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8974E" w14:textId="77777777" w:rsidR="00A13B94" w:rsidRPr="00B67BD4" w:rsidRDefault="00A13B94" w:rsidP="00FD7E6A">
      <w:pPr>
        <w:rPr>
          <w:b/>
          <w:bCs/>
          <w:szCs w:val="21"/>
          <w:bdr w:val="single" w:sz="4" w:space="0" w:color="auto"/>
        </w:rPr>
      </w:pPr>
    </w:p>
    <w:p w14:paraId="1A818A0B" w14:textId="77777777" w:rsidR="00A13B94" w:rsidRDefault="00A13B94">
      <w:pPr>
        <w:rPr>
          <w:b/>
          <w:bCs/>
          <w:szCs w:val="21"/>
        </w:rPr>
      </w:pPr>
    </w:p>
    <w:p w14:paraId="76998177" w14:textId="77777777" w:rsidR="00A13B94" w:rsidRDefault="00A13B94">
      <w:pPr>
        <w:rPr>
          <w:b/>
          <w:bCs/>
          <w:szCs w:val="21"/>
        </w:rPr>
      </w:pPr>
    </w:p>
    <w:p w14:paraId="7A089848" w14:textId="77777777" w:rsidR="00FD096E" w:rsidRPr="009D3DE6" w:rsidRDefault="00FD096E">
      <w:pPr>
        <w:rPr>
          <w:b/>
          <w:bCs/>
          <w:szCs w:val="21"/>
        </w:rPr>
      </w:pPr>
    </w:p>
    <w:p w14:paraId="36C6EB48" w14:textId="77777777" w:rsidR="00B07373" w:rsidRDefault="005D6597" w:rsidP="002D2EC8">
      <w:pPr>
        <w:jc w:val="center"/>
        <w:rPr>
          <w:b/>
          <w:bCs/>
          <w:sz w:val="36"/>
        </w:rPr>
      </w:pPr>
      <w:r>
        <w:rPr>
          <w:noProof/>
        </w:rPr>
        <w:drawing>
          <wp:anchor distT="0" distB="0" distL="114300" distR="114300" simplePos="0" relativeHeight="251714560" behindDoc="0" locked="0" layoutInCell="1" allowOverlap="1" wp14:anchorId="42F06DCC" wp14:editId="0E42045C">
            <wp:simplePos x="0" y="0"/>
            <wp:positionH relativeFrom="column">
              <wp:posOffset>877570</wp:posOffset>
            </wp:positionH>
            <wp:positionV relativeFrom="paragraph">
              <wp:posOffset>314566</wp:posOffset>
            </wp:positionV>
            <wp:extent cx="4428490" cy="42418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8" cstate="print">
                      <a:extLst>
                        <a:ext uri="{28A0092B-C50C-407E-A947-70E740481C1C}">
                          <a14:useLocalDpi xmlns:a14="http://schemas.microsoft.com/office/drawing/2010/main" val="0"/>
                        </a:ext>
                      </a:extLst>
                    </a:blip>
                    <a:srcRect l="1" r="46158"/>
                    <a:stretch/>
                  </pic:blipFill>
                  <pic:spPr bwMode="auto">
                    <a:xfrm>
                      <a:off x="0" y="0"/>
                      <a:ext cx="4428490"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3CFD01" w14:textId="77777777" w:rsidR="00A13B94" w:rsidRDefault="00A13B94" w:rsidP="002D2EC8">
      <w:pPr>
        <w:jc w:val="center"/>
        <w:rPr>
          <w:b/>
          <w:bCs/>
          <w:sz w:val="36"/>
        </w:rPr>
      </w:pPr>
    </w:p>
    <w:p w14:paraId="26C2CCA8" w14:textId="77777777" w:rsidR="002D2EC8" w:rsidRPr="00AD7DD4" w:rsidRDefault="002D2EC8" w:rsidP="002D2EC8">
      <w:pPr>
        <w:jc w:val="center"/>
        <w:rPr>
          <w:rFonts w:ascii="メイリオ" w:eastAsia="メイリオ" w:hAnsi="メイリオ" w:cs="メイリオ"/>
          <w:b/>
          <w:bCs/>
          <w:sz w:val="32"/>
        </w:rPr>
      </w:pPr>
    </w:p>
    <w:p w14:paraId="1A3212D7" w14:textId="77777777" w:rsidR="00A13B94" w:rsidRPr="007A77B9" w:rsidRDefault="00A13B94">
      <w:pPr>
        <w:jc w:val="center"/>
        <w:rPr>
          <w:rFonts w:ascii="メイリオ" w:eastAsia="メイリオ" w:hAnsi="メイリオ" w:cs="メイリオ"/>
          <w:bCs/>
          <w:sz w:val="60"/>
          <w:szCs w:val="60"/>
        </w:rPr>
      </w:pPr>
      <w:r w:rsidRPr="007A77B9">
        <w:rPr>
          <w:rFonts w:ascii="メイリオ" w:eastAsia="メイリオ" w:hAnsi="メイリオ" w:cs="メイリオ" w:hint="eastAsia"/>
          <w:bCs/>
          <w:sz w:val="60"/>
          <w:szCs w:val="60"/>
        </w:rPr>
        <w:t>教職員の評価・育成システム</w:t>
      </w:r>
    </w:p>
    <w:p w14:paraId="0E09725D" w14:textId="77777777" w:rsidR="00A13B94" w:rsidRPr="002D2EC8" w:rsidRDefault="00A13B94" w:rsidP="005146EC">
      <w:pPr>
        <w:spacing w:line="200" w:lineRule="exact"/>
        <w:rPr>
          <w:rFonts w:ascii="メイリオ" w:eastAsia="メイリオ" w:hAnsi="メイリオ" w:cs="メイリオ"/>
          <w:bCs/>
          <w:dstrike/>
          <w:sz w:val="44"/>
        </w:rPr>
      </w:pPr>
    </w:p>
    <w:p w14:paraId="1B750C5D" w14:textId="77777777" w:rsidR="00A13B94" w:rsidRPr="00D16CD7" w:rsidRDefault="00A13B94">
      <w:pPr>
        <w:jc w:val="center"/>
        <w:rPr>
          <w:rFonts w:ascii="メイリオ" w:eastAsia="メイリオ" w:hAnsi="メイリオ" w:cs="メイリオ"/>
          <w:bCs/>
          <w:sz w:val="60"/>
          <w:szCs w:val="60"/>
        </w:rPr>
      </w:pPr>
      <w:r w:rsidRPr="00D16CD7">
        <w:rPr>
          <w:rFonts w:ascii="メイリオ" w:eastAsia="メイリオ" w:hAnsi="メイリオ" w:cs="メイリオ" w:hint="eastAsia"/>
          <w:bCs/>
          <w:sz w:val="60"/>
          <w:szCs w:val="60"/>
        </w:rPr>
        <w:t>手　引　き</w:t>
      </w:r>
    </w:p>
    <w:p w14:paraId="74681690" w14:textId="77777777" w:rsidR="00A13B94" w:rsidRPr="00AD7DD4" w:rsidRDefault="005D6597" w:rsidP="005146EC">
      <w:pPr>
        <w:jc w:val="center"/>
        <w:rPr>
          <w:rFonts w:ascii="メイリオ" w:eastAsia="メイリオ" w:hAnsi="メイリオ" w:cs="メイリオ"/>
          <w:b/>
          <w:bCs/>
          <w:sz w:val="32"/>
        </w:rPr>
      </w:pPr>
      <w:r>
        <w:rPr>
          <w:noProof/>
        </w:rPr>
        <w:drawing>
          <wp:anchor distT="0" distB="0" distL="114300" distR="114300" simplePos="0" relativeHeight="251675648" behindDoc="0" locked="0" layoutInCell="1" allowOverlap="1" wp14:anchorId="4BC78A97" wp14:editId="15ADFF23">
            <wp:simplePos x="0" y="0"/>
            <wp:positionH relativeFrom="column">
              <wp:posOffset>877929</wp:posOffset>
            </wp:positionH>
            <wp:positionV relativeFrom="paragraph">
              <wp:posOffset>334479</wp:posOffset>
            </wp:positionV>
            <wp:extent cx="4428877" cy="424180"/>
            <wp:effectExtent l="0" t="0" r="0" b="0"/>
            <wp:wrapNone/>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707-1.png"/>
                    <pic:cNvPicPr/>
                  </pic:nvPicPr>
                  <pic:blipFill rotWithShape="1">
                    <a:blip r:embed="rId9" cstate="print">
                      <a:extLst>
                        <a:ext uri="{28A0092B-C50C-407E-A947-70E740481C1C}">
                          <a14:useLocalDpi xmlns:a14="http://schemas.microsoft.com/office/drawing/2010/main" val="0"/>
                        </a:ext>
                      </a:extLst>
                    </a:blip>
                    <a:srcRect l="1" r="46158"/>
                    <a:stretch/>
                  </pic:blipFill>
                  <pic:spPr bwMode="auto">
                    <a:xfrm>
                      <a:off x="0" y="0"/>
                      <a:ext cx="4428877"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3676CA" w14:textId="77777777" w:rsidR="00A13B94" w:rsidRDefault="00A13B94" w:rsidP="00D16CD7">
      <w:pPr>
        <w:jc w:val="center"/>
        <w:rPr>
          <w:b/>
          <w:bCs/>
          <w:sz w:val="32"/>
        </w:rPr>
      </w:pPr>
    </w:p>
    <w:p w14:paraId="3C78138D" w14:textId="77777777" w:rsidR="00A13B94" w:rsidRDefault="005C239A" w:rsidP="007F7385">
      <w:pPr>
        <w:rPr>
          <w:b/>
          <w:bCs/>
          <w:sz w:val="32"/>
        </w:rPr>
      </w:pPr>
      <w:r>
        <w:rPr>
          <w:noProof/>
        </w:rPr>
        <w:drawing>
          <wp:anchor distT="0" distB="0" distL="114300" distR="114300" simplePos="0" relativeHeight="251715584" behindDoc="0" locked="0" layoutInCell="1" allowOverlap="1" wp14:anchorId="0260A295" wp14:editId="4F21A0A7">
            <wp:simplePos x="0" y="0"/>
            <wp:positionH relativeFrom="column">
              <wp:posOffset>8815432</wp:posOffset>
            </wp:positionH>
            <wp:positionV relativeFrom="paragraph">
              <wp:posOffset>360045</wp:posOffset>
            </wp:positionV>
            <wp:extent cx="7620000" cy="381000"/>
            <wp:effectExtent l="0" t="0" r="0" b="0"/>
            <wp:wrapNone/>
            <wp:docPr id="101" name="図 101" descr="https://1.bp.blogspot.com/-CN880tp3ahQ/VYJrj5wNI4I/AAAAAAAAuf0/SWcpKcvL2ms/s800/line_shibaf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1.bp.blogspot.com/-CN880tp3ahQ/VYJrj5wNI4I/AAAAAAAAuf0/SWcpKcvL2ms/s800/line_shibafu.png"/>
                    <pic:cNvPicPr>
                      <a:picLocks noChangeAspect="1" noChangeArrowheads="1"/>
                    </pic:cNvPicPr>
                  </pic:nvPicPr>
                  <pic:blipFill rotWithShape="1">
                    <a:blip r:embed="rId10">
                      <a:extLst>
                        <a:ext uri="{28A0092B-C50C-407E-A947-70E740481C1C}">
                          <a14:useLocalDpi xmlns:a14="http://schemas.microsoft.com/office/drawing/2010/main" val="0"/>
                        </a:ext>
                      </a:extLst>
                    </a:blip>
                    <a:stretch/>
                  </pic:blipFill>
                  <pic:spPr bwMode="auto">
                    <a:xfrm>
                      <a:off x="0" y="0"/>
                      <a:ext cx="7620000" cy="38100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92DED6" w14:textId="77777777" w:rsidR="00A13B94" w:rsidRDefault="00A13B94">
      <w:pPr>
        <w:rPr>
          <w:b/>
          <w:bCs/>
          <w:dstrike/>
          <w:sz w:val="44"/>
        </w:rPr>
      </w:pPr>
    </w:p>
    <w:p w14:paraId="4E7BB70B" w14:textId="77777777" w:rsidR="00A13B94" w:rsidRDefault="00A13B94"/>
    <w:p w14:paraId="7B2A1222" w14:textId="77777777" w:rsidR="00A13B94" w:rsidRDefault="00A13B94"/>
    <w:p w14:paraId="1806AD32" w14:textId="77777777" w:rsidR="009D3DE6" w:rsidRDefault="009D3DE6"/>
    <w:p w14:paraId="532F20F8" w14:textId="77777777" w:rsidR="009D3DE6" w:rsidRDefault="009D3DE6"/>
    <w:p w14:paraId="5210A0B6" w14:textId="77777777" w:rsidR="009D3DE6" w:rsidRDefault="009D3DE6"/>
    <w:p w14:paraId="62F23F0E" w14:textId="77777777" w:rsidR="00A13B94" w:rsidRDefault="00A13B94">
      <w:pPr>
        <w:ind w:left="630" w:hangingChars="300" w:hanging="630"/>
        <w:rPr>
          <w:dstrike/>
        </w:rPr>
      </w:pPr>
    </w:p>
    <w:p w14:paraId="0269ED3B" w14:textId="77777777" w:rsidR="00A13B94" w:rsidRDefault="00A13B94">
      <w:pPr>
        <w:ind w:left="630" w:hangingChars="300" w:hanging="630"/>
        <w:rPr>
          <w:dstrike/>
        </w:rPr>
      </w:pPr>
    </w:p>
    <w:p w14:paraId="34BEAE8D" w14:textId="6C5D5D7A" w:rsidR="009D3DE6" w:rsidRPr="00AD7DD4" w:rsidRDefault="00A13B94" w:rsidP="009D3DE6">
      <w:pPr>
        <w:jc w:val="center"/>
        <w:rPr>
          <w:rFonts w:ascii="メイリオ" w:eastAsia="メイリオ" w:hAnsi="メイリオ" w:cs="メイリオ"/>
          <w:b/>
          <w:bCs/>
          <w:sz w:val="32"/>
        </w:rPr>
      </w:pPr>
      <w:r w:rsidRPr="003F7436">
        <w:rPr>
          <w:rFonts w:ascii="メイリオ" w:eastAsia="メイリオ" w:hAnsi="メイリオ" w:cs="メイリオ" w:hint="eastAsia"/>
          <w:spacing w:val="38"/>
          <w:kern w:val="0"/>
          <w:sz w:val="38"/>
          <w:szCs w:val="38"/>
          <w:fitText w:val="3570" w:id="-377800960"/>
        </w:rPr>
        <w:t>大阪府教育委員</w:t>
      </w:r>
      <w:r w:rsidRPr="003F7436">
        <w:rPr>
          <w:rFonts w:ascii="メイリオ" w:eastAsia="メイリオ" w:hAnsi="メイリオ" w:cs="メイリオ" w:hint="eastAsia"/>
          <w:kern w:val="0"/>
          <w:sz w:val="38"/>
          <w:szCs w:val="38"/>
          <w:fitText w:val="3570" w:id="-377800960"/>
        </w:rPr>
        <w:t>会</w:t>
      </w:r>
    </w:p>
    <w:p w14:paraId="123B20F5" w14:textId="54D7FE44" w:rsidR="009D3DE6" w:rsidRDefault="00BB3FAC" w:rsidP="009D3DE6">
      <w:pPr>
        <w:ind w:left="630" w:hangingChars="300" w:hanging="630"/>
        <w:rPr>
          <w:dstrike/>
        </w:rPr>
      </w:pPr>
      <w:r>
        <w:rPr>
          <w:noProof/>
        </w:rPr>
        <mc:AlternateContent>
          <mc:Choice Requires="wpg">
            <w:drawing>
              <wp:anchor distT="0" distB="0" distL="114300" distR="114300" simplePos="0" relativeHeight="251727872" behindDoc="0" locked="0" layoutInCell="1" allowOverlap="1" wp14:anchorId="2B4385AD" wp14:editId="581D16AF">
                <wp:simplePos x="0" y="0"/>
                <wp:positionH relativeFrom="column">
                  <wp:posOffset>1133475</wp:posOffset>
                </wp:positionH>
                <wp:positionV relativeFrom="paragraph">
                  <wp:posOffset>219710</wp:posOffset>
                </wp:positionV>
                <wp:extent cx="3808730" cy="351155"/>
                <wp:effectExtent l="0" t="38100" r="1270" b="10795"/>
                <wp:wrapNone/>
                <wp:docPr id="67" name="グループ化 67"/>
                <wp:cNvGraphicFramePr/>
                <a:graphic xmlns:a="http://schemas.openxmlformats.org/drawingml/2006/main">
                  <a:graphicData uri="http://schemas.microsoft.com/office/word/2010/wordprocessingGroup">
                    <wpg:wgp>
                      <wpg:cNvGrpSpPr/>
                      <wpg:grpSpPr>
                        <a:xfrm>
                          <a:off x="0" y="0"/>
                          <a:ext cx="3808730" cy="351155"/>
                          <a:chOff x="0" y="0"/>
                          <a:chExt cx="3808730" cy="351155"/>
                        </a:xfrm>
                      </wpg:grpSpPr>
                      <pic:pic xmlns:pic="http://schemas.openxmlformats.org/drawingml/2006/picture">
                        <pic:nvPicPr>
                          <pic:cNvPr id="92" name="図 92"/>
                          <pic:cNvPicPr>
                            <a:picLocks noChangeAspect="1"/>
                          </pic:cNvPicPr>
                        </pic:nvPicPr>
                        <pic:blipFill rotWithShape="1">
                          <a:blip r:embed="rId11">
                            <a:extLst>
                              <a:ext uri="{28A0092B-C50C-407E-A947-70E740481C1C}">
                                <a14:useLocalDpi xmlns:a14="http://schemas.microsoft.com/office/drawing/2010/main" val="0"/>
                              </a:ext>
                            </a:extLst>
                          </a:blip>
                          <a:srcRect l="39162"/>
                          <a:stretch/>
                        </pic:blipFill>
                        <pic:spPr bwMode="auto">
                          <a:xfrm>
                            <a:off x="1524000" y="3810"/>
                            <a:ext cx="228473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4" name="図 94"/>
                          <pic:cNvPicPr>
                            <a:picLocks noChangeAspect="1"/>
                          </pic:cNvPicPr>
                        </pic:nvPicPr>
                        <pic:blipFill rotWithShape="1">
                          <a:blip r:embed="rId11">
                            <a:extLst>
                              <a:ext uri="{28A0092B-C50C-407E-A947-70E740481C1C}">
                                <a14:useLocalDpi xmlns:a14="http://schemas.microsoft.com/office/drawing/2010/main" val="0"/>
                              </a:ext>
                            </a:extLst>
                          </a:blip>
                          <a:srcRect l="61076" r="30808"/>
                          <a:stretch/>
                        </pic:blipFill>
                        <pic:spPr bwMode="auto">
                          <a:xfrm rot="10102713">
                            <a:off x="1196340" y="0"/>
                            <a:ext cx="304800" cy="3473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7" name="図 107"/>
                          <pic:cNvPicPr>
                            <a:picLocks noChangeAspect="1"/>
                          </pic:cNvPicPr>
                        </pic:nvPicPr>
                        <pic:blipFill rotWithShape="1">
                          <a:blip r:embed="rId11">
                            <a:extLst>
                              <a:ext uri="{28A0092B-C50C-407E-A947-70E740481C1C}">
                                <a14:useLocalDpi xmlns:a14="http://schemas.microsoft.com/office/drawing/2010/main" val="0"/>
                              </a:ext>
                            </a:extLst>
                          </a:blip>
                          <a:srcRect r="69361"/>
                          <a:stretch/>
                        </pic:blipFill>
                        <pic:spPr bwMode="auto">
                          <a:xfrm>
                            <a:off x="0" y="3810"/>
                            <a:ext cx="1150620" cy="3473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BD25120" id="グループ化 67" o:spid="_x0000_s1026" style="position:absolute;left:0;text-align:left;margin-left:89.25pt;margin-top:17.3pt;width:299.9pt;height:27.65pt;z-index:251727872" coordsize="3808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2" o:spid="_x0000_s1027" type="#_x0000_t75" style="position:absolute;left:15240;top:38;width:22847;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">
                  <v:imagedata r:id="rId12" o:title="" cropleft="25665f"/>
                </v:shape>
                <v:shape id="図 94" o:spid="_x0000_s1028" type="#_x0000_t75" style="position:absolute;left:11963;width:3048;height:3473;rotation:1103485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">
                  <v:imagedata r:id="rId12" o:title="" cropleft="40027f" cropright="20190f"/>
                </v:shape>
                <v:shape id="図 107" o:spid="_x0000_s1029" type="#_x0000_t75" style="position:absolute;top:38;width:11506;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">
                  <v:imagedata r:id="rId12" o:title="" cropright="45456f"/>
                </v:shape>
              </v:group>
            </w:pict>
          </mc:Fallback>
        </mc:AlternateContent>
      </w:r>
    </w:p>
    <w:p w14:paraId="016C174C" w14:textId="77777777" w:rsidR="009D3DE6" w:rsidRPr="00AD7DD4" w:rsidRDefault="009D3DE6" w:rsidP="009D3DE6">
      <w:pPr>
        <w:jc w:val="center"/>
        <w:rPr>
          <w:rFonts w:ascii="メイリオ" w:eastAsia="メイリオ" w:hAnsi="メイリオ" w:cs="メイリオ"/>
          <w:b/>
          <w:bCs/>
          <w:sz w:val="32"/>
        </w:rPr>
      </w:pPr>
    </w:p>
    <w:p w14:paraId="2AC66C3E" w14:textId="77777777" w:rsidR="009D3DE6" w:rsidRPr="009D3DE6" w:rsidRDefault="009D3DE6" w:rsidP="009D3DE6"/>
    <w:p w14:paraId="193351C1" w14:textId="77777777" w:rsidR="00535570" w:rsidRDefault="00535570">
      <w:pPr>
        <w:widowControl/>
        <w:jc w:val="left"/>
      </w:pPr>
      <w:r>
        <w:br w:type="page"/>
      </w:r>
    </w:p>
    <w:p w14:paraId="60D4262D" w14:textId="77777777" w:rsidR="00FC2901" w:rsidRDefault="00FC2901" w:rsidP="000B6A4D">
      <w:pPr>
        <w:jc w:val="center"/>
      </w:pPr>
    </w:p>
    <w:p w14:paraId="45C9725D" w14:textId="77777777" w:rsidR="00535570" w:rsidRDefault="00535570">
      <w:pPr>
        <w:widowControl/>
        <w:jc w:val="left"/>
      </w:pPr>
      <w:r>
        <w:br w:type="page"/>
      </w:r>
    </w:p>
    <w:p w14:paraId="5C352C0E"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r w:rsidRPr="005A7B9F">
        <w:rPr>
          <w:noProof/>
          <w:szCs w:val="21"/>
        </w:rPr>
        <w:lastRenderedPageBreak/>
        <mc:AlternateContent>
          <mc:Choice Requires="wps">
            <w:drawing>
              <wp:anchor distT="0" distB="0" distL="114300" distR="114300" simplePos="0" relativeHeight="251662336" behindDoc="0" locked="0" layoutInCell="1" allowOverlap="1" wp14:anchorId="5651E47A" wp14:editId="6EFC269E">
                <wp:simplePos x="0" y="0"/>
                <wp:positionH relativeFrom="column">
                  <wp:posOffset>2308860</wp:posOffset>
                </wp:positionH>
                <wp:positionV relativeFrom="paragraph">
                  <wp:posOffset>-46355</wp:posOffset>
                </wp:positionV>
                <wp:extent cx="1371600" cy="295275"/>
                <wp:effectExtent l="0" t="0" r="0" b="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chemeClr val="accent6">
                            <a:lumMod val="40000"/>
                            <a:lumOff val="60000"/>
                          </a:schemeClr>
                        </a:solidFill>
                        <a:ln w="6350">
                          <a:solidFill>
                            <a:srgbClr val="000000"/>
                          </a:solidFill>
                          <a:miter lim="800000"/>
                          <a:headEnd/>
                          <a:tailEnd/>
                        </a:ln>
                        <a:effectLst/>
                      </wps:spPr>
                      <wps:txbx>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wps:txbx>
                      <wps:bodyPr rot="0" vert="horz" wrap="square" lIns="91440" tIns="2160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51E47A" id="_x0000_t202" coordsize="21600,21600" o:spt="202" path="m,l,21600r21600,l21600,xe">
                <v:stroke joinstyle="miter"/>
                <v:path gradientshapeok="t" o:connecttype="rect"/>
              </v:shapetype>
              <v:shape id="Text Box 3" o:spid="_x0000_s1026" type="#_x0000_t202" style="position:absolute;left:0;text-align:left;margin-left:181.8pt;margin-top:-3.65pt;width:108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" fillcolor="#fbd4b4 [1305]" strokeweight=".5pt">
                <v:textbox inset=",.6mm">
                  <w:txbxContent>
                    <w:p w14:paraId="5B47694E" w14:textId="77777777" w:rsidR="005F34D7" w:rsidRPr="00AD7DD4" w:rsidRDefault="005F34D7" w:rsidP="00993B1F">
                      <w:pPr>
                        <w:spacing w:line="400" w:lineRule="exact"/>
                        <w:ind w:firstLineChars="50" w:firstLine="160"/>
                        <w:rPr>
                          <w:rFonts w:ascii="メイリオ" w:eastAsia="メイリオ" w:hAnsi="メイリオ" w:cs="メイリオ"/>
                          <w:b/>
                          <w:sz w:val="32"/>
                          <w:szCs w:val="32"/>
                        </w:rPr>
                      </w:pPr>
                      <w:r w:rsidRPr="009F02F3">
                        <w:rPr>
                          <w:rFonts w:ascii="メイリオ" w:eastAsia="メイリオ" w:hAnsi="メイリオ" w:cs="メイリオ" w:hint="eastAsia"/>
                          <w:b/>
                          <w:sz w:val="32"/>
                          <w:szCs w:val="32"/>
                        </w:rPr>
                        <w:t>目　　　次</w:t>
                      </w:r>
                    </w:p>
                  </w:txbxContent>
                </v:textbox>
              </v:shape>
            </w:pict>
          </mc:Fallback>
        </mc:AlternateContent>
      </w:r>
    </w:p>
    <w:p w14:paraId="7EE7FFDB" w14:textId="77777777" w:rsidR="00030412" w:rsidRDefault="00030412" w:rsidP="007500CD">
      <w:pPr>
        <w:tabs>
          <w:tab w:val="right" w:pos="8789"/>
        </w:tabs>
        <w:spacing w:line="300" w:lineRule="exact"/>
        <w:ind w:firstLineChars="400" w:firstLine="840"/>
        <w:rPr>
          <w:rFonts w:ascii="メイリオ" w:eastAsia="メイリオ" w:hAnsi="メイリオ" w:cs="メイリオ"/>
          <w:b/>
          <w:highlight w:val="green"/>
          <w:bdr w:val="single" w:sz="4" w:space="0" w:color="auto"/>
        </w:rPr>
      </w:pPr>
    </w:p>
    <w:p w14:paraId="254F6E8B" w14:textId="77777777" w:rsidR="00A13B94" w:rsidRDefault="00A13B94" w:rsidP="007500CD">
      <w:pPr>
        <w:tabs>
          <w:tab w:val="right" w:pos="8789"/>
        </w:tabs>
        <w:spacing w:line="300" w:lineRule="exact"/>
        <w:ind w:firstLineChars="202" w:firstLine="424"/>
        <w:rPr>
          <w:rFonts w:ascii="メイリオ" w:eastAsia="メイリオ" w:hAnsi="メイリオ" w:cs="メイリオ"/>
          <w:b/>
          <w:bdr w:val="single" w:sz="4" w:space="0" w:color="auto"/>
        </w:rPr>
      </w:pPr>
    </w:p>
    <w:p w14:paraId="7350993E" w14:textId="77777777" w:rsidR="009F02F3" w:rsidRPr="00FD2BA8" w:rsidRDefault="007500CD" w:rsidP="007500CD">
      <w:pPr>
        <w:tabs>
          <w:tab w:val="right" w:pos="8789"/>
        </w:tabs>
        <w:spacing w:line="200" w:lineRule="exact"/>
        <w:ind w:firstLineChars="202" w:firstLine="424"/>
        <w:rPr>
          <w:rFonts w:ascii="メイリオ" w:eastAsia="メイリオ" w:hAnsi="メイリオ" w:cs="メイリオ"/>
          <w:b/>
          <w:bdr w:val="single" w:sz="4" w:space="0" w:color="auto"/>
        </w:rPr>
      </w:pPr>
      <w:r w:rsidRPr="006A64E4">
        <w:rPr>
          <w:rFonts w:ascii="メイリオ" w:eastAsia="メイリオ" w:hAnsi="メイリオ" w:cs="メイリオ"/>
          <w:b/>
          <w:noProof/>
        </w:rPr>
        <mc:AlternateContent>
          <mc:Choice Requires="wps">
            <w:drawing>
              <wp:inline distT="0" distB="0" distL="0" distR="0" wp14:anchorId="6CD78B83" wp14:editId="5A625C94">
                <wp:extent cx="2700000" cy="252000"/>
                <wp:effectExtent l="0" t="0" r="24765" b="15240"/>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0" cy="252000"/>
                        </a:xfrm>
                        <a:prstGeom prst="rect">
                          <a:avLst/>
                        </a:prstGeom>
                        <a:solidFill>
                          <a:schemeClr val="accent1">
                            <a:lumMod val="40000"/>
                            <a:lumOff val="60000"/>
                          </a:schemeClr>
                        </a:solidFill>
                        <a:ln w="9525">
                          <a:solidFill>
                            <a:srgbClr val="000000"/>
                          </a:solidFill>
                          <a:miter lim="800000"/>
                          <a:headEnd/>
                          <a:tailEnd/>
                        </a:ln>
                      </wps:spPr>
                      <wps:txb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wps:txbx>
                      <wps:bodyPr rot="0" vert="horz" wrap="square" lIns="91440" tIns="45720" rIns="91440" bIns="45720" anchor="ctr" anchorCtr="0">
                        <a:noAutofit/>
                      </wps:bodyPr>
                    </wps:wsp>
                  </a:graphicData>
                </a:graphic>
              </wp:inline>
            </w:drawing>
          </mc:Choice>
          <mc:Fallback>
            <w:pict>
              <v:shape w14:anchorId="6CD78B83" id="テキスト ボックス 2" o:spid="_x0000_s1027" type="#_x0000_t202" style="width:212.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" fillcolor="#b8cce4 [1300]">
                <v:textbox>
                  <w:txbxContent>
                    <w:p w14:paraId="5285FDB7"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rPr>
                        <w:t>Ⅰ　教職員の評価・育成システムについて</w:t>
                      </w:r>
                    </w:p>
                  </w:txbxContent>
                </v:textbox>
                <w10:anchorlock/>
              </v:shape>
            </w:pict>
          </mc:Fallback>
        </mc:AlternateContent>
      </w:r>
    </w:p>
    <w:p w14:paraId="7613DC0D"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1"/>
        </w:rPr>
      </w:pPr>
      <w:r w:rsidRPr="00FD2BA8">
        <w:rPr>
          <w:rFonts w:ascii="メイリオ" w:eastAsia="メイリオ" w:hAnsi="メイリオ" w:cs="メイリオ" w:hint="eastAsia"/>
          <w:sz w:val="20"/>
        </w:rPr>
        <w:t>１　趣旨</w:t>
      </w:r>
      <w:r w:rsidR="007500CD"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kern w:val="0"/>
          <w:sz w:val="20"/>
          <w:szCs w:val="21"/>
        </w:rPr>
        <w:t>Ｐ</w:t>
      </w:r>
      <w:r w:rsidR="006C7D45" w:rsidRPr="00FD2BA8">
        <w:rPr>
          <w:rFonts w:ascii="メイリオ" w:eastAsia="メイリオ" w:hAnsi="メイリオ" w:cs="メイリオ" w:hint="eastAsia"/>
          <w:kern w:val="0"/>
          <w:sz w:val="20"/>
          <w:szCs w:val="21"/>
        </w:rPr>
        <w:t>.</w:t>
      </w:r>
      <w:r w:rsidR="0034547C" w:rsidRPr="00FD2BA8">
        <w:rPr>
          <w:rFonts w:ascii="メイリオ" w:eastAsia="メイリオ" w:hAnsi="メイリオ" w:cs="メイリオ" w:hint="eastAsia"/>
          <w:kern w:val="0"/>
          <w:sz w:val="20"/>
          <w:szCs w:val="21"/>
        </w:rPr>
        <w:t>１</w:t>
      </w:r>
    </w:p>
    <w:p w14:paraId="72EDDABA"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２　実施根拠</w:t>
      </w:r>
      <w:r w:rsidR="007500CD"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00F54548"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１</w:t>
      </w:r>
    </w:p>
    <w:p w14:paraId="29ED031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３　実施期間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1D60F8" w:rsidRPr="00FD2BA8">
        <w:rPr>
          <w:rFonts w:ascii="メイリオ" w:eastAsia="メイリオ" w:hAnsi="メイリオ" w:cs="メイリオ" w:hint="eastAsia"/>
          <w:sz w:val="20"/>
        </w:rPr>
        <w:t>１</w:t>
      </w:r>
    </w:p>
    <w:p w14:paraId="049C44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４　対象者</w:t>
      </w:r>
      <w:r w:rsidR="006810A7"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34547C" w:rsidRPr="00FD2BA8">
        <w:rPr>
          <w:rFonts w:ascii="メイリオ" w:eastAsia="メイリオ" w:hAnsi="メイリオ" w:cs="メイリオ" w:hint="eastAsia"/>
          <w:sz w:val="20"/>
        </w:rPr>
        <w:t>２</w:t>
      </w:r>
    </w:p>
    <w:p w14:paraId="79EA7CA2"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５　育成（評価）者</w:t>
      </w:r>
      <w:r w:rsidR="006810A7"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34547C" w:rsidRPr="00FD2BA8">
        <w:rPr>
          <w:rFonts w:ascii="メイリオ" w:eastAsia="メイリオ" w:hAnsi="メイリオ" w:cs="メイリオ" w:hint="eastAsia"/>
          <w:sz w:val="20"/>
        </w:rPr>
        <w:t>２</w:t>
      </w:r>
    </w:p>
    <w:p w14:paraId="33BC469E" w14:textId="77777777" w:rsidR="0079690F" w:rsidRPr="00FD2BA8"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６　</w:t>
      </w:r>
      <w:r w:rsidR="0079690F" w:rsidRPr="00FD2BA8">
        <w:rPr>
          <w:rFonts w:ascii="メイリオ" w:eastAsia="メイリオ" w:hAnsi="メイリオ" w:cs="メイリオ" w:hint="eastAsia"/>
          <w:sz w:val="20"/>
        </w:rPr>
        <w:t>評価の方法</w:t>
      </w:r>
      <w:r w:rsidR="00857ED5" w:rsidRPr="00FD2BA8">
        <w:rPr>
          <w:rFonts w:ascii="メイリオ" w:eastAsia="メイリオ" w:hAnsi="メイリオ" w:cs="メイリオ" w:hint="eastAsia"/>
          <w:sz w:val="20"/>
        </w:rPr>
        <w:t xml:space="preserve">　</w:t>
      </w:r>
      <w:r w:rsidR="007500CD" w:rsidRPr="00FD2BA8">
        <w:rPr>
          <w:rFonts w:ascii="メイリオ" w:eastAsia="メイリオ" w:hAnsi="メイリオ" w:cs="メイリオ" w:hint="eastAsia"/>
          <w:sz w:val="20"/>
        </w:rPr>
        <w:tab/>
      </w:r>
      <w:r w:rsidR="00F54548"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２</w:t>
      </w:r>
    </w:p>
    <w:p w14:paraId="58EDE74D" w14:textId="77777777" w:rsidR="001D60F8" w:rsidRPr="00FD2BA8"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 xml:space="preserve">７　評価結果の給与への反映　</w:t>
      </w:r>
      <w:r w:rsidRPr="00FD2BA8">
        <w:rPr>
          <w:rFonts w:ascii="メイリオ" w:eastAsia="メイリオ" w:hAnsi="メイリオ" w:cs="メイリオ" w:hint="eastAsia"/>
          <w:sz w:val="20"/>
        </w:rPr>
        <w:tab/>
        <w:t>Ｐ.</w:t>
      </w:r>
      <w:r w:rsidR="001D162D" w:rsidRPr="00FD2BA8">
        <w:rPr>
          <w:rFonts w:ascii="メイリオ" w:eastAsia="メイリオ" w:hAnsi="メイリオ" w:cs="メイリオ" w:hint="eastAsia"/>
          <w:sz w:val="20"/>
        </w:rPr>
        <w:t>２</w:t>
      </w:r>
    </w:p>
    <w:p w14:paraId="39CF4EE3" w14:textId="77777777" w:rsidR="00A13B94" w:rsidRPr="00FD2BA8" w:rsidRDefault="001D60F8" w:rsidP="001D60F8">
      <w:pPr>
        <w:tabs>
          <w:tab w:val="right" w:leader="dot" w:pos="8789"/>
        </w:tabs>
        <w:spacing w:line="210" w:lineRule="exact"/>
        <w:ind w:firstLineChars="202" w:firstLine="404"/>
        <w:rPr>
          <w:rFonts w:ascii="メイリオ" w:eastAsia="メイリオ" w:hAnsi="メイリオ" w:cs="メイリオ"/>
          <w:sz w:val="20"/>
        </w:rPr>
      </w:pPr>
      <w:r w:rsidRPr="00FD2BA8">
        <w:rPr>
          <w:rFonts w:ascii="メイリオ" w:eastAsia="メイリオ" w:hAnsi="メイリオ" w:cs="メイリオ" w:hint="eastAsia"/>
          <w:sz w:val="20"/>
        </w:rPr>
        <w:t>８</w:t>
      </w:r>
      <w:r w:rsidR="00A13B94" w:rsidRPr="00FD2BA8">
        <w:rPr>
          <w:rFonts w:ascii="メイリオ" w:eastAsia="メイリオ" w:hAnsi="メイリオ" w:cs="メイリオ" w:hint="eastAsia"/>
          <w:sz w:val="20"/>
        </w:rPr>
        <w:t xml:space="preserve">　スケジュール　</w:t>
      </w:r>
      <w:r w:rsidR="007500CD" w:rsidRPr="00FD2BA8">
        <w:rPr>
          <w:rFonts w:ascii="メイリオ" w:eastAsia="メイリオ" w:hAnsi="メイリオ" w:cs="メイリオ" w:hint="eastAsia"/>
          <w:sz w:val="20"/>
        </w:rPr>
        <w:tab/>
      </w:r>
      <w:r w:rsidR="00A13B94" w:rsidRPr="00FD2BA8">
        <w:rPr>
          <w:rFonts w:ascii="メイリオ" w:eastAsia="メイリオ" w:hAnsi="メイリオ" w:cs="メイリオ" w:hint="eastAsia"/>
          <w:sz w:val="20"/>
        </w:rPr>
        <w:t>Ｐ</w:t>
      </w:r>
      <w:r w:rsidR="006C7D45" w:rsidRPr="00FD2BA8">
        <w:rPr>
          <w:rFonts w:ascii="メイリオ" w:eastAsia="メイリオ" w:hAnsi="メイリオ" w:cs="メイリオ" w:hint="eastAsia"/>
          <w:sz w:val="20"/>
        </w:rPr>
        <w:t>.</w:t>
      </w:r>
      <w:r w:rsidR="00F54548" w:rsidRPr="00FD2BA8">
        <w:rPr>
          <w:rFonts w:ascii="メイリオ" w:eastAsia="メイリオ" w:hAnsi="メイリオ" w:cs="メイリオ" w:hint="eastAsia"/>
          <w:sz w:val="20"/>
        </w:rPr>
        <w:t>４</w:t>
      </w:r>
    </w:p>
    <w:p w14:paraId="6112331A" w14:textId="77777777" w:rsidR="009F02F3" w:rsidRPr="006C7D45" w:rsidRDefault="009F02F3" w:rsidP="00431F0B">
      <w:pPr>
        <w:tabs>
          <w:tab w:val="right" w:pos="8789"/>
        </w:tabs>
        <w:spacing w:line="80" w:lineRule="exact"/>
        <w:ind w:firstLineChars="202" w:firstLine="424"/>
      </w:pPr>
    </w:p>
    <w:p w14:paraId="123F6815" w14:textId="77777777" w:rsidR="006C052F" w:rsidRPr="009F02F3" w:rsidRDefault="006C052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258895DE" w14:textId="77777777" w:rsidR="009F02F3" w:rsidRPr="009F02F3" w:rsidRDefault="007500CD" w:rsidP="007500CD">
      <w:pPr>
        <w:tabs>
          <w:tab w:val="right" w:pos="8789"/>
        </w:tabs>
        <w:spacing w:line="200" w:lineRule="exact"/>
        <w:ind w:firstLineChars="202" w:firstLine="424"/>
      </w:pPr>
      <w:r w:rsidRPr="00D77176">
        <w:rPr>
          <w:rFonts w:ascii="メイリオ" w:eastAsia="メイリオ" w:hAnsi="メイリオ" w:cs="メイリオ"/>
          <w:b/>
          <w:noProof/>
        </w:rPr>
        <mc:AlternateContent>
          <mc:Choice Requires="wps">
            <w:drawing>
              <wp:inline distT="0" distB="0" distL="0" distR="0" wp14:anchorId="16B900AC" wp14:editId="0A868A3D">
                <wp:extent cx="2766695" cy="252000"/>
                <wp:effectExtent l="0" t="0" r="14605" b="15240"/>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52000"/>
                        </a:xfrm>
                        <a:prstGeom prst="rect">
                          <a:avLst/>
                        </a:prstGeom>
                        <a:solidFill>
                          <a:schemeClr val="accent1">
                            <a:lumMod val="40000"/>
                            <a:lumOff val="60000"/>
                          </a:schemeClr>
                        </a:solidFill>
                        <a:ln w="9525">
                          <a:solidFill>
                            <a:srgbClr val="000000"/>
                          </a:solidFill>
                          <a:miter lim="800000"/>
                          <a:headEnd/>
                          <a:tailEnd/>
                        </a:ln>
                      </wps:spPr>
                      <wps:txb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wps:txbx>
                      <wps:bodyPr rot="0" vert="horz" wrap="square" lIns="91440" tIns="45720" rIns="91440" bIns="45720" anchor="ctr" anchorCtr="0">
                        <a:noAutofit/>
                      </wps:bodyPr>
                    </wps:wsp>
                  </a:graphicData>
                </a:graphic>
              </wp:inline>
            </w:drawing>
          </mc:Choice>
          <mc:Fallback>
            <w:pict>
              <v:shape w14:anchorId="16B900AC" id="_x0000_s1028" type="#_x0000_t202" style="width:217.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" fillcolor="#b8cce4 [1300]">
                <v:textbox>
                  <w:txbxContent>
                    <w:p w14:paraId="7076A7CA" w14:textId="77777777" w:rsidR="005F34D7" w:rsidRPr="00D77176" w:rsidRDefault="005F34D7" w:rsidP="006C7D45">
                      <w:pPr>
                        <w:snapToGrid w:val="0"/>
                        <w:spacing w:line="220" w:lineRule="exact"/>
                        <w:rPr>
                          <w:rFonts w:ascii="メイリオ" w:eastAsia="メイリオ" w:hAnsi="メイリオ" w:cs="メイリオ"/>
                        </w:rPr>
                      </w:pPr>
                      <w:r w:rsidRPr="00D77176">
                        <w:rPr>
                          <w:rFonts w:ascii="メイリオ" w:eastAsia="メイリオ" w:hAnsi="メイリオ" w:cs="メイリオ" w:hint="eastAsia"/>
                          <w:b/>
                          <w:szCs w:val="21"/>
                        </w:rPr>
                        <w:t>Ⅱ　個人目標の設定と達成に向けた取組み</w:t>
                      </w:r>
                    </w:p>
                  </w:txbxContent>
                </v:textbox>
                <w10:anchorlock/>
              </v:shape>
            </w:pict>
          </mc:Fallback>
        </mc:AlternateContent>
      </w:r>
    </w:p>
    <w:p w14:paraId="03EA2DE2"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個人目標の設定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F54548" w:rsidRPr="006C7D45">
        <w:rPr>
          <w:rFonts w:ascii="メイリオ" w:eastAsia="メイリオ" w:hAnsi="メイリオ" w:cs="メイリオ" w:hint="eastAsia"/>
          <w:sz w:val="20"/>
        </w:rPr>
        <w:t>５</w:t>
      </w:r>
    </w:p>
    <w:p w14:paraId="49EEEE79"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２　自己申告票の作成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５</w:t>
      </w:r>
    </w:p>
    <w:p w14:paraId="6E3F7AB6"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３　自己申告票の作成手順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F54548" w:rsidRPr="006C7D45">
        <w:rPr>
          <w:rFonts w:ascii="メイリオ" w:eastAsia="メイリオ" w:hAnsi="メイリオ" w:cs="メイリオ" w:hint="eastAsia"/>
          <w:sz w:val="20"/>
        </w:rPr>
        <w:t>５</w:t>
      </w:r>
    </w:p>
    <w:p w14:paraId="14538165"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４　自己申告票（目標設定）の提出</w:t>
      </w:r>
      <w:r w:rsidR="00857ED5" w:rsidRPr="006C7D45">
        <w:rPr>
          <w:rFonts w:ascii="メイリオ" w:eastAsia="メイリオ" w:hAnsi="メイリオ" w:cs="メイリオ" w:hint="eastAsia"/>
          <w:sz w:val="20"/>
        </w:rPr>
        <w:t>（１回目）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７</w:t>
      </w:r>
    </w:p>
    <w:p w14:paraId="6297BB1C"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５　目標設定面談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７</w:t>
      </w:r>
    </w:p>
    <w:p w14:paraId="71F1FC95"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６　自己申告票（進捗状況）の提出</w:t>
      </w:r>
      <w:r w:rsidR="00857ED5" w:rsidRPr="006C7D45">
        <w:rPr>
          <w:rFonts w:ascii="メイリオ" w:eastAsia="メイリオ" w:hAnsi="メイリオ" w:cs="メイリオ" w:hint="eastAsia"/>
          <w:sz w:val="20"/>
        </w:rPr>
        <w:t>（</w:t>
      </w:r>
      <w:r w:rsidR="00270580" w:rsidRPr="006C7D45">
        <w:rPr>
          <w:rFonts w:ascii="メイリオ" w:eastAsia="メイリオ" w:hAnsi="メイリオ" w:cs="メイリオ" w:hint="eastAsia"/>
          <w:sz w:val="20"/>
        </w:rPr>
        <w:t>２</w:t>
      </w:r>
      <w:r w:rsidR="00857ED5" w:rsidRPr="006C7D45">
        <w:rPr>
          <w:rFonts w:ascii="メイリオ" w:eastAsia="メイリオ" w:hAnsi="メイリオ" w:cs="メイリオ" w:hint="eastAsia"/>
          <w:sz w:val="20"/>
        </w:rPr>
        <w:t>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８</w:t>
      </w:r>
    </w:p>
    <w:p w14:paraId="6B73D10B" w14:textId="77777777" w:rsidR="006C052F"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７　自己申告票（達成状況）の提出</w:t>
      </w:r>
      <w:r w:rsidR="00857ED5" w:rsidRPr="006C7D45">
        <w:rPr>
          <w:rFonts w:ascii="メイリオ" w:eastAsia="メイリオ" w:hAnsi="メイリオ" w:cs="メイリオ" w:hint="eastAsia"/>
          <w:sz w:val="20"/>
        </w:rPr>
        <w:t>（</w:t>
      </w:r>
      <w:r w:rsidR="00270580" w:rsidRPr="006C7D45">
        <w:rPr>
          <w:rFonts w:ascii="メイリオ" w:eastAsia="メイリオ" w:hAnsi="メイリオ" w:cs="メイリオ" w:hint="eastAsia"/>
          <w:sz w:val="20"/>
        </w:rPr>
        <w:t>３</w:t>
      </w:r>
      <w:r w:rsidR="00857ED5" w:rsidRPr="006C7D45">
        <w:rPr>
          <w:rFonts w:ascii="メイリオ" w:eastAsia="メイリオ" w:hAnsi="メイリオ" w:cs="メイリオ" w:hint="eastAsia"/>
          <w:sz w:val="20"/>
        </w:rPr>
        <w:t>回目）</w:t>
      </w:r>
      <w:r w:rsidRPr="006C7D45">
        <w:rPr>
          <w:rFonts w:ascii="メイリオ" w:eastAsia="メイリオ" w:hAnsi="メイリオ" w:cs="メイリオ" w:hint="eastAsia"/>
          <w:sz w:val="20"/>
        </w:rPr>
        <w:t xml:space="preserve">　</w:t>
      </w:r>
      <w:r w:rsidR="007500CD"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８</w:t>
      </w:r>
    </w:p>
    <w:p w14:paraId="55278902" w14:textId="77777777" w:rsidR="007500CD" w:rsidRPr="006C7D45" w:rsidRDefault="007500CD" w:rsidP="00431F0B">
      <w:pPr>
        <w:tabs>
          <w:tab w:val="right" w:pos="8789"/>
        </w:tabs>
        <w:spacing w:line="80" w:lineRule="exact"/>
        <w:ind w:firstLineChars="202" w:firstLine="424"/>
      </w:pPr>
    </w:p>
    <w:p w14:paraId="68BFEEDC" w14:textId="77777777" w:rsidR="00A13B94" w:rsidRPr="005B3FFD" w:rsidRDefault="00A13B94" w:rsidP="007500CD">
      <w:pPr>
        <w:pStyle w:val="ab"/>
        <w:tabs>
          <w:tab w:val="right" w:pos="8789"/>
        </w:tabs>
        <w:spacing w:line="300" w:lineRule="exact"/>
        <w:ind w:firstLineChars="202" w:firstLine="424"/>
        <w:rPr>
          <w:rFonts w:ascii="メイリオ" w:eastAsia="メイリオ" w:hAnsi="メイリオ" w:cs="メイリオ"/>
          <w:b/>
          <w:szCs w:val="21"/>
        </w:rPr>
      </w:pPr>
    </w:p>
    <w:p w14:paraId="263B65A9"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1C9EAA4E" wp14:editId="6671EBEC">
                <wp:extent cx="1584000" cy="252000"/>
                <wp:effectExtent l="0" t="0" r="16510" b="15240"/>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rgbClr val="B9CDE5"/>
                        </a:solidFill>
                        <a:ln w="9525">
                          <a:solidFill>
                            <a:srgbClr val="000000"/>
                          </a:solidFill>
                          <a:miter lim="800000"/>
                          <a:headEnd/>
                          <a:tailEnd/>
                        </a:ln>
                      </wps:spPr>
                      <wps:txb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1C9EAA4E" id="_x0000_s1029"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" fillcolor="#b9cde5">
                <v:textbox>
                  <w:txbxContent>
                    <w:p w14:paraId="64CFC4C6" w14:textId="77777777" w:rsidR="005F34D7" w:rsidRPr="005B3FFD" w:rsidRDefault="005F34D7" w:rsidP="006C7D45">
                      <w:pPr>
                        <w:pStyle w:val="ab"/>
                        <w:snapToGrid w:val="0"/>
                        <w:spacing w:line="220" w:lineRule="exact"/>
                        <w:rPr>
                          <w:rFonts w:ascii="メイリオ" w:eastAsia="メイリオ" w:hAnsi="メイリオ" w:cs="メイリオ"/>
                          <w:b/>
                          <w:szCs w:val="21"/>
                        </w:rPr>
                      </w:pPr>
                      <w:r w:rsidRPr="005B3FFD">
                        <w:rPr>
                          <w:rFonts w:ascii="メイリオ" w:eastAsia="メイリオ" w:hAnsi="メイリオ" w:cs="メイリオ" w:hint="eastAsia"/>
                          <w:b/>
                          <w:szCs w:val="21"/>
                        </w:rPr>
                        <w:t>Ⅲ　業績評価について</w:t>
                      </w:r>
                    </w:p>
                    <w:p w14:paraId="11BCC3BD"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4FB7C1E9" w14:textId="77777777" w:rsidR="003578BA" w:rsidRPr="006C7D45" w:rsidRDefault="00A13B9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w:t>
      </w:r>
      <w:r w:rsidR="003578BA" w:rsidRPr="006C7D45">
        <w:rPr>
          <w:rFonts w:ascii="メイリオ" w:eastAsia="メイリオ" w:hAnsi="メイリオ" w:cs="メイリオ" w:hint="eastAsia"/>
          <w:sz w:val="20"/>
        </w:rPr>
        <w:t>評価の対象</w:t>
      </w:r>
      <w:r w:rsidR="006C052F" w:rsidRPr="006C7D45">
        <w:rPr>
          <w:rFonts w:ascii="メイリオ" w:eastAsia="メイリオ" w:hAnsi="メイリオ" w:cs="メイリオ" w:hint="eastAsia"/>
          <w:sz w:val="20"/>
        </w:rPr>
        <w:t xml:space="preserve">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5796E65A" w14:textId="77777777" w:rsidR="003578BA"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w:t>
      </w:r>
      <w:r w:rsidR="003578BA" w:rsidRPr="006C7D45">
        <w:rPr>
          <w:rFonts w:ascii="メイリオ" w:eastAsia="メイリオ" w:hAnsi="メイリオ" w:cs="メイリオ" w:hint="eastAsia"/>
          <w:sz w:val="20"/>
        </w:rPr>
        <w:t xml:space="preserve">　評価の方法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530FFB50" w14:textId="77777777" w:rsidR="001F7D9D" w:rsidRPr="006C7D45" w:rsidRDefault="006C052F"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３</w:t>
      </w:r>
      <w:r w:rsidR="001F7D9D" w:rsidRPr="006C7D45">
        <w:rPr>
          <w:rFonts w:ascii="メイリオ" w:eastAsia="メイリオ" w:hAnsi="メイリオ" w:cs="メイリオ" w:hint="eastAsia"/>
          <w:sz w:val="20"/>
        </w:rPr>
        <w:t xml:space="preserve">　評価の基準　</w:t>
      </w:r>
      <w:r w:rsidR="006C7D45" w:rsidRPr="006C7D45">
        <w:rPr>
          <w:rFonts w:ascii="メイリオ" w:eastAsia="メイリオ" w:hAnsi="メイリオ" w:cs="メイリオ" w:hint="eastAsia"/>
          <w:sz w:val="20"/>
        </w:rPr>
        <w:tab/>
      </w:r>
      <w:r w:rsidR="002E1140"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2E1140" w:rsidRPr="006C7D45">
        <w:rPr>
          <w:rFonts w:ascii="メイリオ" w:eastAsia="メイリオ" w:hAnsi="メイリオ" w:cs="メイリオ" w:hint="eastAsia"/>
          <w:sz w:val="20"/>
        </w:rPr>
        <w:t>９</w:t>
      </w:r>
    </w:p>
    <w:p w14:paraId="27290621" w14:textId="77777777" w:rsidR="009F02F3" w:rsidRPr="002E1140" w:rsidRDefault="009F02F3" w:rsidP="00431F0B">
      <w:pPr>
        <w:tabs>
          <w:tab w:val="right" w:pos="8789"/>
        </w:tabs>
        <w:spacing w:line="80" w:lineRule="exact"/>
        <w:ind w:firstLineChars="202" w:firstLine="424"/>
      </w:pPr>
    </w:p>
    <w:p w14:paraId="6BDCE033" w14:textId="77777777" w:rsidR="003C751F" w:rsidRPr="009F02F3" w:rsidRDefault="003C751F" w:rsidP="007500CD">
      <w:pPr>
        <w:pStyle w:val="ab"/>
        <w:tabs>
          <w:tab w:val="right" w:pos="8789"/>
        </w:tabs>
        <w:spacing w:line="300" w:lineRule="exact"/>
        <w:ind w:firstLineChars="202" w:firstLine="424"/>
        <w:rPr>
          <w:rFonts w:ascii="メイリオ" w:eastAsia="メイリオ" w:hAnsi="メイリオ" w:cs="メイリオ"/>
          <w:b/>
          <w:szCs w:val="21"/>
          <w:bdr w:val="single" w:sz="4" w:space="0" w:color="auto"/>
        </w:rPr>
      </w:pPr>
    </w:p>
    <w:p w14:paraId="1391F7EC"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075325C2" wp14:editId="3B74AB8E">
                <wp:extent cx="1584000" cy="252000"/>
                <wp:effectExtent l="0" t="0" r="16510" b="15240"/>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075325C2" id="_x0000_s1030"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" fillcolor="#b8cce4 [1300]">
                <v:textbox>
                  <w:txbxContent>
                    <w:p w14:paraId="55B8DD02" w14:textId="77777777" w:rsidR="005F34D7" w:rsidRPr="005B3FFD" w:rsidRDefault="005F34D7" w:rsidP="006C7D45">
                      <w:pPr>
                        <w:pStyle w:val="ab"/>
                        <w:snapToGrid w:val="0"/>
                        <w:spacing w:line="220" w:lineRule="exact"/>
                        <w:rPr>
                          <w:rFonts w:ascii="メイリオ" w:eastAsia="メイリオ" w:hAnsi="メイリオ" w:cs="メイリオ"/>
                          <w:b/>
                          <w:szCs w:val="21"/>
                        </w:rPr>
                      </w:pPr>
                      <w:r>
                        <w:rPr>
                          <w:rFonts w:ascii="メイリオ" w:eastAsia="メイリオ" w:hAnsi="メイリオ" w:cs="メイリオ" w:hint="eastAsia"/>
                          <w:b/>
                          <w:szCs w:val="21"/>
                        </w:rPr>
                        <w:t>Ⅳ　能力</w:t>
                      </w:r>
                      <w:r w:rsidRPr="005B3FFD">
                        <w:rPr>
                          <w:rFonts w:ascii="メイリオ" w:eastAsia="メイリオ" w:hAnsi="メイリオ" w:cs="メイリオ" w:hint="eastAsia"/>
                          <w:b/>
                          <w:szCs w:val="21"/>
                        </w:rPr>
                        <w:t>評価について</w:t>
                      </w:r>
                    </w:p>
                    <w:p w14:paraId="30036F6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61E0C1B8"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評価の対象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06749766"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２　評価の方法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41E0D894"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３　評価の基準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10</w:t>
      </w:r>
    </w:p>
    <w:p w14:paraId="69E18C44" w14:textId="77777777" w:rsidR="001F7D9D" w:rsidRPr="006C7D45" w:rsidRDefault="001F7D9D"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４　授業</w:t>
      </w:r>
      <w:r w:rsidR="007E7A2F" w:rsidRPr="006C7D45">
        <w:rPr>
          <w:rFonts w:ascii="メイリオ" w:eastAsia="メイリオ" w:hAnsi="メイリオ" w:cs="メイリオ" w:hint="eastAsia"/>
          <w:sz w:val="20"/>
        </w:rPr>
        <w:t>に関する</w:t>
      </w:r>
      <w:r w:rsidRPr="006C7D45">
        <w:rPr>
          <w:rFonts w:ascii="メイリオ" w:eastAsia="メイリオ" w:hAnsi="メイリオ" w:cs="メイリオ" w:hint="eastAsia"/>
          <w:sz w:val="20"/>
        </w:rPr>
        <w:t xml:space="preserve">評価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11</w:t>
      </w:r>
    </w:p>
    <w:p w14:paraId="0CCEF921" w14:textId="77777777" w:rsidR="009F02F3" w:rsidRPr="006C7D45" w:rsidRDefault="009F02F3" w:rsidP="00431F0B">
      <w:pPr>
        <w:tabs>
          <w:tab w:val="right" w:pos="8789"/>
        </w:tabs>
        <w:spacing w:line="80" w:lineRule="exact"/>
        <w:ind w:firstLineChars="202" w:firstLine="424"/>
      </w:pPr>
    </w:p>
    <w:p w14:paraId="7B381418" w14:textId="77777777" w:rsidR="009C602F" w:rsidRPr="009F02F3" w:rsidRDefault="009C602F" w:rsidP="007500CD">
      <w:pPr>
        <w:tabs>
          <w:tab w:val="right" w:pos="8789"/>
        </w:tabs>
        <w:spacing w:line="300" w:lineRule="exact"/>
        <w:ind w:firstLineChars="202" w:firstLine="424"/>
        <w:rPr>
          <w:rFonts w:ascii="メイリオ" w:eastAsia="メイリオ" w:hAnsi="メイリオ" w:cs="メイリオ"/>
          <w:b/>
          <w:szCs w:val="21"/>
          <w:bdr w:val="single" w:sz="4" w:space="0" w:color="auto"/>
        </w:rPr>
      </w:pPr>
    </w:p>
    <w:p w14:paraId="3167C3E5" w14:textId="77777777" w:rsidR="009F02F3" w:rsidRPr="009F02F3" w:rsidRDefault="007500CD" w:rsidP="007500CD">
      <w:pPr>
        <w:tabs>
          <w:tab w:val="right" w:pos="8789"/>
        </w:tabs>
        <w:spacing w:line="200" w:lineRule="exact"/>
        <w:ind w:firstLineChars="202" w:firstLine="424"/>
      </w:pPr>
      <w:r w:rsidRPr="005B3FFD">
        <w:rPr>
          <w:rFonts w:ascii="メイリオ" w:eastAsia="メイリオ" w:hAnsi="メイリオ" w:cs="メイリオ"/>
          <w:b/>
          <w:noProof/>
        </w:rPr>
        <mc:AlternateContent>
          <mc:Choice Requires="wps">
            <w:drawing>
              <wp:inline distT="0" distB="0" distL="0" distR="0" wp14:anchorId="6C4E8820" wp14:editId="05E632DE">
                <wp:extent cx="1584000" cy="251460"/>
                <wp:effectExtent l="0" t="0" r="16510" b="15240"/>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1460"/>
                        </a:xfrm>
                        <a:prstGeom prst="rect">
                          <a:avLst/>
                        </a:prstGeom>
                        <a:solidFill>
                          <a:schemeClr val="accent1">
                            <a:lumMod val="40000"/>
                            <a:lumOff val="60000"/>
                          </a:schemeClr>
                        </a:solidFill>
                        <a:ln w="9525">
                          <a:solidFill>
                            <a:srgbClr val="000000"/>
                          </a:solidFill>
                          <a:miter lim="800000"/>
                          <a:headEnd/>
                          <a:tailEnd/>
                        </a:ln>
                      </wps:spPr>
                      <wps:txb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6C4E8820" id="_x0000_s1031" type="#_x0000_t202" style="width:124.7pt;height:19.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" fillcolor="#b8cce4 [1300]">
                <v:textbox>
                  <w:txbxContent>
                    <w:p w14:paraId="47875EF1"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5B3FFD">
                        <w:rPr>
                          <w:rFonts w:ascii="メイリオ" w:eastAsia="メイリオ" w:hAnsi="メイリオ" w:cs="メイリオ" w:hint="eastAsia"/>
                          <w:b/>
                          <w:szCs w:val="21"/>
                        </w:rPr>
                        <w:t>Ⅴ　総合評価について</w:t>
                      </w:r>
                    </w:p>
                    <w:p w14:paraId="2F521107"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4D306AC" w14:textId="77777777" w:rsidR="00625D04" w:rsidRPr="006C7D45"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 xml:space="preserve">１　評価の方法　</w:t>
      </w:r>
      <w:r w:rsidR="006C7D45" w:rsidRPr="006C7D45">
        <w:rPr>
          <w:rFonts w:ascii="メイリオ" w:eastAsia="メイリオ" w:hAnsi="メイリオ" w:cs="メイリオ" w:hint="eastAsia"/>
          <w:sz w:val="20"/>
        </w:rPr>
        <w:tab/>
      </w:r>
      <w:r w:rsidR="00562107"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13</w:t>
      </w:r>
    </w:p>
    <w:p w14:paraId="5EB3F68F" w14:textId="77777777" w:rsidR="00625D04" w:rsidRPr="006C7D45" w:rsidRDefault="00625D04" w:rsidP="001D60F8">
      <w:pPr>
        <w:tabs>
          <w:tab w:val="right" w:leader="dot" w:pos="8789"/>
        </w:tabs>
        <w:spacing w:line="210" w:lineRule="exact"/>
        <w:ind w:firstLineChars="202" w:firstLine="404"/>
        <w:rPr>
          <w:rFonts w:ascii="メイリオ" w:eastAsia="メイリオ" w:hAnsi="メイリオ" w:cs="メイリオ"/>
          <w:sz w:val="20"/>
        </w:rPr>
      </w:pPr>
      <w:r w:rsidRPr="006C7D45">
        <w:rPr>
          <w:rFonts w:ascii="メイリオ" w:eastAsia="メイリオ" w:hAnsi="メイリオ" w:cs="メイリオ" w:hint="eastAsia"/>
          <w:sz w:val="20"/>
        </w:rPr>
        <w:t>２　評価の基準</w:t>
      </w:r>
      <w:r w:rsidR="00562107" w:rsidRPr="006C7D45">
        <w:rPr>
          <w:rFonts w:ascii="メイリオ" w:eastAsia="メイリオ" w:hAnsi="メイリオ" w:cs="メイリオ" w:hint="eastAsia"/>
          <w:sz w:val="20"/>
        </w:rPr>
        <w:t xml:space="preserve">　</w:t>
      </w:r>
      <w:r w:rsidR="006C7D45" w:rsidRPr="006C7D45">
        <w:rPr>
          <w:rFonts w:ascii="メイリオ" w:eastAsia="メイリオ" w:hAnsi="メイリオ" w:cs="メイリオ" w:hint="eastAsia"/>
          <w:sz w:val="20"/>
        </w:rPr>
        <w:tab/>
      </w:r>
      <w:r w:rsidRPr="006C7D45">
        <w:rPr>
          <w:rFonts w:ascii="メイリオ" w:eastAsia="メイリオ" w:hAnsi="メイリオ" w:cs="メイリオ" w:hint="eastAsia"/>
          <w:sz w:val="20"/>
        </w:rPr>
        <w:t>Ｐ</w:t>
      </w:r>
      <w:r w:rsidR="006C7D45">
        <w:rPr>
          <w:rFonts w:ascii="メイリオ" w:eastAsia="メイリオ" w:hAnsi="メイリオ" w:cs="メイリオ" w:hint="eastAsia"/>
          <w:sz w:val="20"/>
        </w:rPr>
        <w:t>.</w:t>
      </w:r>
      <w:r w:rsidR="005E120E" w:rsidRPr="006C7D45">
        <w:rPr>
          <w:rFonts w:ascii="メイリオ" w:eastAsia="メイリオ" w:hAnsi="メイリオ" w:cs="メイリオ" w:hint="eastAsia"/>
          <w:sz w:val="20"/>
        </w:rPr>
        <w:t>13</w:t>
      </w:r>
    </w:p>
    <w:p w14:paraId="3906B260" w14:textId="77777777" w:rsidR="006C7D45" w:rsidRPr="009F02F3" w:rsidRDefault="006C7D45" w:rsidP="00431F0B">
      <w:pPr>
        <w:tabs>
          <w:tab w:val="right" w:pos="8789"/>
        </w:tabs>
        <w:spacing w:line="80" w:lineRule="exact"/>
        <w:ind w:firstLineChars="202" w:firstLine="424"/>
      </w:pPr>
    </w:p>
    <w:p w14:paraId="50F5F254" w14:textId="77777777" w:rsidR="007500CD" w:rsidRDefault="007500CD" w:rsidP="007500CD">
      <w:pPr>
        <w:tabs>
          <w:tab w:val="right" w:pos="8789"/>
        </w:tabs>
        <w:spacing w:line="100" w:lineRule="exact"/>
        <w:ind w:firstLineChars="202" w:firstLine="424"/>
      </w:pPr>
    </w:p>
    <w:p w14:paraId="065E581C" w14:textId="77777777" w:rsidR="006C7D45" w:rsidRPr="009F02F3" w:rsidRDefault="006C7D45" w:rsidP="007500CD">
      <w:pPr>
        <w:tabs>
          <w:tab w:val="right" w:pos="8789"/>
        </w:tabs>
        <w:spacing w:line="100" w:lineRule="exact"/>
        <w:ind w:firstLineChars="202" w:firstLine="424"/>
      </w:pPr>
    </w:p>
    <w:p w14:paraId="6C66EA9C" w14:textId="77777777" w:rsidR="00A13B94" w:rsidRPr="007500CD" w:rsidRDefault="006C7D45" w:rsidP="007500CD">
      <w:pPr>
        <w:tabs>
          <w:tab w:val="right" w:leader="dot" w:pos="8789"/>
        </w:tabs>
        <w:spacing w:line="260" w:lineRule="exact"/>
        <w:ind w:firstLineChars="202" w:firstLine="424"/>
        <w:rPr>
          <w:rFonts w:ascii="メイリオ" w:eastAsia="メイリオ" w:hAnsi="メイリオ" w:cs="メイリオ"/>
        </w:rPr>
      </w:pPr>
      <w:r w:rsidRPr="005B3FFD">
        <w:rPr>
          <w:rFonts w:ascii="メイリオ" w:eastAsia="メイリオ" w:hAnsi="メイリオ" w:cs="メイリオ"/>
          <w:b/>
          <w:noProof/>
        </w:rPr>
        <mc:AlternateContent>
          <mc:Choice Requires="wps">
            <w:drawing>
              <wp:inline distT="0" distB="0" distL="0" distR="0" wp14:anchorId="10438449" wp14:editId="6B3A1EAD">
                <wp:extent cx="1980000" cy="252000"/>
                <wp:effectExtent l="0" t="0" r="20320" b="15240"/>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000" cy="252000"/>
                        </a:xfrm>
                        <a:prstGeom prst="rect">
                          <a:avLst/>
                        </a:prstGeom>
                        <a:solidFill>
                          <a:schemeClr val="accent1">
                            <a:lumMod val="40000"/>
                            <a:lumOff val="60000"/>
                          </a:schemeClr>
                        </a:solidFill>
                        <a:ln w="9525">
                          <a:solidFill>
                            <a:srgbClr val="000000"/>
                          </a:solidFill>
                          <a:miter lim="800000"/>
                          <a:headEnd/>
                          <a:tailEnd/>
                        </a:ln>
                      </wps:spPr>
                      <wps:txb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wps:txbx>
                      <wps:bodyPr rot="0" vert="horz" wrap="square" lIns="91440" tIns="45720" rIns="91440" bIns="45720" anchor="ctr" anchorCtr="0">
                        <a:noAutofit/>
                      </wps:bodyPr>
                    </wps:wsp>
                  </a:graphicData>
                </a:graphic>
              </wp:inline>
            </w:drawing>
          </mc:Choice>
          <mc:Fallback>
            <w:pict>
              <v:shape w14:anchorId="10438449" id="_x0000_s1032" type="#_x0000_t202" style="width:155.9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" fillcolor="#b8cce4 [1300]">
                <v:textbox>
                  <w:txbxContent>
                    <w:p w14:paraId="6B3A346D"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Ⅵ　評価結果の開示について</w:t>
                      </w:r>
                    </w:p>
                  </w:txbxContent>
                </v:textbox>
                <w10:anchorlock/>
              </v:shape>
            </w:pict>
          </mc:Fallback>
        </mc:AlternateContent>
      </w:r>
      <w:r w:rsidR="009534B2" w:rsidRPr="007500CD">
        <w:rPr>
          <w:rFonts w:ascii="メイリオ" w:eastAsia="メイリオ" w:hAnsi="メイリオ" w:cs="メイリオ" w:hint="eastAsia"/>
        </w:rPr>
        <w:t xml:space="preserve">　</w:t>
      </w:r>
      <w:r>
        <w:rPr>
          <w:rFonts w:ascii="メイリオ" w:eastAsia="メイリオ" w:hAnsi="メイリオ" w:cs="メイリオ" w:hint="eastAsia"/>
        </w:rPr>
        <w:tab/>
      </w:r>
      <w:r w:rsidR="009534B2" w:rsidRPr="007500CD">
        <w:rPr>
          <w:rFonts w:ascii="メイリオ" w:eastAsia="メイリオ" w:hAnsi="メイリオ" w:cs="メイリオ" w:hint="eastAsia"/>
        </w:rPr>
        <w:t>Ｐ</w:t>
      </w:r>
      <w:r>
        <w:rPr>
          <w:rFonts w:ascii="メイリオ" w:eastAsia="メイリオ" w:hAnsi="メイリオ" w:cs="メイリオ" w:hint="eastAsia"/>
        </w:rPr>
        <w:t>.</w:t>
      </w:r>
      <w:r w:rsidR="009534B2" w:rsidRPr="007500CD">
        <w:rPr>
          <w:rFonts w:ascii="メイリオ" w:eastAsia="メイリオ" w:hAnsi="メイリオ" w:cs="メイリオ" w:hint="eastAsia"/>
        </w:rPr>
        <w:t>13</w:t>
      </w:r>
    </w:p>
    <w:p w14:paraId="4343449A" w14:textId="77777777" w:rsidR="007500CD" w:rsidRDefault="007500CD" w:rsidP="00431F0B">
      <w:pPr>
        <w:tabs>
          <w:tab w:val="right" w:pos="8789"/>
        </w:tabs>
        <w:spacing w:line="80" w:lineRule="exact"/>
        <w:ind w:firstLineChars="202" w:firstLine="424"/>
        <w:rPr>
          <w:rFonts w:ascii="メイリオ" w:eastAsia="メイリオ" w:hAnsi="メイリオ" w:cs="メイリオ"/>
          <w:szCs w:val="21"/>
        </w:rPr>
      </w:pPr>
    </w:p>
    <w:p w14:paraId="06ABB160"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03C052CC" w14:textId="77777777" w:rsidR="003C751F" w:rsidRPr="007500CD" w:rsidRDefault="003C751F" w:rsidP="007500CD">
      <w:pPr>
        <w:tabs>
          <w:tab w:val="right" w:leader="dot" w:pos="8789"/>
        </w:tabs>
        <w:spacing w:line="100" w:lineRule="exact"/>
        <w:ind w:firstLineChars="202" w:firstLine="424"/>
        <w:rPr>
          <w:rFonts w:ascii="メイリオ" w:eastAsia="メイリオ" w:hAnsi="メイリオ" w:cs="メイリオ"/>
        </w:rPr>
      </w:pPr>
    </w:p>
    <w:p w14:paraId="043501F4" w14:textId="77777777" w:rsidR="00A13B94" w:rsidRPr="007500CD" w:rsidRDefault="007500CD" w:rsidP="007500CD">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1120E467" wp14:editId="2FB7BD3F">
                <wp:extent cx="3312000" cy="252000"/>
                <wp:effectExtent l="0" t="0" r="22225" b="15240"/>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000" cy="252000"/>
                        </a:xfrm>
                        <a:prstGeom prst="rect">
                          <a:avLst/>
                        </a:prstGeom>
                        <a:solidFill>
                          <a:schemeClr val="accent1">
                            <a:lumMod val="40000"/>
                            <a:lumOff val="60000"/>
                          </a:schemeClr>
                        </a:solidFill>
                        <a:ln w="9525">
                          <a:solidFill>
                            <a:srgbClr val="000000"/>
                          </a:solidFill>
                          <a:miter lim="800000"/>
                          <a:headEnd/>
                          <a:tailEnd/>
                        </a:ln>
                      </wps:spPr>
                      <wps:txb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wps:txbx>
                      <wps:bodyPr rot="0" vert="horz" wrap="square" lIns="91440" tIns="45720" rIns="91440" bIns="45720" anchor="ctr" anchorCtr="0">
                        <a:noAutofit/>
                      </wps:bodyPr>
                    </wps:wsp>
                  </a:graphicData>
                </a:graphic>
              </wp:inline>
            </w:drawing>
          </mc:Choice>
          <mc:Fallback>
            <w:pict>
              <v:shape w14:anchorId="1120E467" id="_x0000_s1033" type="#_x0000_t202" style="width:260.8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" fillcolor="#b8cce4 [1300]">
                <v:textbox>
                  <w:txbxContent>
                    <w:p w14:paraId="4506B987" w14:textId="77777777" w:rsidR="005F34D7" w:rsidRPr="00D77176" w:rsidRDefault="005F34D7" w:rsidP="006C7D45">
                      <w:pPr>
                        <w:snapToGrid w:val="0"/>
                        <w:spacing w:line="220" w:lineRule="exact"/>
                        <w:rPr>
                          <w:rFonts w:ascii="メイリオ" w:eastAsia="メイリオ" w:hAnsi="メイリオ" w:cs="メイリオ"/>
                        </w:rPr>
                      </w:pPr>
                      <w:r w:rsidRPr="005B3FFD">
                        <w:rPr>
                          <w:rFonts w:ascii="メイリオ" w:eastAsia="メイリオ" w:hAnsi="メイリオ" w:cs="メイリオ" w:hint="eastAsia"/>
                          <w:b/>
                          <w:szCs w:val="21"/>
                        </w:rPr>
                        <w:t>Ⅶ　学校運営に関するシート、提言シートについて</w:t>
                      </w:r>
                    </w:p>
                  </w:txbxContent>
                </v:textbox>
                <w10:anchorlock/>
              </v:shape>
            </w:pict>
          </mc:Fallback>
        </mc:AlternateContent>
      </w:r>
      <w:r w:rsidR="00562107" w:rsidRPr="007500CD">
        <w:rPr>
          <w:rFonts w:ascii="メイリオ" w:eastAsia="メイリオ" w:hAnsi="メイリオ" w:cs="メイリオ" w:hint="eastAsia"/>
        </w:rPr>
        <w:t xml:space="preserve">　</w:t>
      </w:r>
      <w:r w:rsidR="006C7D45">
        <w:rPr>
          <w:rFonts w:ascii="メイリオ" w:eastAsia="メイリオ" w:hAnsi="メイリオ" w:cs="メイリオ" w:hint="eastAsia"/>
        </w:rPr>
        <w:tab/>
      </w:r>
      <w:r w:rsidR="009534B2" w:rsidRPr="007500CD">
        <w:rPr>
          <w:rFonts w:ascii="メイリオ" w:eastAsia="メイリオ" w:hAnsi="メイリオ" w:cs="メイリオ" w:hint="eastAsia"/>
        </w:rPr>
        <w:t>Ｐ</w:t>
      </w:r>
      <w:r w:rsidR="006C7D45">
        <w:rPr>
          <w:rFonts w:ascii="メイリオ" w:eastAsia="メイリオ" w:hAnsi="メイリオ" w:cs="メイリオ" w:hint="eastAsia"/>
        </w:rPr>
        <w:t>.</w:t>
      </w:r>
      <w:r w:rsidR="009534B2" w:rsidRPr="007500CD">
        <w:rPr>
          <w:rFonts w:ascii="メイリオ" w:eastAsia="メイリオ" w:hAnsi="メイリオ" w:cs="メイリオ" w:hint="eastAsia"/>
        </w:rPr>
        <w:t>14</w:t>
      </w:r>
    </w:p>
    <w:p w14:paraId="009896B5" w14:textId="77777777" w:rsidR="003C751F" w:rsidRDefault="003C751F" w:rsidP="00431F0B">
      <w:pPr>
        <w:tabs>
          <w:tab w:val="right" w:pos="8789"/>
        </w:tabs>
        <w:spacing w:line="80" w:lineRule="exact"/>
        <w:ind w:firstLineChars="202" w:firstLine="424"/>
        <w:rPr>
          <w:rFonts w:ascii="メイリオ" w:eastAsia="メイリオ" w:hAnsi="メイリオ" w:cs="メイリオ"/>
          <w:szCs w:val="21"/>
        </w:rPr>
      </w:pPr>
    </w:p>
    <w:p w14:paraId="78DA3F8B"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67C4B4A0" w14:textId="77777777" w:rsidR="007500CD" w:rsidRDefault="007500CD" w:rsidP="007500CD">
      <w:pPr>
        <w:tabs>
          <w:tab w:val="right" w:pos="8789"/>
        </w:tabs>
        <w:spacing w:line="100" w:lineRule="exact"/>
        <w:ind w:firstLineChars="202" w:firstLine="424"/>
        <w:rPr>
          <w:rFonts w:ascii="メイリオ" w:eastAsia="メイリオ" w:hAnsi="メイリオ" w:cs="メイリオ"/>
          <w:szCs w:val="21"/>
        </w:rPr>
      </w:pPr>
    </w:p>
    <w:p w14:paraId="0052508B" w14:textId="77777777" w:rsidR="007500CD" w:rsidRPr="007500CD" w:rsidRDefault="007500CD" w:rsidP="007500CD">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7A694C0A" wp14:editId="36E3F107">
                <wp:extent cx="1584000" cy="252000"/>
                <wp:effectExtent l="0" t="0" r="16510" b="15240"/>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252000"/>
                        </a:xfrm>
                        <a:prstGeom prst="rect">
                          <a:avLst/>
                        </a:prstGeom>
                        <a:solidFill>
                          <a:schemeClr val="accent1">
                            <a:lumMod val="40000"/>
                            <a:lumOff val="60000"/>
                          </a:schemeClr>
                        </a:solidFill>
                        <a:ln w="9525">
                          <a:solidFill>
                            <a:srgbClr val="000000"/>
                          </a:solidFill>
                          <a:miter lim="800000"/>
                          <a:headEnd/>
                          <a:tailEnd/>
                        </a:ln>
                      </wps:spPr>
                      <wps:txb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7A694C0A" id="_x0000_s1034" type="#_x0000_t202" style="width:124.7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" fillcolor="#b8cce4 [1300]">
                <v:textbox>
                  <w:txbxContent>
                    <w:p w14:paraId="1193B76B" w14:textId="77777777" w:rsidR="005F34D7" w:rsidRPr="009F02F3" w:rsidRDefault="005F34D7" w:rsidP="006C7D45">
                      <w:pPr>
                        <w:snapToGrid w:val="0"/>
                        <w:spacing w:line="220" w:lineRule="exact"/>
                        <w:rPr>
                          <w:rFonts w:ascii="メイリオ" w:eastAsia="メイリオ" w:hAnsi="メイリオ" w:cs="メイリオ"/>
                          <w:b/>
                          <w:szCs w:val="21"/>
                          <w:bdr w:val="single" w:sz="4" w:space="0" w:color="auto"/>
                        </w:rPr>
                      </w:pPr>
                      <w:r w:rsidRPr="008F786A">
                        <w:rPr>
                          <w:rFonts w:ascii="メイリオ" w:eastAsia="メイリオ" w:hAnsi="メイリオ" w:cs="メイリオ" w:hint="eastAsia"/>
                          <w:b/>
                          <w:szCs w:val="21"/>
                        </w:rPr>
                        <w:t>Ⅷ　苦情申出について</w:t>
                      </w:r>
                    </w:p>
                    <w:p w14:paraId="6AF04E7F"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r w:rsidRPr="007500CD">
        <w:rPr>
          <w:rFonts w:ascii="メイリオ" w:eastAsia="メイリオ" w:hAnsi="メイリオ" w:cs="メイリオ" w:hint="eastAsia"/>
        </w:rPr>
        <w:t xml:space="preserve">　</w:t>
      </w:r>
      <w:r w:rsidR="006C7D45">
        <w:rPr>
          <w:rFonts w:ascii="メイリオ" w:eastAsia="メイリオ" w:hAnsi="メイリオ" w:cs="メイリオ" w:hint="eastAsia"/>
        </w:rPr>
        <w:tab/>
      </w:r>
      <w:r w:rsidRPr="007500CD">
        <w:rPr>
          <w:rFonts w:ascii="メイリオ" w:eastAsia="メイリオ" w:hAnsi="メイリオ" w:cs="メイリオ" w:hint="eastAsia"/>
        </w:rPr>
        <w:t>Ｐ</w:t>
      </w:r>
      <w:r w:rsidR="006C7D45">
        <w:rPr>
          <w:rFonts w:ascii="メイリオ" w:eastAsia="メイリオ" w:hAnsi="メイリオ" w:cs="メイリオ" w:hint="eastAsia"/>
        </w:rPr>
        <w:t>.</w:t>
      </w:r>
      <w:r w:rsidRPr="007500CD">
        <w:rPr>
          <w:rFonts w:ascii="メイリオ" w:eastAsia="メイリオ" w:hAnsi="メイリオ" w:cs="メイリオ" w:hint="eastAsia"/>
        </w:rPr>
        <w:t>15</w:t>
      </w:r>
    </w:p>
    <w:p w14:paraId="70E8A5FB" w14:textId="77777777" w:rsidR="00431F0B" w:rsidRDefault="00431F0B" w:rsidP="00431F0B">
      <w:pPr>
        <w:tabs>
          <w:tab w:val="right" w:pos="8789"/>
        </w:tabs>
        <w:spacing w:line="80" w:lineRule="exact"/>
        <w:ind w:firstLineChars="202" w:firstLine="424"/>
        <w:rPr>
          <w:rFonts w:ascii="メイリオ" w:eastAsia="メイリオ" w:hAnsi="メイリオ" w:cs="メイリオ"/>
          <w:szCs w:val="21"/>
        </w:rPr>
      </w:pPr>
    </w:p>
    <w:p w14:paraId="283484F3" w14:textId="77777777" w:rsidR="00431F0B" w:rsidRDefault="00431F0B" w:rsidP="00431F0B">
      <w:pPr>
        <w:tabs>
          <w:tab w:val="right" w:pos="8789"/>
        </w:tabs>
        <w:spacing w:line="100" w:lineRule="exact"/>
        <w:ind w:firstLineChars="202" w:firstLine="424"/>
        <w:rPr>
          <w:rFonts w:ascii="メイリオ" w:eastAsia="メイリオ" w:hAnsi="メイリオ" w:cs="メイリオ"/>
          <w:szCs w:val="21"/>
        </w:rPr>
      </w:pPr>
    </w:p>
    <w:p w14:paraId="01DD1C66" w14:textId="77777777" w:rsidR="00431F0B" w:rsidRDefault="00431F0B" w:rsidP="00431F0B">
      <w:pPr>
        <w:tabs>
          <w:tab w:val="right" w:pos="8789"/>
        </w:tabs>
        <w:spacing w:line="100" w:lineRule="exact"/>
        <w:ind w:firstLineChars="202" w:firstLine="424"/>
        <w:rPr>
          <w:rFonts w:ascii="メイリオ" w:eastAsia="メイリオ" w:hAnsi="メイリオ" w:cs="メイリオ"/>
          <w:szCs w:val="21"/>
        </w:rPr>
      </w:pPr>
    </w:p>
    <w:p w14:paraId="1A97186C" w14:textId="77777777" w:rsidR="00431F0B" w:rsidRPr="00FD2BA8" w:rsidRDefault="00431F0B" w:rsidP="00431F0B">
      <w:pPr>
        <w:tabs>
          <w:tab w:val="right" w:leader="dot" w:pos="8789"/>
        </w:tabs>
        <w:spacing w:line="260" w:lineRule="exact"/>
        <w:ind w:firstLineChars="202" w:firstLine="424"/>
        <w:rPr>
          <w:rFonts w:ascii="メイリオ" w:eastAsia="メイリオ" w:hAnsi="メイリオ" w:cs="メイリオ"/>
        </w:rPr>
      </w:pPr>
      <w:r w:rsidRPr="007500CD">
        <w:rPr>
          <w:rFonts w:ascii="メイリオ" w:eastAsia="メイリオ" w:hAnsi="メイリオ" w:cs="メイリオ"/>
          <w:noProof/>
        </w:rPr>
        <mc:AlternateContent>
          <mc:Choice Requires="wps">
            <w:drawing>
              <wp:inline distT="0" distB="0" distL="0" distR="0" wp14:anchorId="225066DF" wp14:editId="61A27CE5">
                <wp:extent cx="4143983" cy="252000"/>
                <wp:effectExtent l="0" t="0" r="28575" b="15240"/>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983" cy="252000"/>
                        </a:xfrm>
                        <a:prstGeom prst="rect">
                          <a:avLst/>
                        </a:prstGeom>
                        <a:solidFill>
                          <a:schemeClr val="accent1">
                            <a:lumMod val="40000"/>
                            <a:lumOff val="60000"/>
                          </a:schemeClr>
                        </a:solidFill>
                        <a:ln w="9525">
                          <a:solidFill>
                            <a:srgbClr val="000000"/>
                          </a:solidFill>
                          <a:miter lim="800000"/>
                          <a:headEnd/>
                          <a:tailEnd/>
                        </a:ln>
                      </wps:spPr>
                      <wps:txbx>
                        <w:txbxContent>
                          <w:p w14:paraId="48B1870B" w14:textId="77777777" w:rsidR="005F34D7" w:rsidRPr="00FD2BA8" w:rsidRDefault="005F34D7" w:rsidP="00431F0B">
                            <w:pPr>
                              <w:snapToGrid w:val="0"/>
                              <w:spacing w:line="220" w:lineRule="exact"/>
                              <w:rPr>
                                <w:rFonts w:ascii="メイリオ" w:eastAsia="メイリオ" w:hAnsi="メイリオ" w:cs="メイリオ"/>
                                <w:b/>
                                <w:szCs w:val="21"/>
                                <w:bdr w:val="single" w:sz="4" w:space="0" w:color="auto"/>
                              </w:rPr>
                            </w:pPr>
                            <w:r w:rsidRPr="00FD2BA8">
                              <w:rPr>
                                <w:rFonts w:ascii="メイリオ" w:eastAsia="メイリオ" w:hAnsi="メイリオ" w:cs="メイリオ" w:hint="eastAsia"/>
                                <w:b/>
                                <w:szCs w:val="21"/>
                              </w:rPr>
                              <w:t>Ⅸ　本務校・兼務校勤務に係る評価及び書類保管の整理に</w:t>
                            </w:r>
                            <w:r w:rsidRPr="00FD2BA8">
                              <w:rPr>
                                <w:rFonts w:ascii="メイリオ" w:eastAsia="メイリオ" w:hAnsi="メイリオ" w:cs="メイリオ"/>
                                <w:b/>
                                <w:szCs w:val="21"/>
                              </w:rPr>
                              <w:t>ついて</w:t>
                            </w:r>
                          </w:p>
                          <w:p w14:paraId="5D9686DD" w14:textId="77777777" w:rsidR="005F34D7" w:rsidRPr="00FD2BA8" w:rsidRDefault="005F34D7" w:rsidP="00431F0B">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225066DF" id="_x0000_s1035" type="#_x0000_t202" style="width:326.3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" fillcolor="#b8cce4 [1300]">
                <v:textbox>
                  <w:txbxContent>
                    <w:p w14:paraId="48B1870B" w14:textId="77777777" w:rsidR="005F34D7" w:rsidRPr="00FD2BA8" w:rsidRDefault="005F34D7" w:rsidP="00431F0B">
                      <w:pPr>
                        <w:snapToGrid w:val="0"/>
                        <w:spacing w:line="220" w:lineRule="exact"/>
                        <w:rPr>
                          <w:rFonts w:ascii="メイリオ" w:eastAsia="メイリオ" w:hAnsi="メイリオ" w:cs="メイリオ"/>
                          <w:b/>
                          <w:szCs w:val="21"/>
                          <w:bdr w:val="single" w:sz="4" w:space="0" w:color="auto"/>
                        </w:rPr>
                      </w:pPr>
                      <w:r w:rsidRPr="00FD2BA8">
                        <w:rPr>
                          <w:rFonts w:ascii="メイリオ" w:eastAsia="メイリオ" w:hAnsi="メイリオ" w:cs="メイリオ" w:hint="eastAsia"/>
                          <w:b/>
                          <w:szCs w:val="21"/>
                        </w:rPr>
                        <w:t>Ⅸ　本務校・兼務校勤務に係る評価及び書類保管の整理に</w:t>
                      </w:r>
                      <w:r w:rsidRPr="00FD2BA8">
                        <w:rPr>
                          <w:rFonts w:ascii="メイリオ" w:eastAsia="メイリオ" w:hAnsi="メイリオ" w:cs="メイリオ"/>
                          <w:b/>
                          <w:szCs w:val="21"/>
                        </w:rPr>
                        <w:t>ついて</w:t>
                      </w:r>
                    </w:p>
                    <w:p w14:paraId="5D9686DD" w14:textId="77777777" w:rsidR="005F34D7" w:rsidRPr="00FD2BA8" w:rsidRDefault="005F34D7" w:rsidP="00431F0B">
                      <w:pPr>
                        <w:spacing w:line="200" w:lineRule="exact"/>
                        <w:rPr>
                          <w:rFonts w:ascii="メイリオ" w:eastAsia="メイリオ" w:hAnsi="メイリオ" w:cs="メイリオ"/>
                        </w:rPr>
                      </w:pPr>
                    </w:p>
                  </w:txbxContent>
                </v:textbox>
                <w10:anchorlock/>
              </v:shape>
            </w:pict>
          </mc:Fallback>
        </mc:AlternateContent>
      </w:r>
      <w:r w:rsidRPr="007500CD">
        <w:rPr>
          <w:rFonts w:ascii="メイリオ" w:eastAsia="メイリオ" w:hAnsi="メイリオ" w:cs="メイリオ" w:hint="eastAsia"/>
        </w:rPr>
        <w:t xml:space="preserve">　</w:t>
      </w:r>
      <w:r>
        <w:rPr>
          <w:rFonts w:ascii="メイリオ" w:eastAsia="メイリオ" w:hAnsi="メイリオ" w:cs="メイリオ" w:hint="eastAsia"/>
        </w:rPr>
        <w:tab/>
      </w:r>
      <w:r w:rsidRPr="00FD2BA8">
        <w:rPr>
          <w:rFonts w:ascii="メイリオ" w:eastAsia="メイリオ" w:hAnsi="メイリオ" w:cs="メイリオ" w:hint="eastAsia"/>
        </w:rPr>
        <w:t>Ｐ.17</w:t>
      </w:r>
    </w:p>
    <w:p w14:paraId="3190B6E3" w14:textId="77777777" w:rsidR="007500CD" w:rsidRPr="00FD2BA8" w:rsidRDefault="007500CD" w:rsidP="00431F0B">
      <w:pPr>
        <w:tabs>
          <w:tab w:val="right" w:pos="8789"/>
        </w:tabs>
        <w:spacing w:line="80" w:lineRule="exact"/>
        <w:ind w:firstLineChars="202" w:firstLine="424"/>
        <w:rPr>
          <w:rFonts w:ascii="メイリオ" w:eastAsia="メイリオ" w:hAnsi="メイリオ" w:cs="メイリオ"/>
          <w:szCs w:val="21"/>
        </w:rPr>
      </w:pPr>
    </w:p>
    <w:p w14:paraId="17C4F02B"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793E62F5" w14:textId="77777777" w:rsidR="00431F0B" w:rsidRPr="00FD2BA8" w:rsidRDefault="00431F0B" w:rsidP="007500CD">
      <w:pPr>
        <w:tabs>
          <w:tab w:val="right" w:pos="8789"/>
        </w:tabs>
        <w:spacing w:line="100" w:lineRule="exact"/>
        <w:ind w:firstLineChars="202" w:firstLine="424"/>
        <w:rPr>
          <w:rFonts w:ascii="メイリオ" w:eastAsia="メイリオ" w:hAnsi="メイリオ" w:cs="メイリオ"/>
          <w:szCs w:val="21"/>
        </w:rPr>
      </w:pPr>
    </w:p>
    <w:p w14:paraId="696739D4"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3822585A"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p>
    <w:p w14:paraId="18A44279" w14:textId="77777777" w:rsidR="007500CD" w:rsidRPr="00FD2BA8" w:rsidRDefault="007500CD" w:rsidP="007500CD">
      <w:pPr>
        <w:tabs>
          <w:tab w:val="right" w:pos="8789"/>
        </w:tabs>
        <w:spacing w:line="100" w:lineRule="exact"/>
        <w:ind w:firstLineChars="202" w:firstLine="424"/>
        <w:rPr>
          <w:rFonts w:ascii="メイリオ" w:eastAsia="メイリオ" w:hAnsi="メイリオ" w:cs="メイリオ"/>
          <w:szCs w:val="21"/>
        </w:rPr>
      </w:pPr>
      <w:r w:rsidRPr="00FD2BA8">
        <w:rPr>
          <w:rFonts w:ascii="メイリオ" w:eastAsia="メイリオ" w:hAnsi="メイリオ" w:cs="メイリオ"/>
          <w:b/>
          <w:noProof/>
        </w:rPr>
        <mc:AlternateContent>
          <mc:Choice Requires="wps">
            <w:drawing>
              <wp:inline distT="0" distB="0" distL="0" distR="0" wp14:anchorId="3B019ABA" wp14:editId="319E57DA">
                <wp:extent cx="617517" cy="252000"/>
                <wp:effectExtent l="0" t="0" r="11430" b="15240"/>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17" cy="252000"/>
                        </a:xfrm>
                        <a:prstGeom prst="rect">
                          <a:avLst/>
                        </a:prstGeom>
                        <a:solidFill>
                          <a:schemeClr val="accent1">
                            <a:lumMod val="40000"/>
                            <a:lumOff val="60000"/>
                          </a:schemeClr>
                        </a:solidFill>
                        <a:ln w="9525">
                          <a:solidFill>
                            <a:srgbClr val="000000"/>
                          </a:solidFill>
                          <a:miter lim="800000"/>
                          <a:headEnd/>
                          <a:tailEnd/>
                        </a:ln>
                      </wps:spPr>
                      <wps:txb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wps:txbx>
                      <wps:bodyPr rot="0" vert="horz" wrap="square" lIns="91440" tIns="45720" rIns="91440" bIns="45720" anchor="ctr" anchorCtr="0">
                        <a:noAutofit/>
                      </wps:bodyPr>
                    </wps:wsp>
                  </a:graphicData>
                </a:graphic>
              </wp:inline>
            </w:drawing>
          </mc:Choice>
          <mc:Fallback>
            <w:pict>
              <v:shape w14:anchorId="3B019ABA" id="_x0000_s1036" type="#_x0000_t202" style="width:48.6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" fillcolor="#b8cce4 [1300]">
                <v:textbox>
                  <w:txbxContent>
                    <w:p w14:paraId="649DA0B1" w14:textId="77777777" w:rsidR="005F34D7" w:rsidRPr="008F786A" w:rsidRDefault="005F34D7" w:rsidP="006C7D45">
                      <w:pPr>
                        <w:snapToGrid w:val="0"/>
                        <w:spacing w:line="220" w:lineRule="exact"/>
                        <w:rPr>
                          <w:rFonts w:ascii="メイリオ" w:eastAsia="メイリオ" w:hAnsi="メイリオ" w:cs="メイリオ"/>
                          <w:b/>
                        </w:rPr>
                      </w:pPr>
                      <w:r w:rsidRPr="008F786A">
                        <w:rPr>
                          <w:rFonts w:ascii="メイリオ" w:eastAsia="メイリオ" w:hAnsi="メイリオ" w:cs="メイリオ" w:hint="eastAsia"/>
                          <w:b/>
                        </w:rPr>
                        <w:t>資　料</w:t>
                      </w:r>
                    </w:p>
                    <w:p w14:paraId="0E2A8709" w14:textId="77777777" w:rsidR="005F34D7" w:rsidRPr="009F02F3" w:rsidRDefault="005F34D7" w:rsidP="007500CD">
                      <w:pPr>
                        <w:spacing w:line="220" w:lineRule="exact"/>
                        <w:rPr>
                          <w:rFonts w:ascii="メイリオ" w:eastAsia="メイリオ" w:hAnsi="メイリオ" w:cs="メイリオ"/>
                          <w:b/>
                          <w:szCs w:val="21"/>
                          <w:bdr w:val="single" w:sz="4" w:space="0" w:color="auto"/>
                        </w:rPr>
                      </w:pPr>
                    </w:p>
                    <w:p w14:paraId="108B2ADB" w14:textId="77777777" w:rsidR="005F34D7" w:rsidRPr="00D77176" w:rsidRDefault="005F34D7" w:rsidP="007500CD">
                      <w:pPr>
                        <w:spacing w:line="200" w:lineRule="exact"/>
                        <w:rPr>
                          <w:rFonts w:ascii="メイリオ" w:eastAsia="メイリオ" w:hAnsi="メイリオ" w:cs="メイリオ"/>
                        </w:rPr>
                      </w:pPr>
                    </w:p>
                  </w:txbxContent>
                </v:textbox>
                <w10:anchorlock/>
              </v:shape>
            </w:pict>
          </mc:Fallback>
        </mc:AlternateContent>
      </w:r>
    </w:p>
    <w:p w14:paraId="7096E443" w14:textId="77777777" w:rsidR="004C0937" w:rsidRPr="00FD2BA8" w:rsidRDefault="004C0937" w:rsidP="007500CD">
      <w:pPr>
        <w:tabs>
          <w:tab w:val="right" w:pos="8789"/>
        </w:tabs>
        <w:spacing w:line="40" w:lineRule="exact"/>
        <w:ind w:firstLineChars="202" w:firstLine="424"/>
        <w:rPr>
          <w:rFonts w:asciiTheme="majorEastAsia" w:eastAsiaTheme="majorEastAsia" w:hAnsiTheme="majorEastAsia" w:cs="メイリオ"/>
          <w:u w:val="single"/>
        </w:rPr>
      </w:pPr>
    </w:p>
    <w:p w14:paraId="67BFC30B" w14:textId="77777777" w:rsidR="00A13B94" w:rsidRPr="00FD2BA8" w:rsidRDefault="00517CE2" w:rsidP="006C7D45">
      <w:pPr>
        <w:tabs>
          <w:tab w:val="right" w:pos="8789"/>
        </w:tabs>
        <w:spacing w:line="220" w:lineRule="exact"/>
        <w:ind w:firstLineChars="202" w:firstLine="404"/>
        <w:rPr>
          <w:rFonts w:asciiTheme="majorEastAsia" w:eastAsiaTheme="majorEastAsia" w:hAnsiTheme="majorEastAsia" w:cs="メイリオ"/>
          <w:sz w:val="20"/>
          <w:szCs w:val="20"/>
          <w:u w:val="single"/>
        </w:rPr>
      </w:pPr>
      <w:r w:rsidRPr="00FD2BA8">
        <w:rPr>
          <w:rFonts w:asciiTheme="majorEastAsia" w:eastAsiaTheme="majorEastAsia" w:hAnsiTheme="majorEastAsia" w:cs="メイリオ" w:hint="eastAsia"/>
          <w:sz w:val="20"/>
          <w:szCs w:val="20"/>
          <w:u w:val="single"/>
        </w:rPr>
        <w:t>関係規定・様式</w:t>
      </w:r>
    </w:p>
    <w:p w14:paraId="42AA5BA1" w14:textId="77777777" w:rsidR="00A13B94" w:rsidRPr="00FD2BA8"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・府費負担教職員の評価・育成システムの実施に関する規則</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19</w:t>
      </w:r>
    </w:p>
    <w:p w14:paraId="1C8A1924"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5100EF" w:rsidRPr="00FD2BA8">
        <w:rPr>
          <w:rFonts w:ascii="メイリオ" w:eastAsia="メイリオ" w:hAnsi="メイリオ" w:cs="メイリオ" w:hint="eastAsia"/>
          <w:sz w:val="20"/>
          <w:szCs w:val="20"/>
        </w:rPr>
        <w:t>大阪</w:t>
      </w:r>
      <w:r w:rsidRPr="00FD2BA8">
        <w:rPr>
          <w:rFonts w:ascii="メイリオ" w:eastAsia="メイリオ" w:hAnsi="メイリオ" w:cs="メイリオ" w:hint="eastAsia"/>
          <w:sz w:val="20"/>
          <w:szCs w:val="20"/>
        </w:rPr>
        <w:t>府立学校の</w:t>
      </w:r>
      <w:r w:rsidR="00C404BA" w:rsidRPr="00FD2BA8">
        <w:rPr>
          <w:rFonts w:ascii="メイリオ" w:eastAsia="メイリオ" w:hAnsi="メイリオ" w:cs="メイリオ" w:hint="eastAsia"/>
          <w:sz w:val="20"/>
          <w:szCs w:val="20"/>
        </w:rPr>
        <w:t>職員の評価・育成システムの実施に関する規則</w:t>
      </w:r>
      <w:r w:rsidR="009D3DE6"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9534B2"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21</w:t>
      </w:r>
    </w:p>
    <w:p w14:paraId="78F331E6" w14:textId="77777777" w:rsidR="00426105"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・評価・育成システム実施要領</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9534B2"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23</w:t>
      </w:r>
    </w:p>
    <w:p w14:paraId="24CE2AC2"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・評価結果に対する苦情の申出及びその取扱いに関する要綱（※）</w:t>
      </w:r>
      <w:r w:rsidR="00C822F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25</w:t>
      </w:r>
    </w:p>
    <w:p w14:paraId="144B25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・苦情対応要領</w:t>
      </w:r>
      <w:r w:rsidR="00404D8D" w:rsidRPr="00FD2BA8">
        <w:rPr>
          <w:rFonts w:ascii="メイリオ" w:eastAsia="メイリオ" w:hAnsi="メイリオ" w:cs="メイリオ" w:hint="eastAsia"/>
          <w:sz w:val="20"/>
          <w:szCs w:val="20"/>
        </w:rPr>
        <w:t>及び苦情申出書</w:t>
      </w:r>
      <w:r w:rsidR="005146EC" w:rsidRPr="00FD2BA8">
        <w:rPr>
          <w:rFonts w:ascii="メイリオ" w:eastAsia="メイリオ" w:hAnsi="メイリオ" w:cs="メイリオ" w:hint="eastAsia"/>
          <w:sz w:val="20"/>
          <w:szCs w:val="20"/>
        </w:rPr>
        <w:t>（様式）</w:t>
      </w:r>
      <w:r w:rsidRPr="00FD2BA8">
        <w:rPr>
          <w:rFonts w:ascii="メイリオ" w:eastAsia="メイリオ" w:hAnsi="メイリオ" w:cs="メイリオ" w:hint="eastAsia"/>
          <w:sz w:val="20"/>
          <w:szCs w:val="20"/>
        </w:rPr>
        <w:t>（※）</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27</w:t>
      </w:r>
    </w:p>
    <w:p w14:paraId="21D83B23" w14:textId="77777777" w:rsidR="00A13B94" w:rsidRPr="00FD2BA8" w:rsidRDefault="006C7D45" w:rsidP="001D60F8">
      <w:pPr>
        <w:tabs>
          <w:tab w:val="right" w:pos="8789"/>
        </w:tabs>
        <w:spacing w:line="210" w:lineRule="exact"/>
        <w:ind w:firstLineChars="202" w:firstLine="323"/>
        <w:rPr>
          <w:rFonts w:asciiTheme="majorEastAsia" w:eastAsiaTheme="majorEastAsia" w:hAnsiTheme="majorEastAsia" w:cs="メイリオ"/>
          <w:sz w:val="20"/>
          <w:szCs w:val="20"/>
        </w:rPr>
      </w:pPr>
      <w:r w:rsidRPr="00FD2BA8">
        <w:rPr>
          <w:rFonts w:asciiTheme="majorEastAsia" w:eastAsiaTheme="majorEastAsia" w:hAnsiTheme="majorEastAsia" w:cs="メイリオ" w:hint="eastAsia"/>
          <w:sz w:val="16"/>
          <w:szCs w:val="20"/>
        </w:rPr>
        <w:t xml:space="preserve">　　　　　　　　</w:t>
      </w:r>
      <w:r w:rsidR="00A13B94" w:rsidRPr="00FD2BA8">
        <w:rPr>
          <w:rFonts w:asciiTheme="majorEastAsia" w:eastAsiaTheme="majorEastAsia" w:hAnsiTheme="majorEastAsia" w:cs="メイリオ" w:hint="eastAsia"/>
          <w:sz w:val="16"/>
          <w:szCs w:val="20"/>
        </w:rPr>
        <w:t>※</w:t>
      </w:r>
      <w:r w:rsidR="00A13B94" w:rsidRPr="00FD2BA8">
        <w:rPr>
          <w:rFonts w:asciiTheme="majorEastAsia" w:eastAsiaTheme="majorEastAsia" w:hAnsiTheme="majorEastAsia" w:cs="メイリオ"/>
          <w:sz w:val="16"/>
          <w:szCs w:val="20"/>
        </w:rPr>
        <w:t xml:space="preserve"> </w:t>
      </w:r>
      <w:r w:rsidR="00A13B94" w:rsidRPr="00FD2BA8">
        <w:rPr>
          <w:rFonts w:asciiTheme="majorEastAsia" w:eastAsiaTheme="majorEastAsia" w:hAnsiTheme="majorEastAsia" w:cs="メイリオ" w:hint="eastAsia"/>
          <w:sz w:val="16"/>
          <w:szCs w:val="20"/>
        </w:rPr>
        <w:t>府立学校関係（市町村立学校関係については、各市町村教育委員会が別途要綱等を定めています。）</w:t>
      </w:r>
    </w:p>
    <w:p w14:paraId="7F616D07"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517CE2" w:rsidRPr="00FD2BA8">
        <w:rPr>
          <w:rFonts w:ascii="メイリオ" w:eastAsia="メイリオ" w:hAnsi="メイリオ" w:cs="メイリオ" w:hint="eastAsia"/>
          <w:sz w:val="20"/>
          <w:szCs w:val="20"/>
        </w:rPr>
        <w:t>評価基準</w:t>
      </w:r>
      <w:r w:rsidR="007E7A2F" w:rsidRPr="00FD2BA8">
        <w:rPr>
          <w:rFonts w:ascii="メイリオ" w:eastAsia="メイリオ" w:hAnsi="メイリオ" w:cs="メイリオ" w:hint="eastAsia"/>
          <w:sz w:val="20"/>
          <w:szCs w:val="20"/>
        </w:rPr>
        <w:t>（</w:t>
      </w:r>
      <w:r w:rsidRPr="00FD2BA8">
        <w:rPr>
          <w:rFonts w:ascii="メイリオ" w:eastAsia="メイリオ" w:hAnsi="メイリオ" w:cs="メイリオ" w:hint="eastAsia"/>
          <w:sz w:val="20"/>
          <w:szCs w:val="20"/>
        </w:rPr>
        <w:t>別表２</w:t>
      </w:r>
      <w:r w:rsidR="007E7A2F" w:rsidRPr="00FD2BA8">
        <w:rPr>
          <w:rFonts w:ascii="メイリオ" w:eastAsia="メイリオ" w:hAnsi="メイリオ" w:cs="メイリオ" w:hint="eastAsia"/>
          <w:sz w:val="20"/>
          <w:szCs w:val="20"/>
        </w:rPr>
        <w:t>）</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29</w:t>
      </w:r>
    </w:p>
    <w:p w14:paraId="57A0920A"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・自己申告票</w:t>
      </w:r>
      <w:r w:rsidR="008D53F8" w:rsidRPr="00FD2BA8">
        <w:rPr>
          <w:rFonts w:ascii="メイリオ" w:eastAsia="メイリオ" w:hAnsi="メイリオ" w:cs="メイリオ" w:hint="eastAsia"/>
          <w:sz w:val="20"/>
          <w:szCs w:val="20"/>
        </w:rPr>
        <w:t>（様式例）</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33</w:t>
      </w:r>
    </w:p>
    <w:p w14:paraId="460F6412" w14:textId="77777777" w:rsidR="00517CE2" w:rsidRPr="00FD2BA8" w:rsidRDefault="00517CE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030412" w:rsidRPr="00FD2BA8">
        <w:rPr>
          <w:rFonts w:ascii="メイリオ" w:eastAsia="メイリオ" w:hAnsi="メイリオ" w:cs="メイリオ" w:hint="eastAsia"/>
          <w:sz w:val="20"/>
          <w:szCs w:val="20"/>
        </w:rPr>
        <w:t>業績評価の目標設定区分</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34</w:t>
      </w:r>
    </w:p>
    <w:p w14:paraId="577EE998" w14:textId="77777777" w:rsidR="00030412" w:rsidRPr="00FD2BA8" w:rsidRDefault="0001052E"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・能力評価の評価基準</w:t>
      </w:r>
      <w:r w:rsidR="00030412" w:rsidRPr="00FD2BA8">
        <w:rPr>
          <w:rFonts w:ascii="メイリオ" w:eastAsia="メイリオ" w:hAnsi="メイリオ" w:cs="メイリオ" w:hint="eastAsia"/>
          <w:sz w:val="20"/>
          <w:szCs w:val="20"/>
        </w:rPr>
        <w:t>等</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36</w:t>
      </w:r>
    </w:p>
    <w:p w14:paraId="3AD44B01" w14:textId="77777777" w:rsidR="003C271A" w:rsidRPr="00FD2BA8" w:rsidRDefault="009534B2"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w:t>
      </w:r>
      <w:r w:rsidR="003C271A" w:rsidRPr="00FD2BA8">
        <w:rPr>
          <w:rFonts w:ascii="メイリオ" w:eastAsia="メイリオ" w:hAnsi="メイリオ" w:cs="メイリオ" w:hint="eastAsia"/>
          <w:sz w:val="20"/>
          <w:szCs w:val="20"/>
        </w:rPr>
        <w:t>「授業力」評価票</w:t>
      </w:r>
      <w:r w:rsidR="005B568E" w:rsidRPr="00FD2BA8">
        <w:rPr>
          <w:rFonts w:ascii="メイリオ" w:eastAsia="メイリオ" w:hAnsi="メイリオ" w:cs="メイリオ" w:hint="eastAsia"/>
          <w:sz w:val="20"/>
          <w:szCs w:val="20"/>
        </w:rPr>
        <w:t>（様式）</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55</w:t>
      </w:r>
    </w:p>
    <w:p w14:paraId="7D4E3695" w14:textId="77777777" w:rsidR="000C205D" w:rsidRPr="00FD2BA8" w:rsidRDefault="000C205D"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・授業改善シート</w:t>
      </w:r>
      <w:r w:rsidR="00DA7AF4" w:rsidRPr="00FD2BA8">
        <w:rPr>
          <w:rFonts w:ascii="メイリオ" w:eastAsia="メイリオ" w:hAnsi="メイリオ" w:cs="メイリオ" w:hint="eastAsia"/>
          <w:sz w:val="20"/>
          <w:szCs w:val="20"/>
        </w:rPr>
        <w:t>（様式例）</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57</w:t>
      </w:r>
    </w:p>
    <w:p w14:paraId="3C90EE6F" w14:textId="77777777" w:rsidR="00A13B94"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・評価・育成シート</w:t>
      </w:r>
      <w:r w:rsidR="0037470A" w:rsidRPr="00FD2BA8">
        <w:rPr>
          <w:rFonts w:ascii="メイリオ" w:eastAsia="メイリオ" w:hAnsi="メイリオ" w:cs="メイリオ" w:hint="eastAsia"/>
          <w:sz w:val="20"/>
          <w:szCs w:val="20"/>
        </w:rPr>
        <w:t xml:space="preserve">（様式例）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59</w:t>
      </w:r>
    </w:p>
    <w:p w14:paraId="1F17FF5A" w14:textId="77777777" w:rsidR="00535570" w:rsidRPr="00FD2BA8" w:rsidRDefault="00A13B94" w:rsidP="001D60F8">
      <w:pPr>
        <w:tabs>
          <w:tab w:val="right" w:leader="dot" w:pos="8789"/>
        </w:tabs>
        <w:spacing w:line="210" w:lineRule="exact"/>
        <w:ind w:firstLineChars="202" w:firstLine="404"/>
        <w:rPr>
          <w:rFonts w:ascii="メイリオ" w:eastAsia="メイリオ" w:hAnsi="メイリオ" w:cs="メイリオ"/>
          <w:sz w:val="20"/>
          <w:szCs w:val="20"/>
        </w:rPr>
      </w:pPr>
      <w:r w:rsidRPr="00FD2BA8">
        <w:rPr>
          <w:rFonts w:ascii="メイリオ" w:eastAsia="メイリオ" w:hAnsi="メイリオ" w:cs="メイリオ" w:hint="eastAsia"/>
          <w:sz w:val="20"/>
          <w:szCs w:val="20"/>
        </w:rPr>
        <w:t>・学校運営に関するシート、提言シート</w:t>
      </w:r>
      <w:r w:rsidR="0037470A" w:rsidRPr="00FD2BA8">
        <w:rPr>
          <w:rFonts w:ascii="メイリオ" w:eastAsia="メイリオ" w:hAnsi="メイリオ" w:cs="メイリオ" w:hint="eastAsia"/>
          <w:sz w:val="20"/>
          <w:szCs w:val="20"/>
        </w:rPr>
        <w:t xml:space="preserve">　</w:t>
      </w:r>
      <w:r w:rsidR="006C7D45" w:rsidRPr="00FD2BA8">
        <w:rPr>
          <w:rFonts w:ascii="メイリオ" w:eastAsia="メイリオ" w:hAnsi="メイリオ" w:cs="メイリオ" w:hint="eastAsia"/>
          <w:sz w:val="20"/>
          <w:szCs w:val="20"/>
        </w:rPr>
        <w:tab/>
      </w:r>
      <w:r w:rsidR="0037470A" w:rsidRPr="00FD2BA8">
        <w:rPr>
          <w:rFonts w:ascii="メイリオ" w:eastAsia="メイリオ" w:hAnsi="メイリオ" w:cs="メイリオ" w:hint="eastAsia"/>
          <w:sz w:val="20"/>
          <w:szCs w:val="20"/>
        </w:rPr>
        <w:t>Ｐ</w:t>
      </w:r>
      <w:r w:rsidR="009E3788" w:rsidRPr="00FD2BA8">
        <w:rPr>
          <w:rFonts w:ascii="メイリオ" w:eastAsia="メイリオ" w:hAnsi="メイリオ" w:cs="メイリオ" w:hint="eastAsia"/>
          <w:sz w:val="20"/>
          <w:szCs w:val="20"/>
        </w:rPr>
        <w:t>.</w:t>
      </w:r>
      <w:r w:rsidR="00431F0B" w:rsidRPr="00FD2BA8">
        <w:rPr>
          <w:rFonts w:ascii="メイリオ" w:eastAsia="メイリオ" w:hAnsi="メイリオ" w:cs="メイリオ" w:hint="eastAsia"/>
          <w:sz w:val="20"/>
          <w:szCs w:val="20"/>
        </w:rPr>
        <w:t>61</w:t>
      </w:r>
    </w:p>
    <w:p w14:paraId="76ABF02A" w14:textId="77777777" w:rsidR="00A13B94" w:rsidRPr="006C7D45" w:rsidRDefault="00A13B94" w:rsidP="00535570">
      <w:pPr>
        <w:tabs>
          <w:tab w:val="right" w:leader="dot" w:pos="8789"/>
        </w:tabs>
        <w:spacing w:line="220" w:lineRule="exact"/>
        <w:rPr>
          <w:sz w:val="20"/>
          <w:szCs w:val="20"/>
        </w:rPr>
        <w:sectPr w:rsidR="00A13B94" w:rsidRPr="006C7D45" w:rsidSect="00D67F4D">
          <w:footerReference w:type="default" r:id="rId13"/>
          <w:footerReference w:type="first" r:id="rId14"/>
          <w:type w:val="continuous"/>
          <w:pgSz w:w="11906" w:h="16838" w:code="9"/>
          <w:pgMar w:top="1134" w:right="1134" w:bottom="1134" w:left="1134" w:header="851" w:footer="567" w:gutter="0"/>
          <w:pgNumType w:fmt="numberInDash" w:start="1"/>
          <w:cols w:space="425"/>
          <w:docGrid w:type="lines" w:linePitch="346"/>
        </w:sectPr>
      </w:pPr>
    </w:p>
    <w:p w14:paraId="3D297E9C" w14:textId="77777777" w:rsidR="00A13B94" w:rsidRPr="005A7B9F" w:rsidRDefault="00E3750F" w:rsidP="005A7B9F">
      <w:pPr>
        <w:spacing w:line="360" w:lineRule="exact"/>
        <w:rPr>
          <w:rFonts w:ascii="ＭＳ Ｐゴシック" w:eastAsia="ＭＳ Ｐゴシック"/>
          <w:szCs w:val="21"/>
        </w:rPr>
      </w:pPr>
      <w:r w:rsidRPr="005A7B9F">
        <w:rPr>
          <w:noProof/>
          <w:szCs w:val="21"/>
        </w:rPr>
        <w:lastRenderedPageBreak/>
        <mc:AlternateContent>
          <mc:Choice Requires="wps">
            <w:drawing>
              <wp:anchor distT="0" distB="0" distL="114300" distR="114300" simplePos="0" relativeHeight="251711488" behindDoc="0" locked="0" layoutInCell="1" allowOverlap="1" wp14:anchorId="6DB09403" wp14:editId="229D06EF">
                <wp:simplePos x="0" y="0"/>
                <wp:positionH relativeFrom="column">
                  <wp:posOffset>0</wp:posOffset>
                </wp:positionH>
                <wp:positionV relativeFrom="paragraph">
                  <wp:posOffset>24630</wp:posOffset>
                </wp:positionV>
                <wp:extent cx="6299835" cy="359410"/>
                <wp:effectExtent l="0" t="0" r="62865" b="59690"/>
                <wp:wrapNone/>
                <wp:docPr id="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E36AEF5" w14:textId="77777777" w:rsidR="005F34D7" w:rsidRPr="00FD2BA8"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.19～P.24</w:t>
                            </w:r>
                          </w:p>
                        </w:txbxContent>
                      </wps:txbx>
                      <wps:bodyPr rot="0" vert="horz" wrap="square" lIns="91440" tIns="21600" rIns="91440" bIns="45720" anchor="ctr" anchorCtr="0" upright="1">
                        <a:noAutofit/>
                      </wps:bodyPr>
                    </wps:wsp>
                  </a:graphicData>
                </a:graphic>
              </wp:anchor>
            </w:drawing>
          </mc:Choice>
          <mc:Fallback>
            <w:pict>
              <v:shape w14:anchorId="6DB09403" id="_x0000_s1037" type="#_x0000_t202" style="position:absolute;left:0;text-align:left;margin-left:0;margin-top:1.95pt;width:496.05pt;height:28.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" fillcolor="#eaf1dd [662]" strokeweight=".5pt">
                <v:shadow on="t" color="#5f5f5f"/>
                <v:textbox inset=",.6mm">
                  <w:txbxContent>
                    <w:p w14:paraId="4E36AEF5" w14:textId="77777777" w:rsidR="005F34D7" w:rsidRPr="00FD2BA8" w:rsidRDefault="005F34D7" w:rsidP="006F6CB9">
                      <w:pPr>
                        <w:tabs>
                          <w:tab w:val="right" w:pos="9498"/>
                        </w:tabs>
                        <w:spacing w:line="400" w:lineRule="exact"/>
                        <w:rPr>
                          <w:rFonts w:ascii="メイリオ" w:eastAsia="メイリオ" w:hAnsi="メイリオ" w:cs="メイリオ"/>
                          <w:b/>
                          <w:sz w:val="32"/>
                          <w:szCs w:val="32"/>
                        </w:rPr>
                      </w:pPr>
                      <w:r w:rsidRPr="00AD7DD4">
                        <w:rPr>
                          <w:rFonts w:ascii="メイリオ" w:eastAsia="メイリオ" w:hAnsi="メイリオ" w:cs="メイリオ" w:hint="eastAsia"/>
                          <w:b/>
                          <w:sz w:val="32"/>
                          <w:szCs w:val="32"/>
                        </w:rPr>
                        <w:t>Ⅰ　教職員の評価・育成システムについて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.19～P.24</w:t>
                      </w:r>
                    </w:p>
                  </w:txbxContent>
                </v:textbox>
              </v:shape>
            </w:pict>
          </mc:Fallback>
        </mc:AlternateContent>
      </w:r>
    </w:p>
    <w:p w14:paraId="7BEAEA2E" w14:textId="77777777" w:rsidR="00EC76A9" w:rsidRDefault="00EC76A9" w:rsidP="005A7B9F">
      <w:pPr>
        <w:spacing w:line="360" w:lineRule="exact"/>
        <w:rPr>
          <w:rFonts w:ascii="ＭＳ Ｐゴシック" w:eastAsia="ＭＳ Ｐゴシック"/>
          <w:szCs w:val="21"/>
        </w:rPr>
      </w:pPr>
    </w:p>
    <w:p w14:paraId="7E26D9CC" w14:textId="77777777" w:rsidR="00EC76A9" w:rsidRDefault="004917E8" w:rsidP="005A7B9F">
      <w:pPr>
        <w:spacing w:line="360" w:lineRule="exact"/>
        <w:rPr>
          <w:rFonts w:ascii="ＭＳ Ｐゴシック" w:eastAsia="ＭＳ Ｐゴシック"/>
          <w:szCs w:val="21"/>
        </w:rPr>
      </w:pPr>
      <w:r>
        <w:rPr>
          <w:rFonts w:ascii="ＭＳ Ｐゴシック" w:eastAsia="ＭＳ Ｐゴシック" w:hint="eastAsia"/>
          <w:noProof/>
          <w:szCs w:val="21"/>
        </w:rPr>
        <mc:AlternateContent>
          <mc:Choice Requires="wps">
            <w:drawing>
              <wp:anchor distT="0" distB="0" distL="114300" distR="114300" simplePos="0" relativeHeight="251681792" behindDoc="1" locked="0" layoutInCell="1" allowOverlap="1" wp14:anchorId="528E3CB0" wp14:editId="7D1FD643">
                <wp:simplePos x="0" y="0"/>
                <wp:positionH relativeFrom="column">
                  <wp:posOffset>-135890</wp:posOffset>
                </wp:positionH>
                <wp:positionV relativeFrom="paragraph">
                  <wp:posOffset>260985</wp:posOffset>
                </wp:positionV>
                <wp:extent cx="6527800" cy="3971925"/>
                <wp:effectExtent l="0" t="0" r="25400" b="28575"/>
                <wp:wrapNone/>
                <wp:docPr id="299" name="正方形/長方形 299"/>
                <wp:cNvGraphicFramePr/>
                <a:graphic xmlns:a="http://schemas.openxmlformats.org/drawingml/2006/main">
                  <a:graphicData uri="http://schemas.microsoft.com/office/word/2010/wordprocessingShape">
                    <wps:wsp>
                      <wps:cNvSpPr/>
                      <wps:spPr>
                        <a:xfrm>
                          <a:off x="0" y="0"/>
                          <a:ext cx="6527800" cy="3971925"/>
                        </a:xfrm>
                        <a:prstGeom prst="rect">
                          <a:avLst/>
                        </a:prstGeom>
                        <a:noFill/>
                        <a:ln w="12700">
                          <a:solidFill>
                            <a:schemeClr val="tx1"/>
                          </a:solidFill>
                          <a:prstDash val="lg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2C61" id="正方形/長方形 299" o:spid="_x0000_s1026" style="position:absolute;left:0;text-align:left;margin-left:-10.7pt;margin-top:20.55pt;width:514pt;height:312.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" filled="f" strokecolor="black [3213]" strokeweight="1pt">
                <v:stroke dashstyle="longDashDot"/>
              </v:rect>
            </w:pict>
          </mc:Fallback>
        </mc:AlternateContent>
      </w:r>
      <w:r w:rsidR="0023588B" w:rsidRPr="00D87735">
        <w:rPr>
          <w:rFonts w:ascii="ＭＳ 明朝" w:eastAsia="ＭＳ 明朝" w:hAnsi="ＭＳ 明朝" w:hint="eastAsia"/>
          <w:noProof/>
          <w:sz w:val="22"/>
          <w:szCs w:val="22"/>
        </w:rPr>
        <mc:AlternateContent>
          <mc:Choice Requires="wps">
            <w:drawing>
              <wp:anchor distT="0" distB="0" distL="114300" distR="114300" simplePos="0" relativeHeight="251704320" behindDoc="0" locked="0" layoutInCell="1" allowOverlap="1" wp14:anchorId="64748278" wp14:editId="496BC791">
                <wp:simplePos x="0" y="0"/>
                <wp:positionH relativeFrom="column">
                  <wp:posOffset>0</wp:posOffset>
                </wp:positionH>
                <wp:positionV relativeFrom="paragraph">
                  <wp:posOffset>101931</wp:posOffset>
                </wp:positionV>
                <wp:extent cx="5781675" cy="287655"/>
                <wp:effectExtent l="0" t="0" r="28575" b="17145"/>
                <wp:wrapNone/>
                <wp:docPr id="22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64748278" id="_x0000_s1038" style="position:absolute;left:0;text-align:left;margin-left:0;margin-top:8.05pt;width:455.25pt;height:22.6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" strokeweight="1pt">
                <v:shadow color="#5f5f5f"/>
                <v:textbox inset=",0">
                  <w:txbxContent>
                    <w:p w14:paraId="720711B9" w14:textId="77777777" w:rsidR="005F34D7" w:rsidRPr="00AD7DD4" w:rsidRDefault="005F34D7" w:rsidP="00EC76A9">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143FD9F9" w14:textId="77777777" w:rsidR="005F34D7" w:rsidRPr="00A946BC" w:rsidRDefault="005F34D7" w:rsidP="00EC76A9">
                      <w:pPr>
                        <w:spacing w:line="360" w:lineRule="exact"/>
                        <w:jc w:val="center"/>
                      </w:pPr>
                    </w:p>
                  </w:txbxContent>
                </v:textbox>
              </v:roundrect>
            </w:pict>
          </mc:Fallback>
        </mc:AlternateContent>
      </w:r>
    </w:p>
    <w:p w14:paraId="337E6750" w14:textId="77777777" w:rsidR="00EC76A9" w:rsidRDefault="0023588B" w:rsidP="00EC76A9">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6DFD9D7B" wp14:editId="46D3F000">
                <wp:extent cx="5781675" cy="288000"/>
                <wp:effectExtent l="0" t="0" r="28575" b="17145"/>
                <wp:docPr id="3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16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wps:txbx>
                      <wps:bodyPr rot="0" vert="horz" wrap="square" lIns="91440" tIns="0" rIns="91440" bIns="45720" anchor="ctr" anchorCtr="0" upright="1">
                        <a:noAutofit/>
                      </wps:bodyPr>
                    </wps:wsp>
                  </a:graphicData>
                </a:graphic>
              </wp:inline>
            </w:drawing>
          </mc:Choice>
          <mc:Fallback>
            <w:pict>
              <v:roundrect w14:anchorId="6DFD9D7B" id="AutoShape 357" o:spid="_x0000_s1039" style="width:455.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" strokeweight="1pt">
                <v:shadow color="#5f5f5f"/>
                <v:textbox inset=",0">
                  <w:txbxContent>
                    <w:p w14:paraId="5CCD3056" w14:textId="77777777" w:rsidR="005F34D7" w:rsidRPr="00AD7DD4" w:rsidRDefault="005F34D7" w:rsidP="0023588B">
                      <w:pPr>
                        <w:spacing w:line="360" w:lineRule="exact"/>
                        <w:jc w:val="left"/>
                        <w:rPr>
                          <w:rFonts w:ascii="メイリオ" w:eastAsia="メイリオ" w:hAnsi="メイリオ" w:cs="メイリオ"/>
                          <w:sz w:val="24"/>
                        </w:rPr>
                      </w:pPr>
                      <w:r w:rsidRPr="00AD7DD4">
                        <w:rPr>
                          <w:rFonts w:ascii="メイリオ" w:eastAsia="メイリオ" w:hAnsi="メイリオ" w:cs="メイリオ" w:hint="eastAsia"/>
                          <w:b/>
                          <w:sz w:val="24"/>
                        </w:rPr>
                        <w:t>１　趣　旨</w:t>
                      </w:r>
                      <w:r w:rsidRPr="00AD7DD4">
                        <w:rPr>
                          <w:rFonts w:ascii="メイリオ" w:eastAsia="メイリオ" w:hAnsi="メイリオ" w:cs="メイリオ" w:hint="eastAsia"/>
                          <w:sz w:val="24"/>
                        </w:rPr>
                        <w:t xml:space="preserve">　～</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教職員の意欲・資質能力の一層の向上と学校の活性化をめざして</w:t>
                      </w:r>
                      <w:r w:rsidRPr="00AD7DD4">
                        <w:rPr>
                          <w:rFonts w:ascii="メイリオ" w:eastAsia="メイリオ" w:hAnsi="メイリオ" w:cs="メイリオ"/>
                          <w:sz w:val="24"/>
                        </w:rPr>
                        <w:t xml:space="preserve"> </w:t>
                      </w:r>
                      <w:r w:rsidRPr="00AD7DD4">
                        <w:rPr>
                          <w:rFonts w:ascii="メイリオ" w:eastAsia="メイリオ" w:hAnsi="メイリオ" w:cs="メイリオ" w:hint="eastAsia"/>
                          <w:sz w:val="24"/>
                        </w:rPr>
                        <w:t>～</w:t>
                      </w:r>
                    </w:p>
                    <w:p w14:paraId="46C42BE2" w14:textId="77777777" w:rsidR="005F34D7" w:rsidRPr="00A946BC" w:rsidRDefault="005F34D7" w:rsidP="0023588B">
                      <w:pPr>
                        <w:spacing w:line="360" w:lineRule="exact"/>
                        <w:jc w:val="center"/>
                      </w:pPr>
                    </w:p>
                  </w:txbxContent>
                </v:textbox>
                <w10:anchorlock/>
              </v:roundrect>
            </w:pict>
          </mc:Fallback>
        </mc:AlternateContent>
      </w:r>
    </w:p>
    <w:p w14:paraId="134E39D0" w14:textId="77777777" w:rsidR="009D5F34" w:rsidRPr="00FD2BA8" w:rsidRDefault="005F34D7" w:rsidP="004917E8">
      <w:pPr>
        <w:spacing w:line="340" w:lineRule="exact"/>
        <w:ind w:firstLineChars="100" w:firstLine="201"/>
        <w:rPr>
          <w:rFonts w:ascii="メイリオ" w:eastAsia="メイリオ" w:hAnsi="メイリオ" w:cs="メイリオ"/>
          <w:szCs w:val="21"/>
        </w:rPr>
      </w:pPr>
      <w:r w:rsidRPr="00FD2BA8">
        <w:rPr>
          <w:rFonts w:ascii="メイリオ" w:eastAsia="メイリオ" w:hAnsi="メイリオ" w:cs="メイリオ" w:hint="eastAsia"/>
          <w:szCs w:val="21"/>
        </w:rPr>
        <w:t>学校で学んでいる子どもたちが社会の中心になって活躍する2040年以降には、人口減少や高齢化、グローバル化や技術革新等の進展により将来の予測が困難な社会を迎えることになり、望む未来を自分自身で示し、作り上げていくことが求められるようになります。</w:t>
      </w:r>
      <w:r w:rsidR="00A8527D" w:rsidRPr="00FD2BA8">
        <w:rPr>
          <w:rFonts w:ascii="メイリオ" w:eastAsia="メイリオ" w:hAnsi="メイリオ" w:cs="メイリオ" w:hint="eastAsia"/>
          <w:szCs w:val="21"/>
        </w:rPr>
        <w:t>さらに、各</w:t>
      </w:r>
      <w:r w:rsidRPr="00FD2BA8">
        <w:rPr>
          <w:rFonts w:ascii="メイリオ" w:eastAsia="メイリオ" w:hAnsi="メイリオ" w:cs="メイリオ" w:hint="eastAsia"/>
          <w:szCs w:val="21"/>
        </w:rPr>
        <w:t>学校では、多様な子どもたちを誰一人取り残すことなく、子どもたちに必要な思考力・判断力・表現力等を身につけさせるよう、主体的・対話的で深い学びを実現し、授業改善等を進めることが求められています。</w:t>
      </w:r>
    </w:p>
    <w:p w14:paraId="3B0C9A8F" w14:textId="77777777" w:rsidR="009D5F34" w:rsidRDefault="009D5F34" w:rsidP="004917E8">
      <w:pPr>
        <w:spacing w:line="340" w:lineRule="exact"/>
        <w:ind w:firstLineChars="100" w:firstLine="201"/>
        <w:rPr>
          <w:rFonts w:ascii="メイリオ" w:eastAsia="メイリオ" w:hAnsi="メイリオ" w:cs="メイリオ"/>
          <w:szCs w:val="21"/>
        </w:rPr>
      </w:pPr>
      <w:r w:rsidRPr="00FD2BA8">
        <w:rPr>
          <w:rFonts w:ascii="メイリオ" w:eastAsia="メイリオ" w:hAnsi="メイリオ" w:cs="メイリオ" w:hint="eastAsia"/>
          <w:szCs w:val="21"/>
        </w:rPr>
        <w:t>このような教育</w:t>
      </w:r>
      <w:r w:rsidR="00A8527D" w:rsidRPr="00FD2BA8">
        <w:rPr>
          <w:rFonts w:ascii="メイリオ" w:eastAsia="メイリオ" w:hAnsi="メイリオ" w:cs="メイリオ" w:hint="eastAsia"/>
          <w:szCs w:val="21"/>
        </w:rPr>
        <w:t>の実現をめざし</w:t>
      </w:r>
      <w:r w:rsidRPr="00FD2BA8">
        <w:rPr>
          <w:rFonts w:ascii="メイリオ" w:eastAsia="メイリオ" w:hAnsi="メイリオ" w:cs="メイリオ" w:hint="eastAsia"/>
          <w:szCs w:val="21"/>
        </w:rPr>
        <w:t>、日頃から教職員がそれぞれの役割に応じて同僚教職員と連携し、相互に協力しながら、様々な活動を展開していくという</w:t>
      </w:r>
      <w:r w:rsidRPr="00AD7DD4">
        <w:rPr>
          <w:rFonts w:ascii="メイリオ" w:eastAsia="メイリオ" w:hAnsi="メイリオ" w:cs="メイリオ" w:hint="eastAsia"/>
          <w:szCs w:val="21"/>
        </w:rPr>
        <w:t>学校教育における取組みを、より確実に実施していくことが重要となってきます。そのためには、教職員が自らの役割や子どもたちの状況を踏まえ、教育活動をはじめとする様々な活動の目標を立て、創意工夫を凝らした意欲的な実践活動を行っていくことが大切です。</w:t>
      </w:r>
    </w:p>
    <w:p w14:paraId="6D922A0D" w14:textId="77777777" w:rsidR="009D5F34" w:rsidRPr="009D5F34" w:rsidRDefault="009D5F34" w:rsidP="004917E8">
      <w:pPr>
        <w:spacing w:line="340" w:lineRule="exact"/>
        <w:ind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このため「評価・育成システム」では、すべての教職員が学校の目標を共有し、その達成に向けた個人目標を主体的に設定して、校長等の支援を受けながら、意欲的に取組みを進めることを基本としています。そして、子どもや保護者、同僚教職員等の意見を踏まえた自己評価と校長等による評価を通じ、教職員が自らの意欲・資質能力を一層高めることを促します。教職員がこのような取組みを進めることによって、学校の教育活動をはじめとする様々な活動を充実させるとともに、学校や校内組織の活性化を図っていくことをめざしています。</w:t>
      </w:r>
    </w:p>
    <w:p w14:paraId="1B642737" w14:textId="77777777" w:rsidR="009D5F34" w:rsidRPr="009D5F34" w:rsidRDefault="009D5F34" w:rsidP="004917E8">
      <w:pPr>
        <w:spacing w:line="340" w:lineRule="exact"/>
        <w:ind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評価・育成システム」の実施を通して、校長・准校長のリーダーシップのもと、教職員が一丸となり、教育をめぐる諸課題に学校全体として適切に対応することで、子どもたちの願いや府民・保護者の期待に応えていくことが重要です。</w:t>
      </w:r>
    </w:p>
    <w:p w14:paraId="6C41316F" w14:textId="77777777" w:rsidR="009D5F34" w:rsidRPr="009D5F34" w:rsidRDefault="009D5F34" w:rsidP="009D5F34">
      <w:pPr>
        <w:spacing w:line="280" w:lineRule="exact"/>
        <w:ind w:firstLineChars="100" w:firstLine="201"/>
        <w:rPr>
          <w:rFonts w:ascii="メイリオ" w:eastAsia="メイリオ" w:hAnsi="メイリオ" w:cs="メイリオ"/>
          <w:szCs w:val="21"/>
        </w:rPr>
      </w:pPr>
    </w:p>
    <w:p w14:paraId="1C1261F8" w14:textId="77777777" w:rsidR="006C052F" w:rsidRPr="009D5F34" w:rsidRDefault="001843B3" w:rsidP="009D5F34">
      <w:pPr>
        <w:spacing w:line="360" w:lineRule="exact"/>
        <w:rPr>
          <w:rFonts w:ascii="メイリオ" w:eastAsia="メイリオ" w:hAnsi="メイリオ" w:cs="メイリオ"/>
          <w:sz w:val="20"/>
          <w:szCs w:val="21"/>
        </w:rPr>
      </w:pPr>
      <w:r w:rsidRPr="009D5F34">
        <w:rPr>
          <w:rFonts w:ascii="メイリオ" w:eastAsia="メイリオ" w:hAnsi="メイリオ" w:cs="メイリオ" w:hint="eastAsia"/>
          <w:sz w:val="20"/>
          <w:szCs w:val="21"/>
        </w:rPr>
        <w:t>＜これまでの改定＞</w:t>
      </w:r>
    </w:p>
    <w:p w14:paraId="08451747" w14:textId="77777777" w:rsidR="005F48CA"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平成16</w:t>
      </w:r>
      <w:r w:rsidR="005F48CA" w:rsidRPr="00E4668D">
        <w:rPr>
          <w:rFonts w:ascii="メイリオ" w:eastAsia="メイリオ" w:hAnsi="メイリオ" w:cs="メイリオ" w:hint="eastAsia"/>
          <w:sz w:val="20"/>
          <w:szCs w:val="20"/>
        </w:rPr>
        <w:t>年度</w:t>
      </w:r>
      <w:r w:rsidR="00EE7EA5" w:rsidRPr="00E4668D">
        <w:rPr>
          <w:rFonts w:ascii="メイリオ" w:eastAsia="メイリオ" w:hAnsi="メイリオ" w:cs="メイリオ" w:hint="eastAsia"/>
          <w:sz w:val="20"/>
          <w:szCs w:val="20"/>
        </w:rPr>
        <w:t>の</w:t>
      </w:r>
      <w:r w:rsidR="005F48CA" w:rsidRPr="00E4668D">
        <w:rPr>
          <w:rFonts w:ascii="メイリオ" w:eastAsia="メイリオ" w:hAnsi="メイリオ" w:cs="メイリオ" w:hint="eastAsia"/>
          <w:sz w:val="20"/>
          <w:szCs w:val="20"/>
        </w:rPr>
        <w:t>実施</w:t>
      </w:r>
      <w:r w:rsidR="00EE7EA5" w:rsidRPr="00E4668D">
        <w:rPr>
          <w:rFonts w:ascii="メイリオ" w:eastAsia="メイリオ" w:hAnsi="メイリオ" w:cs="メイリオ" w:hint="eastAsia"/>
          <w:sz w:val="20"/>
          <w:szCs w:val="20"/>
        </w:rPr>
        <w:t>以来、</w:t>
      </w:r>
      <w:r w:rsidR="005F48CA" w:rsidRPr="00E4668D">
        <w:rPr>
          <w:rFonts w:ascii="メイリオ" w:eastAsia="メイリオ" w:hAnsi="メイリオ" w:cs="メイリオ" w:hint="eastAsia"/>
          <w:sz w:val="20"/>
          <w:szCs w:val="20"/>
        </w:rPr>
        <w:t>「評価・育成システム」</w:t>
      </w:r>
      <w:r w:rsidR="004967FF" w:rsidRPr="00E4668D">
        <w:rPr>
          <w:rFonts w:ascii="メイリオ" w:eastAsia="メイリオ" w:hAnsi="メイリオ" w:cs="メイリオ" w:hint="eastAsia"/>
          <w:sz w:val="20"/>
          <w:szCs w:val="20"/>
        </w:rPr>
        <w:t>において</w:t>
      </w:r>
      <w:r w:rsidR="005F48CA" w:rsidRPr="00E4668D">
        <w:rPr>
          <w:rFonts w:ascii="メイリオ" w:eastAsia="メイリオ" w:hAnsi="メイリオ" w:cs="メイリオ" w:hint="eastAsia"/>
          <w:sz w:val="20"/>
          <w:szCs w:val="20"/>
        </w:rPr>
        <w:t>は、教職員の力を最大限に引き出し、組織力を向上させ、学校のもつ総合的な力である「学校力」を高めるべく、システムの見直しを</w:t>
      </w:r>
      <w:r w:rsidR="004967FF" w:rsidRPr="00E4668D">
        <w:rPr>
          <w:rFonts w:ascii="メイリオ" w:eastAsia="メイリオ" w:hAnsi="メイリオ" w:cs="メイリオ" w:hint="eastAsia"/>
          <w:sz w:val="20"/>
          <w:szCs w:val="20"/>
        </w:rPr>
        <w:t>続け</w:t>
      </w:r>
      <w:r w:rsidR="005F48CA" w:rsidRPr="00E4668D">
        <w:rPr>
          <w:rFonts w:ascii="メイリオ" w:eastAsia="メイリオ" w:hAnsi="メイリオ" w:cs="メイリオ" w:hint="eastAsia"/>
          <w:sz w:val="20"/>
          <w:szCs w:val="20"/>
        </w:rPr>
        <w:t>てまいりました。</w:t>
      </w:r>
    </w:p>
    <w:p w14:paraId="5D9AAA66" w14:textId="77777777" w:rsidR="00E4668D"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平成23</w:t>
      </w:r>
      <w:r w:rsidR="005F48CA" w:rsidRPr="00E4668D">
        <w:rPr>
          <w:rFonts w:ascii="メイリオ" w:eastAsia="メイリオ" w:hAnsi="メイリオ" w:cs="メイリオ" w:hint="eastAsia"/>
          <w:sz w:val="20"/>
          <w:szCs w:val="20"/>
        </w:rPr>
        <w:t>年度には小中学校の教頭を一次評価者として位置付け、能力評価の評価基準をより明確化するなど、改定を行いました。</w:t>
      </w:r>
    </w:p>
    <w:p w14:paraId="11880052" w14:textId="77777777" w:rsidR="00E4668D" w:rsidRPr="00E4668D" w:rsidRDefault="00C333E4"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平成25</w:t>
      </w:r>
      <w:r w:rsidR="004967FF" w:rsidRPr="00E4668D">
        <w:rPr>
          <w:rFonts w:ascii="メイリオ" w:eastAsia="メイリオ" w:hAnsi="メイリオ" w:cs="メイリオ" w:hint="eastAsia"/>
          <w:sz w:val="20"/>
          <w:szCs w:val="20"/>
        </w:rPr>
        <w:t>年度からは、</w:t>
      </w:r>
      <w:r w:rsidR="005F48CA" w:rsidRPr="00E4668D">
        <w:rPr>
          <w:rFonts w:ascii="メイリオ" w:eastAsia="メイリオ" w:hAnsi="メイリオ" w:cs="メイリオ" w:hint="eastAsia"/>
          <w:sz w:val="20"/>
          <w:szCs w:val="20"/>
        </w:rPr>
        <w:t>「大阪府職員基本条例」及び「大阪府立学校条例」が施行されたことを受け、</w:t>
      </w:r>
      <w:r w:rsidR="0011122F" w:rsidRPr="00E4668D">
        <w:rPr>
          <w:rFonts w:ascii="メイリオ" w:eastAsia="メイリオ" w:hAnsi="メイリオ" w:cs="メイリオ" w:hint="eastAsia"/>
          <w:sz w:val="20"/>
          <w:szCs w:val="20"/>
        </w:rPr>
        <w:t>授業を行う教諭（教諭、首席、指導教諭）及び講師〔実習担当〕（以下「</w:t>
      </w:r>
      <w:r w:rsidR="005F48CA" w:rsidRPr="00E4668D">
        <w:rPr>
          <w:rFonts w:ascii="メイリオ" w:eastAsia="メイリオ" w:hAnsi="メイリオ" w:cs="メイリオ" w:hint="eastAsia"/>
          <w:sz w:val="20"/>
          <w:szCs w:val="20"/>
        </w:rPr>
        <w:t>授業を行う教員</w:t>
      </w:r>
      <w:r w:rsidR="0011122F" w:rsidRPr="00E4668D">
        <w:rPr>
          <w:rFonts w:ascii="メイリオ" w:eastAsia="メイリオ" w:hAnsi="メイリオ" w:cs="メイリオ" w:hint="eastAsia"/>
          <w:sz w:val="20"/>
          <w:szCs w:val="20"/>
        </w:rPr>
        <w:t>」という。）</w:t>
      </w:r>
      <w:r w:rsidR="005F48CA" w:rsidRPr="00E4668D">
        <w:rPr>
          <w:rFonts w:ascii="メイリオ" w:eastAsia="メイリオ" w:hAnsi="メイリオ" w:cs="メイリオ" w:hint="eastAsia"/>
          <w:sz w:val="20"/>
          <w:szCs w:val="20"/>
        </w:rPr>
        <w:t>の評価は生徒又は保護者による授業アンケート結果を踏まえ、授業観察や年間を通じた指導育成の内容をもとに校長・准校長が行うこととしました。</w:t>
      </w:r>
    </w:p>
    <w:p w14:paraId="29810788" w14:textId="77777777" w:rsidR="005F48CA" w:rsidRDefault="004967FF"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平成27年度からは、</w:t>
      </w:r>
      <w:r w:rsidR="00BF0DEF" w:rsidRPr="00E4668D">
        <w:rPr>
          <w:rFonts w:ascii="メイリオ" w:eastAsia="メイリオ" w:hAnsi="メイリオ" w:cs="メイリオ" w:hint="eastAsia"/>
          <w:sz w:val="20"/>
          <w:szCs w:val="20"/>
        </w:rPr>
        <w:t>授業アンケート</w:t>
      </w:r>
      <w:r w:rsidRPr="00E4668D">
        <w:rPr>
          <w:rFonts w:ascii="メイリオ" w:eastAsia="メイリオ" w:hAnsi="メイリオ" w:cs="メイリオ" w:hint="eastAsia"/>
          <w:sz w:val="20"/>
          <w:szCs w:val="20"/>
        </w:rPr>
        <w:t>を踏まえた指導・育成に関する手順の改善を行う</w:t>
      </w:r>
      <w:r w:rsidR="00BF0DEF" w:rsidRPr="00E4668D">
        <w:rPr>
          <w:rFonts w:ascii="メイリオ" w:eastAsia="メイリオ" w:hAnsi="メイリオ" w:cs="メイリオ" w:hint="eastAsia"/>
          <w:sz w:val="20"/>
          <w:szCs w:val="20"/>
        </w:rPr>
        <w:t>ため、授業アンケート結果の判定への新たな基準の導入や「授業力」評価における指導・育成手順の明確化を行うとともに、</w:t>
      </w:r>
      <w:r w:rsidRPr="00E4668D">
        <w:rPr>
          <w:rFonts w:ascii="メイリオ" w:eastAsia="メイリオ" w:hAnsi="メイリオ" w:cs="メイリオ" w:hint="eastAsia"/>
          <w:sz w:val="20"/>
          <w:szCs w:val="20"/>
        </w:rPr>
        <w:t>「授業力」を教員評価における「基本として最も必要な要素」と位置付け</w:t>
      </w:r>
      <w:r w:rsidR="00BF0DEF" w:rsidRPr="00E4668D">
        <w:rPr>
          <w:rFonts w:ascii="メイリオ" w:eastAsia="メイリオ" w:hAnsi="メイリオ" w:cs="メイリオ" w:hint="eastAsia"/>
          <w:sz w:val="20"/>
          <w:szCs w:val="20"/>
        </w:rPr>
        <w:t>、</w:t>
      </w:r>
      <w:r w:rsidRPr="00E4668D">
        <w:rPr>
          <w:rFonts w:ascii="メイリオ" w:eastAsia="メイリオ" w:hAnsi="メイリオ" w:cs="メイリオ" w:hint="eastAsia"/>
          <w:sz w:val="20"/>
          <w:szCs w:val="20"/>
        </w:rPr>
        <w:t>業績評価及び能力評価において「授業力」が下位評価とされた場合は、これらの評価を標準以上としないこととしました。</w:t>
      </w:r>
    </w:p>
    <w:p w14:paraId="560AB9A8" w14:textId="77777777" w:rsidR="00817149" w:rsidRPr="00E52030" w:rsidRDefault="00E20ECA" w:rsidP="004917E8">
      <w:pPr>
        <w:spacing w:line="230" w:lineRule="exact"/>
        <w:ind w:leftChars="100" w:left="201" w:firstLineChars="100" w:firstLine="191"/>
        <w:rPr>
          <w:rFonts w:ascii="メイリオ" w:eastAsia="メイリオ" w:hAnsi="メイリオ" w:cs="メイリオ"/>
          <w:sz w:val="20"/>
          <w:szCs w:val="20"/>
        </w:rPr>
      </w:pPr>
      <w:r w:rsidRPr="00B34A27">
        <w:rPr>
          <w:rFonts w:ascii="メイリオ" w:eastAsia="メイリオ" w:hAnsi="メイリオ" w:cs="メイリオ" w:hint="eastAsia"/>
          <w:sz w:val="20"/>
          <w:szCs w:val="20"/>
        </w:rPr>
        <w:t>平成30年度からは</w:t>
      </w:r>
      <w:r w:rsidR="00471912" w:rsidRPr="00B34A27">
        <w:rPr>
          <w:rFonts w:ascii="メイリオ" w:eastAsia="メイリオ" w:hAnsi="メイリオ" w:cs="メイリオ" w:hint="eastAsia"/>
          <w:sz w:val="20"/>
          <w:szCs w:val="20"/>
        </w:rPr>
        <w:t>、平成29年度に実施した教職員アンケートの結果を踏まえ、</w:t>
      </w:r>
      <w:r w:rsidR="003B6A1B" w:rsidRPr="00B34A27">
        <w:rPr>
          <w:rFonts w:ascii="メイリオ" w:eastAsia="メイリオ" w:hAnsi="メイリオ" w:cs="メイリオ" w:hint="eastAsia"/>
          <w:sz w:val="20"/>
          <w:szCs w:val="20"/>
        </w:rPr>
        <w:t>評価基準が伝わりやすい表記や</w:t>
      </w:r>
      <w:r w:rsidR="00817149" w:rsidRPr="00B34A27">
        <w:rPr>
          <w:rFonts w:ascii="メイリオ" w:eastAsia="メイリオ" w:hAnsi="メイリオ" w:cs="メイリオ" w:hint="eastAsia"/>
          <w:sz w:val="20"/>
          <w:szCs w:val="20"/>
        </w:rPr>
        <w:t>自己申告票や評価・育成シートにおける表記</w:t>
      </w:r>
      <w:r w:rsidR="003B6A1B" w:rsidRPr="00B34A27">
        <w:rPr>
          <w:rFonts w:ascii="メイリオ" w:eastAsia="メイリオ" w:hAnsi="メイリオ" w:cs="メイリオ" w:hint="eastAsia"/>
          <w:sz w:val="20"/>
          <w:szCs w:val="20"/>
        </w:rPr>
        <w:t>・様式</w:t>
      </w:r>
      <w:r w:rsidR="00817149" w:rsidRPr="00B34A27">
        <w:rPr>
          <w:rFonts w:ascii="メイリオ" w:eastAsia="メイリオ" w:hAnsi="メイリオ" w:cs="メイリオ" w:hint="eastAsia"/>
          <w:sz w:val="20"/>
          <w:szCs w:val="20"/>
        </w:rPr>
        <w:t>等の改善を行いました。</w:t>
      </w:r>
    </w:p>
    <w:p w14:paraId="74814648" w14:textId="77777777" w:rsidR="00FC2901" w:rsidRDefault="005F48CA" w:rsidP="004917E8">
      <w:pPr>
        <w:spacing w:line="230" w:lineRule="exact"/>
        <w:ind w:leftChars="100" w:left="201" w:firstLineChars="100" w:firstLine="191"/>
        <w:rPr>
          <w:rFonts w:ascii="メイリオ" w:eastAsia="メイリオ" w:hAnsi="メイリオ" w:cs="メイリオ"/>
          <w:sz w:val="20"/>
          <w:szCs w:val="20"/>
        </w:rPr>
      </w:pPr>
      <w:r w:rsidRPr="00E4668D">
        <w:rPr>
          <w:rFonts w:ascii="メイリオ" w:eastAsia="メイリオ" w:hAnsi="メイリオ" w:cs="メイリオ" w:hint="eastAsia"/>
          <w:sz w:val="20"/>
          <w:szCs w:val="20"/>
        </w:rPr>
        <w:t>今後とも、教</w:t>
      </w:r>
      <w:r w:rsidR="00D53786" w:rsidRPr="00E4668D">
        <w:rPr>
          <w:rFonts w:ascii="メイリオ" w:eastAsia="メイリオ" w:hAnsi="メイリオ" w:cs="メイリオ" w:hint="eastAsia"/>
          <w:sz w:val="20"/>
          <w:szCs w:val="20"/>
        </w:rPr>
        <w:t>職</w:t>
      </w:r>
      <w:r w:rsidRPr="00E4668D">
        <w:rPr>
          <w:rFonts w:ascii="メイリオ" w:eastAsia="メイリオ" w:hAnsi="メイリオ" w:cs="メイリオ" w:hint="eastAsia"/>
          <w:sz w:val="20"/>
          <w:szCs w:val="20"/>
        </w:rPr>
        <w:t>員の意欲・資質能力の一層の向上と学校の活性化に向け、より良いシステムとなるよう、改善・充実を図ってまいります。</w:t>
      </w:r>
    </w:p>
    <w:p w14:paraId="1E7239B6" w14:textId="77777777" w:rsidR="00B45152" w:rsidRDefault="004917E8" w:rsidP="004917E8">
      <w:pPr>
        <w:spacing w:line="320" w:lineRule="exact"/>
        <w:ind w:leftChars="200" w:left="402" w:firstLineChars="100" w:firstLine="21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01248" behindDoc="0" locked="0" layoutInCell="1" allowOverlap="1" wp14:anchorId="591FD201" wp14:editId="4BAB002C">
                <wp:simplePos x="0" y="0"/>
                <wp:positionH relativeFrom="column">
                  <wp:posOffset>1905</wp:posOffset>
                </wp:positionH>
                <wp:positionV relativeFrom="paragraph">
                  <wp:posOffset>105410</wp:posOffset>
                </wp:positionV>
                <wp:extent cx="1238250" cy="287655"/>
                <wp:effectExtent l="0" t="0" r="19050" b="17145"/>
                <wp:wrapNone/>
                <wp:docPr id="24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wps:txbx>
                      <wps:bodyPr rot="0" vert="horz" wrap="square" lIns="91440" tIns="0" rIns="91440" bIns="45720" anchor="ctr" anchorCtr="0" upright="1">
                        <a:noAutofit/>
                      </wps:bodyPr>
                    </wps:wsp>
                  </a:graphicData>
                </a:graphic>
              </wp:anchor>
            </w:drawing>
          </mc:Choice>
          <mc:Fallback>
            <w:pict>
              <v:roundrect w14:anchorId="591FD201" id="_x0000_s1040" style="position:absolute;left:0;text-align:left;margin-left:.15pt;margin-top:8.3pt;width:97.5pt;height:22.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" strokeweight="1pt">
                <v:shadow color="#5f5f5f"/>
                <v:textbox inset=",0">
                  <w:txbxContent>
                    <w:p w14:paraId="6268D51C" w14:textId="77777777" w:rsidR="005F34D7" w:rsidRPr="00AD7DD4" w:rsidRDefault="005F34D7" w:rsidP="009D5F34">
                      <w:pPr>
                        <w:spacing w:line="360" w:lineRule="exact"/>
                        <w:rPr>
                          <w:rFonts w:ascii="メイリオ" w:eastAsia="メイリオ" w:hAnsi="メイリオ" w:cs="メイリオ"/>
                          <w:sz w:val="24"/>
                        </w:rPr>
                      </w:pPr>
                      <w:r w:rsidRPr="00AD7DD4">
                        <w:rPr>
                          <w:rFonts w:ascii="メイリオ" w:eastAsia="メイリオ" w:hAnsi="メイリオ" w:cs="メイリオ" w:hint="eastAsia"/>
                          <w:b/>
                          <w:sz w:val="24"/>
                        </w:rPr>
                        <w:t>２　実施根拠</w:t>
                      </w:r>
                    </w:p>
                    <w:p w14:paraId="6AC481D7" w14:textId="77777777" w:rsidR="005F34D7" w:rsidRPr="00A946BC" w:rsidRDefault="005F34D7" w:rsidP="009D5F34">
                      <w:pPr>
                        <w:spacing w:line="360" w:lineRule="exact"/>
                        <w:jc w:val="center"/>
                      </w:pPr>
                    </w:p>
                  </w:txbxContent>
                </v:textbox>
              </v:roundrect>
            </w:pict>
          </mc:Fallback>
        </mc:AlternateContent>
      </w:r>
    </w:p>
    <w:p w14:paraId="1F1CB0D8" w14:textId="77777777" w:rsidR="00A13B94" w:rsidRPr="00AD7DD4" w:rsidRDefault="00A13B94" w:rsidP="004917E8">
      <w:pPr>
        <w:spacing w:line="320" w:lineRule="exact"/>
        <w:rPr>
          <w:rFonts w:ascii="メイリオ" w:eastAsia="メイリオ" w:hAnsi="メイリオ" w:cs="メイリオ"/>
          <w:b/>
          <w:sz w:val="24"/>
        </w:rPr>
      </w:pPr>
    </w:p>
    <w:p w14:paraId="2AB90B03" w14:textId="77777777" w:rsidR="00A13B94" w:rsidRPr="00AD7DD4" w:rsidRDefault="003752F2"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府立学校については、地方公務員法第６</w:t>
      </w:r>
      <w:r w:rsidR="00A13B94" w:rsidRPr="00AD7DD4">
        <w:rPr>
          <w:rFonts w:ascii="メイリオ" w:eastAsia="メイリオ" w:hAnsi="メイリオ" w:cs="メイリオ" w:hint="eastAsia"/>
          <w:szCs w:val="21"/>
        </w:rPr>
        <w:t>条第１項に基づいて定める「</w:t>
      </w:r>
      <w:r w:rsidR="005100EF" w:rsidRPr="00AD7DD4">
        <w:rPr>
          <w:rFonts w:ascii="メイリオ" w:eastAsia="メイリオ" w:hAnsi="メイリオ" w:cs="メイリオ" w:hint="eastAsia"/>
          <w:szCs w:val="21"/>
        </w:rPr>
        <w:t>大阪</w:t>
      </w:r>
      <w:r w:rsidR="00BD5D79" w:rsidRPr="00AD7DD4">
        <w:rPr>
          <w:rFonts w:ascii="メイリオ" w:eastAsia="メイリオ" w:hAnsi="メイリオ" w:cs="メイリオ" w:hint="eastAsia"/>
          <w:szCs w:val="21"/>
        </w:rPr>
        <w:t>府立学校</w:t>
      </w:r>
      <w:r w:rsidR="00A13B94" w:rsidRPr="00AD7DD4">
        <w:rPr>
          <w:rFonts w:ascii="メイリオ" w:eastAsia="メイリオ" w:hAnsi="メイリオ" w:cs="メイリオ" w:hint="eastAsia"/>
          <w:szCs w:val="21"/>
        </w:rPr>
        <w:t>の職員の評価・育成システムの実施に関する規則」に基づいて実施します。</w:t>
      </w:r>
    </w:p>
    <w:p w14:paraId="17E842F1" w14:textId="77777777" w:rsidR="004917E8"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市町</w:t>
      </w:r>
      <w:r w:rsidR="00614367" w:rsidRPr="00AD7DD4">
        <w:rPr>
          <w:rFonts w:ascii="メイリオ" w:eastAsia="メイリオ" w:hAnsi="メイリオ" w:cs="メイリオ" w:hint="eastAsia"/>
          <w:szCs w:val="21"/>
        </w:rPr>
        <w:t>村立学校について</w:t>
      </w:r>
      <w:r w:rsidR="00C333E4">
        <w:rPr>
          <w:rFonts w:ascii="メイリオ" w:eastAsia="メイリオ" w:hAnsi="メイリオ" w:cs="メイリオ" w:hint="eastAsia"/>
          <w:szCs w:val="21"/>
        </w:rPr>
        <w:t>は、地方教育行政の組織及び運営に関する法律第44</w:t>
      </w:r>
      <w:r w:rsidRPr="00AD7DD4">
        <w:rPr>
          <w:rFonts w:ascii="メイリオ" w:eastAsia="メイリオ" w:hAnsi="メイリオ" w:cs="メイリオ" w:hint="eastAsia"/>
          <w:szCs w:val="21"/>
        </w:rPr>
        <w:t>条</w:t>
      </w:r>
      <w:r w:rsidR="00D04246" w:rsidRPr="00AD7DD4">
        <w:rPr>
          <w:rFonts w:ascii="メイリオ" w:eastAsia="メイリオ" w:hAnsi="メイリオ" w:cs="メイリオ" w:hint="eastAsia"/>
          <w:szCs w:val="21"/>
        </w:rPr>
        <w:t>に基づいて</w:t>
      </w:r>
      <w:r w:rsidRPr="00AD7DD4">
        <w:rPr>
          <w:rFonts w:ascii="メイリオ" w:eastAsia="メイリオ" w:hAnsi="メイリオ" w:cs="メイリオ" w:hint="eastAsia"/>
          <w:szCs w:val="21"/>
        </w:rPr>
        <w:t>定める「府費負担教職員の評価・育成システムの実施に関する規則」に基づいて実施します。</w:t>
      </w:r>
    </w:p>
    <w:p w14:paraId="445CCAA7" w14:textId="77777777" w:rsidR="004917E8" w:rsidRDefault="004917E8" w:rsidP="004917E8">
      <w:pPr>
        <w:snapToGrid w:val="0"/>
        <w:spacing w:line="320" w:lineRule="exact"/>
        <w:ind w:leftChars="100" w:left="201" w:firstLineChars="100" w:firstLine="231"/>
        <w:rPr>
          <w:rFonts w:ascii="メイリオ" w:eastAsia="メイリオ" w:hAnsi="メイリオ" w:cs="メイリオ"/>
          <w:szCs w:val="21"/>
        </w:rPr>
      </w:pPr>
      <w:r w:rsidRPr="00EC76A9">
        <w:rPr>
          <w:rFonts w:ascii="メイリオ" w:eastAsia="メイリオ" w:hAnsi="メイリオ" w:cs="メイリオ" w:hint="eastAsia"/>
          <w:b/>
          <w:noProof/>
          <w:sz w:val="24"/>
        </w:rPr>
        <mc:AlternateContent>
          <mc:Choice Requires="wps">
            <w:drawing>
              <wp:anchor distT="0" distB="0" distL="114300" distR="114300" simplePos="0" relativeHeight="251720704" behindDoc="0" locked="0" layoutInCell="1" allowOverlap="1" wp14:anchorId="05DE7B85" wp14:editId="7A327F75">
                <wp:simplePos x="0" y="0"/>
                <wp:positionH relativeFrom="column">
                  <wp:posOffset>-635</wp:posOffset>
                </wp:positionH>
                <wp:positionV relativeFrom="paragraph">
                  <wp:posOffset>127635</wp:posOffset>
                </wp:positionV>
                <wp:extent cx="1238400" cy="286920"/>
                <wp:effectExtent l="0" t="0" r="19050" b="18415"/>
                <wp:wrapNone/>
                <wp:docPr id="24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400" cy="28692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5DE7B85" id="_x0000_s1041" style="position:absolute;left:0;text-align:left;margin-left:-.05pt;margin-top:10.05pt;width:97.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" strokeweight="1pt">
                <v:shadow color="#5f5f5f"/>
                <v:textbox inset=",0">
                  <w:txbxContent>
                    <w:p w14:paraId="533D58D5" w14:textId="77777777" w:rsidR="005F34D7" w:rsidRPr="00A946BC" w:rsidRDefault="005F34D7" w:rsidP="004917E8">
                      <w:pPr>
                        <w:spacing w:line="360" w:lineRule="exact"/>
                        <w:ind w:leftChars="-70" w:hangingChars="61" w:hanging="141"/>
                        <w:jc w:val="center"/>
                      </w:pPr>
                      <w:r w:rsidRPr="00AD7DD4">
                        <w:rPr>
                          <w:rFonts w:ascii="メイリオ" w:eastAsia="メイリオ" w:hAnsi="メイリオ" w:cs="メイリオ" w:hint="eastAsia"/>
                          <w:b/>
                          <w:sz w:val="24"/>
                        </w:rPr>
                        <w:t>３　実施期間</w:t>
                      </w:r>
                    </w:p>
                  </w:txbxContent>
                </v:textbox>
              </v:roundrect>
            </w:pict>
          </mc:Fallback>
        </mc:AlternateContent>
      </w:r>
    </w:p>
    <w:p w14:paraId="36D73DDD" w14:textId="77777777" w:rsidR="004917E8" w:rsidRDefault="004917E8" w:rsidP="004917E8">
      <w:pPr>
        <w:snapToGrid w:val="0"/>
        <w:spacing w:line="320" w:lineRule="exact"/>
        <w:ind w:leftChars="100" w:left="201" w:firstLineChars="100" w:firstLine="201"/>
        <w:rPr>
          <w:rFonts w:ascii="メイリオ" w:eastAsia="メイリオ" w:hAnsi="メイリオ" w:cs="メイリオ"/>
          <w:szCs w:val="21"/>
        </w:rPr>
      </w:pPr>
    </w:p>
    <w:p w14:paraId="7A6D0EEA" w14:textId="77777777" w:rsidR="00A13B94" w:rsidRDefault="00C333E4" w:rsidP="004917E8">
      <w:pPr>
        <w:snapToGrid w:val="0"/>
        <w:spacing w:line="320" w:lineRule="exact"/>
        <w:ind w:leftChars="100" w:left="201" w:firstLineChars="100" w:firstLine="201"/>
        <w:rPr>
          <w:rFonts w:ascii="メイリオ" w:eastAsia="メイリオ" w:hAnsi="メイリオ" w:cs="メイリオ"/>
          <w:szCs w:val="21"/>
        </w:rPr>
      </w:pPr>
      <w:r>
        <w:rPr>
          <w:rFonts w:ascii="メイリオ" w:eastAsia="メイリオ" w:hAnsi="メイリオ" w:cs="メイリオ" w:hint="eastAsia"/>
          <w:szCs w:val="21"/>
        </w:rPr>
        <w:t>実施期間は4月1日から翌年3月31日までの1</w:t>
      </w:r>
      <w:r w:rsidR="00A13B94" w:rsidRPr="00AD7DD4">
        <w:rPr>
          <w:rFonts w:ascii="メイリオ" w:eastAsia="メイリオ" w:hAnsi="メイリオ" w:cs="メイリオ" w:hint="eastAsia"/>
          <w:szCs w:val="21"/>
        </w:rPr>
        <w:t>年間です。</w:t>
      </w:r>
    </w:p>
    <w:p w14:paraId="44E219B9" w14:textId="77777777" w:rsidR="001039F2" w:rsidRPr="00AD7DD4" w:rsidRDefault="001039F2" w:rsidP="004917E8">
      <w:pPr>
        <w:spacing w:line="320" w:lineRule="exact"/>
        <w:rPr>
          <w:rFonts w:ascii="メイリオ" w:eastAsia="メイリオ" w:hAnsi="メイリオ" w:cs="メイリオ"/>
          <w:szCs w:val="21"/>
        </w:rPr>
      </w:pPr>
    </w:p>
    <w:p w14:paraId="3101ABA5" w14:textId="77777777" w:rsidR="00A13B94" w:rsidRPr="00AD7DD4" w:rsidRDefault="00EC76A9" w:rsidP="004917E8">
      <w:pPr>
        <w:spacing w:line="32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6EB43590" wp14:editId="7E50A5C9">
                <wp:extent cx="1057275" cy="288000"/>
                <wp:effectExtent l="0" t="0" r="28575" b="17145"/>
                <wp:docPr id="24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wps:txbx>
                      <wps:bodyPr rot="0" vert="horz" wrap="square" lIns="91440" tIns="0" rIns="91440" bIns="45720" anchor="ctr" anchorCtr="0" upright="1">
                        <a:noAutofit/>
                      </wps:bodyPr>
                    </wps:wsp>
                  </a:graphicData>
                </a:graphic>
              </wp:inline>
            </w:drawing>
          </mc:Choice>
          <mc:Fallback>
            <w:pict>
              <v:roundrect w14:anchorId="6EB43590" id="_x0000_s1042" style="width:83.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" strokeweight="1pt">
                <v:shadow color="#5f5f5f"/>
                <v:textbox inset=",0">
                  <w:txbxContent>
                    <w:p w14:paraId="6F1763BA" w14:textId="77777777" w:rsidR="005F34D7" w:rsidRPr="00A946BC" w:rsidRDefault="005F34D7" w:rsidP="00EC76A9">
                      <w:pPr>
                        <w:spacing w:line="360" w:lineRule="exact"/>
                      </w:pPr>
                      <w:r w:rsidRPr="00AD7DD4">
                        <w:rPr>
                          <w:rFonts w:ascii="メイリオ" w:eastAsia="メイリオ" w:hAnsi="メイリオ" w:cs="メイリオ" w:hint="eastAsia"/>
                          <w:b/>
                          <w:sz w:val="24"/>
                        </w:rPr>
                        <w:t>４　対象者</w:t>
                      </w:r>
                    </w:p>
                  </w:txbxContent>
                </v:textbox>
                <w10:anchorlock/>
              </v:roundrect>
            </w:pict>
          </mc:Fallback>
        </mc:AlternateContent>
      </w:r>
    </w:p>
    <w:p w14:paraId="28229FD3" w14:textId="77777777" w:rsidR="00A13B94" w:rsidRPr="00EC76A9"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w:t>
      </w:r>
      <w:r w:rsidR="005100EF" w:rsidRPr="00AD7DD4">
        <w:rPr>
          <w:rFonts w:ascii="メイリオ" w:eastAsia="メイリオ" w:hAnsi="メイリオ" w:cs="メイリオ" w:hint="eastAsia"/>
          <w:szCs w:val="21"/>
        </w:rPr>
        <w:t>大阪</w:t>
      </w:r>
      <w:r w:rsidR="008B4995" w:rsidRPr="00AD7DD4">
        <w:rPr>
          <w:rFonts w:ascii="メイリオ" w:eastAsia="メイリオ" w:hAnsi="メイリオ" w:cs="メイリオ" w:hint="eastAsia"/>
          <w:szCs w:val="21"/>
        </w:rPr>
        <w:t>府立学校</w:t>
      </w:r>
      <w:r w:rsidRPr="00AD7DD4">
        <w:rPr>
          <w:rFonts w:ascii="メイリオ" w:eastAsia="メイリオ" w:hAnsi="メイリオ" w:cs="メイリオ" w:hint="eastAsia"/>
          <w:szCs w:val="21"/>
        </w:rPr>
        <w:t>の職員の評価・育成システムの実施に関する規則」第</w:t>
      </w:r>
      <w:r w:rsidR="00C333E4">
        <w:rPr>
          <w:rFonts w:ascii="メイリオ" w:eastAsia="メイリオ" w:hAnsi="メイリオ" w:cs="メイリオ" w:hint="eastAsia"/>
          <w:szCs w:val="21"/>
        </w:rPr>
        <w:t>2</w:t>
      </w:r>
      <w:r w:rsidRPr="00AD7DD4">
        <w:rPr>
          <w:rFonts w:ascii="メイリオ" w:eastAsia="メイリオ" w:hAnsi="メイリオ" w:cs="メイリオ" w:hint="eastAsia"/>
          <w:szCs w:val="21"/>
        </w:rPr>
        <w:t>条及び「府費負担教職員の評価・育成システムの実施に関する規則」</w:t>
      </w:r>
      <w:r w:rsidRPr="00EC76A9">
        <w:rPr>
          <w:rFonts w:ascii="メイリオ" w:eastAsia="メイリオ" w:hAnsi="メイリオ" w:cs="メイリオ" w:hint="eastAsia"/>
          <w:szCs w:val="21"/>
        </w:rPr>
        <w:t>第</w:t>
      </w:r>
      <w:r w:rsidR="00C333E4" w:rsidRPr="00EC76A9">
        <w:rPr>
          <w:rFonts w:ascii="メイリオ" w:eastAsia="メイリオ" w:hAnsi="メイリオ" w:cs="メイリオ" w:hint="eastAsia"/>
          <w:szCs w:val="21"/>
        </w:rPr>
        <w:t>2</w:t>
      </w:r>
      <w:r w:rsidRPr="00EC76A9">
        <w:rPr>
          <w:rFonts w:ascii="メイリオ" w:eastAsia="メイリオ" w:hAnsi="メイリオ" w:cs="メイリオ" w:hint="eastAsia"/>
          <w:szCs w:val="21"/>
        </w:rPr>
        <w:t>条により、再任用教職員を含む、府立学校のすべての教職員及び市町村立学校の府費負担教職員</w:t>
      </w:r>
      <w:r w:rsidRPr="00EC76A9">
        <w:rPr>
          <w:rFonts w:ascii="メイリオ" w:eastAsia="メイリオ" w:hAnsi="メイリオ" w:cs="メイリオ" w:hint="eastAsia"/>
          <w:szCs w:val="21"/>
          <w:vertAlign w:val="superscript"/>
        </w:rPr>
        <w:t>※</w:t>
      </w:r>
      <w:r w:rsidRPr="00EC76A9">
        <w:rPr>
          <w:rFonts w:ascii="メイリオ" w:eastAsia="メイリオ" w:hAnsi="メイリオ" w:cs="メイリオ" w:hint="eastAsia"/>
          <w:szCs w:val="21"/>
        </w:rPr>
        <w:t>が対象となります。</w:t>
      </w:r>
    </w:p>
    <w:p w14:paraId="535A350C" w14:textId="77777777" w:rsidR="00EC76A9" w:rsidRPr="00A02458" w:rsidRDefault="00EC76A9" w:rsidP="006F6CB9">
      <w:pPr>
        <w:pStyle w:val="af5"/>
        <w:numPr>
          <w:ilvl w:val="0"/>
          <w:numId w:val="2"/>
        </w:numPr>
        <w:spacing w:beforeLines="25" w:before="82" w:afterLines="25" w:after="82" w:line="200" w:lineRule="exact"/>
        <w:ind w:leftChars="0" w:left="568" w:hanging="284"/>
        <w:jc w:val="right"/>
        <w:rPr>
          <w:rFonts w:ascii="メイリオ" w:eastAsia="メイリオ" w:hAnsi="メイリオ" w:cs="メイリオ"/>
          <w:sz w:val="16"/>
          <w:szCs w:val="18"/>
        </w:rPr>
      </w:pPr>
      <w:r w:rsidRPr="00A02458">
        <w:rPr>
          <w:rFonts w:ascii="メイリオ" w:eastAsia="メイリオ" w:hAnsi="メイリオ" w:cs="メイリオ" w:hint="eastAsia"/>
          <w:sz w:val="16"/>
          <w:szCs w:val="18"/>
        </w:rPr>
        <w:t>府費負担教職員とは、市町村立学校職員給与負担法</w:t>
      </w:r>
      <w:r w:rsidRPr="006F6CB9">
        <w:rPr>
          <w:rFonts w:ascii="メイリオ" w:eastAsia="メイリオ" w:hAnsi="メイリオ" w:cs="メイリオ" w:hint="eastAsia"/>
          <w:kern w:val="0"/>
          <w:sz w:val="16"/>
          <w:szCs w:val="18"/>
        </w:rPr>
        <w:t>（昭和23年法律第135号）</w:t>
      </w:r>
      <w:r w:rsidRPr="00A02458">
        <w:rPr>
          <w:rFonts w:ascii="メイリオ" w:eastAsia="メイリオ" w:hAnsi="メイリオ" w:cs="メイリオ" w:hint="eastAsia"/>
          <w:sz w:val="16"/>
          <w:szCs w:val="18"/>
        </w:rPr>
        <w:t>第１条及び第２条に規定する職員をさします。</w:t>
      </w:r>
    </w:p>
    <w:p w14:paraId="46B1ED91" w14:textId="77777777" w:rsidR="00D4764C" w:rsidRPr="00EC76A9"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EC76A9">
        <w:rPr>
          <w:rFonts w:ascii="メイリオ" w:eastAsia="メイリオ" w:hAnsi="メイリオ" w:cs="メイリオ" w:hint="eastAsia"/>
          <w:szCs w:val="21"/>
        </w:rPr>
        <w:t>ただし、次の</w:t>
      </w:r>
      <w:r w:rsidR="00CF0287" w:rsidRPr="00EC76A9">
        <w:rPr>
          <w:rFonts w:ascii="メイリオ" w:eastAsia="メイリオ" w:hAnsi="メイリオ" w:cs="メイリオ" w:hint="eastAsia"/>
          <w:szCs w:val="21"/>
        </w:rPr>
        <w:t>１～５</w:t>
      </w:r>
      <w:r w:rsidR="00CE1558" w:rsidRPr="00EC76A9">
        <w:rPr>
          <w:rFonts w:ascii="メイリオ" w:eastAsia="メイリオ" w:hAnsi="メイリオ" w:cs="メイリオ" w:hint="eastAsia"/>
          <w:szCs w:val="21"/>
        </w:rPr>
        <w:t>に該当する者は、本システムの対象外となります</w:t>
      </w:r>
      <w:r w:rsidR="00D076FA" w:rsidRPr="00EC76A9">
        <w:rPr>
          <w:rFonts w:ascii="メイリオ" w:eastAsia="メイリオ" w:hAnsi="メイリオ" w:cs="メイリオ" w:hint="eastAsia"/>
          <w:szCs w:val="21"/>
        </w:rPr>
        <w:t>。</w:t>
      </w:r>
    </w:p>
    <w:p w14:paraId="32F3B635" w14:textId="77777777" w:rsidR="00A13B94" w:rsidRDefault="00A13B94" w:rsidP="004917E8">
      <w:pPr>
        <w:spacing w:line="320" w:lineRule="exact"/>
        <w:ind w:leftChars="100" w:left="201" w:firstLineChars="2949" w:firstLine="5037"/>
        <w:rPr>
          <w:rFonts w:ascii="メイリオ" w:eastAsia="メイリオ" w:hAnsi="メイリオ" w:cs="メイリオ"/>
          <w:sz w:val="18"/>
          <w:szCs w:val="18"/>
        </w:rPr>
      </w:pPr>
      <w:r w:rsidRPr="00D4764C">
        <w:rPr>
          <w:rFonts w:ascii="メイリオ" w:eastAsia="メイリオ" w:hAnsi="メイリオ" w:cs="メイリオ" w:hint="eastAsia"/>
          <w:sz w:val="18"/>
          <w:szCs w:val="18"/>
        </w:rPr>
        <w:t>（評価・育成システム実施要領「第</w:t>
      </w:r>
      <w:r w:rsidRPr="00D4764C">
        <w:rPr>
          <w:rFonts w:ascii="メイリオ" w:eastAsia="メイリオ" w:hAnsi="メイリオ" w:cs="メイリオ"/>
          <w:sz w:val="18"/>
          <w:szCs w:val="18"/>
        </w:rPr>
        <w:t>2</w:t>
      </w:r>
      <w:r w:rsidRPr="00D4764C">
        <w:rPr>
          <w:rFonts w:ascii="メイリオ" w:eastAsia="メイリオ" w:hAnsi="メイリオ" w:cs="メイリオ" w:hint="eastAsia"/>
          <w:sz w:val="18"/>
          <w:szCs w:val="18"/>
        </w:rPr>
        <w:t xml:space="preserve">　実施除外者」）</w:t>
      </w:r>
    </w:p>
    <w:p w14:paraId="4AA1E39F" w14:textId="77777777" w:rsidR="00A02458" w:rsidRPr="00D4764C" w:rsidRDefault="00A02458" w:rsidP="004917E8">
      <w:pPr>
        <w:spacing w:line="120" w:lineRule="exact"/>
        <w:rPr>
          <w:rFonts w:ascii="メイリオ" w:eastAsia="メイリオ" w:hAnsi="メイリオ" w:cs="メイリオ"/>
          <w:sz w:val="18"/>
          <w:szCs w:val="18"/>
        </w:rPr>
      </w:pPr>
    </w:p>
    <w:p w14:paraId="3FA638D5" w14:textId="77777777" w:rsidR="00A13B94" w:rsidRPr="00AD7DD4" w:rsidRDefault="00CF0287" w:rsidP="00E226BE">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１</w:t>
      </w:r>
      <w:r w:rsidR="00A13B94" w:rsidRPr="00AD7DD4">
        <w:rPr>
          <w:rFonts w:ascii="メイリオ" w:eastAsia="メイリオ" w:hAnsi="メイリオ" w:cs="メイリオ" w:hint="eastAsia"/>
        </w:rPr>
        <w:t xml:space="preserve">　在外教育施設等において勤務している職員、大学等において長期研修中の職員等</w:t>
      </w:r>
    </w:p>
    <w:p w14:paraId="66DF16B2" w14:textId="77777777" w:rsidR="00A13B94" w:rsidRPr="00AD7DD4" w:rsidRDefault="00CF0287" w:rsidP="003F4CFC">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２</w:t>
      </w:r>
      <w:r w:rsidR="00A13B94" w:rsidRPr="00AD7DD4">
        <w:rPr>
          <w:rFonts w:ascii="メイリオ" w:eastAsia="メイリオ" w:hAnsi="メイリオ" w:cs="メイリオ" w:hint="eastAsia"/>
        </w:rPr>
        <w:t xml:space="preserve">　充指導主事として教育委員会事務局に勤務する職員</w:t>
      </w:r>
    </w:p>
    <w:p w14:paraId="1776AA45" w14:textId="77777777" w:rsidR="00A13B94" w:rsidRPr="00AD7DD4" w:rsidRDefault="00CF0287" w:rsidP="003F4CFC">
      <w:pPr>
        <w:spacing w:line="280" w:lineRule="exact"/>
        <w:ind w:leftChars="399" w:left="1203" w:hangingChars="200" w:hanging="402"/>
        <w:rPr>
          <w:rFonts w:ascii="メイリオ" w:eastAsia="メイリオ" w:hAnsi="メイリオ" w:cs="メイリオ"/>
        </w:rPr>
      </w:pPr>
      <w:r w:rsidRPr="00AD7DD4">
        <w:rPr>
          <w:rFonts w:ascii="メイリオ" w:eastAsia="メイリオ" w:hAnsi="メイリオ" w:cs="メイリオ" w:hint="eastAsia"/>
        </w:rPr>
        <w:t>３</w:t>
      </w:r>
      <w:r w:rsidR="00A13B94" w:rsidRPr="00AD7DD4">
        <w:rPr>
          <w:rFonts w:ascii="メイリオ" w:eastAsia="メイリオ" w:hAnsi="メイリオ" w:cs="メイリオ" w:hint="eastAsia"/>
        </w:rPr>
        <w:t xml:space="preserve">　</w:t>
      </w:r>
      <w:r w:rsidR="00F12EBC" w:rsidRPr="00AD7DD4">
        <w:rPr>
          <w:rFonts w:ascii="メイリオ" w:eastAsia="メイリオ" w:hAnsi="メイリオ" w:cs="メイリオ" w:hint="eastAsia"/>
        </w:rPr>
        <w:t>システム</w:t>
      </w:r>
      <w:r w:rsidR="00A13B94" w:rsidRPr="00AD7DD4">
        <w:rPr>
          <w:rFonts w:ascii="メイリオ" w:eastAsia="メイリオ" w:hAnsi="メイリオ" w:cs="メイリオ" w:hint="eastAsia"/>
        </w:rPr>
        <w:t>実施期間のうち、病気休暇、休職発令、育児休業等により、実施可能な期間が</w:t>
      </w:r>
      <w:r w:rsidR="00EC76A9">
        <w:rPr>
          <w:rFonts w:ascii="メイリオ" w:eastAsia="メイリオ" w:hAnsi="メイリオ" w:cs="メイリオ"/>
        </w:rPr>
        <w:br/>
      </w:r>
      <w:r w:rsidR="00A13B94" w:rsidRPr="00AD7DD4">
        <w:rPr>
          <w:rFonts w:ascii="メイリオ" w:eastAsia="メイリオ" w:hAnsi="メイリオ" w:cs="メイリオ" w:hint="eastAsia"/>
        </w:rPr>
        <w:t>６ヶ月に満たない職員</w:t>
      </w:r>
    </w:p>
    <w:p w14:paraId="3E6ED95B" w14:textId="77777777" w:rsidR="00A13B94" w:rsidRPr="00AD7DD4" w:rsidRDefault="00CF0287" w:rsidP="00E226BE">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４</w:t>
      </w:r>
      <w:r w:rsidR="009D3DE6">
        <w:rPr>
          <w:rFonts w:ascii="メイリオ" w:eastAsia="メイリオ" w:hAnsi="メイリオ" w:cs="メイリオ" w:hint="eastAsia"/>
        </w:rPr>
        <w:t xml:space="preserve">　臨時的任用</w:t>
      </w:r>
      <w:r w:rsidR="00AC3A6D">
        <w:rPr>
          <w:rFonts w:ascii="メイリオ" w:eastAsia="メイリオ" w:hAnsi="メイリオ" w:cs="メイリオ" w:hint="eastAsia"/>
        </w:rPr>
        <w:t>教</w:t>
      </w:r>
      <w:r w:rsidR="00A13B94" w:rsidRPr="00AD7DD4">
        <w:rPr>
          <w:rFonts w:ascii="メイリオ" w:eastAsia="メイリオ" w:hAnsi="メイリオ" w:cs="メイリオ" w:hint="eastAsia"/>
        </w:rPr>
        <w:t>職員</w:t>
      </w:r>
      <w:r w:rsidR="00543647" w:rsidRPr="00543647">
        <w:rPr>
          <w:rFonts w:ascii="メイリオ" w:eastAsia="メイリオ" w:hAnsi="メイリオ" w:cs="メイリオ" w:hint="eastAsia"/>
        </w:rPr>
        <w:t>（育児休業又は配偶者同行休業の代替任期付採用職員を含む）</w:t>
      </w:r>
      <w:r w:rsidR="00A13B94" w:rsidRPr="00AD7DD4">
        <w:rPr>
          <w:rFonts w:ascii="メイリオ" w:eastAsia="メイリオ" w:hAnsi="メイリオ" w:cs="メイリオ" w:hint="eastAsia"/>
        </w:rPr>
        <w:t>及び非常勤職員</w:t>
      </w:r>
    </w:p>
    <w:p w14:paraId="3D954C0E" w14:textId="77777777" w:rsidR="00B45152" w:rsidRDefault="00CF0287" w:rsidP="003F4CFC">
      <w:pPr>
        <w:spacing w:line="280" w:lineRule="exact"/>
        <w:ind w:firstLineChars="399" w:firstLine="801"/>
        <w:rPr>
          <w:rFonts w:ascii="メイリオ" w:eastAsia="メイリオ" w:hAnsi="メイリオ" w:cs="メイリオ"/>
        </w:rPr>
      </w:pPr>
      <w:r w:rsidRPr="00AD7DD4">
        <w:rPr>
          <w:rFonts w:ascii="メイリオ" w:eastAsia="メイリオ" w:hAnsi="メイリオ" w:cs="メイリオ" w:hint="eastAsia"/>
        </w:rPr>
        <w:t>５</w:t>
      </w:r>
      <w:r w:rsidR="00EC76A9" w:rsidRPr="00AD7DD4">
        <w:rPr>
          <w:rFonts w:ascii="メイリオ" w:eastAsia="メイリオ" w:hAnsi="メイリオ" w:cs="メイリオ" w:hint="eastAsia"/>
        </w:rPr>
        <w:t xml:space="preserve">　</w:t>
      </w:r>
      <w:r w:rsidR="00A13B94" w:rsidRPr="00AD7DD4">
        <w:rPr>
          <w:rFonts w:ascii="メイリオ" w:eastAsia="メイリオ" w:hAnsi="メイリオ" w:cs="メイリオ" w:hint="eastAsia"/>
        </w:rPr>
        <w:t>その他大阪府教育委員会が</w:t>
      </w:r>
      <w:r w:rsidR="00F12EBC" w:rsidRPr="00AD7DD4">
        <w:rPr>
          <w:rFonts w:ascii="メイリオ" w:eastAsia="メイリオ" w:hAnsi="メイリオ" w:cs="メイリオ" w:hint="eastAsia"/>
        </w:rPr>
        <w:t>、</w:t>
      </w:r>
      <w:r w:rsidR="00A13B94" w:rsidRPr="00AD7DD4">
        <w:rPr>
          <w:rFonts w:ascii="メイリオ" w:eastAsia="メイリオ" w:hAnsi="メイリオ" w:cs="メイリオ" w:hint="eastAsia"/>
        </w:rPr>
        <w:t>対象としないことが適当と認めた職員</w:t>
      </w:r>
    </w:p>
    <w:p w14:paraId="23938051" w14:textId="77777777" w:rsidR="00A13B94" w:rsidRPr="00EC76A9" w:rsidRDefault="004917E8" w:rsidP="00701153">
      <w:pPr>
        <w:spacing w:line="360" w:lineRule="exact"/>
        <w:rPr>
          <w:rFonts w:ascii="ＭＳ 明朝" w:eastAsia="ＭＳ 明朝" w:hAnsi="ＭＳ 明朝"/>
          <w:noProof/>
          <w:sz w:val="22"/>
          <w:szCs w:val="22"/>
        </w:rPr>
      </w:pPr>
      <w:r w:rsidRPr="00EC76A9">
        <w:rPr>
          <w:rFonts w:ascii="ＭＳ 明朝" w:eastAsia="ＭＳ 明朝" w:hAnsi="ＭＳ 明朝" w:hint="eastAsia"/>
          <w:noProof/>
          <w:sz w:val="22"/>
          <w:szCs w:val="22"/>
        </w:rPr>
        <mc:AlternateContent>
          <mc:Choice Requires="wps">
            <w:drawing>
              <wp:anchor distT="0" distB="0" distL="114300" distR="114300" simplePos="0" relativeHeight="251721728" behindDoc="0" locked="0" layoutInCell="1" allowOverlap="1" wp14:anchorId="18DFAAF1" wp14:editId="76F4FAA4">
                <wp:simplePos x="0" y="0"/>
                <wp:positionH relativeFrom="column">
                  <wp:posOffset>-2540</wp:posOffset>
                </wp:positionH>
                <wp:positionV relativeFrom="paragraph">
                  <wp:posOffset>140970</wp:posOffset>
                </wp:positionV>
                <wp:extent cx="2172960" cy="287640"/>
                <wp:effectExtent l="0" t="0" r="18415" b="17780"/>
                <wp:wrapNone/>
                <wp:docPr id="24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296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DFAAF1" id="_x0000_s1043" style="position:absolute;left:0;text-align:left;margin-left:-.2pt;margin-top:11.1pt;width:171.1pt;height:2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" strokeweight="1pt">
                <v:shadow color="#5f5f5f"/>
                <v:textbox inset=",0">
                  <w:txbxContent>
                    <w:p w14:paraId="60AEA86C" w14:textId="77777777" w:rsidR="005F34D7" w:rsidRPr="00AD7DD4" w:rsidRDefault="005F34D7" w:rsidP="00EC76A9">
                      <w:pPr>
                        <w:spacing w:line="360" w:lineRule="exact"/>
                        <w:rPr>
                          <w:rFonts w:ascii="メイリオ" w:eastAsia="メイリオ" w:hAnsi="メイリオ" w:cs="メイリオ"/>
                          <w:b/>
                          <w:sz w:val="24"/>
                          <w:lang w:eastAsia="zh-TW"/>
                        </w:rPr>
                      </w:pPr>
                      <w:r w:rsidRPr="00AD7DD4">
                        <w:rPr>
                          <w:rFonts w:ascii="メイリオ" w:eastAsia="メイリオ" w:hAnsi="メイリオ" w:cs="メイリオ" w:hint="eastAsia"/>
                          <w:b/>
                          <w:sz w:val="24"/>
                          <w:lang w:eastAsia="zh-TW"/>
                        </w:rPr>
                        <w:t>５　育成（評価）者</w:t>
                      </w:r>
                      <w:r w:rsidRPr="00B95A81">
                        <w:rPr>
                          <w:rFonts w:ascii="メイリオ" w:eastAsia="メイリオ" w:hAnsi="メイリオ" w:cs="メイリオ" w:hint="eastAsia"/>
                          <w:sz w:val="18"/>
                          <w:szCs w:val="18"/>
                          <w:lang w:eastAsia="zh-TW"/>
                        </w:rPr>
                        <w:t>（</w:t>
                      </w:r>
                      <w:r>
                        <w:rPr>
                          <w:rFonts w:ascii="メイリオ" w:eastAsia="メイリオ" w:hAnsi="メイリオ" w:cs="メイリオ" w:hint="eastAsia"/>
                          <w:sz w:val="18"/>
                          <w:szCs w:val="18"/>
                        </w:rPr>
                        <w:t>P.3</w:t>
                      </w:r>
                      <w:r w:rsidRPr="00B95A81">
                        <w:rPr>
                          <w:rFonts w:ascii="メイリオ" w:eastAsia="メイリオ" w:hAnsi="メイリオ" w:cs="メイリオ" w:hint="eastAsia"/>
                          <w:sz w:val="18"/>
                          <w:szCs w:val="18"/>
                          <w:lang w:eastAsia="zh-TW"/>
                        </w:rPr>
                        <w:t>参照）</w:t>
                      </w:r>
                    </w:p>
                    <w:p w14:paraId="27801E1D" w14:textId="77777777" w:rsidR="005F34D7" w:rsidRPr="00A946BC" w:rsidRDefault="005F34D7" w:rsidP="00EC76A9">
                      <w:pPr>
                        <w:spacing w:line="360" w:lineRule="exact"/>
                        <w:jc w:val="center"/>
                        <w:rPr>
                          <w:lang w:eastAsia="zh-TW"/>
                        </w:rPr>
                      </w:pPr>
                    </w:p>
                  </w:txbxContent>
                </v:textbox>
              </v:roundrect>
            </w:pict>
          </mc:Fallback>
        </mc:AlternateContent>
      </w:r>
    </w:p>
    <w:p w14:paraId="6CAE64FC" w14:textId="77777777" w:rsidR="00974CBF" w:rsidRPr="00AD7DD4" w:rsidRDefault="00974CBF" w:rsidP="00701153">
      <w:pPr>
        <w:spacing w:line="360" w:lineRule="exact"/>
        <w:rPr>
          <w:rFonts w:ascii="メイリオ" w:eastAsia="メイリオ" w:hAnsi="メイリオ" w:cs="メイリオ"/>
          <w:b/>
          <w:sz w:val="24"/>
        </w:rPr>
      </w:pPr>
    </w:p>
    <w:p w14:paraId="79651546" w14:textId="77777777" w:rsidR="001039F2" w:rsidRDefault="00A13B94" w:rsidP="004917E8">
      <w:pPr>
        <w:snapToGrid w:val="0"/>
        <w:spacing w:line="32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育成者は、教職員が目標達成に向けて取組みを進めるにあたって、教職員の目標達成を支援するとともに、日頃から教職員の職務遂行状況の把握に努め、必要な指導・助言を行い、教職員の育成を図ります。また、評価者として、教職員の目標の達成状況や教職員が日常の職務を通じて発揮した能力を評価し、評価・育成シートを作成します。</w:t>
      </w:r>
    </w:p>
    <w:p w14:paraId="35EE16D7" w14:textId="77777777" w:rsidR="00B45152" w:rsidRDefault="004917E8" w:rsidP="004917E8">
      <w:pPr>
        <w:tabs>
          <w:tab w:val="left" w:pos="8316"/>
        </w:tabs>
        <w:spacing w:line="32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22752" behindDoc="0" locked="0" layoutInCell="1" allowOverlap="1" wp14:anchorId="3D69319D" wp14:editId="2F4051B3">
                <wp:simplePos x="0" y="0"/>
                <wp:positionH relativeFrom="column">
                  <wp:posOffset>-2540</wp:posOffset>
                </wp:positionH>
                <wp:positionV relativeFrom="paragraph">
                  <wp:posOffset>121920</wp:posOffset>
                </wp:positionV>
                <wp:extent cx="1371600" cy="287640"/>
                <wp:effectExtent l="0" t="0" r="19050" b="17780"/>
                <wp:wrapNone/>
                <wp:docPr id="25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wps:txbx>
                      <wps:bodyPr rot="0" vert="horz" wrap="square" lIns="91440" tIns="0" rIns="91440" bIns="45720" anchor="ctr" anchorCtr="0" upright="1">
                        <a:noAutofit/>
                      </wps:bodyPr>
                    </wps:wsp>
                  </a:graphicData>
                </a:graphic>
                <wp14:sizeRelV relativeFrom="margin">
                  <wp14:pctHeight>0</wp14:pctHeight>
                </wp14:sizeRelV>
              </wp:anchor>
            </w:drawing>
          </mc:Choice>
          <mc:Fallback>
            <w:pict>
              <v:roundrect w14:anchorId="3D69319D" id="_x0000_s1044" style="position:absolute;left:0;text-align:left;margin-left:-.2pt;margin-top:9.6pt;width:108pt;height:22.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" strokeweight="1pt">
                <v:shadow color="#5f5f5f"/>
                <v:textbox inset=",0">
                  <w:txbxContent>
                    <w:p w14:paraId="7605F4C4" w14:textId="77777777" w:rsidR="005F34D7" w:rsidRPr="00A946BC" w:rsidRDefault="005F34D7" w:rsidP="00EC76A9">
                      <w:pPr>
                        <w:spacing w:line="360" w:lineRule="exact"/>
                      </w:pPr>
                      <w:r w:rsidRPr="00AD7DD4">
                        <w:rPr>
                          <w:rFonts w:ascii="メイリオ" w:eastAsia="メイリオ" w:hAnsi="メイリオ" w:cs="メイリオ" w:hint="eastAsia"/>
                          <w:b/>
                          <w:sz w:val="24"/>
                        </w:rPr>
                        <w:t>６　評価の方法</w:t>
                      </w:r>
                    </w:p>
                  </w:txbxContent>
                </v:textbox>
              </v:roundrect>
            </w:pict>
          </mc:Fallback>
        </mc:AlternateContent>
      </w:r>
    </w:p>
    <w:p w14:paraId="09EF0C0D" w14:textId="77777777" w:rsidR="00D076FA" w:rsidRDefault="00D076FA" w:rsidP="004917E8">
      <w:pPr>
        <w:spacing w:line="320" w:lineRule="exact"/>
        <w:rPr>
          <w:rFonts w:ascii="メイリオ" w:eastAsia="メイリオ" w:hAnsi="メイリオ" w:cs="メイリオ"/>
        </w:rPr>
      </w:pPr>
    </w:p>
    <w:p w14:paraId="32AE0F50" w14:textId="77777777" w:rsidR="00E226BE" w:rsidRPr="00EC76A9" w:rsidRDefault="00E226BE" w:rsidP="004917E8">
      <w:pPr>
        <w:spacing w:afterLines="50" w:after="165" w:line="320" w:lineRule="exact"/>
        <w:ind w:leftChars="100" w:left="201" w:firstLineChars="100" w:firstLine="201"/>
        <w:rPr>
          <w:rFonts w:ascii="メイリオ" w:eastAsia="メイリオ" w:hAnsi="メイリオ" w:cs="メイリオ"/>
          <w:szCs w:val="21"/>
        </w:rPr>
      </w:pPr>
      <w:r w:rsidRPr="00EC76A9">
        <w:rPr>
          <w:rFonts w:ascii="メイリオ" w:eastAsia="メイリオ" w:hAnsi="メイリオ" w:cs="メイリオ" w:hint="eastAsia"/>
          <w:szCs w:val="21"/>
        </w:rPr>
        <w:t>育成（評価）者は、教職員の職務遂行状況の観察や意見交換、自己申告票の内容等に基づき、児童生徒・保護者・同僚教職員等の意見等を参考に評価を行います。</w:t>
      </w:r>
    </w:p>
    <w:p w14:paraId="5A8E3991"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w w:val="98"/>
          <w:szCs w:val="20"/>
        </w:rPr>
      </w:pPr>
      <w:r w:rsidRPr="00AD7DD4">
        <w:rPr>
          <w:rFonts w:ascii="メイリオ" w:eastAsia="メイリオ" w:hAnsi="メイリオ" w:cs="メイリオ" w:hint="eastAsia"/>
          <w:szCs w:val="20"/>
        </w:rPr>
        <w:t>(1)</w:t>
      </w:r>
      <w:r w:rsidR="00A02458">
        <w:rPr>
          <w:rFonts w:ascii="メイリオ" w:eastAsia="メイリオ" w:hAnsi="メイリオ" w:cs="メイリオ" w:hint="eastAsia"/>
          <w:szCs w:val="20"/>
        </w:rPr>
        <w:t xml:space="preserve"> </w:t>
      </w:r>
      <w:r w:rsidRPr="00AD7DD4">
        <w:rPr>
          <w:rFonts w:ascii="メイリオ" w:eastAsia="メイリオ" w:hAnsi="メイリオ" w:cs="メイリオ" w:hint="eastAsia"/>
          <w:szCs w:val="20"/>
        </w:rPr>
        <w:t>一次評価者は、教職員の職務遂行状況の観察や意見交換、自己申告票の内容等に基づき、児童生徒・保護者・同僚教職員等の意見を参考に一次評価を行い、評価・育成シートを作成するとともに、二次評価者に意見具申します。</w:t>
      </w:r>
    </w:p>
    <w:p w14:paraId="1D4350C9"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0"/>
        </w:rPr>
      </w:pPr>
      <w:r w:rsidRPr="00AD7DD4">
        <w:rPr>
          <w:rFonts w:ascii="メイリオ" w:eastAsia="メイリオ" w:hAnsi="メイリオ" w:cs="メイリオ" w:hint="eastAsia"/>
          <w:szCs w:val="20"/>
        </w:rPr>
        <w:t>(2)</w:t>
      </w:r>
      <w:r w:rsidR="00A02458">
        <w:rPr>
          <w:rFonts w:ascii="メイリオ" w:eastAsia="メイリオ" w:hAnsi="メイリオ" w:cs="メイリオ" w:hint="eastAsia"/>
          <w:szCs w:val="20"/>
        </w:rPr>
        <w:t xml:space="preserve"> </w:t>
      </w:r>
      <w:r w:rsidRPr="00AD7DD4">
        <w:rPr>
          <w:rFonts w:ascii="メイリオ" w:eastAsia="メイリオ" w:hAnsi="メイリオ" w:cs="メイリオ" w:hint="eastAsia"/>
          <w:szCs w:val="20"/>
        </w:rPr>
        <w:t>二次評価者は、教職員の職務遂行状況の観察や意見交換、自己申告票の内容等に基づき、児童生徒・保護者・同僚教職員等の意見、一次評価者の意見具申等を参考に総合的・客観的に判断して二次評価を行い、評価・育成シート</w:t>
      </w:r>
      <w:r w:rsidRPr="00AD7DD4">
        <w:rPr>
          <w:rFonts w:ascii="メイリオ" w:eastAsia="メイリオ" w:hAnsi="メイリオ" w:cs="メイリオ" w:hint="eastAsia"/>
          <w:szCs w:val="21"/>
        </w:rPr>
        <w:t>（様式</w:t>
      </w:r>
      <w:r w:rsidRPr="00AD7DD4">
        <w:rPr>
          <w:rFonts w:ascii="メイリオ" w:eastAsia="メイリオ" w:hAnsi="メイリオ" w:cs="メイリオ" w:hint="eastAsia"/>
          <w:color w:val="000000" w:themeColor="text1"/>
          <w:szCs w:val="21"/>
        </w:rPr>
        <w:t>例については、</w:t>
      </w:r>
      <w:r w:rsidR="006F6CB9">
        <w:rPr>
          <w:rFonts w:ascii="メイリオ" w:eastAsia="メイリオ" w:hAnsi="メイリオ" w:cs="メイリオ" w:hint="eastAsia"/>
          <w:color w:val="000000" w:themeColor="text1"/>
          <w:szCs w:val="21"/>
        </w:rPr>
        <w:t>P.</w:t>
      </w:r>
      <w:r w:rsidR="006F6CB9" w:rsidRPr="00FD2BA8">
        <w:rPr>
          <w:rFonts w:ascii="メイリオ" w:eastAsia="メイリオ" w:hAnsi="メイリオ" w:cs="メイリオ" w:hint="eastAsia"/>
          <w:szCs w:val="21"/>
        </w:rPr>
        <w:t>5</w:t>
      </w:r>
      <w:r w:rsidR="00512F7B" w:rsidRPr="00FD2BA8">
        <w:rPr>
          <w:rFonts w:ascii="メイリオ" w:eastAsia="メイリオ" w:hAnsi="メイリオ" w:cs="メイリオ" w:hint="eastAsia"/>
          <w:szCs w:val="21"/>
        </w:rPr>
        <w:t>9</w:t>
      </w:r>
      <w:r w:rsidRPr="00AD7DD4">
        <w:rPr>
          <w:rFonts w:ascii="メイリオ" w:eastAsia="メイリオ" w:hAnsi="メイリオ" w:cs="メイリオ" w:hint="eastAsia"/>
          <w:color w:val="000000" w:themeColor="text1"/>
          <w:szCs w:val="21"/>
        </w:rPr>
        <w:t>を参照）</w:t>
      </w:r>
      <w:r w:rsidRPr="00AD7DD4">
        <w:rPr>
          <w:rFonts w:ascii="メイリオ" w:eastAsia="メイリオ" w:hAnsi="メイリオ" w:cs="メイリオ" w:hint="eastAsia"/>
          <w:color w:val="000000" w:themeColor="text1"/>
          <w:szCs w:val="20"/>
        </w:rPr>
        <w:t>を完成させます。</w:t>
      </w:r>
    </w:p>
    <w:p w14:paraId="3A7EF215"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1"/>
        </w:rPr>
      </w:pPr>
      <w:r w:rsidRPr="00AD7DD4">
        <w:rPr>
          <w:rFonts w:ascii="メイリオ" w:eastAsia="メイリオ" w:hAnsi="メイリオ" w:cs="メイリオ" w:hint="eastAsia"/>
          <w:color w:val="000000" w:themeColor="text1"/>
          <w:szCs w:val="21"/>
        </w:rPr>
        <w:t>(3)</w:t>
      </w:r>
      <w:r w:rsidR="00A02458">
        <w:rPr>
          <w:rFonts w:ascii="メイリオ" w:eastAsia="メイリオ" w:hAnsi="メイリオ" w:cs="メイリオ" w:hint="eastAsia"/>
          <w:color w:val="000000" w:themeColor="text1"/>
          <w:szCs w:val="21"/>
        </w:rPr>
        <w:t xml:space="preserve"> </w:t>
      </w:r>
      <w:r w:rsidRPr="00AD7DD4">
        <w:rPr>
          <w:rFonts w:ascii="メイリオ" w:eastAsia="メイリオ" w:hAnsi="メイリオ" w:cs="メイリオ" w:hint="eastAsia"/>
          <w:color w:val="000000" w:themeColor="text1"/>
          <w:szCs w:val="21"/>
        </w:rPr>
        <w:t>校長・准校長は、授業改善に向けた指導・助言を充実させるとともに、業績評価及び能力評価にかかる「授業力」の評価を行うため、授業を行う</w:t>
      </w:r>
      <w:r w:rsidRPr="00AD7DD4">
        <w:rPr>
          <w:rFonts w:ascii="メイリオ" w:eastAsia="メイリオ" w:hAnsi="メイリオ" w:cs="メイリオ" w:hint="eastAsia"/>
          <w:szCs w:val="21"/>
        </w:rPr>
        <w:t>教員</w:t>
      </w:r>
      <w:r w:rsidRPr="00AD7DD4">
        <w:rPr>
          <w:rFonts w:ascii="メイリオ" w:eastAsia="メイリオ" w:hAnsi="メイリオ" w:cs="メイリオ" w:hint="eastAsia"/>
          <w:color w:val="000000" w:themeColor="text1"/>
          <w:szCs w:val="21"/>
        </w:rPr>
        <w:t>について授業観察を行います。</w:t>
      </w:r>
    </w:p>
    <w:p w14:paraId="3319D8E9" w14:textId="77777777" w:rsidR="00E226BE" w:rsidRPr="00AD7DD4" w:rsidRDefault="00E226BE" w:rsidP="004917E8">
      <w:pPr>
        <w:spacing w:afterLines="20" w:after="66" w:line="320" w:lineRule="exact"/>
        <w:ind w:leftChars="303" w:left="608"/>
        <w:rPr>
          <w:rFonts w:ascii="メイリオ" w:eastAsia="メイリオ" w:hAnsi="メイリオ" w:cs="メイリオ"/>
          <w:color w:val="000000" w:themeColor="text1"/>
          <w:szCs w:val="20"/>
        </w:rPr>
      </w:pPr>
      <w:r w:rsidRPr="00AD7DD4">
        <w:rPr>
          <w:rFonts w:ascii="メイリオ" w:eastAsia="メイリオ" w:hAnsi="メイリオ" w:cs="メイリオ" w:hint="eastAsia"/>
          <w:color w:val="000000" w:themeColor="text1"/>
          <w:szCs w:val="21"/>
        </w:rPr>
        <w:t>授業観察は、授業内容や児童・生徒の学習状況等を把握するため、教室内等実際に授業が行われている場所で行うものとします。</w:t>
      </w:r>
    </w:p>
    <w:p w14:paraId="01A32EDA"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color w:val="000000" w:themeColor="text1"/>
          <w:szCs w:val="20"/>
        </w:rPr>
      </w:pPr>
      <w:r w:rsidRPr="00AD7DD4">
        <w:rPr>
          <w:rFonts w:ascii="メイリオ" w:eastAsia="メイリオ" w:hAnsi="メイリオ" w:cs="メイリオ" w:hint="eastAsia"/>
          <w:color w:val="000000" w:themeColor="text1"/>
          <w:szCs w:val="21"/>
        </w:rPr>
        <w:t>(4)</w:t>
      </w:r>
      <w:r w:rsidR="00A02458">
        <w:rPr>
          <w:rFonts w:ascii="メイリオ" w:eastAsia="メイリオ" w:hAnsi="メイリオ" w:cs="メイリオ" w:hint="eastAsia"/>
          <w:color w:val="000000" w:themeColor="text1"/>
          <w:szCs w:val="21"/>
        </w:rPr>
        <w:t xml:space="preserve"> </w:t>
      </w:r>
      <w:r w:rsidRPr="00AD7DD4">
        <w:rPr>
          <w:rFonts w:ascii="メイリオ" w:eastAsia="メイリオ" w:hAnsi="メイリオ" w:cs="メイリオ" w:hint="eastAsia"/>
          <w:color w:val="000000" w:themeColor="text1"/>
          <w:szCs w:val="20"/>
        </w:rPr>
        <w:t>准校長は事務(部)長の育成（評価）に関与することができます。</w:t>
      </w:r>
    </w:p>
    <w:p w14:paraId="6C490A41"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szCs w:val="21"/>
        </w:rPr>
      </w:pPr>
      <w:r w:rsidRPr="00AD7DD4">
        <w:rPr>
          <w:rFonts w:ascii="メイリオ" w:eastAsia="メイリオ" w:hAnsi="メイリオ" w:cs="メイリオ" w:hint="eastAsia"/>
        </w:rPr>
        <w:t>(5)</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szCs w:val="21"/>
        </w:rPr>
        <w:t>育成（評価）者は、課長補佐（主幹）、共同調理場長、首席、指導教諭、指導養護教諭、指導栄養教諭等に対し、育成（評価）に関する意見を求めることができます。</w:t>
      </w:r>
    </w:p>
    <w:p w14:paraId="491B4E22" w14:textId="77777777" w:rsidR="00E226BE" w:rsidRPr="00AD7DD4" w:rsidRDefault="00E226BE" w:rsidP="004917E8">
      <w:pPr>
        <w:spacing w:afterLines="20" w:after="66" w:line="320" w:lineRule="exact"/>
        <w:ind w:leftChars="153" w:left="600" w:hangingChars="146" w:hanging="293"/>
        <w:rPr>
          <w:rFonts w:ascii="メイリオ" w:eastAsia="メイリオ" w:hAnsi="メイリオ" w:cs="メイリオ"/>
        </w:rPr>
      </w:pPr>
      <w:r w:rsidRPr="00AD7DD4">
        <w:rPr>
          <w:rFonts w:ascii="メイリオ" w:eastAsia="メイリオ" w:hAnsi="メイリオ" w:cs="メイリオ"/>
        </w:rPr>
        <w:t>(</w:t>
      </w:r>
      <w:r w:rsidRPr="00AD7DD4">
        <w:rPr>
          <w:rFonts w:ascii="メイリオ" w:eastAsia="メイリオ" w:hAnsi="メイリオ" w:cs="メイリオ" w:hint="eastAsia"/>
        </w:rPr>
        <w:t>6</w:t>
      </w:r>
      <w:r w:rsidRPr="00AD7DD4">
        <w:rPr>
          <w:rFonts w:ascii="メイリオ" w:eastAsia="メイリオ" w:hAnsi="メイリオ" w:cs="メイリオ"/>
        </w:rPr>
        <w:t>)</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rPr>
        <w:t>評価は、業績評価と能力評価及びその結果に基づく総合評価とし、各評価とも絶対評価とします。</w:t>
      </w:r>
    </w:p>
    <w:p w14:paraId="379150BC" w14:textId="77777777" w:rsidR="009D5F34" w:rsidRDefault="00E226BE" w:rsidP="001D60F8">
      <w:pPr>
        <w:spacing w:line="320" w:lineRule="exact"/>
        <w:ind w:leftChars="153" w:left="600" w:hangingChars="146" w:hanging="293"/>
        <w:rPr>
          <w:rFonts w:ascii="メイリオ" w:eastAsia="メイリオ" w:hAnsi="メイリオ" w:cs="メイリオ"/>
        </w:rPr>
      </w:pPr>
      <w:r w:rsidRPr="00AD7DD4">
        <w:rPr>
          <w:rFonts w:ascii="メイリオ" w:eastAsia="メイリオ" w:hAnsi="メイリオ" w:cs="メイリオ"/>
        </w:rPr>
        <w:t>(</w:t>
      </w:r>
      <w:r w:rsidRPr="00AD7DD4">
        <w:rPr>
          <w:rFonts w:ascii="メイリオ" w:eastAsia="メイリオ" w:hAnsi="メイリオ" w:cs="メイリオ" w:hint="eastAsia"/>
        </w:rPr>
        <w:t>7</w:t>
      </w:r>
      <w:r w:rsidRPr="00AD7DD4">
        <w:rPr>
          <w:rFonts w:ascii="メイリオ" w:eastAsia="メイリオ" w:hAnsi="メイリオ" w:cs="メイリオ"/>
        </w:rPr>
        <w:t>)</w:t>
      </w:r>
      <w:r w:rsidR="00A02458">
        <w:rPr>
          <w:rFonts w:ascii="メイリオ" w:eastAsia="メイリオ" w:hAnsi="メイリオ" w:cs="メイリオ" w:hint="eastAsia"/>
        </w:rPr>
        <w:t xml:space="preserve"> </w:t>
      </w:r>
      <w:r w:rsidRPr="00AD7DD4">
        <w:rPr>
          <w:rFonts w:ascii="メイリオ" w:eastAsia="メイリオ" w:hAnsi="メイリオ" w:cs="メイリオ" w:hint="eastAsia"/>
        </w:rPr>
        <w:t>自己申告票不提出者については、業績評価、総合評価は行われません（能力評価のみ実施）。</w:t>
      </w:r>
    </w:p>
    <w:p w14:paraId="5CD302BA" w14:textId="77777777" w:rsidR="00701153" w:rsidRDefault="00701153" w:rsidP="00701153">
      <w:pPr>
        <w:snapToGrid w:val="0"/>
        <w:spacing w:line="280" w:lineRule="exact"/>
        <w:ind w:leftChars="100" w:left="201" w:firstLineChars="100" w:firstLine="21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24800" behindDoc="0" locked="0" layoutInCell="1" allowOverlap="1" wp14:anchorId="4E2493A4" wp14:editId="518B1E10">
                <wp:simplePos x="0" y="0"/>
                <wp:positionH relativeFrom="column">
                  <wp:posOffset>6985</wp:posOffset>
                </wp:positionH>
                <wp:positionV relativeFrom="paragraph">
                  <wp:posOffset>161925</wp:posOffset>
                </wp:positionV>
                <wp:extent cx="2324100" cy="287640"/>
                <wp:effectExtent l="0" t="0" r="19050" b="17780"/>
                <wp:wrapNone/>
                <wp:docPr id="6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8764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BF6265C" w14:textId="77777777" w:rsidR="005F34D7" w:rsidRPr="00FD2BA8" w:rsidRDefault="005F34D7" w:rsidP="004917E8">
                            <w:pPr>
                              <w:spacing w:line="360" w:lineRule="exact"/>
                              <w:rPr>
                                <w:rFonts w:ascii="メイリオ" w:eastAsia="PMingLiU" w:hAnsi="メイリオ" w:cs="メイリオ"/>
                                <w:b/>
                                <w:sz w:val="24"/>
                              </w:rPr>
                            </w:pPr>
                            <w:r w:rsidRPr="00FD2BA8">
                              <w:rPr>
                                <w:rFonts w:ascii="メイリオ" w:eastAsia="メイリオ" w:hAnsi="メイリオ" w:cs="メイリオ" w:hint="eastAsia"/>
                                <w:b/>
                                <w:sz w:val="24"/>
                              </w:rPr>
                              <w:t>７</w:t>
                            </w:r>
                            <w:r w:rsidRPr="00FD2BA8">
                              <w:rPr>
                                <w:rFonts w:ascii="メイリオ" w:eastAsia="メイリオ" w:hAnsi="メイリオ" w:cs="メイリオ" w:hint="eastAsia"/>
                                <w:b/>
                                <w:sz w:val="24"/>
                                <w:lang w:eastAsia="zh-TW"/>
                              </w:rPr>
                              <w:t xml:space="preserve">　</w:t>
                            </w:r>
                            <w:r w:rsidRPr="00FD2BA8">
                              <w:rPr>
                                <w:rFonts w:ascii="メイリオ" w:eastAsia="メイリオ" w:hAnsi="メイリオ" w:cs="メイリオ" w:hint="eastAsia"/>
                                <w:b/>
                                <w:sz w:val="24"/>
                              </w:rPr>
                              <w:t>評価</w:t>
                            </w:r>
                            <w:r w:rsidRPr="00FD2BA8">
                              <w:rPr>
                                <w:rFonts w:ascii="メイリオ" w:eastAsia="メイリオ" w:hAnsi="メイリオ" w:cs="メイリオ"/>
                                <w:b/>
                                <w:sz w:val="24"/>
                              </w:rPr>
                              <w:t>結果の給与への反映</w:t>
                            </w:r>
                          </w:p>
                          <w:p w14:paraId="0D2A7B14" w14:textId="77777777" w:rsidR="005F34D7" w:rsidRPr="00FD2BA8" w:rsidRDefault="005F34D7" w:rsidP="004917E8">
                            <w:pPr>
                              <w:spacing w:line="360" w:lineRule="exact"/>
                            </w:pPr>
                          </w:p>
                        </w:txbxContent>
                      </wps:txbx>
                      <wps:bodyPr rot="0" vert="horz" wrap="square" lIns="91440" tIns="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2493A4" id="_x0000_s1045" style="position:absolute;left:0;text-align:left;margin-left:.55pt;margin-top:12.75pt;width:183pt;height:2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" strokeweight="1pt">
                <v:shadow color="#5f5f5f"/>
                <v:textbox inset=",0">
                  <w:txbxContent>
                    <w:p w14:paraId="5BF6265C" w14:textId="77777777" w:rsidR="005F34D7" w:rsidRPr="00FD2BA8" w:rsidRDefault="005F34D7" w:rsidP="004917E8">
                      <w:pPr>
                        <w:spacing w:line="360" w:lineRule="exact"/>
                        <w:rPr>
                          <w:rFonts w:ascii="メイリオ" w:eastAsia="PMingLiU" w:hAnsi="メイリオ" w:cs="メイリオ"/>
                          <w:b/>
                          <w:sz w:val="24"/>
                        </w:rPr>
                      </w:pPr>
                      <w:r w:rsidRPr="00FD2BA8">
                        <w:rPr>
                          <w:rFonts w:ascii="メイリオ" w:eastAsia="メイリオ" w:hAnsi="メイリオ" w:cs="メイリオ" w:hint="eastAsia"/>
                          <w:b/>
                          <w:sz w:val="24"/>
                        </w:rPr>
                        <w:t>７</w:t>
                      </w:r>
                      <w:r w:rsidRPr="00FD2BA8">
                        <w:rPr>
                          <w:rFonts w:ascii="メイリオ" w:eastAsia="メイリオ" w:hAnsi="メイリオ" w:cs="メイリオ" w:hint="eastAsia"/>
                          <w:b/>
                          <w:sz w:val="24"/>
                          <w:lang w:eastAsia="zh-TW"/>
                        </w:rPr>
                        <w:t xml:space="preserve">　</w:t>
                      </w:r>
                      <w:r w:rsidRPr="00FD2BA8">
                        <w:rPr>
                          <w:rFonts w:ascii="メイリオ" w:eastAsia="メイリオ" w:hAnsi="メイリオ" w:cs="メイリオ" w:hint="eastAsia"/>
                          <w:b/>
                          <w:sz w:val="24"/>
                        </w:rPr>
                        <w:t>評価</w:t>
                      </w:r>
                      <w:r w:rsidRPr="00FD2BA8">
                        <w:rPr>
                          <w:rFonts w:ascii="メイリオ" w:eastAsia="メイリオ" w:hAnsi="メイリオ" w:cs="メイリオ"/>
                          <w:b/>
                          <w:sz w:val="24"/>
                        </w:rPr>
                        <w:t>結果の給与への反映</w:t>
                      </w:r>
                    </w:p>
                    <w:p w14:paraId="0D2A7B14" w14:textId="77777777" w:rsidR="005F34D7" w:rsidRPr="00FD2BA8" w:rsidRDefault="005F34D7" w:rsidP="004917E8">
                      <w:pPr>
                        <w:spacing w:line="360" w:lineRule="exact"/>
                      </w:pPr>
                    </w:p>
                  </w:txbxContent>
                </v:textbox>
              </v:roundrect>
            </w:pict>
          </mc:Fallback>
        </mc:AlternateContent>
      </w:r>
    </w:p>
    <w:p w14:paraId="261C8FE2" w14:textId="77777777" w:rsidR="004917E8" w:rsidRDefault="004917E8" w:rsidP="00701153">
      <w:pPr>
        <w:snapToGrid w:val="0"/>
        <w:spacing w:line="280" w:lineRule="exact"/>
        <w:ind w:leftChars="100" w:left="201" w:firstLineChars="100" w:firstLine="201"/>
        <w:rPr>
          <w:rFonts w:ascii="メイリオ" w:eastAsia="メイリオ" w:hAnsi="メイリオ" w:cs="メイリオ"/>
          <w:szCs w:val="21"/>
        </w:rPr>
      </w:pPr>
    </w:p>
    <w:p w14:paraId="30C8A3AC" w14:textId="77777777" w:rsidR="004917E8" w:rsidRDefault="004917E8" w:rsidP="00701153">
      <w:pPr>
        <w:snapToGrid w:val="0"/>
        <w:spacing w:line="200" w:lineRule="exact"/>
        <w:ind w:leftChars="100" w:left="201" w:firstLineChars="100" w:firstLine="201"/>
        <w:rPr>
          <w:rFonts w:ascii="メイリオ" w:eastAsia="メイリオ" w:hAnsi="メイリオ" w:cs="メイリオ"/>
          <w:szCs w:val="21"/>
        </w:rPr>
      </w:pPr>
    </w:p>
    <w:p w14:paraId="1C3BDDC5" w14:textId="77777777" w:rsidR="004917E8" w:rsidRPr="00FD2BA8" w:rsidRDefault="001D60F8" w:rsidP="004F6B3C">
      <w:pPr>
        <w:snapToGrid w:val="0"/>
        <w:spacing w:line="320" w:lineRule="exact"/>
        <w:ind w:firstLineChars="200" w:firstLine="402"/>
        <w:rPr>
          <w:rFonts w:ascii="メイリオ" w:eastAsia="メイリオ" w:hAnsi="メイリオ" w:cs="メイリオ"/>
          <w:szCs w:val="21"/>
        </w:rPr>
      </w:pPr>
      <w:r w:rsidRPr="00FD2BA8">
        <w:rPr>
          <w:rFonts w:ascii="メイリオ" w:eastAsia="メイリオ" w:hAnsi="メイリオ" w:cs="メイリオ" w:hint="eastAsia"/>
          <w:szCs w:val="21"/>
        </w:rPr>
        <w:t>前年度</w:t>
      </w:r>
      <w:r w:rsidR="004917E8" w:rsidRPr="00FD2BA8">
        <w:rPr>
          <w:rFonts w:ascii="メイリオ" w:eastAsia="メイリオ" w:hAnsi="メイリオ" w:cs="メイリオ" w:hint="eastAsia"/>
          <w:szCs w:val="21"/>
        </w:rPr>
        <w:t>の評価結果が、</w:t>
      </w:r>
      <w:r w:rsidRPr="00FD2BA8">
        <w:rPr>
          <w:rFonts w:ascii="メイリオ" w:eastAsia="メイリオ" w:hAnsi="メイリオ" w:cs="メイリオ" w:hint="eastAsia"/>
          <w:szCs w:val="21"/>
        </w:rPr>
        <w:t>翌年度の</w:t>
      </w:r>
      <w:r w:rsidR="004917E8" w:rsidRPr="00FD2BA8">
        <w:rPr>
          <w:rFonts w:ascii="メイリオ" w:eastAsia="メイリオ" w:hAnsi="メイリオ" w:cs="メイリオ" w:hint="eastAsia"/>
          <w:szCs w:val="21"/>
        </w:rPr>
        <w:t>給与（昇給</w:t>
      </w:r>
      <w:r w:rsidRPr="00FD2BA8">
        <w:rPr>
          <w:rFonts w:ascii="メイリオ" w:eastAsia="メイリオ" w:hAnsi="メイリオ" w:cs="メイリオ" w:hint="eastAsia"/>
          <w:szCs w:val="21"/>
        </w:rPr>
        <w:t>・</w:t>
      </w:r>
      <w:r w:rsidR="004917E8" w:rsidRPr="00FD2BA8">
        <w:rPr>
          <w:rFonts w:ascii="メイリオ" w:eastAsia="メイリオ" w:hAnsi="メイリオ" w:cs="メイリオ" w:hint="eastAsia"/>
          <w:szCs w:val="21"/>
        </w:rPr>
        <w:t>勤勉手当）へ反映されます。</w:t>
      </w:r>
    </w:p>
    <w:p w14:paraId="3FB791B4" w14:textId="77777777" w:rsidR="00701153" w:rsidRPr="00FD2BA8" w:rsidRDefault="00701153" w:rsidP="001D60F8">
      <w:pPr>
        <w:snapToGrid w:val="0"/>
        <w:spacing w:line="320" w:lineRule="exact"/>
        <w:ind w:leftChars="153" w:left="600" w:hangingChars="146" w:hanging="293"/>
        <w:rPr>
          <w:rFonts w:ascii="メイリオ" w:eastAsia="メイリオ" w:hAnsi="メイリオ" w:cs="メイリオ"/>
          <w:szCs w:val="21"/>
        </w:rPr>
      </w:pPr>
    </w:p>
    <w:p w14:paraId="005D76A5" w14:textId="77777777" w:rsidR="00A13B94" w:rsidRPr="00F60530" w:rsidRDefault="00A13B94" w:rsidP="0012640E">
      <w:pPr>
        <w:snapToGrid w:val="0"/>
        <w:spacing w:line="360" w:lineRule="exact"/>
        <w:jc w:val="center"/>
        <w:rPr>
          <w:rFonts w:ascii="メイリオ" w:eastAsia="メイリオ" w:hAnsi="メイリオ" w:cs="メイリオ"/>
          <w:b/>
        </w:rPr>
      </w:pPr>
      <w:r w:rsidRPr="00637279">
        <w:rPr>
          <w:rFonts w:ascii="メイリオ" w:eastAsia="メイリオ" w:hAnsi="メイリオ" w:cs="メイリオ" w:hint="eastAsia"/>
          <w:b/>
          <w:sz w:val="24"/>
        </w:rPr>
        <w:lastRenderedPageBreak/>
        <w:t>校種・職種ごとの面談者・育成（評価）者</w:t>
      </w:r>
      <w:r w:rsidRPr="00637279">
        <w:rPr>
          <w:rFonts w:ascii="メイリオ" w:eastAsia="メイリオ" w:hAnsi="メイリオ" w:cs="メイリオ" w:hint="eastAsia"/>
          <w:b/>
          <w:sz w:val="20"/>
          <w:szCs w:val="21"/>
        </w:rPr>
        <w:t>（システム実施要領 別表3）</w:t>
      </w:r>
    </w:p>
    <w:p w14:paraId="1C9D39A9" w14:textId="77777777" w:rsidR="00A13B94" w:rsidRPr="00637279" w:rsidRDefault="00A13B94" w:rsidP="0012640E">
      <w:pPr>
        <w:spacing w:beforeLines="30" w:before="99" w:line="280" w:lineRule="exact"/>
        <w:ind w:firstLineChars="100" w:firstLine="201"/>
        <w:rPr>
          <w:rFonts w:ascii="メイリオ" w:eastAsia="メイリオ" w:hAnsi="メイリオ" w:cs="メイリオ"/>
          <w:b/>
        </w:rPr>
      </w:pPr>
      <w:r w:rsidRPr="00315860">
        <w:rPr>
          <w:rFonts w:ascii="メイリオ" w:eastAsia="メイリオ" w:hAnsi="メイリオ" w:cs="メイリオ" w:hint="eastAsia"/>
          <w:b/>
          <w:lang w:eastAsia="zh-TW"/>
        </w:rPr>
        <w:t>〇小学校、中学校</w:t>
      </w:r>
      <w:r w:rsidR="003752F2" w:rsidRPr="00315860">
        <w:rPr>
          <w:rFonts w:ascii="メイリオ" w:eastAsia="メイリオ" w:hAnsi="メイリオ" w:cs="メイリオ" w:hint="eastAsia"/>
          <w:b/>
          <w:lang w:eastAsia="zh-TW"/>
        </w:rPr>
        <w:t>、義務教育学校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610"/>
        <w:gridCol w:w="1856"/>
        <w:gridCol w:w="2989"/>
      </w:tblGrid>
      <w:tr w:rsidR="00A13B94" w:rsidRPr="00AD7DD4" w14:paraId="02DEF69D"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6B9D832"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32A7C930" w14:textId="77777777" w:rsidR="00A13B94" w:rsidRPr="00637279" w:rsidRDefault="00A13B94" w:rsidP="00E84842">
            <w:pPr>
              <w:snapToGrid w:val="0"/>
              <w:spacing w:line="300" w:lineRule="exact"/>
              <w:jc w:val="center"/>
              <w:rPr>
                <w:rFonts w:ascii="メイリオ" w:eastAsia="メイリオ" w:hAnsi="メイリオ" w:cs="メイリオ"/>
                <w:szCs w:val="21"/>
              </w:rPr>
            </w:pPr>
            <w:r w:rsidRPr="00637279">
              <w:rPr>
                <w:rFonts w:ascii="メイリオ" w:eastAsia="メイリオ" w:hAnsi="メイリオ" w:cs="メイリオ" w:hint="eastAsia"/>
                <w:szCs w:val="21"/>
              </w:rPr>
              <w:t>面談者</w:t>
            </w:r>
          </w:p>
        </w:tc>
        <w:tc>
          <w:tcPr>
            <w:tcW w:w="3005"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69DDF3CD" w14:textId="77777777" w:rsidR="00A13B94" w:rsidRPr="00637279" w:rsidRDefault="006F6CB9" w:rsidP="00E84842">
            <w:pPr>
              <w:snapToGrid w:val="0"/>
              <w:spacing w:line="300" w:lineRule="exact"/>
              <w:jc w:val="center"/>
              <w:rPr>
                <w:rFonts w:ascii="メイリオ" w:eastAsia="メイリオ" w:hAnsi="メイリオ" w:cs="メイリオ"/>
                <w:szCs w:val="21"/>
              </w:rPr>
            </w:pPr>
            <w:r w:rsidRPr="0012640E">
              <w:rPr>
                <w:rFonts w:ascii="メイリオ" w:eastAsia="メイリオ" w:hAnsi="メイリオ" w:cs="メイリオ" w:hint="eastAsia"/>
                <w:sz w:val="20"/>
                <w:szCs w:val="21"/>
              </w:rPr>
              <w:t>育成（評価）者</w:t>
            </w:r>
            <w:r>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AD7DD4" w14:paraId="16CE5296" w14:textId="77777777" w:rsidTr="006F6CB9">
        <w:trPr>
          <w:cantSplit/>
          <w:trHeight w:val="250"/>
        </w:trPr>
        <w:tc>
          <w:tcPr>
            <w:tcW w:w="4649" w:type="dxa"/>
            <w:tcBorders>
              <w:top w:val="double" w:sz="4" w:space="0" w:color="auto"/>
              <w:left w:val="single" w:sz="2" w:space="0" w:color="auto"/>
              <w:bottom w:val="single" w:sz="2" w:space="0" w:color="auto"/>
              <w:right w:val="single" w:sz="2" w:space="0" w:color="auto"/>
            </w:tcBorders>
            <w:vAlign w:val="center"/>
          </w:tcPr>
          <w:p w14:paraId="3EA7912B" w14:textId="77777777" w:rsidR="00A13B94" w:rsidRPr="0012640E"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校長</w:t>
            </w:r>
          </w:p>
        </w:tc>
        <w:tc>
          <w:tcPr>
            <w:tcW w:w="1871" w:type="dxa"/>
            <w:tcBorders>
              <w:top w:val="double" w:sz="4" w:space="0" w:color="auto"/>
              <w:left w:val="single" w:sz="2" w:space="0" w:color="auto"/>
              <w:bottom w:val="single" w:sz="2" w:space="0" w:color="auto"/>
              <w:right w:val="single" w:sz="2" w:space="0" w:color="auto"/>
            </w:tcBorders>
            <w:vAlign w:val="center"/>
          </w:tcPr>
          <w:p w14:paraId="3D78F7F0"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c>
          <w:tcPr>
            <w:tcW w:w="3005" w:type="dxa"/>
            <w:tcBorders>
              <w:top w:val="double" w:sz="4" w:space="0" w:color="auto"/>
              <w:left w:val="single" w:sz="2" w:space="0" w:color="auto"/>
              <w:bottom w:val="single" w:sz="2" w:space="0" w:color="auto"/>
              <w:right w:val="single" w:sz="2" w:space="0" w:color="auto"/>
            </w:tcBorders>
            <w:vAlign w:val="center"/>
          </w:tcPr>
          <w:p w14:paraId="64CC907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教育長</w:t>
            </w:r>
          </w:p>
        </w:tc>
      </w:tr>
      <w:tr w:rsidR="00A13B94" w:rsidRPr="00AD7DD4" w14:paraId="08E226F8" w14:textId="77777777" w:rsidTr="006F6CB9">
        <w:trPr>
          <w:cantSplit/>
          <w:trHeight w:val="264"/>
        </w:trPr>
        <w:tc>
          <w:tcPr>
            <w:tcW w:w="4649" w:type="dxa"/>
            <w:tcBorders>
              <w:top w:val="single" w:sz="2" w:space="0" w:color="auto"/>
              <w:left w:val="single" w:sz="2" w:space="0" w:color="auto"/>
              <w:bottom w:val="single" w:sz="2" w:space="0" w:color="auto"/>
              <w:right w:val="single" w:sz="2" w:space="0" w:color="auto"/>
            </w:tcBorders>
            <w:vAlign w:val="center"/>
          </w:tcPr>
          <w:p w14:paraId="044310EC" w14:textId="77777777" w:rsidR="00A13B94" w:rsidRPr="0012640E" w:rsidRDefault="006477A0" w:rsidP="00E84842">
            <w:pPr>
              <w:snapToGrid w:val="0"/>
              <w:spacing w:line="240" w:lineRule="exact"/>
              <w:rPr>
                <w:rFonts w:ascii="メイリオ" w:eastAsia="メイリオ" w:hAnsi="メイリオ" w:cs="メイリオ"/>
                <w:sz w:val="20"/>
                <w:szCs w:val="21"/>
              </w:rPr>
            </w:pPr>
            <w:r w:rsidRPr="0012640E">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BECEBB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6B1B142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0627C28A" w14:textId="77777777" w:rsidTr="006F6CB9">
        <w:trPr>
          <w:cantSplit/>
          <w:trHeight w:val="723"/>
        </w:trPr>
        <w:tc>
          <w:tcPr>
            <w:tcW w:w="4649" w:type="dxa"/>
            <w:tcBorders>
              <w:top w:val="single" w:sz="2" w:space="0" w:color="auto"/>
              <w:left w:val="single" w:sz="2" w:space="0" w:color="auto"/>
              <w:bottom w:val="single" w:sz="2" w:space="0" w:color="auto"/>
              <w:right w:val="single" w:sz="2" w:space="0" w:color="auto"/>
            </w:tcBorders>
            <w:vAlign w:val="center"/>
          </w:tcPr>
          <w:p w14:paraId="66FDAE1D"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教諭（教諭、首席、指導教諭）、</w:t>
            </w:r>
          </w:p>
          <w:p w14:paraId="2D0D8D51" w14:textId="77777777" w:rsidR="0012640E" w:rsidRPr="0012640E" w:rsidRDefault="00A13B94" w:rsidP="0012640E">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養護教諭（養護教諭、首席、指導養護教諭）、</w:t>
            </w:r>
          </w:p>
          <w:p w14:paraId="7BF31CC9"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bottom w:val="single" w:sz="2" w:space="0" w:color="auto"/>
              <w:right w:val="single" w:sz="2" w:space="0" w:color="auto"/>
            </w:tcBorders>
            <w:vAlign w:val="center"/>
          </w:tcPr>
          <w:p w14:paraId="38A44C5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1211B998" w14:textId="77777777" w:rsidR="00A13B94" w:rsidRPr="00E84842" w:rsidRDefault="006477A0"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w:t>
            </w:r>
            <w:r w:rsidR="00915233" w:rsidRPr="00E84842">
              <w:rPr>
                <w:rFonts w:ascii="メイリオ" w:eastAsia="メイリオ" w:hAnsi="メイリオ" w:cs="メイリオ" w:hint="eastAsia"/>
                <w:sz w:val="20"/>
                <w:szCs w:val="21"/>
                <w:lang w:eastAsia="zh-TW"/>
              </w:rPr>
              <w:t xml:space="preserve">　</w:t>
            </w:r>
            <w:r w:rsidRPr="00E84842">
              <w:rPr>
                <w:rFonts w:ascii="メイリオ" w:eastAsia="メイリオ" w:hAnsi="メイリオ" w:cs="メイリオ" w:hint="eastAsia"/>
                <w:sz w:val="20"/>
                <w:szCs w:val="21"/>
                <w:lang w:eastAsia="zh-TW"/>
              </w:rPr>
              <w:t>頭</w:t>
            </w:r>
            <w:r w:rsidR="00A13B94" w:rsidRPr="00E84842">
              <w:rPr>
                <w:rFonts w:ascii="メイリオ" w:eastAsia="メイリオ" w:hAnsi="メイリオ" w:cs="メイリオ" w:hint="eastAsia"/>
                <w:sz w:val="20"/>
                <w:szCs w:val="21"/>
                <w:lang w:eastAsia="zh-TW"/>
              </w:rPr>
              <w:t>（一次評価）</w:t>
            </w:r>
          </w:p>
          <w:p w14:paraId="4D09A5BB" w14:textId="77777777" w:rsidR="00A13B94" w:rsidRPr="00E84842" w:rsidRDefault="00A13B94" w:rsidP="0012640E">
            <w:pPr>
              <w:snapToGrid w:val="0"/>
              <w:spacing w:line="240" w:lineRule="exact"/>
              <w:jc w:val="center"/>
              <w:rPr>
                <w:rFonts w:ascii="メイリオ" w:eastAsia="メイリオ" w:hAnsi="メイリオ" w:cs="メイリオ"/>
                <w:sz w:val="20"/>
                <w:szCs w:val="21"/>
                <w:u w:val="single"/>
                <w:lang w:eastAsia="zh-TW"/>
              </w:rPr>
            </w:pPr>
            <w:r w:rsidRPr="00E84842">
              <w:rPr>
                <w:rFonts w:ascii="メイリオ" w:eastAsia="メイリオ" w:hAnsi="メイリオ" w:cs="メイリオ" w:hint="eastAsia"/>
                <w:sz w:val="20"/>
                <w:szCs w:val="21"/>
                <w:lang w:eastAsia="zh-TW"/>
              </w:rPr>
              <w:t>校　長（二次評価）</w:t>
            </w:r>
          </w:p>
        </w:tc>
      </w:tr>
      <w:tr w:rsidR="00A13B94" w:rsidRPr="00AD7DD4" w14:paraId="3E37FC29" w14:textId="77777777" w:rsidTr="006F6CB9">
        <w:trPr>
          <w:cantSplit/>
          <w:trHeight w:val="565"/>
        </w:trPr>
        <w:tc>
          <w:tcPr>
            <w:tcW w:w="4649" w:type="dxa"/>
            <w:tcBorders>
              <w:top w:val="single" w:sz="2" w:space="0" w:color="auto"/>
              <w:left w:val="single" w:sz="2" w:space="0" w:color="auto"/>
              <w:bottom w:val="single" w:sz="2" w:space="0" w:color="auto"/>
              <w:right w:val="single" w:sz="2" w:space="0" w:color="auto"/>
            </w:tcBorders>
            <w:vAlign w:val="center"/>
          </w:tcPr>
          <w:p w14:paraId="3E5EE62D" w14:textId="77777777" w:rsidR="00BA4F22"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事務職員（主事、副主査、主査、主幹）、</w:t>
            </w:r>
          </w:p>
          <w:p w14:paraId="59B10F1C" w14:textId="77777777" w:rsidR="00A13B94" w:rsidRPr="0012640E" w:rsidRDefault="00A13B94" w:rsidP="00E84842">
            <w:pPr>
              <w:snapToGrid w:val="0"/>
              <w:spacing w:line="240" w:lineRule="exact"/>
              <w:rPr>
                <w:rFonts w:ascii="メイリオ" w:eastAsia="メイリオ" w:hAnsi="メイリオ" w:cs="メイリオ"/>
                <w:sz w:val="20"/>
                <w:szCs w:val="21"/>
                <w:lang w:eastAsia="zh-TW"/>
              </w:rPr>
            </w:pPr>
            <w:r w:rsidRPr="0012640E">
              <w:rPr>
                <w:rFonts w:ascii="メイリオ" w:eastAsia="メイリオ" w:hAnsi="メイリオ" w:cs="メイリオ" w:hint="eastAsia"/>
                <w:sz w:val="20"/>
                <w:szCs w:val="21"/>
                <w:lang w:eastAsia="zh-TW"/>
              </w:rPr>
              <w:t>栄養職員（技師、副主査、主査）</w:t>
            </w:r>
          </w:p>
        </w:tc>
        <w:tc>
          <w:tcPr>
            <w:tcW w:w="1871" w:type="dxa"/>
            <w:tcBorders>
              <w:top w:val="single" w:sz="2" w:space="0" w:color="auto"/>
              <w:left w:val="single" w:sz="2" w:space="0" w:color="auto"/>
              <w:bottom w:val="single" w:sz="2" w:space="0" w:color="auto"/>
              <w:right w:val="single" w:sz="2" w:space="0" w:color="auto"/>
            </w:tcBorders>
            <w:vAlign w:val="center"/>
          </w:tcPr>
          <w:p w14:paraId="789D78F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05" w:type="dxa"/>
            <w:tcBorders>
              <w:top w:val="single" w:sz="2" w:space="0" w:color="auto"/>
              <w:left w:val="single" w:sz="2" w:space="0" w:color="auto"/>
              <w:bottom w:val="single" w:sz="2" w:space="0" w:color="auto"/>
              <w:right w:val="single" w:sz="2" w:space="0" w:color="auto"/>
            </w:tcBorders>
            <w:vAlign w:val="center"/>
          </w:tcPr>
          <w:p w14:paraId="4C35923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04D18E1C" w14:textId="77777777" w:rsidR="00A8077F" w:rsidRPr="00E84842" w:rsidRDefault="00A13B94"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76457A25"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市町村教育委員会は、必要に応じて校長の面談者を別に定めることができる。</w:t>
      </w:r>
    </w:p>
    <w:p w14:paraId="626BE390" w14:textId="77777777" w:rsidR="0012640E"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面談に際しては、校長の判断により、</w:t>
      </w:r>
      <w:r w:rsidR="006477A0" w:rsidRPr="00E84842">
        <w:rPr>
          <w:rFonts w:ascii="メイリオ" w:eastAsia="メイリオ" w:hAnsi="メイリオ" w:cs="メイリオ" w:hint="eastAsia"/>
          <w:sz w:val="18"/>
          <w:szCs w:val="20"/>
        </w:rPr>
        <w:t>教頭</w:t>
      </w:r>
      <w:r w:rsidR="00D4054E" w:rsidRPr="00E84842">
        <w:rPr>
          <w:rFonts w:ascii="メイリオ" w:eastAsia="メイリオ" w:hAnsi="メイリオ" w:cs="メイリオ" w:hint="eastAsia"/>
          <w:sz w:val="18"/>
          <w:szCs w:val="20"/>
        </w:rPr>
        <w:t>や共同調理場</w:t>
      </w:r>
      <w:r w:rsidR="00185F57" w:rsidRPr="00E84842">
        <w:rPr>
          <w:rFonts w:ascii="メイリオ" w:eastAsia="メイリオ" w:hAnsi="メイリオ" w:cs="メイリオ" w:hint="eastAsia"/>
          <w:sz w:val="18"/>
          <w:szCs w:val="20"/>
        </w:rPr>
        <w:t>の場</w:t>
      </w:r>
      <w:r w:rsidR="00D4054E" w:rsidRPr="00E84842">
        <w:rPr>
          <w:rFonts w:ascii="メイリオ" w:eastAsia="メイリオ" w:hAnsi="メイリオ" w:cs="メイリオ" w:hint="eastAsia"/>
          <w:sz w:val="18"/>
          <w:szCs w:val="20"/>
        </w:rPr>
        <w:t>長（</w:t>
      </w:r>
      <w:r w:rsidR="00185F57" w:rsidRPr="00E84842">
        <w:rPr>
          <w:rFonts w:ascii="メイリオ" w:eastAsia="メイリオ" w:hAnsi="メイリオ" w:cs="メイリオ" w:hint="eastAsia"/>
          <w:sz w:val="18"/>
          <w:szCs w:val="20"/>
        </w:rPr>
        <w:t>共同調理場に勤務する</w:t>
      </w:r>
      <w:r w:rsidR="00D4054E" w:rsidRPr="00E84842">
        <w:rPr>
          <w:rFonts w:ascii="メイリオ" w:eastAsia="メイリオ" w:hAnsi="メイリオ" w:cs="メイリオ" w:hint="eastAsia"/>
          <w:sz w:val="18"/>
          <w:szCs w:val="20"/>
        </w:rPr>
        <w:t>栄養職員に限る）</w:t>
      </w:r>
      <w:r w:rsidRPr="00E84842">
        <w:rPr>
          <w:rFonts w:ascii="メイリオ" w:eastAsia="メイリオ" w:hAnsi="メイリオ" w:cs="メイリオ" w:hint="eastAsia"/>
          <w:sz w:val="18"/>
          <w:szCs w:val="20"/>
        </w:rPr>
        <w:t>の</w:t>
      </w:r>
    </w:p>
    <w:p w14:paraId="6005EA8B" w14:textId="77777777" w:rsidR="00A13B94" w:rsidRPr="00E84842" w:rsidRDefault="00A13B94" w:rsidP="0012640E">
      <w:pPr>
        <w:spacing w:line="220" w:lineRule="exact"/>
        <w:ind w:firstLineChars="450" w:firstLine="769"/>
        <w:rPr>
          <w:rFonts w:ascii="メイリオ" w:eastAsia="メイリオ" w:hAnsi="メイリオ" w:cs="メイリオ"/>
          <w:sz w:val="18"/>
          <w:szCs w:val="20"/>
        </w:rPr>
      </w:pPr>
      <w:r w:rsidRPr="00E84842">
        <w:rPr>
          <w:rFonts w:ascii="メイリオ" w:eastAsia="メイリオ" w:hAnsi="メイリオ" w:cs="メイリオ" w:hint="eastAsia"/>
          <w:sz w:val="18"/>
          <w:szCs w:val="20"/>
        </w:rPr>
        <w:t>同席を可とする。</w:t>
      </w:r>
    </w:p>
    <w:p w14:paraId="5E03D187" w14:textId="77777777" w:rsidR="0001769A"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w:t>
      </w:r>
      <w:r w:rsidR="00247C00" w:rsidRPr="00E84842">
        <w:rPr>
          <w:rFonts w:ascii="メイリオ" w:eastAsia="メイリオ" w:hAnsi="メイリオ" w:cs="メイリオ" w:hint="eastAsia"/>
          <w:sz w:val="18"/>
          <w:szCs w:val="20"/>
        </w:rPr>
        <w:t xml:space="preserve">　副校長</w:t>
      </w:r>
      <w:r w:rsidR="000B1BC9" w:rsidRPr="00E84842">
        <w:rPr>
          <w:rFonts w:ascii="メイリオ" w:eastAsia="メイリオ" w:hAnsi="メイリオ" w:cs="メイリオ" w:hint="eastAsia"/>
          <w:sz w:val="18"/>
          <w:szCs w:val="20"/>
        </w:rPr>
        <w:t>の面談者及び育成</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B1BC9" w:rsidRPr="00E84842">
        <w:rPr>
          <w:rFonts w:ascii="メイリオ" w:eastAsia="メイリオ" w:hAnsi="メイリオ" w:cs="メイリオ" w:hint="eastAsia"/>
          <w:sz w:val="18"/>
          <w:szCs w:val="20"/>
        </w:rPr>
        <w:t>者は校長と</w:t>
      </w:r>
      <w:r w:rsidR="0001769A" w:rsidRPr="00E84842">
        <w:rPr>
          <w:rFonts w:ascii="メイリオ" w:eastAsia="メイリオ" w:hAnsi="メイリオ" w:cs="メイリオ" w:hint="eastAsia"/>
          <w:sz w:val="18"/>
          <w:szCs w:val="20"/>
        </w:rPr>
        <w:t>する。</w:t>
      </w:r>
    </w:p>
    <w:p w14:paraId="538A0B9F" w14:textId="77777777" w:rsidR="00A13B94" w:rsidRPr="00E84842" w:rsidRDefault="00D4054E"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01769A" w:rsidRPr="00E84842">
        <w:rPr>
          <w:rFonts w:ascii="メイリオ" w:eastAsia="メイリオ" w:hAnsi="メイリオ" w:cs="メイリオ" w:hint="eastAsia"/>
          <w:sz w:val="18"/>
          <w:szCs w:val="20"/>
        </w:rPr>
        <w:t xml:space="preserve">　</w:t>
      </w:r>
      <w:r w:rsidR="000B1BC9" w:rsidRPr="00E84842">
        <w:rPr>
          <w:rFonts w:ascii="メイリオ" w:eastAsia="メイリオ" w:hAnsi="メイリオ" w:cs="メイリオ" w:hint="eastAsia"/>
          <w:sz w:val="18"/>
          <w:szCs w:val="20"/>
        </w:rPr>
        <w:t>副校長は</w:t>
      </w:r>
      <w:r w:rsidR="0001769A" w:rsidRPr="00E84842">
        <w:rPr>
          <w:rFonts w:ascii="メイリオ" w:eastAsia="メイリオ" w:hAnsi="メイリオ" w:cs="メイリオ" w:hint="eastAsia"/>
          <w:sz w:val="18"/>
          <w:szCs w:val="20"/>
        </w:rPr>
        <w:t>育成</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評価</w:t>
      </w:r>
      <w:r w:rsidR="00857ED5" w:rsidRPr="00E84842">
        <w:rPr>
          <w:rFonts w:ascii="メイリオ" w:eastAsia="メイリオ" w:hAnsi="メイリオ" w:cs="メイリオ" w:hint="eastAsia"/>
          <w:sz w:val="18"/>
          <w:szCs w:val="20"/>
        </w:rPr>
        <w:t>）</w:t>
      </w:r>
      <w:r w:rsidR="0001769A" w:rsidRPr="00E84842">
        <w:rPr>
          <w:rFonts w:ascii="メイリオ" w:eastAsia="メイリオ" w:hAnsi="メイリオ" w:cs="メイリオ" w:hint="eastAsia"/>
          <w:sz w:val="18"/>
          <w:szCs w:val="20"/>
        </w:rPr>
        <w:t>者として、教頭と同様の業務</w:t>
      </w:r>
      <w:r w:rsidR="00247C00" w:rsidRPr="00E84842">
        <w:rPr>
          <w:rFonts w:ascii="メイリオ" w:eastAsia="メイリオ" w:hAnsi="メイリオ" w:cs="メイリオ" w:hint="eastAsia"/>
          <w:sz w:val="18"/>
          <w:szCs w:val="20"/>
        </w:rPr>
        <w:t>を</w:t>
      </w:r>
      <w:r w:rsidR="000B1BC9" w:rsidRPr="00E84842">
        <w:rPr>
          <w:rFonts w:ascii="メイリオ" w:eastAsia="メイリオ" w:hAnsi="メイリオ" w:cs="メイリオ" w:hint="eastAsia"/>
          <w:sz w:val="18"/>
          <w:szCs w:val="20"/>
        </w:rPr>
        <w:t>担う</w:t>
      </w:r>
      <w:r w:rsidR="00247C00" w:rsidRPr="00E84842">
        <w:rPr>
          <w:rFonts w:ascii="メイリオ" w:eastAsia="メイリオ" w:hAnsi="メイリオ" w:cs="メイリオ" w:hint="eastAsia"/>
          <w:sz w:val="18"/>
          <w:szCs w:val="20"/>
        </w:rPr>
        <w:t>ことができる。</w:t>
      </w:r>
    </w:p>
    <w:p w14:paraId="71ECBBF5" w14:textId="77777777" w:rsidR="00A13B94" w:rsidRPr="00315860" w:rsidRDefault="00A13B94"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〇市立高等学校、市立特別支援学校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9520EF5" w14:textId="77777777" w:rsidTr="006F6CB9">
        <w:trPr>
          <w:cantSplit/>
          <w:trHeight w:val="227"/>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21F3A71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5E8F74"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15B2040C"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9"/>
              </w:rPr>
              <w:t>評価・育成シート作成</w:t>
            </w:r>
            <w:r w:rsidRPr="00061E59">
              <w:rPr>
                <w:rFonts w:ascii="メイリオ" w:eastAsia="メイリオ" w:hAnsi="メイリオ" w:cs="メイリオ" w:hint="eastAsia"/>
                <w:spacing w:val="-3"/>
                <w:w w:val="49"/>
                <w:kern w:val="0"/>
                <w:sz w:val="20"/>
                <w:szCs w:val="21"/>
                <w:fitText w:val="1090" w:id="-377800959"/>
              </w:rPr>
              <w:t>者</w:t>
            </w:r>
            <w:r w:rsidRPr="0012640E">
              <w:rPr>
                <w:rFonts w:ascii="メイリオ" w:eastAsia="メイリオ" w:hAnsi="メイリオ" w:cs="メイリオ"/>
                <w:sz w:val="20"/>
                <w:szCs w:val="21"/>
              </w:rPr>
              <w:t>)</w:t>
            </w:r>
          </w:p>
        </w:tc>
      </w:tr>
      <w:tr w:rsidR="00A13B94" w:rsidRPr="006D02FE" w14:paraId="7F5A7640" w14:textId="77777777" w:rsidTr="006F6CB9">
        <w:trPr>
          <w:cantSplit/>
          <w:trHeight w:val="447"/>
        </w:trPr>
        <w:tc>
          <w:tcPr>
            <w:tcW w:w="4649" w:type="dxa"/>
            <w:tcBorders>
              <w:top w:val="double" w:sz="4" w:space="0" w:color="auto"/>
              <w:left w:val="single" w:sz="2" w:space="0" w:color="auto"/>
              <w:bottom w:val="single" w:sz="2" w:space="0" w:color="auto"/>
              <w:right w:val="single" w:sz="2" w:space="0" w:color="auto"/>
            </w:tcBorders>
            <w:vAlign w:val="center"/>
          </w:tcPr>
          <w:p w14:paraId="0C14BB9A"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color w:val="FF0000"/>
                <w:sz w:val="20"/>
                <w:szCs w:val="21"/>
              </w:rPr>
            </w:pPr>
            <w:r w:rsidRPr="00E84842">
              <w:rPr>
                <w:rFonts w:ascii="メイリオ" w:eastAsia="メイリオ" w:hAnsi="メイリオ" w:cs="メイリオ" w:hint="eastAsia"/>
                <w:sz w:val="20"/>
                <w:szCs w:val="21"/>
              </w:rPr>
              <w:t>校長</w:t>
            </w:r>
            <w:r w:rsidR="00991ABC" w:rsidRPr="00E84842">
              <w:rPr>
                <w:rFonts w:ascii="メイリオ" w:eastAsia="メイリオ" w:hAnsi="メイリオ" w:cs="メイリオ" w:hint="eastAsia"/>
                <w:sz w:val="20"/>
                <w:szCs w:val="21"/>
              </w:rPr>
              <w:t>・准校長</w:t>
            </w:r>
          </w:p>
        </w:tc>
        <w:tc>
          <w:tcPr>
            <w:tcW w:w="1871" w:type="dxa"/>
            <w:tcBorders>
              <w:top w:val="double" w:sz="4" w:space="0" w:color="auto"/>
              <w:left w:val="single" w:sz="2" w:space="0" w:color="auto"/>
              <w:bottom w:val="single" w:sz="2" w:space="0" w:color="auto"/>
              <w:right w:val="single" w:sz="2" w:space="0" w:color="auto"/>
            </w:tcBorders>
            <w:vAlign w:val="center"/>
          </w:tcPr>
          <w:p w14:paraId="126DBA52" w14:textId="77777777" w:rsidR="00A13B94" w:rsidRPr="00E84842" w:rsidRDefault="00A13B94" w:rsidP="0012640E">
            <w:pPr>
              <w:pStyle w:val="ad"/>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教育次長</w:t>
            </w:r>
          </w:p>
        </w:tc>
        <w:tc>
          <w:tcPr>
            <w:tcW w:w="3061" w:type="dxa"/>
            <w:tcBorders>
              <w:top w:val="double" w:sz="4" w:space="0" w:color="auto"/>
              <w:left w:val="single" w:sz="2" w:space="0" w:color="auto"/>
              <w:bottom w:val="single" w:sz="2" w:space="0" w:color="auto"/>
              <w:right w:val="single" w:sz="2" w:space="0" w:color="auto"/>
            </w:tcBorders>
            <w:vAlign w:val="center"/>
          </w:tcPr>
          <w:p w14:paraId="1691982F"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教育次長（一次評価）</w:t>
            </w:r>
          </w:p>
          <w:p w14:paraId="6A8805FC" w14:textId="77777777" w:rsidR="00A13B94" w:rsidRPr="00E84842" w:rsidRDefault="00A13B94" w:rsidP="0012640E">
            <w:pPr>
              <w:snapToGrid w:val="0"/>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67B10228"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4C77700F"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1D12BE34" w14:textId="77777777" w:rsidR="00A8077F"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c>
          <w:tcPr>
            <w:tcW w:w="3061" w:type="dxa"/>
            <w:tcBorders>
              <w:top w:val="single" w:sz="2" w:space="0" w:color="auto"/>
              <w:left w:val="single" w:sz="2" w:space="0" w:color="auto"/>
              <w:bottom w:val="single" w:sz="2" w:space="0" w:color="auto"/>
              <w:right w:val="single" w:sz="2" w:space="0" w:color="auto"/>
            </w:tcBorders>
            <w:vAlign w:val="center"/>
          </w:tcPr>
          <w:p w14:paraId="731780B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tc>
      </w:tr>
      <w:tr w:rsidR="00A13B94" w:rsidRPr="00AD7DD4" w14:paraId="2CF409D1" w14:textId="77777777" w:rsidTr="006F6CB9">
        <w:trPr>
          <w:cantSplit/>
        </w:trPr>
        <w:tc>
          <w:tcPr>
            <w:tcW w:w="4649" w:type="dxa"/>
            <w:tcBorders>
              <w:top w:val="single" w:sz="2" w:space="0" w:color="auto"/>
              <w:left w:val="single" w:sz="2" w:space="0" w:color="auto"/>
              <w:bottom w:val="single" w:sz="2" w:space="0" w:color="auto"/>
              <w:right w:val="single" w:sz="2" w:space="0" w:color="auto"/>
            </w:tcBorders>
          </w:tcPr>
          <w:p w14:paraId="0CAC9C1D"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54EDC75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4106624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2B4E354" w14:textId="77777777" w:rsidTr="006F6CB9">
        <w:trPr>
          <w:cantSplit/>
          <w:trHeight w:val="668"/>
        </w:trPr>
        <w:tc>
          <w:tcPr>
            <w:tcW w:w="4649" w:type="dxa"/>
            <w:tcBorders>
              <w:top w:val="single" w:sz="2" w:space="0" w:color="auto"/>
              <w:left w:val="single" w:sz="2" w:space="0" w:color="auto"/>
              <w:right w:val="single" w:sz="2" w:space="0" w:color="auto"/>
            </w:tcBorders>
            <w:vAlign w:val="center"/>
          </w:tcPr>
          <w:p w14:paraId="2929653A"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教諭（教諭、首席、指導教諭）、</w:t>
            </w:r>
          </w:p>
          <w:p w14:paraId="341D34CB"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5F7F179A" w14:textId="77777777" w:rsidR="003175F8" w:rsidRPr="00E84842" w:rsidRDefault="00060267"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tc>
        <w:tc>
          <w:tcPr>
            <w:tcW w:w="1871" w:type="dxa"/>
            <w:tcBorders>
              <w:top w:val="single" w:sz="2" w:space="0" w:color="auto"/>
              <w:left w:val="single" w:sz="2" w:space="0" w:color="auto"/>
              <w:right w:val="single" w:sz="2" w:space="0" w:color="auto"/>
            </w:tcBorders>
            <w:vAlign w:val="center"/>
          </w:tcPr>
          <w:p w14:paraId="29B9503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4546ABE3" w14:textId="77777777" w:rsidR="00A13B94" w:rsidRPr="00E84842" w:rsidRDefault="00CE1558" w:rsidP="0012640E">
            <w:pPr>
              <w:snapToGrid w:val="0"/>
              <w:spacing w:line="240" w:lineRule="exact"/>
              <w:ind w:leftChars="-49" w:left="-98" w:firstLineChars="49" w:firstLine="93"/>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433D0ADE"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7D6B39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Pr="00E84842">
              <w:rPr>
                <w:rFonts w:ascii="メイリオ" w:eastAsia="メイリオ" w:hAnsi="メイリオ" w:cs="メイリオ" w:hint="eastAsia"/>
                <w:sz w:val="20"/>
                <w:szCs w:val="21"/>
              </w:rPr>
              <w:t>（二次評価）</w:t>
            </w:r>
          </w:p>
        </w:tc>
      </w:tr>
      <w:tr w:rsidR="00A13B94" w:rsidRPr="00AD7DD4" w14:paraId="68EC5BE2" w14:textId="77777777" w:rsidTr="006F6CB9">
        <w:trPr>
          <w:cantSplit/>
          <w:trHeight w:val="461"/>
        </w:trPr>
        <w:tc>
          <w:tcPr>
            <w:tcW w:w="4649" w:type="dxa"/>
            <w:tcBorders>
              <w:top w:val="single" w:sz="2" w:space="0" w:color="auto"/>
              <w:left w:val="single" w:sz="2" w:space="0" w:color="auto"/>
              <w:bottom w:val="single" w:sz="4" w:space="0" w:color="auto"/>
              <w:right w:val="single" w:sz="2" w:space="0" w:color="auto"/>
            </w:tcBorders>
            <w:vAlign w:val="center"/>
          </w:tcPr>
          <w:p w14:paraId="1081D2D4"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tc>
        <w:tc>
          <w:tcPr>
            <w:tcW w:w="1871" w:type="dxa"/>
            <w:tcBorders>
              <w:top w:val="single" w:sz="2" w:space="0" w:color="auto"/>
              <w:left w:val="single" w:sz="2" w:space="0" w:color="auto"/>
              <w:bottom w:val="single" w:sz="4" w:space="0" w:color="auto"/>
              <w:right w:val="single" w:sz="2" w:space="0" w:color="auto"/>
            </w:tcBorders>
            <w:vAlign w:val="center"/>
          </w:tcPr>
          <w:p w14:paraId="5F81C32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p>
          <w:p w14:paraId="10290C49" w14:textId="77777777" w:rsidR="00A13B94" w:rsidRPr="00E84842" w:rsidRDefault="00974CBF" w:rsidP="0012640E">
            <w:pPr>
              <w:snapToGrid w:val="0"/>
              <w:spacing w:line="240" w:lineRule="exact"/>
              <w:ind w:leftChars="-49" w:left="-98"/>
              <w:jc w:val="center"/>
              <w:rPr>
                <w:rFonts w:ascii="メイリオ" w:eastAsia="メイリオ" w:hAnsi="メイリオ" w:cs="メイリオ"/>
                <w:sz w:val="20"/>
                <w:szCs w:val="21"/>
                <w:u w:val="single"/>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11C900D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一次評価</w:t>
            </w:r>
            <w:r w:rsidR="00CE1558" w:rsidRPr="00E84842">
              <w:rPr>
                <w:rFonts w:ascii="メイリオ" w:eastAsia="メイリオ" w:hAnsi="メイリオ" w:cs="メイリオ" w:hint="eastAsia"/>
                <w:sz w:val="20"/>
                <w:szCs w:val="21"/>
              </w:rPr>
              <w:t>）</w:t>
            </w:r>
          </w:p>
          <w:p w14:paraId="673149E2"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w:t>
            </w:r>
            <w:r w:rsidR="00A8077F" w:rsidRPr="00E84842">
              <w:rPr>
                <w:rFonts w:ascii="メイリオ" w:eastAsia="メイリオ" w:hAnsi="メイリオ" w:cs="メイリオ" w:hint="eastAsia"/>
                <w:sz w:val="20"/>
                <w:szCs w:val="21"/>
              </w:rPr>
              <w:t>・准校長</w:t>
            </w:r>
            <w:r w:rsidR="00CE1558" w:rsidRPr="00E84842">
              <w:rPr>
                <w:rFonts w:ascii="メイリオ" w:eastAsia="メイリオ" w:hAnsi="メイリオ" w:cs="メイリオ" w:hint="eastAsia"/>
                <w:kern w:val="0"/>
                <w:sz w:val="20"/>
                <w:szCs w:val="21"/>
              </w:rPr>
              <w:t>（</w:t>
            </w:r>
            <w:r w:rsidRPr="00E84842">
              <w:rPr>
                <w:rFonts w:ascii="メイリオ" w:eastAsia="メイリオ" w:hAnsi="メイリオ" w:cs="メイリオ" w:hint="eastAsia"/>
                <w:kern w:val="0"/>
                <w:sz w:val="20"/>
                <w:szCs w:val="21"/>
              </w:rPr>
              <w:t>二次評価</w:t>
            </w:r>
            <w:r w:rsidR="00CE1558" w:rsidRPr="00E84842">
              <w:rPr>
                <w:rFonts w:ascii="メイリオ" w:eastAsia="メイリオ" w:hAnsi="メイリオ" w:cs="メイリオ" w:hint="eastAsia"/>
                <w:kern w:val="0"/>
                <w:sz w:val="20"/>
                <w:szCs w:val="21"/>
              </w:rPr>
              <w:t>）</w:t>
            </w:r>
          </w:p>
        </w:tc>
      </w:tr>
      <w:tr w:rsidR="00A13B94" w:rsidRPr="00AD7DD4" w14:paraId="35D279D9" w14:textId="77777777" w:rsidTr="006F6CB9">
        <w:trPr>
          <w:cantSplit/>
          <w:trHeight w:val="194"/>
        </w:trPr>
        <w:tc>
          <w:tcPr>
            <w:tcW w:w="4649" w:type="dxa"/>
            <w:tcBorders>
              <w:top w:val="single" w:sz="4" w:space="0" w:color="auto"/>
              <w:left w:val="single" w:sz="2" w:space="0" w:color="auto"/>
              <w:right w:val="single" w:sz="2" w:space="0" w:color="auto"/>
            </w:tcBorders>
          </w:tcPr>
          <w:p w14:paraId="4E8DE5CF"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34B627F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4B27180D"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66994C7A"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217CB9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１　市教育委員会は、必要に応じて校長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の面談者を別に定めることができる。</w:t>
      </w:r>
    </w:p>
    <w:p w14:paraId="05E9856C"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２　校長</w:t>
      </w:r>
      <w:r w:rsidR="00B2373D"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の一次評価者について、教育次長の職をおかない市教育委員会においては、市教育委員会が別に定める。</w:t>
      </w:r>
    </w:p>
    <w:p w14:paraId="6AB02A7E"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３　面談に際しては、校長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の判断により、教頭、事務</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部</w:t>
      </w:r>
      <w:r w:rsidR="00CE1558" w:rsidRPr="0012640E">
        <w:rPr>
          <w:rFonts w:ascii="メイリオ" w:eastAsia="メイリオ" w:hAnsi="メイリオ" w:cs="メイリオ" w:hint="eastAsia"/>
          <w:sz w:val="18"/>
          <w:szCs w:val="20"/>
        </w:rPr>
        <w:t>）</w:t>
      </w:r>
      <w:r w:rsidRPr="0012640E">
        <w:rPr>
          <w:rFonts w:ascii="メイリオ" w:eastAsia="メイリオ" w:hAnsi="メイリオ" w:cs="メイリオ" w:hint="eastAsia"/>
          <w:sz w:val="18"/>
          <w:szCs w:val="20"/>
        </w:rPr>
        <w:t>長の同席を可とする。</w:t>
      </w:r>
    </w:p>
    <w:p w14:paraId="035B0EB3" w14:textId="77777777" w:rsidR="00A13B94" w:rsidRPr="0012640E" w:rsidRDefault="00A13B94"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４　特別支援学校については、校長</w:t>
      </w:r>
      <w:r w:rsidR="00A8077F" w:rsidRPr="0012640E">
        <w:rPr>
          <w:rFonts w:ascii="メイリオ" w:eastAsia="メイリオ" w:hAnsi="メイリオ" w:cs="メイリオ" w:hint="eastAsia"/>
          <w:sz w:val="18"/>
          <w:szCs w:val="20"/>
        </w:rPr>
        <w:t>・准校長</w:t>
      </w:r>
      <w:r w:rsidRPr="0012640E">
        <w:rPr>
          <w:rFonts w:ascii="メイリオ" w:eastAsia="メイリオ" w:hAnsi="メイリオ" w:cs="メイリオ" w:hint="eastAsia"/>
          <w:sz w:val="18"/>
          <w:szCs w:val="20"/>
        </w:rPr>
        <w:t>の判断により、目標設定の面談者を教頭とすることができる。</w:t>
      </w:r>
    </w:p>
    <w:p w14:paraId="574FA438" w14:textId="77777777" w:rsidR="00D33335" w:rsidRPr="0012640E" w:rsidRDefault="00F14A53" w:rsidP="0012640E">
      <w:pPr>
        <w:spacing w:line="220" w:lineRule="exact"/>
        <w:ind w:firstLineChars="350" w:firstLine="598"/>
        <w:rPr>
          <w:rFonts w:ascii="メイリオ" w:eastAsia="メイリオ" w:hAnsi="メイリオ" w:cs="メイリオ"/>
          <w:sz w:val="18"/>
          <w:szCs w:val="20"/>
        </w:rPr>
      </w:pPr>
      <w:r w:rsidRPr="0012640E">
        <w:rPr>
          <w:rFonts w:ascii="メイリオ" w:eastAsia="メイリオ" w:hAnsi="メイリオ" w:cs="メイリオ" w:hint="eastAsia"/>
          <w:sz w:val="18"/>
          <w:szCs w:val="20"/>
        </w:rPr>
        <w:t>５</w:t>
      </w:r>
      <w:r w:rsidR="0012640E" w:rsidRPr="0012640E">
        <w:rPr>
          <w:rFonts w:ascii="メイリオ" w:eastAsia="メイリオ" w:hAnsi="メイリオ" w:cs="メイリオ" w:hint="eastAsia"/>
          <w:sz w:val="18"/>
          <w:szCs w:val="20"/>
        </w:rPr>
        <w:t xml:space="preserve">　</w:t>
      </w:r>
      <w:r w:rsidR="00A13B94" w:rsidRPr="0012640E">
        <w:rPr>
          <w:rFonts w:ascii="メイリオ" w:eastAsia="メイリオ" w:hAnsi="メイリオ" w:cs="メイリオ" w:hint="eastAsia"/>
          <w:sz w:val="18"/>
          <w:szCs w:val="20"/>
        </w:rPr>
        <w:t>事務職員については、校長</w:t>
      </w:r>
      <w:r w:rsidR="00A8077F" w:rsidRPr="0012640E">
        <w:rPr>
          <w:rFonts w:ascii="メイリオ" w:eastAsia="メイリオ" w:hAnsi="メイリオ" w:cs="メイリオ" w:hint="eastAsia"/>
          <w:sz w:val="18"/>
          <w:szCs w:val="20"/>
        </w:rPr>
        <w:t>・准校長</w:t>
      </w:r>
      <w:r w:rsidR="00A13B94" w:rsidRPr="0012640E">
        <w:rPr>
          <w:rFonts w:ascii="メイリオ" w:eastAsia="メイリオ" w:hAnsi="メイリオ" w:cs="メイリオ" w:hint="eastAsia"/>
          <w:sz w:val="18"/>
          <w:szCs w:val="20"/>
        </w:rPr>
        <w:t>の判断により、目標設定の面談者を事務</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部</w:t>
      </w:r>
      <w:r w:rsidR="0009761F" w:rsidRPr="0012640E">
        <w:rPr>
          <w:rFonts w:ascii="メイリオ" w:eastAsia="メイリオ" w:hAnsi="メイリオ" w:cs="メイリオ" w:hint="eastAsia"/>
          <w:sz w:val="18"/>
          <w:szCs w:val="20"/>
        </w:rPr>
        <w:t>)</w:t>
      </w:r>
      <w:r w:rsidR="00A13B94" w:rsidRPr="0012640E">
        <w:rPr>
          <w:rFonts w:ascii="メイリオ" w:eastAsia="メイリオ" w:hAnsi="メイリオ" w:cs="メイリオ" w:hint="eastAsia"/>
          <w:sz w:val="18"/>
          <w:szCs w:val="20"/>
        </w:rPr>
        <w:t>長とすることができる。</w:t>
      </w:r>
    </w:p>
    <w:p w14:paraId="255BE537" w14:textId="77777777" w:rsidR="00A13B94" w:rsidRPr="00315860" w:rsidRDefault="00CD4A77" w:rsidP="0012640E">
      <w:pPr>
        <w:spacing w:beforeLines="30" w:before="99" w:line="280" w:lineRule="exact"/>
        <w:ind w:firstLineChars="100" w:firstLine="201"/>
        <w:rPr>
          <w:rFonts w:ascii="メイリオ" w:eastAsia="メイリオ" w:hAnsi="メイリオ" w:cs="メイリオ"/>
          <w:b/>
          <w:lang w:eastAsia="zh-TW"/>
        </w:rPr>
      </w:pPr>
      <w:r w:rsidRPr="00315860">
        <w:rPr>
          <w:rFonts w:ascii="メイリオ" w:eastAsia="メイリオ" w:hAnsi="メイリオ" w:cs="メイリオ" w:hint="eastAsia"/>
          <w:b/>
          <w:lang w:eastAsia="zh-TW"/>
        </w:rPr>
        <w:t>〇</w:t>
      </w:r>
      <w:r w:rsidRPr="00637279">
        <w:rPr>
          <w:rFonts w:ascii="メイリオ" w:eastAsia="メイリオ" w:hAnsi="メイリオ" w:cs="メイリオ" w:hint="eastAsia"/>
          <w:b/>
          <w:lang w:eastAsia="zh-TW"/>
        </w:rPr>
        <w:t>府立</w:t>
      </w:r>
      <w:r w:rsidR="00323E9E" w:rsidRPr="00637279">
        <w:rPr>
          <w:rFonts w:ascii="メイリオ" w:eastAsia="メイリオ" w:hAnsi="メイリオ" w:cs="メイリオ" w:hint="eastAsia"/>
          <w:b/>
          <w:lang w:eastAsia="zh-TW"/>
        </w:rPr>
        <w:t>中学校、</w:t>
      </w:r>
      <w:r w:rsidRPr="00637279">
        <w:rPr>
          <w:rFonts w:ascii="メイリオ" w:eastAsia="メイリオ" w:hAnsi="メイリオ" w:cs="メイリオ" w:hint="eastAsia"/>
          <w:b/>
          <w:lang w:eastAsia="zh-TW"/>
        </w:rPr>
        <w:t>府立</w:t>
      </w:r>
      <w:r w:rsidR="00A13B94" w:rsidRPr="00637279">
        <w:rPr>
          <w:rFonts w:ascii="メイリオ" w:eastAsia="メイリオ" w:hAnsi="メイリオ" w:cs="メイリオ" w:hint="eastAsia"/>
          <w:b/>
          <w:lang w:eastAsia="zh-TW"/>
        </w:rPr>
        <w:t>高等</w:t>
      </w:r>
      <w:r w:rsidR="00A13B94" w:rsidRPr="00315860">
        <w:rPr>
          <w:rFonts w:ascii="メイリオ" w:eastAsia="メイリオ" w:hAnsi="メイリオ" w:cs="メイリオ" w:hint="eastAsia"/>
          <w:b/>
          <w:lang w:eastAsia="zh-TW"/>
        </w:rPr>
        <w:t>学校、府立特別支援学校</w:t>
      </w:r>
    </w:p>
    <w:tbl>
      <w:tblPr>
        <w:tblW w:w="0" w:type="auto"/>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left w:w="85" w:type="dxa"/>
          <w:bottom w:w="17" w:type="dxa"/>
          <w:right w:w="85" w:type="dxa"/>
        </w:tblCellMar>
        <w:tblLook w:val="0000" w:firstRow="0" w:lastRow="0" w:firstColumn="0" w:lastColumn="0" w:noHBand="0" w:noVBand="0"/>
      </w:tblPr>
      <w:tblGrid>
        <w:gridCol w:w="4577"/>
        <w:gridCol w:w="1847"/>
        <w:gridCol w:w="3031"/>
      </w:tblGrid>
      <w:tr w:rsidR="00A13B94" w:rsidRPr="00AD7DD4" w14:paraId="6AD17FCB" w14:textId="77777777" w:rsidTr="006F6CB9">
        <w:trPr>
          <w:cantSplit/>
          <w:trHeight w:val="283"/>
        </w:trPr>
        <w:tc>
          <w:tcPr>
            <w:tcW w:w="4649"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517545E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職種等</w:t>
            </w:r>
          </w:p>
        </w:tc>
        <w:tc>
          <w:tcPr>
            <w:tcW w:w="1871" w:type="dxa"/>
            <w:tcBorders>
              <w:top w:val="single" w:sz="2" w:space="0" w:color="auto"/>
              <w:left w:val="single" w:sz="2" w:space="0" w:color="auto"/>
              <w:bottom w:val="double" w:sz="4" w:space="0" w:color="auto"/>
              <w:right w:val="single" w:sz="2" w:space="0" w:color="auto"/>
            </w:tcBorders>
            <w:shd w:val="solid" w:color="C6D9F1" w:themeColor="text2" w:themeTint="33" w:fill="auto"/>
            <w:vAlign w:val="center"/>
          </w:tcPr>
          <w:p w14:paraId="1B075702"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面談者</w:t>
            </w:r>
          </w:p>
        </w:tc>
        <w:tc>
          <w:tcPr>
            <w:tcW w:w="3061" w:type="dxa"/>
            <w:tcBorders>
              <w:top w:val="single" w:sz="2" w:space="0" w:color="auto"/>
              <w:left w:val="single" w:sz="2" w:space="0" w:color="auto"/>
              <w:bottom w:val="double" w:sz="4" w:space="0" w:color="auto"/>
              <w:right w:val="single" w:sz="2" w:space="0" w:color="auto"/>
            </w:tcBorders>
            <w:shd w:val="solid" w:color="C6D9F1" w:themeColor="text2" w:themeTint="33" w:fill="auto"/>
          </w:tcPr>
          <w:p w14:paraId="03A1A206" w14:textId="77777777" w:rsidR="00A13B94" w:rsidRPr="0012640E" w:rsidRDefault="00A13B94" w:rsidP="00E84842">
            <w:pPr>
              <w:snapToGrid w:val="0"/>
              <w:spacing w:line="300" w:lineRule="exact"/>
              <w:jc w:val="center"/>
              <w:rPr>
                <w:rFonts w:ascii="メイリオ" w:eastAsia="メイリオ" w:hAnsi="メイリオ" w:cs="メイリオ"/>
                <w:sz w:val="20"/>
                <w:szCs w:val="21"/>
              </w:rPr>
            </w:pPr>
            <w:r w:rsidRPr="0012640E">
              <w:rPr>
                <w:rFonts w:ascii="メイリオ" w:eastAsia="メイリオ" w:hAnsi="メイリオ" w:cs="メイリオ" w:hint="eastAsia"/>
                <w:sz w:val="20"/>
                <w:szCs w:val="21"/>
              </w:rPr>
              <w:t>育成</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評価</w:t>
            </w:r>
            <w:r w:rsidR="00445ABB" w:rsidRPr="0012640E">
              <w:rPr>
                <w:rFonts w:ascii="メイリオ" w:eastAsia="メイリオ" w:hAnsi="メイリオ" w:cs="メイリオ" w:hint="eastAsia"/>
                <w:sz w:val="20"/>
                <w:szCs w:val="21"/>
              </w:rPr>
              <w:t>）</w:t>
            </w:r>
            <w:r w:rsidRPr="0012640E">
              <w:rPr>
                <w:rFonts w:ascii="メイリオ" w:eastAsia="メイリオ" w:hAnsi="メイリオ" w:cs="メイリオ" w:hint="eastAsia"/>
                <w:sz w:val="20"/>
                <w:szCs w:val="21"/>
              </w:rPr>
              <w:t>者</w:t>
            </w:r>
            <w:r w:rsidR="006F6CB9">
              <w:rPr>
                <w:rFonts w:ascii="メイリオ" w:eastAsia="メイリオ" w:hAnsi="メイリオ" w:cs="メイリオ" w:hint="eastAsia"/>
                <w:sz w:val="20"/>
                <w:szCs w:val="21"/>
              </w:rPr>
              <w:t xml:space="preserve"> </w:t>
            </w:r>
            <w:r w:rsidRPr="0012640E">
              <w:rPr>
                <w:rFonts w:ascii="メイリオ" w:eastAsia="メイリオ" w:hAnsi="メイリオ" w:cs="メイリオ"/>
                <w:sz w:val="20"/>
                <w:szCs w:val="21"/>
              </w:rPr>
              <w:t>(</w:t>
            </w:r>
            <w:r w:rsidRPr="00061E59">
              <w:rPr>
                <w:rFonts w:ascii="メイリオ" w:eastAsia="メイリオ" w:hAnsi="メイリオ" w:cs="メイリオ" w:hint="eastAsia"/>
                <w:spacing w:val="1"/>
                <w:w w:val="49"/>
                <w:kern w:val="0"/>
                <w:sz w:val="20"/>
                <w:szCs w:val="21"/>
                <w:fitText w:val="1090" w:id="-377800958"/>
              </w:rPr>
              <w:t>評価・育成シート作成</w:t>
            </w:r>
            <w:r w:rsidRPr="00061E59">
              <w:rPr>
                <w:rFonts w:ascii="メイリオ" w:eastAsia="メイリオ" w:hAnsi="メイリオ" w:cs="メイリオ" w:hint="eastAsia"/>
                <w:spacing w:val="-3"/>
                <w:w w:val="49"/>
                <w:kern w:val="0"/>
                <w:sz w:val="20"/>
                <w:szCs w:val="21"/>
                <w:fitText w:val="1090" w:id="-377800958"/>
              </w:rPr>
              <w:t>者</w:t>
            </w:r>
            <w:r w:rsidRPr="0012640E">
              <w:rPr>
                <w:rFonts w:ascii="メイリオ" w:eastAsia="メイリオ" w:hAnsi="メイリオ" w:cs="メイリオ"/>
                <w:sz w:val="20"/>
                <w:szCs w:val="21"/>
              </w:rPr>
              <w:t>)</w:t>
            </w:r>
          </w:p>
        </w:tc>
      </w:tr>
      <w:tr w:rsidR="00A13B94" w:rsidRPr="00AD7DD4" w14:paraId="703F1DFA" w14:textId="77777777" w:rsidTr="006F6CB9">
        <w:trPr>
          <w:cantSplit/>
          <w:trHeight w:val="705"/>
        </w:trPr>
        <w:tc>
          <w:tcPr>
            <w:tcW w:w="4649" w:type="dxa"/>
            <w:tcBorders>
              <w:top w:val="double" w:sz="4" w:space="0" w:color="auto"/>
              <w:left w:val="single" w:sz="2" w:space="0" w:color="auto"/>
              <w:bottom w:val="single" w:sz="2" w:space="0" w:color="auto"/>
              <w:right w:val="single" w:sz="2" w:space="0" w:color="auto"/>
            </w:tcBorders>
            <w:vAlign w:val="center"/>
          </w:tcPr>
          <w:p w14:paraId="022070C2" w14:textId="77777777" w:rsidR="00A13B94" w:rsidRPr="00E84842" w:rsidRDefault="00A13B94" w:rsidP="00E84842">
            <w:pPr>
              <w:pStyle w:val="ad"/>
              <w:tabs>
                <w:tab w:val="clear" w:pos="4252"/>
                <w:tab w:val="clear" w:pos="8504"/>
              </w:tabs>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1871" w:type="dxa"/>
            <w:tcBorders>
              <w:top w:val="double" w:sz="4" w:space="0" w:color="auto"/>
              <w:left w:val="single" w:sz="2" w:space="0" w:color="auto"/>
              <w:bottom w:val="single" w:sz="2" w:space="0" w:color="auto"/>
              <w:right w:val="single" w:sz="2" w:space="0" w:color="auto"/>
            </w:tcBorders>
            <w:vAlign w:val="center"/>
          </w:tcPr>
          <w:p w14:paraId="31926612" w14:textId="77777777" w:rsidR="00A13B94" w:rsidRPr="00E84842" w:rsidRDefault="00A13B94"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教育監</w:t>
            </w:r>
          </w:p>
          <w:p w14:paraId="58627EBB" w14:textId="77777777" w:rsidR="00A13B94" w:rsidRPr="00E84842" w:rsidRDefault="00257703" w:rsidP="0012640E">
            <w:pPr>
              <w:pStyle w:val="ad"/>
              <w:spacing w:line="240" w:lineRule="exact"/>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教育振興室副理事</w:t>
            </w:r>
          </w:p>
        </w:tc>
        <w:tc>
          <w:tcPr>
            <w:tcW w:w="3061" w:type="dxa"/>
            <w:tcBorders>
              <w:top w:val="double" w:sz="4" w:space="0" w:color="auto"/>
              <w:left w:val="single" w:sz="2" w:space="0" w:color="auto"/>
              <w:bottom w:val="single" w:sz="2" w:space="0" w:color="auto"/>
              <w:right w:val="single" w:sz="2" w:space="0" w:color="auto"/>
            </w:tcBorders>
            <w:vAlign w:val="center"/>
          </w:tcPr>
          <w:p w14:paraId="55A4B3A2" w14:textId="77777777" w:rsidR="006D02FE" w:rsidRPr="00E84842" w:rsidRDefault="00A13B94" w:rsidP="0012640E">
            <w:pPr>
              <w:snapToGrid w:val="0"/>
              <w:spacing w:line="240" w:lineRule="exact"/>
              <w:ind w:left="641" w:hangingChars="336" w:hanging="641"/>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教育監</w:t>
            </w:r>
            <w:r w:rsidR="006D02FE" w:rsidRPr="00E84842">
              <w:rPr>
                <w:rFonts w:ascii="メイリオ" w:eastAsia="メイリオ" w:hAnsi="メイリオ" w:cs="メイリオ" w:hint="eastAsia"/>
                <w:sz w:val="20"/>
                <w:szCs w:val="21"/>
              </w:rPr>
              <w:t>・</w:t>
            </w:r>
            <w:r w:rsidR="00257703" w:rsidRPr="00E84842">
              <w:rPr>
                <w:rFonts w:ascii="メイリオ" w:eastAsia="メイリオ" w:hAnsi="メイリオ" w:cs="メイリオ" w:hint="eastAsia"/>
                <w:sz w:val="20"/>
                <w:szCs w:val="21"/>
              </w:rPr>
              <w:t>教育振興室副理事</w:t>
            </w:r>
          </w:p>
          <w:p w14:paraId="2A8C36AE" w14:textId="77777777" w:rsidR="00A13B94" w:rsidRPr="00E84842" w:rsidRDefault="00A13B94" w:rsidP="0012640E">
            <w:pPr>
              <w:snapToGrid w:val="0"/>
              <w:spacing w:line="240" w:lineRule="exact"/>
              <w:ind w:left="38" w:hangingChars="20" w:hanging="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（一次評価）</w:t>
            </w:r>
          </w:p>
          <w:p w14:paraId="601A691B" w14:textId="77777777" w:rsidR="00A13B94" w:rsidRPr="00E84842" w:rsidRDefault="00A13B94" w:rsidP="0012640E">
            <w:pPr>
              <w:snapToGrid w:val="0"/>
              <w:spacing w:line="240" w:lineRule="exact"/>
              <w:ind w:leftChars="19" w:left="38"/>
              <w:jc w:val="center"/>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教育長（二次評価）</w:t>
            </w:r>
          </w:p>
        </w:tc>
      </w:tr>
      <w:tr w:rsidR="00A13B94" w:rsidRPr="00AD7DD4" w14:paraId="06EDD76D" w14:textId="77777777" w:rsidTr="006F6CB9">
        <w:trPr>
          <w:cantSplit/>
          <w:trHeight w:val="171"/>
        </w:trPr>
        <w:tc>
          <w:tcPr>
            <w:tcW w:w="4649" w:type="dxa"/>
            <w:tcBorders>
              <w:top w:val="single" w:sz="2" w:space="0" w:color="auto"/>
              <w:left w:val="single" w:sz="2" w:space="0" w:color="auto"/>
              <w:bottom w:val="single" w:sz="2" w:space="0" w:color="auto"/>
              <w:right w:val="single" w:sz="2" w:space="0" w:color="auto"/>
            </w:tcBorders>
            <w:vAlign w:val="center"/>
          </w:tcPr>
          <w:p w14:paraId="406DF29C"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教頭</w:t>
            </w:r>
          </w:p>
        </w:tc>
        <w:tc>
          <w:tcPr>
            <w:tcW w:w="1871" w:type="dxa"/>
            <w:tcBorders>
              <w:top w:val="single" w:sz="2" w:space="0" w:color="auto"/>
              <w:left w:val="single" w:sz="2" w:space="0" w:color="auto"/>
              <w:bottom w:val="single" w:sz="2" w:space="0" w:color="auto"/>
              <w:right w:val="single" w:sz="2" w:space="0" w:color="auto"/>
            </w:tcBorders>
            <w:vAlign w:val="center"/>
          </w:tcPr>
          <w:p w14:paraId="55012F0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c>
          <w:tcPr>
            <w:tcW w:w="3061" w:type="dxa"/>
            <w:tcBorders>
              <w:top w:val="single" w:sz="2" w:space="0" w:color="auto"/>
              <w:left w:val="single" w:sz="2" w:space="0" w:color="auto"/>
              <w:bottom w:val="single" w:sz="2" w:space="0" w:color="auto"/>
              <w:right w:val="single" w:sz="2" w:space="0" w:color="auto"/>
            </w:tcBorders>
            <w:vAlign w:val="center"/>
          </w:tcPr>
          <w:p w14:paraId="2974F528"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tc>
      </w:tr>
      <w:tr w:rsidR="00A13B94" w:rsidRPr="00AD7DD4" w14:paraId="1204FE89" w14:textId="77777777" w:rsidTr="006F6CB9">
        <w:trPr>
          <w:cantSplit/>
          <w:trHeight w:val="275"/>
        </w:trPr>
        <w:tc>
          <w:tcPr>
            <w:tcW w:w="4649" w:type="dxa"/>
            <w:tcBorders>
              <w:top w:val="single" w:sz="2" w:space="0" w:color="auto"/>
              <w:left w:val="single" w:sz="2" w:space="0" w:color="auto"/>
              <w:bottom w:val="single" w:sz="2" w:space="0" w:color="auto"/>
              <w:right w:val="single" w:sz="2" w:space="0" w:color="auto"/>
            </w:tcBorders>
            <w:vAlign w:val="center"/>
          </w:tcPr>
          <w:p w14:paraId="6D6E268B" w14:textId="77777777" w:rsidR="00A13B94" w:rsidRPr="00E84842" w:rsidRDefault="00A13B94" w:rsidP="00E84842">
            <w:pPr>
              <w:snapToGrid w:val="0"/>
              <w:spacing w:line="240" w:lineRule="exact"/>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p>
        </w:tc>
        <w:tc>
          <w:tcPr>
            <w:tcW w:w="1871" w:type="dxa"/>
            <w:tcBorders>
              <w:top w:val="single" w:sz="2" w:space="0" w:color="auto"/>
              <w:left w:val="single" w:sz="2" w:space="0" w:color="auto"/>
              <w:bottom w:val="single" w:sz="2" w:space="0" w:color="auto"/>
              <w:right w:val="single" w:sz="2" w:space="0" w:color="auto"/>
            </w:tcBorders>
            <w:vAlign w:val="center"/>
          </w:tcPr>
          <w:p w14:paraId="35C99A4F"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2" w:space="0" w:color="auto"/>
              <w:left w:val="single" w:sz="2" w:space="0" w:color="auto"/>
              <w:bottom w:val="single" w:sz="2" w:space="0" w:color="auto"/>
              <w:right w:val="single" w:sz="2" w:space="0" w:color="auto"/>
            </w:tcBorders>
            <w:vAlign w:val="center"/>
          </w:tcPr>
          <w:p w14:paraId="12318D43"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r w:rsidR="00A13B94" w:rsidRPr="00AD7DD4" w14:paraId="2FBB78EF" w14:textId="77777777" w:rsidTr="006F6CB9">
        <w:trPr>
          <w:cantSplit/>
          <w:trHeight w:val="1236"/>
        </w:trPr>
        <w:tc>
          <w:tcPr>
            <w:tcW w:w="4649" w:type="dxa"/>
            <w:tcBorders>
              <w:top w:val="single" w:sz="2" w:space="0" w:color="auto"/>
              <w:left w:val="single" w:sz="2" w:space="0" w:color="auto"/>
              <w:right w:val="single" w:sz="2" w:space="0" w:color="auto"/>
            </w:tcBorders>
            <w:vAlign w:val="center"/>
          </w:tcPr>
          <w:p w14:paraId="64A5944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教諭（</w:t>
            </w:r>
            <w:r w:rsidRPr="0012640E">
              <w:rPr>
                <w:rFonts w:ascii="メイリオ" w:eastAsia="メイリオ" w:hAnsi="メイリオ" w:cs="メイリオ" w:hint="eastAsia"/>
                <w:kern w:val="0"/>
                <w:sz w:val="20"/>
                <w:szCs w:val="21"/>
                <w:lang w:eastAsia="zh-TW"/>
              </w:rPr>
              <w:t>教諭、首席、指導教諭</w:t>
            </w:r>
            <w:r w:rsidRPr="00E84842">
              <w:rPr>
                <w:rFonts w:ascii="メイリオ" w:eastAsia="メイリオ" w:hAnsi="メイリオ" w:cs="メイリオ" w:hint="eastAsia"/>
                <w:sz w:val="20"/>
                <w:szCs w:val="21"/>
                <w:lang w:eastAsia="zh-TW"/>
              </w:rPr>
              <w:t>）、講師</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実習担当</w:t>
            </w:r>
            <w:r w:rsidRPr="00E84842">
              <w:rPr>
                <w:rFonts w:ascii="メイリオ" w:eastAsia="メイリオ" w:hAnsi="メイリオ" w:cs="メイリオ"/>
                <w:sz w:val="20"/>
                <w:szCs w:val="21"/>
                <w:lang w:eastAsia="zh-TW"/>
              </w:rPr>
              <w:t>]</w:t>
            </w:r>
            <w:r w:rsidRPr="00E84842">
              <w:rPr>
                <w:rFonts w:ascii="メイリオ" w:eastAsia="メイリオ" w:hAnsi="メイリオ" w:cs="メイリオ" w:hint="eastAsia"/>
                <w:sz w:val="20"/>
                <w:szCs w:val="21"/>
                <w:lang w:eastAsia="zh-TW"/>
              </w:rPr>
              <w:t>、</w:t>
            </w:r>
          </w:p>
          <w:p w14:paraId="3F363EB6"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養護教諭（養護教諭、首席、指導養護教諭）、</w:t>
            </w:r>
          </w:p>
          <w:p w14:paraId="1F109A92"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栄養教諭（栄養教諭、首席、指導栄養教諭）、</w:t>
            </w:r>
          </w:p>
          <w:p w14:paraId="5B068D5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、総括実習</w:t>
            </w:r>
            <w:r w:rsidR="000D78C3" w:rsidRPr="00E84842">
              <w:rPr>
                <w:rFonts w:ascii="メイリオ" w:eastAsia="メイリオ" w:hAnsi="メイリオ" w:cs="メイリオ" w:hint="eastAsia"/>
                <w:sz w:val="20"/>
                <w:szCs w:val="21"/>
                <w:lang w:eastAsia="zh-TW"/>
              </w:rPr>
              <w:t>教員</w:t>
            </w:r>
            <w:r w:rsidRPr="00E84842">
              <w:rPr>
                <w:rFonts w:ascii="メイリオ" w:eastAsia="メイリオ" w:hAnsi="メイリオ" w:cs="メイリオ" w:hint="eastAsia"/>
                <w:sz w:val="20"/>
                <w:szCs w:val="21"/>
                <w:lang w:eastAsia="zh-TW"/>
              </w:rPr>
              <w:t>）、</w:t>
            </w:r>
          </w:p>
          <w:p w14:paraId="2568DBDC"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寄宿舎指導員</w:t>
            </w:r>
            <w:r w:rsidRPr="00E84842">
              <w:rPr>
                <w:rFonts w:ascii="メイリオ" w:eastAsia="メイリオ" w:hAnsi="メイリオ" w:cs="メイリオ" w:hint="eastAsia"/>
                <w:kern w:val="0"/>
                <w:sz w:val="20"/>
                <w:szCs w:val="21"/>
                <w:lang w:eastAsia="zh-TW"/>
              </w:rPr>
              <w:t>（寄宿舎指導員、総括寄宿舎指導員）</w:t>
            </w:r>
          </w:p>
        </w:tc>
        <w:tc>
          <w:tcPr>
            <w:tcW w:w="1871" w:type="dxa"/>
            <w:tcBorders>
              <w:top w:val="single" w:sz="2" w:space="0" w:color="auto"/>
              <w:left w:val="single" w:sz="2" w:space="0" w:color="auto"/>
              <w:right w:val="single" w:sz="2" w:space="0" w:color="auto"/>
            </w:tcBorders>
            <w:vAlign w:val="center"/>
          </w:tcPr>
          <w:p w14:paraId="42C7429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71517EA1" w14:textId="77777777" w:rsidR="00A13B94" w:rsidRPr="00E84842" w:rsidRDefault="00CE1558"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w:t>
            </w:r>
            <w:r w:rsidR="00A13B94" w:rsidRPr="00E84842">
              <w:rPr>
                <w:rFonts w:ascii="メイリオ" w:eastAsia="メイリオ" w:hAnsi="メイリオ" w:cs="メイリオ" w:hint="eastAsia"/>
                <w:sz w:val="20"/>
                <w:szCs w:val="21"/>
              </w:rPr>
              <w:t>又は教頭</w:t>
            </w:r>
            <w:r w:rsidRPr="00E84842">
              <w:rPr>
                <w:rFonts w:ascii="メイリオ" w:eastAsia="メイリオ" w:hAnsi="メイリオ" w:cs="メイリオ" w:hint="eastAsia"/>
                <w:sz w:val="20"/>
                <w:szCs w:val="21"/>
              </w:rPr>
              <w:t>）</w:t>
            </w:r>
          </w:p>
        </w:tc>
        <w:tc>
          <w:tcPr>
            <w:tcW w:w="3061" w:type="dxa"/>
            <w:tcBorders>
              <w:top w:val="single" w:sz="2" w:space="0" w:color="auto"/>
              <w:left w:val="single" w:sz="2" w:space="0" w:color="auto"/>
              <w:right w:val="single" w:sz="2" w:space="0" w:color="auto"/>
            </w:tcBorders>
            <w:vAlign w:val="center"/>
          </w:tcPr>
          <w:p w14:paraId="5E73CB0A"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教　頭（一次評価）</w:t>
            </w:r>
          </w:p>
          <w:p w14:paraId="1B4135D9"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校長・准校長（二次評価）</w:t>
            </w:r>
          </w:p>
        </w:tc>
      </w:tr>
      <w:tr w:rsidR="00A13B94" w:rsidRPr="00AD7DD4" w14:paraId="75F22145" w14:textId="77777777" w:rsidTr="006F6CB9">
        <w:trPr>
          <w:cantSplit/>
          <w:trHeight w:val="499"/>
        </w:trPr>
        <w:tc>
          <w:tcPr>
            <w:tcW w:w="4649" w:type="dxa"/>
            <w:tcBorders>
              <w:top w:val="single" w:sz="2" w:space="0" w:color="auto"/>
              <w:left w:val="single" w:sz="2" w:space="0" w:color="auto"/>
              <w:bottom w:val="single" w:sz="4" w:space="0" w:color="auto"/>
              <w:right w:val="single" w:sz="2" w:space="0" w:color="auto"/>
            </w:tcBorders>
            <w:vAlign w:val="center"/>
          </w:tcPr>
          <w:p w14:paraId="461B3E05"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事務職員（主事、副主査、主査、課長補佐）、</w:t>
            </w:r>
          </w:p>
          <w:p w14:paraId="1E270D73"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技術職員（</w:t>
            </w:r>
            <w:r w:rsidR="000D78C3" w:rsidRPr="00E84842">
              <w:rPr>
                <w:rFonts w:ascii="メイリオ" w:eastAsia="メイリオ" w:hAnsi="メイリオ" w:cs="メイリオ" w:hint="eastAsia"/>
                <w:sz w:val="20"/>
                <w:szCs w:val="21"/>
                <w:lang w:eastAsia="zh-TW"/>
              </w:rPr>
              <w:t>技師</w:t>
            </w:r>
            <w:r w:rsidRPr="00E84842">
              <w:rPr>
                <w:rFonts w:ascii="メイリオ" w:eastAsia="メイリオ" w:hAnsi="メイリオ" w:cs="メイリオ" w:hint="eastAsia"/>
                <w:sz w:val="20"/>
                <w:szCs w:val="21"/>
                <w:lang w:eastAsia="zh-TW"/>
              </w:rPr>
              <w:t>、副主査</w:t>
            </w:r>
            <w:r w:rsidR="000D78C3" w:rsidRPr="00E84842">
              <w:rPr>
                <w:rFonts w:ascii="メイリオ" w:eastAsia="メイリオ" w:hAnsi="メイリオ" w:cs="メイリオ" w:hint="eastAsia"/>
                <w:sz w:val="20"/>
                <w:szCs w:val="21"/>
                <w:lang w:eastAsia="zh-TW"/>
              </w:rPr>
              <w:t>、主査</w:t>
            </w:r>
            <w:r w:rsidRPr="00E84842">
              <w:rPr>
                <w:rFonts w:ascii="メイリオ" w:eastAsia="メイリオ" w:hAnsi="メイリオ" w:cs="メイリオ" w:hint="eastAsia"/>
                <w:sz w:val="20"/>
                <w:szCs w:val="21"/>
                <w:lang w:eastAsia="zh-TW"/>
              </w:rPr>
              <w:t>）</w:t>
            </w:r>
          </w:p>
        </w:tc>
        <w:tc>
          <w:tcPr>
            <w:tcW w:w="1871" w:type="dxa"/>
            <w:tcBorders>
              <w:top w:val="single" w:sz="2" w:space="0" w:color="auto"/>
              <w:left w:val="single" w:sz="2" w:space="0" w:color="auto"/>
              <w:bottom w:val="single" w:sz="4" w:space="0" w:color="auto"/>
              <w:right w:val="single" w:sz="2" w:space="0" w:color="auto"/>
            </w:tcBorders>
            <w:vAlign w:val="center"/>
          </w:tcPr>
          <w:p w14:paraId="5B3BC121"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p>
          <w:p w14:paraId="1E6CEC5A" w14:textId="77777777" w:rsidR="00A13B94" w:rsidRPr="00E84842" w:rsidRDefault="00A13B94" w:rsidP="0012640E">
            <w:pPr>
              <w:snapToGrid w:val="0"/>
              <w:spacing w:line="240" w:lineRule="exact"/>
              <w:ind w:leftChars="-45" w:left="-90"/>
              <w:jc w:val="center"/>
              <w:rPr>
                <w:rFonts w:ascii="メイリオ" w:eastAsia="メイリオ" w:hAnsi="メイリオ" w:cs="メイリオ"/>
                <w:color w:val="008000"/>
                <w:sz w:val="20"/>
                <w:szCs w:val="21"/>
                <w:u w:val="single"/>
              </w:rPr>
            </w:pPr>
            <w:r w:rsidRPr="00E84842">
              <w:rPr>
                <w:rFonts w:ascii="メイリオ" w:eastAsia="メイリオ" w:hAnsi="メイリオ" w:cs="メイリオ" w:hint="eastAsia"/>
                <w:sz w:val="20"/>
                <w:szCs w:val="21"/>
              </w:rPr>
              <w:t>（又は事務</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部</w:t>
            </w:r>
            <w:r w:rsidR="00E84842">
              <w:rPr>
                <w:rFonts w:ascii="メイリオ" w:eastAsia="メイリオ" w:hAnsi="メイリオ" w:cs="メイリオ" w:hint="eastAsia"/>
                <w:sz w:val="20"/>
                <w:szCs w:val="21"/>
              </w:rPr>
              <w:t>)</w:t>
            </w:r>
            <w:r w:rsidRPr="00E84842">
              <w:rPr>
                <w:rFonts w:ascii="メイリオ" w:eastAsia="メイリオ" w:hAnsi="メイリオ" w:cs="メイリオ" w:hint="eastAsia"/>
                <w:sz w:val="20"/>
                <w:szCs w:val="21"/>
              </w:rPr>
              <w:t>長）</w:t>
            </w:r>
          </w:p>
        </w:tc>
        <w:tc>
          <w:tcPr>
            <w:tcW w:w="3061" w:type="dxa"/>
            <w:tcBorders>
              <w:top w:val="single" w:sz="2" w:space="0" w:color="auto"/>
              <w:left w:val="single" w:sz="2" w:space="0" w:color="auto"/>
              <w:bottom w:val="single" w:sz="4" w:space="0" w:color="auto"/>
              <w:right w:val="single" w:sz="2" w:space="0" w:color="auto"/>
            </w:tcBorders>
            <w:vAlign w:val="center"/>
          </w:tcPr>
          <w:p w14:paraId="53B3F89C"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事務</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部</w:t>
            </w:r>
            <w:r w:rsidRPr="00E84842">
              <w:rPr>
                <w:rFonts w:ascii="メイリオ" w:eastAsia="メイリオ" w:hAnsi="メイリオ" w:cs="メイリオ"/>
                <w:sz w:val="20"/>
                <w:szCs w:val="21"/>
              </w:rPr>
              <w:t>)</w:t>
            </w:r>
            <w:r w:rsidRPr="00E84842">
              <w:rPr>
                <w:rFonts w:ascii="メイリオ" w:eastAsia="メイリオ" w:hAnsi="メイリオ" w:cs="メイリオ" w:hint="eastAsia"/>
                <w:sz w:val="20"/>
                <w:szCs w:val="21"/>
              </w:rPr>
              <w:t>長（</w:t>
            </w:r>
            <w:r w:rsidRPr="00E84842">
              <w:rPr>
                <w:rFonts w:ascii="メイリオ" w:eastAsia="メイリオ" w:hAnsi="メイリオ" w:cs="メイリオ" w:hint="eastAsia"/>
                <w:kern w:val="0"/>
                <w:sz w:val="20"/>
                <w:szCs w:val="21"/>
              </w:rPr>
              <w:t>一次評価</w:t>
            </w:r>
            <w:r w:rsidRPr="00E84842">
              <w:rPr>
                <w:rFonts w:ascii="メイリオ" w:eastAsia="メイリオ" w:hAnsi="メイリオ" w:cs="メイリオ" w:hint="eastAsia"/>
                <w:sz w:val="20"/>
                <w:szCs w:val="21"/>
              </w:rPr>
              <w:t>）</w:t>
            </w:r>
          </w:p>
          <w:p w14:paraId="3A555030"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校長・准校長（</w:t>
            </w:r>
            <w:r w:rsidRPr="00E84842">
              <w:rPr>
                <w:rFonts w:ascii="メイリオ" w:eastAsia="メイリオ" w:hAnsi="メイリオ" w:cs="メイリオ" w:hint="eastAsia"/>
                <w:kern w:val="0"/>
                <w:sz w:val="20"/>
                <w:szCs w:val="21"/>
              </w:rPr>
              <w:t>二次評価</w:t>
            </w:r>
            <w:r w:rsidRPr="00E84842">
              <w:rPr>
                <w:rFonts w:ascii="メイリオ" w:eastAsia="メイリオ" w:hAnsi="メイリオ" w:cs="メイリオ" w:hint="eastAsia"/>
                <w:sz w:val="20"/>
                <w:szCs w:val="21"/>
              </w:rPr>
              <w:t>）</w:t>
            </w:r>
          </w:p>
        </w:tc>
      </w:tr>
      <w:tr w:rsidR="00A13B94" w:rsidRPr="00AD7DD4" w14:paraId="772645F6" w14:textId="77777777" w:rsidTr="006F6CB9">
        <w:trPr>
          <w:cantSplit/>
          <w:trHeight w:val="261"/>
        </w:trPr>
        <w:tc>
          <w:tcPr>
            <w:tcW w:w="4649" w:type="dxa"/>
            <w:tcBorders>
              <w:top w:val="single" w:sz="4" w:space="0" w:color="auto"/>
              <w:left w:val="single" w:sz="2" w:space="0" w:color="auto"/>
              <w:right w:val="single" w:sz="2" w:space="0" w:color="auto"/>
            </w:tcBorders>
            <w:vAlign w:val="center"/>
          </w:tcPr>
          <w:p w14:paraId="64F33A1E" w14:textId="77777777" w:rsidR="00A13B94" w:rsidRPr="00E84842" w:rsidRDefault="00A13B94" w:rsidP="00E84842">
            <w:pPr>
              <w:snapToGrid w:val="0"/>
              <w:spacing w:line="240" w:lineRule="exact"/>
              <w:rPr>
                <w:rFonts w:ascii="メイリオ" w:eastAsia="メイリオ" w:hAnsi="メイリオ" w:cs="メイリオ"/>
                <w:sz w:val="20"/>
                <w:szCs w:val="21"/>
                <w:lang w:eastAsia="zh-TW"/>
              </w:rPr>
            </w:pPr>
            <w:r w:rsidRPr="00E84842">
              <w:rPr>
                <w:rFonts w:ascii="メイリオ" w:eastAsia="メイリオ" w:hAnsi="メイリオ" w:cs="メイリオ" w:hint="eastAsia"/>
                <w:sz w:val="20"/>
                <w:szCs w:val="21"/>
                <w:lang w:eastAsia="zh-TW"/>
              </w:rPr>
              <w:t>栄養職員（技師、副主査、主査）</w:t>
            </w:r>
          </w:p>
        </w:tc>
        <w:tc>
          <w:tcPr>
            <w:tcW w:w="1871" w:type="dxa"/>
            <w:tcBorders>
              <w:top w:val="single" w:sz="4" w:space="0" w:color="auto"/>
              <w:left w:val="single" w:sz="2" w:space="0" w:color="auto"/>
              <w:right w:val="single" w:sz="2" w:space="0" w:color="auto"/>
            </w:tcBorders>
            <w:vAlign w:val="center"/>
          </w:tcPr>
          <w:p w14:paraId="62097A05"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c>
          <w:tcPr>
            <w:tcW w:w="3061" w:type="dxa"/>
            <w:tcBorders>
              <w:top w:val="single" w:sz="4" w:space="0" w:color="auto"/>
              <w:left w:val="single" w:sz="2" w:space="0" w:color="auto"/>
              <w:right w:val="single" w:sz="2" w:space="0" w:color="auto"/>
            </w:tcBorders>
            <w:vAlign w:val="center"/>
          </w:tcPr>
          <w:p w14:paraId="209B0BF4" w14:textId="77777777" w:rsidR="00A13B94" w:rsidRPr="00E84842" w:rsidRDefault="00A13B94" w:rsidP="0012640E">
            <w:pPr>
              <w:snapToGrid w:val="0"/>
              <w:spacing w:line="240" w:lineRule="exact"/>
              <w:jc w:val="center"/>
              <w:rPr>
                <w:rFonts w:ascii="メイリオ" w:eastAsia="メイリオ" w:hAnsi="メイリオ" w:cs="メイリオ"/>
                <w:sz w:val="20"/>
                <w:szCs w:val="21"/>
              </w:rPr>
            </w:pPr>
            <w:r w:rsidRPr="00E84842">
              <w:rPr>
                <w:rFonts w:ascii="メイリオ" w:eastAsia="メイリオ" w:hAnsi="メイリオ" w:cs="メイリオ" w:hint="eastAsia"/>
                <w:sz w:val="20"/>
                <w:szCs w:val="21"/>
              </w:rPr>
              <w:t>校　長</w:t>
            </w:r>
          </w:p>
        </w:tc>
      </w:tr>
    </w:tbl>
    <w:p w14:paraId="1256E2A9" w14:textId="77777777" w:rsidR="0012640E" w:rsidRPr="00E84842" w:rsidRDefault="0012640E" w:rsidP="0012640E">
      <w:pPr>
        <w:spacing w:line="220" w:lineRule="exact"/>
        <w:ind w:leftChars="200" w:left="744" w:hangingChars="200" w:hanging="342"/>
        <w:rPr>
          <w:rFonts w:ascii="メイリオ" w:eastAsia="メイリオ" w:hAnsi="メイリオ" w:cs="メイリオ"/>
          <w:sz w:val="18"/>
          <w:szCs w:val="20"/>
        </w:rPr>
      </w:pPr>
      <w:r w:rsidRPr="00E84842">
        <w:rPr>
          <w:rFonts w:ascii="メイリオ" w:eastAsia="メイリオ" w:hAnsi="メイリオ" w:cs="メイリオ" w:hint="eastAsia"/>
          <w:sz w:val="18"/>
          <w:szCs w:val="20"/>
        </w:rPr>
        <w:t>（備考）</w:t>
      </w:r>
    </w:p>
    <w:p w14:paraId="2A421D46"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１　府教育委員会は、必要に応じて校長・准校長の面談者を別に定めることができる。</w:t>
      </w:r>
    </w:p>
    <w:p w14:paraId="4569E2E4"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２　面談に際しては、校長・准校長の判断により、教頭、事務</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部</w:t>
      </w:r>
      <w:r w:rsidR="00CE1558" w:rsidRPr="00E84842">
        <w:rPr>
          <w:rFonts w:ascii="メイリオ" w:eastAsia="メイリオ" w:hAnsi="メイリオ" w:cs="メイリオ" w:hint="eastAsia"/>
          <w:sz w:val="18"/>
          <w:szCs w:val="20"/>
        </w:rPr>
        <w:t>）</w:t>
      </w:r>
      <w:r w:rsidRPr="00E84842">
        <w:rPr>
          <w:rFonts w:ascii="メイリオ" w:eastAsia="メイリオ" w:hAnsi="メイリオ" w:cs="メイリオ" w:hint="eastAsia"/>
          <w:sz w:val="18"/>
          <w:szCs w:val="20"/>
        </w:rPr>
        <w:t>長の同席を可とする。</w:t>
      </w:r>
    </w:p>
    <w:p w14:paraId="0A322437" w14:textId="77777777" w:rsidR="00A13B94" w:rsidRPr="00E84842" w:rsidRDefault="00A13B94"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３　特別支援学校については、校長・准校長の判断により、目標設定の面談者を教頭とすることができる。</w:t>
      </w:r>
    </w:p>
    <w:p w14:paraId="40A40E39" w14:textId="77777777" w:rsidR="0012640E" w:rsidRDefault="008745E9" w:rsidP="0012640E">
      <w:pPr>
        <w:spacing w:line="220" w:lineRule="exact"/>
        <w:ind w:firstLineChars="350" w:firstLine="598"/>
        <w:rPr>
          <w:rFonts w:ascii="メイリオ" w:eastAsia="メイリオ" w:hAnsi="メイリオ" w:cs="メイリオ"/>
          <w:sz w:val="18"/>
          <w:szCs w:val="20"/>
        </w:rPr>
      </w:pPr>
      <w:r w:rsidRPr="00E84842">
        <w:rPr>
          <w:rFonts w:ascii="メイリオ" w:eastAsia="メイリオ" w:hAnsi="メイリオ" w:cs="メイリオ" w:hint="eastAsia"/>
          <w:sz w:val="18"/>
          <w:szCs w:val="20"/>
        </w:rPr>
        <w:t>４</w:t>
      </w:r>
      <w:r w:rsidR="0012640E" w:rsidRPr="00E84842">
        <w:rPr>
          <w:rFonts w:ascii="メイリオ" w:eastAsia="メイリオ" w:hAnsi="メイリオ" w:cs="メイリオ" w:hint="eastAsia"/>
          <w:sz w:val="18"/>
          <w:szCs w:val="20"/>
        </w:rPr>
        <w:t xml:space="preserve">　</w:t>
      </w:r>
      <w:r w:rsidR="00A13B94" w:rsidRPr="00E84842">
        <w:rPr>
          <w:rFonts w:ascii="メイリオ" w:eastAsia="メイリオ" w:hAnsi="メイリオ" w:cs="メイリオ" w:hint="eastAsia"/>
          <w:sz w:val="18"/>
          <w:szCs w:val="20"/>
        </w:rPr>
        <w:t>事務職員、技術職員については、校長・准校長の判断により､目標設定の面談者を事務</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部</w:t>
      </w:r>
      <w:r w:rsidR="00A13B94" w:rsidRPr="00E84842">
        <w:rPr>
          <w:rFonts w:ascii="メイリオ" w:eastAsia="メイリオ" w:hAnsi="メイリオ" w:cs="メイリオ"/>
          <w:sz w:val="18"/>
          <w:szCs w:val="20"/>
        </w:rPr>
        <w:t>)</w:t>
      </w:r>
      <w:r w:rsidR="00A13B94" w:rsidRPr="00E84842">
        <w:rPr>
          <w:rFonts w:ascii="メイリオ" w:eastAsia="メイリオ" w:hAnsi="メイリオ" w:cs="メイリオ" w:hint="eastAsia"/>
          <w:sz w:val="18"/>
          <w:szCs w:val="20"/>
        </w:rPr>
        <w:t>長とすることができる。</w:t>
      </w:r>
    </w:p>
    <w:p w14:paraId="70C27C0B" w14:textId="77777777" w:rsidR="00A13B94" w:rsidRPr="0012640E" w:rsidRDefault="0012640E" w:rsidP="00EF538F">
      <w:pPr>
        <w:spacing w:line="240" w:lineRule="atLeast"/>
        <w:ind w:leftChars="-1" w:hanging="2"/>
        <w:rPr>
          <w:rFonts w:ascii="HGSｺﾞｼｯｸM" w:eastAsia="HGSｺﾞｼｯｸM"/>
        </w:rPr>
      </w:pPr>
      <w:r w:rsidRPr="00D87735">
        <w:rPr>
          <w:rFonts w:ascii="ＭＳ 明朝" w:eastAsia="ＭＳ 明朝" w:hAnsi="ＭＳ 明朝" w:hint="eastAsia"/>
          <w:noProof/>
          <w:sz w:val="22"/>
          <w:szCs w:val="22"/>
        </w:rPr>
        <w:lastRenderedPageBreak/>
        <mc:AlternateContent>
          <mc:Choice Requires="wps">
            <w:drawing>
              <wp:inline distT="0" distB="0" distL="0" distR="0" wp14:anchorId="0E2A7E29" wp14:editId="610D2414">
                <wp:extent cx="3848100" cy="288000"/>
                <wp:effectExtent l="0" t="0" r="19050" b="17145"/>
                <wp:docPr id="25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FCB2128" w14:textId="77777777" w:rsidR="005F34D7" w:rsidRPr="00A946BC" w:rsidRDefault="005F34D7" w:rsidP="00EF538F">
                            <w:pPr>
                              <w:spacing w:line="360" w:lineRule="exact"/>
                              <w:jc w:val="left"/>
                            </w:pPr>
                            <w:r w:rsidRPr="00FD2BA8">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wps:txbx>
                      <wps:bodyPr rot="0" vert="horz" wrap="square" lIns="91440" tIns="0" rIns="91440" bIns="45720" anchor="ctr" anchorCtr="0" upright="1">
                        <a:noAutofit/>
                      </wps:bodyPr>
                    </wps:wsp>
                  </a:graphicData>
                </a:graphic>
              </wp:inline>
            </w:drawing>
          </mc:Choice>
          <mc:Fallback>
            <w:pict>
              <v:roundrect w14:anchorId="0E2A7E29" id="_x0000_s1046" style="width:303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" strokeweight="1pt">
                <v:shadow color="#5f5f5f"/>
                <v:textbox inset=",0">
                  <w:txbxContent>
                    <w:p w14:paraId="3FCB2128" w14:textId="77777777" w:rsidR="005F34D7" w:rsidRPr="00A946BC" w:rsidRDefault="005F34D7" w:rsidP="00EF538F">
                      <w:pPr>
                        <w:spacing w:line="360" w:lineRule="exact"/>
                        <w:jc w:val="left"/>
                      </w:pPr>
                      <w:r w:rsidRPr="00FD2BA8">
                        <w:rPr>
                          <w:rFonts w:ascii="メイリオ" w:eastAsia="メイリオ" w:hAnsi="メイリオ" w:cs="メイリオ" w:hint="eastAsia"/>
                          <w:b/>
                          <w:sz w:val="24"/>
                        </w:rPr>
                        <w:t>８</w:t>
                      </w:r>
                      <w:r w:rsidRPr="00AD7DD4">
                        <w:rPr>
                          <w:rFonts w:ascii="メイリオ" w:eastAsia="メイリオ" w:hAnsi="メイリオ" w:cs="メイリオ" w:hint="eastAsia"/>
                          <w:b/>
                          <w:sz w:val="24"/>
                        </w:rPr>
                        <w:t xml:space="preserve">　スケジュール</w:t>
                      </w:r>
                      <w:r>
                        <w:rPr>
                          <w:rFonts w:ascii="メイリオ" w:eastAsia="メイリオ" w:hAnsi="メイリオ" w:cs="メイリオ" w:hint="eastAsia"/>
                          <w:sz w:val="20"/>
                          <w:szCs w:val="20"/>
                        </w:rPr>
                        <w:t>（実施期間：4月1日～翌年3月31日</w:t>
                      </w:r>
                      <w:r>
                        <w:rPr>
                          <w:rFonts w:ascii="メイリオ" w:eastAsia="メイリオ" w:hAnsi="メイリオ" w:cs="メイリオ"/>
                          <w:sz w:val="20"/>
                          <w:szCs w:val="20"/>
                        </w:rPr>
                        <w:t>）</w:t>
                      </w:r>
                    </w:p>
                  </w:txbxContent>
                </v:textbox>
                <w10:anchorlock/>
              </v:roundrect>
            </w:pict>
          </mc:Fallback>
        </mc:AlternateContent>
      </w:r>
    </w:p>
    <w:p w14:paraId="701D9BF1" w14:textId="77777777" w:rsidR="0012640E" w:rsidRPr="0012640E" w:rsidRDefault="00213F2C"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82816" behindDoc="0" locked="0" layoutInCell="1" allowOverlap="1" wp14:anchorId="3B7DCA2B" wp14:editId="502DEC0E">
                <wp:simplePos x="0" y="0"/>
                <wp:positionH relativeFrom="column">
                  <wp:posOffset>280314</wp:posOffset>
                </wp:positionH>
                <wp:positionV relativeFrom="paragraph">
                  <wp:posOffset>37287</wp:posOffset>
                </wp:positionV>
                <wp:extent cx="6042522" cy="8874318"/>
                <wp:effectExtent l="0" t="0" r="15875" b="22225"/>
                <wp:wrapNone/>
                <wp:docPr id="302" name="グループ化 302"/>
                <wp:cNvGraphicFramePr/>
                <a:graphic xmlns:a="http://schemas.openxmlformats.org/drawingml/2006/main">
                  <a:graphicData uri="http://schemas.microsoft.com/office/word/2010/wordprocessingGroup">
                    <wpg:wgp>
                      <wpg:cNvGrpSpPr/>
                      <wpg:grpSpPr>
                        <a:xfrm>
                          <a:off x="0" y="0"/>
                          <a:ext cx="6042522" cy="8874318"/>
                          <a:chOff x="0" y="0"/>
                          <a:chExt cx="6042522" cy="8874318"/>
                        </a:xfrm>
                      </wpg:grpSpPr>
                      <wps:wsp>
                        <wps:cNvPr id="71" name="Text Box 9"/>
                        <wps:cNvSpPr txBox="1">
                          <a:spLocks noChangeArrowheads="1"/>
                        </wps:cNvSpPr>
                        <wps:spPr bwMode="auto">
                          <a:xfrm>
                            <a:off x="683700" y="628125"/>
                            <a:ext cx="1619808"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wps:txbx>
                        <wps:bodyPr rot="0" vert="horz" wrap="square" lIns="91440" tIns="45720" rIns="91440" bIns="45720" anchor="ctr" anchorCtr="0" upright="1">
                          <a:noAutofit/>
                        </wps:bodyPr>
                      </wps:wsp>
                      <wps:wsp>
                        <wps:cNvPr id="75" name="Text Box 5"/>
                        <wps:cNvSpPr txBox="1">
                          <a:spLocks noChangeArrowheads="1"/>
                        </wps:cNvSpPr>
                        <wps:spPr bwMode="auto">
                          <a:xfrm>
                            <a:off x="87457" y="0"/>
                            <a:ext cx="430128" cy="1788105"/>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wps:txbx>
                        <wps:bodyPr rot="0" vert="eaVert" wrap="square" lIns="91440" tIns="45720" rIns="91440" bIns="45720" anchor="ctr" anchorCtr="0" upright="1">
                          <a:noAutofit/>
                        </wps:bodyPr>
                      </wps:wsp>
                      <wps:wsp>
                        <wps:cNvPr id="65" name="Text Box 15"/>
                        <wps:cNvSpPr txBox="1">
                          <a:spLocks noChangeArrowheads="1"/>
                        </wps:cNvSpPr>
                        <wps:spPr bwMode="auto">
                          <a:xfrm>
                            <a:off x="87449" y="1914543"/>
                            <a:ext cx="430093" cy="2515042"/>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wps:txbx>
                        <wps:bodyPr rot="0" vert="eaVert" wrap="square" lIns="91440" tIns="45720" rIns="91440" bIns="45720" anchor="ctr" anchorCtr="0" upright="1">
                          <a:noAutofit/>
                        </wps:bodyPr>
                      </wps:wsp>
                      <wps:wsp>
                        <wps:cNvPr id="56" name="Text Box 24"/>
                        <wps:cNvSpPr txBox="1">
                          <a:spLocks noChangeArrowheads="1"/>
                        </wps:cNvSpPr>
                        <wps:spPr bwMode="auto">
                          <a:xfrm>
                            <a:off x="87456" y="4508292"/>
                            <a:ext cx="430043" cy="1510747"/>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wps:txbx>
                        <wps:bodyPr rot="0" vert="eaVert" wrap="square" lIns="91440" tIns="45720" rIns="91440" bIns="45720" anchor="ctr" anchorCtr="0" upright="1">
                          <a:noAutofit/>
                        </wps:bodyPr>
                      </wps:wsp>
                      <wps:wsp>
                        <wps:cNvPr id="51" name="Text Box 29"/>
                        <wps:cNvSpPr txBox="1">
                          <a:spLocks noChangeArrowheads="1"/>
                        </wps:cNvSpPr>
                        <wps:spPr bwMode="auto">
                          <a:xfrm>
                            <a:off x="683812" y="5136543"/>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wps:txbx>
                        <wps:bodyPr rot="0" vert="horz" wrap="square" lIns="91440" tIns="45720" rIns="91440" bIns="45720" anchor="ctr" anchorCtr="0" upright="1">
                          <a:noAutofit/>
                        </wps:bodyPr>
                      </wps:wsp>
                      <wps:wsp>
                        <wps:cNvPr id="68" name="Text Box 12"/>
                        <wps:cNvSpPr txBox="1">
                          <a:spLocks noChangeArrowheads="1"/>
                        </wps:cNvSpPr>
                        <wps:spPr bwMode="auto">
                          <a:xfrm>
                            <a:off x="683812" y="1248355"/>
                            <a:ext cx="1619885" cy="539750"/>
                          </a:xfrm>
                          <a:prstGeom prst="rect">
                            <a:avLst/>
                          </a:prstGeom>
                          <a:solidFill>
                            <a:schemeClr val="tx2">
                              <a:lumMod val="20000"/>
                              <a:lumOff val="80000"/>
                            </a:schemeClr>
                          </a:solidFill>
                          <a:ln w="3175" cmpd="dbl">
                            <a:solidFill>
                              <a:srgbClr val="000000"/>
                            </a:solidFill>
                            <a:miter lim="800000"/>
                            <a:headEnd/>
                            <a:tailEnd/>
                          </a:ln>
                          <a:effectLst/>
                        </wps:spPr>
                        <wps:txb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wps:txbx>
                        <wps:bodyPr rot="0" vert="horz" wrap="square" lIns="91440" tIns="45720" rIns="91440" bIns="45720" anchor="ctr" anchorCtr="0" upright="1">
                          <a:noAutofit/>
                        </wps:bodyPr>
                      </wps:wsp>
                      <wps:wsp>
                        <wps:cNvPr id="74" name="Text Box 6"/>
                        <wps:cNvSpPr txBox="1">
                          <a:spLocks noChangeArrowheads="1"/>
                        </wps:cNvSpPr>
                        <wps:spPr bwMode="auto">
                          <a:xfrm>
                            <a:off x="683812" y="0"/>
                            <a:ext cx="1619885" cy="540000"/>
                          </a:xfrm>
                          <a:prstGeom prst="rect">
                            <a:avLst/>
                          </a:prstGeom>
                          <a:solidFill>
                            <a:schemeClr val="bg1"/>
                          </a:solidFill>
                          <a:ln w="6350">
                            <a:solidFill>
                              <a:srgbClr val="000000"/>
                            </a:solidFill>
                            <a:prstDash val="sysDot"/>
                            <a:miter lim="800000"/>
                            <a:headEnd/>
                            <a:tailEnd/>
                          </a:ln>
                        </wps:spPr>
                        <wps:txb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wps:txbx>
                        <wps:bodyPr rot="0" vert="horz" wrap="square" lIns="91440" tIns="45720" rIns="91440" bIns="45720" anchor="ctr" anchorCtr="0" upright="1">
                          <a:noAutofit/>
                        </wps:bodyPr>
                      </wps:wsp>
                      <wps:wsp>
                        <wps:cNvPr id="64" name="Text Box 16"/>
                        <wps:cNvSpPr txBox="1">
                          <a:spLocks noChangeArrowheads="1"/>
                        </wps:cNvSpPr>
                        <wps:spPr bwMode="auto">
                          <a:xfrm>
                            <a:off x="683812" y="1908313"/>
                            <a:ext cx="1619885" cy="647700"/>
                          </a:xfrm>
                          <a:prstGeom prst="rect">
                            <a:avLst/>
                          </a:prstGeom>
                          <a:solidFill>
                            <a:srgbClr val="FFFFFF"/>
                          </a:solidFill>
                          <a:ln w="6350">
                            <a:solidFill>
                              <a:srgbClr val="000000"/>
                            </a:solidFill>
                            <a:prstDash val="sysDot"/>
                            <a:miter lim="800000"/>
                            <a:headEnd/>
                            <a:tailEnd/>
                          </a:ln>
                        </wps:spPr>
                        <wps:txb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60" name="Text Box 20"/>
                        <wps:cNvSpPr txBox="1">
                          <a:spLocks noChangeArrowheads="1"/>
                        </wps:cNvSpPr>
                        <wps:spPr bwMode="auto">
                          <a:xfrm>
                            <a:off x="683812" y="3339548"/>
                            <a:ext cx="1619885" cy="575945"/>
                          </a:xfrm>
                          <a:prstGeom prst="rect">
                            <a:avLst/>
                          </a:prstGeom>
                          <a:solidFill>
                            <a:srgbClr val="FFFFFF"/>
                          </a:solidFill>
                          <a:ln w="6350">
                            <a:solidFill>
                              <a:srgbClr val="000000"/>
                            </a:solidFill>
                            <a:prstDash val="sysDot"/>
                            <a:miter lim="800000"/>
                            <a:headEnd/>
                            <a:tailEnd/>
                          </a:ln>
                        </wps:spPr>
                        <wps:txb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wps:txbx>
                        <wps:bodyPr rot="0" vert="horz" wrap="square" lIns="91440" tIns="45720" rIns="91440" bIns="45720" anchor="ctr" anchorCtr="0" upright="1">
                          <a:noAutofit/>
                        </wps:bodyPr>
                      </wps:wsp>
                      <wps:wsp>
                        <wps:cNvPr id="44" name="Text Box 36"/>
                        <wps:cNvSpPr txBox="1">
                          <a:spLocks noChangeArrowheads="1"/>
                        </wps:cNvSpPr>
                        <wps:spPr bwMode="auto">
                          <a:xfrm>
                            <a:off x="683812" y="6997148"/>
                            <a:ext cx="1619885" cy="575945"/>
                          </a:xfrm>
                          <a:prstGeom prst="rect">
                            <a:avLst/>
                          </a:prstGeom>
                          <a:solidFill>
                            <a:srgbClr val="FFFFFF"/>
                          </a:solidFill>
                          <a:ln w="6350">
                            <a:solidFill>
                              <a:srgbClr val="000000"/>
                            </a:solidFill>
                            <a:prstDash val="sysDot"/>
                            <a:miter lim="800000"/>
                            <a:headEnd/>
                            <a:tailEnd/>
                          </a:ln>
                        </wps:spPr>
                        <wps:txb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wps:txbx>
                        <wps:bodyPr rot="0" vert="horz" wrap="square" lIns="91440" tIns="45720" rIns="91440" bIns="45720" anchor="ctr" anchorCtr="0" upright="1">
                          <a:noAutofit/>
                        </wps:bodyPr>
                      </wps:wsp>
                      <wps:wsp>
                        <wps:cNvPr id="49" name="Text Box 31"/>
                        <wps:cNvSpPr txBox="1">
                          <a:spLocks noChangeArrowheads="1"/>
                        </wps:cNvSpPr>
                        <wps:spPr bwMode="auto">
                          <a:xfrm>
                            <a:off x="683812" y="5796501"/>
                            <a:ext cx="1619885" cy="431800"/>
                          </a:xfrm>
                          <a:prstGeom prst="rect">
                            <a:avLst/>
                          </a:prstGeom>
                          <a:solidFill>
                            <a:srgbClr val="FFFFFF"/>
                          </a:solidFill>
                          <a:ln w="9525">
                            <a:solidFill>
                              <a:srgbClr val="000000"/>
                            </a:solidFill>
                            <a:prstDash val="dash"/>
                            <a:miter lim="800000"/>
                            <a:headEnd/>
                            <a:tailEnd/>
                          </a:ln>
                        </wps:spPr>
                        <wps:txb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wps:txbx>
                        <wps:bodyPr rot="0" vert="horz" wrap="square" lIns="91440" tIns="45720" rIns="91440" bIns="45720" anchor="t" anchorCtr="0" upright="1">
                          <a:noAutofit/>
                        </wps:bodyPr>
                      </wps:wsp>
                      <wps:wsp>
                        <wps:cNvPr id="59" name="Text Box 21"/>
                        <wps:cNvSpPr txBox="1">
                          <a:spLocks noChangeArrowheads="1"/>
                        </wps:cNvSpPr>
                        <wps:spPr bwMode="auto">
                          <a:xfrm>
                            <a:off x="683812" y="3991555"/>
                            <a:ext cx="1619885" cy="431800"/>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wps:txbx>
                        <wps:bodyPr rot="0" vert="horz" wrap="square" lIns="91440" tIns="45720" rIns="91440" bIns="45720" anchor="ctr" anchorCtr="0" upright="1">
                          <a:noAutofit/>
                        </wps:bodyPr>
                      </wps:wsp>
                      <wps:wsp>
                        <wps:cNvPr id="58" name="Rectangle 22"/>
                        <wps:cNvSpPr>
                          <a:spLocks noChangeArrowheads="1"/>
                        </wps:cNvSpPr>
                        <wps:spPr bwMode="auto">
                          <a:xfrm>
                            <a:off x="2631882" y="4158532"/>
                            <a:ext cx="3239770" cy="431800"/>
                          </a:xfrm>
                          <a:prstGeom prst="rect">
                            <a:avLst/>
                          </a:prstGeom>
                          <a:solidFill>
                            <a:srgbClr val="FFFFFF"/>
                          </a:solidFill>
                          <a:ln w="9525">
                            <a:solidFill>
                              <a:srgbClr val="000000"/>
                            </a:solidFill>
                            <a:miter lim="800000"/>
                            <a:headEnd/>
                            <a:tailEnd/>
                          </a:ln>
                        </wps:spPr>
                        <wps:txbx>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wps:txbx>
                        <wps:bodyPr rot="0" vert="horz" wrap="square" lIns="74295" tIns="8890" rIns="74295" bIns="8890" anchor="ctr" anchorCtr="0" upright="1">
                          <a:noAutofit/>
                        </wps:bodyPr>
                      </wps:wsp>
                      <wps:wsp>
                        <wps:cNvPr id="55" name="Text Box 25"/>
                        <wps:cNvSpPr txBox="1">
                          <a:spLocks noChangeArrowheads="1"/>
                        </wps:cNvSpPr>
                        <wps:spPr bwMode="auto">
                          <a:xfrm>
                            <a:off x="683812" y="4508390"/>
                            <a:ext cx="1619885" cy="539750"/>
                          </a:xfrm>
                          <a:prstGeom prst="rect">
                            <a:avLst/>
                          </a:prstGeom>
                          <a:solidFill>
                            <a:srgbClr val="FFFFFF"/>
                          </a:solidFill>
                          <a:ln w="6350">
                            <a:solidFill>
                              <a:srgbClr val="000000"/>
                            </a:solidFill>
                            <a:prstDash val="sysDot"/>
                            <a:miter lim="800000"/>
                            <a:headEnd/>
                            <a:tailEnd/>
                          </a:ln>
                        </wps:spPr>
                        <wps:txb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wps:txbx>
                        <wps:bodyPr rot="0" vert="horz" wrap="square" lIns="91440" tIns="45720" rIns="91440" bIns="45720" anchor="ctr" anchorCtr="0" upright="1">
                          <a:noAutofit/>
                        </wps:bodyPr>
                      </wps:wsp>
                      <wps:wsp>
                        <wps:cNvPr id="47" name="Text Box 33"/>
                        <wps:cNvSpPr txBox="1">
                          <a:spLocks noChangeArrowheads="1"/>
                        </wps:cNvSpPr>
                        <wps:spPr bwMode="auto">
                          <a:xfrm>
                            <a:off x="683812" y="6337190"/>
                            <a:ext cx="1619885" cy="539750"/>
                          </a:xfrm>
                          <a:prstGeom prst="rect">
                            <a:avLst/>
                          </a:prstGeom>
                          <a:solidFill>
                            <a:schemeClr val="tx2">
                              <a:lumMod val="20000"/>
                              <a:lumOff val="80000"/>
                            </a:schemeClr>
                          </a:solidFill>
                          <a:ln w="3175">
                            <a:solidFill>
                              <a:srgbClr val="000000"/>
                            </a:solidFill>
                            <a:miter lim="800000"/>
                            <a:headEnd/>
                            <a:tailEnd/>
                          </a:ln>
                          <a:effectLst/>
                        </wps:spPr>
                        <wps:txb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wps:txbx>
                        <wps:bodyPr rot="0" vert="horz" wrap="square" lIns="91440" tIns="45720" rIns="91440" bIns="45720" anchor="ctr" anchorCtr="0" upright="1">
                          <a:noAutofit/>
                        </wps:bodyPr>
                      </wps:wsp>
                      <wps:wsp>
                        <wps:cNvPr id="62" name="Text Box 18"/>
                        <wps:cNvSpPr txBox="1">
                          <a:spLocks noChangeArrowheads="1"/>
                        </wps:cNvSpPr>
                        <wps:spPr bwMode="auto">
                          <a:xfrm>
                            <a:off x="683812" y="2671638"/>
                            <a:ext cx="1619885" cy="539750"/>
                          </a:xfrm>
                          <a:prstGeom prst="rect">
                            <a:avLst/>
                          </a:prstGeom>
                          <a:solidFill>
                            <a:schemeClr val="accent6">
                              <a:lumMod val="20000"/>
                              <a:lumOff val="80000"/>
                            </a:schemeClr>
                          </a:solidFill>
                          <a:ln w="3175">
                            <a:solidFill>
                              <a:srgbClr val="000000"/>
                            </a:solidFill>
                            <a:miter lim="800000"/>
                            <a:headEnd/>
                            <a:tailEnd/>
                          </a:ln>
                          <a:effectLst>
                            <a:outerShdw dist="35921" dir="2700000" algn="ctr" rotWithShape="0">
                              <a:srgbClr val="5F5F5F"/>
                            </a:outerShdw>
                          </a:effectLst>
                        </wps:spPr>
                        <wps:txb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wps:txbx>
                        <wps:bodyPr rot="0" vert="horz" wrap="square" lIns="91440" tIns="45720" rIns="91440" bIns="45720" anchor="ctr" anchorCtr="0" upright="1">
                          <a:noAutofit/>
                        </wps:bodyPr>
                      </wps:wsp>
                      <wps:wsp>
                        <wps:cNvPr id="48" name="Text Box 32"/>
                        <wps:cNvSpPr txBox="1">
                          <a:spLocks noChangeArrowheads="1"/>
                        </wps:cNvSpPr>
                        <wps:spPr bwMode="auto">
                          <a:xfrm>
                            <a:off x="87457" y="6098517"/>
                            <a:ext cx="430200" cy="2097626"/>
                          </a:xfrm>
                          <a:prstGeom prst="rect">
                            <a:avLst/>
                          </a:prstGeom>
                          <a:solidFill>
                            <a:srgbClr val="FFFFFF"/>
                          </a:solidFill>
                          <a:ln w="3175">
                            <a:solidFill>
                              <a:srgbClr val="000000"/>
                            </a:solidFill>
                            <a:miter lim="800000"/>
                            <a:headEnd/>
                            <a:tailEnd/>
                          </a:ln>
                          <a:effectLst>
                            <a:outerShdw dist="35921" dir="2700000" algn="ctr" rotWithShape="0">
                              <a:srgbClr val="5F5F5F"/>
                            </a:outerShdw>
                          </a:effectLst>
                        </wps:spPr>
                        <wps:txbx>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wps:txbx>
                        <wps:bodyPr rot="0" vert="eaVert" wrap="square" lIns="91440" tIns="45720" rIns="91440" bIns="45720" anchor="ctr" anchorCtr="0" upright="1">
                          <a:noAutofit/>
                        </wps:bodyPr>
                      </wps:wsp>
                      <wps:wsp>
                        <wps:cNvPr id="43" name="Rectangle 37"/>
                        <wps:cNvSpPr>
                          <a:spLocks noChangeArrowheads="1"/>
                        </wps:cNvSpPr>
                        <wps:spPr bwMode="auto">
                          <a:xfrm>
                            <a:off x="683812" y="7657106"/>
                            <a:ext cx="1619885" cy="5397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wps:txbx>
                        <wps:bodyPr rot="0" vert="horz" wrap="square" lIns="74295" tIns="16200" rIns="74295" bIns="8890" anchor="ctr" anchorCtr="0" upright="1">
                          <a:noAutofit/>
                        </wps:bodyPr>
                      </wps:wsp>
                      <wps:wsp>
                        <wps:cNvPr id="230" name="Rectangle 22"/>
                        <wps:cNvSpPr>
                          <a:spLocks noChangeArrowheads="1"/>
                        </wps:cNvSpPr>
                        <wps:spPr bwMode="auto">
                          <a:xfrm>
                            <a:off x="2631882" y="5136543"/>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wps:txbx>
                        <wps:bodyPr rot="0" vert="horz" wrap="square" lIns="74295" tIns="8890" rIns="74295" bIns="8890" anchor="ctr" anchorCtr="0" upright="1">
                          <a:noAutofit/>
                        </wps:bodyPr>
                      </wps:wsp>
                      <wps:wsp>
                        <wps:cNvPr id="231" name="Rectangle 22"/>
                        <wps:cNvSpPr>
                          <a:spLocks noChangeArrowheads="1"/>
                        </wps:cNvSpPr>
                        <wps:spPr bwMode="auto">
                          <a:xfrm>
                            <a:off x="2631882" y="6337190"/>
                            <a:ext cx="3239770" cy="683895"/>
                          </a:xfrm>
                          <a:prstGeom prst="rect">
                            <a:avLst/>
                          </a:prstGeom>
                          <a:solidFill>
                            <a:schemeClr val="tx2">
                              <a:lumMod val="20000"/>
                              <a:lumOff val="80000"/>
                            </a:schemeClr>
                          </a:solidFill>
                          <a:ln w="9525">
                            <a:solidFill>
                              <a:srgbClr val="000000"/>
                            </a:solidFill>
                            <a:miter lim="800000"/>
                            <a:headEnd/>
                            <a:tailEnd/>
                          </a:ln>
                        </wps:spPr>
                        <wps:txbx>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wps:txbx>
                        <wps:bodyPr rot="0" vert="horz" wrap="square" lIns="74295" tIns="8890" rIns="74295" bIns="8890" anchor="ctr" anchorCtr="0" upright="1">
                          <a:noAutofit/>
                        </wps:bodyPr>
                      </wps:wsp>
                      <wps:wsp>
                        <wps:cNvPr id="232" name="Rectangle 22"/>
                        <wps:cNvSpPr>
                          <a:spLocks noChangeArrowheads="1"/>
                        </wps:cNvSpPr>
                        <wps:spPr bwMode="auto">
                          <a:xfrm>
                            <a:off x="2631666" y="7243638"/>
                            <a:ext cx="3239770" cy="950693"/>
                          </a:xfrm>
                          <a:prstGeom prst="rect">
                            <a:avLst/>
                          </a:prstGeom>
                          <a:solidFill>
                            <a:srgbClr val="FFFFFF"/>
                          </a:solidFill>
                          <a:ln w="9525">
                            <a:solidFill>
                              <a:srgbClr val="000000"/>
                            </a:solidFill>
                            <a:miter lim="800000"/>
                            <a:headEnd/>
                            <a:tailEnd/>
                          </a:ln>
                        </wps:spPr>
                        <wps:txbx>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wps:txbx>
                        <wps:bodyPr rot="0" vert="horz" wrap="square" lIns="74295" tIns="8890" rIns="74295" bIns="8890" anchor="ctr" anchorCtr="0" upright="1">
                          <a:noAutofit/>
                        </wps:bodyPr>
                      </wps:wsp>
                      <wps:wsp>
                        <wps:cNvPr id="233" name="Rectangle 22"/>
                        <wps:cNvSpPr>
                          <a:spLocks noChangeArrowheads="1"/>
                        </wps:cNvSpPr>
                        <wps:spPr bwMode="auto">
                          <a:xfrm>
                            <a:off x="2631882" y="2488758"/>
                            <a:ext cx="3239770" cy="1547495"/>
                          </a:xfrm>
                          <a:prstGeom prst="rect">
                            <a:avLst/>
                          </a:prstGeom>
                          <a:solidFill>
                            <a:schemeClr val="accent6">
                              <a:lumMod val="20000"/>
                              <a:lumOff val="80000"/>
                            </a:schemeClr>
                          </a:solidFill>
                          <a:ln w="9525">
                            <a:solidFill>
                              <a:srgbClr val="000000"/>
                            </a:solidFill>
                            <a:miter lim="800000"/>
                            <a:headEnd/>
                            <a:tailEnd/>
                          </a:ln>
                        </wps:spPr>
                        <wps:txbx>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wps:txbx>
                        <wps:bodyPr rot="0" vert="horz" wrap="square" lIns="74295" tIns="8890" rIns="74295" bIns="8890" anchor="ctr" anchorCtr="0" upright="1">
                          <a:noAutofit/>
                        </wps:bodyPr>
                      </wps:wsp>
                      <wps:wsp>
                        <wps:cNvPr id="234" name="Rectangle 22"/>
                        <wps:cNvSpPr>
                          <a:spLocks noChangeArrowheads="1"/>
                        </wps:cNvSpPr>
                        <wps:spPr bwMode="auto">
                          <a:xfrm>
                            <a:off x="2631882" y="620202"/>
                            <a:ext cx="3239770" cy="1079500"/>
                          </a:xfrm>
                          <a:prstGeom prst="rect">
                            <a:avLst/>
                          </a:prstGeom>
                          <a:solidFill>
                            <a:schemeClr val="accent6">
                              <a:lumMod val="20000"/>
                              <a:lumOff val="80000"/>
                            </a:schemeClr>
                          </a:solidFill>
                          <a:ln w="9525">
                            <a:solidFill>
                              <a:srgbClr val="000000"/>
                            </a:solidFill>
                            <a:miter lim="800000"/>
                            <a:headEnd/>
                            <a:tailEnd/>
                          </a:ln>
                        </wps:spPr>
                        <wps:txbx>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wps:txbx>
                        <wps:bodyPr rot="0" vert="horz" wrap="square" lIns="72000" tIns="18000" rIns="72000" bIns="18000" anchor="ctr" anchorCtr="0" upright="1">
                          <a:noAutofit/>
                        </wps:bodyPr>
                      </wps:wsp>
                      <wps:wsp>
                        <wps:cNvPr id="236" name="Rectangle 22"/>
                        <wps:cNvSpPr>
                          <a:spLocks noChangeArrowheads="1"/>
                        </wps:cNvSpPr>
                        <wps:spPr bwMode="auto">
                          <a:xfrm>
                            <a:off x="2631882" y="1789044"/>
                            <a:ext cx="3239770" cy="539750"/>
                          </a:xfrm>
                          <a:prstGeom prst="rect">
                            <a:avLst/>
                          </a:prstGeom>
                          <a:solidFill>
                            <a:schemeClr val="tx2">
                              <a:lumMod val="20000"/>
                              <a:lumOff val="80000"/>
                            </a:schemeClr>
                          </a:solidFill>
                          <a:ln w="9525">
                            <a:solidFill>
                              <a:srgbClr val="000000"/>
                            </a:solidFill>
                            <a:miter lim="800000"/>
                            <a:headEnd/>
                            <a:tailEnd/>
                          </a:ln>
                        </wps:spPr>
                        <wps:txbx>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wps:txbx>
                        <wps:bodyPr rot="0" vert="horz" wrap="square" lIns="74295" tIns="8890" rIns="74295" bIns="8890" anchor="ctr" anchorCtr="0" upright="1">
                          <a:noAutofit/>
                        </wps:bodyPr>
                      </wps:wsp>
                      <wps:wsp>
                        <wps:cNvPr id="237" name="Text Box 31"/>
                        <wps:cNvSpPr txBox="1">
                          <a:spLocks noChangeArrowheads="1"/>
                        </wps:cNvSpPr>
                        <wps:spPr bwMode="auto">
                          <a:xfrm>
                            <a:off x="0" y="8340918"/>
                            <a:ext cx="6042522" cy="533400"/>
                          </a:xfrm>
                          <a:prstGeom prst="rect">
                            <a:avLst/>
                          </a:prstGeom>
                          <a:noFill/>
                          <a:ln w="9525">
                            <a:solidFill>
                              <a:schemeClr val="tx1"/>
                            </a:solidFill>
                            <a:prstDash val="dash"/>
                            <a:miter lim="800000"/>
                            <a:headEnd/>
                            <a:tailEnd/>
                          </a:ln>
                        </wps:spPr>
                        <wps:txbx>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wps:txbx>
                        <wps:bodyPr rot="0" vert="horz" wrap="square" lIns="72000" tIns="36000" rIns="72000" bIns="36000" anchor="ctr" anchorCtr="0" upright="1">
                          <a:noAutofit/>
                        </wps:bodyPr>
                      </wps:wsp>
                      <wps:wsp>
                        <wps:cNvPr id="300" name="Rectangle 22"/>
                        <wps:cNvSpPr>
                          <a:spLocks noChangeArrowheads="1"/>
                        </wps:cNvSpPr>
                        <wps:spPr bwMode="auto">
                          <a:xfrm>
                            <a:off x="2631882" y="0"/>
                            <a:ext cx="3239770" cy="540000"/>
                          </a:xfrm>
                          <a:prstGeom prst="rect">
                            <a:avLst/>
                          </a:prstGeom>
                          <a:solidFill>
                            <a:schemeClr val="accent6">
                              <a:lumMod val="20000"/>
                              <a:lumOff val="80000"/>
                            </a:schemeClr>
                          </a:solidFill>
                          <a:ln w="9525">
                            <a:solidFill>
                              <a:srgbClr val="000000"/>
                            </a:solidFill>
                            <a:miter lim="800000"/>
                            <a:headEnd/>
                            <a:tailEnd/>
                          </a:ln>
                        </wps:spPr>
                        <wps:txbx>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wps:txbx>
                        <wps:bodyPr rot="0" vert="horz" wrap="square" lIns="72000" tIns="18000" rIns="72000" bIns="18000" anchor="ctr" anchorCtr="0" upright="1">
                          <a:noAutofit/>
                        </wps:bodyPr>
                      </wps:wsp>
                      <wps:wsp>
                        <wps:cNvPr id="301" name="Rectangle 22"/>
                        <wps:cNvSpPr>
                          <a:spLocks noChangeArrowheads="1"/>
                        </wps:cNvSpPr>
                        <wps:spPr bwMode="auto">
                          <a:xfrm>
                            <a:off x="2631882" y="4691270"/>
                            <a:ext cx="3239770" cy="359410"/>
                          </a:xfrm>
                          <a:prstGeom prst="rect">
                            <a:avLst/>
                          </a:prstGeom>
                          <a:solidFill>
                            <a:schemeClr val="accent6">
                              <a:lumMod val="20000"/>
                              <a:lumOff val="80000"/>
                            </a:schemeClr>
                          </a:solidFill>
                          <a:ln w="9525">
                            <a:solidFill>
                              <a:srgbClr val="000000"/>
                            </a:solidFill>
                            <a:miter lim="800000"/>
                            <a:headEnd/>
                            <a:tailEnd/>
                          </a:ln>
                        </wps:spPr>
                        <wps:txbx>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wps:txbx>
                        <wps:bodyPr rot="0" vert="horz" wrap="square" lIns="74295" tIns="8890" rIns="74295" bIns="8890" anchor="ctr" anchorCtr="0" upright="1">
                          <a:noAutofit/>
                        </wps:bodyPr>
                      </wps:wsp>
                    </wpg:wgp>
                  </a:graphicData>
                </a:graphic>
              </wp:anchor>
            </w:drawing>
          </mc:Choice>
          <mc:Fallback>
            <w:pict>
              <v:group w14:anchorId="3B7DCA2B" id="グループ化 302" o:spid="_x0000_s1047" style="position:absolute;left:0;text-align:left;margin-left:22.05pt;margin-top:2.95pt;width:475.8pt;height:698.75pt;z-index:251682816;mso-position-horizontal-relative:text;mso-position-vertical-relative:text" coordsize="60425,88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">
                <v:shape id="Text Box 9" o:spid="_x0000_s1048" type="#_x0000_t202" style="position:absolute;left:6837;top:628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" fillcolor="#fde9d9 [665]" strokeweight=".25pt">
                  <v:shadow on="t" color="#5f5f5f"/>
                  <v:textbox>
                    <w:txbxContent>
                      <w:p w14:paraId="69BAF0B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目標の自己申告</w:t>
                        </w:r>
                      </w:p>
                      <w:p w14:paraId="43B240ED" w14:textId="77777777" w:rsidR="005F34D7" w:rsidRPr="00E60EC6" w:rsidRDefault="005F34D7" w:rsidP="00F231E6">
                        <w:pPr>
                          <w:snapToGrid w:val="0"/>
                          <w:spacing w:line="240" w:lineRule="exact"/>
                          <w:jc w:val="right"/>
                          <w:rPr>
                            <w:rFonts w:ascii="メイリオ" w:eastAsia="メイリオ" w:hAnsi="メイリオ" w:cs="メイリオ"/>
                            <w:b/>
                          </w:rPr>
                        </w:pPr>
                        <w:r w:rsidRPr="00E60EC6">
                          <w:rPr>
                            <w:rFonts w:ascii="メイリオ" w:eastAsia="メイリオ" w:hAnsi="メイリオ" w:cs="メイリオ" w:hint="eastAsia"/>
                            <w:b/>
                            <w:sz w:val="20"/>
                          </w:rPr>
                          <w:t>（～５月中旬）</w:t>
                        </w:r>
                      </w:p>
                    </w:txbxContent>
                  </v:textbox>
                </v:shape>
                <v:shape id="Text Box 5" o:spid="_x0000_s1049" type="#_x0000_t202" style="position:absolute;left:874;width:4301;height:17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" strokeweight=".25pt">
                  <v:shadow on="t" color="#5f5f5f"/>
                  <v:textbox style="layout-flow:vertical-ideographic">
                    <w:txbxContent>
                      <w:p w14:paraId="2971759D" w14:textId="77777777" w:rsidR="005F34D7" w:rsidRPr="00E3750F" w:rsidRDefault="005F34D7" w:rsidP="00116311">
                        <w:pPr>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個人目標の設定</w:t>
                        </w:r>
                      </w:p>
                    </w:txbxContent>
                  </v:textbox>
                </v:shape>
                <v:shape id="Text Box 15" o:spid="_x0000_s1050" type="#_x0000_t202" style="position:absolute;left:874;top:19145;width:4301;height:25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" strokeweight=".25pt">
                  <v:shadow on="t" color="#5f5f5f"/>
                  <v:textbox style="layout-flow:vertical-ideographic">
                    <w:txbxContent>
                      <w:p w14:paraId="70F3BB68" w14:textId="77777777" w:rsidR="005F34D7" w:rsidRPr="00A70BA2" w:rsidRDefault="005F34D7" w:rsidP="00116311">
                        <w:pPr>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目標達成に向けた</w:t>
                        </w:r>
                        <w:r w:rsidRPr="00A70BA2">
                          <w:rPr>
                            <w:rFonts w:ascii="メイリオ" w:eastAsia="メイリオ" w:hAnsi="メイリオ" w:cs="メイリオ" w:hint="eastAsia"/>
                            <w:b/>
                            <w:sz w:val="22"/>
                          </w:rPr>
                          <w:t>取組み</w:t>
                        </w:r>
                      </w:p>
                    </w:txbxContent>
                  </v:textbox>
                </v:shape>
                <v:shape id="Text Box 24" o:spid="_x0000_s1051" type="#_x0000_t202" style="position:absolute;left:874;top:45082;width:4300;height:15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" strokeweight=".25pt">
                  <v:shadow on="t" color="#5f5f5f"/>
                  <v:textbox style="layout-flow:vertical-ideographic">
                    <w:txbxContent>
                      <w:p w14:paraId="5411E372" w14:textId="77777777" w:rsidR="005F34D7" w:rsidRPr="00E3750F" w:rsidRDefault="005F34D7" w:rsidP="00116311">
                        <w:pPr>
                          <w:pStyle w:val="a3"/>
                          <w:spacing w:line="320" w:lineRule="exact"/>
                          <w:jc w:val="center"/>
                          <w:rPr>
                            <w:rFonts w:ascii="メイリオ" w:eastAsia="メイリオ" w:hAnsi="メイリオ" w:cs="メイリオ"/>
                            <w:b/>
                            <w:sz w:val="22"/>
                          </w:rPr>
                        </w:pPr>
                        <w:r w:rsidRPr="00E3750F">
                          <w:rPr>
                            <w:rFonts w:ascii="メイリオ" w:eastAsia="メイリオ" w:hAnsi="メイリオ" w:cs="メイリオ" w:hint="eastAsia"/>
                            <w:b/>
                            <w:sz w:val="22"/>
                          </w:rPr>
                          <w:t>目標達成状況の総括</w:t>
                        </w:r>
                      </w:p>
                    </w:txbxContent>
                  </v:textbox>
                </v:shape>
                <v:shape id="Text Box 29" o:spid="_x0000_s1052" type="#_x0000_t202" style="position:absolute;left:6838;top:51365;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" fillcolor="#fde9d9 [665]" strokeweight=".25pt">
                  <v:shadow on="t" color="#5f5f5f"/>
                  <v:textbox>
                    <w:txbxContent>
                      <w:p w14:paraId="78944E7B" w14:textId="77777777" w:rsidR="005F34D7" w:rsidRPr="00E60EC6" w:rsidRDefault="005F34D7" w:rsidP="00993B1F">
                        <w:pPr>
                          <w:snapToGrid w:val="0"/>
                          <w:spacing w:line="240" w:lineRule="exact"/>
                          <w:ind w:left="954" w:hangingChars="500" w:hanging="954"/>
                          <w:rPr>
                            <w:rFonts w:ascii="メイリオ" w:eastAsia="メイリオ" w:hAnsi="メイリオ" w:cs="メイリオ"/>
                            <w:b/>
                            <w:sz w:val="20"/>
                          </w:rPr>
                        </w:pPr>
                        <w:r w:rsidRPr="00E60EC6">
                          <w:rPr>
                            <w:rFonts w:ascii="メイリオ" w:eastAsia="メイリオ" w:hAnsi="メイリオ" w:cs="メイリオ" w:hint="eastAsia"/>
                            <w:b/>
                            <w:sz w:val="20"/>
                          </w:rPr>
                          <w:t>目標達成状況の自己申告</w:t>
                        </w:r>
                      </w:p>
                      <w:p w14:paraId="6C93CF73" w14:textId="77777777" w:rsidR="005F34D7" w:rsidRPr="00A70BA2" w:rsidRDefault="005F34D7" w:rsidP="00993B1F">
                        <w:pPr>
                          <w:snapToGrid w:val="0"/>
                          <w:spacing w:line="240" w:lineRule="exact"/>
                          <w:ind w:leftChars="380" w:left="946" w:hangingChars="96" w:hanging="183"/>
                          <w:jc w:val="right"/>
                          <w:rPr>
                            <w:rFonts w:ascii="メイリオ" w:eastAsia="メイリオ" w:hAnsi="メイリオ" w:cs="メイリオ"/>
                            <w:sz w:val="20"/>
                          </w:rPr>
                        </w:pPr>
                        <w:r w:rsidRPr="00E60EC6">
                          <w:rPr>
                            <w:rFonts w:ascii="メイリオ" w:eastAsia="メイリオ" w:hAnsi="メイリオ" w:cs="メイリオ" w:hint="eastAsia"/>
                            <w:b/>
                            <w:sz w:val="20"/>
                          </w:rPr>
                          <w:t>（１月下旬）</w:t>
                        </w:r>
                      </w:p>
                    </w:txbxContent>
                  </v:textbox>
                </v:shape>
                <v:shape id="Text Box 12" o:spid="_x0000_s1053" type="#_x0000_t202" style="position:absolute;left:6838;top:124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" fillcolor="#c6d9f1 [671]" strokeweight=".25pt">
                  <v:stroke linestyle="thinThin"/>
                  <v:textbox>
                    <w:txbxContent>
                      <w:p w14:paraId="3F5B0CC3"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目標設定面談</w:t>
                        </w:r>
                      </w:p>
                      <w:p w14:paraId="23057892" w14:textId="77777777" w:rsidR="005F34D7" w:rsidRPr="00E4010D" w:rsidRDefault="005F34D7" w:rsidP="00F231E6">
                        <w:pPr>
                          <w:snapToGrid w:val="0"/>
                          <w:spacing w:line="240" w:lineRule="exact"/>
                          <w:jc w:val="right"/>
                          <w:rPr>
                            <w:rFonts w:ascii="メイリオ" w:eastAsia="メイリオ" w:hAnsi="メイリオ" w:cs="メイリオ"/>
                            <w:b/>
                            <w:lang w:eastAsia="zh-TW"/>
                          </w:rPr>
                        </w:pPr>
                        <w:r w:rsidRPr="00E4010D">
                          <w:rPr>
                            <w:rFonts w:ascii="メイリオ" w:eastAsia="メイリオ" w:hAnsi="メイリオ" w:cs="メイリオ" w:hint="eastAsia"/>
                            <w:b/>
                            <w:sz w:val="20"/>
                            <w:lang w:eastAsia="zh-TW"/>
                          </w:rPr>
                          <w:t xml:space="preserve">　　（～６月中旬）</w:t>
                        </w:r>
                      </w:p>
                    </w:txbxContent>
                  </v:textbox>
                </v:shape>
                <v:shape id="Text Box 6" o:spid="_x0000_s1054" type="#_x0000_t202" style="position:absolute;left:6838;width:161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" fillcolor="white [3212]" strokeweight=".5pt">
                  <v:stroke dashstyle="1 1"/>
                  <v:textbox>
                    <w:txbxContent>
                      <w:p w14:paraId="2DEF830F" w14:textId="77777777" w:rsidR="005F34D7" w:rsidRPr="00A70BA2" w:rsidRDefault="005F34D7" w:rsidP="00F231E6">
                        <w:pPr>
                          <w:snapToGrid w:val="0"/>
                          <w:spacing w:line="240" w:lineRule="exact"/>
                          <w:rPr>
                            <w:rFonts w:ascii="メイリオ" w:eastAsia="メイリオ" w:hAnsi="メイリオ" w:cs="メイリオ"/>
                            <w:sz w:val="20"/>
                          </w:rPr>
                        </w:pPr>
                        <w:r w:rsidRPr="00A70BA2">
                          <w:rPr>
                            <w:rFonts w:ascii="メイリオ" w:eastAsia="メイリオ" w:hAnsi="メイリオ" w:cs="メイリオ" w:hint="eastAsia"/>
                            <w:sz w:val="20"/>
                          </w:rPr>
                          <w:t xml:space="preserve">目標の設定　</w:t>
                        </w:r>
                      </w:p>
                      <w:p w14:paraId="5883AFC3"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（～５月中旬）</w:t>
                        </w:r>
                      </w:p>
                    </w:txbxContent>
                  </v:textbox>
                </v:shape>
                <v:shape id="Text Box 16" o:spid="_x0000_s1055" type="#_x0000_t202" style="position:absolute;left:6838;top:19083;width:16198;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" strokeweight=".5pt">
                  <v:stroke dashstyle="1 1"/>
                  <v:textbox>
                    <w:txbxContent>
                      <w:p w14:paraId="03A9B3BF"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20614BA1"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20" o:spid="_x0000_s1056" type="#_x0000_t202" style="position:absolute;left:6838;top:33395;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" strokeweight=".5pt">
                  <v:stroke dashstyle="1 1"/>
                  <v:textbox>
                    <w:txbxContent>
                      <w:p w14:paraId="263CAD2B" w14:textId="77777777" w:rsidR="005F34D7" w:rsidRPr="00A70BA2" w:rsidRDefault="005F34D7" w:rsidP="00F231E6">
                        <w:pPr>
                          <w:snapToGrid w:val="0"/>
                          <w:spacing w:line="240" w:lineRule="exact"/>
                          <w:jc w:val="left"/>
                          <w:rPr>
                            <w:rFonts w:ascii="メイリオ" w:eastAsia="メイリオ" w:hAnsi="メイリオ" w:cs="メイリオ"/>
                            <w:sz w:val="20"/>
                          </w:rPr>
                        </w:pPr>
                        <w:r w:rsidRPr="00A70BA2">
                          <w:rPr>
                            <w:rFonts w:ascii="メイリオ" w:eastAsia="メイリオ" w:hAnsi="メイリオ" w:cs="メイリオ" w:hint="eastAsia"/>
                            <w:sz w:val="20"/>
                          </w:rPr>
                          <w:t>目標達成に向けた</w:t>
                        </w:r>
                      </w:p>
                      <w:p w14:paraId="00CC1E65" w14:textId="77777777" w:rsidR="005F34D7" w:rsidRPr="00A70BA2" w:rsidRDefault="005F34D7" w:rsidP="00B213B7">
                        <w:pPr>
                          <w:pStyle w:val="a3"/>
                          <w:snapToGrid w:val="0"/>
                          <w:spacing w:line="240" w:lineRule="exact"/>
                          <w:rPr>
                            <w:rFonts w:ascii="メイリオ" w:eastAsia="メイリオ" w:hAnsi="メイリオ" w:cs="メイリオ"/>
                          </w:rPr>
                        </w:pPr>
                        <w:r w:rsidRPr="00A70BA2">
                          <w:rPr>
                            <w:rFonts w:ascii="メイリオ" w:eastAsia="メイリオ" w:hAnsi="メイリオ" w:cs="メイリオ" w:hint="eastAsia"/>
                          </w:rPr>
                          <w:t xml:space="preserve">　　日々の取組み</w:t>
                        </w:r>
                      </w:p>
                    </w:txbxContent>
                  </v:textbox>
                </v:shape>
                <v:shape id="Text Box 36" o:spid="_x0000_s1057" type="#_x0000_t202" style="position:absolute;left:6838;top:69971;width:16198;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wRywwAAANsAAAAPAAAAZHJzL2Rvd25yZXYueG1sRI9Li8Iw&#10;FIX3A/6HcAV3Y+oDlW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2cEcsMAAADbAAAADwAA&#10;AAAAAAAAAAAAAAAHAgAAZHJzL2Rvd25yZXYueG1sUEsFBgAAAAADAAMAtwAAAPcCAAAAAA==&#10;" strokeweight=".5pt">
                  <v:stroke dashstyle="1 1"/>
                  <v:textbox>
                    <w:txbxContent>
                      <w:p w14:paraId="4ACAC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活動内容の改善検討</w:t>
                        </w:r>
                      </w:p>
                      <w:p w14:paraId="60C2CCFB"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次年度目標の検討</w:t>
                        </w:r>
                      </w:p>
                      <w:p w14:paraId="2C3EA455" w14:textId="77777777" w:rsidR="005F34D7" w:rsidRPr="00A70BA2" w:rsidRDefault="005F34D7" w:rsidP="00993B1F">
                        <w:pPr>
                          <w:snapToGrid w:val="0"/>
                          <w:spacing w:line="240" w:lineRule="exact"/>
                          <w:ind w:firstLineChars="498" w:firstLine="950"/>
                          <w:rPr>
                            <w:rFonts w:ascii="メイリオ" w:eastAsia="メイリオ" w:hAnsi="メイリオ" w:cs="メイリオ"/>
                            <w:sz w:val="20"/>
                            <w:szCs w:val="20"/>
                          </w:rPr>
                        </w:pPr>
                        <w:r w:rsidRPr="00A70BA2">
                          <w:rPr>
                            <w:rFonts w:ascii="メイリオ" w:eastAsia="メイリオ" w:hAnsi="メイリオ" w:cs="メイリオ" w:hint="eastAsia"/>
                            <w:sz w:val="20"/>
                            <w:szCs w:val="20"/>
                          </w:rPr>
                          <w:t>（</w:t>
                        </w:r>
                        <w:r w:rsidRPr="00A70BA2">
                          <w:rPr>
                            <w:rFonts w:ascii="メイリオ" w:eastAsia="メイリオ" w:hAnsi="メイリオ" w:cs="メイリオ"/>
                            <w:sz w:val="20"/>
                            <w:szCs w:val="20"/>
                          </w:rPr>
                          <w:t>2</w:t>
                        </w:r>
                        <w:r w:rsidRPr="00A70BA2">
                          <w:rPr>
                            <w:rFonts w:ascii="メイリオ" w:eastAsia="メイリオ" w:hAnsi="メイリオ" w:cs="メイリオ" w:hint="eastAsia"/>
                            <w:sz w:val="20"/>
                            <w:szCs w:val="20"/>
                          </w:rPr>
                          <w:t>月</w:t>
                        </w:r>
                        <w:r w:rsidRPr="00A70BA2">
                          <w:rPr>
                            <w:rFonts w:ascii="メイリオ" w:eastAsia="メイリオ" w:hAnsi="メイリオ" w:cs="メイリオ" w:hint="eastAsia"/>
                            <w:kern w:val="0"/>
                            <w:sz w:val="20"/>
                            <w:szCs w:val="20"/>
                          </w:rPr>
                          <w:t>～</w:t>
                        </w:r>
                        <w:r w:rsidRPr="00A70BA2">
                          <w:rPr>
                            <w:rFonts w:ascii="メイリオ" w:eastAsia="メイリオ" w:hAnsi="メイリオ" w:cs="メイリオ"/>
                            <w:kern w:val="0"/>
                            <w:sz w:val="20"/>
                            <w:szCs w:val="20"/>
                          </w:rPr>
                          <w:t>3</w:t>
                        </w:r>
                        <w:r w:rsidRPr="00A70BA2">
                          <w:rPr>
                            <w:rFonts w:ascii="メイリオ" w:eastAsia="メイリオ" w:hAnsi="メイリオ" w:cs="メイリオ" w:hint="eastAsia"/>
                            <w:kern w:val="0"/>
                            <w:sz w:val="20"/>
                            <w:szCs w:val="20"/>
                          </w:rPr>
                          <w:t>月）</w:t>
                        </w:r>
                      </w:p>
                    </w:txbxContent>
                  </v:textbox>
                </v:shape>
                <v:shape id="Text Box 31" o:spid="_x0000_s1058" type="#_x0000_t202" style="position:absolute;left:6838;top:57965;width:16198;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">
                  <v:stroke dashstyle="dash"/>
                  <v:textbox>
                    <w:txbxContent>
                      <w:p w14:paraId="1684F755" w14:textId="77777777" w:rsidR="005F34D7"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育成（評価）者による評価･育成</w:t>
                        </w:r>
                      </w:p>
                      <w:p w14:paraId="0611298F" w14:textId="77777777" w:rsidR="005F34D7" w:rsidRPr="00A70BA2" w:rsidRDefault="005F34D7" w:rsidP="00993B1F">
                        <w:pPr>
                          <w:snapToGrid w:val="0"/>
                          <w:spacing w:line="240" w:lineRule="exact"/>
                          <w:ind w:left="151" w:hangingChars="100" w:hanging="151"/>
                          <w:jc w:val="left"/>
                          <w:rPr>
                            <w:rFonts w:ascii="メイリオ" w:eastAsia="メイリオ" w:hAnsi="メイリオ" w:cs="メイリオ"/>
                            <w:sz w:val="16"/>
                            <w:szCs w:val="16"/>
                          </w:rPr>
                        </w:pPr>
                        <w:r w:rsidRPr="00A70BA2">
                          <w:rPr>
                            <w:rFonts w:ascii="メイリオ" w:eastAsia="メイリオ" w:hAnsi="メイリオ" w:cs="メイリオ" w:hint="eastAsia"/>
                            <w:sz w:val="16"/>
                            <w:szCs w:val="16"/>
                          </w:rPr>
                          <w:t>シートの作成（～２月下旬）</w:t>
                        </w:r>
                      </w:p>
                    </w:txbxContent>
                  </v:textbox>
                </v:shape>
                <v:shape id="Text Box 21" o:spid="_x0000_s1059" type="#_x0000_t202" style="position:absolute;left:6838;top:39915;width:161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" strokeweight=".25pt">
                  <v:shadow on="t" color="#5f5f5f"/>
                  <v:textbox>
                    <w:txbxContent>
                      <w:p w14:paraId="0F9CD8F3" w14:textId="77777777" w:rsidR="005F34D7" w:rsidRDefault="005F34D7" w:rsidP="00F231E6">
                        <w:pPr>
                          <w:snapToGrid w:val="0"/>
                          <w:spacing w:line="240" w:lineRule="exact"/>
                          <w:rPr>
                            <w:rFonts w:ascii="メイリオ" w:eastAsia="メイリオ" w:hAnsi="メイリオ" w:cs="メイリオ"/>
                            <w:kern w:val="0"/>
                            <w:sz w:val="16"/>
                          </w:rPr>
                        </w:pPr>
                        <w:r w:rsidRPr="00F231E6">
                          <w:rPr>
                            <w:rFonts w:ascii="メイリオ" w:eastAsia="メイリオ" w:hAnsi="メイリオ" w:cs="メイリオ" w:hint="eastAsia"/>
                            <w:kern w:val="0"/>
                            <w:sz w:val="16"/>
                          </w:rPr>
                          <w:t>学校運営に関するシートの提出</w:t>
                        </w:r>
                      </w:p>
                      <w:p w14:paraId="0F3BA784" w14:textId="77777777" w:rsidR="005F34D7" w:rsidRPr="00F231E6" w:rsidRDefault="005F34D7" w:rsidP="00F231E6">
                        <w:pPr>
                          <w:snapToGrid w:val="0"/>
                          <w:spacing w:line="240" w:lineRule="exact"/>
                          <w:jc w:val="right"/>
                          <w:rPr>
                            <w:sz w:val="18"/>
                          </w:rPr>
                        </w:pPr>
                        <w:r w:rsidRPr="00F231E6">
                          <w:rPr>
                            <w:rFonts w:ascii="メイリオ" w:eastAsia="メイリオ" w:hAnsi="メイリオ" w:cs="メイリオ" w:hint="eastAsia"/>
                            <w:w w:val="90"/>
                            <w:sz w:val="16"/>
                          </w:rPr>
                          <w:t>（～12月下旬）</w:t>
                        </w:r>
                      </w:p>
                    </w:txbxContent>
                  </v:textbox>
                </v:shape>
                <v:rect id="Rectangle 22" o:spid="_x0000_s1060" style="position:absolute;left:26318;top:41585;width:3239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">
                  <v:textbox inset="5.85pt,.7pt,5.85pt,.7pt">
                    <w:txbxContent>
                      <w:p w14:paraId="605BA67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・「校長･准校長の学校運営に関するシート」「教頭の学校運営に関するシート」を提出します。</w:t>
                        </w:r>
                        <w:r>
                          <w:rPr>
                            <w:rFonts w:ascii="メイリオ" w:eastAsia="メイリオ" w:hAnsi="メイリオ" w:cs="メイリオ" w:hint="eastAsia"/>
                            <w:sz w:val="19"/>
                            <w:szCs w:val="19"/>
                          </w:rPr>
                          <w:t>（P.14－Ⅶ参照）</w:t>
                        </w:r>
                      </w:p>
                    </w:txbxContent>
                  </v:textbox>
                </v:rect>
                <v:shape id="Text Box 25" o:spid="_x0000_s1061" type="#_x0000_t202" style="position:absolute;left:6838;top:45083;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" strokeweight=".5pt">
                  <v:stroke dashstyle="1 1"/>
                  <v:textbox>
                    <w:txbxContent>
                      <w:p w14:paraId="5CC75A75" w14:textId="77777777" w:rsidR="005F34D7" w:rsidRPr="00A70BA2" w:rsidRDefault="005F34D7" w:rsidP="00993B1F">
                        <w:pPr>
                          <w:snapToGrid w:val="0"/>
                          <w:spacing w:line="240" w:lineRule="exact"/>
                          <w:ind w:left="954" w:hangingChars="500" w:hanging="954"/>
                          <w:rPr>
                            <w:rFonts w:ascii="メイリオ" w:eastAsia="メイリオ" w:hAnsi="メイリオ" w:cs="メイリオ"/>
                            <w:sz w:val="20"/>
                          </w:rPr>
                        </w:pPr>
                        <w:r w:rsidRPr="00A70BA2">
                          <w:rPr>
                            <w:rFonts w:ascii="メイリオ" w:eastAsia="メイリオ" w:hAnsi="メイリオ" w:cs="メイリオ" w:hint="eastAsia"/>
                            <w:sz w:val="20"/>
                          </w:rPr>
                          <w:t>目標達成状況の自己点検</w:t>
                        </w:r>
                      </w:p>
                      <w:p w14:paraId="66E61949" w14:textId="77777777" w:rsidR="005F34D7" w:rsidRPr="00A70BA2" w:rsidRDefault="005F34D7" w:rsidP="00993B1F">
                        <w:pPr>
                          <w:snapToGrid w:val="0"/>
                          <w:spacing w:line="240" w:lineRule="exact"/>
                          <w:ind w:firstLineChars="400" w:firstLine="763"/>
                          <w:jc w:val="right"/>
                          <w:rPr>
                            <w:rFonts w:ascii="メイリオ" w:eastAsia="メイリオ" w:hAnsi="メイリオ" w:cs="メイリオ"/>
                          </w:rPr>
                        </w:pPr>
                        <w:r w:rsidRPr="00A70BA2">
                          <w:rPr>
                            <w:rFonts w:ascii="メイリオ" w:eastAsia="メイリオ" w:hAnsi="メイリオ" w:cs="メイリオ" w:hint="eastAsia"/>
                            <w:sz w:val="20"/>
                          </w:rPr>
                          <w:t>（～１月下旬）</w:t>
                        </w:r>
                      </w:p>
                    </w:txbxContent>
                  </v:textbox>
                </v:shape>
                <v:shape id="Text Box 33" o:spid="_x0000_s1062" type="#_x0000_t202" style="position:absolute;left:6838;top:63371;width:161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" fillcolor="#c6d9f1 [671]" strokeweight=".25pt">
                  <v:textbox>
                    <w:txbxContent>
                      <w:p w14:paraId="514ECAC0" w14:textId="77777777" w:rsidR="005F34D7" w:rsidRPr="00E4010D" w:rsidRDefault="005F34D7" w:rsidP="00F231E6">
                        <w:pPr>
                          <w:snapToGrid w:val="0"/>
                          <w:spacing w:line="240" w:lineRule="exact"/>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開示面談</w:t>
                        </w:r>
                      </w:p>
                      <w:p w14:paraId="56C50EB3" w14:textId="77777777" w:rsidR="005F34D7" w:rsidRPr="00E4010D" w:rsidRDefault="005F34D7" w:rsidP="00F231E6">
                        <w:pPr>
                          <w:snapToGrid w:val="0"/>
                          <w:spacing w:line="240" w:lineRule="exact"/>
                          <w:jc w:val="center"/>
                          <w:rPr>
                            <w:rFonts w:ascii="メイリオ" w:eastAsia="メイリオ" w:hAnsi="メイリオ" w:cs="メイリオ"/>
                            <w:b/>
                            <w:sz w:val="20"/>
                            <w:lang w:eastAsia="zh-TW"/>
                          </w:rPr>
                        </w:pPr>
                        <w:r w:rsidRPr="00E4010D">
                          <w:rPr>
                            <w:rFonts w:ascii="メイリオ" w:eastAsia="メイリオ" w:hAnsi="メイリオ" w:cs="メイリオ" w:hint="eastAsia"/>
                            <w:b/>
                            <w:sz w:val="20"/>
                            <w:lang w:eastAsia="zh-TW"/>
                          </w:rPr>
                          <w:t xml:space="preserve">　　　　（</w:t>
                        </w:r>
                        <w:r w:rsidRPr="00E4010D">
                          <w:rPr>
                            <w:rFonts w:ascii="メイリオ" w:eastAsia="メイリオ" w:hAnsi="メイリオ" w:cs="メイリオ" w:hint="eastAsia"/>
                            <w:b/>
                            <w:kern w:val="0"/>
                            <w:sz w:val="20"/>
                            <w:lang w:eastAsia="zh-TW"/>
                          </w:rPr>
                          <w:t>～３月下旬</w:t>
                        </w:r>
                        <w:r w:rsidRPr="00E4010D">
                          <w:rPr>
                            <w:rFonts w:ascii="メイリオ" w:eastAsia="メイリオ" w:hAnsi="メイリオ" w:cs="メイリオ" w:hint="eastAsia"/>
                            <w:b/>
                            <w:sz w:val="20"/>
                            <w:lang w:eastAsia="zh-TW"/>
                          </w:rPr>
                          <w:t>）</w:t>
                        </w:r>
                      </w:p>
                    </w:txbxContent>
                  </v:textbox>
                </v:shape>
                <v:shape id="Text Box 18" o:spid="_x0000_s1063" type="#_x0000_t202" style="position:absolute;left:6838;top:26716;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" fillcolor="#fde9d9 [665]" strokeweight=".25pt">
                  <v:shadow on="t" color="#5f5f5f"/>
                  <v:textbox>
                    <w:txbxContent>
                      <w:p w14:paraId="6D7AAA4C" w14:textId="77777777" w:rsidR="005F34D7" w:rsidRPr="00E60EC6" w:rsidRDefault="005F34D7" w:rsidP="00F231E6">
                        <w:pPr>
                          <w:snapToGrid w:val="0"/>
                          <w:spacing w:line="240" w:lineRule="exact"/>
                          <w:rPr>
                            <w:rFonts w:ascii="メイリオ" w:eastAsia="メイリオ" w:hAnsi="メイリオ" w:cs="メイリオ"/>
                            <w:b/>
                            <w:sz w:val="20"/>
                          </w:rPr>
                        </w:pPr>
                        <w:r w:rsidRPr="00E60EC6">
                          <w:rPr>
                            <w:rFonts w:ascii="メイリオ" w:eastAsia="メイリオ" w:hAnsi="メイリオ" w:cs="メイリオ" w:hint="eastAsia"/>
                            <w:b/>
                            <w:sz w:val="20"/>
                          </w:rPr>
                          <w:t>進捗状況の自己申告</w:t>
                        </w:r>
                      </w:p>
                      <w:p w14:paraId="15E40F09" w14:textId="77777777" w:rsidR="005F34D7" w:rsidRPr="00E60EC6" w:rsidRDefault="005F34D7" w:rsidP="00F231E6">
                        <w:pPr>
                          <w:snapToGrid w:val="0"/>
                          <w:spacing w:line="240" w:lineRule="exact"/>
                          <w:jc w:val="center"/>
                          <w:rPr>
                            <w:rFonts w:ascii="メイリオ" w:eastAsia="メイリオ" w:hAnsi="メイリオ" w:cs="メイリオ"/>
                            <w:b/>
                            <w:color w:val="000000"/>
                          </w:rPr>
                        </w:pPr>
                        <w:r w:rsidRPr="00E60EC6">
                          <w:rPr>
                            <w:rFonts w:ascii="メイリオ" w:eastAsia="メイリオ" w:hAnsi="メイリオ" w:cs="メイリオ" w:hint="eastAsia"/>
                            <w:b/>
                            <w:sz w:val="20"/>
                          </w:rPr>
                          <w:t xml:space="preserve">　　　　　</w:t>
                        </w:r>
                        <w:r w:rsidRPr="00E60EC6">
                          <w:rPr>
                            <w:rFonts w:ascii="メイリオ" w:eastAsia="メイリオ" w:hAnsi="メイリオ" w:cs="メイリオ" w:hint="eastAsia"/>
                            <w:b/>
                            <w:color w:val="000000"/>
                            <w:sz w:val="20"/>
                          </w:rPr>
                          <w:t>（９月下旬）</w:t>
                        </w:r>
                      </w:p>
                    </w:txbxContent>
                  </v:textbox>
                </v:shape>
                <v:shape id="Text Box 32" o:spid="_x0000_s1064" type="#_x0000_t202" style="position:absolute;left:874;top:60985;width:4302;height:20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" strokeweight=".25pt">
                  <v:shadow on="t" color="#5f5f5f"/>
                  <v:textbox style="layout-flow:vertical-ideographic">
                    <w:txbxContent>
                      <w:p w14:paraId="4875EE4C" w14:textId="77777777" w:rsidR="005F34D7" w:rsidRPr="00A70BA2" w:rsidRDefault="005F34D7" w:rsidP="00116311">
                        <w:pPr>
                          <w:pStyle w:val="a3"/>
                          <w:spacing w:line="320" w:lineRule="exact"/>
                          <w:jc w:val="center"/>
                          <w:rPr>
                            <w:rFonts w:ascii="メイリオ" w:eastAsia="メイリオ" w:hAnsi="メイリオ" w:cs="メイリオ"/>
                            <w:b/>
                            <w:sz w:val="22"/>
                          </w:rPr>
                        </w:pPr>
                        <w:r w:rsidRPr="00A70BA2">
                          <w:rPr>
                            <w:rFonts w:ascii="メイリオ" w:eastAsia="メイリオ" w:hAnsi="メイリオ" w:cs="メイリオ" w:hint="eastAsia"/>
                            <w:b/>
                            <w:kern w:val="0"/>
                            <w:sz w:val="22"/>
                          </w:rPr>
                          <w:t>改善点の整理・次年度への反映</w:t>
                        </w:r>
                      </w:p>
                      <w:p w14:paraId="6F43A4E9" w14:textId="77777777" w:rsidR="005F34D7" w:rsidRPr="00E3750F" w:rsidRDefault="005F34D7" w:rsidP="00116311">
                        <w:pPr>
                          <w:spacing w:line="320" w:lineRule="exact"/>
                          <w:jc w:val="center"/>
                        </w:pPr>
                      </w:p>
                    </w:txbxContent>
                  </v:textbox>
                </v:shape>
                <v:rect id="Rectangle 37" o:spid="_x0000_s1065" style="position:absolute;left:6838;top:76571;width:161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">
                  <v:shadow on="t"/>
                  <v:textbox inset="5.85pt,.45mm,5.85pt,.7pt">
                    <w:txbxContent>
                      <w:p w14:paraId="3DE91A61" w14:textId="77777777" w:rsidR="005F34D7" w:rsidRPr="00A70BA2" w:rsidRDefault="005F34D7" w:rsidP="00F231E6">
                        <w:pPr>
                          <w:snapToGrid w:val="0"/>
                          <w:spacing w:line="240" w:lineRule="exact"/>
                          <w:rPr>
                            <w:rFonts w:ascii="メイリオ" w:eastAsia="メイリオ" w:hAnsi="メイリオ" w:cs="メイリオ"/>
                            <w:sz w:val="20"/>
                            <w:szCs w:val="20"/>
                          </w:rPr>
                        </w:pPr>
                        <w:r w:rsidRPr="00A70BA2">
                          <w:rPr>
                            <w:rFonts w:ascii="メイリオ" w:eastAsia="メイリオ" w:hAnsi="メイリオ" w:cs="メイリオ" w:hint="eastAsia"/>
                            <w:sz w:val="20"/>
                            <w:szCs w:val="20"/>
                          </w:rPr>
                          <w:t>苦情の申出</w:t>
                        </w:r>
                      </w:p>
                      <w:p w14:paraId="32A5CD83" w14:textId="77777777" w:rsidR="005F34D7" w:rsidRPr="00A70BA2" w:rsidRDefault="005F34D7" w:rsidP="00F231E6">
                        <w:pPr>
                          <w:snapToGrid w:val="0"/>
                          <w:spacing w:line="240" w:lineRule="exact"/>
                          <w:jc w:val="right"/>
                          <w:rPr>
                            <w:rFonts w:ascii="メイリオ" w:eastAsia="メイリオ" w:hAnsi="メイリオ" w:cs="メイリオ"/>
                            <w:w w:val="95"/>
                            <w:kern w:val="0"/>
                            <w:sz w:val="20"/>
                            <w:szCs w:val="20"/>
                          </w:rPr>
                        </w:pPr>
                        <w:r w:rsidRPr="00A70BA2">
                          <w:rPr>
                            <w:rFonts w:ascii="メイリオ" w:eastAsia="メイリオ" w:hAnsi="メイリオ" w:cs="メイリオ" w:hint="eastAsia"/>
                            <w:w w:val="95"/>
                            <w:kern w:val="0"/>
                            <w:sz w:val="20"/>
                            <w:szCs w:val="20"/>
                          </w:rPr>
                          <w:t>（３月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日～４月</w:t>
                        </w:r>
                        <w:r w:rsidRPr="00A70BA2">
                          <w:rPr>
                            <w:rFonts w:ascii="メイリオ" w:eastAsia="メイリオ" w:hAnsi="メイリオ" w:cs="メイリオ"/>
                            <w:w w:val="95"/>
                            <w:kern w:val="0"/>
                            <w:sz w:val="20"/>
                            <w:szCs w:val="20"/>
                          </w:rPr>
                          <w:t>20</w:t>
                        </w:r>
                        <w:r w:rsidRPr="00A70BA2">
                          <w:rPr>
                            <w:rFonts w:ascii="メイリオ" w:eastAsia="メイリオ" w:hAnsi="メイリオ" w:cs="メイリオ" w:hint="eastAsia"/>
                            <w:w w:val="95"/>
                            <w:kern w:val="0"/>
                            <w:sz w:val="20"/>
                            <w:szCs w:val="20"/>
                          </w:rPr>
                          <w:t>日）</w:t>
                        </w:r>
                      </w:p>
                    </w:txbxContent>
                  </v:textbox>
                </v:rect>
                <v:rect id="Rectangle 22" o:spid="_x0000_s1066" style="position:absolute;left:26318;top:51365;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" fillcolor="#fde9d9 [665]">
                  <v:textbox inset="5.85pt,.7pt,5.85pt,.7pt">
                    <w:txbxContent>
                      <w:p w14:paraId="647CD69E"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・自己申告票を完成させます。（達成状況等）</w:t>
                        </w:r>
                      </w:p>
                      <w:p w14:paraId="24426083"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・完成した自己申告票</w:t>
                        </w:r>
                        <w:r>
                          <w:rPr>
                            <w:rFonts w:ascii="メイリオ" w:eastAsia="メイリオ" w:hAnsi="メイリオ" w:cs="メイリオ" w:hint="eastAsia"/>
                            <w:sz w:val="20"/>
                          </w:rPr>
                          <w:t>の原本</w:t>
                        </w:r>
                        <w:r w:rsidRPr="004F4311">
                          <w:rPr>
                            <w:rFonts w:ascii="メイリオ" w:eastAsia="メイリオ" w:hAnsi="メイリオ" w:cs="メイリオ" w:hint="eastAsia"/>
                            <w:sz w:val="20"/>
                          </w:rPr>
                          <w:t>を育成（評価）者に提出</w:t>
                        </w:r>
                        <w:r>
                          <w:rPr>
                            <w:rFonts w:ascii="メイリオ" w:eastAsia="メイリオ" w:hAnsi="メイリオ" w:cs="メイリオ"/>
                            <w:sz w:val="20"/>
                          </w:rPr>
                          <w:br/>
                        </w:r>
                        <w:r w:rsidRPr="004F4311">
                          <w:rPr>
                            <w:rFonts w:ascii="メイリオ" w:eastAsia="メイリオ" w:hAnsi="メイリオ" w:cs="メイリオ" w:hint="eastAsia"/>
                            <w:sz w:val="20"/>
                          </w:rPr>
                          <w:t>します。</w:t>
                        </w:r>
                      </w:p>
                      <w:p w14:paraId="217D57C2" w14:textId="77777777" w:rsidR="005F34D7" w:rsidRPr="009864B3" w:rsidRDefault="005F34D7" w:rsidP="00993B1F">
                        <w:pPr>
                          <w:snapToGrid w:val="0"/>
                          <w:spacing w:line="280" w:lineRule="exact"/>
                          <w:ind w:left="134" w:hangingChars="74" w:hanging="134"/>
                          <w:rPr>
                            <w:rFonts w:ascii="メイリオ" w:eastAsia="メイリオ" w:hAnsi="メイリオ" w:cs="メイリオ"/>
                            <w:sz w:val="20"/>
                          </w:rPr>
                        </w:pPr>
                        <w:r w:rsidRPr="004F4311">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（P.8－Ⅱ7参照）</w:t>
                        </w:r>
                      </w:p>
                    </w:txbxContent>
                  </v:textbox>
                </v:rect>
                <v:rect id="Rectangle 22" o:spid="_x0000_s1067" style="position:absolute;left:26318;top:63371;width:32398;height:6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" fillcolor="#c6d9f1 [671]">
                  <v:textbox inset="5.85pt,.7pt,5.85pt,.7pt">
                    <w:txbxContent>
                      <w:p w14:paraId="6F594799" w14:textId="77777777" w:rsidR="005F34D7" w:rsidRPr="004F4311"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・育成（評価）者と面談を行います。</w:t>
                        </w:r>
                      </w:p>
                      <w:p w14:paraId="4F1C9AD0" w14:textId="77777777" w:rsidR="005F34D7" w:rsidRDefault="005F34D7" w:rsidP="00993B1F">
                        <w:pPr>
                          <w:snapToGrid w:val="0"/>
                          <w:spacing w:line="280" w:lineRule="exact"/>
                          <w:ind w:left="3385" w:hangingChars="1774" w:hanging="3385"/>
                          <w:jc w:val="left"/>
                          <w:rPr>
                            <w:rFonts w:ascii="メイリオ" w:eastAsia="メイリオ" w:hAnsi="メイリオ" w:cs="メイリオ"/>
                            <w:sz w:val="20"/>
                          </w:rPr>
                        </w:pPr>
                        <w:r w:rsidRPr="004F4311">
                          <w:rPr>
                            <w:rFonts w:ascii="メイリオ" w:eastAsia="メイリオ" w:hAnsi="メイリオ" w:cs="メイリオ" w:hint="eastAsia"/>
                            <w:sz w:val="20"/>
                          </w:rPr>
                          <w:t>・評価の結果について育成（評価）者</w:t>
                        </w:r>
                        <w:r>
                          <w:rPr>
                            <w:rFonts w:ascii="メイリオ" w:eastAsia="メイリオ" w:hAnsi="メイリオ" w:cs="メイリオ" w:hint="eastAsia"/>
                            <w:sz w:val="20"/>
                          </w:rPr>
                          <w:t>から説明がありま</w:t>
                        </w:r>
                      </w:p>
                      <w:p w14:paraId="176BFC80" w14:textId="77777777" w:rsidR="005F34D7" w:rsidRPr="00AD7DD4" w:rsidRDefault="005F34D7" w:rsidP="00993B1F">
                        <w:pPr>
                          <w:snapToGrid w:val="0"/>
                          <w:spacing w:line="280" w:lineRule="exact"/>
                          <w:ind w:firstLineChars="100" w:firstLine="191"/>
                          <w:jc w:val="left"/>
                          <w:rPr>
                            <w:rFonts w:ascii="メイリオ" w:eastAsia="メイリオ" w:hAnsi="メイリオ" w:cs="メイリオ"/>
                            <w:sz w:val="20"/>
                          </w:rPr>
                        </w:pPr>
                        <w:r w:rsidRPr="004F4311">
                          <w:rPr>
                            <w:rFonts w:ascii="メイリオ" w:eastAsia="メイリオ" w:hAnsi="メイリオ" w:cs="メイリオ" w:hint="eastAsia"/>
                            <w:sz w:val="20"/>
                          </w:rPr>
                          <w:t>す。</w:t>
                        </w:r>
                        <w:r>
                          <w:rPr>
                            <w:rFonts w:ascii="メイリオ" w:eastAsia="メイリオ" w:hAnsi="メイリオ" w:cs="メイリオ" w:hint="eastAsia"/>
                            <w:sz w:val="19"/>
                            <w:szCs w:val="19"/>
                          </w:rPr>
                          <w:t>（P.13－Ⅵ参照）</w:t>
                        </w:r>
                      </w:p>
                    </w:txbxContent>
                  </v:textbox>
                </v:rect>
                <v:rect id="Rectangle 22" o:spid="_x0000_s1068" style="position:absolute;left:26316;top:72436;width:32398;height:95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">
                  <v:textbox inset="5.85pt,.7pt,5.85pt,.7pt">
                    <w:txbxContent>
                      <w:p w14:paraId="52CDF84F" w14:textId="77777777" w:rsidR="005F34D7" w:rsidRPr="004F4311" w:rsidRDefault="005F34D7" w:rsidP="00993B1F">
                        <w:pPr>
                          <w:snapToGrid w:val="0"/>
                          <w:spacing w:line="280" w:lineRule="exact"/>
                          <w:ind w:left="191" w:hangingChars="100" w:hanging="191"/>
                          <w:rPr>
                            <w:rFonts w:ascii="メイリオ" w:eastAsia="メイリオ" w:hAnsi="メイリオ" w:cs="メイリオ"/>
                            <w:sz w:val="20"/>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評価の結果について苦情がある場合は、申し出ること</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ができます。</w:t>
                        </w:r>
                      </w:p>
                      <w:p w14:paraId="42BBD666" w14:textId="77777777" w:rsidR="005F34D7" w:rsidRDefault="005F34D7" w:rsidP="00993B1F">
                        <w:pPr>
                          <w:snapToGrid w:val="0"/>
                          <w:spacing w:line="280" w:lineRule="exact"/>
                          <w:ind w:left="191" w:hangingChars="100" w:hanging="191"/>
                          <w:rPr>
                            <w:rFonts w:ascii="メイリオ" w:eastAsia="メイリオ" w:hAnsi="メイリオ" w:cs="メイリオ"/>
                            <w:sz w:val="19"/>
                            <w:szCs w:val="19"/>
                          </w:rPr>
                        </w:pPr>
                        <w:r w:rsidRPr="004F4311">
                          <w:rPr>
                            <w:rFonts w:ascii="メイリオ" w:eastAsia="メイリオ" w:hAnsi="メイリオ" w:cs="メイリオ" w:hint="eastAsia"/>
                            <w:sz w:val="20"/>
                          </w:rPr>
                          <w:t>・</w:t>
                        </w:r>
                        <w:r w:rsidRPr="004F4311">
                          <w:rPr>
                            <w:rFonts w:ascii="メイリオ" w:eastAsia="メイリオ" w:hAnsi="メイリオ" w:cs="メイリオ" w:hint="eastAsia"/>
                            <w:sz w:val="19"/>
                            <w:szCs w:val="19"/>
                          </w:rPr>
                          <w:t>苦情申出書の持参日時等については</w:t>
                        </w:r>
                        <w:r w:rsidRPr="004F4311">
                          <w:rPr>
                            <w:rFonts w:ascii="メイリオ" w:eastAsia="メイリオ" w:hAnsi="メイリオ" w:cs="メイリオ"/>
                            <w:sz w:val="19"/>
                            <w:szCs w:val="19"/>
                          </w:rPr>
                          <w:t>5</w:t>
                        </w:r>
                        <w:r w:rsidRPr="004F4311">
                          <w:rPr>
                            <w:rFonts w:ascii="メイリオ" w:eastAsia="メイリオ" w:hAnsi="メイリオ" w:cs="メイリオ" w:hint="eastAsia"/>
                            <w:sz w:val="19"/>
                            <w:szCs w:val="19"/>
                          </w:rPr>
                          <w:t>月</w:t>
                        </w:r>
                        <w:r w:rsidRPr="004F4311">
                          <w:rPr>
                            <w:rFonts w:ascii="メイリオ" w:eastAsia="メイリオ" w:hAnsi="メイリオ" w:cs="メイリオ"/>
                            <w:sz w:val="19"/>
                            <w:szCs w:val="19"/>
                          </w:rPr>
                          <w:t>31</w:t>
                        </w:r>
                        <w:r w:rsidRPr="004F4311">
                          <w:rPr>
                            <w:rFonts w:ascii="メイリオ" w:eastAsia="メイリオ" w:hAnsi="メイリオ" w:cs="メイリオ" w:hint="eastAsia"/>
                            <w:sz w:val="19"/>
                            <w:szCs w:val="19"/>
                          </w:rPr>
                          <w:t>日までに</w:t>
                        </w:r>
                        <w:r>
                          <w:rPr>
                            <w:rFonts w:ascii="メイリオ" w:eastAsia="メイリオ" w:hAnsi="メイリオ" w:cs="メイリオ"/>
                            <w:sz w:val="19"/>
                            <w:szCs w:val="19"/>
                          </w:rPr>
                          <w:br/>
                        </w:r>
                        <w:r w:rsidRPr="004F4311">
                          <w:rPr>
                            <w:rFonts w:ascii="メイリオ" w:eastAsia="メイリオ" w:hAnsi="メイリオ" w:cs="メイリオ" w:hint="eastAsia"/>
                            <w:sz w:val="19"/>
                            <w:szCs w:val="19"/>
                          </w:rPr>
                          <w:t>調整が必要です。</w:t>
                        </w:r>
                        <w:r>
                          <w:rPr>
                            <w:rFonts w:ascii="メイリオ" w:eastAsia="メイリオ" w:hAnsi="メイリオ" w:cs="メイリオ" w:hint="eastAsia"/>
                            <w:sz w:val="19"/>
                            <w:szCs w:val="19"/>
                          </w:rPr>
                          <w:t xml:space="preserve">　　　　　　　　　（P.15－Ⅷ参照）</w:t>
                        </w:r>
                      </w:p>
                      <w:p w14:paraId="3B1CEFE1" w14:textId="77777777" w:rsidR="005F34D7" w:rsidRPr="009D3DE6" w:rsidRDefault="005F34D7" w:rsidP="009D3DE6">
                        <w:pPr>
                          <w:snapToGrid w:val="0"/>
                          <w:spacing w:line="280" w:lineRule="exact"/>
                          <w:ind w:left="151" w:hangingChars="100" w:hanging="151"/>
                          <w:jc w:val="right"/>
                          <w:rPr>
                            <w:rFonts w:ascii="メイリオ" w:eastAsia="メイリオ" w:hAnsi="メイリオ" w:cs="メイリオ"/>
                            <w:sz w:val="16"/>
                            <w:szCs w:val="16"/>
                          </w:rPr>
                        </w:pPr>
                        <w:r w:rsidRPr="002B43E5">
                          <w:rPr>
                            <w:rFonts w:ascii="メイリオ" w:eastAsia="メイリオ" w:hAnsi="メイリオ" w:cs="メイリオ" w:hint="eastAsia"/>
                            <w:sz w:val="16"/>
                            <w:szCs w:val="16"/>
                          </w:rPr>
                          <w:t>※苦情申出の日程は府立学校に勤務する教職員を対象とするものです。</w:t>
                        </w:r>
                      </w:p>
                    </w:txbxContent>
                  </v:textbox>
                </v:rect>
                <v:rect id="Rectangle 22" o:spid="_x0000_s1069" style="position:absolute;left:26318;top:24887;width:32398;height:15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" fillcolor="#fde9d9 [665]">
                  <v:textbox inset="5.85pt,.7pt,5.85pt,.7pt">
                    <w:txbxContent>
                      <w:p w14:paraId="7C67EBCE"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・目標の進捗状況を自己評価します。</w:t>
                        </w:r>
                      </w:p>
                      <w:p w14:paraId="39CE30A0" w14:textId="77777777" w:rsidR="005F34D7" w:rsidRPr="00AD7DD4"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・自己申告票に追記します。（進捗状況）</w:t>
                        </w:r>
                      </w:p>
                      <w:p w14:paraId="362C4E74" w14:textId="77777777" w:rsidR="005F34D7"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・追記した自己申告票</w:t>
                        </w:r>
                        <w:r>
                          <w:rPr>
                            <w:rFonts w:ascii="メイリオ" w:eastAsia="メイリオ" w:hAnsi="メイリオ" w:cs="メイリオ" w:hint="eastAsia"/>
                            <w:sz w:val="20"/>
                          </w:rPr>
                          <w:t>の写し</w:t>
                        </w:r>
                        <w:r w:rsidRPr="00AD7DD4">
                          <w:rPr>
                            <w:rFonts w:ascii="メイリオ" w:eastAsia="メイリオ" w:hAnsi="メイリオ" w:cs="メイリオ" w:hint="eastAsia"/>
                            <w:sz w:val="20"/>
                          </w:rPr>
                          <w:t>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5CCA9A4C" w14:textId="77777777" w:rsidR="005F34D7" w:rsidRPr="00AD7DD4" w:rsidRDefault="005F34D7" w:rsidP="00993B1F">
                        <w:pPr>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p>
                      <w:p w14:paraId="638E2D80" w14:textId="77777777" w:rsidR="005F34D7" w:rsidRPr="009864B3" w:rsidRDefault="005F34D7" w:rsidP="00993B1F">
                        <w:pPr>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w:t>
                        </w:r>
                        <w:r w:rsidRPr="00AD7DD4">
                          <w:rPr>
                            <w:rFonts w:ascii="メイリオ" w:eastAsia="メイリオ" w:hAnsi="メイリオ" w:cs="メイリオ" w:hint="eastAsia"/>
                            <w:sz w:val="19"/>
                            <w:szCs w:val="19"/>
                          </w:rPr>
                          <w:t>目標を変更する必要が生じた場合は、育成（評価）者と</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話し合います。</w:t>
                        </w:r>
                        <w:r>
                          <w:rPr>
                            <w:rFonts w:ascii="メイリオ" w:eastAsia="メイリオ" w:hAnsi="メイリオ" w:cs="メイリオ" w:hint="eastAsia"/>
                            <w:sz w:val="19"/>
                            <w:szCs w:val="19"/>
                          </w:rPr>
                          <w:t xml:space="preserve">　　　　　　　　　　（P.8－Ⅱ6参照）</w:t>
                        </w:r>
                      </w:p>
                    </w:txbxContent>
                  </v:textbox>
                </v:rect>
                <v:rect id="Rectangle 22" o:spid="_x0000_s1070" style="position:absolute;left:26318;top:6202;width:32398;height:10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" fillcolor="#fde9d9 [665]">
                  <v:textbox inset="2mm,.5mm,2mm,.5mm">
                    <w:txbxContent>
                      <w:p w14:paraId="6C25F402"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・自己申告票を作成します。（設定目標等）</w:t>
                        </w:r>
                      </w:p>
                      <w:p w14:paraId="070EDB94" w14:textId="77777777" w:rsidR="005F34D7"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・作成した自己申告票</w:t>
                        </w:r>
                        <w:r>
                          <w:rPr>
                            <w:rFonts w:ascii="メイリオ" w:eastAsia="メイリオ" w:hAnsi="メイリオ" w:cs="メイリオ" w:hint="eastAsia"/>
                            <w:sz w:val="20"/>
                          </w:rPr>
                          <w:t>の写しを</w:t>
                        </w:r>
                        <w:r w:rsidRPr="00AD7DD4">
                          <w:rPr>
                            <w:rFonts w:ascii="メイリオ" w:eastAsia="メイリオ" w:hAnsi="メイリオ" w:cs="メイリオ" w:hint="eastAsia"/>
                            <w:sz w:val="20"/>
                            <w:szCs w:val="20"/>
                          </w:rPr>
                          <w:t>育成（評価）</w:t>
                        </w:r>
                        <w:r w:rsidRPr="00AD7DD4">
                          <w:rPr>
                            <w:rFonts w:ascii="メイリオ" w:eastAsia="メイリオ" w:hAnsi="メイリオ" w:cs="メイリオ" w:hint="eastAsia"/>
                            <w:sz w:val="20"/>
                          </w:rPr>
                          <w:t>者に提出</w:t>
                        </w:r>
                        <w:r>
                          <w:rPr>
                            <w:rFonts w:ascii="メイリオ" w:eastAsia="メイリオ" w:hAnsi="メイリオ" w:cs="メイリオ"/>
                            <w:sz w:val="20"/>
                          </w:rPr>
                          <w:br/>
                        </w:r>
                        <w:r w:rsidRPr="00AD7DD4">
                          <w:rPr>
                            <w:rFonts w:ascii="メイリオ" w:eastAsia="メイリオ" w:hAnsi="メイリオ" w:cs="メイリオ" w:hint="eastAsia"/>
                            <w:sz w:val="20"/>
                          </w:rPr>
                          <w:t>します。</w:t>
                        </w:r>
                      </w:p>
                      <w:p w14:paraId="600A7124" w14:textId="77777777" w:rsidR="005F34D7" w:rsidRPr="009864B3" w:rsidRDefault="005F34D7" w:rsidP="00993B1F">
                        <w:pPr>
                          <w:snapToGrid w:val="0"/>
                          <w:spacing w:line="280" w:lineRule="exact"/>
                          <w:ind w:left="181" w:hangingChars="100" w:hanging="181"/>
                          <w:rPr>
                            <w:rFonts w:ascii="メイリオ" w:eastAsia="メイリオ" w:hAnsi="メイリオ" w:cs="メイリオ"/>
                            <w:sz w:val="20"/>
                          </w:rPr>
                        </w:pPr>
                        <w:r w:rsidRPr="00AD7DD4">
                          <w:rPr>
                            <w:rFonts w:ascii="メイリオ" w:eastAsia="メイリオ" w:hAnsi="メイリオ" w:cs="メイリオ" w:hint="eastAsia"/>
                            <w:sz w:val="19"/>
                            <w:szCs w:val="19"/>
                          </w:rPr>
                          <w:t>（各学校における提出の指定日は校長・准校長から別途</w:t>
                        </w:r>
                        <w:r>
                          <w:rPr>
                            <w:rFonts w:ascii="メイリオ" w:eastAsia="メイリオ" w:hAnsi="メイリオ" w:cs="メイリオ" w:hint="eastAsia"/>
                            <w:sz w:val="19"/>
                            <w:szCs w:val="19"/>
                          </w:rPr>
                          <w:t xml:space="preserve">　</w:t>
                        </w:r>
                        <w:r>
                          <w:rPr>
                            <w:rFonts w:ascii="メイリオ" w:eastAsia="メイリオ" w:hAnsi="メイリオ" w:cs="メイリオ"/>
                            <w:sz w:val="19"/>
                            <w:szCs w:val="19"/>
                          </w:rPr>
                          <w:br/>
                        </w:r>
                        <w:r w:rsidRPr="00AD7DD4">
                          <w:rPr>
                            <w:rFonts w:ascii="メイリオ" w:eastAsia="メイリオ" w:hAnsi="メイリオ" w:cs="メイリオ" w:hint="eastAsia"/>
                            <w:sz w:val="19"/>
                            <w:szCs w:val="19"/>
                          </w:rPr>
                          <w:t>指示があります。）</w:t>
                        </w:r>
                        <w:r>
                          <w:rPr>
                            <w:rFonts w:ascii="メイリオ" w:eastAsia="メイリオ" w:hAnsi="メイリオ" w:cs="メイリオ" w:hint="eastAsia"/>
                            <w:sz w:val="19"/>
                            <w:szCs w:val="19"/>
                          </w:rPr>
                          <w:t xml:space="preserve">　　　　　　　　　（P.7－Ⅱ４参照）</w:t>
                        </w:r>
                      </w:p>
                    </w:txbxContent>
                  </v:textbox>
                </v:rect>
                <v:rect id="Rectangle 22" o:spid="_x0000_s1071" style="position:absolute;left:26318;top:17890;width:32398;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" fillcolor="#c6d9f1 [671]">
                  <v:textbox inset="5.85pt,.7pt,5.85pt,.7pt">
                    <w:txbxContent>
                      <w:p w14:paraId="12736A3F" w14:textId="77777777" w:rsidR="005F34D7" w:rsidRPr="00AD7DD4"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・自己申告票をもとに育成（評価）者と面談を行い、</w:t>
                        </w:r>
                        <w:r>
                          <w:rPr>
                            <w:rFonts w:ascii="メイリオ" w:eastAsia="メイリオ" w:hAnsi="メイリオ" w:cs="メイリオ"/>
                            <w:sz w:val="20"/>
                          </w:rPr>
                          <w:br/>
                        </w:r>
                        <w:r w:rsidRPr="00AD7DD4">
                          <w:rPr>
                            <w:rFonts w:ascii="メイリオ" w:eastAsia="メイリオ" w:hAnsi="メイリオ" w:cs="メイリオ" w:hint="eastAsia"/>
                            <w:sz w:val="20"/>
                          </w:rPr>
                          <w:t>設定目標が決定されます。</w:t>
                        </w:r>
                        <w:r>
                          <w:rPr>
                            <w:rFonts w:ascii="メイリオ" w:eastAsia="メイリオ" w:hAnsi="メイリオ" w:cs="メイリオ" w:hint="eastAsia"/>
                            <w:sz w:val="20"/>
                          </w:rPr>
                          <w:t xml:space="preserve">　　　　　</w:t>
                        </w:r>
                        <w:r>
                          <w:rPr>
                            <w:rFonts w:ascii="メイリオ" w:eastAsia="メイリオ" w:hAnsi="メイリオ" w:cs="メイリオ" w:hint="eastAsia"/>
                            <w:sz w:val="19"/>
                            <w:szCs w:val="19"/>
                          </w:rPr>
                          <w:t>（P.7－Ⅱ５参照）</w:t>
                        </w:r>
                      </w:p>
                    </w:txbxContent>
                  </v:textbox>
                </v:rect>
                <v:shape id="Text Box 31" o:spid="_x0000_s1072" type="#_x0000_t202" style="position:absolute;top:83409;width:60425;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" filled="f" strokecolor="black [3213]">
                  <v:stroke dashstyle="dash"/>
                  <v:textbox inset="2mm,1mm,2mm,1mm">
                    <w:txbxContent>
                      <w:p w14:paraId="024CFBBF"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ここでは標準的な日程を示しています。具体的な日程についてはそれぞれの学校で説明があります。</w:t>
                        </w:r>
                      </w:p>
                      <w:p w14:paraId="5E62895B" w14:textId="77777777" w:rsidR="005F34D7" w:rsidRPr="00A02458" w:rsidRDefault="005F34D7" w:rsidP="00213F2C">
                        <w:pPr>
                          <w:snapToGrid w:val="0"/>
                          <w:spacing w:line="240" w:lineRule="exact"/>
                          <w:rPr>
                            <w:rFonts w:ascii="メイリオ" w:eastAsia="メイリオ" w:hAnsi="メイリオ" w:cs="メイリオ"/>
                            <w:sz w:val="18"/>
                            <w:szCs w:val="18"/>
                          </w:rPr>
                        </w:pPr>
                        <w:r w:rsidRPr="00A02458">
                          <w:rPr>
                            <w:rFonts w:ascii="メイリオ" w:eastAsia="メイリオ" w:hAnsi="メイリオ" w:cs="メイリオ" w:hint="eastAsia"/>
                            <w:sz w:val="18"/>
                            <w:szCs w:val="18"/>
                          </w:rPr>
                          <w:t>＊　「校長・准校長への学校運</w:t>
                        </w:r>
                        <w:r>
                          <w:rPr>
                            <w:rFonts w:ascii="メイリオ" w:eastAsia="メイリオ" w:hAnsi="メイリオ" w:cs="メイリオ" w:hint="eastAsia"/>
                            <w:sz w:val="18"/>
                            <w:szCs w:val="18"/>
                          </w:rPr>
                          <w:t>営に関する提言シート」については、目標の達成状況の自己申告票と</w:t>
                        </w:r>
                        <w:r w:rsidRPr="00A02458">
                          <w:rPr>
                            <w:rFonts w:ascii="メイリオ" w:eastAsia="メイリオ" w:hAnsi="メイリオ" w:cs="メイリオ" w:hint="eastAsia"/>
                            <w:sz w:val="18"/>
                            <w:szCs w:val="18"/>
                          </w:rPr>
                          <w:t>ともに提出します。</w:t>
                        </w:r>
                      </w:p>
                      <w:p w14:paraId="053C4008" w14:textId="77777777" w:rsidR="005F34D7" w:rsidRPr="00A02458" w:rsidRDefault="005F34D7" w:rsidP="00993B1F">
                        <w:pPr>
                          <w:snapToGrid w:val="0"/>
                          <w:spacing w:line="240" w:lineRule="exact"/>
                          <w:ind w:firstLineChars="200" w:firstLine="342"/>
                          <w:rPr>
                            <w:rFonts w:ascii="メイリオ" w:eastAsia="メイリオ" w:hAnsi="メイリオ" w:cs="メイリオ"/>
                            <w:sz w:val="18"/>
                            <w:szCs w:val="18"/>
                          </w:rPr>
                        </w:pPr>
                        <w:r w:rsidRPr="00A02458">
                          <w:rPr>
                            <w:rFonts w:ascii="メイリオ" w:eastAsia="メイリオ" w:hAnsi="メイリオ" w:cs="メイリオ" w:hint="eastAsia"/>
                            <w:sz w:val="18"/>
                            <w:szCs w:val="18"/>
                          </w:rPr>
                          <w:t>ただし、学校運営に関する提言があるときに、随時提出することも可能です。</w:t>
                        </w:r>
                      </w:p>
                    </w:txbxContent>
                  </v:textbox>
                </v:shape>
                <v:rect id="Rectangle 22" o:spid="_x0000_s1073" style="position:absolute;left:26318;width:32398;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" fillcolor="#fde9d9 [665]">
                  <v:textbox inset="2mm,.5mm,2mm,.5mm">
                    <w:txbxContent>
                      <w:p w14:paraId="55F7397D" w14:textId="77777777" w:rsidR="005F34D7" w:rsidRPr="009864B3" w:rsidRDefault="005F34D7" w:rsidP="00993B1F">
                        <w:pPr>
                          <w:snapToGrid w:val="0"/>
                          <w:spacing w:line="280" w:lineRule="exact"/>
                          <w:ind w:left="191" w:hangingChars="100" w:hanging="191"/>
                          <w:rPr>
                            <w:rFonts w:ascii="メイリオ" w:eastAsia="メイリオ" w:hAnsi="メイリオ" w:cs="メイリオ"/>
                            <w:sz w:val="20"/>
                          </w:rPr>
                        </w:pPr>
                        <w:r w:rsidRPr="00AD7DD4">
                          <w:rPr>
                            <w:rFonts w:ascii="メイリオ" w:eastAsia="メイリオ" w:hAnsi="メイリオ" w:cs="メイリオ" w:hint="eastAsia"/>
                            <w:sz w:val="20"/>
                          </w:rPr>
                          <w:t>・学校や校内組織の目標達成に向け、各自が取り組む</w:t>
                        </w:r>
                        <w:r>
                          <w:rPr>
                            <w:rFonts w:ascii="メイリオ" w:eastAsia="メイリオ" w:hAnsi="メイリオ" w:cs="メイリオ"/>
                            <w:sz w:val="20"/>
                          </w:rPr>
                          <w:br/>
                        </w:r>
                        <w:r w:rsidRPr="00AD7DD4">
                          <w:rPr>
                            <w:rFonts w:ascii="メイリオ" w:eastAsia="メイリオ" w:hAnsi="メイリオ" w:cs="メイリオ" w:hint="eastAsia"/>
                            <w:sz w:val="20"/>
                          </w:rPr>
                          <w:t>目標を設定します。</w:t>
                        </w:r>
                      </w:p>
                    </w:txbxContent>
                  </v:textbox>
                </v:rect>
                <v:rect id="Rectangle 22" o:spid="_x0000_s1074" style="position:absolute;left:26318;top:46912;width:32398;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" fillcolor="#fde9d9 [665]">
                  <v:textbox inset="5.85pt,.7pt,5.85pt,.7pt">
                    <w:txbxContent>
                      <w:p w14:paraId="339BAB5E" w14:textId="77777777" w:rsidR="005F34D7" w:rsidRPr="009864B3" w:rsidRDefault="005F34D7" w:rsidP="00993B1F">
                        <w:pPr>
                          <w:snapToGrid w:val="0"/>
                          <w:spacing w:line="280" w:lineRule="exact"/>
                          <w:ind w:left="141" w:hangingChars="74" w:hanging="141"/>
                          <w:rPr>
                            <w:rFonts w:ascii="メイリオ" w:eastAsia="メイリオ" w:hAnsi="メイリオ" w:cs="メイリオ"/>
                            <w:sz w:val="20"/>
                          </w:rPr>
                        </w:pPr>
                        <w:r w:rsidRPr="004F4311">
                          <w:rPr>
                            <w:rFonts w:ascii="メイリオ" w:eastAsia="メイリオ" w:hAnsi="メイリオ" w:cs="メイリオ" w:hint="eastAsia"/>
                            <w:sz w:val="20"/>
                          </w:rPr>
                          <w:t>・目標の達成状況を自己評価します。</w:t>
                        </w:r>
                      </w:p>
                    </w:txbxContent>
                  </v:textbox>
                </v:rect>
              </v:group>
            </w:pict>
          </mc:Fallback>
        </mc:AlternateContent>
      </w:r>
    </w:p>
    <w:p w14:paraId="3AF466C2" w14:textId="77777777" w:rsidR="0012640E" w:rsidRPr="0012640E" w:rsidRDefault="00971A16" w:rsidP="0012640E">
      <w:pPr>
        <w:spacing w:line="240" w:lineRule="atLeast"/>
        <w:ind w:left="114"/>
        <w:rPr>
          <w:rFonts w:ascii="HGSｺﾞｼｯｸM" w:eastAsia="HGSｺﾞｼｯｸM"/>
        </w:rPr>
      </w:pPr>
      <w:r>
        <w:rPr>
          <w:rFonts w:ascii="HGSｺﾞｼｯｸM" w:eastAsia="HGSｺﾞｼｯｸM" w:hint="eastAsia"/>
          <w:noProof/>
        </w:rPr>
        <mc:AlternateContent>
          <mc:Choice Requires="wpg">
            <w:drawing>
              <wp:anchor distT="0" distB="0" distL="114300" distR="114300" simplePos="0" relativeHeight="251600896" behindDoc="0" locked="0" layoutInCell="1" allowOverlap="1" wp14:anchorId="199848FD" wp14:editId="0CC5B84B">
                <wp:simplePos x="0" y="0"/>
                <wp:positionH relativeFrom="column">
                  <wp:posOffset>2460432</wp:posOffset>
                </wp:positionH>
                <wp:positionV relativeFrom="paragraph">
                  <wp:posOffset>104444</wp:posOffset>
                </wp:positionV>
                <wp:extent cx="604299" cy="7609398"/>
                <wp:effectExtent l="0" t="0" r="24765" b="10795"/>
                <wp:wrapNone/>
                <wp:docPr id="313" name="グループ化 313"/>
                <wp:cNvGraphicFramePr/>
                <a:graphic xmlns:a="http://schemas.openxmlformats.org/drawingml/2006/main">
                  <a:graphicData uri="http://schemas.microsoft.com/office/word/2010/wordprocessingGroup">
                    <wpg:wgp>
                      <wpg:cNvGrpSpPr/>
                      <wpg:grpSpPr>
                        <a:xfrm>
                          <a:off x="0" y="0"/>
                          <a:ext cx="604299" cy="7609398"/>
                          <a:chOff x="0" y="0"/>
                          <a:chExt cx="604299" cy="7609398"/>
                        </a:xfrm>
                      </wpg:grpSpPr>
                      <wps:wsp>
                        <wps:cNvPr id="312" name="直線コネクタ 312"/>
                        <wps:cNvCnPr/>
                        <wps:spPr>
                          <a:xfrm>
                            <a:off x="7951" y="3959749"/>
                            <a:ext cx="548640" cy="185214"/>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1" name="直線コネクタ 311"/>
                        <wps:cNvCnPr/>
                        <wps:spPr>
                          <a:xfrm>
                            <a:off x="0" y="636899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0" name="直線コネクタ 310"/>
                        <wps:cNvCnPr/>
                        <wps:spPr>
                          <a:xfrm>
                            <a:off x="55659" y="7609398"/>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9" name="直線コネクタ 309"/>
                        <wps:cNvCnPr/>
                        <wps:spPr>
                          <a:xfrm>
                            <a:off x="7951" y="4595854"/>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8" name="直線コネクタ 308"/>
                        <wps:cNvCnPr/>
                        <wps:spPr>
                          <a:xfrm>
                            <a:off x="119269" y="1264257"/>
                            <a:ext cx="373684" cy="54864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6" name="直線コネクタ 306"/>
                        <wps:cNvCnPr/>
                        <wps:spPr>
                          <a:xfrm>
                            <a:off x="7951" y="0"/>
                            <a:ext cx="548640"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05" name="直線コネクタ 305"/>
                        <wps:cNvCnPr/>
                        <wps:spPr>
                          <a:xfrm>
                            <a:off x="111318" y="5160396"/>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4" name="直線コネクタ 304"/>
                        <wps:cNvCnPr/>
                        <wps:spPr>
                          <a:xfrm>
                            <a:off x="111318" y="2639833"/>
                            <a:ext cx="381635" cy="35750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a:off x="111318" y="612250"/>
                            <a:ext cx="381663" cy="35778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219B46" id="グループ化 313" o:spid="_x0000_s1026" style="position:absolute;left:0;text-align:left;margin-left:193.75pt;margin-top:8.2pt;width:47.6pt;height:599.15pt;z-index:251600896" coordsize="6042,7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">
                <v:line id="直線コネクタ 312" o:spid="_x0000_s1027" style="position:absolute;visibility:visible;mso-wrap-style:square" from="79,39597" to="5565,4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" strokecolor="black [3213]" strokeweight="1.5pt">
                  <v:stroke dashstyle="1 1"/>
                </v:line>
                <v:line id="直線コネクタ 311" o:spid="_x0000_s1028" style="position:absolute;visibility:visible;mso-wrap-style:square" from="0,63689" to="5486,6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" strokecolor="black [3213]" strokeweight="1.5pt">
                  <v:stroke dashstyle="1 1"/>
                </v:line>
                <v:line id="直線コネクタ 310" o:spid="_x0000_s1029" style="position:absolute;visibility:visible;mso-wrap-style:square" from="556,76093" to="6042,7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" strokecolor="black [3213]" strokeweight="1.5pt">
                  <v:stroke dashstyle="1 1"/>
                </v:line>
                <v:line id="直線コネクタ 309" o:spid="_x0000_s1030" style="position:absolute;visibility:visible;mso-wrap-style:square" from="79,45958" to="5565,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" strokecolor="black [3213]" strokeweight="1.5pt">
                  <v:stroke dashstyle="1 1"/>
                </v:line>
                <v:line id="直線コネクタ 308" o:spid="_x0000_s1031" style="position:absolute;visibility:visible;mso-wrap-style:square" from="1192,12642" to="4929,1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" strokecolor="black [3213]" strokeweight="1.5pt">
                  <v:stroke dashstyle="1 1"/>
                </v:line>
                <v:line id="直線コネクタ 306" o:spid="_x0000_s1032" style="position:absolute;visibility:visible;mso-wrap-style:square" from="79,0" to="5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" strokecolor="black [3213]" strokeweight="1.5pt">
                  <v:stroke dashstyle="1 1"/>
                </v:line>
                <v:line id="直線コネクタ 305" o:spid="_x0000_s1033" style="position:absolute;visibility:visible;mso-wrap-style:square" from="1113,51603" to="4929,55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cyqxAAAANwAAAAPAAAAZHJzL2Rvd25yZXYueG1sRI9BawIx&#10;FITvBf9DeIK3mlix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CHlzKrEAAAA3AAAAA8A&#10;AAAAAAAAAAAAAAAABwIAAGRycy9kb3ducmV2LnhtbFBLBQYAAAAAAwADALcAAAD4AgAAAAA=&#10;" strokecolor="black [3213]" strokeweight="2.25pt"/>
                <v:line id="直線コネクタ 304" o:spid="_x0000_s1034" style="position:absolute;visibility:visible;mso-wrap-style:square" from="1113,26398" to="4929,2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" strokecolor="black [3213]" strokeweight="2.25pt"/>
                <v:line id="直線コネクタ 303" o:spid="_x0000_s1035" style="position:absolute;visibility:visible;mso-wrap-style:square" from="1113,6122" to="4929,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" strokecolor="black [3213]" strokeweight="2.25pt"/>
              </v:group>
            </w:pict>
          </mc:Fallback>
        </mc:AlternateContent>
      </w:r>
    </w:p>
    <w:p w14:paraId="4D170435" w14:textId="77777777" w:rsidR="0012640E" w:rsidRPr="0012640E" w:rsidRDefault="0012640E" w:rsidP="0012640E">
      <w:pPr>
        <w:spacing w:line="240" w:lineRule="atLeast"/>
        <w:ind w:left="114"/>
        <w:rPr>
          <w:rFonts w:ascii="HGSｺﾞｼｯｸM" w:eastAsia="HGSｺﾞｼｯｸM"/>
        </w:rPr>
      </w:pPr>
    </w:p>
    <w:p w14:paraId="07093608" w14:textId="77777777" w:rsidR="00A13B94" w:rsidRPr="00AD7DD4" w:rsidRDefault="00A13B94">
      <w:pPr>
        <w:spacing w:line="240" w:lineRule="atLeast"/>
        <w:ind w:left="114"/>
        <w:rPr>
          <w:rFonts w:ascii="HGSｺﾞｼｯｸM" w:eastAsia="HGSｺﾞｼｯｸM"/>
        </w:rPr>
      </w:pPr>
    </w:p>
    <w:p w14:paraId="076A7D0B" w14:textId="77777777" w:rsidR="00A13B94" w:rsidRPr="00AD7DD4" w:rsidRDefault="00A13B94">
      <w:pPr>
        <w:spacing w:line="240" w:lineRule="atLeast"/>
        <w:ind w:left="114"/>
        <w:rPr>
          <w:rFonts w:ascii="HGSｺﾞｼｯｸM" w:eastAsia="HGSｺﾞｼｯｸM"/>
        </w:rPr>
      </w:pPr>
    </w:p>
    <w:p w14:paraId="1B4BC1F3" w14:textId="77777777" w:rsidR="00A13B94" w:rsidRDefault="00A13B94">
      <w:pPr>
        <w:pStyle w:val="ab"/>
        <w:spacing w:line="240" w:lineRule="atLeast"/>
        <w:ind w:left="114"/>
        <w:rPr>
          <w:rFonts w:ascii="HGSｺﾞｼｯｸM" w:eastAsia="HGSｺﾞｼｯｸM"/>
          <w:noProof/>
        </w:rPr>
      </w:pPr>
    </w:p>
    <w:p w14:paraId="445C4E89" w14:textId="77777777" w:rsidR="00F231E6" w:rsidRPr="00F231E6" w:rsidRDefault="00F231E6" w:rsidP="00F231E6"/>
    <w:p w14:paraId="243DADA5" w14:textId="77777777" w:rsidR="00A13B94" w:rsidRPr="00AD7DD4" w:rsidRDefault="00A13B94">
      <w:pPr>
        <w:pStyle w:val="ab"/>
        <w:spacing w:line="240" w:lineRule="atLeast"/>
        <w:ind w:left="114"/>
        <w:rPr>
          <w:rFonts w:ascii="HGSｺﾞｼｯｸM" w:eastAsia="HGSｺﾞｼｯｸM"/>
          <w:noProof/>
        </w:rPr>
      </w:pPr>
    </w:p>
    <w:p w14:paraId="6D3B5E8B"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19A6DEE7" w14:textId="77777777" w:rsidR="00A13B94" w:rsidRPr="00AD7DD4" w:rsidRDefault="00A13B94">
      <w:pPr>
        <w:spacing w:line="240" w:lineRule="atLeast"/>
        <w:ind w:left="114"/>
        <w:rPr>
          <w:rFonts w:ascii="HGSｺﾞｼｯｸM" w:eastAsia="HGSｺﾞｼｯｸM"/>
        </w:rPr>
      </w:pPr>
    </w:p>
    <w:p w14:paraId="31C206AE" w14:textId="77777777" w:rsidR="00A13B94" w:rsidRPr="00AD7DD4" w:rsidRDefault="00A13B94">
      <w:pPr>
        <w:spacing w:line="240" w:lineRule="atLeast"/>
        <w:ind w:left="114"/>
        <w:rPr>
          <w:rFonts w:ascii="HGSｺﾞｼｯｸM" w:eastAsia="HGSｺﾞｼｯｸM"/>
        </w:rPr>
      </w:pPr>
    </w:p>
    <w:p w14:paraId="7B8714FA" w14:textId="77777777" w:rsidR="00A13B94" w:rsidRPr="00AD7DD4" w:rsidRDefault="00A13B94">
      <w:pPr>
        <w:spacing w:line="240" w:lineRule="atLeast"/>
        <w:ind w:left="114"/>
        <w:rPr>
          <w:rFonts w:ascii="HGSｺﾞｼｯｸM" w:eastAsia="HGSｺﾞｼｯｸM"/>
        </w:rPr>
      </w:pPr>
    </w:p>
    <w:p w14:paraId="083CBDE0" w14:textId="77777777" w:rsidR="00A13B94" w:rsidRPr="00AD7DD4" w:rsidRDefault="00A13B94">
      <w:pPr>
        <w:spacing w:line="240" w:lineRule="atLeast"/>
        <w:ind w:left="114"/>
        <w:rPr>
          <w:rFonts w:ascii="HGSｺﾞｼｯｸM" w:eastAsia="HGSｺﾞｼｯｸM"/>
        </w:rPr>
      </w:pPr>
    </w:p>
    <w:p w14:paraId="1D4CE204" w14:textId="77777777" w:rsidR="00A13B94" w:rsidRPr="00AD7DD4" w:rsidRDefault="00A13B94">
      <w:pPr>
        <w:spacing w:line="240" w:lineRule="atLeast"/>
        <w:ind w:left="114"/>
        <w:rPr>
          <w:rFonts w:ascii="HGSｺﾞｼｯｸM" w:eastAsia="HGSｺﾞｼｯｸM"/>
        </w:rPr>
      </w:pPr>
    </w:p>
    <w:p w14:paraId="29876A4D" w14:textId="77777777" w:rsidR="00A13B94" w:rsidRPr="00AD7DD4" w:rsidRDefault="00A13B94">
      <w:pPr>
        <w:spacing w:line="240" w:lineRule="atLeast"/>
        <w:ind w:left="114"/>
        <w:rPr>
          <w:rFonts w:ascii="HGSｺﾞｼｯｸM" w:eastAsia="HGSｺﾞｼｯｸM"/>
        </w:rPr>
      </w:pPr>
    </w:p>
    <w:p w14:paraId="4B05E450" w14:textId="77777777" w:rsidR="00A13B94" w:rsidRPr="00AD7DD4" w:rsidRDefault="00A13B94">
      <w:pPr>
        <w:spacing w:line="240" w:lineRule="atLeast"/>
        <w:ind w:left="114"/>
        <w:rPr>
          <w:rFonts w:ascii="HGSｺﾞｼｯｸM" w:eastAsia="HGSｺﾞｼｯｸM"/>
        </w:rPr>
      </w:pPr>
    </w:p>
    <w:p w14:paraId="3C14B0D2" w14:textId="77777777" w:rsidR="00A13B94" w:rsidRPr="00AD7DD4" w:rsidRDefault="00A13B94">
      <w:pPr>
        <w:spacing w:line="240" w:lineRule="atLeast"/>
        <w:ind w:left="114"/>
        <w:rPr>
          <w:rFonts w:ascii="HGSｺﾞｼｯｸM" w:eastAsia="HGSｺﾞｼｯｸM"/>
        </w:rPr>
      </w:pPr>
    </w:p>
    <w:p w14:paraId="00D04761" w14:textId="77777777" w:rsidR="00A13B94" w:rsidRPr="00AD7DD4" w:rsidRDefault="00A13B94">
      <w:pPr>
        <w:spacing w:line="240" w:lineRule="atLeast"/>
        <w:ind w:left="114"/>
        <w:rPr>
          <w:rFonts w:ascii="HGSｺﾞｼｯｸM" w:eastAsia="HGSｺﾞｼｯｸM"/>
        </w:rPr>
      </w:pPr>
    </w:p>
    <w:p w14:paraId="514EF49B" w14:textId="77777777" w:rsidR="00A13B94" w:rsidRPr="00AD7DD4" w:rsidRDefault="00A13B94">
      <w:pPr>
        <w:spacing w:line="240" w:lineRule="atLeast"/>
        <w:ind w:left="114"/>
        <w:rPr>
          <w:rFonts w:ascii="HGSｺﾞｼｯｸM" w:eastAsia="HGSｺﾞｼｯｸM"/>
        </w:rPr>
      </w:pPr>
    </w:p>
    <w:p w14:paraId="5D0ACA21" w14:textId="77777777" w:rsidR="00A13B94" w:rsidRPr="00AD7DD4" w:rsidRDefault="00A13B94">
      <w:pPr>
        <w:spacing w:line="240" w:lineRule="atLeast"/>
        <w:ind w:left="114"/>
        <w:rPr>
          <w:rFonts w:ascii="HGSｺﾞｼｯｸM" w:eastAsia="HGSｺﾞｼｯｸM"/>
        </w:rPr>
      </w:pPr>
    </w:p>
    <w:p w14:paraId="01F947E8" w14:textId="77777777" w:rsidR="00A13B94" w:rsidRPr="00AD7DD4" w:rsidRDefault="00A13B94">
      <w:pPr>
        <w:spacing w:line="240" w:lineRule="atLeast"/>
        <w:ind w:left="114"/>
        <w:rPr>
          <w:rFonts w:ascii="HGSｺﾞｼｯｸM" w:eastAsia="HGSｺﾞｼｯｸM"/>
        </w:rPr>
      </w:pPr>
    </w:p>
    <w:p w14:paraId="534842AE" w14:textId="77777777" w:rsidR="00A13B94" w:rsidRPr="00AD7DD4" w:rsidRDefault="00A13B94">
      <w:pPr>
        <w:spacing w:line="240" w:lineRule="atLeast"/>
        <w:ind w:left="114"/>
        <w:rPr>
          <w:rFonts w:ascii="HGSｺﾞｼｯｸM" w:eastAsia="HGSｺﾞｼｯｸM"/>
        </w:rPr>
      </w:pPr>
    </w:p>
    <w:p w14:paraId="1632FE48" w14:textId="77777777" w:rsidR="00A13B94" w:rsidRPr="00AD7DD4" w:rsidRDefault="00A13B94">
      <w:pPr>
        <w:spacing w:line="240" w:lineRule="atLeast"/>
        <w:ind w:left="114"/>
        <w:rPr>
          <w:rFonts w:ascii="HGSｺﾞｼｯｸM" w:eastAsia="HGSｺﾞｼｯｸM"/>
        </w:rPr>
      </w:pPr>
    </w:p>
    <w:p w14:paraId="3D51DE4F" w14:textId="77777777" w:rsidR="00A13B94" w:rsidRPr="00AD7DD4" w:rsidRDefault="00A13B94">
      <w:pPr>
        <w:spacing w:line="240" w:lineRule="atLeast"/>
        <w:ind w:left="114"/>
        <w:rPr>
          <w:rFonts w:ascii="HGSｺﾞｼｯｸM" w:eastAsia="HGSｺﾞｼｯｸM"/>
        </w:rPr>
      </w:pPr>
    </w:p>
    <w:p w14:paraId="08CA417D" w14:textId="77777777" w:rsidR="00A13B94" w:rsidRPr="00AD7DD4" w:rsidRDefault="00A13B94">
      <w:pPr>
        <w:spacing w:line="240" w:lineRule="atLeast"/>
        <w:ind w:left="114"/>
        <w:rPr>
          <w:rFonts w:ascii="HGSｺﾞｼｯｸM" w:eastAsia="HGSｺﾞｼｯｸM"/>
        </w:rPr>
      </w:pPr>
    </w:p>
    <w:p w14:paraId="523F0225" w14:textId="77777777" w:rsidR="00A13B94" w:rsidRPr="00AD7DD4" w:rsidRDefault="00A13B94">
      <w:pPr>
        <w:pStyle w:val="ad"/>
        <w:tabs>
          <w:tab w:val="clear" w:pos="4252"/>
          <w:tab w:val="clear" w:pos="8504"/>
        </w:tabs>
        <w:snapToGrid/>
        <w:spacing w:line="240" w:lineRule="atLeast"/>
        <w:ind w:left="114"/>
        <w:rPr>
          <w:rFonts w:ascii="HGSｺﾞｼｯｸM" w:eastAsia="HGSｺﾞｼｯｸM"/>
        </w:rPr>
      </w:pPr>
    </w:p>
    <w:p w14:paraId="564225F3" w14:textId="77777777" w:rsidR="00A13B94" w:rsidRPr="00AD7DD4" w:rsidRDefault="00A13B94">
      <w:pPr>
        <w:pStyle w:val="ab"/>
        <w:spacing w:line="240" w:lineRule="atLeast"/>
        <w:ind w:left="114"/>
        <w:rPr>
          <w:rFonts w:ascii="HGSｺﾞｼｯｸM" w:eastAsia="HGSｺﾞｼｯｸM"/>
          <w:noProof/>
        </w:rPr>
      </w:pPr>
    </w:p>
    <w:p w14:paraId="42B6B351" w14:textId="77777777" w:rsidR="00A13B94" w:rsidRPr="00AD7DD4" w:rsidRDefault="00A13B94">
      <w:pPr>
        <w:spacing w:line="240" w:lineRule="atLeast"/>
        <w:ind w:left="114"/>
        <w:rPr>
          <w:rFonts w:ascii="HGSｺﾞｼｯｸM" w:eastAsia="HGSｺﾞｼｯｸM"/>
        </w:rPr>
      </w:pPr>
    </w:p>
    <w:p w14:paraId="760A14AC" w14:textId="77777777" w:rsidR="00A13B94" w:rsidRPr="00AD7DD4" w:rsidRDefault="00A13B94">
      <w:pPr>
        <w:spacing w:line="240" w:lineRule="atLeast"/>
        <w:ind w:left="114"/>
        <w:rPr>
          <w:rFonts w:ascii="HGSｺﾞｼｯｸM" w:eastAsia="HGSｺﾞｼｯｸM"/>
        </w:rPr>
      </w:pPr>
    </w:p>
    <w:p w14:paraId="7BC7FA0D" w14:textId="77777777" w:rsidR="00A13B94" w:rsidRPr="00AD7DD4" w:rsidRDefault="00A13B94">
      <w:pPr>
        <w:spacing w:line="240" w:lineRule="atLeast"/>
        <w:ind w:left="114"/>
        <w:rPr>
          <w:rFonts w:ascii="HGSｺﾞｼｯｸM" w:eastAsia="HGSｺﾞｼｯｸM"/>
        </w:rPr>
      </w:pPr>
    </w:p>
    <w:p w14:paraId="41D0B065" w14:textId="77777777" w:rsidR="00A13B94" w:rsidRPr="00AD7DD4" w:rsidRDefault="00A13B94">
      <w:pPr>
        <w:spacing w:line="240" w:lineRule="atLeast"/>
        <w:ind w:left="114"/>
        <w:rPr>
          <w:rFonts w:ascii="HGSｺﾞｼｯｸM" w:eastAsia="HGSｺﾞｼｯｸM"/>
        </w:rPr>
      </w:pPr>
    </w:p>
    <w:p w14:paraId="7E0BED47" w14:textId="77777777" w:rsidR="00A13B94" w:rsidRPr="00AD7DD4" w:rsidRDefault="00A13B94">
      <w:pPr>
        <w:spacing w:line="240" w:lineRule="atLeast"/>
        <w:ind w:left="114"/>
        <w:rPr>
          <w:rFonts w:ascii="HGSｺﾞｼｯｸM" w:eastAsia="HGSｺﾞｼｯｸM"/>
        </w:rPr>
      </w:pPr>
    </w:p>
    <w:p w14:paraId="2A9AADC9" w14:textId="77777777" w:rsidR="00A13B94" w:rsidRPr="00AD7DD4" w:rsidRDefault="00A13B94">
      <w:pPr>
        <w:spacing w:line="240" w:lineRule="atLeast"/>
        <w:ind w:left="114"/>
        <w:rPr>
          <w:rFonts w:ascii="HGSｺﾞｼｯｸM" w:eastAsia="HGSｺﾞｼｯｸM"/>
        </w:rPr>
      </w:pPr>
    </w:p>
    <w:p w14:paraId="0B09CE91" w14:textId="77777777" w:rsidR="00A13B94" w:rsidRPr="00AD7DD4" w:rsidRDefault="00A13B94">
      <w:pPr>
        <w:spacing w:line="240" w:lineRule="atLeast"/>
        <w:ind w:left="114"/>
        <w:rPr>
          <w:rFonts w:ascii="HGSｺﾞｼｯｸM" w:eastAsia="HGSｺﾞｼｯｸM"/>
        </w:rPr>
      </w:pPr>
    </w:p>
    <w:p w14:paraId="12463C4A" w14:textId="77777777" w:rsidR="00A13B94" w:rsidRPr="00AD7DD4" w:rsidRDefault="00A13B94">
      <w:pPr>
        <w:pStyle w:val="ab"/>
        <w:spacing w:line="240" w:lineRule="atLeast"/>
        <w:ind w:left="114"/>
        <w:rPr>
          <w:rFonts w:ascii="HGSｺﾞｼｯｸM" w:eastAsia="HGSｺﾞｼｯｸM"/>
        </w:rPr>
      </w:pPr>
    </w:p>
    <w:p w14:paraId="2B838B6C" w14:textId="77777777" w:rsidR="00A13B94" w:rsidRPr="00AD7DD4" w:rsidRDefault="00A13B94">
      <w:pPr>
        <w:spacing w:line="240" w:lineRule="atLeast"/>
        <w:ind w:left="114"/>
        <w:rPr>
          <w:rFonts w:ascii="HGSｺﾞｼｯｸM" w:eastAsia="HGSｺﾞｼｯｸM"/>
        </w:rPr>
      </w:pPr>
    </w:p>
    <w:p w14:paraId="70886BF9" w14:textId="77777777" w:rsidR="00A13B94" w:rsidRPr="00AD7DD4" w:rsidRDefault="00A13B94">
      <w:pPr>
        <w:spacing w:line="240" w:lineRule="atLeast"/>
        <w:ind w:left="114"/>
        <w:rPr>
          <w:rFonts w:ascii="HGSｺﾞｼｯｸM" w:eastAsia="HGSｺﾞｼｯｸM"/>
        </w:rPr>
      </w:pPr>
    </w:p>
    <w:p w14:paraId="3CA32312" w14:textId="77777777" w:rsidR="00A13B94" w:rsidRPr="00AD7DD4" w:rsidRDefault="00A13B94">
      <w:pPr>
        <w:spacing w:line="240" w:lineRule="atLeast"/>
        <w:ind w:left="114"/>
        <w:rPr>
          <w:rFonts w:ascii="HGSｺﾞｼｯｸM" w:eastAsia="HGSｺﾞｼｯｸM"/>
        </w:rPr>
      </w:pPr>
    </w:p>
    <w:p w14:paraId="59854DDE" w14:textId="77777777" w:rsidR="00A13B94" w:rsidRDefault="00A13B94">
      <w:pPr>
        <w:spacing w:line="240" w:lineRule="atLeast"/>
        <w:ind w:left="114"/>
        <w:rPr>
          <w:rFonts w:ascii="HGSｺﾞｼｯｸM" w:eastAsia="HGSｺﾞｼｯｸM"/>
        </w:rPr>
      </w:pPr>
    </w:p>
    <w:p w14:paraId="6A091FCD" w14:textId="77777777" w:rsidR="00535570" w:rsidRDefault="00535570">
      <w:pPr>
        <w:spacing w:line="240" w:lineRule="atLeast"/>
        <w:ind w:left="114"/>
        <w:rPr>
          <w:rFonts w:ascii="HGSｺﾞｼｯｸM" w:eastAsia="HGSｺﾞｼｯｸM"/>
        </w:rPr>
      </w:pPr>
    </w:p>
    <w:p w14:paraId="7B15F9B9" w14:textId="77777777" w:rsidR="00535570" w:rsidRDefault="00535570">
      <w:pPr>
        <w:spacing w:line="240" w:lineRule="atLeast"/>
        <w:ind w:left="114"/>
        <w:rPr>
          <w:rFonts w:ascii="HGSｺﾞｼｯｸM" w:eastAsia="HGSｺﾞｼｯｸM"/>
        </w:rPr>
      </w:pPr>
    </w:p>
    <w:p w14:paraId="151A30E3" w14:textId="77777777" w:rsidR="00535570" w:rsidRDefault="00535570">
      <w:pPr>
        <w:spacing w:line="240" w:lineRule="atLeast"/>
        <w:ind w:left="114"/>
        <w:rPr>
          <w:rFonts w:ascii="HGSｺﾞｼｯｸM" w:eastAsia="HGSｺﾞｼｯｸM"/>
        </w:rPr>
      </w:pPr>
    </w:p>
    <w:p w14:paraId="28D21F8D" w14:textId="77777777" w:rsidR="00A13B94" w:rsidRPr="00425CEF" w:rsidRDefault="00A13B94" w:rsidP="00213F2C">
      <w:pPr>
        <w:spacing w:line="240" w:lineRule="atLeast"/>
        <w:ind w:left="114"/>
        <w:rPr>
          <w:rFonts w:ascii="ＭＳ ゴシック" w:eastAsia="ＭＳ ゴシック"/>
          <w:sz w:val="24"/>
        </w:rPr>
        <w:sectPr w:rsidR="00A13B94" w:rsidRPr="00425CEF" w:rsidSect="00535570">
          <w:footerReference w:type="default" r:id="rId15"/>
          <w:type w:val="continuous"/>
          <w:pgSz w:w="11906" w:h="16838" w:code="9"/>
          <w:pgMar w:top="1134" w:right="964" w:bottom="1134" w:left="964" w:header="851" w:footer="567" w:gutter="0"/>
          <w:pgNumType w:fmt="numberInDash" w:start="1"/>
          <w:cols w:space="425"/>
          <w:titlePg/>
          <w:docGrid w:type="linesAndChars" w:linePitch="331" w:charSpace="-1886"/>
        </w:sectPr>
      </w:pPr>
    </w:p>
    <w:p w14:paraId="201128B6" w14:textId="77777777" w:rsidR="001B0684" w:rsidRDefault="001B0684" w:rsidP="009E3788">
      <w:pPr>
        <w:snapToGrid w:val="0"/>
        <w:rPr>
          <w:rFonts w:ascii="ＭＳ Ｐゴシック" w:eastAsia="ＭＳ Ｐゴシック"/>
          <w:szCs w:val="21"/>
        </w:rPr>
      </w:pPr>
      <w:r w:rsidRPr="00BF77F9">
        <w:rPr>
          <w:noProof/>
          <w:szCs w:val="21"/>
        </w:rPr>
        <w:lastRenderedPageBreak/>
        <mc:AlternateContent>
          <mc:Choice Requires="wps">
            <w:drawing>
              <wp:anchor distT="0" distB="0" distL="114300" distR="114300" simplePos="0" relativeHeight="251712512" behindDoc="0" locked="0" layoutInCell="1" allowOverlap="1" wp14:anchorId="3EE3E8DC" wp14:editId="183BDB9B">
                <wp:simplePos x="0" y="0"/>
                <wp:positionH relativeFrom="column">
                  <wp:posOffset>24130</wp:posOffset>
                </wp:positionH>
                <wp:positionV relativeFrom="paragraph">
                  <wp:posOffset>-31115</wp:posOffset>
                </wp:positionV>
                <wp:extent cx="6299835" cy="359410"/>
                <wp:effectExtent l="0" t="0" r="62865" b="5969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33～P.35</w:t>
                            </w:r>
                          </w:p>
                        </w:txbxContent>
                      </wps:txbx>
                      <wps:bodyPr rot="0" vert="horz" wrap="square" lIns="91440" tIns="0" rIns="91440" bIns="45720" anchor="b" anchorCtr="0" upright="1">
                        <a:noAutofit/>
                      </wps:bodyPr>
                    </wps:wsp>
                  </a:graphicData>
                </a:graphic>
              </wp:anchor>
            </w:drawing>
          </mc:Choice>
          <mc:Fallback>
            <w:pict>
              <v:shape w14:anchorId="3EE3E8DC" id="Text Box 40" o:spid="_x0000_s1075" type="#_x0000_t202" style="position:absolute;left:0;text-align:left;margin-left:1.9pt;margin-top:-2.45pt;width:496.05pt;height:28.3pt;z-index:2517125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" fillcolor="#eaf1dd [662]" strokeweight=".5pt">
                <v:shadow on="t" color="#5f5f5f"/>
                <v:textbox inset=",0">
                  <w:txbxContent>
                    <w:p w14:paraId="79A62052" w14:textId="77777777" w:rsidR="005F34D7" w:rsidRPr="00AD7DD4" w:rsidRDefault="005F34D7" w:rsidP="006F6CB9">
                      <w:pPr>
                        <w:tabs>
                          <w:tab w:val="right" w:pos="9498"/>
                        </w:tabs>
                        <w:spacing w:line="420" w:lineRule="exact"/>
                        <w:rPr>
                          <w:rFonts w:ascii="メイリオ" w:eastAsia="メイリオ" w:hAnsi="メイリオ" w:cs="メイリオ"/>
                          <w:b/>
                          <w:color w:val="FF0000"/>
                          <w:sz w:val="32"/>
                          <w:szCs w:val="32"/>
                        </w:rPr>
                      </w:pPr>
                      <w:r w:rsidRPr="00AD7DD4">
                        <w:rPr>
                          <w:rFonts w:ascii="メイリオ" w:eastAsia="メイリオ" w:hAnsi="メイリオ" w:cs="メイリオ" w:hint="eastAsia"/>
                          <w:b/>
                          <w:sz w:val="32"/>
                        </w:rPr>
                        <w:t>Ⅱ　個人目標の設定と達成に向けた取組み</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szCs w:val="21"/>
                        </w:rPr>
                        <w:t>33～P.35</w:t>
                      </w:r>
                    </w:p>
                  </w:txbxContent>
                </v:textbox>
              </v:shape>
            </w:pict>
          </mc:Fallback>
        </mc:AlternateContent>
      </w:r>
    </w:p>
    <w:p w14:paraId="4D538257" w14:textId="77777777" w:rsidR="001B0684" w:rsidRDefault="001B0684" w:rsidP="009E3788">
      <w:pPr>
        <w:snapToGrid w:val="0"/>
        <w:rPr>
          <w:rFonts w:ascii="ＭＳ Ｐゴシック" w:eastAsia="ＭＳ Ｐゴシック"/>
          <w:szCs w:val="21"/>
        </w:rPr>
      </w:pPr>
    </w:p>
    <w:p w14:paraId="17BC349A" w14:textId="77777777" w:rsidR="00BF77F9" w:rsidRDefault="00BF77F9" w:rsidP="00971A16">
      <w:pPr>
        <w:spacing w:line="240" w:lineRule="exact"/>
        <w:rPr>
          <w:rFonts w:ascii="ＭＳ Ｐゴシック" w:eastAsia="ＭＳ Ｐゴシック"/>
          <w:szCs w:val="21"/>
        </w:rPr>
      </w:pPr>
    </w:p>
    <w:p w14:paraId="2A3AA820" w14:textId="77777777" w:rsidR="00971A16" w:rsidRDefault="003016F0" w:rsidP="00794AEB">
      <w:pPr>
        <w:spacing w:line="360" w:lineRule="exact"/>
        <w:rPr>
          <w:rFonts w:ascii="ＭＳ Ｐゴシック" w:eastAsia="ＭＳ Ｐゴシック"/>
          <w:szCs w:val="21"/>
        </w:rPr>
      </w:pPr>
      <w:r w:rsidRPr="00D87735">
        <w:rPr>
          <w:rFonts w:ascii="ＭＳ 明朝" w:eastAsia="ＭＳ 明朝" w:hAnsi="ＭＳ 明朝" w:hint="eastAsia"/>
          <w:noProof/>
          <w:sz w:val="22"/>
          <w:szCs w:val="22"/>
        </w:rPr>
        <mc:AlternateContent>
          <mc:Choice Requires="wps">
            <w:drawing>
              <wp:inline distT="0" distB="0" distL="0" distR="0" wp14:anchorId="0261BE47" wp14:editId="4B64924A">
                <wp:extent cx="1616149" cy="288000"/>
                <wp:effectExtent l="0" t="0" r="22225" b="17145"/>
                <wp:docPr id="16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149"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wps:txbx>
                      <wps:bodyPr rot="0" vert="horz" wrap="square" lIns="91440" tIns="0" rIns="91440" bIns="45720" anchor="b" anchorCtr="0" upright="1">
                        <a:noAutofit/>
                      </wps:bodyPr>
                    </wps:wsp>
                  </a:graphicData>
                </a:graphic>
              </wp:inline>
            </w:drawing>
          </mc:Choice>
          <mc:Fallback>
            <w:pict>
              <v:roundrect w14:anchorId="0261BE47" id="_x0000_s1076" style="width:127.25pt;height:22.7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" strokeweight="1pt">
                <v:shadow color="#5f5f5f"/>
                <v:textbox inset=",0">
                  <w:txbxContent>
                    <w:p w14:paraId="3EA07780" w14:textId="77777777" w:rsidR="005F34D7" w:rsidRPr="003016F0" w:rsidRDefault="005F34D7" w:rsidP="00993B1F">
                      <w:pPr>
                        <w:spacing w:line="280" w:lineRule="exact"/>
                        <w:ind w:left="231" w:hangingChars="100" w:hanging="231"/>
                        <w:rPr>
                          <w:rFonts w:ascii="メイリオ" w:eastAsia="メイリオ" w:hAnsi="メイリオ" w:cs="メイリオ"/>
                          <w:b/>
                          <w:strike/>
                          <w:sz w:val="24"/>
                        </w:rPr>
                      </w:pPr>
                      <w:r w:rsidRPr="00AD7DD4">
                        <w:rPr>
                          <w:rFonts w:ascii="メイリオ" w:eastAsia="メイリオ" w:hAnsi="メイリオ" w:cs="メイリオ" w:hint="eastAsia"/>
                          <w:b/>
                          <w:sz w:val="24"/>
                        </w:rPr>
                        <w:t>１　個人目標の設定</w:t>
                      </w:r>
                    </w:p>
                  </w:txbxContent>
                </v:textbox>
                <w10:anchorlock/>
              </v:roundrect>
            </w:pict>
          </mc:Fallback>
        </mc:AlternateContent>
      </w:r>
    </w:p>
    <w:p w14:paraId="2750A599"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評価・育成システムでは、すべての教職員が、学校の目標を共有し、その達成に向けた個人目標を主体的に設定して、校長等の指導・助言を受けながら、意欲的に取組みを進めることを基本としています。</w:t>
      </w:r>
    </w:p>
    <w:p w14:paraId="5BEDAD7B" w14:textId="77777777" w:rsidR="00A13B94" w:rsidRPr="00971A16" w:rsidRDefault="00A13B94" w:rsidP="00794AEB">
      <w:pPr>
        <w:spacing w:line="270" w:lineRule="exact"/>
        <w:ind w:leftChars="100" w:left="201" w:firstLineChars="100" w:firstLine="201"/>
        <w:rPr>
          <w:rFonts w:ascii="メイリオ" w:eastAsia="メイリオ" w:hAnsi="メイリオ" w:cs="メイリオ"/>
          <w:szCs w:val="21"/>
        </w:rPr>
      </w:pPr>
      <w:r w:rsidRPr="00971A16">
        <w:rPr>
          <w:rFonts w:ascii="メイリオ" w:eastAsia="メイリオ" w:hAnsi="メイリオ" w:cs="メイリオ" w:hint="eastAsia"/>
          <w:szCs w:val="21"/>
        </w:rPr>
        <w:t>このため、教職員は、学校の教育目標等の組織目標を踏まえ、自らの経験や学校内での役割等を十分に勘案した上で、目標が具体的で、達成されたときの状況がイメージできることや、「どこまでできれば達成と見るか」について明確にすることなどに留意し、各自が取り組む目標を設定します。</w:t>
      </w:r>
    </w:p>
    <w:p w14:paraId="48252BCA" w14:textId="77777777" w:rsidR="00971A16" w:rsidRDefault="00971A16" w:rsidP="00971A16">
      <w:pPr>
        <w:spacing w:line="360" w:lineRule="exact"/>
        <w:rPr>
          <w:rFonts w:ascii="メイリオ" w:eastAsia="メイリオ" w:hAnsi="メイリオ" w:cs="メイリオ"/>
          <w:szCs w:val="21"/>
        </w:rPr>
      </w:pPr>
    </w:p>
    <w:p w14:paraId="550DB1A2" w14:textId="77777777" w:rsidR="00A13B94" w:rsidRPr="00AD7DD4" w:rsidRDefault="00971A16" w:rsidP="0097351C">
      <w:pPr>
        <w:spacing w:line="28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34A244AE" wp14:editId="6C4CF793">
                <wp:extent cx="1743075" cy="288000"/>
                <wp:effectExtent l="0" t="0" r="28575" b="17145"/>
                <wp:docPr id="3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wps:txbx>
                      <wps:bodyPr rot="0" vert="horz" wrap="square" lIns="91440" tIns="0" rIns="91440" bIns="45720" anchor="ctr" anchorCtr="0" upright="1">
                        <a:noAutofit/>
                      </wps:bodyPr>
                    </wps:wsp>
                  </a:graphicData>
                </a:graphic>
              </wp:inline>
            </w:drawing>
          </mc:Choice>
          <mc:Fallback>
            <w:pict>
              <v:roundrect w14:anchorId="34A244AE" id="_x0000_s1077" style="width:137.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" strokeweight="1pt">
                <v:shadow color="#5f5f5f"/>
                <v:textbox inset=",0">
                  <w:txbxContent>
                    <w:p w14:paraId="25631FA8" w14:textId="77777777" w:rsidR="005F34D7" w:rsidRPr="003016F0" w:rsidRDefault="005F34D7" w:rsidP="003016F0">
                      <w:pPr>
                        <w:spacing w:line="280" w:lineRule="exact"/>
                        <w:rPr>
                          <w:rFonts w:ascii="メイリオ" w:eastAsia="メイリオ" w:hAnsi="メイリオ" w:cs="メイリオ"/>
                          <w:b/>
                          <w:strike/>
                          <w:sz w:val="24"/>
                        </w:rPr>
                      </w:pPr>
                      <w:r w:rsidRPr="00AD7DD4">
                        <w:rPr>
                          <w:rFonts w:ascii="メイリオ" w:eastAsia="メイリオ" w:hAnsi="メイリオ" w:cs="メイリオ" w:hint="eastAsia"/>
                          <w:b/>
                          <w:sz w:val="24"/>
                        </w:rPr>
                        <w:t>２　自己申告票の作成</w:t>
                      </w:r>
                    </w:p>
                  </w:txbxContent>
                </v:textbox>
                <w10:anchorlock/>
              </v:roundrect>
            </w:pict>
          </mc:Fallback>
        </mc:AlternateContent>
      </w:r>
    </w:p>
    <w:p w14:paraId="0964781C" w14:textId="77777777" w:rsidR="00C32E87" w:rsidRPr="00AD7DD4" w:rsidRDefault="0079690F"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自己申告票は、教職員が自らの目標を明確にし、</w:t>
      </w:r>
      <w:r w:rsidR="00987EC7" w:rsidRPr="00AD7DD4">
        <w:rPr>
          <w:rFonts w:ascii="メイリオ" w:eastAsia="メイリオ" w:hAnsi="メイリオ" w:cs="メイリオ" w:hint="eastAsia"/>
          <w:szCs w:val="21"/>
        </w:rPr>
        <w:t>育成（評価）者と認識を共通にする</w:t>
      </w:r>
      <w:r w:rsidR="00F17F6F" w:rsidRPr="00AD7DD4">
        <w:rPr>
          <w:rFonts w:ascii="メイリオ" w:eastAsia="メイリオ" w:hAnsi="メイリオ" w:cs="メイリオ" w:hint="eastAsia"/>
          <w:szCs w:val="21"/>
        </w:rPr>
        <w:t>ためのものです</w:t>
      </w:r>
      <w:r w:rsidRPr="00AD7DD4">
        <w:rPr>
          <w:rFonts w:ascii="メイリオ" w:eastAsia="メイリオ" w:hAnsi="メイリオ" w:cs="メイリオ" w:hint="eastAsia"/>
          <w:szCs w:val="21"/>
        </w:rPr>
        <w:t>。自己申告票の作成・提出は職務の一環ですので、すべての対象教職員は、提出の指定日までに自己申告票を作成し、提出しなければなりません。</w:t>
      </w:r>
    </w:p>
    <w:p w14:paraId="6E607EFE" w14:textId="77777777" w:rsidR="0079690F" w:rsidRPr="00971A16" w:rsidRDefault="00C32E87"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自己申告票は、目標の設定、目標の進捗状況、目標の達成状況の</w:t>
      </w:r>
      <w:r w:rsidR="007050BF">
        <w:rPr>
          <w:rFonts w:ascii="メイリオ" w:eastAsia="メイリオ" w:hAnsi="メイリオ" w:cs="メイリオ" w:hint="eastAsia"/>
          <w:szCs w:val="21"/>
        </w:rPr>
        <w:t>3</w:t>
      </w:r>
      <w:r w:rsidRPr="00AD7DD4">
        <w:rPr>
          <w:rFonts w:ascii="メイリオ" w:eastAsia="メイリオ" w:hAnsi="メイリオ" w:cs="メイリオ" w:hint="eastAsia"/>
          <w:szCs w:val="21"/>
        </w:rPr>
        <w:t>度提出する必要があります。それぞれの提出の指定日については、</w:t>
      </w:r>
      <w:r w:rsidR="006F6CB9">
        <w:rPr>
          <w:rFonts w:ascii="メイリオ" w:eastAsia="メイリオ" w:hAnsi="メイリオ" w:cs="メイリオ" w:hint="eastAsia"/>
          <w:szCs w:val="21"/>
        </w:rPr>
        <w:t>P.4</w:t>
      </w:r>
      <w:r w:rsidRPr="00AD7DD4">
        <w:rPr>
          <w:rFonts w:ascii="メイリオ" w:eastAsia="メイリオ" w:hAnsi="メイリオ" w:cs="メイリオ" w:hint="eastAsia"/>
          <w:szCs w:val="21"/>
        </w:rPr>
        <w:t>に示すスケジュールの標準的な日程（目標設定は</w:t>
      </w:r>
      <w:r w:rsidR="007050BF">
        <w:rPr>
          <w:rFonts w:ascii="メイリオ" w:eastAsia="メイリオ" w:hAnsi="メイリオ" w:cs="メイリオ" w:hint="eastAsia"/>
          <w:szCs w:val="21"/>
        </w:rPr>
        <w:t>5</w:t>
      </w:r>
      <w:r w:rsidRPr="00AD7DD4">
        <w:rPr>
          <w:rFonts w:ascii="メイリオ" w:eastAsia="メイリオ" w:hAnsi="メイリオ" w:cs="メイリオ" w:hint="eastAsia"/>
          <w:szCs w:val="21"/>
        </w:rPr>
        <w:t>月中旬、進捗状況は</w:t>
      </w:r>
      <w:r w:rsidRPr="00AD7DD4">
        <w:rPr>
          <w:rFonts w:ascii="メイリオ" w:eastAsia="メイリオ" w:hAnsi="メイリオ" w:cs="メイリオ"/>
          <w:szCs w:val="21"/>
        </w:rPr>
        <w:t>9</w:t>
      </w:r>
      <w:r w:rsidRPr="00AD7DD4">
        <w:rPr>
          <w:rFonts w:ascii="メイリオ" w:eastAsia="メイリオ" w:hAnsi="メイリオ" w:cs="メイリオ" w:hint="eastAsia"/>
          <w:szCs w:val="21"/>
        </w:rPr>
        <w:t>月下旬、達成状況は</w:t>
      </w:r>
      <w:r w:rsidRPr="00AD7DD4">
        <w:rPr>
          <w:rFonts w:ascii="メイリオ" w:eastAsia="メイリオ" w:hAnsi="メイリオ" w:cs="メイリオ"/>
          <w:szCs w:val="21"/>
        </w:rPr>
        <w:t>1</w:t>
      </w:r>
      <w:r w:rsidRPr="00AD7DD4">
        <w:rPr>
          <w:rFonts w:ascii="メイリオ" w:eastAsia="メイリオ" w:hAnsi="メイリオ" w:cs="メイリオ" w:hint="eastAsia"/>
          <w:szCs w:val="21"/>
        </w:rPr>
        <w:t>月下旬）に基づき、校長・准校長が定めますので、その指定日までに提出しなければなりません。</w:t>
      </w:r>
    </w:p>
    <w:p w14:paraId="06F4D8A7" w14:textId="77777777" w:rsidR="00971A16" w:rsidRDefault="00512F7B" w:rsidP="003F4CFC">
      <w:pPr>
        <w:spacing w:line="36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2032" behindDoc="0" locked="0" layoutInCell="1" allowOverlap="1" wp14:anchorId="197B12BA" wp14:editId="5FC2A24F">
                <wp:simplePos x="0" y="0"/>
                <wp:positionH relativeFrom="column">
                  <wp:posOffset>11430</wp:posOffset>
                </wp:positionH>
                <wp:positionV relativeFrom="paragraph">
                  <wp:posOffset>78740</wp:posOffset>
                </wp:positionV>
                <wp:extent cx="2679065" cy="287655"/>
                <wp:effectExtent l="0" t="0" r="26035" b="17145"/>
                <wp:wrapNone/>
                <wp:docPr id="22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065"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B12BA" id="_x0000_s1078" style="position:absolute;left:0;text-align:left;margin-left:.9pt;margin-top:6.2pt;width:210.95pt;height:22.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" strokeweight="1pt">
                <v:shadow color="#5f5f5f"/>
                <v:textbox inset=",0">
                  <w:txbxContent>
                    <w:p w14:paraId="43D5A17F" w14:textId="77777777" w:rsidR="005F34D7" w:rsidRPr="00AA6D92" w:rsidRDefault="005F34D7" w:rsidP="00AA6D92">
                      <w:pPr>
                        <w:snapToGrid w:val="0"/>
                        <w:spacing w:line="300" w:lineRule="exact"/>
                      </w:pPr>
                      <w:r w:rsidRPr="00AD7DD4">
                        <w:rPr>
                          <w:rFonts w:ascii="メイリオ" w:eastAsia="メイリオ" w:hAnsi="メイリオ" w:cs="メイリオ" w:hint="eastAsia"/>
                          <w:b/>
                          <w:sz w:val="24"/>
                        </w:rPr>
                        <w:t>３　自己申告票の作成手順</w:t>
                      </w:r>
                      <w:r w:rsidRPr="004C0937">
                        <w:rPr>
                          <w:rFonts w:ascii="メイリオ" w:eastAsia="メイリオ" w:hAnsi="メイリオ" w:cs="メイリオ" w:hint="eastAsia"/>
                          <w:sz w:val="20"/>
                          <w:szCs w:val="21"/>
                        </w:rPr>
                        <w:t>（</w:t>
                      </w:r>
                      <w:r>
                        <w:rPr>
                          <w:rFonts w:ascii="メイリオ" w:eastAsia="メイリオ" w:hAnsi="メイリオ" w:cs="メイリオ" w:hint="eastAsia"/>
                          <w:sz w:val="16"/>
                          <w:szCs w:val="18"/>
                        </w:rPr>
                        <w:t>P.6</w:t>
                      </w:r>
                      <w:r w:rsidRPr="004C0937">
                        <w:rPr>
                          <w:rFonts w:ascii="メイリオ" w:eastAsia="メイリオ" w:hAnsi="メイリオ" w:cs="メイリオ" w:hint="eastAsia"/>
                          <w:sz w:val="16"/>
                          <w:szCs w:val="18"/>
                        </w:rPr>
                        <w:t>参照</w:t>
                      </w:r>
                      <w:r w:rsidRPr="004C0937">
                        <w:rPr>
                          <w:rFonts w:ascii="メイリオ" w:eastAsia="メイリオ" w:hAnsi="メイリオ" w:cs="メイリオ" w:hint="eastAsia"/>
                          <w:sz w:val="20"/>
                          <w:szCs w:val="21"/>
                        </w:rPr>
                        <w:t>）</w:t>
                      </w:r>
                    </w:p>
                  </w:txbxContent>
                </v:textbox>
              </v:roundrect>
            </w:pict>
          </mc:Fallback>
        </mc:AlternateContent>
      </w:r>
    </w:p>
    <w:p w14:paraId="7A28343D" w14:textId="77777777" w:rsidR="00993B1F" w:rsidRDefault="00993B1F" w:rsidP="003F4CFC">
      <w:pPr>
        <w:spacing w:line="280" w:lineRule="exact"/>
        <w:rPr>
          <w:rFonts w:ascii="メイリオ" w:eastAsia="メイリオ" w:hAnsi="メイリオ" w:cs="メイリオ"/>
          <w:szCs w:val="21"/>
        </w:rPr>
      </w:pPr>
    </w:p>
    <w:p w14:paraId="7369037D"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自己申告票は、職種に応じて種類が分かれていますが、記入内容は概ね共通しています</w:t>
      </w:r>
      <w:r w:rsidR="00CE1558" w:rsidRPr="00AD7DD4">
        <w:rPr>
          <w:rFonts w:ascii="メイリオ" w:eastAsia="メイリオ" w:hAnsi="メイリオ" w:cs="メイリオ" w:hint="eastAsia"/>
          <w:szCs w:val="21"/>
        </w:rPr>
        <w:t>。</w:t>
      </w:r>
    </w:p>
    <w:p w14:paraId="1EB7D204" w14:textId="77777777" w:rsidR="00A13B94" w:rsidRPr="00AD7DD4" w:rsidRDefault="00A13B94" w:rsidP="00794AEB">
      <w:pPr>
        <w:spacing w:line="270" w:lineRule="exact"/>
        <w:ind w:leftChars="100" w:left="201" w:firstLineChars="100" w:firstLine="201"/>
        <w:rPr>
          <w:rFonts w:ascii="メイリオ" w:eastAsia="メイリオ" w:hAnsi="メイリオ" w:cs="メイリオ"/>
          <w:szCs w:val="21"/>
        </w:rPr>
      </w:pPr>
      <w:r w:rsidRPr="00AD7DD4">
        <w:rPr>
          <w:rFonts w:ascii="メイリオ" w:eastAsia="メイリオ" w:hAnsi="メイリオ" w:cs="メイリオ" w:hint="eastAsia"/>
          <w:szCs w:val="21"/>
        </w:rPr>
        <w:t>以下の説明は【教諭（教諭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講師</w:t>
      </w:r>
      <w:r w:rsidRPr="00AD7DD4">
        <w:rPr>
          <w:rFonts w:ascii="メイリオ" w:eastAsia="メイリオ" w:hAnsi="メイリオ" w:cs="メイリオ"/>
          <w:szCs w:val="21"/>
        </w:rPr>
        <w:t>[</w:t>
      </w:r>
      <w:r w:rsidRPr="00AD7DD4">
        <w:rPr>
          <w:rFonts w:ascii="メイリオ" w:eastAsia="メイリオ" w:hAnsi="メイリオ" w:cs="メイリオ" w:hint="eastAsia"/>
          <w:szCs w:val="21"/>
        </w:rPr>
        <w:t>実習担当</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養護教諭（養護教諭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指導養護教諭）栄養教諭（栄養教諭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首席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指導栄養教諭）</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hint="eastAsia"/>
          <w:szCs w:val="21"/>
        </w:rPr>
        <w:t>（実習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総括実習</w:t>
      </w:r>
      <w:r w:rsidR="00EC1AEF" w:rsidRPr="00AD7DD4">
        <w:rPr>
          <w:rFonts w:ascii="メイリオ" w:eastAsia="メイリオ" w:hAnsi="メイリオ" w:cs="メイリオ" w:hint="eastAsia"/>
          <w:szCs w:val="21"/>
        </w:rPr>
        <w:t>教員</w:t>
      </w:r>
      <w:r w:rsidRPr="00AD7DD4">
        <w:rPr>
          <w:rFonts w:ascii="メイリオ" w:eastAsia="メイリオ" w:hAnsi="メイリオ" w:cs="メイリオ" w:hint="eastAsia"/>
          <w:szCs w:val="21"/>
        </w:rPr>
        <w:t>）</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寄宿舎指導員（寄宿舎指導員</w:t>
      </w:r>
      <w:r w:rsidRPr="00AD7DD4">
        <w:rPr>
          <w:rFonts w:ascii="メイリオ" w:eastAsia="メイリオ" w:hAnsi="メイリオ" w:cs="メイリオ"/>
          <w:szCs w:val="21"/>
        </w:rPr>
        <w:t xml:space="preserve"> </w:t>
      </w:r>
      <w:r w:rsidRPr="00AD7DD4">
        <w:rPr>
          <w:rFonts w:ascii="メイリオ" w:eastAsia="メイリオ" w:hAnsi="メイリオ" w:cs="メイリオ" w:hint="eastAsia"/>
          <w:szCs w:val="21"/>
        </w:rPr>
        <w:t>総括寄宿舎指導員）】用の様</w:t>
      </w:r>
      <w:r w:rsidRPr="00971A16">
        <w:rPr>
          <w:rFonts w:ascii="メイリオ" w:eastAsia="メイリオ" w:hAnsi="メイリオ" w:cs="メイリオ" w:hint="eastAsia"/>
          <w:szCs w:val="21"/>
        </w:rPr>
        <w:t>式</w:t>
      </w:r>
      <w:r w:rsidR="007050BF" w:rsidRPr="00971A16">
        <w:rPr>
          <w:rFonts w:ascii="メイリオ" w:eastAsia="メイリオ" w:hAnsi="メイリオ" w:cs="メイリオ" w:hint="eastAsia"/>
          <w:szCs w:val="21"/>
        </w:rPr>
        <w:t>（</w:t>
      </w:r>
      <w:r w:rsidR="00B876AB">
        <w:rPr>
          <w:rFonts w:ascii="メイリオ" w:eastAsia="メイリオ" w:hAnsi="メイリオ" w:cs="メイリオ" w:hint="eastAsia"/>
          <w:szCs w:val="21"/>
        </w:rPr>
        <w:t>P.</w:t>
      </w:r>
      <w:r w:rsidR="00B876AB" w:rsidRPr="00FD2BA8">
        <w:rPr>
          <w:rFonts w:ascii="メイリオ" w:eastAsia="メイリオ" w:hAnsi="メイリオ" w:cs="メイリオ" w:hint="eastAsia"/>
          <w:szCs w:val="21"/>
        </w:rPr>
        <w:t>3</w:t>
      </w:r>
      <w:r w:rsidR="00B876AB" w:rsidRPr="00FD2BA8">
        <w:rPr>
          <w:rFonts w:ascii="メイリオ" w:eastAsia="メイリオ" w:hAnsi="メイリオ" w:cs="メイリオ"/>
          <w:szCs w:val="21"/>
        </w:rPr>
        <w:t>3</w:t>
      </w:r>
      <w:r w:rsidR="00507A35" w:rsidRPr="00971A16">
        <w:rPr>
          <w:rFonts w:ascii="メイリオ" w:eastAsia="メイリオ" w:hAnsi="メイリオ" w:cs="メイリオ" w:hint="eastAsia"/>
          <w:szCs w:val="21"/>
        </w:rPr>
        <w:t>参照）</w:t>
      </w:r>
      <w:r w:rsidRPr="00AD7DD4">
        <w:rPr>
          <w:rFonts w:ascii="メイリオ" w:eastAsia="メイリオ" w:hAnsi="メイリオ" w:cs="メイリオ" w:hint="eastAsia"/>
          <w:szCs w:val="21"/>
        </w:rPr>
        <w:t>を用いて説明していますが、基本的な記入の仕方は全職種同じです。</w:t>
      </w:r>
    </w:p>
    <w:p w14:paraId="0D00A3D2" w14:textId="77777777" w:rsidR="00A13B94" w:rsidRPr="00AD7DD4" w:rsidRDefault="00A13B94" w:rsidP="00BB5143">
      <w:pPr>
        <w:spacing w:line="80" w:lineRule="exact"/>
        <w:rPr>
          <w:rFonts w:ascii="メイリオ" w:eastAsia="メイリオ" w:hAnsi="メイリオ" w:cs="メイリオ"/>
          <w:szCs w:val="21"/>
        </w:rPr>
      </w:pPr>
    </w:p>
    <w:p w14:paraId="6C9963E3" w14:textId="77777777" w:rsidR="00A13B94" w:rsidRPr="00A57246" w:rsidRDefault="00974CBF" w:rsidP="00971A16">
      <w:pPr>
        <w:pStyle w:val="ab"/>
        <w:spacing w:line="280" w:lineRule="exact"/>
        <w:ind w:firstLineChars="100" w:firstLine="201"/>
        <w:rPr>
          <w:rFonts w:ascii="メイリオ" w:eastAsia="メイリオ" w:hAnsi="メイリオ" w:cs="メイリオ"/>
          <w:b/>
          <w:szCs w:val="21"/>
        </w:rPr>
      </w:pPr>
      <w:r>
        <w:rPr>
          <w:rFonts w:ascii="メイリオ" w:eastAsia="メイリオ" w:hAnsi="メイリオ" w:cs="メイリオ" w:hint="eastAsia"/>
          <w:b/>
          <w:szCs w:val="21"/>
        </w:rPr>
        <w:t>(</w:t>
      </w:r>
      <w:r>
        <w:rPr>
          <w:rFonts w:ascii="メイリオ" w:eastAsia="メイリオ" w:hAnsi="メイリオ" w:cs="メイリオ"/>
          <w:b/>
          <w:szCs w:val="21"/>
        </w:rPr>
        <w:t>1</w:t>
      </w:r>
      <w:r>
        <w:rPr>
          <w:rFonts w:ascii="メイリオ" w:eastAsia="メイリオ" w:hAnsi="メイリオ" w:cs="メイリオ" w:hint="eastAsia"/>
          <w:b/>
          <w:szCs w:val="21"/>
        </w:rPr>
        <w:t>)</w:t>
      </w:r>
      <w:r w:rsidR="00A57246" w:rsidRPr="00A57246">
        <w:rPr>
          <w:rFonts w:ascii="メイリオ" w:eastAsia="メイリオ" w:hAnsi="メイリオ" w:cs="メイリオ" w:hint="eastAsia"/>
          <w:b/>
          <w:szCs w:val="21"/>
        </w:rPr>
        <w:t xml:space="preserve">　本人に関する項目</w:t>
      </w:r>
    </w:p>
    <w:p w14:paraId="5399E8EF" w14:textId="77777777" w:rsidR="003752F2"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①</w:t>
      </w:r>
      <w:r w:rsidR="00A13B94" w:rsidRPr="00601861">
        <w:rPr>
          <w:rFonts w:ascii="メイリオ" w:eastAsia="メイリオ" w:hAnsi="メイリオ" w:cs="メイリオ" w:hint="eastAsia"/>
          <w:sz w:val="20"/>
          <w:szCs w:val="21"/>
        </w:rPr>
        <w:t>「課程</w:t>
      </w:r>
      <w:r w:rsidR="00A13B94" w:rsidRPr="00601861">
        <w:rPr>
          <w:rFonts w:ascii="メイリオ" w:eastAsia="メイリオ" w:hAnsi="メイリオ" w:cs="メイリオ"/>
          <w:sz w:val="20"/>
          <w:szCs w:val="21"/>
        </w:rPr>
        <w:t>/</w:t>
      </w:r>
      <w:r w:rsidR="00A13B94" w:rsidRPr="00601861">
        <w:rPr>
          <w:rFonts w:ascii="メイリオ" w:eastAsia="メイリオ" w:hAnsi="メイリオ" w:cs="メイリオ" w:hint="eastAsia"/>
          <w:sz w:val="20"/>
          <w:szCs w:val="21"/>
        </w:rPr>
        <w:t>学部」は、高等学校は（全･定･多･通）の中から、特別支援学校は（幼･小･中･高･専･他）の中から該当するものを記入します。中学校の夜間学級においては（夜間）と記入します。</w:t>
      </w:r>
      <w:r w:rsidR="00652101" w:rsidRPr="00601861">
        <w:rPr>
          <w:rFonts w:ascii="メイリオ" w:eastAsia="メイリオ" w:hAnsi="メイリオ" w:cs="メイリオ" w:hint="eastAsia"/>
          <w:sz w:val="20"/>
          <w:szCs w:val="21"/>
        </w:rPr>
        <w:t>義務教育学校の前期課程は（前期）、後期課程は（後期）と記入します。</w:t>
      </w:r>
    </w:p>
    <w:p w14:paraId="528A0133" w14:textId="77777777"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②</w:t>
      </w:r>
      <w:r w:rsidR="007050BF" w:rsidRPr="00601861">
        <w:rPr>
          <w:rFonts w:ascii="メイリオ" w:eastAsia="メイリオ" w:hAnsi="メイリオ" w:cs="メイリオ" w:hint="eastAsia"/>
          <w:sz w:val="20"/>
          <w:szCs w:val="21"/>
        </w:rPr>
        <w:t>「年齢」</w:t>
      </w:r>
      <w:r w:rsidR="009617D9" w:rsidRPr="00601861">
        <w:rPr>
          <w:rFonts w:ascii="メイリオ" w:eastAsia="メイリオ" w:hAnsi="メイリオ" w:cs="メイリオ" w:hint="eastAsia"/>
          <w:sz w:val="20"/>
          <w:szCs w:val="21"/>
        </w:rPr>
        <w:t>・</w:t>
      </w:r>
      <w:r w:rsidR="007050BF" w:rsidRPr="00601861">
        <w:rPr>
          <w:rFonts w:ascii="メイリオ" w:eastAsia="メイリオ" w:hAnsi="メイリオ" w:cs="メイリオ" w:hint="eastAsia"/>
          <w:sz w:val="20"/>
          <w:szCs w:val="21"/>
        </w:rPr>
        <w:t>「本府在職年数」</w:t>
      </w:r>
      <w:r w:rsidR="009617D9" w:rsidRPr="00601861">
        <w:rPr>
          <w:rFonts w:ascii="メイリオ" w:eastAsia="メイリオ" w:hAnsi="メイリオ" w:cs="メイリオ" w:hint="eastAsia"/>
          <w:sz w:val="20"/>
          <w:szCs w:val="21"/>
        </w:rPr>
        <w:t>・</w:t>
      </w:r>
      <w:r w:rsidR="007050BF" w:rsidRPr="00601861">
        <w:rPr>
          <w:rFonts w:ascii="メイリオ" w:eastAsia="メイリオ" w:hAnsi="メイリオ" w:cs="メイリオ" w:hint="eastAsia"/>
          <w:sz w:val="20"/>
          <w:szCs w:val="21"/>
        </w:rPr>
        <w:t>「現任校在校年数」は、年度末（</w:t>
      </w:r>
      <w:r w:rsidR="00A02458" w:rsidRPr="00601861">
        <w:rPr>
          <w:rFonts w:ascii="メイリオ" w:eastAsia="メイリオ" w:hAnsi="メイリオ" w:cs="メイリオ" w:hint="eastAsia"/>
          <w:sz w:val="20"/>
          <w:szCs w:val="21"/>
        </w:rPr>
        <w:t>３</w:t>
      </w:r>
      <w:r w:rsidR="007050BF" w:rsidRPr="00601861">
        <w:rPr>
          <w:rFonts w:ascii="メイリオ" w:eastAsia="メイリオ" w:hAnsi="メイリオ" w:cs="メイリオ" w:hint="eastAsia"/>
          <w:sz w:val="20"/>
          <w:szCs w:val="21"/>
        </w:rPr>
        <w:t>月31</w:t>
      </w:r>
      <w:r w:rsidR="00A13B94" w:rsidRPr="00601861">
        <w:rPr>
          <w:rFonts w:ascii="メイリオ" w:eastAsia="メイリオ" w:hAnsi="メイリオ" w:cs="メイリオ" w:hint="eastAsia"/>
          <w:sz w:val="20"/>
          <w:szCs w:val="21"/>
        </w:rPr>
        <w:t>日）現在の状況を記入します。</w:t>
      </w:r>
    </w:p>
    <w:p w14:paraId="135CDC58" w14:textId="77777777"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③</w:t>
      </w:r>
      <w:r w:rsidR="00A13B94" w:rsidRPr="00601861">
        <w:rPr>
          <w:rFonts w:ascii="メイリオ" w:eastAsia="メイリオ" w:hAnsi="メイリオ" w:cs="メイリオ" w:hint="eastAsia"/>
          <w:sz w:val="20"/>
          <w:szCs w:val="21"/>
        </w:rPr>
        <w:t>「所属学年」</w:t>
      </w:r>
      <w:r w:rsidR="009617D9"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「担任」</w:t>
      </w:r>
      <w:r w:rsidR="009617D9"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「担当教科･科目」は、該当しなければ記入は不要です。</w:t>
      </w:r>
    </w:p>
    <w:p w14:paraId="6C7DD523" w14:textId="47B8D83B"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④</w:t>
      </w:r>
      <w:r w:rsidR="00A13B94" w:rsidRPr="00601861">
        <w:rPr>
          <w:rFonts w:ascii="メイリオ" w:eastAsia="メイリオ" w:hAnsi="メイリオ" w:cs="メイリオ" w:hint="eastAsia"/>
          <w:sz w:val="20"/>
          <w:szCs w:val="21"/>
        </w:rPr>
        <w:t>「校務分掌等」は、所属している校務分掌、各種委員会等を記入します。該当しなければ記入は不要です。</w:t>
      </w:r>
    </w:p>
    <w:p w14:paraId="32669042" w14:textId="2FA8970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⑤</w:t>
      </w:r>
      <w:r w:rsidR="009617D9" w:rsidRPr="00601861">
        <w:rPr>
          <w:rFonts w:ascii="メイリオ" w:eastAsia="メイリオ" w:hAnsi="メイリオ" w:cs="メイリオ" w:hint="eastAsia"/>
          <w:sz w:val="20"/>
          <w:szCs w:val="21"/>
        </w:rPr>
        <w:t>「備考」</w:t>
      </w:r>
      <w:r w:rsidR="00A13B94" w:rsidRPr="00601861">
        <w:rPr>
          <w:rFonts w:ascii="メイリオ" w:eastAsia="メイリオ" w:hAnsi="メイリオ" w:cs="メイリオ" w:hint="eastAsia"/>
          <w:sz w:val="20"/>
          <w:szCs w:val="21"/>
        </w:rPr>
        <w:t>は、年度途中から担任をした場合など、本人に関する事項で留意すべき点があれば記入します。</w:t>
      </w:r>
    </w:p>
    <w:p w14:paraId="23B90739" w14:textId="6D2BD920" w:rsidR="00971A16" w:rsidRPr="00AD7DD4" w:rsidRDefault="00971A16" w:rsidP="00BB5143">
      <w:pPr>
        <w:spacing w:line="80" w:lineRule="exact"/>
        <w:rPr>
          <w:rFonts w:ascii="メイリオ" w:eastAsia="メイリオ" w:hAnsi="メイリオ" w:cs="メイリオ"/>
          <w:szCs w:val="21"/>
        </w:rPr>
      </w:pPr>
    </w:p>
    <w:p w14:paraId="0C56E7FB" w14:textId="03E9440C" w:rsidR="00A13B94" w:rsidRPr="00A57246" w:rsidRDefault="00A13B94" w:rsidP="00971A16">
      <w:pPr>
        <w:spacing w:line="280" w:lineRule="exact"/>
        <w:ind w:firstLineChars="100" w:firstLine="201"/>
        <w:rPr>
          <w:rFonts w:ascii="メイリオ" w:eastAsia="メイリオ" w:hAnsi="メイリオ" w:cs="メイリオ"/>
          <w:b/>
          <w:szCs w:val="21"/>
        </w:rPr>
      </w:pPr>
      <w:r w:rsidRPr="00A57246">
        <w:rPr>
          <w:rFonts w:ascii="メイリオ" w:eastAsia="メイリオ" w:hAnsi="メイリオ" w:cs="メイリオ"/>
          <w:b/>
          <w:szCs w:val="21"/>
        </w:rPr>
        <w:t>(2)</w:t>
      </w:r>
      <w:r w:rsidR="00A57246" w:rsidRPr="00A57246">
        <w:rPr>
          <w:rFonts w:ascii="メイリオ" w:eastAsia="メイリオ" w:hAnsi="メイリオ" w:cs="メイリオ" w:hint="eastAsia"/>
          <w:b/>
          <w:szCs w:val="21"/>
        </w:rPr>
        <w:t xml:space="preserve">　設定目標</w:t>
      </w:r>
    </w:p>
    <w:p w14:paraId="7D0E4C97" w14:textId="1F255EAD"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①</w:t>
      </w:r>
      <w:r w:rsidR="00A13B94" w:rsidRPr="00601861">
        <w:rPr>
          <w:rFonts w:ascii="メイリオ" w:eastAsia="メイリオ" w:hAnsi="メイリオ" w:cs="メイリオ" w:hint="eastAsia"/>
          <w:sz w:val="20"/>
          <w:szCs w:val="21"/>
        </w:rPr>
        <w:t>「今年度の組織目標」には、学校教育目標等の組織目標を記入します。</w:t>
      </w:r>
    </w:p>
    <w:p w14:paraId="289D36D7" w14:textId="75EBCF76"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②</w:t>
      </w:r>
      <w:r w:rsidR="00A13B94" w:rsidRPr="00601861">
        <w:rPr>
          <w:rFonts w:ascii="メイリオ" w:eastAsia="メイリオ" w:hAnsi="メイリオ" w:cs="メイリオ" w:hint="eastAsia"/>
          <w:sz w:val="20"/>
          <w:szCs w:val="21"/>
        </w:rPr>
        <w:t>「目標設定区分」には、職種ごとの目標設定区分</w:t>
      </w:r>
      <w:r w:rsidR="003478CA" w:rsidRPr="00601861">
        <w:rPr>
          <w:rFonts w:ascii="メイリオ" w:eastAsia="メイリオ" w:hAnsi="メイリオ" w:cs="メイリオ" w:hint="eastAsia"/>
          <w:sz w:val="20"/>
          <w:szCs w:val="21"/>
        </w:rPr>
        <w:t>（</w:t>
      </w:r>
      <w:r w:rsidR="006F6CB9" w:rsidRPr="00FD2BA8">
        <w:rPr>
          <w:rFonts w:ascii="メイリオ" w:eastAsia="メイリオ" w:hAnsi="メイリオ" w:cs="メイリオ" w:hint="eastAsia"/>
          <w:sz w:val="20"/>
          <w:szCs w:val="21"/>
        </w:rPr>
        <w:t>P.3</w:t>
      </w:r>
      <w:r w:rsidR="00B876AB" w:rsidRPr="00FD2BA8">
        <w:rPr>
          <w:rFonts w:ascii="メイリオ" w:eastAsia="メイリオ" w:hAnsi="メイリオ" w:cs="メイリオ"/>
          <w:sz w:val="20"/>
          <w:szCs w:val="21"/>
        </w:rPr>
        <w:t>4</w:t>
      </w:r>
      <w:r w:rsidR="003478CA" w:rsidRPr="00FD2BA8">
        <w:rPr>
          <w:rFonts w:ascii="メイリオ" w:eastAsia="メイリオ" w:hAnsi="メイリオ" w:cs="メイリオ" w:hint="eastAsia"/>
          <w:sz w:val="20"/>
          <w:szCs w:val="21"/>
        </w:rPr>
        <w:t>，</w:t>
      </w:r>
      <w:r w:rsidR="006F6CB9" w:rsidRPr="00FD2BA8">
        <w:rPr>
          <w:rFonts w:ascii="メイリオ" w:eastAsia="メイリオ" w:hAnsi="メイリオ" w:cs="メイリオ" w:hint="eastAsia"/>
          <w:sz w:val="20"/>
          <w:szCs w:val="21"/>
        </w:rPr>
        <w:t>P.3</w:t>
      </w:r>
      <w:r w:rsidR="00B876AB" w:rsidRPr="00FD2BA8">
        <w:rPr>
          <w:rFonts w:ascii="メイリオ" w:eastAsia="メイリオ" w:hAnsi="メイリオ" w:cs="メイリオ"/>
          <w:sz w:val="20"/>
          <w:szCs w:val="21"/>
        </w:rPr>
        <w:t>5</w:t>
      </w:r>
      <w:r w:rsidR="003478CA" w:rsidRPr="00FD2BA8">
        <w:rPr>
          <w:rFonts w:ascii="メイリオ" w:eastAsia="メイリオ" w:hAnsi="メイリオ" w:cs="メイリオ" w:hint="eastAsia"/>
          <w:sz w:val="20"/>
          <w:szCs w:val="21"/>
        </w:rPr>
        <w:t>参照）</w:t>
      </w:r>
      <w:r w:rsidR="00A13B94" w:rsidRPr="00FD2BA8">
        <w:rPr>
          <w:rFonts w:ascii="メイリオ" w:eastAsia="メイリオ" w:hAnsi="メイリオ" w:cs="メイリオ" w:hint="eastAsia"/>
          <w:sz w:val="20"/>
          <w:szCs w:val="21"/>
        </w:rPr>
        <w:t>を１つずつ記入します。</w:t>
      </w:r>
      <w:r w:rsidR="00971A16" w:rsidRPr="00FD2BA8">
        <w:rPr>
          <w:rFonts w:ascii="メイリオ" w:eastAsia="メイリオ" w:hAnsi="メイリオ" w:cs="メイリオ"/>
          <w:sz w:val="20"/>
          <w:szCs w:val="21"/>
        </w:rPr>
        <w:br/>
      </w:r>
      <w:r w:rsidR="00A13B94" w:rsidRPr="00FD2BA8">
        <w:rPr>
          <w:rFonts w:ascii="メイリオ" w:eastAsia="メイリオ" w:hAnsi="メイリオ" w:cs="メイリオ" w:hint="eastAsia"/>
          <w:sz w:val="20"/>
          <w:szCs w:val="21"/>
        </w:rPr>
        <w:t>たとえば</w:t>
      </w:r>
      <w:r w:rsidR="00EC1AEF" w:rsidRPr="00FD2BA8">
        <w:rPr>
          <w:rFonts w:ascii="メイリオ" w:eastAsia="メイリオ" w:hAnsi="メイリオ" w:cs="メイリオ" w:hint="eastAsia"/>
          <w:sz w:val="20"/>
          <w:szCs w:val="21"/>
        </w:rPr>
        <w:t>授業を行う</w:t>
      </w:r>
      <w:r w:rsidR="0011122F" w:rsidRPr="00FD2BA8">
        <w:rPr>
          <w:rFonts w:ascii="メイリオ" w:eastAsia="メイリオ" w:hAnsi="メイリオ" w:cs="メイリオ" w:hint="eastAsia"/>
          <w:sz w:val="20"/>
          <w:szCs w:val="21"/>
        </w:rPr>
        <w:t>教員</w:t>
      </w:r>
      <w:r w:rsidR="00D02EDE" w:rsidRPr="00FD2BA8">
        <w:rPr>
          <w:rFonts w:ascii="メイリオ" w:eastAsia="メイリオ" w:hAnsi="メイリオ" w:cs="メイリオ" w:hint="eastAsia"/>
          <w:sz w:val="20"/>
          <w:szCs w:val="21"/>
        </w:rPr>
        <w:t>の</w:t>
      </w:r>
      <w:r w:rsidR="0020128F" w:rsidRPr="00FD2BA8">
        <w:rPr>
          <w:rFonts w:ascii="メイリオ" w:eastAsia="メイリオ" w:hAnsi="メイリオ" w:cs="メイリオ" w:hint="eastAsia"/>
          <w:sz w:val="20"/>
          <w:szCs w:val="21"/>
        </w:rPr>
        <w:t>場合</w:t>
      </w:r>
      <w:r w:rsidR="00F06201" w:rsidRPr="00FD2BA8">
        <w:rPr>
          <w:rFonts w:ascii="メイリオ" w:eastAsia="メイリオ" w:hAnsi="メイリオ" w:cs="メイリオ" w:hint="eastAsia"/>
          <w:sz w:val="20"/>
          <w:szCs w:val="21"/>
        </w:rPr>
        <w:t>、3</w:t>
      </w:r>
      <w:r w:rsidR="00A13B94" w:rsidRPr="00FD2BA8">
        <w:rPr>
          <w:rFonts w:ascii="メイリオ" w:eastAsia="メイリオ" w:hAnsi="メイリオ" w:cs="メイリオ" w:hint="eastAsia"/>
          <w:sz w:val="20"/>
          <w:szCs w:val="21"/>
        </w:rPr>
        <w:t>つある「目標設定区分」欄に</w:t>
      </w:r>
      <w:r w:rsidR="00A13B94" w:rsidRPr="00601861">
        <w:rPr>
          <w:rFonts w:ascii="メイリオ" w:eastAsia="メイリオ" w:hAnsi="メイリオ" w:cs="メイリオ" w:hint="eastAsia"/>
          <w:sz w:val="20"/>
          <w:szCs w:val="21"/>
        </w:rPr>
        <w:t>、それぞれ〈</w:t>
      </w:r>
      <w:r w:rsidR="00EC1AEF" w:rsidRPr="00601861">
        <w:rPr>
          <w:rFonts w:ascii="メイリオ" w:eastAsia="メイリオ" w:hAnsi="メイリオ" w:cs="メイリオ" w:hint="eastAsia"/>
          <w:sz w:val="20"/>
          <w:szCs w:val="21"/>
        </w:rPr>
        <w:t>授業力</w:t>
      </w:r>
      <w:r w:rsidR="00A13B94" w:rsidRPr="00601861">
        <w:rPr>
          <w:rFonts w:ascii="メイリオ" w:eastAsia="メイリオ" w:hAnsi="メイリオ" w:cs="メイリオ" w:hint="eastAsia"/>
          <w:sz w:val="20"/>
          <w:szCs w:val="21"/>
        </w:rPr>
        <w:t>〉〈自立･自己実現の支援〉〈学校運営〉と記入します。</w:t>
      </w:r>
    </w:p>
    <w:p w14:paraId="324DA4DB" w14:textId="65DCA75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③</w:t>
      </w:r>
      <w:r w:rsidR="00A13B94" w:rsidRPr="00601861">
        <w:rPr>
          <w:rFonts w:ascii="メイリオ" w:eastAsia="メイリオ" w:hAnsi="メイリオ" w:cs="メイリオ" w:hint="eastAsia"/>
          <w:sz w:val="20"/>
          <w:szCs w:val="21"/>
        </w:rPr>
        <w:t>目標設定区分ごとの目標は、「今年度の組織目標（学校教育目標や学年・分掌・教科等の目標）」を踏まえながら、１年間、重点的に取り組むべきものを設定します。</w:t>
      </w:r>
    </w:p>
    <w:p w14:paraId="67BA3BB9" w14:textId="3F7920FC"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④</w:t>
      </w:r>
      <w:r w:rsidR="00A13B94" w:rsidRPr="00601861">
        <w:rPr>
          <w:rFonts w:ascii="メイリオ" w:eastAsia="メイリオ" w:hAnsi="メイリオ" w:cs="メイリオ" w:hint="eastAsia"/>
          <w:sz w:val="20"/>
          <w:szCs w:val="21"/>
        </w:rPr>
        <w:t>「追加項目」には、目標設定区分に応じて設定した目標以外に、さらに目標を設定した場合に記入します（この項目での目標設定は任意です</w:t>
      </w:r>
      <w:r w:rsidR="00CE1558" w:rsidRPr="00601861">
        <w:rPr>
          <w:rFonts w:ascii="メイリオ" w:eastAsia="メイリオ" w:hAnsi="メイリオ" w:cs="メイリオ" w:hint="eastAsia"/>
          <w:sz w:val="20"/>
          <w:szCs w:val="21"/>
        </w:rPr>
        <w:t>。</w:t>
      </w:r>
      <w:r w:rsidR="00A13B94" w:rsidRPr="00601861">
        <w:rPr>
          <w:rFonts w:ascii="メイリオ" w:eastAsia="メイリオ" w:hAnsi="メイリオ" w:cs="メイリオ" w:hint="eastAsia"/>
          <w:sz w:val="20"/>
          <w:szCs w:val="21"/>
        </w:rPr>
        <w:t>）。「追加項目」欄には設定した目標を端的に表して記入します（たとえば“部活動指導”など）。この項目での目標を設定しない場合は、記入は不要です。</w:t>
      </w:r>
    </w:p>
    <w:p w14:paraId="6E922410" w14:textId="41D89532" w:rsidR="00A13B94" w:rsidRPr="00601861" w:rsidRDefault="0097351C" w:rsidP="00794AEB">
      <w:pPr>
        <w:spacing w:line="270" w:lineRule="exact"/>
        <w:ind w:leftChars="200" w:left="593" w:hangingChars="100" w:hanging="191"/>
        <w:rPr>
          <w:rFonts w:ascii="メイリオ" w:eastAsia="メイリオ" w:hAnsi="メイリオ" w:cs="メイリオ"/>
          <w:sz w:val="20"/>
          <w:szCs w:val="21"/>
        </w:rPr>
      </w:pPr>
      <w:r w:rsidRPr="00601861">
        <w:rPr>
          <w:rFonts w:ascii="メイリオ" w:eastAsia="メイリオ" w:hAnsi="メイリオ" w:cs="メイリオ" w:hint="eastAsia"/>
          <w:sz w:val="20"/>
          <w:szCs w:val="21"/>
        </w:rPr>
        <w:t>⑤</w:t>
      </w:r>
      <w:r w:rsidR="00A13B94" w:rsidRPr="00601861">
        <w:rPr>
          <w:rFonts w:ascii="メイリオ" w:eastAsia="メイリオ" w:hAnsi="メイリオ" w:cs="メイリオ" w:hint="eastAsia"/>
          <w:sz w:val="20"/>
          <w:szCs w:val="21"/>
        </w:rPr>
        <w:t>「内容・実施計画」には、設定した目標の内容とともに、目標を達成するために何をするのか（実施計画）を具体的に記入します。</w:t>
      </w:r>
    </w:p>
    <w:p w14:paraId="777E5D50" w14:textId="14BC604F" w:rsidR="00971A16" w:rsidRDefault="003D6E49" w:rsidP="00601861">
      <w:pPr>
        <w:spacing w:line="160" w:lineRule="exact"/>
        <w:rPr>
          <w:rFonts w:ascii="メイリオ" w:eastAsia="メイリオ" w:hAnsi="メイリオ" w:cs="メイリオ"/>
          <w:szCs w:val="21"/>
        </w:rPr>
      </w:pPr>
      <w:r>
        <w:rPr>
          <w:noProof/>
        </w:rPr>
        <mc:AlternateContent>
          <mc:Choice Requires="wps">
            <w:drawing>
              <wp:anchor distT="0" distB="0" distL="114300" distR="114300" simplePos="0" relativeHeight="251735040" behindDoc="0" locked="0" layoutInCell="1" allowOverlap="1" wp14:anchorId="4D6079E9" wp14:editId="337AAD52">
                <wp:simplePos x="0" y="0"/>
                <wp:positionH relativeFrom="column">
                  <wp:posOffset>332740</wp:posOffset>
                </wp:positionH>
                <wp:positionV relativeFrom="paragraph">
                  <wp:posOffset>14605</wp:posOffset>
                </wp:positionV>
                <wp:extent cx="2430780" cy="161290"/>
                <wp:effectExtent l="0" t="0" r="26670" b="10160"/>
                <wp:wrapNone/>
                <wp:docPr id="114" name="1 つの角を切り取った四角形 2"/>
                <wp:cNvGraphicFramePr/>
                <a:graphic xmlns:a="http://schemas.openxmlformats.org/drawingml/2006/main">
                  <a:graphicData uri="http://schemas.microsoft.com/office/word/2010/wordprocessingShape">
                    <wps:wsp>
                      <wps:cNvSpPr/>
                      <wps:spPr>
                        <a:xfrm>
                          <a:off x="0" y="0"/>
                          <a:ext cx="2430780" cy="161290"/>
                        </a:xfrm>
                        <a:prstGeom prst="snip1Rect">
                          <a:avLst/>
                        </a:prstGeom>
                        <a:solidFill>
                          <a:srgbClr val="F79646">
                            <a:lumMod val="40000"/>
                            <a:lumOff val="60000"/>
                          </a:srgbClr>
                        </a:solidFill>
                        <a:ln w="6350" cap="flat" cmpd="sng" algn="ctr">
                          <a:solidFill>
                            <a:sysClr val="windowText" lastClr="000000"/>
                          </a:solidFill>
                          <a:prstDash val="solid"/>
                        </a:ln>
                        <a:effectLst/>
                      </wps:spPr>
                      <wps:txbx>
                        <w:txbxContent>
                          <w:p w14:paraId="12E62AD9" w14:textId="77777777" w:rsidR="003D6E49" w:rsidRPr="00FD2BA8" w:rsidRDefault="003D6E49" w:rsidP="003D6E49">
                            <w:pPr>
                              <w:spacing w:line="240" w:lineRule="exact"/>
                              <w:jc w:val="left"/>
                              <w:rPr>
                                <w:rFonts w:ascii="メイリオ" w:eastAsia="メイリオ" w:hAnsi="メイリオ" w:cs="メイリオ"/>
                              </w:rPr>
                            </w:pPr>
                            <w:r w:rsidRPr="00FD2BA8">
                              <w:rPr>
                                <w:rFonts w:ascii="メイリオ" w:eastAsia="メイリオ" w:hAnsi="メイリオ" w:cs="メイリオ" w:hint="eastAsia"/>
                                <w:b/>
                                <w:sz w:val="22"/>
                              </w:rPr>
                              <w:t>「具体的な目標」のための表現の工夫</w:t>
                            </w: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079E9" id="1 つの角を切り取った四角形 2" o:spid="_x0000_s1079" style="position:absolute;left:0;text-align:left;margin-left:26.2pt;margin-top:1.15pt;width:191.4pt;height:1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30780,1612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" adj="-11796480,,5400" path="m,l2403898,r26882,26882l2430780,161290,,161290,,xe" fillcolor="#fcd5b5" strokecolor="windowText" strokeweight=".5pt">
                <v:stroke joinstyle="miter"/>
                <v:formulas/>
                <v:path arrowok="t" o:connecttype="custom" o:connectlocs="0,0;2403898,0;2430780,26882;2430780,161290;0,161290;0,0" o:connectangles="0,0,0,0,0,0" textboxrect="0,0,2430780,161290"/>
                <v:textbox inset="0,0,,0">
                  <w:txbxContent>
                    <w:p w14:paraId="12E62AD9" w14:textId="77777777" w:rsidR="003D6E49" w:rsidRPr="00FD2BA8" w:rsidRDefault="003D6E49" w:rsidP="003D6E49">
                      <w:pPr>
                        <w:spacing w:line="240" w:lineRule="exact"/>
                        <w:jc w:val="left"/>
                        <w:rPr>
                          <w:rFonts w:ascii="メイリオ" w:eastAsia="メイリオ" w:hAnsi="メイリオ" w:cs="メイリオ"/>
                        </w:rPr>
                      </w:pPr>
                      <w:r w:rsidRPr="00FD2BA8">
                        <w:rPr>
                          <w:rFonts w:ascii="メイリオ" w:eastAsia="メイリオ" w:hAnsi="メイリオ" w:cs="メイリオ" w:hint="eastAsia"/>
                          <w:b/>
                          <w:sz w:val="22"/>
                        </w:rPr>
                        <w:t>「具体的な目標」のための表現の工夫</w:t>
                      </w:r>
                    </w:p>
                  </w:txbxContent>
                </v:textbox>
              </v:shape>
            </w:pict>
          </mc:Fallback>
        </mc:AlternateContent>
      </w:r>
      <w:r>
        <w:rPr>
          <w:rFonts w:ascii="メイリオ" w:eastAsia="メイリオ" w:hAnsi="メイリオ" w:cs="メイリオ"/>
          <w:noProof/>
          <w:szCs w:val="21"/>
        </w:rPr>
        <mc:AlternateContent>
          <mc:Choice Requires="wps">
            <w:drawing>
              <wp:anchor distT="0" distB="0" distL="114300" distR="114300" simplePos="0" relativeHeight="251732992" behindDoc="0" locked="0" layoutInCell="1" allowOverlap="1" wp14:anchorId="7FA5D1B7" wp14:editId="6F8CD3E2">
                <wp:simplePos x="0" y="0"/>
                <wp:positionH relativeFrom="column">
                  <wp:posOffset>330835</wp:posOffset>
                </wp:positionH>
                <wp:positionV relativeFrom="paragraph">
                  <wp:posOffset>14605</wp:posOffset>
                </wp:positionV>
                <wp:extent cx="5989320" cy="708660"/>
                <wp:effectExtent l="0" t="0" r="11430" b="15240"/>
                <wp:wrapNone/>
                <wp:docPr id="169" name="正方形/長方形 169"/>
                <wp:cNvGraphicFramePr/>
                <a:graphic xmlns:a="http://schemas.openxmlformats.org/drawingml/2006/main">
                  <a:graphicData uri="http://schemas.microsoft.com/office/word/2010/wordprocessingShape">
                    <wps:wsp>
                      <wps:cNvSpPr/>
                      <wps:spPr>
                        <a:xfrm>
                          <a:off x="0" y="0"/>
                          <a:ext cx="5989320" cy="708660"/>
                        </a:xfrm>
                        <a:prstGeom prst="rect">
                          <a:avLst/>
                        </a:prstGeom>
                        <a:no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B4D0D9" w14:textId="1937B27E" w:rsidR="006272F2" w:rsidRPr="00FD2BA8" w:rsidRDefault="006272F2" w:rsidP="003D6E49">
                            <w:pPr>
                              <w:spacing w:line="260" w:lineRule="exact"/>
                              <w:ind w:firstLineChars="2150" w:firstLine="4317"/>
                              <w:jc w:val="left"/>
                              <w:rPr>
                                <w:color w:val="000000" w:themeColor="text1"/>
                              </w:rPr>
                            </w:pPr>
                            <w:r w:rsidRPr="00FD2BA8">
                              <w:rPr>
                                <w:rFonts w:hint="eastAsia"/>
                                <w:color w:val="000000" w:themeColor="text1"/>
                              </w:rPr>
                              <w:t xml:space="preserve">・「なぜするのか」目的・ねらいを明確にする。　　　　　</w:t>
                            </w:r>
                          </w:p>
                          <w:p w14:paraId="64BCFB17" w14:textId="3D2DD9B3" w:rsidR="006272F2" w:rsidRPr="00FD2BA8" w:rsidRDefault="003D6E49" w:rsidP="006272F2">
                            <w:pPr>
                              <w:spacing w:line="260" w:lineRule="exact"/>
                              <w:jc w:val="left"/>
                              <w:rPr>
                                <w:color w:val="000000" w:themeColor="text1"/>
                              </w:rPr>
                            </w:pPr>
                            <w:r w:rsidRPr="00FD2BA8">
                              <w:rPr>
                                <w:rFonts w:hint="eastAsia"/>
                                <w:color w:val="000000" w:themeColor="text1"/>
                              </w:rPr>
                              <w:t xml:space="preserve">・「何を解決するのか」課題を明確にする。　　</w:t>
                            </w:r>
                            <w:r w:rsidR="006272F2" w:rsidRPr="00FD2BA8">
                              <w:rPr>
                                <w:rFonts w:hint="eastAsia"/>
                                <w:color w:val="000000" w:themeColor="text1"/>
                              </w:rPr>
                              <w:t xml:space="preserve">・「いつまでに」スケジュールを明確にする。　　　　　　</w:t>
                            </w:r>
                          </w:p>
                          <w:p w14:paraId="40F980BD" w14:textId="2305805F"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・「どこまでやるのか」範囲を明確にする。　　</w:t>
                            </w:r>
                            <w:r w:rsidR="006272F2" w:rsidRPr="00FD2BA8">
                              <w:rPr>
                                <w:rFonts w:hint="eastAsia"/>
                                <w:color w:val="000000" w:themeColor="text1"/>
                              </w:rPr>
                              <w:t xml:space="preserve">・「誰がやるのか」役割分担を明確にする。　　　　　　　</w:t>
                            </w:r>
                          </w:p>
                          <w:p w14:paraId="3CA91B43" w14:textId="251A75E9"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・「どうやるのか」方法・手段を明確にする。　</w:t>
                            </w:r>
                            <w:r w:rsidR="006272F2" w:rsidRPr="00FD2BA8">
                              <w:rPr>
                                <w:rFonts w:hint="eastAsia"/>
                                <w:color w:val="000000" w:themeColor="text1"/>
                              </w:rPr>
                              <w:t>・「費用・時間はいくらかかるか」コスト意識を持つ。</w:t>
                            </w:r>
                          </w:p>
                        </w:txbxContent>
                      </wps:txbx>
                      <wps:bodyPr rot="0" spcFirstLastPara="0" vertOverflow="overflow" horzOverflow="overflow" vert="horz" wrap="square" lIns="9144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5D1B7" id="正方形/長方形 169" o:spid="_x0000_s1080" style="position:absolute;left:0;text-align:left;margin-left:26.05pt;margin-top:1.15pt;width:471.6pt;height:55.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" filled="f" strokecolor="#e36c0a [2409]" strokeweight="1pt">
                <v:textbox inset=",0,0,0">
                  <w:txbxContent>
                    <w:p w14:paraId="65B4D0D9" w14:textId="1937B27E" w:rsidR="006272F2" w:rsidRPr="00FD2BA8" w:rsidRDefault="006272F2" w:rsidP="003D6E49">
                      <w:pPr>
                        <w:spacing w:line="260" w:lineRule="exact"/>
                        <w:ind w:firstLineChars="2150" w:firstLine="4317"/>
                        <w:jc w:val="left"/>
                        <w:rPr>
                          <w:color w:val="000000" w:themeColor="text1"/>
                        </w:rPr>
                      </w:pPr>
                      <w:r w:rsidRPr="00FD2BA8">
                        <w:rPr>
                          <w:rFonts w:hint="eastAsia"/>
                          <w:color w:val="000000" w:themeColor="text1"/>
                        </w:rPr>
                        <w:t xml:space="preserve">・「なぜするのか」目的・ねらいを明確にする。　　　　　</w:t>
                      </w:r>
                    </w:p>
                    <w:p w14:paraId="64BCFB17" w14:textId="3D2DD9B3" w:rsidR="006272F2" w:rsidRPr="00FD2BA8" w:rsidRDefault="003D6E49" w:rsidP="006272F2">
                      <w:pPr>
                        <w:spacing w:line="260" w:lineRule="exact"/>
                        <w:jc w:val="left"/>
                        <w:rPr>
                          <w:color w:val="000000" w:themeColor="text1"/>
                        </w:rPr>
                      </w:pPr>
                      <w:r w:rsidRPr="00FD2BA8">
                        <w:rPr>
                          <w:rFonts w:hint="eastAsia"/>
                          <w:color w:val="000000" w:themeColor="text1"/>
                        </w:rPr>
                        <w:t xml:space="preserve">・「何を解決するのか」課題を明確にする。　　</w:t>
                      </w:r>
                      <w:r w:rsidR="006272F2" w:rsidRPr="00FD2BA8">
                        <w:rPr>
                          <w:rFonts w:hint="eastAsia"/>
                          <w:color w:val="000000" w:themeColor="text1"/>
                        </w:rPr>
                        <w:t xml:space="preserve">・「いつまでに」スケジュールを明確にする。　　　　　　</w:t>
                      </w:r>
                    </w:p>
                    <w:p w14:paraId="40F980BD" w14:textId="2305805F"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・「どこまでやるのか」範囲を明確にする。　　</w:t>
                      </w:r>
                      <w:r w:rsidR="006272F2" w:rsidRPr="00FD2BA8">
                        <w:rPr>
                          <w:rFonts w:hint="eastAsia"/>
                          <w:color w:val="000000" w:themeColor="text1"/>
                        </w:rPr>
                        <w:t xml:space="preserve">・「誰がやるのか」役割分担を明確にする。　　　　　　　</w:t>
                      </w:r>
                    </w:p>
                    <w:p w14:paraId="3CA91B43" w14:textId="251A75E9" w:rsidR="006272F2" w:rsidRPr="00FD2BA8" w:rsidRDefault="003D6E49" w:rsidP="006272F2">
                      <w:pPr>
                        <w:spacing w:line="260" w:lineRule="exact"/>
                        <w:jc w:val="left"/>
                        <w:rPr>
                          <w:color w:val="000000" w:themeColor="text1"/>
                        </w:rPr>
                      </w:pPr>
                      <w:r w:rsidRPr="00FD2BA8">
                        <w:rPr>
                          <w:rFonts w:hint="eastAsia"/>
                          <w:color w:val="000000" w:themeColor="text1"/>
                        </w:rPr>
                        <w:t xml:space="preserve">・「どうやるのか」方法・手段を明確にする。　</w:t>
                      </w:r>
                      <w:r w:rsidR="006272F2" w:rsidRPr="00FD2BA8">
                        <w:rPr>
                          <w:rFonts w:hint="eastAsia"/>
                          <w:color w:val="000000" w:themeColor="text1"/>
                        </w:rPr>
                        <w:t>・「費用・時間はいくらかかるか」コスト意識を持つ。</w:t>
                      </w:r>
                    </w:p>
                  </w:txbxContent>
                </v:textbox>
              </v:rect>
            </w:pict>
          </mc:Fallback>
        </mc:AlternateContent>
      </w:r>
    </w:p>
    <w:p w14:paraId="5D2682AF" w14:textId="7637150E" w:rsidR="00BB5143" w:rsidRDefault="00BB5143" w:rsidP="00601861">
      <w:pPr>
        <w:spacing w:line="160" w:lineRule="exact"/>
        <w:rPr>
          <w:rFonts w:ascii="メイリオ" w:eastAsia="メイリオ" w:hAnsi="メイリオ" w:cs="メイリオ"/>
          <w:szCs w:val="21"/>
        </w:rPr>
      </w:pPr>
    </w:p>
    <w:p w14:paraId="57A3C728" w14:textId="10BD5BD0" w:rsidR="00BB5143" w:rsidRDefault="00BB5143" w:rsidP="00601861">
      <w:pPr>
        <w:spacing w:line="160" w:lineRule="exact"/>
        <w:rPr>
          <w:rFonts w:ascii="メイリオ" w:eastAsia="メイリオ" w:hAnsi="メイリオ" w:cs="メイリオ"/>
          <w:szCs w:val="21"/>
        </w:rPr>
      </w:pPr>
    </w:p>
    <w:p w14:paraId="71DBAA48" w14:textId="2D9F988B" w:rsidR="00BB5143" w:rsidRDefault="00BB5143" w:rsidP="00601861">
      <w:pPr>
        <w:spacing w:line="160" w:lineRule="exact"/>
        <w:rPr>
          <w:rFonts w:ascii="メイリオ" w:eastAsia="メイリオ" w:hAnsi="メイリオ" w:cs="メイリオ"/>
          <w:szCs w:val="21"/>
        </w:rPr>
      </w:pPr>
    </w:p>
    <w:p w14:paraId="60AA4EB4" w14:textId="009A44E2" w:rsidR="00BB5143" w:rsidRDefault="00BB5143" w:rsidP="00601861">
      <w:pPr>
        <w:spacing w:line="160" w:lineRule="exact"/>
        <w:rPr>
          <w:rFonts w:ascii="メイリオ" w:eastAsia="メイリオ" w:hAnsi="メイリオ" w:cs="メイリオ"/>
          <w:szCs w:val="21"/>
        </w:rPr>
      </w:pPr>
    </w:p>
    <w:p w14:paraId="39513E63" w14:textId="7CD31CDA" w:rsidR="00BB5143" w:rsidRDefault="00BB5143" w:rsidP="00601861">
      <w:pPr>
        <w:spacing w:line="160" w:lineRule="exact"/>
        <w:rPr>
          <w:rFonts w:ascii="メイリオ" w:eastAsia="メイリオ" w:hAnsi="メイリオ" w:cs="メイリオ"/>
          <w:szCs w:val="21"/>
        </w:rPr>
      </w:pPr>
    </w:p>
    <w:p w14:paraId="4A06C809" w14:textId="3E6BA75B" w:rsidR="00BB5143" w:rsidRDefault="00BB5143" w:rsidP="00601861">
      <w:pPr>
        <w:spacing w:line="160" w:lineRule="exact"/>
        <w:rPr>
          <w:rFonts w:ascii="メイリオ" w:eastAsia="メイリオ" w:hAnsi="メイリオ" w:cs="メイリオ"/>
          <w:szCs w:val="21"/>
        </w:rPr>
      </w:pPr>
    </w:p>
    <w:p w14:paraId="4300134B" w14:textId="77777777" w:rsidR="00BB5143" w:rsidRDefault="00BB5143" w:rsidP="00601861">
      <w:pPr>
        <w:spacing w:line="160" w:lineRule="exact"/>
        <w:rPr>
          <w:rFonts w:ascii="メイリオ" w:eastAsia="メイリオ" w:hAnsi="メイリオ" w:cs="メイリオ"/>
          <w:szCs w:val="21"/>
        </w:rPr>
      </w:pPr>
    </w:p>
    <w:p w14:paraId="45CECEA8" w14:textId="77777777" w:rsidR="00A13B94" w:rsidRPr="00A57246" w:rsidRDefault="00A13B94" w:rsidP="00971A16">
      <w:pPr>
        <w:spacing w:line="280" w:lineRule="exact"/>
        <w:ind w:firstLineChars="100" w:firstLine="201"/>
        <w:rPr>
          <w:rFonts w:ascii="メイリオ" w:eastAsia="メイリオ" w:hAnsi="メイリオ" w:cs="メイリオ"/>
          <w:b/>
          <w:szCs w:val="21"/>
        </w:rPr>
      </w:pPr>
      <w:r w:rsidRPr="00A57246">
        <w:rPr>
          <w:rFonts w:ascii="メイリオ" w:eastAsia="メイリオ" w:hAnsi="メイリオ" w:cs="メイリオ"/>
          <w:b/>
          <w:szCs w:val="21"/>
        </w:rPr>
        <w:t>(3)</w:t>
      </w:r>
      <w:r w:rsidR="00A57246" w:rsidRPr="00A57246">
        <w:rPr>
          <w:rFonts w:ascii="メイリオ" w:eastAsia="メイリオ" w:hAnsi="メイリオ" w:cs="メイリオ" w:hint="eastAsia"/>
          <w:b/>
          <w:szCs w:val="21"/>
        </w:rPr>
        <w:t xml:space="preserve">　今後に関する項目</w:t>
      </w:r>
    </w:p>
    <w:p w14:paraId="29DAE1F8" w14:textId="77777777" w:rsidR="00A13B94" w:rsidRPr="00601861" w:rsidRDefault="00A13B94" w:rsidP="00971A16">
      <w:pPr>
        <w:spacing w:line="280" w:lineRule="exact"/>
        <w:ind w:leftChars="200" w:left="402"/>
        <w:rPr>
          <w:rFonts w:ascii="メイリオ" w:eastAsia="メイリオ" w:hAnsi="メイリオ" w:cs="メイリオ"/>
          <w:sz w:val="20"/>
          <w:szCs w:val="21"/>
        </w:rPr>
      </w:pPr>
      <w:r w:rsidRPr="00601861">
        <w:rPr>
          <w:rFonts w:ascii="メイリオ" w:eastAsia="メイリオ" w:hAnsi="メイリオ" w:cs="メイリオ" w:hint="eastAsia"/>
          <w:sz w:val="20"/>
          <w:szCs w:val="21"/>
        </w:rPr>
        <w:t>「今後習得したい知識・技能及び今後取り組みたいこと」は、設定した目標の範囲に限定せずに記入します。</w:t>
      </w:r>
    </w:p>
    <w:p w14:paraId="4D1B9FE4" w14:textId="77777777" w:rsidR="005E4DA1" w:rsidRDefault="005E4DA1" w:rsidP="005E4DA1"/>
    <w:p w14:paraId="10F98EDA" w14:textId="77777777" w:rsidR="005E4DA1" w:rsidRPr="00CA5C50" w:rsidRDefault="0018691E" w:rsidP="005E4DA1">
      <w:r>
        <w:rPr>
          <w:noProof/>
          <w:sz w:val="18"/>
        </w:rPr>
        <mc:AlternateContent>
          <mc:Choice Requires="wps">
            <w:drawing>
              <wp:anchor distT="0" distB="0" distL="114300" distR="114300" simplePos="0" relativeHeight="251599872" behindDoc="0" locked="0" layoutInCell="1" allowOverlap="1" wp14:anchorId="4CBC8DAF" wp14:editId="794A193B">
                <wp:simplePos x="0" y="0"/>
                <wp:positionH relativeFrom="column">
                  <wp:posOffset>2554605</wp:posOffset>
                </wp:positionH>
                <wp:positionV relativeFrom="paragraph">
                  <wp:posOffset>5080</wp:posOffset>
                </wp:positionV>
                <wp:extent cx="3576955" cy="330835"/>
                <wp:effectExtent l="0" t="0" r="23495" b="12065"/>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330835"/>
                        </a:xfrm>
                        <a:prstGeom prst="rect">
                          <a:avLst/>
                        </a:prstGeom>
                        <a:solidFill>
                          <a:srgbClr val="FFFFFF"/>
                        </a:solidFill>
                        <a:ln w="9525">
                          <a:solidFill>
                            <a:srgbClr val="000000"/>
                          </a:solidFill>
                          <a:miter lim="800000"/>
                          <a:headEnd/>
                          <a:tailEnd/>
                        </a:ln>
                      </wps:spPr>
                      <wps:txbx>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BC8DAF" id="テキスト ボックス 28" o:spid="_x0000_s1081" type="#_x0000_t202" style="position:absolute;left:0;text-align:left;margin-left:201.15pt;margin-top:.4pt;width:281.65pt;height:26.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">
                <v:textbox inset="5.85pt,.7pt,5.85pt,.7pt">
                  <w:txbxContent>
                    <w:p w14:paraId="4D26D313" w14:textId="77777777" w:rsidR="005F34D7" w:rsidRPr="00B34A27" w:rsidRDefault="005F34D7" w:rsidP="0018691E">
                      <w:pPr>
                        <w:spacing w:line="200" w:lineRule="exact"/>
                        <w:rPr>
                          <w:kern w:val="0"/>
                          <w:sz w:val="12"/>
                          <w:szCs w:val="16"/>
                        </w:rPr>
                      </w:pPr>
                      <w:r w:rsidRPr="0018691E">
                        <w:rPr>
                          <w:rFonts w:hint="eastAsia"/>
                          <w:kern w:val="0"/>
                          <w:sz w:val="12"/>
                          <w:szCs w:val="16"/>
                        </w:rPr>
                        <w:t xml:space="preserve">教諭(教諭 首席 指導教諭)　講師[実習担当]　</w:t>
                      </w:r>
                      <w:r w:rsidRPr="00B34A27">
                        <w:rPr>
                          <w:rFonts w:hint="eastAsia"/>
                          <w:kern w:val="0"/>
                          <w:sz w:val="12"/>
                          <w:szCs w:val="16"/>
                        </w:rPr>
                        <w:t xml:space="preserve">養護教諭(養護教諭 首席 指導養護教諭)　栄養教諭(栄養教諭 </w:t>
                      </w:r>
                    </w:p>
                    <w:p w14:paraId="657C6222" w14:textId="77777777" w:rsidR="005F34D7" w:rsidRPr="0018691E" w:rsidRDefault="005F34D7" w:rsidP="0018691E">
                      <w:pPr>
                        <w:spacing w:line="200" w:lineRule="exact"/>
                        <w:rPr>
                          <w:sz w:val="12"/>
                          <w:szCs w:val="16"/>
                        </w:rPr>
                      </w:pPr>
                      <w:r w:rsidRPr="00B34A27">
                        <w:rPr>
                          <w:rFonts w:hint="eastAsia"/>
                          <w:kern w:val="0"/>
                          <w:sz w:val="12"/>
                          <w:szCs w:val="16"/>
                        </w:rPr>
                        <w:t>首席 指導栄養教諭)　実習教員(実習教員 総括</w:t>
                      </w:r>
                      <w:r w:rsidRPr="0018691E">
                        <w:rPr>
                          <w:rFonts w:hint="eastAsia"/>
                          <w:kern w:val="0"/>
                          <w:sz w:val="12"/>
                          <w:szCs w:val="16"/>
                        </w:rPr>
                        <w:t>実習教員)　寄宿舎指導員(寄宿舎指導員 総括寄宿舎指導員)</w:t>
                      </w:r>
                    </w:p>
                  </w:txbxContent>
                </v:textbox>
              </v:shape>
            </w:pict>
          </mc:Fallback>
        </mc:AlternateContent>
      </w:r>
    </w:p>
    <w:p w14:paraId="50E9F917" w14:textId="77777777" w:rsidR="005E4DA1" w:rsidRPr="00CA5C50"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94"/>
        <w:gridCol w:w="4677"/>
        <w:gridCol w:w="2268"/>
      </w:tblGrid>
      <w:tr w:rsidR="003A0608" w:rsidRPr="00CA5C50" w14:paraId="349BF628" w14:textId="77777777" w:rsidTr="003A0608">
        <w:trPr>
          <w:cantSplit/>
        </w:trPr>
        <w:tc>
          <w:tcPr>
            <w:tcW w:w="2694" w:type="dxa"/>
            <w:tcBorders>
              <w:top w:val="nil"/>
              <w:left w:val="nil"/>
              <w:bottom w:val="nil"/>
              <w:right w:val="nil"/>
            </w:tcBorders>
          </w:tcPr>
          <w:p w14:paraId="3B05D487" w14:textId="77777777" w:rsidR="005E4DA1" w:rsidRPr="00CA5C50" w:rsidRDefault="00E45294" w:rsidP="00A70BA2">
            <w:pPr>
              <w:rPr>
                <w:u w:val="single"/>
              </w:rPr>
            </w:pPr>
            <w:r>
              <w:rPr>
                <w:noProof/>
              </w:rPr>
              <mc:AlternateContent>
                <mc:Choice Requires="wps">
                  <w:drawing>
                    <wp:anchor distT="0" distB="0" distL="114300" distR="114300" simplePos="0" relativeHeight="251609088" behindDoc="0" locked="0" layoutInCell="1" allowOverlap="1" wp14:anchorId="6BE29493" wp14:editId="2AB6F435">
                      <wp:simplePos x="0" y="0"/>
                      <wp:positionH relativeFrom="column">
                        <wp:posOffset>-60960</wp:posOffset>
                      </wp:positionH>
                      <wp:positionV relativeFrom="paragraph">
                        <wp:posOffset>-263525</wp:posOffset>
                      </wp:positionV>
                      <wp:extent cx="988695" cy="259080"/>
                      <wp:effectExtent l="0" t="3810" r="1905" b="3810"/>
                      <wp:wrapNone/>
                      <wp:docPr id="201" name="テキスト ボックス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489CCF" w14:textId="77777777" w:rsidR="005F34D7" w:rsidRDefault="005F34D7" w:rsidP="005E4DA1">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29493" id="テキスト ボックス 201" o:spid="_x0000_s1082" type="#_x0000_t202" style="position:absolute;left:0;text-align:left;margin-left:-4.8pt;margin-top:-20.75pt;width:77.85pt;height:20.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" stroked="f">
                      <v:textbox inset="0,.7pt,5.85pt,.7pt">
                        <w:txbxContent>
                          <w:p w14:paraId="3C489CCF" w14:textId="77777777" w:rsidR="005F34D7" w:rsidRDefault="005F34D7" w:rsidP="005E4DA1">
                            <w:pPr>
                              <w:spacing w:line="320" w:lineRule="exact"/>
                              <w:rPr>
                                <w:sz w:val="18"/>
                              </w:rPr>
                            </w:pPr>
                            <w:r>
                              <w:rPr>
                                <w:rFonts w:hint="eastAsia"/>
                                <w:sz w:val="18"/>
                              </w:rPr>
                              <w:t>（様式１－４）</w:t>
                            </w:r>
                          </w:p>
                        </w:txbxContent>
                      </v:textbox>
                    </v:shape>
                  </w:pict>
                </mc:Fallback>
              </mc:AlternateContent>
            </w:r>
            <w:r w:rsidR="005E4DA1" w:rsidRPr="00470645">
              <w:rPr>
                <w:rFonts w:ascii="ＭＳ ゴシック" w:eastAsia="ＭＳ ゴシック" w:hint="eastAsia"/>
                <w:b/>
                <w:bCs/>
                <w:spacing w:val="149"/>
                <w:kern w:val="0"/>
                <w:sz w:val="24"/>
                <w:fitText w:val="2400" w:id="1376951808"/>
                <w:lang w:eastAsia="zh-TW"/>
              </w:rPr>
              <w:t>自己申告</w:t>
            </w:r>
            <w:r w:rsidR="005E4DA1" w:rsidRPr="00470645">
              <w:rPr>
                <w:rFonts w:ascii="ＭＳ ゴシック" w:eastAsia="ＭＳ ゴシック" w:hint="eastAsia"/>
                <w:b/>
                <w:bCs/>
                <w:spacing w:val="2"/>
                <w:kern w:val="0"/>
                <w:sz w:val="24"/>
                <w:fitText w:val="2400" w:id="1376951808"/>
                <w:lang w:eastAsia="zh-TW"/>
              </w:rPr>
              <w:t>票</w:t>
            </w:r>
            <w:r w:rsidR="005E4DA1" w:rsidRPr="00CA5C50">
              <w:rPr>
                <w:rFonts w:hint="eastAsia"/>
                <w:kern w:val="0"/>
              </w:rPr>
              <w:t xml:space="preserve">　</w:t>
            </w:r>
          </w:p>
        </w:tc>
        <w:tc>
          <w:tcPr>
            <w:tcW w:w="4677" w:type="dxa"/>
            <w:tcBorders>
              <w:top w:val="nil"/>
              <w:left w:val="nil"/>
              <w:bottom w:val="nil"/>
              <w:right w:val="nil"/>
            </w:tcBorders>
            <w:vAlign w:val="bottom"/>
          </w:tcPr>
          <w:p w14:paraId="69B70B78" w14:textId="77777777" w:rsidR="005E4DA1" w:rsidRPr="00CA5C50" w:rsidRDefault="00586106" w:rsidP="005E4DA1">
            <w:pPr>
              <w:wordWrap w:val="0"/>
              <w:ind w:firstLineChars="1410" w:firstLine="2831"/>
              <w:rPr>
                <w:kern w:val="0"/>
                <w:sz w:val="18"/>
                <w:lang w:eastAsia="zh-TW"/>
              </w:rPr>
            </w:pPr>
            <w:r>
              <w:rPr>
                <w:noProof/>
              </w:rPr>
              <mc:AlternateContent>
                <mc:Choice Requires="wps">
                  <w:drawing>
                    <wp:anchor distT="0" distB="0" distL="114300" distR="114300" simplePos="0" relativeHeight="251673600" behindDoc="0" locked="0" layoutInCell="1" allowOverlap="1" wp14:anchorId="1000E2DB" wp14:editId="47C34DD3">
                      <wp:simplePos x="0" y="0"/>
                      <wp:positionH relativeFrom="column">
                        <wp:posOffset>339725</wp:posOffset>
                      </wp:positionH>
                      <wp:positionV relativeFrom="paragraph">
                        <wp:posOffset>31115</wp:posOffset>
                      </wp:positionV>
                      <wp:extent cx="2305685" cy="287655"/>
                      <wp:effectExtent l="0" t="0" r="18415" b="207645"/>
                      <wp:wrapNone/>
                      <wp:docPr id="202" name="角丸四角形吹き出し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723103" y="1542422"/>
                                <a:ext cx="2305685" cy="287655"/>
                              </a:xfrm>
                              <a:prstGeom prst="wedgeRoundRectCallout">
                                <a:avLst>
                                  <a:gd name="adj1" fmla="val 30935"/>
                                  <a:gd name="adj2" fmla="val 110295"/>
                                  <a:gd name="adj3" fmla="val 16667"/>
                                </a:avLst>
                              </a:prstGeom>
                              <a:solidFill>
                                <a:schemeClr val="bg2">
                                  <a:lumMod val="90000"/>
                                </a:schemeClr>
                              </a:solidFill>
                              <a:ln w="9525">
                                <a:solidFill>
                                  <a:srgbClr val="000000"/>
                                </a:solidFill>
                                <a:miter lim="800000"/>
                                <a:headEnd/>
                                <a:tailEnd/>
                              </a:ln>
                            </wps:spPr>
                            <wps:txbx>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0E2D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02" o:spid="_x0000_s1083" type="#_x0000_t62" style="position:absolute;left:0;text-align:left;margin-left:26.75pt;margin-top:2.45pt;width:181.55pt;height:2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" adj="17482,34624" fillcolor="#ddd8c2 [2894]">
                      <v:textbox inset="1mm,1mm,1mm,1mm">
                        <w:txbxContent>
                          <w:p w14:paraId="50161E03" w14:textId="77777777" w:rsidR="005F34D7" w:rsidRPr="00586106" w:rsidRDefault="005F34D7" w:rsidP="00586106">
                            <w:pPr>
                              <w:snapToGrid w:val="0"/>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年度末（3月31日）現在の状況を記入</w:t>
                            </w:r>
                          </w:p>
                        </w:txbxContent>
                      </v:textbox>
                    </v:shape>
                  </w:pict>
                </mc:Fallback>
              </mc:AlternateContent>
            </w:r>
            <w:r w:rsidR="005E4DA1" w:rsidRPr="00CA5C50">
              <w:rPr>
                <w:rFonts w:hint="eastAsia"/>
                <w:lang w:eastAsia="zh-TW"/>
              </w:rPr>
              <w:t xml:space="preserve">　　　　　　　　</w:t>
            </w:r>
          </w:p>
          <w:p w14:paraId="2E3FDEED" w14:textId="77777777" w:rsidR="005E4DA1" w:rsidRPr="00247402" w:rsidRDefault="005E4DA1" w:rsidP="003A0608">
            <w:pPr>
              <w:rPr>
                <w:u w:val="single"/>
                <w:lang w:eastAsia="zh-TW"/>
              </w:rPr>
            </w:pPr>
            <w:r>
              <w:rPr>
                <w:rFonts w:hint="eastAsia"/>
                <w:sz w:val="18"/>
                <w:u w:val="single"/>
                <w:lang w:eastAsia="zh-TW"/>
              </w:rPr>
              <w:t xml:space="preserve">　　　</w:t>
            </w:r>
            <w:r w:rsidRPr="00247402">
              <w:rPr>
                <w:rFonts w:hint="eastAsia"/>
                <w:sz w:val="18"/>
                <w:u w:val="single"/>
                <w:lang w:eastAsia="zh-TW"/>
              </w:rPr>
              <w:t xml:space="preserve">　</w:t>
            </w:r>
            <w:r w:rsidRPr="00247402">
              <w:rPr>
                <w:rFonts w:hint="eastAsia"/>
                <w:sz w:val="18"/>
                <w:u w:val="single"/>
                <w:lang w:eastAsia="zh-CN"/>
              </w:rPr>
              <w:t>立</w:t>
            </w:r>
            <w:r w:rsidRPr="00247402">
              <w:rPr>
                <w:rFonts w:hint="eastAsia"/>
                <w:sz w:val="18"/>
                <w:u w:val="single"/>
                <w:lang w:eastAsia="zh-TW"/>
              </w:rPr>
              <w:t xml:space="preserve">　　</w:t>
            </w:r>
            <w:r w:rsidRPr="00247402">
              <w:rPr>
                <w:rFonts w:hint="eastAsia"/>
                <w:sz w:val="18"/>
                <w:u w:val="single"/>
                <w:lang w:eastAsia="zh-CN"/>
              </w:rPr>
              <w:t xml:space="preserve">　学校</w:t>
            </w:r>
            <w:r w:rsidRPr="00247402">
              <w:rPr>
                <w:rFonts w:hint="eastAsia"/>
                <w:kern w:val="0"/>
                <w:sz w:val="18"/>
                <w:u w:val="single"/>
                <w:lang w:eastAsia="zh-TW"/>
              </w:rPr>
              <w:t xml:space="preserve">　</w:t>
            </w:r>
            <w:r w:rsidRPr="00247402">
              <w:rPr>
                <w:rFonts w:hint="eastAsia"/>
                <w:sz w:val="18"/>
                <w:u w:val="single"/>
                <w:lang w:eastAsia="zh-TW"/>
              </w:rPr>
              <w:t xml:space="preserve">（ 　　</w:t>
            </w:r>
            <w:r w:rsidRPr="005E4DA1">
              <w:rPr>
                <w:rFonts w:hint="eastAsia"/>
                <w:w w:val="86"/>
                <w:kern w:val="0"/>
                <w:sz w:val="18"/>
                <w:u w:val="single"/>
                <w:fitText w:val="312" w:id="1376951809"/>
                <w:lang w:eastAsia="zh-TW"/>
              </w:rPr>
              <w:t>分</w:t>
            </w:r>
            <w:r w:rsidRPr="005E4DA1">
              <w:rPr>
                <w:rFonts w:hint="eastAsia"/>
                <w:spacing w:val="1"/>
                <w:w w:val="86"/>
                <w:kern w:val="0"/>
                <w:sz w:val="18"/>
                <w:u w:val="single"/>
                <w:fitText w:val="312" w:id="1376951809"/>
                <w:lang w:eastAsia="zh-TW"/>
              </w:rPr>
              <w:t>校</w:t>
            </w:r>
            <w:r w:rsidRPr="00247402">
              <w:rPr>
                <w:rFonts w:hint="eastAsia"/>
                <w:kern w:val="0"/>
                <w:sz w:val="18"/>
                <w:u w:val="single"/>
                <w:lang w:eastAsia="zh-TW"/>
              </w:rPr>
              <w:t xml:space="preserve">）（　　　</w:t>
            </w:r>
            <w:r w:rsidRPr="00470645">
              <w:rPr>
                <w:rFonts w:hint="eastAsia"/>
                <w:w w:val="77"/>
                <w:kern w:val="0"/>
                <w:sz w:val="18"/>
                <w:u w:val="single"/>
                <w:fitText w:val="624" w:id="1376951810"/>
                <w:lang w:eastAsia="zh-TW"/>
              </w:rPr>
              <w:t>課程/学</w:t>
            </w:r>
            <w:r w:rsidRPr="00470645">
              <w:rPr>
                <w:rFonts w:hint="eastAsia"/>
                <w:spacing w:val="1"/>
                <w:w w:val="77"/>
                <w:kern w:val="0"/>
                <w:sz w:val="18"/>
                <w:u w:val="single"/>
                <w:fitText w:val="624" w:id="1376951810"/>
                <w:lang w:eastAsia="zh-TW"/>
              </w:rPr>
              <w:t>部</w:t>
            </w:r>
            <w:r w:rsidRPr="00247402">
              <w:rPr>
                <w:rFonts w:hint="eastAsia"/>
                <w:kern w:val="0"/>
                <w:sz w:val="18"/>
                <w:u w:val="single"/>
                <w:lang w:eastAsia="zh-TW"/>
              </w:rPr>
              <w:t>）</w:t>
            </w:r>
          </w:p>
        </w:tc>
        <w:tc>
          <w:tcPr>
            <w:tcW w:w="2268" w:type="dxa"/>
            <w:tcBorders>
              <w:top w:val="nil"/>
              <w:left w:val="nil"/>
              <w:bottom w:val="nil"/>
              <w:right w:val="nil"/>
            </w:tcBorders>
            <w:vAlign w:val="bottom"/>
          </w:tcPr>
          <w:p w14:paraId="6357E5E3" w14:textId="77777777" w:rsidR="005E4DA1" w:rsidRPr="00CA5C50" w:rsidRDefault="005E4DA1" w:rsidP="00A70BA2">
            <w:pPr>
              <w:rPr>
                <w:u w:val="single"/>
                <w:lang w:eastAsia="zh-TW"/>
              </w:rPr>
            </w:pPr>
          </w:p>
          <w:p w14:paraId="3E1B33B8" w14:textId="77777777" w:rsidR="005E4DA1" w:rsidRPr="00CA5C50" w:rsidRDefault="005E4DA1" w:rsidP="00A70BA2">
            <w:pPr>
              <w:rPr>
                <w:sz w:val="18"/>
                <w:u w:val="single"/>
              </w:rPr>
            </w:pPr>
            <w:r w:rsidRPr="00CA5C50">
              <w:rPr>
                <w:rFonts w:hint="eastAsia"/>
                <w:sz w:val="18"/>
                <w:u w:val="single"/>
                <w:lang w:eastAsia="zh-CN"/>
              </w:rPr>
              <w:t xml:space="preserve">氏名　</w:t>
            </w:r>
            <w:r w:rsidRPr="00CA5C50">
              <w:rPr>
                <w:rFonts w:hint="eastAsia"/>
                <w:sz w:val="18"/>
                <w:u w:val="single"/>
              </w:rPr>
              <w:t xml:space="preserve">　　　　</w:t>
            </w:r>
            <w:r w:rsidRPr="00CA5C50">
              <w:rPr>
                <w:rFonts w:hint="eastAsia"/>
                <w:sz w:val="18"/>
                <w:u w:val="single"/>
                <w:lang w:eastAsia="zh-CN"/>
              </w:rPr>
              <w:t xml:space="preserve">　　</w:t>
            </w:r>
            <w:r w:rsidR="003A0608">
              <w:rPr>
                <w:rFonts w:hint="eastAsia"/>
                <w:sz w:val="18"/>
                <w:u w:val="single"/>
              </w:rPr>
              <w:t xml:space="preserve">　</w:t>
            </w:r>
            <w:r w:rsidRPr="00CA5C50">
              <w:rPr>
                <w:rFonts w:hint="eastAsia"/>
                <w:sz w:val="18"/>
                <w:u w:val="single"/>
                <w:lang w:eastAsia="zh-CN"/>
              </w:rPr>
              <w:t xml:space="preserve">　　</w:t>
            </w:r>
          </w:p>
        </w:tc>
      </w:tr>
    </w:tbl>
    <w:p w14:paraId="5E3F2DFA" w14:textId="77777777" w:rsidR="005E4DA1" w:rsidRPr="00CA5C50" w:rsidRDefault="005E4DA1" w:rsidP="005E4DA1">
      <w:pPr>
        <w:pStyle w:val="ad"/>
        <w:tabs>
          <w:tab w:val="clear" w:pos="4252"/>
          <w:tab w:val="clear" w:pos="8504"/>
        </w:tabs>
        <w:snapToGrid/>
        <w:spacing w:line="160" w:lineRule="exact"/>
        <w:ind w:left="2671" w:hanging="2480"/>
      </w:pP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3"/>
        <w:gridCol w:w="218"/>
        <w:gridCol w:w="2617"/>
        <w:gridCol w:w="2551"/>
      </w:tblGrid>
      <w:tr w:rsidR="005E4DA1" w:rsidRPr="00CA5C50" w14:paraId="70A3C96E" w14:textId="77777777" w:rsidTr="003A0608">
        <w:trPr>
          <w:cantSplit/>
          <w:trHeight w:val="71"/>
        </w:trPr>
        <w:tc>
          <w:tcPr>
            <w:tcW w:w="4253" w:type="dxa"/>
            <w:vMerge w:val="restart"/>
            <w:tcBorders>
              <w:left w:val="single" w:sz="6" w:space="0" w:color="auto"/>
              <w:right w:val="single" w:sz="6" w:space="0" w:color="auto"/>
            </w:tcBorders>
          </w:tcPr>
          <w:p w14:paraId="38D3BAAB" w14:textId="77777777" w:rsidR="005E4DA1" w:rsidRPr="00CA5C50" w:rsidRDefault="002731BC" w:rsidP="00A70BA2">
            <w:pPr>
              <w:rPr>
                <w:rFonts w:ascii="ＭＳ ゴシック" w:eastAsia="ＭＳ ゴシック"/>
                <w:sz w:val="18"/>
              </w:rPr>
            </w:pPr>
            <w:r>
              <w:rPr>
                <w:noProof/>
              </w:rPr>
              <mc:AlternateContent>
                <mc:Choice Requires="wps">
                  <w:drawing>
                    <wp:anchor distT="0" distB="0" distL="114300" distR="114300" simplePos="0" relativeHeight="251680768" behindDoc="0" locked="0" layoutInCell="1" allowOverlap="1" wp14:anchorId="1184F215" wp14:editId="2A8D76D0">
                      <wp:simplePos x="0" y="0"/>
                      <wp:positionH relativeFrom="column">
                        <wp:posOffset>292735</wp:posOffset>
                      </wp:positionH>
                      <wp:positionV relativeFrom="paragraph">
                        <wp:posOffset>301569</wp:posOffset>
                      </wp:positionV>
                      <wp:extent cx="1980000" cy="288000"/>
                      <wp:effectExtent l="0" t="19050" r="20320" b="17145"/>
                      <wp:wrapNone/>
                      <wp:docPr id="296"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0000" cy="288000"/>
                              </a:xfrm>
                              <a:prstGeom prst="wedgeRoundRectCallout">
                                <a:avLst>
                                  <a:gd name="adj1" fmla="val -28429"/>
                                  <a:gd name="adj2" fmla="val -50254"/>
                                  <a:gd name="adj3" fmla="val 16667"/>
                                </a:avLst>
                              </a:prstGeom>
                              <a:solidFill>
                                <a:schemeClr val="bg2">
                                  <a:lumMod val="90000"/>
                                </a:schemeClr>
                              </a:solidFill>
                              <a:ln w="9525">
                                <a:solidFill>
                                  <a:srgbClr val="000000"/>
                                </a:solidFill>
                                <a:miter lim="800000"/>
                                <a:headEnd/>
                                <a:tailEnd/>
                              </a:ln>
                            </wps:spPr>
                            <wps:txbx>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4F215" id="AutoShape 106" o:spid="_x0000_s1084" type="#_x0000_t62" style="position:absolute;left:0;text-align:left;margin-left:23.05pt;margin-top:23.75pt;width:155.9pt;height:2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" adj="4659,-55" fillcolor="#ddd8c2 [2894]">
                      <v:textbox inset="1mm,1mm,1mm,1mm">
                        <w:txbxContent>
                          <w:p w14:paraId="01F88D4E" w14:textId="77777777" w:rsidR="005F34D7" w:rsidRPr="00586106" w:rsidRDefault="005F34D7" w:rsidP="002731BC">
                            <w:pPr>
                              <w:rPr>
                                <w:sz w:val="20"/>
                                <w:shd w:val="clear" w:color="auto" w:fill="DDD9C3" w:themeFill="background2" w:themeFillShade="E6"/>
                              </w:rPr>
                            </w:pPr>
                            <w:r w:rsidRPr="00586106">
                              <w:rPr>
                                <w:rFonts w:hint="eastAsia"/>
                                <w:sz w:val="20"/>
                                <w:shd w:val="clear" w:color="auto" w:fill="DDD9C3" w:themeFill="background2" w:themeFillShade="E6"/>
                              </w:rPr>
                              <w:t>学校教育目標等の組織目標を記入</w:t>
                            </w:r>
                          </w:p>
                        </w:txbxContent>
                      </v:textbox>
                    </v:shape>
                  </w:pict>
                </mc:Fallback>
              </mc:AlternateContent>
            </w:r>
            <w:r w:rsidR="005E4DA1" w:rsidRPr="004B07CA">
              <w:rPr>
                <w:rFonts w:ascii="ＭＳ ゴシック" w:eastAsia="ＭＳ ゴシック" w:hint="eastAsia"/>
                <w:sz w:val="14"/>
              </w:rPr>
              <w:t>今年度の組織目標</w:t>
            </w:r>
            <w:r w:rsidR="005E4DA1" w:rsidRPr="00097DC0">
              <w:rPr>
                <w:rFonts w:hint="eastAsia"/>
                <w:spacing w:val="2"/>
                <w:w w:val="76"/>
                <w:kern w:val="0"/>
                <w:sz w:val="12"/>
                <w:fitText w:val="2856" w:id="1376951811"/>
              </w:rPr>
              <w:t>（自己の目標と関連する学校教育目標や学年・分掌・教科等の目標</w:t>
            </w:r>
            <w:r w:rsidR="005E4DA1" w:rsidRPr="00097DC0">
              <w:rPr>
                <w:rFonts w:hint="eastAsia"/>
                <w:spacing w:val="-27"/>
                <w:w w:val="76"/>
                <w:kern w:val="0"/>
                <w:sz w:val="12"/>
                <w:fitText w:val="2856" w:id="1376951811"/>
              </w:rPr>
              <w:t>）</w:t>
            </w:r>
          </w:p>
        </w:tc>
        <w:tc>
          <w:tcPr>
            <w:tcW w:w="218" w:type="dxa"/>
            <w:vMerge w:val="restart"/>
            <w:tcBorders>
              <w:top w:val="nil"/>
              <w:left w:val="single" w:sz="6" w:space="0" w:color="auto"/>
              <w:right w:val="single" w:sz="6" w:space="0" w:color="auto"/>
            </w:tcBorders>
          </w:tcPr>
          <w:p w14:paraId="2DAD0CB6"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62CD6CBE" w14:textId="77777777" w:rsidR="005E4DA1" w:rsidRPr="00CA5C50" w:rsidRDefault="0018691E" w:rsidP="003A0608">
            <w:pPr>
              <w:rPr>
                <w:sz w:val="16"/>
                <w:lang w:eastAsia="zh-TW"/>
              </w:rPr>
            </w:pPr>
            <w:r>
              <w:rPr>
                <w:rFonts w:hint="eastAsia"/>
                <w:noProof/>
                <w:kern w:val="0"/>
                <w:sz w:val="16"/>
              </w:rPr>
              <mc:AlternateContent>
                <mc:Choice Requires="wps">
                  <w:drawing>
                    <wp:anchor distT="0" distB="0" distL="114300" distR="114300" simplePos="0" relativeHeight="251702272" behindDoc="0" locked="0" layoutInCell="1" allowOverlap="1" wp14:anchorId="4287584A" wp14:editId="1013D744">
                      <wp:simplePos x="0" y="0"/>
                      <wp:positionH relativeFrom="column">
                        <wp:posOffset>-62481</wp:posOffset>
                      </wp:positionH>
                      <wp:positionV relativeFrom="paragraph">
                        <wp:posOffset>530</wp:posOffset>
                      </wp:positionV>
                      <wp:extent cx="1668026" cy="411983"/>
                      <wp:effectExtent l="0" t="0" r="27940" b="26670"/>
                      <wp:wrapNone/>
                      <wp:docPr id="86" name="フリーフォーム 86"/>
                      <wp:cNvGraphicFramePr/>
                      <a:graphic xmlns:a="http://schemas.openxmlformats.org/drawingml/2006/main">
                        <a:graphicData uri="http://schemas.microsoft.com/office/word/2010/wordprocessingShape">
                          <wps:wsp>
                            <wps:cNvSpPr/>
                            <wps:spPr>
                              <a:xfrm>
                                <a:off x="0" y="0"/>
                                <a:ext cx="1668026" cy="411983"/>
                              </a:xfrm>
                              <a:custGeom>
                                <a:avLst/>
                                <a:gdLst>
                                  <a:gd name="connsiteX0" fmla="*/ 0 w 1668026"/>
                                  <a:gd name="connsiteY0" fmla="*/ 411983 h 411983"/>
                                  <a:gd name="connsiteX1" fmla="*/ 1668026 w 1668026"/>
                                  <a:gd name="connsiteY1" fmla="*/ 411983 h 411983"/>
                                  <a:gd name="connsiteX2" fmla="*/ 1668026 w 1668026"/>
                                  <a:gd name="connsiteY2" fmla="*/ 0 h 411983"/>
                                  <a:gd name="connsiteX3" fmla="*/ 763675 w 1668026"/>
                                  <a:gd name="connsiteY3" fmla="*/ 0 h 411983"/>
                                  <a:gd name="connsiteX4" fmla="*/ 763675 w 1668026"/>
                                  <a:gd name="connsiteY4" fmla="*/ 200967 h 411983"/>
                                  <a:gd name="connsiteX5" fmla="*/ 5024 w 1668026"/>
                                  <a:gd name="connsiteY5" fmla="*/ 200967 h 411983"/>
                                  <a:gd name="connsiteX6" fmla="*/ 0 w 1668026"/>
                                  <a:gd name="connsiteY6" fmla="*/ 411983 h 4119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668026" h="411983">
                                    <a:moveTo>
                                      <a:pt x="0" y="411983"/>
                                    </a:moveTo>
                                    <a:lnTo>
                                      <a:pt x="1668026" y="411983"/>
                                    </a:lnTo>
                                    <a:lnTo>
                                      <a:pt x="1668026" y="0"/>
                                    </a:lnTo>
                                    <a:lnTo>
                                      <a:pt x="763675" y="0"/>
                                    </a:lnTo>
                                    <a:lnTo>
                                      <a:pt x="763675" y="200967"/>
                                    </a:lnTo>
                                    <a:lnTo>
                                      <a:pt x="5024" y="200967"/>
                                    </a:lnTo>
                                    <a:lnTo>
                                      <a:pt x="0" y="411983"/>
                                    </a:lnTo>
                                    <a:close/>
                                  </a:path>
                                </a:pathLst>
                              </a:cu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91D058" id="フリーフォーム 86" o:spid="_x0000_s1026" style="position:absolute;left:0;text-align:left;margin-left:-4.9pt;margin-top:.05pt;width:131.35pt;height:32.45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1668026,411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" path="m,411983r1668026,l1668026,,763675,r,200967l5024,200967,,411983xe" filled="f" strokecolor="#c0504d [3205]" strokeweight="2pt">
                      <v:path arrowok="t" o:connecttype="custom" o:connectlocs="0,411983;1668026,411983;1668026,0;763675,0;763675,200967;5024,200967;0,411983" o:connectangles="0,0,0,0,0,0,0"/>
                    </v:shape>
                  </w:pict>
                </mc:Fallback>
              </mc:AlternateContent>
            </w:r>
            <w:r w:rsidR="005E4DA1" w:rsidRPr="003A0608">
              <w:rPr>
                <w:rFonts w:hint="eastAsia"/>
                <w:kern w:val="0"/>
                <w:sz w:val="16"/>
                <w:lang w:eastAsia="zh-TW"/>
              </w:rPr>
              <w:t>職</w:t>
            </w:r>
            <w:r w:rsidR="003A0608">
              <w:rPr>
                <w:rFonts w:hint="eastAsia"/>
                <w:kern w:val="0"/>
                <w:sz w:val="16"/>
                <w:lang w:eastAsia="zh-TW"/>
              </w:rPr>
              <w:t xml:space="preserve">　</w:t>
            </w:r>
            <w:r w:rsidR="005E4DA1" w:rsidRPr="003A0608">
              <w:rPr>
                <w:rFonts w:hint="eastAsia"/>
                <w:kern w:val="0"/>
                <w:sz w:val="16"/>
                <w:lang w:eastAsia="zh-TW"/>
              </w:rPr>
              <w:t>名</w:t>
            </w:r>
            <w:r w:rsidR="005E4DA1">
              <w:rPr>
                <w:rFonts w:hint="eastAsia"/>
                <w:kern w:val="0"/>
                <w:sz w:val="16"/>
                <w:lang w:eastAsia="zh-TW"/>
              </w:rPr>
              <w:t xml:space="preserve">　</w:t>
            </w:r>
            <w:r w:rsidR="003A0608">
              <w:rPr>
                <w:rFonts w:hint="eastAsia"/>
                <w:kern w:val="0"/>
                <w:sz w:val="16"/>
                <w:lang w:eastAsia="zh-TW"/>
              </w:rPr>
              <w:t xml:space="preserve">　</w:t>
            </w:r>
            <w:r w:rsidR="005E4DA1" w:rsidRPr="00CA5C50">
              <w:rPr>
                <w:rFonts w:hint="eastAsia"/>
                <w:kern w:val="0"/>
                <w:sz w:val="16"/>
                <w:lang w:eastAsia="zh-TW"/>
              </w:rPr>
              <w:t xml:space="preserve">　　/</w:t>
            </w:r>
            <w:r w:rsidR="005E4DA1" w:rsidRPr="003A0608">
              <w:rPr>
                <w:rFonts w:hint="eastAsia"/>
                <w:kern w:val="0"/>
                <w:sz w:val="16"/>
                <w:lang w:eastAsia="zh-TW"/>
              </w:rPr>
              <w:t>年</w:t>
            </w:r>
            <w:r w:rsidR="003A0608">
              <w:rPr>
                <w:rFonts w:hint="eastAsia"/>
                <w:kern w:val="0"/>
                <w:sz w:val="16"/>
                <w:lang w:eastAsia="zh-TW"/>
              </w:rPr>
              <w:t xml:space="preserve">　</w:t>
            </w:r>
            <w:r w:rsidR="005E4DA1" w:rsidRPr="003A0608">
              <w:rPr>
                <w:rFonts w:hint="eastAsia"/>
                <w:kern w:val="0"/>
                <w:sz w:val="16"/>
                <w:lang w:eastAsia="zh-TW"/>
              </w:rPr>
              <w:t>齢</w:t>
            </w:r>
            <w:r w:rsidR="005E4DA1" w:rsidRPr="00CA5C50">
              <w:rPr>
                <w:rFonts w:hint="eastAsia"/>
                <w:sz w:val="16"/>
                <w:lang w:eastAsia="zh-TW"/>
              </w:rPr>
              <w:t xml:space="preserve">　</w:t>
            </w:r>
            <w:r w:rsidR="003A0608">
              <w:rPr>
                <w:rFonts w:hint="eastAsia"/>
                <w:sz w:val="16"/>
                <w:lang w:eastAsia="zh-TW"/>
              </w:rPr>
              <w:t xml:space="preserve">　 </w:t>
            </w:r>
            <w:r w:rsidR="005E4DA1" w:rsidRPr="00CA5C50">
              <w:rPr>
                <w:rFonts w:hint="eastAsia"/>
                <w:sz w:val="16"/>
                <w:lang w:eastAsia="zh-TW"/>
              </w:rPr>
              <w:t xml:space="preserve">　</w:t>
            </w:r>
            <w:r w:rsidR="00A37261">
              <w:rPr>
                <w:rFonts w:hint="eastAsia"/>
                <w:sz w:val="16"/>
                <w:lang w:eastAsia="zh-TW"/>
              </w:rPr>
              <w:t xml:space="preserve">　</w:t>
            </w:r>
            <w:r w:rsidR="005E4DA1" w:rsidRPr="00CA5C50">
              <w:rPr>
                <w:rFonts w:hint="eastAsia"/>
                <w:sz w:val="16"/>
                <w:lang w:eastAsia="zh-TW"/>
              </w:rPr>
              <w:t>歳</w:t>
            </w:r>
          </w:p>
        </w:tc>
        <w:tc>
          <w:tcPr>
            <w:tcW w:w="2551" w:type="dxa"/>
            <w:vMerge w:val="restart"/>
            <w:tcBorders>
              <w:left w:val="single" w:sz="2" w:space="0" w:color="auto"/>
              <w:right w:val="single" w:sz="2" w:space="0" w:color="auto"/>
            </w:tcBorders>
          </w:tcPr>
          <w:p w14:paraId="7DD1B1ED" w14:textId="77777777" w:rsidR="005E4DA1" w:rsidRPr="00CA5C50" w:rsidRDefault="002731BC" w:rsidP="00A70BA2">
            <w:pPr>
              <w:rPr>
                <w:sz w:val="16"/>
              </w:rPr>
            </w:pPr>
            <w:r>
              <w:rPr>
                <w:noProof/>
              </w:rPr>
              <mc:AlternateContent>
                <mc:Choice Requires="wps">
                  <w:drawing>
                    <wp:anchor distT="0" distB="0" distL="114300" distR="114300" simplePos="0" relativeHeight="251611136" behindDoc="0" locked="0" layoutInCell="1" allowOverlap="1" wp14:anchorId="4E3E6F54" wp14:editId="64360D0A">
                      <wp:simplePos x="0" y="0"/>
                      <wp:positionH relativeFrom="column">
                        <wp:posOffset>49258</wp:posOffset>
                      </wp:positionH>
                      <wp:positionV relativeFrom="paragraph">
                        <wp:posOffset>156280</wp:posOffset>
                      </wp:positionV>
                      <wp:extent cx="1454728" cy="413517"/>
                      <wp:effectExtent l="0" t="0" r="12700" b="24765"/>
                      <wp:wrapNone/>
                      <wp:docPr id="203" name="角丸四角形吹き出し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4728" cy="413517"/>
                              </a:xfrm>
                              <a:prstGeom prst="wedgeRoundRectCallout">
                                <a:avLst>
                                  <a:gd name="adj1" fmla="val 2500"/>
                                  <a:gd name="adj2" fmla="val 48959"/>
                                  <a:gd name="adj3" fmla="val 16667"/>
                                </a:avLst>
                              </a:prstGeom>
                              <a:solidFill>
                                <a:schemeClr val="bg2">
                                  <a:lumMod val="90000"/>
                                </a:schemeClr>
                              </a:solidFill>
                              <a:ln w="9525">
                                <a:solidFill>
                                  <a:srgbClr val="000000"/>
                                </a:solidFill>
                                <a:miter lim="800000"/>
                                <a:headEnd/>
                                <a:tailEnd/>
                              </a:ln>
                            </wps:spPr>
                            <wps:txbx>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wps:txbx>
                            <wps:bodyPr rot="0" vert="horz" wrap="square" lIns="0" tIns="36000" rIns="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3E6F54" id="角丸四角形吹き出し 203" o:spid="_x0000_s1085" type="#_x0000_t62" style="position:absolute;left:0;text-align:left;margin-left:3.9pt;margin-top:12.3pt;width:114.55pt;height:32.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" adj="11340,21375" fillcolor="#ddd8c2 [2894]">
                      <v:textbox inset="0,1mm,0,1mm">
                        <w:txbxContent>
                          <w:p w14:paraId="531610EC" w14:textId="77777777" w:rsidR="005F34D7" w:rsidRPr="00586106" w:rsidRDefault="005F34D7" w:rsidP="00743368">
                            <w:pPr>
                              <w:spacing w:line="240" w:lineRule="exact"/>
                              <w:jc w:val="center"/>
                              <w:rPr>
                                <w:rFonts w:ascii="メイリオ" w:eastAsia="メイリオ" w:hAnsi="メイリオ" w:cs="メイリオ"/>
                                <w:sz w:val="20"/>
                                <w:szCs w:val="19"/>
                              </w:rPr>
                            </w:pPr>
                            <w:r w:rsidRPr="00586106">
                              <w:rPr>
                                <w:rFonts w:ascii="メイリオ" w:eastAsia="メイリオ" w:hAnsi="メイリオ" w:cs="メイリオ" w:hint="eastAsia"/>
                                <w:sz w:val="20"/>
                                <w:szCs w:val="19"/>
                              </w:rPr>
                              <w:t>所属している校務分掌・</w:t>
                            </w:r>
                          </w:p>
                          <w:p w14:paraId="109416A3" w14:textId="77777777" w:rsidR="005F34D7" w:rsidRPr="00586106" w:rsidRDefault="005F34D7" w:rsidP="00743368">
                            <w:pPr>
                              <w:spacing w:line="240" w:lineRule="exact"/>
                              <w:jc w:val="center"/>
                              <w:rPr>
                                <w:rFonts w:ascii="メイリオ" w:eastAsia="メイリオ" w:hAnsi="メイリオ" w:cs="メイリオ"/>
                                <w:sz w:val="20"/>
                                <w:szCs w:val="20"/>
                              </w:rPr>
                            </w:pPr>
                            <w:r w:rsidRPr="00586106">
                              <w:rPr>
                                <w:rFonts w:ascii="メイリオ" w:eastAsia="メイリオ" w:hAnsi="メイリオ" w:cs="メイリオ" w:hint="eastAsia"/>
                                <w:sz w:val="20"/>
                                <w:szCs w:val="19"/>
                              </w:rPr>
                              <w:t>各種委員会等を記入</w:t>
                            </w:r>
                          </w:p>
                        </w:txbxContent>
                      </v:textbox>
                    </v:shape>
                  </w:pict>
                </mc:Fallback>
              </mc:AlternateContent>
            </w:r>
            <w:r w:rsidR="00743368">
              <w:rPr>
                <w:rFonts w:hint="eastAsia"/>
                <w:noProof/>
                <w:sz w:val="16"/>
              </w:rPr>
              <mc:AlternateContent>
                <mc:Choice Requires="wps">
                  <w:drawing>
                    <wp:anchor distT="0" distB="0" distL="114300" distR="114300" simplePos="0" relativeHeight="251663360" behindDoc="0" locked="0" layoutInCell="1" allowOverlap="1" wp14:anchorId="1582629C" wp14:editId="089F2176">
                      <wp:simplePos x="0" y="0"/>
                      <wp:positionH relativeFrom="column">
                        <wp:posOffset>-45085</wp:posOffset>
                      </wp:positionH>
                      <wp:positionV relativeFrom="paragraph">
                        <wp:posOffset>411480</wp:posOffset>
                      </wp:positionV>
                      <wp:extent cx="0" cy="0"/>
                      <wp:effectExtent l="0" t="0" r="0" b="0"/>
                      <wp:wrapNone/>
                      <wp:docPr id="254" name="直線コネクタ 254"/>
                      <wp:cNvGraphicFramePr/>
                      <a:graphic xmlns:a="http://schemas.openxmlformats.org/drawingml/2006/main">
                        <a:graphicData uri="http://schemas.microsoft.com/office/word/2010/wordprocessingShape">
                          <wps:wsp>
                            <wps:cNvCn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25954C" id="直線コネクタ 254"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3.55pt,32.4pt" to="-3.5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" strokecolor="red"/>
                  </w:pict>
                </mc:Fallback>
              </mc:AlternateContent>
            </w:r>
            <w:r w:rsidR="005E4DA1" w:rsidRPr="00CA5C50">
              <w:rPr>
                <w:rFonts w:hint="eastAsia"/>
                <w:sz w:val="16"/>
              </w:rPr>
              <w:t>校務分掌等</w:t>
            </w:r>
          </w:p>
        </w:tc>
      </w:tr>
      <w:tr w:rsidR="005E4DA1" w:rsidRPr="00CA5C50" w14:paraId="20ABD30E" w14:textId="77777777" w:rsidTr="003A0608">
        <w:trPr>
          <w:cantSplit/>
          <w:trHeight w:val="76"/>
        </w:trPr>
        <w:tc>
          <w:tcPr>
            <w:tcW w:w="4253" w:type="dxa"/>
            <w:vMerge/>
            <w:tcBorders>
              <w:left w:val="single" w:sz="6" w:space="0" w:color="auto"/>
              <w:right w:val="single" w:sz="6" w:space="0" w:color="auto"/>
            </w:tcBorders>
          </w:tcPr>
          <w:p w14:paraId="5673765F" w14:textId="77777777" w:rsidR="005E4DA1" w:rsidRPr="00CA5C50" w:rsidRDefault="005E4DA1" w:rsidP="00A70BA2"/>
        </w:tc>
        <w:tc>
          <w:tcPr>
            <w:tcW w:w="218" w:type="dxa"/>
            <w:vMerge/>
            <w:tcBorders>
              <w:left w:val="single" w:sz="6" w:space="0" w:color="auto"/>
              <w:right w:val="single" w:sz="6" w:space="0" w:color="auto"/>
            </w:tcBorders>
          </w:tcPr>
          <w:p w14:paraId="26910CA1" w14:textId="77777777" w:rsidR="005E4DA1" w:rsidRPr="00CA5C50" w:rsidRDefault="005E4DA1" w:rsidP="00A70BA2"/>
        </w:tc>
        <w:tc>
          <w:tcPr>
            <w:tcW w:w="2617" w:type="dxa"/>
            <w:tcBorders>
              <w:top w:val="single" w:sz="2" w:space="0" w:color="auto"/>
              <w:left w:val="single" w:sz="6" w:space="0" w:color="auto"/>
              <w:bottom w:val="single" w:sz="2" w:space="0" w:color="auto"/>
              <w:right w:val="single" w:sz="2" w:space="0" w:color="auto"/>
            </w:tcBorders>
            <w:vAlign w:val="center"/>
          </w:tcPr>
          <w:p w14:paraId="259E4878" w14:textId="77777777" w:rsidR="005E4DA1" w:rsidRPr="00CA5C50" w:rsidRDefault="005E4DA1" w:rsidP="003A0608">
            <w:pPr>
              <w:rPr>
                <w:kern w:val="0"/>
                <w:sz w:val="16"/>
                <w:lang w:eastAsia="zh-TW"/>
              </w:rPr>
            </w:pPr>
            <w:r w:rsidRPr="00470645">
              <w:rPr>
                <w:rFonts w:hint="eastAsia"/>
                <w:w w:val="86"/>
                <w:kern w:val="0"/>
                <w:sz w:val="16"/>
                <w:fitText w:val="832" w:id="1376951814"/>
                <w:lang w:eastAsia="zh-TW"/>
              </w:rPr>
              <w:t>本府在職年</w:t>
            </w:r>
            <w:r w:rsidRPr="00470645">
              <w:rPr>
                <w:rFonts w:hint="eastAsia"/>
                <w:spacing w:val="3"/>
                <w:w w:val="86"/>
                <w:kern w:val="0"/>
                <w:sz w:val="16"/>
                <w:fitText w:val="832" w:id="1376951814"/>
                <w:lang w:eastAsia="zh-TW"/>
              </w:rPr>
              <w:t>数</w:t>
            </w:r>
            <w:r w:rsidRPr="00CA5C50">
              <w:rPr>
                <w:rFonts w:hint="eastAsia"/>
                <w:kern w:val="0"/>
                <w:sz w:val="16"/>
                <w:lang w:eastAsia="zh-TW"/>
              </w:rPr>
              <w:t xml:space="preserve">　</w:t>
            </w:r>
            <w:r w:rsidRPr="00CA5C50">
              <w:rPr>
                <w:rFonts w:hint="eastAsia"/>
                <w:sz w:val="16"/>
                <w:lang w:eastAsia="zh-TW"/>
              </w:rPr>
              <w:t>年/</w:t>
            </w:r>
            <w:r w:rsidRPr="00470645">
              <w:rPr>
                <w:rFonts w:hint="eastAsia"/>
                <w:spacing w:val="7"/>
                <w:w w:val="71"/>
                <w:kern w:val="0"/>
                <w:sz w:val="16"/>
                <w:fitText w:val="832" w:id="1376951815"/>
                <w:lang w:eastAsia="zh-TW"/>
              </w:rPr>
              <w:t>現任校在校年</w:t>
            </w:r>
            <w:r w:rsidRPr="00470645">
              <w:rPr>
                <w:rFonts w:hint="eastAsia"/>
                <w:spacing w:val="-19"/>
                <w:w w:val="71"/>
                <w:kern w:val="0"/>
                <w:sz w:val="16"/>
                <w:fitText w:val="832" w:id="1376951815"/>
                <w:lang w:eastAsia="zh-TW"/>
              </w:rPr>
              <w:t>数</w:t>
            </w:r>
            <w:r w:rsidRPr="00CA5C50">
              <w:rPr>
                <w:rFonts w:hint="eastAsia"/>
                <w:kern w:val="0"/>
                <w:sz w:val="16"/>
                <w:lang w:eastAsia="zh-TW"/>
              </w:rPr>
              <w:t xml:space="preserve">　</w:t>
            </w:r>
            <w:r w:rsidR="00A37261">
              <w:rPr>
                <w:rFonts w:hint="eastAsia"/>
                <w:kern w:val="0"/>
                <w:sz w:val="16"/>
                <w:lang w:eastAsia="zh-TW"/>
              </w:rPr>
              <w:t xml:space="preserve"> </w:t>
            </w:r>
            <w:r w:rsidRPr="00CA5C50">
              <w:rPr>
                <w:rFonts w:hint="eastAsia"/>
                <w:sz w:val="16"/>
                <w:lang w:eastAsia="zh-TW"/>
              </w:rPr>
              <w:t>年</w:t>
            </w:r>
          </w:p>
        </w:tc>
        <w:tc>
          <w:tcPr>
            <w:tcW w:w="2551" w:type="dxa"/>
            <w:vMerge/>
            <w:tcBorders>
              <w:left w:val="single" w:sz="2" w:space="0" w:color="auto"/>
              <w:right w:val="single" w:sz="2" w:space="0" w:color="auto"/>
            </w:tcBorders>
          </w:tcPr>
          <w:p w14:paraId="444EDE1D" w14:textId="77777777" w:rsidR="005E4DA1" w:rsidRPr="00CA5C50" w:rsidRDefault="005E4DA1" w:rsidP="00A70BA2">
            <w:pPr>
              <w:rPr>
                <w:kern w:val="0"/>
                <w:sz w:val="16"/>
                <w:lang w:eastAsia="zh-TW"/>
              </w:rPr>
            </w:pPr>
          </w:p>
        </w:tc>
      </w:tr>
      <w:tr w:rsidR="005E4DA1" w:rsidRPr="00CA5C50" w14:paraId="08CA0B4F" w14:textId="77777777" w:rsidTr="003A0608">
        <w:trPr>
          <w:cantSplit/>
          <w:trHeight w:val="76"/>
        </w:trPr>
        <w:tc>
          <w:tcPr>
            <w:tcW w:w="4253" w:type="dxa"/>
            <w:vMerge/>
            <w:tcBorders>
              <w:left w:val="single" w:sz="6" w:space="0" w:color="auto"/>
              <w:right w:val="single" w:sz="6" w:space="0" w:color="auto"/>
            </w:tcBorders>
          </w:tcPr>
          <w:p w14:paraId="7ACC95BA" w14:textId="77777777" w:rsidR="005E4DA1" w:rsidRPr="00CA5C50" w:rsidRDefault="005E4DA1" w:rsidP="00A70BA2">
            <w:pPr>
              <w:rPr>
                <w:lang w:eastAsia="zh-TW"/>
              </w:rPr>
            </w:pPr>
          </w:p>
        </w:tc>
        <w:tc>
          <w:tcPr>
            <w:tcW w:w="218" w:type="dxa"/>
            <w:vMerge/>
            <w:tcBorders>
              <w:left w:val="single" w:sz="6" w:space="0" w:color="auto"/>
              <w:right w:val="single" w:sz="6" w:space="0" w:color="auto"/>
            </w:tcBorders>
          </w:tcPr>
          <w:p w14:paraId="1598F204" w14:textId="77777777" w:rsidR="005E4DA1" w:rsidRPr="00CA5C50" w:rsidRDefault="005E4DA1" w:rsidP="00A70BA2">
            <w:pPr>
              <w:rPr>
                <w:lang w:eastAsia="zh-TW"/>
              </w:rPr>
            </w:pPr>
          </w:p>
        </w:tc>
        <w:tc>
          <w:tcPr>
            <w:tcW w:w="2617" w:type="dxa"/>
            <w:tcBorders>
              <w:top w:val="single" w:sz="2" w:space="0" w:color="auto"/>
              <w:left w:val="single" w:sz="6" w:space="0" w:color="auto"/>
              <w:bottom w:val="single" w:sz="2" w:space="0" w:color="auto"/>
              <w:right w:val="single" w:sz="2" w:space="0" w:color="auto"/>
            </w:tcBorders>
            <w:vAlign w:val="center"/>
          </w:tcPr>
          <w:p w14:paraId="2789373B" w14:textId="77777777" w:rsidR="005E4DA1" w:rsidRPr="00CA5C50" w:rsidRDefault="005E4DA1" w:rsidP="003A0608">
            <w:pPr>
              <w:rPr>
                <w:kern w:val="0"/>
                <w:sz w:val="16"/>
              </w:rPr>
            </w:pPr>
            <w:r w:rsidRPr="003A0608">
              <w:rPr>
                <w:rFonts w:hint="eastAsia"/>
                <w:kern w:val="0"/>
                <w:sz w:val="16"/>
              </w:rPr>
              <w:t>所属学年</w:t>
            </w:r>
            <w:r w:rsidRPr="00CA5C50">
              <w:rPr>
                <w:rFonts w:hint="eastAsia"/>
                <w:kern w:val="0"/>
                <w:sz w:val="16"/>
              </w:rPr>
              <w:t xml:space="preserve">　　</w:t>
            </w:r>
            <w:r w:rsidRPr="00CA5C50">
              <w:rPr>
                <w:rFonts w:hint="eastAsia"/>
                <w:sz w:val="16"/>
              </w:rPr>
              <w:t>年/</w:t>
            </w:r>
            <w:r w:rsidRPr="003A0608">
              <w:rPr>
                <w:rFonts w:hint="eastAsia"/>
                <w:kern w:val="0"/>
                <w:sz w:val="16"/>
              </w:rPr>
              <w:t>担</w:t>
            </w:r>
            <w:r w:rsidR="003A0608">
              <w:rPr>
                <w:rFonts w:hint="eastAsia"/>
                <w:kern w:val="0"/>
                <w:sz w:val="16"/>
              </w:rPr>
              <w:t xml:space="preserve">　</w:t>
            </w:r>
            <w:r w:rsidRPr="003A0608">
              <w:rPr>
                <w:rFonts w:hint="eastAsia"/>
                <w:kern w:val="0"/>
                <w:sz w:val="16"/>
              </w:rPr>
              <w:t>任</w:t>
            </w:r>
            <w:r w:rsidRPr="00CA5C50">
              <w:rPr>
                <w:rFonts w:hint="eastAsia"/>
                <w:sz w:val="16"/>
              </w:rPr>
              <w:t xml:space="preserve">　有 ・ 無</w:t>
            </w:r>
          </w:p>
        </w:tc>
        <w:tc>
          <w:tcPr>
            <w:tcW w:w="2551" w:type="dxa"/>
            <w:vMerge/>
            <w:tcBorders>
              <w:left w:val="single" w:sz="2" w:space="0" w:color="auto"/>
              <w:bottom w:val="single" w:sz="2" w:space="0" w:color="auto"/>
              <w:right w:val="single" w:sz="2" w:space="0" w:color="auto"/>
            </w:tcBorders>
          </w:tcPr>
          <w:p w14:paraId="5618999D" w14:textId="77777777" w:rsidR="005E4DA1" w:rsidRPr="00CA5C50" w:rsidRDefault="005E4DA1" w:rsidP="00A70BA2">
            <w:pPr>
              <w:rPr>
                <w:kern w:val="0"/>
                <w:sz w:val="16"/>
              </w:rPr>
            </w:pPr>
          </w:p>
        </w:tc>
      </w:tr>
      <w:tr w:rsidR="005E4DA1" w:rsidRPr="00CA5C50" w14:paraId="3163D49F" w14:textId="77777777" w:rsidTr="003A0608">
        <w:trPr>
          <w:cantSplit/>
          <w:trHeight w:val="76"/>
        </w:trPr>
        <w:tc>
          <w:tcPr>
            <w:tcW w:w="4253" w:type="dxa"/>
            <w:vMerge/>
            <w:tcBorders>
              <w:left w:val="single" w:sz="6" w:space="0" w:color="auto"/>
              <w:bottom w:val="single" w:sz="6" w:space="0" w:color="auto"/>
              <w:right w:val="single" w:sz="6" w:space="0" w:color="auto"/>
            </w:tcBorders>
          </w:tcPr>
          <w:p w14:paraId="4A207F0F" w14:textId="77777777" w:rsidR="005E4DA1" w:rsidRPr="00CA5C50" w:rsidRDefault="005E4DA1" w:rsidP="00A70BA2"/>
        </w:tc>
        <w:tc>
          <w:tcPr>
            <w:tcW w:w="218" w:type="dxa"/>
            <w:vMerge/>
            <w:tcBorders>
              <w:left w:val="single" w:sz="6" w:space="0" w:color="auto"/>
              <w:bottom w:val="nil"/>
              <w:right w:val="single" w:sz="6" w:space="0" w:color="auto"/>
            </w:tcBorders>
          </w:tcPr>
          <w:p w14:paraId="5BB7467A" w14:textId="77777777" w:rsidR="005E4DA1" w:rsidRPr="00CA5C50" w:rsidRDefault="005E4DA1" w:rsidP="00A70BA2"/>
        </w:tc>
        <w:tc>
          <w:tcPr>
            <w:tcW w:w="2617" w:type="dxa"/>
            <w:tcBorders>
              <w:top w:val="single" w:sz="2" w:space="0" w:color="auto"/>
              <w:left w:val="single" w:sz="6" w:space="0" w:color="auto"/>
              <w:bottom w:val="single" w:sz="6" w:space="0" w:color="auto"/>
              <w:right w:val="single" w:sz="2" w:space="0" w:color="auto"/>
            </w:tcBorders>
            <w:vAlign w:val="center"/>
          </w:tcPr>
          <w:p w14:paraId="2117A2F8" w14:textId="77777777" w:rsidR="005E4DA1" w:rsidRPr="00CA5C50" w:rsidRDefault="005E4DA1" w:rsidP="00A70BA2">
            <w:pPr>
              <w:rPr>
                <w:kern w:val="0"/>
                <w:sz w:val="16"/>
              </w:rPr>
            </w:pPr>
            <w:r w:rsidRPr="001D574A">
              <w:rPr>
                <w:rFonts w:hint="eastAsia"/>
                <w:w w:val="73"/>
                <w:kern w:val="0"/>
                <w:sz w:val="16"/>
                <w:fitText w:val="1872" w:id="1376951818"/>
              </w:rPr>
              <w:t>担当教科・科目（小学校は専科等</w:t>
            </w:r>
            <w:r w:rsidRPr="001D574A">
              <w:rPr>
                <w:rFonts w:hint="eastAsia"/>
                <w:spacing w:val="8"/>
                <w:w w:val="73"/>
                <w:kern w:val="0"/>
                <w:sz w:val="16"/>
                <w:fitText w:val="1872" w:id="1376951818"/>
              </w:rPr>
              <w:t>）</w:t>
            </w:r>
          </w:p>
        </w:tc>
        <w:tc>
          <w:tcPr>
            <w:tcW w:w="2551" w:type="dxa"/>
            <w:tcBorders>
              <w:top w:val="single" w:sz="2" w:space="0" w:color="auto"/>
              <w:left w:val="single" w:sz="2" w:space="0" w:color="auto"/>
              <w:bottom w:val="single" w:sz="6" w:space="0" w:color="auto"/>
              <w:right w:val="single" w:sz="2" w:space="0" w:color="auto"/>
            </w:tcBorders>
          </w:tcPr>
          <w:p w14:paraId="22D3C61C" w14:textId="77777777" w:rsidR="005E4DA1" w:rsidRPr="00CA5C50" w:rsidRDefault="005E4DA1" w:rsidP="00A70BA2">
            <w:pPr>
              <w:rPr>
                <w:sz w:val="16"/>
              </w:rPr>
            </w:pPr>
            <w:r w:rsidRPr="00470645">
              <w:rPr>
                <w:rFonts w:hint="eastAsia"/>
                <w:spacing w:val="256"/>
                <w:kern w:val="0"/>
                <w:sz w:val="16"/>
                <w:fitText w:val="832" w:id="1376951819"/>
              </w:rPr>
              <w:t>備</w:t>
            </w:r>
            <w:r w:rsidRPr="00470645">
              <w:rPr>
                <w:rFonts w:hint="eastAsia"/>
                <w:kern w:val="0"/>
                <w:sz w:val="16"/>
                <w:fitText w:val="832" w:id="1376951819"/>
              </w:rPr>
              <w:t>考</w:t>
            </w:r>
          </w:p>
        </w:tc>
      </w:tr>
    </w:tbl>
    <w:p w14:paraId="5DE0B74B" w14:textId="1F16651C" w:rsidR="005E4DA1" w:rsidRPr="00CA5C50" w:rsidRDefault="00BB5143" w:rsidP="005E4DA1">
      <w:pPr>
        <w:pStyle w:val="ad"/>
        <w:tabs>
          <w:tab w:val="clear" w:pos="4252"/>
          <w:tab w:val="clear" w:pos="8504"/>
        </w:tabs>
        <w:snapToGrid/>
        <w:ind w:right="419"/>
        <w:jc w:val="right"/>
      </w:pPr>
      <w:r>
        <w:rPr>
          <w:noProof/>
        </w:rPr>
        <mc:AlternateContent>
          <mc:Choice Requires="wps">
            <w:drawing>
              <wp:anchor distT="0" distB="0" distL="114300" distR="114300" simplePos="0" relativeHeight="251616256" behindDoc="0" locked="0" layoutInCell="1" allowOverlap="1" wp14:anchorId="1395C080" wp14:editId="5BD363C3">
                <wp:simplePos x="0" y="0"/>
                <wp:positionH relativeFrom="column">
                  <wp:posOffset>-82550</wp:posOffset>
                </wp:positionH>
                <wp:positionV relativeFrom="paragraph">
                  <wp:posOffset>2447290</wp:posOffset>
                </wp:positionV>
                <wp:extent cx="6374765" cy="455295"/>
                <wp:effectExtent l="0" t="0" r="26035" b="20955"/>
                <wp:wrapNone/>
                <wp:docPr id="199" name="大波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4765" cy="455295"/>
                        </a:xfrm>
                        <a:prstGeom prst="wave">
                          <a:avLst>
                            <a:gd name="adj1" fmla="val 13005"/>
                            <a:gd name="adj2" fmla="val -292"/>
                          </a:avLst>
                        </a:prstGeom>
                        <a:solidFill>
                          <a:srgbClr val="FFFFFF"/>
                        </a:solidFill>
                        <a:ln w="25400">
                          <a:solidFill>
                            <a:srgbClr val="000000"/>
                          </a:solidFill>
                          <a:round/>
                          <a:headEnd/>
                          <a:tailEnd/>
                        </a:ln>
                      </wps:spPr>
                      <wps:txbx>
                        <w:txbxContent>
                          <w:p w14:paraId="7063BBE0" w14:textId="77777777" w:rsidR="005F34D7" w:rsidRDefault="005F34D7" w:rsidP="005E4DA1">
                            <w:pPr>
                              <w:jc w:val="center"/>
                              <w:rPr>
                                <w:b/>
                                <w:szCs w:val="21"/>
                              </w:rPr>
                            </w:pPr>
                            <w:r>
                              <w:rPr>
                                <w:rFonts w:hint="eastAsia"/>
                                <w:b/>
                                <w:szCs w:val="21"/>
                              </w:rPr>
                              <w:t>（略）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95C080"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大波 199" o:spid="_x0000_s1086" type="#_x0000_t64" style="position:absolute;left:0;text-align:left;margin-left:-6.5pt;margin-top:192.7pt;width:501.95pt;height:35.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" adj=",10737" strokeweight="2pt">
                <v:textbox inset="5.85pt,.7pt,5.85pt,.7pt">
                  <w:txbxContent>
                    <w:p w14:paraId="7063BBE0" w14:textId="77777777" w:rsidR="005F34D7" w:rsidRDefault="005F34D7" w:rsidP="005E4DA1">
                      <w:pPr>
                        <w:jc w:val="center"/>
                        <w:rPr>
                          <w:b/>
                          <w:szCs w:val="21"/>
                        </w:rPr>
                      </w:pPr>
                      <w:r>
                        <w:rPr>
                          <w:rFonts w:hint="eastAsia"/>
                          <w:b/>
                          <w:szCs w:val="21"/>
                        </w:rPr>
                        <w:t>（略）</w:t>
                      </w:r>
                    </w:p>
                  </w:txbxContent>
                </v:textbox>
              </v:shape>
            </w:pict>
          </mc:Fallback>
        </mc:AlternateContent>
      </w:r>
      <w:r w:rsidR="005E4DA1" w:rsidRPr="00CA5C50">
        <w:rPr>
          <w:rFonts w:hint="eastAsia"/>
          <w:sz w:val="16"/>
          <w:szCs w:val="16"/>
        </w:rPr>
        <w:t>（年齢等は</w:t>
      </w:r>
      <w:r w:rsidR="005E4DA1">
        <w:rPr>
          <w:rFonts w:hint="eastAsia"/>
          <w:sz w:val="16"/>
          <w:szCs w:val="16"/>
        </w:rPr>
        <w:t>年度末</w:t>
      </w:r>
      <w:r w:rsidR="005E4DA1" w:rsidRPr="00CA5C50">
        <w:rPr>
          <w:rFonts w:hint="eastAsia"/>
          <w:sz w:val="16"/>
          <w:szCs w:val="16"/>
        </w:rPr>
        <w:t>現在で記入）</w:t>
      </w:r>
    </w:p>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75"/>
        <w:gridCol w:w="3387"/>
      </w:tblGrid>
      <w:tr w:rsidR="003A0608" w:rsidRPr="00CA5C50" w14:paraId="143A3379" w14:textId="77777777" w:rsidTr="003A0608">
        <w:trPr>
          <w:cantSplit/>
        </w:trPr>
        <w:tc>
          <w:tcPr>
            <w:tcW w:w="2977" w:type="dxa"/>
            <w:tcBorders>
              <w:top w:val="single" w:sz="6" w:space="0" w:color="auto"/>
              <w:left w:val="single" w:sz="6" w:space="0" w:color="auto"/>
              <w:bottom w:val="single" w:sz="2" w:space="0" w:color="auto"/>
              <w:right w:val="single" w:sz="6" w:space="0" w:color="auto"/>
            </w:tcBorders>
            <w:vAlign w:val="center"/>
          </w:tcPr>
          <w:p w14:paraId="10E4A8CB" w14:textId="77777777" w:rsidR="005E4DA1" w:rsidRPr="00CA5C50" w:rsidRDefault="005E4DA1" w:rsidP="00A70BA2">
            <w:pPr>
              <w:jc w:val="center"/>
              <w:rPr>
                <w:lang w:eastAsia="zh-TW"/>
              </w:rPr>
            </w:pPr>
            <w:r w:rsidRPr="00CA5C50">
              <w:rPr>
                <w:rFonts w:ascii="ＭＳ ゴシック" w:eastAsia="ＭＳ ゴシック" w:hint="eastAsia"/>
                <w:kern w:val="0"/>
                <w:sz w:val="18"/>
                <w:lang w:eastAsia="zh-TW"/>
              </w:rPr>
              <w:t>設定目標</w:t>
            </w:r>
            <w:r w:rsidRPr="00CA5C50">
              <w:rPr>
                <w:rFonts w:ascii="ＭＳ ゴシック" w:eastAsia="ＭＳ ゴシック" w:hint="eastAsia"/>
                <w:kern w:val="0"/>
                <w:sz w:val="16"/>
                <w:lang w:eastAsia="zh-TW"/>
              </w:rPr>
              <w:t>（　　　月　　日記入）</w:t>
            </w:r>
          </w:p>
        </w:tc>
        <w:tc>
          <w:tcPr>
            <w:tcW w:w="3275" w:type="dxa"/>
            <w:tcBorders>
              <w:top w:val="single" w:sz="6" w:space="0" w:color="auto"/>
              <w:left w:val="single" w:sz="6" w:space="0" w:color="auto"/>
              <w:bottom w:val="single" w:sz="2" w:space="0" w:color="auto"/>
              <w:right w:val="single" w:sz="6" w:space="0" w:color="auto"/>
            </w:tcBorders>
          </w:tcPr>
          <w:p w14:paraId="2F2C207B" w14:textId="77777777" w:rsidR="005E4DA1" w:rsidRPr="00CA5C50" w:rsidRDefault="005E4DA1" w:rsidP="00A70BA2">
            <w:pPr>
              <w:jc w:val="center"/>
              <w:rPr>
                <w:lang w:eastAsia="zh-TW"/>
              </w:rPr>
            </w:pPr>
            <w:r w:rsidRPr="00CA5C50">
              <w:rPr>
                <w:rFonts w:ascii="ＭＳ ゴシック" w:eastAsia="ＭＳ ゴシック" w:hint="eastAsia"/>
                <w:sz w:val="18"/>
                <w:lang w:eastAsia="zh-TW"/>
              </w:rPr>
              <w:t>進捗状況</w:t>
            </w:r>
            <w:r w:rsidRPr="00CA5C50">
              <w:rPr>
                <w:rFonts w:ascii="ＭＳ ゴシック" w:eastAsia="ＭＳ ゴシック" w:hint="eastAsia"/>
                <w:kern w:val="0"/>
                <w:sz w:val="16"/>
                <w:lang w:eastAsia="zh-TW"/>
              </w:rPr>
              <w:t>（　　　月　　日記入）</w:t>
            </w:r>
          </w:p>
        </w:tc>
        <w:tc>
          <w:tcPr>
            <w:tcW w:w="3387" w:type="dxa"/>
            <w:tcBorders>
              <w:top w:val="single" w:sz="6" w:space="0" w:color="auto"/>
              <w:left w:val="single" w:sz="6" w:space="0" w:color="auto"/>
              <w:bottom w:val="single" w:sz="2" w:space="0" w:color="auto"/>
              <w:right w:val="single" w:sz="6" w:space="0" w:color="auto"/>
            </w:tcBorders>
          </w:tcPr>
          <w:p w14:paraId="4AE6D305" w14:textId="77777777" w:rsidR="005E4DA1" w:rsidRPr="00CA5C50" w:rsidRDefault="005E4DA1" w:rsidP="00A70BA2">
            <w:pPr>
              <w:jc w:val="center"/>
            </w:pPr>
            <w:r w:rsidRPr="00CA5C50">
              <w:rPr>
                <w:rFonts w:ascii="ＭＳ ゴシック" w:eastAsia="ＭＳ ゴシック" w:hint="eastAsia"/>
                <w:kern w:val="0"/>
                <w:sz w:val="18"/>
              </w:rPr>
              <w:t>目標の達成状況</w:t>
            </w:r>
            <w:r w:rsidRPr="00CA5C50">
              <w:rPr>
                <w:rFonts w:ascii="ＭＳ ゴシック" w:eastAsia="ＭＳ ゴシック" w:hint="eastAsia"/>
                <w:kern w:val="0"/>
                <w:sz w:val="16"/>
              </w:rPr>
              <w:t>（　　　月　　日記入）</w:t>
            </w:r>
          </w:p>
        </w:tc>
      </w:tr>
      <w:tr w:rsidR="003A0608" w:rsidRPr="00CA5C50" w14:paraId="55223C4B" w14:textId="77777777" w:rsidTr="00BB5143">
        <w:trPr>
          <w:cantSplit/>
          <w:trHeight w:val="3510"/>
        </w:trPr>
        <w:tc>
          <w:tcPr>
            <w:tcW w:w="2977" w:type="dxa"/>
            <w:tcBorders>
              <w:top w:val="double" w:sz="4" w:space="0" w:color="auto"/>
              <w:left w:val="single" w:sz="6" w:space="0" w:color="auto"/>
              <w:right w:val="single" w:sz="6" w:space="0" w:color="auto"/>
            </w:tcBorders>
          </w:tcPr>
          <w:p w14:paraId="17D55578" w14:textId="25B4E067" w:rsidR="003A0608" w:rsidRPr="00CA5C50" w:rsidRDefault="003A0608" w:rsidP="00A70BA2">
            <w:pPr>
              <w:rPr>
                <w:lang w:eastAsia="zh-TW"/>
              </w:rPr>
            </w:pPr>
            <w:r w:rsidRPr="00CA5C50">
              <w:rPr>
                <w:rFonts w:hint="eastAsia"/>
                <w:lang w:eastAsia="zh-TW"/>
              </w:rPr>
              <w:t>【</w:t>
            </w:r>
            <w:r w:rsidRPr="00470645">
              <w:rPr>
                <w:rFonts w:hint="eastAsia"/>
                <w:spacing w:val="7"/>
                <w:w w:val="71"/>
                <w:kern w:val="0"/>
                <w:sz w:val="16"/>
                <w:fitText w:val="832" w:id="1376951820"/>
                <w:lang w:eastAsia="zh-TW"/>
              </w:rPr>
              <w:t>目標設定区分</w:t>
            </w:r>
            <w:r w:rsidRPr="00470645">
              <w:rPr>
                <w:rFonts w:hint="eastAsia"/>
                <w:spacing w:val="-19"/>
                <w:w w:val="71"/>
                <w:kern w:val="0"/>
                <w:sz w:val="16"/>
                <w:fitText w:val="832" w:id="1376951820"/>
                <w:lang w:eastAsia="zh-TW"/>
              </w:rPr>
              <w:t>：</w:t>
            </w:r>
            <w:r>
              <w:rPr>
                <w:rFonts w:hint="eastAsia"/>
                <w:lang w:eastAsia="zh-TW"/>
              </w:rPr>
              <w:t xml:space="preserve">　　　　</w:t>
            </w:r>
            <w:r w:rsidRPr="00CA5C50">
              <w:rPr>
                <w:rFonts w:hint="eastAsia"/>
                <w:lang w:eastAsia="zh-TW"/>
              </w:rPr>
              <w:t xml:space="preserve">　】</w:t>
            </w:r>
          </w:p>
          <w:p w14:paraId="6E3C8C05" w14:textId="77777777" w:rsidR="003A0608" w:rsidRPr="00CA5C50" w:rsidRDefault="003A0608" w:rsidP="00A70BA2">
            <w:r w:rsidRPr="00CA5C50">
              <w:rPr>
                <w:rFonts w:hint="eastAsia"/>
              </w:rPr>
              <w:t>【</w:t>
            </w:r>
            <w:r w:rsidRPr="00CA5C50">
              <w:rPr>
                <w:rFonts w:hint="eastAsia"/>
                <w:sz w:val="16"/>
              </w:rPr>
              <w:t>内容・実施計画</w:t>
            </w:r>
            <w:r w:rsidRPr="00CA5C50">
              <w:rPr>
                <w:rFonts w:hint="eastAsia"/>
              </w:rPr>
              <w:t>】</w:t>
            </w:r>
          </w:p>
          <w:p w14:paraId="23D49B32" w14:textId="77777777" w:rsidR="003A0608" w:rsidRPr="00CA5C50" w:rsidRDefault="003A0608" w:rsidP="00A70BA2"/>
          <w:p w14:paraId="2E529EEA" w14:textId="77777777" w:rsidR="003A0608" w:rsidRPr="00CA5C50" w:rsidRDefault="003A0608" w:rsidP="00A70BA2"/>
          <w:p w14:paraId="32A73101" w14:textId="2C092DB7" w:rsidR="003A0608" w:rsidRPr="00CA5C50" w:rsidRDefault="00BB5143" w:rsidP="00A70BA2">
            <w:r>
              <w:rPr>
                <w:noProof/>
              </w:rPr>
              <mc:AlternateContent>
                <mc:Choice Requires="wps">
                  <w:drawing>
                    <wp:anchor distT="0" distB="0" distL="114300" distR="114300" simplePos="0" relativeHeight="251614208" behindDoc="0" locked="0" layoutInCell="1" allowOverlap="1" wp14:anchorId="14E1C4DC" wp14:editId="57A71D02">
                      <wp:simplePos x="0" y="0"/>
                      <wp:positionH relativeFrom="column">
                        <wp:posOffset>41910</wp:posOffset>
                      </wp:positionH>
                      <wp:positionV relativeFrom="paragraph">
                        <wp:posOffset>170180</wp:posOffset>
                      </wp:positionV>
                      <wp:extent cx="1638300" cy="754380"/>
                      <wp:effectExtent l="0" t="0" r="19050" b="26670"/>
                      <wp:wrapNone/>
                      <wp:docPr id="200" name="角丸四角形吹き出し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754380"/>
                              </a:xfrm>
                              <a:prstGeom prst="wedgeRoundRectCallout">
                                <a:avLst>
                                  <a:gd name="adj1" fmla="val -22305"/>
                                  <a:gd name="adj2" fmla="val -47564"/>
                                  <a:gd name="adj3" fmla="val 16667"/>
                                </a:avLst>
                              </a:prstGeom>
                              <a:solidFill>
                                <a:schemeClr val="bg2">
                                  <a:lumMod val="90000"/>
                                </a:schemeClr>
                              </a:solidFill>
                              <a:ln w="9525">
                                <a:solidFill>
                                  <a:srgbClr val="000000"/>
                                </a:solidFill>
                                <a:miter lim="800000"/>
                                <a:headEnd/>
                                <a:tailEnd/>
                              </a:ln>
                            </wps:spPr>
                            <wps:txbx>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E1C4DC" id="角丸四角形吹き出し 200" o:spid="_x0000_s1087" type="#_x0000_t62" style="position:absolute;left:0;text-align:left;margin-left:3.3pt;margin-top:13.4pt;width:129pt;height:59.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" adj="5982,526" fillcolor="#ddd8c2 [2894]">
                      <v:textbox inset="1mm,1mm,1mm,1mm">
                        <w:txbxContent>
                          <w:p w14:paraId="3E9C2A51"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「設定した目標の内容」と「目標を達成するために何をするのか（実施計画）」を具体的に記入</w:t>
                            </w:r>
                          </w:p>
                        </w:txbxContent>
                      </v:textbox>
                    </v:shape>
                  </w:pict>
                </mc:Fallback>
              </mc:AlternateContent>
            </w:r>
          </w:p>
          <w:p w14:paraId="530FBD77" w14:textId="50641F14" w:rsidR="003A0608" w:rsidRPr="00CA5C50" w:rsidRDefault="003A0608" w:rsidP="00A70BA2"/>
          <w:p w14:paraId="1DE470B9" w14:textId="77777777" w:rsidR="003A0608" w:rsidRPr="00CA5C50" w:rsidRDefault="003A0608" w:rsidP="005E4DA1">
            <w:pPr>
              <w:pStyle w:val="ad"/>
              <w:tabs>
                <w:tab w:val="clear" w:pos="4252"/>
                <w:tab w:val="clear" w:pos="8504"/>
              </w:tabs>
              <w:snapToGrid/>
              <w:ind w:left="2671" w:hanging="2480"/>
            </w:pPr>
          </w:p>
          <w:p w14:paraId="5FC531A9" w14:textId="435F3AB8" w:rsidR="003A0608" w:rsidRPr="00CA5C50" w:rsidRDefault="003A0608" w:rsidP="00A70BA2"/>
        </w:tc>
        <w:tc>
          <w:tcPr>
            <w:tcW w:w="3275" w:type="dxa"/>
            <w:tcBorders>
              <w:top w:val="double" w:sz="4" w:space="0" w:color="auto"/>
              <w:left w:val="single" w:sz="6" w:space="0" w:color="auto"/>
              <w:right w:val="single" w:sz="6" w:space="0" w:color="auto"/>
            </w:tcBorders>
          </w:tcPr>
          <w:p w14:paraId="2B0F1309" w14:textId="77777777" w:rsidR="003A0608" w:rsidRPr="00CA5C50" w:rsidRDefault="0018691E" w:rsidP="0018691E">
            <w:pPr>
              <w:jc w:val="left"/>
            </w:pPr>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097DC0">
              <w:rPr>
                <w:rFonts w:ascii="ＭＳ ゴシック" w:hint="eastAsia"/>
                <w:spacing w:val="3"/>
                <w:w w:val="41"/>
                <w:kern w:val="0"/>
                <w:sz w:val="16"/>
                <w:fitText w:val="736" w:id="1669614338"/>
              </w:rPr>
              <w:t>計画どおり進んでいな</w:t>
            </w:r>
            <w:r w:rsidRPr="00097DC0">
              <w:rPr>
                <w:rFonts w:ascii="ＭＳ ゴシック" w:hint="eastAsia"/>
                <w:spacing w:val="-14"/>
                <w:w w:val="41"/>
                <w:kern w:val="0"/>
                <w:sz w:val="16"/>
                <w:fitText w:val="736" w:id="1669614338"/>
              </w:rPr>
              <w:t>い</w:t>
            </w:r>
            <w:r w:rsidR="003A0608" w:rsidRPr="00CA5C50">
              <w:rPr>
                <w:rFonts w:hint="eastAsia"/>
              </w:rPr>
              <w:t>【</w:t>
            </w:r>
            <w:r w:rsidR="003A0608" w:rsidRPr="00CA5C50">
              <w:rPr>
                <w:rFonts w:hint="eastAsia"/>
                <w:sz w:val="16"/>
              </w:rPr>
              <w:t>進捗状況及び課題</w:t>
            </w:r>
            <w:r w:rsidR="003A0608" w:rsidRPr="00CA5C50">
              <w:rPr>
                <w:rFonts w:hint="eastAsia"/>
              </w:rPr>
              <w:t>】</w:t>
            </w:r>
          </w:p>
          <w:p w14:paraId="7C5A16A9" w14:textId="77777777" w:rsidR="003A0608" w:rsidRPr="00CA5C50" w:rsidRDefault="00917E85" w:rsidP="00A70BA2">
            <w:r>
              <w:rPr>
                <w:noProof/>
              </w:rPr>
              <mc:AlternateContent>
                <mc:Choice Requires="wps">
                  <w:drawing>
                    <wp:anchor distT="0" distB="0" distL="114300" distR="114300" simplePos="0" relativeHeight="251615232" behindDoc="0" locked="0" layoutInCell="1" allowOverlap="1" wp14:anchorId="6497166A" wp14:editId="4110C884">
                      <wp:simplePos x="0" y="0"/>
                      <wp:positionH relativeFrom="column">
                        <wp:posOffset>-27940</wp:posOffset>
                      </wp:positionH>
                      <wp:positionV relativeFrom="paragraph">
                        <wp:posOffset>98425</wp:posOffset>
                      </wp:positionV>
                      <wp:extent cx="2015490" cy="935990"/>
                      <wp:effectExtent l="952500" t="381000" r="22860" b="16510"/>
                      <wp:wrapNone/>
                      <wp:docPr id="198" name="角丸四角形吹き出し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5490" cy="935990"/>
                              </a:xfrm>
                              <a:prstGeom prst="wedgeRoundRectCallout">
                                <a:avLst>
                                  <a:gd name="adj1" fmla="val -95059"/>
                                  <a:gd name="adj2" fmla="val -86060"/>
                                  <a:gd name="adj3" fmla="val 16667"/>
                                </a:avLst>
                              </a:prstGeom>
                              <a:solidFill>
                                <a:schemeClr val="bg2">
                                  <a:lumMod val="90000"/>
                                </a:schemeClr>
                              </a:solidFill>
                              <a:ln w="9525">
                                <a:solidFill>
                                  <a:srgbClr val="000000"/>
                                </a:solidFill>
                                <a:miter lim="800000"/>
                                <a:headEnd/>
                                <a:tailEnd/>
                              </a:ln>
                            </wps:spPr>
                            <wps:txbx>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97166A" id="角丸四角形吹き出し 198" o:spid="_x0000_s1088" type="#_x0000_t62" style="position:absolute;left:0;text-align:left;margin-left:-2.2pt;margin-top:7.75pt;width:158.7pt;height:73.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" adj="-9733,-7789" fillcolor="#ddd8c2 [2894]">
                      <v:textbox inset="1mm,1mm,1mm,1mm">
                        <w:txbxContent>
                          <w:p w14:paraId="471914B9" w14:textId="77777777" w:rsidR="005F34D7" w:rsidRPr="00586106" w:rsidRDefault="005F34D7" w:rsidP="00993B1F">
                            <w:pPr>
                              <w:spacing w:line="240" w:lineRule="exact"/>
                              <w:ind w:leftChars="70" w:left="141" w:rightChars="32" w:right="64"/>
                              <w:rPr>
                                <w:rFonts w:ascii="メイリオ" w:eastAsia="メイリオ" w:hAnsi="メイリオ" w:cs="メイリオ"/>
                                <w:sz w:val="20"/>
                              </w:rPr>
                            </w:pPr>
                            <w:r w:rsidRPr="00586106">
                              <w:rPr>
                                <w:rFonts w:ascii="メイリオ" w:eastAsia="メイリオ" w:hAnsi="メイリオ" w:cs="メイリオ" w:hint="eastAsia"/>
                                <w:sz w:val="20"/>
                              </w:rPr>
                              <w:t>職種ごとの目標設定区分を記入</w:t>
                            </w:r>
                          </w:p>
                          <w:p w14:paraId="283CCEE1" w14:textId="77777777" w:rsidR="005F34D7" w:rsidRPr="00586106" w:rsidRDefault="005F34D7" w:rsidP="00917E85">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（例）授業を行う教員の場合</w:t>
                            </w:r>
                          </w:p>
                          <w:p w14:paraId="3FD96721"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・授業力</w:t>
                            </w:r>
                          </w:p>
                          <w:p w14:paraId="12562B37"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・自立･自己実現の支援</w:t>
                            </w:r>
                          </w:p>
                          <w:p w14:paraId="0EC4A8BC" w14:textId="77777777" w:rsidR="005F34D7" w:rsidRPr="00586106" w:rsidRDefault="005F34D7" w:rsidP="00586106">
                            <w:pPr>
                              <w:spacing w:line="240" w:lineRule="exact"/>
                              <w:ind w:firstLineChars="211" w:firstLine="403"/>
                              <w:rPr>
                                <w:rFonts w:ascii="メイリオ" w:eastAsia="メイリオ" w:hAnsi="メイリオ" w:cs="メイリオ"/>
                                <w:sz w:val="20"/>
                              </w:rPr>
                            </w:pPr>
                            <w:r w:rsidRPr="00586106">
                              <w:rPr>
                                <w:rFonts w:ascii="メイリオ" w:eastAsia="メイリオ" w:hAnsi="メイリオ" w:cs="メイリオ" w:hint="eastAsia"/>
                                <w:sz w:val="20"/>
                              </w:rPr>
                              <w:t>・学校運営</w:t>
                            </w:r>
                          </w:p>
                        </w:txbxContent>
                      </v:textbox>
                    </v:shape>
                  </w:pict>
                </mc:Fallback>
              </mc:AlternateContent>
            </w:r>
          </w:p>
          <w:p w14:paraId="27243BCB" w14:textId="77777777" w:rsidR="003A0608" w:rsidRPr="00CA5C50" w:rsidRDefault="003A0608" w:rsidP="00A70BA2"/>
          <w:p w14:paraId="3416B1E4" w14:textId="627434B1" w:rsidR="003A0608" w:rsidRPr="00CA5C50" w:rsidRDefault="003A0608" w:rsidP="00A70BA2"/>
        </w:tc>
        <w:tc>
          <w:tcPr>
            <w:tcW w:w="3387" w:type="dxa"/>
            <w:tcBorders>
              <w:top w:val="double" w:sz="4" w:space="0" w:color="auto"/>
              <w:left w:val="single" w:sz="6" w:space="0" w:color="auto"/>
              <w:right w:val="single" w:sz="6" w:space="0" w:color="auto"/>
            </w:tcBorders>
          </w:tcPr>
          <w:p w14:paraId="65B334D1"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354749">
              <w:rPr>
                <w:rFonts w:ascii="ＭＳ ゴシック" w:hint="eastAsia"/>
                <w:spacing w:val="3"/>
                <w:w w:val="76"/>
                <w:kern w:val="0"/>
                <w:sz w:val="16"/>
                <w:fitText w:val="735" w:id="1669614592"/>
              </w:rPr>
              <w:t>達</w:t>
            </w:r>
            <w:r w:rsidRPr="00354749">
              <w:rPr>
                <w:rFonts w:ascii="ＭＳ ゴシック" w:hint="eastAsia"/>
                <w:w w:val="76"/>
                <w:kern w:val="0"/>
                <w:sz w:val="16"/>
                <w:fitText w:val="735" w:id="1669614592"/>
              </w:rPr>
              <w:t>成している</w:t>
            </w:r>
            <w:r w:rsidRPr="00B34A27">
              <w:rPr>
                <w:rFonts w:ascii="ＭＳ ゴシック" w:hint="eastAsia"/>
                <w:kern w:val="0"/>
                <w:sz w:val="16"/>
              </w:rPr>
              <w:t xml:space="preserve">　□</w:t>
            </w:r>
            <w:r w:rsidRPr="00E45294">
              <w:rPr>
                <w:rFonts w:ascii="ＭＳ ゴシック" w:hint="eastAsia"/>
                <w:spacing w:val="3"/>
                <w:w w:val="76"/>
                <w:kern w:val="0"/>
                <w:sz w:val="16"/>
                <w:fitText w:val="735" w:id="1669614593"/>
              </w:rPr>
              <w:t>達</w:t>
            </w:r>
            <w:r w:rsidRPr="00E45294">
              <w:rPr>
                <w:rFonts w:ascii="ＭＳ ゴシック" w:hint="eastAsia"/>
                <w:w w:val="76"/>
                <w:kern w:val="0"/>
                <w:sz w:val="16"/>
                <w:fitText w:val="735" w:id="1669614593"/>
              </w:rPr>
              <w:t>していない</w:t>
            </w:r>
          </w:p>
          <w:p w14:paraId="26FE3096" w14:textId="77777777" w:rsidR="003A0608" w:rsidRDefault="003A0608" w:rsidP="005E4DA1">
            <w:pPr>
              <w:widowControl/>
              <w:ind w:left="1195" w:hangingChars="595" w:hanging="1195"/>
              <w:jc w:val="left"/>
              <w:rPr>
                <w:sz w:val="12"/>
              </w:rPr>
            </w:pPr>
            <w:r>
              <w:rPr>
                <w:noProof/>
              </w:rPr>
              <mc:AlternateContent>
                <mc:Choice Requires="wps">
                  <w:drawing>
                    <wp:anchor distT="0" distB="0" distL="114300" distR="114300" simplePos="0" relativeHeight="251613184" behindDoc="0" locked="0" layoutInCell="1" allowOverlap="1" wp14:anchorId="2D6F7F08" wp14:editId="3BE95448">
                      <wp:simplePos x="0" y="0"/>
                      <wp:positionH relativeFrom="column">
                        <wp:posOffset>667693</wp:posOffset>
                      </wp:positionH>
                      <wp:positionV relativeFrom="paragraph">
                        <wp:posOffset>40024</wp:posOffset>
                      </wp:positionV>
                      <wp:extent cx="1371600" cy="345440"/>
                      <wp:effectExtent l="0" t="0" r="19050" b="16510"/>
                      <wp:wrapNone/>
                      <wp:docPr id="197" name="大かっこ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0646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97" o:spid="_x0000_s1026" type="#_x0000_t185" style="position:absolute;left:0;text-align:left;margin-left:52.55pt;margin-top:3.15pt;width:108pt;height:27.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rPr>
              <w:t>児童生徒等・保護者・教職員等の意見で</w:t>
            </w:r>
          </w:p>
          <w:p w14:paraId="009AAB3C" w14:textId="77777777" w:rsidR="003A0608" w:rsidRPr="004B07CA" w:rsidRDefault="003A0608" w:rsidP="005E4DA1">
            <w:pPr>
              <w:widowControl/>
              <w:ind w:leftChars="500" w:left="1004" w:firstLineChars="100" w:firstLine="111"/>
              <w:jc w:val="left"/>
              <w:rPr>
                <w:sz w:val="18"/>
              </w:rPr>
            </w:pPr>
            <w:r w:rsidRPr="004B07CA">
              <w:rPr>
                <w:rFonts w:hint="eastAsia"/>
                <w:sz w:val="12"/>
              </w:rPr>
              <w:t>参考となるものがあればあわせて記入</w:t>
            </w:r>
          </w:p>
          <w:p w14:paraId="48A7CDE0" w14:textId="77777777" w:rsidR="003A0608" w:rsidRPr="00CA5C50" w:rsidRDefault="003A0608" w:rsidP="00A70BA2"/>
          <w:p w14:paraId="6891E33D" w14:textId="56A33C71" w:rsidR="003A0608" w:rsidRDefault="003A0608" w:rsidP="00A70BA2"/>
          <w:p w14:paraId="4F5295A3" w14:textId="77777777" w:rsidR="00BB5143" w:rsidRPr="00CA5C50" w:rsidRDefault="00BB5143" w:rsidP="00A70BA2"/>
          <w:p w14:paraId="3FC790CC" w14:textId="77777777" w:rsidR="003A0608" w:rsidRPr="00CA5C50" w:rsidRDefault="003A0608" w:rsidP="00A70BA2">
            <w:pPr>
              <w:widowControl/>
              <w:jc w:val="left"/>
            </w:pPr>
          </w:p>
          <w:p w14:paraId="2D55F199" w14:textId="77777777" w:rsidR="003A0608" w:rsidRPr="00CA5C50" w:rsidRDefault="003A0608" w:rsidP="00A70BA2">
            <w:r w:rsidRPr="00CA5C50">
              <w:rPr>
                <w:rFonts w:hint="eastAsia"/>
              </w:rPr>
              <w:t>【</w:t>
            </w:r>
            <w:r w:rsidRPr="00CA5C50">
              <w:rPr>
                <w:rFonts w:hint="eastAsia"/>
                <w:sz w:val="16"/>
              </w:rPr>
              <w:t>今後の課題</w:t>
            </w:r>
            <w:r w:rsidRPr="00CA5C50">
              <w:rPr>
                <w:rFonts w:hint="eastAsia"/>
              </w:rPr>
              <w:t>】</w:t>
            </w:r>
          </w:p>
        </w:tc>
      </w:tr>
    </w:tbl>
    <w:p w14:paraId="1D6FEE8D" w14:textId="7231F58C" w:rsidR="005E4DA1" w:rsidRDefault="005E4DA1" w:rsidP="005E4DA1"/>
    <w:tbl>
      <w:tblPr>
        <w:tblW w:w="963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260"/>
        <w:gridCol w:w="3402"/>
      </w:tblGrid>
      <w:tr w:rsidR="003A0608" w:rsidRPr="00CA5C50" w14:paraId="68F8EF1A" w14:textId="77777777" w:rsidTr="00BB5143">
        <w:trPr>
          <w:cantSplit/>
          <w:trHeight w:val="2505"/>
        </w:trPr>
        <w:tc>
          <w:tcPr>
            <w:tcW w:w="2977" w:type="dxa"/>
            <w:tcBorders>
              <w:top w:val="nil"/>
              <w:left w:val="single" w:sz="6" w:space="0" w:color="auto"/>
              <w:bottom w:val="single" w:sz="8" w:space="0" w:color="auto"/>
              <w:right w:val="single" w:sz="4" w:space="0" w:color="auto"/>
            </w:tcBorders>
          </w:tcPr>
          <w:p w14:paraId="6A1F60E0" w14:textId="77777777" w:rsidR="005E4DA1" w:rsidRPr="00CA5C50" w:rsidRDefault="005E4DA1" w:rsidP="00A70BA2">
            <w:pPr>
              <w:rPr>
                <w:lang w:eastAsia="zh-TW"/>
              </w:rPr>
            </w:pPr>
            <w:r w:rsidRPr="00CA5C50">
              <w:rPr>
                <w:rFonts w:hint="eastAsia"/>
                <w:lang w:eastAsia="zh-TW"/>
              </w:rPr>
              <w:t>【</w:t>
            </w:r>
            <w:r w:rsidRPr="00470645">
              <w:rPr>
                <w:rFonts w:hint="eastAsia"/>
                <w:spacing w:val="7"/>
                <w:kern w:val="0"/>
                <w:sz w:val="16"/>
                <w:fitText w:val="832" w:id="1376951808"/>
                <w:lang w:eastAsia="zh-TW"/>
              </w:rPr>
              <w:t>追加項目</w:t>
            </w:r>
            <w:r w:rsidRPr="00470645">
              <w:rPr>
                <w:rFonts w:hint="eastAsia"/>
                <w:spacing w:val="-12"/>
                <w:kern w:val="0"/>
                <w:sz w:val="16"/>
                <w:fitText w:val="832" w:id="1376951808"/>
                <w:lang w:eastAsia="zh-TW"/>
              </w:rPr>
              <w:t>：</w:t>
            </w:r>
            <w:r>
              <w:rPr>
                <w:rFonts w:hint="eastAsia"/>
                <w:lang w:eastAsia="zh-TW"/>
              </w:rPr>
              <w:t xml:space="preserve">　　　　　　</w:t>
            </w:r>
            <w:r w:rsidRPr="00CA5C50">
              <w:rPr>
                <w:rFonts w:hint="eastAsia"/>
                <w:lang w:eastAsia="zh-TW"/>
              </w:rPr>
              <w:t>】</w:t>
            </w:r>
          </w:p>
          <w:p w14:paraId="50D4606B" w14:textId="77777777" w:rsidR="005E4DA1" w:rsidRPr="00CA5C50" w:rsidRDefault="005E4DA1" w:rsidP="00A70BA2">
            <w:r w:rsidRPr="00CA5C50">
              <w:rPr>
                <w:rFonts w:hint="eastAsia"/>
              </w:rPr>
              <w:t>【</w:t>
            </w:r>
            <w:r w:rsidRPr="00CA5C50">
              <w:rPr>
                <w:rFonts w:hint="eastAsia"/>
                <w:sz w:val="16"/>
              </w:rPr>
              <w:t>内容・実施計画</w:t>
            </w:r>
            <w:r w:rsidRPr="00CA5C50">
              <w:rPr>
                <w:rFonts w:hint="eastAsia"/>
              </w:rPr>
              <w:t>】</w:t>
            </w:r>
          </w:p>
          <w:p w14:paraId="7E83CA0D" w14:textId="77777777" w:rsidR="005E4DA1" w:rsidRPr="00CA5C50" w:rsidRDefault="005E4DA1" w:rsidP="00A70BA2"/>
          <w:p w14:paraId="20EB451E" w14:textId="77777777" w:rsidR="005E4DA1" w:rsidRPr="00CA5C50" w:rsidRDefault="00586106" w:rsidP="00A70BA2">
            <w:r>
              <w:rPr>
                <w:rFonts w:hint="eastAsia"/>
                <w:noProof/>
              </w:rPr>
              <mc:AlternateContent>
                <mc:Choice Requires="wps">
                  <w:drawing>
                    <wp:anchor distT="0" distB="0" distL="114300" distR="114300" simplePos="0" relativeHeight="251612160" behindDoc="0" locked="0" layoutInCell="1" allowOverlap="1" wp14:anchorId="435F43CD" wp14:editId="01533051">
                      <wp:simplePos x="0" y="0"/>
                      <wp:positionH relativeFrom="column">
                        <wp:posOffset>48385</wp:posOffset>
                      </wp:positionH>
                      <wp:positionV relativeFrom="paragraph">
                        <wp:posOffset>73660</wp:posOffset>
                      </wp:positionV>
                      <wp:extent cx="1619885" cy="638175"/>
                      <wp:effectExtent l="0" t="552450" r="18415" b="28575"/>
                      <wp:wrapNone/>
                      <wp:docPr id="196" name="角丸四角形吹き出し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885" cy="638175"/>
                              </a:xfrm>
                              <a:prstGeom prst="wedgeRoundRectCallout">
                                <a:avLst>
                                  <a:gd name="adj1" fmla="val 25707"/>
                                  <a:gd name="adj2" fmla="val -130479"/>
                                  <a:gd name="adj3" fmla="val 16667"/>
                                </a:avLst>
                              </a:prstGeom>
                              <a:solidFill>
                                <a:schemeClr val="bg2">
                                  <a:lumMod val="90000"/>
                                </a:schemeClr>
                              </a:solidFill>
                              <a:ln w="9525">
                                <a:solidFill>
                                  <a:srgbClr val="000000"/>
                                </a:solidFill>
                                <a:miter lim="800000"/>
                                <a:headEnd/>
                                <a:tailEnd/>
                              </a:ln>
                            </wps:spPr>
                            <wps:txbx>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wps:txbx>
                            <wps:bodyPr rot="0" vert="horz" wrap="square" lIns="36000" tIns="36000" rIns="36000" bIns="36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35F43CD" id="角丸四角形吹き出し 196" o:spid="_x0000_s1089" type="#_x0000_t62" style="position:absolute;left:0;text-align:left;margin-left:3.8pt;margin-top:5.8pt;width:127.55pt;height:5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" adj="16353,-17383" fillcolor="#ddd8c2 [2894]">
                      <v:textbox inset="1mm,1mm,1mm,1mm">
                        <w:txbxContent>
                          <w:p w14:paraId="2E395E50" w14:textId="77777777" w:rsidR="005F34D7" w:rsidRPr="00586106" w:rsidRDefault="005F34D7" w:rsidP="005E4DA1">
                            <w:pPr>
                              <w:spacing w:line="240" w:lineRule="exact"/>
                              <w:rPr>
                                <w:rFonts w:ascii="メイリオ" w:eastAsia="メイリオ" w:hAnsi="メイリオ" w:cs="メイリオ"/>
                                <w:sz w:val="20"/>
                              </w:rPr>
                            </w:pPr>
                            <w:r w:rsidRPr="00586106">
                              <w:rPr>
                                <w:rFonts w:ascii="メイリオ" w:eastAsia="メイリオ" w:hAnsi="メイリオ" w:cs="メイリオ" w:hint="eastAsia"/>
                                <w:sz w:val="20"/>
                              </w:rPr>
                              <w:t>目標設定区分に応じて設定した目標以外に、さらに目標を設定した場合に記入</w:t>
                            </w:r>
                          </w:p>
                        </w:txbxContent>
                      </v:textbox>
                    </v:shape>
                  </w:pict>
                </mc:Fallback>
              </mc:AlternateContent>
            </w:r>
          </w:p>
          <w:p w14:paraId="7CC7550E" w14:textId="77777777" w:rsidR="005E4DA1" w:rsidRPr="00CA5C50" w:rsidRDefault="005E4DA1" w:rsidP="00A70BA2"/>
          <w:p w14:paraId="0616ED08" w14:textId="77777777" w:rsidR="005E4DA1" w:rsidRPr="00CA5C50" w:rsidRDefault="005E4DA1" w:rsidP="00A70BA2"/>
          <w:p w14:paraId="388FF199" w14:textId="77777777" w:rsidR="005E4DA1" w:rsidRPr="00CA5C50" w:rsidRDefault="005E4DA1" w:rsidP="005E4DA1">
            <w:pPr>
              <w:pStyle w:val="ad"/>
              <w:tabs>
                <w:tab w:val="clear" w:pos="4252"/>
                <w:tab w:val="clear" w:pos="8504"/>
              </w:tabs>
              <w:snapToGrid/>
              <w:ind w:left="2671" w:hanging="2480"/>
            </w:pPr>
          </w:p>
          <w:p w14:paraId="05343C13" w14:textId="77777777" w:rsidR="005E4DA1" w:rsidRPr="00CA5C50" w:rsidRDefault="005E4DA1" w:rsidP="00A70BA2"/>
        </w:tc>
        <w:tc>
          <w:tcPr>
            <w:tcW w:w="3260" w:type="dxa"/>
            <w:tcBorders>
              <w:top w:val="nil"/>
              <w:left w:val="single" w:sz="4" w:space="0" w:color="auto"/>
              <w:bottom w:val="single" w:sz="8" w:space="0" w:color="auto"/>
              <w:right w:val="single" w:sz="6" w:space="0" w:color="auto"/>
            </w:tcBorders>
          </w:tcPr>
          <w:p w14:paraId="3FF14EF0" w14:textId="2BCC1ACE" w:rsidR="005E4DA1" w:rsidRPr="00CA5C50" w:rsidRDefault="0018691E" w:rsidP="00A70BA2">
            <w:r w:rsidRPr="0018691E">
              <w:rPr>
                <w:rFonts w:ascii="ＭＳ ゴシック" w:hint="eastAsia"/>
                <w:kern w:val="0"/>
                <w:sz w:val="16"/>
              </w:rPr>
              <w:t>□</w:t>
            </w:r>
            <w:r w:rsidRPr="00470645">
              <w:rPr>
                <w:rFonts w:ascii="ＭＳ ゴシック" w:hint="eastAsia"/>
                <w:w w:val="45"/>
                <w:kern w:val="0"/>
                <w:sz w:val="16"/>
                <w:fitText w:val="736" w:id="1669614336"/>
              </w:rPr>
              <w:t>計画以上に進んでい</w:t>
            </w:r>
            <w:r w:rsidRPr="00470645">
              <w:rPr>
                <w:rFonts w:ascii="ＭＳ ゴシック" w:hint="eastAsia"/>
                <w:spacing w:val="11"/>
                <w:w w:val="45"/>
                <w:kern w:val="0"/>
                <w:sz w:val="16"/>
                <w:fitText w:val="736" w:id="1669614336"/>
              </w:rPr>
              <w:t>る</w:t>
            </w:r>
            <w:r w:rsidRPr="0018691E">
              <w:rPr>
                <w:rFonts w:ascii="ＭＳ ゴシック" w:hint="eastAsia"/>
                <w:kern w:val="0"/>
                <w:sz w:val="16"/>
              </w:rPr>
              <w:t xml:space="preserve">　</w:t>
            </w:r>
            <w:r w:rsidRPr="00B34A27">
              <w:rPr>
                <w:rFonts w:ascii="ＭＳ ゴシック" w:hint="eastAsia"/>
                <w:kern w:val="0"/>
                <w:sz w:val="16"/>
              </w:rPr>
              <w:t>□</w:t>
            </w:r>
            <w:r w:rsidRPr="00470645">
              <w:rPr>
                <w:rFonts w:ascii="ＭＳ ゴシック" w:hint="eastAsia"/>
                <w:w w:val="45"/>
                <w:kern w:val="0"/>
                <w:sz w:val="16"/>
                <w:fitText w:val="736" w:id="1669614337"/>
              </w:rPr>
              <w:t>計画どおり進んでい</w:t>
            </w:r>
            <w:r w:rsidRPr="00470645">
              <w:rPr>
                <w:rFonts w:ascii="ＭＳ ゴシック" w:hint="eastAsia"/>
                <w:spacing w:val="11"/>
                <w:w w:val="45"/>
                <w:kern w:val="0"/>
                <w:sz w:val="16"/>
                <w:fitText w:val="736" w:id="1669614337"/>
              </w:rPr>
              <w:t>る</w:t>
            </w:r>
            <w:r w:rsidRPr="00B34A27">
              <w:rPr>
                <w:rFonts w:ascii="ＭＳ ゴシック" w:hint="eastAsia"/>
                <w:kern w:val="0"/>
                <w:sz w:val="16"/>
              </w:rPr>
              <w:t xml:space="preserve">　□</w:t>
            </w:r>
            <w:r w:rsidRPr="007152A5">
              <w:rPr>
                <w:rFonts w:ascii="ＭＳ ゴシック" w:hint="eastAsia"/>
                <w:spacing w:val="2"/>
                <w:w w:val="41"/>
                <w:kern w:val="0"/>
                <w:sz w:val="16"/>
                <w:fitText w:val="736" w:id="1669614338"/>
              </w:rPr>
              <w:t>計画どおり進んでいな</w:t>
            </w:r>
            <w:r w:rsidRPr="007152A5">
              <w:rPr>
                <w:rFonts w:ascii="ＭＳ ゴシック" w:hint="eastAsia"/>
                <w:spacing w:val="-9"/>
                <w:w w:val="41"/>
                <w:kern w:val="0"/>
                <w:sz w:val="16"/>
                <w:fitText w:val="736" w:id="1669614338"/>
              </w:rPr>
              <w:t>い</w:t>
            </w:r>
            <w:r w:rsidR="005E4DA1" w:rsidRPr="00CA5C50">
              <w:rPr>
                <w:rFonts w:hint="eastAsia"/>
              </w:rPr>
              <w:t>【</w:t>
            </w:r>
            <w:r w:rsidR="005E4DA1" w:rsidRPr="00CA5C50">
              <w:rPr>
                <w:rFonts w:hint="eastAsia"/>
                <w:sz w:val="16"/>
              </w:rPr>
              <w:t>進捗状況及び課題</w:t>
            </w:r>
            <w:r w:rsidR="005E4DA1" w:rsidRPr="00CA5C50">
              <w:rPr>
                <w:rFonts w:hint="eastAsia"/>
              </w:rPr>
              <w:t>】</w:t>
            </w:r>
          </w:p>
          <w:p w14:paraId="276E2335" w14:textId="77777777" w:rsidR="005E4DA1" w:rsidRPr="00CA5C50" w:rsidRDefault="005E4DA1" w:rsidP="00A70BA2"/>
          <w:p w14:paraId="47496FCF" w14:textId="77777777" w:rsidR="005E4DA1" w:rsidRPr="00CA5C50" w:rsidRDefault="005E4DA1" w:rsidP="00A70BA2"/>
        </w:tc>
        <w:tc>
          <w:tcPr>
            <w:tcW w:w="3402" w:type="dxa"/>
            <w:tcBorders>
              <w:top w:val="single" w:sz="2" w:space="0" w:color="auto"/>
              <w:left w:val="single" w:sz="6" w:space="0" w:color="auto"/>
              <w:bottom w:val="single" w:sz="8" w:space="0" w:color="auto"/>
              <w:right w:val="single" w:sz="6" w:space="0" w:color="auto"/>
            </w:tcBorders>
          </w:tcPr>
          <w:p w14:paraId="675343F2" w14:textId="77777777" w:rsidR="0018691E" w:rsidRPr="0018691E" w:rsidRDefault="0018691E" w:rsidP="0018691E">
            <w:pPr>
              <w:rPr>
                <w:rFonts w:ascii="ＭＳ ゴシック"/>
                <w:kern w:val="0"/>
                <w:sz w:val="16"/>
              </w:rPr>
            </w:pPr>
            <w:r w:rsidRPr="00B34A27">
              <w:rPr>
                <w:rFonts w:ascii="ＭＳ ゴシック" w:hint="eastAsia"/>
                <w:kern w:val="0"/>
                <w:sz w:val="16"/>
              </w:rPr>
              <w:t>□</w:t>
            </w:r>
            <w:r w:rsidRPr="00470645">
              <w:rPr>
                <w:rFonts w:ascii="ＭＳ ゴシック" w:hint="eastAsia"/>
                <w:spacing w:val="2"/>
                <w:w w:val="57"/>
                <w:kern w:val="0"/>
                <w:sz w:val="16"/>
                <w:fitText w:val="735" w:id="1669614339"/>
              </w:rPr>
              <w:t>十分上回ってい</w:t>
            </w:r>
            <w:r w:rsidRPr="00470645">
              <w:rPr>
                <w:rFonts w:ascii="ＭＳ ゴシック" w:hint="eastAsia"/>
                <w:spacing w:val="-6"/>
                <w:w w:val="57"/>
                <w:kern w:val="0"/>
                <w:sz w:val="16"/>
                <w:fitText w:val="735" w:id="1669614339"/>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2"/>
              </w:rPr>
              <w:t>達成してい</w:t>
            </w:r>
            <w:r w:rsidRPr="00AC3A6D">
              <w:rPr>
                <w:rFonts w:ascii="ＭＳ ゴシック" w:hint="eastAsia"/>
                <w:spacing w:val="-1"/>
                <w:w w:val="76"/>
                <w:kern w:val="0"/>
                <w:sz w:val="16"/>
                <w:fitText w:val="735" w:id="1669614592"/>
              </w:rPr>
              <w:t>る</w:t>
            </w:r>
            <w:r w:rsidRPr="00B34A27">
              <w:rPr>
                <w:rFonts w:ascii="ＭＳ ゴシック" w:hint="eastAsia"/>
                <w:kern w:val="0"/>
                <w:sz w:val="16"/>
              </w:rPr>
              <w:t xml:space="preserve">　□</w:t>
            </w:r>
            <w:r w:rsidRPr="00AC3A6D">
              <w:rPr>
                <w:rFonts w:ascii="ＭＳ ゴシック" w:hint="eastAsia"/>
                <w:spacing w:val="1"/>
                <w:w w:val="76"/>
                <w:kern w:val="0"/>
                <w:sz w:val="16"/>
                <w:fitText w:val="735" w:id="1669614593"/>
              </w:rPr>
              <w:t>達していな</w:t>
            </w:r>
            <w:r w:rsidRPr="00AC3A6D">
              <w:rPr>
                <w:rFonts w:ascii="ＭＳ ゴシック" w:hint="eastAsia"/>
                <w:spacing w:val="-1"/>
                <w:w w:val="76"/>
                <w:kern w:val="0"/>
                <w:sz w:val="16"/>
                <w:fitText w:val="735" w:id="1669614593"/>
              </w:rPr>
              <w:t>い</w:t>
            </w:r>
          </w:p>
          <w:p w14:paraId="00627C66" w14:textId="77777777" w:rsidR="005E4DA1" w:rsidRDefault="005E4DA1" w:rsidP="00A70BA2">
            <w:pPr>
              <w:widowControl/>
              <w:jc w:val="left"/>
              <w:rPr>
                <w:sz w:val="12"/>
                <w:szCs w:val="12"/>
              </w:rPr>
            </w:pPr>
            <w:r>
              <w:rPr>
                <w:rFonts w:ascii="ＭＳ ゴシック" w:hint="eastAsia"/>
                <w:noProof/>
                <w:kern w:val="0"/>
                <w:sz w:val="16"/>
              </w:rPr>
              <mc:AlternateContent>
                <mc:Choice Requires="wps">
                  <w:drawing>
                    <wp:anchor distT="0" distB="0" distL="114300" distR="114300" simplePos="0" relativeHeight="251610112" behindDoc="0" locked="0" layoutInCell="1" allowOverlap="1" wp14:anchorId="278E02BD" wp14:editId="6F7144F3">
                      <wp:simplePos x="0" y="0"/>
                      <wp:positionH relativeFrom="column">
                        <wp:posOffset>657225</wp:posOffset>
                      </wp:positionH>
                      <wp:positionV relativeFrom="paragraph">
                        <wp:posOffset>26525</wp:posOffset>
                      </wp:positionV>
                      <wp:extent cx="1390650" cy="345440"/>
                      <wp:effectExtent l="0" t="0" r="19050" b="16510"/>
                      <wp:wrapNone/>
                      <wp:docPr id="195" name="大かっこ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34544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84748" id="大かっこ 195" o:spid="_x0000_s1026" type="#_x0000_t185" style="position:absolute;left:0;text-align:left;margin-left:51.75pt;margin-top:2.1pt;width:109.5pt;height:27.2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">
                      <v:textbox inset="5.85pt,.7pt,5.85pt,.7pt"/>
                    </v:shape>
                  </w:pict>
                </mc:Fallback>
              </mc:AlternateContent>
            </w:r>
            <w:r w:rsidRPr="00CA5C50">
              <w:rPr>
                <w:rFonts w:hint="eastAsia"/>
              </w:rPr>
              <w:t>【</w:t>
            </w:r>
            <w:r w:rsidRPr="00CA5C50">
              <w:rPr>
                <w:rFonts w:hint="eastAsia"/>
                <w:sz w:val="16"/>
              </w:rPr>
              <w:t>達成状況</w:t>
            </w:r>
            <w:r w:rsidRPr="00CA5C50">
              <w:rPr>
                <w:rFonts w:hint="eastAsia"/>
              </w:rPr>
              <w:t xml:space="preserve">】 </w:t>
            </w:r>
            <w:r w:rsidRPr="004B07CA">
              <w:rPr>
                <w:rFonts w:hint="eastAsia"/>
                <w:sz w:val="12"/>
                <w:szCs w:val="12"/>
              </w:rPr>
              <w:t>児童生徒等・保護者・教職員等の意見で</w:t>
            </w:r>
          </w:p>
          <w:p w14:paraId="5D4B1498" w14:textId="77777777" w:rsidR="005E4DA1" w:rsidRPr="004B07CA" w:rsidRDefault="005E4DA1" w:rsidP="005E4DA1">
            <w:pPr>
              <w:widowControl/>
              <w:ind w:firstLineChars="1000" w:firstLine="1108"/>
              <w:jc w:val="left"/>
              <w:rPr>
                <w:sz w:val="12"/>
                <w:szCs w:val="12"/>
              </w:rPr>
            </w:pPr>
            <w:r w:rsidRPr="004B07CA">
              <w:rPr>
                <w:rFonts w:hint="eastAsia"/>
                <w:sz w:val="12"/>
                <w:szCs w:val="12"/>
              </w:rPr>
              <w:t>参考となるものがあればあわせて記入</w:t>
            </w:r>
          </w:p>
          <w:p w14:paraId="2461E643" w14:textId="77777777" w:rsidR="005E4DA1" w:rsidRPr="00CA5C50" w:rsidRDefault="005E4DA1" w:rsidP="00A70BA2"/>
          <w:p w14:paraId="448CFE12" w14:textId="2E437F35" w:rsidR="005E4DA1" w:rsidRDefault="005E4DA1" w:rsidP="00A70BA2">
            <w:pPr>
              <w:widowControl/>
              <w:jc w:val="left"/>
            </w:pPr>
          </w:p>
          <w:p w14:paraId="6E73EACB" w14:textId="77777777" w:rsidR="00BB5143" w:rsidRPr="00CA5C50" w:rsidRDefault="00BB5143" w:rsidP="00A70BA2">
            <w:pPr>
              <w:widowControl/>
              <w:jc w:val="left"/>
            </w:pPr>
          </w:p>
          <w:p w14:paraId="6FFBDB24" w14:textId="77777777" w:rsidR="005E4DA1" w:rsidRPr="00CA5C50" w:rsidRDefault="000C0145" w:rsidP="00A70BA2">
            <w:r w:rsidRPr="00CA5C50">
              <w:rPr>
                <w:rFonts w:hint="eastAsia"/>
              </w:rPr>
              <w:t>【</w:t>
            </w:r>
            <w:r w:rsidRPr="00CA5C50">
              <w:rPr>
                <w:rFonts w:hint="eastAsia"/>
                <w:sz w:val="16"/>
              </w:rPr>
              <w:t>今後の課題</w:t>
            </w:r>
            <w:r w:rsidRPr="00CA5C50">
              <w:rPr>
                <w:rFonts w:hint="eastAsia"/>
              </w:rPr>
              <w:t>】</w:t>
            </w:r>
          </w:p>
          <w:p w14:paraId="2C12F5C8" w14:textId="70036614" w:rsidR="005E4DA1" w:rsidRDefault="005E4DA1" w:rsidP="00A70BA2"/>
          <w:p w14:paraId="4D7002AE" w14:textId="77777777" w:rsidR="00BB5143" w:rsidRPr="00CA5C50" w:rsidRDefault="00BB5143" w:rsidP="00A70BA2"/>
          <w:p w14:paraId="364AA717" w14:textId="77777777" w:rsidR="005E4DA1" w:rsidRPr="00CA5C50" w:rsidRDefault="005E4DA1" w:rsidP="00A70BA2"/>
        </w:tc>
      </w:tr>
      <w:tr w:rsidR="003A0608" w:rsidRPr="00CA5C50" w14:paraId="627060AA" w14:textId="77777777" w:rsidTr="003A0608">
        <w:trPr>
          <w:cantSplit/>
          <w:trHeight w:val="397"/>
        </w:trPr>
        <w:tc>
          <w:tcPr>
            <w:tcW w:w="2977" w:type="dxa"/>
            <w:tcBorders>
              <w:top w:val="single" w:sz="8" w:space="0" w:color="auto"/>
              <w:left w:val="single" w:sz="8" w:space="0" w:color="auto"/>
              <w:bottom w:val="single" w:sz="8" w:space="0" w:color="auto"/>
              <w:right w:val="single" w:sz="6" w:space="0" w:color="auto"/>
            </w:tcBorders>
            <w:vAlign w:val="center"/>
          </w:tcPr>
          <w:p w14:paraId="30F998CE" w14:textId="77777777" w:rsidR="005E4DA1" w:rsidRPr="00E45E5C" w:rsidRDefault="005E4DA1" w:rsidP="00A70BA2">
            <w:pPr>
              <w:jc w:val="center"/>
              <w:rPr>
                <w:rFonts w:ascii="ＭＳ ゴシック" w:eastAsia="ＭＳ ゴシック"/>
                <w:w w:val="200"/>
                <w:sz w:val="10"/>
                <w:szCs w:val="10"/>
              </w:rPr>
            </w:pPr>
            <w:r w:rsidRPr="00E45E5C">
              <w:rPr>
                <w:rFonts w:ascii="ＭＳ ゴシック" w:eastAsia="ＭＳ ゴシック" w:hint="eastAsia"/>
                <w:w w:val="200"/>
                <w:kern w:val="0"/>
                <w:sz w:val="10"/>
                <w:szCs w:val="10"/>
              </w:rPr>
              <w:t>全体の進捗状況及び達成状況</w:t>
            </w:r>
          </w:p>
        </w:tc>
        <w:tc>
          <w:tcPr>
            <w:tcW w:w="3260" w:type="dxa"/>
            <w:tcBorders>
              <w:top w:val="single" w:sz="8" w:space="0" w:color="auto"/>
              <w:left w:val="single" w:sz="6" w:space="0" w:color="auto"/>
              <w:bottom w:val="single" w:sz="8" w:space="0" w:color="auto"/>
              <w:right w:val="single" w:sz="6" w:space="0" w:color="auto"/>
            </w:tcBorders>
            <w:vAlign w:val="center"/>
          </w:tcPr>
          <w:p w14:paraId="7267E0F0" w14:textId="77777777" w:rsidR="005E4DA1" w:rsidRPr="0018691E" w:rsidRDefault="0018691E" w:rsidP="00A70BA2">
            <w:pPr>
              <w:jc w:val="center"/>
              <w:rPr>
                <w:sz w:val="16"/>
                <w:szCs w:val="16"/>
                <w:u w:val="double"/>
              </w:rPr>
            </w:pPr>
            <w:r w:rsidRPr="0018691E">
              <w:rPr>
                <w:rFonts w:ascii="ＭＳ ゴシック" w:hint="eastAsia"/>
                <w:kern w:val="0"/>
                <w:sz w:val="16"/>
                <w:u w:val="double"/>
              </w:rPr>
              <w:t>□</w:t>
            </w:r>
            <w:r w:rsidRPr="00470645">
              <w:rPr>
                <w:rFonts w:ascii="ＭＳ ゴシック" w:hint="eastAsia"/>
                <w:w w:val="45"/>
                <w:kern w:val="0"/>
                <w:sz w:val="16"/>
                <w:u w:val="double"/>
                <w:fitText w:val="736" w:id="1669614336"/>
              </w:rPr>
              <w:t>計画以上に進んでい</w:t>
            </w:r>
            <w:r w:rsidRPr="00470645">
              <w:rPr>
                <w:rFonts w:ascii="ＭＳ ゴシック" w:hint="eastAsia"/>
                <w:spacing w:val="11"/>
                <w:w w:val="45"/>
                <w:kern w:val="0"/>
                <w:sz w:val="16"/>
                <w:u w:val="double"/>
                <w:fitText w:val="736" w:id="1669614336"/>
              </w:rPr>
              <w:t>る</w:t>
            </w:r>
            <w:r w:rsidRPr="00B34A27">
              <w:rPr>
                <w:rFonts w:ascii="ＭＳ ゴシック" w:hint="eastAsia"/>
                <w:kern w:val="0"/>
                <w:sz w:val="16"/>
                <w:u w:val="double"/>
              </w:rPr>
              <w:t xml:space="preserve">　□</w:t>
            </w:r>
            <w:r w:rsidRPr="00470645">
              <w:rPr>
                <w:rFonts w:ascii="ＭＳ ゴシック" w:hint="eastAsia"/>
                <w:w w:val="45"/>
                <w:kern w:val="0"/>
                <w:sz w:val="16"/>
                <w:u w:val="double"/>
                <w:fitText w:val="736" w:id="1669614337"/>
              </w:rPr>
              <w:t>計画どおり進んでい</w:t>
            </w:r>
            <w:r w:rsidRPr="00470645">
              <w:rPr>
                <w:rFonts w:ascii="ＭＳ ゴシック" w:hint="eastAsia"/>
                <w:spacing w:val="11"/>
                <w:w w:val="45"/>
                <w:kern w:val="0"/>
                <w:sz w:val="16"/>
                <w:u w:val="double"/>
                <w:fitText w:val="736" w:id="1669614337"/>
              </w:rPr>
              <w:t>る</w:t>
            </w:r>
            <w:r w:rsidRPr="00B34A27">
              <w:rPr>
                <w:rFonts w:ascii="ＭＳ ゴシック" w:hint="eastAsia"/>
                <w:kern w:val="0"/>
                <w:sz w:val="16"/>
                <w:u w:val="double"/>
              </w:rPr>
              <w:t xml:space="preserve">　□</w:t>
            </w:r>
            <w:r w:rsidRPr="007152A5">
              <w:rPr>
                <w:rFonts w:ascii="ＭＳ ゴシック" w:hint="eastAsia"/>
                <w:spacing w:val="2"/>
                <w:w w:val="41"/>
                <w:kern w:val="0"/>
                <w:sz w:val="16"/>
                <w:u w:val="double"/>
                <w:fitText w:val="736" w:id="1669614338"/>
              </w:rPr>
              <w:t>計画どおり進んでいな</w:t>
            </w:r>
            <w:r w:rsidRPr="007152A5">
              <w:rPr>
                <w:rFonts w:ascii="ＭＳ ゴシック" w:hint="eastAsia"/>
                <w:spacing w:val="-9"/>
                <w:w w:val="41"/>
                <w:kern w:val="0"/>
                <w:sz w:val="16"/>
                <w:u w:val="double"/>
                <w:fitText w:val="736" w:id="1669614338"/>
              </w:rPr>
              <w:t>い</w:t>
            </w:r>
          </w:p>
        </w:tc>
        <w:tc>
          <w:tcPr>
            <w:tcW w:w="3402" w:type="dxa"/>
            <w:tcBorders>
              <w:top w:val="single" w:sz="8" w:space="0" w:color="auto"/>
              <w:left w:val="single" w:sz="6" w:space="0" w:color="auto"/>
              <w:bottom w:val="single" w:sz="8" w:space="0" w:color="auto"/>
              <w:right w:val="single" w:sz="8" w:space="0" w:color="auto"/>
            </w:tcBorders>
            <w:vAlign w:val="center"/>
          </w:tcPr>
          <w:p w14:paraId="162D49AE" w14:textId="77777777" w:rsidR="005E4DA1" w:rsidRPr="00586106" w:rsidRDefault="00586106" w:rsidP="00586106">
            <w:pPr>
              <w:jc w:val="center"/>
              <w:rPr>
                <w:rFonts w:ascii="ＭＳ ゴシック"/>
                <w:kern w:val="0"/>
                <w:sz w:val="16"/>
                <w:u w:val="double"/>
              </w:rPr>
            </w:pPr>
            <w:r w:rsidRPr="00B34A27">
              <w:rPr>
                <w:rFonts w:ascii="ＭＳ ゴシック" w:hint="eastAsia"/>
                <w:kern w:val="0"/>
                <w:sz w:val="16"/>
                <w:u w:val="double"/>
              </w:rPr>
              <w:t>□</w:t>
            </w:r>
            <w:r w:rsidRPr="00470645">
              <w:rPr>
                <w:rFonts w:ascii="ＭＳ ゴシック" w:hint="eastAsia"/>
                <w:spacing w:val="2"/>
                <w:w w:val="57"/>
                <w:kern w:val="0"/>
                <w:sz w:val="16"/>
                <w:u w:val="double"/>
                <w:fitText w:val="735" w:id="1669614339"/>
              </w:rPr>
              <w:t>十分上回ってい</w:t>
            </w:r>
            <w:r w:rsidRPr="00470645">
              <w:rPr>
                <w:rFonts w:ascii="ＭＳ ゴシック" w:hint="eastAsia"/>
                <w:spacing w:val="-6"/>
                <w:w w:val="57"/>
                <w:kern w:val="0"/>
                <w:sz w:val="16"/>
                <w:u w:val="double"/>
                <w:fitText w:val="735" w:id="1669614339"/>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2"/>
              </w:rPr>
              <w:t>達成してい</w:t>
            </w:r>
            <w:r w:rsidRPr="00FB4DD3">
              <w:rPr>
                <w:rFonts w:ascii="ＭＳ ゴシック" w:hint="eastAsia"/>
                <w:spacing w:val="-7"/>
                <w:w w:val="76"/>
                <w:kern w:val="0"/>
                <w:sz w:val="16"/>
                <w:u w:val="double"/>
                <w:fitText w:val="735" w:id="1669614592"/>
              </w:rPr>
              <w:t>る</w:t>
            </w:r>
            <w:r w:rsidRPr="00B34A27">
              <w:rPr>
                <w:rFonts w:ascii="ＭＳ ゴシック" w:hint="eastAsia"/>
                <w:kern w:val="0"/>
                <w:sz w:val="16"/>
                <w:u w:val="double"/>
              </w:rPr>
              <w:t xml:space="preserve">　□</w:t>
            </w:r>
            <w:r w:rsidRPr="00FB4DD3">
              <w:rPr>
                <w:rFonts w:ascii="ＭＳ ゴシック" w:hint="eastAsia"/>
                <w:spacing w:val="3"/>
                <w:w w:val="76"/>
                <w:kern w:val="0"/>
                <w:sz w:val="16"/>
                <w:u w:val="double"/>
                <w:fitText w:val="735" w:id="1669614593"/>
              </w:rPr>
              <w:t>達していな</w:t>
            </w:r>
            <w:r w:rsidRPr="00FB4DD3">
              <w:rPr>
                <w:rFonts w:ascii="ＭＳ ゴシック" w:hint="eastAsia"/>
                <w:spacing w:val="-7"/>
                <w:w w:val="76"/>
                <w:kern w:val="0"/>
                <w:sz w:val="16"/>
                <w:u w:val="double"/>
                <w:fitText w:val="735" w:id="1669614593"/>
              </w:rPr>
              <w:t>い</w:t>
            </w:r>
          </w:p>
        </w:tc>
      </w:tr>
      <w:tr w:rsidR="005E4DA1" w:rsidRPr="00CA5C50" w14:paraId="5C523581" w14:textId="77777777" w:rsidTr="003A0608">
        <w:trPr>
          <w:cantSplit/>
          <w:trHeight w:val="244"/>
        </w:trPr>
        <w:tc>
          <w:tcPr>
            <w:tcW w:w="6237" w:type="dxa"/>
            <w:gridSpan w:val="2"/>
            <w:tcBorders>
              <w:top w:val="single" w:sz="4" w:space="0" w:color="auto"/>
              <w:left w:val="nil"/>
              <w:bottom w:val="single" w:sz="4" w:space="0" w:color="auto"/>
              <w:right w:val="nil"/>
            </w:tcBorders>
            <w:vAlign w:val="center"/>
          </w:tcPr>
          <w:p w14:paraId="0C394C67" w14:textId="77777777" w:rsidR="005E4DA1" w:rsidRPr="00CA5C50" w:rsidRDefault="005E4DA1" w:rsidP="00A70BA2"/>
        </w:tc>
        <w:tc>
          <w:tcPr>
            <w:tcW w:w="3402" w:type="dxa"/>
            <w:vMerge w:val="restart"/>
            <w:tcBorders>
              <w:top w:val="nil"/>
              <w:left w:val="nil"/>
              <w:right w:val="nil"/>
            </w:tcBorders>
          </w:tcPr>
          <w:p w14:paraId="0D34BB73" w14:textId="77777777" w:rsidR="005E4DA1" w:rsidRDefault="005E4DA1" w:rsidP="00A70BA2"/>
          <w:p w14:paraId="3B07EED0" w14:textId="77777777" w:rsidR="005E4DA1" w:rsidRPr="00CA5C50" w:rsidRDefault="005E4DA1" w:rsidP="00A70BA2"/>
          <w:p w14:paraId="3A6178B4" w14:textId="77777777" w:rsidR="005E4DA1" w:rsidRPr="00CA5C50" w:rsidRDefault="005E4DA1" w:rsidP="00A70BA2">
            <w:pPr>
              <w:rPr>
                <w:sz w:val="18"/>
                <w:u w:val="single"/>
                <w:lang w:eastAsia="zh-TW"/>
              </w:rPr>
            </w:pPr>
            <w:r w:rsidRPr="00CA5C50">
              <w:rPr>
                <w:rFonts w:hint="eastAsia"/>
                <w:sz w:val="18"/>
                <w:u w:val="single"/>
              </w:rPr>
              <w:t xml:space="preserve"> </w:t>
            </w:r>
            <w:r>
              <w:rPr>
                <w:rFonts w:hint="eastAsia"/>
                <w:sz w:val="18"/>
                <w:u w:val="single"/>
              </w:rPr>
              <w:t xml:space="preserve">  </w:t>
            </w:r>
            <w:r w:rsidRPr="00CA5C50">
              <w:rPr>
                <w:rFonts w:hint="eastAsia"/>
                <w:sz w:val="18"/>
                <w:u w:val="single"/>
              </w:rPr>
              <w:t xml:space="preserve">  </w:t>
            </w:r>
            <w:r w:rsidR="003A0608">
              <w:rPr>
                <w:rFonts w:hint="eastAsia"/>
                <w:sz w:val="18"/>
                <w:u w:val="single"/>
              </w:rPr>
              <w:t xml:space="preserve">　</w:t>
            </w:r>
            <w:r w:rsidRPr="00CA5C50">
              <w:rPr>
                <w:rFonts w:hint="eastAsia"/>
                <w:sz w:val="18"/>
                <w:u w:val="single"/>
                <w:lang w:eastAsia="zh-TW"/>
              </w:rPr>
              <w:t xml:space="preserve">立　　学校（　　</w:t>
            </w:r>
            <w:r w:rsidRPr="00B100B2">
              <w:rPr>
                <w:rFonts w:hint="eastAsia"/>
                <w:spacing w:val="2"/>
                <w:w w:val="82"/>
                <w:kern w:val="0"/>
                <w:sz w:val="18"/>
                <w:u w:val="single"/>
                <w:fitText w:val="1040" w:id="1376951815"/>
                <w:lang w:eastAsia="zh-TW"/>
              </w:rPr>
              <w:t>分校/課程/学</w:t>
            </w:r>
            <w:r w:rsidRPr="00B100B2">
              <w:rPr>
                <w:rFonts w:hint="eastAsia"/>
                <w:spacing w:val="-3"/>
                <w:w w:val="82"/>
                <w:kern w:val="0"/>
                <w:sz w:val="18"/>
                <w:u w:val="single"/>
                <w:fitText w:val="1040" w:id="1376951815"/>
                <w:lang w:eastAsia="zh-TW"/>
              </w:rPr>
              <w:t>部</w:t>
            </w:r>
            <w:r w:rsidRPr="00CA5C50">
              <w:rPr>
                <w:rFonts w:hint="eastAsia"/>
                <w:sz w:val="18"/>
                <w:u w:val="single"/>
                <w:lang w:eastAsia="zh-TW"/>
              </w:rPr>
              <w:t>）</w:t>
            </w:r>
          </w:p>
          <w:p w14:paraId="486074BF" w14:textId="77777777" w:rsidR="005E4DA1" w:rsidRPr="00E45E5C" w:rsidRDefault="005E4DA1" w:rsidP="00A70BA2">
            <w:pPr>
              <w:rPr>
                <w:lang w:eastAsia="zh-TW"/>
              </w:rPr>
            </w:pPr>
          </w:p>
          <w:p w14:paraId="376B97AF" w14:textId="77777777" w:rsidR="005E4DA1" w:rsidRPr="00CA5C50" w:rsidRDefault="005E4DA1" w:rsidP="00A70BA2">
            <w:pPr>
              <w:rPr>
                <w:u w:val="single"/>
              </w:rPr>
            </w:pPr>
            <w:r w:rsidRPr="00CA5C50">
              <w:rPr>
                <w:rFonts w:hint="eastAsia"/>
                <w:u w:val="single"/>
              </w:rPr>
              <w:t xml:space="preserve">氏名　</w:t>
            </w:r>
            <w:r>
              <w:rPr>
                <w:rFonts w:hint="eastAsia"/>
                <w:u w:val="single"/>
              </w:rPr>
              <w:t xml:space="preserve">　</w:t>
            </w:r>
            <w:r w:rsidRPr="00CA5C50">
              <w:rPr>
                <w:rFonts w:hint="eastAsia"/>
                <w:u w:val="single"/>
              </w:rPr>
              <w:t xml:space="preserve">　</w:t>
            </w:r>
            <w:r w:rsidR="003A0608">
              <w:rPr>
                <w:rFonts w:hint="eastAsia"/>
                <w:u w:val="single"/>
              </w:rPr>
              <w:t xml:space="preserve">　　</w:t>
            </w:r>
            <w:r w:rsidRPr="00CA5C50">
              <w:rPr>
                <w:rFonts w:hint="eastAsia"/>
                <w:u w:val="single"/>
              </w:rPr>
              <w:t xml:space="preserve">　</w:t>
            </w:r>
            <w:r>
              <w:rPr>
                <w:rFonts w:hint="eastAsia"/>
                <w:u w:val="single"/>
              </w:rPr>
              <w:t xml:space="preserve">　</w:t>
            </w:r>
            <w:r w:rsidRPr="00CA5C50">
              <w:rPr>
                <w:rFonts w:hint="eastAsia"/>
                <w:u w:val="single"/>
              </w:rPr>
              <w:t xml:space="preserve">　　　　　　　　</w:t>
            </w:r>
          </w:p>
          <w:p w14:paraId="35A6D550" w14:textId="77777777" w:rsidR="005E4DA1" w:rsidRPr="002013F5" w:rsidRDefault="005E4DA1" w:rsidP="005E4DA1">
            <w:pPr>
              <w:ind w:firstLineChars="100" w:firstLine="201"/>
            </w:pPr>
          </w:p>
        </w:tc>
      </w:tr>
      <w:tr w:rsidR="005E4DA1" w:rsidRPr="00CA5C50" w14:paraId="4FC0FCDA" w14:textId="77777777" w:rsidTr="003A0608">
        <w:trPr>
          <w:cantSplit/>
          <w:trHeight w:val="1288"/>
        </w:trPr>
        <w:tc>
          <w:tcPr>
            <w:tcW w:w="6237" w:type="dxa"/>
            <w:gridSpan w:val="2"/>
            <w:tcBorders>
              <w:top w:val="single" w:sz="4" w:space="0" w:color="auto"/>
              <w:left w:val="single" w:sz="4" w:space="0" w:color="auto"/>
              <w:bottom w:val="single" w:sz="4" w:space="0" w:color="auto"/>
              <w:right w:val="single" w:sz="4" w:space="0" w:color="auto"/>
            </w:tcBorders>
            <w:vAlign w:val="center"/>
          </w:tcPr>
          <w:p w14:paraId="58DB6EBA" w14:textId="77777777" w:rsidR="005E4DA1" w:rsidRDefault="005E4DA1" w:rsidP="00A70BA2">
            <w:pPr>
              <w:rPr>
                <w:rFonts w:ascii="ＭＳ ゴシック" w:eastAsia="ＭＳ ゴシック"/>
                <w:sz w:val="18"/>
              </w:rPr>
            </w:pPr>
            <w:r w:rsidRPr="00CA5C50">
              <w:rPr>
                <w:rFonts w:ascii="ＭＳ ゴシック" w:eastAsia="ＭＳ ゴシック" w:hint="eastAsia"/>
                <w:sz w:val="18"/>
              </w:rPr>
              <w:t>今後習得したい知識・技能及び今後取り組みたいこと</w:t>
            </w:r>
          </w:p>
          <w:p w14:paraId="7533BFBE" w14:textId="77777777" w:rsidR="004C0937" w:rsidRDefault="004C0937" w:rsidP="00A70BA2">
            <w:pPr>
              <w:rPr>
                <w:rFonts w:ascii="ＭＳ ゴシック" w:eastAsia="ＭＳ ゴシック"/>
                <w:sz w:val="18"/>
              </w:rPr>
            </w:pPr>
            <w:r>
              <w:rPr>
                <w:rFonts w:ascii="ＭＳ ゴシック" w:eastAsia="ＭＳ ゴシック"/>
                <w:noProof/>
                <w:sz w:val="18"/>
              </w:rPr>
              <mc:AlternateContent>
                <mc:Choice Requires="wps">
                  <w:drawing>
                    <wp:anchor distT="0" distB="0" distL="114300" distR="114300" simplePos="0" relativeHeight="251703296" behindDoc="0" locked="0" layoutInCell="1" allowOverlap="1" wp14:anchorId="766BF2A4" wp14:editId="676F20F4">
                      <wp:simplePos x="0" y="0"/>
                      <wp:positionH relativeFrom="column">
                        <wp:posOffset>327660</wp:posOffset>
                      </wp:positionH>
                      <wp:positionV relativeFrom="paragraph">
                        <wp:posOffset>110490</wp:posOffset>
                      </wp:positionV>
                      <wp:extent cx="3038475" cy="287655"/>
                      <wp:effectExtent l="0" t="19050" r="28575" b="17145"/>
                      <wp:wrapNone/>
                      <wp:docPr id="193" name="角丸四角形吹き出し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287655"/>
                              </a:xfrm>
                              <a:prstGeom prst="wedgeRoundRectCallout">
                                <a:avLst>
                                  <a:gd name="adj1" fmla="val 12857"/>
                                  <a:gd name="adj2" fmla="val -47275"/>
                                  <a:gd name="adj3" fmla="val 16667"/>
                                </a:avLst>
                              </a:prstGeom>
                              <a:solidFill>
                                <a:schemeClr val="bg2">
                                  <a:lumMod val="90000"/>
                                </a:schemeClr>
                              </a:solidFill>
                              <a:ln w="9525">
                                <a:solidFill>
                                  <a:srgbClr val="000000"/>
                                </a:solidFill>
                                <a:miter lim="800000"/>
                                <a:headEnd/>
                                <a:tailEnd/>
                              </a:ln>
                            </wps:spPr>
                            <wps:txbx>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6BF2A4" id="角丸四角形吹き出し 193" o:spid="_x0000_s1090" type="#_x0000_t62" style="position:absolute;left:0;text-align:left;margin-left:25.8pt;margin-top:8.7pt;width:239.25pt;height:2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" adj="13577,589" fillcolor="#ddd8c2 [2894]">
                      <v:textbox inset="5.85pt,.7pt,5.85pt,.7pt">
                        <w:txbxContent>
                          <w:p w14:paraId="699DE4C5" w14:textId="77777777" w:rsidR="005F34D7" w:rsidRPr="00586106" w:rsidRDefault="005F34D7" w:rsidP="005E4DA1">
                            <w:pPr>
                              <w:jc w:val="center"/>
                              <w:rPr>
                                <w:sz w:val="20"/>
                              </w:rPr>
                            </w:pPr>
                            <w:r w:rsidRPr="00586106">
                              <w:rPr>
                                <w:rFonts w:hint="eastAsia"/>
                                <w:sz w:val="20"/>
                              </w:rPr>
                              <w:t>設定した目標の範囲に限定せず記入</w:t>
                            </w:r>
                          </w:p>
                        </w:txbxContent>
                      </v:textbox>
                    </v:shape>
                  </w:pict>
                </mc:Fallback>
              </mc:AlternateContent>
            </w:r>
          </w:p>
          <w:p w14:paraId="5D4FC49F" w14:textId="77777777" w:rsidR="005E4DA1" w:rsidRPr="003A0608" w:rsidRDefault="005E4DA1" w:rsidP="00A70BA2">
            <w:pPr>
              <w:rPr>
                <w:rFonts w:ascii="ＭＳ ゴシック" w:eastAsia="ＭＳ ゴシック"/>
                <w:sz w:val="18"/>
              </w:rPr>
            </w:pPr>
          </w:p>
        </w:tc>
        <w:tc>
          <w:tcPr>
            <w:tcW w:w="3402" w:type="dxa"/>
            <w:vMerge/>
            <w:tcBorders>
              <w:left w:val="single" w:sz="4" w:space="0" w:color="auto"/>
              <w:right w:val="nil"/>
            </w:tcBorders>
          </w:tcPr>
          <w:p w14:paraId="5836F77B" w14:textId="77777777" w:rsidR="005E4DA1" w:rsidRPr="00CA5C50" w:rsidRDefault="005E4DA1" w:rsidP="00A70BA2"/>
        </w:tc>
      </w:tr>
      <w:tr w:rsidR="005E4DA1" w:rsidRPr="00CA5C50" w14:paraId="399D1B2C" w14:textId="77777777" w:rsidTr="003A0608">
        <w:trPr>
          <w:cantSplit/>
          <w:trHeight w:val="64"/>
        </w:trPr>
        <w:tc>
          <w:tcPr>
            <w:tcW w:w="6237" w:type="dxa"/>
            <w:gridSpan w:val="2"/>
            <w:tcBorders>
              <w:top w:val="single" w:sz="4" w:space="0" w:color="auto"/>
              <w:left w:val="nil"/>
              <w:bottom w:val="nil"/>
              <w:right w:val="nil"/>
            </w:tcBorders>
            <w:vAlign w:val="center"/>
          </w:tcPr>
          <w:p w14:paraId="39B128DD" w14:textId="77777777" w:rsidR="005E4DA1" w:rsidRPr="00CA5C50" w:rsidRDefault="005E4DA1" w:rsidP="00A70BA2"/>
        </w:tc>
        <w:tc>
          <w:tcPr>
            <w:tcW w:w="3402" w:type="dxa"/>
            <w:vMerge/>
            <w:tcBorders>
              <w:left w:val="nil"/>
              <w:bottom w:val="nil"/>
              <w:right w:val="nil"/>
            </w:tcBorders>
          </w:tcPr>
          <w:p w14:paraId="5C796ED0" w14:textId="77777777" w:rsidR="005E4DA1" w:rsidRPr="00CA5C50" w:rsidRDefault="005E4DA1" w:rsidP="00A70BA2"/>
        </w:tc>
      </w:tr>
    </w:tbl>
    <w:p w14:paraId="5B283941" w14:textId="77777777" w:rsidR="005E4DA1" w:rsidRPr="00CA5C50" w:rsidRDefault="005E4DA1" w:rsidP="005E4DA1"/>
    <w:p w14:paraId="31295D63" w14:textId="77777777" w:rsidR="00A13B94" w:rsidRDefault="00A13B94" w:rsidP="00187B3B">
      <w:pPr>
        <w:spacing w:line="300" w:lineRule="exact"/>
        <w:ind w:leftChars="570" w:left="1527" w:hangingChars="200" w:hanging="382"/>
        <w:rPr>
          <w:sz w:val="20"/>
        </w:rPr>
        <w:sectPr w:rsidR="00A13B94" w:rsidSect="00F47430">
          <w:footerReference w:type="default" r:id="rId16"/>
          <w:pgSz w:w="11906" w:h="16838" w:code="9"/>
          <w:pgMar w:top="1134" w:right="964" w:bottom="1134" w:left="964" w:header="851" w:footer="567" w:gutter="0"/>
          <w:pgNumType w:fmt="numberInDash" w:start="5"/>
          <w:cols w:space="425"/>
          <w:titlePg/>
          <w:docGrid w:type="linesAndChars" w:linePitch="310" w:charSpace="-1886"/>
        </w:sectPr>
      </w:pPr>
    </w:p>
    <w:p w14:paraId="1AF07296" w14:textId="77777777" w:rsidR="00971A16" w:rsidRDefault="00971A16" w:rsidP="00C6092E">
      <w:pPr>
        <w:spacing w:line="300" w:lineRule="exact"/>
        <w:rPr>
          <w:rFonts w:ascii="メイリオ" w:eastAsia="メイリオ" w:hAnsi="メイリオ" w:cs="メイリオ"/>
          <w:b/>
          <w:szCs w:val="21"/>
        </w:rPr>
      </w:pPr>
    </w:p>
    <w:p w14:paraId="1568B33F" w14:textId="77777777" w:rsidR="00971A16" w:rsidRDefault="00971A16" w:rsidP="00C6092E">
      <w:pPr>
        <w:spacing w:line="300" w:lineRule="exact"/>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41EC62FF" wp14:editId="2D500DA1">
                <wp:extent cx="3209925" cy="288000"/>
                <wp:effectExtent l="0" t="0" r="28575" b="17145"/>
                <wp:docPr id="3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wps:txbx>
                      <wps:bodyPr rot="0" vert="horz" wrap="square" lIns="91440" tIns="0" rIns="91440" bIns="45720" anchor="ctr" anchorCtr="0" upright="1">
                        <a:noAutofit/>
                      </wps:bodyPr>
                    </wps:wsp>
                  </a:graphicData>
                </a:graphic>
              </wp:inline>
            </w:drawing>
          </mc:Choice>
          <mc:Fallback>
            <w:pict>
              <v:roundrect w14:anchorId="41EC62FF" id="_x0000_s1091"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" strokeweight="1pt">
                <v:shadow color="#5f5f5f"/>
                <v:textbox inset=",0">
                  <w:txbxContent>
                    <w:p w14:paraId="617065B7" w14:textId="77777777" w:rsidR="005F34D7" w:rsidRPr="00A946BC" w:rsidRDefault="005F34D7" w:rsidP="00971A16">
                      <w:pPr>
                        <w:spacing w:line="360" w:lineRule="exact"/>
                      </w:pPr>
                      <w:r w:rsidRPr="00AD7DD4">
                        <w:rPr>
                          <w:rFonts w:ascii="メイリオ" w:eastAsia="メイリオ" w:hAnsi="メイリオ" w:cs="メイリオ" w:hint="eastAsia"/>
                          <w:b/>
                          <w:sz w:val="24"/>
                        </w:rPr>
                        <w:t>４　自己申告票（目標設定）の提出</w:t>
                      </w:r>
                      <w:r w:rsidRPr="00F44E2A">
                        <w:rPr>
                          <w:rFonts w:ascii="メイリオ" w:eastAsia="メイリオ" w:hAnsi="メイリオ" w:cs="メイリオ" w:hint="eastAsia"/>
                          <w:b/>
                          <w:sz w:val="20"/>
                          <w:szCs w:val="20"/>
                        </w:rPr>
                        <w:t>（１回目）</w:t>
                      </w:r>
                    </w:p>
                  </w:txbxContent>
                </v:textbox>
                <w10:anchorlock/>
              </v:roundrect>
            </w:pict>
          </mc:Fallback>
        </mc:AlternateContent>
      </w:r>
    </w:p>
    <w:p w14:paraId="6CB127B0" w14:textId="77777777" w:rsidR="00D7565D" w:rsidRPr="00AD7DD4" w:rsidRDefault="00A13B94" w:rsidP="00971A16">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自己申告票を作成した後、原本は自身で保管し、</w:t>
      </w:r>
      <w:r w:rsidR="00F06201">
        <w:rPr>
          <w:rFonts w:ascii="メイリオ" w:eastAsia="メイリオ" w:hAnsi="メイリオ" w:cs="メイリオ" w:hint="eastAsia"/>
          <w:szCs w:val="21"/>
        </w:rPr>
        <w:t>5</w:t>
      </w:r>
      <w:r w:rsidR="00A02458">
        <w:rPr>
          <w:rFonts w:ascii="メイリオ" w:eastAsia="メイリオ" w:hAnsi="メイリオ" w:cs="メイリオ" w:hint="eastAsia"/>
          <w:szCs w:val="21"/>
        </w:rPr>
        <w:t>月中旬をめど</w:t>
      </w:r>
      <w:r w:rsidR="00187D36" w:rsidRPr="00AD7DD4">
        <w:rPr>
          <w:rFonts w:ascii="メイリオ" w:eastAsia="メイリオ" w:hAnsi="メイリオ" w:cs="メイリオ" w:hint="eastAsia"/>
          <w:szCs w:val="21"/>
        </w:rPr>
        <w:t>に</w:t>
      </w:r>
      <w:r w:rsidRPr="00AD7DD4">
        <w:rPr>
          <w:rFonts w:ascii="メイリオ" w:eastAsia="メイリオ" w:hAnsi="メイリオ" w:cs="メイリオ" w:hint="eastAsia"/>
          <w:szCs w:val="21"/>
        </w:rPr>
        <w:t>写しを育成（評価）者に提出します。</w:t>
      </w:r>
      <w:r w:rsidRPr="00971A16">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971A16">
        <w:rPr>
          <w:rFonts w:ascii="メイリオ" w:eastAsia="メイリオ" w:hAnsi="メイリオ" w:cs="メイリオ" w:hint="eastAsia"/>
          <w:sz w:val="18"/>
          <w:szCs w:val="21"/>
        </w:rPr>
        <w:t>。</w:t>
      </w:r>
      <w:r w:rsidRPr="00971A16">
        <w:rPr>
          <w:rFonts w:ascii="メイリオ" w:eastAsia="メイリオ" w:hAnsi="メイリオ" w:cs="メイリオ" w:hint="eastAsia"/>
          <w:sz w:val="18"/>
          <w:szCs w:val="21"/>
        </w:rPr>
        <w:t>）</w:t>
      </w:r>
    </w:p>
    <w:p w14:paraId="634C86CB" w14:textId="77777777" w:rsidR="00D02EDE" w:rsidRPr="00AD7DD4" w:rsidRDefault="00D02EDE" w:rsidP="002B765B">
      <w:pPr>
        <w:spacing w:line="180" w:lineRule="exact"/>
        <w:rPr>
          <w:rFonts w:ascii="メイリオ" w:eastAsia="メイリオ" w:hAnsi="メイリオ" w:cs="メイリオ"/>
          <w:szCs w:val="21"/>
        </w:rPr>
      </w:pPr>
    </w:p>
    <w:p w14:paraId="09DBFD54"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1</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601861">
        <w:rPr>
          <w:rFonts w:ascii="メイリオ" w:eastAsia="メイリオ" w:hAnsi="メイリオ" w:cs="メイリオ" w:hint="eastAsia"/>
          <w:szCs w:val="21"/>
        </w:rPr>
        <w:t>各学校における具体的な提出時期</w:t>
      </w:r>
      <w:r w:rsidR="00045D10" w:rsidRPr="00601861">
        <w:rPr>
          <w:rFonts w:ascii="メイリオ" w:eastAsia="メイリオ" w:hAnsi="メイリオ" w:cs="メイリオ" w:hint="eastAsia"/>
          <w:szCs w:val="21"/>
        </w:rPr>
        <w:t>（</w:t>
      </w:r>
      <w:r w:rsidR="00163FD5" w:rsidRPr="00165955">
        <w:rPr>
          <w:rFonts w:ascii="メイリオ" w:eastAsia="メイリオ" w:hAnsi="メイリオ" w:cs="メイリオ" w:hint="eastAsia"/>
          <w:sz w:val="18"/>
          <w:szCs w:val="21"/>
        </w:rPr>
        <w:t>５月中旬めど</w:t>
      </w:r>
      <w:r w:rsidR="00045D10" w:rsidRPr="00601861">
        <w:rPr>
          <w:rFonts w:ascii="メイリオ" w:eastAsia="メイリオ" w:hAnsi="メイリオ" w:cs="メイリオ" w:hint="eastAsia"/>
          <w:szCs w:val="21"/>
        </w:rPr>
        <w:t>）</w:t>
      </w:r>
      <w:r w:rsidR="00A13B94" w:rsidRPr="00601861">
        <w:rPr>
          <w:rFonts w:ascii="メイリオ" w:eastAsia="メイリオ" w:hAnsi="メイリオ" w:cs="メイリオ" w:hint="eastAsia"/>
          <w:szCs w:val="21"/>
        </w:rPr>
        <w:t>・方法については、校長・准校長から指示があります。</w:t>
      </w:r>
    </w:p>
    <w:p w14:paraId="5792425A"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2</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自己申告票</w:t>
      </w:r>
      <w:r w:rsidR="00187D36" w:rsidRPr="00601861">
        <w:rPr>
          <w:rFonts w:ascii="メイリオ" w:eastAsia="メイリオ" w:hAnsi="メイリオ" w:cs="メイリオ" w:hint="eastAsia"/>
          <w:szCs w:val="21"/>
        </w:rPr>
        <w:t>を</w:t>
      </w:r>
      <w:r w:rsidR="00F06201" w:rsidRPr="00601861">
        <w:rPr>
          <w:rFonts w:ascii="メイリオ" w:eastAsia="メイリオ" w:hAnsi="メイリオ" w:cs="メイリオ" w:hint="eastAsia"/>
          <w:b/>
          <w:szCs w:val="21"/>
        </w:rPr>
        <w:t>7</w:t>
      </w:r>
      <w:r w:rsidR="00AC6C43" w:rsidRPr="00601861">
        <w:rPr>
          <w:rFonts w:ascii="メイリオ" w:eastAsia="メイリオ" w:hAnsi="メイリオ" w:cs="メイリオ" w:hint="eastAsia"/>
          <w:b/>
          <w:szCs w:val="21"/>
        </w:rPr>
        <w:t>月</w:t>
      </w:r>
      <w:r w:rsidR="00F06201" w:rsidRPr="00601861">
        <w:rPr>
          <w:rFonts w:ascii="メイリオ" w:eastAsia="メイリオ" w:hAnsi="メイリオ" w:cs="メイリオ" w:hint="eastAsia"/>
          <w:b/>
          <w:szCs w:val="21"/>
        </w:rPr>
        <w:t>31</w:t>
      </w:r>
      <w:r w:rsidR="00AC6C43" w:rsidRPr="00601861">
        <w:rPr>
          <w:rFonts w:ascii="メイリオ" w:eastAsia="メイリオ" w:hAnsi="メイリオ" w:cs="メイリオ" w:hint="eastAsia"/>
          <w:b/>
          <w:szCs w:val="21"/>
        </w:rPr>
        <w:t>日</w:t>
      </w:r>
      <w:r w:rsidR="00C35817" w:rsidRPr="00601861">
        <w:rPr>
          <w:rFonts w:ascii="メイリオ" w:eastAsia="メイリオ" w:hAnsi="メイリオ" w:cs="メイリオ" w:hint="eastAsia"/>
          <w:szCs w:val="21"/>
        </w:rPr>
        <w:t>（</w:t>
      </w:r>
      <w:r w:rsidR="00C35817" w:rsidRPr="00165955">
        <w:rPr>
          <w:rFonts w:ascii="メイリオ" w:eastAsia="メイリオ" w:hAnsi="メイリオ" w:cs="メイリオ" w:hint="eastAsia"/>
          <w:sz w:val="18"/>
          <w:szCs w:val="21"/>
        </w:rPr>
        <w:t>当該日が</w:t>
      </w:r>
      <w:r w:rsidR="009F1814" w:rsidRPr="00165955">
        <w:rPr>
          <w:rFonts w:ascii="メイリオ" w:eastAsia="メイリオ" w:hAnsi="メイリオ" w:cs="メイリオ" w:hint="eastAsia"/>
          <w:color w:val="000000" w:themeColor="text1"/>
          <w:sz w:val="18"/>
          <w:szCs w:val="21"/>
        </w:rPr>
        <w:t>日曜日等</w:t>
      </w:r>
      <w:r w:rsidR="00CD2B23" w:rsidRPr="00165955">
        <w:rPr>
          <w:rFonts w:ascii="メイリオ" w:eastAsia="メイリオ" w:hAnsi="メイリオ" w:cs="メイリオ" w:hint="eastAsia"/>
          <w:color w:val="000000" w:themeColor="text1"/>
          <w:sz w:val="18"/>
          <w:szCs w:val="21"/>
          <w:vertAlign w:val="superscript"/>
        </w:rPr>
        <w:t>※１</w:t>
      </w:r>
      <w:r w:rsidR="009F1814" w:rsidRPr="00165955">
        <w:rPr>
          <w:rFonts w:ascii="メイリオ" w:eastAsia="メイリオ" w:hAnsi="メイリオ" w:cs="メイリオ" w:hint="eastAsia"/>
          <w:color w:val="000000" w:themeColor="text1"/>
          <w:sz w:val="18"/>
          <w:szCs w:val="21"/>
        </w:rPr>
        <w:t>に当たる場合は、その直後の平日</w:t>
      </w:r>
      <w:r w:rsidR="00CD2B23" w:rsidRPr="00165955">
        <w:rPr>
          <w:rFonts w:ascii="メイリオ" w:eastAsia="メイリオ" w:hAnsi="メイリオ" w:cs="メイリオ" w:hint="eastAsia"/>
          <w:color w:val="000000" w:themeColor="text1"/>
          <w:sz w:val="18"/>
          <w:szCs w:val="21"/>
          <w:vertAlign w:val="superscript"/>
        </w:rPr>
        <w:t>※２</w:t>
      </w:r>
      <w:r w:rsidR="00C35817" w:rsidRPr="00601861">
        <w:rPr>
          <w:rFonts w:ascii="メイリオ" w:eastAsia="メイリオ" w:hAnsi="メイリオ" w:cs="メイリオ" w:hint="eastAsia"/>
          <w:color w:val="000000" w:themeColor="text1"/>
          <w:szCs w:val="21"/>
        </w:rPr>
        <w:t>）</w:t>
      </w:r>
      <w:r w:rsidR="00AC6C43" w:rsidRPr="00601861">
        <w:rPr>
          <w:rFonts w:ascii="メイリオ" w:eastAsia="メイリオ" w:hAnsi="メイリオ" w:cs="メイリオ" w:hint="eastAsia"/>
          <w:szCs w:val="21"/>
        </w:rPr>
        <w:t>までに提出しなかった場合は、それ以降の提出は認められません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（自己申告票不提出として扱い、業績評価・総合評価は行われません</w:t>
      </w:r>
      <w:r w:rsidR="006925DF" w:rsidRPr="00601861">
        <w:rPr>
          <w:rFonts w:ascii="メイリオ" w:eastAsia="メイリオ" w:hAnsi="メイリオ" w:cs="メイリオ" w:hint="eastAsia"/>
          <w:szCs w:val="21"/>
        </w:rPr>
        <w:t>。</w:t>
      </w:r>
      <w:r w:rsidR="00AC6C43" w:rsidRPr="00601861">
        <w:rPr>
          <w:rFonts w:ascii="メイリオ" w:eastAsia="メイリオ" w:hAnsi="メイリオ" w:cs="メイリオ" w:hint="eastAsia"/>
          <w:szCs w:val="21"/>
        </w:rPr>
        <w:t>）</w:t>
      </w:r>
      <w:r w:rsidR="00165955" w:rsidRPr="00165955">
        <w:rPr>
          <w:rFonts w:ascii="メイリオ" w:eastAsia="メイリオ" w:hAnsi="メイリオ" w:cs="メイリオ" w:hint="eastAsia"/>
          <w:sz w:val="18"/>
          <w:szCs w:val="21"/>
        </w:rPr>
        <w:t>［※１・※２は</w:t>
      </w:r>
      <w:r w:rsidR="006F6CB9">
        <w:rPr>
          <w:rFonts w:ascii="メイリオ" w:eastAsia="メイリオ" w:hAnsi="メイリオ" w:cs="メイリオ" w:hint="eastAsia"/>
          <w:sz w:val="18"/>
          <w:szCs w:val="21"/>
        </w:rPr>
        <w:t>P.8</w:t>
      </w:r>
      <w:r w:rsidR="00165955">
        <w:rPr>
          <w:rFonts w:ascii="メイリオ" w:eastAsia="メイリオ" w:hAnsi="メイリオ" w:cs="メイリオ" w:hint="eastAsia"/>
          <w:sz w:val="18"/>
          <w:szCs w:val="21"/>
        </w:rPr>
        <w:t>下</w:t>
      </w:r>
      <w:r w:rsidR="00165955" w:rsidRPr="00165955">
        <w:rPr>
          <w:rFonts w:ascii="メイリオ" w:eastAsia="メイリオ" w:hAnsi="メイリオ" w:cs="メイリオ" w:hint="eastAsia"/>
          <w:sz w:val="18"/>
          <w:szCs w:val="21"/>
        </w:rPr>
        <w:t>参照］</w:t>
      </w:r>
    </w:p>
    <w:p w14:paraId="21085170"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3</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987EC7" w:rsidRPr="00601861">
        <w:rPr>
          <w:rFonts w:ascii="メイリオ" w:eastAsia="メイリオ" w:hAnsi="メイリオ" w:cs="メイリオ" w:hint="eastAsia"/>
          <w:szCs w:val="21"/>
        </w:rPr>
        <w:t>次の</w:t>
      </w:r>
      <w:r w:rsidR="00F06201" w:rsidRPr="00601861">
        <w:rPr>
          <w:rFonts w:ascii="メイリオ" w:eastAsia="メイリオ" w:hAnsi="メイリオ" w:cs="メイリオ" w:hint="eastAsia"/>
          <w:szCs w:val="21"/>
        </w:rPr>
        <w:t>5</w:t>
      </w:r>
      <w:r w:rsidR="00987EC7" w:rsidRPr="00601861">
        <w:rPr>
          <w:rFonts w:ascii="メイリオ" w:eastAsia="メイリオ" w:hAnsi="メイリオ" w:cs="メイリオ" w:hint="eastAsia"/>
          <w:szCs w:val="21"/>
        </w:rPr>
        <w:t>(</w:t>
      </w:r>
      <w:r w:rsidR="00F06201" w:rsidRPr="00601861">
        <w:rPr>
          <w:rFonts w:ascii="メイリオ" w:eastAsia="メイリオ" w:hAnsi="メイリオ" w:cs="メイリオ" w:hint="eastAsia"/>
          <w:szCs w:val="21"/>
        </w:rPr>
        <w:t>2</w:t>
      </w:r>
      <w:r w:rsidR="00987EC7" w:rsidRPr="00601861">
        <w:rPr>
          <w:rFonts w:ascii="メイリオ" w:eastAsia="メイリオ" w:hAnsi="メイリオ" w:cs="メイリオ" w:hint="eastAsia"/>
          <w:szCs w:val="21"/>
        </w:rPr>
        <w:t>)により、目標の修正・変更の指導があった場合についても、修正後の自己申告</w:t>
      </w:r>
      <w:r w:rsidR="00F06201" w:rsidRPr="00601861">
        <w:rPr>
          <w:rFonts w:ascii="メイリオ" w:eastAsia="メイリオ" w:hAnsi="メイリオ" w:cs="メイリオ" w:hint="eastAsia"/>
          <w:szCs w:val="21"/>
        </w:rPr>
        <w:t>票の最終提出期限は、7月31</w:t>
      </w:r>
      <w:r w:rsidR="00987EC7" w:rsidRPr="00601861">
        <w:rPr>
          <w:rFonts w:ascii="メイリオ" w:eastAsia="メイリオ" w:hAnsi="メイリオ" w:cs="メイリオ" w:hint="eastAsia"/>
          <w:szCs w:val="21"/>
        </w:rPr>
        <w:t>日</w:t>
      </w:r>
      <w:r w:rsidR="00045D10" w:rsidRPr="00601861">
        <w:rPr>
          <w:rFonts w:ascii="メイリオ" w:eastAsia="メイリオ" w:hAnsi="メイリオ" w:cs="メイリオ" w:hint="eastAsia"/>
          <w:szCs w:val="21"/>
        </w:rPr>
        <w:t>までで校長・准校長が指示する日と</w:t>
      </w:r>
      <w:r w:rsidR="00987EC7" w:rsidRPr="00601861">
        <w:rPr>
          <w:rFonts w:ascii="メイリオ" w:eastAsia="メイリオ" w:hAnsi="メイリオ" w:cs="メイリオ" w:hint="eastAsia"/>
          <w:szCs w:val="21"/>
        </w:rPr>
        <w:t>なります。</w:t>
      </w:r>
    </w:p>
    <w:p w14:paraId="5728E7E3" w14:textId="77777777" w:rsidR="0043331F" w:rsidRPr="00601861"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4</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教職員が休職、育児休業、介護休暇、産前産後休暇、停職等により、自己申告票を提出できない場合は、校長・准校長が別に定める日までに提出するものとします。</w:t>
      </w:r>
    </w:p>
    <w:p w14:paraId="5754E421" w14:textId="77777777" w:rsidR="00987EC7" w:rsidRPr="00601861" w:rsidRDefault="00D7565D" w:rsidP="00011739">
      <w:pPr>
        <w:spacing w:afterLines="50" w:after="120" w:line="280" w:lineRule="exact"/>
        <w:ind w:leftChars="100" w:left="525" w:hangingChars="150" w:hanging="315"/>
        <w:rPr>
          <w:rFonts w:ascii="メイリオ" w:eastAsia="メイリオ" w:hAnsi="メイリオ" w:cs="メイリオ"/>
          <w:b/>
          <w:szCs w:val="21"/>
        </w:rPr>
      </w:pPr>
      <w:r w:rsidRPr="00601861">
        <w:rPr>
          <w:rFonts w:ascii="メイリオ" w:eastAsia="メイリオ" w:hAnsi="メイリオ" w:cs="メイリオ" w:hint="eastAsia"/>
          <w:szCs w:val="21"/>
        </w:rPr>
        <w:t>(</w:t>
      </w:r>
      <w:r w:rsidR="00D02EDE" w:rsidRPr="00601861">
        <w:rPr>
          <w:rFonts w:ascii="メイリオ" w:eastAsia="メイリオ" w:hAnsi="メイリオ" w:cs="メイリオ" w:hint="eastAsia"/>
          <w:szCs w:val="21"/>
        </w:rPr>
        <w:t>5</w:t>
      </w:r>
      <w:r w:rsidRPr="00601861">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条件附採用期間中の教職員については、目標設定時の自己申告票の作成に十分に時間がとれるよう、他の教職員とは別に、校長・准校長への提出期日を定める場合があります。</w:t>
      </w:r>
      <w:r w:rsidR="005251A3">
        <w:rPr>
          <w:rFonts w:ascii="メイリオ" w:eastAsia="メイリオ" w:hAnsi="メイリオ" w:cs="メイリオ"/>
          <w:szCs w:val="21"/>
        </w:rPr>
        <w:br/>
      </w:r>
      <w:r w:rsidR="005251A3">
        <w:rPr>
          <w:rFonts w:ascii="メイリオ" w:eastAsia="メイリオ" w:hAnsi="メイリオ" w:cs="メイリオ" w:hint="eastAsia"/>
          <w:szCs w:val="21"/>
        </w:rPr>
        <w:t xml:space="preserve">　※</w:t>
      </w:r>
      <w:r w:rsidR="00AC6C43" w:rsidRPr="00601861">
        <w:rPr>
          <w:rFonts w:ascii="メイリオ" w:eastAsia="メイリオ" w:hAnsi="メイリオ" w:cs="メイリオ" w:hint="eastAsia"/>
          <w:szCs w:val="21"/>
        </w:rPr>
        <w:t>ただし、最終提出期限は変更されません。</w:t>
      </w:r>
    </w:p>
    <w:p w14:paraId="6EC098B5" w14:textId="77777777" w:rsidR="00601861" w:rsidRDefault="00601861" w:rsidP="00C6092E">
      <w:pPr>
        <w:spacing w:line="300" w:lineRule="exact"/>
        <w:rPr>
          <w:rFonts w:ascii="メイリオ" w:eastAsia="メイリオ" w:hAnsi="メイリオ" w:cs="メイリオ"/>
          <w:color w:val="FF0000"/>
          <w:szCs w:val="21"/>
        </w:rPr>
      </w:pPr>
    </w:p>
    <w:p w14:paraId="6DAF45F9" w14:textId="77777777" w:rsidR="00601861" w:rsidRDefault="00601861" w:rsidP="00C6092E">
      <w:pPr>
        <w:spacing w:line="300" w:lineRule="exact"/>
        <w:rPr>
          <w:rFonts w:ascii="メイリオ" w:eastAsia="メイリオ" w:hAnsi="メイリオ" w:cs="メイリオ"/>
          <w:color w:val="FF0000"/>
          <w:szCs w:val="21"/>
        </w:rPr>
      </w:pPr>
    </w:p>
    <w:p w14:paraId="781C42C9" w14:textId="77777777" w:rsidR="00987EC7" w:rsidRPr="00AD7DD4" w:rsidRDefault="00F44E2A" w:rsidP="00C6092E">
      <w:pPr>
        <w:spacing w:line="300" w:lineRule="exact"/>
        <w:rPr>
          <w:rFonts w:ascii="メイリオ" w:eastAsia="メイリオ" w:hAnsi="メイリオ" w:cs="メイリオ"/>
          <w:color w:val="FF0000"/>
          <w:szCs w:val="21"/>
        </w:rPr>
      </w:pPr>
      <w:r w:rsidRPr="00D87735">
        <w:rPr>
          <w:rFonts w:ascii="ＭＳ 明朝" w:eastAsia="ＭＳ 明朝" w:hAnsi="ＭＳ 明朝" w:hint="eastAsia"/>
          <w:noProof/>
          <w:sz w:val="22"/>
          <w:szCs w:val="22"/>
        </w:rPr>
        <mc:AlternateContent>
          <mc:Choice Requires="wps">
            <w:drawing>
              <wp:inline distT="0" distB="0" distL="0" distR="0" wp14:anchorId="74470FC7" wp14:editId="73279CEC">
                <wp:extent cx="1495425" cy="288000"/>
                <wp:effectExtent l="0" t="0" r="28575" b="17145"/>
                <wp:docPr id="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wps:txbx>
                      <wps:bodyPr rot="0" vert="horz" wrap="square" lIns="91440" tIns="0" rIns="91440" bIns="45720" anchor="ctr" anchorCtr="0" upright="1">
                        <a:noAutofit/>
                      </wps:bodyPr>
                    </wps:wsp>
                  </a:graphicData>
                </a:graphic>
              </wp:inline>
            </w:drawing>
          </mc:Choice>
          <mc:Fallback>
            <w:pict>
              <v:roundrect w14:anchorId="74470FC7" id="_x0000_s1092" style="width:117.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" strokeweight="1pt">
                <v:shadow color="#5f5f5f"/>
                <v:textbox inset=",0">
                  <w:txbxContent>
                    <w:p w14:paraId="4ACC2C81" w14:textId="77777777" w:rsidR="005F34D7" w:rsidRPr="00A946BC" w:rsidRDefault="005F34D7" w:rsidP="00F44E2A">
                      <w:pPr>
                        <w:spacing w:line="360" w:lineRule="exact"/>
                      </w:pPr>
                      <w:r w:rsidRPr="00AD7DD4">
                        <w:rPr>
                          <w:rFonts w:ascii="メイリオ" w:eastAsia="メイリオ" w:hAnsi="メイリオ" w:cs="メイリオ" w:hint="eastAsia"/>
                          <w:b/>
                          <w:sz w:val="24"/>
                        </w:rPr>
                        <w:t>５　目標設定面談</w:t>
                      </w:r>
                    </w:p>
                  </w:txbxContent>
                </v:textbox>
                <w10:anchorlock/>
              </v:roundrect>
            </w:pict>
          </mc:Fallback>
        </mc:AlternateContent>
      </w:r>
    </w:p>
    <w:p w14:paraId="6F3B176C" w14:textId="77777777" w:rsidR="00A13B94" w:rsidRPr="00AD7DD4" w:rsidRDefault="00A13B94" w:rsidP="00601861">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自己申告票をもとに</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と面談を行い、設定目標が決定されます。目標の設定や修正・変更には、育成（評価）者の承認を必要とします。</w:t>
      </w:r>
    </w:p>
    <w:p w14:paraId="48FE748F" w14:textId="77777777" w:rsidR="00601861" w:rsidRPr="00AD7DD4" w:rsidRDefault="00601861" w:rsidP="00601861">
      <w:pPr>
        <w:spacing w:line="180" w:lineRule="exact"/>
        <w:rPr>
          <w:rFonts w:ascii="メイリオ" w:eastAsia="メイリオ" w:hAnsi="メイリオ" w:cs="メイリオ"/>
          <w:szCs w:val="21"/>
        </w:rPr>
      </w:pPr>
    </w:p>
    <w:p w14:paraId="64CA6232" w14:textId="77777777" w:rsidR="00A13B94" w:rsidRPr="00505F35" w:rsidRDefault="00FD1CB5" w:rsidP="005251A3">
      <w:pPr>
        <w:spacing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(1)</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面談の目的</w:t>
      </w:r>
    </w:p>
    <w:p w14:paraId="4326069C"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目標設定面談は、自己申告票に記載された個人目標等について、育成</w:t>
      </w:r>
      <w:r w:rsidR="00445ABB" w:rsidRPr="00AD7DD4">
        <w:rPr>
          <w:rFonts w:ascii="メイリオ" w:eastAsia="メイリオ" w:hAnsi="メイリオ" w:cs="メイリオ" w:hint="eastAsia"/>
          <w:szCs w:val="21"/>
        </w:rPr>
        <w:t>（</w:t>
      </w:r>
      <w:r w:rsidR="00A83285"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Pr="00AD7DD4">
        <w:rPr>
          <w:rFonts w:ascii="メイリオ" w:eastAsia="メイリオ" w:hAnsi="メイリオ" w:cs="メイリオ" w:hint="eastAsia"/>
          <w:szCs w:val="21"/>
        </w:rPr>
        <w:t>者が教職員との意見交換を通じて、教職員の具体的な職務の内容や仕事上の課題について理解を深め、教職員が一年間取り組む目標が適切なものとなるよう指導・助言を行い、目標を確定することを目的とするものです。その上で、目標達成に向けた教職員の意欲的な取組みを促します。</w:t>
      </w:r>
    </w:p>
    <w:p w14:paraId="24D85E79" w14:textId="77777777" w:rsidR="00A13B94" w:rsidRPr="00505F35" w:rsidRDefault="005251A3" w:rsidP="00AB4E09">
      <w:pPr>
        <w:spacing w:beforeLines="30" w:before="72" w:line="300" w:lineRule="exact"/>
        <w:ind w:leftChars="100" w:left="210"/>
        <w:rPr>
          <w:rFonts w:ascii="メイリオ" w:eastAsia="メイリオ" w:hAnsi="メイリオ" w:cs="メイリオ"/>
          <w:b/>
          <w:szCs w:val="21"/>
        </w:rPr>
      </w:pPr>
      <w:r>
        <w:rPr>
          <w:rFonts w:ascii="メイリオ" w:eastAsia="メイリオ" w:hAnsi="メイリオ" w:cs="メイリオ"/>
          <w:b/>
          <w:szCs w:val="21"/>
        </w:rPr>
        <w:t>(2)</w:t>
      </w:r>
      <w:r>
        <w:rPr>
          <w:rFonts w:ascii="メイリオ" w:eastAsia="メイリオ" w:hAnsi="メイリオ" w:cs="メイリオ" w:hint="eastAsia"/>
          <w:b/>
          <w:szCs w:val="21"/>
        </w:rPr>
        <w:t xml:space="preserve">　</w:t>
      </w:r>
      <w:r w:rsidR="008A1DF7">
        <w:rPr>
          <w:rFonts w:ascii="メイリオ" w:eastAsia="メイリオ" w:hAnsi="メイリオ" w:cs="メイリオ" w:hint="eastAsia"/>
          <w:b/>
          <w:szCs w:val="21"/>
        </w:rPr>
        <w:t>目標の設定、修正・変更</w:t>
      </w:r>
    </w:p>
    <w:p w14:paraId="1BAD0C98" w14:textId="77777777" w:rsidR="00601861"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が設定した個人目標が、学校の教育目標等の組織目標と明らかに異なる場合、具体性を欠く場合、当該教職員の役割・経験に照らして適切でない場合、極めて容易に達成可能な目標である場合には、育成（評価）者から、適切な目標となるよう、目標の修正・変更の指導があります。</w:t>
      </w:r>
    </w:p>
    <w:p w14:paraId="58C8E561"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この際、教職員が目標の修正・変更を行わなかった場合は、業績評価の際に</w:t>
      </w:r>
      <w:r w:rsidR="00917045" w:rsidRPr="00AD7DD4">
        <w:rPr>
          <w:rFonts w:ascii="メイリオ" w:eastAsia="メイリオ" w:hAnsi="メイリオ" w:cs="メイリオ" w:hint="eastAsia"/>
          <w:szCs w:val="21"/>
        </w:rPr>
        <w:t>設定目標</w:t>
      </w:r>
      <w:r w:rsidRPr="00AD7DD4">
        <w:rPr>
          <w:rFonts w:ascii="メイリオ" w:eastAsia="メイリオ" w:hAnsi="メイリオ" w:cs="メイリオ" w:hint="eastAsia"/>
          <w:szCs w:val="21"/>
        </w:rPr>
        <w:t>を考慮して評価を行います。</w:t>
      </w:r>
    </w:p>
    <w:p w14:paraId="2E14A2FD" w14:textId="77777777" w:rsidR="00B14FA5"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(3)</w:t>
      </w:r>
      <w:r w:rsidR="005251A3">
        <w:rPr>
          <w:rFonts w:ascii="メイリオ" w:eastAsia="メイリオ" w:hAnsi="メイリオ" w:cs="メイリオ" w:hint="eastAsia"/>
          <w:b/>
          <w:szCs w:val="21"/>
        </w:rPr>
        <w:t xml:space="preserve">　</w:t>
      </w:r>
      <w:r w:rsidR="00B14FA5" w:rsidRPr="00505F35">
        <w:rPr>
          <w:rFonts w:ascii="メイリオ" w:eastAsia="メイリオ" w:hAnsi="メイリオ" w:cs="メイリオ" w:hint="eastAsia"/>
          <w:b/>
          <w:szCs w:val="21"/>
        </w:rPr>
        <w:t>目標設定面談の実施時期</w:t>
      </w:r>
    </w:p>
    <w:p w14:paraId="68BD9B33" w14:textId="77777777" w:rsidR="00B14FA5" w:rsidRPr="00AD7DD4" w:rsidRDefault="00B14FA5"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目標の修正・変更の有無にかかわらず目標設定面談は</w:t>
      </w:r>
      <w:r w:rsidR="00312AF4" w:rsidRPr="00AD7DD4">
        <w:rPr>
          <w:rFonts w:ascii="メイリオ" w:eastAsia="メイリオ" w:hAnsi="メイリオ" w:cs="メイリオ" w:hint="eastAsia"/>
          <w:szCs w:val="21"/>
        </w:rPr>
        <w:t>全員</w:t>
      </w:r>
      <w:r w:rsidRPr="00AD7DD4">
        <w:rPr>
          <w:rFonts w:ascii="メイリオ" w:eastAsia="メイリオ" w:hAnsi="メイリオ" w:cs="メイリオ" w:hint="eastAsia"/>
          <w:szCs w:val="21"/>
        </w:rPr>
        <w:t>7月31日までに実施します。</w:t>
      </w:r>
    </w:p>
    <w:p w14:paraId="4CF7E4D2" w14:textId="77777777" w:rsidR="00A13B94" w:rsidRPr="00505F35" w:rsidRDefault="00B14FA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hint="eastAsia"/>
          <w:b/>
          <w:szCs w:val="21"/>
        </w:rPr>
        <w:t>(4)</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面談者</w:t>
      </w:r>
    </w:p>
    <w:p w14:paraId="5D12185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面談者は、校種・職種によって異なります。詳しくは、</w:t>
      </w:r>
      <w:r w:rsidR="006F6CB9">
        <w:rPr>
          <w:rFonts w:ascii="メイリオ" w:eastAsia="メイリオ" w:hAnsi="メイリオ" w:cs="メイリオ" w:hint="eastAsia"/>
          <w:szCs w:val="21"/>
        </w:rPr>
        <w:t>P.3</w:t>
      </w:r>
      <w:r w:rsidRPr="00AD7DD4">
        <w:rPr>
          <w:rFonts w:ascii="メイリオ" w:eastAsia="メイリオ" w:hAnsi="メイリオ" w:cs="メイリオ" w:hint="eastAsia"/>
          <w:szCs w:val="21"/>
        </w:rPr>
        <w:t>に掲載しています。</w:t>
      </w:r>
    </w:p>
    <w:p w14:paraId="1A3CA975" w14:textId="77777777" w:rsidR="00A13B94" w:rsidRPr="00505F35" w:rsidRDefault="00FD1CB5" w:rsidP="00AB4E09">
      <w:pPr>
        <w:spacing w:beforeLines="30" w:before="72" w:line="300" w:lineRule="exact"/>
        <w:ind w:leftChars="100" w:left="210"/>
        <w:rPr>
          <w:rFonts w:ascii="メイリオ" w:eastAsia="メイリオ" w:hAnsi="メイリオ" w:cs="メイリオ"/>
          <w:b/>
          <w:szCs w:val="21"/>
        </w:rPr>
      </w:pPr>
      <w:r w:rsidRPr="00505F35">
        <w:rPr>
          <w:rFonts w:ascii="メイリオ" w:eastAsia="メイリオ" w:hAnsi="メイリオ" w:cs="メイリオ"/>
          <w:b/>
          <w:szCs w:val="21"/>
        </w:rPr>
        <w:t>(</w:t>
      </w:r>
      <w:r w:rsidR="00B14FA5" w:rsidRPr="00505F35">
        <w:rPr>
          <w:rFonts w:ascii="メイリオ" w:eastAsia="メイリオ" w:hAnsi="メイリオ" w:cs="メイリオ" w:hint="eastAsia"/>
          <w:b/>
          <w:szCs w:val="21"/>
        </w:rPr>
        <w:t>5</w:t>
      </w:r>
      <w:r w:rsidR="005251A3">
        <w:rPr>
          <w:rFonts w:ascii="メイリオ" w:eastAsia="メイリオ" w:hAnsi="メイリオ" w:cs="メイリオ"/>
          <w:b/>
          <w:szCs w:val="21"/>
        </w:rPr>
        <w:t>)</w:t>
      </w:r>
      <w:r w:rsidR="005251A3">
        <w:rPr>
          <w:rFonts w:ascii="メイリオ" w:eastAsia="メイリオ" w:hAnsi="メイリオ" w:cs="メイリオ" w:hint="eastAsia"/>
          <w:b/>
          <w:szCs w:val="21"/>
        </w:rPr>
        <w:t xml:space="preserve">　</w:t>
      </w:r>
      <w:r w:rsidR="00A13B94" w:rsidRPr="00505F35">
        <w:rPr>
          <w:rFonts w:ascii="メイリオ" w:eastAsia="メイリオ" w:hAnsi="メイリオ" w:cs="メイリオ" w:hint="eastAsia"/>
          <w:b/>
          <w:szCs w:val="21"/>
        </w:rPr>
        <w:t>面談の形式</w:t>
      </w:r>
    </w:p>
    <w:p w14:paraId="243DBDE7" w14:textId="77777777" w:rsidR="00A13B94" w:rsidRPr="00AD7DD4" w:rsidRDefault="00A13B94" w:rsidP="005251A3">
      <w:pPr>
        <w:spacing w:line="280" w:lineRule="exact"/>
        <w:ind w:leftChars="300" w:left="63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面談は、</w:t>
      </w:r>
      <w:r w:rsidR="006F744C" w:rsidRPr="00AD7DD4">
        <w:rPr>
          <w:rFonts w:ascii="メイリオ" w:eastAsia="メイリオ" w:hAnsi="メイリオ" w:cs="メイリオ" w:hint="eastAsia"/>
          <w:szCs w:val="21"/>
        </w:rPr>
        <w:t>育成</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評価</w:t>
      </w:r>
      <w:r w:rsidR="00445ABB" w:rsidRPr="00AD7DD4">
        <w:rPr>
          <w:rFonts w:ascii="メイリオ" w:eastAsia="メイリオ" w:hAnsi="メイリオ" w:cs="メイリオ" w:hint="eastAsia"/>
          <w:szCs w:val="21"/>
        </w:rPr>
        <w:t>）</w:t>
      </w:r>
      <w:r w:rsidR="006F744C" w:rsidRPr="00AD7DD4">
        <w:rPr>
          <w:rFonts w:ascii="メイリオ" w:eastAsia="メイリオ" w:hAnsi="メイリオ" w:cs="メイリオ" w:hint="eastAsia"/>
          <w:szCs w:val="21"/>
        </w:rPr>
        <w:t>者</w:t>
      </w:r>
      <w:r w:rsidRPr="00AD7DD4">
        <w:rPr>
          <w:rFonts w:ascii="メイリオ" w:eastAsia="メイリオ" w:hAnsi="メイリオ" w:cs="メイリオ" w:hint="eastAsia"/>
          <w:szCs w:val="21"/>
        </w:rPr>
        <w:t>と教職員の個人面談で行います。</w:t>
      </w:r>
    </w:p>
    <w:p w14:paraId="6FAB1CEF" w14:textId="77777777" w:rsidR="00F42DC9" w:rsidRDefault="00AB4E09" w:rsidP="004A07E2">
      <w:pPr>
        <w:spacing w:line="360" w:lineRule="exact"/>
        <w:rPr>
          <w:rFonts w:ascii="メイリオ" w:eastAsia="メイリオ" w:hAnsi="メイリオ" w:cs="メイリオ"/>
          <w:b/>
          <w:sz w:val="24"/>
        </w:rPr>
      </w:pPr>
      <w:r>
        <w:rPr>
          <w:rFonts w:ascii="メイリオ" w:eastAsia="メイリオ" w:hAnsi="メイリオ" w:cs="メイリオ"/>
          <w:b/>
          <w:noProof/>
          <w:sz w:val="24"/>
        </w:rPr>
        <mc:AlternateContent>
          <mc:Choice Requires="wpg">
            <w:drawing>
              <wp:anchor distT="0" distB="0" distL="114300" distR="114300" simplePos="0" relativeHeight="251660288" behindDoc="0" locked="0" layoutInCell="1" allowOverlap="1" wp14:anchorId="4467F0F6" wp14:editId="51BBF5DB">
                <wp:simplePos x="0" y="0"/>
                <wp:positionH relativeFrom="column">
                  <wp:posOffset>89535</wp:posOffset>
                </wp:positionH>
                <wp:positionV relativeFrom="paragraph">
                  <wp:posOffset>122664</wp:posOffset>
                </wp:positionV>
                <wp:extent cx="6153150" cy="1374775"/>
                <wp:effectExtent l="0" t="0" r="19050" b="15875"/>
                <wp:wrapNone/>
                <wp:docPr id="314" name="グループ化 314"/>
                <wp:cNvGraphicFramePr/>
                <a:graphic xmlns:a="http://schemas.openxmlformats.org/drawingml/2006/main">
                  <a:graphicData uri="http://schemas.microsoft.com/office/word/2010/wordprocessingGroup">
                    <wpg:wgp>
                      <wpg:cNvGrpSpPr/>
                      <wpg:grpSpPr>
                        <a:xfrm>
                          <a:off x="0" y="0"/>
                          <a:ext cx="6153150" cy="1374775"/>
                          <a:chOff x="0" y="0"/>
                          <a:chExt cx="6153150" cy="1375024"/>
                        </a:xfrm>
                      </wpg:grpSpPr>
                      <wps:wsp>
                        <wps:cNvPr id="100" name="縦巻き 100"/>
                        <wps:cNvSpPr/>
                        <wps:spPr>
                          <a:xfrm>
                            <a:off x="0" y="143124"/>
                            <a:ext cx="6153150" cy="1231900"/>
                          </a:xfrm>
                          <a:prstGeom prst="verticalScroll">
                            <a:avLst>
                              <a:gd name="adj" fmla="val 11313"/>
                            </a:avLst>
                          </a:prstGeom>
                          <a:solidFill>
                            <a:sysClr val="window" lastClr="FFFFFF"/>
                          </a:solidFill>
                          <a:ln w="25400" cap="flat" cmpd="sng" algn="ctr">
                            <a:solidFill>
                              <a:srgbClr val="F79646"/>
                            </a:solidFill>
                            <a:prstDash val="solid"/>
                          </a:ln>
                          <a:effectLst/>
                        </wps:spPr>
                        <wps:txb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1 つの角を切り取った四角形 2"/>
                        <wps:cNvSpPr/>
                        <wps:spPr>
                          <a:xfrm>
                            <a:off x="55659" y="0"/>
                            <a:ext cx="2581275" cy="297180"/>
                          </a:xfrm>
                          <a:prstGeom prst="snip1Rect">
                            <a:avLst/>
                          </a:prstGeom>
                          <a:solidFill>
                            <a:schemeClr val="accent6">
                              <a:lumMod val="40000"/>
                              <a:lumOff val="60000"/>
                            </a:schemeClr>
                          </a:solidFill>
                          <a:ln w="6350" cap="flat" cmpd="sng" algn="ctr">
                            <a:solidFill>
                              <a:sysClr val="windowText" lastClr="000000"/>
                            </a:solidFill>
                            <a:prstDash val="solid"/>
                          </a:ln>
                          <a:effectLst/>
                        </wps:spPr>
                        <wps:txb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67F0F6" id="グループ化 314" o:spid="_x0000_s1093" style="position:absolute;left:0;text-align:left;margin-left:7.05pt;margin-top:9.65pt;width:484.5pt;height:108.25pt;z-index:251660288;mso-position-horizontal-relative:text;mso-position-vertical-relative:text" coordsize="6153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100" o:spid="_x0000_s1094" type="#_x0000_t97" style="position:absolute;top:1431;width:61531;height:12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" adj="2444" fillcolor="window" strokecolor="#f79646" strokeweight="2pt">
                  <v:textbox>
                    <w:txbxContent>
                      <w:p w14:paraId="05D63FD2"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目標設定面談及び開示面談において、教職員と面談者が相互理解を深めるには、率直に話し合うことが大切です。具体的な面談の進め方については面談者の指示に従ってください。</w:t>
                        </w:r>
                      </w:p>
                      <w:p w14:paraId="075AFE0F" w14:textId="77777777" w:rsidR="005F34D7" w:rsidRPr="00601861" w:rsidRDefault="005F34D7" w:rsidP="00993B1F">
                        <w:pPr>
                          <w:pStyle w:val="ab"/>
                          <w:snapToGrid w:val="0"/>
                          <w:spacing w:beforeLines="20" w:before="48" w:line="200" w:lineRule="exact"/>
                          <w:ind w:leftChars="100" w:left="410" w:hangingChars="100" w:hanging="200"/>
                          <w:rPr>
                            <w:rFonts w:ascii="メイリオ" w:eastAsia="メイリオ" w:hAnsi="メイリオ" w:cs="メイリオ"/>
                            <w:sz w:val="20"/>
                            <w:szCs w:val="18"/>
                          </w:rPr>
                        </w:pPr>
                        <w:r w:rsidRPr="00601861">
                          <w:rPr>
                            <w:rFonts w:ascii="メイリオ" w:eastAsia="メイリオ" w:hAnsi="メイリオ" w:cs="メイリオ" w:hint="eastAsia"/>
                            <w:sz w:val="20"/>
                            <w:szCs w:val="18"/>
                          </w:rPr>
                          <w:t>○　また、日頃、仕事を進めていく上で感じていることや、校長・准校長の学校運営等で感じていることを伝えて、意見交換を行ってください。</w:t>
                        </w:r>
                      </w:p>
                      <w:p w14:paraId="48D143B7" w14:textId="77777777" w:rsidR="005F34D7" w:rsidRPr="00601861" w:rsidRDefault="005F34D7" w:rsidP="00993B1F">
                        <w:pPr>
                          <w:pStyle w:val="ab"/>
                          <w:snapToGrid w:val="0"/>
                          <w:spacing w:beforeLines="20" w:before="48" w:line="200" w:lineRule="exact"/>
                          <w:ind w:leftChars="100" w:left="410" w:hangingChars="100" w:hanging="200"/>
                          <w:rPr>
                            <w:rFonts w:asciiTheme="majorEastAsia" w:eastAsiaTheme="majorEastAsia" w:hAnsiTheme="majorEastAsia"/>
                            <w:b/>
                            <w:sz w:val="24"/>
                          </w:rPr>
                        </w:pPr>
                        <w:r w:rsidRPr="00601861">
                          <w:rPr>
                            <w:rFonts w:ascii="メイリオ" w:eastAsia="メイリオ" w:hAnsi="メイリオ" w:cs="メイリオ" w:hint="eastAsia"/>
                            <w:sz w:val="20"/>
                            <w:szCs w:val="18"/>
                          </w:rPr>
                          <w:t>○　面談は、多くの教職員を対象に実施されますので、面談に際しては定められた時間が有効に使えるよう、教職員と面談者の双方が協力して進めてください。</w:t>
                        </w:r>
                      </w:p>
                    </w:txbxContent>
                  </v:textbox>
                </v:shape>
                <v:shape id="_x0000_s1095" style="position:absolute;left:556;width:25813;height:2971;visibility:visible;mso-wrap-style:square;v-text-anchor:top" coordsize="2581275,297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" adj="-11796480,,5400" path="m,l2531744,r49531,49531l2581275,297180,,297180,,xe" fillcolor="#fbd4b4 [1305]" strokecolor="windowText" strokeweight=".5pt">
                  <v:stroke joinstyle="miter"/>
                  <v:formulas/>
                  <v:path arrowok="t" o:connecttype="custom" o:connectlocs="0,0;2531744,0;2581275,49531;2581275,297180;0,297180;0,0" o:connectangles="0,0,0,0,0,0" textboxrect="0,0,2581275,297180"/>
                  <v:textbox>
                    <w:txbxContent>
                      <w:p w14:paraId="1A8FC837" w14:textId="77777777" w:rsidR="005F34D7" w:rsidRPr="00A37261" w:rsidRDefault="005F34D7" w:rsidP="00A02458">
                        <w:pPr>
                          <w:spacing w:line="240" w:lineRule="exact"/>
                          <w:jc w:val="center"/>
                          <w:rPr>
                            <w:rFonts w:ascii="メイリオ" w:eastAsia="メイリオ" w:hAnsi="メイリオ" w:cs="メイリオ"/>
                            <w:color w:val="000000" w:themeColor="text1"/>
                          </w:rPr>
                        </w:pPr>
                        <w:r w:rsidRPr="00A37261">
                          <w:rPr>
                            <w:rFonts w:ascii="メイリオ" w:eastAsia="メイリオ" w:hAnsi="メイリオ" w:cs="メイリオ" w:hint="eastAsia"/>
                            <w:b/>
                            <w:sz w:val="22"/>
                          </w:rPr>
                          <w:t>面談を効果のあるものとするために</w:t>
                        </w:r>
                      </w:p>
                    </w:txbxContent>
                  </v:textbox>
                </v:shape>
              </v:group>
            </w:pict>
          </mc:Fallback>
        </mc:AlternateContent>
      </w:r>
    </w:p>
    <w:p w14:paraId="1281EABF" w14:textId="77777777" w:rsidR="00F42DC9" w:rsidRDefault="00F42DC9" w:rsidP="004A07E2">
      <w:pPr>
        <w:spacing w:line="360" w:lineRule="exact"/>
        <w:rPr>
          <w:rFonts w:ascii="メイリオ" w:eastAsia="メイリオ" w:hAnsi="メイリオ" w:cs="メイリオ"/>
          <w:b/>
          <w:sz w:val="24"/>
        </w:rPr>
      </w:pPr>
    </w:p>
    <w:p w14:paraId="1D1766D9" w14:textId="77777777" w:rsidR="00F42DC9" w:rsidRDefault="00F42DC9" w:rsidP="004A07E2">
      <w:pPr>
        <w:spacing w:line="360" w:lineRule="exact"/>
        <w:rPr>
          <w:rFonts w:ascii="メイリオ" w:eastAsia="メイリオ" w:hAnsi="メイリオ" w:cs="メイリオ"/>
          <w:b/>
          <w:sz w:val="24"/>
        </w:rPr>
      </w:pPr>
    </w:p>
    <w:p w14:paraId="25D154EC" w14:textId="77777777" w:rsidR="00F42DC9" w:rsidRDefault="00F42DC9" w:rsidP="004A07E2">
      <w:pPr>
        <w:spacing w:line="360" w:lineRule="exact"/>
        <w:rPr>
          <w:rFonts w:ascii="メイリオ" w:eastAsia="メイリオ" w:hAnsi="メイリオ" w:cs="メイリオ"/>
          <w:b/>
          <w:sz w:val="24"/>
        </w:rPr>
      </w:pPr>
    </w:p>
    <w:p w14:paraId="6AB39D26" w14:textId="77777777" w:rsidR="00561565" w:rsidRDefault="00561565" w:rsidP="004A07E2">
      <w:pPr>
        <w:spacing w:line="360" w:lineRule="exact"/>
        <w:rPr>
          <w:rFonts w:ascii="メイリオ" w:eastAsia="メイリオ" w:hAnsi="メイリオ" w:cs="メイリオ"/>
          <w:b/>
          <w:sz w:val="24"/>
        </w:rPr>
      </w:pPr>
    </w:p>
    <w:p w14:paraId="07A0BC96" w14:textId="77777777" w:rsidR="003B6A1B" w:rsidRDefault="003B6A1B" w:rsidP="004A07E2">
      <w:pPr>
        <w:spacing w:line="360" w:lineRule="exact"/>
        <w:rPr>
          <w:rFonts w:ascii="メイリオ" w:eastAsia="メイリオ" w:hAnsi="メイリオ" w:cs="メイリオ"/>
          <w:b/>
          <w:sz w:val="24"/>
        </w:rPr>
      </w:pPr>
    </w:p>
    <w:p w14:paraId="3C6F6AAF" w14:textId="77777777" w:rsidR="003B6A1B" w:rsidRDefault="003B6A1B" w:rsidP="003B6A1B">
      <w:pPr>
        <w:snapToGrid w:val="0"/>
        <w:spacing w:line="280" w:lineRule="exact"/>
        <w:rPr>
          <w:rFonts w:ascii="メイリオ" w:eastAsia="メイリオ" w:hAnsi="メイリオ" w:cs="メイリオ"/>
          <w:b/>
          <w:sz w:val="24"/>
        </w:rPr>
      </w:pPr>
    </w:p>
    <w:p w14:paraId="195C8B27" w14:textId="77777777" w:rsidR="003B6A1B" w:rsidRDefault="003B6A1B" w:rsidP="003B6A1B">
      <w:pPr>
        <w:snapToGrid w:val="0"/>
        <w:spacing w:line="280" w:lineRule="exact"/>
        <w:rPr>
          <w:rFonts w:ascii="メイリオ" w:eastAsia="メイリオ" w:hAnsi="メイリオ" w:cs="メイリオ"/>
          <w:b/>
          <w:sz w:val="24"/>
        </w:rPr>
      </w:pPr>
    </w:p>
    <w:p w14:paraId="0E5306E7" w14:textId="77777777" w:rsidR="00F42DC9"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5D3F6343" wp14:editId="32D3B098">
                <wp:extent cx="3209925" cy="295275"/>
                <wp:effectExtent l="0" t="0" r="28575" b="28575"/>
                <wp:docPr id="36"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5D3F6343" id="_x0000_s1096" style="width:252.7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" strokeweight="1pt">
                <v:shadow color="#5f5f5f"/>
                <v:textbox inset=",0">
                  <w:txbxContent>
                    <w:p w14:paraId="47A44852" w14:textId="77777777" w:rsidR="005F34D7" w:rsidRPr="00A946BC" w:rsidRDefault="005F34D7" w:rsidP="00601861">
                      <w:pPr>
                        <w:spacing w:line="360" w:lineRule="exact"/>
                      </w:pPr>
                      <w:r>
                        <w:rPr>
                          <w:rFonts w:ascii="メイリオ" w:eastAsia="メイリオ" w:hAnsi="メイリオ" w:cs="メイリオ" w:hint="eastAsia"/>
                          <w:b/>
                          <w:sz w:val="24"/>
                        </w:rPr>
                        <w:t>６</w:t>
                      </w:r>
                      <w:r w:rsidRPr="00AD7DD4">
                        <w:rPr>
                          <w:rFonts w:ascii="メイリオ" w:eastAsia="メイリオ" w:hAnsi="メイリオ" w:cs="メイリオ" w:hint="eastAsia"/>
                          <w:b/>
                          <w:sz w:val="24"/>
                        </w:rPr>
                        <w:t xml:space="preserve">　自己申告票（進捗状況）の提出</w:t>
                      </w:r>
                      <w:r>
                        <w:rPr>
                          <w:rFonts w:ascii="メイリオ" w:eastAsia="メイリオ" w:hAnsi="メイリオ" w:cs="メイリオ" w:hint="eastAsia"/>
                          <w:b/>
                          <w:sz w:val="20"/>
                          <w:szCs w:val="20"/>
                        </w:rPr>
                        <w:t>（２</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23C7415" w14:textId="77777777" w:rsidR="0023785B" w:rsidRDefault="0023785B"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教職員は、目標設定面談を経て確定した個人目標の達成に向け、育成（評価）者の指導・助言・支援を受けながら、日々の取組みを進め、９月下旬には、目標の進捗状況を自己申告します。</w:t>
      </w:r>
    </w:p>
    <w:p w14:paraId="043E0AE5" w14:textId="77777777" w:rsidR="00AB4E09" w:rsidRPr="00AD7DD4" w:rsidRDefault="00AB4E09" w:rsidP="00AB4E09">
      <w:pPr>
        <w:spacing w:line="180" w:lineRule="exact"/>
        <w:rPr>
          <w:rFonts w:ascii="メイリオ" w:eastAsia="メイリオ" w:hAnsi="メイリオ" w:cs="メイリオ"/>
          <w:szCs w:val="21"/>
        </w:rPr>
      </w:pPr>
    </w:p>
    <w:p w14:paraId="5B34AEAF" w14:textId="77777777" w:rsidR="008009A8" w:rsidRPr="00AD7DD4"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B4E09">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008009A8" w:rsidRPr="00AD7DD4">
        <w:rPr>
          <w:rFonts w:ascii="メイリオ" w:eastAsia="メイリオ" w:hAnsi="メイリオ" w:cs="メイリオ" w:hint="eastAsia"/>
          <w:szCs w:val="21"/>
        </w:rPr>
        <w:t>各学校における具体的な提出時期・方法については、校長・准校長から指示があります。</w:t>
      </w:r>
    </w:p>
    <w:p w14:paraId="0F1E51F5" w14:textId="77777777" w:rsidR="00A13B94" w:rsidRPr="00AB4E09"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5251A3">
        <w:rPr>
          <w:rFonts w:ascii="メイリオ" w:eastAsia="メイリオ" w:hAnsi="メイリオ" w:cs="メイリオ" w:hint="eastAsia"/>
          <w:szCs w:val="21"/>
        </w:rPr>
        <w:t xml:space="preserve">　目標の進捗状況を自己評価し、自己申告票</w:t>
      </w:r>
      <w:r w:rsidR="00A13B94" w:rsidRPr="00AB4E09">
        <w:rPr>
          <w:rFonts w:ascii="メイリオ" w:eastAsia="メイリオ" w:hAnsi="メイリオ" w:cs="メイリオ" w:hint="eastAsia"/>
          <w:szCs w:val="21"/>
        </w:rPr>
        <w:t>原本の「進捗状況」の欄に目標の進捗状況を追記します。</w:t>
      </w:r>
    </w:p>
    <w:p w14:paraId="193AEA70" w14:textId="77777777" w:rsidR="00D7565D"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szCs w:val="20"/>
        </w:rPr>
      </w:pPr>
      <w:r w:rsidRPr="005251A3">
        <w:rPr>
          <w:rFonts w:ascii="メイリオ" w:eastAsia="メイリオ" w:hAnsi="メイリオ" w:cs="メイリオ" w:hint="eastAsia"/>
          <w:sz w:val="20"/>
          <w:szCs w:val="20"/>
        </w:rPr>
        <w:t>進捗状況の申告時における自己評価に基づき、</w:t>
      </w:r>
      <w:r w:rsidRPr="005251A3">
        <w:rPr>
          <w:rFonts w:ascii="メイリオ" w:eastAsia="メイリオ" w:hAnsi="メイリオ" w:cs="メイリオ" w:hint="eastAsia"/>
          <w:kern w:val="0"/>
          <w:sz w:val="20"/>
          <w:szCs w:val="20"/>
        </w:rPr>
        <w:t>「</w:t>
      </w:r>
      <w:r w:rsidRPr="009963EF">
        <w:rPr>
          <w:rFonts w:ascii="メイリオ" w:eastAsia="メイリオ" w:hAnsi="メイリオ" w:cs="メイリオ" w:hint="eastAsia"/>
          <w:kern w:val="0"/>
          <w:sz w:val="20"/>
          <w:szCs w:val="20"/>
        </w:rPr>
        <w:t>□計画以上に進んでいる</w:t>
      </w:r>
      <w:r w:rsidRPr="009963EF">
        <w:rPr>
          <w:rFonts w:ascii="メイリオ" w:eastAsia="メイリオ" w:hAnsi="メイリオ" w:cs="メイリオ" w:hint="eastAsia"/>
          <w:color w:val="FF0000"/>
          <w:kern w:val="0"/>
          <w:sz w:val="20"/>
          <w:szCs w:val="20"/>
        </w:rPr>
        <w:t xml:space="preserve">　</w:t>
      </w:r>
      <w:r w:rsidRPr="00B34A27">
        <w:rPr>
          <w:rFonts w:ascii="メイリオ" w:eastAsia="メイリオ" w:hAnsi="メイリオ" w:cs="メイリオ" w:hint="eastAsia"/>
          <w:kern w:val="0"/>
          <w:sz w:val="20"/>
          <w:szCs w:val="20"/>
        </w:rPr>
        <w:t>□計画</w:t>
      </w:r>
      <w:r w:rsidR="007B2184" w:rsidRPr="00B34A27">
        <w:rPr>
          <w:rFonts w:ascii="メイリオ" w:eastAsia="メイリオ" w:hAnsi="メイリオ" w:cs="メイリオ" w:hint="eastAsia"/>
          <w:kern w:val="0"/>
          <w:sz w:val="20"/>
          <w:szCs w:val="20"/>
        </w:rPr>
        <w:t>どおり</w:t>
      </w:r>
      <w:r w:rsidRPr="00B34A27">
        <w:rPr>
          <w:rFonts w:ascii="メイリオ" w:eastAsia="メイリオ" w:hAnsi="メイリオ" w:cs="メイリオ" w:hint="eastAsia"/>
          <w:kern w:val="0"/>
          <w:sz w:val="20"/>
          <w:szCs w:val="20"/>
        </w:rPr>
        <w:t xml:space="preserve">進んでいる　</w:t>
      </w:r>
      <w:r w:rsidRPr="009963EF">
        <w:rPr>
          <w:rFonts w:ascii="メイリオ" w:eastAsia="メイリオ" w:hAnsi="メイリオ" w:cs="メイリオ" w:hint="eastAsia"/>
          <w:kern w:val="0"/>
          <w:sz w:val="20"/>
          <w:szCs w:val="20"/>
        </w:rPr>
        <w:t>□計画</w:t>
      </w:r>
      <w:r w:rsidR="007B2184" w:rsidRPr="009963EF">
        <w:rPr>
          <w:rFonts w:ascii="メイリオ" w:eastAsia="メイリオ" w:hAnsi="メイリオ" w:cs="メイリオ" w:hint="eastAsia"/>
          <w:kern w:val="0"/>
          <w:sz w:val="20"/>
          <w:szCs w:val="20"/>
        </w:rPr>
        <w:t>どおり</w:t>
      </w:r>
      <w:r w:rsidRPr="009963EF">
        <w:rPr>
          <w:rFonts w:ascii="メイリオ" w:eastAsia="メイリオ" w:hAnsi="メイリオ" w:cs="メイリオ" w:hint="eastAsia"/>
          <w:kern w:val="0"/>
          <w:sz w:val="20"/>
          <w:szCs w:val="20"/>
        </w:rPr>
        <w:t>進んでいない</w:t>
      </w:r>
      <w:r w:rsidRPr="005251A3">
        <w:rPr>
          <w:rFonts w:ascii="メイリオ" w:eastAsia="メイリオ" w:hAnsi="メイリオ" w:cs="メイリオ" w:hint="eastAsia"/>
          <w:kern w:val="0"/>
          <w:sz w:val="20"/>
          <w:szCs w:val="20"/>
        </w:rPr>
        <w:t>」のうち、該当の□にチェックを入れるか、該当の□を■とします。</w:t>
      </w:r>
    </w:p>
    <w:p w14:paraId="04409AA4"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sz w:val="20"/>
          <w:szCs w:val="20"/>
        </w:rPr>
      </w:pPr>
      <w:r w:rsidRPr="005251A3">
        <w:rPr>
          <w:rFonts w:ascii="メイリオ" w:eastAsia="メイリオ" w:hAnsi="メイリオ" w:cs="メイリオ" w:hint="eastAsia"/>
          <w:kern w:val="0"/>
          <w:sz w:val="20"/>
          <w:szCs w:val="20"/>
        </w:rPr>
        <w:t>「進捗状況及び課題」についても、具体的に記入します。</w:t>
      </w:r>
    </w:p>
    <w:p w14:paraId="3D7931C9" w14:textId="77777777" w:rsidR="00A13B94" w:rsidRPr="005251A3" w:rsidRDefault="00D7565D"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5251A3">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自己申告票への進捗状況の追記が終わった後、原本は自身で保管し、写しを育成（評価）者に提出します。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6D77CC4D" w14:textId="77777777" w:rsidR="00A13B94" w:rsidRPr="006215F1" w:rsidRDefault="00A13B94" w:rsidP="006215F1">
      <w:pPr>
        <w:snapToGrid w:val="0"/>
        <w:spacing w:line="280" w:lineRule="exact"/>
        <w:ind w:leftChars="200" w:left="420" w:firstLineChars="100" w:firstLine="220"/>
        <w:rPr>
          <w:rFonts w:ascii="メイリオ" w:eastAsia="メイリオ" w:hAnsi="メイリオ" w:cs="メイリオ"/>
          <w:sz w:val="22"/>
          <w:szCs w:val="21"/>
        </w:rPr>
      </w:pPr>
    </w:p>
    <w:p w14:paraId="27E58F79" w14:textId="77777777" w:rsidR="00AB4E09" w:rsidRPr="00AB4E09" w:rsidRDefault="00AB4E09" w:rsidP="00AB4E09">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AB4E09">
        <w:rPr>
          <w:rFonts w:ascii="メイリオ" w:eastAsia="メイリオ" w:hAnsi="メイリオ" w:cs="メイリオ" w:hint="eastAsia"/>
          <w:b/>
          <w:sz w:val="20"/>
          <w:szCs w:val="21"/>
        </w:rPr>
        <w:t>目標の変更について</w:t>
      </w:r>
    </w:p>
    <w:p w14:paraId="2CBDE535" w14:textId="77777777" w:rsidR="00AB4E09" w:rsidRDefault="00AB4E09" w:rsidP="00AB4E09">
      <w:pPr>
        <w:snapToGrid w:val="0"/>
        <w:spacing w:line="280" w:lineRule="exact"/>
        <w:ind w:leftChars="200" w:left="420" w:firstLineChars="100" w:firstLine="200"/>
        <w:rPr>
          <w:rFonts w:ascii="メイリオ" w:eastAsia="メイリオ" w:hAnsi="メイリオ" w:cs="メイリオ"/>
          <w:sz w:val="20"/>
          <w:szCs w:val="18"/>
        </w:rPr>
      </w:pPr>
      <w:r w:rsidRPr="00AB4E09">
        <w:rPr>
          <w:rFonts w:ascii="メイリオ" w:eastAsia="メイリオ" w:hAnsi="メイリオ" w:cs="メイリオ" w:hint="eastAsia"/>
          <w:sz w:val="20"/>
          <w:szCs w:val="18"/>
        </w:rPr>
        <w:t>目標設定面談以降の諸条件の変化等の結果、目標を変更する必要が生じた場合は、育成（評価）者と面談し、育成（評価）者が目標の変更を承認します。</w:t>
      </w:r>
    </w:p>
    <w:p w14:paraId="0C0EEA57" w14:textId="77777777" w:rsidR="00AB4E09" w:rsidRPr="00AB4E09" w:rsidRDefault="00AB4E09" w:rsidP="009661D7">
      <w:pPr>
        <w:snapToGrid w:val="0"/>
        <w:spacing w:line="280" w:lineRule="exact"/>
        <w:rPr>
          <w:rFonts w:ascii="メイリオ" w:eastAsia="メイリオ" w:hAnsi="メイリオ" w:cs="メイリオ"/>
          <w:sz w:val="22"/>
          <w:szCs w:val="21"/>
        </w:rPr>
      </w:pPr>
    </w:p>
    <w:p w14:paraId="3340B50B" w14:textId="77777777" w:rsidR="007F59FF" w:rsidRDefault="007F59FF" w:rsidP="007F59FF">
      <w:pPr>
        <w:spacing w:line="200" w:lineRule="exact"/>
        <w:rPr>
          <w:rFonts w:ascii="メイリオ" w:eastAsia="メイリオ" w:hAnsi="メイリオ" w:cs="メイリオ"/>
          <w:b/>
          <w:sz w:val="24"/>
        </w:rPr>
      </w:pPr>
    </w:p>
    <w:p w14:paraId="546E2BA1" w14:textId="77777777" w:rsidR="00601861" w:rsidRDefault="00601861" w:rsidP="004A07E2">
      <w:pPr>
        <w:spacing w:line="360" w:lineRule="exact"/>
        <w:rPr>
          <w:rFonts w:ascii="メイリオ" w:eastAsia="メイリオ" w:hAnsi="メイリオ" w:cs="メイリオ"/>
          <w:b/>
          <w:sz w:val="24"/>
        </w:rPr>
      </w:pPr>
    </w:p>
    <w:p w14:paraId="218CA804" w14:textId="77777777" w:rsidR="00601861" w:rsidRDefault="00601861" w:rsidP="004A07E2">
      <w:pPr>
        <w:spacing w:line="360" w:lineRule="exact"/>
        <w:rPr>
          <w:rFonts w:ascii="メイリオ" w:eastAsia="メイリオ" w:hAnsi="メイリオ" w:cs="メイリオ"/>
          <w:b/>
          <w:sz w:val="24"/>
        </w:rPr>
      </w:pPr>
      <w:r w:rsidRPr="00D87735">
        <w:rPr>
          <w:rFonts w:ascii="ＭＳ 明朝" w:eastAsia="ＭＳ 明朝" w:hAnsi="ＭＳ 明朝" w:hint="eastAsia"/>
          <w:noProof/>
          <w:sz w:val="22"/>
          <w:szCs w:val="22"/>
        </w:rPr>
        <mc:AlternateContent>
          <mc:Choice Requires="wps">
            <w:drawing>
              <wp:inline distT="0" distB="0" distL="0" distR="0" wp14:anchorId="3C31762E" wp14:editId="7E2A8F7B">
                <wp:extent cx="3209925" cy="288000"/>
                <wp:effectExtent l="0" t="0" r="28575" b="17145"/>
                <wp:docPr id="3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wps:txbx>
                      <wps:bodyPr rot="0" vert="horz" wrap="square" lIns="91440" tIns="0" rIns="91440" bIns="45720" anchor="ctr" anchorCtr="0" upright="1">
                        <a:noAutofit/>
                      </wps:bodyPr>
                    </wps:wsp>
                  </a:graphicData>
                </a:graphic>
              </wp:inline>
            </w:drawing>
          </mc:Choice>
          <mc:Fallback>
            <w:pict>
              <v:roundrect w14:anchorId="3C31762E" id="_x0000_s1097" style="width:252.7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" strokeweight="1pt">
                <v:shadow color="#5f5f5f"/>
                <v:textbox inset=",0">
                  <w:txbxContent>
                    <w:p w14:paraId="714F3DA1" w14:textId="77777777" w:rsidR="005F34D7" w:rsidRPr="00A946BC" w:rsidRDefault="005F34D7" w:rsidP="00601861">
                      <w:pPr>
                        <w:spacing w:line="360" w:lineRule="exact"/>
                      </w:pPr>
                      <w:r w:rsidRPr="00AD7DD4">
                        <w:rPr>
                          <w:rFonts w:ascii="メイリオ" w:eastAsia="メイリオ" w:hAnsi="メイリオ" w:cs="メイリオ" w:hint="eastAsia"/>
                          <w:b/>
                          <w:sz w:val="24"/>
                        </w:rPr>
                        <w:t>７　自己申告票（達成状況）の提出</w:t>
                      </w:r>
                      <w:r>
                        <w:rPr>
                          <w:rFonts w:ascii="メイリオ" w:eastAsia="メイリオ" w:hAnsi="メイリオ" w:cs="メイリオ" w:hint="eastAsia"/>
                          <w:b/>
                          <w:sz w:val="20"/>
                          <w:szCs w:val="20"/>
                        </w:rPr>
                        <w:t>（３</w:t>
                      </w:r>
                      <w:r w:rsidRPr="00F44E2A">
                        <w:rPr>
                          <w:rFonts w:ascii="メイリオ" w:eastAsia="メイリオ" w:hAnsi="メイリオ" w:cs="メイリオ" w:hint="eastAsia"/>
                          <w:b/>
                          <w:sz w:val="20"/>
                          <w:szCs w:val="20"/>
                        </w:rPr>
                        <w:t>回目）</w:t>
                      </w:r>
                    </w:p>
                  </w:txbxContent>
                </v:textbox>
                <w10:anchorlock/>
              </v:roundrect>
            </w:pict>
          </mc:Fallback>
        </mc:AlternateContent>
      </w:r>
    </w:p>
    <w:p w14:paraId="2C1663D7" w14:textId="77777777" w:rsidR="00575BC0" w:rsidRPr="00AD7DD4" w:rsidRDefault="00575BC0" w:rsidP="00AB4E09">
      <w:pPr>
        <w:spacing w:line="280" w:lineRule="exact"/>
        <w:ind w:leftChars="100" w:left="210" w:firstLineChars="100" w:firstLine="210"/>
        <w:rPr>
          <w:rFonts w:ascii="メイリオ" w:eastAsia="メイリオ" w:hAnsi="メイリオ" w:cs="メイリオ"/>
          <w:szCs w:val="21"/>
        </w:rPr>
      </w:pPr>
      <w:r w:rsidRPr="00AD7DD4">
        <w:rPr>
          <w:rFonts w:ascii="メイリオ" w:eastAsia="メイリオ" w:hAnsi="メイリオ" w:cs="メイリオ" w:hint="eastAsia"/>
          <w:szCs w:val="21"/>
        </w:rPr>
        <w:t>教職員は、引き続き、個人目標の達成に向けて、育成（評価）者の指導・助言・支援を受けながら、日々の取組みを進め、１月下旬には、目標の達成状況を自己申告します。</w:t>
      </w:r>
    </w:p>
    <w:p w14:paraId="72010665" w14:textId="77777777" w:rsidR="00AB4E09" w:rsidRPr="00AD7DD4" w:rsidRDefault="00AB4E09" w:rsidP="00AB4E09">
      <w:pPr>
        <w:spacing w:line="180" w:lineRule="exact"/>
        <w:rPr>
          <w:rFonts w:ascii="メイリオ" w:eastAsia="メイリオ" w:hAnsi="メイリオ" w:cs="メイリオ"/>
          <w:szCs w:val="21"/>
        </w:rPr>
      </w:pPr>
    </w:p>
    <w:p w14:paraId="2C5F41FC"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(1)</w:t>
      </w:r>
      <w:r w:rsidR="005251A3">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各学校における具体的な提出時期</w:t>
      </w:r>
      <w:r w:rsidR="000C0145" w:rsidRPr="00AB4E09">
        <w:rPr>
          <w:rFonts w:ascii="メイリオ" w:eastAsia="メイリオ" w:hAnsi="メイリオ" w:cs="メイリオ" w:hint="eastAsia"/>
          <w:szCs w:val="21"/>
        </w:rPr>
        <w:t>（</w:t>
      </w:r>
      <w:r w:rsidR="000C0145" w:rsidRPr="005251A3">
        <w:rPr>
          <w:rFonts w:ascii="メイリオ" w:eastAsia="メイリオ" w:hAnsi="メイリオ" w:cs="メイリオ" w:hint="eastAsia"/>
          <w:sz w:val="18"/>
          <w:szCs w:val="21"/>
        </w:rPr>
        <w:t>１月下旬めど</w:t>
      </w:r>
      <w:r w:rsidR="00045D10"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・方法については、校長・准校長から指示があります。</w:t>
      </w:r>
    </w:p>
    <w:p w14:paraId="5D732C99" w14:textId="77777777" w:rsidR="008009A8" w:rsidRPr="00AD7DD4" w:rsidRDefault="008009A8"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Pr="00AD7DD4">
        <w:rPr>
          <w:rFonts w:ascii="メイリオ" w:eastAsia="メイリオ" w:hAnsi="メイリオ" w:cs="メイリオ" w:hint="eastAsia"/>
          <w:szCs w:val="21"/>
        </w:rPr>
        <w:t>教職員が休職、育児休業、介護休暇、産前産後休暇、停職等により、自己申告票を提出できない場合を除き、</w:t>
      </w:r>
      <w:r w:rsidRPr="00011739">
        <w:rPr>
          <w:rFonts w:ascii="メイリオ" w:eastAsia="メイリオ" w:hAnsi="メイリオ" w:cs="メイリオ" w:hint="eastAsia"/>
          <w:b/>
          <w:szCs w:val="21"/>
        </w:rPr>
        <w:t>２月末日</w:t>
      </w:r>
      <w:r w:rsidRPr="00AB4E09">
        <w:rPr>
          <w:rFonts w:ascii="メイリオ" w:eastAsia="メイリオ" w:hAnsi="メイリオ" w:cs="メイリオ" w:hint="eastAsia"/>
          <w:szCs w:val="21"/>
        </w:rPr>
        <w:t>（</w:t>
      </w:r>
      <w:r w:rsidRPr="00011739">
        <w:rPr>
          <w:rFonts w:ascii="メイリオ" w:eastAsia="メイリオ" w:hAnsi="メイリオ" w:cs="メイリオ" w:hint="eastAsia"/>
          <w:sz w:val="18"/>
          <w:szCs w:val="21"/>
        </w:rPr>
        <w:t>当該日が</w:t>
      </w:r>
      <w:r w:rsidR="00755C5D" w:rsidRPr="00011739">
        <w:rPr>
          <w:rFonts w:ascii="メイリオ" w:eastAsia="メイリオ" w:hAnsi="メイリオ" w:cs="メイリオ" w:hint="eastAsia"/>
          <w:sz w:val="18"/>
          <w:szCs w:val="21"/>
        </w:rPr>
        <w:t>日曜日等</w:t>
      </w:r>
      <w:r w:rsidR="00B63E3C" w:rsidRPr="00011739">
        <w:rPr>
          <w:rFonts w:ascii="メイリオ" w:eastAsia="メイリオ" w:hAnsi="メイリオ" w:cs="メイリオ" w:hint="eastAsia"/>
          <w:sz w:val="18"/>
          <w:szCs w:val="21"/>
          <w:vertAlign w:val="superscript"/>
        </w:rPr>
        <w:t>※１</w:t>
      </w:r>
      <w:r w:rsidR="00755C5D" w:rsidRPr="00011739">
        <w:rPr>
          <w:rFonts w:ascii="メイリオ" w:eastAsia="メイリオ" w:hAnsi="メイリオ" w:cs="メイリオ" w:hint="eastAsia"/>
          <w:sz w:val="18"/>
          <w:szCs w:val="21"/>
        </w:rPr>
        <w:t>に当たる場合は、その直後の</w:t>
      </w:r>
      <w:r w:rsidR="005D4B6E" w:rsidRPr="00011739">
        <w:rPr>
          <w:rFonts w:ascii="メイリオ" w:eastAsia="メイリオ" w:hAnsi="メイリオ" w:cs="メイリオ" w:hint="eastAsia"/>
          <w:sz w:val="18"/>
          <w:szCs w:val="21"/>
        </w:rPr>
        <w:t>平日</w:t>
      </w:r>
      <w:r w:rsidR="00B63E3C" w:rsidRPr="00011739">
        <w:rPr>
          <w:rFonts w:ascii="メイリオ" w:eastAsia="メイリオ" w:hAnsi="メイリオ" w:cs="メイリオ" w:hint="eastAsia"/>
          <w:sz w:val="18"/>
          <w:szCs w:val="21"/>
          <w:vertAlign w:val="superscript"/>
        </w:rPr>
        <w:t>※２</w:t>
      </w:r>
      <w:r w:rsidRPr="00AB4E09">
        <w:rPr>
          <w:rFonts w:ascii="メイリオ" w:eastAsia="メイリオ" w:hAnsi="メイリオ" w:cs="メイリオ" w:hint="eastAsia"/>
          <w:szCs w:val="21"/>
        </w:rPr>
        <w:t>）</w:t>
      </w:r>
      <w:r w:rsidRPr="00AD7DD4">
        <w:rPr>
          <w:rFonts w:ascii="メイリオ" w:eastAsia="メイリオ" w:hAnsi="メイリオ" w:cs="メイリオ" w:hint="eastAsia"/>
          <w:szCs w:val="21"/>
        </w:rPr>
        <w:t>までに自己申告票を提出しなかった場合は、それ以降の提出は認められません（自己申告票不提出として扱い、業績評価・総合評価は行われません）。</w:t>
      </w:r>
      <w:r w:rsidR="004C0937" w:rsidRPr="00586106">
        <w:rPr>
          <w:rFonts w:ascii="メイリオ" w:eastAsia="メイリオ" w:hAnsi="メイリオ" w:cs="メイリオ" w:hint="eastAsia"/>
          <w:sz w:val="18"/>
          <w:szCs w:val="21"/>
        </w:rPr>
        <w:t>［</w:t>
      </w:r>
      <w:r w:rsidR="0085435A" w:rsidRPr="00586106">
        <w:rPr>
          <w:rFonts w:ascii="メイリオ" w:eastAsia="メイリオ" w:hAnsi="メイリオ" w:cs="メイリオ" w:hint="eastAsia"/>
          <w:sz w:val="18"/>
          <w:szCs w:val="21"/>
        </w:rPr>
        <w:t>※１・※２は</w:t>
      </w:r>
      <w:r w:rsidR="006F6CB9" w:rsidRPr="00586106">
        <w:rPr>
          <w:rFonts w:ascii="メイリオ" w:eastAsia="メイリオ" w:hAnsi="メイリオ" w:cs="メイリオ" w:hint="eastAsia"/>
          <w:sz w:val="18"/>
          <w:szCs w:val="21"/>
        </w:rPr>
        <w:t>P.8</w:t>
      </w:r>
      <w:r w:rsidR="00165955" w:rsidRPr="00586106">
        <w:rPr>
          <w:rFonts w:ascii="メイリオ" w:eastAsia="メイリオ" w:hAnsi="メイリオ" w:cs="メイリオ" w:hint="eastAsia"/>
          <w:sz w:val="18"/>
          <w:szCs w:val="21"/>
        </w:rPr>
        <w:t>下</w:t>
      </w:r>
      <w:r w:rsidR="00B63E3C" w:rsidRPr="00586106">
        <w:rPr>
          <w:rFonts w:ascii="メイリオ" w:eastAsia="メイリオ" w:hAnsi="メイリオ" w:cs="メイリオ" w:hint="eastAsia"/>
          <w:sz w:val="18"/>
          <w:szCs w:val="21"/>
        </w:rPr>
        <w:t>参照</w:t>
      </w:r>
      <w:r w:rsidR="004C0937" w:rsidRPr="00586106">
        <w:rPr>
          <w:rFonts w:ascii="メイリオ" w:eastAsia="メイリオ" w:hAnsi="メイリオ" w:cs="メイリオ" w:hint="eastAsia"/>
          <w:sz w:val="18"/>
          <w:szCs w:val="21"/>
        </w:rPr>
        <w:t>］</w:t>
      </w:r>
    </w:p>
    <w:p w14:paraId="2682D16F" w14:textId="77777777" w:rsidR="00A13B94" w:rsidRPr="00AB4E09"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3</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目標の達成状況を自己評価し、自己申告票</w:t>
      </w:r>
      <w:r w:rsidR="00A13B94" w:rsidRPr="00AD7DD4">
        <w:rPr>
          <w:rFonts w:ascii="メイリオ" w:eastAsia="メイリオ" w:hAnsi="メイリオ" w:cs="メイリオ" w:hint="eastAsia"/>
          <w:szCs w:val="21"/>
        </w:rPr>
        <w:t>原本の「達成状況」の欄に目標の達成状況を追記します。</w:t>
      </w:r>
    </w:p>
    <w:p w14:paraId="03A95FBA" w14:textId="77777777" w:rsidR="00330C13"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達成状況の申告時における自己評価に基づき</w:t>
      </w:r>
      <w:r w:rsidRPr="00B34A27">
        <w:rPr>
          <w:rFonts w:ascii="メイリオ" w:eastAsia="メイリオ" w:hAnsi="メイリオ" w:cs="メイリオ" w:hint="eastAsia"/>
          <w:kern w:val="0"/>
          <w:sz w:val="20"/>
        </w:rPr>
        <w:t>、「□</w:t>
      </w:r>
      <w:r w:rsidR="00586106" w:rsidRPr="00B34A27">
        <w:rPr>
          <w:rFonts w:ascii="メイリオ" w:eastAsia="メイリオ" w:hAnsi="メイリオ" w:cs="メイリオ" w:hint="eastAsia"/>
          <w:kern w:val="0"/>
          <w:sz w:val="20"/>
        </w:rPr>
        <w:t>十分</w:t>
      </w:r>
      <w:r w:rsidRPr="00B34A27">
        <w:rPr>
          <w:rFonts w:ascii="メイリオ" w:eastAsia="メイリオ" w:hAnsi="メイリオ" w:cs="メイリオ" w:hint="eastAsia"/>
          <w:kern w:val="0"/>
          <w:sz w:val="20"/>
        </w:rPr>
        <w:t>上回っ</w:t>
      </w:r>
      <w:r w:rsidR="00586106" w:rsidRPr="00B34A27">
        <w:rPr>
          <w:rFonts w:ascii="メイリオ" w:eastAsia="メイリオ" w:hAnsi="メイリオ" w:cs="メイリオ" w:hint="eastAsia"/>
          <w:kern w:val="0"/>
          <w:sz w:val="20"/>
        </w:rPr>
        <w:t>ている　□</w:t>
      </w:r>
      <w:r w:rsidRPr="00B34A27">
        <w:rPr>
          <w:rFonts w:ascii="メイリオ" w:eastAsia="メイリオ" w:hAnsi="メイリオ" w:cs="メイリオ" w:hint="eastAsia"/>
          <w:kern w:val="0"/>
          <w:sz w:val="20"/>
        </w:rPr>
        <w:t>達成している　□達し</w:t>
      </w:r>
      <w:r w:rsidRPr="00DB67A3">
        <w:rPr>
          <w:rFonts w:ascii="メイリオ" w:eastAsia="メイリオ" w:hAnsi="メイリオ" w:cs="メイリオ" w:hint="eastAsia"/>
          <w:kern w:val="0"/>
          <w:sz w:val="20"/>
        </w:rPr>
        <w:t>ていない</w:t>
      </w:r>
      <w:r w:rsidRPr="005251A3">
        <w:rPr>
          <w:rFonts w:ascii="メイリオ" w:eastAsia="メイリオ" w:hAnsi="メイリオ" w:cs="メイリオ" w:hint="eastAsia"/>
          <w:kern w:val="0"/>
          <w:sz w:val="20"/>
        </w:rPr>
        <w:t>」のうち、該当の□にチェックを入れるか、該当の□を■とします。</w:t>
      </w:r>
    </w:p>
    <w:p w14:paraId="13CA123A" w14:textId="77777777" w:rsidR="00A13B94" w:rsidRPr="005251A3" w:rsidRDefault="00A13B94" w:rsidP="00AB4E09">
      <w:pPr>
        <w:pStyle w:val="af5"/>
        <w:numPr>
          <w:ilvl w:val="0"/>
          <w:numId w:val="7"/>
        </w:numPr>
        <w:spacing w:afterLines="30" w:after="72" w:line="280" w:lineRule="exact"/>
        <w:ind w:leftChars="0" w:left="1061"/>
        <w:rPr>
          <w:rFonts w:ascii="メイリオ" w:eastAsia="メイリオ" w:hAnsi="メイリオ" w:cs="メイリオ"/>
          <w:kern w:val="0"/>
          <w:sz w:val="20"/>
        </w:rPr>
      </w:pPr>
      <w:r w:rsidRPr="005251A3">
        <w:rPr>
          <w:rFonts w:ascii="メイリオ" w:eastAsia="メイリオ" w:hAnsi="メイリオ" w:cs="メイリオ" w:hint="eastAsia"/>
          <w:kern w:val="0"/>
          <w:sz w:val="20"/>
        </w:rPr>
        <w:t>「達成状況」「今後の課題」についても</w:t>
      </w:r>
      <w:r w:rsidR="006F744C" w:rsidRPr="005251A3">
        <w:rPr>
          <w:rFonts w:ascii="メイリオ" w:eastAsia="メイリオ" w:hAnsi="メイリオ" w:cs="メイリオ" w:hint="eastAsia"/>
          <w:kern w:val="0"/>
          <w:sz w:val="20"/>
        </w:rPr>
        <w:t>、</w:t>
      </w:r>
      <w:r w:rsidRPr="005251A3">
        <w:rPr>
          <w:rFonts w:ascii="メイリオ" w:eastAsia="メイリオ" w:hAnsi="メイリオ" w:cs="メイリオ" w:hint="eastAsia"/>
          <w:kern w:val="0"/>
          <w:sz w:val="20"/>
        </w:rPr>
        <w:t>具体的に記入します。</w:t>
      </w:r>
    </w:p>
    <w:p w14:paraId="4A2A02A0" w14:textId="77777777" w:rsidR="00A13B94" w:rsidRDefault="00330C13" w:rsidP="00011739">
      <w:pPr>
        <w:spacing w:afterLines="50" w:after="120" w:line="280" w:lineRule="exact"/>
        <w:ind w:leftChars="100" w:left="525" w:hangingChars="150" w:hanging="315"/>
        <w:rPr>
          <w:rFonts w:ascii="メイリオ" w:eastAsia="メイリオ" w:hAnsi="メイリオ" w:cs="メイリオ"/>
          <w:szCs w:val="21"/>
        </w:rPr>
      </w:pPr>
      <w:r w:rsidRPr="00AD7DD4">
        <w:rPr>
          <w:rFonts w:ascii="メイリオ" w:eastAsia="メイリオ" w:hAnsi="メイリオ" w:cs="メイリオ" w:hint="eastAsia"/>
          <w:szCs w:val="21"/>
        </w:rPr>
        <w:t>(</w:t>
      </w:r>
      <w:r w:rsidR="008009A8" w:rsidRPr="00AD7DD4">
        <w:rPr>
          <w:rFonts w:ascii="メイリオ" w:eastAsia="メイリオ" w:hAnsi="メイリオ" w:cs="メイリオ" w:hint="eastAsia"/>
          <w:szCs w:val="21"/>
        </w:rPr>
        <w:t>4</w:t>
      </w:r>
      <w:r w:rsidRPr="00AD7DD4">
        <w:rPr>
          <w:rFonts w:ascii="メイリオ" w:eastAsia="メイリオ" w:hAnsi="メイリオ" w:cs="メイリオ" w:hint="eastAsia"/>
          <w:szCs w:val="21"/>
        </w:rPr>
        <w:t>)</w:t>
      </w:r>
      <w:r w:rsidR="00011739">
        <w:rPr>
          <w:rFonts w:ascii="メイリオ" w:eastAsia="メイリオ" w:hAnsi="メイリオ" w:cs="メイリオ" w:hint="eastAsia"/>
          <w:szCs w:val="21"/>
        </w:rPr>
        <w:t xml:space="preserve">　</w:t>
      </w:r>
      <w:r w:rsidR="00A13B94" w:rsidRPr="00AD7DD4">
        <w:rPr>
          <w:rFonts w:ascii="メイリオ" w:eastAsia="メイリオ" w:hAnsi="メイリオ" w:cs="メイリオ" w:hint="eastAsia"/>
          <w:szCs w:val="21"/>
        </w:rPr>
        <w:t>自己申告票への達成状況の追記が終わった後、原本を育成（評価）者に提出します。自身は写しを保管します。</w:t>
      </w:r>
      <w:r w:rsidR="00A13B94" w:rsidRPr="00DB67A3">
        <w:rPr>
          <w:rFonts w:ascii="メイリオ" w:eastAsia="メイリオ" w:hAnsi="メイリオ" w:cs="メイリオ" w:hint="eastAsia"/>
          <w:sz w:val="18"/>
          <w:szCs w:val="21"/>
        </w:rPr>
        <w:t>（一次評価者がある職種については一次評価者に、一次評価者のない職種については、直接、校長・准校長に提出します</w:t>
      </w:r>
      <w:r w:rsidR="00A05B12" w:rsidRPr="00DB67A3">
        <w:rPr>
          <w:rFonts w:ascii="メイリオ" w:eastAsia="メイリオ" w:hAnsi="メイリオ" w:cs="メイリオ" w:hint="eastAsia"/>
          <w:sz w:val="18"/>
          <w:szCs w:val="21"/>
        </w:rPr>
        <w:t>。</w:t>
      </w:r>
      <w:r w:rsidR="00A13B94" w:rsidRPr="00DB67A3">
        <w:rPr>
          <w:rFonts w:ascii="メイリオ" w:eastAsia="メイリオ" w:hAnsi="メイリオ" w:cs="メイリオ" w:hint="eastAsia"/>
          <w:sz w:val="18"/>
          <w:szCs w:val="21"/>
        </w:rPr>
        <w:t>）</w:t>
      </w:r>
    </w:p>
    <w:p w14:paraId="48B39FDF" w14:textId="77777777" w:rsidR="00601861" w:rsidRDefault="00601861" w:rsidP="00AB4E09">
      <w:pPr>
        <w:spacing w:line="360" w:lineRule="exact"/>
        <w:rPr>
          <w:rFonts w:ascii="メイリオ" w:eastAsia="メイリオ" w:hAnsi="メイリオ" w:cs="メイリオ"/>
          <w:szCs w:val="21"/>
        </w:rPr>
      </w:pPr>
    </w:p>
    <w:p w14:paraId="2E090F7F" w14:textId="77777777" w:rsidR="00601861" w:rsidRDefault="00601861" w:rsidP="00AB4E09">
      <w:pPr>
        <w:spacing w:line="360" w:lineRule="exact"/>
        <w:rPr>
          <w:rFonts w:ascii="メイリオ" w:eastAsia="メイリオ" w:hAnsi="メイリオ" w:cs="メイリオ"/>
          <w:szCs w:val="21"/>
        </w:rPr>
      </w:pPr>
    </w:p>
    <w:p w14:paraId="2CA43AAD" w14:textId="77777777" w:rsidR="00601861" w:rsidRDefault="00601861" w:rsidP="00AB4E09">
      <w:pPr>
        <w:spacing w:line="360" w:lineRule="exact"/>
        <w:rPr>
          <w:rFonts w:ascii="メイリオ" w:eastAsia="メイリオ" w:hAnsi="メイリオ" w:cs="メイリオ"/>
          <w:szCs w:val="21"/>
        </w:rPr>
      </w:pPr>
    </w:p>
    <w:p w14:paraId="336BD9E3" w14:textId="77777777" w:rsidR="00601861" w:rsidRDefault="00601861" w:rsidP="00AB4E09">
      <w:pPr>
        <w:spacing w:line="360" w:lineRule="exact"/>
        <w:rPr>
          <w:rFonts w:ascii="メイリオ" w:eastAsia="メイリオ" w:hAnsi="メイリオ" w:cs="メイリオ"/>
          <w:szCs w:val="21"/>
        </w:rPr>
      </w:pPr>
    </w:p>
    <w:p w14:paraId="4B92A78A" w14:textId="77777777" w:rsidR="00601861" w:rsidRDefault="00AB4E09" w:rsidP="00AB4E09">
      <w:pPr>
        <w:spacing w:line="360" w:lineRule="exact"/>
        <w:jc w:val="right"/>
        <w:rPr>
          <w:rFonts w:ascii="メイリオ" w:eastAsia="メイリオ" w:hAnsi="メイリオ" w:cs="メイリオ"/>
          <w:szCs w:val="21"/>
        </w:rPr>
      </w:pPr>
      <w:r w:rsidRPr="00AD7DD4">
        <w:rPr>
          <w:rFonts w:ascii="メイリオ" w:eastAsia="メイリオ" w:hAnsi="メイリオ" w:cs="メイリオ" w:hint="eastAsia"/>
          <w:noProof/>
          <w:szCs w:val="21"/>
        </w:rPr>
        <mc:AlternateContent>
          <mc:Choice Requires="wps">
            <w:drawing>
              <wp:inline distT="0" distB="0" distL="0" distR="0" wp14:anchorId="2F30CD82" wp14:editId="41CF60D6">
                <wp:extent cx="6035040" cy="755015"/>
                <wp:effectExtent l="0" t="0" r="22860" b="26035"/>
                <wp:docPr id="134" name="正方形/長方形 134"/>
                <wp:cNvGraphicFramePr/>
                <a:graphic xmlns:a="http://schemas.openxmlformats.org/drawingml/2006/main">
                  <a:graphicData uri="http://schemas.microsoft.com/office/word/2010/wordprocessingShape">
                    <wps:wsp>
                      <wps:cNvSpPr/>
                      <wps:spPr>
                        <a:xfrm>
                          <a:off x="0" y="0"/>
                          <a:ext cx="6035040" cy="755015"/>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30CD82" id="正方形/長方形 134" o:spid="_x0000_s1098" style="width:475.2pt;height:5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" fillcolor="white [3212]" strokecolor="#243f60 [1604]" strokeweight="1pt">
                <v:stroke dashstyle="3 1"/>
                <v:textbox>
                  <w:txbxContent>
                    <w:p w14:paraId="734DCC5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１・※２</w:t>
                      </w:r>
                    </w:p>
                    <w:p w14:paraId="0AA5DCDC"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この手引きにおいて「日曜日等」及び「平日」とは、以下の日をさすこととします。</w:t>
                      </w:r>
                    </w:p>
                    <w:p w14:paraId="1816AC15"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日曜日等…土曜日、日曜日又は国民の祝日に関する法律(</w:t>
                      </w:r>
                      <w:r w:rsidRPr="00601861">
                        <w:rPr>
                          <w:rFonts w:ascii="メイリオ" w:eastAsia="メイリオ" w:hAnsi="メイリオ" w:cs="メイリオ" w:hint="eastAsia"/>
                          <w:color w:val="000000" w:themeColor="text1"/>
                          <w:sz w:val="15"/>
                          <w:szCs w:val="15"/>
                        </w:rPr>
                        <w:t>昭和二十三年法律第百七十八号</w:t>
                      </w:r>
                      <w:r w:rsidRPr="00601861">
                        <w:rPr>
                          <w:rFonts w:ascii="メイリオ" w:eastAsia="メイリオ" w:hAnsi="メイリオ" w:cs="メイリオ" w:hint="eastAsia"/>
                          <w:color w:val="000000" w:themeColor="text1"/>
                          <w:sz w:val="18"/>
                          <w:szCs w:val="18"/>
                        </w:rPr>
                        <w:t>)に規定する休日にあたる日</w:t>
                      </w:r>
                    </w:p>
                    <w:p w14:paraId="38D45209" w14:textId="77777777" w:rsidR="005F34D7" w:rsidRPr="00601861" w:rsidRDefault="005F34D7" w:rsidP="00AB4E09">
                      <w:pPr>
                        <w:spacing w:line="240" w:lineRule="exact"/>
                        <w:jc w:val="left"/>
                        <w:rPr>
                          <w:rFonts w:ascii="メイリオ" w:eastAsia="メイリオ" w:hAnsi="メイリオ" w:cs="メイリオ"/>
                          <w:color w:val="000000" w:themeColor="text1"/>
                          <w:sz w:val="18"/>
                          <w:szCs w:val="18"/>
                        </w:rPr>
                      </w:pPr>
                      <w:r w:rsidRPr="00601861">
                        <w:rPr>
                          <w:rFonts w:ascii="メイリオ" w:eastAsia="メイリオ" w:hAnsi="メイリオ" w:cs="メイリオ" w:hint="eastAsia"/>
                          <w:color w:val="000000" w:themeColor="text1"/>
                          <w:sz w:val="18"/>
                          <w:szCs w:val="18"/>
                        </w:rPr>
                        <w:t xml:space="preserve">　平　　日…日曜日等を除く日</w:t>
                      </w:r>
                    </w:p>
                    <w:p w14:paraId="445BE3C8" w14:textId="77777777" w:rsidR="005F34D7" w:rsidRPr="00601861" w:rsidRDefault="005F34D7" w:rsidP="00AB4E09">
                      <w:pPr>
                        <w:jc w:val="left"/>
                        <w:rPr>
                          <w:b/>
                          <w:color w:val="000000" w:themeColor="text1"/>
                        </w:rPr>
                      </w:pPr>
                    </w:p>
                  </w:txbxContent>
                </v:textbox>
                <w10:anchorlock/>
              </v:rect>
            </w:pict>
          </mc:Fallback>
        </mc:AlternateContent>
      </w:r>
    </w:p>
    <w:p w14:paraId="54323D50" w14:textId="77777777" w:rsidR="001B0684" w:rsidRDefault="001B0684" w:rsidP="00AB4E09">
      <w:pPr>
        <w:spacing w:line="360" w:lineRule="exact"/>
        <w:rPr>
          <w:rFonts w:ascii="メイリオ" w:eastAsia="メイリオ" w:hAnsi="メイリオ" w:cs="メイリオ"/>
          <w:szCs w:val="21"/>
        </w:rPr>
      </w:pPr>
    </w:p>
    <w:p w14:paraId="2666FA49" w14:textId="77777777" w:rsidR="001B0684" w:rsidRDefault="001B0684" w:rsidP="00AB4E09">
      <w:pPr>
        <w:spacing w:line="360" w:lineRule="exact"/>
        <w:rPr>
          <w:rFonts w:ascii="メイリオ" w:eastAsia="メイリオ" w:hAnsi="メイリオ" w:cs="メイリオ"/>
          <w:szCs w:val="21"/>
        </w:rPr>
      </w:pPr>
    </w:p>
    <w:p w14:paraId="579C7C4A" w14:textId="77777777" w:rsidR="001B0684" w:rsidRDefault="001B0684" w:rsidP="00AB4E09">
      <w:pPr>
        <w:spacing w:line="360" w:lineRule="exact"/>
        <w:rPr>
          <w:rFonts w:ascii="メイリオ" w:eastAsia="メイリオ" w:hAnsi="メイリオ" w:cs="メイリオ"/>
          <w:szCs w:val="21"/>
        </w:rPr>
      </w:pPr>
    </w:p>
    <w:p w14:paraId="2958FE72" w14:textId="77777777" w:rsidR="00601861" w:rsidRDefault="001B0684" w:rsidP="00AB4E09">
      <w:pPr>
        <w:spacing w:line="360" w:lineRule="exact"/>
        <w:rPr>
          <w:rFonts w:ascii="メイリオ" w:eastAsia="メイリオ" w:hAnsi="メイリオ" w:cs="メイリオ"/>
          <w:szCs w:val="21"/>
        </w:rPr>
      </w:pPr>
      <w:r>
        <w:rPr>
          <w:noProof/>
        </w:rPr>
        <w:lastRenderedPageBreak/>
        <mc:AlternateContent>
          <mc:Choice Requires="wps">
            <w:drawing>
              <wp:anchor distT="0" distB="0" distL="114300" distR="114300" simplePos="0" relativeHeight="251696128" behindDoc="0" locked="0" layoutInCell="1" allowOverlap="1" wp14:anchorId="4AD10B71" wp14:editId="4BC2D506">
                <wp:simplePos x="0" y="0"/>
                <wp:positionH relativeFrom="column">
                  <wp:posOffset>-1270</wp:posOffset>
                </wp:positionH>
                <wp:positionV relativeFrom="paragraph">
                  <wp:posOffset>-2743</wp:posOffset>
                </wp:positionV>
                <wp:extent cx="6299835" cy="359410"/>
                <wp:effectExtent l="0" t="0" r="62865" b="59690"/>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29,P.3</w:t>
                            </w:r>
                            <w:r w:rsidRPr="00FD2BA8">
                              <w:rPr>
                                <w:rFonts w:ascii="メイリオ" w:eastAsia="メイリオ" w:hAnsi="メイリオ" w:cs="メイリオ"/>
                                <w:b/>
                                <w:color w:val="000000" w:themeColor="text1"/>
                                <w:szCs w:val="21"/>
                              </w:rPr>
                              <w:t>4</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5</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4AD10B71" id="Text Box 56" o:spid="_x0000_s1099" type="#_x0000_t202" style="position:absolute;left:0;text-align:left;margin-left:-.1pt;margin-top:-.2pt;width:496.05pt;height:28.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" fillcolor="#eaf1dd [662]" strokeweight=".5pt">
                <v:shadow on="t" color="#5f5f5f"/>
                <v:textbox inset=",0">
                  <w:txbxContent>
                    <w:p w14:paraId="36D824D1" w14:textId="77777777" w:rsidR="005F34D7" w:rsidRPr="00892B23" w:rsidRDefault="005F34D7" w:rsidP="006F6CB9">
                      <w:pPr>
                        <w:tabs>
                          <w:tab w:val="right" w:pos="9498"/>
                        </w:tabs>
                        <w:spacing w:line="44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Ⅲ　業績評価について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資料</w:t>
                      </w:r>
                      <w:r w:rsidRPr="002B43E5">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29,P.3</w:t>
                      </w:r>
                      <w:r w:rsidRPr="00FD2BA8">
                        <w:rPr>
                          <w:rFonts w:ascii="メイリオ" w:eastAsia="メイリオ" w:hAnsi="メイリオ" w:cs="メイリオ"/>
                          <w:b/>
                          <w:color w:val="000000" w:themeColor="text1"/>
                          <w:szCs w:val="21"/>
                        </w:rPr>
                        <w:t>4</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5</w:t>
                      </w:r>
                    </w:p>
                  </w:txbxContent>
                </v:textbox>
              </v:shape>
            </w:pict>
          </mc:Fallback>
        </mc:AlternateContent>
      </w:r>
    </w:p>
    <w:p w14:paraId="562633E7" w14:textId="77777777" w:rsidR="00D02EDE" w:rsidRDefault="00D02EDE" w:rsidP="009E3788">
      <w:pPr>
        <w:snapToGrid w:val="0"/>
        <w:ind w:left="628" w:hangingChars="299" w:hanging="628"/>
      </w:pPr>
    </w:p>
    <w:p w14:paraId="12A2129E" w14:textId="77777777" w:rsidR="00AB4E09" w:rsidRDefault="008F67AD" w:rsidP="006F6CB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anchor distT="0" distB="0" distL="114300" distR="114300" simplePos="0" relativeHeight="251697152" behindDoc="0" locked="0" layoutInCell="1" allowOverlap="1" wp14:anchorId="28FCC6FC" wp14:editId="0C731482">
                <wp:simplePos x="0" y="0"/>
                <wp:positionH relativeFrom="column">
                  <wp:posOffset>1270</wp:posOffset>
                </wp:positionH>
                <wp:positionV relativeFrom="paragraph">
                  <wp:posOffset>37795</wp:posOffset>
                </wp:positionV>
                <wp:extent cx="1352550" cy="295275"/>
                <wp:effectExtent l="0" t="0" r="19050" b="28575"/>
                <wp:wrapNone/>
                <wp:docPr id="3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anchor>
            </w:drawing>
          </mc:Choice>
          <mc:Fallback>
            <w:pict>
              <v:roundrect w14:anchorId="28FCC6FC" id="_x0000_s1100" style="position:absolute;left:0;text-align:left;margin-left:.1pt;margin-top:3pt;width:106.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" strokeweight="1pt">
                <v:shadow color="#5f5f5f"/>
                <v:textbox inset=",0">
                  <w:txbxContent>
                    <w:p w14:paraId="0367DBD7" w14:textId="77777777" w:rsidR="005F34D7" w:rsidRPr="00A946BC" w:rsidRDefault="005F34D7" w:rsidP="00AB4E09">
                      <w:pPr>
                        <w:spacing w:line="36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6EB0E7E0" w14:textId="77777777" w:rsidR="00AB4E09" w:rsidRDefault="008F67AD" w:rsidP="00011739">
      <w:pPr>
        <w:tabs>
          <w:tab w:val="left" w:pos="7920"/>
        </w:tabs>
        <w:spacing w:line="320" w:lineRule="exact"/>
        <w:rPr>
          <w:rFonts w:ascii="メイリオ" w:eastAsia="メイリオ" w:hAnsi="メイリオ" w:cs="メイリオ"/>
        </w:rPr>
      </w:pPr>
      <w:r w:rsidRPr="00011739">
        <w:rPr>
          <w:rFonts w:ascii="メイリオ" w:eastAsia="メイリオ" w:hAnsi="メイリオ" w:cs="メイリオ" w:hint="eastAsia"/>
          <w:noProof/>
        </w:rPr>
        <mc:AlternateContent>
          <mc:Choice Requires="wps">
            <w:drawing>
              <wp:inline distT="0" distB="0" distL="0" distR="0" wp14:anchorId="03E883DE" wp14:editId="35E68416">
                <wp:extent cx="1352550" cy="295275"/>
                <wp:effectExtent l="0" t="0" r="19050" b="28575"/>
                <wp:docPr id="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29527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inline>
            </w:drawing>
          </mc:Choice>
          <mc:Fallback>
            <w:pict>
              <v:roundrect w14:anchorId="03E883DE" id="_x0000_s1101" style="width:106.5pt;height:23.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" strokeweight="1pt">
                <v:shadow color="#5f5f5f"/>
                <v:textbox inset=",0">
                  <w:txbxContent>
                    <w:p w14:paraId="649BCBC6" w14:textId="77777777" w:rsidR="005F34D7" w:rsidRPr="00A946BC" w:rsidRDefault="005F34D7" w:rsidP="008F67AD">
                      <w:pPr>
                        <w:spacing w:line="360" w:lineRule="exact"/>
                      </w:pPr>
                      <w:r w:rsidRPr="00892B23">
                        <w:rPr>
                          <w:rFonts w:ascii="メイリオ" w:eastAsia="メイリオ" w:hAnsi="メイリオ" w:cs="メイリオ" w:hint="eastAsia"/>
                          <w:b/>
                          <w:sz w:val="24"/>
                        </w:rPr>
                        <w:t>１　評価の対象</w:t>
                      </w:r>
                    </w:p>
                  </w:txbxContent>
                </v:textbox>
                <w10:anchorlock/>
              </v:roundrect>
            </w:pict>
          </mc:Fallback>
        </mc:AlternateContent>
      </w:r>
    </w:p>
    <w:p w14:paraId="13BC6A39" w14:textId="77777777" w:rsidR="00E61B78" w:rsidRPr="00892B23" w:rsidRDefault="00C32E87" w:rsidP="00011739">
      <w:pPr>
        <w:spacing w:line="32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業績評価は、設定された個人目標の達成状況を評価の対象とし、絶対評価を行います。</w:t>
      </w:r>
    </w:p>
    <w:p w14:paraId="3E43CB46" w14:textId="77777777" w:rsidR="00C32E87" w:rsidRDefault="00C32E87" w:rsidP="00011739">
      <w:pPr>
        <w:spacing w:line="280" w:lineRule="exact"/>
        <w:ind w:leftChars="100" w:left="210" w:firstLineChars="83" w:firstLine="174"/>
        <w:rPr>
          <w:rFonts w:ascii="メイリオ" w:eastAsia="メイリオ" w:hAnsi="メイリオ" w:cs="メイリオ"/>
        </w:rPr>
      </w:pPr>
      <w:r w:rsidRPr="00892B23">
        <w:rPr>
          <w:rFonts w:ascii="メイリオ" w:eastAsia="メイリオ" w:hAnsi="メイリオ" w:cs="メイリオ" w:hint="eastAsia"/>
        </w:rPr>
        <w:t>（目標達成に至る取組みについては、能力評価として評価します。）</w:t>
      </w:r>
    </w:p>
    <w:p w14:paraId="49DA099B" w14:textId="77777777" w:rsidR="00AB4E09" w:rsidRDefault="00AB4E09" w:rsidP="00AB4E09">
      <w:pPr>
        <w:spacing w:line="360" w:lineRule="exact"/>
        <w:rPr>
          <w:rFonts w:ascii="メイリオ" w:eastAsia="メイリオ" w:hAnsi="メイリオ" w:cs="メイリオ"/>
        </w:rPr>
      </w:pPr>
    </w:p>
    <w:p w14:paraId="4CAF5C98" w14:textId="77777777" w:rsidR="00AB4E09" w:rsidRDefault="00BA7403" w:rsidP="00AB4E09">
      <w:pPr>
        <w:spacing w:line="280" w:lineRule="exact"/>
        <w:rPr>
          <w:rFonts w:ascii="メイリオ" w:eastAsia="メイリオ" w:hAnsi="メイリオ" w:cs="メイリオ"/>
        </w:rPr>
      </w:pPr>
      <w:r>
        <w:rPr>
          <w:rFonts w:ascii="ＭＳ 明朝" w:eastAsia="ＭＳ 明朝" w:hAnsi="ＭＳ 明朝" w:hint="eastAsia"/>
          <w:noProof/>
          <w:sz w:val="22"/>
          <w:szCs w:val="22"/>
        </w:rPr>
        <mc:AlternateContent>
          <mc:Choice Requires="wpg">
            <w:drawing>
              <wp:anchor distT="0" distB="0" distL="114300" distR="114300" simplePos="0" relativeHeight="251683840" behindDoc="0" locked="0" layoutInCell="1" allowOverlap="1" wp14:anchorId="46617EB5" wp14:editId="6766170F">
                <wp:simplePos x="0" y="0"/>
                <wp:positionH relativeFrom="column">
                  <wp:posOffset>4547</wp:posOffset>
                </wp:positionH>
                <wp:positionV relativeFrom="paragraph">
                  <wp:posOffset>145577</wp:posOffset>
                </wp:positionV>
                <wp:extent cx="6299835" cy="1371600"/>
                <wp:effectExtent l="0" t="0" r="24765" b="19050"/>
                <wp:wrapNone/>
                <wp:docPr id="50" name="グループ化 50"/>
                <wp:cNvGraphicFramePr/>
                <a:graphic xmlns:a="http://schemas.openxmlformats.org/drawingml/2006/main">
                  <a:graphicData uri="http://schemas.microsoft.com/office/word/2010/wordprocessingGroup">
                    <wpg:wgp>
                      <wpg:cNvGrpSpPr/>
                      <wpg:grpSpPr>
                        <a:xfrm>
                          <a:off x="0" y="0"/>
                          <a:ext cx="6299835" cy="1371600"/>
                          <a:chOff x="-1" y="0"/>
                          <a:chExt cx="6299835" cy="1778559"/>
                        </a:xfrm>
                      </wpg:grpSpPr>
                      <wps:wsp>
                        <wps:cNvPr id="252" name="正方形/長方形 252"/>
                        <wps:cNvSpPr/>
                        <wps:spPr>
                          <a:xfrm>
                            <a:off x="-1" y="105505"/>
                            <a:ext cx="6299835" cy="1673054"/>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AutoShape 357"/>
                        <wps:cNvSpPr>
                          <a:spLocks noChangeArrowheads="1"/>
                        </wps:cNvSpPr>
                        <wps:spPr bwMode="auto">
                          <a:xfrm>
                            <a:off x="175846" y="0"/>
                            <a:ext cx="2682910" cy="378767"/>
                          </a:xfrm>
                          <a:prstGeom prst="roundRect">
                            <a:avLst>
                              <a:gd name="adj" fmla="val 16667"/>
                            </a:avLst>
                          </a:prstGeom>
                          <a:solidFill>
                            <a:srgbClr val="FFFFFF"/>
                          </a:solidFill>
                          <a:ln w="12700" algn="ctr">
                            <a:noFill/>
                            <a:round/>
                            <a:headEnd/>
                            <a:tailEnd/>
                          </a:ln>
                          <a:effectLst/>
                        </wps:spPr>
                        <wps:txbx>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wps:txbx>
                        <wps:bodyPr rot="0" vert="horz" wrap="square" lIns="91440" tIns="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617EB5" id="グループ化 50" o:spid="_x0000_s1102" style="position:absolute;left:0;text-align:left;margin-left:.35pt;margin-top:11.45pt;width:496.05pt;height:108pt;z-index:251683840;mso-position-horizontal-relative:text;mso-position-vertical-relative:text;mso-width-relative:margin;mso-height-relative:margin" coordorigin="" coordsize="62998,1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">
                <v:rect id="正方形/長方形 252" o:spid="_x0000_s1103" style="position:absolute;top:1055;width:62998;height:16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" strokecolor="#243f60 [1604]" strokeweight="1pt">
                  <v:stroke dashstyle="3 1"/>
                  <v:textbox>
                    <w:txbxContent>
                      <w:p w14:paraId="41892B5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465192A9" w14:textId="77777777" w:rsidR="005F34D7" w:rsidRPr="00BF4975" w:rsidRDefault="005F34D7" w:rsidP="00993B1F">
                        <w:pPr>
                          <w:pStyle w:val="a9"/>
                          <w:snapToGrid w:val="0"/>
                          <w:spacing w:line="280" w:lineRule="exact"/>
                          <w:ind w:leftChars="69" w:left="2749" w:hangingChars="1240" w:hanging="2604"/>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達成状況は、達成状況の自己申告があった時点で判断します。</w:t>
                        </w:r>
                      </w:p>
                      <w:p w14:paraId="42742B3F"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(2) 目標設定区分ごとの達成状況について、自己申告票の「目標の達成状況」の記載内容及び評価者が把握した達成状況から、実際の達成状況が、目標設定の自己申告時において設定された目標と比べて</w:t>
                        </w:r>
                        <w:r w:rsidRPr="00B34A27">
                          <w:rPr>
                            <w:rFonts w:ascii="メイリオ" w:eastAsia="メイリオ" w:hAnsi="メイリオ" w:cs="メイリオ" w:hint="eastAsia"/>
                            <w:color w:val="000000" w:themeColor="text1"/>
                            <w:sz w:val="21"/>
                            <w:szCs w:val="21"/>
                          </w:rPr>
                          <w:t>「十分上回っている」「達成している」「達していな</w:t>
                        </w:r>
                        <w:r w:rsidRPr="00DB67A3">
                          <w:rPr>
                            <w:rFonts w:ascii="メイリオ" w:eastAsia="メイリオ" w:hAnsi="メイリオ" w:cs="メイリオ" w:hint="eastAsia"/>
                            <w:color w:val="000000" w:themeColor="text1"/>
                            <w:sz w:val="21"/>
                            <w:szCs w:val="21"/>
                          </w:rPr>
                          <w:t>い」</w:t>
                        </w:r>
                        <w:r w:rsidRPr="00BF4975">
                          <w:rPr>
                            <w:rFonts w:ascii="メイリオ" w:eastAsia="メイリオ" w:hAnsi="メイリオ" w:cs="メイリオ" w:hint="eastAsia"/>
                            <w:color w:val="000000" w:themeColor="text1"/>
                            <w:sz w:val="21"/>
                            <w:szCs w:val="21"/>
                          </w:rPr>
                          <w:t>のいずれであるかを判断します。</w:t>
                        </w:r>
                      </w:p>
                      <w:p w14:paraId="7DABDF28"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教職員の目標達成状況の判断と育成（評価）者の判断が異なる場合は、育成（評価）者はその理由を評価・育成シートの備考欄に記載します。</w:t>
                        </w:r>
                      </w:p>
                    </w:txbxContent>
                  </v:textbox>
                </v:rect>
                <v:roundrect id="_x0000_s1104" style="position:absolute;left:1758;width:26829;height:37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" stroked="f" strokeweight="1pt">
                  <v:textbox inset=",0">
                    <w:txbxContent>
                      <w:p w14:paraId="345B0F68" w14:textId="77777777" w:rsidR="005F34D7" w:rsidRPr="00B91CEA" w:rsidRDefault="005F34D7" w:rsidP="00680E95">
                        <w:pPr>
                          <w:spacing w:line="320" w:lineRule="exact"/>
                          <w:jc w:val="left"/>
                          <w:rPr>
                            <w:b/>
                          </w:rPr>
                        </w:pPr>
                        <w:r w:rsidRPr="00B91CEA">
                          <w:rPr>
                            <w:rFonts w:ascii="メイリオ" w:eastAsia="メイリオ" w:hAnsi="メイリオ" w:cs="メイリオ" w:hint="eastAsia"/>
                            <w:b/>
                            <w:szCs w:val="21"/>
                          </w:rPr>
                          <w:t>＜目標設定区分ごとの達成状況の判断＞</w:t>
                        </w:r>
                      </w:p>
                      <w:p w14:paraId="246ACF84" w14:textId="77777777" w:rsidR="005F34D7" w:rsidRPr="00165955" w:rsidRDefault="005F34D7" w:rsidP="00165955">
                        <w:pPr>
                          <w:spacing w:line="360" w:lineRule="exact"/>
                        </w:pPr>
                      </w:p>
                    </w:txbxContent>
                  </v:textbox>
                </v:roundrect>
              </v:group>
            </w:pict>
          </mc:Fallback>
        </mc:AlternateContent>
      </w:r>
      <w:r w:rsidR="00AB4E09" w:rsidRPr="00D87735">
        <w:rPr>
          <w:rFonts w:ascii="ＭＳ 明朝" w:eastAsia="ＭＳ 明朝" w:hAnsi="ＭＳ 明朝" w:hint="eastAsia"/>
          <w:noProof/>
          <w:sz w:val="22"/>
          <w:szCs w:val="22"/>
        </w:rPr>
        <mc:AlternateContent>
          <mc:Choice Requires="wps">
            <w:drawing>
              <wp:inline distT="0" distB="0" distL="0" distR="0" wp14:anchorId="285EA2CE" wp14:editId="528F76D6">
                <wp:extent cx="1371600" cy="288000"/>
                <wp:effectExtent l="0" t="0" r="19050" b="17145"/>
                <wp:docPr id="4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285EA2CE" id="_x0000_s1105"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XE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BALmXESAIA&#10;AI4EAAAOAAAAAAAAAAAAAAAAAC4CAABkcnMvZTJvRG9jLnhtbFBLAQItABQABgAIAAAAIQCTIEtG&#10;3AAAAAQBAAAPAAAAAAAAAAAAAAAAAKIEAABkcnMvZG93bnJldi54bWxQSwUGAAAAAAQABADzAAAA&#10;qwUAAAAA&#10;" strokeweight="1pt">
                <v:shadow color="#5f5f5f"/>
                <v:textbox inset=",0">
                  <w:txbxContent>
                    <w:p w14:paraId="2E8D6499" w14:textId="77777777" w:rsidR="005F34D7" w:rsidRDefault="005F34D7" w:rsidP="00AB4E09">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２　評価の方法</w:t>
                      </w:r>
                    </w:p>
                    <w:p w14:paraId="0158FD01" w14:textId="77777777" w:rsidR="005F34D7" w:rsidRPr="00A946BC" w:rsidRDefault="005F34D7" w:rsidP="00AB4E09">
                      <w:pPr>
                        <w:spacing w:line="360" w:lineRule="exact"/>
                      </w:pPr>
                    </w:p>
                  </w:txbxContent>
                </v:textbox>
                <w10:anchorlock/>
              </v:roundrect>
            </w:pict>
          </mc:Fallback>
        </mc:AlternateContent>
      </w:r>
    </w:p>
    <w:p w14:paraId="7E801286" w14:textId="77777777" w:rsidR="00BF4975" w:rsidRDefault="00BF4975" w:rsidP="00AB4E09">
      <w:pPr>
        <w:spacing w:line="280" w:lineRule="exact"/>
        <w:rPr>
          <w:rFonts w:ascii="メイリオ" w:eastAsia="メイリオ" w:hAnsi="メイリオ" w:cs="メイリオ"/>
        </w:rPr>
      </w:pPr>
    </w:p>
    <w:p w14:paraId="1253A0AF" w14:textId="77777777" w:rsidR="00B91CEA" w:rsidRDefault="00B91CEA" w:rsidP="004A07E2">
      <w:pPr>
        <w:spacing w:line="320" w:lineRule="exact"/>
        <w:rPr>
          <w:rFonts w:ascii="メイリオ" w:eastAsia="メイリオ" w:hAnsi="メイリオ" w:cs="メイリオ"/>
          <w:b/>
          <w:sz w:val="24"/>
        </w:rPr>
      </w:pPr>
    </w:p>
    <w:p w14:paraId="2D4812BF" w14:textId="77777777" w:rsidR="00165955" w:rsidRDefault="00165955" w:rsidP="004A07E2">
      <w:pPr>
        <w:spacing w:line="320" w:lineRule="exact"/>
        <w:rPr>
          <w:rFonts w:ascii="メイリオ" w:eastAsia="メイリオ" w:hAnsi="メイリオ" w:cs="メイリオ"/>
          <w:b/>
          <w:sz w:val="24"/>
        </w:rPr>
      </w:pPr>
    </w:p>
    <w:p w14:paraId="4103F391" w14:textId="77777777" w:rsidR="00165955" w:rsidRDefault="00165955" w:rsidP="004A07E2">
      <w:pPr>
        <w:spacing w:line="320" w:lineRule="exact"/>
        <w:rPr>
          <w:rFonts w:ascii="メイリオ" w:eastAsia="メイリオ" w:hAnsi="メイリオ" w:cs="メイリオ"/>
          <w:b/>
          <w:sz w:val="24"/>
        </w:rPr>
      </w:pPr>
    </w:p>
    <w:p w14:paraId="4FA3D4C5" w14:textId="77777777" w:rsidR="00165955" w:rsidRDefault="00165955" w:rsidP="004A07E2">
      <w:pPr>
        <w:spacing w:line="320" w:lineRule="exact"/>
        <w:rPr>
          <w:rFonts w:ascii="メイリオ" w:eastAsia="メイリオ" w:hAnsi="メイリオ" w:cs="メイリオ"/>
          <w:b/>
          <w:sz w:val="24"/>
        </w:rPr>
      </w:pPr>
    </w:p>
    <w:p w14:paraId="5B267443" w14:textId="77777777" w:rsidR="00165955" w:rsidRDefault="00165955" w:rsidP="004A07E2">
      <w:pPr>
        <w:spacing w:line="320" w:lineRule="exact"/>
        <w:rPr>
          <w:rFonts w:ascii="メイリオ" w:eastAsia="メイリオ" w:hAnsi="メイリオ" w:cs="メイリオ"/>
          <w:b/>
          <w:sz w:val="24"/>
        </w:rPr>
      </w:pPr>
    </w:p>
    <w:p w14:paraId="6D47215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g">
            <w:drawing>
              <wp:anchor distT="0" distB="0" distL="114300" distR="114300" simplePos="0" relativeHeight="251684864" behindDoc="0" locked="0" layoutInCell="1" allowOverlap="1" wp14:anchorId="605A80E7" wp14:editId="64CEC828">
                <wp:simplePos x="0" y="0"/>
                <wp:positionH relativeFrom="column">
                  <wp:posOffset>4547</wp:posOffset>
                </wp:positionH>
                <wp:positionV relativeFrom="paragraph">
                  <wp:posOffset>156210</wp:posOffset>
                </wp:positionV>
                <wp:extent cx="6299835" cy="4257675"/>
                <wp:effectExtent l="0" t="0" r="24765" b="28575"/>
                <wp:wrapNone/>
                <wp:docPr id="53" name="グループ化 53"/>
                <wp:cNvGraphicFramePr/>
                <a:graphic xmlns:a="http://schemas.openxmlformats.org/drawingml/2006/main">
                  <a:graphicData uri="http://schemas.microsoft.com/office/word/2010/wordprocessingGroup">
                    <wpg:wgp>
                      <wpg:cNvGrpSpPr/>
                      <wpg:grpSpPr>
                        <a:xfrm>
                          <a:off x="0" y="0"/>
                          <a:ext cx="6299835" cy="4257675"/>
                          <a:chOff x="-1" y="38167"/>
                          <a:chExt cx="6299835" cy="3158966"/>
                        </a:xfrm>
                      </wpg:grpSpPr>
                      <wps:wsp>
                        <wps:cNvPr id="57" name="正方形/長方形 57"/>
                        <wps:cNvSpPr/>
                        <wps:spPr>
                          <a:xfrm>
                            <a:off x="-1" y="105468"/>
                            <a:ext cx="6299835" cy="3091665"/>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AutoShape 357"/>
                        <wps:cNvSpPr>
                          <a:spLocks noChangeArrowheads="1"/>
                        </wps:cNvSpPr>
                        <wps:spPr bwMode="auto">
                          <a:xfrm>
                            <a:off x="175846" y="38167"/>
                            <a:ext cx="1171680" cy="194649"/>
                          </a:xfrm>
                          <a:prstGeom prst="roundRect">
                            <a:avLst>
                              <a:gd name="adj" fmla="val 16667"/>
                            </a:avLst>
                          </a:prstGeom>
                          <a:solidFill>
                            <a:srgbClr val="FFFFFF"/>
                          </a:solidFill>
                          <a:ln w="12700" algn="ctr">
                            <a:noFill/>
                            <a:round/>
                            <a:headEnd/>
                            <a:tailEnd/>
                          </a:ln>
                          <a:effectLst/>
                        </wps:spPr>
                        <wps:txbx>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5A80E7" id="グループ化 53" o:spid="_x0000_s1106" style="position:absolute;left:0;text-align:left;margin-left:.35pt;margin-top:12.3pt;width:496.05pt;height:335.25pt;z-index:251684864;mso-position-horizontal-relative:text;mso-position-vertical-relative:text;mso-width-relative:margin;mso-height-relative:margin" coordorigin=",381" coordsize="62998,3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">
                <v:rect id="正方形/長方形 57" o:spid="_x0000_s1107" style="position:absolute;top:1054;width:62998;height:30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" strokecolor="#243f60 [1604]" strokeweight="1pt">
                  <v:stroke dashstyle="3 1"/>
                  <v:textbox>
                    <w:txbxContent>
                      <w:p w14:paraId="5BF1E110" w14:textId="77777777" w:rsidR="005F34D7" w:rsidRPr="00BF4975"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953FDD9" w14:textId="77777777" w:rsidR="005F34D7" w:rsidRPr="00B34A27" w:rsidRDefault="005F34D7" w:rsidP="00993B1F">
                        <w:pPr>
                          <w:pStyle w:val="a9"/>
                          <w:spacing w:line="280" w:lineRule="exact"/>
                          <w:ind w:leftChars="51" w:left="535" w:hangingChars="204" w:hanging="428"/>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(1) 業績評価は、目標設定区分ごとの達成状況の判断をもとに、「Ｓ」「Ａ」「Ｂ」の３段階の評価</w:t>
                        </w:r>
                        <w:r w:rsidRPr="00B34A27">
                          <w:rPr>
                            <w:rFonts w:ascii="メイリオ" w:eastAsia="メイリオ" w:hAnsi="メイリオ" w:cs="メイリオ" w:hint="eastAsia"/>
                            <w:color w:val="000000" w:themeColor="text1"/>
                            <w:sz w:val="21"/>
                            <w:szCs w:val="21"/>
                          </w:rPr>
                          <w:t>を行うことを基本にします（P.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B34A27">
                          <w:rPr>
                            <w:rFonts w:ascii="メイリオ" w:eastAsia="メイリオ" w:hAnsi="メイリオ" w:cs="メイリオ" w:hint="eastAsia"/>
                            <w:color w:val="000000" w:themeColor="text1"/>
                            <w:sz w:val="21"/>
                            <w:szCs w:val="21"/>
                          </w:rPr>
                          <w:t>参照）。さらに、評価基準に則して、５段階評価を行います。評価については、設定された目標を達成している場合を「Ａ」とします。また、設定された目標を十分上回っている場合を「</w:t>
                        </w:r>
                        <w:r w:rsidRPr="00B34A27">
                          <w:rPr>
                            <w:rFonts w:ascii="メイリオ" w:eastAsia="メイリオ" w:hAnsi="メイリオ" w:cs="メイリオ"/>
                            <w:color w:val="000000" w:themeColor="text1"/>
                            <w:sz w:val="21"/>
                            <w:szCs w:val="21"/>
                          </w:rPr>
                          <w:t>S</w:t>
                        </w:r>
                        <w:r w:rsidRPr="00B34A27">
                          <w:rPr>
                            <w:rFonts w:ascii="メイリオ" w:eastAsia="メイリオ" w:hAnsi="メイリオ" w:cs="メイリオ" w:hint="eastAsia"/>
                            <w:color w:val="000000" w:themeColor="text1"/>
                            <w:sz w:val="21"/>
                            <w:szCs w:val="21"/>
                          </w:rPr>
                          <w:t>」、設定された目標に達していなかった場合を「</w:t>
                        </w:r>
                        <w:r w:rsidRPr="00B34A27">
                          <w:rPr>
                            <w:rFonts w:ascii="メイリオ" w:eastAsia="メイリオ" w:hAnsi="メイリオ" w:cs="メイリオ"/>
                            <w:color w:val="000000" w:themeColor="text1"/>
                            <w:sz w:val="21"/>
                            <w:szCs w:val="21"/>
                          </w:rPr>
                          <w:t>B</w:t>
                        </w:r>
                        <w:r w:rsidRPr="00B34A27">
                          <w:rPr>
                            <w:rFonts w:ascii="メイリオ" w:eastAsia="メイリオ" w:hAnsi="メイリオ" w:cs="メイリオ" w:hint="eastAsia"/>
                            <w:color w:val="000000" w:themeColor="text1"/>
                            <w:sz w:val="21"/>
                            <w:szCs w:val="21"/>
                          </w:rPr>
                          <w:t>」とします。</w:t>
                        </w:r>
                      </w:p>
                      <w:p w14:paraId="563E6245"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さらに、全ての目標が「十分上回っている」と判断され、目標全体としても評価基準の「目標を大きく上回る、著しく高い業績である」と判断され</w:t>
                        </w:r>
                        <w:r w:rsidRPr="00BF4975">
                          <w:rPr>
                            <w:rFonts w:ascii="メイリオ" w:eastAsia="メイリオ" w:hAnsi="メイリオ" w:cs="メイリオ" w:hint="eastAsia"/>
                            <w:color w:val="000000" w:themeColor="text1"/>
                            <w:sz w:val="21"/>
                            <w:szCs w:val="21"/>
                          </w:rPr>
                          <w:t>た場合は「</w:t>
                        </w:r>
                        <w:r w:rsidRPr="00BF4975">
                          <w:rPr>
                            <w:rFonts w:ascii="メイリオ" w:eastAsia="メイリオ" w:hAnsi="メイリオ" w:cs="メイリオ"/>
                            <w:color w:val="000000" w:themeColor="text1"/>
                            <w:sz w:val="21"/>
                            <w:szCs w:val="21"/>
                          </w:rPr>
                          <w:t>SS</w:t>
                        </w:r>
                        <w:r w:rsidRPr="00BF4975">
                          <w:rPr>
                            <w:rFonts w:ascii="メイリオ" w:eastAsia="メイリオ" w:hAnsi="メイリオ" w:cs="メイリオ" w:hint="eastAsia"/>
                            <w:color w:val="000000" w:themeColor="text1"/>
                            <w:sz w:val="21"/>
                            <w:szCs w:val="21"/>
                          </w:rPr>
                          <w:t>」、また、全ての目標が「達していない」と判断され、目標全体としても評価基準の「目標を大きく下回り、著しく低い業績である」と判断された場合は「Ｃ」とします。</w:t>
                        </w:r>
                      </w:p>
                      <w:p w14:paraId="324CD53F"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(3) 授業を行う教員について、目標設定区分のうち「授業力」の達成状況を「達していない」と判断した場合は、業績評価を「SS」「Ｓ」「Ａ」とはしません。</w:t>
                        </w:r>
                      </w:p>
                      <w:p w14:paraId="489DA61B"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szCs w:val="21"/>
                          </w:rPr>
                        </w:pPr>
                        <w:r w:rsidRPr="00BF4975">
                          <w:rPr>
                            <w:rFonts w:ascii="メイリオ" w:eastAsia="メイリオ" w:hAnsi="メイリオ" w:cs="メイリオ" w:hint="eastAsia"/>
                            <w:color w:val="000000" w:themeColor="text1"/>
                            <w:sz w:val="21"/>
                            <w:szCs w:val="21"/>
                          </w:rPr>
                          <w:t>(4) 自己申告票不提出者については、業績評価は行われません。</w:t>
                        </w:r>
                      </w:p>
                      <w:p w14:paraId="62FA39F1"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txbxContent>
                  </v:textbox>
                </v:rect>
                <v:roundrect id="_x0000_s1108" style="position:absolute;left:1758;top:381;width:11717;height:1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" stroked="f" strokeweight="1pt">
                  <v:textbox inset=",0">
                    <w:txbxContent>
                      <w:p w14:paraId="3A5D6707" w14:textId="77777777" w:rsidR="005F34D7" w:rsidRPr="00B91CEA" w:rsidRDefault="005F34D7" w:rsidP="00BF4975">
                        <w:pPr>
                          <w:spacing w:line="320" w:lineRule="exact"/>
                          <w:rPr>
                            <w:rFonts w:ascii="メイリオ" w:eastAsia="メイリオ" w:hAnsi="メイリオ" w:cs="メイリオ"/>
                            <w:b/>
                            <w:color w:val="000000" w:themeColor="text1"/>
                          </w:rPr>
                        </w:pPr>
                        <w:r w:rsidRPr="00B91CEA">
                          <w:rPr>
                            <w:rFonts w:ascii="メイリオ" w:eastAsia="メイリオ" w:hAnsi="メイリオ" w:cs="メイリオ" w:hint="eastAsia"/>
                            <w:b/>
                            <w:color w:val="000000" w:themeColor="text1"/>
                          </w:rPr>
                          <w:t>＜業績の評価＞</w:t>
                        </w:r>
                      </w:p>
                      <w:p w14:paraId="2C463EE0" w14:textId="77777777" w:rsidR="005F34D7" w:rsidRPr="00165955" w:rsidRDefault="005F34D7" w:rsidP="00BF4975">
                        <w:pPr>
                          <w:spacing w:line="360" w:lineRule="exact"/>
                        </w:pPr>
                      </w:p>
                    </w:txbxContent>
                  </v:textbox>
                </v:roundrect>
              </v:group>
            </w:pict>
          </mc:Fallback>
        </mc:AlternateContent>
      </w:r>
    </w:p>
    <w:p w14:paraId="5CD772EE" w14:textId="77777777" w:rsidR="00165955" w:rsidRDefault="00165955" w:rsidP="004A07E2">
      <w:pPr>
        <w:spacing w:line="320" w:lineRule="exact"/>
        <w:rPr>
          <w:rFonts w:ascii="メイリオ" w:eastAsia="メイリオ" w:hAnsi="メイリオ" w:cs="メイリオ"/>
          <w:b/>
          <w:sz w:val="24"/>
        </w:rPr>
      </w:pPr>
    </w:p>
    <w:p w14:paraId="5060EA67" w14:textId="77777777" w:rsidR="00165955" w:rsidRDefault="00165955" w:rsidP="004A07E2">
      <w:pPr>
        <w:spacing w:line="320" w:lineRule="exact"/>
        <w:rPr>
          <w:rFonts w:ascii="メイリオ" w:eastAsia="メイリオ" w:hAnsi="メイリオ" w:cs="メイリオ"/>
          <w:b/>
          <w:sz w:val="24"/>
        </w:rPr>
      </w:pPr>
    </w:p>
    <w:p w14:paraId="310D585F" w14:textId="77777777" w:rsidR="00BA7403" w:rsidRDefault="00BA7403" w:rsidP="004A07E2">
      <w:pPr>
        <w:spacing w:line="320" w:lineRule="exact"/>
        <w:rPr>
          <w:rFonts w:ascii="メイリオ" w:eastAsia="メイリオ" w:hAnsi="メイリオ" w:cs="メイリオ"/>
          <w:b/>
          <w:sz w:val="24"/>
        </w:rPr>
      </w:pPr>
    </w:p>
    <w:p w14:paraId="6803FE04" w14:textId="77777777" w:rsidR="00BA7403" w:rsidRDefault="00BA7403" w:rsidP="004A07E2">
      <w:pPr>
        <w:spacing w:line="320" w:lineRule="exact"/>
        <w:rPr>
          <w:rFonts w:ascii="メイリオ" w:eastAsia="メイリオ" w:hAnsi="メイリオ" w:cs="メイリオ"/>
          <w:b/>
          <w:sz w:val="24"/>
        </w:rPr>
      </w:pPr>
    </w:p>
    <w:p w14:paraId="7C34C08F" w14:textId="77777777" w:rsidR="00BA7403" w:rsidRDefault="00BA7403" w:rsidP="004A07E2">
      <w:pPr>
        <w:spacing w:line="320" w:lineRule="exact"/>
        <w:rPr>
          <w:rFonts w:ascii="メイリオ" w:eastAsia="メイリオ" w:hAnsi="メイリオ" w:cs="メイリオ"/>
          <w:b/>
          <w:sz w:val="24"/>
        </w:rPr>
      </w:pPr>
    </w:p>
    <w:p w14:paraId="0ECC1760" w14:textId="77777777" w:rsidR="00BA7403" w:rsidRDefault="00BA7403" w:rsidP="004A07E2">
      <w:pPr>
        <w:spacing w:line="320" w:lineRule="exact"/>
        <w:rPr>
          <w:rFonts w:ascii="メイリオ" w:eastAsia="メイリオ" w:hAnsi="メイリオ" w:cs="メイリオ"/>
          <w:b/>
          <w:sz w:val="24"/>
        </w:rPr>
      </w:pPr>
    </w:p>
    <w:p w14:paraId="46A9873B" w14:textId="77777777" w:rsidR="00BA7403" w:rsidRDefault="00BA7403" w:rsidP="004A07E2">
      <w:pPr>
        <w:spacing w:line="320" w:lineRule="exact"/>
        <w:rPr>
          <w:rFonts w:ascii="メイリオ" w:eastAsia="メイリオ" w:hAnsi="メイリオ" w:cs="メイリオ"/>
          <w:b/>
          <w:sz w:val="24"/>
        </w:rPr>
      </w:pPr>
    </w:p>
    <w:p w14:paraId="70B5B59A" w14:textId="77777777" w:rsidR="00BA7403" w:rsidRDefault="00BA7403" w:rsidP="004A07E2">
      <w:pPr>
        <w:spacing w:line="320" w:lineRule="exact"/>
        <w:rPr>
          <w:rFonts w:ascii="メイリオ" w:eastAsia="メイリオ" w:hAnsi="メイリオ" w:cs="メイリオ"/>
          <w:b/>
          <w:sz w:val="24"/>
        </w:rPr>
      </w:pPr>
    </w:p>
    <w:p w14:paraId="0604C69E" w14:textId="77777777" w:rsidR="00BA7403" w:rsidRDefault="00BA7403" w:rsidP="004A07E2">
      <w:pPr>
        <w:spacing w:line="320" w:lineRule="exact"/>
        <w:rPr>
          <w:rFonts w:ascii="メイリオ" w:eastAsia="メイリオ" w:hAnsi="メイリオ" w:cs="メイリオ"/>
          <w:b/>
          <w:sz w:val="24"/>
        </w:rPr>
      </w:pPr>
    </w:p>
    <w:p w14:paraId="00443DA5" w14:textId="77777777" w:rsidR="00BA7403" w:rsidRDefault="00BA7403" w:rsidP="004A07E2">
      <w:pPr>
        <w:spacing w:line="320" w:lineRule="exact"/>
        <w:rPr>
          <w:rFonts w:ascii="メイリオ" w:eastAsia="メイリオ" w:hAnsi="メイリオ" w:cs="メイリオ"/>
          <w:b/>
          <w:sz w:val="24"/>
        </w:rPr>
      </w:pPr>
    </w:p>
    <w:p w14:paraId="54FD96CA" w14:textId="77777777" w:rsidR="00165955" w:rsidRDefault="00BA7403" w:rsidP="004A07E2">
      <w:pPr>
        <w:spacing w:line="320" w:lineRule="exact"/>
        <w:rPr>
          <w:rFonts w:ascii="メイリオ" w:eastAsia="メイリオ" w:hAnsi="メイリオ" w:cs="メイリオ"/>
          <w:b/>
          <w:sz w:val="24"/>
        </w:rPr>
      </w:pPr>
      <w:r>
        <w:rPr>
          <w:rFonts w:ascii="ＭＳ 明朝" w:eastAsia="ＭＳ 明朝" w:hAnsi="ＭＳ 明朝" w:hint="eastAsia"/>
          <w:noProof/>
          <w:sz w:val="22"/>
          <w:szCs w:val="22"/>
        </w:rPr>
        <mc:AlternateContent>
          <mc:Choice Requires="wps">
            <w:drawing>
              <wp:anchor distT="0" distB="0" distL="114300" distR="114300" simplePos="0" relativeHeight="251685888" behindDoc="0" locked="0" layoutInCell="1" allowOverlap="1" wp14:anchorId="035DA894" wp14:editId="6BE18D41">
                <wp:simplePos x="0" y="0"/>
                <wp:positionH relativeFrom="column">
                  <wp:posOffset>534788</wp:posOffset>
                </wp:positionH>
                <wp:positionV relativeFrom="paragraph">
                  <wp:posOffset>186055</wp:posOffset>
                </wp:positionV>
                <wp:extent cx="5670550" cy="1931035"/>
                <wp:effectExtent l="0" t="0" r="25400" b="12065"/>
                <wp:wrapNone/>
                <wp:docPr id="317" name="正方形/長方形 317"/>
                <wp:cNvGraphicFramePr/>
                <a:graphic xmlns:a="http://schemas.openxmlformats.org/drawingml/2006/main">
                  <a:graphicData uri="http://schemas.microsoft.com/office/word/2010/wordprocessingShape">
                    <wps:wsp>
                      <wps:cNvSpPr/>
                      <wps:spPr>
                        <a:xfrm>
                          <a:off x="0" y="0"/>
                          <a:ext cx="5670550" cy="1931035"/>
                        </a:xfrm>
                        <a:prstGeom prst="rect">
                          <a:avLst/>
                        </a:prstGeom>
                        <a:solidFill>
                          <a:srgbClr val="CCFFFF">
                            <a:alpha val="50196"/>
                          </a:srgbClr>
                        </a:solidFill>
                        <a:ln w="6350">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DA894" id="正方形/長方形 317" o:spid="_x0000_s1109" style="position:absolute;left:0;text-align:left;margin-left:42.1pt;margin-top:14.65pt;width:446.5pt;height:152.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" fillcolor="#cff" strokecolor="#243f60 [1604]" strokeweight=".5pt">
                <v:fill opacity="32896f"/>
                <v:stroke dashstyle="1 1"/>
                <v:textbox>
                  <w:txbxContent>
                    <w:p w14:paraId="3F4DA1D3"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＊目標設定面談で話し合った上、極めて達成が困難な目標に挑戦した場合、逆に極めて容易に達成できる</w:t>
                      </w:r>
                      <w:r>
                        <w:rPr>
                          <w:rFonts w:ascii="メイリオ" w:eastAsia="メイリオ" w:hAnsi="メイリオ" w:cs="メイリオ"/>
                          <w:color w:val="000000" w:themeColor="text1"/>
                          <w:sz w:val="18"/>
                          <w:szCs w:val="18"/>
                        </w:rPr>
                        <w:br/>
                      </w:r>
                      <w:r w:rsidRPr="00BF4975">
                        <w:rPr>
                          <w:rFonts w:ascii="メイリオ" w:eastAsia="メイリオ" w:hAnsi="メイリオ" w:cs="メイリオ" w:hint="eastAsia"/>
                          <w:color w:val="000000" w:themeColor="text1"/>
                          <w:sz w:val="18"/>
                          <w:szCs w:val="18"/>
                        </w:rPr>
                        <w:t>目標であった場合は、評価者は目標の難易度を考慮して業績を評価し、その理由を所見欄に記載します。</w:t>
                      </w:r>
                    </w:p>
                    <w:p w14:paraId="2046006F" w14:textId="77777777" w:rsidR="005F34D7" w:rsidRPr="00BF4975"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教職員が設定した個人目標が、学校の教育目標等の組織目標と明らかに異なる場合、具体性を欠く場合、当該教職員の役割・経験に照らして適切でない場合や極めて容易に達成可能な目標である場合で、教職員が目標の修正・変更を行わなかった場合は、評価は、設定目標を考慮して業績を評価し、その理由を所見欄に記載します。</w:t>
                      </w:r>
                    </w:p>
                    <w:p w14:paraId="388B6191" w14:textId="77777777" w:rsidR="005F34D7" w:rsidRDefault="005F34D7" w:rsidP="00993B1F">
                      <w:pPr>
                        <w:pStyle w:val="ab"/>
                        <w:spacing w:line="260" w:lineRule="exact"/>
                        <w:ind w:leftChars="-18" w:left="142" w:rightChars="17" w:right="36" w:hangingChars="100" w:hanging="180"/>
                        <w:rPr>
                          <w:rFonts w:ascii="メイリオ" w:eastAsia="メイリオ" w:hAnsi="メイリオ" w:cs="メイリオ"/>
                          <w:color w:val="000000" w:themeColor="text1"/>
                          <w:sz w:val="18"/>
                          <w:szCs w:val="18"/>
                        </w:rPr>
                      </w:pPr>
                      <w:r w:rsidRPr="00BF4975">
                        <w:rPr>
                          <w:rFonts w:ascii="メイリオ" w:eastAsia="メイリオ" w:hAnsi="メイリオ" w:cs="メイリオ" w:hint="eastAsia"/>
                          <w:color w:val="000000" w:themeColor="text1"/>
                          <w:sz w:val="18"/>
                          <w:szCs w:val="18"/>
                        </w:rPr>
                        <w:t>＊特定の目標設定区分の目標が他の目標設定区分の目標に比べて、重要性等において著しく高い場合、他の目標と同等に扱い評価を行うことが、業績評価として著しく公正さを欠くことも考えられます。</w:t>
                      </w:r>
                    </w:p>
                    <w:p w14:paraId="562AB6D7" w14:textId="77777777" w:rsidR="005F34D7" w:rsidRPr="00BA7403" w:rsidRDefault="005F34D7" w:rsidP="00DB67A3">
                      <w:pPr>
                        <w:pStyle w:val="ab"/>
                        <w:spacing w:line="260" w:lineRule="exact"/>
                        <w:ind w:leftChars="82" w:left="172" w:rightChars="17" w:right="36"/>
                      </w:pPr>
                      <w:r w:rsidRPr="00BF4975">
                        <w:rPr>
                          <w:rFonts w:ascii="メイリオ" w:eastAsia="メイリオ" w:hAnsi="メイリオ" w:cs="メイリオ" w:hint="eastAsia"/>
                          <w:color w:val="000000" w:themeColor="text1"/>
                          <w:sz w:val="18"/>
                          <w:szCs w:val="18"/>
                        </w:rPr>
                        <w:t>その場合は、当該目標を重視して評価を行い、評価者はその理由を所見欄に記載します。ただし、授業を行う教員について、目標設定区分のうち「授業力」の達成状況を「達していない」と判断した場合は、業績評価を「SS」「Ｓ」「Ａ」とはしません。</w:t>
                      </w:r>
                    </w:p>
                  </w:txbxContent>
                </v:textbox>
              </v:rect>
            </w:pict>
          </mc:Fallback>
        </mc:AlternateContent>
      </w:r>
    </w:p>
    <w:p w14:paraId="1F8EB7E6" w14:textId="77777777" w:rsidR="00165955" w:rsidRDefault="00165955" w:rsidP="004A07E2">
      <w:pPr>
        <w:spacing w:line="320" w:lineRule="exact"/>
        <w:rPr>
          <w:rFonts w:ascii="メイリオ" w:eastAsia="メイリオ" w:hAnsi="メイリオ" w:cs="メイリオ"/>
          <w:b/>
          <w:sz w:val="24"/>
        </w:rPr>
      </w:pPr>
    </w:p>
    <w:p w14:paraId="4131C5BA" w14:textId="77777777" w:rsidR="00165955" w:rsidRDefault="00165955" w:rsidP="004A07E2">
      <w:pPr>
        <w:spacing w:line="320" w:lineRule="exact"/>
        <w:rPr>
          <w:rFonts w:ascii="メイリオ" w:eastAsia="メイリオ" w:hAnsi="メイリオ" w:cs="メイリオ"/>
          <w:b/>
          <w:sz w:val="24"/>
        </w:rPr>
      </w:pPr>
    </w:p>
    <w:p w14:paraId="2D7B3BE0" w14:textId="77777777" w:rsidR="00165955" w:rsidRDefault="00165955" w:rsidP="004A07E2">
      <w:pPr>
        <w:spacing w:line="320" w:lineRule="exact"/>
        <w:rPr>
          <w:rFonts w:ascii="メイリオ" w:eastAsia="メイリオ" w:hAnsi="メイリオ" w:cs="メイリオ"/>
          <w:b/>
          <w:sz w:val="24"/>
        </w:rPr>
      </w:pPr>
    </w:p>
    <w:p w14:paraId="6BB4C8E7" w14:textId="77777777" w:rsidR="00165955" w:rsidRDefault="00165955" w:rsidP="004A07E2">
      <w:pPr>
        <w:spacing w:line="320" w:lineRule="exact"/>
        <w:rPr>
          <w:rFonts w:ascii="メイリオ" w:eastAsia="メイリオ" w:hAnsi="メイリオ" w:cs="メイリオ"/>
          <w:b/>
          <w:sz w:val="24"/>
        </w:rPr>
      </w:pPr>
    </w:p>
    <w:p w14:paraId="118C3F88" w14:textId="77777777" w:rsidR="00165955" w:rsidRDefault="00165955" w:rsidP="004A07E2">
      <w:pPr>
        <w:spacing w:line="320" w:lineRule="exact"/>
        <w:rPr>
          <w:rFonts w:ascii="メイリオ" w:eastAsia="メイリオ" w:hAnsi="メイリオ" w:cs="メイリオ"/>
          <w:b/>
          <w:sz w:val="24"/>
        </w:rPr>
      </w:pPr>
    </w:p>
    <w:p w14:paraId="4C6DF064" w14:textId="77777777" w:rsidR="00165955" w:rsidRPr="00892B23" w:rsidRDefault="00165955" w:rsidP="004A07E2">
      <w:pPr>
        <w:spacing w:line="320" w:lineRule="exact"/>
        <w:rPr>
          <w:rFonts w:ascii="メイリオ" w:eastAsia="メイリオ" w:hAnsi="メイリオ" w:cs="メイリオ"/>
          <w:b/>
          <w:sz w:val="24"/>
        </w:rPr>
      </w:pPr>
    </w:p>
    <w:p w14:paraId="30ABF7B5" w14:textId="77777777" w:rsidR="003578BA" w:rsidRDefault="003578BA" w:rsidP="00BA7403">
      <w:pPr>
        <w:pStyle w:val="a9"/>
        <w:spacing w:line="320" w:lineRule="exact"/>
        <w:ind w:leftChars="166" w:left="639" w:hangingChars="145" w:hanging="290"/>
        <w:rPr>
          <w:rFonts w:ascii="メイリオ" w:eastAsia="メイリオ" w:hAnsi="メイリオ" w:cs="メイリオ"/>
          <w:color w:val="000000" w:themeColor="text1"/>
        </w:rPr>
      </w:pPr>
    </w:p>
    <w:p w14:paraId="504AAA41" w14:textId="77777777" w:rsidR="00784DEC" w:rsidRDefault="00784DEC" w:rsidP="00F63F99">
      <w:pPr>
        <w:spacing w:line="200" w:lineRule="exact"/>
        <w:ind w:leftChars="211" w:left="1294" w:hangingChars="387" w:hanging="851"/>
        <w:rPr>
          <w:rFonts w:ascii="メイリオ" w:eastAsia="メイリオ" w:hAnsi="メイリオ" w:cs="メイリオ"/>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19328" behindDoc="0" locked="0" layoutInCell="1" allowOverlap="1" wp14:anchorId="43BED7F5" wp14:editId="46F4F7F0">
                <wp:simplePos x="0" y="0"/>
                <wp:positionH relativeFrom="column">
                  <wp:posOffset>222885</wp:posOffset>
                </wp:positionH>
                <wp:positionV relativeFrom="paragraph">
                  <wp:posOffset>15345</wp:posOffset>
                </wp:positionV>
                <wp:extent cx="1476375" cy="266700"/>
                <wp:effectExtent l="0" t="0" r="9525" b="0"/>
                <wp:wrapNone/>
                <wp:docPr id="23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266700"/>
                        </a:xfrm>
                        <a:prstGeom prst="roundRect">
                          <a:avLst>
                            <a:gd name="adj" fmla="val 16667"/>
                          </a:avLst>
                        </a:prstGeom>
                        <a:solidFill>
                          <a:srgbClr val="FFFFFF"/>
                        </a:solidFill>
                        <a:ln w="12700" algn="ctr">
                          <a:noFill/>
                          <a:round/>
                          <a:headEnd/>
                          <a:tailEnd/>
                        </a:ln>
                        <a:effectLst/>
                      </wps:spPr>
                      <wps:txbx>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ED7F5" id="_x0000_s1110" style="position:absolute;left:0;text-align:left;margin-left:17.55pt;margin-top:1.2pt;width:116.25pt;height:2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" stroked="f" strokeweight="1pt">
                <v:textbox inset=",0">
                  <w:txbxContent>
                    <w:p w14:paraId="25B24071" w14:textId="77777777" w:rsidR="005F34D7" w:rsidRPr="00B91CEA" w:rsidRDefault="005F34D7" w:rsidP="009A6A6E">
                      <w:pPr>
                        <w:spacing w:line="320" w:lineRule="exact"/>
                        <w:jc w:val="center"/>
                        <w:rPr>
                          <w:b/>
                        </w:rPr>
                      </w:pPr>
                      <w:r w:rsidRPr="00B91CEA">
                        <w:rPr>
                          <w:rFonts w:ascii="メイリオ" w:eastAsia="メイリオ" w:hAnsi="メイリオ" w:cs="メイリオ" w:hint="eastAsia"/>
                          <w:b/>
                        </w:rPr>
                        <w:t>＜追加項目の扱い＞</w:t>
                      </w:r>
                    </w:p>
                  </w:txbxContent>
                </v:textbox>
              </v:roundrect>
            </w:pict>
          </mc:Fallback>
        </mc:AlternateContent>
      </w:r>
    </w:p>
    <w:p w14:paraId="5B724EBC" w14:textId="77777777" w:rsidR="00BA7403" w:rsidRDefault="00BA7403" w:rsidP="00AB4E09">
      <w:pPr>
        <w:widowControl/>
        <w:snapToGrid w:val="0"/>
        <w:spacing w:line="280" w:lineRule="exact"/>
        <w:jc w:val="left"/>
        <w:rPr>
          <w:color w:val="FF0000"/>
        </w:rPr>
      </w:pPr>
    </w:p>
    <w:p w14:paraId="4B437B4E" w14:textId="77777777" w:rsidR="00BA7403" w:rsidRDefault="00BA7403" w:rsidP="00AB4E09">
      <w:pPr>
        <w:widowControl/>
        <w:snapToGrid w:val="0"/>
        <w:spacing w:line="280" w:lineRule="exact"/>
        <w:jc w:val="left"/>
        <w:rPr>
          <w:color w:val="FF0000"/>
        </w:rPr>
      </w:pPr>
    </w:p>
    <w:p w14:paraId="76DE4696" w14:textId="77777777" w:rsidR="00BA7403" w:rsidRDefault="00BA7403" w:rsidP="00AB4E09">
      <w:pPr>
        <w:widowControl/>
        <w:snapToGrid w:val="0"/>
        <w:spacing w:line="280" w:lineRule="exact"/>
        <w:jc w:val="left"/>
        <w:rPr>
          <w:color w:val="FF0000"/>
        </w:rPr>
      </w:pPr>
      <w:r>
        <w:rPr>
          <w:rFonts w:ascii="ＭＳ 明朝" w:eastAsia="ＭＳ 明朝" w:hAnsi="ＭＳ 明朝" w:hint="eastAsia"/>
          <w:noProof/>
          <w:sz w:val="22"/>
          <w:szCs w:val="22"/>
        </w:rPr>
        <mc:AlternateContent>
          <mc:Choice Requires="wpg">
            <w:drawing>
              <wp:anchor distT="0" distB="0" distL="114300" distR="114300" simplePos="0" relativeHeight="251686912" behindDoc="0" locked="0" layoutInCell="1" allowOverlap="1" wp14:anchorId="55851620" wp14:editId="3ED89FCF">
                <wp:simplePos x="0" y="0"/>
                <wp:positionH relativeFrom="column">
                  <wp:posOffset>4547</wp:posOffset>
                </wp:positionH>
                <wp:positionV relativeFrom="paragraph">
                  <wp:posOffset>87098</wp:posOffset>
                </wp:positionV>
                <wp:extent cx="6299835" cy="689324"/>
                <wp:effectExtent l="0" t="0" r="24765" b="15875"/>
                <wp:wrapNone/>
                <wp:docPr id="297" name="グループ化 297"/>
                <wp:cNvGraphicFramePr/>
                <a:graphic xmlns:a="http://schemas.openxmlformats.org/drawingml/2006/main">
                  <a:graphicData uri="http://schemas.microsoft.com/office/word/2010/wordprocessingGroup">
                    <wpg:wgp>
                      <wpg:cNvGrpSpPr/>
                      <wpg:grpSpPr>
                        <a:xfrm>
                          <a:off x="0" y="0"/>
                          <a:ext cx="6299835" cy="689324"/>
                          <a:chOff x="-1" y="-94798"/>
                          <a:chExt cx="6299835" cy="865646"/>
                        </a:xfrm>
                      </wpg:grpSpPr>
                      <wps:wsp>
                        <wps:cNvPr id="315" name="正方形/長方形 315"/>
                        <wps:cNvSpPr/>
                        <wps:spPr>
                          <a:xfrm>
                            <a:off x="-1" y="45392"/>
                            <a:ext cx="6299835" cy="725456"/>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AutoShape 357"/>
                        <wps:cNvSpPr>
                          <a:spLocks noChangeArrowheads="1"/>
                        </wps:cNvSpPr>
                        <wps:spPr bwMode="auto">
                          <a:xfrm>
                            <a:off x="175846" y="-94798"/>
                            <a:ext cx="1509653" cy="324929"/>
                          </a:xfrm>
                          <a:prstGeom prst="roundRect">
                            <a:avLst>
                              <a:gd name="adj" fmla="val 16667"/>
                            </a:avLst>
                          </a:prstGeom>
                          <a:solidFill>
                            <a:srgbClr val="FFFFFF"/>
                          </a:solidFill>
                          <a:ln w="12700" algn="ctr">
                            <a:noFill/>
                            <a:round/>
                            <a:headEnd/>
                            <a:tailEnd/>
                          </a:ln>
                          <a:effectLst/>
                        </wps:spPr>
                        <wps:txbx>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851620" id="グループ化 297" o:spid="_x0000_s1111" style="position:absolute;margin-left:.35pt;margin-top:6.85pt;width:496.05pt;height:54.3pt;z-index:251686912;mso-position-horizontal-relative:text;mso-position-vertical-relative:text;mso-width-relative:margin;mso-height-relative:margin" coordorigin=",-947" coordsize="62998,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">
                <v:rect id="正方形/長方形 315" o:spid="_x0000_s1112" style="position:absolute;top:453;width:62998;height:7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" strokecolor="#243f60 [1604]" strokeweight="1pt">
                  <v:stroke dashstyle="3 1"/>
                  <v:textbox>
                    <w:txbxContent>
                      <w:p w14:paraId="4E69F81A" w14:textId="77777777" w:rsidR="005F34D7" w:rsidRPr="00BF4975" w:rsidRDefault="005F34D7" w:rsidP="00993B1F">
                        <w:pPr>
                          <w:pStyle w:val="a9"/>
                          <w:spacing w:line="200" w:lineRule="exact"/>
                          <w:ind w:leftChars="54" w:left="533" w:hangingChars="200" w:hanging="420"/>
                          <w:rPr>
                            <w:rFonts w:ascii="メイリオ" w:eastAsia="メイリオ" w:hAnsi="メイリオ" w:cs="メイリオ"/>
                            <w:color w:val="000000" w:themeColor="text1"/>
                            <w:sz w:val="21"/>
                          </w:rPr>
                        </w:pPr>
                      </w:p>
                      <w:p w14:paraId="525FD184"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(1) 追加項目に記載のある場合は、業績評価における他の目標と同等に扱います。</w:t>
                        </w:r>
                      </w:p>
                      <w:p w14:paraId="40F58726" w14:textId="77777777" w:rsidR="005F34D7" w:rsidRPr="00BF4975" w:rsidRDefault="005F34D7" w:rsidP="00993B1F">
                        <w:pPr>
                          <w:pStyle w:val="a9"/>
                          <w:spacing w:line="280" w:lineRule="exact"/>
                          <w:ind w:leftChars="54" w:left="533" w:hangingChars="200" w:hanging="420"/>
                          <w:rPr>
                            <w:rFonts w:ascii="メイリオ" w:eastAsia="メイリオ" w:hAnsi="メイリオ" w:cs="メイリオ"/>
                            <w:color w:val="000000" w:themeColor="text1"/>
                            <w:sz w:val="21"/>
                          </w:rPr>
                        </w:pPr>
                        <w:r w:rsidRPr="00BF4975">
                          <w:rPr>
                            <w:rFonts w:ascii="メイリオ" w:eastAsia="メイリオ" w:hAnsi="メイリオ" w:cs="メイリオ" w:hint="eastAsia"/>
                            <w:color w:val="000000" w:themeColor="text1"/>
                            <w:sz w:val="21"/>
                          </w:rPr>
                          <w:t>(2) 追加項目の記載がなくても、評価に影響しません。</w:t>
                        </w:r>
                      </w:p>
                      <w:p w14:paraId="264EA09C" w14:textId="77777777" w:rsidR="005F34D7" w:rsidRDefault="005F34D7" w:rsidP="00BA7403"/>
                    </w:txbxContent>
                  </v:textbox>
                </v:rect>
                <v:roundrect id="_x0000_s1113" style="position:absolute;left:1758;top:-947;width:15096;height:32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" stroked="f" strokeweight="1pt">
                  <v:textbox inset=",0">
                    <w:txbxContent>
                      <w:p w14:paraId="5770A8E2" w14:textId="77777777" w:rsidR="005F34D7" w:rsidRPr="00B91CEA" w:rsidRDefault="005F34D7" w:rsidP="00BA7403">
                        <w:pPr>
                          <w:spacing w:line="320" w:lineRule="exact"/>
                          <w:jc w:val="left"/>
                          <w:rPr>
                            <w:b/>
                          </w:rPr>
                        </w:pPr>
                        <w:r w:rsidRPr="00B91CEA">
                          <w:rPr>
                            <w:rFonts w:ascii="メイリオ" w:eastAsia="メイリオ" w:hAnsi="メイリオ" w:cs="メイリオ" w:hint="eastAsia"/>
                            <w:b/>
                          </w:rPr>
                          <w:t>＜追加項目の扱い＞</w:t>
                        </w:r>
                      </w:p>
                      <w:p w14:paraId="180BBFCB" w14:textId="77777777" w:rsidR="005F34D7" w:rsidRPr="00165955" w:rsidRDefault="005F34D7" w:rsidP="00BA7403">
                        <w:pPr>
                          <w:spacing w:line="360" w:lineRule="exact"/>
                          <w:jc w:val="left"/>
                        </w:pPr>
                      </w:p>
                    </w:txbxContent>
                  </v:textbox>
                </v:roundrect>
              </v:group>
            </w:pict>
          </mc:Fallback>
        </mc:AlternateContent>
      </w:r>
    </w:p>
    <w:p w14:paraId="4846CDDF" w14:textId="77777777" w:rsidR="00BA7403" w:rsidRDefault="00BA7403" w:rsidP="00AB4E09">
      <w:pPr>
        <w:widowControl/>
        <w:snapToGrid w:val="0"/>
        <w:spacing w:line="280" w:lineRule="exact"/>
        <w:jc w:val="left"/>
        <w:rPr>
          <w:color w:val="FF0000"/>
        </w:rPr>
      </w:pPr>
    </w:p>
    <w:p w14:paraId="5F54B4B5" w14:textId="77777777" w:rsidR="00BA7403" w:rsidRDefault="00BA7403" w:rsidP="00AB4E09">
      <w:pPr>
        <w:widowControl/>
        <w:snapToGrid w:val="0"/>
        <w:spacing w:line="280" w:lineRule="exact"/>
        <w:jc w:val="left"/>
        <w:rPr>
          <w:color w:val="FF0000"/>
        </w:rPr>
      </w:pPr>
    </w:p>
    <w:p w14:paraId="4FA575A5" w14:textId="77777777" w:rsidR="00BA7403" w:rsidRDefault="00BA7403" w:rsidP="00AB4E09">
      <w:pPr>
        <w:widowControl/>
        <w:snapToGrid w:val="0"/>
        <w:spacing w:line="280" w:lineRule="exact"/>
        <w:jc w:val="left"/>
        <w:rPr>
          <w:color w:val="FF0000"/>
        </w:rPr>
      </w:pPr>
    </w:p>
    <w:p w14:paraId="199F1861" w14:textId="77777777" w:rsidR="00AB4E09" w:rsidRDefault="00AB4E09" w:rsidP="00AB4E09">
      <w:pPr>
        <w:widowControl/>
        <w:snapToGrid w:val="0"/>
        <w:spacing w:line="280" w:lineRule="exact"/>
        <w:jc w:val="left"/>
        <w:rPr>
          <w:color w:val="FF0000"/>
        </w:rPr>
      </w:pPr>
    </w:p>
    <w:p w14:paraId="07770820" w14:textId="77777777" w:rsidR="00AB4E09" w:rsidRDefault="00AB4E09" w:rsidP="00BA7403">
      <w:pPr>
        <w:widowControl/>
        <w:snapToGrid w:val="0"/>
        <w:spacing w:line="200" w:lineRule="exact"/>
        <w:jc w:val="left"/>
        <w:rPr>
          <w:color w:val="FF0000"/>
        </w:rPr>
      </w:pPr>
    </w:p>
    <w:p w14:paraId="7C7F60A7" w14:textId="77777777" w:rsidR="00F63F99" w:rsidRDefault="00F63F99" w:rsidP="00AB4E09">
      <w:pPr>
        <w:widowControl/>
        <w:snapToGrid w:val="0"/>
        <w:spacing w:line="280" w:lineRule="exact"/>
        <w:jc w:val="left"/>
        <w:rPr>
          <w:color w:val="FF0000"/>
        </w:rPr>
      </w:pPr>
      <w:r w:rsidRPr="00D87735">
        <w:rPr>
          <w:rFonts w:ascii="ＭＳ 明朝" w:eastAsia="ＭＳ 明朝" w:hAnsi="ＭＳ 明朝" w:hint="eastAsia"/>
          <w:noProof/>
          <w:sz w:val="22"/>
          <w:szCs w:val="22"/>
        </w:rPr>
        <mc:AlternateContent>
          <mc:Choice Requires="wps">
            <w:drawing>
              <wp:inline distT="0" distB="0" distL="0" distR="0" wp14:anchorId="5E8B6BDE" wp14:editId="17779813">
                <wp:extent cx="1371600" cy="288000"/>
                <wp:effectExtent l="0" t="0" r="19050" b="17145"/>
                <wp:docPr id="45"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5E8B6BDE" id="_x0000_s1114"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Ver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KzC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P&#10;D55uvHpCX8APY4FjjEHr4RdnPY5ExePPrQDNmf3g0Nu35WyWZ4gSDOB0d0PJ7GIxzYqdRJhB85jc&#10;pGHqtgFM0+I9JXXD+fzaanMkPHAa3xA+erJ6HNA8Vac5VT3/jax/Aw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vkVerSAIA&#10;AI4EAAAOAAAAAAAAAAAAAAAAAC4CAABkcnMvZTJvRG9jLnhtbFBLAQItABQABgAIAAAAIQCTIEtG&#10;3AAAAAQBAAAPAAAAAAAAAAAAAAAAAKIEAABkcnMvZG93bnJldi54bWxQSwUGAAAAAAQABADzAAAA&#10;qwUAAAAA&#10;" strokeweight="1pt">
                <v:shadow color="#5f5f5f"/>
                <v:textbox inset=",0">
                  <w:txbxContent>
                    <w:p w14:paraId="71055A50" w14:textId="77777777" w:rsidR="005F34D7" w:rsidRPr="00BA7403" w:rsidRDefault="005F34D7" w:rsidP="00BA7403">
                      <w:pPr>
                        <w:spacing w:line="320" w:lineRule="exact"/>
                        <w:rPr>
                          <w:rFonts w:ascii="メイリオ" w:eastAsia="メイリオ" w:hAnsi="メイリオ" w:cs="メイリオ"/>
                          <w:b/>
                          <w:sz w:val="24"/>
                        </w:rPr>
                      </w:pPr>
                      <w:r w:rsidRPr="00892B23">
                        <w:rPr>
                          <w:rFonts w:ascii="メイリオ" w:eastAsia="メイリオ" w:hAnsi="メイリオ" w:cs="メイリオ" w:hint="eastAsia"/>
                          <w:b/>
                          <w:sz w:val="24"/>
                        </w:rPr>
                        <w:t>３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992"/>
        <w:gridCol w:w="5528"/>
      </w:tblGrid>
      <w:tr w:rsidR="002552AD" w:rsidRPr="00892B23" w14:paraId="2D0A97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ABED3D"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91FB2"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4019DAB"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sz w:val="20"/>
                <w:szCs w:val="20"/>
              </w:rPr>
              <w:t>目標を大きく上回る、著しく高い業績である</w:t>
            </w:r>
          </w:p>
        </w:tc>
      </w:tr>
      <w:tr w:rsidR="002552AD" w:rsidRPr="00892B23" w14:paraId="07FD592B"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570620"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792AC80"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F09126"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3B6A1B" w:rsidRPr="00B34A27">
              <w:rPr>
                <w:rFonts w:ascii="メイリオ" w:eastAsia="メイリオ" w:hAnsi="メイリオ" w:cs="メイリオ" w:hint="eastAsia"/>
                <w:b/>
                <w:sz w:val="20"/>
                <w:szCs w:val="20"/>
              </w:rPr>
              <w:t>十分</w:t>
            </w:r>
            <w:r w:rsidRPr="00B34A27">
              <w:rPr>
                <w:rFonts w:ascii="メイリオ" w:eastAsia="メイリオ" w:hAnsi="メイリオ" w:cs="メイリオ" w:hint="eastAsia"/>
                <w:b/>
                <w:sz w:val="20"/>
                <w:szCs w:val="20"/>
              </w:rPr>
              <w:t>上回っている</w:t>
            </w:r>
          </w:p>
        </w:tc>
      </w:tr>
      <w:tr w:rsidR="002552AD" w:rsidRPr="00892B23" w14:paraId="23A70EB3"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526B7D"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F25BF8"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F36D3" w14:textId="77777777" w:rsidR="002552AD" w:rsidRPr="00B34A27" w:rsidRDefault="00AD2757"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目標を</w:t>
            </w:r>
            <w:r w:rsidR="002552AD" w:rsidRPr="00B34A27">
              <w:rPr>
                <w:rFonts w:ascii="メイリオ" w:eastAsia="メイリオ" w:hAnsi="メイリオ" w:cs="メイリオ" w:hint="eastAsia"/>
                <w:b/>
                <w:sz w:val="20"/>
                <w:szCs w:val="20"/>
              </w:rPr>
              <w:t>達成している</w:t>
            </w:r>
          </w:p>
        </w:tc>
      </w:tr>
      <w:tr w:rsidR="002552AD" w:rsidRPr="00892B23" w14:paraId="2332DF3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EBBEE5" w14:textId="77777777" w:rsidR="002552AD" w:rsidRPr="00892B23" w:rsidRDefault="00E61B78"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107372D" w14:textId="77777777" w:rsidR="002552AD" w:rsidRPr="00B34A27" w:rsidRDefault="002552AD" w:rsidP="00011739">
            <w:pPr>
              <w:snapToGrid w:val="0"/>
              <w:spacing w:line="260" w:lineRule="exact"/>
              <w:jc w:val="center"/>
              <w:rPr>
                <w:rFonts w:ascii="メイリオ" w:eastAsia="メイリオ" w:hAnsi="メイリオ" w:cs="メイリオ"/>
                <w:b/>
                <w:szCs w:val="21"/>
              </w:rPr>
            </w:pPr>
            <w:r w:rsidRPr="00B34A27">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DC86FA" w14:textId="77777777" w:rsidR="002552AD" w:rsidRPr="00B34A27" w:rsidRDefault="002552AD" w:rsidP="00011739">
            <w:pPr>
              <w:snapToGrid w:val="0"/>
              <w:spacing w:line="260" w:lineRule="exact"/>
              <w:rPr>
                <w:rFonts w:ascii="メイリオ" w:eastAsia="メイリオ" w:hAnsi="メイリオ" w:cs="メイリオ"/>
                <w:sz w:val="20"/>
                <w:szCs w:val="20"/>
              </w:rPr>
            </w:pPr>
            <w:r w:rsidRPr="00B34A27">
              <w:rPr>
                <w:rFonts w:ascii="メイリオ" w:eastAsia="メイリオ" w:hAnsi="メイリオ" w:cs="メイリオ" w:hint="eastAsia"/>
                <w:b/>
                <w:sz w:val="20"/>
                <w:szCs w:val="20"/>
              </w:rPr>
              <w:t>目標に達していない</w:t>
            </w:r>
          </w:p>
        </w:tc>
      </w:tr>
      <w:tr w:rsidR="002552AD" w14:paraId="032DBE91" w14:textId="77777777" w:rsidTr="00011739">
        <w:trPr>
          <w:trHeight w:val="170"/>
        </w:trPr>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A92161" w14:textId="77777777" w:rsidR="002552AD" w:rsidRPr="00892B23" w:rsidRDefault="002552AD" w:rsidP="00011739">
            <w:pPr>
              <w:snapToGrid w:val="0"/>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728A7E" w14:textId="77777777" w:rsidR="002552AD" w:rsidRPr="00892B23" w:rsidRDefault="002552AD" w:rsidP="00011739">
            <w:pPr>
              <w:snapToGrid w:val="0"/>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55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37A7D0" w14:textId="77777777" w:rsidR="002552AD" w:rsidRPr="007E001E" w:rsidRDefault="002552AD" w:rsidP="00011739">
            <w:pPr>
              <w:snapToGrid w:val="0"/>
              <w:spacing w:line="260" w:lineRule="exact"/>
              <w:rPr>
                <w:rFonts w:ascii="メイリオ" w:eastAsia="メイリオ" w:hAnsi="メイリオ" w:cs="メイリオ"/>
                <w:sz w:val="20"/>
                <w:szCs w:val="20"/>
              </w:rPr>
            </w:pPr>
            <w:r w:rsidRPr="007E001E">
              <w:rPr>
                <w:rFonts w:ascii="メイリオ" w:eastAsia="メイリオ" w:hAnsi="メイリオ" w:cs="メイリオ" w:hint="eastAsia"/>
                <w:sz w:val="20"/>
                <w:szCs w:val="20"/>
              </w:rPr>
              <w:t>目標を大きく下回り、著しく低い業績</w:t>
            </w:r>
            <w:r w:rsidR="00FE3873" w:rsidRPr="007E001E">
              <w:rPr>
                <w:rFonts w:ascii="メイリオ" w:eastAsia="メイリオ" w:hAnsi="メイリオ" w:cs="メイリオ" w:hint="eastAsia"/>
                <w:sz w:val="20"/>
                <w:szCs w:val="20"/>
              </w:rPr>
              <w:t>である</w:t>
            </w:r>
          </w:p>
        </w:tc>
      </w:tr>
    </w:tbl>
    <w:p w14:paraId="0CF4841D" w14:textId="77777777" w:rsidR="001B0684" w:rsidRDefault="001B0684" w:rsidP="009E3788">
      <w:pPr>
        <w:snapToGrid w:val="0"/>
        <w:ind w:left="628" w:hangingChars="299" w:hanging="628"/>
        <w:rPr>
          <w:szCs w:val="21"/>
        </w:rPr>
      </w:pPr>
      <w:r w:rsidRPr="004A07E2">
        <w:rPr>
          <w:noProof/>
          <w:szCs w:val="21"/>
        </w:rPr>
        <w:lastRenderedPageBreak/>
        <mc:AlternateContent>
          <mc:Choice Requires="wps">
            <w:drawing>
              <wp:anchor distT="0" distB="0" distL="114300" distR="114300" simplePos="0" relativeHeight="251695104" behindDoc="0" locked="0" layoutInCell="1" allowOverlap="1" wp14:anchorId="55344EC4" wp14:editId="6211DC81">
                <wp:simplePos x="0" y="0"/>
                <wp:positionH relativeFrom="column">
                  <wp:posOffset>14605</wp:posOffset>
                </wp:positionH>
                <wp:positionV relativeFrom="paragraph">
                  <wp:posOffset>-6999</wp:posOffset>
                </wp:positionV>
                <wp:extent cx="6299835" cy="384810"/>
                <wp:effectExtent l="0" t="0" r="62865" b="53340"/>
                <wp:wrapNone/>
                <wp:docPr id="8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835" cy="3848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29</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32,</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6</w:t>
                            </w:r>
                            <w:r w:rsidRPr="00FD2BA8">
                              <w:rPr>
                                <w:rFonts w:ascii="メイリオ" w:eastAsia="メイリオ" w:hAnsi="メイリオ" w:cs="メイリオ" w:hint="eastAsia"/>
                                <w:b/>
                                <w:color w:val="000000" w:themeColor="text1"/>
                                <w:szCs w:val="21"/>
                              </w:rPr>
                              <w:t>～P.5</w:t>
                            </w:r>
                            <w:r w:rsidRPr="00FD2BA8">
                              <w:rPr>
                                <w:rFonts w:ascii="メイリオ" w:eastAsia="メイリオ" w:hAnsi="メイリオ" w:cs="メイリオ"/>
                                <w:b/>
                                <w:color w:val="000000" w:themeColor="text1"/>
                                <w:szCs w:val="21"/>
                              </w:rPr>
                              <w:t>4</w:t>
                            </w:r>
                          </w:p>
                        </w:txbxContent>
                      </wps:txbx>
                      <wps:bodyPr rot="0" vert="horz" wrap="square" lIns="91440" tIns="0" rIns="91440" bIns="45720" anchor="b" anchorCtr="0" upright="1">
                        <a:noAutofit/>
                      </wps:bodyPr>
                    </wps:wsp>
                  </a:graphicData>
                </a:graphic>
              </wp:anchor>
            </w:drawing>
          </mc:Choice>
          <mc:Fallback>
            <w:pict>
              <v:shape w14:anchorId="55344EC4" id="_x0000_s1115" type="#_x0000_t202" style="position:absolute;left:0;text-align:left;margin-left:1.15pt;margin-top:-.55pt;width:496.05pt;height:30.3pt;z-index:2516951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" fillcolor="#eaf1dd [662]" strokeweight=".5pt">
                <v:shadow on="t" color="#5f5f5f"/>
                <v:textbox inset=",0">
                  <w:txbxContent>
                    <w:p w14:paraId="7D844ADC" w14:textId="77777777" w:rsidR="005F34D7" w:rsidRPr="00892B23" w:rsidRDefault="005F34D7" w:rsidP="006F6CB9">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Ⅳ　能力評価について</w:t>
                      </w:r>
                      <w:r>
                        <w:rPr>
                          <w:rFonts w:ascii="メイリオ" w:eastAsia="メイリオ" w:hAnsi="メイリオ" w:cs="メイリオ" w:hint="eastAsia"/>
                          <w:b/>
                          <w:sz w:val="32"/>
                        </w:rPr>
                        <w:tab/>
                      </w:r>
                      <w:r w:rsidRPr="00623753">
                        <w:rPr>
                          <w:rFonts w:ascii="メイリオ" w:eastAsia="メイリオ" w:hAnsi="メイリオ" w:cs="メイリオ" w:hint="eastAsia"/>
                          <w:b/>
                          <w:szCs w:val="21"/>
                        </w:rPr>
                        <w:t>資</w:t>
                      </w:r>
                      <w:r w:rsidRPr="002B43E5">
                        <w:rPr>
                          <w:rFonts w:ascii="メイリオ" w:eastAsia="メイリオ" w:hAnsi="メイリオ" w:cs="メイリオ" w:hint="eastAsia"/>
                          <w:b/>
                          <w:szCs w:val="21"/>
                        </w:rPr>
                        <w:t>料</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29</w:t>
                      </w:r>
                      <w:r w:rsidRPr="00FD2BA8">
                        <w:rPr>
                          <w:rFonts w:ascii="メイリオ" w:eastAsia="メイリオ" w:hAnsi="メイリオ" w:cs="メイリオ" w:hint="eastAsia"/>
                          <w:b/>
                          <w:color w:val="000000" w:themeColor="text1"/>
                          <w:szCs w:val="21"/>
                        </w:rPr>
                        <w:t>～P.</w:t>
                      </w:r>
                      <w:r w:rsidRPr="00FD2BA8">
                        <w:rPr>
                          <w:rFonts w:ascii="メイリオ" w:eastAsia="メイリオ" w:hAnsi="メイリオ" w:cs="メイリオ"/>
                          <w:b/>
                          <w:color w:val="000000" w:themeColor="text1"/>
                          <w:szCs w:val="21"/>
                        </w:rPr>
                        <w:t>32,</w:t>
                      </w:r>
                      <w:r w:rsidRPr="00FD2BA8">
                        <w:rPr>
                          <w:rFonts w:ascii="メイリオ" w:eastAsia="メイリオ" w:hAnsi="メイリオ" w:cs="メイリオ" w:hint="eastAsia"/>
                          <w:b/>
                          <w:color w:val="000000" w:themeColor="text1"/>
                          <w:szCs w:val="21"/>
                        </w:rPr>
                        <w:t>P.3</w:t>
                      </w:r>
                      <w:r w:rsidRPr="00FD2BA8">
                        <w:rPr>
                          <w:rFonts w:ascii="メイリオ" w:eastAsia="メイリオ" w:hAnsi="メイリオ" w:cs="メイリオ"/>
                          <w:b/>
                          <w:color w:val="000000" w:themeColor="text1"/>
                          <w:szCs w:val="21"/>
                        </w:rPr>
                        <w:t>6</w:t>
                      </w:r>
                      <w:r w:rsidRPr="00FD2BA8">
                        <w:rPr>
                          <w:rFonts w:ascii="メイリオ" w:eastAsia="メイリオ" w:hAnsi="メイリオ" w:cs="メイリオ" w:hint="eastAsia"/>
                          <w:b/>
                          <w:color w:val="000000" w:themeColor="text1"/>
                          <w:szCs w:val="21"/>
                        </w:rPr>
                        <w:t>～P.5</w:t>
                      </w:r>
                      <w:r w:rsidRPr="00FD2BA8">
                        <w:rPr>
                          <w:rFonts w:ascii="メイリオ" w:eastAsia="メイリオ" w:hAnsi="メイリオ" w:cs="メイリオ"/>
                          <w:b/>
                          <w:color w:val="000000" w:themeColor="text1"/>
                          <w:szCs w:val="21"/>
                        </w:rPr>
                        <w:t>4</w:t>
                      </w:r>
                    </w:p>
                  </w:txbxContent>
                </v:textbox>
              </v:shape>
            </w:pict>
          </mc:Fallback>
        </mc:AlternateContent>
      </w:r>
    </w:p>
    <w:p w14:paraId="1B7D124C" w14:textId="77777777" w:rsidR="001B0684" w:rsidRPr="001B0684" w:rsidRDefault="001B0684" w:rsidP="009E3788">
      <w:pPr>
        <w:snapToGrid w:val="0"/>
        <w:ind w:left="538" w:hangingChars="299" w:hanging="538"/>
        <w:rPr>
          <w:sz w:val="18"/>
          <w:szCs w:val="21"/>
        </w:rPr>
      </w:pPr>
    </w:p>
    <w:p w14:paraId="2833BC34" w14:textId="77777777" w:rsidR="001B0684" w:rsidRPr="001B0684" w:rsidRDefault="001B0684" w:rsidP="009E3788">
      <w:pPr>
        <w:snapToGrid w:val="0"/>
        <w:ind w:left="239" w:hangingChars="299" w:hanging="239"/>
        <w:rPr>
          <w:sz w:val="8"/>
          <w:szCs w:val="21"/>
        </w:rPr>
      </w:pPr>
    </w:p>
    <w:p w14:paraId="63C7CFDF" w14:textId="77777777" w:rsidR="00F63F99" w:rsidRDefault="00F63F99" w:rsidP="00F63F99">
      <w:pPr>
        <w:spacing w:line="320" w:lineRule="exact"/>
        <w:ind w:leftChars="166" w:left="349" w:firstLineChars="73" w:firstLine="161"/>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4384" behindDoc="0" locked="0" layoutInCell="1" allowOverlap="1" wp14:anchorId="756B14AE" wp14:editId="62452544">
                <wp:simplePos x="0" y="0"/>
                <wp:positionH relativeFrom="column">
                  <wp:posOffset>-7620</wp:posOffset>
                </wp:positionH>
                <wp:positionV relativeFrom="paragraph">
                  <wp:posOffset>70485</wp:posOffset>
                </wp:positionV>
                <wp:extent cx="1371600" cy="288000"/>
                <wp:effectExtent l="0" t="0" r="19050" b="17145"/>
                <wp:wrapNone/>
                <wp:docPr id="5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B14AE" id="_x0000_s1116" style="position:absolute;left:0;text-align:left;margin-left:-.6pt;margin-top:5.55pt;width:108pt;height:2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" strokeweight="1pt">
                <v:shadow color="#5f5f5f"/>
                <v:textbox inset=",0">
                  <w:txbxContent>
                    <w:p w14:paraId="3B87CA33" w14:textId="77777777" w:rsidR="005F34D7" w:rsidRPr="00A946BC" w:rsidRDefault="005F34D7" w:rsidP="009A6A6E">
                      <w:pPr>
                        <w:spacing w:line="320" w:lineRule="exact"/>
                      </w:pPr>
                      <w:r w:rsidRPr="00892B23">
                        <w:rPr>
                          <w:rFonts w:ascii="メイリオ" w:eastAsia="メイリオ" w:hAnsi="メイリオ" w:cs="メイリオ" w:hint="eastAsia"/>
                          <w:b/>
                          <w:sz w:val="24"/>
                        </w:rPr>
                        <w:t>１　評価の対象</w:t>
                      </w:r>
                    </w:p>
                  </w:txbxContent>
                </v:textbox>
              </v:roundrect>
            </w:pict>
          </mc:Fallback>
        </mc:AlternateContent>
      </w:r>
    </w:p>
    <w:p w14:paraId="037E9052" w14:textId="77777777" w:rsidR="00F63F99" w:rsidRDefault="00F63F99" w:rsidP="00A755B4">
      <w:pPr>
        <w:spacing w:line="320" w:lineRule="exact"/>
        <w:ind w:leftChars="166" w:left="349" w:firstLineChars="73" w:firstLine="153"/>
        <w:rPr>
          <w:rFonts w:ascii="メイリオ" w:eastAsia="メイリオ" w:hAnsi="メイリオ" w:cs="メイリオ"/>
          <w:szCs w:val="21"/>
        </w:rPr>
      </w:pPr>
    </w:p>
    <w:p w14:paraId="29733D9B" w14:textId="77777777" w:rsidR="00790090" w:rsidRPr="00BA7403" w:rsidRDefault="003578BA" w:rsidP="00011739">
      <w:pPr>
        <w:spacing w:line="32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能力評価は、日常の業務の遂行を通じて発揮された能力（態度・行動）を絶対評価します。</w:t>
      </w:r>
    </w:p>
    <w:p w14:paraId="450F3667" w14:textId="77777777" w:rsidR="003578BA" w:rsidRPr="00BA7403" w:rsidRDefault="003578BA" w:rsidP="00011739">
      <w:pPr>
        <w:spacing w:line="280" w:lineRule="exact"/>
        <w:ind w:leftChars="100" w:left="210" w:firstLineChars="83" w:firstLine="174"/>
        <w:rPr>
          <w:rFonts w:ascii="メイリオ" w:eastAsia="メイリオ" w:hAnsi="メイリオ" w:cs="メイリオ"/>
        </w:rPr>
      </w:pPr>
      <w:r w:rsidRPr="00BA7403">
        <w:rPr>
          <w:rFonts w:ascii="メイリオ" w:eastAsia="メイリオ" w:hAnsi="メイリオ" w:cs="メイリオ" w:hint="eastAsia"/>
        </w:rPr>
        <w:t>職務全般の取組みが評価の対象となります。</w:t>
      </w:r>
    </w:p>
    <w:p w14:paraId="73A6F81D" w14:textId="77777777" w:rsidR="00575BC0" w:rsidRPr="00892B23" w:rsidRDefault="00F63F99" w:rsidP="00F63F99">
      <w:pPr>
        <w:spacing w:line="200" w:lineRule="exact"/>
        <w:ind w:left="658" w:hangingChars="299" w:hanging="658"/>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65408" behindDoc="0" locked="0" layoutInCell="1" allowOverlap="1" wp14:anchorId="6E64E15C" wp14:editId="11B38AD5">
                <wp:simplePos x="0" y="0"/>
                <wp:positionH relativeFrom="column">
                  <wp:posOffset>-7620</wp:posOffset>
                </wp:positionH>
                <wp:positionV relativeFrom="paragraph">
                  <wp:posOffset>88265</wp:posOffset>
                </wp:positionV>
                <wp:extent cx="1371600" cy="288000"/>
                <wp:effectExtent l="0" t="0" r="19050" b="17145"/>
                <wp:wrapNone/>
                <wp:docPr id="5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wps:txbx>
                      <wps:bodyPr rot="0" vert="horz" wrap="square" lIns="91440" tIns="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4E15C" id="_x0000_s1117" style="position:absolute;left:0;text-align:left;margin-left:-.6pt;margin-top:6.95pt;width:108pt;height:2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QF7SAIAAI4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" strokeweight="1pt">
                <v:shadow color="#5f5f5f"/>
                <v:textbox inset=",0">
                  <w:txbxContent>
                    <w:p w14:paraId="2F45703A" w14:textId="77777777" w:rsidR="005F34D7" w:rsidRPr="00A946BC" w:rsidRDefault="005F34D7" w:rsidP="00F63F99">
                      <w:pPr>
                        <w:spacing w:line="360" w:lineRule="exact"/>
                      </w:pPr>
                      <w:r w:rsidRPr="00892B23">
                        <w:rPr>
                          <w:rFonts w:ascii="メイリオ" w:eastAsia="メイリオ" w:hAnsi="メイリオ" w:cs="メイリオ" w:hint="eastAsia"/>
                          <w:b/>
                          <w:color w:val="000000" w:themeColor="text1"/>
                          <w:sz w:val="24"/>
                        </w:rPr>
                        <w:t>２　評価の方法</w:t>
                      </w:r>
                    </w:p>
                  </w:txbxContent>
                </v:textbox>
              </v:roundrect>
            </w:pict>
          </mc:Fallback>
        </mc:AlternateContent>
      </w:r>
    </w:p>
    <w:p w14:paraId="6789638C" w14:textId="77777777" w:rsidR="00F63F99" w:rsidRDefault="00F63F99" w:rsidP="00F63F99">
      <w:pPr>
        <w:spacing w:line="320" w:lineRule="exact"/>
        <w:ind w:leftChars="101" w:left="672" w:hangingChars="219" w:hanging="460"/>
        <w:rPr>
          <w:rFonts w:ascii="メイリオ" w:eastAsia="メイリオ" w:hAnsi="メイリオ" w:cs="メイリオ"/>
          <w:color w:val="000000" w:themeColor="text1"/>
          <w:szCs w:val="21"/>
        </w:rPr>
      </w:pPr>
    </w:p>
    <w:p w14:paraId="1CBCEB2C" w14:textId="77777777" w:rsidR="00BA7403" w:rsidRDefault="00BA7403" w:rsidP="00BA7403">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7936" behindDoc="0" locked="0" layoutInCell="1" allowOverlap="1" wp14:anchorId="6F7B4E52" wp14:editId="2FE1BAC9">
                <wp:simplePos x="0" y="0"/>
                <wp:positionH relativeFrom="column">
                  <wp:posOffset>-6085</wp:posOffset>
                </wp:positionH>
                <wp:positionV relativeFrom="paragraph">
                  <wp:posOffset>56825</wp:posOffset>
                </wp:positionV>
                <wp:extent cx="6310467" cy="1193800"/>
                <wp:effectExtent l="0" t="0" r="14605" b="25400"/>
                <wp:wrapNone/>
                <wp:docPr id="318" name="グループ化 318"/>
                <wp:cNvGraphicFramePr/>
                <a:graphic xmlns:a="http://schemas.openxmlformats.org/drawingml/2006/main">
                  <a:graphicData uri="http://schemas.microsoft.com/office/word/2010/wordprocessingGroup">
                    <wpg:wgp>
                      <wpg:cNvGrpSpPr/>
                      <wpg:grpSpPr>
                        <a:xfrm>
                          <a:off x="0" y="0"/>
                          <a:ext cx="6310467" cy="1193800"/>
                          <a:chOff x="-1" y="0"/>
                          <a:chExt cx="6310467" cy="1548005"/>
                        </a:xfrm>
                      </wpg:grpSpPr>
                      <wps:wsp>
                        <wps:cNvPr id="319" name="正方形/長方形 319"/>
                        <wps:cNvSpPr/>
                        <wps:spPr>
                          <a:xfrm>
                            <a:off x="-1" y="105505"/>
                            <a:ext cx="6310467" cy="1442500"/>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36～P.5</w:t>
                              </w:r>
                              <w:r w:rsidRPr="00FD2BA8">
                                <w:rPr>
                                  <w:rFonts w:ascii="メイリオ" w:eastAsia="メイリオ" w:hAnsi="メイリオ" w:cs="メイリオ"/>
                                  <w:color w:val="000000" w:themeColor="text1"/>
                                  <w:sz w:val="21"/>
                                  <w:szCs w:val="21"/>
                                </w:rPr>
                                <w:t>4</w:t>
                              </w:r>
                              <w:r w:rsidRPr="00B34A27">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AutoShape 357"/>
                        <wps:cNvSpPr>
                          <a:spLocks noChangeArrowheads="1"/>
                        </wps:cNvSpPr>
                        <wps:spPr bwMode="auto">
                          <a:xfrm>
                            <a:off x="175846" y="0"/>
                            <a:ext cx="1735504" cy="378767"/>
                          </a:xfrm>
                          <a:prstGeom prst="roundRect">
                            <a:avLst>
                              <a:gd name="adj" fmla="val 16667"/>
                            </a:avLst>
                          </a:prstGeom>
                          <a:solidFill>
                            <a:srgbClr val="FFFFFF"/>
                          </a:solidFill>
                          <a:ln w="12700" algn="ctr">
                            <a:noFill/>
                            <a:round/>
                            <a:headEnd/>
                            <a:tailEnd/>
                          </a:ln>
                          <a:effectLst/>
                        </wps:spPr>
                        <wps:txbx>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F7B4E52" id="グループ化 318" o:spid="_x0000_s1118" style="position:absolute;left:0;text-align:left;margin-left:-.5pt;margin-top:4.45pt;width:496.9pt;height:94pt;z-index:251687936;mso-position-horizontal-relative:text;mso-position-vertical-relative:text;mso-width-relative:margin;mso-height-relative:margin" coordorigin="" coordsize="63104,1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">
                <v:rect id="正方形/長方形 319" o:spid="_x0000_s1119" style="position:absolute;top:1055;width:63104;height:1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" strokecolor="#243f60 [1604]" strokeweight="1pt">
                  <v:stroke dashstyle="3 1"/>
                  <v:textbox>
                    <w:txbxContent>
                      <w:p w14:paraId="1588B042"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37DE9E75"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職種等により設定された評価要</w:t>
                        </w:r>
                        <w:r w:rsidRPr="00B34A27">
                          <w:rPr>
                            <w:rFonts w:ascii="メイリオ" w:eastAsia="メイリオ" w:hAnsi="メイリオ" w:cs="メイリオ" w:hint="eastAsia"/>
                            <w:color w:val="000000" w:themeColor="text1"/>
                            <w:sz w:val="21"/>
                            <w:szCs w:val="21"/>
                          </w:rPr>
                          <w:t>素（</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36～P.5</w:t>
                        </w:r>
                        <w:r w:rsidRPr="00FD2BA8">
                          <w:rPr>
                            <w:rFonts w:ascii="メイリオ" w:eastAsia="メイリオ" w:hAnsi="メイリオ" w:cs="メイリオ"/>
                            <w:color w:val="000000" w:themeColor="text1"/>
                            <w:sz w:val="21"/>
                            <w:szCs w:val="21"/>
                          </w:rPr>
                          <w:t>4</w:t>
                        </w:r>
                        <w:r w:rsidRPr="00B34A27">
                          <w:rPr>
                            <w:rFonts w:ascii="メイリオ" w:eastAsia="メイリオ" w:hAnsi="メイリオ" w:cs="メイリオ" w:hint="eastAsia"/>
                            <w:color w:val="000000" w:themeColor="text1"/>
                            <w:sz w:val="21"/>
                            <w:szCs w:val="21"/>
                          </w:rPr>
                          <w:t>参照）ごとに、別途示している着眼点・求められる行動パターンの例等を参考に、「優れた能力を発揮している」「期待通り発揮している」「期待通りとは言えない」のいずれであるかを判断します。</w:t>
                        </w:r>
                      </w:p>
                      <w:p w14:paraId="7271B71B"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授業を行う教員の評価要素のうち、「授業力」については、生徒又は保護者による授業アンケートの結果を踏まえて行います</w:t>
                        </w:r>
                      </w:p>
                    </w:txbxContent>
                  </v:textbox>
                </v:rect>
                <v:roundrect id="_x0000_s1120" style="position:absolute;left:1758;width:17355;height: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" stroked="f" strokeweight="1pt">
                  <v:textbox inset=",0">
                    <w:txbxContent>
                      <w:p w14:paraId="5078AF1D"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color w:val="000000" w:themeColor="text1"/>
                            <w:szCs w:val="21"/>
                          </w:rPr>
                          <w:t>＜評価要素ごとの判断＞</w:t>
                        </w:r>
                      </w:p>
                      <w:p w14:paraId="40E2D6AF" w14:textId="77777777" w:rsidR="005F34D7" w:rsidRPr="00680E95" w:rsidRDefault="005F34D7" w:rsidP="00680E95">
                        <w:pPr>
                          <w:spacing w:line="360" w:lineRule="exact"/>
                          <w:jc w:val="left"/>
                        </w:pPr>
                      </w:p>
                    </w:txbxContent>
                  </v:textbox>
                </v:roundrect>
              </v:group>
            </w:pict>
          </mc:Fallback>
        </mc:AlternateContent>
      </w:r>
    </w:p>
    <w:p w14:paraId="1696AD6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865D7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6BDA343"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42CF7D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C2BC26D"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45CE9D99" w14:textId="77777777" w:rsidR="00BA7403" w:rsidRDefault="00680E95" w:rsidP="00680E95">
      <w:pPr>
        <w:spacing w:line="320" w:lineRule="exact"/>
        <w:ind w:leftChars="101" w:left="694" w:hangingChars="219" w:hanging="482"/>
        <w:rPr>
          <w:rFonts w:ascii="メイリオ" w:eastAsia="メイリオ" w:hAnsi="メイリオ" w:cs="メイリオ"/>
          <w:color w:val="000000" w:themeColor="text1"/>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8960" behindDoc="0" locked="0" layoutInCell="1" allowOverlap="1" wp14:anchorId="75CCCE88" wp14:editId="01C78DB6">
                <wp:simplePos x="0" y="0"/>
                <wp:positionH relativeFrom="column">
                  <wp:posOffset>-2540</wp:posOffset>
                </wp:positionH>
                <wp:positionV relativeFrom="paragraph">
                  <wp:posOffset>57785</wp:posOffset>
                </wp:positionV>
                <wp:extent cx="6309995" cy="1971675"/>
                <wp:effectExtent l="0" t="0" r="14605" b="28575"/>
                <wp:wrapNone/>
                <wp:docPr id="69" name="グループ化 69"/>
                <wp:cNvGraphicFramePr/>
                <a:graphic xmlns:a="http://schemas.openxmlformats.org/drawingml/2006/main">
                  <a:graphicData uri="http://schemas.microsoft.com/office/word/2010/wordprocessingGroup">
                    <wpg:wgp>
                      <wpg:cNvGrpSpPr/>
                      <wpg:grpSpPr>
                        <a:xfrm>
                          <a:off x="0" y="0"/>
                          <a:ext cx="6309995" cy="1971675"/>
                          <a:chOff x="-1" y="0"/>
                          <a:chExt cx="6309995" cy="2556678"/>
                        </a:xfrm>
                      </wpg:grpSpPr>
                      <wps:wsp>
                        <wps:cNvPr id="70" name="正方形/長方形 70"/>
                        <wps:cNvSpPr/>
                        <wps:spPr>
                          <a:xfrm>
                            <a:off x="-1" y="105505"/>
                            <a:ext cx="6309995" cy="2451173"/>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680E95">
                                <w:rPr>
                                  <w:rFonts w:ascii="メイリオ" w:eastAsia="メイリオ" w:hAnsi="メイリオ" w:cs="メイリオ" w:hint="eastAsia"/>
                                  <w:color w:val="000000" w:themeColor="text1"/>
                                  <w:sz w:val="21"/>
                                  <w:szCs w:val="21"/>
                                </w:rPr>
                                <w:t>参照）。さらに、評価基準に則して、５段階評価を行います。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AutoShape 357"/>
                        <wps:cNvSpPr>
                          <a:spLocks noChangeArrowheads="1"/>
                        </wps:cNvSpPr>
                        <wps:spPr bwMode="auto">
                          <a:xfrm>
                            <a:off x="175846" y="0"/>
                            <a:ext cx="1214804" cy="362299"/>
                          </a:xfrm>
                          <a:prstGeom prst="roundRect">
                            <a:avLst>
                              <a:gd name="adj" fmla="val 16667"/>
                            </a:avLst>
                          </a:prstGeom>
                          <a:solidFill>
                            <a:srgbClr val="FFFFFF"/>
                          </a:solidFill>
                          <a:ln w="12700" algn="ctr">
                            <a:noFill/>
                            <a:round/>
                            <a:headEnd/>
                            <a:tailEnd/>
                          </a:ln>
                          <a:effectLst/>
                        </wps:spPr>
                        <wps:txbx>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CCCE88" id="グループ化 69" o:spid="_x0000_s1121" style="position:absolute;left:0;text-align:left;margin-left:-.2pt;margin-top:4.55pt;width:496.85pt;height:155.25pt;z-index:251688960;mso-position-horizontal-relative:text;mso-position-vertical-relative:text;mso-width-relative:margin;mso-height-relative:margin" coordorigin="" coordsize="63099,25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">
                <v:rect id="正方形/長方形 70" o:spid="_x0000_s1122" style="position:absolute;top:1055;width:63099;height:24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" strokecolor="#243f60 [1604]" strokeweight="1pt">
                  <v:stroke dashstyle="3 1"/>
                  <v:textbox>
                    <w:txbxContent>
                      <w:p w14:paraId="57C2F1FE" w14:textId="77777777" w:rsidR="005F34D7" w:rsidRDefault="005F34D7" w:rsidP="00993B1F">
                        <w:pPr>
                          <w:pStyle w:val="a9"/>
                          <w:snapToGrid w:val="0"/>
                          <w:spacing w:line="200" w:lineRule="exact"/>
                          <w:ind w:leftChars="69" w:left="2749" w:hangingChars="1240" w:hanging="2604"/>
                          <w:rPr>
                            <w:rFonts w:ascii="メイリオ" w:eastAsia="メイリオ" w:hAnsi="メイリオ" w:cs="メイリオ"/>
                            <w:color w:val="000000" w:themeColor="text1"/>
                            <w:sz w:val="21"/>
                            <w:szCs w:val="21"/>
                          </w:rPr>
                        </w:pPr>
                      </w:p>
                      <w:p w14:paraId="6CCA7550"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能力評価は、評価要素ごとの判断及び特記事項をもとに、「Ｓ」「Ａ」「Ｂ」の３段階の評価を行うことを基本にします（</w:t>
                        </w:r>
                        <w:r>
                          <w:rPr>
                            <w:rFonts w:ascii="メイリオ" w:eastAsia="メイリオ" w:hAnsi="メイリオ" w:cs="メイリオ" w:hint="eastAsia"/>
                            <w:color w:val="000000" w:themeColor="text1"/>
                            <w:sz w:val="21"/>
                            <w:szCs w:val="21"/>
                          </w:rPr>
                          <w:t>P.</w:t>
                        </w:r>
                        <w:r w:rsidRPr="00FD2BA8">
                          <w:rPr>
                            <w:rFonts w:ascii="メイリオ" w:eastAsia="メイリオ" w:hAnsi="メイリオ" w:cs="メイリオ" w:hint="eastAsia"/>
                            <w:color w:val="000000" w:themeColor="text1"/>
                            <w:sz w:val="21"/>
                            <w:szCs w:val="21"/>
                          </w:rPr>
                          <w:t>5</w:t>
                        </w:r>
                        <w:r w:rsidRPr="00FD2BA8">
                          <w:rPr>
                            <w:rFonts w:ascii="メイリオ" w:eastAsia="メイリオ" w:hAnsi="メイリオ" w:cs="メイリオ"/>
                            <w:color w:val="000000" w:themeColor="text1"/>
                            <w:sz w:val="21"/>
                            <w:szCs w:val="21"/>
                          </w:rPr>
                          <w:t>9</w:t>
                        </w:r>
                        <w:r w:rsidRPr="00680E95">
                          <w:rPr>
                            <w:rFonts w:ascii="メイリオ" w:eastAsia="メイリオ" w:hAnsi="メイリオ" w:cs="メイリオ" w:hint="eastAsia"/>
                            <w:color w:val="000000" w:themeColor="text1"/>
                            <w:sz w:val="21"/>
                            <w:szCs w:val="21"/>
                          </w:rPr>
                          <w:t>参照）。さらに、評価基準に則して、５段階評価を行います。</w:t>
                        </w:r>
                        <w:r>
                          <w:rPr>
                            <w:rFonts w:ascii="メイリオ" w:eastAsia="メイリオ" w:hAnsi="メイリオ" w:cs="メイリオ"/>
                            <w:color w:val="000000" w:themeColor="text1"/>
                            <w:sz w:val="21"/>
                            <w:szCs w:val="21"/>
                          </w:rPr>
                          <w:br/>
                        </w:r>
                        <w:r w:rsidRPr="00680E95">
                          <w:rPr>
                            <w:rFonts w:ascii="メイリオ" w:eastAsia="メイリオ" w:hAnsi="メイリオ" w:cs="メイリオ" w:hint="eastAsia"/>
                            <w:color w:val="000000" w:themeColor="text1"/>
                            <w:sz w:val="21"/>
                            <w:szCs w:val="21"/>
                          </w:rPr>
                          <w:t>評価について</w:t>
                        </w:r>
                        <w:r w:rsidRPr="00B34A27">
                          <w:rPr>
                            <w:rFonts w:ascii="メイリオ" w:eastAsia="メイリオ" w:hAnsi="メイリオ" w:cs="メイリオ" w:hint="eastAsia"/>
                            <w:color w:val="000000" w:themeColor="text1"/>
                            <w:sz w:val="21"/>
                            <w:szCs w:val="21"/>
                          </w:rPr>
                          <w:t>は、期待される能力を発揮している場合を「Ａ」とします。</w:t>
                        </w:r>
                      </w:p>
                      <w:p w14:paraId="2E036850" w14:textId="77777777" w:rsidR="005F34D7" w:rsidRPr="00B34A27" w:rsidRDefault="005F34D7" w:rsidP="00DB67A3">
                        <w:pPr>
                          <w:pStyle w:val="a9"/>
                          <w:snapToGrid w:val="0"/>
                          <w:spacing w:line="280" w:lineRule="exact"/>
                          <w:ind w:leftChars="267" w:left="563" w:hangingChars="1" w:hanging="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また、優れた能力を発揮していた場合を「Ｓ」、期待通りとは言えない場合を「Ｂ」とします。</w:t>
                        </w:r>
                      </w:p>
                      <w:p w14:paraId="53C58E6B" w14:textId="77777777" w:rsidR="005F34D7" w:rsidRPr="00B34A27"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(2) さらに、全ての評価要素が「優れた能力を発揮している」と判断され、極めて高い能力が発揮されていた場合は「SS」とし、全ての評価要素が「期待通りとは言えない」と判断され、著しく低い能力しか発揮していなかった場合は「Ｃ」とします。</w:t>
                        </w:r>
                      </w:p>
                      <w:p w14:paraId="5CF5720A"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B34A27">
                          <w:rPr>
                            <w:rFonts w:ascii="メイリオ" w:eastAsia="メイリオ" w:hAnsi="メイリオ" w:cs="メイリオ" w:hint="eastAsia"/>
                            <w:color w:val="000000" w:themeColor="text1"/>
                            <w:sz w:val="21"/>
                            <w:szCs w:val="21"/>
                          </w:rPr>
                          <w:t>(3) 授業を行う教員について、評価要素のうち「授業力」を「期待通りとは言えない」と判断した場合は、能力評価を「SS」「Ｓ」「Ａ」とはしません。</w:t>
                        </w:r>
                      </w:p>
                    </w:txbxContent>
                  </v:textbox>
                </v:rect>
                <v:roundrect id="_x0000_s1123" style="position:absolute;left:1758;width:12148;height:36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" stroked="f" strokeweight="1pt">
                  <v:textbox inset=",0">
                    <w:txbxContent>
                      <w:p w14:paraId="53FDE181" w14:textId="77777777" w:rsidR="005F34D7" w:rsidRPr="009F777D" w:rsidRDefault="005F34D7" w:rsidP="00680E95">
                        <w:pPr>
                          <w:spacing w:line="320" w:lineRule="exact"/>
                          <w:jc w:val="left"/>
                          <w:rPr>
                            <w:b/>
                          </w:rPr>
                        </w:pPr>
                        <w:r w:rsidRPr="009F777D">
                          <w:rPr>
                            <w:rFonts w:ascii="メイリオ" w:eastAsia="メイリオ" w:hAnsi="メイリオ" w:cs="メイリオ" w:hint="eastAsia"/>
                            <w:b/>
                            <w:szCs w:val="21"/>
                          </w:rPr>
                          <w:t>＜能力の評価＞</w:t>
                        </w:r>
                      </w:p>
                      <w:p w14:paraId="4DC0E51C" w14:textId="77777777" w:rsidR="005F34D7" w:rsidRPr="00165955" w:rsidRDefault="005F34D7" w:rsidP="00680E95">
                        <w:pPr>
                          <w:spacing w:line="360" w:lineRule="exact"/>
                        </w:pPr>
                      </w:p>
                    </w:txbxContent>
                  </v:textbox>
                </v:roundrect>
              </v:group>
            </w:pict>
          </mc:Fallback>
        </mc:AlternateContent>
      </w:r>
    </w:p>
    <w:p w14:paraId="2280D3CC" w14:textId="77777777" w:rsidR="00BA7403" w:rsidRDefault="00BA7403" w:rsidP="00680E95">
      <w:pPr>
        <w:spacing w:line="320" w:lineRule="exact"/>
        <w:ind w:leftChars="101" w:left="672" w:hangingChars="219" w:hanging="460"/>
        <w:rPr>
          <w:rFonts w:ascii="メイリオ" w:eastAsia="メイリオ" w:hAnsi="メイリオ" w:cs="メイリオ"/>
          <w:color w:val="000000" w:themeColor="text1"/>
          <w:szCs w:val="21"/>
        </w:rPr>
      </w:pPr>
    </w:p>
    <w:p w14:paraId="4349EB1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05CC8AC1"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12F3C6D6"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D1FC67A"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370DFBC8"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E80E9BF" w14:textId="77777777" w:rsidR="00BA7403" w:rsidRDefault="00BA7403" w:rsidP="00BA7403">
      <w:pPr>
        <w:spacing w:line="320" w:lineRule="exact"/>
        <w:ind w:leftChars="101" w:left="672" w:hangingChars="219" w:hanging="460"/>
        <w:rPr>
          <w:rFonts w:ascii="メイリオ" w:eastAsia="メイリオ" w:hAnsi="メイリオ" w:cs="メイリオ"/>
          <w:color w:val="000000" w:themeColor="text1"/>
          <w:szCs w:val="21"/>
        </w:rPr>
      </w:pPr>
    </w:p>
    <w:p w14:paraId="2293FFCF" w14:textId="77777777" w:rsidR="00790090" w:rsidRPr="00892B23" w:rsidRDefault="00790090" w:rsidP="00DB67A3">
      <w:pPr>
        <w:spacing w:line="320" w:lineRule="exact"/>
        <w:ind w:leftChars="101" w:left="672" w:hangingChars="219" w:hanging="460"/>
        <w:rPr>
          <w:rFonts w:ascii="メイリオ" w:eastAsia="メイリオ" w:hAnsi="メイリオ" w:cs="メイリオ"/>
          <w:color w:val="000000" w:themeColor="text1"/>
          <w:szCs w:val="21"/>
        </w:rPr>
      </w:pPr>
    </w:p>
    <w:p w14:paraId="22C95D40" w14:textId="77777777" w:rsidR="00E61B78" w:rsidRPr="00892B23" w:rsidRDefault="00E61B78" w:rsidP="00DB67A3">
      <w:pPr>
        <w:pStyle w:val="3"/>
        <w:spacing w:line="320" w:lineRule="exact"/>
        <w:ind w:leftChars="273" w:left="680" w:hangingChars="51" w:hanging="107"/>
        <w:rPr>
          <w:rFonts w:ascii="メイリオ" w:eastAsia="メイリオ" w:hAnsi="メイリオ" w:cs="メイリオ"/>
          <w:color w:val="000000" w:themeColor="text1"/>
          <w:szCs w:val="21"/>
        </w:rPr>
      </w:pPr>
    </w:p>
    <w:p w14:paraId="220B2ACE" w14:textId="77777777" w:rsidR="00790090" w:rsidRPr="00892B23" w:rsidRDefault="00680E95" w:rsidP="00680E95">
      <w:pPr>
        <w:spacing w:line="320" w:lineRule="exact"/>
        <w:ind w:leftChars="101" w:left="694" w:hangingChars="219" w:hanging="482"/>
        <w:rPr>
          <w:rFonts w:ascii="メイリオ" w:eastAsia="メイリオ" w:hAnsi="メイリオ" w:cs="メイリオ"/>
          <w:szCs w:val="21"/>
        </w:rPr>
      </w:pPr>
      <w:r>
        <w:rPr>
          <w:rFonts w:ascii="ＭＳ 明朝" w:eastAsia="ＭＳ 明朝" w:hAnsi="ＭＳ 明朝" w:hint="eastAsia"/>
          <w:noProof/>
          <w:sz w:val="22"/>
          <w:szCs w:val="22"/>
        </w:rPr>
        <mc:AlternateContent>
          <mc:Choice Requires="wpg">
            <w:drawing>
              <wp:anchor distT="0" distB="0" distL="114300" distR="114300" simplePos="0" relativeHeight="251689984" behindDoc="0" locked="0" layoutInCell="1" allowOverlap="1" wp14:anchorId="4FAAC0B1" wp14:editId="5F9426AD">
                <wp:simplePos x="0" y="0"/>
                <wp:positionH relativeFrom="column">
                  <wp:posOffset>-16510</wp:posOffset>
                </wp:positionH>
                <wp:positionV relativeFrom="paragraph">
                  <wp:posOffset>24765</wp:posOffset>
                </wp:positionV>
                <wp:extent cx="6320628" cy="1238251"/>
                <wp:effectExtent l="0" t="0" r="23495" b="19050"/>
                <wp:wrapNone/>
                <wp:docPr id="73" name="グループ化 73"/>
                <wp:cNvGraphicFramePr/>
                <a:graphic xmlns:a="http://schemas.openxmlformats.org/drawingml/2006/main">
                  <a:graphicData uri="http://schemas.microsoft.com/office/word/2010/wordprocessingGroup">
                    <wpg:wgp>
                      <wpg:cNvGrpSpPr/>
                      <wpg:grpSpPr>
                        <a:xfrm>
                          <a:off x="0" y="0"/>
                          <a:ext cx="6320628" cy="1238251"/>
                          <a:chOff x="0" y="-1"/>
                          <a:chExt cx="6320628" cy="1605645"/>
                        </a:xfrm>
                      </wpg:grpSpPr>
                      <wps:wsp>
                        <wps:cNvPr id="76" name="正方形/長方形 76"/>
                        <wps:cNvSpPr/>
                        <wps:spPr>
                          <a:xfrm>
                            <a:off x="0" y="105505"/>
                            <a:ext cx="6320628" cy="1500139"/>
                          </a:xfrm>
                          <a:prstGeom prst="rect">
                            <a:avLst/>
                          </a:prstGeom>
                          <a:solidFill>
                            <a:srgbClr val="FFFFFF"/>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AutoShape 357"/>
                        <wps:cNvSpPr>
                          <a:spLocks noChangeArrowheads="1"/>
                        </wps:cNvSpPr>
                        <wps:spPr bwMode="auto">
                          <a:xfrm>
                            <a:off x="175820" y="-1"/>
                            <a:ext cx="1602154" cy="373451"/>
                          </a:xfrm>
                          <a:prstGeom prst="roundRect">
                            <a:avLst>
                              <a:gd name="adj" fmla="val 16667"/>
                            </a:avLst>
                          </a:prstGeom>
                          <a:solidFill>
                            <a:srgbClr val="FFFFFF"/>
                          </a:solidFill>
                          <a:ln w="12700" algn="ctr">
                            <a:noFill/>
                            <a:round/>
                            <a:headEnd/>
                            <a:tailEnd/>
                          </a:ln>
                          <a:effectLst/>
                        </wps:spPr>
                        <wps:txbx>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wps:txbx>
                        <wps:bodyPr rot="0" vert="horz" wrap="square" lIns="91440" tIns="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FAAC0B1" id="グループ化 73" o:spid="_x0000_s1124" style="position:absolute;left:0;text-align:left;margin-left:-1.3pt;margin-top:1.95pt;width:497.7pt;height:97.5pt;z-index:251689984;mso-position-horizontal-relative:text;mso-position-vertical-relative:text;mso-width-relative:margin;mso-height-relative:margin" coordorigin="" coordsize="63206,16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">
                <v:rect id="正方形/長方形 76" o:spid="_x0000_s1125" style="position:absolute;top:1055;width:63206;height:15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" strokecolor="#243f60 [1604]" strokeweight="1pt">
                  <v:stroke dashstyle="3 1"/>
                  <v:textbox>
                    <w:txbxContent>
                      <w:p w14:paraId="47691AD3" w14:textId="77777777" w:rsidR="005F34D7" w:rsidRDefault="005F34D7" w:rsidP="00993B1F">
                        <w:pPr>
                          <w:pStyle w:val="a9"/>
                          <w:snapToGrid w:val="0"/>
                          <w:spacing w:line="200" w:lineRule="exact"/>
                          <w:ind w:leftChars="67" w:left="563" w:hangingChars="201" w:hanging="422"/>
                          <w:rPr>
                            <w:rFonts w:ascii="メイリオ" w:eastAsia="メイリオ" w:hAnsi="メイリオ" w:cs="メイリオ"/>
                            <w:color w:val="000000" w:themeColor="text1"/>
                            <w:sz w:val="21"/>
                            <w:szCs w:val="21"/>
                          </w:rPr>
                        </w:pPr>
                      </w:p>
                      <w:p w14:paraId="2636E459" w14:textId="77777777" w:rsidR="005F34D7" w:rsidRPr="00680E9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(1) 「特定の分野において、著しく高い能力を発揮している」場合、「公務員・教育公務員としての基本的な職責や義務（『法令・規則等を遵守している』『府民からの信頼を損なうことのないように努めている』）を著しく欠いている」場合、懲戒処分や服務上の措置を受けた場合は、特記事項として、育成（評価）者はその旨を具体的に記載します。</w:t>
                        </w:r>
                      </w:p>
                      <w:p w14:paraId="22E3000D" w14:textId="77777777" w:rsidR="005F34D7" w:rsidRPr="00BF4975" w:rsidRDefault="005F34D7" w:rsidP="00993B1F">
                        <w:pPr>
                          <w:pStyle w:val="a9"/>
                          <w:snapToGrid w:val="0"/>
                          <w:spacing w:line="280" w:lineRule="exact"/>
                          <w:ind w:leftChars="67" w:left="563" w:hangingChars="201" w:hanging="422"/>
                          <w:rPr>
                            <w:rFonts w:ascii="メイリオ" w:eastAsia="メイリオ" w:hAnsi="メイリオ" w:cs="メイリオ"/>
                            <w:color w:val="000000" w:themeColor="text1"/>
                            <w:sz w:val="21"/>
                            <w:szCs w:val="21"/>
                          </w:rPr>
                        </w:pPr>
                        <w:r w:rsidRPr="00680E95">
                          <w:rPr>
                            <w:rFonts w:ascii="メイリオ" w:eastAsia="メイリオ" w:hAnsi="メイリオ" w:cs="メイリオ" w:hint="eastAsia"/>
                            <w:color w:val="000000" w:themeColor="text1"/>
                            <w:sz w:val="21"/>
                            <w:szCs w:val="21"/>
                          </w:rPr>
                          <w:t>(2) 特記事項に記載のある場合は、能力評価における他の評価要素と同等に扱います。</w:t>
                        </w:r>
                      </w:p>
                    </w:txbxContent>
                  </v:textbox>
                </v:rect>
                <v:roundrect id="_x0000_s1126" style="position:absolute;left:1758;width:16021;height:3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" stroked="f" strokeweight="1pt">
                  <v:textbox inset=",0">
                    <w:txbxContent>
                      <w:p w14:paraId="1BDA8F70" w14:textId="77777777" w:rsidR="005F34D7" w:rsidRPr="00165955" w:rsidRDefault="005F34D7" w:rsidP="00680E95">
                        <w:pPr>
                          <w:snapToGrid w:val="0"/>
                          <w:spacing w:line="320" w:lineRule="exact"/>
                        </w:pPr>
                        <w:r w:rsidRPr="009F777D">
                          <w:rPr>
                            <w:rFonts w:ascii="メイリオ" w:eastAsia="メイリオ" w:hAnsi="メイリオ" w:cs="メイリオ" w:hint="eastAsia"/>
                            <w:b/>
                            <w:szCs w:val="21"/>
                          </w:rPr>
                          <w:t>＜特記事項について＞</w:t>
                        </w:r>
                      </w:p>
                    </w:txbxContent>
                  </v:textbox>
                </v:roundrect>
              </v:group>
            </w:pict>
          </mc:Fallback>
        </mc:AlternateContent>
      </w:r>
    </w:p>
    <w:p w14:paraId="2175F069" w14:textId="77777777" w:rsidR="007F59FF" w:rsidRDefault="007F59FF" w:rsidP="00DB67A3">
      <w:pPr>
        <w:spacing w:line="320" w:lineRule="exact"/>
        <w:ind w:leftChars="280" w:left="668" w:hangingChars="38" w:hanging="80"/>
        <w:rPr>
          <w:rFonts w:ascii="メイリオ" w:eastAsia="メイリオ" w:hAnsi="メイリオ" w:cs="メイリオ"/>
          <w:szCs w:val="21"/>
        </w:rPr>
      </w:pPr>
    </w:p>
    <w:p w14:paraId="4494C23D"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9EC6CB0"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1E125D34"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418E4F62" w14:textId="77777777" w:rsidR="00680E95" w:rsidRDefault="00680E95" w:rsidP="007F59FF">
      <w:pPr>
        <w:spacing w:line="320" w:lineRule="exact"/>
        <w:ind w:leftChars="280" w:left="668" w:hangingChars="38" w:hanging="80"/>
        <w:rPr>
          <w:rFonts w:ascii="メイリオ" w:eastAsia="メイリオ" w:hAnsi="メイリオ" w:cs="メイリオ"/>
          <w:szCs w:val="21"/>
        </w:rPr>
      </w:pPr>
    </w:p>
    <w:p w14:paraId="0B8844FC" w14:textId="77777777" w:rsidR="00680E95" w:rsidRDefault="00680E95" w:rsidP="00680E95">
      <w:pPr>
        <w:spacing w:line="200" w:lineRule="exact"/>
        <w:ind w:leftChars="280" w:left="668" w:hangingChars="38" w:hanging="80"/>
        <w:rPr>
          <w:rFonts w:ascii="メイリオ" w:eastAsia="メイリオ" w:hAnsi="メイリオ" w:cs="メイリオ"/>
          <w:szCs w:val="21"/>
        </w:rPr>
      </w:pPr>
    </w:p>
    <w:p w14:paraId="05CB3DFC" w14:textId="77777777" w:rsidR="003016F0" w:rsidRDefault="00DB67A3"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anchor distT="0" distB="0" distL="114300" distR="114300" simplePos="0" relativeHeight="251710464" behindDoc="0" locked="0" layoutInCell="1" allowOverlap="1" wp14:anchorId="2BD00981" wp14:editId="519CB774">
                <wp:simplePos x="0" y="0"/>
                <wp:positionH relativeFrom="column">
                  <wp:posOffset>-2540</wp:posOffset>
                </wp:positionH>
                <wp:positionV relativeFrom="paragraph">
                  <wp:posOffset>51435</wp:posOffset>
                </wp:positionV>
                <wp:extent cx="1371600" cy="287655"/>
                <wp:effectExtent l="0" t="0" r="19050" b="17145"/>
                <wp:wrapNone/>
                <wp:docPr id="8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765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anchor>
            </w:drawing>
          </mc:Choice>
          <mc:Fallback>
            <w:pict>
              <v:roundrect w14:anchorId="2BD00981" id="_x0000_s1127" style="position:absolute;left:0;text-align:left;margin-left:-.2pt;margin-top:4.05pt;width:108pt;height:22.6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" strokeweight="1pt">
                <v:shadow color="#5f5f5f"/>
                <v:textbox inset=",0">
                  <w:txbxContent>
                    <w:p w14:paraId="414FE511" w14:textId="77777777" w:rsidR="005F34D7" w:rsidRPr="00A946BC" w:rsidRDefault="005F34D7" w:rsidP="00DB67A3">
                      <w:pPr>
                        <w:spacing w:line="360" w:lineRule="exact"/>
                      </w:pPr>
                      <w:r>
                        <w:rPr>
                          <w:rFonts w:ascii="メイリオ" w:eastAsia="メイリオ" w:hAnsi="メイリオ" w:cs="メイリオ" w:hint="eastAsia"/>
                          <w:b/>
                          <w:color w:val="000000" w:themeColor="text1"/>
                          <w:sz w:val="24"/>
                        </w:rPr>
                        <w:t>３　評価の基準</w:t>
                      </w:r>
                    </w:p>
                  </w:txbxContent>
                </v:textbox>
              </v:roundrect>
            </w:pict>
          </mc:Fallback>
        </mc:AlternateContent>
      </w:r>
    </w:p>
    <w:p w14:paraId="61159621" w14:textId="77777777" w:rsidR="003016F0" w:rsidRDefault="003016F0" w:rsidP="003016F0">
      <w:pPr>
        <w:spacing w:line="200" w:lineRule="exact"/>
        <w:ind w:left="628" w:hangingChars="299" w:hanging="628"/>
        <w:rPr>
          <w:rFonts w:ascii="メイリオ" w:eastAsia="メイリオ" w:hAnsi="メイリオ" w:cs="メイリオ"/>
          <w:szCs w:val="21"/>
        </w:rPr>
      </w:pPr>
    </w:p>
    <w:p w14:paraId="142D68ED" w14:textId="77777777" w:rsidR="00F63F99" w:rsidRDefault="007F59FF" w:rsidP="003016F0">
      <w:pPr>
        <w:spacing w:line="200" w:lineRule="exact"/>
        <w:ind w:left="628" w:hangingChars="299" w:hanging="628"/>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6E278EE6" wp14:editId="0436D09C">
                <wp:extent cx="1371600" cy="288000"/>
                <wp:effectExtent l="0" t="0" r="19050" b="17145"/>
                <wp:docPr id="244"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wps:txbx>
                      <wps:bodyPr rot="0" vert="horz" wrap="square" lIns="91440" tIns="0" rIns="91440" bIns="45720" anchor="ctr" anchorCtr="0" upright="1">
                        <a:noAutofit/>
                      </wps:bodyPr>
                    </wps:wsp>
                  </a:graphicData>
                </a:graphic>
              </wp:inline>
            </w:drawing>
          </mc:Choice>
          <mc:Fallback>
            <w:pict>
              <v:roundrect w14:anchorId="6E278EE6" id="_x0000_s112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iRHL0EkC&#10;AACPBAAADgAAAAAAAAAAAAAAAAAuAgAAZHJzL2Uyb0RvYy54bWxQSwECLQAUAAYACAAAACEAkyBL&#10;RtwAAAAEAQAADwAAAAAAAAAAAAAAAACjBAAAZHJzL2Rvd25yZXYueG1sUEsFBgAAAAAEAAQA8wAA&#10;AKwFAAAAAA==&#10;" strokeweight="1pt">
                <v:shadow color="#5f5f5f"/>
                <v:textbox inset=",0">
                  <w:txbxContent>
                    <w:p w14:paraId="57618874" w14:textId="77777777" w:rsidR="005F34D7" w:rsidRPr="00A946BC" w:rsidRDefault="005F34D7" w:rsidP="007F59FF">
                      <w:pPr>
                        <w:spacing w:line="360" w:lineRule="exact"/>
                      </w:pPr>
                      <w:r>
                        <w:rPr>
                          <w:rFonts w:ascii="メイリオ" w:eastAsia="メイリオ" w:hAnsi="メイリオ" w:cs="メイリオ" w:hint="eastAsia"/>
                          <w:b/>
                          <w:color w:val="000000" w:themeColor="text1"/>
                          <w:sz w:val="24"/>
                        </w:rPr>
                        <w:t>３　評価の基準</w:t>
                      </w:r>
                    </w:p>
                  </w:txbxContent>
                </v:textbox>
                <w10:anchorlock/>
              </v:roundrect>
            </w:pict>
          </mc:Fallback>
        </mc:AlternateContent>
      </w:r>
    </w:p>
    <w:p w14:paraId="2D1F0605"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職種ごとに、</w:t>
      </w:r>
      <w:r w:rsidR="006F6CB9">
        <w:rPr>
          <w:rFonts w:ascii="メイリオ" w:eastAsia="メイリオ" w:hAnsi="メイリオ" w:cs="メイリオ" w:hint="eastAsia"/>
          <w:szCs w:val="21"/>
        </w:rPr>
        <w:t>P.</w:t>
      </w:r>
      <w:r w:rsidR="006F6CB9" w:rsidRPr="00FD2BA8">
        <w:rPr>
          <w:rFonts w:ascii="メイリオ" w:eastAsia="メイリオ" w:hAnsi="メイリオ" w:cs="メイリオ" w:hint="eastAsia"/>
          <w:color w:val="000000" w:themeColor="text1"/>
          <w:szCs w:val="21"/>
        </w:rPr>
        <w:t>2</w:t>
      </w:r>
      <w:r w:rsidR="00B876AB" w:rsidRPr="00FD2BA8">
        <w:rPr>
          <w:rFonts w:ascii="メイリオ" w:eastAsia="メイリオ" w:hAnsi="メイリオ" w:cs="メイリオ"/>
          <w:color w:val="000000" w:themeColor="text1"/>
          <w:szCs w:val="21"/>
        </w:rPr>
        <w:t>9</w:t>
      </w:r>
      <w:r w:rsidR="00E61B78"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P.3</w:t>
      </w:r>
      <w:r w:rsidR="00B876AB" w:rsidRPr="00FD2BA8">
        <w:rPr>
          <w:rFonts w:ascii="メイリオ" w:eastAsia="メイリオ" w:hAnsi="メイリオ" w:cs="メイリオ"/>
          <w:color w:val="000000" w:themeColor="text1"/>
          <w:szCs w:val="21"/>
        </w:rPr>
        <w:t>2</w:t>
      </w:r>
      <w:r w:rsidR="003478CA"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P.3</w:t>
      </w:r>
      <w:r w:rsidR="00B876AB" w:rsidRPr="00FD2BA8">
        <w:rPr>
          <w:rFonts w:ascii="メイリオ" w:eastAsia="メイリオ" w:hAnsi="メイリオ" w:cs="メイリオ"/>
          <w:color w:val="000000" w:themeColor="text1"/>
          <w:szCs w:val="21"/>
        </w:rPr>
        <w:t>6</w:t>
      </w:r>
      <w:r w:rsidR="00821A44"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4</w:t>
      </w:r>
      <w:r w:rsidR="00790090" w:rsidRPr="00892B23">
        <w:rPr>
          <w:rFonts w:ascii="メイリオ" w:eastAsia="メイリオ" w:hAnsi="メイリオ" w:cs="メイリオ" w:hint="eastAsia"/>
          <w:szCs w:val="21"/>
        </w:rPr>
        <w:t>に示しています。</w:t>
      </w:r>
    </w:p>
    <w:p w14:paraId="1A36B0F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着眼点</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求められる行動パターンの例</w:t>
      </w:r>
      <w:r w:rsidR="00CB361F" w:rsidRPr="00892B23">
        <w:rPr>
          <w:rFonts w:ascii="メイリオ" w:eastAsia="メイリオ" w:hAnsi="メイリオ" w:cs="メイリオ" w:hint="eastAsia"/>
          <w:szCs w:val="21"/>
        </w:rPr>
        <w:t>」</w:t>
      </w:r>
      <w:r w:rsidR="00790090" w:rsidRPr="00892B23">
        <w:rPr>
          <w:rFonts w:ascii="メイリオ" w:eastAsia="メイリオ" w:hAnsi="メイリオ" w:cs="メイリオ" w:hint="eastAsia"/>
          <w:szCs w:val="21"/>
        </w:rPr>
        <w:t>は、それぞれの職種ごとに、職務遂行に当たって、どのような態度・行動が求められているかを具体的に説明するとともに、教職員の育成の手助けとなるよう、示したものです。</w:t>
      </w:r>
    </w:p>
    <w:p w14:paraId="3F2F50E4" w14:textId="77777777" w:rsidR="00790090" w:rsidRPr="00892B23" w:rsidRDefault="00AA33B3"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790090" w:rsidRPr="00892B23">
        <w:rPr>
          <w:rFonts w:ascii="メイリオ" w:eastAsia="メイリオ" w:hAnsi="メイリオ" w:cs="メイリオ" w:hint="eastAsia"/>
          <w:szCs w:val="21"/>
        </w:rPr>
        <w:t>個々の教職員の実際の職務や役割により、該当しない項目は評価の対象になりません。また、例示されていない項目であっても実際に行われていれば評価の対象になります。</w:t>
      </w:r>
    </w:p>
    <w:p w14:paraId="153F02E9" w14:textId="77777777" w:rsidR="00481E37" w:rsidRDefault="00481E37" w:rsidP="00481E37">
      <w:pPr>
        <w:spacing w:line="200" w:lineRule="exact"/>
        <w:rPr>
          <w:rFonts w:ascii="メイリオ" w:eastAsia="メイリオ" w:hAnsi="メイリオ" w:cs="メイリオ"/>
          <w:szCs w:val="21"/>
        </w:rPr>
      </w:pPr>
    </w:p>
    <w:p w14:paraId="2D5F7472" w14:textId="77777777" w:rsidR="0014781B" w:rsidRDefault="0014781B" w:rsidP="00481E37">
      <w:pPr>
        <w:spacing w:line="200" w:lineRule="exact"/>
        <w:rPr>
          <w:rFonts w:ascii="メイリオ" w:eastAsia="メイリオ" w:hAnsi="メイリオ" w:cs="メイリオ"/>
          <w:szCs w:val="21"/>
        </w:rPr>
      </w:pPr>
    </w:p>
    <w:p w14:paraId="4202FE0C" w14:textId="77777777" w:rsidR="0014781B" w:rsidRDefault="0014781B" w:rsidP="00481E37">
      <w:pPr>
        <w:spacing w:line="200" w:lineRule="exact"/>
        <w:rPr>
          <w:rFonts w:ascii="メイリオ" w:eastAsia="メイリオ" w:hAnsi="メイリオ" w:cs="メイリオ"/>
          <w:szCs w:val="21"/>
        </w:rPr>
      </w:pPr>
    </w:p>
    <w:p w14:paraId="07D8FAE3" w14:textId="77777777" w:rsidR="0014781B" w:rsidRDefault="0014781B" w:rsidP="00481E37">
      <w:pPr>
        <w:spacing w:line="200" w:lineRule="exact"/>
        <w:rPr>
          <w:rFonts w:ascii="メイリオ" w:eastAsia="メイリオ" w:hAnsi="メイリオ" w:cs="メイリオ"/>
          <w:szCs w:val="21"/>
        </w:rPr>
      </w:pPr>
    </w:p>
    <w:p w14:paraId="2A1D98DA" w14:textId="77777777" w:rsidR="00BA7403" w:rsidRDefault="00BA7403" w:rsidP="00481E37">
      <w:pPr>
        <w:spacing w:line="200" w:lineRule="exact"/>
        <w:rPr>
          <w:rFonts w:ascii="メイリオ" w:eastAsia="メイリオ" w:hAnsi="メイリオ" w:cs="メイリオ"/>
          <w:szCs w:val="21"/>
        </w:rPr>
      </w:pPr>
      <w:r>
        <w:rPr>
          <w:rFonts w:ascii="メイリオ" w:eastAsia="メイリオ" w:hAnsi="メイリオ" w:cs="メイリオ"/>
          <w:szCs w:val="21"/>
        </w:rPr>
        <w:br w:type="page"/>
      </w:r>
    </w:p>
    <w:p w14:paraId="4C7DBA7D" w14:textId="77777777" w:rsidR="005A55A9" w:rsidRDefault="005A55A9" w:rsidP="00481E37">
      <w:pPr>
        <w:spacing w:line="200" w:lineRule="exact"/>
        <w:rPr>
          <w:rFonts w:ascii="メイリオ" w:eastAsia="メイリオ" w:hAnsi="メイリオ" w:cs="メイリオ"/>
          <w:szCs w:val="21"/>
        </w:rPr>
      </w:pPr>
    </w:p>
    <w:p w14:paraId="0E681858" w14:textId="77777777" w:rsidR="003016F0" w:rsidRDefault="003016F0" w:rsidP="00481E37">
      <w:pPr>
        <w:spacing w:line="200" w:lineRule="exact"/>
        <w:rPr>
          <w:rFonts w:ascii="メイリオ" w:eastAsia="メイリオ" w:hAnsi="メイリオ" w:cs="メイリオ"/>
          <w:szCs w:val="21"/>
        </w:rPr>
      </w:pPr>
    </w:p>
    <w:p w14:paraId="4A7A8DA8" w14:textId="77777777" w:rsidR="005A55A9" w:rsidRDefault="003016F0" w:rsidP="00481E37">
      <w:pPr>
        <w:spacing w:line="200" w:lineRule="exact"/>
        <w:rPr>
          <w:rFonts w:ascii="メイリオ" w:eastAsia="メイリオ" w:hAnsi="メイリオ" w:cs="メイリオ"/>
          <w:szCs w:val="21"/>
        </w:rPr>
      </w:pPr>
      <w:r w:rsidRPr="003016F0">
        <w:rPr>
          <w:rFonts w:ascii="メイリオ" w:eastAsia="メイリオ" w:hAnsi="メイリオ" w:cs="メイリオ" w:hint="eastAsia"/>
          <w:noProof/>
          <w:szCs w:val="21"/>
        </w:rPr>
        <mc:AlternateContent>
          <mc:Choice Requires="wps">
            <w:drawing>
              <wp:inline distT="0" distB="0" distL="0" distR="0" wp14:anchorId="29A3410D" wp14:editId="45EDA0A0">
                <wp:extent cx="1775637" cy="288000"/>
                <wp:effectExtent l="0" t="0" r="15240" b="17145"/>
                <wp:docPr id="17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637"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wps:txbx>
                      <wps:bodyPr rot="0" vert="horz" wrap="square" lIns="91440" tIns="0" rIns="91440" bIns="45720" anchor="ctr" anchorCtr="0" upright="1">
                        <a:noAutofit/>
                      </wps:bodyPr>
                    </wps:wsp>
                  </a:graphicData>
                </a:graphic>
              </wp:inline>
            </w:drawing>
          </mc:Choice>
          <mc:Fallback>
            <w:pict>
              <v:roundrect w14:anchorId="29A3410D" id="_x0000_s1129" style="width:139.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" strokeweight="1pt">
                <v:shadow color="#5f5f5f"/>
                <v:textbox inset=",0">
                  <w:txbxContent>
                    <w:p w14:paraId="0678AB08" w14:textId="77777777" w:rsidR="005F34D7" w:rsidRPr="00A946BC" w:rsidRDefault="005F34D7" w:rsidP="003016F0">
                      <w:pPr>
                        <w:spacing w:line="360" w:lineRule="exact"/>
                      </w:pPr>
                      <w:r w:rsidRPr="00892B23">
                        <w:rPr>
                          <w:rFonts w:ascii="メイリオ" w:eastAsia="メイリオ" w:hAnsi="メイリオ" w:cs="メイリオ" w:hint="eastAsia"/>
                          <w:b/>
                          <w:sz w:val="24"/>
                        </w:rPr>
                        <w:t>４　授業に関する評価</w:t>
                      </w:r>
                    </w:p>
                  </w:txbxContent>
                </v:textbox>
                <w10:anchorlock/>
              </v:roundrect>
            </w:pict>
          </mc:Fallback>
        </mc:AlternateContent>
      </w:r>
    </w:p>
    <w:p w14:paraId="5A994DE1" w14:textId="77777777" w:rsidR="00E104C8" w:rsidRPr="00892B23" w:rsidRDefault="001344C9"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B1622" w:rsidRPr="00892B23">
        <w:rPr>
          <w:rFonts w:ascii="メイリオ" w:eastAsia="メイリオ" w:hAnsi="メイリオ" w:cs="メイリオ" w:hint="eastAsia"/>
          <w:szCs w:val="21"/>
        </w:rPr>
        <w:t>授業を行う</w:t>
      </w:r>
      <w:r w:rsidR="00CC4F85" w:rsidRPr="00892B23">
        <w:rPr>
          <w:rFonts w:ascii="メイリオ" w:eastAsia="メイリオ" w:hAnsi="メイリオ" w:cs="メイリオ" w:hint="eastAsia"/>
          <w:szCs w:val="21"/>
        </w:rPr>
        <w:t>教員</w:t>
      </w:r>
      <w:r w:rsidR="003B1622" w:rsidRPr="00892B23">
        <w:rPr>
          <w:rFonts w:ascii="メイリオ" w:eastAsia="メイリオ" w:hAnsi="メイリオ" w:cs="メイリオ" w:hint="eastAsia"/>
          <w:szCs w:val="21"/>
        </w:rPr>
        <w:t>の評価の</w:t>
      </w:r>
      <w:r w:rsidR="00491996" w:rsidRPr="00892B23">
        <w:rPr>
          <w:rFonts w:ascii="メイリオ" w:eastAsia="メイリオ" w:hAnsi="メイリオ" w:cs="メイリオ" w:hint="eastAsia"/>
          <w:szCs w:val="21"/>
        </w:rPr>
        <w:t>うち、</w:t>
      </w:r>
      <w:r w:rsidR="003B1622" w:rsidRPr="00892B23">
        <w:rPr>
          <w:rFonts w:ascii="メイリオ" w:eastAsia="メイリオ" w:hAnsi="メイリオ" w:cs="メイリオ" w:hint="eastAsia"/>
          <w:szCs w:val="21"/>
        </w:rPr>
        <w:t>授業</w:t>
      </w:r>
      <w:r w:rsidR="00D02EDE" w:rsidRPr="00892B23">
        <w:rPr>
          <w:rFonts w:ascii="メイリオ" w:eastAsia="メイリオ" w:hAnsi="メイリオ" w:cs="メイリオ" w:hint="eastAsia"/>
          <w:szCs w:val="21"/>
        </w:rPr>
        <w:t>に関する</w:t>
      </w:r>
      <w:r w:rsidR="003B1622" w:rsidRPr="00892B23">
        <w:rPr>
          <w:rFonts w:ascii="メイリオ" w:eastAsia="メイリオ" w:hAnsi="メイリオ" w:cs="メイリオ" w:hint="eastAsia"/>
          <w:szCs w:val="21"/>
        </w:rPr>
        <w:t>評価は、</w:t>
      </w:r>
      <w:r w:rsidRPr="00892B23">
        <w:rPr>
          <w:rFonts w:ascii="メイリオ" w:eastAsia="メイリオ" w:hAnsi="メイリオ" w:cs="メイリオ" w:hint="eastAsia"/>
          <w:szCs w:val="21"/>
        </w:rPr>
        <w:t>生徒又は保護者による評価を踏まえて行います。</w:t>
      </w:r>
      <w:r w:rsidR="00E104C8" w:rsidRPr="00892B23">
        <w:rPr>
          <w:rFonts w:ascii="メイリオ" w:eastAsia="メイリオ" w:hAnsi="メイリオ" w:cs="メイリオ" w:hint="eastAsia"/>
          <w:szCs w:val="21"/>
        </w:rPr>
        <w:t>このため、</w:t>
      </w:r>
      <w:r w:rsidR="003B1622" w:rsidRPr="00892B23">
        <w:rPr>
          <w:rFonts w:ascii="メイリオ" w:eastAsia="メイリオ" w:hAnsi="メイリオ" w:cs="メイリオ" w:hint="eastAsia"/>
          <w:szCs w:val="21"/>
        </w:rPr>
        <w:t>生徒又は保護者による授業アンケートを</w:t>
      </w:r>
      <w:r w:rsidR="00E104C8" w:rsidRPr="00892B23">
        <w:rPr>
          <w:rFonts w:ascii="メイリオ" w:eastAsia="メイリオ" w:hAnsi="メイリオ" w:cs="メイリオ" w:hint="eastAsia"/>
          <w:szCs w:val="21"/>
        </w:rPr>
        <w:t>実施します</w:t>
      </w:r>
      <w:r w:rsidR="003B1622" w:rsidRPr="00892B23">
        <w:rPr>
          <w:rFonts w:ascii="メイリオ" w:eastAsia="メイリオ" w:hAnsi="メイリオ" w:cs="メイリオ" w:hint="eastAsia"/>
          <w:szCs w:val="21"/>
        </w:rPr>
        <w:t>。</w:t>
      </w:r>
    </w:p>
    <w:p w14:paraId="464DA780" w14:textId="77777777" w:rsidR="00E61B78" w:rsidRDefault="00E104C8" w:rsidP="00E8740A">
      <w:pPr>
        <w:spacing w:afterLines="30" w:after="72" w:line="280" w:lineRule="exact"/>
        <w:ind w:leftChars="300" w:left="840" w:hangingChars="100" w:hanging="210"/>
        <w:rPr>
          <w:rFonts w:ascii="メイリオ" w:eastAsia="メイリオ" w:hAnsi="メイリオ" w:cs="メイリオ"/>
          <w:szCs w:val="21"/>
        </w:rPr>
      </w:pPr>
      <w:r w:rsidRPr="00E8740A">
        <w:rPr>
          <w:rFonts w:ascii="メイリオ" w:eastAsia="メイリオ" w:hAnsi="メイリオ" w:cs="メイリオ" w:hint="eastAsia"/>
          <w:szCs w:val="21"/>
        </w:rPr>
        <w:t>※　授業アンケートについては</w:t>
      </w:r>
      <w:r w:rsidR="003B1622" w:rsidRPr="00E8740A">
        <w:rPr>
          <w:rFonts w:ascii="メイリオ" w:eastAsia="メイリオ" w:hAnsi="メイリオ" w:cs="メイリオ" w:hint="eastAsia"/>
          <w:szCs w:val="21"/>
        </w:rPr>
        <w:t>、府教育委員会が別途示</w:t>
      </w:r>
      <w:r w:rsidRPr="00E8740A">
        <w:rPr>
          <w:rFonts w:ascii="メイリオ" w:eastAsia="メイリオ" w:hAnsi="メイリオ" w:cs="メイリオ" w:hint="eastAsia"/>
          <w:szCs w:val="21"/>
        </w:rPr>
        <w:t>す内容を踏まえ</w:t>
      </w:r>
      <w:r w:rsidR="00491996" w:rsidRPr="00E8740A">
        <w:rPr>
          <w:rFonts w:ascii="メイリオ" w:eastAsia="メイリオ" w:hAnsi="メイリオ" w:cs="メイリオ" w:hint="eastAsia"/>
          <w:szCs w:val="21"/>
        </w:rPr>
        <w:t>、市町村教育委員会や</w:t>
      </w:r>
      <w:r w:rsidR="00E8740A">
        <w:rPr>
          <w:rFonts w:ascii="メイリオ" w:eastAsia="メイリオ" w:hAnsi="メイリオ" w:cs="メイリオ"/>
          <w:szCs w:val="21"/>
        </w:rPr>
        <w:br/>
      </w:r>
      <w:r w:rsidR="00491996" w:rsidRPr="00E8740A">
        <w:rPr>
          <w:rFonts w:ascii="メイリオ" w:eastAsia="メイリオ" w:hAnsi="メイリオ" w:cs="メイリオ" w:hint="eastAsia"/>
          <w:szCs w:val="21"/>
        </w:rPr>
        <w:t>各</w:t>
      </w:r>
      <w:r w:rsidR="003B1622" w:rsidRPr="00E8740A">
        <w:rPr>
          <w:rFonts w:ascii="メイリオ" w:eastAsia="メイリオ" w:hAnsi="メイリオ" w:cs="メイリオ" w:hint="eastAsia"/>
          <w:szCs w:val="21"/>
        </w:rPr>
        <w:t>学校において作成します。</w:t>
      </w:r>
    </w:p>
    <w:p w14:paraId="2C1FAF85" w14:textId="77777777" w:rsidR="00E8740A" w:rsidRPr="00E8740A" w:rsidRDefault="00E8740A" w:rsidP="00011739">
      <w:pPr>
        <w:spacing w:afterLines="30" w:after="72" w:line="200" w:lineRule="exact"/>
        <w:ind w:leftChars="300" w:left="840" w:hangingChars="100" w:hanging="210"/>
        <w:rPr>
          <w:rFonts w:ascii="メイリオ" w:eastAsia="メイリオ" w:hAnsi="メイリオ" w:cs="メイリオ"/>
          <w:szCs w:val="21"/>
        </w:rPr>
      </w:pPr>
    </w:p>
    <w:p w14:paraId="569D48DF" w14:textId="77777777" w:rsidR="00E61B78" w:rsidRPr="00E8740A" w:rsidRDefault="00313322"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DE4D02" w:rsidRPr="00892B23">
        <w:rPr>
          <w:rFonts w:ascii="メイリオ" w:eastAsia="メイリオ" w:hAnsi="メイリオ" w:cs="メイリオ" w:hint="eastAsia"/>
          <w:szCs w:val="21"/>
        </w:rPr>
        <w:t>授業アンケートの結果を踏まえて授業力の一層の向上に努めます</w:t>
      </w:r>
      <w:r w:rsidR="00E61B78" w:rsidRPr="00892B23">
        <w:rPr>
          <w:rFonts w:ascii="メイリオ" w:eastAsia="メイリオ" w:hAnsi="メイリオ" w:cs="メイリオ" w:hint="eastAsia"/>
          <w:szCs w:val="21"/>
        </w:rPr>
        <w:t>。</w:t>
      </w:r>
    </w:p>
    <w:p w14:paraId="6B017EC2" w14:textId="77777777" w:rsidR="00DE4D02" w:rsidRDefault="006215F1" w:rsidP="006215F1">
      <w:pPr>
        <w:spacing w:afterLines="50" w:after="120" w:line="280" w:lineRule="exact"/>
        <w:ind w:leftChars="300" w:left="870" w:hangingChars="100" w:hanging="240"/>
        <w:rPr>
          <w:rFonts w:ascii="メイリオ" w:eastAsia="メイリオ" w:hAnsi="メイリオ" w:cs="メイリオ"/>
          <w:szCs w:val="21"/>
        </w:rPr>
      </w:pPr>
      <w:r w:rsidRPr="00300C89">
        <w:rPr>
          <w:rFonts w:asciiTheme="majorEastAsia" w:eastAsiaTheme="majorEastAsia" w:hAnsiTheme="majorEastAsia" w:cstheme="minorBidi" w:hint="eastAsia"/>
          <w:noProof/>
          <w:sz w:val="24"/>
        </w:rPr>
        <mc:AlternateContent>
          <mc:Choice Requires="wps">
            <w:drawing>
              <wp:anchor distT="0" distB="0" distL="114300" distR="114300" simplePos="0" relativeHeight="251661312" behindDoc="0" locked="0" layoutInCell="1" allowOverlap="1" wp14:anchorId="55E7AE29" wp14:editId="4837FD8E">
                <wp:simplePos x="0" y="0"/>
                <wp:positionH relativeFrom="column">
                  <wp:posOffset>376555</wp:posOffset>
                </wp:positionH>
                <wp:positionV relativeFrom="paragraph">
                  <wp:posOffset>423545</wp:posOffset>
                </wp:positionV>
                <wp:extent cx="5765800" cy="2774950"/>
                <wp:effectExtent l="0" t="0" r="25400" b="25400"/>
                <wp:wrapNone/>
                <wp:docPr id="29" name="正方形/長方形 29"/>
                <wp:cNvGraphicFramePr/>
                <a:graphic xmlns:a="http://schemas.openxmlformats.org/drawingml/2006/main">
                  <a:graphicData uri="http://schemas.microsoft.com/office/word/2010/wordprocessingShape">
                    <wps:wsp>
                      <wps:cNvSpPr/>
                      <wps:spPr>
                        <a:xfrm>
                          <a:off x="0" y="0"/>
                          <a:ext cx="5765800" cy="2774950"/>
                        </a:xfrm>
                        <a:prstGeom prst="rect">
                          <a:avLst/>
                        </a:prstGeom>
                        <a:solidFill>
                          <a:schemeClr val="accent5">
                            <a:lumMod val="20000"/>
                            <a:lumOff val="80000"/>
                          </a:schemeClr>
                        </a:solidFill>
                        <a:ln w="6350" cap="flat" cmpd="sng" algn="ctr">
                          <a:solidFill>
                            <a:sysClr val="windowText" lastClr="000000"/>
                          </a:solidFill>
                          <a:prstDash val="solid"/>
                        </a:ln>
                        <a:effectLst/>
                      </wps:spPr>
                      <wps:txb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7AE29" id="正方形/長方形 29" o:spid="_x0000_s1130" style="position:absolute;left:0;text-align:left;margin-left:29.65pt;margin-top:33.35pt;width:454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" fillcolor="#daeef3 [664]" strokecolor="windowText" strokeweight=".5pt">
                <v:textbox>
                  <w:txbxContent>
                    <w:p w14:paraId="40ECFF64"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授業アンケートの観点ごとの結果等を伝えることで、授業を行う教員が自己の授業力を</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見直し、更なる向上に努めることを促します。</w:t>
                      </w:r>
                    </w:p>
                    <w:p w14:paraId="5F0E84DB"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授業アンケートの結果を踏まえることで育成（評価）者による授業観察の充実を図ります。</w:t>
                      </w:r>
                    </w:p>
                    <w:p w14:paraId="4B0BA41E"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授業アンケートの結果や育成（評価）者の授業観察で明らかになった課題に対し、育成</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（評価）者が適切な支援を行います。</w:t>
                      </w:r>
                    </w:p>
                    <w:p w14:paraId="18A3F595" w14:textId="77777777" w:rsidR="005F34D7" w:rsidRPr="007F59FF" w:rsidRDefault="005F34D7" w:rsidP="00714017">
                      <w:pPr>
                        <w:pStyle w:val="af5"/>
                        <w:numPr>
                          <w:ilvl w:val="0"/>
                          <w:numId w:val="3"/>
                        </w:numPr>
                        <w:spacing w:afterLines="50" w:after="120" w:line="320" w:lineRule="exact"/>
                        <w:ind w:leftChars="69" w:left="426" w:hangingChars="134" w:hanging="281"/>
                        <w:rPr>
                          <w:rFonts w:ascii="メイリオ" w:eastAsia="メイリオ" w:hAnsi="メイリオ" w:cs="メイリオ"/>
                          <w:b/>
                          <w:color w:val="000000" w:themeColor="text1"/>
                        </w:rPr>
                      </w:pPr>
                      <w:r w:rsidRPr="007F59FF">
                        <w:rPr>
                          <w:rFonts w:ascii="メイリオ" w:eastAsia="メイリオ" w:hAnsi="メイリオ" w:cs="メイリオ" w:hint="eastAsia"/>
                          <w:b/>
                          <w:color w:val="000000" w:themeColor="text1"/>
                        </w:rPr>
                        <w:t>授業アンケートの結果や育成（評価）者の授業観察により学校全体として取り組むべき</w:t>
                      </w:r>
                      <w:r>
                        <w:rPr>
                          <w:rFonts w:ascii="メイリオ" w:eastAsia="メイリオ" w:hAnsi="メイリオ" w:cs="メイリオ"/>
                          <w:b/>
                          <w:color w:val="000000" w:themeColor="text1"/>
                        </w:rPr>
                        <w:br/>
                      </w:r>
                      <w:r w:rsidRPr="007F59FF">
                        <w:rPr>
                          <w:rFonts w:ascii="メイリオ" w:eastAsia="メイリオ" w:hAnsi="メイリオ" w:cs="メイリオ" w:hint="eastAsia"/>
                          <w:b/>
                          <w:color w:val="000000" w:themeColor="text1"/>
                        </w:rPr>
                        <w:t>課題が明らかになった場合は、その解決に向けて学校全体として組織的に取り組みます。</w:t>
                      </w:r>
                    </w:p>
                    <w:p w14:paraId="65111112" w14:textId="77777777" w:rsidR="005F34D7" w:rsidRDefault="005F34D7" w:rsidP="00993B1F">
                      <w:pPr>
                        <w:spacing w:line="140" w:lineRule="exact"/>
                        <w:ind w:firstLineChars="100" w:firstLine="180"/>
                        <w:rPr>
                          <w:rFonts w:ascii="メイリオ" w:eastAsia="メイリオ" w:hAnsi="メイリオ" w:cs="メイリオ"/>
                          <w:color w:val="000000" w:themeColor="text1"/>
                          <w:sz w:val="18"/>
                          <w:szCs w:val="18"/>
                        </w:rPr>
                      </w:pPr>
                    </w:p>
                    <w:p w14:paraId="5AC8C55E" w14:textId="77777777" w:rsidR="005F34D7" w:rsidRPr="001A276B" w:rsidRDefault="005F34D7" w:rsidP="00993B1F">
                      <w:pPr>
                        <w:spacing w:line="300" w:lineRule="exact"/>
                        <w:ind w:leftChars="85" w:left="281" w:hangingChars="57" w:hanging="103"/>
                        <w:rPr>
                          <w:rFonts w:ascii="メイリオ" w:eastAsia="メイリオ" w:hAnsi="メイリオ" w:cs="メイリオ"/>
                          <w:color w:val="000000" w:themeColor="text1"/>
                          <w:sz w:val="18"/>
                          <w:szCs w:val="18"/>
                        </w:rPr>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授業アンケート等により授業に課題のある教員が把握された場合には、育成（評価）者が、その教員に対して複数回の授業観察や指導助言等必要な支援を行います。</w:t>
                      </w:r>
                    </w:p>
                    <w:p w14:paraId="63487B37" w14:textId="77777777" w:rsidR="005F34D7" w:rsidRPr="00346950" w:rsidRDefault="005F34D7" w:rsidP="00993B1F">
                      <w:pPr>
                        <w:spacing w:line="300" w:lineRule="exact"/>
                        <w:ind w:leftChars="68" w:left="283" w:hangingChars="78" w:hanging="140"/>
                      </w:pPr>
                      <w:r w:rsidRPr="001A276B">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 xml:space="preserve"> </w:t>
                      </w:r>
                      <w:r w:rsidRPr="001A276B">
                        <w:rPr>
                          <w:rFonts w:ascii="メイリオ" w:eastAsia="メイリオ" w:hAnsi="メイリオ" w:cs="メイリオ" w:hint="eastAsia"/>
                          <w:color w:val="000000" w:themeColor="text1"/>
                          <w:sz w:val="18"/>
                          <w:szCs w:val="18"/>
                        </w:rPr>
                        <w:t>支援に当たっては、必要に応じて校長・准校長は各教育委員会に授業観察や指導助言等を依頼することができます。</w:t>
                      </w:r>
                    </w:p>
                  </w:txbxContent>
                </v:textbox>
              </v:rect>
            </w:pict>
          </mc:Fallback>
        </mc:AlternateContent>
      </w:r>
      <w:r w:rsidR="00011739">
        <w:rPr>
          <w:rFonts w:ascii="メイリオ" w:eastAsia="メイリオ" w:hAnsi="メイリオ" w:cs="メイリオ" w:hint="eastAsia"/>
          <w:szCs w:val="21"/>
        </w:rPr>
        <w:t xml:space="preserve">※　</w:t>
      </w:r>
      <w:r w:rsidR="00313322" w:rsidRPr="00892B23">
        <w:rPr>
          <w:rFonts w:ascii="メイリオ" w:eastAsia="メイリオ" w:hAnsi="メイリオ" w:cs="メイリオ" w:hint="eastAsia"/>
          <w:szCs w:val="21"/>
        </w:rPr>
        <w:t>育成</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評価</w:t>
      </w:r>
      <w:r w:rsidR="006F744C" w:rsidRPr="00892B23">
        <w:rPr>
          <w:rFonts w:ascii="メイリオ" w:eastAsia="メイリオ" w:hAnsi="メイリオ" w:cs="メイリオ" w:hint="eastAsia"/>
          <w:szCs w:val="21"/>
        </w:rPr>
        <w:t>）</w:t>
      </w:r>
      <w:r w:rsidR="00313322" w:rsidRPr="00892B23">
        <w:rPr>
          <w:rFonts w:ascii="メイリオ" w:eastAsia="メイリオ" w:hAnsi="メイリオ" w:cs="メイリオ" w:hint="eastAsia"/>
          <w:szCs w:val="21"/>
        </w:rPr>
        <w:t>者は、</w:t>
      </w:r>
      <w:r w:rsidR="00DE4D02" w:rsidRPr="00892B23">
        <w:rPr>
          <w:rFonts w:ascii="メイリオ" w:eastAsia="メイリオ" w:hAnsi="メイリオ" w:cs="メイリオ" w:hint="eastAsia"/>
          <w:szCs w:val="21"/>
        </w:rPr>
        <w:t>授業アンケートの結果を活用し、授業力の向上に向けて以下のとおり</w:t>
      </w:r>
      <w:r w:rsidR="00011739">
        <w:rPr>
          <w:rFonts w:ascii="メイリオ" w:eastAsia="メイリオ" w:hAnsi="メイリオ" w:cs="メイリオ"/>
          <w:szCs w:val="21"/>
        </w:rPr>
        <w:br/>
      </w:r>
      <w:r w:rsidR="00DE4D02" w:rsidRPr="00892B23">
        <w:rPr>
          <w:rFonts w:ascii="メイリオ" w:eastAsia="メイリオ" w:hAnsi="メイリオ" w:cs="メイリオ" w:hint="eastAsia"/>
          <w:szCs w:val="21"/>
        </w:rPr>
        <w:t>取り組みます。</w:t>
      </w:r>
    </w:p>
    <w:p w14:paraId="3368B9F6" w14:textId="77777777" w:rsidR="00300C89" w:rsidRDefault="00300C89" w:rsidP="00A755B4">
      <w:pPr>
        <w:spacing w:line="340" w:lineRule="exact"/>
        <w:ind w:leftChars="400" w:left="840"/>
        <w:rPr>
          <w:rFonts w:ascii="メイリオ" w:eastAsia="メイリオ" w:hAnsi="メイリオ" w:cs="メイリオ"/>
          <w:szCs w:val="21"/>
        </w:rPr>
      </w:pPr>
    </w:p>
    <w:p w14:paraId="53B2D1FB" w14:textId="77777777" w:rsidR="00300C89" w:rsidRPr="00892B23" w:rsidRDefault="00300C89" w:rsidP="00A755B4">
      <w:pPr>
        <w:spacing w:line="340" w:lineRule="exact"/>
        <w:ind w:leftChars="400" w:left="840"/>
        <w:rPr>
          <w:rFonts w:ascii="メイリオ" w:eastAsia="メイリオ" w:hAnsi="メイリオ" w:cs="メイリオ"/>
          <w:szCs w:val="21"/>
        </w:rPr>
      </w:pPr>
    </w:p>
    <w:p w14:paraId="0E2E6C31" w14:textId="77777777" w:rsidR="00300C89" w:rsidRDefault="00300C89" w:rsidP="00300C89">
      <w:pPr>
        <w:spacing w:line="260" w:lineRule="exact"/>
        <w:ind w:leftChars="300" w:left="810" w:hangingChars="100" w:hanging="180"/>
        <w:rPr>
          <w:rFonts w:ascii="メイリオ" w:eastAsia="メイリオ" w:hAnsi="メイリオ" w:cs="メイリオ"/>
          <w:color w:val="000000" w:themeColor="text1"/>
          <w:sz w:val="18"/>
          <w:szCs w:val="18"/>
        </w:rPr>
      </w:pPr>
    </w:p>
    <w:p w14:paraId="25F95DC2"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A8E99AA"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7BAA05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4AE14D1"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561735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66937DAA"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4348DC84"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5D409429"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80CB6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08E8F8" w14:textId="77777777" w:rsidR="00E8740A" w:rsidRDefault="00E8740A"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1DE39CE"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155C40CC" w14:textId="77777777" w:rsidR="00346950" w:rsidRDefault="00346950"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F2E84FD" w14:textId="77777777" w:rsidR="00300C89" w:rsidRDefault="00300C89" w:rsidP="00A755B4">
      <w:pPr>
        <w:spacing w:line="260" w:lineRule="exact"/>
        <w:ind w:leftChars="300" w:left="810" w:hangingChars="100" w:hanging="180"/>
        <w:rPr>
          <w:rFonts w:ascii="メイリオ" w:eastAsia="メイリオ" w:hAnsi="メイリオ" w:cs="メイリオ"/>
          <w:color w:val="000000" w:themeColor="text1"/>
          <w:sz w:val="18"/>
          <w:szCs w:val="18"/>
        </w:rPr>
      </w:pPr>
    </w:p>
    <w:p w14:paraId="06B09E34"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40B1DE86" w14:textId="77777777" w:rsidR="00255501" w:rsidRDefault="00313322" w:rsidP="00011739">
      <w:pPr>
        <w:spacing w:afterLines="50" w:after="120" w:line="280" w:lineRule="exact"/>
        <w:ind w:leftChars="100" w:left="735" w:hangingChars="250" w:hanging="525"/>
        <w:rPr>
          <w:rFonts w:ascii="メイリオ" w:eastAsia="メイリオ" w:hAnsi="メイリオ" w:cs="メイリオ"/>
          <w:szCs w:val="21"/>
        </w:rPr>
      </w:pPr>
      <w:r w:rsidRPr="00892B23">
        <w:rPr>
          <w:rFonts w:ascii="メイリオ" w:eastAsia="メイリオ" w:hAnsi="メイリオ" w:cs="メイリオ" w:hint="eastAsia"/>
          <w:szCs w:val="21"/>
        </w:rPr>
        <w:t>(3)</w:t>
      </w:r>
      <w:r w:rsidR="00011739">
        <w:rPr>
          <w:rFonts w:ascii="メイリオ" w:eastAsia="メイリオ" w:hAnsi="メイリオ" w:cs="メイリオ" w:hint="eastAsia"/>
          <w:szCs w:val="21"/>
        </w:rPr>
        <w:t xml:space="preserve">　</w:t>
      </w:r>
      <w:r w:rsidR="00255501" w:rsidRPr="00892B23">
        <w:rPr>
          <w:rFonts w:ascii="メイリオ" w:eastAsia="メイリオ" w:hAnsi="メイリオ" w:cs="メイリオ" w:hint="eastAsia"/>
          <w:szCs w:val="21"/>
        </w:rPr>
        <w:t>授業</w:t>
      </w:r>
      <w:r w:rsidR="00B04F5C" w:rsidRPr="00892B23">
        <w:rPr>
          <w:rFonts w:ascii="メイリオ" w:eastAsia="メイリオ" w:hAnsi="メイリオ" w:cs="メイリオ" w:hint="eastAsia"/>
          <w:szCs w:val="21"/>
        </w:rPr>
        <w:t>に関する</w:t>
      </w:r>
      <w:r w:rsidR="00255501" w:rsidRPr="00892B23">
        <w:rPr>
          <w:rFonts w:ascii="メイリオ" w:eastAsia="メイリオ" w:hAnsi="メイリオ" w:cs="メイリオ" w:hint="eastAsia"/>
          <w:szCs w:val="21"/>
        </w:rPr>
        <w:t>評価に当たり、</w:t>
      </w:r>
      <w:r w:rsidRPr="00892B23">
        <w:rPr>
          <w:rFonts w:ascii="メイリオ" w:eastAsia="メイリオ" w:hAnsi="メイリオ" w:cs="メイリオ" w:hint="eastAsia"/>
          <w:szCs w:val="21"/>
        </w:rPr>
        <w:t>校長・准校長は</w:t>
      </w:r>
      <w:r w:rsidR="00255501" w:rsidRPr="00892B23">
        <w:rPr>
          <w:rFonts w:ascii="メイリオ" w:eastAsia="メイリオ" w:hAnsi="メイリオ" w:cs="メイリオ" w:hint="eastAsia"/>
          <w:szCs w:val="21"/>
        </w:rPr>
        <w:t>「『授業力』評価票」</w:t>
      </w:r>
      <w:r w:rsidR="007E2267" w:rsidRPr="00892B23">
        <w:rPr>
          <w:rFonts w:ascii="メイリオ" w:eastAsia="メイリオ" w:hAnsi="メイリオ" w:cs="メイリオ" w:hint="eastAsia"/>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5</w:t>
      </w:r>
      <w:r w:rsidR="00CD5D21"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6</w:t>
      </w:r>
      <w:r w:rsidR="007E2267" w:rsidRPr="00892B23">
        <w:rPr>
          <w:rFonts w:ascii="メイリオ" w:eastAsia="メイリオ" w:hAnsi="メイリオ" w:cs="メイリオ" w:hint="eastAsia"/>
          <w:szCs w:val="21"/>
        </w:rPr>
        <w:t>参照）</w:t>
      </w:r>
      <w:r w:rsidR="00255501"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作成</w:t>
      </w:r>
      <w:r w:rsidR="00255501"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w:t>
      </w:r>
    </w:p>
    <w:p w14:paraId="02B285E9" w14:textId="77777777" w:rsidR="00011739" w:rsidRPr="00011739"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15C7FD36" w14:textId="77777777" w:rsidR="005C6514" w:rsidRPr="00892B23" w:rsidRDefault="005C6514" w:rsidP="00011739">
      <w:pPr>
        <w:spacing w:afterLines="50" w:after="120" w:line="280" w:lineRule="exact"/>
        <w:ind w:leftChars="100" w:left="525" w:hangingChars="150" w:hanging="315"/>
        <w:rPr>
          <w:rFonts w:ascii="メイリオ" w:eastAsia="メイリオ" w:hAnsi="メイリオ" w:cs="メイリオ"/>
          <w:szCs w:val="21"/>
        </w:rPr>
      </w:pPr>
      <w:r w:rsidRPr="00892B23">
        <w:rPr>
          <w:rFonts w:ascii="メイリオ" w:eastAsia="メイリオ" w:hAnsi="メイリオ" w:cs="メイリオ" w:hint="eastAsia"/>
          <w:szCs w:val="21"/>
        </w:rPr>
        <w:t>(4)</w:t>
      </w:r>
      <w:r w:rsidR="00011739">
        <w:rPr>
          <w:rFonts w:ascii="メイリオ" w:eastAsia="メイリオ" w:hAnsi="メイリオ" w:cs="メイリオ" w:hint="eastAsia"/>
          <w:szCs w:val="21"/>
        </w:rPr>
        <w:t xml:space="preserve">　</w:t>
      </w:r>
      <w:r w:rsidR="00466A9D" w:rsidRPr="00892B23">
        <w:rPr>
          <w:rFonts w:ascii="メイリオ" w:eastAsia="メイリオ" w:hAnsi="メイリオ" w:cs="メイリオ" w:hint="eastAsia"/>
          <w:szCs w:val="21"/>
        </w:rPr>
        <w:t>授業アンケートの判定が「特段に低い」となった場合</w:t>
      </w:r>
      <w:r w:rsidR="00B462F4" w:rsidRPr="00892B23">
        <w:rPr>
          <w:rFonts w:ascii="メイリオ" w:eastAsia="メイリオ" w:hAnsi="メイリオ" w:cs="メイリオ" w:hint="eastAsia"/>
          <w:szCs w:val="21"/>
        </w:rPr>
        <w:t>や</w:t>
      </w:r>
      <w:r w:rsidR="00466A9D" w:rsidRPr="00892B23">
        <w:rPr>
          <w:rFonts w:ascii="メイリオ" w:eastAsia="メイリオ" w:hAnsi="メイリオ" w:cs="メイリオ" w:hint="eastAsia"/>
          <w:szCs w:val="21"/>
        </w:rPr>
        <w:t>校長・准校長が必要と認める場合</w:t>
      </w:r>
      <w:r w:rsidR="00B462F4" w:rsidRPr="00892B23">
        <w:rPr>
          <w:rFonts w:ascii="メイリオ" w:eastAsia="メイリオ" w:hAnsi="メイリオ" w:cs="メイリオ" w:hint="eastAsia"/>
          <w:szCs w:val="21"/>
        </w:rPr>
        <w:t>は</w:t>
      </w:r>
      <w:r w:rsidR="00466A9D" w:rsidRPr="00892B23">
        <w:rPr>
          <w:rFonts w:ascii="メイリオ" w:eastAsia="メイリオ" w:hAnsi="メイリオ" w:cs="メイリオ" w:hint="eastAsia"/>
          <w:szCs w:val="21"/>
        </w:rPr>
        <w:t>、</w:t>
      </w:r>
      <w:r w:rsidR="00E8740A">
        <w:rPr>
          <w:rFonts w:ascii="メイリオ" w:eastAsia="メイリオ" w:hAnsi="メイリオ" w:cs="メイリオ"/>
          <w:szCs w:val="21"/>
        </w:rPr>
        <w:br/>
      </w:r>
      <w:r w:rsidR="00466A9D" w:rsidRPr="00892B23">
        <w:rPr>
          <w:rFonts w:ascii="メイリオ" w:eastAsia="メイリオ" w:hAnsi="メイリオ" w:cs="メイリオ" w:hint="eastAsia"/>
          <w:szCs w:val="21"/>
        </w:rPr>
        <w:t>校長・准校長は当該教員に</w:t>
      </w:r>
      <w:r w:rsidR="00045D10" w:rsidRPr="00892B23">
        <w:rPr>
          <w:rFonts w:ascii="メイリオ" w:eastAsia="メイリオ" w:hAnsi="メイリオ" w:cs="メイリオ" w:hint="eastAsia"/>
          <w:szCs w:val="21"/>
        </w:rPr>
        <w:t>関し</w:t>
      </w:r>
      <w:r w:rsidRPr="00892B23">
        <w:rPr>
          <w:rFonts w:ascii="メイリオ" w:eastAsia="メイリオ" w:hAnsi="メイリオ" w:cs="メイリオ" w:hint="eastAsia"/>
          <w:szCs w:val="21"/>
        </w:rPr>
        <w:t>「授業改善シート」（</w:t>
      </w:r>
      <w:r w:rsidR="006F6CB9">
        <w:rPr>
          <w:rFonts w:ascii="メイリオ" w:eastAsia="メイリオ" w:hAnsi="メイリオ" w:cs="メイリオ" w:hint="eastAsia"/>
          <w:szCs w:val="21"/>
        </w:rPr>
        <w:t>P.</w:t>
      </w:r>
      <w:r w:rsidR="006F6CB9" w:rsidRPr="00FD2BA8">
        <w:rPr>
          <w:rFonts w:ascii="メイリオ" w:eastAsia="メイリオ" w:hAnsi="メイリオ" w:cs="メイリオ" w:hint="eastAsia"/>
          <w:color w:val="000000" w:themeColor="text1"/>
          <w:szCs w:val="21"/>
        </w:rPr>
        <w:t>5</w:t>
      </w:r>
      <w:r w:rsidR="00B876AB" w:rsidRPr="00FD2BA8">
        <w:rPr>
          <w:rFonts w:ascii="メイリオ" w:eastAsia="メイリオ" w:hAnsi="メイリオ" w:cs="メイリオ"/>
          <w:color w:val="000000" w:themeColor="text1"/>
          <w:szCs w:val="21"/>
        </w:rPr>
        <w:t>7</w:t>
      </w:r>
      <w:r w:rsidR="003478CA" w:rsidRPr="00FD2BA8">
        <w:rPr>
          <w:rFonts w:ascii="メイリオ" w:eastAsia="メイリオ" w:hAnsi="メイリオ" w:cs="メイリオ" w:hint="eastAsia"/>
          <w:color w:val="000000" w:themeColor="text1"/>
          <w:szCs w:val="21"/>
        </w:rPr>
        <w:t>，</w:t>
      </w:r>
      <w:r w:rsidR="006F6CB9" w:rsidRPr="00FD2BA8">
        <w:rPr>
          <w:rFonts w:ascii="メイリオ" w:eastAsia="メイリオ" w:hAnsi="メイリオ" w:cs="メイリオ" w:hint="eastAsia"/>
          <w:color w:val="000000" w:themeColor="text1"/>
          <w:szCs w:val="21"/>
        </w:rPr>
        <w:t>P.5</w:t>
      </w:r>
      <w:r w:rsidR="00B876AB" w:rsidRPr="00FD2BA8">
        <w:rPr>
          <w:rFonts w:ascii="メイリオ" w:eastAsia="メイリオ" w:hAnsi="メイリオ" w:cs="メイリオ"/>
          <w:color w:val="000000" w:themeColor="text1"/>
          <w:szCs w:val="21"/>
        </w:rPr>
        <w:t>8</w:t>
      </w:r>
      <w:r w:rsidRPr="00892B23">
        <w:rPr>
          <w:rFonts w:ascii="メイリオ" w:eastAsia="メイリオ" w:hAnsi="メイリオ" w:cs="メイリオ" w:hint="eastAsia"/>
          <w:szCs w:val="21"/>
        </w:rPr>
        <w:t>参照）を作成します。</w:t>
      </w:r>
    </w:p>
    <w:p w14:paraId="3449B1A0" w14:textId="77777777" w:rsidR="00011739" w:rsidRPr="00E8740A" w:rsidRDefault="00011739" w:rsidP="00011739">
      <w:pPr>
        <w:spacing w:afterLines="30" w:after="72" w:line="200" w:lineRule="exact"/>
        <w:ind w:leftChars="300" w:left="840" w:hangingChars="100" w:hanging="210"/>
        <w:rPr>
          <w:rFonts w:ascii="メイリオ" w:eastAsia="メイリオ" w:hAnsi="メイリオ" w:cs="メイリオ"/>
          <w:szCs w:val="21"/>
        </w:rPr>
      </w:pPr>
    </w:p>
    <w:p w14:paraId="0A3009AA"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6FEF7D9F"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「『授業力』評価票」及び「授業改善シート」の取扱いについて</w:t>
      </w:r>
    </w:p>
    <w:p w14:paraId="51B325CF"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授業力』評価票」及び「授業改善シート」は、校長・准校長が教職員の評価を行うに当たって活用する文書であるとともに、教員の育成や評価結果に対する納得性を高めることに資する資料であることから、開示面談時等に本人に開示し、写しを交付することが望ましいものです。</w:t>
      </w:r>
    </w:p>
    <w:p w14:paraId="60BE6983" w14:textId="77777777" w:rsidR="006215F1" w:rsidRPr="006215F1" w:rsidRDefault="006215F1" w:rsidP="006215F1">
      <w:pPr>
        <w:pStyle w:val="af5"/>
        <w:numPr>
          <w:ilvl w:val="0"/>
          <w:numId w:val="17"/>
        </w:numPr>
        <w:snapToGrid w:val="0"/>
        <w:spacing w:line="280" w:lineRule="exact"/>
        <w:ind w:leftChars="0" w:left="1134" w:hanging="283"/>
        <w:rPr>
          <w:rFonts w:ascii="メイリオ" w:eastAsia="メイリオ" w:hAnsi="メイリオ" w:cs="メイリオ"/>
          <w:sz w:val="20"/>
          <w:szCs w:val="18"/>
        </w:rPr>
      </w:pPr>
      <w:r w:rsidRPr="006215F1">
        <w:rPr>
          <w:rFonts w:ascii="メイリオ" w:eastAsia="メイリオ" w:hAnsi="メイリオ" w:cs="メイリオ" w:hint="eastAsia"/>
          <w:sz w:val="20"/>
          <w:szCs w:val="18"/>
        </w:rPr>
        <w:t>本人からの求めがある場合は、開示することとします。</w:t>
      </w:r>
      <w:r>
        <w:rPr>
          <w:rFonts w:ascii="メイリオ" w:eastAsia="メイリオ" w:hAnsi="メイリオ" w:cs="メイリオ"/>
          <w:sz w:val="20"/>
          <w:szCs w:val="18"/>
        </w:rPr>
        <w:br/>
      </w:r>
      <w:r w:rsidRPr="006215F1">
        <w:rPr>
          <w:rFonts w:ascii="メイリオ" w:eastAsia="メイリオ" w:hAnsi="メイリオ" w:cs="メイリオ" w:hint="eastAsia"/>
          <w:sz w:val="20"/>
          <w:szCs w:val="18"/>
        </w:rPr>
        <w:t>ただし、本人以外の個人情報等を含んでいる場合、その部分は除きます。</w:t>
      </w:r>
    </w:p>
    <w:p w14:paraId="03E2B556" w14:textId="77777777" w:rsidR="006215F1" w:rsidRPr="00AB4E09"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B53698D" w14:textId="77777777" w:rsidR="00E8740A" w:rsidRDefault="00E8740A" w:rsidP="00E8740A">
      <w:pPr>
        <w:spacing w:line="340" w:lineRule="exact"/>
        <w:ind w:leftChars="400" w:left="840"/>
        <w:rPr>
          <w:rFonts w:ascii="メイリオ" w:eastAsia="メイリオ" w:hAnsi="メイリオ" w:cs="メイリオ"/>
          <w:szCs w:val="21"/>
        </w:rPr>
      </w:pPr>
    </w:p>
    <w:p w14:paraId="3A0520BD" w14:textId="77777777" w:rsidR="00E8740A" w:rsidRDefault="00E8740A" w:rsidP="00E8740A">
      <w:pPr>
        <w:spacing w:line="340" w:lineRule="exact"/>
        <w:ind w:leftChars="400" w:left="840"/>
        <w:rPr>
          <w:rFonts w:ascii="メイリオ" w:eastAsia="メイリオ" w:hAnsi="メイリオ" w:cs="メイリオ"/>
          <w:szCs w:val="21"/>
        </w:rPr>
      </w:pPr>
    </w:p>
    <w:p w14:paraId="71C5B651" w14:textId="77777777" w:rsidR="00E8740A" w:rsidRDefault="00E8740A" w:rsidP="00E8740A">
      <w:pPr>
        <w:spacing w:line="340" w:lineRule="exact"/>
        <w:ind w:leftChars="400" w:left="840"/>
        <w:rPr>
          <w:rFonts w:ascii="メイリオ" w:eastAsia="メイリオ" w:hAnsi="メイリオ" w:cs="メイリオ"/>
          <w:szCs w:val="21"/>
        </w:rPr>
      </w:pPr>
    </w:p>
    <w:p w14:paraId="48F04274" w14:textId="77777777" w:rsidR="00E8740A" w:rsidRDefault="00E8740A" w:rsidP="00E8740A">
      <w:pPr>
        <w:spacing w:line="340" w:lineRule="exact"/>
        <w:ind w:leftChars="400" w:left="840"/>
        <w:rPr>
          <w:rFonts w:ascii="メイリオ" w:eastAsia="メイリオ" w:hAnsi="メイリオ" w:cs="メイリオ"/>
          <w:szCs w:val="21"/>
        </w:rPr>
      </w:pPr>
    </w:p>
    <w:p w14:paraId="44322DE3" w14:textId="77777777" w:rsidR="00C307F7" w:rsidRPr="00E8740A" w:rsidRDefault="00C307F7" w:rsidP="00E8740A">
      <w:pPr>
        <w:spacing w:line="340" w:lineRule="exact"/>
        <w:ind w:leftChars="300" w:left="630"/>
        <w:rPr>
          <w:rFonts w:ascii="メイリオ" w:eastAsia="メイリオ" w:hAnsi="メイリオ" w:cs="メイリオ"/>
          <w:szCs w:val="21"/>
        </w:rPr>
      </w:pPr>
    </w:p>
    <w:p w14:paraId="54173DD2" w14:textId="77777777" w:rsidR="00C307F7" w:rsidRDefault="00C307F7" w:rsidP="00481E37">
      <w:pPr>
        <w:spacing w:line="360" w:lineRule="exact"/>
        <w:rPr>
          <w:rFonts w:ascii="ＭＳ ゴシック" w:eastAsia="ＭＳ ゴシック" w:hAnsi="ＭＳ ゴシック"/>
          <w:b/>
          <w:szCs w:val="21"/>
        </w:rPr>
      </w:pPr>
    </w:p>
    <w:p w14:paraId="1AAB91C2" w14:textId="77777777" w:rsidR="00680E95" w:rsidRDefault="00680E95" w:rsidP="00A755B4">
      <w:pPr>
        <w:jc w:val="center"/>
        <w:rPr>
          <w:rFonts w:asciiTheme="majorEastAsia" w:eastAsiaTheme="majorEastAsia" w:hAnsiTheme="majorEastAsia" w:cs="ＭＳ Ｐゴシック"/>
          <w:b/>
          <w:kern w:val="0"/>
          <w:sz w:val="24"/>
        </w:rPr>
      </w:pPr>
      <w:r>
        <w:rPr>
          <w:rFonts w:asciiTheme="majorEastAsia" w:eastAsiaTheme="majorEastAsia" w:hAnsiTheme="majorEastAsia" w:cs="ＭＳ Ｐゴシック"/>
          <w:b/>
          <w:kern w:val="0"/>
          <w:sz w:val="24"/>
        </w:rPr>
        <w:br w:type="page"/>
      </w:r>
    </w:p>
    <w:p w14:paraId="43038B9B" w14:textId="77777777" w:rsidR="00A755B4" w:rsidRDefault="00A755B4" w:rsidP="00A755B4">
      <w:pPr>
        <w:jc w:val="center"/>
        <w:rPr>
          <w:rFonts w:ascii="メイリオ" w:eastAsia="メイリオ" w:hAnsi="メイリオ" w:cs="メイリオ"/>
          <w:b/>
          <w:kern w:val="0"/>
          <w:sz w:val="24"/>
          <w:u w:val="single"/>
        </w:rPr>
      </w:pPr>
      <w:r w:rsidRPr="007B4572">
        <w:rPr>
          <w:rFonts w:asciiTheme="majorEastAsia" w:eastAsiaTheme="majorEastAsia" w:hAnsiTheme="majorEastAsia" w:cs="ＭＳ Ｐゴシック" w:hint="eastAsia"/>
          <w:b/>
          <w:kern w:val="0"/>
          <w:sz w:val="24"/>
        </w:rPr>
        <w:lastRenderedPageBreak/>
        <w:t xml:space="preserve">　</w:t>
      </w:r>
      <w:r w:rsidR="00173050" w:rsidRPr="009A6A6E">
        <w:rPr>
          <w:rFonts w:ascii="メイリオ" w:eastAsia="メイリオ" w:hAnsi="メイリオ" w:cs="メイリオ" w:hint="eastAsia"/>
          <w:b/>
          <w:kern w:val="0"/>
          <w:sz w:val="24"/>
          <w:u w:val="single"/>
        </w:rPr>
        <w:t>授業を行う教員の授業アンケート結果を踏まえた</w:t>
      </w:r>
      <w:r w:rsidRPr="009A6A6E">
        <w:rPr>
          <w:rFonts w:ascii="メイリオ" w:eastAsia="メイリオ" w:hAnsi="メイリオ" w:cs="メイリオ" w:hint="eastAsia"/>
          <w:b/>
          <w:kern w:val="0"/>
          <w:sz w:val="24"/>
          <w:u w:val="single"/>
        </w:rPr>
        <w:t>評価の流れ</w:t>
      </w:r>
    </w:p>
    <w:p w14:paraId="7A0F81C3" w14:textId="77777777" w:rsidR="00A755B4" w:rsidRPr="00821A44" w:rsidRDefault="00821A44" w:rsidP="00CD5D21">
      <w:pPr>
        <w:spacing w:line="320" w:lineRule="exact"/>
        <w:ind w:firstLineChars="100" w:firstLine="241"/>
        <w:jc w:val="left"/>
        <w:rPr>
          <w:rFonts w:ascii="ＭＳ Ｐゴシック" w:eastAsia="ＭＳ Ｐゴシック" w:hAnsi="ＭＳ Ｐゴシック" w:cs="ＭＳ Ｐゴシック"/>
          <w:b/>
          <w:noProof/>
          <w:kern w:val="0"/>
          <w:sz w:val="24"/>
          <w:lang w:eastAsia="zh-TW"/>
        </w:rPr>
      </w:pP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能力評価</w:t>
      </w:r>
      <w:r>
        <w:rPr>
          <w:rFonts w:asciiTheme="majorEastAsia" w:eastAsiaTheme="majorEastAsia" w:hAnsiTheme="majorEastAsia" w:cs="ＭＳ Ｐゴシック" w:hint="eastAsia"/>
          <w:b/>
          <w:kern w:val="0"/>
          <w:sz w:val="24"/>
          <w:lang w:eastAsia="zh-TW"/>
        </w:rPr>
        <w:t>】</w:t>
      </w:r>
      <w:r w:rsidRPr="00821A44">
        <w:rPr>
          <w:rFonts w:asciiTheme="majorEastAsia" w:eastAsiaTheme="majorEastAsia" w:hAnsiTheme="majorEastAsia" w:cs="ＭＳ Ｐゴシック" w:hint="eastAsia"/>
          <w:b/>
          <w:kern w:val="0"/>
          <w:sz w:val="24"/>
          <w:lang w:eastAsia="zh-TW"/>
        </w:rPr>
        <w:t xml:space="preserve">　</w:t>
      </w:r>
      <w:r w:rsidRPr="00821A44">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00CD5D21">
        <w:rPr>
          <w:rFonts w:ascii="ＭＳ Ｐゴシック" w:eastAsia="ＭＳ Ｐゴシック" w:hAnsi="ＭＳ Ｐゴシック" w:cs="ＭＳ Ｐゴシック" w:hint="eastAsia"/>
          <w:noProof/>
          <w:kern w:val="0"/>
          <w:sz w:val="24"/>
          <w:lang w:eastAsia="zh-TW"/>
        </w:rPr>
        <w:t xml:space="preserve">　</w:t>
      </w:r>
      <w:r>
        <w:rPr>
          <w:rFonts w:ascii="ＭＳ Ｐゴシック" w:eastAsia="ＭＳ Ｐゴシック" w:hAnsi="ＭＳ Ｐゴシック" w:cs="ＭＳ Ｐゴシック" w:hint="eastAsia"/>
          <w:noProof/>
          <w:kern w:val="0"/>
          <w:sz w:val="24"/>
          <w:lang w:eastAsia="zh-TW"/>
        </w:rPr>
        <w:t xml:space="preserve">　</w:t>
      </w:r>
      <w:r w:rsidRPr="00821A44">
        <w:rPr>
          <w:rFonts w:ascii="ＭＳ Ｐゴシック" w:eastAsia="ＭＳ Ｐゴシック" w:hAnsi="ＭＳ Ｐゴシック" w:cs="ＭＳ Ｐゴシック" w:hint="eastAsia"/>
          <w:b/>
          <w:noProof/>
          <w:kern w:val="0"/>
          <w:sz w:val="24"/>
          <w:lang w:eastAsia="zh-TW"/>
        </w:rPr>
        <w:t>【業績評価】</w:t>
      </w:r>
    </w:p>
    <w:p w14:paraId="3FF2087B" w14:textId="77777777" w:rsidR="00A755B4" w:rsidRPr="007B4572" w:rsidRDefault="007C3688" w:rsidP="00A755B4">
      <w:pPr>
        <w:spacing w:line="240" w:lineRule="exact"/>
        <w:jc w:val="center"/>
        <w:rPr>
          <w:rFonts w:asciiTheme="majorEastAsia" w:eastAsiaTheme="majorEastAsia" w:hAnsiTheme="majorEastAsia" w:cs="ＭＳ Ｐゴシック"/>
          <w:b/>
          <w:kern w:val="0"/>
          <w:sz w:val="24"/>
          <w:u w:val="single"/>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0832" behindDoc="0" locked="0" layoutInCell="1" allowOverlap="1" wp14:anchorId="14575401" wp14:editId="27070BDA">
                <wp:simplePos x="0" y="0"/>
                <wp:positionH relativeFrom="column">
                  <wp:posOffset>3670935</wp:posOffset>
                </wp:positionH>
                <wp:positionV relativeFrom="paragraph">
                  <wp:posOffset>36830</wp:posOffset>
                </wp:positionV>
                <wp:extent cx="2477135" cy="5181600"/>
                <wp:effectExtent l="0" t="0" r="18415" b="19050"/>
                <wp:wrapNone/>
                <wp:docPr id="121" name="角丸四角形 121"/>
                <wp:cNvGraphicFramePr/>
                <a:graphic xmlns:a="http://schemas.openxmlformats.org/drawingml/2006/main">
                  <a:graphicData uri="http://schemas.microsoft.com/office/word/2010/wordprocessingShape">
                    <wps:wsp>
                      <wps:cNvSpPr/>
                      <wps:spPr>
                        <a:xfrm>
                          <a:off x="0" y="0"/>
                          <a:ext cx="2477135"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6ABC" id="角丸四角形 121" o:spid="_x0000_s1026" style="position:absolute;left:0;text-align:left;margin-left:289.05pt;margin-top:2.9pt;width:195.05pt;height:40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" filled="f" strokecolor="#385d8a" strokeweight="2p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8784" behindDoc="0" locked="0" layoutInCell="1" allowOverlap="1" wp14:anchorId="76DBF92B" wp14:editId="545E66D0">
                <wp:simplePos x="0" y="0"/>
                <wp:positionH relativeFrom="column">
                  <wp:posOffset>127635</wp:posOffset>
                </wp:positionH>
                <wp:positionV relativeFrom="paragraph">
                  <wp:posOffset>36830</wp:posOffset>
                </wp:positionV>
                <wp:extent cx="3467100" cy="5181600"/>
                <wp:effectExtent l="0" t="0" r="19050" b="19050"/>
                <wp:wrapNone/>
                <wp:docPr id="120" name="角丸四角形 120"/>
                <wp:cNvGraphicFramePr/>
                <a:graphic xmlns:a="http://schemas.openxmlformats.org/drawingml/2006/main">
                  <a:graphicData uri="http://schemas.microsoft.com/office/word/2010/wordprocessingShape">
                    <wps:wsp>
                      <wps:cNvSpPr/>
                      <wps:spPr>
                        <a:xfrm>
                          <a:off x="0" y="0"/>
                          <a:ext cx="3467100" cy="5181600"/>
                        </a:xfrm>
                        <a:prstGeom prst="roundRect">
                          <a:avLst>
                            <a:gd name="adj" fmla="val 5358"/>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E28185" id="角丸四角形 120" o:spid="_x0000_s1026" style="position:absolute;left:0;text-align:left;margin-left:10.05pt;margin-top:2.9pt;width:273pt;height:40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5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" filled="f" strokecolor="#385d8a" strokeweight="2pt"/>
            </w:pict>
          </mc:Fallback>
        </mc:AlternateContent>
      </w:r>
      <w:r w:rsidR="00147E25"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4688" behindDoc="0" locked="0" layoutInCell="1" allowOverlap="1" wp14:anchorId="52F01105" wp14:editId="449B1161">
                <wp:simplePos x="0" y="0"/>
                <wp:positionH relativeFrom="column">
                  <wp:posOffset>2198370</wp:posOffset>
                </wp:positionH>
                <wp:positionV relativeFrom="paragraph">
                  <wp:posOffset>119380</wp:posOffset>
                </wp:positionV>
                <wp:extent cx="1121410" cy="707390"/>
                <wp:effectExtent l="0" t="0" r="21590" b="10160"/>
                <wp:wrapNone/>
                <wp:docPr id="127" name="テキスト ボックス 127"/>
                <wp:cNvGraphicFramePr/>
                <a:graphic xmlns:a="http://schemas.openxmlformats.org/drawingml/2006/main">
                  <a:graphicData uri="http://schemas.microsoft.com/office/word/2010/wordprocessingShape">
                    <wps:wsp>
                      <wps:cNvSpPr txBox="1"/>
                      <wps:spPr>
                        <a:xfrm>
                          <a:off x="0" y="0"/>
                          <a:ext cx="1121410" cy="707390"/>
                        </a:xfrm>
                        <a:prstGeom prst="rect">
                          <a:avLst/>
                        </a:prstGeom>
                        <a:noFill/>
                        <a:ln w="6350">
                          <a:solidFill>
                            <a:schemeClr val="tx1"/>
                          </a:solidFill>
                          <a:prstDash val="sysDot"/>
                        </a:ln>
                        <a:effectLst/>
                      </wps:spPr>
                      <wps:txbx>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2F01105" id="テキスト ボックス 127" o:spid="_x0000_s1131" type="#_x0000_t202" style="position:absolute;left:0;text-align:left;margin-left:173.1pt;margin-top:9.4pt;width:88.3pt;height:55.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" filled="f" strokecolor="black [3213]" strokeweight=".5pt">
                <v:stroke dashstyle="1 1"/>
                <v:textbox style="mso-fit-shape-to-text:t">
                  <w:txbxContent>
                    <w:p w14:paraId="5391C2F0"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授業に関する</w:t>
                      </w:r>
                    </w:p>
                    <w:p w14:paraId="19F048EE"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評価は生徒又は</w:t>
                      </w:r>
                    </w:p>
                    <w:p w14:paraId="322AA0D6"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保護者による</w:t>
                      </w:r>
                    </w:p>
                    <w:p w14:paraId="28690B6F" w14:textId="77777777" w:rsidR="005F34D7" w:rsidRPr="009A6A6E" w:rsidRDefault="005F34D7" w:rsidP="00D649F6">
                      <w:pPr>
                        <w:spacing w:line="280" w:lineRule="exact"/>
                        <w:rPr>
                          <w:rFonts w:ascii="メイリオ" w:eastAsia="メイリオ" w:hAnsi="メイリオ" w:cs="メイリオ"/>
                          <w:sz w:val="20"/>
                          <w:u w:val="single"/>
                        </w:rPr>
                      </w:pPr>
                      <w:r w:rsidRPr="009A6A6E">
                        <w:rPr>
                          <w:rFonts w:ascii="メイリオ" w:eastAsia="メイリオ" w:hAnsi="メイリオ" w:cs="メイリオ" w:hint="eastAsia"/>
                          <w:sz w:val="20"/>
                          <w:u w:val="single"/>
                        </w:rPr>
                        <w:t>評価を踏まえる</w:t>
                      </w:r>
                    </w:p>
                  </w:txbxContent>
                </v:textbox>
              </v:shape>
            </w:pict>
          </mc:Fallback>
        </mc:AlternateContent>
      </w:r>
    </w:p>
    <w:p w14:paraId="433C2D3A" w14:textId="77777777" w:rsidR="00A755B4" w:rsidRPr="007B4572" w:rsidRDefault="001B5DA9" w:rsidP="00A755B4">
      <w:pPr>
        <w:widowControl/>
        <w:jc w:val="left"/>
        <w:rPr>
          <w:rFonts w:ascii="ＭＳ Ｐゴシック" w:eastAsia="ＭＳ Ｐゴシック" w:hAnsi="ＭＳ Ｐゴシック" w:cs="ＭＳ Ｐゴシック"/>
          <w:kern w:val="0"/>
          <w:sz w:val="24"/>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2096" behindDoc="0" locked="0" layoutInCell="1" allowOverlap="1" wp14:anchorId="0185C24A" wp14:editId="0BF68B96">
                <wp:simplePos x="0" y="0"/>
                <wp:positionH relativeFrom="column">
                  <wp:posOffset>4042410</wp:posOffset>
                </wp:positionH>
                <wp:positionV relativeFrom="paragraph">
                  <wp:posOffset>10160</wp:posOffset>
                </wp:positionV>
                <wp:extent cx="1802765" cy="1485900"/>
                <wp:effectExtent l="0" t="0" r="26035" b="19050"/>
                <wp:wrapNone/>
                <wp:docPr id="129" name="正方形/長方形 129"/>
                <wp:cNvGraphicFramePr/>
                <a:graphic xmlns:a="http://schemas.openxmlformats.org/drawingml/2006/main">
                  <a:graphicData uri="http://schemas.microsoft.com/office/word/2010/wordprocessingShape">
                    <wps:wsp>
                      <wps:cNvSpPr/>
                      <wps:spPr>
                        <a:xfrm>
                          <a:off x="0" y="0"/>
                          <a:ext cx="1802765" cy="1485900"/>
                        </a:xfrm>
                        <a:prstGeom prst="rect">
                          <a:avLst/>
                        </a:prstGeom>
                        <a:solidFill>
                          <a:srgbClr val="F79646">
                            <a:lumMod val="40000"/>
                            <a:lumOff val="60000"/>
                          </a:srgbClr>
                        </a:solidFill>
                        <a:ln w="25400" cap="flat" cmpd="sng" algn="ctr">
                          <a:solidFill>
                            <a:sysClr val="windowText" lastClr="000000"/>
                          </a:solidFill>
                          <a:prstDash val="solid"/>
                        </a:ln>
                        <a:effectLst/>
                      </wps:spPr>
                      <wps:txb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85C24A" id="正方形/長方形 129" o:spid="_x0000_s1132" style="position:absolute;margin-left:318.3pt;margin-top:.8pt;width:141.95pt;height:117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" fillcolor="#fcd5b5" strokecolor="windowText" strokeweight="2pt">
                <v:textbox>
                  <w:txbxContent>
                    <w:p w14:paraId="4E79D215" w14:textId="77777777" w:rsidR="005F34D7" w:rsidRPr="00273223" w:rsidRDefault="005F34D7" w:rsidP="00A755B4">
                      <w:pPr>
                        <w:spacing w:line="300" w:lineRule="exact"/>
                        <w:jc w:val="center"/>
                        <w:rPr>
                          <w:rFonts w:ascii="メイリオ" w:eastAsia="メイリオ" w:hAnsi="メイリオ" w:cs="メイリオ"/>
                          <w:b/>
                          <w:color w:val="000000" w:themeColor="text1"/>
                          <w:sz w:val="24"/>
                          <w:lang w:eastAsia="zh-TW"/>
                        </w:rPr>
                      </w:pPr>
                      <w:r w:rsidRPr="00273223">
                        <w:rPr>
                          <w:rFonts w:ascii="メイリオ" w:eastAsia="メイリオ" w:hAnsi="メイリオ" w:cs="メイリオ" w:hint="eastAsia"/>
                          <w:b/>
                          <w:color w:val="000000" w:themeColor="text1"/>
                          <w:sz w:val="24"/>
                          <w:lang w:eastAsia="zh-TW"/>
                        </w:rPr>
                        <w:t>目標設定</w:t>
                      </w:r>
                    </w:p>
                    <w:p w14:paraId="327D3D1B" w14:textId="77777777" w:rsidR="005F34D7" w:rsidRPr="009A6A6E" w:rsidRDefault="005F34D7" w:rsidP="00A755B4">
                      <w:pPr>
                        <w:spacing w:line="300" w:lineRule="exact"/>
                        <w:jc w:val="center"/>
                        <w:rPr>
                          <w:rFonts w:ascii="メイリオ" w:eastAsia="メイリオ" w:hAnsi="メイリオ" w:cs="メイリオ"/>
                          <w:color w:val="000000" w:themeColor="text1"/>
                          <w:lang w:eastAsia="zh-TW"/>
                        </w:rPr>
                      </w:pPr>
                      <w:r w:rsidRPr="009A6A6E">
                        <w:rPr>
                          <w:rFonts w:ascii="メイリオ" w:eastAsia="メイリオ" w:hAnsi="メイリオ" w:cs="メイリオ" w:hint="eastAsia"/>
                          <w:color w:val="000000" w:themeColor="text1"/>
                          <w:lang w:eastAsia="zh-TW"/>
                        </w:rPr>
                        <w:t>（自己申告票）</w:t>
                      </w:r>
                    </w:p>
                    <w:p w14:paraId="099E079C"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lang w:eastAsia="zh-TW"/>
                        </w:rPr>
                      </w:pPr>
                    </w:p>
                    <w:p w14:paraId="0E969423" w14:textId="77777777" w:rsidR="005F34D7" w:rsidRPr="009A6A6E" w:rsidRDefault="005F34D7" w:rsidP="00A755B4">
                      <w:pPr>
                        <w:spacing w:line="240" w:lineRule="exact"/>
                        <w:jc w:val="left"/>
                        <w:rPr>
                          <w:rFonts w:ascii="メイリオ" w:eastAsia="メイリオ" w:hAnsi="メイリオ" w:cs="メイリオ"/>
                          <w:color w:val="000000" w:themeColor="text1"/>
                          <w:sz w:val="20"/>
                          <w:szCs w:val="20"/>
                        </w:rPr>
                      </w:pPr>
                      <w:r w:rsidRPr="009A6A6E">
                        <w:rPr>
                          <w:rFonts w:ascii="メイリオ" w:eastAsia="メイリオ" w:hAnsi="メイリオ" w:cs="メイリオ" w:hint="eastAsia"/>
                          <w:color w:val="000000" w:themeColor="text1"/>
                          <w:sz w:val="20"/>
                          <w:szCs w:val="20"/>
                        </w:rPr>
                        <w:t>目標設定区分（授業力・自立・自己実現の支援・学校運営）ごとに個人目標を設定し、育成（評価）者との面談を通じて目標を決定</w:t>
                      </w:r>
                    </w:p>
                  </w:txbxContent>
                </v:textbox>
              </v:rect>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8544" behindDoc="0" locked="0" layoutInCell="1" allowOverlap="1" wp14:anchorId="29901F64" wp14:editId="0C55A8B3">
                <wp:simplePos x="0" y="0"/>
                <wp:positionH relativeFrom="column">
                  <wp:posOffset>210820</wp:posOffset>
                </wp:positionH>
                <wp:positionV relativeFrom="paragraph">
                  <wp:posOffset>14605</wp:posOffset>
                </wp:positionV>
                <wp:extent cx="1172845" cy="601980"/>
                <wp:effectExtent l="0" t="0" r="27305" b="26670"/>
                <wp:wrapNone/>
                <wp:docPr id="126" name="正方形/長方形 126"/>
                <wp:cNvGraphicFramePr/>
                <a:graphic xmlns:a="http://schemas.openxmlformats.org/drawingml/2006/main">
                  <a:graphicData uri="http://schemas.microsoft.com/office/word/2010/wordprocessingShape">
                    <wps:wsp>
                      <wps:cNvSpPr/>
                      <wps:spPr>
                        <a:xfrm>
                          <a:off x="0" y="0"/>
                          <a:ext cx="1172845" cy="601980"/>
                        </a:xfrm>
                        <a:prstGeom prst="rect">
                          <a:avLst/>
                        </a:prstGeom>
                        <a:solidFill>
                          <a:srgbClr val="F79646">
                            <a:lumMod val="20000"/>
                            <a:lumOff val="80000"/>
                          </a:srgbClr>
                        </a:solidFill>
                        <a:ln w="15875" cap="flat" cmpd="sng" algn="ctr">
                          <a:solidFill>
                            <a:sysClr val="windowText" lastClr="000000"/>
                          </a:solidFill>
                          <a:prstDash val="solid"/>
                        </a:ln>
                        <a:effectLst/>
                      </wps:spPr>
                      <wps:txbx>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29901F64" id="正方形/長方形 126" o:spid="_x0000_s1133" style="position:absolute;margin-left:16.6pt;margin-top:1.15pt;width:92.35pt;height:47.4pt;z-index:25162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" fillcolor="#fdeada" strokecolor="windowText" strokeweight="1.25pt">
                <v:textbox style="mso-fit-shape-to-text:t">
                  <w:txbxContent>
                    <w:p w14:paraId="2681C1C9" w14:textId="77777777" w:rsidR="005F34D7" w:rsidRPr="009A6A6E" w:rsidRDefault="005F34D7" w:rsidP="00A755B4">
                      <w:pPr>
                        <w:spacing w:line="260" w:lineRule="exact"/>
                        <w:rPr>
                          <w:rFonts w:ascii="メイリオ" w:eastAsia="メイリオ" w:hAnsi="メイリオ" w:cs="メイリオ"/>
                          <w:b/>
                          <w:color w:val="000000" w:themeColor="text1"/>
                          <w:sz w:val="22"/>
                          <w:szCs w:val="21"/>
                        </w:rPr>
                      </w:pPr>
                      <w:r w:rsidRPr="009A6A6E">
                        <w:rPr>
                          <w:rFonts w:ascii="メイリオ" w:eastAsia="メイリオ" w:hAnsi="メイリオ" w:cs="メイリオ" w:hint="eastAsia"/>
                          <w:b/>
                          <w:color w:val="000000" w:themeColor="text1"/>
                          <w:sz w:val="22"/>
                          <w:szCs w:val="21"/>
                        </w:rPr>
                        <w:t>校長による</w:t>
                      </w:r>
                    </w:p>
                    <w:p w14:paraId="5AF3F989" w14:textId="77777777" w:rsidR="005F34D7" w:rsidRPr="009A6A6E" w:rsidRDefault="005F34D7" w:rsidP="00A755B4">
                      <w:pPr>
                        <w:spacing w:line="260" w:lineRule="exact"/>
                        <w:rPr>
                          <w:rFonts w:ascii="メイリオ" w:eastAsia="メイリオ" w:hAnsi="メイリオ" w:cs="メイリオ"/>
                          <w:b/>
                          <w:color w:val="000000" w:themeColor="text1"/>
                          <w:sz w:val="22"/>
                        </w:rPr>
                      </w:pPr>
                      <w:r w:rsidRPr="009A6A6E">
                        <w:rPr>
                          <w:rFonts w:ascii="メイリオ" w:eastAsia="メイリオ" w:hAnsi="メイリオ" w:cs="メイリオ" w:hint="eastAsia"/>
                          <w:b/>
                          <w:color w:val="000000" w:themeColor="text1"/>
                          <w:sz w:val="22"/>
                        </w:rPr>
                        <w:t>・授業観察評価</w:t>
                      </w:r>
                    </w:p>
                    <w:p w14:paraId="5CB8DB7A" w14:textId="77777777" w:rsidR="005F34D7" w:rsidRPr="004F35B7" w:rsidRDefault="005F34D7" w:rsidP="00A755B4">
                      <w:pPr>
                        <w:spacing w:line="260" w:lineRule="exact"/>
                        <w:rPr>
                          <w:b/>
                          <w:color w:val="000000" w:themeColor="text1"/>
                          <w:sz w:val="22"/>
                        </w:rPr>
                      </w:pPr>
                      <w:r w:rsidRPr="009A6A6E">
                        <w:rPr>
                          <w:rFonts w:ascii="メイリオ" w:eastAsia="メイリオ" w:hAnsi="メイリオ" w:cs="メイリオ" w:hint="eastAsia"/>
                          <w:b/>
                          <w:color w:val="000000" w:themeColor="text1"/>
                          <w:sz w:val="22"/>
                        </w:rPr>
                        <w:t>・職務行動評価</w:t>
                      </w:r>
                    </w:p>
                  </w:txbxContent>
                </v:textbox>
              </v:rect>
            </w:pict>
          </mc:Fallback>
        </mc:AlternateContent>
      </w:r>
    </w:p>
    <w:p w14:paraId="769FDC0A" w14:textId="77777777" w:rsidR="00A755B4" w:rsidRPr="007B4572" w:rsidRDefault="00A755B4" w:rsidP="00A755B4">
      <w:pPr>
        <w:jc w:val="left"/>
        <w:rPr>
          <w:rFonts w:hAnsiTheme="minorHAnsi" w:cstheme="minorBidi"/>
          <w:sz w:val="24"/>
          <w:szCs w:val="22"/>
          <w:lang w:eastAsia="zh-TW"/>
        </w:rPr>
      </w:pPr>
    </w:p>
    <w:p w14:paraId="6DC960E5" w14:textId="77777777" w:rsidR="00A755B4" w:rsidRPr="007B4572" w:rsidRDefault="00A755B4" w:rsidP="00A755B4">
      <w:pPr>
        <w:jc w:val="left"/>
        <w:rPr>
          <w:rFonts w:hAnsiTheme="minorHAnsi" w:cstheme="minorBidi"/>
          <w:sz w:val="24"/>
          <w:szCs w:val="22"/>
          <w:lang w:eastAsia="zh-TW"/>
        </w:rPr>
      </w:pPr>
    </w:p>
    <w:p w14:paraId="6197155E"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6736" behindDoc="0" locked="0" layoutInCell="1" allowOverlap="1" wp14:anchorId="3EFB05FE" wp14:editId="4D359F23">
                <wp:simplePos x="0" y="0"/>
                <wp:positionH relativeFrom="column">
                  <wp:posOffset>413385</wp:posOffset>
                </wp:positionH>
                <wp:positionV relativeFrom="paragraph">
                  <wp:posOffset>36195</wp:posOffset>
                </wp:positionV>
                <wp:extent cx="236220" cy="1419225"/>
                <wp:effectExtent l="19050" t="0" r="11430" b="47625"/>
                <wp:wrapNone/>
                <wp:docPr id="130" name="下矢印 130"/>
                <wp:cNvGraphicFramePr/>
                <a:graphic xmlns:a="http://schemas.openxmlformats.org/drawingml/2006/main">
                  <a:graphicData uri="http://schemas.microsoft.com/office/word/2010/wordprocessingShape">
                    <wps:wsp>
                      <wps:cNvSpPr/>
                      <wps:spPr>
                        <a:xfrm>
                          <a:off x="0" y="0"/>
                          <a:ext cx="236220" cy="1419225"/>
                        </a:xfrm>
                        <a:prstGeom prst="downArrow">
                          <a:avLst>
                            <a:gd name="adj1" fmla="val 58015"/>
                            <a:gd name="adj2" fmla="val 50000"/>
                          </a:avLst>
                        </a:prstGeom>
                        <a:solidFill>
                          <a:srgbClr val="4BACC6">
                            <a:lumMod val="20000"/>
                            <a:lumOff val="80000"/>
                          </a:srgbClr>
                        </a:solidFill>
                        <a:ln w="222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A86CE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30" o:spid="_x0000_s1026" type="#_x0000_t67" style="position:absolute;left:0;text-align:left;margin-left:32.55pt;margin-top:2.85pt;width:18.6pt;height:111.75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" adj="19802,4534" fillcolor="#dbeef4" strokecolor="windowText" strokeweight="1.75pt"/>
            </w:pict>
          </mc:Fallback>
        </mc:AlternateContent>
      </w:r>
    </w:p>
    <w:p w14:paraId="7C1BB1CD"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1616" behindDoc="0" locked="0" layoutInCell="1" allowOverlap="1" wp14:anchorId="0A40FE43" wp14:editId="1D26DFD4">
                <wp:simplePos x="0" y="0"/>
                <wp:positionH relativeFrom="column">
                  <wp:posOffset>1842135</wp:posOffset>
                </wp:positionH>
                <wp:positionV relativeFrom="paragraph">
                  <wp:posOffset>55880</wp:posOffset>
                </wp:positionV>
                <wp:extent cx="1627505" cy="450215"/>
                <wp:effectExtent l="0" t="0" r="10795" b="26035"/>
                <wp:wrapNone/>
                <wp:docPr id="131" name="角丸四角形 131"/>
                <wp:cNvGraphicFramePr/>
                <a:graphic xmlns:a="http://schemas.openxmlformats.org/drawingml/2006/main">
                  <a:graphicData uri="http://schemas.microsoft.com/office/word/2010/wordprocessingShape">
                    <wps:wsp>
                      <wps:cNvSpPr/>
                      <wps:spPr>
                        <a:xfrm>
                          <a:off x="0" y="0"/>
                          <a:ext cx="1627505" cy="450215"/>
                        </a:xfrm>
                        <a:prstGeom prst="roundRect">
                          <a:avLst/>
                        </a:prstGeom>
                        <a:noFill/>
                        <a:ln w="19050" cap="flat" cmpd="sng" algn="ctr">
                          <a:solidFill>
                            <a:sysClr val="windowText" lastClr="000000"/>
                          </a:solidFill>
                          <a:prstDash val="solid"/>
                        </a:ln>
                        <a:effectLst>
                          <a:innerShdw blurRad="63500" dist="50800" dir="2700000">
                            <a:prstClr val="black">
                              <a:alpha val="50000"/>
                            </a:prstClr>
                          </a:innerShdw>
                        </a:effectLst>
                      </wps:spPr>
                      <wps:txb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40FE43" id="角丸四角形 131" o:spid="_x0000_s1134" style="position:absolute;margin-left:145.05pt;margin-top:4.4pt;width:128.15pt;height:35.4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" filled="f" strokecolor="windowText" strokeweight="1.5pt">
                <v:textbox>
                  <w:txbxContent>
                    <w:p w14:paraId="43AB1C40" w14:textId="77777777" w:rsidR="005F34D7" w:rsidRPr="009A6A6E" w:rsidRDefault="005F34D7" w:rsidP="00A755B4">
                      <w:pPr>
                        <w:jc w:val="center"/>
                        <w:rPr>
                          <w:rFonts w:ascii="メイリオ" w:eastAsia="メイリオ" w:hAnsi="メイリオ" w:cs="メイリオ"/>
                          <w:color w:val="000000" w:themeColor="text1"/>
                          <w:sz w:val="28"/>
                          <w:szCs w:val="28"/>
                        </w:rPr>
                      </w:pPr>
                      <w:r w:rsidRPr="009A6A6E">
                        <w:rPr>
                          <w:rFonts w:ascii="メイリオ" w:eastAsia="メイリオ" w:hAnsi="メイリオ" w:cs="メイリオ" w:hint="eastAsia"/>
                          <w:color w:val="000000" w:themeColor="text1"/>
                          <w:sz w:val="28"/>
                          <w:szCs w:val="28"/>
                        </w:rPr>
                        <w:t>授業アンケート</w:t>
                      </w:r>
                    </w:p>
                  </w:txbxContent>
                </v:textbox>
              </v:roundrect>
            </w:pict>
          </mc:Fallback>
        </mc:AlternateContent>
      </w:r>
      <w:r w:rsidR="00A755B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0592" behindDoc="0" locked="0" layoutInCell="1" allowOverlap="1" wp14:anchorId="601DD729" wp14:editId="776580E2">
                <wp:simplePos x="0" y="0"/>
                <wp:positionH relativeFrom="column">
                  <wp:posOffset>603885</wp:posOffset>
                </wp:positionH>
                <wp:positionV relativeFrom="paragraph">
                  <wp:posOffset>158115</wp:posOffset>
                </wp:positionV>
                <wp:extent cx="1228725" cy="200025"/>
                <wp:effectExtent l="0" t="0" r="28575" b="28575"/>
                <wp:wrapNone/>
                <wp:docPr id="132" name="左矢印 132"/>
                <wp:cNvGraphicFramePr/>
                <a:graphic xmlns:a="http://schemas.openxmlformats.org/drawingml/2006/main">
                  <a:graphicData uri="http://schemas.microsoft.com/office/word/2010/wordprocessingShape">
                    <wps:wsp>
                      <wps:cNvSpPr/>
                      <wps:spPr>
                        <a:xfrm>
                          <a:off x="0" y="0"/>
                          <a:ext cx="1228725" cy="20002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2965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32" o:spid="_x0000_s1026" type="#_x0000_t66" style="position:absolute;left:0;text-align:left;margin-left:47.55pt;margin-top:12.45pt;width:96.75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" adj="1758" fillcolor="#4f81bd" strokecolor="#385d8a" strokeweight="2pt"/>
            </w:pict>
          </mc:Fallback>
        </mc:AlternateContent>
      </w:r>
    </w:p>
    <w:p w14:paraId="4D8112F0" w14:textId="77777777" w:rsidR="00A755B4" w:rsidRPr="007B4572" w:rsidRDefault="00A755B4" w:rsidP="00A755B4">
      <w:pPr>
        <w:jc w:val="left"/>
        <w:rPr>
          <w:rFonts w:hAnsiTheme="minorHAnsi" w:cstheme="minorBidi"/>
          <w:sz w:val="24"/>
          <w:szCs w:val="22"/>
          <w:lang w:eastAsia="zh-TW"/>
        </w:rPr>
      </w:pPr>
      <w:r w:rsidRPr="007B4572">
        <w:rPr>
          <w:rFonts w:hAnsiTheme="minorHAnsi" w:cstheme="minorBidi"/>
          <w:noProof/>
          <w:sz w:val="24"/>
          <w:szCs w:val="22"/>
        </w:rPr>
        <mc:AlternateContent>
          <mc:Choice Requires="wps">
            <w:drawing>
              <wp:anchor distT="0" distB="0" distL="114300" distR="114300" simplePos="0" relativeHeight="251659264" behindDoc="0" locked="0" layoutInCell="1" allowOverlap="1" wp14:anchorId="2E1C6E3E" wp14:editId="0C0E5923">
                <wp:simplePos x="0" y="0"/>
                <wp:positionH relativeFrom="column">
                  <wp:posOffset>3468370</wp:posOffset>
                </wp:positionH>
                <wp:positionV relativeFrom="paragraph">
                  <wp:posOffset>100330</wp:posOffset>
                </wp:positionV>
                <wp:extent cx="571500" cy="0"/>
                <wp:effectExtent l="38100" t="76200" r="19050" b="114300"/>
                <wp:wrapNone/>
                <wp:docPr id="133" name="直線コネクタ 133"/>
                <wp:cNvGraphicFramePr/>
                <a:graphic xmlns:a="http://schemas.openxmlformats.org/drawingml/2006/main">
                  <a:graphicData uri="http://schemas.microsoft.com/office/word/2010/wordprocessingShape">
                    <wps:wsp>
                      <wps:cNvCnPr/>
                      <wps:spPr>
                        <a:xfrm>
                          <a:off x="0" y="0"/>
                          <a:ext cx="571500" cy="0"/>
                        </a:xfrm>
                        <a:prstGeom prst="line">
                          <a:avLst/>
                        </a:prstGeom>
                        <a:noFill/>
                        <a:ln w="12700" cap="flat" cmpd="sng" algn="ctr">
                          <a:solidFill>
                            <a:sysClr val="windowText" lastClr="000000"/>
                          </a:solidFill>
                          <a:prstDash val="dash"/>
                          <a:headEnd type="arrow"/>
                          <a:tailEnd type="arrow"/>
                        </a:ln>
                        <a:effectLst/>
                      </wps:spPr>
                      <wps:bodyPr/>
                    </wps:wsp>
                  </a:graphicData>
                </a:graphic>
                <wp14:sizeRelH relativeFrom="margin">
                  <wp14:pctWidth>0</wp14:pctWidth>
                </wp14:sizeRelH>
              </wp:anchor>
            </w:drawing>
          </mc:Choice>
          <mc:Fallback>
            <w:pict>
              <v:line w14:anchorId="50E70C1A" id="直線コネクタ 133"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3.1pt,7.9pt" to="31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" strokecolor="windowText" strokeweight="1pt">
                <v:stroke dashstyle="dash" startarrow="open" endarrow="open"/>
              </v:line>
            </w:pict>
          </mc:Fallback>
        </mc:AlternateContent>
      </w:r>
    </w:p>
    <w:p w14:paraId="6BC058A0" w14:textId="77777777" w:rsidR="00A755B4" w:rsidRPr="007B4572" w:rsidRDefault="00821A44"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2640" behindDoc="0" locked="0" layoutInCell="1" allowOverlap="1" wp14:anchorId="7C0F5598" wp14:editId="1D7E5115">
                <wp:simplePos x="0" y="0"/>
                <wp:positionH relativeFrom="column">
                  <wp:posOffset>1949450</wp:posOffset>
                </wp:positionH>
                <wp:positionV relativeFrom="paragraph">
                  <wp:posOffset>172720</wp:posOffset>
                </wp:positionV>
                <wp:extent cx="1447165" cy="656590"/>
                <wp:effectExtent l="0" t="0" r="19685" b="10160"/>
                <wp:wrapNone/>
                <wp:docPr id="136" name="テキスト ボックス 136"/>
                <wp:cNvGraphicFramePr/>
                <a:graphic xmlns:a="http://schemas.openxmlformats.org/drawingml/2006/main">
                  <a:graphicData uri="http://schemas.microsoft.com/office/word/2010/wordprocessingShape">
                    <wps:wsp>
                      <wps:cNvSpPr txBox="1"/>
                      <wps:spPr>
                        <a:xfrm>
                          <a:off x="0" y="0"/>
                          <a:ext cx="1447165" cy="656590"/>
                        </a:xfrm>
                        <a:prstGeom prst="rect">
                          <a:avLst/>
                        </a:prstGeom>
                        <a:solidFill>
                          <a:sysClr val="window" lastClr="FFFFFF"/>
                        </a:solidFill>
                        <a:ln w="6350">
                          <a:solidFill>
                            <a:prstClr val="black"/>
                          </a:solidFill>
                          <a:prstDash val="sysDash"/>
                        </a:ln>
                        <a:effectLst/>
                      </wps:spPr>
                      <wps:txb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598" id="テキスト ボックス 136" o:spid="_x0000_s1135" type="#_x0000_t202" style="position:absolute;margin-left:153.5pt;margin-top:13.6pt;width:113.95pt;height:51.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" fillcolor="window" strokeweight=".5pt">
                <v:stroke dashstyle="3 1"/>
                <v:textbox>
                  <w:txbxContent>
                    <w:p w14:paraId="21EAF70B"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４点：思う</w:t>
                      </w:r>
                    </w:p>
                    <w:p w14:paraId="4E143058"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３点：だいたいそう思う</w:t>
                      </w:r>
                    </w:p>
                    <w:p w14:paraId="778F878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２点：あまり思わない</w:t>
                      </w:r>
                    </w:p>
                    <w:p w14:paraId="584ED434" w14:textId="77777777" w:rsidR="005F34D7" w:rsidRPr="009A6A6E" w:rsidRDefault="005F34D7" w:rsidP="00A755B4">
                      <w:pPr>
                        <w:spacing w:line="220" w:lineRule="exact"/>
                        <w:rPr>
                          <w:rFonts w:ascii="メイリオ" w:eastAsia="メイリオ" w:hAnsi="メイリオ" w:cs="メイリオ"/>
                          <w:sz w:val="18"/>
                          <w:szCs w:val="18"/>
                        </w:rPr>
                      </w:pPr>
                      <w:r w:rsidRPr="009A6A6E">
                        <w:rPr>
                          <w:rFonts w:ascii="メイリオ" w:eastAsia="メイリオ" w:hAnsi="メイリオ" w:cs="メイリオ" w:hint="eastAsia"/>
                          <w:sz w:val="18"/>
                          <w:szCs w:val="18"/>
                        </w:rPr>
                        <w:t>１点：思わない</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3664" behindDoc="0" locked="0" layoutInCell="1" allowOverlap="1" wp14:anchorId="6D70B1F5" wp14:editId="11F96368">
                <wp:simplePos x="0" y="0"/>
                <wp:positionH relativeFrom="column">
                  <wp:posOffset>718185</wp:posOffset>
                </wp:positionH>
                <wp:positionV relativeFrom="paragraph">
                  <wp:posOffset>156210</wp:posOffset>
                </wp:positionV>
                <wp:extent cx="1085850" cy="666750"/>
                <wp:effectExtent l="0" t="0" r="19050" b="19050"/>
                <wp:wrapNone/>
                <wp:docPr id="135" name="テキスト ボックス 135"/>
                <wp:cNvGraphicFramePr/>
                <a:graphic xmlns:a="http://schemas.openxmlformats.org/drawingml/2006/main">
                  <a:graphicData uri="http://schemas.microsoft.com/office/word/2010/wordprocessingShape">
                    <wps:wsp>
                      <wps:cNvSpPr txBox="1"/>
                      <wps:spPr>
                        <a:xfrm>
                          <a:off x="0" y="0"/>
                          <a:ext cx="1085850" cy="666750"/>
                        </a:xfrm>
                        <a:prstGeom prst="rect">
                          <a:avLst/>
                        </a:prstGeom>
                        <a:solidFill>
                          <a:sysClr val="window" lastClr="FFFFFF"/>
                        </a:solidFill>
                        <a:ln w="6350">
                          <a:solidFill>
                            <a:prstClr val="black"/>
                          </a:solidFill>
                          <a:prstDash val="sysDash"/>
                        </a:ln>
                        <a:effectLst/>
                      </wps:spPr>
                      <wps:txb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0B1F5" id="テキスト ボックス 135" o:spid="_x0000_s1136" type="#_x0000_t202" style="position:absolute;margin-left:56.55pt;margin-top:12.3pt;width:85.5pt;height: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" fillcolor="window" strokeweight=".5pt">
                <v:stroke dashstyle="3 1"/>
                <v:textbox>
                  <w:txbxContent>
                    <w:p w14:paraId="3851899F" w14:textId="77777777" w:rsidR="005F34D7" w:rsidRPr="00A33A55" w:rsidRDefault="005F34D7" w:rsidP="00A755B4">
                      <w:pPr>
                        <w:spacing w:line="220" w:lineRule="exact"/>
                        <w:jc w:val="center"/>
                        <w:rPr>
                          <w:rFonts w:asciiTheme="majorEastAsia" w:eastAsiaTheme="majorEastAsia" w:hAnsiTheme="majorEastAsia" w:cs="メイリオ"/>
                          <w:b/>
                          <w:sz w:val="20"/>
                          <w:szCs w:val="20"/>
                          <w:u w:val="single"/>
                        </w:rPr>
                      </w:pPr>
                      <w:r w:rsidRPr="00A33A55">
                        <w:rPr>
                          <w:rFonts w:asciiTheme="majorEastAsia" w:eastAsiaTheme="majorEastAsia" w:hAnsiTheme="majorEastAsia" w:cs="メイリオ" w:hint="eastAsia"/>
                          <w:b/>
                          <w:sz w:val="20"/>
                          <w:szCs w:val="20"/>
                          <w:u w:val="single"/>
                        </w:rPr>
                        <w:t>結果の判定</w:t>
                      </w:r>
                    </w:p>
                    <w:p w14:paraId="2B19681D" w14:textId="77777777" w:rsidR="005F34D7" w:rsidRPr="009A6A6E" w:rsidRDefault="005F34D7" w:rsidP="00D649F6">
                      <w:pPr>
                        <w:spacing w:line="24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・特段に高い</w:t>
                      </w:r>
                    </w:p>
                    <w:p w14:paraId="08BBE1BA"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・標準的</w:t>
                      </w:r>
                    </w:p>
                    <w:p w14:paraId="2ACF5119" w14:textId="77777777" w:rsidR="005F34D7" w:rsidRPr="009A6A6E" w:rsidRDefault="005F34D7" w:rsidP="00A755B4">
                      <w:pPr>
                        <w:spacing w:line="200" w:lineRule="exact"/>
                        <w:rPr>
                          <w:rFonts w:ascii="メイリオ" w:eastAsia="メイリオ" w:hAnsi="メイリオ" w:cs="メイリオ"/>
                          <w:sz w:val="20"/>
                          <w:szCs w:val="20"/>
                        </w:rPr>
                      </w:pPr>
                      <w:r w:rsidRPr="009A6A6E">
                        <w:rPr>
                          <w:rFonts w:ascii="メイリオ" w:eastAsia="メイリオ" w:hAnsi="メイリオ" w:cs="メイリオ" w:hint="eastAsia"/>
                          <w:sz w:val="20"/>
                          <w:szCs w:val="20"/>
                        </w:rPr>
                        <w:t>・特段に低い</w:t>
                      </w:r>
                    </w:p>
                  </w:txbxContent>
                </v:textbox>
              </v:shape>
            </w:pict>
          </mc:Fallback>
        </mc:AlternateContent>
      </w:r>
    </w:p>
    <w:p w14:paraId="4D14F15A" w14:textId="77777777" w:rsidR="00A755B4" w:rsidRPr="007B4572" w:rsidRDefault="001B5DA9"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3120" behindDoc="0" locked="0" layoutInCell="1" allowOverlap="1" wp14:anchorId="0CC0F3A4" wp14:editId="276738EA">
                <wp:simplePos x="0" y="0"/>
                <wp:positionH relativeFrom="column">
                  <wp:posOffset>4794885</wp:posOffset>
                </wp:positionH>
                <wp:positionV relativeFrom="paragraph">
                  <wp:posOffset>110491</wp:posOffset>
                </wp:positionV>
                <wp:extent cx="320675" cy="514350"/>
                <wp:effectExtent l="19050" t="0" r="22225" b="38100"/>
                <wp:wrapNone/>
                <wp:docPr id="137" name="下矢印 137"/>
                <wp:cNvGraphicFramePr/>
                <a:graphic xmlns:a="http://schemas.openxmlformats.org/drawingml/2006/main">
                  <a:graphicData uri="http://schemas.microsoft.com/office/word/2010/wordprocessingShape">
                    <wps:wsp>
                      <wps:cNvSpPr/>
                      <wps:spPr>
                        <a:xfrm>
                          <a:off x="0" y="0"/>
                          <a:ext cx="320675" cy="514350"/>
                        </a:xfrm>
                        <a:prstGeom prst="downArrow">
                          <a:avLst/>
                        </a:prstGeom>
                        <a:solidFill>
                          <a:srgbClr val="4BACC6">
                            <a:lumMod val="20000"/>
                            <a:lumOff val="80000"/>
                          </a:srgb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561573" id="下矢印 137" o:spid="_x0000_s1026" type="#_x0000_t67" style="position:absolute;left:0;text-align:left;margin-left:377.55pt;margin-top:8.7pt;width:25.25pt;height:40.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" adj="14867" fillcolor="#dbeef4" strokecolor="windowText" strokeweight="2pt"/>
            </w:pict>
          </mc:Fallback>
        </mc:AlternateContent>
      </w:r>
    </w:p>
    <w:p w14:paraId="377BF405" w14:textId="77777777" w:rsidR="00A755B4" w:rsidRPr="007B4572" w:rsidRDefault="00A755B4" w:rsidP="00A755B4">
      <w:pPr>
        <w:jc w:val="left"/>
        <w:rPr>
          <w:rFonts w:hAnsiTheme="minorHAnsi" w:cstheme="minorBidi"/>
          <w:sz w:val="24"/>
          <w:szCs w:val="22"/>
          <w:lang w:eastAsia="zh-TW"/>
        </w:rPr>
      </w:pPr>
    </w:p>
    <w:p w14:paraId="294D33FE" w14:textId="77777777" w:rsidR="00A755B4" w:rsidRPr="007B4572" w:rsidRDefault="00A755B4" w:rsidP="00A755B4">
      <w:pPr>
        <w:jc w:val="left"/>
        <w:rPr>
          <w:rFonts w:hAnsiTheme="minorHAnsi" w:cstheme="minorBidi"/>
          <w:sz w:val="24"/>
          <w:szCs w:val="22"/>
          <w:lang w:eastAsia="zh-TW"/>
        </w:rPr>
      </w:pPr>
    </w:p>
    <w:p w14:paraId="11D05864" w14:textId="77777777" w:rsidR="00A755B4" w:rsidRPr="007B4572" w:rsidRDefault="00DE2B5E" w:rsidP="00A755B4">
      <w:pPr>
        <w:jc w:val="left"/>
        <w:rPr>
          <w:rFonts w:hAnsiTheme="minorHAnsi" w:cstheme="minorBidi"/>
          <w:sz w:val="24"/>
          <w:szCs w:val="22"/>
          <w:lang w:eastAsia="zh-TW"/>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5472" behindDoc="0" locked="0" layoutInCell="1" allowOverlap="1" wp14:anchorId="463447CC" wp14:editId="3DFF4253">
                <wp:simplePos x="0" y="0"/>
                <wp:positionH relativeFrom="column">
                  <wp:posOffset>397510</wp:posOffset>
                </wp:positionH>
                <wp:positionV relativeFrom="paragraph">
                  <wp:posOffset>193676</wp:posOffset>
                </wp:positionV>
                <wp:extent cx="414020" cy="1847850"/>
                <wp:effectExtent l="19050" t="19050" r="24130" b="19050"/>
                <wp:wrapNone/>
                <wp:docPr id="122" name="テキスト ボックス 122"/>
                <wp:cNvGraphicFramePr/>
                <a:graphic xmlns:a="http://schemas.openxmlformats.org/drawingml/2006/main">
                  <a:graphicData uri="http://schemas.microsoft.com/office/word/2010/wordprocessingShape">
                    <wps:wsp>
                      <wps:cNvSpPr txBox="1"/>
                      <wps:spPr>
                        <a:xfrm>
                          <a:off x="0" y="0"/>
                          <a:ext cx="414020" cy="1847850"/>
                        </a:xfrm>
                        <a:prstGeom prst="rect">
                          <a:avLst/>
                        </a:prstGeom>
                        <a:solidFill>
                          <a:srgbClr val="4BACC6">
                            <a:lumMod val="40000"/>
                            <a:lumOff val="60000"/>
                          </a:srgbClr>
                        </a:solidFill>
                        <a:ln w="31750">
                          <a:solidFill>
                            <a:prstClr val="black"/>
                          </a:solidFill>
                        </a:ln>
                        <a:effectLst/>
                      </wps:spPr>
                      <wps:txbx>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3447CC" id="テキスト ボックス 122" o:spid="_x0000_s1137" type="#_x0000_t202" style="position:absolute;margin-left:31.3pt;margin-top:15.25pt;width:32.6pt;height:145.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" fillcolor="#b7dee8" strokeweight="2.5pt">
                <v:textbox style="layout-flow:vertical-ideographic">
                  <w:txbxContent>
                    <w:p w14:paraId="7D810CC3"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1856" behindDoc="0" locked="0" layoutInCell="1" allowOverlap="1" wp14:anchorId="1DC86903" wp14:editId="04A0316A">
                <wp:simplePos x="0" y="0"/>
                <wp:positionH relativeFrom="column">
                  <wp:posOffset>3931285</wp:posOffset>
                </wp:positionH>
                <wp:positionV relativeFrom="paragraph">
                  <wp:posOffset>165100</wp:posOffset>
                </wp:positionV>
                <wp:extent cx="414020" cy="1876425"/>
                <wp:effectExtent l="0" t="0" r="24130" b="28575"/>
                <wp:wrapNone/>
                <wp:docPr id="140" name="テキスト ボックス 140"/>
                <wp:cNvGraphicFramePr/>
                <a:graphic xmlns:a="http://schemas.openxmlformats.org/drawingml/2006/main">
                  <a:graphicData uri="http://schemas.microsoft.com/office/word/2010/wordprocessingShape">
                    <wps:wsp>
                      <wps:cNvSpPr txBox="1"/>
                      <wps:spPr>
                        <a:xfrm>
                          <a:off x="0" y="0"/>
                          <a:ext cx="414020" cy="1876425"/>
                        </a:xfrm>
                        <a:prstGeom prst="rect">
                          <a:avLst/>
                        </a:prstGeom>
                        <a:solidFill>
                          <a:srgbClr val="4BACC6">
                            <a:lumMod val="40000"/>
                            <a:lumOff val="60000"/>
                          </a:srgbClr>
                        </a:solidFill>
                        <a:ln w="19050">
                          <a:solidFill>
                            <a:prstClr val="black"/>
                          </a:solidFill>
                        </a:ln>
                        <a:effectLst/>
                      </wps:spPr>
                      <wps:txbx>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C86903" id="テキスト ボックス 140" o:spid="_x0000_s1138" type="#_x0000_t202" style="position:absolute;margin-left:309.55pt;margin-top:13pt;width:32.6pt;height:147.7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" fillcolor="#b7dee8" strokeweight="1.5pt">
                <v:textbox style="layout-flow:vertical-ideographic">
                  <w:txbxContent>
                    <w:p w14:paraId="0118239C" w14:textId="77777777" w:rsidR="005F34D7" w:rsidRPr="00273223" w:rsidRDefault="005F34D7" w:rsidP="00A755B4">
                      <w:pPr>
                        <w:jc w:val="center"/>
                        <w:rPr>
                          <w:rFonts w:asciiTheme="majorEastAsia" w:eastAsiaTheme="majorEastAsia" w:hAnsiTheme="majorEastAsia" w:cs="Meiryo UI"/>
                          <w:b/>
                          <w:sz w:val="28"/>
                        </w:rPr>
                      </w:pPr>
                      <w:r w:rsidRPr="00273223">
                        <w:rPr>
                          <w:rFonts w:asciiTheme="majorEastAsia" w:eastAsiaTheme="majorEastAsia" w:hAnsiTheme="majorEastAsia" w:cs="Meiryo UI" w:hint="eastAsia"/>
                          <w:b/>
                          <w:sz w:val="28"/>
                        </w:rPr>
                        <w:t>授　業　力</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2880" behindDoc="0" locked="0" layoutInCell="1" allowOverlap="1" wp14:anchorId="10F130E9" wp14:editId="10945905">
                <wp:simplePos x="0" y="0"/>
                <wp:positionH relativeFrom="column">
                  <wp:posOffset>4502785</wp:posOffset>
                </wp:positionH>
                <wp:positionV relativeFrom="paragraph">
                  <wp:posOffset>146050</wp:posOffset>
                </wp:positionV>
                <wp:extent cx="414020" cy="1895475"/>
                <wp:effectExtent l="0" t="0" r="24130" b="28575"/>
                <wp:wrapNone/>
                <wp:docPr id="139" name="テキスト ボックス 139"/>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F130E9" id="テキスト ボックス 139" o:spid="_x0000_s1139" type="#_x0000_t202" style="position:absolute;margin-left:354.55pt;margin-top:11.5pt;width:32.6pt;height:149.2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" fillcolor="window" strokeweight=".5pt">
                <v:textbox style="layout-flow:vertical-ideographic" inset=",0,,0">
                  <w:txbxContent>
                    <w:p w14:paraId="1E0CD5A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3904" behindDoc="0" locked="0" layoutInCell="1" allowOverlap="1" wp14:anchorId="3E1E84B7" wp14:editId="2627E06C">
                <wp:simplePos x="0" y="0"/>
                <wp:positionH relativeFrom="column">
                  <wp:posOffset>5055235</wp:posOffset>
                </wp:positionH>
                <wp:positionV relativeFrom="paragraph">
                  <wp:posOffset>146050</wp:posOffset>
                </wp:positionV>
                <wp:extent cx="414020" cy="1895475"/>
                <wp:effectExtent l="0" t="0" r="24130" b="28575"/>
                <wp:wrapNone/>
                <wp:docPr id="138" name="テキスト ボックス 138"/>
                <wp:cNvGraphicFramePr/>
                <a:graphic xmlns:a="http://schemas.openxmlformats.org/drawingml/2006/main">
                  <a:graphicData uri="http://schemas.microsoft.com/office/word/2010/wordprocessingShape">
                    <wps:wsp>
                      <wps:cNvSpPr txBox="1"/>
                      <wps:spPr>
                        <a:xfrm>
                          <a:off x="0" y="0"/>
                          <a:ext cx="414020" cy="1895475"/>
                        </a:xfrm>
                        <a:prstGeom prst="rect">
                          <a:avLst/>
                        </a:prstGeom>
                        <a:solidFill>
                          <a:sysClr val="window" lastClr="FFFFFF"/>
                        </a:solidFill>
                        <a:ln w="6350">
                          <a:solidFill>
                            <a:prstClr val="black"/>
                          </a:solidFill>
                        </a:ln>
                        <a:effectLst/>
                      </wps:spPr>
                      <wps:txbx>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1E84B7" id="テキスト ボックス 138" o:spid="_x0000_s1140" type="#_x0000_t202" style="position:absolute;margin-left:398.05pt;margin-top:11.5pt;width:32.6pt;height:149.2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" fillcolor="window" strokeweight=".5pt">
                <v:textbox style="layout-flow:vertical-ideographic">
                  <w:txbxContent>
                    <w:p w14:paraId="33F72391"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7760" behindDoc="1" locked="0" layoutInCell="1" allowOverlap="1" wp14:anchorId="3A1E2944" wp14:editId="62D94D46">
                <wp:simplePos x="0" y="0"/>
                <wp:positionH relativeFrom="column">
                  <wp:posOffset>221470</wp:posOffset>
                </wp:positionH>
                <wp:positionV relativeFrom="paragraph">
                  <wp:posOffset>99745</wp:posOffset>
                </wp:positionV>
                <wp:extent cx="2057400" cy="1988085"/>
                <wp:effectExtent l="0" t="0" r="19050" b="12700"/>
                <wp:wrapNone/>
                <wp:docPr id="142" name="正方形/長方形 142"/>
                <wp:cNvGraphicFramePr/>
                <a:graphic xmlns:a="http://schemas.openxmlformats.org/drawingml/2006/main">
                  <a:graphicData uri="http://schemas.microsoft.com/office/word/2010/wordprocessingShape">
                    <wps:wsp>
                      <wps:cNvSpPr/>
                      <wps:spPr>
                        <a:xfrm>
                          <a:off x="0" y="0"/>
                          <a:ext cx="2057400" cy="1988085"/>
                        </a:xfrm>
                        <a:prstGeom prst="rect">
                          <a:avLst/>
                        </a:prstGeom>
                        <a:solidFill>
                          <a:srgbClr val="F79646">
                            <a:lumMod val="20000"/>
                            <a:lumOff val="80000"/>
                          </a:srgbClr>
                        </a:solidFill>
                        <a:ln w="25400" cap="flat" cmpd="sng" algn="ctr">
                          <a:solidFill>
                            <a:srgbClr val="4F81BD">
                              <a:shade val="50000"/>
                            </a:srgbClr>
                          </a:solidFill>
                          <a:prstDash val="solid"/>
                        </a:ln>
                        <a:effectLst/>
                      </wps:spPr>
                      <wps:txbx>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E2944" id="正方形/長方形 142" o:spid="_x0000_s1141" style="position:absolute;margin-left:17.45pt;margin-top:7.85pt;width:162pt;height:15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" fillcolor="#fdeada" strokecolor="#385d8a" strokeweight="2pt">
                <v:textbox inset=",,1mm,0">
                  <w:txbxContent>
                    <w:p w14:paraId="750035DA" w14:textId="77777777" w:rsidR="005F34D7" w:rsidRDefault="005F34D7" w:rsidP="00E45294">
                      <w:pPr>
                        <w:jc w:val="right"/>
                      </w:pPr>
                      <w:r w:rsidRPr="00273223">
                        <w:rPr>
                          <w:rFonts w:ascii="メイリオ" w:eastAsia="メイリオ" w:hAnsi="メイリオ" w:cs="メイリオ" w:hint="eastAsia"/>
                          <w:sz w:val="16"/>
                          <w:szCs w:val="16"/>
                        </w:rPr>
                        <w:t>※１</w:t>
                      </w:r>
                    </w:p>
                  </w:txbxContent>
                </v:textbox>
              </v:rect>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7520" behindDoc="0" locked="0" layoutInCell="1" allowOverlap="1" wp14:anchorId="5B6B139B" wp14:editId="45765F8E">
                <wp:simplePos x="0" y="0"/>
                <wp:positionH relativeFrom="column">
                  <wp:posOffset>1513205</wp:posOffset>
                </wp:positionH>
                <wp:positionV relativeFrom="paragraph">
                  <wp:posOffset>186055</wp:posOffset>
                </wp:positionV>
                <wp:extent cx="414020" cy="1857375"/>
                <wp:effectExtent l="0" t="0" r="24130" b="28575"/>
                <wp:wrapNone/>
                <wp:docPr id="125" name="テキスト ボックス 125"/>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6B139B" id="テキスト ボックス 125" o:spid="_x0000_s1142" type="#_x0000_t202" style="position:absolute;margin-left:119.15pt;margin-top:14.65pt;width:32.6pt;height:146.2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" fillcolor="window" strokeweight=".5pt">
                <v:textbox style="layout-flow:vertical-ideographic">
                  <w:txbxContent>
                    <w:p w14:paraId="4D27076D"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学　校　運　営</w:t>
                      </w:r>
                    </w:p>
                  </w:txbxContent>
                </v:textbox>
              </v:shape>
            </w:pict>
          </mc:Fallback>
        </mc:AlternateContent>
      </w:r>
      <w:r w:rsidR="0047768A"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26496" behindDoc="0" locked="0" layoutInCell="1" allowOverlap="1" wp14:anchorId="555DFA08" wp14:editId="693C9E5B">
                <wp:simplePos x="0" y="0"/>
                <wp:positionH relativeFrom="column">
                  <wp:posOffset>972185</wp:posOffset>
                </wp:positionH>
                <wp:positionV relativeFrom="paragraph">
                  <wp:posOffset>186055</wp:posOffset>
                </wp:positionV>
                <wp:extent cx="414020" cy="1857375"/>
                <wp:effectExtent l="0" t="0" r="24130" b="28575"/>
                <wp:wrapNone/>
                <wp:docPr id="124" name="テキスト ボックス 124"/>
                <wp:cNvGraphicFramePr/>
                <a:graphic xmlns:a="http://schemas.openxmlformats.org/drawingml/2006/main">
                  <a:graphicData uri="http://schemas.microsoft.com/office/word/2010/wordprocessingShape">
                    <wps:wsp>
                      <wps:cNvSpPr txBox="1"/>
                      <wps:spPr>
                        <a:xfrm>
                          <a:off x="0" y="0"/>
                          <a:ext cx="414020" cy="1857375"/>
                        </a:xfrm>
                        <a:prstGeom prst="rect">
                          <a:avLst/>
                        </a:prstGeom>
                        <a:solidFill>
                          <a:sysClr val="window" lastClr="FFFFFF"/>
                        </a:solidFill>
                        <a:ln w="6350">
                          <a:solidFill>
                            <a:prstClr val="black"/>
                          </a:solidFill>
                        </a:ln>
                        <a:effectLst/>
                      </wps:spPr>
                      <wps:txbx>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wps:txbx>
                      <wps:bodyPr rot="0" spcFirstLastPara="0" vertOverflow="overflow" horzOverflow="overflow" vert="eaVert"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5DFA08" id="テキスト ボックス 124" o:spid="_x0000_s1143" type="#_x0000_t202" style="position:absolute;margin-left:76.55pt;margin-top:14.65pt;width:32.6pt;height:146.25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" fillcolor="window" strokeweight=".5pt">
                <v:textbox style="layout-flow:vertical-ideographic" inset=",0,,0">
                  <w:txbxContent>
                    <w:p w14:paraId="69BA273E" w14:textId="77777777" w:rsidR="005F34D7" w:rsidRPr="00273223" w:rsidRDefault="005F34D7" w:rsidP="00A755B4">
                      <w:pPr>
                        <w:jc w:val="center"/>
                        <w:rPr>
                          <w:rFonts w:asciiTheme="majorEastAsia" w:eastAsiaTheme="majorEastAsia" w:hAnsiTheme="majorEastAsia" w:cs="Meiryo UI"/>
                          <w:sz w:val="28"/>
                        </w:rPr>
                      </w:pPr>
                      <w:r w:rsidRPr="00273223">
                        <w:rPr>
                          <w:rFonts w:asciiTheme="majorEastAsia" w:eastAsiaTheme="majorEastAsia" w:hAnsiTheme="majorEastAsia" w:cs="Meiryo UI" w:hint="eastAsia"/>
                          <w:sz w:val="28"/>
                        </w:rPr>
                        <w:t>自立・自己実現の支援</w:t>
                      </w:r>
                    </w:p>
                  </w:txbxContent>
                </v:textbox>
              </v:shape>
            </w:pict>
          </mc:Fallback>
        </mc:AlternateContent>
      </w:r>
      <w:r w:rsidR="001B5DA9"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808" behindDoc="0" locked="0" layoutInCell="1" allowOverlap="1" wp14:anchorId="775809AA" wp14:editId="5593E5BE">
                <wp:simplePos x="0" y="0"/>
                <wp:positionH relativeFrom="column">
                  <wp:posOffset>3766185</wp:posOffset>
                </wp:positionH>
                <wp:positionV relativeFrom="paragraph">
                  <wp:posOffset>62230</wp:posOffset>
                </wp:positionV>
                <wp:extent cx="2078990" cy="2028825"/>
                <wp:effectExtent l="19050" t="19050" r="16510" b="28575"/>
                <wp:wrapNone/>
                <wp:docPr id="141" name="正方形/長方形 141"/>
                <wp:cNvGraphicFramePr/>
                <a:graphic xmlns:a="http://schemas.openxmlformats.org/drawingml/2006/main">
                  <a:graphicData uri="http://schemas.microsoft.com/office/word/2010/wordprocessingShape">
                    <wps:wsp>
                      <wps:cNvSpPr/>
                      <wps:spPr>
                        <a:xfrm>
                          <a:off x="0" y="0"/>
                          <a:ext cx="2078990" cy="2028825"/>
                        </a:xfrm>
                        <a:prstGeom prst="rect">
                          <a:avLst/>
                        </a:prstGeom>
                        <a:solidFill>
                          <a:srgbClr val="F79646">
                            <a:lumMod val="20000"/>
                            <a:lumOff val="80000"/>
                          </a:srgbClr>
                        </a:solidFill>
                        <a:ln w="31750" cap="flat" cmpd="sng" algn="ctr">
                          <a:solidFill>
                            <a:srgbClr val="4F81BD">
                              <a:shade val="50000"/>
                            </a:srgbClr>
                          </a:solidFill>
                          <a:prstDash val="solid"/>
                        </a:ln>
                        <a:effectLst/>
                      </wps:spPr>
                      <wps:txbx>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wps:txbx>
                      <wps:bodyPr rot="0" spcFirstLastPara="0" vertOverflow="overflow" horzOverflow="overflow" vert="horz" wrap="square" lIns="91440" tIns="4572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809AA" id="正方形/長方形 141" o:spid="_x0000_s1144" style="position:absolute;margin-left:296.55pt;margin-top:4.9pt;width:163.7pt;height:15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" fillcolor="#fdeada" strokecolor="#385d8a" strokeweight="2.5pt">
                <v:textbox inset=",,1mm,0">
                  <w:txbxContent>
                    <w:p w14:paraId="475D29DA" w14:textId="77777777" w:rsidR="005F34D7" w:rsidRDefault="005F34D7" w:rsidP="00147E25">
                      <w:pPr>
                        <w:jc w:val="center"/>
                        <w:rPr>
                          <w:rFonts w:hAnsiTheme="minorHAnsi" w:cstheme="minorBidi"/>
                          <w:sz w:val="18"/>
                          <w:szCs w:val="18"/>
                        </w:rPr>
                      </w:pPr>
                      <w:r>
                        <w:rPr>
                          <w:rFonts w:hAnsiTheme="minorHAnsi" w:cstheme="minorBidi" w:hint="eastAsia"/>
                          <w:sz w:val="18"/>
                          <w:szCs w:val="18"/>
                        </w:rPr>
                        <w:t xml:space="preserve">　　　　　　　　　　　　　　　</w:t>
                      </w:r>
                    </w:p>
                    <w:p w14:paraId="5C1B70ED" w14:textId="77777777" w:rsidR="005F34D7" w:rsidRPr="00147E25" w:rsidRDefault="005F34D7" w:rsidP="00E45294">
                      <w:pPr>
                        <w:jc w:val="right"/>
                        <w:rPr>
                          <w:rFonts w:hAnsiTheme="minorHAnsi" w:cstheme="minorBidi"/>
                          <w:sz w:val="18"/>
                          <w:szCs w:val="18"/>
                        </w:rPr>
                      </w:pPr>
                      <w:r w:rsidRPr="00273223">
                        <w:rPr>
                          <w:rFonts w:ascii="メイリオ" w:eastAsia="メイリオ" w:hAnsi="メイリオ" w:cs="メイリオ" w:hint="eastAsia"/>
                          <w:sz w:val="16"/>
                          <w:szCs w:val="16"/>
                        </w:rPr>
                        <w:t>※２</w:t>
                      </w:r>
                      <w:r>
                        <w:rPr>
                          <w:rFonts w:hAnsiTheme="minorHAnsi" w:cstheme="minorBidi" w:hint="eastAsia"/>
                          <w:sz w:val="18"/>
                          <w:szCs w:val="18"/>
                        </w:rPr>
                        <w:t xml:space="preserve">　　　　　　　　　　　　　　　　　　　　　　</w:t>
                      </w:r>
                    </w:p>
                  </w:txbxContent>
                </v:textbox>
              </v:rect>
            </w:pict>
          </mc:Fallback>
        </mc:AlternateContent>
      </w:r>
    </w:p>
    <w:p w14:paraId="00DBA1E4" w14:textId="77777777" w:rsidR="00A755B4" w:rsidRPr="007B4572" w:rsidRDefault="00A755B4" w:rsidP="00A755B4">
      <w:pPr>
        <w:jc w:val="left"/>
        <w:rPr>
          <w:rFonts w:hAnsiTheme="minorHAnsi" w:cstheme="minorBidi"/>
          <w:sz w:val="24"/>
          <w:szCs w:val="22"/>
          <w:lang w:eastAsia="zh-TW"/>
        </w:rPr>
      </w:pPr>
    </w:p>
    <w:p w14:paraId="04DE45BA" w14:textId="77777777" w:rsidR="00A755B4" w:rsidRPr="007B4572" w:rsidRDefault="00A755B4" w:rsidP="00A755B4">
      <w:pPr>
        <w:jc w:val="left"/>
        <w:rPr>
          <w:rFonts w:hAnsiTheme="minorHAnsi" w:cstheme="minorBidi"/>
          <w:sz w:val="24"/>
          <w:szCs w:val="22"/>
          <w:lang w:eastAsia="zh-TW"/>
        </w:rPr>
      </w:pPr>
    </w:p>
    <w:p w14:paraId="5E25B641" w14:textId="77777777" w:rsidR="00A755B4" w:rsidRPr="007B4572" w:rsidRDefault="00A755B4" w:rsidP="00A755B4">
      <w:pPr>
        <w:jc w:val="left"/>
        <w:rPr>
          <w:rFonts w:hAnsiTheme="minorHAnsi" w:cstheme="minorBidi"/>
          <w:sz w:val="24"/>
          <w:szCs w:val="22"/>
          <w:lang w:eastAsia="zh-TW"/>
        </w:rPr>
      </w:pPr>
    </w:p>
    <w:p w14:paraId="67CDBE1A" w14:textId="77777777" w:rsidR="00A755B4" w:rsidRPr="007B4572" w:rsidRDefault="00A755B4" w:rsidP="00A755B4">
      <w:pPr>
        <w:jc w:val="left"/>
        <w:rPr>
          <w:rFonts w:hAnsiTheme="minorHAnsi" w:cstheme="minorBidi"/>
          <w:sz w:val="24"/>
          <w:szCs w:val="22"/>
          <w:lang w:eastAsia="zh-TW"/>
        </w:rPr>
      </w:pPr>
    </w:p>
    <w:p w14:paraId="5B02C7E8" w14:textId="77777777" w:rsidR="00A755B4" w:rsidRPr="007B4572" w:rsidRDefault="00A755B4" w:rsidP="00A755B4">
      <w:pPr>
        <w:jc w:val="left"/>
        <w:rPr>
          <w:rFonts w:hAnsiTheme="minorHAnsi" w:cstheme="minorBidi"/>
          <w:sz w:val="24"/>
          <w:szCs w:val="22"/>
          <w:lang w:eastAsia="zh-TW"/>
        </w:rPr>
      </w:pPr>
    </w:p>
    <w:p w14:paraId="14BBEEAB" w14:textId="77777777" w:rsidR="00A755B4" w:rsidRPr="007B4572" w:rsidRDefault="00A755B4" w:rsidP="00A755B4">
      <w:pPr>
        <w:jc w:val="left"/>
        <w:rPr>
          <w:rFonts w:hAnsiTheme="minorHAnsi" w:cstheme="minorBidi"/>
          <w:sz w:val="24"/>
          <w:szCs w:val="22"/>
          <w:lang w:eastAsia="zh-TW"/>
        </w:rPr>
      </w:pPr>
    </w:p>
    <w:p w14:paraId="08BFD25E" w14:textId="77777777" w:rsidR="00A755B4" w:rsidRPr="007B4572" w:rsidRDefault="00A755B4" w:rsidP="00A755B4">
      <w:pPr>
        <w:jc w:val="left"/>
        <w:rPr>
          <w:rFonts w:hAnsiTheme="minorHAnsi" w:cstheme="minorBidi"/>
          <w:sz w:val="24"/>
          <w:szCs w:val="22"/>
          <w:lang w:eastAsia="zh-TW"/>
        </w:rPr>
      </w:pPr>
    </w:p>
    <w:p w14:paraId="41F6151F" w14:textId="77777777" w:rsidR="00A755B4" w:rsidRPr="007B4572" w:rsidRDefault="00A755B4" w:rsidP="00A755B4">
      <w:pPr>
        <w:jc w:val="left"/>
        <w:rPr>
          <w:rFonts w:hAnsiTheme="minorHAnsi" w:cstheme="minorBidi"/>
          <w:sz w:val="24"/>
          <w:szCs w:val="22"/>
          <w:lang w:eastAsia="zh-TW"/>
        </w:rPr>
      </w:pPr>
    </w:p>
    <w:p w14:paraId="18953037" w14:textId="77777777" w:rsidR="007C3688" w:rsidRDefault="007C3688" w:rsidP="007C3688">
      <w:pPr>
        <w:ind w:firstLineChars="1950" w:firstLine="3120"/>
        <w:jc w:val="left"/>
        <w:rPr>
          <w:rFonts w:hAnsiTheme="minorHAnsi" w:cstheme="minorBidi"/>
          <w:sz w:val="16"/>
          <w:szCs w:val="16"/>
          <w:lang w:eastAsia="zh-TW"/>
        </w:rPr>
      </w:pPr>
    </w:p>
    <w:p w14:paraId="2E675B50" w14:textId="77777777" w:rsidR="00A755B4" w:rsidRPr="00273223" w:rsidRDefault="00147E25" w:rsidP="007C3688">
      <w:pPr>
        <w:ind w:firstLineChars="1950" w:firstLine="3120"/>
        <w:jc w:val="left"/>
        <w:rPr>
          <w:rFonts w:ascii="メイリオ" w:eastAsia="メイリオ" w:hAnsi="メイリオ" w:cs="メイリオ"/>
          <w:sz w:val="16"/>
          <w:szCs w:val="16"/>
        </w:rPr>
      </w:pPr>
      <w:r w:rsidRPr="00273223">
        <w:rPr>
          <w:rFonts w:ascii="メイリオ" w:eastAsia="メイリオ" w:hAnsi="メイリオ" w:cs="メイリオ" w:hint="eastAsia"/>
          <w:sz w:val="16"/>
          <w:szCs w:val="16"/>
        </w:rPr>
        <w:t xml:space="preserve">　　　　　　　　　　　　　　　　　　　　　　　　　　　　　　　　</w:t>
      </w:r>
    </w:p>
    <w:p w14:paraId="4E26E1C8"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5712" behindDoc="0" locked="0" layoutInCell="1" allowOverlap="1" wp14:anchorId="13C6C481" wp14:editId="25E19E50">
                <wp:simplePos x="0" y="0"/>
                <wp:positionH relativeFrom="column">
                  <wp:posOffset>216256</wp:posOffset>
                </wp:positionH>
                <wp:positionV relativeFrom="paragraph">
                  <wp:posOffset>101727</wp:posOffset>
                </wp:positionV>
                <wp:extent cx="3313785" cy="636422"/>
                <wp:effectExtent l="0" t="0" r="20320" b="11430"/>
                <wp:wrapNone/>
                <wp:docPr id="128" name="テキスト ボックス 128"/>
                <wp:cNvGraphicFramePr/>
                <a:graphic xmlns:a="http://schemas.openxmlformats.org/drawingml/2006/main">
                  <a:graphicData uri="http://schemas.microsoft.com/office/word/2010/wordprocessingShape">
                    <wps:wsp>
                      <wps:cNvSpPr txBox="1"/>
                      <wps:spPr>
                        <a:xfrm>
                          <a:off x="0" y="0"/>
                          <a:ext cx="3313785" cy="636422"/>
                        </a:xfrm>
                        <a:prstGeom prst="rect">
                          <a:avLst/>
                        </a:prstGeom>
                        <a:solidFill>
                          <a:sysClr val="window" lastClr="FFFFFF"/>
                        </a:solidFill>
                        <a:ln w="6350">
                          <a:solidFill>
                            <a:prstClr val="black"/>
                          </a:solidFill>
                          <a:prstDash val="sysDot"/>
                        </a:ln>
                        <a:effectLst/>
                      </wps:spPr>
                      <wps:txb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6C481" id="テキスト ボックス 128" o:spid="_x0000_s1145" type="#_x0000_t202" style="position:absolute;margin-left:17.05pt;margin-top:8pt;width:260.95pt;height:50.1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" fillcolor="window" strokeweight=".5pt">
                <v:stroke dashstyle="1 1"/>
                <v:textbox>
                  <w:txbxContent>
                    <w:p w14:paraId="4FA880E1"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日常の業務の遂行を通じて発揮された能力（態度・行動）に</w:t>
                      </w:r>
                      <w:r w:rsidRPr="00B34A27">
                        <w:rPr>
                          <w:rFonts w:ascii="メイリオ" w:eastAsia="メイリオ" w:hAnsi="メイリオ" w:cs="メイリオ" w:hint="eastAsia"/>
                          <w:sz w:val="18"/>
                        </w:rPr>
                        <w:t>ついて、評価要素ごとに</w:t>
                      </w:r>
                    </w:p>
                    <w:p w14:paraId="0E65286F" w14:textId="77777777" w:rsidR="005F34D7" w:rsidRPr="0047490A" w:rsidRDefault="005F34D7" w:rsidP="00A755B4">
                      <w:pPr>
                        <w:spacing w:line="200" w:lineRule="exact"/>
                        <w:rPr>
                          <w:rFonts w:ascii="メイリオ" w:eastAsia="メイリオ" w:hAnsi="メイリオ" w:cs="メイリオ"/>
                          <w:sz w:val="18"/>
                          <w:szCs w:val="18"/>
                        </w:rPr>
                      </w:pPr>
                      <w:r w:rsidRPr="00B34A27">
                        <w:rPr>
                          <w:rFonts w:ascii="メイリオ" w:eastAsia="メイリオ" w:hAnsi="メイリオ" w:cs="メイリオ" w:hint="eastAsia"/>
                          <w:sz w:val="18"/>
                        </w:rPr>
                        <w:t>「</w:t>
                      </w:r>
                      <w:r w:rsidRPr="00B34A27">
                        <w:rPr>
                          <w:rFonts w:ascii="メイリオ" w:eastAsia="メイリオ" w:hAnsi="メイリオ" w:cs="メイリオ" w:hint="eastAsia"/>
                          <w:sz w:val="18"/>
                          <w:szCs w:val="18"/>
                        </w:rPr>
                        <w:t>優れた能力を発揮している」「期待通り発揮している」「期待通りとは言えない」で評価</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8000" behindDoc="0" locked="0" layoutInCell="1" allowOverlap="1" wp14:anchorId="3B0F2BFD" wp14:editId="5B83394E">
                <wp:simplePos x="0" y="0"/>
                <wp:positionH relativeFrom="column">
                  <wp:posOffset>3719195</wp:posOffset>
                </wp:positionH>
                <wp:positionV relativeFrom="paragraph">
                  <wp:posOffset>102235</wp:posOffset>
                </wp:positionV>
                <wp:extent cx="2352675" cy="637540"/>
                <wp:effectExtent l="0" t="0" r="28575" b="10160"/>
                <wp:wrapNone/>
                <wp:docPr id="144" name="テキスト ボックス 144"/>
                <wp:cNvGraphicFramePr/>
                <a:graphic xmlns:a="http://schemas.openxmlformats.org/drawingml/2006/main">
                  <a:graphicData uri="http://schemas.microsoft.com/office/word/2010/wordprocessingShape">
                    <wps:wsp>
                      <wps:cNvSpPr txBox="1"/>
                      <wps:spPr>
                        <a:xfrm>
                          <a:off x="0" y="0"/>
                          <a:ext cx="2352675" cy="637540"/>
                        </a:xfrm>
                        <a:prstGeom prst="rect">
                          <a:avLst/>
                        </a:prstGeom>
                        <a:solidFill>
                          <a:sysClr val="window" lastClr="FFFFFF"/>
                        </a:solidFill>
                        <a:ln w="6350">
                          <a:solidFill>
                            <a:prstClr val="black"/>
                          </a:solidFill>
                          <a:prstDash val="sysDot"/>
                        </a:ln>
                        <a:effectLst/>
                      </wps:spPr>
                      <wps:txb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F2BFD" id="テキスト ボックス 144" o:spid="_x0000_s1146" type="#_x0000_t202" style="position:absolute;margin-left:292.85pt;margin-top:8.05pt;width:185.25pt;height:50.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" fillcolor="window" strokeweight=".5pt">
                <v:stroke dashstyle="1 1"/>
                <v:textbox>
                  <w:txbxContent>
                    <w:p w14:paraId="2479C6BB" w14:textId="77777777" w:rsidR="005F34D7" w:rsidRPr="00B34A27" w:rsidRDefault="005F34D7" w:rsidP="00A755B4">
                      <w:pPr>
                        <w:spacing w:line="200" w:lineRule="exact"/>
                        <w:rPr>
                          <w:rFonts w:ascii="メイリオ" w:eastAsia="メイリオ" w:hAnsi="メイリオ" w:cs="メイリオ"/>
                          <w:sz w:val="18"/>
                        </w:rPr>
                      </w:pPr>
                      <w:r w:rsidRPr="009A6A6E">
                        <w:rPr>
                          <w:rFonts w:ascii="メイリオ" w:eastAsia="メイリオ" w:hAnsi="メイリオ" w:cs="メイリオ" w:hint="eastAsia"/>
                          <w:sz w:val="18"/>
                        </w:rPr>
                        <w:t>設定された個人目標の達成状況について、</w:t>
                      </w:r>
                      <w:r w:rsidRPr="00B34A27">
                        <w:rPr>
                          <w:rFonts w:ascii="メイリオ" w:eastAsia="メイリオ" w:hAnsi="メイリオ" w:cs="メイリオ" w:hint="eastAsia"/>
                          <w:sz w:val="18"/>
                        </w:rPr>
                        <w:t>目標設定区分ごとに</w:t>
                      </w:r>
                    </w:p>
                    <w:p w14:paraId="6EC9C155" w14:textId="77777777" w:rsidR="005F34D7" w:rsidRPr="009A6A6E" w:rsidRDefault="005F34D7" w:rsidP="00A755B4">
                      <w:pPr>
                        <w:spacing w:line="200" w:lineRule="exact"/>
                        <w:rPr>
                          <w:rFonts w:ascii="メイリオ" w:eastAsia="メイリオ" w:hAnsi="メイリオ" w:cs="メイリオ"/>
                        </w:rPr>
                      </w:pPr>
                      <w:r w:rsidRPr="00B34A27">
                        <w:rPr>
                          <w:rFonts w:ascii="メイリオ" w:eastAsia="メイリオ" w:hAnsi="メイリオ" w:cs="メイリオ" w:hint="eastAsia"/>
                          <w:sz w:val="18"/>
                        </w:rPr>
                        <w:t>「十分上回っている」「達成している」「達していない」で評価</w:t>
                      </w:r>
                    </w:p>
                  </w:txbxContent>
                </v:textbox>
              </v:shape>
            </w:pict>
          </mc:Fallback>
        </mc:AlternateContent>
      </w:r>
    </w:p>
    <w:p w14:paraId="44B087B4" w14:textId="77777777" w:rsidR="00A755B4" w:rsidRPr="007B4572" w:rsidRDefault="00A755B4" w:rsidP="00A755B4">
      <w:pPr>
        <w:jc w:val="left"/>
        <w:rPr>
          <w:rFonts w:hAnsiTheme="minorHAnsi" w:cstheme="minorBidi"/>
          <w:sz w:val="24"/>
          <w:szCs w:val="22"/>
        </w:rPr>
      </w:pPr>
    </w:p>
    <w:p w14:paraId="4352DA42" w14:textId="77777777" w:rsidR="00A755B4" w:rsidRPr="007B4572" w:rsidRDefault="00A755B4" w:rsidP="00A755B4">
      <w:pPr>
        <w:jc w:val="left"/>
        <w:rPr>
          <w:rFonts w:hAnsiTheme="minorHAnsi" w:cstheme="minorBidi"/>
          <w:sz w:val="24"/>
          <w:szCs w:val="22"/>
        </w:rPr>
      </w:pPr>
    </w:p>
    <w:p w14:paraId="5C8BF5F5" w14:textId="77777777" w:rsidR="00A755B4" w:rsidRPr="007B4572" w:rsidRDefault="00DE7A67" w:rsidP="00A755B4">
      <w:pPr>
        <w:jc w:val="left"/>
        <w:rPr>
          <w:rFonts w:hAnsiTheme="minorHAnsi" w:cstheme="minorBidi"/>
          <w:sz w:val="24"/>
          <w:szCs w:val="22"/>
        </w:rPr>
      </w:pPr>
      <w:r w:rsidRPr="007B4572">
        <w:rPr>
          <w:rFonts w:hAnsiTheme="minorHAnsi" w:cstheme="minorBidi"/>
          <w:noProof/>
          <w:sz w:val="24"/>
          <w:szCs w:val="22"/>
        </w:rPr>
        <mc:AlternateContent>
          <mc:Choice Requires="wps">
            <w:drawing>
              <wp:anchor distT="0" distB="0" distL="114300" distR="114300" simplePos="0" relativeHeight="251658240" behindDoc="0" locked="0" layoutInCell="1" allowOverlap="1" wp14:anchorId="2E0E7C16" wp14:editId="543A41CC">
                <wp:simplePos x="0" y="0"/>
                <wp:positionH relativeFrom="column">
                  <wp:posOffset>224439</wp:posOffset>
                </wp:positionH>
                <wp:positionV relativeFrom="paragraph">
                  <wp:posOffset>87238</wp:posOffset>
                </wp:positionV>
                <wp:extent cx="3168960" cy="262255"/>
                <wp:effectExtent l="0" t="0" r="0" b="4445"/>
                <wp:wrapNone/>
                <wp:docPr id="148" name="正方形/長方形 148"/>
                <wp:cNvGraphicFramePr/>
                <a:graphic xmlns:a="http://schemas.openxmlformats.org/drawingml/2006/main">
                  <a:graphicData uri="http://schemas.microsoft.com/office/word/2010/wordprocessingShape">
                    <wps:wsp>
                      <wps:cNvSpPr/>
                      <wps:spPr>
                        <a:xfrm>
                          <a:off x="0" y="0"/>
                          <a:ext cx="3168960" cy="262255"/>
                        </a:xfrm>
                        <a:prstGeom prst="rect">
                          <a:avLst/>
                        </a:prstGeom>
                        <a:noFill/>
                        <a:ln w="3175" cap="flat" cmpd="sng" algn="ctr">
                          <a:noFill/>
                          <a:prstDash val="sysDot"/>
                        </a:ln>
                        <a:effectLst/>
                      </wps:spPr>
                      <wps:txb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E7C16" id="正方形/長方形 148" o:spid="_x0000_s1147" style="position:absolute;margin-left:17.65pt;margin-top:6.85pt;width:249.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" filled="f" stroked="f" strokeweight=".25pt">
                <v:stroke dashstyle="1 1"/>
                <v:textbox>
                  <w:txbxContent>
                    <w:p w14:paraId="3243A17C" w14:textId="77777777" w:rsidR="005F34D7" w:rsidRPr="009A6A6E" w:rsidRDefault="005F34D7" w:rsidP="00DE7A67">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（各評価要素の能力評価に占める割合は１：１：１）</w:t>
                      </w:r>
                    </w:p>
                  </w:txbxContent>
                </v:textbox>
              </v:rect>
            </w:pict>
          </mc:Fallback>
        </mc:AlternateContent>
      </w:r>
      <w:r w:rsidR="00E45294" w:rsidRPr="007B4572">
        <w:rPr>
          <w:rFonts w:hAnsiTheme="minorHAnsi" w:cstheme="minorBidi"/>
          <w:noProof/>
          <w:sz w:val="24"/>
          <w:szCs w:val="22"/>
        </w:rPr>
        <mc:AlternateContent>
          <mc:Choice Requires="wps">
            <w:drawing>
              <wp:anchor distT="0" distB="0" distL="114300" distR="114300" simplePos="0" relativeHeight="251657216" behindDoc="0" locked="0" layoutInCell="1" allowOverlap="1" wp14:anchorId="3037DACF" wp14:editId="59FB0E7E">
                <wp:simplePos x="0" y="0"/>
                <wp:positionH relativeFrom="column">
                  <wp:posOffset>3670935</wp:posOffset>
                </wp:positionH>
                <wp:positionV relativeFrom="paragraph">
                  <wp:posOffset>88550</wp:posOffset>
                </wp:positionV>
                <wp:extent cx="2429510" cy="304800"/>
                <wp:effectExtent l="0" t="0" r="0" b="0"/>
                <wp:wrapNone/>
                <wp:docPr id="145" name="正方形/長方形 145"/>
                <wp:cNvGraphicFramePr/>
                <a:graphic xmlns:a="http://schemas.openxmlformats.org/drawingml/2006/main">
                  <a:graphicData uri="http://schemas.microsoft.com/office/word/2010/wordprocessingShape">
                    <wps:wsp>
                      <wps:cNvSpPr/>
                      <wps:spPr>
                        <a:xfrm>
                          <a:off x="0" y="0"/>
                          <a:ext cx="2429510" cy="304800"/>
                        </a:xfrm>
                        <a:prstGeom prst="rect">
                          <a:avLst/>
                        </a:prstGeom>
                        <a:noFill/>
                        <a:ln w="3175" cap="flat" cmpd="sng" algn="ctr">
                          <a:noFill/>
                          <a:prstDash val="sysDot"/>
                        </a:ln>
                        <a:effectLst/>
                      </wps:spPr>
                      <wps:txb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37DACF" id="正方形/長方形 145" o:spid="_x0000_s1148" style="position:absolute;margin-left:289.05pt;margin-top:6.95pt;width:191.3pt;height:2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" filled="f" stroked="f" strokeweight=".25pt">
                <v:stroke dashstyle="1 1"/>
                <v:textbox>
                  <w:txbxContent>
                    <w:p w14:paraId="24545018"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（各目標設定区分の比率は１：１：１）</w:t>
                      </w:r>
                    </w:p>
                  </w:txbxContent>
                </v:textbox>
              </v:rect>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4144" behindDoc="0" locked="0" layoutInCell="1" allowOverlap="1" wp14:anchorId="37F36030" wp14:editId="0F67DA62">
                <wp:simplePos x="0" y="0"/>
                <wp:positionH relativeFrom="column">
                  <wp:posOffset>1587500</wp:posOffset>
                </wp:positionH>
                <wp:positionV relativeFrom="paragraph">
                  <wp:posOffset>186055</wp:posOffset>
                </wp:positionV>
                <wp:extent cx="228600" cy="767080"/>
                <wp:effectExtent l="0" t="2540" r="0" b="35560"/>
                <wp:wrapNone/>
                <wp:docPr id="147" name="ストライプ矢印 147"/>
                <wp:cNvGraphicFramePr/>
                <a:graphic xmlns:a="http://schemas.openxmlformats.org/drawingml/2006/main">
                  <a:graphicData uri="http://schemas.microsoft.com/office/word/2010/wordprocessingShape">
                    <wps:wsp>
                      <wps:cNvSpPr/>
                      <wps:spPr>
                        <a:xfrm rot="5400000">
                          <a:off x="0" y="0"/>
                          <a:ext cx="22860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0A7E5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47" o:spid="_x0000_s1026" type="#_x0000_t93" style="position:absolute;left:0;text-align:left;margin-left:125pt;margin-top:14.65pt;width:18pt;height:60.4pt;rotation:90;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" adj="10800" fillcolor="#dbeef4" strokecolor="#385d8a" strokeweight="2pt"/>
            </w:pict>
          </mc:Fallback>
        </mc:AlternateContent>
      </w:r>
    </w:p>
    <w:p w14:paraId="0067ABFF" w14:textId="77777777" w:rsidR="00821A44" w:rsidRDefault="0047768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9024" behindDoc="0" locked="0" layoutInCell="1" allowOverlap="1" wp14:anchorId="27BB4BAC" wp14:editId="1E319694">
                <wp:simplePos x="0" y="0"/>
                <wp:positionH relativeFrom="column">
                  <wp:posOffset>4759960</wp:posOffset>
                </wp:positionH>
                <wp:positionV relativeFrom="paragraph">
                  <wp:posOffset>3176</wp:posOffset>
                </wp:positionV>
                <wp:extent cx="248920" cy="767080"/>
                <wp:effectExtent l="0" t="0" r="0" b="44450"/>
                <wp:wrapNone/>
                <wp:docPr id="146" name="ストライプ矢印 146"/>
                <wp:cNvGraphicFramePr/>
                <a:graphic xmlns:a="http://schemas.openxmlformats.org/drawingml/2006/main">
                  <a:graphicData uri="http://schemas.microsoft.com/office/word/2010/wordprocessingShape">
                    <wps:wsp>
                      <wps:cNvSpPr/>
                      <wps:spPr>
                        <a:xfrm rot="5400000">
                          <a:off x="0" y="0"/>
                          <a:ext cx="248920"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F257A0" id="ストライプ矢印 146" o:spid="_x0000_s1026" type="#_x0000_t93" style="position:absolute;left:0;text-align:left;margin-left:374.8pt;margin-top:.25pt;width:19.6pt;height:60.4pt;rotation:90;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" adj="10800" fillcolor="#dbeef4" strokecolor="#385d8a" strokeweight="2pt"/>
            </w:pict>
          </mc:Fallback>
        </mc:AlternateContent>
      </w:r>
    </w:p>
    <w:p w14:paraId="243E1002" w14:textId="77777777" w:rsidR="00A755B4" w:rsidRDefault="00A755B4" w:rsidP="00A755B4">
      <w:pPr>
        <w:jc w:val="left"/>
        <w:rPr>
          <w:rFonts w:hAnsiTheme="minorHAnsi" w:cstheme="minorBidi"/>
          <w:sz w:val="24"/>
          <w:szCs w:val="22"/>
        </w:rPr>
      </w:pPr>
    </w:p>
    <w:p w14:paraId="7BF8E34F" w14:textId="77777777" w:rsidR="00A755B4" w:rsidRDefault="007C3688"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5952" behindDoc="0" locked="0" layoutInCell="1" allowOverlap="1" wp14:anchorId="1F7C99C7" wp14:editId="6F6A6F59">
                <wp:simplePos x="0" y="0"/>
                <wp:positionH relativeFrom="column">
                  <wp:posOffset>3639185</wp:posOffset>
                </wp:positionH>
                <wp:positionV relativeFrom="paragraph">
                  <wp:posOffset>117475</wp:posOffset>
                </wp:positionV>
                <wp:extent cx="2553335" cy="570230"/>
                <wp:effectExtent l="19050" t="19050" r="18415" b="20320"/>
                <wp:wrapNone/>
                <wp:docPr id="149" name="額縁 149"/>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1750" cap="flat" cmpd="sng" algn="ctr">
                          <a:solidFill>
                            <a:srgbClr val="4F81BD">
                              <a:shade val="50000"/>
                            </a:srgbClr>
                          </a:solidFill>
                          <a:prstDash val="solid"/>
                        </a:ln>
                        <a:effectLst/>
                      </wps:spPr>
                      <wps:txbx>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type w14:anchorId="1F7C99C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49" o:spid="_x0000_s1149" type="#_x0000_t84" style="position:absolute;margin-left:286.55pt;margin-top:9.25pt;width:201.05pt;height:44.9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" fillcolor="#eaf1dd [662]" strokecolor="#385d8a" strokeweight="2.5pt">
                <v:textbox style="mso-fit-shape-to-text:t">
                  <w:txbxContent>
                    <w:p w14:paraId="552266F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業　績　評　価</w:t>
                      </w:r>
                    </w:p>
                    <w:p w14:paraId="23D4076A" w14:textId="77777777" w:rsidR="005F34D7" w:rsidRPr="009A6A6E" w:rsidRDefault="005F34D7" w:rsidP="00A755B4">
                      <w:pPr>
                        <w:spacing w:line="240" w:lineRule="exact"/>
                        <w:jc w:val="center"/>
                        <w:rPr>
                          <w:rFonts w:ascii="メイリオ" w:eastAsia="メイリオ" w:hAnsi="メイリオ" w:cs="メイリオ"/>
                          <w:color w:val="000000" w:themeColor="text1"/>
                          <w:sz w:val="22"/>
                        </w:rPr>
                      </w:pPr>
                      <w:r w:rsidRPr="009A6A6E">
                        <w:rPr>
                          <w:rFonts w:ascii="メイリオ" w:eastAsia="メイリオ" w:hAnsi="メイリオ" w:cs="メイリオ" w:hint="eastAsia"/>
                          <w:color w:val="000000" w:themeColor="text1"/>
                          <w:sz w:val="22"/>
                        </w:rPr>
                        <w:t>（SS・S・A・B・C）</w:t>
                      </w:r>
                    </w:p>
                  </w:txbxContent>
                </v:textbox>
              </v:shape>
            </w:pict>
          </mc:Fallback>
        </mc:AlternateContent>
      </w: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4928" behindDoc="0" locked="0" layoutInCell="1" allowOverlap="1" wp14:anchorId="2862AF60" wp14:editId="613EA363">
                <wp:simplePos x="0" y="0"/>
                <wp:positionH relativeFrom="column">
                  <wp:posOffset>409575</wp:posOffset>
                </wp:positionH>
                <wp:positionV relativeFrom="paragraph">
                  <wp:posOffset>117157</wp:posOffset>
                </wp:positionV>
                <wp:extent cx="2553335" cy="570230"/>
                <wp:effectExtent l="19050" t="19050" r="18415" b="20320"/>
                <wp:wrapNone/>
                <wp:docPr id="150" name="額縁 150"/>
                <wp:cNvGraphicFramePr/>
                <a:graphic xmlns:a="http://schemas.openxmlformats.org/drawingml/2006/main">
                  <a:graphicData uri="http://schemas.microsoft.com/office/word/2010/wordprocessingShape">
                    <wps:wsp>
                      <wps:cNvSpPr/>
                      <wps:spPr>
                        <a:xfrm>
                          <a:off x="0" y="0"/>
                          <a:ext cx="2553335" cy="570230"/>
                        </a:xfrm>
                        <a:prstGeom prst="bevel">
                          <a:avLst/>
                        </a:prstGeom>
                        <a:solidFill>
                          <a:schemeClr val="accent3">
                            <a:lumMod val="20000"/>
                            <a:lumOff val="80000"/>
                          </a:schemeClr>
                        </a:solidFill>
                        <a:ln w="38100" cap="flat" cmpd="sng" algn="ctr">
                          <a:solidFill>
                            <a:srgbClr val="4F81BD">
                              <a:shade val="50000"/>
                            </a:srgbClr>
                          </a:solidFill>
                          <a:prstDash val="solid"/>
                        </a:ln>
                        <a:effectLst/>
                      </wps:spPr>
                      <wps:txb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62AF60" id="額縁 150" o:spid="_x0000_s1150" type="#_x0000_t84" style="position:absolute;margin-left:32.25pt;margin-top:9.2pt;width:201.05pt;height:44.9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" fillcolor="#eaf1dd [662]" strokecolor="#385d8a" strokeweight="3pt">
                <v:textbox>
                  <w:txbxContent>
                    <w:p w14:paraId="1A50C771"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能　力　評　価</w:t>
                      </w:r>
                    </w:p>
                    <w:p w14:paraId="27FFEC08"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v:shape>
            </w:pict>
          </mc:Fallback>
        </mc:AlternateContent>
      </w:r>
    </w:p>
    <w:p w14:paraId="163539F9" w14:textId="77777777" w:rsidR="00A755B4" w:rsidRDefault="00A755B4" w:rsidP="00A755B4">
      <w:pPr>
        <w:jc w:val="left"/>
        <w:rPr>
          <w:rFonts w:hAnsiTheme="minorHAnsi" w:cstheme="minorBidi"/>
          <w:sz w:val="24"/>
          <w:szCs w:val="22"/>
        </w:rPr>
      </w:pPr>
    </w:p>
    <w:p w14:paraId="12FDCB12" w14:textId="77777777" w:rsidR="00A755B4" w:rsidRDefault="00A755B4" w:rsidP="00A755B4">
      <w:pPr>
        <w:jc w:val="left"/>
        <w:rPr>
          <w:rFonts w:hAnsiTheme="minorHAnsi" w:cstheme="minorBidi"/>
          <w:sz w:val="24"/>
          <w:szCs w:val="22"/>
        </w:rPr>
      </w:pPr>
    </w:p>
    <w:p w14:paraId="2D641B33" w14:textId="77777777" w:rsidR="00A755B4" w:rsidRDefault="0047490A"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5168" behindDoc="0" locked="0" layoutInCell="1" allowOverlap="1" wp14:anchorId="1DC95201" wp14:editId="3B0F091F">
                <wp:simplePos x="0" y="0"/>
                <wp:positionH relativeFrom="column">
                  <wp:posOffset>126695</wp:posOffset>
                </wp:positionH>
                <wp:positionV relativeFrom="paragraph">
                  <wp:posOffset>165887</wp:posOffset>
                </wp:positionV>
                <wp:extent cx="3467100" cy="402590"/>
                <wp:effectExtent l="0" t="0" r="19050" b="16510"/>
                <wp:wrapNone/>
                <wp:docPr id="152" name="テキスト ボックス 152"/>
                <wp:cNvGraphicFramePr/>
                <a:graphic xmlns:a="http://schemas.openxmlformats.org/drawingml/2006/main">
                  <a:graphicData uri="http://schemas.microsoft.com/office/word/2010/wordprocessingShape">
                    <wps:wsp>
                      <wps:cNvSpPr txBox="1"/>
                      <wps:spPr>
                        <a:xfrm>
                          <a:off x="0" y="0"/>
                          <a:ext cx="3467100" cy="402590"/>
                        </a:xfrm>
                        <a:prstGeom prst="rect">
                          <a:avLst/>
                        </a:prstGeom>
                        <a:solidFill>
                          <a:sysClr val="window" lastClr="FFFFFF"/>
                        </a:solidFill>
                        <a:ln w="6350">
                          <a:solidFill>
                            <a:prstClr val="black"/>
                          </a:solidFill>
                          <a:prstDash val="sysDot"/>
                        </a:ln>
                        <a:effectLst/>
                      </wps:spPr>
                      <wps:txb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C95201" id="テキスト ボックス 152" o:spid="_x0000_s1151" type="#_x0000_t202" style="position:absolute;margin-left:10pt;margin-top:13.05pt;width:273pt;height:31.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" fillcolor="window" strokeweight=".5pt">
                <v:stroke dashstyle="1 1"/>
                <v:textbox>
                  <w:txbxContent>
                    <w:p w14:paraId="6D5B710E"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w:t>
                      </w:r>
                      <w:r w:rsidRPr="00B34A27">
                        <w:rPr>
                          <w:rFonts w:ascii="メイリオ" w:eastAsia="メイリオ" w:hAnsi="メイリオ" w:cs="メイリオ" w:hint="eastAsia"/>
                          <w:b/>
                        </w:rPr>
                        <w:t>が「期待通りとは言えない」</w:t>
                      </w:r>
                    </w:p>
                    <w:p w14:paraId="680D132E" w14:textId="77777777" w:rsidR="005F34D7" w:rsidRPr="001913AB" w:rsidRDefault="005F34D7" w:rsidP="00A755B4">
                      <w:pPr>
                        <w:spacing w:line="240" w:lineRule="exact"/>
                        <w:jc w:val="center"/>
                        <w:rPr>
                          <w:b/>
                        </w:rPr>
                      </w:pPr>
                      <w:r w:rsidRPr="009A6A6E">
                        <w:rPr>
                          <w:rFonts w:ascii="メイリオ" w:eastAsia="メイリオ" w:hAnsi="メイリオ" w:cs="メイリオ" w:hint="eastAsia"/>
                          <w:b/>
                        </w:rPr>
                        <w:t xml:space="preserve">→　「能力評価」はＡ以上としない </w:t>
                      </w:r>
                    </w:p>
                  </w:txbxContent>
                </v:textbox>
              </v:shape>
            </w:pict>
          </mc:Fallback>
        </mc:AlternateContent>
      </w:r>
      <w:r w:rsidR="007C3688"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46976" behindDoc="0" locked="0" layoutInCell="1" allowOverlap="1" wp14:anchorId="0B3BAEAD" wp14:editId="4ADDC347">
                <wp:simplePos x="0" y="0"/>
                <wp:positionH relativeFrom="column">
                  <wp:posOffset>3672205</wp:posOffset>
                </wp:positionH>
                <wp:positionV relativeFrom="paragraph">
                  <wp:posOffset>167005</wp:posOffset>
                </wp:positionV>
                <wp:extent cx="2552065" cy="402590"/>
                <wp:effectExtent l="0" t="0" r="19685" b="16510"/>
                <wp:wrapNone/>
                <wp:docPr id="151" name="テキスト ボックス 151"/>
                <wp:cNvGraphicFramePr/>
                <a:graphic xmlns:a="http://schemas.openxmlformats.org/drawingml/2006/main">
                  <a:graphicData uri="http://schemas.microsoft.com/office/word/2010/wordprocessingShape">
                    <wps:wsp>
                      <wps:cNvSpPr txBox="1"/>
                      <wps:spPr>
                        <a:xfrm>
                          <a:off x="0" y="0"/>
                          <a:ext cx="2552065" cy="402590"/>
                        </a:xfrm>
                        <a:prstGeom prst="rect">
                          <a:avLst/>
                        </a:prstGeom>
                        <a:solidFill>
                          <a:sysClr val="window" lastClr="FFFFFF"/>
                        </a:solidFill>
                        <a:ln w="6350">
                          <a:solidFill>
                            <a:prstClr val="black"/>
                          </a:solidFill>
                          <a:prstDash val="sysDot"/>
                        </a:ln>
                        <a:effectLst/>
                      </wps:spPr>
                      <wps:txbx>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B3BAEAD" id="テキスト ボックス 151" o:spid="_x0000_s1152" type="#_x0000_t202" style="position:absolute;margin-left:289.15pt;margin-top:13.15pt;width:200.95pt;height:31.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" fillcolor="window" strokeweight=".5pt">
                <v:stroke dashstyle="1 1"/>
                <v:textbox style="mso-fit-shape-to-text:t">
                  <w:txbxContent>
                    <w:p w14:paraId="687EC4DB" w14:textId="77777777" w:rsidR="005F34D7" w:rsidRPr="009A6A6E" w:rsidRDefault="005F34D7" w:rsidP="00A755B4">
                      <w:pPr>
                        <w:spacing w:line="240" w:lineRule="exact"/>
                        <w:rPr>
                          <w:rFonts w:ascii="メイリオ" w:eastAsia="メイリオ" w:hAnsi="メイリオ" w:cs="メイリオ"/>
                          <w:b/>
                        </w:rPr>
                      </w:pPr>
                      <w:r w:rsidRPr="009A6A6E">
                        <w:rPr>
                          <w:rFonts w:ascii="メイリオ" w:eastAsia="メイリオ" w:hAnsi="メイリオ" w:cs="メイリオ" w:hint="eastAsia"/>
                          <w:b/>
                        </w:rPr>
                        <w:t>「授業力」評価が「達していない」</w:t>
                      </w:r>
                    </w:p>
                    <w:p w14:paraId="6252E757" w14:textId="77777777" w:rsidR="005F34D7" w:rsidRPr="009A6A6E" w:rsidRDefault="005F34D7" w:rsidP="00993B1F">
                      <w:pPr>
                        <w:spacing w:line="240" w:lineRule="exact"/>
                        <w:ind w:firstLineChars="100" w:firstLine="210"/>
                        <w:rPr>
                          <w:rFonts w:ascii="メイリオ" w:eastAsia="メイリオ" w:hAnsi="メイリオ" w:cs="メイリオ"/>
                          <w:b/>
                        </w:rPr>
                      </w:pPr>
                      <w:r w:rsidRPr="009A6A6E">
                        <w:rPr>
                          <w:rFonts w:ascii="メイリオ" w:eastAsia="メイリオ" w:hAnsi="メイリオ" w:cs="メイリオ" w:hint="eastAsia"/>
                          <w:b/>
                        </w:rPr>
                        <w:t xml:space="preserve">→　「業績評価」はＡ以上としない　</w:t>
                      </w:r>
                    </w:p>
                  </w:txbxContent>
                </v:textbox>
              </v:shape>
            </w:pict>
          </mc:Fallback>
        </mc:AlternateContent>
      </w:r>
    </w:p>
    <w:p w14:paraId="74744D10" w14:textId="77777777" w:rsidR="00A755B4" w:rsidRDefault="00A755B4" w:rsidP="00A755B4">
      <w:pPr>
        <w:jc w:val="left"/>
        <w:rPr>
          <w:rFonts w:hAnsiTheme="minorHAnsi" w:cstheme="minorBidi"/>
          <w:sz w:val="24"/>
          <w:szCs w:val="22"/>
        </w:rPr>
      </w:pPr>
    </w:p>
    <w:p w14:paraId="2CBD6157" w14:textId="77777777" w:rsidR="00A755B4" w:rsidRDefault="0004336A" w:rsidP="00A755B4">
      <w:pPr>
        <w:jc w:val="left"/>
        <w:rPr>
          <w:rFonts w:hAnsiTheme="minorHAnsi" w:cstheme="minorBidi"/>
          <w:sz w:val="24"/>
          <w:szCs w:val="22"/>
        </w:rPr>
      </w:pPr>
      <w:r>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13536" behindDoc="0" locked="0" layoutInCell="1" allowOverlap="1" wp14:anchorId="66E8432F" wp14:editId="38994C8A">
                <wp:simplePos x="0" y="0"/>
                <wp:positionH relativeFrom="column">
                  <wp:posOffset>-18753</wp:posOffset>
                </wp:positionH>
                <wp:positionV relativeFrom="paragraph">
                  <wp:posOffset>208429</wp:posOffset>
                </wp:positionV>
                <wp:extent cx="6424457" cy="226695"/>
                <wp:effectExtent l="0" t="0" r="14605" b="20955"/>
                <wp:wrapNone/>
                <wp:docPr id="111" name="フリーフォーム 111"/>
                <wp:cNvGraphicFramePr/>
                <a:graphic xmlns:a="http://schemas.openxmlformats.org/drawingml/2006/main">
                  <a:graphicData uri="http://schemas.microsoft.com/office/word/2010/wordprocessingShape">
                    <wps:wsp>
                      <wps:cNvSpPr/>
                      <wps:spPr>
                        <a:xfrm>
                          <a:off x="0" y="0"/>
                          <a:ext cx="6424457" cy="226695"/>
                        </a:xfrm>
                        <a:custGeom>
                          <a:avLst/>
                          <a:gdLst>
                            <a:gd name="connsiteX0" fmla="*/ 0 w 6599583"/>
                            <a:gd name="connsiteY0" fmla="*/ 0 h 294199"/>
                            <a:gd name="connsiteX1" fmla="*/ 0 w 6599583"/>
                            <a:gd name="connsiteY1" fmla="*/ 294199 h 294199"/>
                            <a:gd name="connsiteX2" fmla="*/ 0 w 6599583"/>
                            <a:gd name="connsiteY2" fmla="*/ 294199 h 294199"/>
                            <a:gd name="connsiteX3" fmla="*/ 6599583 w 6599583"/>
                            <a:gd name="connsiteY3" fmla="*/ 294199 h 294199"/>
                            <a:gd name="connsiteX4" fmla="*/ 6591631 w 6599583"/>
                            <a:gd name="connsiteY4" fmla="*/ 0 h 2941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99583" h="294199">
                              <a:moveTo>
                                <a:pt x="0" y="0"/>
                              </a:moveTo>
                              <a:lnTo>
                                <a:pt x="0" y="294199"/>
                              </a:lnTo>
                              <a:lnTo>
                                <a:pt x="0" y="294199"/>
                              </a:lnTo>
                              <a:lnTo>
                                <a:pt x="6599583" y="294199"/>
                              </a:lnTo>
                              <a:lnTo>
                                <a:pt x="6591631"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61DC0" id="フリーフォーム 111" o:spid="_x0000_s1026" style="position:absolute;left:0;text-align:left;margin-left:-1.5pt;margin-top:16.4pt;width:505.85pt;height:17.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9583,294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" path="m,l,294199r,l6599583,294199,6591631,e" filled="f" strokecolor="#243f60 [1604]" strokeweight="2pt">
                <v:path arrowok="t" o:connecttype="custom" o:connectlocs="0,0;0,226695;0,226695;6424457,226695;6416716,0" o:connectangles="0,0,0,0,0"/>
              </v:shape>
            </w:pict>
          </mc:Fallback>
        </mc:AlternateContent>
      </w:r>
      <w:r w:rsidR="00E45294"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6192" behindDoc="0" locked="0" layoutInCell="1" allowOverlap="1" wp14:anchorId="2C931DF3" wp14:editId="6C1A2A7D">
                <wp:simplePos x="0" y="0"/>
                <wp:positionH relativeFrom="margin">
                  <wp:posOffset>1842135</wp:posOffset>
                </wp:positionH>
                <wp:positionV relativeFrom="paragraph">
                  <wp:posOffset>134146</wp:posOffset>
                </wp:positionV>
                <wp:extent cx="2557145" cy="304800"/>
                <wp:effectExtent l="0" t="0" r="0" b="0"/>
                <wp:wrapNone/>
                <wp:docPr id="153" name="正方形/長方形 153"/>
                <wp:cNvGraphicFramePr/>
                <a:graphic xmlns:a="http://schemas.openxmlformats.org/drawingml/2006/main">
                  <a:graphicData uri="http://schemas.microsoft.com/office/word/2010/wordprocessingShape">
                    <wps:wsp>
                      <wps:cNvSpPr/>
                      <wps:spPr>
                        <a:xfrm>
                          <a:off x="0" y="0"/>
                          <a:ext cx="2557145" cy="304800"/>
                        </a:xfrm>
                        <a:prstGeom prst="rect">
                          <a:avLst/>
                        </a:prstGeom>
                        <a:noFill/>
                        <a:ln w="3175" cap="flat" cmpd="sng" algn="ctr">
                          <a:noFill/>
                          <a:prstDash val="sysDot"/>
                        </a:ln>
                        <a:effectLst/>
                      </wps:spPr>
                      <wps:txb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931DF3" id="正方形/長方形 153" o:spid="_x0000_s1153" style="position:absolute;margin-left:145.05pt;margin-top:10.55pt;width:201.35pt;height:24pt;z-index:251656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" filled="f" stroked="f" strokeweight=".25pt">
                <v:stroke dashstyle="1 1"/>
                <v:textbox>
                  <w:txbxContent>
                    <w:p w14:paraId="0C161A60" w14:textId="77777777" w:rsidR="005F34D7" w:rsidRPr="009A6A6E" w:rsidRDefault="005F34D7" w:rsidP="00A755B4">
                      <w:pPr>
                        <w:jc w:val="center"/>
                        <w:rPr>
                          <w:rFonts w:ascii="メイリオ" w:eastAsia="メイリオ" w:hAnsi="メイリオ" w:cs="メイリオ"/>
                          <w:color w:val="000000" w:themeColor="text1"/>
                          <w:sz w:val="18"/>
                          <w:szCs w:val="18"/>
                        </w:rPr>
                      </w:pPr>
                      <w:r w:rsidRPr="009A6A6E">
                        <w:rPr>
                          <w:rFonts w:ascii="メイリオ" w:eastAsia="メイリオ" w:hAnsi="メイリオ" w:cs="メイリオ" w:hint="eastAsia"/>
                          <w:color w:val="000000" w:themeColor="text1"/>
                          <w:sz w:val="18"/>
                          <w:szCs w:val="18"/>
                        </w:rPr>
                        <w:t>（業績評価と能力評価の比率は１：１）</w:t>
                      </w:r>
                    </w:p>
                  </w:txbxContent>
                </v:textbox>
                <w10:wrap anchorx="margin"/>
              </v:rect>
            </w:pict>
          </mc:Fallback>
        </mc:AlternateContent>
      </w:r>
    </w:p>
    <w:p w14:paraId="784C0A43" w14:textId="77777777" w:rsidR="00A755B4"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1072" behindDoc="0" locked="0" layoutInCell="1" allowOverlap="1" wp14:anchorId="0B1C4806" wp14:editId="42DCEDE1">
                <wp:simplePos x="0" y="0"/>
                <wp:positionH relativeFrom="margin">
                  <wp:posOffset>2975927</wp:posOffset>
                </wp:positionH>
                <wp:positionV relativeFrom="paragraph">
                  <wp:posOffset>115373</wp:posOffset>
                </wp:positionV>
                <wp:extent cx="217805" cy="767080"/>
                <wp:effectExtent l="0" t="7937" r="0" b="40958"/>
                <wp:wrapNone/>
                <wp:docPr id="154" name="ストライプ矢印 154"/>
                <wp:cNvGraphicFramePr/>
                <a:graphic xmlns:a="http://schemas.openxmlformats.org/drawingml/2006/main">
                  <a:graphicData uri="http://schemas.microsoft.com/office/word/2010/wordprocessingShape">
                    <wps:wsp>
                      <wps:cNvSpPr/>
                      <wps:spPr>
                        <a:xfrm rot="5400000">
                          <a:off x="0" y="0"/>
                          <a:ext cx="217805" cy="767080"/>
                        </a:xfrm>
                        <a:prstGeom prst="stripedRightArrow">
                          <a:avLst>
                            <a:gd name="adj1" fmla="val 50000"/>
                            <a:gd name="adj2" fmla="val 49999"/>
                          </a:avLst>
                        </a:prstGeom>
                        <a:solidFill>
                          <a:srgbClr val="4BACC6">
                            <a:lumMod val="20000"/>
                            <a:lumOff val="8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68DC1A" id="ストライプ矢印 154" o:spid="_x0000_s1026" type="#_x0000_t93" style="position:absolute;left:0;text-align:left;margin-left:234.3pt;margin-top:9.1pt;width:17.15pt;height:60.4pt;rotation:90;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" adj="10800" fillcolor="#dbeef4" strokecolor="#385d8a" strokeweight="2pt">
                <w10:wrap anchorx="margin"/>
              </v:shape>
            </w:pict>
          </mc:Fallback>
        </mc:AlternateContent>
      </w:r>
    </w:p>
    <w:p w14:paraId="1832AD5E" w14:textId="77777777" w:rsidR="00A755B4" w:rsidRPr="007B4572" w:rsidRDefault="00A755B4" w:rsidP="00A755B4">
      <w:pPr>
        <w:jc w:val="left"/>
        <w:rPr>
          <w:rFonts w:hAnsiTheme="minorHAnsi" w:cstheme="minorBidi"/>
          <w:sz w:val="24"/>
          <w:szCs w:val="22"/>
        </w:rPr>
      </w:pPr>
    </w:p>
    <w:p w14:paraId="6B31C0E5" w14:textId="77777777" w:rsidR="00A755B4" w:rsidRPr="007B4572" w:rsidRDefault="00A755B4" w:rsidP="00A755B4">
      <w:pPr>
        <w:jc w:val="left"/>
        <w:rPr>
          <w:rFonts w:hAnsiTheme="minorHAnsi" w:cstheme="minorBidi"/>
          <w:sz w:val="24"/>
          <w:szCs w:val="22"/>
        </w:rPr>
      </w:pPr>
    </w:p>
    <w:p w14:paraId="6EC1F18C" w14:textId="77777777" w:rsidR="00A755B4" w:rsidRPr="007B4572" w:rsidRDefault="00273223" w:rsidP="00A755B4">
      <w:pPr>
        <w:jc w:val="left"/>
        <w:rPr>
          <w:rFonts w:hAnsiTheme="minorHAnsi" w:cstheme="minorBidi"/>
          <w:sz w:val="24"/>
          <w:szCs w:val="22"/>
        </w:rPr>
      </w:pPr>
      <w:r w:rsidRPr="007B4572">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50048" behindDoc="0" locked="0" layoutInCell="1" allowOverlap="1" wp14:anchorId="446E6F9F" wp14:editId="309E9CF1">
                <wp:simplePos x="0" y="0"/>
                <wp:positionH relativeFrom="margin">
                  <wp:posOffset>1841991</wp:posOffset>
                </wp:positionH>
                <wp:positionV relativeFrom="paragraph">
                  <wp:posOffset>100965</wp:posOffset>
                </wp:positionV>
                <wp:extent cx="2491740" cy="590550"/>
                <wp:effectExtent l="19050" t="19050" r="22860" b="19050"/>
                <wp:wrapNone/>
                <wp:docPr id="155" name="額縁 155"/>
                <wp:cNvGraphicFramePr/>
                <a:graphic xmlns:a="http://schemas.openxmlformats.org/drawingml/2006/main">
                  <a:graphicData uri="http://schemas.microsoft.com/office/word/2010/wordprocessingShape">
                    <wps:wsp>
                      <wps:cNvSpPr/>
                      <wps:spPr>
                        <a:xfrm>
                          <a:off x="0" y="0"/>
                          <a:ext cx="2491740" cy="590550"/>
                        </a:xfrm>
                        <a:prstGeom prst="bevel">
                          <a:avLst/>
                        </a:prstGeom>
                        <a:solidFill>
                          <a:srgbClr val="F79646">
                            <a:lumMod val="40000"/>
                            <a:lumOff val="60000"/>
                          </a:srgbClr>
                        </a:solidFill>
                        <a:ln w="38100" cap="flat" cmpd="sng" algn="ctr">
                          <a:solidFill>
                            <a:srgbClr val="4F81BD">
                              <a:shade val="50000"/>
                            </a:srgbClr>
                          </a:solidFill>
                          <a:prstDash val="solid"/>
                        </a:ln>
                        <a:effectLst/>
                      </wps:spPr>
                      <wps:txb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E6F9F" id="額縁 155" o:spid="_x0000_s1154" type="#_x0000_t84" style="position:absolute;margin-left:145.05pt;margin-top:7.95pt;width:196.2pt;height:46.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" fillcolor="#fcd5b5" strokecolor="#385d8a" strokeweight="3pt">
                <v:textbox>
                  <w:txbxContent>
                    <w:p w14:paraId="2C37E816"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b/>
                          <w:color w:val="000000" w:themeColor="text1"/>
                        </w:rPr>
                        <w:t>総　合　評　価</w:t>
                      </w:r>
                    </w:p>
                    <w:p w14:paraId="77CF6284" w14:textId="77777777" w:rsidR="005F34D7" w:rsidRPr="009A6A6E" w:rsidRDefault="005F34D7" w:rsidP="00A755B4">
                      <w:pPr>
                        <w:spacing w:line="240" w:lineRule="exact"/>
                        <w:jc w:val="center"/>
                        <w:rPr>
                          <w:rFonts w:ascii="メイリオ" w:eastAsia="メイリオ" w:hAnsi="メイリオ" w:cs="メイリオ"/>
                          <w:b/>
                          <w:color w:val="000000" w:themeColor="text1"/>
                        </w:rPr>
                      </w:pPr>
                      <w:r w:rsidRPr="009A6A6E">
                        <w:rPr>
                          <w:rFonts w:ascii="メイリオ" w:eastAsia="メイリオ" w:hAnsi="メイリオ" w:cs="メイリオ" w:hint="eastAsia"/>
                          <w:color w:val="000000" w:themeColor="text1"/>
                          <w:sz w:val="22"/>
                        </w:rPr>
                        <w:t>（SS・S・A・B・C）</w:t>
                      </w:r>
                    </w:p>
                  </w:txbxContent>
                </v:textbox>
                <w10:wrap anchorx="margin"/>
              </v:shape>
            </w:pict>
          </mc:Fallback>
        </mc:AlternateContent>
      </w:r>
    </w:p>
    <w:p w14:paraId="215C787B" w14:textId="77777777" w:rsidR="00A755B4" w:rsidRPr="007B4572" w:rsidRDefault="00A755B4" w:rsidP="00A755B4">
      <w:pPr>
        <w:jc w:val="left"/>
        <w:rPr>
          <w:rFonts w:hAnsiTheme="minorHAnsi" w:cstheme="minorBidi"/>
          <w:sz w:val="24"/>
          <w:szCs w:val="22"/>
        </w:rPr>
      </w:pPr>
    </w:p>
    <w:p w14:paraId="7386BA75" w14:textId="77777777" w:rsidR="00A755B4" w:rsidRDefault="0047702B" w:rsidP="00A755B4">
      <w:r w:rsidRPr="004064B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78720" behindDoc="0" locked="0" layoutInCell="1" allowOverlap="1" wp14:anchorId="7A1B04A7" wp14:editId="4FF798F9">
                <wp:simplePos x="0" y="0"/>
                <wp:positionH relativeFrom="column">
                  <wp:posOffset>-18523</wp:posOffset>
                </wp:positionH>
                <wp:positionV relativeFrom="paragraph">
                  <wp:posOffset>412750</wp:posOffset>
                </wp:positionV>
                <wp:extent cx="6355580" cy="427864"/>
                <wp:effectExtent l="0" t="0" r="26670" b="10795"/>
                <wp:wrapNone/>
                <wp:docPr id="162" name="テキスト ボックス 162"/>
                <wp:cNvGraphicFramePr/>
                <a:graphic xmlns:a="http://schemas.openxmlformats.org/drawingml/2006/main">
                  <a:graphicData uri="http://schemas.microsoft.com/office/word/2010/wordprocessingShape">
                    <wps:wsp>
                      <wps:cNvSpPr txBox="1"/>
                      <wps:spPr>
                        <a:xfrm>
                          <a:off x="0" y="0"/>
                          <a:ext cx="6355580" cy="427864"/>
                        </a:xfrm>
                        <a:prstGeom prst="rect">
                          <a:avLst/>
                        </a:prstGeom>
                        <a:solidFill>
                          <a:sysClr val="window" lastClr="FFFFFF"/>
                        </a:solidFill>
                        <a:ln w="6350">
                          <a:solidFill>
                            <a:prstClr val="black"/>
                          </a:solidFill>
                          <a:prstDash val="sysDot"/>
                        </a:ln>
                        <a:effectLst/>
                      </wps:spPr>
                      <wps:txb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B04A7" id="テキスト ボックス 162" o:spid="_x0000_s1155" type="#_x0000_t202" style="position:absolute;left:0;text-align:left;margin-left:-1.45pt;margin-top:32.5pt;width:500.45pt;height:3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" fillcolor="window" strokeweight=".5pt">
                <v:stroke dashstyle="1 1"/>
                <v:textbox>
                  <w:txbxContent>
                    <w:p w14:paraId="1B2A94B3" w14:textId="77777777" w:rsidR="005F34D7" w:rsidRDefault="005F34D7" w:rsidP="004064B5">
                      <w:pPr>
                        <w:spacing w:line="240" w:lineRule="exact"/>
                        <w:rPr>
                          <w:rFonts w:ascii="メイリオ" w:eastAsia="メイリオ" w:hAnsi="メイリオ" w:cs="メイリオ"/>
                          <w:sz w:val="18"/>
                          <w:szCs w:val="18"/>
                        </w:rPr>
                      </w:pPr>
                      <w:r w:rsidRPr="004064B5">
                        <w:rPr>
                          <w:rFonts w:ascii="メイリオ" w:eastAsia="メイリオ" w:hAnsi="メイリオ" w:cs="メイリオ" w:hint="eastAsia"/>
                          <w:sz w:val="18"/>
                          <w:szCs w:val="18"/>
                        </w:rPr>
                        <w:t>※１</w:t>
                      </w:r>
                      <w:r>
                        <w:rPr>
                          <w:rFonts w:ascii="メイリオ" w:eastAsia="メイリオ" w:hAnsi="メイリオ" w:cs="メイリオ" w:hint="eastAsia"/>
                          <w:sz w:val="18"/>
                          <w:szCs w:val="18"/>
                        </w:rPr>
                        <w:t xml:space="preserve"> 能力評価については、</w:t>
                      </w:r>
                      <w:r w:rsidRPr="00147E25">
                        <w:rPr>
                          <w:rFonts w:ascii="メイリオ" w:eastAsia="メイリオ" w:hAnsi="メイリオ" w:cs="メイリオ" w:hint="eastAsia"/>
                          <w:sz w:val="18"/>
                          <w:szCs w:val="18"/>
                        </w:rPr>
                        <w:t>特記事項に記載のある場合は、能力評価における他の評価要素と同等に扱います。</w:t>
                      </w:r>
                    </w:p>
                    <w:p w14:paraId="4B975A03" w14:textId="77777777" w:rsidR="005F34D7" w:rsidRDefault="005F34D7" w:rsidP="004064B5">
                      <w:pPr>
                        <w:spacing w:line="240" w:lineRule="exact"/>
                        <w:rPr>
                          <w:rFonts w:ascii="メイリオ" w:eastAsia="メイリオ" w:hAnsi="メイリオ" w:cs="メイリオ"/>
                          <w:sz w:val="18"/>
                          <w:szCs w:val="18"/>
                        </w:rPr>
                      </w:pPr>
                      <w:r>
                        <w:rPr>
                          <w:rFonts w:ascii="メイリオ" w:eastAsia="メイリオ" w:hAnsi="メイリオ" w:cs="メイリオ" w:hint="eastAsia"/>
                          <w:sz w:val="18"/>
                          <w:szCs w:val="18"/>
                        </w:rPr>
                        <w:t xml:space="preserve">※２ </w:t>
                      </w:r>
                      <w:r w:rsidRPr="004064B5">
                        <w:rPr>
                          <w:rFonts w:ascii="メイリオ" w:eastAsia="メイリオ" w:hAnsi="メイリオ" w:cs="メイリオ" w:hint="eastAsia"/>
                          <w:sz w:val="18"/>
                          <w:szCs w:val="18"/>
                        </w:rPr>
                        <w:t>業績評価については、追加項目に記載のある場合は、業績評価における他の目標と同等に扱います。</w:t>
                      </w:r>
                    </w:p>
                  </w:txbxContent>
                </v:textbox>
              </v:shape>
            </w:pict>
          </mc:Fallback>
        </mc:AlternateContent>
      </w:r>
      <w:r w:rsidR="00A755B4">
        <w:rPr>
          <w:noProof/>
        </w:rPr>
        <mc:AlternateContent>
          <mc:Choice Requires="wps">
            <w:drawing>
              <wp:anchor distT="0" distB="0" distL="114300" distR="114300" simplePos="0" relativeHeight="251624448" behindDoc="0" locked="0" layoutInCell="1" allowOverlap="1" wp14:anchorId="68B95E04" wp14:editId="68B476F9">
                <wp:simplePos x="0" y="0"/>
                <wp:positionH relativeFrom="column">
                  <wp:posOffset>2508885</wp:posOffset>
                </wp:positionH>
                <wp:positionV relativeFrom="paragraph">
                  <wp:posOffset>6391275</wp:posOffset>
                </wp:positionV>
                <wp:extent cx="1095375" cy="600075"/>
                <wp:effectExtent l="0" t="0" r="9525" b="9525"/>
                <wp:wrapNone/>
                <wp:docPr id="156" name="正方形/長方形 156"/>
                <wp:cNvGraphicFramePr/>
                <a:graphic xmlns:a="http://schemas.openxmlformats.org/drawingml/2006/main">
                  <a:graphicData uri="http://schemas.microsoft.com/office/word/2010/wordprocessingShape">
                    <wps:wsp>
                      <wps:cNvSpPr/>
                      <wps:spPr>
                        <a:xfrm>
                          <a:off x="0" y="0"/>
                          <a:ext cx="1095375" cy="6000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96A6C" id="正方形/長方形 156" o:spid="_x0000_s1026" style="position:absolute;left:0;text-align:left;margin-left:197.55pt;margin-top:503.25pt;width:86.25pt;height:47.25pt;z-index:25162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" fillcolor="window" stroked="f" strokeweight="2pt"/>
            </w:pict>
          </mc:Fallback>
        </mc:AlternateContent>
      </w:r>
      <w:r w:rsidR="00A755B4">
        <w:rPr>
          <w:noProof/>
        </w:rPr>
        <mc:AlternateContent>
          <mc:Choice Requires="wps">
            <w:drawing>
              <wp:anchor distT="0" distB="0" distL="114300" distR="114300" simplePos="0" relativeHeight="251623424" behindDoc="0" locked="0" layoutInCell="1" allowOverlap="1" wp14:anchorId="28DD2BCB" wp14:editId="6E452B96">
                <wp:simplePos x="0" y="0"/>
                <wp:positionH relativeFrom="column">
                  <wp:posOffset>2794635</wp:posOffset>
                </wp:positionH>
                <wp:positionV relativeFrom="paragraph">
                  <wp:posOffset>6138545</wp:posOffset>
                </wp:positionV>
                <wp:extent cx="542925" cy="466725"/>
                <wp:effectExtent l="0" t="0" r="9525" b="9525"/>
                <wp:wrapNone/>
                <wp:docPr id="157" name="正方形/長方形 157"/>
                <wp:cNvGraphicFramePr/>
                <a:graphic xmlns:a="http://schemas.openxmlformats.org/drawingml/2006/main">
                  <a:graphicData uri="http://schemas.microsoft.com/office/word/2010/wordprocessingShape">
                    <wps:wsp>
                      <wps:cNvSpPr/>
                      <wps:spPr>
                        <a:xfrm>
                          <a:off x="0" y="0"/>
                          <a:ext cx="542925" cy="466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19EE98" id="正方形/長方形 157" o:spid="_x0000_s1026" style="position:absolute;left:0;text-align:left;margin-left:220.05pt;margin-top:483.35pt;width:42.75pt;height:36.75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" fillcolor="window" stroked="f" strokeweight="2pt"/>
            </w:pict>
          </mc:Fallback>
        </mc:AlternateContent>
      </w:r>
    </w:p>
    <w:p w14:paraId="12AC080D" w14:textId="77777777" w:rsidR="00A755B4" w:rsidRDefault="00A755B4" w:rsidP="00A755B4">
      <w:pPr>
        <w:sectPr w:rsidR="00A755B4" w:rsidSect="00BD6AD0">
          <w:pgSz w:w="11907" w:h="16840" w:code="9"/>
          <w:pgMar w:top="1134" w:right="964" w:bottom="1134" w:left="964" w:header="851" w:footer="567" w:gutter="0"/>
          <w:pgNumType w:fmt="numberInDash"/>
          <w:cols w:space="425"/>
          <w:docGrid w:linePitch="303" w:charSpace="-98"/>
        </w:sectPr>
      </w:pPr>
    </w:p>
    <w:p w14:paraId="6CBDA3C6" w14:textId="77777777" w:rsidR="003A3115" w:rsidRDefault="006215F1" w:rsidP="009E3788">
      <w:pPr>
        <w:snapToGrid w:val="0"/>
        <w:rPr>
          <w:rFonts w:ascii="ＭＳ ゴシック" w:eastAsia="ＭＳ ゴシック" w:hAnsi="ＭＳ ゴシック"/>
          <w:b/>
          <w:szCs w:val="21"/>
        </w:rPr>
      </w:pPr>
      <w:r w:rsidRPr="00481E37">
        <w:rPr>
          <w:noProof/>
          <w:szCs w:val="21"/>
        </w:rPr>
        <w:lastRenderedPageBreak/>
        <mc:AlternateContent>
          <mc:Choice Requires="wps">
            <w:drawing>
              <wp:anchor distT="0" distB="0" distL="114300" distR="114300" simplePos="0" relativeHeight="251694080" behindDoc="0" locked="0" layoutInCell="1" allowOverlap="1" wp14:anchorId="55DBCA11" wp14:editId="6EA6005E">
                <wp:simplePos x="0" y="0"/>
                <wp:positionH relativeFrom="column">
                  <wp:posOffset>1905</wp:posOffset>
                </wp:positionH>
                <wp:positionV relativeFrom="paragraph">
                  <wp:posOffset>-3810</wp:posOffset>
                </wp:positionV>
                <wp:extent cx="6119495" cy="359410"/>
                <wp:effectExtent l="0" t="0" r="52705" b="59690"/>
                <wp:wrapNone/>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DBCA11" id="_x0000_s1156" type="#_x0000_t202" style="position:absolute;left:0;text-align:left;margin-left:.15pt;margin-top:-.3pt;width:481.85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" fillcolor="#eaf1dd [662]" strokeweight=".5pt">
                <v:shadow on="t" color="#5f5f5f"/>
                <v:textbox inset=",0">
                  <w:txbxContent>
                    <w:p w14:paraId="27CDE887"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v:shape>
            </w:pict>
          </mc:Fallback>
        </mc:AlternateContent>
      </w:r>
      <w:r w:rsidRPr="00481E37">
        <w:rPr>
          <w:noProof/>
          <w:szCs w:val="21"/>
        </w:rPr>
        <mc:AlternateContent>
          <mc:Choice Requires="wps">
            <w:drawing>
              <wp:inline distT="0" distB="0" distL="0" distR="0" wp14:anchorId="1B4C60D6" wp14:editId="7168FF1F">
                <wp:extent cx="6120000" cy="360000"/>
                <wp:effectExtent l="0" t="0" r="52705" b="59690"/>
                <wp:docPr id="24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wps:txbx>
                      <wps:bodyPr rot="0" vert="horz" wrap="square" lIns="91440" tIns="0" rIns="91440" bIns="45720" anchor="b" anchorCtr="0" upright="1">
                        <a:noAutofit/>
                      </wps:bodyPr>
                    </wps:wsp>
                  </a:graphicData>
                </a:graphic>
              </wp:inline>
            </w:drawing>
          </mc:Choice>
          <mc:Fallback>
            <w:pict>
              <v:shape w14:anchorId="1B4C60D6" id="Text Box 57" o:spid="_x0000_s1157"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" fillcolor="#eaf1dd [662]" strokeweight=".5pt">
                <v:shadow on="t" color="#5f5f5f"/>
                <v:textbox inset=",0">
                  <w:txbxContent>
                    <w:p w14:paraId="3A802E66" w14:textId="77777777" w:rsidR="005F34D7" w:rsidRPr="00892B23" w:rsidRDefault="005F34D7" w:rsidP="006215F1">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rPr>
                        <w:t>Ⅴ　総合評価について</w:t>
                      </w:r>
                      <w:r>
                        <w:rPr>
                          <w:rFonts w:ascii="メイリオ" w:eastAsia="メイリオ" w:hAnsi="メイリオ" w:cs="メイリオ" w:hint="eastAsia"/>
                          <w:b/>
                          <w:sz w:val="32"/>
                        </w:rPr>
                        <w:t xml:space="preserve">　　　　　　　　　　</w:t>
                      </w:r>
                    </w:p>
                  </w:txbxContent>
                </v:textbox>
                <w10:anchorlock/>
              </v:shape>
            </w:pict>
          </mc:Fallback>
        </mc:AlternateContent>
      </w:r>
    </w:p>
    <w:p w14:paraId="4240E6F4" w14:textId="77777777" w:rsidR="00C60663" w:rsidRDefault="00C60663" w:rsidP="00481E37">
      <w:pPr>
        <w:spacing w:line="360" w:lineRule="exact"/>
        <w:rPr>
          <w:rFonts w:ascii="ＭＳ ゴシック" w:eastAsia="ＭＳ ゴシック" w:hAnsi="ＭＳ ゴシック"/>
          <w:b/>
          <w:szCs w:val="21"/>
        </w:rPr>
      </w:pPr>
    </w:p>
    <w:p w14:paraId="4EE8FA94" w14:textId="77777777" w:rsidR="00E8740A" w:rsidRPr="00481E37" w:rsidRDefault="00E8740A" w:rsidP="00481E37">
      <w:pPr>
        <w:spacing w:line="360" w:lineRule="exact"/>
        <w:rPr>
          <w:rFonts w:ascii="ＭＳ ゴシック" w:eastAsia="ＭＳ ゴシック" w:hAnsi="ＭＳ ゴシック"/>
          <w:b/>
          <w:szCs w:val="21"/>
        </w:rPr>
      </w:pPr>
      <w:r w:rsidRPr="00D87735">
        <w:rPr>
          <w:rFonts w:ascii="ＭＳ 明朝" w:eastAsia="ＭＳ 明朝" w:hAnsi="ＭＳ 明朝" w:hint="eastAsia"/>
          <w:noProof/>
          <w:sz w:val="22"/>
          <w:szCs w:val="22"/>
        </w:rPr>
        <mc:AlternateContent>
          <mc:Choice Requires="wps">
            <w:drawing>
              <wp:inline distT="0" distB="0" distL="0" distR="0" wp14:anchorId="13960E30" wp14:editId="64103488">
                <wp:extent cx="1371600" cy="288000"/>
                <wp:effectExtent l="0" t="0" r="19050" b="17145"/>
                <wp:docPr id="7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wps:txbx>
                      <wps:bodyPr rot="0" vert="horz" wrap="square" lIns="91440" tIns="0" rIns="91440" bIns="45720" anchor="ctr" anchorCtr="0" upright="1">
                        <a:noAutofit/>
                      </wps:bodyPr>
                    </wps:wsp>
                  </a:graphicData>
                </a:graphic>
              </wp:inline>
            </w:drawing>
          </mc:Choice>
          <mc:Fallback>
            <w:pict>
              <v:roundrect w14:anchorId="13960E30" id="_x0000_s1158"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" strokeweight="1pt">
                <v:shadow color="#5f5f5f"/>
                <v:textbox inset=",0">
                  <w:txbxContent>
                    <w:p w14:paraId="00EE7ED2" w14:textId="77777777" w:rsidR="005F34D7" w:rsidRPr="00A946BC" w:rsidRDefault="005F34D7" w:rsidP="00E8740A">
                      <w:pPr>
                        <w:spacing w:line="360" w:lineRule="exact"/>
                      </w:pPr>
                      <w:r>
                        <w:rPr>
                          <w:rFonts w:ascii="メイリオ" w:eastAsia="メイリオ" w:hAnsi="メイリオ" w:cs="メイリオ" w:hint="eastAsia"/>
                          <w:b/>
                          <w:color w:val="000000" w:themeColor="text1"/>
                          <w:sz w:val="24"/>
                        </w:rPr>
                        <w:t>１</w:t>
                      </w:r>
                      <w:r w:rsidRPr="00892B23">
                        <w:rPr>
                          <w:rFonts w:ascii="メイリオ" w:eastAsia="メイリオ" w:hAnsi="メイリオ" w:cs="メイリオ" w:hint="eastAsia"/>
                          <w:b/>
                          <w:color w:val="000000" w:themeColor="text1"/>
                          <w:sz w:val="24"/>
                        </w:rPr>
                        <w:t xml:space="preserve">　評価の方法</w:t>
                      </w:r>
                    </w:p>
                  </w:txbxContent>
                </v:textbox>
                <w10:anchorlock/>
              </v:roundrect>
            </w:pict>
          </mc:Fallback>
        </mc:AlternateContent>
      </w:r>
    </w:p>
    <w:p w14:paraId="5AE1D4BC" w14:textId="77777777" w:rsidR="00050F7D" w:rsidRPr="00E8740A" w:rsidRDefault="00050F7D"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(1)</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業績評価と能力評価をもとに、評価</w:t>
      </w:r>
      <w:r w:rsidR="007E2267" w:rsidRPr="00E8740A">
        <w:rPr>
          <w:rFonts w:ascii="メイリオ" w:eastAsia="メイリオ" w:hAnsi="メイリオ" w:cs="メイリオ" w:hint="eastAsia"/>
          <w:szCs w:val="21"/>
        </w:rPr>
        <w:t>の</w:t>
      </w:r>
      <w:r w:rsidR="003A3115" w:rsidRPr="00E8740A">
        <w:rPr>
          <w:rFonts w:ascii="メイリオ" w:eastAsia="メイリオ" w:hAnsi="メイリオ" w:cs="メイリオ" w:hint="eastAsia"/>
          <w:szCs w:val="21"/>
        </w:rPr>
        <w:t>基準</w:t>
      </w:r>
      <w:r w:rsidR="007E2267" w:rsidRPr="00E8740A">
        <w:rPr>
          <w:rFonts w:ascii="メイリオ" w:eastAsia="メイリオ" w:hAnsi="メイリオ" w:cs="メイリオ" w:hint="eastAsia"/>
          <w:szCs w:val="21"/>
        </w:rPr>
        <w:t>（下記２）</w:t>
      </w:r>
      <w:r w:rsidR="003A3115" w:rsidRPr="00E8740A">
        <w:rPr>
          <w:rFonts w:ascii="メイリオ" w:eastAsia="メイリオ" w:hAnsi="メイリオ" w:cs="メイリオ" w:hint="eastAsia"/>
          <w:szCs w:val="21"/>
        </w:rPr>
        <w:t>に則して、５段階の絶対評価を行います。</w:t>
      </w:r>
      <w:r w:rsidR="007E2267" w:rsidRPr="00FD2BA8">
        <w:rPr>
          <w:rFonts w:ascii="メイリオ" w:eastAsia="メイリオ" w:hAnsi="メイリオ" w:cs="メイリオ" w:hint="eastAsia"/>
          <w:color w:val="000000" w:themeColor="text1"/>
          <w:szCs w:val="21"/>
        </w:rPr>
        <w:t>（</w:t>
      </w:r>
      <w:r w:rsidR="00E8740A" w:rsidRPr="00FD2BA8">
        <w:rPr>
          <w:rFonts w:ascii="メイリオ" w:eastAsia="メイリオ" w:hAnsi="メイリオ" w:cs="メイリオ" w:hint="eastAsia"/>
          <w:color w:val="000000" w:themeColor="text1"/>
          <w:szCs w:val="21"/>
        </w:rPr>
        <w:t>P.</w:t>
      </w:r>
      <w:r w:rsidR="00B876AB" w:rsidRPr="00FD2BA8">
        <w:rPr>
          <w:rFonts w:ascii="メイリオ" w:eastAsia="メイリオ" w:hAnsi="メイリオ" w:cs="メイリオ" w:hint="eastAsia"/>
          <w:color w:val="000000" w:themeColor="text1"/>
          <w:szCs w:val="21"/>
        </w:rPr>
        <w:t>5</w:t>
      </w:r>
      <w:r w:rsidR="00B876AB" w:rsidRPr="00FD2BA8">
        <w:rPr>
          <w:rFonts w:ascii="メイリオ" w:eastAsia="メイリオ" w:hAnsi="メイリオ" w:cs="メイリオ"/>
          <w:color w:val="000000" w:themeColor="text1"/>
          <w:szCs w:val="21"/>
        </w:rPr>
        <w:t>9</w:t>
      </w:r>
      <w:r w:rsidR="007E2267" w:rsidRPr="00FD2BA8">
        <w:rPr>
          <w:rFonts w:ascii="メイリオ" w:eastAsia="メイリオ" w:hAnsi="メイリオ" w:cs="メイリオ" w:hint="eastAsia"/>
          <w:color w:val="000000" w:themeColor="text1"/>
          <w:szCs w:val="21"/>
        </w:rPr>
        <w:t>参照）</w:t>
      </w:r>
      <w:r w:rsidR="003A3115" w:rsidRPr="00FD2BA8">
        <w:rPr>
          <w:rFonts w:ascii="メイリオ" w:eastAsia="メイリオ" w:hAnsi="メイリオ" w:cs="メイリオ" w:hint="eastAsia"/>
          <w:color w:val="000000" w:themeColor="text1"/>
          <w:szCs w:val="21"/>
        </w:rPr>
        <w:t>評価については、「Ｓ」「Ａ」「Ｂ」の３段階を基本に、標準</w:t>
      </w:r>
      <w:r w:rsidR="00E7441A" w:rsidRPr="00FD2BA8">
        <w:rPr>
          <w:rFonts w:ascii="メイリオ" w:eastAsia="メイリオ" w:hAnsi="メイリオ" w:cs="メイリオ" w:hint="eastAsia"/>
          <w:color w:val="000000" w:themeColor="text1"/>
          <w:szCs w:val="21"/>
        </w:rPr>
        <w:t>的</w:t>
      </w:r>
      <w:r w:rsidR="003A3115" w:rsidRPr="00FD2BA8">
        <w:rPr>
          <w:rFonts w:ascii="メイリオ" w:eastAsia="メイリオ" w:hAnsi="メイリオ" w:cs="メイリオ" w:hint="eastAsia"/>
          <w:color w:val="000000" w:themeColor="text1"/>
          <w:szCs w:val="21"/>
        </w:rPr>
        <w:t>である場合の評価を「Ａ」と</w:t>
      </w:r>
      <w:r w:rsidR="003A3115" w:rsidRPr="00E8740A">
        <w:rPr>
          <w:rFonts w:ascii="メイリオ" w:eastAsia="メイリオ" w:hAnsi="メイリオ" w:cs="メイリオ" w:hint="eastAsia"/>
          <w:szCs w:val="21"/>
        </w:rPr>
        <w:t>し、これより高い評価である場合を「Ｓ」、低い評価である場合を「Ｂ」とします。</w:t>
      </w:r>
    </w:p>
    <w:p w14:paraId="24AB0963" w14:textId="77777777" w:rsidR="003A3115" w:rsidRPr="00E8740A" w:rsidRDefault="000A6446" w:rsidP="00011739">
      <w:pPr>
        <w:spacing w:afterLines="50" w:after="151" w:line="280" w:lineRule="exact"/>
        <w:ind w:leftChars="100" w:left="524" w:hangingChars="150" w:hanging="314"/>
        <w:rPr>
          <w:rFonts w:ascii="メイリオ" w:eastAsia="メイリオ" w:hAnsi="メイリオ" w:cs="メイリオ"/>
          <w:szCs w:val="21"/>
        </w:rPr>
      </w:pPr>
      <w:r w:rsidRPr="00E8740A">
        <w:rPr>
          <w:rFonts w:ascii="メイリオ" w:eastAsia="メイリオ" w:hAnsi="メイリオ" w:cs="メイリオ" w:hint="eastAsia"/>
          <w:szCs w:val="21"/>
        </w:rPr>
        <w:t>(2)</w:t>
      </w:r>
      <w:r w:rsidR="00011739">
        <w:rPr>
          <w:rFonts w:ascii="メイリオ" w:eastAsia="メイリオ" w:hAnsi="メイリオ" w:cs="メイリオ" w:hint="eastAsia"/>
          <w:szCs w:val="21"/>
        </w:rPr>
        <w:t xml:space="preserve">　</w:t>
      </w:r>
      <w:r w:rsidR="003A3115" w:rsidRPr="00E8740A">
        <w:rPr>
          <w:rFonts w:ascii="メイリオ" w:eastAsia="メイリオ" w:hAnsi="メイリオ" w:cs="メイリオ" w:hint="eastAsia"/>
          <w:szCs w:val="21"/>
        </w:rPr>
        <w:t>業績評価と能力評価がともに「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w:t>
      </w:r>
      <w:r w:rsidR="003A3115" w:rsidRPr="00E8740A">
        <w:rPr>
          <w:rFonts w:ascii="メイリオ" w:eastAsia="メイリオ" w:hAnsi="メイリオ" w:cs="メイリオ"/>
          <w:szCs w:val="21"/>
        </w:rPr>
        <w:t>C</w:t>
      </w:r>
      <w:r w:rsidR="003A3115" w:rsidRPr="00E8740A">
        <w:rPr>
          <w:rFonts w:ascii="メイリオ" w:eastAsia="メイリオ" w:hAnsi="メイリオ" w:cs="メイリオ" w:hint="eastAsia"/>
          <w:szCs w:val="21"/>
        </w:rPr>
        <w:t>）」の場合に「</w:t>
      </w:r>
      <w:r w:rsidR="003A3115" w:rsidRPr="00E8740A">
        <w:rPr>
          <w:rFonts w:ascii="メイリオ" w:eastAsia="メイリオ" w:hAnsi="メイリオ" w:cs="メイリオ"/>
          <w:szCs w:val="21"/>
        </w:rPr>
        <w:t>SS</w:t>
      </w:r>
      <w:r w:rsidR="003A3115" w:rsidRPr="00E8740A">
        <w:rPr>
          <w:rFonts w:ascii="メイリオ" w:eastAsia="メイリオ" w:hAnsi="メイリオ" w:cs="メイリオ" w:hint="eastAsia"/>
          <w:szCs w:val="21"/>
        </w:rPr>
        <w:t>（Ｃ）」とし、育成（評価）者はその理由を所見欄に記載しま</w:t>
      </w:r>
      <w:r w:rsidR="003A3115" w:rsidRPr="00892B23">
        <w:rPr>
          <w:rFonts w:ascii="メイリオ" w:eastAsia="メイリオ" w:hAnsi="メイリオ" w:cs="メイリオ" w:hint="eastAsia"/>
          <w:szCs w:val="21"/>
        </w:rPr>
        <w:t>す。</w:t>
      </w:r>
    </w:p>
    <w:p w14:paraId="5093F3AE" w14:textId="77777777" w:rsidR="003A3115" w:rsidRDefault="00011739" w:rsidP="00011739">
      <w:pPr>
        <w:spacing w:afterLines="50" w:after="151" w:line="280" w:lineRule="exact"/>
        <w:ind w:leftChars="100" w:left="524" w:hangingChars="150" w:hanging="314"/>
        <w:rPr>
          <w:rFonts w:ascii="メイリオ" w:eastAsia="メイリオ" w:hAnsi="メイリオ" w:cs="メイリオ"/>
          <w:szCs w:val="21"/>
        </w:rPr>
      </w:pPr>
      <w:r>
        <w:rPr>
          <w:rFonts w:ascii="メイリオ" w:eastAsia="メイリオ" w:hAnsi="メイリオ" w:cs="メイリオ" w:hint="eastAsia"/>
          <w:szCs w:val="21"/>
        </w:rPr>
        <w:t xml:space="preserve">(3)　</w:t>
      </w:r>
      <w:r w:rsidR="00B04F5C" w:rsidRPr="00892B23">
        <w:rPr>
          <w:rFonts w:ascii="メイリオ" w:eastAsia="メイリオ" w:hAnsi="メイリオ" w:cs="メイリオ" w:hint="eastAsia"/>
          <w:szCs w:val="21"/>
        </w:rPr>
        <w:t>自己申告票不提出者については、総合評価は行われ</w:t>
      </w:r>
      <w:r w:rsidR="003A3115" w:rsidRPr="00892B23">
        <w:rPr>
          <w:rFonts w:ascii="メイリオ" w:eastAsia="メイリオ" w:hAnsi="メイリオ" w:cs="メイリオ" w:hint="eastAsia"/>
          <w:szCs w:val="21"/>
        </w:rPr>
        <w:t>ません。</w:t>
      </w:r>
    </w:p>
    <w:p w14:paraId="56F83672" w14:textId="77777777" w:rsidR="00E8740A" w:rsidRDefault="00E8740A" w:rsidP="00680E95">
      <w:pPr>
        <w:spacing w:line="280" w:lineRule="exact"/>
        <w:ind w:left="1257" w:hangingChars="600" w:hanging="1257"/>
        <w:rPr>
          <w:rFonts w:ascii="メイリオ" w:eastAsia="メイリオ" w:hAnsi="メイリオ" w:cs="メイリオ"/>
          <w:szCs w:val="21"/>
        </w:rPr>
      </w:pPr>
    </w:p>
    <w:p w14:paraId="0B4DA442" w14:textId="77777777" w:rsidR="00724D2B" w:rsidRPr="00892B23" w:rsidRDefault="00724D2B" w:rsidP="00724D2B">
      <w:pPr>
        <w:spacing w:line="200" w:lineRule="exact"/>
        <w:ind w:left="1257" w:hangingChars="600" w:hanging="1257"/>
        <w:rPr>
          <w:rFonts w:ascii="メイリオ" w:eastAsia="メイリオ" w:hAnsi="メイリオ" w:cs="メイリオ"/>
          <w:szCs w:val="21"/>
        </w:rPr>
      </w:pPr>
    </w:p>
    <w:p w14:paraId="3CA34095" w14:textId="77777777" w:rsidR="003A3115" w:rsidRPr="00892B23" w:rsidRDefault="009363F4" w:rsidP="00481E37">
      <w:pPr>
        <w:spacing w:line="200" w:lineRule="exact"/>
        <w:rPr>
          <w:rFonts w:ascii="メイリオ" w:eastAsia="メイリオ" w:hAnsi="メイリオ" w:cs="メイリオ"/>
          <w:szCs w:val="21"/>
        </w:rPr>
      </w:pPr>
      <w:r w:rsidRPr="00D87735">
        <w:rPr>
          <w:rFonts w:ascii="ＭＳ 明朝" w:eastAsia="ＭＳ 明朝" w:hAnsi="ＭＳ 明朝" w:hint="eastAsia"/>
          <w:noProof/>
          <w:sz w:val="22"/>
          <w:szCs w:val="22"/>
        </w:rPr>
        <mc:AlternateContent>
          <mc:Choice Requires="wps">
            <w:drawing>
              <wp:inline distT="0" distB="0" distL="0" distR="0" wp14:anchorId="027F5CA1" wp14:editId="5CBC3160">
                <wp:extent cx="1371600" cy="288000"/>
                <wp:effectExtent l="0" t="0" r="19050" b="17145"/>
                <wp:docPr id="7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wps:txbx>
                      <wps:bodyPr rot="0" vert="horz" wrap="square" lIns="91440" tIns="0" rIns="91440" bIns="45720" anchor="ctr" anchorCtr="0" upright="1">
                        <a:noAutofit/>
                      </wps:bodyPr>
                    </wps:wsp>
                  </a:graphicData>
                </a:graphic>
              </wp:inline>
            </w:drawing>
          </mc:Choice>
          <mc:Fallback>
            <w:pict>
              <v:roundrect w14:anchorId="027F5CA1" id="_x0000_s1159" style="width:108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" strokeweight="1pt">
                <v:shadow color="#5f5f5f"/>
                <v:textbox inset=",0">
                  <w:txbxContent>
                    <w:p w14:paraId="580447B4" w14:textId="77777777" w:rsidR="005F34D7" w:rsidRPr="00A946BC" w:rsidRDefault="005F34D7" w:rsidP="009363F4">
                      <w:pPr>
                        <w:spacing w:line="360" w:lineRule="exact"/>
                      </w:pPr>
                      <w:r>
                        <w:rPr>
                          <w:rFonts w:ascii="メイリオ" w:eastAsia="メイリオ" w:hAnsi="メイリオ" w:cs="メイリオ" w:hint="eastAsia"/>
                          <w:b/>
                          <w:color w:val="000000" w:themeColor="text1"/>
                          <w:sz w:val="24"/>
                        </w:rPr>
                        <w:t>２　評価の基準</w:t>
                      </w:r>
                    </w:p>
                  </w:txbxContent>
                </v:textbox>
                <w10:anchorlock/>
              </v:roundrect>
            </w:pict>
          </mc:Fallback>
        </mc:AlternateContent>
      </w:r>
    </w:p>
    <w:tbl>
      <w:tblPr>
        <w:tblStyle w:val="afb"/>
        <w:tblW w:w="0" w:type="auto"/>
        <w:tblInd w:w="817" w:type="dxa"/>
        <w:tblLook w:val="04A0" w:firstRow="1" w:lastRow="0" w:firstColumn="1" w:lastColumn="0" w:noHBand="0" w:noVBand="1"/>
      </w:tblPr>
      <w:tblGrid>
        <w:gridCol w:w="851"/>
        <w:gridCol w:w="850"/>
        <w:gridCol w:w="7229"/>
      </w:tblGrid>
      <w:tr w:rsidR="00BC3E5B" w:rsidRPr="00892B23" w14:paraId="1DB3B27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F16E57"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SS</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2F41F"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FC0E0B"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業績評価と能力評価を総合すると、非常に高い評価である</w:t>
            </w:r>
          </w:p>
        </w:tc>
      </w:tr>
      <w:tr w:rsidR="00BC3E5B" w:rsidRPr="00892B23" w14:paraId="3AFC1B5E"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D21304"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Ｓ</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30322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00063D"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b/>
                <w:szCs w:val="21"/>
              </w:rPr>
              <w:t>業績評価と能力評価を総合すると、高い評価である</w:t>
            </w:r>
          </w:p>
        </w:tc>
      </w:tr>
      <w:tr w:rsidR="00BC3E5B" w:rsidRPr="00892B23" w14:paraId="7E7056A6"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B2AA61"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Ａ</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53F4527"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4C8AA9"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業績評価と能力評価を総合すると、標準的な評価である</w:t>
            </w:r>
          </w:p>
        </w:tc>
      </w:tr>
      <w:tr w:rsidR="00BC3E5B" w:rsidRPr="00892B23" w14:paraId="2DDFD61B"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B915A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Ｂ</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81023B"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3F8BB7" w14:textId="77777777" w:rsidR="00BC3E5B" w:rsidRPr="00892B23" w:rsidRDefault="00BC3E5B" w:rsidP="00011739">
            <w:pPr>
              <w:spacing w:line="260" w:lineRule="exact"/>
              <w:rPr>
                <w:rFonts w:ascii="メイリオ" w:eastAsia="メイリオ" w:hAnsi="メイリオ" w:cs="メイリオ"/>
                <w:b/>
                <w:szCs w:val="21"/>
              </w:rPr>
            </w:pPr>
            <w:r w:rsidRPr="00892B23">
              <w:rPr>
                <w:rFonts w:ascii="メイリオ" w:eastAsia="メイリオ" w:hAnsi="メイリオ" w:cs="メイリオ" w:hint="eastAsia"/>
                <w:b/>
                <w:szCs w:val="21"/>
              </w:rPr>
              <w:t>業績評価と能力評価を総合すると、低い評価である</w:t>
            </w:r>
          </w:p>
        </w:tc>
      </w:tr>
      <w:tr w:rsidR="00BC3E5B" w:rsidRPr="00892B23" w14:paraId="6FB6E73D" w14:textId="77777777" w:rsidTr="00BC3E5B">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258F90" w14:textId="77777777" w:rsidR="00BC3E5B" w:rsidRPr="00892B23" w:rsidRDefault="00BC3E5B" w:rsidP="00011739">
            <w:pPr>
              <w:spacing w:line="260" w:lineRule="exact"/>
              <w:jc w:val="center"/>
              <w:rPr>
                <w:rFonts w:ascii="メイリオ" w:eastAsia="メイリオ" w:hAnsi="メイリオ" w:cs="メイリオ"/>
                <w:szCs w:val="21"/>
              </w:rPr>
            </w:pPr>
            <w:r w:rsidRPr="00892B23">
              <w:rPr>
                <w:rFonts w:ascii="メイリオ" w:eastAsia="メイリオ" w:hAnsi="メイリオ" w:cs="メイリオ" w:hint="eastAsia"/>
                <w:szCs w:val="21"/>
              </w:rPr>
              <w:t>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018BA2" w14:textId="77777777" w:rsidR="00BC3E5B" w:rsidRPr="00892B23" w:rsidRDefault="00BC3E5B" w:rsidP="00011739">
            <w:pPr>
              <w:spacing w:line="260" w:lineRule="exact"/>
              <w:jc w:val="center"/>
              <w:rPr>
                <w:rFonts w:ascii="メイリオ" w:eastAsia="メイリオ" w:hAnsi="メイリオ" w:cs="メイリオ"/>
                <w:b/>
                <w:szCs w:val="21"/>
              </w:rPr>
            </w:pPr>
            <w:r w:rsidRPr="00892B23">
              <w:rPr>
                <w:rFonts w:ascii="メイリオ" w:eastAsia="メイリオ" w:hAnsi="メイリオ" w:cs="メイリオ" w:hint="eastAsia"/>
                <w:b/>
                <w:szCs w:val="21"/>
              </w:rPr>
              <w:t>：</w:t>
            </w:r>
          </w:p>
        </w:tc>
        <w:tc>
          <w:tcPr>
            <w:tcW w:w="72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56BDA9" w14:textId="77777777" w:rsidR="00BC3E5B" w:rsidRPr="00892B23" w:rsidRDefault="00BC3E5B" w:rsidP="00011739">
            <w:pPr>
              <w:spacing w:line="260" w:lineRule="exact"/>
              <w:rPr>
                <w:rFonts w:ascii="メイリオ" w:eastAsia="メイリオ" w:hAnsi="メイリオ" w:cs="メイリオ"/>
                <w:szCs w:val="21"/>
              </w:rPr>
            </w:pPr>
            <w:r w:rsidRPr="00892B23">
              <w:rPr>
                <w:rFonts w:ascii="メイリオ" w:eastAsia="メイリオ" w:hAnsi="メイリオ" w:cs="メイリオ" w:hint="eastAsia"/>
                <w:szCs w:val="21"/>
              </w:rPr>
              <w:t>業績評価と能力評価を総合すると、非常に低い評価である</w:t>
            </w:r>
          </w:p>
        </w:tc>
      </w:tr>
    </w:tbl>
    <w:p w14:paraId="56D2101C"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53C0F33D"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一次評価と二次評価が異なる場合</w:t>
      </w:r>
    </w:p>
    <w:p w14:paraId="2C4048AC"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一次評価と二次評価を行う職種について、一次評価と二次評価が異なった場合は、二次評価が評価結果となります。</w:t>
      </w:r>
    </w:p>
    <w:p w14:paraId="3930BC56" w14:textId="77777777" w:rsidR="006215F1" w:rsidRP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DB5FE85"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w:t>
      </w:r>
      <w:r>
        <w:rPr>
          <w:rFonts w:ascii="メイリオ" w:eastAsia="メイリオ" w:hAnsi="メイリオ" w:cs="メイリオ" w:hint="eastAsia"/>
          <w:b/>
          <w:sz w:val="20"/>
          <w:szCs w:val="21"/>
        </w:rPr>
        <w:t>・育成シートの保管について</w:t>
      </w:r>
    </w:p>
    <w:p w14:paraId="69F1EE89" w14:textId="77777777" w:rsidR="006215F1" w:rsidRDefault="006215F1" w:rsidP="006215F1">
      <w:pPr>
        <w:snapToGrid w:val="0"/>
        <w:spacing w:line="280" w:lineRule="exact"/>
        <w:ind w:leftChars="200" w:left="419"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校長・准校長は、作成した評価・育成シートの原本を教育委員会に提出し、その写しを保管します。保存期間は、原本・写しともに５年間です。(</w:t>
      </w:r>
      <w:r w:rsidRPr="00FD2BA8">
        <w:rPr>
          <w:rFonts w:ascii="メイリオ" w:eastAsia="メイリオ" w:hAnsi="メイリオ" w:cs="メイリオ" w:hint="eastAsia"/>
          <w:color w:val="000000" w:themeColor="text1"/>
          <w:sz w:val="20"/>
          <w:szCs w:val="18"/>
        </w:rPr>
        <w:t>P.2</w:t>
      </w:r>
      <w:r w:rsidR="00A51CAC" w:rsidRPr="00FD2BA8">
        <w:rPr>
          <w:rFonts w:ascii="メイリオ" w:eastAsia="メイリオ" w:hAnsi="メイリオ" w:cs="メイリオ"/>
          <w:color w:val="000000" w:themeColor="text1"/>
          <w:sz w:val="20"/>
          <w:szCs w:val="18"/>
        </w:rPr>
        <w:t>4</w:t>
      </w:r>
      <w:r w:rsidRPr="00FD2BA8">
        <w:rPr>
          <w:rFonts w:ascii="メイリオ" w:eastAsia="メイリオ" w:hAnsi="メイリオ" w:cs="メイリオ" w:hint="eastAsia"/>
          <w:color w:val="000000" w:themeColor="text1"/>
          <w:sz w:val="20"/>
          <w:szCs w:val="18"/>
        </w:rPr>
        <w:t>参</w:t>
      </w:r>
      <w:r w:rsidRPr="006215F1">
        <w:rPr>
          <w:rFonts w:ascii="メイリオ" w:eastAsia="メイリオ" w:hAnsi="メイリオ" w:cs="メイリオ" w:hint="eastAsia"/>
          <w:sz w:val="20"/>
          <w:szCs w:val="18"/>
        </w:rPr>
        <w:t>照)</w:t>
      </w:r>
    </w:p>
    <w:p w14:paraId="0158DCC8" w14:textId="77777777" w:rsidR="006215F1"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491AA46C" w14:textId="77777777" w:rsidR="006215F1" w:rsidRPr="00AB4E09" w:rsidRDefault="006215F1" w:rsidP="006215F1">
      <w:pPr>
        <w:snapToGrid w:val="0"/>
        <w:spacing w:line="280" w:lineRule="exact"/>
        <w:ind w:leftChars="200" w:left="419" w:firstLineChars="100" w:firstLine="220"/>
        <w:rPr>
          <w:rFonts w:ascii="メイリオ" w:eastAsia="メイリオ" w:hAnsi="メイリオ" w:cs="メイリオ"/>
          <w:sz w:val="22"/>
          <w:szCs w:val="21"/>
        </w:rPr>
      </w:pPr>
    </w:p>
    <w:p w14:paraId="1E228CD1" w14:textId="77777777" w:rsidR="00A13B94" w:rsidRPr="00892B23" w:rsidRDefault="00A13B94" w:rsidP="00481E37">
      <w:pPr>
        <w:spacing w:line="360" w:lineRule="exact"/>
        <w:rPr>
          <w:rFonts w:ascii="メイリオ" w:eastAsia="メイリオ" w:hAnsi="メイリオ" w:cs="メイリオ"/>
          <w:szCs w:val="21"/>
        </w:rPr>
      </w:pPr>
    </w:p>
    <w:p w14:paraId="2E80FB1A" w14:textId="77777777" w:rsidR="00A13B94" w:rsidRPr="00892B23" w:rsidRDefault="009E3788" w:rsidP="00481E37">
      <w:pPr>
        <w:spacing w:line="360" w:lineRule="exact"/>
        <w:rPr>
          <w:rFonts w:ascii="メイリオ" w:eastAsia="メイリオ" w:hAnsi="メイリオ" w:cs="メイリオ"/>
          <w:szCs w:val="21"/>
        </w:rPr>
      </w:pPr>
      <w:r w:rsidRPr="00892B23">
        <w:rPr>
          <w:rFonts w:ascii="メイリオ" w:eastAsia="メイリオ" w:hAnsi="メイリオ" w:cs="メイリオ"/>
          <w:noProof/>
          <w:szCs w:val="21"/>
        </w:rPr>
        <mc:AlternateContent>
          <mc:Choice Requires="wps">
            <w:drawing>
              <wp:inline distT="0" distB="0" distL="0" distR="0" wp14:anchorId="0FDB37E4" wp14:editId="3ABF2643">
                <wp:extent cx="6120000" cy="360000"/>
                <wp:effectExtent l="0" t="0" r="52705" b="59690"/>
                <wp:docPr id="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wps:txbx>
                      <wps:bodyPr rot="0" vert="horz" wrap="square" lIns="91440" tIns="0" rIns="91440" bIns="45720" anchor="b" anchorCtr="0" upright="1">
                        <a:noAutofit/>
                      </wps:bodyPr>
                    </wps:wsp>
                  </a:graphicData>
                </a:graphic>
              </wp:inline>
            </w:drawing>
          </mc:Choice>
          <mc:Fallback>
            <w:pict>
              <v:shape w14:anchorId="0FDB37E4" id="Text Box 58" o:spid="_x0000_s1160" type="#_x0000_t202" style="width:481.9pt;height:28.3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" fillcolor="#eaf1dd [662]" strokeweight=".5pt">
                <v:shadow on="t" color="#5f5f5f"/>
                <v:textbox inset=",0">
                  <w:txbxContent>
                    <w:p w14:paraId="213E113C" w14:textId="77777777" w:rsidR="005F34D7" w:rsidRPr="00892B23" w:rsidRDefault="005F34D7" w:rsidP="009E3788">
                      <w:pPr>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Ⅵ　評価結果の開示について</w:t>
                      </w:r>
                      <w:r>
                        <w:rPr>
                          <w:rFonts w:ascii="メイリオ" w:eastAsia="メイリオ" w:hAnsi="メイリオ" w:cs="メイリオ" w:hint="eastAsia"/>
                          <w:b/>
                          <w:sz w:val="32"/>
                          <w:szCs w:val="32"/>
                        </w:rPr>
                        <w:t xml:space="preserve">　　　　　　　　　　　　　</w:t>
                      </w:r>
                    </w:p>
                  </w:txbxContent>
                </v:textbox>
                <w10:anchorlock/>
              </v:shape>
            </w:pict>
          </mc:Fallback>
        </mc:AlternateContent>
      </w:r>
    </w:p>
    <w:p w14:paraId="252DF1BC" w14:textId="77777777" w:rsidR="00A13B94" w:rsidRPr="00892B23" w:rsidRDefault="00A13B94" w:rsidP="00011739">
      <w:pPr>
        <w:spacing w:line="320" w:lineRule="exact"/>
        <w:ind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評価の結果については、育成（評価）者との面談の場で、育成（評価）者から開示します。</w:t>
      </w:r>
    </w:p>
    <w:p w14:paraId="6E9F723D" w14:textId="77777777" w:rsidR="00011739" w:rsidRPr="00011739" w:rsidRDefault="00011739" w:rsidP="00011739">
      <w:pPr>
        <w:spacing w:afterLines="30" w:after="90" w:line="200" w:lineRule="exact"/>
        <w:ind w:leftChars="300" w:left="839" w:hangingChars="100" w:hanging="210"/>
        <w:rPr>
          <w:rFonts w:ascii="メイリオ" w:eastAsia="メイリオ" w:hAnsi="メイリオ" w:cs="メイリオ"/>
          <w:szCs w:val="21"/>
        </w:rPr>
      </w:pPr>
    </w:p>
    <w:p w14:paraId="75EE9028"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(1)</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面談の目的</w:t>
      </w:r>
    </w:p>
    <w:p w14:paraId="5C1D546D"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開示面談は、評価の結果を開示し、</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者）とともに一年間の教育活動等を振り返ることにより、今後の活動内容の改善、次年度の意欲的な取組みや積極的な目標設定に活かすことを目的としています。</w:t>
      </w:r>
    </w:p>
    <w:p w14:paraId="6C3CCA3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また、個々の教職員の意欲、課題などを踏まえ、一層の能力発揮に向けたアドバイスを行うことで、教職員の育成を図ります。</w:t>
      </w:r>
    </w:p>
    <w:p w14:paraId="73267A0B" w14:textId="77777777" w:rsidR="000755A8" w:rsidRPr="00724D2B" w:rsidRDefault="000755A8"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hint="eastAsia"/>
          <w:b/>
          <w:szCs w:val="21"/>
        </w:rPr>
        <w:t>(2)</w:t>
      </w:r>
      <w:r w:rsidR="00182258" w:rsidRPr="00724D2B">
        <w:rPr>
          <w:rFonts w:ascii="メイリオ" w:eastAsia="メイリオ" w:hAnsi="メイリオ" w:cs="メイリオ" w:hint="eastAsia"/>
          <w:b/>
          <w:szCs w:val="21"/>
        </w:rPr>
        <w:t xml:space="preserve"> </w:t>
      </w:r>
      <w:r w:rsidRPr="00724D2B">
        <w:rPr>
          <w:rFonts w:ascii="メイリオ" w:eastAsia="メイリオ" w:hAnsi="メイリオ" w:cs="メイリオ" w:hint="eastAsia"/>
          <w:b/>
          <w:szCs w:val="21"/>
        </w:rPr>
        <w:t>面談者</w:t>
      </w:r>
    </w:p>
    <w:p w14:paraId="2624DEBA" w14:textId="77777777" w:rsidR="000755A8" w:rsidRPr="00892B23" w:rsidRDefault="000755A8"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面談者は、校種・職種によって異なります。詳しくは、</w:t>
      </w:r>
      <w:r w:rsidR="00AA6D92">
        <w:rPr>
          <w:rFonts w:ascii="メイリオ" w:eastAsia="メイリオ" w:hAnsi="メイリオ" w:cs="メイリオ" w:hint="eastAsia"/>
          <w:szCs w:val="21"/>
        </w:rPr>
        <w:t>P.3</w:t>
      </w:r>
      <w:r w:rsidRPr="00892B23">
        <w:rPr>
          <w:rFonts w:ascii="メイリオ" w:eastAsia="メイリオ" w:hAnsi="メイリオ" w:cs="メイリオ" w:hint="eastAsia"/>
          <w:szCs w:val="21"/>
        </w:rPr>
        <w:t>に掲載しています。</w:t>
      </w:r>
    </w:p>
    <w:p w14:paraId="6F813A3E"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3</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面談の形式</w:t>
      </w:r>
    </w:p>
    <w:p w14:paraId="4BA450F6"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面談は、</w:t>
      </w:r>
      <w:r w:rsidR="000237D9" w:rsidRPr="00892B23">
        <w:rPr>
          <w:rFonts w:ascii="メイリオ" w:eastAsia="メイリオ" w:hAnsi="メイリオ" w:cs="メイリオ" w:hint="eastAsia"/>
          <w:szCs w:val="21"/>
        </w:rPr>
        <w:t>面談者（</w:t>
      </w:r>
      <w:r w:rsidRPr="00892B23">
        <w:rPr>
          <w:rFonts w:ascii="メイリオ" w:eastAsia="メイリオ" w:hAnsi="メイリオ" w:cs="メイリオ" w:hint="eastAsia"/>
          <w:szCs w:val="21"/>
        </w:rPr>
        <w:t>育成</w:t>
      </w:r>
      <w:r w:rsidR="000237D9" w:rsidRPr="00892B23">
        <w:rPr>
          <w:rFonts w:ascii="メイリオ" w:eastAsia="メイリオ" w:hAnsi="メイリオ" w:cs="メイリオ" w:hint="eastAsia"/>
          <w:szCs w:val="21"/>
        </w:rPr>
        <w:t>（評価）</w:t>
      </w:r>
      <w:r w:rsidRPr="00892B23">
        <w:rPr>
          <w:rFonts w:ascii="メイリオ" w:eastAsia="メイリオ" w:hAnsi="メイリオ" w:cs="メイリオ" w:hint="eastAsia"/>
          <w:szCs w:val="21"/>
        </w:rPr>
        <w:t>者）と教職員の個人面談で行います。</w:t>
      </w:r>
    </w:p>
    <w:p w14:paraId="79C2D1B1" w14:textId="77777777" w:rsidR="00A13B94" w:rsidRPr="00724D2B" w:rsidRDefault="00BC3E5B" w:rsidP="00011739">
      <w:pPr>
        <w:spacing w:beforeLines="30" w:before="90" w:line="300" w:lineRule="exact"/>
        <w:ind w:leftChars="100" w:left="210"/>
        <w:rPr>
          <w:rFonts w:ascii="メイリオ" w:eastAsia="メイリオ" w:hAnsi="メイリオ" w:cs="メイリオ"/>
          <w:b/>
          <w:szCs w:val="21"/>
        </w:rPr>
      </w:pPr>
      <w:r w:rsidRPr="00724D2B">
        <w:rPr>
          <w:rFonts w:ascii="メイリオ" w:eastAsia="メイリオ" w:hAnsi="メイリオ" w:cs="メイリオ"/>
          <w:b/>
          <w:szCs w:val="21"/>
        </w:rPr>
        <w:t>(</w:t>
      </w:r>
      <w:r w:rsidR="000755A8" w:rsidRPr="00724D2B">
        <w:rPr>
          <w:rFonts w:ascii="メイリオ" w:eastAsia="メイリオ" w:hAnsi="メイリオ" w:cs="メイリオ" w:hint="eastAsia"/>
          <w:b/>
          <w:szCs w:val="21"/>
        </w:rPr>
        <w:t>4</w:t>
      </w:r>
      <w:r w:rsidRPr="00724D2B">
        <w:rPr>
          <w:rFonts w:ascii="メイリオ" w:eastAsia="メイリオ" w:hAnsi="メイリオ" w:cs="メイリオ"/>
          <w:b/>
          <w:szCs w:val="21"/>
        </w:rPr>
        <w:t>)</w:t>
      </w:r>
      <w:r w:rsidRPr="00724D2B">
        <w:rPr>
          <w:rFonts w:ascii="メイリオ" w:eastAsia="メイリオ" w:hAnsi="メイリオ" w:cs="メイリオ" w:hint="eastAsia"/>
          <w:b/>
          <w:szCs w:val="21"/>
        </w:rPr>
        <w:t xml:space="preserve"> </w:t>
      </w:r>
      <w:r w:rsidR="00A13B94" w:rsidRPr="00724D2B">
        <w:rPr>
          <w:rFonts w:ascii="メイリオ" w:eastAsia="メイリオ" w:hAnsi="メイリオ" w:cs="メイリオ" w:hint="eastAsia"/>
          <w:b/>
          <w:szCs w:val="21"/>
        </w:rPr>
        <w:t>面談の内容</w:t>
      </w:r>
    </w:p>
    <w:p w14:paraId="41F37BD2" w14:textId="77777777" w:rsidR="00A13B94" w:rsidRPr="00892B23" w:rsidRDefault="00A13B94" w:rsidP="00011739">
      <w:pPr>
        <w:spacing w:line="280" w:lineRule="exact"/>
        <w:ind w:leftChars="300" w:left="629" w:firstLineChars="100" w:firstLine="210"/>
        <w:rPr>
          <w:rFonts w:ascii="メイリオ" w:eastAsia="メイリオ" w:hAnsi="メイリオ" w:cs="メイリオ"/>
          <w:szCs w:val="21"/>
        </w:rPr>
      </w:pPr>
      <w:r w:rsidRPr="00892B23">
        <w:rPr>
          <w:rFonts w:ascii="メイリオ" w:eastAsia="メイリオ" w:hAnsi="メイリオ" w:cs="メイリオ" w:hint="eastAsia"/>
          <w:szCs w:val="21"/>
        </w:rPr>
        <w:t>対象教職員全員に対して、評価・育成シートの写しを手交し、記載内容</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すべて開示</w:t>
      </w:r>
      <w:r w:rsidR="00806514" w:rsidRPr="00892B23">
        <w:rPr>
          <w:rFonts w:ascii="メイリオ" w:eastAsia="メイリオ" w:hAnsi="メイリオ" w:cs="メイリオ" w:hint="eastAsia"/>
          <w:szCs w:val="21"/>
        </w:rPr>
        <w:t>し</w:t>
      </w:r>
      <w:r w:rsidRPr="00892B23">
        <w:rPr>
          <w:rFonts w:ascii="メイリオ" w:eastAsia="メイリオ" w:hAnsi="メイリオ" w:cs="メイリオ" w:hint="eastAsia"/>
          <w:szCs w:val="21"/>
        </w:rPr>
        <w:t>説明</w:t>
      </w:r>
      <w:r w:rsidR="00806514" w:rsidRPr="00892B23">
        <w:rPr>
          <w:rFonts w:ascii="メイリオ" w:eastAsia="メイリオ" w:hAnsi="メイリオ" w:cs="メイリオ" w:hint="eastAsia"/>
          <w:szCs w:val="21"/>
        </w:rPr>
        <w:t>します</w:t>
      </w:r>
      <w:r w:rsidRPr="00892B23">
        <w:rPr>
          <w:rFonts w:ascii="メイリオ" w:eastAsia="メイリオ" w:hAnsi="メイリオ" w:cs="メイリオ" w:hint="eastAsia"/>
          <w:szCs w:val="21"/>
        </w:rPr>
        <w:t>。また、評価結果を踏まえ、教職員の育成に向けた指導や助言等</w:t>
      </w:r>
      <w:r w:rsidR="00806514" w:rsidRPr="00892B23">
        <w:rPr>
          <w:rFonts w:ascii="メイリオ" w:eastAsia="メイリオ" w:hAnsi="メイリオ" w:cs="メイリオ" w:hint="eastAsia"/>
          <w:szCs w:val="21"/>
        </w:rPr>
        <w:t>を</w:t>
      </w:r>
      <w:r w:rsidRPr="00892B23">
        <w:rPr>
          <w:rFonts w:ascii="メイリオ" w:eastAsia="メイリオ" w:hAnsi="メイリオ" w:cs="メイリオ" w:hint="eastAsia"/>
          <w:szCs w:val="21"/>
        </w:rPr>
        <w:t>行</w:t>
      </w:r>
      <w:r w:rsidR="00806514" w:rsidRPr="00892B23">
        <w:rPr>
          <w:rFonts w:ascii="メイリオ" w:eastAsia="メイリオ" w:hAnsi="メイリオ" w:cs="メイリオ" w:hint="eastAsia"/>
          <w:szCs w:val="21"/>
        </w:rPr>
        <w:t>い</w:t>
      </w:r>
      <w:r w:rsidRPr="00892B23">
        <w:rPr>
          <w:rFonts w:ascii="メイリオ" w:eastAsia="メイリオ" w:hAnsi="メイリオ" w:cs="メイリオ" w:hint="eastAsia"/>
          <w:szCs w:val="21"/>
        </w:rPr>
        <w:t>ます。</w:t>
      </w:r>
    </w:p>
    <w:p w14:paraId="34E1FF55" w14:textId="77777777" w:rsidR="006215F1" w:rsidRPr="00011739" w:rsidRDefault="006215F1" w:rsidP="006215F1">
      <w:pPr>
        <w:spacing w:afterLines="30" w:after="90" w:line="200" w:lineRule="exact"/>
        <w:ind w:leftChars="300" w:left="839" w:hangingChars="100" w:hanging="210"/>
        <w:rPr>
          <w:rFonts w:ascii="メイリオ" w:eastAsia="メイリオ" w:hAnsi="メイリオ" w:cs="メイリオ"/>
          <w:szCs w:val="21"/>
        </w:rPr>
      </w:pPr>
    </w:p>
    <w:p w14:paraId="5D0D23C3"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sidRPr="006215F1">
        <w:rPr>
          <w:rFonts w:ascii="メイリオ" w:eastAsia="メイリオ" w:hAnsi="メイリオ" w:cs="メイリオ" w:hint="eastAsia"/>
          <w:b/>
          <w:sz w:val="20"/>
          <w:szCs w:val="21"/>
        </w:rPr>
        <w:t>評価の結果の再開示について</w:t>
      </w:r>
    </w:p>
    <w:p w14:paraId="5C21DF68" w14:textId="77777777" w:rsidR="00A13B94" w:rsidRPr="00481E37" w:rsidRDefault="006215F1" w:rsidP="006215F1">
      <w:pPr>
        <w:snapToGrid w:val="0"/>
        <w:spacing w:line="280" w:lineRule="exact"/>
        <w:ind w:leftChars="200" w:left="419" w:firstLineChars="100" w:firstLine="200"/>
        <w:rPr>
          <w:rFonts w:ascii="ＭＳ ゴシック" w:eastAsia="ＭＳ ゴシック" w:hAnsi="ＭＳ ゴシック"/>
          <w:szCs w:val="21"/>
        </w:rPr>
        <w:sectPr w:rsidR="00A13B94" w:rsidRPr="00481E37" w:rsidSect="00714017">
          <w:headerReference w:type="default" r:id="rId17"/>
          <w:pgSz w:w="11906" w:h="16838" w:code="9"/>
          <w:pgMar w:top="1134" w:right="964" w:bottom="1134" w:left="964" w:header="851" w:footer="567" w:gutter="0"/>
          <w:pgNumType w:fmt="numberInDash"/>
          <w:cols w:space="425"/>
          <w:docGrid w:type="linesAndChars" w:linePitch="303" w:charSpace="-98"/>
        </w:sectPr>
      </w:pPr>
      <w:r w:rsidRPr="006215F1">
        <w:rPr>
          <w:rFonts w:ascii="メイリオ" w:eastAsia="メイリオ" w:hAnsi="メイリオ" w:cs="メイリオ" w:hint="eastAsia"/>
          <w:sz w:val="20"/>
          <w:szCs w:val="18"/>
        </w:rPr>
        <w:t>評価の結果の開示後、評価・育成シートに修正があった場合は、再度、説明を行います。</w:t>
      </w:r>
    </w:p>
    <w:p w14:paraId="1A848462" w14:textId="77777777" w:rsidR="00A13B94" w:rsidRDefault="00D04DBB" w:rsidP="009E3788">
      <w:pPr>
        <w:snapToGrid w:val="0"/>
        <w:rPr>
          <w:rFonts w:ascii="ＭＳ ゴシック" w:eastAsia="ＭＳ ゴシック" w:hAnsi="ＭＳ ゴシック"/>
          <w:szCs w:val="21"/>
        </w:rPr>
      </w:pPr>
      <w:r w:rsidRPr="000838F0">
        <w:rPr>
          <w:noProof/>
          <w:szCs w:val="21"/>
        </w:rPr>
        <w:lastRenderedPageBreak/>
        <mc:AlternateContent>
          <mc:Choice Requires="wps">
            <w:drawing>
              <wp:anchor distT="0" distB="0" distL="114300" distR="114300" simplePos="0" relativeHeight="251698176" behindDoc="0" locked="0" layoutInCell="1" allowOverlap="1" wp14:anchorId="44B80C67" wp14:editId="522BB1E1">
                <wp:simplePos x="0" y="0"/>
                <wp:positionH relativeFrom="column">
                  <wp:posOffset>-242</wp:posOffset>
                </wp:positionH>
                <wp:positionV relativeFrom="paragraph">
                  <wp:posOffset>-243</wp:posOffset>
                </wp:positionV>
                <wp:extent cx="6099242" cy="359410"/>
                <wp:effectExtent l="0" t="0" r="53975" b="59690"/>
                <wp:wrapNone/>
                <wp:docPr id="2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242"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FD2BA8">
                              <w:rPr>
                                <w:rFonts w:ascii="メイリオ" w:eastAsia="メイリオ" w:hAnsi="メイリオ" w:cs="メイリオ" w:hint="eastAsia"/>
                                <w:b/>
                                <w:color w:val="000000" w:themeColor="text1"/>
                                <w:szCs w:val="21"/>
                              </w:rPr>
                              <w:t>資料P.60～P.6</w:t>
                            </w:r>
                            <w:r w:rsidRPr="00FD2BA8">
                              <w:rPr>
                                <w:rFonts w:ascii="メイリオ" w:eastAsia="メイリオ" w:hAnsi="メイリオ" w:cs="メイリオ"/>
                                <w:b/>
                                <w:color w:val="000000" w:themeColor="text1"/>
                                <w:szCs w:val="21"/>
                              </w:rPr>
                              <w:t>2</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44B80C67" id="Text Box 59" o:spid="_x0000_s1161" type="#_x0000_t202" style="position:absolute;left:0;text-align:left;margin-left:0;margin-top:0;width:480.25pt;height:28.3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" fillcolor="#eaf1dd [662]" strokeweight=".5pt">
                <v:shadow on="t" color="#5f5f5f"/>
                <v:textbox inset=",0">
                  <w:txbxContent>
                    <w:p w14:paraId="4686C997" w14:textId="77777777" w:rsidR="005F34D7" w:rsidRPr="00892B23" w:rsidRDefault="005F34D7" w:rsidP="00AA6D92">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Ⅶ　学校運営に関するシート、提言シートについて</w:t>
                      </w:r>
                      <w:r>
                        <w:rPr>
                          <w:rFonts w:ascii="メイリオ" w:eastAsia="メイリオ" w:hAnsi="メイリオ" w:cs="メイリオ" w:hint="eastAsia"/>
                          <w:b/>
                          <w:sz w:val="32"/>
                          <w:szCs w:val="32"/>
                        </w:rPr>
                        <w:tab/>
                      </w:r>
                      <w:r w:rsidRPr="00FD2BA8">
                        <w:rPr>
                          <w:rFonts w:ascii="メイリオ" w:eastAsia="メイリオ" w:hAnsi="メイリオ" w:cs="メイリオ" w:hint="eastAsia"/>
                          <w:b/>
                          <w:color w:val="000000" w:themeColor="text1"/>
                          <w:szCs w:val="21"/>
                        </w:rPr>
                        <w:t>資料P.60～P.6</w:t>
                      </w:r>
                      <w:r w:rsidRPr="00FD2BA8">
                        <w:rPr>
                          <w:rFonts w:ascii="メイリオ" w:eastAsia="メイリオ" w:hAnsi="メイリオ" w:cs="メイリオ"/>
                          <w:b/>
                          <w:color w:val="000000" w:themeColor="text1"/>
                          <w:szCs w:val="21"/>
                        </w:rPr>
                        <w:t>2</w:t>
                      </w:r>
                    </w:p>
                  </w:txbxContent>
                </v:textbox>
              </v:shape>
            </w:pict>
          </mc:Fallback>
        </mc:AlternateContent>
      </w:r>
    </w:p>
    <w:p w14:paraId="68D750C8" w14:textId="77777777" w:rsidR="00D04DBB" w:rsidRDefault="00D04DBB" w:rsidP="009E3788">
      <w:pPr>
        <w:snapToGrid w:val="0"/>
        <w:rPr>
          <w:rFonts w:ascii="ＭＳ ゴシック" w:eastAsia="ＭＳ ゴシック" w:hAnsi="ＭＳ ゴシック"/>
          <w:szCs w:val="21"/>
        </w:rPr>
      </w:pPr>
    </w:p>
    <w:p w14:paraId="2742F6CD" w14:textId="77777777" w:rsidR="00D04DBB" w:rsidRPr="00D04DBB" w:rsidRDefault="00D04DBB" w:rsidP="009E3788">
      <w:pPr>
        <w:snapToGrid w:val="0"/>
        <w:rPr>
          <w:rFonts w:ascii="ＭＳ ゴシック" w:eastAsia="ＭＳ ゴシック" w:hAnsi="ＭＳ ゴシック"/>
          <w:sz w:val="8"/>
          <w:szCs w:val="21"/>
        </w:rPr>
      </w:pPr>
    </w:p>
    <w:p w14:paraId="4F02F0C3" w14:textId="77777777" w:rsidR="00AC1EEF" w:rsidRDefault="009F3DE8" w:rsidP="009F3DE8">
      <w:pPr>
        <w:spacing w:line="360" w:lineRule="exact"/>
        <w:ind w:firstLineChars="100" w:firstLine="220"/>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699200" behindDoc="0" locked="0" layoutInCell="1" allowOverlap="1" wp14:anchorId="71991ABF" wp14:editId="7153E0E6">
                <wp:simplePos x="0" y="0"/>
                <wp:positionH relativeFrom="column">
                  <wp:posOffset>-330</wp:posOffset>
                </wp:positionH>
                <wp:positionV relativeFrom="paragraph">
                  <wp:posOffset>66675</wp:posOffset>
                </wp:positionV>
                <wp:extent cx="3274695" cy="314325"/>
                <wp:effectExtent l="0" t="0" r="20955" b="28575"/>
                <wp:wrapNone/>
                <wp:docPr id="159"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695"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anchor>
            </w:drawing>
          </mc:Choice>
          <mc:Fallback>
            <w:pict>
              <v:roundrect w14:anchorId="71991ABF" id="_x0000_s1162" style="position:absolute;left:0;text-align:left;margin-left:-.05pt;margin-top:5.25pt;width:257.85pt;height:24.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" strokeweight="1pt">
                <v:shadow color="#5f5f5f"/>
                <v:textbox inset=",0">
                  <w:txbxContent>
                    <w:p w14:paraId="16D52504"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v:roundrect>
            </w:pict>
          </mc:Fallback>
        </mc:AlternateContent>
      </w:r>
    </w:p>
    <w:p w14:paraId="3EDB3DF5"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inline distT="0" distB="0" distL="0" distR="0" wp14:anchorId="46DED89E" wp14:editId="39E7C16E">
                <wp:extent cx="3274828" cy="314325"/>
                <wp:effectExtent l="0" t="0" r="20955" b="28575"/>
                <wp:docPr id="8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828"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46DED89E" id="_x0000_s1163" style="width:257.8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" strokeweight="1pt">
                <v:shadow color="#5f5f5f"/>
                <v:textbox inset=",0">
                  <w:txbxContent>
                    <w:p w14:paraId="4FA1667B"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１　校長・准校長の学校運営に関するシート</w:t>
                      </w:r>
                    </w:p>
                  </w:txbxContent>
                </v:textbox>
                <w10:anchorlock/>
              </v:roundrect>
            </w:pict>
          </mc:Fallback>
        </mc:AlternateContent>
      </w:r>
    </w:p>
    <w:p w14:paraId="7BE4C707"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(1)　</w:t>
      </w:r>
      <w:r w:rsidR="00AC1EEF" w:rsidRPr="005169AB">
        <w:rPr>
          <w:rFonts w:ascii="メイリオ" w:eastAsia="メイリオ" w:hAnsi="メイリオ" w:cs="メイリオ" w:hint="eastAsia"/>
          <w:szCs w:val="21"/>
        </w:rPr>
        <w:t>校</w:t>
      </w:r>
      <w:r w:rsidR="00AC1EEF" w:rsidRPr="004D285E">
        <w:rPr>
          <w:rFonts w:ascii="メイリオ" w:eastAsia="メイリオ" w:hAnsi="メイリオ" w:cs="メイリオ" w:hint="eastAsia"/>
          <w:szCs w:val="21"/>
        </w:rPr>
        <w:t>長・准校長の学校運営の充実・改善に資するため、教職員はシート（</w:t>
      </w:r>
      <w:r w:rsidR="00B876AB">
        <w:rPr>
          <w:rFonts w:ascii="メイリオ" w:eastAsia="メイリオ" w:hAnsi="メイリオ" w:cs="メイリオ" w:hint="eastAsia"/>
          <w:szCs w:val="21"/>
        </w:rPr>
        <w:t>P.</w:t>
      </w:r>
      <w:r w:rsidR="00B876AB" w:rsidRPr="00FD2BA8">
        <w:rPr>
          <w:rFonts w:ascii="メイリオ" w:eastAsia="メイリオ" w:hAnsi="メイリオ" w:cs="メイリオ"/>
          <w:color w:val="000000" w:themeColor="text1"/>
          <w:szCs w:val="21"/>
        </w:rPr>
        <w:t>60</w:t>
      </w:r>
      <w:r w:rsidR="00AC1EEF" w:rsidRPr="004D285E">
        <w:rPr>
          <w:rFonts w:ascii="メイリオ" w:eastAsia="メイリオ" w:hAnsi="メイリオ" w:cs="メイリオ" w:hint="eastAsia"/>
          <w:szCs w:val="21"/>
        </w:rPr>
        <w:t>参照）を校長・准校長に提出します。</w:t>
      </w:r>
    </w:p>
    <w:p w14:paraId="12B44E62"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 xml:space="preserve">(2)　</w:t>
      </w:r>
      <w:r w:rsidR="00AC1EEF" w:rsidRPr="004D285E">
        <w:rPr>
          <w:rFonts w:ascii="メイリオ" w:eastAsia="メイリオ" w:hAnsi="メイリオ" w:cs="メイリオ" w:hint="eastAsia"/>
          <w:szCs w:val="21"/>
        </w:rPr>
        <w:t>シートの提出時期は、校長・准校長から指示があります（</w:t>
      </w:r>
      <w:r w:rsidR="00471912">
        <w:rPr>
          <w:rFonts w:ascii="メイリオ" w:eastAsia="メイリオ" w:hAnsi="メイリオ" w:cs="メイリオ" w:hint="eastAsia"/>
          <w:szCs w:val="21"/>
        </w:rPr>
        <w:t>12</w:t>
      </w:r>
      <w:r w:rsidR="00AC1EEF" w:rsidRPr="004D285E">
        <w:rPr>
          <w:rFonts w:ascii="メイリオ" w:eastAsia="メイリオ" w:hAnsi="メイリオ" w:cs="メイリオ" w:hint="eastAsia"/>
          <w:szCs w:val="21"/>
        </w:rPr>
        <w:t>月中）。</w:t>
      </w:r>
    </w:p>
    <w:p w14:paraId="2A2FBC60" w14:textId="77777777" w:rsidR="00AC1EEF" w:rsidRPr="005169AB" w:rsidRDefault="004D285E"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Pr>
          <w:rFonts w:ascii="メイリオ" w:eastAsia="メイリオ" w:hAnsi="メイリオ" w:cs="メイリオ" w:hint="eastAsia"/>
          <w:szCs w:val="21"/>
        </w:rPr>
        <w:t xml:space="preserve">)　</w:t>
      </w:r>
      <w:r w:rsidR="00AC1EEF" w:rsidRPr="004D285E">
        <w:rPr>
          <w:rFonts w:ascii="メイリオ" w:eastAsia="メイリオ" w:hAnsi="メイリオ" w:cs="メイリオ" w:hint="eastAsia"/>
          <w:szCs w:val="21"/>
        </w:rPr>
        <w:t>校長・准校長は、シートの記載内容を確認後、その原本を教育委員会に提出します。教育委員会は、校長・准校長の学校運営の状況を把握するための参考とします。</w:t>
      </w:r>
    </w:p>
    <w:p w14:paraId="045A8040" w14:textId="77777777" w:rsidR="00471912" w:rsidRPr="004D285E" w:rsidRDefault="00471912" w:rsidP="00471912">
      <w:pPr>
        <w:spacing w:afterLines="50" w:after="120" w:line="280" w:lineRule="exact"/>
        <w:ind w:leftChars="100" w:left="525" w:hangingChars="150" w:hanging="315"/>
        <w:rPr>
          <w:rFonts w:ascii="メイリオ" w:eastAsia="メイリオ" w:hAnsi="メイリオ" w:cs="メイリオ"/>
          <w:szCs w:val="21"/>
        </w:rPr>
      </w:pPr>
      <w:r w:rsidRPr="00B34A27">
        <w:rPr>
          <w:rFonts w:ascii="メイリオ" w:eastAsia="メイリオ" w:hAnsi="メイリオ" w:cs="メイリオ" w:hint="eastAsia"/>
          <w:szCs w:val="21"/>
        </w:rPr>
        <w:t>(4)　提出されたシートについては、教育委員会が保管します。</w:t>
      </w:r>
    </w:p>
    <w:p w14:paraId="1EF6D4C5" w14:textId="77777777" w:rsidR="004D285E" w:rsidRPr="00471912" w:rsidRDefault="004D285E" w:rsidP="004D285E">
      <w:pPr>
        <w:spacing w:afterLines="30" w:after="72" w:line="200" w:lineRule="exact"/>
        <w:ind w:leftChars="300" w:left="840" w:hangingChars="100" w:hanging="210"/>
        <w:rPr>
          <w:rFonts w:ascii="メイリオ" w:eastAsia="メイリオ" w:hAnsi="メイリオ" w:cs="メイリオ"/>
          <w:szCs w:val="21"/>
        </w:rPr>
      </w:pPr>
    </w:p>
    <w:p w14:paraId="7E4D41E9" w14:textId="77777777" w:rsidR="00AC1EEF" w:rsidRDefault="00AC1EEF" w:rsidP="00AC1EEF">
      <w:pPr>
        <w:spacing w:line="360" w:lineRule="exact"/>
        <w:ind w:leftChars="-1" w:left="-2"/>
        <w:rPr>
          <w:rFonts w:ascii="ＭＳ ゴシック" w:eastAsia="ＭＳ ゴシック" w:hAnsi="ＭＳ ゴシック"/>
          <w:b/>
          <w:sz w:val="24"/>
        </w:rPr>
      </w:pPr>
    </w:p>
    <w:p w14:paraId="74E67842" w14:textId="77777777" w:rsidR="00AC1EEF" w:rsidRDefault="009F3DE8" w:rsidP="00AC1EEF">
      <w:pPr>
        <w:spacing w:line="360" w:lineRule="exact"/>
        <w:ind w:leftChars="-1" w:left="-2"/>
        <w:rPr>
          <w:rFonts w:ascii="ＭＳ ゴシック" w:eastAsia="ＭＳ ゴシック" w:hAnsi="ＭＳ ゴシック"/>
          <w:b/>
          <w:sz w:val="24"/>
        </w:rPr>
      </w:pPr>
      <w:r w:rsidRPr="00D87735">
        <w:rPr>
          <w:rFonts w:ascii="ＭＳ 明朝" w:eastAsia="ＭＳ 明朝" w:hAnsi="ＭＳ 明朝" w:hint="eastAsia"/>
          <w:noProof/>
          <w:sz w:val="22"/>
          <w:szCs w:val="22"/>
        </w:rPr>
        <mc:AlternateContent>
          <mc:Choice Requires="wps">
            <w:drawing>
              <wp:anchor distT="0" distB="0" distL="114300" distR="114300" simplePos="0" relativeHeight="251700224" behindDoc="0" locked="0" layoutInCell="1" allowOverlap="1" wp14:anchorId="37F3E064" wp14:editId="0AF465C4">
                <wp:simplePos x="0" y="0"/>
                <wp:positionH relativeFrom="column">
                  <wp:posOffset>2337</wp:posOffset>
                </wp:positionH>
                <wp:positionV relativeFrom="paragraph">
                  <wp:posOffset>-162560</wp:posOffset>
                </wp:positionV>
                <wp:extent cx="3785191" cy="314325"/>
                <wp:effectExtent l="0" t="0" r="25400" b="28575"/>
                <wp:wrapNone/>
                <wp:docPr id="8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anchor>
            </w:drawing>
          </mc:Choice>
          <mc:Fallback>
            <w:pict>
              <v:roundrect w14:anchorId="37F3E064" id="_x0000_s1164" style="position:absolute;left:0;text-align:left;margin-left:.2pt;margin-top:-12.8pt;width:298.05pt;height:24.7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" strokeweight="1pt">
                <v:shadow color="#5f5f5f"/>
                <v:textbox inset=",0">
                  <w:txbxContent>
                    <w:p w14:paraId="6540214D" w14:textId="77777777" w:rsidR="005F34D7" w:rsidRPr="00A946BC" w:rsidRDefault="005F34D7" w:rsidP="009F3DE8">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v:roundrect>
            </w:pict>
          </mc:Fallback>
        </mc:AlternateContent>
      </w:r>
      <w:r w:rsidR="00AC1EEF" w:rsidRPr="00D87735">
        <w:rPr>
          <w:rFonts w:ascii="ＭＳ 明朝" w:eastAsia="ＭＳ 明朝" w:hAnsi="ＭＳ 明朝" w:hint="eastAsia"/>
          <w:noProof/>
          <w:sz w:val="22"/>
          <w:szCs w:val="22"/>
        </w:rPr>
        <mc:AlternateContent>
          <mc:Choice Requires="wps">
            <w:drawing>
              <wp:inline distT="0" distB="0" distL="0" distR="0" wp14:anchorId="2F02F5FD" wp14:editId="5CF0CAA5">
                <wp:extent cx="3785191" cy="314325"/>
                <wp:effectExtent l="0" t="0" r="25400" b="28575"/>
                <wp:docPr id="16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5191"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wps:txbx>
                      <wps:bodyPr rot="0" vert="horz" wrap="square" lIns="91440" tIns="0" rIns="91440" bIns="45720" anchor="ctr" anchorCtr="0" upright="1">
                        <a:noAutofit/>
                      </wps:bodyPr>
                    </wps:wsp>
                  </a:graphicData>
                </a:graphic>
              </wp:inline>
            </w:drawing>
          </mc:Choice>
          <mc:Fallback>
            <w:pict>
              <v:roundrect w14:anchorId="2F02F5FD" id="_x0000_s1165" style="width:298.05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" strokeweight="1pt">
                <v:shadow color="#5f5f5f"/>
                <v:textbox inset=",0">
                  <w:txbxContent>
                    <w:p w14:paraId="0D7E630B"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２　校長・准校長への学校運営に関する提言シート</w:t>
                      </w:r>
                    </w:p>
                  </w:txbxContent>
                </v:textbox>
                <w10:anchorlock/>
              </v:roundrect>
            </w:pict>
          </mc:Fallback>
        </mc:AlternateContent>
      </w:r>
    </w:p>
    <w:p w14:paraId="48A07C7A"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Pr>
          <w:rFonts w:ascii="メイリオ" w:eastAsia="メイリオ" w:hAnsi="メイリオ" w:cs="メイリオ" w:hint="eastAsia"/>
          <w:szCs w:val="21"/>
        </w:rPr>
        <w:t xml:space="preserve">(1)　</w:t>
      </w:r>
      <w:r w:rsidR="00AC1EEF" w:rsidRPr="004D285E">
        <w:rPr>
          <w:rFonts w:ascii="メイリオ" w:eastAsia="メイリオ" w:hAnsi="メイリオ" w:cs="メイリオ" w:hint="eastAsia"/>
          <w:szCs w:val="21"/>
        </w:rPr>
        <w:t>校長・准校長の学校運営の充実・改善に資するため、また、学校運営に関して提言</w:t>
      </w:r>
      <w:r w:rsidR="00471912">
        <w:rPr>
          <w:rFonts w:ascii="メイリオ" w:eastAsia="メイリオ" w:hAnsi="メイリオ" w:cs="メイリオ" w:hint="eastAsia"/>
          <w:szCs w:val="21"/>
        </w:rPr>
        <w:t>・提案等</w:t>
      </w:r>
      <w:r w:rsidR="00AC1EEF" w:rsidRPr="004D285E">
        <w:rPr>
          <w:rFonts w:ascii="メイリオ" w:eastAsia="メイリオ" w:hAnsi="メイリオ" w:cs="メイリオ" w:hint="eastAsia"/>
          <w:szCs w:val="21"/>
        </w:rPr>
        <w:t>を行うため</w:t>
      </w:r>
      <w:r w:rsidR="00471912">
        <w:rPr>
          <w:rFonts w:ascii="メイリオ" w:eastAsia="メイリオ" w:hAnsi="メイリオ" w:cs="メイリオ" w:hint="eastAsia"/>
          <w:szCs w:val="21"/>
        </w:rPr>
        <w:t>、</w:t>
      </w:r>
      <w:r w:rsidR="00AC1EEF" w:rsidRPr="004D285E">
        <w:rPr>
          <w:rFonts w:ascii="メイリオ" w:eastAsia="メイリオ" w:hAnsi="メイリオ" w:cs="メイリオ" w:hint="eastAsia"/>
          <w:szCs w:val="21"/>
        </w:rPr>
        <w:t>教職員はシート（</w:t>
      </w:r>
      <w:r w:rsidR="00D04DBB">
        <w:rPr>
          <w:rFonts w:ascii="メイリオ" w:eastAsia="メイリオ" w:hAnsi="メイリオ" w:cs="メイリオ" w:hint="eastAsia"/>
          <w:szCs w:val="21"/>
        </w:rPr>
        <w:t>P.</w:t>
      </w:r>
      <w:r w:rsidR="00D04DBB" w:rsidRPr="00FD2BA8">
        <w:rPr>
          <w:rFonts w:ascii="メイリオ" w:eastAsia="メイリオ" w:hAnsi="メイリオ" w:cs="メイリオ"/>
          <w:color w:val="000000" w:themeColor="text1"/>
          <w:szCs w:val="21"/>
        </w:rPr>
        <w:t>61</w:t>
      </w:r>
      <w:r w:rsidR="00AC1EEF" w:rsidRPr="00FD2BA8">
        <w:rPr>
          <w:rFonts w:ascii="メイリオ" w:eastAsia="メイリオ" w:hAnsi="メイリオ" w:cs="メイリオ" w:hint="eastAsia"/>
          <w:color w:val="000000" w:themeColor="text1"/>
          <w:szCs w:val="21"/>
        </w:rPr>
        <w:t>参照）を校長・准校長に提出します。</w:t>
      </w:r>
    </w:p>
    <w:p w14:paraId="4FD441F1"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sidRPr="00FD2BA8">
        <w:rPr>
          <w:rFonts w:ascii="メイリオ" w:eastAsia="メイリオ" w:hAnsi="メイリオ" w:cs="メイリオ" w:hint="eastAsia"/>
          <w:color w:val="000000" w:themeColor="text1"/>
          <w:szCs w:val="21"/>
        </w:rPr>
        <w:t xml:space="preserve">(2)　</w:t>
      </w:r>
      <w:r w:rsidR="00AC1EEF" w:rsidRPr="00FD2BA8">
        <w:rPr>
          <w:rFonts w:ascii="メイリオ" w:eastAsia="メイリオ" w:hAnsi="メイリオ" w:cs="メイリオ" w:hint="eastAsia"/>
          <w:color w:val="000000" w:themeColor="text1"/>
          <w:szCs w:val="21"/>
        </w:rPr>
        <w:t>シートは、目標の達成状況の自己申告票と併せて提出します。ただし、学校運営に関する提言があるときに、随時提出することも可能です。</w:t>
      </w:r>
    </w:p>
    <w:p w14:paraId="1CF28A6D" w14:textId="77777777" w:rsidR="00AC1EEF" w:rsidRPr="00FD2BA8" w:rsidRDefault="004D285E" w:rsidP="004D285E">
      <w:pPr>
        <w:spacing w:afterLines="50" w:after="120" w:line="280" w:lineRule="exact"/>
        <w:ind w:leftChars="100" w:left="525" w:hangingChars="150" w:hanging="315"/>
        <w:rPr>
          <w:rFonts w:ascii="メイリオ" w:eastAsia="メイリオ" w:hAnsi="メイリオ" w:cs="メイリオ"/>
          <w:color w:val="000000" w:themeColor="text1"/>
          <w:szCs w:val="21"/>
        </w:rPr>
      </w:pPr>
      <w:r w:rsidRPr="00FD2BA8">
        <w:rPr>
          <w:rFonts w:ascii="メイリオ" w:eastAsia="メイリオ" w:hAnsi="メイリオ" w:cs="メイリオ" w:hint="eastAsia"/>
          <w:color w:val="000000" w:themeColor="text1"/>
          <w:szCs w:val="21"/>
        </w:rPr>
        <w:t xml:space="preserve">(3)　</w:t>
      </w:r>
      <w:r w:rsidR="00AC1EEF" w:rsidRPr="00FD2BA8">
        <w:rPr>
          <w:rFonts w:ascii="メイリオ" w:eastAsia="メイリオ" w:hAnsi="メイリオ" w:cs="メイリオ" w:hint="eastAsia"/>
          <w:color w:val="000000" w:themeColor="text1"/>
          <w:szCs w:val="21"/>
        </w:rPr>
        <w:t>提出されたシートについては、校長・准校長が保管します。</w:t>
      </w:r>
    </w:p>
    <w:p w14:paraId="1FB54334" w14:textId="77777777" w:rsidR="004D285E" w:rsidRPr="00FD2BA8" w:rsidRDefault="004D285E" w:rsidP="004D285E">
      <w:pPr>
        <w:spacing w:afterLines="30" w:after="72" w:line="200" w:lineRule="exact"/>
        <w:ind w:leftChars="300" w:left="840" w:hangingChars="100" w:hanging="210"/>
        <w:rPr>
          <w:rFonts w:ascii="メイリオ" w:eastAsia="メイリオ" w:hAnsi="メイリオ" w:cs="メイリオ"/>
          <w:color w:val="000000" w:themeColor="text1"/>
          <w:szCs w:val="21"/>
        </w:rPr>
      </w:pPr>
    </w:p>
    <w:p w14:paraId="07DFDFEF" w14:textId="77777777" w:rsidR="00AC1EEF" w:rsidRPr="00FD2BA8" w:rsidRDefault="00AC1EEF" w:rsidP="00AC1EEF">
      <w:pPr>
        <w:spacing w:line="360" w:lineRule="exact"/>
        <w:ind w:leftChars="-1" w:left="-2"/>
        <w:rPr>
          <w:rFonts w:ascii="ＭＳ ゴシック" w:eastAsia="ＭＳ ゴシック" w:hAnsi="ＭＳ ゴシック"/>
          <w:b/>
          <w:color w:val="000000" w:themeColor="text1"/>
          <w:sz w:val="24"/>
        </w:rPr>
      </w:pPr>
    </w:p>
    <w:p w14:paraId="329E9696" w14:textId="77777777" w:rsidR="00AC1EEF" w:rsidRPr="00FD2BA8" w:rsidRDefault="00AC1EEF" w:rsidP="00AC1EEF">
      <w:pPr>
        <w:spacing w:line="360" w:lineRule="exact"/>
        <w:ind w:leftChars="-1" w:left="-2"/>
        <w:rPr>
          <w:rFonts w:ascii="ＭＳ ゴシック" w:eastAsia="ＭＳ ゴシック" w:hAnsi="ＭＳ ゴシック"/>
          <w:b/>
          <w:color w:val="000000" w:themeColor="text1"/>
          <w:sz w:val="24"/>
        </w:rPr>
      </w:pPr>
      <w:r w:rsidRPr="00FD2BA8">
        <w:rPr>
          <w:rFonts w:ascii="ＭＳ 明朝" w:eastAsia="ＭＳ 明朝" w:hAnsi="ＭＳ 明朝" w:hint="eastAsia"/>
          <w:noProof/>
          <w:color w:val="000000" w:themeColor="text1"/>
          <w:sz w:val="22"/>
          <w:szCs w:val="22"/>
        </w:rPr>
        <mc:AlternateContent>
          <mc:Choice Requires="wps">
            <w:drawing>
              <wp:inline distT="0" distB="0" distL="0" distR="0" wp14:anchorId="6402C1FF" wp14:editId="1C9B0FDC">
                <wp:extent cx="2690037" cy="314325"/>
                <wp:effectExtent l="0" t="0" r="15240" b="28575"/>
                <wp:docPr id="16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0037" cy="314325"/>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wps:txbx>
                      <wps:bodyPr rot="0" vert="horz" wrap="square" lIns="91440" tIns="0" rIns="91440" bIns="45720" anchor="ctr" anchorCtr="0" upright="1">
                        <a:noAutofit/>
                      </wps:bodyPr>
                    </wps:wsp>
                  </a:graphicData>
                </a:graphic>
              </wp:inline>
            </w:drawing>
          </mc:Choice>
          <mc:Fallback>
            <w:pict>
              <v:roundrect w14:anchorId="6402C1FF" id="_x0000_s1166" style="width:211.8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" strokeweight="1pt">
                <v:shadow color="#5f5f5f"/>
                <v:textbox inset=",0">
                  <w:txbxContent>
                    <w:p w14:paraId="52D89AE8" w14:textId="77777777" w:rsidR="005F34D7" w:rsidRPr="00A946BC" w:rsidRDefault="005F34D7" w:rsidP="00AC1EEF">
                      <w:pPr>
                        <w:spacing w:line="360" w:lineRule="exact"/>
                      </w:pPr>
                      <w:r w:rsidRPr="00AC1EEF">
                        <w:rPr>
                          <w:rFonts w:ascii="メイリオ" w:eastAsia="メイリオ" w:hAnsi="メイリオ" w:cs="メイリオ" w:hint="eastAsia"/>
                          <w:b/>
                          <w:color w:val="000000" w:themeColor="text1"/>
                          <w:sz w:val="24"/>
                        </w:rPr>
                        <w:t>３　教頭の学校運営に関するシート</w:t>
                      </w:r>
                    </w:p>
                  </w:txbxContent>
                </v:textbox>
                <w10:anchorlock/>
              </v:roundrect>
            </w:pict>
          </mc:Fallback>
        </mc:AlternateContent>
      </w:r>
    </w:p>
    <w:p w14:paraId="0903CC44"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FD2BA8">
        <w:rPr>
          <w:rFonts w:ascii="メイリオ" w:eastAsia="メイリオ" w:hAnsi="メイリオ" w:cs="メイリオ" w:hint="eastAsia"/>
          <w:color w:val="000000" w:themeColor="text1"/>
          <w:szCs w:val="21"/>
        </w:rPr>
        <w:t>(1)　教頭のマネジメント能力の育成に資するため、教職員はシート（</w:t>
      </w:r>
      <w:r w:rsidR="00471912" w:rsidRPr="00FD2BA8">
        <w:rPr>
          <w:rFonts w:ascii="メイリオ" w:eastAsia="メイリオ" w:hAnsi="メイリオ" w:cs="メイリオ" w:hint="eastAsia"/>
          <w:color w:val="000000" w:themeColor="text1"/>
          <w:szCs w:val="21"/>
        </w:rPr>
        <w:t>P.6</w:t>
      </w:r>
      <w:r w:rsidR="00B876AB" w:rsidRPr="00FD2BA8">
        <w:rPr>
          <w:rFonts w:ascii="メイリオ" w:eastAsia="メイリオ" w:hAnsi="メイリオ" w:cs="メイリオ"/>
          <w:color w:val="000000" w:themeColor="text1"/>
          <w:szCs w:val="21"/>
        </w:rPr>
        <w:t>2</w:t>
      </w:r>
      <w:r w:rsidRPr="00FD2BA8">
        <w:rPr>
          <w:rFonts w:ascii="メイリオ" w:eastAsia="メイリオ" w:hAnsi="メイリオ" w:cs="メイリオ" w:hint="eastAsia"/>
          <w:color w:val="000000" w:themeColor="text1"/>
          <w:szCs w:val="21"/>
        </w:rPr>
        <w:t>参</w:t>
      </w:r>
      <w:r w:rsidRPr="004D285E">
        <w:rPr>
          <w:rFonts w:ascii="メイリオ" w:eastAsia="メイリオ" w:hAnsi="メイリオ" w:cs="メイリオ" w:hint="eastAsia"/>
          <w:szCs w:val="21"/>
        </w:rPr>
        <w:t>照）を教頭に提出します。</w:t>
      </w:r>
    </w:p>
    <w:p w14:paraId="71C00306"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(2)　提出時期は、校長・准校長から指示があります。（</w:t>
      </w:r>
      <w:r w:rsidR="00471912">
        <w:rPr>
          <w:rFonts w:ascii="メイリオ" w:eastAsia="メイリオ" w:hAnsi="メイリオ" w:cs="メイリオ" w:hint="eastAsia"/>
          <w:szCs w:val="21"/>
        </w:rPr>
        <w:t>12</w:t>
      </w:r>
      <w:r w:rsidRPr="004D285E">
        <w:rPr>
          <w:rFonts w:ascii="メイリオ" w:eastAsia="メイリオ" w:hAnsi="メイリオ" w:cs="メイリオ" w:hint="eastAsia"/>
          <w:szCs w:val="21"/>
        </w:rPr>
        <w:t>月中）。</w:t>
      </w:r>
    </w:p>
    <w:p w14:paraId="6E40F177" w14:textId="77777777" w:rsidR="00AC1EEF" w:rsidRPr="004D285E" w:rsidRDefault="00AC1EEF" w:rsidP="004D285E">
      <w:pPr>
        <w:spacing w:afterLines="50" w:after="120" w:line="280" w:lineRule="exact"/>
        <w:ind w:leftChars="100" w:left="525" w:hangingChars="150" w:hanging="315"/>
        <w:rPr>
          <w:rFonts w:ascii="メイリオ" w:eastAsia="メイリオ" w:hAnsi="メイリオ" w:cs="メイリオ"/>
          <w:szCs w:val="21"/>
        </w:rPr>
      </w:pPr>
      <w:r w:rsidRPr="004D285E">
        <w:rPr>
          <w:rFonts w:ascii="メイリオ" w:eastAsia="メイリオ" w:hAnsi="メイリオ" w:cs="メイリオ" w:hint="eastAsia"/>
          <w:szCs w:val="21"/>
        </w:rPr>
        <w:t>(</w:t>
      </w:r>
      <w:r w:rsidR="00471912">
        <w:rPr>
          <w:rFonts w:ascii="メイリオ" w:eastAsia="メイリオ" w:hAnsi="メイリオ" w:cs="メイリオ" w:hint="eastAsia"/>
          <w:szCs w:val="21"/>
        </w:rPr>
        <w:t>3</w:t>
      </w:r>
      <w:r w:rsidRPr="004D285E">
        <w:rPr>
          <w:rFonts w:ascii="メイリオ" w:eastAsia="メイリオ" w:hAnsi="メイリオ" w:cs="メイリオ" w:hint="eastAsia"/>
          <w:szCs w:val="21"/>
        </w:rPr>
        <w:t>)　教頭は、シートの記載内容を確認後、その原本を校長・准校長に提出します。校長は、教頭のマネジメ</w:t>
      </w:r>
      <w:r w:rsidRPr="003478CA">
        <w:rPr>
          <w:rFonts w:ascii="メイリオ" w:eastAsia="メイリオ" w:hAnsi="メイリオ" w:cs="メイリオ" w:hint="eastAsia"/>
          <w:szCs w:val="21"/>
        </w:rPr>
        <w:t>ントの状況を把握するための参考とします。</w:t>
      </w:r>
    </w:p>
    <w:p w14:paraId="4C7C5ED6" w14:textId="77777777" w:rsidR="00AC1EEF" w:rsidRPr="004D285E" w:rsidRDefault="00471912" w:rsidP="004D285E">
      <w:pPr>
        <w:spacing w:afterLines="50" w:after="120" w:line="280" w:lineRule="exact"/>
        <w:ind w:leftChars="100" w:left="525" w:hangingChars="150" w:hanging="315"/>
        <w:rPr>
          <w:rFonts w:ascii="メイリオ" w:eastAsia="メイリオ" w:hAnsi="メイリオ" w:cs="メイリオ"/>
          <w:szCs w:val="21"/>
        </w:rPr>
      </w:pPr>
      <w:r>
        <w:rPr>
          <w:rFonts w:ascii="メイリオ" w:eastAsia="メイリオ" w:hAnsi="メイリオ" w:cs="メイリオ" w:hint="eastAsia"/>
          <w:szCs w:val="21"/>
        </w:rPr>
        <w:t>(4</w:t>
      </w:r>
      <w:r w:rsidR="00AC1EEF">
        <w:rPr>
          <w:rFonts w:ascii="メイリオ" w:eastAsia="メイリオ" w:hAnsi="メイリオ" w:cs="メイリオ" w:hint="eastAsia"/>
          <w:szCs w:val="21"/>
        </w:rPr>
        <w:t xml:space="preserve">)　</w:t>
      </w:r>
      <w:r w:rsidR="00AC1EEF" w:rsidRPr="003478CA">
        <w:rPr>
          <w:rFonts w:ascii="メイリオ" w:eastAsia="メイリオ" w:hAnsi="メイリオ" w:cs="メイリオ" w:hint="eastAsia"/>
          <w:szCs w:val="21"/>
        </w:rPr>
        <w:t>提出されたシートについては、校長・准校長が保管します。</w:t>
      </w:r>
    </w:p>
    <w:p w14:paraId="5A4F1447" w14:textId="77777777" w:rsidR="006215F1" w:rsidRP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26C9CE26" w14:textId="77777777" w:rsidR="006215F1" w:rsidRPr="00AB4E09" w:rsidRDefault="006215F1" w:rsidP="006215F1">
      <w:pPr>
        <w:snapToGrid w:val="0"/>
        <w:spacing w:line="280" w:lineRule="exact"/>
        <w:ind w:leftChars="100" w:left="210" w:firstLineChars="100" w:firstLine="200"/>
        <w:rPr>
          <w:rFonts w:ascii="メイリオ" w:eastAsia="メイリオ" w:hAnsi="メイリオ" w:cs="メイリオ"/>
          <w:sz w:val="20"/>
          <w:szCs w:val="21"/>
        </w:rPr>
      </w:pPr>
      <w:r w:rsidRPr="00AB4E09">
        <w:rPr>
          <w:rFonts w:ascii="メイリオ" w:eastAsia="メイリオ" w:hAnsi="メイリオ" w:cs="メイリオ" w:hint="eastAsia"/>
          <w:sz w:val="20"/>
          <w:szCs w:val="21"/>
        </w:rPr>
        <w:t>※</w:t>
      </w:r>
      <w:r>
        <w:rPr>
          <w:rFonts w:ascii="メイリオ" w:eastAsia="メイリオ" w:hAnsi="メイリオ" w:cs="メイリオ" w:hint="eastAsia"/>
          <w:b/>
          <w:sz w:val="20"/>
          <w:szCs w:val="21"/>
        </w:rPr>
        <w:t>副校長について</w:t>
      </w:r>
    </w:p>
    <w:p w14:paraId="26F63FEE" w14:textId="77777777" w:rsidR="006215F1" w:rsidRDefault="006215F1" w:rsidP="006215F1">
      <w:pPr>
        <w:snapToGrid w:val="0"/>
        <w:spacing w:line="280" w:lineRule="exact"/>
        <w:ind w:leftChars="200" w:left="420" w:firstLineChars="100" w:firstLine="200"/>
        <w:rPr>
          <w:rFonts w:ascii="メイリオ" w:eastAsia="メイリオ" w:hAnsi="メイリオ" w:cs="メイリオ"/>
          <w:sz w:val="20"/>
          <w:szCs w:val="18"/>
        </w:rPr>
      </w:pPr>
      <w:r w:rsidRPr="006215F1">
        <w:rPr>
          <w:rFonts w:ascii="メイリオ" w:eastAsia="メイリオ" w:hAnsi="メイリオ" w:cs="メイリオ" w:hint="eastAsia"/>
          <w:sz w:val="20"/>
          <w:szCs w:val="18"/>
        </w:rPr>
        <w:t>副校長については、「教頭の学校運営に関するシート」を活用します。</w:t>
      </w:r>
    </w:p>
    <w:p w14:paraId="4FFF42CF" w14:textId="77777777" w:rsidR="006215F1" w:rsidRDefault="006215F1" w:rsidP="006215F1">
      <w:pPr>
        <w:snapToGrid w:val="0"/>
        <w:spacing w:line="280" w:lineRule="exact"/>
        <w:ind w:leftChars="200" w:left="420" w:firstLineChars="100" w:firstLine="220"/>
        <w:rPr>
          <w:rFonts w:ascii="メイリオ" w:eastAsia="メイリオ" w:hAnsi="メイリオ" w:cs="メイリオ"/>
          <w:sz w:val="22"/>
          <w:szCs w:val="21"/>
        </w:rPr>
      </w:pPr>
    </w:p>
    <w:p w14:paraId="0EB2E5A1" w14:textId="77777777" w:rsidR="00AC1EEF" w:rsidRDefault="00AC1EEF" w:rsidP="00AC1EEF">
      <w:pPr>
        <w:spacing w:line="200" w:lineRule="exact"/>
        <w:ind w:leftChars="-1" w:left="-2"/>
        <w:rPr>
          <w:rFonts w:ascii="ＭＳ ゴシック" w:eastAsia="ＭＳ ゴシック" w:hAnsi="ＭＳ ゴシック"/>
          <w:b/>
          <w:sz w:val="24"/>
        </w:rPr>
      </w:pPr>
    </w:p>
    <w:p w14:paraId="00201095" w14:textId="77777777" w:rsidR="003B5377" w:rsidRPr="003B5377" w:rsidRDefault="003B5377" w:rsidP="003B5377">
      <w:pPr>
        <w:spacing w:line="360" w:lineRule="exact"/>
        <w:ind w:left="733"/>
        <w:rPr>
          <w:rFonts w:ascii="メイリオ" w:eastAsia="メイリオ" w:hAnsi="メイリオ" w:cs="メイリオ"/>
          <w:color w:val="000000" w:themeColor="text1"/>
          <w:szCs w:val="21"/>
        </w:rPr>
      </w:pPr>
    </w:p>
    <w:p w14:paraId="6928D55B" w14:textId="77777777" w:rsidR="00A13B94" w:rsidRPr="00892B23" w:rsidRDefault="00A13B94" w:rsidP="000838F0">
      <w:pPr>
        <w:spacing w:line="360" w:lineRule="exact"/>
        <w:rPr>
          <w:rFonts w:ascii="メイリオ" w:eastAsia="メイリオ" w:hAnsi="メイリオ" w:cs="メイリオ"/>
          <w:b/>
          <w:color w:val="000000" w:themeColor="text1"/>
          <w:szCs w:val="21"/>
        </w:rPr>
      </w:pPr>
    </w:p>
    <w:p w14:paraId="5E8DEADC" w14:textId="77777777" w:rsidR="000755A8" w:rsidRDefault="000755A8">
      <w:pPr>
        <w:widowControl/>
        <w:jc w:val="left"/>
        <w:rPr>
          <w:rFonts w:ascii="ＭＳ ゴシック" w:eastAsia="ＭＳ ゴシック" w:hAnsi="ＭＳ ゴシック"/>
          <w:szCs w:val="21"/>
        </w:rPr>
      </w:pPr>
    </w:p>
    <w:p w14:paraId="0577EA3E" w14:textId="77777777" w:rsidR="00993B1F" w:rsidRDefault="00993B1F">
      <w:pPr>
        <w:widowControl/>
        <w:jc w:val="left"/>
        <w:rPr>
          <w:rFonts w:ascii="ＭＳ ゴシック" w:eastAsia="ＭＳ ゴシック" w:hAnsi="ＭＳ ゴシック"/>
          <w:szCs w:val="21"/>
        </w:rPr>
      </w:pPr>
    </w:p>
    <w:p w14:paraId="64620AB6" w14:textId="77777777" w:rsidR="00993B1F" w:rsidRDefault="00993B1F">
      <w:pPr>
        <w:widowControl/>
        <w:jc w:val="left"/>
        <w:rPr>
          <w:rFonts w:ascii="ＭＳ ゴシック" w:eastAsia="ＭＳ ゴシック" w:hAnsi="ＭＳ ゴシック"/>
          <w:szCs w:val="21"/>
        </w:rPr>
      </w:pPr>
    </w:p>
    <w:p w14:paraId="2041DF2E" w14:textId="77777777" w:rsidR="00993B1F" w:rsidRDefault="00993B1F">
      <w:pPr>
        <w:widowControl/>
        <w:jc w:val="left"/>
        <w:rPr>
          <w:rFonts w:ascii="ＭＳ ゴシック" w:eastAsia="ＭＳ ゴシック" w:hAnsi="ＭＳ ゴシック"/>
          <w:szCs w:val="21"/>
        </w:rPr>
      </w:pPr>
    </w:p>
    <w:p w14:paraId="1A1BB33E" w14:textId="77777777" w:rsidR="00993B1F" w:rsidRDefault="00993B1F">
      <w:pPr>
        <w:widowControl/>
        <w:jc w:val="left"/>
        <w:rPr>
          <w:rFonts w:ascii="ＭＳ ゴシック" w:eastAsia="ＭＳ ゴシック" w:hAnsi="ＭＳ ゴシック"/>
          <w:szCs w:val="21"/>
        </w:rPr>
      </w:pPr>
    </w:p>
    <w:p w14:paraId="33B80899" w14:textId="77777777" w:rsidR="00471912" w:rsidRDefault="00471912">
      <w:pPr>
        <w:widowControl/>
        <w:jc w:val="left"/>
        <w:rPr>
          <w:rFonts w:ascii="ＭＳ ゴシック" w:eastAsia="ＭＳ ゴシック" w:hAnsi="ＭＳ ゴシック"/>
          <w:szCs w:val="21"/>
        </w:rPr>
      </w:pPr>
    </w:p>
    <w:p w14:paraId="362E9C77" w14:textId="77777777" w:rsidR="00471912" w:rsidRDefault="00471912">
      <w:pPr>
        <w:widowControl/>
        <w:jc w:val="left"/>
        <w:rPr>
          <w:rFonts w:ascii="ＭＳ ゴシック" w:eastAsia="ＭＳ ゴシック" w:hAnsi="ＭＳ ゴシック"/>
          <w:szCs w:val="21"/>
        </w:rPr>
      </w:pPr>
    </w:p>
    <w:p w14:paraId="353554A0" w14:textId="77777777" w:rsidR="007807D4" w:rsidRDefault="007807D4">
      <w:pPr>
        <w:widowControl/>
        <w:jc w:val="left"/>
        <w:rPr>
          <w:rFonts w:ascii="ＭＳ ゴシック" w:eastAsia="ＭＳ ゴシック" w:hAnsi="ＭＳ ゴシック"/>
          <w:szCs w:val="21"/>
        </w:rPr>
      </w:pPr>
    </w:p>
    <w:p w14:paraId="59FC5E55" w14:textId="77777777" w:rsidR="007807D4" w:rsidRDefault="007807D4">
      <w:pPr>
        <w:widowControl/>
        <w:jc w:val="left"/>
        <w:rPr>
          <w:rFonts w:ascii="ＭＳ ゴシック" w:eastAsia="ＭＳ ゴシック" w:hAnsi="ＭＳ ゴシック"/>
          <w:szCs w:val="21"/>
        </w:rPr>
      </w:pPr>
    </w:p>
    <w:p w14:paraId="41BBC569" w14:textId="77777777" w:rsidR="007807D4" w:rsidRDefault="007807D4">
      <w:pPr>
        <w:widowControl/>
        <w:jc w:val="left"/>
        <w:rPr>
          <w:rFonts w:ascii="ＭＳ ゴシック" w:eastAsia="ＭＳ ゴシック" w:hAnsi="ＭＳ ゴシック"/>
          <w:szCs w:val="21"/>
        </w:rPr>
      </w:pPr>
    </w:p>
    <w:p w14:paraId="5B912183" w14:textId="77777777" w:rsidR="00471912" w:rsidRDefault="00471912">
      <w:pPr>
        <w:widowControl/>
        <w:jc w:val="left"/>
        <w:rPr>
          <w:rFonts w:ascii="ＭＳ ゴシック" w:eastAsia="ＭＳ ゴシック" w:hAnsi="ＭＳ ゴシック"/>
          <w:szCs w:val="21"/>
        </w:rPr>
      </w:pPr>
    </w:p>
    <w:p w14:paraId="69BF8CA8" w14:textId="77777777" w:rsidR="00A13B94" w:rsidRPr="007807D4" w:rsidRDefault="00A13B94" w:rsidP="009E3788">
      <w:pPr>
        <w:snapToGrid w:val="0"/>
        <w:rPr>
          <w:rFonts w:ascii="ＭＳ ゴシック" w:eastAsia="ＭＳ ゴシック" w:hAnsi="ＭＳ ゴシック"/>
          <w:sz w:val="10"/>
          <w:szCs w:val="21"/>
        </w:rPr>
      </w:pPr>
    </w:p>
    <w:p w14:paraId="748402B6" w14:textId="77777777" w:rsidR="007F3A90" w:rsidRPr="00AC1EEF" w:rsidRDefault="003B5377" w:rsidP="00993B1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u w:val="single"/>
        </w:rPr>
        <w:t>以下に示す</w:t>
      </w:r>
      <w:r w:rsidR="00EE0114" w:rsidRPr="00AC1EEF">
        <w:rPr>
          <w:rFonts w:ascii="メイリオ" w:eastAsia="メイリオ" w:hAnsi="メイリオ" w:cs="メイリオ" w:hint="eastAsia"/>
          <w:b/>
          <w:szCs w:val="21"/>
          <w:u w:val="single"/>
        </w:rPr>
        <w:t>苦情申出</w:t>
      </w:r>
      <w:r w:rsidR="00EE0114" w:rsidRPr="00AC1EEF">
        <w:rPr>
          <w:rFonts w:ascii="メイリオ" w:eastAsia="メイリオ" w:hAnsi="メイリオ" w:cs="メイリオ" w:hint="eastAsia"/>
          <w:b/>
          <w:szCs w:val="21"/>
        </w:rPr>
        <w:t>については、</w:t>
      </w:r>
      <w:r w:rsidR="007807D4">
        <w:rPr>
          <w:noProof/>
        </w:rPr>
        <mc:AlternateContent>
          <mc:Choice Requires="wps">
            <w:drawing>
              <wp:inline distT="0" distB="0" distL="0" distR="0" wp14:anchorId="2089DDC9" wp14:editId="03BC1E54">
                <wp:extent cx="6120765" cy="349194"/>
                <wp:effectExtent l="0" t="0" r="51435" b="51435"/>
                <wp:docPr id="23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349194"/>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25～P.28</w:t>
                            </w:r>
                          </w:p>
                        </w:txbxContent>
                      </wps:txbx>
                      <wps:bodyPr rot="0" vert="horz" wrap="square" lIns="91440" tIns="0" rIns="91440" bIns="45720" anchor="b" anchorCtr="0" upright="1">
                        <a:noAutofit/>
                      </wps:bodyPr>
                    </wps:wsp>
                  </a:graphicData>
                </a:graphic>
              </wp:inline>
            </w:drawing>
          </mc:Choice>
          <mc:Fallback>
            <w:pict>
              <v:shape w14:anchorId="2089DDC9" id="Text Box 60" o:spid="_x0000_s1167" type="#_x0000_t202" style="width:481.95pt;height:27.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" fillcolor="#eaf1dd [662]" strokeweight=".5pt">
                <v:shadow on="t" color="#5f5f5f"/>
                <v:textbox inset=",0">
                  <w:txbxContent>
                    <w:p w14:paraId="6A71F177" w14:textId="77777777" w:rsidR="005F34D7" w:rsidRPr="00892B23" w:rsidRDefault="005F34D7" w:rsidP="007807D4">
                      <w:pPr>
                        <w:tabs>
                          <w:tab w:val="right" w:pos="9498"/>
                        </w:tabs>
                        <w:spacing w:line="400" w:lineRule="exact"/>
                        <w:rPr>
                          <w:rFonts w:ascii="メイリオ" w:eastAsia="メイリオ" w:hAnsi="メイリオ" w:cs="メイリオ"/>
                          <w:b/>
                          <w:sz w:val="32"/>
                          <w:szCs w:val="32"/>
                        </w:rPr>
                      </w:pPr>
                      <w:r w:rsidRPr="00892B23">
                        <w:rPr>
                          <w:rFonts w:ascii="メイリオ" w:eastAsia="メイリオ" w:hAnsi="メイリオ" w:cs="メイリオ" w:hint="eastAsia"/>
                          <w:b/>
                          <w:sz w:val="32"/>
                          <w:szCs w:val="32"/>
                        </w:rPr>
                        <w:t>Ⅷ　苦情申出について</w:t>
                      </w:r>
                      <w:r>
                        <w:rPr>
                          <w:rFonts w:ascii="メイリオ" w:eastAsia="メイリオ" w:hAnsi="メイリオ" w:cs="メイリオ" w:hint="eastAsia"/>
                          <w:b/>
                          <w:sz w:val="32"/>
                          <w:szCs w:val="32"/>
                        </w:rPr>
                        <w:tab/>
                      </w:r>
                      <w:r w:rsidRPr="00623753">
                        <w:rPr>
                          <w:rFonts w:ascii="メイリオ" w:eastAsia="メイリオ" w:hAnsi="メイリオ" w:cs="メイリオ" w:hint="eastAsia"/>
                          <w:b/>
                          <w:szCs w:val="21"/>
                        </w:rPr>
                        <w:t>資料</w:t>
                      </w:r>
                      <w:r>
                        <w:rPr>
                          <w:rFonts w:ascii="メイリオ" w:eastAsia="メイリオ" w:hAnsi="メイリオ" w:cs="メイリオ" w:hint="eastAsia"/>
                          <w:b/>
                          <w:szCs w:val="21"/>
                        </w:rPr>
                        <w:t>P.</w:t>
                      </w:r>
                      <w:r w:rsidRPr="00FD2BA8">
                        <w:rPr>
                          <w:rFonts w:ascii="メイリオ" w:eastAsia="メイリオ" w:hAnsi="メイリオ" w:cs="メイリオ" w:hint="eastAsia"/>
                          <w:b/>
                          <w:color w:val="000000" w:themeColor="text1"/>
                          <w:szCs w:val="21"/>
                        </w:rPr>
                        <w:t>25～P.28</w:t>
                      </w:r>
                    </w:p>
                  </w:txbxContent>
                </v:textbox>
                <w10:anchorlock/>
              </v:shape>
            </w:pict>
          </mc:Fallback>
        </mc:AlternateContent>
      </w:r>
      <w:r w:rsidR="00EE0114" w:rsidRPr="00AC1EEF">
        <w:rPr>
          <w:rFonts w:ascii="メイリオ" w:eastAsia="メイリオ" w:hAnsi="メイリオ" w:cs="メイリオ" w:hint="eastAsia"/>
          <w:b/>
          <w:szCs w:val="21"/>
          <w:u w:val="single"/>
        </w:rPr>
        <w:t>府立学校に勤務する教職員を対象</w:t>
      </w:r>
      <w:r w:rsidR="00EE0114" w:rsidRPr="00AC1EEF">
        <w:rPr>
          <w:rFonts w:ascii="メイリオ" w:eastAsia="メイリオ" w:hAnsi="メイリオ" w:cs="メイリオ" w:hint="eastAsia"/>
          <w:b/>
          <w:szCs w:val="21"/>
        </w:rPr>
        <w:t>とするものです。</w:t>
      </w:r>
    </w:p>
    <w:p w14:paraId="0768FFB9" w14:textId="77777777" w:rsidR="00EE0114" w:rsidRDefault="00EE0114" w:rsidP="0093744F">
      <w:pPr>
        <w:spacing w:line="280" w:lineRule="exact"/>
        <w:ind w:firstLineChars="100" w:firstLine="210"/>
        <w:rPr>
          <w:rFonts w:ascii="メイリオ" w:eastAsia="メイリオ" w:hAnsi="メイリオ" w:cs="メイリオ"/>
          <w:b/>
          <w:szCs w:val="21"/>
        </w:rPr>
      </w:pPr>
      <w:r w:rsidRPr="00AC1EEF">
        <w:rPr>
          <w:rFonts w:ascii="メイリオ" w:eastAsia="メイリオ" w:hAnsi="メイリオ" w:cs="メイリオ" w:hint="eastAsia"/>
          <w:b/>
          <w:szCs w:val="21"/>
        </w:rPr>
        <w:t>市町村立学校に勤務する教職員については、各市町村教育委員会</w:t>
      </w:r>
      <w:r w:rsidR="0093744F" w:rsidRPr="002B43E5">
        <w:rPr>
          <w:rFonts w:ascii="メイリオ" w:eastAsia="メイリオ" w:hAnsi="メイリオ" w:cs="メイリオ" w:hint="eastAsia"/>
          <w:b/>
          <w:szCs w:val="21"/>
        </w:rPr>
        <w:t>が</w:t>
      </w:r>
      <w:r w:rsidRPr="00AC1EEF">
        <w:rPr>
          <w:rFonts w:ascii="メイリオ" w:eastAsia="メイリオ" w:hAnsi="メイリオ" w:cs="メイリオ" w:hint="eastAsia"/>
          <w:b/>
          <w:szCs w:val="21"/>
        </w:rPr>
        <w:t>、大阪市教育委員会から大阪府教育委員会に派遣される教職員については</w:t>
      </w:r>
      <w:r w:rsidRPr="00AC1EEF">
        <w:rPr>
          <w:rFonts w:ascii="メイリオ" w:eastAsia="メイリオ" w:hAnsi="メイリオ" w:cs="メイリオ" w:hint="eastAsia"/>
          <w:b/>
          <w:kern w:val="0"/>
          <w:szCs w:val="21"/>
        </w:rPr>
        <w:t>、大阪市教育委員会が</w:t>
      </w:r>
      <w:r w:rsidR="003478CA" w:rsidRPr="00AC1EEF">
        <w:rPr>
          <w:rFonts w:ascii="メイリオ" w:eastAsia="メイリオ" w:hAnsi="メイリオ" w:cs="メイリオ" w:hint="eastAsia"/>
          <w:b/>
          <w:kern w:val="0"/>
          <w:szCs w:val="21"/>
        </w:rPr>
        <w:t>、</w:t>
      </w:r>
      <w:r w:rsidRPr="00AC1EEF">
        <w:rPr>
          <w:rFonts w:ascii="メイリオ" w:eastAsia="メイリオ" w:hAnsi="メイリオ" w:cs="メイリオ" w:hint="eastAsia"/>
          <w:b/>
          <w:szCs w:val="21"/>
        </w:rPr>
        <w:t>別に要綱等を定めることとしています。</w:t>
      </w:r>
    </w:p>
    <w:p w14:paraId="62271C92" w14:textId="77777777" w:rsidR="00AC1EEF" w:rsidRDefault="00AC1EEF" w:rsidP="00AC1EEF">
      <w:pPr>
        <w:spacing w:line="320" w:lineRule="exact"/>
        <w:ind w:left="2"/>
        <w:rPr>
          <w:rFonts w:ascii="メイリオ" w:eastAsia="メイリオ" w:hAnsi="メイリオ" w:cs="メイリオ"/>
          <w:b/>
          <w:szCs w:val="21"/>
        </w:rPr>
      </w:pPr>
    </w:p>
    <w:p w14:paraId="117FE801"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E63D03D" wp14:editId="62E420DB">
                <wp:extent cx="1771650" cy="288000"/>
                <wp:effectExtent l="0" t="0" r="19050" b="17145"/>
                <wp:docPr id="87"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wps:txbx>
                      <wps:bodyPr rot="0" vert="horz" wrap="square" lIns="91440" tIns="0" rIns="91440" bIns="45720" anchor="ctr" anchorCtr="0" upright="1">
                        <a:noAutofit/>
                      </wps:bodyPr>
                    </wps:wsp>
                  </a:graphicData>
                </a:graphic>
              </wp:inline>
            </w:drawing>
          </mc:Choice>
          <mc:Fallback>
            <w:pict>
              <v:roundrect w14:anchorId="0E63D03D" id="_x0000_s1168"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fpaUkSAIA&#10;AI8EAAAOAAAAAAAAAAAAAAAAAC4CAABkcnMvZTJvRG9jLnhtbFBLAQItABQABgAIAAAAIQCx64ze&#10;3AAAAAQBAAAPAAAAAAAAAAAAAAAAAKIEAABkcnMvZG93bnJldi54bWxQSwUGAAAAAAQABADzAAAA&#10;qwUAAAAA&#10;" strokeweight="1pt">
                <v:shadow color="#5f5f5f"/>
                <v:textbox inset=",0">
                  <w:txbxContent>
                    <w:p w14:paraId="057845DE" w14:textId="77777777" w:rsidR="005F34D7" w:rsidRPr="00A946BC" w:rsidRDefault="005F34D7" w:rsidP="00AC1EEF">
                      <w:pPr>
                        <w:spacing w:line="360" w:lineRule="exact"/>
                      </w:pPr>
                      <w:r w:rsidRPr="00892B23">
                        <w:rPr>
                          <w:rFonts w:ascii="メイリオ" w:eastAsia="メイリオ" w:hAnsi="メイリオ" w:cs="メイリオ" w:hint="eastAsia"/>
                          <w:b/>
                          <w:sz w:val="24"/>
                        </w:rPr>
                        <w:t>１　苦情対応について</w:t>
                      </w:r>
                    </w:p>
                  </w:txbxContent>
                </v:textbox>
                <w10:anchorlock/>
              </v:roundrect>
            </w:pict>
          </mc:Fallback>
        </mc:AlternateContent>
      </w:r>
    </w:p>
    <w:p w14:paraId="72F43578" w14:textId="77777777" w:rsidR="00AC1EEF" w:rsidRPr="00892B23"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開示面談において、評価結果について説明を受けた教職員は、その結果について育成（評価）者の見解と相違があり、解決が見込まれない場合、苦情の申出をすることができます。</w:t>
      </w:r>
    </w:p>
    <w:p w14:paraId="1DB424E5"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苦情対応は、評価結果に対する教職員と評価者との共通認識の形成に寄与することにより、学校における信頼関係の醸成を図るとともに、評価の公正性・公平性に資することを目的としています。</w:t>
      </w:r>
    </w:p>
    <w:p w14:paraId="22F8390A" w14:textId="77777777" w:rsidR="00AC1EEF" w:rsidRDefault="00AC1EEF" w:rsidP="00AC1EEF">
      <w:pPr>
        <w:spacing w:line="120" w:lineRule="exact"/>
        <w:rPr>
          <w:rFonts w:ascii="メイリオ" w:eastAsia="メイリオ" w:hAnsi="メイリオ" w:cs="メイリオ"/>
          <w:b/>
          <w:szCs w:val="21"/>
        </w:rPr>
      </w:pPr>
    </w:p>
    <w:p w14:paraId="27B0F1ED" w14:textId="77777777" w:rsidR="00AC1EEF" w:rsidRPr="00AC1EEF" w:rsidRDefault="00AC1EEF" w:rsidP="00AC1EEF">
      <w:pPr>
        <w:spacing w:line="320" w:lineRule="exact"/>
        <w:ind w:left="2"/>
        <w:rPr>
          <w:rFonts w:ascii="メイリオ" w:eastAsia="メイリオ" w:hAnsi="メイリオ" w:cs="メイリオ"/>
          <w:b/>
          <w:szCs w:val="21"/>
        </w:rPr>
      </w:pPr>
    </w:p>
    <w:p w14:paraId="4A3DDAE7"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603F839B" wp14:editId="64CD4F11">
                <wp:extent cx="1771650" cy="288000"/>
                <wp:effectExtent l="0" t="0" r="19050" b="17145"/>
                <wp:docPr id="88"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wps:txbx>
                      <wps:bodyPr rot="0" vert="horz" wrap="square" lIns="91440" tIns="0" rIns="91440" bIns="45720" anchor="ctr" anchorCtr="0" upright="1">
                        <a:noAutofit/>
                      </wps:bodyPr>
                    </wps:wsp>
                  </a:graphicData>
                </a:graphic>
              </wp:inline>
            </w:drawing>
          </mc:Choice>
          <mc:Fallback>
            <w:pict>
              <v:roundrect w14:anchorId="603F839B" id="_x0000_s1169"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AjaBjzSAIA&#10;AI8EAAAOAAAAAAAAAAAAAAAAAC4CAABkcnMvZTJvRG9jLnhtbFBLAQItABQABgAIAAAAIQCx64ze&#10;3AAAAAQBAAAPAAAAAAAAAAAAAAAAAKIEAABkcnMvZG93bnJldi54bWxQSwUGAAAAAAQABADzAAAA&#10;qwUAAAAA&#10;" strokeweight="1pt">
                <v:shadow color="#5f5f5f"/>
                <v:textbox inset=",0">
                  <w:txbxContent>
                    <w:p w14:paraId="6138882C" w14:textId="77777777" w:rsidR="005F34D7" w:rsidRPr="00A946BC" w:rsidRDefault="005F34D7" w:rsidP="00AC1EEF">
                      <w:pPr>
                        <w:spacing w:line="360" w:lineRule="exact"/>
                        <w:jc w:val="left"/>
                      </w:pPr>
                      <w:r w:rsidRPr="00892B23">
                        <w:rPr>
                          <w:rFonts w:ascii="メイリオ" w:eastAsia="メイリオ" w:hAnsi="メイリオ" w:cs="メイリオ" w:hint="eastAsia"/>
                          <w:b/>
                          <w:sz w:val="24"/>
                        </w:rPr>
                        <w:t>２　苦情審査会の設置</w:t>
                      </w:r>
                    </w:p>
                  </w:txbxContent>
                </v:textbox>
                <w10:anchorlock/>
              </v:roundrect>
            </w:pict>
          </mc:Fallback>
        </mc:AlternateContent>
      </w:r>
    </w:p>
    <w:p w14:paraId="4203A689" w14:textId="77777777" w:rsidR="00AC1EEF" w:rsidRDefault="00AC1EEF" w:rsidP="00AC1EEF">
      <w:pPr>
        <w:spacing w:line="280" w:lineRule="exact"/>
        <w:ind w:leftChars="135" w:left="283" w:firstLineChars="100" w:firstLine="210"/>
        <w:rPr>
          <w:rFonts w:ascii="メイリオ" w:eastAsia="メイリオ" w:hAnsi="メイリオ" w:cs="メイリオ"/>
        </w:rPr>
      </w:pPr>
      <w:r w:rsidRPr="00892B23">
        <w:rPr>
          <w:rFonts w:ascii="メイリオ" w:eastAsia="メイリオ" w:hAnsi="メイリオ" w:cs="メイリオ" w:hint="eastAsia"/>
        </w:rPr>
        <w:t>申出のあった苦情を審査するため、苦情審査会が教育委員会に設置されています。苦情審査会は、評価結果が、事実に基づき、評価の基準等に照らして評価されているかどうかを審査します。</w:t>
      </w:r>
    </w:p>
    <w:p w14:paraId="2118AEB6" w14:textId="77777777" w:rsidR="00AC1EEF" w:rsidRDefault="00AC1EEF" w:rsidP="00AC1EEF">
      <w:pPr>
        <w:spacing w:line="120" w:lineRule="exact"/>
        <w:rPr>
          <w:rFonts w:ascii="メイリオ" w:eastAsia="メイリオ" w:hAnsi="メイリオ" w:cs="メイリオ"/>
          <w:b/>
          <w:szCs w:val="21"/>
        </w:rPr>
      </w:pPr>
    </w:p>
    <w:p w14:paraId="4AF346E5" w14:textId="77777777" w:rsidR="00AC1EEF" w:rsidRDefault="00AC1EEF" w:rsidP="00AC1EEF">
      <w:pPr>
        <w:spacing w:line="320" w:lineRule="exact"/>
        <w:ind w:left="2"/>
        <w:rPr>
          <w:rFonts w:ascii="メイリオ" w:eastAsia="メイリオ" w:hAnsi="メイリオ" w:cs="メイリオ"/>
          <w:b/>
          <w:szCs w:val="21"/>
        </w:rPr>
      </w:pPr>
    </w:p>
    <w:p w14:paraId="71F3A3AB"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05D455CE" wp14:editId="335F3364">
                <wp:extent cx="5286375" cy="288000"/>
                <wp:effectExtent l="0" t="0" r="28575" b="17145"/>
                <wp:docPr id="91"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wps:txbx>
                      <wps:bodyPr rot="0" vert="horz" wrap="square" lIns="91440" tIns="0" rIns="91440" bIns="45720" anchor="ctr" anchorCtr="0" upright="1">
                        <a:noAutofit/>
                      </wps:bodyPr>
                    </wps:wsp>
                  </a:graphicData>
                </a:graphic>
              </wp:inline>
            </w:drawing>
          </mc:Choice>
          <mc:Fallback>
            <w:pict>
              <v:roundrect w14:anchorId="05D455CE" id="_x0000_s1170" style="width:416.2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" strokeweight="1pt">
                <v:shadow color="#5f5f5f"/>
                <v:textbox inset=",0">
                  <w:txbxContent>
                    <w:p w14:paraId="5F76B22F" w14:textId="77777777" w:rsidR="005F34D7" w:rsidRPr="00A946BC" w:rsidRDefault="005F34D7" w:rsidP="00AC1EEF">
                      <w:pPr>
                        <w:spacing w:line="360" w:lineRule="exact"/>
                      </w:pPr>
                      <w:r w:rsidRPr="00892B23">
                        <w:rPr>
                          <w:rFonts w:ascii="メイリオ" w:eastAsia="メイリオ" w:hAnsi="メイリオ" w:cs="メイリオ" w:hint="eastAsia"/>
                          <w:b/>
                          <w:sz w:val="24"/>
                        </w:rPr>
                        <w:t>３　苦情申出の手続き</w:t>
                      </w:r>
                      <w:r w:rsidRPr="003F6EE0">
                        <w:rPr>
                          <w:rFonts w:ascii="メイリオ" w:eastAsia="メイリオ" w:hAnsi="メイリオ" w:cs="メイリオ" w:hint="eastAsia"/>
                          <w:b/>
                          <w:sz w:val="18"/>
                          <w:szCs w:val="18"/>
                        </w:rPr>
                        <w:t>（詳細については、苦情対応に関する要綱等で確認してください。）</w:t>
                      </w:r>
                    </w:p>
                  </w:txbxContent>
                </v:textbox>
                <w10:anchorlock/>
              </v:roundrect>
            </w:pict>
          </mc:Fallback>
        </mc:AlternateContent>
      </w:r>
    </w:p>
    <w:p w14:paraId="2ADAC737" w14:textId="77777777" w:rsidR="00AC1EEF" w:rsidRPr="00892B23" w:rsidRDefault="00AC1EEF" w:rsidP="00AC1EEF">
      <w:pPr>
        <w:spacing w:line="300" w:lineRule="exact"/>
        <w:ind w:leftChars="203" w:left="628" w:rightChars="-7" w:right="-15" w:hangingChars="96" w:hanging="202"/>
        <w:rPr>
          <w:rFonts w:ascii="メイリオ" w:eastAsia="メイリオ" w:hAnsi="メイリオ" w:cs="メイリオ"/>
        </w:rPr>
      </w:pPr>
      <w:r>
        <w:rPr>
          <w:rFonts w:ascii="メイリオ" w:eastAsia="メイリオ" w:hAnsi="メイリオ" w:cs="メイリオ" w:hint="eastAsia"/>
        </w:rPr>
        <w:t xml:space="preserve">(1) </w:t>
      </w:r>
      <w:r w:rsidRPr="00892B23">
        <w:rPr>
          <w:rFonts w:ascii="メイリオ" w:eastAsia="メイリオ" w:hAnsi="メイリオ" w:cs="メイリオ" w:hint="eastAsia"/>
        </w:rPr>
        <w:t>苦情を申出ることができる期間は、</w:t>
      </w:r>
      <w:r w:rsidRPr="003478CA">
        <w:rPr>
          <w:rFonts w:ascii="メイリオ" w:eastAsia="メイリオ" w:hAnsi="メイリオ" w:cs="メイリオ" w:hint="eastAsia"/>
          <w:kern w:val="0"/>
        </w:rPr>
        <w:t>3月20日から４月20日まで</w:t>
      </w:r>
      <w:r w:rsidRPr="00892B23">
        <w:rPr>
          <w:rFonts w:ascii="メイリオ" w:eastAsia="メイリオ" w:hAnsi="メイリオ" w:cs="メイリオ" w:hint="eastAsia"/>
        </w:rPr>
        <w:t>とします。ただ</w:t>
      </w:r>
      <w:r>
        <w:rPr>
          <w:rFonts w:ascii="メイリオ" w:eastAsia="メイリオ" w:hAnsi="メイリオ" w:cs="メイリオ" w:hint="eastAsia"/>
        </w:rPr>
        <w:t>し、3月</w:t>
      </w:r>
      <w:r w:rsidRPr="00AC1EEF">
        <w:rPr>
          <w:rFonts w:ascii="メイリオ" w:eastAsia="メイリオ" w:hAnsi="メイリオ" w:cs="メイリオ" w:hint="eastAsia"/>
          <w:w w:val="80"/>
          <w:kern w:val="0"/>
          <w:fitText w:val="210" w:id="1668633344"/>
        </w:rPr>
        <w:t>2</w:t>
      </w:r>
      <w:r w:rsidRPr="00AC1EEF">
        <w:rPr>
          <w:rFonts w:ascii="メイリオ" w:eastAsia="メイリオ" w:hAnsi="メイリオ" w:cs="メイリオ" w:hint="eastAsia"/>
          <w:spacing w:val="1"/>
          <w:w w:val="80"/>
          <w:kern w:val="0"/>
          <w:fitText w:val="210" w:id="1668633344"/>
        </w:rPr>
        <w:t>0</w:t>
      </w:r>
      <w:r w:rsidRPr="00892B23">
        <w:rPr>
          <w:rFonts w:ascii="メイリオ" w:eastAsia="メイリオ" w:hAnsi="メイリオ" w:cs="メイリオ" w:hint="eastAsia"/>
        </w:rPr>
        <w:t>日又は</w:t>
      </w:r>
      <w:r w:rsidRPr="0088400B">
        <w:rPr>
          <w:rFonts w:ascii="メイリオ" w:eastAsia="メイリオ" w:hAnsi="メイリオ" w:cs="メイリオ" w:hint="eastAsia"/>
          <w:kern w:val="0"/>
        </w:rPr>
        <w:t>4月20日が</w:t>
      </w:r>
      <w:r w:rsidRPr="0088400B">
        <w:rPr>
          <w:rFonts w:ascii="メイリオ" w:eastAsia="メイリオ" w:hAnsi="メイリオ" w:cs="メイリオ" w:hint="eastAsia"/>
          <w:color w:val="000000" w:themeColor="text1"/>
          <w:kern w:val="0"/>
        </w:rPr>
        <w:t>日曜日等</w:t>
      </w:r>
      <w:r w:rsidRPr="0088400B">
        <w:rPr>
          <w:rFonts w:ascii="メイリオ" w:eastAsia="メイリオ" w:hAnsi="メイリオ" w:cs="メイリオ" w:hint="eastAsia"/>
          <w:color w:val="000000" w:themeColor="text1"/>
          <w:kern w:val="0"/>
          <w:sz w:val="18"/>
          <w:szCs w:val="18"/>
          <w:vertAlign w:val="superscript"/>
        </w:rPr>
        <w:t>※１</w:t>
      </w:r>
      <w:r w:rsidRPr="0088400B">
        <w:rPr>
          <w:rFonts w:ascii="メイリオ" w:eastAsia="メイリオ" w:hAnsi="メイリオ" w:cs="メイリオ" w:hint="eastAsia"/>
          <w:color w:val="000000" w:themeColor="text1"/>
          <w:kern w:val="0"/>
        </w:rPr>
        <w:t>に当たる場合は、その直後の平日</w:t>
      </w:r>
      <w:r w:rsidRPr="0088400B">
        <w:rPr>
          <w:rFonts w:ascii="メイリオ" w:eastAsia="メイリオ" w:hAnsi="メイリオ" w:cs="メイリオ" w:hint="eastAsia"/>
          <w:color w:val="000000" w:themeColor="text1"/>
          <w:kern w:val="0"/>
          <w:sz w:val="18"/>
          <w:szCs w:val="18"/>
          <w:vertAlign w:val="superscript"/>
        </w:rPr>
        <w:t>※２</w:t>
      </w:r>
      <w:r w:rsidRPr="0088400B">
        <w:rPr>
          <w:rFonts w:ascii="メイリオ" w:eastAsia="メイリオ" w:hAnsi="メイリオ" w:cs="メイリオ" w:hint="eastAsia"/>
          <w:kern w:val="0"/>
        </w:rPr>
        <w:t>とします。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261958A2" w14:textId="77777777" w:rsidR="00AC1EEF" w:rsidRDefault="00AC1EEF" w:rsidP="00AC1EEF">
      <w:pPr>
        <w:spacing w:line="300" w:lineRule="exact"/>
        <w:ind w:leftChars="200" w:left="630" w:rightChars="-7" w:right="-15" w:hangingChars="100" w:hanging="210"/>
        <w:rPr>
          <w:rFonts w:ascii="メイリオ" w:eastAsia="メイリオ" w:hAnsi="メイリオ" w:cs="メイリオ"/>
          <w:sz w:val="16"/>
          <w:szCs w:val="16"/>
        </w:rPr>
      </w:pPr>
      <w:r>
        <w:rPr>
          <w:rFonts w:ascii="メイリオ" w:eastAsia="メイリオ" w:hAnsi="メイリオ" w:cs="メイリオ" w:hint="eastAsia"/>
        </w:rPr>
        <w:t xml:space="preserve">(2) </w:t>
      </w:r>
      <w:r w:rsidRPr="00892B23">
        <w:rPr>
          <w:rFonts w:ascii="メイリオ" w:eastAsia="メイリオ" w:hAnsi="メイリオ" w:cs="メイリオ" w:hint="eastAsia"/>
        </w:rPr>
        <w:t>苦情を申出ようとする時は、上記の苦情を申出ることができる期間に、あらかじめ電話等により、事務局に連絡し、苦情申出書の持参日時等について、</w:t>
      </w:r>
      <w:r>
        <w:rPr>
          <w:rFonts w:ascii="メイリオ" w:eastAsia="メイリオ" w:hAnsi="メイリオ" w:cs="メイリオ" w:hint="eastAsia"/>
          <w:szCs w:val="21"/>
        </w:rPr>
        <w:t>5月31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w:t>
      </w:r>
      <w:r>
        <w:rPr>
          <w:rFonts w:ascii="メイリオ" w:eastAsia="メイリオ" w:hAnsi="メイリオ" w:cs="メイリオ" w:hint="eastAsia"/>
          <w:szCs w:val="21"/>
        </w:rPr>
        <w:t>５月31</w:t>
      </w:r>
      <w:r w:rsidRPr="00892B23">
        <w:rPr>
          <w:rFonts w:ascii="メイリオ" w:eastAsia="メイリオ" w:hAnsi="メイリオ" w:cs="メイリオ" w:hint="eastAsia"/>
          <w:szCs w:val="21"/>
        </w:rPr>
        <w:t>日</w:t>
      </w:r>
      <w:r w:rsidRPr="00892B23">
        <w:rPr>
          <w:rFonts w:ascii="メイリオ" w:eastAsia="メイリオ" w:hAnsi="メイリオ" w:cs="メイリオ" w:hint="eastAsia"/>
        </w:rPr>
        <w:t>が</w:t>
      </w:r>
      <w:r w:rsidRPr="00892B23">
        <w:rPr>
          <w:rFonts w:ascii="メイリオ" w:eastAsia="メイリオ" w:hAnsi="メイリオ" w:cs="メイリオ" w:hint="eastAsia"/>
          <w:color w:val="000000" w:themeColor="text1"/>
        </w:rPr>
        <w:t>日曜日等</w:t>
      </w:r>
      <w:r w:rsidRPr="003B5377">
        <w:rPr>
          <w:rFonts w:ascii="メイリオ" w:eastAsia="メイリオ" w:hAnsi="メイリオ" w:cs="メイリオ" w:hint="eastAsia"/>
          <w:color w:val="000000" w:themeColor="text1"/>
          <w:sz w:val="18"/>
          <w:szCs w:val="18"/>
          <w:vertAlign w:val="superscript"/>
        </w:rPr>
        <w:t>※１</w:t>
      </w:r>
      <w:r w:rsidRPr="00892B23">
        <w:rPr>
          <w:rFonts w:ascii="メイリオ" w:eastAsia="メイリオ" w:hAnsi="メイリオ" w:cs="メイリオ" w:hint="eastAsia"/>
        </w:rPr>
        <w:t>に当たる場合は</w:t>
      </w:r>
      <w:r w:rsidRPr="00892B23">
        <w:rPr>
          <w:rFonts w:ascii="メイリオ" w:eastAsia="メイリオ" w:hAnsi="メイリオ" w:cs="メイリオ" w:hint="eastAsia"/>
          <w:color w:val="000000" w:themeColor="text1"/>
        </w:rPr>
        <w:t>、その直後の平日</w:t>
      </w:r>
      <w:r w:rsidRPr="003B5377">
        <w:rPr>
          <w:rFonts w:ascii="メイリオ" w:eastAsia="メイリオ" w:hAnsi="メイリオ" w:cs="メイリオ" w:hint="eastAsia"/>
          <w:color w:val="000000" w:themeColor="text1"/>
          <w:sz w:val="18"/>
          <w:szCs w:val="18"/>
          <w:vertAlign w:val="superscript"/>
        </w:rPr>
        <w:t>※２</w:t>
      </w:r>
      <w:r w:rsidRPr="00892B23">
        <w:rPr>
          <w:rFonts w:ascii="メイリオ" w:eastAsia="メイリオ" w:hAnsi="メイリオ" w:cs="メイリオ" w:hint="eastAsia"/>
        </w:rPr>
        <w:t>）</w:t>
      </w:r>
      <w:r w:rsidRPr="00892B23">
        <w:rPr>
          <w:rFonts w:ascii="メイリオ" w:eastAsia="メイリオ" w:hAnsi="メイリオ" w:cs="メイリオ" w:hint="eastAsia"/>
          <w:szCs w:val="21"/>
        </w:rPr>
        <w:t>までに</w:t>
      </w:r>
      <w:r w:rsidRPr="00892B23">
        <w:rPr>
          <w:rFonts w:ascii="メイリオ" w:eastAsia="メイリオ" w:hAnsi="メイリオ" w:cs="メイリオ" w:hint="eastAsia"/>
        </w:rPr>
        <w:t>調整が必要です。</w:t>
      </w:r>
      <w:r w:rsidRPr="00892B23">
        <w:rPr>
          <w:rFonts w:ascii="メイリオ" w:eastAsia="メイリオ" w:hAnsi="メイリオ" w:cs="メイリオ" w:hint="eastAsia"/>
          <w:sz w:val="16"/>
          <w:szCs w:val="16"/>
        </w:rPr>
        <w:t>[※１・※２は</w:t>
      </w:r>
      <w:r w:rsidR="00AA6D92">
        <w:rPr>
          <w:rFonts w:ascii="メイリオ" w:eastAsia="メイリオ" w:hAnsi="メイリオ" w:cs="メイリオ" w:hint="eastAsia"/>
          <w:sz w:val="16"/>
          <w:szCs w:val="16"/>
        </w:rPr>
        <w:t>P.8</w:t>
      </w:r>
      <w:r w:rsidRPr="00892B23">
        <w:rPr>
          <w:rFonts w:ascii="メイリオ" w:eastAsia="メイリオ" w:hAnsi="メイリオ" w:cs="メイリオ" w:hint="eastAsia"/>
          <w:sz w:val="16"/>
          <w:szCs w:val="16"/>
        </w:rPr>
        <w:t>参照]</w:t>
      </w:r>
    </w:p>
    <w:p w14:paraId="3569F58D" w14:textId="77777777" w:rsidR="00AC1EEF" w:rsidRPr="00892B23" w:rsidRDefault="00AC1EEF" w:rsidP="00AC1EEF">
      <w:pPr>
        <w:spacing w:line="80" w:lineRule="exact"/>
        <w:ind w:leftChars="200" w:left="580" w:rightChars="-7" w:right="-15" w:hangingChars="100" w:hanging="160"/>
        <w:rPr>
          <w:rFonts w:ascii="メイリオ" w:eastAsia="メイリオ" w:hAnsi="メイリオ" w:cs="メイリオ"/>
          <w:sz w:val="16"/>
          <w:szCs w:val="16"/>
        </w:rPr>
      </w:pPr>
    </w:p>
    <w:p w14:paraId="3CFDECA1" w14:textId="77777777" w:rsidR="00AC1EEF" w:rsidRPr="00892B23" w:rsidRDefault="00AC1EEF" w:rsidP="00AC1EEF">
      <w:pPr>
        <w:spacing w:line="300" w:lineRule="exact"/>
        <w:ind w:leftChars="200" w:left="630" w:rightChars="-7" w:right="-15" w:hangingChars="100" w:hanging="210"/>
        <w:rPr>
          <w:rFonts w:ascii="メイリオ" w:eastAsia="メイリオ" w:hAnsi="メイリオ" w:cs="メイリオ"/>
          <w:position w:val="6"/>
          <w:sz w:val="18"/>
          <w:szCs w:val="18"/>
        </w:rPr>
      </w:pPr>
      <w:r w:rsidRPr="00892B23">
        <w:rPr>
          <w:rFonts w:ascii="メイリオ" w:eastAsia="メイリオ" w:hAnsi="メイリオ" w:cs="メイリオ"/>
          <w:noProof/>
        </w:rPr>
        <mc:AlternateContent>
          <mc:Choice Requires="wps">
            <w:drawing>
              <wp:anchor distT="0" distB="0" distL="114300" distR="114300" simplePos="0" relativeHeight="251691008" behindDoc="1" locked="0" layoutInCell="1" allowOverlap="1" wp14:anchorId="35B6F737" wp14:editId="6643529A">
                <wp:simplePos x="0" y="0"/>
                <wp:positionH relativeFrom="margin">
                  <wp:posOffset>1044413</wp:posOffset>
                </wp:positionH>
                <wp:positionV relativeFrom="paragraph">
                  <wp:posOffset>173355</wp:posOffset>
                </wp:positionV>
                <wp:extent cx="4211955" cy="504825"/>
                <wp:effectExtent l="0" t="0" r="17145" b="28575"/>
                <wp:wrapNone/>
                <wp:docPr id="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1955" cy="504825"/>
                        </a:xfrm>
                        <a:prstGeom prst="rect">
                          <a:avLst/>
                        </a:prstGeom>
                        <a:solidFill>
                          <a:srgbClr val="FFFFFF"/>
                        </a:solidFill>
                        <a:ln w="9525">
                          <a:solidFill>
                            <a:srgbClr val="000000"/>
                          </a:solidFill>
                          <a:prstDash val="sysDot"/>
                          <a:miter lim="800000"/>
                          <a:headEnd/>
                          <a:tailEnd/>
                        </a:ln>
                      </wps:spPr>
                      <wps:txbx>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B6F737" id="Rectangle 61" o:spid="_x0000_s1171" style="position:absolute;left:0;text-align:left;margin-left:82.25pt;margin-top:13.65pt;width:331.65pt;height:39.7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">
                <v:stroke dashstyle="1 1"/>
                <v:textbox inset="1.5mm,,1.5mm">
                  <w:txbxContent>
                    <w:p w14:paraId="4961B2BB"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事務局（</w:t>
                      </w:r>
                      <w:r w:rsidRPr="00273223">
                        <w:rPr>
                          <w:rFonts w:asciiTheme="majorEastAsia" w:eastAsiaTheme="majorEastAsia" w:hAnsiTheme="majorEastAsia" w:cs="メイリオ" w:hint="eastAsia"/>
                          <w:color w:val="000000" w:themeColor="text1"/>
                          <w:position w:val="6"/>
                          <w:sz w:val="16"/>
                          <w:lang w:eastAsia="zh-TW"/>
                        </w:rPr>
                        <w:t xml:space="preserve">大阪府教育庁　</w:t>
                      </w:r>
                      <w:r w:rsidRPr="00273223">
                        <w:rPr>
                          <w:rFonts w:asciiTheme="majorEastAsia" w:eastAsiaTheme="majorEastAsia" w:hAnsiTheme="majorEastAsia" w:cs="メイリオ" w:hint="eastAsia"/>
                          <w:position w:val="6"/>
                          <w:sz w:val="16"/>
                          <w:lang w:eastAsia="zh-TW"/>
                        </w:rPr>
                        <w:t>教職員室　教職員企画課内）</w:t>
                      </w:r>
                    </w:p>
                    <w:p w14:paraId="44128B92" w14:textId="77777777" w:rsidR="005F34D7" w:rsidRPr="00273223" w:rsidRDefault="005F34D7" w:rsidP="00AC1EEF">
                      <w:pPr>
                        <w:spacing w:line="240" w:lineRule="exact"/>
                        <w:rPr>
                          <w:rFonts w:asciiTheme="majorEastAsia" w:eastAsiaTheme="majorEastAsia" w:hAnsiTheme="majorEastAsia" w:cs="メイリオ"/>
                          <w:position w:val="6"/>
                          <w:sz w:val="16"/>
                          <w:lang w:eastAsia="zh-TW"/>
                        </w:rPr>
                      </w:pPr>
                      <w:r w:rsidRPr="00273223">
                        <w:rPr>
                          <w:rFonts w:asciiTheme="majorEastAsia" w:eastAsiaTheme="majorEastAsia" w:hAnsiTheme="majorEastAsia" w:cs="メイリオ" w:hint="eastAsia"/>
                          <w:position w:val="6"/>
                          <w:sz w:val="16"/>
                          <w:lang w:eastAsia="zh-TW"/>
                        </w:rPr>
                        <w:t>電　話:０６―６９４１－０３５１（内線４７４０）　ＦＡＸ:０６－６９４４－６８９７</w:t>
                      </w:r>
                    </w:p>
                    <w:p w14:paraId="16813F80" w14:textId="77777777" w:rsidR="005F34D7" w:rsidRPr="00273223" w:rsidRDefault="005F34D7" w:rsidP="00AC1EEF">
                      <w:pPr>
                        <w:spacing w:line="240" w:lineRule="exact"/>
                        <w:rPr>
                          <w:rFonts w:asciiTheme="majorEastAsia" w:eastAsiaTheme="majorEastAsia" w:hAnsiTheme="majorEastAsia" w:cs="メイリオ"/>
                          <w:position w:val="6"/>
                          <w:sz w:val="16"/>
                        </w:rPr>
                      </w:pPr>
                      <w:r w:rsidRPr="00273223">
                        <w:rPr>
                          <w:rFonts w:asciiTheme="majorEastAsia" w:eastAsiaTheme="majorEastAsia" w:hAnsiTheme="majorEastAsia" w:cs="メイリオ" w:hint="eastAsia"/>
                          <w:position w:val="6"/>
                          <w:sz w:val="16"/>
                        </w:rPr>
                        <w:t>メール:　kyoshokuin-g10@sbox.pref.osaka.lg.jp</w:t>
                      </w:r>
                    </w:p>
                  </w:txbxContent>
                </v:textbox>
                <w10:wrap anchorx="margin"/>
              </v:rect>
            </w:pict>
          </mc:Fallback>
        </mc:AlternateContent>
      </w:r>
      <w:r>
        <w:rPr>
          <w:rFonts w:ascii="メイリオ" w:eastAsia="メイリオ" w:hAnsi="メイリオ" w:cs="メイリオ" w:hint="eastAsia"/>
        </w:rPr>
        <w:t xml:space="preserve">　　　</w:t>
      </w:r>
      <w:r w:rsidRPr="00892B23">
        <w:rPr>
          <w:rFonts w:ascii="メイリオ" w:eastAsia="メイリオ" w:hAnsi="メイリオ" w:cs="メイリオ" w:hint="eastAsia"/>
          <w:position w:val="6"/>
          <w:sz w:val="18"/>
          <w:szCs w:val="18"/>
        </w:rPr>
        <w:t>※府立学校教職員の場合の連絡先</w:t>
      </w:r>
    </w:p>
    <w:p w14:paraId="746B9E1F" w14:textId="77777777" w:rsidR="00AC1EEF" w:rsidRPr="00892B23" w:rsidRDefault="00AC1EEF" w:rsidP="00AC1EEF">
      <w:pPr>
        <w:spacing w:line="280" w:lineRule="exact"/>
        <w:rPr>
          <w:rFonts w:ascii="メイリオ" w:eastAsia="メイリオ" w:hAnsi="メイリオ" w:cs="メイリオ"/>
        </w:rPr>
      </w:pPr>
    </w:p>
    <w:p w14:paraId="5F9E0FF5" w14:textId="77777777" w:rsidR="00AC1EEF" w:rsidRPr="00892B23" w:rsidRDefault="00AC1EEF" w:rsidP="00AC1EEF">
      <w:pPr>
        <w:spacing w:line="280" w:lineRule="exact"/>
        <w:rPr>
          <w:rFonts w:ascii="メイリオ" w:eastAsia="メイリオ" w:hAnsi="メイリオ" w:cs="メイリオ"/>
        </w:rPr>
      </w:pPr>
    </w:p>
    <w:p w14:paraId="4DD71E38" w14:textId="77777777" w:rsidR="00AC1EEF" w:rsidRDefault="00AC1EEF" w:rsidP="00AC1EEF">
      <w:pPr>
        <w:spacing w:line="280" w:lineRule="exact"/>
        <w:ind w:leftChars="200" w:left="630" w:hangingChars="100" w:hanging="210"/>
        <w:rPr>
          <w:rFonts w:ascii="メイリオ" w:eastAsia="メイリオ" w:hAnsi="メイリオ" w:cs="メイリオ"/>
        </w:rPr>
      </w:pPr>
    </w:p>
    <w:p w14:paraId="50AF199E" w14:textId="77777777" w:rsidR="00AC1EEF" w:rsidRPr="00892B23"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苦情の申出では、事務局の調査員が面談することとなりますが、その際、申出者の希望があれば、第三者（職員団体役員その他府職員）一名が同席できます。ただし、同席を希望する場合は事前に電話連絡の際に申し出てください。</w:t>
      </w:r>
    </w:p>
    <w:p w14:paraId="6876A2FB" w14:textId="77777777" w:rsidR="00AC1EEF" w:rsidRDefault="00AC1EEF" w:rsidP="00AC1EEF">
      <w:pPr>
        <w:spacing w:line="300" w:lineRule="exact"/>
        <w:ind w:leftChars="400" w:left="1050" w:hangingChars="100" w:hanging="210"/>
        <w:rPr>
          <w:rFonts w:ascii="メイリオ" w:eastAsia="メイリオ" w:hAnsi="メイリオ" w:cs="メイリオ"/>
        </w:rPr>
      </w:pPr>
      <w:r w:rsidRPr="00892B23">
        <w:rPr>
          <w:rFonts w:ascii="メイリオ" w:eastAsia="メイリオ" w:hAnsi="メイリオ" w:cs="メイリオ" w:hint="eastAsia"/>
        </w:rPr>
        <w:t>＊申出者は、職務に専念する義務の免除を申請することができます。ただし、同席する第三者は年休扱いです。</w:t>
      </w:r>
    </w:p>
    <w:p w14:paraId="2A575632" w14:textId="77777777" w:rsidR="00993B1F" w:rsidRDefault="00993B1F" w:rsidP="00993B1F">
      <w:pPr>
        <w:spacing w:line="120" w:lineRule="exact"/>
        <w:rPr>
          <w:rFonts w:ascii="メイリオ" w:eastAsia="メイリオ" w:hAnsi="メイリオ" w:cs="メイリオ"/>
          <w:b/>
          <w:szCs w:val="21"/>
        </w:rPr>
      </w:pPr>
    </w:p>
    <w:p w14:paraId="73927BED" w14:textId="77777777" w:rsidR="00AC1EEF" w:rsidRPr="00AC1EEF" w:rsidRDefault="00AC1EEF" w:rsidP="00AC1EEF">
      <w:pPr>
        <w:spacing w:line="320" w:lineRule="exact"/>
        <w:ind w:left="2"/>
        <w:rPr>
          <w:rFonts w:ascii="メイリオ" w:eastAsia="メイリオ" w:hAnsi="メイリオ" w:cs="メイリオ"/>
          <w:b/>
          <w:szCs w:val="21"/>
        </w:rPr>
      </w:pPr>
    </w:p>
    <w:p w14:paraId="55A9230A" w14:textId="77777777" w:rsidR="00AC1EEF" w:rsidRDefault="00AC1EEF" w:rsidP="00AC1EEF">
      <w:pPr>
        <w:spacing w:line="320" w:lineRule="exact"/>
        <w:ind w:left="2"/>
        <w:rPr>
          <w:rFonts w:ascii="メイリオ" w:eastAsia="メイリオ" w:hAnsi="メイリオ" w:cs="メイリオ"/>
          <w:b/>
          <w:szCs w:val="21"/>
        </w:rPr>
      </w:pPr>
      <w:r w:rsidRPr="00D87735">
        <w:rPr>
          <w:rFonts w:ascii="ＭＳ 明朝" w:eastAsia="ＭＳ 明朝" w:hAnsi="ＭＳ 明朝" w:hint="eastAsia"/>
          <w:noProof/>
          <w:sz w:val="22"/>
          <w:szCs w:val="22"/>
        </w:rPr>
        <mc:AlternateContent>
          <mc:Choice Requires="wps">
            <w:drawing>
              <wp:inline distT="0" distB="0" distL="0" distR="0" wp14:anchorId="1B2BEC05" wp14:editId="3FC4BE87">
                <wp:extent cx="1771650" cy="288000"/>
                <wp:effectExtent l="0" t="0" r="19050" b="17145"/>
                <wp:docPr id="90"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288000"/>
                        </a:xfrm>
                        <a:prstGeom prst="roundRect">
                          <a:avLst>
                            <a:gd name="adj" fmla="val 16667"/>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5F5F5F"/>
                                </a:outerShdw>
                              </a:effectLst>
                            </a14:hiddenEffects>
                          </a:ext>
                        </a:extLst>
                      </wps:spPr>
                      <wps:txbx>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wps:txbx>
                      <wps:bodyPr rot="0" vert="horz" wrap="square" lIns="91440" tIns="0" rIns="91440" bIns="45720" anchor="ctr" anchorCtr="0" upright="1">
                        <a:noAutofit/>
                      </wps:bodyPr>
                    </wps:wsp>
                  </a:graphicData>
                </a:graphic>
              </wp:inline>
            </w:drawing>
          </mc:Choice>
          <mc:Fallback>
            <w:pict>
              <v:roundrect w14:anchorId="1B2BEC05" id="_x0000_s1172" style="width:139.5pt;height:2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" strokeweight="1pt">
                <v:shadow color="#5f5f5f"/>
                <v:textbox inset=",0">
                  <w:txbxContent>
                    <w:p w14:paraId="4B862155" w14:textId="77777777" w:rsidR="005F34D7" w:rsidRPr="00892B23" w:rsidRDefault="005F34D7" w:rsidP="00AC1EEF">
                      <w:pPr>
                        <w:spacing w:line="360" w:lineRule="exact"/>
                        <w:rPr>
                          <w:rFonts w:ascii="メイリオ" w:eastAsia="メイリオ" w:hAnsi="メイリオ" w:cs="メイリオ"/>
                          <w:b/>
                          <w:sz w:val="24"/>
                        </w:rPr>
                      </w:pPr>
                      <w:r w:rsidRPr="00892B23">
                        <w:rPr>
                          <w:rFonts w:ascii="メイリオ" w:eastAsia="メイリオ" w:hAnsi="メイリオ" w:cs="メイリオ" w:hint="eastAsia"/>
                          <w:b/>
                          <w:sz w:val="24"/>
                        </w:rPr>
                        <w:t>４　苦情対応の終了</w:t>
                      </w:r>
                    </w:p>
                    <w:p w14:paraId="73B9A433" w14:textId="77777777" w:rsidR="005F34D7" w:rsidRPr="00A946BC" w:rsidRDefault="005F34D7" w:rsidP="00AC1EEF">
                      <w:pPr>
                        <w:spacing w:line="360" w:lineRule="exact"/>
                      </w:pPr>
                    </w:p>
                  </w:txbxContent>
                </v:textbox>
                <w10:anchorlock/>
              </v:roundrect>
            </w:pict>
          </mc:Fallback>
        </mc:AlternateContent>
      </w:r>
    </w:p>
    <w:p w14:paraId="54B21EDB" w14:textId="77777777" w:rsidR="00A13B94" w:rsidRPr="00892B23" w:rsidRDefault="00993B1F" w:rsidP="00AC1EEF">
      <w:pPr>
        <w:spacing w:line="280" w:lineRule="exact"/>
        <w:ind w:leftChars="135" w:left="283" w:firstLineChars="100" w:firstLine="210"/>
        <w:rPr>
          <w:rFonts w:ascii="メイリオ" w:eastAsia="メイリオ" w:hAnsi="メイリオ" w:cs="メイリオ"/>
        </w:rPr>
      </w:pPr>
      <w:r>
        <w:rPr>
          <w:rFonts w:ascii="メイリオ" w:eastAsia="メイリオ" w:hAnsi="メイリオ" w:cs="メイリオ" w:hint="eastAsia"/>
          <w:noProof/>
        </w:rPr>
        <mc:AlternateContent>
          <mc:Choice Requires="wpg">
            <w:drawing>
              <wp:anchor distT="0" distB="0" distL="114300" distR="114300" simplePos="0" relativeHeight="251601920" behindDoc="0" locked="0" layoutInCell="1" allowOverlap="1" wp14:anchorId="449723FD" wp14:editId="79CE200D">
                <wp:simplePos x="0" y="0"/>
                <wp:positionH relativeFrom="column">
                  <wp:posOffset>233680</wp:posOffset>
                </wp:positionH>
                <wp:positionV relativeFrom="paragraph">
                  <wp:posOffset>410210</wp:posOffset>
                </wp:positionV>
                <wp:extent cx="5998845" cy="2271395"/>
                <wp:effectExtent l="0" t="0" r="20955" b="14605"/>
                <wp:wrapTopAndBottom/>
                <wp:docPr id="163" name="グループ化 163"/>
                <wp:cNvGraphicFramePr/>
                <a:graphic xmlns:a="http://schemas.openxmlformats.org/drawingml/2006/main">
                  <a:graphicData uri="http://schemas.microsoft.com/office/word/2010/wordprocessingGroup">
                    <wpg:wgp>
                      <wpg:cNvGrpSpPr/>
                      <wpg:grpSpPr>
                        <a:xfrm>
                          <a:off x="0" y="0"/>
                          <a:ext cx="5998845" cy="2271395"/>
                          <a:chOff x="0" y="0"/>
                          <a:chExt cx="5998845" cy="2271395"/>
                        </a:xfrm>
                      </wpg:grpSpPr>
                      <wpg:grpSp>
                        <wpg:cNvPr id="4" name="Group 63"/>
                        <wpg:cNvGrpSpPr>
                          <a:grpSpLocks/>
                        </wpg:cNvGrpSpPr>
                        <wpg:grpSpPr bwMode="auto">
                          <a:xfrm>
                            <a:off x="233916" y="95693"/>
                            <a:ext cx="5496560" cy="2135505"/>
                            <a:chOff x="1523" y="11531"/>
                            <a:chExt cx="8656" cy="3662"/>
                          </a:xfrm>
                        </wpg:grpSpPr>
                        <wps:wsp>
                          <wps:cNvPr id="5" name="Rectangle 64"/>
                          <wps:cNvSpPr>
                            <a:spLocks noChangeArrowheads="1"/>
                          </wps:cNvSpPr>
                          <wps:spPr bwMode="auto">
                            <a:xfrm>
                              <a:off x="4534" y="12987"/>
                              <a:ext cx="2634" cy="1601"/>
                            </a:xfrm>
                            <a:prstGeom prst="rect">
                              <a:avLst/>
                            </a:prstGeom>
                            <a:solidFill>
                              <a:srgbClr val="FFFFFF"/>
                            </a:solidFill>
                            <a:ln w="38100" cmpd="dbl">
                              <a:solidFill>
                                <a:srgbClr val="000000"/>
                              </a:solidFill>
                              <a:miter lim="800000"/>
                              <a:headEnd/>
                              <a:tailEnd/>
                            </a:ln>
                          </wps:spPr>
                          <wps:txb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wps:txbx>
                          <wps:bodyPr rot="0" vert="horz" wrap="square" lIns="91440" tIns="45720" rIns="91440" bIns="45720" anchor="ctr" anchorCtr="0" upright="1">
                            <a:noAutofit/>
                          </wps:bodyPr>
                        </wps:wsp>
                        <wps:wsp>
                          <wps:cNvPr id="6" name="AutoShape 65"/>
                          <wps:cNvSpPr>
                            <a:spLocks noChangeArrowheads="1"/>
                          </wps:cNvSpPr>
                          <wps:spPr bwMode="auto">
                            <a:xfrm>
                              <a:off x="4534" y="11531"/>
                              <a:ext cx="2634" cy="728"/>
                            </a:xfrm>
                            <a:prstGeom prst="flowChartProcess">
                              <a:avLst/>
                            </a:prstGeom>
                            <a:solidFill>
                              <a:srgbClr val="FFFFFF"/>
                            </a:solidFill>
                            <a:ln w="76200" cmpd="tri">
                              <a:solidFill>
                                <a:srgbClr val="000000"/>
                              </a:solidFill>
                              <a:miter lim="800000"/>
                              <a:headEnd/>
                              <a:tailEnd/>
                            </a:ln>
                          </wps:spPr>
                          <wps:txb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wps:txbx>
                          <wps:bodyPr rot="0" vert="horz" wrap="square" lIns="91440" tIns="45720" rIns="91440" bIns="45720" anchor="ctr" anchorCtr="0" upright="1">
                            <a:noAutofit/>
                          </wps:bodyPr>
                        </wps:wsp>
                        <wps:wsp>
                          <wps:cNvPr id="7" name="Text Box 66"/>
                          <wps:cNvSpPr txBox="1">
                            <a:spLocks noChangeArrowheads="1"/>
                          </wps:cNvSpPr>
                          <wps:spPr bwMode="auto">
                            <a:xfrm flipV="1">
                              <a:off x="9614" y="12841"/>
                              <a:ext cx="565" cy="1747"/>
                            </a:xfrm>
                            <a:prstGeom prst="rect">
                              <a:avLst/>
                            </a:prstGeom>
                            <a:solidFill>
                              <a:srgbClr val="FFFFFF"/>
                            </a:solidFill>
                            <a:ln w="38100" cmpd="dbl">
                              <a:solidFill>
                                <a:srgbClr val="000000"/>
                              </a:solidFill>
                              <a:miter lim="800000"/>
                              <a:headEnd/>
                              <a:tailEnd/>
                            </a:ln>
                          </wps:spPr>
                          <wps:txbx>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wps:txbx>
                          <wps:bodyPr rot="0" vert="eaVert" wrap="square" lIns="55440" tIns="45720" rIns="55440" bIns="45720" anchor="ctr" anchorCtr="0" upright="1">
                            <a:noAutofit/>
                          </wps:bodyPr>
                        </wps:wsp>
                        <wps:wsp>
                          <wps:cNvPr id="8" name="Text Box 67"/>
                          <wps:cNvSpPr txBox="1">
                            <a:spLocks noChangeArrowheads="1"/>
                          </wps:cNvSpPr>
                          <wps:spPr bwMode="auto">
                            <a:xfrm>
                              <a:off x="1523" y="12841"/>
                              <a:ext cx="565" cy="1747"/>
                            </a:xfrm>
                            <a:prstGeom prst="rect">
                              <a:avLst/>
                            </a:prstGeom>
                            <a:solidFill>
                              <a:srgbClr val="FFFFFF"/>
                            </a:solidFill>
                            <a:ln w="38100" cmpd="dbl">
                              <a:solidFill>
                                <a:srgbClr val="000000"/>
                              </a:solidFill>
                              <a:miter lim="800000"/>
                              <a:headEnd/>
                              <a:tailEnd/>
                            </a:ln>
                          </wps:spPr>
                          <wps:txbx>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wps:txbx>
                          <wps:bodyPr rot="0" vert="eaVert" wrap="square" lIns="55440" tIns="45720" rIns="55440" bIns="45720" anchor="ctr" anchorCtr="0" upright="1">
                            <a:noAutofit/>
                          </wps:bodyPr>
                        </wps:wsp>
                        <wps:wsp>
                          <wps:cNvPr id="9" name="AutoShape 68"/>
                          <wps:cNvSpPr>
                            <a:spLocks noChangeArrowheads="1"/>
                          </wps:cNvSpPr>
                          <wps:spPr bwMode="auto">
                            <a:xfrm>
                              <a:off x="2143" y="12987"/>
                              <a:ext cx="2391" cy="436"/>
                            </a:xfrm>
                            <a:prstGeom prst="rightArrowCallout">
                              <a:avLst>
                                <a:gd name="adj1" fmla="val 22593"/>
                                <a:gd name="adj2" fmla="val 31111"/>
                                <a:gd name="adj3" fmla="val 123941"/>
                                <a:gd name="adj4" fmla="val 67500"/>
                              </a:avLst>
                            </a:prstGeom>
                            <a:solidFill>
                              <a:srgbClr val="FFFFFF"/>
                            </a:solidFill>
                            <a:ln w="9525">
                              <a:solidFill>
                                <a:srgbClr val="000000"/>
                              </a:solidFill>
                              <a:miter lim="800000"/>
                              <a:headEnd/>
                              <a:tailEnd/>
                            </a:ln>
                          </wps:spPr>
                          <wps:txb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wps:txbx>
                          <wps:bodyPr rot="0" vert="horz" wrap="square" lIns="91440" tIns="45720" rIns="91440" bIns="45720" anchor="ctr" anchorCtr="0" upright="1">
                            <a:noAutofit/>
                          </wps:bodyPr>
                        </wps:wsp>
                        <wps:wsp>
                          <wps:cNvPr id="10" name="AutoShape 69"/>
                          <wps:cNvSpPr>
                            <a:spLocks noChangeArrowheads="1"/>
                          </wps:cNvSpPr>
                          <wps:spPr bwMode="auto">
                            <a:xfrm>
                              <a:off x="2088" y="13569"/>
                              <a:ext cx="2387" cy="437"/>
                            </a:xfrm>
                            <a:prstGeom prst="leftArrowCallout">
                              <a:avLst>
                                <a:gd name="adj1" fmla="val 28148"/>
                                <a:gd name="adj2" fmla="val 30667"/>
                                <a:gd name="adj3" fmla="val 109380"/>
                                <a:gd name="adj4" fmla="val 72222"/>
                              </a:avLst>
                            </a:prstGeom>
                            <a:solidFill>
                              <a:srgbClr val="FFFFFF"/>
                            </a:solidFill>
                            <a:ln w="9525">
                              <a:solidFill>
                                <a:srgbClr val="000000"/>
                              </a:solidFill>
                              <a:miter lim="800000"/>
                              <a:headEnd/>
                              <a:tailEnd/>
                            </a:ln>
                          </wps:spPr>
                          <wps:txb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wps:txbx>
                          <wps:bodyPr rot="0" vert="horz" wrap="square" lIns="91440" tIns="45720" rIns="91440" bIns="45720" anchor="ctr" anchorCtr="0" upright="1">
                            <a:noAutofit/>
                          </wps:bodyPr>
                        </wps:wsp>
                        <wps:wsp>
                          <wps:cNvPr id="11" name="AutoShape 70"/>
                          <wps:cNvSpPr>
                            <a:spLocks noChangeArrowheads="1"/>
                          </wps:cNvSpPr>
                          <wps:spPr bwMode="auto">
                            <a:xfrm>
                              <a:off x="7226" y="12987"/>
                              <a:ext cx="2388" cy="436"/>
                            </a:xfrm>
                            <a:prstGeom prst="rightArrowCallout">
                              <a:avLst>
                                <a:gd name="adj1" fmla="val 25926"/>
                                <a:gd name="adj2" fmla="val 26667"/>
                                <a:gd name="adj3" fmla="val 104202"/>
                                <a:gd name="adj4" fmla="val 76594"/>
                              </a:avLst>
                            </a:prstGeom>
                            <a:solidFill>
                              <a:srgbClr val="FFFFFF"/>
                            </a:solidFill>
                            <a:ln w="9525">
                              <a:solidFill>
                                <a:srgbClr val="000000"/>
                              </a:solidFill>
                              <a:miter lim="800000"/>
                              <a:headEnd/>
                              <a:tailEnd/>
                            </a:ln>
                          </wps:spPr>
                          <wps:txb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wps:txbx>
                          <wps:bodyPr rot="0" vert="horz" wrap="square" lIns="91440" tIns="45720" rIns="91440" bIns="45720" anchor="ctr" anchorCtr="0" upright="1">
                            <a:noAutofit/>
                          </wps:bodyPr>
                        </wps:wsp>
                        <wps:wsp>
                          <wps:cNvPr id="12" name="AutoShape 71"/>
                          <wps:cNvSpPr>
                            <a:spLocks noChangeArrowheads="1"/>
                          </wps:cNvSpPr>
                          <wps:spPr bwMode="auto">
                            <a:xfrm>
                              <a:off x="7168" y="13569"/>
                              <a:ext cx="2379" cy="461"/>
                            </a:xfrm>
                            <a:prstGeom prst="leftArrowCallout">
                              <a:avLst>
                                <a:gd name="adj1" fmla="val 21056"/>
                                <a:gd name="adj2" fmla="val 26315"/>
                                <a:gd name="adj3" fmla="val 95800"/>
                                <a:gd name="adj4" fmla="val 77537"/>
                              </a:avLst>
                            </a:prstGeom>
                            <a:solidFill>
                              <a:srgbClr val="FFFFFF"/>
                            </a:solidFill>
                            <a:ln w="9525">
                              <a:solidFill>
                                <a:srgbClr val="000000"/>
                              </a:solidFill>
                              <a:miter lim="800000"/>
                              <a:headEnd/>
                              <a:tailEnd/>
                            </a:ln>
                          </wps:spPr>
                          <wps:txb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wps:txbx>
                          <wps:bodyPr rot="0" vert="horz" wrap="square" lIns="91440" tIns="45720" rIns="91440" bIns="45720" anchor="ctr" anchorCtr="0" upright="1">
                            <a:noAutofit/>
                          </wps:bodyPr>
                        </wps:wsp>
                        <wps:wsp>
                          <wps:cNvPr id="13" name="AutoShape 72"/>
                          <wps:cNvSpPr>
                            <a:spLocks noChangeArrowheads="1"/>
                          </wps:cNvSpPr>
                          <wps:spPr bwMode="auto">
                            <a:xfrm>
                              <a:off x="4534" y="12259"/>
                              <a:ext cx="2635" cy="664"/>
                            </a:xfrm>
                            <a:prstGeom prst="upArrowCallout">
                              <a:avLst>
                                <a:gd name="adj1" fmla="val 30151"/>
                                <a:gd name="adj2" fmla="val 49532"/>
                                <a:gd name="adj3" fmla="val 25889"/>
                                <a:gd name="adj4" fmla="val 55926"/>
                              </a:avLst>
                            </a:prstGeom>
                            <a:solidFill>
                              <a:srgbClr val="FFFFFF"/>
                            </a:solidFill>
                            <a:ln w="9525">
                              <a:solidFill>
                                <a:srgbClr val="000000"/>
                              </a:solidFill>
                              <a:miter lim="800000"/>
                              <a:headEnd/>
                              <a:tailEnd/>
                            </a:ln>
                          </wps:spPr>
                          <wps:txb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wps:txbx>
                          <wps:bodyPr rot="0" vert="horz" wrap="square" lIns="91440" tIns="45720" rIns="91440" bIns="45720" anchor="t" anchorCtr="0" upright="1">
                            <a:noAutofit/>
                          </wps:bodyPr>
                        </wps:wsp>
                        <wps:wsp>
                          <wps:cNvPr id="14" name="Line 73"/>
                          <wps:cNvCnPr>
                            <a:stCxn id="6" idx="0"/>
                          </wps:cNvCnPr>
                          <wps:spPr bwMode="auto">
                            <a:xfrm>
                              <a:off x="9897" y="14588"/>
                              <a:ext cx="0" cy="36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 name="Text Box 74"/>
                          <wps:cNvSpPr txBox="1">
                            <a:spLocks noChangeArrowheads="1"/>
                          </wps:cNvSpPr>
                          <wps:spPr bwMode="auto">
                            <a:xfrm>
                              <a:off x="4980" y="14723"/>
                              <a:ext cx="1695" cy="470"/>
                            </a:xfrm>
                            <a:prstGeom prst="rect">
                              <a:avLst/>
                            </a:prstGeom>
                            <a:solidFill>
                              <a:srgbClr val="FFFFFF"/>
                            </a:solidFill>
                            <a:ln w="9525">
                              <a:solidFill>
                                <a:srgbClr val="000000"/>
                              </a:solidFill>
                              <a:prstDash val="dash"/>
                              <a:miter lim="800000"/>
                              <a:headEnd/>
                              <a:tailEnd/>
                            </a:ln>
                          </wps:spPr>
                          <wps:txb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wps:txbx>
                          <wps:bodyPr rot="0" vert="horz" wrap="square" lIns="91440" tIns="45720" rIns="91440" bIns="45720" anchor="ctr" anchorCtr="0" upright="1">
                            <a:noAutofit/>
                          </wps:bodyPr>
                        </wps:wsp>
                        <wps:wsp>
                          <wps:cNvPr id="16" name="Line 75"/>
                          <wps:cNvCnPr>
                            <a:endCxn id="14" idx="3"/>
                          </wps:cNvCnPr>
                          <wps:spPr bwMode="auto">
                            <a:xfrm flipH="1">
                              <a:off x="6675" y="14943"/>
                              <a:ext cx="3241" cy="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 name="Line 76"/>
                          <wps:cNvCnPr>
                            <a:stCxn id="14" idx="1"/>
                          </wps:cNvCnPr>
                          <wps:spPr bwMode="auto">
                            <a:xfrm flipH="1" flipV="1">
                              <a:off x="1820" y="14942"/>
                              <a:ext cx="3160" cy="1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77"/>
                          <wps:cNvCnPr>
                            <a:endCxn id="7" idx="2"/>
                          </wps:cNvCnPr>
                          <wps:spPr bwMode="auto">
                            <a:xfrm flipH="1" flipV="1">
                              <a:off x="1806" y="14588"/>
                              <a:ext cx="0" cy="3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9" name="AutoShape 78"/>
                          <wps:cNvSpPr>
                            <a:spLocks noChangeArrowheads="1"/>
                          </wps:cNvSpPr>
                          <wps:spPr bwMode="auto">
                            <a:xfrm>
                              <a:off x="7226" y="14151"/>
                              <a:ext cx="2388" cy="437"/>
                            </a:xfrm>
                            <a:prstGeom prst="rightArrowCallout">
                              <a:avLst>
                                <a:gd name="adj1" fmla="val 25000"/>
                                <a:gd name="adj2" fmla="val 25000"/>
                                <a:gd name="adj3" fmla="val 93288"/>
                                <a:gd name="adj4" fmla="val 76042"/>
                              </a:avLst>
                            </a:prstGeom>
                            <a:solidFill>
                              <a:srgbClr val="FFFFFF"/>
                            </a:solidFill>
                            <a:ln w="9525">
                              <a:solidFill>
                                <a:srgbClr val="000000"/>
                              </a:solidFill>
                              <a:miter lim="800000"/>
                              <a:headEnd/>
                              <a:tailEnd/>
                            </a:ln>
                          </wps:spPr>
                          <wps:txb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wps:txbx>
                          <wps:bodyPr rot="0" vert="horz" wrap="square" lIns="91440" tIns="45720" rIns="91440" bIns="45720" anchor="ctr" anchorCtr="0" upright="1">
                            <a:noAutofit/>
                          </wps:bodyPr>
                        </wps:wsp>
                        <wps:wsp>
                          <wps:cNvPr id="20" name="AutoShape 79"/>
                          <wps:cNvSpPr>
                            <a:spLocks noChangeArrowheads="1"/>
                          </wps:cNvSpPr>
                          <wps:spPr bwMode="auto">
                            <a:xfrm>
                              <a:off x="2088" y="14151"/>
                              <a:ext cx="2387" cy="437"/>
                            </a:xfrm>
                            <a:prstGeom prst="leftArrowCallout">
                              <a:avLst>
                                <a:gd name="adj1" fmla="val 27778"/>
                                <a:gd name="adj2" fmla="val 30556"/>
                                <a:gd name="adj3" fmla="val 112489"/>
                                <a:gd name="adj4" fmla="val 72259"/>
                              </a:avLst>
                            </a:prstGeom>
                            <a:solidFill>
                              <a:srgbClr val="FFFFFF"/>
                            </a:solidFill>
                            <a:ln w="9525">
                              <a:solidFill>
                                <a:srgbClr val="000000"/>
                              </a:solidFill>
                              <a:miter lim="800000"/>
                              <a:headEnd/>
                              <a:tailEnd/>
                            </a:ln>
                          </wps:spPr>
                          <wps:txb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wps:txbx>
                          <wps:bodyPr rot="0" vert="horz" wrap="square" lIns="91440" tIns="45720" rIns="91440" bIns="45720" anchor="ctr" anchorCtr="0" upright="1">
                            <a:noAutofit/>
                          </wps:bodyPr>
                        </wps:wsp>
                        <wps:wsp>
                          <wps:cNvPr id="21" name="Rectangle 80"/>
                          <wps:cNvSpPr>
                            <a:spLocks noChangeArrowheads="1"/>
                          </wps:cNvSpPr>
                          <wps:spPr bwMode="auto">
                            <a:xfrm>
                              <a:off x="1523" y="11531"/>
                              <a:ext cx="2820" cy="621"/>
                            </a:xfrm>
                            <a:prstGeom prst="rect">
                              <a:avLst/>
                            </a:prstGeom>
                            <a:solidFill>
                              <a:srgbClr val="FFFFFF"/>
                            </a:solidFill>
                            <a:ln w="9525">
                              <a:solidFill>
                                <a:srgbClr val="FFFFFF"/>
                              </a:solidFill>
                              <a:miter lim="800000"/>
                              <a:headEnd/>
                              <a:tailEnd/>
                            </a:ln>
                          </wps:spPr>
                          <wps:txb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wps:txbx>
                          <wps:bodyPr rot="0" vert="horz" wrap="square" lIns="91440" tIns="45720" rIns="91440" bIns="45720" anchor="ctr" anchorCtr="0" upright="1">
                            <a:noAutofit/>
                          </wps:bodyPr>
                        </wps:wsp>
                      </wpg:grpSp>
                      <wps:wsp>
                        <wps:cNvPr id="30" name="AutoShape 81"/>
                        <wps:cNvSpPr>
                          <a:spLocks noChangeArrowheads="1"/>
                        </wps:cNvSpPr>
                        <wps:spPr bwMode="auto">
                          <a:xfrm>
                            <a:off x="0" y="0"/>
                            <a:ext cx="5998845" cy="2271395"/>
                          </a:xfrm>
                          <a:prstGeom prst="roundRect">
                            <a:avLst>
                              <a:gd name="adj" fmla="val 1246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73800" rIns="74295" bIns="8890" anchor="t" anchorCtr="0" upright="1">
                          <a:noAutofit/>
                        </wps:bodyPr>
                      </wps:wsp>
                    </wpg:wgp>
                  </a:graphicData>
                </a:graphic>
              </wp:anchor>
            </w:drawing>
          </mc:Choice>
          <mc:Fallback>
            <w:pict>
              <v:group w14:anchorId="449723FD" id="グループ化 163" o:spid="_x0000_s1173" style="position:absolute;left:0;text-align:left;margin-left:18.4pt;margin-top:32.3pt;width:472.35pt;height:178.85pt;z-index:251601920;mso-position-horizontal-relative:text;mso-position-vertical-relative:text" coordsize="59988,2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">
                <v:group id="Group 63" o:spid="_x0000_s1174" style="position:absolute;left:2339;top:956;width:54965;height:21355" coordorigin="1523,11531" coordsize="8656,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4" o:spid="_x0000_s1175" style="position:absolute;left:4534;top:12987;width:2634;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" strokeweight="3pt">
                    <v:stroke linestyle="thinThin"/>
                    <v:textbox>
                      <w:txbxContent>
                        <w:p w14:paraId="47636070" w14:textId="77777777" w:rsidR="005F34D7" w:rsidRPr="00892B23" w:rsidRDefault="005F34D7" w:rsidP="00892B23">
                          <w:pPr>
                            <w:pStyle w:val="a7"/>
                            <w:jc w:val="center"/>
                            <w:rPr>
                              <w:rFonts w:ascii="メイリオ" w:eastAsia="メイリオ" w:hAnsi="メイリオ" w:cs="メイリオ"/>
                              <w:b/>
                              <w:bCs/>
                              <w:kern w:val="0"/>
                              <w:sz w:val="21"/>
                            </w:rPr>
                          </w:pPr>
                          <w:r w:rsidRPr="00892B23">
                            <w:rPr>
                              <w:rFonts w:ascii="メイリオ" w:eastAsia="メイリオ" w:hAnsi="メイリオ" w:cs="メイリオ" w:hint="eastAsia"/>
                              <w:b/>
                              <w:bCs/>
                              <w:spacing w:val="262"/>
                              <w:kern w:val="0"/>
                              <w:sz w:val="21"/>
                              <w:fitText w:val="1680" w:id="-377800946"/>
                            </w:rPr>
                            <w:t>事務</w:t>
                          </w:r>
                          <w:r w:rsidRPr="00892B23">
                            <w:rPr>
                              <w:rFonts w:ascii="メイリオ" w:eastAsia="メイリオ" w:hAnsi="メイリオ" w:cs="メイリオ" w:hint="eastAsia"/>
                              <w:b/>
                              <w:bCs/>
                              <w:spacing w:val="1"/>
                              <w:kern w:val="0"/>
                              <w:sz w:val="21"/>
                              <w:fitText w:val="1680" w:id="-377800946"/>
                            </w:rPr>
                            <w:t>局</w:t>
                          </w:r>
                        </w:p>
                      </w:txbxContent>
                    </v:textbox>
                  </v:rect>
                  <v:shapetype id="_x0000_t109" coordsize="21600,21600" o:spt="109" path="m,l,21600r21600,l21600,xe">
                    <v:stroke joinstyle="miter"/>
                    <v:path gradientshapeok="t" o:connecttype="rect"/>
                  </v:shapetype>
                  <v:shape id="AutoShape 65" o:spid="_x0000_s1176" type="#_x0000_t109" style="position:absolute;left:4534;top:11531;width:2634;height: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" strokeweight="6pt">
                    <v:stroke linestyle="thickBetweenThin"/>
                    <v:textbox>
                      <w:txbxContent>
                        <w:p w14:paraId="670AD8E0" w14:textId="77777777" w:rsidR="005F34D7" w:rsidRPr="00892B23" w:rsidRDefault="005F34D7" w:rsidP="00892B23">
                          <w:pPr>
                            <w:spacing w:line="220" w:lineRule="exact"/>
                            <w:jc w:val="center"/>
                            <w:rPr>
                              <w:rFonts w:ascii="メイリオ" w:eastAsia="メイリオ" w:hAnsi="メイリオ" w:cs="メイリオ"/>
                              <w:b/>
                              <w:bCs/>
                              <w:kern w:val="0"/>
                              <w:sz w:val="18"/>
                              <w:lang w:eastAsia="zh-TW"/>
                            </w:rPr>
                          </w:pPr>
                          <w:r w:rsidRPr="00892B23">
                            <w:rPr>
                              <w:rFonts w:ascii="メイリオ" w:eastAsia="メイリオ" w:hAnsi="メイリオ" w:cs="メイリオ" w:hint="eastAsia"/>
                              <w:b/>
                              <w:bCs/>
                              <w:spacing w:val="124"/>
                              <w:kern w:val="0"/>
                              <w:sz w:val="18"/>
                              <w:fitText w:val="1890" w:id="-377800945"/>
                              <w:lang w:eastAsia="zh-TW"/>
                            </w:rPr>
                            <w:t>苦情審査</w:t>
                          </w:r>
                          <w:r w:rsidRPr="00892B23">
                            <w:rPr>
                              <w:rFonts w:ascii="メイリオ" w:eastAsia="メイリオ" w:hAnsi="メイリオ" w:cs="メイリオ" w:hint="eastAsia"/>
                              <w:b/>
                              <w:bCs/>
                              <w:kern w:val="0"/>
                              <w:sz w:val="18"/>
                              <w:fitText w:val="1890" w:id="-377800945"/>
                              <w:lang w:eastAsia="zh-TW"/>
                            </w:rPr>
                            <w:t>会</w:t>
                          </w:r>
                        </w:p>
                        <w:p w14:paraId="262EF62C" w14:textId="77777777" w:rsidR="005F34D7" w:rsidRPr="00892B23" w:rsidRDefault="005F34D7" w:rsidP="00892B23">
                          <w:pPr>
                            <w:spacing w:line="200" w:lineRule="exact"/>
                            <w:jc w:val="center"/>
                            <w:rPr>
                              <w:rFonts w:ascii="メイリオ" w:eastAsia="メイリオ" w:hAnsi="メイリオ" w:cs="メイリオ"/>
                              <w:sz w:val="16"/>
                              <w:lang w:eastAsia="zh-TW"/>
                            </w:rPr>
                          </w:pPr>
                          <w:r w:rsidRPr="00892B23">
                            <w:rPr>
                              <w:rFonts w:ascii="メイリオ" w:eastAsia="メイリオ" w:hAnsi="メイリオ" w:cs="メイリオ" w:hint="eastAsia"/>
                              <w:kern w:val="0"/>
                              <w:sz w:val="16"/>
                              <w:lang w:eastAsia="zh-TW"/>
                            </w:rPr>
                            <w:t>（⑥ 審　査）</w:t>
                          </w:r>
                        </w:p>
                      </w:txbxContent>
                    </v:textbox>
                  </v:shape>
                  <v:shape id="Text Box 66" o:spid="_x0000_s1177" type="#_x0000_t202" style="position:absolute;left:9614;top:12841;width:565;height:1747;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" strokeweight="3pt">
                    <v:stroke linestyle="thinThin"/>
                    <v:textbox style="layout-flow:vertical-ideographic" inset="1.54mm,,1.54mm">
                      <w:txbxContent>
                        <w:p w14:paraId="03043466" w14:textId="77777777" w:rsidR="005F34D7" w:rsidRPr="00892B23" w:rsidRDefault="005F34D7" w:rsidP="00E45294">
                          <w:pPr>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評価者</w:t>
                          </w:r>
                        </w:p>
                      </w:txbxContent>
                    </v:textbox>
                  </v:shape>
                  <v:shape id="Text Box 67" o:spid="_x0000_s1178" type="#_x0000_t202" style="position:absolute;left:1523;top:12841;width:565;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" strokeweight="3pt">
                    <v:stroke linestyle="thinThin"/>
                    <v:textbox style="layout-flow:vertical-ideographic" inset="1.54mm,,1.54mm">
                      <w:txbxContent>
                        <w:p w14:paraId="616187B3" w14:textId="77777777" w:rsidR="005F34D7" w:rsidRPr="00892B23" w:rsidRDefault="005F34D7" w:rsidP="00E45294">
                          <w:pPr>
                            <w:pStyle w:val="31"/>
                            <w:spacing w:line="280" w:lineRule="exact"/>
                            <w:jc w:val="distribute"/>
                            <w:rPr>
                              <w:rFonts w:ascii="メイリオ" w:eastAsia="メイリオ" w:hAnsi="メイリオ" w:cs="メイリオ"/>
                              <w:sz w:val="28"/>
                            </w:rPr>
                          </w:pPr>
                          <w:r w:rsidRPr="00892B23">
                            <w:rPr>
                              <w:rFonts w:ascii="メイリオ" w:eastAsia="メイリオ" w:hAnsi="メイリオ" w:cs="メイリオ" w:hint="eastAsia"/>
                              <w:b/>
                              <w:bCs/>
                            </w:rPr>
                            <w:t>申出者</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68" o:spid="_x0000_s1179" type="#_x0000_t78" style="position:absolute;left:2143;top:12987;width:2391;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" adj="14580,4080,16718,8360">
                    <v:textbox>
                      <w:txbxContent>
                        <w:p w14:paraId="0C23E86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① 苦情の申出</w:t>
                          </w:r>
                        </w:p>
                      </w:txbxContent>
                    </v:textbox>
                  </v:shape>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69" o:spid="_x0000_s1180" type="#_x0000_t77" style="position:absolute;left:2088;top:13569;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" adj="6000,4176,4325,7760">
                    <v:textbox>
                      <w:txbxContent>
                        <w:p w14:paraId="417FC0CC" w14:textId="77777777" w:rsidR="005F34D7" w:rsidRPr="00892B23" w:rsidRDefault="005F34D7" w:rsidP="00892B23">
                          <w:pPr>
                            <w:pStyle w:val="a7"/>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② 苦情内容を聴取</w:t>
                          </w:r>
                        </w:p>
                      </w:txbxContent>
                    </v:textbox>
                  </v:shape>
                  <v:shape id="AutoShape 70" o:spid="_x0000_s1181" type="#_x0000_t78" style="position:absolute;left:7226;top:12987;width:2388;height: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" adj="16544,5040,17491,8000">
                    <v:textbox>
                      <w:txbxContent>
                        <w:p w14:paraId="6B008E46"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③ 評価理由等の確認</w:t>
                          </w:r>
                        </w:p>
                      </w:txbxContent>
                    </v:textbox>
                  </v:shape>
                  <v:shape id="AutoShape 71" o:spid="_x0000_s1182" type="#_x0000_t77" style="position:absolute;left:7168;top:13569;width:2379;height: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" adj="4852,5116,4010,8526">
                    <v:textbox>
                      <w:txbxContent>
                        <w:p w14:paraId="4A67A34B"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④ 評価理由等の説明</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2" o:spid="_x0000_s1183" type="#_x0000_t79" style="position:absolute;left:4534;top:12259;width:2635;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" adj="9520,8104,5592,9979">
                    <v:textbox>
                      <w:txbxContent>
                        <w:p w14:paraId="10E51FB2"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⑤ 調 査 結 果 報 告</w:t>
                          </w:r>
                        </w:p>
                      </w:txbxContent>
                    </v:textbox>
                  </v:shape>
                  <v:line id="Line 73" o:spid="_x0000_s1184" style="position:absolute;visibility:visible;mso-wrap-style:square" from="9897,14588" to="9897,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ILawwAAANsAAAAPAAAAZHJzL2Rvd25yZXYueG1sRI9Pi8Iw&#10;EMXvwn6HMAveNF0R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2KSC2sMAAADbAAAADwAA&#10;AAAAAAAAAAAAAAAHAgAAZHJzL2Rvd25yZXYueG1sUEsFBgAAAAADAAMAtwAAAPcCAAAAAA==&#10;">
                    <v:stroke dashstyle="dash"/>
                  </v:line>
                  <v:shape id="Text Box 74" o:spid="_x0000_s1185" type="#_x0000_t202" style="position:absolute;left:4980;top:14723;width:1695;height: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">
                    <v:stroke dashstyle="dash"/>
                    <v:textbox>
                      <w:txbxContent>
                        <w:p w14:paraId="5D48CF2C"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pacing w:val="30"/>
                              <w:kern w:val="0"/>
                              <w:sz w:val="16"/>
                              <w:fitText w:val="1260" w:id="-377800944"/>
                            </w:rPr>
                            <w:t>再評価の開</w:t>
                          </w:r>
                          <w:r w:rsidRPr="00892B23">
                            <w:rPr>
                              <w:rFonts w:ascii="メイリオ" w:eastAsia="メイリオ" w:hAnsi="メイリオ" w:cs="メイリオ" w:hint="eastAsia"/>
                              <w:kern w:val="0"/>
                              <w:sz w:val="16"/>
                              <w:fitText w:val="1260" w:id="-377800944"/>
                            </w:rPr>
                            <w:t>示</w:t>
                          </w:r>
                        </w:p>
                      </w:txbxContent>
                    </v:textbox>
                  </v:shape>
                  <v:line id="Line 75" o:spid="_x0000_s1186" style="position:absolute;flip:x;visibility:visible;mso-wrap-style:square" from="6675,14943" to="9916,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">
                    <v:stroke dashstyle="dash"/>
                  </v:line>
                  <v:line id="Line 76" o:spid="_x0000_s1187" style="position:absolute;flip:x y;visibility:visible;mso-wrap-style:square" from="1820,14942" to="4980,1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">
                    <v:stroke dashstyle="dash"/>
                  </v:line>
                  <v:line id="Line 77" o:spid="_x0000_s1188" style="position:absolute;flip:x y;visibility:visible;mso-wrap-style:square" from="1806,14588" to="1806,14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">
                    <v:stroke dashstyle="dash" endarrow="block"/>
                  </v:line>
                  <v:shape id="AutoShape 78" o:spid="_x0000_s1189" type="#_x0000_t78" style="position:absolute;left:7226;top:14151;width:2388;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" adj="16425,,17913">
                    <v:textbox>
                      <w:txbxContent>
                        <w:p w14:paraId="44FA1913"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49A0BA07" w14:textId="77777777" w:rsidR="005F34D7" w:rsidRDefault="005F34D7"/>
                      </w:txbxContent>
                    </v:textbox>
                  </v:shape>
                  <v:shape id="AutoShape 79" o:spid="_x0000_s1190" type="#_x0000_t77" style="position:absolute;left:2088;top:14151;width:2387;height: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" adj="5992,4200,4448,7800">
                    <v:textbox>
                      <w:txbxContent>
                        <w:p w14:paraId="40F4F510" w14:textId="77777777" w:rsidR="005F34D7" w:rsidRPr="00892B23" w:rsidRDefault="005F34D7" w:rsidP="00892B23">
                          <w:pPr>
                            <w:spacing w:line="200" w:lineRule="exact"/>
                            <w:jc w:val="center"/>
                            <w:rPr>
                              <w:rFonts w:ascii="メイリオ" w:eastAsia="メイリオ" w:hAnsi="メイリオ" w:cs="メイリオ"/>
                              <w:sz w:val="16"/>
                            </w:rPr>
                          </w:pPr>
                          <w:r w:rsidRPr="00892B23">
                            <w:rPr>
                              <w:rFonts w:ascii="メイリオ" w:eastAsia="メイリオ" w:hAnsi="メイリオ" w:cs="メイリオ" w:hint="eastAsia"/>
                              <w:sz w:val="16"/>
                            </w:rPr>
                            <w:t>⑦ 結果の通知</w:t>
                          </w:r>
                        </w:p>
                        <w:p w14:paraId="106A3D35" w14:textId="77777777" w:rsidR="005F34D7" w:rsidRDefault="005F34D7"/>
                      </w:txbxContent>
                    </v:textbox>
                  </v:shape>
                  <v:rect id="Rectangle 80" o:spid="_x0000_s1191" style="position:absolute;left:1523;top:11531;width:2820;height: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" strokecolor="white">
                    <v:textbox>
                      <w:txbxContent>
                        <w:p w14:paraId="59EE9406" w14:textId="77777777" w:rsidR="005F34D7" w:rsidRPr="003B5377" w:rsidRDefault="005F34D7" w:rsidP="00892B23">
                          <w:pPr>
                            <w:spacing w:line="240" w:lineRule="exact"/>
                            <w:jc w:val="center"/>
                            <w:rPr>
                              <w:rFonts w:ascii="メイリオ" w:eastAsia="メイリオ" w:hAnsi="メイリオ" w:cs="メイリオ"/>
                              <w:b/>
                              <w:sz w:val="24"/>
                            </w:rPr>
                          </w:pPr>
                          <w:r>
                            <w:rPr>
                              <w:rFonts w:ascii="メイリオ" w:eastAsia="メイリオ" w:hAnsi="メイリオ" w:cs="メイリオ" w:hint="eastAsia"/>
                              <w:b/>
                              <w:sz w:val="24"/>
                            </w:rPr>
                            <w:t>苦情対応のイメージ</w:t>
                          </w:r>
                        </w:p>
                      </w:txbxContent>
                    </v:textbox>
                  </v:rect>
                </v:group>
                <v:roundrect id="AutoShape 81" o:spid="_x0000_s1192" style="position:absolute;width:59988;height:22713;visibility:visible;mso-wrap-style:square;v-text-anchor:top" arcsize="81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" filled="f">
                  <v:textbox inset="5.85pt,2.05mm,5.85pt,.7pt"/>
                </v:roundrect>
                <w10:wrap type="topAndBottom"/>
              </v:group>
            </w:pict>
          </mc:Fallback>
        </mc:AlternateContent>
      </w:r>
      <w:r w:rsidR="00AC1EEF" w:rsidRPr="00892B23">
        <w:rPr>
          <w:rFonts w:ascii="メイリオ" w:eastAsia="メイリオ" w:hAnsi="メイリオ" w:cs="メイリオ" w:hint="eastAsia"/>
        </w:rPr>
        <w:t>苦情については、苦情審査会において審査され、その結果が通知されます。原則として、この通知をもって、苦情対応は終了します</w:t>
      </w:r>
      <w:r w:rsidR="00AC1EEF">
        <w:rPr>
          <w:rFonts w:ascii="メイリオ" w:eastAsia="メイリオ" w:hAnsi="メイリオ" w:cs="メイリオ" w:hint="eastAsia"/>
        </w:rPr>
        <w:t>。</w:t>
      </w:r>
    </w:p>
    <w:p w14:paraId="5056AACC" w14:textId="77777777" w:rsidR="00C90BF8" w:rsidRDefault="009256B2" w:rsidP="009256B2">
      <w:pPr>
        <w:spacing w:line="260" w:lineRule="exact"/>
        <w:ind w:left="630" w:hangingChars="300" w:hanging="630"/>
        <w:rPr>
          <w:sz w:val="28"/>
        </w:rPr>
      </w:pPr>
      <w:r>
        <w:rPr>
          <w:noProof/>
        </w:rPr>
        <w:lastRenderedPageBreak/>
        <mc:AlternateContent>
          <mc:Choice Requires="wps">
            <w:drawing>
              <wp:anchor distT="0" distB="0" distL="114300" distR="114300" simplePos="0" relativeHeight="251718656" behindDoc="0" locked="0" layoutInCell="1" allowOverlap="1" wp14:anchorId="10647C91" wp14:editId="73B078D9">
                <wp:simplePos x="0" y="0"/>
                <wp:positionH relativeFrom="column">
                  <wp:posOffset>0</wp:posOffset>
                </wp:positionH>
                <wp:positionV relativeFrom="paragraph">
                  <wp:posOffset>18266</wp:posOffset>
                </wp:positionV>
                <wp:extent cx="6089515" cy="359410"/>
                <wp:effectExtent l="0" t="0" r="64135" b="59690"/>
                <wp:wrapNone/>
                <wp:docPr id="9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515" cy="359410"/>
                        </a:xfrm>
                        <a:prstGeom prst="rect">
                          <a:avLst/>
                        </a:prstGeom>
                        <a:solidFill>
                          <a:schemeClr val="accent3">
                            <a:lumMod val="20000"/>
                            <a:lumOff val="80000"/>
                          </a:schemeClr>
                        </a:solidFill>
                        <a:ln w="6350">
                          <a:solidFill>
                            <a:srgbClr val="000000"/>
                          </a:solidFill>
                          <a:miter lim="800000"/>
                          <a:headEnd/>
                          <a:tailEnd/>
                        </a:ln>
                        <a:effectLst>
                          <a:outerShdw dist="35921" dir="2700000" algn="ctr" rotWithShape="0">
                            <a:srgbClr val="5F5F5F"/>
                          </a:outerShdw>
                        </a:effectLst>
                      </wps:spPr>
                      <wps:txbx>
                        <w:txbxContent>
                          <w:p w14:paraId="268F9511" w14:textId="77777777" w:rsidR="005F34D7" w:rsidRPr="00FD2BA8"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FD2BA8">
                              <w:rPr>
                                <w:rFonts w:ascii="メイリオ" w:eastAsia="メイリオ" w:hAnsi="メイリオ" w:cs="メイリオ" w:hint="eastAsia"/>
                                <w:b/>
                                <w:color w:val="000000" w:themeColor="text1"/>
                                <w:sz w:val="32"/>
                                <w:szCs w:val="32"/>
                              </w:rPr>
                              <w:t>Ⅸ　本務校・兼務校勤務に係る評価及び書類保管の整理に</w:t>
                            </w:r>
                            <w:r w:rsidRPr="00FD2BA8">
                              <w:rPr>
                                <w:rFonts w:ascii="メイリオ" w:eastAsia="メイリオ" w:hAnsi="メイリオ" w:cs="メイリオ"/>
                                <w:b/>
                                <w:color w:val="000000" w:themeColor="text1"/>
                                <w:sz w:val="32"/>
                                <w:szCs w:val="32"/>
                              </w:rPr>
                              <w:t>ついて</w:t>
                            </w:r>
                          </w:p>
                        </w:txbxContent>
                      </wps:txbx>
                      <wps:bodyPr rot="0" vert="horz" wrap="square" lIns="91440" tIns="0" rIns="91440" bIns="45720" anchor="b" anchorCtr="0" upright="1">
                        <a:noAutofit/>
                      </wps:bodyPr>
                    </wps:wsp>
                  </a:graphicData>
                </a:graphic>
                <wp14:sizeRelH relativeFrom="margin">
                  <wp14:pctWidth>0</wp14:pctWidth>
                </wp14:sizeRelH>
              </wp:anchor>
            </w:drawing>
          </mc:Choice>
          <mc:Fallback>
            <w:pict>
              <v:shape w14:anchorId="10647C91" id="_x0000_s1193" type="#_x0000_t202" style="position:absolute;left:0;text-align:left;margin-left:0;margin-top:1.45pt;width:479.5pt;height:28.3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" fillcolor="#eaf1dd [662]" strokeweight=".5pt">
                <v:shadow on="t" color="#5f5f5f"/>
                <v:textbox inset=",0">
                  <w:txbxContent>
                    <w:p w14:paraId="268F9511" w14:textId="77777777" w:rsidR="005F34D7" w:rsidRPr="00FD2BA8" w:rsidRDefault="005F34D7" w:rsidP="001020EE">
                      <w:pPr>
                        <w:tabs>
                          <w:tab w:val="right" w:pos="9498"/>
                        </w:tabs>
                        <w:spacing w:line="400" w:lineRule="exact"/>
                        <w:rPr>
                          <w:rFonts w:ascii="メイリオ" w:eastAsia="メイリオ" w:hAnsi="メイリオ" w:cs="メイリオ"/>
                          <w:b/>
                          <w:color w:val="000000" w:themeColor="text1"/>
                          <w:sz w:val="32"/>
                          <w:szCs w:val="32"/>
                        </w:rPr>
                      </w:pPr>
                      <w:r w:rsidRPr="00FD2BA8">
                        <w:rPr>
                          <w:rFonts w:ascii="メイリオ" w:eastAsia="メイリオ" w:hAnsi="メイリオ" w:cs="メイリオ" w:hint="eastAsia"/>
                          <w:b/>
                          <w:color w:val="000000" w:themeColor="text1"/>
                          <w:sz w:val="32"/>
                          <w:szCs w:val="32"/>
                        </w:rPr>
                        <w:t>Ⅸ　本務校・兼務校勤務に係る評価及び書類保管の整理に</w:t>
                      </w:r>
                      <w:r w:rsidRPr="00FD2BA8">
                        <w:rPr>
                          <w:rFonts w:ascii="メイリオ" w:eastAsia="メイリオ" w:hAnsi="メイリオ" w:cs="メイリオ"/>
                          <w:b/>
                          <w:color w:val="000000" w:themeColor="text1"/>
                          <w:sz w:val="32"/>
                          <w:szCs w:val="32"/>
                        </w:rPr>
                        <w:t>ついて</w:t>
                      </w:r>
                    </w:p>
                  </w:txbxContent>
                </v:textbox>
              </v:shape>
            </w:pict>
          </mc:Fallback>
        </mc:AlternateContent>
      </w:r>
    </w:p>
    <w:p w14:paraId="27E33BE3" w14:textId="77777777" w:rsidR="009256B2" w:rsidRDefault="009256B2" w:rsidP="009256B2">
      <w:pPr>
        <w:spacing w:line="260" w:lineRule="exact"/>
        <w:ind w:left="840" w:hangingChars="300" w:hanging="840"/>
        <w:rPr>
          <w:sz w:val="28"/>
        </w:rPr>
      </w:pPr>
    </w:p>
    <w:p w14:paraId="537D3CE5" w14:textId="77777777" w:rsidR="009256B2" w:rsidRDefault="009256B2" w:rsidP="009256B2">
      <w:pPr>
        <w:spacing w:line="260" w:lineRule="exact"/>
        <w:ind w:left="840" w:hangingChars="300" w:hanging="840"/>
        <w:rPr>
          <w:sz w:val="28"/>
        </w:rPr>
      </w:pPr>
    </w:p>
    <w:p w14:paraId="0695F755" w14:textId="77777777" w:rsidR="003C35B2" w:rsidRDefault="003C35B2">
      <w:pPr>
        <w:widowControl/>
        <w:jc w:val="left"/>
        <w:rPr>
          <w:sz w:val="40"/>
          <w:szCs w:val="40"/>
        </w:rPr>
        <w:sectPr w:rsidR="003C35B2" w:rsidSect="00BF7470">
          <w:footerReference w:type="first" r:id="rId18"/>
          <w:pgSz w:w="11907" w:h="16840" w:code="9"/>
          <w:pgMar w:top="1134" w:right="1134" w:bottom="1134" w:left="1134" w:header="851" w:footer="567" w:gutter="0"/>
          <w:pgNumType w:fmt="numberInDash" w:start="14"/>
          <w:cols w:space="425"/>
          <w:titlePg/>
          <w:docGrid w:linePitch="303" w:charSpace="-98"/>
        </w:sectPr>
      </w:pPr>
    </w:p>
    <w:p w14:paraId="12C07AA5" w14:textId="77777777" w:rsidR="00B100B2" w:rsidRPr="00FD2BA8" w:rsidRDefault="00F349D1" w:rsidP="006E2550">
      <w:pPr>
        <w:snapToGrid w:val="0"/>
        <w:spacing w:line="260" w:lineRule="exact"/>
        <w:ind w:firstLineChars="100" w:firstLine="210"/>
        <w:rPr>
          <w:rFonts w:ascii="メイリオ" w:eastAsia="メイリオ" w:hAnsi="メイリオ"/>
          <w:color w:val="000000" w:themeColor="text1"/>
        </w:rPr>
      </w:pPr>
      <w:r w:rsidRPr="00FD2BA8">
        <w:rPr>
          <w:rFonts w:ascii="メイリオ" w:eastAsia="メイリオ" w:hAnsi="メイリオ" w:hint="eastAsia"/>
          <w:color w:val="000000" w:themeColor="text1"/>
        </w:rPr>
        <w:t>学校教育法の改正や</w:t>
      </w:r>
      <w:r w:rsidR="006E2550" w:rsidRPr="00FD2BA8">
        <w:rPr>
          <w:rFonts w:ascii="メイリオ" w:eastAsia="メイリオ" w:hAnsi="メイリオ" w:hint="eastAsia"/>
          <w:color w:val="000000" w:themeColor="text1"/>
        </w:rPr>
        <w:t>新学習指導要領に基づく授業の円滑な実施と教員の働き方改革の動き</w:t>
      </w:r>
      <w:r w:rsidR="00FE0517" w:rsidRPr="00FD2BA8">
        <w:rPr>
          <w:rFonts w:ascii="メイリオ" w:eastAsia="メイリオ" w:hAnsi="メイリオ" w:hint="eastAsia"/>
          <w:color w:val="000000" w:themeColor="text1"/>
        </w:rPr>
        <w:t>を背景に</w:t>
      </w:r>
      <w:r w:rsidR="006E2550" w:rsidRPr="00FD2BA8">
        <w:rPr>
          <w:rFonts w:ascii="メイリオ" w:eastAsia="メイリオ" w:hAnsi="メイリオ" w:hint="eastAsia"/>
          <w:color w:val="000000" w:themeColor="text1"/>
        </w:rPr>
        <w:t>、</w:t>
      </w:r>
      <w:r w:rsidR="009506D5" w:rsidRPr="00FD2BA8">
        <w:rPr>
          <w:rFonts w:ascii="メイリオ" w:eastAsia="メイリオ" w:hAnsi="メイリオ" w:hint="eastAsia"/>
          <w:color w:val="000000" w:themeColor="text1"/>
        </w:rPr>
        <w:t>小中一貫校の設置や</w:t>
      </w:r>
      <w:r w:rsidR="006E2550" w:rsidRPr="00FD2BA8">
        <w:rPr>
          <w:rFonts w:ascii="メイリオ" w:eastAsia="メイリオ" w:hAnsi="メイリオ" w:hint="eastAsia"/>
          <w:color w:val="000000" w:themeColor="text1"/>
        </w:rPr>
        <w:t>教科担任制を導入</w:t>
      </w:r>
      <w:r w:rsidR="00C30DDB" w:rsidRPr="00FD2BA8">
        <w:rPr>
          <w:rFonts w:ascii="メイリオ" w:eastAsia="メイリオ" w:hAnsi="メイリオ" w:hint="eastAsia"/>
          <w:color w:val="000000" w:themeColor="text1"/>
        </w:rPr>
        <w:t>す</w:t>
      </w:r>
      <w:r w:rsidR="006E2550" w:rsidRPr="00FD2BA8">
        <w:rPr>
          <w:rFonts w:ascii="メイリオ" w:eastAsia="メイリオ" w:hAnsi="メイリオ" w:hint="eastAsia"/>
          <w:color w:val="000000" w:themeColor="text1"/>
        </w:rPr>
        <w:t>る学校が出てきて</w:t>
      </w:r>
      <w:r w:rsidR="009506D5" w:rsidRPr="00FD2BA8">
        <w:rPr>
          <w:rFonts w:ascii="メイリオ" w:eastAsia="メイリオ" w:hAnsi="メイリオ" w:hint="eastAsia"/>
          <w:color w:val="000000" w:themeColor="text1"/>
        </w:rPr>
        <w:t>おり、本務校・兼務校の評価</w:t>
      </w:r>
      <w:r w:rsidR="006E2550" w:rsidRPr="00FD2BA8">
        <w:rPr>
          <w:rFonts w:ascii="メイリオ" w:eastAsia="メイリオ" w:hAnsi="メイリオ" w:hint="eastAsia"/>
          <w:color w:val="000000" w:themeColor="text1"/>
        </w:rPr>
        <w:t>等の</w:t>
      </w:r>
      <w:r w:rsidR="009506D5" w:rsidRPr="00FD2BA8">
        <w:rPr>
          <w:rFonts w:ascii="メイリオ" w:eastAsia="メイリオ" w:hAnsi="メイリオ" w:hint="eastAsia"/>
          <w:color w:val="000000" w:themeColor="text1"/>
        </w:rPr>
        <w:t>取扱いに対する問い合わせもあることから、下記に</w:t>
      </w:r>
      <w:r w:rsidR="00200DCF" w:rsidRPr="00FD2BA8">
        <w:rPr>
          <w:rFonts w:ascii="メイリオ" w:eastAsia="メイリオ" w:hAnsi="メイリオ" w:hint="eastAsia"/>
          <w:color w:val="000000" w:themeColor="text1"/>
        </w:rPr>
        <w:t>基本的な</w:t>
      </w:r>
      <w:r w:rsidR="006E2550" w:rsidRPr="00FD2BA8">
        <w:rPr>
          <w:rFonts w:ascii="メイリオ" w:eastAsia="メイリオ" w:hAnsi="メイリオ" w:hint="eastAsia"/>
          <w:color w:val="000000" w:themeColor="text1"/>
        </w:rPr>
        <w:t>取扱いについて整理しました。</w:t>
      </w:r>
    </w:p>
    <w:p w14:paraId="423E3F10" w14:textId="0BCEAC9B" w:rsidR="001020EE" w:rsidRPr="00FD2BA8" w:rsidRDefault="00B100B2" w:rsidP="006E2550">
      <w:pPr>
        <w:snapToGrid w:val="0"/>
        <w:spacing w:line="260" w:lineRule="exact"/>
        <w:ind w:firstLineChars="100" w:firstLine="210"/>
        <w:rPr>
          <w:rFonts w:ascii="メイリオ" w:eastAsia="メイリオ" w:hAnsi="メイリオ"/>
          <w:color w:val="000000" w:themeColor="text1"/>
        </w:rPr>
      </w:pPr>
      <w:r w:rsidRPr="00FD2BA8">
        <w:rPr>
          <w:rFonts w:ascii="メイリオ" w:eastAsia="メイリオ" w:hAnsi="メイリオ" w:hint="eastAsia"/>
          <w:color w:val="000000" w:themeColor="text1"/>
        </w:rPr>
        <w:t>なお、各市町村教育委員会の判断により、負担軽減等の観点から、下記の基本的な取扱い内容によらない運用も可能ですが、評価者及び被評価者相互の十分な理解及び了承の上で実施してください。</w:t>
      </w:r>
    </w:p>
    <w:p w14:paraId="690611B7" w14:textId="77777777" w:rsidR="006E2550" w:rsidRPr="00FD2BA8" w:rsidRDefault="006E2550" w:rsidP="001020EE">
      <w:pPr>
        <w:snapToGrid w:val="0"/>
        <w:spacing w:line="260" w:lineRule="exact"/>
        <w:rPr>
          <w:rFonts w:ascii="メイリオ" w:eastAsia="メイリオ" w:hAnsi="メイリオ"/>
          <w:color w:val="000000" w:themeColor="text1"/>
        </w:rPr>
      </w:pPr>
    </w:p>
    <w:p w14:paraId="28E28F92"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①　兼務校よりも本務校の勤務日数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が多い場合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2ACBE57C" w14:textId="77777777" w:rsidTr="00431F0B">
        <w:trPr>
          <w:trHeight w:val="235"/>
        </w:trPr>
        <w:tc>
          <w:tcPr>
            <w:tcW w:w="2825" w:type="dxa"/>
            <w:tcBorders>
              <w:top w:val="single" w:sz="8" w:space="0" w:color="auto"/>
              <w:left w:val="single" w:sz="8" w:space="0" w:color="auto"/>
              <w:bottom w:val="single" w:sz="8" w:space="0" w:color="auto"/>
              <w:right w:val="nil"/>
            </w:tcBorders>
            <w:shd w:val="clear" w:color="000000" w:fill="C6D9F1" w:themeFill="text2" w:themeFillTint="33"/>
            <w:vAlign w:val="center"/>
            <w:hideMark/>
          </w:tcPr>
          <w:p w14:paraId="16AA91B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single" w:sz="8" w:space="0" w:color="auto"/>
              <w:bottom w:val="single" w:sz="8" w:space="0" w:color="auto"/>
              <w:right w:val="nil"/>
            </w:tcBorders>
            <w:shd w:val="clear" w:color="000000" w:fill="C6D9F1" w:themeFill="text2" w:themeFillTint="33"/>
            <w:noWrap/>
            <w:vAlign w:val="center"/>
            <w:hideMark/>
          </w:tcPr>
          <w:p w14:paraId="28A4930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CA9A8A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3B79CC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60577A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6D342893" w14:textId="77777777" w:rsidTr="001020EE">
        <w:trPr>
          <w:trHeight w:val="325"/>
        </w:trPr>
        <w:tc>
          <w:tcPr>
            <w:tcW w:w="2825" w:type="dxa"/>
            <w:tcBorders>
              <w:top w:val="nil"/>
              <w:left w:val="single" w:sz="8" w:space="0" w:color="auto"/>
              <w:bottom w:val="nil"/>
              <w:right w:val="nil"/>
            </w:tcBorders>
            <w:shd w:val="clear" w:color="auto" w:fill="auto"/>
            <w:vAlign w:val="center"/>
            <w:hideMark/>
          </w:tcPr>
          <w:p w14:paraId="6B2F992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1C12E4C7" w14:textId="788E11F0"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1BDF72F2"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tc>
        <w:tc>
          <w:tcPr>
            <w:tcW w:w="2835" w:type="dxa"/>
            <w:tcBorders>
              <w:top w:val="nil"/>
              <w:left w:val="nil"/>
              <w:bottom w:val="nil"/>
              <w:right w:val="nil"/>
            </w:tcBorders>
            <w:shd w:val="clear" w:color="auto" w:fill="auto"/>
            <w:vAlign w:val="center"/>
            <w:hideMark/>
          </w:tcPr>
          <w:p w14:paraId="664980C8" w14:textId="7AC19566"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noWrap/>
            <w:vAlign w:val="center"/>
            <w:hideMark/>
          </w:tcPr>
          <w:p w14:paraId="2CDE74D0"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ACE58FA" w14:textId="77777777" w:rsidTr="001020EE">
        <w:trPr>
          <w:trHeight w:val="271"/>
        </w:trPr>
        <w:tc>
          <w:tcPr>
            <w:tcW w:w="2825" w:type="dxa"/>
            <w:tcBorders>
              <w:top w:val="dashed" w:sz="4" w:space="0" w:color="auto"/>
              <w:left w:val="single" w:sz="8" w:space="0" w:color="auto"/>
              <w:bottom w:val="dashed" w:sz="4" w:space="0" w:color="auto"/>
              <w:right w:val="nil"/>
            </w:tcBorders>
            <w:shd w:val="clear" w:color="auto" w:fill="auto"/>
            <w:noWrap/>
            <w:vAlign w:val="center"/>
            <w:hideMark/>
          </w:tcPr>
          <w:p w14:paraId="0505878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noWrap/>
            <w:vAlign w:val="center"/>
            <w:hideMark/>
          </w:tcPr>
          <w:p w14:paraId="402C8D06" w14:textId="1D270F43"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82AF041"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noWrap/>
            <w:vAlign w:val="center"/>
            <w:hideMark/>
          </w:tcPr>
          <w:p w14:paraId="724FB59E" w14:textId="416223BF"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76F75D9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1626FD2A" w14:textId="77777777" w:rsidTr="001020EE">
        <w:trPr>
          <w:trHeight w:val="275"/>
        </w:trPr>
        <w:tc>
          <w:tcPr>
            <w:tcW w:w="2825" w:type="dxa"/>
            <w:tcBorders>
              <w:top w:val="nil"/>
              <w:left w:val="single" w:sz="8" w:space="0" w:color="auto"/>
              <w:bottom w:val="single" w:sz="4" w:space="0" w:color="auto"/>
              <w:right w:val="nil"/>
            </w:tcBorders>
            <w:shd w:val="clear" w:color="auto" w:fill="auto"/>
            <w:noWrap/>
            <w:vAlign w:val="center"/>
            <w:hideMark/>
          </w:tcPr>
          <w:p w14:paraId="293830A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noWrap/>
            <w:vAlign w:val="center"/>
            <w:hideMark/>
          </w:tcPr>
          <w:p w14:paraId="6BB07673" w14:textId="096562B6"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6BBD018D"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p>
        </w:tc>
        <w:tc>
          <w:tcPr>
            <w:tcW w:w="2835" w:type="dxa"/>
            <w:tcBorders>
              <w:top w:val="nil"/>
              <w:left w:val="nil"/>
              <w:bottom w:val="single" w:sz="4" w:space="0" w:color="auto"/>
              <w:right w:val="nil"/>
            </w:tcBorders>
            <w:shd w:val="clear" w:color="auto" w:fill="auto"/>
            <w:noWrap/>
            <w:vAlign w:val="center"/>
            <w:hideMark/>
          </w:tcPr>
          <w:p w14:paraId="4CF16E17" w14:textId="3DB0159E"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6519498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7BF0C3E5" w14:textId="77777777" w:rsidTr="001020EE">
        <w:trPr>
          <w:trHeight w:val="378"/>
        </w:trPr>
        <w:tc>
          <w:tcPr>
            <w:tcW w:w="2825" w:type="dxa"/>
            <w:tcBorders>
              <w:top w:val="nil"/>
              <w:left w:val="single" w:sz="8" w:space="0" w:color="auto"/>
              <w:bottom w:val="single" w:sz="4" w:space="0" w:color="auto"/>
              <w:right w:val="nil"/>
            </w:tcBorders>
            <w:shd w:val="clear" w:color="auto" w:fill="auto"/>
            <w:noWrap/>
            <w:vAlign w:val="center"/>
            <w:hideMark/>
          </w:tcPr>
          <w:p w14:paraId="70CAF96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single" w:sz="8" w:space="0" w:color="auto"/>
              <w:bottom w:val="single" w:sz="4" w:space="0" w:color="auto"/>
              <w:right w:val="nil"/>
            </w:tcBorders>
            <w:shd w:val="clear" w:color="auto" w:fill="auto"/>
            <w:noWrap/>
            <w:vAlign w:val="center"/>
            <w:hideMark/>
          </w:tcPr>
          <w:p w14:paraId="35CF4A73"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C67E9D4"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p w14:paraId="698251DD"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＊1</w:t>
            </w:r>
          </w:p>
        </w:tc>
        <w:tc>
          <w:tcPr>
            <w:tcW w:w="2835" w:type="dxa"/>
            <w:tcBorders>
              <w:top w:val="nil"/>
              <w:left w:val="nil"/>
              <w:bottom w:val="single" w:sz="4" w:space="0" w:color="auto"/>
              <w:right w:val="nil"/>
            </w:tcBorders>
            <w:shd w:val="clear" w:color="auto" w:fill="auto"/>
            <w:noWrap/>
            <w:vAlign w:val="center"/>
            <w:hideMark/>
          </w:tcPr>
          <w:p w14:paraId="478B8232"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E0E9C1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2188109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115F5501" w14:textId="77777777" w:rsidTr="001020EE">
        <w:trPr>
          <w:trHeight w:val="216"/>
        </w:trPr>
        <w:tc>
          <w:tcPr>
            <w:tcW w:w="2825" w:type="dxa"/>
            <w:tcBorders>
              <w:top w:val="nil"/>
              <w:left w:val="single" w:sz="8" w:space="0" w:color="auto"/>
              <w:bottom w:val="single" w:sz="4" w:space="0" w:color="auto"/>
              <w:right w:val="nil"/>
            </w:tcBorders>
            <w:shd w:val="clear" w:color="auto" w:fill="auto"/>
            <w:noWrap/>
            <w:vAlign w:val="center"/>
            <w:hideMark/>
          </w:tcPr>
          <w:p w14:paraId="5E9828F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single" w:sz="8" w:space="0" w:color="auto"/>
              <w:bottom w:val="single" w:sz="4" w:space="0" w:color="auto"/>
              <w:right w:val="nil"/>
            </w:tcBorders>
            <w:shd w:val="clear" w:color="auto" w:fill="auto"/>
            <w:noWrap/>
            <w:vAlign w:val="center"/>
            <w:hideMark/>
          </w:tcPr>
          <w:p w14:paraId="0E697B68"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FB0042B"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1E9CD917"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0240F763"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143DAFDA" w14:textId="77777777" w:rsidTr="001020EE">
        <w:trPr>
          <w:trHeight w:val="389"/>
        </w:trPr>
        <w:tc>
          <w:tcPr>
            <w:tcW w:w="2825" w:type="dxa"/>
            <w:tcBorders>
              <w:top w:val="nil"/>
              <w:left w:val="single" w:sz="8" w:space="0" w:color="auto"/>
              <w:bottom w:val="single" w:sz="4" w:space="0" w:color="auto"/>
              <w:right w:val="nil"/>
            </w:tcBorders>
            <w:shd w:val="clear" w:color="auto" w:fill="auto"/>
            <w:noWrap/>
            <w:vAlign w:val="center"/>
            <w:hideMark/>
          </w:tcPr>
          <w:p w14:paraId="114CB82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single" w:sz="8" w:space="0" w:color="auto"/>
              <w:bottom w:val="single" w:sz="4" w:space="0" w:color="auto"/>
              <w:right w:val="nil"/>
            </w:tcBorders>
            <w:shd w:val="clear" w:color="auto" w:fill="auto"/>
            <w:vAlign w:val="center"/>
            <w:hideMark/>
          </w:tcPr>
          <w:p w14:paraId="47413770"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BF88EEB"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798F8EEE"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36B3E3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65359AD" w14:textId="77777777" w:rsidTr="001020EE">
        <w:trPr>
          <w:trHeight w:val="663"/>
        </w:trPr>
        <w:tc>
          <w:tcPr>
            <w:tcW w:w="2825" w:type="dxa"/>
            <w:tcBorders>
              <w:top w:val="nil"/>
              <w:left w:val="single" w:sz="8" w:space="0" w:color="auto"/>
              <w:bottom w:val="single" w:sz="4" w:space="0" w:color="auto"/>
              <w:right w:val="nil"/>
            </w:tcBorders>
            <w:shd w:val="clear" w:color="auto" w:fill="auto"/>
            <w:noWrap/>
            <w:vAlign w:val="center"/>
            <w:hideMark/>
          </w:tcPr>
          <w:p w14:paraId="1D8FEDB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single" w:sz="8" w:space="0" w:color="auto"/>
              <w:bottom w:val="single" w:sz="4" w:space="0" w:color="auto"/>
              <w:right w:val="nil"/>
            </w:tcBorders>
            <w:shd w:val="clear" w:color="auto" w:fill="auto"/>
            <w:vAlign w:val="center"/>
            <w:hideMark/>
          </w:tcPr>
          <w:p w14:paraId="359ECC03"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8055CB8"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p w14:paraId="70C2B936"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＊2</w:t>
            </w:r>
          </w:p>
        </w:tc>
        <w:tc>
          <w:tcPr>
            <w:tcW w:w="2835" w:type="dxa"/>
            <w:tcBorders>
              <w:top w:val="nil"/>
              <w:left w:val="nil"/>
              <w:bottom w:val="single" w:sz="4" w:space="0" w:color="auto"/>
              <w:right w:val="nil"/>
            </w:tcBorders>
            <w:shd w:val="clear" w:color="auto" w:fill="auto"/>
            <w:vAlign w:val="center"/>
            <w:hideMark/>
          </w:tcPr>
          <w:p w14:paraId="7948398F"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D52759" w14:textId="0542125F"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7447AC73" w14:textId="77777777" w:rsidTr="001020EE">
        <w:trPr>
          <w:trHeight w:val="277"/>
        </w:trPr>
        <w:tc>
          <w:tcPr>
            <w:tcW w:w="2825" w:type="dxa"/>
            <w:tcBorders>
              <w:top w:val="nil"/>
              <w:left w:val="single" w:sz="8" w:space="0" w:color="auto"/>
              <w:bottom w:val="single" w:sz="4" w:space="0" w:color="auto"/>
              <w:right w:val="nil"/>
            </w:tcBorders>
            <w:shd w:val="clear" w:color="auto" w:fill="auto"/>
            <w:noWrap/>
            <w:vAlign w:val="center"/>
            <w:hideMark/>
          </w:tcPr>
          <w:p w14:paraId="66A3FB3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single" w:sz="8" w:space="0" w:color="auto"/>
              <w:bottom w:val="single" w:sz="4" w:space="0" w:color="auto"/>
              <w:right w:val="nil"/>
            </w:tcBorders>
            <w:shd w:val="clear" w:color="auto" w:fill="auto"/>
            <w:noWrap/>
            <w:vAlign w:val="center"/>
            <w:hideMark/>
          </w:tcPr>
          <w:p w14:paraId="3BEA589C"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28561F68"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 xml:space="preserve">　</w:t>
            </w:r>
          </w:p>
        </w:tc>
        <w:tc>
          <w:tcPr>
            <w:tcW w:w="2835" w:type="dxa"/>
            <w:tcBorders>
              <w:top w:val="nil"/>
              <w:left w:val="nil"/>
              <w:bottom w:val="single" w:sz="4" w:space="0" w:color="auto"/>
              <w:right w:val="nil"/>
            </w:tcBorders>
            <w:shd w:val="clear" w:color="auto" w:fill="auto"/>
            <w:noWrap/>
            <w:vAlign w:val="center"/>
            <w:hideMark/>
          </w:tcPr>
          <w:p w14:paraId="0AFF9E3E"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noWrap/>
            <w:vAlign w:val="center"/>
            <w:hideMark/>
          </w:tcPr>
          <w:p w14:paraId="0B66729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00B5D382" w14:textId="77777777" w:rsidTr="001020EE">
        <w:trPr>
          <w:trHeight w:val="424"/>
        </w:trPr>
        <w:tc>
          <w:tcPr>
            <w:tcW w:w="2825" w:type="dxa"/>
            <w:tcBorders>
              <w:top w:val="nil"/>
              <w:left w:val="single" w:sz="8" w:space="0" w:color="auto"/>
              <w:bottom w:val="single" w:sz="4" w:space="0" w:color="auto"/>
              <w:right w:val="nil"/>
            </w:tcBorders>
            <w:shd w:val="clear" w:color="auto" w:fill="auto"/>
            <w:vAlign w:val="center"/>
            <w:hideMark/>
          </w:tcPr>
          <w:p w14:paraId="7CAFB98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single" w:sz="8" w:space="0" w:color="auto"/>
              <w:bottom w:val="single" w:sz="4" w:space="0" w:color="auto"/>
              <w:right w:val="nil"/>
            </w:tcBorders>
            <w:shd w:val="clear" w:color="auto" w:fill="auto"/>
            <w:noWrap/>
            <w:vAlign w:val="center"/>
            <w:hideMark/>
          </w:tcPr>
          <w:p w14:paraId="7C6E4723"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2DABFFBA"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3A7E5FB5"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1D2A7421"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43D6527A" w14:textId="77777777" w:rsidTr="001020EE">
        <w:trPr>
          <w:trHeight w:val="229"/>
        </w:trPr>
        <w:tc>
          <w:tcPr>
            <w:tcW w:w="2825" w:type="dxa"/>
            <w:tcBorders>
              <w:top w:val="nil"/>
              <w:left w:val="single" w:sz="8" w:space="0" w:color="auto"/>
              <w:bottom w:val="single" w:sz="4" w:space="0" w:color="auto"/>
              <w:right w:val="nil"/>
            </w:tcBorders>
            <w:shd w:val="clear" w:color="auto" w:fill="auto"/>
            <w:vAlign w:val="center"/>
            <w:hideMark/>
          </w:tcPr>
          <w:p w14:paraId="5A7FDA9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single" w:sz="8" w:space="0" w:color="auto"/>
              <w:bottom w:val="single" w:sz="4" w:space="0" w:color="auto"/>
              <w:right w:val="nil"/>
            </w:tcBorders>
            <w:shd w:val="clear" w:color="auto" w:fill="auto"/>
            <w:noWrap/>
            <w:vAlign w:val="center"/>
            <w:hideMark/>
          </w:tcPr>
          <w:p w14:paraId="75F103A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3A26298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noWrap/>
            <w:vAlign w:val="center"/>
            <w:hideMark/>
          </w:tcPr>
          <w:p w14:paraId="6515319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noWrap/>
            <w:vAlign w:val="center"/>
            <w:hideMark/>
          </w:tcPr>
          <w:p w14:paraId="791C0AC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4600156E" w14:textId="77777777" w:rsidTr="001020EE">
        <w:trPr>
          <w:trHeight w:val="403"/>
        </w:trPr>
        <w:tc>
          <w:tcPr>
            <w:tcW w:w="2825" w:type="dxa"/>
            <w:tcBorders>
              <w:top w:val="nil"/>
              <w:left w:val="single" w:sz="8" w:space="0" w:color="auto"/>
              <w:bottom w:val="single" w:sz="8" w:space="0" w:color="auto"/>
              <w:right w:val="nil"/>
            </w:tcBorders>
            <w:shd w:val="clear" w:color="auto" w:fill="auto"/>
            <w:vAlign w:val="center"/>
            <w:hideMark/>
          </w:tcPr>
          <w:p w14:paraId="1026F8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single" w:sz="8" w:space="0" w:color="auto"/>
              <w:bottom w:val="single" w:sz="8" w:space="0" w:color="auto"/>
              <w:right w:val="nil"/>
            </w:tcBorders>
            <w:shd w:val="clear" w:color="auto" w:fill="auto"/>
            <w:noWrap/>
            <w:vAlign w:val="center"/>
            <w:hideMark/>
          </w:tcPr>
          <w:p w14:paraId="421BDD1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41FDE7E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noWrap/>
            <w:vAlign w:val="center"/>
            <w:hideMark/>
          </w:tcPr>
          <w:p w14:paraId="44B6E20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noWrap/>
            <w:vAlign w:val="center"/>
            <w:hideMark/>
          </w:tcPr>
          <w:p w14:paraId="370B426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0C4301E5"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01AC5502"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2：兼務校から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4B45E4A6" w14:textId="77777777" w:rsidR="001020EE" w:rsidRPr="00FD2BA8" w:rsidRDefault="001020EE" w:rsidP="001020EE">
      <w:pPr>
        <w:snapToGrid w:val="0"/>
        <w:spacing w:line="260" w:lineRule="exact"/>
        <w:rPr>
          <w:rFonts w:ascii="メイリオ" w:eastAsia="メイリオ" w:hAnsi="メイリオ"/>
          <w:color w:val="000000" w:themeColor="text1"/>
        </w:rPr>
      </w:pPr>
    </w:p>
    <w:p w14:paraId="5361939D"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②　本務校よりも兼務校の勤務日数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が多い場合</w:t>
      </w:r>
      <w:r w:rsidRPr="00FD2BA8">
        <w:rPr>
          <w:rFonts w:ascii="メイリオ" w:eastAsia="メイリオ" w:hAnsi="メイリオ" w:hint="eastAsia"/>
          <w:color w:val="000000" w:themeColor="text1"/>
          <w:sz w:val="20"/>
        </w:rPr>
        <w:t>（書</w:t>
      </w:r>
      <w:r w:rsidRPr="00FD2BA8">
        <w:rPr>
          <w:rFonts w:ascii="メイリオ" w:eastAsia="メイリオ" w:hAnsi="メイリオ"/>
          <w:color w:val="000000" w:themeColor="text1"/>
          <w:sz w:val="20"/>
        </w:rPr>
        <w:t>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549E0169" w14:textId="77777777" w:rsidTr="00B876AB">
        <w:trPr>
          <w:trHeight w:val="221"/>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168E0AC"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F80233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1D4C58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AABD61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D4113B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保管</w:t>
            </w:r>
          </w:p>
        </w:tc>
      </w:tr>
      <w:tr w:rsidR="00FD2BA8" w:rsidRPr="00FD2BA8" w14:paraId="1A323ABF" w14:textId="77777777" w:rsidTr="001020EE">
        <w:trPr>
          <w:trHeight w:val="409"/>
        </w:trPr>
        <w:tc>
          <w:tcPr>
            <w:tcW w:w="2825" w:type="dxa"/>
            <w:tcBorders>
              <w:top w:val="nil"/>
              <w:left w:val="single" w:sz="8" w:space="0" w:color="auto"/>
              <w:bottom w:val="nil"/>
              <w:right w:val="nil"/>
            </w:tcBorders>
            <w:shd w:val="clear" w:color="auto" w:fill="auto"/>
            <w:vAlign w:val="center"/>
            <w:hideMark/>
          </w:tcPr>
          <w:p w14:paraId="4CA9003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0A7B4855" w14:textId="7D5A3B80"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6929762"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〇</w:t>
            </w:r>
          </w:p>
        </w:tc>
        <w:tc>
          <w:tcPr>
            <w:tcW w:w="2835" w:type="dxa"/>
            <w:tcBorders>
              <w:top w:val="nil"/>
              <w:left w:val="nil"/>
              <w:bottom w:val="nil"/>
              <w:right w:val="nil"/>
            </w:tcBorders>
            <w:shd w:val="clear" w:color="auto" w:fill="auto"/>
            <w:vAlign w:val="center"/>
            <w:hideMark/>
          </w:tcPr>
          <w:p w14:paraId="30C64E6A" w14:textId="4B645084"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42BAFAB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1F285EEF" w14:textId="77777777" w:rsidTr="001020EE">
        <w:trPr>
          <w:trHeight w:val="269"/>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14045E3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69E6F79" w14:textId="3FAD1FAF"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7271721"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20"/>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01AEF9E0" w14:textId="355B4D65"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30B4B249"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FD2BA8" w:rsidRPr="00FD2BA8" w14:paraId="312955BD" w14:textId="77777777" w:rsidTr="001020EE">
        <w:trPr>
          <w:trHeight w:val="274"/>
        </w:trPr>
        <w:tc>
          <w:tcPr>
            <w:tcW w:w="2825" w:type="dxa"/>
            <w:tcBorders>
              <w:top w:val="nil"/>
              <w:left w:val="single" w:sz="8" w:space="0" w:color="auto"/>
              <w:bottom w:val="single" w:sz="4" w:space="0" w:color="auto"/>
              <w:right w:val="nil"/>
            </w:tcBorders>
            <w:shd w:val="clear" w:color="auto" w:fill="auto"/>
            <w:vAlign w:val="center"/>
            <w:hideMark/>
          </w:tcPr>
          <w:p w14:paraId="6ACEBB1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17EC00AE" w14:textId="5B53330B"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53E2C3FD"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20"/>
              </w:rPr>
            </w:pPr>
          </w:p>
        </w:tc>
        <w:tc>
          <w:tcPr>
            <w:tcW w:w="2835" w:type="dxa"/>
            <w:tcBorders>
              <w:top w:val="nil"/>
              <w:left w:val="nil"/>
              <w:bottom w:val="single" w:sz="4" w:space="0" w:color="auto"/>
              <w:right w:val="nil"/>
            </w:tcBorders>
            <w:shd w:val="clear" w:color="auto" w:fill="auto"/>
            <w:vAlign w:val="center"/>
            <w:hideMark/>
          </w:tcPr>
          <w:p w14:paraId="3D85A444" w14:textId="4502C8E1"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20"/>
              </w:rPr>
            </w:pPr>
            <w:r w:rsidRPr="00097DC0">
              <w:rPr>
                <w:rFonts w:ascii="メイリオ" w:eastAsia="メイリオ" w:hAnsi="メイリオ" w:cs="ＭＳ Ｐゴシック" w:hint="eastAsia"/>
                <w:kern w:val="0"/>
                <w:sz w:val="18"/>
                <w:szCs w:val="20"/>
              </w:rPr>
              <w:t>提出</w:t>
            </w:r>
            <w:r w:rsidR="001020EE" w:rsidRPr="00097DC0">
              <w:rPr>
                <w:rFonts w:ascii="メイリオ" w:eastAsia="メイリオ" w:hAnsi="メイリオ" w:cs="ＭＳ Ｐゴシック" w:hint="eastAsia"/>
                <w:kern w:val="0"/>
                <w:sz w:val="18"/>
                <w:szCs w:val="20"/>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AFB98F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p>
        </w:tc>
      </w:tr>
      <w:tr w:rsidR="00FD2BA8" w:rsidRPr="00FD2BA8" w14:paraId="7ED2EB2E" w14:textId="77777777" w:rsidTr="001020EE">
        <w:trPr>
          <w:trHeight w:val="37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9CB0B1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授業アンケート</w:t>
            </w:r>
          </w:p>
        </w:tc>
        <w:tc>
          <w:tcPr>
            <w:tcW w:w="2835" w:type="dxa"/>
            <w:tcBorders>
              <w:top w:val="nil"/>
              <w:left w:val="nil"/>
              <w:bottom w:val="single" w:sz="4" w:space="0" w:color="auto"/>
              <w:right w:val="nil"/>
            </w:tcBorders>
            <w:shd w:val="clear" w:color="auto" w:fill="auto"/>
            <w:vAlign w:val="center"/>
            <w:hideMark/>
          </w:tcPr>
          <w:p w14:paraId="1D75BD5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8EC69D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30A6789D"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＊1</w:t>
            </w:r>
          </w:p>
        </w:tc>
        <w:tc>
          <w:tcPr>
            <w:tcW w:w="2835" w:type="dxa"/>
            <w:tcBorders>
              <w:top w:val="nil"/>
              <w:left w:val="nil"/>
              <w:bottom w:val="single" w:sz="4" w:space="0" w:color="auto"/>
              <w:right w:val="nil"/>
            </w:tcBorders>
            <w:shd w:val="clear" w:color="auto" w:fill="auto"/>
            <w:vAlign w:val="center"/>
            <w:hideMark/>
          </w:tcPr>
          <w:p w14:paraId="7D6DE86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C79177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4C8754F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＊1</w:t>
            </w:r>
          </w:p>
        </w:tc>
      </w:tr>
      <w:tr w:rsidR="00FD2BA8" w:rsidRPr="00FD2BA8" w14:paraId="43143A67" w14:textId="77777777" w:rsidTr="001020EE">
        <w:trPr>
          <w:trHeight w:val="298"/>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C953C0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「授業力」評価票</w:t>
            </w:r>
          </w:p>
        </w:tc>
        <w:tc>
          <w:tcPr>
            <w:tcW w:w="2835" w:type="dxa"/>
            <w:tcBorders>
              <w:top w:val="nil"/>
              <w:left w:val="nil"/>
              <w:bottom w:val="single" w:sz="4" w:space="0" w:color="auto"/>
              <w:right w:val="nil"/>
            </w:tcBorders>
            <w:shd w:val="clear" w:color="auto" w:fill="auto"/>
            <w:vAlign w:val="center"/>
            <w:hideMark/>
          </w:tcPr>
          <w:p w14:paraId="042D676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E4F2E5"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6472D8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3AA9B4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1787E6C1"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A11570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授業改善シート</w:t>
            </w:r>
          </w:p>
        </w:tc>
        <w:tc>
          <w:tcPr>
            <w:tcW w:w="2835" w:type="dxa"/>
            <w:tcBorders>
              <w:top w:val="nil"/>
              <w:left w:val="nil"/>
              <w:bottom w:val="single" w:sz="4" w:space="0" w:color="auto"/>
              <w:right w:val="nil"/>
            </w:tcBorders>
            <w:shd w:val="clear" w:color="auto" w:fill="auto"/>
            <w:vAlign w:val="center"/>
            <w:hideMark/>
          </w:tcPr>
          <w:p w14:paraId="0645CBE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EABC3F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5E89C84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6D514B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23274100" w14:textId="77777777" w:rsidTr="001020EE">
        <w:trPr>
          <w:trHeight w:val="70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3AC37C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評価・育成シート</w:t>
            </w:r>
          </w:p>
        </w:tc>
        <w:tc>
          <w:tcPr>
            <w:tcW w:w="2835" w:type="dxa"/>
            <w:tcBorders>
              <w:top w:val="nil"/>
              <w:left w:val="nil"/>
              <w:bottom w:val="single" w:sz="4" w:space="0" w:color="auto"/>
              <w:right w:val="nil"/>
            </w:tcBorders>
            <w:shd w:val="clear" w:color="auto" w:fill="auto"/>
            <w:vAlign w:val="center"/>
            <w:hideMark/>
          </w:tcPr>
          <w:p w14:paraId="10E4B9F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本務校での評価を行い、評価・育成シートを作成し、参考として写しを兼務校に送付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31BE1490" w14:textId="6267EDE4"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6427B32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本務校の評価を踏まえ、兼務校での評価も合わせて評価を行い、評価・育成シートを作成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20FB22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p w14:paraId="0F32991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16"/>
              </w:rPr>
              <w:t>＊2</w:t>
            </w:r>
          </w:p>
        </w:tc>
      </w:tr>
      <w:tr w:rsidR="00FD2BA8" w:rsidRPr="00FD2BA8" w14:paraId="6D5DDBE6" w14:textId="77777777" w:rsidTr="001020EE">
        <w:trPr>
          <w:trHeight w:val="262"/>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3F5615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開示面談</w:t>
            </w:r>
          </w:p>
        </w:tc>
        <w:tc>
          <w:tcPr>
            <w:tcW w:w="2835" w:type="dxa"/>
            <w:tcBorders>
              <w:top w:val="nil"/>
              <w:left w:val="nil"/>
              <w:bottom w:val="single" w:sz="4" w:space="0" w:color="auto"/>
              <w:right w:val="nil"/>
            </w:tcBorders>
            <w:shd w:val="clear" w:color="auto" w:fill="auto"/>
            <w:vAlign w:val="center"/>
            <w:hideMark/>
          </w:tcPr>
          <w:p w14:paraId="67A3ECE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6C3E01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 xml:space="preserve">　</w:t>
            </w:r>
          </w:p>
        </w:tc>
        <w:tc>
          <w:tcPr>
            <w:tcW w:w="2835" w:type="dxa"/>
            <w:tcBorders>
              <w:top w:val="nil"/>
              <w:left w:val="nil"/>
              <w:bottom w:val="single" w:sz="4" w:space="0" w:color="auto"/>
              <w:right w:val="nil"/>
            </w:tcBorders>
            <w:shd w:val="clear" w:color="auto" w:fill="auto"/>
            <w:vAlign w:val="center"/>
            <w:hideMark/>
          </w:tcPr>
          <w:p w14:paraId="73779B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E99625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 xml:space="preserve">　</w:t>
            </w:r>
          </w:p>
        </w:tc>
      </w:tr>
      <w:tr w:rsidR="00FD2BA8" w:rsidRPr="00FD2BA8" w14:paraId="1EB34A1C" w14:textId="77777777" w:rsidTr="001020EE">
        <w:trPr>
          <w:trHeight w:val="407"/>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44C9E6E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0AC694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14F0967"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10289AF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0CEF5AB"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2B4DD0CF" w14:textId="77777777" w:rsidTr="001020EE">
        <w:trPr>
          <w:trHeight w:val="28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F2ED55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22BC10D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3DDCA6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c>
          <w:tcPr>
            <w:tcW w:w="2835" w:type="dxa"/>
            <w:tcBorders>
              <w:top w:val="nil"/>
              <w:left w:val="nil"/>
              <w:bottom w:val="single" w:sz="4" w:space="0" w:color="auto"/>
              <w:right w:val="nil"/>
            </w:tcBorders>
            <w:shd w:val="clear" w:color="auto" w:fill="auto"/>
            <w:vAlign w:val="center"/>
            <w:hideMark/>
          </w:tcPr>
          <w:p w14:paraId="0EAA151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DF857D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20"/>
              </w:rPr>
            </w:pPr>
            <w:r w:rsidRPr="00FD2BA8">
              <w:rPr>
                <w:rFonts w:ascii="メイリオ" w:eastAsia="メイリオ" w:hAnsi="メイリオ" w:cs="ＭＳ Ｐゴシック" w:hint="eastAsia"/>
                <w:color w:val="000000" w:themeColor="text1"/>
                <w:kern w:val="0"/>
                <w:sz w:val="18"/>
                <w:szCs w:val="20"/>
              </w:rPr>
              <w:t>〇</w:t>
            </w:r>
          </w:p>
        </w:tc>
      </w:tr>
      <w:tr w:rsidR="00FD2BA8" w:rsidRPr="00FD2BA8" w14:paraId="789B4615"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63504D8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ABBBE1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F79389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 xml:space="preserve">　</w:t>
            </w:r>
          </w:p>
        </w:tc>
        <w:tc>
          <w:tcPr>
            <w:tcW w:w="2835" w:type="dxa"/>
            <w:tcBorders>
              <w:top w:val="nil"/>
              <w:left w:val="nil"/>
              <w:bottom w:val="single" w:sz="8" w:space="0" w:color="auto"/>
              <w:right w:val="nil"/>
            </w:tcBorders>
            <w:shd w:val="clear" w:color="auto" w:fill="auto"/>
            <w:vAlign w:val="center"/>
            <w:hideMark/>
          </w:tcPr>
          <w:p w14:paraId="587D2C2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5513EDE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20"/>
                <w:szCs w:val="20"/>
              </w:rPr>
            </w:pPr>
            <w:r w:rsidRPr="00FD2BA8">
              <w:rPr>
                <w:rFonts w:ascii="メイリオ" w:eastAsia="メイリオ" w:hAnsi="メイリオ" w:cs="ＭＳ Ｐゴシック" w:hint="eastAsia"/>
                <w:color w:val="000000" w:themeColor="text1"/>
                <w:kern w:val="0"/>
                <w:sz w:val="20"/>
                <w:szCs w:val="20"/>
              </w:rPr>
              <w:t xml:space="preserve">　</w:t>
            </w:r>
          </w:p>
        </w:tc>
      </w:tr>
    </w:tbl>
    <w:p w14:paraId="77DC7B2D"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606E6EBF"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2：本務校から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082DF47E"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lastRenderedPageBreak/>
        <w:t>③　本務校と兼務校で勤務日数</w:t>
      </w:r>
      <w:r w:rsidR="00200DCF"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sz w:val="22"/>
        </w:rPr>
        <w:t>が同じ場合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376A3A94" w14:textId="77777777" w:rsidTr="00B876AB">
        <w:trPr>
          <w:trHeight w:val="282"/>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66093FF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0BE8D24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7DD7FA4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61A98C1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4070834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4D159346" w14:textId="77777777" w:rsidTr="001020EE">
        <w:trPr>
          <w:trHeight w:val="542"/>
        </w:trPr>
        <w:tc>
          <w:tcPr>
            <w:tcW w:w="2825" w:type="dxa"/>
            <w:tcBorders>
              <w:top w:val="nil"/>
              <w:left w:val="single" w:sz="8" w:space="0" w:color="auto"/>
              <w:bottom w:val="nil"/>
              <w:right w:val="nil"/>
            </w:tcBorders>
            <w:shd w:val="clear" w:color="auto" w:fill="auto"/>
            <w:vAlign w:val="center"/>
            <w:hideMark/>
          </w:tcPr>
          <w:p w14:paraId="0156012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single" w:sz="8" w:space="0" w:color="auto"/>
              <w:bottom w:val="nil"/>
              <w:right w:val="nil"/>
            </w:tcBorders>
            <w:shd w:val="clear" w:color="auto" w:fill="auto"/>
            <w:vAlign w:val="center"/>
            <w:hideMark/>
          </w:tcPr>
          <w:p w14:paraId="5B780B24" w14:textId="58D53B29"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27503E38" w14:textId="77777777" w:rsidR="001020EE" w:rsidRPr="00097DC0" w:rsidRDefault="001020EE" w:rsidP="001020EE">
            <w:pPr>
              <w:widowControl/>
              <w:snapToGrid w:val="0"/>
              <w:spacing w:line="260" w:lineRule="exact"/>
              <w:jc w:val="center"/>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〇</w:t>
            </w:r>
          </w:p>
        </w:tc>
        <w:tc>
          <w:tcPr>
            <w:tcW w:w="2835" w:type="dxa"/>
            <w:tcBorders>
              <w:top w:val="nil"/>
              <w:left w:val="nil"/>
              <w:bottom w:val="nil"/>
              <w:right w:val="nil"/>
            </w:tcBorders>
            <w:shd w:val="clear" w:color="auto" w:fill="auto"/>
            <w:vAlign w:val="center"/>
            <w:hideMark/>
          </w:tcPr>
          <w:p w14:paraId="4C6FBCFD" w14:textId="770AB0F2"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75B21D2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8C3E44C" w14:textId="77777777" w:rsidTr="001020EE">
        <w:trPr>
          <w:trHeight w:val="276"/>
        </w:trPr>
        <w:tc>
          <w:tcPr>
            <w:tcW w:w="2825" w:type="dxa"/>
            <w:tcBorders>
              <w:top w:val="dashed" w:sz="4" w:space="0" w:color="auto"/>
              <w:left w:val="single" w:sz="8" w:space="0" w:color="auto"/>
              <w:bottom w:val="dashed" w:sz="4" w:space="0" w:color="auto"/>
              <w:right w:val="nil"/>
            </w:tcBorders>
            <w:shd w:val="clear" w:color="auto" w:fill="auto"/>
            <w:vAlign w:val="center"/>
            <w:hideMark/>
          </w:tcPr>
          <w:p w14:paraId="4FBFB52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single" w:sz="8" w:space="0" w:color="auto"/>
              <w:bottom w:val="dashed" w:sz="4" w:space="0" w:color="auto"/>
              <w:right w:val="dashed" w:sz="4" w:space="0" w:color="auto"/>
            </w:tcBorders>
            <w:shd w:val="clear" w:color="auto" w:fill="auto"/>
            <w:vAlign w:val="center"/>
            <w:hideMark/>
          </w:tcPr>
          <w:p w14:paraId="08947E85" w14:textId="73F95BF5"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3C66B64"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E12A236" w14:textId="6848BC61"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1BE5C50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42ADEBEA" w14:textId="77777777" w:rsidTr="001020EE">
        <w:trPr>
          <w:trHeight w:val="265"/>
        </w:trPr>
        <w:tc>
          <w:tcPr>
            <w:tcW w:w="2825" w:type="dxa"/>
            <w:tcBorders>
              <w:top w:val="nil"/>
              <w:left w:val="single" w:sz="8" w:space="0" w:color="auto"/>
              <w:bottom w:val="single" w:sz="4" w:space="0" w:color="auto"/>
              <w:right w:val="nil"/>
            </w:tcBorders>
            <w:shd w:val="clear" w:color="auto" w:fill="auto"/>
            <w:vAlign w:val="center"/>
            <w:hideMark/>
          </w:tcPr>
          <w:p w14:paraId="6E1A1A2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single" w:sz="8" w:space="0" w:color="auto"/>
              <w:bottom w:val="single" w:sz="4" w:space="0" w:color="auto"/>
              <w:right w:val="nil"/>
            </w:tcBorders>
            <w:shd w:val="clear" w:color="auto" w:fill="auto"/>
            <w:vAlign w:val="center"/>
            <w:hideMark/>
          </w:tcPr>
          <w:p w14:paraId="7A69AB72" w14:textId="60315AAE"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42E322A2" w14:textId="77777777" w:rsidR="001020EE" w:rsidRPr="00097DC0" w:rsidRDefault="001020EE" w:rsidP="001020EE">
            <w:pPr>
              <w:widowControl/>
              <w:snapToGrid w:val="0"/>
              <w:spacing w:line="260" w:lineRule="exact"/>
              <w:jc w:val="left"/>
              <w:rPr>
                <w:rFonts w:ascii="メイリオ" w:eastAsia="メイリオ" w:hAnsi="メイリオ" w:cs="ＭＳ Ｐゴシック"/>
                <w:kern w:val="0"/>
                <w:sz w:val="18"/>
                <w:szCs w:val="18"/>
              </w:rPr>
            </w:pPr>
          </w:p>
        </w:tc>
        <w:tc>
          <w:tcPr>
            <w:tcW w:w="2835" w:type="dxa"/>
            <w:tcBorders>
              <w:top w:val="nil"/>
              <w:left w:val="nil"/>
              <w:bottom w:val="single" w:sz="4" w:space="0" w:color="auto"/>
              <w:right w:val="nil"/>
            </w:tcBorders>
            <w:shd w:val="clear" w:color="auto" w:fill="auto"/>
            <w:vAlign w:val="center"/>
            <w:hideMark/>
          </w:tcPr>
          <w:p w14:paraId="1EB48230" w14:textId="5FB737AC" w:rsidR="001020EE" w:rsidRPr="00097DC0" w:rsidRDefault="00F00B55" w:rsidP="001020EE">
            <w:pPr>
              <w:widowControl/>
              <w:snapToGrid w:val="0"/>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0DF31D0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7892B53F" w14:textId="77777777" w:rsidTr="001020EE">
        <w:trPr>
          <w:trHeight w:val="42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5403D5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C7DD11A"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1CBA98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2D32E2F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c>
          <w:tcPr>
            <w:tcW w:w="2835" w:type="dxa"/>
            <w:tcBorders>
              <w:top w:val="nil"/>
              <w:left w:val="nil"/>
              <w:bottom w:val="single" w:sz="4" w:space="0" w:color="auto"/>
              <w:right w:val="nil"/>
            </w:tcBorders>
            <w:shd w:val="clear" w:color="auto" w:fill="auto"/>
            <w:vAlign w:val="center"/>
            <w:hideMark/>
          </w:tcPr>
          <w:p w14:paraId="143A695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FE6E966"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78949E8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04F4BDD3" w14:textId="77777777" w:rsidTr="001020EE">
        <w:trPr>
          <w:trHeight w:val="30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F403D2E"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4E77DAF6"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717F39F"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1CE9F5F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68D474A"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69A1B1A2" w14:textId="77777777" w:rsidTr="001020EE">
        <w:trPr>
          <w:trHeight w:val="423"/>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C22F64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244E1B1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37133E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8E08E1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9B6ECA8"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C6375C1" w14:textId="77777777" w:rsidTr="001020EE">
        <w:trPr>
          <w:trHeight w:val="60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B28946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ED30E1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兼務校の評価を踏まえ、本務校での評価も合わせて評価を行い、評価・育成シートを作成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1D13364"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31AD80C2"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＊2</w:t>
            </w:r>
          </w:p>
        </w:tc>
        <w:tc>
          <w:tcPr>
            <w:tcW w:w="2835" w:type="dxa"/>
            <w:tcBorders>
              <w:top w:val="nil"/>
              <w:left w:val="nil"/>
              <w:bottom w:val="single" w:sz="4" w:space="0" w:color="auto"/>
              <w:right w:val="nil"/>
            </w:tcBorders>
            <w:shd w:val="clear" w:color="auto" w:fill="auto"/>
            <w:vAlign w:val="center"/>
            <w:hideMark/>
          </w:tcPr>
          <w:p w14:paraId="68316ED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兼務校での評価を行い、評価・育成シートを作成し、参考として写しを本務校に送付</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4B76ECB3" w14:textId="1BD43A26" w:rsidR="001020EE" w:rsidRPr="00FD2BA8" w:rsidRDefault="00B100B2"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F5010B1" w14:textId="77777777" w:rsidTr="001020EE">
        <w:trPr>
          <w:trHeight w:val="27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A9481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3F3EEE5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6C4B9AE2"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B81D148"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E467054"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6C4640D9" w14:textId="77777777" w:rsidTr="001020EE">
        <w:trPr>
          <w:trHeight w:val="41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D9D4FC3"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3709B02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09B87B01"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055381E0"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6FAA1DCD"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BAC77AF"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5E32BCF1"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5B8749FB"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702E199E"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c>
          <w:tcPr>
            <w:tcW w:w="2835" w:type="dxa"/>
            <w:tcBorders>
              <w:top w:val="nil"/>
              <w:left w:val="nil"/>
              <w:bottom w:val="single" w:sz="4" w:space="0" w:color="auto"/>
              <w:right w:val="nil"/>
            </w:tcBorders>
            <w:shd w:val="clear" w:color="auto" w:fill="auto"/>
            <w:vAlign w:val="center"/>
            <w:hideMark/>
          </w:tcPr>
          <w:p w14:paraId="3399B0C5"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A1F3E79" w14:textId="77777777" w:rsidR="001020EE" w:rsidRPr="00FD2BA8" w:rsidRDefault="001020EE" w:rsidP="001020EE">
            <w:pPr>
              <w:widowControl/>
              <w:snapToGrid w:val="0"/>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16C4C0B9" w14:textId="77777777" w:rsidTr="001020EE">
        <w:trPr>
          <w:trHeight w:val="417"/>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7278323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082C3ACF"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3D8D95D"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5117872C"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0EA97A47" w14:textId="77777777" w:rsidR="001020EE" w:rsidRPr="00FD2BA8" w:rsidRDefault="001020EE" w:rsidP="001020EE">
            <w:pPr>
              <w:widowControl/>
              <w:snapToGrid w:val="0"/>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15224543"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5EC7DCD3"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2：兼務校から</w:t>
      </w:r>
      <w:r w:rsidR="00B527A3" w:rsidRPr="00FD2BA8">
        <w:rPr>
          <w:rFonts w:ascii="メイリオ" w:eastAsia="メイリオ" w:hAnsi="メイリオ" w:hint="eastAsia"/>
          <w:color w:val="000000" w:themeColor="text1"/>
        </w:rPr>
        <w:t>参考</w:t>
      </w:r>
      <w:r w:rsidRPr="00FD2BA8">
        <w:rPr>
          <w:rFonts w:ascii="メイリオ" w:eastAsia="メイリオ" w:hAnsi="メイリオ"/>
          <w:color w:val="000000" w:themeColor="text1"/>
        </w:rPr>
        <w:t>送付された評価・育成シートの写しは保管する必要なし</w:t>
      </w:r>
    </w:p>
    <w:p w14:paraId="346F816A" w14:textId="77777777" w:rsidR="001020EE" w:rsidRPr="00FD2BA8" w:rsidRDefault="001020EE" w:rsidP="003A6C6E">
      <w:pPr>
        <w:snapToGrid w:val="0"/>
        <w:spacing w:line="260" w:lineRule="exact"/>
        <w:rPr>
          <w:rFonts w:ascii="メイリオ" w:eastAsia="メイリオ" w:hAnsi="メイリオ"/>
          <w:color w:val="000000" w:themeColor="text1"/>
        </w:rPr>
      </w:pPr>
    </w:p>
    <w:p w14:paraId="34C49587"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sz w:val="22"/>
        </w:rPr>
        <w:t>④　兼務校にのみ勤務の場合</w:t>
      </w:r>
      <w:r w:rsidRPr="00FD2BA8">
        <w:rPr>
          <w:rFonts w:ascii="メイリオ" w:eastAsia="メイリオ" w:hAnsi="メイリオ" w:hint="eastAsia"/>
          <w:color w:val="000000" w:themeColor="text1"/>
          <w:sz w:val="20"/>
        </w:rPr>
        <w:t>（</w:t>
      </w:r>
      <w:r w:rsidRPr="00FD2BA8">
        <w:rPr>
          <w:rFonts w:ascii="メイリオ" w:eastAsia="メイリオ" w:hAnsi="メイリオ"/>
          <w:color w:val="000000" w:themeColor="text1"/>
          <w:sz w:val="20"/>
        </w:rPr>
        <w:t>書類の保管年数は、実施要領で定める年数</w:t>
      </w:r>
      <w:r w:rsidRPr="00FD2BA8">
        <w:rPr>
          <w:rFonts w:ascii="メイリオ" w:eastAsia="メイリオ" w:hAnsi="メイリオ" w:hint="eastAsia"/>
          <w:color w:val="000000" w:themeColor="text1"/>
          <w:sz w:val="20"/>
        </w:rPr>
        <w:t>）</w:t>
      </w:r>
    </w:p>
    <w:tbl>
      <w:tblPr>
        <w:tblW w:w="9629" w:type="dxa"/>
        <w:tblCellMar>
          <w:left w:w="99" w:type="dxa"/>
          <w:right w:w="99" w:type="dxa"/>
        </w:tblCellMar>
        <w:tblLook w:val="04A0" w:firstRow="1" w:lastRow="0" w:firstColumn="1" w:lastColumn="0" w:noHBand="0" w:noVBand="1"/>
      </w:tblPr>
      <w:tblGrid>
        <w:gridCol w:w="2825"/>
        <w:gridCol w:w="2835"/>
        <w:gridCol w:w="567"/>
        <w:gridCol w:w="2835"/>
        <w:gridCol w:w="567"/>
      </w:tblGrid>
      <w:tr w:rsidR="00FD2BA8" w:rsidRPr="00FD2BA8" w14:paraId="2851AA78" w14:textId="77777777" w:rsidTr="00B876AB">
        <w:trPr>
          <w:trHeight w:val="295"/>
        </w:trPr>
        <w:tc>
          <w:tcPr>
            <w:tcW w:w="2825" w:type="dxa"/>
            <w:tcBorders>
              <w:top w:val="single" w:sz="8" w:space="0" w:color="auto"/>
              <w:left w:val="single" w:sz="8" w:space="0" w:color="auto"/>
              <w:bottom w:val="single" w:sz="8" w:space="0" w:color="auto"/>
              <w:right w:val="single" w:sz="8" w:space="0" w:color="auto"/>
            </w:tcBorders>
            <w:shd w:val="clear" w:color="000000" w:fill="C6D9F1" w:themeFill="text2" w:themeFillTint="33"/>
            <w:vAlign w:val="center"/>
            <w:hideMark/>
          </w:tcPr>
          <w:p w14:paraId="74A9239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区　分</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17C79055"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本務校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DF8C825"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c>
          <w:tcPr>
            <w:tcW w:w="2835" w:type="dxa"/>
            <w:tcBorders>
              <w:top w:val="single" w:sz="8" w:space="0" w:color="auto"/>
              <w:left w:val="nil"/>
              <w:bottom w:val="single" w:sz="8" w:space="0" w:color="auto"/>
              <w:right w:val="nil"/>
            </w:tcBorders>
            <w:shd w:val="clear" w:color="000000" w:fill="C6D9F1" w:themeFill="text2" w:themeFillTint="33"/>
            <w:noWrap/>
            <w:vAlign w:val="center"/>
            <w:hideMark/>
          </w:tcPr>
          <w:p w14:paraId="2C232748"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兼務校</w:t>
            </w:r>
          </w:p>
        </w:tc>
        <w:tc>
          <w:tcPr>
            <w:tcW w:w="567" w:type="dxa"/>
            <w:tcBorders>
              <w:top w:val="single" w:sz="8" w:space="0" w:color="auto"/>
              <w:left w:val="dashed" w:sz="4" w:space="0" w:color="auto"/>
              <w:bottom w:val="single" w:sz="8" w:space="0" w:color="auto"/>
              <w:right w:val="single" w:sz="8" w:space="0" w:color="auto"/>
            </w:tcBorders>
            <w:shd w:val="clear" w:color="000000" w:fill="C6D9F1" w:themeFill="text2" w:themeFillTint="33"/>
            <w:noWrap/>
            <w:vAlign w:val="center"/>
            <w:hideMark/>
          </w:tcPr>
          <w:p w14:paraId="5BA6C7F3"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保管</w:t>
            </w:r>
          </w:p>
        </w:tc>
      </w:tr>
      <w:tr w:rsidR="00FD2BA8" w:rsidRPr="00FD2BA8" w14:paraId="1F3E5A8E" w14:textId="77777777" w:rsidTr="001020EE">
        <w:trPr>
          <w:trHeight w:val="541"/>
        </w:trPr>
        <w:tc>
          <w:tcPr>
            <w:tcW w:w="2825" w:type="dxa"/>
            <w:tcBorders>
              <w:top w:val="nil"/>
              <w:left w:val="single" w:sz="8" w:space="0" w:color="auto"/>
              <w:bottom w:val="nil"/>
              <w:right w:val="single" w:sz="8" w:space="0" w:color="auto"/>
            </w:tcBorders>
            <w:shd w:val="clear" w:color="auto" w:fill="auto"/>
            <w:vAlign w:val="center"/>
            <w:hideMark/>
          </w:tcPr>
          <w:p w14:paraId="6005745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自己申告票（目標設定）及び目標設定面談</w:t>
            </w:r>
          </w:p>
        </w:tc>
        <w:tc>
          <w:tcPr>
            <w:tcW w:w="2835" w:type="dxa"/>
            <w:tcBorders>
              <w:top w:val="nil"/>
              <w:left w:val="nil"/>
              <w:bottom w:val="nil"/>
              <w:right w:val="nil"/>
            </w:tcBorders>
            <w:shd w:val="clear" w:color="auto" w:fill="auto"/>
            <w:vAlign w:val="center"/>
            <w:hideMark/>
          </w:tcPr>
          <w:p w14:paraId="4C4E0B85"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提出の必要なし・面談の必要なし</w:t>
            </w:r>
          </w:p>
        </w:tc>
        <w:tc>
          <w:tcPr>
            <w:tcW w:w="567" w:type="dxa"/>
            <w:vMerge w:val="restart"/>
            <w:tcBorders>
              <w:top w:val="nil"/>
              <w:left w:val="dashed" w:sz="4" w:space="0" w:color="auto"/>
              <w:bottom w:val="single" w:sz="4" w:space="0" w:color="000000"/>
              <w:right w:val="single" w:sz="8" w:space="0" w:color="auto"/>
              <w:tr2bl w:val="single" w:sz="4" w:space="0" w:color="auto"/>
            </w:tcBorders>
            <w:shd w:val="clear" w:color="auto" w:fill="auto"/>
            <w:vAlign w:val="center"/>
            <w:hideMark/>
          </w:tcPr>
          <w:p w14:paraId="691CD13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nil"/>
              <w:right w:val="nil"/>
            </w:tcBorders>
            <w:shd w:val="clear" w:color="auto" w:fill="auto"/>
            <w:vAlign w:val="center"/>
            <w:hideMark/>
          </w:tcPr>
          <w:p w14:paraId="119249E0" w14:textId="295919AD" w:rsidR="001020EE" w:rsidRPr="00097DC0" w:rsidRDefault="00F00B55" w:rsidP="001020EE">
            <w:pPr>
              <w:widowControl/>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の必要あり・面談実施の必要あり</w:t>
            </w:r>
          </w:p>
        </w:tc>
        <w:tc>
          <w:tcPr>
            <w:tcW w:w="567" w:type="dxa"/>
            <w:vMerge w:val="restart"/>
            <w:tcBorders>
              <w:top w:val="nil"/>
              <w:left w:val="dashed" w:sz="4" w:space="0" w:color="auto"/>
              <w:bottom w:val="single" w:sz="4" w:space="0" w:color="000000"/>
              <w:right w:val="single" w:sz="8" w:space="0" w:color="auto"/>
            </w:tcBorders>
            <w:shd w:val="clear" w:color="auto" w:fill="auto"/>
            <w:vAlign w:val="center"/>
            <w:hideMark/>
          </w:tcPr>
          <w:p w14:paraId="3428E0A1"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31305AEA" w14:textId="77777777" w:rsidTr="001020EE">
        <w:trPr>
          <w:trHeight w:val="290"/>
        </w:trPr>
        <w:tc>
          <w:tcPr>
            <w:tcW w:w="2825" w:type="dxa"/>
            <w:tcBorders>
              <w:top w:val="dashed" w:sz="4" w:space="0" w:color="auto"/>
              <w:left w:val="single" w:sz="8" w:space="0" w:color="auto"/>
              <w:bottom w:val="dashed" w:sz="4" w:space="0" w:color="auto"/>
              <w:right w:val="single" w:sz="8" w:space="0" w:color="auto"/>
            </w:tcBorders>
            <w:shd w:val="clear" w:color="auto" w:fill="auto"/>
            <w:vAlign w:val="center"/>
            <w:hideMark/>
          </w:tcPr>
          <w:p w14:paraId="3624B9C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自己申告票（進捗情報）</w:t>
            </w: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39F8BA8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16178FD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dashed" w:sz="4" w:space="0" w:color="auto"/>
              <w:left w:val="nil"/>
              <w:bottom w:val="dashed" w:sz="4" w:space="0" w:color="auto"/>
              <w:right w:val="dashed" w:sz="4" w:space="0" w:color="auto"/>
            </w:tcBorders>
            <w:shd w:val="clear" w:color="auto" w:fill="auto"/>
            <w:vAlign w:val="center"/>
            <w:hideMark/>
          </w:tcPr>
          <w:p w14:paraId="20F65F63" w14:textId="1DA93085" w:rsidR="001020EE" w:rsidRPr="00097DC0" w:rsidRDefault="00F00B55" w:rsidP="001020EE">
            <w:pPr>
              <w:widowControl/>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26B60D7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2111869A" w14:textId="77777777" w:rsidTr="001020EE">
        <w:trPr>
          <w:trHeight w:val="266"/>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271C891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自己申告票（達成状況）</w:t>
            </w:r>
          </w:p>
        </w:tc>
        <w:tc>
          <w:tcPr>
            <w:tcW w:w="2835" w:type="dxa"/>
            <w:tcBorders>
              <w:top w:val="nil"/>
              <w:left w:val="nil"/>
              <w:bottom w:val="single" w:sz="4" w:space="0" w:color="auto"/>
              <w:right w:val="nil"/>
            </w:tcBorders>
            <w:shd w:val="clear" w:color="auto" w:fill="auto"/>
            <w:vAlign w:val="center"/>
            <w:hideMark/>
          </w:tcPr>
          <w:p w14:paraId="0CC324A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提出の必要なし</w:t>
            </w:r>
          </w:p>
        </w:tc>
        <w:tc>
          <w:tcPr>
            <w:tcW w:w="567" w:type="dxa"/>
            <w:vMerge/>
            <w:tcBorders>
              <w:top w:val="nil"/>
              <w:left w:val="dashed" w:sz="4" w:space="0" w:color="auto"/>
              <w:bottom w:val="single" w:sz="4" w:space="0" w:color="000000"/>
              <w:right w:val="single" w:sz="8" w:space="0" w:color="auto"/>
            </w:tcBorders>
            <w:vAlign w:val="center"/>
            <w:hideMark/>
          </w:tcPr>
          <w:p w14:paraId="3561B51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c>
          <w:tcPr>
            <w:tcW w:w="2835" w:type="dxa"/>
            <w:tcBorders>
              <w:top w:val="nil"/>
              <w:left w:val="nil"/>
              <w:bottom w:val="single" w:sz="4" w:space="0" w:color="auto"/>
              <w:right w:val="nil"/>
            </w:tcBorders>
            <w:shd w:val="clear" w:color="auto" w:fill="auto"/>
            <w:vAlign w:val="center"/>
            <w:hideMark/>
          </w:tcPr>
          <w:p w14:paraId="006E1E50" w14:textId="515A7D19" w:rsidR="001020EE" w:rsidRPr="00097DC0" w:rsidRDefault="00F00B55" w:rsidP="001020EE">
            <w:pPr>
              <w:widowControl/>
              <w:spacing w:line="260" w:lineRule="exact"/>
              <w:jc w:val="left"/>
              <w:rPr>
                <w:rFonts w:ascii="メイリオ" w:eastAsia="メイリオ" w:hAnsi="メイリオ" w:cs="ＭＳ Ｐゴシック"/>
                <w:kern w:val="0"/>
                <w:sz w:val="18"/>
                <w:szCs w:val="18"/>
              </w:rPr>
            </w:pPr>
            <w:r w:rsidRPr="00097DC0">
              <w:rPr>
                <w:rFonts w:ascii="メイリオ" w:eastAsia="メイリオ" w:hAnsi="メイリオ" w:cs="ＭＳ Ｐゴシック" w:hint="eastAsia"/>
                <w:kern w:val="0"/>
                <w:sz w:val="18"/>
                <w:szCs w:val="18"/>
              </w:rPr>
              <w:t>提出</w:t>
            </w:r>
            <w:r w:rsidR="001020EE" w:rsidRPr="00097DC0">
              <w:rPr>
                <w:rFonts w:ascii="メイリオ" w:eastAsia="メイリオ" w:hAnsi="メイリオ" w:cs="ＭＳ Ｐゴシック" w:hint="eastAsia"/>
                <w:kern w:val="0"/>
                <w:sz w:val="18"/>
                <w:szCs w:val="18"/>
              </w:rPr>
              <w:t>の必要あり</w:t>
            </w:r>
          </w:p>
        </w:tc>
        <w:tc>
          <w:tcPr>
            <w:tcW w:w="567" w:type="dxa"/>
            <w:vMerge/>
            <w:tcBorders>
              <w:top w:val="nil"/>
              <w:left w:val="dashed" w:sz="4" w:space="0" w:color="auto"/>
              <w:bottom w:val="single" w:sz="4" w:space="0" w:color="000000"/>
              <w:right w:val="single" w:sz="8" w:space="0" w:color="auto"/>
            </w:tcBorders>
            <w:vAlign w:val="center"/>
            <w:hideMark/>
          </w:tcPr>
          <w:p w14:paraId="1B8D9172"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p>
        </w:tc>
      </w:tr>
      <w:tr w:rsidR="00FD2BA8" w:rsidRPr="00FD2BA8" w14:paraId="044F0CE1" w14:textId="77777777" w:rsidTr="001020EE">
        <w:trPr>
          <w:trHeight w:val="26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8658C2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授業アンケート</w:t>
            </w:r>
          </w:p>
        </w:tc>
        <w:tc>
          <w:tcPr>
            <w:tcW w:w="2835" w:type="dxa"/>
            <w:tcBorders>
              <w:top w:val="nil"/>
              <w:left w:val="nil"/>
              <w:bottom w:val="single" w:sz="4" w:space="0" w:color="auto"/>
              <w:right w:val="nil"/>
            </w:tcBorders>
            <w:shd w:val="clear" w:color="auto" w:fill="auto"/>
            <w:vAlign w:val="center"/>
            <w:hideMark/>
          </w:tcPr>
          <w:p w14:paraId="2ABEEAA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793D047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34E08C5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573BF7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p w14:paraId="648603DC"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＊1</w:t>
            </w:r>
          </w:p>
        </w:tc>
      </w:tr>
      <w:tr w:rsidR="00FD2BA8" w:rsidRPr="00FD2BA8" w14:paraId="4306FDBD" w14:textId="77777777" w:rsidTr="001020EE">
        <w:trPr>
          <w:trHeight w:val="299"/>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67ADD42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「授業力」評価票</w:t>
            </w:r>
          </w:p>
        </w:tc>
        <w:tc>
          <w:tcPr>
            <w:tcW w:w="2835" w:type="dxa"/>
            <w:tcBorders>
              <w:top w:val="nil"/>
              <w:left w:val="nil"/>
              <w:bottom w:val="single" w:sz="4" w:space="0" w:color="auto"/>
              <w:right w:val="nil"/>
            </w:tcBorders>
            <w:shd w:val="clear" w:color="auto" w:fill="auto"/>
            <w:vAlign w:val="center"/>
            <w:hideMark/>
          </w:tcPr>
          <w:p w14:paraId="12B1A44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43F82124"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211C4AC1"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作成の必要あり</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56C9E6F"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3833C777" w14:textId="77777777" w:rsidTr="001020EE">
        <w:trPr>
          <w:trHeight w:val="390"/>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E41075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授業改善シート</w:t>
            </w:r>
          </w:p>
        </w:tc>
        <w:tc>
          <w:tcPr>
            <w:tcW w:w="2835" w:type="dxa"/>
            <w:tcBorders>
              <w:top w:val="nil"/>
              <w:left w:val="nil"/>
              <w:bottom w:val="single" w:sz="4" w:space="0" w:color="auto"/>
              <w:right w:val="nil"/>
            </w:tcBorders>
            <w:shd w:val="clear" w:color="auto" w:fill="auto"/>
            <w:vAlign w:val="center"/>
            <w:hideMark/>
          </w:tcPr>
          <w:p w14:paraId="1FC3599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2451C11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6F6A50A5"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校長・准校長が必要と認める場合は作成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5CA4C55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047FB285" w14:textId="77777777" w:rsidTr="001020EE">
        <w:trPr>
          <w:trHeight w:val="404"/>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577FBC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評価・育成シート</w:t>
            </w:r>
          </w:p>
        </w:tc>
        <w:tc>
          <w:tcPr>
            <w:tcW w:w="2835" w:type="dxa"/>
            <w:tcBorders>
              <w:top w:val="nil"/>
              <w:left w:val="nil"/>
              <w:bottom w:val="single" w:sz="4" w:space="0" w:color="auto"/>
              <w:right w:val="nil"/>
            </w:tcBorders>
            <w:shd w:val="clear" w:color="auto" w:fill="auto"/>
            <w:vAlign w:val="center"/>
            <w:hideMark/>
          </w:tcPr>
          <w:p w14:paraId="5703733C"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評価及び評価・育成シートの作成の必要なし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A68B27E"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5D94629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評価を行い、評価・育成シートを作成</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20980EE2"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62B91007" w14:textId="77777777" w:rsidTr="001020EE">
        <w:trPr>
          <w:trHeight w:val="311"/>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31F0578F"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開示面談</w:t>
            </w:r>
          </w:p>
        </w:tc>
        <w:tc>
          <w:tcPr>
            <w:tcW w:w="2835" w:type="dxa"/>
            <w:tcBorders>
              <w:top w:val="nil"/>
              <w:left w:val="nil"/>
              <w:bottom w:val="single" w:sz="4" w:space="0" w:color="auto"/>
              <w:right w:val="nil"/>
            </w:tcBorders>
            <w:shd w:val="clear" w:color="auto" w:fill="auto"/>
            <w:vAlign w:val="center"/>
            <w:hideMark/>
          </w:tcPr>
          <w:p w14:paraId="6C5BC81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実施する必要なし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1818DF19"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0D337E8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実施の必要あり</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B8AB11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r w:rsidR="00FD2BA8" w:rsidRPr="00FD2BA8" w14:paraId="45276360" w14:textId="77777777" w:rsidTr="001020EE">
        <w:trPr>
          <w:trHeight w:val="41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70A8D7B9"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校長・准校長への学校運営に関する提言シート</w:t>
            </w:r>
          </w:p>
        </w:tc>
        <w:tc>
          <w:tcPr>
            <w:tcW w:w="2835" w:type="dxa"/>
            <w:tcBorders>
              <w:top w:val="nil"/>
              <w:left w:val="nil"/>
              <w:bottom w:val="single" w:sz="4" w:space="0" w:color="auto"/>
              <w:right w:val="nil"/>
            </w:tcBorders>
            <w:shd w:val="clear" w:color="auto" w:fill="auto"/>
            <w:vAlign w:val="center"/>
            <w:hideMark/>
          </w:tcPr>
          <w:p w14:paraId="1868C5B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06762B3E"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E65A59D"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C8F6BCD"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2A3A7C55" w14:textId="77777777" w:rsidTr="001020EE">
        <w:trPr>
          <w:trHeight w:val="295"/>
        </w:trPr>
        <w:tc>
          <w:tcPr>
            <w:tcW w:w="2825" w:type="dxa"/>
            <w:tcBorders>
              <w:top w:val="nil"/>
              <w:left w:val="single" w:sz="8" w:space="0" w:color="auto"/>
              <w:bottom w:val="single" w:sz="4" w:space="0" w:color="auto"/>
              <w:right w:val="single" w:sz="8" w:space="0" w:color="auto"/>
            </w:tcBorders>
            <w:shd w:val="clear" w:color="auto" w:fill="auto"/>
            <w:vAlign w:val="center"/>
            <w:hideMark/>
          </w:tcPr>
          <w:p w14:paraId="131C33CB"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教頭の学校運営に関するシート</w:t>
            </w:r>
          </w:p>
        </w:tc>
        <w:tc>
          <w:tcPr>
            <w:tcW w:w="2835" w:type="dxa"/>
            <w:tcBorders>
              <w:top w:val="nil"/>
              <w:left w:val="nil"/>
              <w:bottom w:val="single" w:sz="4" w:space="0" w:color="auto"/>
              <w:right w:val="nil"/>
            </w:tcBorders>
            <w:shd w:val="clear" w:color="auto" w:fill="auto"/>
            <w:vAlign w:val="center"/>
            <w:hideMark/>
          </w:tcPr>
          <w:p w14:paraId="3BFBA50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4" w:space="0" w:color="auto"/>
              <w:right w:val="single" w:sz="8" w:space="0" w:color="auto"/>
              <w:tr2bl w:val="single" w:sz="4" w:space="0" w:color="auto"/>
            </w:tcBorders>
            <w:shd w:val="clear" w:color="auto" w:fill="auto"/>
            <w:vAlign w:val="center"/>
            <w:hideMark/>
          </w:tcPr>
          <w:p w14:paraId="3FF6AC73"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4" w:space="0" w:color="auto"/>
              <w:right w:val="nil"/>
            </w:tcBorders>
            <w:shd w:val="clear" w:color="auto" w:fill="auto"/>
            <w:vAlign w:val="center"/>
            <w:hideMark/>
          </w:tcPr>
          <w:p w14:paraId="75428660"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4" w:space="0" w:color="auto"/>
              <w:right w:val="single" w:sz="8" w:space="0" w:color="auto"/>
            </w:tcBorders>
            <w:shd w:val="clear" w:color="auto" w:fill="auto"/>
            <w:vAlign w:val="center"/>
            <w:hideMark/>
          </w:tcPr>
          <w:p w14:paraId="1429FF79" w14:textId="77777777" w:rsidR="001020EE" w:rsidRPr="00FD2BA8" w:rsidRDefault="001020EE" w:rsidP="001020EE">
            <w:pPr>
              <w:widowControl/>
              <w:spacing w:line="260" w:lineRule="exact"/>
              <w:jc w:val="center"/>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〇</w:t>
            </w:r>
          </w:p>
        </w:tc>
      </w:tr>
      <w:tr w:rsidR="00FD2BA8" w:rsidRPr="00FD2BA8" w14:paraId="5347E2FD" w14:textId="77777777" w:rsidTr="001020EE">
        <w:trPr>
          <w:trHeight w:val="469"/>
        </w:trPr>
        <w:tc>
          <w:tcPr>
            <w:tcW w:w="2825" w:type="dxa"/>
            <w:tcBorders>
              <w:top w:val="nil"/>
              <w:left w:val="single" w:sz="8" w:space="0" w:color="auto"/>
              <w:bottom w:val="single" w:sz="8" w:space="0" w:color="auto"/>
              <w:right w:val="single" w:sz="8" w:space="0" w:color="auto"/>
            </w:tcBorders>
            <w:shd w:val="clear" w:color="auto" w:fill="auto"/>
            <w:vAlign w:val="center"/>
            <w:hideMark/>
          </w:tcPr>
          <w:p w14:paraId="20C08546"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校長・准校長の学校運営に関するシート</w:t>
            </w:r>
          </w:p>
        </w:tc>
        <w:tc>
          <w:tcPr>
            <w:tcW w:w="2835" w:type="dxa"/>
            <w:tcBorders>
              <w:top w:val="nil"/>
              <w:left w:val="nil"/>
              <w:bottom w:val="single" w:sz="8" w:space="0" w:color="auto"/>
              <w:right w:val="nil"/>
            </w:tcBorders>
            <w:shd w:val="clear" w:color="auto" w:fill="auto"/>
            <w:vAlign w:val="center"/>
            <w:hideMark/>
          </w:tcPr>
          <w:p w14:paraId="14C59158"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作成の必要なし</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7A65984F"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c>
          <w:tcPr>
            <w:tcW w:w="2835" w:type="dxa"/>
            <w:tcBorders>
              <w:top w:val="nil"/>
              <w:left w:val="nil"/>
              <w:bottom w:val="single" w:sz="8" w:space="0" w:color="auto"/>
              <w:right w:val="nil"/>
            </w:tcBorders>
            <w:shd w:val="clear" w:color="auto" w:fill="auto"/>
            <w:vAlign w:val="center"/>
            <w:hideMark/>
          </w:tcPr>
          <w:p w14:paraId="26910982"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作成（任意）</w:t>
            </w:r>
          </w:p>
        </w:tc>
        <w:tc>
          <w:tcPr>
            <w:tcW w:w="567" w:type="dxa"/>
            <w:tcBorders>
              <w:top w:val="nil"/>
              <w:left w:val="dashed" w:sz="4" w:space="0" w:color="auto"/>
              <w:bottom w:val="single" w:sz="8" w:space="0" w:color="auto"/>
              <w:right w:val="single" w:sz="8" w:space="0" w:color="auto"/>
              <w:tr2bl w:val="single" w:sz="4" w:space="0" w:color="auto"/>
            </w:tcBorders>
            <w:shd w:val="clear" w:color="auto" w:fill="auto"/>
            <w:vAlign w:val="center"/>
            <w:hideMark/>
          </w:tcPr>
          <w:p w14:paraId="25268EFA" w14:textId="77777777" w:rsidR="001020EE" w:rsidRPr="00FD2BA8" w:rsidRDefault="001020EE" w:rsidP="001020EE">
            <w:pPr>
              <w:widowControl/>
              <w:spacing w:line="260" w:lineRule="exact"/>
              <w:jc w:val="left"/>
              <w:rPr>
                <w:rFonts w:ascii="メイリオ" w:eastAsia="メイリオ" w:hAnsi="メイリオ" w:cs="ＭＳ Ｐゴシック"/>
                <w:color w:val="000000" w:themeColor="text1"/>
                <w:kern w:val="0"/>
                <w:sz w:val="18"/>
                <w:szCs w:val="18"/>
              </w:rPr>
            </w:pPr>
            <w:r w:rsidRPr="00FD2BA8">
              <w:rPr>
                <w:rFonts w:ascii="メイリオ" w:eastAsia="メイリオ" w:hAnsi="メイリオ" w:cs="ＭＳ Ｐゴシック" w:hint="eastAsia"/>
                <w:color w:val="000000" w:themeColor="text1"/>
                <w:kern w:val="0"/>
                <w:sz w:val="18"/>
                <w:szCs w:val="18"/>
              </w:rPr>
              <w:t xml:space="preserve">　</w:t>
            </w:r>
          </w:p>
        </w:tc>
      </w:tr>
    </w:tbl>
    <w:p w14:paraId="07DBD968" w14:textId="77777777" w:rsidR="001020EE" w:rsidRPr="00FD2BA8" w:rsidRDefault="001020EE" w:rsidP="001020EE">
      <w:pPr>
        <w:snapToGrid w:val="0"/>
        <w:spacing w:line="260" w:lineRule="exact"/>
        <w:rPr>
          <w:rFonts w:ascii="メイリオ" w:eastAsia="メイリオ" w:hAnsi="メイリオ"/>
          <w:color w:val="000000" w:themeColor="text1"/>
        </w:rPr>
      </w:pPr>
      <w:r w:rsidRPr="00FD2BA8">
        <w:rPr>
          <w:rFonts w:ascii="メイリオ" w:eastAsia="メイリオ" w:hAnsi="メイリオ" w:hint="eastAsia"/>
          <w:color w:val="000000" w:themeColor="text1"/>
        </w:rPr>
        <w:t>＊</w:t>
      </w:r>
      <w:r w:rsidRPr="00FD2BA8">
        <w:rPr>
          <w:rFonts w:ascii="メイリオ" w:eastAsia="メイリオ" w:hAnsi="メイリオ"/>
          <w:color w:val="000000" w:themeColor="text1"/>
        </w:rPr>
        <w:t>1：書類の保管は回答のみ</w:t>
      </w:r>
    </w:p>
    <w:p w14:paraId="183027ED" w14:textId="77777777" w:rsidR="001020EE" w:rsidRPr="00FD2BA8" w:rsidRDefault="001020EE" w:rsidP="00200DCF">
      <w:pPr>
        <w:snapToGrid w:val="0"/>
        <w:spacing w:line="180" w:lineRule="exact"/>
        <w:rPr>
          <w:rFonts w:ascii="メイリオ" w:eastAsia="メイリオ" w:hAnsi="メイリオ"/>
          <w:color w:val="000000" w:themeColor="text1"/>
        </w:rPr>
      </w:pPr>
    </w:p>
    <w:p w14:paraId="0A786AF8" w14:textId="77777777" w:rsidR="001020EE" w:rsidRPr="00FD2BA8" w:rsidRDefault="001020EE" w:rsidP="003A6C6E">
      <w:pPr>
        <w:snapToGrid w:val="0"/>
        <w:spacing w:line="360" w:lineRule="exact"/>
        <w:rPr>
          <w:rFonts w:ascii="メイリオ" w:eastAsia="メイリオ" w:hAnsi="メイリオ"/>
          <w:color w:val="000000" w:themeColor="text1"/>
          <w:sz w:val="36"/>
        </w:rPr>
      </w:pPr>
      <w:r w:rsidRPr="00FD2BA8">
        <w:rPr>
          <w:rFonts w:ascii="メイリオ" w:eastAsia="メイリオ" w:hAnsi="メイリオ" w:hint="eastAsia"/>
          <w:color w:val="000000" w:themeColor="text1"/>
          <w:sz w:val="22"/>
        </w:rPr>
        <w:t>⑤　兼務校が複数校ある場合</w:t>
      </w:r>
    </w:p>
    <w:p w14:paraId="48AC6497" w14:textId="77777777" w:rsidR="001020EE" w:rsidRPr="00FD2BA8" w:rsidRDefault="001020EE" w:rsidP="003A6C6E">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本務校、兼務校に関わらず、勤務日数</w:t>
      </w:r>
      <w:r w:rsidR="00D02952"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rPr>
        <w:t>の多い学校を主学校とし、最終評価は主学校が実施する。（開示面談の実施、評価・育成シートの手交）</w:t>
      </w:r>
    </w:p>
    <w:p w14:paraId="189BCD0C" w14:textId="77777777" w:rsidR="00144BD6" w:rsidRPr="00FD2BA8" w:rsidRDefault="001020EE" w:rsidP="003A6C6E">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本務校と複数の兼務校でそれぞれ勤務日数</w:t>
      </w:r>
      <w:r w:rsidR="00D02952" w:rsidRPr="00FD2BA8">
        <w:rPr>
          <w:rFonts w:ascii="メイリオ" w:eastAsia="メイリオ" w:hAnsi="メイリオ" w:hint="eastAsia"/>
          <w:color w:val="000000" w:themeColor="text1"/>
          <w:sz w:val="22"/>
        </w:rPr>
        <w:t>(時間数)</w:t>
      </w:r>
      <w:r w:rsidRPr="00FD2BA8">
        <w:rPr>
          <w:rFonts w:ascii="メイリオ" w:eastAsia="メイリオ" w:hAnsi="メイリオ" w:hint="eastAsia"/>
          <w:color w:val="000000" w:themeColor="text1"/>
        </w:rPr>
        <w:t>が同じである場合は、本務校を主学校とし、最終評価は本務校が実施する。（開示面談の実施、評価・育成シートの手交）</w:t>
      </w:r>
    </w:p>
    <w:p w14:paraId="2C16172F" w14:textId="77777777" w:rsidR="002D1422" w:rsidRPr="00FD2BA8" w:rsidRDefault="001020EE" w:rsidP="00144BD6">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hint="eastAsia"/>
          <w:color w:val="000000" w:themeColor="text1"/>
        </w:rPr>
        <w:t xml:space="preserve">　　なお、自己申告票、授業アンケート、評価・育成シートの作成等や関係書面の保管については、上記①～③を踏まえて実施してください。</w:t>
      </w:r>
      <w:r w:rsidR="00144BD6" w:rsidRPr="00FD2BA8">
        <w:rPr>
          <w:rFonts w:ascii="メイリオ" w:eastAsia="メイリオ" w:hAnsi="メイリオ" w:hint="eastAsia"/>
          <w:color w:val="000000" w:themeColor="text1"/>
          <w:sz w:val="20"/>
        </w:rPr>
        <w:t>（</w:t>
      </w:r>
      <w:r w:rsidR="00535570" w:rsidRPr="00FD2BA8">
        <w:rPr>
          <w:rFonts w:ascii="メイリオ" w:eastAsia="メイリオ" w:hAnsi="メイリオ" w:hint="eastAsia"/>
          <w:color w:val="000000" w:themeColor="text1"/>
          <w:sz w:val="20"/>
        </w:rPr>
        <w:t>書類の保管年数は実施要領で定める年数となります</w:t>
      </w:r>
      <w:r w:rsidR="00F47430" w:rsidRPr="00FD2BA8">
        <w:rPr>
          <w:rFonts w:ascii="メイリオ" w:eastAsia="メイリオ" w:hAnsi="メイリオ" w:hint="eastAsia"/>
          <w:color w:val="000000" w:themeColor="text1"/>
          <w:sz w:val="20"/>
        </w:rPr>
        <w:t>。</w:t>
      </w:r>
      <w:r w:rsidR="00144BD6" w:rsidRPr="00FD2BA8">
        <w:rPr>
          <w:rFonts w:ascii="メイリオ" w:eastAsia="メイリオ" w:hAnsi="メイリオ" w:hint="eastAsia"/>
          <w:color w:val="000000" w:themeColor="text1"/>
          <w:sz w:val="20"/>
        </w:rPr>
        <w:t>）</w:t>
      </w:r>
    </w:p>
    <w:p w14:paraId="66842709" w14:textId="77777777" w:rsidR="003A6C6E" w:rsidRPr="00FD2BA8" w:rsidRDefault="003A6C6E" w:rsidP="00144BD6">
      <w:pPr>
        <w:snapToGrid w:val="0"/>
        <w:spacing w:line="260" w:lineRule="exact"/>
        <w:ind w:left="210" w:hangingChars="100" w:hanging="210"/>
        <w:rPr>
          <w:rFonts w:ascii="メイリオ" w:eastAsia="メイリオ" w:hAnsi="メイリオ"/>
          <w:color w:val="000000" w:themeColor="text1"/>
        </w:rPr>
      </w:pPr>
      <w:r w:rsidRPr="00FD2BA8">
        <w:rPr>
          <w:rFonts w:ascii="メイリオ" w:eastAsia="メイリオ" w:hAnsi="メイリオ" w:cs="メイリオ" w:hint="eastAsia"/>
          <w:noProof/>
          <w:color w:val="000000" w:themeColor="text1"/>
          <w:szCs w:val="21"/>
        </w:rPr>
        <mc:AlternateContent>
          <mc:Choice Requires="wps">
            <w:drawing>
              <wp:anchor distT="0" distB="0" distL="114300" distR="114300" simplePos="0" relativeHeight="251725824" behindDoc="0" locked="0" layoutInCell="1" allowOverlap="1" wp14:anchorId="24B90316" wp14:editId="54190CD9">
                <wp:simplePos x="0" y="0"/>
                <wp:positionH relativeFrom="column">
                  <wp:posOffset>-91440</wp:posOffset>
                </wp:positionH>
                <wp:positionV relativeFrom="paragraph">
                  <wp:posOffset>107950</wp:posOffset>
                </wp:positionV>
                <wp:extent cx="6219825" cy="304800"/>
                <wp:effectExtent l="0" t="0" r="28575" b="19050"/>
                <wp:wrapNone/>
                <wp:docPr id="27" name="正方形/長方形 27"/>
                <wp:cNvGraphicFramePr/>
                <a:graphic xmlns:a="http://schemas.openxmlformats.org/drawingml/2006/main">
                  <a:graphicData uri="http://schemas.microsoft.com/office/word/2010/wordprocessingShape">
                    <wps:wsp>
                      <wps:cNvSpPr/>
                      <wps:spPr>
                        <a:xfrm>
                          <a:off x="0" y="0"/>
                          <a:ext cx="6219825" cy="304800"/>
                        </a:xfrm>
                        <a:prstGeom prst="rect">
                          <a:avLst/>
                        </a:prstGeom>
                        <a:solidFill>
                          <a:schemeClr val="bg1"/>
                        </a:solidFill>
                        <a:ln w="12700">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7C38173" w14:textId="77777777" w:rsidR="003A6C6E" w:rsidRPr="00FD2BA8" w:rsidRDefault="003A6C6E" w:rsidP="003A6C6E">
                            <w:pPr>
                              <w:spacing w:line="240" w:lineRule="exact"/>
                              <w:jc w:val="lef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上記</w:t>
                            </w:r>
                            <w:r w:rsidRPr="00FD2BA8">
                              <w:rPr>
                                <w:rFonts w:ascii="メイリオ" w:eastAsia="メイリオ" w:hAnsi="メイリオ" w:cs="メイリオ"/>
                                <w:color w:val="000000" w:themeColor="text1"/>
                                <w:sz w:val="18"/>
                                <w:szCs w:val="18"/>
                              </w:rPr>
                              <w:t>により難いケースについては、</w:t>
                            </w:r>
                            <w:r w:rsidRPr="00FD2BA8">
                              <w:rPr>
                                <w:rFonts w:ascii="メイリオ" w:eastAsia="メイリオ" w:hAnsi="メイリオ" w:cs="メイリオ" w:hint="eastAsia"/>
                                <w:color w:val="000000" w:themeColor="text1"/>
                                <w:sz w:val="18"/>
                                <w:szCs w:val="18"/>
                              </w:rPr>
                              <w:t>所管</w:t>
                            </w:r>
                            <w:r w:rsidRPr="00FD2BA8">
                              <w:rPr>
                                <w:rFonts w:ascii="メイリオ" w:eastAsia="メイリオ" w:hAnsi="メイリオ" w:cs="メイリオ"/>
                                <w:color w:val="000000" w:themeColor="text1"/>
                                <w:sz w:val="18"/>
                                <w:szCs w:val="18"/>
                              </w:rPr>
                              <w:t>の市町村</w:t>
                            </w:r>
                            <w:r w:rsidRPr="00FD2BA8">
                              <w:rPr>
                                <w:rFonts w:ascii="メイリオ" w:eastAsia="メイリオ" w:hAnsi="メイリオ" w:cs="メイリオ" w:hint="eastAsia"/>
                                <w:color w:val="000000" w:themeColor="text1"/>
                                <w:sz w:val="18"/>
                                <w:szCs w:val="18"/>
                              </w:rPr>
                              <w:t>教育</w:t>
                            </w:r>
                            <w:r w:rsidRPr="00FD2BA8">
                              <w:rPr>
                                <w:rFonts w:ascii="メイリオ" w:eastAsia="メイリオ" w:hAnsi="メイリオ" w:cs="メイリオ"/>
                                <w:color w:val="000000" w:themeColor="text1"/>
                                <w:sz w:val="18"/>
                                <w:szCs w:val="18"/>
                              </w:rPr>
                              <w:t>委員会</w:t>
                            </w:r>
                            <w:r w:rsidRPr="00FD2BA8">
                              <w:rPr>
                                <w:rFonts w:ascii="メイリオ" w:eastAsia="メイリオ" w:hAnsi="メイリオ" w:cs="メイリオ" w:hint="eastAsia"/>
                                <w:color w:val="000000" w:themeColor="text1"/>
                                <w:sz w:val="18"/>
                                <w:szCs w:val="18"/>
                              </w:rPr>
                              <w:t>を</w:t>
                            </w:r>
                            <w:r w:rsidRPr="00FD2BA8">
                              <w:rPr>
                                <w:rFonts w:ascii="メイリオ" w:eastAsia="メイリオ" w:hAnsi="メイリオ" w:cs="メイリオ"/>
                                <w:color w:val="000000" w:themeColor="text1"/>
                                <w:sz w:val="18"/>
                                <w:szCs w:val="18"/>
                              </w:rPr>
                              <w:t>通じて</w:t>
                            </w:r>
                            <w:r w:rsidR="00200DCF" w:rsidRPr="00FD2BA8">
                              <w:rPr>
                                <w:rFonts w:ascii="メイリオ" w:eastAsia="メイリオ" w:hAnsi="メイリオ" w:cs="メイリオ" w:hint="eastAsia"/>
                                <w:color w:val="000000" w:themeColor="text1"/>
                                <w:sz w:val="18"/>
                                <w:szCs w:val="18"/>
                              </w:rPr>
                              <w:t>大阪府教育庁教職員室教職員企画課に</w:t>
                            </w:r>
                            <w:r w:rsidR="00200DCF" w:rsidRPr="00FD2BA8">
                              <w:rPr>
                                <w:rFonts w:ascii="メイリオ" w:eastAsia="メイリオ" w:hAnsi="メイリオ" w:cs="メイリオ"/>
                                <w:color w:val="000000" w:themeColor="text1"/>
                                <w:sz w:val="18"/>
                                <w:szCs w:val="18"/>
                              </w:rPr>
                              <w:t>相談</w:t>
                            </w:r>
                            <w:r w:rsidR="00200DCF" w:rsidRPr="00FD2BA8">
                              <w:rPr>
                                <w:rFonts w:ascii="メイリオ" w:eastAsia="メイリオ" w:hAnsi="メイリオ" w:cs="メイリオ" w:hint="eastAsia"/>
                                <w:color w:val="000000" w:themeColor="text1"/>
                                <w:sz w:val="18"/>
                                <w:szCs w:val="18"/>
                              </w:rPr>
                              <w:t>して</w:t>
                            </w:r>
                            <w:r w:rsidR="00200DCF" w:rsidRPr="00FD2BA8">
                              <w:rPr>
                                <w:rFonts w:ascii="メイリオ" w:eastAsia="メイリオ" w:hAnsi="メイリオ" w:cs="メイリオ"/>
                                <w:color w:val="000000" w:themeColor="text1"/>
                                <w:sz w:val="18"/>
                                <w:szCs w:val="18"/>
                              </w:rPr>
                              <w:t>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90316" id="正方形/長方形 27" o:spid="_x0000_s1194" style="position:absolute;left:0;text-align:left;margin-left:-7.2pt;margin-top:8.5pt;width:489.75pt;height: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" fillcolor="white [3212]" strokecolor="#243f60 [1604]" strokeweight="1pt">
                <v:stroke dashstyle="3 1"/>
                <v:textbox inset=",0,,0">
                  <w:txbxContent>
                    <w:p w14:paraId="27C38173" w14:textId="77777777" w:rsidR="003A6C6E" w:rsidRPr="00FD2BA8" w:rsidRDefault="003A6C6E" w:rsidP="003A6C6E">
                      <w:pPr>
                        <w:spacing w:line="240" w:lineRule="exact"/>
                        <w:jc w:val="lef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上記</w:t>
                      </w:r>
                      <w:r w:rsidRPr="00FD2BA8">
                        <w:rPr>
                          <w:rFonts w:ascii="メイリオ" w:eastAsia="メイリオ" w:hAnsi="メイリオ" w:cs="メイリオ"/>
                          <w:color w:val="000000" w:themeColor="text1"/>
                          <w:sz w:val="18"/>
                          <w:szCs w:val="18"/>
                        </w:rPr>
                        <w:t>により難いケースについては、</w:t>
                      </w:r>
                      <w:r w:rsidRPr="00FD2BA8">
                        <w:rPr>
                          <w:rFonts w:ascii="メイリオ" w:eastAsia="メイリオ" w:hAnsi="メイリオ" w:cs="メイリオ" w:hint="eastAsia"/>
                          <w:color w:val="000000" w:themeColor="text1"/>
                          <w:sz w:val="18"/>
                          <w:szCs w:val="18"/>
                        </w:rPr>
                        <w:t>所管</w:t>
                      </w:r>
                      <w:r w:rsidRPr="00FD2BA8">
                        <w:rPr>
                          <w:rFonts w:ascii="メイリオ" w:eastAsia="メイリオ" w:hAnsi="メイリオ" w:cs="メイリオ"/>
                          <w:color w:val="000000" w:themeColor="text1"/>
                          <w:sz w:val="18"/>
                          <w:szCs w:val="18"/>
                        </w:rPr>
                        <w:t>の市町村</w:t>
                      </w:r>
                      <w:r w:rsidRPr="00FD2BA8">
                        <w:rPr>
                          <w:rFonts w:ascii="メイリオ" w:eastAsia="メイリオ" w:hAnsi="メイリオ" w:cs="メイリオ" w:hint="eastAsia"/>
                          <w:color w:val="000000" w:themeColor="text1"/>
                          <w:sz w:val="18"/>
                          <w:szCs w:val="18"/>
                        </w:rPr>
                        <w:t>教育</w:t>
                      </w:r>
                      <w:r w:rsidRPr="00FD2BA8">
                        <w:rPr>
                          <w:rFonts w:ascii="メイリオ" w:eastAsia="メイリオ" w:hAnsi="メイリオ" w:cs="メイリオ"/>
                          <w:color w:val="000000" w:themeColor="text1"/>
                          <w:sz w:val="18"/>
                          <w:szCs w:val="18"/>
                        </w:rPr>
                        <w:t>委員会</w:t>
                      </w:r>
                      <w:r w:rsidRPr="00FD2BA8">
                        <w:rPr>
                          <w:rFonts w:ascii="メイリオ" w:eastAsia="メイリオ" w:hAnsi="メイリオ" w:cs="メイリオ" w:hint="eastAsia"/>
                          <w:color w:val="000000" w:themeColor="text1"/>
                          <w:sz w:val="18"/>
                          <w:szCs w:val="18"/>
                        </w:rPr>
                        <w:t>を</w:t>
                      </w:r>
                      <w:r w:rsidRPr="00FD2BA8">
                        <w:rPr>
                          <w:rFonts w:ascii="メイリオ" w:eastAsia="メイリオ" w:hAnsi="メイリオ" w:cs="メイリオ"/>
                          <w:color w:val="000000" w:themeColor="text1"/>
                          <w:sz w:val="18"/>
                          <w:szCs w:val="18"/>
                        </w:rPr>
                        <w:t>通じて</w:t>
                      </w:r>
                      <w:r w:rsidR="00200DCF" w:rsidRPr="00FD2BA8">
                        <w:rPr>
                          <w:rFonts w:ascii="メイリオ" w:eastAsia="メイリオ" w:hAnsi="メイリオ" w:cs="メイリオ" w:hint="eastAsia"/>
                          <w:color w:val="000000" w:themeColor="text1"/>
                          <w:sz w:val="18"/>
                          <w:szCs w:val="18"/>
                        </w:rPr>
                        <w:t>大阪府教育庁教職員室教職員企画課に</w:t>
                      </w:r>
                      <w:r w:rsidR="00200DCF" w:rsidRPr="00FD2BA8">
                        <w:rPr>
                          <w:rFonts w:ascii="メイリオ" w:eastAsia="メイリオ" w:hAnsi="メイリオ" w:cs="メイリオ"/>
                          <w:color w:val="000000" w:themeColor="text1"/>
                          <w:sz w:val="18"/>
                          <w:szCs w:val="18"/>
                        </w:rPr>
                        <w:t>相談</w:t>
                      </w:r>
                      <w:r w:rsidR="00200DCF" w:rsidRPr="00FD2BA8">
                        <w:rPr>
                          <w:rFonts w:ascii="メイリオ" w:eastAsia="メイリオ" w:hAnsi="メイリオ" w:cs="メイリオ" w:hint="eastAsia"/>
                          <w:color w:val="000000" w:themeColor="text1"/>
                          <w:sz w:val="18"/>
                          <w:szCs w:val="18"/>
                        </w:rPr>
                        <w:t>して</w:t>
                      </w:r>
                      <w:r w:rsidR="00200DCF" w:rsidRPr="00FD2BA8">
                        <w:rPr>
                          <w:rFonts w:ascii="メイリオ" w:eastAsia="メイリオ" w:hAnsi="メイリオ" w:cs="メイリオ"/>
                          <w:color w:val="000000" w:themeColor="text1"/>
                          <w:sz w:val="18"/>
                          <w:szCs w:val="18"/>
                        </w:rPr>
                        <w:t>ください。</w:t>
                      </w:r>
                    </w:p>
                  </w:txbxContent>
                </v:textbox>
              </v:rect>
            </w:pict>
          </mc:Fallback>
        </mc:AlternateContent>
      </w:r>
    </w:p>
    <w:p w14:paraId="76DA709D" w14:textId="77777777" w:rsidR="003F7436" w:rsidRDefault="003F7436" w:rsidP="00F47430">
      <w:pPr>
        <w:snapToGrid w:val="0"/>
        <w:spacing w:line="260" w:lineRule="exact"/>
        <w:rPr>
          <w:rFonts w:ascii="メイリオ" w:eastAsia="メイリオ" w:hAnsi="メイリオ"/>
          <w:color w:val="FF0000"/>
        </w:rPr>
        <w:sectPr w:rsidR="003F7436" w:rsidSect="003C35B2">
          <w:type w:val="continuous"/>
          <w:pgSz w:w="11907" w:h="16840" w:code="9"/>
          <w:pgMar w:top="1134" w:right="1134" w:bottom="1134" w:left="1134" w:header="851" w:footer="567" w:gutter="0"/>
          <w:pgNumType w:fmt="numberInDash"/>
          <w:cols w:space="425"/>
          <w:titlePg/>
          <w:docGrid w:linePitch="303" w:charSpace="-98"/>
        </w:sectPr>
      </w:pPr>
    </w:p>
    <w:p w14:paraId="351F29E7" w14:textId="77777777" w:rsidR="003F7436" w:rsidRDefault="003F7436" w:rsidP="00F47430">
      <w:pPr>
        <w:snapToGrid w:val="0"/>
        <w:spacing w:line="260" w:lineRule="exact"/>
        <w:rPr>
          <w:rFonts w:ascii="メイリオ" w:eastAsia="メイリオ" w:hAnsi="メイリオ"/>
          <w:color w:val="FF0000"/>
        </w:rPr>
      </w:pPr>
    </w:p>
    <w:p w14:paraId="079747EE" w14:textId="77777777" w:rsidR="003F7436" w:rsidRDefault="003F7436" w:rsidP="00F47430">
      <w:pPr>
        <w:snapToGrid w:val="0"/>
        <w:spacing w:line="260" w:lineRule="exact"/>
        <w:rPr>
          <w:rFonts w:ascii="メイリオ" w:eastAsia="メイリオ" w:hAnsi="メイリオ"/>
          <w:color w:val="FF0000"/>
        </w:rPr>
      </w:pPr>
    </w:p>
    <w:p w14:paraId="51AF341A" w14:textId="77777777" w:rsidR="00F47430" w:rsidRDefault="00F47430" w:rsidP="00F47430">
      <w:pPr>
        <w:snapToGrid w:val="0"/>
        <w:rPr>
          <w:sz w:val="40"/>
          <w:szCs w:val="40"/>
          <w:u w:val="single"/>
        </w:rPr>
      </w:pPr>
    </w:p>
    <w:p w14:paraId="496E9D97" w14:textId="77777777" w:rsidR="00535570" w:rsidRDefault="00535570" w:rsidP="00F47430">
      <w:pPr>
        <w:rPr>
          <w:sz w:val="40"/>
          <w:szCs w:val="40"/>
          <w:u w:val="single"/>
        </w:rPr>
      </w:pPr>
    </w:p>
    <w:p w14:paraId="33A08305" w14:textId="77777777" w:rsidR="00535570" w:rsidRDefault="00535570" w:rsidP="00F47430">
      <w:pPr>
        <w:rPr>
          <w:sz w:val="40"/>
          <w:szCs w:val="40"/>
          <w:u w:val="single"/>
        </w:rPr>
      </w:pPr>
    </w:p>
    <w:p w14:paraId="2FCF3680" w14:textId="77777777" w:rsidR="00535570" w:rsidRDefault="00535570" w:rsidP="00F47430">
      <w:pPr>
        <w:rPr>
          <w:sz w:val="40"/>
          <w:szCs w:val="40"/>
          <w:u w:val="single"/>
        </w:rPr>
      </w:pPr>
    </w:p>
    <w:p w14:paraId="3B6AA49E" w14:textId="77777777" w:rsidR="00A13B94" w:rsidRDefault="00904D0F" w:rsidP="00F47430">
      <w:pPr>
        <w:rPr>
          <w:sz w:val="40"/>
          <w:szCs w:val="40"/>
          <w:u w:val="single"/>
        </w:rPr>
      </w:pPr>
      <w:r>
        <w:rPr>
          <w:noProof/>
        </w:rPr>
        <mc:AlternateContent>
          <mc:Choice Requires="wps">
            <w:drawing>
              <wp:anchor distT="0" distB="0" distL="114300" distR="114300" simplePos="0" relativeHeight="251602944" behindDoc="0" locked="0" layoutInCell="1" allowOverlap="1" wp14:anchorId="794E4ABF" wp14:editId="600ECFF3">
                <wp:simplePos x="0" y="0"/>
                <wp:positionH relativeFrom="column">
                  <wp:align>center</wp:align>
                </wp:positionH>
                <wp:positionV relativeFrom="paragraph">
                  <wp:posOffset>590550</wp:posOffset>
                </wp:positionV>
                <wp:extent cx="2169795" cy="590550"/>
                <wp:effectExtent l="0" t="0" r="20955" b="19050"/>
                <wp:wrapSquare wrapText="bothSides"/>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590550"/>
                        </a:xfrm>
                        <a:prstGeom prst="rect">
                          <a:avLst/>
                        </a:prstGeom>
                        <a:solidFill>
                          <a:srgbClr val="FFFFFF"/>
                        </a:solidFill>
                        <a:ln w="9525">
                          <a:solidFill>
                            <a:srgbClr val="000000"/>
                          </a:solidFill>
                          <a:miter lim="800000"/>
                          <a:headEnd/>
                          <a:tailEnd/>
                        </a:ln>
                      </wps:spPr>
                      <wps:txbx>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wps:txbx>
                      <wps:bodyPr rot="0" vert="horz" wrap="square" lIns="74295" tIns="738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4E4ABF" id="Text Box 82" o:spid="_x0000_s1195" type="#_x0000_t202" style="position:absolute;left:0;text-align:left;margin-left:0;margin-top:46.5pt;width:170.85pt;height:46.5pt;z-index:251602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">
                <v:textbox inset="5.85pt,2.05mm,5.85pt,.7pt">
                  <w:txbxContent>
                    <w:p w14:paraId="39CAEA9F" w14:textId="77777777" w:rsidR="005F34D7" w:rsidRPr="00CD4A77" w:rsidRDefault="005F34D7">
                      <w:pPr>
                        <w:jc w:val="center"/>
                        <w:rPr>
                          <w:rFonts w:ascii="HGSｺﾞｼｯｸM" w:eastAsia="HGSｺﾞｼｯｸM"/>
                          <w:sz w:val="40"/>
                        </w:rPr>
                      </w:pPr>
                      <w:r w:rsidRPr="00CD4A77">
                        <w:rPr>
                          <w:rFonts w:ascii="HGSｺﾞｼｯｸM" w:eastAsia="HGSｺﾞｼｯｸM" w:hint="eastAsia"/>
                          <w:sz w:val="40"/>
                        </w:rPr>
                        <w:t xml:space="preserve">資　　料　</w:t>
                      </w:r>
                    </w:p>
                  </w:txbxContent>
                </v:textbox>
                <w10:wrap type="square"/>
              </v:shape>
            </w:pict>
          </mc:Fallback>
        </mc:AlternateContent>
      </w:r>
    </w:p>
    <w:p w14:paraId="053A0C41" w14:textId="77777777" w:rsidR="002D1422" w:rsidRDefault="002D1422" w:rsidP="00F47430">
      <w:pPr>
        <w:rPr>
          <w:sz w:val="28"/>
          <w:u w:val="single"/>
        </w:rPr>
      </w:pPr>
    </w:p>
    <w:p w14:paraId="1EF4DEB3" w14:textId="77777777" w:rsidR="00535570" w:rsidRDefault="00535570">
      <w:pPr>
        <w:rPr>
          <w:sz w:val="28"/>
          <w:u w:val="single"/>
        </w:rPr>
      </w:pPr>
    </w:p>
    <w:p w14:paraId="33103EA3" w14:textId="77777777" w:rsidR="00535570" w:rsidRDefault="00535570">
      <w:pPr>
        <w:rPr>
          <w:sz w:val="28"/>
          <w:u w:val="single"/>
        </w:rPr>
      </w:pPr>
    </w:p>
    <w:p w14:paraId="113FC33E" w14:textId="77777777" w:rsidR="00535570" w:rsidRDefault="00535570">
      <w:pPr>
        <w:rPr>
          <w:sz w:val="28"/>
          <w:u w:val="single"/>
        </w:rPr>
      </w:pPr>
    </w:p>
    <w:p w14:paraId="5631D4B3" w14:textId="77777777" w:rsidR="00A13B94" w:rsidRDefault="00A13B94">
      <w:pPr>
        <w:rPr>
          <w:sz w:val="28"/>
          <w:u w:val="single"/>
        </w:rPr>
      </w:pPr>
    </w:p>
    <w:p w14:paraId="50B9B330" w14:textId="77777777" w:rsidR="00A13B94" w:rsidRDefault="00A13B94"/>
    <w:p w14:paraId="7F1C224F" w14:textId="77777777" w:rsidR="00A13B94" w:rsidRDefault="00A13B94"/>
    <w:p w14:paraId="755D23C9" w14:textId="77777777" w:rsidR="009256B2" w:rsidRDefault="009256B2"/>
    <w:p w14:paraId="1132D63A" w14:textId="77777777" w:rsidR="009256B2" w:rsidRDefault="009256B2"/>
    <w:p w14:paraId="66511A74" w14:textId="77777777" w:rsidR="009256B2" w:rsidRDefault="009256B2"/>
    <w:p w14:paraId="5070B47F" w14:textId="77777777" w:rsidR="00A13B94" w:rsidRDefault="00A13B94"/>
    <w:p w14:paraId="0EC95C9B" w14:textId="77777777" w:rsidR="00A13B94" w:rsidRDefault="00A13B94"/>
    <w:p w14:paraId="5DF2726F" w14:textId="77777777" w:rsidR="007B4572" w:rsidRDefault="007B4572"/>
    <w:p w14:paraId="391CFB25" w14:textId="77777777" w:rsidR="007B4572" w:rsidRDefault="007B4572"/>
    <w:p w14:paraId="27DB86B8" w14:textId="77777777" w:rsidR="007B4572" w:rsidRDefault="007B4572"/>
    <w:p w14:paraId="2BCC173D" w14:textId="77777777" w:rsidR="007B4572" w:rsidRDefault="007B4572"/>
    <w:p w14:paraId="4FA44332" w14:textId="77777777" w:rsidR="007B4572" w:rsidRDefault="007B4572"/>
    <w:p w14:paraId="6BB2AC4E" w14:textId="77777777" w:rsidR="007B4572" w:rsidRDefault="007B4572"/>
    <w:p w14:paraId="40890FB1" w14:textId="77777777" w:rsidR="007B4572" w:rsidRDefault="007B4572"/>
    <w:p w14:paraId="652BCDBE" w14:textId="77777777" w:rsidR="007B4572" w:rsidRDefault="007B4572"/>
    <w:p w14:paraId="5C80E70F" w14:textId="77777777" w:rsidR="007B4572" w:rsidRDefault="007B4572"/>
    <w:p w14:paraId="582D2003" w14:textId="77777777" w:rsidR="007B4572" w:rsidRDefault="007B4572"/>
    <w:p w14:paraId="5631ECB4" w14:textId="77777777" w:rsidR="007B4572" w:rsidRDefault="007B4572"/>
    <w:p w14:paraId="54529885" w14:textId="77777777" w:rsidR="007B4572" w:rsidRDefault="007B4572"/>
    <w:p w14:paraId="7FB20C11" w14:textId="77777777" w:rsidR="007B4572" w:rsidRDefault="007B4572"/>
    <w:p w14:paraId="6C85DBA3" w14:textId="77777777" w:rsidR="007B4572" w:rsidRDefault="007B4572"/>
    <w:p w14:paraId="6647F8F8" w14:textId="77777777" w:rsidR="007B4572" w:rsidRDefault="007B4572"/>
    <w:p w14:paraId="72272C90" w14:textId="77777777" w:rsidR="007B4572" w:rsidRDefault="007B4572"/>
    <w:p w14:paraId="63E594C9" w14:textId="77777777" w:rsidR="007B4572" w:rsidRDefault="007B4572"/>
    <w:p w14:paraId="7989C240" w14:textId="77777777" w:rsidR="007B4572" w:rsidRDefault="007B4572"/>
    <w:p w14:paraId="34EE0C49" w14:textId="77777777" w:rsidR="007B4572" w:rsidRDefault="007B4572"/>
    <w:p w14:paraId="2B5A09E3" w14:textId="77777777" w:rsidR="007B4572" w:rsidRDefault="007B4572"/>
    <w:p w14:paraId="383A1A3D" w14:textId="77777777" w:rsidR="007B4572" w:rsidRDefault="007B4572"/>
    <w:p w14:paraId="280D68A8" w14:textId="77777777" w:rsidR="007B4572" w:rsidRDefault="007B4572"/>
    <w:p w14:paraId="2574CE59" w14:textId="77777777" w:rsidR="007B4572" w:rsidRDefault="007B4572"/>
    <w:p w14:paraId="0D1CF398" w14:textId="77777777" w:rsidR="007B4572" w:rsidRDefault="007B4572"/>
    <w:p w14:paraId="2AB9B7BB" w14:textId="77777777" w:rsidR="009256B2" w:rsidRDefault="009256B2"/>
    <w:p w14:paraId="31CA4C8A" w14:textId="77777777" w:rsidR="009256B2" w:rsidRDefault="009256B2"/>
    <w:p w14:paraId="38E7082D" w14:textId="77777777" w:rsidR="007B4572" w:rsidRDefault="007B4572"/>
    <w:p w14:paraId="1231691D" w14:textId="77777777" w:rsidR="007B4572" w:rsidRDefault="007B4572"/>
    <w:p w14:paraId="0C9A2AF2" w14:textId="77777777" w:rsidR="00A13B94" w:rsidRDefault="00A13B94">
      <w:pPr>
        <w:sectPr w:rsidR="00A13B94" w:rsidSect="00BF7470">
          <w:footerReference w:type="first" r:id="rId19"/>
          <w:pgSz w:w="11907" w:h="16840" w:code="9"/>
          <w:pgMar w:top="1134" w:right="1134" w:bottom="1134" w:left="1134" w:header="851" w:footer="567" w:gutter="0"/>
          <w:pgNumType w:fmt="numberInDash" w:start="18"/>
          <w:cols w:space="425"/>
          <w:titlePg/>
          <w:docGrid w:linePitch="303" w:charSpace="-98"/>
        </w:sectPr>
      </w:pPr>
    </w:p>
    <w:p w14:paraId="116E3C3E" w14:textId="77777777" w:rsidR="00A13B94" w:rsidRPr="00F43A0F" w:rsidRDefault="00A13B94"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szCs w:val="21"/>
        </w:rPr>
        <w:lastRenderedPageBreak/>
        <w:t>府費負担教職員の評価・育成システムの実施に関する規則</w:t>
      </w:r>
    </w:p>
    <w:p w14:paraId="4D09BE16" w14:textId="77777777" w:rsidR="00A13B94" w:rsidRPr="00892B23" w:rsidRDefault="00A13B94" w:rsidP="009571A8">
      <w:pPr>
        <w:pStyle w:val="ab"/>
        <w:spacing w:line="260" w:lineRule="exact"/>
        <w:rPr>
          <w:rFonts w:ascii="メイリオ" w:eastAsia="メイリオ" w:hAnsi="メイリオ" w:cs="メイリオ"/>
          <w:sz w:val="18"/>
          <w:szCs w:val="18"/>
        </w:rPr>
      </w:pPr>
    </w:p>
    <w:p w14:paraId="09CE283D"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（平成１６年大阪府教育委員会規則第１３号）</w:t>
      </w:r>
    </w:p>
    <w:p w14:paraId="44EA6242" w14:textId="77777777" w:rsidR="00876A6E" w:rsidRPr="00892B23" w:rsidRDefault="00876A6E" w:rsidP="009571A8">
      <w:pPr>
        <w:spacing w:line="260" w:lineRule="exact"/>
        <w:ind w:left="243" w:hangingChars="135" w:hanging="24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6EC85D5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この規則は、地方教育行政の組織及び運営に関する法律（昭和３１年法律第１６２号）第４</w:t>
      </w:r>
      <w:r w:rsidR="006D28AD" w:rsidRPr="00892B23">
        <w:rPr>
          <w:rFonts w:ascii="メイリオ" w:eastAsia="メイリオ" w:hAnsi="メイリオ" w:cs="メイリオ" w:hint="eastAsia"/>
          <w:sz w:val="18"/>
          <w:szCs w:val="18"/>
        </w:rPr>
        <w:t>４</w:t>
      </w:r>
      <w:r w:rsidRPr="00892B23">
        <w:rPr>
          <w:rFonts w:ascii="メイリオ" w:eastAsia="メイリオ" w:hAnsi="メイリオ" w:cs="メイリオ" w:hint="eastAsia"/>
          <w:sz w:val="18"/>
          <w:szCs w:val="18"/>
        </w:rPr>
        <w:t>条の規定に基づいて市町村教育委員会が行う市町村立学校職員給与負担法（昭和２３年法律第１３５条）第１条及び第２条に規定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17B2750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44068E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260469B0" w14:textId="77777777" w:rsidR="00876A6E" w:rsidRPr="00892B23" w:rsidRDefault="00775259"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876A6E" w:rsidRPr="00892B23">
        <w:rPr>
          <w:rFonts w:ascii="メイリオ" w:eastAsia="メイリオ" w:hAnsi="メイリオ" w:cs="メイリオ" w:hint="eastAsia"/>
          <w:sz w:val="18"/>
          <w:szCs w:val="18"/>
        </w:rPr>
        <w:t>一般職に属する職員について実施する。ただし、大阪府教育委員会（以下「府教育委員会」という。）の指定する職員を除く。</w:t>
      </w:r>
    </w:p>
    <w:p w14:paraId="125758A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3BF01492"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0451F71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5780DCDC"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5A5C3E9"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435968E8"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581A6D03"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p>
    <w:p w14:paraId="08D4F90A"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6D62AC27" w14:textId="77777777" w:rsidR="00876A6E" w:rsidRPr="00892B23" w:rsidRDefault="00876A6E" w:rsidP="009571A8">
      <w:pPr>
        <w:spacing w:line="26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5"/>
        <w:gridCol w:w="4608"/>
        <w:gridCol w:w="1559"/>
      </w:tblGrid>
      <w:tr w:rsidR="00876A6E" w:rsidRPr="00892B23" w14:paraId="36F31F5B" w14:textId="77777777" w:rsidTr="0036242C">
        <w:tc>
          <w:tcPr>
            <w:tcW w:w="2055" w:type="dxa"/>
            <w:vAlign w:val="center"/>
          </w:tcPr>
          <w:p w14:paraId="7D7344DB" w14:textId="77777777" w:rsidR="00876A6E" w:rsidRPr="00892B23" w:rsidRDefault="00BF24B3"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4608" w:type="dxa"/>
            <w:vAlign w:val="center"/>
          </w:tcPr>
          <w:p w14:paraId="4A258CF4" w14:textId="77777777" w:rsidR="00876A6E" w:rsidRPr="00892B23" w:rsidRDefault="00876A6E"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1D9D4F2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876A6E" w:rsidRPr="00892B23" w14:paraId="38A8DA06" w14:textId="77777777" w:rsidTr="0036242C">
        <w:tc>
          <w:tcPr>
            <w:tcW w:w="2055" w:type="dxa"/>
            <w:vAlign w:val="center"/>
          </w:tcPr>
          <w:p w14:paraId="2806ADC4"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4608" w:type="dxa"/>
            <w:vAlign w:val="center"/>
          </w:tcPr>
          <w:p w14:paraId="23450B87"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2AD7ECEC"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876A6E" w:rsidRPr="00892B23" w14:paraId="0BE46DE3" w14:textId="77777777" w:rsidTr="0036242C">
        <w:tc>
          <w:tcPr>
            <w:tcW w:w="2055" w:type="dxa"/>
            <w:vAlign w:val="center"/>
          </w:tcPr>
          <w:p w14:paraId="40C0EC2D"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4608" w:type="dxa"/>
            <w:vAlign w:val="center"/>
          </w:tcPr>
          <w:p w14:paraId="44314593"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31470054"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876A6E" w:rsidRPr="00892B23" w14:paraId="252CE2D1" w14:textId="77777777" w:rsidTr="0036242C">
        <w:tc>
          <w:tcPr>
            <w:tcW w:w="2055" w:type="dxa"/>
            <w:vAlign w:val="center"/>
          </w:tcPr>
          <w:p w14:paraId="555848F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4608" w:type="dxa"/>
            <w:vAlign w:val="center"/>
          </w:tcPr>
          <w:p w14:paraId="36F54CEF"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7B952EAF" w14:textId="77777777" w:rsidR="00876A6E" w:rsidRPr="00892B23" w:rsidRDefault="00876A6E"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46062D7D" w14:textId="77777777" w:rsidR="00876A6E" w:rsidRPr="00892B23" w:rsidRDefault="00876A6E" w:rsidP="009571A8">
      <w:pPr>
        <w:spacing w:line="260" w:lineRule="exact"/>
        <w:ind w:left="180" w:hangingChars="100" w:hanging="180"/>
        <w:rPr>
          <w:rFonts w:ascii="メイリオ" w:eastAsia="メイリオ" w:hAnsi="メイリオ" w:cs="メイリオ"/>
          <w:color w:val="FFFFFF" w:themeColor="background1"/>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760BEBC6"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4261033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職員が</w:t>
      </w:r>
      <w:r w:rsidR="00FF10F3">
        <w:rPr>
          <w:rFonts w:ascii="メイリオ" w:eastAsia="メイリオ" w:hAnsi="メイリオ" w:cs="メイリオ" w:hint="eastAsia"/>
          <w:sz w:val="18"/>
          <w:szCs w:val="18"/>
        </w:rPr>
        <w:t>４月１日から第１</w:t>
      </w:r>
      <w:r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sidR="00FF10F3">
        <w:rPr>
          <w:rFonts w:ascii="メイリオ" w:eastAsia="メイリオ" w:hAnsi="メイリオ" w:cs="メイリオ" w:hint="eastAsia"/>
          <w:sz w:val="18"/>
          <w:szCs w:val="18"/>
        </w:rPr>
        <w:t>告票を最終提出期限までに育成（評価）者に提出できない場合は、第１項、第２</w:t>
      </w:r>
      <w:r w:rsidRPr="00892B23">
        <w:rPr>
          <w:rFonts w:ascii="メイリオ" w:eastAsia="メイリオ" w:hAnsi="メイリオ" w:cs="メイリオ" w:hint="eastAsia"/>
          <w:sz w:val="18"/>
          <w:szCs w:val="18"/>
        </w:rPr>
        <w:t>項ただし書及び前項の規定にかかわらず、これらの規定を当該職員に適用しない。</w:t>
      </w:r>
    </w:p>
    <w:p w14:paraId="1EC436CF"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　職員が１月１日から第１項の表に掲げる目標達成状況の最終提出期限までの間の全部又は一部の期間継続した休職、育児休業、介護休暇、産前産後休暇、停職等の状況にあって、目標達成状況に係る自己申</w:t>
      </w:r>
      <w:r w:rsidR="00FF10F3">
        <w:rPr>
          <w:rFonts w:ascii="メイリオ" w:eastAsia="メイリオ" w:hAnsi="メイリオ" w:cs="メイリオ" w:hint="eastAsia"/>
          <w:sz w:val="18"/>
          <w:szCs w:val="18"/>
        </w:rPr>
        <w:t>告票を最終提出期限までに育成（評価）者に提出できない場合は、第１項、第２項ただし書及び第３</w:t>
      </w:r>
      <w:r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68776C07"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p>
    <w:p w14:paraId="487837A9"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46FC368B" w14:textId="77777777" w:rsidR="00876A6E"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876A6E"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54C55EC4"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市町村教育委員会教育長は、校長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32D1711A"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は、次条第１項に規定する被評価者のうち授業を行う教諭の評価に当たっては、授業に関する評価を含めて行うものとする。</w:t>
      </w:r>
    </w:p>
    <w:p w14:paraId="27ECBB81" w14:textId="77777777" w:rsidR="00876A6E" w:rsidRPr="00892B23" w:rsidRDefault="00876A6E"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3FE1FB29" w14:textId="77777777" w:rsidR="00876A6E" w:rsidRPr="00892B23" w:rsidRDefault="00876A6E" w:rsidP="009571A8">
      <w:pPr>
        <w:widowControl/>
        <w:spacing w:line="260" w:lineRule="exact"/>
        <w:jc w:val="left"/>
        <w:rPr>
          <w:rFonts w:ascii="メイリオ" w:eastAsia="メイリオ" w:hAnsi="メイリオ" w:cs="メイリオ"/>
          <w:sz w:val="18"/>
          <w:szCs w:val="18"/>
        </w:rPr>
      </w:pPr>
    </w:p>
    <w:p w14:paraId="5B6D2FAE"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p w14:paraId="06CB139C" w14:textId="77777777" w:rsidR="00876A6E" w:rsidRPr="00892B23" w:rsidRDefault="00876A6E"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53"/>
        <w:gridCol w:w="5598"/>
        <w:gridCol w:w="2243"/>
      </w:tblGrid>
      <w:tr w:rsidR="00876A6E" w:rsidRPr="00CD4A77" w14:paraId="5B30279E" w14:textId="77777777" w:rsidTr="0036242C">
        <w:tc>
          <w:tcPr>
            <w:tcW w:w="1466" w:type="dxa"/>
            <w:vAlign w:val="center"/>
          </w:tcPr>
          <w:p w14:paraId="37BC02A4"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校　種</w:t>
            </w:r>
          </w:p>
        </w:tc>
        <w:tc>
          <w:tcPr>
            <w:tcW w:w="5670" w:type="dxa"/>
            <w:vAlign w:val="center"/>
          </w:tcPr>
          <w:p w14:paraId="42BE258B"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2268" w:type="dxa"/>
            <w:vAlign w:val="center"/>
          </w:tcPr>
          <w:p w14:paraId="13B328C7" w14:textId="77777777" w:rsidR="00876A6E" w:rsidRPr="00892B23" w:rsidRDefault="00876A6E" w:rsidP="001400A1">
            <w:pPr>
              <w:spacing w:line="22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876A6E" w:rsidRPr="00CD4A77" w14:paraId="210465C6" w14:textId="77777777" w:rsidTr="00FE7F2C">
        <w:trPr>
          <w:cantSplit/>
          <w:trHeight w:val="113"/>
        </w:trPr>
        <w:tc>
          <w:tcPr>
            <w:tcW w:w="1466" w:type="dxa"/>
            <w:vMerge w:val="restart"/>
            <w:tcBorders>
              <w:bottom w:val="single" w:sz="4" w:space="0" w:color="auto"/>
            </w:tcBorders>
            <w:vAlign w:val="center"/>
          </w:tcPr>
          <w:p w14:paraId="616CC39E" w14:textId="77777777" w:rsidR="00FF10F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小学校、</w:t>
            </w:r>
          </w:p>
          <w:p w14:paraId="249981D5"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中学校</w:t>
            </w:r>
            <w:r w:rsidR="003752F2" w:rsidRPr="00892B23">
              <w:rPr>
                <w:rFonts w:ascii="メイリオ" w:eastAsia="メイリオ" w:hAnsi="メイリオ" w:cs="メイリオ" w:hint="eastAsia"/>
                <w:sz w:val="18"/>
                <w:szCs w:val="18"/>
                <w:lang w:eastAsia="zh-TW"/>
              </w:rPr>
              <w:t>、</w:t>
            </w:r>
          </w:p>
          <w:p w14:paraId="30167E67" w14:textId="77777777" w:rsidR="003752F2" w:rsidRPr="00892B23" w:rsidRDefault="003752F2"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義務教育学校</w:t>
            </w:r>
          </w:p>
        </w:tc>
        <w:tc>
          <w:tcPr>
            <w:tcW w:w="5670" w:type="dxa"/>
            <w:tcBorders>
              <w:bottom w:val="single" w:sz="4" w:space="0" w:color="auto"/>
            </w:tcBorders>
            <w:vAlign w:val="center"/>
          </w:tcPr>
          <w:p w14:paraId="69FC0DD5"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c>
          <w:tcPr>
            <w:tcW w:w="2268" w:type="dxa"/>
            <w:tcBorders>
              <w:bottom w:val="single" w:sz="4" w:space="0" w:color="auto"/>
            </w:tcBorders>
          </w:tcPr>
          <w:p w14:paraId="05AB8B1C" w14:textId="77777777" w:rsidR="00876A6E" w:rsidRPr="00892B23" w:rsidRDefault="00876A6E" w:rsidP="001400A1">
            <w:pPr>
              <w:spacing w:line="220" w:lineRule="exact"/>
              <w:jc w:val="lef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市町村教育委員会教育長</w:t>
            </w:r>
          </w:p>
        </w:tc>
      </w:tr>
      <w:tr w:rsidR="00876A6E" w:rsidRPr="00CD4A77" w14:paraId="3946CADF" w14:textId="77777777" w:rsidTr="00FE7F2C">
        <w:trPr>
          <w:cantSplit/>
          <w:trHeight w:val="675"/>
        </w:trPr>
        <w:tc>
          <w:tcPr>
            <w:tcW w:w="1466" w:type="dxa"/>
            <w:vMerge/>
          </w:tcPr>
          <w:p w14:paraId="40C12409"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vAlign w:val="center"/>
          </w:tcPr>
          <w:p w14:paraId="4C90559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副校長、教頭、教諭（教諭、首席、指導教諭）、養護教諭（養護教諭、首席、指導養護教諭）、</w:t>
            </w:r>
          </w:p>
          <w:p w14:paraId="582F95E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栄養教諭（栄養教諭、首席、指導栄養教諭）、</w:t>
            </w:r>
          </w:p>
          <w:p w14:paraId="3495E2C2" w14:textId="77777777" w:rsidR="00BF38BD"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事務職員（主事、副主査、主査、主幹）、</w:t>
            </w:r>
          </w:p>
          <w:p w14:paraId="7528F647"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2268" w:type="dxa"/>
            <w:vAlign w:val="center"/>
          </w:tcPr>
          <w:p w14:paraId="3F7CFEC6" w14:textId="77777777" w:rsidR="00876A6E" w:rsidRPr="00892B23" w:rsidRDefault="00876A6E" w:rsidP="001400A1">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tc>
      </w:tr>
      <w:tr w:rsidR="00876A6E" w:rsidRPr="00CD4A77" w14:paraId="6FEC8D65" w14:textId="77777777" w:rsidTr="00FE7F2C">
        <w:trPr>
          <w:cantSplit/>
          <w:trHeight w:val="134"/>
        </w:trPr>
        <w:tc>
          <w:tcPr>
            <w:tcW w:w="1466" w:type="dxa"/>
            <w:vMerge w:val="restart"/>
            <w:vAlign w:val="center"/>
          </w:tcPr>
          <w:p w14:paraId="6BE197CA"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高等学校、</w:t>
            </w:r>
          </w:p>
          <w:p w14:paraId="488904DD" w14:textId="77777777" w:rsidR="00876A6E" w:rsidRPr="00892B23" w:rsidRDefault="00876A6E" w:rsidP="001400A1">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特別支援学校</w:t>
            </w:r>
          </w:p>
        </w:tc>
        <w:tc>
          <w:tcPr>
            <w:tcW w:w="5670" w:type="dxa"/>
            <w:vAlign w:val="center"/>
          </w:tcPr>
          <w:p w14:paraId="4B8C5C17" w14:textId="77777777" w:rsidR="00876A6E" w:rsidRPr="00892B23"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r w:rsidR="00537D35" w:rsidRPr="00892B23">
              <w:rPr>
                <w:rFonts w:ascii="メイリオ" w:eastAsia="メイリオ" w:hAnsi="メイリオ" w:cs="メイリオ" w:hint="eastAsia"/>
                <w:color w:val="000000" w:themeColor="text1"/>
                <w:sz w:val="18"/>
                <w:szCs w:val="18"/>
              </w:rPr>
              <w:t>・准校長</w:t>
            </w:r>
          </w:p>
        </w:tc>
        <w:tc>
          <w:tcPr>
            <w:tcW w:w="2268" w:type="dxa"/>
            <w:vAlign w:val="center"/>
          </w:tcPr>
          <w:p w14:paraId="62B5B4F9"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市町村教育委員会教育長</w:t>
            </w:r>
          </w:p>
        </w:tc>
      </w:tr>
      <w:tr w:rsidR="00876A6E" w:rsidRPr="00CD4A77" w14:paraId="7332B3EC" w14:textId="77777777" w:rsidTr="00FE7F2C">
        <w:trPr>
          <w:cantSplit/>
          <w:trHeight w:val="675"/>
        </w:trPr>
        <w:tc>
          <w:tcPr>
            <w:tcW w:w="1466" w:type="dxa"/>
            <w:vMerge/>
            <w:tcBorders>
              <w:bottom w:val="single" w:sz="4" w:space="0" w:color="auto"/>
            </w:tcBorders>
          </w:tcPr>
          <w:p w14:paraId="60F94CD5" w14:textId="77777777" w:rsidR="00876A6E" w:rsidRPr="00892B23" w:rsidRDefault="00876A6E" w:rsidP="001400A1">
            <w:pPr>
              <w:spacing w:line="220" w:lineRule="exact"/>
              <w:rPr>
                <w:rFonts w:ascii="メイリオ" w:eastAsia="メイリオ" w:hAnsi="メイリオ" w:cs="メイリオ"/>
                <w:sz w:val="18"/>
                <w:szCs w:val="18"/>
                <w:lang w:eastAsia="zh-TW"/>
              </w:rPr>
            </w:pPr>
          </w:p>
        </w:tc>
        <w:tc>
          <w:tcPr>
            <w:tcW w:w="5670" w:type="dxa"/>
            <w:tcBorders>
              <w:bottom w:val="single" w:sz="4" w:space="0" w:color="auto"/>
            </w:tcBorders>
            <w:vAlign w:val="center"/>
          </w:tcPr>
          <w:p w14:paraId="57056C02"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教頭、教諭（教諭、首席、指導教諭）、</w:t>
            </w:r>
          </w:p>
          <w:p w14:paraId="060D6066"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養護教諭（養護教諭、首席、指導養護教諭）、</w:t>
            </w:r>
          </w:p>
          <w:p w14:paraId="4A37CA19"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栄養教諭（栄養教諭、首席、指導栄養教諭）、</w:t>
            </w:r>
          </w:p>
          <w:p w14:paraId="5950FEE4" w14:textId="77777777" w:rsidR="00BF38BD"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事務（部）長、事務職員（主事、副主査、主査、課長補佐）、</w:t>
            </w:r>
          </w:p>
          <w:p w14:paraId="134F5A8E" w14:textId="77777777" w:rsidR="00876A6E" w:rsidRPr="00892B23" w:rsidRDefault="00876A6E" w:rsidP="001400A1">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栄養職員（技師、副主査、主査）</w:t>
            </w:r>
          </w:p>
        </w:tc>
        <w:tc>
          <w:tcPr>
            <w:tcW w:w="2268" w:type="dxa"/>
            <w:tcBorders>
              <w:bottom w:val="single" w:sz="4" w:space="0" w:color="auto"/>
            </w:tcBorders>
            <w:vAlign w:val="center"/>
          </w:tcPr>
          <w:p w14:paraId="6651B860" w14:textId="77777777" w:rsidR="00FE7F2C" w:rsidRDefault="00876A6E"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w:t>
            </w:r>
          </w:p>
          <w:p w14:paraId="681B1CF4" w14:textId="77777777" w:rsidR="00876A6E" w:rsidRPr="00892B23" w:rsidRDefault="00E7441A" w:rsidP="001400A1">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准校長</w:t>
            </w:r>
          </w:p>
        </w:tc>
      </w:tr>
    </w:tbl>
    <w:p w14:paraId="7B2D6B87"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府教育委員会は、必要に応じ、別に定めるところにより、一次評価者をおくことができる。</w:t>
      </w:r>
    </w:p>
    <w:p w14:paraId="1883118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774543A2"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37408FE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2DD095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34BC8E46"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40AADF5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764699CA"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0D86D96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094E8050"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239D2C4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5FB8172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345DF775"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13EB22B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3EA0815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2E8E5719"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25B01CEC"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w:t>
      </w:r>
      <w:r w:rsidRPr="00892B23">
        <w:rPr>
          <w:rFonts w:ascii="メイリオ" w:eastAsia="メイリオ" w:hAnsi="メイリオ" w:cs="メイリオ" w:hint="eastAsia"/>
          <w:color w:val="000000" w:themeColor="text1"/>
          <w:sz w:val="18"/>
          <w:szCs w:val="18"/>
        </w:rPr>
        <w:t>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は、評価（校長</w:t>
      </w:r>
      <w:r w:rsidR="00093851"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の評価を除</w:t>
      </w:r>
      <w:r w:rsidRPr="00892B23">
        <w:rPr>
          <w:rFonts w:ascii="メイリオ" w:eastAsia="メイリオ" w:hAnsi="メイリオ" w:cs="メイリオ" w:hint="eastAsia"/>
          <w:sz w:val="18"/>
          <w:szCs w:val="18"/>
        </w:rPr>
        <w:t>く。）の結果について市町村教育委員会（以下「教育委員会」という。）に報告するものとする。</w:t>
      </w:r>
    </w:p>
    <w:p w14:paraId="70523E1B"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1E2590BD" w14:textId="77777777" w:rsidR="00876A6E" w:rsidRPr="00892B23" w:rsidRDefault="00FF10F3" w:rsidP="005C239A">
      <w:pPr>
        <w:spacing w:line="220" w:lineRule="exact"/>
        <w:ind w:left="203" w:hangingChars="113" w:hanging="203"/>
        <w:rPr>
          <w:rFonts w:ascii="メイリオ" w:eastAsia="メイリオ" w:hAnsi="メイリオ" w:cs="メイリオ"/>
          <w:sz w:val="18"/>
          <w:szCs w:val="18"/>
        </w:rPr>
      </w:pPr>
      <w:r>
        <w:rPr>
          <w:rFonts w:ascii="メイリオ" w:eastAsia="メイリオ" w:hAnsi="メイリオ" w:cs="メイリオ" w:hint="eastAsia"/>
          <w:sz w:val="18"/>
          <w:szCs w:val="18"/>
        </w:rPr>
        <w:t>３　教育委員会は、第６</w:t>
      </w:r>
      <w:r w:rsidR="00876A6E" w:rsidRPr="00892B23">
        <w:rPr>
          <w:rFonts w:ascii="メイリオ" w:eastAsia="メイリオ" w:hAnsi="メイリオ" w:cs="メイリオ" w:hint="eastAsia"/>
          <w:sz w:val="18"/>
          <w:szCs w:val="18"/>
        </w:rPr>
        <w:t>条に規定する評価の結果について、府教育委員会の定めるところにより、府教育委員会に報告するものとする。</w:t>
      </w:r>
    </w:p>
    <w:p w14:paraId="222E711D"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p>
    <w:p w14:paraId="6AB61FD4"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67EFEDFE" w14:textId="77777777" w:rsidR="00876A6E" w:rsidRPr="00892B23" w:rsidRDefault="00876A6E" w:rsidP="005C239A">
      <w:pPr>
        <w:spacing w:line="220" w:lineRule="exact"/>
        <w:ind w:left="203" w:hangingChars="113" w:hanging="203"/>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7A8A0B47" w14:textId="77777777" w:rsidR="00876A6E" w:rsidRPr="00892B23" w:rsidRDefault="00876A6E" w:rsidP="005C239A">
      <w:pPr>
        <w:spacing w:line="220" w:lineRule="exact"/>
        <w:rPr>
          <w:rFonts w:ascii="メイリオ" w:eastAsia="メイリオ" w:hAnsi="メイリオ" w:cs="メイリオ"/>
          <w:sz w:val="18"/>
          <w:szCs w:val="18"/>
        </w:rPr>
      </w:pPr>
    </w:p>
    <w:p w14:paraId="1CDF931D"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81B7DCD" w14:textId="77777777" w:rsidR="00876A6E" w:rsidRPr="00892B23"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61B5F923" w14:textId="77777777" w:rsidR="00876A6E" w:rsidRDefault="00876A6E" w:rsidP="005C239A">
      <w:pPr>
        <w:spacing w:line="220" w:lineRule="exact"/>
        <w:ind w:left="216" w:hangingChars="120" w:hanging="216"/>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府費負担教職員の勤務評定に関する規則（昭和３３年大阪府教育委員会規則第１０号）は、廃止する。</w:t>
      </w:r>
    </w:p>
    <w:p w14:paraId="1D23A17D" w14:textId="77777777" w:rsidR="00A72811" w:rsidRPr="00A34BF8" w:rsidRDefault="00A72811" w:rsidP="005C239A">
      <w:pPr>
        <w:spacing w:line="220" w:lineRule="exact"/>
        <w:ind w:left="216" w:hangingChars="120" w:hanging="216"/>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AF6EFDB" w14:textId="77777777" w:rsidR="00CA4C25" w:rsidRDefault="00A72811" w:rsidP="00CA4C25">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6E5C8E48" w14:textId="77777777" w:rsidR="00876A6E" w:rsidRPr="00892B23" w:rsidRDefault="00876A6E" w:rsidP="00CA4C25">
      <w:pPr>
        <w:spacing w:line="220" w:lineRule="exact"/>
        <w:ind w:left="180" w:hangingChars="100" w:hanging="18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則（平成１８年教委規則第３号）</w:t>
      </w:r>
    </w:p>
    <w:p w14:paraId="6FCB4562"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6431A9B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則（平成１９年教委規則第３号）</w:t>
      </w:r>
    </w:p>
    <w:p w14:paraId="6049186A" w14:textId="77777777" w:rsidR="00876A6E" w:rsidRPr="00892B23" w:rsidRDefault="00876A6E"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6F3A7E29" w14:textId="77777777" w:rsidR="00876A6E" w:rsidRPr="00892B23" w:rsidRDefault="00876A6E"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則（平成２０年教委規則第１２号）</w:t>
      </w:r>
    </w:p>
    <w:p w14:paraId="3206DB10"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w:t>
      </w:r>
      <w:r w:rsidRPr="00892B23">
        <w:rPr>
          <w:rFonts w:ascii="メイリオ" w:eastAsia="メイリオ" w:hAnsi="メイリオ" w:cs="メイリオ" w:hint="eastAsia"/>
          <w:color w:val="000000" w:themeColor="text1"/>
          <w:sz w:val="18"/>
          <w:szCs w:val="18"/>
        </w:rPr>
        <w:t>日から施行する。</w:t>
      </w:r>
    </w:p>
    <w:p w14:paraId="4C0ECB81"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則（平成２３年教委規則第２号）</w:t>
      </w:r>
    </w:p>
    <w:p w14:paraId="6EA1F3C5" w14:textId="77777777" w:rsidR="00876A6E" w:rsidRPr="00892B23" w:rsidRDefault="00876A6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この規則は、平成２３年４月１日から施行する。</w:t>
      </w:r>
    </w:p>
    <w:p w14:paraId="5611B996" w14:textId="77777777" w:rsidR="00876A6E" w:rsidRPr="00892B23" w:rsidRDefault="00876A6E"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則（平成２５年教委規則第</w:t>
      </w:r>
      <w:r w:rsidR="00C67799" w:rsidRPr="00892B23">
        <w:rPr>
          <w:rFonts w:ascii="メイリオ" w:eastAsia="メイリオ" w:hAnsi="メイリオ" w:cs="メイリオ" w:hint="eastAsia"/>
          <w:color w:val="000000" w:themeColor="text1"/>
          <w:sz w:val="18"/>
          <w:szCs w:val="18"/>
          <w:lang w:eastAsia="zh-TW"/>
        </w:rPr>
        <w:t>４</w:t>
      </w:r>
      <w:r w:rsidRPr="00892B23">
        <w:rPr>
          <w:rFonts w:ascii="メイリオ" w:eastAsia="メイリオ" w:hAnsi="メイリオ" w:cs="メイリオ" w:hint="eastAsia"/>
          <w:color w:val="000000" w:themeColor="text1"/>
          <w:sz w:val="18"/>
          <w:szCs w:val="18"/>
          <w:lang w:eastAsia="zh-TW"/>
        </w:rPr>
        <w:t>号）</w:t>
      </w:r>
    </w:p>
    <w:p w14:paraId="0109946D" w14:textId="77777777" w:rsidR="00A13B94" w:rsidRPr="00892B23" w:rsidRDefault="002D1422"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00876A6E" w:rsidRPr="00892B23">
        <w:rPr>
          <w:rFonts w:ascii="メイリオ" w:eastAsia="メイリオ" w:hAnsi="メイリオ" w:cs="メイリオ" w:hint="eastAsia"/>
          <w:color w:val="000000" w:themeColor="text1"/>
          <w:sz w:val="18"/>
          <w:szCs w:val="18"/>
        </w:rPr>
        <w:t>この規則は、平成２５年４月１日から施行</w:t>
      </w:r>
      <w:r w:rsidR="00876A6E" w:rsidRPr="00892B23">
        <w:rPr>
          <w:rFonts w:ascii="メイリオ" w:eastAsia="メイリオ" w:hAnsi="メイリオ" w:cs="メイリオ" w:hint="eastAsia"/>
          <w:sz w:val="18"/>
          <w:szCs w:val="18"/>
        </w:rPr>
        <w:t>する。</w:t>
      </w:r>
    </w:p>
    <w:p w14:paraId="678FC069" w14:textId="77777777" w:rsidR="00093851" w:rsidRPr="00892B23" w:rsidRDefault="00093851" w:rsidP="005C239A">
      <w:pPr>
        <w:spacing w:line="220" w:lineRule="exact"/>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２</w:t>
      </w:r>
      <w:r w:rsidRPr="00892B23">
        <w:rPr>
          <w:rFonts w:ascii="メイリオ" w:eastAsia="メイリオ" w:hAnsi="メイリオ" w:cs="メイリオ" w:hint="eastAsia"/>
          <w:color w:val="000000" w:themeColor="text1"/>
          <w:sz w:val="18"/>
          <w:szCs w:val="18"/>
          <w:lang w:eastAsia="zh-TW"/>
        </w:rPr>
        <w:t>号）</w:t>
      </w:r>
    </w:p>
    <w:p w14:paraId="10D5596F" w14:textId="77777777" w:rsidR="002139FB" w:rsidRPr="00892B23" w:rsidRDefault="00093851"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63D4BBBB"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color w:val="000000" w:themeColor="text1"/>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則（平成２８年教委規則第５</w:t>
      </w:r>
      <w:r w:rsidRPr="00892B23">
        <w:rPr>
          <w:rFonts w:ascii="メイリオ" w:eastAsia="メイリオ" w:hAnsi="メイリオ" w:cs="メイリオ" w:hint="eastAsia"/>
          <w:sz w:val="18"/>
          <w:szCs w:val="18"/>
          <w:lang w:eastAsia="zh-TW"/>
        </w:rPr>
        <w:t>号）</w:t>
      </w:r>
    </w:p>
    <w:p w14:paraId="7332EEEA" w14:textId="77777777" w:rsidR="00A13B94" w:rsidRDefault="00614367" w:rsidP="005C239A">
      <w:pPr>
        <w:spacing w:line="220" w:lineRule="exact"/>
        <w:rPr>
          <w:rFonts w:ascii="メイリオ" w:eastAsia="メイリオ" w:hAnsi="メイリオ" w:cs="メイリオ"/>
          <w:sz w:val="18"/>
          <w:szCs w:val="18"/>
        </w:rPr>
      </w:pPr>
      <w:r w:rsidRPr="00CD4A77">
        <w:rPr>
          <w:rFonts w:asciiTheme="majorEastAsia" w:eastAsiaTheme="majorEastAsia" w:hAnsiTheme="majorEastAsia" w:hint="eastAsia"/>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04047C20" w14:textId="77777777" w:rsidR="00A72811" w:rsidRPr="00A34BF8" w:rsidRDefault="00A72811" w:rsidP="005C239A">
      <w:pPr>
        <w:spacing w:line="220" w:lineRule="exact"/>
        <w:ind w:firstLineChars="300" w:firstLine="540"/>
        <w:rPr>
          <w:rFonts w:ascii="メイリオ" w:eastAsia="メイリオ" w:hAnsi="メイリオ" w:cs="メイリオ"/>
          <w:sz w:val="18"/>
          <w:szCs w:val="18"/>
        </w:rPr>
      </w:pPr>
      <w:r w:rsidRPr="00A34BF8">
        <w:rPr>
          <w:rFonts w:ascii="メイリオ" w:eastAsia="メイリオ" w:hAnsi="メイリオ" w:cs="メイリオ" w:hint="eastAsia"/>
          <w:sz w:val="18"/>
          <w:szCs w:val="18"/>
        </w:rPr>
        <w:t>附　則（令和２年教委規則第１５号）</w:t>
      </w:r>
    </w:p>
    <w:p w14:paraId="3B1A8781" w14:textId="77777777" w:rsidR="00A72811" w:rsidRPr="00892B23" w:rsidRDefault="00A72811" w:rsidP="005C239A">
      <w:pPr>
        <w:spacing w:line="220" w:lineRule="exact"/>
        <w:ind w:firstLineChars="100" w:firstLine="180"/>
        <w:rPr>
          <w:rFonts w:ascii="メイリオ" w:eastAsia="メイリオ" w:hAnsi="メイリオ" w:cs="メイリオ"/>
          <w:sz w:val="18"/>
          <w:szCs w:val="18"/>
        </w:rPr>
        <w:sectPr w:rsidR="00A72811" w:rsidRPr="00892B23" w:rsidSect="009256B2">
          <w:pgSz w:w="11906" w:h="16838" w:code="9"/>
          <w:pgMar w:top="1134" w:right="1134" w:bottom="1134" w:left="1134" w:header="851" w:footer="567" w:gutter="0"/>
          <w:pgNumType w:fmt="numberInDash" w:start="19"/>
          <w:cols w:space="425"/>
          <w:docGrid w:type="lines" w:linePitch="323" w:charSpace="-3482"/>
        </w:sectPr>
      </w:pPr>
      <w:r w:rsidRPr="00A34BF8">
        <w:rPr>
          <w:rFonts w:ascii="メイリオ" w:eastAsia="メイリオ" w:hAnsi="メイリオ" w:cs="メイリオ" w:hint="eastAsia"/>
          <w:sz w:val="18"/>
          <w:szCs w:val="18"/>
        </w:rPr>
        <w:t>この規則は、公布の日から施行する。</w:t>
      </w:r>
    </w:p>
    <w:p w14:paraId="03CD3C54" w14:textId="77777777" w:rsidR="00A13B94" w:rsidRPr="00F43A0F" w:rsidRDefault="005100EF" w:rsidP="009571A8">
      <w:pPr>
        <w:spacing w:line="260" w:lineRule="exact"/>
        <w:jc w:val="center"/>
        <w:rPr>
          <w:rFonts w:ascii="メイリオ" w:eastAsia="メイリオ" w:hAnsi="メイリオ" w:cs="メイリオ"/>
          <w:b/>
          <w:szCs w:val="21"/>
        </w:rPr>
      </w:pPr>
      <w:r w:rsidRPr="00F43A0F">
        <w:rPr>
          <w:rFonts w:ascii="メイリオ" w:eastAsia="メイリオ" w:hAnsi="メイリオ" w:cs="メイリオ" w:hint="eastAsia"/>
          <w:b/>
          <w:color w:val="000000" w:themeColor="text1"/>
          <w:szCs w:val="21"/>
        </w:rPr>
        <w:lastRenderedPageBreak/>
        <w:t>大阪</w:t>
      </w:r>
      <w:r w:rsidR="00FC04C2" w:rsidRPr="00F43A0F">
        <w:rPr>
          <w:rFonts w:ascii="メイリオ" w:eastAsia="メイリオ" w:hAnsi="メイリオ" w:cs="メイリオ" w:hint="eastAsia"/>
          <w:b/>
          <w:color w:val="000000" w:themeColor="text1"/>
          <w:szCs w:val="21"/>
        </w:rPr>
        <w:t>府立学校</w:t>
      </w:r>
      <w:r w:rsidR="00A13B94" w:rsidRPr="00F43A0F">
        <w:rPr>
          <w:rFonts w:ascii="メイリオ" w:eastAsia="メイリオ" w:hAnsi="メイリオ" w:cs="メイリオ" w:hint="eastAsia"/>
          <w:b/>
          <w:szCs w:val="21"/>
        </w:rPr>
        <w:t>の職員の評価・育成システムの実施に関する規則</w:t>
      </w:r>
    </w:p>
    <w:p w14:paraId="73901B89" w14:textId="77777777" w:rsidR="00A13B94" w:rsidRPr="00F43A0F" w:rsidRDefault="00A13B94" w:rsidP="009571A8">
      <w:pPr>
        <w:spacing w:line="260" w:lineRule="exact"/>
        <w:jc w:val="left"/>
        <w:rPr>
          <w:rFonts w:ascii="メイリオ" w:eastAsia="メイリオ" w:hAnsi="メイリオ" w:cs="メイリオ"/>
          <w:b/>
          <w:sz w:val="18"/>
          <w:szCs w:val="18"/>
        </w:rPr>
      </w:pPr>
    </w:p>
    <w:p w14:paraId="7A7D395F" w14:textId="77777777" w:rsidR="00A13B94" w:rsidRPr="00892B23" w:rsidRDefault="00A13B94" w:rsidP="009571A8">
      <w:pPr>
        <w:spacing w:line="260" w:lineRule="exact"/>
        <w:jc w:val="righ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（平成１６年大阪府教育委員会規則第１２号）</w:t>
      </w:r>
    </w:p>
    <w:p w14:paraId="310EF337" w14:textId="77777777" w:rsidR="00F72D50" w:rsidRPr="00892B23" w:rsidRDefault="00F72D50" w:rsidP="009571A8">
      <w:pPr>
        <w:spacing w:line="260" w:lineRule="exact"/>
        <w:ind w:right="772"/>
        <w:rPr>
          <w:rFonts w:ascii="メイリオ" w:eastAsia="メイリオ" w:hAnsi="メイリオ" w:cs="メイリオ"/>
          <w:sz w:val="18"/>
          <w:szCs w:val="18"/>
        </w:rPr>
      </w:pPr>
      <w:r w:rsidRPr="00892B23">
        <w:rPr>
          <w:rFonts w:ascii="メイリオ" w:eastAsia="メイリオ" w:hAnsi="メイリオ" w:cs="メイリオ" w:hint="eastAsia"/>
          <w:sz w:val="18"/>
          <w:szCs w:val="18"/>
        </w:rPr>
        <w:t>（趣旨）</w:t>
      </w:r>
    </w:p>
    <w:p w14:paraId="259548A5"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第１条　この規則は、地方公務員法（</w:t>
      </w:r>
      <w:r w:rsidR="006D28AD" w:rsidRPr="00892B23">
        <w:rPr>
          <w:rFonts w:ascii="メイリオ" w:eastAsia="メイリオ" w:hAnsi="メイリオ" w:cs="メイリオ" w:hint="eastAsia"/>
          <w:sz w:val="18"/>
          <w:szCs w:val="18"/>
        </w:rPr>
        <w:t>昭和２５年法律第２６１号）第６</w:t>
      </w:r>
      <w:r w:rsidR="002139FB" w:rsidRPr="00892B23">
        <w:rPr>
          <w:rFonts w:ascii="メイリオ" w:eastAsia="メイリオ" w:hAnsi="メイリオ" w:cs="メイリオ" w:hint="eastAsia"/>
          <w:sz w:val="18"/>
          <w:szCs w:val="18"/>
        </w:rPr>
        <w:t>条第１項の規定に基づいて大阪府教育</w:t>
      </w:r>
      <w:r w:rsidRPr="00892B23">
        <w:rPr>
          <w:rFonts w:ascii="メイリオ" w:eastAsia="メイリオ" w:hAnsi="メイリオ" w:cs="メイリオ" w:hint="eastAsia"/>
          <w:sz w:val="18"/>
          <w:szCs w:val="18"/>
        </w:rPr>
        <w:t>委員会が行う大阪府立</w:t>
      </w:r>
      <w:r w:rsidRPr="00892B23">
        <w:rPr>
          <w:rFonts w:ascii="メイリオ" w:eastAsia="メイリオ" w:hAnsi="メイリオ" w:cs="メイリオ" w:hint="eastAsia"/>
          <w:color w:val="000000" w:themeColor="text1"/>
          <w:sz w:val="18"/>
          <w:szCs w:val="18"/>
        </w:rPr>
        <w:t>の</w:t>
      </w:r>
      <w:r w:rsidR="00E03371" w:rsidRPr="00892B23">
        <w:rPr>
          <w:rFonts w:ascii="メイリオ" w:eastAsia="メイリオ" w:hAnsi="メイリオ" w:cs="メイリオ" w:hint="eastAsia"/>
          <w:color w:val="000000" w:themeColor="text1"/>
          <w:sz w:val="18"/>
          <w:szCs w:val="18"/>
        </w:rPr>
        <w:t>中学校、</w:t>
      </w:r>
      <w:r w:rsidRPr="00892B23">
        <w:rPr>
          <w:rFonts w:ascii="メイリオ" w:eastAsia="メイリオ" w:hAnsi="メイリオ" w:cs="メイリオ" w:hint="eastAsia"/>
          <w:color w:val="000000" w:themeColor="text1"/>
          <w:sz w:val="18"/>
          <w:szCs w:val="18"/>
        </w:rPr>
        <w:t>高等学校及び特別支援学</w:t>
      </w:r>
      <w:r w:rsidRPr="00892B23">
        <w:rPr>
          <w:rFonts w:ascii="メイリオ" w:eastAsia="メイリオ" w:hAnsi="メイリオ" w:cs="メイリオ" w:hint="eastAsia"/>
          <w:sz w:val="18"/>
          <w:szCs w:val="18"/>
        </w:rPr>
        <w:t>校に勤務する職員（以下「職員」という。）の評価・育成システム（以下「システム」という。）の実施に関して必要な事項を定めることにより、職員の意欲・資質能力の向上、教育活動等の充実及び学校の活性化に資することを目的とする。</w:t>
      </w:r>
    </w:p>
    <w:p w14:paraId="6B10963D" w14:textId="77777777" w:rsidR="00F72D50" w:rsidRPr="00892B23" w:rsidRDefault="00F72D50" w:rsidP="009571A8">
      <w:pPr>
        <w:spacing w:line="260" w:lineRule="exact"/>
        <w:rPr>
          <w:rFonts w:ascii="メイリオ" w:eastAsia="メイリオ" w:hAnsi="メイリオ" w:cs="メイリオ"/>
          <w:sz w:val="18"/>
          <w:szCs w:val="18"/>
        </w:rPr>
      </w:pPr>
    </w:p>
    <w:p w14:paraId="76609A1E"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（対象となる職員の範囲）</w:t>
      </w:r>
    </w:p>
    <w:p w14:paraId="730569C1" w14:textId="77777777" w:rsidR="00F72D50" w:rsidRPr="00892B23" w:rsidRDefault="00775259"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第２条　システムは、</w:t>
      </w:r>
      <w:r w:rsidR="00F72D50" w:rsidRPr="00892B23">
        <w:rPr>
          <w:rFonts w:ascii="メイリオ" w:eastAsia="メイリオ" w:hAnsi="メイリオ" w:cs="メイリオ" w:hint="eastAsia"/>
          <w:sz w:val="18"/>
          <w:szCs w:val="18"/>
        </w:rPr>
        <w:t>一般職に属する職員について実施する。ただし、大阪府教育委員会（以下「教育委員会」という。）の指定する職員を除く。</w:t>
      </w:r>
    </w:p>
    <w:p w14:paraId="31B710DE" w14:textId="77777777" w:rsidR="00F72D50" w:rsidRPr="00892B23" w:rsidRDefault="00F72D50" w:rsidP="009571A8">
      <w:pPr>
        <w:spacing w:line="260" w:lineRule="exact"/>
        <w:rPr>
          <w:rFonts w:ascii="メイリオ" w:eastAsia="メイリオ" w:hAnsi="メイリオ" w:cs="メイリオ"/>
          <w:sz w:val="18"/>
          <w:szCs w:val="18"/>
        </w:rPr>
      </w:pPr>
    </w:p>
    <w:p w14:paraId="570EE2F3"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（実施期間）</w:t>
      </w:r>
    </w:p>
    <w:p w14:paraId="712556F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第３条　システムの実施期間は、４月１日から翌年３月３１日までとする。</w:t>
      </w:r>
    </w:p>
    <w:p w14:paraId="408762DB" w14:textId="77777777" w:rsidR="00F72D50" w:rsidRPr="00892B23" w:rsidRDefault="00F72D50" w:rsidP="009571A8">
      <w:pPr>
        <w:spacing w:line="260" w:lineRule="exact"/>
        <w:rPr>
          <w:rFonts w:ascii="メイリオ" w:eastAsia="メイリオ" w:hAnsi="メイリオ" w:cs="メイリオ"/>
          <w:sz w:val="18"/>
          <w:szCs w:val="18"/>
        </w:rPr>
      </w:pPr>
    </w:p>
    <w:p w14:paraId="24E84CE4"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（実施方法）</w:t>
      </w:r>
    </w:p>
    <w:p w14:paraId="7EDA9EC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第４条　システムは、職務遂行に係る目標設定、実践、点検・評価、調整・改善の段階について、自己申告及び面談を基本として実施する。</w:t>
      </w:r>
    </w:p>
    <w:p w14:paraId="240AB507" w14:textId="77777777" w:rsidR="00F72D50" w:rsidRPr="00892B23" w:rsidRDefault="00F72D50" w:rsidP="009571A8">
      <w:pPr>
        <w:spacing w:line="260" w:lineRule="exact"/>
        <w:rPr>
          <w:rFonts w:ascii="メイリオ" w:eastAsia="メイリオ" w:hAnsi="メイリオ" w:cs="メイリオ"/>
          <w:sz w:val="18"/>
          <w:szCs w:val="18"/>
        </w:rPr>
      </w:pPr>
    </w:p>
    <w:p w14:paraId="49CF9AF2"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（自己申告票の提出）</w:t>
      </w:r>
    </w:p>
    <w:p w14:paraId="3C7801BE"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第５条　職員は、次の表の自己申告する事項の欄に掲げる事項を記載し又は変更した自己申告票（以下「自己申告票」という。）を、それぞれ同表の指定日の欄に掲げる日（以下「指定日」という。）までに、育成（評価）者に提出しなければならない。</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5593"/>
        <w:gridCol w:w="1542"/>
      </w:tblGrid>
      <w:tr w:rsidR="00F72D50" w:rsidRPr="00892B23" w14:paraId="65D28056" w14:textId="77777777" w:rsidTr="0036242C">
        <w:tc>
          <w:tcPr>
            <w:tcW w:w="2055" w:type="dxa"/>
            <w:vAlign w:val="center"/>
          </w:tcPr>
          <w:p w14:paraId="62E7A8F8"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自己申告する事項</w:t>
            </w:r>
          </w:p>
        </w:tc>
        <w:tc>
          <w:tcPr>
            <w:tcW w:w="5670" w:type="dxa"/>
            <w:vAlign w:val="center"/>
          </w:tcPr>
          <w:p w14:paraId="6C4A0EDA"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指　　定　　日</w:t>
            </w:r>
          </w:p>
        </w:tc>
        <w:tc>
          <w:tcPr>
            <w:tcW w:w="1559" w:type="dxa"/>
            <w:vAlign w:val="center"/>
          </w:tcPr>
          <w:p w14:paraId="7028BC73" w14:textId="77777777" w:rsidR="00F72D50" w:rsidRPr="00892B23" w:rsidRDefault="00F72D50" w:rsidP="009571A8">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最終提出期限</w:t>
            </w:r>
          </w:p>
        </w:tc>
      </w:tr>
      <w:tr w:rsidR="00F72D50" w:rsidRPr="00892B23" w14:paraId="5A01D02E" w14:textId="77777777" w:rsidTr="0036242C">
        <w:tc>
          <w:tcPr>
            <w:tcW w:w="2055" w:type="dxa"/>
            <w:vAlign w:val="center"/>
          </w:tcPr>
          <w:p w14:paraId="5792471F"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目標設定</w:t>
            </w:r>
          </w:p>
        </w:tc>
        <w:tc>
          <w:tcPr>
            <w:tcW w:w="5670" w:type="dxa"/>
            <w:vAlign w:val="center"/>
          </w:tcPr>
          <w:p w14:paraId="21BF4EF9"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５月中旬を目途に、育成（評価）者が定める日</w:t>
            </w:r>
          </w:p>
        </w:tc>
        <w:tc>
          <w:tcPr>
            <w:tcW w:w="1559" w:type="dxa"/>
            <w:vAlign w:val="center"/>
          </w:tcPr>
          <w:p w14:paraId="434570B6"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７月３１日</w:t>
            </w:r>
          </w:p>
        </w:tc>
      </w:tr>
      <w:tr w:rsidR="00F72D50" w:rsidRPr="00892B23" w14:paraId="5B7D2ED3" w14:textId="77777777" w:rsidTr="0036242C">
        <w:tc>
          <w:tcPr>
            <w:tcW w:w="2055" w:type="dxa"/>
            <w:vAlign w:val="center"/>
          </w:tcPr>
          <w:p w14:paraId="129C5B4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進捗状況</w:t>
            </w:r>
          </w:p>
        </w:tc>
        <w:tc>
          <w:tcPr>
            <w:tcW w:w="5670" w:type="dxa"/>
            <w:vAlign w:val="center"/>
          </w:tcPr>
          <w:p w14:paraId="1366F2EA"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９月下旬を目途に、育成（評価）者が定める日</w:t>
            </w:r>
          </w:p>
        </w:tc>
        <w:tc>
          <w:tcPr>
            <w:tcW w:w="1559" w:type="dxa"/>
            <w:vAlign w:val="center"/>
          </w:tcPr>
          <w:p w14:paraId="6F81A3FE"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w:t>
            </w:r>
          </w:p>
        </w:tc>
      </w:tr>
      <w:tr w:rsidR="00F72D50" w:rsidRPr="00892B23" w14:paraId="5787570C" w14:textId="77777777" w:rsidTr="0036242C">
        <w:trPr>
          <w:trHeight w:val="64"/>
        </w:trPr>
        <w:tc>
          <w:tcPr>
            <w:tcW w:w="2055" w:type="dxa"/>
            <w:vAlign w:val="center"/>
          </w:tcPr>
          <w:p w14:paraId="6C7A2FB0"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目標達成状況</w:t>
            </w:r>
          </w:p>
        </w:tc>
        <w:tc>
          <w:tcPr>
            <w:tcW w:w="5670" w:type="dxa"/>
            <w:vAlign w:val="center"/>
          </w:tcPr>
          <w:p w14:paraId="26846761"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１月下旬を目途に、育成（評価）者が定める日</w:t>
            </w:r>
          </w:p>
        </w:tc>
        <w:tc>
          <w:tcPr>
            <w:tcW w:w="1559" w:type="dxa"/>
            <w:vAlign w:val="center"/>
          </w:tcPr>
          <w:p w14:paraId="407EB234" w14:textId="77777777" w:rsidR="00F72D50" w:rsidRPr="00892B23" w:rsidRDefault="00F72D50"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２月末日</w:t>
            </w:r>
          </w:p>
        </w:tc>
      </w:tr>
    </w:tbl>
    <w:p w14:paraId="7E233F3F"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職員が指定日より後に自己申告票を育成（評価）者に提出した場合は、育成（評価）者は、当該自己申告票を受理するものとする。ただし</w:t>
      </w:r>
      <w:r w:rsidR="00B64501" w:rsidRPr="00892B23">
        <w:rPr>
          <w:rFonts w:ascii="メイリオ" w:eastAsia="メイリオ" w:hAnsi="メイリオ" w:cs="メイリオ" w:hint="eastAsia"/>
          <w:sz w:val="18"/>
          <w:szCs w:val="18"/>
        </w:rPr>
        <w:t>、</w:t>
      </w:r>
      <w:r w:rsidRPr="00892B23">
        <w:rPr>
          <w:rFonts w:ascii="メイリオ" w:eastAsia="メイリオ" w:hAnsi="メイリオ" w:cs="メイリオ" w:hint="eastAsia"/>
          <w:sz w:val="18"/>
          <w:szCs w:val="18"/>
        </w:rPr>
        <w:t>当該自己申告票が目標設定又は目標達成状況に係るものである場合であって、当該提出の日が前項の表に掲げる最終提出期限</w:t>
      </w:r>
      <w:r w:rsidR="00CD4F41" w:rsidRPr="00892B23">
        <w:rPr>
          <w:rFonts w:ascii="メイリオ" w:eastAsia="メイリオ" w:hAnsi="メイリオ" w:cs="メイリオ" w:hint="eastAsia"/>
          <w:color w:val="000000" w:themeColor="text1"/>
          <w:sz w:val="18"/>
          <w:szCs w:val="18"/>
        </w:rPr>
        <w:t>より後であるときは、育成（評価）者は、当該自己申告票を受理してはならない。前項の表に掲げる最終提出期限が、土曜日、日曜日又は国民の祝日に関する法律(昭和二十三年法律第百七十八号)に規定する休日にあたる場合は、その直後の平日（本規則において、平日とは土曜日、日曜日及び同法に規定する休日にあたる日を除いた日とする</w:t>
      </w:r>
      <w:r w:rsidR="00B64501" w:rsidRPr="00892B23">
        <w:rPr>
          <w:rFonts w:ascii="メイリオ" w:eastAsia="メイリオ" w:hAnsi="メイリオ" w:cs="メイリオ" w:hint="eastAsia"/>
          <w:color w:val="000000" w:themeColor="text1"/>
          <w:sz w:val="18"/>
          <w:szCs w:val="18"/>
        </w:rPr>
        <w:t>。</w:t>
      </w:r>
      <w:r w:rsidR="00CD4F41" w:rsidRPr="00892B23">
        <w:rPr>
          <w:rFonts w:ascii="メイリオ" w:eastAsia="メイリオ" w:hAnsi="メイリオ" w:cs="メイリオ" w:hint="eastAsia"/>
          <w:color w:val="000000" w:themeColor="text1"/>
          <w:sz w:val="18"/>
          <w:szCs w:val="18"/>
        </w:rPr>
        <w:t>）を最終提出期限とする。</w:t>
      </w:r>
    </w:p>
    <w:p w14:paraId="293E569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前項ただし書の規定により、育成（評価）者が自己申告票を受理しないときは、当該職員は、当該自己申告票を提出しなかったものとみなす。</w:t>
      </w:r>
    </w:p>
    <w:p w14:paraId="578BA3C2"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４　職員が４月１日から第１</w:t>
      </w:r>
      <w:r w:rsidR="00F72D50" w:rsidRPr="00892B23">
        <w:rPr>
          <w:rFonts w:ascii="メイリオ" w:eastAsia="メイリオ" w:hAnsi="メイリオ" w:cs="メイリオ" w:hint="eastAsia"/>
          <w:sz w:val="18"/>
          <w:szCs w:val="18"/>
        </w:rPr>
        <w:t>項の表に掲げる目標設定の最終提出期限までの間の全部又は一部の期間継続した休職、育児休業、介護休暇、産前産後休暇、停職等の状況にあって、目標設定に係る自己申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項ただし書及び前項の規定にかかわらず、これらの規定を当該職員に適用しない。</w:t>
      </w:r>
    </w:p>
    <w:p w14:paraId="23163454"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５　職員が１月１日から第１</w:t>
      </w:r>
      <w:r w:rsidR="00F72D50" w:rsidRPr="00892B23">
        <w:rPr>
          <w:rFonts w:ascii="メイリオ" w:eastAsia="メイリオ" w:hAnsi="メイリオ" w:cs="メイリオ" w:hint="eastAsia"/>
          <w:sz w:val="18"/>
          <w:szCs w:val="18"/>
        </w:rPr>
        <w:t>項の表に掲げる目標達成状況の最終提出期限までの間の全部又は一部の期間継続した休職、育児休業、介護休暇、産前産後休暇、停職等の状況にあって、目標達成状況に係る自己申</w:t>
      </w:r>
      <w:r>
        <w:rPr>
          <w:rFonts w:ascii="メイリオ" w:eastAsia="メイリオ" w:hAnsi="メイリオ" w:cs="メイリオ" w:hint="eastAsia"/>
          <w:sz w:val="18"/>
          <w:szCs w:val="18"/>
        </w:rPr>
        <w:t>告票を最終提出期限までに育成（評価）者に提出できない場合は、第１項、第２</w:t>
      </w:r>
      <w:r w:rsidR="00F72D50" w:rsidRPr="00892B23">
        <w:rPr>
          <w:rFonts w:ascii="メイリオ" w:eastAsia="メイリオ" w:hAnsi="メイリオ" w:cs="メイリオ" w:hint="eastAsia"/>
          <w:sz w:val="18"/>
          <w:szCs w:val="18"/>
        </w:rPr>
        <w:t>項ただし書及</w:t>
      </w:r>
      <w:r>
        <w:rPr>
          <w:rFonts w:ascii="メイリオ" w:eastAsia="メイリオ" w:hAnsi="メイリオ" w:cs="メイリオ" w:hint="eastAsia"/>
          <w:sz w:val="18"/>
          <w:szCs w:val="18"/>
        </w:rPr>
        <w:t>び第３</w:t>
      </w:r>
      <w:r w:rsidR="00F72D50" w:rsidRPr="00892B23">
        <w:rPr>
          <w:rFonts w:ascii="メイリオ" w:eastAsia="メイリオ" w:hAnsi="メイリオ" w:cs="メイリオ" w:hint="eastAsia"/>
          <w:sz w:val="18"/>
          <w:szCs w:val="18"/>
        </w:rPr>
        <w:t>項の規定にかかわらず、これらの規定を当該職員に適用せず、かつ、当該職員が提出した進捗状況に係る自己申告票を目標達成状況に係る自己申告票とみなす。</w:t>
      </w:r>
    </w:p>
    <w:p w14:paraId="25E22EBE" w14:textId="77777777" w:rsidR="00F72D50" w:rsidRPr="00892B23" w:rsidRDefault="00F72D50" w:rsidP="009571A8">
      <w:pPr>
        <w:spacing w:line="260" w:lineRule="exact"/>
        <w:rPr>
          <w:rFonts w:ascii="メイリオ" w:eastAsia="メイリオ" w:hAnsi="メイリオ" w:cs="メイリオ"/>
          <w:sz w:val="18"/>
          <w:szCs w:val="18"/>
        </w:rPr>
      </w:pPr>
    </w:p>
    <w:p w14:paraId="7127F9A6" w14:textId="77777777" w:rsidR="00F72D50"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w:t>
      </w:r>
    </w:p>
    <w:p w14:paraId="25A15236" w14:textId="77777777" w:rsidR="00F72D50" w:rsidRPr="00892B23" w:rsidRDefault="00FF10F3" w:rsidP="009571A8">
      <w:pPr>
        <w:spacing w:line="260" w:lineRule="exact"/>
        <w:ind w:left="180" w:hangingChars="100" w:hanging="180"/>
        <w:rPr>
          <w:rFonts w:ascii="メイリオ" w:eastAsia="メイリオ" w:hAnsi="メイリオ" w:cs="メイリオ"/>
          <w:sz w:val="18"/>
          <w:szCs w:val="18"/>
        </w:rPr>
      </w:pPr>
      <w:r>
        <w:rPr>
          <w:rFonts w:ascii="メイリオ" w:eastAsia="メイリオ" w:hAnsi="メイリオ" w:cs="メイリオ" w:hint="eastAsia"/>
          <w:sz w:val="18"/>
          <w:szCs w:val="18"/>
        </w:rPr>
        <w:t>第６条　職員の評価（以下「評価」という。）は、毎年１</w:t>
      </w:r>
      <w:r w:rsidR="00F72D50" w:rsidRPr="00892B23">
        <w:rPr>
          <w:rFonts w:ascii="メイリオ" w:eastAsia="メイリオ" w:hAnsi="メイリオ" w:cs="メイリオ" w:hint="eastAsia"/>
          <w:sz w:val="18"/>
          <w:szCs w:val="18"/>
        </w:rPr>
        <w:t>回定期に実施する。ただし、定期に評価することができない職員については、随時評価を行うことができる。</w:t>
      </w:r>
    </w:p>
    <w:p w14:paraId="38DBB3AA"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大阪府立学校条例（平成２４年大阪府条例第８９号。以下「府立学校条例」という。）第１７条の規定に基づき、教育長は、校長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sz w:val="18"/>
          <w:szCs w:val="18"/>
        </w:rPr>
        <w:t>の評価に</w:t>
      </w:r>
      <w:r w:rsidR="00E34CC7" w:rsidRPr="00892B23">
        <w:rPr>
          <w:rFonts w:ascii="メイリオ" w:eastAsia="メイリオ" w:hAnsi="メイリオ" w:cs="メイリオ" w:hint="eastAsia"/>
          <w:sz w:val="18"/>
          <w:szCs w:val="18"/>
        </w:rPr>
        <w:t>当たっては</w:t>
      </w:r>
      <w:r w:rsidRPr="00892B23">
        <w:rPr>
          <w:rFonts w:ascii="メイリオ" w:eastAsia="メイリオ" w:hAnsi="メイリオ" w:cs="メイリオ" w:hint="eastAsia"/>
          <w:sz w:val="18"/>
          <w:szCs w:val="18"/>
        </w:rPr>
        <w:t>、当該学校の学校評価を踏まえて行うものとする。</w:t>
      </w:r>
    </w:p>
    <w:p w14:paraId="5F8856A0" w14:textId="77777777" w:rsidR="00F72D50" w:rsidRPr="00892B23" w:rsidRDefault="00F72D50" w:rsidP="009571A8">
      <w:pPr>
        <w:spacing w:line="26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　府立学校条例第１９条の規定に基づき、校長</w:t>
      </w:r>
      <w:r w:rsidR="00FC04C2" w:rsidRPr="00892B23">
        <w:rPr>
          <w:rFonts w:ascii="メイリオ" w:eastAsia="メイリオ" w:hAnsi="メイリオ" w:cs="メイリオ" w:hint="eastAsia"/>
          <w:color w:val="000000" w:themeColor="text1"/>
          <w:sz w:val="18"/>
          <w:szCs w:val="18"/>
        </w:rPr>
        <w:t>及び准校長</w:t>
      </w:r>
      <w:r w:rsidRPr="00892B23">
        <w:rPr>
          <w:rFonts w:ascii="メイリオ" w:eastAsia="メイリオ" w:hAnsi="メイリオ" w:cs="メイリオ" w:hint="eastAsia"/>
          <w:color w:val="000000" w:themeColor="text1"/>
          <w:sz w:val="18"/>
          <w:szCs w:val="18"/>
        </w:rPr>
        <w:t>は</w:t>
      </w:r>
      <w:r w:rsidR="00FF10F3">
        <w:rPr>
          <w:rFonts w:ascii="メイリオ" w:eastAsia="メイリオ" w:hAnsi="メイリオ" w:cs="メイリオ" w:hint="eastAsia"/>
          <w:sz w:val="18"/>
          <w:szCs w:val="18"/>
        </w:rPr>
        <w:t>、次条第１</w:t>
      </w:r>
      <w:r w:rsidRPr="00892B23">
        <w:rPr>
          <w:rFonts w:ascii="メイリオ" w:eastAsia="メイリオ" w:hAnsi="メイリオ" w:cs="メイリオ" w:hint="eastAsia"/>
          <w:sz w:val="18"/>
          <w:szCs w:val="18"/>
        </w:rPr>
        <w:t>項に規定する被評価者のうち授業を行う教諭</w:t>
      </w:r>
      <w:r w:rsidR="00E7441A" w:rsidRPr="00892B23">
        <w:rPr>
          <w:rFonts w:ascii="メイリオ" w:eastAsia="メイリオ" w:hAnsi="メイリオ" w:cs="メイリオ" w:hint="eastAsia"/>
          <w:color w:val="000000" w:themeColor="text1"/>
          <w:sz w:val="18"/>
          <w:szCs w:val="18"/>
        </w:rPr>
        <w:t>及び講師〔実習担当〕</w:t>
      </w:r>
      <w:r w:rsidRPr="00892B23">
        <w:rPr>
          <w:rFonts w:ascii="メイリオ" w:eastAsia="メイリオ" w:hAnsi="メイリオ" w:cs="メイリオ" w:hint="eastAsia"/>
          <w:color w:val="000000" w:themeColor="text1"/>
          <w:sz w:val="18"/>
          <w:szCs w:val="18"/>
        </w:rPr>
        <w:t>の</w:t>
      </w:r>
      <w:r w:rsidRPr="00892B23">
        <w:rPr>
          <w:rFonts w:ascii="メイリオ" w:eastAsia="メイリオ" w:hAnsi="メイリオ" w:cs="メイリオ" w:hint="eastAsia"/>
          <w:sz w:val="18"/>
          <w:szCs w:val="18"/>
        </w:rPr>
        <w:t>評価に当たっては、授業に関する評価を含めて行うものとする。</w:t>
      </w:r>
    </w:p>
    <w:p w14:paraId="0C70181D" w14:textId="77777777" w:rsidR="00BF38BD" w:rsidRPr="00892B23" w:rsidRDefault="00F72D50" w:rsidP="009571A8">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４　前項の授業に関する評価は、生徒又は保護者による評価を踏まえるものとする。</w:t>
      </w:r>
    </w:p>
    <w:p w14:paraId="4359B7CC" w14:textId="77777777" w:rsidR="00F72D50" w:rsidRDefault="00F72D50" w:rsidP="009571A8">
      <w:pPr>
        <w:spacing w:line="260" w:lineRule="exact"/>
        <w:rPr>
          <w:rFonts w:ascii="メイリオ" w:eastAsia="メイリオ" w:hAnsi="メイリオ" w:cs="メイリオ"/>
          <w:sz w:val="18"/>
          <w:szCs w:val="18"/>
        </w:rPr>
      </w:pPr>
    </w:p>
    <w:p w14:paraId="63ECEDD7" w14:textId="77777777" w:rsidR="00E87E5E" w:rsidRPr="00892B23" w:rsidRDefault="00E87E5E" w:rsidP="009571A8">
      <w:pPr>
        <w:spacing w:line="260" w:lineRule="exact"/>
        <w:rPr>
          <w:rFonts w:ascii="メイリオ" w:eastAsia="メイリオ" w:hAnsi="メイリオ" w:cs="メイリオ"/>
          <w:sz w:val="18"/>
          <w:szCs w:val="18"/>
        </w:rPr>
      </w:pPr>
    </w:p>
    <w:p w14:paraId="136D3E0E" w14:textId="77777777" w:rsidR="00F72D50" w:rsidRPr="00892B23" w:rsidRDefault="00F72D50" w:rsidP="00E87E5E">
      <w:pPr>
        <w:spacing w:line="26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（育成（評価）者）</w:t>
      </w:r>
    </w:p>
    <w:p w14:paraId="60F2569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第７条　育成（評価）者は、次のとおりとする。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341"/>
        <w:gridCol w:w="1824"/>
      </w:tblGrid>
      <w:tr w:rsidR="00F72D50" w:rsidRPr="00892B23" w14:paraId="0A32435E" w14:textId="77777777" w:rsidTr="00323E9E">
        <w:tc>
          <w:tcPr>
            <w:tcW w:w="7433" w:type="dxa"/>
            <w:tcBorders>
              <w:bottom w:val="single" w:sz="4" w:space="0" w:color="auto"/>
            </w:tcBorders>
            <w:vAlign w:val="center"/>
          </w:tcPr>
          <w:p w14:paraId="4BF16900"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被 評 価 者</w:t>
            </w:r>
          </w:p>
        </w:tc>
        <w:tc>
          <w:tcPr>
            <w:tcW w:w="1842" w:type="dxa"/>
            <w:tcBorders>
              <w:bottom w:val="single" w:sz="4" w:space="0" w:color="auto"/>
            </w:tcBorders>
            <w:vAlign w:val="center"/>
          </w:tcPr>
          <w:p w14:paraId="07560609" w14:textId="77777777" w:rsidR="00F72D50" w:rsidRPr="00892B23" w:rsidRDefault="00F72D50" w:rsidP="00892B23">
            <w:pPr>
              <w:spacing w:line="24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育成（評価）者</w:t>
            </w:r>
          </w:p>
        </w:tc>
      </w:tr>
      <w:tr w:rsidR="00F72D50" w:rsidRPr="00892B23" w14:paraId="21C2A0A7" w14:textId="77777777" w:rsidTr="00323E9E">
        <w:trPr>
          <w:trHeight w:val="255"/>
        </w:trPr>
        <w:tc>
          <w:tcPr>
            <w:tcW w:w="7433" w:type="dxa"/>
            <w:vAlign w:val="center"/>
          </w:tcPr>
          <w:p w14:paraId="454F1430"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校長・准校長　</w:t>
            </w:r>
          </w:p>
        </w:tc>
        <w:tc>
          <w:tcPr>
            <w:tcW w:w="1842" w:type="dxa"/>
            <w:vAlign w:val="center"/>
          </w:tcPr>
          <w:p w14:paraId="05C64145"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教育長</w:t>
            </w:r>
          </w:p>
        </w:tc>
      </w:tr>
      <w:tr w:rsidR="00F72D50" w:rsidRPr="00892B23" w14:paraId="2DC015C6" w14:textId="77777777" w:rsidTr="00FE7F2C">
        <w:trPr>
          <w:trHeight w:val="825"/>
        </w:trPr>
        <w:tc>
          <w:tcPr>
            <w:tcW w:w="7433" w:type="dxa"/>
            <w:vAlign w:val="center"/>
          </w:tcPr>
          <w:p w14:paraId="4299DD11"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教頭、教諭（教諭、首席、指導教諭）、講師〔実習担当〕、養護教諭（養護教諭､首席､指導養護教諭）、栄養教諭（栄養教諭､首席､指導栄養教諭）、実習助手（実習助手､総括実習助手）、</w:t>
            </w:r>
          </w:p>
          <w:p w14:paraId="23C2AA12"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寄宿舎指導員（寄宿舎指導員､総括寄宿舎指導員）、</w:t>
            </w:r>
          </w:p>
          <w:p w14:paraId="7E0346A8" w14:textId="77777777" w:rsidR="00BF38BD"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事務（部）長、事務職員（主事､副主査､主査､課長補佐）、技術職員（技術職員､副主査）、</w:t>
            </w:r>
          </w:p>
          <w:p w14:paraId="5EBA9E3B" w14:textId="77777777" w:rsidR="00F72D50" w:rsidRPr="00892B23" w:rsidRDefault="00F72D50" w:rsidP="00892B23">
            <w:pPr>
              <w:spacing w:line="24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栄養職員（技師､副主査､主査）</w:t>
            </w:r>
          </w:p>
        </w:tc>
        <w:tc>
          <w:tcPr>
            <w:tcW w:w="1842" w:type="dxa"/>
            <w:vAlign w:val="center"/>
          </w:tcPr>
          <w:p w14:paraId="3855195F"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w:t>
            </w:r>
          </w:p>
          <w:p w14:paraId="33BB267B" w14:textId="77777777" w:rsidR="00F72D50" w:rsidRPr="00892B23" w:rsidRDefault="00F72D50" w:rsidP="00892B23">
            <w:pPr>
              <w:spacing w:line="24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准校長</w:t>
            </w:r>
          </w:p>
        </w:tc>
      </w:tr>
    </w:tbl>
    <w:p w14:paraId="3D1025A5"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教育委員会は、必要に応じ、別に定めるところにより、一次評価者をおくことができる。</w:t>
      </w:r>
    </w:p>
    <w:p w14:paraId="2F81072E" w14:textId="77777777" w:rsidR="00F72D50" w:rsidRPr="00892B23" w:rsidRDefault="00F72D50" w:rsidP="005C239A">
      <w:pPr>
        <w:spacing w:line="220" w:lineRule="exact"/>
        <w:rPr>
          <w:rFonts w:ascii="メイリオ" w:eastAsia="メイリオ" w:hAnsi="メイリオ" w:cs="メイリオ"/>
          <w:sz w:val="18"/>
          <w:szCs w:val="18"/>
        </w:rPr>
      </w:pPr>
    </w:p>
    <w:p w14:paraId="03FD3A32"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（評価の結果の開示）</w:t>
      </w:r>
    </w:p>
    <w:p w14:paraId="24AE326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第８条　評価の結果は、職員本人に開示する。</w:t>
      </w:r>
    </w:p>
    <w:p w14:paraId="49D099FF" w14:textId="77777777" w:rsidR="00F72D50" w:rsidRPr="00892B23" w:rsidRDefault="00F72D50" w:rsidP="005C239A">
      <w:pPr>
        <w:spacing w:line="220" w:lineRule="exact"/>
        <w:rPr>
          <w:rFonts w:ascii="メイリオ" w:eastAsia="メイリオ" w:hAnsi="メイリオ" w:cs="メイリオ"/>
          <w:sz w:val="18"/>
          <w:szCs w:val="18"/>
        </w:rPr>
      </w:pPr>
    </w:p>
    <w:p w14:paraId="62B099C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（苦情の申出）</w:t>
      </w:r>
    </w:p>
    <w:p w14:paraId="2C089F2B"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第９条　前条の規定により開示を受けた職員は、評価の結果に苦情があるときは、別に定める方法により、苦情の申出をすることができる。</w:t>
      </w:r>
    </w:p>
    <w:p w14:paraId="61CF04B8" w14:textId="77777777" w:rsidR="00F72D50" w:rsidRPr="00892B23" w:rsidRDefault="00F72D50" w:rsidP="005C239A">
      <w:pPr>
        <w:spacing w:line="220" w:lineRule="exact"/>
        <w:rPr>
          <w:rFonts w:ascii="メイリオ" w:eastAsia="メイリオ" w:hAnsi="メイリオ" w:cs="メイリオ"/>
          <w:sz w:val="18"/>
          <w:szCs w:val="18"/>
        </w:rPr>
      </w:pPr>
    </w:p>
    <w:p w14:paraId="5DF4E75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（評価の効力）</w:t>
      </w:r>
    </w:p>
    <w:p w14:paraId="175C3FBD"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第１０条　評価は、当該評価に係る職員に対し、新たに評価が実施されるまでの間、当該職員の評価とみなす。</w:t>
      </w:r>
    </w:p>
    <w:p w14:paraId="4905F98C" w14:textId="77777777" w:rsidR="00F72D50" w:rsidRPr="00892B23" w:rsidRDefault="00F72D50" w:rsidP="005C239A">
      <w:pPr>
        <w:spacing w:line="220" w:lineRule="exact"/>
        <w:rPr>
          <w:rFonts w:ascii="メイリオ" w:eastAsia="メイリオ" w:hAnsi="メイリオ" w:cs="メイリオ"/>
          <w:sz w:val="18"/>
          <w:szCs w:val="18"/>
        </w:rPr>
      </w:pPr>
    </w:p>
    <w:p w14:paraId="05433911"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（書類の保管等）</w:t>
      </w:r>
    </w:p>
    <w:p w14:paraId="7EF10668"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第１１条　この規則の実施に関する事務に従事する職員は、評価に関する書類を善良なる管理者の注意をもって管理しなければならない。</w:t>
      </w:r>
    </w:p>
    <w:p w14:paraId="7F8FBDB0"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育成（評価）者及びこの規則の実施に関する事務に従事する職員は、その実施に関して知り得た秘密を漏らしてはならない。当該事務に従事しなくなった後も、また同様とする。</w:t>
      </w:r>
    </w:p>
    <w:p w14:paraId="486CF728" w14:textId="77777777" w:rsidR="00F72D50" w:rsidRPr="00892B23" w:rsidRDefault="00F72D50" w:rsidP="005C239A">
      <w:pPr>
        <w:spacing w:line="220" w:lineRule="exact"/>
        <w:rPr>
          <w:rFonts w:ascii="メイリオ" w:eastAsia="メイリオ" w:hAnsi="メイリオ" w:cs="メイリオ"/>
          <w:sz w:val="18"/>
          <w:szCs w:val="18"/>
        </w:rPr>
      </w:pPr>
    </w:p>
    <w:p w14:paraId="17529ADE"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（評価の報告等）</w:t>
      </w:r>
    </w:p>
    <w:p w14:paraId="570BE840"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第１２条　校長及び准校長は、評価（校長及び准校長の評価を除く。）の結果について教育委員会に報告するものとする。</w:t>
      </w:r>
    </w:p>
    <w:p w14:paraId="7ED9C287" w14:textId="77777777" w:rsidR="00F72D50" w:rsidRPr="00892B23" w:rsidRDefault="00F72D50" w:rsidP="005C239A">
      <w:pPr>
        <w:spacing w:line="220" w:lineRule="exact"/>
        <w:ind w:left="180" w:hangingChars="100" w:hanging="180"/>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教育委員会は、評価の内容について確認し、必要であると認める場合は、育成（評価）者に再評価をさせるものとする。</w:t>
      </w:r>
    </w:p>
    <w:p w14:paraId="0308A8BC" w14:textId="77777777" w:rsidR="00F72D50" w:rsidRPr="00892B23" w:rsidRDefault="00F72D50" w:rsidP="005C239A">
      <w:pPr>
        <w:spacing w:line="220" w:lineRule="exact"/>
        <w:rPr>
          <w:rFonts w:ascii="メイリオ" w:eastAsia="メイリオ" w:hAnsi="メイリオ" w:cs="メイリオ"/>
          <w:sz w:val="18"/>
          <w:szCs w:val="18"/>
        </w:rPr>
      </w:pPr>
    </w:p>
    <w:p w14:paraId="7E3DF92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（委任）</w:t>
      </w:r>
    </w:p>
    <w:p w14:paraId="2A8C4A9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第１３条　この規則に定めるもののほか、システムの実施について必要な事項は、別に定める。</w:t>
      </w:r>
    </w:p>
    <w:p w14:paraId="6316C30B" w14:textId="77777777" w:rsidR="00F72D50" w:rsidRPr="00892B23" w:rsidRDefault="00F72D50" w:rsidP="005C239A">
      <w:pPr>
        <w:spacing w:line="220" w:lineRule="exact"/>
        <w:rPr>
          <w:rFonts w:ascii="メイリオ" w:eastAsia="メイリオ" w:hAnsi="メイリオ" w:cs="メイリオ"/>
          <w:sz w:val="18"/>
          <w:szCs w:val="18"/>
        </w:rPr>
      </w:pPr>
    </w:p>
    <w:p w14:paraId="7B4579AC"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3359C547"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この規則は、公布の日から施行する。</w:t>
      </w:r>
    </w:p>
    <w:p w14:paraId="15F21022" w14:textId="77777777" w:rsidR="00F72D50"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大阪府立高等学校等職員の勤務評定に関する規則（昭和３３年大阪府教育委員会規則第９号）は、廃止する。</w:t>
      </w:r>
    </w:p>
    <w:p w14:paraId="0261ABF1" w14:textId="77777777" w:rsidR="00A72811" w:rsidRPr="00A34BF8" w:rsidRDefault="00A72811" w:rsidP="005C239A">
      <w:pPr>
        <w:spacing w:line="220" w:lineRule="exact"/>
        <w:rPr>
          <w:rFonts w:ascii="メイリオ" w:eastAsia="メイリオ" w:hAnsi="メイリオ" w:cs="メイリオ"/>
          <w:sz w:val="18"/>
          <w:szCs w:val="18"/>
        </w:rPr>
      </w:pPr>
      <w:r w:rsidRPr="00A34BF8">
        <w:rPr>
          <w:rFonts w:ascii="メイリオ" w:eastAsia="メイリオ" w:hAnsi="メイリオ" w:cs="メイリオ" w:hint="eastAsia"/>
          <w:sz w:val="18"/>
          <w:szCs w:val="18"/>
        </w:rPr>
        <w:t>（評価・育成システムにおける目標設定に係る自己申告票の最終提出期限に関する特例）</w:t>
      </w:r>
    </w:p>
    <w:p w14:paraId="780DE9E1" w14:textId="77777777" w:rsidR="00A72811" w:rsidRPr="00892B23" w:rsidRDefault="00A72811" w:rsidP="005C239A">
      <w:pPr>
        <w:spacing w:line="220" w:lineRule="exact"/>
        <w:ind w:left="180" w:hangingChars="100" w:hanging="180"/>
        <w:rPr>
          <w:rFonts w:ascii="メイリオ" w:eastAsia="メイリオ" w:hAnsi="メイリオ" w:cs="メイリオ"/>
          <w:sz w:val="18"/>
          <w:szCs w:val="18"/>
        </w:rPr>
      </w:pPr>
      <w:r w:rsidRPr="00A34BF8">
        <w:rPr>
          <w:rFonts w:ascii="メイリオ" w:eastAsia="メイリオ" w:hAnsi="メイリオ" w:cs="メイリオ" w:hint="eastAsia"/>
          <w:sz w:val="18"/>
          <w:szCs w:val="18"/>
        </w:rPr>
        <w:t>３　この規則の施行の日から令和３年３月３１日までの間に限り、第５条第１項の表中「７月３１日」とあるのは「８月３１日」とする。</w:t>
      </w:r>
    </w:p>
    <w:p w14:paraId="48D258D2"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則（平成１７年教委規則第３号）</w:t>
      </w:r>
    </w:p>
    <w:p w14:paraId="48A6596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この規則は、平成１７年４月１日から施行する。</w:t>
      </w:r>
    </w:p>
    <w:p w14:paraId="30C10B47" w14:textId="77777777" w:rsidR="00F72D50" w:rsidRPr="00892B23" w:rsidRDefault="00F72D50"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lang w:eastAsia="zh-TW"/>
        </w:rPr>
        <w:t>附　則（平成１８年教委規則第２号）</w:t>
      </w:r>
    </w:p>
    <w:p w14:paraId="78DA7F7A"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この規則は、平成１８年４月１日から施行する。</w:t>
      </w:r>
    </w:p>
    <w:p w14:paraId="71595F9B"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則（平成19年教委規則第２号）</w:t>
      </w:r>
    </w:p>
    <w:p w14:paraId="0CB5B9EB"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この規則は、平成１９年４月１日から施行する。</w:t>
      </w:r>
    </w:p>
    <w:p w14:paraId="32AA228C"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則（平成２０年教委規則第１３号）</w:t>
      </w:r>
    </w:p>
    <w:p w14:paraId="43FC14D9"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この規則は、平成２０年４月１日から施行する。</w:t>
      </w:r>
    </w:p>
    <w:p w14:paraId="38B8A751"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則（平成２１年教委規則第１０号）</w:t>
      </w:r>
    </w:p>
    <w:p w14:paraId="1EF7AA24" w14:textId="77777777" w:rsidR="00F72D50"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この規則は、平成２１年４月１日から施行する。</w:t>
      </w:r>
    </w:p>
    <w:p w14:paraId="1E46E725" w14:textId="77777777" w:rsidR="00F72D50" w:rsidRPr="00892B23" w:rsidRDefault="00F72D50" w:rsidP="005C239A">
      <w:pPr>
        <w:spacing w:line="220" w:lineRule="exact"/>
        <w:ind w:firstLineChars="500" w:firstLine="900"/>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lang w:eastAsia="zh-TW"/>
        </w:rPr>
        <w:t>附　則（平成２３年教委規則第１号）</w:t>
      </w:r>
    </w:p>
    <w:p w14:paraId="211E3589" w14:textId="77777777" w:rsidR="00F72D50" w:rsidRPr="00892B23" w:rsidRDefault="00F72D50"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この規則は、平成２３年４月１日か</w:t>
      </w:r>
      <w:r w:rsidRPr="00892B23">
        <w:rPr>
          <w:rFonts w:ascii="メイリオ" w:eastAsia="メイリオ" w:hAnsi="メイリオ" w:cs="メイリオ" w:hint="eastAsia"/>
          <w:color w:val="000000" w:themeColor="text1"/>
          <w:sz w:val="18"/>
          <w:szCs w:val="18"/>
        </w:rPr>
        <w:t>ら施行する。</w:t>
      </w:r>
    </w:p>
    <w:p w14:paraId="1EF87A00" w14:textId="77777777" w:rsidR="00F72D50" w:rsidRPr="00892B23" w:rsidRDefault="00F72D50"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則（平成２５年教委規則</w:t>
      </w:r>
      <w:r w:rsidR="00C67799" w:rsidRPr="00892B23">
        <w:rPr>
          <w:rFonts w:ascii="メイリオ" w:eastAsia="メイリオ" w:hAnsi="メイリオ" w:cs="メイリオ" w:hint="eastAsia"/>
          <w:color w:val="000000" w:themeColor="text1"/>
          <w:sz w:val="18"/>
          <w:szCs w:val="18"/>
          <w:lang w:eastAsia="zh-TW"/>
        </w:rPr>
        <w:t>第３</w:t>
      </w:r>
      <w:r w:rsidRPr="00892B23">
        <w:rPr>
          <w:rFonts w:ascii="メイリオ" w:eastAsia="メイリオ" w:hAnsi="メイリオ" w:cs="メイリオ" w:hint="eastAsia"/>
          <w:color w:val="000000" w:themeColor="text1"/>
          <w:sz w:val="18"/>
          <w:szCs w:val="18"/>
          <w:lang w:eastAsia="zh-TW"/>
        </w:rPr>
        <w:t>号）</w:t>
      </w:r>
    </w:p>
    <w:p w14:paraId="3D6D1270" w14:textId="77777777" w:rsidR="00A13B94" w:rsidRPr="00892B23" w:rsidRDefault="00F72D50"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この規則は、平成２５年４月１日から施行</w:t>
      </w:r>
      <w:r w:rsidRPr="00892B23">
        <w:rPr>
          <w:rFonts w:ascii="メイリオ" w:eastAsia="メイリオ" w:hAnsi="メイリオ" w:cs="メイリオ" w:hint="eastAsia"/>
          <w:sz w:val="18"/>
          <w:szCs w:val="18"/>
        </w:rPr>
        <w:t>する。</w:t>
      </w:r>
    </w:p>
    <w:p w14:paraId="1C69349F" w14:textId="77777777" w:rsidR="00FC04C2" w:rsidRPr="00892B23" w:rsidRDefault="00FC04C2" w:rsidP="005C239A">
      <w:pPr>
        <w:spacing w:line="220" w:lineRule="exact"/>
        <w:ind w:firstLineChars="500" w:firstLine="90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color w:val="000000" w:themeColor="text1"/>
          <w:sz w:val="18"/>
          <w:szCs w:val="18"/>
          <w:lang w:eastAsia="zh-TW"/>
        </w:rPr>
        <w:t>附　則（平成２６年教委規則第</w:t>
      </w:r>
      <w:r w:rsidR="00BF428C" w:rsidRPr="00892B23">
        <w:rPr>
          <w:rFonts w:ascii="メイリオ" w:eastAsia="メイリオ" w:hAnsi="メイリオ" w:cs="メイリオ" w:hint="eastAsia"/>
          <w:color w:val="000000" w:themeColor="text1"/>
          <w:sz w:val="18"/>
          <w:szCs w:val="18"/>
          <w:lang w:eastAsia="zh-TW"/>
        </w:rPr>
        <w:t>１</w:t>
      </w:r>
      <w:r w:rsidRPr="00892B23">
        <w:rPr>
          <w:rFonts w:ascii="メイリオ" w:eastAsia="メイリオ" w:hAnsi="メイリオ" w:cs="メイリオ" w:hint="eastAsia"/>
          <w:color w:val="000000" w:themeColor="text1"/>
          <w:sz w:val="18"/>
          <w:szCs w:val="18"/>
          <w:lang w:eastAsia="zh-TW"/>
        </w:rPr>
        <w:t>号）</w:t>
      </w:r>
    </w:p>
    <w:p w14:paraId="0B147AC0" w14:textId="77777777" w:rsidR="00A13B94" w:rsidRPr="00892B23" w:rsidRDefault="00FC04C2"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この規則は、平成２６年４月１日から施行する。</w:t>
      </w:r>
    </w:p>
    <w:p w14:paraId="2BB5DA10" w14:textId="77777777" w:rsidR="00614367" w:rsidRPr="00892B23" w:rsidRDefault="00614367" w:rsidP="005C239A">
      <w:pPr>
        <w:spacing w:line="220" w:lineRule="exact"/>
        <w:rPr>
          <w:rFonts w:ascii="メイリオ" w:eastAsia="メイリオ" w:hAnsi="メイリオ" w:cs="メイリオ"/>
          <w:sz w:val="18"/>
          <w:szCs w:val="18"/>
          <w:lang w:eastAsia="zh-TW"/>
        </w:rPr>
      </w:pPr>
      <w:r w:rsidRPr="00892B23">
        <w:rPr>
          <w:rFonts w:ascii="メイリオ" w:eastAsia="メイリオ" w:hAnsi="メイリオ" w:cs="メイリオ" w:hint="eastAsia"/>
          <w:sz w:val="18"/>
          <w:szCs w:val="18"/>
        </w:rPr>
        <w:t xml:space="preserve">　　　　　</w:t>
      </w:r>
      <w:r w:rsidR="00111FC3" w:rsidRPr="00892B23">
        <w:rPr>
          <w:rFonts w:ascii="メイリオ" w:eastAsia="メイリオ" w:hAnsi="メイリオ" w:cs="メイリオ" w:hint="eastAsia"/>
          <w:sz w:val="18"/>
          <w:szCs w:val="18"/>
          <w:lang w:eastAsia="zh-TW"/>
        </w:rPr>
        <w:t>附　則（平成２８年教委規則第４</w:t>
      </w:r>
      <w:r w:rsidRPr="00892B23">
        <w:rPr>
          <w:rFonts w:ascii="メイリオ" w:eastAsia="メイリオ" w:hAnsi="メイリオ" w:cs="メイリオ" w:hint="eastAsia"/>
          <w:sz w:val="18"/>
          <w:szCs w:val="18"/>
          <w:lang w:eastAsia="zh-TW"/>
        </w:rPr>
        <w:t>号）</w:t>
      </w:r>
    </w:p>
    <w:p w14:paraId="7A7B6822" w14:textId="77777777" w:rsidR="00323E9E" w:rsidRPr="00892B23" w:rsidRDefault="00614367" w:rsidP="005C239A">
      <w:pPr>
        <w:spacing w:line="220" w:lineRule="exact"/>
        <w:rPr>
          <w:rFonts w:ascii="メイリオ" w:eastAsia="メイリオ" w:hAnsi="メイリオ" w:cs="メイリオ"/>
          <w:sz w:val="18"/>
          <w:szCs w:val="18"/>
        </w:rPr>
      </w:pPr>
      <w:r w:rsidRPr="00892B23">
        <w:rPr>
          <w:rFonts w:ascii="メイリオ" w:eastAsia="メイリオ" w:hAnsi="メイリオ" w:cs="メイリオ" w:hint="eastAsia"/>
          <w:sz w:val="18"/>
          <w:szCs w:val="18"/>
          <w:lang w:eastAsia="zh-TW"/>
        </w:rPr>
        <w:t xml:space="preserve">　　</w:t>
      </w:r>
      <w:r w:rsidRPr="00892B23">
        <w:rPr>
          <w:rFonts w:ascii="メイリオ" w:eastAsia="メイリオ" w:hAnsi="メイリオ" w:cs="メイリオ" w:hint="eastAsia"/>
          <w:sz w:val="18"/>
          <w:szCs w:val="18"/>
        </w:rPr>
        <w:t>この規則は、平成２８年４月１日から施行する。</w:t>
      </w:r>
    </w:p>
    <w:p w14:paraId="6B56D5C3" w14:textId="77777777" w:rsidR="00323E9E" w:rsidRPr="00892B23" w:rsidRDefault="00323E9E" w:rsidP="005C239A">
      <w:pPr>
        <w:spacing w:line="220" w:lineRule="exact"/>
        <w:ind w:firstLineChars="300" w:firstLine="540"/>
        <w:rPr>
          <w:rFonts w:ascii="メイリオ" w:eastAsia="メイリオ" w:hAnsi="メイリオ" w:cs="メイリオ"/>
          <w:color w:val="000000" w:themeColor="text1"/>
          <w:sz w:val="18"/>
          <w:szCs w:val="18"/>
          <w:lang w:eastAsia="zh-TW"/>
        </w:rPr>
      </w:pPr>
      <w:r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color w:val="000000" w:themeColor="text1"/>
          <w:sz w:val="18"/>
          <w:szCs w:val="18"/>
          <w:lang w:eastAsia="zh-TW"/>
        </w:rPr>
        <w:t>附　則（平成２</w:t>
      </w:r>
      <w:r w:rsidR="00CD4A77" w:rsidRPr="00892B23">
        <w:rPr>
          <w:rFonts w:ascii="メイリオ" w:eastAsia="メイリオ" w:hAnsi="メイリオ" w:cs="メイリオ" w:hint="eastAsia"/>
          <w:color w:val="000000" w:themeColor="text1"/>
          <w:sz w:val="18"/>
          <w:szCs w:val="18"/>
          <w:lang w:eastAsia="zh-TW"/>
        </w:rPr>
        <w:t>８</w:t>
      </w:r>
      <w:r w:rsidR="00E03371" w:rsidRPr="00892B23">
        <w:rPr>
          <w:rFonts w:ascii="メイリオ" w:eastAsia="メイリオ" w:hAnsi="メイリオ" w:cs="メイリオ" w:hint="eastAsia"/>
          <w:color w:val="000000" w:themeColor="text1"/>
          <w:sz w:val="18"/>
          <w:szCs w:val="18"/>
          <w:lang w:eastAsia="zh-TW"/>
        </w:rPr>
        <w:t>年教委規則第３０</w:t>
      </w:r>
      <w:r w:rsidRPr="00892B23">
        <w:rPr>
          <w:rFonts w:ascii="メイリオ" w:eastAsia="メイリオ" w:hAnsi="メイリオ" w:cs="メイリオ" w:hint="eastAsia"/>
          <w:color w:val="000000" w:themeColor="text1"/>
          <w:sz w:val="18"/>
          <w:szCs w:val="18"/>
          <w:lang w:eastAsia="zh-TW"/>
        </w:rPr>
        <w:t>号）</w:t>
      </w:r>
    </w:p>
    <w:p w14:paraId="7D538BF4" w14:textId="77777777" w:rsidR="00A72811" w:rsidRDefault="00323E9E" w:rsidP="005C239A">
      <w:pPr>
        <w:spacing w:line="220" w:lineRule="exac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lang w:eastAsia="zh-TW"/>
        </w:rPr>
        <w:t xml:space="preserve">　　</w:t>
      </w:r>
      <w:r w:rsidRPr="00892B23">
        <w:rPr>
          <w:rFonts w:ascii="メイリオ" w:eastAsia="メイリオ" w:hAnsi="メイリオ" w:cs="メイリオ" w:hint="eastAsia"/>
          <w:color w:val="000000" w:themeColor="text1"/>
          <w:sz w:val="18"/>
          <w:szCs w:val="18"/>
        </w:rPr>
        <w:t>この規則は、平成２９</w:t>
      </w:r>
      <w:r w:rsidR="00CD4A77" w:rsidRPr="00892B23">
        <w:rPr>
          <w:rFonts w:ascii="メイリオ" w:eastAsia="メイリオ" w:hAnsi="メイリオ" w:cs="メイリオ" w:hint="eastAsia"/>
          <w:color w:val="000000" w:themeColor="text1"/>
          <w:sz w:val="18"/>
          <w:szCs w:val="18"/>
        </w:rPr>
        <w:t>年１</w:t>
      </w:r>
      <w:r w:rsidRPr="00892B23">
        <w:rPr>
          <w:rFonts w:ascii="メイリオ" w:eastAsia="メイリオ" w:hAnsi="メイリオ" w:cs="メイリオ" w:hint="eastAsia"/>
          <w:color w:val="000000" w:themeColor="text1"/>
          <w:sz w:val="18"/>
          <w:szCs w:val="18"/>
        </w:rPr>
        <w:t>月１日から施行する。</w:t>
      </w:r>
    </w:p>
    <w:p w14:paraId="092D020F" w14:textId="77777777" w:rsidR="00A72811" w:rsidRPr="00A34BF8" w:rsidRDefault="00A72811" w:rsidP="005C239A">
      <w:pPr>
        <w:spacing w:line="220" w:lineRule="exact"/>
        <w:ind w:firstLineChars="500" w:firstLine="90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附　則（令和２年教委規則第１５号）</w:t>
      </w:r>
    </w:p>
    <w:p w14:paraId="1EB4BB04" w14:textId="77777777" w:rsidR="00A72811" w:rsidRDefault="00A72811" w:rsidP="005C239A">
      <w:pPr>
        <w:spacing w:line="220" w:lineRule="exact"/>
        <w:ind w:firstLineChars="200" w:firstLine="360"/>
        <w:rPr>
          <w:rFonts w:ascii="メイリオ" w:eastAsia="メイリオ" w:hAnsi="メイリオ" w:cs="メイリオ"/>
          <w:color w:val="000000" w:themeColor="text1"/>
          <w:sz w:val="18"/>
          <w:szCs w:val="18"/>
        </w:rPr>
      </w:pPr>
      <w:r w:rsidRPr="00A34BF8">
        <w:rPr>
          <w:rFonts w:ascii="メイリオ" w:eastAsia="メイリオ" w:hAnsi="メイリオ" w:cs="メイリオ" w:hint="eastAsia"/>
          <w:color w:val="000000" w:themeColor="text1"/>
          <w:sz w:val="18"/>
          <w:szCs w:val="18"/>
        </w:rPr>
        <w:t>この規則は、公布の日から施行する。</w:t>
      </w:r>
    </w:p>
    <w:p w14:paraId="16773976" w14:textId="77777777" w:rsidR="00A13B94" w:rsidRPr="00892B23" w:rsidRDefault="00323E9E" w:rsidP="005C239A">
      <w:pPr>
        <w:spacing w:line="220" w:lineRule="exact"/>
        <w:rPr>
          <w:rFonts w:ascii="メイリオ" w:eastAsia="メイリオ" w:hAnsi="メイリオ" w:cs="メイリオ"/>
          <w:color w:val="000000" w:themeColor="text1"/>
          <w:sz w:val="18"/>
          <w:szCs w:val="18"/>
        </w:rPr>
        <w:sectPr w:rsidR="00A13B94" w:rsidRPr="00892B23" w:rsidSect="005E4885">
          <w:pgSz w:w="11906" w:h="16838" w:code="9"/>
          <w:pgMar w:top="1134" w:right="1134" w:bottom="1134" w:left="1134" w:header="851" w:footer="567" w:gutter="0"/>
          <w:pgNumType w:fmt="numberInDash"/>
          <w:cols w:space="425"/>
          <w:docGrid w:linePitch="291" w:charSpace="-3482"/>
        </w:sectPr>
      </w:pPr>
      <w:r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8064" behindDoc="0" locked="0" layoutInCell="1" allowOverlap="1" wp14:anchorId="656CACD4" wp14:editId="334C856E">
                <wp:simplePos x="0" y="0"/>
                <wp:positionH relativeFrom="column">
                  <wp:posOffset>2660770</wp:posOffset>
                </wp:positionH>
                <wp:positionV relativeFrom="paragraph">
                  <wp:posOffset>2563495</wp:posOffset>
                </wp:positionV>
                <wp:extent cx="701675" cy="361950"/>
                <wp:effectExtent l="0" t="0" r="22225" b="19050"/>
                <wp:wrapNone/>
                <wp:docPr id="80" name="正方形/長方形 8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CACD4" id="正方形/長方形 80" o:spid="_x0000_s1196" style="position:absolute;left:0;text-align:left;margin-left:209.5pt;margin-top:201.85pt;width:55.25pt;height:28.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" fillcolor="window" strokecolor="window" strokeweight="2pt">
                <v:textbox>
                  <w:txbxContent>
                    <w:p w14:paraId="2FD0A641" w14:textId="77777777" w:rsidR="005F34D7" w:rsidRPr="004E4306" w:rsidRDefault="005F34D7" w:rsidP="00323E9E">
                      <w:pPr>
                        <w:jc w:val="center"/>
                        <w:rPr>
                          <w:color w:val="000000" w:themeColor="text1"/>
                        </w:rPr>
                      </w:pPr>
                      <w:r>
                        <w:rPr>
                          <w:rFonts w:hint="eastAsia"/>
                          <w:color w:val="000000" w:themeColor="text1"/>
                        </w:rPr>
                        <w:t>-２４-</w:t>
                      </w:r>
                    </w:p>
                  </w:txbxContent>
                </v:textbox>
              </v:rect>
            </w:pict>
          </mc:Fallback>
        </mc:AlternateContent>
      </w:r>
      <w:r w:rsidR="004E4306" w:rsidRPr="00892B23">
        <w:rPr>
          <w:rFonts w:ascii="メイリオ" w:eastAsia="メイリオ" w:hAnsi="メイリオ" w:cs="メイリオ"/>
          <w:noProof/>
          <w:color w:val="000000" w:themeColor="text1"/>
          <w:sz w:val="18"/>
          <w:szCs w:val="18"/>
        </w:rPr>
        <mc:AlternateContent>
          <mc:Choice Requires="wps">
            <w:drawing>
              <wp:anchor distT="0" distB="0" distL="114300" distR="114300" simplePos="0" relativeHeight="251603968" behindDoc="0" locked="0" layoutInCell="1" allowOverlap="1" wp14:anchorId="4DB8579D" wp14:editId="19A792DF">
                <wp:simplePos x="0" y="0"/>
                <wp:positionH relativeFrom="column">
                  <wp:posOffset>2660770</wp:posOffset>
                </wp:positionH>
                <wp:positionV relativeFrom="paragraph">
                  <wp:posOffset>2563495</wp:posOffset>
                </wp:positionV>
                <wp:extent cx="701675" cy="361950"/>
                <wp:effectExtent l="0" t="0" r="22225" b="19050"/>
                <wp:wrapNone/>
                <wp:docPr id="110" name="正方形/長方形 110"/>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8579D" id="正方形/長方形 110" o:spid="_x0000_s1197" style="position:absolute;left:0;text-align:left;margin-left:209.5pt;margin-top:201.85pt;width:55.25pt;height:2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" fillcolor="window" strokecolor="window" strokeweight="2pt">
                <v:textbox>
                  <w:txbxContent>
                    <w:p w14:paraId="3A967667" w14:textId="77777777" w:rsidR="005F34D7" w:rsidRPr="004E4306" w:rsidRDefault="005F34D7" w:rsidP="004E4306">
                      <w:pPr>
                        <w:jc w:val="center"/>
                        <w:rPr>
                          <w:color w:val="000000" w:themeColor="text1"/>
                        </w:rPr>
                      </w:pPr>
                      <w:r>
                        <w:rPr>
                          <w:rFonts w:hint="eastAsia"/>
                          <w:color w:val="000000" w:themeColor="text1"/>
                        </w:rPr>
                        <w:t>-２４-</w:t>
                      </w:r>
                    </w:p>
                  </w:txbxContent>
                </v:textbox>
              </v:rect>
            </w:pict>
          </mc:Fallback>
        </mc:AlternateContent>
      </w:r>
    </w:p>
    <w:p w14:paraId="76E40F66" w14:textId="77777777" w:rsidR="00A13B94" w:rsidRPr="00F43A0F" w:rsidRDefault="00A13B94" w:rsidP="00297BA7">
      <w:pPr>
        <w:spacing w:line="240" w:lineRule="exact"/>
        <w:jc w:val="center"/>
        <w:rPr>
          <w:rFonts w:ascii="メイリオ" w:eastAsia="メイリオ" w:hAnsi="メイリオ" w:cs="メイリオ"/>
          <w:b/>
          <w:sz w:val="20"/>
          <w:szCs w:val="20"/>
        </w:rPr>
      </w:pPr>
      <w:r w:rsidRPr="00F43A0F">
        <w:rPr>
          <w:rFonts w:ascii="メイリオ" w:eastAsia="メイリオ" w:hAnsi="メイリオ" w:cs="メイリオ" w:hint="eastAsia"/>
          <w:b/>
          <w:sz w:val="20"/>
          <w:szCs w:val="20"/>
        </w:rPr>
        <w:lastRenderedPageBreak/>
        <w:t>評価・育成システム実施要領</w:t>
      </w:r>
    </w:p>
    <w:p w14:paraId="262FAA5A" w14:textId="77777777" w:rsidR="00A337EA" w:rsidRPr="00892B23" w:rsidRDefault="00A337EA" w:rsidP="00A337EA">
      <w:pPr>
        <w:spacing w:line="240" w:lineRule="exact"/>
        <w:rPr>
          <w:rFonts w:ascii="メイリオ" w:eastAsia="メイリオ" w:hAnsi="メイリオ" w:cs="メイリオ"/>
          <w:sz w:val="20"/>
          <w:szCs w:val="20"/>
        </w:rPr>
      </w:pPr>
    </w:p>
    <w:p w14:paraId="0DA70090" w14:textId="77777777" w:rsidR="00A13B94" w:rsidRPr="00892B23" w:rsidRDefault="00A13B94" w:rsidP="00297BA7">
      <w:pPr>
        <w:spacing w:line="260" w:lineRule="exact"/>
        <w:jc w:val="right"/>
        <w:rPr>
          <w:rFonts w:ascii="メイリオ" w:eastAsia="メイリオ" w:hAnsi="メイリオ" w:cs="メイリオ"/>
          <w:sz w:val="18"/>
          <w:szCs w:val="18"/>
        </w:rPr>
      </w:pPr>
      <w:r w:rsidRPr="00892B23">
        <w:rPr>
          <w:rFonts w:ascii="メイリオ" w:eastAsia="メイリオ" w:hAnsi="メイリオ" w:cs="メイリオ" w:hint="eastAsia"/>
          <w:sz w:val="18"/>
          <w:szCs w:val="18"/>
        </w:rPr>
        <w:t>（平成１６年４月１６日制定）</w:t>
      </w:r>
    </w:p>
    <w:p w14:paraId="5ACD3AD3"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第１　趣旨</w:t>
      </w:r>
    </w:p>
    <w:p w14:paraId="0E56986E" w14:textId="77777777" w:rsidR="00BF38BD" w:rsidRPr="00892B23" w:rsidRDefault="00617C48" w:rsidP="00297BA7">
      <w:pPr>
        <w:spacing w:line="260" w:lineRule="exact"/>
        <w:ind w:leftChars="100" w:left="210" w:firstLineChars="133" w:firstLine="239"/>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この要領は、</w:t>
      </w:r>
      <w:r w:rsidR="005100EF" w:rsidRPr="00892B23">
        <w:rPr>
          <w:rFonts w:ascii="メイリオ" w:eastAsia="メイリオ" w:hAnsi="メイリオ" w:cs="メイリオ" w:hint="eastAsia"/>
          <w:color w:val="000000" w:themeColor="text1"/>
          <w:sz w:val="18"/>
          <w:szCs w:val="18"/>
        </w:rPr>
        <w:t>大阪</w:t>
      </w:r>
      <w:r w:rsidR="008977F6" w:rsidRPr="00892B23">
        <w:rPr>
          <w:rFonts w:ascii="メイリオ" w:eastAsia="メイリオ" w:hAnsi="メイリオ" w:cs="メイリオ" w:hint="eastAsia"/>
          <w:color w:val="000000" w:themeColor="text1"/>
          <w:sz w:val="18"/>
          <w:szCs w:val="18"/>
        </w:rPr>
        <w:t>府立学校</w:t>
      </w:r>
      <w:r w:rsidR="00BF38BD" w:rsidRPr="00892B23">
        <w:rPr>
          <w:rFonts w:ascii="メイリオ" w:eastAsia="メイリオ" w:hAnsi="メイリオ" w:cs="メイリオ" w:hint="eastAsia"/>
          <w:sz w:val="18"/>
          <w:szCs w:val="18"/>
        </w:rPr>
        <w:t>の</w:t>
      </w:r>
      <w:r w:rsidR="00BF38BD" w:rsidRPr="00892B23">
        <w:rPr>
          <w:rFonts w:ascii="メイリオ" w:eastAsia="メイリオ" w:hAnsi="メイリオ" w:cs="メイリオ" w:hint="eastAsia"/>
          <w:color w:val="000000" w:themeColor="text1"/>
          <w:sz w:val="18"/>
          <w:szCs w:val="18"/>
        </w:rPr>
        <w:t>職員の評価・育成システムの実施に関する規則（平成１６年大阪府教育委員会規則第１２号）</w:t>
      </w:r>
      <w:r w:rsidRPr="00892B23">
        <w:rPr>
          <w:rFonts w:ascii="メイリオ" w:eastAsia="メイリオ" w:hAnsi="メイリオ" w:cs="メイリオ" w:hint="eastAsia"/>
          <w:color w:val="000000" w:themeColor="text1"/>
          <w:sz w:val="18"/>
          <w:szCs w:val="18"/>
        </w:rPr>
        <w:t>第１３条</w:t>
      </w:r>
      <w:r w:rsidR="00BF38BD" w:rsidRPr="00892B23">
        <w:rPr>
          <w:rFonts w:ascii="メイリオ" w:eastAsia="メイリオ" w:hAnsi="メイリオ" w:cs="メイリオ" w:hint="eastAsia"/>
          <w:color w:val="000000" w:themeColor="text1"/>
          <w:sz w:val="18"/>
          <w:szCs w:val="18"/>
        </w:rPr>
        <w:t>及び府費負担教職員の評価・育成システムの実施に関する規則（平成１６年大阪府教育委員会規則第１３号）</w:t>
      </w:r>
      <w:r w:rsidRPr="00892B23">
        <w:rPr>
          <w:rFonts w:ascii="メイリオ" w:eastAsia="メイリオ" w:hAnsi="メイリオ" w:cs="メイリオ" w:hint="eastAsia"/>
          <w:color w:val="000000" w:themeColor="text1"/>
          <w:sz w:val="18"/>
          <w:szCs w:val="18"/>
        </w:rPr>
        <w:t>第１３条の規定に基づき、評価・育成システム（以下「システム」という。）の実施に関し必要な事項を定める</w:t>
      </w:r>
      <w:r w:rsidR="00BF38BD" w:rsidRPr="00892B23">
        <w:rPr>
          <w:rFonts w:ascii="メイリオ" w:eastAsia="メイリオ" w:hAnsi="メイリオ" w:cs="メイリオ" w:hint="eastAsia"/>
          <w:color w:val="000000" w:themeColor="text1"/>
          <w:sz w:val="18"/>
          <w:szCs w:val="18"/>
        </w:rPr>
        <w:t>。</w:t>
      </w:r>
    </w:p>
    <w:p w14:paraId="2B227D64" w14:textId="77777777" w:rsidR="00BF38BD" w:rsidRPr="00892B23" w:rsidRDefault="00BF38BD" w:rsidP="00297BA7">
      <w:pPr>
        <w:spacing w:line="260" w:lineRule="exact"/>
        <w:jc w:val="left"/>
        <w:rPr>
          <w:rFonts w:ascii="メイリオ" w:eastAsia="メイリオ" w:hAnsi="メイリオ" w:cs="メイリオ"/>
          <w:sz w:val="18"/>
          <w:szCs w:val="18"/>
        </w:rPr>
      </w:pPr>
    </w:p>
    <w:p w14:paraId="65313F7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第２　実施除外者</w:t>
      </w:r>
    </w:p>
    <w:p w14:paraId="2D5CA5C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297BA7"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次に掲げる職員については、システムを実施しない。</w:t>
      </w:r>
    </w:p>
    <w:p w14:paraId="56508C32"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①在外教育施設等において勤務している職員、大学等において長期に研修中の職員等</w:t>
      </w:r>
    </w:p>
    <w:p w14:paraId="6B1F504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②充指導主事として教育委員会事務局に勤務する職員</w:t>
      </w:r>
    </w:p>
    <w:p w14:paraId="2B568B48"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③システム実施期間のうち、病気休暇、休職発令、育児休業等により、実施可能な期間が６ヶ月に満たない職員</w:t>
      </w:r>
    </w:p>
    <w:p w14:paraId="322A0F84"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④臨時的任用職員</w:t>
      </w:r>
      <w:r w:rsidR="00522972" w:rsidRPr="00522972">
        <w:rPr>
          <w:rFonts w:ascii="メイリオ" w:eastAsia="メイリオ" w:hAnsi="メイリオ" w:cs="メイリオ" w:hint="eastAsia"/>
          <w:sz w:val="18"/>
          <w:szCs w:val="18"/>
        </w:rPr>
        <w:t>（育児休業又は配偶者同行休業の代替任期付採用職員を含む）</w:t>
      </w:r>
      <w:r w:rsidRPr="00892B23">
        <w:rPr>
          <w:rFonts w:ascii="メイリオ" w:eastAsia="メイリオ" w:hAnsi="メイリオ" w:cs="メイリオ" w:hint="eastAsia"/>
          <w:sz w:val="18"/>
          <w:szCs w:val="18"/>
        </w:rPr>
        <w:t>及び非常勤職員</w:t>
      </w:r>
    </w:p>
    <w:p w14:paraId="12A203F0" w14:textId="77777777" w:rsidR="00BF38BD" w:rsidRPr="00892B23" w:rsidRDefault="00BF38BD" w:rsidP="00297BA7">
      <w:pPr>
        <w:spacing w:line="260" w:lineRule="exact"/>
        <w:ind w:leftChars="200" w:left="443" w:hangingChars="13" w:hanging="2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⑤その他大阪府教育委員会（以下「府教育委員会」という。）が、対象としないことが適当と認めた職員</w:t>
      </w:r>
    </w:p>
    <w:p w14:paraId="6C7DBE84" w14:textId="77777777" w:rsidR="00BF38BD" w:rsidRPr="00892B23" w:rsidRDefault="00BF38BD" w:rsidP="00297BA7">
      <w:pPr>
        <w:spacing w:line="260" w:lineRule="exact"/>
        <w:jc w:val="left"/>
        <w:rPr>
          <w:rFonts w:ascii="メイリオ" w:eastAsia="メイリオ" w:hAnsi="メイリオ" w:cs="メイリオ"/>
          <w:sz w:val="18"/>
          <w:szCs w:val="18"/>
        </w:rPr>
      </w:pPr>
    </w:p>
    <w:p w14:paraId="2F02ADDD"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sz w:val="18"/>
          <w:szCs w:val="18"/>
        </w:rPr>
        <w:t>第</w:t>
      </w:r>
      <w:r w:rsidRPr="00892B23">
        <w:rPr>
          <w:rFonts w:ascii="メイリオ" w:eastAsia="メイリオ" w:hAnsi="メイリオ" w:cs="メイリオ" w:hint="eastAsia"/>
          <w:color w:val="000000" w:themeColor="text1"/>
          <w:sz w:val="18"/>
          <w:szCs w:val="18"/>
        </w:rPr>
        <w:t>３　手続き</w:t>
      </w:r>
    </w:p>
    <w:p w14:paraId="14D4BDF2"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　育成（評価）者は、職員に対して目標設定面談を行い、職員が設定した目標が適切な目標でない場合、適切な目標となるよう目標の修正・変更を指導する。別に定める職員については育成（評価）者の判断により、育成（評価）者に代わり面談を行うことができる。</w:t>
      </w:r>
    </w:p>
    <w:p w14:paraId="4087AB68"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２　育成（評価）者は、職員に対して評価及び開示面談を行う。</w:t>
      </w:r>
    </w:p>
    <w:p w14:paraId="2FC77AFE" w14:textId="77777777" w:rsidR="00BF38BD" w:rsidRPr="00892B23" w:rsidRDefault="00BF38BD"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３　育成（評価）者は、職員の職務遂行状況を把握し、指導及び助言を行う。</w:t>
      </w:r>
    </w:p>
    <w:p w14:paraId="12C61D52" w14:textId="77777777" w:rsidR="00BF38BD" w:rsidRPr="00892B23" w:rsidRDefault="007D452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４　</w:t>
      </w:r>
      <w:r w:rsidR="00BF38BD" w:rsidRPr="00892B23">
        <w:rPr>
          <w:rFonts w:ascii="メイリオ" w:eastAsia="メイリオ" w:hAnsi="メイリオ" w:cs="メイリオ" w:hint="eastAsia"/>
          <w:color w:val="000000" w:themeColor="text1"/>
          <w:sz w:val="18"/>
          <w:szCs w:val="18"/>
        </w:rPr>
        <w:t>生徒又は保護者による評価は、授業アンケートにより把握するものとする。</w:t>
      </w:r>
    </w:p>
    <w:p w14:paraId="555F8B5C" w14:textId="77777777" w:rsidR="00FF4BB2" w:rsidRPr="00892B23" w:rsidRDefault="00FF4BB2"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５　育成（評価）者は、授業アンケートの回答結果を集計するものとする。ただし、学校を所管する教育委員会が特に必要と認める場合は、</w:t>
      </w:r>
      <w:r w:rsidR="00E12F35" w:rsidRPr="00892B23">
        <w:rPr>
          <w:rFonts w:ascii="メイリオ" w:eastAsia="メイリオ" w:hAnsi="メイリオ" w:cs="メイリオ" w:hint="eastAsia"/>
          <w:color w:val="000000" w:themeColor="text1"/>
          <w:sz w:val="18"/>
          <w:szCs w:val="18"/>
        </w:rPr>
        <w:t>当該</w:t>
      </w:r>
      <w:r w:rsidRPr="00892B23">
        <w:rPr>
          <w:rFonts w:ascii="メイリオ" w:eastAsia="メイリオ" w:hAnsi="メイリオ" w:cs="メイリオ" w:hint="eastAsia"/>
          <w:color w:val="000000" w:themeColor="text1"/>
          <w:sz w:val="18"/>
          <w:szCs w:val="18"/>
        </w:rPr>
        <w:t>教育委員会</w:t>
      </w:r>
      <w:r w:rsidR="00E12F35" w:rsidRPr="00892B23">
        <w:rPr>
          <w:rFonts w:ascii="メイリオ" w:eastAsia="メイリオ" w:hAnsi="メイリオ" w:cs="メイリオ" w:hint="eastAsia"/>
          <w:color w:val="000000" w:themeColor="text1"/>
          <w:sz w:val="18"/>
          <w:szCs w:val="18"/>
        </w:rPr>
        <w:t>事務局</w:t>
      </w:r>
      <w:r w:rsidRPr="00892B23">
        <w:rPr>
          <w:rFonts w:ascii="メイリオ" w:eastAsia="メイリオ" w:hAnsi="メイリオ" w:cs="メイリオ" w:hint="eastAsia"/>
          <w:color w:val="000000" w:themeColor="text1"/>
          <w:sz w:val="18"/>
          <w:szCs w:val="18"/>
        </w:rPr>
        <w:t>の</w:t>
      </w:r>
      <w:r w:rsidR="00E12F35" w:rsidRPr="00892B23">
        <w:rPr>
          <w:rFonts w:ascii="メイリオ" w:eastAsia="メイリオ" w:hAnsi="メイリオ" w:cs="メイリオ" w:hint="eastAsia"/>
          <w:color w:val="000000" w:themeColor="text1"/>
          <w:sz w:val="18"/>
          <w:szCs w:val="18"/>
        </w:rPr>
        <w:t>評価・育成システムを担当する</w:t>
      </w:r>
      <w:r w:rsidRPr="00892B23">
        <w:rPr>
          <w:rFonts w:ascii="メイリオ" w:eastAsia="メイリオ" w:hAnsi="メイリオ" w:cs="メイリオ" w:hint="eastAsia"/>
          <w:color w:val="000000" w:themeColor="text1"/>
          <w:sz w:val="18"/>
          <w:szCs w:val="18"/>
        </w:rPr>
        <w:t>職員に集計を行わせることができる。</w:t>
      </w:r>
    </w:p>
    <w:p w14:paraId="4D722795" w14:textId="77777777" w:rsidR="00E7441A"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６</w:t>
      </w:r>
      <w:r w:rsidR="00115BF3" w:rsidRPr="00892B23">
        <w:rPr>
          <w:rFonts w:ascii="メイリオ" w:eastAsia="メイリオ" w:hAnsi="メイリオ" w:cs="メイリオ" w:hint="eastAsia"/>
          <w:color w:val="000000" w:themeColor="text1"/>
          <w:sz w:val="18"/>
          <w:szCs w:val="18"/>
        </w:rPr>
        <w:t xml:space="preserve">　</w:t>
      </w:r>
      <w:r w:rsidR="00A75CB1" w:rsidRPr="00892B23">
        <w:rPr>
          <w:rFonts w:ascii="メイリオ" w:eastAsia="メイリオ" w:hAnsi="メイリオ" w:cs="メイリオ" w:hint="eastAsia"/>
          <w:color w:val="000000" w:themeColor="text1"/>
          <w:sz w:val="18"/>
          <w:szCs w:val="18"/>
        </w:rPr>
        <w:t>校長</w:t>
      </w:r>
      <w:r w:rsidR="00FF10F3">
        <w:rPr>
          <w:rFonts w:ascii="メイリオ" w:eastAsia="メイリオ" w:hAnsi="メイリオ" w:cs="メイリオ" w:hint="eastAsia"/>
          <w:color w:val="000000" w:themeColor="text1"/>
          <w:sz w:val="18"/>
          <w:szCs w:val="18"/>
        </w:rPr>
        <w:t>・准校長は、授業改善に向けた指導・助言を充実させるとともに、第４の１</w:t>
      </w:r>
      <w:r w:rsidR="00A75CB1" w:rsidRPr="00892B23">
        <w:rPr>
          <w:rFonts w:ascii="メイリオ" w:eastAsia="メイリオ" w:hAnsi="メイリオ" w:cs="メイリオ" w:hint="eastAsia"/>
          <w:color w:val="000000" w:themeColor="text1"/>
          <w:sz w:val="18"/>
          <w:szCs w:val="18"/>
        </w:rPr>
        <w:t>に掲げる業績評価及び能力評価にかかる「授業力」の評価を行うため、授業を行う教諭及び講師〔実習担当〕について授業観察を行う。</w:t>
      </w:r>
    </w:p>
    <w:p w14:paraId="2F654CD5" w14:textId="77777777" w:rsidR="00A75CB1"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７</w:t>
      </w:r>
      <w:r w:rsidR="00A75CB1" w:rsidRPr="00892B23">
        <w:rPr>
          <w:rFonts w:ascii="メイリオ" w:eastAsia="メイリオ" w:hAnsi="メイリオ" w:cs="メイリオ" w:hint="eastAsia"/>
          <w:color w:val="000000" w:themeColor="text1"/>
          <w:sz w:val="18"/>
          <w:szCs w:val="18"/>
        </w:rPr>
        <w:t xml:space="preserve">　授業観察は、授業内容や児童・生徒の学習状況等を把握するため、教室内等実際に授業が行われている場所で行う。</w:t>
      </w:r>
    </w:p>
    <w:p w14:paraId="5C4148B7" w14:textId="77777777" w:rsidR="007D4523" w:rsidRPr="00892B23" w:rsidRDefault="009C23A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８</w:t>
      </w:r>
      <w:r w:rsidR="00BF38BD" w:rsidRPr="00892B23">
        <w:rPr>
          <w:rFonts w:ascii="メイリオ" w:eastAsia="メイリオ" w:hAnsi="メイリオ" w:cs="メイリオ" w:hint="eastAsia"/>
          <w:color w:val="000000" w:themeColor="text1"/>
          <w:sz w:val="18"/>
          <w:szCs w:val="18"/>
        </w:rPr>
        <w:t xml:space="preserve">　</w:t>
      </w:r>
      <w:r w:rsidR="007D4523" w:rsidRPr="00892B23">
        <w:rPr>
          <w:rFonts w:ascii="メイリオ" w:eastAsia="メイリオ" w:hAnsi="メイリオ" w:cs="メイリオ" w:hint="eastAsia"/>
          <w:color w:val="000000" w:themeColor="text1"/>
          <w:sz w:val="18"/>
          <w:szCs w:val="18"/>
        </w:rPr>
        <w:t>校長・准校長は、「授業力」評価票を作成する。</w:t>
      </w:r>
    </w:p>
    <w:p w14:paraId="4F8F7D4E" w14:textId="77777777" w:rsidR="009C23A1" w:rsidRPr="00892B23" w:rsidRDefault="009C23A1" w:rsidP="00FF10F3">
      <w:pPr>
        <w:spacing w:line="260" w:lineRule="exact"/>
        <w:ind w:left="180" w:hangingChars="100" w:hanging="180"/>
        <w:rPr>
          <w:rFonts w:ascii="メイリオ" w:eastAsia="メイリオ" w:hAnsi="メイリオ" w:cs="メイリオ"/>
          <w:color w:val="000000"/>
          <w:sz w:val="18"/>
          <w:szCs w:val="18"/>
        </w:rPr>
      </w:pPr>
      <w:r w:rsidRPr="00892B23">
        <w:rPr>
          <w:rFonts w:ascii="メイリオ" w:eastAsia="メイリオ" w:hAnsi="メイリオ" w:cs="メイリオ" w:hint="eastAsia"/>
          <w:color w:val="000000"/>
          <w:sz w:val="18"/>
          <w:szCs w:val="18"/>
        </w:rPr>
        <w:t>９　校長・准校長は、別に定める職員について授業改善シートを作成する。</w:t>
      </w:r>
    </w:p>
    <w:p w14:paraId="4EC6F798" w14:textId="77777777" w:rsidR="00BF38BD" w:rsidRPr="00892B23" w:rsidRDefault="00115BF3"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０</w:t>
      </w:r>
      <w:r w:rsidR="007D4523" w:rsidRPr="00892B23">
        <w:rPr>
          <w:rFonts w:ascii="メイリオ" w:eastAsia="メイリオ" w:hAnsi="メイリオ" w:cs="メイリオ" w:hint="eastAsia"/>
          <w:color w:val="000000" w:themeColor="text1"/>
          <w:sz w:val="18"/>
          <w:szCs w:val="18"/>
        </w:rPr>
        <w:t xml:space="preserve">　</w:t>
      </w:r>
      <w:r w:rsidR="00BF38BD" w:rsidRPr="00892B23">
        <w:rPr>
          <w:rFonts w:ascii="メイリオ" w:eastAsia="メイリオ" w:hAnsi="メイリオ" w:cs="メイリオ" w:hint="eastAsia"/>
          <w:color w:val="000000" w:themeColor="text1"/>
          <w:sz w:val="18"/>
          <w:szCs w:val="18"/>
        </w:rPr>
        <w:t>育成（評価）者は、評価に際して評価・育成シートを作成する。</w:t>
      </w:r>
    </w:p>
    <w:p w14:paraId="42156F64" w14:textId="77777777" w:rsidR="00BF38BD" w:rsidRPr="00892B23" w:rsidRDefault="00A75CB1" w:rsidP="00FF10F3">
      <w:pPr>
        <w:spacing w:line="260" w:lineRule="exact"/>
        <w:ind w:left="360" w:hangingChars="200" w:hanging="36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１</w:t>
      </w:r>
      <w:r w:rsidR="00BF38BD" w:rsidRPr="00892B23">
        <w:rPr>
          <w:rFonts w:ascii="メイリオ" w:eastAsia="メイリオ" w:hAnsi="メイリオ" w:cs="メイリオ" w:hint="eastAsia"/>
          <w:color w:val="000000" w:themeColor="text1"/>
          <w:sz w:val="18"/>
          <w:szCs w:val="18"/>
        </w:rPr>
        <w:t xml:space="preserve">　職員は、校長・准校長の学校運営の充実・改善に資するため、校長・准校長の学校運営に関するシート及び校長・准校長への学校運営に関する提言シートを作成し、校長又は准校長に提出する。</w:t>
      </w:r>
    </w:p>
    <w:p w14:paraId="4B5F1BC1" w14:textId="77777777" w:rsidR="00BF38BD" w:rsidRPr="00892B23" w:rsidRDefault="00BF38BD" w:rsidP="00FF10F3">
      <w:pPr>
        <w:spacing w:line="260" w:lineRule="exact"/>
        <w:ind w:leftChars="100" w:left="210" w:firstLineChars="102" w:firstLine="184"/>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校長及び准校長は、校長・准校長の学校運営に関するシートを、教育委員会に提出する。</w:t>
      </w:r>
    </w:p>
    <w:p w14:paraId="1AB89F72"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２</w:t>
      </w:r>
      <w:r w:rsidR="00BF38BD" w:rsidRPr="00892B23">
        <w:rPr>
          <w:rFonts w:ascii="メイリオ" w:eastAsia="メイリオ" w:hAnsi="メイリオ" w:cs="メイリオ" w:hint="eastAsia"/>
          <w:color w:val="000000" w:themeColor="text1"/>
          <w:sz w:val="18"/>
          <w:szCs w:val="18"/>
        </w:rPr>
        <w:t xml:space="preserve">　職員は、教頭のマネジメント能力の育成に資するため、教頭の学校運営に関するシートを作成し、教頭に提出する。</w:t>
      </w:r>
    </w:p>
    <w:p w14:paraId="37C99435" w14:textId="77777777" w:rsidR="00BF38BD" w:rsidRPr="00892B23" w:rsidRDefault="00BF38BD" w:rsidP="00FF10F3">
      <w:pPr>
        <w:spacing w:line="260" w:lineRule="exact"/>
        <w:ind w:leftChars="100" w:left="210" w:firstLineChars="100" w:firstLine="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教頭は、教頭の学校運営に関するシートを校長又は准校長に提出する。</w:t>
      </w:r>
    </w:p>
    <w:p w14:paraId="4B478D25" w14:textId="77777777" w:rsidR="00BF38BD" w:rsidRPr="00892B23" w:rsidRDefault="00A75CB1" w:rsidP="00FF10F3">
      <w:pPr>
        <w:spacing w:line="260" w:lineRule="exact"/>
        <w:ind w:left="180" w:hangingChars="100" w:hanging="18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１</w:t>
      </w:r>
      <w:r w:rsidR="00831D40" w:rsidRPr="00892B23">
        <w:rPr>
          <w:rFonts w:ascii="メイリオ" w:eastAsia="メイリオ" w:hAnsi="メイリオ" w:cs="メイリオ" w:hint="eastAsia"/>
          <w:color w:val="000000" w:themeColor="text1"/>
          <w:sz w:val="18"/>
          <w:szCs w:val="18"/>
        </w:rPr>
        <w:t>３</w:t>
      </w:r>
      <w:r w:rsidR="00BF38BD" w:rsidRPr="00892B23">
        <w:rPr>
          <w:rFonts w:ascii="メイリオ" w:eastAsia="メイリオ" w:hAnsi="メイリオ" w:cs="メイリオ" w:hint="eastAsia"/>
          <w:color w:val="000000" w:themeColor="text1"/>
          <w:sz w:val="18"/>
          <w:szCs w:val="18"/>
        </w:rPr>
        <w:t xml:space="preserve">　手続きに必要な書類は別表１のとおりとする。</w:t>
      </w:r>
    </w:p>
    <w:p w14:paraId="12FEA0C2" w14:textId="77777777" w:rsidR="00BF38BD" w:rsidRPr="00892B23" w:rsidRDefault="00BF38BD" w:rsidP="00297BA7">
      <w:pPr>
        <w:spacing w:line="260" w:lineRule="exact"/>
        <w:jc w:val="left"/>
        <w:rPr>
          <w:rFonts w:ascii="メイリオ" w:eastAsia="メイリオ" w:hAnsi="メイリオ" w:cs="メイリオ"/>
          <w:color w:val="000000" w:themeColor="text1"/>
          <w:sz w:val="18"/>
          <w:szCs w:val="18"/>
        </w:rPr>
      </w:pPr>
    </w:p>
    <w:p w14:paraId="4D69DD8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第４　評価</w:t>
      </w:r>
    </w:p>
    <w:p w14:paraId="7165A1C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評価の種類は、業績評価、能力評価及び総合評価とする。</w:t>
      </w:r>
    </w:p>
    <w:p w14:paraId="62FCE9B2" w14:textId="77777777" w:rsidR="00BF38BD" w:rsidRPr="00892B23" w:rsidRDefault="00831D40" w:rsidP="002E0B86">
      <w:pPr>
        <w:spacing w:line="260" w:lineRule="exact"/>
        <w:ind w:left="180" w:hangingChars="100" w:hanging="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w:t>
      </w:r>
      <w:r w:rsidR="00FF10F3">
        <w:rPr>
          <w:rFonts w:ascii="メイリオ" w:eastAsia="メイリオ" w:hAnsi="メイリオ" w:cs="メイリオ" w:hint="eastAsia"/>
          <w:sz w:val="18"/>
          <w:szCs w:val="18"/>
        </w:rPr>
        <w:t xml:space="preserve">　評価基準は、別表２</w:t>
      </w:r>
      <w:r w:rsidR="00BF38BD" w:rsidRPr="00892B23">
        <w:rPr>
          <w:rFonts w:ascii="メイリオ" w:eastAsia="メイリオ" w:hAnsi="メイリオ" w:cs="メイリオ" w:hint="eastAsia"/>
          <w:sz w:val="18"/>
          <w:szCs w:val="18"/>
        </w:rPr>
        <w:t>のとおりとする。</w:t>
      </w:r>
    </w:p>
    <w:p w14:paraId="1B9E42BC" w14:textId="77777777" w:rsidR="00BF38BD" w:rsidRPr="00892B23" w:rsidRDefault="00BF38BD" w:rsidP="00297BA7">
      <w:pPr>
        <w:spacing w:line="260" w:lineRule="exact"/>
        <w:jc w:val="left"/>
        <w:rPr>
          <w:rFonts w:ascii="メイリオ" w:eastAsia="メイリオ" w:hAnsi="メイリオ" w:cs="メイリオ"/>
          <w:sz w:val="18"/>
          <w:szCs w:val="18"/>
        </w:rPr>
      </w:pPr>
    </w:p>
    <w:p w14:paraId="2172DD7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第５　育成（評価）者及び面談者</w:t>
      </w:r>
    </w:p>
    <w:p w14:paraId="4EA62C44" w14:textId="77777777" w:rsidR="00831D40"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育成（評価）者及び面談者は、別表３のとおりとする。</w:t>
      </w:r>
    </w:p>
    <w:p w14:paraId="57FCFBFA" w14:textId="77777777" w:rsidR="00831D40" w:rsidRPr="00892B23" w:rsidRDefault="00831D40" w:rsidP="00831D40">
      <w:pPr>
        <w:spacing w:line="260" w:lineRule="exact"/>
        <w:jc w:val="left"/>
        <w:rPr>
          <w:rFonts w:ascii="メイリオ" w:eastAsia="メイリオ" w:hAnsi="メイリオ" w:cs="メイリオ"/>
          <w:sz w:val="18"/>
          <w:szCs w:val="18"/>
        </w:rPr>
      </w:pPr>
    </w:p>
    <w:p w14:paraId="1F5B8668" w14:textId="77777777" w:rsidR="00BF38BD" w:rsidRPr="00892B23" w:rsidRDefault="00BF38BD" w:rsidP="00831D40">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第６　評価の結果の開示等</w:t>
      </w:r>
    </w:p>
    <w:p w14:paraId="153FFC6E" w14:textId="77777777" w:rsidR="00BF38BD" w:rsidRPr="00892B23" w:rsidRDefault="00BF38BD" w:rsidP="00297BA7">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　育成（評価）者は、開示面談において、評価・育成シートを職員に交付し、評価の結果及び評価・育成シートの記載内容について、説明するものとする。</w:t>
      </w:r>
    </w:p>
    <w:p w14:paraId="52C3C7B9" w14:textId="77777777" w:rsidR="009571A8" w:rsidRPr="00892B23" w:rsidRDefault="00BF38BD" w:rsidP="002E0B86">
      <w:pPr>
        <w:spacing w:line="260" w:lineRule="exact"/>
        <w:ind w:left="203" w:hangingChars="113" w:hanging="203"/>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２　校長及び准校長は、開示面談終了後、府教育委員会が指定する日までに、職員の評価・育成シートを教育委員会へ提出し、評価・育成シートの写しを保管する。</w:t>
      </w:r>
    </w:p>
    <w:p w14:paraId="3BD1F427" w14:textId="77777777" w:rsidR="00297BA7" w:rsidRPr="00892B23" w:rsidRDefault="00297BA7" w:rsidP="00297BA7">
      <w:pPr>
        <w:spacing w:line="260" w:lineRule="exact"/>
        <w:jc w:val="left"/>
        <w:rPr>
          <w:rFonts w:ascii="メイリオ" w:eastAsia="メイリオ" w:hAnsi="メイリオ" w:cs="メイリオ"/>
          <w:sz w:val="18"/>
          <w:szCs w:val="18"/>
        </w:rPr>
      </w:pPr>
    </w:p>
    <w:p w14:paraId="00903DE2" w14:textId="77777777" w:rsidR="00831D40" w:rsidRDefault="00831D40" w:rsidP="00297BA7">
      <w:pPr>
        <w:spacing w:line="260" w:lineRule="exact"/>
        <w:jc w:val="left"/>
        <w:rPr>
          <w:rFonts w:asciiTheme="majorEastAsia" w:eastAsiaTheme="majorEastAsia" w:hAnsiTheme="majorEastAsia"/>
          <w:sz w:val="18"/>
          <w:szCs w:val="18"/>
        </w:rPr>
      </w:pPr>
    </w:p>
    <w:p w14:paraId="38A2C60B" w14:textId="77777777" w:rsidR="00FF10F3" w:rsidRPr="00CD4A77" w:rsidRDefault="00FF10F3" w:rsidP="00297BA7">
      <w:pPr>
        <w:spacing w:line="260" w:lineRule="exact"/>
        <w:jc w:val="left"/>
        <w:rPr>
          <w:rFonts w:asciiTheme="majorEastAsia" w:eastAsiaTheme="majorEastAsia" w:hAnsiTheme="majorEastAsia"/>
          <w:sz w:val="18"/>
          <w:szCs w:val="18"/>
        </w:rPr>
      </w:pPr>
    </w:p>
    <w:p w14:paraId="57945DA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lastRenderedPageBreak/>
        <w:t>第７　書類の保管</w:t>
      </w:r>
    </w:p>
    <w:p w14:paraId="71D9A3CF"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各書類の保管者及び保存期間は次の表のとおりとする。</w:t>
      </w: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2192"/>
        <w:gridCol w:w="1784"/>
      </w:tblGrid>
      <w:tr w:rsidR="00BF38BD" w:rsidRPr="00892B23" w14:paraId="2C47E392" w14:textId="77777777" w:rsidTr="0036242C">
        <w:tc>
          <w:tcPr>
            <w:tcW w:w="5324" w:type="dxa"/>
            <w:shd w:val="clear" w:color="auto" w:fill="auto"/>
            <w:vAlign w:val="center"/>
          </w:tcPr>
          <w:p w14:paraId="456E3BBA"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書　　　類</w:t>
            </w:r>
          </w:p>
        </w:tc>
        <w:tc>
          <w:tcPr>
            <w:tcW w:w="2243" w:type="dxa"/>
            <w:shd w:val="clear" w:color="auto" w:fill="auto"/>
            <w:vAlign w:val="center"/>
          </w:tcPr>
          <w:p w14:paraId="30F62E6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保管者</w:t>
            </w:r>
          </w:p>
        </w:tc>
        <w:tc>
          <w:tcPr>
            <w:tcW w:w="1824" w:type="dxa"/>
            <w:shd w:val="clear" w:color="auto" w:fill="auto"/>
            <w:vAlign w:val="center"/>
          </w:tcPr>
          <w:p w14:paraId="6F5F0B78"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保存期間</w:t>
            </w:r>
          </w:p>
        </w:tc>
      </w:tr>
      <w:tr w:rsidR="00BF38BD" w:rsidRPr="00892B23" w14:paraId="1907A710" w14:textId="77777777" w:rsidTr="0036242C">
        <w:tc>
          <w:tcPr>
            <w:tcW w:w="5387" w:type="dxa"/>
            <w:shd w:val="clear" w:color="auto" w:fill="auto"/>
            <w:vAlign w:val="center"/>
          </w:tcPr>
          <w:p w14:paraId="5CF21DF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校長・准校長への学校運営に関する提言シート</w:t>
            </w:r>
          </w:p>
        </w:tc>
        <w:tc>
          <w:tcPr>
            <w:tcW w:w="2268" w:type="dxa"/>
            <w:vMerge w:val="restart"/>
            <w:shd w:val="clear" w:color="auto" w:fill="auto"/>
            <w:vAlign w:val="center"/>
          </w:tcPr>
          <w:p w14:paraId="4F73B8C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w:t>
            </w:r>
          </w:p>
        </w:tc>
        <w:tc>
          <w:tcPr>
            <w:tcW w:w="1843" w:type="dxa"/>
            <w:shd w:val="clear" w:color="auto" w:fill="auto"/>
            <w:vAlign w:val="center"/>
          </w:tcPr>
          <w:p w14:paraId="2585CC9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１年間</w:t>
            </w:r>
          </w:p>
        </w:tc>
      </w:tr>
      <w:tr w:rsidR="00D53786" w:rsidRPr="00892B23" w14:paraId="32690652" w14:textId="77777777" w:rsidTr="0036242C">
        <w:tc>
          <w:tcPr>
            <w:tcW w:w="5387" w:type="dxa"/>
            <w:shd w:val="clear" w:color="auto" w:fill="auto"/>
            <w:vAlign w:val="center"/>
          </w:tcPr>
          <w:p w14:paraId="55A0C63C"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職員の自己申告票</w:t>
            </w:r>
          </w:p>
        </w:tc>
        <w:tc>
          <w:tcPr>
            <w:tcW w:w="2268" w:type="dxa"/>
            <w:vMerge/>
            <w:shd w:val="clear" w:color="auto" w:fill="auto"/>
            <w:vAlign w:val="center"/>
          </w:tcPr>
          <w:p w14:paraId="13E1D932"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43" w:type="dxa"/>
            <w:vMerge w:val="restart"/>
            <w:shd w:val="clear" w:color="auto" w:fill="auto"/>
            <w:vAlign w:val="center"/>
          </w:tcPr>
          <w:p w14:paraId="5A560E22" w14:textId="77777777" w:rsidR="00D53786" w:rsidRPr="00892B23" w:rsidRDefault="00D53786"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D53786" w:rsidRPr="00892B23" w14:paraId="1B4AC47B" w14:textId="77777777" w:rsidTr="0036242C">
        <w:tc>
          <w:tcPr>
            <w:tcW w:w="5324" w:type="dxa"/>
            <w:shd w:val="clear" w:color="auto" w:fill="auto"/>
            <w:vAlign w:val="center"/>
          </w:tcPr>
          <w:p w14:paraId="022434B6"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教頭の学校運営に関するシート</w:t>
            </w:r>
          </w:p>
        </w:tc>
        <w:tc>
          <w:tcPr>
            <w:tcW w:w="2243" w:type="dxa"/>
            <w:vMerge/>
            <w:shd w:val="clear" w:color="auto" w:fill="auto"/>
            <w:vAlign w:val="center"/>
          </w:tcPr>
          <w:p w14:paraId="4206D11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1A8FD77E"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1ADB18BB" w14:textId="77777777" w:rsidTr="0036242C">
        <w:tc>
          <w:tcPr>
            <w:tcW w:w="5324" w:type="dxa"/>
            <w:shd w:val="clear" w:color="auto" w:fill="auto"/>
            <w:vAlign w:val="center"/>
          </w:tcPr>
          <w:p w14:paraId="1E607602"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授業アンケートの回答</w:t>
            </w:r>
          </w:p>
        </w:tc>
        <w:tc>
          <w:tcPr>
            <w:tcW w:w="2243" w:type="dxa"/>
            <w:vMerge/>
            <w:shd w:val="clear" w:color="auto" w:fill="auto"/>
            <w:vAlign w:val="center"/>
          </w:tcPr>
          <w:p w14:paraId="759BDD9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77914398"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581F907" w14:textId="77777777" w:rsidTr="0036242C">
        <w:tc>
          <w:tcPr>
            <w:tcW w:w="5324" w:type="dxa"/>
            <w:shd w:val="clear" w:color="auto" w:fill="auto"/>
            <w:vAlign w:val="center"/>
          </w:tcPr>
          <w:p w14:paraId="625070CF" w14:textId="77777777" w:rsidR="00D53786" w:rsidRPr="00892B23" w:rsidRDefault="00D53786" w:rsidP="00297BA7">
            <w:pPr>
              <w:spacing w:line="26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「授業力」評価票</w:t>
            </w:r>
          </w:p>
        </w:tc>
        <w:tc>
          <w:tcPr>
            <w:tcW w:w="2243" w:type="dxa"/>
            <w:vMerge/>
            <w:shd w:val="clear" w:color="auto" w:fill="auto"/>
            <w:vAlign w:val="center"/>
          </w:tcPr>
          <w:p w14:paraId="43049BDA"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22DBCE31"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D53786" w:rsidRPr="00892B23" w14:paraId="6A8B7AB5" w14:textId="77777777" w:rsidTr="0036242C">
        <w:tc>
          <w:tcPr>
            <w:tcW w:w="5324" w:type="dxa"/>
            <w:shd w:val="clear" w:color="auto" w:fill="auto"/>
            <w:vAlign w:val="center"/>
          </w:tcPr>
          <w:p w14:paraId="463B6978" w14:textId="77777777" w:rsidR="00D53786" w:rsidRPr="00892B23" w:rsidRDefault="00D53786"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授業改善シート</w:t>
            </w:r>
          </w:p>
        </w:tc>
        <w:tc>
          <w:tcPr>
            <w:tcW w:w="2243" w:type="dxa"/>
            <w:vMerge/>
            <w:shd w:val="clear" w:color="auto" w:fill="auto"/>
            <w:vAlign w:val="center"/>
          </w:tcPr>
          <w:p w14:paraId="7049F7F5" w14:textId="77777777" w:rsidR="00D53786" w:rsidRPr="00892B23" w:rsidRDefault="00D53786"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60BA6A43" w14:textId="77777777" w:rsidR="00D53786" w:rsidRPr="00892B23" w:rsidRDefault="00D53786" w:rsidP="00572807">
            <w:pPr>
              <w:spacing w:line="260" w:lineRule="exact"/>
              <w:jc w:val="center"/>
              <w:rPr>
                <w:rFonts w:ascii="メイリオ" w:eastAsia="メイリオ" w:hAnsi="メイリオ" w:cs="メイリオ"/>
                <w:sz w:val="18"/>
                <w:szCs w:val="18"/>
              </w:rPr>
            </w:pPr>
          </w:p>
        </w:tc>
      </w:tr>
      <w:tr w:rsidR="00BF38BD" w:rsidRPr="00892B23" w14:paraId="7725BF5B" w14:textId="77777777" w:rsidTr="0036242C">
        <w:tc>
          <w:tcPr>
            <w:tcW w:w="5324" w:type="dxa"/>
            <w:shd w:val="clear" w:color="auto" w:fill="auto"/>
            <w:vAlign w:val="center"/>
          </w:tcPr>
          <w:p w14:paraId="03EF60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職員の評価・育成シートの写し</w:t>
            </w:r>
          </w:p>
        </w:tc>
        <w:tc>
          <w:tcPr>
            <w:tcW w:w="2243" w:type="dxa"/>
            <w:vMerge/>
            <w:shd w:val="clear" w:color="auto" w:fill="auto"/>
            <w:vAlign w:val="center"/>
          </w:tcPr>
          <w:p w14:paraId="11671309"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3A5202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r w:rsidR="00BF38BD" w:rsidRPr="00892B23" w14:paraId="395BABD5" w14:textId="77777777" w:rsidTr="0036242C">
        <w:tc>
          <w:tcPr>
            <w:tcW w:w="5324" w:type="dxa"/>
            <w:shd w:val="clear" w:color="auto" w:fill="auto"/>
            <w:vAlign w:val="center"/>
          </w:tcPr>
          <w:p w14:paraId="7E2AF1F4"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校長及び准校長の自己申告票</w:t>
            </w:r>
          </w:p>
        </w:tc>
        <w:tc>
          <w:tcPr>
            <w:tcW w:w="2243" w:type="dxa"/>
            <w:vMerge w:val="restart"/>
            <w:shd w:val="clear" w:color="auto" w:fill="auto"/>
            <w:vAlign w:val="center"/>
          </w:tcPr>
          <w:p w14:paraId="50910D0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教育委員会</w:t>
            </w:r>
          </w:p>
        </w:tc>
        <w:tc>
          <w:tcPr>
            <w:tcW w:w="1824" w:type="dxa"/>
            <w:vMerge w:val="restart"/>
            <w:shd w:val="clear" w:color="auto" w:fill="auto"/>
            <w:vAlign w:val="center"/>
          </w:tcPr>
          <w:p w14:paraId="67AED62F"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３年間</w:t>
            </w:r>
          </w:p>
        </w:tc>
      </w:tr>
      <w:tr w:rsidR="00BF38BD" w:rsidRPr="00892B23" w14:paraId="29B492A6" w14:textId="77777777" w:rsidTr="0036242C">
        <w:tc>
          <w:tcPr>
            <w:tcW w:w="5324" w:type="dxa"/>
            <w:shd w:val="clear" w:color="auto" w:fill="auto"/>
            <w:vAlign w:val="center"/>
          </w:tcPr>
          <w:p w14:paraId="0CDBCD4B"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校長・准校長の学校運営に関するシート</w:t>
            </w:r>
          </w:p>
        </w:tc>
        <w:tc>
          <w:tcPr>
            <w:tcW w:w="2243" w:type="dxa"/>
            <w:vMerge/>
            <w:shd w:val="clear" w:color="auto" w:fill="auto"/>
            <w:vAlign w:val="center"/>
          </w:tcPr>
          <w:p w14:paraId="675F7196"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vMerge/>
            <w:shd w:val="clear" w:color="auto" w:fill="auto"/>
            <w:vAlign w:val="center"/>
          </w:tcPr>
          <w:p w14:paraId="5395824C" w14:textId="77777777" w:rsidR="00BF38BD" w:rsidRPr="00892B23" w:rsidRDefault="00BF38BD" w:rsidP="00572807">
            <w:pPr>
              <w:spacing w:line="260" w:lineRule="exact"/>
              <w:jc w:val="center"/>
              <w:rPr>
                <w:rFonts w:ascii="メイリオ" w:eastAsia="メイリオ" w:hAnsi="メイリオ" w:cs="メイリオ"/>
                <w:sz w:val="18"/>
                <w:szCs w:val="18"/>
              </w:rPr>
            </w:pPr>
          </w:p>
        </w:tc>
      </w:tr>
      <w:tr w:rsidR="00BF38BD" w:rsidRPr="00892B23" w14:paraId="1EAA7B88" w14:textId="77777777" w:rsidTr="0036242C">
        <w:tc>
          <w:tcPr>
            <w:tcW w:w="5324" w:type="dxa"/>
            <w:shd w:val="clear" w:color="auto" w:fill="auto"/>
            <w:vAlign w:val="center"/>
          </w:tcPr>
          <w:p w14:paraId="0F6AB982"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評価・育成シート</w:t>
            </w:r>
          </w:p>
        </w:tc>
        <w:tc>
          <w:tcPr>
            <w:tcW w:w="2243" w:type="dxa"/>
            <w:vMerge/>
            <w:shd w:val="clear" w:color="auto" w:fill="auto"/>
            <w:vAlign w:val="center"/>
          </w:tcPr>
          <w:p w14:paraId="0C5B637B" w14:textId="77777777" w:rsidR="00BF38BD" w:rsidRPr="00892B23" w:rsidRDefault="00BF38BD" w:rsidP="00572807">
            <w:pPr>
              <w:spacing w:line="260" w:lineRule="exact"/>
              <w:jc w:val="center"/>
              <w:rPr>
                <w:rFonts w:ascii="メイリオ" w:eastAsia="メイリオ" w:hAnsi="メイリオ" w:cs="メイリオ"/>
                <w:sz w:val="18"/>
                <w:szCs w:val="18"/>
              </w:rPr>
            </w:pPr>
          </w:p>
        </w:tc>
        <w:tc>
          <w:tcPr>
            <w:tcW w:w="1824" w:type="dxa"/>
            <w:shd w:val="clear" w:color="auto" w:fill="auto"/>
            <w:vAlign w:val="center"/>
          </w:tcPr>
          <w:p w14:paraId="29042274" w14:textId="77777777" w:rsidR="00BF38BD" w:rsidRPr="00892B23" w:rsidRDefault="00BF38BD" w:rsidP="00572807">
            <w:pPr>
              <w:spacing w:line="260" w:lineRule="exact"/>
              <w:jc w:val="center"/>
              <w:rPr>
                <w:rFonts w:ascii="メイリオ" w:eastAsia="メイリオ" w:hAnsi="メイリオ" w:cs="メイリオ"/>
                <w:sz w:val="18"/>
                <w:szCs w:val="18"/>
              </w:rPr>
            </w:pPr>
            <w:r w:rsidRPr="00892B23">
              <w:rPr>
                <w:rFonts w:ascii="メイリオ" w:eastAsia="メイリオ" w:hAnsi="メイリオ" w:cs="メイリオ" w:hint="eastAsia"/>
                <w:sz w:val="18"/>
                <w:szCs w:val="18"/>
              </w:rPr>
              <w:t>５年間</w:t>
            </w:r>
          </w:p>
        </w:tc>
      </w:tr>
    </w:tbl>
    <w:p w14:paraId="0D51DD83" w14:textId="77777777" w:rsidR="00BF38BD" w:rsidRPr="00892B23" w:rsidRDefault="00BF38BD" w:rsidP="00297BA7">
      <w:pPr>
        <w:spacing w:line="260" w:lineRule="exact"/>
        <w:jc w:val="left"/>
        <w:rPr>
          <w:rFonts w:ascii="メイリオ" w:eastAsia="メイリオ" w:hAnsi="メイリオ" w:cs="メイリオ"/>
          <w:sz w:val="18"/>
          <w:szCs w:val="18"/>
        </w:rPr>
      </w:pPr>
    </w:p>
    <w:p w14:paraId="18AB9A8C"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第８　委任</w:t>
      </w:r>
    </w:p>
    <w:p w14:paraId="0A54A9EE" w14:textId="77777777" w:rsidR="00522972" w:rsidRPr="00522972" w:rsidRDefault="00522972" w:rsidP="00522972">
      <w:pPr>
        <w:spacing w:line="260" w:lineRule="exact"/>
        <w:jc w:val="left"/>
        <w:rPr>
          <w:rFonts w:ascii="メイリオ" w:eastAsia="メイリオ" w:hAnsi="メイリオ" w:cs="メイリオ"/>
          <w:sz w:val="18"/>
          <w:szCs w:val="18"/>
        </w:rPr>
      </w:pPr>
      <w:r w:rsidRPr="00522972">
        <w:rPr>
          <w:rFonts w:ascii="メイリオ" w:eastAsia="メイリオ" w:hAnsi="メイリオ" w:cs="メイリオ" w:hint="eastAsia"/>
          <w:sz w:val="18"/>
          <w:szCs w:val="18"/>
        </w:rPr>
        <w:t xml:space="preserve">　第２の④に規定する者に係る人事評価については、別に定める。</w:t>
      </w:r>
    </w:p>
    <w:p w14:paraId="6D07C45C" w14:textId="77777777" w:rsidR="00BF38BD" w:rsidRPr="00522972" w:rsidRDefault="00BF38BD" w:rsidP="00297BA7">
      <w:pPr>
        <w:spacing w:line="260" w:lineRule="exact"/>
        <w:jc w:val="left"/>
        <w:rPr>
          <w:rFonts w:ascii="メイリオ" w:eastAsia="メイリオ" w:hAnsi="メイリオ" w:cs="メイリオ"/>
          <w:sz w:val="18"/>
          <w:szCs w:val="18"/>
        </w:rPr>
      </w:pPr>
    </w:p>
    <w:p w14:paraId="5E04E067" w14:textId="77777777" w:rsidR="00BF38BD" w:rsidRPr="00892B23" w:rsidRDefault="00BF38BD" w:rsidP="00297BA7">
      <w:pPr>
        <w:spacing w:line="26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w:t>
      </w:r>
      <w:r w:rsidR="004F267E" w:rsidRPr="00892B23">
        <w:rPr>
          <w:rFonts w:ascii="メイリオ" w:eastAsia="メイリオ" w:hAnsi="メイリオ" w:cs="メイリオ" w:hint="eastAsia"/>
          <w:sz w:val="18"/>
          <w:szCs w:val="18"/>
        </w:rPr>
        <w:t xml:space="preserve">　</w:t>
      </w:r>
      <w:r w:rsidRPr="00892B23">
        <w:rPr>
          <w:rFonts w:ascii="メイリオ" w:eastAsia="メイリオ" w:hAnsi="メイリオ" w:cs="メイリオ" w:hint="eastAsia"/>
          <w:sz w:val="18"/>
          <w:szCs w:val="18"/>
        </w:rPr>
        <w:t>附　則</w:t>
      </w:r>
    </w:p>
    <w:p w14:paraId="7C21A74E" w14:textId="77777777" w:rsidR="00BF38BD" w:rsidRPr="00892B23" w:rsidRDefault="00BF38BD" w:rsidP="004F267E">
      <w:pPr>
        <w:spacing w:line="260" w:lineRule="exact"/>
        <w:ind w:leftChars="100" w:left="210" w:firstLineChars="100" w:firstLine="18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府立の高等専門学校、高等学校等の職員の評価・育成システムの実施に関する規則（平成１６年大阪府教育委員会規則第１２号）及び府費負担教職員の評価・育成システムの実施に関する規則（平成１６年大阪府教育委員会規則第１３号）の施行の日から施行する。</w:t>
      </w:r>
    </w:p>
    <w:p w14:paraId="321C5E03"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054F6A8A"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１７</w:t>
      </w:r>
      <w:r w:rsidRPr="00892B23">
        <w:rPr>
          <w:rFonts w:ascii="メイリオ" w:eastAsia="メイリオ" w:hAnsi="メイリオ" w:cs="メイリオ" w:hint="eastAsia"/>
          <w:sz w:val="18"/>
          <w:szCs w:val="18"/>
        </w:rPr>
        <w:t>年4月１日から施行する。</w:t>
      </w:r>
    </w:p>
    <w:p w14:paraId="52B6F49E"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FD32BFC"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１８</w:t>
      </w:r>
      <w:r w:rsidRPr="00892B23">
        <w:rPr>
          <w:rFonts w:ascii="メイリオ" w:eastAsia="メイリオ" w:hAnsi="メイリオ" w:cs="メイリオ" w:hint="eastAsia"/>
          <w:sz w:val="18"/>
          <w:szCs w:val="18"/>
        </w:rPr>
        <w:t>年4月１日から施行する。</w:t>
      </w:r>
    </w:p>
    <w:p w14:paraId="734B5389"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BD0ABAD"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１９</w:t>
      </w:r>
      <w:r w:rsidRPr="00892B23">
        <w:rPr>
          <w:rFonts w:ascii="メイリオ" w:eastAsia="メイリオ" w:hAnsi="メイリオ" w:cs="メイリオ" w:hint="eastAsia"/>
          <w:sz w:val="18"/>
          <w:szCs w:val="18"/>
        </w:rPr>
        <w:t>年4月１日から施行する。</w:t>
      </w:r>
    </w:p>
    <w:p w14:paraId="7F56DDE4"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428B700F"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２０</w:t>
      </w:r>
      <w:r w:rsidRPr="00892B23">
        <w:rPr>
          <w:rFonts w:ascii="メイリオ" w:eastAsia="メイリオ" w:hAnsi="メイリオ" w:cs="メイリオ" w:hint="eastAsia"/>
          <w:sz w:val="18"/>
          <w:szCs w:val="18"/>
        </w:rPr>
        <w:t>年4月１日から施行する。</w:t>
      </w:r>
    </w:p>
    <w:p w14:paraId="7A56CF94"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6F6662B0"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２１</w:t>
      </w:r>
      <w:r w:rsidRPr="00892B23">
        <w:rPr>
          <w:rFonts w:ascii="メイリオ" w:eastAsia="メイリオ" w:hAnsi="メイリオ" w:cs="メイリオ" w:hint="eastAsia"/>
          <w:sz w:val="18"/>
          <w:szCs w:val="18"/>
        </w:rPr>
        <w:t>年4月１日から施行する。</w:t>
      </w:r>
    </w:p>
    <w:p w14:paraId="45E4F8F1"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7C2F0AE4" w14:textId="77777777" w:rsidR="00BF38BD" w:rsidRPr="00892B23" w:rsidRDefault="00762CBB"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２２</w:t>
      </w:r>
      <w:r w:rsidR="00BF38BD" w:rsidRPr="00892B23">
        <w:rPr>
          <w:rFonts w:ascii="メイリオ" w:eastAsia="メイリオ" w:hAnsi="メイリオ" w:cs="メイリオ" w:hint="eastAsia"/>
          <w:sz w:val="18"/>
          <w:szCs w:val="18"/>
        </w:rPr>
        <w:t>年</w:t>
      </w:r>
      <w:r w:rsidR="00495B13" w:rsidRPr="00892B23">
        <w:rPr>
          <w:rFonts w:ascii="メイリオ" w:eastAsia="メイリオ" w:hAnsi="メイリオ" w:cs="メイリオ" w:hint="eastAsia"/>
          <w:sz w:val="18"/>
          <w:szCs w:val="18"/>
        </w:rPr>
        <w:t>３</w:t>
      </w:r>
      <w:r w:rsidR="00BF38BD" w:rsidRPr="00892B23">
        <w:rPr>
          <w:rFonts w:ascii="メイリオ" w:eastAsia="メイリオ" w:hAnsi="メイリオ" w:cs="メイリオ" w:hint="eastAsia"/>
          <w:sz w:val="18"/>
          <w:szCs w:val="18"/>
        </w:rPr>
        <w:t>月１日から施行する。</w:t>
      </w:r>
    </w:p>
    <w:p w14:paraId="33C1C8C3" w14:textId="77777777" w:rsidR="00BF38BD" w:rsidRPr="00892B23" w:rsidRDefault="00BF38BD"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附　則</w:t>
      </w:r>
    </w:p>
    <w:p w14:paraId="2C3FA51A" w14:textId="77777777" w:rsidR="00BF38BD" w:rsidRPr="00892B23" w:rsidRDefault="000B765E"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２３</w:t>
      </w:r>
      <w:r w:rsidR="00BF38BD" w:rsidRPr="00892B23">
        <w:rPr>
          <w:rFonts w:ascii="メイリオ" w:eastAsia="メイリオ" w:hAnsi="メイリオ" w:cs="メイリオ" w:hint="eastAsia"/>
          <w:sz w:val="18"/>
          <w:szCs w:val="18"/>
        </w:rPr>
        <w:t>年4月１日から施行する。</w:t>
      </w:r>
    </w:p>
    <w:p w14:paraId="20AD9C22" w14:textId="77777777" w:rsidR="00BF38BD" w:rsidRPr="00892B23" w:rsidRDefault="00BF38BD"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3F4B74FB" w14:textId="77777777" w:rsidR="00BF38BD" w:rsidRPr="00892B23" w:rsidRDefault="000B765E" w:rsidP="00522972">
      <w:pPr>
        <w:spacing w:line="240" w:lineRule="exact"/>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 xml:space="preserve">　　この要領は、平成</w:t>
      </w:r>
      <w:r w:rsidR="00495B13" w:rsidRPr="00892B23">
        <w:rPr>
          <w:rFonts w:ascii="メイリオ" w:eastAsia="メイリオ" w:hAnsi="メイリオ" w:cs="メイリオ" w:hint="eastAsia"/>
          <w:sz w:val="18"/>
          <w:szCs w:val="18"/>
        </w:rPr>
        <w:t>２５</w:t>
      </w:r>
      <w:r w:rsidR="00BF38BD" w:rsidRPr="00892B23">
        <w:rPr>
          <w:rFonts w:ascii="メイリオ" w:eastAsia="メイリオ" w:hAnsi="メイリオ" w:cs="メイリオ" w:hint="eastAsia"/>
          <w:sz w:val="18"/>
          <w:szCs w:val="18"/>
        </w:rPr>
        <w:t>年4月１日から施行する。</w:t>
      </w:r>
    </w:p>
    <w:p w14:paraId="4CD3969A" w14:textId="77777777" w:rsidR="00CB2D5F" w:rsidRPr="00892B23" w:rsidRDefault="00CB2D5F" w:rsidP="00522972">
      <w:pPr>
        <w:spacing w:line="240" w:lineRule="exact"/>
        <w:ind w:firstLineChars="300" w:firstLine="540"/>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附　則</w:t>
      </w:r>
    </w:p>
    <w:p w14:paraId="6C456E7B" w14:textId="77777777" w:rsidR="00CB2D5F" w:rsidRPr="00892B23" w:rsidRDefault="00CB2D5F" w:rsidP="00522972">
      <w:pPr>
        <w:spacing w:line="240" w:lineRule="exact"/>
        <w:jc w:val="left"/>
        <w:rPr>
          <w:rFonts w:ascii="メイリオ" w:eastAsia="メイリオ" w:hAnsi="メイリオ" w:cs="メイリオ"/>
          <w:color w:val="000000" w:themeColor="text1"/>
          <w:sz w:val="18"/>
          <w:szCs w:val="18"/>
        </w:rPr>
      </w:pPr>
      <w:r w:rsidRPr="00892B23">
        <w:rPr>
          <w:rFonts w:ascii="メイリオ" w:eastAsia="メイリオ" w:hAnsi="メイリオ" w:cs="メイリオ" w:hint="eastAsia"/>
          <w:color w:val="000000" w:themeColor="text1"/>
          <w:sz w:val="18"/>
          <w:szCs w:val="18"/>
        </w:rPr>
        <w:t xml:space="preserve">　　こ</w:t>
      </w:r>
      <w:r w:rsidR="000B765E" w:rsidRPr="00892B23">
        <w:rPr>
          <w:rFonts w:ascii="メイリオ" w:eastAsia="メイリオ" w:hAnsi="メイリオ" w:cs="メイリオ" w:hint="eastAsia"/>
          <w:color w:val="000000" w:themeColor="text1"/>
          <w:sz w:val="18"/>
          <w:szCs w:val="18"/>
        </w:rPr>
        <w:t>の要領は、平成</w:t>
      </w:r>
      <w:r w:rsidR="00495B13" w:rsidRPr="00892B23">
        <w:rPr>
          <w:rFonts w:ascii="メイリオ" w:eastAsia="メイリオ" w:hAnsi="メイリオ" w:cs="メイリオ" w:hint="eastAsia"/>
          <w:color w:val="000000" w:themeColor="text1"/>
          <w:sz w:val="18"/>
          <w:szCs w:val="18"/>
        </w:rPr>
        <w:t>２６</w:t>
      </w:r>
      <w:r w:rsidRPr="00892B23">
        <w:rPr>
          <w:rFonts w:ascii="メイリオ" w:eastAsia="メイリオ" w:hAnsi="メイリオ" w:cs="メイリオ" w:hint="eastAsia"/>
          <w:color w:val="000000" w:themeColor="text1"/>
          <w:sz w:val="18"/>
          <w:szCs w:val="18"/>
        </w:rPr>
        <w:t>年4月１日から施行する。</w:t>
      </w:r>
    </w:p>
    <w:p w14:paraId="3EAC4B09" w14:textId="77777777" w:rsidR="002E0B86" w:rsidRPr="00892B23" w:rsidRDefault="002E0B86"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2C776E7" w14:textId="77777777" w:rsidR="002E0B86"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E0B86" w:rsidRPr="00892B23">
        <w:rPr>
          <w:rFonts w:ascii="メイリオ" w:eastAsia="メイリオ" w:hAnsi="メイリオ" w:cs="メイリオ" w:hint="eastAsia"/>
          <w:sz w:val="18"/>
          <w:szCs w:val="18"/>
        </w:rPr>
        <w:t>年4月１日から施行する。</w:t>
      </w:r>
    </w:p>
    <w:p w14:paraId="69296591" w14:textId="77777777" w:rsidR="00257703" w:rsidRPr="00892B23" w:rsidRDefault="00257703"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742A4A02" w14:textId="77777777" w:rsidR="00257703"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２７</w:t>
      </w:r>
      <w:r w:rsidR="00257703" w:rsidRPr="00892B23">
        <w:rPr>
          <w:rFonts w:ascii="メイリオ" w:eastAsia="メイリオ" w:hAnsi="メイリオ" w:cs="メイリオ" w:hint="eastAsia"/>
          <w:sz w:val="18"/>
          <w:szCs w:val="18"/>
        </w:rPr>
        <w:t>年4月８日から施行する。</w:t>
      </w:r>
    </w:p>
    <w:p w14:paraId="156622DE" w14:textId="77777777" w:rsidR="00BC7D21" w:rsidRPr="00892B23" w:rsidRDefault="00BC7D21" w:rsidP="00522972">
      <w:pPr>
        <w:spacing w:line="240" w:lineRule="exact"/>
        <w:ind w:firstLineChars="300" w:firstLine="54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附　則</w:t>
      </w:r>
    </w:p>
    <w:p w14:paraId="0A54671C" w14:textId="77777777" w:rsidR="00BC7D21" w:rsidRPr="00892B23" w:rsidRDefault="000B765E" w:rsidP="00522972">
      <w:pPr>
        <w:spacing w:line="240" w:lineRule="exact"/>
        <w:ind w:firstLineChars="200" w:firstLine="360"/>
        <w:jc w:val="left"/>
        <w:rPr>
          <w:rFonts w:ascii="メイリオ" w:eastAsia="メイリオ" w:hAnsi="メイリオ" w:cs="メイリオ"/>
          <w:sz w:val="18"/>
          <w:szCs w:val="18"/>
        </w:rPr>
      </w:pPr>
      <w:r w:rsidRPr="00892B23">
        <w:rPr>
          <w:rFonts w:ascii="メイリオ" w:eastAsia="メイリオ" w:hAnsi="メイリオ" w:cs="メイリオ" w:hint="eastAsia"/>
          <w:sz w:val="18"/>
          <w:szCs w:val="18"/>
        </w:rPr>
        <w:t>この要領は、平成</w:t>
      </w:r>
      <w:r w:rsidR="00495B13" w:rsidRPr="00892B23">
        <w:rPr>
          <w:rFonts w:ascii="メイリオ" w:eastAsia="メイリオ" w:hAnsi="メイリオ" w:cs="メイリオ" w:hint="eastAsia"/>
          <w:sz w:val="18"/>
          <w:szCs w:val="18"/>
        </w:rPr>
        <w:t>２８</w:t>
      </w:r>
      <w:r w:rsidR="00BC7D21" w:rsidRPr="00892B23">
        <w:rPr>
          <w:rFonts w:ascii="メイリオ" w:eastAsia="メイリオ" w:hAnsi="メイリオ" w:cs="メイリオ" w:hint="eastAsia"/>
          <w:sz w:val="18"/>
          <w:szCs w:val="18"/>
        </w:rPr>
        <w:t>年4月１日から施行する。</w:t>
      </w:r>
    </w:p>
    <w:p w14:paraId="63044315" w14:textId="77777777" w:rsidR="00F43A0F" w:rsidRPr="00B34A27" w:rsidRDefault="00F43A0F"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358E7963" w14:textId="77777777" w:rsidR="00F43A0F" w:rsidRPr="00B34A27" w:rsidRDefault="00F43A0F"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w:t>
      </w:r>
      <w:r w:rsidR="00FF10F3" w:rsidRPr="00B34A27">
        <w:rPr>
          <w:rFonts w:ascii="メイリオ" w:eastAsia="メイリオ" w:hAnsi="メイリオ" w:cs="メイリオ" w:hint="eastAsia"/>
          <w:sz w:val="18"/>
          <w:szCs w:val="18"/>
        </w:rPr>
        <w:t>２９</w:t>
      </w:r>
      <w:r w:rsidRPr="00B34A27">
        <w:rPr>
          <w:rFonts w:ascii="メイリオ" w:eastAsia="メイリオ" w:hAnsi="メイリオ" w:cs="メイリオ" w:hint="eastAsia"/>
          <w:sz w:val="18"/>
          <w:szCs w:val="18"/>
        </w:rPr>
        <w:t>年1月１日から施行する。</w:t>
      </w:r>
    </w:p>
    <w:p w14:paraId="35D38F00" w14:textId="77777777" w:rsidR="00FF10F3" w:rsidRPr="00B34A27" w:rsidRDefault="00FF10F3"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1021CA25" w14:textId="77777777" w:rsidR="00FF10F3" w:rsidRPr="00B34A27" w:rsidRDefault="00FF10F3"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この要領は、平成３０年２月２０日から施行する。</w:t>
      </w:r>
    </w:p>
    <w:p w14:paraId="7B54AA6E" w14:textId="77777777" w:rsidR="00FF10F3" w:rsidRPr="00B34A27" w:rsidRDefault="00FF10F3" w:rsidP="00522972">
      <w:pPr>
        <w:spacing w:line="240" w:lineRule="exact"/>
        <w:ind w:firstLineChars="300" w:firstLine="54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附　則</w:t>
      </w:r>
    </w:p>
    <w:p w14:paraId="7A1B389E" w14:textId="77777777" w:rsidR="00FF10F3" w:rsidRPr="00892B23" w:rsidRDefault="00FF10F3" w:rsidP="00522972">
      <w:pPr>
        <w:spacing w:line="240" w:lineRule="exact"/>
        <w:ind w:firstLineChars="200" w:firstLine="360"/>
        <w:jc w:val="left"/>
        <w:rPr>
          <w:rFonts w:ascii="メイリオ" w:eastAsia="メイリオ" w:hAnsi="メイリオ" w:cs="メイリオ"/>
          <w:sz w:val="18"/>
          <w:szCs w:val="18"/>
        </w:rPr>
      </w:pPr>
      <w:r w:rsidRPr="00B34A27">
        <w:rPr>
          <w:rFonts w:ascii="メイリオ" w:eastAsia="メイリオ" w:hAnsi="メイリオ" w:cs="メイリオ" w:hint="eastAsia"/>
          <w:sz w:val="18"/>
          <w:szCs w:val="18"/>
        </w:rPr>
        <w:t>この要領は、平成３０年４月１日から施行する。</w:t>
      </w:r>
    </w:p>
    <w:p w14:paraId="0157EC94" w14:textId="77777777" w:rsidR="0093744F" w:rsidRPr="002B43E5" w:rsidRDefault="0093744F" w:rsidP="00522972">
      <w:pPr>
        <w:spacing w:line="240" w:lineRule="exact"/>
        <w:ind w:firstLineChars="300" w:firstLine="54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附　則</w:t>
      </w:r>
    </w:p>
    <w:p w14:paraId="251BA1E4" w14:textId="77777777" w:rsidR="0093744F" w:rsidRPr="00892B23" w:rsidRDefault="0093744F" w:rsidP="00522972">
      <w:pPr>
        <w:spacing w:line="240" w:lineRule="exact"/>
        <w:ind w:firstLineChars="200" w:firstLine="360"/>
        <w:jc w:val="left"/>
        <w:rPr>
          <w:rFonts w:ascii="メイリオ" w:eastAsia="メイリオ" w:hAnsi="メイリオ" w:cs="メイリオ"/>
          <w:sz w:val="18"/>
          <w:szCs w:val="18"/>
        </w:rPr>
      </w:pPr>
      <w:r w:rsidRPr="002B43E5">
        <w:rPr>
          <w:rFonts w:ascii="メイリオ" w:eastAsia="メイリオ" w:hAnsi="メイリオ" w:cs="メイリオ" w:hint="eastAsia"/>
          <w:sz w:val="18"/>
          <w:szCs w:val="18"/>
        </w:rPr>
        <w:t>この要領は、平成３１年４月１日から施行する。</w:t>
      </w:r>
    </w:p>
    <w:p w14:paraId="301E5D2E" w14:textId="77777777" w:rsidR="00522972" w:rsidRPr="00522972" w:rsidRDefault="00522972" w:rsidP="00522972">
      <w:pPr>
        <w:spacing w:line="24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附　則</w:t>
      </w:r>
    </w:p>
    <w:p w14:paraId="17E97947" w14:textId="77777777" w:rsidR="00A13B94" w:rsidRPr="0093744F" w:rsidRDefault="00522972" w:rsidP="00522972">
      <w:pPr>
        <w:spacing w:line="240" w:lineRule="exact"/>
        <w:rPr>
          <w:rFonts w:ascii="メイリオ" w:eastAsia="メイリオ" w:hAnsi="メイリオ" w:cs="メイリオ"/>
          <w:color w:val="000000" w:themeColor="text1"/>
          <w:sz w:val="18"/>
          <w:szCs w:val="18"/>
        </w:rPr>
      </w:pPr>
      <w:r w:rsidRPr="00522972">
        <w:rPr>
          <w:rFonts w:ascii="メイリオ" w:eastAsia="メイリオ" w:hAnsi="メイリオ" w:cs="メイリオ" w:hint="eastAsia"/>
          <w:color w:val="000000" w:themeColor="text1"/>
          <w:sz w:val="18"/>
          <w:szCs w:val="18"/>
        </w:rPr>
        <w:t xml:space="preserve">　　この要領は、令和２年４月１日から施行する。</w:t>
      </w:r>
    </w:p>
    <w:p w14:paraId="72DE6687" w14:textId="77777777" w:rsidR="00A13B94" w:rsidRPr="00FD2BA8" w:rsidRDefault="00A13B94" w:rsidP="00297BA7">
      <w:pPr>
        <w:spacing w:line="260" w:lineRule="exact"/>
        <w:ind w:left="1863" w:hangingChars="1035" w:hanging="1863"/>
        <w:rPr>
          <w:rFonts w:ascii="メイリオ" w:eastAsia="メイリオ" w:hAnsi="メイリオ" w:cs="メイリオ"/>
          <w:color w:val="000000" w:themeColor="text1"/>
          <w:sz w:val="18"/>
          <w:szCs w:val="18"/>
        </w:rPr>
      </w:pPr>
      <w:r w:rsidRPr="006351AA">
        <w:rPr>
          <w:rFonts w:ascii="メイリオ" w:eastAsia="メイリオ" w:hAnsi="メイリオ" w:cs="メイリオ" w:hint="eastAsia"/>
          <w:color w:val="000000" w:themeColor="text1"/>
          <w:sz w:val="18"/>
          <w:szCs w:val="18"/>
        </w:rPr>
        <w:t>別表１ ＜様　　式＞　（</w:t>
      </w:r>
      <w:r w:rsidR="00FF10F3" w:rsidRPr="00FD2BA8">
        <w:rPr>
          <w:rFonts w:ascii="メイリオ" w:eastAsia="メイリオ" w:hAnsi="メイリオ" w:cs="メイリオ" w:hint="eastAsia"/>
          <w:color w:val="000000" w:themeColor="text1"/>
          <w:sz w:val="18"/>
          <w:szCs w:val="18"/>
        </w:rPr>
        <w:t>P.3</w:t>
      </w:r>
      <w:r w:rsidR="00B876AB" w:rsidRPr="00FD2BA8">
        <w:rPr>
          <w:rFonts w:ascii="メイリオ" w:eastAsia="メイリオ" w:hAnsi="メイリオ" w:cs="メイリオ"/>
          <w:color w:val="000000" w:themeColor="text1"/>
          <w:sz w:val="18"/>
          <w:szCs w:val="18"/>
        </w:rPr>
        <w:t>3</w:t>
      </w:r>
      <w:r w:rsidR="00CD5D21"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CD5D21"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5</w:t>
      </w:r>
      <w:r w:rsidR="00157058"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7</w:t>
      </w:r>
      <w:r w:rsidR="00157058"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9</w:t>
      </w:r>
      <w:r w:rsidR="00157058" w:rsidRPr="00FD2BA8">
        <w:rPr>
          <w:rFonts w:ascii="メイリオ" w:eastAsia="メイリオ" w:hAnsi="メイリオ" w:cs="メイリオ" w:hint="eastAsia"/>
          <w:color w:val="000000" w:themeColor="text1"/>
          <w:sz w:val="18"/>
          <w:szCs w:val="18"/>
        </w:rPr>
        <w:t>～</w:t>
      </w:r>
      <w:r w:rsidR="00B5610E" w:rsidRPr="00FD2BA8">
        <w:rPr>
          <w:rFonts w:ascii="メイリオ" w:eastAsia="メイリオ" w:hAnsi="メイリオ" w:cs="メイリオ" w:hint="eastAsia"/>
          <w:color w:val="000000" w:themeColor="text1"/>
          <w:sz w:val="18"/>
          <w:szCs w:val="18"/>
        </w:rPr>
        <w:t>P.6</w:t>
      </w:r>
      <w:r w:rsidR="00B876AB" w:rsidRPr="00FD2BA8">
        <w:rPr>
          <w:rFonts w:ascii="メイリオ" w:eastAsia="メイリオ" w:hAnsi="メイリオ" w:cs="メイリオ"/>
          <w:color w:val="000000" w:themeColor="text1"/>
          <w:sz w:val="18"/>
          <w:szCs w:val="18"/>
        </w:rPr>
        <w:t>2</w:t>
      </w:r>
      <w:r w:rsidR="008977F6" w:rsidRPr="00FD2BA8">
        <w:rPr>
          <w:rFonts w:ascii="メイリオ" w:eastAsia="メイリオ" w:hAnsi="メイリオ" w:cs="メイリオ" w:hint="eastAsia"/>
          <w:color w:val="000000" w:themeColor="text1"/>
          <w:sz w:val="18"/>
          <w:szCs w:val="18"/>
        </w:rPr>
        <w:t>に様式例を</w:t>
      </w:r>
      <w:r w:rsidRPr="00FD2BA8">
        <w:rPr>
          <w:rFonts w:ascii="メイリオ" w:eastAsia="メイリオ" w:hAnsi="メイリオ" w:cs="メイリオ" w:hint="eastAsia"/>
          <w:color w:val="000000" w:themeColor="text1"/>
          <w:sz w:val="18"/>
          <w:szCs w:val="18"/>
        </w:rPr>
        <w:t>掲載）</w:t>
      </w:r>
    </w:p>
    <w:p w14:paraId="59104769" w14:textId="77777777" w:rsidR="00A13B94" w:rsidRPr="006351AA" w:rsidRDefault="00A13B94" w:rsidP="00297BA7">
      <w:pPr>
        <w:spacing w:line="260" w:lineRule="exac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別表２ ＜評価基準＞　（</w:t>
      </w:r>
      <w:r w:rsidR="00FF10F3" w:rsidRPr="00FD2BA8">
        <w:rPr>
          <w:rFonts w:ascii="メイリオ" w:eastAsia="メイリオ" w:hAnsi="メイリオ" w:cs="メイリオ" w:hint="eastAsia"/>
          <w:color w:val="000000" w:themeColor="text1"/>
          <w:sz w:val="18"/>
          <w:szCs w:val="18"/>
        </w:rPr>
        <w:t>P.</w:t>
      </w:r>
      <w:r w:rsidR="00B876AB" w:rsidRPr="00FD2BA8">
        <w:rPr>
          <w:rFonts w:ascii="メイリオ" w:eastAsia="メイリオ" w:hAnsi="メイリオ" w:cs="メイリオ" w:hint="eastAsia"/>
          <w:color w:val="000000" w:themeColor="text1"/>
          <w:sz w:val="18"/>
          <w:szCs w:val="18"/>
        </w:rPr>
        <w:t>2</w:t>
      </w:r>
      <w:r w:rsidR="00B876AB" w:rsidRPr="00FD2BA8">
        <w:rPr>
          <w:rFonts w:ascii="メイリオ" w:eastAsia="メイリオ" w:hAnsi="メイリオ" w:cs="メイリオ"/>
          <w:color w:val="000000" w:themeColor="text1"/>
          <w:sz w:val="18"/>
          <w:szCs w:val="18"/>
        </w:rPr>
        <w:t>9</w:t>
      </w:r>
      <w:r w:rsidR="00A337EA" w:rsidRPr="00FD2BA8">
        <w:rPr>
          <w:rFonts w:ascii="メイリオ" w:eastAsia="メイリオ" w:hAnsi="メイリオ" w:cs="メイリオ" w:hint="eastAsia"/>
          <w:color w:val="000000" w:themeColor="text1"/>
          <w:sz w:val="18"/>
          <w:szCs w:val="18"/>
        </w:rPr>
        <w:t>～</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B876AB" w:rsidRPr="00FD2BA8">
        <w:rPr>
          <w:rFonts w:ascii="メイリオ" w:eastAsia="メイリオ" w:hAnsi="メイリオ" w:cs="メイリオ" w:hint="eastAsia"/>
          <w:color w:val="000000" w:themeColor="text1"/>
          <w:sz w:val="18"/>
          <w:szCs w:val="18"/>
        </w:rPr>
        <w:t>3</w:t>
      </w:r>
      <w:r w:rsidR="00B876AB" w:rsidRPr="00FD2BA8">
        <w:rPr>
          <w:rFonts w:ascii="メイリオ" w:eastAsia="メイリオ" w:hAnsi="メイリオ" w:cs="メイリオ"/>
          <w:color w:val="000000" w:themeColor="text1"/>
          <w:sz w:val="18"/>
          <w:szCs w:val="18"/>
        </w:rPr>
        <w:t>2</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B876AB" w:rsidRPr="00FD2BA8">
        <w:rPr>
          <w:rFonts w:ascii="メイリオ" w:eastAsia="メイリオ" w:hAnsi="メイリオ" w:cs="メイリオ" w:hint="eastAsia"/>
          <w:color w:val="000000" w:themeColor="text1"/>
          <w:sz w:val="18"/>
          <w:szCs w:val="18"/>
        </w:rPr>
        <w:t>3</w:t>
      </w:r>
      <w:r w:rsidR="00B876AB" w:rsidRPr="00FD2BA8">
        <w:rPr>
          <w:rFonts w:ascii="メイリオ" w:eastAsia="メイリオ" w:hAnsi="メイリオ" w:cs="メイリオ"/>
          <w:color w:val="000000" w:themeColor="text1"/>
          <w:sz w:val="18"/>
          <w:szCs w:val="18"/>
        </w:rPr>
        <w:t>6</w:t>
      </w:r>
      <w:r w:rsidR="007F3A90" w:rsidRPr="00FD2BA8">
        <w:rPr>
          <w:rFonts w:ascii="メイリオ" w:eastAsia="メイリオ" w:hAnsi="メイリオ" w:cs="メイリオ" w:hint="eastAsia"/>
          <w:color w:val="000000" w:themeColor="text1"/>
          <w:sz w:val="18"/>
          <w:szCs w:val="18"/>
        </w:rPr>
        <w:t>～P</w:t>
      </w:r>
      <w:r w:rsidR="00FF10F3" w:rsidRPr="00FD2BA8">
        <w:rPr>
          <w:rFonts w:ascii="メイリオ" w:eastAsia="メイリオ" w:hAnsi="メイリオ" w:cs="メイリオ" w:hint="eastAsia"/>
          <w:color w:val="000000" w:themeColor="text1"/>
          <w:sz w:val="18"/>
          <w:szCs w:val="18"/>
        </w:rPr>
        <w:t>.</w:t>
      </w:r>
      <w:r w:rsidR="00157058" w:rsidRPr="00FD2BA8">
        <w:rPr>
          <w:rFonts w:ascii="メイリオ" w:eastAsia="メイリオ" w:hAnsi="メイリオ" w:cs="メイリオ" w:hint="eastAsia"/>
          <w:color w:val="000000" w:themeColor="text1"/>
          <w:sz w:val="18"/>
          <w:szCs w:val="18"/>
        </w:rPr>
        <w:t>5</w:t>
      </w:r>
      <w:r w:rsidR="00B876AB" w:rsidRPr="00FD2BA8">
        <w:rPr>
          <w:rFonts w:ascii="メイリオ" w:eastAsia="メイリオ" w:hAnsi="メイリオ" w:cs="メイリオ"/>
          <w:color w:val="000000" w:themeColor="text1"/>
          <w:sz w:val="18"/>
          <w:szCs w:val="18"/>
        </w:rPr>
        <w:t>4</w:t>
      </w:r>
      <w:r w:rsidRPr="00FD2BA8">
        <w:rPr>
          <w:rFonts w:ascii="メイリオ" w:eastAsia="メイリオ" w:hAnsi="メイリオ" w:cs="メイリオ" w:hint="eastAsia"/>
          <w:color w:val="000000" w:themeColor="text1"/>
          <w:sz w:val="18"/>
          <w:szCs w:val="18"/>
        </w:rPr>
        <w:t>に</w:t>
      </w:r>
      <w:r w:rsidR="007F3A90" w:rsidRPr="00FD2BA8">
        <w:rPr>
          <w:rFonts w:ascii="メイリオ" w:eastAsia="メイリオ" w:hAnsi="メイリオ" w:cs="メイリオ" w:hint="eastAsia"/>
          <w:color w:val="000000" w:themeColor="text1"/>
          <w:sz w:val="18"/>
          <w:szCs w:val="18"/>
        </w:rPr>
        <w:t>内容</w:t>
      </w:r>
      <w:r w:rsidR="007F3A90" w:rsidRPr="006351AA">
        <w:rPr>
          <w:rFonts w:ascii="メイリオ" w:eastAsia="メイリオ" w:hAnsi="メイリオ" w:cs="メイリオ" w:hint="eastAsia"/>
          <w:color w:val="000000" w:themeColor="text1"/>
          <w:sz w:val="18"/>
          <w:szCs w:val="18"/>
        </w:rPr>
        <w:t>を</w:t>
      </w:r>
      <w:r w:rsidRPr="006351AA">
        <w:rPr>
          <w:rFonts w:ascii="メイリオ" w:eastAsia="メイリオ" w:hAnsi="メイリオ" w:cs="メイリオ" w:hint="eastAsia"/>
          <w:color w:val="000000" w:themeColor="text1"/>
          <w:sz w:val="18"/>
          <w:szCs w:val="18"/>
        </w:rPr>
        <w:t>掲載）</w:t>
      </w:r>
    </w:p>
    <w:p w14:paraId="60905AD6" w14:textId="77777777" w:rsidR="00A13B94" w:rsidRPr="00CD4A77" w:rsidRDefault="00A13B94" w:rsidP="00297BA7">
      <w:pPr>
        <w:spacing w:line="260" w:lineRule="exact"/>
        <w:rPr>
          <w:rFonts w:asciiTheme="majorEastAsia" w:eastAsiaTheme="majorEastAsia" w:hAnsiTheme="majorEastAsia"/>
          <w:color w:val="000000" w:themeColor="text1"/>
          <w:sz w:val="18"/>
          <w:szCs w:val="18"/>
        </w:rPr>
      </w:pPr>
      <w:r w:rsidRPr="006351AA">
        <w:rPr>
          <w:rFonts w:ascii="メイリオ" w:eastAsia="メイリオ" w:hAnsi="メイリオ" w:cs="メイリオ" w:hint="eastAsia"/>
          <w:color w:val="000000" w:themeColor="text1"/>
          <w:sz w:val="18"/>
          <w:szCs w:val="18"/>
        </w:rPr>
        <w:t>別表３ ＜育成（評価）者及び面談者＞ （</w:t>
      </w:r>
      <w:r w:rsidR="00CD5D21" w:rsidRPr="006351AA">
        <w:rPr>
          <w:rFonts w:ascii="メイリオ" w:eastAsia="メイリオ" w:hAnsi="メイリオ" w:cs="メイリオ" w:hint="eastAsia"/>
          <w:color w:val="000000" w:themeColor="text1"/>
          <w:sz w:val="18"/>
          <w:szCs w:val="18"/>
        </w:rPr>
        <w:t>P</w:t>
      </w:r>
      <w:r w:rsidR="00FF10F3" w:rsidRPr="006351AA">
        <w:rPr>
          <w:rFonts w:ascii="メイリオ" w:eastAsia="メイリオ" w:hAnsi="メイリオ" w:cs="メイリオ" w:hint="eastAsia"/>
          <w:color w:val="000000" w:themeColor="text1"/>
          <w:sz w:val="18"/>
          <w:szCs w:val="18"/>
        </w:rPr>
        <w:t>.</w:t>
      </w:r>
      <w:r w:rsidR="00157058" w:rsidRPr="006351AA">
        <w:rPr>
          <w:rFonts w:ascii="メイリオ" w:eastAsia="メイリオ" w:hAnsi="メイリオ" w:cs="メイリオ" w:hint="eastAsia"/>
          <w:color w:val="000000" w:themeColor="text1"/>
          <w:sz w:val="18"/>
          <w:szCs w:val="18"/>
        </w:rPr>
        <w:t>3</w:t>
      </w:r>
      <w:r w:rsidRPr="006351AA">
        <w:rPr>
          <w:rFonts w:ascii="メイリオ" w:eastAsia="メイリオ" w:hAnsi="メイリオ" w:cs="メイリオ" w:hint="eastAsia"/>
          <w:color w:val="000000" w:themeColor="text1"/>
          <w:sz w:val="18"/>
          <w:szCs w:val="18"/>
        </w:rPr>
        <w:t>に掲載）</w:t>
      </w:r>
    </w:p>
    <w:p w14:paraId="1CF9BFD3" w14:textId="77777777" w:rsidR="00A13B94" w:rsidRPr="00F43A0F" w:rsidRDefault="00A13B94" w:rsidP="00297BA7">
      <w:pPr>
        <w:spacing w:line="260" w:lineRule="exact"/>
        <w:jc w:val="center"/>
        <w:rPr>
          <w:rFonts w:ascii="メイリオ" w:eastAsia="メイリオ" w:hAnsi="メイリオ" w:cs="メイリオ"/>
          <w:b/>
          <w:kern w:val="0"/>
          <w:szCs w:val="21"/>
        </w:rPr>
      </w:pPr>
      <w:r w:rsidRPr="00CD4A77">
        <w:rPr>
          <w:rFonts w:asciiTheme="majorEastAsia" w:eastAsiaTheme="majorEastAsia" w:hAnsiTheme="majorEastAsia"/>
          <w:sz w:val="18"/>
          <w:szCs w:val="18"/>
        </w:rPr>
        <w:br w:type="page"/>
      </w:r>
      <w:r w:rsidRPr="00F43A0F">
        <w:rPr>
          <w:rFonts w:ascii="メイリオ" w:eastAsia="メイリオ" w:hAnsi="メイリオ" w:cs="メイリオ" w:hint="eastAsia"/>
          <w:b/>
          <w:kern w:val="0"/>
          <w:szCs w:val="21"/>
        </w:rPr>
        <w:lastRenderedPageBreak/>
        <w:t>評価結果に対する苦情</w:t>
      </w:r>
      <w:r w:rsidRPr="00F43A0F">
        <w:rPr>
          <w:rFonts w:ascii="メイリオ" w:eastAsia="メイリオ" w:hAnsi="メイリオ" w:cs="メイリオ" w:hint="eastAsia"/>
          <w:b/>
          <w:szCs w:val="21"/>
        </w:rPr>
        <w:t>の申出及びその取扱いに関する</w:t>
      </w:r>
      <w:r w:rsidRPr="00F43A0F">
        <w:rPr>
          <w:rFonts w:ascii="メイリオ" w:eastAsia="メイリオ" w:hAnsi="メイリオ" w:cs="メイリオ" w:hint="eastAsia"/>
          <w:b/>
          <w:kern w:val="0"/>
          <w:szCs w:val="21"/>
        </w:rPr>
        <w:t>要綱</w:t>
      </w:r>
    </w:p>
    <w:p w14:paraId="3440D3B3" w14:textId="77777777" w:rsidR="008977F6" w:rsidRPr="00CC6083" w:rsidRDefault="008977F6" w:rsidP="008977F6">
      <w:pPr>
        <w:spacing w:line="260" w:lineRule="exact"/>
        <w:rPr>
          <w:rFonts w:ascii="メイリオ" w:eastAsia="メイリオ" w:hAnsi="メイリオ" w:cs="メイリオ"/>
          <w:szCs w:val="21"/>
        </w:rPr>
      </w:pPr>
    </w:p>
    <w:p w14:paraId="36064FE5" w14:textId="77777777" w:rsidR="00FD7E6A" w:rsidRPr="00CC6083" w:rsidRDefault="00FD7E6A" w:rsidP="00297BA7">
      <w:pPr>
        <w:spacing w:line="24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2B33E42D" w14:textId="77777777" w:rsidR="008977F6" w:rsidRPr="00CC6083" w:rsidRDefault="008977F6" w:rsidP="00297BA7">
      <w:pPr>
        <w:spacing w:line="240" w:lineRule="exact"/>
        <w:jc w:val="right"/>
        <w:rPr>
          <w:rFonts w:ascii="メイリオ" w:eastAsia="メイリオ" w:hAnsi="メイリオ" w:cs="メイリオ"/>
          <w:sz w:val="18"/>
          <w:szCs w:val="18"/>
        </w:rPr>
      </w:pPr>
    </w:p>
    <w:p w14:paraId="00C55FF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（目　的）</w:t>
      </w:r>
    </w:p>
    <w:p w14:paraId="2EFFB431"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第１条　この要綱は、</w:t>
      </w:r>
      <w:r w:rsidR="005100EF" w:rsidRPr="00CC6083">
        <w:rPr>
          <w:rFonts w:ascii="メイリオ" w:eastAsia="メイリオ" w:hAnsi="メイリオ" w:cs="メイリオ" w:hint="eastAsia"/>
          <w:color w:val="000000" w:themeColor="text1"/>
          <w:sz w:val="18"/>
          <w:szCs w:val="18"/>
        </w:rPr>
        <w:t>大阪</w:t>
      </w:r>
      <w:r w:rsidR="008977F6" w:rsidRPr="00CC6083">
        <w:rPr>
          <w:rFonts w:ascii="メイリオ" w:eastAsia="メイリオ" w:hAnsi="メイリオ" w:cs="メイリオ" w:hint="eastAsia"/>
          <w:color w:val="000000" w:themeColor="text1"/>
          <w:sz w:val="18"/>
          <w:szCs w:val="18"/>
        </w:rPr>
        <w:t>府立学校</w:t>
      </w:r>
      <w:r w:rsidRPr="00CC6083">
        <w:rPr>
          <w:rFonts w:ascii="メイリオ" w:eastAsia="メイリオ" w:hAnsi="メイリオ" w:cs="メイリオ" w:hint="eastAsia"/>
          <w:color w:val="000000" w:themeColor="text1"/>
          <w:sz w:val="18"/>
          <w:szCs w:val="18"/>
        </w:rPr>
        <w:t>の職</w:t>
      </w:r>
      <w:r w:rsidRPr="00CC6083">
        <w:rPr>
          <w:rFonts w:ascii="メイリオ" w:eastAsia="メイリオ" w:hAnsi="メイリオ" w:cs="メイリオ" w:hint="eastAsia"/>
          <w:sz w:val="18"/>
          <w:szCs w:val="18"/>
        </w:rPr>
        <w:t>員の評価・育成システムの実施に関する規則（平成１６年大阪府教育委員会規則第１２号）第</w:t>
      </w:r>
      <w:r w:rsidR="001D5418" w:rsidRPr="00CC6083">
        <w:rPr>
          <w:rFonts w:ascii="メイリオ" w:eastAsia="メイリオ" w:hAnsi="メイリオ" w:cs="メイリオ" w:hint="eastAsia"/>
          <w:sz w:val="18"/>
          <w:szCs w:val="18"/>
        </w:rPr>
        <w:t>９</w:t>
      </w:r>
      <w:r w:rsidRPr="00CC6083">
        <w:rPr>
          <w:rFonts w:ascii="メイリオ" w:eastAsia="メイリオ" w:hAnsi="メイリオ" w:cs="メイリオ" w:hint="eastAsia"/>
          <w:sz w:val="18"/>
          <w:szCs w:val="18"/>
        </w:rPr>
        <w:t>条の規定に基づき、評価結果に対する苦情の申出及びその取扱い（以下「苦情対応」という。）に関し必要な事項を定める。</w:t>
      </w:r>
    </w:p>
    <w:p w14:paraId="22B08263" w14:textId="77777777" w:rsidR="00A13B94" w:rsidRPr="00CC6083" w:rsidRDefault="00A13B94" w:rsidP="00297BA7">
      <w:pPr>
        <w:spacing w:line="240" w:lineRule="exact"/>
        <w:rPr>
          <w:rFonts w:ascii="メイリオ" w:eastAsia="メイリオ" w:hAnsi="メイリオ" w:cs="メイリオ"/>
          <w:sz w:val="18"/>
          <w:szCs w:val="18"/>
        </w:rPr>
      </w:pPr>
    </w:p>
    <w:p w14:paraId="6886D2F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（苦情対応の基本的考え方等）</w:t>
      </w:r>
    </w:p>
    <w:p w14:paraId="17590CE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第２条　苦情対応は、評価結果に対する被評価者と評価者の共通認識の形成に寄与することにより、学校における信頼関係の醸成を図るとともに、評価の公正性・公平性に資するものであり、被評価者、評価者及びすべての関係者は、真摯に対応しなければならない。</w:t>
      </w:r>
    </w:p>
    <w:p w14:paraId="4E5041DF" w14:textId="77777777" w:rsidR="00A13B94" w:rsidRPr="00CC6083" w:rsidRDefault="00A13B94" w:rsidP="00297BA7">
      <w:pPr>
        <w:spacing w:line="240" w:lineRule="exact"/>
        <w:rPr>
          <w:rFonts w:ascii="メイリオ" w:eastAsia="メイリオ" w:hAnsi="メイリオ" w:cs="メイリオ"/>
          <w:sz w:val="18"/>
          <w:szCs w:val="18"/>
        </w:rPr>
      </w:pPr>
    </w:p>
    <w:p w14:paraId="77FBE6F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（苦情審査会）</w:t>
      </w:r>
    </w:p>
    <w:p w14:paraId="15D7B11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第３条　申出のあった苦情（以下「申出事案」という。）について審査するため、苦情審査会（以下「審査会」という。）を設置する。</w:t>
      </w:r>
    </w:p>
    <w:p w14:paraId="0EB0F3C2"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審査会の委員は、別表に定める職にある者をもって構成する。</w:t>
      </w:r>
    </w:p>
    <w:p w14:paraId="35840263" w14:textId="77777777" w:rsidR="00A13B94" w:rsidRPr="00FD2BA8" w:rsidRDefault="001020EE" w:rsidP="00297BA7">
      <w:pPr>
        <w:spacing w:line="240" w:lineRule="exact"/>
        <w:rPr>
          <w:rFonts w:ascii="メイリオ" w:eastAsia="メイリオ" w:hAnsi="メイリオ" w:cs="メイリオ"/>
          <w:color w:val="000000" w:themeColor="text1"/>
          <w:sz w:val="18"/>
          <w:szCs w:val="18"/>
        </w:rPr>
      </w:pPr>
      <w:r>
        <w:rPr>
          <w:rFonts w:ascii="メイリオ" w:eastAsia="メイリオ" w:hAnsi="メイリオ" w:cs="メイリオ" w:hint="eastAsia"/>
          <w:sz w:val="18"/>
          <w:szCs w:val="18"/>
        </w:rPr>
        <w:t>３　審査会の会長は、</w:t>
      </w:r>
      <w:r w:rsidRPr="00FD2BA8">
        <w:rPr>
          <w:rFonts w:ascii="メイリオ" w:eastAsia="メイリオ" w:hAnsi="メイリオ" w:cs="メイリオ" w:hint="eastAsia"/>
          <w:color w:val="000000" w:themeColor="text1"/>
          <w:sz w:val="18"/>
          <w:szCs w:val="18"/>
        </w:rPr>
        <w:t>教職員室長</w:t>
      </w:r>
      <w:r w:rsidR="00A13B94" w:rsidRPr="00FD2BA8">
        <w:rPr>
          <w:rFonts w:ascii="メイリオ" w:eastAsia="メイリオ" w:hAnsi="メイリオ" w:cs="メイリオ" w:hint="eastAsia"/>
          <w:color w:val="000000" w:themeColor="text1"/>
          <w:sz w:val="18"/>
          <w:szCs w:val="18"/>
        </w:rPr>
        <w:t>の職にある者をもって充てる。</w:t>
      </w:r>
    </w:p>
    <w:p w14:paraId="245C708D"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p>
    <w:p w14:paraId="095689D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（会長）</w:t>
      </w:r>
    </w:p>
    <w:p w14:paraId="57F3EFC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第４条　会長は、審査会を招集し、主宰する。</w:t>
      </w:r>
    </w:p>
    <w:p w14:paraId="44426ED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会長に事故あるときは、会長があらかじめ委員の中から指名した者が、その職務を行う。</w:t>
      </w:r>
    </w:p>
    <w:p w14:paraId="43A44916" w14:textId="77777777" w:rsidR="00A13B94" w:rsidRPr="00CC6083" w:rsidRDefault="00A13B94" w:rsidP="00297BA7">
      <w:pPr>
        <w:spacing w:line="240" w:lineRule="exact"/>
        <w:rPr>
          <w:rFonts w:ascii="メイリオ" w:eastAsia="メイリオ" w:hAnsi="メイリオ" w:cs="メイリオ"/>
          <w:sz w:val="18"/>
          <w:szCs w:val="18"/>
        </w:rPr>
      </w:pPr>
    </w:p>
    <w:p w14:paraId="1094B64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（調査員）</w:t>
      </w:r>
    </w:p>
    <w:p w14:paraId="34224B4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第５条　申出事案について調査するため、審査会に調査員を置く。</w:t>
      </w:r>
    </w:p>
    <w:p w14:paraId="22AE386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調査員は、教職員室の職員をもって充てる。ただし、苦情申出者の評価者であった職員は、当該申出事案の調査員とはしない。</w:t>
      </w:r>
    </w:p>
    <w:p w14:paraId="10B5E8C9" w14:textId="77777777" w:rsidR="00A13B94" w:rsidRPr="00CC6083" w:rsidRDefault="00A13B94" w:rsidP="00297BA7">
      <w:pPr>
        <w:spacing w:line="240" w:lineRule="exact"/>
        <w:rPr>
          <w:rFonts w:ascii="メイリオ" w:eastAsia="メイリオ" w:hAnsi="メイリオ" w:cs="メイリオ"/>
          <w:sz w:val="18"/>
          <w:szCs w:val="18"/>
        </w:rPr>
      </w:pPr>
    </w:p>
    <w:p w14:paraId="2DB0310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（苦情の申出）</w:t>
      </w:r>
    </w:p>
    <w:p w14:paraId="5B5684E1"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第６条　自らの評価結果に対して苦情を有する職員は、その苦情を申出ることができる。</w:t>
      </w:r>
    </w:p>
    <w:p w14:paraId="21349EA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職員が第１項の規定により苦情を申出るときは、書面をもって審査会の会長に申出るものとする。</w:t>
      </w:r>
    </w:p>
    <w:p w14:paraId="7AB8451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苦情の申出手続き及び苦情の申出ができる期間については、別に定める。</w:t>
      </w:r>
    </w:p>
    <w:p w14:paraId="0A404374"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職員が第１項の規定により苦情の申出をするときは、職務に専念する義務の特例に関する規則（昭和29年大阪府人事委員会規則第2号）第2条第１２号の規定により、その職務に専念する義務の免除を申請することができる。</w:t>
      </w:r>
    </w:p>
    <w:p w14:paraId="5E686B6A" w14:textId="77777777" w:rsidR="00A13B94" w:rsidRPr="00CC6083" w:rsidRDefault="00A13B94" w:rsidP="00297BA7">
      <w:pPr>
        <w:spacing w:line="240" w:lineRule="exact"/>
        <w:rPr>
          <w:rFonts w:ascii="メイリオ" w:eastAsia="メイリオ" w:hAnsi="メイリオ" w:cs="メイリオ"/>
          <w:sz w:val="18"/>
          <w:szCs w:val="18"/>
        </w:rPr>
      </w:pPr>
    </w:p>
    <w:p w14:paraId="66EDBD23" w14:textId="77777777" w:rsidR="00A13B94" w:rsidRPr="00CC6083" w:rsidRDefault="0016168C"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w:t>
      </w:r>
      <w:r w:rsidR="00A13B94" w:rsidRPr="00CC6083">
        <w:rPr>
          <w:rFonts w:ascii="メイリオ" w:eastAsia="メイリオ" w:hAnsi="メイリオ" w:cs="メイリオ" w:hint="eastAsia"/>
          <w:sz w:val="18"/>
          <w:szCs w:val="18"/>
        </w:rPr>
        <w:t>事案の調査等</w:t>
      </w:r>
      <w:r w:rsidRPr="00CC6083">
        <w:rPr>
          <w:rFonts w:ascii="メイリオ" w:eastAsia="メイリオ" w:hAnsi="メイリオ" w:cs="メイリオ" w:hint="eastAsia"/>
          <w:sz w:val="18"/>
          <w:szCs w:val="18"/>
        </w:rPr>
        <w:t>）</w:t>
      </w:r>
    </w:p>
    <w:p w14:paraId="497DDCA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第７条　会長は、調査員に対し、申出事案に関する調査を命じることができる。</w:t>
      </w:r>
    </w:p>
    <w:p w14:paraId="7C87C770"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調査員は、前条第１項の規定により苦情の申出をした職員（以下「申出者」という。）及び評価者に対して申出事案に関する調査を行い、その結果を会長に報告する。</w:t>
      </w:r>
    </w:p>
    <w:p w14:paraId="7FFB17C8"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調査員の求めに応じて、申出者又は評価者は申出事案についての内容又は評価理由を説明しなければならない。</w:t>
      </w:r>
    </w:p>
    <w:p w14:paraId="5ECC5CD9"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調査員は、申出者及び評価者に対し、助言を行うことができる。</w:t>
      </w:r>
    </w:p>
    <w:p w14:paraId="6112E126" w14:textId="77777777" w:rsidR="00A13B94" w:rsidRPr="00CC6083" w:rsidRDefault="00A13B94" w:rsidP="00297BA7">
      <w:pPr>
        <w:spacing w:line="240" w:lineRule="exact"/>
        <w:rPr>
          <w:rFonts w:ascii="メイリオ" w:eastAsia="メイリオ" w:hAnsi="メイリオ" w:cs="メイリオ"/>
          <w:sz w:val="18"/>
          <w:szCs w:val="18"/>
        </w:rPr>
      </w:pPr>
    </w:p>
    <w:p w14:paraId="2C54535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（事案の審査等）</w:t>
      </w:r>
    </w:p>
    <w:p w14:paraId="3A0EC11F"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第８条　審査会は、委員の過半数の出席がなければ、開催することができない。</w:t>
      </w:r>
    </w:p>
    <w:p w14:paraId="63138DC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委員が苦情申出者の評価者であった場合は、当該申出事案の審査には関与しないものとする。</w:t>
      </w:r>
    </w:p>
    <w:p w14:paraId="00335B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３　審査は、出席委員の過半数により決し、可否同数の場合は会長の決するところによる。</w:t>
      </w:r>
    </w:p>
    <w:p w14:paraId="4D564E2C"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４　会長は、審査結果を速やかに申出者及び評価者に通知しなければならない。</w:t>
      </w:r>
    </w:p>
    <w:p w14:paraId="0301C163" w14:textId="77777777" w:rsidR="00A13B94" w:rsidRPr="00CC6083" w:rsidRDefault="00A13B94" w:rsidP="00297BA7">
      <w:pPr>
        <w:spacing w:line="240" w:lineRule="exact"/>
        <w:rPr>
          <w:rFonts w:ascii="メイリオ" w:eastAsia="メイリオ" w:hAnsi="メイリオ" w:cs="メイリオ"/>
          <w:sz w:val="18"/>
          <w:szCs w:val="18"/>
        </w:rPr>
      </w:pPr>
    </w:p>
    <w:p w14:paraId="756494D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（苦情対応の終了）</w:t>
      </w:r>
    </w:p>
    <w:p w14:paraId="2EAE8D1E"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第９条　苦情対応は、審査結果の通知をもって終了する。</w:t>
      </w:r>
    </w:p>
    <w:p w14:paraId="79688B4A"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２　前項の規定にかかわらず、次の各号のいずれかに該当するときは、苦情対応を終了する。</w:t>
      </w:r>
    </w:p>
    <w:p w14:paraId="3AB49C74" w14:textId="77777777" w:rsidR="00A13B94" w:rsidRPr="00CC6083" w:rsidRDefault="00A13B94" w:rsidP="00297BA7">
      <w:pPr>
        <w:spacing w:line="240" w:lineRule="exact"/>
        <w:ind w:leftChars="100" w:left="39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申出者が申出事案について、地方公務員法に基づく勤務条件に関する措置の要求その他の法令に基づく救済手続きに訴えたとき。</w:t>
      </w:r>
    </w:p>
    <w:p w14:paraId="3DE2F0AC" w14:textId="77777777" w:rsidR="00A13B94" w:rsidRPr="00CC6083" w:rsidRDefault="00A13B94"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申出者が苦情の申出を取り下げたとき。</w:t>
      </w:r>
    </w:p>
    <w:p w14:paraId="4637CADB" w14:textId="77777777" w:rsidR="00A13B94" w:rsidRPr="00CC6083" w:rsidRDefault="00A13B94" w:rsidP="00297BA7">
      <w:pPr>
        <w:spacing w:line="240" w:lineRule="exact"/>
        <w:rPr>
          <w:rFonts w:ascii="メイリオ" w:eastAsia="メイリオ" w:hAnsi="メイリオ" w:cs="メイリオ"/>
          <w:sz w:val="18"/>
          <w:szCs w:val="18"/>
        </w:rPr>
      </w:pPr>
    </w:p>
    <w:p w14:paraId="656DFB4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（審査会の非公開）</w:t>
      </w:r>
    </w:p>
    <w:p w14:paraId="474D3306"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第１０条　審査会は、非公開とする。</w:t>
      </w:r>
    </w:p>
    <w:p w14:paraId="77AB466B" w14:textId="77777777" w:rsidR="00A13B94" w:rsidRPr="00CD4A77" w:rsidRDefault="00A13B94" w:rsidP="00297BA7">
      <w:pPr>
        <w:spacing w:line="240" w:lineRule="exact"/>
        <w:rPr>
          <w:rFonts w:asciiTheme="majorEastAsia" w:eastAsiaTheme="majorEastAsia" w:hAnsiTheme="majorEastAsia"/>
          <w:sz w:val="18"/>
          <w:szCs w:val="18"/>
        </w:rPr>
      </w:pPr>
    </w:p>
    <w:p w14:paraId="00B95D87" w14:textId="77777777" w:rsidR="008977F6" w:rsidRPr="00CD4A77" w:rsidRDefault="008977F6" w:rsidP="00297BA7">
      <w:pPr>
        <w:spacing w:line="240" w:lineRule="exact"/>
        <w:rPr>
          <w:rFonts w:asciiTheme="majorEastAsia" w:eastAsiaTheme="majorEastAsia" w:hAnsiTheme="majorEastAsia"/>
          <w:sz w:val="18"/>
          <w:szCs w:val="18"/>
        </w:rPr>
      </w:pPr>
    </w:p>
    <w:p w14:paraId="6245B1D3"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lastRenderedPageBreak/>
        <w:t>（守秘義務）</w:t>
      </w:r>
    </w:p>
    <w:p w14:paraId="26C3C4D2"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第１１条　委員及び調査員は、申出者の職及び氏名、苦情の内容その他の苦情対応に関し職務上知るに至った秘密を苦情対応に関係のない者に漏らしてはならない。</w:t>
      </w:r>
    </w:p>
    <w:p w14:paraId="3F627113" w14:textId="77777777" w:rsidR="00C20076" w:rsidRPr="00CC6083" w:rsidRDefault="00C20076" w:rsidP="00297BA7">
      <w:pPr>
        <w:spacing w:line="240" w:lineRule="exact"/>
        <w:ind w:left="180" w:hangingChars="100" w:hanging="180"/>
        <w:rPr>
          <w:rFonts w:ascii="メイリオ" w:eastAsia="メイリオ" w:hAnsi="メイリオ" w:cs="メイリオ"/>
          <w:sz w:val="18"/>
          <w:szCs w:val="18"/>
        </w:rPr>
      </w:pPr>
    </w:p>
    <w:p w14:paraId="3E98B600"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（不利益取扱いの禁止）</w:t>
      </w:r>
    </w:p>
    <w:p w14:paraId="038AFE83" w14:textId="77777777" w:rsidR="00A13B94" w:rsidRPr="00CC6083" w:rsidRDefault="00A13B94" w:rsidP="00297BA7">
      <w:pPr>
        <w:spacing w:line="240" w:lineRule="exact"/>
        <w:ind w:left="180" w:hangingChars="100" w:hanging="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第１２条　職員は、審査会に対して苦情の申出を行ったこと、苦情対応に関し調査員が行う調査に協力したこと等により、不利益な取扱いを受けることはない。</w:t>
      </w:r>
    </w:p>
    <w:p w14:paraId="06529945" w14:textId="77777777" w:rsidR="00A13B94" w:rsidRPr="00CC6083" w:rsidRDefault="00A13B94" w:rsidP="00297BA7">
      <w:pPr>
        <w:spacing w:line="240" w:lineRule="exact"/>
        <w:rPr>
          <w:rFonts w:ascii="メイリオ" w:eastAsia="メイリオ" w:hAnsi="メイリオ" w:cs="メイリオ"/>
          <w:sz w:val="18"/>
          <w:szCs w:val="18"/>
        </w:rPr>
      </w:pPr>
    </w:p>
    <w:p w14:paraId="29CEAFF4"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（事務局）</w:t>
      </w:r>
    </w:p>
    <w:p w14:paraId="7940ECD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第１３条　審査会の事務局は、教職員室教職員企画課に置く。</w:t>
      </w:r>
    </w:p>
    <w:p w14:paraId="4ACB0611" w14:textId="77777777" w:rsidR="00A13B94" w:rsidRPr="00CC6083" w:rsidRDefault="00A13B94" w:rsidP="00297BA7">
      <w:pPr>
        <w:spacing w:line="240" w:lineRule="exact"/>
        <w:rPr>
          <w:rFonts w:ascii="メイリオ" w:eastAsia="メイリオ" w:hAnsi="メイリオ" w:cs="メイリオ"/>
          <w:sz w:val="18"/>
          <w:szCs w:val="18"/>
        </w:rPr>
      </w:pPr>
    </w:p>
    <w:p w14:paraId="69B48DB8"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（その他）</w:t>
      </w:r>
    </w:p>
    <w:p w14:paraId="4EADB9FD"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第１４条　この要綱に定めるもののほか、苦情対応に関し必要な事項は、別に定める。</w:t>
      </w:r>
    </w:p>
    <w:p w14:paraId="79C4F932" w14:textId="77777777" w:rsidR="00FD7E6A" w:rsidRPr="00CC6083" w:rsidRDefault="00FD7E6A" w:rsidP="00297BA7">
      <w:pPr>
        <w:spacing w:line="240" w:lineRule="exact"/>
        <w:rPr>
          <w:rFonts w:ascii="メイリオ" w:eastAsia="メイリオ" w:hAnsi="メイリオ" w:cs="メイリオ"/>
          <w:sz w:val="18"/>
          <w:szCs w:val="18"/>
        </w:rPr>
      </w:pPr>
    </w:p>
    <w:p w14:paraId="1498EEA6"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4A0816F8"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は、平成１７年４月１日から施行する。</w:t>
      </w:r>
    </w:p>
    <w:p w14:paraId="3365F89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69FDAFA9"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は、平成１９年４月１日から施行する。</w:t>
      </w:r>
    </w:p>
    <w:p w14:paraId="4448D031"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3867D3EC"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は、平成２０年４月１日から施行する。</w:t>
      </w:r>
    </w:p>
    <w:p w14:paraId="0239E2B3" w14:textId="77777777" w:rsidR="00A13B94" w:rsidRPr="00CC6083" w:rsidRDefault="00A13B94" w:rsidP="00297BA7">
      <w:pPr>
        <w:spacing w:line="24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01BA97F7" w14:textId="77777777" w:rsidR="00A13B94" w:rsidRPr="00CC6083" w:rsidRDefault="00A13B94"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この要綱は、平成２２年３月１日から施行する。</w:t>
      </w:r>
    </w:p>
    <w:p w14:paraId="6E649547" w14:textId="77777777" w:rsidR="00FD7E6A" w:rsidRPr="00CC6083" w:rsidRDefault="00FD7E6A" w:rsidP="00297BA7">
      <w:pPr>
        <w:spacing w:line="24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23BFBEA0" w14:textId="77777777" w:rsidR="00FD7E6A" w:rsidRPr="00CC6083" w:rsidRDefault="00FD7E6A" w:rsidP="00297BA7">
      <w:pPr>
        <w:spacing w:line="24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w:t>
      </w:r>
      <w:r w:rsidR="00E325BF" w:rsidRPr="00CC6083">
        <w:rPr>
          <w:rFonts w:ascii="メイリオ" w:eastAsia="メイリオ" w:hAnsi="メイリオ" w:cs="メイリオ" w:hint="eastAsia"/>
          <w:sz w:val="18"/>
          <w:szCs w:val="18"/>
        </w:rPr>
        <w:t>要綱</w:t>
      </w:r>
      <w:r w:rsidRPr="00CC6083">
        <w:rPr>
          <w:rFonts w:ascii="メイリオ" w:eastAsia="メイリオ" w:hAnsi="メイリオ" w:cs="メイリオ" w:hint="eastAsia"/>
          <w:sz w:val="18"/>
          <w:szCs w:val="18"/>
        </w:rPr>
        <w:t>は、平成２３年４月１日から施行する。</w:t>
      </w:r>
    </w:p>
    <w:p w14:paraId="0E00B973" w14:textId="77777777" w:rsidR="008977F6" w:rsidRPr="00CC6083" w:rsidRDefault="008977F6" w:rsidP="008977F6">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00E325BF"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4CD72287" w14:textId="77777777" w:rsidR="008977F6" w:rsidRPr="00CC6083" w:rsidRDefault="008977F6" w:rsidP="008977F6">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w:t>
      </w:r>
      <w:r w:rsidR="00E325BF" w:rsidRPr="00CC6083">
        <w:rPr>
          <w:rFonts w:ascii="メイリオ" w:eastAsia="メイリオ" w:hAnsi="メイリオ" w:cs="メイリオ" w:hint="eastAsia"/>
          <w:color w:val="000000" w:themeColor="text1"/>
          <w:sz w:val="18"/>
          <w:szCs w:val="18"/>
        </w:rPr>
        <w:t>要綱</w:t>
      </w:r>
      <w:r w:rsidRPr="00CC6083">
        <w:rPr>
          <w:rFonts w:ascii="メイリオ" w:eastAsia="メイリオ" w:hAnsi="メイリオ" w:cs="メイリオ" w:hint="eastAsia"/>
          <w:color w:val="000000" w:themeColor="text1"/>
          <w:sz w:val="18"/>
          <w:szCs w:val="18"/>
        </w:rPr>
        <w:t>は、平成２６年４月１日から施行する。</w:t>
      </w:r>
    </w:p>
    <w:p w14:paraId="74548642" w14:textId="77777777" w:rsidR="00E325BF" w:rsidRPr="00CC6083" w:rsidRDefault="00E325BF" w:rsidP="00E325BF">
      <w:pPr>
        <w:spacing w:line="240" w:lineRule="exact"/>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附　則</w:t>
      </w:r>
    </w:p>
    <w:p w14:paraId="69AF7D6C" w14:textId="77777777" w:rsidR="00E325BF" w:rsidRDefault="00E325BF" w:rsidP="00E325BF">
      <w:pPr>
        <w:spacing w:line="24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color w:val="000000" w:themeColor="text1"/>
          <w:sz w:val="18"/>
          <w:szCs w:val="18"/>
        </w:rPr>
        <w:t>この要綱は、平成２</w:t>
      </w:r>
      <w:r w:rsidR="00CD4A77" w:rsidRPr="00CC6083">
        <w:rPr>
          <w:rFonts w:ascii="メイリオ" w:eastAsia="メイリオ" w:hAnsi="メイリオ" w:cs="メイリオ" w:hint="eastAsia"/>
          <w:color w:val="000000" w:themeColor="text1"/>
          <w:sz w:val="18"/>
          <w:szCs w:val="18"/>
        </w:rPr>
        <w:t>７</w:t>
      </w:r>
      <w:r w:rsidRPr="00CC6083">
        <w:rPr>
          <w:rFonts w:ascii="メイリオ" w:eastAsia="メイリオ" w:hAnsi="メイリオ" w:cs="メイリオ" w:hint="eastAsia"/>
          <w:color w:val="000000" w:themeColor="text1"/>
          <w:sz w:val="18"/>
          <w:szCs w:val="18"/>
        </w:rPr>
        <w:t>年7月１日から施行する。</w:t>
      </w:r>
    </w:p>
    <w:p w14:paraId="0C6B845C" w14:textId="77777777" w:rsidR="001020EE" w:rsidRPr="00FD2BA8" w:rsidRDefault="001020EE" w:rsidP="00E325BF">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　　附　則</w:t>
      </w:r>
    </w:p>
    <w:p w14:paraId="13C17506" w14:textId="77777777" w:rsidR="008977F6" w:rsidRPr="00FD2BA8" w:rsidRDefault="001020EE" w:rsidP="00297BA7">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この要綱は、令和６年４月１日から施行する。</w:t>
      </w:r>
    </w:p>
    <w:p w14:paraId="7FB3121C"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p>
    <w:p w14:paraId="13CABF73" w14:textId="77777777" w:rsidR="00A13B94" w:rsidRPr="00FD2BA8" w:rsidRDefault="00A13B94" w:rsidP="00297BA7">
      <w:pPr>
        <w:spacing w:line="240" w:lineRule="exact"/>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別　表　　</w:t>
      </w:r>
    </w:p>
    <w:tbl>
      <w:tblPr>
        <w:tblW w:w="0" w:type="auto"/>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5"/>
        <w:gridCol w:w="2546"/>
      </w:tblGrid>
      <w:tr w:rsidR="00FD2BA8" w:rsidRPr="00FD2BA8" w14:paraId="66A6C1C9" w14:textId="77777777" w:rsidTr="009B3FB7">
        <w:trPr>
          <w:cantSplit/>
          <w:trHeight w:val="239"/>
        </w:trPr>
        <w:tc>
          <w:tcPr>
            <w:tcW w:w="1515" w:type="dxa"/>
          </w:tcPr>
          <w:p w14:paraId="641F5B3E"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区　　分</w:t>
            </w:r>
          </w:p>
        </w:tc>
        <w:tc>
          <w:tcPr>
            <w:tcW w:w="2546" w:type="dxa"/>
          </w:tcPr>
          <w:p w14:paraId="21FC49C5"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役　　職　　名</w:t>
            </w:r>
          </w:p>
        </w:tc>
      </w:tr>
      <w:tr w:rsidR="00FD2BA8" w:rsidRPr="00FD2BA8" w14:paraId="67E033F4" w14:textId="77777777" w:rsidTr="009B3FB7">
        <w:trPr>
          <w:cantSplit/>
          <w:trHeight w:val="255"/>
        </w:trPr>
        <w:tc>
          <w:tcPr>
            <w:tcW w:w="1515" w:type="dxa"/>
          </w:tcPr>
          <w:p w14:paraId="26653734"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委員・会長</w:t>
            </w:r>
          </w:p>
        </w:tc>
        <w:tc>
          <w:tcPr>
            <w:tcW w:w="2546" w:type="dxa"/>
          </w:tcPr>
          <w:p w14:paraId="1403910C"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150"/>
                <w:kern w:val="0"/>
                <w:sz w:val="18"/>
                <w:szCs w:val="18"/>
                <w:fitText w:val="2100" w:id="-332205300"/>
              </w:rPr>
              <w:t>教職員室</w:t>
            </w:r>
            <w:r w:rsidRPr="00FD2BA8">
              <w:rPr>
                <w:rFonts w:ascii="メイリオ" w:eastAsia="メイリオ" w:hAnsi="メイリオ" w:cs="メイリオ" w:hint="eastAsia"/>
                <w:color w:val="000000" w:themeColor="text1"/>
                <w:kern w:val="0"/>
                <w:sz w:val="18"/>
                <w:szCs w:val="18"/>
                <w:fitText w:val="2100" w:id="-332205300"/>
              </w:rPr>
              <w:t>長</w:t>
            </w:r>
          </w:p>
        </w:tc>
      </w:tr>
      <w:tr w:rsidR="00FD2BA8" w:rsidRPr="00FD2BA8" w14:paraId="36490F0B" w14:textId="77777777" w:rsidTr="009B3FB7">
        <w:trPr>
          <w:cantSplit/>
          <w:trHeight w:val="255"/>
        </w:trPr>
        <w:tc>
          <w:tcPr>
            <w:tcW w:w="1515" w:type="dxa"/>
          </w:tcPr>
          <w:p w14:paraId="1F35F321"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73BD0A82" w14:textId="77777777" w:rsidR="00A13B94" w:rsidRPr="00FD2BA8" w:rsidRDefault="00A13B94"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0" w:id="-332205302"/>
              </w:rPr>
              <w:t>教育振興室</w:t>
            </w:r>
            <w:r w:rsidR="00E325BF" w:rsidRPr="00FD2BA8">
              <w:rPr>
                <w:rFonts w:ascii="メイリオ" w:eastAsia="メイリオ" w:hAnsi="メイリオ" w:cs="メイリオ" w:hint="eastAsia"/>
                <w:color w:val="000000" w:themeColor="text1"/>
                <w:spacing w:val="47"/>
                <w:kern w:val="0"/>
                <w:sz w:val="18"/>
                <w:szCs w:val="18"/>
                <w:fitText w:val="2100" w:id="-332205302"/>
              </w:rPr>
              <w:t>副理</w:t>
            </w:r>
            <w:r w:rsidR="00E325BF" w:rsidRPr="00FD2BA8">
              <w:rPr>
                <w:rFonts w:ascii="メイリオ" w:eastAsia="メイリオ" w:hAnsi="メイリオ" w:cs="メイリオ" w:hint="eastAsia"/>
                <w:color w:val="000000" w:themeColor="text1"/>
                <w:spacing w:val="1"/>
                <w:kern w:val="0"/>
                <w:sz w:val="18"/>
                <w:szCs w:val="18"/>
                <w:fitText w:val="2100" w:id="-332205302"/>
              </w:rPr>
              <w:t>事</w:t>
            </w:r>
          </w:p>
        </w:tc>
      </w:tr>
      <w:tr w:rsidR="00FD2BA8" w:rsidRPr="00FD2BA8" w14:paraId="634D01B5" w14:textId="77777777" w:rsidTr="009B3FB7">
        <w:trPr>
          <w:cantSplit/>
          <w:trHeight w:val="239"/>
        </w:trPr>
        <w:tc>
          <w:tcPr>
            <w:tcW w:w="1515" w:type="dxa"/>
          </w:tcPr>
          <w:p w14:paraId="2BD2EF8A"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563C531A" w14:textId="77777777" w:rsidR="00A13B94" w:rsidRPr="00FD2BA8" w:rsidRDefault="00A13B94"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0" w:id="-332205301"/>
              </w:rPr>
              <w:t>教育総務企画課</w:t>
            </w:r>
            <w:r w:rsidRPr="00FD2BA8">
              <w:rPr>
                <w:rFonts w:ascii="メイリオ" w:eastAsia="メイリオ" w:hAnsi="メイリオ" w:cs="メイリオ" w:hint="eastAsia"/>
                <w:color w:val="000000" w:themeColor="text1"/>
                <w:spacing w:val="1"/>
                <w:kern w:val="0"/>
                <w:sz w:val="18"/>
                <w:szCs w:val="18"/>
                <w:fitText w:val="2100" w:id="-332205301"/>
              </w:rPr>
              <w:t>長</w:t>
            </w:r>
          </w:p>
        </w:tc>
      </w:tr>
      <w:tr w:rsidR="00FD2BA8" w:rsidRPr="00FD2BA8" w14:paraId="4BDC6D3D" w14:textId="77777777" w:rsidTr="009B3FB7">
        <w:trPr>
          <w:cantSplit/>
          <w:trHeight w:val="255"/>
        </w:trPr>
        <w:tc>
          <w:tcPr>
            <w:tcW w:w="1515" w:type="dxa"/>
          </w:tcPr>
          <w:p w14:paraId="1C4760DC"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795BA52B"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70"/>
                <w:kern w:val="0"/>
                <w:sz w:val="18"/>
                <w:szCs w:val="18"/>
                <w:fitText w:val="2101" w:id="-1161579264"/>
              </w:rPr>
              <w:t>教職員人事課</w:t>
            </w:r>
            <w:r w:rsidRPr="00FD2BA8">
              <w:rPr>
                <w:rFonts w:ascii="メイリオ" w:eastAsia="メイリオ" w:hAnsi="メイリオ" w:cs="メイリオ" w:hint="eastAsia"/>
                <w:color w:val="000000" w:themeColor="text1"/>
                <w:kern w:val="0"/>
                <w:sz w:val="18"/>
                <w:szCs w:val="18"/>
                <w:fitText w:val="2101" w:id="-1161579264"/>
              </w:rPr>
              <w:t>長</w:t>
            </w:r>
          </w:p>
        </w:tc>
      </w:tr>
      <w:tr w:rsidR="00FD2BA8" w:rsidRPr="00FD2BA8" w14:paraId="7D9561AF" w14:textId="77777777" w:rsidTr="009B3FB7">
        <w:trPr>
          <w:cantSplit/>
          <w:trHeight w:val="255"/>
        </w:trPr>
        <w:tc>
          <w:tcPr>
            <w:tcW w:w="1515" w:type="dxa"/>
          </w:tcPr>
          <w:p w14:paraId="6257987F" w14:textId="77777777" w:rsidR="00A13B94" w:rsidRPr="00FD2BA8" w:rsidRDefault="00A13B94" w:rsidP="00297BA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委　員</w:t>
            </w:r>
          </w:p>
        </w:tc>
        <w:tc>
          <w:tcPr>
            <w:tcW w:w="2546" w:type="dxa"/>
          </w:tcPr>
          <w:p w14:paraId="55822A16" w14:textId="77777777" w:rsidR="00A13B94" w:rsidRPr="00FD2BA8" w:rsidRDefault="001020EE" w:rsidP="009B3FB7">
            <w:pPr>
              <w:spacing w:line="240" w:lineRule="exact"/>
              <w:jc w:val="center"/>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pacing w:val="47"/>
                <w:kern w:val="0"/>
                <w:sz w:val="18"/>
                <w:szCs w:val="18"/>
                <w:fitText w:val="2101" w:id="-1161579008"/>
              </w:rPr>
              <w:t>教職員人事課参</w:t>
            </w:r>
            <w:r w:rsidRPr="00FD2BA8">
              <w:rPr>
                <w:rFonts w:ascii="メイリオ" w:eastAsia="メイリオ" w:hAnsi="メイリオ" w:cs="メイリオ" w:hint="eastAsia"/>
                <w:color w:val="000000" w:themeColor="text1"/>
                <w:spacing w:val="1"/>
                <w:kern w:val="0"/>
                <w:sz w:val="18"/>
                <w:szCs w:val="18"/>
                <w:fitText w:val="2101" w:id="-1161579008"/>
              </w:rPr>
              <w:t>事</w:t>
            </w:r>
          </w:p>
        </w:tc>
      </w:tr>
    </w:tbl>
    <w:p w14:paraId="66D172A7" w14:textId="77777777" w:rsidR="00A13B94" w:rsidRPr="00CC6083" w:rsidRDefault="00A13B94" w:rsidP="00297BA7">
      <w:pPr>
        <w:spacing w:line="240" w:lineRule="exact"/>
        <w:rPr>
          <w:rFonts w:ascii="メイリオ" w:eastAsia="メイリオ" w:hAnsi="メイリオ" w:cs="メイリオ"/>
          <w:sz w:val="18"/>
          <w:szCs w:val="18"/>
        </w:rPr>
      </w:pPr>
    </w:p>
    <w:p w14:paraId="0C286915" w14:textId="77777777" w:rsidR="00A13B94" w:rsidRPr="00297BA7" w:rsidRDefault="00A13B94" w:rsidP="00297BA7">
      <w:pPr>
        <w:spacing w:line="240" w:lineRule="exact"/>
        <w:rPr>
          <w:rFonts w:hAnsi="HG丸ｺﾞｼｯｸM-PRO"/>
          <w:sz w:val="18"/>
          <w:szCs w:val="18"/>
        </w:rPr>
      </w:pPr>
    </w:p>
    <w:p w14:paraId="0553FA23" w14:textId="77777777" w:rsidR="00A13B94" w:rsidRPr="00297BA7" w:rsidRDefault="00A13B94" w:rsidP="00297BA7">
      <w:pPr>
        <w:spacing w:line="240" w:lineRule="exact"/>
        <w:rPr>
          <w:rFonts w:hAnsi="HG丸ｺﾞｼｯｸM-PRO"/>
          <w:sz w:val="18"/>
          <w:szCs w:val="18"/>
        </w:rPr>
      </w:pPr>
    </w:p>
    <w:p w14:paraId="01AFCA57" w14:textId="77777777" w:rsidR="00EF20E9" w:rsidRPr="00297BA7" w:rsidRDefault="004E4306" w:rsidP="00297BA7">
      <w:pPr>
        <w:widowControl/>
        <w:spacing w:line="240" w:lineRule="exact"/>
        <w:jc w:val="left"/>
        <w:rPr>
          <w:rFonts w:hAnsi="HG丸ｺﾞｼｯｸM-PRO"/>
          <w:sz w:val="18"/>
          <w:szCs w:val="18"/>
        </w:rPr>
      </w:pPr>
      <w:r>
        <w:rPr>
          <w:noProof/>
          <w:sz w:val="18"/>
          <w:szCs w:val="18"/>
        </w:rPr>
        <mc:AlternateContent>
          <mc:Choice Requires="wps">
            <w:drawing>
              <wp:anchor distT="0" distB="0" distL="114300" distR="114300" simplePos="0" relativeHeight="251606016" behindDoc="0" locked="0" layoutInCell="1" allowOverlap="1" wp14:anchorId="66D8984F" wp14:editId="4CBA3A8B">
                <wp:simplePos x="0" y="0"/>
                <wp:positionH relativeFrom="column">
                  <wp:posOffset>2613660</wp:posOffset>
                </wp:positionH>
                <wp:positionV relativeFrom="paragraph">
                  <wp:posOffset>4495165</wp:posOffset>
                </wp:positionV>
                <wp:extent cx="701675" cy="361950"/>
                <wp:effectExtent l="0" t="0" r="22225" b="19050"/>
                <wp:wrapNone/>
                <wp:docPr id="115" name="正方形/長方形 115"/>
                <wp:cNvGraphicFramePr/>
                <a:graphic xmlns:a="http://schemas.openxmlformats.org/drawingml/2006/main">
                  <a:graphicData uri="http://schemas.microsoft.com/office/word/2010/wordprocessingShape">
                    <wps:wsp>
                      <wps:cNvSpPr/>
                      <wps:spPr>
                        <a:xfrm>
                          <a:off x="0" y="0"/>
                          <a:ext cx="701675" cy="361950"/>
                        </a:xfrm>
                        <a:prstGeom prst="rect">
                          <a:avLst/>
                        </a:prstGeom>
                        <a:solidFill>
                          <a:sysClr val="window" lastClr="FFFFFF"/>
                        </a:solidFill>
                        <a:ln w="25400" cap="flat" cmpd="sng" algn="ctr">
                          <a:solidFill>
                            <a:sysClr val="window" lastClr="FFFFFF"/>
                          </a:solidFill>
                          <a:prstDash val="solid"/>
                        </a:ln>
                        <a:effectLst/>
                      </wps:spPr>
                      <wps:txb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984F" id="正方形/長方形 115" o:spid="_x0000_s1198" style="position:absolute;margin-left:205.8pt;margin-top:353.95pt;width:55.25pt;height: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" fillcolor="window" strokecolor="window" strokeweight="2pt">
                <v:textbox>
                  <w:txbxContent>
                    <w:p w14:paraId="44297B08" w14:textId="77777777" w:rsidR="005F34D7" w:rsidRPr="004E4306" w:rsidRDefault="005F34D7" w:rsidP="004E4306">
                      <w:pPr>
                        <w:jc w:val="center"/>
                        <w:rPr>
                          <w:color w:val="000000" w:themeColor="text1"/>
                        </w:rPr>
                      </w:pPr>
                      <w:r>
                        <w:rPr>
                          <w:rFonts w:hint="eastAsia"/>
                          <w:color w:val="000000" w:themeColor="text1"/>
                        </w:rPr>
                        <w:t>-２８-</w:t>
                      </w:r>
                    </w:p>
                  </w:txbxContent>
                </v:textbox>
              </v:rect>
            </w:pict>
          </mc:Fallback>
        </mc:AlternateContent>
      </w:r>
      <w:r w:rsidR="00EF20E9" w:rsidRPr="00297BA7">
        <w:rPr>
          <w:rFonts w:hAnsi="HG丸ｺﾞｼｯｸM-PRO"/>
          <w:sz w:val="18"/>
          <w:szCs w:val="18"/>
        </w:rPr>
        <w:br w:type="page"/>
      </w:r>
    </w:p>
    <w:p w14:paraId="4FF212DE" w14:textId="77777777" w:rsidR="00EF20E9" w:rsidRPr="00F43A0F" w:rsidRDefault="00EF20E9" w:rsidP="00A337EA">
      <w:pPr>
        <w:spacing w:line="260" w:lineRule="exact"/>
        <w:jc w:val="center"/>
        <w:rPr>
          <w:rFonts w:ascii="メイリオ" w:eastAsia="メイリオ" w:hAnsi="メイリオ" w:cs="メイリオ"/>
          <w:b/>
          <w:kern w:val="0"/>
          <w:szCs w:val="21"/>
        </w:rPr>
      </w:pPr>
      <w:r w:rsidRPr="00F43A0F">
        <w:rPr>
          <w:rFonts w:ascii="メイリオ" w:eastAsia="メイリオ" w:hAnsi="メイリオ" w:cs="メイリオ" w:hint="eastAsia"/>
          <w:b/>
          <w:kern w:val="0"/>
          <w:szCs w:val="21"/>
        </w:rPr>
        <w:lastRenderedPageBreak/>
        <w:t>苦情対応要領</w:t>
      </w:r>
    </w:p>
    <w:p w14:paraId="14CAAF63" w14:textId="77777777" w:rsidR="00A337EA" w:rsidRPr="00CC6083" w:rsidRDefault="00A337EA" w:rsidP="00A337EA">
      <w:pPr>
        <w:spacing w:line="260" w:lineRule="exact"/>
        <w:jc w:val="center"/>
        <w:rPr>
          <w:rFonts w:ascii="メイリオ" w:eastAsia="メイリオ" w:hAnsi="メイリオ" w:cs="メイリオ"/>
          <w:kern w:val="0"/>
          <w:szCs w:val="21"/>
        </w:rPr>
      </w:pPr>
    </w:p>
    <w:p w14:paraId="3EB72030" w14:textId="77777777" w:rsidR="00EF20E9" w:rsidRPr="00CC6083" w:rsidRDefault="00EF20E9" w:rsidP="00A337EA">
      <w:pPr>
        <w:spacing w:line="260" w:lineRule="exact"/>
        <w:jc w:val="right"/>
        <w:rPr>
          <w:rFonts w:ascii="メイリオ" w:eastAsia="メイリオ" w:hAnsi="メイリオ" w:cs="メイリオ"/>
          <w:sz w:val="18"/>
          <w:szCs w:val="18"/>
        </w:rPr>
      </w:pPr>
      <w:r w:rsidRPr="00CC6083">
        <w:rPr>
          <w:rFonts w:ascii="メイリオ" w:eastAsia="メイリオ" w:hAnsi="メイリオ" w:cs="メイリオ" w:hint="eastAsia"/>
          <w:sz w:val="18"/>
          <w:szCs w:val="18"/>
        </w:rPr>
        <w:t>（平成１７年１月１日制定）</w:t>
      </w:r>
    </w:p>
    <w:p w14:paraId="125AA642" w14:textId="77777777" w:rsidR="00A337EA" w:rsidRPr="00CC6083" w:rsidRDefault="00A337EA" w:rsidP="00A337EA">
      <w:pPr>
        <w:spacing w:line="260" w:lineRule="exact"/>
        <w:jc w:val="left"/>
        <w:rPr>
          <w:rFonts w:ascii="メイリオ" w:eastAsia="メイリオ" w:hAnsi="メイリオ" w:cs="メイリオ"/>
          <w:sz w:val="18"/>
          <w:szCs w:val="18"/>
        </w:rPr>
      </w:pPr>
    </w:p>
    <w:p w14:paraId="3AA8FD21"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第1　趣　旨</w:t>
      </w:r>
    </w:p>
    <w:p w14:paraId="0003BBF3" w14:textId="77777777" w:rsidR="00EF20E9" w:rsidRPr="00CC6083" w:rsidRDefault="00EF20E9" w:rsidP="00A337EA">
      <w:pPr>
        <w:spacing w:line="260" w:lineRule="exact"/>
        <w:ind w:leftChars="100" w:left="210"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この要領は、評価結果に対する苦情の申出及びその取扱いに関する要綱（以下「要綱」という。）</w:t>
      </w:r>
      <w:r w:rsidR="00794550" w:rsidRPr="00CC6083">
        <w:rPr>
          <w:rFonts w:ascii="メイリオ" w:eastAsia="メイリオ" w:hAnsi="メイリオ" w:cs="メイリオ" w:hint="eastAsia"/>
          <w:color w:val="000000" w:themeColor="text1"/>
          <w:sz w:val="18"/>
          <w:szCs w:val="18"/>
        </w:rPr>
        <w:t>第１４条の規定に基づき、苦情対応の</w:t>
      </w:r>
      <w:r w:rsidRPr="00CC6083">
        <w:rPr>
          <w:rFonts w:ascii="メイリオ" w:eastAsia="メイリオ" w:hAnsi="メイリオ" w:cs="メイリオ" w:hint="eastAsia"/>
          <w:color w:val="000000" w:themeColor="text1"/>
          <w:sz w:val="18"/>
          <w:szCs w:val="18"/>
        </w:rPr>
        <w:t>実</w:t>
      </w:r>
      <w:r w:rsidRPr="00CC6083">
        <w:rPr>
          <w:rFonts w:ascii="メイリオ" w:eastAsia="メイリオ" w:hAnsi="メイリオ" w:cs="メイリオ" w:hint="eastAsia"/>
          <w:sz w:val="18"/>
          <w:szCs w:val="18"/>
        </w:rPr>
        <w:t>施に関し必要な事項を定める。</w:t>
      </w:r>
    </w:p>
    <w:p w14:paraId="2A4E0E67" w14:textId="77777777" w:rsidR="00EF20E9" w:rsidRPr="00CC6083" w:rsidRDefault="00EF20E9" w:rsidP="00A337EA">
      <w:pPr>
        <w:spacing w:line="260" w:lineRule="exact"/>
        <w:rPr>
          <w:rFonts w:ascii="メイリオ" w:eastAsia="メイリオ" w:hAnsi="メイリオ" w:cs="メイリオ"/>
          <w:sz w:val="18"/>
          <w:szCs w:val="18"/>
        </w:rPr>
      </w:pPr>
    </w:p>
    <w:p w14:paraId="0F8B56F2"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第2　苦情申出の手続き</w:t>
      </w:r>
    </w:p>
    <w:p w14:paraId="6F9334D3"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自らの評価結果に対する苦情を有する職員が苦情の申出をしようとするときは、３月２０日から４月２０日まで（ただし、３月２０日及び４月２０日が</w:t>
      </w:r>
      <w:r w:rsidR="007F023C" w:rsidRPr="00CC6083">
        <w:rPr>
          <w:rFonts w:ascii="メイリオ" w:eastAsia="メイリオ" w:hAnsi="メイリオ" w:cs="メイリオ" w:hint="eastAsia"/>
          <w:color w:val="000000" w:themeColor="text1"/>
          <w:sz w:val="18"/>
          <w:szCs w:val="18"/>
        </w:rPr>
        <w:t>土曜日、日曜日又は国民の祝日に関する法律(昭和二十三年法律第百七十八号)に規定する休日にあたる場合は、その直後の平日（本要領において、平日とは土曜日、日曜日及び同法に規定する休日にあたる日を除いた日とする。）</w:t>
      </w:r>
      <w:r w:rsidRPr="00CC6083">
        <w:rPr>
          <w:rFonts w:ascii="メイリオ" w:eastAsia="メイリオ" w:hAnsi="メイリオ" w:cs="メイリオ" w:hint="eastAsia"/>
          <w:color w:val="000000" w:themeColor="text1"/>
          <w:sz w:val="18"/>
          <w:szCs w:val="18"/>
        </w:rPr>
        <w:t>）</w:t>
      </w:r>
      <w:r w:rsidRPr="00CC6083">
        <w:rPr>
          <w:rFonts w:ascii="メイリオ" w:eastAsia="メイリオ" w:hAnsi="メイリオ" w:cs="メイリオ" w:hint="eastAsia"/>
          <w:sz w:val="18"/>
          <w:szCs w:val="18"/>
        </w:rPr>
        <w:t>の期間に、あらかじめ電話等により要綱第１３条に規定する審査会の事務局（以下「事務局」という。）に連絡し、苦情申出書（第１号様式）の持参日時その他必要な事項（以下「日時等」という。）について、５月３１日（ただし、５月３１日が</w:t>
      </w:r>
      <w:r w:rsidR="007F023C" w:rsidRPr="00CC6083">
        <w:rPr>
          <w:rFonts w:ascii="メイリオ" w:eastAsia="メイリオ" w:hAnsi="メイリオ" w:cs="メイリオ" w:hint="eastAsia"/>
          <w:color w:val="000000" w:themeColor="text1"/>
          <w:sz w:val="18"/>
          <w:szCs w:val="18"/>
        </w:rPr>
        <w:t>土曜日、日曜日又は同法に規定する休日にあたる場合は、その直後の平日</w:t>
      </w:r>
      <w:r w:rsidR="008977F6" w:rsidRPr="00CC6083">
        <w:rPr>
          <w:rFonts w:ascii="メイリオ" w:eastAsia="メイリオ" w:hAnsi="メイリオ" w:cs="メイリオ" w:hint="eastAsia"/>
          <w:sz w:val="18"/>
          <w:szCs w:val="18"/>
        </w:rPr>
        <w:t>とする。</w:t>
      </w:r>
      <w:r w:rsidRPr="00CC6083">
        <w:rPr>
          <w:rFonts w:ascii="メイリオ" w:eastAsia="メイリオ" w:hAnsi="メイリオ" w:cs="メイリオ" w:hint="eastAsia"/>
          <w:sz w:val="18"/>
          <w:szCs w:val="18"/>
        </w:rPr>
        <w:t>）までに調整しなければならない。</w:t>
      </w:r>
    </w:p>
    <w:p w14:paraId="7D5E7FF7" w14:textId="77777777" w:rsidR="00EF20E9" w:rsidRPr="00CC6083" w:rsidRDefault="00EF20E9" w:rsidP="00652101">
      <w:pPr>
        <w:spacing w:line="260" w:lineRule="exact"/>
        <w:ind w:leftChars="100" w:left="480" w:hangingChars="150" w:hanging="270"/>
        <w:rPr>
          <w:rFonts w:ascii="メイリオ" w:eastAsia="メイリオ" w:hAnsi="メイリオ" w:cs="メイリオ"/>
          <w:dstrike/>
          <w:sz w:val="18"/>
          <w:szCs w:val="18"/>
        </w:rPr>
      </w:pPr>
      <w:r w:rsidRPr="00CC6083">
        <w:rPr>
          <w:rFonts w:ascii="メイリオ" w:eastAsia="メイリオ" w:hAnsi="メイリオ" w:cs="メイリオ" w:hint="eastAsia"/>
          <w:sz w:val="18"/>
          <w:szCs w:val="18"/>
        </w:rPr>
        <w:t>(2)　事務局は、日時等の調整結果を文書により前項の職員に通知する。</w:t>
      </w:r>
    </w:p>
    <w:p w14:paraId="2D603253" w14:textId="77777777" w:rsidR="00EF20E9" w:rsidRPr="00CC6083" w:rsidRDefault="00EF20E9" w:rsidP="00A337EA">
      <w:pPr>
        <w:spacing w:line="260" w:lineRule="exact"/>
        <w:ind w:leftChars="100" w:left="480" w:hangingChars="150" w:hanging="270"/>
        <w:rPr>
          <w:rFonts w:ascii="メイリオ" w:eastAsia="メイリオ" w:hAnsi="メイリオ" w:cs="メイリオ"/>
          <w:sz w:val="18"/>
          <w:szCs w:val="18"/>
          <w:shd w:val="pct15" w:color="auto" w:fill="FFFFFF"/>
        </w:rPr>
      </w:pPr>
      <w:r w:rsidRPr="00CC6083">
        <w:rPr>
          <w:rFonts w:ascii="メイリオ" w:eastAsia="メイリオ" w:hAnsi="メイリオ" w:cs="メイリオ" w:hint="eastAsia"/>
          <w:sz w:val="18"/>
          <w:szCs w:val="18"/>
        </w:rPr>
        <w:t>(3)　前項の</w:t>
      </w:r>
      <w:r w:rsidR="00FF10F3">
        <w:rPr>
          <w:rFonts w:ascii="メイリオ" w:eastAsia="メイリオ" w:hAnsi="メイリオ" w:cs="メイリオ" w:hint="eastAsia"/>
          <w:sz w:val="18"/>
          <w:szCs w:val="18"/>
        </w:rPr>
        <w:t>規定により通知を受けた職員は、指定された日時に、苦情申出書（第１</w:t>
      </w:r>
      <w:r w:rsidRPr="00CC6083">
        <w:rPr>
          <w:rFonts w:ascii="メイリオ" w:eastAsia="メイリオ" w:hAnsi="メイリオ" w:cs="メイリオ" w:hint="eastAsia"/>
          <w:sz w:val="18"/>
          <w:szCs w:val="18"/>
        </w:rPr>
        <w:t>号様式）に必要な事項を記入して、自ら持参し、要綱第５条に規定する調査員に提出しなければならない。</w:t>
      </w:r>
    </w:p>
    <w:p w14:paraId="5E775CE9" w14:textId="77777777" w:rsidR="00EF20E9" w:rsidRPr="00CC6083" w:rsidRDefault="00EF20E9" w:rsidP="00A337EA">
      <w:pPr>
        <w:spacing w:line="260" w:lineRule="exact"/>
        <w:rPr>
          <w:rFonts w:ascii="メイリオ" w:eastAsia="メイリオ" w:hAnsi="メイリオ" w:cs="メイリオ"/>
          <w:dstrike/>
          <w:sz w:val="18"/>
          <w:szCs w:val="18"/>
        </w:rPr>
      </w:pPr>
    </w:p>
    <w:p w14:paraId="243450C8"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第３　事案の調査等</w:t>
      </w:r>
    </w:p>
    <w:p w14:paraId="060BBEFC"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調査員は、申出のあった苦情について調査するときは、原則として２名で対応するものとする。</w:t>
      </w:r>
    </w:p>
    <w:p w14:paraId="0BAA711D"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(2)　調査員は、苦情申出書に基づく内容（以下「苦情内容」という。）を申出者から、聴取するものとする。</w:t>
      </w:r>
    </w:p>
    <w:p w14:paraId="24C2156B" w14:textId="77777777" w:rsidR="00652101" w:rsidRPr="00CC6083" w:rsidRDefault="00FF10F3" w:rsidP="00652101">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(3)　</w:t>
      </w:r>
      <w:r w:rsidR="00EF20E9" w:rsidRPr="00CC6083">
        <w:rPr>
          <w:rFonts w:ascii="メイリオ" w:eastAsia="メイリオ" w:hAnsi="メイリオ" w:cs="メイリオ" w:hint="eastAsia"/>
          <w:sz w:val="18"/>
          <w:szCs w:val="18"/>
        </w:rPr>
        <w:t>要綱第６条第１項の規定により苦情を申し出た職員（以下「申出者」という。）から、第三者を同席させたい旨の</w:t>
      </w:r>
    </w:p>
    <w:p w14:paraId="44BC5FF8"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意思表示があった場合は、調査員が苦情内容の聴取を行う場合に限り、職員団体役員その他府職員１名の同席を認</w:t>
      </w:r>
    </w:p>
    <w:p w14:paraId="09BA8C7B"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めることとする。</w:t>
      </w:r>
    </w:p>
    <w:p w14:paraId="54AC06ED" w14:textId="77777777" w:rsidR="00EF20E9" w:rsidRPr="00CC6083" w:rsidRDefault="00EF20E9" w:rsidP="00652101">
      <w:pPr>
        <w:spacing w:line="260" w:lineRule="exact"/>
        <w:ind w:firstLineChars="350" w:firstLine="63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ただし、申出者は、第２（1）の連絡時に、あらかじめその旨を事務局に連絡しておかなければならない。</w:t>
      </w:r>
    </w:p>
    <w:p w14:paraId="66928D6F"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(4)</w:t>
      </w:r>
      <w:r w:rsidR="00FF10F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sz w:val="18"/>
          <w:szCs w:val="18"/>
        </w:rPr>
        <w:t>前項に規定する第三者は、書面により意見書を提出することができる。</w:t>
      </w:r>
    </w:p>
    <w:p w14:paraId="1F48C546"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ただし、意見書は、申出者が行う評価結果に対する苦情に関するものに限る。</w:t>
      </w:r>
    </w:p>
    <w:p w14:paraId="45C4E220" w14:textId="77777777" w:rsidR="00652101" w:rsidRPr="00CC6083" w:rsidRDefault="00EF20E9" w:rsidP="00652101">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(5)　調査員は、苦情内容について、評価者（評価者が複数である場合は、二次評価者のことをいう。以下同じ。）から</w:t>
      </w:r>
    </w:p>
    <w:p w14:paraId="2D23BB58" w14:textId="77777777" w:rsidR="00EF20E9"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評価理由を確認する。</w:t>
      </w:r>
    </w:p>
    <w:p w14:paraId="4ED6F104"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(6)　調査員は、評価者から申出があった場合は、一次評価者から評価理由を確認することができる。</w:t>
      </w:r>
    </w:p>
    <w:p w14:paraId="26E8FC53" w14:textId="77777777" w:rsidR="00EF20E9" w:rsidRPr="00CC6083" w:rsidRDefault="00EF20E9" w:rsidP="00A337EA">
      <w:pPr>
        <w:spacing w:line="260" w:lineRule="exact"/>
        <w:rPr>
          <w:rFonts w:ascii="メイリオ" w:eastAsia="メイリオ" w:hAnsi="メイリオ" w:cs="メイリオ"/>
          <w:sz w:val="18"/>
          <w:szCs w:val="18"/>
        </w:rPr>
      </w:pPr>
    </w:p>
    <w:p w14:paraId="5324B5C5"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第４　事案の審査等</w:t>
      </w:r>
    </w:p>
    <w:p w14:paraId="425E3A8E" w14:textId="77777777" w:rsidR="00652101" w:rsidRPr="00CC6083" w:rsidRDefault="00EF20E9" w:rsidP="00652101">
      <w:pPr>
        <w:spacing w:line="260" w:lineRule="exact"/>
        <w:ind w:leftChars="100" w:left="480" w:hangingChars="150" w:hanging="270"/>
        <w:rPr>
          <w:rFonts w:ascii="メイリオ" w:eastAsia="メイリオ" w:hAnsi="メイリオ" w:cs="メイリオ"/>
          <w:sz w:val="18"/>
          <w:szCs w:val="18"/>
        </w:rPr>
      </w:pPr>
      <w:r w:rsidRPr="00CC6083">
        <w:rPr>
          <w:rFonts w:ascii="メイリオ" w:eastAsia="メイリオ" w:hAnsi="メイリオ" w:cs="メイリオ" w:hint="eastAsia"/>
          <w:sz w:val="18"/>
          <w:szCs w:val="18"/>
        </w:rPr>
        <w:t>(1)　審査会は、申出事案にかかる評価結果が、事実に基づき、評価基準等に照らして評価されているかどうかを審査</w:t>
      </w:r>
    </w:p>
    <w:p w14:paraId="33F93A52" w14:textId="77777777" w:rsidR="00652101" w:rsidRPr="00CC6083" w:rsidRDefault="00EF20E9" w:rsidP="00652101">
      <w:pPr>
        <w:spacing w:line="260" w:lineRule="exact"/>
        <w:ind w:firstLineChars="250" w:firstLine="45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する。</w:t>
      </w:r>
    </w:p>
    <w:p w14:paraId="7B3F225E" w14:textId="77777777" w:rsidR="00EF20E9" w:rsidRPr="00CC6083" w:rsidRDefault="00EF20E9" w:rsidP="00652101">
      <w:pPr>
        <w:spacing w:line="260" w:lineRule="exact"/>
        <w:ind w:firstLineChars="50" w:firstLine="90"/>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(2)　審査は、苦情申出書、調査員が評価者から聴取して作成した調書（第２号様式）、第三者の意見書に基づき行う。</w:t>
      </w:r>
    </w:p>
    <w:p w14:paraId="40167466" w14:textId="77777777" w:rsidR="00652101"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(3)　審査会は、必要に応じ、調査員に再調査をさせることができる。</w:t>
      </w:r>
    </w:p>
    <w:p w14:paraId="387C3776" w14:textId="77777777" w:rsidR="00EF20E9" w:rsidRPr="00CC6083" w:rsidRDefault="00FF10F3" w:rsidP="00A337EA">
      <w:pPr>
        <w:spacing w:line="260" w:lineRule="exact"/>
        <w:ind w:firstLineChars="100" w:firstLine="180"/>
        <w:rPr>
          <w:rFonts w:ascii="メイリオ" w:eastAsia="メイリオ" w:hAnsi="メイリオ" w:cs="メイリオ"/>
          <w:sz w:val="18"/>
          <w:szCs w:val="18"/>
        </w:rPr>
      </w:pPr>
      <w:r>
        <w:rPr>
          <w:rFonts w:ascii="メイリオ" w:eastAsia="メイリオ" w:hAnsi="メイリオ" w:cs="メイリオ" w:hint="eastAsia"/>
          <w:sz w:val="18"/>
          <w:szCs w:val="18"/>
        </w:rPr>
        <w:t xml:space="preserve">(4)　</w:t>
      </w:r>
      <w:r w:rsidR="00EF20E9" w:rsidRPr="00CC6083">
        <w:rPr>
          <w:rFonts w:ascii="メイリオ" w:eastAsia="メイリオ" w:hAnsi="メイリオ" w:cs="メイリオ" w:hint="eastAsia"/>
          <w:sz w:val="18"/>
          <w:szCs w:val="18"/>
        </w:rPr>
        <w:t>審査の結果は、第３号様式により申出者に、第４号様式により評価者にそれぞれ通知する。</w:t>
      </w:r>
    </w:p>
    <w:p w14:paraId="10686B82" w14:textId="77777777" w:rsidR="00EF20E9" w:rsidRPr="00CC6083" w:rsidRDefault="00EF20E9" w:rsidP="00A337EA">
      <w:pPr>
        <w:spacing w:line="260" w:lineRule="exact"/>
        <w:rPr>
          <w:rFonts w:ascii="メイリオ" w:eastAsia="メイリオ" w:hAnsi="メイリオ" w:cs="メイリオ"/>
          <w:sz w:val="18"/>
          <w:szCs w:val="18"/>
        </w:rPr>
      </w:pPr>
    </w:p>
    <w:p w14:paraId="10F11234" w14:textId="77777777" w:rsidR="00EF20E9" w:rsidRPr="00CC6083" w:rsidRDefault="00EF20E9" w:rsidP="00A337EA">
      <w:pPr>
        <w:spacing w:line="260" w:lineRule="exact"/>
        <w:rPr>
          <w:rFonts w:ascii="メイリオ" w:eastAsia="メイリオ" w:hAnsi="メイリオ" w:cs="メイリオ"/>
          <w:sz w:val="18"/>
          <w:szCs w:val="18"/>
        </w:rPr>
      </w:pPr>
      <w:r w:rsidRPr="00CC6083">
        <w:rPr>
          <w:rFonts w:ascii="メイリオ" w:eastAsia="メイリオ" w:hAnsi="メイリオ" w:cs="メイリオ" w:hint="eastAsia"/>
          <w:sz w:val="18"/>
          <w:szCs w:val="18"/>
        </w:rPr>
        <w:t xml:space="preserve">　　　附　則</w:t>
      </w:r>
    </w:p>
    <w:p w14:paraId="0B53FC4E"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この要領は、平成１７年４月１日から施行する。</w:t>
      </w:r>
    </w:p>
    <w:p w14:paraId="300304A5" w14:textId="77777777" w:rsidR="00EF20E9" w:rsidRPr="00CC6083" w:rsidRDefault="00EF20E9" w:rsidP="00A337EA">
      <w:pPr>
        <w:spacing w:line="260" w:lineRule="exact"/>
        <w:ind w:firstLineChars="300" w:firstLine="540"/>
        <w:rPr>
          <w:rFonts w:ascii="メイリオ" w:eastAsia="メイリオ" w:hAnsi="メイリオ" w:cs="メイリオ"/>
          <w:sz w:val="18"/>
          <w:szCs w:val="18"/>
        </w:rPr>
      </w:pPr>
      <w:r w:rsidRPr="00CC6083">
        <w:rPr>
          <w:rFonts w:ascii="メイリオ" w:eastAsia="メイリオ" w:hAnsi="メイリオ" w:cs="メイリオ" w:hint="eastAsia"/>
          <w:sz w:val="18"/>
          <w:szCs w:val="18"/>
        </w:rPr>
        <w:t>附　則</w:t>
      </w:r>
    </w:p>
    <w:p w14:paraId="7ED5EC47" w14:textId="77777777" w:rsidR="00EF20E9" w:rsidRPr="00CC6083" w:rsidRDefault="00EF20E9" w:rsidP="00A337EA">
      <w:pPr>
        <w:spacing w:line="260" w:lineRule="exact"/>
        <w:ind w:firstLineChars="100" w:firstLine="180"/>
        <w:rPr>
          <w:rFonts w:ascii="メイリオ" w:eastAsia="メイリオ" w:hAnsi="メイリオ" w:cs="メイリオ"/>
          <w:sz w:val="18"/>
          <w:szCs w:val="18"/>
        </w:rPr>
      </w:pPr>
      <w:r w:rsidRPr="00CC6083">
        <w:rPr>
          <w:rFonts w:ascii="メイリオ" w:eastAsia="メイリオ" w:hAnsi="メイリオ" w:cs="メイリオ" w:hint="eastAsia"/>
          <w:sz w:val="18"/>
          <w:szCs w:val="18"/>
        </w:rPr>
        <w:t>この要領は、平成２２年３月１日から施行する。</w:t>
      </w:r>
    </w:p>
    <w:p w14:paraId="6FD664CA" w14:textId="77777777" w:rsidR="009D4E11" w:rsidRPr="00CC6083" w:rsidRDefault="009D4E11" w:rsidP="00A337EA">
      <w:pPr>
        <w:spacing w:line="260" w:lineRule="exact"/>
        <w:ind w:firstLineChars="100" w:firstLine="180"/>
        <w:rPr>
          <w:rFonts w:ascii="メイリオ" w:eastAsia="メイリオ" w:hAnsi="メイリオ" w:cs="メイリオ"/>
          <w:color w:val="000000" w:themeColor="text1"/>
          <w:sz w:val="18"/>
          <w:szCs w:val="18"/>
        </w:rPr>
      </w:pPr>
      <w:r w:rsidRPr="00CC6083">
        <w:rPr>
          <w:rFonts w:ascii="メイリオ" w:eastAsia="メイリオ" w:hAnsi="メイリオ" w:cs="メイリオ" w:hint="eastAsia"/>
          <w:sz w:val="18"/>
          <w:szCs w:val="18"/>
        </w:rPr>
        <w:t xml:space="preserve">　</w:t>
      </w:r>
      <w:r w:rsidRPr="00CC6083">
        <w:rPr>
          <w:rFonts w:ascii="メイリオ" w:eastAsia="メイリオ" w:hAnsi="メイリオ" w:cs="メイリオ" w:hint="eastAsia"/>
          <w:color w:val="000000" w:themeColor="text1"/>
          <w:sz w:val="18"/>
          <w:szCs w:val="18"/>
        </w:rPr>
        <w:t xml:space="preserve">　附　則</w:t>
      </w:r>
    </w:p>
    <w:p w14:paraId="0EE5831C" w14:textId="77777777" w:rsidR="009D4E11" w:rsidRPr="002B43E5" w:rsidRDefault="009D4E11" w:rsidP="009D4E11">
      <w:pPr>
        <w:spacing w:line="24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color w:val="000000" w:themeColor="text1"/>
          <w:sz w:val="18"/>
          <w:szCs w:val="18"/>
        </w:rPr>
        <w:t>この要領は、平成２６年</w:t>
      </w:r>
      <w:r w:rsidR="00A45EA4" w:rsidRPr="002B43E5">
        <w:rPr>
          <w:rFonts w:ascii="メイリオ" w:eastAsia="メイリオ" w:hAnsi="メイリオ" w:cs="メイリオ" w:hint="eastAsia"/>
          <w:color w:val="000000" w:themeColor="text1"/>
          <w:sz w:val="18"/>
          <w:szCs w:val="18"/>
        </w:rPr>
        <w:t>４</w:t>
      </w:r>
      <w:r w:rsidRPr="002B43E5">
        <w:rPr>
          <w:rFonts w:ascii="メイリオ" w:eastAsia="メイリオ" w:hAnsi="メイリオ" w:cs="メイリオ" w:hint="eastAsia"/>
          <w:color w:val="000000" w:themeColor="text1"/>
          <w:sz w:val="18"/>
          <w:szCs w:val="18"/>
        </w:rPr>
        <w:t>月１日から施行する。</w:t>
      </w:r>
    </w:p>
    <w:p w14:paraId="15E3880A" w14:textId="77777777" w:rsidR="0093744F" w:rsidRPr="002B43E5" w:rsidRDefault="0093744F" w:rsidP="0093744F">
      <w:pPr>
        <w:spacing w:line="26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sz w:val="18"/>
          <w:szCs w:val="18"/>
        </w:rPr>
        <w:t xml:space="preserve">　</w:t>
      </w:r>
      <w:r w:rsidRPr="002B43E5">
        <w:rPr>
          <w:rFonts w:ascii="メイリオ" w:eastAsia="メイリオ" w:hAnsi="メイリオ" w:cs="メイリオ" w:hint="eastAsia"/>
          <w:color w:val="000000" w:themeColor="text1"/>
          <w:sz w:val="18"/>
          <w:szCs w:val="18"/>
        </w:rPr>
        <w:t xml:space="preserve">　附　則</w:t>
      </w:r>
    </w:p>
    <w:p w14:paraId="54E6AA51" w14:textId="77777777" w:rsidR="0093744F" w:rsidRPr="00CC6083" w:rsidRDefault="0093744F" w:rsidP="0093744F">
      <w:pPr>
        <w:spacing w:line="240" w:lineRule="exact"/>
        <w:ind w:firstLineChars="100" w:firstLine="180"/>
        <w:rPr>
          <w:rFonts w:ascii="メイリオ" w:eastAsia="メイリオ" w:hAnsi="メイリオ" w:cs="メイリオ"/>
          <w:color w:val="000000" w:themeColor="text1"/>
          <w:sz w:val="18"/>
          <w:szCs w:val="18"/>
        </w:rPr>
      </w:pPr>
      <w:r w:rsidRPr="002B43E5">
        <w:rPr>
          <w:rFonts w:ascii="メイリオ" w:eastAsia="メイリオ" w:hAnsi="メイリオ" w:cs="メイリオ" w:hint="eastAsia"/>
          <w:color w:val="000000" w:themeColor="text1"/>
          <w:sz w:val="18"/>
          <w:szCs w:val="18"/>
        </w:rPr>
        <w:t>この要領は、平成３１年１月４日から施行する。</w:t>
      </w:r>
    </w:p>
    <w:p w14:paraId="2E6A949D" w14:textId="77777777" w:rsidR="007152A5" w:rsidRPr="00FD2BA8" w:rsidRDefault="007152A5" w:rsidP="00D81769">
      <w:pPr>
        <w:spacing w:line="240" w:lineRule="exact"/>
        <w:ind w:firstLineChars="200" w:firstLine="36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 xml:space="preserve">　附　則</w:t>
      </w:r>
    </w:p>
    <w:p w14:paraId="49D4064E" w14:textId="0721481E" w:rsidR="007152A5" w:rsidRPr="00FD2BA8" w:rsidRDefault="007152A5" w:rsidP="007152A5">
      <w:pPr>
        <w:spacing w:line="240" w:lineRule="exact"/>
        <w:ind w:firstLineChars="100" w:firstLine="180"/>
        <w:rPr>
          <w:rFonts w:ascii="メイリオ" w:eastAsia="メイリオ" w:hAnsi="メイリオ" w:cs="メイリオ"/>
          <w:color w:val="000000" w:themeColor="text1"/>
          <w:sz w:val="18"/>
          <w:szCs w:val="18"/>
        </w:rPr>
      </w:pPr>
      <w:r w:rsidRPr="00FD2BA8">
        <w:rPr>
          <w:rFonts w:ascii="メイリオ" w:eastAsia="メイリオ" w:hAnsi="メイリオ" w:cs="メイリオ" w:hint="eastAsia"/>
          <w:color w:val="000000" w:themeColor="text1"/>
          <w:sz w:val="18"/>
          <w:szCs w:val="18"/>
        </w:rPr>
        <w:t>この要領は、令和６年４月１日から施行する。</w:t>
      </w:r>
    </w:p>
    <w:p w14:paraId="6D73BC4E" w14:textId="77777777" w:rsidR="007F3A90" w:rsidRDefault="007F3A90" w:rsidP="00E87E5E">
      <w:pPr>
        <w:spacing w:line="260" w:lineRule="exact"/>
        <w:rPr>
          <w:rFonts w:ascii="メイリオ" w:eastAsia="メイリオ"/>
          <w:b/>
          <w:sz w:val="22"/>
        </w:rPr>
      </w:pPr>
    </w:p>
    <w:p w14:paraId="0C0BFC8B" w14:textId="77777777" w:rsidR="007F3A90" w:rsidRDefault="007F3A90" w:rsidP="00E87E5E">
      <w:pPr>
        <w:spacing w:line="260" w:lineRule="exact"/>
        <w:rPr>
          <w:rFonts w:ascii="メイリオ" w:eastAsia="メイリオ"/>
          <w:b/>
          <w:sz w:val="22"/>
        </w:rPr>
      </w:pPr>
    </w:p>
    <w:p w14:paraId="42E40BE1" w14:textId="77777777" w:rsidR="007F3A90" w:rsidRDefault="007F3A90" w:rsidP="00E87E5E">
      <w:pPr>
        <w:spacing w:line="260" w:lineRule="exact"/>
        <w:rPr>
          <w:rFonts w:ascii="メイリオ" w:eastAsia="メイリオ"/>
          <w:b/>
          <w:sz w:val="22"/>
        </w:rPr>
      </w:pPr>
    </w:p>
    <w:p w14:paraId="41A89719" w14:textId="77777777" w:rsidR="007F3A90" w:rsidRDefault="007F3A90" w:rsidP="00E87E5E">
      <w:pPr>
        <w:spacing w:line="260" w:lineRule="exact"/>
        <w:rPr>
          <w:rFonts w:ascii="メイリオ" w:eastAsia="メイリオ"/>
          <w:b/>
          <w:sz w:val="22"/>
        </w:rPr>
      </w:pPr>
    </w:p>
    <w:p w14:paraId="7BB9642F" w14:textId="77777777" w:rsidR="00DE30DD" w:rsidRDefault="00DE30DD" w:rsidP="00E87E5E">
      <w:pPr>
        <w:spacing w:line="260" w:lineRule="exact"/>
        <w:rPr>
          <w:rFonts w:ascii="メイリオ" w:eastAsia="メイリオ"/>
          <w:b/>
          <w:sz w:val="22"/>
        </w:rPr>
      </w:pPr>
    </w:p>
    <w:p w14:paraId="12455191" w14:textId="77777777" w:rsidR="00DE30DD" w:rsidRDefault="00DE30DD" w:rsidP="00E87E5E">
      <w:pPr>
        <w:spacing w:line="260" w:lineRule="exact"/>
        <w:rPr>
          <w:rFonts w:ascii="メイリオ" w:eastAsia="メイリオ"/>
          <w:b/>
          <w:sz w:val="22"/>
        </w:rPr>
      </w:pPr>
    </w:p>
    <w:p w14:paraId="0856F023" w14:textId="77777777" w:rsidR="00DE30DD" w:rsidRDefault="00DE30DD" w:rsidP="00E87E5E">
      <w:pPr>
        <w:spacing w:line="260" w:lineRule="exact"/>
        <w:rPr>
          <w:rFonts w:ascii="メイリオ" w:eastAsia="メイリオ"/>
          <w:b/>
          <w:sz w:val="22"/>
        </w:rPr>
      </w:pPr>
    </w:p>
    <w:p w14:paraId="0A4714A2" w14:textId="77777777" w:rsidR="00393850" w:rsidRDefault="00393850" w:rsidP="00393850">
      <w:r w:rsidRPr="00D763D1">
        <w:rPr>
          <w:rFonts w:hint="eastAsia"/>
          <w:b/>
          <w:noProof/>
          <w:sz w:val="24"/>
        </w:rPr>
        <mc:AlternateContent>
          <mc:Choice Requires="wps">
            <w:drawing>
              <wp:anchor distT="0" distB="0" distL="114300" distR="114300" simplePos="0" relativeHeight="251620352" behindDoc="0" locked="0" layoutInCell="1" allowOverlap="1" wp14:anchorId="31047F54" wp14:editId="1F64D5EB">
                <wp:simplePos x="0" y="0"/>
                <wp:positionH relativeFrom="column">
                  <wp:posOffset>51435</wp:posOffset>
                </wp:positionH>
                <wp:positionV relativeFrom="paragraph">
                  <wp:posOffset>51435</wp:posOffset>
                </wp:positionV>
                <wp:extent cx="4410075" cy="401955"/>
                <wp:effectExtent l="0" t="0" r="0" b="0"/>
                <wp:wrapNone/>
                <wp:docPr id="116" name="テキスト ボックス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47F54" id="テキスト ボックス 116" o:spid="_x0000_s1199" type="#_x0000_t202" style="position:absolute;left:0;text-align:left;margin-left:4.05pt;margin-top:4.05pt;width:347.25pt;height:31.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" filled="f" stroked="f">
                <v:textbox inset="5.85pt,.7pt,5.85pt,.7pt">
                  <w:txbxContent>
                    <w:p w14:paraId="6DDCA686" w14:textId="77777777" w:rsidR="005F34D7" w:rsidRPr="00ED7E38" w:rsidRDefault="005F34D7" w:rsidP="00393850">
                      <w:pPr>
                        <w:rPr>
                          <w:rFonts w:ascii="メイリオ" w:eastAsia="メイリオ" w:hAnsi="メイリオ" w:cs="メイリオ"/>
                        </w:rPr>
                      </w:pPr>
                      <w:r>
                        <w:rPr>
                          <w:rFonts w:ascii="メイリオ" w:eastAsia="メイリオ" w:hAnsi="メイリオ" w:cs="メイリオ" w:hint="eastAsia"/>
                          <w:b/>
                          <w:sz w:val="24"/>
                        </w:rPr>
                        <w:t>苦情申出書　様式</w:t>
                      </w:r>
                      <w:r>
                        <w:rPr>
                          <w:rFonts w:ascii="メイリオ" w:eastAsia="メイリオ" w:hAnsi="メイリオ" w:cs="メイリオ" w:hint="eastAsia"/>
                          <w:b/>
                          <w:sz w:val="20"/>
                          <w:szCs w:val="20"/>
                        </w:rPr>
                        <w:t>（苦情対応要領　第２ 苦情申出の手続き</w:t>
                      </w:r>
                      <w:r w:rsidRPr="00ED7E38">
                        <w:rPr>
                          <w:rFonts w:ascii="メイリオ" w:eastAsia="メイリオ" w:hAnsi="メイリオ" w:cs="メイリオ" w:hint="eastAsia"/>
                          <w:b/>
                          <w:sz w:val="20"/>
                          <w:szCs w:val="20"/>
                        </w:rPr>
                        <w:t>）</w:t>
                      </w:r>
                    </w:p>
                  </w:txbxContent>
                </v:textbox>
              </v:shape>
            </w:pict>
          </mc:Fallback>
        </mc:AlternateContent>
      </w:r>
    </w:p>
    <w:p w14:paraId="63EF3AE1" w14:textId="77777777" w:rsidR="00393850" w:rsidRDefault="00393850" w:rsidP="00393850"/>
    <w:p w14:paraId="6BB2B422" w14:textId="77777777" w:rsidR="00393850" w:rsidRDefault="00B11923" w:rsidP="00393850">
      <w:r>
        <w:rPr>
          <w:noProof/>
        </w:rPr>
        <w:drawing>
          <wp:anchor distT="0" distB="0" distL="114300" distR="114300" simplePos="0" relativeHeight="251719680" behindDoc="0" locked="0" layoutInCell="1" allowOverlap="1" wp14:anchorId="459CA5C3" wp14:editId="7A6F4FAA">
            <wp:simplePos x="0" y="0"/>
            <wp:positionH relativeFrom="column">
              <wp:posOffset>-34290</wp:posOffset>
            </wp:positionH>
            <wp:positionV relativeFrom="paragraph">
              <wp:posOffset>179487</wp:posOffset>
            </wp:positionV>
            <wp:extent cx="6210300" cy="4342161"/>
            <wp:effectExtent l="0" t="0" r="0" b="127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コメント 2023-10-20 131302.png"/>
                    <pic:cNvPicPr/>
                  </pic:nvPicPr>
                  <pic:blipFill rotWithShape="1">
                    <a:blip r:embed="rId20">
                      <a:extLst>
                        <a:ext uri="{28A0092B-C50C-407E-A947-70E740481C1C}">
                          <a14:useLocalDpi xmlns:a14="http://schemas.microsoft.com/office/drawing/2010/main" val="0"/>
                        </a:ext>
                      </a:extLst>
                    </a:blip>
                    <a:srcRect l="2646" t="2053" r="1649" b="2038"/>
                    <a:stretch/>
                  </pic:blipFill>
                  <pic:spPr bwMode="auto">
                    <a:xfrm>
                      <a:off x="0" y="0"/>
                      <a:ext cx="6210389" cy="4342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79DB" w14:textId="77777777" w:rsidR="00393850" w:rsidRDefault="00393850" w:rsidP="00393850"/>
    <w:p w14:paraId="6A10A9FC" w14:textId="77777777" w:rsidR="00393850" w:rsidRDefault="00393850" w:rsidP="00393850"/>
    <w:p w14:paraId="1C562A2D" w14:textId="77777777" w:rsidR="00393850" w:rsidRDefault="00393850" w:rsidP="00393850"/>
    <w:p w14:paraId="309CBCF7" w14:textId="77777777" w:rsidR="00393850" w:rsidRDefault="00393850" w:rsidP="00393850"/>
    <w:p w14:paraId="080A278D" w14:textId="77777777" w:rsidR="00393850" w:rsidRDefault="00393850" w:rsidP="00393850"/>
    <w:p w14:paraId="089BFB35" w14:textId="77777777" w:rsidR="00393850" w:rsidRDefault="00393850" w:rsidP="00393850"/>
    <w:p w14:paraId="6300CF75" w14:textId="77777777" w:rsidR="00393850" w:rsidRDefault="00393850" w:rsidP="00393850"/>
    <w:p w14:paraId="3123A5FA" w14:textId="77777777" w:rsidR="00393850" w:rsidRDefault="00393850" w:rsidP="00393850"/>
    <w:p w14:paraId="3FA345EE" w14:textId="77777777" w:rsidR="00393850" w:rsidRDefault="00393850" w:rsidP="00393850"/>
    <w:p w14:paraId="75BE9AB1" w14:textId="77777777" w:rsidR="00393850" w:rsidRDefault="00393850" w:rsidP="00393850"/>
    <w:p w14:paraId="2C417356" w14:textId="77777777" w:rsidR="00393850" w:rsidRDefault="00393850" w:rsidP="00393850"/>
    <w:p w14:paraId="65F2679B" w14:textId="77777777" w:rsidR="00393850" w:rsidRDefault="00393850" w:rsidP="00393850"/>
    <w:p w14:paraId="1F7D9C72" w14:textId="77777777" w:rsidR="00393850" w:rsidRDefault="00393850" w:rsidP="00393850"/>
    <w:p w14:paraId="30E793E9" w14:textId="77777777" w:rsidR="00393850" w:rsidRDefault="00393850" w:rsidP="00393850"/>
    <w:p w14:paraId="3F222AF6" w14:textId="77777777" w:rsidR="00393850" w:rsidRDefault="00393850" w:rsidP="00393850"/>
    <w:p w14:paraId="1CD6E6A0" w14:textId="77777777" w:rsidR="00393850" w:rsidRDefault="00393850" w:rsidP="00393850"/>
    <w:p w14:paraId="7B5A57FF" w14:textId="77777777" w:rsidR="00393850" w:rsidRDefault="00393850" w:rsidP="00393850"/>
    <w:p w14:paraId="53EEC39A" w14:textId="77777777" w:rsidR="00393850" w:rsidRDefault="00393850" w:rsidP="00393850"/>
    <w:p w14:paraId="09D2CF6E" w14:textId="77777777" w:rsidR="00393850" w:rsidRDefault="00393850" w:rsidP="00393850"/>
    <w:p w14:paraId="776C5253" w14:textId="77777777" w:rsidR="00393850" w:rsidRDefault="00393850" w:rsidP="00393850"/>
    <w:p w14:paraId="119F302B" w14:textId="77777777" w:rsidR="00393850" w:rsidRDefault="00393850" w:rsidP="00393850"/>
    <w:p w14:paraId="23079865" w14:textId="77777777" w:rsidR="00393850" w:rsidRDefault="00393850" w:rsidP="00393850"/>
    <w:p w14:paraId="756E2C10" w14:textId="77777777" w:rsidR="00393850" w:rsidRDefault="00393850" w:rsidP="00393850"/>
    <w:p w14:paraId="1E9D45B2" w14:textId="77777777" w:rsidR="00393850" w:rsidRDefault="00393850" w:rsidP="00393850"/>
    <w:p w14:paraId="12877617" w14:textId="77777777" w:rsidR="00393850" w:rsidRDefault="00393850" w:rsidP="00393850"/>
    <w:p w14:paraId="71C9FB36" w14:textId="77777777" w:rsidR="00393850" w:rsidRDefault="00393850" w:rsidP="00393850"/>
    <w:p w14:paraId="6CB742EC" w14:textId="77777777" w:rsidR="00B11923" w:rsidRDefault="00B11923" w:rsidP="00393850"/>
    <w:p w14:paraId="4D8F3EC3" w14:textId="77777777" w:rsidR="00393850" w:rsidRDefault="00393850" w:rsidP="00393850">
      <w:r>
        <w:rPr>
          <w:rFonts w:ascii="メイリオ" w:eastAsia="メイリオ" w:hAnsi="メイリオ" w:cs="メイリオ" w:hint="eastAsia"/>
          <w:noProof/>
          <w:sz w:val="20"/>
        </w:rPr>
        <mc:AlternateContent>
          <mc:Choice Requires="wps">
            <w:drawing>
              <wp:anchor distT="0" distB="0" distL="114300" distR="114300" simplePos="0" relativeHeight="251622400" behindDoc="0" locked="0" layoutInCell="1" allowOverlap="1" wp14:anchorId="2057627B" wp14:editId="1B502EE9">
                <wp:simplePos x="0" y="0"/>
                <wp:positionH relativeFrom="column">
                  <wp:posOffset>167882</wp:posOffset>
                </wp:positionH>
                <wp:positionV relativeFrom="paragraph">
                  <wp:posOffset>108438</wp:posOffset>
                </wp:positionV>
                <wp:extent cx="6115381" cy="603250"/>
                <wp:effectExtent l="0" t="0" r="19050" b="25400"/>
                <wp:wrapNone/>
                <wp:docPr id="118" name="正方形/長方形 118"/>
                <wp:cNvGraphicFramePr/>
                <a:graphic xmlns:a="http://schemas.openxmlformats.org/drawingml/2006/main">
                  <a:graphicData uri="http://schemas.microsoft.com/office/word/2010/wordprocessingShape">
                    <wps:wsp>
                      <wps:cNvSpPr/>
                      <wps:spPr>
                        <a:xfrm>
                          <a:off x="0" y="0"/>
                          <a:ext cx="6115381" cy="603250"/>
                        </a:xfrm>
                        <a:prstGeom prst="rect">
                          <a:avLst/>
                        </a:prstGeom>
                        <a:noFill/>
                        <a:ln w="952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2CB1C" id="正方形/長方形 118" o:spid="_x0000_s1026" style="position:absolute;left:0;text-align:left;margin-left:13.2pt;margin-top:8.55pt;width:481.55pt;height:4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" filled="f" strokecolor="windowText">
                <v:stroke dashstyle="1 1"/>
              </v:rect>
            </w:pict>
          </mc:Fallback>
        </mc:AlternateContent>
      </w:r>
    </w:p>
    <w:p w14:paraId="0B678F64" w14:textId="77777777" w:rsidR="00393850" w:rsidRPr="00C12570" w:rsidRDefault="00B876AB" w:rsidP="00B5610E">
      <w:pPr>
        <w:spacing w:line="240" w:lineRule="exact"/>
        <w:ind w:leftChars="200" w:left="420" w:rightChars="-67" w:right="-141"/>
        <w:rPr>
          <w:rFonts w:ascii="メイリオ" w:eastAsia="メイリオ" w:hAnsi="メイリオ" w:cs="メイリオ"/>
          <w:b/>
          <w:sz w:val="20"/>
        </w:rPr>
      </w:pPr>
      <w:r>
        <w:rPr>
          <w:rFonts w:ascii="メイリオ" w:eastAsia="メイリオ" w:hAnsi="メイリオ" w:cs="メイリオ" w:hint="eastAsia"/>
          <w:b/>
          <w:sz w:val="20"/>
        </w:rPr>
        <w:t>P.</w:t>
      </w:r>
      <w:r w:rsidRPr="00FD2BA8">
        <w:rPr>
          <w:rFonts w:ascii="メイリオ" w:eastAsia="メイリオ" w:hAnsi="メイリオ" w:cs="メイリオ" w:hint="eastAsia"/>
          <w:b/>
          <w:color w:val="000000" w:themeColor="text1"/>
          <w:sz w:val="20"/>
        </w:rPr>
        <w:t>2</w:t>
      </w:r>
      <w:r w:rsidRPr="00FD2BA8">
        <w:rPr>
          <w:rFonts w:ascii="メイリオ" w:eastAsia="メイリオ" w:hAnsi="メイリオ" w:cs="メイリオ"/>
          <w:b/>
          <w:color w:val="000000" w:themeColor="text1"/>
          <w:sz w:val="20"/>
        </w:rPr>
        <w:t>5</w:t>
      </w:r>
      <w:r w:rsidR="00A706FA" w:rsidRPr="00FD2BA8">
        <w:rPr>
          <w:rFonts w:ascii="メイリオ" w:eastAsia="メイリオ" w:hAnsi="メイリオ" w:cs="メイリオ" w:hint="eastAsia"/>
          <w:b/>
          <w:color w:val="000000" w:themeColor="text1"/>
          <w:sz w:val="20"/>
        </w:rPr>
        <w:t>～</w:t>
      </w:r>
      <w:r w:rsidR="00B5610E" w:rsidRPr="00FD2BA8">
        <w:rPr>
          <w:rFonts w:ascii="メイリオ" w:eastAsia="メイリオ" w:hAnsi="メイリオ" w:cs="メイリオ" w:hint="eastAsia"/>
          <w:b/>
          <w:color w:val="000000" w:themeColor="text1"/>
          <w:sz w:val="20"/>
        </w:rPr>
        <w:t>P.2</w:t>
      </w:r>
      <w:r w:rsidRPr="00FD2BA8">
        <w:rPr>
          <w:rFonts w:ascii="メイリオ" w:eastAsia="メイリオ" w:hAnsi="メイリオ" w:cs="メイリオ"/>
          <w:b/>
          <w:color w:val="000000" w:themeColor="text1"/>
          <w:sz w:val="20"/>
        </w:rPr>
        <w:t>8</w:t>
      </w:r>
      <w:r w:rsidR="00A706FA">
        <w:rPr>
          <w:rFonts w:ascii="メイリオ" w:eastAsia="メイリオ" w:hAnsi="メイリオ" w:cs="メイリオ" w:hint="eastAsia"/>
          <w:b/>
          <w:sz w:val="20"/>
        </w:rPr>
        <w:t>の苦情対応に係る要綱・要領及び</w:t>
      </w:r>
      <w:r w:rsidR="00393850" w:rsidRPr="00C12570">
        <w:rPr>
          <w:rFonts w:ascii="メイリオ" w:eastAsia="メイリオ" w:hAnsi="メイリオ" w:cs="メイリオ" w:hint="eastAsia"/>
          <w:b/>
          <w:sz w:val="20"/>
        </w:rPr>
        <w:t>様式は、府立学校に勤務する教職員を対象とするものです。</w:t>
      </w:r>
    </w:p>
    <w:p w14:paraId="1EF4ACEC" w14:textId="77777777" w:rsidR="00393850" w:rsidRPr="00C12570" w:rsidRDefault="00393850" w:rsidP="00393850">
      <w:pPr>
        <w:spacing w:line="240" w:lineRule="exact"/>
        <w:ind w:leftChars="200" w:left="420"/>
        <w:rPr>
          <w:rFonts w:ascii="メイリオ" w:eastAsia="メイリオ" w:hAnsi="メイリオ" w:cs="メイリオ"/>
          <w:b/>
          <w:sz w:val="20"/>
        </w:rPr>
      </w:pPr>
      <w:r w:rsidRPr="00C12570">
        <w:rPr>
          <w:rFonts w:ascii="メイリオ" w:eastAsia="メイリオ" w:hAnsi="メイリオ" w:cs="メイリオ" w:hint="eastAsia"/>
          <w:b/>
          <w:sz w:val="20"/>
        </w:rPr>
        <w:t>市町村立学校に勤務する教職員については、各市町村教育委員</w:t>
      </w:r>
      <w:r w:rsidRPr="002B43E5">
        <w:rPr>
          <w:rFonts w:ascii="メイリオ" w:eastAsia="メイリオ" w:hAnsi="メイリオ" w:cs="メイリオ" w:hint="eastAsia"/>
          <w:b/>
          <w:sz w:val="20"/>
        </w:rPr>
        <w:t>会</w:t>
      </w:r>
      <w:r w:rsidR="0093744F" w:rsidRPr="002B43E5">
        <w:rPr>
          <w:rFonts w:ascii="メイリオ" w:eastAsia="メイリオ" w:hAnsi="メイリオ" w:cs="メイリオ" w:hint="eastAsia"/>
          <w:b/>
          <w:sz w:val="20"/>
        </w:rPr>
        <w:t>が</w:t>
      </w:r>
      <w:r w:rsidRPr="00C12570">
        <w:rPr>
          <w:rFonts w:ascii="メイリオ" w:eastAsia="メイリオ" w:hAnsi="メイリオ" w:cs="メイリオ" w:hint="eastAsia"/>
          <w:b/>
          <w:sz w:val="20"/>
        </w:rPr>
        <w:t>、大阪市教育委員会から大阪府教育委員会に派遣される教職員については、大阪市教育委員会が、別に定めることとしています。</w:t>
      </w:r>
    </w:p>
    <w:p w14:paraId="2B9A990D" w14:textId="77777777" w:rsidR="00393850" w:rsidRDefault="00393850" w:rsidP="00393850"/>
    <w:p w14:paraId="64EE4DDB" w14:textId="77777777" w:rsidR="00393850" w:rsidRDefault="00393850" w:rsidP="00393850"/>
    <w:p w14:paraId="252DA500" w14:textId="77777777" w:rsidR="00393850" w:rsidRDefault="00393850" w:rsidP="00393850"/>
    <w:p w14:paraId="631FADB1" w14:textId="77777777" w:rsidR="00393850" w:rsidRDefault="00393850" w:rsidP="00393850"/>
    <w:p w14:paraId="51573E16" w14:textId="77777777" w:rsidR="00393850" w:rsidRDefault="00393850" w:rsidP="00393850"/>
    <w:p w14:paraId="1AF5A338" w14:textId="77777777" w:rsidR="00393850" w:rsidRDefault="00393850" w:rsidP="00393850"/>
    <w:p w14:paraId="5C834AEC" w14:textId="77777777" w:rsidR="00393850" w:rsidRDefault="00393850" w:rsidP="00393850"/>
    <w:p w14:paraId="33DE26B0" w14:textId="77777777" w:rsidR="00393850" w:rsidRDefault="00393850" w:rsidP="00393850"/>
    <w:p w14:paraId="6C7EF771" w14:textId="77777777" w:rsidR="00393850" w:rsidRDefault="00393850" w:rsidP="00393850"/>
    <w:p w14:paraId="5DE78B28" w14:textId="77777777" w:rsidR="00393850" w:rsidRDefault="00393850" w:rsidP="00393850"/>
    <w:p w14:paraId="16D266F5" w14:textId="77777777" w:rsidR="00393850" w:rsidRDefault="00393850" w:rsidP="00393850">
      <w:pPr>
        <w:sectPr w:rsidR="00393850" w:rsidSect="00F47430">
          <w:footerReference w:type="default" r:id="rId21"/>
          <w:type w:val="continuous"/>
          <w:pgSz w:w="11907" w:h="16840" w:code="9"/>
          <w:pgMar w:top="1134" w:right="1134" w:bottom="1134" w:left="1134" w:header="851" w:footer="567" w:gutter="0"/>
          <w:pgNumType w:fmt="numberInDash" w:start="23"/>
          <w:cols w:space="425"/>
          <w:docGrid w:linePitch="303" w:charSpace="-98"/>
        </w:sectPr>
      </w:pPr>
    </w:p>
    <w:p w14:paraId="20C48E49" w14:textId="77777777" w:rsidR="00D61018" w:rsidRPr="00D61018" w:rsidRDefault="00D61018" w:rsidP="00D61018">
      <w:pPr>
        <w:spacing w:line="360" w:lineRule="exact"/>
        <w:jc w:val="center"/>
        <w:rPr>
          <w:rFonts w:ascii="メイリオ" w:eastAsia="メイリオ"/>
          <w:b/>
          <w:sz w:val="32"/>
          <w:szCs w:val="32"/>
        </w:rPr>
      </w:pPr>
      <w:r w:rsidRPr="00D61018">
        <w:rPr>
          <w:rFonts w:ascii="メイリオ" w:eastAsia="メイリオ" w:hint="eastAsia"/>
          <w:b/>
          <w:sz w:val="32"/>
          <w:szCs w:val="32"/>
        </w:rPr>
        <w:lastRenderedPageBreak/>
        <w:t>評価基準</w:t>
      </w:r>
    </w:p>
    <w:p w14:paraId="2F9352B9" w14:textId="77777777" w:rsidR="00E87E5E" w:rsidRPr="00AE3AC8" w:rsidRDefault="00E87E5E" w:rsidP="00D61018">
      <w:pPr>
        <w:spacing w:line="360" w:lineRule="exact"/>
        <w:jc w:val="right"/>
        <w:rPr>
          <w:rFonts w:ascii="メイリオ" w:eastAsia="メイリオ"/>
          <w:b/>
          <w:sz w:val="22"/>
        </w:rPr>
      </w:pPr>
      <w:r w:rsidRPr="00AE3AC8">
        <w:rPr>
          <w:rFonts w:ascii="メイリオ" w:eastAsia="メイリオ" w:hint="eastAsia"/>
          <w:b/>
          <w:sz w:val="22"/>
        </w:rPr>
        <w:t>（システム実施要領　別表２）</w:t>
      </w:r>
    </w:p>
    <w:p w14:paraId="41D952A2" w14:textId="77777777" w:rsidR="00E87E5E" w:rsidRPr="00CB24E5" w:rsidRDefault="00E87E5E" w:rsidP="00E87E5E">
      <w:pPr>
        <w:spacing w:line="400" w:lineRule="exact"/>
        <w:rPr>
          <w:rFonts w:ascii="メイリオ" w:eastAsia="メイリオ"/>
          <w:b/>
          <w:sz w:val="28"/>
        </w:rPr>
      </w:pPr>
      <w:r w:rsidRPr="00CB24E5">
        <w:rPr>
          <w:rFonts w:ascii="メイリオ" w:eastAsia="メイリオ" w:hint="eastAsia"/>
          <w:b/>
          <w:sz w:val="28"/>
        </w:rPr>
        <w:t>業績評価</w:t>
      </w:r>
    </w:p>
    <w:p w14:paraId="4943D902" w14:textId="77777777" w:rsidR="00E87E5E" w:rsidRDefault="00E87E5E" w:rsidP="00E87E5E">
      <w:pPr>
        <w:spacing w:line="120" w:lineRule="exact"/>
        <w:rPr>
          <w:rFonts w:ascii="メイリオ" w:eastAsia="メイリオ"/>
        </w:rPr>
      </w:pPr>
    </w:p>
    <w:tbl>
      <w:tblPr>
        <w:tblStyle w:val="afb"/>
        <w:tblW w:w="0" w:type="auto"/>
        <w:tblInd w:w="108" w:type="dxa"/>
        <w:tblLook w:val="04A0" w:firstRow="1" w:lastRow="0" w:firstColumn="1" w:lastColumn="0" w:noHBand="0" w:noVBand="1"/>
      </w:tblPr>
      <w:tblGrid>
        <w:gridCol w:w="1124"/>
        <w:gridCol w:w="566"/>
        <w:gridCol w:w="5030"/>
        <w:gridCol w:w="2800"/>
      </w:tblGrid>
      <w:tr w:rsidR="00E87E5E" w14:paraId="6E8D951E" w14:textId="77777777" w:rsidTr="00B30AC2">
        <w:trPr>
          <w:trHeight w:val="397"/>
        </w:trPr>
        <w:tc>
          <w:tcPr>
            <w:tcW w:w="1134" w:type="dxa"/>
            <w:shd w:val="clear" w:color="auto" w:fill="B6DDE8" w:themeFill="accent5" w:themeFillTint="66"/>
            <w:vAlign w:val="center"/>
          </w:tcPr>
          <w:p w14:paraId="4AE8F87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669" w:type="dxa"/>
            <w:gridSpan w:val="2"/>
            <w:shd w:val="clear" w:color="auto" w:fill="B6DDE8" w:themeFill="accent5" w:themeFillTint="66"/>
            <w:vAlign w:val="center"/>
          </w:tcPr>
          <w:p w14:paraId="6691E0A6"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2835" w:type="dxa"/>
            <w:shd w:val="clear" w:color="auto" w:fill="B6DDE8" w:themeFill="accent5" w:themeFillTint="66"/>
            <w:vAlign w:val="center"/>
          </w:tcPr>
          <w:p w14:paraId="05642935"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B30AC2" w14:paraId="2B4831B9" w14:textId="77777777" w:rsidTr="00B30AC2">
        <w:trPr>
          <w:cantSplit/>
          <w:trHeight w:val="397"/>
        </w:trPr>
        <w:tc>
          <w:tcPr>
            <w:tcW w:w="1134" w:type="dxa"/>
            <w:vMerge w:val="restart"/>
            <w:textDirection w:val="tbRlV"/>
            <w:vAlign w:val="center"/>
          </w:tcPr>
          <w:p w14:paraId="489E88F3" w14:textId="77777777" w:rsidR="00B30AC2" w:rsidRPr="00827C32" w:rsidRDefault="00B30AC2" w:rsidP="00DF5118">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04F89F3C" w14:textId="77777777" w:rsidR="00B30AC2" w:rsidRDefault="00B30AC2" w:rsidP="00DF5118">
            <w:pPr>
              <w:spacing w:line="240" w:lineRule="exact"/>
              <w:jc w:val="center"/>
              <w:rPr>
                <w:rFonts w:ascii="メイリオ" w:eastAsia="メイリオ"/>
              </w:rPr>
            </w:pPr>
            <w:r>
              <w:rPr>
                <w:rFonts w:ascii="メイリオ" w:eastAsia="メイリオ" w:hint="eastAsia"/>
              </w:rPr>
              <w:t>SS</w:t>
            </w:r>
          </w:p>
        </w:tc>
        <w:tc>
          <w:tcPr>
            <w:tcW w:w="5102" w:type="dxa"/>
            <w:vAlign w:val="center"/>
          </w:tcPr>
          <w:p w14:paraId="510162D0" w14:textId="77777777" w:rsidR="00B30AC2" w:rsidRDefault="00B30AC2" w:rsidP="00DF5118">
            <w:pPr>
              <w:spacing w:line="240" w:lineRule="exact"/>
              <w:rPr>
                <w:rFonts w:ascii="メイリオ" w:eastAsia="メイリオ"/>
              </w:rPr>
            </w:pPr>
            <w:r>
              <w:rPr>
                <w:rFonts w:ascii="メイリオ" w:eastAsia="メイリオ" w:hint="eastAsia"/>
              </w:rPr>
              <w:t>目標を大きく上回る、著しく高い業績である</w:t>
            </w:r>
          </w:p>
        </w:tc>
        <w:tc>
          <w:tcPr>
            <w:tcW w:w="2835" w:type="dxa"/>
            <w:vMerge w:val="restart"/>
            <w:vAlign w:val="center"/>
          </w:tcPr>
          <w:p w14:paraId="3D38B13C" w14:textId="77777777" w:rsidR="00B30AC2" w:rsidRDefault="00B30AC2" w:rsidP="00B30AC2">
            <w:pPr>
              <w:spacing w:line="320" w:lineRule="exact"/>
              <w:ind w:firstLineChars="100" w:firstLine="210"/>
              <w:rPr>
                <w:rFonts w:ascii="メイリオ" w:eastAsia="メイリオ"/>
              </w:rPr>
            </w:pPr>
            <w:r w:rsidRPr="009B30FD">
              <w:rPr>
                <w:rFonts w:ascii="メイリオ" w:eastAsia="メイリオ" w:hint="eastAsia"/>
              </w:rPr>
              <w:t>設定目標の達成状況を</w:t>
            </w:r>
          </w:p>
          <w:p w14:paraId="42F4254F" w14:textId="77777777" w:rsidR="00B30AC2" w:rsidRDefault="00B30AC2" w:rsidP="00B30AC2">
            <w:pPr>
              <w:spacing w:line="320" w:lineRule="exact"/>
              <w:ind w:firstLineChars="100" w:firstLine="210"/>
              <w:rPr>
                <w:rFonts w:ascii="メイリオ" w:eastAsia="メイリオ"/>
              </w:rPr>
            </w:pPr>
            <w:r>
              <w:rPr>
                <w:rFonts w:ascii="メイリオ" w:eastAsia="メイリオ" w:hint="eastAsia"/>
              </w:rPr>
              <w:t>業績として絶対評価</w:t>
            </w:r>
          </w:p>
        </w:tc>
      </w:tr>
      <w:tr w:rsidR="00B30AC2" w14:paraId="53D8CDA1" w14:textId="77777777" w:rsidTr="00B30AC2">
        <w:trPr>
          <w:trHeight w:val="397"/>
        </w:trPr>
        <w:tc>
          <w:tcPr>
            <w:tcW w:w="1134" w:type="dxa"/>
            <w:vMerge/>
            <w:vAlign w:val="center"/>
          </w:tcPr>
          <w:p w14:paraId="0BA860E0" w14:textId="77777777" w:rsidR="00B30AC2" w:rsidRDefault="00B30AC2" w:rsidP="00DF5118">
            <w:pPr>
              <w:spacing w:line="240" w:lineRule="exact"/>
              <w:rPr>
                <w:rFonts w:ascii="メイリオ" w:eastAsia="メイリオ"/>
              </w:rPr>
            </w:pPr>
          </w:p>
        </w:tc>
        <w:tc>
          <w:tcPr>
            <w:tcW w:w="567" w:type="dxa"/>
            <w:vAlign w:val="center"/>
          </w:tcPr>
          <w:p w14:paraId="55991C9C"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Ｓ</w:t>
            </w:r>
          </w:p>
        </w:tc>
        <w:tc>
          <w:tcPr>
            <w:tcW w:w="5102" w:type="dxa"/>
            <w:vAlign w:val="center"/>
          </w:tcPr>
          <w:p w14:paraId="6DEB5F17" w14:textId="77777777" w:rsidR="00B30AC2" w:rsidRPr="00B34A27" w:rsidRDefault="00B30AC2" w:rsidP="00DF5118">
            <w:pPr>
              <w:spacing w:line="240" w:lineRule="exact"/>
              <w:rPr>
                <w:rFonts w:ascii="メイリオ" w:eastAsia="メイリオ"/>
              </w:rPr>
            </w:pPr>
            <w:r w:rsidRPr="00B34A27">
              <w:rPr>
                <w:rFonts w:ascii="メイリオ" w:eastAsia="メイリオ" w:hint="eastAsia"/>
              </w:rPr>
              <w:t>目標を十分上回っている</w:t>
            </w:r>
          </w:p>
        </w:tc>
        <w:tc>
          <w:tcPr>
            <w:tcW w:w="2835" w:type="dxa"/>
            <w:vMerge/>
            <w:vAlign w:val="center"/>
          </w:tcPr>
          <w:p w14:paraId="79ABEE10" w14:textId="77777777" w:rsidR="00B30AC2" w:rsidRDefault="00B30AC2" w:rsidP="00DF5118">
            <w:pPr>
              <w:spacing w:line="240" w:lineRule="exact"/>
              <w:rPr>
                <w:rFonts w:ascii="メイリオ" w:eastAsia="メイリオ"/>
              </w:rPr>
            </w:pPr>
          </w:p>
        </w:tc>
      </w:tr>
      <w:tr w:rsidR="00B30AC2" w14:paraId="07593E0B" w14:textId="77777777" w:rsidTr="00B30AC2">
        <w:trPr>
          <w:cantSplit/>
          <w:trHeight w:val="397"/>
        </w:trPr>
        <w:tc>
          <w:tcPr>
            <w:tcW w:w="1134" w:type="dxa"/>
            <w:vMerge/>
            <w:vAlign w:val="center"/>
          </w:tcPr>
          <w:p w14:paraId="3F557008" w14:textId="77777777" w:rsidR="00B30AC2" w:rsidRDefault="00B30AC2" w:rsidP="00DF5118">
            <w:pPr>
              <w:spacing w:line="240" w:lineRule="exact"/>
              <w:rPr>
                <w:rFonts w:ascii="メイリオ" w:eastAsia="メイリオ"/>
              </w:rPr>
            </w:pPr>
          </w:p>
        </w:tc>
        <w:tc>
          <w:tcPr>
            <w:tcW w:w="567" w:type="dxa"/>
            <w:vAlign w:val="center"/>
          </w:tcPr>
          <w:p w14:paraId="4BB7B4E1" w14:textId="77777777" w:rsidR="00B30AC2" w:rsidRPr="00B34A27" w:rsidRDefault="00B30AC2" w:rsidP="00DF5118">
            <w:pPr>
              <w:spacing w:line="240" w:lineRule="exact"/>
              <w:jc w:val="center"/>
              <w:rPr>
                <w:rFonts w:ascii="メイリオ" w:eastAsia="メイリオ"/>
              </w:rPr>
            </w:pPr>
            <w:r w:rsidRPr="00B34A27">
              <w:rPr>
                <w:rFonts w:ascii="メイリオ" w:eastAsia="メイリオ" w:hint="eastAsia"/>
              </w:rPr>
              <w:t>Ａ</w:t>
            </w:r>
          </w:p>
        </w:tc>
        <w:tc>
          <w:tcPr>
            <w:tcW w:w="5102" w:type="dxa"/>
            <w:vAlign w:val="center"/>
          </w:tcPr>
          <w:p w14:paraId="61A2EAA3" w14:textId="77777777" w:rsidR="00B30AC2" w:rsidRPr="00B34A27" w:rsidRDefault="00B30AC2" w:rsidP="00FF10F3">
            <w:pPr>
              <w:spacing w:line="240" w:lineRule="exact"/>
              <w:rPr>
                <w:rFonts w:ascii="メイリオ" w:eastAsia="メイリオ"/>
              </w:rPr>
            </w:pPr>
            <w:r w:rsidRPr="00B34A27">
              <w:rPr>
                <w:rFonts w:ascii="メイリオ" w:eastAsia="メイリオ" w:hint="eastAsia"/>
              </w:rPr>
              <w:t>目標を達成している</w:t>
            </w:r>
          </w:p>
        </w:tc>
        <w:tc>
          <w:tcPr>
            <w:tcW w:w="2835" w:type="dxa"/>
            <w:vMerge/>
            <w:vAlign w:val="center"/>
          </w:tcPr>
          <w:p w14:paraId="42105352" w14:textId="77777777" w:rsidR="00B30AC2" w:rsidRDefault="00B30AC2" w:rsidP="00DF5118">
            <w:pPr>
              <w:spacing w:line="240" w:lineRule="exact"/>
              <w:rPr>
                <w:rFonts w:ascii="メイリオ" w:eastAsia="メイリオ"/>
              </w:rPr>
            </w:pPr>
          </w:p>
        </w:tc>
      </w:tr>
      <w:tr w:rsidR="00B30AC2" w14:paraId="55265FC6" w14:textId="77777777" w:rsidTr="00B30AC2">
        <w:trPr>
          <w:cantSplit/>
          <w:trHeight w:val="397"/>
        </w:trPr>
        <w:tc>
          <w:tcPr>
            <w:tcW w:w="1134" w:type="dxa"/>
            <w:vMerge/>
            <w:vAlign w:val="center"/>
          </w:tcPr>
          <w:p w14:paraId="05ADE9E4" w14:textId="77777777" w:rsidR="00B30AC2" w:rsidRDefault="00B30AC2" w:rsidP="00DF5118">
            <w:pPr>
              <w:spacing w:line="240" w:lineRule="exact"/>
              <w:rPr>
                <w:rFonts w:ascii="メイリオ" w:eastAsia="メイリオ"/>
              </w:rPr>
            </w:pPr>
          </w:p>
        </w:tc>
        <w:tc>
          <w:tcPr>
            <w:tcW w:w="567" w:type="dxa"/>
            <w:vAlign w:val="center"/>
          </w:tcPr>
          <w:p w14:paraId="7BF284A6" w14:textId="77777777" w:rsidR="00B30AC2" w:rsidRDefault="00B30AC2" w:rsidP="00DF5118">
            <w:pPr>
              <w:spacing w:line="240" w:lineRule="exact"/>
              <w:jc w:val="center"/>
              <w:rPr>
                <w:rFonts w:ascii="メイリオ" w:eastAsia="メイリオ"/>
              </w:rPr>
            </w:pPr>
            <w:r>
              <w:rPr>
                <w:rFonts w:ascii="メイリオ" w:eastAsia="メイリオ" w:hint="eastAsia"/>
              </w:rPr>
              <w:t>Ｂ</w:t>
            </w:r>
          </w:p>
        </w:tc>
        <w:tc>
          <w:tcPr>
            <w:tcW w:w="5102" w:type="dxa"/>
            <w:vAlign w:val="center"/>
          </w:tcPr>
          <w:p w14:paraId="21D7D6AF" w14:textId="77777777" w:rsidR="00B30AC2" w:rsidRDefault="00B30AC2" w:rsidP="00DF5118">
            <w:pPr>
              <w:spacing w:line="240" w:lineRule="exact"/>
              <w:rPr>
                <w:rFonts w:ascii="メイリオ" w:eastAsia="メイリオ"/>
              </w:rPr>
            </w:pPr>
            <w:r>
              <w:rPr>
                <w:rFonts w:ascii="メイリオ" w:eastAsia="メイリオ" w:hint="eastAsia"/>
              </w:rPr>
              <w:t>目標に達していない</w:t>
            </w:r>
          </w:p>
        </w:tc>
        <w:tc>
          <w:tcPr>
            <w:tcW w:w="2835" w:type="dxa"/>
            <w:vMerge/>
            <w:vAlign w:val="center"/>
          </w:tcPr>
          <w:p w14:paraId="7053AD25" w14:textId="77777777" w:rsidR="00B30AC2" w:rsidRDefault="00B30AC2" w:rsidP="00DF5118">
            <w:pPr>
              <w:spacing w:line="240" w:lineRule="exact"/>
              <w:rPr>
                <w:rFonts w:ascii="メイリオ" w:eastAsia="メイリオ"/>
              </w:rPr>
            </w:pPr>
          </w:p>
        </w:tc>
      </w:tr>
      <w:tr w:rsidR="00B30AC2" w14:paraId="5C40FF94" w14:textId="77777777" w:rsidTr="00B30AC2">
        <w:trPr>
          <w:cantSplit/>
          <w:trHeight w:val="397"/>
        </w:trPr>
        <w:tc>
          <w:tcPr>
            <w:tcW w:w="1134" w:type="dxa"/>
            <w:vMerge/>
            <w:vAlign w:val="center"/>
          </w:tcPr>
          <w:p w14:paraId="3C35082B" w14:textId="77777777" w:rsidR="00B30AC2" w:rsidRDefault="00B30AC2" w:rsidP="00DF5118">
            <w:pPr>
              <w:spacing w:line="240" w:lineRule="exact"/>
              <w:rPr>
                <w:rFonts w:ascii="メイリオ" w:eastAsia="メイリオ"/>
              </w:rPr>
            </w:pPr>
          </w:p>
        </w:tc>
        <w:tc>
          <w:tcPr>
            <w:tcW w:w="567" w:type="dxa"/>
            <w:vAlign w:val="center"/>
          </w:tcPr>
          <w:p w14:paraId="59874046" w14:textId="77777777" w:rsidR="00B30AC2" w:rsidRDefault="00B30AC2" w:rsidP="00DF5118">
            <w:pPr>
              <w:spacing w:line="240" w:lineRule="exact"/>
              <w:jc w:val="center"/>
              <w:rPr>
                <w:rFonts w:ascii="メイリオ" w:eastAsia="メイリオ"/>
              </w:rPr>
            </w:pPr>
            <w:r>
              <w:rPr>
                <w:rFonts w:ascii="メイリオ" w:eastAsia="メイリオ" w:hint="eastAsia"/>
              </w:rPr>
              <w:t>Ｃ</w:t>
            </w:r>
          </w:p>
        </w:tc>
        <w:tc>
          <w:tcPr>
            <w:tcW w:w="5102" w:type="dxa"/>
            <w:vAlign w:val="center"/>
          </w:tcPr>
          <w:p w14:paraId="34B9916D" w14:textId="77777777" w:rsidR="00B30AC2" w:rsidRDefault="00B30AC2" w:rsidP="00DF5118">
            <w:pPr>
              <w:spacing w:line="240" w:lineRule="exact"/>
              <w:rPr>
                <w:rFonts w:ascii="メイリオ" w:eastAsia="メイリオ"/>
              </w:rPr>
            </w:pPr>
            <w:r>
              <w:rPr>
                <w:rFonts w:ascii="メイリオ" w:eastAsia="メイリオ" w:hint="eastAsia"/>
              </w:rPr>
              <w:t>目標を大きく下回り、著しく低い業績である</w:t>
            </w:r>
          </w:p>
        </w:tc>
        <w:tc>
          <w:tcPr>
            <w:tcW w:w="2835" w:type="dxa"/>
            <w:vMerge/>
            <w:vAlign w:val="center"/>
          </w:tcPr>
          <w:p w14:paraId="4E0CCDD3" w14:textId="77777777" w:rsidR="00B30AC2" w:rsidRDefault="00B30AC2" w:rsidP="00DF5118">
            <w:pPr>
              <w:spacing w:line="240" w:lineRule="exact"/>
              <w:rPr>
                <w:rFonts w:ascii="メイリオ" w:eastAsia="メイリオ"/>
              </w:rPr>
            </w:pPr>
          </w:p>
        </w:tc>
      </w:tr>
    </w:tbl>
    <w:p w14:paraId="4499A822" w14:textId="77777777" w:rsidR="00E87E5E" w:rsidRDefault="00E87E5E" w:rsidP="00E87E5E">
      <w:pPr>
        <w:spacing w:line="120" w:lineRule="exact"/>
        <w:rPr>
          <w:rFonts w:ascii="メイリオ" w:eastAsia="メイリオ"/>
        </w:rPr>
      </w:pPr>
    </w:p>
    <w:p w14:paraId="55D3F23F" w14:textId="77777777" w:rsidR="00E87E5E" w:rsidRPr="00CB24E5" w:rsidRDefault="00E87E5E" w:rsidP="00E87E5E">
      <w:pPr>
        <w:spacing w:line="400" w:lineRule="exact"/>
        <w:rPr>
          <w:rFonts w:ascii="メイリオ" w:eastAsia="メイリオ"/>
          <w:b/>
          <w:sz w:val="28"/>
        </w:rPr>
      </w:pPr>
      <w:r>
        <w:rPr>
          <w:rFonts w:ascii="メイリオ" w:eastAsia="メイリオ" w:hint="eastAsia"/>
          <w:b/>
          <w:sz w:val="28"/>
        </w:rPr>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E87E5E" w14:paraId="024CDC4A" w14:textId="77777777" w:rsidTr="0068276F">
        <w:trPr>
          <w:trHeight w:val="397"/>
        </w:trPr>
        <w:tc>
          <w:tcPr>
            <w:tcW w:w="1130" w:type="dxa"/>
            <w:shd w:val="clear" w:color="auto" w:fill="B6DDE8" w:themeFill="accent5" w:themeFillTint="66"/>
            <w:vAlign w:val="center"/>
          </w:tcPr>
          <w:p w14:paraId="3F01492E"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2F6151F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3913110"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34141A97" w14:textId="77777777" w:rsidR="00E87E5E" w:rsidRPr="00DB0398" w:rsidRDefault="00E87E5E" w:rsidP="00DF5118">
            <w:pPr>
              <w:spacing w:line="240" w:lineRule="exact"/>
              <w:jc w:val="center"/>
              <w:rPr>
                <w:rFonts w:ascii="メイリオ" w:eastAsia="メイリオ"/>
                <w:b/>
              </w:rPr>
            </w:pPr>
            <w:r w:rsidRPr="00DB0398">
              <w:rPr>
                <w:rFonts w:ascii="メイリオ" w:eastAsia="メイリオ" w:hint="eastAsia"/>
                <w:b/>
              </w:rPr>
              <w:t>備考</w:t>
            </w:r>
          </w:p>
        </w:tc>
      </w:tr>
      <w:tr w:rsidR="0068276F" w14:paraId="30AC7785" w14:textId="77777777" w:rsidTr="0068276F">
        <w:trPr>
          <w:trHeight w:val="20"/>
        </w:trPr>
        <w:tc>
          <w:tcPr>
            <w:tcW w:w="1130" w:type="dxa"/>
            <w:vMerge w:val="restart"/>
            <w:vAlign w:val="center"/>
          </w:tcPr>
          <w:p w14:paraId="59ABB6A8"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校長・</w:t>
            </w:r>
          </w:p>
          <w:p w14:paraId="2B8B3895" w14:textId="77777777" w:rsidR="0068276F" w:rsidRDefault="0068276F" w:rsidP="0088400B">
            <w:pPr>
              <w:spacing w:line="240" w:lineRule="exact"/>
              <w:jc w:val="center"/>
              <w:rPr>
                <w:rFonts w:ascii="メイリオ" w:eastAsia="メイリオ"/>
              </w:rPr>
            </w:pPr>
            <w:r w:rsidRPr="00D82364">
              <w:rPr>
                <w:rFonts w:ascii="メイリオ" w:eastAsia="メイリオ" w:hint="eastAsia"/>
                <w:b/>
              </w:rPr>
              <w:t>准校長</w:t>
            </w:r>
          </w:p>
        </w:tc>
        <w:tc>
          <w:tcPr>
            <w:tcW w:w="567" w:type="dxa"/>
            <w:vAlign w:val="center"/>
          </w:tcPr>
          <w:p w14:paraId="170665AD"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tcPr>
          <w:p w14:paraId="6B776481" w14:textId="77777777" w:rsidR="0068276F" w:rsidRDefault="0068276F" w:rsidP="00DF5118">
            <w:pPr>
              <w:spacing w:line="240" w:lineRule="exact"/>
              <w:ind w:firstLineChars="100" w:firstLine="210"/>
              <w:rPr>
                <w:rFonts w:ascii="メイリオ" w:eastAsia="メイリオ"/>
              </w:rPr>
            </w:pPr>
            <w:r w:rsidRPr="00CB24E5">
              <w:rPr>
                <w:rFonts w:ascii="メイリオ" w:eastAsia="メイリオ" w:hint="eastAsia"/>
              </w:rPr>
              <w:t>非常に優れた能力を発揮し、児童生徒の教育の</w:t>
            </w:r>
          </w:p>
          <w:p w14:paraId="5E578DB7"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充実に大きく寄与するような学校経営や組織運営等を展開している。</w:t>
            </w:r>
          </w:p>
          <w:p w14:paraId="5FE49233"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他の校長・准校長の模範となる水準である。</w:t>
            </w:r>
          </w:p>
        </w:tc>
        <w:tc>
          <w:tcPr>
            <w:tcW w:w="1984" w:type="dxa"/>
            <w:vMerge w:val="restart"/>
            <w:vAlign w:val="center"/>
          </w:tcPr>
          <w:p w14:paraId="5EC99DDF" w14:textId="77777777" w:rsidR="0068276F" w:rsidRDefault="0068276F" w:rsidP="00DF5118">
            <w:pPr>
              <w:spacing w:line="240" w:lineRule="exact"/>
              <w:rPr>
                <w:rFonts w:ascii="メイリオ" w:eastAsia="メイリオ"/>
              </w:rPr>
            </w:pPr>
            <w:r>
              <w:rPr>
                <w:rFonts w:ascii="メイリオ" w:eastAsia="メイリオ" w:hint="eastAsia"/>
              </w:rPr>
              <w:t>・経営的視点</w:t>
            </w:r>
          </w:p>
          <w:p w14:paraId="77BA4AB3" w14:textId="77777777" w:rsidR="0068276F" w:rsidRDefault="0068276F" w:rsidP="00DF5118">
            <w:pPr>
              <w:spacing w:line="240" w:lineRule="exact"/>
              <w:rPr>
                <w:rFonts w:ascii="メイリオ" w:eastAsia="メイリオ"/>
              </w:rPr>
            </w:pPr>
            <w:r>
              <w:rPr>
                <w:rFonts w:ascii="メイリオ" w:eastAsia="メイリオ" w:hint="eastAsia"/>
              </w:rPr>
              <w:t>・課題設定・解決</w:t>
            </w:r>
          </w:p>
          <w:p w14:paraId="40D0BB4D" w14:textId="77777777" w:rsidR="0068276F" w:rsidRDefault="0068276F" w:rsidP="00DF5118">
            <w:pPr>
              <w:spacing w:line="240" w:lineRule="exact"/>
              <w:rPr>
                <w:rFonts w:ascii="メイリオ" w:eastAsia="メイリオ"/>
              </w:rPr>
            </w:pPr>
            <w:r>
              <w:rPr>
                <w:rFonts w:ascii="メイリオ" w:eastAsia="メイリオ" w:hint="eastAsia"/>
              </w:rPr>
              <w:t>・組織運営</w:t>
            </w:r>
          </w:p>
          <w:p w14:paraId="22AE3FA2" w14:textId="77777777" w:rsidR="0068276F" w:rsidRDefault="0068276F" w:rsidP="00DF5118">
            <w:pPr>
              <w:spacing w:line="240" w:lineRule="exact"/>
              <w:rPr>
                <w:rFonts w:ascii="メイリオ" w:eastAsia="メイリオ"/>
              </w:rPr>
            </w:pPr>
            <w:r>
              <w:rPr>
                <w:rFonts w:ascii="メイリオ" w:eastAsia="メイリオ" w:hint="eastAsia"/>
              </w:rPr>
              <w:t>・人事管理・育成</w:t>
            </w:r>
          </w:p>
          <w:p w14:paraId="11CBE858" w14:textId="77777777" w:rsidR="0068276F" w:rsidRDefault="0068276F" w:rsidP="00DF5118">
            <w:pPr>
              <w:spacing w:line="240" w:lineRule="exact"/>
              <w:rPr>
                <w:rFonts w:ascii="メイリオ" w:eastAsia="メイリオ"/>
              </w:rPr>
            </w:pPr>
            <w:r>
              <w:rPr>
                <w:rFonts w:ascii="メイリオ" w:eastAsia="メイリオ" w:hint="eastAsia"/>
              </w:rPr>
              <w:t>・危機・安全管理</w:t>
            </w:r>
          </w:p>
          <w:p w14:paraId="569D3E2D" w14:textId="77777777" w:rsidR="0068276F" w:rsidRDefault="0068276F" w:rsidP="00DF5118">
            <w:pPr>
              <w:spacing w:line="240" w:lineRule="exact"/>
              <w:rPr>
                <w:rFonts w:ascii="メイリオ" w:eastAsia="メイリオ"/>
              </w:rPr>
            </w:pPr>
            <w:r>
              <w:rPr>
                <w:rFonts w:ascii="メイリオ" w:eastAsia="メイリオ" w:hint="eastAsia"/>
              </w:rPr>
              <w:t>・特記事項</w:t>
            </w:r>
          </w:p>
        </w:tc>
        <w:tc>
          <w:tcPr>
            <w:tcW w:w="850" w:type="dxa"/>
            <w:vMerge w:val="restart"/>
            <w:textDirection w:val="tbRlV"/>
            <w:vAlign w:val="center"/>
          </w:tcPr>
          <w:p w14:paraId="696725C1" w14:textId="77777777" w:rsidR="0068276F" w:rsidRDefault="0068276F" w:rsidP="00891933">
            <w:pPr>
              <w:spacing w:line="240" w:lineRule="exact"/>
              <w:ind w:left="113" w:right="113"/>
              <w:jc w:val="center"/>
              <w:rPr>
                <w:rFonts w:ascii="メイリオ" w:eastAsia="メイリオ"/>
              </w:rPr>
            </w:pPr>
            <w:r w:rsidRPr="00E52030">
              <w:rPr>
                <w:rFonts w:ascii="メイリオ" w:eastAsia="メイリオ" w:hint="eastAsia"/>
                <w:spacing w:val="15"/>
                <w:kern w:val="0"/>
                <w:fitText w:val="2730" w:id="1377459456"/>
              </w:rPr>
              <w:t>着眼点をもとに絶対評</w:t>
            </w:r>
            <w:r w:rsidRPr="00E52030">
              <w:rPr>
                <w:rFonts w:ascii="メイリオ" w:eastAsia="メイリオ" w:hint="eastAsia"/>
                <w:spacing w:val="60"/>
                <w:kern w:val="0"/>
                <w:fitText w:val="2730" w:id="1377459456"/>
              </w:rPr>
              <w:t>価</w:t>
            </w:r>
          </w:p>
          <w:p w14:paraId="35203C0C" w14:textId="77777777" w:rsidR="0068276F" w:rsidRDefault="0068276F" w:rsidP="0088400B">
            <w:pPr>
              <w:spacing w:line="340" w:lineRule="exact"/>
              <w:ind w:left="113" w:right="113"/>
              <w:jc w:val="center"/>
              <w:rPr>
                <w:rFonts w:ascii="メイリオ" w:eastAsia="メイリオ"/>
              </w:rPr>
            </w:pPr>
            <w:r w:rsidRPr="00E52030">
              <w:rPr>
                <w:rFonts w:ascii="メイリオ" w:eastAsia="メイリオ" w:hint="eastAsia"/>
                <w:spacing w:val="15"/>
                <w:kern w:val="0"/>
                <w:fitText w:val="2730" w:id="1377459457"/>
              </w:rPr>
              <w:t>能力評価の評価基準等参</w:t>
            </w:r>
            <w:r w:rsidRPr="00E52030">
              <w:rPr>
                <w:rFonts w:ascii="メイリオ" w:eastAsia="メイリオ" w:hint="eastAsia"/>
                <w:spacing w:val="-60"/>
                <w:kern w:val="0"/>
                <w:fitText w:val="2730" w:id="1377459457"/>
              </w:rPr>
              <w:t>照</w:t>
            </w:r>
            <w:r>
              <w:rPr>
                <w:rFonts w:ascii="メイリオ" w:eastAsia="メイリオ" w:hint="eastAsia"/>
                <w:kern w:val="0"/>
              </w:rPr>
              <w:t xml:space="preserve">  </w:t>
            </w:r>
          </w:p>
        </w:tc>
      </w:tr>
      <w:tr w:rsidR="0068276F" w14:paraId="01B911EA" w14:textId="77777777" w:rsidTr="0068276F">
        <w:trPr>
          <w:trHeight w:val="20"/>
        </w:trPr>
        <w:tc>
          <w:tcPr>
            <w:tcW w:w="1130" w:type="dxa"/>
            <w:vMerge/>
          </w:tcPr>
          <w:p w14:paraId="6371F704" w14:textId="77777777" w:rsidR="0068276F" w:rsidRDefault="0068276F" w:rsidP="00DF5118">
            <w:pPr>
              <w:spacing w:line="240" w:lineRule="exact"/>
              <w:rPr>
                <w:rFonts w:ascii="メイリオ" w:eastAsia="メイリオ"/>
              </w:rPr>
            </w:pPr>
          </w:p>
        </w:tc>
        <w:tc>
          <w:tcPr>
            <w:tcW w:w="567" w:type="dxa"/>
            <w:vAlign w:val="center"/>
          </w:tcPr>
          <w:p w14:paraId="261E3C28"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70F68CFD" w14:textId="77777777" w:rsidR="0068276F" w:rsidRPr="00CB24E5" w:rsidRDefault="0068276F" w:rsidP="00DF5118">
            <w:pPr>
              <w:spacing w:line="240" w:lineRule="exact"/>
              <w:ind w:firstLineChars="100" w:firstLine="210"/>
              <w:rPr>
                <w:rFonts w:ascii="メイリオ" w:eastAsia="メイリオ"/>
              </w:rPr>
            </w:pPr>
            <w:r w:rsidRPr="00CB24E5">
              <w:rPr>
                <w:rFonts w:ascii="メイリオ" w:eastAsia="メイリオ" w:hint="eastAsia"/>
              </w:rPr>
              <w:t>優れた能力を発揮し、児童生徒の教育の充実に寄与するような学校経営や組織運営等を進めている。</w:t>
            </w:r>
          </w:p>
          <w:p w14:paraId="3D8BCA89"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校長・准校長として高い水準で、職務を遂行している。</w:t>
            </w:r>
          </w:p>
        </w:tc>
        <w:tc>
          <w:tcPr>
            <w:tcW w:w="1984" w:type="dxa"/>
            <w:vMerge/>
          </w:tcPr>
          <w:p w14:paraId="36E5B0BA" w14:textId="77777777" w:rsidR="0068276F" w:rsidRDefault="0068276F" w:rsidP="00DF5118">
            <w:pPr>
              <w:spacing w:line="240" w:lineRule="exact"/>
              <w:rPr>
                <w:rFonts w:ascii="メイリオ" w:eastAsia="メイリオ"/>
              </w:rPr>
            </w:pPr>
          </w:p>
        </w:tc>
        <w:tc>
          <w:tcPr>
            <w:tcW w:w="850" w:type="dxa"/>
            <w:vMerge/>
          </w:tcPr>
          <w:p w14:paraId="24B9A9F0" w14:textId="77777777" w:rsidR="0068276F" w:rsidRDefault="0068276F" w:rsidP="00DF5118">
            <w:pPr>
              <w:spacing w:line="240" w:lineRule="exact"/>
              <w:rPr>
                <w:rFonts w:ascii="メイリオ" w:eastAsia="メイリオ"/>
              </w:rPr>
            </w:pPr>
          </w:p>
        </w:tc>
      </w:tr>
      <w:tr w:rsidR="0068276F" w14:paraId="67AC8D54" w14:textId="77777777" w:rsidTr="0068276F">
        <w:trPr>
          <w:trHeight w:val="20"/>
        </w:trPr>
        <w:tc>
          <w:tcPr>
            <w:tcW w:w="1130" w:type="dxa"/>
            <w:vMerge/>
          </w:tcPr>
          <w:p w14:paraId="33F0FA8D" w14:textId="77777777" w:rsidR="0068276F" w:rsidRDefault="0068276F" w:rsidP="00DF5118">
            <w:pPr>
              <w:spacing w:line="240" w:lineRule="exact"/>
              <w:rPr>
                <w:rFonts w:ascii="メイリオ" w:eastAsia="メイリオ"/>
              </w:rPr>
            </w:pPr>
          </w:p>
        </w:tc>
        <w:tc>
          <w:tcPr>
            <w:tcW w:w="567" w:type="dxa"/>
            <w:vAlign w:val="center"/>
          </w:tcPr>
          <w:p w14:paraId="3EC8C413"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716D702" w14:textId="77777777" w:rsidR="0068276F" w:rsidRPr="00CB24E5"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発揮しながら、学校経営や組織運営等を進めている。</w:t>
            </w:r>
          </w:p>
          <w:p w14:paraId="024333DC"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職務を支障なく遂行している。</w:t>
            </w:r>
          </w:p>
        </w:tc>
        <w:tc>
          <w:tcPr>
            <w:tcW w:w="1984" w:type="dxa"/>
            <w:vMerge/>
          </w:tcPr>
          <w:p w14:paraId="67292103" w14:textId="77777777" w:rsidR="0068276F" w:rsidRDefault="0068276F" w:rsidP="00DF5118">
            <w:pPr>
              <w:spacing w:line="240" w:lineRule="exact"/>
              <w:rPr>
                <w:rFonts w:ascii="メイリオ" w:eastAsia="メイリオ"/>
              </w:rPr>
            </w:pPr>
          </w:p>
        </w:tc>
        <w:tc>
          <w:tcPr>
            <w:tcW w:w="850" w:type="dxa"/>
            <w:vMerge/>
          </w:tcPr>
          <w:p w14:paraId="2FE462BC" w14:textId="77777777" w:rsidR="0068276F" w:rsidRDefault="0068276F" w:rsidP="00DF5118">
            <w:pPr>
              <w:spacing w:line="240" w:lineRule="exact"/>
              <w:rPr>
                <w:rFonts w:ascii="メイリオ" w:eastAsia="メイリオ"/>
              </w:rPr>
            </w:pPr>
          </w:p>
        </w:tc>
      </w:tr>
      <w:tr w:rsidR="0068276F" w14:paraId="34A59194" w14:textId="77777777" w:rsidTr="0068276F">
        <w:trPr>
          <w:trHeight w:val="20"/>
        </w:trPr>
        <w:tc>
          <w:tcPr>
            <w:tcW w:w="1130" w:type="dxa"/>
            <w:vMerge/>
          </w:tcPr>
          <w:p w14:paraId="61B6B0D9" w14:textId="77777777" w:rsidR="0068276F" w:rsidRDefault="0068276F" w:rsidP="00DF5118">
            <w:pPr>
              <w:spacing w:line="240" w:lineRule="exact"/>
              <w:rPr>
                <w:rFonts w:ascii="メイリオ" w:eastAsia="メイリオ"/>
              </w:rPr>
            </w:pPr>
          </w:p>
        </w:tc>
        <w:tc>
          <w:tcPr>
            <w:tcW w:w="567" w:type="dxa"/>
            <w:vAlign w:val="center"/>
          </w:tcPr>
          <w:p w14:paraId="38AB4CCC"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EAE1164" w14:textId="77777777" w:rsidR="0068276F" w:rsidRPr="00CB24E5" w:rsidRDefault="0068276F" w:rsidP="00B30AC2">
            <w:pPr>
              <w:spacing w:line="240" w:lineRule="exact"/>
              <w:ind w:firstLineChars="100" w:firstLine="210"/>
              <w:rPr>
                <w:rFonts w:ascii="メイリオ" w:eastAsia="メイリオ"/>
              </w:rPr>
            </w:pPr>
            <w:r w:rsidRPr="00CB24E5">
              <w:rPr>
                <w:rFonts w:ascii="メイリオ" w:eastAsia="メイリオ" w:hint="eastAsia"/>
              </w:rPr>
              <w:t>期待される能力を発揮していないことがあり、児童生徒の教育の充実に寄与するような学校経営や組織運営等を進めることができていない。</w:t>
            </w:r>
          </w:p>
          <w:p w14:paraId="16DDF6A8"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職務遂行上、支障をきたす場合がある。</w:t>
            </w:r>
          </w:p>
        </w:tc>
        <w:tc>
          <w:tcPr>
            <w:tcW w:w="1984" w:type="dxa"/>
            <w:vMerge/>
          </w:tcPr>
          <w:p w14:paraId="5C4C4FE4" w14:textId="77777777" w:rsidR="0068276F" w:rsidRDefault="0068276F" w:rsidP="00DF5118">
            <w:pPr>
              <w:spacing w:line="240" w:lineRule="exact"/>
              <w:rPr>
                <w:rFonts w:ascii="メイリオ" w:eastAsia="メイリオ"/>
              </w:rPr>
            </w:pPr>
          </w:p>
        </w:tc>
        <w:tc>
          <w:tcPr>
            <w:tcW w:w="850" w:type="dxa"/>
            <w:vMerge/>
          </w:tcPr>
          <w:p w14:paraId="76A1B4E4" w14:textId="77777777" w:rsidR="0068276F" w:rsidRDefault="0068276F" w:rsidP="00DF5118">
            <w:pPr>
              <w:spacing w:line="240" w:lineRule="exact"/>
              <w:rPr>
                <w:rFonts w:ascii="メイリオ" w:eastAsia="メイリオ"/>
              </w:rPr>
            </w:pPr>
          </w:p>
        </w:tc>
      </w:tr>
      <w:tr w:rsidR="0068276F" w14:paraId="7406AA81" w14:textId="77777777" w:rsidTr="0068276F">
        <w:trPr>
          <w:trHeight w:val="20"/>
        </w:trPr>
        <w:tc>
          <w:tcPr>
            <w:tcW w:w="1130" w:type="dxa"/>
            <w:vMerge/>
          </w:tcPr>
          <w:p w14:paraId="4ECEB341" w14:textId="77777777" w:rsidR="0068276F" w:rsidRDefault="0068276F" w:rsidP="00DF5118">
            <w:pPr>
              <w:spacing w:line="240" w:lineRule="exact"/>
              <w:rPr>
                <w:rFonts w:ascii="メイリオ" w:eastAsia="メイリオ"/>
              </w:rPr>
            </w:pPr>
          </w:p>
        </w:tc>
        <w:tc>
          <w:tcPr>
            <w:tcW w:w="567" w:type="dxa"/>
            <w:vAlign w:val="center"/>
          </w:tcPr>
          <w:p w14:paraId="6ABFB24E"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5728578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期待される能力を発揮しておらず、児童生徒の</w:t>
            </w:r>
          </w:p>
          <w:p w14:paraId="41B336FA" w14:textId="77777777" w:rsidR="0068276F" w:rsidRPr="00CB24E5" w:rsidRDefault="0068276F" w:rsidP="00DF5118">
            <w:pPr>
              <w:spacing w:line="240" w:lineRule="exact"/>
              <w:rPr>
                <w:rFonts w:ascii="メイリオ" w:eastAsia="メイリオ"/>
              </w:rPr>
            </w:pPr>
            <w:r w:rsidRPr="00CB24E5">
              <w:rPr>
                <w:rFonts w:ascii="メイリオ" w:eastAsia="メイリオ" w:hint="eastAsia"/>
              </w:rPr>
              <w:t>教育に悪影響を及ぼしかねない状況である。</w:t>
            </w:r>
          </w:p>
          <w:p w14:paraId="1350F99A" w14:textId="77777777" w:rsidR="0068276F" w:rsidRDefault="0068276F" w:rsidP="0068276F">
            <w:pPr>
              <w:spacing w:line="240" w:lineRule="exact"/>
              <w:ind w:firstLineChars="100" w:firstLine="210"/>
              <w:rPr>
                <w:rFonts w:ascii="メイリオ" w:eastAsia="メイリオ"/>
              </w:rPr>
            </w:pPr>
            <w:r w:rsidRPr="00CB24E5">
              <w:rPr>
                <w:rFonts w:ascii="メイリオ" w:eastAsia="メイリオ" w:hint="eastAsia"/>
              </w:rPr>
              <w:t>職務遂行上、非常に大きな支障をきたしている。</w:t>
            </w:r>
          </w:p>
        </w:tc>
        <w:tc>
          <w:tcPr>
            <w:tcW w:w="1984" w:type="dxa"/>
            <w:vMerge/>
          </w:tcPr>
          <w:p w14:paraId="24844830" w14:textId="77777777" w:rsidR="0068276F" w:rsidRDefault="0068276F" w:rsidP="00DF5118">
            <w:pPr>
              <w:spacing w:line="240" w:lineRule="exact"/>
              <w:rPr>
                <w:rFonts w:ascii="メイリオ" w:eastAsia="メイリオ"/>
              </w:rPr>
            </w:pPr>
          </w:p>
        </w:tc>
        <w:tc>
          <w:tcPr>
            <w:tcW w:w="850" w:type="dxa"/>
            <w:vMerge/>
          </w:tcPr>
          <w:p w14:paraId="01D2189B" w14:textId="77777777" w:rsidR="0068276F" w:rsidRDefault="0068276F" w:rsidP="00DF5118">
            <w:pPr>
              <w:spacing w:line="240" w:lineRule="exact"/>
              <w:rPr>
                <w:rFonts w:ascii="メイリオ" w:eastAsia="メイリオ"/>
              </w:rPr>
            </w:pPr>
          </w:p>
        </w:tc>
      </w:tr>
      <w:tr w:rsidR="0068276F" w14:paraId="5D51206D" w14:textId="77777777" w:rsidTr="0068276F">
        <w:trPr>
          <w:trHeight w:val="20"/>
        </w:trPr>
        <w:tc>
          <w:tcPr>
            <w:tcW w:w="1130" w:type="dxa"/>
            <w:vMerge w:val="restart"/>
            <w:vAlign w:val="center"/>
          </w:tcPr>
          <w:p w14:paraId="3EC7F98C" w14:textId="77777777" w:rsidR="0068276F" w:rsidRPr="00D82364" w:rsidRDefault="0068276F" w:rsidP="00DF5118">
            <w:pPr>
              <w:spacing w:line="240" w:lineRule="exact"/>
              <w:jc w:val="center"/>
              <w:rPr>
                <w:rFonts w:ascii="メイリオ" w:eastAsia="メイリオ"/>
                <w:b/>
              </w:rPr>
            </w:pPr>
            <w:r w:rsidRPr="00D82364">
              <w:rPr>
                <w:rFonts w:ascii="メイリオ" w:eastAsia="メイリオ" w:hint="eastAsia"/>
                <w:b/>
              </w:rPr>
              <w:t>教　頭</w:t>
            </w:r>
          </w:p>
        </w:tc>
        <w:tc>
          <w:tcPr>
            <w:tcW w:w="567" w:type="dxa"/>
            <w:vAlign w:val="center"/>
          </w:tcPr>
          <w:p w14:paraId="18BD42CF" w14:textId="77777777" w:rsidR="0068276F" w:rsidRDefault="0068276F" w:rsidP="00DF5118">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FB8B599"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非常に優れた能力を発揮し、児童生徒の教育の充実に大きく寄与するような学校経営や組織運営等の役割を果たしている。</w:t>
            </w:r>
          </w:p>
          <w:p w14:paraId="5C1B837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他の教頭の模範となる水準である。</w:t>
            </w:r>
          </w:p>
        </w:tc>
        <w:tc>
          <w:tcPr>
            <w:tcW w:w="1984" w:type="dxa"/>
            <w:vMerge w:val="restart"/>
            <w:vAlign w:val="center"/>
          </w:tcPr>
          <w:p w14:paraId="268FB17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・経営的視点</w:t>
            </w:r>
          </w:p>
          <w:p w14:paraId="719718E2"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・課題設定・解決</w:t>
            </w:r>
          </w:p>
          <w:p w14:paraId="4CA29854"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・組織運営・校務の調整</w:t>
            </w:r>
          </w:p>
          <w:p w14:paraId="14BA9CAB"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・人事管理・育成</w:t>
            </w:r>
          </w:p>
          <w:p w14:paraId="561910E7" w14:textId="77777777" w:rsidR="0068276F" w:rsidRPr="009B30FD" w:rsidRDefault="0068276F" w:rsidP="00965EC5">
            <w:pPr>
              <w:spacing w:line="240" w:lineRule="exact"/>
              <w:ind w:left="210" w:hangingChars="100" w:hanging="210"/>
              <w:rPr>
                <w:rFonts w:ascii="メイリオ" w:eastAsia="メイリオ"/>
              </w:rPr>
            </w:pPr>
            <w:r w:rsidRPr="009B30FD">
              <w:rPr>
                <w:rFonts w:ascii="メイリオ" w:eastAsia="メイリオ" w:hint="eastAsia"/>
              </w:rPr>
              <w:t>・危機・安全管理</w:t>
            </w:r>
          </w:p>
          <w:p w14:paraId="1AAA6462"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・特記事項</w:t>
            </w:r>
          </w:p>
        </w:tc>
        <w:tc>
          <w:tcPr>
            <w:tcW w:w="850" w:type="dxa"/>
            <w:vMerge/>
          </w:tcPr>
          <w:p w14:paraId="15D9BDC0" w14:textId="77777777" w:rsidR="0068276F" w:rsidRDefault="0068276F" w:rsidP="00DF5118">
            <w:pPr>
              <w:spacing w:line="240" w:lineRule="exact"/>
              <w:rPr>
                <w:rFonts w:ascii="メイリオ" w:eastAsia="メイリオ"/>
              </w:rPr>
            </w:pPr>
          </w:p>
        </w:tc>
      </w:tr>
      <w:tr w:rsidR="0068276F" w14:paraId="68AFAC02" w14:textId="77777777" w:rsidTr="0068276F">
        <w:trPr>
          <w:trHeight w:val="20"/>
        </w:trPr>
        <w:tc>
          <w:tcPr>
            <w:tcW w:w="1130" w:type="dxa"/>
            <w:vMerge/>
          </w:tcPr>
          <w:p w14:paraId="0C55DFD9" w14:textId="77777777" w:rsidR="0068276F" w:rsidRDefault="0068276F" w:rsidP="00DF5118">
            <w:pPr>
              <w:spacing w:line="240" w:lineRule="exact"/>
              <w:rPr>
                <w:rFonts w:ascii="メイリオ" w:eastAsia="メイリオ"/>
              </w:rPr>
            </w:pPr>
          </w:p>
        </w:tc>
        <w:tc>
          <w:tcPr>
            <w:tcW w:w="567" w:type="dxa"/>
            <w:vAlign w:val="center"/>
          </w:tcPr>
          <w:p w14:paraId="55795109" w14:textId="77777777" w:rsidR="0068276F" w:rsidRDefault="0068276F" w:rsidP="00DF5118">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2A26B1DE"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優れた能力を発揮し、児童生徒の教育の充実に寄与するような学校経営や組織運営等の役割を果たしている。</w:t>
            </w:r>
          </w:p>
          <w:p w14:paraId="29826532"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教頭として高い水準で、職務を遂行している。</w:t>
            </w:r>
          </w:p>
        </w:tc>
        <w:tc>
          <w:tcPr>
            <w:tcW w:w="1984" w:type="dxa"/>
            <w:vMerge/>
          </w:tcPr>
          <w:p w14:paraId="0A70F6F3" w14:textId="77777777" w:rsidR="0068276F" w:rsidRDefault="0068276F" w:rsidP="00DF5118">
            <w:pPr>
              <w:spacing w:line="240" w:lineRule="exact"/>
              <w:rPr>
                <w:rFonts w:ascii="メイリオ" w:eastAsia="メイリオ"/>
              </w:rPr>
            </w:pPr>
          </w:p>
        </w:tc>
        <w:tc>
          <w:tcPr>
            <w:tcW w:w="850" w:type="dxa"/>
            <w:vMerge/>
          </w:tcPr>
          <w:p w14:paraId="2ABE7C34" w14:textId="77777777" w:rsidR="0068276F" w:rsidRDefault="0068276F" w:rsidP="00DF5118">
            <w:pPr>
              <w:spacing w:line="240" w:lineRule="exact"/>
              <w:rPr>
                <w:rFonts w:ascii="メイリオ" w:eastAsia="メイリオ"/>
              </w:rPr>
            </w:pPr>
          </w:p>
        </w:tc>
      </w:tr>
      <w:tr w:rsidR="0068276F" w14:paraId="7F87D396" w14:textId="77777777" w:rsidTr="0068276F">
        <w:trPr>
          <w:trHeight w:val="20"/>
        </w:trPr>
        <w:tc>
          <w:tcPr>
            <w:tcW w:w="1130" w:type="dxa"/>
            <w:vMerge/>
          </w:tcPr>
          <w:p w14:paraId="3666AFC1" w14:textId="77777777" w:rsidR="0068276F" w:rsidRDefault="0068276F" w:rsidP="00DF5118">
            <w:pPr>
              <w:spacing w:line="240" w:lineRule="exact"/>
              <w:rPr>
                <w:rFonts w:ascii="メイリオ" w:eastAsia="メイリオ"/>
              </w:rPr>
            </w:pPr>
          </w:p>
        </w:tc>
        <w:tc>
          <w:tcPr>
            <w:tcW w:w="567" w:type="dxa"/>
            <w:vAlign w:val="center"/>
          </w:tcPr>
          <w:p w14:paraId="1C714F97" w14:textId="77777777" w:rsidR="0068276F" w:rsidRDefault="0068276F" w:rsidP="00DF5118">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42070A7A" w14:textId="77777777" w:rsidR="0068276F" w:rsidRPr="009B30FD" w:rsidRDefault="0068276F" w:rsidP="00DF5118">
            <w:pPr>
              <w:spacing w:line="240" w:lineRule="exact"/>
              <w:ind w:firstLineChars="100" w:firstLine="210"/>
              <w:rPr>
                <w:rFonts w:ascii="メイリオ" w:eastAsia="メイリオ"/>
              </w:rPr>
            </w:pPr>
            <w:r>
              <w:rPr>
                <w:rFonts w:ascii="メイリオ" w:eastAsia="メイリオ" w:hint="eastAsia"/>
              </w:rPr>
              <w:t>期待される能力を</w:t>
            </w:r>
            <w:r w:rsidRPr="00CB24E5">
              <w:rPr>
                <w:rFonts w:ascii="メイリオ" w:eastAsia="メイリオ" w:hint="eastAsia"/>
              </w:rPr>
              <w:t>発揮しながら、</w:t>
            </w:r>
            <w:r w:rsidRPr="009B30FD">
              <w:rPr>
                <w:rFonts w:ascii="メイリオ" w:eastAsia="メイリオ" w:hint="eastAsia"/>
              </w:rPr>
              <w:t>学校経営や組織運営等の役割を果たしている。</w:t>
            </w:r>
          </w:p>
          <w:p w14:paraId="2329D41F"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職務を支障なく遂行している。</w:t>
            </w:r>
          </w:p>
        </w:tc>
        <w:tc>
          <w:tcPr>
            <w:tcW w:w="1984" w:type="dxa"/>
            <w:vMerge/>
          </w:tcPr>
          <w:p w14:paraId="16BB6F06" w14:textId="77777777" w:rsidR="0068276F" w:rsidRDefault="0068276F" w:rsidP="00DF5118">
            <w:pPr>
              <w:spacing w:line="240" w:lineRule="exact"/>
              <w:rPr>
                <w:rFonts w:ascii="メイリオ" w:eastAsia="メイリオ"/>
              </w:rPr>
            </w:pPr>
          </w:p>
        </w:tc>
        <w:tc>
          <w:tcPr>
            <w:tcW w:w="850" w:type="dxa"/>
            <w:vMerge/>
          </w:tcPr>
          <w:p w14:paraId="2F9EF0C7" w14:textId="77777777" w:rsidR="0068276F" w:rsidRDefault="0068276F" w:rsidP="00DF5118">
            <w:pPr>
              <w:spacing w:line="240" w:lineRule="exact"/>
              <w:rPr>
                <w:rFonts w:ascii="メイリオ" w:eastAsia="メイリオ"/>
              </w:rPr>
            </w:pPr>
          </w:p>
        </w:tc>
      </w:tr>
      <w:tr w:rsidR="0068276F" w14:paraId="5308B8F6" w14:textId="77777777" w:rsidTr="0068276F">
        <w:trPr>
          <w:trHeight w:val="20"/>
        </w:trPr>
        <w:tc>
          <w:tcPr>
            <w:tcW w:w="1130" w:type="dxa"/>
            <w:vMerge/>
          </w:tcPr>
          <w:p w14:paraId="18CD24C5" w14:textId="77777777" w:rsidR="0068276F" w:rsidRDefault="0068276F" w:rsidP="00DF5118">
            <w:pPr>
              <w:spacing w:line="240" w:lineRule="exact"/>
              <w:rPr>
                <w:rFonts w:ascii="メイリオ" w:eastAsia="メイリオ"/>
              </w:rPr>
            </w:pPr>
          </w:p>
        </w:tc>
        <w:tc>
          <w:tcPr>
            <w:tcW w:w="567" w:type="dxa"/>
            <w:vAlign w:val="center"/>
          </w:tcPr>
          <w:p w14:paraId="11085609" w14:textId="77777777" w:rsidR="0068276F" w:rsidRDefault="0068276F" w:rsidP="00DF5118">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7D96127"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期待される能力を発揮していないことがあり、児童生徒の教育の充実に寄与するような学校経営や組織運営等の役割を果たすことができていない。</w:t>
            </w:r>
          </w:p>
          <w:p w14:paraId="3970CC64"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職務遂行上、支障をきたす場合がある。</w:t>
            </w:r>
          </w:p>
        </w:tc>
        <w:tc>
          <w:tcPr>
            <w:tcW w:w="1984" w:type="dxa"/>
            <w:vMerge/>
          </w:tcPr>
          <w:p w14:paraId="375DED26" w14:textId="77777777" w:rsidR="0068276F" w:rsidRDefault="0068276F" w:rsidP="00DF5118">
            <w:pPr>
              <w:spacing w:line="240" w:lineRule="exact"/>
              <w:rPr>
                <w:rFonts w:ascii="メイリオ" w:eastAsia="メイリオ"/>
              </w:rPr>
            </w:pPr>
          </w:p>
        </w:tc>
        <w:tc>
          <w:tcPr>
            <w:tcW w:w="850" w:type="dxa"/>
            <w:vMerge/>
          </w:tcPr>
          <w:p w14:paraId="295F95F6" w14:textId="77777777" w:rsidR="0068276F" w:rsidRDefault="0068276F" w:rsidP="00DF5118">
            <w:pPr>
              <w:spacing w:line="240" w:lineRule="exact"/>
              <w:rPr>
                <w:rFonts w:ascii="メイリオ" w:eastAsia="メイリオ"/>
              </w:rPr>
            </w:pPr>
          </w:p>
        </w:tc>
      </w:tr>
      <w:tr w:rsidR="0068276F" w14:paraId="375997D2" w14:textId="77777777" w:rsidTr="0068276F">
        <w:trPr>
          <w:trHeight w:val="20"/>
        </w:trPr>
        <w:tc>
          <w:tcPr>
            <w:tcW w:w="1130" w:type="dxa"/>
            <w:vMerge/>
          </w:tcPr>
          <w:p w14:paraId="10AC90DC" w14:textId="77777777" w:rsidR="0068276F" w:rsidRDefault="0068276F" w:rsidP="00DF5118">
            <w:pPr>
              <w:spacing w:line="240" w:lineRule="exact"/>
              <w:rPr>
                <w:rFonts w:ascii="メイリオ" w:eastAsia="メイリオ"/>
              </w:rPr>
            </w:pPr>
          </w:p>
        </w:tc>
        <w:tc>
          <w:tcPr>
            <w:tcW w:w="567" w:type="dxa"/>
            <w:vAlign w:val="center"/>
          </w:tcPr>
          <w:p w14:paraId="473DF315" w14:textId="77777777" w:rsidR="0068276F" w:rsidRDefault="0068276F" w:rsidP="00DF5118">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2EA33815" w14:textId="77777777" w:rsidR="0068276F" w:rsidRPr="009B30FD" w:rsidRDefault="0068276F" w:rsidP="0068276F">
            <w:pPr>
              <w:spacing w:line="240" w:lineRule="exact"/>
              <w:ind w:firstLineChars="100" w:firstLine="210"/>
              <w:rPr>
                <w:rFonts w:ascii="メイリオ" w:eastAsia="メイリオ"/>
              </w:rPr>
            </w:pPr>
            <w:r w:rsidRPr="009B30FD">
              <w:rPr>
                <w:rFonts w:ascii="メイリオ" w:eastAsia="メイリオ" w:hint="eastAsia"/>
              </w:rPr>
              <w:t>期待される能力を発揮しておらず、児童生徒の教育に悪影響を及ぼしかねない状況である。</w:t>
            </w:r>
          </w:p>
          <w:p w14:paraId="46AB5419" w14:textId="77777777" w:rsidR="0068276F" w:rsidRDefault="0068276F" w:rsidP="0068276F">
            <w:pPr>
              <w:spacing w:line="240" w:lineRule="exact"/>
              <w:ind w:firstLineChars="100" w:firstLine="210"/>
              <w:rPr>
                <w:rFonts w:ascii="メイリオ" w:eastAsia="メイリオ"/>
              </w:rPr>
            </w:pPr>
            <w:r w:rsidRPr="009B30FD">
              <w:rPr>
                <w:rFonts w:ascii="メイリオ" w:eastAsia="メイリオ" w:hint="eastAsia"/>
              </w:rPr>
              <w:t>職務遂行上、非常に大きな支障をきたしている。</w:t>
            </w:r>
          </w:p>
        </w:tc>
        <w:tc>
          <w:tcPr>
            <w:tcW w:w="1984" w:type="dxa"/>
            <w:vMerge/>
          </w:tcPr>
          <w:p w14:paraId="35C60E16" w14:textId="77777777" w:rsidR="0068276F" w:rsidRDefault="0068276F" w:rsidP="00DF5118">
            <w:pPr>
              <w:spacing w:line="240" w:lineRule="exact"/>
              <w:rPr>
                <w:rFonts w:ascii="メイリオ" w:eastAsia="メイリオ"/>
              </w:rPr>
            </w:pPr>
          </w:p>
        </w:tc>
        <w:tc>
          <w:tcPr>
            <w:tcW w:w="850" w:type="dxa"/>
            <w:vMerge/>
          </w:tcPr>
          <w:p w14:paraId="0A173504" w14:textId="77777777" w:rsidR="0068276F" w:rsidRDefault="0068276F" w:rsidP="00DF5118">
            <w:pPr>
              <w:spacing w:line="240" w:lineRule="exact"/>
              <w:rPr>
                <w:rFonts w:ascii="メイリオ" w:eastAsia="メイリオ"/>
              </w:rPr>
            </w:pPr>
          </w:p>
        </w:tc>
      </w:tr>
    </w:tbl>
    <w:p w14:paraId="03222411" w14:textId="77777777" w:rsidR="00B30AC2" w:rsidRDefault="00B30AC2"/>
    <w:p w14:paraId="4FCE4C4F" w14:textId="77777777" w:rsidR="00B30AC2" w:rsidRDefault="00B30AC2"/>
    <w:p w14:paraId="38524C04" w14:textId="77777777" w:rsidR="0068276F" w:rsidRDefault="0068276F"/>
    <w:p w14:paraId="483B13B6" w14:textId="77777777" w:rsidR="00B30AC2" w:rsidRPr="00CB24E5" w:rsidRDefault="00B30AC2" w:rsidP="00B30AC2">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B30AC2" w14:paraId="3AD27CCA" w14:textId="77777777" w:rsidTr="0068276F">
        <w:trPr>
          <w:trHeight w:val="397"/>
        </w:trPr>
        <w:tc>
          <w:tcPr>
            <w:tcW w:w="1130" w:type="dxa"/>
            <w:shd w:val="clear" w:color="auto" w:fill="B6DDE8" w:themeFill="accent5" w:themeFillTint="66"/>
            <w:vAlign w:val="center"/>
          </w:tcPr>
          <w:p w14:paraId="1D701A4A"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70AD554F"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44AE9C07"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79A49AC5" w14:textId="77777777" w:rsidR="00B30AC2" w:rsidRPr="00DB0398" w:rsidRDefault="00B30AC2"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0FAD9CAA" w14:textId="77777777" w:rsidTr="0068276F">
        <w:trPr>
          <w:trHeight w:val="20"/>
        </w:trPr>
        <w:tc>
          <w:tcPr>
            <w:tcW w:w="1130" w:type="dxa"/>
            <w:vMerge w:val="restart"/>
            <w:vAlign w:val="center"/>
          </w:tcPr>
          <w:p w14:paraId="380A29B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教諭</w:t>
            </w:r>
          </w:p>
          <w:p w14:paraId="78EF7DF6"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（教諭）</w:t>
            </w:r>
          </w:p>
          <w:p w14:paraId="16C04BD1" w14:textId="77777777" w:rsidR="0068276F" w:rsidRDefault="0068276F" w:rsidP="00B30AC2">
            <w:pPr>
              <w:spacing w:line="300" w:lineRule="exact"/>
              <w:jc w:val="center"/>
              <w:rPr>
                <w:rFonts w:ascii="メイリオ" w:eastAsia="メイリオ"/>
                <w:lang w:eastAsia="zh-TW"/>
              </w:rPr>
            </w:pPr>
            <w:r>
              <w:rPr>
                <w:rFonts w:ascii="メイリオ" w:eastAsia="メイリオ" w:hint="eastAsia"/>
                <w:lang w:eastAsia="zh-TW"/>
              </w:rPr>
              <w:t>（首席）</w:t>
            </w:r>
          </w:p>
          <w:p w14:paraId="6A2957BB"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（指導教諭）</w:t>
            </w:r>
          </w:p>
          <w:p w14:paraId="4F1793B9" w14:textId="77777777" w:rsidR="0068276F" w:rsidRPr="0000530F" w:rsidRDefault="0068276F" w:rsidP="00B30AC2">
            <w:pPr>
              <w:spacing w:line="300" w:lineRule="exact"/>
              <w:jc w:val="center"/>
              <w:rPr>
                <w:rFonts w:ascii="メイリオ" w:eastAsia="メイリオ"/>
                <w:lang w:eastAsia="zh-TW"/>
              </w:rPr>
            </w:pPr>
          </w:p>
          <w:p w14:paraId="568B0489"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講師</w:t>
            </w:r>
          </w:p>
          <w:p w14:paraId="2E39DDED" w14:textId="77777777" w:rsidR="0068276F" w:rsidRPr="0000530F" w:rsidRDefault="0068276F" w:rsidP="00B30AC2">
            <w:pPr>
              <w:spacing w:line="300" w:lineRule="exact"/>
              <w:jc w:val="center"/>
              <w:rPr>
                <w:rFonts w:ascii="メイリオ" w:eastAsia="メイリオ"/>
                <w:w w:val="66"/>
                <w:lang w:eastAsia="zh-TW"/>
              </w:rPr>
            </w:pPr>
            <w:r>
              <w:rPr>
                <w:rFonts w:ascii="メイリオ" w:eastAsia="メイリオ" w:hint="eastAsia"/>
                <w:w w:val="66"/>
                <w:lang w:eastAsia="zh-TW"/>
              </w:rPr>
              <w:t>（実習担当）</w:t>
            </w:r>
          </w:p>
          <w:p w14:paraId="7D03A4FC" w14:textId="77777777" w:rsidR="0068276F" w:rsidRDefault="0068276F" w:rsidP="00B30AC2">
            <w:pPr>
              <w:spacing w:line="300" w:lineRule="exact"/>
              <w:jc w:val="center"/>
              <w:rPr>
                <w:rFonts w:ascii="メイリオ" w:eastAsia="メイリオ"/>
                <w:lang w:eastAsia="zh-TW"/>
              </w:rPr>
            </w:pPr>
          </w:p>
          <w:p w14:paraId="0FDD5A3A" w14:textId="77777777" w:rsidR="0068276F" w:rsidRPr="00D82364" w:rsidRDefault="0068276F" w:rsidP="00B30AC2">
            <w:pPr>
              <w:spacing w:line="300" w:lineRule="exact"/>
              <w:jc w:val="center"/>
              <w:rPr>
                <w:rFonts w:ascii="メイリオ" w:eastAsia="メイリオ"/>
                <w:b/>
                <w:lang w:eastAsia="zh-TW"/>
              </w:rPr>
            </w:pPr>
            <w:r w:rsidRPr="00D82364">
              <w:rPr>
                <w:rFonts w:ascii="メイリオ" w:eastAsia="メイリオ" w:hint="eastAsia"/>
                <w:b/>
                <w:lang w:eastAsia="zh-TW"/>
              </w:rPr>
              <w:t>実習教員</w:t>
            </w:r>
          </w:p>
          <w:p w14:paraId="39DB0E28" w14:textId="77777777" w:rsidR="0068276F" w:rsidRPr="0000530F" w:rsidRDefault="0068276F" w:rsidP="00B30AC2">
            <w:pPr>
              <w:spacing w:line="300" w:lineRule="exact"/>
              <w:jc w:val="center"/>
              <w:rPr>
                <w:rFonts w:ascii="メイリオ" w:eastAsia="メイリオ"/>
                <w:w w:val="66"/>
                <w:lang w:eastAsia="zh-TW"/>
              </w:rPr>
            </w:pPr>
            <w:r w:rsidRPr="0000530F">
              <w:rPr>
                <w:rFonts w:ascii="メイリオ" w:eastAsia="メイリオ" w:hint="eastAsia"/>
                <w:w w:val="66"/>
                <w:lang w:eastAsia="zh-TW"/>
              </w:rPr>
              <w:t>（実習教員）</w:t>
            </w:r>
          </w:p>
          <w:p w14:paraId="23BAD905" w14:textId="77777777" w:rsidR="0068276F" w:rsidRPr="00B30AC2" w:rsidRDefault="0068276F" w:rsidP="00B30AC2">
            <w:pPr>
              <w:spacing w:line="300" w:lineRule="exact"/>
              <w:jc w:val="center"/>
              <w:rPr>
                <w:rFonts w:ascii="メイリオ" w:eastAsia="メイリオ"/>
                <w:kern w:val="0"/>
              </w:rPr>
            </w:pPr>
            <w:r w:rsidRPr="00470645">
              <w:rPr>
                <w:rFonts w:ascii="メイリオ" w:eastAsia="メイリオ" w:hint="eastAsia"/>
                <w:w w:val="56"/>
                <w:kern w:val="0"/>
                <w:fitText w:val="945" w:id="1377459458"/>
                <w:lang w:eastAsia="zh-TW"/>
              </w:rPr>
              <w:t>（総括実習教員</w:t>
            </w:r>
            <w:r w:rsidRPr="00470645">
              <w:rPr>
                <w:rFonts w:ascii="メイリオ" w:eastAsia="メイリオ" w:hint="eastAsia"/>
                <w:spacing w:val="2"/>
                <w:w w:val="56"/>
                <w:kern w:val="0"/>
                <w:fitText w:val="945" w:id="1377459458"/>
                <w:lang w:eastAsia="zh-TW"/>
              </w:rPr>
              <w:t>）</w:t>
            </w:r>
          </w:p>
        </w:tc>
        <w:tc>
          <w:tcPr>
            <w:tcW w:w="567" w:type="dxa"/>
            <w:vAlign w:val="center"/>
          </w:tcPr>
          <w:p w14:paraId="5224490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512F5A0" w14:textId="77777777" w:rsidR="0068276F" w:rsidRPr="00AC3B00" w:rsidRDefault="0068276F" w:rsidP="00B30AC2">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非常に優れた能力を発揮し、児童生徒の成長・発達に大きく寄与するような教育活動を展開している。</w:t>
            </w:r>
          </w:p>
          <w:p w14:paraId="5365D1A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04295F19"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・授業力</w:t>
            </w:r>
          </w:p>
          <w:p w14:paraId="4231EA9E"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・学ぶ力の育成</w:t>
            </w:r>
          </w:p>
          <w:p w14:paraId="10029382"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・自立・自己実現の支援</w:t>
            </w:r>
          </w:p>
          <w:p w14:paraId="4DE1891D" w14:textId="77777777" w:rsidR="0068276F" w:rsidRPr="00965EC5" w:rsidRDefault="0068276F" w:rsidP="00965EC5">
            <w:pPr>
              <w:spacing w:line="240" w:lineRule="exact"/>
              <w:ind w:left="210" w:hangingChars="100" w:hanging="210"/>
              <w:rPr>
                <w:rFonts w:ascii="メイリオ" w:eastAsia="メイリオ"/>
              </w:rPr>
            </w:pPr>
            <w:r w:rsidRPr="00965EC5">
              <w:rPr>
                <w:rFonts w:ascii="メイリオ" w:eastAsia="メイリオ" w:hint="eastAsia"/>
              </w:rPr>
              <w:t>・学校運営</w:t>
            </w:r>
          </w:p>
          <w:p w14:paraId="605601CA" w14:textId="77777777" w:rsidR="0068276F" w:rsidRDefault="0068276F" w:rsidP="00965EC5">
            <w:pPr>
              <w:spacing w:line="240" w:lineRule="exact"/>
              <w:ind w:left="210" w:hangingChars="100" w:hanging="210"/>
              <w:rPr>
                <w:rFonts w:ascii="メイリオ" w:eastAsia="メイリオ"/>
              </w:rPr>
            </w:pPr>
            <w:r w:rsidRPr="00965EC5">
              <w:rPr>
                <w:rFonts w:ascii="メイリオ" w:eastAsia="メイリオ" w:hint="eastAsia"/>
              </w:rPr>
              <w:t>・特記事項</w:t>
            </w:r>
          </w:p>
        </w:tc>
        <w:tc>
          <w:tcPr>
            <w:tcW w:w="850" w:type="dxa"/>
            <w:vMerge w:val="restart"/>
            <w:textDirection w:val="tbRlV"/>
            <w:vAlign w:val="center"/>
          </w:tcPr>
          <w:p w14:paraId="5E8F7D92"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19712"/>
              </w:rPr>
              <w:t>着眼点をもとに絶対評</w:t>
            </w:r>
            <w:r w:rsidRPr="006C254E">
              <w:rPr>
                <w:rFonts w:ascii="メイリオ" w:eastAsia="メイリオ" w:hint="eastAsia"/>
                <w:spacing w:val="60"/>
                <w:kern w:val="0"/>
                <w:fitText w:val="2730" w:id="1669619712"/>
              </w:rPr>
              <w:t>価</w:t>
            </w:r>
          </w:p>
          <w:p w14:paraId="41D1260D"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19713"/>
              </w:rPr>
              <w:t>能力評価の評価基準等参</w:t>
            </w:r>
            <w:r w:rsidRPr="006C254E">
              <w:rPr>
                <w:rFonts w:ascii="メイリオ" w:eastAsia="メイリオ" w:hint="eastAsia"/>
                <w:spacing w:val="-60"/>
                <w:kern w:val="0"/>
                <w:fitText w:val="2730" w:id="1669619713"/>
              </w:rPr>
              <w:t>照</w:t>
            </w:r>
            <w:r>
              <w:rPr>
                <w:rFonts w:ascii="メイリオ" w:eastAsia="メイリオ" w:hint="eastAsia"/>
                <w:kern w:val="0"/>
              </w:rPr>
              <w:t xml:space="preserve">  </w:t>
            </w:r>
          </w:p>
        </w:tc>
      </w:tr>
      <w:tr w:rsidR="0068276F" w14:paraId="2BAC7E57" w14:textId="77777777" w:rsidTr="0068276F">
        <w:trPr>
          <w:trHeight w:val="20"/>
        </w:trPr>
        <w:tc>
          <w:tcPr>
            <w:tcW w:w="1130" w:type="dxa"/>
            <w:vMerge/>
          </w:tcPr>
          <w:p w14:paraId="125FD45E" w14:textId="77777777" w:rsidR="0068276F" w:rsidRDefault="0068276F" w:rsidP="00965EC5">
            <w:pPr>
              <w:spacing w:line="240" w:lineRule="exact"/>
              <w:rPr>
                <w:rFonts w:ascii="メイリオ" w:eastAsia="メイリオ"/>
              </w:rPr>
            </w:pPr>
          </w:p>
        </w:tc>
        <w:tc>
          <w:tcPr>
            <w:tcW w:w="567" w:type="dxa"/>
            <w:vAlign w:val="center"/>
          </w:tcPr>
          <w:p w14:paraId="0162CCE1"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65A861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優れた能力を発揮し、児童生徒の成長・発達に寄与するような教育活動を進めている。</w:t>
            </w:r>
          </w:p>
          <w:p w14:paraId="19D6FC9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校内における模範となる水準である。</w:t>
            </w:r>
          </w:p>
        </w:tc>
        <w:tc>
          <w:tcPr>
            <w:tcW w:w="1984" w:type="dxa"/>
            <w:vMerge/>
          </w:tcPr>
          <w:p w14:paraId="67A52929" w14:textId="77777777" w:rsidR="0068276F" w:rsidRDefault="0068276F" w:rsidP="00965EC5">
            <w:pPr>
              <w:spacing w:line="240" w:lineRule="exact"/>
              <w:rPr>
                <w:rFonts w:ascii="メイリオ" w:eastAsia="メイリオ"/>
              </w:rPr>
            </w:pPr>
          </w:p>
        </w:tc>
        <w:tc>
          <w:tcPr>
            <w:tcW w:w="850" w:type="dxa"/>
            <w:vMerge/>
          </w:tcPr>
          <w:p w14:paraId="4628F0D9" w14:textId="77777777" w:rsidR="0068276F" w:rsidRDefault="0068276F" w:rsidP="00965EC5">
            <w:pPr>
              <w:spacing w:line="240" w:lineRule="exact"/>
              <w:rPr>
                <w:rFonts w:ascii="メイリオ" w:eastAsia="メイリオ"/>
              </w:rPr>
            </w:pPr>
          </w:p>
        </w:tc>
      </w:tr>
      <w:tr w:rsidR="0068276F" w14:paraId="2C5E54B0" w14:textId="77777777" w:rsidTr="0068276F">
        <w:trPr>
          <w:trHeight w:val="20"/>
        </w:trPr>
        <w:tc>
          <w:tcPr>
            <w:tcW w:w="1130" w:type="dxa"/>
            <w:vMerge/>
          </w:tcPr>
          <w:p w14:paraId="13778A5A" w14:textId="77777777" w:rsidR="0068276F" w:rsidRDefault="0068276F" w:rsidP="00965EC5">
            <w:pPr>
              <w:spacing w:line="240" w:lineRule="exact"/>
              <w:rPr>
                <w:rFonts w:ascii="メイリオ" w:eastAsia="メイリオ"/>
              </w:rPr>
            </w:pPr>
          </w:p>
        </w:tc>
        <w:tc>
          <w:tcPr>
            <w:tcW w:w="567" w:type="dxa"/>
            <w:vAlign w:val="center"/>
          </w:tcPr>
          <w:p w14:paraId="6C0361C1"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CA18C1"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5C2496D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02BB2061" w14:textId="77777777" w:rsidR="0068276F" w:rsidRDefault="0068276F" w:rsidP="00965EC5">
            <w:pPr>
              <w:spacing w:line="240" w:lineRule="exact"/>
              <w:rPr>
                <w:rFonts w:ascii="メイリオ" w:eastAsia="メイリオ"/>
              </w:rPr>
            </w:pPr>
          </w:p>
        </w:tc>
        <w:tc>
          <w:tcPr>
            <w:tcW w:w="850" w:type="dxa"/>
            <w:vMerge/>
          </w:tcPr>
          <w:p w14:paraId="5FD5E927" w14:textId="77777777" w:rsidR="0068276F" w:rsidRDefault="0068276F" w:rsidP="00965EC5">
            <w:pPr>
              <w:spacing w:line="240" w:lineRule="exact"/>
              <w:rPr>
                <w:rFonts w:ascii="メイリオ" w:eastAsia="メイリオ"/>
              </w:rPr>
            </w:pPr>
          </w:p>
        </w:tc>
      </w:tr>
      <w:tr w:rsidR="0068276F" w14:paraId="70836D5F" w14:textId="77777777" w:rsidTr="0068276F">
        <w:trPr>
          <w:trHeight w:val="20"/>
        </w:trPr>
        <w:tc>
          <w:tcPr>
            <w:tcW w:w="1130" w:type="dxa"/>
            <w:vMerge/>
          </w:tcPr>
          <w:p w14:paraId="39E3B469" w14:textId="77777777" w:rsidR="0068276F" w:rsidRDefault="0068276F" w:rsidP="00965EC5">
            <w:pPr>
              <w:spacing w:line="240" w:lineRule="exact"/>
              <w:rPr>
                <w:rFonts w:ascii="メイリオ" w:eastAsia="メイリオ"/>
              </w:rPr>
            </w:pPr>
          </w:p>
        </w:tc>
        <w:tc>
          <w:tcPr>
            <w:tcW w:w="567" w:type="dxa"/>
            <w:vAlign w:val="center"/>
          </w:tcPr>
          <w:p w14:paraId="6F8CFD21"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0ED7C4C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期待される能力を発揮していないことがあり、児童生徒の成長・発達に寄与するような教育活動を進めることができていない。</w:t>
            </w:r>
          </w:p>
          <w:p w14:paraId="06A53F2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0C74260B" w14:textId="77777777" w:rsidR="0068276F" w:rsidRDefault="0068276F" w:rsidP="00965EC5">
            <w:pPr>
              <w:spacing w:line="240" w:lineRule="exact"/>
              <w:rPr>
                <w:rFonts w:ascii="メイリオ" w:eastAsia="メイリオ"/>
              </w:rPr>
            </w:pPr>
          </w:p>
        </w:tc>
        <w:tc>
          <w:tcPr>
            <w:tcW w:w="850" w:type="dxa"/>
            <w:vMerge/>
          </w:tcPr>
          <w:p w14:paraId="5EE41EEE" w14:textId="77777777" w:rsidR="0068276F" w:rsidRDefault="0068276F" w:rsidP="00965EC5">
            <w:pPr>
              <w:spacing w:line="240" w:lineRule="exact"/>
              <w:rPr>
                <w:rFonts w:ascii="メイリオ" w:eastAsia="メイリオ"/>
              </w:rPr>
            </w:pPr>
          </w:p>
        </w:tc>
      </w:tr>
      <w:tr w:rsidR="0068276F" w14:paraId="4F1C5417" w14:textId="77777777" w:rsidTr="0068276F">
        <w:trPr>
          <w:trHeight w:val="20"/>
        </w:trPr>
        <w:tc>
          <w:tcPr>
            <w:tcW w:w="1130" w:type="dxa"/>
            <w:vMerge/>
          </w:tcPr>
          <w:p w14:paraId="7D07B857" w14:textId="77777777" w:rsidR="0068276F" w:rsidRDefault="0068276F" w:rsidP="00965EC5">
            <w:pPr>
              <w:spacing w:line="240" w:lineRule="exact"/>
              <w:rPr>
                <w:rFonts w:ascii="メイリオ" w:eastAsia="メイリオ"/>
              </w:rPr>
            </w:pPr>
          </w:p>
        </w:tc>
        <w:tc>
          <w:tcPr>
            <w:tcW w:w="567" w:type="dxa"/>
            <w:vAlign w:val="center"/>
          </w:tcPr>
          <w:p w14:paraId="2C37D1ED"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47D2F5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期待される能力を発揮しておらず、児童生徒の成長・発達の上で、悪影響を及ぼしかねない状況である。</w:t>
            </w:r>
          </w:p>
          <w:p w14:paraId="018EDA75"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605F5BB2" w14:textId="77777777" w:rsidR="0068276F" w:rsidRDefault="0068276F" w:rsidP="00965EC5">
            <w:pPr>
              <w:spacing w:line="240" w:lineRule="exact"/>
              <w:rPr>
                <w:rFonts w:ascii="メイリオ" w:eastAsia="メイリオ"/>
              </w:rPr>
            </w:pPr>
          </w:p>
        </w:tc>
        <w:tc>
          <w:tcPr>
            <w:tcW w:w="850" w:type="dxa"/>
            <w:vMerge/>
          </w:tcPr>
          <w:p w14:paraId="454DA76A" w14:textId="77777777" w:rsidR="0068276F" w:rsidRDefault="0068276F" w:rsidP="00965EC5">
            <w:pPr>
              <w:spacing w:line="240" w:lineRule="exact"/>
              <w:rPr>
                <w:rFonts w:ascii="メイリオ" w:eastAsia="メイリオ"/>
              </w:rPr>
            </w:pPr>
          </w:p>
        </w:tc>
      </w:tr>
      <w:tr w:rsidR="0068276F" w14:paraId="4175DF00" w14:textId="77777777" w:rsidTr="0068276F">
        <w:trPr>
          <w:trHeight w:val="20"/>
        </w:trPr>
        <w:tc>
          <w:tcPr>
            <w:tcW w:w="1130" w:type="dxa"/>
            <w:vMerge w:val="restart"/>
            <w:vAlign w:val="center"/>
          </w:tcPr>
          <w:p w14:paraId="0CD2D43E" w14:textId="77777777" w:rsidR="0068276F" w:rsidRPr="008652D9" w:rsidRDefault="0068276F" w:rsidP="00B30AC2">
            <w:pPr>
              <w:spacing w:line="240" w:lineRule="exact"/>
              <w:jc w:val="center"/>
              <w:rPr>
                <w:rFonts w:ascii="メイリオ" w:eastAsia="メイリオ"/>
                <w:b/>
                <w:lang w:eastAsia="zh-TW"/>
              </w:rPr>
            </w:pPr>
            <w:r w:rsidRPr="008652D9">
              <w:rPr>
                <w:rFonts w:ascii="メイリオ" w:eastAsia="メイリオ" w:hint="eastAsia"/>
                <w:b/>
                <w:lang w:eastAsia="zh-TW"/>
              </w:rPr>
              <w:t>養護教諭</w:t>
            </w:r>
          </w:p>
          <w:p w14:paraId="0F2518DB"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（養護教諭）</w:t>
            </w:r>
          </w:p>
          <w:p w14:paraId="1D37443B"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6C414786" w14:textId="77777777" w:rsidR="0068276F" w:rsidRDefault="0068276F" w:rsidP="00B30AC2">
            <w:pPr>
              <w:spacing w:line="240" w:lineRule="exact"/>
              <w:jc w:val="center"/>
              <w:rPr>
                <w:rFonts w:ascii="メイリオ" w:eastAsia="メイリオ"/>
                <w:w w:val="50"/>
              </w:rPr>
            </w:pPr>
            <w:r w:rsidRPr="0000530F">
              <w:rPr>
                <w:rFonts w:ascii="メイリオ" w:eastAsia="メイリオ" w:hint="eastAsia"/>
                <w:w w:val="50"/>
              </w:rPr>
              <w:t>（指導養護教諭）</w:t>
            </w:r>
          </w:p>
          <w:p w14:paraId="1F61D372" w14:textId="77777777" w:rsidR="0068276F" w:rsidRPr="00D82364" w:rsidRDefault="0068276F" w:rsidP="00965EC5">
            <w:pPr>
              <w:spacing w:line="240" w:lineRule="exact"/>
              <w:jc w:val="center"/>
              <w:rPr>
                <w:rFonts w:ascii="メイリオ" w:eastAsia="メイリオ"/>
                <w:b/>
              </w:rPr>
            </w:pPr>
          </w:p>
        </w:tc>
        <w:tc>
          <w:tcPr>
            <w:tcW w:w="567" w:type="dxa"/>
            <w:vAlign w:val="center"/>
          </w:tcPr>
          <w:p w14:paraId="06F98852"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DEF6557"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非常に優れた能力を発揮し、児童生徒の健康の保持・増進に大きく寄与するような教育活動を展開している。</w:t>
            </w:r>
          </w:p>
          <w:p w14:paraId="540F933F"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全体の模範となる水準である。</w:t>
            </w:r>
          </w:p>
        </w:tc>
        <w:tc>
          <w:tcPr>
            <w:tcW w:w="1984" w:type="dxa"/>
            <w:vMerge w:val="restart"/>
            <w:vAlign w:val="center"/>
          </w:tcPr>
          <w:p w14:paraId="7490AD2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・保健管理・</w:t>
            </w:r>
            <w:r w:rsidR="00965EC5">
              <w:rPr>
                <w:rFonts w:ascii="メイリオ" w:eastAsia="メイリオ"/>
              </w:rPr>
              <w:br/>
            </w:r>
            <w:r>
              <w:rPr>
                <w:rFonts w:ascii="メイリオ" w:eastAsia="メイリオ" w:hint="eastAsia"/>
              </w:rPr>
              <w:t>保健指導</w:t>
            </w:r>
          </w:p>
          <w:p w14:paraId="6D4FA62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23A52EA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2FBC7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602D35CD" w14:textId="77777777" w:rsidR="0068276F" w:rsidRDefault="0068276F" w:rsidP="00965EC5">
            <w:pPr>
              <w:spacing w:line="240" w:lineRule="exact"/>
              <w:rPr>
                <w:rFonts w:ascii="メイリオ" w:eastAsia="メイリオ"/>
              </w:rPr>
            </w:pPr>
          </w:p>
        </w:tc>
      </w:tr>
      <w:tr w:rsidR="0068276F" w14:paraId="4A5D92F9" w14:textId="77777777" w:rsidTr="0068276F">
        <w:trPr>
          <w:trHeight w:val="20"/>
        </w:trPr>
        <w:tc>
          <w:tcPr>
            <w:tcW w:w="1130" w:type="dxa"/>
            <w:vMerge/>
          </w:tcPr>
          <w:p w14:paraId="61F8E18F" w14:textId="77777777" w:rsidR="0068276F" w:rsidRDefault="0068276F" w:rsidP="00965EC5">
            <w:pPr>
              <w:spacing w:line="240" w:lineRule="exact"/>
              <w:rPr>
                <w:rFonts w:ascii="メイリオ" w:eastAsia="メイリオ"/>
              </w:rPr>
            </w:pPr>
          </w:p>
        </w:tc>
        <w:tc>
          <w:tcPr>
            <w:tcW w:w="567" w:type="dxa"/>
            <w:vAlign w:val="center"/>
          </w:tcPr>
          <w:p w14:paraId="23F20DA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1801BBCC"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優れた能力を発揮し、児童生徒の健康の保持・増進に寄与するような教育活動を進めている。</w:t>
            </w:r>
          </w:p>
          <w:p w14:paraId="158E4094" w14:textId="77777777" w:rsidR="0068276F" w:rsidRDefault="0068276F" w:rsidP="0068276F">
            <w:pPr>
              <w:spacing w:line="240" w:lineRule="exact"/>
              <w:rPr>
                <w:rFonts w:ascii="メイリオ" w:eastAsia="メイリオ"/>
              </w:rPr>
            </w:pPr>
            <w:r w:rsidRPr="00AC3B00">
              <w:rPr>
                <w:rFonts w:ascii="メイリオ" w:eastAsia="メイリオ" w:hint="eastAsia"/>
              </w:rPr>
              <w:t>校内における模範となる水準である。</w:t>
            </w:r>
          </w:p>
        </w:tc>
        <w:tc>
          <w:tcPr>
            <w:tcW w:w="1984" w:type="dxa"/>
            <w:vMerge/>
          </w:tcPr>
          <w:p w14:paraId="0D501B7A" w14:textId="77777777" w:rsidR="0068276F" w:rsidRDefault="0068276F" w:rsidP="00965EC5">
            <w:pPr>
              <w:spacing w:line="240" w:lineRule="exact"/>
              <w:rPr>
                <w:rFonts w:ascii="メイリオ" w:eastAsia="メイリオ"/>
              </w:rPr>
            </w:pPr>
          </w:p>
        </w:tc>
        <w:tc>
          <w:tcPr>
            <w:tcW w:w="850" w:type="dxa"/>
            <w:vMerge/>
          </w:tcPr>
          <w:p w14:paraId="553AC327" w14:textId="77777777" w:rsidR="0068276F" w:rsidRDefault="0068276F" w:rsidP="00965EC5">
            <w:pPr>
              <w:spacing w:line="240" w:lineRule="exact"/>
              <w:rPr>
                <w:rFonts w:ascii="メイリオ" w:eastAsia="メイリオ"/>
              </w:rPr>
            </w:pPr>
          </w:p>
        </w:tc>
      </w:tr>
      <w:tr w:rsidR="0068276F" w14:paraId="178D0D98" w14:textId="77777777" w:rsidTr="0068276F">
        <w:trPr>
          <w:trHeight w:val="20"/>
        </w:trPr>
        <w:tc>
          <w:tcPr>
            <w:tcW w:w="1130" w:type="dxa"/>
            <w:vMerge/>
          </w:tcPr>
          <w:p w14:paraId="02DC3234" w14:textId="77777777" w:rsidR="0068276F" w:rsidRDefault="0068276F" w:rsidP="00965EC5">
            <w:pPr>
              <w:spacing w:line="240" w:lineRule="exact"/>
              <w:rPr>
                <w:rFonts w:ascii="メイリオ" w:eastAsia="メイリオ"/>
              </w:rPr>
            </w:pPr>
          </w:p>
        </w:tc>
        <w:tc>
          <w:tcPr>
            <w:tcW w:w="567" w:type="dxa"/>
            <w:vAlign w:val="center"/>
          </w:tcPr>
          <w:p w14:paraId="547E9CE7"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1856239D" w14:textId="77777777" w:rsidR="0068276F" w:rsidRPr="00AC3B00"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C3B00">
              <w:rPr>
                <w:rFonts w:ascii="メイリオ" w:eastAsia="メイリオ" w:hint="eastAsia"/>
              </w:rPr>
              <w:t>教育活動を進めている。</w:t>
            </w:r>
          </w:p>
          <w:p w14:paraId="3BA0F269"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職務を支障なく遂行している。</w:t>
            </w:r>
          </w:p>
        </w:tc>
        <w:tc>
          <w:tcPr>
            <w:tcW w:w="1984" w:type="dxa"/>
            <w:vMerge/>
          </w:tcPr>
          <w:p w14:paraId="28807EB6" w14:textId="77777777" w:rsidR="0068276F" w:rsidRDefault="0068276F" w:rsidP="00965EC5">
            <w:pPr>
              <w:spacing w:line="240" w:lineRule="exact"/>
              <w:rPr>
                <w:rFonts w:ascii="メイリオ" w:eastAsia="メイリオ"/>
              </w:rPr>
            </w:pPr>
          </w:p>
        </w:tc>
        <w:tc>
          <w:tcPr>
            <w:tcW w:w="850" w:type="dxa"/>
            <w:vMerge/>
          </w:tcPr>
          <w:p w14:paraId="6489DA6A" w14:textId="77777777" w:rsidR="0068276F" w:rsidRDefault="0068276F" w:rsidP="00965EC5">
            <w:pPr>
              <w:spacing w:line="240" w:lineRule="exact"/>
              <w:rPr>
                <w:rFonts w:ascii="メイリオ" w:eastAsia="メイリオ"/>
              </w:rPr>
            </w:pPr>
          </w:p>
        </w:tc>
      </w:tr>
      <w:tr w:rsidR="0068276F" w14:paraId="7815DEA3" w14:textId="77777777" w:rsidTr="0068276F">
        <w:trPr>
          <w:trHeight w:val="20"/>
        </w:trPr>
        <w:tc>
          <w:tcPr>
            <w:tcW w:w="1130" w:type="dxa"/>
            <w:vMerge/>
          </w:tcPr>
          <w:p w14:paraId="194F4814" w14:textId="77777777" w:rsidR="0068276F" w:rsidRDefault="0068276F" w:rsidP="00965EC5">
            <w:pPr>
              <w:spacing w:line="240" w:lineRule="exact"/>
              <w:rPr>
                <w:rFonts w:ascii="メイリオ" w:eastAsia="メイリオ"/>
              </w:rPr>
            </w:pPr>
          </w:p>
        </w:tc>
        <w:tc>
          <w:tcPr>
            <w:tcW w:w="567" w:type="dxa"/>
            <w:vAlign w:val="center"/>
          </w:tcPr>
          <w:p w14:paraId="118CE22A"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4CD0FE4"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期待される能力を発揮していないことがあり、児童生徒の健康の保持・増進に寄与するような教育活動を進めることができていない。</w:t>
            </w:r>
          </w:p>
          <w:p w14:paraId="29E7853B"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職務遂行上、支障をきたす場合がある。</w:t>
            </w:r>
          </w:p>
        </w:tc>
        <w:tc>
          <w:tcPr>
            <w:tcW w:w="1984" w:type="dxa"/>
            <w:vMerge/>
          </w:tcPr>
          <w:p w14:paraId="31EEF563" w14:textId="77777777" w:rsidR="0068276F" w:rsidRDefault="0068276F" w:rsidP="00965EC5">
            <w:pPr>
              <w:spacing w:line="240" w:lineRule="exact"/>
              <w:rPr>
                <w:rFonts w:ascii="メイリオ" w:eastAsia="メイリオ"/>
              </w:rPr>
            </w:pPr>
          </w:p>
        </w:tc>
        <w:tc>
          <w:tcPr>
            <w:tcW w:w="850" w:type="dxa"/>
            <w:vMerge/>
          </w:tcPr>
          <w:p w14:paraId="37489F59" w14:textId="77777777" w:rsidR="0068276F" w:rsidRDefault="0068276F" w:rsidP="00965EC5">
            <w:pPr>
              <w:spacing w:line="240" w:lineRule="exact"/>
              <w:rPr>
                <w:rFonts w:ascii="メイリオ" w:eastAsia="メイリオ"/>
              </w:rPr>
            </w:pPr>
          </w:p>
        </w:tc>
      </w:tr>
      <w:tr w:rsidR="0068276F" w14:paraId="4BA18D72" w14:textId="77777777" w:rsidTr="0068276F">
        <w:trPr>
          <w:trHeight w:val="20"/>
        </w:trPr>
        <w:tc>
          <w:tcPr>
            <w:tcW w:w="1130" w:type="dxa"/>
            <w:vMerge/>
          </w:tcPr>
          <w:p w14:paraId="7A0B1417" w14:textId="77777777" w:rsidR="0068276F" w:rsidRDefault="0068276F" w:rsidP="00965EC5">
            <w:pPr>
              <w:spacing w:line="240" w:lineRule="exact"/>
              <w:rPr>
                <w:rFonts w:ascii="メイリオ" w:eastAsia="メイリオ"/>
              </w:rPr>
            </w:pPr>
          </w:p>
        </w:tc>
        <w:tc>
          <w:tcPr>
            <w:tcW w:w="567" w:type="dxa"/>
            <w:vAlign w:val="center"/>
          </w:tcPr>
          <w:p w14:paraId="160EA06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A2B83FA" w14:textId="77777777" w:rsidR="0068276F" w:rsidRPr="00AC3B00" w:rsidRDefault="0068276F" w:rsidP="0068276F">
            <w:pPr>
              <w:spacing w:line="240" w:lineRule="exact"/>
              <w:ind w:firstLineChars="100" w:firstLine="210"/>
              <w:rPr>
                <w:rFonts w:ascii="メイリオ" w:eastAsia="メイリオ"/>
              </w:rPr>
            </w:pPr>
            <w:r w:rsidRPr="00AC3B00">
              <w:rPr>
                <w:rFonts w:ascii="メイリオ" w:eastAsia="メイリオ" w:hint="eastAsia"/>
              </w:rPr>
              <w:t>期待される能力を発揮しておらず、児童生徒の健康の保持・増進の上で、悪影響を及ぼしかねない状況である。</w:t>
            </w:r>
          </w:p>
          <w:p w14:paraId="0272E664" w14:textId="77777777" w:rsidR="0068276F" w:rsidRDefault="0068276F" w:rsidP="0068276F">
            <w:pPr>
              <w:spacing w:line="240" w:lineRule="exact"/>
              <w:ind w:firstLineChars="100" w:firstLine="210"/>
              <w:rPr>
                <w:rFonts w:ascii="メイリオ" w:eastAsia="メイリオ"/>
              </w:rPr>
            </w:pPr>
            <w:r w:rsidRPr="00AC3B00">
              <w:rPr>
                <w:rFonts w:ascii="メイリオ" w:eastAsia="メイリオ" w:hint="eastAsia"/>
              </w:rPr>
              <w:t>職務遂行上、非常に大きな支障をきたしている。</w:t>
            </w:r>
          </w:p>
        </w:tc>
        <w:tc>
          <w:tcPr>
            <w:tcW w:w="1984" w:type="dxa"/>
            <w:vMerge/>
          </w:tcPr>
          <w:p w14:paraId="0CFD3245" w14:textId="77777777" w:rsidR="0068276F" w:rsidRDefault="0068276F" w:rsidP="00965EC5">
            <w:pPr>
              <w:spacing w:line="240" w:lineRule="exact"/>
              <w:rPr>
                <w:rFonts w:ascii="メイリオ" w:eastAsia="メイリオ"/>
              </w:rPr>
            </w:pPr>
          </w:p>
        </w:tc>
        <w:tc>
          <w:tcPr>
            <w:tcW w:w="850" w:type="dxa"/>
            <w:vMerge/>
          </w:tcPr>
          <w:p w14:paraId="687E2D6D" w14:textId="77777777" w:rsidR="0068276F" w:rsidRDefault="0068276F" w:rsidP="00965EC5">
            <w:pPr>
              <w:spacing w:line="240" w:lineRule="exact"/>
              <w:rPr>
                <w:rFonts w:ascii="メイリオ" w:eastAsia="メイリオ"/>
              </w:rPr>
            </w:pPr>
          </w:p>
        </w:tc>
      </w:tr>
      <w:tr w:rsidR="0068276F" w14:paraId="4EE82AD7" w14:textId="77777777" w:rsidTr="0068276F">
        <w:trPr>
          <w:trHeight w:val="20"/>
        </w:trPr>
        <w:tc>
          <w:tcPr>
            <w:tcW w:w="1130" w:type="dxa"/>
            <w:vMerge w:val="restart"/>
            <w:vAlign w:val="center"/>
          </w:tcPr>
          <w:p w14:paraId="0FBC3DB0" w14:textId="77777777" w:rsidR="0068276F" w:rsidRPr="008652D9" w:rsidRDefault="0068276F" w:rsidP="00B30AC2">
            <w:pPr>
              <w:spacing w:line="240" w:lineRule="exact"/>
              <w:jc w:val="center"/>
              <w:rPr>
                <w:rFonts w:ascii="メイリオ" w:eastAsia="メイリオ"/>
                <w:b/>
                <w:lang w:eastAsia="zh-TW"/>
              </w:rPr>
            </w:pPr>
            <w:r>
              <w:rPr>
                <w:rFonts w:ascii="メイリオ" w:eastAsia="メイリオ" w:hint="eastAsia"/>
                <w:b/>
                <w:lang w:eastAsia="zh-TW"/>
              </w:rPr>
              <w:t>栄養教諭</w:t>
            </w:r>
          </w:p>
          <w:p w14:paraId="4397324C" w14:textId="77777777" w:rsidR="0068276F" w:rsidRPr="0000530F" w:rsidRDefault="0068276F" w:rsidP="00B30AC2">
            <w:pPr>
              <w:spacing w:line="240" w:lineRule="exact"/>
              <w:jc w:val="center"/>
              <w:rPr>
                <w:rFonts w:ascii="メイリオ" w:eastAsia="メイリオ"/>
                <w:w w:val="70"/>
                <w:lang w:eastAsia="zh-TW"/>
              </w:rPr>
            </w:pPr>
            <w:r w:rsidRPr="0000530F">
              <w:rPr>
                <w:rFonts w:ascii="メイリオ" w:eastAsia="メイリオ" w:hint="eastAsia"/>
                <w:w w:val="70"/>
                <w:kern w:val="0"/>
                <w:lang w:eastAsia="zh-TW"/>
              </w:rPr>
              <w:t>（</w:t>
            </w:r>
            <w:r>
              <w:rPr>
                <w:rFonts w:ascii="メイリオ" w:eastAsia="メイリオ" w:hint="eastAsia"/>
                <w:w w:val="70"/>
                <w:kern w:val="0"/>
                <w:lang w:eastAsia="zh-TW"/>
              </w:rPr>
              <w:t>栄養</w:t>
            </w:r>
            <w:r w:rsidRPr="0000530F">
              <w:rPr>
                <w:rFonts w:ascii="メイリオ" w:eastAsia="メイリオ" w:hint="eastAsia"/>
                <w:w w:val="70"/>
                <w:kern w:val="0"/>
                <w:lang w:eastAsia="zh-TW"/>
              </w:rPr>
              <w:t>教諭）</w:t>
            </w:r>
          </w:p>
          <w:p w14:paraId="1A7171A4" w14:textId="77777777" w:rsidR="0068276F" w:rsidRDefault="0068276F" w:rsidP="00B30AC2">
            <w:pPr>
              <w:spacing w:line="240" w:lineRule="exact"/>
              <w:jc w:val="center"/>
              <w:rPr>
                <w:rFonts w:ascii="メイリオ" w:eastAsia="メイリオ"/>
                <w:lang w:eastAsia="zh-TW"/>
              </w:rPr>
            </w:pPr>
            <w:r>
              <w:rPr>
                <w:rFonts w:ascii="メイリオ" w:eastAsia="メイリオ" w:hint="eastAsia"/>
                <w:lang w:eastAsia="zh-TW"/>
              </w:rPr>
              <w:t>（首席）</w:t>
            </w:r>
          </w:p>
          <w:p w14:paraId="0D2166DD" w14:textId="77777777" w:rsidR="0068276F" w:rsidRPr="00B30AC2" w:rsidRDefault="0068276F" w:rsidP="00B30AC2">
            <w:pPr>
              <w:spacing w:line="240" w:lineRule="exact"/>
              <w:jc w:val="center"/>
              <w:rPr>
                <w:rFonts w:ascii="メイリオ" w:eastAsia="メイリオ"/>
                <w:w w:val="50"/>
              </w:rPr>
            </w:pPr>
            <w:r w:rsidRPr="0000530F">
              <w:rPr>
                <w:rFonts w:ascii="メイリオ" w:eastAsia="メイリオ" w:hint="eastAsia"/>
                <w:w w:val="50"/>
              </w:rPr>
              <w:t>（</w:t>
            </w:r>
            <w:r>
              <w:rPr>
                <w:rFonts w:ascii="メイリオ" w:eastAsia="メイリオ" w:hint="eastAsia"/>
                <w:w w:val="50"/>
              </w:rPr>
              <w:t>指導栄養</w:t>
            </w:r>
            <w:r w:rsidRPr="0000530F">
              <w:rPr>
                <w:rFonts w:ascii="メイリオ" w:eastAsia="メイリオ" w:hint="eastAsia"/>
                <w:w w:val="50"/>
              </w:rPr>
              <w:t>教諭</w:t>
            </w:r>
            <w:r>
              <w:rPr>
                <w:rFonts w:ascii="メイリオ" w:eastAsia="メイリオ" w:hint="eastAsia"/>
                <w:w w:val="50"/>
              </w:rPr>
              <w:t>）</w:t>
            </w:r>
          </w:p>
        </w:tc>
        <w:tc>
          <w:tcPr>
            <w:tcW w:w="567" w:type="dxa"/>
            <w:vAlign w:val="center"/>
          </w:tcPr>
          <w:p w14:paraId="5573EE4C"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B89B46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非常に優れた能力を発揮し、安全でおいしい給食の実施や食に関する指導の充実に大きく寄与するような教育活動を展開している。</w:t>
            </w:r>
          </w:p>
          <w:p w14:paraId="4CDB72C4"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19CEB9C0" w14:textId="77777777" w:rsidR="0068276F" w:rsidRPr="00D1646B" w:rsidRDefault="0068276F" w:rsidP="00965EC5">
            <w:pPr>
              <w:spacing w:line="240" w:lineRule="exact"/>
              <w:ind w:left="210" w:hangingChars="100" w:hanging="210"/>
              <w:rPr>
                <w:rFonts w:ascii="メイリオ" w:eastAsia="メイリオ"/>
              </w:rPr>
            </w:pPr>
            <w:r w:rsidRPr="00965EC5">
              <w:rPr>
                <w:rFonts w:ascii="メイリオ" w:eastAsia="メイリオ" w:hint="eastAsia"/>
              </w:rPr>
              <w:t>・食に関する指導・</w:t>
            </w:r>
            <w:r w:rsidRPr="00D1646B">
              <w:rPr>
                <w:rFonts w:ascii="メイリオ" w:eastAsia="メイリオ" w:hint="eastAsia"/>
              </w:rPr>
              <w:t>給食管理</w:t>
            </w:r>
          </w:p>
          <w:p w14:paraId="2AB8A77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08FE046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3FAF04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1CDFC07D" w14:textId="77777777" w:rsidR="0068276F" w:rsidRDefault="0068276F" w:rsidP="00965EC5">
            <w:pPr>
              <w:spacing w:line="240" w:lineRule="exact"/>
              <w:rPr>
                <w:rFonts w:ascii="メイリオ" w:eastAsia="メイリオ"/>
              </w:rPr>
            </w:pPr>
          </w:p>
        </w:tc>
      </w:tr>
      <w:tr w:rsidR="0068276F" w14:paraId="70A5992D" w14:textId="77777777" w:rsidTr="0068276F">
        <w:trPr>
          <w:trHeight w:val="20"/>
        </w:trPr>
        <w:tc>
          <w:tcPr>
            <w:tcW w:w="1130" w:type="dxa"/>
            <w:vMerge/>
          </w:tcPr>
          <w:p w14:paraId="3BC0531F" w14:textId="77777777" w:rsidR="0068276F" w:rsidRDefault="0068276F" w:rsidP="00965EC5">
            <w:pPr>
              <w:spacing w:line="240" w:lineRule="exact"/>
              <w:rPr>
                <w:rFonts w:ascii="メイリオ" w:eastAsia="メイリオ"/>
              </w:rPr>
            </w:pPr>
          </w:p>
        </w:tc>
        <w:tc>
          <w:tcPr>
            <w:tcW w:w="567" w:type="dxa"/>
            <w:vAlign w:val="center"/>
          </w:tcPr>
          <w:p w14:paraId="5C419E02"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C579315"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優れた能力を発揮し、安全でおいしい給食の実施や食に関する指導の充実に寄与するような教育活動を展開している。</w:t>
            </w:r>
          </w:p>
          <w:p w14:paraId="26B27D19"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2875F436" w14:textId="77777777" w:rsidR="0068276F" w:rsidRDefault="0068276F" w:rsidP="00965EC5">
            <w:pPr>
              <w:spacing w:line="240" w:lineRule="exact"/>
              <w:rPr>
                <w:rFonts w:ascii="メイリオ" w:eastAsia="メイリオ"/>
              </w:rPr>
            </w:pPr>
          </w:p>
        </w:tc>
        <w:tc>
          <w:tcPr>
            <w:tcW w:w="850" w:type="dxa"/>
            <w:vMerge/>
          </w:tcPr>
          <w:p w14:paraId="50268412" w14:textId="77777777" w:rsidR="0068276F" w:rsidRDefault="0068276F" w:rsidP="00965EC5">
            <w:pPr>
              <w:spacing w:line="240" w:lineRule="exact"/>
              <w:rPr>
                <w:rFonts w:ascii="メイリオ" w:eastAsia="メイリオ"/>
              </w:rPr>
            </w:pPr>
          </w:p>
        </w:tc>
      </w:tr>
      <w:tr w:rsidR="0068276F" w14:paraId="2792FDB6" w14:textId="77777777" w:rsidTr="0068276F">
        <w:trPr>
          <w:trHeight w:val="20"/>
        </w:trPr>
        <w:tc>
          <w:tcPr>
            <w:tcW w:w="1130" w:type="dxa"/>
            <w:vMerge/>
          </w:tcPr>
          <w:p w14:paraId="1BF2501B" w14:textId="77777777" w:rsidR="0068276F" w:rsidRDefault="0068276F" w:rsidP="00965EC5">
            <w:pPr>
              <w:spacing w:line="240" w:lineRule="exact"/>
              <w:rPr>
                <w:rFonts w:ascii="メイリオ" w:eastAsia="メイリオ"/>
              </w:rPr>
            </w:pPr>
          </w:p>
        </w:tc>
        <w:tc>
          <w:tcPr>
            <w:tcW w:w="567" w:type="dxa"/>
            <w:vAlign w:val="center"/>
          </w:tcPr>
          <w:p w14:paraId="39F7DFEB"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7556187A" w14:textId="77777777" w:rsidR="0068276F" w:rsidRPr="00A05FA6" w:rsidRDefault="0068276F" w:rsidP="0068276F">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2F605E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334DDD1E" w14:textId="77777777" w:rsidR="0068276F" w:rsidRDefault="0068276F" w:rsidP="00965EC5">
            <w:pPr>
              <w:spacing w:line="240" w:lineRule="exact"/>
              <w:rPr>
                <w:rFonts w:ascii="メイリオ" w:eastAsia="メイリオ"/>
              </w:rPr>
            </w:pPr>
          </w:p>
        </w:tc>
        <w:tc>
          <w:tcPr>
            <w:tcW w:w="850" w:type="dxa"/>
            <w:vMerge/>
          </w:tcPr>
          <w:p w14:paraId="4D288C16" w14:textId="77777777" w:rsidR="0068276F" w:rsidRDefault="0068276F" w:rsidP="00965EC5">
            <w:pPr>
              <w:spacing w:line="240" w:lineRule="exact"/>
              <w:rPr>
                <w:rFonts w:ascii="メイリオ" w:eastAsia="メイリオ"/>
              </w:rPr>
            </w:pPr>
          </w:p>
        </w:tc>
      </w:tr>
      <w:tr w:rsidR="0068276F" w14:paraId="5DB1E81B" w14:textId="77777777" w:rsidTr="0068276F">
        <w:trPr>
          <w:trHeight w:val="20"/>
        </w:trPr>
        <w:tc>
          <w:tcPr>
            <w:tcW w:w="1130" w:type="dxa"/>
            <w:vMerge/>
          </w:tcPr>
          <w:p w14:paraId="4D1C012A" w14:textId="77777777" w:rsidR="0068276F" w:rsidRDefault="0068276F" w:rsidP="00965EC5">
            <w:pPr>
              <w:spacing w:line="240" w:lineRule="exact"/>
              <w:rPr>
                <w:rFonts w:ascii="メイリオ" w:eastAsia="メイリオ"/>
              </w:rPr>
            </w:pPr>
          </w:p>
        </w:tc>
        <w:tc>
          <w:tcPr>
            <w:tcW w:w="567" w:type="dxa"/>
            <w:vAlign w:val="center"/>
          </w:tcPr>
          <w:p w14:paraId="46657E20"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3EA4719C"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期待される能力を発揮していないことがあり、安全でおいしい給食の実施や食に関する指導の充実に寄与するような教育活動を進めることができていない。</w:t>
            </w:r>
          </w:p>
          <w:p w14:paraId="45A73B4C"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B9AB358" w14:textId="77777777" w:rsidR="0068276F" w:rsidRDefault="0068276F" w:rsidP="00965EC5">
            <w:pPr>
              <w:spacing w:line="240" w:lineRule="exact"/>
              <w:rPr>
                <w:rFonts w:ascii="メイリオ" w:eastAsia="メイリオ"/>
              </w:rPr>
            </w:pPr>
          </w:p>
        </w:tc>
        <w:tc>
          <w:tcPr>
            <w:tcW w:w="850" w:type="dxa"/>
            <w:vMerge/>
          </w:tcPr>
          <w:p w14:paraId="38DEFD8D" w14:textId="77777777" w:rsidR="0068276F" w:rsidRDefault="0068276F" w:rsidP="00965EC5">
            <w:pPr>
              <w:spacing w:line="240" w:lineRule="exact"/>
              <w:rPr>
                <w:rFonts w:ascii="メイリオ" w:eastAsia="メイリオ"/>
              </w:rPr>
            </w:pPr>
          </w:p>
        </w:tc>
      </w:tr>
      <w:tr w:rsidR="0068276F" w14:paraId="62CFECF8" w14:textId="77777777" w:rsidTr="0068276F">
        <w:trPr>
          <w:trHeight w:val="20"/>
        </w:trPr>
        <w:tc>
          <w:tcPr>
            <w:tcW w:w="1130" w:type="dxa"/>
            <w:vMerge/>
          </w:tcPr>
          <w:p w14:paraId="0D224481" w14:textId="77777777" w:rsidR="0068276F" w:rsidRDefault="0068276F" w:rsidP="00965EC5">
            <w:pPr>
              <w:spacing w:line="240" w:lineRule="exact"/>
              <w:rPr>
                <w:rFonts w:ascii="メイリオ" w:eastAsia="メイリオ"/>
              </w:rPr>
            </w:pPr>
          </w:p>
        </w:tc>
        <w:tc>
          <w:tcPr>
            <w:tcW w:w="567" w:type="dxa"/>
            <w:vAlign w:val="center"/>
          </w:tcPr>
          <w:p w14:paraId="76AAC387"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101C1ADE" w14:textId="77777777" w:rsidR="0068276F" w:rsidRPr="00A05FA6" w:rsidRDefault="0068276F" w:rsidP="0068276F">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期待される能力を発揮しておらず、安全でおいしい給食の実施や食に関する指導についての教育活動において、児童生徒に対し、悪影響を及ぼしかねない状況である。</w:t>
            </w:r>
          </w:p>
          <w:p w14:paraId="213F5DD7" w14:textId="77777777" w:rsidR="0068276F" w:rsidRDefault="0068276F" w:rsidP="0068276F">
            <w:pPr>
              <w:spacing w:line="24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16FFB482" w14:textId="77777777" w:rsidR="0068276F" w:rsidRDefault="0068276F" w:rsidP="00965EC5">
            <w:pPr>
              <w:spacing w:line="240" w:lineRule="exact"/>
              <w:rPr>
                <w:rFonts w:ascii="メイリオ" w:eastAsia="メイリオ"/>
              </w:rPr>
            </w:pPr>
          </w:p>
        </w:tc>
        <w:tc>
          <w:tcPr>
            <w:tcW w:w="850" w:type="dxa"/>
            <w:vMerge/>
          </w:tcPr>
          <w:p w14:paraId="6ABCA9EE" w14:textId="77777777" w:rsidR="0068276F" w:rsidRDefault="0068276F" w:rsidP="00965EC5">
            <w:pPr>
              <w:spacing w:line="240" w:lineRule="exact"/>
              <w:rPr>
                <w:rFonts w:ascii="メイリオ" w:eastAsia="メイリオ"/>
              </w:rPr>
            </w:pPr>
          </w:p>
        </w:tc>
      </w:tr>
    </w:tbl>
    <w:p w14:paraId="5DC2DA4E"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8276F" w14:paraId="5FA92855" w14:textId="77777777" w:rsidTr="00965EC5">
        <w:trPr>
          <w:trHeight w:val="397"/>
        </w:trPr>
        <w:tc>
          <w:tcPr>
            <w:tcW w:w="1130" w:type="dxa"/>
            <w:shd w:val="clear" w:color="auto" w:fill="B6DDE8" w:themeFill="accent5" w:themeFillTint="66"/>
            <w:vAlign w:val="center"/>
          </w:tcPr>
          <w:p w14:paraId="173DD7F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A934C0A"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3FD8FAA4"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02144BB6"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8276F" w14:paraId="24701E05" w14:textId="77777777" w:rsidTr="00965EC5">
        <w:trPr>
          <w:trHeight w:val="20"/>
        </w:trPr>
        <w:tc>
          <w:tcPr>
            <w:tcW w:w="1130" w:type="dxa"/>
            <w:vMerge w:val="restart"/>
            <w:vAlign w:val="center"/>
          </w:tcPr>
          <w:p w14:paraId="777D2CF4" w14:textId="77777777" w:rsidR="0068276F" w:rsidRDefault="0068276F" w:rsidP="0068276F">
            <w:pPr>
              <w:spacing w:line="240" w:lineRule="exact"/>
              <w:jc w:val="center"/>
              <w:rPr>
                <w:rFonts w:ascii="メイリオ" w:eastAsia="メイリオ"/>
                <w:b/>
                <w:kern w:val="0"/>
                <w:lang w:eastAsia="zh-TW"/>
              </w:rPr>
            </w:pPr>
            <w:r w:rsidRPr="00D61018">
              <w:rPr>
                <w:rFonts w:ascii="メイリオ" w:eastAsia="メイリオ" w:hint="eastAsia"/>
                <w:b/>
                <w:kern w:val="0"/>
                <w:lang w:eastAsia="zh-TW"/>
              </w:rPr>
              <w:t>寄宿舎</w:t>
            </w:r>
          </w:p>
          <w:p w14:paraId="183288F3" w14:textId="77777777" w:rsidR="0068276F" w:rsidRPr="008652D9" w:rsidRDefault="0068276F" w:rsidP="0068276F">
            <w:pPr>
              <w:spacing w:line="240" w:lineRule="exact"/>
              <w:jc w:val="center"/>
              <w:rPr>
                <w:rFonts w:ascii="メイリオ" w:eastAsia="メイリオ"/>
                <w:b/>
                <w:lang w:eastAsia="zh-TW"/>
              </w:rPr>
            </w:pPr>
            <w:r w:rsidRPr="00D61018">
              <w:rPr>
                <w:rFonts w:ascii="メイリオ" w:eastAsia="メイリオ" w:hint="eastAsia"/>
                <w:b/>
                <w:kern w:val="0"/>
                <w:lang w:eastAsia="zh-TW"/>
              </w:rPr>
              <w:t>指導員</w:t>
            </w:r>
          </w:p>
          <w:p w14:paraId="65BC92F0" w14:textId="77777777" w:rsidR="0068276F" w:rsidRDefault="0068276F" w:rsidP="0068276F">
            <w:pPr>
              <w:spacing w:line="240" w:lineRule="exact"/>
              <w:jc w:val="center"/>
              <w:rPr>
                <w:rFonts w:ascii="メイリオ" w:eastAsia="メイリオ"/>
                <w:kern w:val="0"/>
                <w:lang w:eastAsia="zh-TW"/>
              </w:rPr>
            </w:pPr>
            <w:r w:rsidRPr="00470645">
              <w:rPr>
                <w:rFonts w:ascii="メイリオ" w:eastAsia="メイリオ" w:hint="eastAsia"/>
                <w:w w:val="56"/>
                <w:kern w:val="0"/>
                <w:fitText w:val="945" w:id="1377459465"/>
                <w:lang w:eastAsia="zh-TW"/>
              </w:rPr>
              <w:t>（寄宿舎指導員</w:t>
            </w:r>
            <w:r w:rsidRPr="00470645">
              <w:rPr>
                <w:rFonts w:ascii="メイリオ" w:eastAsia="メイリオ" w:hint="eastAsia"/>
                <w:spacing w:val="2"/>
                <w:w w:val="56"/>
                <w:kern w:val="0"/>
                <w:fitText w:val="945" w:id="1377459465"/>
                <w:lang w:eastAsia="zh-TW"/>
              </w:rPr>
              <w:t>）</w:t>
            </w:r>
          </w:p>
          <w:p w14:paraId="0E5DF807" w14:textId="77777777" w:rsidR="0068276F" w:rsidRPr="00B30AC2" w:rsidRDefault="0068276F" w:rsidP="0068276F">
            <w:pPr>
              <w:spacing w:line="300" w:lineRule="exact"/>
              <w:jc w:val="center"/>
              <w:rPr>
                <w:rFonts w:ascii="メイリオ" w:eastAsia="メイリオ"/>
                <w:kern w:val="0"/>
              </w:rPr>
            </w:pPr>
            <w:r w:rsidRPr="00B100B2">
              <w:rPr>
                <w:rFonts w:ascii="メイリオ" w:eastAsia="メイリオ" w:hint="eastAsia"/>
                <w:w w:val="45"/>
                <w:kern w:val="0"/>
                <w:fitText w:val="945" w:id="1377459466"/>
                <w:lang w:eastAsia="zh-TW"/>
              </w:rPr>
              <w:t>（総括寄宿舎指導員）</w:t>
            </w:r>
          </w:p>
        </w:tc>
        <w:tc>
          <w:tcPr>
            <w:tcW w:w="567" w:type="dxa"/>
            <w:vAlign w:val="center"/>
          </w:tcPr>
          <w:p w14:paraId="4600DB2A"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29E4C40F"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非常に優れた能力を発揮し、児童生徒の成長・発達に大きく寄与するような教育活動を展開している。</w:t>
            </w:r>
          </w:p>
          <w:p w14:paraId="48423935"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全体の模範となる水準である。</w:t>
            </w:r>
          </w:p>
        </w:tc>
        <w:tc>
          <w:tcPr>
            <w:tcW w:w="1984" w:type="dxa"/>
            <w:vMerge w:val="restart"/>
            <w:vAlign w:val="center"/>
          </w:tcPr>
          <w:p w14:paraId="2F998437" w14:textId="77777777" w:rsidR="0068276F" w:rsidRDefault="0068276F" w:rsidP="00965EC5">
            <w:pPr>
              <w:spacing w:line="240" w:lineRule="exact"/>
              <w:ind w:left="210" w:hangingChars="100" w:hanging="210"/>
              <w:rPr>
                <w:rFonts w:ascii="メイリオ" w:eastAsia="メイリオ"/>
              </w:rPr>
            </w:pPr>
            <w:r w:rsidRPr="009B30FD">
              <w:rPr>
                <w:rFonts w:ascii="メイリオ" w:eastAsia="メイリオ" w:hint="eastAsia"/>
              </w:rPr>
              <w:t>・</w:t>
            </w:r>
            <w:r>
              <w:rPr>
                <w:rFonts w:ascii="メイリオ" w:eastAsia="メイリオ" w:hint="eastAsia"/>
              </w:rPr>
              <w:t>児童生徒の日常生活支援</w:t>
            </w:r>
          </w:p>
          <w:p w14:paraId="2F720347"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・自立・自己実現の支援</w:t>
            </w:r>
          </w:p>
          <w:p w14:paraId="43F497B4"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196CB739"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p w14:paraId="7ABDCF95" w14:textId="77777777" w:rsidR="0068276F" w:rsidRDefault="0068276F" w:rsidP="00965EC5">
            <w:pPr>
              <w:spacing w:line="240" w:lineRule="exact"/>
              <w:rPr>
                <w:rFonts w:ascii="メイリオ" w:eastAsia="メイリオ"/>
              </w:rPr>
            </w:pPr>
          </w:p>
        </w:tc>
        <w:tc>
          <w:tcPr>
            <w:tcW w:w="850" w:type="dxa"/>
            <w:vMerge w:val="restart"/>
            <w:textDirection w:val="tbRlV"/>
            <w:vAlign w:val="center"/>
          </w:tcPr>
          <w:p w14:paraId="5ED18B13" w14:textId="77777777" w:rsidR="0068276F" w:rsidRDefault="0068276F"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2017"/>
              </w:rPr>
              <w:t>着眼点をもとに絶対評</w:t>
            </w:r>
            <w:r w:rsidRPr="006C254E">
              <w:rPr>
                <w:rFonts w:ascii="メイリオ" w:eastAsia="メイリオ" w:hint="eastAsia"/>
                <w:spacing w:val="60"/>
                <w:kern w:val="0"/>
                <w:fitText w:val="2730" w:id="1669622017"/>
              </w:rPr>
              <w:t>価</w:t>
            </w:r>
          </w:p>
          <w:p w14:paraId="27D15329" w14:textId="77777777" w:rsidR="0068276F" w:rsidRDefault="0068276F"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2018"/>
              </w:rPr>
              <w:t>能力評価の評価基準等参</w:t>
            </w:r>
            <w:r w:rsidRPr="006C254E">
              <w:rPr>
                <w:rFonts w:ascii="メイリオ" w:eastAsia="メイリオ" w:hint="eastAsia"/>
                <w:spacing w:val="-60"/>
                <w:kern w:val="0"/>
                <w:fitText w:val="2730" w:id="1669622018"/>
              </w:rPr>
              <w:t>照</w:t>
            </w:r>
            <w:r>
              <w:rPr>
                <w:rFonts w:ascii="メイリオ" w:eastAsia="メイリオ" w:hint="eastAsia"/>
                <w:kern w:val="0"/>
              </w:rPr>
              <w:t xml:space="preserve">  </w:t>
            </w:r>
          </w:p>
        </w:tc>
      </w:tr>
      <w:tr w:rsidR="0068276F" w14:paraId="46BB657C" w14:textId="77777777" w:rsidTr="00965EC5">
        <w:trPr>
          <w:trHeight w:val="20"/>
        </w:trPr>
        <w:tc>
          <w:tcPr>
            <w:tcW w:w="1130" w:type="dxa"/>
            <w:vMerge/>
          </w:tcPr>
          <w:p w14:paraId="7C3C5C49" w14:textId="77777777" w:rsidR="0068276F" w:rsidRDefault="0068276F" w:rsidP="00965EC5">
            <w:pPr>
              <w:spacing w:line="240" w:lineRule="exact"/>
              <w:rPr>
                <w:rFonts w:ascii="メイリオ" w:eastAsia="メイリオ"/>
              </w:rPr>
            </w:pPr>
          </w:p>
        </w:tc>
        <w:tc>
          <w:tcPr>
            <w:tcW w:w="567" w:type="dxa"/>
            <w:vAlign w:val="center"/>
          </w:tcPr>
          <w:p w14:paraId="32AD5EBF"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018938A" w14:textId="77777777" w:rsidR="0068276F" w:rsidRPr="00A05FA6" w:rsidRDefault="0068276F" w:rsidP="00965EC5">
            <w:pPr>
              <w:spacing w:line="220" w:lineRule="exact"/>
              <w:ind w:firstLineChars="100" w:firstLine="210"/>
              <w:rPr>
                <w:rFonts w:ascii="メイリオ" w:eastAsia="メイリオ"/>
              </w:rPr>
            </w:pPr>
            <w:r w:rsidRPr="00A05FA6">
              <w:rPr>
                <w:rFonts w:ascii="メイリオ" w:eastAsia="メイリオ" w:hint="eastAsia"/>
              </w:rPr>
              <w:t>優れた能力を発揮し、児童生徒の成長・発達に寄与するような教育活動を進めている。</w:t>
            </w:r>
          </w:p>
          <w:p w14:paraId="09E0D9EC"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校内における模範となる水準である。</w:t>
            </w:r>
          </w:p>
        </w:tc>
        <w:tc>
          <w:tcPr>
            <w:tcW w:w="1984" w:type="dxa"/>
            <w:vMerge/>
          </w:tcPr>
          <w:p w14:paraId="1214DC79" w14:textId="77777777" w:rsidR="0068276F" w:rsidRDefault="0068276F" w:rsidP="00965EC5">
            <w:pPr>
              <w:spacing w:line="240" w:lineRule="exact"/>
              <w:rPr>
                <w:rFonts w:ascii="メイリオ" w:eastAsia="メイリオ"/>
              </w:rPr>
            </w:pPr>
          </w:p>
        </w:tc>
        <w:tc>
          <w:tcPr>
            <w:tcW w:w="850" w:type="dxa"/>
            <w:vMerge/>
          </w:tcPr>
          <w:p w14:paraId="455AC81A" w14:textId="77777777" w:rsidR="0068276F" w:rsidRDefault="0068276F" w:rsidP="00965EC5">
            <w:pPr>
              <w:spacing w:line="240" w:lineRule="exact"/>
              <w:rPr>
                <w:rFonts w:ascii="メイリオ" w:eastAsia="メイリオ"/>
              </w:rPr>
            </w:pPr>
          </w:p>
        </w:tc>
      </w:tr>
      <w:tr w:rsidR="0068276F" w14:paraId="4836F750" w14:textId="77777777" w:rsidTr="00965EC5">
        <w:trPr>
          <w:trHeight w:val="20"/>
        </w:trPr>
        <w:tc>
          <w:tcPr>
            <w:tcW w:w="1130" w:type="dxa"/>
            <w:vMerge/>
          </w:tcPr>
          <w:p w14:paraId="1E31304C" w14:textId="77777777" w:rsidR="0068276F" w:rsidRDefault="0068276F" w:rsidP="00965EC5">
            <w:pPr>
              <w:spacing w:line="240" w:lineRule="exact"/>
              <w:rPr>
                <w:rFonts w:ascii="メイリオ" w:eastAsia="メイリオ"/>
              </w:rPr>
            </w:pPr>
          </w:p>
        </w:tc>
        <w:tc>
          <w:tcPr>
            <w:tcW w:w="567" w:type="dxa"/>
            <w:vAlign w:val="center"/>
          </w:tcPr>
          <w:p w14:paraId="60169CD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E8AC328" w14:textId="77777777" w:rsidR="0068276F" w:rsidRPr="00A05FA6"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A05FA6">
              <w:rPr>
                <w:rFonts w:ascii="メイリオ" w:eastAsia="メイリオ" w:hint="eastAsia"/>
              </w:rPr>
              <w:t>教育活動を進めている。</w:t>
            </w:r>
          </w:p>
          <w:p w14:paraId="0C6DCF71"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職務を支障なく遂行している。</w:t>
            </w:r>
          </w:p>
        </w:tc>
        <w:tc>
          <w:tcPr>
            <w:tcW w:w="1984" w:type="dxa"/>
            <w:vMerge/>
          </w:tcPr>
          <w:p w14:paraId="6BBBE9D4" w14:textId="77777777" w:rsidR="0068276F" w:rsidRDefault="0068276F" w:rsidP="00965EC5">
            <w:pPr>
              <w:spacing w:line="240" w:lineRule="exact"/>
              <w:rPr>
                <w:rFonts w:ascii="メイリオ" w:eastAsia="メイリオ"/>
              </w:rPr>
            </w:pPr>
          </w:p>
        </w:tc>
        <w:tc>
          <w:tcPr>
            <w:tcW w:w="850" w:type="dxa"/>
            <w:vMerge/>
          </w:tcPr>
          <w:p w14:paraId="23066AAB" w14:textId="77777777" w:rsidR="0068276F" w:rsidRDefault="0068276F" w:rsidP="00965EC5">
            <w:pPr>
              <w:spacing w:line="240" w:lineRule="exact"/>
              <w:rPr>
                <w:rFonts w:ascii="メイリオ" w:eastAsia="メイリオ"/>
              </w:rPr>
            </w:pPr>
          </w:p>
        </w:tc>
      </w:tr>
      <w:tr w:rsidR="0068276F" w14:paraId="7808B8B8" w14:textId="77777777" w:rsidTr="00965EC5">
        <w:trPr>
          <w:trHeight w:val="20"/>
        </w:trPr>
        <w:tc>
          <w:tcPr>
            <w:tcW w:w="1130" w:type="dxa"/>
            <w:vMerge/>
          </w:tcPr>
          <w:p w14:paraId="7FBAA60E" w14:textId="77777777" w:rsidR="0068276F" w:rsidRDefault="0068276F" w:rsidP="00965EC5">
            <w:pPr>
              <w:spacing w:line="240" w:lineRule="exact"/>
              <w:rPr>
                <w:rFonts w:ascii="メイリオ" w:eastAsia="メイリオ"/>
              </w:rPr>
            </w:pPr>
          </w:p>
        </w:tc>
        <w:tc>
          <w:tcPr>
            <w:tcW w:w="567" w:type="dxa"/>
            <w:vAlign w:val="center"/>
          </w:tcPr>
          <w:p w14:paraId="368159CD"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B5EEAE9"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期待される能力を発揮していないことがあり、児童生徒の成長・発達に寄与するような教育活動を進めることができていない。</w:t>
            </w:r>
          </w:p>
          <w:p w14:paraId="2366B387"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職務遂行上、支障をきたす場合がある。</w:t>
            </w:r>
          </w:p>
        </w:tc>
        <w:tc>
          <w:tcPr>
            <w:tcW w:w="1984" w:type="dxa"/>
            <w:vMerge/>
          </w:tcPr>
          <w:p w14:paraId="36021570" w14:textId="77777777" w:rsidR="0068276F" w:rsidRDefault="0068276F" w:rsidP="00965EC5">
            <w:pPr>
              <w:spacing w:line="240" w:lineRule="exact"/>
              <w:rPr>
                <w:rFonts w:ascii="メイリオ" w:eastAsia="メイリオ"/>
              </w:rPr>
            </w:pPr>
          </w:p>
        </w:tc>
        <w:tc>
          <w:tcPr>
            <w:tcW w:w="850" w:type="dxa"/>
            <w:vMerge/>
          </w:tcPr>
          <w:p w14:paraId="08FD49E6" w14:textId="77777777" w:rsidR="0068276F" w:rsidRDefault="0068276F" w:rsidP="00965EC5">
            <w:pPr>
              <w:spacing w:line="240" w:lineRule="exact"/>
              <w:rPr>
                <w:rFonts w:ascii="メイリオ" w:eastAsia="メイリオ"/>
              </w:rPr>
            </w:pPr>
          </w:p>
        </w:tc>
      </w:tr>
      <w:tr w:rsidR="0068276F" w14:paraId="2B0EA013" w14:textId="77777777" w:rsidTr="00965EC5">
        <w:trPr>
          <w:trHeight w:val="20"/>
        </w:trPr>
        <w:tc>
          <w:tcPr>
            <w:tcW w:w="1130" w:type="dxa"/>
            <w:vMerge/>
          </w:tcPr>
          <w:p w14:paraId="01A36595" w14:textId="77777777" w:rsidR="0068276F" w:rsidRDefault="0068276F" w:rsidP="00965EC5">
            <w:pPr>
              <w:spacing w:line="240" w:lineRule="exact"/>
              <w:rPr>
                <w:rFonts w:ascii="メイリオ" w:eastAsia="メイリオ"/>
              </w:rPr>
            </w:pPr>
          </w:p>
        </w:tc>
        <w:tc>
          <w:tcPr>
            <w:tcW w:w="567" w:type="dxa"/>
            <w:vAlign w:val="center"/>
          </w:tcPr>
          <w:p w14:paraId="747CA69E"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6D110304" w14:textId="77777777" w:rsidR="0068276F" w:rsidRPr="00A05FA6" w:rsidRDefault="0068276F" w:rsidP="00965EC5">
            <w:pPr>
              <w:spacing w:line="240" w:lineRule="exact"/>
              <w:ind w:firstLineChars="100" w:firstLine="210"/>
              <w:rPr>
                <w:rFonts w:ascii="メイリオ" w:eastAsia="メイリオ"/>
              </w:rPr>
            </w:pPr>
            <w:r w:rsidRPr="00A05FA6">
              <w:rPr>
                <w:rFonts w:ascii="メイリオ" w:eastAsia="メイリオ" w:hint="eastAsia"/>
              </w:rPr>
              <w:t>期待される能力を発揮しておらず、児童生徒の成長・発達の上で、悪影響を及ぼしかねない状況である。</w:t>
            </w:r>
          </w:p>
          <w:p w14:paraId="40ADB35A" w14:textId="77777777" w:rsidR="0068276F" w:rsidRDefault="0068276F" w:rsidP="00965EC5">
            <w:pPr>
              <w:spacing w:line="220" w:lineRule="exact"/>
              <w:ind w:firstLineChars="100" w:firstLine="210"/>
              <w:rPr>
                <w:rFonts w:ascii="メイリオ" w:eastAsia="メイリオ"/>
              </w:rPr>
            </w:pPr>
            <w:r w:rsidRPr="00A05FA6">
              <w:rPr>
                <w:rFonts w:ascii="メイリオ" w:eastAsia="メイリオ" w:hint="eastAsia"/>
              </w:rPr>
              <w:t>職務遂行上、非常に大きな支障をきたしている。</w:t>
            </w:r>
          </w:p>
        </w:tc>
        <w:tc>
          <w:tcPr>
            <w:tcW w:w="1984" w:type="dxa"/>
            <w:vMerge/>
          </w:tcPr>
          <w:p w14:paraId="62C66A1F" w14:textId="77777777" w:rsidR="0068276F" w:rsidRDefault="0068276F" w:rsidP="00965EC5">
            <w:pPr>
              <w:spacing w:line="240" w:lineRule="exact"/>
              <w:rPr>
                <w:rFonts w:ascii="メイリオ" w:eastAsia="メイリオ"/>
              </w:rPr>
            </w:pPr>
          </w:p>
        </w:tc>
        <w:tc>
          <w:tcPr>
            <w:tcW w:w="850" w:type="dxa"/>
            <w:vMerge/>
          </w:tcPr>
          <w:p w14:paraId="70E20CB6" w14:textId="77777777" w:rsidR="0068276F" w:rsidRDefault="0068276F" w:rsidP="00965EC5">
            <w:pPr>
              <w:spacing w:line="240" w:lineRule="exact"/>
              <w:rPr>
                <w:rFonts w:ascii="メイリオ" w:eastAsia="メイリオ"/>
              </w:rPr>
            </w:pPr>
          </w:p>
        </w:tc>
      </w:tr>
      <w:tr w:rsidR="0068276F" w14:paraId="04C5B8DC" w14:textId="77777777" w:rsidTr="00965EC5">
        <w:trPr>
          <w:trHeight w:val="20"/>
        </w:trPr>
        <w:tc>
          <w:tcPr>
            <w:tcW w:w="1130" w:type="dxa"/>
            <w:vMerge w:val="restart"/>
            <w:vAlign w:val="center"/>
          </w:tcPr>
          <w:p w14:paraId="6B1FB96A" w14:textId="77777777" w:rsidR="0068276F" w:rsidRPr="008652D9" w:rsidRDefault="0068276F" w:rsidP="0068276F">
            <w:pPr>
              <w:spacing w:line="240" w:lineRule="exact"/>
              <w:jc w:val="center"/>
              <w:rPr>
                <w:rFonts w:ascii="メイリオ" w:eastAsia="メイリオ"/>
                <w:b/>
                <w:lang w:eastAsia="zh-TW"/>
              </w:rPr>
            </w:pPr>
            <w:r w:rsidRPr="008652D9">
              <w:rPr>
                <w:rFonts w:ascii="メイリオ" w:eastAsia="メイリオ" w:hint="eastAsia"/>
                <w:b/>
                <w:lang w:eastAsia="zh-TW"/>
              </w:rPr>
              <w:t>栄養職員</w:t>
            </w:r>
          </w:p>
          <w:p w14:paraId="3B190068" w14:textId="77777777" w:rsidR="0068276F" w:rsidRDefault="0068276F" w:rsidP="0068276F">
            <w:pPr>
              <w:spacing w:line="240" w:lineRule="exact"/>
              <w:jc w:val="center"/>
              <w:rPr>
                <w:rFonts w:ascii="メイリオ" w:eastAsia="メイリオ"/>
                <w:lang w:eastAsia="zh-TW"/>
              </w:rPr>
            </w:pPr>
            <w:r>
              <w:rPr>
                <w:rFonts w:ascii="メイリオ" w:eastAsia="メイリオ" w:hint="eastAsia"/>
                <w:lang w:eastAsia="zh-TW"/>
              </w:rPr>
              <w:t>（技師）</w:t>
            </w:r>
          </w:p>
          <w:p w14:paraId="49317B02" w14:textId="77777777" w:rsidR="0068276F" w:rsidRDefault="0068276F" w:rsidP="0068276F">
            <w:pPr>
              <w:spacing w:line="240" w:lineRule="exact"/>
              <w:jc w:val="left"/>
              <w:rPr>
                <w:rFonts w:ascii="メイリオ" w:eastAsia="メイリオ"/>
                <w:lang w:eastAsia="zh-TW"/>
              </w:rPr>
            </w:pPr>
            <w:r w:rsidRPr="00470645">
              <w:rPr>
                <w:rFonts w:ascii="メイリオ" w:eastAsia="メイリオ" w:hint="eastAsia"/>
                <w:w w:val="90"/>
                <w:kern w:val="0"/>
                <w:fitText w:val="945" w:id="1377459467"/>
                <w:lang w:eastAsia="zh-TW"/>
              </w:rPr>
              <w:t>（副主査）</w:t>
            </w:r>
          </w:p>
          <w:p w14:paraId="0A48E4C8" w14:textId="77777777" w:rsidR="0068276F" w:rsidRPr="00D82364" w:rsidRDefault="0068276F" w:rsidP="0068276F">
            <w:pPr>
              <w:spacing w:line="240" w:lineRule="exact"/>
              <w:jc w:val="center"/>
              <w:rPr>
                <w:rFonts w:ascii="メイリオ" w:eastAsia="メイリオ"/>
                <w:b/>
              </w:rPr>
            </w:pPr>
            <w:r>
              <w:rPr>
                <w:rFonts w:ascii="メイリオ" w:eastAsia="メイリオ" w:hint="eastAsia"/>
              </w:rPr>
              <w:t>（主査）</w:t>
            </w:r>
          </w:p>
        </w:tc>
        <w:tc>
          <w:tcPr>
            <w:tcW w:w="567" w:type="dxa"/>
            <w:vAlign w:val="center"/>
          </w:tcPr>
          <w:p w14:paraId="297D7319"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CB54087"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非常に優れた能力を発揮し、安全でおいしい給食の実施や食に関する指導の充実に大きく寄与するような活動を展開している。</w:t>
            </w:r>
          </w:p>
          <w:p w14:paraId="60794898"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27E2C8FC"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・給食管理</w:t>
            </w:r>
          </w:p>
          <w:p w14:paraId="4245364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・食に関する指導</w:t>
            </w:r>
          </w:p>
          <w:p w14:paraId="743F12C2"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・学校運営</w:t>
            </w:r>
          </w:p>
          <w:p w14:paraId="32BF90B1"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・特記事項</w:t>
            </w:r>
          </w:p>
        </w:tc>
        <w:tc>
          <w:tcPr>
            <w:tcW w:w="850" w:type="dxa"/>
            <w:vMerge/>
          </w:tcPr>
          <w:p w14:paraId="7A1EA5A6" w14:textId="77777777" w:rsidR="0068276F" w:rsidRDefault="0068276F" w:rsidP="00965EC5">
            <w:pPr>
              <w:spacing w:line="240" w:lineRule="exact"/>
              <w:rPr>
                <w:rFonts w:ascii="メイリオ" w:eastAsia="メイリオ"/>
              </w:rPr>
            </w:pPr>
          </w:p>
        </w:tc>
      </w:tr>
      <w:tr w:rsidR="0068276F" w14:paraId="5BD5BFD4" w14:textId="77777777" w:rsidTr="00965EC5">
        <w:trPr>
          <w:trHeight w:val="20"/>
        </w:trPr>
        <w:tc>
          <w:tcPr>
            <w:tcW w:w="1130" w:type="dxa"/>
            <w:vMerge/>
          </w:tcPr>
          <w:p w14:paraId="30518499" w14:textId="77777777" w:rsidR="0068276F" w:rsidRDefault="0068276F" w:rsidP="00965EC5">
            <w:pPr>
              <w:spacing w:line="240" w:lineRule="exact"/>
              <w:rPr>
                <w:rFonts w:ascii="メイリオ" w:eastAsia="メイリオ"/>
              </w:rPr>
            </w:pPr>
          </w:p>
        </w:tc>
        <w:tc>
          <w:tcPr>
            <w:tcW w:w="567" w:type="dxa"/>
            <w:vAlign w:val="center"/>
          </w:tcPr>
          <w:p w14:paraId="4258AFA8"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5F57A43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優れた能力を発揮し、安全でおいしい給食の実施や食に関する指導の充実に寄与するような活動を展開している。</w:t>
            </w:r>
          </w:p>
          <w:p w14:paraId="40437FD6"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788C14DF" w14:textId="77777777" w:rsidR="0068276F" w:rsidRDefault="0068276F" w:rsidP="00965EC5">
            <w:pPr>
              <w:spacing w:line="240" w:lineRule="exact"/>
              <w:rPr>
                <w:rFonts w:ascii="メイリオ" w:eastAsia="メイリオ"/>
              </w:rPr>
            </w:pPr>
          </w:p>
        </w:tc>
        <w:tc>
          <w:tcPr>
            <w:tcW w:w="850" w:type="dxa"/>
            <w:vMerge/>
          </w:tcPr>
          <w:p w14:paraId="3109B0F0" w14:textId="77777777" w:rsidR="0068276F" w:rsidRDefault="0068276F" w:rsidP="00965EC5">
            <w:pPr>
              <w:spacing w:line="240" w:lineRule="exact"/>
              <w:rPr>
                <w:rFonts w:ascii="メイリオ" w:eastAsia="メイリオ"/>
              </w:rPr>
            </w:pPr>
          </w:p>
        </w:tc>
      </w:tr>
      <w:tr w:rsidR="0068276F" w14:paraId="09033985" w14:textId="77777777" w:rsidTr="00965EC5">
        <w:trPr>
          <w:trHeight w:val="20"/>
        </w:trPr>
        <w:tc>
          <w:tcPr>
            <w:tcW w:w="1130" w:type="dxa"/>
            <w:vMerge/>
          </w:tcPr>
          <w:p w14:paraId="322CFD49" w14:textId="77777777" w:rsidR="0068276F" w:rsidRDefault="0068276F" w:rsidP="00965EC5">
            <w:pPr>
              <w:spacing w:line="240" w:lineRule="exact"/>
              <w:rPr>
                <w:rFonts w:ascii="メイリオ" w:eastAsia="メイリオ"/>
              </w:rPr>
            </w:pPr>
          </w:p>
        </w:tc>
        <w:tc>
          <w:tcPr>
            <w:tcW w:w="567" w:type="dxa"/>
            <w:vAlign w:val="center"/>
          </w:tcPr>
          <w:p w14:paraId="02FDA820"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827757E"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安全でおいしい給食の実施や食に関する指導を進めている。</w:t>
            </w:r>
          </w:p>
          <w:p w14:paraId="7CD3408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4F5EB4FC" w14:textId="77777777" w:rsidR="0068276F" w:rsidRDefault="0068276F" w:rsidP="00965EC5">
            <w:pPr>
              <w:spacing w:line="240" w:lineRule="exact"/>
              <w:rPr>
                <w:rFonts w:ascii="メイリオ" w:eastAsia="メイリオ"/>
              </w:rPr>
            </w:pPr>
          </w:p>
        </w:tc>
        <w:tc>
          <w:tcPr>
            <w:tcW w:w="850" w:type="dxa"/>
            <w:vMerge/>
          </w:tcPr>
          <w:p w14:paraId="7F5207D4" w14:textId="77777777" w:rsidR="0068276F" w:rsidRDefault="0068276F" w:rsidP="00965EC5">
            <w:pPr>
              <w:spacing w:line="240" w:lineRule="exact"/>
              <w:rPr>
                <w:rFonts w:ascii="メイリオ" w:eastAsia="メイリオ"/>
              </w:rPr>
            </w:pPr>
          </w:p>
        </w:tc>
      </w:tr>
      <w:tr w:rsidR="0068276F" w14:paraId="59695E4C" w14:textId="77777777" w:rsidTr="00965EC5">
        <w:trPr>
          <w:trHeight w:val="20"/>
        </w:trPr>
        <w:tc>
          <w:tcPr>
            <w:tcW w:w="1130" w:type="dxa"/>
            <w:vMerge/>
          </w:tcPr>
          <w:p w14:paraId="5BC24D33" w14:textId="77777777" w:rsidR="0068276F" w:rsidRDefault="0068276F" w:rsidP="00965EC5">
            <w:pPr>
              <w:spacing w:line="240" w:lineRule="exact"/>
              <w:rPr>
                <w:rFonts w:ascii="メイリオ" w:eastAsia="メイリオ"/>
              </w:rPr>
            </w:pPr>
          </w:p>
        </w:tc>
        <w:tc>
          <w:tcPr>
            <w:tcW w:w="567" w:type="dxa"/>
            <w:vAlign w:val="center"/>
          </w:tcPr>
          <w:p w14:paraId="48188BF9"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70BE9F4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期待される能力を発揮していないことがあり、安全でおいしい給食の実施や食に関する指導の充実に寄与するような活動を進めることができていない。</w:t>
            </w:r>
          </w:p>
          <w:p w14:paraId="5BF06B9C"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315D2833" w14:textId="77777777" w:rsidR="0068276F" w:rsidRDefault="0068276F" w:rsidP="00965EC5">
            <w:pPr>
              <w:spacing w:line="240" w:lineRule="exact"/>
              <w:rPr>
                <w:rFonts w:ascii="メイリオ" w:eastAsia="メイリオ"/>
              </w:rPr>
            </w:pPr>
          </w:p>
        </w:tc>
        <w:tc>
          <w:tcPr>
            <w:tcW w:w="850" w:type="dxa"/>
            <w:vMerge/>
          </w:tcPr>
          <w:p w14:paraId="5DDBEEEA" w14:textId="77777777" w:rsidR="0068276F" w:rsidRDefault="0068276F" w:rsidP="00965EC5">
            <w:pPr>
              <w:spacing w:line="240" w:lineRule="exact"/>
              <w:rPr>
                <w:rFonts w:ascii="メイリオ" w:eastAsia="メイリオ"/>
              </w:rPr>
            </w:pPr>
          </w:p>
        </w:tc>
      </w:tr>
      <w:tr w:rsidR="0068276F" w14:paraId="582988B6" w14:textId="77777777" w:rsidTr="00965EC5">
        <w:trPr>
          <w:trHeight w:val="20"/>
        </w:trPr>
        <w:tc>
          <w:tcPr>
            <w:tcW w:w="1130" w:type="dxa"/>
            <w:vMerge/>
          </w:tcPr>
          <w:p w14:paraId="3A537AE7" w14:textId="77777777" w:rsidR="0068276F" w:rsidRDefault="0068276F" w:rsidP="00965EC5">
            <w:pPr>
              <w:spacing w:line="240" w:lineRule="exact"/>
              <w:rPr>
                <w:rFonts w:ascii="メイリオ" w:eastAsia="メイリオ"/>
              </w:rPr>
            </w:pPr>
          </w:p>
        </w:tc>
        <w:tc>
          <w:tcPr>
            <w:tcW w:w="567" w:type="dxa"/>
            <w:vAlign w:val="center"/>
          </w:tcPr>
          <w:p w14:paraId="2F9EBBF9"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79E00F1"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期待される能力を発揮しておらず、安全でおいしい給食の実施や食に関する指導において、児童生徒に対し、悪影響を及ぼしかねない状況である。</w:t>
            </w:r>
          </w:p>
          <w:p w14:paraId="03971451" w14:textId="77777777" w:rsidR="0068276F" w:rsidRDefault="0068276F" w:rsidP="0068276F">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55F31727" w14:textId="77777777" w:rsidR="0068276F" w:rsidRDefault="0068276F" w:rsidP="00965EC5">
            <w:pPr>
              <w:spacing w:line="240" w:lineRule="exact"/>
              <w:rPr>
                <w:rFonts w:ascii="メイリオ" w:eastAsia="メイリオ"/>
              </w:rPr>
            </w:pPr>
          </w:p>
        </w:tc>
        <w:tc>
          <w:tcPr>
            <w:tcW w:w="850" w:type="dxa"/>
            <w:vMerge/>
          </w:tcPr>
          <w:p w14:paraId="69CC280E" w14:textId="77777777" w:rsidR="0068276F" w:rsidRDefault="0068276F" w:rsidP="00965EC5">
            <w:pPr>
              <w:spacing w:line="240" w:lineRule="exact"/>
              <w:rPr>
                <w:rFonts w:ascii="メイリオ" w:eastAsia="メイリオ"/>
              </w:rPr>
            </w:pPr>
          </w:p>
        </w:tc>
      </w:tr>
      <w:tr w:rsidR="0068276F" w14:paraId="604609DF" w14:textId="77777777" w:rsidTr="00965EC5">
        <w:trPr>
          <w:trHeight w:val="20"/>
        </w:trPr>
        <w:tc>
          <w:tcPr>
            <w:tcW w:w="1130" w:type="dxa"/>
            <w:vMerge w:val="restart"/>
            <w:vAlign w:val="center"/>
          </w:tcPr>
          <w:p w14:paraId="4C6E8FF9" w14:textId="77777777" w:rsidR="0068276F" w:rsidRPr="00B30AC2" w:rsidRDefault="0068276F" w:rsidP="00965EC5">
            <w:pPr>
              <w:spacing w:line="240" w:lineRule="exact"/>
              <w:jc w:val="center"/>
              <w:rPr>
                <w:rFonts w:ascii="メイリオ" w:eastAsia="メイリオ"/>
                <w:w w:val="50"/>
              </w:rPr>
            </w:pPr>
            <w:r w:rsidRPr="00470645">
              <w:rPr>
                <w:rFonts w:ascii="メイリオ" w:eastAsia="メイリオ" w:hint="eastAsia"/>
                <w:b/>
                <w:w w:val="90"/>
                <w:kern w:val="0"/>
                <w:fitText w:val="945" w:id="1377459470"/>
              </w:rPr>
              <w:t>事務(部)</w:t>
            </w:r>
            <w:r w:rsidRPr="00470645">
              <w:rPr>
                <w:rFonts w:ascii="メイリオ" w:eastAsia="メイリオ" w:hint="eastAsia"/>
                <w:b/>
                <w:spacing w:val="1"/>
                <w:w w:val="90"/>
                <w:kern w:val="0"/>
                <w:fitText w:val="945" w:id="1377459470"/>
              </w:rPr>
              <w:t>長</w:t>
            </w:r>
          </w:p>
        </w:tc>
        <w:tc>
          <w:tcPr>
            <w:tcW w:w="567" w:type="dxa"/>
            <w:vAlign w:val="center"/>
          </w:tcPr>
          <w:p w14:paraId="489625D6" w14:textId="77777777" w:rsidR="0068276F" w:rsidRDefault="0068276F"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43366F8A"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非常に優れた能力を発揮し、学校事務の適切な運営に大きく寄与するような活動をしている。</w:t>
            </w:r>
          </w:p>
          <w:p w14:paraId="1A61D115"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全体の模範となる水準である。</w:t>
            </w:r>
          </w:p>
        </w:tc>
        <w:tc>
          <w:tcPr>
            <w:tcW w:w="1984" w:type="dxa"/>
            <w:vMerge w:val="restart"/>
            <w:vAlign w:val="center"/>
          </w:tcPr>
          <w:p w14:paraId="359EE53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能力評価の</w:t>
            </w:r>
          </w:p>
          <w:p w14:paraId="2BCBB5D0"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着眼点分類表を</w:t>
            </w:r>
          </w:p>
          <w:p w14:paraId="410AAFB3" w14:textId="77777777" w:rsidR="0068276F" w:rsidRDefault="0068276F" w:rsidP="00965EC5">
            <w:pPr>
              <w:spacing w:line="240" w:lineRule="exact"/>
              <w:ind w:left="210" w:hangingChars="100" w:hanging="210"/>
              <w:rPr>
                <w:rFonts w:ascii="メイリオ" w:eastAsia="メイリオ"/>
              </w:rPr>
            </w:pPr>
            <w:r>
              <w:rPr>
                <w:rFonts w:ascii="メイリオ" w:eastAsia="メイリオ" w:hint="eastAsia"/>
              </w:rPr>
              <w:t>参照</w:t>
            </w:r>
          </w:p>
        </w:tc>
        <w:tc>
          <w:tcPr>
            <w:tcW w:w="850" w:type="dxa"/>
            <w:vMerge/>
          </w:tcPr>
          <w:p w14:paraId="52033646" w14:textId="77777777" w:rsidR="0068276F" w:rsidRDefault="0068276F" w:rsidP="00965EC5">
            <w:pPr>
              <w:spacing w:line="240" w:lineRule="exact"/>
              <w:rPr>
                <w:rFonts w:ascii="メイリオ" w:eastAsia="メイリオ"/>
              </w:rPr>
            </w:pPr>
          </w:p>
        </w:tc>
      </w:tr>
      <w:tr w:rsidR="0068276F" w14:paraId="27B458EC" w14:textId="77777777" w:rsidTr="00965EC5">
        <w:trPr>
          <w:trHeight w:val="20"/>
        </w:trPr>
        <w:tc>
          <w:tcPr>
            <w:tcW w:w="1130" w:type="dxa"/>
            <w:vMerge/>
          </w:tcPr>
          <w:p w14:paraId="79F5A62C" w14:textId="77777777" w:rsidR="0068276F" w:rsidRDefault="0068276F" w:rsidP="00965EC5">
            <w:pPr>
              <w:spacing w:line="240" w:lineRule="exact"/>
              <w:rPr>
                <w:rFonts w:ascii="メイリオ" w:eastAsia="メイリオ"/>
              </w:rPr>
            </w:pPr>
          </w:p>
        </w:tc>
        <w:tc>
          <w:tcPr>
            <w:tcW w:w="567" w:type="dxa"/>
            <w:vAlign w:val="center"/>
          </w:tcPr>
          <w:p w14:paraId="5FF4D0FB" w14:textId="77777777" w:rsidR="0068276F" w:rsidRDefault="0068276F"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4E0215B5"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優れた能力を発揮し、学校事務の適切な運営に寄与するような活動をしている。</w:t>
            </w:r>
          </w:p>
          <w:p w14:paraId="4107A981"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校内における模範となる水準である。</w:t>
            </w:r>
          </w:p>
        </w:tc>
        <w:tc>
          <w:tcPr>
            <w:tcW w:w="1984" w:type="dxa"/>
            <w:vMerge/>
          </w:tcPr>
          <w:p w14:paraId="5DFE9127" w14:textId="77777777" w:rsidR="0068276F" w:rsidRDefault="0068276F" w:rsidP="00965EC5">
            <w:pPr>
              <w:spacing w:line="240" w:lineRule="exact"/>
              <w:rPr>
                <w:rFonts w:ascii="メイリオ" w:eastAsia="メイリオ"/>
              </w:rPr>
            </w:pPr>
          </w:p>
        </w:tc>
        <w:tc>
          <w:tcPr>
            <w:tcW w:w="850" w:type="dxa"/>
            <w:vMerge/>
          </w:tcPr>
          <w:p w14:paraId="0A137677" w14:textId="77777777" w:rsidR="0068276F" w:rsidRDefault="0068276F" w:rsidP="00965EC5">
            <w:pPr>
              <w:spacing w:line="240" w:lineRule="exact"/>
              <w:rPr>
                <w:rFonts w:ascii="メイリオ" w:eastAsia="メイリオ"/>
              </w:rPr>
            </w:pPr>
          </w:p>
        </w:tc>
      </w:tr>
      <w:tr w:rsidR="0068276F" w14:paraId="2BAA2B67" w14:textId="77777777" w:rsidTr="00965EC5">
        <w:trPr>
          <w:trHeight w:val="20"/>
        </w:trPr>
        <w:tc>
          <w:tcPr>
            <w:tcW w:w="1130" w:type="dxa"/>
            <w:vMerge/>
          </w:tcPr>
          <w:p w14:paraId="4CC41739" w14:textId="77777777" w:rsidR="0068276F" w:rsidRDefault="0068276F" w:rsidP="00965EC5">
            <w:pPr>
              <w:spacing w:line="240" w:lineRule="exact"/>
              <w:rPr>
                <w:rFonts w:ascii="メイリオ" w:eastAsia="メイリオ"/>
              </w:rPr>
            </w:pPr>
          </w:p>
        </w:tc>
        <w:tc>
          <w:tcPr>
            <w:tcW w:w="567" w:type="dxa"/>
            <w:vAlign w:val="center"/>
          </w:tcPr>
          <w:p w14:paraId="19BBB61C" w14:textId="77777777" w:rsidR="0068276F" w:rsidRDefault="0068276F"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5145FFD3" w14:textId="77777777" w:rsidR="0068276F" w:rsidRPr="009D5AFE" w:rsidRDefault="0068276F" w:rsidP="00965EC5">
            <w:pPr>
              <w:spacing w:line="240" w:lineRule="exact"/>
              <w:ind w:firstLineChars="100" w:firstLine="210"/>
              <w:rPr>
                <w:rFonts w:ascii="メイリオ" w:eastAsia="メイリオ"/>
              </w:rPr>
            </w:pPr>
            <w:r w:rsidRPr="00B30AC2">
              <w:rPr>
                <w:rFonts w:ascii="メイリオ" w:eastAsia="メイリオ" w:hint="eastAsia"/>
              </w:rPr>
              <w:t>期待される能力を発揮しながら、</w:t>
            </w:r>
            <w:r w:rsidRPr="009D5AFE">
              <w:rPr>
                <w:rFonts w:ascii="メイリオ" w:eastAsia="メイリオ" w:hint="eastAsia"/>
              </w:rPr>
              <w:t>職務を遂行している。</w:t>
            </w:r>
          </w:p>
          <w:p w14:paraId="05742F9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職務を支障なく遂行している。</w:t>
            </w:r>
          </w:p>
        </w:tc>
        <w:tc>
          <w:tcPr>
            <w:tcW w:w="1984" w:type="dxa"/>
            <w:vMerge/>
          </w:tcPr>
          <w:p w14:paraId="5551DFC9" w14:textId="77777777" w:rsidR="0068276F" w:rsidRDefault="0068276F" w:rsidP="00965EC5">
            <w:pPr>
              <w:spacing w:line="240" w:lineRule="exact"/>
              <w:rPr>
                <w:rFonts w:ascii="メイリオ" w:eastAsia="メイリオ"/>
              </w:rPr>
            </w:pPr>
          </w:p>
        </w:tc>
        <w:tc>
          <w:tcPr>
            <w:tcW w:w="850" w:type="dxa"/>
            <w:vMerge/>
          </w:tcPr>
          <w:p w14:paraId="41030380" w14:textId="77777777" w:rsidR="0068276F" w:rsidRDefault="0068276F" w:rsidP="00965EC5">
            <w:pPr>
              <w:spacing w:line="240" w:lineRule="exact"/>
              <w:rPr>
                <w:rFonts w:ascii="メイリオ" w:eastAsia="メイリオ"/>
              </w:rPr>
            </w:pPr>
          </w:p>
        </w:tc>
      </w:tr>
      <w:tr w:rsidR="0068276F" w14:paraId="3DEC592A" w14:textId="77777777" w:rsidTr="00965EC5">
        <w:trPr>
          <w:trHeight w:val="20"/>
        </w:trPr>
        <w:tc>
          <w:tcPr>
            <w:tcW w:w="1130" w:type="dxa"/>
            <w:vMerge/>
          </w:tcPr>
          <w:p w14:paraId="3A4FE975" w14:textId="77777777" w:rsidR="0068276F" w:rsidRDefault="0068276F" w:rsidP="00965EC5">
            <w:pPr>
              <w:spacing w:line="240" w:lineRule="exact"/>
              <w:rPr>
                <w:rFonts w:ascii="メイリオ" w:eastAsia="メイリオ"/>
              </w:rPr>
            </w:pPr>
          </w:p>
        </w:tc>
        <w:tc>
          <w:tcPr>
            <w:tcW w:w="567" w:type="dxa"/>
            <w:vAlign w:val="center"/>
          </w:tcPr>
          <w:p w14:paraId="26BBFB95" w14:textId="77777777" w:rsidR="0068276F" w:rsidRDefault="0068276F"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14AF40F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期待される能力を発揮していないことがあり、学校事務の適切な運営に寄与するような活動を進めることができていない。</w:t>
            </w:r>
          </w:p>
          <w:p w14:paraId="225B5823"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職務遂行上、支障をきたす場合がある。</w:t>
            </w:r>
          </w:p>
        </w:tc>
        <w:tc>
          <w:tcPr>
            <w:tcW w:w="1984" w:type="dxa"/>
            <w:vMerge/>
          </w:tcPr>
          <w:p w14:paraId="2550F07D" w14:textId="77777777" w:rsidR="0068276F" w:rsidRDefault="0068276F" w:rsidP="00965EC5">
            <w:pPr>
              <w:spacing w:line="240" w:lineRule="exact"/>
              <w:rPr>
                <w:rFonts w:ascii="メイリオ" w:eastAsia="メイリオ"/>
              </w:rPr>
            </w:pPr>
          </w:p>
        </w:tc>
        <w:tc>
          <w:tcPr>
            <w:tcW w:w="850" w:type="dxa"/>
            <w:vMerge/>
          </w:tcPr>
          <w:p w14:paraId="2D26A09C" w14:textId="77777777" w:rsidR="0068276F" w:rsidRDefault="0068276F" w:rsidP="00965EC5">
            <w:pPr>
              <w:spacing w:line="240" w:lineRule="exact"/>
              <w:rPr>
                <w:rFonts w:ascii="メイリオ" w:eastAsia="メイリオ"/>
              </w:rPr>
            </w:pPr>
          </w:p>
        </w:tc>
      </w:tr>
      <w:tr w:rsidR="0068276F" w14:paraId="53A7DE9C" w14:textId="77777777" w:rsidTr="00965EC5">
        <w:trPr>
          <w:trHeight w:val="20"/>
        </w:trPr>
        <w:tc>
          <w:tcPr>
            <w:tcW w:w="1130" w:type="dxa"/>
            <w:vMerge/>
          </w:tcPr>
          <w:p w14:paraId="2F256797" w14:textId="77777777" w:rsidR="0068276F" w:rsidRDefault="0068276F" w:rsidP="00965EC5">
            <w:pPr>
              <w:spacing w:line="240" w:lineRule="exact"/>
              <w:rPr>
                <w:rFonts w:ascii="メイリオ" w:eastAsia="メイリオ"/>
              </w:rPr>
            </w:pPr>
          </w:p>
        </w:tc>
        <w:tc>
          <w:tcPr>
            <w:tcW w:w="567" w:type="dxa"/>
            <w:vAlign w:val="center"/>
          </w:tcPr>
          <w:p w14:paraId="4903E2B2" w14:textId="77777777" w:rsidR="0068276F" w:rsidRDefault="0068276F"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351CB483" w14:textId="77777777" w:rsidR="0068276F" w:rsidRPr="009D5AFE" w:rsidRDefault="0068276F" w:rsidP="00965EC5">
            <w:pPr>
              <w:spacing w:line="240" w:lineRule="exact"/>
              <w:ind w:firstLineChars="100" w:firstLine="210"/>
              <w:rPr>
                <w:rFonts w:ascii="メイリオ" w:eastAsia="メイリオ"/>
              </w:rPr>
            </w:pPr>
            <w:r w:rsidRPr="009D5AFE">
              <w:rPr>
                <w:rFonts w:ascii="メイリオ" w:eastAsia="メイリオ" w:hint="eastAsia"/>
              </w:rPr>
              <w:t>期待される能力を発揮しておらず、学校事務や学校運営全体に、悪影響を及ぼしかねない状況である。</w:t>
            </w:r>
          </w:p>
          <w:p w14:paraId="2945C402" w14:textId="77777777" w:rsidR="0068276F" w:rsidRDefault="0068276F" w:rsidP="00965EC5">
            <w:pPr>
              <w:spacing w:line="220" w:lineRule="exact"/>
              <w:ind w:firstLineChars="100" w:firstLine="210"/>
              <w:rPr>
                <w:rFonts w:ascii="メイリオ" w:eastAsia="メイリオ"/>
              </w:rPr>
            </w:pPr>
            <w:r w:rsidRPr="009D5AFE">
              <w:rPr>
                <w:rFonts w:ascii="メイリオ" w:eastAsia="メイリオ" w:hint="eastAsia"/>
              </w:rPr>
              <w:t>職務遂行上、非常に大きな支障をきたしている。</w:t>
            </w:r>
          </w:p>
        </w:tc>
        <w:tc>
          <w:tcPr>
            <w:tcW w:w="1984" w:type="dxa"/>
            <w:vMerge/>
          </w:tcPr>
          <w:p w14:paraId="747D3FF7" w14:textId="77777777" w:rsidR="0068276F" w:rsidRDefault="0068276F" w:rsidP="00965EC5">
            <w:pPr>
              <w:spacing w:line="240" w:lineRule="exact"/>
              <w:rPr>
                <w:rFonts w:ascii="メイリオ" w:eastAsia="メイリオ"/>
              </w:rPr>
            </w:pPr>
          </w:p>
        </w:tc>
        <w:tc>
          <w:tcPr>
            <w:tcW w:w="850" w:type="dxa"/>
            <w:vMerge/>
          </w:tcPr>
          <w:p w14:paraId="040BCC43" w14:textId="77777777" w:rsidR="0068276F" w:rsidRDefault="0068276F" w:rsidP="00965EC5">
            <w:pPr>
              <w:spacing w:line="240" w:lineRule="exact"/>
              <w:rPr>
                <w:rFonts w:ascii="メイリオ" w:eastAsia="メイリオ"/>
              </w:rPr>
            </w:pPr>
          </w:p>
        </w:tc>
      </w:tr>
    </w:tbl>
    <w:p w14:paraId="6A13F052" w14:textId="77777777" w:rsidR="00B30AC2" w:rsidRPr="0068276F" w:rsidRDefault="00B30AC2" w:rsidP="00B30AC2"/>
    <w:p w14:paraId="19F757FA" w14:textId="77777777" w:rsidR="00B30AC2" w:rsidRPr="00B30AC2" w:rsidRDefault="00B30AC2"/>
    <w:p w14:paraId="40F6D1A9" w14:textId="77777777" w:rsidR="00B30AC2" w:rsidRDefault="00B30AC2"/>
    <w:p w14:paraId="57D610F1" w14:textId="77777777" w:rsidR="006C254E" w:rsidRPr="00CB24E5" w:rsidRDefault="006C254E" w:rsidP="006C254E">
      <w:pPr>
        <w:spacing w:line="400" w:lineRule="exact"/>
        <w:rPr>
          <w:rFonts w:ascii="メイリオ" w:eastAsia="メイリオ"/>
          <w:b/>
          <w:sz w:val="28"/>
        </w:rPr>
      </w:pPr>
      <w:r>
        <w:rPr>
          <w:rFonts w:ascii="メイリオ" w:eastAsia="メイリオ" w:hint="eastAsia"/>
          <w:b/>
          <w:sz w:val="28"/>
        </w:rPr>
        <w:lastRenderedPageBreak/>
        <w:t>能力</w:t>
      </w:r>
      <w:r w:rsidRPr="00CB24E5">
        <w:rPr>
          <w:rFonts w:ascii="メイリオ" w:eastAsia="メイリオ" w:hint="eastAsia"/>
          <w:b/>
          <w:sz w:val="28"/>
        </w:rPr>
        <w:t>評価</w:t>
      </w:r>
    </w:p>
    <w:tbl>
      <w:tblPr>
        <w:tblStyle w:val="afb"/>
        <w:tblW w:w="9803" w:type="dxa"/>
        <w:tblInd w:w="108" w:type="dxa"/>
        <w:tblLayout w:type="fixed"/>
        <w:tblCellMar>
          <w:top w:w="28" w:type="dxa"/>
          <w:left w:w="57" w:type="dxa"/>
          <w:bottom w:w="28" w:type="dxa"/>
          <w:right w:w="57" w:type="dxa"/>
        </w:tblCellMar>
        <w:tblLook w:val="04A0" w:firstRow="1" w:lastRow="0" w:firstColumn="1" w:lastColumn="0" w:noHBand="0" w:noVBand="1"/>
      </w:tblPr>
      <w:tblGrid>
        <w:gridCol w:w="1130"/>
        <w:gridCol w:w="567"/>
        <w:gridCol w:w="5272"/>
        <w:gridCol w:w="1984"/>
        <w:gridCol w:w="850"/>
      </w:tblGrid>
      <w:tr w:rsidR="006C254E" w14:paraId="6915E627" w14:textId="77777777" w:rsidTr="00965EC5">
        <w:trPr>
          <w:trHeight w:val="397"/>
        </w:trPr>
        <w:tc>
          <w:tcPr>
            <w:tcW w:w="1130" w:type="dxa"/>
            <w:shd w:val="clear" w:color="auto" w:fill="B6DDE8" w:themeFill="accent5" w:themeFillTint="66"/>
            <w:vAlign w:val="center"/>
          </w:tcPr>
          <w:p w14:paraId="4A54D18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職種</w:t>
            </w:r>
          </w:p>
        </w:tc>
        <w:tc>
          <w:tcPr>
            <w:tcW w:w="5839" w:type="dxa"/>
            <w:gridSpan w:val="2"/>
            <w:shd w:val="clear" w:color="auto" w:fill="B6DDE8" w:themeFill="accent5" w:themeFillTint="66"/>
            <w:vAlign w:val="center"/>
          </w:tcPr>
          <w:p w14:paraId="32F6278B"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評価基準</w:t>
            </w:r>
          </w:p>
        </w:tc>
        <w:tc>
          <w:tcPr>
            <w:tcW w:w="1984" w:type="dxa"/>
            <w:shd w:val="clear" w:color="auto" w:fill="B6DDE8" w:themeFill="accent5" w:themeFillTint="66"/>
            <w:vAlign w:val="center"/>
          </w:tcPr>
          <w:p w14:paraId="2857C5A1"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着眼点等</w:t>
            </w:r>
          </w:p>
        </w:tc>
        <w:tc>
          <w:tcPr>
            <w:tcW w:w="850" w:type="dxa"/>
            <w:shd w:val="clear" w:color="auto" w:fill="B6DDE8" w:themeFill="accent5" w:themeFillTint="66"/>
            <w:vAlign w:val="center"/>
          </w:tcPr>
          <w:p w14:paraId="4A458BED" w14:textId="77777777" w:rsidR="006C254E" w:rsidRPr="00DB0398" w:rsidRDefault="006C254E"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0381E7D2" w14:textId="77777777" w:rsidTr="00965EC5">
        <w:trPr>
          <w:trHeight w:val="20"/>
        </w:trPr>
        <w:tc>
          <w:tcPr>
            <w:tcW w:w="1130" w:type="dxa"/>
            <w:vMerge w:val="restart"/>
            <w:vAlign w:val="center"/>
          </w:tcPr>
          <w:p w14:paraId="082B44F5"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事務職員</w:t>
            </w:r>
          </w:p>
          <w:p w14:paraId="7F0115D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（主事）</w:t>
            </w:r>
          </w:p>
          <w:p w14:paraId="67B0953A"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71"/>
                <w:lang w:eastAsia="zh-TW"/>
              </w:rPr>
              <w:t>（副主査）</w:t>
            </w:r>
          </w:p>
          <w:p w14:paraId="7C59B91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p w14:paraId="191EC48F"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（主幹）</w:t>
            </w:r>
          </w:p>
          <w:p w14:paraId="4C6758B9" w14:textId="77777777" w:rsidR="006C254E" w:rsidRDefault="006C254E" w:rsidP="00965EC5">
            <w:pPr>
              <w:spacing w:line="240" w:lineRule="exact"/>
              <w:jc w:val="center"/>
              <w:rPr>
                <w:rFonts w:ascii="メイリオ" w:eastAsia="メイリオ"/>
                <w:lang w:eastAsia="zh-TW"/>
              </w:rPr>
            </w:pPr>
            <w:r w:rsidRPr="00470645">
              <w:rPr>
                <w:rFonts w:ascii="メイリオ" w:eastAsia="メイリオ" w:hint="eastAsia"/>
                <w:w w:val="75"/>
                <w:kern w:val="0"/>
                <w:fitText w:val="945" w:id="1377459472"/>
                <w:lang w:eastAsia="zh-TW"/>
              </w:rPr>
              <w:t>（課長補佐）</w:t>
            </w:r>
          </w:p>
        </w:tc>
        <w:tc>
          <w:tcPr>
            <w:tcW w:w="567" w:type="dxa"/>
            <w:vAlign w:val="center"/>
          </w:tcPr>
          <w:p w14:paraId="33C38295"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6E754BA4"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非常に優れた能力を発揮し、学校事務の適切な運営に大きく寄与するような活動をしている。</w:t>
            </w:r>
          </w:p>
          <w:p w14:paraId="24E3D7A7"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restart"/>
            <w:vAlign w:val="center"/>
          </w:tcPr>
          <w:p w14:paraId="53D4EBEC" w14:textId="77777777" w:rsidR="006C254E" w:rsidRDefault="006C254E" w:rsidP="00965EC5">
            <w:pPr>
              <w:spacing w:line="240" w:lineRule="exact"/>
              <w:rPr>
                <w:rFonts w:ascii="メイリオ" w:eastAsia="メイリオ"/>
              </w:rPr>
            </w:pPr>
            <w:r>
              <w:rPr>
                <w:rFonts w:ascii="メイリオ" w:eastAsia="メイリオ" w:hint="eastAsia"/>
              </w:rPr>
              <w:t>能力評価の</w:t>
            </w:r>
          </w:p>
          <w:p w14:paraId="2A6B96CD" w14:textId="77777777" w:rsidR="006C254E" w:rsidRDefault="006C254E" w:rsidP="00965EC5">
            <w:pPr>
              <w:spacing w:line="240" w:lineRule="exact"/>
              <w:rPr>
                <w:rFonts w:ascii="メイリオ" w:eastAsia="メイリオ"/>
              </w:rPr>
            </w:pPr>
            <w:r>
              <w:rPr>
                <w:rFonts w:ascii="メイリオ" w:eastAsia="メイリオ" w:hint="eastAsia"/>
              </w:rPr>
              <w:t>着眼点分類表を</w:t>
            </w:r>
          </w:p>
          <w:p w14:paraId="7C84F6AF" w14:textId="77777777" w:rsidR="006C254E" w:rsidRDefault="006C254E" w:rsidP="00965EC5">
            <w:pPr>
              <w:spacing w:line="240" w:lineRule="exact"/>
              <w:rPr>
                <w:rFonts w:ascii="メイリオ" w:eastAsia="メイリオ"/>
              </w:rPr>
            </w:pPr>
            <w:r>
              <w:rPr>
                <w:rFonts w:ascii="メイリオ" w:eastAsia="メイリオ" w:hint="eastAsia"/>
              </w:rPr>
              <w:t>参照</w:t>
            </w:r>
          </w:p>
        </w:tc>
        <w:tc>
          <w:tcPr>
            <w:tcW w:w="850" w:type="dxa"/>
            <w:vMerge w:val="restart"/>
            <w:textDirection w:val="tbRlV"/>
            <w:vAlign w:val="center"/>
          </w:tcPr>
          <w:p w14:paraId="13F88AF8" w14:textId="77777777" w:rsidR="006C254E" w:rsidRDefault="006C254E" w:rsidP="00965EC5">
            <w:pPr>
              <w:spacing w:line="240" w:lineRule="exact"/>
              <w:ind w:left="113" w:right="113"/>
              <w:jc w:val="center"/>
              <w:rPr>
                <w:rFonts w:ascii="メイリオ" w:eastAsia="メイリオ"/>
              </w:rPr>
            </w:pPr>
            <w:r w:rsidRPr="006C254E">
              <w:rPr>
                <w:rFonts w:ascii="メイリオ" w:eastAsia="メイリオ" w:hint="eastAsia"/>
                <w:spacing w:val="15"/>
                <w:kern w:val="0"/>
                <w:fitText w:val="2730" w:id="1669623303"/>
              </w:rPr>
              <w:t>着眼点をもとに絶対評</w:t>
            </w:r>
            <w:r w:rsidRPr="006C254E">
              <w:rPr>
                <w:rFonts w:ascii="メイリオ" w:eastAsia="メイリオ" w:hint="eastAsia"/>
                <w:spacing w:val="60"/>
                <w:kern w:val="0"/>
                <w:fitText w:val="2730" w:id="1669623303"/>
              </w:rPr>
              <w:t>価</w:t>
            </w:r>
          </w:p>
          <w:p w14:paraId="40F7F514" w14:textId="77777777" w:rsidR="006C254E" w:rsidRDefault="006C254E" w:rsidP="00965EC5">
            <w:pPr>
              <w:spacing w:line="340" w:lineRule="exact"/>
              <w:ind w:left="113" w:right="113"/>
              <w:jc w:val="center"/>
              <w:rPr>
                <w:rFonts w:ascii="メイリオ" w:eastAsia="メイリオ"/>
              </w:rPr>
            </w:pPr>
            <w:r w:rsidRPr="006C254E">
              <w:rPr>
                <w:rFonts w:ascii="メイリオ" w:eastAsia="メイリオ" w:hint="eastAsia"/>
                <w:spacing w:val="15"/>
                <w:kern w:val="0"/>
                <w:fitText w:val="2730" w:id="1669623304"/>
              </w:rPr>
              <w:t>能力評価の評価基準等参</w:t>
            </w:r>
            <w:r w:rsidRPr="006C254E">
              <w:rPr>
                <w:rFonts w:ascii="メイリオ" w:eastAsia="メイリオ" w:hint="eastAsia"/>
                <w:spacing w:val="-60"/>
                <w:kern w:val="0"/>
                <w:fitText w:val="2730" w:id="1669623304"/>
              </w:rPr>
              <w:t>照</w:t>
            </w:r>
            <w:r>
              <w:rPr>
                <w:rFonts w:ascii="メイリオ" w:eastAsia="メイリオ" w:hint="eastAsia"/>
                <w:kern w:val="0"/>
              </w:rPr>
              <w:t xml:space="preserve">  </w:t>
            </w:r>
          </w:p>
        </w:tc>
      </w:tr>
      <w:tr w:rsidR="006C254E" w14:paraId="3E9A038D" w14:textId="77777777" w:rsidTr="00965EC5">
        <w:trPr>
          <w:trHeight w:val="20"/>
        </w:trPr>
        <w:tc>
          <w:tcPr>
            <w:tcW w:w="1130" w:type="dxa"/>
            <w:vMerge/>
          </w:tcPr>
          <w:p w14:paraId="29A717D1" w14:textId="77777777" w:rsidR="006C254E" w:rsidRDefault="006C254E" w:rsidP="00965EC5">
            <w:pPr>
              <w:spacing w:line="240" w:lineRule="exact"/>
              <w:rPr>
                <w:rFonts w:ascii="メイリオ" w:eastAsia="メイリオ"/>
              </w:rPr>
            </w:pPr>
          </w:p>
        </w:tc>
        <w:tc>
          <w:tcPr>
            <w:tcW w:w="567" w:type="dxa"/>
            <w:vAlign w:val="center"/>
          </w:tcPr>
          <w:p w14:paraId="0A496D11"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3DE9EB3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優れた能力を発揮し、学校事務の適切な運営に寄与するような活動をしている。</w:t>
            </w:r>
          </w:p>
          <w:p w14:paraId="51F23044"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533287E1" w14:textId="77777777" w:rsidR="006C254E" w:rsidRDefault="006C254E" w:rsidP="00965EC5">
            <w:pPr>
              <w:spacing w:line="240" w:lineRule="exact"/>
              <w:rPr>
                <w:rFonts w:ascii="メイリオ" w:eastAsia="メイリオ"/>
              </w:rPr>
            </w:pPr>
          </w:p>
        </w:tc>
        <w:tc>
          <w:tcPr>
            <w:tcW w:w="850" w:type="dxa"/>
            <w:vMerge/>
          </w:tcPr>
          <w:p w14:paraId="5493A126" w14:textId="77777777" w:rsidR="006C254E" w:rsidRDefault="006C254E" w:rsidP="00965EC5">
            <w:pPr>
              <w:spacing w:line="240" w:lineRule="exact"/>
              <w:rPr>
                <w:rFonts w:ascii="メイリオ" w:eastAsia="メイリオ"/>
              </w:rPr>
            </w:pPr>
          </w:p>
        </w:tc>
      </w:tr>
      <w:tr w:rsidR="006C254E" w14:paraId="5493DF3E" w14:textId="77777777" w:rsidTr="00965EC5">
        <w:trPr>
          <w:trHeight w:val="20"/>
        </w:trPr>
        <w:tc>
          <w:tcPr>
            <w:tcW w:w="1130" w:type="dxa"/>
            <w:vMerge/>
          </w:tcPr>
          <w:p w14:paraId="3586FC69" w14:textId="77777777" w:rsidR="006C254E" w:rsidRDefault="006C254E" w:rsidP="00965EC5">
            <w:pPr>
              <w:spacing w:line="240" w:lineRule="exact"/>
              <w:rPr>
                <w:rFonts w:ascii="メイリオ" w:eastAsia="メイリオ"/>
              </w:rPr>
            </w:pPr>
          </w:p>
        </w:tc>
        <w:tc>
          <w:tcPr>
            <w:tcW w:w="567" w:type="dxa"/>
            <w:vAlign w:val="center"/>
          </w:tcPr>
          <w:p w14:paraId="168E06DD"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61AA0108"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51F68B50"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7A4B5C1E" w14:textId="77777777" w:rsidR="006C254E" w:rsidRDefault="006C254E" w:rsidP="00965EC5">
            <w:pPr>
              <w:spacing w:line="240" w:lineRule="exact"/>
              <w:rPr>
                <w:rFonts w:ascii="メイリオ" w:eastAsia="メイリオ"/>
              </w:rPr>
            </w:pPr>
          </w:p>
        </w:tc>
        <w:tc>
          <w:tcPr>
            <w:tcW w:w="850" w:type="dxa"/>
            <w:vMerge/>
          </w:tcPr>
          <w:p w14:paraId="3819E5DB" w14:textId="77777777" w:rsidR="006C254E" w:rsidRDefault="006C254E" w:rsidP="00965EC5">
            <w:pPr>
              <w:spacing w:line="240" w:lineRule="exact"/>
              <w:rPr>
                <w:rFonts w:ascii="メイリオ" w:eastAsia="メイリオ"/>
              </w:rPr>
            </w:pPr>
          </w:p>
        </w:tc>
      </w:tr>
      <w:tr w:rsidR="006C254E" w14:paraId="06B1B09E" w14:textId="77777777" w:rsidTr="00965EC5">
        <w:trPr>
          <w:trHeight w:val="20"/>
        </w:trPr>
        <w:tc>
          <w:tcPr>
            <w:tcW w:w="1130" w:type="dxa"/>
            <w:vMerge/>
          </w:tcPr>
          <w:p w14:paraId="47E841D0" w14:textId="77777777" w:rsidR="006C254E" w:rsidRDefault="006C254E" w:rsidP="00965EC5">
            <w:pPr>
              <w:spacing w:line="240" w:lineRule="exact"/>
              <w:rPr>
                <w:rFonts w:ascii="メイリオ" w:eastAsia="メイリオ"/>
              </w:rPr>
            </w:pPr>
          </w:p>
        </w:tc>
        <w:tc>
          <w:tcPr>
            <w:tcW w:w="567" w:type="dxa"/>
            <w:vAlign w:val="center"/>
          </w:tcPr>
          <w:p w14:paraId="34319ECE"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6EA6214C"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期待される能力を発揮していないことがあり、学校事務の適切な運営に寄与するような活動を進めることができていない。</w:t>
            </w:r>
          </w:p>
          <w:p w14:paraId="76583FFD"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329BD5F5" w14:textId="77777777" w:rsidR="006C254E" w:rsidRDefault="006C254E" w:rsidP="00965EC5">
            <w:pPr>
              <w:spacing w:line="240" w:lineRule="exact"/>
              <w:rPr>
                <w:rFonts w:ascii="メイリオ" w:eastAsia="メイリオ"/>
              </w:rPr>
            </w:pPr>
          </w:p>
        </w:tc>
        <w:tc>
          <w:tcPr>
            <w:tcW w:w="850" w:type="dxa"/>
            <w:vMerge/>
          </w:tcPr>
          <w:p w14:paraId="1F6BD406" w14:textId="77777777" w:rsidR="006C254E" w:rsidRDefault="006C254E" w:rsidP="00965EC5">
            <w:pPr>
              <w:spacing w:line="240" w:lineRule="exact"/>
              <w:rPr>
                <w:rFonts w:ascii="メイリオ" w:eastAsia="メイリオ"/>
              </w:rPr>
            </w:pPr>
          </w:p>
        </w:tc>
      </w:tr>
      <w:tr w:rsidR="006C254E" w14:paraId="20A6D9BC" w14:textId="77777777" w:rsidTr="00965EC5">
        <w:trPr>
          <w:trHeight w:val="20"/>
        </w:trPr>
        <w:tc>
          <w:tcPr>
            <w:tcW w:w="1130" w:type="dxa"/>
            <w:vMerge/>
          </w:tcPr>
          <w:p w14:paraId="69D146FB" w14:textId="77777777" w:rsidR="006C254E" w:rsidRDefault="006C254E" w:rsidP="00965EC5">
            <w:pPr>
              <w:spacing w:line="240" w:lineRule="exact"/>
              <w:rPr>
                <w:rFonts w:ascii="メイリオ" w:eastAsia="メイリオ"/>
              </w:rPr>
            </w:pPr>
          </w:p>
        </w:tc>
        <w:tc>
          <w:tcPr>
            <w:tcW w:w="567" w:type="dxa"/>
            <w:vAlign w:val="center"/>
          </w:tcPr>
          <w:p w14:paraId="1C9D041F"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4EB3D32E"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期待される能力を発揮しておらず、学校事務や学校運営全体に、悪影響を及ぼしかねない状況である。</w:t>
            </w:r>
          </w:p>
          <w:p w14:paraId="63B97535" w14:textId="77777777" w:rsidR="006C254E" w:rsidRDefault="006C254E" w:rsidP="00965EC5">
            <w:pPr>
              <w:spacing w:line="220" w:lineRule="exact"/>
              <w:rPr>
                <w:rFonts w:ascii="メイリオ" w:eastAsia="メイリオ"/>
              </w:rPr>
            </w:pPr>
            <w:r w:rsidRPr="00DF53D8">
              <w:rPr>
                <w:rFonts w:ascii="メイリオ" w:eastAsia="メイリオ" w:hint="eastAsia"/>
              </w:rPr>
              <w:t xml:space="preserve">　職務遂行上、非常に大きな支障をきたしている。</w:t>
            </w:r>
          </w:p>
        </w:tc>
        <w:tc>
          <w:tcPr>
            <w:tcW w:w="1984" w:type="dxa"/>
            <w:vMerge/>
          </w:tcPr>
          <w:p w14:paraId="5CD268DD" w14:textId="77777777" w:rsidR="006C254E" w:rsidRDefault="006C254E" w:rsidP="00965EC5">
            <w:pPr>
              <w:spacing w:line="240" w:lineRule="exact"/>
              <w:rPr>
                <w:rFonts w:ascii="メイリオ" w:eastAsia="メイリオ"/>
              </w:rPr>
            </w:pPr>
          </w:p>
        </w:tc>
        <w:tc>
          <w:tcPr>
            <w:tcW w:w="850" w:type="dxa"/>
            <w:vMerge/>
          </w:tcPr>
          <w:p w14:paraId="0F0DD4BC" w14:textId="77777777" w:rsidR="006C254E" w:rsidRDefault="006C254E" w:rsidP="00965EC5">
            <w:pPr>
              <w:spacing w:line="240" w:lineRule="exact"/>
              <w:rPr>
                <w:rFonts w:ascii="メイリオ" w:eastAsia="メイリオ"/>
              </w:rPr>
            </w:pPr>
          </w:p>
        </w:tc>
      </w:tr>
      <w:tr w:rsidR="006C254E" w14:paraId="53F70074" w14:textId="77777777" w:rsidTr="00965EC5">
        <w:trPr>
          <w:trHeight w:val="20"/>
        </w:trPr>
        <w:tc>
          <w:tcPr>
            <w:tcW w:w="1130" w:type="dxa"/>
            <w:vMerge w:val="restart"/>
            <w:vAlign w:val="center"/>
          </w:tcPr>
          <w:p w14:paraId="3BFBC5EF" w14:textId="77777777" w:rsidR="006C254E" w:rsidRPr="008652D9" w:rsidRDefault="006C254E" w:rsidP="00965EC5">
            <w:pPr>
              <w:spacing w:line="240" w:lineRule="exact"/>
              <w:jc w:val="center"/>
              <w:rPr>
                <w:rFonts w:ascii="メイリオ" w:eastAsia="メイリオ"/>
                <w:b/>
                <w:lang w:eastAsia="zh-TW"/>
              </w:rPr>
            </w:pPr>
            <w:r w:rsidRPr="008652D9">
              <w:rPr>
                <w:rFonts w:ascii="メイリオ" w:eastAsia="メイリオ" w:hint="eastAsia"/>
                <w:b/>
                <w:lang w:eastAsia="zh-TW"/>
              </w:rPr>
              <w:t>技術職員</w:t>
            </w:r>
          </w:p>
          <w:p w14:paraId="44E523FC" w14:textId="77777777" w:rsidR="006C254E" w:rsidRDefault="006C254E" w:rsidP="00965EC5">
            <w:pPr>
              <w:spacing w:line="240" w:lineRule="exact"/>
              <w:jc w:val="distribute"/>
              <w:rPr>
                <w:rFonts w:ascii="メイリオ" w:eastAsia="メイリオ"/>
                <w:kern w:val="0"/>
                <w:lang w:eastAsia="zh-TW"/>
              </w:rPr>
            </w:pPr>
            <w:r w:rsidRPr="00061E59">
              <w:rPr>
                <w:rFonts w:ascii="メイリオ" w:eastAsia="メイリオ" w:hint="eastAsia"/>
                <w:spacing w:val="1"/>
                <w:w w:val="52"/>
                <w:kern w:val="0"/>
                <w:fitText w:val="945" w:id="1377459458"/>
                <w:lang w:eastAsia="zh-TW"/>
              </w:rPr>
              <w:t>［</w:t>
            </w:r>
            <w:r w:rsidRPr="00061E59">
              <w:rPr>
                <w:rFonts w:ascii="メイリオ" w:eastAsia="メイリオ" w:hint="eastAsia"/>
                <w:spacing w:val="1"/>
                <w:w w:val="52"/>
                <w:kern w:val="0"/>
                <w:fitText w:val="945" w:id="1377459458"/>
              </w:rPr>
              <w:t>ｽｸｰﾙﾊﾞｽ</w:t>
            </w:r>
            <w:r w:rsidRPr="00061E59">
              <w:rPr>
                <w:rFonts w:ascii="メイリオ" w:eastAsia="メイリオ" w:hint="eastAsia"/>
                <w:spacing w:val="1"/>
                <w:w w:val="52"/>
                <w:kern w:val="0"/>
                <w:fitText w:val="945" w:id="1377459458"/>
                <w:lang w:eastAsia="zh-TW"/>
              </w:rPr>
              <w:t>運転手］</w:t>
            </w:r>
          </w:p>
          <w:p w14:paraId="25A2634C"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（技師）</w:t>
            </w:r>
          </w:p>
          <w:p w14:paraId="61C831E6" w14:textId="77777777" w:rsidR="006C254E" w:rsidRDefault="006C254E" w:rsidP="00965EC5">
            <w:pPr>
              <w:spacing w:line="240" w:lineRule="exact"/>
              <w:jc w:val="left"/>
              <w:rPr>
                <w:rFonts w:ascii="メイリオ" w:eastAsia="メイリオ"/>
                <w:lang w:eastAsia="zh-TW"/>
              </w:rPr>
            </w:pPr>
            <w:r w:rsidRPr="00470645">
              <w:rPr>
                <w:rFonts w:ascii="メイリオ" w:eastAsia="メイリオ" w:hint="eastAsia"/>
                <w:w w:val="90"/>
                <w:kern w:val="0"/>
                <w:fitText w:val="945" w:id="1377459459"/>
                <w:lang w:eastAsia="zh-TW"/>
              </w:rPr>
              <w:t>（副主査）</w:t>
            </w:r>
          </w:p>
          <w:p w14:paraId="582F35D8" w14:textId="77777777" w:rsidR="006C254E" w:rsidRDefault="006C254E" w:rsidP="00965EC5">
            <w:pPr>
              <w:spacing w:line="240" w:lineRule="exact"/>
              <w:jc w:val="center"/>
              <w:rPr>
                <w:rFonts w:ascii="メイリオ" w:eastAsia="メイリオ"/>
                <w:lang w:eastAsia="zh-TW"/>
              </w:rPr>
            </w:pPr>
            <w:r>
              <w:rPr>
                <w:rFonts w:ascii="メイリオ" w:eastAsia="メイリオ" w:hint="eastAsia"/>
                <w:lang w:eastAsia="zh-TW"/>
              </w:rPr>
              <w:t>（主査）</w:t>
            </w:r>
          </w:p>
        </w:tc>
        <w:tc>
          <w:tcPr>
            <w:tcW w:w="567" w:type="dxa"/>
            <w:vAlign w:val="center"/>
          </w:tcPr>
          <w:p w14:paraId="263191E3"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272" w:type="dxa"/>
            <w:vAlign w:val="center"/>
          </w:tcPr>
          <w:p w14:paraId="56B672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非常に優れた能力を発揮し、担当業務全体の適切な運営に大きく寄与するような、活動をしている。</w:t>
            </w:r>
          </w:p>
          <w:p w14:paraId="3064CB0A"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全体の模範となる水準である。</w:t>
            </w:r>
          </w:p>
        </w:tc>
        <w:tc>
          <w:tcPr>
            <w:tcW w:w="1984" w:type="dxa"/>
            <w:vMerge/>
            <w:vAlign w:val="center"/>
          </w:tcPr>
          <w:p w14:paraId="25CE14A7" w14:textId="77777777" w:rsidR="006C254E" w:rsidRDefault="006C254E" w:rsidP="00965EC5">
            <w:pPr>
              <w:spacing w:line="240" w:lineRule="exact"/>
              <w:rPr>
                <w:rFonts w:ascii="メイリオ" w:eastAsia="メイリオ"/>
              </w:rPr>
            </w:pPr>
          </w:p>
        </w:tc>
        <w:tc>
          <w:tcPr>
            <w:tcW w:w="850" w:type="dxa"/>
            <w:vMerge/>
          </w:tcPr>
          <w:p w14:paraId="6DFB1239" w14:textId="77777777" w:rsidR="006C254E" w:rsidRDefault="006C254E" w:rsidP="00965EC5">
            <w:pPr>
              <w:spacing w:line="240" w:lineRule="exact"/>
              <w:rPr>
                <w:rFonts w:ascii="メイリオ" w:eastAsia="メイリオ"/>
              </w:rPr>
            </w:pPr>
          </w:p>
        </w:tc>
      </w:tr>
      <w:tr w:rsidR="006C254E" w14:paraId="300D5C1E" w14:textId="77777777" w:rsidTr="00965EC5">
        <w:trPr>
          <w:trHeight w:val="20"/>
        </w:trPr>
        <w:tc>
          <w:tcPr>
            <w:tcW w:w="1130" w:type="dxa"/>
            <w:vMerge/>
          </w:tcPr>
          <w:p w14:paraId="45D943C6" w14:textId="77777777" w:rsidR="006C254E" w:rsidRDefault="006C254E" w:rsidP="00965EC5">
            <w:pPr>
              <w:spacing w:line="240" w:lineRule="exact"/>
              <w:rPr>
                <w:rFonts w:ascii="メイリオ" w:eastAsia="メイリオ"/>
              </w:rPr>
            </w:pPr>
          </w:p>
        </w:tc>
        <w:tc>
          <w:tcPr>
            <w:tcW w:w="567" w:type="dxa"/>
            <w:vAlign w:val="center"/>
          </w:tcPr>
          <w:p w14:paraId="3B09D068"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272" w:type="dxa"/>
            <w:vAlign w:val="center"/>
          </w:tcPr>
          <w:p w14:paraId="028CF895"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優れた能力を発揮し、担当業務全体の適切な運営に寄与するような活動をしている。</w:t>
            </w:r>
          </w:p>
          <w:p w14:paraId="75291496"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校内における模範となる水準である。</w:t>
            </w:r>
          </w:p>
        </w:tc>
        <w:tc>
          <w:tcPr>
            <w:tcW w:w="1984" w:type="dxa"/>
            <w:vMerge/>
          </w:tcPr>
          <w:p w14:paraId="4407C1FE" w14:textId="77777777" w:rsidR="006C254E" w:rsidRDefault="006C254E" w:rsidP="00965EC5">
            <w:pPr>
              <w:spacing w:line="240" w:lineRule="exact"/>
              <w:rPr>
                <w:rFonts w:ascii="メイリオ" w:eastAsia="メイリオ"/>
              </w:rPr>
            </w:pPr>
          </w:p>
        </w:tc>
        <w:tc>
          <w:tcPr>
            <w:tcW w:w="850" w:type="dxa"/>
            <w:vMerge/>
          </w:tcPr>
          <w:p w14:paraId="78AA15A5" w14:textId="77777777" w:rsidR="006C254E" w:rsidRDefault="006C254E" w:rsidP="00965EC5">
            <w:pPr>
              <w:spacing w:line="240" w:lineRule="exact"/>
              <w:rPr>
                <w:rFonts w:ascii="メイリオ" w:eastAsia="メイリオ"/>
              </w:rPr>
            </w:pPr>
          </w:p>
        </w:tc>
      </w:tr>
      <w:tr w:rsidR="006C254E" w14:paraId="3974E8D4" w14:textId="77777777" w:rsidTr="00965EC5">
        <w:trPr>
          <w:trHeight w:val="20"/>
        </w:trPr>
        <w:tc>
          <w:tcPr>
            <w:tcW w:w="1130" w:type="dxa"/>
            <w:vMerge/>
          </w:tcPr>
          <w:p w14:paraId="0B93CA6F" w14:textId="77777777" w:rsidR="006C254E" w:rsidRDefault="006C254E" w:rsidP="00965EC5">
            <w:pPr>
              <w:spacing w:line="240" w:lineRule="exact"/>
              <w:rPr>
                <w:rFonts w:ascii="メイリオ" w:eastAsia="メイリオ"/>
              </w:rPr>
            </w:pPr>
          </w:p>
        </w:tc>
        <w:tc>
          <w:tcPr>
            <w:tcW w:w="567" w:type="dxa"/>
            <w:vAlign w:val="center"/>
          </w:tcPr>
          <w:p w14:paraId="3FC9CE81"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272" w:type="dxa"/>
            <w:vAlign w:val="center"/>
          </w:tcPr>
          <w:p w14:paraId="3C03FDF6" w14:textId="77777777" w:rsidR="006C254E" w:rsidRPr="00DF53D8" w:rsidRDefault="006C254E" w:rsidP="00965EC5">
            <w:pPr>
              <w:spacing w:line="220" w:lineRule="exact"/>
              <w:ind w:firstLineChars="100" w:firstLine="210"/>
              <w:rPr>
                <w:rFonts w:ascii="メイリオ" w:eastAsia="メイリオ"/>
              </w:rPr>
            </w:pPr>
            <w:r w:rsidRPr="00B30AC2">
              <w:rPr>
                <w:rFonts w:ascii="メイリオ" w:eastAsia="メイリオ" w:hint="eastAsia"/>
              </w:rPr>
              <w:t>期待される能力を発揮しながら、</w:t>
            </w:r>
            <w:r w:rsidRPr="00DF53D8">
              <w:rPr>
                <w:rFonts w:ascii="メイリオ" w:eastAsia="メイリオ" w:hint="eastAsia"/>
              </w:rPr>
              <w:t>職務を遂行している。</w:t>
            </w:r>
          </w:p>
          <w:p w14:paraId="00328AB5"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職務を支障なく遂行している。</w:t>
            </w:r>
          </w:p>
        </w:tc>
        <w:tc>
          <w:tcPr>
            <w:tcW w:w="1984" w:type="dxa"/>
            <w:vMerge/>
          </w:tcPr>
          <w:p w14:paraId="2DFFE80B" w14:textId="77777777" w:rsidR="006C254E" w:rsidRDefault="006C254E" w:rsidP="00965EC5">
            <w:pPr>
              <w:spacing w:line="240" w:lineRule="exact"/>
              <w:rPr>
                <w:rFonts w:ascii="メイリオ" w:eastAsia="メイリオ"/>
              </w:rPr>
            </w:pPr>
          </w:p>
        </w:tc>
        <w:tc>
          <w:tcPr>
            <w:tcW w:w="850" w:type="dxa"/>
            <w:vMerge/>
          </w:tcPr>
          <w:p w14:paraId="4D75C0DE" w14:textId="77777777" w:rsidR="006C254E" w:rsidRDefault="006C254E" w:rsidP="00965EC5">
            <w:pPr>
              <w:spacing w:line="240" w:lineRule="exact"/>
              <w:rPr>
                <w:rFonts w:ascii="メイリオ" w:eastAsia="メイリオ"/>
              </w:rPr>
            </w:pPr>
          </w:p>
        </w:tc>
      </w:tr>
      <w:tr w:rsidR="006C254E" w14:paraId="5B22380C" w14:textId="77777777" w:rsidTr="00965EC5">
        <w:trPr>
          <w:trHeight w:val="20"/>
        </w:trPr>
        <w:tc>
          <w:tcPr>
            <w:tcW w:w="1130" w:type="dxa"/>
            <w:vMerge/>
          </w:tcPr>
          <w:p w14:paraId="5514E13C" w14:textId="77777777" w:rsidR="006C254E" w:rsidRDefault="006C254E" w:rsidP="00965EC5">
            <w:pPr>
              <w:spacing w:line="240" w:lineRule="exact"/>
              <w:rPr>
                <w:rFonts w:ascii="メイリオ" w:eastAsia="メイリオ"/>
              </w:rPr>
            </w:pPr>
          </w:p>
        </w:tc>
        <w:tc>
          <w:tcPr>
            <w:tcW w:w="567" w:type="dxa"/>
            <w:vAlign w:val="center"/>
          </w:tcPr>
          <w:p w14:paraId="1D119AEF"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272" w:type="dxa"/>
            <w:vAlign w:val="center"/>
          </w:tcPr>
          <w:p w14:paraId="47717806"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期待される能力を発揮していないことがあり、担当業務全体の適切な運営に寄与するような活動を進めることができていない。</w:t>
            </w:r>
          </w:p>
          <w:p w14:paraId="671656AB"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職務遂行上、支障をきたす場合がある。</w:t>
            </w:r>
          </w:p>
        </w:tc>
        <w:tc>
          <w:tcPr>
            <w:tcW w:w="1984" w:type="dxa"/>
            <w:vMerge/>
          </w:tcPr>
          <w:p w14:paraId="5F07CBD1" w14:textId="77777777" w:rsidR="006C254E" w:rsidRDefault="006C254E" w:rsidP="00965EC5">
            <w:pPr>
              <w:spacing w:line="240" w:lineRule="exact"/>
              <w:rPr>
                <w:rFonts w:ascii="メイリオ" w:eastAsia="メイリオ"/>
              </w:rPr>
            </w:pPr>
          </w:p>
        </w:tc>
        <w:tc>
          <w:tcPr>
            <w:tcW w:w="850" w:type="dxa"/>
            <w:vMerge/>
          </w:tcPr>
          <w:p w14:paraId="4922E7C4" w14:textId="77777777" w:rsidR="006C254E" w:rsidRDefault="006C254E" w:rsidP="00965EC5">
            <w:pPr>
              <w:spacing w:line="240" w:lineRule="exact"/>
              <w:rPr>
                <w:rFonts w:ascii="メイリオ" w:eastAsia="メイリオ"/>
              </w:rPr>
            </w:pPr>
          </w:p>
        </w:tc>
      </w:tr>
      <w:tr w:rsidR="006C254E" w14:paraId="4B42B58F" w14:textId="77777777" w:rsidTr="00965EC5">
        <w:trPr>
          <w:trHeight w:val="20"/>
        </w:trPr>
        <w:tc>
          <w:tcPr>
            <w:tcW w:w="1130" w:type="dxa"/>
            <w:vMerge/>
          </w:tcPr>
          <w:p w14:paraId="4ACD0923" w14:textId="77777777" w:rsidR="006C254E" w:rsidRDefault="006C254E" w:rsidP="00965EC5">
            <w:pPr>
              <w:spacing w:line="240" w:lineRule="exact"/>
              <w:rPr>
                <w:rFonts w:ascii="メイリオ" w:eastAsia="メイリオ"/>
              </w:rPr>
            </w:pPr>
          </w:p>
        </w:tc>
        <w:tc>
          <w:tcPr>
            <w:tcW w:w="567" w:type="dxa"/>
            <w:vAlign w:val="center"/>
          </w:tcPr>
          <w:p w14:paraId="36E46952"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272" w:type="dxa"/>
            <w:vAlign w:val="center"/>
          </w:tcPr>
          <w:p w14:paraId="73A92DF3" w14:textId="77777777" w:rsidR="006C254E" w:rsidRPr="00DF53D8" w:rsidRDefault="006C254E" w:rsidP="00965EC5">
            <w:pPr>
              <w:spacing w:line="220" w:lineRule="exact"/>
              <w:ind w:firstLineChars="100" w:firstLine="210"/>
              <w:rPr>
                <w:rFonts w:ascii="メイリオ" w:eastAsia="メイリオ"/>
              </w:rPr>
            </w:pPr>
            <w:r w:rsidRPr="00DF53D8">
              <w:rPr>
                <w:rFonts w:ascii="メイリオ" w:eastAsia="メイリオ" w:hint="eastAsia"/>
              </w:rPr>
              <w:t>期待される能力を発揮しておらず、担当業務全体や学校運営全体に悪影響を及ぼしかねない状況である。</w:t>
            </w:r>
          </w:p>
          <w:p w14:paraId="3C54C833" w14:textId="77777777" w:rsidR="006C254E" w:rsidRDefault="006C254E" w:rsidP="00965EC5">
            <w:pPr>
              <w:spacing w:line="220" w:lineRule="exact"/>
              <w:ind w:firstLineChars="100" w:firstLine="210"/>
              <w:rPr>
                <w:rFonts w:ascii="メイリオ" w:eastAsia="メイリオ"/>
              </w:rPr>
            </w:pPr>
            <w:r w:rsidRPr="00DF53D8">
              <w:rPr>
                <w:rFonts w:ascii="メイリオ" w:eastAsia="メイリオ" w:hint="eastAsia"/>
              </w:rPr>
              <w:t>職務遂行上、非常に大きな支障をきたしている。</w:t>
            </w:r>
          </w:p>
        </w:tc>
        <w:tc>
          <w:tcPr>
            <w:tcW w:w="1984" w:type="dxa"/>
            <w:vMerge/>
          </w:tcPr>
          <w:p w14:paraId="1B912F5C" w14:textId="77777777" w:rsidR="006C254E" w:rsidRDefault="006C254E" w:rsidP="00965EC5">
            <w:pPr>
              <w:spacing w:line="240" w:lineRule="exact"/>
              <w:rPr>
                <w:rFonts w:ascii="メイリオ" w:eastAsia="メイリオ"/>
              </w:rPr>
            </w:pPr>
          </w:p>
        </w:tc>
        <w:tc>
          <w:tcPr>
            <w:tcW w:w="850" w:type="dxa"/>
            <w:vMerge/>
          </w:tcPr>
          <w:p w14:paraId="2BD2A64D" w14:textId="77777777" w:rsidR="006C254E" w:rsidRDefault="006C254E" w:rsidP="00965EC5">
            <w:pPr>
              <w:spacing w:line="240" w:lineRule="exact"/>
              <w:rPr>
                <w:rFonts w:ascii="メイリオ" w:eastAsia="メイリオ"/>
              </w:rPr>
            </w:pPr>
          </w:p>
        </w:tc>
      </w:tr>
    </w:tbl>
    <w:p w14:paraId="593C03C4" w14:textId="77777777" w:rsidR="00B30AC2" w:rsidRPr="006C254E" w:rsidRDefault="00B30AC2"/>
    <w:p w14:paraId="6E6967B8" w14:textId="77777777" w:rsidR="00B30AC2" w:rsidRDefault="00B30AC2"/>
    <w:p w14:paraId="5CBCDECD" w14:textId="77777777" w:rsidR="0068276F" w:rsidRPr="00CB24E5" w:rsidRDefault="0068276F" w:rsidP="0068276F">
      <w:pPr>
        <w:spacing w:line="400" w:lineRule="exact"/>
        <w:rPr>
          <w:rFonts w:ascii="メイリオ" w:eastAsia="メイリオ"/>
          <w:b/>
          <w:sz w:val="28"/>
        </w:rPr>
      </w:pPr>
      <w:r>
        <w:rPr>
          <w:rFonts w:ascii="メイリオ" w:eastAsia="メイリオ" w:hint="eastAsia"/>
          <w:b/>
          <w:sz w:val="28"/>
        </w:rPr>
        <w:t>総合</w:t>
      </w:r>
      <w:r w:rsidRPr="00CB24E5">
        <w:rPr>
          <w:rFonts w:ascii="メイリオ" w:eastAsia="メイリオ" w:hint="eastAsia"/>
          <w:b/>
          <w:sz w:val="28"/>
        </w:rPr>
        <w:t>評価</w:t>
      </w:r>
    </w:p>
    <w:tbl>
      <w:tblPr>
        <w:tblStyle w:val="afb"/>
        <w:tblW w:w="9638" w:type="dxa"/>
        <w:tblInd w:w="108" w:type="dxa"/>
        <w:tblLook w:val="04A0" w:firstRow="1" w:lastRow="0" w:firstColumn="1" w:lastColumn="0" w:noHBand="0" w:noVBand="1"/>
      </w:tblPr>
      <w:tblGrid>
        <w:gridCol w:w="1134"/>
        <w:gridCol w:w="567"/>
        <w:gridCol w:w="5896"/>
        <w:gridCol w:w="2041"/>
      </w:tblGrid>
      <w:tr w:rsidR="0068276F" w14:paraId="02F05A08" w14:textId="77777777" w:rsidTr="0068276F">
        <w:trPr>
          <w:trHeight w:val="397"/>
        </w:trPr>
        <w:tc>
          <w:tcPr>
            <w:tcW w:w="1134" w:type="dxa"/>
            <w:shd w:val="clear" w:color="auto" w:fill="B6DDE8" w:themeFill="accent5" w:themeFillTint="66"/>
            <w:vAlign w:val="center"/>
          </w:tcPr>
          <w:p w14:paraId="54BC3A1C"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職種</w:t>
            </w:r>
          </w:p>
        </w:tc>
        <w:tc>
          <w:tcPr>
            <w:tcW w:w="6463" w:type="dxa"/>
            <w:gridSpan w:val="2"/>
            <w:shd w:val="clear" w:color="auto" w:fill="B6DDE8" w:themeFill="accent5" w:themeFillTint="66"/>
            <w:vAlign w:val="center"/>
          </w:tcPr>
          <w:p w14:paraId="540E23A1"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評価基準</w:t>
            </w:r>
          </w:p>
        </w:tc>
        <w:tc>
          <w:tcPr>
            <w:tcW w:w="2041" w:type="dxa"/>
            <w:shd w:val="clear" w:color="auto" w:fill="B6DDE8" w:themeFill="accent5" w:themeFillTint="66"/>
            <w:vAlign w:val="center"/>
          </w:tcPr>
          <w:p w14:paraId="3D79C110" w14:textId="77777777" w:rsidR="0068276F" w:rsidRPr="00DB0398" w:rsidRDefault="0068276F" w:rsidP="00965EC5">
            <w:pPr>
              <w:spacing w:line="240" w:lineRule="exact"/>
              <w:jc w:val="center"/>
              <w:rPr>
                <w:rFonts w:ascii="メイリオ" w:eastAsia="メイリオ"/>
                <w:b/>
              </w:rPr>
            </w:pPr>
            <w:r w:rsidRPr="00DB0398">
              <w:rPr>
                <w:rFonts w:ascii="メイリオ" w:eastAsia="メイリオ" w:hint="eastAsia"/>
                <w:b/>
              </w:rPr>
              <w:t>備考</w:t>
            </w:r>
          </w:p>
        </w:tc>
      </w:tr>
      <w:tr w:rsidR="006C254E" w14:paraId="52E43664" w14:textId="77777777" w:rsidTr="0068276F">
        <w:trPr>
          <w:cantSplit/>
          <w:trHeight w:val="397"/>
        </w:trPr>
        <w:tc>
          <w:tcPr>
            <w:tcW w:w="1134" w:type="dxa"/>
            <w:vMerge w:val="restart"/>
            <w:textDirection w:val="tbRlV"/>
            <w:vAlign w:val="center"/>
          </w:tcPr>
          <w:p w14:paraId="59BAA8DD" w14:textId="77777777" w:rsidR="006C254E" w:rsidRPr="00827C32" w:rsidRDefault="006C254E" w:rsidP="00965EC5">
            <w:pPr>
              <w:spacing w:line="320" w:lineRule="exact"/>
              <w:ind w:left="113" w:right="113"/>
              <w:jc w:val="center"/>
              <w:rPr>
                <w:rFonts w:ascii="メイリオ" w:eastAsia="メイリオ"/>
                <w:b/>
              </w:rPr>
            </w:pPr>
            <w:r w:rsidRPr="00827C32">
              <w:rPr>
                <w:rFonts w:ascii="メイリオ" w:eastAsia="メイリオ" w:hint="eastAsia"/>
                <w:b/>
              </w:rPr>
              <w:t>全 職 種 共 通</w:t>
            </w:r>
          </w:p>
        </w:tc>
        <w:tc>
          <w:tcPr>
            <w:tcW w:w="567" w:type="dxa"/>
            <w:vAlign w:val="center"/>
          </w:tcPr>
          <w:p w14:paraId="68ED1CD2" w14:textId="77777777" w:rsidR="006C254E" w:rsidRDefault="006C254E" w:rsidP="00965EC5">
            <w:pPr>
              <w:spacing w:line="240" w:lineRule="exact"/>
              <w:jc w:val="center"/>
              <w:rPr>
                <w:rFonts w:ascii="メイリオ" w:eastAsia="メイリオ"/>
              </w:rPr>
            </w:pPr>
            <w:r>
              <w:rPr>
                <w:rFonts w:ascii="メイリオ" w:eastAsia="メイリオ" w:hint="eastAsia"/>
              </w:rPr>
              <w:t>SS</w:t>
            </w:r>
          </w:p>
        </w:tc>
        <w:tc>
          <w:tcPr>
            <w:tcW w:w="5896" w:type="dxa"/>
            <w:vAlign w:val="center"/>
          </w:tcPr>
          <w:p w14:paraId="6B77A2C4"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業績評価と能力評価を総合すると、非常に高い評価である</w:t>
            </w:r>
          </w:p>
        </w:tc>
        <w:tc>
          <w:tcPr>
            <w:tcW w:w="2041" w:type="dxa"/>
            <w:vMerge w:val="restart"/>
            <w:vAlign w:val="center"/>
          </w:tcPr>
          <w:p w14:paraId="67AC2A6B" w14:textId="77777777" w:rsidR="006C254E" w:rsidRDefault="006C254E" w:rsidP="006C254E">
            <w:pPr>
              <w:spacing w:line="320" w:lineRule="exact"/>
              <w:rPr>
                <w:rFonts w:ascii="メイリオ" w:eastAsia="メイリオ"/>
              </w:rPr>
            </w:pPr>
          </w:p>
        </w:tc>
      </w:tr>
      <w:tr w:rsidR="006C254E" w14:paraId="0D81476C" w14:textId="77777777" w:rsidTr="0068276F">
        <w:trPr>
          <w:trHeight w:val="397"/>
        </w:trPr>
        <w:tc>
          <w:tcPr>
            <w:tcW w:w="1134" w:type="dxa"/>
            <w:vMerge/>
            <w:vAlign w:val="center"/>
          </w:tcPr>
          <w:p w14:paraId="18078D45" w14:textId="77777777" w:rsidR="006C254E" w:rsidRDefault="006C254E" w:rsidP="00965EC5">
            <w:pPr>
              <w:spacing w:line="240" w:lineRule="exact"/>
              <w:rPr>
                <w:rFonts w:ascii="メイリオ" w:eastAsia="メイリオ"/>
              </w:rPr>
            </w:pPr>
          </w:p>
        </w:tc>
        <w:tc>
          <w:tcPr>
            <w:tcW w:w="567" w:type="dxa"/>
            <w:vAlign w:val="center"/>
          </w:tcPr>
          <w:p w14:paraId="74C35BF7" w14:textId="77777777" w:rsidR="006C254E" w:rsidRDefault="006C254E" w:rsidP="00965EC5">
            <w:pPr>
              <w:spacing w:line="240" w:lineRule="exact"/>
              <w:jc w:val="center"/>
              <w:rPr>
                <w:rFonts w:ascii="メイリオ" w:eastAsia="メイリオ"/>
              </w:rPr>
            </w:pPr>
            <w:r>
              <w:rPr>
                <w:rFonts w:ascii="メイリオ" w:eastAsia="メイリオ" w:hint="eastAsia"/>
              </w:rPr>
              <w:t>Ｓ</w:t>
            </w:r>
          </w:p>
        </w:tc>
        <w:tc>
          <w:tcPr>
            <w:tcW w:w="5896" w:type="dxa"/>
            <w:vAlign w:val="center"/>
          </w:tcPr>
          <w:p w14:paraId="05AC13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業績評価と能力評価を総合すると、高い評価である</w:t>
            </w:r>
          </w:p>
        </w:tc>
        <w:tc>
          <w:tcPr>
            <w:tcW w:w="2041" w:type="dxa"/>
            <w:vMerge/>
            <w:vAlign w:val="center"/>
          </w:tcPr>
          <w:p w14:paraId="35620C5E" w14:textId="77777777" w:rsidR="006C254E" w:rsidRDefault="006C254E" w:rsidP="00965EC5">
            <w:pPr>
              <w:spacing w:line="240" w:lineRule="exact"/>
              <w:rPr>
                <w:rFonts w:ascii="メイリオ" w:eastAsia="メイリオ"/>
              </w:rPr>
            </w:pPr>
          </w:p>
        </w:tc>
      </w:tr>
      <w:tr w:rsidR="006C254E" w14:paraId="747528EE" w14:textId="77777777" w:rsidTr="0068276F">
        <w:trPr>
          <w:cantSplit/>
          <w:trHeight w:val="397"/>
        </w:trPr>
        <w:tc>
          <w:tcPr>
            <w:tcW w:w="1134" w:type="dxa"/>
            <w:vMerge/>
            <w:vAlign w:val="center"/>
          </w:tcPr>
          <w:p w14:paraId="339DA279" w14:textId="77777777" w:rsidR="006C254E" w:rsidRDefault="006C254E" w:rsidP="00965EC5">
            <w:pPr>
              <w:spacing w:line="240" w:lineRule="exact"/>
              <w:rPr>
                <w:rFonts w:ascii="メイリオ" w:eastAsia="メイリオ"/>
              </w:rPr>
            </w:pPr>
          </w:p>
        </w:tc>
        <w:tc>
          <w:tcPr>
            <w:tcW w:w="567" w:type="dxa"/>
            <w:vAlign w:val="center"/>
          </w:tcPr>
          <w:p w14:paraId="416EC430" w14:textId="77777777" w:rsidR="006C254E" w:rsidRDefault="006C254E" w:rsidP="00965EC5">
            <w:pPr>
              <w:spacing w:line="240" w:lineRule="exact"/>
              <w:jc w:val="center"/>
              <w:rPr>
                <w:rFonts w:ascii="メイリオ" w:eastAsia="メイリオ"/>
              </w:rPr>
            </w:pPr>
            <w:r>
              <w:rPr>
                <w:rFonts w:ascii="メイリオ" w:eastAsia="メイリオ" w:hint="eastAsia"/>
              </w:rPr>
              <w:t>Ａ</w:t>
            </w:r>
          </w:p>
        </w:tc>
        <w:tc>
          <w:tcPr>
            <w:tcW w:w="5896" w:type="dxa"/>
            <w:vAlign w:val="center"/>
          </w:tcPr>
          <w:p w14:paraId="5169432C"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業績評価と能力評価を総合すると、標準的な評価である</w:t>
            </w:r>
          </w:p>
        </w:tc>
        <w:tc>
          <w:tcPr>
            <w:tcW w:w="2041" w:type="dxa"/>
            <w:vMerge/>
            <w:vAlign w:val="center"/>
          </w:tcPr>
          <w:p w14:paraId="4E42D1BD" w14:textId="77777777" w:rsidR="006C254E" w:rsidRDefault="006C254E" w:rsidP="00965EC5">
            <w:pPr>
              <w:spacing w:line="240" w:lineRule="exact"/>
              <w:rPr>
                <w:rFonts w:ascii="メイリオ" w:eastAsia="メイリオ"/>
              </w:rPr>
            </w:pPr>
          </w:p>
        </w:tc>
      </w:tr>
      <w:tr w:rsidR="006C254E" w14:paraId="43CE26F9" w14:textId="77777777" w:rsidTr="0068276F">
        <w:trPr>
          <w:cantSplit/>
          <w:trHeight w:val="397"/>
        </w:trPr>
        <w:tc>
          <w:tcPr>
            <w:tcW w:w="1134" w:type="dxa"/>
            <w:vMerge/>
            <w:vAlign w:val="center"/>
          </w:tcPr>
          <w:p w14:paraId="4DB03A88" w14:textId="77777777" w:rsidR="006C254E" w:rsidRDefault="006C254E" w:rsidP="00965EC5">
            <w:pPr>
              <w:spacing w:line="240" w:lineRule="exact"/>
              <w:rPr>
                <w:rFonts w:ascii="メイリオ" w:eastAsia="メイリオ"/>
              </w:rPr>
            </w:pPr>
          </w:p>
        </w:tc>
        <w:tc>
          <w:tcPr>
            <w:tcW w:w="567" w:type="dxa"/>
            <w:vAlign w:val="center"/>
          </w:tcPr>
          <w:p w14:paraId="7CC247D9" w14:textId="77777777" w:rsidR="006C254E" w:rsidRDefault="006C254E" w:rsidP="00965EC5">
            <w:pPr>
              <w:spacing w:line="240" w:lineRule="exact"/>
              <w:jc w:val="center"/>
              <w:rPr>
                <w:rFonts w:ascii="メイリオ" w:eastAsia="メイリオ"/>
              </w:rPr>
            </w:pPr>
            <w:r>
              <w:rPr>
                <w:rFonts w:ascii="メイリオ" w:eastAsia="メイリオ" w:hint="eastAsia"/>
              </w:rPr>
              <w:t>Ｂ</w:t>
            </w:r>
          </w:p>
        </w:tc>
        <w:tc>
          <w:tcPr>
            <w:tcW w:w="5896" w:type="dxa"/>
            <w:vAlign w:val="center"/>
          </w:tcPr>
          <w:p w14:paraId="444B44DF"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業績評価と能力評価を総合すると、低い評価である</w:t>
            </w:r>
          </w:p>
        </w:tc>
        <w:tc>
          <w:tcPr>
            <w:tcW w:w="2041" w:type="dxa"/>
            <w:vMerge/>
            <w:vAlign w:val="center"/>
          </w:tcPr>
          <w:p w14:paraId="169DEE5D" w14:textId="77777777" w:rsidR="006C254E" w:rsidRDefault="006C254E" w:rsidP="00965EC5">
            <w:pPr>
              <w:spacing w:line="240" w:lineRule="exact"/>
              <w:rPr>
                <w:rFonts w:ascii="メイリオ" w:eastAsia="メイリオ"/>
              </w:rPr>
            </w:pPr>
          </w:p>
        </w:tc>
      </w:tr>
      <w:tr w:rsidR="006C254E" w14:paraId="6D5A600F" w14:textId="77777777" w:rsidTr="0068276F">
        <w:trPr>
          <w:cantSplit/>
          <w:trHeight w:val="397"/>
        </w:trPr>
        <w:tc>
          <w:tcPr>
            <w:tcW w:w="1134" w:type="dxa"/>
            <w:vMerge/>
            <w:vAlign w:val="center"/>
          </w:tcPr>
          <w:p w14:paraId="56B9F958" w14:textId="77777777" w:rsidR="006C254E" w:rsidRDefault="006C254E" w:rsidP="00965EC5">
            <w:pPr>
              <w:spacing w:line="240" w:lineRule="exact"/>
              <w:rPr>
                <w:rFonts w:ascii="メイリオ" w:eastAsia="メイリオ"/>
              </w:rPr>
            </w:pPr>
          </w:p>
        </w:tc>
        <w:tc>
          <w:tcPr>
            <w:tcW w:w="567" w:type="dxa"/>
            <w:vAlign w:val="center"/>
          </w:tcPr>
          <w:p w14:paraId="379F8B79" w14:textId="77777777" w:rsidR="006C254E" w:rsidRDefault="006C254E" w:rsidP="00965EC5">
            <w:pPr>
              <w:spacing w:line="240" w:lineRule="exact"/>
              <w:jc w:val="center"/>
              <w:rPr>
                <w:rFonts w:ascii="メイリオ" w:eastAsia="メイリオ"/>
              </w:rPr>
            </w:pPr>
            <w:r>
              <w:rPr>
                <w:rFonts w:ascii="メイリオ" w:eastAsia="メイリオ" w:hint="eastAsia"/>
              </w:rPr>
              <w:t>Ｃ</w:t>
            </w:r>
          </w:p>
        </w:tc>
        <w:tc>
          <w:tcPr>
            <w:tcW w:w="5896" w:type="dxa"/>
            <w:vAlign w:val="center"/>
          </w:tcPr>
          <w:p w14:paraId="7EB66703" w14:textId="77777777" w:rsidR="006C254E" w:rsidRDefault="006C254E" w:rsidP="00965EC5">
            <w:pPr>
              <w:spacing w:line="240" w:lineRule="exact"/>
              <w:rPr>
                <w:rFonts w:ascii="メイリオ" w:eastAsia="メイリオ"/>
              </w:rPr>
            </w:pPr>
            <w:r>
              <w:rPr>
                <w:rFonts w:ascii="メイリオ" w:eastAsia="メイリオ" w:hint="eastAsia"/>
              </w:rPr>
              <w:t>業績評価と能力評価を総合すると、非常に低い評価である</w:t>
            </w:r>
          </w:p>
        </w:tc>
        <w:tc>
          <w:tcPr>
            <w:tcW w:w="2041" w:type="dxa"/>
            <w:vMerge/>
            <w:vAlign w:val="center"/>
          </w:tcPr>
          <w:p w14:paraId="369AD7ED" w14:textId="77777777" w:rsidR="006C254E" w:rsidRDefault="006C254E" w:rsidP="00965EC5">
            <w:pPr>
              <w:spacing w:line="240" w:lineRule="exact"/>
              <w:rPr>
                <w:rFonts w:ascii="メイリオ" w:eastAsia="メイリオ"/>
              </w:rPr>
            </w:pPr>
          </w:p>
        </w:tc>
      </w:tr>
    </w:tbl>
    <w:p w14:paraId="3F240BCC" w14:textId="77777777" w:rsidR="00B30AC2" w:rsidRPr="0068276F" w:rsidRDefault="00B30AC2" w:rsidP="00D1646B">
      <w:pPr>
        <w:spacing w:line="320" w:lineRule="exact"/>
        <w:rPr>
          <w:rFonts w:ascii="メイリオ" w:eastAsia="メイリオ"/>
          <w:b/>
          <w:sz w:val="28"/>
        </w:rPr>
      </w:pPr>
    </w:p>
    <w:p w14:paraId="64E55DC2" w14:textId="77777777" w:rsidR="00B30AC2" w:rsidRDefault="00B30AC2" w:rsidP="00D1646B">
      <w:pPr>
        <w:spacing w:line="320" w:lineRule="exact"/>
        <w:rPr>
          <w:rFonts w:ascii="メイリオ" w:eastAsia="メイリオ"/>
          <w:b/>
          <w:sz w:val="28"/>
        </w:rPr>
      </w:pPr>
    </w:p>
    <w:p w14:paraId="4E4AD4B6" w14:textId="77777777" w:rsidR="00B30AC2" w:rsidRDefault="00B30AC2" w:rsidP="00D1646B">
      <w:pPr>
        <w:spacing w:line="320" w:lineRule="exact"/>
        <w:rPr>
          <w:rFonts w:ascii="メイリオ" w:eastAsia="メイリオ"/>
          <w:b/>
          <w:sz w:val="28"/>
        </w:rPr>
      </w:pPr>
    </w:p>
    <w:p w14:paraId="27CF1FE9" w14:textId="77777777" w:rsidR="00B30AC2" w:rsidRDefault="00B30AC2" w:rsidP="00D1646B">
      <w:pPr>
        <w:spacing w:line="320" w:lineRule="exact"/>
        <w:rPr>
          <w:rFonts w:ascii="メイリオ" w:eastAsia="メイリオ"/>
          <w:b/>
          <w:sz w:val="28"/>
        </w:rPr>
        <w:sectPr w:rsidR="00B30AC2" w:rsidSect="00F47430">
          <w:footerReference w:type="even" r:id="rId22"/>
          <w:pgSz w:w="11906" w:h="16838" w:code="9"/>
          <w:pgMar w:top="1134" w:right="1134" w:bottom="1134" w:left="1134" w:header="851" w:footer="567" w:gutter="0"/>
          <w:pgNumType w:fmt="numberInDash" w:start="29"/>
          <w:cols w:space="425"/>
          <w:docGrid w:linePitch="286" w:charSpace="-4156"/>
        </w:sectPr>
      </w:pPr>
    </w:p>
    <w:p w14:paraId="500806A9" w14:textId="77777777" w:rsidR="009E3109" w:rsidRDefault="009E3109" w:rsidP="00E87E5E">
      <w:pPr>
        <w:spacing w:line="120" w:lineRule="exact"/>
        <w:rPr>
          <w:rFonts w:ascii="メイリオ" w:eastAsia="メイリオ"/>
        </w:rPr>
      </w:pPr>
    </w:p>
    <w:p w14:paraId="5EF45324" w14:textId="77777777" w:rsidR="009E3109" w:rsidRDefault="009E3109" w:rsidP="00E87E5E">
      <w:pPr>
        <w:spacing w:line="120" w:lineRule="exact"/>
        <w:rPr>
          <w:rFonts w:ascii="メイリオ" w:eastAsia="メイリオ"/>
        </w:rPr>
      </w:pPr>
    </w:p>
    <w:p w14:paraId="5E266C6F" w14:textId="77777777" w:rsidR="009E3109" w:rsidRDefault="00965EC5" w:rsidP="00E87E5E">
      <w:pPr>
        <w:spacing w:line="120" w:lineRule="exact"/>
        <w:rPr>
          <w:rFonts w:ascii="メイリオ" w:eastAsia="メイリオ"/>
        </w:rPr>
      </w:pPr>
      <w:r>
        <w:rPr>
          <w:noProof/>
        </w:rPr>
        <mc:AlternateContent>
          <mc:Choice Requires="wpg">
            <w:drawing>
              <wp:anchor distT="0" distB="0" distL="114300" distR="114300" simplePos="0" relativeHeight="251672576" behindDoc="0" locked="0" layoutInCell="1" allowOverlap="1" wp14:anchorId="1D1343A9" wp14:editId="6E2467C0">
                <wp:simplePos x="0" y="0"/>
                <wp:positionH relativeFrom="column">
                  <wp:posOffset>-27940</wp:posOffset>
                </wp:positionH>
                <wp:positionV relativeFrom="paragraph">
                  <wp:posOffset>17780</wp:posOffset>
                </wp:positionV>
                <wp:extent cx="3564255" cy="601980"/>
                <wp:effectExtent l="0" t="0" r="0" b="7620"/>
                <wp:wrapNone/>
                <wp:docPr id="99" name="グループ化 99"/>
                <wp:cNvGraphicFramePr/>
                <a:graphic xmlns:a="http://schemas.openxmlformats.org/drawingml/2006/main">
                  <a:graphicData uri="http://schemas.microsoft.com/office/word/2010/wordprocessingGroup">
                    <wpg:wgp>
                      <wpg:cNvGrpSpPr/>
                      <wpg:grpSpPr>
                        <a:xfrm>
                          <a:off x="0" y="0"/>
                          <a:ext cx="3564255" cy="601980"/>
                          <a:chOff x="0" y="0"/>
                          <a:chExt cx="3658870" cy="601980"/>
                        </a:xfrm>
                      </wpg:grpSpPr>
                      <wps:wsp>
                        <wps:cNvPr id="102" name="テキスト ボックス 102"/>
                        <wps:cNvSpPr txBox="1">
                          <a:spLocks noChangeArrowheads="1"/>
                        </wps:cNvSpPr>
                        <wps:spPr bwMode="auto">
                          <a:xfrm>
                            <a:off x="0" y="342900"/>
                            <a:ext cx="98869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87444" w14:textId="77777777" w:rsidR="005F34D7" w:rsidRDefault="005F34D7" w:rsidP="009E3109">
                              <w:pPr>
                                <w:spacing w:line="320" w:lineRule="exact"/>
                                <w:rPr>
                                  <w:sz w:val="18"/>
                                </w:rPr>
                              </w:pPr>
                              <w:r>
                                <w:rPr>
                                  <w:rFonts w:hint="eastAsia"/>
                                  <w:sz w:val="18"/>
                                </w:rPr>
                                <w:t>（様式１－４）</w:t>
                              </w:r>
                            </w:p>
                          </w:txbxContent>
                        </wps:txbx>
                        <wps:bodyPr rot="0" vert="horz" wrap="square" lIns="0" tIns="8890" rIns="74295" bIns="8890" anchor="t" anchorCtr="0" upright="1">
                          <a:noAutofit/>
                        </wps:bodyPr>
                      </wps:wsp>
                      <wps:wsp>
                        <wps:cNvPr id="103" name="テキスト ボックス 103"/>
                        <wps:cNvSpPr txBox="1">
                          <a:spLocks noChangeArrowheads="1"/>
                        </wps:cNvSpPr>
                        <wps:spPr bwMode="auto">
                          <a:xfrm>
                            <a:off x="104775" y="0"/>
                            <a:ext cx="3554095"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wps:txbx>
                        <wps:bodyPr rot="0" vert="horz" wrap="square" lIns="74295" tIns="8890" rIns="74295" bIns="8890" anchor="t" anchorCtr="0" upright="1">
                          <a:noAutofit/>
                        </wps:bodyPr>
                      </wps:wsp>
                    </wpg:wgp>
                  </a:graphicData>
                </a:graphic>
                <wp14:sizeRelH relativeFrom="margin">
                  <wp14:pctWidth>0</wp14:pctWidth>
                </wp14:sizeRelH>
              </wp:anchor>
            </w:drawing>
          </mc:Choice>
          <mc:Fallback>
            <w:pict>
              <v:group w14:anchorId="1D1343A9" id="グループ化 99" o:spid="_x0000_s1200" style="position:absolute;left:0;text-align:left;margin-left:-2.2pt;margin-top:1.4pt;width:280.65pt;height:47.4pt;z-index:251672576;mso-position-horizontal-relative:text;mso-position-vertical-relative:text;mso-width-relative:margin" coordsize="36588,6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">
                <v:shape id="テキスト ボックス 102" o:spid="_x0000_s1201" type="#_x0000_t202" style="position:absolute;top:3429;width:988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" stroked="f">
                  <v:textbox inset="0,.7pt,5.85pt,.7pt">
                    <w:txbxContent>
                      <w:p w14:paraId="5E487444" w14:textId="77777777" w:rsidR="005F34D7" w:rsidRDefault="005F34D7" w:rsidP="009E3109">
                        <w:pPr>
                          <w:spacing w:line="320" w:lineRule="exact"/>
                          <w:rPr>
                            <w:sz w:val="18"/>
                          </w:rPr>
                        </w:pPr>
                        <w:r>
                          <w:rPr>
                            <w:rFonts w:hint="eastAsia"/>
                            <w:sz w:val="18"/>
                          </w:rPr>
                          <w:t>（様式１－４）</w:t>
                        </w:r>
                      </w:p>
                    </w:txbxContent>
                  </v:textbox>
                </v:shape>
                <v:shape id="テキスト ボックス 103" o:spid="_x0000_s1202" type="#_x0000_t202" style="position:absolute;left:1047;width:35541;height:4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" filled="f" stroked="f">
                  <v:textbox inset="5.85pt,.7pt,5.85pt,.7pt">
                    <w:txbxContent>
                      <w:p w14:paraId="70D66165" w14:textId="77777777" w:rsidR="005F34D7" w:rsidRPr="00ED7E38" w:rsidRDefault="005F34D7" w:rsidP="009E3109">
                        <w:pPr>
                          <w:rPr>
                            <w:rFonts w:ascii="メイリオ" w:eastAsia="メイリオ" w:hAnsi="メイリオ" w:cs="メイリオ"/>
                          </w:rPr>
                        </w:pPr>
                        <w:r w:rsidRPr="00ED7E38">
                          <w:rPr>
                            <w:rFonts w:ascii="メイリオ" w:eastAsia="メイリオ" w:hAnsi="メイリオ" w:cs="メイリオ" w:hint="eastAsia"/>
                            <w:b/>
                            <w:sz w:val="24"/>
                          </w:rPr>
                          <w:t>自己申告票　様式例</w:t>
                        </w:r>
                        <w:r w:rsidRPr="00ED7E38">
                          <w:rPr>
                            <w:rFonts w:ascii="メイリオ" w:eastAsia="メイリオ" w:hAnsi="メイリオ" w:cs="メイリオ" w:hint="eastAsia"/>
                            <w:b/>
                            <w:sz w:val="20"/>
                            <w:szCs w:val="20"/>
                          </w:rPr>
                          <w:t>（システム実施要領　別表１）</w:t>
                        </w:r>
                      </w:p>
                    </w:txbxContent>
                  </v:textbox>
                </v:shape>
              </v:group>
            </w:pict>
          </mc:Fallback>
        </mc:AlternateContent>
      </w:r>
    </w:p>
    <w:p w14:paraId="031ACECC" w14:textId="77777777" w:rsidR="009E3109" w:rsidRDefault="009E3109" w:rsidP="00E87E5E">
      <w:pPr>
        <w:spacing w:line="120" w:lineRule="exact"/>
        <w:rPr>
          <w:rFonts w:ascii="メイリオ" w:eastAsia="メイリオ"/>
        </w:rPr>
      </w:pPr>
    </w:p>
    <w:p w14:paraId="367C0DE0" w14:textId="77777777" w:rsidR="009E3109" w:rsidRDefault="009E3109" w:rsidP="00E87E5E">
      <w:pPr>
        <w:spacing w:line="120" w:lineRule="exact"/>
        <w:rPr>
          <w:rFonts w:ascii="メイリオ" w:eastAsia="メイリオ"/>
        </w:rPr>
      </w:pPr>
    </w:p>
    <w:p w14:paraId="502D12D5" w14:textId="77777777" w:rsidR="00B87872" w:rsidRDefault="00965EC5" w:rsidP="00E87E5E">
      <w:pPr>
        <w:spacing w:line="120" w:lineRule="exact"/>
        <w:rPr>
          <w:rFonts w:ascii="メイリオ" w:eastAsia="メイリオ"/>
        </w:rPr>
      </w:pPr>
      <w:r>
        <w:rPr>
          <w:noProof/>
          <w:sz w:val="18"/>
        </w:rPr>
        <mc:AlternateContent>
          <mc:Choice Requires="wps">
            <w:drawing>
              <wp:anchor distT="0" distB="0" distL="114300" distR="114300" simplePos="0" relativeHeight="251705344" behindDoc="0" locked="0" layoutInCell="1" allowOverlap="1" wp14:anchorId="2847D0DD" wp14:editId="05AD190E">
                <wp:simplePos x="0" y="0"/>
                <wp:positionH relativeFrom="column">
                  <wp:posOffset>3072130</wp:posOffset>
                </wp:positionH>
                <wp:positionV relativeFrom="paragraph">
                  <wp:posOffset>46411</wp:posOffset>
                </wp:positionV>
                <wp:extent cx="3726180" cy="377190"/>
                <wp:effectExtent l="0" t="0" r="26670" b="22860"/>
                <wp:wrapNone/>
                <wp:docPr id="224" name="テキスト ボックス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77190"/>
                        </a:xfrm>
                        <a:prstGeom prst="rect">
                          <a:avLst/>
                        </a:prstGeom>
                        <a:solidFill>
                          <a:srgbClr val="FFFFFF"/>
                        </a:solidFill>
                        <a:ln w="9525">
                          <a:solidFill>
                            <a:srgbClr val="000000"/>
                          </a:solidFill>
                          <a:miter lim="800000"/>
                          <a:headEnd/>
                          <a:tailEnd/>
                        </a:ln>
                      </wps:spPr>
                      <wps:txbx>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7D0DD" id="テキスト ボックス 224" o:spid="_x0000_s1203" type="#_x0000_t202" style="position:absolute;left:0;text-align:left;margin-left:241.9pt;margin-top:3.65pt;width:293.4pt;height:29.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">
                <v:textbox inset="5.85pt,.7pt,5.85pt,.7pt">
                  <w:txbxContent>
                    <w:p w14:paraId="5CF59649" w14:textId="77777777" w:rsidR="005F34D7" w:rsidRPr="00965EC5" w:rsidRDefault="005F34D7" w:rsidP="00965EC5">
                      <w:pPr>
                        <w:spacing w:line="240" w:lineRule="exact"/>
                        <w:rPr>
                          <w:kern w:val="0"/>
                          <w:sz w:val="16"/>
                          <w:szCs w:val="16"/>
                          <w:u w:val="single"/>
                        </w:rPr>
                      </w:pPr>
                      <w:r w:rsidRPr="00636BEB">
                        <w:rPr>
                          <w:rFonts w:hint="eastAsia"/>
                          <w:spacing w:val="1"/>
                          <w:w w:val="73"/>
                          <w:kern w:val="0"/>
                          <w:sz w:val="16"/>
                          <w:szCs w:val="16"/>
                          <w:fitText w:val="5600" w:id="1671234304"/>
                        </w:rPr>
                        <w:t>教諭(教諭 首席 指導教諭)　講師[実習担当]　養護教諭(養護教諭 首席 指導養護教諭)　栄養教諭(栄養教</w:t>
                      </w:r>
                      <w:r w:rsidRPr="00636BEB">
                        <w:rPr>
                          <w:rFonts w:hint="eastAsia"/>
                          <w:spacing w:val="-17"/>
                          <w:w w:val="73"/>
                          <w:kern w:val="0"/>
                          <w:sz w:val="16"/>
                          <w:szCs w:val="16"/>
                          <w:fitText w:val="5600" w:id="1671234304"/>
                        </w:rPr>
                        <w:t>諭</w:t>
                      </w:r>
                      <w:r w:rsidRPr="00636BEB">
                        <w:rPr>
                          <w:rFonts w:hint="eastAsia"/>
                          <w:kern w:val="0"/>
                          <w:sz w:val="16"/>
                          <w:szCs w:val="16"/>
                        </w:rPr>
                        <w:t xml:space="preserve"> </w:t>
                      </w:r>
                    </w:p>
                    <w:p w14:paraId="549360A2" w14:textId="77777777" w:rsidR="005F34D7" w:rsidRPr="00965EC5" w:rsidRDefault="005F34D7" w:rsidP="00965EC5">
                      <w:pPr>
                        <w:spacing w:line="240" w:lineRule="exact"/>
                        <w:rPr>
                          <w:sz w:val="16"/>
                          <w:szCs w:val="16"/>
                        </w:rPr>
                      </w:pPr>
                      <w:r w:rsidRPr="009661D7">
                        <w:rPr>
                          <w:rFonts w:hint="eastAsia"/>
                          <w:w w:val="74"/>
                          <w:kern w:val="0"/>
                          <w:sz w:val="16"/>
                          <w:szCs w:val="16"/>
                          <w:fitText w:val="5600" w:id="1671234305"/>
                        </w:rPr>
                        <w:t>首席</w:t>
                      </w:r>
                      <w:r w:rsidRPr="009661D7">
                        <w:rPr>
                          <w:w w:val="74"/>
                          <w:kern w:val="0"/>
                          <w:sz w:val="16"/>
                          <w:szCs w:val="16"/>
                          <w:fitText w:val="5600" w:id="1671234305"/>
                        </w:rPr>
                        <w:t xml:space="preserve"> </w:t>
                      </w:r>
                      <w:r w:rsidRPr="009661D7">
                        <w:rPr>
                          <w:rFonts w:hint="eastAsia"/>
                          <w:w w:val="74"/>
                          <w:kern w:val="0"/>
                          <w:sz w:val="16"/>
                          <w:szCs w:val="16"/>
                          <w:fitText w:val="5600" w:id="1671234305"/>
                        </w:rPr>
                        <w:t>指導栄養教諭)　実習教員(実習教員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総括実習教員)　寄宿舎指導員(寄宿舎指導員</w:t>
                      </w:r>
                      <w:r w:rsidRPr="009661D7">
                        <w:rPr>
                          <w:w w:val="74"/>
                          <w:kern w:val="0"/>
                          <w:sz w:val="16"/>
                          <w:szCs w:val="16"/>
                          <w:fitText w:val="5600" w:id="1671234305"/>
                        </w:rPr>
                        <w:t xml:space="preserve"> </w:t>
                      </w:r>
                      <w:r w:rsidRPr="009661D7">
                        <w:rPr>
                          <w:rFonts w:hint="eastAsia"/>
                          <w:w w:val="74"/>
                          <w:kern w:val="0"/>
                          <w:sz w:val="16"/>
                          <w:szCs w:val="16"/>
                          <w:fitText w:val="5600" w:id="1671234305"/>
                        </w:rPr>
                        <w:t>総括寄宿舎指導員</w:t>
                      </w:r>
                      <w:r w:rsidRPr="009661D7">
                        <w:rPr>
                          <w:spacing w:val="41"/>
                          <w:w w:val="74"/>
                          <w:kern w:val="0"/>
                          <w:sz w:val="16"/>
                          <w:szCs w:val="16"/>
                          <w:fitText w:val="5600" w:id="1671234305"/>
                        </w:rPr>
                        <w:t>)</w:t>
                      </w:r>
                    </w:p>
                  </w:txbxContent>
                </v:textbox>
              </v:shape>
            </w:pict>
          </mc:Fallback>
        </mc:AlternateContent>
      </w:r>
    </w:p>
    <w:p w14:paraId="6C3858A8" w14:textId="77777777" w:rsidR="0039766D" w:rsidRDefault="0039766D" w:rsidP="00EF20E9">
      <w:pPr>
        <w:pStyle w:val="af3"/>
        <w:rPr>
          <w:rFonts w:asciiTheme="majorEastAsia" w:eastAsiaTheme="majorEastAsia" w:hAnsiTheme="majorEastAsia"/>
          <w:szCs w:val="24"/>
        </w:rPr>
      </w:pPr>
    </w:p>
    <w:p w14:paraId="48AE18B8" w14:textId="77777777" w:rsidR="009E3109" w:rsidRDefault="009E3109" w:rsidP="00EF20E9">
      <w:pPr>
        <w:pStyle w:val="af3"/>
        <w:rPr>
          <w:rFonts w:asciiTheme="majorEastAsia" w:eastAsiaTheme="majorEastAsia" w:hAnsiTheme="majorEastAsia"/>
          <w:szCs w:val="24"/>
        </w:rPr>
      </w:pPr>
    </w:p>
    <w:p w14:paraId="59F73611" w14:textId="77777777" w:rsidR="009E3109" w:rsidRPr="00CA5C50" w:rsidRDefault="009E3109" w:rsidP="00965EC5">
      <w:pPr>
        <w:ind w:leftChars="-135" w:hangingChars="135" w:hanging="283"/>
      </w:pPr>
    </w:p>
    <w:tbl>
      <w:tblPr>
        <w:tblW w:w="1119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28"/>
        <w:gridCol w:w="4819"/>
        <w:gridCol w:w="2552"/>
      </w:tblGrid>
      <w:tr w:rsidR="009E3109" w:rsidRPr="009E3109" w14:paraId="6ADDBE4A" w14:textId="77777777" w:rsidTr="00FF4685">
        <w:trPr>
          <w:cantSplit/>
          <w:trHeight w:val="429"/>
        </w:trPr>
        <w:tc>
          <w:tcPr>
            <w:tcW w:w="3828" w:type="dxa"/>
            <w:tcBorders>
              <w:top w:val="nil"/>
              <w:left w:val="nil"/>
              <w:bottom w:val="nil"/>
              <w:right w:val="nil"/>
            </w:tcBorders>
            <w:vAlign w:val="bottom"/>
          </w:tcPr>
          <w:p w14:paraId="7BE2013D" w14:textId="77777777" w:rsidR="009E3109" w:rsidRPr="009E3109" w:rsidRDefault="009E3109" w:rsidP="00FF4685">
            <w:pPr>
              <w:spacing w:line="240" w:lineRule="exact"/>
              <w:jc w:val="center"/>
              <w:rPr>
                <w:kern w:val="0"/>
                <w:sz w:val="20"/>
              </w:rPr>
            </w:pPr>
            <w:r w:rsidRPr="00470645">
              <w:rPr>
                <w:rFonts w:ascii="ＭＳ ゴシック" w:eastAsia="ＭＳ ゴシック" w:hint="eastAsia"/>
                <w:bCs/>
                <w:spacing w:val="192"/>
                <w:kern w:val="0"/>
                <w:sz w:val="22"/>
                <w:fitText w:val="2640" w:id="1401581056"/>
                <w:lang w:eastAsia="zh-TW"/>
              </w:rPr>
              <w:t>自己申告</w:t>
            </w:r>
            <w:r w:rsidRPr="00470645">
              <w:rPr>
                <w:rFonts w:ascii="ＭＳ ゴシック" w:eastAsia="ＭＳ ゴシック" w:hint="eastAsia"/>
                <w:bCs/>
                <w:spacing w:val="2"/>
                <w:kern w:val="0"/>
                <w:sz w:val="22"/>
                <w:fitText w:val="2640" w:id="1401581056"/>
                <w:lang w:eastAsia="zh-TW"/>
              </w:rPr>
              <w:t>票</w:t>
            </w:r>
          </w:p>
          <w:p w14:paraId="285683E9" w14:textId="77777777" w:rsidR="009E3109" w:rsidRPr="009E3109" w:rsidRDefault="009E3109" w:rsidP="00FF4685">
            <w:pPr>
              <w:spacing w:line="120" w:lineRule="exact"/>
              <w:rPr>
                <w:u w:val="single"/>
              </w:rPr>
            </w:pPr>
          </w:p>
        </w:tc>
        <w:tc>
          <w:tcPr>
            <w:tcW w:w="4819" w:type="dxa"/>
            <w:tcBorders>
              <w:top w:val="nil"/>
              <w:left w:val="nil"/>
              <w:bottom w:val="nil"/>
              <w:right w:val="nil"/>
            </w:tcBorders>
            <w:vAlign w:val="center"/>
          </w:tcPr>
          <w:p w14:paraId="1A0F5A23" w14:textId="77777777" w:rsidR="009E3109" w:rsidRPr="009E3109" w:rsidRDefault="009E3109" w:rsidP="00BC3BAD">
            <w:pPr>
              <w:wordWrap w:val="0"/>
              <w:ind w:firstLineChars="1410" w:firstLine="1974"/>
              <w:rPr>
                <w:kern w:val="0"/>
                <w:sz w:val="14"/>
                <w:lang w:eastAsia="zh-TW"/>
              </w:rPr>
            </w:pPr>
            <w:r w:rsidRPr="009E3109">
              <w:rPr>
                <w:rFonts w:hint="eastAsia"/>
                <w:sz w:val="14"/>
                <w:lang w:eastAsia="zh-TW"/>
              </w:rPr>
              <w:t xml:space="preserve">　　　　　　　　</w:t>
            </w:r>
          </w:p>
          <w:p w14:paraId="5A01B80C" w14:textId="77777777" w:rsidR="009E3109" w:rsidRPr="009E3109" w:rsidRDefault="009E3109" w:rsidP="00BC3BAD">
            <w:pPr>
              <w:rPr>
                <w:sz w:val="14"/>
                <w:u w:val="single"/>
                <w:lang w:eastAsia="zh-TW"/>
              </w:rPr>
            </w:pPr>
            <w:r w:rsidRPr="009E3109">
              <w:rPr>
                <w:rFonts w:hint="eastAsia"/>
                <w:sz w:val="14"/>
                <w:u w:val="single"/>
                <w:lang w:eastAsia="zh-TW"/>
              </w:rPr>
              <w:t xml:space="preserve">　　　　　</w:t>
            </w:r>
            <w:r w:rsidRPr="009E3109">
              <w:rPr>
                <w:rFonts w:hint="eastAsia"/>
                <w:sz w:val="14"/>
                <w:u w:val="single"/>
                <w:lang w:eastAsia="zh-CN"/>
              </w:rPr>
              <w:t>立</w:t>
            </w:r>
            <w:r w:rsidRPr="009E3109">
              <w:rPr>
                <w:rFonts w:hint="eastAsia"/>
                <w:sz w:val="14"/>
                <w:u w:val="single"/>
                <w:lang w:eastAsia="zh-TW"/>
              </w:rPr>
              <w:t xml:space="preserve">　　　　</w:t>
            </w:r>
            <w:r w:rsidRPr="009E3109">
              <w:rPr>
                <w:rFonts w:hint="eastAsia"/>
                <w:sz w:val="14"/>
                <w:u w:val="single"/>
                <w:lang w:eastAsia="zh-CN"/>
              </w:rPr>
              <w:t xml:space="preserve">　学校</w:t>
            </w:r>
            <w:r w:rsidRPr="009E3109">
              <w:rPr>
                <w:rFonts w:hint="eastAsia"/>
                <w:kern w:val="0"/>
                <w:sz w:val="14"/>
                <w:u w:val="single"/>
                <w:lang w:eastAsia="zh-TW"/>
              </w:rPr>
              <w:t xml:space="preserve">　</w:t>
            </w:r>
            <w:r w:rsidRPr="009E3109">
              <w:rPr>
                <w:rFonts w:hint="eastAsia"/>
                <w:sz w:val="14"/>
                <w:u w:val="single"/>
                <w:lang w:eastAsia="zh-TW"/>
              </w:rPr>
              <w:t xml:space="preserve">（　 　　</w:t>
            </w:r>
            <w:r w:rsidRPr="009E3109">
              <w:rPr>
                <w:rFonts w:hint="eastAsia"/>
                <w:spacing w:val="30"/>
                <w:kern w:val="0"/>
                <w:sz w:val="14"/>
                <w:u w:val="single"/>
                <w:fitText w:val="312" w:id="1400547841"/>
                <w:lang w:eastAsia="zh-TW"/>
              </w:rPr>
              <w:t>分</w:t>
            </w:r>
            <w:r w:rsidRPr="009E3109">
              <w:rPr>
                <w:rFonts w:hint="eastAsia"/>
                <w:spacing w:val="-15"/>
                <w:kern w:val="0"/>
                <w:sz w:val="14"/>
                <w:u w:val="single"/>
                <w:fitText w:val="312" w:id="1400547841"/>
                <w:lang w:eastAsia="zh-TW"/>
              </w:rPr>
              <w:t>校</w:t>
            </w:r>
            <w:r w:rsidRPr="009E3109">
              <w:rPr>
                <w:rFonts w:hint="eastAsia"/>
                <w:kern w:val="0"/>
                <w:sz w:val="14"/>
                <w:u w:val="single"/>
                <w:lang w:eastAsia="zh-TW"/>
              </w:rPr>
              <w:t xml:space="preserve">）（　　　　</w:t>
            </w:r>
            <w:r w:rsidRPr="00470645">
              <w:rPr>
                <w:rFonts w:hint="eastAsia"/>
                <w:w w:val="99"/>
                <w:kern w:val="0"/>
                <w:sz w:val="14"/>
                <w:u w:val="single"/>
                <w:fitText w:val="624" w:id="1400547842"/>
                <w:lang w:eastAsia="zh-TW"/>
              </w:rPr>
              <w:t>課程/学</w:t>
            </w:r>
            <w:r w:rsidRPr="00470645">
              <w:rPr>
                <w:rFonts w:hint="eastAsia"/>
                <w:spacing w:val="1"/>
                <w:w w:val="99"/>
                <w:kern w:val="0"/>
                <w:sz w:val="14"/>
                <w:u w:val="single"/>
                <w:fitText w:val="624" w:id="1400547842"/>
                <w:lang w:eastAsia="zh-TW"/>
              </w:rPr>
              <w:t>部</w:t>
            </w:r>
            <w:r w:rsidRPr="009E3109">
              <w:rPr>
                <w:rFonts w:hint="eastAsia"/>
                <w:kern w:val="0"/>
                <w:sz w:val="14"/>
                <w:u w:val="single"/>
                <w:lang w:eastAsia="zh-TW"/>
              </w:rPr>
              <w:t>）</w:t>
            </w:r>
          </w:p>
        </w:tc>
        <w:tc>
          <w:tcPr>
            <w:tcW w:w="2552" w:type="dxa"/>
            <w:tcBorders>
              <w:top w:val="nil"/>
              <w:left w:val="nil"/>
              <w:bottom w:val="nil"/>
              <w:right w:val="nil"/>
            </w:tcBorders>
            <w:vAlign w:val="center"/>
          </w:tcPr>
          <w:p w14:paraId="0EFE7B34" w14:textId="77777777" w:rsidR="009E3109" w:rsidRPr="009E3109" w:rsidRDefault="009E3109" w:rsidP="00BC3BAD">
            <w:pPr>
              <w:rPr>
                <w:sz w:val="14"/>
                <w:u w:val="single"/>
                <w:lang w:eastAsia="zh-TW"/>
              </w:rPr>
            </w:pPr>
          </w:p>
          <w:p w14:paraId="53C9415F" w14:textId="77777777" w:rsidR="009E3109" w:rsidRPr="009E3109" w:rsidRDefault="009E3109" w:rsidP="00BC3BAD">
            <w:pPr>
              <w:rPr>
                <w:sz w:val="14"/>
                <w:u w:val="single"/>
              </w:rPr>
            </w:pPr>
            <w:r w:rsidRPr="009E3109">
              <w:rPr>
                <w:rFonts w:hint="eastAsia"/>
                <w:sz w:val="14"/>
                <w:u w:val="single"/>
                <w:lang w:eastAsia="zh-CN"/>
              </w:rPr>
              <w:t xml:space="preserve">氏名　</w:t>
            </w:r>
            <w:r w:rsidRPr="009E3109">
              <w:rPr>
                <w:rFonts w:hint="eastAsia"/>
                <w:sz w:val="14"/>
                <w:u w:val="single"/>
              </w:rPr>
              <w:t xml:space="preserve">　　　　　</w:t>
            </w:r>
            <w:r w:rsidRPr="009E3109">
              <w:rPr>
                <w:rFonts w:hint="eastAsia"/>
                <w:sz w:val="14"/>
                <w:u w:val="single"/>
                <w:lang w:eastAsia="zh-CN"/>
              </w:rPr>
              <w:t xml:space="preserve">　　　　　　　</w:t>
            </w:r>
          </w:p>
        </w:tc>
      </w:tr>
    </w:tbl>
    <w:p w14:paraId="57DA027C" w14:textId="77777777" w:rsidR="009E3109" w:rsidRPr="00CA5C50" w:rsidRDefault="009E3109" w:rsidP="009E3109">
      <w:pPr>
        <w:pStyle w:val="ad"/>
        <w:tabs>
          <w:tab w:val="clear" w:pos="4252"/>
          <w:tab w:val="clear" w:pos="8504"/>
        </w:tabs>
        <w:snapToGrid/>
        <w:spacing w:line="160" w:lineRule="exact"/>
        <w:ind w:left="2551" w:hanging="2368"/>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9"/>
        <w:gridCol w:w="218"/>
        <w:gridCol w:w="3337"/>
        <w:gridCol w:w="2409"/>
      </w:tblGrid>
      <w:tr w:rsidR="009E3109" w:rsidRPr="009E3109" w14:paraId="54CA4296" w14:textId="77777777" w:rsidTr="00535A7D">
        <w:trPr>
          <w:cantSplit/>
          <w:trHeight w:val="70"/>
        </w:trPr>
        <w:tc>
          <w:tcPr>
            <w:tcW w:w="4809" w:type="dxa"/>
            <w:vMerge w:val="restart"/>
            <w:tcBorders>
              <w:left w:val="single" w:sz="6" w:space="0" w:color="auto"/>
              <w:right w:val="single" w:sz="6" w:space="0" w:color="auto"/>
            </w:tcBorders>
          </w:tcPr>
          <w:p w14:paraId="619E3493" w14:textId="77777777" w:rsidR="009E3109" w:rsidRPr="009E3109" w:rsidRDefault="009E3109" w:rsidP="00BC3BAD">
            <w:pPr>
              <w:jc w:val="left"/>
              <w:rPr>
                <w:rFonts w:ascii="ＭＳ ゴシック" w:eastAsia="ＭＳ ゴシック"/>
                <w:b/>
                <w:sz w:val="18"/>
              </w:rPr>
            </w:pPr>
            <w:r w:rsidRPr="009E3109">
              <w:rPr>
                <w:rFonts w:ascii="ＭＳ ゴシック" w:eastAsia="ＭＳ ゴシック" w:hint="eastAsia"/>
                <w:b/>
                <w:sz w:val="18"/>
              </w:rPr>
              <w:t>今年度の組織目標</w:t>
            </w:r>
            <w:r w:rsidRPr="009E3109">
              <w:rPr>
                <w:rFonts w:hint="eastAsia"/>
                <w:b/>
                <w:sz w:val="16"/>
              </w:rPr>
              <w:t>（</w:t>
            </w:r>
            <w:r w:rsidRPr="009661D7">
              <w:rPr>
                <w:rFonts w:hint="eastAsia"/>
                <w:b/>
                <w:spacing w:val="1"/>
                <w:w w:val="71"/>
                <w:kern w:val="0"/>
                <w:sz w:val="16"/>
                <w:fitText w:val="3328" w:id="1400547843"/>
              </w:rPr>
              <w:t>自己の目標と関連する学校教育目標や学年・分掌・教科等の目</w:t>
            </w:r>
            <w:r w:rsidRPr="009661D7">
              <w:rPr>
                <w:rFonts w:hint="eastAsia"/>
                <w:b/>
                <w:spacing w:val="-2"/>
                <w:w w:val="71"/>
                <w:kern w:val="0"/>
                <w:sz w:val="16"/>
                <w:fitText w:val="3328" w:id="1400547843"/>
              </w:rPr>
              <w:t>標</w:t>
            </w:r>
            <w:r w:rsidRPr="009E3109">
              <w:rPr>
                <w:rFonts w:hint="eastAsia"/>
                <w:b/>
                <w:sz w:val="16"/>
              </w:rPr>
              <w:t>）</w:t>
            </w:r>
          </w:p>
        </w:tc>
        <w:tc>
          <w:tcPr>
            <w:tcW w:w="218" w:type="dxa"/>
            <w:vMerge w:val="restart"/>
            <w:tcBorders>
              <w:top w:val="nil"/>
              <w:left w:val="single" w:sz="6" w:space="0" w:color="auto"/>
              <w:right w:val="single" w:sz="6" w:space="0" w:color="auto"/>
            </w:tcBorders>
          </w:tcPr>
          <w:p w14:paraId="0D53C9F7"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6277C50C" w14:textId="77777777" w:rsidR="009E3109" w:rsidRPr="009E3109" w:rsidRDefault="009E3109" w:rsidP="00FF4685">
            <w:pPr>
              <w:jc w:val="left"/>
              <w:rPr>
                <w:b/>
                <w:sz w:val="14"/>
                <w:lang w:eastAsia="zh-TW"/>
              </w:rPr>
            </w:pPr>
            <w:r w:rsidRPr="00FF4685">
              <w:rPr>
                <w:rFonts w:hint="eastAsia"/>
                <w:b/>
                <w:kern w:val="0"/>
                <w:sz w:val="14"/>
                <w:lang w:eastAsia="zh-TW"/>
              </w:rPr>
              <w:t>職</w:t>
            </w:r>
            <w:r w:rsidR="00FF4685">
              <w:rPr>
                <w:rFonts w:hint="eastAsia"/>
                <w:b/>
                <w:kern w:val="0"/>
                <w:sz w:val="14"/>
                <w:lang w:eastAsia="zh-TW"/>
              </w:rPr>
              <w:t xml:space="preserve">       </w:t>
            </w:r>
            <w:r w:rsidRPr="00FF4685">
              <w:rPr>
                <w:rFonts w:hint="eastAsia"/>
                <w:b/>
                <w:kern w:val="0"/>
                <w:sz w:val="14"/>
                <w:lang w:eastAsia="zh-TW"/>
              </w:rPr>
              <w:t>名</w:t>
            </w:r>
            <w:r w:rsidRPr="009E3109">
              <w:rPr>
                <w:rFonts w:hint="eastAsia"/>
                <w:b/>
                <w:kern w:val="0"/>
                <w:sz w:val="14"/>
                <w:lang w:eastAsia="zh-TW"/>
              </w:rPr>
              <w:t xml:space="preserve">　     </w:t>
            </w:r>
            <w:r w:rsidR="00FF4685">
              <w:rPr>
                <w:rFonts w:hint="eastAsia"/>
                <w:b/>
                <w:kern w:val="0"/>
                <w:sz w:val="14"/>
                <w:lang w:eastAsia="zh-TW"/>
              </w:rPr>
              <w:t xml:space="preserve">　</w:t>
            </w:r>
            <w:r w:rsidRPr="009E3109">
              <w:rPr>
                <w:rFonts w:hint="eastAsia"/>
                <w:b/>
                <w:kern w:val="0"/>
                <w:sz w:val="14"/>
                <w:lang w:eastAsia="zh-TW"/>
              </w:rPr>
              <w:t xml:space="preserve">　/</w:t>
            </w:r>
            <w:r w:rsidRPr="00FF4685">
              <w:rPr>
                <w:rFonts w:hint="eastAsia"/>
                <w:b/>
                <w:kern w:val="0"/>
                <w:sz w:val="14"/>
                <w:lang w:eastAsia="zh-TW"/>
              </w:rPr>
              <w:t>年</w:t>
            </w:r>
            <w:r w:rsidR="00FF4685">
              <w:rPr>
                <w:rFonts w:hint="eastAsia"/>
                <w:b/>
                <w:kern w:val="0"/>
                <w:sz w:val="14"/>
                <w:lang w:eastAsia="zh-TW"/>
              </w:rPr>
              <w:t xml:space="preserve">     </w:t>
            </w:r>
            <w:r w:rsidRPr="00FF4685">
              <w:rPr>
                <w:rFonts w:hint="eastAsia"/>
                <w:b/>
                <w:kern w:val="0"/>
                <w:sz w:val="14"/>
                <w:lang w:eastAsia="zh-TW"/>
              </w:rPr>
              <w:t>齢</w:t>
            </w:r>
            <w:r w:rsidRPr="009E3109">
              <w:rPr>
                <w:rFonts w:hint="eastAsia"/>
                <w:b/>
                <w:sz w:val="14"/>
                <w:lang w:eastAsia="zh-TW"/>
              </w:rPr>
              <w:t xml:space="preserve">　</w:t>
            </w:r>
            <w:r w:rsidR="00FF4685">
              <w:rPr>
                <w:rFonts w:hint="eastAsia"/>
                <w:b/>
                <w:sz w:val="14"/>
                <w:lang w:eastAsia="zh-TW"/>
              </w:rPr>
              <w:t xml:space="preserve">  </w:t>
            </w:r>
            <w:r w:rsidRPr="009E3109">
              <w:rPr>
                <w:rFonts w:hint="eastAsia"/>
                <w:b/>
                <w:sz w:val="14"/>
                <w:lang w:eastAsia="zh-TW"/>
              </w:rPr>
              <w:t xml:space="preserve">　　　歳</w:t>
            </w:r>
          </w:p>
        </w:tc>
        <w:tc>
          <w:tcPr>
            <w:tcW w:w="2409" w:type="dxa"/>
            <w:vMerge w:val="restart"/>
            <w:tcBorders>
              <w:left w:val="single" w:sz="2" w:space="0" w:color="auto"/>
              <w:right w:val="single" w:sz="2" w:space="0" w:color="auto"/>
            </w:tcBorders>
          </w:tcPr>
          <w:p w14:paraId="27CF3FAB" w14:textId="77777777" w:rsidR="009E3109" w:rsidRPr="009E3109" w:rsidRDefault="009E3109" w:rsidP="00BC3BAD">
            <w:pPr>
              <w:rPr>
                <w:b/>
                <w:sz w:val="14"/>
              </w:rPr>
            </w:pPr>
            <w:r w:rsidRPr="009E3109">
              <w:rPr>
                <w:rFonts w:hint="eastAsia"/>
                <w:b/>
                <w:sz w:val="14"/>
              </w:rPr>
              <w:t>校務分掌等</w:t>
            </w:r>
          </w:p>
        </w:tc>
      </w:tr>
      <w:tr w:rsidR="009E3109" w:rsidRPr="009E3109" w14:paraId="7FD71791" w14:textId="77777777" w:rsidTr="00535A7D">
        <w:trPr>
          <w:cantSplit/>
          <w:trHeight w:val="75"/>
        </w:trPr>
        <w:tc>
          <w:tcPr>
            <w:tcW w:w="4809" w:type="dxa"/>
            <w:vMerge/>
            <w:tcBorders>
              <w:left w:val="single" w:sz="6" w:space="0" w:color="auto"/>
              <w:right w:val="single" w:sz="6" w:space="0" w:color="auto"/>
            </w:tcBorders>
          </w:tcPr>
          <w:p w14:paraId="6E69488F" w14:textId="77777777" w:rsidR="009E3109" w:rsidRPr="009E3109" w:rsidRDefault="009E3109" w:rsidP="00BC3BAD">
            <w:pPr>
              <w:rPr>
                <w:b/>
              </w:rPr>
            </w:pPr>
          </w:p>
        </w:tc>
        <w:tc>
          <w:tcPr>
            <w:tcW w:w="218" w:type="dxa"/>
            <w:vMerge/>
            <w:tcBorders>
              <w:left w:val="single" w:sz="6" w:space="0" w:color="auto"/>
              <w:right w:val="single" w:sz="6" w:space="0" w:color="auto"/>
            </w:tcBorders>
          </w:tcPr>
          <w:p w14:paraId="58118E82" w14:textId="77777777" w:rsidR="009E3109" w:rsidRPr="009E3109" w:rsidRDefault="009E3109" w:rsidP="00BC3BAD">
            <w:pPr>
              <w:rPr>
                <w:b/>
              </w:rPr>
            </w:pPr>
          </w:p>
        </w:tc>
        <w:tc>
          <w:tcPr>
            <w:tcW w:w="3337" w:type="dxa"/>
            <w:tcBorders>
              <w:top w:val="single" w:sz="2" w:space="0" w:color="auto"/>
              <w:left w:val="single" w:sz="6" w:space="0" w:color="auto"/>
              <w:bottom w:val="single" w:sz="2" w:space="0" w:color="auto"/>
              <w:right w:val="single" w:sz="2" w:space="0" w:color="auto"/>
            </w:tcBorders>
            <w:vAlign w:val="center"/>
          </w:tcPr>
          <w:p w14:paraId="3494F51B" w14:textId="77777777" w:rsidR="009E3109" w:rsidRPr="009E3109" w:rsidRDefault="009E3109" w:rsidP="00FF4685">
            <w:pPr>
              <w:rPr>
                <w:b/>
                <w:kern w:val="0"/>
                <w:sz w:val="14"/>
                <w:lang w:eastAsia="zh-TW"/>
              </w:rPr>
            </w:pPr>
            <w:r w:rsidRPr="00470645">
              <w:rPr>
                <w:rFonts w:hint="eastAsia"/>
                <w:b/>
                <w:spacing w:val="12"/>
                <w:w w:val="91"/>
                <w:kern w:val="0"/>
                <w:sz w:val="14"/>
                <w:fitText w:val="832" w:id="1400547846"/>
                <w:lang w:eastAsia="zh-TW"/>
              </w:rPr>
              <w:t>本府在職年</w:t>
            </w:r>
            <w:r w:rsidRPr="00470645">
              <w:rPr>
                <w:rFonts w:hint="eastAsia"/>
                <w:b/>
                <w:spacing w:val="-29"/>
                <w:w w:val="91"/>
                <w:kern w:val="0"/>
                <w:sz w:val="14"/>
                <w:fitText w:val="832" w:id="1400547846"/>
                <w:lang w:eastAsia="zh-TW"/>
              </w:rPr>
              <w:t>数</w:t>
            </w:r>
            <w:r w:rsidR="00FF4685">
              <w:rPr>
                <w:rFonts w:hint="eastAsia"/>
                <w:b/>
                <w:kern w:val="0"/>
                <w:sz w:val="14"/>
                <w:lang w:eastAsia="zh-TW"/>
              </w:rPr>
              <w:t xml:space="preserve">　 </w:t>
            </w:r>
            <w:r w:rsidRPr="009E3109">
              <w:rPr>
                <w:rFonts w:hint="eastAsia"/>
                <w:b/>
                <w:kern w:val="0"/>
                <w:sz w:val="14"/>
                <w:lang w:eastAsia="zh-TW"/>
              </w:rPr>
              <w:t xml:space="preserve">   </w:t>
            </w:r>
            <w:r w:rsidRPr="009E3109">
              <w:rPr>
                <w:rFonts w:hint="eastAsia"/>
                <w:b/>
                <w:sz w:val="14"/>
                <w:lang w:eastAsia="zh-TW"/>
              </w:rPr>
              <w:t>年/</w:t>
            </w:r>
            <w:r w:rsidRPr="00470645">
              <w:rPr>
                <w:rFonts w:hint="eastAsia"/>
                <w:b/>
                <w:spacing w:val="10"/>
                <w:w w:val="78"/>
                <w:kern w:val="0"/>
                <w:sz w:val="14"/>
                <w:fitText w:val="832" w:id="1400547847"/>
                <w:lang w:eastAsia="zh-TW"/>
              </w:rPr>
              <w:t>現任校在校年</w:t>
            </w:r>
            <w:r w:rsidRPr="00470645">
              <w:rPr>
                <w:rFonts w:hint="eastAsia"/>
                <w:b/>
                <w:spacing w:val="-28"/>
                <w:w w:val="78"/>
                <w:kern w:val="0"/>
                <w:sz w:val="14"/>
                <w:fitText w:val="832" w:id="1400547847"/>
                <w:lang w:eastAsia="zh-TW"/>
              </w:rPr>
              <w:t>数</w:t>
            </w:r>
            <w:r w:rsidRPr="009E3109">
              <w:rPr>
                <w:rFonts w:hint="eastAsia"/>
                <w:b/>
                <w:kern w:val="0"/>
                <w:sz w:val="14"/>
                <w:lang w:eastAsia="zh-TW"/>
              </w:rPr>
              <w:t xml:space="preserve">　 　　　</w:t>
            </w:r>
            <w:r w:rsidRPr="009E3109">
              <w:rPr>
                <w:rFonts w:hint="eastAsia"/>
                <w:b/>
                <w:sz w:val="14"/>
                <w:lang w:eastAsia="zh-TW"/>
              </w:rPr>
              <w:t>年</w:t>
            </w:r>
          </w:p>
        </w:tc>
        <w:tc>
          <w:tcPr>
            <w:tcW w:w="2409" w:type="dxa"/>
            <w:vMerge/>
            <w:tcBorders>
              <w:left w:val="single" w:sz="2" w:space="0" w:color="auto"/>
              <w:right w:val="single" w:sz="2" w:space="0" w:color="auto"/>
            </w:tcBorders>
          </w:tcPr>
          <w:p w14:paraId="518BEB84" w14:textId="77777777" w:rsidR="009E3109" w:rsidRPr="009E3109" w:rsidRDefault="009E3109" w:rsidP="00BC3BAD">
            <w:pPr>
              <w:rPr>
                <w:b/>
                <w:kern w:val="0"/>
                <w:sz w:val="16"/>
                <w:lang w:eastAsia="zh-TW"/>
              </w:rPr>
            </w:pPr>
          </w:p>
        </w:tc>
      </w:tr>
      <w:tr w:rsidR="009E3109" w:rsidRPr="009E3109" w14:paraId="1F4822AA" w14:textId="77777777" w:rsidTr="00535A7D">
        <w:trPr>
          <w:cantSplit/>
          <w:trHeight w:val="75"/>
        </w:trPr>
        <w:tc>
          <w:tcPr>
            <w:tcW w:w="4809" w:type="dxa"/>
            <w:vMerge/>
            <w:tcBorders>
              <w:left w:val="single" w:sz="6" w:space="0" w:color="auto"/>
              <w:right w:val="single" w:sz="6" w:space="0" w:color="auto"/>
            </w:tcBorders>
          </w:tcPr>
          <w:p w14:paraId="79B0161A" w14:textId="77777777" w:rsidR="009E3109" w:rsidRPr="009E3109" w:rsidRDefault="009E3109" w:rsidP="00BC3BAD">
            <w:pPr>
              <w:rPr>
                <w:b/>
                <w:lang w:eastAsia="zh-TW"/>
              </w:rPr>
            </w:pPr>
          </w:p>
        </w:tc>
        <w:tc>
          <w:tcPr>
            <w:tcW w:w="218" w:type="dxa"/>
            <w:vMerge/>
            <w:tcBorders>
              <w:left w:val="single" w:sz="6" w:space="0" w:color="auto"/>
              <w:right w:val="single" w:sz="6" w:space="0" w:color="auto"/>
            </w:tcBorders>
          </w:tcPr>
          <w:p w14:paraId="734CCA2B" w14:textId="77777777" w:rsidR="009E3109" w:rsidRPr="009E3109" w:rsidRDefault="009E3109" w:rsidP="00BC3BAD">
            <w:pPr>
              <w:rPr>
                <w:b/>
                <w:lang w:eastAsia="zh-TW"/>
              </w:rPr>
            </w:pPr>
          </w:p>
        </w:tc>
        <w:tc>
          <w:tcPr>
            <w:tcW w:w="3337" w:type="dxa"/>
            <w:tcBorders>
              <w:top w:val="single" w:sz="2" w:space="0" w:color="auto"/>
              <w:left w:val="single" w:sz="6" w:space="0" w:color="auto"/>
              <w:bottom w:val="single" w:sz="2" w:space="0" w:color="auto"/>
              <w:right w:val="single" w:sz="2" w:space="0" w:color="auto"/>
            </w:tcBorders>
            <w:vAlign w:val="center"/>
          </w:tcPr>
          <w:p w14:paraId="63F4D505" w14:textId="77777777" w:rsidR="009E3109" w:rsidRPr="009E3109" w:rsidRDefault="009E3109" w:rsidP="00BC3BAD">
            <w:pPr>
              <w:rPr>
                <w:b/>
                <w:kern w:val="0"/>
                <w:sz w:val="14"/>
              </w:rPr>
            </w:pPr>
            <w:r w:rsidRPr="00CD444F">
              <w:rPr>
                <w:rFonts w:hint="eastAsia"/>
                <w:b/>
                <w:spacing w:val="39"/>
                <w:kern w:val="0"/>
                <w:sz w:val="14"/>
                <w:fitText w:val="795" w:id="1400547848"/>
              </w:rPr>
              <w:t>所属学</w:t>
            </w:r>
            <w:r w:rsidRPr="00CD444F">
              <w:rPr>
                <w:rFonts w:hint="eastAsia"/>
                <w:b/>
                <w:kern w:val="0"/>
                <w:sz w:val="14"/>
                <w:fitText w:val="795" w:id="1400547848"/>
              </w:rPr>
              <w:t>年</w:t>
            </w:r>
            <w:r w:rsidRPr="009E3109">
              <w:rPr>
                <w:rFonts w:hint="eastAsia"/>
                <w:b/>
                <w:kern w:val="0"/>
                <w:sz w:val="14"/>
              </w:rPr>
              <w:t xml:space="preserve">   　  </w:t>
            </w:r>
            <w:r w:rsidRPr="009E3109">
              <w:rPr>
                <w:rFonts w:hint="eastAsia"/>
                <w:b/>
                <w:sz w:val="14"/>
              </w:rPr>
              <w:t>年/</w:t>
            </w:r>
            <w:r w:rsidRPr="009E3109">
              <w:rPr>
                <w:rFonts w:hint="eastAsia"/>
                <w:b/>
                <w:kern w:val="0"/>
                <w:sz w:val="14"/>
              </w:rPr>
              <w:t>担　 　　任</w:t>
            </w:r>
            <w:r w:rsidRPr="009E3109">
              <w:rPr>
                <w:rFonts w:hint="eastAsia"/>
                <w:b/>
                <w:sz w:val="14"/>
              </w:rPr>
              <w:t xml:space="preserve">　　有 ・ 無</w:t>
            </w:r>
          </w:p>
        </w:tc>
        <w:tc>
          <w:tcPr>
            <w:tcW w:w="2409" w:type="dxa"/>
            <w:vMerge/>
            <w:tcBorders>
              <w:left w:val="single" w:sz="2" w:space="0" w:color="auto"/>
              <w:bottom w:val="single" w:sz="2" w:space="0" w:color="auto"/>
              <w:right w:val="single" w:sz="2" w:space="0" w:color="auto"/>
            </w:tcBorders>
          </w:tcPr>
          <w:p w14:paraId="429D1554" w14:textId="77777777" w:rsidR="009E3109" w:rsidRPr="009E3109" w:rsidRDefault="009E3109" w:rsidP="00BC3BAD">
            <w:pPr>
              <w:rPr>
                <w:b/>
                <w:kern w:val="0"/>
                <w:sz w:val="16"/>
              </w:rPr>
            </w:pPr>
          </w:p>
        </w:tc>
      </w:tr>
      <w:tr w:rsidR="009E3109" w:rsidRPr="009E3109" w14:paraId="7AF339A3" w14:textId="77777777" w:rsidTr="00FF4685">
        <w:trPr>
          <w:cantSplit/>
          <w:trHeight w:val="215"/>
        </w:trPr>
        <w:tc>
          <w:tcPr>
            <w:tcW w:w="4809" w:type="dxa"/>
            <w:vMerge/>
            <w:tcBorders>
              <w:left w:val="single" w:sz="6" w:space="0" w:color="auto"/>
              <w:bottom w:val="single" w:sz="6" w:space="0" w:color="auto"/>
              <w:right w:val="single" w:sz="6" w:space="0" w:color="auto"/>
            </w:tcBorders>
          </w:tcPr>
          <w:p w14:paraId="2D66A3DC" w14:textId="77777777" w:rsidR="009E3109" w:rsidRPr="009E3109" w:rsidRDefault="009E3109" w:rsidP="00BC3BAD">
            <w:pPr>
              <w:rPr>
                <w:b/>
              </w:rPr>
            </w:pPr>
          </w:p>
        </w:tc>
        <w:tc>
          <w:tcPr>
            <w:tcW w:w="218" w:type="dxa"/>
            <w:vMerge/>
            <w:tcBorders>
              <w:left w:val="single" w:sz="6" w:space="0" w:color="auto"/>
              <w:bottom w:val="nil"/>
              <w:right w:val="single" w:sz="6" w:space="0" w:color="auto"/>
            </w:tcBorders>
          </w:tcPr>
          <w:p w14:paraId="55A8E911" w14:textId="77777777" w:rsidR="009E3109" w:rsidRPr="009E3109" w:rsidRDefault="009E3109" w:rsidP="00BC3BAD">
            <w:pPr>
              <w:rPr>
                <w:b/>
              </w:rPr>
            </w:pPr>
          </w:p>
        </w:tc>
        <w:tc>
          <w:tcPr>
            <w:tcW w:w="3337" w:type="dxa"/>
            <w:tcBorders>
              <w:top w:val="single" w:sz="2" w:space="0" w:color="auto"/>
              <w:left w:val="single" w:sz="6" w:space="0" w:color="auto"/>
              <w:bottom w:val="single" w:sz="6" w:space="0" w:color="auto"/>
              <w:right w:val="single" w:sz="2" w:space="0" w:color="auto"/>
            </w:tcBorders>
            <w:vAlign w:val="center"/>
          </w:tcPr>
          <w:p w14:paraId="4C020937" w14:textId="77777777" w:rsidR="009E3109" w:rsidRPr="009E3109" w:rsidRDefault="009E3109" w:rsidP="00BC3BAD">
            <w:pPr>
              <w:rPr>
                <w:b/>
                <w:kern w:val="0"/>
                <w:sz w:val="14"/>
              </w:rPr>
            </w:pPr>
            <w:r w:rsidRPr="00097DC0">
              <w:rPr>
                <w:rFonts w:hint="eastAsia"/>
                <w:b/>
                <w:w w:val="82"/>
                <w:kern w:val="0"/>
                <w:sz w:val="14"/>
                <w:fitText w:val="1872" w:id="1400547849"/>
              </w:rPr>
              <w:t>担当教科・科目（小学校は専科等</w:t>
            </w:r>
            <w:r w:rsidRPr="00097DC0">
              <w:rPr>
                <w:rFonts w:hint="eastAsia"/>
                <w:b/>
                <w:spacing w:val="16"/>
                <w:w w:val="82"/>
                <w:kern w:val="0"/>
                <w:sz w:val="14"/>
                <w:fitText w:val="1872" w:id="1400547849"/>
              </w:rPr>
              <w:t>）</w:t>
            </w:r>
          </w:p>
        </w:tc>
        <w:tc>
          <w:tcPr>
            <w:tcW w:w="2409" w:type="dxa"/>
            <w:tcBorders>
              <w:top w:val="single" w:sz="2" w:space="0" w:color="auto"/>
              <w:left w:val="single" w:sz="2" w:space="0" w:color="auto"/>
              <w:bottom w:val="single" w:sz="6" w:space="0" w:color="auto"/>
              <w:right w:val="single" w:sz="2" w:space="0" w:color="auto"/>
            </w:tcBorders>
            <w:vAlign w:val="center"/>
          </w:tcPr>
          <w:p w14:paraId="05286D3C" w14:textId="77777777" w:rsidR="009E3109" w:rsidRPr="009E3109" w:rsidRDefault="009E3109" w:rsidP="00BC3BAD">
            <w:pPr>
              <w:rPr>
                <w:b/>
                <w:sz w:val="16"/>
              </w:rPr>
            </w:pPr>
            <w:r w:rsidRPr="009E3109">
              <w:rPr>
                <w:rFonts w:hint="eastAsia"/>
                <w:b/>
                <w:sz w:val="14"/>
              </w:rPr>
              <w:t>備　　　考</w:t>
            </w:r>
          </w:p>
        </w:tc>
      </w:tr>
    </w:tbl>
    <w:p w14:paraId="5FF70DCF" w14:textId="77777777" w:rsidR="009E3109" w:rsidRPr="00B843AA" w:rsidRDefault="009E3109" w:rsidP="00BF4FCB">
      <w:pPr>
        <w:pStyle w:val="ad"/>
        <w:tabs>
          <w:tab w:val="clear" w:pos="4252"/>
          <w:tab w:val="clear" w:pos="8504"/>
          <w:tab w:val="left" w:pos="11055"/>
        </w:tabs>
        <w:snapToGrid/>
        <w:ind w:right="-284" w:firstLineChars="6300" w:firstLine="8820"/>
        <w:rPr>
          <w:sz w:val="20"/>
        </w:rPr>
      </w:pPr>
      <w:r w:rsidRPr="00B843AA">
        <w:rPr>
          <w:rFonts w:hint="eastAsia"/>
          <w:sz w:val="14"/>
          <w:szCs w:val="16"/>
        </w:rPr>
        <w:t>（年齢等は年度末現在で記入）</w:t>
      </w: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CA5C50" w14:paraId="54091AA7" w14:textId="77777777" w:rsidTr="00DB398B">
        <w:trPr>
          <w:cantSplit/>
          <w:trHeight w:val="286"/>
        </w:trPr>
        <w:tc>
          <w:tcPr>
            <w:tcW w:w="2977" w:type="dxa"/>
            <w:tcBorders>
              <w:top w:val="single" w:sz="6" w:space="0" w:color="auto"/>
              <w:left w:val="single" w:sz="6" w:space="0" w:color="auto"/>
              <w:bottom w:val="single" w:sz="2" w:space="0" w:color="auto"/>
              <w:right w:val="single" w:sz="6" w:space="0" w:color="auto"/>
            </w:tcBorders>
            <w:vAlign w:val="center"/>
          </w:tcPr>
          <w:p w14:paraId="23D9B81C" w14:textId="77777777" w:rsidR="009E3109" w:rsidRPr="00912D14" w:rsidRDefault="009E3109" w:rsidP="00BC3BAD">
            <w:pPr>
              <w:jc w:val="center"/>
              <w:rPr>
                <w:sz w:val="14"/>
                <w:lang w:eastAsia="zh-TW"/>
              </w:rPr>
            </w:pPr>
            <w:r w:rsidRPr="00912D14">
              <w:rPr>
                <w:rFonts w:ascii="ＭＳ ゴシック" w:eastAsia="ＭＳ ゴシック" w:hint="eastAsia"/>
                <w:kern w:val="0"/>
                <w:sz w:val="14"/>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vAlign w:val="center"/>
          </w:tcPr>
          <w:p w14:paraId="7278D1F3" w14:textId="77777777" w:rsidR="009E3109" w:rsidRPr="00912D14" w:rsidRDefault="009E3109" w:rsidP="00BC3BAD">
            <w:pPr>
              <w:jc w:val="center"/>
              <w:rPr>
                <w:sz w:val="14"/>
                <w:lang w:eastAsia="zh-TW"/>
              </w:rPr>
            </w:pPr>
            <w:r w:rsidRPr="00912D14">
              <w:rPr>
                <w:rFonts w:ascii="ＭＳ ゴシック" w:eastAsia="ＭＳ ゴシック" w:hint="eastAsia"/>
                <w:sz w:val="14"/>
                <w:lang w:eastAsia="zh-TW"/>
              </w:rPr>
              <w:t>進捗状況</w:t>
            </w:r>
            <w:r w:rsidRPr="00912D14">
              <w:rPr>
                <w:rFonts w:ascii="ＭＳ ゴシック" w:eastAsia="ＭＳ ゴシック" w:hint="eastAsia"/>
                <w:kern w:val="0"/>
                <w:sz w:val="14"/>
                <w:lang w:eastAsia="zh-TW"/>
              </w:rPr>
              <w:t>（　　　月　　日記入）</w:t>
            </w:r>
          </w:p>
        </w:tc>
        <w:tc>
          <w:tcPr>
            <w:tcW w:w="3827" w:type="dxa"/>
            <w:tcBorders>
              <w:top w:val="single" w:sz="6" w:space="0" w:color="auto"/>
              <w:left w:val="single" w:sz="6" w:space="0" w:color="auto"/>
              <w:bottom w:val="single" w:sz="2" w:space="0" w:color="auto"/>
              <w:right w:val="single" w:sz="6" w:space="0" w:color="auto"/>
            </w:tcBorders>
            <w:vAlign w:val="center"/>
          </w:tcPr>
          <w:p w14:paraId="201B57EE" w14:textId="77777777" w:rsidR="009E3109" w:rsidRPr="00912D14" w:rsidRDefault="009E3109" w:rsidP="00BC3BAD">
            <w:pPr>
              <w:jc w:val="center"/>
              <w:rPr>
                <w:sz w:val="14"/>
              </w:rPr>
            </w:pPr>
            <w:r w:rsidRPr="00912D14">
              <w:rPr>
                <w:rFonts w:ascii="ＭＳ ゴシック" w:eastAsia="ＭＳ ゴシック" w:hint="eastAsia"/>
                <w:kern w:val="0"/>
                <w:sz w:val="14"/>
              </w:rPr>
              <w:t>目標の達成状況（　　　月　　日記入）</w:t>
            </w:r>
          </w:p>
        </w:tc>
      </w:tr>
      <w:tr w:rsidR="009E3109" w:rsidRPr="00912D14" w14:paraId="070B7A4F" w14:textId="77777777" w:rsidTr="00DB398B">
        <w:trPr>
          <w:cantSplit/>
          <w:trHeight w:val="1981"/>
        </w:trPr>
        <w:tc>
          <w:tcPr>
            <w:tcW w:w="2977" w:type="dxa"/>
            <w:tcBorders>
              <w:top w:val="double" w:sz="4" w:space="0" w:color="auto"/>
              <w:left w:val="single" w:sz="6" w:space="0" w:color="auto"/>
              <w:bottom w:val="dashed" w:sz="2" w:space="0" w:color="auto"/>
              <w:right w:val="single" w:sz="6" w:space="0" w:color="auto"/>
            </w:tcBorders>
          </w:tcPr>
          <w:p w14:paraId="7C5066A9"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6368" behindDoc="0" locked="0" layoutInCell="1" allowOverlap="1" wp14:anchorId="20C3B99A" wp14:editId="5CA6DB91">
                      <wp:simplePos x="0" y="0"/>
                      <wp:positionH relativeFrom="column">
                        <wp:posOffset>1791639</wp:posOffset>
                      </wp:positionH>
                      <wp:positionV relativeFrom="paragraph">
                        <wp:posOffset>28575</wp:posOffset>
                      </wp:positionV>
                      <wp:extent cx="2694940" cy="190500"/>
                      <wp:effectExtent l="0" t="0" r="0" b="0"/>
                      <wp:wrapNone/>
                      <wp:docPr id="98" name="テキスト ボックス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3B99A" id="テキスト ボックス 98" o:spid="_x0000_s1204" type="#_x0000_t202" style="position:absolute;left:0;text-align:left;margin-left:141.05pt;margin-top:2.25pt;width:212.2pt;height: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" filled="f" stroked="f">
                      <v:textbox inset="5.85pt,.7pt,5.85pt,.7pt">
                        <w:txbxContent>
                          <w:p w14:paraId="53A64DA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6351AA">
                              <w:rPr>
                                <w:rFonts w:ascii="ＭＳ ゴシック" w:hint="eastAsia"/>
                                <w:spacing w:val="8"/>
                                <w:w w:val="64"/>
                                <w:kern w:val="0"/>
                                <w:sz w:val="14"/>
                                <w:fitText w:val="1034" w:id="1671234560"/>
                              </w:rPr>
                              <w:t>計画以上に進んでい</w:t>
                            </w:r>
                            <w:r w:rsidRPr="006351AA">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1234561"/>
                              </w:rPr>
                              <w:t>計画どおり進んでい</w:t>
                            </w:r>
                            <w:r w:rsidRPr="00B34A27">
                              <w:rPr>
                                <w:rFonts w:ascii="ＭＳ ゴシック" w:hint="eastAsia"/>
                                <w:spacing w:val="2"/>
                                <w:w w:val="64"/>
                                <w:kern w:val="0"/>
                                <w:sz w:val="14"/>
                                <w:fitText w:val="1034" w:id="1671234561"/>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2DFF0718"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337F541C"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50"/>
                <w:lang w:eastAsia="zh-TW"/>
              </w:rPr>
              <w:t>目標設定区分</w:t>
            </w:r>
            <w:r w:rsidRPr="00470645">
              <w:rPr>
                <w:rFonts w:hint="eastAsia"/>
                <w:spacing w:val="6"/>
                <w:w w:val="84"/>
                <w:kern w:val="0"/>
                <w:sz w:val="14"/>
                <w:szCs w:val="16"/>
                <w:fitText w:val="832" w:id="1400547850"/>
                <w:lang w:eastAsia="zh-TW"/>
              </w:rPr>
              <w:t>：</w:t>
            </w:r>
            <w:r w:rsidRPr="00912D14">
              <w:rPr>
                <w:rFonts w:hint="eastAsia"/>
                <w:sz w:val="14"/>
                <w:szCs w:val="16"/>
                <w:lang w:eastAsia="zh-TW"/>
              </w:rPr>
              <w:t xml:space="preserve">　　　　　　　　　　】</w:t>
            </w:r>
          </w:p>
          <w:p w14:paraId="36CA939C" w14:textId="77777777" w:rsidR="00FF4685" w:rsidRDefault="00FF4685" w:rsidP="00BC3BAD">
            <w:pPr>
              <w:rPr>
                <w:sz w:val="14"/>
                <w:szCs w:val="16"/>
                <w:lang w:eastAsia="zh-TW"/>
              </w:rPr>
            </w:pPr>
          </w:p>
          <w:p w14:paraId="148D8E8F" w14:textId="77777777" w:rsidR="009E3109" w:rsidRPr="00912D14" w:rsidRDefault="009E3109" w:rsidP="00BC3BAD">
            <w:pPr>
              <w:rPr>
                <w:sz w:val="14"/>
                <w:szCs w:val="16"/>
              </w:rPr>
            </w:pPr>
            <w:r w:rsidRPr="00912D14">
              <w:rPr>
                <w:rFonts w:hint="eastAsia"/>
                <w:sz w:val="14"/>
                <w:szCs w:val="16"/>
              </w:rPr>
              <w:t>【内容・実施計画】</w:t>
            </w:r>
          </w:p>
          <w:p w14:paraId="15A2B0FC" w14:textId="77777777" w:rsidR="009E3109" w:rsidRPr="00912D14" w:rsidRDefault="009E3109" w:rsidP="00BC3BAD">
            <w:pPr>
              <w:rPr>
                <w:sz w:val="14"/>
                <w:szCs w:val="16"/>
              </w:rPr>
            </w:pPr>
          </w:p>
          <w:p w14:paraId="1D6C6D65" w14:textId="77777777" w:rsidR="009E3109" w:rsidRPr="00912D14" w:rsidRDefault="009E3109" w:rsidP="00BC3BAD">
            <w:pPr>
              <w:rPr>
                <w:sz w:val="14"/>
                <w:szCs w:val="16"/>
              </w:rPr>
            </w:pPr>
          </w:p>
          <w:p w14:paraId="63AD77DB"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10DC074B" w14:textId="77777777" w:rsidR="009E3109" w:rsidRPr="00B34A27" w:rsidRDefault="009E3109" w:rsidP="00BC3BAD">
            <w:pPr>
              <w:rPr>
                <w:sz w:val="14"/>
                <w:szCs w:val="16"/>
              </w:rPr>
            </w:pPr>
          </w:p>
          <w:p w14:paraId="64108FF3" w14:textId="77777777" w:rsidR="00BF4FCB" w:rsidRPr="00B34A27" w:rsidRDefault="00BF4FCB" w:rsidP="00BC3BAD">
            <w:pPr>
              <w:rPr>
                <w:sz w:val="14"/>
                <w:szCs w:val="16"/>
              </w:rPr>
            </w:pPr>
          </w:p>
          <w:p w14:paraId="6A6F56F5" w14:textId="77777777" w:rsidR="009E3109" w:rsidRPr="00B34A27" w:rsidRDefault="009E3109" w:rsidP="00BC3BAD">
            <w:pPr>
              <w:rPr>
                <w:sz w:val="14"/>
                <w:szCs w:val="16"/>
              </w:rPr>
            </w:pPr>
            <w:r w:rsidRPr="00B34A27">
              <w:rPr>
                <w:rFonts w:hint="eastAsia"/>
                <w:sz w:val="14"/>
                <w:szCs w:val="16"/>
              </w:rPr>
              <w:t>【進捗状況及び課題】</w:t>
            </w:r>
          </w:p>
          <w:p w14:paraId="4C67F49B" w14:textId="77777777" w:rsidR="009E3109" w:rsidRPr="00B34A27" w:rsidRDefault="009E3109" w:rsidP="00BC3BAD">
            <w:pPr>
              <w:rPr>
                <w:sz w:val="14"/>
                <w:szCs w:val="16"/>
              </w:rPr>
            </w:pPr>
          </w:p>
          <w:p w14:paraId="4B1FC4F6" w14:textId="77777777" w:rsidR="009E3109" w:rsidRPr="00B34A27" w:rsidRDefault="009E3109" w:rsidP="00BC3BAD">
            <w:pPr>
              <w:rPr>
                <w:sz w:val="14"/>
                <w:szCs w:val="16"/>
              </w:rPr>
            </w:pPr>
          </w:p>
          <w:p w14:paraId="1CD3E55D" w14:textId="77777777" w:rsidR="009E3109" w:rsidRPr="00B34A27" w:rsidRDefault="009E3109" w:rsidP="00BC3BAD">
            <w:pPr>
              <w:rPr>
                <w:sz w:val="14"/>
                <w:szCs w:val="16"/>
              </w:rPr>
            </w:pPr>
          </w:p>
          <w:p w14:paraId="0812EC04" w14:textId="77777777" w:rsidR="00BF4FCB" w:rsidRPr="00B34A27" w:rsidRDefault="00BF4FCB" w:rsidP="00BC3BAD">
            <w:pPr>
              <w:rPr>
                <w:sz w:val="14"/>
                <w:szCs w:val="16"/>
              </w:rPr>
            </w:pPr>
          </w:p>
          <w:p w14:paraId="58F51704" w14:textId="77777777" w:rsidR="00BF4FCB" w:rsidRPr="00B34A27" w:rsidRDefault="00BF4FCB" w:rsidP="00BC3BAD">
            <w:pPr>
              <w:rPr>
                <w:sz w:val="14"/>
                <w:szCs w:val="16"/>
              </w:rPr>
            </w:pPr>
          </w:p>
          <w:p w14:paraId="4D80CBD2" w14:textId="77777777" w:rsidR="00BF4FCB" w:rsidRPr="00B34A27" w:rsidRDefault="00BF4FCB" w:rsidP="00BC3BAD">
            <w:pPr>
              <w:rPr>
                <w:sz w:val="14"/>
                <w:szCs w:val="16"/>
              </w:rPr>
            </w:pPr>
          </w:p>
          <w:p w14:paraId="6118092F" w14:textId="77777777" w:rsidR="00BF4FCB" w:rsidRPr="00B34A27" w:rsidRDefault="00BF4FCB"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72253E5E" w14:textId="77777777" w:rsidR="00392260" w:rsidRPr="00B34A27" w:rsidRDefault="00392260" w:rsidP="00392260">
            <w:pPr>
              <w:spacing w:line="80" w:lineRule="exact"/>
              <w:rPr>
                <w:rFonts w:ascii="ＭＳ ゴシック"/>
                <w:kern w:val="0"/>
                <w:sz w:val="12"/>
                <w:szCs w:val="12"/>
              </w:rPr>
            </w:pPr>
          </w:p>
          <w:p w14:paraId="19D68460" w14:textId="77777777" w:rsidR="00FF4685" w:rsidRPr="00B34A27" w:rsidRDefault="00636BEB" w:rsidP="00FF4685">
            <w:pPr>
              <w:widowControl/>
              <w:spacing w:line="160" w:lineRule="exact"/>
              <w:ind w:left="1113" w:hangingChars="795" w:hanging="111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5A123D3" w14:textId="77777777" w:rsidR="00636BEB" w:rsidRPr="00B34A27" w:rsidRDefault="00636BEB" w:rsidP="00FF4685">
            <w:pPr>
              <w:widowControl/>
              <w:spacing w:line="160" w:lineRule="exact"/>
              <w:ind w:left="1113" w:hangingChars="795" w:hanging="1113"/>
              <w:jc w:val="left"/>
              <w:rPr>
                <w:sz w:val="14"/>
                <w:szCs w:val="16"/>
              </w:rPr>
            </w:pPr>
          </w:p>
          <w:p w14:paraId="21E84466" w14:textId="77777777" w:rsidR="00FF4685" w:rsidRPr="00B34A27" w:rsidRDefault="009E3109" w:rsidP="00FF4685">
            <w:pPr>
              <w:widowControl/>
              <w:spacing w:line="160" w:lineRule="exact"/>
              <w:ind w:left="1113" w:hangingChars="795" w:hanging="1113"/>
              <w:jc w:val="left"/>
              <w:rPr>
                <w:sz w:val="12"/>
                <w:szCs w:val="16"/>
              </w:rPr>
            </w:pPr>
            <w:r w:rsidRPr="00B34A27">
              <w:rPr>
                <w:noProof/>
                <w:sz w:val="14"/>
                <w:szCs w:val="16"/>
              </w:rPr>
              <mc:AlternateContent>
                <mc:Choice Requires="wps">
                  <w:drawing>
                    <wp:anchor distT="0" distB="0" distL="114300" distR="114300" simplePos="0" relativeHeight="251666432" behindDoc="0" locked="0" layoutInCell="1" allowOverlap="1" wp14:anchorId="0BCFB465" wp14:editId="08422D56">
                      <wp:simplePos x="0" y="0"/>
                      <wp:positionH relativeFrom="column">
                        <wp:posOffset>606113</wp:posOffset>
                      </wp:positionH>
                      <wp:positionV relativeFrom="paragraph">
                        <wp:posOffset>943</wp:posOffset>
                      </wp:positionV>
                      <wp:extent cx="1556385" cy="218783"/>
                      <wp:effectExtent l="0" t="0" r="24765" b="10160"/>
                      <wp:wrapNone/>
                      <wp:docPr id="38" name="大かっこ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FBDF1" id="大かっこ 38" o:spid="_x0000_s1026" type="#_x0000_t185" style="position:absolute;left:0;text-align:left;margin-left:47.75pt;margin-top:.05pt;width:122.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">
                      <v:textbox inset="5.85pt,.7pt,5.85pt,.7pt"/>
                    </v:shape>
                  </w:pict>
                </mc:Fallback>
              </mc:AlternateContent>
            </w:r>
            <w:r w:rsidRPr="00B34A27">
              <w:rPr>
                <w:rFonts w:hint="eastAsia"/>
                <w:sz w:val="14"/>
                <w:szCs w:val="16"/>
              </w:rPr>
              <w:t xml:space="preserve">【達成状況】　　</w:t>
            </w:r>
            <w:r w:rsidR="00BF4FCB" w:rsidRPr="00B34A27">
              <w:rPr>
                <w:rFonts w:hint="eastAsia"/>
                <w:sz w:val="12"/>
                <w:szCs w:val="16"/>
              </w:rPr>
              <w:t>児童生徒等・保護者・教職員等の意見で</w:t>
            </w:r>
          </w:p>
          <w:p w14:paraId="6694C25D" w14:textId="77777777" w:rsidR="009E3109" w:rsidRPr="00B34A27" w:rsidRDefault="00BF4FCB" w:rsidP="00FF4685">
            <w:pPr>
              <w:widowControl/>
              <w:spacing w:line="160" w:lineRule="exact"/>
              <w:ind w:leftChars="500" w:left="1404" w:hangingChars="295" w:hanging="354"/>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73F1444C" w14:textId="77777777" w:rsidR="009E3109" w:rsidRPr="00B34A27" w:rsidRDefault="009E3109" w:rsidP="00BC3BAD">
            <w:pPr>
              <w:rPr>
                <w:sz w:val="14"/>
                <w:szCs w:val="16"/>
              </w:rPr>
            </w:pPr>
          </w:p>
          <w:p w14:paraId="09D601A3" w14:textId="77777777" w:rsidR="009E3109" w:rsidRPr="00B34A27" w:rsidRDefault="009E3109" w:rsidP="00BC3BAD">
            <w:pPr>
              <w:rPr>
                <w:sz w:val="14"/>
                <w:szCs w:val="16"/>
              </w:rPr>
            </w:pPr>
          </w:p>
          <w:p w14:paraId="72097E96" w14:textId="77777777" w:rsidR="00BF4FCB" w:rsidRPr="00B34A27" w:rsidRDefault="00392260" w:rsidP="00BC3BAD">
            <w:pPr>
              <w:rPr>
                <w:sz w:val="14"/>
                <w:szCs w:val="16"/>
              </w:rPr>
            </w:pPr>
            <w:r w:rsidRPr="00B34A27">
              <w:rPr>
                <w:rFonts w:hint="eastAsia"/>
                <w:sz w:val="14"/>
                <w:szCs w:val="16"/>
              </w:rPr>
              <w:t>【今後の課題】</w:t>
            </w:r>
          </w:p>
          <w:p w14:paraId="714A3F6B" w14:textId="77777777" w:rsidR="00BF4FCB" w:rsidRPr="00B34A27" w:rsidRDefault="00BF4FCB" w:rsidP="00BC3BAD">
            <w:pPr>
              <w:rPr>
                <w:sz w:val="14"/>
                <w:szCs w:val="16"/>
              </w:rPr>
            </w:pPr>
          </w:p>
          <w:p w14:paraId="486FE0AF" w14:textId="77777777" w:rsidR="009E3109" w:rsidRPr="00B34A27" w:rsidRDefault="009E3109" w:rsidP="00BC3BAD">
            <w:pPr>
              <w:rPr>
                <w:sz w:val="14"/>
                <w:szCs w:val="16"/>
              </w:rPr>
            </w:pPr>
          </w:p>
        </w:tc>
      </w:tr>
      <w:tr w:rsidR="009E3109" w:rsidRPr="00912D14" w14:paraId="58A2F009" w14:textId="77777777" w:rsidTr="00DB398B">
        <w:trPr>
          <w:cantSplit/>
          <w:trHeight w:val="1843"/>
        </w:trPr>
        <w:tc>
          <w:tcPr>
            <w:tcW w:w="2977" w:type="dxa"/>
            <w:tcBorders>
              <w:top w:val="dashed" w:sz="2" w:space="0" w:color="auto"/>
              <w:left w:val="single" w:sz="6" w:space="0" w:color="auto"/>
              <w:bottom w:val="single" w:sz="4" w:space="0" w:color="auto"/>
              <w:right w:val="single" w:sz="6" w:space="0" w:color="auto"/>
            </w:tcBorders>
          </w:tcPr>
          <w:p w14:paraId="5E5FEF48" w14:textId="77777777" w:rsidR="00BF4FCB" w:rsidRDefault="00BF4FCB" w:rsidP="00BF4FCB">
            <w:pPr>
              <w:spacing w:line="80" w:lineRule="exact"/>
              <w:rPr>
                <w:sz w:val="14"/>
                <w:szCs w:val="16"/>
                <w:lang w:eastAsia="zh-TW"/>
              </w:rPr>
            </w:pPr>
          </w:p>
          <w:p w14:paraId="216B7B0B" w14:textId="77777777" w:rsidR="009E3109" w:rsidRPr="00912D14" w:rsidRDefault="00965EC5" w:rsidP="00BC3BAD">
            <w:pPr>
              <w:rPr>
                <w:sz w:val="14"/>
                <w:szCs w:val="16"/>
                <w:lang w:eastAsia="zh-TW"/>
              </w:rPr>
            </w:pPr>
            <w:r>
              <w:rPr>
                <w:rFonts w:hint="eastAsia"/>
                <w:noProof/>
                <w:sz w:val="14"/>
                <w:szCs w:val="16"/>
              </w:rPr>
              <mc:AlternateContent>
                <mc:Choice Requires="wps">
                  <w:drawing>
                    <wp:anchor distT="0" distB="0" distL="114300" distR="114300" simplePos="0" relativeHeight="251670528" behindDoc="0" locked="0" layoutInCell="1" allowOverlap="1" wp14:anchorId="002E7253" wp14:editId="6DD1DFAE">
                      <wp:simplePos x="0" y="0"/>
                      <wp:positionH relativeFrom="column">
                        <wp:posOffset>1774521</wp:posOffset>
                      </wp:positionH>
                      <wp:positionV relativeFrom="paragraph">
                        <wp:posOffset>-11430</wp:posOffset>
                      </wp:positionV>
                      <wp:extent cx="2694940" cy="190500"/>
                      <wp:effectExtent l="0" t="0" r="0" b="0"/>
                      <wp:wrapNone/>
                      <wp:docPr id="238" name="テキスト ボックス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E7253" id="テキスト ボックス 238" o:spid="_x0000_s1205" type="#_x0000_t202" style="position:absolute;left:0;text-align:left;margin-left:139.75pt;margin-top:-.9pt;width:212.2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" filled="f" stroked="f">
                      <v:textbox inset="5.85pt,.7pt,5.85pt,.7pt">
                        <w:txbxContent>
                          <w:p w14:paraId="7ECE2FDC"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2"/>
                              </w:rPr>
                              <w:t>計画どおり進んでい</w:t>
                            </w:r>
                            <w:r w:rsidRPr="00B34A27">
                              <w:rPr>
                                <w:rFonts w:ascii="ＭＳ ゴシック" w:hint="eastAsia"/>
                                <w:spacing w:val="2"/>
                                <w:w w:val="64"/>
                                <w:kern w:val="0"/>
                                <w:sz w:val="14"/>
                                <w:fitText w:val="1034" w:id="1674867712"/>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470F0B46" w14:textId="77777777" w:rsidR="005F34D7" w:rsidRPr="00965EC5" w:rsidRDefault="005F34D7" w:rsidP="009E3109">
                            <w:pPr>
                              <w:rPr>
                                <w:rFonts w:ascii="ＭＳ ゴシック"/>
                                <w:spacing w:val="-40"/>
                                <w:kern w:val="0"/>
                                <w:sz w:val="10"/>
                                <w:szCs w:val="16"/>
                              </w:rPr>
                            </w:pPr>
                          </w:p>
                        </w:txbxContent>
                      </v:textbox>
                    </v:shape>
                  </w:pict>
                </mc:Fallback>
              </mc:AlternateContent>
            </w:r>
            <w:r w:rsidR="009E3109" w:rsidRPr="00912D14">
              <w:rPr>
                <w:rFonts w:hint="eastAsia"/>
                <w:sz w:val="14"/>
                <w:szCs w:val="16"/>
                <w:lang w:eastAsia="zh-TW"/>
              </w:rPr>
              <w:t>【</w:t>
            </w:r>
            <w:r w:rsidR="009E3109" w:rsidRPr="00470645">
              <w:rPr>
                <w:rFonts w:hint="eastAsia"/>
                <w:w w:val="84"/>
                <w:kern w:val="0"/>
                <w:sz w:val="14"/>
                <w:szCs w:val="16"/>
                <w:fitText w:val="832" w:id="1400547854"/>
                <w:lang w:eastAsia="zh-TW"/>
              </w:rPr>
              <w:t>目標設定区分</w:t>
            </w:r>
            <w:r w:rsidR="009E3109" w:rsidRPr="00470645">
              <w:rPr>
                <w:rFonts w:hint="eastAsia"/>
                <w:spacing w:val="6"/>
                <w:w w:val="84"/>
                <w:kern w:val="0"/>
                <w:sz w:val="14"/>
                <w:szCs w:val="16"/>
                <w:fitText w:val="832" w:id="1400547854"/>
                <w:lang w:eastAsia="zh-TW"/>
              </w:rPr>
              <w:t>：</w:t>
            </w:r>
            <w:r w:rsidR="009E3109" w:rsidRPr="00912D14">
              <w:rPr>
                <w:rFonts w:hint="eastAsia"/>
                <w:sz w:val="14"/>
                <w:szCs w:val="16"/>
                <w:lang w:eastAsia="zh-TW"/>
              </w:rPr>
              <w:t xml:space="preserve">　　　　　　　　　　】</w:t>
            </w:r>
          </w:p>
          <w:p w14:paraId="335C1F53" w14:textId="77777777" w:rsidR="00FF4685" w:rsidRDefault="00FF4685" w:rsidP="00BC3BAD">
            <w:pPr>
              <w:rPr>
                <w:sz w:val="14"/>
                <w:szCs w:val="16"/>
                <w:lang w:eastAsia="zh-TW"/>
              </w:rPr>
            </w:pPr>
          </w:p>
          <w:p w14:paraId="702A942F" w14:textId="77777777" w:rsidR="009E3109" w:rsidRPr="00912D14" w:rsidRDefault="009E3109" w:rsidP="00BC3BAD">
            <w:pPr>
              <w:rPr>
                <w:sz w:val="14"/>
                <w:szCs w:val="16"/>
              </w:rPr>
            </w:pPr>
            <w:r w:rsidRPr="00912D14">
              <w:rPr>
                <w:rFonts w:hint="eastAsia"/>
                <w:sz w:val="14"/>
                <w:szCs w:val="16"/>
              </w:rPr>
              <w:t>【内容・実施計画】</w:t>
            </w:r>
          </w:p>
          <w:p w14:paraId="2C83B188" w14:textId="77777777" w:rsidR="009E3109" w:rsidRPr="00912D14" w:rsidRDefault="009E3109" w:rsidP="00BC3BAD">
            <w:pPr>
              <w:rPr>
                <w:sz w:val="14"/>
                <w:szCs w:val="16"/>
              </w:rPr>
            </w:pPr>
          </w:p>
          <w:p w14:paraId="533E7BF5" w14:textId="77777777" w:rsidR="009E3109" w:rsidRPr="00912D14" w:rsidRDefault="009E3109" w:rsidP="00BC3BAD">
            <w:pPr>
              <w:rPr>
                <w:sz w:val="14"/>
                <w:szCs w:val="16"/>
              </w:rPr>
            </w:pPr>
          </w:p>
        </w:tc>
        <w:tc>
          <w:tcPr>
            <w:tcW w:w="3969" w:type="dxa"/>
            <w:tcBorders>
              <w:top w:val="dashed" w:sz="2" w:space="0" w:color="auto"/>
              <w:left w:val="single" w:sz="6" w:space="0" w:color="auto"/>
              <w:bottom w:val="single" w:sz="4" w:space="0" w:color="auto"/>
              <w:right w:val="single" w:sz="6" w:space="0" w:color="auto"/>
            </w:tcBorders>
          </w:tcPr>
          <w:p w14:paraId="1F263FC5" w14:textId="77777777" w:rsidR="009E3109" w:rsidRDefault="009E3109" w:rsidP="00BC3BAD">
            <w:pPr>
              <w:rPr>
                <w:sz w:val="14"/>
                <w:szCs w:val="16"/>
              </w:rPr>
            </w:pPr>
          </w:p>
          <w:p w14:paraId="19693346" w14:textId="77777777" w:rsidR="00BF4FCB" w:rsidRDefault="00BF4FCB" w:rsidP="00BC3BAD">
            <w:pPr>
              <w:rPr>
                <w:sz w:val="14"/>
                <w:szCs w:val="16"/>
              </w:rPr>
            </w:pPr>
          </w:p>
          <w:p w14:paraId="73E0BB93" w14:textId="77777777" w:rsidR="009E3109" w:rsidRPr="00912D14" w:rsidRDefault="009E3109" w:rsidP="00BC3BAD">
            <w:pPr>
              <w:rPr>
                <w:sz w:val="14"/>
                <w:szCs w:val="16"/>
              </w:rPr>
            </w:pPr>
            <w:r w:rsidRPr="00912D14">
              <w:rPr>
                <w:rFonts w:hint="eastAsia"/>
                <w:sz w:val="14"/>
                <w:szCs w:val="16"/>
              </w:rPr>
              <w:t>【進捗状況及び課題】</w:t>
            </w:r>
          </w:p>
          <w:p w14:paraId="0F88EA9F" w14:textId="77777777" w:rsidR="009E3109" w:rsidRPr="00912D14" w:rsidRDefault="009E3109" w:rsidP="00BC3BAD">
            <w:pPr>
              <w:rPr>
                <w:sz w:val="14"/>
                <w:szCs w:val="16"/>
              </w:rPr>
            </w:pPr>
          </w:p>
          <w:p w14:paraId="129D7EC0" w14:textId="77777777" w:rsidR="009E3109" w:rsidRPr="00912D14" w:rsidRDefault="009E3109" w:rsidP="00BC3BAD">
            <w:pPr>
              <w:rPr>
                <w:sz w:val="14"/>
                <w:szCs w:val="16"/>
              </w:rPr>
            </w:pPr>
          </w:p>
        </w:tc>
        <w:tc>
          <w:tcPr>
            <w:tcW w:w="3827" w:type="dxa"/>
            <w:tcBorders>
              <w:top w:val="dashed" w:sz="2" w:space="0" w:color="auto"/>
              <w:left w:val="single" w:sz="6" w:space="0" w:color="auto"/>
              <w:bottom w:val="single" w:sz="4" w:space="0" w:color="auto"/>
              <w:right w:val="single" w:sz="6" w:space="0" w:color="auto"/>
            </w:tcBorders>
          </w:tcPr>
          <w:p w14:paraId="3F144CF0" w14:textId="77777777" w:rsidR="00BF4FCB" w:rsidRDefault="00BF4FCB" w:rsidP="00BF4FCB">
            <w:pPr>
              <w:spacing w:line="80" w:lineRule="exact"/>
              <w:rPr>
                <w:rFonts w:ascii="ＭＳ ゴシック"/>
                <w:kern w:val="0"/>
                <w:sz w:val="12"/>
                <w:szCs w:val="16"/>
              </w:rPr>
            </w:pPr>
          </w:p>
          <w:p w14:paraId="08D86E14" w14:textId="77777777" w:rsidR="00FF4685" w:rsidRDefault="00636BEB" w:rsidP="00BC3BAD">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7203B567" w14:textId="77777777" w:rsidR="00636BEB" w:rsidRPr="00965EC5" w:rsidRDefault="00636BEB" w:rsidP="00BC3BAD">
            <w:pPr>
              <w:widowControl/>
              <w:ind w:left="833" w:hangingChars="595" w:hanging="833"/>
              <w:jc w:val="left"/>
              <w:rPr>
                <w:sz w:val="14"/>
                <w:szCs w:val="16"/>
              </w:rPr>
            </w:pPr>
          </w:p>
          <w:p w14:paraId="13531CD8" w14:textId="77777777" w:rsidR="00BF4FCB" w:rsidRDefault="009E3109" w:rsidP="00BC3BAD">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7456" behindDoc="0" locked="0" layoutInCell="1" allowOverlap="1" wp14:anchorId="28542B1B" wp14:editId="277F1331">
                      <wp:simplePos x="0" y="0"/>
                      <wp:positionH relativeFrom="column">
                        <wp:posOffset>606113</wp:posOffset>
                      </wp:positionH>
                      <wp:positionV relativeFrom="paragraph">
                        <wp:posOffset>2041</wp:posOffset>
                      </wp:positionV>
                      <wp:extent cx="1557013" cy="224393"/>
                      <wp:effectExtent l="0" t="0" r="24765" b="23495"/>
                      <wp:wrapNone/>
                      <wp:docPr id="89" name="大かっこ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013" cy="22439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D44F4" id="大かっこ 89" o:spid="_x0000_s1026" type="#_x0000_t185" style="position:absolute;left:0;text-align:left;margin-left:47.75pt;margin-top:.15pt;width:122.6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">
                      <v:textbox inset="5.85pt,.7pt,5.85pt,.7pt"/>
                    </v:shape>
                  </w:pict>
                </mc:Fallback>
              </mc:AlternateContent>
            </w:r>
            <w:r w:rsidRPr="00912D14">
              <w:rPr>
                <w:rFonts w:hint="eastAsia"/>
                <w:sz w:val="14"/>
                <w:szCs w:val="16"/>
              </w:rPr>
              <w:t>【達成状況】</w:t>
            </w:r>
            <w:r>
              <w:rPr>
                <w:rFonts w:hint="eastAsia"/>
                <w:sz w:val="14"/>
                <w:szCs w:val="16"/>
              </w:rPr>
              <w:t xml:space="preserve">　　</w:t>
            </w:r>
            <w:r w:rsidRPr="00912D14">
              <w:rPr>
                <w:rFonts w:hint="eastAsia"/>
                <w:sz w:val="12"/>
                <w:szCs w:val="16"/>
              </w:rPr>
              <w:t>児童生徒等・保護者・教職員等の意見で</w:t>
            </w:r>
          </w:p>
          <w:p w14:paraId="768637A6" w14:textId="77777777" w:rsidR="009E3109" w:rsidRPr="00912D14" w:rsidRDefault="00BF4FCB" w:rsidP="00BF4FCB">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1611C974" w14:textId="77777777" w:rsidR="009E3109" w:rsidRPr="00912D14" w:rsidRDefault="009E3109" w:rsidP="00BC3BAD">
            <w:pPr>
              <w:rPr>
                <w:sz w:val="14"/>
                <w:szCs w:val="16"/>
              </w:rPr>
            </w:pPr>
          </w:p>
          <w:p w14:paraId="436A1B37" w14:textId="77777777" w:rsidR="009E3109" w:rsidRPr="00912D14" w:rsidRDefault="009E3109" w:rsidP="00BC3BAD">
            <w:pPr>
              <w:rPr>
                <w:sz w:val="14"/>
                <w:szCs w:val="16"/>
              </w:rPr>
            </w:pPr>
            <w:r w:rsidRPr="00912D14">
              <w:rPr>
                <w:rFonts w:hint="eastAsia"/>
                <w:sz w:val="14"/>
                <w:szCs w:val="16"/>
              </w:rPr>
              <w:t>【今後の課題】</w:t>
            </w:r>
          </w:p>
        </w:tc>
      </w:tr>
    </w:tbl>
    <w:p w14:paraId="7DDF680D" w14:textId="77777777" w:rsidR="009E3109" w:rsidRPr="00912D14" w:rsidRDefault="009E3109" w:rsidP="009E3109">
      <w:pPr>
        <w:spacing w:line="20" w:lineRule="atLeast"/>
        <w:rPr>
          <w:sz w:val="14"/>
          <w:szCs w:val="16"/>
        </w:rPr>
      </w:pPr>
    </w:p>
    <w:tbl>
      <w:tblPr>
        <w:tblW w:w="10773"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77"/>
        <w:gridCol w:w="3969"/>
        <w:gridCol w:w="3827"/>
      </w:tblGrid>
      <w:tr w:rsidR="009E3109" w:rsidRPr="00912D14" w14:paraId="0B8EE2CA" w14:textId="77777777" w:rsidTr="00DB398B">
        <w:trPr>
          <w:cantSplit/>
          <w:trHeight w:val="277"/>
        </w:trPr>
        <w:tc>
          <w:tcPr>
            <w:tcW w:w="2977" w:type="dxa"/>
            <w:tcBorders>
              <w:top w:val="single" w:sz="6" w:space="0" w:color="auto"/>
              <w:left w:val="single" w:sz="6" w:space="0" w:color="auto"/>
              <w:bottom w:val="single" w:sz="2" w:space="0" w:color="auto"/>
              <w:right w:val="single" w:sz="6" w:space="0" w:color="auto"/>
            </w:tcBorders>
            <w:vAlign w:val="center"/>
          </w:tcPr>
          <w:p w14:paraId="7EA7B24E" w14:textId="77777777" w:rsidR="009E3109" w:rsidRPr="00912D14" w:rsidRDefault="009E3109" w:rsidP="00BC3BAD">
            <w:pPr>
              <w:jc w:val="center"/>
              <w:rPr>
                <w:sz w:val="14"/>
                <w:szCs w:val="16"/>
                <w:lang w:eastAsia="zh-TW"/>
              </w:rPr>
            </w:pPr>
            <w:r w:rsidRPr="00912D14">
              <w:rPr>
                <w:rFonts w:ascii="ＭＳ ゴシック" w:eastAsia="ＭＳ ゴシック" w:hint="eastAsia"/>
                <w:kern w:val="0"/>
                <w:sz w:val="14"/>
                <w:szCs w:val="16"/>
                <w:lang w:eastAsia="zh-TW"/>
              </w:rPr>
              <w:t>設定目標（　　　月　　日記入）</w:t>
            </w:r>
          </w:p>
        </w:tc>
        <w:tc>
          <w:tcPr>
            <w:tcW w:w="3969" w:type="dxa"/>
            <w:tcBorders>
              <w:top w:val="single" w:sz="6" w:space="0" w:color="auto"/>
              <w:left w:val="single" w:sz="6" w:space="0" w:color="auto"/>
              <w:bottom w:val="single" w:sz="2" w:space="0" w:color="auto"/>
              <w:right w:val="single" w:sz="6" w:space="0" w:color="auto"/>
            </w:tcBorders>
          </w:tcPr>
          <w:p w14:paraId="027056A5" w14:textId="77777777" w:rsidR="009E3109" w:rsidRPr="00912D14" w:rsidRDefault="009E3109" w:rsidP="00BC3BAD">
            <w:pPr>
              <w:jc w:val="center"/>
              <w:rPr>
                <w:sz w:val="14"/>
                <w:szCs w:val="16"/>
                <w:lang w:eastAsia="zh-TW"/>
              </w:rPr>
            </w:pPr>
            <w:r w:rsidRPr="00912D14">
              <w:rPr>
                <w:rFonts w:ascii="ＭＳ ゴシック" w:eastAsia="ＭＳ ゴシック" w:hint="eastAsia"/>
                <w:sz w:val="14"/>
                <w:szCs w:val="16"/>
                <w:lang w:eastAsia="zh-TW"/>
              </w:rPr>
              <w:t>進捗状況</w:t>
            </w:r>
            <w:r w:rsidRPr="00912D14">
              <w:rPr>
                <w:rFonts w:ascii="ＭＳ ゴシック" w:eastAsia="ＭＳ ゴシック" w:hint="eastAsia"/>
                <w:kern w:val="0"/>
                <w:sz w:val="14"/>
                <w:szCs w:val="16"/>
                <w:lang w:eastAsia="zh-TW"/>
              </w:rPr>
              <w:t>（　　　月　　日記入）</w:t>
            </w:r>
          </w:p>
        </w:tc>
        <w:tc>
          <w:tcPr>
            <w:tcW w:w="3827" w:type="dxa"/>
            <w:tcBorders>
              <w:top w:val="single" w:sz="6" w:space="0" w:color="auto"/>
              <w:left w:val="single" w:sz="6" w:space="0" w:color="auto"/>
              <w:bottom w:val="single" w:sz="2" w:space="0" w:color="auto"/>
              <w:right w:val="single" w:sz="6" w:space="0" w:color="auto"/>
            </w:tcBorders>
          </w:tcPr>
          <w:p w14:paraId="2AB8B89B" w14:textId="77777777" w:rsidR="009E3109" w:rsidRPr="00912D14" w:rsidRDefault="009E3109" w:rsidP="00BC3BAD">
            <w:pPr>
              <w:jc w:val="center"/>
              <w:rPr>
                <w:sz w:val="14"/>
                <w:szCs w:val="16"/>
              </w:rPr>
            </w:pPr>
            <w:r w:rsidRPr="00912D14">
              <w:rPr>
                <w:rFonts w:ascii="ＭＳ ゴシック" w:eastAsia="ＭＳ ゴシック" w:hint="eastAsia"/>
                <w:kern w:val="0"/>
                <w:sz w:val="14"/>
                <w:szCs w:val="16"/>
              </w:rPr>
              <w:t>目標の達成状況（　　　月　　日記入）</w:t>
            </w:r>
          </w:p>
        </w:tc>
      </w:tr>
      <w:tr w:rsidR="009E3109" w:rsidRPr="00912D14" w14:paraId="6208BEB2" w14:textId="77777777" w:rsidTr="00DB398B">
        <w:trPr>
          <w:cantSplit/>
          <w:trHeight w:val="2029"/>
        </w:trPr>
        <w:tc>
          <w:tcPr>
            <w:tcW w:w="2977" w:type="dxa"/>
            <w:tcBorders>
              <w:top w:val="double" w:sz="4" w:space="0" w:color="auto"/>
              <w:left w:val="single" w:sz="6" w:space="0" w:color="auto"/>
              <w:bottom w:val="dashed" w:sz="2" w:space="0" w:color="auto"/>
              <w:right w:val="single" w:sz="6" w:space="0" w:color="auto"/>
            </w:tcBorders>
          </w:tcPr>
          <w:p w14:paraId="039F06A6" w14:textId="77777777" w:rsidR="00392260" w:rsidRDefault="00965EC5" w:rsidP="00392260">
            <w:pPr>
              <w:spacing w:line="80" w:lineRule="exact"/>
              <w:rPr>
                <w:sz w:val="14"/>
                <w:szCs w:val="16"/>
              </w:rPr>
            </w:pPr>
            <w:r>
              <w:rPr>
                <w:rFonts w:hint="eastAsia"/>
                <w:noProof/>
                <w:sz w:val="14"/>
                <w:szCs w:val="16"/>
              </w:rPr>
              <mc:AlternateContent>
                <mc:Choice Requires="wps">
                  <w:drawing>
                    <wp:anchor distT="0" distB="0" distL="114300" distR="114300" simplePos="0" relativeHeight="251707392" behindDoc="0" locked="0" layoutInCell="1" allowOverlap="1" wp14:anchorId="548294E2" wp14:editId="511017BD">
                      <wp:simplePos x="0" y="0"/>
                      <wp:positionH relativeFrom="column">
                        <wp:posOffset>1766570</wp:posOffset>
                      </wp:positionH>
                      <wp:positionV relativeFrom="paragraph">
                        <wp:posOffset>30176</wp:posOffset>
                      </wp:positionV>
                      <wp:extent cx="2694940" cy="190500"/>
                      <wp:effectExtent l="0" t="0" r="0" b="0"/>
                      <wp:wrapNone/>
                      <wp:docPr id="105" name="テキスト ボックス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294E2" id="テキスト ボックス 105" o:spid="_x0000_s1206" type="#_x0000_t202" style="position:absolute;left:0;text-align:left;margin-left:139.1pt;margin-top:2.4pt;width:212.2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" filled="f" stroked="f">
                      <v:textbox inset="5.85pt,.7pt,5.85pt,.7pt">
                        <w:txbxContent>
                          <w:p w14:paraId="054A9CA8"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計画以上に進んでい</w:t>
                            </w:r>
                            <w:r w:rsidRPr="00965EC5">
                              <w:rPr>
                                <w:rFonts w:ascii="ＭＳ ゴシック" w:hint="eastAsia"/>
                                <w:spacing w:val="2"/>
                                <w:w w:val="64"/>
                                <w:kern w:val="0"/>
                                <w:sz w:val="14"/>
                                <w:fitText w:val="1034" w:id="1671234560"/>
                              </w:rPr>
                              <w:t>る</w:t>
                            </w:r>
                            <w:r w:rsidRPr="00965EC5">
                              <w:rPr>
                                <w:rFonts w:ascii="ＭＳ ゴシック" w:hint="eastAsia"/>
                                <w:kern w:val="0"/>
                                <w:sz w:val="14"/>
                              </w:rPr>
                              <w:t xml:space="preserve">　</w:t>
                            </w:r>
                            <w:r w:rsidRPr="00B34A27">
                              <w:rPr>
                                <w:rFonts w:ascii="ＭＳ ゴシック" w:hint="eastAsia"/>
                                <w:kern w:val="0"/>
                                <w:sz w:val="14"/>
                              </w:rPr>
                              <w:t>□</w:t>
                            </w:r>
                            <w:r w:rsidRPr="00B34A27">
                              <w:rPr>
                                <w:rFonts w:ascii="ＭＳ ゴシック" w:hint="eastAsia"/>
                                <w:spacing w:val="8"/>
                                <w:w w:val="64"/>
                                <w:kern w:val="0"/>
                                <w:sz w:val="14"/>
                                <w:fitText w:val="1034" w:id="1674867713"/>
                              </w:rPr>
                              <w:t>計画どおり進んでい</w:t>
                            </w:r>
                            <w:r w:rsidRPr="00B34A27">
                              <w:rPr>
                                <w:rFonts w:ascii="ＭＳ ゴシック" w:hint="eastAsia"/>
                                <w:spacing w:val="2"/>
                                <w:w w:val="64"/>
                                <w:kern w:val="0"/>
                                <w:sz w:val="14"/>
                                <w:fitText w:val="1034" w:id="1674867713"/>
                              </w:rPr>
                              <w:t>る</w:t>
                            </w:r>
                            <w:r w:rsidRPr="00B34A27">
                              <w:rPr>
                                <w:rFonts w:ascii="ＭＳ ゴシック" w:hint="eastAsia"/>
                                <w:kern w:val="0"/>
                                <w:sz w:val="14"/>
                              </w:rPr>
                              <w:t xml:space="preserve">　□</w:t>
                            </w:r>
                            <w:r w:rsidRPr="00965EC5">
                              <w:rPr>
                                <w:rFonts w:ascii="ＭＳ ゴシック" w:hint="eastAsia"/>
                                <w:spacing w:val="7"/>
                                <w:w w:val="58"/>
                                <w:kern w:val="0"/>
                                <w:sz w:val="14"/>
                                <w:fitText w:val="1034" w:id="1671234562"/>
                              </w:rPr>
                              <w:t>計画どおり進んでいな</w:t>
                            </w:r>
                            <w:r w:rsidRPr="00965EC5">
                              <w:rPr>
                                <w:rFonts w:ascii="ＭＳ ゴシック" w:hint="eastAsia"/>
                                <w:spacing w:val="2"/>
                                <w:w w:val="58"/>
                                <w:kern w:val="0"/>
                                <w:sz w:val="14"/>
                                <w:fitText w:val="1034" w:id="1671234562"/>
                              </w:rPr>
                              <w:t>い</w:t>
                            </w:r>
                          </w:p>
                          <w:p w14:paraId="1A687D8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6CEC8AD"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w w:val="84"/>
                <w:kern w:val="0"/>
                <w:sz w:val="14"/>
                <w:szCs w:val="16"/>
                <w:fitText w:val="832" w:id="1400547841"/>
                <w:lang w:eastAsia="zh-TW"/>
              </w:rPr>
              <w:t>目標設定区分</w:t>
            </w:r>
            <w:r w:rsidRPr="00470645">
              <w:rPr>
                <w:rFonts w:hint="eastAsia"/>
                <w:spacing w:val="6"/>
                <w:w w:val="84"/>
                <w:kern w:val="0"/>
                <w:sz w:val="14"/>
                <w:szCs w:val="16"/>
                <w:fitText w:val="832" w:id="1400547841"/>
                <w:lang w:eastAsia="zh-TW"/>
              </w:rPr>
              <w:t>：</w:t>
            </w:r>
            <w:r w:rsidRPr="00912D14">
              <w:rPr>
                <w:rFonts w:hint="eastAsia"/>
                <w:sz w:val="14"/>
                <w:szCs w:val="16"/>
                <w:lang w:eastAsia="zh-TW"/>
              </w:rPr>
              <w:t xml:space="preserve">　　　　　　　　　　】</w:t>
            </w:r>
          </w:p>
          <w:p w14:paraId="45F55B6E" w14:textId="77777777" w:rsidR="00FF4685" w:rsidRDefault="00FF4685" w:rsidP="00BC3BAD">
            <w:pPr>
              <w:rPr>
                <w:sz w:val="14"/>
                <w:szCs w:val="16"/>
                <w:lang w:eastAsia="zh-TW"/>
              </w:rPr>
            </w:pPr>
          </w:p>
          <w:p w14:paraId="70C168D8" w14:textId="77777777" w:rsidR="009E3109" w:rsidRPr="00912D14" w:rsidRDefault="009E3109" w:rsidP="00BC3BAD">
            <w:pPr>
              <w:rPr>
                <w:sz w:val="14"/>
                <w:szCs w:val="16"/>
              </w:rPr>
            </w:pPr>
            <w:r w:rsidRPr="00912D14">
              <w:rPr>
                <w:rFonts w:hint="eastAsia"/>
                <w:sz w:val="14"/>
                <w:szCs w:val="16"/>
              </w:rPr>
              <w:t>【内容・実施計画】</w:t>
            </w:r>
          </w:p>
          <w:p w14:paraId="46E01729" w14:textId="77777777" w:rsidR="009E3109" w:rsidRPr="00912D14" w:rsidRDefault="009E3109" w:rsidP="00BC3BAD">
            <w:pPr>
              <w:pStyle w:val="ad"/>
              <w:tabs>
                <w:tab w:val="clear" w:pos="4252"/>
                <w:tab w:val="clear" w:pos="8504"/>
              </w:tabs>
              <w:snapToGrid/>
              <w:ind w:left="1771" w:hanging="1588"/>
              <w:rPr>
                <w:sz w:val="14"/>
                <w:szCs w:val="16"/>
              </w:rPr>
            </w:pPr>
          </w:p>
          <w:p w14:paraId="1DE560EE" w14:textId="77777777" w:rsidR="009E3109" w:rsidRPr="00912D14" w:rsidRDefault="009E3109" w:rsidP="00BC3BAD">
            <w:pPr>
              <w:rPr>
                <w:sz w:val="14"/>
                <w:szCs w:val="16"/>
              </w:rPr>
            </w:pPr>
          </w:p>
        </w:tc>
        <w:tc>
          <w:tcPr>
            <w:tcW w:w="3969" w:type="dxa"/>
            <w:tcBorders>
              <w:top w:val="double" w:sz="4" w:space="0" w:color="auto"/>
              <w:left w:val="single" w:sz="6" w:space="0" w:color="auto"/>
              <w:bottom w:val="dashed" w:sz="2" w:space="0" w:color="auto"/>
              <w:right w:val="single" w:sz="6" w:space="0" w:color="auto"/>
            </w:tcBorders>
          </w:tcPr>
          <w:p w14:paraId="03C4468F" w14:textId="77777777" w:rsidR="009E3109" w:rsidRDefault="009E3109" w:rsidP="00392260">
            <w:pPr>
              <w:spacing w:line="80" w:lineRule="exact"/>
              <w:rPr>
                <w:sz w:val="14"/>
                <w:szCs w:val="16"/>
              </w:rPr>
            </w:pPr>
          </w:p>
          <w:p w14:paraId="1BD382FD" w14:textId="77777777" w:rsidR="00392260" w:rsidRDefault="00392260" w:rsidP="00392260">
            <w:pPr>
              <w:spacing w:line="80" w:lineRule="exact"/>
              <w:rPr>
                <w:sz w:val="14"/>
                <w:szCs w:val="16"/>
              </w:rPr>
            </w:pPr>
          </w:p>
          <w:p w14:paraId="1C54EFBD" w14:textId="77777777" w:rsidR="00FF4685" w:rsidRDefault="00FF4685" w:rsidP="00BC3BAD">
            <w:pPr>
              <w:rPr>
                <w:sz w:val="14"/>
                <w:szCs w:val="16"/>
              </w:rPr>
            </w:pPr>
          </w:p>
          <w:p w14:paraId="017DF89C" w14:textId="77777777" w:rsidR="009E3109" w:rsidRPr="00912D14" w:rsidRDefault="009E3109" w:rsidP="00BC3BAD">
            <w:pPr>
              <w:rPr>
                <w:sz w:val="14"/>
                <w:szCs w:val="16"/>
              </w:rPr>
            </w:pPr>
            <w:r w:rsidRPr="00912D14">
              <w:rPr>
                <w:rFonts w:hint="eastAsia"/>
                <w:sz w:val="14"/>
                <w:szCs w:val="16"/>
              </w:rPr>
              <w:t>【進捗状況及び課題】</w:t>
            </w:r>
          </w:p>
          <w:p w14:paraId="58B72F12" w14:textId="77777777" w:rsidR="009E3109" w:rsidRPr="00912D14" w:rsidRDefault="009E3109" w:rsidP="00BC3BAD">
            <w:pPr>
              <w:rPr>
                <w:sz w:val="14"/>
                <w:szCs w:val="16"/>
              </w:rPr>
            </w:pPr>
          </w:p>
          <w:p w14:paraId="06959A70" w14:textId="77777777" w:rsidR="009E3109" w:rsidRPr="00912D14" w:rsidRDefault="009E3109" w:rsidP="00BC3BAD">
            <w:pPr>
              <w:rPr>
                <w:sz w:val="14"/>
                <w:szCs w:val="16"/>
              </w:rPr>
            </w:pPr>
          </w:p>
        </w:tc>
        <w:tc>
          <w:tcPr>
            <w:tcW w:w="3827" w:type="dxa"/>
            <w:tcBorders>
              <w:top w:val="double" w:sz="4" w:space="0" w:color="auto"/>
              <w:left w:val="single" w:sz="6" w:space="0" w:color="auto"/>
              <w:bottom w:val="dashed" w:sz="2" w:space="0" w:color="auto"/>
              <w:right w:val="single" w:sz="6" w:space="0" w:color="auto"/>
            </w:tcBorders>
          </w:tcPr>
          <w:p w14:paraId="345271E9" w14:textId="77777777" w:rsidR="00392260" w:rsidRDefault="00392260" w:rsidP="00392260">
            <w:pPr>
              <w:spacing w:line="80" w:lineRule="exact"/>
              <w:rPr>
                <w:rFonts w:ascii="ＭＳ ゴシック"/>
                <w:kern w:val="0"/>
                <w:sz w:val="12"/>
                <w:szCs w:val="16"/>
              </w:rPr>
            </w:pPr>
          </w:p>
          <w:p w14:paraId="59E8CC76" w14:textId="77777777" w:rsidR="00965EC5" w:rsidRPr="00965EC5" w:rsidRDefault="00965EC5" w:rsidP="00965EC5">
            <w:pPr>
              <w:rPr>
                <w:rFonts w:ascii="ＭＳ ゴシック"/>
                <w:color w:val="FF0000"/>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F8BC62" w14:textId="77777777" w:rsidR="009E3109" w:rsidRPr="00965EC5" w:rsidRDefault="009E3109" w:rsidP="00BC3BAD">
            <w:pPr>
              <w:rPr>
                <w:rFonts w:ascii="ＭＳ ゴシック"/>
                <w:kern w:val="0"/>
                <w:sz w:val="12"/>
                <w:szCs w:val="16"/>
              </w:rPr>
            </w:pPr>
          </w:p>
          <w:p w14:paraId="2B5FDC8F" w14:textId="77777777" w:rsidR="00392260" w:rsidRDefault="009E3109" w:rsidP="00392260">
            <w:pPr>
              <w:widowControl/>
              <w:ind w:left="833" w:hangingChars="595" w:hanging="833"/>
              <w:jc w:val="left"/>
              <w:rPr>
                <w:sz w:val="12"/>
                <w:szCs w:val="16"/>
              </w:rPr>
            </w:pPr>
            <w:r>
              <w:rPr>
                <w:rFonts w:ascii="ＭＳ ゴシック" w:hint="eastAsia"/>
                <w:noProof/>
                <w:kern w:val="0"/>
                <w:sz w:val="14"/>
                <w:szCs w:val="16"/>
              </w:rPr>
              <mc:AlternateContent>
                <mc:Choice Requires="wps">
                  <w:drawing>
                    <wp:anchor distT="0" distB="0" distL="114300" distR="114300" simplePos="0" relativeHeight="251668480" behindDoc="0" locked="0" layoutInCell="1" allowOverlap="1" wp14:anchorId="16B36E85" wp14:editId="716B9ECD">
                      <wp:simplePos x="0" y="0"/>
                      <wp:positionH relativeFrom="column">
                        <wp:posOffset>606113</wp:posOffset>
                      </wp:positionH>
                      <wp:positionV relativeFrom="paragraph">
                        <wp:posOffset>3802</wp:posOffset>
                      </wp:positionV>
                      <wp:extent cx="1556385" cy="218783"/>
                      <wp:effectExtent l="0" t="0" r="24765" b="10160"/>
                      <wp:wrapNone/>
                      <wp:docPr id="93" name="大かっこ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21878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3F0FF" id="大かっこ 93" o:spid="_x0000_s1026" type="#_x0000_t185" style="position:absolute;left:0;text-align:left;margin-left:47.75pt;margin-top:.3pt;width:122.5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">
                      <v:textbox inset="5.85pt,.7pt,5.85pt,.7pt"/>
                    </v:shape>
                  </w:pict>
                </mc:Fallback>
              </mc:AlternateContent>
            </w:r>
            <w:r w:rsidRPr="00912D14">
              <w:rPr>
                <w:rFonts w:hint="eastAsia"/>
                <w:sz w:val="14"/>
                <w:szCs w:val="16"/>
              </w:rPr>
              <w:t>【達成状況】</w:t>
            </w:r>
            <w:r>
              <w:rPr>
                <w:rFonts w:hint="eastAsia"/>
                <w:sz w:val="14"/>
                <w:szCs w:val="16"/>
              </w:rPr>
              <w:t xml:space="preserve">　　</w:t>
            </w:r>
            <w:r w:rsidR="00392260">
              <w:rPr>
                <w:rFonts w:hint="eastAsia"/>
                <w:sz w:val="12"/>
                <w:szCs w:val="16"/>
              </w:rPr>
              <w:t>児童生徒等・保護者・教職員等の意見で</w:t>
            </w:r>
          </w:p>
          <w:p w14:paraId="179D3571" w14:textId="77777777" w:rsidR="009E3109" w:rsidRPr="00912D14" w:rsidRDefault="00392260" w:rsidP="00392260">
            <w:pPr>
              <w:widowControl/>
              <w:ind w:leftChars="500" w:left="1050"/>
              <w:jc w:val="left"/>
              <w:rPr>
                <w:sz w:val="12"/>
                <w:szCs w:val="16"/>
              </w:rPr>
            </w:pPr>
            <w:r>
              <w:rPr>
                <w:rFonts w:hint="eastAsia"/>
                <w:sz w:val="12"/>
                <w:szCs w:val="16"/>
              </w:rPr>
              <w:t>参考</w:t>
            </w:r>
            <w:r w:rsidR="009E3109" w:rsidRPr="00912D14">
              <w:rPr>
                <w:rFonts w:hint="eastAsia"/>
                <w:sz w:val="12"/>
                <w:szCs w:val="16"/>
              </w:rPr>
              <w:t>となるものがあればあわせて記入</w:t>
            </w:r>
          </w:p>
          <w:p w14:paraId="0517DB37" w14:textId="77777777" w:rsidR="009E3109" w:rsidRDefault="009E3109" w:rsidP="00BC3BAD">
            <w:pPr>
              <w:rPr>
                <w:sz w:val="14"/>
                <w:szCs w:val="16"/>
              </w:rPr>
            </w:pPr>
          </w:p>
          <w:p w14:paraId="7F417211" w14:textId="77777777" w:rsidR="00392260" w:rsidRPr="00FF4685" w:rsidRDefault="00392260" w:rsidP="00BC3BAD">
            <w:pPr>
              <w:rPr>
                <w:sz w:val="14"/>
                <w:szCs w:val="16"/>
              </w:rPr>
            </w:pPr>
          </w:p>
          <w:p w14:paraId="0CC1F303" w14:textId="77777777" w:rsidR="009E3109" w:rsidRDefault="009E3109" w:rsidP="00BC3BAD">
            <w:pPr>
              <w:rPr>
                <w:sz w:val="14"/>
                <w:szCs w:val="16"/>
              </w:rPr>
            </w:pPr>
            <w:r w:rsidRPr="00912D14">
              <w:rPr>
                <w:rFonts w:hint="eastAsia"/>
                <w:sz w:val="14"/>
                <w:szCs w:val="16"/>
              </w:rPr>
              <w:t>【今後の課題】</w:t>
            </w:r>
          </w:p>
          <w:p w14:paraId="07945EE2" w14:textId="77777777" w:rsidR="009E3109" w:rsidRPr="00912D14" w:rsidRDefault="009E3109" w:rsidP="00BC3BAD">
            <w:pPr>
              <w:rPr>
                <w:sz w:val="14"/>
                <w:szCs w:val="16"/>
              </w:rPr>
            </w:pPr>
          </w:p>
        </w:tc>
      </w:tr>
      <w:tr w:rsidR="009E3109" w:rsidRPr="00912D14" w14:paraId="120C37C8" w14:textId="77777777" w:rsidTr="00DB398B">
        <w:trPr>
          <w:cantSplit/>
          <w:trHeight w:val="1833"/>
        </w:trPr>
        <w:tc>
          <w:tcPr>
            <w:tcW w:w="2977" w:type="dxa"/>
            <w:tcBorders>
              <w:top w:val="single" w:sz="2" w:space="0" w:color="auto"/>
              <w:left w:val="single" w:sz="6" w:space="0" w:color="auto"/>
              <w:bottom w:val="single" w:sz="8" w:space="0" w:color="auto"/>
              <w:right w:val="single" w:sz="6" w:space="0" w:color="auto"/>
            </w:tcBorders>
          </w:tcPr>
          <w:p w14:paraId="04888E28" w14:textId="77777777" w:rsidR="00392260" w:rsidRDefault="00965EC5" w:rsidP="00392260">
            <w:pPr>
              <w:spacing w:line="80" w:lineRule="exact"/>
              <w:rPr>
                <w:sz w:val="14"/>
                <w:szCs w:val="16"/>
                <w:lang w:eastAsia="zh-TW"/>
              </w:rPr>
            </w:pPr>
            <w:r>
              <w:rPr>
                <w:rFonts w:hint="eastAsia"/>
                <w:noProof/>
                <w:sz w:val="14"/>
                <w:szCs w:val="16"/>
              </w:rPr>
              <mc:AlternateContent>
                <mc:Choice Requires="wps">
                  <w:drawing>
                    <wp:anchor distT="0" distB="0" distL="114300" distR="114300" simplePos="0" relativeHeight="251708416" behindDoc="0" locked="0" layoutInCell="1" allowOverlap="1" wp14:anchorId="2E0575C3" wp14:editId="48B802F4">
                      <wp:simplePos x="0" y="0"/>
                      <wp:positionH relativeFrom="column">
                        <wp:posOffset>1774521</wp:posOffset>
                      </wp:positionH>
                      <wp:positionV relativeFrom="paragraph">
                        <wp:posOffset>34925</wp:posOffset>
                      </wp:positionV>
                      <wp:extent cx="2694940" cy="190500"/>
                      <wp:effectExtent l="0" t="0" r="0" b="0"/>
                      <wp:wrapNone/>
                      <wp:docPr id="106" name="テキスト ボックス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75C3" id="テキスト ボックス 106" o:spid="_x0000_s1207" type="#_x0000_t202" style="position:absolute;left:0;text-align:left;margin-left:139.75pt;margin-top:2.75pt;width:212.2pt;height: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" filled="f" stroked="f">
                      <v:textbox inset="5.85pt,.7pt,5.85pt,.7pt">
                        <w:txbxContent>
                          <w:p w14:paraId="79A21ECF" w14:textId="77777777" w:rsidR="005F34D7" w:rsidRPr="00965EC5" w:rsidRDefault="005F34D7" w:rsidP="00965EC5">
                            <w:pPr>
                              <w:rPr>
                                <w:rFonts w:ascii="ＭＳ ゴシック"/>
                                <w:kern w:val="0"/>
                                <w:sz w:val="14"/>
                              </w:rPr>
                            </w:pPr>
                            <w:r w:rsidRPr="00965EC5">
                              <w:rPr>
                                <w:rFonts w:ascii="ＭＳ ゴシック" w:hint="eastAsia"/>
                                <w:kern w:val="0"/>
                                <w:sz w:val="14"/>
                              </w:rPr>
                              <w:t>□</w:t>
                            </w:r>
                            <w:r w:rsidRPr="00965EC5">
                              <w:rPr>
                                <w:rFonts w:ascii="ＭＳ ゴシック" w:hint="eastAsia"/>
                                <w:spacing w:val="8"/>
                                <w:w w:val="64"/>
                                <w:kern w:val="0"/>
                                <w:sz w:val="14"/>
                                <w:fitText w:val="1034" w:id="1671234560"/>
                              </w:rPr>
                              <w:t>計画以上に進ん</w:t>
                            </w:r>
                            <w:r w:rsidRPr="00B34A27">
                              <w:rPr>
                                <w:rFonts w:ascii="ＭＳ ゴシック" w:hint="eastAsia"/>
                                <w:spacing w:val="8"/>
                                <w:w w:val="64"/>
                                <w:kern w:val="0"/>
                                <w:sz w:val="14"/>
                                <w:fitText w:val="1034" w:id="1671234560"/>
                              </w:rPr>
                              <w:t>でい</w:t>
                            </w:r>
                            <w:r w:rsidRPr="00B34A27">
                              <w:rPr>
                                <w:rFonts w:ascii="ＭＳ ゴシック" w:hint="eastAsia"/>
                                <w:spacing w:val="2"/>
                                <w:w w:val="64"/>
                                <w:kern w:val="0"/>
                                <w:sz w:val="14"/>
                                <w:fitText w:val="1034" w:id="1671234560"/>
                              </w:rPr>
                              <w:t>る</w:t>
                            </w:r>
                            <w:r w:rsidRPr="00B34A27">
                              <w:rPr>
                                <w:rFonts w:ascii="ＭＳ ゴシック" w:hint="eastAsia"/>
                                <w:kern w:val="0"/>
                                <w:sz w:val="14"/>
                              </w:rPr>
                              <w:t xml:space="preserve">　□</w:t>
                            </w:r>
                            <w:r w:rsidRPr="00B34A27">
                              <w:rPr>
                                <w:rFonts w:ascii="ＭＳ ゴシック" w:hint="eastAsia"/>
                                <w:spacing w:val="8"/>
                                <w:w w:val="64"/>
                                <w:kern w:val="0"/>
                                <w:sz w:val="14"/>
                                <w:fitText w:val="1034" w:id="1674867714"/>
                              </w:rPr>
                              <w:t>計画どおり進んでい</w:t>
                            </w:r>
                            <w:r w:rsidRPr="00B34A27">
                              <w:rPr>
                                <w:rFonts w:ascii="ＭＳ ゴシック" w:hint="eastAsia"/>
                                <w:spacing w:val="2"/>
                                <w:w w:val="64"/>
                                <w:kern w:val="0"/>
                                <w:sz w:val="14"/>
                                <w:fitText w:val="1034" w:id="1674867714"/>
                              </w:rPr>
                              <w:t>る</w:t>
                            </w:r>
                            <w:r w:rsidRPr="00B34A27">
                              <w:rPr>
                                <w:rFonts w:ascii="ＭＳ ゴシック" w:hint="eastAsia"/>
                                <w:kern w:val="0"/>
                                <w:sz w:val="14"/>
                              </w:rPr>
                              <w:t xml:space="preserve">　□</w:t>
                            </w:r>
                            <w:r w:rsidRPr="00B34A27">
                              <w:rPr>
                                <w:rFonts w:ascii="ＭＳ ゴシック" w:hint="eastAsia"/>
                                <w:spacing w:val="7"/>
                                <w:w w:val="58"/>
                                <w:kern w:val="0"/>
                                <w:sz w:val="14"/>
                                <w:fitText w:val="1034" w:id="1671234562"/>
                              </w:rPr>
                              <w:t>計画どおり進んでいな</w:t>
                            </w:r>
                            <w:r w:rsidRPr="00B34A27">
                              <w:rPr>
                                <w:rFonts w:ascii="ＭＳ ゴシック" w:hint="eastAsia"/>
                                <w:spacing w:val="2"/>
                                <w:w w:val="58"/>
                                <w:kern w:val="0"/>
                                <w:sz w:val="14"/>
                                <w:fitText w:val="1034" w:id="1671234562"/>
                              </w:rPr>
                              <w:t>い</w:t>
                            </w:r>
                          </w:p>
                          <w:p w14:paraId="5B84E196" w14:textId="77777777" w:rsidR="005F34D7" w:rsidRPr="00965EC5" w:rsidRDefault="005F34D7" w:rsidP="00965EC5">
                            <w:pPr>
                              <w:rPr>
                                <w:rFonts w:ascii="ＭＳ ゴシック"/>
                                <w:spacing w:val="-40"/>
                                <w:kern w:val="0"/>
                                <w:sz w:val="10"/>
                                <w:szCs w:val="16"/>
                              </w:rPr>
                            </w:pPr>
                          </w:p>
                        </w:txbxContent>
                      </v:textbox>
                    </v:shape>
                  </w:pict>
                </mc:Fallback>
              </mc:AlternateContent>
            </w:r>
          </w:p>
          <w:p w14:paraId="05C23FB2" w14:textId="77777777" w:rsidR="009E3109" w:rsidRPr="00912D14" w:rsidRDefault="009E3109" w:rsidP="00BC3BAD">
            <w:pPr>
              <w:rPr>
                <w:sz w:val="14"/>
                <w:szCs w:val="16"/>
                <w:lang w:eastAsia="zh-TW"/>
              </w:rPr>
            </w:pPr>
            <w:r w:rsidRPr="00912D14">
              <w:rPr>
                <w:rFonts w:hint="eastAsia"/>
                <w:sz w:val="14"/>
                <w:szCs w:val="16"/>
                <w:lang w:eastAsia="zh-TW"/>
              </w:rPr>
              <w:t>【</w:t>
            </w:r>
            <w:r w:rsidRPr="00470645">
              <w:rPr>
                <w:rFonts w:hint="eastAsia"/>
                <w:spacing w:val="17"/>
                <w:kern w:val="0"/>
                <w:sz w:val="14"/>
                <w:szCs w:val="16"/>
                <w:fitText w:val="832" w:id="1400547845"/>
                <w:lang w:eastAsia="zh-TW"/>
              </w:rPr>
              <w:t>追加項目</w:t>
            </w:r>
            <w:r w:rsidRPr="00470645">
              <w:rPr>
                <w:rFonts w:hint="eastAsia"/>
                <w:spacing w:val="-2"/>
                <w:kern w:val="0"/>
                <w:sz w:val="14"/>
                <w:szCs w:val="16"/>
                <w:fitText w:val="832" w:id="1400547845"/>
                <w:lang w:eastAsia="zh-TW"/>
              </w:rPr>
              <w:t>：</w:t>
            </w:r>
            <w:r w:rsidRPr="00912D14">
              <w:rPr>
                <w:rFonts w:hint="eastAsia"/>
                <w:sz w:val="14"/>
                <w:szCs w:val="16"/>
                <w:lang w:eastAsia="zh-TW"/>
              </w:rPr>
              <w:t xml:space="preserve">　　　　　　　　　　】</w:t>
            </w:r>
          </w:p>
          <w:p w14:paraId="081234C2" w14:textId="77777777" w:rsidR="00FF4685" w:rsidRDefault="00FF4685" w:rsidP="00BC3BAD">
            <w:pPr>
              <w:rPr>
                <w:sz w:val="14"/>
                <w:szCs w:val="16"/>
                <w:lang w:eastAsia="zh-TW"/>
              </w:rPr>
            </w:pPr>
          </w:p>
          <w:p w14:paraId="3D7EA695" w14:textId="77777777" w:rsidR="009E3109" w:rsidRPr="00912D14" w:rsidRDefault="009E3109" w:rsidP="00BC3BAD">
            <w:pPr>
              <w:rPr>
                <w:sz w:val="14"/>
                <w:szCs w:val="16"/>
              </w:rPr>
            </w:pPr>
            <w:r w:rsidRPr="00912D14">
              <w:rPr>
                <w:rFonts w:hint="eastAsia"/>
                <w:sz w:val="14"/>
                <w:szCs w:val="16"/>
              </w:rPr>
              <w:t>【内容・実施計画】</w:t>
            </w:r>
          </w:p>
          <w:p w14:paraId="3EC96D22" w14:textId="77777777" w:rsidR="009E3109" w:rsidRPr="00912D14" w:rsidRDefault="009E3109" w:rsidP="00BC3BAD">
            <w:pPr>
              <w:rPr>
                <w:sz w:val="14"/>
                <w:szCs w:val="16"/>
              </w:rPr>
            </w:pPr>
          </w:p>
          <w:p w14:paraId="506C845F" w14:textId="77777777" w:rsidR="009E3109" w:rsidRPr="00912D14" w:rsidRDefault="009E3109" w:rsidP="00BC3BAD">
            <w:pPr>
              <w:rPr>
                <w:sz w:val="14"/>
                <w:szCs w:val="16"/>
              </w:rPr>
            </w:pPr>
          </w:p>
          <w:p w14:paraId="6E1F143D" w14:textId="77777777" w:rsidR="009E3109" w:rsidRPr="00912D14" w:rsidRDefault="009E3109" w:rsidP="00BC3BAD">
            <w:pPr>
              <w:rPr>
                <w:sz w:val="14"/>
                <w:szCs w:val="16"/>
              </w:rPr>
            </w:pPr>
          </w:p>
        </w:tc>
        <w:tc>
          <w:tcPr>
            <w:tcW w:w="3969" w:type="dxa"/>
            <w:tcBorders>
              <w:top w:val="single" w:sz="2" w:space="0" w:color="auto"/>
              <w:left w:val="single" w:sz="6" w:space="0" w:color="auto"/>
              <w:bottom w:val="single" w:sz="8" w:space="0" w:color="auto"/>
              <w:right w:val="single" w:sz="6" w:space="0" w:color="auto"/>
            </w:tcBorders>
          </w:tcPr>
          <w:p w14:paraId="39585F4C" w14:textId="77777777" w:rsidR="009E3109" w:rsidRPr="00B34A27" w:rsidRDefault="009E3109" w:rsidP="00BC3BAD">
            <w:pPr>
              <w:rPr>
                <w:sz w:val="14"/>
                <w:szCs w:val="16"/>
              </w:rPr>
            </w:pPr>
          </w:p>
          <w:p w14:paraId="0E4CB942" w14:textId="77777777" w:rsidR="00FF4685" w:rsidRPr="00B34A27" w:rsidRDefault="00FF4685" w:rsidP="00BC3BAD">
            <w:pPr>
              <w:rPr>
                <w:sz w:val="14"/>
                <w:szCs w:val="16"/>
              </w:rPr>
            </w:pPr>
          </w:p>
          <w:p w14:paraId="306BD9DE" w14:textId="77777777" w:rsidR="009E3109" w:rsidRPr="00B34A27" w:rsidRDefault="009E3109" w:rsidP="00BC3BAD">
            <w:pPr>
              <w:rPr>
                <w:sz w:val="14"/>
                <w:szCs w:val="16"/>
              </w:rPr>
            </w:pPr>
            <w:r w:rsidRPr="00B34A27">
              <w:rPr>
                <w:rFonts w:hint="eastAsia"/>
                <w:sz w:val="14"/>
                <w:szCs w:val="16"/>
              </w:rPr>
              <w:t>【進捗状況及び課題】</w:t>
            </w:r>
          </w:p>
          <w:p w14:paraId="3491D8AA" w14:textId="77777777" w:rsidR="009E3109" w:rsidRPr="00B34A27" w:rsidRDefault="009E3109" w:rsidP="00BC3BAD">
            <w:pPr>
              <w:rPr>
                <w:sz w:val="14"/>
                <w:szCs w:val="16"/>
              </w:rPr>
            </w:pPr>
          </w:p>
        </w:tc>
        <w:tc>
          <w:tcPr>
            <w:tcW w:w="3827" w:type="dxa"/>
            <w:tcBorders>
              <w:top w:val="single" w:sz="2" w:space="0" w:color="auto"/>
              <w:left w:val="single" w:sz="6" w:space="0" w:color="auto"/>
              <w:bottom w:val="single" w:sz="8" w:space="0" w:color="auto"/>
              <w:right w:val="single" w:sz="6" w:space="0" w:color="auto"/>
            </w:tcBorders>
          </w:tcPr>
          <w:p w14:paraId="5A31C261" w14:textId="77777777" w:rsidR="00392260" w:rsidRPr="00B34A27" w:rsidRDefault="00392260" w:rsidP="00392260">
            <w:pPr>
              <w:spacing w:line="80" w:lineRule="exact"/>
              <w:rPr>
                <w:rFonts w:ascii="ＭＳ ゴシック"/>
                <w:kern w:val="0"/>
                <w:sz w:val="12"/>
                <w:szCs w:val="16"/>
              </w:rPr>
            </w:pPr>
          </w:p>
          <w:p w14:paraId="41FAEE29" w14:textId="77777777" w:rsidR="00FF4685" w:rsidRPr="00B34A27" w:rsidRDefault="00636BEB" w:rsidP="00FF4685">
            <w:pPr>
              <w:widowControl/>
              <w:ind w:left="833" w:hangingChars="595" w:hanging="833"/>
              <w:jc w:val="left"/>
              <w:rPr>
                <w:rFonts w:ascii="ＭＳ ゴシック"/>
                <w:kern w:val="0"/>
                <w:sz w:val="14"/>
                <w:u w:val="single"/>
              </w:rPr>
            </w:pPr>
            <w:r w:rsidRPr="00B34A27">
              <w:rPr>
                <w:rFonts w:ascii="ＭＳ ゴシック" w:hint="eastAsia"/>
                <w:kern w:val="0"/>
                <w:sz w:val="14"/>
                <w:u w:val="single"/>
              </w:rPr>
              <w:t>□</w:t>
            </w:r>
            <w:r w:rsidRPr="00470645">
              <w:rPr>
                <w:rFonts w:ascii="ＭＳ ゴシック" w:hint="eastAsia"/>
                <w:w w:val="75"/>
                <w:kern w:val="0"/>
                <w:sz w:val="14"/>
                <w:u w:val="single"/>
                <w:fitText w:val="840" w:id="1671234816"/>
              </w:rPr>
              <w:t>十分上回っている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2"/>
              </w:rPr>
              <w:t>達成している</w:t>
            </w:r>
            <w:r w:rsidRPr="00B34A27">
              <w:rPr>
                <w:rFonts w:ascii="ＭＳ ゴシック" w:hint="eastAsia"/>
                <w:kern w:val="0"/>
                <w:sz w:val="14"/>
                <w:u w:val="single"/>
              </w:rPr>
              <w:t xml:space="preserve">　□</w:t>
            </w:r>
            <w:r w:rsidRPr="00470645">
              <w:rPr>
                <w:rFonts w:ascii="ＭＳ ゴシック" w:hint="eastAsia"/>
                <w:kern w:val="0"/>
                <w:sz w:val="14"/>
                <w:u w:val="single"/>
                <w:fitText w:val="840" w:id="1671235073"/>
              </w:rPr>
              <w:t>達していない</w:t>
            </w:r>
          </w:p>
          <w:p w14:paraId="528F7C73" w14:textId="77777777" w:rsidR="00636BEB" w:rsidRPr="00B34A27" w:rsidRDefault="00636BEB" w:rsidP="00FF4685">
            <w:pPr>
              <w:widowControl/>
              <w:ind w:left="833" w:hangingChars="595" w:hanging="833"/>
              <w:jc w:val="left"/>
              <w:rPr>
                <w:sz w:val="14"/>
                <w:szCs w:val="16"/>
              </w:rPr>
            </w:pPr>
          </w:p>
          <w:p w14:paraId="65A634A5" w14:textId="77777777" w:rsidR="00392260" w:rsidRPr="00B34A27" w:rsidRDefault="00392260" w:rsidP="00FF4685">
            <w:pPr>
              <w:widowControl/>
              <w:ind w:left="714" w:hangingChars="595" w:hanging="714"/>
              <w:jc w:val="left"/>
              <w:rPr>
                <w:sz w:val="12"/>
                <w:szCs w:val="16"/>
              </w:rPr>
            </w:pPr>
            <w:r w:rsidRPr="00B34A27">
              <w:rPr>
                <w:rFonts w:ascii="ＭＳ ゴシック" w:hint="eastAsia"/>
                <w:noProof/>
                <w:kern w:val="0"/>
                <w:sz w:val="12"/>
                <w:szCs w:val="16"/>
              </w:rPr>
              <mc:AlternateContent>
                <mc:Choice Requires="wps">
                  <w:drawing>
                    <wp:anchor distT="0" distB="0" distL="114300" distR="114300" simplePos="0" relativeHeight="251669504" behindDoc="0" locked="0" layoutInCell="1" allowOverlap="1" wp14:anchorId="283080A6" wp14:editId="56561472">
                      <wp:simplePos x="0" y="0"/>
                      <wp:positionH relativeFrom="column">
                        <wp:posOffset>679041</wp:posOffset>
                      </wp:positionH>
                      <wp:positionV relativeFrom="paragraph">
                        <wp:posOffset>-3140</wp:posOffset>
                      </wp:positionV>
                      <wp:extent cx="1531480" cy="207563"/>
                      <wp:effectExtent l="0" t="0" r="12065" b="21590"/>
                      <wp:wrapNone/>
                      <wp:docPr id="95" name="大かっこ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480" cy="207563"/>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C368" id="大かっこ 95" o:spid="_x0000_s1026" type="#_x0000_t185" style="position:absolute;left:0;text-align:left;margin-left:53.45pt;margin-top:-.25pt;width:120.6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">
                      <v:textbox inset="5.85pt,.7pt,5.85pt,.7pt"/>
                    </v:shape>
                  </w:pict>
                </mc:Fallback>
              </mc:AlternateContent>
            </w:r>
            <w:r w:rsidR="009E3109" w:rsidRPr="00B34A27">
              <w:rPr>
                <w:rFonts w:hint="eastAsia"/>
                <w:sz w:val="14"/>
                <w:szCs w:val="16"/>
              </w:rPr>
              <w:t xml:space="preserve">【達成状況】  　 </w:t>
            </w:r>
            <w:r w:rsidR="009E3109" w:rsidRPr="00B34A27">
              <w:rPr>
                <w:rFonts w:hint="eastAsia"/>
                <w:sz w:val="12"/>
                <w:szCs w:val="16"/>
              </w:rPr>
              <w:t>児童生徒等・保護者・教職員等の意見で</w:t>
            </w:r>
          </w:p>
          <w:p w14:paraId="343E9B39" w14:textId="77777777" w:rsidR="009E3109" w:rsidRPr="00B34A27" w:rsidRDefault="00392260" w:rsidP="00392260">
            <w:pPr>
              <w:widowControl/>
              <w:ind w:leftChars="500" w:left="1050" w:firstLineChars="100" w:firstLine="120"/>
              <w:jc w:val="left"/>
              <w:rPr>
                <w:sz w:val="12"/>
                <w:szCs w:val="16"/>
              </w:rPr>
            </w:pPr>
            <w:r w:rsidRPr="00B34A27">
              <w:rPr>
                <w:rFonts w:hint="eastAsia"/>
                <w:sz w:val="12"/>
                <w:szCs w:val="16"/>
              </w:rPr>
              <w:t>参考</w:t>
            </w:r>
            <w:r w:rsidR="009E3109" w:rsidRPr="00B34A27">
              <w:rPr>
                <w:rFonts w:hint="eastAsia"/>
                <w:sz w:val="12"/>
                <w:szCs w:val="16"/>
              </w:rPr>
              <w:t>となるものがあればあわせて記入</w:t>
            </w:r>
          </w:p>
          <w:p w14:paraId="60D5A828" w14:textId="77777777" w:rsidR="009E3109" w:rsidRPr="00B34A27" w:rsidRDefault="009E3109" w:rsidP="00BC3BAD">
            <w:pPr>
              <w:rPr>
                <w:sz w:val="14"/>
                <w:szCs w:val="16"/>
              </w:rPr>
            </w:pPr>
          </w:p>
          <w:p w14:paraId="7FA0E72F" w14:textId="77777777" w:rsidR="009E3109" w:rsidRPr="00B34A27" w:rsidRDefault="009E3109" w:rsidP="00BC3BAD">
            <w:pPr>
              <w:rPr>
                <w:sz w:val="14"/>
                <w:szCs w:val="16"/>
              </w:rPr>
            </w:pPr>
            <w:r w:rsidRPr="00B34A27">
              <w:rPr>
                <w:rFonts w:hint="eastAsia"/>
                <w:sz w:val="14"/>
                <w:szCs w:val="16"/>
              </w:rPr>
              <w:t>【今後の課題】</w:t>
            </w:r>
          </w:p>
          <w:p w14:paraId="5AD2026A" w14:textId="77777777" w:rsidR="009E3109" w:rsidRPr="00B34A27" w:rsidRDefault="009E3109" w:rsidP="00BC3BAD">
            <w:pPr>
              <w:rPr>
                <w:sz w:val="14"/>
                <w:szCs w:val="16"/>
              </w:rPr>
            </w:pPr>
          </w:p>
          <w:p w14:paraId="45B37E97" w14:textId="77777777" w:rsidR="009E3109" w:rsidRPr="00B34A27" w:rsidRDefault="009E3109" w:rsidP="00BC3BAD">
            <w:pPr>
              <w:rPr>
                <w:sz w:val="14"/>
                <w:szCs w:val="16"/>
              </w:rPr>
            </w:pPr>
          </w:p>
        </w:tc>
      </w:tr>
      <w:tr w:rsidR="009E3109" w:rsidRPr="00912D14" w14:paraId="54DE60D9" w14:textId="77777777" w:rsidTr="00DB398B">
        <w:trPr>
          <w:cantSplit/>
          <w:trHeight w:val="491"/>
        </w:trPr>
        <w:tc>
          <w:tcPr>
            <w:tcW w:w="2977" w:type="dxa"/>
            <w:tcBorders>
              <w:top w:val="single" w:sz="8" w:space="0" w:color="auto"/>
              <w:left w:val="single" w:sz="8" w:space="0" w:color="auto"/>
              <w:bottom w:val="single" w:sz="8" w:space="0" w:color="auto"/>
              <w:right w:val="single" w:sz="6" w:space="0" w:color="auto"/>
            </w:tcBorders>
            <w:vAlign w:val="bottom"/>
          </w:tcPr>
          <w:p w14:paraId="79C4ADB9" w14:textId="77777777" w:rsidR="009E3109" w:rsidRPr="00912D14" w:rsidRDefault="00965EC5" w:rsidP="00BC3BAD">
            <w:pPr>
              <w:jc w:val="center"/>
              <w:rPr>
                <w:rFonts w:ascii="ＭＳ ゴシック" w:eastAsia="ＭＳ ゴシック"/>
                <w:w w:val="200"/>
                <w:sz w:val="14"/>
                <w:szCs w:val="16"/>
              </w:rPr>
            </w:pPr>
            <w:r>
              <w:rPr>
                <w:rFonts w:hint="eastAsia"/>
                <w:noProof/>
                <w:sz w:val="14"/>
                <w:szCs w:val="16"/>
              </w:rPr>
              <mc:AlternateContent>
                <mc:Choice Requires="wps">
                  <w:drawing>
                    <wp:anchor distT="0" distB="0" distL="114300" distR="114300" simplePos="0" relativeHeight="251709440" behindDoc="0" locked="0" layoutInCell="1" allowOverlap="1" wp14:anchorId="6CE93B44" wp14:editId="3F5B3008">
                      <wp:simplePos x="0" y="0"/>
                      <wp:positionH relativeFrom="column">
                        <wp:posOffset>1796415</wp:posOffset>
                      </wp:positionH>
                      <wp:positionV relativeFrom="paragraph">
                        <wp:posOffset>-144145</wp:posOffset>
                      </wp:positionV>
                      <wp:extent cx="2694940" cy="19050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E93B44" id="テキスト ボックス 108" o:spid="_x0000_s1208" type="#_x0000_t202" style="position:absolute;left:0;text-align:left;margin-left:141.45pt;margin-top:-11.35pt;width:212.2pt;height: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" filled="f" stroked="f">
                      <v:textbox inset="5.85pt,.7pt,5.85pt,.7pt">
                        <w:txbxContent>
                          <w:p w14:paraId="09CD3C12" w14:textId="77777777" w:rsidR="005F34D7" w:rsidRPr="00965EC5" w:rsidRDefault="005F34D7" w:rsidP="00965EC5">
                            <w:pPr>
                              <w:rPr>
                                <w:rFonts w:ascii="ＭＳ ゴシック"/>
                                <w:kern w:val="0"/>
                                <w:sz w:val="14"/>
                                <w:u w:val="double"/>
                              </w:rPr>
                            </w:pPr>
                            <w:r w:rsidRPr="00965EC5">
                              <w:rPr>
                                <w:rFonts w:ascii="ＭＳ ゴシック" w:hint="eastAsia"/>
                                <w:kern w:val="0"/>
                                <w:sz w:val="14"/>
                                <w:u w:val="double"/>
                              </w:rPr>
                              <w:t>□</w:t>
                            </w:r>
                            <w:r w:rsidRPr="00965EC5">
                              <w:rPr>
                                <w:rFonts w:ascii="ＭＳ ゴシック" w:hint="eastAsia"/>
                                <w:spacing w:val="8"/>
                                <w:w w:val="64"/>
                                <w:kern w:val="0"/>
                                <w:sz w:val="14"/>
                                <w:u w:val="double"/>
                                <w:fitText w:val="1034" w:id="1671234560"/>
                              </w:rPr>
                              <w:t>計画以上に進</w:t>
                            </w:r>
                            <w:r w:rsidRPr="00B34A27">
                              <w:rPr>
                                <w:rFonts w:ascii="ＭＳ ゴシック" w:hint="eastAsia"/>
                                <w:spacing w:val="8"/>
                                <w:w w:val="64"/>
                                <w:kern w:val="0"/>
                                <w:sz w:val="14"/>
                                <w:u w:val="double"/>
                                <w:fitText w:val="1034" w:id="1671234560"/>
                              </w:rPr>
                              <w:t>んでい</w:t>
                            </w:r>
                            <w:r w:rsidRPr="00B34A27">
                              <w:rPr>
                                <w:rFonts w:ascii="ＭＳ ゴシック" w:hint="eastAsia"/>
                                <w:spacing w:val="2"/>
                                <w:w w:val="64"/>
                                <w:kern w:val="0"/>
                                <w:sz w:val="14"/>
                                <w:u w:val="double"/>
                                <w:fitText w:val="1034" w:id="1671234560"/>
                              </w:rPr>
                              <w:t>る</w:t>
                            </w:r>
                            <w:r w:rsidRPr="00B34A27">
                              <w:rPr>
                                <w:rFonts w:ascii="ＭＳ ゴシック" w:hint="eastAsia"/>
                                <w:kern w:val="0"/>
                                <w:sz w:val="14"/>
                                <w:u w:val="double"/>
                              </w:rPr>
                              <w:t xml:space="preserve">　□</w:t>
                            </w:r>
                            <w:r w:rsidRPr="00B34A27">
                              <w:rPr>
                                <w:rFonts w:ascii="ＭＳ ゴシック" w:hint="eastAsia"/>
                                <w:spacing w:val="8"/>
                                <w:w w:val="64"/>
                                <w:kern w:val="0"/>
                                <w:sz w:val="14"/>
                                <w:u w:val="double"/>
                                <w:fitText w:val="1034" w:id="1671234561"/>
                              </w:rPr>
                              <w:t>計画どおり進んでい</w:t>
                            </w:r>
                            <w:r w:rsidRPr="00B34A27">
                              <w:rPr>
                                <w:rFonts w:ascii="ＭＳ ゴシック" w:hint="eastAsia"/>
                                <w:spacing w:val="2"/>
                                <w:w w:val="64"/>
                                <w:kern w:val="0"/>
                                <w:sz w:val="14"/>
                                <w:u w:val="double"/>
                                <w:fitText w:val="1034" w:id="1671234561"/>
                              </w:rPr>
                              <w:t>る</w:t>
                            </w:r>
                            <w:r w:rsidRPr="00B34A27">
                              <w:rPr>
                                <w:rFonts w:ascii="ＭＳ ゴシック" w:hint="eastAsia"/>
                                <w:kern w:val="0"/>
                                <w:sz w:val="14"/>
                                <w:u w:val="double"/>
                              </w:rPr>
                              <w:t xml:space="preserve">　□</w:t>
                            </w:r>
                            <w:r w:rsidRPr="00B34A27">
                              <w:rPr>
                                <w:rFonts w:ascii="ＭＳ ゴシック" w:hint="eastAsia"/>
                                <w:spacing w:val="7"/>
                                <w:w w:val="58"/>
                                <w:kern w:val="0"/>
                                <w:sz w:val="14"/>
                                <w:u w:val="double"/>
                                <w:fitText w:val="1034" w:id="1671234562"/>
                              </w:rPr>
                              <w:t>計画どおり進んでいな</w:t>
                            </w:r>
                            <w:r w:rsidRPr="00B34A27">
                              <w:rPr>
                                <w:rFonts w:ascii="ＭＳ ゴシック" w:hint="eastAsia"/>
                                <w:spacing w:val="2"/>
                                <w:w w:val="58"/>
                                <w:kern w:val="0"/>
                                <w:sz w:val="14"/>
                                <w:u w:val="double"/>
                                <w:fitText w:val="1034" w:id="1671234562"/>
                              </w:rPr>
                              <w:t>い</w:t>
                            </w:r>
                          </w:p>
                          <w:p w14:paraId="2186420D" w14:textId="77777777" w:rsidR="005F34D7" w:rsidRPr="00965EC5" w:rsidRDefault="005F34D7" w:rsidP="00965EC5">
                            <w:pPr>
                              <w:rPr>
                                <w:rFonts w:ascii="ＭＳ ゴシック"/>
                                <w:spacing w:val="-40"/>
                                <w:kern w:val="0"/>
                                <w:sz w:val="10"/>
                                <w:szCs w:val="16"/>
                                <w:u w:val="double"/>
                              </w:rPr>
                            </w:pPr>
                          </w:p>
                        </w:txbxContent>
                      </v:textbox>
                    </v:shape>
                  </w:pict>
                </mc:Fallback>
              </mc:AlternateContent>
            </w:r>
            <w:r w:rsidR="00DB398B">
              <w:rPr>
                <w:rFonts w:hint="eastAsia"/>
                <w:noProof/>
              </w:rPr>
              <mc:AlternateContent>
                <mc:Choice Requires="wps">
                  <w:drawing>
                    <wp:anchor distT="0" distB="0" distL="114300" distR="114300" simplePos="0" relativeHeight="251671552" behindDoc="0" locked="0" layoutInCell="1" allowOverlap="1" wp14:anchorId="1CE8D357" wp14:editId="284E7BD9">
                      <wp:simplePos x="0" y="0"/>
                      <wp:positionH relativeFrom="column">
                        <wp:posOffset>-52070</wp:posOffset>
                      </wp:positionH>
                      <wp:positionV relativeFrom="paragraph">
                        <wp:posOffset>-102870</wp:posOffset>
                      </wp:positionV>
                      <wp:extent cx="1908810" cy="145415"/>
                      <wp:effectExtent l="0" t="0" r="0" b="6985"/>
                      <wp:wrapNone/>
                      <wp:docPr id="97" name="テキスト ボックス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E8D357" id="テキスト ボックス 97" o:spid="_x0000_s1209" type="#_x0000_t202" style="position:absolute;left:0;text-align:left;margin-left:-4.1pt;margin-top:-8.1pt;width:150.3pt;height:11.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" filled="f" stroked="f">
                      <v:textbox inset="5.85pt,.7pt,5.85pt,.7pt">
                        <w:txbxContent>
                          <w:p w14:paraId="4EF74A9E" w14:textId="77777777" w:rsidR="005F34D7" w:rsidRPr="00DB398B" w:rsidRDefault="005F34D7" w:rsidP="00DB398B">
                            <w:pPr>
                              <w:rPr>
                                <w:sz w:val="20"/>
                              </w:rPr>
                            </w:pPr>
                            <w:r w:rsidRPr="00DB398B">
                              <w:rPr>
                                <w:rFonts w:ascii="ＭＳ ゴシック" w:eastAsia="ＭＳ ゴシック" w:hint="eastAsia"/>
                                <w:w w:val="200"/>
                                <w:kern w:val="0"/>
                                <w:sz w:val="10"/>
                                <w:szCs w:val="16"/>
                              </w:rPr>
                              <w:t>全体の進捗状況及び達成状況</w:t>
                            </w:r>
                          </w:p>
                        </w:txbxContent>
                      </v:textbox>
                    </v:shape>
                  </w:pict>
                </mc:Fallback>
              </mc:AlternateContent>
            </w:r>
            <w:r w:rsidR="009E3109" w:rsidRPr="00912D14">
              <w:rPr>
                <w:rFonts w:ascii="ＭＳ ゴシック" w:eastAsia="ＭＳ ゴシック" w:hint="eastAsia"/>
                <w:w w:val="200"/>
                <w:sz w:val="14"/>
                <w:szCs w:val="16"/>
              </w:rPr>
              <w:t xml:space="preserve"> </w:t>
            </w:r>
          </w:p>
        </w:tc>
        <w:tc>
          <w:tcPr>
            <w:tcW w:w="3969" w:type="dxa"/>
            <w:tcBorders>
              <w:top w:val="single" w:sz="8" w:space="0" w:color="auto"/>
              <w:left w:val="single" w:sz="6" w:space="0" w:color="auto"/>
              <w:bottom w:val="single" w:sz="8" w:space="0" w:color="auto"/>
              <w:right w:val="single" w:sz="6" w:space="0" w:color="auto"/>
            </w:tcBorders>
            <w:vAlign w:val="center"/>
          </w:tcPr>
          <w:p w14:paraId="094989A5" w14:textId="77777777" w:rsidR="009E3109" w:rsidRPr="00912D14" w:rsidRDefault="009E3109" w:rsidP="00BC3BAD">
            <w:pPr>
              <w:jc w:val="center"/>
              <w:rPr>
                <w:sz w:val="14"/>
                <w:szCs w:val="16"/>
                <w:u w:val="double"/>
              </w:rPr>
            </w:pPr>
          </w:p>
        </w:tc>
        <w:tc>
          <w:tcPr>
            <w:tcW w:w="3827" w:type="dxa"/>
            <w:tcBorders>
              <w:top w:val="single" w:sz="8" w:space="0" w:color="auto"/>
              <w:left w:val="single" w:sz="6" w:space="0" w:color="auto"/>
              <w:bottom w:val="single" w:sz="8" w:space="0" w:color="auto"/>
              <w:right w:val="single" w:sz="8" w:space="0" w:color="auto"/>
            </w:tcBorders>
            <w:vAlign w:val="center"/>
          </w:tcPr>
          <w:p w14:paraId="65324718" w14:textId="77777777" w:rsidR="009E3109" w:rsidRPr="00965EC5" w:rsidRDefault="00965EC5" w:rsidP="00BC3BAD">
            <w:pPr>
              <w:jc w:val="center"/>
              <w:rPr>
                <w:sz w:val="14"/>
                <w:szCs w:val="16"/>
                <w:u w:val="double"/>
              </w:rPr>
            </w:pPr>
            <w:r w:rsidRPr="00B34A27">
              <w:rPr>
                <w:rFonts w:ascii="ＭＳ ゴシック" w:hint="eastAsia"/>
                <w:kern w:val="0"/>
                <w:sz w:val="14"/>
                <w:u w:val="double"/>
              </w:rPr>
              <w:t>□</w:t>
            </w:r>
            <w:r w:rsidRPr="00470645">
              <w:rPr>
                <w:rFonts w:ascii="ＭＳ ゴシック" w:hint="eastAsia"/>
                <w:w w:val="75"/>
                <w:kern w:val="0"/>
                <w:sz w:val="14"/>
                <w:u w:val="double"/>
                <w:fitText w:val="840" w:id="1671234816"/>
              </w:rPr>
              <w:t>十分上回っている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2"/>
              </w:rPr>
              <w:t>達成している</w:t>
            </w:r>
            <w:r w:rsidRPr="00B34A27">
              <w:rPr>
                <w:rFonts w:ascii="ＭＳ ゴシック" w:hint="eastAsia"/>
                <w:kern w:val="0"/>
                <w:sz w:val="14"/>
                <w:u w:val="double"/>
              </w:rPr>
              <w:t xml:space="preserve">　□</w:t>
            </w:r>
            <w:r w:rsidRPr="00470645">
              <w:rPr>
                <w:rFonts w:ascii="ＭＳ ゴシック" w:hint="eastAsia"/>
                <w:kern w:val="0"/>
                <w:sz w:val="14"/>
                <w:u w:val="double"/>
                <w:fitText w:val="840" w:id="1671235073"/>
              </w:rPr>
              <w:t>達していない</w:t>
            </w:r>
          </w:p>
        </w:tc>
      </w:tr>
      <w:tr w:rsidR="009E3109" w:rsidRPr="00912D14" w14:paraId="280347A8" w14:textId="77777777" w:rsidTr="00DB398B">
        <w:trPr>
          <w:cantSplit/>
          <w:trHeight w:val="179"/>
        </w:trPr>
        <w:tc>
          <w:tcPr>
            <w:tcW w:w="10773" w:type="dxa"/>
            <w:gridSpan w:val="3"/>
            <w:tcBorders>
              <w:top w:val="single" w:sz="6" w:space="0" w:color="auto"/>
              <w:left w:val="nil"/>
              <w:bottom w:val="nil"/>
              <w:right w:val="nil"/>
            </w:tcBorders>
          </w:tcPr>
          <w:p w14:paraId="72364BB5" w14:textId="77777777" w:rsidR="009E3109" w:rsidRPr="00912D14" w:rsidRDefault="009E3109" w:rsidP="00BC3BAD">
            <w:pPr>
              <w:rPr>
                <w:sz w:val="14"/>
                <w:szCs w:val="16"/>
              </w:rPr>
            </w:pPr>
          </w:p>
        </w:tc>
      </w:tr>
      <w:tr w:rsidR="009E3109" w:rsidRPr="00912D14" w14:paraId="5C61EE22" w14:textId="77777777" w:rsidTr="00DB398B">
        <w:trPr>
          <w:cantSplit/>
          <w:trHeight w:val="179"/>
        </w:trPr>
        <w:tc>
          <w:tcPr>
            <w:tcW w:w="6946" w:type="dxa"/>
            <w:gridSpan w:val="2"/>
            <w:tcBorders>
              <w:top w:val="single" w:sz="6" w:space="0" w:color="auto"/>
              <w:left w:val="single" w:sz="6" w:space="0" w:color="auto"/>
              <w:bottom w:val="single" w:sz="4" w:space="0" w:color="auto"/>
              <w:right w:val="single" w:sz="6" w:space="0" w:color="auto"/>
            </w:tcBorders>
          </w:tcPr>
          <w:p w14:paraId="20E0B6E6" w14:textId="77777777" w:rsidR="009E3109" w:rsidRPr="00912D14" w:rsidRDefault="009E3109" w:rsidP="00BC3BAD">
            <w:pPr>
              <w:rPr>
                <w:sz w:val="14"/>
                <w:szCs w:val="16"/>
              </w:rPr>
            </w:pPr>
            <w:r w:rsidRPr="00912D14">
              <w:rPr>
                <w:rFonts w:ascii="ＭＳ ゴシック" w:eastAsia="ＭＳ ゴシック" w:hint="eastAsia"/>
                <w:sz w:val="14"/>
                <w:szCs w:val="16"/>
              </w:rPr>
              <w:t>今後習得したい知識・技能及び今後取り組みたいこと</w:t>
            </w:r>
          </w:p>
        </w:tc>
        <w:tc>
          <w:tcPr>
            <w:tcW w:w="3827" w:type="dxa"/>
            <w:tcBorders>
              <w:top w:val="nil"/>
              <w:left w:val="nil"/>
              <w:bottom w:val="nil"/>
              <w:right w:val="nil"/>
            </w:tcBorders>
          </w:tcPr>
          <w:p w14:paraId="67D5583D" w14:textId="77777777" w:rsidR="009E3109" w:rsidRPr="00912D14" w:rsidRDefault="009E3109" w:rsidP="00BC3BAD">
            <w:pPr>
              <w:rPr>
                <w:sz w:val="14"/>
                <w:szCs w:val="16"/>
              </w:rPr>
            </w:pPr>
          </w:p>
          <w:p w14:paraId="7EA70F52" w14:textId="77777777" w:rsidR="009E3109" w:rsidRPr="00912D14" w:rsidRDefault="009E3109" w:rsidP="00BC3BAD">
            <w:pPr>
              <w:ind w:firstLineChars="100" w:firstLine="140"/>
              <w:rPr>
                <w:sz w:val="14"/>
                <w:szCs w:val="16"/>
                <w:u w:val="single"/>
                <w:lang w:eastAsia="zh-TW"/>
              </w:rPr>
            </w:pPr>
            <w:r w:rsidRPr="00912D14">
              <w:rPr>
                <w:rFonts w:hint="eastAsia"/>
                <w:sz w:val="14"/>
                <w:szCs w:val="16"/>
                <w:u w:val="single"/>
              </w:rPr>
              <w:t xml:space="preserve">        </w:t>
            </w:r>
            <w:r w:rsidR="00FF4685">
              <w:rPr>
                <w:rFonts w:hint="eastAsia"/>
                <w:sz w:val="14"/>
                <w:szCs w:val="16"/>
                <w:u w:val="single"/>
              </w:rPr>
              <w:t xml:space="preserve">   </w:t>
            </w:r>
            <w:r w:rsidRPr="00912D14">
              <w:rPr>
                <w:rFonts w:hint="eastAsia"/>
                <w:sz w:val="14"/>
                <w:szCs w:val="16"/>
                <w:u w:val="single"/>
                <w:lang w:eastAsia="zh-TW"/>
              </w:rPr>
              <w:t xml:space="preserve">立   　　</w:t>
            </w:r>
            <w:r w:rsidR="00FF4685">
              <w:rPr>
                <w:rFonts w:hint="eastAsia"/>
                <w:sz w:val="14"/>
                <w:szCs w:val="16"/>
                <w:u w:val="single"/>
                <w:lang w:eastAsia="zh-TW"/>
              </w:rPr>
              <w:t xml:space="preserve"> </w:t>
            </w:r>
            <w:r w:rsidRPr="00912D14">
              <w:rPr>
                <w:rFonts w:hint="eastAsia"/>
                <w:sz w:val="14"/>
                <w:szCs w:val="16"/>
                <w:u w:val="single"/>
                <w:lang w:eastAsia="zh-TW"/>
              </w:rPr>
              <w:t xml:space="preserve"> </w:t>
            </w:r>
            <w:r w:rsidR="00FF4685">
              <w:rPr>
                <w:rFonts w:hint="eastAsia"/>
                <w:sz w:val="14"/>
                <w:szCs w:val="16"/>
                <w:u w:val="single"/>
                <w:lang w:eastAsia="zh-TW"/>
              </w:rPr>
              <w:t xml:space="preserve">  </w:t>
            </w:r>
            <w:r w:rsidRPr="00912D14">
              <w:rPr>
                <w:rFonts w:hint="eastAsia"/>
                <w:sz w:val="14"/>
                <w:szCs w:val="16"/>
                <w:u w:val="single"/>
                <w:lang w:eastAsia="zh-TW"/>
              </w:rPr>
              <w:t xml:space="preserve">学校（　　</w:t>
            </w:r>
            <w:r w:rsidRPr="00470645">
              <w:rPr>
                <w:rFonts w:hint="eastAsia"/>
                <w:spacing w:val="20"/>
                <w:w w:val="82"/>
                <w:kern w:val="0"/>
                <w:sz w:val="14"/>
                <w:szCs w:val="16"/>
                <w:u w:val="single"/>
                <w:fitText w:val="1040" w:id="1400547852"/>
                <w:lang w:eastAsia="zh-TW"/>
              </w:rPr>
              <w:t>分校/課程/学</w:t>
            </w:r>
            <w:r w:rsidRPr="00470645">
              <w:rPr>
                <w:rFonts w:hint="eastAsia"/>
                <w:spacing w:val="2"/>
                <w:w w:val="82"/>
                <w:kern w:val="0"/>
                <w:sz w:val="14"/>
                <w:szCs w:val="16"/>
                <w:u w:val="single"/>
                <w:fitText w:val="1040" w:id="1400547852"/>
                <w:lang w:eastAsia="zh-TW"/>
              </w:rPr>
              <w:t>部</w:t>
            </w:r>
            <w:r w:rsidRPr="00912D14">
              <w:rPr>
                <w:rFonts w:hint="eastAsia"/>
                <w:sz w:val="14"/>
                <w:szCs w:val="16"/>
                <w:u w:val="single"/>
                <w:lang w:eastAsia="zh-TW"/>
              </w:rPr>
              <w:t>）</w:t>
            </w:r>
          </w:p>
          <w:p w14:paraId="6A03C3F5" w14:textId="77777777" w:rsidR="009E3109" w:rsidRPr="00FF4685" w:rsidRDefault="009E3109" w:rsidP="00BC3BAD">
            <w:pPr>
              <w:rPr>
                <w:sz w:val="14"/>
                <w:szCs w:val="16"/>
                <w:lang w:eastAsia="zh-TW"/>
              </w:rPr>
            </w:pPr>
          </w:p>
          <w:p w14:paraId="2D8181EB" w14:textId="77777777" w:rsidR="009E3109" w:rsidRPr="00912D14" w:rsidRDefault="009E3109" w:rsidP="00FF4685">
            <w:pPr>
              <w:ind w:firstLineChars="100" w:firstLine="140"/>
              <w:rPr>
                <w:sz w:val="14"/>
                <w:szCs w:val="16"/>
              </w:rPr>
            </w:pPr>
            <w:r w:rsidRPr="00912D14">
              <w:rPr>
                <w:rFonts w:hint="eastAsia"/>
                <w:sz w:val="14"/>
                <w:szCs w:val="16"/>
                <w:u w:val="single"/>
              </w:rPr>
              <w:t xml:space="preserve">氏名　　　　　　　　　　</w:t>
            </w:r>
            <w:r w:rsidR="00FF4685">
              <w:rPr>
                <w:rFonts w:hint="eastAsia"/>
                <w:sz w:val="14"/>
                <w:szCs w:val="16"/>
                <w:u w:val="single"/>
              </w:rPr>
              <w:t xml:space="preserve">                </w:t>
            </w:r>
            <w:r w:rsidRPr="00912D14">
              <w:rPr>
                <w:rFonts w:hint="eastAsia"/>
                <w:sz w:val="14"/>
                <w:szCs w:val="16"/>
                <w:u w:val="single"/>
              </w:rPr>
              <w:t xml:space="preserve">　　　　　</w:t>
            </w:r>
          </w:p>
        </w:tc>
      </w:tr>
    </w:tbl>
    <w:p w14:paraId="33F97F6B" w14:textId="77777777" w:rsidR="009E3109" w:rsidRDefault="009E3109" w:rsidP="009E3109">
      <w:pPr>
        <w:rPr>
          <w:rFonts w:eastAsia="ＭＳ Ｐゴシック"/>
          <w:sz w:val="20"/>
          <w:szCs w:val="20"/>
        </w:rPr>
      </w:pPr>
    </w:p>
    <w:p w14:paraId="059A0963" w14:textId="77777777" w:rsidR="00535A7D" w:rsidRDefault="00535A7D" w:rsidP="009E3109">
      <w:pPr>
        <w:rPr>
          <w:rFonts w:eastAsia="ＭＳ Ｐゴシック"/>
          <w:sz w:val="20"/>
          <w:szCs w:val="20"/>
        </w:rPr>
      </w:pPr>
    </w:p>
    <w:p w14:paraId="0166C275" w14:textId="77777777" w:rsidR="00535A7D" w:rsidRDefault="00535A7D" w:rsidP="009E3109">
      <w:pPr>
        <w:rPr>
          <w:rFonts w:eastAsia="ＭＳ Ｐゴシック"/>
          <w:sz w:val="20"/>
          <w:szCs w:val="20"/>
        </w:rPr>
      </w:pPr>
    </w:p>
    <w:p w14:paraId="5E3EAB6A" w14:textId="77777777" w:rsidR="00FF4685" w:rsidRDefault="00FF4685" w:rsidP="009E3109">
      <w:pPr>
        <w:rPr>
          <w:rFonts w:eastAsia="ＭＳ Ｐゴシック"/>
          <w:sz w:val="20"/>
          <w:szCs w:val="20"/>
        </w:rPr>
      </w:pPr>
    </w:p>
    <w:p w14:paraId="2542E218" w14:textId="77777777" w:rsidR="00535A7D" w:rsidRDefault="00535A7D" w:rsidP="009E3109">
      <w:pPr>
        <w:rPr>
          <w:rFonts w:eastAsia="ＭＳ Ｐゴシック"/>
          <w:sz w:val="20"/>
          <w:szCs w:val="20"/>
        </w:rPr>
      </w:pPr>
    </w:p>
    <w:p w14:paraId="11E876D5" w14:textId="77777777" w:rsidR="00E31E8D" w:rsidRPr="00603999" w:rsidRDefault="00E31E8D" w:rsidP="00474779">
      <w:pPr>
        <w:widowControl/>
        <w:jc w:val="center"/>
        <w:rPr>
          <w:rFonts w:ascii="メイリオ" w:eastAsia="メイリオ" w:hAnsi="メイリオ" w:cs="メイリオ"/>
          <w:b/>
          <w:kern w:val="0"/>
          <w:sz w:val="28"/>
          <w:szCs w:val="28"/>
        </w:rPr>
      </w:pPr>
      <w:r w:rsidRPr="00603999">
        <w:rPr>
          <w:rFonts w:ascii="メイリオ" w:eastAsia="メイリオ" w:hAnsi="メイリオ" w:cs="メイリオ" w:hint="eastAsia"/>
          <w:b/>
          <w:sz w:val="28"/>
          <w:szCs w:val="28"/>
        </w:rPr>
        <w:lastRenderedPageBreak/>
        <w:t>業績評価の目標設定区分</w:t>
      </w:r>
    </w:p>
    <w:tbl>
      <w:tblPr>
        <w:tblW w:w="10658" w:type="dxa"/>
        <w:jc w:val="center"/>
        <w:tblBorders>
          <w:top w:val="single" w:sz="4" w:space="0" w:color="auto"/>
          <w:left w:val="single" w:sz="4" w:space="0" w:color="auto"/>
          <w:bottom w:val="single" w:sz="4" w:space="0" w:color="auto"/>
          <w:right w:val="single" w:sz="4" w:space="0" w:color="auto"/>
        </w:tblBorders>
        <w:tblCellMar>
          <w:top w:w="40" w:type="dxa"/>
          <w:left w:w="57" w:type="dxa"/>
          <w:bottom w:w="40" w:type="dxa"/>
          <w:right w:w="57" w:type="dxa"/>
        </w:tblCellMar>
        <w:tblLook w:val="0000" w:firstRow="0" w:lastRow="0" w:firstColumn="0" w:lastColumn="0" w:noHBand="0" w:noVBand="0"/>
      </w:tblPr>
      <w:tblGrid>
        <w:gridCol w:w="1134"/>
        <w:gridCol w:w="1757"/>
        <w:gridCol w:w="6236"/>
        <w:gridCol w:w="1531"/>
      </w:tblGrid>
      <w:tr w:rsidR="00E31E8D" w:rsidRPr="00E31E8D" w14:paraId="0D394E87" w14:textId="77777777" w:rsidTr="006C176B">
        <w:trPr>
          <w:trHeight w:val="340"/>
          <w:jc w:val="center"/>
        </w:trPr>
        <w:tc>
          <w:tcPr>
            <w:tcW w:w="1134" w:type="dxa"/>
            <w:tcBorders>
              <w:top w:val="single" w:sz="4" w:space="0" w:color="auto"/>
              <w:bottom w:val="double" w:sz="4" w:space="0" w:color="auto"/>
              <w:right w:val="single" w:sz="4" w:space="0" w:color="auto"/>
            </w:tcBorders>
            <w:shd w:val="clear" w:color="auto" w:fill="B6DDE8" w:themeFill="accent5" w:themeFillTint="66"/>
            <w:vAlign w:val="center"/>
          </w:tcPr>
          <w:p w14:paraId="1E238121" w14:textId="77777777" w:rsidR="00E31E8D" w:rsidRPr="00E31E8D" w:rsidRDefault="005E4885"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職種</w:t>
            </w:r>
          </w:p>
        </w:tc>
        <w:tc>
          <w:tcPr>
            <w:tcW w:w="1757" w:type="dxa"/>
            <w:tcBorders>
              <w:top w:val="single" w:sz="4" w:space="0" w:color="auto"/>
              <w:left w:val="single" w:sz="4" w:space="0" w:color="auto"/>
              <w:bottom w:val="double" w:sz="4" w:space="0" w:color="auto"/>
              <w:right w:val="single" w:sz="4" w:space="0" w:color="auto"/>
            </w:tcBorders>
            <w:shd w:val="clear" w:color="auto" w:fill="B6DDE8" w:themeFill="accent5" w:themeFillTint="66"/>
            <w:vAlign w:val="center"/>
          </w:tcPr>
          <w:p w14:paraId="531D87DC"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clear" w:color="auto" w:fill="B6DDE8" w:themeFill="accent5" w:themeFillTint="66"/>
            <w:vAlign w:val="center"/>
          </w:tcPr>
          <w:p w14:paraId="2EF1D798"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clear" w:color="auto" w:fill="B6DDE8" w:themeFill="accent5" w:themeFillTint="66"/>
            <w:vAlign w:val="center"/>
          </w:tcPr>
          <w:p w14:paraId="0EE89F70" w14:textId="77777777" w:rsidR="00E31E8D" w:rsidRPr="00E31E8D" w:rsidRDefault="00E31E8D" w:rsidP="006B3176">
            <w:pPr>
              <w:spacing w:line="280" w:lineRule="exact"/>
              <w:jc w:val="center"/>
              <w:rPr>
                <w:rFonts w:ascii="メイリオ" w:eastAsia="メイリオ" w:hAnsi="メイリオ" w:cs="メイリオ"/>
                <w:b/>
                <w:kern w:val="0"/>
                <w:sz w:val="18"/>
                <w:szCs w:val="18"/>
              </w:rPr>
            </w:pPr>
            <w:r w:rsidRPr="00E31E8D">
              <w:rPr>
                <w:rFonts w:ascii="メイリオ" w:eastAsia="メイリオ" w:hAnsi="メイリオ" w:cs="メイリオ" w:hint="eastAsia"/>
                <w:b/>
                <w:kern w:val="0"/>
                <w:sz w:val="18"/>
                <w:szCs w:val="18"/>
              </w:rPr>
              <w:t>備考</w:t>
            </w:r>
          </w:p>
        </w:tc>
      </w:tr>
      <w:tr w:rsidR="00E31E8D" w:rsidRPr="00E31E8D" w14:paraId="522C3303" w14:textId="77777777" w:rsidTr="006C176B">
        <w:trPr>
          <w:trHeight w:val="20"/>
          <w:jc w:val="center"/>
        </w:trPr>
        <w:tc>
          <w:tcPr>
            <w:tcW w:w="1134" w:type="dxa"/>
            <w:vMerge w:val="restart"/>
            <w:tcBorders>
              <w:top w:val="double" w:sz="4" w:space="0" w:color="auto"/>
              <w:right w:val="single" w:sz="4" w:space="0" w:color="auto"/>
            </w:tcBorders>
            <w:shd w:val="clear" w:color="auto" w:fill="auto"/>
            <w:vAlign w:val="center"/>
          </w:tcPr>
          <w:p w14:paraId="6A86456A" w14:textId="77777777" w:rsidR="00E31E8D" w:rsidRPr="005923BA" w:rsidRDefault="00E31E8D" w:rsidP="005923BA">
            <w:pPr>
              <w:spacing w:line="240" w:lineRule="exact"/>
              <w:jc w:val="center"/>
              <w:rPr>
                <w:rFonts w:ascii="メイリオ" w:eastAsia="メイリオ" w:hAnsi="メイリオ" w:cs="メイリオ"/>
                <w:b/>
                <w:kern w:val="0"/>
                <w:sz w:val="18"/>
                <w:szCs w:val="16"/>
              </w:rPr>
            </w:pPr>
            <w:r w:rsidRPr="005923BA">
              <w:rPr>
                <w:rFonts w:ascii="メイリオ" w:eastAsia="メイリオ" w:hAnsi="メイリオ" w:cs="メイリオ" w:hint="eastAsia"/>
                <w:b/>
                <w:kern w:val="0"/>
                <w:sz w:val="18"/>
                <w:szCs w:val="16"/>
              </w:rPr>
              <w:t>校長</w:t>
            </w:r>
            <w:r w:rsidR="009201A9" w:rsidRPr="005923BA">
              <w:rPr>
                <w:rFonts w:ascii="メイリオ" w:eastAsia="メイリオ" w:hAnsi="メイリオ" w:cs="メイリオ" w:hint="eastAsia"/>
                <w:b/>
                <w:kern w:val="0"/>
                <w:sz w:val="18"/>
                <w:szCs w:val="16"/>
              </w:rPr>
              <w:t>・</w:t>
            </w:r>
          </w:p>
          <w:p w14:paraId="3C21F270" w14:textId="77777777" w:rsidR="00E31E8D" w:rsidRPr="00E31E8D" w:rsidRDefault="00E31E8D" w:rsidP="005923BA">
            <w:pPr>
              <w:spacing w:line="240" w:lineRule="exact"/>
              <w:jc w:val="center"/>
              <w:rPr>
                <w:rFonts w:ascii="メイリオ" w:eastAsia="メイリオ" w:hAnsi="メイリオ" w:cs="メイリオ"/>
                <w:kern w:val="0"/>
                <w:sz w:val="16"/>
                <w:szCs w:val="16"/>
              </w:rPr>
            </w:pPr>
            <w:r w:rsidRPr="005923BA">
              <w:rPr>
                <w:rFonts w:ascii="メイリオ" w:eastAsia="メイリオ" w:hAnsi="メイリオ" w:cs="メイリオ" w:hint="eastAsia"/>
                <w:b/>
                <w:kern w:val="0"/>
                <w:sz w:val="18"/>
                <w:szCs w:val="16"/>
              </w:rPr>
              <w:t>准校長</w:t>
            </w:r>
          </w:p>
        </w:tc>
        <w:tc>
          <w:tcPr>
            <w:tcW w:w="1757" w:type="dxa"/>
            <w:tcBorders>
              <w:top w:val="double" w:sz="4" w:space="0" w:color="auto"/>
              <w:left w:val="single" w:sz="4" w:space="0" w:color="auto"/>
              <w:bottom w:val="single" w:sz="4" w:space="0" w:color="auto"/>
              <w:right w:val="single" w:sz="4" w:space="0" w:color="auto"/>
            </w:tcBorders>
            <w:vAlign w:val="center"/>
          </w:tcPr>
          <w:p w14:paraId="7D5E80F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学校の経営</w:t>
            </w:r>
          </w:p>
        </w:tc>
        <w:tc>
          <w:tcPr>
            <w:tcW w:w="6236" w:type="dxa"/>
            <w:tcBorders>
              <w:top w:val="double" w:sz="4" w:space="0" w:color="auto"/>
              <w:left w:val="single" w:sz="4" w:space="0" w:color="auto"/>
              <w:bottom w:val="single" w:sz="4" w:space="0" w:color="auto"/>
            </w:tcBorders>
          </w:tcPr>
          <w:p w14:paraId="2D873CA2"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教育課程の編成、生徒指導の方針、進路指導の方針、人権尊重の教育の推進</w:t>
            </w:r>
          </w:p>
        </w:tc>
        <w:tc>
          <w:tcPr>
            <w:tcW w:w="1531" w:type="dxa"/>
            <w:vMerge w:val="restart"/>
            <w:tcBorders>
              <w:top w:val="double" w:sz="4" w:space="0" w:color="auto"/>
              <w:left w:val="single" w:sz="4" w:space="0" w:color="auto"/>
            </w:tcBorders>
            <w:vAlign w:val="center"/>
          </w:tcPr>
          <w:p w14:paraId="382DDAB5" w14:textId="77777777" w:rsidR="00E31E8D" w:rsidRPr="00E31E8D" w:rsidRDefault="00817149" w:rsidP="00E31E8D">
            <w:pPr>
              <w:spacing w:line="24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kern w:val="0"/>
                <w:sz w:val="14"/>
                <w:szCs w:val="18"/>
              </w:rPr>
              <w:t>准校長は、所管事項の範囲内で目標を設定します。</w:t>
            </w:r>
          </w:p>
        </w:tc>
      </w:tr>
      <w:tr w:rsidR="00E31E8D" w:rsidRPr="00E31E8D" w14:paraId="191FD077" w14:textId="77777777" w:rsidTr="006C176B">
        <w:trPr>
          <w:trHeight w:val="20"/>
          <w:jc w:val="center"/>
        </w:trPr>
        <w:tc>
          <w:tcPr>
            <w:tcW w:w="1134" w:type="dxa"/>
            <w:vMerge/>
            <w:tcBorders>
              <w:right w:val="single" w:sz="4" w:space="0" w:color="auto"/>
            </w:tcBorders>
            <w:shd w:val="clear" w:color="auto" w:fill="auto"/>
          </w:tcPr>
          <w:p w14:paraId="04ADCB17"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A54F265"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学校組織の運営</w:t>
            </w:r>
          </w:p>
        </w:tc>
        <w:tc>
          <w:tcPr>
            <w:tcW w:w="6236" w:type="dxa"/>
            <w:tcBorders>
              <w:top w:val="single" w:sz="4" w:space="0" w:color="auto"/>
              <w:left w:val="single" w:sz="4" w:space="0" w:color="auto"/>
              <w:bottom w:val="single" w:sz="4" w:space="0" w:color="auto"/>
            </w:tcBorders>
          </w:tcPr>
          <w:p w14:paraId="47E3D9A5"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学校運営体制、危機・安全管理、施設管理、事務管理</w:t>
            </w:r>
          </w:p>
        </w:tc>
        <w:tc>
          <w:tcPr>
            <w:tcW w:w="1531" w:type="dxa"/>
            <w:vMerge/>
            <w:tcBorders>
              <w:left w:val="single" w:sz="4" w:space="0" w:color="auto"/>
            </w:tcBorders>
          </w:tcPr>
          <w:p w14:paraId="0B215753"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8449AE" w14:textId="77777777" w:rsidTr="006C176B">
        <w:trPr>
          <w:trHeight w:val="20"/>
          <w:jc w:val="center"/>
        </w:trPr>
        <w:tc>
          <w:tcPr>
            <w:tcW w:w="1134" w:type="dxa"/>
            <w:vMerge/>
            <w:tcBorders>
              <w:right w:val="single" w:sz="4" w:space="0" w:color="auto"/>
            </w:tcBorders>
            <w:shd w:val="clear" w:color="auto" w:fill="auto"/>
          </w:tcPr>
          <w:p w14:paraId="748D1961"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64138843"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人の管理・育成</w:t>
            </w:r>
          </w:p>
        </w:tc>
        <w:tc>
          <w:tcPr>
            <w:tcW w:w="6236" w:type="dxa"/>
            <w:tcBorders>
              <w:top w:val="single" w:sz="4" w:space="0" w:color="auto"/>
              <w:left w:val="single" w:sz="4" w:space="0" w:color="auto"/>
              <w:bottom w:val="single" w:sz="4" w:space="0" w:color="auto"/>
            </w:tcBorders>
          </w:tcPr>
          <w:p w14:paraId="5C5F4D1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人事配置、人材育成と人材活用、教職員の意識改革、服務管理</w:t>
            </w:r>
          </w:p>
        </w:tc>
        <w:tc>
          <w:tcPr>
            <w:tcW w:w="1531" w:type="dxa"/>
            <w:vMerge/>
            <w:tcBorders>
              <w:left w:val="single" w:sz="4" w:space="0" w:color="auto"/>
            </w:tcBorders>
          </w:tcPr>
          <w:p w14:paraId="4F1CD0D5"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FFFBA42"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10B6AEF" w14:textId="77777777" w:rsidR="00E31E8D" w:rsidRPr="00E31E8D" w:rsidRDefault="00E31E8D" w:rsidP="00E31E8D">
            <w:pPr>
              <w:spacing w:line="300" w:lineRule="exact"/>
              <w:jc w:val="center"/>
              <w:rPr>
                <w:rFonts w:ascii="メイリオ" w:eastAsia="メイリオ" w:hAnsi="メイリオ" w:cs="メイリオ"/>
                <w:kern w:val="0"/>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E121AAF"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地域連携と渉外</w:t>
            </w:r>
          </w:p>
        </w:tc>
        <w:tc>
          <w:tcPr>
            <w:tcW w:w="6236" w:type="dxa"/>
            <w:tcBorders>
              <w:top w:val="single" w:sz="4" w:space="0" w:color="auto"/>
              <w:left w:val="single" w:sz="4" w:space="0" w:color="auto"/>
              <w:bottom w:val="single" w:sz="4" w:space="0" w:color="auto"/>
            </w:tcBorders>
          </w:tcPr>
          <w:p w14:paraId="37966678"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1FE5DA9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D49893D"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209942EE" w14:textId="77777777" w:rsidR="00E31E8D" w:rsidRPr="00E31E8D" w:rsidRDefault="00E31E8D" w:rsidP="005923BA">
            <w:pPr>
              <w:spacing w:line="300" w:lineRule="exact"/>
              <w:jc w:val="center"/>
              <w:rPr>
                <w:rFonts w:ascii="メイリオ" w:eastAsia="メイリオ" w:hAnsi="メイリオ" w:cs="メイリオ"/>
                <w:kern w:val="0"/>
                <w:sz w:val="18"/>
                <w:szCs w:val="18"/>
              </w:rPr>
            </w:pPr>
            <w:r w:rsidRPr="005923BA">
              <w:rPr>
                <w:rFonts w:ascii="メイリオ" w:eastAsia="メイリオ" w:hAnsi="メイリオ" w:cs="メイリオ" w:hint="eastAsia"/>
                <w:b/>
                <w:sz w:val="18"/>
                <w:szCs w:val="18"/>
              </w:rPr>
              <w:t>教頭</w:t>
            </w:r>
          </w:p>
        </w:tc>
        <w:tc>
          <w:tcPr>
            <w:tcW w:w="1757" w:type="dxa"/>
            <w:tcBorders>
              <w:top w:val="single" w:sz="4" w:space="0" w:color="auto"/>
              <w:left w:val="single" w:sz="4" w:space="0" w:color="auto"/>
              <w:bottom w:val="single" w:sz="4" w:space="0" w:color="auto"/>
              <w:right w:val="single" w:sz="4" w:space="0" w:color="auto"/>
            </w:tcBorders>
            <w:vAlign w:val="center"/>
          </w:tcPr>
          <w:p w14:paraId="32A96CD8" w14:textId="77777777" w:rsidR="006C254E"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教育活動の</w:t>
            </w:r>
          </w:p>
          <w:p w14:paraId="28C15FC7"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進行管理</w:t>
            </w:r>
          </w:p>
        </w:tc>
        <w:tc>
          <w:tcPr>
            <w:tcW w:w="6236" w:type="dxa"/>
            <w:tcBorders>
              <w:top w:val="single" w:sz="4" w:space="0" w:color="auto"/>
              <w:left w:val="single" w:sz="4" w:space="0" w:color="auto"/>
              <w:bottom w:val="single" w:sz="4" w:space="0" w:color="auto"/>
            </w:tcBorders>
            <w:vAlign w:val="center"/>
          </w:tcPr>
          <w:p w14:paraId="1D842FCF"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教育課程の編成・実施、生徒指導の方針、進路指導の方針、人権尊重の教育の推進</w:t>
            </w:r>
          </w:p>
        </w:tc>
        <w:tc>
          <w:tcPr>
            <w:tcW w:w="1531" w:type="dxa"/>
            <w:vMerge w:val="restart"/>
            <w:tcBorders>
              <w:top w:val="single" w:sz="4" w:space="0" w:color="auto"/>
              <w:left w:val="single" w:sz="4" w:space="0" w:color="auto"/>
            </w:tcBorders>
            <w:vAlign w:val="center"/>
          </w:tcPr>
          <w:p w14:paraId="732ADBDB" w14:textId="77777777" w:rsidR="00E31E8D" w:rsidRPr="00817149" w:rsidRDefault="00FF4685" w:rsidP="00E31E8D">
            <w:pPr>
              <w:spacing w:line="200" w:lineRule="exact"/>
              <w:rPr>
                <w:rFonts w:ascii="メイリオ" w:eastAsia="メイリオ" w:hAnsi="メイリオ" w:cs="メイリオ"/>
                <w:sz w:val="14"/>
                <w:szCs w:val="16"/>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副校長は、原則として教頭の目標設定区分で目標を設定します。</w:t>
            </w:r>
          </w:p>
          <w:p w14:paraId="4E416196" w14:textId="77777777" w:rsidR="00E31E8D" w:rsidRPr="00E31E8D" w:rsidRDefault="00FF4685" w:rsidP="00E31E8D">
            <w:pPr>
              <w:spacing w:line="200" w:lineRule="exact"/>
              <w:rPr>
                <w:rFonts w:ascii="メイリオ" w:eastAsia="メイリオ" w:hAnsi="メイリオ" w:cs="メイリオ"/>
                <w:kern w:val="0"/>
                <w:sz w:val="18"/>
                <w:szCs w:val="18"/>
              </w:rPr>
            </w:pPr>
            <w:r w:rsidRPr="00817149">
              <w:rPr>
                <w:rFonts w:ascii="メイリオ" w:eastAsia="メイリオ" w:hAnsi="メイリオ" w:cs="メイリオ" w:hint="eastAsia"/>
                <w:sz w:val="14"/>
                <w:szCs w:val="16"/>
              </w:rPr>
              <w:t>＊</w:t>
            </w:r>
            <w:r w:rsidR="00E31E8D" w:rsidRPr="00817149">
              <w:rPr>
                <w:rFonts w:ascii="メイリオ" w:eastAsia="メイリオ" w:hAnsi="メイリオ" w:cs="メイリオ" w:hint="eastAsia"/>
                <w:sz w:val="14"/>
                <w:szCs w:val="16"/>
              </w:rPr>
              <w:t>副校長が校長・准校長の目標設定区分に該当する業務を所管する場合は、当該目標設定区分の内容を目標設定することができます。</w:t>
            </w:r>
          </w:p>
        </w:tc>
      </w:tr>
      <w:tr w:rsidR="00E31E8D" w:rsidRPr="00E31E8D" w14:paraId="3E7F38DE" w14:textId="77777777" w:rsidTr="006C176B">
        <w:trPr>
          <w:trHeight w:val="20"/>
          <w:jc w:val="center"/>
        </w:trPr>
        <w:tc>
          <w:tcPr>
            <w:tcW w:w="1134" w:type="dxa"/>
            <w:vMerge/>
            <w:tcBorders>
              <w:right w:val="single" w:sz="4" w:space="0" w:color="auto"/>
            </w:tcBorders>
            <w:shd w:val="clear" w:color="auto" w:fill="auto"/>
          </w:tcPr>
          <w:p w14:paraId="4922C985"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699BD6B" w14:textId="77777777" w:rsid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学校組織の運営</w:t>
            </w:r>
          </w:p>
          <w:p w14:paraId="6304A45C" w14:textId="77777777" w:rsidR="00E31E8D" w:rsidRPr="00E31E8D" w:rsidRDefault="00E31E8D" w:rsidP="006C254E">
            <w:pPr>
              <w:spacing w:line="240" w:lineRule="exact"/>
              <w:jc w:val="center"/>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校務の調整</w:t>
            </w:r>
          </w:p>
        </w:tc>
        <w:tc>
          <w:tcPr>
            <w:tcW w:w="6236" w:type="dxa"/>
            <w:tcBorders>
              <w:top w:val="single" w:sz="4" w:space="0" w:color="auto"/>
              <w:left w:val="single" w:sz="4" w:space="0" w:color="auto"/>
              <w:bottom w:val="single" w:sz="4" w:space="0" w:color="auto"/>
            </w:tcBorders>
            <w:vAlign w:val="center"/>
          </w:tcPr>
          <w:p w14:paraId="44224C3E"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kern w:val="0"/>
                <w:sz w:val="18"/>
                <w:szCs w:val="18"/>
              </w:rPr>
              <w:t>校内組織の活動の円滑化、校長・准校長の組織運営の補佐、危機・安全管理、施設管理、事務管理</w:t>
            </w:r>
          </w:p>
        </w:tc>
        <w:tc>
          <w:tcPr>
            <w:tcW w:w="1531" w:type="dxa"/>
            <w:vMerge/>
            <w:tcBorders>
              <w:left w:val="single" w:sz="4" w:space="0" w:color="auto"/>
            </w:tcBorders>
          </w:tcPr>
          <w:p w14:paraId="72D3B2CC"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77CA7DB" w14:textId="77777777" w:rsidTr="006C176B">
        <w:trPr>
          <w:trHeight w:val="20"/>
          <w:jc w:val="center"/>
        </w:trPr>
        <w:tc>
          <w:tcPr>
            <w:tcW w:w="1134" w:type="dxa"/>
            <w:vMerge/>
            <w:tcBorders>
              <w:right w:val="single" w:sz="4" w:space="0" w:color="auto"/>
            </w:tcBorders>
            <w:shd w:val="clear" w:color="auto" w:fill="auto"/>
          </w:tcPr>
          <w:p w14:paraId="31B560C2"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164DD09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人材育成</w:t>
            </w:r>
          </w:p>
          <w:p w14:paraId="4247E9BA"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服務管理</w:t>
            </w:r>
          </w:p>
        </w:tc>
        <w:tc>
          <w:tcPr>
            <w:tcW w:w="6236" w:type="dxa"/>
            <w:tcBorders>
              <w:top w:val="single" w:sz="4" w:space="0" w:color="auto"/>
              <w:left w:val="single" w:sz="4" w:space="0" w:color="auto"/>
              <w:bottom w:val="single" w:sz="4" w:space="0" w:color="auto"/>
            </w:tcBorders>
            <w:vAlign w:val="center"/>
          </w:tcPr>
          <w:p w14:paraId="5BDE593D"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教職員の業務の進捗状況の把握、日常業務を通した教職員への指導・助言、教職員の意識改革、服務指導</w:t>
            </w:r>
          </w:p>
        </w:tc>
        <w:tc>
          <w:tcPr>
            <w:tcW w:w="1531" w:type="dxa"/>
            <w:vMerge/>
            <w:tcBorders>
              <w:left w:val="single" w:sz="4" w:space="0" w:color="auto"/>
            </w:tcBorders>
          </w:tcPr>
          <w:p w14:paraId="7C125CB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C96B753" w14:textId="77777777" w:rsidTr="006C176B">
        <w:trPr>
          <w:trHeight w:val="20"/>
          <w:jc w:val="center"/>
        </w:trPr>
        <w:tc>
          <w:tcPr>
            <w:tcW w:w="1134" w:type="dxa"/>
            <w:vMerge/>
            <w:tcBorders>
              <w:bottom w:val="single" w:sz="4" w:space="0" w:color="auto"/>
              <w:right w:val="single" w:sz="4" w:space="0" w:color="auto"/>
            </w:tcBorders>
            <w:shd w:val="clear" w:color="auto" w:fill="auto"/>
          </w:tcPr>
          <w:p w14:paraId="34407DA9" w14:textId="77777777" w:rsidR="00E31E8D" w:rsidRPr="00E31E8D" w:rsidRDefault="00E31E8D" w:rsidP="00E31E8D">
            <w:pPr>
              <w:spacing w:line="300" w:lineRule="exact"/>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292194F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地域連携と渉外</w:t>
            </w:r>
          </w:p>
        </w:tc>
        <w:tc>
          <w:tcPr>
            <w:tcW w:w="6236" w:type="dxa"/>
            <w:tcBorders>
              <w:top w:val="single" w:sz="4" w:space="0" w:color="auto"/>
              <w:left w:val="single" w:sz="4" w:space="0" w:color="auto"/>
              <w:bottom w:val="single" w:sz="4" w:space="0" w:color="auto"/>
            </w:tcBorders>
            <w:vAlign w:val="center"/>
          </w:tcPr>
          <w:p w14:paraId="085C6FA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kern w:val="0"/>
                <w:sz w:val="18"/>
                <w:szCs w:val="18"/>
              </w:rPr>
              <w:t>保護者・地域等との連携、開かれた学校づくり、学校評価活動</w:t>
            </w:r>
          </w:p>
        </w:tc>
        <w:tc>
          <w:tcPr>
            <w:tcW w:w="1531" w:type="dxa"/>
            <w:vMerge/>
            <w:tcBorders>
              <w:left w:val="single" w:sz="4" w:space="0" w:color="auto"/>
              <w:bottom w:val="single" w:sz="4" w:space="0" w:color="auto"/>
            </w:tcBorders>
          </w:tcPr>
          <w:p w14:paraId="5D34C5D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A07879"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D03CC69" w14:textId="77777777" w:rsidR="005923BA" w:rsidRPr="00317418" w:rsidRDefault="005923BA" w:rsidP="00817149">
            <w:pPr>
              <w:spacing w:line="200" w:lineRule="exact"/>
              <w:ind w:leftChars="-59" w:left="-124" w:rightChars="-40" w:right="-84"/>
              <w:jc w:val="center"/>
              <w:rPr>
                <w:rFonts w:ascii="メイリオ" w:eastAsia="メイリオ" w:hAnsi="メイリオ" w:cs="メイリオ"/>
                <w:b/>
                <w:w w:val="90"/>
                <w:sz w:val="18"/>
                <w:szCs w:val="16"/>
              </w:rPr>
            </w:pPr>
            <w:r w:rsidRPr="00317418">
              <w:rPr>
                <w:rFonts w:ascii="メイリオ" w:eastAsia="メイリオ" w:hAnsi="メイリオ" w:cs="メイリオ" w:hint="eastAsia"/>
                <w:b/>
                <w:w w:val="90"/>
                <w:sz w:val="18"/>
                <w:szCs w:val="16"/>
              </w:rPr>
              <w:t>授業を行う</w:t>
            </w:r>
          </w:p>
          <w:p w14:paraId="25C5A925" w14:textId="77777777" w:rsidR="005923BA" w:rsidRDefault="005923BA" w:rsidP="00817149">
            <w:pPr>
              <w:spacing w:line="200" w:lineRule="exact"/>
              <w:ind w:leftChars="-59" w:left="-124" w:rightChars="-40" w:right="-84"/>
              <w:jc w:val="center"/>
              <w:rPr>
                <w:rFonts w:ascii="メイリオ" w:eastAsia="メイリオ" w:hAnsi="メイリオ" w:cs="メイリオ"/>
                <w:b/>
                <w:sz w:val="18"/>
                <w:szCs w:val="18"/>
              </w:rPr>
            </w:pPr>
            <w:r w:rsidRPr="005923BA">
              <w:rPr>
                <w:rFonts w:ascii="メイリオ" w:eastAsia="メイリオ" w:hAnsi="メイリオ" w:cs="メイリオ" w:hint="eastAsia"/>
                <w:b/>
                <w:sz w:val="18"/>
                <w:szCs w:val="18"/>
              </w:rPr>
              <w:t>教諭</w:t>
            </w:r>
          </w:p>
          <w:p w14:paraId="2AF6B17B"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550388A2"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039D9D99" w14:textId="77777777" w:rsidR="008125B9"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125B9"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0B3BBE4"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w:t>
            </w:r>
          </w:p>
          <w:p w14:paraId="1A3BF458" w14:textId="77777777" w:rsidR="005D00D8" w:rsidRPr="00317418" w:rsidRDefault="008125B9"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091997A2" w14:textId="77777777" w:rsidR="00E31E8D" w:rsidRPr="00E31E8D" w:rsidRDefault="008125B9" w:rsidP="00817149">
            <w:pPr>
              <w:spacing w:line="200" w:lineRule="exact"/>
              <w:ind w:leftChars="-59" w:left="-124" w:rightChars="-40" w:right="-84"/>
              <w:jc w:val="center"/>
              <w:rPr>
                <w:rFonts w:ascii="メイリオ" w:eastAsia="メイリオ" w:hAnsi="メイリオ" w:cs="メイリオ"/>
                <w:b/>
                <w:sz w:val="18"/>
                <w:szCs w:val="18"/>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35DAD627"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授業力</w:t>
            </w:r>
          </w:p>
        </w:tc>
        <w:tc>
          <w:tcPr>
            <w:tcW w:w="6236" w:type="dxa"/>
            <w:tcBorders>
              <w:top w:val="single" w:sz="4" w:space="0" w:color="auto"/>
              <w:left w:val="single" w:sz="4" w:space="0" w:color="auto"/>
              <w:bottom w:val="single" w:sz="4" w:space="0" w:color="auto"/>
            </w:tcBorders>
            <w:vAlign w:val="center"/>
          </w:tcPr>
          <w:p w14:paraId="275667C4" w14:textId="77777777" w:rsidR="00E31E8D" w:rsidRPr="00E31E8D" w:rsidRDefault="00E31E8D" w:rsidP="00817149">
            <w:pPr>
              <w:spacing w:line="240" w:lineRule="exact"/>
              <w:rPr>
                <w:rFonts w:ascii="メイリオ" w:eastAsia="メイリオ" w:hAnsi="メイリオ" w:cs="メイリオ"/>
                <w:kern w:val="0"/>
                <w:sz w:val="18"/>
                <w:szCs w:val="18"/>
              </w:rPr>
            </w:pPr>
            <w:r w:rsidRPr="00E31E8D">
              <w:rPr>
                <w:rFonts w:ascii="メイリオ" w:eastAsia="メイリオ" w:hAnsi="メイリオ" w:cs="メイリオ" w:hint="eastAsia"/>
                <w:sz w:val="18"/>
                <w:szCs w:val="18"/>
              </w:rPr>
              <w:t>授業にかかる取組み</w:t>
            </w:r>
          </w:p>
        </w:tc>
        <w:tc>
          <w:tcPr>
            <w:tcW w:w="1531" w:type="dxa"/>
            <w:vMerge w:val="restart"/>
            <w:tcBorders>
              <w:top w:val="single" w:sz="4" w:space="0" w:color="auto"/>
              <w:left w:val="single" w:sz="4" w:space="0" w:color="auto"/>
            </w:tcBorders>
          </w:tcPr>
          <w:p w14:paraId="38D79CA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0B027EC" w14:textId="77777777" w:rsidTr="006C176B">
        <w:trPr>
          <w:trHeight w:val="20"/>
          <w:jc w:val="center"/>
        </w:trPr>
        <w:tc>
          <w:tcPr>
            <w:tcW w:w="1134" w:type="dxa"/>
            <w:vMerge/>
            <w:tcBorders>
              <w:right w:val="single" w:sz="4" w:space="0" w:color="auto"/>
            </w:tcBorders>
            <w:shd w:val="clear" w:color="auto" w:fill="auto"/>
          </w:tcPr>
          <w:p w14:paraId="213A8556"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5D1A03BD"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4A0E5F2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24650774"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52DBAE0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1F5E7366" w14:textId="77777777" w:rsidTr="006C176B">
        <w:trPr>
          <w:trHeight w:val="20"/>
          <w:jc w:val="center"/>
        </w:trPr>
        <w:tc>
          <w:tcPr>
            <w:tcW w:w="1134" w:type="dxa"/>
            <w:vMerge/>
            <w:tcBorders>
              <w:right w:val="single" w:sz="4" w:space="0" w:color="auto"/>
            </w:tcBorders>
            <w:shd w:val="clear" w:color="auto" w:fill="auto"/>
          </w:tcPr>
          <w:p w14:paraId="10F8595C"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2288E2F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787898BD"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45887788"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549C2E2" w14:textId="77777777" w:rsidTr="006C176B">
        <w:trPr>
          <w:trHeight w:val="20"/>
          <w:jc w:val="center"/>
        </w:trPr>
        <w:tc>
          <w:tcPr>
            <w:tcW w:w="1134" w:type="dxa"/>
            <w:vMerge/>
            <w:tcBorders>
              <w:right w:val="single" w:sz="4" w:space="0" w:color="auto"/>
            </w:tcBorders>
            <w:shd w:val="clear" w:color="auto" w:fill="auto"/>
          </w:tcPr>
          <w:p w14:paraId="057DE57A"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49D92F7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2BFFDB2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186391D"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C94D2BB" w14:textId="77777777" w:rsidTr="006C176B">
        <w:trPr>
          <w:trHeight w:val="20"/>
          <w:jc w:val="center"/>
        </w:trPr>
        <w:tc>
          <w:tcPr>
            <w:tcW w:w="1134" w:type="dxa"/>
            <w:vMerge/>
            <w:tcBorders>
              <w:bottom w:val="single" w:sz="4" w:space="0" w:color="auto"/>
              <w:right w:val="single" w:sz="4" w:space="0" w:color="auto"/>
            </w:tcBorders>
            <w:shd w:val="clear" w:color="auto" w:fill="auto"/>
          </w:tcPr>
          <w:p w14:paraId="59C63E87"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2559A67F"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7B552DB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w:t>
            </w:r>
          </w:p>
          <w:p w14:paraId="0DC81F60"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教員に対する相談活動、教育センター等の研究への参画・研修支援、</w:t>
            </w:r>
          </w:p>
          <w:p w14:paraId="51686171"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地域の学校等への情報提供・啓発活動、保護者等への情報提供・相談活動</w:t>
            </w:r>
          </w:p>
        </w:tc>
        <w:tc>
          <w:tcPr>
            <w:tcW w:w="1531" w:type="dxa"/>
            <w:vMerge/>
            <w:tcBorders>
              <w:left w:val="single" w:sz="4" w:space="0" w:color="auto"/>
              <w:bottom w:val="single" w:sz="4" w:space="0" w:color="auto"/>
            </w:tcBorders>
          </w:tcPr>
          <w:p w14:paraId="2C6F156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0D95FEC0"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34652042" w14:textId="77777777" w:rsid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授業を</w:t>
            </w:r>
          </w:p>
          <w:p w14:paraId="26935307" w14:textId="77777777" w:rsidR="00317418" w:rsidRDefault="00317418" w:rsidP="00817149">
            <w:pPr>
              <w:spacing w:line="240" w:lineRule="exact"/>
              <w:ind w:leftChars="-59" w:left="-43" w:rightChars="-32" w:right="-67" w:hangingChars="50" w:hanging="81"/>
              <w:jc w:val="center"/>
              <w:rPr>
                <w:rFonts w:ascii="メイリオ" w:eastAsia="メイリオ" w:hAnsi="メイリオ" w:cs="メイリオ"/>
                <w:b/>
                <w:w w:val="90"/>
                <w:sz w:val="18"/>
                <w:szCs w:val="18"/>
              </w:rPr>
            </w:pPr>
            <w:r>
              <w:rPr>
                <w:rFonts w:ascii="メイリオ" w:eastAsia="メイリオ" w:hAnsi="メイリオ" w:cs="メイリオ" w:hint="eastAsia"/>
                <w:b/>
                <w:w w:val="90"/>
                <w:sz w:val="18"/>
                <w:szCs w:val="18"/>
              </w:rPr>
              <w:t>担当しない</w:t>
            </w:r>
          </w:p>
          <w:p w14:paraId="7CE4FF38" w14:textId="77777777" w:rsidR="00E31E8D" w:rsidRPr="00317418" w:rsidRDefault="00E31E8D" w:rsidP="00817149">
            <w:pPr>
              <w:spacing w:line="240" w:lineRule="exact"/>
              <w:ind w:leftChars="-59" w:left="-34" w:rightChars="-32" w:right="-67" w:hangingChars="50" w:hanging="90"/>
              <w:jc w:val="center"/>
              <w:rPr>
                <w:rFonts w:ascii="メイリオ" w:eastAsia="メイリオ" w:hAnsi="メイリオ" w:cs="メイリオ"/>
                <w:b/>
                <w:sz w:val="18"/>
                <w:szCs w:val="18"/>
              </w:rPr>
            </w:pPr>
            <w:r w:rsidRPr="00317418">
              <w:rPr>
                <w:rFonts w:ascii="メイリオ" w:eastAsia="メイリオ" w:hAnsi="メイリオ" w:cs="メイリオ" w:hint="eastAsia"/>
                <w:b/>
                <w:sz w:val="18"/>
                <w:szCs w:val="18"/>
              </w:rPr>
              <w:t>教諭</w:t>
            </w:r>
          </w:p>
          <w:p w14:paraId="781FF2B7"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教諭</w:t>
            </w:r>
            <w:r>
              <w:rPr>
                <w:rFonts w:ascii="メイリオ" w:eastAsia="メイリオ" w:hAnsi="メイリオ" w:cs="メイリオ" w:hint="eastAsia"/>
                <w:sz w:val="16"/>
                <w:szCs w:val="16"/>
              </w:rPr>
              <w:t>）</w:t>
            </w:r>
          </w:p>
          <w:p w14:paraId="7CAF3B8E" w14:textId="77777777" w:rsidR="00886627" w:rsidRPr="00317418"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首席</w:t>
            </w:r>
            <w:r>
              <w:rPr>
                <w:rFonts w:ascii="メイリオ" w:eastAsia="メイリオ" w:hAnsi="メイリオ" w:cs="メイリオ" w:hint="eastAsia"/>
                <w:sz w:val="16"/>
                <w:szCs w:val="16"/>
              </w:rPr>
              <w:t>）</w:t>
            </w:r>
          </w:p>
          <w:p w14:paraId="698CB822" w14:textId="77777777" w:rsidR="00886627" w:rsidRDefault="00317418" w:rsidP="00817149">
            <w:pPr>
              <w:spacing w:line="200" w:lineRule="exact"/>
              <w:ind w:leftChars="-59" w:left="-124" w:rightChars="-40" w:right="-84"/>
              <w:jc w:val="center"/>
              <w:rPr>
                <w:rFonts w:ascii="メイリオ" w:eastAsia="メイリオ" w:hAnsi="メイリオ" w:cs="メイリオ"/>
                <w:sz w:val="16"/>
                <w:szCs w:val="16"/>
              </w:rPr>
            </w:pPr>
            <w:r>
              <w:rPr>
                <w:rFonts w:ascii="メイリオ" w:eastAsia="メイリオ" w:hAnsi="メイリオ" w:cs="メイリオ" w:hint="eastAsia"/>
                <w:sz w:val="16"/>
                <w:szCs w:val="16"/>
              </w:rPr>
              <w:t>（</w:t>
            </w:r>
            <w:r w:rsidR="00886627" w:rsidRPr="00317418">
              <w:rPr>
                <w:rFonts w:ascii="メイリオ" w:eastAsia="メイリオ" w:hAnsi="メイリオ" w:cs="メイリオ" w:hint="eastAsia"/>
                <w:sz w:val="16"/>
                <w:szCs w:val="16"/>
              </w:rPr>
              <w:t>指導教諭</w:t>
            </w:r>
            <w:r>
              <w:rPr>
                <w:rFonts w:ascii="メイリオ" w:eastAsia="メイリオ" w:hAnsi="メイリオ" w:cs="メイリオ" w:hint="eastAsia"/>
                <w:sz w:val="16"/>
                <w:szCs w:val="16"/>
              </w:rPr>
              <w:t>）</w:t>
            </w:r>
          </w:p>
          <w:p w14:paraId="5680F2CD" w14:textId="77777777" w:rsidR="00317418" w:rsidRPr="00317418" w:rsidRDefault="00317418"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sz w:val="18"/>
                <w:szCs w:val="16"/>
              </w:rPr>
              <w:t>・</w:t>
            </w:r>
          </w:p>
          <w:p w14:paraId="2BEF8561" w14:textId="77777777" w:rsidR="00886627"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hint="eastAsia"/>
                <w:b/>
                <w:sz w:val="18"/>
                <w:szCs w:val="16"/>
              </w:rPr>
              <w:t>講師</w:t>
            </w:r>
          </w:p>
          <w:p w14:paraId="1EDCAB17" w14:textId="77777777" w:rsidR="00E31E8D" w:rsidRPr="00317418" w:rsidRDefault="00886627" w:rsidP="00817149">
            <w:pPr>
              <w:spacing w:line="200" w:lineRule="exact"/>
              <w:ind w:leftChars="-59" w:left="-124" w:rightChars="-40" w:right="-84"/>
              <w:jc w:val="center"/>
              <w:rPr>
                <w:rFonts w:ascii="メイリオ" w:eastAsia="メイリオ" w:hAnsi="メイリオ" w:cs="メイリオ"/>
                <w:b/>
                <w:sz w:val="18"/>
                <w:szCs w:val="16"/>
              </w:rPr>
            </w:pPr>
            <w:r w:rsidRPr="00317418">
              <w:rPr>
                <w:rFonts w:ascii="メイリオ" w:eastAsia="メイリオ" w:hAnsi="メイリオ" w:cs="メイリオ"/>
                <w:b/>
                <w:sz w:val="18"/>
                <w:szCs w:val="16"/>
              </w:rPr>
              <w:t>[</w:t>
            </w:r>
            <w:r w:rsidRPr="00317418">
              <w:rPr>
                <w:rFonts w:ascii="メイリオ" w:eastAsia="メイリオ" w:hAnsi="メイリオ" w:cs="メイリオ" w:hint="eastAsia"/>
                <w:b/>
                <w:sz w:val="18"/>
                <w:szCs w:val="16"/>
              </w:rPr>
              <w:t>実習担当</w:t>
            </w:r>
            <w:r w:rsidRPr="00317418">
              <w:rPr>
                <w:rFonts w:ascii="メイリオ" w:eastAsia="メイリオ" w:hAnsi="メイリオ" w:cs="メイリオ"/>
                <w:b/>
                <w:sz w:val="18"/>
                <w:szCs w:val="16"/>
              </w:rPr>
              <w:t>]</w:t>
            </w:r>
          </w:p>
        </w:tc>
        <w:tc>
          <w:tcPr>
            <w:tcW w:w="1757" w:type="dxa"/>
            <w:tcBorders>
              <w:top w:val="single" w:sz="4" w:space="0" w:color="auto"/>
              <w:left w:val="single" w:sz="4" w:space="0" w:color="auto"/>
              <w:bottom w:val="single" w:sz="4" w:space="0" w:color="auto"/>
              <w:right w:val="single" w:sz="4" w:space="0" w:color="auto"/>
            </w:tcBorders>
            <w:vAlign w:val="center"/>
          </w:tcPr>
          <w:p w14:paraId="129C4476"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学ぶ力の育成</w:t>
            </w:r>
          </w:p>
          <w:p w14:paraId="0FFB11B3"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2DE2C7A9"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教科等の指導、自立活動</w:t>
            </w:r>
          </w:p>
        </w:tc>
        <w:tc>
          <w:tcPr>
            <w:tcW w:w="1531" w:type="dxa"/>
            <w:vMerge w:val="restart"/>
            <w:tcBorders>
              <w:top w:val="single" w:sz="4" w:space="0" w:color="auto"/>
              <w:left w:val="single" w:sz="4" w:space="0" w:color="auto"/>
            </w:tcBorders>
          </w:tcPr>
          <w:p w14:paraId="70126ABE"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42557DFB" w14:textId="77777777" w:rsidTr="006C176B">
        <w:trPr>
          <w:trHeight w:val="20"/>
          <w:jc w:val="center"/>
        </w:trPr>
        <w:tc>
          <w:tcPr>
            <w:tcW w:w="1134" w:type="dxa"/>
            <w:vMerge/>
            <w:tcBorders>
              <w:right w:val="single" w:sz="4" w:space="0" w:color="auto"/>
            </w:tcBorders>
            <w:shd w:val="clear" w:color="auto" w:fill="auto"/>
            <w:vAlign w:val="center"/>
          </w:tcPr>
          <w:p w14:paraId="4E5ACBD0"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0C49D005" w14:textId="77777777" w:rsidR="006C254E"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6BE010C"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423AE9CC" w14:textId="77777777" w:rsidR="00E31E8D" w:rsidRPr="00E31E8D" w:rsidRDefault="00E31E8D" w:rsidP="00817149">
            <w:pPr>
              <w:spacing w:line="240" w:lineRule="exact"/>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生活指導、進路指導、学級経営、給食指導、児童会・生徒会指導、人権尊重の教育の推進</w:t>
            </w:r>
          </w:p>
        </w:tc>
        <w:tc>
          <w:tcPr>
            <w:tcW w:w="1531" w:type="dxa"/>
            <w:vMerge/>
            <w:tcBorders>
              <w:left w:val="single" w:sz="4" w:space="0" w:color="auto"/>
            </w:tcBorders>
          </w:tcPr>
          <w:p w14:paraId="6928190A"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5D851087" w14:textId="77777777" w:rsidTr="006C176B">
        <w:trPr>
          <w:trHeight w:val="20"/>
          <w:jc w:val="center"/>
        </w:trPr>
        <w:tc>
          <w:tcPr>
            <w:tcW w:w="1134" w:type="dxa"/>
            <w:vMerge/>
            <w:tcBorders>
              <w:right w:val="single" w:sz="4" w:space="0" w:color="auto"/>
            </w:tcBorders>
            <w:shd w:val="clear" w:color="auto" w:fill="auto"/>
            <w:vAlign w:val="center"/>
          </w:tcPr>
          <w:p w14:paraId="64CEEEDB"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71AE3E3E" w14:textId="77777777" w:rsidR="00E31E8D" w:rsidRPr="00E31E8D" w:rsidRDefault="00E31E8D"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4496C5F0"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校務分掌、各種委員会、学年経営、学科・部経営、開かれた学校づくり</w:t>
            </w:r>
          </w:p>
        </w:tc>
        <w:tc>
          <w:tcPr>
            <w:tcW w:w="1531" w:type="dxa"/>
            <w:vMerge/>
            <w:tcBorders>
              <w:left w:val="single" w:sz="4" w:space="0" w:color="auto"/>
            </w:tcBorders>
          </w:tcPr>
          <w:p w14:paraId="673453F0"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6DFF0DC2" w14:textId="77777777" w:rsidTr="006C176B">
        <w:trPr>
          <w:trHeight w:val="20"/>
          <w:jc w:val="center"/>
        </w:trPr>
        <w:tc>
          <w:tcPr>
            <w:tcW w:w="1134" w:type="dxa"/>
            <w:vMerge/>
            <w:tcBorders>
              <w:right w:val="single" w:sz="4" w:space="0" w:color="auto"/>
            </w:tcBorders>
            <w:shd w:val="clear" w:color="auto" w:fill="auto"/>
            <w:vAlign w:val="center"/>
          </w:tcPr>
          <w:p w14:paraId="54D7EBED"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7A82B79D"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3CAFE0C" w14:textId="77777777" w:rsidR="00E31E8D" w:rsidRPr="00E31E8D" w:rsidRDefault="00E31E8D"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D80B727"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E31E8D" w:rsidRPr="00E31E8D" w14:paraId="3401D5F7"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6CBFCD53" w14:textId="77777777" w:rsidR="00E31E8D" w:rsidRPr="00E31E8D" w:rsidRDefault="00E31E8D"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1534E11E" w14:textId="77777777" w:rsidR="00E31E8D" w:rsidRPr="00E31E8D" w:rsidRDefault="00E31E8D"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28ACE808" w14:textId="77777777" w:rsidR="00E31E8D" w:rsidRPr="00E31E8D" w:rsidRDefault="00E31E8D" w:rsidP="00817149">
            <w:pPr>
              <w:spacing w:line="240" w:lineRule="exact"/>
              <w:ind w:left="47" w:hangingChars="26" w:hanging="47"/>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0C4E5439" w14:textId="77777777" w:rsidR="00E31E8D" w:rsidRPr="00E31E8D" w:rsidRDefault="00E31E8D" w:rsidP="00E31E8D">
            <w:pPr>
              <w:spacing w:line="300" w:lineRule="exact"/>
              <w:rPr>
                <w:rFonts w:ascii="メイリオ" w:eastAsia="メイリオ" w:hAnsi="メイリオ" w:cs="メイリオ"/>
                <w:kern w:val="0"/>
                <w:sz w:val="18"/>
                <w:szCs w:val="18"/>
              </w:rPr>
            </w:pPr>
          </w:p>
        </w:tc>
      </w:tr>
      <w:tr w:rsidR="006C254E" w:rsidRPr="00E31E8D" w14:paraId="2E8A56E3" w14:textId="77777777" w:rsidTr="006C176B">
        <w:trPr>
          <w:trHeight w:val="20"/>
          <w:jc w:val="center"/>
        </w:trPr>
        <w:tc>
          <w:tcPr>
            <w:tcW w:w="1134" w:type="dxa"/>
            <w:vMerge w:val="restart"/>
            <w:tcBorders>
              <w:top w:val="single" w:sz="4" w:space="0" w:color="auto"/>
              <w:right w:val="single" w:sz="4" w:space="0" w:color="auto"/>
            </w:tcBorders>
            <w:shd w:val="clear" w:color="auto" w:fill="auto"/>
            <w:vAlign w:val="center"/>
          </w:tcPr>
          <w:p w14:paraId="457A349B" w14:textId="77777777" w:rsidR="006C254E" w:rsidRPr="00E31E8D" w:rsidRDefault="006C254E" w:rsidP="00317418">
            <w:pPr>
              <w:spacing w:line="300" w:lineRule="exact"/>
              <w:ind w:leftChars="-59" w:left="-124" w:rightChars="-32" w:right="-67"/>
              <w:jc w:val="center"/>
              <w:rPr>
                <w:rFonts w:ascii="メイリオ" w:eastAsia="メイリオ" w:hAnsi="メイリオ" w:cs="メイリオ"/>
                <w:b/>
                <w:sz w:val="18"/>
                <w:szCs w:val="18"/>
                <w:lang w:eastAsia="zh-TW"/>
              </w:rPr>
            </w:pPr>
            <w:r w:rsidRPr="00E31E8D">
              <w:rPr>
                <w:rFonts w:ascii="メイリオ" w:eastAsia="メイリオ" w:hAnsi="メイリオ" w:cs="メイリオ" w:hint="eastAsia"/>
                <w:b/>
                <w:sz w:val="18"/>
                <w:szCs w:val="18"/>
                <w:lang w:eastAsia="zh-TW"/>
              </w:rPr>
              <w:t>養護教諭</w:t>
            </w:r>
          </w:p>
          <w:p w14:paraId="7C40E9E8"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養護教諭</w:t>
            </w:r>
            <w:r>
              <w:rPr>
                <w:rFonts w:ascii="メイリオ" w:eastAsia="メイリオ" w:hAnsi="メイリオ" w:cs="メイリオ" w:hint="eastAsia"/>
                <w:sz w:val="16"/>
                <w:szCs w:val="16"/>
                <w:lang w:eastAsia="zh-TW"/>
              </w:rPr>
              <w:t>）</w:t>
            </w:r>
          </w:p>
          <w:p w14:paraId="615A740C"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sz w:val="16"/>
                <w:szCs w:val="16"/>
                <w:lang w:eastAsia="zh-TW"/>
              </w:rPr>
            </w:pPr>
            <w:r>
              <w:rPr>
                <w:rFonts w:ascii="メイリオ" w:eastAsia="メイリオ" w:hAnsi="メイリオ" w:cs="メイリオ" w:hint="eastAsia"/>
                <w:sz w:val="16"/>
                <w:szCs w:val="16"/>
                <w:lang w:eastAsia="zh-TW"/>
              </w:rPr>
              <w:t>（</w:t>
            </w:r>
            <w:r w:rsidRPr="00317418">
              <w:rPr>
                <w:rFonts w:ascii="メイリオ" w:eastAsia="メイリオ" w:hAnsi="メイリオ" w:cs="メイリオ" w:hint="eastAsia"/>
                <w:sz w:val="16"/>
                <w:szCs w:val="16"/>
                <w:lang w:eastAsia="zh-TW"/>
              </w:rPr>
              <w:t>首席</w:t>
            </w:r>
            <w:r>
              <w:rPr>
                <w:rFonts w:ascii="メイリオ" w:eastAsia="メイリオ" w:hAnsi="メイリオ" w:cs="メイリオ" w:hint="eastAsia"/>
                <w:sz w:val="16"/>
                <w:szCs w:val="16"/>
                <w:lang w:eastAsia="zh-TW"/>
              </w:rPr>
              <w:t>）</w:t>
            </w:r>
          </w:p>
          <w:p w14:paraId="6622D97B" w14:textId="77777777" w:rsidR="006C254E" w:rsidRPr="00317418" w:rsidRDefault="006C254E" w:rsidP="00317418">
            <w:pPr>
              <w:spacing w:line="200" w:lineRule="exact"/>
              <w:ind w:leftChars="-59" w:left="-124" w:rightChars="-32" w:right="-67"/>
              <w:jc w:val="center"/>
              <w:rPr>
                <w:rFonts w:ascii="メイリオ" w:eastAsia="メイリオ" w:hAnsi="メイリオ" w:cs="メイリオ"/>
                <w:b/>
                <w:w w:val="75"/>
                <w:sz w:val="18"/>
                <w:szCs w:val="18"/>
              </w:rPr>
            </w:pPr>
            <w:r w:rsidRPr="00317418">
              <w:rPr>
                <w:rFonts w:ascii="メイリオ" w:eastAsia="メイリオ" w:hAnsi="メイリオ" w:cs="メイリオ" w:hint="eastAsia"/>
                <w:w w:val="75"/>
                <w:sz w:val="16"/>
                <w:szCs w:val="16"/>
              </w:rPr>
              <w:t>（指導養護教諭）</w:t>
            </w:r>
          </w:p>
        </w:tc>
        <w:tc>
          <w:tcPr>
            <w:tcW w:w="1757" w:type="dxa"/>
            <w:tcBorders>
              <w:top w:val="single" w:sz="4" w:space="0" w:color="auto"/>
              <w:left w:val="single" w:sz="4" w:space="0" w:color="auto"/>
              <w:bottom w:val="single" w:sz="4" w:space="0" w:color="auto"/>
              <w:right w:val="single" w:sz="4" w:space="0" w:color="auto"/>
            </w:tcBorders>
            <w:vAlign w:val="center"/>
          </w:tcPr>
          <w:p w14:paraId="61FE3DD1"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保健管理</w:t>
            </w:r>
          </w:p>
          <w:p w14:paraId="7196579C"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保健指導</w:t>
            </w:r>
          </w:p>
        </w:tc>
        <w:tc>
          <w:tcPr>
            <w:tcW w:w="6236" w:type="dxa"/>
            <w:tcBorders>
              <w:top w:val="single" w:sz="4" w:space="0" w:color="auto"/>
              <w:left w:val="single" w:sz="4" w:space="0" w:color="auto"/>
              <w:bottom w:val="single" w:sz="4" w:space="0" w:color="auto"/>
            </w:tcBorders>
            <w:vAlign w:val="center"/>
          </w:tcPr>
          <w:p w14:paraId="2FABEFF6" w14:textId="77777777" w:rsidR="006C254E" w:rsidRPr="00E31E8D" w:rsidRDefault="006C254E" w:rsidP="00817149">
            <w:pPr>
              <w:spacing w:line="240" w:lineRule="exact"/>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学校保健情報の把握、保健指導、救急処置、健康診断・相談活動</w:t>
            </w:r>
          </w:p>
          <w:p w14:paraId="7221869B" w14:textId="77777777" w:rsidR="006C254E" w:rsidRPr="00E31E8D" w:rsidRDefault="006C254E" w:rsidP="00817149">
            <w:pPr>
              <w:spacing w:line="240" w:lineRule="exact"/>
              <w:ind w:left="360" w:hangingChars="200" w:hanging="360"/>
              <w:rPr>
                <w:rFonts w:ascii="メイリオ" w:eastAsia="メイリオ" w:hAnsi="メイリオ" w:cs="メイリオ"/>
                <w:bCs/>
                <w:sz w:val="18"/>
                <w:szCs w:val="18"/>
              </w:rPr>
            </w:pPr>
            <w:r w:rsidRPr="00E31E8D">
              <w:rPr>
                <w:rFonts w:ascii="メイリオ" w:eastAsia="メイリオ" w:hAnsi="メイリオ" w:cs="メイリオ" w:hint="eastAsia"/>
                <w:sz w:val="18"/>
                <w:szCs w:val="18"/>
              </w:rPr>
              <w:t>学校保健計画、保健室経営、学校環境衛生、感染症の予防、個別指導</w:t>
            </w:r>
          </w:p>
        </w:tc>
        <w:tc>
          <w:tcPr>
            <w:tcW w:w="1531" w:type="dxa"/>
            <w:vMerge w:val="restart"/>
            <w:tcBorders>
              <w:top w:val="single" w:sz="4" w:space="0" w:color="auto"/>
              <w:left w:val="single" w:sz="4" w:space="0" w:color="auto"/>
            </w:tcBorders>
          </w:tcPr>
          <w:p w14:paraId="0B35EB2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5DEAE023" w14:textId="77777777" w:rsidTr="006C176B">
        <w:trPr>
          <w:trHeight w:val="20"/>
          <w:jc w:val="center"/>
        </w:trPr>
        <w:tc>
          <w:tcPr>
            <w:tcW w:w="1134" w:type="dxa"/>
            <w:vMerge/>
            <w:tcBorders>
              <w:right w:val="single" w:sz="4" w:space="0" w:color="auto"/>
            </w:tcBorders>
            <w:shd w:val="clear" w:color="auto" w:fill="auto"/>
            <w:vAlign w:val="center"/>
          </w:tcPr>
          <w:p w14:paraId="0C340CA6"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tcBorders>
              <w:top w:val="single" w:sz="4" w:space="0" w:color="auto"/>
              <w:left w:val="single" w:sz="4" w:space="0" w:color="auto"/>
              <w:bottom w:val="single" w:sz="4" w:space="0" w:color="auto"/>
              <w:right w:val="single" w:sz="4" w:space="0" w:color="auto"/>
            </w:tcBorders>
            <w:vAlign w:val="center"/>
          </w:tcPr>
          <w:p w14:paraId="43D5E909" w14:textId="77777777" w:rsidR="006C254E"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自立・自己実現の</w:t>
            </w:r>
          </w:p>
          <w:p w14:paraId="0059E8F9"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144B3EC0"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tcPr>
          <w:p w14:paraId="25B2F843"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208619D9" w14:textId="77777777" w:rsidTr="006C176B">
        <w:trPr>
          <w:trHeight w:val="20"/>
          <w:jc w:val="center"/>
        </w:trPr>
        <w:tc>
          <w:tcPr>
            <w:tcW w:w="1134" w:type="dxa"/>
            <w:vMerge/>
            <w:tcBorders>
              <w:right w:val="single" w:sz="4" w:space="0" w:color="auto"/>
            </w:tcBorders>
            <w:shd w:val="clear" w:color="auto" w:fill="auto"/>
            <w:vAlign w:val="center"/>
          </w:tcPr>
          <w:p w14:paraId="16A57ACE"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val="restart"/>
            <w:tcBorders>
              <w:top w:val="single" w:sz="4" w:space="0" w:color="auto"/>
              <w:left w:val="single" w:sz="4" w:space="0" w:color="auto"/>
              <w:right w:val="single" w:sz="4" w:space="0" w:color="auto"/>
            </w:tcBorders>
            <w:vAlign w:val="center"/>
          </w:tcPr>
          <w:p w14:paraId="6564ED60" w14:textId="77777777" w:rsidR="006C254E" w:rsidRPr="00E31E8D" w:rsidRDefault="006C254E" w:rsidP="006C254E">
            <w:pPr>
              <w:spacing w:line="240" w:lineRule="exact"/>
              <w:jc w:val="center"/>
              <w:rPr>
                <w:rFonts w:ascii="メイリオ" w:eastAsia="メイリオ" w:hAnsi="メイリオ" w:cs="メイリオ"/>
                <w:sz w:val="18"/>
                <w:szCs w:val="18"/>
              </w:rPr>
            </w:pPr>
            <w:r w:rsidRPr="00E31E8D">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ed" w:sz="4" w:space="0" w:color="auto"/>
            </w:tcBorders>
            <w:vAlign w:val="center"/>
          </w:tcPr>
          <w:p w14:paraId="6BF37315" w14:textId="77777777" w:rsidR="006C254E" w:rsidRPr="00E31E8D" w:rsidRDefault="006C254E" w:rsidP="00817149">
            <w:pPr>
              <w:spacing w:line="240" w:lineRule="exact"/>
              <w:ind w:left="360" w:hangingChars="200" w:hanging="360"/>
              <w:rPr>
                <w:rFonts w:ascii="メイリオ" w:eastAsia="メイリオ" w:hAnsi="メイリオ" w:cs="メイリオ"/>
                <w:sz w:val="18"/>
                <w:szCs w:val="18"/>
              </w:rPr>
            </w:pPr>
            <w:r w:rsidRPr="00E31E8D">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7592EC74"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7E47D574" w14:textId="77777777" w:rsidTr="006C176B">
        <w:trPr>
          <w:trHeight w:val="20"/>
          <w:jc w:val="center"/>
        </w:trPr>
        <w:tc>
          <w:tcPr>
            <w:tcW w:w="1134" w:type="dxa"/>
            <w:vMerge/>
            <w:tcBorders>
              <w:right w:val="single" w:sz="4" w:space="0" w:color="auto"/>
            </w:tcBorders>
            <w:shd w:val="clear" w:color="auto" w:fill="auto"/>
            <w:vAlign w:val="center"/>
          </w:tcPr>
          <w:p w14:paraId="539A6F79"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right w:val="single" w:sz="4" w:space="0" w:color="auto"/>
            </w:tcBorders>
            <w:vAlign w:val="center"/>
          </w:tcPr>
          <w:p w14:paraId="66B36665"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dashed" w:sz="4" w:space="0" w:color="auto"/>
            </w:tcBorders>
            <w:vAlign w:val="center"/>
          </w:tcPr>
          <w:p w14:paraId="0B6C310C" w14:textId="77777777" w:rsidR="006C254E" w:rsidRPr="00E31E8D" w:rsidRDefault="006C254E" w:rsidP="00817149">
            <w:pPr>
              <w:spacing w:line="240" w:lineRule="exact"/>
              <w:ind w:left="1"/>
              <w:rPr>
                <w:rFonts w:ascii="メイリオ" w:eastAsia="メイリオ" w:hAnsi="メイリオ" w:cs="メイリオ"/>
                <w:sz w:val="18"/>
                <w:szCs w:val="18"/>
              </w:rPr>
            </w:pPr>
            <w:r w:rsidRPr="00E31E8D">
              <w:rPr>
                <w:rFonts w:ascii="メイリオ" w:eastAsia="メイリオ" w:hAnsi="メイリオ" w:cs="メイリオ" w:hint="eastAsia"/>
                <w:bCs/>
                <w:sz w:val="18"/>
                <w:szCs w:val="18"/>
              </w:rPr>
              <w:t>【首席の場合】　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50A2529B" w14:textId="77777777" w:rsidR="006C254E" w:rsidRPr="00E31E8D" w:rsidRDefault="006C254E" w:rsidP="00E31E8D">
            <w:pPr>
              <w:spacing w:line="300" w:lineRule="exact"/>
              <w:rPr>
                <w:rFonts w:ascii="メイリオ" w:eastAsia="メイリオ" w:hAnsi="メイリオ" w:cs="メイリオ"/>
                <w:kern w:val="0"/>
                <w:sz w:val="18"/>
                <w:szCs w:val="18"/>
              </w:rPr>
            </w:pPr>
          </w:p>
        </w:tc>
      </w:tr>
      <w:tr w:rsidR="006C254E" w:rsidRPr="00E31E8D" w14:paraId="691ED571" w14:textId="77777777" w:rsidTr="006C176B">
        <w:trPr>
          <w:trHeight w:val="20"/>
          <w:jc w:val="center"/>
        </w:trPr>
        <w:tc>
          <w:tcPr>
            <w:tcW w:w="1134" w:type="dxa"/>
            <w:vMerge/>
            <w:tcBorders>
              <w:bottom w:val="single" w:sz="4" w:space="0" w:color="auto"/>
              <w:right w:val="single" w:sz="4" w:space="0" w:color="auto"/>
            </w:tcBorders>
            <w:shd w:val="clear" w:color="auto" w:fill="auto"/>
            <w:vAlign w:val="center"/>
          </w:tcPr>
          <w:p w14:paraId="24D4B87B" w14:textId="77777777" w:rsidR="006C254E" w:rsidRPr="00E31E8D" w:rsidRDefault="006C254E" w:rsidP="00E31E8D">
            <w:pPr>
              <w:spacing w:line="300" w:lineRule="exact"/>
              <w:ind w:leftChars="-59" w:left="-124"/>
              <w:jc w:val="center"/>
              <w:rPr>
                <w:rFonts w:ascii="メイリオ" w:eastAsia="メイリオ" w:hAnsi="メイリオ" w:cs="メイリオ"/>
                <w:b/>
                <w:sz w:val="18"/>
                <w:szCs w:val="18"/>
              </w:rPr>
            </w:pPr>
          </w:p>
        </w:tc>
        <w:tc>
          <w:tcPr>
            <w:tcW w:w="1757" w:type="dxa"/>
            <w:vMerge/>
            <w:tcBorders>
              <w:left w:val="single" w:sz="4" w:space="0" w:color="auto"/>
              <w:bottom w:val="single" w:sz="4" w:space="0" w:color="auto"/>
              <w:right w:val="single" w:sz="4" w:space="0" w:color="auto"/>
            </w:tcBorders>
            <w:vAlign w:val="center"/>
          </w:tcPr>
          <w:p w14:paraId="0FB60B8C" w14:textId="77777777" w:rsidR="006C254E" w:rsidRPr="00E31E8D" w:rsidRDefault="006C254E" w:rsidP="006C254E">
            <w:pPr>
              <w:spacing w:line="240" w:lineRule="exact"/>
              <w:jc w:val="center"/>
              <w:rPr>
                <w:rFonts w:ascii="メイリオ" w:eastAsia="メイリオ" w:hAnsi="メイリオ" w:cs="メイリオ"/>
                <w:sz w:val="18"/>
                <w:szCs w:val="18"/>
              </w:rPr>
            </w:pPr>
          </w:p>
        </w:tc>
        <w:tc>
          <w:tcPr>
            <w:tcW w:w="6236" w:type="dxa"/>
            <w:tcBorders>
              <w:top w:val="dashed" w:sz="4" w:space="0" w:color="auto"/>
              <w:left w:val="single" w:sz="4" w:space="0" w:color="auto"/>
              <w:bottom w:val="single" w:sz="4" w:space="0" w:color="auto"/>
            </w:tcBorders>
            <w:vAlign w:val="center"/>
          </w:tcPr>
          <w:p w14:paraId="55E5AA90" w14:textId="77777777" w:rsidR="006C254E" w:rsidRPr="00E31E8D" w:rsidRDefault="006C254E" w:rsidP="00817149">
            <w:pPr>
              <w:spacing w:line="240" w:lineRule="exact"/>
              <w:ind w:left="1"/>
              <w:rPr>
                <w:rFonts w:ascii="メイリオ" w:eastAsia="メイリオ" w:hAnsi="メイリオ" w:cs="メイリオ"/>
                <w:bCs/>
                <w:sz w:val="18"/>
                <w:szCs w:val="18"/>
              </w:rPr>
            </w:pPr>
            <w:r w:rsidRPr="00E31E8D">
              <w:rPr>
                <w:rFonts w:ascii="メイリオ" w:eastAsia="メイリオ" w:hAnsi="メイリオ" w:cs="メイリオ" w:hint="eastAsia"/>
                <w:bCs/>
                <w:sz w:val="18"/>
                <w:szCs w:val="18"/>
              </w:rPr>
              <w:t>【指導養護教諭の場合】　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66CD32B2" w14:textId="77777777" w:rsidR="006C254E" w:rsidRPr="00E31E8D" w:rsidRDefault="006C254E" w:rsidP="00E31E8D">
            <w:pPr>
              <w:spacing w:line="300" w:lineRule="exact"/>
              <w:rPr>
                <w:rFonts w:ascii="メイリオ" w:eastAsia="メイリオ" w:hAnsi="メイリオ" w:cs="メイリオ"/>
                <w:kern w:val="0"/>
                <w:sz w:val="18"/>
                <w:szCs w:val="18"/>
              </w:rPr>
            </w:pPr>
          </w:p>
        </w:tc>
      </w:tr>
    </w:tbl>
    <w:p w14:paraId="5EEF36C7" w14:textId="77777777" w:rsidR="00CC0BB7" w:rsidRPr="00CC0BB7" w:rsidRDefault="00CC0BB7" w:rsidP="00CC0BB7">
      <w:pPr>
        <w:spacing w:line="160" w:lineRule="exact"/>
        <w:rPr>
          <w:rFonts w:eastAsia="ＭＳ Ｐゴシック"/>
          <w:sz w:val="20"/>
          <w:szCs w:val="20"/>
        </w:rPr>
      </w:pPr>
    </w:p>
    <w:tbl>
      <w:tblPr>
        <w:tblpPr w:leftFromText="142" w:rightFromText="142" w:vertAnchor="text" w:horzAnchor="margin" w:tblpXSpec="center" w:tblpY="-45"/>
        <w:tblW w:w="10658" w:type="dxa"/>
        <w:tblBorders>
          <w:top w:val="single" w:sz="4" w:space="0" w:color="auto"/>
          <w:left w:val="single" w:sz="4" w:space="0" w:color="auto"/>
          <w:bottom w:val="single" w:sz="4" w:space="0" w:color="auto"/>
          <w:right w:val="single" w:sz="4" w:space="0" w:color="auto"/>
        </w:tblBorders>
        <w:tblCellMar>
          <w:top w:w="28" w:type="dxa"/>
          <w:left w:w="57" w:type="dxa"/>
          <w:bottom w:w="28" w:type="dxa"/>
          <w:right w:w="57" w:type="dxa"/>
        </w:tblCellMar>
        <w:tblLook w:val="0000" w:firstRow="0" w:lastRow="0" w:firstColumn="0" w:lastColumn="0" w:noHBand="0" w:noVBand="0"/>
      </w:tblPr>
      <w:tblGrid>
        <w:gridCol w:w="1134"/>
        <w:gridCol w:w="1757"/>
        <w:gridCol w:w="6236"/>
        <w:gridCol w:w="1531"/>
      </w:tblGrid>
      <w:tr w:rsidR="00AB05A9" w:rsidRPr="00AD7DD4" w14:paraId="65362110" w14:textId="77777777" w:rsidTr="006C176B">
        <w:tc>
          <w:tcPr>
            <w:tcW w:w="1134" w:type="dxa"/>
            <w:tcBorders>
              <w:top w:val="single" w:sz="4" w:space="0" w:color="auto"/>
              <w:bottom w:val="double" w:sz="4" w:space="0" w:color="auto"/>
              <w:right w:val="single" w:sz="4" w:space="0" w:color="auto"/>
            </w:tcBorders>
            <w:shd w:val="solid" w:color="C6D9F1" w:themeColor="text2" w:themeTint="33" w:fill="auto"/>
            <w:vAlign w:val="center"/>
          </w:tcPr>
          <w:p w14:paraId="1A154B42" w14:textId="77777777" w:rsidR="00F106D2" w:rsidRPr="00D83935" w:rsidRDefault="00960230"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lastRenderedPageBreak/>
              <w:t>職種</w:t>
            </w:r>
          </w:p>
        </w:tc>
        <w:tc>
          <w:tcPr>
            <w:tcW w:w="1757" w:type="dxa"/>
            <w:tcBorders>
              <w:top w:val="single" w:sz="4" w:space="0" w:color="auto"/>
              <w:bottom w:val="double" w:sz="4" w:space="0" w:color="auto"/>
              <w:right w:val="single" w:sz="4" w:space="0" w:color="auto"/>
            </w:tcBorders>
            <w:shd w:val="solid" w:color="C6D9F1" w:themeColor="text2" w:themeTint="33" w:fill="auto"/>
            <w:vAlign w:val="center"/>
          </w:tcPr>
          <w:p w14:paraId="3DF4EA15"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目標設定区分</w:t>
            </w:r>
          </w:p>
        </w:tc>
        <w:tc>
          <w:tcPr>
            <w:tcW w:w="6236" w:type="dxa"/>
            <w:tcBorders>
              <w:top w:val="single" w:sz="4" w:space="0" w:color="auto"/>
              <w:left w:val="single" w:sz="4" w:space="0" w:color="auto"/>
              <w:bottom w:val="double" w:sz="4" w:space="0" w:color="auto"/>
            </w:tcBorders>
            <w:shd w:val="solid" w:color="C6D9F1" w:themeColor="text2" w:themeTint="33" w:fill="auto"/>
            <w:vAlign w:val="center"/>
          </w:tcPr>
          <w:p w14:paraId="77C50FED" w14:textId="77777777" w:rsidR="00F106D2" w:rsidRPr="00D83935" w:rsidRDefault="00F106D2" w:rsidP="006B3176">
            <w:pPr>
              <w:spacing w:line="280" w:lineRule="exact"/>
              <w:jc w:val="center"/>
              <w:rPr>
                <w:rFonts w:ascii="メイリオ" w:eastAsia="メイリオ" w:hAnsi="メイリオ" w:cs="メイリオ"/>
                <w:b/>
                <w:kern w:val="0"/>
                <w:sz w:val="18"/>
                <w:szCs w:val="18"/>
              </w:rPr>
            </w:pPr>
            <w:r w:rsidRPr="00D83935">
              <w:rPr>
                <w:rFonts w:ascii="メイリオ" w:eastAsia="メイリオ" w:hAnsi="メイリオ" w:cs="メイリオ" w:hint="eastAsia"/>
                <w:b/>
                <w:kern w:val="0"/>
                <w:sz w:val="18"/>
                <w:szCs w:val="18"/>
              </w:rPr>
              <w:t>具体的な例</w:t>
            </w:r>
          </w:p>
        </w:tc>
        <w:tc>
          <w:tcPr>
            <w:tcW w:w="1531" w:type="dxa"/>
            <w:tcBorders>
              <w:top w:val="single" w:sz="4" w:space="0" w:color="auto"/>
              <w:left w:val="single" w:sz="4" w:space="0" w:color="auto"/>
              <w:bottom w:val="double" w:sz="4" w:space="0" w:color="auto"/>
            </w:tcBorders>
            <w:shd w:val="solid" w:color="C6D9F1" w:themeColor="text2" w:themeTint="33" w:fill="auto"/>
            <w:vAlign w:val="center"/>
          </w:tcPr>
          <w:p w14:paraId="5E00F14E" w14:textId="77777777" w:rsidR="00F106D2" w:rsidRPr="00D83935" w:rsidRDefault="006B3176" w:rsidP="006B3176">
            <w:pPr>
              <w:spacing w:line="280" w:lineRule="exact"/>
              <w:jc w:val="center"/>
              <w:rPr>
                <w:rFonts w:ascii="メイリオ" w:eastAsia="メイリオ" w:hAnsi="メイリオ" w:cs="メイリオ"/>
                <w:b/>
                <w:kern w:val="0"/>
                <w:sz w:val="18"/>
                <w:szCs w:val="18"/>
              </w:rPr>
            </w:pPr>
            <w:r>
              <w:rPr>
                <w:rFonts w:ascii="メイリオ" w:eastAsia="メイリオ" w:hAnsi="メイリオ" w:cs="メイリオ" w:hint="eastAsia"/>
                <w:b/>
                <w:kern w:val="0"/>
                <w:sz w:val="18"/>
                <w:szCs w:val="18"/>
              </w:rPr>
              <w:t>備考</w:t>
            </w:r>
          </w:p>
        </w:tc>
      </w:tr>
      <w:tr w:rsidR="00D81324" w:rsidRPr="00AD7DD4" w14:paraId="4D751D3E" w14:textId="77777777" w:rsidTr="006C176B">
        <w:trPr>
          <w:trHeight w:val="20"/>
        </w:trPr>
        <w:tc>
          <w:tcPr>
            <w:tcW w:w="1134" w:type="dxa"/>
            <w:vMerge w:val="restart"/>
            <w:tcBorders>
              <w:top w:val="double" w:sz="4" w:space="0" w:color="auto"/>
              <w:right w:val="single" w:sz="4" w:space="0" w:color="auto"/>
            </w:tcBorders>
            <w:vAlign w:val="center"/>
          </w:tcPr>
          <w:p w14:paraId="689F59F2" w14:textId="77777777" w:rsidR="006B3176" w:rsidRPr="00317418" w:rsidRDefault="00D81324" w:rsidP="00817149">
            <w:pPr>
              <w:spacing w:line="220" w:lineRule="exact"/>
              <w:jc w:val="center"/>
              <w:rPr>
                <w:rFonts w:ascii="メイリオ" w:eastAsia="メイリオ" w:hAnsi="メイリオ" w:cs="メイリオ"/>
                <w:b/>
                <w:sz w:val="18"/>
                <w:szCs w:val="18"/>
                <w:lang w:eastAsia="zh-TW"/>
              </w:rPr>
            </w:pPr>
            <w:r w:rsidRPr="00AB05A9">
              <w:rPr>
                <w:rFonts w:ascii="メイリオ" w:eastAsia="メイリオ" w:hAnsi="メイリオ" w:cs="メイリオ" w:hint="eastAsia"/>
                <w:b/>
                <w:sz w:val="18"/>
                <w:szCs w:val="18"/>
                <w:lang w:eastAsia="zh-TW"/>
              </w:rPr>
              <w:t>栄養教諭</w:t>
            </w:r>
            <w:r w:rsidR="00317418" w:rsidRPr="00B100B2">
              <w:rPr>
                <w:rFonts w:ascii="メイリオ" w:eastAsia="メイリオ" w:hAnsi="メイリオ" w:cs="メイリオ" w:hint="eastAsia"/>
                <w:w w:val="83"/>
                <w:kern w:val="0"/>
                <w:sz w:val="16"/>
                <w:szCs w:val="18"/>
                <w:fitText w:val="800" w:id="1405384448"/>
                <w:lang w:eastAsia="zh-TW"/>
              </w:rPr>
              <w:t>（栄養教諭</w:t>
            </w:r>
            <w:r w:rsidR="00317418" w:rsidRPr="00B100B2">
              <w:rPr>
                <w:rFonts w:ascii="メイリオ" w:eastAsia="メイリオ" w:hAnsi="メイリオ" w:cs="メイリオ" w:hint="eastAsia"/>
                <w:spacing w:val="1"/>
                <w:w w:val="83"/>
                <w:kern w:val="0"/>
                <w:sz w:val="16"/>
                <w:szCs w:val="18"/>
                <w:fitText w:val="800" w:id="1405384448"/>
                <w:lang w:eastAsia="zh-TW"/>
              </w:rPr>
              <w:t>）</w:t>
            </w:r>
          </w:p>
          <w:p w14:paraId="444A91C6" w14:textId="77777777" w:rsidR="006B3176" w:rsidRPr="00317418" w:rsidRDefault="00317418" w:rsidP="00817149">
            <w:pPr>
              <w:spacing w:line="220" w:lineRule="exact"/>
              <w:jc w:val="center"/>
              <w:rPr>
                <w:rFonts w:ascii="メイリオ" w:eastAsia="メイリオ" w:hAnsi="メイリオ" w:cs="メイリオ"/>
                <w:sz w:val="16"/>
                <w:szCs w:val="16"/>
                <w:lang w:eastAsia="zh-TW"/>
              </w:rPr>
            </w:pPr>
            <w:r w:rsidRPr="00317418">
              <w:rPr>
                <w:rFonts w:ascii="メイリオ" w:eastAsia="メイリオ" w:hAnsi="メイリオ" w:cs="メイリオ" w:hint="eastAsia"/>
                <w:sz w:val="16"/>
                <w:szCs w:val="16"/>
                <w:lang w:eastAsia="zh-TW"/>
              </w:rPr>
              <w:t>（</w:t>
            </w:r>
            <w:r w:rsidR="006B3176" w:rsidRPr="00317418">
              <w:rPr>
                <w:rFonts w:ascii="メイリオ" w:eastAsia="メイリオ" w:hAnsi="メイリオ" w:cs="メイリオ" w:hint="eastAsia"/>
                <w:sz w:val="16"/>
                <w:szCs w:val="16"/>
                <w:lang w:eastAsia="zh-TW"/>
              </w:rPr>
              <w:t>首席</w:t>
            </w:r>
            <w:r w:rsidRPr="00317418">
              <w:rPr>
                <w:rFonts w:ascii="メイリオ" w:eastAsia="メイリオ" w:hAnsi="メイリオ" w:cs="メイリオ" w:hint="eastAsia"/>
                <w:sz w:val="16"/>
                <w:szCs w:val="16"/>
                <w:lang w:eastAsia="zh-TW"/>
              </w:rPr>
              <w:t>）</w:t>
            </w:r>
          </w:p>
          <w:p w14:paraId="7BC7323E" w14:textId="77777777" w:rsidR="00D81324" w:rsidRPr="00317418" w:rsidRDefault="00317418" w:rsidP="00817149">
            <w:pPr>
              <w:spacing w:line="220" w:lineRule="exact"/>
              <w:jc w:val="center"/>
              <w:rPr>
                <w:rFonts w:ascii="メイリオ" w:eastAsia="メイリオ" w:hAnsi="メイリオ" w:cs="メイリオ"/>
                <w:w w:val="66"/>
                <w:sz w:val="18"/>
                <w:szCs w:val="18"/>
              </w:rPr>
            </w:pPr>
            <w:r w:rsidRPr="00317418">
              <w:rPr>
                <w:rFonts w:ascii="メイリオ" w:eastAsia="メイリオ" w:hAnsi="メイリオ" w:cs="メイリオ" w:hint="eastAsia"/>
                <w:w w:val="66"/>
                <w:sz w:val="15"/>
                <w:szCs w:val="15"/>
              </w:rPr>
              <w:t>（</w:t>
            </w:r>
            <w:r w:rsidR="00D81324" w:rsidRPr="00317418">
              <w:rPr>
                <w:rFonts w:ascii="メイリオ" w:eastAsia="メイリオ" w:hAnsi="メイリオ" w:cs="メイリオ" w:hint="eastAsia"/>
                <w:w w:val="66"/>
                <w:sz w:val="15"/>
                <w:szCs w:val="15"/>
              </w:rPr>
              <w:t>指導栄養教諭</w:t>
            </w:r>
            <w:r w:rsidRPr="00317418">
              <w:rPr>
                <w:rFonts w:ascii="メイリオ" w:eastAsia="メイリオ" w:hAnsi="メイリオ" w:cs="メイリオ" w:hint="eastAsia"/>
                <w:w w:val="66"/>
                <w:sz w:val="15"/>
                <w:szCs w:val="15"/>
              </w:rPr>
              <w:t>）</w:t>
            </w:r>
          </w:p>
        </w:tc>
        <w:tc>
          <w:tcPr>
            <w:tcW w:w="1757" w:type="dxa"/>
            <w:tcBorders>
              <w:top w:val="double" w:sz="4" w:space="0" w:color="auto"/>
              <w:bottom w:val="single" w:sz="4" w:space="0" w:color="auto"/>
              <w:right w:val="single" w:sz="4" w:space="0" w:color="auto"/>
            </w:tcBorders>
            <w:vAlign w:val="center"/>
          </w:tcPr>
          <w:p w14:paraId="23DF6225"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食に関する指導</w:t>
            </w:r>
          </w:p>
          <w:p w14:paraId="4BC4F564"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給食管理</w:t>
            </w:r>
          </w:p>
        </w:tc>
        <w:tc>
          <w:tcPr>
            <w:tcW w:w="6236" w:type="dxa"/>
            <w:tcBorders>
              <w:top w:val="double" w:sz="4" w:space="0" w:color="auto"/>
              <w:left w:val="single" w:sz="4" w:space="0" w:color="auto"/>
              <w:bottom w:val="single" w:sz="4" w:space="0" w:color="auto"/>
            </w:tcBorders>
            <w:vAlign w:val="center"/>
          </w:tcPr>
          <w:p w14:paraId="5E06CFE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教科・特別活動等における教育指導、児童生徒への個別的な相談指導、食に関する指導を充実するための連携・調整、学校給食指導、栄養指導、学校給食の実施、献立選定への参画、栄養管理、衛生管理、学校給食に関する基本計画の策定</w:t>
            </w:r>
          </w:p>
        </w:tc>
        <w:tc>
          <w:tcPr>
            <w:tcW w:w="1531" w:type="dxa"/>
            <w:vMerge w:val="restart"/>
            <w:tcBorders>
              <w:top w:val="double" w:sz="4" w:space="0" w:color="auto"/>
              <w:left w:val="single" w:sz="4" w:space="0" w:color="auto"/>
            </w:tcBorders>
          </w:tcPr>
          <w:p w14:paraId="46628AD6"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1DA44C15" w14:textId="77777777" w:rsidTr="006C176B">
        <w:trPr>
          <w:trHeight w:val="20"/>
        </w:trPr>
        <w:tc>
          <w:tcPr>
            <w:tcW w:w="1134" w:type="dxa"/>
            <w:vMerge/>
            <w:tcBorders>
              <w:right w:val="single" w:sz="4" w:space="0" w:color="auto"/>
            </w:tcBorders>
            <w:vAlign w:val="center"/>
          </w:tcPr>
          <w:p w14:paraId="20EFA3C6"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246AAB03" w14:textId="77777777" w:rsidR="006C254E"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自立・自己実現の</w:t>
            </w:r>
          </w:p>
          <w:p w14:paraId="2B2F61E4" w14:textId="77777777" w:rsidR="00D81324" w:rsidRPr="00AB05A9" w:rsidRDefault="00D81324" w:rsidP="006C254E">
            <w:pPr>
              <w:spacing w:line="240" w:lineRule="exact"/>
              <w:jc w:val="center"/>
              <w:rPr>
                <w:rFonts w:ascii="メイリオ" w:eastAsia="メイリオ" w:hAnsi="メイリオ" w:cs="メイリオ"/>
                <w:sz w:val="16"/>
                <w:szCs w:val="16"/>
              </w:rPr>
            </w:pPr>
            <w:r w:rsidRPr="00AD7DD4">
              <w:rPr>
                <w:rFonts w:ascii="メイリオ" w:eastAsia="メイリオ" w:hAnsi="メイリオ" w:cs="メイリオ" w:hint="eastAsia"/>
                <w:sz w:val="18"/>
                <w:szCs w:val="18"/>
              </w:rPr>
              <w:t>支援</w:t>
            </w:r>
            <w:r w:rsidRPr="00AB05A9">
              <w:rPr>
                <w:rFonts w:ascii="メイリオ" w:eastAsia="メイリオ" w:hAnsi="メイリオ" w:cs="メイリオ" w:hint="eastAsia"/>
                <w:sz w:val="16"/>
                <w:szCs w:val="16"/>
              </w:rPr>
              <w:t>（児童生徒指導）</w:t>
            </w:r>
          </w:p>
        </w:tc>
        <w:tc>
          <w:tcPr>
            <w:tcW w:w="6236" w:type="dxa"/>
            <w:tcBorders>
              <w:top w:val="single" w:sz="4" w:space="0" w:color="auto"/>
              <w:left w:val="single" w:sz="4" w:space="0" w:color="auto"/>
              <w:bottom w:val="single" w:sz="4" w:space="0" w:color="auto"/>
            </w:tcBorders>
            <w:vAlign w:val="center"/>
          </w:tcPr>
          <w:p w14:paraId="53CB2C76"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生活指導、進路指導、児童会・生徒会指導、人権尊重の教育の推進</w:t>
            </w:r>
          </w:p>
        </w:tc>
        <w:tc>
          <w:tcPr>
            <w:tcW w:w="1531" w:type="dxa"/>
            <w:vMerge/>
            <w:tcBorders>
              <w:left w:val="single" w:sz="4" w:space="0" w:color="auto"/>
            </w:tcBorders>
            <w:vAlign w:val="center"/>
          </w:tcPr>
          <w:p w14:paraId="34759365"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310C2C32" w14:textId="77777777" w:rsidTr="006C176B">
        <w:trPr>
          <w:trHeight w:val="20"/>
        </w:trPr>
        <w:tc>
          <w:tcPr>
            <w:tcW w:w="1134" w:type="dxa"/>
            <w:vMerge/>
            <w:tcBorders>
              <w:right w:val="single" w:sz="4" w:space="0" w:color="auto"/>
            </w:tcBorders>
            <w:vAlign w:val="center"/>
          </w:tcPr>
          <w:p w14:paraId="4307728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val="restart"/>
            <w:tcBorders>
              <w:top w:val="single" w:sz="4" w:space="0" w:color="auto"/>
              <w:right w:val="single" w:sz="4" w:space="0" w:color="auto"/>
            </w:tcBorders>
            <w:vAlign w:val="center"/>
          </w:tcPr>
          <w:p w14:paraId="0FC2A2E1" w14:textId="77777777" w:rsidR="00D81324" w:rsidRPr="00AD7DD4" w:rsidRDefault="00D81324"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dashSmallGap" w:sz="4" w:space="0" w:color="auto"/>
            </w:tcBorders>
            <w:vAlign w:val="center"/>
          </w:tcPr>
          <w:p w14:paraId="38EF5DCB" w14:textId="77777777" w:rsidR="00D81324" w:rsidRPr="00AD7DD4" w:rsidRDefault="00D81324" w:rsidP="00817149">
            <w:pPr>
              <w:spacing w:line="240" w:lineRule="exact"/>
              <w:rPr>
                <w:rFonts w:ascii="メイリオ" w:eastAsia="メイリオ" w:hAnsi="メイリオ" w:cs="メイリオ"/>
                <w:sz w:val="18"/>
                <w:szCs w:val="18"/>
              </w:rPr>
            </w:pPr>
            <w:r w:rsidRPr="00AD7DD4">
              <w:rPr>
                <w:rFonts w:ascii="メイリオ" w:eastAsia="メイリオ" w:hAnsi="メイリオ" w:cs="メイリオ" w:hint="eastAsia"/>
                <w:sz w:val="18"/>
                <w:szCs w:val="18"/>
              </w:rPr>
              <w:t>校務分掌、各種委員会、学年経営、開かれた学校づくり</w:t>
            </w:r>
          </w:p>
        </w:tc>
        <w:tc>
          <w:tcPr>
            <w:tcW w:w="1531" w:type="dxa"/>
            <w:vMerge/>
            <w:tcBorders>
              <w:left w:val="single" w:sz="4" w:space="0" w:color="auto"/>
            </w:tcBorders>
          </w:tcPr>
          <w:p w14:paraId="51EDF63C" w14:textId="77777777" w:rsidR="00D81324" w:rsidRPr="00AD7DD4" w:rsidRDefault="00D81324" w:rsidP="00055A4E">
            <w:pPr>
              <w:spacing w:line="300" w:lineRule="exact"/>
              <w:rPr>
                <w:rFonts w:ascii="メイリオ" w:eastAsia="メイリオ" w:hAnsi="メイリオ" w:cs="メイリオ"/>
                <w:sz w:val="18"/>
                <w:szCs w:val="18"/>
              </w:rPr>
            </w:pPr>
          </w:p>
        </w:tc>
      </w:tr>
      <w:tr w:rsidR="00D81324" w:rsidRPr="00AD7DD4" w14:paraId="728262B1" w14:textId="77777777" w:rsidTr="006C176B">
        <w:trPr>
          <w:trHeight w:val="20"/>
        </w:trPr>
        <w:tc>
          <w:tcPr>
            <w:tcW w:w="1134" w:type="dxa"/>
            <w:vMerge/>
            <w:tcBorders>
              <w:right w:val="single" w:sz="4" w:space="0" w:color="auto"/>
            </w:tcBorders>
          </w:tcPr>
          <w:p w14:paraId="3B08502F"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right w:val="single" w:sz="4" w:space="0" w:color="auto"/>
            </w:tcBorders>
            <w:vAlign w:val="center"/>
          </w:tcPr>
          <w:p w14:paraId="48F8E2A1"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dashSmallGap" w:sz="4" w:space="0" w:color="auto"/>
            </w:tcBorders>
            <w:vAlign w:val="center"/>
          </w:tcPr>
          <w:p w14:paraId="0F1B263D" w14:textId="77777777" w:rsidR="00D81324" w:rsidRPr="00AD7DD4" w:rsidRDefault="004207E9" w:rsidP="00817149">
            <w:pPr>
              <w:spacing w:line="240" w:lineRule="exact"/>
              <w:jc w:val="left"/>
              <w:rPr>
                <w:rFonts w:ascii="メイリオ" w:eastAsia="メイリオ" w:hAnsi="メイリオ" w:cs="メイリオ"/>
                <w:bCs/>
                <w:sz w:val="18"/>
                <w:szCs w:val="18"/>
              </w:rPr>
            </w:pPr>
            <w:r>
              <w:rPr>
                <w:rFonts w:ascii="メイリオ" w:eastAsia="メイリオ" w:hAnsi="メイリオ" w:cs="メイリオ" w:hint="eastAsia"/>
                <w:bCs/>
                <w:sz w:val="18"/>
                <w:szCs w:val="18"/>
              </w:rPr>
              <w:t>【首席の場合】</w:t>
            </w:r>
            <w:r w:rsidR="00D81324" w:rsidRPr="00AD7DD4">
              <w:rPr>
                <w:rFonts w:ascii="メイリオ" w:eastAsia="メイリオ" w:hAnsi="メイリオ" w:cs="メイリオ" w:hint="eastAsia"/>
                <w:bCs/>
                <w:sz w:val="18"/>
                <w:szCs w:val="18"/>
              </w:rPr>
              <w:t>担当業務に係る校内組織活動の調整・総括、関係機関等との連携・調整、保護者・地域等との連携、担当業務を通じた教職員への指導・助言</w:t>
            </w:r>
          </w:p>
        </w:tc>
        <w:tc>
          <w:tcPr>
            <w:tcW w:w="1531" w:type="dxa"/>
            <w:vMerge/>
            <w:tcBorders>
              <w:left w:val="single" w:sz="4" w:space="0" w:color="auto"/>
            </w:tcBorders>
          </w:tcPr>
          <w:p w14:paraId="1F96AD48" w14:textId="77777777" w:rsidR="00D81324" w:rsidRPr="00AD7DD4" w:rsidRDefault="00D81324" w:rsidP="00055A4E">
            <w:pPr>
              <w:spacing w:line="300" w:lineRule="exact"/>
              <w:rPr>
                <w:rFonts w:ascii="メイリオ" w:eastAsia="メイリオ" w:hAnsi="メイリオ" w:cs="メイリオ"/>
                <w:bCs/>
                <w:sz w:val="18"/>
                <w:szCs w:val="18"/>
              </w:rPr>
            </w:pPr>
          </w:p>
        </w:tc>
      </w:tr>
      <w:tr w:rsidR="00D81324" w:rsidRPr="00AD7DD4" w14:paraId="275D8533" w14:textId="77777777" w:rsidTr="006C176B">
        <w:trPr>
          <w:trHeight w:val="20"/>
        </w:trPr>
        <w:tc>
          <w:tcPr>
            <w:tcW w:w="1134" w:type="dxa"/>
            <w:vMerge/>
            <w:tcBorders>
              <w:bottom w:val="single" w:sz="4" w:space="0" w:color="auto"/>
              <w:right w:val="single" w:sz="4" w:space="0" w:color="auto"/>
            </w:tcBorders>
          </w:tcPr>
          <w:p w14:paraId="0F1121B5" w14:textId="77777777" w:rsidR="00D81324" w:rsidRPr="00AD7DD4" w:rsidRDefault="00D81324" w:rsidP="00055A4E">
            <w:pPr>
              <w:spacing w:line="300" w:lineRule="exact"/>
              <w:jc w:val="center"/>
              <w:rPr>
                <w:rFonts w:ascii="メイリオ" w:eastAsia="メイリオ" w:hAnsi="メイリオ" w:cs="メイリオ"/>
                <w:sz w:val="18"/>
                <w:szCs w:val="18"/>
              </w:rPr>
            </w:pPr>
          </w:p>
        </w:tc>
        <w:tc>
          <w:tcPr>
            <w:tcW w:w="1757" w:type="dxa"/>
            <w:vMerge/>
            <w:tcBorders>
              <w:bottom w:val="single" w:sz="4" w:space="0" w:color="auto"/>
              <w:right w:val="single" w:sz="4" w:space="0" w:color="auto"/>
            </w:tcBorders>
            <w:vAlign w:val="center"/>
          </w:tcPr>
          <w:p w14:paraId="1F46C48B" w14:textId="77777777" w:rsidR="00D81324" w:rsidRPr="00AD7DD4" w:rsidRDefault="00D81324" w:rsidP="006C254E">
            <w:pPr>
              <w:spacing w:line="240" w:lineRule="exact"/>
              <w:jc w:val="center"/>
              <w:rPr>
                <w:rFonts w:ascii="メイリオ" w:eastAsia="メイリオ" w:hAnsi="メイリオ" w:cs="メイリオ"/>
                <w:sz w:val="18"/>
                <w:szCs w:val="18"/>
              </w:rPr>
            </w:pPr>
          </w:p>
        </w:tc>
        <w:tc>
          <w:tcPr>
            <w:tcW w:w="6236" w:type="dxa"/>
            <w:tcBorders>
              <w:top w:val="dashSmallGap" w:sz="4" w:space="0" w:color="auto"/>
              <w:left w:val="single" w:sz="4" w:space="0" w:color="auto"/>
              <w:bottom w:val="single" w:sz="4" w:space="0" w:color="auto"/>
            </w:tcBorders>
            <w:vAlign w:val="center"/>
          </w:tcPr>
          <w:p w14:paraId="78EECD47" w14:textId="77777777" w:rsidR="00D81324" w:rsidRPr="00AD7DD4" w:rsidRDefault="004207E9" w:rsidP="00817149">
            <w:pPr>
              <w:spacing w:line="240" w:lineRule="exact"/>
              <w:rPr>
                <w:rFonts w:ascii="メイリオ" w:eastAsia="メイリオ" w:hAnsi="メイリオ" w:cs="メイリオ"/>
                <w:bCs/>
                <w:sz w:val="18"/>
                <w:szCs w:val="18"/>
              </w:rPr>
            </w:pPr>
            <w:r>
              <w:rPr>
                <w:rFonts w:ascii="メイリオ" w:eastAsia="メイリオ" w:hAnsi="メイリオ" w:cs="メイリオ" w:hint="eastAsia"/>
                <w:bCs/>
                <w:sz w:val="18"/>
                <w:szCs w:val="18"/>
              </w:rPr>
              <w:t>【指導栄養教諭の場合】</w:t>
            </w:r>
            <w:r w:rsidR="00D81324" w:rsidRPr="00AD7DD4">
              <w:rPr>
                <w:rFonts w:ascii="メイリオ" w:eastAsia="メイリオ" w:hAnsi="メイリオ" w:cs="メイリオ" w:hint="eastAsia"/>
                <w:bCs/>
                <w:sz w:val="18"/>
                <w:szCs w:val="18"/>
              </w:rPr>
              <w:t>勤務校や地域の学校の教員に対する授業改善の指導、教員に対する相談活動、教育センター等の研究への参画・研修支援、地域の学校等への情報提供・啓発活動、保護者等への情報提供・相談活動</w:t>
            </w:r>
          </w:p>
        </w:tc>
        <w:tc>
          <w:tcPr>
            <w:tcW w:w="1531" w:type="dxa"/>
            <w:vMerge/>
            <w:tcBorders>
              <w:left w:val="single" w:sz="4" w:space="0" w:color="auto"/>
              <w:bottom w:val="single" w:sz="4" w:space="0" w:color="auto"/>
            </w:tcBorders>
          </w:tcPr>
          <w:p w14:paraId="7C461340" w14:textId="77777777" w:rsidR="00D81324" w:rsidRPr="00AD7DD4" w:rsidRDefault="00D81324" w:rsidP="00055A4E">
            <w:pPr>
              <w:spacing w:line="300" w:lineRule="exact"/>
              <w:rPr>
                <w:rFonts w:ascii="メイリオ" w:eastAsia="メイリオ" w:hAnsi="メイリオ" w:cs="メイリオ"/>
                <w:bCs/>
                <w:sz w:val="18"/>
                <w:szCs w:val="18"/>
              </w:rPr>
            </w:pPr>
          </w:p>
        </w:tc>
      </w:tr>
      <w:tr w:rsidR="00AB05A9" w:rsidRPr="00AD7DD4" w14:paraId="59339358" w14:textId="77777777" w:rsidTr="006C176B">
        <w:trPr>
          <w:trHeight w:val="20"/>
        </w:trPr>
        <w:tc>
          <w:tcPr>
            <w:tcW w:w="1134" w:type="dxa"/>
            <w:vMerge w:val="restart"/>
            <w:tcBorders>
              <w:top w:val="single" w:sz="4" w:space="0" w:color="auto"/>
              <w:right w:val="single" w:sz="4" w:space="0" w:color="auto"/>
            </w:tcBorders>
            <w:vAlign w:val="center"/>
          </w:tcPr>
          <w:p w14:paraId="49CBAE3F" w14:textId="77777777" w:rsidR="00F106D2" w:rsidRPr="00AD7DD4" w:rsidRDefault="00F106D2" w:rsidP="00A37261">
            <w:pPr>
              <w:spacing w:line="300" w:lineRule="exact"/>
              <w:jc w:val="center"/>
              <w:rPr>
                <w:rFonts w:ascii="メイリオ" w:eastAsia="メイリオ" w:hAnsi="メイリオ" w:cs="メイリオ"/>
                <w:sz w:val="18"/>
                <w:szCs w:val="18"/>
              </w:rPr>
            </w:pPr>
            <w:r w:rsidRPr="00BC3BAD">
              <w:rPr>
                <w:rFonts w:ascii="メイリオ" w:eastAsia="メイリオ" w:hAnsi="メイリオ" w:cs="メイリオ" w:hint="eastAsia"/>
                <w:b/>
                <w:sz w:val="18"/>
                <w:szCs w:val="18"/>
              </w:rPr>
              <w:t>実習教員</w:t>
            </w:r>
          </w:p>
        </w:tc>
        <w:tc>
          <w:tcPr>
            <w:tcW w:w="1757" w:type="dxa"/>
            <w:tcBorders>
              <w:top w:val="single" w:sz="4" w:space="0" w:color="auto"/>
              <w:bottom w:val="single" w:sz="4" w:space="0" w:color="auto"/>
              <w:right w:val="single" w:sz="4" w:space="0" w:color="auto"/>
            </w:tcBorders>
            <w:vAlign w:val="center"/>
          </w:tcPr>
          <w:p w14:paraId="25E893FC" w14:textId="77777777" w:rsidR="00F106D2" w:rsidRPr="00AD7DD4"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実験・実習</w:t>
            </w:r>
          </w:p>
        </w:tc>
        <w:tc>
          <w:tcPr>
            <w:tcW w:w="6236" w:type="dxa"/>
            <w:tcBorders>
              <w:top w:val="single" w:sz="4" w:space="0" w:color="auto"/>
              <w:left w:val="single" w:sz="4" w:space="0" w:color="auto"/>
              <w:bottom w:val="single" w:sz="4" w:space="0" w:color="auto"/>
            </w:tcBorders>
            <w:vAlign w:val="center"/>
          </w:tcPr>
          <w:p w14:paraId="6681F001" w14:textId="77777777" w:rsidR="00F106D2" w:rsidRPr="00AD7DD4"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実験・実習の準備・整理、実験・実習の指導</w:t>
            </w:r>
          </w:p>
        </w:tc>
        <w:tc>
          <w:tcPr>
            <w:tcW w:w="1531" w:type="dxa"/>
            <w:vMerge w:val="restart"/>
            <w:tcBorders>
              <w:top w:val="single" w:sz="4" w:space="0" w:color="auto"/>
              <w:left w:val="single" w:sz="4" w:space="0" w:color="auto"/>
            </w:tcBorders>
            <w:vAlign w:val="center"/>
          </w:tcPr>
          <w:p w14:paraId="21E13ED1" w14:textId="77777777" w:rsidR="00F106D2" w:rsidRPr="00817149" w:rsidRDefault="00817149" w:rsidP="00AB05A9">
            <w:pPr>
              <w:spacing w:line="200" w:lineRule="exact"/>
              <w:rPr>
                <w:rFonts w:ascii="メイリオ" w:eastAsia="メイリオ" w:hAnsi="メイリオ" w:cs="メイリオ"/>
                <w:bCs/>
                <w:sz w:val="14"/>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学校教育法の規定及び各校における職務</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総括実習教員の場合は担当業務の取りまとめ等も含む</w:t>
            </w:r>
            <w:r w:rsidR="00F106D2" w:rsidRPr="00817149">
              <w:rPr>
                <w:rFonts w:ascii="メイリオ" w:eastAsia="メイリオ" w:hAnsi="メイリオ" w:cs="メイリオ"/>
                <w:bCs/>
                <w:sz w:val="14"/>
                <w:szCs w:val="16"/>
              </w:rPr>
              <w:t>)</w:t>
            </w:r>
            <w:r w:rsidR="00F106D2" w:rsidRPr="00817149">
              <w:rPr>
                <w:rFonts w:ascii="メイリオ" w:eastAsia="メイリオ" w:hAnsi="メイリオ" w:cs="メイリオ" w:hint="eastAsia"/>
                <w:bCs/>
                <w:sz w:val="14"/>
                <w:szCs w:val="16"/>
              </w:rPr>
              <w:t>の状況を踏まえて目標を設定します。</w:t>
            </w:r>
          </w:p>
        </w:tc>
      </w:tr>
      <w:tr w:rsidR="00AB05A9" w:rsidRPr="00AD7DD4" w14:paraId="3A3CC58C" w14:textId="77777777" w:rsidTr="006C176B">
        <w:trPr>
          <w:trHeight w:val="20"/>
        </w:trPr>
        <w:tc>
          <w:tcPr>
            <w:tcW w:w="1134" w:type="dxa"/>
            <w:vMerge/>
            <w:tcBorders>
              <w:right w:val="single" w:sz="4" w:space="0" w:color="auto"/>
            </w:tcBorders>
          </w:tcPr>
          <w:p w14:paraId="2AA87262"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1B38E428" w14:textId="77777777" w:rsidR="006C254E"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自立・自己実現の</w:t>
            </w:r>
          </w:p>
          <w:p w14:paraId="7095A21A" w14:textId="77777777" w:rsidR="00F106D2" w:rsidRPr="00AD7DD4" w:rsidRDefault="00F106D2" w:rsidP="006C254E">
            <w:pPr>
              <w:spacing w:line="240" w:lineRule="exact"/>
              <w:jc w:val="center"/>
              <w:rPr>
                <w:rFonts w:ascii="メイリオ" w:eastAsia="メイリオ" w:hAnsi="メイリオ" w:cs="メイリオ"/>
                <w:sz w:val="18"/>
                <w:szCs w:val="18"/>
              </w:rPr>
            </w:pPr>
            <w:r w:rsidRPr="00BC3BAD">
              <w:rPr>
                <w:rFonts w:ascii="メイリオ" w:eastAsia="メイリオ" w:hAnsi="メイリオ" w:cs="メイリオ" w:hint="eastAsia"/>
                <w:sz w:val="18"/>
                <w:szCs w:val="18"/>
              </w:rPr>
              <w:t>支援（生徒指導）</w:t>
            </w:r>
          </w:p>
        </w:tc>
        <w:tc>
          <w:tcPr>
            <w:tcW w:w="6236" w:type="dxa"/>
            <w:tcBorders>
              <w:top w:val="single" w:sz="4" w:space="0" w:color="auto"/>
              <w:left w:val="single" w:sz="4" w:space="0" w:color="auto"/>
              <w:bottom w:val="single" w:sz="4" w:space="0" w:color="auto"/>
            </w:tcBorders>
            <w:vAlign w:val="center"/>
          </w:tcPr>
          <w:p w14:paraId="3778BBE7"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生活指導、進路指導、生徒会指導、人権尊重の教育の推進</w:t>
            </w:r>
          </w:p>
        </w:tc>
        <w:tc>
          <w:tcPr>
            <w:tcW w:w="1531" w:type="dxa"/>
            <w:vMerge/>
            <w:tcBorders>
              <w:left w:val="single" w:sz="4" w:space="0" w:color="auto"/>
            </w:tcBorders>
          </w:tcPr>
          <w:p w14:paraId="2DCD5B85"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5011A05" w14:textId="77777777" w:rsidTr="006C176B">
        <w:trPr>
          <w:trHeight w:val="20"/>
        </w:trPr>
        <w:tc>
          <w:tcPr>
            <w:tcW w:w="1134" w:type="dxa"/>
            <w:vMerge/>
            <w:tcBorders>
              <w:bottom w:val="single" w:sz="4" w:space="0" w:color="auto"/>
              <w:right w:val="single" w:sz="4" w:space="0" w:color="auto"/>
            </w:tcBorders>
          </w:tcPr>
          <w:p w14:paraId="48736998" w14:textId="77777777" w:rsidR="00F106D2" w:rsidRDefault="00F106D2" w:rsidP="00055A4E">
            <w:pPr>
              <w:spacing w:line="300" w:lineRule="exact"/>
              <w:jc w:val="center"/>
              <w:rPr>
                <w:rFonts w:ascii="メイリオ" w:eastAsia="メイリオ" w:hAnsi="メイリオ" w:cs="メイリオ"/>
                <w:sz w:val="18"/>
                <w:szCs w:val="18"/>
              </w:rPr>
            </w:pPr>
          </w:p>
        </w:tc>
        <w:tc>
          <w:tcPr>
            <w:tcW w:w="1757" w:type="dxa"/>
            <w:tcBorders>
              <w:top w:val="single" w:sz="4" w:space="0" w:color="auto"/>
              <w:bottom w:val="single" w:sz="4" w:space="0" w:color="auto"/>
              <w:right w:val="single" w:sz="4" w:space="0" w:color="auto"/>
            </w:tcBorders>
            <w:vAlign w:val="center"/>
          </w:tcPr>
          <w:p w14:paraId="0EA6CEFA" w14:textId="77777777" w:rsidR="00F106D2" w:rsidRPr="00BC3BAD" w:rsidRDefault="00F106D2" w:rsidP="006C254E">
            <w:pPr>
              <w:spacing w:line="240" w:lineRule="exact"/>
              <w:jc w:val="center"/>
              <w:rPr>
                <w:rFonts w:ascii="メイリオ" w:eastAsia="メイリオ" w:hAnsi="メイリオ" w:cs="メイリオ"/>
                <w:sz w:val="18"/>
                <w:szCs w:val="18"/>
              </w:rPr>
            </w:pPr>
            <w:r w:rsidRPr="00AD7DD4">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305F0FBC" w14:textId="77777777" w:rsidR="00F106D2" w:rsidRPr="00BC3BAD" w:rsidRDefault="00F106D2" w:rsidP="00817149">
            <w:pPr>
              <w:spacing w:line="240" w:lineRule="exact"/>
              <w:rPr>
                <w:rFonts w:ascii="メイリオ" w:eastAsia="メイリオ" w:hAnsi="メイリオ" w:cs="メイリオ"/>
                <w:bCs/>
                <w:sz w:val="18"/>
                <w:szCs w:val="18"/>
              </w:rPr>
            </w:pPr>
            <w:r w:rsidRPr="00BC3BAD">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tcBorders>
          </w:tcPr>
          <w:p w14:paraId="49EB5AA4"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41BE4B4B" w14:textId="77777777" w:rsidTr="006C176B">
        <w:trPr>
          <w:trHeight w:val="20"/>
        </w:trPr>
        <w:tc>
          <w:tcPr>
            <w:tcW w:w="1134" w:type="dxa"/>
            <w:vMerge w:val="restart"/>
            <w:tcBorders>
              <w:top w:val="single" w:sz="4" w:space="0" w:color="auto"/>
              <w:right w:val="single" w:sz="4" w:space="0" w:color="auto"/>
            </w:tcBorders>
            <w:vAlign w:val="center"/>
          </w:tcPr>
          <w:p w14:paraId="765026DA" w14:textId="77777777" w:rsidR="006B3176" w:rsidRDefault="00F106D2" w:rsidP="006B3176">
            <w:pPr>
              <w:spacing w:line="200" w:lineRule="exact"/>
              <w:jc w:val="center"/>
              <w:rPr>
                <w:rFonts w:ascii="メイリオ" w:eastAsia="メイリオ" w:hAnsi="メイリオ" w:cs="メイリオ"/>
                <w:b/>
                <w:sz w:val="18"/>
                <w:szCs w:val="18"/>
                <w:lang w:eastAsia="zh-TW"/>
              </w:rPr>
            </w:pPr>
            <w:r w:rsidRPr="003913A6">
              <w:rPr>
                <w:rFonts w:ascii="メイリオ" w:eastAsia="メイリオ" w:hAnsi="メイリオ" w:cs="メイリオ" w:hint="eastAsia"/>
                <w:b/>
                <w:sz w:val="18"/>
                <w:szCs w:val="18"/>
                <w:lang w:eastAsia="zh-TW"/>
              </w:rPr>
              <w:t>実習教員</w:t>
            </w:r>
          </w:p>
          <w:p w14:paraId="7BEF6EC1" w14:textId="77777777" w:rsidR="00F106D2" w:rsidRPr="003913A6" w:rsidRDefault="00F106D2" w:rsidP="006B3176">
            <w:pPr>
              <w:spacing w:line="200" w:lineRule="exact"/>
              <w:jc w:val="center"/>
              <w:rPr>
                <w:rFonts w:ascii="メイリオ" w:eastAsia="メイリオ" w:hAnsi="メイリオ" w:cs="メイリオ"/>
                <w:sz w:val="18"/>
                <w:szCs w:val="18"/>
                <w:lang w:eastAsia="zh-TW"/>
              </w:rPr>
            </w:pPr>
            <w:r w:rsidRPr="006B3176">
              <w:rPr>
                <w:rFonts w:ascii="メイリオ" w:eastAsia="メイリオ" w:hAnsi="メイリオ" w:cs="メイリオ" w:hint="eastAsia"/>
                <w:b/>
                <w:w w:val="66"/>
                <w:sz w:val="15"/>
                <w:szCs w:val="15"/>
                <w:lang w:eastAsia="zh-TW"/>
              </w:rPr>
              <w:t>（特別支援学校）</w:t>
            </w:r>
          </w:p>
        </w:tc>
        <w:tc>
          <w:tcPr>
            <w:tcW w:w="1757" w:type="dxa"/>
            <w:tcBorders>
              <w:top w:val="single" w:sz="4" w:space="0" w:color="auto"/>
              <w:bottom w:val="single" w:sz="4" w:space="0" w:color="auto"/>
              <w:right w:val="single" w:sz="4" w:space="0" w:color="auto"/>
            </w:tcBorders>
            <w:vAlign w:val="center"/>
          </w:tcPr>
          <w:p w14:paraId="2B78E22B"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学ぶ力の育成</w:t>
            </w:r>
          </w:p>
          <w:p w14:paraId="57894F6E" w14:textId="77777777" w:rsidR="00F106D2" w:rsidRPr="00BC3BAD"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（学習指導）</w:t>
            </w:r>
          </w:p>
        </w:tc>
        <w:tc>
          <w:tcPr>
            <w:tcW w:w="6236" w:type="dxa"/>
            <w:tcBorders>
              <w:top w:val="single" w:sz="4" w:space="0" w:color="auto"/>
              <w:left w:val="single" w:sz="4" w:space="0" w:color="auto"/>
              <w:bottom w:val="single" w:sz="4" w:space="0" w:color="auto"/>
            </w:tcBorders>
            <w:vAlign w:val="center"/>
          </w:tcPr>
          <w:p w14:paraId="49B91790" w14:textId="77777777" w:rsidR="00F106D2" w:rsidRPr="00BC3BAD"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教科等の指導、自立活動</w:t>
            </w:r>
          </w:p>
        </w:tc>
        <w:tc>
          <w:tcPr>
            <w:tcW w:w="1531" w:type="dxa"/>
            <w:vMerge/>
            <w:tcBorders>
              <w:left w:val="single" w:sz="4" w:space="0" w:color="auto"/>
            </w:tcBorders>
          </w:tcPr>
          <w:p w14:paraId="5CC9B8AA"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0C981B87" w14:textId="77777777" w:rsidTr="006C176B">
        <w:trPr>
          <w:trHeight w:val="20"/>
        </w:trPr>
        <w:tc>
          <w:tcPr>
            <w:tcW w:w="1134" w:type="dxa"/>
            <w:vMerge/>
            <w:tcBorders>
              <w:right w:val="single" w:sz="4" w:space="0" w:color="auto"/>
            </w:tcBorders>
            <w:vAlign w:val="center"/>
          </w:tcPr>
          <w:p w14:paraId="3C5B478D"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14D4B4C2"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3F27235C"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（児童生徒指導）</w:t>
            </w:r>
          </w:p>
        </w:tc>
        <w:tc>
          <w:tcPr>
            <w:tcW w:w="6236" w:type="dxa"/>
            <w:tcBorders>
              <w:top w:val="single" w:sz="4" w:space="0" w:color="auto"/>
              <w:left w:val="single" w:sz="4" w:space="0" w:color="auto"/>
              <w:bottom w:val="single" w:sz="4" w:space="0" w:color="auto"/>
            </w:tcBorders>
            <w:vAlign w:val="center"/>
          </w:tcPr>
          <w:p w14:paraId="5B8452B1"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生活指導、進路指導、給食指導、生徒会指導、人権尊重の教育の推進</w:t>
            </w:r>
          </w:p>
        </w:tc>
        <w:tc>
          <w:tcPr>
            <w:tcW w:w="1531" w:type="dxa"/>
            <w:vMerge/>
            <w:tcBorders>
              <w:left w:val="single" w:sz="4" w:space="0" w:color="auto"/>
            </w:tcBorders>
          </w:tcPr>
          <w:p w14:paraId="7E653B12"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2F708AA" w14:textId="77777777" w:rsidTr="006C176B">
        <w:trPr>
          <w:trHeight w:val="20"/>
        </w:trPr>
        <w:tc>
          <w:tcPr>
            <w:tcW w:w="1134" w:type="dxa"/>
            <w:vMerge/>
            <w:tcBorders>
              <w:bottom w:val="single" w:sz="4" w:space="0" w:color="auto"/>
              <w:right w:val="single" w:sz="4" w:space="0" w:color="auto"/>
            </w:tcBorders>
            <w:vAlign w:val="center"/>
          </w:tcPr>
          <w:p w14:paraId="4264B2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C1DFC2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55E537C"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校務分掌、各種委員会、開かれた学校づくり</w:t>
            </w:r>
          </w:p>
        </w:tc>
        <w:tc>
          <w:tcPr>
            <w:tcW w:w="1531" w:type="dxa"/>
            <w:vMerge/>
            <w:tcBorders>
              <w:left w:val="single" w:sz="4" w:space="0" w:color="auto"/>
              <w:bottom w:val="single" w:sz="4" w:space="0" w:color="auto"/>
            </w:tcBorders>
          </w:tcPr>
          <w:p w14:paraId="5EB57930"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5647F38" w14:textId="77777777" w:rsidTr="006C176B">
        <w:trPr>
          <w:trHeight w:val="20"/>
        </w:trPr>
        <w:tc>
          <w:tcPr>
            <w:tcW w:w="1134" w:type="dxa"/>
            <w:vMerge w:val="restart"/>
            <w:tcBorders>
              <w:top w:val="single" w:sz="4" w:space="0" w:color="auto"/>
              <w:right w:val="single" w:sz="4" w:space="0" w:color="auto"/>
            </w:tcBorders>
            <w:vAlign w:val="center"/>
          </w:tcPr>
          <w:p w14:paraId="0A1466FC" w14:textId="77777777" w:rsidR="00F106D2" w:rsidRPr="00A37261" w:rsidRDefault="00F106D2" w:rsidP="00886221">
            <w:pPr>
              <w:spacing w:line="300" w:lineRule="exact"/>
              <w:jc w:val="center"/>
              <w:rPr>
                <w:rFonts w:ascii="メイリオ" w:eastAsia="メイリオ" w:hAnsi="メイリオ" w:cs="メイリオ"/>
                <w:b/>
                <w:w w:val="66"/>
                <w:sz w:val="18"/>
                <w:szCs w:val="18"/>
              </w:rPr>
            </w:pPr>
            <w:r w:rsidRPr="00470645">
              <w:rPr>
                <w:rFonts w:ascii="メイリオ" w:eastAsia="メイリオ" w:hAnsi="メイリオ" w:cs="メイリオ" w:hint="eastAsia"/>
                <w:b/>
                <w:w w:val="71"/>
                <w:kern w:val="0"/>
                <w:sz w:val="18"/>
                <w:szCs w:val="18"/>
                <w:fitText w:val="774" w:id="1401171201"/>
              </w:rPr>
              <w:t>寄宿舎指導</w:t>
            </w:r>
            <w:r w:rsidRPr="00470645">
              <w:rPr>
                <w:rFonts w:ascii="メイリオ" w:eastAsia="メイリオ" w:hAnsi="メイリオ" w:cs="メイリオ" w:hint="eastAsia"/>
                <w:b/>
                <w:spacing w:val="3"/>
                <w:w w:val="71"/>
                <w:kern w:val="0"/>
                <w:sz w:val="18"/>
                <w:szCs w:val="18"/>
                <w:fitText w:val="774" w:id="1401171201"/>
              </w:rPr>
              <w:t>員</w:t>
            </w:r>
          </w:p>
        </w:tc>
        <w:tc>
          <w:tcPr>
            <w:tcW w:w="1757" w:type="dxa"/>
            <w:tcBorders>
              <w:top w:val="single" w:sz="4" w:space="0" w:color="auto"/>
              <w:bottom w:val="single" w:sz="4" w:space="0" w:color="auto"/>
              <w:right w:val="single" w:sz="4" w:space="0" w:color="auto"/>
            </w:tcBorders>
            <w:vAlign w:val="center"/>
          </w:tcPr>
          <w:p w14:paraId="4BBF8386"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児童生徒の</w:t>
            </w:r>
          </w:p>
          <w:p w14:paraId="0D258B71"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日常生活支援</w:t>
            </w:r>
          </w:p>
        </w:tc>
        <w:tc>
          <w:tcPr>
            <w:tcW w:w="6236" w:type="dxa"/>
            <w:tcBorders>
              <w:top w:val="single" w:sz="4" w:space="0" w:color="auto"/>
              <w:left w:val="single" w:sz="4" w:space="0" w:color="auto"/>
              <w:bottom w:val="single" w:sz="4" w:space="0" w:color="auto"/>
            </w:tcBorders>
            <w:vAlign w:val="center"/>
          </w:tcPr>
          <w:p w14:paraId="746326C5"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日常生活上の介助・支援</w:t>
            </w:r>
          </w:p>
        </w:tc>
        <w:tc>
          <w:tcPr>
            <w:tcW w:w="1531" w:type="dxa"/>
            <w:vMerge w:val="restart"/>
            <w:tcBorders>
              <w:top w:val="single" w:sz="4" w:space="0" w:color="auto"/>
              <w:left w:val="single" w:sz="4" w:space="0" w:color="auto"/>
            </w:tcBorders>
            <w:vAlign w:val="center"/>
          </w:tcPr>
          <w:p w14:paraId="1AD340AA" w14:textId="77777777" w:rsidR="00F106D2" w:rsidRPr="00D81324" w:rsidRDefault="00817149" w:rsidP="00055A4E">
            <w:pPr>
              <w:spacing w:line="180" w:lineRule="exact"/>
              <w:rPr>
                <w:rFonts w:ascii="メイリオ" w:eastAsia="メイリオ" w:hAnsi="メイリオ" w:cs="メイリオ"/>
                <w:bCs/>
                <w:sz w:val="16"/>
                <w:szCs w:val="16"/>
              </w:rPr>
            </w:pPr>
            <w:r w:rsidRPr="00817149">
              <w:rPr>
                <w:rFonts w:ascii="メイリオ" w:eastAsia="メイリオ" w:hAnsi="メイリオ" w:cs="メイリオ" w:hint="eastAsia"/>
                <w:sz w:val="14"/>
                <w:szCs w:val="16"/>
              </w:rPr>
              <w:t>＊</w:t>
            </w:r>
            <w:r w:rsidR="00F106D2" w:rsidRPr="00817149">
              <w:rPr>
                <w:rFonts w:ascii="メイリオ" w:eastAsia="メイリオ" w:hAnsi="メイリオ" w:cs="メイリオ" w:hint="eastAsia"/>
                <w:bCs/>
                <w:sz w:val="14"/>
                <w:szCs w:val="16"/>
              </w:rPr>
              <w:t>各校における職務（総括寄宿舎指導員の場合は担当業務の取りまとめ等も含む）の状況を踏まえて目標を設定します。</w:t>
            </w:r>
          </w:p>
        </w:tc>
      </w:tr>
      <w:tr w:rsidR="00AB05A9" w:rsidRPr="00AD7DD4" w14:paraId="60955244" w14:textId="77777777" w:rsidTr="006C176B">
        <w:trPr>
          <w:trHeight w:val="20"/>
        </w:trPr>
        <w:tc>
          <w:tcPr>
            <w:tcW w:w="1134" w:type="dxa"/>
            <w:vMerge/>
            <w:tcBorders>
              <w:right w:val="single" w:sz="4" w:space="0" w:color="auto"/>
            </w:tcBorders>
            <w:vAlign w:val="center"/>
          </w:tcPr>
          <w:p w14:paraId="6B71496E"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741AE2BD" w14:textId="77777777" w:rsidR="006C254E"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自立・自己実現の</w:t>
            </w:r>
          </w:p>
          <w:p w14:paraId="46796E83" w14:textId="77777777" w:rsidR="00F106D2" w:rsidRPr="003913A6" w:rsidRDefault="00F106D2" w:rsidP="006C254E">
            <w:pPr>
              <w:spacing w:line="240" w:lineRule="exact"/>
              <w:jc w:val="center"/>
              <w:rPr>
                <w:rFonts w:ascii="メイリオ" w:eastAsia="メイリオ" w:hAnsi="メイリオ" w:cs="メイリオ"/>
                <w:sz w:val="18"/>
                <w:szCs w:val="18"/>
              </w:rPr>
            </w:pPr>
            <w:r w:rsidRPr="003913A6">
              <w:rPr>
                <w:rFonts w:ascii="メイリオ" w:eastAsia="メイリオ" w:hAnsi="メイリオ" w:cs="メイリオ" w:hint="eastAsia"/>
                <w:sz w:val="18"/>
                <w:szCs w:val="18"/>
              </w:rPr>
              <w:t>支援</w:t>
            </w:r>
            <w:r w:rsidRPr="006C254E">
              <w:rPr>
                <w:rFonts w:ascii="メイリオ" w:eastAsia="メイリオ" w:hAnsi="メイリオ" w:cs="メイリオ" w:hint="eastAsia"/>
                <w:sz w:val="16"/>
                <w:szCs w:val="18"/>
              </w:rPr>
              <w:t>（児童生徒支援）</w:t>
            </w:r>
          </w:p>
        </w:tc>
        <w:tc>
          <w:tcPr>
            <w:tcW w:w="6236" w:type="dxa"/>
            <w:tcBorders>
              <w:top w:val="single" w:sz="4" w:space="0" w:color="auto"/>
              <w:left w:val="single" w:sz="4" w:space="0" w:color="auto"/>
              <w:bottom w:val="single" w:sz="4" w:space="0" w:color="auto"/>
            </w:tcBorders>
            <w:vAlign w:val="center"/>
          </w:tcPr>
          <w:p w14:paraId="3B916930" w14:textId="77777777" w:rsidR="00F106D2" w:rsidRPr="003913A6" w:rsidRDefault="00F106D2" w:rsidP="00817149">
            <w:pPr>
              <w:spacing w:line="240" w:lineRule="exact"/>
              <w:rPr>
                <w:rFonts w:ascii="メイリオ" w:eastAsia="メイリオ" w:hAnsi="メイリオ" w:cs="メイリオ"/>
                <w:bCs/>
                <w:sz w:val="18"/>
                <w:szCs w:val="18"/>
              </w:rPr>
            </w:pPr>
            <w:r w:rsidRPr="003913A6">
              <w:rPr>
                <w:rFonts w:ascii="メイリオ" w:eastAsia="メイリオ" w:hAnsi="メイリオ" w:cs="メイリオ" w:hint="eastAsia"/>
                <w:bCs/>
                <w:sz w:val="18"/>
                <w:szCs w:val="18"/>
              </w:rPr>
              <w:t>生活指導、児童会・生徒会指導、人権尊重の教育の推進</w:t>
            </w:r>
          </w:p>
        </w:tc>
        <w:tc>
          <w:tcPr>
            <w:tcW w:w="1531" w:type="dxa"/>
            <w:vMerge/>
            <w:tcBorders>
              <w:left w:val="single" w:sz="4" w:space="0" w:color="auto"/>
            </w:tcBorders>
          </w:tcPr>
          <w:p w14:paraId="547D28DC"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33231FE4" w14:textId="77777777" w:rsidTr="006C176B">
        <w:trPr>
          <w:trHeight w:val="20"/>
        </w:trPr>
        <w:tc>
          <w:tcPr>
            <w:tcW w:w="1134" w:type="dxa"/>
            <w:vMerge/>
            <w:tcBorders>
              <w:bottom w:val="single" w:sz="4" w:space="0" w:color="auto"/>
              <w:right w:val="single" w:sz="4" w:space="0" w:color="auto"/>
            </w:tcBorders>
            <w:vAlign w:val="center"/>
          </w:tcPr>
          <w:p w14:paraId="5B81EC71"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2258A0EA" w14:textId="77777777" w:rsidR="00F106D2" w:rsidRPr="003913A6"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tcPr>
          <w:p w14:paraId="3D220022" w14:textId="77777777" w:rsidR="00F106D2" w:rsidRPr="003913A6"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校務分掌、寄宿舎運営、開かれた学校づくり</w:t>
            </w:r>
          </w:p>
        </w:tc>
        <w:tc>
          <w:tcPr>
            <w:tcW w:w="1531" w:type="dxa"/>
            <w:vMerge/>
            <w:tcBorders>
              <w:left w:val="single" w:sz="4" w:space="0" w:color="auto"/>
              <w:bottom w:val="single" w:sz="4" w:space="0" w:color="auto"/>
            </w:tcBorders>
          </w:tcPr>
          <w:p w14:paraId="5C6BEAFF"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70A7A15D" w14:textId="77777777" w:rsidTr="006C176B">
        <w:trPr>
          <w:trHeight w:val="20"/>
        </w:trPr>
        <w:tc>
          <w:tcPr>
            <w:tcW w:w="1134" w:type="dxa"/>
            <w:vMerge w:val="restart"/>
            <w:tcBorders>
              <w:top w:val="single" w:sz="4" w:space="0" w:color="auto"/>
              <w:right w:val="single" w:sz="4" w:space="0" w:color="auto"/>
            </w:tcBorders>
            <w:vAlign w:val="center"/>
          </w:tcPr>
          <w:p w14:paraId="658B2CD7" w14:textId="77777777" w:rsidR="00F106D2" w:rsidRDefault="00F106D2" w:rsidP="00055A4E">
            <w:pPr>
              <w:spacing w:line="300" w:lineRule="exact"/>
              <w:jc w:val="center"/>
              <w:rPr>
                <w:rFonts w:ascii="メイリオ" w:eastAsia="メイリオ" w:hAnsi="メイリオ" w:cs="メイリオ"/>
                <w:b/>
                <w:sz w:val="18"/>
                <w:szCs w:val="18"/>
                <w:lang w:eastAsia="zh-TW"/>
              </w:rPr>
            </w:pPr>
            <w:r w:rsidRPr="00136392">
              <w:rPr>
                <w:rFonts w:ascii="メイリオ" w:eastAsia="メイリオ" w:hAnsi="メイリオ" w:cs="メイリオ" w:hint="eastAsia"/>
                <w:b/>
                <w:sz w:val="18"/>
                <w:szCs w:val="18"/>
                <w:lang w:eastAsia="zh-TW"/>
              </w:rPr>
              <w:t>栄養職員</w:t>
            </w:r>
          </w:p>
          <w:p w14:paraId="27442B18"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技師</w:t>
            </w:r>
            <w:r>
              <w:rPr>
                <w:rFonts w:ascii="メイリオ" w:eastAsia="メイリオ" w:hAnsi="メイリオ" w:cs="メイリオ" w:hint="eastAsia"/>
                <w:sz w:val="16"/>
                <w:szCs w:val="15"/>
                <w:lang w:eastAsia="zh-TW"/>
              </w:rPr>
              <w:t>）</w:t>
            </w:r>
          </w:p>
          <w:p w14:paraId="7D35FC46" w14:textId="77777777" w:rsidR="006B3176" w:rsidRPr="00317418" w:rsidRDefault="00317418" w:rsidP="00317418">
            <w:pPr>
              <w:spacing w:line="180" w:lineRule="exact"/>
              <w:ind w:leftChars="-13" w:left="-27"/>
              <w:jc w:val="center"/>
              <w:rPr>
                <w:rFonts w:ascii="メイリオ" w:eastAsia="メイリオ" w:hAnsi="メイリオ" w:cs="メイリオ"/>
                <w:sz w:val="16"/>
                <w:szCs w:val="15"/>
                <w:lang w:eastAsia="zh-TW"/>
              </w:rPr>
            </w:pPr>
            <w:r>
              <w:rPr>
                <w:rFonts w:ascii="メイリオ" w:eastAsia="メイリオ" w:hAnsi="メイリオ" w:cs="メイリオ" w:hint="eastAsia"/>
                <w:sz w:val="16"/>
                <w:szCs w:val="15"/>
                <w:lang w:eastAsia="zh-TW"/>
              </w:rPr>
              <w:t>（</w:t>
            </w:r>
            <w:r w:rsidR="006B3176" w:rsidRPr="00317418">
              <w:rPr>
                <w:rFonts w:ascii="メイリオ" w:eastAsia="メイリオ" w:hAnsi="メイリオ" w:cs="メイリオ" w:hint="eastAsia"/>
                <w:sz w:val="16"/>
                <w:szCs w:val="15"/>
                <w:lang w:eastAsia="zh-TW"/>
              </w:rPr>
              <w:t>副主査</w:t>
            </w:r>
            <w:r>
              <w:rPr>
                <w:rFonts w:ascii="メイリオ" w:eastAsia="メイリオ" w:hAnsi="メイリオ" w:cs="メイリオ" w:hint="eastAsia"/>
                <w:sz w:val="16"/>
                <w:szCs w:val="15"/>
                <w:lang w:eastAsia="zh-TW"/>
              </w:rPr>
              <w:t>）</w:t>
            </w:r>
          </w:p>
          <w:p w14:paraId="1B1C115A" w14:textId="77777777" w:rsidR="00F106D2" w:rsidRPr="00CC0BB7" w:rsidRDefault="00317418" w:rsidP="00317418">
            <w:pPr>
              <w:spacing w:line="180" w:lineRule="exact"/>
              <w:ind w:leftChars="-13" w:left="-27"/>
              <w:jc w:val="center"/>
              <w:rPr>
                <w:rFonts w:ascii="メイリオ" w:eastAsia="メイリオ" w:hAnsi="メイリオ" w:cs="メイリオ"/>
                <w:b/>
                <w:sz w:val="15"/>
                <w:szCs w:val="15"/>
              </w:rPr>
            </w:pPr>
            <w:r>
              <w:rPr>
                <w:rFonts w:ascii="メイリオ" w:eastAsia="メイリオ" w:hAnsi="メイリオ" w:cs="メイリオ" w:hint="eastAsia"/>
                <w:sz w:val="16"/>
                <w:szCs w:val="15"/>
              </w:rPr>
              <w:t>（</w:t>
            </w:r>
            <w:r w:rsidR="006B3176" w:rsidRPr="00317418">
              <w:rPr>
                <w:rFonts w:ascii="メイリオ" w:eastAsia="メイリオ" w:hAnsi="メイリオ" w:cs="メイリオ" w:hint="eastAsia"/>
                <w:sz w:val="16"/>
                <w:szCs w:val="15"/>
              </w:rPr>
              <w:t>主査</w:t>
            </w:r>
            <w:r>
              <w:rPr>
                <w:rFonts w:ascii="メイリオ" w:eastAsia="メイリオ" w:hAnsi="メイリオ" w:cs="メイリオ" w:hint="eastAsia"/>
                <w:sz w:val="16"/>
                <w:szCs w:val="15"/>
              </w:rPr>
              <w:t>）</w:t>
            </w:r>
          </w:p>
        </w:tc>
        <w:tc>
          <w:tcPr>
            <w:tcW w:w="1757" w:type="dxa"/>
            <w:tcBorders>
              <w:top w:val="single" w:sz="4" w:space="0" w:color="auto"/>
              <w:bottom w:val="single" w:sz="4" w:space="0" w:color="auto"/>
              <w:right w:val="single" w:sz="4" w:space="0" w:color="auto"/>
            </w:tcBorders>
            <w:vAlign w:val="center"/>
          </w:tcPr>
          <w:p w14:paraId="1ED2705B"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給食管理</w:t>
            </w:r>
          </w:p>
        </w:tc>
        <w:tc>
          <w:tcPr>
            <w:tcW w:w="6236" w:type="dxa"/>
            <w:tcBorders>
              <w:top w:val="single" w:sz="4" w:space="0" w:color="auto"/>
              <w:left w:val="single" w:sz="4" w:space="0" w:color="auto"/>
              <w:bottom w:val="single" w:sz="4" w:space="0" w:color="auto"/>
            </w:tcBorders>
            <w:vAlign w:val="center"/>
          </w:tcPr>
          <w:p w14:paraId="0A2D118D"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学校給食の実施、献立選定への参画、栄養管理、衛生管理</w:t>
            </w:r>
          </w:p>
        </w:tc>
        <w:tc>
          <w:tcPr>
            <w:tcW w:w="1531" w:type="dxa"/>
            <w:vMerge w:val="restart"/>
            <w:tcBorders>
              <w:top w:val="single" w:sz="4" w:space="0" w:color="auto"/>
              <w:left w:val="single" w:sz="4" w:space="0" w:color="auto"/>
            </w:tcBorders>
          </w:tcPr>
          <w:p w14:paraId="7E07146D" w14:textId="77777777" w:rsidR="00F106D2" w:rsidRDefault="00F106D2" w:rsidP="00055A4E">
            <w:pPr>
              <w:spacing w:line="300" w:lineRule="exact"/>
              <w:rPr>
                <w:rFonts w:ascii="メイリオ" w:eastAsia="メイリオ" w:hAnsi="メイリオ" w:cs="メイリオ"/>
                <w:bCs/>
                <w:sz w:val="18"/>
                <w:szCs w:val="18"/>
              </w:rPr>
            </w:pPr>
          </w:p>
        </w:tc>
      </w:tr>
      <w:tr w:rsidR="00AB05A9" w:rsidRPr="00AD7DD4" w14:paraId="6772998A" w14:textId="77777777" w:rsidTr="006C176B">
        <w:trPr>
          <w:trHeight w:val="20"/>
        </w:trPr>
        <w:tc>
          <w:tcPr>
            <w:tcW w:w="1134" w:type="dxa"/>
            <w:vMerge/>
            <w:tcBorders>
              <w:right w:val="single" w:sz="4" w:space="0" w:color="auto"/>
            </w:tcBorders>
            <w:vAlign w:val="center"/>
          </w:tcPr>
          <w:p w14:paraId="69E67215" w14:textId="77777777" w:rsidR="00F106D2" w:rsidRPr="003913A6" w:rsidRDefault="00F106D2"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48B36EDD"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食に関する指導</w:t>
            </w:r>
          </w:p>
        </w:tc>
        <w:tc>
          <w:tcPr>
            <w:tcW w:w="6236" w:type="dxa"/>
            <w:tcBorders>
              <w:top w:val="single" w:sz="4" w:space="0" w:color="auto"/>
              <w:left w:val="single" w:sz="4" w:space="0" w:color="auto"/>
              <w:bottom w:val="single" w:sz="4" w:space="0" w:color="auto"/>
            </w:tcBorders>
            <w:vAlign w:val="center"/>
          </w:tcPr>
          <w:p w14:paraId="26B0E8F5" w14:textId="77777777" w:rsidR="00F106D2" w:rsidRPr="00136392" w:rsidRDefault="00F106D2" w:rsidP="00817149">
            <w:pPr>
              <w:spacing w:line="240" w:lineRule="exact"/>
              <w:rPr>
                <w:rFonts w:ascii="メイリオ" w:eastAsia="メイリオ" w:hAnsi="メイリオ" w:cs="メイリオ"/>
                <w:bCs/>
                <w:sz w:val="18"/>
                <w:szCs w:val="18"/>
                <w:lang w:eastAsia="zh-TW"/>
              </w:rPr>
            </w:pPr>
            <w:r w:rsidRPr="00136392">
              <w:rPr>
                <w:rFonts w:ascii="メイリオ" w:eastAsia="メイリオ" w:hAnsi="メイリオ" w:cs="メイリオ" w:hint="eastAsia"/>
                <w:bCs/>
                <w:sz w:val="18"/>
                <w:szCs w:val="18"/>
                <w:lang w:eastAsia="zh-TW"/>
              </w:rPr>
              <w:t>学校給食指導、栄養指導</w:t>
            </w:r>
          </w:p>
        </w:tc>
        <w:tc>
          <w:tcPr>
            <w:tcW w:w="1531" w:type="dxa"/>
            <w:vMerge/>
            <w:tcBorders>
              <w:left w:val="single" w:sz="4" w:space="0" w:color="auto"/>
            </w:tcBorders>
          </w:tcPr>
          <w:p w14:paraId="6BE5BC38" w14:textId="77777777" w:rsidR="00F106D2" w:rsidRDefault="00F106D2" w:rsidP="00055A4E">
            <w:pPr>
              <w:spacing w:line="300" w:lineRule="exact"/>
              <w:rPr>
                <w:rFonts w:ascii="メイリオ" w:eastAsia="メイリオ" w:hAnsi="メイリオ" w:cs="メイリオ"/>
                <w:bCs/>
                <w:sz w:val="18"/>
                <w:szCs w:val="18"/>
                <w:lang w:eastAsia="zh-TW"/>
              </w:rPr>
            </w:pPr>
          </w:p>
        </w:tc>
      </w:tr>
      <w:tr w:rsidR="00AB05A9" w:rsidRPr="00AD7DD4" w14:paraId="12980065" w14:textId="77777777" w:rsidTr="006C176B">
        <w:trPr>
          <w:trHeight w:val="20"/>
        </w:trPr>
        <w:tc>
          <w:tcPr>
            <w:tcW w:w="1134" w:type="dxa"/>
            <w:vMerge/>
            <w:tcBorders>
              <w:bottom w:val="single" w:sz="4" w:space="0" w:color="auto"/>
              <w:right w:val="single" w:sz="4" w:space="0" w:color="auto"/>
            </w:tcBorders>
            <w:vAlign w:val="center"/>
          </w:tcPr>
          <w:p w14:paraId="3279443C" w14:textId="77777777" w:rsidR="00F106D2" w:rsidRPr="003913A6" w:rsidRDefault="00F106D2" w:rsidP="00055A4E">
            <w:pPr>
              <w:spacing w:line="300" w:lineRule="exact"/>
              <w:jc w:val="center"/>
              <w:rPr>
                <w:rFonts w:ascii="メイリオ" w:eastAsia="メイリオ" w:hAnsi="メイリオ" w:cs="メイリオ"/>
                <w:b/>
                <w:sz w:val="18"/>
                <w:szCs w:val="18"/>
                <w:lang w:eastAsia="zh-TW"/>
              </w:rPr>
            </w:pPr>
          </w:p>
        </w:tc>
        <w:tc>
          <w:tcPr>
            <w:tcW w:w="1757" w:type="dxa"/>
            <w:tcBorders>
              <w:top w:val="single" w:sz="4" w:space="0" w:color="auto"/>
              <w:bottom w:val="single" w:sz="4" w:space="0" w:color="auto"/>
              <w:right w:val="single" w:sz="4" w:space="0" w:color="auto"/>
            </w:tcBorders>
            <w:vAlign w:val="center"/>
          </w:tcPr>
          <w:p w14:paraId="713B8A5C" w14:textId="77777777" w:rsidR="00F106D2" w:rsidRPr="00136392" w:rsidRDefault="00F106D2" w:rsidP="006C254E">
            <w:pPr>
              <w:spacing w:line="240" w:lineRule="exact"/>
              <w:jc w:val="center"/>
              <w:rPr>
                <w:rFonts w:ascii="メイリオ" w:eastAsia="メイリオ" w:hAnsi="メイリオ" w:cs="メイリオ"/>
                <w:sz w:val="18"/>
                <w:szCs w:val="18"/>
              </w:rPr>
            </w:pPr>
            <w:r w:rsidRPr="00136392">
              <w:rPr>
                <w:rFonts w:ascii="メイリオ" w:eastAsia="メイリオ" w:hAnsi="メイリオ" w:cs="メイリオ" w:hint="eastAsia"/>
                <w:sz w:val="18"/>
                <w:szCs w:val="18"/>
              </w:rPr>
              <w:t>学校運営</w:t>
            </w:r>
          </w:p>
        </w:tc>
        <w:tc>
          <w:tcPr>
            <w:tcW w:w="6236" w:type="dxa"/>
            <w:tcBorders>
              <w:top w:val="single" w:sz="4" w:space="0" w:color="auto"/>
              <w:left w:val="single" w:sz="4" w:space="0" w:color="auto"/>
              <w:bottom w:val="single" w:sz="4" w:space="0" w:color="auto"/>
            </w:tcBorders>
            <w:vAlign w:val="center"/>
          </w:tcPr>
          <w:p w14:paraId="1437E017"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校務分掌への参画、学校給食に関する基本計画への参画、調査研究、</w:t>
            </w:r>
          </w:p>
          <w:p w14:paraId="3E9C7ECA" w14:textId="77777777" w:rsidR="00F106D2" w:rsidRPr="00136392" w:rsidRDefault="00F106D2" w:rsidP="00817149">
            <w:pPr>
              <w:spacing w:line="240" w:lineRule="exact"/>
              <w:rPr>
                <w:rFonts w:ascii="メイリオ" w:eastAsia="メイリオ" w:hAnsi="メイリオ" w:cs="メイリオ"/>
                <w:bCs/>
                <w:sz w:val="18"/>
                <w:szCs w:val="18"/>
              </w:rPr>
            </w:pPr>
            <w:r w:rsidRPr="00136392">
              <w:rPr>
                <w:rFonts w:ascii="メイリオ" w:eastAsia="メイリオ" w:hAnsi="メイリオ" w:cs="メイリオ" w:hint="eastAsia"/>
                <w:bCs/>
                <w:sz w:val="18"/>
                <w:szCs w:val="18"/>
              </w:rPr>
              <w:t>学校給食を中心とした学校行事等への参加</w:t>
            </w:r>
          </w:p>
        </w:tc>
        <w:tc>
          <w:tcPr>
            <w:tcW w:w="1531" w:type="dxa"/>
            <w:vMerge/>
            <w:tcBorders>
              <w:left w:val="single" w:sz="4" w:space="0" w:color="auto"/>
              <w:bottom w:val="single" w:sz="4" w:space="0" w:color="auto"/>
            </w:tcBorders>
          </w:tcPr>
          <w:p w14:paraId="14B8DA36" w14:textId="77777777" w:rsidR="00F106D2" w:rsidRDefault="00F106D2" w:rsidP="00055A4E">
            <w:pPr>
              <w:spacing w:line="300" w:lineRule="exact"/>
              <w:rPr>
                <w:rFonts w:ascii="メイリオ" w:eastAsia="メイリオ" w:hAnsi="メイリオ" w:cs="メイリオ"/>
                <w:bCs/>
                <w:sz w:val="18"/>
                <w:szCs w:val="18"/>
              </w:rPr>
            </w:pPr>
          </w:p>
        </w:tc>
      </w:tr>
      <w:tr w:rsidR="006C254E" w:rsidRPr="00AD7DD4" w14:paraId="42A39697" w14:textId="77777777" w:rsidTr="006C176B">
        <w:trPr>
          <w:trHeight w:val="20"/>
        </w:trPr>
        <w:tc>
          <w:tcPr>
            <w:tcW w:w="1134" w:type="dxa"/>
            <w:vMerge w:val="restart"/>
            <w:tcBorders>
              <w:top w:val="single" w:sz="4" w:space="0" w:color="auto"/>
              <w:right w:val="single" w:sz="4" w:space="0" w:color="auto"/>
            </w:tcBorders>
            <w:vAlign w:val="center"/>
          </w:tcPr>
          <w:p w14:paraId="6C53CDB3" w14:textId="77777777" w:rsidR="006C254E" w:rsidRDefault="006C254E" w:rsidP="00886221">
            <w:pPr>
              <w:spacing w:line="300" w:lineRule="exact"/>
              <w:jc w:val="center"/>
              <w:rPr>
                <w:rFonts w:ascii="メイリオ" w:eastAsia="メイリオ" w:hAnsi="メイリオ" w:cs="メイリオ"/>
                <w:b/>
                <w:sz w:val="18"/>
                <w:szCs w:val="18"/>
              </w:rPr>
            </w:pPr>
            <w:r w:rsidRPr="00F63A02">
              <w:rPr>
                <w:rFonts w:ascii="メイリオ" w:eastAsia="メイリオ" w:hAnsi="メイリオ" w:cs="メイリオ" w:hint="eastAsia"/>
                <w:b/>
                <w:sz w:val="18"/>
                <w:szCs w:val="18"/>
              </w:rPr>
              <w:t>事</w:t>
            </w:r>
            <w:r>
              <w:rPr>
                <w:rFonts w:ascii="メイリオ" w:eastAsia="メイリオ" w:hAnsi="メイリオ" w:cs="メイリオ" w:hint="eastAsia"/>
                <w:b/>
                <w:sz w:val="18"/>
                <w:szCs w:val="18"/>
              </w:rPr>
              <w:t>務部長</w:t>
            </w:r>
          </w:p>
          <w:p w14:paraId="66072FE8" w14:textId="77777777" w:rsidR="006C254E" w:rsidRPr="003913A6" w:rsidRDefault="006C254E" w:rsidP="006B3176">
            <w:pPr>
              <w:spacing w:line="300" w:lineRule="exact"/>
              <w:rPr>
                <w:rFonts w:ascii="メイリオ" w:eastAsia="メイリオ" w:hAnsi="メイリオ" w:cs="メイリオ"/>
                <w:b/>
                <w:sz w:val="18"/>
                <w:szCs w:val="18"/>
              </w:rPr>
            </w:pPr>
            <w:r>
              <w:rPr>
                <w:rFonts w:ascii="メイリオ" w:eastAsia="メイリオ" w:hAnsi="メイリオ" w:cs="メイリオ" w:hint="eastAsia"/>
                <w:b/>
                <w:kern w:val="0"/>
                <w:sz w:val="18"/>
                <w:szCs w:val="18"/>
              </w:rPr>
              <w:t>・</w:t>
            </w:r>
            <w:r w:rsidRPr="006B3176">
              <w:rPr>
                <w:rFonts w:ascii="メイリオ" w:eastAsia="メイリオ" w:hAnsi="メイリオ" w:cs="メイリオ" w:hint="eastAsia"/>
                <w:b/>
                <w:kern w:val="0"/>
                <w:sz w:val="18"/>
                <w:szCs w:val="18"/>
              </w:rPr>
              <w:t>事務長</w:t>
            </w:r>
          </w:p>
        </w:tc>
        <w:tc>
          <w:tcPr>
            <w:tcW w:w="1757" w:type="dxa"/>
            <w:tcBorders>
              <w:top w:val="single" w:sz="4" w:space="0" w:color="auto"/>
              <w:bottom w:val="single" w:sz="4" w:space="0" w:color="auto"/>
              <w:right w:val="single" w:sz="4" w:space="0" w:color="auto"/>
            </w:tcBorders>
            <w:vAlign w:val="center"/>
          </w:tcPr>
          <w:p w14:paraId="3CC5B611" w14:textId="77777777" w:rsidR="006C254E" w:rsidRPr="001B1D7F" w:rsidRDefault="006C254E" w:rsidP="006C254E">
            <w:pPr>
              <w:spacing w:line="240" w:lineRule="exact"/>
              <w:jc w:val="center"/>
              <w:rPr>
                <w:rFonts w:ascii="メイリオ" w:eastAsia="メイリオ" w:hAnsi="メイリオ" w:cs="メイリオ"/>
                <w:sz w:val="16"/>
                <w:szCs w:val="16"/>
              </w:rPr>
            </w:pPr>
            <w:r w:rsidRPr="00817149">
              <w:rPr>
                <w:rFonts w:ascii="メイリオ" w:eastAsia="メイリオ" w:hAnsi="メイリオ" w:cs="メイリオ" w:hint="eastAsia"/>
                <w:sz w:val="18"/>
                <w:szCs w:val="16"/>
              </w:rPr>
              <w:t>学校経営への参画</w:t>
            </w:r>
          </w:p>
        </w:tc>
        <w:tc>
          <w:tcPr>
            <w:tcW w:w="6236" w:type="dxa"/>
            <w:tcBorders>
              <w:top w:val="single" w:sz="4" w:space="0" w:color="auto"/>
              <w:left w:val="single" w:sz="4" w:space="0" w:color="auto"/>
              <w:bottom w:val="single" w:sz="4" w:space="0" w:color="auto"/>
            </w:tcBorders>
            <w:vAlign w:val="center"/>
          </w:tcPr>
          <w:p w14:paraId="07E67B67" w14:textId="77777777" w:rsidR="006C254E" w:rsidRPr="0013639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学校経営への参画、地域・保護者・</w:t>
            </w:r>
            <w:r w:rsidRPr="00817149">
              <w:rPr>
                <w:rFonts w:ascii="メイリオ" w:eastAsia="メイリオ" w:hAnsi="メイリオ" w:cs="メイリオ" w:hint="eastAsia"/>
                <w:bCs/>
                <w:kern w:val="0"/>
                <w:sz w:val="18"/>
                <w:szCs w:val="18"/>
              </w:rPr>
              <w:t>ＰＴＡとの連携</w:t>
            </w:r>
            <w:r w:rsidRPr="00F63A02">
              <w:rPr>
                <w:rFonts w:ascii="メイリオ" w:eastAsia="メイリオ" w:hAnsi="メイリオ" w:cs="メイリオ" w:hint="eastAsia"/>
                <w:bCs/>
                <w:sz w:val="18"/>
                <w:szCs w:val="18"/>
              </w:rPr>
              <w:t>・調整、開かれた学校づくり</w:t>
            </w:r>
          </w:p>
        </w:tc>
        <w:tc>
          <w:tcPr>
            <w:tcW w:w="1531" w:type="dxa"/>
            <w:vMerge w:val="restart"/>
            <w:tcBorders>
              <w:top w:val="single" w:sz="4" w:space="0" w:color="auto"/>
              <w:left w:val="single" w:sz="4" w:space="0" w:color="auto"/>
            </w:tcBorders>
          </w:tcPr>
          <w:p w14:paraId="3018CE0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108B8F95" w14:textId="77777777" w:rsidTr="006C176B">
        <w:trPr>
          <w:trHeight w:val="20"/>
        </w:trPr>
        <w:tc>
          <w:tcPr>
            <w:tcW w:w="1134" w:type="dxa"/>
            <w:vMerge/>
            <w:tcBorders>
              <w:right w:val="single" w:sz="4" w:space="0" w:color="auto"/>
            </w:tcBorders>
            <w:vAlign w:val="center"/>
          </w:tcPr>
          <w:p w14:paraId="18D4E85D"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3AE2F288"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業務の管理</w:t>
            </w:r>
          </w:p>
        </w:tc>
        <w:tc>
          <w:tcPr>
            <w:tcW w:w="6236" w:type="dxa"/>
            <w:tcBorders>
              <w:top w:val="single" w:sz="4" w:space="0" w:color="auto"/>
              <w:left w:val="single" w:sz="4" w:space="0" w:color="auto"/>
              <w:bottom w:val="single" w:sz="4" w:space="0" w:color="auto"/>
            </w:tcBorders>
            <w:vAlign w:val="center"/>
          </w:tcPr>
          <w:p w14:paraId="2F7F0E78"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業務の適正・効率的な執行の管理、施設管理</w:t>
            </w:r>
          </w:p>
        </w:tc>
        <w:tc>
          <w:tcPr>
            <w:tcW w:w="1531" w:type="dxa"/>
            <w:vMerge/>
            <w:tcBorders>
              <w:left w:val="single" w:sz="4" w:space="0" w:color="auto"/>
            </w:tcBorders>
          </w:tcPr>
          <w:p w14:paraId="385ADAE0" w14:textId="77777777" w:rsidR="006C254E" w:rsidRDefault="006C254E" w:rsidP="00055A4E">
            <w:pPr>
              <w:spacing w:line="300" w:lineRule="exact"/>
              <w:rPr>
                <w:rFonts w:ascii="メイリオ" w:eastAsia="メイリオ" w:hAnsi="メイリオ" w:cs="メイリオ"/>
                <w:bCs/>
                <w:sz w:val="18"/>
                <w:szCs w:val="18"/>
              </w:rPr>
            </w:pPr>
          </w:p>
        </w:tc>
      </w:tr>
      <w:tr w:rsidR="006C254E" w:rsidRPr="00AD7DD4" w14:paraId="0FBF53F4" w14:textId="77777777" w:rsidTr="006C176B">
        <w:trPr>
          <w:trHeight w:val="20"/>
        </w:trPr>
        <w:tc>
          <w:tcPr>
            <w:tcW w:w="1134" w:type="dxa"/>
            <w:vMerge/>
            <w:tcBorders>
              <w:bottom w:val="single" w:sz="4" w:space="0" w:color="auto"/>
              <w:right w:val="single" w:sz="4" w:space="0" w:color="auto"/>
            </w:tcBorders>
            <w:vAlign w:val="center"/>
          </w:tcPr>
          <w:p w14:paraId="550FF030" w14:textId="77777777" w:rsidR="006C254E" w:rsidRDefault="006C254E" w:rsidP="00055A4E">
            <w:pPr>
              <w:spacing w:line="300" w:lineRule="exact"/>
              <w:jc w:val="center"/>
              <w:rPr>
                <w:rFonts w:ascii="メイリオ" w:eastAsia="メイリオ" w:hAnsi="メイリオ" w:cs="メイリオ"/>
                <w:b/>
                <w:sz w:val="18"/>
                <w:szCs w:val="18"/>
              </w:rPr>
            </w:pPr>
          </w:p>
        </w:tc>
        <w:tc>
          <w:tcPr>
            <w:tcW w:w="1757" w:type="dxa"/>
            <w:tcBorders>
              <w:top w:val="single" w:sz="4" w:space="0" w:color="auto"/>
              <w:bottom w:val="single" w:sz="4" w:space="0" w:color="auto"/>
              <w:right w:val="single" w:sz="4" w:space="0" w:color="auto"/>
            </w:tcBorders>
            <w:vAlign w:val="center"/>
          </w:tcPr>
          <w:p w14:paraId="5F7E4FF5" w14:textId="77777777" w:rsidR="006C254E" w:rsidRPr="00F63A02" w:rsidRDefault="006C254E" w:rsidP="006C254E">
            <w:pPr>
              <w:spacing w:line="240" w:lineRule="exact"/>
              <w:jc w:val="center"/>
              <w:rPr>
                <w:rFonts w:ascii="メイリオ" w:eastAsia="メイリオ" w:hAnsi="メイリオ" w:cs="メイリオ"/>
                <w:sz w:val="18"/>
                <w:szCs w:val="18"/>
              </w:rPr>
            </w:pPr>
            <w:r w:rsidRPr="00F63A02">
              <w:rPr>
                <w:rFonts w:ascii="メイリオ" w:eastAsia="メイリオ" w:hAnsi="メイリオ" w:cs="メイリオ" w:hint="eastAsia"/>
                <w:sz w:val="18"/>
                <w:szCs w:val="18"/>
              </w:rPr>
              <w:t>人の管理・育成</w:t>
            </w:r>
          </w:p>
        </w:tc>
        <w:tc>
          <w:tcPr>
            <w:tcW w:w="6236" w:type="dxa"/>
            <w:tcBorders>
              <w:top w:val="single" w:sz="4" w:space="0" w:color="auto"/>
              <w:left w:val="single" w:sz="4" w:space="0" w:color="auto"/>
              <w:bottom w:val="single" w:sz="4" w:space="0" w:color="auto"/>
            </w:tcBorders>
            <w:vAlign w:val="center"/>
          </w:tcPr>
          <w:p w14:paraId="0BCE40C6" w14:textId="77777777" w:rsidR="006C254E" w:rsidRPr="00F63A02" w:rsidRDefault="006C254E" w:rsidP="00817149">
            <w:pPr>
              <w:spacing w:line="240" w:lineRule="exact"/>
              <w:rPr>
                <w:rFonts w:ascii="メイリオ" w:eastAsia="メイリオ" w:hAnsi="メイリオ" w:cs="メイリオ"/>
                <w:bCs/>
                <w:sz w:val="18"/>
                <w:szCs w:val="18"/>
              </w:rPr>
            </w:pPr>
            <w:r w:rsidRPr="00F63A02">
              <w:rPr>
                <w:rFonts w:ascii="メイリオ" w:eastAsia="メイリオ" w:hAnsi="メイリオ" w:cs="メイリオ" w:hint="eastAsia"/>
                <w:bCs/>
                <w:sz w:val="18"/>
                <w:szCs w:val="18"/>
              </w:rPr>
              <w:t>職員の業務分担、人材育成と人材活用、職員の意識改革、服務管理、人事管理</w:t>
            </w:r>
          </w:p>
        </w:tc>
        <w:tc>
          <w:tcPr>
            <w:tcW w:w="1531" w:type="dxa"/>
            <w:vMerge/>
            <w:tcBorders>
              <w:left w:val="single" w:sz="4" w:space="0" w:color="auto"/>
              <w:bottom w:val="single" w:sz="4" w:space="0" w:color="auto"/>
            </w:tcBorders>
          </w:tcPr>
          <w:p w14:paraId="0297AC72" w14:textId="77777777" w:rsidR="006C254E" w:rsidRDefault="006C254E" w:rsidP="00055A4E">
            <w:pPr>
              <w:spacing w:line="300" w:lineRule="exact"/>
              <w:rPr>
                <w:rFonts w:ascii="メイリオ" w:eastAsia="メイリオ" w:hAnsi="メイリオ" w:cs="メイリオ"/>
                <w:bCs/>
                <w:sz w:val="18"/>
                <w:szCs w:val="18"/>
              </w:rPr>
            </w:pPr>
          </w:p>
        </w:tc>
      </w:tr>
    </w:tbl>
    <w:p w14:paraId="3A047682" w14:textId="77777777" w:rsidR="004207E9" w:rsidRDefault="004207E9" w:rsidP="004207E9">
      <w:pPr>
        <w:spacing w:line="120" w:lineRule="exact"/>
        <w:ind w:leftChars="136" w:left="931" w:hangingChars="307" w:hanging="645"/>
        <w:rPr>
          <w:rFonts w:ascii="メイリオ" w:eastAsia="メイリオ" w:hAnsi="メイリオ" w:cs="メイリオ"/>
        </w:rPr>
      </w:pPr>
    </w:p>
    <w:p w14:paraId="584332EA"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◎事務職員（主事・副主査・主査・主幹・課長補佐）</w:t>
      </w:r>
    </w:p>
    <w:p w14:paraId="2505251C" w14:textId="77777777" w:rsidR="00F106D2" w:rsidRPr="00886221" w:rsidRDefault="00F106D2" w:rsidP="00603999">
      <w:pPr>
        <w:spacing w:line="240" w:lineRule="exact"/>
        <w:rPr>
          <w:rFonts w:ascii="メイリオ" w:eastAsia="メイリオ" w:hAnsi="メイリオ" w:cs="メイリオ"/>
          <w:b/>
          <w:sz w:val="20"/>
        </w:rPr>
      </w:pPr>
      <w:r w:rsidRPr="00886221">
        <w:rPr>
          <w:rFonts w:ascii="メイリオ" w:eastAsia="メイリオ" w:hAnsi="メイリオ" w:cs="メイリオ" w:hint="eastAsia"/>
          <w:b/>
          <w:sz w:val="20"/>
        </w:rPr>
        <w:t>◎技術職員（技師・副主査・主査）</w:t>
      </w:r>
    </w:p>
    <w:p w14:paraId="516D5E70"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＊これらの職種については、目標設定区分は設定しません。職務の一層の効果的・効率的な遂行の観点から、主体的に</w:t>
      </w:r>
    </w:p>
    <w:p w14:paraId="6BCCE286" w14:textId="77777777" w:rsidR="00F106D2" w:rsidRPr="00AD7DD4" w:rsidRDefault="00F106D2" w:rsidP="003361CF">
      <w:pPr>
        <w:spacing w:line="220" w:lineRule="exact"/>
        <w:ind w:firstLineChars="250" w:firstLine="450"/>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目標を設定することとします。</w:t>
      </w:r>
    </w:p>
    <w:p w14:paraId="2E1B27D7"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＊目標は２つ以上設定します。</w:t>
      </w:r>
    </w:p>
    <w:p w14:paraId="62D43201" w14:textId="77777777" w:rsidR="00F106D2" w:rsidRPr="00AD7DD4" w:rsidRDefault="00F106D2" w:rsidP="003361CF">
      <w:pPr>
        <w:spacing w:line="220" w:lineRule="exact"/>
        <w:ind w:leftChars="136" w:left="839" w:hangingChars="307" w:hanging="553"/>
        <w:jc w:val="left"/>
        <w:rPr>
          <w:rFonts w:ascii="メイリオ" w:eastAsia="メイリオ" w:hAnsi="メイリオ" w:cs="メイリオ"/>
          <w:sz w:val="18"/>
          <w:szCs w:val="18"/>
        </w:rPr>
      </w:pPr>
      <w:r w:rsidRPr="00AD7DD4">
        <w:rPr>
          <w:rFonts w:ascii="メイリオ" w:eastAsia="メイリオ" w:hAnsi="メイリオ" w:cs="メイリオ" w:hint="eastAsia"/>
          <w:sz w:val="18"/>
          <w:szCs w:val="18"/>
        </w:rPr>
        <w:t>＊自己申告票には、「目標設定区分」欄に代わり「目標項目」欄がありますので、そこに自らが設定した目標を端的に</w:t>
      </w:r>
    </w:p>
    <w:p w14:paraId="018F3479" w14:textId="77777777" w:rsidR="00F106D2" w:rsidRDefault="00886221" w:rsidP="003361CF">
      <w:pPr>
        <w:spacing w:line="220" w:lineRule="exact"/>
        <w:ind w:firstLineChars="250" w:firstLine="450"/>
        <w:jc w:val="left"/>
        <w:rPr>
          <w:rFonts w:ascii="メイリオ" w:eastAsia="メイリオ" w:hAnsi="メイリオ" w:cs="メイリオ"/>
          <w:sz w:val="18"/>
          <w:szCs w:val="18"/>
        </w:rPr>
      </w:pPr>
      <w:r>
        <w:rPr>
          <w:rFonts w:ascii="メイリオ" w:eastAsia="メイリオ" w:hAnsi="メイリオ" w:cs="メイリオ" w:hint="eastAsia"/>
          <w:sz w:val="18"/>
          <w:szCs w:val="18"/>
        </w:rPr>
        <w:t>記入します（たとえば“</w:t>
      </w:r>
      <w:r w:rsidR="00F106D2" w:rsidRPr="00AD7DD4">
        <w:rPr>
          <w:rFonts w:ascii="メイリオ" w:eastAsia="メイリオ" w:hAnsi="メイリオ" w:cs="メイリオ" w:hint="eastAsia"/>
          <w:sz w:val="18"/>
          <w:szCs w:val="18"/>
        </w:rPr>
        <w:t>文書管理”など）。</w:t>
      </w:r>
    </w:p>
    <w:p w14:paraId="6DDCACD8" w14:textId="77777777" w:rsidR="004207E9" w:rsidRDefault="004207E9" w:rsidP="004207E9">
      <w:pPr>
        <w:spacing w:line="120" w:lineRule="exact"/>
        <w:ind w:leftChars="136" w:left="839" w:hangingChars="307" w:hanging="553"/>
        <w:jc w:val="left"/>
        <w:rPr>
          <w:rFonts w:ascii="メイリオ" w:eastAsia="メイリオ" w:hAnsi="メイリオ" w:cs="メイリオ"/>
          <w:sz w:val="18"/>
          <w:szCs w:val="18"/>
        </w:rPr>
      </w:pPr>
    </w:p>
    <w:p w14:paraId="45DFBEB9" w14:textId="77777777" w:rsidR="00F106D2" w:rsidRPr="00AD7DD4" w:rsidRDefault="00CC0BB7" w:rsidP="003361CF">
      <w:pPr>
        <w:spacing w:line="240" w:lineRule="exact"/>
        <w:rPr>
          <w:rFonts w:ascii="メイリオ" w:eastAsia="メイリオ" w:hAnsi="メイリオ" w:cs="メイリオ"/>
          <w:sz w:val="18"/>
        </w:rPr>
      </w:pPr>
      <w:r>
        <w:rPr>
          <w:rFonts w:ascii="メイリオ" w:eastAsia="メイリオ" w:hAnsi="メイリオ" w:cs="メイリオ" w:hint="eastAsia"/>
        </w:rPr>
        <w:t xml:space="preserve">　</w:t>
      </w:r>
      <w:r w:rsidR="00886221">
        <w:rPr>
          <w:rFonts w:ascii="メイリオ" w:eastAsia="メイリオ" w:hAnsi="メイリオ" w:cs="メイリオ" w:hint="eastAsia"/>
          <w:sz w:val="18"/>
        </w:rPr>
        <w:t>（参考）平成12</w:t>
      </w:r>
      <w:r w:rsidR="00F106D2" w:rsidRPr="00AD7DD4">
        <w:rPr>
          <w:rFonts w:ascii="メイリオ" w:eastAsia="メイリオ" w:hAnsi="メイリオ" w:cs="メイリオ" w:hint="eastAsia"/>
          <w:sz w:val="18"/>
        </w:rPr>
        <w:t>年６月６日付け　各市町村教育委員会教育長あて府教育委員会教育長通知</w:t>
      </w:r>
    </w:p>
    <w:p w14:paraId="33A4A5EF" w14:textId="77777777" w:rsidR="00F106D2" w:rsidRPr="00AD7DD4" w:rsidRDefault="00F106D2" w:rsidP="003361CF">
      <w:pPr>
        <w:spacing w:line="240" w:lineRule="exact"/>
        <w:ind w:firstLineChars="200" w:firstLine="360"/>
        <w:rPr>
          <w:rFonts w:ascii="メイリオ" w:eastAsia="メイリオ" w:hAnsi="メイリオ" w:cs="メイリオ"/>
        </w:rPr>
      </w:pPr>
      <w:r w:rsidRPr="00AD7DD4">
        <w:rPr>
          <w:rFonts w:ascii="メイリオ" w:eastAsia="メイリオ" w:hAnsi="メイリオ" w:cs="メイリオ" w:hint="eastAsia"/>
          <w:sz w:val="18"/>
        </w:rPr>
        <w:t>「市町村立小・中学校事務職員の標準的な職務内容（例）」</w:t>
      </w:r>
    </w:p>
    <w:tbl>
      <w:tblPr>
        <w:tblW w:w="9905" w:type="dxa"/>
        <w:jc w:val="center"/>
        <w:tblBorders>
          <w:top w:val="single" w:sz="4" w:space="0" w:color="auto"/>
          <w:left w:val="single" w:sz="4" w:space="0" w:color="auto"/>
          <w:bottom w:val="single" w:sz="4" w:space="0" w:color="auto"/>
          <w:right w:val="single" w:sz="4" w:space="0" w:color="auto"/>
        </w:tblBorders>
        <w:tblCellMar>
          <w:top w:w="28" w:type="dxa"/>
          <w:left w:w="99" w:type="dxa"/>
          <w:bottom w:w="28" w:type="dxa"/>
          <w:right w:w="99" w:type="dxa"/>
        </w:tblCellMar>
        <w:tblLook w:val="0000" w:firstRow="0" w:lastRow="0" w:firstColumn="0" w:lastColumn="0" w:noHBand="0" w:noVBand="0"/>
      </w:tblPr>
      <w:tblGrid>
        <w:gridCol w:w="1410"/>
        <w:gridCol w:w="3602"/>
        <w:gridCol w:w="1155"/>
        <w:gridCol w:w="3738"/>
      </w:tblGrid>
      <w:tr w:rsidR="00F106D2" w:rsidRPr="00AD7DD4" w14:paraId="43FF6906" w14:textId="77777777" w:rsidTr="003361CF">
        <w:trPr>
          <w:jc w:val="center"/>
        </w:trPr>
        <w:tc>
          <w:tcPr>
            <w:tcW w:w="1410" w:type="dxa"/>
            <w:tcBorders>
              <w:top w:val="single" w:sz="4" w:space="0" w:color="auto"/>
              <w:bottom w:val="double" w:sz="4" w:space="0" w:color="auto"/>
              <w:right w:val="single" w:sz="4" w:space="0" w:color="auto"/>
            </w:tcBorders>
          </w:tcPr>
          <w:p w14:paraId="4E7E9CC9"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602" w:type="dxa"/>
            <w:tcBorders>
              <w:top w:val="single" w:sz="4" w:space="0" w:color="auto"/>
              <w:left w:val="single" w:sz="4" w:space="0" w:color="auto"/>
              <w:bottom w:val="double" w:sz="4" w:space="0" w:color="auto"/>
              <w:right w:val="double" w:sz="4" w:space="0" w:color="auto"/>
            </w:tcBorders>
          </w:tcPr>
          <w:p w14:paraId="6A51B87D"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c>
          <w:tcPr>
            <w:tcW w:w="1155" w:type="dxa"/>
            <w:tcBorders>
              <w:top w:val="single" w:sz="4" w:space="0" w:color="auto"/>
              <w:left w:val="double" w:sz="4" w:space="0" w:color="auto"/>
              <w:bottom w:val="double" w:sz="4" w:space="0" w:color="auto"/>
              <w:right w:val="single" w:sz="4" w:space="0" w:color="auto"/>
            </w:tcBorders>
          </w:tcPr>
          <w:p w14:paraId="5C1F7BB5"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区分</w:t>
            </w:r>
          </w:p>
        </w:tc>
        <w:tc>
          <w:tcPr>
            <w:tcW w:w="3738" w:type="dxa"/>
            <w:tcBorders>
              <w:top w:val="single" w:sz="4" w:space="0" w:color="auto"/>
              <w:left w:val="single" w:sz="4" w:space="0" w:color="auto"/>
              <w:bottom w:val="double" w:sz="4" w:space="0" w:color="auto"/>
            </w:tcBorders>
          </w:tcPr>
          <w:p w14:paraId="3ED9C8F6" w14:textId="77777777" w:rsidR="00F106D2" w:rsidRPr="00AD7DD4" w:rsidRDefault="00F106D2" w:rsidP="00055A4E">
            <w:pPr>
              <w:spacing w:line="300" w:lineRule="exact"/>
              <w:jc w:val="center"/>
              <w:rPr>
                <w:rFonts w:ascii="メイリオ" w:eastAsia="メイリオ" w:hAnsi="メイリオ" w:cs="メイリオ"/>
                <w:kern w:val="0"/>
                <w:sz w:val="18"/>
              </w:rPr>
            </w:pPr>
            <w:r w:rsidRPr="00AD7DD4">
              <w:rPr>
                <w:rFonts w:ascii="メイリオ" w:eastAsia="メイリオ" w:hAnsi="メイリオ" w:cs="メイリオ" w:hint="eastAsia"/>
                <w:kern w:val="0"/>
                <w:sz w:val="18"/>
              </w:rPr>
              <w:t>具体的な例</w:t>
            </w:r>
          </w:p>
        </w:tc>
      </w:tr>
      <w:tr w:rsidR="00F106D2" w:rsidRPr="00AD7DD4" w14:paraId="0FC59C46" w14:textId="77777777" w:rsidTr="003361CF">
        <w:trPr>
          <w:trHeight w:val="567"/>
          <w:jc w:val="center"/>
        </w:trPr>
        <w:tc>
          <w:tcPr>
            <w:tcW w:w="1410" w:type="dxa"/>
            <w:tcBorders>
              <w:top w:val="double" w:sz="4" w:space="0" w:color="auto"/>
              <w:bottom w:val="single" w:sz="4" w:space="0" w:color="auto"/>
              <w:right w:val="single" w:sz="4" w:space="0" w:color="auto"/>
            </w:tcBorders>
            <w:vAlign w:val="center"/>
          </w:tcPr>
          <w:p w14:paraId="386CD4FC"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総務</w:t>
            </w:r>
          </w:p>
        </w:tc>
        <w:tc>
          <w:tcPr>
            <w:tcW w:w="3602" w:type="dxa"/>
            <w:tcBorders>
              <w:top w:val="double" w:sz="4" w:space="0" w:color="auto"/>
              <w:left w:val="single" w:sz="4" w:space="0" w:color="auto"/>
              <w:bottom w:val="single" w:sz="4" w:space="0" w:color="auto"/>
              <w:right w:val="double" w:sz="4" w:space="0" w:color="auto"/>
            </w:tcBorders>
            <w:vAlign w:val="center"/>
          </w:tcPr>
          <w:p w14:paraId="42339E2A"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学校運営に関する連絡調整に関すること</w:t>
            </w:r>
          </w:p>
          <w:p w14:paraId="51478A32"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文書の管理に関すること</w:t>
            </w:r>
          </w:p>
          <w:p w14:paraId="408D914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調査統計に関すること</w:t>
            </w:r>
          </w:p>
          <w:p w14:paraId="120C41D1"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渉外に関すること　　　　　　　　等</w:t>
            </w:r>
          </w:p>
        </w:tc>
        <w:tc>
          <w:tcPr>
            <w:tcW w:w="1155" w:type="dxa"/>
            <w:tcBorders>
              <w:top w:val="double" w:sz="4" w:space="0" w:color="auto"/>
              <w:left w:val="double" w:sz="4" w:space="0" w:color="auto"/>
              <w:bottom w:val="single" w:sz="4" w:space="0" w:color="auto"/>
              <w:right w:val="single" w:sz="4" w:space="0" w:color="auto"/>
            </w:tcBorders>
            <w:vAlign w:val="center"/>
          </w:tcPr>
          <w:p w14:paraId="7B45B8A7" w14:textId="77777777" w:rsidR="00F106D2" w:rsidRPr="00AD7DD4" w:rsidRDefault="00F106D2" w:rsidP="00055A4E">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学務</w:t>
            </w:r>
          </w:p>
        </w:tc>
        <w:tc>
          <w:tcPr>
            <w:tcW w:w="3738" w:type="dxa"/>
            <w:tcBorders>
              <w:top w:val="double" w:sz="4" w:space="0" w:color="auto"/>
              <w:left w:val="single" w:sz="4" w:space="0" w:color="auto"/>
              <w:bottom w:val="single" w:sz="4" w:space="0" w:color="auto"/>
            </w:tcBorders>
            <w:vAlign w:val="center"/>
          </w:tcPr>
          <w:p w14:paraId="3CC9D4AE"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児童生徒の学籍に関すること</w:t>
            </w:r>
          </w:p>
          <w:p w14:paraId="25F0F459"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就学援助に関すること</w:t>
            </w:r>
          </w:p>
          <w:p w14:paraId="27DACBB5"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教科書給与に関すること　　　　等</w:t>
            </w:r>
          </w:p>
        </w:tc>
      </w:tr>
      <w:tr w:rsidR="00F106D2" w:rsidRPr="00AD7DD4" w14:paraId="0D3FCB45" w14:textId="77777777" w:rsidTr="003361CF">
        <w:trPr>
          <w:trHeight w:val="397"/>
          <w:jc w:val="center"/>
        </w:trPr>
        <w:tc>
          <w:tcPr>
            <w:tcW w:w="1410" w:type="dxa"/>
            <w:tcBorders>
              <w:top w:val="single" w:sz="4" w:space="0" w:color="auto"/>
              <w:bottom w:val="single" w:sz="4" w:space="0" w:color="auto"/>
              <w:right w:val="single" w:sz="4" w:space="0" w:color="auto"/>
            </w:tcBorders>
            <w:vAlign w:val="center"/>
          </w:tcPr>
          <w:p w14:paraId="2B08E1C7" w14:textId="77777777" w:rsidR="00F106D2" w:rsidRPr="00AD7DD4" w:rsidRDefault="00F106D2" w:rsidP="00055A4E">
            <w:pPr>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財務・管財</w:t>
            </w:r>
          </w:p>
        </w:tc>
        <w:tc>
          <w:tcPr>
            <w:tcW w:w="3602" w:type="dxa"/>
            <w:tcBorders>
              <w:top w:val="single" w:sz="4" w:space="0" w:color="auto"/>
              <w:left w:val="single" w:sz="4" w:space="0" w:color="auto"/>
              <w:bottom w:val="single" w:sz="4" w:space="0" w:color="auto"/>
              <w:right w:val="double" w:sz="4" w:space="0" w:color="auto"/>
            </w:tcBorders>
            <w:vAlign w:val="center"/>
          </w:tcPr>
          <w:p w14:paraId="0ECA598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予算の管理、執行に関すること</w:t>
            </w:r>
          </w:p>
          <w:p w14:paraId="03DA29ED"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物品の管理に関すること</w:t>
            </w:r>
          </w:p>
          <w:p w14:paraId="6387294F"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施設・設備の整備に関すること　　等</w:t>
            </w:r>
          </w:p>
        </w:tc>
        <w:tc>
          <w:tcPr>
            <w:tcW w:w="1155" w:type="dxa"/>
            <w:tcBorders>
              <w:top w:val="single" w:sz="4" w:space="0" w:color="auto"/>
              <w:left w:val="double" w:sz="4" w:space="0" w:color="auto"/>
              <w:bottom w:val="single" w:sz="4" w:space="0" w:color="auto"/>
              <w:right w:val="single" w:sz="4" w:space="0" w:color="auto"/>
            </w:tcBorders>
            <w:vAlign w:val="center"/>
          </w:tcPr>
          <w:p w14:paraId="5348AF17" w14:textId="77777777" w:rsidR="00F106D2" w:rsidRPr="00AD7DD4" w:rsidRDefault="00F106D2" w:rsidP="00886221">
            <w:pPr>
              <w:widowControl/>
              <w:spacing w:line="300" w:lineRule="exact"/>
              <w:jc w:val="center"/>
              <w:rPr>
                <w:rFonts w:ascii="メイリオ" w:eastAsia="メイリオ" w:hAnsi="メイリオ" w:cs="メイリオ"/>
                <w:sz w:val="18"/>
              </w:rPr>
            </w:pPr>
            <w:r w:rsidRPr="00AD7DD4">
              <w:rPr>
                <w:rFonts w:ascii="メイリオ" w:eastAsia="メイリオ" w:hAnsi="メイリオ" w:cs="メイリオ" w:hint="eastAsia"/>
                <w:sz w:val="18"/>
              </w:rPr>
              <w:t>人事・給与</w:t>
            </w:r>
          </w:p>
        </w:tc>
        <w:tc>
          <w:tcPr>
            <w:tcW w:w="3738" w:type="dxa"/>
            <w:tcBorders>
              <w:top w:val="single" w:sz="4" w:space="0" w:color="auto"/>
              <w:left w:val="single" w:sz="4" w:space="0" w:color="auto"/>
              <w:bottom w:val="single" w:sz="4" w:space="0" w:color="auto"/>
            </w:tcBorders>
            <w:vAlign w:val="center"/>
          </w:tcPr>
          <w:p w14:paraId="2671D4B5"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教職員の人事・服務に関すること</w:t>
            </w:r>
          </w:p>
          <w:p w14:paraId="77F9E4F0" w14:textId="77777777" w:rsidR="00F106D2" w:rsidRPr="00AD7DD4" w:rsidRDefault="00F106D2" w:rsidP="00CC0BB7">
            <w:pPr>
              <w:spacing w:line="200" w:lineRule="exact"/>
              <w:rPr>
                <w:rFonts w:ascii="メイリオ" w:eastAsia="メイリオ" w:hAnsi="メイリオ" w:cs="メイリオ"/>
                <w:sz w:val="18"/>
              </w:rPr>
            </w:pPr>
            <w:r w:rsidRPr="00AD7DD4">
              <w:rPr>
                <w:rFonts w:ascii="メイリオ" w:eastAsia="メイリオ" w:hAnsi="メイリオ" w:cs="メイリオ" w:hint="eastAsia"/>
                <w:sz w:val="18"/>
              </w:rPr>
              <w:t>給与の支給に関すること</w:t>
            </w:r>
          </w:p>
          <w:p w14:paraId="48D0CC70" w14:textId="77777777" w:rsidR="00F106D2" w:rsidRPr="00AD7DD4" w:rsidRDefault="00F106D2" w:rsidP="00CC0BB7">
            <w:pPr>
              <w:widowControl/>
              <w:spacing w:line="200" w:lineRule="exact"/>
              <w:jc w:val="left"/>
              <w:rPr>
                <w:rFonts w:ascii="メイリオ" w:eastAsia="メイリオ" w:hAnsi="メイリオ" w:cs="メイリオ"/>
                <w:sz w:val="18"/>
              </w:rPr>
            </w:pPr>
            <w:r w:rsidRPr="00AD7DD4">
              <w:rPr>
                <w:rFonts w:ascii="メイリオ" w:eastAsia="メイリオ" w:hAnsi="メイリオ" w:cs="メイリオ" w:hint="eastAsia"/>
                <w:sz w:val="18"/>
              </w:rPr>
              <w:t>旅費に関すること　　　　　　　等</w:t>
            </w:r>
          </w:p>
        </w:tc>
      </w:tr>
    </w:tbl>
    <w:p w14:paraId="6365BCBA" w14:textId="77777777" w:rsidR="009E3109" w:rsidRPr="00E87E5E" w:rsidRDefault="009E3109" w:rsidP="00317418">
      <w:pPr>
        <w:pStyle w:val="af3"/>
        <w:framePr w:w="10228" w:wrap="auto" w:hAnchor="text" w:x="851"/>
        <w:rPr>
          <w:rFonts w:asciiTheme="majorEastAsia" w:eastAsiaTheme="majorEastAsia" w:hAnsiTheme="majorEastAsia"/>
          <w:szCs w:val="24"/>
        </w:rPr>
        <w:sectPr w:rsidR="009E3109" w:rsidRPr="00E87E5E" w:rsidSect="00714017">
          <w:pgSz w:w="11906" w:h="16838" w:code="9"/>
          <w:pgMar w:top="1134" w:right="720" w:bottom="1134" w:left="720" w:header="851" w:footer="567" w:gutter="0"/>
          <w:pgNumType w:fmt="numberInDash"/>
          <w:cols w:space="425"/>
          <w:docGrid w:linePitch="286" w:charSpace="-4156"/>
        </w:sectPr>
      </w:pPr>
    </w:p>
    <w:tbl>
      <w:tblPr>
        <w:tblW w:w="10349"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349"/>
      </w:tblGrid>
      <w:tr w:rsidR="00C22504" w:rsidRPr="00040701" w14:paraId="7337AEB4" w14:textId="77777777" w:rsidTr="00C22504">
        <w:trPr>
          <w:cantSplit/>
          <w:trHeight w:val="319"/>
        </w:trPr>
        <w:tc>
          <w:tcPr>
            <w:tcW w:w="10349" w:type="dxa"/>
            <w:tcBorders>
              <w:top w:val="nil"/>
              <w:left w:val="nil"/>
              <w:bottom w:val="single" w:sz="4" w:space="0" w:color="auto"/>
              <w:right w:val="nil"/>
            </w:tcBorders>
            <w:vAlign w:val="center"/>
          </w:tcPr>
          <w:p w14:paraId="51062148" w14:textId="77777777" w:rsidR="00C22504" w:rsidRPr="00C22504" w:rsidRDefault="00210427" w:rsidP="003D2029">
            <w:pPr>
              <w:spacing w:line="180" w:lineRule="exact"/>
              <w:rPr>
                <w:rFonts w:ascii="メイリオ" w:eastAsia="メイリオ" w:hAnsi="メイリオ" w:cs="メイリオ"/>
                <w:b/>
                <w:sz w:val="16"/>
                <w:szCs w:val="16"/>
              </w:rPr>
            </w:pPr>
            <w:r w:rsidRPr="00C22504">
              <w:rPr>
                <w:rFonts w:ascii="メイリオ" w:eastAsia="メイリオ" w:hAnsiTheme="minorHAnsi" w:cstheme="minorBidi" w:hint="eastAsia"/>
                <w:b/>
                <w:noProof/>
                <w:sz w:val="28"/>
                <w:szCs w:val="28"/>
              </w:rPr>
              <w:lastRenderedPageBreak/>
              <mc:AlternateContent>
                <mc:Choice Requires="wps">
                  <w:drawing>
                    <wp:anchor distT="0" distB="0" distL="114300" distR="114300" simplePos="0" relativeHeight="251677696" behindDoc="0" locked="0" layoutInCell="1" allowOverlap="1" wp14:anchorId="4B98CDF2" wp14:editId="65F1FE9C">
                      <wp:simplePos x="0" y="0"/>
                      <wp:positionH relativeFrom="column">
                        <wp:posOffset>-390525</wp:posOffset>
                      </wp:positionH>
                      <wp:positionV relativeFrom="paragraph">
                        <wp:posOffset>-594360</wp:posOffset>
                      </wp:positionV>
                      <wp:extent cx="1301115" cy="428625"/>
                      <wp:effectExtent l="0" t="0" r="0" b="0"/>
                      <wp:wrapNone/>
                      <wp:docPr id="168" name="正方形/長方形 168"/>
                      <wp:cNvGraphicFramePr/>
                      <a:graphic xmlns:a="http://schemas.openxmlformats.org/drawingml/2006/main">
                        <a:graphicData uri="http://schemas.microsoft.com/office/word/2010/wordprocessingShape">
                          <wps:wsp>
                            <wps:cNvSpPr/>
                            <wps:spPr>
                              <a:xfrm>
                                <a:off x="0" y="0"/>
                                <a:ext cx="1301115" cy="428625"/>
                              </a:xfrm>
                              <a:prstGeom prst="rect">
                                <a:avLst/>
                              </a:prstGeom>
                              <a:noFill/>
                              <a:ln w="25400" cap="flat" cmpd="sng" algn="ctr">
                                <a:noFill/>
                                <a:prstDash val="solid"/>
                              </a:ln>
                              <a:effectLst/>
                            </wps:spPr>
                            <wps:txb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CDF2" id="正方形/長方形 168" o:spid="_x0000_s1210" style="position:absolute;left:0;text-align:left;margin-left:-30.75pt;margin-top:-46.8pt;width:102.4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" filled="f" stroked="f" strokeweight="2pt">
                      <v:textbox>
                        <w:txbxContent>
                          <w:p w14:paraId="29F6C8EE" w14:textId="77777777" w:rsidR="005F34D7" w:rsidRPr="004A37E4" w:rsidRDefault="005F34D7" w:rsidP="00C04C24">
                            <w:pPr>
                              <w:rPr>
                                <w:sz w:val="24"/>
                              </w:rPr>
                            </w:pPr>
                            <w:r w:rsidRPr="004A37E4">
                              <w:rPr>
                                <w:rFonts w:ascii="メイリオ" w:eastAsia="メイリオ" w:hAnsiTheme="minorHAnsi" w:cstheme="minorBidi" w:hint="eastAsia"/>
                                <w:b/>
                                <w:sz w:val="24"/>
                              </w:rPr>
                              <w:t>【校長・准校長】</w:t>
                            </w:r>
                          </w:p>
                        </w:txbxContent>
                      </v:textbox>
                    </v:rect>
                  </w:pict>
                </mc:Fallback>
              </mc:AlternateContent>
            </w:r>
            <w:r w:rsidR="00514952" w:rsidRPr="00C22504">
              <w:rPr>
                <w:rFonts w:ascii="メイリオ" w:eastAsia="メイリオ" w:hAnsiTheme="minorHAnsi" w:cstheme="minorBidi" w:hint="eastAsia"/>
                <w:b/>
                <w:noProof/>
                <w:sz w:val="28"/>
                <w:szCs w:val="28"/>
              </w:rPr>
              <mc:AlternateContent>
                <mc:Choice Requires="wps">
                  <w:drawing>
                    <wp:anchor distT="0" distB="0" distL="114300" distR="114300" simplePos="0" relativeHeight="251676672" behindDoc="0" locked="0" layoutInCell="1" allowOverlap="1" wp14:anchorId="6159B609" wp14:editId="0FC18B27">
                      <wp:simplePos x="0" y="0"/>
                      <wp:positionH relativeFrom="column">
                        <wp:posOffset>1972310</wp:posOffset>
                      </wp:positionH>
                      <wp:positionV relativeFrom="paragraph">
                        <wp:posOffset>-574675</wp:posOffset>
                      </wp:positionV>
                      <wp:extent cx="2047240" cy="375285"/>
                      <wp:effectExtent l="0" t="0" r="0" b="0"/>
                      <wp:wrapNone/>
                      <wp:docPr id="167" name="正方形/長方形 167"/>
                      <wp:cNvGraphicFramePr/>
                      <a:graphic xmlns:a="http://schemas.openxmlformats.org/drawingml/2006/main">
                        <a:graphicData uri="http://schemas.microsoft.com/office/word/2010/wordprocessingShape">
                          <wps:wsp>
                            <wps:cNvSpPr/>
                            <wps:spPr>
                              <a:xfrm>
                                <a:off x="0" y="0"/>
                                <a:ext cx="2047240" cy="375285"/>
                              </a:xfrm>
                              <a:prstGeom prst="rect">
                                <a:avLst/>
                              </a:prstGeom>
                              <a:noFill/>
                              <a:ln w="25400" cap="flat" cmpd="sng" algn="ctr">
                                <a:noFill/>
                                <a:prstDash val="solid"/>
                              </a:ln>
                              <a:effectLst/>
                            </wps:spPr>
                            <wps:txb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9B609" id="正方形/長方形 167" o:spid="_x0000_s1211" style="position:absolute;left:0;text-align:left;margin-left:155.3pt;margin-top:-45.25pt;width:161.2pt;height:29.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" filled="f" stroked="f" strokeweight="2pt">
                      <v:textbox>
                        <w:txbxContent>
                          <w:p w14:paraId="0A00AB90" w14:textId="77777777" w:rsidR="005F34D7" w:rsidRDefault="005F34D7" w:rsidP="004A37E4">
                            <w:pPr>
                              <w:jc w:val="center"/>
                            </w:pPr>
                            <w:r>
                              <w:rPr>
                                <w:rFonts w:ascii="メイリオ" w:eastAsia="メイリオ" w:hAnsiTheme="minorHAnsi" w:cstheme="minorBidi" w:hint="eastAsia"/>
                                <w:b/>
                                <w:sz w:val="28"/>
                                <w:szCs w:val="28"/>
                              </w:rPr>
                              <w:t>能力評価の評価基準</w:t>
                            </w:r>
                            <w:r w:rsidRPr="0006758B">
                              <w:rPr>
                                <w:rFonts w:ascii="メイリオ" w:eastAsia="メイリオ" w:hAnsiTheme="minorHAnsi" w:cstheme="minorBidi" w:hint="eastAsia"/>
                                <w:b/>
                                <w:sz w:val="28"/>
                                <w:szCs w:val="28"/>
                              </w:rPr>
                              <w:t>等</w:t>
                            </w:r>
                          </w:p>
                        </w:txbxContent>
                      </v:textbox>
                    </v:rect>
                  </w:pict>
                </mc:Fallback>
              </mc:AlternateContent>
            </w:r>
          </w:p>
        </w:tc>
      </w:tr>
    </w:tbl>
    <w:p w14:paraId="3A3630A5" w14:textId="77777777" w:rsidR="008125B9" w:rsidRDefault="006C176B" w:rsidP="00C22504">
      <w:pPr>
        <w:spacing w:line="220" w:lineRule="exact"/>
        <w:ind w:firstLineChars="200" w:firstLine="420"/>
        <w:rPr>
          <w:rFonts w:ascii="メイリオ" w:eastAsia="メイリオ" w:hAnsi="メイリオ" w:cs="メイリオ"/>
          <w:color w:val="000000" w:themeColor="text1"/>
          <w:sz w:val="18"/>
          <w:szCs w:val="18"/>
        </w:rPr>
      </w:pPr>
      <w:r w:rsidRPr="00894312">
        <w:rPr>
          <w:noProof/>
        </w:rPr>
        <mc:AlternateContent>
          <mc:Choice Requires="wps">
            <w:drawing>
              <wp:anchor distT="0" distB="0" distL="114300" distR="114300" simplePos="0" relativeHeight="251674624" behindDoc="0" locked="0" layoutInCell="1" allowOverlap="1" wp14:anchorId="042B5C36" wp14:editId="0F0420E7">
                <wp:simplePos x="0" y="0"/>
                <wp:positionH relativeFrom="margin">
                  <wp:posOffset>-559435</wp:posOffset>
                </wp:positionH>
                <wp:positionV relativeFrom="paragraph">
                  <wp:posOffset>-448564</wp:posOffset>
                </wp:positionV>
                <wp:extent cx="7212240" cy="9658440"/>
                <wp:effectExtent l="0" t="0" r="27305" b="19050"/>
                <wp:wrapNone/>
                <wp:docPr id="164" name="正方形/長方形 164"/>
                <wp:cNvGraphicFramePr/>
                <a:graphic xmlns:a="http://schemas.openxmlformats.org/drawingml/2006/main">
                  <a:graphicData uri="http://schemas.microsoft.com/office/word/2010/wordprocessingShape">
                    <wps:wsp>
                      <wps:cNvSpPr/>
                      <wps:spPr>
                        <a:xfrm>
                          <a:off x="0" y="0"/>
                          <a:ext cx="7212240" cy="9658440"/>
                        </a:xfrm>
                        <a:prstGeom prst="rect">
                          <a:avLst/>
                        </a:prstGeom>
                        <a:solidFill>
                          <a:schemeClr val="bg1"/>
                        </a:solidFill>
                        <a:ln w="25400" cap="flat" cmpd="sng" algn="ctr">
                          <a:solidFill>
                            <a:schemeClr val="bg1"/>
                          </a:solidFill>
                          <a:prstDash val="solid"/>
                        </a:ln>
                        <a:effectLst/>
                      </wps:spPr>
                      <wps:txb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B5C36" id="正方形/長方形 164" o:spid="_x0000_s1212" style="position:absolute;left:0;text-align:left;margin-left:-44.05pt;margin-top:-35.3pt;width:567.9pt;height:760.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" fillcolor="white [3212]" strokecolor="white [3212]" strokeweight="2pt">
                <v:textbox>
                  <w:txbxContent>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702"/>
                        <w:gridCol w:w="1474"/>
                        <w:gridCol w:w="7937"/>
                      </w:tblGrid>
                      <w:tr w:rsidR="005F34D7" w:rsidRPr="00040701" w14:paraId="750AF674" w14:textId="77777777" w:rsidTr="006C176B">
                        <w:trPr>
                          <w:cantSplit/>
                          <w:trHeight w:val="269"/>
                        </w:trPr>
                        <w:tc>
                          <w:tcPr>
                            <w:tcW w:w="1702" w:type="dxa"/>
                            <w:shd w:val="clear" w:color="auto" w:fill="B6DDE8" w:themeFill="accent5" w:themeFillTint="66"/>
                            <w:vAlign w:val="center"/>
                          </w:tcPr>
                          <w:p w14:paraId="7DFC01E0" w14:textId="77777777" w:rsidR="005F34D7" w:rsidRPr="000B2BA9" w:rsidRDefault="005F34D7" w:rsidP="002177A3">
                            <w:pPr>
                              <w:spacing w:line="220" w:lineRule="exact"/>
                              <w:jc w:val="center"/>
                              <w:rPr>
                                <w:rFonts w:ascii="メイリオ" w:eastAsia="メイリオ" w:hAnsi="メイリオ" w:cs="メイリオ"/>
                                <w:b/>
                                <w:w w:val="80"/>
                                <w:sz w:val="14"/>
                                <w:szCs w:val="14"/>
                              </w:rPr>
                            </w:pPr>
                            <w:r w:rsidRPr="000B2BA9">
                              <w:rPr>
                                <w:rFonts w:ascii="メイリオ" w:eastAsia="メイリオ" w:hAnsi="メイリオ" w:cs="メイリオ" w:hint="eastAsia"/>
                                <w:b/>
                                <w:sz w:val="18"/>
                                <w:szCs w:val="18"/>
                              </w:rPr>
                              <w:t>評価基準</w:t>
                            </w:r>
                          </w:p>
                        </w:tc>
                        <w:tc>
                          <w:tcPr>
                            <w:tcW w:w="1474" w:type="dxa"/>
                            <w:tcBorders>
                              <w:top w:val="single" w:sz="6" w:space="0" w:color="auto"/>
                              <w:bottom w:val="single" w:sz="4" w:space="0" w:color="auto"/>
                            </w:tcBorders>
                            <w:shd w:val="clear" w:color="auto" w:fill="B6DDE8" w:themeFill="accent5" w:themeFillTint="66"/>
                            <w:vAlign w:val="center"/>
                          </w:tcPr>
                          <w:p w14:paraId="47E0E5BC" w14:textId="77777777" w:rsidR="005F34D7" w:rsidRPr="00EC1DBE" w:rsidRDefault="005F34D7" w:rsidP="00414652">
                            <w:pPr>
                              <w:spacing w:line="22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19DA44C7" w14:textId="77777777" w:rsidR="005F34D7" w:rsidRPr="00414652" w:rsidRDefault="005F34D7" w:rsidP="00414652">
                            <w:pPr>
                              <w:spacing w:line="220" w:lineRule="exact"/>
                              <w:jc w:val="left"/>
                              <w:rPr>
                                <w:rFonts w:ascii="メイリオ" w:eastAsia="メイリオ" w:hAnsi="メイリオ" w:cs="メイリオ"/>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tcBorders>
                              <w:top w:val="single" w:sz="6" w:space="0" w:color="auto"/>
                              <w:bottom w:val="single" w:sz="6" w:space="0" w:color="auto"/>
                            </w:tcBorders>
                            <w:shd w:val="clear" w:color="auto" w:fill="B6DDE8" w:themeFill="accent5" w:themeFillTint="66"/>
                            <w:vAlign w:val="center"/>
                          </w:tcPr>
                          <w:p w14:paraId="658D33D9" w14:textId="77777777" w:rsidR="005F34D7" w:rsidRPr="0006758B" w:rsidRDefault="005F34D7" w:rsidP="00993B1F">
                            <w:pPr>
                              <w:spacing w:line="220" w:lineRule="exact"/>
                              <w:ind w:left="180" w:hangingChars="100" w:hanging="180"/>
                              <w:jc w:val="center"/>
                              <w:rPr>
                                <w:rFonts w:ascii="メイリオ" w:eastAsia="メイリオ" w:hAnsi="メイリオ" w:cs="メイリオ"/>
                                <w:b/>
                                <w:sz w:val="18"/>
                                <w:szCs w:val="18"/>
                              </w:rPr>
                            </w:pPr>
                            <w:r w:rsidRPr="0006758B">
                              <w:rPr>
                                <w:rFonts w:ascii="メイリオ" w:eastAsia="メイリオ" w:hAnsi="メイリオ" w:cs="メイリオ" w:hint="eastAsia"/>
                                <w:b/>
                                <w:sz w:val="18"/>
                                <w:szCs w:val="18"/>
                              </w:rPr>
                              <w:t>求められる行動パターンの例</w:t>
                            </w:r>
                          </w:p>
                        </w:tc>
                      </w:tr>
                      <w:tr w:rsidR="005F34D7" w:rsidRPr="00040701" w14:paraId="3D01A8AC" w14:textId="77777777" w:rsidTr="006C176B">
                        <w:trPr>
                          <w:cantSplit/>
                          <w:trHeight w:val="907"/>
                        </w:trPr>
                        <w:tc>
                          <w:tcPr>
                            <w:tcW w:w="1702" w:type="dxa"/>
                            <w:vMerge w:val="restart"/>
                            <w:shd w:val="clear" w:color="auto" w:fill="auto"/>
                          </w:tcPr>
                          <w:p w14:paraId="409DAC30" w14:textId="77777777" w:rsidR="005F34D7" w:rsidRPr="003F330C" w:rsidRDefault="005F34D7" w:rsidP="003F330C">
                            <w:pPr>
                              <w:spacing w:line="160" w:lineRule="exact"/>
                              <w:rPr>
                                <w:rFonts w:ascii="メイリオ" w:eastAsia="メイリオ" w:hAnsi="メイリオ" w:cs="メイリオ"/>
                                <w:w w:val="90"/>
                                <w:sz w:val="16"/>
                                <w:szCs w:val="16"/>
                              </w:rPr>
                            </w:pPr>
                          </w:p>
                          <w:p w14:paraId="7BE38493"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SS：非常に優れた能力を発揮し、児童生徒の教育の充実に大きく寄与するような学校経営や組織運営等を展開している。他の</w:t>
                            </w:r>
                            <w:r w:rsidRPr="003F330C">
                              <w:rPr>
                                <w:rFonts w:ascii="メイリオ" w:eastAsia="メイリオ" w:hAnsi="メイリオ" w:cs="メイリオ" w:hint="eastAsia"/>
                                <w:w w:val="90"/>
                                <w:kern w:val="0"/>
                                <w:sz w:val="16"/>
                                <w:szCs w:val="16"/>
                              </w:rPr>
                              <w:t>校長・准校長</w:t>
                            </w:r>
                            <w:r w:rsidRPr="003F330C">
                              <w:rPr>
                                <w:rFonts w:ascii="メイリオ" w:eastAsia="メイリオ" w:hAnsi="メイリオ" w:cs="メイリオ" w:hint="eastAsia"/>
                                <w:w w:val="90"/>
                                <w:sz w:val="16"/>
                                <w:szCs w:val="16"/>
                              </w:rPr>
                              <w:t>の模範となる水準である。</w:t>
                            </w:r>
                          </w:p>
                          <w:p w14:paraId="6262051E" w14:textId="77777777" w:rsidR="005F34D7" w:rsidRPr="003F330C" w:rsidRDefault="005F34D7" w:rsidP="003F330C">
                            <w:pPr>
                              <w:spacing w:line="160" w:lineRule="exact"/>
                              <w:rPr>
                                <w:rFonts w:ascii="メイリオ" w:eastAsia="メイリオ" w:hAnsi="メイリオ" w:cs="メイリオ"/>
                                <w:w w:val="90"/>
                                <w:sz w:val="16"/>
                                <w:szCs w:val="16"/>
                              </w:rPr>
                            </w:pPr>
                          </w:p>
                          <w:p w14:paraId="656B4AB4"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Ｓ：優れた能力を発揮し、児童生徒の教育の充実に寄与するような学校経営や組織運営等を進めている。校長・准校長として高い水準で、職務を遂行している。</w:t>
                            </w:r>
                          </w:p>
                          <w:p w14:paraId="601DD06D" w14:textId="77777777" w:rsidR="005F34D7" w:rsidRPr="003F330C" w:rsidRDefault="005F34D7" w:rsidP="003F330C">
                            <w:pPr>
                              <w:spacing w:line="160" w:lineRule="exact"/>
                              <w:rPr>
                                <w:rFonts w:ascii="メイリオ" w:eastAsia="メイリオ" w:hAnsi="メイリオ" w:cs="メイリオ"/>
                                <w:w w:val="90"/>
                                <w:sz w:val="16"/>
                                <w:szCs w:val="16"/>
                              </w:rPr>
                            </w:pPr>
                          </w:p>
                          <w:p w14:paraId="72D1DB28"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Ａ：期待される能力を発揮しながら、学校経営や組織運営等を進めている。職務を支障なく遂行している。</w:t>
                            </w:r>
                          </w:p>
                          <w:p w14:paraId="77D18D81" w14:textId="77777777" w:rsidR="005F34D7" w:rsidRPr="003F330C" w:rsidRDefault="005F34D7" w:rsidP="003F330C">
                            <w:pPr>
                              <w:spacing w:line="160" w:lineRule="exact"/>
                              <w:rPr>
                                <w:rFonts w:ascii="メイリオ" w:eastAsia="メイリオ" w:hAnsi="メイリオ" w:cs="メイリオ"/>
                                <w:w w:val="90"/>
                                <w:sz w:val="16"/>
                                <w:szCs w:val="16"/>
                              </w:rPr>
                            </w:pPr>
                          </w:p>
                          <w:p w14:paraId="3D2E975B" w14:textId="77777777" w:rsidR="005F34D7" w:rsidRPr="003F330C" w:rsidRDefault="005F34D7" w:rsidP="003F330C">
                            <w:pPr>
                              <w:spacing w:line="16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Ｂ：期待される能力を発揮していないことがあり、児童生徒の教育の充実に寄与するような学校経営や組織運営等を進めることができていない。職務遂行上、支障をきたす場合がある。</w:t>
                            </w:r>
                          </w:p>
                          <w:p w14:paraId="3F7163E3" w14:textId="77777777" w:rsidR="005F34D7" w:rsidRPr="003F330C" w:rsidRDefault="005F34D7" w:rsidP="003F330C">
                            <w:pPr>
                              <w:spacing w:line="160" w:lineRule="exact"/>
                              <w:rPr>
                                <w:rFonts w:ascii="メイリオ" w:eastAsia="メイリオ" w:hAnsi="メイリオ" w:cs="メイリオ"/>
                                <w:w w:val="90"/>
                                <w:sz w:val="16"/>
                                <w:szCs w:val="16"/>
                              </w:rPr>
                            </w:pPr>
                          </w:p>
                          <w:p w14:paraId="7C11CF88" w14:textId="77777777" w:rsidR="005F34D7" w:rsidRPr="006A0BC2" w:rsidRDefault="005F34D7" w:rsidP="003F330C">
                            <w:pPr>
                              <w:spacing w:line="160" w:lineRule="exact"/>
                              <w:rPr>
                                <w:rFonts w:ascii="メイリオ" w:eastAsia="メイリオ" w:hAnsi="メイリオ" w:cs="メイリオ"/>
                                <w:b/>
                                <w:sz w:val="22"/>
                                <w:szCs w:val="22"/>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tcBorders>
                              <w:top w:val="single" w:sz="6" w:space="0" w:color="auto"/>
                              <w:bottom w:val="single" w:sz="4" w:space="0" w:color="auto"/>
                            </w:tcBorders>
                            <w:vAlign w:val="center"/>
                          </w:tcPr>
                          <w:p w14:paraId="52538CF7" w14:textId="77777777" w:rsidR="005F34D7" w:rsidRPr="00B34A27" w:rsidRDefault="005F34D7" w:rsidP="002177A3">
                            <w:pPr>
                              <w:spacing w:line="280" w:lineRule="exact"/>
                              <w:jc w:val="center"/>
                              <w:rPr>
                                <w:rFonts w:ascii="メイリオ" w:eastAsia="メイリオ" w:hAnsi="メイリオ" w:cs="メイリオ"/>
                                <w:b/>
                                <w:sz w:val="20"/>
                                <w:szCs w:val="22"/>
                              </w:rPr>
                            </w:pPr>
                            <w:r w:rsidRPr="00B34A27">
                              <w:rPr>
                                <w:rFonts w:ascii="メイリオ" w:eastAsia="メイリオ" w:hAnsi="メイリオ" w:cs="メイリオ" w:hint="eastAsia"/>
                                <w:b/>
                                <w:sz w:val="20"/>
                                <w:szCs w:val="22"/>
                              </w:rPr>
                              <w:t>経営的視点</w:t>
                            </w:r>
                          </w:p>
                          <w:p w14:paraId="6A53C39C"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A841662" w14:textId="77777777" w:rsidR="005F34D7" w:rsidRPr="00B34A27" w:rsidRDefault="005F34D7" w:rsidP="002177A3">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285B77D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6" w:space="0" w:color="auto"/>
                              <w:bottom w:val="single" w:sz="4" w:space="0" w:color="auto"/>
                            </w:tcBorders>
                          </w:tcPr>
                          <w:p w14:paraId="5811E69F"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1C94857"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61E8FEA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○学校教育自己診断の結果や学校協議会等の議論を踏まえ、将来ビジョンを確立している。</w:t>
                            </w:r>
                          </w:p>
                          <w:p w14:paraId="427D5C3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○学校の将来ビジョンを教職員に示している。　○学校の情報を学校外へ発信している。</w:t>
                            </w:r>
                          </w:p>
                          <w:p w14:paraId="5E46F81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○学校に対する児童生徒や保護者のニーズ・満足度を把握している。　○教育委員会との連携に努めている。</w:t>
                            </w:r>
                          </w:p>
                          <w:p w14:paraId="63A7F227"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○ＰＴＡ・地域住民・関係機関等との連携に努めている。</w:t>
                            </w:r>
                          </w:p>
                        </w:tc>
                      </w:tr>
                      <w:tr w:rsidR="005F34D7" w:rsidRPr="00040701" w14:paraId="71344496" w14:textId="77777777" w:rsidTr="006C176B">
                        <w:trPr>
                          <w:cantSplit/>
                          <w:trHeight w:val="20"/>
                        </w:trPr>
                        <w:tc>
                          <w:tcPr>
                            <w:tcW w:w="1702" w:type="dxa"/>
                            <w:vMerge/>
                            <w:shd w:val="clear" w:color="auto" w:fill="auto"/>
                          </w:tcPr>
                          <w:p w14:paraId="03B0948C" w14:textId="77777777" w:rsidR="005F34D7" w:rsidRPr="00E55BD7" w:rsidRDefault="005F34D7" w:rsidP="002177A3">
                            <w:pPr>
                              <w:spacing w:line="280" w:lineRule="exact"/>
                              <w:jc w:val="center"/>
                              <w:rPr>
                                <w:rFonts w:ascii="メイリオ" w:eastAsia="メイリオ" w:hAnsi="メイリオ" w:cs="メイリオ"/>
                                <w:b/>
                                <w:sz w:val="20"/>
                                <w:szCs w:val="20"/>
                              </w:rPr>
                            </w:pPr>
                          </w:p>
                        </w:tc>
                        <w:tc>
                          <w:tcPr>
                            <w:tcW w:w="1474" w:type="dxa"/>
                            <w:tcBorders>
                              <w:top w:val="single" w:sz="4" w:space="0" w:color="auto"/>
                              <w:bottom w:val="single" w:sz="4" w:space="0" w:color="auto"/>
                            </w:tcBorders>
                            <w:vAlign w:val="center"/>
                          </w:tcPr>
                          <w:p w14:paraId="283F6BF8"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w:t>
                            </w:r>
                            <w:r w:rsidRPr="00B34A27">
                              <w:rPr>
                                <w:rFonts w:ascii="メイリオ" w:eastAsia="メイリオ" w:hAnsi="メイリオ" w:cs="メイリオ" w:hint="eastAsia"/>
                                <w:b/>
                                <w:w w:val="90"/>
                                <w:sz w:val="20"/>
                                <w:szCs w:val="22"/>
                              </w:rPr>
                              <w:t>題設定・解決</w:t>
                            </w:r>
                          </w:p>
                          <w:p w14:paraId="241DC9E9"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25D7A7B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D49060B"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5579BE8B"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○前年度の学校教育計画の達成状況を点検している。</w:t>
                            </w:r>
                          </w:p>
                          <w:p w14:paraId="3A8FBF9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○児童生徒の実態を踏まえ</w:t>
                            </w:r>
                            <w:r w:rsidRPr="00B34A27">
                              <w:rPr>
                                <w:rFonts w:ascii="メイリオ" w:eastAsia="メイリオ" w:hAnsi="メイリオ" w:cs="メイリオ" w:hint="eastAsia"/>
                                <w:w w:val="90"/>
                                <w:kern w:val="0"/>
                                <w:sz w:val="16"/>
                                <w:szCs w:val="16"/>
                              </w:rPr>
                              <w:t>、学校の課題</w:t>
                            </w:r>
                            <w:r w:rsidRPr="00B34A27">
                              <w:rPr>
                                <w:rFonts w:ascii="メイリオ" w:eastAsia="メイリオ" w:hAnsi="メイリオ" w:cs="メイリオ" w:hint="eastAsia"/>
                                <w:w w:val="90"/>
                                <w:sz w:val="16"/>
                                <w:szCs w:val="16"/>
                              </w:rPr>
                              <w:t>を設定している。</w:t>
                            </w:r>
                          </w:p>
                          <w:p w14:paraId="37B5458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4038ADF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5977EFB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○課題を解決するために、具体的な行動をとっている。</w:t>
                            </w:r>
                          </w:p>
                          <w:p w14:paraId="69335442"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○個別の事象について、リーダーシップを発揮して対応している。</w:t>
                            </w:r>
                          </w:p>
                        </w:tc>
                      </w:tr>
                      <w:tr w:rsidR="005F34D7" w:rsidRPr="00040701" w14:paraId="1E3D8847" w14:textId="77777777" w:rsidTr="006C176B">
                        <w:trPr>
                          <w:cantSplit/>
                          <w:trHeight w:val="20"/>
                        </w:trPr>
                        <w:tc>
                          <w:tcPr>
                            <w:tcW w:w="1702" w:type="dxa"/>
                            <w:vMerge/>
                            <w:shd w:val="clear" w:color="auto" w:fill="auto"/>
                          </w:tcPr>
                          <w:p w14:paraId="7D381BCF"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6C8FD500" w14:textId="77777777" w:rsidR="005F34D7" w:rsidRPr="00B34A27" w:rsidRDefault="005F34D7" w:rsidP="002177A3">
                            <w:pPr>
                              <w:spacing w:line="280" w:lineRule="exact"/>
                              <w:jc w:val="center"/>
                              <w:rPr>
                                <w:rFonts w:ascii="メイリオ" w:eastAsia="メイリオ" w:hAnsi="メイリオ" w:cs="メイリオ"/>
                                <w:b/>
                                <w:sz w:val="20"/>
                                <w:szCs w:val="18"/>
                              </w:rPr>
                            </w:pPr>
                            <w:r w:rsidRPr="00B34A27">
                              <w:rPr>
                                <w:rFonts w:ascii="メイリオ" w:eastAsia="メイリオ" w:hAnsi="メイリオ" w:cs="メイリオ" w:hint="eastAsia"/>
                                <w:b/>
                                <w:sz w:val="20"/>
                                <w:szCs w:val="18"/>
                              </w:rPr>
                              <w:t>組織運営</w:t>
                            </w:r>
                          </w:p>
                          <w:p w14:paraId="64EB442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30A18BD1"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07DA4FF"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2F2F9CD6"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50A07B2F"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○組織運営の適正化に向け、校内組織体制の見直しを図っている。　○職員会議の適正な運営に努めている。     　 </w:t>
                            </w:r>
                          </w:p>
                          <w:p w14:paraId="37A291D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2C0CD4C"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○各分掌・学年・委員会等の活動内容について、責任者等を通じて把握している。</w:t>
                            </w:r>
                          </w:p>
                          <w:p w14:paraId="6990DCA9"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○予算執行管理や文書等の情報管理を適正に行っている。</w:t>
                            </w:r>
                          </w:p>
                          <w:p w14:paraId="756E299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040701" w14:paraId="2367F541" w14:textId="77777777" w:rsidTr="006C176B">
                        <w:trPr>
                          <w:cantSplit/>
                          <w:trHeight w:val="20"/>
                        </w:trPr>
                        <w:tc>
                          <w:tcPr>
                            <w:tcW w:w="1702" w:type="dxa"/>
                            <w:vMerge/>
                            <w:shd w:val="clear" w:color="auto" w:fill="auto"/>
                          </w:tcPr>
                          <w:p w14:paraId="39A1D526"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107AE5FA"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55D5731F"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8AE5B2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3EBE0C7" w14:textId="77777777" w:rsidR="005F34D7" w:rsidRPr="00B34A27" w:rsidRDefault="005F34D7" w:rsidP="004935BB">
                            <w:pPr>
                              <w:spacing w:line="220" w:lineRule="exact"/>
                              <w:rPr>
                                <w:rFonts w:ascii="メイリオ" w:eastAsia="メイリオ" w:hAnsi="メイリオ" w:cs="メイリオ"/>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bottom w:val="single" w:sz="4" w:space="0" w:color="auto"/>
                            </w:tcBorders>
                          </w:tcPr>
                          <w:p w14:paraId="1B1B04A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○各職種の業務内容の理解・把握に努めている。　○教職員の適性等の把握に努めている。</w:t>
                            </w:r>
                          </w:p>
                          <w:p w14:paraId="768DD2F4"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○教職員の意欲・資質能力の向上に努めている。　○教職員の適正な校内人事配置に努めている。</w:t>
                            </w:r>
                          </w:p>
                          <w:p w14:paraId="39E2D081"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w:t>
                            </w:r>
                          </w:p>
                          <w:p w14:paraId="4D65B410"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 xml:space="preserve">○働きやすい職場環境づくりや教職員の健康管理に努めている。　</w:t>
                            </w:r>
                          </w:p>
                          <w:p w14:paraId="51B9A36D"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○「働き方改革」の取り組みを推進している。　○教職員との意思疎通に努めている。</w:t>
                            </w:r>
                          </w:p>
                          <w:p w14:paraId="59BF6FBA"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w:t>
                            </w:r>
                            <w:r w:rsidRPr="00B34A27">
                              <w:rPr>
                                <w:rFonts w:ascii="メイリオ" w:eastAsia="メイリオ" w:hAnsi="メイリオ" w:cs="メイリオ" w:hint="eastAsia"/>
                                <w:w w:val="90"/>
                                <w:kern w:val="0"/>
                                <w:sz w:val="16"/>
                                <w:szCs w:val="16"/>
                              </w:rPr>
                              <w:t>やセクシュアル・ハラスメント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202E1853" w14:textId="77777777" w:rsidR="005F34D7" w:rsidRPr="00B34A27" w:rsidRDefault="005F34D7" w:rsidP="00D9625A">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○教職員間でのセクシュアル・ハラスメント等の防止に努めている。</w:t>
                            </w:r>
                          </w:p>
                        </w:tc>
                      </w:tr>
                      <w:tr w:rsidR="005F34D7" w:rsidRPr="00040701" w14:paraId="41029720" w14:textId="77777777" w:rsidTr="006C176B">
                        <w:trPr>
                          <w:cantSplit/>
                          <w:trHeight w:val="20"/>
                        </w:trPr>
                        <w:tc>
                          <w:tcPr>
                            <w:tcW w:w="1702" w:type="dxa"/>
                            <w:vMerge/>
                            <w:shd w:val="clear" w:color="auto" w:fill="auto"/>
                          </w:tcPr>
                          <w:p w14:paraId="663894EE" w14:textId="77777777" w:rsidR="005F34D7" w:rsidRPr="00040701" w:rsidRDefault="005F34D7" w:rsidP="002177A3">
                            <w:pPr>
                              <w:spacing w:line="280" w:lineRule="exact"/>
                              <w:jc w:val="center"/>
                              <w:rPr>
                                <w:rFonts w:ascii="メイリオ" w:eastAsia="メイリオ" w:hAnsi="メイリオ" w:cs="メイリオ"/>
                                <w:b/>
                                <w:sz w:val="22"/>
                                <w:szCs w:val="18"/>
                              </w:rPr>
                            </w:pPr>
                          </w:p>
                        </w:tc>
                        <w:tc>
                          <w:tcPr>
                            <w:tcW w:w="1474" w:type="dxa"/>
                            <w:tcBorders>
                              <w:top w:val="single" w:sz="4" w:space="0" w:color="auto"/>
                            </w:tcBorders>
                            <w:vAlign w:val="center"/>
                          </w:tcPr>
                          <w:p w14:paraId="23B651E5" w14:textId="77777777" w:rsidR="005F34D7" w:rsidRPr="00B34A27" w:rsidRDefault="005F34D7" w:rsidP="002177A3">
                            <w:pPr>
                              <w:spacing w:line="28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4707318"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08FC1C57" w14:textId="77777777" w:rsidR="005F34D7" w:rsidRPr="00B34A27" w:rsidRDefault="005F34D7" w:rsidP="004935BB">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4AD7E70F" w14:textId="77777777" w:rsidR="005F34D7" w:rsidRPr="00B34A27" w:rsidRDefault="005F34D7" w:rsidP="004935BB">
                            <w:pPr>
                              <w:spacing w:line="220" w:lineRule="exact"/>
                              <w:rPr>
                                <w:rFonts w:ascii="メイリオ" w:eastAsia="メイリオ" w:hAnsi="メイリオ" w:cs="メイリオ"/>
                                <w:i/>
                                <w:sz w:val="18"/>
                                <w:szCs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tcBorders>
                              <w:top w:val="single" w:sz="4" w:space="0" w:color="auto"/>
                            </w:tcBorders>
                          </w:tcPr>
                          <w:p w14:paraId="57C7FFCB"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2EACE451"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○緊急事態に対応するマニュアルづくりを行っている。</w:t>
                            </w:r>
                          </w:p>
                          <w:p w14:paraId="39BFBB8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B8A54E2"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p w14:paraId="54E71AF9" w14:textId="77777777" w:rsidR="005F34D7" w:rsidRPr="00B34A27" w:rsidRDefault="005F34D7" w:rsidP="00D9625A">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○施設・設備の不具合、危険箇所の把握に努めている。</w:t>
                            </w:r>
                          </w:p>
                        </w:tc>
                      </w:tr>
                      <w:tr w:rsidR="005F34D7" w:rsidRPr="00040701" w14:paraId="467E7049" w14:textId="77777777" w:rsidTr="006C176B">
                        <w:trPr>
                          <w:cantSplit/>
                          <w:trHeight w:val="20"/>
                        </w:trPr>
                        <w:tc>
                          <w:tcPr>
                            <w:tcW w:w="1702" w:type="dxa"/>
                            <w:vMerge/>
                            <w:shd w:val="clear" w:color="auto" w:fill="auto"/>
                          </w:tcPr>
                          <w:p w14:paraId="1B6C8A35" w14:textId="77777777" w:rsidR="005F34D7" w:rsidRPr="00040701" w:rsidRDefault="005F34D7" w:rsidP="002177A3">
                            <w:pPr>
                              <w:spacing w:line="220" w:lineRule="exact"/>
                              <w:jc w:val="center"/>
                              <w:rPr>
                                <w:rFonts w:ascii="メイリオ" w:eastAsia="メイリオ" w:hAnsi="メイリオ" w:cs="メイリオ"/>
                                <w:b/>
                                <w:sz w:val="22"/>
                                <w:szCs w:val="18"/>
                              </w:rPr>
                            </w:pPr>
                          </w:p>
                        </w:tc>
                        <w:tc>
                          <w:tcPr>
                            <w:tcW w:w="1474" w:type="dxa"/>
                            <w:tcBorders>
                              <w:top w:val="single" w:sz="4" w:space="0" w:color="auto"/>
                              <w:bottom w:val="single" w:sz="4" w:space="0" w:color="auto"/>
                            </w:tcBorders>
                            <w:vAlign w:val="center"/>
                          </w:tcPr>
                          <w:p w14:paraId="2DFED617" w14:textId="77777777" w:rsidR="005F34D7" w:rsidRPr="00040701" w:rsidRDefault="005F34D7" w:rsidP="002177A3">
                            <w:pPr>
                              <w:spacing w:line="220" w:lineRule="exact"/>
                              <w:jc w:val="center"/>
                              <w:rPr>
                                <w:rFonts w:ascii="メイリオ" w:eastAsia="メイリオ" w:hAnsi="メイリオ" w:cs="メイリオ"/>
                                <w:sz w:val="18"/>
                                <w:szCs w:val="18"/>
                              </w:rPr>
                            </w:pPr>
                            <w:r w:rsidRPr="00210427">
                              <w:rPr>
                                <w:rFonts w:ascii="メイリオ" w:eastAsia="メイリオ" w:hAnsi="メイリオ" w:cs="メイリオ" w:hint="eastAsia"/>
                                <w:b/>
                                <w:sz w:val="20"/>
                                <w:szCs w:val="18"/>
                              </w:rPr>
                              <w:t>特記事項</w:t>
                            </w:r>
                          </w:p>
                        </w:tc>
                        <w:tc>
                          <w:tcPr>
                            <w:tcW w:w="7937" w:type="dxa"/>
                            <w:tcBorders>
                              <w:top w:val="single" w:sz="4" w:space="0" w:color="auto"/>
                              <w:bottom w:val="single" w:sz="4" w:space="0" w:color="auto"/>
                            </w:tcBorders>
                          </w:tcPr>
                          <w:p w14:paraId="24680B18" w14:textId="77777777" w:rsidR="005F34D7" w:rsidRPr="00D9625A" w:rsidRDefault="005F34D7" w:rsidP="00D9625A">
                            <w:pPr>
                              <w:spacing w:line="200" w:lineRule="exact"/>
                              <w:rPr>
                                <w:rFonts w:ascii="メイリオ" w:eastAsia="メイリオ" w:hAnsi="メイリオ" w:cs="メイリオ"/>
                                <w:w w:val="90"/>
                                <w:sz w:val="16"/>
                                <w:szCs w:val="16"/>
                              </w:rPr>
                            </w:pPr>
                            <w:r w:rsidRPr="00D9625A">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D9625A">
                              <w:rPr>
                                <w:rFonts w:ascii="メイリオ" w:eastAsia="メイリオ" w:hAnsi="メイリオ" w:cs="メイリオ" w:hint="eastAsia"/>
                                <w:w w:val="90"/>
                                <w:sz w:val="16"/>
                                <w:szCs w:val="16"/>
                              </w:rPr>
                              <w:t>、懲戒処分や服務上の措置を受けた場合</w:t>
                            </w:r>
                            <w:r w:rsidRPr="00D9625A">
                              <w:rPr>
                                <w:rFonts w:ascii="メイリオ" w:eastAsia="メイリオ" w:hAnsi="メイリオ" w:cs="メイリオ"/>
                                <w:w w:val="90"/>
                                <w:sz w:val="16"/>
                                <w:szCs w:val="16"/>
                              </w:rPr>
                              <w:t>は、それぞれその旨を具体的に記載する。</w:t>
                            </w:r>
                          </w:p>
                        </w:tc>
                      </w:tr>
                    </w:tbl>
                    <w:p w14:paraId="7BA66ED1" w14:textId="77777777" w:rsidR="005F34D7" w:rsidRPr="00D14912" w:rsidRDefault="005F34D7" w:rsidP="00D14912">
                      <w:pPr>
                        <w:spacing w:line="320" w:lineRule="exact"/>
                        <w:rPr>
                          <w:rFonts w:ascii="メイリオ" w:eastAsia="メイリオ" w:hAnsi="メイリオ" w:cs="メイリオ"/>
                          <w:sz w:val="24"/>
                        </w:rPr>
                      </w:pPr>
                      <w:r w:rsidRPr="00D14912">
                        <w:rPr>
                          <w:rFonts w:ascii="メイリオ" w:eastAsia="メイリオ" w:hAnsi="メイリオ" w:cs="メイリオ" w:hint="eastAsia"/>
                          <w:b/>
                          <w:sz w:val="24"/>
                        </w:rPr>
                        <w:t>【教頭】</w:t>
                      </w:r>
                    </w:p>
                    <w:tbl>
                      <w:tblPr>
                        <w:tblW w:w="11113"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1474"/>
                        <w:gridCol w:w="7937"/>
                      </w:tblGrid>
                      <w:tr w:rsidR="005F34D7" w:rsidRPr="00562C2F" w14:paraId="115A8CAA" w14:textId="77777777" w:rsidTr="00210427">
                        <w:trPr>
                          <w:cantSplit/>
                          <w:trHeight w:val="234"/>
                        </w:trPr>
                        <w:tc>
                          <w:tcPr>
                            <w:tcW w:w="1702" w:type="dxa"/>
                            <w:shd w:val="clear" w:color="auto" w:fill="B6DDE8" w:themeFill="accent5" w:themeFillTint="66"/>
                            <w:vAlign w:val="center"/>
                          </w:tcPr>
                          <w:p w14:paraId="3AF64103" w14:textId="77777777" w:rsidR="005F34D7" w:rsidRPr="000B2BA9" w:rsidRDefault="005F34D7" w:rsidP="00993B1F">
                            <w:pPr>
                              <w:spacing w:line="180" w:lineRule="exact"/>
                              <w:ind w:firstLineChars="23" w:firstLine="41"/>
                              <w:jc w:val="center"/>
                              <w:rPr>
                                <w:rFonts w:ascii="メイリオ" w:eastAsia="メイリオ" w:hAnsi="メイリオ" w:cs="メイリオ"/>
                                <w:b/>
                                <w:sz w:val="14"/>
                                <w:szCs w:val="14"/>
                              </w:rPr>
                            </w:pPr>
                            <w:r w:rsidRPr="000B2BA9">
                              <w:rPr>
                                <w:rFonts w:ascii="メイリオ" w:eastAsia="メイリオ" w:hAnsi="メイリオ" w:cs="メイリオ" w:hint="eastAsia"/>
                                <w:b/>
                                <w:sz w:val="18"/>
                                <w:szCs w:val="18"/>
                              </w:rPr>
                              <w:t>評価基準</w:t>
                            </w:r>
                          </w:p>
                        </w:tc>
                        <w:tc>
                          <w:tcPr>
                            <w:tcW w:w="1474" w:type="dxa"/>
                            <w:shd w:val="clear" w:color="auto" w:fill="B6DDE8" w:themeFill="accent5" w:themeFillTint="66"/>
                            <w:vAlign w:val="center"/>
                          </w:tcPr>
                          <w:p w14:paraId="1428D7F3" w14:textId="77777777" w:rsidR="005F34D7" w:rsidRDefault="005F34D7" w:rsidP="00414652">
                            <w:pPr>
                              <w:spacing w:line="180" w:lineRule="exact"/>
                              <w:jc w:val="left"/>
                              <w:rPr>
                                <w:rFonts w:ascii="メイリオ" w:eastAsia="メイリオ" w:hAnsi="メイリオ" w:cs="メイリオ"/>
                                <w:b/>
                                <w:w w:val="80"/>
                                <w:sz w:val="16"/>
                                <w:szCs w:val="16"/>
                                <w:lang w:eastAsia="zh-TW"/>
                              </w:rPr>
                            </w:pPr>
                            <w:r w:rsidRPr="00EC1DBE">
                              <w:rPr>
                                <w:rFonts w:ascii="メイリオ" w:eastAsia="メイリオ" w:hAnsi="メイリオ" w:cs="メイリオ" w:hint="eastAsia"/>
                                <w:b/>
                                <w:w w:val="80"/>
                                <w:sz w:val="16"/>
                                <w:szCs w:val="16"/>
                                <w:lang w:eastAsia="zh-TW"/>
                              </w:rPr>
                              <w:t>評価要素／着眼点／</w:t>
                            </w:r>
                          </w:p>
                          <w:p w14:paraId="7DF1402B" w14:textId="77777777" w:rsidR="005F34D7" w:rsidRPr="00EC1DBE" w:rsidRDefault="005F34D7" w:rsidP="00414652">
                            <w:pPr>
                              <w:spacing w:line="180" w:lineRule="exact"/>
                              <w:jc w:val="left"/>
                              <w:rPr>
                                <w:rFonts w:ascii="メイリオ" w:eastAsia="メイリオ" w:hAnsi="メイリオ" w:cs="メイリオ"/>
                                <w:b/>
                                <w:sz w:val="16"/>
                                <w:szCs w:val="16"/>
                                <w:lang w:eastAsia="zh-TW"/>
                              </w:rPr>
                            </w:pPr>
                            <w:r w:rsidRPr="00EC1DBE">
                              <w:rPr>
                                <w:rFonts w:ascii="メイリオ" w:eastAsia="メイリオ" w:hAnsi="メイリオ" w:cs="メイリオ" w:hint="eastAsia"/>
                                <w:b/>
                                <w:w w:val="80"/>
                                <w:sz w:val="16"/>
                                <w:szCs w:val="16"/>
                                <w:lang w:eastAsia="zh-TW"/>
                              </w:rPr>
                              <w:t>判断基準</w:t>
                            </w:r>
                          </w:p>
                        </w:tc>
                        <w:tc>
                          <w:tcPr>
                            <w:tcW w:w="7937" w:type="dxa"/>
                            <w:shd w:val="clear" w:color="auto" w:fill="B6DDE8" w:themeFill="accent5" w:themeFillTint="66"/>
                            <w:vAlign w:val="center"/>
                          </w:tcPr>
                          <w:p w14:paraId="2B37A8FC" w14:textId="77777777" w:rsidR="005F34D7" w:rsidRPr="00562C2F" w:rsidRDefault="005F34D7" w:rsidP="00210427">
                            <w:pPr>
                              <w:spacing w:line="180" w:lineRule="exact"/>
                              <w:ind w:left="180" w:hangingChars="100" w:hanging="180"/>
                              <w:rPr>
                                <w:rFonts w:ascii="メイリオ" w:eastAsia="メイリオ" w:hAnsi="メイリオ" w:cs="メイリオ"/>
                                <w:b/>
                                <w:sz w:val="18"/>
                              </w:rPr>
                            </w:pPr>
                            <w:r w:rsidRPr="00562C2F">
                              <w:rPr>
                                <w:rFonts w:ascii="メイリオ" w:eastAsia="メイリオ" w:hAnsi="メイリオ" w:cs="メイリオ" w:hint="eastAsia"/>
                                <w:b/>
                                <w:sz w:val="18"/>
                              </w:rPr>
                              <w:t>求められる行動パターンの例</w:t>
                            </w:r>
                          </w:p>
                        </w:tc>
                      </w:tr>
                      <w:tr w:rsidR="005F34D7" w:rsidRPr="00B34A27" w14:paraId="6A48965A" w14:textId="77777777" w:rsidTr="00210427">
                        <w:trPr>
                          <w:cantSplit/>
                          <w:trHeight w:val="1038"/>
                        </w:trPr>
                        <w:tc>
                          <w:tcPr>
                            <w:tcW w:w="1702" w:type="dxa"/>
                            <w:vMerge w:val="restart"/>
                            <w:vAlign w:val="center"/>
                          </w:tcPr>
                          <w:p w14:paraId="59D30350"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SS：非常に優れた能力を発揮し、児童生徒の教育の充実に大きく寄与するような学校経営や組織運営等を果たしている。他の教頭の模範となる水準である。</w:t>
                            </w:r>
                          </w:p>
                          <w:p w14:paraId="0F32FEB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2616B9F"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Ｓ：優れた能力を発揮し、児童生徒の教育の充実に寄与するような学校経営や組織運営等の役割を果たしている。教頭として高い水準で、職務を遂行している。</w:t>
                            </w:r>
                          </w:p>
                          <w:p w14:paraId="5E6A89C0"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3833868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Ａ：期待される能力を発揮しながら、学校経営や組織運営等を果たしている。職務を支障なく遂行している。</w:t>
                            </w:r>
                          </w:p>
                          <w:p w14:paraId="2BBCEBF2"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09B462E8" w14:textId="77777777" w:rsidR="005F34D7" w:rsidRPr="003F330C" w:rsidRDefault="005F34D7" w:rsidP="003F330C">
                            <w:pPr>
                              <w:spacing w:line="160" w:lineRule="exact"/>
                              <w:ind w:left="1" w:firstLineChars="23" w:firstLine="33"/>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Ｂ：期待される能力を発揮していないことがあり、児童生徒の教育の充実に寄与するような学校経営や組織運営等を果たすことができていない。職務遂行上、支障をきたす場合がある。</w:t>
                            </w:r>
                          </w:p>
                          <w:p w14:paraId="68431667" w14:textId="77777777" w:rsidR="005F34D7" w:rsidRPr="003F330C" w:rsidRDefault="005F34D7" w:rsidP="003F330C">
                            <w:pPr>
                              <w:spacing w:line="80" w:lineRule="exact"/>
                              <w:ind w:firstLineChars="23" w:firstLine="33"/>
                              <w:rPr>
                                <w:rFonts w:ascii="メイリオ" w:eastAsia="メイリオ" w:hAnsi="メイリオ" w:cs="メイリオ"/>
                                <w:w w:val="90"/>
                                <w:sz w:val="16"/>
                                <w:szCs w:val="16"/>
                              </w:rPr>
                            </w:pPr>
                          </w:p>
                          <w:p w14:paraId="70BF4921" w14:textId="77777777" w:rsidR="005F34D7" w:rsidRPr="00562C2F" w:rsidRDefault="005F34D7" w:rsidP="00C04C24">
                            <w:pPr>
                              <w:spacing w:line="160" w:lineRule="exact"/>
                              <w:rPr>
                                <w:rFonts w:ascii="メイリオ" w:eastAsia="メイリオ" w:hAnsi="メイリオ" w:cs="メイリオ"/>
                                <w:sz w:val="18"/>
                              </w:rPr>
                            </w:pPr>
                            <w:r w:rsidRPr="003F330C">
                              <w:rPr>
                                <w:rFonts w:ascii="メイリオ" w:eastAsia="メイリオ" w:hAnsi="メイリオ" w:cs="メイリオ" w:hint="eastAsia"/>
                                <w:w w:val="90"/>
                                <w:sz w:val="16"/>
                                <w:szCs w:val="16"/>
                              </w:rPr>
                              <w:t>Ｃ：期待される能力を発揮しておらず、児童生徒の教育に悪影響を及ぼしかねない状況である。職務遂行上、非常に大きな支障をきたしている。</w:t>
                            </w:r>
                          </w:p>
                        </w:tc>
                        <w:tc>
                          <w:tcPr>
                            <w:tcW w:w="1474" w:type="dxa"/>
                            <w:vAlign w:val="center"/>
                          </w:tcPr>
                          <w:p w14:paraId="75655D6A" w14:textId="77777777" w:rsidR="005F34D7" w:rsidRPr="00B34A27" w:rsidRDefault="005F34D7" w:rsidP="00E55BD7">
                            <w:pPr>
                              <w:spacing w:line="240" w:lineRule="exact"/>
                              <w:jc w:val="center"/>
                              <w:rPr>
                                <w:rFonts w:ascii="メイリオ" w:eastAsia="メイリオ" w:hAnsi="メイリオ" w:cs="メイリオ"/>
                                <w:b/>
                                <w:sz w:val="20"/>
                              </w:rPr>
                            </w:pPr>
                            <w:r w:rsidRPr="00B34A27">
                              <w:rPr>
                                <w:rFonts w:ascii="メイリオ" w:eastAsia="メイリオ" w:hAnsi="メイリオ" w:cs="メイリオ" w:hint="eastAsia"/>
                                <w:b/>
                                <w:sz w:val="20"/>
                              </w:rPr>
                              <w:t>経営的視点</w:t>
                            </w:r>
                          </w:p>
                          <w:p w14:paraId="4CBD9109"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1F71E4E8"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6F675B90" w14:textId="77777777" w:rsidR="005F34D7" w:rsidRPr="00B34A27" w:rsidRDefault="005F34D7" w:rsidP="00D9625A">
                            <w:pPr>
                              <w:spacing w:line="220" w:lineRule="exact"/>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6B30A7D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○教育に関する国の動きを把握している。</w:t>
                            </w:r>
                          </w:p>
                          <w:p w14:paraId="44A48933"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○府（加えて市町村立学校にあっては当該市町村）の教育関連施策を理解している。</w:t>
                            </w:r>
                          </w:p>
                          <w:p w14:paraId="7730411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○学校の将来ビジョンについて、校長に具申し、校長を補佐している。</w:t>
                            </w:r>
                          </w:p>
                          <w:p w14:paraId="113F02B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○学校の情報を学校外へ発信している。　○学校に対する児童生徒や保護者のニーズ・満足度を把握している。</w:t>
                            </w:r>
                          </w:p>
                          <w:p w14:paraId="39576EF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○必要に応じ、教育委員会との連携に努めている。　○ＰＴＡ・地域住民・関係機関等との連携に努めている。</w:t>
                            </w:r>
                          </w:p>
                        </w:tc>
                      </w:tr>
                      <w:tr w:rsidR="005F34D7" w:rsidRPr="00B34A27" w14:paraId="2CC5FA64" w14:textId="77777777" w:rsidTr="00210427">
                        <w:trPr>
                          <w:cantSplit/>
                          <w:trHeight w:val="983"/>
                        </w:trPr>
                        <w:tc>
                          <w:tcPr>
                            <w:tcW w:w="1702" w:type="dxa"/>
                            <w:vMerge/>
                            <w:vAlign w:val="center"/>
                          </w:tcPr>
                          <w:p w14:paraId="7DBCE35E"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526B83D6" w14:textId="77777777" w:rsidR="005F34D7" w:rsidRPr="00B34A27" w:rsidRDefault="005F34D7" w:rsidP="00C22504">
                            <w:pPr>
                              <w:spacing w:line="200" w:lineRule="exact"/>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課題設定・解決</w:t>
                            </w:r>
                          </w:p>
                          <w:p w14:paraId="01AD77C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76D9726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0F07849D"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2E772A51"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○前年度の学校教育計画の達成状況を点検している。</w:t>
                            </w:r>
                          </w:p>
                          <w:p w14:paraId="2C9F3081"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○学校の課題について、校長に具申し、校長を補佐している</w:t>
                            </w:r>
                            <w:r w:rsidRPr="00B34A27">
                              <w:rPr>
                                <w:rFonts w:ascii="メイリオ" w:eastAsia="メイリオ" w:hAnsi="メイリオ" w:cs="メイリオ" w:hint="eastAsia"/>
                                <w:w w:val="90"/>
                                <w:sz w:val="16"/>
                                <w:szCs w:val="16"/>
                              </w:rPr>
                              <w:t>。</w:t>
                            </w:r>
                          </w:p>
                          <w:p w14:paraId="72149ED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○設定した課題を教職員全体に周知し、共通理解を図っている。</w:t>
                            </w:r>
                          </w:p>
                          <w:p w14:paraId="1C1EF0CE"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○課題の解決方策について、校長に具申し、校長を補佐している。</w:t>
                            </w:r>
                          </w:p>
                          <w:p w14:paraId="6A08DFFB"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○課題の解決に向け、教職員の力を結集させる努力をしている。</w:t>
                            </w:r>
                          </w:p>
                          <w:p w14:paraId="71859585"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○校長の指示のもと、課題を解決するために具体的な行動をとっている。</w:t>
                            </w:r>
                          </w:p>
                        </w:tc>
                      </w:tr>
                      <w:tr w:rsidR="005F34D7" w:rsidRPr="00B34A27" w14:paraId="548640D3" w14:textId="77777777" w:rsidTr="00210427">
                        <w:trPr>
                          <w:cantSplit/>
                          <w:trHeight w:val="1348"/>
                        </w:trPr>
                        <w:tc>
                          <w:tcPr>
                            <w:tcW w:w="1702" w:type="dxa"/>
                            <w:vMerge/>
                            <w:vAlign w:val="center"/>
                          </w:tcPr>
                          <w:p w14:paraId="42239789"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6A792800"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組織運営・</w:t>
                            </w:r>
                          </w:p>
                          <w:p w14:paraId="450081E9" w14:textId="77777777" w:rsidR="005F34D7" w:rsidRPr="00B34A27" w:rsidRDefault="005F34D7" w:rsidP="00210427">
                            <w:pPr>
                              <w:spacing w:line="200" w:lineRule="exact"/>
                              <w:jc w:val="center"/>
                              <w:rPr>
                                <w:rFonts w:ascii="メイリオ" w:eastAsia="メイリオ" w:hAnsi="メイリオ" w:cs="メイリオ"/>
                                <w:b/>
                                <w:sz w:val="20"/>
                                <w:szCs w:val="20"/>
                              </w:rPr>
                            </w:pPr>
                            <w:r w:rsidRPr="00B34A27">
                              <w:rPr>
                                <w:rFonts w:ascii="メイリオ" w:eastAsia="メイリオ" w:hAnsi="メイリオ" w:cs="メイリオ" w:hint="eastAsia"/>
                                <w:b/>
                                <w:sz w:val="20"/>
                                <w:szCs w:val="20"/>
                              </w:rPr>
                              <w:t>校務の調整</w:t>
                            </w:r>
                          </w:p>
                          <w:p w14:paraId="3F848F6D"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5B7F22E3"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376A3396"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0049C22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○教職員から管理職への報告・連絡・相談体制を整備している。</w:t>
                            </w:r>
                          </w:p>
                          <w:p w14:paraId="28AA4902"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○組織運営の適正化に向けた校内組織体制の見直しについて、校長を補佐している。</w:t>
                            </w:r>
                          </w:p>
                          <w:p w14:paraId="27BF885A"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○校長と教職員の意思疎通が図られ、共通理解が促進するような職員会議の運営に努めている。</w:t>
                            </w:r>
                          </w:p>
                          <w:p w14:paraId="79DEB684"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○教職員の学校経営・運営への参画を促している。</w:t>
                            </w:r>
                          </w:p>
                          <w:p w14:paraId="700CCD47"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○各分掌・学年・委員会等の活動が円滑に進むよう、各組織の責任者等と調整を図っている。</w:t>
                            </w:r>
                          </w:p>
                          <w:p w14:paraId="362C0937"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○予算執行や文書管理、施設管理に関し、校長を補佐している。</w:t>
                            </w:r>
                          </w:p>
                          <w:p w14:paraId="526A568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○予算の有効活用の意識を持ち、日々の職務遂行に当たっている。</w:t>
                            </w:r>
                          </w:p>
                        </w:tc>
                      </w:tr>
                      <w:tr w:rsidR="005F34D7" w:rsidRPr="00B34A27" w14:paraId="59F62B28" w14:textId="77777777" w:rsidTr="00210427">
                        <w:trPr>
                          <w:cantSplit/>
                          <w:trHeight w:val="974"/>
                        </w:trPr>
                        <w:tc>
                          <w:tcPr>
                            <w:tcW w:w="1702" w:type="dxa"/>
                            <w:vMerge/>
                            <w:vAlign w:val="center"/>
                          </w:tcPr>
                          <w:p w14:paraId="3D71B8F1"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4ED0CAAB" w14:textId="77777777" w:rsidR="005F34D7" w:rsidRPr="00B34A27" w:rsidRDefault="005F34D7" w:rsidP="00993B1F">
                            <w:pPr>
                              <w:spacing w:line="24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人事管理・育成</w:t>
                            </w:r>
                          </w:p>
                          <w:p w14:paraId="3AFBE92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6D2C2746"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1EBABC7" w14:textId="77777777" w:rsidR="005F34D7" w:rsidRPr="00B34A27" w:rsidRDefault="005F34D7" w:rsidP="00D9625A">
                            <w:pPr>
                              <w:spacing w:line="20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5929DB2A"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○教職員の適性等の把握に努めている。　○教職員の意欲・資質能力の向上に努めている。</w:t>
                            </w:r>
                          </w:p>
                          <w:p w14:paraId="35C9CD5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○教職員の適正な服務の管理に努めている。　○人間関係が円滑な働きやすい職場づくりに努めている。</w:t>
                            </w:r>
                          </w:p>
                          <w:p w14:paraId="19D7A92C" w14:textId="77777777" w:rsidR="005F34D7" w:rsidRPr="00B34A27" w:rsidRDefault="005F34D7" w:rsidP="00210427">
                            <w:pPr>
                              <w:spacing w:line="200" w:lineRule="exact"/>
                              <w:rPr>
                                <w:rFonts w:ascii="メイリオ" w:eastAsia="メイリオ" w:hAnsi="メイリオ" w:cs="メイリオ"/>
                                <w:w w:val="90"/>
                                <w:kern w:val="0"/>
                                <w:sz w:val="16"/>
                                <w:szCs w:val="16"/>
                              </w:rPr>
                            </w:pPr>
                            <w:r w:rsidRPr="00B34A27">
                              <w:rPr>
                                <w:rFonts w:ascii="メイリオ" w:eastAsia="メイリオ" w:hAnsi="メイリオ" w:cs="メイリオ" w:hint="eastAsia"/>
                                <w:w w:val="90"/>
                                <w:kern w:val="0"/>
                                <w:sz w:val="16"/>
                                <w:szCs w:val="16"/>
                              </w:rPr>
                              <w:t>○教職員との意思疎通に努めている。</w:t>
                            </w:r>
                          </w:p>
                          <w:p w14:paraId="0181CEA9"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kern w:val="0"/>
                                <w:sz w:val="16"/>
                                <w:szCs w:val="16"/>
                              </w:rPr>
                              <w:t>○教職員の業務の進捗状況を把握し、必要な指導・助言・支援を行っている。</w:t>
                            </w:r>
                          </w:p>
                          <w:p w14:paraId="6BE1DC6B"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○児童生徒に対する体罰や</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等のない、人権が尊重された教育環境づくりに努めている。</w:t>
                            </w:r>
                          </w:p>
                          <w:p w14:paraId="52D1E976" w14:textId="77777777" w:rsidR="005F34D7" w:rsidRPr="00B34A27" w:rsidRDefault="005F34D7" w:rsidP="00210427">
                            <w:pPr>
                              <w:spacing w:line="200" w:lineRule="exact"/>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○教職員間での</w:t>
                            </w:r>
                            <w:r w:rsidRPr="00B34A27">
                              <w:rPr>
                                <w:rFonts w:ascii="メイリオ" w:eastAsia="メイリオ" w:hAnsi="メイリオ" w:cs="メイリオ" w:hint="eastAsia"/>
                                <w:w w:val="90"/>
                                <w:kern w:val="0"/>
                                <w:sz w:val="16"/>
                                <w:szCs w:val="16"/>
                              </w:rPr>
                              <w:t>セクシュアル・ハラスメント</w:t>
                            </w:r>
                            <w:r w:rsidRPr="00B34A27">
                              <w:rPr>
                                <w:rFonts w:ascii="メイリオ" w:eastAsia="メイリオ" w:hAnsi="メイリオ" w:cs="メイリオ" w:hint="eastAsia"/>
                                <w:w w:val="90"/>
                                <w:sz w:val="16"/>
                                <w:szCs w:val="16"/>
                              </w:rPr>
                              <w:t>等の防止に努めている。○教職員の健康管理に努めている。</w:t>
                            </w:r>
                          </w:p>
                        </w:tc>
                      </w:tr>
                      <w:tr w:rsidR="005F34D7" w:rsidRPr="00B34A27" w14:paraId="41A506DE" w14:textId="77777777" w:rsidTr="00EB7B9D">
                        <w:trPr>
                          <w:cantSplit/>
                          <w:trHeight w:val="850"/>
                        </w:trPr>
                        <w:tc>
                          <w:tcPr>
                            <w:tcW w:w="1702" w:type="dxa"/>
                            <w:vMerge/>
                            <w:vAlign w:val="center"/>
                          </w:tcPr>
                          <w:p w14:paraId="53E28ED2" w14:textId="77777777" w:rsidR="005F34D7" w:rsidRPr="00562C2F" w:rsidRDefault="005F34D7" w:rsidP="00993B1F">
                            <w:pPr>
                              <w:spacing w:line="180" w:lineRule="exact"/>
                              <w:ind w:firstLineChars="23" w:firstLine="41"/>
                              <w:rPr>
                                <w:rFonts w:ascii="メイリオ" w:eastAsia="メイリオ" w:hAnsi="メイリオ" w:cs="メイリオ"/>
                                <w:sz w:val="18"/>
                              </w:rPr>
                            </w:pPr>
                          </w:p>
                        </w:tc>
                        <w:tc>
                          <w:tcPr>
                            <w:tcW w:w="1474" w:type="dxa"/>
                            <w:vAlign w:val="center"/>
                          </w:tcPr>
                          <w:p w14:paraId="358E00B5" w14:textId="77777777" w:rsidR="005F34D7" w:rsidRPr="00B34A27" w:rsidRDefault="005F34D7" w:rsidP="00993B1F">
                            <w:pPr>
                              <w:spacing w:line="200" w:lineRule="exact"/>
                              <w:ind w:leftChars="3" w:left="6"/>
                              <w:jc w:val="center"/>
                              <w:rPr>
                                <w:rFonts w:ascii="メイリオ" w:eastAsia="メイリオ" w:hAnsi="メイリオ" w:cs="メイリオ"/>
                                <w:b/>
                                <w:w w:val="90"/>
                                <w:sz w:val="20"/>
                                <w:szCs w:val="20"/>
                              </w:rPr>
                            </w:pPr>
                            <w:r w:rsidRPr="00B34A27">
                              <w:rPr>
                                <w:rFonts w:ascii="メイリオ" w:eastAsia="メイリオ" w:hAnsi="メイリオ" w:cs="メイリオ" w:hint="eastAsia"/>
                                <w:b/>
                                <w:w w:val="90"/>
                                <w:sz w:val="20"/>
                                <w:szCs w:val="20"/>
                              </w:rPr>
                              <w:t>危機・安全管理</w:t>
                            </w:r>
                          </w:p>
                          <w:p w14:paraId="23BDE13E"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66"/>
                                <w:kern w:val="0"/>
                                <w:sz w:val="14"/>
                                <w:szCs w:val="14"/>
                                <w:fitText w:val="1120" w:id="1671240704"/>
                              </w:rPr>
                              <w:t>優れた能力を発揮してい</w:t>
                            </w:r>
                            <w:r w:rsidRPr="00470645">
                              <w:rPr>
                                <w:rFonts w:ascii="メイリオ" w:eastAsia="メイリオ" w:hAnsi="メイリオ" w:cs="メイリオ" w:hint="eastAsia"/>
                                <w:spacing w:val="5"/>
                                <w:w w:val="66"/>
                                <w:kern w:val="0"/>
                                <w:sz w:val="14"/>
                                <w:szCs w:val="14"/>
                                <w:fitText w:val="1120" w:id="1671240704"/>
                              </w:rPr>
                              <w:t>る</w:t>
                            </w:r>
                          </w:p>
                          <w:p w14:paraId="4676D7EC" w14:textId="77777777" w:rsidR="005F34D7" w:rsidRPr="00B34A27" w:rsidRDefault="005F34D7" w:rsidP="00D9625A">
                            <w:pPr>
                              <w:spacing w:line="220" w:lineRule="exact"/>
                              <w:jc w:val="left"/>
                              <w:rPr>
                                <w:rFonts w:ascii="メイリオ" w:eastAsia="メイリオ" w:hAnsi="メイリオ" w:cs="メイリオ"/>
                                <w:sz w:val="14"/>
                                <w:szCs w:val="14"/>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5"/>
                              </w:rPr>
                              <w:t>期待通り発揮している</w:t>
                            </w:r>
                          </w:p>
                          <w:p w14:paraId="58464EC0" w14:textId="77777777" w:rsidR="005F34D7" w:rsidRPr="00B34A27" w:rsidRDefault="005F34D7" w:rsidP="00D9625A">
                            <w:pPr>
                              <w:spacing w:line="180" w:lineRule="exact"/>
                              <w:ind w:leftChars="3" w:left="6"/>
                              <w:rPr>
                                <w:rFonts w:ascii="メイリオ" w:eastAsia="メイリオ" w:hAnsi="メイリオ" w:cs="メイリオ"/>
                                <w:sz w:val="18"/>
                              </w:rPr>
                            </w:pPr>
                            <w:r w:rsidRPr="00B34A27">
                              <w:rPr>
                                <w:rFonts w:ascii="メイリオ" w:eastAsia="メイリオ" w:hAnsi="メイリオ" w:cs="メイリオ" w:hint="eastAsia"/>
                                <w:sz w:val="14"/>
                                <w:szCs w:val="14"/>
                              </w:rPr>
                              <w:t>□</w:t>
                            </w:r>
                            <w:r w:rsidRPr="00470645">
                              <w:rPr>
                                <w:rFonts w:ascii="メイリオ" w:eastAsia="メイリオ" w:hAnsi="メイリオ" w:cs="メイリオ" w:hint="eastAsia"/>
                                <w:w w:val="80"/>
                                <w:kern w:val="0"/>
                                <w:sz w:val="14"/>
                                <w:szCs w:val="14"/>
                                <w:fitText w:val="1120" w:id="1671240706"/>
                              </w:rPr>
                              <w:t>期待通りとは言えない</w:t>
                            </w:r>
                          </w:p>
                        </w:tc>
                        <w:tc>
                          <w:tcPr>
                            <w:tcW w:w="7937" w:type="dxa"/>
                            <w:vAlign w:val="center"/>
                          </w:tcPr>
                          <w:p w14:paraId="1C4809AC"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○児童生徒の事故等を防止し、</w:t>
                            </w:r>
                            <w:r w:rsidRPr="00B34A27">
                              <w:rPr>
                                <w:rFonts w:ascii="メイリオ" w:eastAsia="メイリオ" w:hAnsi="メイリオ" w:cs="メイリオ" w:hint="eastAsia"/>
                                <w:w w:val="90"/>
                                <w:kern w:val="0"/>
                                <w:sz w:val="16"/>
                                <w:szCs w:val="16"/>
                              </w:rPr>
                              <w:t>緊急事態に対処できるよう、救急・安全体制、施設・設備の安全点検・整備</w:t>
                            </w:r>
                            <w:r w:rsidRPr="00B34A27">
                              <w:rPr>
                                <w:rFonts w:ascii="メイリオ" w:eastAsia="メイリオ" w:hAnsi="メイリオ" w:cs="メイリオ" w:hint="eastAsia"/>
                                <w:w w:val="90"/>
                                <w:sz w:val="16"/>
                                <w:szCs w:val="16"/>
                              </w:rPr>
                              <w:t>に努めている。</w:t>
                            </w:r>
                          </w:p>
                          <w:p w14:paraId="12A7D0DF"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○校長の指示のもと、緊急事態に対応するマニュアルづくりを行っている。</w:t>
                            </w:r>
                          </w:p>
                          <w:p w14:paraId="4B04B621"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○教職員に対し、定期的にマニュアルの徹底を図る機会を設けている。</w:t>
                            </w:r>
                          </w:p>
                          <w:p w14:paraId="0ECBF5E5" w14:textId="77777777" w:rsidR="005F34D7" w:rsidRPr="00B34A27" w:rsidRDefault="005F34D7" w:rsidP="00210427">
                            <w:pPr>
                              <w:spacing w:line="200" w:lineRule="exact"/>
                              <w:ind w:left="144" w:hangingChars="100" w:hanging="144"/>
                              <w:rPr>
                                <w:rFonts w:ascii="メイリオ" w:eastAsia="メイリオ" w:hAnsi="メイリオ" w:cs="メイリオ"/>
                                <w:w w:val="90"/>
                                <w:sz w:val="16"/>
                                <w:szCs w:val="16"/>
                              </w:rPr>
                            </w:pPr>
                            <w:r w:rsidRPr="00B34A27">
                              <w:rPr>
                                <w:rFonts w:ascii="メイリオ" w:eastAsia="メイリオ" w:hAnsi="メイリオ" w:cs="メイリオ" w:hint="eastAsia"/>
                                <w:w w:val="90"/>
                                <w:sz w:val="16"/>
                                <w:szCs w:val="16"/>
                              </w:rPr>
                              <w:t>○「大阪府安全なまちづくり条例」に基づく学校の安全管理に努めている。</w:t>
                            </w:r>
                          </w:p>
                        </w:tc>
                      </w:tr>
                      <w:tr w:rsidR="005F34D7" w:rsidRPr="00562C2F" w14:paraId="1A461215" w14:textId="77777777" w:rsidTr="00210427">
                        <w:trPr>
                          <w:cantSplit/>
                          <w:trHeight w:val="631"/>
                        </w:trPr>
                        <w:tc>
                          <w:tcPr>
                            <w:tcW w:w="1702" w:type="dxa"/>
                            <w:vMerge/>
                            <w:tcBorders>
                              <w:bottom w:val="single" w:sz="4" w:space="0" w:color="auto"/>
                            </w:tcBorders>
                            <w:vAlign w:val="center"/>
                          </w:tcPr>
                          <w:p w14:paraId="730540B9" w14:textId="77777777" w:rsidR="005F34D7" w:rsidRPr="00562C2F" w:rsidRDefault="005F34D7" w:rsidP="00993B1F">
                            <w:pPr>
                              <w:spacing w:line="300" w:lineRule="exact"/>
                              <w:ind w:firstLineChars="23" w:firstLine="37"/>
                              <w:jc w:val="center"/>
                              <w:rPr>
                                <w:rFonts w:ascii="メイリオ" w:eastAsia="メイリオ" w:hAnsi="メイリオ" w:cs="メイリオ"/>
                                <w:sz w:val="16"/>
                              </w:rPr>
                            </w:pPr>
                          </w:p>
                        </w:tc>
                        <w:tc>
                          <w:tcPr>
                            <w:tcW w:w="1474" w:type="dxa"/>
                            <w:tcBorders>
                              <w:bottom w:val="single" w:sz="4" w:space="0" w:color="auto"/>
                            </w:tcBorders>
                            <w:vAlign w:val="center"/>
                          </w:tcPr>
                          <w:p w14:paraId="2B90DD63" w14:textId="77777777" w:rsidR="005F34D7" w:rsidRPr="00562C2F" w:rsidRDefault="005F34D7" w:rsidP="00AE7698">
                            <w:pPr>
                              <w:spacing w:line="300" w:lineRule="exact"/>
                              <w:jc w:val="center"/>
                              <w:rPr>
                                <w:rFonts w:ascii="メイリオ" w:eastAsia="メイリオ" w:hAnsi="メイリオ" w:cs="メイリオ"/>
                                <w:sz w:val="16"/>
                              </w:rPr>
                            </w:pPr>
                            <w:r w:rsidRPr="00210427">
                              <w:rPr>
                                <w:rFonts w:ascii="メイリオ" w:eastAsia="メイリオ" w:hAnsi="メイリオ" w:cs="メイリオ" w:hint="eastAsia"/>
                                <w:b/>
                                <w:sz w:val="20"/>
                              </w:rPr>
                              <w:t>特記事項</w:t>
                            </w:r>
                          </w:p>
                        </w:tc>
                        <w:tc>
                          <w:tcPr>
                            <w:tcW w:w="7937" w:type="dxa"/>
                            <w:tcBorders>
                              <w:bottom w:val="single" w:sz="4" w:space="0" w:color="auto"/>
                            </w:tcBorders>
                            <w:vAlign w:val="center"/>
                          </w:tcPr>
                          <w:p w14:paraId="6F89F342" w14:textId="77777777" w:rsidR="005F34D7" w:rsidRPr="003F330C" w:rsidRDefault="005F34D7" w:rsidP="00210427">
                            <w:pPr>
                              <w:spacing w:line="200" w:lineRule="exact"/>
                              <w:rPr>
                                <w:rFonts w:ascii="メイリオ" w:eastAsia="メイリオ" w:hAnsi="メイリオ" w:cs="メイリオ"/>
                                <w:w w:val="90"/>
                                <w:sz w:val="16"/>
                                <w:szCs w:val="16"/>
                              </w:rPr>
                            </w:pPr>
                            <w:r w:rsidRPr="003F330C">
                              <w:rPr>
                                <w:rFonts w:ascii="メイリオ" w:eastAsia="メイリオ" w:hAnsi="メイリオ" w:cs="メイリオ"/>
                                <w:w w:val="90"/>
                                <w:sz w:val="16"/>
                                <w:szCs w:val="16"/>
                              </w:rPr>
                              <w:t>「特定分野において、著しく高い能力を発揮している」場合や、「教育公務員としての基本的な職責や義務（『法令・規則等を遵守している』『府民からの信頼を損なうことのないよう努めている』）を著しく欠いている」場合</w:t>
                            </w:r>
                            <w:r w:rsidRPr="003F330C">
                              <w:rPr>
                                <w:rFonts w:ascii="メイリオ" w:eastAsia="メイリオ" w:hAnsi="メイリオ" w:cs="メイリオ" w:hint="eastAsia"/>
                                <w:w w:val="90"/>
                                <w:sz w:val="16"/>
                                <w:szCs w:val="16"/>
                              </w:rPr>
                              <w:t>、</w:t>
                            </w:r>
                            <w:r w:rsidRPr="003F330C">
                              <w:rPr>
                                <w:rFonts w:ascii="メイリオ" w:eastAsia="メイリオ" w:hAnsi="メイリオ" w:cs="メイリオ" w:hint="eastAsia"/>
                                <w:color w:val="000000" w:themeColor="text1"/>
                                <w:w w:val="90"/>
                                <w:sz w:val="16"/>
                                <w:szCs w:val="16"/>
                              </w:rPr>
                              <w:t>懲戒処分や服務上の措置を受けた場合は</w:t>
                            </w:r>
                            <w:r w:rsidRPr="003F330C">
                              <w:rPr>
                                <w:rFonts w:ascii="メイリオ" w:eastAsia="メイリオ" w:hAnsi="メイリオ" w:cs="メイリオ"/>
                                <w:w w:val="90"/>
                                <w:sz w:val="16"/>
                                <w:szCs w:val="16"/>
                              </w:rPr>
                              <w:t>、それぞれその旨を具体的に記載する。</w:t>
                            </w:r>
                          </w:p>
                        </w:tc>
                      </w:tr>
                    </w:tbl>
                    <w:p w14:paraId="0D3060B6" w14:textId="77777777" w:rsidR="005F34D7" w:rsidRPr="003F330C" w:rsidRDefault="005F34D7" w:rsidP="00870BDC">
                      <w:pPr>
                        <w:spacing w:line="180" w:lineRule="exact"/>
                        <w:rPr>
                          <w:rFonts w:ascii="メイリオ" w:eastAsia="メイリオ" w:hAnsi="メイリオ" w:cs="メイリオ"/>
                          <w:w w:val="90"/>
                          <w:sz w:val="16"/>
                          <w:szCs w:val="16"/>
                        </w:rPr>
                      </w:pPr>
                      <w:r w:rsidRPr="003F330C">
                        <w:rPr>
                          <w:rFonts w:ascii="メイリオ" w:eastAsia="メイリオ" w:hAnsi="メイリオ" w:cs="メイリオ" w:hint="eastAsia"/>
                          <w:w w:val="90"/>
                          <w:sz w:val="16"/>
                          <w:szCs w:val="16"/>
                        </w:rPr>
                        <w:t>留意事項●准校長の管理に属する教頭は、「校長」を「准校長」に読み替える。</w:t>
                      </w:r>
                    </w:p>
                    <w:p w14:paraId="13FAD89F" w14:textId="77777777" w:rsidR="005F34D7" w:rsidRPr="003F330C" w:rsidRDefault="005F34D7" w:rsidP="003F330C">
                      <w:pPr>
                        <w:rPr>
                          <w:w w:val="90"/>
                          <w:sz w:val="16"/>
                          <w:szCs w:val="16"/>
                        </w:rPr>
                      </w:pPr>
                      <w:r w:rsidRPr="003F330C">
                        <w:rPr>
                          <w:rFonts w:ascii="メイリオ" w:eastAsia="メイリオ" w:hAnsi="メイリオ" w:cs="メイリオ" w:hint="eastAsia"/>
                          <w:color w:val="000000" w:themeColor="text1"/>
                          <w:w w:val="90"/>
                          <w:sz w:val="16"/>
                          <w:szCs w:val="16"/>
                        </w:rPr>
                        <w:t xml:space="preserve">　　　　●副校長の能力評価は原則として教頭の評価要素ごとに判断するが、必要に応じて</w:t>
                      </w:r>
                      <w:r w:rsidRPr="003F330C">
                        <w:rPr>
                          <w:rFonts w:ascii="メイリオ" w:eastAsia="メイリオ" w:hAnsi="メイリオ" w:cs="メイリオ" w:hint="eastAsia"/>
                          <w:color w:val="000000" w:themeColor="text1"/>
                          <w:w w:val="90"/>
                          <w:kern w:val="0"/>
                          <w:sz w:val="16"/>
                          <w:szCs w:val="16"/>
                        </w:rPr>
                        <w:t>校長・准校長の「求められる行動パターンの例」</w:t>
                      </w:r>
                      <w:r w:rsidRPr="003F330C">
                        <w:rPr>
                          <w:rFonts w:ascii="メイリオ" w:eastAsia="メイリオ" w:hAnsi="メイリオ" w:cs="メイリオ" w:hint="eastAsia"/>
                          <w:color w:val="000000" w:themeColor="text1"/>
                          <w:w w:val="90"/>
                          <w:sz w:val="16"/>
                          <w:szCs w:val="16"/>
                        </w:rPr>
                        <w:t>を参考にすることができる。</w:t>
                      </w:r>
                    </w:p>
                    <w:p w14:paraId="19550F93" w14:textId="77777777" w:rsidR="005F34D7" w:rsidRDefault="005F34D7" w:rsidP="00894312">
                      <w:pPr>
                        <w:jc w:val="center"/>
                      </w:pPr>
                    </w:p>
                    <w:p w14:paraId="6F433CA3" w14:textId="77777777" w:rsidR="005F34D7" w:rsidRPr="00562C2F" w:rsidRDefault="005F34D7" w:rsidP="00894312">
                      <w:pPr>
                        <w:jc w:val="center"/>
                      </w:pPr>
                    </w:p>
                  </w:txbxContent>
                </v:textbox>
                <w10:wrap anchorx="margin"/>
              </v:rect>
            </w:pict>
          </mc:Fallback>
        </mc:AlternateContent>
      </w:r>
    </w:p>
    <w:p w14:paraId="4BF4EA28" w14:textId="77777777" w:rsidR="00894312" w:rsidRDefault="00894312" w:rsidP="004A37E4">
      <w:pPr>
        <w:spacing w:line="220" w:lineRule="exact"/>
        <w:ind w:firstLineChars="200" w:firstLine="360"/>
        <w:rPr>
          <w:rFonts w:ascii="メイリオ" w:eastAsia="メイリオ" w:hAnsi="メイリオ" w:cs="メイリオ"/>
          <w:color w:val="000000" w:themeColor="text1"/>
          <w:sz w:val="18"/>
          <w:szCs w:val="18"/>
        </w:rPr>
      </w:pPr>
    </w:p>
    <w:p w14:paraId="0DC7CD90" w14:textId="77777777" w:rsidR="00894312" w:rsidRDefault="00894312" w:rsidP="009A0D92">
      <w:pPr>
        <w:spacing w:line="220" w:lineRule="exact"/>
        <w:ind w:firstLineChars="200" w:firstLine="360"/>
        <w:rPr>
          <w:rFonts w:ascii="メイリオ" w:eastAsia="メイリオ" w:hAnsi="メイリオ" w:cs="メイリオ"/>
          <w:color w:val="000000" w:themeColor="text1"/>
          <w:sz w:val="18"/>
          <w:szCs w:val="18"/>
        </w:rPr>
      </w:pPr>
    </w:p>
    <w:p w14:paraId="4525B64C"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52CF69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0224C8" w14:textId="77777777" w:rsidR="00894312" w:rsidRDefault="00894312" w:rsidP="00C22504">
      <w:pPr>
        <w:spacing w:line="220" w:lineRule="exact"/>
        <w:ind w:firstLineChars="200" w:firstLine="360"/>
        <w:rPr>
          <w:rFonts w:ascii="メイリオ" w:eastAsia="メイリオ" w:hAnsi="メイリオ" w:cs="メイリオ"/>
          <w:color w:val="000000" w:themeColor="text1"/>
          <w:sz w:val="18"/>
          <w:szCs w:val="18"/>
        </w:rPr>
      </w:pPr>
    </w:p>
    <w:p w14:paraId="3F49F32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30231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643311C"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ABFE65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EF4C2B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DFC7C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FF94C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FA6EF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8055DF"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C6B18F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3A9841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93E11D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D3F65F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438383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D123FD"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15E9FD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26C98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90F2D3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647898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172D58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D75A62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75175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80D3C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CE10D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268BFA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78C4DD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922BF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EAD388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65EB4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A3190E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A92021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E66B0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498914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C09C8C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E68436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0EF6AD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BE3780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08072EB"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AC5869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6C984A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BF207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F1C727A"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1607FE0"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3E1667C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C9807FE"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779F2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2142A7"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2606F662"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7426CEC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FD7F64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B0F9BA4"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0D2D5F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3675A7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6F058899"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425656D5"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054E0FF6"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1EC6F708"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1FFBD41" w14:textId="77777777" w:rsidR="00894312" w:rsidRDefault="00894312" w:rsidP="00040701">
      <w:pPr>
        <w:spacing w:line="220" w:lineRule="exact"/>
        <w:ind w:firstLineChars="200" w:firstLine="360"/>
        <w:rPr>
          <w:rFonts w:ascii="メイリオ" w:eastAsia="メイリオ" w:hAnsi="メイリオ" w:cs="メイリオ"/>
          <w:color w:val="000000" w:themeColor="text1"/>
          <w:sz w:val="18"/>
          <w:szCs w:val="18"/>
        </w:rPr>
      </w:pPr>
    </w:p>
    <w:p w14:paraId="5B0C4E2A" w14:textId="77777777" w:rsidR="0006758B" w:rsidRPr="00886221" w:rsidRDefault="0006758B" w:rsidP="004A508E">
      <w:pPr>
        <w:spacing w:line="360" w:lineRule="exact"/>
        <w:ind w:right="560"/>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sidRP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021F7C26" w14:textId="77777777" w:rsidR="00040701" w:rsidRPr="0006758B" w:rsidRDefault="00603999" w:rsidP="00603999">
      <w:pPr>
        <w:spacing w:line="360" w:lineRule="exact"/>
        <w:jc w:val="left"/>
        <w:rPr>
          <w:rFonts w:ascii="メイリオ" w:eastAsia="メイリオ" w:hAnsiTheme="minorHAnsi" w:cstheme="minorBidi"/>
          <w:b/>
          <w:sz w:val="28"/>
          <w:szCs w:val="28"/>
        </w:rPr>
      </w:pPr>
      <w:r>
        <w:rPr>
          <w:rFonts w:ascii="メイリオ" w:eastAsia="メイリオ" w:hAnsiTheme="minorHAnsi" w:cstheme="minorBidi" w:hint="eastAsia"/>
          <w:b/>
          <w:sz w:val="28"/>
          <w:szCs w:val="28"/>
        </w:rPr>
        <w:t>【</w:t>
      </w:r>
      <w:r w:rsidR="00040701" w:rsidRPr="0006758B">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00040701" w:rsidRPr="0060399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Pr>
          <w:rFonts w:ascii="メイリオ" w:eastAsia="メイリオ" w:hAnsiTheme="minorHAnsi" w:cstheme="minorBidi" w:hint="eastAsia"/>
          <w:b/>
          <w:sz w:val="28"/>
          <w:szCs w:val="28"/>
        </w:rPr>
        <w:t>】</w:t>
      </w:r>
      <w:r w:rsidR="00040701" w:rsidRPr="004A508E">
        <w:rPr>
          <w:rFonts w:ascii="メイリオ" w:eastAsia="メイリオ" w:hAnsiTheme="minorHAnsi" w:cstheme="minorBidi" w:hint="eastAsia"/>
          <w:b/>
          <w:szCs w:val="21"/>
        </w:rPr>
        <w:t>（小学校・中学校・義務教育学校・高等学校）</w:t>
      </w:r>
    </w:p>
    <w:p w14:paraId="0CEA7DF2"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19"/>
        <w:gridCol w:w="282"/>
        <w:gridCol w:w="751"/>
        <w:gridCol w:w="1559"/>
        <w:gridCol w:w="5670"/>
      </w:tblGrid>
      <w:tr w:rsidR="000625C5" w:rsidRPr="00040701" w14:paraId="7F785CB5" w14:textId="77777777" w:rsidTr="007A4590">
        <w:trPr>
          <w:cantSplit/>
          <w:trHeight w:val="336"/>
        </w:trPr>
        <w:tc>
          <w:tcPr>
            <w:tcW w:w="1519" w:type="dxa"/>
            <w:shd w:val="clear" w:color="auto" w:fill="B6DDE8" w:themeFill="accent5" w:themeFillTint="66"/>
            <w:vAlign w:val="center"/>
          </w:tcPr>
          <w:p w14:paraId="1AEE72FA" w14:textId="77777777" w:rsidR="000625C5" w:rsidRPr="00BE65B7" w:rsidRDefault="00D625F6" w:rsidP="00D625F6">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033" w:type="dxa"/>
            <w:gridSpan w:val="2"/>
            <w:shd w:val="clear" w:color="auto" w:fill="B6DDE8" w:themeFill="accent5" w:themeFillTint="66"/>
            <w:vAlign w:val="center"/>
          </w:tcPr>
          <w:p w14:paraId="48BDA4EC" w14:textId="77777777" w:rsidR="00B57F6C" w:rsidRDefault="00903001" w:rsidP="00B57F6C">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E6CC099" w14:textId="77777777" w:rsidR="000625C5" w:rsidRPr="00BE65B7" w:rsidRDefault="000625C5" w:rsidP="00B57F6C">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1D257B0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670" w:type="dxa"/>
            <w:shd w:val="clear" w:color="auto" w:fill="B6DDE8" w:themeFill="accent5" w:themeFillTint="66"/>
            <w:vAlign w:val="center"/>
          </w:tcPr>
          <w:p w14:paraId="41EEC13F" w14:textId="77777777" w:rsidR="000625C5" w:rsidRPr="00BE65B7" w:rsidRDefault="000625C5"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0625C5" w:rsidRPr="00040701" w14:paraId="26941452" w14:textId="77777777" w:rsidTr="007A4590">
        <w:trPr>
          <w:cantSplit/>
          <w:trHeight w:val="1495"/>
        </w:trPr>
        <w:tc>
          <w:tcPr>
            <w:tcW w:w="1519" w:type="dxa"/>
            <w:vMerge w:val="restart"/>
            <w:vAlign w:val="center"/>
          </w:tcPr>
          <w:p w14:paraId="47898F41" w14:textId="77777777" w:rsidR="005409D7" w:rsidRPr="00425CEF" w:rsidRDefault="005409D7" w:rsidP="00686DBF">
            <w:pPr>
              <w:spacing w:line="240" w:lineRule="exact"/>
              <w:ind w:left="163" w:hangingChars="102" w:hanging="163"/>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03498210"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全体の模範となる水準である。</w:t>
            </w:r>
          </w:p>
          <w:p w14:paraId="360F644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07879234"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S：優れた能力を発揮し、児童生徒の成長・発達に寄与するような教育活動を進めている。</w:t>
            </w:r>
          </w:p>
          <w:p w14:paraId="7700902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校内における模範となる水準である。</w:t>
            </w:r>
          </w:p>
          <w:p w14:paraId="6BA7425E"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0AAA0976"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A：</w:t>
            </w:r>
            <w:r w:rsidR="003F330C">
              <w:rPr>
                <w:rFonts w:ascii="メイリオ" w:eastAsia="メイリオ" w:hAnsi="メイリオ" w:cs="メイリオ" w:hint="eastAsia"/>
                <w:color w:val="000000"/>
                <w:sz w:val="16"/>
              </w:rPr>
              <w:t>期待される能力を</w:t>
            </w:r>
            <w:r w:rsidRPr="00425CEF">
              <w:rPr>
                <w:rFonts w:ascii="メイリオ" w:eastAsia="メイリオ" w:hAnsi="メイリオ" w:cs="メイリオ" w:hint="eastAsia"/>
                <w:color w:val="000000"/>
                <w:sz w:val="16"/>
              </w:rPr>
              <w:t>発揮しながら教育活動を進めている。</w:t>
            </w:r>
          </w:p>
          <w:p w14:paraId="3839AA57"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職務を支障なく遂行している。</w:t>
            </w:r>
          </w:p>
          <w:p w14:paraId="1748A778"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p>
          <w:p w14:paraId="594D7498"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0B7EC86F" w14:textId="77777777" w:rsidR="005409D7" w:rsidRPr="00425CEF" w:rsidRDefault="005409D7" w:rsidP="00686DBF">
            <w:pPr>
              <w:spacing w:line="240" w:lineRule="exact"/>
              <w:ind w:leftChars="100" w:left="210" w:firstLineChars="100" w:firstLine="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職務遂行上、支障をきたす場合がある。</w:t>
            </w:r>
          </w:p>
          <w:p w14:paraId="19DBFC4E"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 xml:space="preserve">　　</w:t>
            </w:r>
          </w:p>
          <w:p w14:paraId="276AF5BC" w14:textId="77777777" w:rsidR="005409D7" w:rsidRPr="00425CEF" w:rsidRDefault="005409D7" w:rsidP="00686DBF">
            <w:pPr>
              <w:spacing w:line="240" w:lineRule="exact"/>
              <w:ind w:left="160" w:hangingChars="100" w:hanging="160"/>
              <w:rPr>
                <w:rFonts w:ascii="メイリオ" w:eastAsia="メイリオ" w:hAnsi="メイリオ" w:cs="メイリオ"/>
                <w:color w:val="000000"/>
                <w:sz w:val="16"/>
              </w:rPr>
            </w:pPr>
            <w:r w:rsidRPr="00425CE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4D61E604" w14:textId="77777777" w:rsidR="000625C5" w:rsidRPr="00425CEF" w:rsidRDefault="005409D7" w:rsidP="00686DBF">
            <w:pPr>
              <w:spacing w:line="240" w:lineRule="exact"/>
              <w:ind w:leftChars="87" w:left="183" w:firstLineChars="78" w:firstLine="125"/>
              <w:rPr>
                <w:rFonts w:ascii="メイリオ" w:eastAsia="メイリオ" w:hAnsi="メイリオ" w:cs="メイリオ"/>
                <w:b/>
                <w:w w:val="80"/>
                <w:sz w:val="16"/>
              </w:rPr>
            </w:pPr>
            <w:r w:rsidRPr="00425CEF">
              <w:rPr>
                <w:rFonts w:ascii="メイリオ" w:eastAsia="メイリオ" w:hAnsi="メイリオ" w:cs="メイリオ" w:hint="eastAsia"/>
                <w:color w:val="000000"/>
                <w:sz w:val="16"/>
              </w:rPr>
              <w:t>職務遂行上、非常に大きな支障をきたしている。</w:t>
            </w:r>
          </w:p>
        </w:tc>
        <w:tc>
          <w:tcPr>
            <w:tcW w:w="1033" w:type="dxa"/>
            <w:gridSpan w:val="2"/>
            <w:vAlign w:val="center"/>
          </w:tcPr>
          <w:p w14:paraId="3FC2148D" w14:textId="77777777" w:rsidR="000625C5" w:rsidRPr="00B34A27" w:rsidRDefault="000625C5" w:rsidP="00A835B2">
            <w:pPr>
              <w:spacing w:line="30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授業力</w:t>
            </w:r>
          </w:p>
          <w:p w14:paraId="139B2AAF" w14:textId="77777777" w:rsidR="00534F8D" w:rsidRPr="00B34A27" w:rsidRDefault="00534F8D" w:rsidP="00A835B2">
            <w:pPr>
              <w:spacing w:line="300" w:lineRule="exact"/>
              <w:jc w:val="center"/>
              <w:rPr>
                <w:rFonts w:ascii="メイリオ" w:eastAsia="メイリオ" w:hAnsi="メイリオ" w:cs="メイリオ"/>
                <w:b/>
                <w:sz w:val="22"/>
              </w:rPr>
            </w:pPr>
          </w:p>
          <w:p w14:paraId="42C13DA9"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w:t>
            </w:r>
            <w:r w:rsidR="00534F8D" w:rsidRPr="00B34A27">
              <w:rPr>
                <w:rFonts w:ascii="メイリオ" w:eastAsia="メイリオ" w:hAnsi="メイリオ" w:cs="メイリオ" w:hint="eastAsia"/>
                <w:sz w:val="16"/>
                <w:szCs w:val="16"/>
              </w:rPr>
              <w:t>を</w:t>
            </w:r>
            <w:r w:rsidRPr="00B34A27">
              <w:rPr>
                <w:rFonts w:ascii="メイリオ" w:eastAsia="メイリオ" w:hAnsi="メイリオ" w:cs="メイリオ" w:hint="eastAsia"/>
                <w:sz w:val="16"/>
                <w:szCs w:val="16"/>
              </w:rPr>
              <w:t>発揮している</w:t>
            </w:r>
          </w:p>
          <w:p w14:paraId="0A675E2E" w14:textId="77777777" w:rsidR="009B2417" w:rsidRPr="00B34A27" w:rsidRDefault="009B2417"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A94BFC3" w14:textId="77777777" w:rsidR="000625C5" w:rsidRPr="00B34A27" w:rsidRDefault="009B2417"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w:t>
            </w:r>
            <w:r w:rsidR="003F330C" w:rsidRPr="00B34A27">
              <w:rPr>
                <w:rFonts w:ascii="メイリオ" w:eastAsia="メイリオ" w:hAnsi="メイリオ" w:cs="メイリオ" w:hint="eastAsia"/>
                <w:sz w:val="16"/>
                <w:szCs w:val="16"/>
              </w:rPr>
              <w:t>期待通り</w:t>
            </w:r>
            <w:r w:rsidRPr="00B34A27">
              <w:rPr>
                <w:rFonts w:ascii="メイリオ" w:eastAsia="メイリオ" w:hAnsi="メイリオ" w:cs="メイリオ" w:hint="eastAsia"/>
                <w:sz w:val="16"/>
                <w:szCs w:val="16"/>
              </w:rPr>
              <w:t>とは言えない</w:t>
            </w:r>
          </w:p>
        </w:tc>
        <w:tc>
          <w:tcPr>
            <w:tcW w:w="1559" w:type="dxa"/>
            <w:vAlign w:val="center"/>
          </w:tcPr>
          <w:p w14:paraId="778D6664" w14:textId="77777777" w:rsidR="000625C5" w:rsidRPr="00040701" w:rsidRDefault="000625C5" w:rsidP="00474779">
            <w:pPr>
              <w:spacing w:line="22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◎児童生徒の学習理解度の把握</w:t>
            </w:r>
          </w:p>
          <w:p w14:paraId="069E0045" w14:textId="77777777" w:rsidR="00EC1DBE" w:rsidRDefault="000625C5" w:rsidP="00C65C25">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767D06F1" w14:textId="77777777" w:rsidR="00474779" w:rsidRDefault="000625C5" w:rsidP="00711BF2">
            <w:pPr>
              <w:spacing w:line="240" w:lineRule="exact"/>
              <w:jc w:val="left"/>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35804E60" w14:textId="77777777" w:rsidR="000625C5" w:rsidRPr="00040701" w:rsidRDefault="000625C5" w:rsidP="00711BF2">
            <w:pPr>
              <w:spacing w:line="240" w:lineRule="exact"/>
              <w:ind w:firstLineChars="100" w:firstLine="180"/>
              <w:jc w:val="left"/>
              <w:rPr>
                <w:rFonts w:ascii="メイリオ" w:eastAsia="メイリオ" w:hAnsi="メイリオ" w:cs="メイリオ"/>
                <w:sz w:val="18"/>
              </w:rPr>
            </w:pPr>
            <w:r w:rsidRPr="00040701">
              <w:rPr>
                <w:rFonts w:ascii="メイリオ" w:eastAsia="メイリオ" w:hAnsi="メイリオ" w:cs="メイリオ" w:hint="eastAsia"/>
                <w:sz w:val="18"/>
              </w:rPr>
              <w:t>充実</w:t>
            </w:r>
          </w:p>
          <w:p w14:paraId="164B9869" w14:textId="77777777" w:rsidR="00474779" w:rsidRDefault="000625C5" w:rsidP="00CD5D21">
            <w:pPr>
              <w:spacing w:line="240" w:lineRule="exact"/>
              <w:ind w:left="162" w:hangingChars="90" w:hanging="162"/>
              <w:jc w:val="left"/>
              <w:rPr>
                <w:rFonts w:ascii="メイリオ" w:eastAsia="メイリオ" w:hAnsi="メイリオ" w:cs="メイリオ"/>
                <w:kern w:val="0"/>
                <w:sz w:val="18"/>
              </w:rPr>
            </w:pPr>
            <w:r w:rsidRPr="00040701">
              <w:rPr>
                <w:rFonts w:ascii="メイリオ" w:eastAsia="メイリオ" w:hAnsi="メイリオ" w:cs="メイリオ" w:hint="eastAsia"/>
                <w:sz w:val="18"/>
              </w:rPr>
              <w:t>◎</w:t>
            </w:r>
            <w:r w:rsidRPr="00474779">
              <w:rPr>
                <w:rFonts w:ascii="メイリオ" w:eastAsia="メイリオ" w:hAnsi="メイリオ" w:cs="メイリオ" w:hint="eastAsia"/>
                <w:kern w:val="0"/>
                <w:sz w:val="18"/>
              </w:rPr>
              <w:t>知識・技能の</w:t>
            </w:r>
          </w:p>
          <w:p w14:paraId="6D22BE52" w14:textId="77777777" w:rsidR="000625C5" w:rsidRPr="00040701" w:rsidRDefault="000625C5" w:rsidP="00474779">
            <w:pPr>
              <w:spacing w:line="240" w:lineRule="exact"/>
              <w:ind w:left="162"/>
              <w:jc w:val="left"/>
              <w:rPr>
                <w:rFonts w:ascii="メイリオ" w:eastAsia="メイリオ" w:hAnsi="メイリオ" w:cs="メイリオ"/>
                <w:sz w:val="18"/>
              </w:rPr>
            </w:pPr>
            <w:r w:rsidRPr="00040701">
              <w:rPr>
                <w:rFonts w:ascii="メイリオ" w:eastAsia="メイリオ" w:hAnsi="メイリオ" w:cs="メイリオ" w:hint="eastAsia"/>
                <w:sz w:val="18"/>
              </w:rPr>
              <w:t>習得等に対する意欲</w:t>
            </w:r>
          </w:p>
        </w:tc>
        <w:tc>
          <w:tcPr>
            <w:tcW w:w="5670" w:type="dxa"/>
            <w:vAlign w:val="center"/>
          </w:tcPr>
          <w:p w14:paraId="68EC493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○児童生徒の学習に関する興味・関心を把握し、教材や授業内容、指導方法の工夫を行っている。</w:t>
            </w:r>
          </w:p>
          <w:p w14:paraId="4BC2E0A9"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0E31870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○年間を通じて、児童生徒の理解度や教科等の目標を踏まえて、計画的に授業を進め、授業の振り返りを行い、次の授業に向けた工夫、改善を行っている。</w:t>
            </w:r>
          </w:p>
          <w:p w14:paraId="1D157335"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○児童生徒の反応等に臨機応変に対応し、授業を進めるとともに、学習理解に課題があったり、より深い内容の学習意欲がある児童生徒に対し、個に応じた対応を行っている。</w:t>
            </w:r>
          </w:p>
          <w:p w14:paraId="5AF1680F"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7A31DCF0"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65F5ED0E" w14:textId="77777777" w:rsidR="000625C5" w:rsidRPr="00040701" w:rsidRDefault="000625C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6C176B" w:rsidRPr="00040701" w14:paraId="1F5EE627" w14:textId="77777777" w:rsidTr="007A4590">
        <w:trPr>
          <w:cantSplit/>
          <w:trHeight w:val="1279"/>
        </w:trPr>
        <w:tc>
          <w:tcPr>
            <w:tcW w:w="1519" w:type="dxa"/>
            <w:vMerge/>
            <w:vAlign w:val="center"/>
          </w:tcPr>
          <w:p w14:paraId="19DC464A" w14:textId="77777777" w:rsidR="006C176B" w:rsidRPr="00425CEF" w:rsidRDefault="006C176B" w:rsidP="006C176B">
            <w:pPr>
              <w:spacing w:line="300" w:lineRule="exact"/>
              <w:jc w:val="left"/>
              <w:rPr>
                <w:rFonts w:ascii="メイリオ" w:eastAsia="メイリオ" w:hAnsi="メイリオ" w:cs="メイリオ"/>
                <w:b/>
                <w:sz w:val="16"/>
              </w:rPr>
            </w:pPr>
          </w:p>
        </w:tc>
        <w:tc>
          <w:tcPr>
            <w:tcW w:w="1033" w:type="dxa"/>
            <w:gridSpan w:val="2"/>
            <w:vAlign w:val="center"/>
          </w:tcPr>
          <w:p w14:paraId="328136B6" w14:textId="77777777" w:rsidR="006C176B" w:rsidRPr="006C176B" w:rsidRDefault="006C176B" w:rsidP="006C176B">
            <w:pPr>
              <w:spacing w:line="300" w:lineRule="exact"/>
              <w:jc w:val="center"/>
              <w:rPr>
                <w:rFonts w:ascii="メイリオ" w:eastAsia="メイリオ" w:hAnsi="メイリオ" w:cs="メイリオ"/>
                <w:b/>
                <w:spacing w:val="-2"/>
                <w:w w:val="80"/>
                <w:kern w:val="0"/>
                <w:szCs w:val="18"/>
              </w:rPr>
            </w:pPr>
            <w:r w:rsidRPr="006C176B">
              <w:rPr>
                <w:rFonts w:ascii="メイリオ" w:eastAsia="メイリオ" w:hAnsi="メイリオ" w:cs="メイリオ" w:hint="eastAsia"/>
                <w:b/>
                <w:spacing w:val="-2"/>
                <w:w w:val="80"/>
                <w:kern w:val="0"/>
                <w:szCs w:val="18"/>
              </w:rPr>
              <w:t>自立・自己</w:t>
            </w:r>
          </w:p>
          <w:p w14:paraId="221CB5F1" w14:textId="77777777" w:rsidR="006C176B" w:rsidRPr="00B34A27" w:rsidRDefault="006C176B" w:rsidP="006C176B">
            <w:pPr>
              <w:spacing w:line="300" w:lineRule="exact"/>
              <w:ind w:rightChars="-47" w:right="-99"/>
              <w:jc w:val="left"/>
              <w:rPr>
                <w:rFonts w:ascii="メイリオ" w:eastAsia="メイリオ" w:hAnsi="メイリオ" w:cs="メイリオ"/>
                <w:b/>
                <w:w w:val="80"/>
                <w:szCs w:val="18"/>
              </w:rPr>
            </w:pPr>
            <w:r w:rsidRPr="00B34A27">
              <w:rPr>
                <w:rFonts w:ascii="メイリオ" w:eastAsia="メイリオ" w:hAnsi="メイリオ" w:cs="メイリオ" w:hint="eastAsia"/>
                <w:b/>
                <w:w w:val="80"/>
                <w:kern w:val="0"/>
                <w:szCs w:val="18"/>
              </w:rPr>
              <w:t>実現の支援</w:t>
            </w:r>
          </w:p>
          <w:p w14:paraId="427C9F84" w14:textId="77777777" w:rsidR="006C176B" w:rsidRPr="00B34A27" w:rsidRDefault="006C176B" w:rsidP="006C176B">
            <w:pPr>
              <w:spacing w:line="240" w:lineRule="exact"/>
              <w:jc w:val="left"/>
              <w:rPr>
                <w:rFonts w:ascii="メイリオ" w:eastAsia="メイリオ" w:hAnsi="メイリオ" w:cs="メイリオ"/>
                <w:b/>
                <w:sz w:val="22"/>
              </w:rPr>
            </w:pPr>
          </w:p>
          <w:p w14:paraId="420050F0"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12DD3B1" w14:textId="77777777" w:rsidR="006C176B" w:rsidRPr="00B34A27" w:rsidRDefault="006C176B" w:rsidP="006C176B">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61EF23B" w14:textId="77777777" w:rsidR="006C176B" w:rsidRPr="003F330C" w:rsidRDefault="006C176B" w:rsidP="006C176B">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1C3FC5D6" w14:textId="77777777" w:rsidR="006C176B"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◎個に応じた学習指導</w:t>
            </w:r>
          </w:p>
          <w:p w14:paraId="559554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CDFF69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◎児童生徒との信頼関係の構築</w:t>
            </w:r>
          </w:p>
          <w:p w14:paraId="1704510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◎児童生徒の集団づくり</w:t>
            </w:r>
          </w:p>
          <w:p w14:paraId="1BA566A4"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◎児童生徒への支援・指導</w:t>
            </w:r>
          </w:p>
          <w:p w14:paraId="335F670A"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◎知識・技能の</w:t>
            </w:r>
            <w:r>
              <w:rPr>
                <w:rFonts w:ascii="メイリオ" w:eastAsia="メイリオ" w:hAnsi="メイリオ" w:cs="メイリオ"/>
                <w:sz w:val="18"/>
              </w:rPr>
              <w:br/>
            </w:r>
            <w:r w:rsidRPr="00040701">
              <w:rPr>
                <w:rFonts w:ascii="メイリオ" w:eastAsia="メイリオ" w:hAnsi="メイリオ" w:cs="メイリオ" w:hint="eastAsia"/>
                <w:sz w:val="18"/>
              </w:rPr>
              <w:t>習得</w:t>
            </w:r>
          </w:p>
          <w:p w14:paraId="6E00ACB8" w14:textId="77777777" w:rsidR="006C176B" w:rsidRPr="00040701" w:rsidRDefault="006C176B" w:rsidP="006C176B">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670" w:type="dxa"/>
            <w:vAlign w:val="center"/>
          </w:tcPr>
          <w:p w14:paraId="2AEEF0A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B92059D"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BEE298F"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ABD1E6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64442BE2"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26546E78"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01EC49E"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7699EC5"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79FC95F9"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6A126A5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5F857ED0" w14:textId="77777777" w:rsidR="006C176B" w:rsidRPr="00040701" w:rsidRDefault="006C176B" w:rsidP="006C176B">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625F6" w:rsidRPr="00040701" w14:paraId="60CFDB5F" w14:textId="77777777" w:rsidTr="003F330C">
        <w:trPr>
          <w:cantSplit/>
          <w:trHeight w:val="3533"/>
        </w:trPr>
        <w:tc>
          <w:tcPr>
            <w:tcW w:w="1519" w:type="dxa"/>
            <w:vMerge w:val="restart"/>
            <w:vAlign w:val="center"/>
          </w:tcPr>
          <w:p w14:paraId="16B031EC" w14:textId="77777777" w:rsidR="00D625F6" w:rsidRPr="00425CEF" w:rsidRDefault="00D625F6" w:rsidP="00425CEF">
            <w:pPr>
              <w:spacing w:line="300" w:lineRule="exact"/>
              <w:ind w:leftChars="87" w:left="183" w:firstLineChars="78" w:firstLine="125"/>
              <w:jc w:val="left"/>
              <w:rPr>
                <w:color w:val="000000"/>
                <w:sz w:val="16"/>
              </w:rPr>
            </w:pPr>
          </w:p>
        </w:tc>
        <w:tc>
          <w:tcPr>
            <w:tcW w:w="1033" w:type="dxa"/>
            <w:gridSpan w:val="2"/>
            <w:tcBorders>
              <w:bottom w:val="nil"/>
            </w:tcBorders>
            <w:vAlign w:val="center"/>
          </w:tcPr>
          <w:p w14:paraId="0077F6B7" w14:textId="77777777" w:rsidR="00D625F6" w:rsidRPr="00B34A27" w:rsidRDefault="00D625F6" w:rsidP="003F330C">
            <w:pPr>
              <w:spacing w:line="300" w:lineRule="exact"/>
              <w:ind w:rightChars="-47" w:right="-99"/>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15408501" w14:textId="77777777" w:rsidR="00D625F6" w:rsidRPr="00B34A27" w:rsidRDefault="00D625F6" w:rsidP="003F330C">
            <w:pPr>
              <w:widowControl/>
              <w:rPr>
                <w:rFonts w:ascii="メイリオ" w:eastAsia="メイリオ" w:hAnsi="メイリオ" w:cs="メイリオ"/>
                <w:b/>
                <w:w w:val="80"/>
                <w:sz w:val="22"/>
              </w:rPr>
            </w:pPr>
          </w:p>
          <w:p w14:paraId="673B258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1B407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784C8A2" w14:textId="77777777" w:rsidR="00D625F6"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tcPr>
          <w:p w14:paraId="2C11B98E" w14:textId="77777777" w:rsidR="00D625F6" w:rsidRPr="00B34A27" w:rsidRDefault="00D625F6" w:rsidP="00040701">
            <w:pPr>
              <w:spacing w:line="300" w:lineRule="exact"/>
              <w:rPr>
                <w:rFonts w:ascii="メイリオ" w:eastAsia="メイリオ" w:hAnsi="メイリオ" w:cs="メイリオ"/>
                <w:sz w:val="18"/>
              </w:rPr>
            </w:pPr>
          </w:p>
          <w:p w14:paraId="3F085A19" w14:textId="77777777" w:rsidR="00D625F6" w:rsidRPr="00B34A27" w:rsidRDefault="00D625F6" w:rsidP="00040701">
            <w:pPr>
              <w:spacing w:line="300" w:lineRule="exact"/>
              <w:rPr>
                <w:rFonts w:ascii="メイリオ" w:eastAsia="メイリオ" w:hAnsi="メイリオ" w:cs="メイリオ"/>
                <w:sz w:val="18"/>
              </w:rPr>
            </w:pPr>
          </w:p>
          <w:p w14:paraId="3E753EEF" w14:textId="77777777" w:rsidR="00425CEF" w:rsidRPr="00B34A27" w:rsidRDefault="00D625F6" w:rsidP="00425CEF">
            <w:pPr>
              <w:spacing w:line="240" w:lineRule="exact"/>
              <w:ind w:leftChars="22" w:left="46"/>
              <w:rPr>
                <w:rFonts w:ascii="メイリオ" w:eastAsia="メイリオ" w:hAnsi="メイリオ" w:cs="メイリオ"/>
                <w:sz w:val="18"/>
              </w:rPr>
            </w:pPr>
            <w:r w:rsidRPr="00B34A27">
              <w:rPr>
                <w:rFonts w:ascii="メイリオ" w:eastAsia="メイリオ" w:hAnsi="メイリオ" w:cs="メイリオ" w:hint="eastAsia"/>
                <w:sz w:val="18"/>
              </w:rPr>
              <w:t>◎学校運営へ</w:t>
            </w:r>
          </w:p>
          <w:p w14:paraId="32FC2619"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の参画</w:t>
            </w:r>
          </w:p>
          <w:p w14:paraId="0E4E6DAB" w14:textId="77777777" w:rsidR="00425CEF" w:rsidRPr="00B34A27" w:rsidRDefault="00D625F6" w:rsidP="00AD44EF">
            <w:pPr>
              <w:spacing w:line="240" w:lineRule="exact"/>
              <w:ind w:leftChars="22" w:left="186" w:hangingChars="78" w:hanging="140"/>
              <w:rPr>
                <w:rFonts w:ascii="メイリオ" w:eastAsia="メイリオ" w:hAnsi="メイリオ" w:cs="メイリオ"/>
                <w:sz w:val="18"/>
              </w:rPr>
            </w:pPr>
            <w:r w:rsidRPr="00B34A27">
              <w:rPr>
                <w:rFonts w:ascii="メイリオ" w:eastAsia="メイリオ" w:hAnsi="メイリオ" w:cs="メイリオ" w:hint="eastAsia"/>
                <w:sz w:val="18"/>
              </w:rPr>
              <w:t>◎校務分掌等</w:t>
            </w:r>
          </w:p>
          <w:p w14:paraId="71D1F1C4" w14:textId="77777777" w:rsidR="00D625F6" w:rsidRPr="00B34A27" w:rsidRDefault="00D625F6" w:rsidP="00425CEF">
            <w:pPr>
              <w:spacing w:line="240" w:lineRule="exact"/>
              <w:ind w:leftChars="22" w:left="46" w:firstLineChars="100" w:firstLine="180"/>
              <w:rPr>
                <w:rFonts w:ascii="メイリオ" w:eastAsia="メイリオ" w:hAnsi="メイリオ" w:cs="メイリオ"/>
                <w:sz w:val="18"/>
              </w:rPr>
            </w:pPr>
            <w:r w:rsidRPr="00B34A27">
              <w:rPr>
                <w:rFonts w:ascii="メイリオ" w:eastAsia="メイリオ" w:hAnsi="メイリオ" w:cs="メイリオ" w:hint="eastAsia"/>
                <w:sz w:val="18"/>
              </w:rPr>
              <w:t>への参画</w:t>
            </w:r>
          </w:p>
          <w:p w14:paraId="1E34D255" w14:textId="77777777" w:rsidR="00D625F6" w:rsidRPr="00B34A27" w:rsidRDefault="00D625F6" w:rsidP="00040701">
            <w:pPr>
              <w:spacing w:line="300" w:lineRule="exact"/>
              <w:rPr>
                <w:rFonts w:ascii="メイリオ" w:eastAsia="メイリオ" w:hAnsi="メイリオ" w:cs="メイリオ"/>
                <w:sz w:val="18"/>
              </w:rPr>
            </w:pPr>
            <w:r w:rsidRPr="00B34A27">
              <w:rPr>
                <w:rFonts w:ascii="メイリオ" w:eastAsia="メイリオ" w:hAnsi="メイリオ" w:cs="メイリオ" w:hint="eastAsia"/>
                <w:sz w:val="18"/>
              </w:rPr>
              <w:t>◎協力・連携</w:t>
            </w:r>
          </w:p>
        </w:tc>
        <w:tc>
          <w:tcPr>
            <w:tcW w:w="5670" w:type="dxa"/>
            <w:tcBorders>
              <w:bottom w:val="dashSmallGap" w:sz="4" w:space="0" w:color="auto"/>
            </w:tcBorders>
          </w:tcPr>
          <w:p w14:paraId="6B75D088"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21CDE07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2287D1B"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654732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0D1E925"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EA0BB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D625F6" w:rsidRPr="00040701" w14:paraId="060F0D1E" w14:textId="77777777" w:rsidTr="007A4590">
        <w:trPr>
          <w:cantSplit/>
          <w:trHeight w:val="3838"/>
        </w:trPr>
        <w:tc>
          <w:tcPr>
            <w:tcW w:w="1519" w:type="dxa"/>
            <w:vMerge/>
          </w:tcPr>
          <w:p w14:paraId="211FA354" w14:textId="77777777" w:rsidR="00D625F6" w:rsidRPr="00040701" w:rsidRDefault="00D625F6" w:rsidP="00D625F6">
            <w:pPr>
              <w:spacing w:line="300" w:lineRule="exact"/>
              <w:jc w:val="left"/>
              <w:rPr>
                <w:rFonts w:ascii="メイリオ" w:eastAsia="メイリオ" w:hAnsi="メイリオ" w:cs="メイリオ"/>
                <w:b/>
                <w:sz w:val="22"/>
              </w:rPr>
            </w:pPr>
          </w:p>
        </w:tc>
        <w:tc>
          <w:tcPr>
            <w:tcW w:w="282" w:type="dxa"/>
            <w:vMerge w:val="restart"/>
            <w:tcBorders>
              <w:top w:val="nil"/>
              <w:right w:val="dashSmallGap" w:sz="4" w:space="0" w:color="auto"/>
            </w:tcBorders>
            <w:vAlign w:val="center"/>
          </w:tcPr>
          <w:p w14:paraId="55C9A2DC" w14:textId="77777777" w:rsidR="00D625F6" w:rsidRPr="00040701" w:rsidRDefault="00D625F6" w:rsidP="00040701">
            <w:pPr>
              <w:spacing w:line="300" w:lineRule="exact"/>
              <w:jc w:val="left"/>
              <w:rPr>
                <w:rFonts w:ascii="メイリオ" w:eastAsia="メイリオ" w:hAnsi="メイリオ" w:cs="メイリオ"/>
                <w:b/>
                <w:sz w:val="22"/>
              </w:rPr>
            </w:pPr>
          </w:p>
        </w:tc>
        <w:tc>
          <w:tcPr>
            <w:tcW w:w="751"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3379A77E" w14:textId="77777777" w:rsidR="00D625F6" w:rsidRPr="00040701" w:rsidRDefault="00D625F6" w:rsidP="000B6623">
            <w:pPr>
              <w:spacing w:line="300" w:lineRule="exact"/>
              <w:ind w:leftChars="-33" w:left="-69" w:rightChars="-47" w:right="-99"/>
              <w:jc w:val="left"/>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D1B50E2"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7BFACC35"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5F7912D9" w14:textId="77777777" w:rsidR="00425CEF" w:rsidRDefault="00D625F6"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2D509F0" w14:textId="77777777" w:rsidR="00D625F6" w:rsidRPr="00040701" w:rsidRDefault="00D625F6"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670" w:type="dxa"/>
            <w:tcBorders>
              <w:top w:val="dashSmallGap" w:sz="4" w:space="0" w:color="auto"/>
              <w:bottom w:val="dashSmallGap" w:sz="4" w:space="0" w:color="auto"/>
            </w:tcBorders>
            <w:shd w:val="clear" w:color="auto" w:fill="DAEEF3" w:themeFill="accent5" w:themeFillTint="33"/>
            <w:vAlign w:val="center"/>
          </w:tcPr>
          <w:p w14:paraId="01EB26BD"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539DF60"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083B40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643915F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D0C2EF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773C20E"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EE86FA0"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625F6" w:rsidRPr="00040701" w14:paraId="302DD592" w14:textId="77777777" w:rsidTr="00C65C25">
        <w:trPr>
          <w:cantSplit/>
          <w:trHeight w:val="4179"/>
        </w:trPr>
        <w:tc>
          <w:tcPr>
            <w:tcW w:w="1519" w:type="dxa"/>
            <w:vMerge/>
            <w:vAlign w:val="center"/>
          </w:tcPr>
          <w:p w14:paraId="0A76F006" w14:textId="77777777" w:rsidR="00D625F6" w:rsidRPr="00040701" w:rsidRDefault="00D625F6" w:rsidP="00040701">
            <w:pPr>
              <w:spacing w:line="300" w:lineRule="exact"/>
              <w:jc w:val="center"/>
              <w:rPr>
                <w:rFonts w:ascii="メイリオ" w:eastAsia="メイリオ" w:hAnsi="メイリオ" w:cs="メイリオ"/>
                <w:b/>
                <w:sz w:val="22"/>
              </w:rPr>
            </w:pPr>
          </w:p>
        </w:tc>
        <w:tc>
          <w:tcPr>
            <w:tcW w:w="282" w:type="dxa"/>
            <w:vMerge/>
            <w:tcBorders>
              <w:top w:val="nil"/>
              <w:right w:val="dashSmallGap" w:sz="4" w:space="0" w:color="auto"/>
            </w:tcBorders>
            <w:vAlign w:val="center"/>
          </w:tcPr>
          <w:p w14:paraId="0FE2CB88" w14:textId="77777777" w:rsidR="00D625F6" w:rsidRPr="00040701" w:rsidRDefault="00D625F6" w:rsidP="00040701">
            <w:pPr>
              <w:spacing w:line="300" w:lineRule="exact"/>
              <w:jc w:val="center"/>
              <w:rPr>
                <w:rFonts w:ascii="メイリオ" w:eastAsia="メイリオ" w:hAnsi="メイリオ" w:cs="メイリオ"/>
                <w:b/>
                <w:sz w:val="22"/>
              </w:rPr>
            </w:pPr>
          </w:p>
        </w:tc>
        <w:tc>
          <w:tcPr>
            <w:tcW w:w="751" w:type="dxa"/>
            <w:tcBorders>
              <w:top w:val="dashSmallGap" w:sz="4" w:space="0" w:color="auto"/>
              <w:left w:val="dashSmallGap" w:sz="4" w:space="0" w:color="auto"/>
            </w:tcBorders>
            <w:shd w:val="clear" w:color="auto" w:fill="DAEEF3" w:themeFill="accent5" w:themeFillTint="33"/>
            <w:vAlign w:val="center"/>
          </w:tcPr>
          <w:p w14:paraId="0AA6E079" w14:textId="77777777" w:rsidR="00D625F6" w:rsidRPr="00E95DF3" w:rsidRDefault="00D625F6" w:rsidP="000B6623">
            <w:pPr>
              <w:spacing w:line="300" w:lineRule="exact"/>
              <w:ind w:leftChars="-55" w:left="-115" w:rightChars="-47" w:right="-99"/>
              <w:jc w:val="center"/>
              <w:rPr>
                <w:rFonts w:ascii="メイリオ" w:eastAsia="メイリオ" w:hAnsi="メイリオ" w:cs="メイリオ"/>
                <w:w w:val="80"/>
                <w:sz w:val="18"/>
                <w:szCs w:val="18"/>
              </w:rPr>
            </w:pPr>
            <w:r w:rsidRPr="000B6623">
              <w:rPr>
                <w:rFonts w:ascii="メイリオ" w:eastAsia="メイリオ" w:hAnsi="メイリオ" w:cs="メイリオ" w:hint="eastAsia"/>
                <w:w w:val="73"/>
                <w:kern w:val="0"/>
                <w:sz w:val="18"/>
                <w:szCs w:val="18"/>
                <w:fitText w:val="792" w:id="1406840064"/>
              </w:rPr>
              <w:t>（指導教諭）</w:t>
            </w:r>
          </w:p>
        </w:tc>
        <w:tc>
          <w:tcPr>
            <w:tcW w:w="1559" w:type="dxa"/>
            <w:tcBorders>
              <w:top w:val="dashSmallGap" w:sz="4" w:space="0" w:color="auto"/>
            </w:tcBorders>
            <w:shd w:val="clear" w:color="auto" w:fill="DAEEF3" w:themeFill="accent5" w:themeFillTint="33"/>
            <w:vAlign w:val="center"/>
          </w:tcPr>
          <w:p w14:paraId="3EFE410C"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3B1240F4" w14:textId="77777777" w:rsidR="00D625F6" w:rsidRPr="00040701" w:rsidRDefault="00D625F6"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◎教科・専門分野での活動</w:t>
            </w:r>
          </w:p>
          <w:p w14:paraId="46529114" w14:textId="77777777" w:rsidR="00D625F6" w:rsidRPr="00040701" w:rsidRDefault="00D625F6"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670" w:type="dxa"/>
            <w:tcBorders>
              <w:top w:val="dashSmallGap" w:sz="4" w:space="0" w:color="auto"/>
            </w:tcBorders>
            <w:shd w:val="clear" w:color="auto" w:fill="DAEEF3" w:themeFill="accent5" w:themeFillTint="33"/>
            <w:vAlign w:val="center"/>
          </w:tcPr>
          <w:p w14:paraId="68948E32"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61FFD84"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44D7344"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A4BC80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8458397"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4DD629E5"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C12219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E9E7651" w14:textId="77777777" w:rsidR="00D625F6" w:rsidRPr="00040701" w:rsidRDefault="00D625F6"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625F6" w:rsidRPr="00040701" w14:paraId="72B20611" w14:textId="77777777" w:rsidTr="007A4590">
        <w:trPr>
          <w:cantSplit/>
          <w:trHeight w:val="510"/>
        </w:trPr>
        <w:tc>
          <w:tcPr>
            <w:tcW w:w="1519" w:type="dxa"/>
            <w:vMerge/>
            <w:tcBorders>
              <w:bottom w:val="single" w:sz="4" w:space="0" w:color="auto"/>
            </w:tcBorders>
            <w:vAlign w:val="center"/>
          </w:tcPr>
          <w:p w14:paraId="69671B34" w14:textId="77777777" w:rsidR="00D625F6" w:rsidRPr="00040701" w:rsidRDefault="00D625F6" w:rsidP="000625C5">
            <w:pPr>
              <w:spacing w:line="300" w:lineRule="exact"/>
              <w:jc w:val="center"/>
              <w:rPr>
                <w:rFonts w:ascii="メイリオ" w:eastAsia="メイリオ" w:hAnsi="メイリオ" w:cs="メイリオ"/>
                <w:b/>
                <w:sz w:val="22"/>
              </w:rPr>
            </w:pPr>
          </w:p>
        </w:tc>
        <w:tc>
          <w:tcPr>
            <w:tcW w:w="1033" w:type="dxa"/>
            <w:gridSpan w:val="2"/>
            <w:tcBorders>
              <w:bottom w:val="single" w:sz="4" w:space="0" w:color="auto"/>
            </w:tcBorders>
            <w:vAlign w:val="center"/>
          </w:tcPr>
          <w:p w14:paraId="338B7993" w14:textId="77777777" w:rsidR="00D625F6" w:rsidRPr="00040701" w:rsidRDefault="00D625F6" w:rsidP="00F54CCF">
            <w:pPr>
              <w:spacing w:line="300" w:lineRule="exact"/>
              <w:ind w:leftChars="-27" w:left="-57" w:rightChars="-47" w:right="-99"/>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08C3D486" w14:textId="77777777" w:rsidR="00D625F6" w:rsidRPr="00040701" w:rsidRDefault="00D625F6" w:rsidP="00040701">
            <w:pPr>
              <w:spacing w:line="300" w:lineRule="exact"/>
              <w:rPr>
                <w:rFonts w:ascii="メイリオ" w:eastAsia="メイリオ" w:hAnsi="メイリオ" w:cs="メイリオ"/>
                <w:sz w:val="16"/>
              </w:rPr>
            </w:pPr>
          </w:p>
        </w:tc>
        <w:tc>
          <w:tcPr>
            <w:tcW w:w="5670" w:type="dxa"/>
            <w:tcBorders>
              <w:bottom w:val="single" w:sz="4" w:space="0" w:color="auto"/>
            </w:tcBorders>
            <w:vAlign w:val="center"/>
          </w:tcPr>
          <w:p w14:paraId="5BBCBD2B" w14:textId="77777777" w:rsidR="00D625F6" w:rsidRPr="00040701" w:rsidRDefault="00D625F6" w:rsidP="00DF6B0E">
            <w:pPr>
              <w:spacing w:line="28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29FA626" w14:textId="77777777" w:rsidR="00DF6B0E" w:rsidRDefault="00DF6B0E" w:rsidP="00040701">
      <w:pPr>
        <w:spacing w:line="220" w:lineRule="exact"/>
        <w:rPr>
          <w:rFonts w:ascii="メイリオ" w:eastAsia="メイリオ" w:hAnsi="メイリオ" w:cs="メイリオ"/>
          <w:color w:val="000000" w:themeColor="text1"/>
          <w:sz w:val="18"/>
          <w:szCs w:val="18"/>
        </w:rPr>
      </w:pPr>
    </w:p>
    <w:p w14:paraId="31B5CFE7" w14:textId="77777777" w:rsidR="00040701" w:rsidRPr="00040701" w:rsidRDefault="00040701" w:rsidP="00040701">
      <w:pPr>
        <w:spacing w:line="220" w:lineRule="exact"/>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留意事項</w:t>
      </w:r>
    </w:p>
    <w:p w14:paraId="26F5B16D"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●障がいのある児童生徒の指導については、特別支援学校用の「求められる行動パターンの例」を参考にする。</w:t>
      </w:r>
    </w:p>
    <w:p w14:paraId="3AA47AA4" w14:textId="77777777" w:rsidR="00040701" w:rsidRP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●「学校運営」については、首席・指導教諭の場合はそれぞれの着眼点を加えて評価する。</w:t>
      </w:r>
    </w:p>
    <w:p w14:paraId="5301A976" w14:textId="77777777" w:rsidR="00040701" w:rsidRDefault="00040701" w:rsidP="00040701">
      <w:pPr>
        <w:spacing w:line="220" w:lineRule="exact"/>
        <w:ind w:firstLineChars="100" w:firstLine="180"/>
        <w:rPr>
          <w:rFonts w:ascii="メイリオ" w:eastAsia="メイリオ" w:hAnsi="メイリオ" w:cs="メイリオ"/>
          <w:color w:val="000000" w:themeColor="text1"/>
          <w:sz w:val="18"/>
          <w:szCs w:val="18"/>
        </w:rPr>
      </w:pPr>
      <w:r w:rsidRPr="00040701">
        <w:rPr>
          <w:rFonts w:ascii="メイリオ" w:eastAsia="メイリオ" w:hAnsi="メイリオ" w:cs="メイリオ" w:hint="eastAsia"/>
          <w:color w:val="000000" w:themeColor="text1"/>
          <w:sz w:val="18"/>
          <w:szCs w:val="18"/>
        </w:rPr>
        <w:t>●「首席」の欄の「教職員」とは、「教諭、講師[実習担当]、養護教諭、栄養教諭、実習教員」である。</w:t>
      </w:r>
    </w:p>
    <w:p w14:paraId="01CF0371" w14:textId="77777777" w:rsidR="000B6623" w:rsidRPr="00040701" w:rsidRDefault="000B6623" w:rsidP="00040701">
      <w:pPr>
        <w:spacing w:line="220" w:lineRule="exact"/>
        <w:ind w:firstLineChars="100" w:firstLine="180"/>
        <w:rPr>
          <w:rFonts w:ascii="メイリオ" w:eastAsia="メイリオ" w:hAnsi="メイリオ" w:cs="メイリオ"/>
          <w:color w:val="000000" w:themeColor="text1"/>
          <w:sz w:val="18"/>
          <w:szCs w:val="18"/>
        </w:rPr>
      </w:pPr>
    </w:p>
    <w:p w14:paraId="7DC3A4EB" w14:textId="77777777" w:rsidR="00BE65B7" w:rsidRPr="00886221" w:rsidRDefault="00BE65B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559AC548" w14:textId="77777777" w:rsidR="00040701" w:rsidRPr="00040701" w:rsidRDefault="00040701" w:rsidP="00601BA9">
      <w:pPr>
        <w:spacing w:line="320" w:lineRule="exac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sidRPr="00B34A27">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B34A2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（小学校・中学校・義務教育学校・高等学校）</w:t>
      </w:r>
      <w:r w:rsidRPr="00040701">
        <w:rPr>
          <w:rFonts w:ascii="メイリオ" w:eastAsia="メイリオ" w:hAnsiTheme="minorHAnsi" w:cstheme="minorBidi" w:hint="eastAsia"/>
          <w:b/>
          <w:szCs w:val="22"/>
        </w:rPr>
        <w:t xml:space="preserve">　　　　　　　</w:t>
      </w:r>
    </w:p>
    <w:p w14:paraId="2D8F39F1" w14:textId="77777777" w:rsidR="00040701" w:rsidRPr="00040701" w:rsidRDefault="00040701" w:rsidP="00040701">
      <w:pPr>
        <w:spacing w:line="120" w:lineRule="exact"/>
        <w:rPr>
          <w:rFonts w:ascii="メイリオ" w:eastAsia="メイリオ" w:hAnsi="メイリオ" w:cs="メイリオ"/>
          <w:sz w:val="18"/>
        </w:rPr>
      </w:pPr>
    </w:p>
    <w:p w14:paraId="6AAEA3C5"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22"/>
        <w:gridCol w:w="281"/>
        <w:gridCol w:w="989"/>
        <w:gridCol w:w="1461"/>
        <w:gridCol w:w="5528"/>
      </w:tblGrid>
      <w:tr w:rsidR="000B2BA9" w:rsidRPr="00040701" w14:paraId="7894CC3F" w14:textId="77777777" w:rsidTr="00F54CCF">
        <w:trPr>
          <w:cantSplit/>
          <w:trHeight w:val="336"/>
        </w:trPr>
        <w:tc>
          <w:tcPr>
            <w:tcW w:w="1522" w:type="dxa"/>
            <w:shd w:val="clear" w:color="auto" w:fill="B6DDE8" w:themeFill="accent5" w:themeFillTint="66"/>
            <w:vAlign w:val="center"/>
          </w:tcPr>
          <w:p w14:paraId="48CDB8DF" w14:textId="77777777" w:rsidR="000B2BA9" w:rsidRPr="00BE65B7" w:rsidRDefault="00AE40D4"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0" w:type="dxa"/>
            <w:gridSpan w:val="2"/>
            <w:shd w:val="clear" w:color="auto" w:fill="B6DDE8" w:themeFill="accent5" w:themeFillTint="66"/>
            <w:vAlign w:val="center"/>
          </w:tcPr>
          <w:p w14:paraId="173A29F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D68B23D" w14:textId="77777777" w:rsidR="000B2BA9"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461" w:type="dxa"/>
            <w:shd w:val="clear" w:color="auto" w:fill="B6DDE8" w:themeFill="accent5" w:themeFillTint="66"/>
            <w:vAlign w:val="center"/>
          </w:tcPr>
          <w:p w14:paraId="248A88E8" w14:textId="77777777" w:rsidR="000B2BA9" w:rsidRPr="00BE65B7" w:rsidRDefault="000B2BA9"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1B2EF57" w14:textId="77777777" w:rsidR="000B2BA9" w:rsidRPr="00BE65B7" w:rsidRDefault="000B2BA9" w:rsidP="00DF6B0E">
            <w:pPr>
              <w:spacing w:line="28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E95DF3" w:rsidRPr="00040701" w14:paraId="30F9AB16" w14:textId="77777777" w:rsidTr="00F54CCF">
        <w:trPr>
          <w:cantSplit/>
          <w:trHeight w:val="4964"/>
        </w:trPr>
        <w:tc>
          <w:tcPr>
            <w:tcW w:w="1522" w:type="dxa"/>
            <w:vMerge w:val="restart"/>
          </w:tcPr>
          <w:p w14:paraId="7F6C7F99" w14:textId="77777777" w:rsidR="00E95DF3" w:rsidRDefault="00E95DF3" w:rsidP="00C65C25">
            <w:pPr>
              <w:spacing w:line="240" w:lineRule="exact"/>
              <w:ind w:left="180" w:hangingChars="100" w:hanging="180"/>
              <w:rPr>
                <w:rFonts w:ascii="メイリオ" w:eastAsia="メイリオ" w:hAnsi="メイリオ" w:cs="メイリオ"/>
                <w:sz w:val="18"/>
              </w:rPr>
            </w:pPr>
          </w:p>
          <w:p w14:paraId="0068146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SS：非常に優れた能力を発揮し、児童生徒の成長・発達に大きく寄与するような教育活動を展開している。</w:t>
            </w:r>
          </w:p>
          <w:p w14:paraId="33E2BA8F"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全体の模範となる水準である。</w:t>
            </w:r>
          </w:p>
          <w:p w14:paraId="1C1BDA51"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7393198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S：優れた能力を発揮し、児童生徒の成長・発達に寄与するような教育活動を進めている。</w:t>
            </w:r>
          </w:p>
          <w:p w14:paraId="6D477AE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校内における模範となる水準である。</w:t>
            </w:r>
          </w:p>
          <w:p w14:paraId="6A41E8F8"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7D936D33"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425CEF">
              <w:rPr>
                <w:rFonts w:ascii="メイリオ" w:eastAsia="メイリオ" w:hAnsi="メイリオ" w:cs="メイリオ" w:hint="eastAsia"/>
                <w:sz w:val="16"/>
              </w:rPr>
              <w:t>発揮しながら教育活動を進めている。</w:t>
            </w:r>
          </w:p>
          <w:p w14:paraId="1BD12814" w14:textId="77777777" w:rsidR="00E95DF3" w:rsidRPr="00425CEF" w:rsidRDefault="00E95DF3" w:rsidP="00C65C25">
            <w:pPr>
              <w:spacing w:line="240" w:lineRule="exact"/>
              <w:ind w:leftChars="100" w:left="210" w:firstLineChars="64" w:firstLine="102"/>
              <w:rPr>
                <w:rFonts w:ascii="メイリオ" w:eastAsia="メイリオ" w:hAnsi="メイリオ" w:cs="メイリオ"/>
                <w:sz w:val="16"/>
              </w:rPr>
            </w:pPr>
            <w:r w:rsidRPr="00425CEF">
              <w:rPr>
                <w:rFonts w:ascii="メイリオ" w:eastAsia="メイリオ" w:hAnsi="メイリオ" w:cs="メイリオ" w:hint="eastAsia"/>
                <w:sz w:val="16"/>
              </w:rPr>
              <w:t>職務を支障なく遂行している。</w:t>
            </w:r>
          </w:p>
          <w:p w14:paraId="41FB4621"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p>
          <w:p w14:paraId="5FBE4909"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2204D170" w14:textId="77777777" w:rsidR="00E95DF3" w:rsidRPr="00425CEF" w:rsidRDefault="00E95DF3" w:rsidP="00C65C25">
            <w:pPr>
              <w:spacing w:line="240" w:lineRule="exact"/>
              <w:ind w:leftChars="100" w:left="210" w:firstLineChars="100" w:firstLine="160"/>
              <w:rPr>
                <w:rFonts w:ascii="メイリオ" w:eastAsia="メイリオ" w:hAnsi="メイリオ" w:cs="メイリオ"/>
                <w:sz w:val="16"/>
              </w:rPr>
            </w:pPr>
            <w:r w:rsidRPr="00425CEF">
              <w:rPr>
                <w:rFonts w:ascii="メイリオ" w:eastAsia="メイリオ" w:hAnsi="メイリオ" w:cs="メイリオ" w:hint="eastAsia"/>
                <w:sz w:val="16"/>
              </w:rPr>
              <w:t>職務遂行上、支障をきたす場合がある。</w:t>
            </w:r>
          </w:p>
          <w:p w14:paraId="2DE37022"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 xml:space="preserve">　　</w:t>
            </w:r>
          </w:p>
          <w:p w14:paraId="095195E8" w14:textId="77777777" w:rsidR="00E95DF3" w:rsidRPr="00425CEF" w:rsidRDefault="00E95DF3" w:rsidP="00C65C25">
            <w:pPr>
              <w:spacing w:line="240" w:lineRule="exact"/>
              <w:ind w:left="160" w:hangingChars="100" w:hanging="160"/>
              <w:rPr>
                <w:rFonts w:ascii="メイリオ" w:eastAsia="メイリオ" w:hAnsi="メイリオ" w:cs="メイリオ"/>
                <w:sz w:val="16"/>
              </w:rPr>
            </w:pPr>
            <w:r w:rsidRPr="00425CEF">
              <w:rPr>
                <w:rFonts w:ascii="メイリオ" w:eastAsia="メイリオ" w:hAnsi="メイリオ" w:cs="メイリオ" w:hint="eastAsia"/>
                <w:sz w:val="16"/>
              </w:rPr>
              <w:t>C：期待される能力を発揮しておらず、児童生徒の成長・発達の上で、悪影響を及ぼしかねない状況である。</w:t>
            </w:r>
          </w:p>
          <w:p w14:paraId="19F098AF" w14:textId="77777777" w:rsidR="00E95DF3" w:rsidRPr="00040701" w:rsidRDefault="00E95DF3" w:rsidP="00C65C25">
            <w:pPr>
              <w:spacing w:line="240" w:lineRule="exact"/>
              <w:ind w:leftChars="70" w:left="147" w:firstLineChars="107" w:firstLine="171"/>
              <w:jc w:val="left"/>
              <w:rPr>
                <w:rFonts w:ascii="メイリオ" w:eastAsia="メイリオ" w:hAnsi="メイリオ" w:cs="メイリオ"/>
                <w:b/>
                <w:w w:val="80"/>
                <w:sz w:val="22"/>
              </w:rPr>
            </w:pPr>
            <w:r w:rsidRPr="00425CEF">
              <w:rPr>
                <w:rFonts w:ascii="メイリオ" w:eastAsia="メイリオ" w:hAnsi="メイリオ" w:cs="メイリオ" w:hint="eastAsia"/>
                <w:sz w:val="16"/>
              </w:rPr>
              <w:t>職務遂行上、非常に大きな支障をきたしてい</w:t>
            </w:r>
            <w:r w:rsidRPr="00425CEF">
              <w:rPr>
                <w:rFonts w:hint="eastAsia"/>
                <w:sz w:val="16"/>
              </w:rPr>
              <w:t>る。</w:t>
            </w:r>
          </w:p>
        </w:tc>
        <w:tc>
          <w:tcPr>
            <w:tcW w:w="1270" w:type="dxa"/>
            <w:gridSpan w:val="2"/>
            <w:vAlign w:val="center"/>
          </w:tcPr>
          <w:p w14:paraId="3E1E3C47" w14:textId="77777777" w:rsidR="00E95DF3" w:rsidRPr="00B34A27"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学ぶ</w:t>
            </w:r>
            <w:r w:rsidRPr="00B34A27">
              <w:rPr>
                <w:rFonts w:ascii="メイリオ" w:eastAsia="メイリオ" w:hAnsi="メイリオ" w:cs="メイリオ" w:hint="eastAsia"/>
                <w:b/>
                <w:w w:val="80"/>
                <w:sz w:val="22"/>
              </w:rPr>
              <w:t>力の育成</w:t>
            </w:r>
          </w:p>
          <w:p w14:paraId="28FB4D4E" w14:textId="77777777" w:rsidR="00E95DF3" w:rsidRPr="00B34A27" w:rsidRDefault="00E95DF3" w:rsidP="000B2BA9">
            <w:pPr>
              <w:spacing w:line="300" w:lineRule="exact"/>
              <w:jc w:val="left"/>
              <w:rPr>
                <w:rFonts w:ascii="メイリオ" w:eastAsia="メイリオ" w:hAnsi="メイリオ" w:cs="メイリオ"/>
                <w:sz w:val="18"/>
              </w:rPr>
            </w:pPr>
          </w:p>
          <w:p w14:paraId="4BD1773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DD63B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5EBD95B3" w14:textId="77777777" w:rsidR="00E95DF3"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2A24D30A"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1C0E665"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学習理解度の</w:t>
            </w:r>
          </w:p>
          <w:p w14:paraId="4053A0A2"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3464EED" w14:textId="77777777" w:rsidR="00E95DF3" w:rsidRPr="00040701" w:rsidRDefault="00E95DF3" w:rsidP="00040701">
            <w:pPr>
              <w:spacing w:line="320" w:lineRule="exact"/>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B4EBF67"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◎指導内容の</w:t>
            </w:r>
          </w:p>
          <w:p w14:paraId="37119C13"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399D4D95" w14:textId="77777777" w:rsidR="00F54CCF"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2B62E4F" w14:textId="77777777" w:rsidR="00E95DF3" w:rsidRPr="00040701"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021B7D19" w14:textId="77777777" w:rsidR="00E95DF3" w:rsidRPr="00040701" w:rsidRDefault="00E95DF3"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39AC6E0" w14:textId="77777777" w:rsidR="00F54CCF" w:rsidRDefault="00E95DF3"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習得等に対す</w:t>
            </w:r>
          </w:p>
          <w:p w14:paraId="13CC7252" w14:textId="77777777" w:rsidR="00E95DF3" w:rsidRPr="00040701" w:rsidRDefault="00E95DF3" w:rsidP="00F54CC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る意欲</w:t>
            </w:r>
          </w:p>
        </w:tc>
        <w:tc>
          <w:tcPr>
            <w:tcW w:w="5528" w:type="dxa"/>
          </w:tcPr>
          <w:p w14:paraId="254A706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○児童生徒の学習に関する興味・関心を把握し、教材や指導方法の工夫を行っている。</w:t>
            </w:r>
          </w:p>
          <w:p w14:paraId="33C71D9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78C74BE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○年間を通じて、児童生徒の理解度や教科等の目標を踏まえて、計画的に指導を行い、指導の振り返りと工夫、改善を行っている。</w:t>
            </w:r>
          </w:p>
          <w:p w14:paraId="10B898AB"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○児童生徒の反応等に臨機応変に対応し、指導を行うとともに、学習理解に課題があったり、より深い内容の学習意欲がある児童生徒に対し、個に応じた対応を行っている。</w:t>
            </w:r>
          </w:p>
          <w:p w14:paraId="14C59C62"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7C0D2148"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1EC2C483"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E95DF3" w:rsidRPr="00040701" w14:paraId="3271D8CE" w14:textId="77777777" w:rsidTr="00F54CCF">
        <w:trPr>
          <w:cantSplit/>
          <w:trHeight w:val="8080"/>
        </w:trPr>
        <w:tc>
          <w:tcPr>
            <w:tcW w:w="1522" w:type="dxa"/>
            <w:vMerge/>
            <w:vAlign w:val="center"/>
          </w:tcPr>
          <w:p w14:paraId="75252821" w14:textId="77777777" w:rsidR="00E95DF3" w:rsidRPr="00040701" w:rsidRDefault="00E95DF3" w:rsidP="000B2BA9">
            <w:pPr>
              <w:spacing w:line="300" w:lineRule="exact"/>
              <w:jc w:val="left"/>
              <w:rPr>
                <w:rFonts w:ascii="メイリオ" w:eastAsia="メイリオ" w:hAnsi="メイリオ" w:cs="メイリオ"/>
                <w:b/>
                <w:sz w:val="22"/>
              </w:rPr>
            </w:pPr>
          </w:p>
        </w:tc>
        <w:tc>
          <w:tcPr>
            <w:tcW w:w="1270" w:type="dxa"/>
            <w:gridSpan w:val="2"/>
            <w:vAlign w:val="center"/>
          </w:tcPr>
          <w:p w14:paraId="2D818296" w14:textId="77777777" w:rsid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5C7B6D10" w14:textId="77777777" w:rsidR="00E95DF3" w:rsidRPr="000C0E81" w:rsidRDefault="00E95DF3"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613DDFA" w14:textId="77777777" w:rsidR="00E95DF3" w:rsidRPr="00040701" w:rsidRDefault="00E95DF3" w:rsidP="000B2BA9">
            <w:pPr>
              <w:spacing w:line="300" w:lineRule="exact"/>
              <w:ind w:leftChars="69" w:left="145"/>
              <w:jc w:val="left"/>
              <w:rPr>
                <w:rFonts w:ascii="メイリオ" w:eastAsia="メイリオ" w:hAnsi="メイリオ" w:cs="メイリオ"/>
                <w:b/>
                <w:sz w:val="22"/>
              </w:rPr>
            </w:pPr>
          </w:p>
          <w:p w14:paraId="4337672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3F7D513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5A22D42" w14:textId="77777777" w:rsidR="00E95DF3"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61" w:type="dxa"/>
            <w:vAlign w:val="center"/>
          </w:tcPr>
          <w:p w14:paraId="79AF1B3C"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DB4B9F8"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294F2B99"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5D48518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3A6C12FD" w14:textId="77777777" w:rsidR="00F54CCF"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の信頼関係の</w:t>
            </w:r>
          </w:p>
          <w:p w14:paraId="5F214C2D"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1B743324"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3DAA8EB"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068F2C1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3D9B5DB3"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0C6672B9"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514BDCC0"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66609EC5" w14:textId="77777777" w:rsidR="00F54CCF" w:rsidRDefault="00E95DF3"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◎研修に対す</w:t>
            </w:r>
            <w:r w:rsidR="00C65C25">
              <w:rPr>
                <w:rFonts w:ascii="メイリオ" w:eastAsia="メイリオ" w:hAnsi="メイリオ" w:cs="メイリオ" w:hint="eastAsia"/>
                <w:sz w:val="18"/>
              </w:rPr>
              <w:t>る</w:t>
            </w:r>
          </w:p>
          <w:p w14:paraId="23B7D06C" w14:textId="77777777" w:rsidR="00E95DF3" w:rsidRPr="00040701" w:rsidRDefault="00E95DF3"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DC385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30E32175"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487647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2924FBD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DE8189"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151C261C"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3EEC2A1"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○児童生徒の希望や思いを受け止め、同僚教職員と協力・連携して、児童生徒の意欲や適性を踏まえた進路指導を行っている。</w:t>
            </w:r>
          </w:p>
          <w:p w14:paraId="29AD9F1D"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○生徒指導に積極的に取り組むとともに、問題行動発生時においても、その対応・指導に積極的に取り組んでいる。</w:t>
            </w:r>
          </w:p>
          <w:p w14:paraId="04BDE27F"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3A6D624" w14:textId="77777777" w:rsidR="00E95DF3" w:rsidRPr="00040701" w:rsidRDefault="00E95DF3" w:rsidP="00DF6B0E">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B2BA9" w:rsidRPr="00040701" w14:paraId="1A132447" w14:textId="77777777" w:rsidTr="003F330C">
        <w:trPr>
          <w:cantSplit/>
          <w:trHeight w:val="3121"/>
        </w:trPr>
        <w:tc>
          <w:tcPr>
            <w:tcW w:w="1522" w:type="dxa"/>
            <w:tcBorders>
              <w:bottom w:val="nil"/>
            </w:tcBorders>
          </w:tcPr>
          <w:p w14:paraId="54971361" w14:textId="77777777" w:rsidR="000B2BA9" w:rsidRPr="00040701" w:rsidRDefault="000B2BA9" w:rsidP="00040701">
            <w:pPr>
              <w:spacing w:line="300" w:lineRule="exact"/>
              <w:jc w:val="left"/>
              <w:rPr>
                <w:rFonts w:ascii="メイリオ" w:eastAsia="メイリオ" w:hAnsi="メイリオ" w:cs="メイリオ"/>
                <w:sz w:val="20"/>
              </w:rPr>
            </w:pPr>
          </w:p>
          <w:p w14:paraId="42CF4116" w14:textId="77777777" w:rsidR="000B2BA9" w:rsidRPr="00040701" w:rsidRDefault="000B2BA9" w:rsidP="00040701">
            <w:pPr>
              <w:spacing w:line="300" w:lineRule="exact"/>
              <w:jc w:val="left"/>
              <w:rPr>
                <w:rFonts w:ascii="メイリオ" w:eastAsia="メイリオ" w:hAnsi="メイリオ" w:cs="メイリオ"/>
                <w:sz w:val="20"/>
              </w:rPr>
            </w:pPr>
          </w:p>
          <w:p w14:paraId="2400C275" w14:textId="77777777" w:rsidR="000B2BA9" w:rsidRPr="00040701" w:rsidRDefault="000B2BA9" w:rsidP="00040701">
            <w:pPr>
              <w:spacing w:line="300" w:lineRule="exact"/>
              <w:jc w:val="left"/>
              <w:rPr>
                <w:rFonts w:ascii="メイリオ" w:eastAsia="メイリオ" w:hAnsi="メイリオ" w:cs="メイリオ"/>
                <w:sz w:val="20"/>
              </w:rPr>
            </w:pPr>
          </w:p>
          <w:p w14:paraId="4C30D7B2" w14:textId="77777777" w:rsidR="000B2BA9" w:rsidRPr="00040701" w:rsidRDefault="000B2BA9" w:rsidP="00040701">
            <w:pPr>
              <w:spacing w:line="300" w:lineRule="exact"/>
              <w:jc w:val="left"/>
              <w:rPr>
                <w:rFonts w:ascii="メイリオ" w:eastAsia="メイリオ" w:hAnsi="メイリオ" w:cs="メイリオ"/>
                <w:sz w:val="20"/>
              </w:rPr>
            </w:pPr>
          </w:p>
          <w:p w14:paraId="08CFB5AA" w14:textId="77777777" w:rsidR="000B2BA9" w:rsidRDefault="000B2BA9" w:rsidP="000B2BA9">
            <w:pPr>
              <w:spacing w:line="300" w:lineRule="exact"/>
              <w:ind w:firstLineChars="341" w:firstLine="750"/>
              <w:jc w:val="center"/>
              <w:rPr>
                <w:rFonts w:ascii="メイリオ" w:eastAsia="メイリオ" w:hAnsi="メイリオ" w:cs="メイリオ"/>
                <w:b/>
                <w:sz w:val="22"/>
              </w:rPr>
            </w:pPr>
          </w:p>
          <w:p w14:paraId="2378E0C0"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6F52DCBF"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8EB71AA" w14:textId="77777777" w:rsidR="000B2BA9" w:rsidRDefault="000B2BA9" w:rsidP="000B2BA9">
            <w:pPr>
              <w:spacing w:line="300" w:lineRule="exact"/>
              <w:ind w:firstLineChars="341" w:firstLine="614"/>
              <w:jc w:val="left"/>
              <w:rPr>
                <w:rFonts w:ascii="メイリオ" w:eastAsia="メイリオ" w:hAnsi="メイリオ" w:cs="メイリオ"/>
                <w:sz w:val="18"/>
              </w:rPr>
            </w:pPr>
          </w:p>
          <w:p w14:paraId="5B745E59" w14:textId="77777777" w:rsidR="000B2BA9" w:rsidRPr="00040701" w:rsidRDefault="000B2BA9" w:rsidP="000B2BA9">
            <w:pPr>
              <w:spacing w:line="300" w:lineRule="exact"/>
              <w:jc w:val="left"/>
              <w:rPr>
                <w:rFonts w:ascii="メイリオ" w:eastAsia="メイリオ" w:hAnsi="メイリオ" w:cs="メイリオ"/>
                <w:b/>
                <w:w w:val="80"/>
                <w:sz w:val="22"/>
              </w:rPr>
            </w:pPr>
          </w:p>
        </w:tc>
        <w:tc>
          <w:tcPr>
            <w:tcW w:w="1270" w:type="dxa"/>
            <w:gridSpan w:val="2"/>
            <w:tcBorders>
              <w:bottom w:val="nil"/>
            </w:tcBorders>
            <w:vAlign w:val="center"/>
          </w:tcPr>
          <w:p w14:paraId="1A546323" w14:textId="77777777" w:rsidR="000B2BA9" w:rsidRPr="00040701" w:rsidRDefault="000B2BA9" w:rsidP="003F330C">
            <w:pPr>
              <w:spacing w:line="300" w:lineRule="exact"/>
              <w:ind w:left="39"/>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326BF149" w14:textId="77777777" w:rsidR="000B2BA9" w:rsidRPr="00040701" w:rsidRDefault="000B2BA9" w:rsidP="003F330C">
            <w:pPr>
              <w:spacing w:line="300" w:lineRule="exact"/>
              <w:rPr>
                <w:rFonts w:ascii="メイリオ" w:eastAsia="メイリオ" w:hAnsi="メイリオ" w:cs="メイリオ"/>
                <w:sz w:val="18"/>
              </w:rPr>
            </w:pPr>
          </w:p>
          <w:p w14:paraId="7214408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DFB7D8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BE789" w14:textId="77777777" w:rsidR="000B2BA9"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61" w:type="dxa"/>
            <w:tcBorders>
              <w:bottom w:val="dashSmallGap" w:sz="4" w:space="0" w:color="auto"/>
            </w:tcBorders>
            <w:vAlign w:val="center"/>
          </w:tcPr>
          <w:p w14:paraId="57BE226C"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343B7728"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6856FEEA" w14:textId="77777777" w:rsidR="00F54CCF" w:rsidRDefault="000B2BA9"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6C7E387D" w14:textId="77777777" w:rsidR="000B2BA9" w:rsidRPr="00040701" w:rsidRDefault="000B2BA9"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4149F950" w14:textId="77777777" w:rsidR="000B2BA9" w:rsidRPr="00040701" w:rsidRDefault="000B2BA9"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4DEE4D1A"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A10AC85"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CB74E7E"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F4B325C" w14:textId="77777777" w:rsidR="000B2BA9" w:rsidRPr="00040701" w:rsidRDefault="000B2BA9"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22D7AD32"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71C0C5D" w14:textId="77777777" w:rsidR="000B2BA9" w:rsidRPr="00040701" w:rsidRDefault="000B2BA9"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E95DF3" w:rsidRPr="00040701" w14:paraId="4FA3009A" w14:textId="77777777" w:rsidTr="00F54CCF">
        <w:trPr>
          <w:cantSplit/>
          <w:trHeight w:val="3095"/>
        </w:trPr>
        <w:tc>
          <w:tcPr>
            <w:tcW w:w="1522" w:type="dxa"/>
            <w:vMerge w:val="restart"/>
            <w:tcBorders>
              <w:top w:val="nil"/>
              <w:right w:val="single" w:sz="4" w:space="0" w:color="auto"/>
            </w:tcBorders>
            <w:vAlign w:val="center"/>
          </w:tcPr>
          <w:p w14:paraId="6B637F1F" w14:textId="77777777" w:rsidR="00E95DF3" w:rsidRPr="00040701" w:rsidRDefault="00E95DF3" w:rsidP="00040701">
            <w:pPr>
              <w:spacing w:line="300" w:lineRule="exact"/>
              <w:jc w:val="left"/>
              <w:rPr>
                <w:rFonts w:ascii="メイリオ" w:eastAsia="メイリオ" w:hAnsi="メイリオ" w:cs="メイリオ"/>
                <w:b/>
                <w:sz w:val="22"/>
              </w:rPr>
            </w:pPr>
          </w:p>
        </w:tc>
        <w:tc>
          <w:tcPr>
            <w:tcW w:w="281" w:type="dxa"/>
            <w:vMerge w:val="restart"/>
            <w:tcBorders>
              <w:top w:val="nil"/>
              <w:left w:val="single" w:sz="4" w:space="0" w:color="auto"/>
              <w:right w:val="dashSmallGap" w:sz="4" w:space="0" w:color="auto"/>
            </w:tcBorders>
            <w:vAlign w:val="center"/>
          </w:tcPr>
          <w:p w14:paraId="6310C577" w14:textId="77777777" w:rsidR="00E95DF3" w:rsidRPr="00040701" w:rsidRDefault="00E95DF3" w:rsidP="00040701">
            <w:pPr>
              <w:spacing w:line="300" w:lineRule="exact"/>
              <w:jc w:val="left"/>
              <w:rPr>
                <w:rFonts w:ascii="メイリオ" w:eastAsia="メイリオ" w:hAnsi="メイリオ" w:cs="メイリオ"/>
                <w:b/>
                <w:sz w:val="22"/>
              </w:rPr>
            </w:pPr>
          </w:p>
        </w:tc>
        <w:tc>
          <w:tcPr>
            <w:tcW w:w="989"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15745427" w14:textId="77777777" w:rsidR="00E95DF3" w:rsidRPr="00040701" w:rsidRDefault="00E95DF3"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461" w:type="dxa"/>
            <w:tcBorders>
              <w:top w:val="dashSmallGap" w:sz="4" w:space="0" w:color="auto"/>
              <w:bottom w:val="dashSmallGap" w:sz="4" w:space="0" w:color="auto"/>
            </w:tcBorders>
            <w:shd w:val="clear" w:color="auto" w:fill="DAEEF3" w:themeFill="accent5" w:themeFillTint="33"/>
            <w:vAlign w:val="center"/>
          </w:tcPr>
          <w:p w14:paraId="2ACD218E"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1A8CFFB5"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E3A824B" w14:textId="77777777" w:rsidR="00F54CCF" w:rsidRDefault="00E95DF3" w:rsidP="00711BF2">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A55249" w14:textId="77777777" w:rsidR="00E95DF3" w:rsidRPr="00040701" w:rsidRDefault="00E95DF3" w:rsidP="00711BF2">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02528899"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334F136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7BA80446" w14:textId="77777777" w:rsidR="00E95DF3" w:rsidRPr="00040701" w:rsidRDefault="00E95DF3" w:rsidP="00DF6B0E">
            <w:pPr>
              <w:tabs>
                <w:tab w:val="left" w:pos="5761"/>
              </w:tabs>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77B8E890"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BED55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330A921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37944EE2"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E95DF3" w:rsidRPr="00040701" w14:paraId="3B27A0E9" w14:textId="77777777" w:rsidTr="00F54CCF">
        <w:trPr>
          <w:cantSplit/>
          <w:trHeight w:val="4007"/>
        </w:trPr>
        <w:tc>
          <w:tcPr>
            <w:tcW w:w="1522" w:type="dxa"/>
            <w:vMerge/>
            <w:tcBorders>
              <w:right w:val="single" w:sz="4" w:space="0" w:color="auto"/>
            </w:tcBorders>
            <w:vAlign w:val="center"/>
          </w:tcPr>
          <w:p w14:paraId="3B5AFF3E" w14:textId="77777777" w:rsidR="00E95DF3" w:rsidRPr="00040701" w:rsidRDefault="00E95DF3" w:rsidP="00040701">
            <w:pPr>
              <w:spacing w:line="300" w:lineRule="exact"/>
              <w:jc w:val="center"/>
              <w:rPr>
                <w:rFonts w:ascii="メイリオ" w:eastAsia="メイリオ" w:hAnsi="メイリオ" w:cs="メイリオ"/>
                <w:b/>
                <w:sz w:val="22"/>
              </w:rPr>
            </w:pPr>
          </w:p>
        </w:tc>
        <w:tc>
          <w:tcPr>
            <w:tcW w:w="281" w:type="dxa"/>
            <w:vMerge/>
            <w:tcBorders>
              <w:top w:val="nil"/>
              <w:left w:val="single" w:sz="4" w:space="0" w:color="auto"/>
              <w:right w:val="dashSmallGap" w:sz="4" w:space="0" w:color="auto"/>
            </w:tcBorders>
            <w:vAlign w:val="center"/>
          </w:tcPr>
          <w:p w14:paraId="2CFECB8F" w14:textId="77777777" w:rsidR="00E95DF3" w:rsidRPr="00040701" w:rsidRDefault="00E95DF3" w:rsidP="00040701">
            <w:pPr>
              <w:spacing w:line="300" w:lineRule="exact"/>
              <w:jc w:val="center"/>
              <w:rPr>
                <w:rFonts w:ascii="メイリオ" w:eastAsia="メイリオ" w:hAnsi="メイリオ" w:cs="メイリオ"/>
                <w:b/>
                <w:sz w:val="22"/>
              </w:rPr>
            </w:pPr>
          </w:p>
        </w:tc>
        <w:tc>
          <w:tcPr>
            <w:tcW w:w="989" w:type="dxa"/>
            <w:tcBorders>
              <w:top w:val="dashSmallGap" w:sz="4" w:space="0" w:color="auto"/>
              <w:left w:val="dashSmallGap" w:sz="4" w:space="0" w:color="auto"/>
            </w:tcBorders>
            <w:shd w:val="clear" w:color="auto" w:fill="DAEEF3" w:themeFill="accent5" w:themeFillTint="33"/>
            <w:vAlign w:val="center"/>
          </w:tcPr>
          <w:p w14:paraId="45D40537" w14:textId="77777777" w:rsidR="00E95DF3" w:rsidRPr="00040701" w:rsidRDefault="00E95DF3" w:rsidP="00040701">
            <w:pPr>
              <w:spacing w:line="300" w:lineRule="exact"/>
              <w:jc w:val="center"/>
              <w:rPr>
                <w:rFonts w:ascii="メイリオ" w:eastAsia="メイリオ" w:hAnsi="メイリオ" w:cs="メイリオ"/>
                <w:w w:val="80"/>
                <w:sz w:val="18"/>
              </w:rPr>
            </w:pPr>
            <w:r w:rsidRPr="00470645">
              <w:rPr>
                <w:rFonts w:ascii="メイリオ" w:eastAsia="メイリオ" w:hAnsi="メイリオ" w:cs="メイリオ" w:hint="eastAsia"/>
                <w:w w:val="73"/>
                <w:kern w:val="0"/>
                <w:sz w:val="18"/>
                <w:fitText w:val="792" w:id="1406842880"/>
              </w:rPr>
              <w:t>（指導教諭</w:t>
            </w:r>
            <w:r w:rsidRPr="00470645">
              <w:rPr>
                <w:rFonts w:ascii="メイリオ" w:eastAsia="メイリオ" w:hAnsi="メイリオ" w:cs="メイリオ" w:hint="eastAsia"/>
                <w:spacing w:val="1"/>
                <w:w w:val="73"/>
                <w:kern w:val="0"/>
                <w:sz w:val="18"/>
                <w:fitText w:val="792" w:id="1406842880"/>
              </w:rPr>
              <w:t>）</w:t>
            </w:r>
          </w:p>
        </w:tc>
        <w:tc>
          <w:tcPr>
            <w:tcW w:w="1461" w:type="dxa"/>
            <w:tcBorders>
              <w:top w:val="dashSmallGap" w:sz="4" w:space="0" w:color="auto"/>
            </w:tcBorders>
            <w:shd w:val="clear" w:color="auto" w:fill="DAEEF3" w:themeFill="accent5" w:themeFillTint="33"/>
            <w:vAlign w:val="center"/>
          </w:tcPr>
          <w:p w14:paraId="71D8E7C5"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294053C6" w14:textId="77777777" w:rsidR="00F54CCF" w:rsidRDefault="00E95DF3" w:rsidP="00AD44EF">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w:t>
            </w:r>
          </w:p>
          <w:p w14:paraId="23DA994A" w14:textId="77777777" w:rsidR="00E95DF3" w:rsidRPr="00040701" w:rsidRDefault="00E95DF3" w:rsidP="00F54CC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野での活動</w:t>
            </w:r>
          </w:p>
          <w:p w14:paraId="143774DE" w14:textId="77777777" w:rsidR="00E95DF3" w:rsidRPr="00040701" w:rsidRDefault="00E95DF3"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2E8B18F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294A0EBB"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923E298"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10B89FB6"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15D3CF54"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79C5848E"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97B40E3"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7874FD55" w14:textId="77777777" w:rsidR="00E95DF3" w:rsidRPr="00040701" w:rsidRDefault="00E95DF3"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E95DF3" w:rsidRPr="00040701" w14:paraId="5C8C9C6B" w14:textId="77777777" w:rsidTr="00F54CCF">
        <w:trPr>
          <w:cantSplit/>
          <w:trHeight w:val="510"/>
        </w:trPr>
        <w:tc>
          <w:tcPr>
            <w:tcW w:w="1522" w:type="dxa"/>
            <w:vMerge/>
            <w:tcBorders>
              <w:bottom w:val="single" w:sz="4" w:space="0" w:color="auto"/>
              <w:right w:val="single" w:sz="4" w:space="0" w:color="auto"/>
            </w:tcBorders>
            <w:vAlign w:val="center"/>
          </w:tcPr>
          <w:p w14:paraId="7A54EE5F" w14:textId="77777777" w:rsidR="00E95DF3" w:rsidRPr="00040701" w:rsidRDefault="00E95DF3" w:rsidP="000B2BA9">
            <w:pPr>
              <w:spacing w:line="300" w:lineRule="exact"/>
              <w:jc w:val="center"/>
              <w:rPr>
                <w:rFonts w:ascii="メイリオ" w:eastAsia="メイリオ" w:hAnsi="メイリオ" w:cs="メイリオ"/>
                <w:b/>
                <w:sz w:val="22"/>
              </w:rPr>
            </w:pPr>
          </w:p>
        </w:tc>
        <w:tc>
          <w:tcPr>
            <w:tcW w:w="1270" w:type="dxa"/>
            <w:gridSpan w:val="2"/>
            <w:tcBorders>
              <w:left w:val="single" w:sz="4" w:space="0" w:color="auto"/>
              <w:bottom w:val="single" w:sz="4" w:space="0" w:color="auto"/>
            </w:tcBorders>
            <w:vAlign w:val="center"/>
          </w:tcPr>
          <w:p w14:paraId="2749A9A6" w14:textId="77777777" w:rsidR="00E95DF3" w:rsidRPr="00040701" w:rsidRDefault="00E95DF3" w:rsidP="007A213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61" w:type="dxa"/>
            <w:tcBorders>
              <w:bottom w:val="single" w:sz="4" w:space="0" w:color="auto"/>
            </w:tcBorders>
            <w:vAlign w:val="center"/>
          </w:tcPr>
          <w:p w14:paraId="4FFE17F3" w14:textId="77777777" w:rsidR="00E95DF3" w:rsidRPr="00040701" w:rsidRDefault="00E95DF3"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61E9AC87" w14:textId="77777777" w:rsidR="00E95DF3" w:rsidRPr="00040701" w:rsidRDefault="00E95DF3"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959ABDC"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2022DB7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744ADF3D"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等も含む）の状況を踏まえて評価を行う。また、「実験・実習」の要素は、「学ぶ力の育成」の着眼点及び「求め</w:t>
      </w:r>
    </w:p>
    <w:p w14:paraId="77631407" w14:textId="77777777" w:rsidR="00040701" w:rsidRPr="00040701" w:rsidRDefault="00040701" w:rsidP="00040701">
      <w:pPr>
        <w:spacing w:line="28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られる行動パターンの例」に準じて評価を行う。</w:t>
      </w:r>
    </w:p>
    <w:p w14:paraId="2F044DE6"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●障がいのある児童生徒の指導については、特別支援学校用の「求められる行動パターンの例」を参考にする。</w:t>
      </w:r>
    </w:p>
    <w:p w14:paraId="532D460C" w14:textId="77777777" w:rsidR="00040701" w:rsidRPr="00040701" w:rsidRDefault="00040701" w:rsidP="00040701">
      <w:pPr>
        <w:spacing w:line="28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0AE51DDE" w14:textId="77777777" w:rsidR="00040701" w:rsidRPr="00040701" w:rsidRDefault="00040701" w:rsidP="00040701">
      <w:pPr>
        <w:spacing w:line="280" w:lineRule="exact"/>
        <w:ind w:left="90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●「首席」の欄の「教職員」とは、「教諭、講師[実習担当]、養護教諭、栄養教諭、実習教員」である。</w:t>
      </w:r>
    </w:p>
    <w:p w14:paraId="12B78985" w14:textId="77777777" w:rsidR="00BE65B7" w:rsidRPr="00886221" w:rsidRDefault="00BE65B7" w:rsidP="004A508E">
      <w:pPr>
        <w:spacing w:line="320" w:lineRule="exact"/>
        <w:jc w:val="center"/>
        <w:rPr>
          <w:rFonts w:ascii="メイリオ" w:eastAsia="メイリオ" w:hAnsiTheme="minorHAnsi" w:cstheme="minorBidi"/>
          <w:b/>
        </w:rPr>
      </w:pPr>
      <w:r w:rsidRPr="00886221">
        <w:rPr>
          <w:rFonts w:ascii="メイリオ" w:eastAsia="メイリオ" w:hAnsiTheme="minorHAnsi" w:cstheme="minorBidi" w:hint="eastAsia"/>
          <w:b/>
        </w:rPr>
        <w:lastRenderedPageBreak/>
        <w:t>授業を行う教諭・講師</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実習担当</w:t>
      </w:r>
      <w:r w:rsidR="00886221">
        <w:rPr>
          <w:rFonts w:ascii="メイリオ" w:eastAsia="メイリオ" w:hAnsiTheme="minorHAnsi" w:cstheme="minorBidi" w:hint="eastAsia"/>
          <w:b/>
        </w:rPr>
        <w:t>］</w:t>
      </w:r>
      <w:r w:rsidRPr="00886221">
        <w:rPr>
          <w:rFonts w:ascii="メイリオ" w:eastAsia="メイリオ" w:hAnsiTheme="minorHAnsi" w:cstheme="minorBidi" w:hint="eastAsia"/>
          <w:b/>
        </w:rPr>
        <w:t>はこの表により判断するものとする</w:t>
      </w:r>
    </w:p>
    <w:p w14:paraId="26236BD0" w14:textId="77777777" w:rsidR="00040701" w:rsidRPr="00040701" w:rsidRDefault="00040701" w:rsidP="00BE65B7">
      <w:pPr>
        <w:spacing w:line="320" w:lineRule="exact"/>
        <w:jc w:val="left"/>
        <w:rPr>
          <w:rFonts w:ascii="メイリオ" w:eastAsia="メイリオ" w:hAnsiTheme="minorHAnsi" w:cstheme="minorBidi"/>
          <w:b/>
          <w:szCs w:val="22"/>
        </w:rPr>
      </w:pPr>
      <w:r w:rsidRPr="00BE65B7">
        <w:rPr>
          <w:rFonts w:ascii="メイリオ" w:eastAsia="メイリオ" w:hAnsiTheme="minorHAnsi" w:cstheme="minorBidi" w:hint="eastAsia"/>
          <w:b/>
          <w:sz w:val="28"/>
          <w:szCs w:val="28"/>
        </w:rPr>
        <w:t>【教諭・講師</w:t>
      </w:r>
      <w:r w:rsidR="00886221">
        <w:rPr>
          <w:rFonts w:ascii="メイリオ" w:eastAsia="メイリオ" w:hAnsiTheme="minorHAnsi" w:cstheme="minorBidi" w:hint="eastAsia"/>
          <w:b/>
          <w:sz w:val="24"/>
        </w:rPr>
        <w:t>［</w:t>
      </w:r>
      <w:r w:rsidRPr="00601BA9">
        <w:rPr>
          <w:rFonts w:ascii="メイリオ" w:eastAsia="メイリオ" w:hAnsiTheme="minorHAnsi" w:cstheme="minorBidi" w:hint="eastAsia"/>
          <w:b/>
          <w:sz w:val="24"/>
        </w:rPr>
        <w:t>実習担当</w:t>
      </w:r>
      <w:r w:rsidR="00886221">
        <w:rPr>
          <w:rFonts w:ascii="メイリオ" w:eastAsia="メイリオ" w:hAnsiTheme="minorHAnsi" w:cstheme="minorBidi" w:hint="eastAsia"/>
          <w:b/>
          <w:sz w:val="24"/>
        </w:rPr>
        <w:t>］</w:t>
      </w:r>
      <w:r w:rsidRPr="00BE65B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（特別支援学校）</w:t>
      </w:r>
      <w:r w:rsidRPr="00040701">
        <w:rPr>
          <w:rFonts w:ascii="メイリオ" w:eastAsia="メイリオ" w:hAnsiTheme="minorHAnsi" w:cstheme="minorBidi" w:hint="eastAsia"/>
          <w:b/>
          <w:szCs w:val="22"/>
        </w:rPr>
        <w:t xml:space="preserve">　　　　　　　</w:t>
      </w:r>
    </w:p>
    <w:p w14:paraId="37EBE2C1"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218"/>
        <w:gridCol w:w="916"/>
        <w:gridCol w:w="1559"/>
        <w:gridCol w:w="5528"/>
      </w:tblGrid>
      <w:tr w:rsidR="00DF5C47" w:rsidRPr="00040701" w14:paraId="7876D31B" w14:textId="77777777" w:rsidTr="00F54CCF">
        <w:trPr>
          <w:cantSplit/>
          <w:trHeight w:val="336"/>
        </w:trPr>
        <w:tc>
          <w:tcPr>
            <w:tcW w:w="1560" w:type="dxa"/>
            <w:shd w:val="clear" w:color="auto" w:fill="B6DDE8" w:themeFill="accent5" w:themeFillTint="66"/>
            <w:vAlign w:val="center"/>
          </w:tcPr>
          <w:p w14:paraId="6F66D7EF" w14:textId="77777777" w:rsidR="00DF5C47" w:rsidRPr="00BE65B7" w:rsidRDefault="006E6059" w:rsidP="00DF5C47">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4" w:type="dxa"/>
            <w:gridSpan w:val="2"/>
            <w:shd w:val="clear" w:color="auto" w:fill="B6DDE8" w:themeFill="accent5" w:themeFillTint="66"/>
            <w:vAlign w:val="center"/>
          </w:tcPr>
          <w:p w14:paraId="5776D326"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048F453B" w14:textId="77777777" w:rsidR="00DF5C47" w:rsidRPr="00BE65B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075F958B"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78F8B64E" w14:textId="77777777" w:rsidR="00DF5C47" w:rsidRPr="00BE65B7" w:rsidRDefault="00DF5C47" w:rsidP="00040701">
            <w:pPr>
              <w:spacing w:line="220" w:lineRule="exact"/>
              <w:jc w:val="center"/>
              <w:rPr>
                <w:rFonts w:ascii="メイリオ" w:eastAsia="メイリオ" w:hAnsi="メイリオ" w:cs="メイリオ"/>
                <w:b/>
                <w:sz w:val="18"/>
              </w:rPr>
            </w:pPr>
            <w:r w:rsidRPr="00BE65B7">
              <w:rPr>
                <w:rFonts w:ascii="メイリオ" w:eastAsia="メイリオ" w:hAnsi="メイリオ" w:cs="メイリオ" w:hint="eastAsia"/>
                <w:b/>
                <w:sz w:val="18"/>
              </w:rPr>
              <w:t>求められる行動パターンの例</w:t>
            </w:r>
          </w:p>
        </w:tc>
      </w:tr>
      <w:tr w:rsidR="00DF5C47" w:rsidRPr="00040701" w14:paraId="7D8B324C" w14:textId="77777777" w:rsidTr="00F54CCF">
        <w:trPr>
          <w:cantSplit/>
          <w:trHeight w:val="1495"/>
        </w:trPr>
        <w:tc>
          <w:tcPr>
            <w:tcW w:w="1560" w:type="dxa"/>
            <w:vMerge w:val="restart"/>
            <w:vAlign w:val="center"/>
          </w:tcPr>
          <w:p w14:paraId="018DADEB"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SS：非常に優れた能力を発揮し、児童生徒の成長・発達に大きく寄与するような教育活動を展開している。</w:t>
            </w:r>
          </w:p>
          <w:p w14:paraId="3355D4A2"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全体の模範となる水準である。</w:t>
            </w:r>
          </w:p>
          <w:p w14:paraId="7ECB108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4F463A43"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S：優れた能力を発揮し、児童生徒の成長・発達に寄与するような教育活動を進めている。</w:t>
            </w:r>
          </w:p>
          <w:p w14:paraId="54360085"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校内における模範となる水準である。</w:t>
            </w:r>
          </w:p>
          <w:p w14:paraId="36BEC289"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4F39E1E7"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A：</w:t>
            </w:r>
            <w:r w:rsidR="003F330C" w:rsidRPr="003F330C">
              <w:rPr>
                <w:rFonts w:ascii="メイリオ" w:eastAsia="メイリオ" w:hAnsi="メイリオ" w:cs="メイリオ" w:hint="eastAsia"/>
                <w:color w:val="000000"/>
                <w:sz w:val="16"/>
              </w:rPr>
              <w:t>期待される能力を</w:t>
            </w:r>
            <w:r w:rsidRPr="00F54CCF">
              <w:rPr>
                <w:rFonts w:ascii="メイリオ" w:eastAsia="メイリオ" w:hAnsi="メイリオ" w:cs="メイリオ" w:hint="eastAsia"/>
                <w:color w:val="000000"/>
                <w:sz w:val="16"/>
              </w:rPr>
              <w:t>発揮しながら教育活動を進めている。</w:t>
            </w:r>
          </w:p>
          <w:p w14:paraId="7A9C367A"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職務を支障なく遂行している。</w:t>
            </w:r>
          </w:p>
          <w:p w14:paraId="55E2E52C"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p>
          <w:p w14:paraId="7C7EB6C0"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B：期待される能力を発揮していないことがあり、児童生徒の成長・発達に寄与するような教育活動を進めることができていない。</w:t>
            </w:r>
          </w:p>
          <w:p w14:paraId="2435E7ED" w14:textId="77777777" w:rsidR="006E6059" w:rsidRPr="00F54CCF" w:rsidRDefault="006E6059" w:rsidP="00C65C25">
            <w:pPr>
              <w:spacing w:line="240" w:lineRule="exact"/>
              <w:ind w:leftChars="100" w:left="210" w:firstLineChars="100" w:firstLine="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職務遂行上、支障をきたす場合がある。</w:t>
            </w:r>
          </w:p>
          <w:p w14:paraId="430F3275"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 xml:space="preserve">　　</w:t>
            </w:r>
          </w:p>
          <w:p w14:paraId="390F97A8" w14:textId="77777777" w:rsidR="006E6059" w:rsidRPr="00F54CCF" w:rsidRDefault="006E6059" w:rsidP="00C65C25">
            <w:pPr>
              <w:spacing w:line="240" w:lineRule="exact"/>
              <w:ind w:left="160" w:hangingChars="100" w:hanging="160"/>
              <w:rPr>
                <w:rFonts w:ascii="メイリオ" w:eastAsia="メイリオ" w:hAnsi="メイリオ" w:cs="メイリオ"/>
                <w:color w:val="000000"/>
                <w:sz w:val="16"/>
              </w:rPr>
            </w:pPr>
            <w:r w:rsidRPr="00F54CCF">
              <w:rPr>
                <w:rFonts w:ascii="メイリオ" w:eastAsia="メイリオ" w:hAnsi="メイリオ" w:cs="メイリオ" w:hint="eastAsia"/>
                <w:color w:val="000000"/>
                <w:sz w:val="16"/>
              </w:rPr>
              <w:t>C：期待される能力を発揮しておらず、児童生徒の成長・発達の上で、悪影響を及ぼしかねない状況である。</w:t>
            </w:r>
          </w:p>
          <w:p w14:paraId="2639EA1D" w14:textId="77777777" w:rsidR="00DF5C47" w:rsidRPr="00040701" w:rsidRDefault="006E6059" w:rsidP="00C65C25">
            <w:pPr>
              <w:spacing w:line="240" w:lineRule="exact"/>
              <w:ind w:leftChars="100" w:left="210" w:firstLineChars="100" w:firstLine="160"/>
              <w:rPr>
                <w:rFonts w:ascii="メイリオ" w:eastAsia="メイリオ" w:hAnsi="メイリオ" w:cs="メイリオ"/>
                <w:b/>
                <w:w w:val="80"/>
                <w:sz w:val="22"/>
              </w:rPr>
            </w:pPr>
            <w:r w:rsidRPr="00F54CCF">
              <w:rPr>
                <w:rFonts w:ascii="メイリオ" w:eastAsia="メイリオ" w:hAnsi="メイリオ" w:cs="メイリオ" w:hint="eastAsia"/>
                <w:color w:val="000000"/>
                <w:sz w:val="16"/>
              </w:rPr>
              <w:t>職務遂行上、非常に大きな支障をきたしている。</w:t>
            </w:r>
          </w:p>
        </w:tc>
        <w:tc>
          <w:tcPr>
            <w:tcW w:w="1134" w:type="dxa"/>
            <w:gridSpan w:val="2"/>
            <w:vAlign w:val="center"/>
          </w:tcPr>
          <w:p w14:paraId="16D72B76"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授業力</w:t>
            </w:r>
          </w:p>
          <w:p w14:paraId="57AB07EF" w14:textId="77777777" w:rsidR="00DF5C47" w:rsidRDefault="00DF5C47">
            <w:pPr>
              <w:widowControl/>
              <w:jc w:val="left"/>
              <w:rPr>
                <w:rFonts w:ascii="メイリオ" w:eastAsia="メイリオ" w:hAnsi="メイリオ" w:cs="メイリオ"/>
                <w:b/>
                <w:w w:val="80"/>
                <w:sz w:val="22"/>
              </w:rPr>
            </w:pPr>
          </w:p>
          <w:p w14:paraId="575C534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BF2F95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354942B"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5EC4D803"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w:t>
            </w:r>
          </w:p>
          <w:p w14:paraId="409FD33E"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習理解度の</w:t>
            </w:r>
          </w:p>
          <w:p w14:paraId="4E77CE6F"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375B27" w14:textId="77777777" w:rsidR="00DF5C47" w:rsidRPr="00040701" w:rsidRDefault="00DF5C47" w:rsidP="00C65C25">
            <w:pPr>
              <w:spacing w:line="30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◎計画的な指導</w:t>
            </w:r>
          </w:p>
          <w:p w14:paraId="17B0D76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◎授業内容の</w:t>
            </w:r>
          </w:p>
          <w:p w14:paraId="7644B4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充実</w:t>
            </w:r>
          </w:p>
          <w:p w14:paraId="44D63EC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◎個に応じた</w:t>
            </w:r>
          </w:p>
          <w:p w14:paraId="6A323D44"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学習指導</w:t>
            </w:r>
          </w:p>
          <w:p w14:paraId="24653AAA"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w:t>
            </w:r>
          </w:p>
          <w:p w14:paraId="5A8840E1" w14:textId="77777777" w:rsidR="00F54CCF"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得等に対する</w:t>
            </w:r>
          </w:p>
          <w:p w14:paraId="382DEFA0"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54E989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○児童生徒の学習に関する興味・関心を把握し、教材・教具や授業内容、指導方法の工夫を行っている。</w:t>
            </w:r>
          </w:p>
          <w:p w14:paraId="43403C3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○授業中の観察や提出物等を通じて、児童生徒の学習の理解度や学習上の課題を把握し、児童生徒が理解しやすく、また技能を習得しやすい授業づくりに努めている。</w:t>
            </w:r>
          </w:p>
          <w:p w14:paraId="125394C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○児童生徒の理解度や障がい等の状況を把握し、個別の指導計画に基づいて、授業の振り返りを行い、次の授業に向けた工夫、改善を行っている。</w:t>
            </w:r>
          </w:p>
          <w:p w14:paraId="2B804F7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747678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7FF9BDA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2AECE8DD"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○児童生徒の学習状況を適切に評価するため、評価方法の工夫に努めるとともに、評価をフィードバックし、指導の工夫、授業の改善に活用している。</w:t>
            </w:r>
          </w:p>
          <w:p w14:paraId="5DAE273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7D24883B"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DF5C47" w:rsidRPr="00040701" w14:paraId="286CFA0A" w14:textId="77777777" w:rsidTr="00F54CCF">
        <w:trPr>
          <w:cantSplit/>
          <w:trHeight w:val="1279"/>
        </w:trPr>
        <w:tc>
          <w:tcPr>
            <w:tcW w:w="1560" w:type="dxa"/>
            <w:vMerge/>
            <w:vAlign w:val="center"/>
          </w:tcPr>
          <w:p w14:paraId="601578FB" w14:textId="77777777" w:rsidR="00DF5C47" w:rsidRPr="00040701" w:rsidRDefault="00DF5C47" w:rsidP="00DF5C47">
            <w:pPr>
              <w:spacing w:line="300" w:lineRule="exact"/>
              <w:jc w:val="left"/>
              <w:rPr>
                <w:rFonts w:ascii="メイリオ" w:eastAsia="メイリオ" w:hAnsi="メイリオ" w:cs="メイリオ"/>
                <w:b/>
                <w:sz w:val="22"/>
              </w:rPr>
            </w:pPr>
          </w:p>
        </w:tc>
        <w:tc>
          <w:tcPr>
            <w:tcW w:w="1134" w:type="dxa"/>
            <w:gridSpan w:val="2"/>
            <w:vAlign w:val="center"/>
          </w:tcPr>
          <w:p w14:paraId="32CF1A43" w14:textId="77777777" w:rsid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E2F5774" w14:textId="77777777" w:rsidR="00DF5C47" w:rsidRPr="000C0E81" w:rsidRDefault="00DF5C47" w:rsidP="000C0E81">
            <w:pPr>
              <w:spacing w:line="300" w:lineRule="exact"/>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93AD230" w14:textId="77777777" w:rsidR="00DF5C47" w:rsidRDefault="00DF5C47">
            <w:pPr>
              <w:widowControl/>
              <w:jc w:val="left"/>
              <w:rPr>
                <w:rFonts w:ascii="メイリオ" w:eastAsia="メイリオ" w:hAnsi="メイリオ" w:cs="メイリオ"/>
                <w:b/>
                <w:sz w:val="22"/>
              </w:rPr>
            </w:pPr>
          </w:p>
          <w:p w14:paraId="309E352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0692DF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E147987" w14:textId="77777777" w:rsidR="00DF5C47"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559" w:type="dxa"/>
            <w:vAlign w:val="center"/>
          </w:tcPr>
          <w:p w14:paraId="1286F70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w:t>
            </w:r>
          </w:p>
          <w:p w14:paraId="5EBE955D"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活背景の把握</w:t>
            </w:r>
          </w:p>
          <w:p w14:paraId="5074ECDF"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30B009EB" w14:textId="77777777" w:rsidR="00C65C25"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6C794D37"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49436D0" w14:textId="77777777" w:rsidR="00C65C25"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4507788B" w14:textId="77777777" w:rsidR="00DF5C47" w:rsidRPr="00040701" w:rsidRDefault="00C65C25" w:rsidP="00C65C25">
            <w:pPr>
              <w:spacing w:line="24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集団づくり</w:t>
            </w:r>
          </w:p>
          <w:p w14:paraId="4AA8421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33FB4A49"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4A5DB0A1"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074DEFBA"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習得</w:t>
            </w:r>
          </w:p>
          <w:p w14:paraId="53F260E0" w14:textId="77777777" w:rsidR="00F54CCF" w:rsidRDefault="00DF5C47" w:rsidP="00C65C25">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147B54F5" w14:textId="77777777" w:rsidR="00DF5C47" w:rsidRPr="00040701" w:rsidRDefault="00DF5C47" w:rsidP="00C65C25">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5A76FDD7"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21F4FBD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4E6E6609"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7C4D359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390CF4C3"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4116A4B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1CB921E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5572BBC"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7C358C5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2D558C32"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5F0229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DF5C47" w:rsidRPr="00040701" w14:paraId="679D2792" w14:textId="77777777" w:rsidTr="00F54CCF">
        <w:trPr>
          <w:cantSplit/>
          <w:trHeight w:val="3688"/>
        </w:trPr>
        <w:tc>
          <w:tcPr>
            <w:tcW w:w="1560" w:type="dxa"/>
            <w:tcBorders>
              <w:bottom w:val="nil"/>
            </w:tcBorders>
          </w:tcPr>
          <w:p w14:paraId="77C12806" w14:textId="77777777" w:rsidR="00DF5C47" w:rsidRPr="00040701" w:rsidRDefault="00DF5C47" w:rsidP="00040701">
            <w:pPr>
              <w:spacing w:line="300" w:lineRule="exact"/>
              <w:jc w:val="left"/>
              <w:rPr>
                <w:rFonts w:ascii="メイリオ" w:eastAsia="メイリオ" w:hAnsi="メイリオ" w:cs="メイリオ"/>
                <w:sz w:val="20"/>
              </w:rPr>
            </w:pPr>
          </w:p>
          <w:p w14:paraId="48295894" w14:textId="77777777" w:rsidR="00DF5C47" w:rsidRPr="00040701" w:rsidRDefault="00DF5C47" w:rsidP="00040701">
            <w:pPr>
              <w:spacing w:line="300" w:lineRule="exact"/>
              <w:jc w:val="left"/>
              <w:rPr>
                <w:rFonts w:ascii="メイリオ" w:eastAsia="メイリオ" w:hAnsi="メイリオ" w:cs="メイリオ"/>
                <w:sz w:val="20"/>
              </w:rPr>
            </w:pPr>
          </w:p>
          <w:p w14:paraId="7537FCE8" w14:textId="77777777" w:rsidR="00DF5C47" w:rsidRPr="00040701" w:rsidRDefault="00DF5C47" w:rsidP="00040701">
            <w:pPr>
              <w:spacing w:line="300" w:lineRule="exact"/>
              <w:jc w:val="left"/>
              <w:rPr>
                <w:rFonts w:ascii="メイリオ" w:eastAsia="メイリオ" w:hAnsi="メイリオ" w:cs="メイリオ"/>
                <w:sz w:val="20"/>
              </w:rPr>
            </w:pPr>
          </w:p>
          <w:p w14:paraId="7FEE33A2" w14:textId="77777777" w:rsidR="00DF5C47" w:rsidRDefault="00DF5C47" w:rsidP="00DF5C47">
            <w:pPr>
              <w:spacing w:line="300" w:lineRule="exact"/>
              <w:ind w:leftChars="221" w:left="466" w:hanging="2"/>
              <w:jc w:val="center"/>
              <w:rPr>
                <w:rFonts w:ascii="メイリオ" w:eastAsia="メイリオ" w:hAnsi="メイリオ" w:cs="メイリオ"/>
                <w:b/>
                <w:sz w:val="22"/>
              </w:rPr>
            </w:pPr>
          </w:p>
          <w:p w14:paraId="703FC8A8" w14:textId="77777777" w:rsidR="00DF5C47" w:rsidRPr="00040701" w:rsidRDefault="00DF5C47" w:rsidP="00DF5C47">
            <w:pPr>
              <w:spacing w:line="300" w:lineRule="exact"/>
              <w:ind w:leftChars="222" w:left="468" w:hanging="2"/>
              <w:jc w:val="left"/>
              <w:rPr>
                <w:rFonts w:ascii="メイリオ" w:eastAsia="メイリオ" w:hAnsi="メイリオ" w:cs="メイリオ"/>
                <w:sz w:val="18"/>
              </w:rPr>
            </w:pPr>
          </w:p>
          <w:p w14:paraId="5A01CA25"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11B4C3B0" w14:textId="77777777" w:rsidR="00DF5C47" w:rsidRDefault="00DF5C47" w:rsidP="00DF5C47">
            <w:pPr>
              <w:spacing w:line="300" w:lineRule="exact"/>
              <w:ind w:leftChars="222" w:left="466" w:firstLine="284"/>
              <w:jc w:val="left"/>
              <w:rPr>
                <w:rFonts w:ascii="メイリオ" w:eastAsia="メイリオ" w:hAnsi="メイリオ" w:cs="メイリオ"/>
                <w:sz w:val="18"/>
              </w:rPr>
            </w:pPr>
          </w:p>
          <w:p w14:paraId="5EC3ED09" w14:textId="77777777" w:rsidR="00DF5C47" w:rsidRPr="00040701" w:rsidRDefault="00DF5C47" w:rsidP="00DF5C47">
            <w:pPr>
              <w:spacing w:line="300" w:lineRule="exact"/>
              <w:jc w:val="left"/>
              <w:rPr>
                <w:rFonts w:ascii="メイリオ" w:eastAsia="メイリオ" w:hAnsi="メイリオ" w:cs="メイリオ"/>
                <w:b/>
                <w:w w:val="80"/>
                <w:sz w:val="22"/>
              </w:rPr>
            </w:pPr>
          </w:p>
        </w:tc>
        <w:tc>
          <w:tcPr>
            <w:tcW w:w="1134" w:type="dxa"/>
            <w:gridSpan w:val="2"/>
            <w:tcBorders>
              <w:bottom w:val="nil"/>
            </w:tcBorders>
            <w:vAlign w:val="center"/>
          </w:tcPr>
          <w:p w14:paraId="1D6951A8" w14:textId="77777777" w:rsidR="00DF5C47" w:rsidRPr="00040701" w:rsidRDefault="00DF5C47" w:rsidP="000C0E8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C6E5645" w14:textId="77777777" w:rsidR="00DF5C47" w:rsidRDefault="00DF5C47">
            <w:pPr>
              <w:widowControl/>
              <w:jc w:val="left"/>
              <w:rPr>
                <w:rFonts w:ascii="メイリオ" w:eastAsia="メイリオ" w:hAnsi="メイリオ" w:cs="メイリオ"/>
                <w:b/>
                <w:w w:val="80"/>
                <w:sz w:val="22"/>
              </w:rPr>
            </w:pPr>
          </w:p>
          <w:p w14:paraId="5FF096C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BD4C73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1CEBD6BC" w14:textId="77777777" w:rsidR="00DF5C47"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1E99BBE5" w14:textId="77777777" w:rsidR="00DF5C47" w:rsidRPr="00040701" w:rsidRDefault="00DF5C47"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p w14:paraId="0ACA129E" w14:textId="77777777" w:rsidR="00F54CCF" w:rsidRDefault="00DF5C47"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w:t>
            </w:r>
          </w:p>
          <w:p w14:paraId="0538E363" w14:textId="77777777" w:rsidR="00DF5C47" w:rsidRPr="00040701" w:rsidRDefault="00F54CCF" w:rsidP="00F54CCF">
            <w:pPr>
              <w:spacing w:line="240" w:lineRule="exact"/>
              <w:rPr>
                <w:rFonts w:ascii="メイリオ" w:eastAsia="メイリオ" w:hAnsi="メイリオ" w:cs="メイリオ"/>
                <w:sz w:val="18"/>
              </w:rPr>
            </w:pPr>
            <w:r>
              <w:rPr>
                <w:rFonts w:ascii="メイリオ" w:eastAsia="メイリオ" w:hAnsi="メイリオ" w:cs="メイリオ" w:hint="eastAsia"/>
                <w:sz w:val="18"/>
              </w:rPr>
              <w:t xml:space="preserve">　</w:t>
            </w:r>
            <w:r w:rsidR="00DF5C47" w:rsidRPr="00040701">
              <w:rPr>
                <w:rFonts w:ascii="メイリオ" w:eastAsia="メイリオ" w:hAnsi="メイリオ" w:cs="メイリオ" w:hint="eastAsia"/>
                <w:sz w:val="18"/>
              </w:rPr>
              <w:t>の参画</w:t>
            </w:r>
          </w:p>
          <w:p w14:paraId="7277F1FA"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vAlign w:val="center"/>
          </w:tcPr>
          <w:p w14:paraId="7E8AF9A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34997DC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7F7AEE9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2A210D8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0FA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5FE42D0A"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4FA0D1CB" w14:textId="77777777" w:rsidR="00DF5C47" w:rsidRPr="00040701" w:rsidRDefault="00DF5C47"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0B6623" w:rsidRPr="00040701" w14:paraId="7EB4335F" w14:textId="77777777" w:rsidTr="00F54CCF">
        <w:trPr>
          <w:cantSplit/>
          <w:trHeight w:val="3374"/>
        </w:trPr>
        <w:tc>
          <w:tcPr>
            <w:tcW w:w="1560" w:type="dxa"/>
            <w:vMerge w:val="restart"/>
            <w:tcBorders>
              <w:top w:val="nil"/>
              <w:right w:val="single" w:sz="4" w:space="0" w:color="auto"/>
            </w:tcBorders>
            <w:vAlign w:val="center"/>
          </w:tcPr>
          <w:p w14:paraId="1303E92E" w14:textId="77777777" w:rsidR="000B6623" w:rsidRPr="00040701" w:rsidRDefault="000B6623" w:rsidP="000B6623">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181534B9" w14:textId="77777777" w:rsidR="000B6623" w:rsidRPr="00040701" w:rsidRDefault="000B6623" w:rsidP="000B6623">
            <w:pPr>
              <w:spacing w:line="300" w:lineRule="exact"/>
              <w:jc w:val="left"/>
              <w:rPr>
                <w:rFonts w:ascii="メイリオ" w:eastAsia="メイリオ" w:hAnsi="メイリオ" w:cs="メイリオ"/>
                <w:b/>
                <w:sz w:val="22"/>
              </w:rPr>
            </w:pPr>
          </w:p>
        </w:tc>
        <w:tc>
          <w:tcPr>
            <w:tcW w:w="916"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00945ABA" w14:textId="77777777" w:rsidR="000B6623" w:rsidRPr="00040701" w:rsidRDefault="000B6623" w:rsidP="000B6623">
            <w:pPr>
              <w:spacing w:line="300" w:lineRule="exact"/>
              <w:ind w:left="-12"/>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566949EA"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204586A1"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264A8DA8" w14:textId="77777777" w:rsidR="000B6623" w:rsidRDefault="000B6623" w:rsidP="000B6623">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15291E3B" w14:textId="77777777" w:rsidR="000B6623" w:rsidRPr="00040701" w:rsidRDefault="000B6623" w:rsidP="000B6623">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vAlign w:val="center"/>
          </w:tcPr>
          <w:p w14:paraId="657979C0"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0409D0F"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49D607EA"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32FA7014"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CAA8FD9"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465D56D7"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05D95C3D" w14:textId="77777777" w:rsidR="000B6623" w:rsidRPr="00040701" w:rsidRDefault="000B6623" w:rsidP="000B6623">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DF5C47" w:rsidRPr="00040701" w14:paraId="4B3911B1" w14:textId="77777777" w:rsidTr="00F54CCF">
        <w:trPr>
          <w:cantSplit/>
          <w:trHeight w:val="3961"/>
        </w:trPr>
        <w:tc>
          <w:tcPr>
            <w:tcW w:w="1560" w:type="dxa"/>
            <w:vMerge/>
            <w:tcBorders>
              <w:right w:val="single" w:sz="4" w:space="0" w:color="auto"/>
            </w:tcBorders>
            <w:vAlign w:val="center"/>
          </w:tcPr>
          <w:p w14:paraId="6223D1F3" w14:textId="77777777" w:rsidR="00DF5C47" w:rsidRPr="00040701" w:rsidRDefault="00DF5C47"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133A3CA9" w14:textId="77777777" w:rsidR="00DF5C47" w:rsidRPr="00040701" w:rsidRDefault="00DF5C47" w:rsidP="00040701">
            <w:pPr>
              <w:spacing w:line="300" w:lineRule="exact"/>
              <w:jc w:val="center"/>
              <w:rPr>
                <w:rFonts w:ascii="メイリオ" w:eastAsia="メイリオ" w:hAnsi="メイリオ" w:cs="メイリオ"/>
                <w:b/>
                <w:sz w:val="22"/>
              </w:rPr>
            </w:pPr>
          </w:p>
        </w:tc>
        <w:tc>
          <w:tcPr>
            <w:tcW w:w="916" w:type="dxa"/>
            <w:tcBorders>
              <w:top w:val="dashSmallGap" w:sz="4" w:space="0" w:color="auto"/>
              <w:left w:val="dashSmallGap" w:sz="4" w:space="0" w:color="auto"/>
            </w:tcBorders>
            <w:shd w:val="clear" w:color="auto" w:fill="DAEEF3" w:themeFill="accent5" w:themeFillTint="33"/>
            <w:vAlign w:val="center"/>
          </w:tcPr>
          <w:p w14:paraId="3C35C9A8" w14:textId="77777777" w:rsidR="00DF5C47" w:rsidRPr="00040701" w:rsidRDefault="00DF5C47" w:rsidP="00F54CCF">
            <w:pPr>
              <w:spacing w:line="300" w:lineRule="exact"/>
              <w:ind w:leftChars="-83" w:left="-34" w:rightChars="-47" w:right="-99" w:hangingChars="97" w:hanging="140"/>
              <w:jc w:val="center"/>
              <w:rPr>
                <w:rFonts w:ascii="メイリオ" w:eastAsia="メイリオ" w:hAnsi="メイリオ" w:cs="メイリオ"/>
                <w:w w:val="80"/>
                <w:sz w:val="18"/>
              </w:rPr>
            </w:pPr>
            <w:r w:rsidRPr="00040701">
              <w:rPr>
                <w:rFonts w:ascii="メイリオ" w:eastAsia="メイリオ" w:hAnsi="メイリオ" w:cs="メイリオ" w:hint="eastAsia"/>
                <w:w w:val="80"/>
                <w:sz w:val="18"/>
              </w:rPr>
              <w:t>（指導教諭）</w:t>
            </w:r>
          </w:p>
        </w:tc>
        <w:tc>
          <w:tcPr>
            <w:tcW w:w="1559" w:type="dxa"/>
            <w:tcBorders>
              <w:top w:val="dashSmallGap" w:sz="4" w:space="0" w:color="auto"/>
            </w:tcBorders>
            <w:shd w:val="clear" w:color="auto" w:fill="DAEEF3" w:themeFill="accent5" w:themeFillTint="33"/>
            <w:vAlign w:val="center"/>
          </w:tcPr>
          <w:p w14:paraId="7685F696"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0C51E06A" w14:textId="77777777" w:rsidR="00F54CCF" w:rsidRDefault="00DF5C47" w:rsidP="00AD44EF">
            <w:pPr>
              <w:spacing w:line="240" w:lineRule="exact"/>
              <w:ind w:left="126" w:hangingChars="70" w:hanging="126"/>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3C1B092A" w14:textId="77777777" w:rsidR="00DF5C47" w:rsidRPr="00040701" w:rsidRDefault="00DF5C47" w:rsidP="00F54CCF">
            <w:pPr>
              <w:spacing w:line="240" w:lineRule="exact"/>
              <w:ind w:left="126" w:firstLineChars="50" w:firstLine="9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743B751C" w14:textId="77777777" w:rsidR="00DF5C47" w:rsidRPr="00040701" w:rsidRDefault="00DF5C47"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vAlign w:val="center"/>
          </w:tcPr>
          <w:p w14:paraId="28089FBF"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6DE51D81"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09A9C3C5"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50C8113E"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264A459A"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0A5CE2C4"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28742710"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0B0B4A96" w14:textId="77777777" w:rsidR="00DF5C47" w:rsidRPr="00040701" w:rsidRDefault="00DF5C47"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DF5C47" w:rsidRPr="00040701" w14:paraId="3CA9E099" w14:textId="77777777" w:rsidTr="00F54CCF">
        <w:trPr>
          <w:cantSplit/>
          <w:trHeight w:val="1216"/>
        </w:trPr>
        <w:tc>
          <w:tcPr>
            <w:tcW w:w="1560" w:type="dxa"/>
            <w:vMerge/>
            <w:tcBorders>
              <w:bottom w:val="single" w:sz="4" w:space="0" w:color="auto"/>
              <w:right w:val="single" w:sz="4" w:space="0" w:color="auto"/>
            </w:tcBorders>
            <w:vAlign w:val="center"/>
          </w:tcPr>
          <w:p w14:paraId="67688BCA" w14:textId="77777777" w:rsidR="00DF5C47" w:rsidRPr="00040701" w:rsidRDefault="00DF5C47" w:rsidP="00DF5C47">
            <w:pPr>
              <w:spacing w:line="300" w:lineRule="exact"/>
              <w:jc w:val="center"/>
              <w:rPr>
                <w:rFonts w:ascii="メイリオ" w:eastAsia="メイリオ" w:hAnsi="メイリオ" w:cs="メイリオ"/>
                <w:b/>
                <w:sz w:val="22"/>
              </w:rPr>
            </w:pPr>
          </w:p>
        </w:tc>
        <w:tc>
          <w:tcPr>
            <w:tcW w:w="1134" w:type="dxa"/>
            <w:gridSpan w:val="2"/>
            <w:tcBorders>
              <w:left w:val="single" w:sz="4" w:space="0" w:color="auto"/>
              <w:bottom w:val="single" w:sz="4" w:space="0" w:color="auto"/>
            </w:tcBorders>
            <w:vAlign w:val="center"/>
          </w:tcPr>
          <w:p w14:paraId="30C7B214" w14:textId="77777777" w:rsidR="00DF5C47" w:rsidRPr="00040701" w:rsidRDefault="00DF5C47" w:rsidP="00040701">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7807801B" w14:textId="77777777" w:rsidR="00DF5C47" w:rsidRPr="00040701" w:rsidRDefault="00DF5C47" w:rsidP="00040701">
            <w:pPr>
              <w:spacing w:line="300" w:lineRule="exact"/>
              <w:rPr>
                <w:rFonts w:ascii="メイリオ" w:eastAsia="メイリオ" w:hAnsi="メイリオ" w:cs="メイリオ"/>
                <w:sz w:val="16"/>
              </w:rPr>
            </w:pPr>
          </w:p>
        </w:tc>
        <w:tc>
          <w:tcPr>
            <w:tcW w:w="5528" w:type="dxa"/>
            <w:tcBorders>
              <w:bottom w:val="single" w:sz="4" w:space="0" w:color="auto"/>
            </w:tcBorders>
            <w:vAlign w:val="center"/>
          </w:tcPr>
          <w:p w14:paraId="52CA79A7" w14:textId="77777777" w:rsidR="00DF5C47" w:rsidRPr="00040701" w:rsidRDefault="00DF5C47"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5C1A1AC2"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708161C2"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●実習教員については、学校教育法の規定</w:t>
      </w:r>
      <w:r w:rsidRPr="00040701">
        <w:rPr>
          <w:rFonts w:ascii="メイリオ" w:eastAsia="メイリオ" w:hAnsi="メイリオ" w:cs="メイリオ" w:hint="eastAsia"/>
          <w:sz w:val="18"/>
          <w:szCs w:val="22"/>
        </w:rPr>
        <w:t>及び各校</w:t>
      </w:r>
      <w:r w:rsidRPr="00040701">
        <w:rPr>
          <w:rFonts w:ascii="メイリオ" w:eastAsia="メイリオ" w:hAnsi="メイリオ" w:cs="メイリオ" w:hint="eastAsia"/>
          <w:color w:val="000000"/>
          <w:sz w:val="18"/>
          <w:szCs w:val="22"/>
        </w:rPr>
        <w:t>における職務(総括実習教員については、担当業務の取りまとめ等</w:t>
      </w:r>
    </w:p>
    <w:p w14:paraId="2E905526"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も含む)の状況を踏まえて評価を行う。</w:t>
      </w:r>
    </w:p>
    <w:p w14:paraId="721F6E70"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●「学校運営」については、首席・指導教諭の場合はそれぞれの着眼点を加えて評価する。</w:t>
      </w:r>
    </w:p>
    <w:p w14:paraId="3ADCC483"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●「首席」の欄の「教職員」とは、「教諭、養護教諭、栄養教諭、実習教員、寄宿舎指導員、スクールバス運転手」で</w:t>
      </w:r>
    </w:p>
    <w:p w14:paraId="426B98F3" w14:textId="77777777" w:rsidR="00040701" w:rsidRPr="00040701" w:rsidRDefault="00040701" w:rsidP="00DF6B0E">
      <w:pPr>
        <w:spacing w:line="240" w:lineRule="exact"/>
        <w:ind w:firstLineChars="200" w:firstLine="36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ある。</w:t>
      </w:r>
    </w:p>
    <w:p w14:paraId="34D7876E" w14:textId="77777777" w:rsidR="00040701" w:rsidRPr="00040701" w:rsidRDefault="00040701" w:rsidP="00DF6B0E">
      <w:pPr>
        <w:spacing w:line="240" w:lineRule="exact"/>
        <w:ind w:firstLineChars="100" w:firstLine="18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w:t>
      </w:r>
      <w:r w:rsidRPr="00040701">
        <w:rPr>
          <w:rFonts w:ascii="メイリオ" w:eastAsia="メイリオ" w:hAnsi="メイリオ" w:cs="メイリオ" w:hint="eastAsia"/>
          <w:sz w:val="18"/>
          <w:szCs w:val="22"/>
        </w:rPr>
        <w:t>幼稚部の幼児は児童に準じるものとする。</w:t>
      </w:r>
    </w:p>
    <w:p w14:paraId="4B73690B" w14:textId="77777777" w:rsidR="007C0447" w:rsidRPr="00886221" w:rsidRDefault="007C0447" w:rsidP="004A508E">
      <w:pPr>
        <w:spacing w:line="320" w:lineRule="exact"/>
        <w:jc w:val="center"/>
        <w:rPr>
          <w:rFonts w:ascii="メイリオ" w:eastAsia="メイリオ" w:hAnsiTheme="minorHAnsi" w:cstheme="minorBidi"/>
          <w:b/>
          <w:szCs w:val="21"/>
        </w:rPr>
      </w:pPr>
      <w:r w:rsidRPr="00886221">
        <w:rPr>
          <w:rFonts w:ascii="メイリオ" w:eastAsia="メイリオ" w:hAnsiTheme="minorHAnsi" w:cstheme="minorBidi" w:hint="eastAsia"/>
          <w:b/>
          <w:szCs w:val="21"/>
        </w:rPr>
        <w:lastRenderedPageBreak/>
        <w:t>授業を担当しない教諭・講師</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実習担当</w:t>
      </w:r>
      <w:r w:rsidR="00886221">
        <w:rPr>
          <w:rFonts w:ascii="メイリオ" w:eastAsia="メイリオ" w:hAnsiTheme="minorHAnsi" w:cstheme="minorBidi" w:hint="eastAsia"/>
          <w:b/>
          <w:szCs w:val="21"/>
        </w:rPr>
        <w:t>］</w:t>
      </w:r>
      <w:r w:rsidRPr="00886221">
        <w:rPr>
          <w:rFonts w:ascii="メイリオ" w:eastAsia="メイリオ" w:hAnsiTheme="minorHAnsi" w:cstheme="minorBidi" w:hint="eastAsia"/>
          <w:b/>
          <w:szCs w:val="21"/>
        </w:rPr>
        <w:t>はこの表により判断するものとする</w:t>
      </w:r>
    </w:p>
    <w:p w14:paraId="25919BEC" w14:textId="77777777" w:rsidR="00040701" w:rsidRPr="00040701" w:rsidRDefault="00040701" w:rsidP="00181D17">
      <w:pPr>
        <w:spacing w:line="320" w:lineRule="exact"/>
        <w:jc w:val="left"/>
        <w:rPr>
          <w:rFonts w:ascii="メイリオ" w:eastAsia="メイリオ" w:hAnsi="メイリオ" w:cs="メイリオ"/>
          <w:sz w:val="18"/>
        </w:rPr>
      </w:pPr>
      <w:r w:rsidRPr="007C0447">
        <w:rPr>
          <w:rFonts w:ascii="メイリオ" w:eastAsia="メイリオ" w:hAnsiTheme="minorHAnsi" w:cstheme="minorBidi" w:hint="eastAsia"/>
          <w:b/>
          <w:sz w:val="28"/>
          <w:szCs w:val="28"/>
        </w:rPr>
        <w:t>【教諭・講師</w:t>
      </w:r>
      <w:r w:rsidR="00B44BC5">
        <w:rPr>
          <w:rFonts w:ascii="メイリオ" w:eastAsia="メイリオ" w:hAnsiTheme="minorHAnsi" w:cstheme="minorBidi" w:hint="eastAsia"/>
          <w:b/>
          <w:sz w:val="24"/>
        </w:rPr>
        <w:t>［</w:t>
      </w:r>
      <w:r w:rsidR="00B44BC5" w:rsidRPr="00601BA9">
        <w:rPr>
          <w:rFonts w:ascii="メイリオ" w:eastAsia="メイリオ" w:hAnsiTheme="minorHAnsi" w:cstheme="minorBidi" w:hint="eastAsia"/>
          <w:b/>
          <w:sz w:val="24"/>
        </w:rPr>
        <w:t>実習担当</w:t>
      </w:r>
      <w:r w:rsidR="00B44BC5">
        <w:rPr>
          <w:rFonts w:ascii="メイリオ" w:eastAsia="メイリオ" w:hAnsiTheme="minorHAnsi" w:cstheme="minorBidi" w:hint="eastAsia"/>
          <w:b/>
          <w:sz w:val="24"/>
        </w:rPr>
        <w:t>］</w:t>
      </w:r>
      <w:r w:rsidR="00B44BC5" w:rsidRPr="00B34A27">
        <w:rPr>
          <w:rFonts w:ascii="メイリオ" w:eastAsia="メイリオ" w:hAnsiTheme="minorHAnsi" w:cstheme="minorBidi" w:hint="eastAsia"/>
          <w:b/>
          <w:sz w:val="28"/>
          <w:szCs w:val="28"/>
        </w:rPr>
        <w:t>・実習教員</w:t>
      </w:r>
      <w:r w:rsidRPr="007C0447">
        <w:rPr>
          <w:rFonts w:ascii="メイリオ" w:eastAsia="メイリオ" w:hAnsiTheme="minorHAnsi" w:cstheme="minorBidi" w:hint="eastAsia"/>
          <w:b/>
          <w:sz w:val="28"/>
          <w:szCs w:val="28"/>
        </w:rPr>
        <w:t>】</w:t>
      </w:r>
      <w:r w:rsidRPr="004A508E">
        <w:rPr>
          <w:rFonts w:ascii="メイリオ" w:eastAsia="メイリオ" w:hAnsiTheme="minorHAnsi" w:cstheme="minorBidi" w:hint="eastAsia"/>
          <w:b/>
          <w:szCs w:val="21"/>
        </w:rPr>
        <w:t xml:space="preserve">（特別支援学校）　　</w:t>
      </w:r>
      <w:r w:rsidRPr="00040701">
        <w:rPr>
          <w:rFonts w:ascii="メイリオ" w:eastAsia="メイリオ" w:hAnsiTheme="minorHAnsi" w:cstheme="minorBidi" w:hint="eastAsia"/>
          <w:b/>
          <w:szCs w:val="22"/>
        </w:rPr>
        <w:t xml:space="preserve">　　　　　</w:t>
      </w:r>
    </w:p>
    <w:p w14:paraId="5E1766CD" w14:textId="77777777" w:rsidR="00040701" w:rsidRPr="00040701" w:rsidRDefault="00040701" w:rsidP="00040701">
      <w:pPr>
        <w:framePr w:w="346" w:h="856" w:hRule="exact" w:hSpace="181" w:wrap="around" w:vAnchor="page" w:hAnchor="page" w:x="341" w:yAlign="center"/>
        <w:textDirection w:val="tbRl"/>
        <w:rPr>
          <w:rFonts w:ascii="メイリオ" w:eastAsia="メイリオ" w:hAnsi="メイリオ" w:cs="メイリオ"/>
        </w:rPr>
      </w:pPr>
    </w:p>
    <w:tbl>
      <w:tblPr>
        <w:tblW w:w="9784"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58"/>
        <w:gridCol w:w="221"/>
        <w:gridCol w:w="918"/>
        <w:gridCol w:w="1559"/>
        <w:gridCol w:w="5528"/>
      </w:tblGrid>
      <w:tr w:rsidR="001860B0" w:rsidRPr="00040701" w14:paraId="2D775B1D" w14:textId="77777777" w:rsidTr="00DF6B0E">
        <w:trPr>
          <w:cantSplit/>
          <w:trHeight w:val="336"/>
        </w:trPr>
        <w:tc>
          <w:tcPr>
            <w:tcW w:w="1558" w:type="dxa"/>
            <w:shd w:val="clear" w:color="auto" w:fill="B6DDE8" w:themeFill="accent5" w:themeFillTint="66"/>
            <w:vAlign w:val="center"/>
          </w:tcPr>
          <w:p w14:paraId="42CFBDE9" w14:textId="77777777" w:rsidR="001860B0"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139" w:type="dxa"/>
            <w:gridSpan w:val="2"/>
            <w:shd w:val="clear" w:color="auto" w:fill="B6DDE8" w:themeFill="accent5" w:themeFillTint="66"/>
            <w:vAlign w:val="center"/>
          </w:tcPr>
          <w:p w14:paraId="36B55BA7"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689DE7F" w14:textId="77777777" w:rsidR="001860B0"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559" w:type="dxa"/>
            <w:shd w:val="clear" w:color="auto" w:fill="B6DDE8" w:themeFill="accent5" w:themeFillTint="66"/>
            <w:vAlign w:val="center"/>
          </w:tcPr>
          <w:p w14:paraId="52299D41"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2182AEC4" w14:textId="77777777" w:rsidR="001860B0" w:rsidRPr="007C0447" w:rsidRDefault="001860B0"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14446E" w:rsidRPr="00040701" w14:paraId="04AD566A" w14:textId="77777777" w:rsidTr="00DF6B0E">
        <w:trPr>
          <w:cantSplit/>
          <w:trHeight w:val="5419"/>
        </w:trPr>
        <w:tc>
          <w:tcPr>
            <w:tcW w:w="1558" w:type="dxa"/>
            <w:vMerge w:val="restart"/>
          </w:tcPr>
          <w:p w14:paraId="56EF2D11" w14:textId="77777777" w:rsidR="00EC4C4F" w:rsidRDefault="00EC4C4F" w:rsidP="00181D17">
            <w:pPr>
              <w:spacing w:line="240" w:lineRule="exact"/>
              <w:ind w:left="180" w:hangingChars="100" w:hanging="180"/>
              <w:rPr>
                <w:rFonts w:ascii="メイリオ" w:eastAsia="メイリオ" w:hAnsi="メイリオ" w:cs="メイリオ"/>
                <w:sz w:val="18"/>
                <w:szCs w:val="18"/>
              </w:rPr>
            </w:pPr>
          </w:p>
          <w:p w14:paraId="30A0D498"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SS：非常に優れた能力を発揮し、児童生徒の成長・発達に大きく寄与するような教育活動を展開している。</w:t>
            </w:r>
          </w:p>
          <w:p w14:paraId="2508A8E2"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全体の模範となる水準である。</w:t>
            </w:r>
          </w:p>
          <w:p w14:paraId="58439B86"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 xml:space="preserve">　　</w:t>
            </w:r>
          </w:p>
          <w:p w14:paraId="34B25113" w14:textId="77777777" w:rsidR="00181D17" w:rsidRPr="00F54CCF" w:rsidRDefault="00181D17" w:rsidP="00C65C25">
            <w:pPr>
              <w:spacing w:line="240" w:lineRule="exact"/>
              <w:ind w:left="160" w:hangingChars="100" w:hanging="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S：優れた能力を発揮し、児童生徒の成長・発達に寄与するような教育活動を進めている。</w:t>
            </w:r>
          </w:p>
          <w:p w14:paraId="37DD273C"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szCs w:val="18"/>
              </w:rPr>
            </w:pPr>
            <w:r w:rsidRPr="00F54CCF">
              <w:rPr>
                <w:rFonts w:ascii="メイリオ" w:eastAsia="メイリオ" w:hAnsi="メイリオ" w:cs="メイリオ" w:hint="eastAsia"/>
                <w:sz w:val="16"/>
                <w:szCs w:val="18"/>
              </w:rPr>
              <w:t>校内における模範となる水準である。</w:t>
            </w:r>
          </w:p>
          <w:p w14:paraId="3A3700C3"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szCs w:val="18"/>
              </w:rPr>
            </w:pPr>
          </w:p>
          <w:p w14:paraId="6B251C1E"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A：</w:t>
            </w:r>
            <w:r w:rsidR="003F330C" w:rsidRPr="003F330C">
              <w:rPr>
                <w:rFonts w:ascii="メイリオ" w:eastAsia="メイリオ" w:hAnsi="メイリオ" w:cs="メイリオ" w:hint="eastAsia"/>
                <w:sz w:val="16"/>
              </w:rPr>
              <w:t>期待される能力を</w:t>
            </w:r>
            <w:r w:rsidRPr="00F54CCF">
              <w:rPr>
                <w:rFonts w:ascii="メイリオ" w:eastAsia="メイリオ" w:hAnsi="メイリオ" w:cs="メイリオ" w:hint="eastAsia"/>
                <w:sz w:val="16"/>
              </w:rPr>
              <w:t>発揮しながら教育活動を進めている。</w:t>
            </w:r>
          </w:p>
          <w:p w14:paraId="09B49E97"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職務を支障なく遂行している。</w:t>
            </w:r>
          </w:p>
          <w:p w14:paraId="7134CBB6" w14:textId="77777777" w:rsidR="00161EF7" w:rsidRPr="00F54CCF" w:rsidRDefault="00161EF7" w:rsidP="00C65C25">
            <w:pPr>
              <w:spacing w:line="240" w:lineRule="exact"/>
              <w:ind w:leftChars="100" w:left="210" w:firstLineChars="100" w:firstLine="160"/>
              <w:rPr>
                <w:rFonts w:ascii="メイリオ" w:eastAsia="メイリオ" w:hAnsi="メイリオ" w:cs="メイリオ"/>
                <w:sz w:val="16"/>
              </w:rPr>
            </w:pPr>
          </w:p>
          <w:p w14:paraId="1178028D"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4069165" w14:textId="77777777" w:rsidR="00181D17" w:rsidRPr="00F54CCF" w:rsidRDefault="00181D17" w:rsidP="00C65C25">
            <w:pPr>
              <w:spacing w:line="240" w:lineRule="exact"/>
              <w:ind w:leftChars="100" w:left="210" w:firstLineChars="100" w:firstLine="160"/>
              <w:rPr>
                <w:rFonts w:ascii="メイリオ" w:eastAsia="メイリオ" w:hAnsi="メイリオ" w:cs="メイリオ"/>
                <w:sz w:val="16"/>
              </w:rPr>
            </w:pPr>
            <w:r w:rsidRPr="00F54CCF">
              <w:rPr>
                <w:rFonts w:ascii="メイリオ" w:eastAsia="メイリオ" w:hAnsi="メイリオ" w:cs="メイリオ" w:hint="eastAsia"/>
                <w:sz w:val="16"/>
              </w:rPr>
              <w:t>職務遂行上、支障をきたす場合がある。</w:t>
            </w:r>
          </w:p>
          <w:p w14:paraId="4B04B60B"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 xml:space="preserve">　　</w:t>
            </w:r>
          </w:p>
          <w:p w14:paraId="0EC8A27C" w14:textId="77777777" w:rsidR="00181D17" w:rsidRPr="00F54CCF" w:rsidRDefault="00181D17" w:rsidP="00C65C25">
            <w:pPr>
              <w:spacing w:line="240" w:lineRule="exact"/>
              <w:ind w:left="160" w:hangingChars="100" w:hanging="160"/>
              <w:rPr>
                <w:rFonts w:ascii="メイリオ" w:eastAsia="メイリオ" w:hAnsi="メイリオ" w:cs="メイリオ"/>
                <w:sz w:val="16"/>
              </w:rPr>
            </w:pPr>
            <w:r w:rsidRPr="00F54CCF">
              <w:rPr>
                <w:rFonts w:ascii="メイリオ" w:eastAsia="メイリオ" w:hAnsi="メイリオ" w:cs="メイリオ" w:hint="eastAsia"/>
                <w:sz w:val="16"/>
              </w:rPr>
              <w:t>C：期待される能力を発揮しておらず、児童生徒の成長・発達の上で、悪影響を及ぼしかねない状況である。</w:t>
            </w:r>
          </w:p>
          <w:p w14:paraId="420E2465" w14:textId="77777777" w:rsidR="0014446E" w:rsidRPr="00181D17" w:rsidRDefault="00181D17" w:rsidP="00C65C25">
            <w:pPr>
              <w:spacing w:line="240" w:lineRule="exact"/>
              <w:ind w:leftChars="87" w:left="183" w:firstLineChars="77" w:firstLine="123"/>
              <w:jc w:val="left"/>
              <w:rPr>
                <w:rFonts w:ascii="メイリオ" w:eastAsia="メイリオ" w:hAnsi="メイリオ" w:cs="メイリオ"/>
                <w:b/>
                <w:w w:val="80"/>
                <w:sz w:val="22"/>
              </w:rPr>
            </w:pPr>
            <w:r w:rsidRPr="00F54CCF">
              <w:rPr>
                <w:rFonts w:ascii="メイリオ" w:eastAsia="メイリオ" w:hAnsi="メイリオ" w:cs="メイリオ" w:hint="eastAsia"/>
                <w:sz w:val="16"/>
              </w:rPr>
              <w:t>職務遂行上、非常に大きな支障をきたしている。</w:t>
            </w:r>
          </w:p>
        </w:tc>
        <w:tc>
          <w:tcPr>
            <w:tcW w:w="1139" w:type="dxa"/>
            <w:gridSpan w:val="2"/>
            <w:vAlign w:val="center"/>
          </w:tcPr>
          <w:p w14:paraId="33971D1F" w14:textId="77777777" w:rsidR="0014446E" w:rsidRPr="00DF6B0E" w:rsidRDefault="0014446E" w:rsidP="000C0E81">
            <w:pPr>
              <w:spacing w:line="300" w:lineRule="exact"/>
              <w:jc w:val="center"/>
              <w:rPr>
                <w:rFonts w:ascii="メイリオ" w:eastAsia="メイリオ" w:hAnsi="メイリオ" w:cs="メイリオ"/>
                <w:b/>
                <w:sz w:val="22"/>
              </w:rPr>
            </w:pPr>
            <w:r w:rsidRPr="00DF6B0E">
              <w:rPr>
                <w:rFonts w:ascii="メイリオ" w:eastAsia="メイリオ" w:hAnsi="メイリオ" w:cs="メイリオ" w:hint="eastAsia"/>
                <w:b/>
                <w:sz w:val="22"/>
              </w:rPr>
              <w:t>学ぶ力の育成</w:t>
            </w:r>
          </w:p>
          <w:p w14:paraId="4744ED5A" w14:textId="77777777" w:rsidR="0014446E" w:rsidRPr="00040701" w:rsidRDefault="0014446E" w:rsidP="001860B0">
            <w:pPr>
              <w:spacing w:line="300" w:lineRule="exact"/>
              <w:ind w:leftChars="284" w:left="596"/>
              <w:jc w:val="left"/>
              <w:rPr>
                <w:rFonts w:ascii="メイリオ" w:eastAsia="メイリオ" w:hAnsi="メイリオ" w:cs="メイリオ"/>
                <w:sz w:val="18"/>
              </w:rPr>
            </w:pPr>
          </w:p>
          <w:p w14:paraId="3A526D4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737705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4DCDBB8" w14:textId="77777777" w:rsidR="0014446E" w:rsidRPr="00040701"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57E60B31"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◎児童生徒の学習理解度の把握</w:t>
            </w:r>
          </w:p>
          <w:p w14:paraId="2F483FA0" w14:textId="77777777" w:rsidR="0014446E" w:rsidRPr="00040701" w:rsidRDefault="0014446E" w:rsidP="00040701">
            <w:pPr>
              <w:spacing w:line="3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◎計画的な指導</w:t>
            </w:r>
          </w:p>
          <w:p w14:paraId="01BDBB64"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◎指導内容の</w:t>
            </w:r>
          </w:p>
          <w:p w14:paraId="66CA8BC5"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充実</w:t>
            </w:r>
          </w:p>
          <w:p w14:paraId="0360F75D" w14:textId="77777777" w:rsidR="00C2064A" w:rsidRDefault="0014446E" w:rsidP="00C2064A">
            <w:pPr>
              <w:spacing w:line="240" w:lineRule="exact"/>
              <w:ind w:left="180" w:hangingChars="100" w:hanging="18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◎個に応じた</w:t>
            </w:r>
          </w:p>
          <w:p w14:paraId="39FE5964" w14:textId="77777777" w:rsidR="0014446E" w:rsidRPr="00040701" w:rsidRDefault="0014446E" w:rsidP="00C2064A">
            <w:pPr>
              <w:spacing w:line="240" w:lineRule="exact"/>
              <w:ind w:leftChars="100" w:left="21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学習指導</w:t>
            </w:r>
          </w:p>
          <w:p w14:paraId="6DB82A6A" w14:textId="77777777" w:rsidR="0014446E" w:rsidRPr="00040701" w:rsidRDefault="0014446E" w:rsidP="00AD44EF">
            <w:pPr>
              <w:spacing w:line="240" w:lineRule="exact"/>
              <w:ind w:left="180" w:hangingChars="100" w:hanging="180"/>
              <w:jc w:val="left"/>
              <w:rPr>
                <w:rFonts w:ascii="メイリオ" w:eastAsia="メイリオ" w:hAnsi="メイリオ" w:cs="メイリオ"/>
                <w:sz w:val="18"/>
              </w:rPr>
            </w:pPr>
            <w:r w:rsidRPr="00040701">
              <w:rPr>
                <w:rFonts w:ascii="メイリオ" w:eastAsia="メイリオ" w:hAnsi="メイリオ" w:cs="メイリオ" w:hint="eastAsia"/>
                <w:sz w:val="18"/>
                <w:szCs w:val="22"/>
              </w:rPr>
              <w:t>◎知識・技能の習得等に対する意欲</w:t>
            </w:r>
          </w:p>
        </w:tc>
        <w:tc>
          <w:tcPr>
            <w:tcW w:w="5528" w:type="dxa"/>
            <w:vAlign w:val="center"/>
          </w:tcPr>
          <w:p w14:paraId="4D40239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○児童生徒の学習に関する興味・関心を把握し、教材・教具や指導方法の工夫を行っている。</w:t>
            </w:r>
          </w:p>
          <w:p w14:paraId="30A20DBB"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○児童生徒の学習の理解度や学習上の課題を把握し、児童生徒が理解しやすく、また技能を習得しやすい学習環境づくりに努めている。</w:t>
            </w:r>
          </w:p>
          <w:p w14:paraId="53F5896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○児童生徒の理解度や障がい等の状況を把握し、個別の指導計画に基づいて、指導の振り返りと工夫、改善を行っている。</w:t>
            </w:r>
          </w:p>
          <w:p w14:paraId="0DA5701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○個々の児童生徒の障がいを理解することに努めるとともに、個々の児童生徒の理解度や障がい等の状況に対応した支援の方法を準備している。</w:t>
            </w:r>
          </w:p>
          <w:p w14:paraId="1ECAE2C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○授業の目的や個々の児童生徒への配慮事項等を同僚教員等とともに共有し、連携している。</w:t>
            </w:r>
          </w:p>
          <w:p w14:paraId="6869ADE6"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○個別の指導計画に保護者等の意見を反映し、活用している。</w:t>
            </w:r>
          </w:p>
          <w:p w14:paraId="39413BB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○学習の理解状況に課題のある児童生徒や、より深い内容について学習意欲がある児童生徒に対し、同僚教職員と協力・連携して、補習・講習を行うなど、適切に指導している。</w:t>
            </w:r>
          </w:p>
          <w:p w14:paraId="169C387E"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○各教科等に関する専門的知識・技能の習得に努め、その成果を学校における教育活動に積極的に反映している。</w:t>
            </w:r>
          </w:p>
          <w:p w14:paraId="022FF3EC"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○研究授業等を実施し、授業内容や指導方法の改善に積極的に取り組んでいる。</w:t>
            </w:r>
          </w:p>
        </w:tc>
      </w:tr>
      <w:tr w:rsidR="0014446E" w:rsidRPr="00040701" w14:paraId="1B226636" w14:textId="77777777" w:rsidTr="00DF6B0E">
        <w:trPr>
          <w:cantSplit/>
          <w:trHeight w:val="7084"/>
        </w:trPr>
        <w:tc>
          <w:tcPr>
            <w:tcW w:w="1558" w:type="dxa"/>
            <w:vMerge/>
            <w:vAlign w:val="center"/>
          </w:tcPr>
          <w:p w14:paraId="08D8E466" w14:textId="77777777" w:rsidR="0014446E" w:rsidRPr="00040701" w:rsidRDefault="0014446E" w:rsidP="001860B0">
            <w:pPr>
              <w:spacing w:line="300" w:lineRule="exact"/>
              <w:jc w:val="left"/>
              <w:rPr>
                <w:rFonts w:ascii="メイリオ" w:eastAsia="メイリオ" w:hAnsi="メイリオ" w:cs="メイリオ"/>
                <w:b/>
                <w:sz w:val="22"/>
              </w:rPr>
            </w:pPr>
          </w:p>
        </w:tc>
        <w:tc>
          <w:tcPr>
            <w:tcW w:w="1139" w:type="dxa"/>
            <w:gridSpan w:val="2"/>
            <w:vAlign w:val="center"/>
          </w:tcPr>
          <w:p w14:paraId="03BED6E5" w14:textId="77777777" w:rsid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0"/>
              </w:rPr>
              <w:t>自立・自己</w:t>
            </w:r>
          </w:p>
          <w:p w14:paraId="4B46BC1A" w14:textId="77777777" w:rsidR="0014446E" w:rsidRPr="00DF6B0E" w:rsidRDefault="0014446E" w:rsidP="000C0E81">
            <w:pPr>
              <w:spacing w:line="300" w:lineRule="exact"/>
              <w:ind w:left="1"/>
              <w:jc w:val="center"/>
              <w:rPr>
                <w:rFonts w:ascii="メイリオ" w:eastAsia="メイリオ" w:hAnsi="メイリオ" w:cs="メイリオ"/>
                <w:b/>
                <w:sz w:val="22"/>
              </w:rPr>
            </w:pPr>
            <w:r w:rsidRPr="00470645">
              <w:rPr>
                <w:rFonts w:ascii="メイリオ" w:eastAsia="メイリオ" w:hAnsi="メイリオ" w:cs="メイリオ" w:hint="eastAsia"/>
                <w:b/>
                <w:w w:val="90"/>
                <w:kern w:val="0"/>
                <w:sz w:val="22"/>
                <w:fitText w:val="990" w:id="1671257601"/>
              </w:rPr>
              <w:t>実現の支援</w:t>
            </w:r>
          </w:p>
          <w:p w14:paraId="73AB0B1F" w14:textId="77777777" w:rsidR="0014446E" w:rsidRPr="0073409E" w:rsidRDefault="0014446E">
            <w:pPr>
              <w:widowControl/>
              <w:jc w:val="left"/>
              <w:rPr>
                <w:rFonts w:ascii="メイリオ" w:eastAsia="メイリオ" w:hAnsi="メイリオ" w:cs="メイリオ"/>
                <w:b/>
                <w:sz w:val="22"/>
              </w:rPr>
            </w:pPr>
          </w:p>
          <w:p w14:paraId="03D6A571"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C95993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223E9E2" w14:textId="77777777" w:rsidR="0014446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559" w:type="dxa"/>
            <w:vAlign w:val="center"/>
          </w:tcPr>
          <w:p w14:paraId="66D07C8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674764B8" w14:textId="77777777" w:rsidR="00C2064A"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生活背景の</w:t>
            </w:r>
          </w:p>
          <w:p w14:paraId="38EFE0D4"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把握</w:t>
            </w:r>
          </w:p>
          <w:p w14:paraId="6590F3C3" w14:textId="77777777" w:rsidR="00C65C25"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04E47C60" w14:textId="77777777" w:rsidR="00C2064A"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信頼関係の</w:t>
            </w:r>
          </w:p>
          <w:p w14:paraId="4C841E01" w14:textId="77777777" w:rsidR="0014446E" w:rsidRPr="00040701" w:rsidRDefault="0014446E" w:rsidP="00C65C25">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構築</w:t>
            </w:r>
          </w:p>
          <w:p w14:paraId="037FEFDF"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5E21F9E1"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587C0B99" w14:textId="77777777" w:rsidR="0069774F" w:rsidRDefault="0014446E" w:rsidP="0069774F">
            <w:pPr>
              <w:spacing w:line="240" w:lineRule="exact"/>
              <w:ind w:left="182" w:hangingChars="101" w:hanging="182"/>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29D5C4C6" w14:textId="77777777" w:rsidR="0014446E" w:rsidRPr="00040701" w:rsidRDefault="0014446E" w:rsidP="0069774F">
            <w:pPr>
              <w:spacing w:line="240" w:lineRule="exact"/>
              <w:ind w:leftChars="70" w:left="147" w:firstLineChars="20" w:firstLine="36"/>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08EAB1C1"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2EB1FA14"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CD3973F"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C5E3EC0"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528" w:type="dxa"/>
            <w:vAlign w:val="center"/>
          </w:tcPr>
          <w:p w14:paraId="269A372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05418545"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3DA255D9"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○毎日、連絡帳に必要事項を記入している。</w:t>
            </w:r>
          </w:p>
          <w:p w14:paraId="17C43F00"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B19C52"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が発生する背景を理解し、指導に積極的に取り組むとともに、児童生徒一人ひとりの個性を踏まえつつ、集団生活における規範意識や、話し合いによるトラブル解決方法等について積極的に指導している。</w:t>
            </w:r>
          </w:p>
          <w:p w14:paraId="5EC6CDE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0BD60823"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○児童生徒の希望や思いを受け止め、児童生徒の意欲や適性を踏まえた進路指導を行っている。</w:t>
            </w:r>
          </w:p>
          <w:p w14:paraId="2D02EBCD"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641CDD14"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25A3EA7" w14:textId="77777777" w:rsidR="0014446E" w:rsidRPr="00040701" w:rsidRDefault="0014446E"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14446E" w:rsidRPr="00040701" w14:paraId="7A8BCEBD" w14:textId="77777777" w:rsidTr="00DF6B0E">
        <w:trPr>
          <w:cantSplit/>
          <w:trHeight w:val="3121"/>
        </w:trPr>
        <w:tc>
          <w:tcPr>
            <w:tcW w:w="1558" w:type="dxa"/>
            <w:tcBorders>
              <w:bottom w:val="nil"/>
            </w:tcBorders>
          </w:tcPr>
          <w:p w14:paraId="11B7DB6B" w14:textId="77777777" w:rsidR="0014446E" w:rsidRPr="00040701" w:rsidRDefault="0014446E" w:rsidP="00040701">
            <w:pPr>
              <w:spacing w:line="300" w:lineRule="exact"/>
              <w:jc w:val="left"/>
              <w:rPr>
                <w:rFonts w:ascii="メイリオ" w:eastAsia="メイリオ" w:hAnsi="メイリオ" w:cs="メイリオ"/>
                <w:sz w:val="20"/>
              </w:rPr>
            </w:pPr>
          </w:p>
          <w:p w14:paraId="55695B61" w14:textId="77777777" w:rsidR="0014446E" w:rsidRPr="00040701" w:rsidRDefault="0014446E" w:rsidP="00040701">
            <w:pPr>
              <w:spacing w:line="300" w:lineRule="exact"/>
              <w:jc w:val="left"/>
              <w:rPr>
                <w:rFonts w:ascii="メイリオ" w:eastAsia="メイリオ" w:hAnsi="メイリオ" w:cs="メイリオ"/>
                <w:sz w:val="20"/>
              </w:rPr>
            </w:pPr>
          </w:p>
          <w:p w14:paraId="45E38B54" w14:textId="77777777" w:rsidR="0014446E" w:rsidRPr="00040701" w:rsidRDefault="0014446E" w:rsidP="00040701">
            <w:pPr>
              <w:spacing w:line="300" w:lineRule="exact"/>
              <w:jc w:val="left"/>
              <w:rPr>
                <w:rFonts w:ascii="メイリオ" w:eastAsia="メイリオ" w:hAnsi="メイリオ" w:cs="メイリオ"/>
                <w:sz w:val="20"/>
              </w:rPr>
            </w:pPr>
          </w:p>
          <w:p w14:paraId="4564EF5B" w14:textId="77777777" w:rsidR="0014446E" w:rsidRDefault="0014446E" w:rsidP="001860B0">
            <w:pPr>
              <w:spacing w:line="300" w:lineRule="exact"/>
              <w:ind w:leftChars="628" w:left="1320" w:hanging="1"/>
              <w:jc w:val="center"/>
              <w:rPr>
                <w:rFonts w:ascii="メイリオ" w:eastAsia="メイリオ" w:hAnsi="メイリオ" w:cs="メイリオ"/>
                <w:b/>
                <w:sz w:val="22"/>
              </w:rPr>
            </w:pPr>
          </w:p>
          <w:p w14:paraId="4C3F47BB"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32AFAA53"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18260061" w14:textId="77777777" w:rsidR="0014446E" w:rsidRDefault="0014446E" w:rsidP="001860B0">
            <w:pPr>
              <w:spacing w:line="300" w:lineRule="exact"/>
              <w:ind w:leftChars="628" w:left="1320" w:hanging="1"/>
              <w:jc w:val="left"/>
              <w:rPr>
                <w:rFonts w:ascii="メイリオ" w:eastAsia="メイリオ" w:hAnsi="メイリオ" w:cs="メイリオ"/>
                <w:sz w:val="18"/>
              </w:rPr>
            </w:pPr>
          </w:p>
          <w:p w14:paraId="04E954FF" w14:textId="77777777" w:rsidR="0014446E" w:rsidRPr="00040701" w:rsidRDefault="0014446E" w:rsidP="0014446E">
            <w:pPr>
              <w:spacing w:line="300" w:lineRule="exact"/>
              <w:jc w:val="left"/>
              <w:rPr>
                <w:rFonts w:ascii="メイリオ" w:eastAsia="メイリオ" w:hAnsi="メイリオ" w:cs="メイリオ"/>
                <w:b/>
                <w:w w:val="80"/>
                <w:sz w:val="22"/>
              </w:rPr>
            </w:pPr>
          </w:p>
        </w:tc>
        <w:tc>
          <w:tcPr>
            <w:tcW w:w="1139" w:type="dxa"/>
            <w:gridSpan w:val="2"/>
            <w:tcBorders>
              <w:bottom w:val="nil"/>
            </w:tcBorders>
            <w:vAlign w:val="center"/>
          </w:tcPr>
          <w:p w14:paraId="066E6041" w14:textId="77777777" w:rsidR="0014446E" w:rsidRPr="00040701" w:rsidRDefault="0014446E" w:rsidP="0073409E">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536F5822" w14:textId="77777777" w:rsidR="0014446E" w:rsidRPr="00040701" w:rsidRDefault="0014446E" w:rsidP="0014446E">
            <w:pPr>
              <w:spacing w:line="300" w:lineRule="exact"/>
              <w:ind w:leftChars="209" w:left="439"/>
              <w:jc w:val="left"/>
              <w:rPr>
                <w:rFonts w:ascii="メイリオ" w:eastAsia="メイリオ" w:hAnsi="メイリオ" w:cs="メイリオ"/>
                <w:sz w:val="18"/>
              </w:rPr>
            </w:pPr>
          </w:p>
          <w:p w14:paraId="7194E4D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81D14A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EAE3C30" w14:textId="77777777" w:rsidR="0014446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559" w:type="dxa"/>
            <w:tcBorders>
              <w:bottom w:val="dashSmallGap" w:sz="4" w:space="0" w:color="auto"/>
            </w:tcBorders>
            <w:vAlign w:val="center"/>
          </w:tcPr>
          <w:p w14:paraId="4D47B81B" w14:textId="77777777" w:rsidR="0069774F" w:rsidRDefault="0014446E"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536EC643" w14:textId="77777777" w:rsidR="0014446E" w:rsidRPr="00040701" w:rsidRDefault="0014446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5BB8EC1A" w14:textId="77777777" w:rsidR="00C2064A"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604693A2"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0E9AA72A"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528" w:type="dxa"/>
            <w:tcBorders>
              <w:bottom w:val="dashSmallGap" w:sz="4" w:space="0" w:color="auto"/>
            </w:tcBorders>
          </w:tcPr>
          <w:p w14:paraId="5E0BACA7"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00EB7DEE"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　に努め、主体的に行動している。</w:t>
            </w:r>
          </w:p>
          <w:p w14:paraId="654ABF3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7F96A42D"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51256009"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○障がいのある児童生徒の指導に関し、地域の小学校、中学校、高等学校との連携に努めている。</w:t>
            </w:r>
          </w:p>
          <w:p w14:paraId="21E225B1"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○個人情報を適切に管理している。</w:t>
            </w:r>
          </w:p>
          <w:p w14:paraId="7BCCCAC4" w14:textId="77777777" w:rsidR="0014446E" w:rsidRPr="00040701" w:rsidRDefault="0014446E"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14446E" w:rsidRPr="00040701" w14:paraId="78AD9CD0" w14:textId="77777777" w:rsidTr="00DF6B0E">
        <w:trPr>
          <w:cantSplit/>
          <w:trHeight w:val="3144"/>
        </w:trPr>
        <w:tc>
          <w:tcPr>
            <w:tcW w:w="1558" w:type="dxa"/>
            <w:vMerge w:val="restart"/>
            <w:tcBorders>
              <w:top w:val="nil"/>
              <w:right w:val="single" w:sz="4" w:space="0" w:color="auto"/>
            </w:tcBorders>
            <w:vAlign w:val="center"/>
          </w:tcPr>
          <w:p w14:paraId="60872D82" w14:textId="77777777" w:rsidR="0014446E" w:rsidRPr="00040701" w:rsidRDefault="0014446E" w:rsidP="00040701">
            <w:pPr>
              <w:spacing w:line="300" w:lineRule="exact"/>
              <w:jc w:val="left"/>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3CE9B004" w14:textId="77777777" w:rsidR="0014446E" w:rsidRPr="00040701" w:rsidRDefault="0014446E" w:rsidP="00040701">
            <w:pPr>
              <w:spacing w:line="300" w:lineRule="exact"/>
              <w:jc w:val="left"/>
              <w:rPr>
                <w:rFonts w:ascii="メイリオ" w:eastAsia="メイリオ" w:hAnsi="メイリオ" w:cs="メイリオ"/>
                <w:b/>
                <w:sz w:val="22"/>
              </w:rPr>
            </w:pPr>
          </w:p>
        </w:tc>
        <w:tc>
          <w:tcPr>
            <w:tcW w:w="918"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6C12507C" w14:textId="77777777" w:rsidR="0014446E" w:rsidRPr="00040701" w:rsidRDefault="0014446E" w:rsidP="00040701">
            <w:pPr>
              <w:spacing w:line="300" w:lineRule="exact"/>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559" w:type="dxa"/>
            <w:tcBorders>
              <w:top w:val="dashSmallGap" w:sz="4" w:space="0" w:color="auto"/>
              <w:bottom w:val="dashSmallGap" w:sz="4" w:space="0" w:color="auto"/>
            </w:tcBorders>
            <w:shd w:val="clear" w:color="auto" w:fill="DAEEF3" w:themeFill="accent5" w:themeFillTint="33"/>
            <w:vAlign w:val="center"/>
          </w:tcPr>
          <w:p w14:paraId="15A68662"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w:t>
            </w:r>
          </w:p>
          <w:p w14:paraId="307E0F48"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p w14:paraId="6F1D010A" w14:textId="77777777" w:rsidR="00C2064A"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w:t>
            </w:r>
          </w:p>
          <w:p w14:paraId="46BDCC33" w14:textId="77777777" w:rsidR="0014446E" w:rsidRPr="00040701" w:rsidRDefault="0014446E" w:rsidP="00C2064A">
            <w:pPr>
              <w:spacing w:line="30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支援</w:t>
            </w:r>
          </w:p>
        </w:tc>
        <w:tc>
          <w:tcPr>
            <w:tcW w:w="5528" w:type="dxa"/>
            <w:tcBorders>
              <w:top w:val="dashSmallGap" w:sz="4" w:space="0" w:color="auto"/>
              <w:bottom w:val="dashSmallGap" w:sz="4" w:space="0" w:color="auto"/>
            </w:tcBorders>
            <w:shd w:val="clear" w:color="auto" w:fill="DAEEF3" w:themeFill="accent5" w:themeFillTint="33"/>
          </w:tcPr>
          <w:p w14:paraId="7A4FAC3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5D8DFB0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AE498A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1EC13FB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76B56142"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276119C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5326202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14446E" w:rsidRPr="00040701" w14:paraId="7390109C" w14:textId="77777777" w:rsidTr="00DF6B0E">
        <w:trPr>
          <w:cantSplit/>
          <w:trHeight w:val="3426"/>
        </w:trPr>
        <w:tc>
          <w:tcPr>
            <w:tcW w:w="1558" w:type="dxa"/>
            <w:vMerge/>
            <w:tcBorders>
              <w:right w:val="single" w:sz="4" w:space="0" w:color="auto"/>
            </w:tcBorders>
            <w:vAlign w:val="center"/>
          </w:tcPr>
          <w:p w14:paraId="3765CD6D" w14:textId="77777777" w:rsidR="0014446E" w:rsidRPr="00040701" w:rsidRDefault="0014446E" w:rsidP="00040701">
            <w:pPr>
              <w:spacing w:line="300" w:lineRule="exact"/>
              <w:jc w:val="center"/>
              <w:rPr>
                <w:rFonts w:ascii="メイリオ" w:eastAsia="メイリオ" w:hAnsi="メイリオ" w:cs="メイリオ"/>
                <w:b/>
                <w:sz w:val="22"/>
              </w:rPr>
            </w:pPr>
          </w:p>
        </w:tc>
        <w:tc>
          <w:tcPr>
            <w:tcW w:w="221" w:type="dxa"/>
            <w:tcBorders>
              <w:top w:val="nil"/>
              <w:left w:val="single" w:sz="4" w:space="0" w:color="auto"/>
              <w:right w:val="dashSmallGap" w:sz="4" w:space="0" w:color="auto"/>
            </w:tcBorders>
            <w:vAlign w:val="center"/>
          </w:tcPr>
          <w:p w14:paraId="57869DCC" w14:textId="77777777" w:rsidR="0014446E" w:rsidRPr="00040701" w:rsidRDefault="0014446E" w:rsidP="00040701">
            <w:pPr>
              <w:spacing w:line="300" w:lineRule="exact"/>
              <w:jc w:val="center"/>
              <w:rPr>
                <w:rFonts w:ascii="メイリオ" w:eastAsia="メイリオ" w:hAnsi="メイリオ" w:cs="メイリオ"/>
                <w:b/>
                <w:sz w:val="22"/>
              </w:rPr>
            </w:pPr>
          </w:p>
        </w:tc>
        <w:tc>
          <w:tcPr>
            <w:tcW w:w="918" w:type="dxa"/>
            <w:tcBorders>
              <w:top w:val="dashSmallGap" w:sz="4" w:space="0" w:color="auto"/>
              <w:left w:val="dashSmallGap" w:sz="4" w:space="0" w:color="auto"/>
            </w:tcBorders>
            <w:shd w:val="clear" w:color="auto" w:fill="DAEEF3" w:themeFill="accent5" w:themeFillTint="33"/>
            <w:vAlign w:val="center"/>
          </w:tcPr>
          <w:p w14:paraId="626074B9" w14:textId="77777777" w:rsidR="0014446E" w:rsidRPr="00DF6B0E" w:rsidRDefault="0014446E" w:rsidP="000B6623">
            <w:pPr>
              <w:spacing w:line="300" w:lineRule="exact"/>
              <w:ind w:leftChars="-24" w:left="-50"/>
              <w:jc w:val="center"/>
              <w:rPr>
                <w:rFonts w:ascii="メイリオ" w:eastAsia="メイリオ" w:hAnsi="メイリオ" w:cs="メイリオ"/>
                <w:w w:val="90"/>
                <w:sz w:val="18"/>
              </w:rPr>
            </w:pPr>
            <w:r w:rsidRPr="000B6623">
              <w:rPr>
                <w:rFonts w:ascii="メイリオ" w:eastAsia="メイリオ" w:hAnsi="メイリオ" w:cs="メイリオ" w:hint="eastAsia"/>
                <w:w w:val="75"/>
                <w:kern w:val="0"/>
                <w:sz w:val="18"/>
                <w:fitText w:val="810" w:id="1671257856"/>
              </w:rPr>
              <w:t>（指導教諭）</w:t>
            </w:r>
          </w:p>
        </w:tc>
        <w:tc>
          <w:tcPr>
            <w:tcW w:w="1559" w:type="dxa"/>
            <w:tcBorders>
              <w:top w:val="dashSmallGap" w:sz="4" w:space="0" w:color="auto"/>
            </w:tcBorders>
            <w:shd w:val="clear" w:color="auto" w:fill="DAEEF3" w:themeFill="accent5" w:themeFillTint="33"/>
            <w:vAlign w:val="center"/>
          </w:tcPr>
          <w:p w14:paraId="296AC057"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7F6188FE" w14:textId="77777777" w:rsidR="0014446E" w:rsidRPr="00040701" w:rsidRDefault="0014446E"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5BD16BBD" w14:textId="77777777" w:rsidR="0014446E" w:rsidRPr="00040701" w:rsidRDefault="0014446E"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0C1F080E" w14:textId="77777777" w:rsidR="0014446E" w:rsidRPr="00040701" w:rsidRDefault="0014446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528" w:type="dxa"/>
            <w:tcBorders>
              <w:top w:val="dashSmallGap" w:sz="4" w:space="0" w:color="auto"/>
            </w:tcBorders>
            <w:shd w:val="clear" w:color="auto" w:fill="DAEEF3" w:themeFill="accent5" w:themeFillTint="33"/>
          </w:tcPr>
          <w:p w14:paraId="1D84C520"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098B0D6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368E0BC6"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02667F3A"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312B94CF"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F8A0A4"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3037A373"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1862D98" w14:textId="77777777" w:rsidR="0014446E" w:rsidRPr="00040701" w:rsidRDefault="0014446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14446E" w:rsidRPr="00040701" w14:paraId="6C4ADDD2" w14:textId="77777777" w:rsidTr="00DF6B0E">
        <w:trPr>
          <w:cantSplit/>
          <w:trHeight w:val="510"/>
        </w:trPr>
        <w:tc>
          <w:tcPr>
            <w:tcW w:w="1558" w:type="dxa"/>
            <w:vMerge/>
            <w:tcBorders>
              <w:bottom w:val="single" w:sz="4" w:space="0" w:color="auto"/>
              <w:right w:val="single" w:sz="4" w:space="0" w:color="auto"/>
            </w:tcBorders>
            <w:vAlign w:val="center"/>
          </w:tcPr>
          <w:p w14:paraId="78DA1C31" w14:textId="77777777" w:rsidR="0014446E" w:rsidRPr="00040701" w:rsidRDefault="0014446E" w:rsidP="0014446E">
            <w:pPr>
              <w:spacing w:line="300" w:lineRule="exact"/>
              <w:jc w:val="center"/>
              <w:rPr>
                <w:rFonts w:ascii="メイリオ" w:eastAsia="メイリオ" w:hAnsi="メイリオ" w:cs="メイリオ"/>
                <w:b/>
                <w:sz w:val="22"/>
              </w:rPr>
            </w:pPr>
          </w:p>
        </w:tc>
        <w:tc>
          <w:tcPr>
            <w:tcW w:w="1139" w:type="dxa"/>
            <w:gridSpan w:val="2"/>
            <w:tcBorders>
              <w:left w:val="single" w:sz="4" w:space="0" w:color="auto"/>
              <w:bottom w:val="single" w:sz="4" w:space="0" w:color="auto"/>
            </w:tcBorders>
            <w:vAlign w:val="center"/>
          </w:tcPr>
          <w:p w14:paraId="627876D0" w14:textId="77777777" w:rsidR="0014446E" w:rsidRPr="00040701" w:rsidRDefault="0014446E" w:rsidP="00873E1F">
            <w:pPr>
              <w:spacing w:line="30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559" w:type="dxa"/>
            <w:tcBorders>
              <w:bottom w:val="single" w:sz="4" w:space="0" w:color="auto"/>
            </w:tcBorders>
            <w:vAlign w:val="center"/>
          </w:tcPr>
          <w:p w14:paraId="427302DF" w14:textId="77777777" w:rsidR="0014446E" w:rsidRPr="00040701" w:rsidRDefault="0014446E" w:rsidP="00040701">
            <w:pPr>
              <w:spacing w:line="300" w:lineRule="exact"/>
              <w:rPr>
                <w:rFonts w:ascii="メイリオ" w:eastAsia="メイリオ" w:hAnsi="メイリオ" w:cs="メイリオ"/>
                <w:sz w:val="16"/>
              </w:rPr>
            </w:pPr>
          </w:p>
        </w:tc>
        <w:tc>
          <w:tcPr>
            <w:tcW w:w="5528" w:type="dxa"/>
            <w:tcBorders>
              <w:bottom w:val="single" w:sz="4" w:space="0" w:color="auto"/>
            </w:tcBorders>
          </w:tcPr>
          <w:p w14:paraId="514201C6" w14:textId="77777777" w:rsidR="0014446E" w:rsidRPr="00040701" w:rsidRDefault="0014446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0F2CB9C7" w14:textId="77777777" w:rsidR="00040701" w:rsidRPr="00040701" w:rsidRDefault="00040701" w:rsidP="00040701">
      <w:pPr>
        <w:spacing w:line="280" w:lineRule="exact"/>
        <w:ind w:leftChars="100" w:left="1110" w:hangingChars="500" w:hanging="90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41DFBDC4"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●実習教員については、学校教育法の規定及び各校における職務（総括実習教員については、担当業務の取りまとめ</w:t>
      </w:r>
    </w:p>
    <w:p w14:paraId="3F7FE411"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等も含む）の状況を踏まえて評価を行う。</w:t>
      </w:r>
    </w:p>
    <w:p w14:paraId="285D2E2E"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●「学校運営」については、首席・指導教諭の場合はそれぞれの着眼点を加えて評価する。</w:t>
      </w:r>
    </w:p>
    <w:p w14:paraId="19C15190"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●「首席」の欄の「教職員」とは、「教諭、養護教諭、栄養教諭、実習教員、寄宿舎指導員、スクールバス運転手」</w:t>
      </w:r>
    </w:p>
    <w:p w14:paraId="2862B34B" w14:textId="77777777" w:rsidR="00040701" w:rsidRPr="00040701" w:rsidRDefault="00040701" w:rsidP="00DF6B0E">
      <w:pPr>
        <w:spacing w:line="240" w:lineRule="exact"/>
        <w:ind w:firstLineChars="300" w:firstLine="54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である。</w:t>
      </w:r>
    </w:p>
    <w:p w14:paraId="6D84FDA4" w14:textId="77777777" w:rsidR="0069774F"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●幼稚部の幼児は児童に準じるものとする。</w:t>
      </w:r>
    </w:p>
    <w:p w14:paraId="22035BAA" w14:textId="77777777" w:rsidR="000F287E" w:rsidRPr="0069774F" w:rsidRDefault="00040701" w:rsidP="0069774F">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【養護教諭】</w:t>
      </w: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5"/>
        <w:gridCol w:w="15"/>
        <w:gridCol w:w="283"/>
        <w:gridCol w:w="993"/>
        <w:gridCol w:w="1701"/>
        <w:gridCol w:w="5244"/>
      </w:tblGrid>
      <w:tr w:rsidR="00302F05" w:rsidRPr="00040701" w14:paraId="4E07366A" w14:textId="77777777" w:rsidTr="0069774F">
        <w:trPr>
          <w:cantSplit/>
          <w:trHeight w:val="336"/>
        </w:trPr>
        <w:tc>
          <w:tcPr>
            <w:tcW w:w="1545" w:type="dxa"/>
            <w:shd w:val="clear" w:color="auto" w:fill="B6DDE8" w:themeFill="accent5" w:themeFillTint="66"/>
            <w:vAlign w:val="center"/>
          </w:tcPr>
          <w:p w14:paraId="75E04F90" w14:textId="77777777" w:rsidR="00302F05" w:rsidRPr="007C0447" w:rsidRDefault="000F287E"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593A1A"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2F16DBC7" w14:textId="77777777" w:rsidR="00302F05"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1" w:type="dxa"/>
            <w:shd w:val="clear" w:color="auto" w:fill="B6DDE8" w:themeFill="accent5" w:themeFillTint="66"/>
            <w:vAlign w:val="center"/>
          </w:tcPr>
          <w:p w14:paraId="1AFA1D17"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4" w:type="dxa"/>
            <w:shd w:val="clear" w:color="auto" w:fill="B6DDE8" w:themeFill="accent5" w:themeFillTint="66"/>
            <w:vAlign w:val="center"/>
          </w:tcPr>
          <w:p w14:paraId="083AACE3" w14:textId="77777777" w:rsidR="00302F05" w:rsidRPr="007C0447" w:rsidRDefault="00302F05"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302F05" w:rsidRPr="00040701" w14:paraId="05E0C21E" w14:textId="77777777" w:rsidTr="0069774F">
        <w:trPr>
          <w:cantSplit/>
          <w:trHeight w:val="5883"/>
        </w:trPr>
        <w:tc>
          <w:tcPr>
            <w:tcW w:w="1545" w:type="dxa"/>
            <w:vMerge w:val="restart"/>
          </w:tcPr>
          <w:p w14:paraId="05BF51F5" w14:textId="77777777" w:rsidR="00EC4C4F" w:rsidRDefault="00EC4C4F" w:rsidP="00D74DA8">
            <w:pPr>
              <w:spacing w:line="240" w:lineRule="exact"/>
              <w:ind w:left="180" w:hangingChars="100" w:hanging="180"/>
              <w:rPr>
                <w:rFonts w:ascii="メイリオ" w:eastAsia="メイリオ" w:hAnsi="メイリオ" w:cs="メイリオ"/>
                <w:sz w:val="18"/>
                <w:szCs w:val="18"/>
              </w:rPr>
            </w:pPr>
          </w:p>
          <w:p w14:paraId="17B7E87E"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SS：非常に優れた能力を発揮し、児童生徒の健康の保持・増進に大きく寄与するような教育活動を展開している。</w:t>
            </w:r>
          </w:p>
          <w:p w14:paraId="055EDE01"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全体の模範となる水準である。　　</w:t>
            </w:r>
          </w:p>
          <w:p w14:paraId="237770A1"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3828A708"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S：優れた能力を発揮し、児童生徒の健康の保持・増進に寄与するような教育活動を進めている。</w:t>
            </w:r>
          </w:p>
          <w:p w14:paraId="0A9CAFE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校内における模範となる水準である。</w:t>
            </w:r>
          </w:p>
          <w:p w14:paraId="381419A3"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6286651"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sz w:val="16"/>
                <w:szCs w:val="18"/>
              </w:rPr>
              <w:t>期待される能力を</w:t>
            </w:r>
            <w:r w:rsidRPr="0069774F">
              <w:rPr>
                <w:rFonts w:ascii="メイリオ" w:eastAsia="メイリオ" w:hAnsi="メイリオ" w:cs="メイリオ" w:hint="eastAsia"/>
                <w:sz w:val="16"/>
                <w:szCs w:val="18"/>
              </w:rPr>
              <w:t>発揮しながら教育活動を進めている。</w:t>
            </w:r>
          </w:p>
          <w:p w14:paraId="06EA250B"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職務を支障なく遂行している。</w:t>
            </w:r>
          </w:p>
          <w:p w14:paraId="5F9BD4F6" w14:textId="77777777" w:rsidR="00161EF7" w:rsidRPr="0069774F" w:rsidRDefault="00161EF7" w:rsidP="00C65C25">
            <w:pPr>
              <w:spacing w:line="240" w:lineRule="exact"/>
              <w:ind w:leftChars="100" w:left="210" w:firstLineChars="100" w:firstLine="160"/>
              <w:rPr>
                <w:rFonts w:ascii="メイリオ" w:eastAsia="メイリオ" w:hAnsi="メイリオ" w:cs="メイリオ"/>
                <w:sz w:val="16"/>
                <w:szCs w:val="18"/>
              </w:rPr>
            </w:pPr>
          </w:p>
          <w:p w14:paraId="7845C385" w14:textId="77777777" w:rsidR="00302F05" w:rsidRPr="0069774F" w:rsidRDefault="00302F05" w:rsidP="00C65C25">
            <w:pPr>
              <w:spacing w:line="240" w:lineRule="exact"/>
              <w:ind w:left="160" w:hangingChars="100" w:hanging="160"/>
              <w:jc w:val="left"/>
              <w:rPr>
                <w:rFonts w:ascii="メイリオ" w:eastAsia="メイリオ" w:hAnsi="メイリオ" w:cs="メイリオ"/>
                <w:sz w:val="16"/>
                <w:szCs w:val="18"/>
              </w:rPr>
            </w:pPr>
            <w:r w:rsidRPr="0069774F">
              <w:rPr>
                <w:rFonts w:ascii="メイリオ" w:eastAsia="メイリオ" w:hAnsi="メイリオ" w:cs="メイリオ" w:hint="eastAsia"/>
                <w:sz w:val="16"/>
                <w:szCs w:val="18"/>
              </w:rPr>
              <w:t>B：期待される能力を発揮していないことがあり、児童生徒の健康の保持・増進に寄与するような教育活動を進めることができていない。</w:t>
            </w:r>
          </w:p>
          <w:p w14:paraId="276AC393"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職務遂行上、支障をきたす場合がある。</w:t>
            </w:r>
          </w:p>
          <w:p w14:paraId="45DD946D"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 xml:space="preserve">　　</w:t>
            </w:r>
          </w:p>
          <w:p w14:paraId="6093F203" w14:textId="77777777" w:rsidR="00302F05" w:rsidRPr="0069774F" w:rsidRDefault="00302F05" w:rsidP="00C65C25">
            <w:pPr>
              <w:spacing w:line="240" w:lineRule="exact"/>
              <w:ind w:left="160" w:hangingChars="100" w:hanging="160"/>
              <w:rPr>
                <w:rFonts w:ascii="メイリオ" w:eastAsia="メイリオ" w:hAnsi="メイリオ" w:cs="メイリオ"/>
                <w:sz w:val="16"/>
                <w:szCs w:val="18"/>
              </w:rPr>
            </w:pPr>
            <w:r w:rsidRPr="0069774F">
              <w:rPr>
                <w:rFonts w:ascii="メイリオ" w:eastAsia="メイリオ" w:hAnsi="メイリオ" w:cs="メイリオ" w:hint="eastAsia"/>
                <w:sz w:val="16"/>
                <w:szCs w:val="18"/>
              </w:rPr>
              <w:t>C：期待される能力を発揮しておらず、児童生徒の健康の保持・増進の上で、悪影響を及ぼしかねない状況である。</w:t>
            </w:r>
          </w:p>
          <w:p w14:paraId="26B843D2" w14:textId="77777777" w:rsidR="00302F05" w:rsidRPr="0069774F" w:rsidRDefault="00302F05" w:rsidP="00C65C25">
            <w:pPr>
              <w:spacing w:line="240" w:lineRule="exact"/>
              <w:ind w:leftChars="100" w:left="210" w:firstLineChars="100" w:firstLine="160"/>
              <w:rPr>
                <w:rFonts w:ascii="メイリオ" w:eastAsia="メイリオ" w:hAnsi="メイリオ" w:cs="メイリオ"/>
                <w:sz w:val="14"/>
                <w:szCs w:val="16"/>
              </w:rPr>
            </w:pPr>
            <w:r w:rsidRPr="0069774F">
              <w:rPr>
                <w:rFonts w:ascii="メイリオ" w:eastAsia="メイリオ" w:hAnsi="メイリオ" w:cs="メイリオ" w:hint="eastAsia"/>
                <w:sz w:val="16"/>
                <w:szCs w:val="18"/>
              </w:rPr>
              <w:t>職務遂行上、非常に大きな支障をきたしている。</w:t>
            </w:r>
          </w:p>
          <w:p w14:paraId="060E83E5" w14:textId="77777777" w:rsidR="00302F05" w:rsidRPr="00D74DA8" w:rsidRDefault="00302F05" w:rsidP="00302F05">
            <w:pPr>
              <w:spacing w:line="300" w:lineRule="exact"/>
              <w:jc w:val="left"/>
              <w:rPr>
                <w:rFonts w:ascii="メイリオ" w:eastAsia="メイリオ" w:hAnsi="メイリオ" w:cs="メイリオ"/>
                <w:b/>
                <w:w w:val="80"/>
                <w:sz w:val="16"/>
                <w:szCs w:val="16"/>
              </w:rPr>
            </w:pPr>
          </w:p>
        </w:tc>
        <w:tc>
          <w:tcPr>
            <w:tcW w:w="1291" w:type="dxa"/>
            <w:gridSpan w:val="3"/>
            <w:vAlign w:val="center"/>
          </w:tcPr>
          <w:p w14:paraId="75E688EF" w14:textId="77777777" w:rsidR="00302F05" w:rsidRPr="00D74DA8" w:rsidRDefault="00302F05" w:rsidP="00676CA5">
            <w:pPr>
              <w:spacing w:line="300" w:lineRule="exact"/>
              <w:ind w:leftChars="61" w:left="128"/>
              <w:rPr>
                <w:rFonts w:ascii="メイリオ" w:eastAsia="メイリオ" w:hAnsi="メイリオ" w:cs="メイリオ"/>
                <w:b/>
                <w:sz w:val="18"/>
                <w:szCs w:val="18"/>
              </w:rPr>
            </w:pPr>
            <w:r w:rsidRPr="00470645">
              <w:rPr>
                <w:rFonts w:ascii="メイリオ" w:eastAsia="メイリオ" w:hAnsi="メイリオ" w:cs="メイリオ" w:hint="eastAsia"/>
                <w:b/>
                <w:w w:val="90"/>
                <w:kern w:val="0"/>
                <w:sz w:val="22"/>
                <w:szCs w:val="22"/>
                <w:fitText w:val="990" w:id="1450895872"/>
              </w:rPr>
              <w:t>保健管理・</w:t>
            </w:r>
            <w:r w:rsidRPr="0073409E">
              <w:rPr>
                <w:rFonts w:ascii="メイリオ" w:eastAsia="メイリオ" w:hAnsi="メイリオ" w:cs="メイリオ" w:hint="eastAsia"/>
                <w:b/>
                <w:sz w:val="22"/>
                <w:szCs w:val="22"/>
              </w:rPr>
              <w:t>保健指導</w:t>
            </w:r>
          </w:p>
          <w:p w14:paraId="28202120" w14:textId="77777777" w:rsidR="00302F05" w:rsidRPr="00D74DA8" w:rsidRDefault="00302F05" w:rsidP="00302F05">
            <w:pPr>
              <w:spacing w:line="300" w:lineRule="exact"/>
              <w:ind w:leftChars="111" w:left="233"/>
              <w:jc w:val="left"/>
              <w:rPr>
                <w:rFonts w:ascii="メイリオ" w:eastAsia="メイリオ" w:hAnsi="メイリオ" w:cs="メイリオ"/>
                <w:sz w:val="18"/>
                <w:szCs w:val="18"/>
              </w:rPr>
            </w:pPr>
          </w:p>
          <w:p w14:paraId="73A39C78"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6B68B3F"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408E035" w14:textId="77777777" w:rsidR="003F330C"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p w14:paraId="638E0F71" w14:textId="77777777" w:rsidR="00302F05" w:rsidRPr="003F330C" w:rsidRDefault="00302F05" w:rsidP="000367D6">
            <w:pPr>
              <w:spacing w:line="300" w:lineRule="exact"/>
              <w:jc w:val="left"/>
              <w:rPr>
                <w:rFonts w:ascii="メイリオ" w:eastAsia="メイリオ" w:hAnsi="メイリオ" w:cs="メイリオ"/>
                <w:b/>
                <w:w w:val="80"/>
                <w:sz w:val="16"/>
                <w:szCs w:val="16"/>
              </w:rPr>
            </w:pPr>
          </w:p>
        </w:tc>
        <w:tc>
          <w:tcPr>
            <w:tcW w:w="1701" w:type="dxa"/>
            <w:vAlign w:val="center"/>
          </w:tcPr>
          <w:p w14:paraId="5BF3591C" w14:textId="77777777" w:rsidR="00302F05" w:rsidRPr="00D74DA8" w:rsidRDefault="00302F05" w:rsidP="00676CA5">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◎学校保健情報の把握</w:t>
            </w:r>
          </w:p>
          <w:p w14:paraId="21AE7911"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◎学校保健に関する計画の作成</w:t>
            </w:r>
          </w:p>
          <w:p w14:paraId="3D673840"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◎保健管理・保健</w:t>
            </w:r>
          </w:p>
          <w:p w14:paraId="3BE5B622" w14:textId="77777777" w:rsidR="0069774F" w:rsidRDefault="00302F05" w:rsidP="00AD44EF">
            <w:pPr>
              <w:spacing w:line="240" w:lineRule="exact"/>
              <w:ind w:leftChars="86" w:left="185" w:hangingChars="2" w:hanging="4"/>
              <w:rPr>
                <w:rFonts w:ascii="メイリオ" w:eastAsia="メイリオ" w:hAnsi="メイリオ" w:cs="メイリオ"/>
                <w:sz w:val="18"/>
                <w:szCs w:val="18"/>
              </w:rPr>
            </w:pPr>
            <w:r w:rsidRPr="00D74DA8">
              <w:rPr>
                <w:rFonts w:ascii="メイリオ" w:eastAsia="メイリオ" w:hAnsi="メイリオ" w:cs="メイリオ" w:hint="eastAsia"/>
                <w:sz w:val="18"/>
                <w:szCs w:val="18"/>
              </w:rPr>
              <w:t>指導の工夫・</w:t>
            </w:r>
          </w:p>
          <w:p w14:paraId="768909BE" w14:textId="77777777" w:rsidR="00302F05" w:rsidRPr="00D74DA8" w:rsidRDefault="00302F05" w:rsidP="0069774F">
            <w:pPr>
              <w:spacing w:line="240" w:lineRule="exact"/>
              <w:ind w:leftChars="86" w:left="181"/>
              <w:rPr>
                <w:rFonts w:ascii="メイリオ" w:eastAsia="メイリオ" w:hAnsi="メイリオ" w:cs="メイリオ"/>
                <w:sz w:val="18"/>
                <w:szCs w:val="18"/>
              </w:rPr>
            </w:pPr>
            <w:r w:rsidRPr="00D74DA8">
              <w:rPr>
                <w:rFonts w:ascii="メイリオ" w:eastAsia="メイリオ" w:hAnsi="メイリオ" w:cs="メイリオ" w:hint="eastAsia"/>
                <w:sz w:val="18"/>
                <w:szCs w:val="18"/>
              </w:rPr>
              <w:t>改善</w:t>
            </w:r>
          </w:p>
          <w:p w14:paraId="0247C499" w14:textId="77777777" w:rsidR="00302F05" w:rsidRPr="00D74DA8" w:rsidRDefault="00302F05" w:rsidP="00AD44EF">
            <w:pPr>
              <w:spacing w:line="240" w:lineRule="exact"/>
              <w:ind w:left="184" w:hangingChars="102" w:hanging="184"/>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◎個に応じた保健指導</w:t>
            </w:r>
          </w:p>
          <w:p w14:paraId="164DDDC1" w14:textId="77777777" w:rsidR="00302F05" w:rsidRPr="00D74DA8" w:rsidRDefault="00302F05" w:rsidP="00AD44EF">
            <w:pPr>
              <w:spacing w:line="240" w:lineRule="exact"/>
              <w:rPr>
                <w:rFonts w:ascii="メイリオ" w:eastAsia="メイリオ" w:hAnsi="メイリオ" w:cs="メイリオ"/>
                <w:sz w:val="18"/>
                <w:szCs w:val="18"/>
              </w:rPr>
            </w:pPr>
            <w:r w:rsidRPr="00D74DA8">
              <w:rPr>
                <w:rFonts w:ascii="メイリオ" w:eastAsia="メイリオ" w:hAnsi="メイリオ" w:cs="メイリオ" w:hint="eastAsia"/>
                <w:sz w:val="18"/>
                <w:szCs w:val="18"/>
              </w:rPr>
              <w:t>◎救急処置・危機</w:t>
            </w:r>
          </w:p>
          <w:p w14:paraId="4440E31F" w14:textId="77777777" w:rsidR="00302F05" w:rsidRPr="00D74DA8" w:rsidRDefault="00302F05" w:rsidP="00AD44EF">
            <w:pPr>
              <w:spacing w:line="240" w:lineRule="exact"/>
              <w:ind w:firstLineChars="100" w:firstLine="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管理</w:t>
            </w:r>
          </w:p>
          <w:p w14:paraId="0855FAFA"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知識・技能の</w:t>
            </w:r>
          </w:p>
          <w:p w14:paraId="6589ECB6" w14:textId="77777777" w:rsidR="00302F05" w:rsidRPr="00D74DA8" w:rsidRDefault="00302F05" w:rsidP="00C65C25">
            <w:pPr>
              <w:spacing w:line="240" w:lineRule="exact"/>
              <w:ind w:leftChars="100" w:left="214" w:hangingChars="2" w:hanging="4"/>
              <w:rPr>
                <w:rFonts w:ascii="メイリオ" w:eastAsia="メイリオ" w:hAnsi="メイリオ" w:cs="メイリオ"/>
                <w:sz w:val="18"/>
                <w:szCs w:val="18"/>
              </w:rPr>
            </w:pPr>
            <w:r w:rsidRPr="00C65C25">
              <w:rPr>
                <w:rFonts w:ascii="メイリオ" w:eastAsia="メイリオ" w:hAnsi="メイリオ" w:cs="メイリオ" w:hint="eastAsia"/>
                <w:kern w:val="0"/>
                <w:sz w:val="18"/>
                <w:szCs w:val="18"/>
              </w:rPr>
              <w:t>習得</w:t>
            </w:r>
          </w:p>
          <w:p w14:paraId="774ADC2E" w14:textId="77777777" w:rsidR="00C65C25" w:rsidRDefault="00302F05" w:rsidP="00AD44EF">
            <w:pPr>
              <w:spacing w:line="240" w:lineRule="exact"/>
              <w:ind w:left="184" w:hangingChars="102" w:hanging="184"/>
              <w:rPr>
                <w:rFonts w:ascii="メイリオ" w:eastAsia="メイリオ" w:hAnsi="メイリオ" w:cs="メイリオ"/>
                <w:kern w:val="0"/>
                <w:sz w:val="18"/>
                <w:szCs w:val="18"/>
              </w:rPr>
            </w:pPr>
            <w:r w:rsidRPr="00D74DA8">
              <w:rPr>
                <w:rFonts w:ascii="メイリオ" w:eastAsia="メイリオ" w:hAnsi="メイリオ" w:cs="メイリオ" w:hint="eastAsia"/>
                <w:sz w:val="18"/>
                <w:szCs w:val="18"/>
              </w:rPr>
              <w:t>◎</w:t>
            </w:r>
            <w:r w:rsidRPr="00C65C25">
              <w:rPr>
                <w:rFonts w:ascii="メイリオ" w:eastAsia="メイリオ" w:hAnsi="メイリオ" w:cs="メイリオ" w:hint="eastAsia"/>
                <w:kern w:val="0"/>
                <w:sz w:val="18"/>
                <w:szCs w:val="18"/>
              </w:rPr>
              <w:t>研修に対する</w:t>
            </w:r>
          </w:p>
          <w:p w14:paraId="0DEDB74B" w14:textId="77777777" w:rsidR="00302F05" w:rsidRPr="00D74DA8" w:rsidRDefault="00302F05" w:rsidP="00C65C25">
            <w:pPr>
              <w:spacing w:line="240" w:lineRule="exact"/>
              <w:ind w:leftChars="100" w:left="214" w:hangingChars="2" w:hanging="4"/>
              <w:rPr>
                <w:rFonts w:ascii="メイリオ" w:eastAsia="メイリオ" w:hAnsi="メイリオ" w:cs="メイリオ"/>
                <w:sz w:val="16"/>
                <w:szCs w:val="16"/>
              </w:rPr>
            </w:pPr>
            <w:r w:rsidRPr="00C65C25">
              <w:rPr>
                <w:rFonts w:ascii="メイリオ" w:eastAsia="メイリオ" w:hAnsi="メイリオ" w:cs="メイリオ" w:hint="eastAsia"/>
                <w:kern w:val="0"/>
                <w:sz w:val="18"/>
                <w:szCs w:val="18"/>
              </w:rPr>
              <w:t>意欲</w:t>
            </w:r>
          </w:p>
        </w:tc>
        <w:tc>
          <w:tcPr>
            <w:tcW w:w="5244" w:type="dxa"/>
          </w:tcPr>
          <w:p w14:paraId="739D5EFB"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○同僚教職員と協力・連携し、児童生徒の心身の健康状況・健康上の課題の把握に努めるとともに、これらに関する個人情報を適切に管理している。</w:t>
            </w:r>
          </w:p>
          <w:p w14:paraId="7751BFD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○学校保健に関する年間計画を作成し、又は作成に参画し、年間計画が効果的に実施されるよう、主体的に行動している。</w:t>
            </w:r>
          </w:p>
          <w:p w14:paraId="163A64B8"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○健康診断等、学校保健関係業務について、校内での協力体制や学校医・学校歯科医・学校薬剤師との協力体制を整え、円滑に実施・推進できるよう努めている。</w:t>
            </w:r>
          </w:p>
          <w:p w14:paraId="59369BD1"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○保健指導に関する取組みが、児童生徒の関心を高め、充実した保健指導となるよう工夫・改善に努めている。</w:t>
            </w:r>
          </w:p>
          <w:p w14:paraId="1F048AE0"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○個人情報の管理に留意しつつ、必要に応じて保健室の情報を学校内外に発信している。</w:t>
            </w:r>
          </w:p>
          <w:p w14:paraId="0C50871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○児童生徒の健康状況や健康上の課題に応じた個別の保健指導を行うとともに、健康上の課題がある児童生徒の指導については、担任や保護者等と協力・連携している。</w:t>
            </w:r>
          </w:p>
          <w:p w14:paraId="085A9343"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○日頃から、関係医療機関・相談機関等との連絡を密にしている。</w:t>
            </w:r>
          </w:p>
          <w:p w14:paraId="15D01D0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○日常の救急処置を的確に行っている。</w:t>
            </w:r>
          </w:p>
          <w:p w14:paraId="6BF6450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○緊急時の対応について、校内で共通認識が図れるよう努めている。</w:t>
            </w:r>
          </w:p>
          <w:p w14:paraId="61C3BD57"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○個々の児童生徒の主治医との連絡を密に取り、連携している。</w:t>
            </w:r>
          </w:p>
          <w:p w14:paraId="2D43A6AC" w14:textId="77777777" w:rsidR="00302F05" w:rsidRPr="00D74DA8" w:rsidRDefault="00302F05" w:rsidP="00DF6B0E">
            <w:pPr>
              <w:spacing w:line="280" w:lineRule="exact"/>
              <w:ind w:left="180" w:hangingChars="100" w:hanging="180"/>
              <w:rPr>
                <w:rFonts w:ascii="メイリオ" w:eastAsia="メイリオ" w:hAnsi="メイリオ" w:cs="メイリオ"/>
                <w:sz w:val="18"/>
                <w:szCs w:val="18"/>
              </w:rPr>
            </w:pPr>
            <w:r w:rsidRPr="00D74DA8">
              <w:rPr>
                <w:rFonts w:ascii="メイリオ" w:eastAsia="メイリオ" w:hAnsi="メイリオ" w:cs="メイリオ" w:hint="eastAsia"/>
                <w:sz w:val="18"/>
                <w:szCs w:val="18"/>
              </w:rPr>
              <w:t>○医療的ケアについて、看護師との連絡を密にしている。</w:t>
            </w:r>
          </w:p>
          <w:p w14:paraId="175DD5D3" w14:textId="77777777" w:rsidR="00302F05" w:rsidRPr="00040701" w:rsidRDefault="00302F05" w:rsidP="00DF6B0E">
            <w:pPr>
              <w:spacing w:line="280" w:lineRule="exact"/>
              <w:ind w:left="184" w:hangingChars="102" w:hanging="184"/>
              <w:rPr>
                <w:rFonts w:ascii="メイリオ" w:eastAsia="メイリオ" w:hAnsi="メイリオ" w:cs="メイリオ"/>
                <w:sz w:val="18"/>
              </w:rPr>
            </w:pPr>
            <w:r w:rsidRPr="00D74DA8">
              <w:rPr>
                <w:rFonts w:ascii="メイリオ" w:eastAsia="メイリオ" w:hAnsi="メイリオ" w:cs="メイリオ" w:hint="eastAsia"/>
                <w:sz w:val="18"/>
                <w:szCs w:val="18"/>
              </w:rPr>
              <w:t>○校内外の研修や研究会に参加するなど、保健管理・保健指導等に関する専門的知識・技能の習得に努め、その成果を学校における教育活動に積極的に反映している。</w:t>
            </w:r>
          </w:p>
        </w:tc>
      </w:tr>
      <w:tr w:rsidR="00302F05" w:rsidRPr="00040701" w14:paraId="54845325" w14:textId="77777777" w:rsidTr="00DF6B0E">
        <w:trPr>
          <w:cantSplit/>
          <w:trHeight w:val="6173"/>
        </w:trPr>
        <w:tc>
          <w:tcPr>
            <w:tcW w:w="1545" w:type="dxa"/>
            <w:vMerge/>
            <w:vAlign w:val="center"/>
          </w:tcPr>
          <w:p w14:paraId="1A83B0CC" w14:textId="77777777" w:rsidR="00302F05" w:rsidRPr="00040701" w:rsidRDefault="00302F05" w:rsidP="00302F05">
            <w:pPr>
              <w:spacing w:line="300" w:lineRule="exact"/>
              <w:jc w:val="left"/>
              <w:rPr>
                <w:rFonts w:ascii="メイリオ" w:eastAsia="メイリオ" w:hAnsi="メイリオ" w:cs="メイリオ"/>
                <w:b/>
                <w:sz w:val="22"/>
              </w:rPr>
            </w:pPr>
          </w:p>
        </w:tc>
        <w:tc>
          <w:tcPr>
            <w:tcW w:w="1291" w:type="dxa"/>
            <w:gridSpan w:val="3"/>
            <w:vAlign w:val="center"/>
          </w:tcPr>
          <w:p w14:paraId="492248EB"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sz w:val="22"/>
              </w:rPr>
              <w:t>自立・自己</w:t>
            </w:r>
          </w:p>
          <w:p w14:paraId="43542BCC" w14:textId="77777777" w:rsidR="00302F05" w:rsidRPr="000C0E81" w:rsidRDefault="00302F05" w:rsidP="000C0E81">
            <w:pPr>
              <w:spacing w:line="300" w:lineRule="exact"/>
              <w:ind w:leftChars="-40" w:left="196" w:hangingChars="159" w:hanging="280"/>
              <w:jc w:val="center"/>
              <w:rPr>
                <w:rFonts w:ascii="メイリオ" w:eastAsia="メイリオ" w:hAnsi="メイリオ" w:cs="メイリオ"/>
                <w:b/>
                <w:w w:val="80"/>
                <w:sz w:val="22"/>
              </w:rPr>
            </w:pPr>
            <w:r w:rsidRPr="000C0E81">
              <w:rPr>
                <w:rFonts w:ascii="メイリオ" w:eastAsia="メイリオ" w:hAnsi="メイリオ" w:cs="メイリオ" w:hint="eastAsia"/>
                <w:b/>
                <w:w w:val="80"/>
                <w:kern w:val="0"/>
                <w:sz w:val="22"/>
              </w:rPr>
              <w:t>実現の支援</w:t>
            </w:r>
          </w:p>
          <w:p w14:paraId="0F211571" w14:textId="77777777" w:rsidR="00302F05" w:rsidRDefault="00302F05" w:rsidP="000367D6">
            <w:pPr>
              <w:spacing w:line="300" w:lineRule="exact"/>
              <w:jc w:val="left"/>
              <w:rPr>
                <w:rFonts w:ascii="メイリオ" w:eastAsia="メイリオ" w:hAnsi="メイリオ" w:cs="メイリオ"/>
                <w:b/>
                <w:sz w:val="22"/>
              </w:rPr>
            </w:pPr>
          </w:p>
          <w:p w14:paraId="03404BD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4AA755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A6526BD" w14:textId="77777777" w:rsidR="000367D6"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1" w:type="dxa"/>
            <w:vAlign w:val="center"/>
          </w:tcPr>
          <w:p w14:paraId="058BE2C0"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62869B2B"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60FB9C08"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2F9DCFD3" w14:textId="77777777" w:rsidR="00302F05" w:rsidRPr="00040701" w:rsidRDefault="00302F05"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543AA13A"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6848042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2DD48DC9"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4E501948"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1E6C103" w14:textId="77777777" w:rsidR="0069774F" w:rsidRDefault="00302F05" w:rsidP="00AD44EF">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3C877279" w14:textId="77777777" w:rsidR="00302F05" w:rsidRPr="00040701" w:rsidRDefault="00302F05"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4" w:type="dxa"/>
          </w:tcPr>
          <w:p w14:paraId="333F5277"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F4B762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2D005E42"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○同僚教職員との情報交換を密に行い、児童生徒の状況の把握・共有に努め、児童生徒の状況を踏まえた上で個に応じた適切な指導を行っている。</w:t>
            </w:r>
          </w:p>
          <w:p w14:paraId="022CC446"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0A72710C"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63679501"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17CC285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E335145"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61C16D20" w14:textId="77777777" w:rsidR="00302F05" w:rsidRPr="00040701" w:rsidRDefault="00302F05" w:rsidP="00DF6B0E">
            <w:pPr>
              <w:spacing w:line="28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302F05" w:rsidRPr="00040701" w14:paraId="34CBE2DE" w14:textId="77777777" w:rsidTr="0069774F">
        <w:trPr>
          <w:cantSplit/>
          <w:trHeight w:val="3688"/>
        </w:trPr>
        <w:tc>
          <w:tcPr>
            <w:tcW w:w="1560" w:type="dxa"/>
            <w:gridSpan w:val="2"/>
            <w:tcBorders>
              <w:bottom w:val="nil"/>
            </w:tcBorders>
          </w:tcPr>
          <w:p w14:paraId="73768935" w14:textId="77777777" w:rsidR="00302F05" w:rsidRPr="00040701" w:rsidRDefault="00302F05" w:rsidP="00040701">
            <w:pPr>
              <w:spacing w:line="300" w:lineRule="exact"/>
              <w:jc w:val="left"/>
              <w:rPr>
                <w:rFonts w:ascii="メイリオ" w:eastAsia="メイリオ" w:hAnsi="メイリオ" w:cs="メイリオ"/>
                <w:sz w:val="20"/>
              </w:rPr>
            </w:pPr>
          </w:p>
          <w:p w14:paraId="257A9D22" w14:textId="77777777" w:rsidR="00302F05" w:rsidRPr="00040701" w:rsidRDefault="00302F05" w:rsidP="00040701">
            <w:pPr>
              <w:spacing w:line="300" w:lineRule="exact"/>
              <w:jc w:val="left"/>
              <w:rPr>
                <w:rFonts w:ascii="メイリオ" w:eastAsia="メイリオ" w:hAnsi="メイリオ" w:cs="メイリオ"/>
                <w:sz w:val="20"/>
              </w:rPr>
            </w:pPr>
          </w:p>
          <w:p w14:paraId="6BEAE3F6" w14:textId="77777777" w:rsidR="00302F05" w:rsidRPr="00040701" w:rsidRDefault="00302F05" w:rsidP="00040701">
            <w:pPr>
              <w:spacing w:line="300" w:lineRule="exact"/>
              <w:jc w:val="left"/>
              <w:rPr>
                <w:rFonts w:ascii="メイリオ" w:eastAsia="メイリオ" w:hAnsi="メイリオ" w:cs="メイリオ"/>
                <w:sz w:val="20"/>
              </w:rPr>
            </w:pPr>
          </w:p>
          <w:p w14:paraId="2D384091" w14:textId="77777777" w:rsidR="00302F05" w:rsidRPr="00040701" w:rsidRDefault="00302F05" w:rsidP="00040701">
            <w:pPr>
              <w:spacing w:line="300" w:lineRule="exact"/>
              <w:jc w:val="left"/>
              <w:rPr>
                <w:rFonts w:ascii="メイリオ" w:eastAsia="メイリオ" w:hAnsi="メイリオ" w:cs="メイリオ"/>
                <w:sz w:val="20"/>
              </w:rPr>
            </w:pPr>
          </w:p>
          <w:p w14:paraId="6211B93D" w14:textId="77777777" w:rsidR="00302F05" w:rsidRDefault="00302F05" w:rsidP="00873E1F">
            <w:pPr>
              <w:spacing w:line="300" w:lineRule="exact"/>
              <w:ind w:leftChars="628" w:left="1320" w:hanging="1"/>
              <w:jc w:val="center"/>
              <w:rPr>
                <w:rFonts w:ascii="メイリオ" w:eastAsia="メイリオ" w:hAnsi="メイリオ" w:cs="メイリオ"/>
                <w:b/>
                <w:sz w:val="22"/>
              </w:rPr>
            </w:pPr>
          </w:p>
          <w:p w14:paraId="5CFC4CB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174C50"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6D7785F"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2331B027"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443F8143" w14:textId="77777777" w:rsidR="00302F05" w:rsidRDefault="00302F05" w:rsidP="00873E1F">
            <w:pPr>
              <w:spacing w:line="300" w:lineRule="exact"/>
              <w:ind w:leftChars="628" w:left="1320" w:hanging="1"/>
              <w:jc w:val="left"/>
              <w:rPr>
                <w:rFonts w:ascii="メイリオ" w:eastAsia="メイリオ" w:hAnsi="メイリオ" w:cs="メイリオ"/>
                <w:sz w:val="18"/>
              </w:rPr>
            </w:pPr>
          </w:p>
          <w:p w14:paraId="534ED0EA" w14:textId="77777777" w:rsidR="00302F05" w:rsidRPr="00040701" w:rsidRDefault="00302F05" w:rsidP="00302F05">
            <w:pPr>
              <w:spacing w:line="300" w:lineRule="exact"/>
              <w:jc w:val="left"/>
              <w:rPr>
                <w:rFonts w:ascii="メイリオ" w:eastAsia="メイリオ" w:hAnsi="メイリオ" w:cs="メイリオ"/>
                <w:b/>
                <w:w w:val="80"/>
                <w:sz w:val="22"/>
              </w:rPr>
            </w:pPr>
          </w:p>
        </w:tc>
        <w:tc>
          <w:tcPr>
            <w:tcW w:w="1276" w:type="dxa"/>
            <w:gridSpan w:val="2"/>
            <w:tcBorders>
              <w:bottom w:val="nil"/>
            </w:tcBorders>
            <w:vAlign w:val="center"/>
          </w:tcPr>
          <w:p w14:paraId="11B1783A" w14:textId="77777777" w:rsidR="00302F05" w:rsidRPr="00040701" w:rsidRDefault="00302F05" w:rsidP="000C0E81">
            <w:pPr>
              <w:spacing w:line="300" w:lineRule="exact"/>
              <w:ind w:leftChars="-47" w:left="121" w:hangingChars="100" w:hanging="220"/>
              <w:jc w:val="center"/>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605E0D07" w14:textId="77777777" w:rsidR="00302F05" w:rsidRPr="00040701" w:rsidRDefault="00302F05" w:rsidP="00302F05">
            <w:pPr>
              <w:spacing w:line="300" w:lineRule="exact"/>
              <w:ind w:leftChars="58" w:left="122"/>
              <w:jc w:val="left"/>
              <w:rPr>
                <w:rFonts w:ascii="メイリオ" w:eastAsia="メイリオ" w:hAnsi="メイリオ" w:cs="メイリオ"/>
                <w:sz w:val="18"/>
              </w:rPr>
            </w:pPr>
          </w:p>
          <w:p w14:paraId="1326BC1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500A32B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324976F2" w14:textId="77777777" w:rsidR="00302F05"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1" w:type="dxa"/>
            <w:tcBorders>
              <w:bottom w:val="dashSmallGap" w:sz="4" w:space="0" w:color="auto"/>
            </w:tcBorders>
            <w:vAlign w:val="center"/>
          </w:tcPr>
          <w:p w14:paraId="4764E62C" w14:textId="77777777" w:rsidR="00C65C25" w:rsidRDefault="00F6131F" w:rsidP="00C65C25">
            <w:pPr>
              <w:spacing w:line="240" w:lineRule="exact"/>
              <w:ind w:leftChars="20" w:left="182" w:hangingChars="78" w:hanging="140"/>
              <w:rPr>
                <w:rFonts w:ascii="メイリオ" w:eastAsia="メイリオ" w:hAnsi="メイリオ" w:cs="メイリオ"/>
                <w:kern w:val="0"/>
                <w:sz w:val="18"/>
              </w:rPr>
            </w:pPr>
            <w:r w:rsidRPr="00C65C25">
              <w:rPr>
                <w:rFonts w:ascii="メイリオ" w:eastAsia="メイリオ" w:hAnsi="メイリオ" w:cs="メイリオ" w:hint="eastAsia"/>
                <w:kern w:val="0"/>
                <w:sz w:val="18"/>
              </w:rPr>
              <w:t>◎</w:t>
            </w:r>
            <w:r w:rsidR="00302F05" w:rsidRPr="00C65C25">
              <w:rPr>
                <w:rFonts w:ascii="メイリオ" w:eastAsia="メイリオ" w:hAnsi="メイリオ" w:cs="メイリオ" w:hint="eastAsia"/>
                <w:kern w:val="0"/>
                <w:sz w:val="18"/>
              </w:rPr>
              <w:t>学校運営への</w:t>
            </w:r>
          </w:p>
          <w:p w14:paraId="04DF1209" w14:textId="77777777" w:rsidR="00302F05" w:rsidRPr="00040701" w:rsidRDefault="00302F05" w:rsidP="00C65C25">
            <w:pPr>
              <w:spacing w:line="240" w:lineRule="exact"/>
              <w:ind w:leftChars="20" w:left="42" w:firstLineChars="100" w:firstLine="180"/>
              <w:rPr>
                <w:rFonts w:ascii="メイリオ" w:eastAsia="メイリオ" w:hAnsi="メイリオ" w:cs="メイリオ"/>
                <w:sz w:val="18"/>
              </w:rPr>
            </w:pPr>
            <w:r w:rsidRPr="00C65C25">
              <w:rPr>
                <w:rFonts w:ascii="メイリオ" w:eastAsia="メイリオ" w:hAnsi="メイリオ" w:cs="メイリオ" w:hint="eastAsia"/>
                <w:kern w:val="0"/>
                <w:sz w:val="18"/>
              </w:rPr>
              <w:t>参画</w:t>
            </w:r>
          </w:p>
          <w:p w14:paraId="7CC393E5" w14:textId="77777777" w:rsidR="00C65C25" w:rsidRDefault="00302F05" w:rsidP="00C65C25">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◎校務分掌等への</w:t>
            </w:r>
          </w:p>
          <w:p w14:paraId="760DB3F8" w14:textId="77777777" w:rsidR="00302F05" w:rsidRPr="00040701" w:rsidRDefault="00302F05" w:rsidP="00C65C25">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参画</w:t>
            </w:r>
          </w:p>
          <w:p w14:paraId="06BE33FF"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4" w:type="dxa"/>
            <w:tcBorders>
              <w:bottom w:val="dashSmallGap" w:sz="4" w:space="0" w:color="auto"/>
            </w:tcBorders>
            <w:vAlign w:val="center"/>
          </w:tcPr>
          <w:p w14:paraId="49DD7DB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512C217B"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250D434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08DABB3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4A4DA85D"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○学校医と連携を図り、複数の学校医及び看護師との連携を図っている。</w:t>
            </w:r>
          </w:p>
          <w:p w14:paraId="2040E123" w14:textId="77777777" w:rsidR="00302F05" w:rsidRPr="00040701" w:rsidRDefault="00302F05" w:rsidP="00DF6B0E">
            <w:pPr>
              <w:spacing w:line="260" w:lineRule="exact"/>
              <w:rPr>
                <w:rFonts w:ascii="メイリオ" w:eastAsia="メイリオ" w:hAnsi="メイリオ" w:cs="メイリオ"/>
                <w:sz w:val="18"/>
              </w:rPr>
            </w:pPr>
            <w:r w:rsidRPr="00040701">
              <w:rPr>
                <w:rFonts w:ascii="メイリオ" w:eastAsia="メイリオ" w:hAnsi="メイリオ" w:cs="メイリオ" w:hint="eastAsia"/>
                <w:sz w:val="18"/>
              </w:rPr>
              <w:t>○感染症の感染、拡大予防に努めている。</w:t>
            </w:r>
          </w:p>
          <w:p w14:paraId="7409BE06" w14:textId="77777777" w:rsidR="00302F05" w:rsidRPr="00040701" w:rsidRDefault="00302F05" w:rsidP="00DF6B0E">
            <w:pPr>
              <w:spacing w:line="26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302F05" w:rsidRPr="00040701" w14:paraId="2C2DFD79" w14:textId="77777777" w:rsidTr="0069774F">
        <w:trPr>
          <w:cantSplit/>
          <w:trHeight w:val="3374"/>
        </w:trPr>
        <w:tc>
          <w:tcPr>
            <w:tcW w:w="1560" w:type="dxa"/>
            <w:gridSpan w:val="2"/>
            <w:vMerge w:val="restart"/>
            <w:tcBorders>
              <w:top w:val="nil"/>
              <w:right w:val="single" w:sz="4" w:space="0" w:color="auto"/>
            </w:tcBorders>
            <w:vAlign w:val="center"/>
          </w:tcPr>
          <w:p w14:paraId="0CCB2DB4" w14:textId="77777777" w:rsidR="00302F05" w:rsidRPr="00040701" w:rsidRDefault="00302F05" w:rsidP="00040701">
            <w:pPr>
              <w:spacing w:line="300" w:lineRule="exact"/>
              <w:jc w:val="left"/>
              <w:rPr>
                <w:rFonts w:ascii="メイリオ" w:eastAsia="メイリオ" w:hAnsi="メイリオ" w:cs="メイリオ"/>
                <w:b/>
                <w:sz w:val="22"/>
              </w:rPr>
            </w:pPr>
          </w:p>
        </w:tc>
        <w:tc>
          <w:tcPr>
            <w:tcW w:w="283" w:type="dxa"/>
            <w:vMerge w:val="restart"/>
            <w:tcBorders>
              <w:top w:val="nil"/>
              <w:left w:val="single" w:sz="4" w:space="0" w:color="auto"/>
              <w:right w:val="dashSmallGap" w:sz="4" w:space="0" w:color="auto"/>
            </w:tcBorders>
            <w:vAlign w:val="center"/>
          </w:tcPr>
          <w:p w14:paraId="69A4F7B4" w14:textId="77777777" w:rsidR="00302F05" w:rsidRPr="00040701" w:rsidRDefault="00302F05" w:rsidP="00040701">
            <w:pPr>
              <w:spacing w:line="300" w:lineRule="exact"/>
              <w:jc w:val="left"/>
              <w:rPr>
                <w:rFonts w:ascii="メイリオ" w:eastAsia="メイリオ" w:hAnsi="メイリオ" w:cs="メイリオ"/>
                <w:b/>
                <w:sz w:val="22"/>
              </w:rPr>
            </w:pPr>
          </w:p>
        </w:tc>
        <w:tc>
          <w:tcPr>
            <w:tcW w:w="993"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78BF9FC2" w14:textId="77777777" w:rsidR="00302F05" w:rsidRPr="00040701" w:rsidRDefault="00302F05" w:rsidP="000B6623">
            <w:pPr>
              <w:spacing w:line="300" w:lineRule="exact"/>
              <w:ind w:leftChars="-45" w:left="-94" w:rightChars="-47" w:right="-99"/>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1" w:type="dxa"/>
            <w:tcBorders>
              <w:top w:val="dashSmallGap" w:sz="4" w:space="0" w:color="auto"/>
              <w:bottom w:val="dashSmallGap" w:sz="4" w:space="0" w:color="auto"/>
            </w:tcBorders>
            <w:shd w:val="clear" w:color="auto" w:fill="DAEEF3" w:themeFill="accent5" w:themeFillTint="33"/>
            <w:vAlign w:val="center"/>
          </w:tcPr>
          <w:p w14:paraId="6A60E0D7"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219E929E"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4" w:type="dxa"/>
            <w:tcBorders>
              <w:top w:val="dashSmallGap" w:sz="4" w:space="0" w:color="auto"/>
              <w:bottom w:val="dashSmallGap" w:sz="4" w:space="0" w:color="auto"/>
            </w:tcBorders>
            <w:shd w:val="clear" w:color="auto" w:fill="DAEEF3" w:themeFill="accent5" w:themeFillTint="33"/>
            <w:vAlign w:val="center"/>
          </w:tcPr>
          <w:p w14:paraId="5B6B6A3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42D60636"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27B91D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w:t>
            </w:r>
            <w:r w:rsidRPr="00EC4C4F">
              <w:rPr>
                <w:rFonts w:ascii="メイリオ" w:eastAsia="メイリオ" w:hAnsi="メイリオ" w:cs="メイリオ" w:hint="eastAsia"/>
                <w:sz w:val="18"/>
                <w:shd w:val="clear" w:color="auto" w:fill="DAEEF3" w:themeFill="accent5" w:themeFillTint="33"/>
              </w:rPr>
              <w:t>や分掌に位置づけられない新たな課題への対応について、必要な総括・</w:t>
            </w:r>
            <w:r w:rsidRPr="00040701">
              <w:rPr>
                <w:rFonts w:ascii="メイリオ" w:eastAsia="メイリオ" w:hAnsi="メイリオ" w:cs="メイリオ" w:hint="eastAsia"/>
                <w:sz w:val="18"/>
              </w:rPr>
              <w:t>調整・指導を行っている。</w:t>
            </w:r>
          </w:p>
          <w:p w14:paraId="03B68027"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0B5F1D4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5AF20C38"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12CBB6B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302F05" w:rsidRPr="00040701" w14:paraId="15C589C0" w14:textId="77777777" w:rsidTr="0069774F">
        <w:trPr>
          <w:cantSplit/>
          <w:trHeight w:val="3961"/>
        </w:trPr>
        <w:tc>
          <w:tcPr>
            <w:tcW w:w="1560" w:type="dxa"/>
            <w:gridSpan w:val="2"/>
            <w:vMerge/>
            <w:tcBorders>
              <w:right w:val="single" w:sz="4" w:space="0" w:color="auto"/>
            </w:tcBorders>
            <w:vAlign w:val="center"/>
          </w:tcPr>
          <w:p w14:paraId="7B61E71E" w14:textId="77777777" w:rsidR="00302F05" w:rsidRPr="00040701" w:rsidRDefault="00302F05" w:rsidP="00040701">
            <w:pPr>
              <w:spacing w:line="300" w:lineRule="exact"/>
              <w:jc w:val="center"/>
              <w:rPr>
                <w:rFonts w:ascii="メイリオ" w:eastAsia="メイリオ" w:hAnsi="メイリオ" w:cs="メイリオ"/>
                <w:b/>
                <w:sz w:val="22"/>
              </w:rPr>
            </w:pPr>
          </w:p>
        </w:tc>
        <w:tc>
          <w:tcPr>
            <w:tcW w:w="283" w:type="dxa"/>
            <w:vMerge/>
            <w:tcBorders>
              <w:top w:val="nil"/>
              <w:left w:val="single" w:sz="4" w:space="0" w:color="auto"/>
              <w:right w:val="dashSmallGap" w:sz="4" w:space="0" w:color="auto"/>
            </w:tcBorders>
            <w:vAlign w:val="center"/>
          </w:tcPr>
          <w:p w14:paraId="75EC53C5" w14:textId="77777777" w:rsidR="00302F05" w:rsidRPr="00040701" w:rsidRDefault="00302F05" w:rsidP="00040701">
            <w:pPr>
              <w:spacing w:line="300" w:lineRule="exact"/>
              <w:jc w:val="center"/>
              <w:rPr>
                <w:rFonts w:ascii="メイリオ" w:eastAsia="メイリオ" w:hAnsi="メイリオ" w:cs="メイリオ"/>
                <w:b/>
                <w:sz w:val="22"/>
              </w:rPr>
            </w:pPr>
          </w:p>
        </w:tc>
        <w:tc>
          <w:tcPr>
            <w:tcW w:w="993" w:type="dxa"/>
            <w:tcBorders>
              <w:top w:val="dashSmallGap" w:sz="4" w:space="0" w:color="auto"/>
              <w:left w:val="dashSmallGap" w:sz="4" w:space="0" w:color="auto"/>
            </w:tcBorders>
            <w:shd w:val="clear" w:color="auto" w:fill="DAEEF3" w:themeFill="accent5" w:themeFillTint="33"/>
            <w:vAlign w:val="center"/>
          </w:tcPr>
          <w:p w14:paraId="06569FBC" w14:textId="77777777" w:rsidR="00302F05" w:rsidRPr="00040701" w:rsidRDefault="00302F05" w:rsidP="000B6623">
            <w:pPr>
              <w:spacing w:line="300" w:lineRule="exact"/>
              <w:ind w:leftChars="-26" w:left="14" w:hangingChars="58" w:hanging="69"/>
              <w:jc w:val="left"/>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6"/>
              </w:rPr>
              <w:t>（指導養護教諭）</w:t>
            </w:r>
          </w:p>
        </w:tc>
        <w:tc>
          <w:tcPr>
            <w:tcW w:w="1701" w:type="dxa"/>
            <w:tcBorders>
              <w:top w:val="dashSmallGap" w:sz="4" w:space="0" w:color="auto"/>
            </w:tcBorders>
            <w:shd w:val="clear" w:color="auto" w:fill="DAEEF3" w:themeFill="accent5" w:themeFillTint="33"/>
            <w:vAlign w:val="center"/>
          </w:tcPr>
          <w:p w14:paraId="443AA9D1"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19918B73" w14:textId="77777777" w:rsidR="00302F05" w:rsidRPr="00040701" w:rsidRDefault="00302F05" w:rsidP="00AD44EF">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7F9F6A0E" w14:textId="77777777" w:rsidR="00302F05" w:rsidRPr="00040701" w:rsidRDefault="00302F05" w:rsidP="00AD44EF">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21B48C88" w14:textId="77777777" w:rsidR="00302F05" w:rsidRPr="00040701" w:rsidRDefault="00302F05"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4" w:type="dxa"/>
            <w:tcBorders>
              <w:top w:val="dashSmallGap" w:sz="4" w:space="0" w:color="auto"/>
            </w:tcBorders>
            <w:shd w:val="clear" w:color="auto" w:fill="DAEEF3" w:themeFill="accent5" w:themeFillTint="33"/>
            <w:vAlign w:val="center"/>
          </w:tcPr>
          <w:p w14:paraId="267FF12F"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15545F42"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60D72FE1"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54C0D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607642AE"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33E8F9DC"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BC62EF0"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4D0361A3" w14:textId="77777777" w:rsidR="00302F05" w:rsidRPr="00040701" w:rsidRDefault="00302F05"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302F05" w:rsidRPr="00040701" w14:paraId="60115ADA" w14:textId="77777777" w:rsidTr="0069774F">
        <w:trPr>
          <w:cantSplit/>
          <w:trHeight w:val="1198"/>
        </w:trPr>
        <w:tc>
          <w:tcPr>
            <w:tcW w:w="1560" w:type="dxa"/>
            <w:gridSpan w:val="2"/>
            <w:vMerge/>
            <w:tcBorders>
              <w:bottom w:val="single" w:sz="4" w:space="0" w:color="auto"/>
              <w:right w:val="single" w:sz="4" w:space="0" w:color="auto"/>
            </w:tcBorders>
            <w:vAlign w:val="center"/>
          </w:tcPr>
          <w:p w14:paraId="564254EE" w14:textId="77777777" w:rsidR="00302F05" w:rsidRPr="00040701" w:rsidRDefault="00302F05" w:rsidP="00302F05">
            <w:pPr>
              <w:spacing w:line="300" w:lineRule="exact"/>
              <w:jc w:val="center"/>
              <w:rPr>
                <w:rFonts w:ascii="メイリオ" w:eastAsia="メイリオ" w:hAnsi="メイリオ" w:cs="メイリオ"/>
                <w:b/>
                <w:sz w:val="22"/>
              </w:rPr>
            </w:pPr>
          </w:p>
        </w:tc>
        <w:tc>
          <w:tcPr>
            <w:tcW w:w="1276" w:type="dxa"/>
            <w:gridSpan w:val="2"/>
            <w:tcBorders>
              <w:left w:val="single" w:sz="4" w:space="0" w:color="auto"/>
              <w:bottom w:val="single" w:sz="4" w:space="0" w:color="auto"/>
            </w:tcBorders>
            <w:vAlign w:val="center"/>
          </w:tcPr>
          <w:p w14:paraId="49C1018E" w14:textId="77777777" w:rsidR="00302F05" w:rsidRPr="00040701" w:rsidRDefault="00302F05" w:rsidP="009E7725">
            <w:pPr>
              <w:spacing w:line="300" w:lineRule="exact"/>
              <w:ind w:leftChars="-37" w:left="-1" w:hangingChars="35" w:hanging="77"/>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1" w:type="dxa"/>
            <w:tcBorders>
              <w:bottom w:val="single" w:sz="4" w:space="0" w:color="auto"/>
            </w:tcBorders>
            <w:vAlign w:val="center"/>
          </w:tcPr>
          <w:p w14:paraId="0C658F4A" w14:textId="77777777" w:rsidR="00302F05" w:rsidRPr="00040701" w:rsidRDefault="00302F05" w:rsidP="00040701">
            <w:pPr>
              <w:spacing w:line="300" w:lineRule="exact"/>
              <w:rPr>
                <w:rFonts w:ascii="メイリオ" w:eastAsia="メイリオ" w:hAnsi="メイリオ" w:cs="メイリオ"/>
                <w:sz w:val="16"/>
              </w:rPr>
            </w:pPr>
          </w:p>
        </w:tc>
        <w:tc>
          <w:tcPr>
            <w:tcW w:w="5244" w:type="dxa"/>
            <w:tcBorders>
              <w:bottom w:val="single" w:sz="4" w:space="0" w:color="auto"/>
            </w:tcBorders>
            <w:vAlign w:val="center"/>
          </w:tcPr>
          <w:p w14:paraId="2F36B02C" w14:textId="77777777" w:rsidR="00302F05" w:rsidRPr="00040701" w:rsidRDefault="00302F05"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4D7595B" w14:textId="77777777" w:rsidR="00040701" w:rsidRPr="00040701" w:rsidRDefault="00040701" w:rsidP="00040701">
      <w:pPr>
        <w:spacing w:line="28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248BAAB6"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●「学校運営」については、首席・指導養護教諭の場合はそれぞれの着眼点を加えて評価する。</w:t>
      </w:r>
    </w:p>
    <w:p w14:paraId="1D20D9DE" w14:textId="77777777" w:rsidR="00040701" w:rsidRPr="00040701" w:rsidRDefault="00040701" w:rsidP="00DF6B0E">
      <w:pPr>
        <w:spacing w:line="240" w:lineRule="exact"/>
        <w:ind w:firstLineChars="100" w:firstLine="180"/>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color w:val="000000"/>
          <w:sz w:val="18"/>
          <w:szCs w:val="22"/>
        </w:rPr>
        <w:t>●「首席」の欄の「教職員」とは、「教諭、講師[実習担当]、養護教諭、栄養教諭、実習教員、寄宿舎指導員、</w:t>
      </w:r>
    </w:p>
    <w:p w14:paraId="1052D3A5" w14:textId="77777777" w:rsidR="00040701" w:rsidRPr="00040701" w:rsidRDefault="00040701" w:rsidP="00DF6B0E">
      <w:pPr>
        <w:spacing w:line="240" w:lineRule="exact"/>
        <w:ind w:firstLineChars="200" w:firstLine="360"/>
        <w:contextualSpacing/>
        <w:rPr>
          <w:rFonts w:ascii="メイリオ" w:eastAsia="メイリオ" w:hAnsi="メイリオ" w:cs="メイリオ"/>
          <w:sz w:val="18"/>
          <w:szCs w:val="22"/>
        </w:rPr>
      </w:pPr>
      <w:r w:rsidRPr="00040701">
        <w:rPr>
          <w:rFonts w:ascii="メイリオ" w:eastAsia="メイリオ" w:hAnsi="メイリオ" w:cs="メイリオ" w:hint="eastAsia"/>
          <w:color w:val="000000"/>
          <w:sz w:val="18"/>
          <w:szCs w:val="22"/>
        </w:rPr>
        <w:t>スクールバス運転手」である。</w:t>
      </w:r>
    </w:p>
    <w:p w14:paraId="548E2B0B" w14:textId="77777777" w:rsidR="00040701" w:rsidRPr="00601BA9" w:rsidRDefault="00040701" w:rsidP="007C0447">
      <w:pPr>
        <w:spacing w:line="320" w:lineRule="exact"/>
        <w:jc w:val="left"/>
        <w:rPr>
          <w:rFonts w:ascii="メイリオ" w:eastAsia="メイリオ" w:hAnsiTheme="minorHAnsi" w:cstheme="minorBidi"/>
          <w:b/>
          <w:sz w:val="28"/>
          <w:szCs w:val="28"/>
        </w:rPr>
      </w:pPr>
      <w:r w:rsidRPr="00601BA9">
        <w:rPr>
          <w:rFonts w:ascii="メイリオ" w:eastAsia="メイリオ" w:hAnsiTheme="minorHAnsi" w:cstheme="minorBidi" w:hint="eastAsia"/>
          <w:b/>
          <w:sz w:val="28"/>
          <w:szCs w:val="28"/>
        </w:rPr>
        <w:lastRenderedPageBreak/>
        <w:t>【栄養教諭】</w:t>
      </w:r>
    </w:p>
    <w:p w14:paraId="6D16377C" w14:textId="77777777" w:rsidR="00040701" w:rsidRPr="00040701" w:rsidRDefault="00040701" w:rsidP="00040701">
      <w:pPr>
        <w:spacing w:line="120" w:lineRule="exact"/>
        <w:rPr>
          <w:rFonts w:ascii="メイリオ" w:eastAsia="メイリオ" w:hAnsi="メイリオ" w:cs="メイリオ"/>
          <w:sz w:val="18"/>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43"/>
        <w:gridCol w:w="13"/>
        <w:gridCol w:w="218"/>
        <w:gridCol w:w="1060"/>
        <w:gridCol w:w="1702"/>
        <w:gridCol w:w="5245"/>
      </w:tblGrid>
      <w:tr w:rsidR="000F287E" w:rsidRPr="00040701" w14:paraId="0D869534" w14:textId="77777777" w:rsidTr="0069774F">
        <w:trPr>
          <w:cantSplit/>
          <w:trHeight w:val="336"/>
        </w:trPr>
        <w:tc>
          <w:tcPr>
            <w:tcW w:w="1543" w:type="dxa"/>
            <w:shd w:val="clear" w:color="auto" w:fill="B6DDE8" w:themeFill="accent5" w:themeFillTint="66"/>
            <w:vAlign w:val="center"/>
          </w:tcPr>
          <w:p w14:paraId="085B7EDF" w14:textId="77777777" w:rsidR="000F287E" w:rsidRPr="007C0447" w:rsidRDefault="00DC36E3" w:rsidP="00040701">
            <w:pPr>
              <w:spacing w:line="22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91" w:type="dxa"/>
            <w:gridSpan w:val="3"/>
            <w:shd w:val="clear" w:color="auto" w:fill="B6DDE8" w:themeFill="accent5" w:themeFillTint="66"/>
            <w:vAlign w:val="center"/>
          </w:tcPr>
          <w:p w14:paraId="391ED700" w14:textId="77777777" w:rsidR="00903001" w:rsidRPr="00903001" w:rsidRDefault="00903001" w:rsidP="00903001">
            <w:pPr>
              <w:spacing w:line="220" w:lineRule="exact"/>
              <w:jc w:val="center"/>
              <w:rPr>
                <w:rFonts w:ascii="メイリオ" w:eastAsia="メイリオ" w:hAnsi="メイリオ" w:cs="メイリオ"/>
                <w:b/>
                <w:sz w:val="18"/>
                <w:szCs w:val="18"/>
              </w:rPr>
            </w:pPr>
            <w:r>
              <w:rPr>
                <w:rFonts w:ascii="メイリオ" w:eastAsia="メイリオ" w:hAnsi="メイリオ" w:cs="メイリオ" w:hint="eastAsia"/>
                <w:b/>
                <w:sz w:val="18"/>
                <w:szCs w:val="18"/>
              </w:rPr>
              <w:t>評価要素</w:t>
            </w:r>
          </w:p>
          <w:p w14:paraId="6F2AF85C" w14:textId="77777777" w:rsidR="000F287E" w:rsidRPr="007C0447" w:rsidRDefault="00903001" w:rsidP="00903001">
            <w:pPr>
              <w:spacing w:line="220" w:lineRule="exact"/>
              <w:jc w:val="center"/>
              <w:rPr>
                <w:rFonts w:ascii="メイリオ" w:eastAsia="メイリオ" w:hAnsi="メイリオ" w:cs="メイリオ"/>
                <w:b/>
                <w:sz w:val="18"/>
              </w:rPr>
            </w:pPr>
            <w:r w:rsidRPr="00903001">
              <w:rPr>
                <w:rFonts w:ascii="メイリオ" w:eastAsia="メイリオ" w:hAnsi="メイリオ" w:cs="メイリオ" w:hint="eastAsia"/>
                <w:b/>
                <w:sz w:val="18"/>
                <w:szCs w:val="18"/>
              </w:rPr>
              <w:t>判断基準</w:t>
            </w:r>
          </w:p>
        </w:tc>
        <w:tc>
          <w:tcPr>
            <w:tcW w:w="1702" w:type="dxa"/>
            <w:shd w:val="clear" w:color="auto" w:fill="B6DDE8" w:themeFill="accent5" w:themeFillTint="66"/>
            <w:vAlign w:val="center"/>
          </w:tcPr>
          <w:p w14:paraId="5E86C7B3"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245" w:type="dxa"/>
            <w:shd w:val="clear" w:color="auto" w:fill="B6DDE8" w:themeFill="accent5" w:themeFillTint="66"/>
            <w:vAlign w:val="center"/>
          </w:tcPr>
          <w:p w14:paraId="73A7F59E" w14:textId="77777777" w:rsidR="000F287E" w:rsidRPr="007C0447" w:rsidRDefault="000F287E" w:rsidP="00040701">
            <w:pPr>
              <w:spacing w:line="22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0F287E" w:rsidRPr="00040701" w14:paraId="383CEB0D" w14:textId="77777777" w:rsidTr="0069774F">
        <w:trPr>
          <w:cantSplit/>
          <w:trHeight w:val="6861"/>
        </w:trPr>
        <w:tc>
          <w:tcPr>
            <w:tcW w:w="1543" w:type="dxa"/>
            <w:vMerge w:val="restart"/>
          </w:tcPr>
          <w:p w14:paraId="7F16A775" w14:textId="77777777" w:rsidR="00EC4C4F" w:rsidRDefault="00EC4C4F" w:rsidP="00261AEE">
            <w:pPr>
              <w:spacing w:line="240" w:lineRule="exact"/>
              <w:ind w:left="180" w:hangingChars="100" w:hanging="180"/>
              <w:rPr>
                <w:rFonts w:ascii="メイリオ" w:eastAsia="メイリオ" w:hAnsi="メイリオ" w:cs="メイリオ"/>
                <w:kern w:val="0"/>
                <w:sz w:val="18"/>
                <w:szCs w:val="18"/>
              </w:rPr>
            </w:pPr>
          </w:p>
          <w:p w14:paraId="23231CDB"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SS：非常に優れた能力を発揮し、安全でおいしい給食の実施や食に関する指導の充実に大きく寄与するような教育活動を展開している。</w:t>
            </w:r>
          </w:p>
          <w:p w14:paraId="1516C006"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全体の模範となる水準である</w:t>
            </w:r>
            <w:r w:rsidRPr="00C65C25">
              <w:rPr>
                <w:rFonts w:ascii="メイリオ" w:eastAsia="メイリオ" w:hAnsi="メイリオ" w:cs="メイリオ" w:hint="eastAsia"/>
                <w:w w:val="90"/>
                <w:kern w:val="0"/>
                <w:sz w:val="16"/>
                <w:szCs w:val="18"/>
              </w:rPr>
              <w:t>。</w:t>
            </w:r>
          </w:p>
          <w:p w14:paraId="24D15E14" w14:textId="77777777" w:rsidR="00EC4C4F" w:rsidRPr="00C65C25" w:rsidRDefault="00EC4C4F" w:rsidP="00C65C25">
            <w:pPr>
              <w:spacing w:line="240" w:lineRule="exact"/>
              <w:ind w:left="144" w:hangingChars="100" w:hanging="144"/>
              <w:rPr>
                <w:rFonts w:ascii="メイリオ" w:eastAsia="メイリオ" w:hAnsi="メイリオ" w:cs="メイリオ"/>
                <w:w w:val="90"/>
                <w:kern w:val="0"/>
                <w:sz w:val="16"/>
                <w:szCs w:val="18"/>
              </w:rPr>
            </w:pPr>
          </w:p>
          <w:p w14:paraId="0F12EC1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S：</w:t>
            </w:r>
            <w:r w:rsidRPr="00C65C25">
              <w:rPr>
                <w:rFonts w:ascii="メイリオ" w:eastAsia="メイリオ" w:hAnsi="メイリオ" w:cs="メイリオ" w:hint="eastAsia"/>
                <w:w w:val="90"/>
                <w:kern w:val="0"/>
                <w:sz w:val="16"/>
                <w:szCs w:val="18"/>
              </w:rPr>
              <w:t>優れた能力を発揮し、安全でおいしい給食の実施や食に関する指導の充実に寄与するような教育活動を展開している。</w:t>
            </w:r>
          </w:p>
          <w:p w14:paraId="63F76154"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w:t>
            </w:r>
            <w:r w:rsidRPr="00C65C25">
              <w:rPr>
                <w:rFonts w:ascii="メイリオ" w:eastAsia="メイリオ" w:hAnsi="メイリオ" w:cs="メイリオ" w:hint="eastAsia"/>
                <w:w w:val="90"/>
                <w:sz w:val="16"/>
                <w:szCs w:val="18"/>
              </w:rPr>
              <w:t>校内における模範となる水準である</w:t>
            </w:r>
            <w:r w:rsidRPr="00C65C25">
              <w:rPr>
                <w:rFonts w:ascii="メイリオ" w:eastAsia="メイリオ" w:hAnsi="メイリオ" w:cs="メイリオ" w:hint="eastAsia"/>
                <w:w w:val="90"/>
                <w:kern w:val="0"/>
                <w:sz w:val="16"/>
                <w:szCs w:val="18"/>
              </w:rPr>
              <w:t>。</w:t>
            </w:r>
          </w:p>
          <w:p w14:paraId="245DB7D9"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3A62BBA0"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A：</w:t>
            </w:r>
            <w:r w:rsidR="003F330C" w:rsidRPr="00C65C25">
              <w:rPr>
                <w:rFonts w:ascii="メイリオ" w:eastAsia="メイリオ" w:hAnsi="メイリオ" w:cs="メイリオ" w:hint="eastAsia"/>
                <w:w w:val="90"/>
                <w:kern w:val="0"/>
                <w:sz w:val="16"/>
                <w:szCs w:val="18"/>
              </w:rPr>
              <w:t>期待される能力を</w:t>
            </w:r>
            <w:r w:rsidRPr="00C65C25">
              <w:rPr>
                <w:rFonts w:ascii="メイリオ" w:eastAsia="メイリオ" w:hAnsi="メイリオ" w:cs="メイリオ" w:hint="eastAsia"/>
                <w:w w:val="90"/>
                <w:kern w:val="0"/>
                <w:sz w:val="16"/>
                <w:szCs w:val="18"/>
              </w:rPr>
              <w:t>発揮しながら教育活動を進めている。</w:t>
            </w:r>
          </w:p>
          <w:p w14:paraId="78C4C103"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kern w:val="0"/>
                <w:sz w:val="16"/>
                <w:szCs w:val="18"/>
              </w:rPr>
              <w:t xml:space="preserve">　　職務を</w:t>
            </w:r>
            <w:r w:rsidRPr="00C65C25">
              <w:rPr>
                <w:rFonts w:ascii="メイリオ" w:eastAsia="メイリオ" w:hAnsi="メイリオ" w:cs="メイリオ" w:hint="eastAsia"/>
                <w:w w:val="90"/>
                <w:sz w:val="16"/>
                <w:szCs w:val="18"/>
              </w:rPr>
              <w:t>支障なく</w:t>
            </w:r>
            <w:r w:rsidRPr="00C65C25">
              <w:rPr>
                <w:rFonts w:ascii="メイリオ" w:eastAsia="メイリオ" w:hAnsi="メイリオ" w:cs="メイリオ" w:hint="eastAsia"/>
                <w:w w:val="90"/>
                <w:kern w:val="0"/>
                <w:sz w:val="16"/>
                <w:szCs w:val="18"/>
              </w:rPr>
              <w:t>遂行している。</w:t>
            </w:r>
          </w:p>
          <w:p w14:paraId="2F2D92C4" w14:textId="77777777" w:rsidR="00EC4C4F" w:rsidRPr="00C65C25" w:rsidRDefault="00EC4C4F" w:rsidP="00C65C25">
            <w:pPr>
              <w:spacing w:line="240" w:lineRule="exact"/>
              <w:ind w:left="144" w:hangingChars="100" w:hanging="144"/>
              <w:rPr>
                <w:rFonts w:ascii="メイリオ" w:eastAsia="メイリオ" w:hAnsi="メイリオ" w:cs="メイリオ"/>
                <w:w w:val="90"/>
                <w:sz w:val="16"/>
                <w:szCs w:val="18"/>
              </w:rPr>
            </w:pPr>
          </w:p>
          <w:p w14:paraId="02643AA7" w14:textId="77777777" w:rsidR="000F287E" w:rsidRPr="00C65C25" w:rsidRDefault="000F287E" w:rsidP="00C65C25">
            <w:pPr>
              <w:spacing w:line="240" w:lineRule="exact"/>
              <w:ind w:left="144" w:hangingChars="100" w:hanging="144"/>
              <w:rPr>
                <w:rFonts w:ascii="メイリオ" w:eastAsia="メイリオ" w:hAnsi="メイリオ" w:cs="メイリオ"/>
                <w:w w:val="90"/>
                <w:kern w:val="0"/>
                <w:sz w:val="16"/>
                <w:szCs w:val="18"/>
              </w:rPr>
            </w:pPr>
            <w:r w:rsidRPr="00C65C25">
              <w:rPr>
                <w:rFonts w:ascii="メイリオ" w:eastAsia="メイリオ" w:hAnsi="メイリオ" w:cs="メイリオ" w:hint="eastAsia"/>
                <w:w w:val="90"/>
                <w:sz w:val="16"/>
                <w:szCs w:val="18"/>
              </w:rPr>
              <w:t>B：期待される能力を発揮していないことがあり、</w:t>
            </w:r>
            <w:r w:rsidRPr="00C65C25">
              <w:rPr>
                <w:rFonts w:ascii="メイリオ" w:eastAsia="メイリオ" w:hAnsi="メイリオ" w:cs="メイリオ" w:hint="eastAsia"/>
                <w:w w:val="90"/>
                <w:kern w:val="0"/>
                <w:sz w:val="16"/>
                <w:szCs w:val="18"/>
              </w:rPr>
              <w:t>安全でおいしい給食の実施や食に関する指導の充実に寄与するような教育活動を進めることができていない。</w:t>
            </w:r>
          </w:p>
          <w:p w14:paraId="5A2ADD27" w14:textId="77777777" w:rsidR="000F287E" w:rsidRPr="00C65C25" w:rsidRDefault="000F287E" w:rsidP="00C65C25">
            <w:pPr>
              <w:spacing w:line="240" w:lineRule="exact"/>
              <w:ind w:left="144" w:hangingChars="100" w:hanging="144"/>
              <w:rPr>
                <w:rFonts w:ascii="メイリオ" w:eastAsia="メイリオ" w:hAnsi="メイリオ" w:cs="メイリオ"/>
                <w:w w:val="90"/>
                <w:sz w:val="16"/>
                <w:szCs w:val="18"/>
              </w:rPr>
            </w:pPr>
            <w:r w:rsidRPr="00C65C25">
              <w:rPr>
                <w:rFonts w:ascii="メイリオ" w:eastAsia="メイリオ" w:hAnsi="メイリオ" w:cs="メイリオ" w:hint="eastAsia"/>
                <w:w w:val="90"/>
                <w:kern w:val="0"/>
                <w:sz w:val="16"/>
                <w:szCs w:val="18"/>
              </w:rPr>
              <w:t xml:space="preserve">　　職務遂行上、支障をきたす場合がある。</w:t>
            </w:r>
          </w:p>
          <w:p w14:paraId="3972FBC2" w14:textId="77777777" w:rsidR="000F287E" w:rsidRPr="00C65C25" w:rsidRDefault="000F287E" w:rsidP="00C65C25">
            <w:pPr>
              <w:spacing w:line="240" w:lineRule="exact"/>
              <w:rPr>
                <w:rFonts w:ascii="メイリオ" w:eastAsia="メイリオ" w:hAnsi="メイリオ" w:cs="メイリオ"/>
                <w:w w:val="90"/>
                <w:sz w:val="16"/>
                <w:szCs w:val="18"/>
              </w:rPr>
            </w:pPr>
          </w:p>
          <w:p w14:paraId="0B31231D" w14:textId="77777777" w:rsidR="000F287E" w:rsidRPr="00C65C25" w:rsidRDefault="000F287E" w:rsidP="00C65C25">
            <w:pPr>
              <w:spacing w:line="240" w:lineRule="exact"/>
              <w:ind w:left="144" w:hangingChars="100" w:hanging="144"/>
              <w:rPr>
                <w:w w:val="90"/>
                <w:kern w:val="0"/>
                <w:sz w:val="14"/>
                <w:szCs w:val="16"/>
              </w:rPr>
            </w:pPr>
            <w:r w:rsidRPr="00C65C25">
              <w:rPr>
                <w:rFonts w:ascii="メイリオ" w:eastAsia="メイリオ" w:hAnsi="メイリオ" w:cs="メイリオ" w:hint="eastAsia"/>
                <w:w w:val="90"/>
                <w:sz w:val="16"/>
                <w:szCs w:val="18"/>
              </w:rPr>
              <w:t>C：期待される能力を発揮しておらず、</w:t>
            </w:r>
            <w:r w:rsidRPr="00C65C25">
              <w:rPr>
                <w:rFonts w:ascii="メイリオ" w:eastAsia="メイリオ" w:hAnsi="メイリオ" w:cs="メイリオ" w:hint="eastAsia"/>
                <w:w w:val="90"/>
                <w:kern w:val="0"/>
                <w:sz w:val="16"/>
                <w:szCs w:val="18"/>
              </w:rPr>
              <w:t>安全でおいしい給食の実施や食に関する指導についての教育活動において、児童生徒に対し、悪影響を及ぼしかねない状況である。</w:t>
            </w:r>
          </w:p>
          <w:p w14:paraId="771CB6A5" w14:textId="77777777" w:rsidR="000F287E" w:rsidRPr="00040701" w:rsidRDefault="000F287E" w:rsidP="00261AEE">
            <w:pPr>
              <w:spacing w:line="300" w:lineRule="exact"/>
              <w:ind w:leftChars="628" w:left="1320" w:hanging="1"/>
              <w:jc w:val="left"/>
              <w:rPr>
                <w:rFonts w:ascii="メイリオ" w:eastAsia="メイリオ" w:hAnsi="メイリオ" w:cs="メイリオ"/>
                <w:b/>
                <w:w w:val="80"/>
                <w:sz w:val="22"/>
              </w:rPr>
            </w:pPr>
          </w:p>
        </w:tc>
        <w:tc>
          <w:tcPr>
            <w:tcW w:w="1291" w:type="dxa"/>
            <w:gridSpan w:val="3"/>
            <w:vAlign w:val="center"/>
          </w:tcPr>
          <w:p w14:paraId="2397D11A" w14:textId="77777777" w:rsidR="000F287E" w:rsidRPr="009E7725" w:rsidRDefault="000F287E" w:rsidP="00FB22DD">
            <w:pPr>
              <w:spacing w:line="300" w:lineRule="exact"/>
              <w:rPr>
                <w:rFonts w:ascii="メイリオ" w:eastAsia="メイリオ" w:hAnsi="メイリオ" w:cs="メイリオ"/>
                <w:b/>
                <w:w w:val="90"/>
                <w:sz w:val="22"/>
              </w:rPr>
            </w:pPr>
            <w:r w:rsidRPr="00470645">
              <w:rPr>
                <w:rFonts w:ascii="メイリオ" w:eastAsia="メイリオ" w:hAnsi="メイリオ" w:cs="メイリオ" w:hint="eastAsia"/>
                <w:b/>
                <w:w w:val="71"/>
                <w:kern w:val="0"/>
                <w:sz w:val="22"/>
                <w:fitText w:val="1099" w:id="1450895104"/>
              </w:rPr>
              <w:t>食に関する指</w:t>
            </w:r>
            <w:r w:rsidRPr="00470645">
              <w:rPr>
                <w:rFonts w:ascii="メイリオ" w:eastAsia="メイリオ" w:hAnsi="メイリオ" w:cs="メイリオ" w:hint="eastAsia"/>
                <w:b/>
                <w:spacing w:val="2"/>
                <w:w w:val="71"/>
                <w:kern w:val="0"/>
                <w:sz w:val="22"/>
                <w:fitText w:val="1099" w:id="1450895104"/>
              </w:rPr>
              <w:t>導</w:t>
            </w:r>
            <w:r w:rsidRPr="009E7725">
              <w:rPr>
                <w:rFonts w:ascii="メイリオ" w:eastAsia="メイリオ" w:hAnsi="メイリオ" w:cs="メイリオ" w:hint="eastAsia"/>
                <w:b/>
                <w:w w:val="90"/>
                <w:kern w:val="0"/>
                <w:sz w:val="22"/>
              </w:rPr>
              <w:t>・給食管理</w:t>
            </w:r>
          </w:p>
          <w:p w14:paraId="123DA159" w14:textId="77777777" w:rsidR="000367D6" w:rsidRDefault="000367D6" w:rsidP="000367D6">
            <w:pPr>
              <w:spacing w:line="300" w:lineRule="exact"/>
              <w:jc w:val="left"/>
              <w:rPr>
                <w:rFonts w:ascii="メイリオ" w:eastAsia="メイリオ" w:hAnsi="メイリオ" w:cs="メイリオ"/>
                <w:sz w:val="16"/>
                <w:szCs w:val="16"/>
              </w:rPr>
            </w:pPr>
          </w:p>
          <w:p w14:paraId="6163911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43C15327"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9FE36B"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12E4816D" w14:textId="77777777" w:rsidR="000F287E" w:rsidRPr="00711BF2" w:rsidRDefault="000F287E" w:rsidP="00AD44EF">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◎食に関する指導の充実</w:t>
            </w:r>
          </w:p>
          <w:p w14:paraId="6345E83F" w14:textId="77777777" w:rsidR="000F287E" w:rsidRPr="00711BF2" w:rsidRDefault="000F287E" w:rsidP="00040701">
            <w:pPr>
              <w:spacing w:line="300" w:lineRule="exact"/>
              <w:rPr>
                <w:rFonts w:ascii="メイリオ" w:eastAsia="メイリオ" w:hAnsi="メイリオ" w:cs="メイリオ"/>
                <w:sz w:val="18"/>
                <w:szCs w:val="18"/>
              </w:rPr>
            </w:pPr>
            <w:r w:rsidRPr="00711BF2">
              <w:rPr>
                <w:rFonts w:ascii="メイリオ" w:eastAsia="メイリオ" w:hAnsi="メイリオ" w:cs="メイリオ" w:hint="eastAsia"/>
                <w:sz w:val="18"/>
                <w:szCs w:val="18"/>
              </w:rPr>
              <w:t>◎個に応じた指導</w:t>
            </w:r>
          </w:p>
          <w:p w14:paraId="0BEB94D4"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◎子どもの実態</w:t>
            </w:r>
          </w:p>
          <w:p w14:paraId="67B9379E"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把握</w:t>
            </w:r>
          </w:p>
          <w:p w14:paraId="4797A7DA" w14:textId="77777777" w:rsidR="00711BF2"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◎学校給食の</w:t>
            </w:r>
            <w:r w:rsidR="00711BF2" w:rsidRPr="00711BF2">
              <w:rPr>
                <w:rFonts w:ascii="メイリオ" w:eastAsia="メイリオ" w:hAnsi="メイリオ" w:cs="メイリオ" w:hint="eastAsia"/>
                <w:sz w:val="18"/>
                <w:szCs w:val="18"/>
              </w:rPr>
              <w:t>実施</w:t>
            </w:r>
            <w:r w:rsidR="00711BF2" w:rsidRPr="00711BF2">
              <w:rPr>
                <w:rFonts w:ascii="メイリオ" w:eastAsia="メイリオ" w:hAnsi="メイリオ" w:cs="メイリオ" w:hint="eastAsia"/>
                <w:w w:val="66"/>
                <w:sz w:val="18"/>
                <w:szCs w:val="18"/>
              </w:rPr>
              <w:t>、</w:t>
            </w:r>
          </w:p>
          <w:p w14:paraId="200F2EEA" w14:textId="77777777" w:rsidR="000F287E" w:rsidRPr="00711BF2" w:rsidRDefault="000F287E" w:rsidP="00711BF2">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工夫・改善</w:t>
            </w:r>
          </w:p>
          <w:p w14:paraId="01877CE3"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◎知識・技能の</w:t>
            </w:r>
          </w:p>
          <w:p w14:paraId="45CEB495" w14:textId="77777777" w:rsidR="000F287E" w:rsidRPr="00711BF2" w:rsidRDefault="000F287E" w:rsidP="0069774F">
            <w:pPr>
              <w:spacing w:line="240" w:lineRule="exact"/>
              <w:ind w:leftChars="100" w:left="215" w:hangingChars="3" w:hanging="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習得</w:t>
            </w:r>
          </w:p>
          <w:p w14:paraId="25F280BD" w14:textId="77777777" w:rsidR="0069774F" w:rsidRPr="00711BF2" w:rsidRDefault="000F287E" w:rsidP="0073077D">
            <w:pPr>
              <w:spacing w:line="240" w:lineRule="exact"/>
              <w:ind w:left="185" w:hangingChars="103" w:hanging="185"/>
              <w:rPr>
                <w:rFonts w:ascii="メイリオ" w:eastAsia="メイリオ" w:hAnsi="メイリオ" w:cs="メイリオ"/>
                <w:sz w:val="18"/>
                <w:szCs w:val="18"/>
              </w:rPr>
            </w:pPr>
            <w:r w:rsidRPr="00711BF2">
              <w:rPr>
                <w:rFonts w:ascii="メイリオ" w:eastAsia="メイリオ" w:hAnsi="メイリオ" w:cs="メイリオ" w:hint="eastAsia"/>
                <w:sz w:val="18"/>
                <w:szCs w:val="18"/>
              </w:rPr>
              <w:t>◎研修に対する</w:t>
            </w:r>
          </w:p>
          <w:p w14:paraId="634191F9" w14:textId="77777777" w:rsidR="000F287E" w:rsidRPr="00040701" w:rsidRDefault="000F287E" w:rsidP="0069774F">
            <w:pPr>
              <w:spacing w:line="240" w:lineRule="exact"/>
              <w:ind w:leftChars="100" w:left="215" w:hangingChars="3" w:hanging="5"/>
              <w:rPr>
                <w:rFonts w:ascii="メイリオ" w:eastAsia="メイリオ" w:hAnsi="メイリオ" w:cs="メイリオ"/>
                <w:sz w:val="18"/>
              </w:rPr>
            </w:pPr>
            <w:r w:rsidRPr="00711BF2">
              <w:rPr>
                <w:rFonts w:ascii="メイリオ" w:eastAsia="メイリオ" w:hAnsi="メイリオ" w:cs="メイリオ" w:hint="eastAsia"/>
                <w:sz w:val="18"/>
                <w:szCs w:val="18"/>
              </w:rPr>
              <w:t>意欲</w:t>
            </w:r>
          </w:p>
        </w:tc>
        <w:tc>
          <w:tcPr>
            <w:tcW w:w="5245" w:type="dxa"/>
            <w:vAlign w:val="center"/>
          </w:tcPr>
          <w:p w14:paraId="6589E9F4"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○食に関する指導が計画的かつ効果的に行われるよう、学習指導の年間計画等の策定に中心的に参画し、主体的に行動している。</w:t>
            </w:r>
          </w:p>
          <w:p w14:paraId="76E11013"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○食に関する指導の充実に向けて、子どもの意見を献立に反映するなど、興味・関心を喚起する工夫や教材研究を行い、子どもの実際の食生活の改善につながるような指導に努めている。</w:t>
            </w:r>
          </w:p>
          <w:p w14:paraId="3332B25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○同僚教職員や保護者等と協力・連携し、子どもの健康状況や健康上の課題に応じ、個別に相談指導を行っている。</w:t>
            </w:r>
          </w:p>
          <w:p w14:paraId="3AEFD2B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○子どもの体調、疾病、体質等に関し、担任等との情報交換を十分に行いつつ、個別の対応についてアドバイスを行っている。</w:t>
            </w:r>
          </w:p>
          <w:p w14:paraId="1D73E25E"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○給食時間に教室(学校)に入り込み観察を行うことや残食の状況を把握することなどにより、子どもの摂食状況や給食に対するニーズについて把握している。</w:t>
            </w:r>
          </w:p>
          <w:p w14:paraId="01BFFDDA"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○子どもの食生活等に関して調査等を行うなど、実態把握に積極的に努め、その結果を子どもの食生活の改善に活用している。</w:t>
            </w:r>
          </w:p>
          <w:p w14:paraId="3D7A5589"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○学校給食に関する基本計画を策定している。</w:t>
            </w:r>
          </w:p>
          <w:p w14:paraId="19302B3C"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○日常の給食調理において、調理員とも注意喚起し合い、衛生管理に最大限の注意を払っている。</w:t>
            </w:r>
          </w:p>
          <w:p w14:paraId="67F76BB2"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○安全性やおいしさを高めるための給食改善や、子ども・保護者の要望等を踏まえた献立の工夫に取り組んでいる。</w:t>
            </w:r>
          </w:p>
          <w:p w14:paraId="19EB6FC5"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○給食の食材提供にあたり、危機管理意識を十分に持ち、適切に対応している。</w:t>
            </w:r>
          </w:p>
          <w:p w14:paraId="782BA5D0" w14:textId="77777777" w:rsidR="000F287E" w:rsidRPr="00261AEE" w:rsidRDefault="000F287E" w:rsidP="00DF6B0E">
            <w:pPr>
              <w:spacing w:line="260" w:lineRule="exact"/>
              <w:ind w:left="180" w:hangingChars="100" w:hanging="180"/>
              <w:rPr>
                <w:rFonts w:ascii="メイリオ" w:eastAsia="メイリオ" w:hAnsi="メイリオ" w:cs="メイリオ"/>
                <w:sz w:val="18"/>
                <w:szCs w:val="18"/>
              </w:rPr>
            </w:pPr>
            <w:r w:rsidRPr="00261AEE">
              <w:rPr>
                <w:rFonts w:ascii="メイリオ" w:eastAsia="メイリオ" w:hAnsi="メイリオ" w:cs="メイリオ" w:hint="eastAsia"/>
                <w:sz w:val="18"/>
                <w:szCs w:val="18"/>
              </w:rPr>
              <w:t>○地域の食材の活用等に関し、積極的に取り組んでいる。</w:t>
            </w:r>
          </w:p>
          <w:p w14:paraId="3D8527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261AEE">
              <w:rPr>
                <w:rFonts w:ascii="メイリオ" w:eastAsia="メイリオ" w:hAnsi="メイリオ" w:cs="メイリオ" w:hint="eastAsia"/>
                <w:sz w:val="18"/>
                <w:szCs w:val="18"/>
              </w:rPr>
              <w:t>○校内外の研修や研究会に参加するなど、学校給食・栄養管理・衛生管理・食に関する指導について専門的知識･技能の習得に努め、その成果を学校における教育活動に積極的に反映している。</w:t>
            </w:r>
          </w:p>
        </w:tc>
      </w:tr>
      <w:tr w:rsidR="000F287E" w:rsidRPr="00040701" w14:paraId="5590575A" w14:textId="77777777" w:rsidTr="0069774F">
        <w:trPr>
          <w:cantSplit/>
          <w:trHeight w:val="1279"/>
        </w:trPr>
        <w:tc>
          <w:tcPr>
            <w:tcW w:w="1543" w:type="dxa"/>
            <w:vMerge/>
            <w:vAlign w:val="center"/>
          </w:tcPr>
          <w:p w14:paraId="14121550" w14:textId="77777777" w:rsidR="000F287E" w:rsidRPr="00040701" w:rsidRDefault="000F287E" w:rsidP="000F287E">
            <w:pPr>
              <w:spacing w:line="300" w:lineRule="exact"/>
              <w:jc w:val="left"/>
              <w:rPr>
                <w:rFonts w:ascii="メイリオ" w:eastAsia="メイリオ" w:hAnsi="メイリオ" w:cs="メイリオ"/>
                <w:b/>
                <w:sz w:val="22"/>
              </w:rPr>
            </w:pPr>
          </w:p>
        </w:tc>
        <w:tc>
          <w:tcPr>
            <w:tcW w:w="1291" w:type="dxa"/>
            <w:gridSpan w:val="3"/>
            <w:vAlign w:val="center"/>
          </w:tcPr>
          <w:p w14:paraId="14C84B66" w14:textId="77777777" w:rsid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sz w:val="22"/>
              </w:rPr>
              <w:t>自立・自己</w:t>
            </w:r>
          </w:p>
          <w:p w14:paraId="63013768" w14:textId="77777777" w:rsidR="000F287E" w:rsidRPr="009E7725" w:rsidRDefault="000F287E" w:rsidP="009E7725">
            <w:pPr>
              <w:spacing w:line="300" w:lineRule="exact"/>
              <w:jc w:val="center"/>
              <w:rPr>
                <w:rFonts w:ascii="メイリオ" w:eastAsia="メイリオ" w:hAnsi="メイリオ" w:cs="メイリオ"/>
                <w:b/>
                <w:w w:val="90"/>
                <w:sz w:val="22"/>
              </w:rPr>
            </w:pPr>
            <w:r w:rsidRPr="009E7725">
              <w:rPr>
                <w:rFonts w:ascii="メイリオ" w:eastAsia="メイリオ" w:hAnsi="メイリオ" w:cs="メイリオ" w:hint="eastAsia"/>
                <w:b/>
                <w:w w:val="90"/>
                <w:kern w:val="0"/>
                <w:sz w:val="22"/>
              </w:rPr>
              <w:t>実現の支援</w:t>
            </w:r>
          </w:p>
          <w:p w14:paraId="40B78931" w14:textId="77777777" w:rsidR="000F287E" w:rsidRPr="00040701" w:rsidRDefault="000F287E" w:rsidP="000F287E">
            <w:pPr>
              <w:spacing w:line="300" w:lineRule="exact"/>
              <w:ind w:leftChars="218" w:left="458"/>
              <w:jc w:val="left"/>
              <w:rPr>
                <w:rFonts w:ascii="メイリオ" w:eastAsia="メイリオ" w:hAnsi="メイリオ" w:cs="メイリオ"/>
                <w:b/>
                <w:sz w:val="22"/>
              </w:rPr>
            </w:pPr>
          </w:p>
          <w:p w14:paraId="5C16F2AB"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77686A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BBB5B6E" w14:textId="77777777" w:rsidR="000F287E" w:rsidRPr="003F330C"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702" w:type="dxa"/>
            <w:vAlign w:val="center"/>
          </w:tcPr>
          <w:p w14:paraId="5DAF920E" w14:textId="77777777" w:rsidR="000F287E" w:rsidRPr="00040701" w:rsidRDefault="000F287E" w:rsidP="0073077D">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◎児童生徒の生活</w:t>
            </w:r>
          </w:p>
          <w:p w14:paraId="3383101C" w14:textId="77777777" w:rsidR="000F287E" w:rsidRPr="00040701" w:rsidRDefault="000F287E" w:rsidP="0073077D">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背景の把握</w:t>
            </w:r>
          </w:p>
          <w:p w14:paraId="460DC0A9" w14:textId="77777777" w:rsidR="0069774F" w:rsidRDefault="000F287E" w:rsidP="0073077D">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◎児童生徒との</w:t>
            </w:r>
          </w:p>
          <w:p w14:paraId="18A4FFF8" w14:textId="77777777" w:rsidR="000F287E" w:rsidRPr="00040701" w:rsidRDefault="000F287E" w:rsidP="0069774F">
            <w:pPr>
              <w:spacing w:line="24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信頼関係の構築</w:t>
            </w:r>
          </w:p>
          <w:p w14:paraId="0CFC8824"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◎児童生徒への</w:t>
            </w:r>
          </w:p>
          <w:p w14:paraId="4EFF85A6"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支援・指導</w:t>
            </w:r>
          </w:p>
          <w:p w14:paraId="3BB71077"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◎知識・技能の</w:t>
            </w:r>
          </w:p>
          <w:p w14:paraId="78FF72EE"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習得</w:t>
            </w:r>
          </w:p>
          <w:p w14:paraId="7AE8FC29"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◎研修に対する</w:t>
            </w:r>
          </w:p>
          <w:p w14:paraId="571E99B8"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意欲</w:t>
            </w:r>
          </w:p>
        </w:tc>
        <w:tc>
          <w:tcPr>
            <w:tcW w:w="5245" w:type="dxa"/>
            <w:vAlign w:val="center"/>
          </w:tcPr>
          <w:p w14:paraId="4BFC062E"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○児童生徒の生活背景や児童生徒指導上の課題の把握に努めるとともに、同僚教職員や保護者等との協力・連携に努め、様々な立場にある児童生徒への理解を深め、指導に取り組んでいる。</w:t>
            </w:r>
          </w:p>
          <w:p w14:paraId="1E85E07D"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1101E3B8"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1089C830"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10D191B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○同僚教職員と協力・連携して生徒指導に積極的に取り組むとともに、問題行動発生時においても、その対応・指導に積極的に取り組んでいる。</w:t>
            </w:r>
          </w:p>
          <w:p w14:paraId="52CFB667"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05956B9B"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○管理職との緊密な連絡・連携体制を確立している。</w:t>
            </w:r>
          </w:p>
          <w:p w14:paraId="504DD926" w14:textId="77777777" w:rsidR="000F287E" w:rsidRPr="00040701" w:rsidRDefault="000F287E" w:rsidP="00DF6B0E">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○校内外の研修や研究会に参加するなど、児童生徒指導等に関する専門的知識・技能の習得に努め、その成果を学校における教育活動に積極的に反映している。</w:t>
            </w:r>
          </w:p>
        </w:tc>
      </w:tr>
      <w:tr w:rsidR="000F287E" w:rsidRPr="00040701" w14:paraId="780A5EA7" w14:textId="77777777" w:rsidTr="0069774F">
        <w:trPr>
          <w:cantSplit/>
          <w:trHeight w:val="3688"/>
        </w:trPr>
        <w:tc>
          <w:tcPr>
            <w:tcW w:w="1556" w:type="dxa"/>
            <w:gridSpan w:val="2"/>
            <w:tcBorders>
              <w:bottom w:val="nil"/>
            </w:tcBorders>
          </w:tcPr>
          <w:p w14:paraId="1D73FBA7" w14:textId="77777777" w:rsidR="000F287E" w:rsidRPr="00040701" w:rsidRDefault="000F287E" w:rsidP="00040701">
            <w:pPr>
              <w:spacing w:line="300" w:lineRule="exact"/>
              <w:jc w:val="left"/>
              <w:rPr>
                <w:rFonts w:ascii="メイリオ" w:eastAsia="メイリオ" w:hAnsi="メイリオ" w:cs="メイリオ"/>
                <w:sz w:val="20"/>
              </w:rPr>
            </w:pPr>
          </w:p>
          <w:p w14:paraId="0589F4FC" w14:textId="77777777" w:rsidR="000F287E" w:rsidRPr="00040701" w:rsidRDefault="000F287E" w:rsidP="00040701">
            <w:pPr>
              <w:spacing w:line="300" w:lineRule="exact"/>
              <w:jc w:val="left"/>
              <w:rPr>
                <w:rFonts w:ascii="メイリオ" w:eastAsia="メイリオ" w:hAnsi="メイリオ" w:cs="メイリオ"/>
                <w:sz w:val="20"/>
              </w:rPr>
            </w:pPr>
          </w:p>
          <w:p w14:paraId="18882DAF" w14:textId="77777777" w:rsidR="000F287E" w:rsidRPr="00040701" w:rsidRDefault="000F287E" w:rsidP="00040701">
            <w:pPr>
              <w:spacing w:line="300" w:lineRule="exact"/>
              <w:jc w:val="left"/>
              <w:rPr>
                <w:rFonts w:ascii="メイリオ" w:eastAsia="メイリオ" w:hAnsi="メイリオ" w:cs="メイリオ"/>
                <w:sz w:val="20"/>
              </w:rPr>
            </w:pPr>
          </w:p>
          <w:p w14:paraId="3B4D46A6" w14:textId="77777777" w:rsidR="000F287E" w:rsidRPr="00040701" w:rsidRDefault="000F287E" w:rsidP="00040701">
            <w:pPr>
              <w:spacing w:line="300" w:lineRule="exact"/>
              <w:jc w:val="left"/>
              <w:rPr>
                <w:rFonts w:ascii="メイリオ" w:eastAsia="メイリオ" w:hAnsi="メイリオ" w:cs="メイリオ"/>
                <w:sz w:val="20"/>
              </w:rPr>
            </w:pPr>
          </w:p>
          <w:p w14:paraId="1E9C315D" w14:textId="77777777" w:rsidR="000F287E" w:rsidRDefault="000F287E" w:rsidP="000F287E">
            <w:pPr>
              <w:spacing w:line="300" w:lineRule="exact"/>
              <w:ind w:leftChars="628" w:left="1320" w:hanging="1"/>
              <w:jc w:val="center"/>
              <w:rPr>
                <w:rFonts w:ascii="メイリオ" w:eastAsia="メイリオ" w:hAnsi="メイリオ" w:cs="メイリオ"/>
                <w:b/>
                <w:sz w:val="22"/>
              </w:rPr>
            </w:pPr>
          </w:p>
          <w:p w14:paraId="691E7534"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083437A"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56C07543" w14:textId="77777777" w:rsidR="000F287E" w:rsidRDefault="000F287E" w:rsidP="000F287E">
            <w:pPr>
              <w:spacing w:line="300" w:lineRule="exact"/>
              <w:ind w:leftChars="628" w:left="1320" w:hanging="1"/>
              <w:jc w:val="left"/>
              <w:rPr>
                <w:rFonts w:ascii="メイリオ" w:eastAsia="メイリオ" w:hAnsi="メイリオ" w:cs="メイリオ"/>
                <w:sz w:val="18"/>
              </w:rPr>
            </w:pPr>
          </w:p>
          <w:p w14:paraId="305F724B" w14:textId="77777777" w:rsidR="000F287E" w:rsidRPr="00040701" w:rsidRDefault="000F287E" w:rsidP="000F287E">
            <w:pPr>
              <w:spacing w:line="300" w:lineRule="exact"/>
              <w:jc w:val="left"/>
              <w:rPr>
                <w:rFonts w:ascii="メイリオ" w:eastAsia="メイリオ" w:hAnsi="メイリオ" w:cs="メイリオ"/>
                <w:b/>
                <w:w w:val="80"/>
                <w:sz w:val="22"/>
              </w:rPr>
            </w:pPr>
          </w:p>
        </w:tc>
        <w:tc>
          <w:tcPr>
            <w:tcW w:w="1278" w:type="dxa"/>
            <w:gridSpan w:val="2"/>
            <w:tcBorders>
              <w:bottom w:val="nil"/>
            </w:tcBorders>
            <w:vAlign w:val="center"/>
          </w:tcPr>
          <w:p w14:paraId="58B070C0" w14:textId="77777777" w:rsidR="000F287E" w:rsidRPr="00040701" w:rsidRDefault="000F287E" w:rsidP="00FB22DD">
            <w:pPr>
              <w:spacing w:line="300" w:lineRule="exact"/>
              <w:ind w:leftChars="27" w:left="57"/>
              <w:rPr>
                <w:rFonts w:ascii="メイリオ" w:eastAsia="メイリオ" w:hAnsi="メイリオ" w:cs="メイリオ"/>
                <w:b/>
                <w:sz w:val="22"/>
              </w:rPr>
            </w:pPr>
            <w:r w:rsidRPr="00040701">
              <w:rPr>
                <w:rFonts w:ascii="メイリオ" w:eastAsia="メイリオ" w:hAnsi="メイリオ" w:cs="メイリオ" w:hint="eastAsia"/>
                <w:b/>
                <w:sz w:val="22"/>
              </w:rPr>
              <w:t>学校運営</w:t>
            </w:r>
          </w:p>
          <w:p w14:paraId="03E256DC" w14:textId="77777777" w:rsidR="000F287E" w:rsidRPr="00040701" w:rsidRDefault="000F287E" w:rsidP="000F287E">
            <w:pPr>
              <w:spacing w:line="300" w:lineRule="exact"/>
              <w:ind w:leftChars="27" w:left="57"/>
              <w:jc w:val="left"/>
              <w:rPr>
                <w:rFonts w:ascii="メイリオ" w:eastAsia="メイリオ" w:hAnsi="メイリオ" w:cs="メイリオ"/>
                <w:sz w:val="18"/>
              </w:rPr>
            </w:pPr>
          </w:p>
          <w:p w14:paraId="1D2AF8FC"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49EA4D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25262538" w14:textId="77777777" w:rsidR="000F287E" w:rsidRPr="003F330C"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702" w:type="dxa"/>
            <w:tcBorders>
              <w:bottom w:val="dashSmallGap" w:sz="4" w:space="0" w:color="auto"/>
            </w:tcBorders>
            <w:vAlign w:val="center"/>
          </w:tcPr>
          <w:p w14:paraId="436EA4C5" w14:textId="77777777" w:rsidR="0069774F"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w:t>
            </w:r>
          </w:p>
          <w:p w14:paraId="06B3E1BA" w14:textId="77777777" w:rsidR="000F287E" w:rsidRPr="00040701" w:rsidRDefault="000F287E" w:rsidP="0069774F">
            <w:pPr>
              <w:spacing w:line="240" w:lineRule="exact"/>
              <w:ind w:leftChars="100" w:left="214" w:hangingChars="2" w:hanging="4"/>
              <w:rPr>
                <w:rFonts w:ascii="メイリオ" w:eastAsia="メイリオ" w:hAnsi="メイリオ" w:cs="メイリオ"/>
                <w:sz w:val="18"/>
              </w:rPr>
            </w:pPr>
            <w:r w:rsidRPr="00040701">
              <w:rPr>
                <w:rFonts w:ascii="メイリオ" w:eastAsia="メイリオ" w:hAnsi="メイリオ" w:cs="メイリオ" w:hint="eastAsia"/>
                <w:sz w:val="18"/>
              </w:rPr>
              <w:t>参画</w:t>
            </w:r>
          </w:p>
          <w:p w14:paraId="3DE74CF9" w14:textId="77777777" w:rsidR="000F287E" w:rsidRPr="00040701" w:rsidRDefault="000F287E" w:rsidP="0073077D">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◎校務分掌等への参画</w:t>
            </w:r>
          </w:p>
          <w:p w14:paraId="6D80D355"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245" w:type="dxa"/>
            <w:tcBorders>
              <w:bottom w:val="dashSmallGap" w:sz="4" w:space="0" w:color="auto"/>
            </w:tcBorders>
            <w:vAlign w:val="center"/>
          </w:tcPr>
          <w:p w14:paraId="02384CC8"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○めざす学校像や学校経営方針を理解し、その実現のため、学校改革や様々な教育課題の解決に向けた学校全体の取組みに積極的に参画し、同僚教職員との協力・連携に努め、主体的に行動している。</w:t>
            </w:r>
          </w:p>
          <w:p w14:paraId="44E6538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31EFE5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○校務分掌や学年等の目標を理解し、様々な教育課題の解決に向け、校務分掌や学年等の取組みに積極的に参画し、同僚教職員との協力・連携に努め、主体的に行動している</w:t>
            </w:r>
          </w:p>
          <w:p w14:paraId="67113FF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1BCF4B62" w14:textId="77777777" w:rsidR="000F287E" w:rsidRPr="00040701" w:rsidRDefault="000F287E" w:rsidP="00DF6B0E">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○調理員等とのコミュニケーションを確実に行い、連携を深めている。</w:t>
            </w:r>
          </w:p>
          <w:p w14:paraId="7A8BBCF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○開かれた学校づくりの観点から、保護者や地域等と協力・連携し、行動している。</w:t>
            </w:r>
          </w:p>
          <w:p w14:paraId="5DDD9C82"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○他校の職員からの相談や指導、育成に当たっている。</w:t>
            </w:r>
          </w:p>
          <w:p w14:paraId="19CA1167" w14:textId="77777777" w:rsidR="000F287E" w:rsidRPr="00040701" w:rsidRDefault="000F287E" w:rsidP="00DF6B0E">
            <w:pPr>
              <w:spacing w:line="240" w:lineRule="exact"/>
              <w:ind w:leftChars="-1" w:left="182"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○予算の有効活用の意識を持ち、予算内で魅力的な献立の作成を行っている。</w:t>
            </w:r>
          </w:p>
        </w:tc>
      </w:tr>
      <w:tr w:rsidR="000F287E" w:rsidRPr="00040701" w14:paraId="422A093F" w14:textId="77777777" w:rsidTr="0069774F">
        <w:trPr>
          <w:cantSplit/>
          <w:trHeight w:val="3374"/>
        </w:trPr>
        <w:tc>
          <w:tcPr>
            <w:tcW w:w="1556" w:type="dxa"/>
            <w:gridSpan w:val="2"/>
            <w:vMerge w:val="restart"/>
            <w:tcBorders>
              <w:top w:val="nil"/>
              <w:right w:val="single" w:sz="4" w:space="0" w:color="auto"/>
            </w:tcBorders>
            <w:vAlign w:val="center"/>
          </w:tcPr>
          <w:p w14:paraId="40DE1C63" w14:textId="77777777" w:rsidR="000F287E" w:rsidRPr="00040701" w:rsidRDefault="000F287E" w:rsidP="00040701">
            <w:pPr>
              <w:spacing w:line="300" w:lineRule="exact"/>
              <w:jc w:val="left"/>
              <w:rPr>
                <w:rFonts w:ascii="メイリオ" w:eastAsia="メイリオ" w:hAnsi="メイリオ" w:cs="メイリオ"/>
                <w:b/>
                <w:sz w:val="22"/>
              </w:rPr>
            </w:pPr>
          </w:p>
        </w:tc>
        <w:tc>
          <w:tcPr>
            <w:tcW w:w="218" w:type="dxa"/>
            <w:vMerge w:val="restart"/>
            <w:tcBorders>
              <w:top w:val="nil"/>
              <w:left w:val="single" w:sz="4" w:space="0" w:color="auto"/>
              <w:right w:val="dashSmallGap" w:sz="4" w:space="0" w:color="auto"/>
            </w:tcBorders>
            <w:vAlign w:val="center"/>
          </w:tcPr>
          <w:p w14:paraId="23F3D536" w14:textId="77777777" w:rsidR="000F287E" w:rsidRPr="00040701" w:rsidRDefault="000F287E" w:rsidP="00040701">
            <w:pPr>
              <w:spacing w:line="300" w:lineRule="exact"/>
              <w:jc w:val="left"/>
              <w:rPr>
                <w:rFonts w:ascii="メイリオ" w:eastAsia="メイリオ" w:hAnsi="メイリオ" w:cs="メイリオ"/>
                <w:b/>
                <w:sz w:val="22"/>
              </w:rPr>
            </w:pPr>
          </w:p>
        </w:tc>
        <w:tc>
          <w:tcPr>
            <w:tcW w:w="1060" w:type="dxa"/>
            <w:tcBorders>
              <w:top w:val="dashSmallGap" w:sz="4" w:space="0" w:color="auto"/>
              <w:left w:val="dashSmallGap" w:sz="4" w:space="0" w:color="auto"/>
              <w:bottom w:val="dashSmallGap" w:sz="4" w:space="0" w:color="auto"/>
            </w:tcBorders>
            <w:shd w:val="clear" w:color="auto" w:fill="DAEEF3" w:themeFill="accent5" w:themeFillTint="33"/>
            <w:vAlign w:val="center"/>
          </w:tcPr>
          <w:p w14:paraId="5C474AE3" w14:textId="77777777" w:rsidR="000F287E" w:rsidRPr="00040701" w:rsidRDefault="000F287E" w:rsidP="000B6623">
            <w:pPr>
              <w:spacing w:line="300" w:lineRule="exact"/>
              <w:ind w:leftChars="-25" w:left="-53"/>
              <w:jc w:val="center"/>
              <w:rPr>
                <w:rFonts w:ascii="メイリオ" w:eastAsia="メイリオ" w:hAnsi="メイリオ" w:cs="メイリオ"/>
                <w:sz w:val="22"/>
              </w:rPr>
            </w:pPr>
            <w:r w:rsidRPr="00040701">
              <w:rPr>
                <w:rFonts w:ascii="メイリオ" w:eastAsia="メイリオ" w:hAnsi="メイリオ" w:cs="メイリオ" w:hint="eastAsia"/>
                <w:sz w:val="18"/>
              </w:rPr>
              <w:t>（首席）</w:t>
            </w:r>
          </w:p>
        </w:tc>
        <w:tc>
          <w:tcPr>
            <w:tcW w:w="1702" w:type="dxa"/>
            <w:tcBorders>
              <w:top w:val="dashSmallGap" w:sz="4" w:space="0" w:color="auto"/>
              <w:bottom w:val="dashSmallGap" w:sz="4" w:space="0" w:color="auto"/>
            </w:tcBorders>
            <w:shd w:val="clear" w:color="auto" w:fill="DAEEF3" w:themeFill="accent5" w:themeFillTint="33"/>
            <w:vAlign w:val="center"/>
          </w:tcPr>
          <w:p w14:paraId="3610D13D"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◎学校運営の支援</w:t>
            </w:r>
          </w:p>
          <w:p w14:paraId="3E37E4C8"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◎教職員への支援</w:t>
            </w:r>
          </w:p>
        </w:tc>
        <w:tc>
          <w:tcPr>
            <w:tcW w:w="5245" w:type="dxa"/>
            <w:tcBorders>
              <w:top w:val="dashSmallGap" w:sz="4" w:space="0" w:color="auto"/>
              <w:bottom w:val="dashSmallGap" w:sz="4" w:space="0" w:color="auto"/>
            </w:tcBorders>
            <w:shd w:val="clear" w:color="auto" w:fill="DAEEF3" w:themeFill="accent5" w:themeFillTint="33"/>
            <w:vAlign w:val="center"/>
          </w:tcPr>
          <w:p w14:paraId="01509B6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○教職員から管理職への報告・連絡・相談が円滑に進むよう努めている。また、教職員に対する校長の学校経営方針の具体化に努めている。</w:t>
            </w:r>
          </w:p>
          <w:p w14:paraId="0C66BAF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○各々の分掌等における横断的・総合的な調整・指導を行っている。</w:t>
            </w:r>
          </w:p>
          <w:p w14:paraId="5C1ED1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○学年や分掌に位置づけられない新たな課題への対応について、必要な総括・調整・指導を行っている。</w:t>
            </w:r>
          </w:p>
          <w:p w14:paraId="25626193"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○学校における地域との窓口として、学校の教育活動等に関する情報提供や説明に努めている。</w:t>
            </w:r>
          </w:p>
          <w:p w14:paraId="4A460EE1"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○教職員が抱える仕事上の問題点や悩みを把握し、適切な指導・助言・支援を行っている。</w:t>
            </w:r>
          </w:p>
          <w:p w14:paraId="7CB5BCB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○教職員の業務の進捗状況を把握し、必要な指導・助言・支援を行っている。</w:t>
            </w:r>
          </w:p>
          <w:p w14:paraId="631545F7"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○校内の研修計画について、必要な企画・立案・調整等を行い、計画を総括している。</w:t>
            </w:r>
          </w:p>
        </w:tc>
      </w:tr>
      <w:tr w:rsidR="000F287E" w:rsidRPr="00040701" w14:paraId="066EB8FB" w14:textId="77777777" w:rsidTr="0094247F">
        <w:trPr>
          <w:cantSplit/>
          <w:trHeight w:val="3832"/>
        </w:trPr>
        <w:tc>
          <w:tcPr>
            <w:tcW w:w="1556" w:type="dxa"/>
            <w:gridSpan w:val="2"/>
            <w:vMerge/>
            <w:tcBorders>
              <w:right w:val="single" w:sz="4" w:space="0" w:color="auto"/>
            </w:tcBorders>
            <w:vAlign w:val="center"/>
          </w:tcPr>
          <w:p w14:paraId="61B17AAB" w14:textId="77777777" w:rsidR="000F287E" w:rsidRPr="00040701" w:rsidRDefault="000F287E" w:rsidP="00040701">
            <w:pPr>
              <w:spacing w:line="300" w:lineRule="exact"/>
              <w:jc w:val="center"/>
              <w:rPr>
                <w:rFonts w:ascii="メイリオ" w:eastAsia="メイリオ" w:hAnsi="メイリオ" w:cs="メイリオ"/>
                <w:b/>
                <w:sz w:val="22"/>
              </w:rPr>
            </w:pPr>
          </w:p>
        </w:tc>
        <w:tc>
          <w:tcPr>
            <w:tcW w:w="218" w:type="dxa"/>
            <w:vMerge/>
            <w:tcBorders>
              <w:top w:val="nil"/>
              <w:left w:val="single" w:sz="4" w:space="0" w:color="auto"/>
              <w:right w:val="dashSmallGap" w:sz="4" w:space="0" w:color="auto"/>
            </w:tcBorders>
            <w:vAlign w:val="center"/>
          </w:tcPr>
          <w:p w14:paraId="70BBE894" w14:textId="77777777" w:rsidR="000F287E" w:rsidRPr="00040701" w:rsidRDefault="000F287E" w:rsidP="00040701">
            <w:pPr>
              <w:spacing w:line="300" w:lineRule="exact"/>
              <w:jc w:val="center"/>
              <w:rPr>
                <w:rFonts w:ascii="メイリオ" w:eastAsia="メイリオ" w:hAnsi="メイリオ" w:cs="メイリオ"/>
                <w:b/>
                <w:sz w:val="22"/>
              </w:rPr>
            </w:pPr>
          </w:p>
        </w:tc>
        <w:tc>
          <w:tcPr>
            <w:tcW w:w="1060" w:type="dxa"/>
            <w:tcBorders>
              <w:top w:val="dashSmallGap" w:sz="4" w:space="0" w:color="auto"/>
              <w:left w:val="dashSmallGap" w:sz="4" w:space="0" w:color="auto"/>
            </w:tcBorders>
            <w:shd w:val="clear" w:color="auto" w:fill="DAEEF3" w:themeFill="accent5" w:themeFillTint="33"/>
            <w:vAlign w:val="center"/>
          </w:tcPr>
          <w:p w14:paraId="73D67CA2" w14:textId="77777777" w:rsidR="000F287E" w:rsidRPr="00040701" w:rsidRDefault="000F287E" w:rsidP="000B6623">
            <w:pPr>
              <w:spacing w:line="300" w:lineRule="exact"/>
              <w:ind w:leftChars="-19" w:left="-40"/>
              <w:jc w:val="center"/>
              <w:rPr>
                <w:rFonts w:ascii="メイリオ" w:eastAsia="メイリオ" w:hAnsi="メイリオ" w:cs="メイリオ"/>
                <w:w w:val="66"/>
                <w:sz w:val="18"/>
              </w:rPr>
            </w:pPr>
            <w:r w:rsidRPr="000B6623">
              <w:rPr>
                <w:rFonts w:ascii="メイリオ" w:eastAsia="メイリオ" w:hAnsi="メイリオ" w:cs="メイリオ" w:hint="eastAsia"/>
                <w:w w:val="66"/>
                <w:kern w:val="0"/>
                <w:sz w:val="18"/>
                <w:fitText w:val="952" w:id="1377577217"/>
              </w:rPr>
              <w:t>（指導栄養</w:t>
            </w:r>
            <w:r w:rsidRPr="000B6623">
              <w:rPr>
                <w:rFonts w:ascii="メイリオ" w:eastAsia="メイリオ" w:hAnsi="メイリオ" w:cs="メイリオ" w:hint="eastAsia"/>
                <w:w w:val="66"/>
                <w:kern w:val="0"/>
                <w:sz w:val="18"/>
                <w:shd w:val="clear" w:color="auto" w:fill="DAEEF3" w:themeFill="accent5" w:themeFillTint="33"/>
                <w:fitText w:val="952" w:id="1377577217"/>
              </w:rPr>
              <w:t>教諭</w:t>
            </w:r>
            <w:r w:rsidRPr="000B6623">
              <w:rPr>
                <w:rFonts w:ascii="メイリオ" w:eastAsia="メイリオ" w:hAnsi="メイリオ" w:cs="メイリオ" w:hint="eastAsia"/>
                <w:w w:val="66"/>
                <w:kern w:val="0"/>
                <w:sz w:val="18"/>
                <w:fitText w:val="952" w:id="1377577217"/>
              </w:rPr>
              <w:t>）</w:t>
            </w:r>
          </w:p>
        </w:tc>
        <w:tc>
          <w:tcPr>
            <w:tcW w:w="1702" w:type="dxa"/>
            <w:tcBorders>
              <w:top w:val="dashSmallGap" w:sz="4" w:space="0" w:color="auto"/>
            </w:tcBorders>
            <w:shd w:val="clear" w:color="auto" w:fill="DAEEF3" w:themeFill="accent5" w:themeFillTint="33"/>
            <w:vAlign w:val="center"/>
          </w:tcPr>
          <w:p w14:paraId="06785142"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◎教員への支援</w:t>
            </w:r>
          </w:p>
          <w:p w14:paraId="50D214F0" w14:textId="77777777" w:rsidR="000F287E" w:rsidRPr="00040701" w:rsidRDefault="000F287E" w:rsidP="0073077D">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◎教科・専門分野</w:t>
            </w:r>
          </w:p>
          <w:p w14:paraId="267A0B5D" w14:textId="77777777" w:rsidR="000F287E" w:rsidRPr="00040701" w:rsidRDefault="000F287E" w:rsidP="0073077D">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での活動</w:t>
            </w:r>
          </w:p>
          <w:p w14:paraId="3312AFE6" w14:textId="77777777" w:rsidR="000F287E" w:rsidRPr="00040701" w:rsidRDefault="000F287E" w:rsidP="00040701">
            <w:pPr>
              <w:spacing w:line="300" w:lineRule="exact"/>
              <w:rPr>
                <w:rFonts w:ascii="メイリオ" w:eastAsia="メイリオ" w:hAnsi="メイリオ" w:cs="メイリオ"/>
                <w:sz w:val="18"/>
              </w:rPr>
            </w:pPr>
            <w:r w:rsidRPr="00040701">
              <w:rPr>
                <w:rFonts w:ascii="メイリオ" w:eastAsia="メイリオ" w:hAnsi="メイリオ" w:cs="メイリオ" w:hint="eastAsia"/>
                <w:sz w:val="18"/>
              </w:rPr>
              <w:t>◎地域連携</w:t>
            </w:r>
          </w:p>
        </w:tc>
        <w:tc>
          <w:tcPr>
            <w:tcW w:w="5245" w:type="dxa"/>
            <w:tcBorders>
              <w:top w:val="dashSmallGap" w:sz="4" w:space="0" w:color="auto"/>
            </w:tcBorders>
            <w:shd w:val="clear" w:color="auto" w:fill="DAEEF3" w:themeFill="accent5" w:themeFillTint="33"/>
            <w:vAlign w:val="center"/>
          </w:tcPr>
          <w:p w14:paraId="6EF2DE79"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○勤務校及び地域の学校の教員に対する授業改善等の指導や指導方法の助言を行っている。</w:t>
            </w:r>
          </w:p>
          <w:p w14:paraId="764DB29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○教科指導や専門分野における相談活動を積極的に行っている。</w:t>
            </w:r>
          </w:p>
          <w:p w14:paraId="1DC8C3E4"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○若手及び中堅教員を対象として、自ら示範授業や研究授業・研究発表を積極的に実施している。</w:t>
            </w:r>
          </w:p>
          <w:p w14:paraId="3A0FB980"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○勤務校や地域の学校での研究授業・研究発表等に際し、事前・事後の必要な支援・指導を行っている。</w:t>
            </w:r>
          </w:p>
          <w:p w14:paraId="084C3BC5"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○教育センター等における教科・教育課題に関する研究や研修の支援を行っている。</w:t>
            </w:r>
          </w:p>
          <w:p w14:paraId="6F9DA6FE"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○教科指導や専門分野における実践的な教材開発や研修の企画に参画している。</w:t>
            </w:r>
          </w:p>
          <w:p w14:paraId="0E1C417B"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○教科指導や専門分野について、地域の学校や関係団体などへの情報提供や啓発活動に努めている。</w:t>
            </w:r>
          </w:p>
          <w:p w14:paraId="6D08D20A" w14:textId="77777777" w:rsidR="000F287E" w:rsidRPr="00040701" w:rsidRDefault="000F287E"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○教科指導や専門分野について、保護者や地域等に対する情報提供や相談活動を行っている。</w:t>
            </w:r>
          </w:p>
        </w:tc>
      </w:tr>
      <w:tr w:rsidR="000F287E" w:rsidRPr="00040701" w14:paraId="1EFAD8EA" w14:textId="77777777" w:rsidTr="0069774F">
        <w:trPr>
          <w:cantSplit/>
          <w:trHeight w:val="1414"/>
        </w:trPr>
        <w:tc>
          <w:tcPr>
            <w:tcW w:w="1556" w:type="dxa"/>
            <w:gridSpan w:val="2"/>
            <w:vMerge/>
            <w:tcBorders>
              <w:bottom w:val="single" w:sz="4" w:space="0" w:color="auto"/>
              <w:right w:val="single" w:sz="4" w:space="0" w:color="auto"/>
            </w:tcBorders>
            <w:vAlign w:val="center"/>
          </w:tcPr>
          <w:p w14:paraId="60BB25A9" w14:textId="77777777" w:rsidR="000F287E" w:rsidRPr="00040701" w:rsidRDefault="000F287E" w:rsidP="000F287E">
            <w:pPr>
              <w:spacing w:line="300" w:lineRule="exact"/>
              <w:jc w:val="center"/>
              <w:rPr>
                <w:rFonts w:ascii="メイリオ" w:eastAsia="メイリオ" w:hAnsi="メイリオ" w:cs="メイリオ"/>
                <w:b/>
                <w:sz w:val="22"/>
              </w:rPr>
            </w:pPr>
          </w:p>
        </w:tc>
        <w:tc>
          <w:tcPr>
            <w:tcW w:w="1278" w:type="dxa"/>
            <w:gridSpan w:val="2"/>
            <w:tcBorders>
              <w:left w:val="single" w:sz="4" w:space="0" w:color="auto"/>
              <w:bottom w:val="single" w:sz="4" w:space="0" w:color="auto"/>
            </w:tcBorders>
            <w:vAlign w:val="center"/>
          </w:tcPr>
          <w:p w14:paraId="06A0B23E" w14:textId="77777777" w:rsidR="000F287E" w:rsidRPr="00040701" w:rsidRDefault="000F287E" w:rsidP="009E7725">
            <w:pPr>
              <w:spacing w:line="300" w:lineRule="exact"/>
              <w:ind w:left="-95"/>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702" w:type="dxa"/>
            <w:tcBorders>
              <w:bottom w:val="single" w:sz="4" w:space="0" w:color="auto"/>
            </w:tcBorders>
            <w:vAlign w:val="center"/>
          </w:tcPr>
          <w:p w14:paraId="5DE2B2F0" w14:textId="77777777" w:rsidR="000F287E" w:rsidRPr="00040701" w:rsidRDefault="000F287E" w:rsidP="00040701">
            <w:pPr>
              <w:spacing w:line="300" w:lineRule="exact"/>
              <w:rPr>
                <w:rFonts w:ascii="メイリオ" w:eastAsia="メイリオ" w:hAnsi="メイリオ" w:cs="メイリオ"/>
                <w:sz w:val="16"/>
              </w:rPr>
            </w:pPr>
          </w:p>
        </w:tc>
        <w:tc>
          <w:tcPr>
            <w:tcW w:w="5245" w:type="dxa"/>
            <w:tcBorders>
              <w:bottom w:val="single" w:sz="4" w:space="0" w:color="auto"/>
            </w:tcBorders>
            <w:vAlign w:val="center"/>
          </w:tcPr>
          <w:p w14:paraId="5CF786CA" w14:textId="77777777" w:rsidR="000F287E" w:rsidRPr="00040701" w:rsidRDefault="000F287E"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18604135" w14:textId="77777777" w:rsidR="00040701" w:rsidRPr="00040701" w:rsidRDefault="00040701" w:rsidP="00DF6B0E">
      <w:pPr>
        <w:spacing w:line="240" w:lineRule="exact"/>
        <w:ind w:left="895" w:hangingChars="497" w:hanging="895"/>
        <w:contextualSpacing/>
        <w:rPr>
          <w:rFonts w:ascii="メイリオ" w:eastAsia="メイリオ" w:hAnsi="メイリオ" w:cs="メイリオ"/>
          <w:color w:val="000000"/>
          <w:sz w:val="18"/>
          <w:szCs w:val="22"/>
        </w:rPr>
      </w:pPr>
      <w:r w:rsidRPr="00040701">
        <w:rPr>
          <w:rFonts w:ascii="メイリオ" w:eastAsia="メイリオ" w:hAnsi="メイリオ" w:cs="メイリオ" w:hint="eastAsia"/>
          <w:sz w:val="18"/>
          <w:szCs w:val="22"/>
        </w:rPr>
        <w:t>留意</w:t>
      </w:r>
      <w:r w:rsidRPr="00040701">
        <w:rPr>
          <w:rFonts w:ascii="メイリオ" w:eastAsia="メイリオ" w:hAnsi="メイリオ" w:cs="メイリオ" w:hint="eastAsia"/>
          <w:color w:val="000000"/>
          <w:sz w:val="18"/>
          <w:szCs w:val="22"/>
        </w:rPr>
        <w:t>事項</w:t>
      </w:r>
    </w:p>
    <w:p w14:paraId="3FB24A92" w14:textId="77777777" w:rsidR="00040701" w:rsidRPr="00040701" w:rsidRDefault="00040701" w:rsidP="00DF6B0E">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szCs w:val="22"/>
        </w:rPr>
        <w:t xml:space="preserve">　</w:t>
      </w:r>
      <w:r w:rsidRPr="00040701">
        <w:rPr>
          <w:rFonts w:ascii="メイリオ" w:eastAsia="メイリオ" w:hAnsiTheme="minorHAnsi" w:cstheme="minorBidi" w:hint="eastAsia"/>
          <w:sz w:val="18"/>
          <w:szCs w:val="22"/>
        </w:rPr>
        <w:t>●「学校運営」については、首席・指導栄養教諭の場合はそれぞれの着眼点を加えて評価する。</w:t>
      </w:r>
    </w:p>
    <w:p w14:paraId="35E3A559" w14:textId="77777777" w:rsidR="00040701" w:rsidRPr="00040701" w:rsidRDefault="00040701" w:rsidP="00DF6B0E">
      <w:pPr>
        <w:spacing w:line="240" w:lineRule="exact"/>
        <w:ind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●「首席」の欄の「教職員」とは、「教諭、講師[実習担当]、養護教諭、栄養教諭、実習教員、寄宿舎指導員、栄養</w:t>
      </w:r>
    </w:p>
    <w:p w14:paraId="794B06CB" w14:textId="77777777" w:rsidR="00040701" w:rsidRPr="00040701" w:rsidRDefault="00040701" w:rsidP="00DF6B0E">
      <w:pPr>
        <w:spacing w:line="240" w:lineRule="exact"/>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職員、技術職員（調理員、スクールバス運転手）」である。</w:t>
      </w:r>
    </w:p>
    <w:p w14:paraId="4E50942E" w14:textId="77777777" w:rsidR="00040701" w:rsidRPr="00601BA9" w:rsidRDefault="00040701" w:rsidP="007C0447">
      <w:pPr>
        <w:spacing w:line="320" w:lineRule="exact"/>
        <w:jc w:val="left"/>
        <w:rPr>
          <w:rFonts w:ascii="メイリオ" w:eastAsia="メイリオ" w:hAnsiTheme="minorHAnsi" w:cstheme="minorBidi"/>
          <w:b/>
          <w:sz w:val="28"/>
          <w:szCs w:val="28"/>
          <w:lang w:eastAsia="zh-TW"/>
        </w:rPr>
      </w:pPr>
      <w:r w:rsidRPr="00601BA9">
        <w:rPr>
          <w:rFonts w:ascii="メイリオ" w:eastAsia="メイリオ" w:hAnsiTheme="minorHAnsi" w:cstheme="minorBidi" w:hint="eastAsia"/>
          <w:b/>
          <w:sz w:val="28"/>
          <w:szCs w:val="28"/>
          <w:lang w:eastAsia="zh-TW"/>
        </w:rPr>
        <w:lastRenderedPageBreak/>
        <w:t xml:space="preserve">【寄宿舎指導員】　　　　　　　</w:t>
      </w:r>
    </w:p>
    <w:p w14:paraId="04517B10" w14:textId="77777777" w:rsidR="00040701" w:rsidRPr="00040701" w:rsidRDefault="00040701" w:rsidP="00040701">
      <w:pPr>
        <w:spacing w:line="120" w:lineRule="exact"/>
        <w:rPr>
          <w:rFonts w:ascii="メイリオ" w:eastAsia="メイリオ" w:hAnsi="メイリオ" w:cs="メイリオ"/>
          <w:sz w:val="18"/>
          <w:lang w:eastAsia="zh-TW"/>
        </w:rPr>
      </w:pPr>
    </w:p>
    <w:tbl>
      <w:tblPr>
        <w:tblW w:w="9781"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0"/>
        <w:gridCol w:w="1417"/>
        <w:gridCol w:w="1418"/>
        <w:gridCol w:w="5386"/>
      </w:tblGrid>
      <w:tr w:rsidR="002941AA" w:rsidRPr="00040701" w14:paraId="6D014891" w14:textId="77777777" w:rsidTr="00CC2BC4">
        <w:trPr>
          <w:cantSplit/>
          <w:trHeight w:val="336"/>
        </w:trPr>
        <w:tc>
          <w:tcPr>
            <w:tcW w:w="1560" w:type="dxa"/>
            <w:shd w:val="clear" w:color="auto" w:fill="B6DDE8" w:themeFill="accent5" w:themeFillTint="66"/>
            <w:vAlign w:val="center"/>
          </w:tcPr>
          <w:p w14:paraId="44EAB9D4"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417" w:type="dxa"/>
            <w:shd w:val="clear" w:color="auto" w:fill="B6DDE8" w:themeFill="accent5" w:themeFillTint="66"/>
            <w:vAlign w:val="center"/>
          </w:tcPr>
          <w:p w14:paraId="7BE7C983" w14:textId="77777777" w:rsidR="00D24FA1" w:rsidRPr="00D24FA1" w:rsidRDefault="00D24FA1" w:rsidP="002941AA">
            <w:pPr>
              <w:spacing w:line="260" w:lineRule="exact"/>
              <w:ind w:left="41"/>
              <w:jc w:val="center"/>
              <w:rPr>
                <w:rFonts w:ascii="メイリオ" w:eastAsia="メイリオ" w:hAnsi="メイリオ" w:cs="メイリオ"/>
                <w:b/>
                <w:sz w:val="18"/>
                <w:szCs w:val="18"/>
              </w:rPr>
            </w:pPr>
            <w:r w:rsidRPr="00D24FA1">
              <w:rPr>
                <w:rFonts w:ascii="メイリオ" w:eastAsia="メイリオ" w:hAnsi="メイリオ" w:cs="メイリオ" w:hint="eastAsia"/>
                <w:b/>
                <w:sz w:val="18"/>
                <w:szCs w:val="18"/>
              </w:rPr>
              <w:t>評価要素</w:t>
            </w:r>
          </w:p>
          <w:p w14:paraId="062A9C15" w14:textId="77777777" w:rsidR="002941AA" w:rsidRPr="007C0447" w:rsidRDefault="002941AA" w:rsidP="002941AA">
            <w:pPr>
              <w:spacing w:line="260" w:lineRule="exact"/>
              <w:ind w:left="41"/>
              <w:jc w:val="center"/>
              <w:rPr>
                <w:rFonts w:ascii="メイリオ" w:eastAsia="メイリオ" w:hAnsi="メイリオ" w:cs="メイリオ"/>
                <w:b/>
                <w:sz w:val="18"/>
              </w:rPr>
            </w:pPr>
            <w:r w:rsidRPr="00D24FA1">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2BB27DEA"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386" w:type="dxa"/>
            <w:shd w:val="clear" w:color="auto" w:fill="B6DDE8" w:themeFill="accent5" w:themeFillTint="66"/>
            <w:vAlign w:val="center"/>
          </w:tcPr>
          <w:p w14:paraId="79953AE4"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1EFEF715" w14:textId="77777777" w:rsidTr="00CC2BC4">
        <w:trPr>
          <w:cantSplit/>
          <w:trHeight w:val="1495"/>
        </w:trPr>
        <w:tc>
          <w:tcPr>
            <w:tcW w:w="1560" w:type="dxa"/>
            <w:vMerge w:val="restart"/>
          </w:tcPr>
          <w:p w14:paraId="6549D9BC" w14:textId="77777777" w:rsidR="00EC4C4F" w:rsidRPr="00B34A27" w:rsidRDefault="00EC4C4F" w:rsidP="0094247F">
            <w:pPr>
              <w:spacing w:line="200" w:lineRule="exact"/>
              <w:ind w:left="160" w:hangingChars="100" w:hanging="160"/>
              <w:rPr>
                <w:sz w:val="16"/>
              </w:rPr>
            </w:pPr>
          </w:p>
          <w:p w14:paraId="5D32F34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SS：非常に優れた能力を発揮し、児童生徒の成長・発達に大きく寄与するような教育活動を展開している。</w:t>
            </w:r>
          </w:p>
          <w:p w14:paraId="06AB35BF" w14:textId="77777777" w:rsidR="00B9789C"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全体の模範となる水準である。</w:t>
            </w:r>
          </w:p>
          <w:p w14:paraId="7139A325"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4B34BC93"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S：優れた能力を発揮し、児童生徒の成長・発達に寄与するような教育活動を進めている。</w:t>
            </w:r>
          </w:p>
          <w:p w14:paraId="4133303D"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校内における模範となる水準である。</w:t>
            </w:r>
          </w:p>
          <w:p w14:paraId="63CE7005" w14:textId="77777777" w:rsidR="00B9789C" w:rsidRPr="00B34A27" w:rsidRDefault="00B9789C" w:rsidP="00C65C25">
            <w:pPr>
              <w:spacing w:line="240" w:lineRule="exact"/>
              <w:ind w:leftChars="100" w:left="210" w:firstLineChars="100" w:firstLine="160"/>
              <w:rPr>
                <w:rFonts w:ascii="メイリオ" w:eastAsia="メイリオ" w:hAnsi="メイリオ" w:cs="メイリオ"/>
                <w:sz w:val="16"/>
              </w:rPr>
            </w:pPr>
          </w:p>
          <w:p w14:paraId="01AC642F"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A：</w:t>
            </w:r>
            <w:r w:rsidR="003F330C" w:rsidRPr="00B34A27">
              <w:rPr>
                <w:rFonts w:ascii="メイリオ" w:eastAsia="メイリオ" w:hAnsi="メイリオ" w:cs="メイリオ" w:hint="eastAsia"/>
                <w:sz w:val="16"/>
              </w:rPr>
              <w:t>期待される能力を</w:t>
            </w:r>
            <w:r w:rsidRPr="00B34A27">
              <w:rPr>
                <w:rFonts w:ascii="メイリオ" w:eastAsia="メイリオ" w:hAnsi="メイリオ" w:cs="メイリオ" w:hint="eastAsia"/>
                <w:sz w:val="16"/>
              </w:rPr>
              <w:t>発揮しながら教育活動を進めている。</w:t>
            </w:r>
          </w:p>
          <w:p w14:paraId="4D8C15EC" w14:textId="77777777" w:rsidR="002941AA" w:rsidRPr="00B34A27" w:rsidRDefault="0099060F" w:rsidP="00C65C25">
            <w:pPr>
              <w:spacing w:line="240" w:lineRule="exact"/>
              <w:ind w:leftChars="88" w:left="185" w:firstLineChars="78" w:firstLine="125"/>
              <w:rPr>
                <w:rFonts w:ascii="メイリオ" w:eastAsia="メイリオ" w:hAnsi="メイリオ" w:cs="メイリオ"/>
                <w:sz w:val="16"/>
              </w:rPr>
            </w:pPr>
            <w:r w:rsidRPr="00B34A27">
              <w:rPr>
                <w:rFonts w:ascii="メイリオ" w:eastAsia="メイリオ" w:hAnsi="メイリオ" w:cs="メイリオ" w:hint="eastAsia"/>
                <w:sz w:val="16"/>
              </w:rPr>
              <w:t>職務を支障なく遂行している。</w:t>
            </w:r>
          </w:p>
          <w:p w14:paraId="1231D715" w14:textId="77777777" w:rsidR="00B9789C" w:rsidRPr="00B34A27" w:rsidRDefault="00B9789C" w:rsidP="00C65C25">
            <w:pPr>
              <w:spacing w:line="240" w:lineRule="exact"/>
              <w:ind w:leftChars="88" w:left="185" w:firstLineChars="78" w:firstLine="125"/>
              <w:rPr>
                <w:rFonts w:ascii="メイリオ" w:eastAsia="メイリオ" w:hAnsi="メイリオ" w:cs="メイリオ"/>
                <w:b/>
                <w:sz w:val="16"/>
              </w:rPr>
            </w:pPr>
          </w:p>
          <w:p w14:paraId="1D14EAAB"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B：期待される能力を発揮していないことがあり、児童生徒の成長・発達に寄与するような教育活動を進めることができていない。</w:t>
            </w:r>
          </w:p>
          <w:p w14:paraId="467B51C7" w14:textId="77777777" w:rsidR="0099060F" w:rsidRPr="00B34A27" w:rsidRDefault="0099060F" w:rsidP="00C65C25">
            <w:pPr>
              <w:spacing w:line="240" w:lineRule="exact"/>
              <w:ind w:leftChars="100" w:left="210" w:firstLineChars="100" w:firstLine="160"/>
              <w:rPr>
                <w:rFonts w:ascii="メイリオ" w:eastAsia="メイリオ" w:hAnsi="メイリオ" w:cs="メイリオ"/>
                <w:sz w:val="16"/>
              </w:rPr>
            </w:pPr>
            <w:r w:rsidRPr="00B34A27">
              <w:rPr>
                <w:rFonts w:ascii="メイリオ" w:eastAsia="メイリオ" w:hAnsi="メイリオ" w:cs="メイリオ" w:hint="eastAsia"/>
                <w:sz w:val="16"/>
              </w:rPr>
              <w:t>職務遂行上、支障をきたす場合がある。</w:t>
            </w:r>
          </w:p>
          <w:p w14:paraId="03FD06DA"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 xml:space="preserve">　　</w:t>
            </w:r>
          </w:p>
          <w:p w14:paraId="1CFC9E95" w14:textId="77777777" w:rsidR="0099060F" w:rsidRPr="00B34A27" w:rsidRDefault="0099060F" w:rsidP="00C65C25">
            <w:pPr>
              <w:spacing w:line="240" w:lineRule="exact"/>
              <w:ind w:left="160" w:hangingChars="100" w:hanging="160"/>
              <w:rPr>
                <w:rFonts w:ascii="メイリオ" w:eastAsia="メイリオ" w:hAnsi="メイリオ" w:cs="メイリオ"/>
                <w:sz w:val="16"/>
              </w:rPr>
            </w:pPr>
            <w:r w:rsidRPr="00B34A27">
              <w:rPr>
                <w:rFonts w:ascii="メイリオ" w:eastAsia="メイリオ" w:hAnsi="メイリオ" w:cs="メイリオ" w:hint="eastAsia"/>
                <w:sz w:val="16"/>
              </w:rPr>
              <w:t>C：期待される能力を発揮しておらず、児童生徒の成長・発達の上で、悪影響を及ぼしかねない状況である。</w:t>
            </w:r>
          </w:p>
          <w:p w14:paraId="225C7540" w14:textId="77777777" w:rsidR="002941AA" w:rsidRPr="00B34A27" w:rsidRDefault="0099060F" w:rsidP="00C65C25">
            <w:pPr>
              <w:spacing w:line="240" w:lineRule="exact"/>
              <w:ind w:leftChars="88" w:left="185" w:firstLineChars="78" w:firstLine="125"/>
              <w:jc w:val="left"/>
              <w:rPr>
                <w:rFonts w:ascii="メイリオ" w:eastAsia="メイリオ" w:hAnsi="メイリオ" w:cs="メイリオ"/>
                <w:b/>
                <w:w w:val="80"/>
                <w:sz w:val="16"/>
              </w:rPr>
            </w:pPr>
            <w:r w:rsidRPr="00B34A27">
              <w:rPr>
                <w:rFonts w:ascii="メイリオ" w:eastAsia="メイリオ" w:hAnsi="メイリオ" w:cs="メイリオ" w:hint="eastAsia"/>
                <w:sz w:val="16"/>
              </w:rPr>
              <w:t>職務遂行上、非常に大きな支障をきたしている。</w:t>
            </w:r>
          </w:p>
        </w:tc>
        <w:tc>
          <w:tcPr>
            <w:tcW w:w="1417" w:type="dxa"/>
            <w:vAlign w:val="center"/>
          </w:tcPr>
          <w:p w14:paraId="500AD7CA" w14:textId="77777777" w:rsidR="002941AA" w:rsidRPr="00B34A27" w:rsidRDefault="002941AA" w:rsidP="00711BF2">
            <w:pPr>
              <w:spacing w:line="240" w:lineRule="exact"/>
              <w:rPr>
                <w:rFonts w:ascii="メイリオ" w:eastAsia="メイリオ" w:hAnsi="メイリオ" w:cs="メイリオ"/>
                <w:b/>
                <w:sz w:val="22"/>
              </w:rPr>
            </w:pPr>
            <w:r w:rsidRPr="00B34A27">
              <w:rPr>
                <w:rFonts w:ascii="メイリオ" w:eastAsia="メイリオ" w:hAnsi="メイリオ" w:cs="メイリオ" w:hint="eastAsia"/>
                <w:b/>
                <w:sz w:val="22"/>
              </w:rPr>
              <w:t>児童生徒の</w:t>
            </w:r>
          </w:p>
          <w:p w14:paraId="4B053B6C" w14:textId="77777777" w:rsidR="002941AA" w:rsidRPr="00B34A27" w:rsidRDefault="002941AA" w:rsidP="00711BF2">
            <w:pPr>
              <w:spacing w:line="240" w:lineRule="exact"/>
              <w:jc w:val="left"/>
              <w:rPr>
                <w:rFonts w:ascii="メイリオ" w:eastAsia="メイリオ" w:hAnsi="メイリオ" w:cs="メイリオ"/>
                <w:b/>
                <w:sz w:val="22"/>
              </w:rPr>
            </w:pPr>
            <w:r w:rsidRPr="00470645">
              <w:rPr>
                <w:rFonts w:ascii="メイリオ" w:eastAsia="メイリオ" w:hAnsi="メイリオ" w:cs="メイリオ" w:hint="eastAsia"/>
                <w:b/>
                <w:w w:val="91"/>
                <w:kern w:val="0"/>
                <w:sz w:val="22"/>
                <w:fitText w:val="1210" w:id="1450890497"/>
              </w:rPr>
              <w:t>日常生活支</w:t>
            </w:r>
            <w:r w:rsidRPr="00470645">
              <w:rPr>
                <w:rFonts w:ascii="メイリオ" w:eastAsia="メイリオ" w:hAnsi="メイリオ" w:cs="メイリオ" w:hint="eastAsia"/>
                <w:b/>
                <w:spacing w:val="4"/>
                <w:w w:val="91"/>
                <w:kern w:val="0"/>
                <w:sz w:val="22"/>
                <w:fitText w:val="1210" w:id="1450890497"/>
              </w:rPr>
              <w:t>援</w:t>
            </w:r>
          </w:p>
          <w:p w14:paraId="22C56C50"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0AD8F6E2"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4083E9F5"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FB33C24"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3A16E647" w14:textId="77777777" w:rsidR="002941AA" w:rsidRPr="00040701" w:rsidRDefault="002941AA" w:rsidP="00C65C25">
            <w:pPr>
              <w:spacing w:line="22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状況の把握</w:t>
            </w:r>
          </w:p>
          <w:p w14:paraId="1B8D0A49" w14:textId="77777777" w:rsidR="00C65C25"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◎介助・支援方法の工夫・</w:t>
            </w:r>
          </w:p>
          <w:p w14:paraId="0CD059DB" w14:textId="77777777" w:rsidR="002941AA" w:rsidRPr="00040701" w:rsidRDefault="003F4B1D" w:rsidP="00C65C25">
            <w:pPr>
              <w:spacing w:line="220" w:lineRule="exact"/>
              <w:ind w:left="180" w:hangingChars="100" w:hanging="180"/>
              <w:rPr>
                <w:rFonts w:ascii="メイリオ" w:eastAsia="メイリオ" w:hAnsi="メイリオ" w:cs="メイリオ"/>
                <w:sz w:val="18"/>
              </w:rPr>
            </w:pPr>
            <w:r>
              <w:rPr>
                <w:rFonts w:ascii="メイリオ" w:eastAsia="メイリオ" w:hAnsi="メイリオ" w:cs="メイリオ" w:hint="eastAsia"/>
                <w:sz w:val="18"/>
              </w:rPr>
              <w:t xml:space="preserve">　</w:t>
            </w:r>
            <w:r w:rsidR="002941AA" w:rsidRPr="00040701">
              <w:rPr>
                <w:rFonts w:ascii="メイリオ" w:eastAsia="メイリオ" w:hAnsi="メイリオ" w:cs="メイリオ" w:hint="eastAsia"/>
                <w:sz w:val="18"/>
              </w:rPr>
              <w:t>改善</w:t>
            </w:r>
          </w:p>
          <w:p w14:paraId="3013D70A"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042D621E" w14:textId="77777777" w:rsidR="002941AA" w:rsidRPr="00040701" w:rsidRDefault="002941AA" w:rsidP="00C65C25">
            <w:pPr>
              <w:spacing w:line="22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C19D75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○児童生徒や保護者、同僚教職員との意思疎通や連携に努め、児童生徒の障がいや健康の状態を理解するとともに、個別の指導計画を活用し、適切な介助・支援を行っている。</w:t>
            </w:r>
          </w:p>
          <w:p w14:paraId="6665FDAA"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○寄宿舎での生活に最大限の注意を払い、児童生徒の安全確保に努めている。</w:t>
            </w:r>
          </w:p>
          <w:p w14:paraId="71C14848"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○校内外の研修や研究会に参加するなど、介助・支援に関する専門的知識・技術の習得に努めるとともに、その成果を職務に積極的に反映している。</w:t>
            </w:r>
          </w:p>
        </w:tc>
      </w:tr>
      <w:tr w:rsidR="002941AA" w:rsidRPr="00040701" w14:paraId="304FC1EB" w14:textId="77777777" w:rsidTr="00CC2BC4">
        <w:trPr>
          <w:cantSplit/>
          <w:trHeight w:val="1279"/>
        </w:trPr>
        <w:tc>
          <w:tcPr>
            <w:tcW w:w="1560" w:type="dxa"/>
            <w:vMerge/>
            <w:vAlign w:val="center"/>
          </w:tcPr>
          <w:p w14:paraId="36599D19" w14:textId="77777777" w:rsidR="002941AA" w:rsidRPr="00040701" w:rsidRDefault="002941AA" w:rsidP="002941AA">
            <w:pPr>
              <w:spacing w:line="260" w:lineRule="exact"/>
              <w:jc w:val="left"/>
              <w:rPr>
                <w:rFonts w:ascii="メイリオ" w:eastAsia="メイリオ" w:hAnsi="メイリオ" w:cs="メイリオ"/>
                <w:b/>
                <w:sz w:val="22"/>
              </w:rPr>
            </w:pPr>
          </w:p>
        </w:tc>
        <w:tc>
          <w:tcPr>
            <w:tcW w:w="1417" w:type="dxa"/>
            <w:vAlign w:val="center"/>
          </w:tcPr>
          <w:p w14:paraId="26EC91F7" w14:textId="77777777" w:rsidR="002941AA" w:rsidRPr="00B34A27" w:rsidRDefault="002941AA" w:rsidP="0094247F">
            <w:pPr>
              <w:spacing w:line="260" w:lineRule="exact"/>
              <w:jc w:val="center"/>
              <w:rPr>
                <w:rFonts w:ascii="メイリオ" w:eastAsia="メイリオ" w:hAnsi="メイリオ" w:cs="メイリオ"/>
                <w:b/>
                <w:sz w:val="22"/>
              </w:rPr>
            </w:pPr>
            <w:r w:rsidRPr="00B34A27">
              <w:rPr>
                <w:rFonts w:ascii="メイリオ" w:eastAsia="メイリオ" w:hAnsi="メイリオ" w:cs="メイリオ" w:hint="eastAsia"/>
                <w:b/>
                <w:sz w:val="22"/>
              </w:rPr>
              <w:t>自立・自己</w:t>
            </w:r>
          </w:p>
          <w:p w14:paraId="5CA867F4" w14:textId="77777777" w:rsidR="002941AA" w:rsidRPr="00B34A27" w:rsidRDefault="002941AA" w:rsidP="0094247F">
            <w:pPr>
              <w:spacing w:line="260" w:lineRule="exact"/>
              <w:ind w:leftChars="1" w:left="233" w:hangingChars="105" w:hanging="231"/>
              <w:jc w:val="center"/>
              <w:rPr>
                <w:rFonts w:ascii="メイリオ" w:eastAsia="メイリオ" w:hAnsi="メイリオ" w:cs="メイリオ"/>
                <w:b/>
                <w:sz w:val="22"/>
              </w:rPr>
            </w:pPr>
            <w:r w:rsidRPr="00B34A27">
              <w:rPr>
                <w:rFonts w:ascii="メイリオ" w:eastAsia="メイリオ" w:hAnsi="メイリオ" w:cs="メイリオ" w:hint="eastAsia"/>
                <w:b/>
                <w:sz w:val="22"/>
              </w:rPr>
              <w:t>実現の支援</w:t>
            </w:r>
          </w:p>
          <w:p w14:paraId="43A8D076" w14:textId="77777777" w:rsidR="002941AA" w:rsidRPr="00B34A27" w:rsidRDefault="002941AA" w:rsidP="002941AA">
            <w:pPr>
              <w:spacing w:line="260" w:lineRule="exact"/>
              <w:ind w:leftChars="111" w:left="233"/>
              <w:jc w:val="left"/>
              <w:rPr>
                <w:rFonts w:ascii="メイリオ" w:eastAsia="メイリオ" w:hAnsi="メイリオ" w:cs="メイリオ"/>
                <w:b/>
                <w:sz w:val="22"/>
              </w:rPr>
            </w:pPr>
          </w:p>
          <w:p w14:paraId="3E520A0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C5742C5"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A9816A"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03D6B779"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◎児童生徒の生活背景の把握</w:t>
            </w:r>
          </w:p>
          <w:p w14:paraId="5F494903"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◎児童生徒と</w:t>
            </w:r>
          </w:p>
          <w:p w14:paraId="1982F0CD" w14:textId="77777777" w:rsidR="0094247F"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の信頼関係</w:t>
            </w:r>
          </w:p>
          <w:p w14:paraId="4F5CB3DA"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の構築</w:t>
            </w:r>
          </w:p>
          <w:p w14:paraId="326C81B2"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w:t>
            </w:r>
          </w:p>
          <w:p w14:paraId="07B858CB"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集団づくり</w:t>
            </w:r>
          </w:p>
          <w:p w14:paraId="46331007"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w:t>
            </w:r>
          </w:p>
          <w:p w14:paraId="2FFAC3C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の支援・指導</w:t>
            </w:r>
          </w:p>
          <w:p w14:paraId="4236282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◎知識・技能の習得</w:t>
            </w:r>
          </w:p>
          <w:p w14:paraId="32AE2440"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◎研修に対する意欲</w:t>
            </w:r>
          </w:p>
        </w:tc>
        <w:tc>
          <w:tcPr>
            <w:tcW w:w="5386" w:type="dxa"/>
            <w:vAlign w:val="center"/>
          </w:tcPr>
          <w:p w14:paraId="5DB16FCF"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生活背景や児童生徒指導上の課題の把握に努めるとともに、個別の教育支援計画を活用し、同僚教職員や保護者、さらには関係機関等との協力・連携に努め、様々な立場にある児童生徒への理解を深め、指導に取り組んでいる。</w:t>
            </w:r>
          </w:p>
          <w:p w14:paraId="7B1B39C1"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○日頃から児童生徒の意見をよく聞き、人権尊重の観点やカウンセリングマインドをもって児童生徒を指導している。</w:t>
            </w:r>
          </w:p>
          <w:p w14:paraId="5E838DFC"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○問題行動等の指導に積極的に取り組むとともに、児童生徒一人ひとりの個性を踏まえつつ、集団生活における規範意識や、話し合いによるトラブル解決方法等について積極的に指導している。</w:t>
            </w:r>
          </w:p>
          <w:p w14:paraId="77EAD38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○児童生徒の態度・行動や健康状態をよく観察し、その変化を敏感に受け止めるよう努め、同僚教職員や保護者等と情報を共有するなど、児童生徒への適切な対応に活かしている。</w:t>
            </w:r>
          </w:p>
          <w:p w14:paraId="06C22A8E"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○児童生徒に対する指導方針について、担任や担当者間で共通認識を持ち、児童生徒を指導している。</w:t>
            </w:r>
          </w:p>
          <w:p w14:paraId="61E73FC2"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○児童生徒から信頼されるよう、適切な指導を行い、自分の考えを分かりやすく伝えている。</w:t>
            </w:r>
          </w:p>
          <w:p w14:paraId="7F85DBD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○人権及び人権問題について正しく理解するとともに、その解決に向け、様々な立場にある児童生徒への理解を深め、指導に積極的に取り組んでいる。</w:t>
            </w:r>
          </w:p>
          <w:p w14:paraId="4D4F3280"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○児童生徒への支援を行う上で必要な、各種施設におけるサービスの内容等について比較研究し、その成果を職務に積極的に反映している。</w:t>
            </w:r>
          </w:p>
          <w:p w14:paraId="7251344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○校内外の研修や研究会に参加するなど、児童生徒指導等に関する専門的知識・技術の習得に努めるとともに、その成果を職務に積極的に反映している。</w:t>
            </w:r>
          </w:p>
        </w:tc>
      </w:tr>
      <w:tr w:rsidR="002941AA" w:rsidRPr="00040701" w14:paraId="6821D262" w14:textId="77777777" w:rsidTr="00CC2BC4">
        <w:trPr>
          <w:cantSplit/>
          <w:trHeight w:val="2980"/>
        </w:trPr>
        <w:tc>
          <w:tcPr>
            <w:tcW w:w="1560" w:type="dxa"/>
            <w:vMerge/>
            <w:vAlign w:val="center"/>
          </w:tcPr>
          <w:p w14:paraId="7ECF0F56"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417" w:type="dxa"/>
            <w:tcBorders>
              <w:bottom w:val="nil"/>
            </w:tcBorders>
            <w:vAlign w:val="center"/>
          </w:tcPr>
          <w:p w14:paraId="688C5492" w14:textId="77777777" w:rsidR="002941AA" w:rsidRPr="00B34A27" w:rsidRDefault="002941AA" w:rsidP="009E7725">
            <w:pPr>
              <w:spacing w:line="260" w:lineRule="exact"/>
              <w:ind w:leftChars="-47" w:left="-99"/>
              <w:jc w:val="center"/>
              <w:rPr>
                <w:rFonts w:ascii="メイリオ" w:eastAsia="メイリオ" w:hAnsi="メイリオ" w:cs="メイリオ"/>
                <w:b/>
                <w:sz w:val="22"/>
              </w:rPr>
            </w:pPr>
            <w:r w:rsidRPr="00B34A27">
              <w:rPr>
                <w:rFonts w:ascii="メイリオ" w:eastAsia="メイリオ" w:hAnsi="メイリオ" w:cs="メイリオ" w:hint="eastAsia"/>
                <w:b/>
                <w:sz w:val="22"/>
              </w:rPr>
              <w:t>学校運営</w:t>
            </w:r>
          </w:p>
          <w:p w14:paraId="6A954877" w14:textId="77777777" w:rsidR="002941AA" w:rsidRPr="00B34A27" w:rsidRDefault="002941AA" w:rsidP="002941AA">
            <w:pPr>
              <w:spacing w:line="260" w:lineRule="exact"/>
              <w:ind w:leftChars="111" w:left="233"/>
              <w:jc w:val="left"/>
              <w:rPr>
                <w:rFonts w:ascii="メイリオ" w:eastAsia="メイリオ" w:hAnsi="メイリオ" w:cs="メイリオ"/>
                <w:sz w:val="18"/>
              </w:rPr>
            </w:pPr>
          </w:p>
          <w:p w14:paraId="7C09FED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2682FA8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09D25807"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6587BA7D" w14:textId="77777777" w:rsidR="00C65C25"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◎学校運営へ</w:t>
            </w:r>
          </w:p>
          <w:p w14:paraId="230A4539"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の参画</w:t>
            </w:r>
          </w:p>
          <w:p w14:paraId="5C0E6031"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◎寄宿舎運営</w:t>
            </w:r>
          </w:p>
          <w:p w14:paraId="2E8D1264"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750750F4" w14:textId="77777777" w:rsidR="0094247F"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◎校務分掌等</w:t>
            </w:r>
          </w:p>
          <w:p w14:paraId="34B99D8C" w14:textId="77777777" w:rsidR="002941AA" w:rsidRPr="00040701" w:rsidRDefault="002941AA" w:rsidP="00C65C25">
            <w:pPr>
              <w:spacing w:line="260" w:lineRule="exact"/>
              <w:ind w:leftChars="100" w:left="210"/>
              <w:rPr>
                <w:rFonts w:ascii="メイリオ" w:eastAsia="メイリオ" w:hAnsi="メイリオ" w:cs="メイリオ"/>
                <w:sz w:val="18"/>
              </w:rPr>
            </w:pPr>
            <w:r w:rsidRPr="00040701">
              <w:rPr>
                <w:rFonts w:ascii="メイリオ" w:eastAsia="メイリオ" w:hAnsi="メイリオ" w:cs="メイリオ" w:hint="eastAsia"/>
                <w:sz w:val="18"/>
              </w:rPr>
              <w:t>への参画</w:t>
            </w:r>
          </w:p>
          <w:p w14:paraId="4FDDD5E8" w14:textId="77777777" w:rsidR="002941AA" w:rsidRPr="00040701" w:rsidRDefault="002941AA" w:rsidP="00C65C25">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◎協力・連携</w:t>
            </w:r>
          </w:p>
        </w:tc>
        <w:tc>
          <w:tcPr>
            <w:tcW w:w="5386" w:type="dxa"/>
            <w:vAlign w:val="center"/>
          </w:tcPr>
          <w:p w14:paraId="0C63FB27"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○めざす学校像や学校経営方針を理解し、学校改革や様々な教育課題の解決に向けた学校全体の取組みに積極的に参画し、同僚教職員との協力・連携に努め、主体的に行動している。</w:t>
            </w:r>
          </w:p>
          <w:p w14:paraId="72A6C0C9"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○寄宿舎の教育指導方針や校務分掌等の目標を理解し、様々な教育課題の解決に向け、寄宿舎全体や校務分掌等の取組みに積極的に参画し、同僚教職員との協力・連携に努め、主体的に行動している。</w:t>
            </w:r>
          </w:p>
          <w:p w14:paraId="023ED303"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○管理職や同僚教職員間での意思疎通を図るとともに、協力・連携に努めている。</w:t>
            </w:r>
          </w:p>
          <w:p w14:paraId="3F31D476" w14:textId="77777777" w:rsidR="002941AA" w:rsidRPr="00040701" w:rsidRDefault="002941AA" w:rsidP="00DF6B0E">
            <w:pPr>
              <w:spacing w:line="24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○開かれた学校づくりの観点から、保護者や地域等と協力・連携するよう努めている。</w:t>
            </w:r>
          </w:p>
          <w:p w14:paraId="75B07973" w14:textId="77777777" w:rsidR="0094247F"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w:t>
            </w:r>
          </w:p>
          <w:p w14:paraId="0E3025AB" w14:textId="77777777" w:rsidR="002941AA" w:rsidRPr="00040701" w:rsidRDefault="002941AA" w:rsidP="00DF6B0E">
            <w:pPr>
              <w:spacing w:line="240" w:lineRule="exact"/>
              <w:ind w:firstLineChars="100" w:firstLine="180"/>
              <w:rPr>
                <w:rFonts w:ascii="メイリオ" w:eastAsia="メイリオ" w:hAnsi="メイリオ" w:cs="メイリオ"/>
                <w:sz w:val="18"/>
              </w:rPr>
            </w:pPr>
            <w:r w:rsidRPr="00040701">
              <w:rPr>
                <w:rFonts w:ascii="メイリオ" w:eastAsia="メイリオ" w:hAnsi="メイリオ" w:cs="メイリオ" w:hint="eastAsia"/>
                <w:sz w:val="18"/>
              </w:rPr>
              <w:t>る。</w:t>
            </w:r>
          </w:p>
        </w:tc>
      </w:tr>
      <w:tr w:rsidR="002941AA" w:rsidRPr="00040701" w14:paraId="01C6B333" w14:textId="77777777" w:rsidTr="005C3682">
        <w:trPr>
          <w:cantSplit/>
          <w:trHeight w:val="510"/>
        </w:trPr>
        <w:tc>
          <w:tcPr>
            <w:tcW w:w="1560" w:type="dxa"/>
            <w:vMerge/>
            <w:tcBorders>
              <w:bottom w:val="single" w:sz="4" w:space="0" w:color="auto"/>
            </w:tcBorders>
            <w:vAlign w:val="center"/>
          </w:tcPr>
          <w:p w14:paraId="7490DB74" w14:textId="77777777" w:rsidR="002941AA" w:rsidRPr="00040701" w:rsidRDefault="002941AA" w:rsidP="00040701">
            <w:pPr>
              <w:spacing w:line="260" w:lineRule="exact"/>
              <w:jc w:val="center"/>
              <w:rPr>
                <w:rFonts w:ascii="メイリオ" w:eastAsia="メイリオ" w:hAnsi="メイリオ" w:cs="メイリオ"/>
                <w:b/>
                <w:sz w:val="22"/>
              </w:rPr>
            </w:pPr>
          </w:p>
        </w:tc>
        <w:tc>
          <w:tcPr>
            <w:tcW w:w="1417" w:type="dxa"/>
            <w:tcBorders>
              <w:bottom w:val="single" w:sz="4" w:space="0" w:color="auto"/>
            </w:tcBorders>
            <w:vAlign w:val="center"/>
          </w:tcPr>
          <w:p w14:paraId="743FF9E2" w14:textId="77777777" w:rsidR="002941AA" w:rsidRPr="00040701" w:rsidRDefault="002941AA" w:rsidP="005C3682">
            <w:pPr>
              <w:spacing w:line="260" w:lineRule="exact"/>
              <w:jc w:val="center"/>
              <w:rPr>
                <w:rFonts w:ascii="メイリオ" w:eastAsia="メイリオ" w:hAnsi="メイリオ" w:cs="メイリオ"/>
                <w:b/>
                <w:sz w:val="22"/>
              </w:rPr>
            </w:pPr>
            <w:r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55623FF9" w14:textId="77777777" w:rsidR="002941AA" w:rsidRPr="00040701" w:rsidRDefault="002941AA" w:rsidP="00040701">
            <w:pPr>
              <w:spacing w:line="260" w:lineRule="exact"/>
              <w:rPr>
                <w:rFonts w:ascii="メイリオ" w:eastAsia="メイリオ" w:hAnsi="メイリオ" w:cs="メイリオ"/>
                <w:sz w:val="16"/>
              </w:rPr>
            </w:pPr>
          </w:p>
        </w:tc>
        <w:tc>
          <w:tcPr>
            <w:tcW w:w="5386" w:type="dxa"/>
            <w:tcBorders>
              <w:bottom w:val="single" w:sz="4" w:space="0" w:color="auto"/>
            </w:tcBorders>
            <w:vAlign w:val="center"/>
          </w:tcPr>
          <w:p w14:paraId="353D0A73" w14:textId="77777777" w:rsidR="002941AA" w:rsidRPr="00040701" w:rsidRDefault="002941AA" w:rsidP="00DF6B0E">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特定分野において、著しく高い能力を発揮している」場合や、「教育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3ED561B3" w14:textId="77777777" w:rsidR="00040701" w:rsidRPr="00040701" w:rsidRDefault="00040701" w:rsidP="00040701">
      <w:pPr>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 xml:space="preserve">　留意事項</w:t>
      </w:r>
    </w:p>
    <w:p w14:paraId="1B11F662" w14:textId="77777777" w:rsidR="00040701" w:rsidRPr="00040701" w:rsidRDefault="00040701" w:rsidP="00040701">
      <w:pPr>
        <w:ind w:firstLineChars="200" w:firstLine="36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●総括寄宿舎指導員については、担当業務の取りまとめ等についても評価を行う。</w:t>
      </w:r>
    </w:p>
    <w:p w14:paraId="1B25DCBA" w14:textId="77777777" w:rsidR="00040701" w:rsidRPr="00040701" w:rsidRDefault="00040701" w:rsidP="00875D48">
      <w:pPr>
        <w:spacing w:line="320" w:lineRule="exact"/>
        <w:jc w:val="left"/>
        <w:rPr>
          <w:rFonts w:ascii="メイリオ" w:eastAsia="メイリオ" w:hAnsi="メイリオ" w:cs="メイリオ"/>
          <w:sz w:val="18"/>
          <w:lang w:eastAsia="zh-TW"/>
        </w:rPr>
      </w:pPr>
      <w:r w:rsidRPr="007C0447">
        <w:rPr>
          <w:rFonts w:ascii="メイリオ" w:eastAsia="メイリオ" w:hAnsiTheme="minorHAnsi" w:cstheme="minorBidi" w:hint="eastAsia"/>
          <w:b/>
          <w:sz w:val="28"/>
          <w:szCs w:val="28"/>
          <w:lang w:eastAsia="zh-TW"/>
        </w:rPr>
        <w:lastRenderedPageBreak/>
        <w:t xml:space="preserve">【栄養職員】　　　　　　　</w:t>
      </w:r>
    </w:p>
    <w:tbl>
      <w:tblPr>
        <w:tblW w:w="9782"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99" w:type="dxa"/>
          <w:bottom w:w="28" w:type="dxa"/>
          <w:right w:w="99" w:type="dxa"/>
        </w:tblCellMar>
        <w:tblLook w:val="0000" w:firstRow="0" w:lastRow="0" w:firstColumn="0" w:lastColumn="0" w:noHBand="0" w:noVBand="0"/>
      </w:tblPr>
      <w:tblGrid>
        <w:gridCol w:w="1560"/>
        <w:gridCol w:w="1276"/>
        <w:gridCol w:w="1418"/>
        <w:gridCol w:w="5528"/>
      </w:tblGrid>
      <w:tr w:rsidR="002941AA" w:rsidRPr="00040701" w14:paraId="15F68616" w14:textId="77777777" w:rsidTr="00875D48">
        <w:trPr>
          <w:cantSplit/>
          <w:trHeight w:val="336"/>
        </w:trPr>
        <w:tc>
          <w:tcPr>
            <w:tcW w:w="1560" w:type="dxa"/>
            <w:shd w:val="clear" w:color="auto" w:fill="B6DDE8" w:themeFill="accent5" w:themeFillTint="66"/>
            <w:vAlign w:val="center"/>
          </w:tcPr>
          <w:p w14:paraId="16919E38" w14:textId="77777777" w:rsidR="002941AA" w:rsidRPr="007C0447" w:rsidRDefault="00DC36E3" w:rsidP="00040701">
            <w:pPr>
              <w:spacing w:line="260" w:lineRule="exact"/>
              <w:jc w:val="center"/>
              <w:rPr>
                <w:rFonts w:ascii="メイリオ" w:eastAsia="メイリオ" w:hAnsi="メイリオ" w:cs="メイリオ"/>
                <w:b/>
                <w:sz w:val="18"/>
              </w:rPr>
            </w:pPr>
            <w:r w:rsidRPr="00D625F6">
              <w:rPr>
                <w:rFonts w:ascii="メイリオ" w:eastAsia="メイリオ" w:hAnsi="メイリオ" w:cs="メイリオ" w:hint="eastAsia"/>
                <w:b/>
                <w:sz w:val="18"/>
              </w:rPr>
              <w:t>評価基準</w:t>
            </w:r>
          </w:p>
        </w:tc>
        <w:tc>
          <w:tcPr>
            <w:tcW w:w="1276" w:type="dxa"/>
            <w:shd w:val="clear" w:color="auto" w:fill="B6DDE8" w:themeFill="accent5" w:themeFillTint="66"/>
            <w:vAlign w:val="center"/>
          </w:tcPr>
          <w:p w14:paraId="6B6F8B3B" w14:textId="77777777" w:rsidR="0073077D" w:rsidRPr="0073077D" w:rsidRDefault="0073077D" w:rsidP="0073077D">
            <w:pPr>
              <w:spacing w:line="220" w:lineRule="exact"/>
              <w:ind w:left="11"/>
              <w:jc w:val="center"/>
              <w:rPr>
                <w:rFonts w:ascii="メイリオ" w:eastAsia="メイリオ" w:hAnsi="メイリオ" w:cs="メイリオ"/>
                <w:b/>
                <w:sz w:val="18"/>
                <w:szCs w:val="18"/>
              </w:rPr>
            </w:pPr>
            <w:r w:rsidRPr="0073077D">
              <w:rPr>
                <w:rFonts w:ascii="メイリオ" w:eastAsia="メイリオ" w:hAnsi="メイリオ" w:cs="メイリオ" w:hint="eastAsia"/>
                <w:b/>
                <w:sz w:val="18"/>
                <w:szCs w:val="18"/>
              </w:rPr>
              <w:t>評価要素</w:t>
            </w:r>
          </w:p>
          <w:p w14:paraId="313D3BD0" w14:textId="77777777" w:rsidR="002941AA" w:rsidRPr="007C0447" w:rsidRDefault="002941AA" w:rsidP="0073077D">
            <w:pPr>
              <w:spacing w:line="220" w:lineRule="exact"/>
              <w:ind w:left="11"/>
              <w:jc w:val="center"/>
              <w:rPr>
                <w:rFonts w:ascii="メイリオ" w:eastAsia="メイリオ" w:hAnsi="メイリオ" w:cs="メイリオ"/>
                <w:b/>
                <w:sz w:val="18"/>
              </w:rPr>
            </w:pPr>
            <w:r w:rsidRPr="0073077D">
              <w:rPr>
                <w:rFonts w:ascii="メイリオ" w:eastAsia="メイリオ" w:hAnsi="メイリオ" w:cs="メイリオ" w:hint="eastAsia"/>
                <w:b/>
                <w:sz w:val="18"/>
                <w:szCs w:val="18"/>
              </w:rPr>
              <w:t>判断基準</w:t>
            </w:r>
          </w:p>
        </w:tc>
        <w:tc>
          <w:tcPr>
            <w:tcW w:w="1418" w:type="dxa"/>
            <w:shd w:val="clear" w:color="auto" w:fill="B6DDE8" w:themeFill="accent5" w:themeFillTint="66"/>
            <w:vAlign w:val="center"/>
          </w:tcPr>
          <w:p w14:paraId="152C6B43"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着眼点</w:t>
            </w:r>
          </w:p>
        </w:tc>
        <w:tc>
          <w:tcPr>
            <w:tcW w:w="5528" w:type="dxa"/>
            <w:shd w:val="clear" w:color="auto" w:fill="B6DDE8" w:themeFill="accent5" w:themeFillTint="66"/>
            <w:vAlign w:val="center"/>
          </w:tcPr>
          <w:p w14:paraId="641BB4DE" w14:textId="77777777" w:rsidR="002941AA" w:rsidRPr="007C0447" w:rsidRDefault="002941AA" w:rsidP="00040701">
            <w:pPr>
              <w:spacing w:line="260" w:lineRule="exact"/>
              <w:jc w:val="center"/>
              <w:rPr>
                <w:rFonts w:ascii="メイリオ" w:eastAsia="メイリオ" w:hAnsi="メイリオ" w:cs="メイリオ"/>
                <w:b/>
                <w:sz w:val="18"/>
              </w:rPr>
            </w:pPr>
            <w:r w:rsidRPr="007C0447">
              <w:rPr>
                <w:rFonts w:ascii="メイリオ" w:eastAsia="メイリオ" w:hAnsi="メイリオ" w:cs="メイリオ" w:hint="eastAsia"/>
                <w:b/>
                <w:sz w:val="18"/>
              </w:rPr>
              <w:t>求められる行動パターンの例</w:t>
            </w:r>
          </w:p>
        </w:tc>
      </w:tr>
      <w:tr w:rsidR="002941AA" w:rsidRPr="00040701" w14:paraId="64F58531" w14:textId="77777777" w:rsidTr="00875D48">
        <w:trPr>
          <w:cantSplit/>
          <w:trHeight w:val="20"/>
        </w:trPr>
        <w:tc>
          <w:tcPr>
            <w:tcW w:w="1560" w:type="dxa"/>
            <w:vMerge w:val="restart"/>
          </w:tcPr>
          <w:p w14:paraId="2D82C0E0" w14:textId="77777777" w:rsidR="00C65C25" w:rsidRDefault="00C65C25" w:rsidP="00C65C25">
            <w:pPr>
              <w:spacing w:line="220" w:lineRule="exact"/>
              <w:ind w:left="144" w:hangingChars="100" w:hanging="144"/>
              <w:rPr>
                <w:rFonts w:ascii="メイリオ" w:eastAsia="メイリオ" w:hAnsi="メイリオ" w:cs="メイリオ"/>
                <w:w w:val="90"/>
                <w:kern w:val="0"/>
                <w:sz w:val="16"/>
              </w:rPr>
            </w:pPr>
          </w:p>
          <w:p w14:paraId="0C2E24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SS：非常に優れた能力を発揮し、安全でおいしい給食の実施や食に関する指導の充実に大きく寄与するような活動を展開している。</w:t>
            </w:r>
          </w:p>
          <w:p w14:paraId="614579C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全体の模範となる水準である</w:t>
            </w:r>
            <w:r w:rsidRPr="00C65C25">
              <w:rPr>
                <w:rFonts w:ascii="メイリオ" w:eastAsia="メイリオ" w:hAnsi="メイリオ" w:cs="メイリオ" w:hint="eastAsia"/>
                <w:w w:val="90"/>
                <w:kern w:val="0"/>
                <w:sz w:val="16"/>
              </w:rPr>
              <w:t>。</w:t>
            </w:r>
          </w:p>
          <w:p w14:paraId="415D8376" w14:textId="77777777" w:rsidR="00D774F6" w:rsidRPr="00C65C25" w:rsidRDefault="00D774F6" w:rsidP="00C65C25">
            <w:pPr>
              <w:spacing w:line="220" w:lineRule="exact"/>
              <w:rPr>
                <w:rFonts w:ascii="メイリオ" w:eastAsia="メイリオ" w:hAnsi="メイリオ" w:cs="メイリオ"/>
                <w:w w:val="90"/>
                <w:sz w:val="16"/>
              </w:rPr>
            </w:pPr>
          </w:p>
          <w:p w14:paraId="3B891A3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S：</w:t>
            </w:r>
            <w:r w:rsidRPr="00C65C25">
              <w:rPr>
                <w:rFonts w:ascii="メイリオ" w:eastAsia="メイリオ" w:hAnsi="メイリオ" w:cs="メイリオ" w:hint="eastAsia"/>
                <w:w w:val="90"/>
                <w:kern w:val="0"/>
                <w:sz w:val="16"/>
              </w:rPr>
              <w:t>優れた能力を発揮し、安全でおいしい給食の実施や食に関する指導の充実に寄与するような活動を展開している。</w:t>
            </w:r>
          </w:p>
          <w:p w14:paraId="15C05DDF"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w:t>
            </w:r>
            <w:r w:rsidRPr="00C65C25">
              <w:rPr>
                <w:rFonts w:ascii="メイリオ" w:eastAsia="メイリオ" w:hAnsi="メイリオ" w:cs="メイリオ" w:hint="eastAsia"/>
                <w:w w:val="90"/>
                <w:sz w:val="16"/>
              </w:rPr>
              <w:t>校内における模範となる水準である</w:t>
            </w:r>
            <w:r w:rsidRPr="00C65C25">
              <w:rPr>
                <w:rFonts w:ascii="メイリオ" w:eastAsia="メイリオ" w:hAnsi="メイリオ" w:cs="メイリオ" w:hint="eastAsia"/>
                <w:w w:val="90"/>
                <w:kern w:val="0"/>
                <w:sz w:val="16"/>
              </w:rPr>
              <w:t>。</w:t>
            </w:r>
          </w:p>
          <w:p w14:paraId="0FDDE0F9"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4E0C6355"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A：</w:t>
            </w:r>
            <w:r w:rsidR="003F330C" w:rsidRPr="00C65C25">
              <w:rPr>
                <w:rFonts w:ascii="メイリオ" w:eastAsia="メイリオ" w:hAnsi="メイリオ" w:cs="メイリオ" w:hint="eastAsia"/>
                <w:w w:val="90"/>
                <w:kern w:val="0"/>
                <w:sz w:val="16"/>
              </w:rPr>
              <w:t>期待される能力を</w:t>
            </w:r>
            <w:r w:rsidRPr="00C65C25">
              <w:rPr>
                <w:rFonts w:ascii="メイリオ" w:eastAsia="メイリオ" w:hAnsi="メイリオ" w:cs="メイリオ" w:hint="eastAsia"/>
                <w:w w:val="90"/>
                <w:kern w:val="0"/>
                <w:sz w:val="16"/>
              </w:rPr>
              <w:t>発揮しながら、安全でおいしい給食の実施や食に関する指導を進めている。</w:t>
            </w:r>
          </w:p>
          <w:p w14:paraId="4C4B9A88"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職務を</w:t>
            </w:r>
            <w:r w:rsidRPr="00C65C25">
              <w:rPr>
                <w:rFonts w:ascii="メイリオ" w:eastAsia="メイリオ" w:hAnsi="メイリオ" w:cs="メイリオ" w:hint="eastAsia"/>
                <w:w w:val="90"/>
                <w:sz w:val="16"/>
              </w:rPr>
              <w:t>支障なく</w:t>
            </w:r>
            <w:r w:rsidRPr="00C65C25">
              <w:rPr>
                <w:rFonts w:ascii="メイリオ" w:eastAsia="メイリオ" w:hAnsi="メイリオ" w:cs="メイリオ" w:hint="eastAsia"/>
                <w:w w:val="90"/>
                <w:kern w:val="0"/>
                <w:sz w:val="16"/>
              </w:rPr>
              <w:t>遂行している。</w:t>
            </w:r>
          </w:p>
          <w:p w14:paraId="0B742768"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p>
          <w:p w14:paraId="021865A6"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B：期待される能力を発揮していないことがあり、</w:t>
            </w:r>
            <w:r w:rsidRPr="00C65C25">
              <w:rPr>
                <w:rFonts w:ascii="メイリオ" w:eastAsia="メイリオ" w:hAnsi="メイリオ" w:cs="メイリオ" w:hint="eastAsia"/>
                <w:w w:val="90"/>
                <w:kern w:val="0"/>
                <w:sz w:val="16"/>
              </w:rPr>
              <w:t>安全でおいしい給食の実施や食に関する指導の充実に寄与するような活動を進めることができていない。</w:t>
            </w:r>
          </w:p>
          <w:p w14:paraId="7D0052DD" w14:textId="77777777" w:rsidR="00D774F6" w:rsidRPr="00C65C25" w:rsidRDefault="00D774F6" w:rsidP="00C65C25">
            <w:pPr>
              <w:spacing w:line="220" w:lineRule="exact"/>
              <w:ind w:left="144" w:hangingChars="100" w:hanging="144"/>
              <w:rPr>
                <w:rFonts w:ascii="メイリオ" w:eastAsia="メイリオ" w:hAnsi="メイリオ" w:cs="メイリオ"/>
                <w:w w:val="90"/>
                <w:sz w:val="16"/>
              </w:rPr>
            </w:pPr>
            <w:r w:rsidRPr="00C65C25">
              <w:rPr>
                <w:rFonts w:ascii="メイリオ" w:eastAsia="メイリオ" w:hAnsi="メイリオ" w:cs="メイリオ" w:hint="eastAsia"/>
                <w:w w:val="90"/>
                <w:kern w:val="0"/>
                <w:sz w:val="16"/>
              </w:rPr>
              <w:t xml:space="preserve">　　職務遂行上、支障をきたす場合がある。</w:t>
            </w:r>
          </w:p>
          <w:p w14:paraId="1077E605" w14:textId="77777777" w:rsidR="00D774F6" w:rsidRPr="00C65C25" w:rsidRDefault="00D774F6" w:rsidP="00C65C25">
            <w:pPr>
              <w:spacing w:line="220" w:lineRule="exact"/>
              <w:rPr>
                <w:rFonts w:ascii="メイリオ" w:eastAsia="メイリオ" w:hAnsi="メイリオ" w:cs="メイリオ"/>
                <w:w w:val="90"/>
                <w:sz w:val="16"/>
              </w:rPr>
            </w:pPr>
          </w:p>
          <w:p w14:paraId="62C0106D" w14:textId="77777777" w:rsidR="00D774F6" w:rsidRPr="00C65C25" w:rsidRDefault="00D774F6" w:rsidP="00C65C25">
            <w:pPr>
              <w:spacing w:line="220" w:lineRule="exact"/>
              <w:ind w:left="144" w:hangingChars="100" w:hanging="144"/>
              <w:rPr>
                <w:rFonts w:ascii="メイリオ" w:eastAsia="メイリオ" w:hAnsi="メイリオ" w:cs="メイリオ"/>
                <w:w w:val="90"/>
                <w:kern w:val="0"/>
                <w:sz w:val="16"/>
              </w:rPr>
            </w:pPr>
            <w:r w:rsidRPr="00C65C25">
              <w:rPr>
                <w:rFonts w:ascii="メイリオ" w:eastAsia="メイリオ" w:hAnsi="メイリオ" w:cs="メイリオ" w:hint="eastAsia"/>
                <w:w w:val="90"/>
                <w:sz w:val="16"/>
              </w:rPr>
              <w:t>C：期待される能力を発揮しておらず、</w:t>
            </w:r>
            <w:r w:rsidRPr="00C65C25">
              <w:rPr>
                <w:rFonts w:ascii="メイリオ" w:eastAsia="メイリオ" w:hAnsi="メイリオ" w:cs="メイリオ" w:hint="eastAsia"/>
                <w:w w:val="90"/>
                <w:kern w:val="0"/>
                <w:sz w:val="16"/>
              </w:rPr>
              <w:t>安全でおいしい給食の実施や食に関する指導において、児童生徒に対し、悪影響を及ぼしかねない状況である。</w:t>
            </w:r>
          </w:p>
          <w:p w14:paraId="7D4311CA" w14:textId="77777777" w:rsidR="002941AA" w:rsidRDefault="00D774F6" w:rsidP="00C65C25">
            <w:pPr>
              <w:spacing w:line="220" w:lineRule="exact"/>
              <w:ind w:leftChars="88" w:left="186" w:hanging="1"/>
              <w:rPr>
                <w:rFonts w:ascii="メイリオ" w:eastAsia="メイリオ" w:hAnsi="メイリオ" w:cs="メイリオ"/>
                <w:w w:val="90"/>
                <w:kern w:val="0"/>
                <w:sz w:val="16"/>
              </w:rPr>
            </w:pPr>
            <w:r w:rsidRPr="00C65C25">
              <w:rPr>
                <w:rFonts w:ascii="メイリオ" w:eastAsia="メイリオ" w:hAnsi="メイリオ" w:cs="メイリオ" w:hint="eastAsia"/>
                <w:w w:val="90"/>
                <w:kern w:val="0"/>
                <w:sz w:val="16"/>
              </w:rPr>
              <w:t xml:space="preserve">　職務遂行上、非常に大きな支障をきたしている。</w:t>
            </w:r>
          </w:p>
          <w:p w14:paraId="110E7DAD" w14:textId="77777777" w:rsidR="00C65C25" w:rsidRPr="00040701" w:rsidRDefault="00C65C25" w:rsidP="00C65C25">
            <w:pPr>
              <w:spacing w:line="220" w:lineRule="exact"/>
              <w:ind w:leftChars="88" w:left="186" w:hanging="1"/>
              <w:rPr>
                <w:rFonts w:ascii="メイリオ" w:eastAsia="メイリオ" w:hAnsi="メイリオ" w:cs="メイリオ"/>
                <w:b/>
                <w:w w:val="80"/>
                <w:sz w:val="22"/>
              </w:rPr>
            </w:pPr>
          </w:p>
        </w:tc>
        <w:tc>
          <w:tcPr>
            <w:tcW w:w="1276" w:type="dxa"/>
            <w:vAlign w:val="center"/>
          </w:tcPr>
          <w:p w14:paraId="73F82319" w14:textId="77777777" w:rsidR="002941AA" w:rsidRPr="00B34A27" w:rsidRDefault="002941AA" w:rsidP="009E7725">
            <w:pPr>
              <w:spacing w:line="260" w:lineRule="exact"/>
              <w:ind w:leftChars="-47" w:left="205" w:hangingChars="138" w:hanging="304"/>
              <w:jc w:val="center"/>
              <w:rPr>
                <w:rFonts w:ascii="メイリオ" w:eastAsia="メイリオ" w:hAnsi="メイリオ" w:cs="メイリオ"/>
                <w:b/>
                <w:sz w:val="22"/>
              </w:rPr>
            </w:pPr>
            <w:r w:rsidRPr="00B34A27">
              <w:rPr>
                <w:rFonts w:ascii="メイリオ" w:eastAsia="メイリオ" w:hAnsi="メイリオ" w:cs="メイリオ" w:hint="eastAsia"/>
                <w:b/>
                <w:sz w:val="22"/>
              </w:rPr>
              <w:t>給食管理</w:t>
            </w:r>
          </w:p>
          <w:p w14:paraId="11675A57" w14:textId="77777777" w:rsidR="002941AA" w:rsidRPr="00B34A27" w:rsidRDefault="002941AA" w:rsidP="002941AA">
            <w:pPr>
              <w:spacing w:line="260" w:lineRule="exact"/>
              <w:ind w:leftChars="98" w:left="206"/>
              <w:jc w:val="left"/>
              <w:rPr>
                <w:rFonts w:ascii="メイリオ" w:eastAsia="メイリオ" w:hAnsi="メイリオ" w:cs="メイリオ"/>
                <w:sz w:val="18"/>
              </w:rPr>
            </w:pPr>
          </w:p>
          <w:p w14:paraId="45017094"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348C7B6"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7A228B2C" w14:textId="77777777" w:rsidR="002941AA" w:rsidRPr="00B34A27" w:rsidRDefault="003F330C" w:rsidP="00C65C25">
            <w:pPr>
              <w:spacing w:line="240" w:lineRule="exact"/>
              <w:jc w:val="left"/>
              <w:rPr>
                <w:rFonts w:ascii="メイリオ" w:eastAsia="メイリオ" w:hAnsi="メイリオ" w:cs="メイリオ"/>
                <w:b/>
                <w:w w:val="80"/>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1A421311"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◎子どもの実態把握</w:t>
            </w:r>
          </w:p>
          <w:p w14:paraId="73E24538" w14:textId="77777777" w:rsidR="0094247F"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◎学校給食の</w:t>
            </w:r>
          </w:p>
          <w:p w14:paraId="4A867193" w14:textId="77777777" w:rsidR="0094247F"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実施、工夫</w:t>
            </w:r>
          </w:p>
          <w:p w14:paraId="22BFF48A" w14:textId="77777777" w:rsidR="002941AA" w:rsidRPr="00B34A27" w:rsidRDefault="002941AA" w:rsidP="0094247F">
            <w:pPr>
              <w:spacing w:line="260" w:lineRule="exact"/>
              <w:ind w:leftChars="100" w:left="214" w:hangingChars="2" w:hanging="4"/>
              <w:jc w:val="left"/>
              <w:rPr>
                <w:rFonts w:ascii="メイリオ" w:eastAsia="メイリオ" w:hAnsi="メイリオ" w:cs="メイリオ"/>
                <w:sz w:val="18"/>
              </w:rPr>
            </w:pPr>
            <w:r w:rsidRPr="00B34A27">
              <w:rPr>
                <w:rFonts w:ascii="メイリオ" w:eastAsia="メイリオ" w:hAnsi="メイリオ" w:cs="メイリオ" w:hint="eastAsia"/>
                <w:sz w:val="18"/>
              </w:rPr>
              <w:t>改善</w:t>
            </w:r>
          </w:p>
          <w:p w14:paraId="39150755"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◎同僚教職員等との連携</w:t>
            </w:r>
          </w:p>
          <w:p w14:paraId="76C7205E" w14:textId="77777777" w:rsidR="002941AA" w:rsidRPr="00B34A27" w:rsidRDefault="002941AA" w:rsidP="0094247F">
            <w:pPr>
              <w:spacing w:line="260" w:lineRule="exact"/>
              <w:ind w:left="184" w:hangingChars="102" w:hanging="184"/>
              <w:jc w:val="left"/>
              <w:rPr>
                <w:rFonts w:ascii="メイリオ" w:eastAsia="メイリオ" w:hAnsi="メイリオ" w:cs="メイリオ"/>
                <w:sz w:val="18"/>
              </w:rPr>
            </w:pPr>
            <w:r w:rsidRPr="00B34A27">
              <w:rPr>
                <w:rFonts w:ascii="メイリオ" w:eastAsia="メイリオ" w:hAnsi="メイリオ" w:cs="メイリオ" w:hint="eastAsia"/>
                <w:sz w:val="18"/>
              </w:rPr>
              <w:t>◎専門的知識の充実</w:t>
            </w:r>
          </w:p>
        </w:tc>
        <w:tc>
          <w:tcPr>
            <w:tcW w:w="5528" w:type="dxa"/>
            <w:vAlign w:val="center"/>
          </w:tcPr>
          <w:p w14:paraId="5031A3D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○子どもの摂食状況や給食に対するニーズを把握するとともに、児童生徒・保護者の給食に対する要望等を踏まえ、栄養のバランスがとれ、また、魅力ある献立となるよう工夫に努めている。</w:t>
            </w:r>
          </w:p>
          <w:p w14:paraId="1B676C5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○日常の給食調理において、調理員と協力・連携し、衛生管理に最大限の注意を払うとともに、衛生管理に関する改善点の発掘・解決に努めている。</w:t>
            </w:r>
          </w:p>
          <w:p w14:paraId="69B3008B"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○給食の運搬や配膳時の安全、衛生管理上の留意点が子どもに徹底されるよう担任等と連携している。</w:t>
            </w:r>
          </w:p>
          <w:p w14:paraId="1328B94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○栄養管理・衛生管理に関する専門的知識の習得に努めるとともに、他校の職員からの相談には親身に対応し、熱意を持って指導育成に当たっている（主査は重点的に）。</w:t>
            </w:r>
          </w:p>
          <w:p w14:paraId="1C589809"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○子どもの食生活等に関して調査等を行うなど、実態把握に積極的に努め、その結果を子どもの食生活の改善に活用している。</w:t>
            </w:r>
          </w:p>
          <w:p w14:paraId="0DCD507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○安全性やおいしさを高めるための給食改善や、子ども、保護者の要望等を踏まえた献立の工夫に取り組んでいる。</w:t>
            </w:r>
          </w:p>
          <w:p w14:paraId="189390E3"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○給食実施上の問題について、管理職、同僚教職員や他校栄養職員に相談や協力依頼を行い、問題の改善に取り組んでいる。</w:t>
            </w:r>
          </w:p>
          <w:p w14:paraId="702A10C8"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○研修、研究会の研修計画の立案や講師を務めるとともに、専門的事項のポイントを管理職や他職種の同僚に分かりやすく説明できる（主査は重点的に）。</w:t>
            </w:r>
          </w:p>
          <w:p w14:paraId="18D2AAF7"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○校内外の研修や研究会に参加し、職務上必要な知識を充実させるとともに、学校給食に関する基本的な法令を理解し適切に対応している。</w:t>
            </w:r>
          </w:p>
        </w:tc>
      </w:tr>
      <w:tr w:rsidR="002941AA" w:rsidRPr="00040701" w14:paraId="4348A25F" w14:textId="77777777" w:rsidTr="00875D48">
        <w:trPr>
          <w:cantSplit/>
          <w:trHeight w:val="20"/>
        </w:trPr>
        <w:tc>
          <w:tcPr>
            <w:tcW w:w="1560" w:type="dxa"/>
            <w:vMerge/>
            <w:vAlign w:val="center"/>
          </w:tcPr>
          <w:p w14:paraId="3A03A33C" w14:textId="77777777" w:rsidR="002941AA" w:rsidRPr="00040701" w:rsidRDefault="002941AA" w:rsidP="002941AA">
            <w:pPr>
              <w:spacing w:line="260" w:lineRule="exact"/>
              <w:jc w:val="left"/>
              <w:rPr>
                <w:rFonts w:ascii="メイリオ" w:eastAsia="メイリオ" w:hAnsi="メイリオ" w:cs="メイリオ"/>
                <w:b/>
                <w:sz w:val="22"/>
              </w:rPr>
            </w:pPr>
          </w:p>
        </w:tc>
        <w:tc>
          <w:tcPr>
            <w:tcW w:w="1276" w:type="dxa"/>
            <w:vAlign w:val="center"/>
          </w:tcPr>
          <w:p w14:paraId="389A06FE" w14:textId="77777777" w:rsidR="0094247F" w:rsidRPr="00B34A27" w:rsidRDefault="002941AA" w:rsidP="0094247F">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食に関する</w:t>
            </w:r>
          </w:p>
          <w:p w14:paraId="080B2215" w14:textId="77777777" w:rsidR="002941AA" w:rsidRPr="00B34A27" w:rsidRDefault="002941AA" w:rsidP="00875D48">
            <w:pPr>
              <w:spacing w:line="260" w:lineRule="exact"/>
              <w:ind w:leftChars="-67" w:left="-99" w:rightChars="-47" w:right="-99" w:hangingChars="19" w:hanging="42"/>
              <w:jc w:val="center"/>
              <w:rPr>
                <w:rFonts w:ascii="メイリオ" w:eastAsia="メイリオ" w:hAnsi="メイリオ" w:cs="メイリオ"/>
                <w:b/>
                <w:sz w:val="22"/>
              </w:rPr>
            </w:pPr>
            <w:r w:rsidRPr="00B34A27">
              <w:rPr>
                <w:rFonts w:ascii="メイリオ" w:eastAsia="メイリオ" w:hAnsi="メイリオ" w:cs="メイリオ" w:hint="eastAsia"/>
                <w:b/>
                <w:sz w:val="22"/>
              </w:rPr>
              <w:t>指導</w:t>
            </w:r>
          </w:p>
          <w:p w14:paraId="2E273102" w14:textId="77777777" w:rsidR="002941AA" w:rsidRPr="00B34A27" w:rsidRDefault="002941AA" w:rsidP="002941AA">
            <w:pPr>
              <w:spacing w:line="260" w:lineRule="exact"/>
              <w:ind w:leftChars="98" w:left="206"/>
              <w:jc w:val="left"/>
              <w:rPr>
                <w:rFonts w:ascii="メイリオ" w:eastAsia="メイリオ" w:hAnsi="メイリオ" w:cs="メイリオ"/>
                <w:b/>
                <w:sz w:val="22"/>
              </w:rPr>
            </w:pPr>
          </w:p>
          <w:p w14:paraId="308FE81A"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1BC80723"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3C68D73" w14:textId="77777777" w:rsidR="002941AA" w:rsidRPr="00B34A27" w:rsidRDefault="003F330C" w:rsidP="00C65C25">
            <w:pPr>
              <w:spacing w:line="240" w:lineRule="exact"/>
              <w:jc w:val="left"/>
              <w:rPr>
                <w:rFonts w:ascii="メイリオ" w:eastAsia="メイリオ" w:hAnsi="メイリオ" w:cs="メイリオ"/>
                <w:b/>
                <w:sz w:val="22"/>
              </w:rPr>
            </w:pPr>
            <w:r w:rsidRPr="00B34A27">
              <w:rPr>
                <w:rFonts w:ascii="メイリオ" w:eastAsia="メイリオ" w:hAnsi="メイリオ" w:cs="メイリオ" w:hint="eastAsia"/>
                <w:sz w:val="16"/>
                <w:szCs w:val="16"/>
              </w:rPr>
              <w:t>□期待通りとは言えない</w:t>
            </w:r>
          </w:p>
        </w:tc>
        <w:tc>
          <w:tcPr>
            <w:tcW w:w="1418" w:type="dxa"/>
            <w:vAlign w:val="center"/>
          </w:tcPr>
          <w:p w14:paraId="532D5668" w14:textId="77777777" w:rsidR="002941AA" w:rsidRPr="00B34A27" w:rsidRDefault="002941AA" w:rsidP="00DB398B">
            <w:pPr>
              <w:spacing w:line="260" w:lineRule="exact"/>
              <w:ind w:leftChars="19" w:left="182" w:hangingChars="79" w:hanging="142"/>
              <w:rPr>
                <w:rFonts w:ascii="メイリオ" w:eastAsia="メイリオ" w:hAnsi="メイリオ" w:cs="メイリオ"/>
                <w:sz w:val="18"/>
              </w:rPr>
            </w:pPr>
            <w:r w:rsidRPr="00B34A27">
              <w:rPr>
                <w:rFonts w:ascii="メイリオ" w:eastAsia="メイリオ" w:hAnsi="メイリオ" w:cs="メイリオ" w:hint="eastAsia"/>
                <w:sz w:val="18"/>
              </w:rPr>
              <w:t>◎児童・生徒に対する指導</w:t>
            </w:r>
          </w:p>
          <w:p w14:paraId="0D58C7A0" w14:textId="77777777" w:rsidR="002941AA" w:rsidRPr="00B34A27" w:rsidRDefault="002941AA" w:rsidP="00DB398B">
            <w:pPr>
              <w:spacing w:line="240" w:lineRule="exact"/>
              <w:ind w:left="184" w:hangingChars="102" w:hanging="184"/>
              <w:rPr>
                <w:rFonts w:ascii="メイリオ" w:eastAsia="メイリオ" w:hAnsi="メイリオ" w:cs="メイリオ"/>
                <w:sz w:val="18"/>
              </w:rPr>
            </w:pPr>
            <w:r w:rsidRPr="00B34A27">
              <w:rPr>
                <w:rFonts w:ascii="メイリオ" w:eastAsia="メイリオ" w:hAnsi="メイリオ" w:cs="メイリオ" w:hint="eastAsia"/>
                <w:sz w:val="18"/>
              </w:rPr>
              <w:t>◎同僚教職員、保護者、地域との連携</w:t>
            </w:r>
          </w:p>
        </w:tc>
        <w:tc>
          <w:tcPr>
            <w:tcW w:w="5528" w:type="dxa"/>
            <w:vAlign w:val="center"/>
          </w:tcPr>
          <w:p w14:paraId="21EEF18F"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○食に関する指導が計画的かつ効果的に行われるよう、学習指導の年間計画等の策定に参画している。</w:t>
            </w:r>
          </w:p>
          <w:p w14:paraId="66B5C9C6"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食に関する指導の充実に向けて日頃から教材研究に取り組むとともに、授業においては、教材・教具を活用するなど、子どもの興味・関心の喚起に努め、実際の食生活の改善につながるような指導を心がけている。</w:t>
            </w:r>
          </w:p>
          <w:p w14:paraId="670A8E10"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○子どもの体調、疾病、体質等に関し、担任等に個別のアドバイスを行うなど、同僚教職員と連携し、食に関する指導に当たっている。</w:t>
            </w:r>
          </w:p>
          <w:p w14:paraId="1AF8F38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○給食便りや試食会を通じ、食に対する保護者の関心・意識を高めるとともに、地域の食材の活用等を通じ、地域との連携を図っている。</w:t>
            </w:r>
          </w:p>
          <w:p w14:paraId="5BA425BD" w14:textId="77777777" w:rsidR="002941AA" w:rsidRPr="00040701" w:rsidRDefault="002941AA" w:rsidP="00875D48">
            <w:pPr>
              <w:spacing w:line="260" w:lineRule="exact"/>
              <w:ind w:left="180" w:hangingChars="100" w:hanging="180"/>
              <w:rPr>
                <w:rFonts w:ascii="メイリオ" w:eastAsia="メイリオ" w:hAnsi="メイリオ" w:cs="メイリオ"/>
                <w:sz w:val="18"/>
              </w:rPr>
            </w:pPr>
            <w:r w:rsidRPr="00040701">
              <w:rPr>
                <w:rFonts w:ascii="メイリオ" w:eastAsia="メイリオ" w:hAnsi="メイリオ" w:cs="メイリオ" w:hint="eastAsia"/>
                <w:sz w:val="18"/>
              </w:rPr>
              <w:t>○人権尊重の観点をもって、児童生徒に対応している。</w:t>
            </w:r>
          </w:p>
        </w:tc>
      </w:tr>
      <w:tr w:rsidR="002941AA" w:rsidRPr="00040701" w14:paraId="2A16DC58" w14:textId="77777777" w:rsidTr="00875D48">
        <w:trPr>
          <w:cantSplit/>
          <w:trHeight w:val="20"/>
        </w:trPr>
        <w:tc>
          <w:tcPr>
            <w:tcW w:w="1560" w:type="dxa"/>
            <w:vMerge/>
            <w:vAlign w:val="center"/>
          </w:tcPr>
          <w:p w14:paraId="5489E0C4" w14:textId="77777777" w:rsidR="002941AA" w:rsidRPr="00040701" w:rsidRDefault="002941AA" w:rsidP="002941AA">
            <w:pPr>
              <w:spacing w:line="260" w:lineRule="exact"/>
              <w:jc w:val="left"/>
              <w:rPr>
                <w:rFonts w:ascii="メイリオ" w:eastAsia="メイリオ" w:hAnsi="メイリオ" w:cs="メイリオ"/>
                <w:b/>
                <w:w w:val="80"/>
                <w:sz w:val="22"/>
              </w:rPr>
            </w:pPr>
          </w:p>
        </w:tc>
        <w:tc>
          <w:tcPr>
            <w:tcW w:w="1276" w:type="dxa"/>
            <w:tcBorders>
              <w:bottom w:val="nil"/>
            </w:tcBorders>
            <w:vAlign w:val="center"/>
          </w:tcPr>
          <w:p w14:paraId="48809944" w14:textId="77777777" w:rsidR="002941AA" w:rsidRPr="00040701" w:rsidRDefault="002941AA" w:rsidP="009E7725">
            <w:pPr>
              <w:spacing w:line="260" w:lineRule="exact"/>
              <w:ind w:leftChars="-47" w:left="205" w:hangingChars="138" w:hanging="304"/>
              <w:jc w:val="center"/>
              <w:rPr>
                <w:rFonts w:ascii="メイリオ" w:eastAsia="メイリオ" w:hAnsi="メイリオ" w:cs="メイリオ"/>
                <w:sz w:val="18"/>
              </w:rPr>
            </w:pPr>
            <w:r w:rsidRPr="00040701">
              <w:rPr>
                <w:rFonts w:ascii="メイリオ" w:eastAsia="メイリオ" w:hAnsi="メイリオ" w:cs="メイリオ" w:hint="eastAsia"/>
                <w:b/>
                <w:sz w:val="22"/>
              </w:rPr>
              <w:t>学校運営</w:t>
            </w:r>
          </w:p>
          <w:p w14:paraId="0884AC49"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□優れた能力を発揮している</w:t>
            </w:r>
          </w:p>
          <w:p w14:paraId="64D2132E" w14:textId="77777777" w:rsidR="003F330C" w:rsidRPr="00B34A27"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□期待通り発揮している</w:t>
            </w:r>
          </w:p>
          <w:p w14:paraId="6A36C16C" w14:textId="77777777" w:rsidR="002941AA" w:rsidRPr="003F330C" w:rsidRDefault="003F330C" w:rsidP="00C65C25">
            <w:pPr>
              <w:spacing w:line="240" w:lineRule="exact"/>
              <w:jc w:val="left"/>
              <w:rPr>
                <w:rFonts w:ascii="メイリオ" w:eastAsia="メイリオ" w:hAnsi="メイリオ" w:cs="メイリオ"/>
                <w:sz w:val="16"/>
                <w:szCs w:val="16"/>
              </w:rPr>
            </w:pPr>
            <w:r w:rsidRPr="00B34A27">
              <w:rPr>
                <w:rFonts w:ascii="メイリオ" w:eastAsia="メイリオ" w:hAnsi="メイリオ" w:cs="メイリオ" w:hint="eastAsia"/>
                <w:sz w:val="16"/>
                <w:szCs w:val="16"/>
              </w:rPr>
              <w:t>□期待通りとは言えない</w:t>
            </w:r>
          </w:p>
        </w:tc>
        <w:tc>
          <w:tcPr>
            <w:tcW w:w="1418" w:type="dxa"/>
            <w:vAlign w:val="center"/>
          </w:tcPr>
          <w:p w14:paraId="51A733C9" w14:textId="77777777" w:rsidR="002941AA" w:rsidRPr="00040701" w:rsidRDefault="002941AA" w:rsidP="00DB398B">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◎学校運営への参画</w:t>
            </w:r>
          </w:p>
        </w:tc>
        <w:tc>
          <w:tcPr>
            <w:tcW w:w="5528" w:type="dxa"/>
            <w:vAlign w:val="center"/>
          </w:tcPr>
          <w:p w14:paraId="167A80E9"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○学校給食が教育活動の一環として効果的に行われるよう、校内の分掌組織との連携、協力に努めている。</w:t>
            </w:r>
          </w:p>
          <w:p w14:paraId="74B02AC8"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○学校給食の実施において、各分掌の活動方針等との整合性に配慮している。</w:t>
            </w:r>
          </w:p>
          <w:p w14:paraId="25662714"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○給食実施上の課題を管理職、同僚教職員、教育委員会等に積極的に提起している。</w:t>
            </w:r>
          </w:p>
          <w:p w14:paraId="5AF5FDCF" w14:textId="77777777" w:rsidR="002941AA" w:rsidRPr="00040701" w:rsidRDefault="002941AA" w:rsidP="00875D48">
            <w:pPr>
              <w:spacing w:line="240" w:lineRule="exact"/>
              <w:ind w:left="184" w:hangingChars="102" w:hanging="184"/>
              <w:rPr>
                <w:rFonts w:ascii="メイリオ" w:eastAsia="メイリオ" w:hAnsi="メイリオ" w:cs="メイリオ"/>
                <w:sz w:val="18"/>
              </w:rPr>
            </w:pPr>
            <w:r w:rsidRPr="00040701">
              <w:rPr>
                <w:rFonts w:ascii="メイリオ" w:eastAsia="メイリオ" w:hAnsi="メイリオ" w:cs="メイリオ" w:hint="eastAsia"/>
                <w:sz w:val="18"/>
              </w:rPr>
              <w:t>○予算の有効活用の意識を持ち、日々の職務遂行に当たっている。</w:t>
            </w:r>
          </w:p>
        </w:tc>
      </w:tr>
      <w:tr w:rsidR="002941AA" w:rsidRPr="00040701" w14:paraId="346751E9" w14:textId="77777777" w:rsidTr="00875D48">
        <w:trPr>
          <w:cantSplit/>
          <w:trHeight w:val="20"/>
        </w:trPr>
        <w:tc>
          <w:tcPr>
            <w:tcW w:w="1560" w:type="dxa"/>
            <w:vMerge/>
            <w:tcBorders>
              <w:bottom w:val="single" w:sz="4" w:space="0" w:color="auto"/>
            </w:tcBorders>
            <w:vAlign w:val="center"/>
          </w:tcPr>
          <w:p w14:paraId="4A0FF642" w14:textId="77777777" w:rsidR="002941AA" w:rsidRPr="00040701" w:rsidRDefault="002941AA" w:rsidP="002941AA">
            <w:pPr>
              <w:spacing w:line="260" w:lineRule="exact"/>
              <w:jc w:val="center"/>
              <w:rPr>
                <w:rFonts w:ascii="メイリオ" w:eastAsia="メイリオ" w:hAnsi="メイリオ" w:cs="メイリオ"/>
                <w:b/>
                <w:sz w:val="22"/>
              </w:rPr>
            </w:pPr>
          </w:p>
        </w:tc>
        <w:tc>
          <w:tcPr>
            <w:tcW w:w="1276" w:type="dxa"/>
            <w:tcBorders>
              <w:bottom w:val="single" w:sz="4" w:space="0" w:color="auto"/>
            </w:tcBorders>
            <w:vAlign w:val="center"/>
          </w:tcPr>
          <w:p w14:paraId="61671718" w14:textId="77777777" w:rsidR="002941AA" w:rsidRPr="00040701" w:rsidRDefault="009E7725" w:rsidP="009E7725">
            <w:pPr>
              <w:spacing w:line="260" w:lineRule="exact"/>
              <w:ind w:leftChars="-97" w:left="1" w:hangingChars="93" w:hanging="205"/>
              <w:jc w:val="center"/>
              <w:rPr>
                <w:rFonts w:ascii="メイリオ" w:eastAsia="メイリオ" w:hAnsi="メイリオ" w:cs="メイリオ"/>
                <w:b/>
                <w:sz w:val="22"/>
              </w:rPr>
            </w:pPr>
            <w:r>
              <w:rPr>
                <w:rFonts w:ascii="メイリオ" w:eastAsia="メイリオ" w:hAnsi="メイリオ" w:cs="メイリオ" w:hint="eastAsia"/>
                <w:b/>
                <w:sz w:val="22"/>
              </w:rPr>
              <w:t xml:space="preserve">　</w:t>
            </w:r>
            <w:r w:rsidR="002941AA" w:rsidRPr="00040701">
              <w:rPr>
                <w:rFonts w:ascii="メイリオ" w:eastAsia="メイリオ" w:hAnsi="メイリオ" w:cs="メイリオ" w:hint="eastAsia"/>
                <w:b/>
                <w:sz w:val="22"/>
              </w:rPr>
              <w:t>特記事項</w:t>
            </w:r>
          </w:p>
        </w:tc>
        <w:tc>
          <w:tcPr>
            <w:tcW w:w="1418" w:type="dxa"/>
            <w:tcBorders>
              <w:bottom w:val="single" w:sz="4" w:space="0" w:color="auto"/>
            </w:tcBorders>
            <w:vAlign w:val="center"/>
          </w:tcPr>
          <w:p w14:paraId="4AEDDABF" w14:textId="77777777" w:rsidR="002941AA" w:rsidRPr="00040701" w:rsidRDefault="002941AA" w:rsidP="00040701">
            <w:pPr>
              <w:spacing w:line="260" w:lineRule="exact"/>
              <w:rPr>
                <w:rFonts w:ascii="メイリオ" w:eastAsia="メイリオ" w:hAnsi="メイリオ" w:cs="メイリオ"/>
                <w:sz w:val="16"/>
              </w:rPr>
            </w:pPr>
          </w:p>
        </w:tc>
        <w:tc>
          <w:tcPr>
            <w:tcW w:w="5528" w:type="dxa"/>
            <w:tcBorders>
              <w:bottom w:val="single" w:sz="4" w:space="0" w:color="auto"/>
            </w:tcBorders>
            <w:vAlign w:val="center"/>
          </w:tcPr>
          <w:p w14:paraId="21EDA1DD" w14:textId="77777777" w:rsidR="002941AA" w:rsidRPr="00040701" w:rsidRDefault="002941AA" w:rsidP="00875D48">
            <w:pPr>
              <w:spacing w:line="240" w:lineRule="exact"/>
              <w:rPr>
                <w:rFonts w:ascii="メイリオ" w:eastAsia="メイリオ" w:hAnsi="メイリオ" w:cs="メイリオ"/>
                <w:sz w:val="18"/>
              </w:rPr>
            </w:pPr>
            <w:r w:rsidRPr="00040701">
              <w:rPr>
                <w:rFonts w:ascii="メイリオ" w:eastAsia="メイリオ" w:hAnsi="メイリオ" w:cs="メイリオ" w:hint="eastAsia"/>
                <w:sz w:val="18"/>
              </w:rPr>
              <w:t>「地域での食に関する指導、学校給食の水準の維持・向上など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は、それぞれその旨を具体的に記載する。</w:t>
            </w:r>
          </w:p>
        </w:tc>
      </w:tr>
    </w:tbl>
    <w:p w14:paraId="7ABE1B14" w14:textId="77777777" w:rsidR="00040701" w:rsidRPr="00040701" w:rsidRDefault="00040701" w:rsidP="00875D48">
      <w:pPr>
        <w:spacing w:line="240" w:lineRule="exact"/>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留意事項</w:t>
      </w:r>
    </w:p>
    <w:p w14:paraId="6A21BA63" w14:textId="77777777" w:rsidR="00040701" w:rsidRPr="00040701" w:rsidRDefault="00040701" w:rsidP="00875D48">
      <w:pPr>
        <w:spacing w:line="240" w:lineRule="exact"/>
        <w:ind w:leftChars="100" w:left="21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●共同調理場勤務の栄養職員の、学校での活動や担任等との連携については、職務の実態や当該職員が置かれた状況</w:t>
      </w:r>
    </w:p>
    <w:p w14:paraId="2AF84600" w14:textId="77777777" w:rsidR="00040701" w:rsidRDefault="00040701" w:rsidP="00875D48">
      <w:pPr>
        <w:spacing w:line="240" w:lineRule="exact"/>
        <w:ind w:leftChars="100" w:left="210" w:firstLineChars="100" w:firstLine="180"/>
        <w:rPr>
          <w:rFonts w:ascii="メイリオ" w:eastAsia="メイリオ" w:hAnsiTheme="minorHAnsi" w:cstheme="minorBidi"/>
          <w:sz w:val="18"/>
          <w:szCs w:val="22"/>
        </w:rPr>
      </w:pPr>
      <w:r w:rsidRPr="00040701">
        <w:rPr>
          <w:rFonts w:ascii="メイリオ" w:eastAsia="メイリオ" w:hAnsiTheme="minorHAnsi" w:cstheme="minorBidi" w:hint="eastAsia"/>
          <w:sz w:val="18"/>
          <w:szCs w:val="22"/>
        </w:rPr>
        <w:t>を踏まえて評価する。</w:t>
      </w:r>
    </w:p>
    <w:p w14:paraId="11A24645" w14:textId="77777777" w:rsidR="00040701" w:rsidRPr="007C0447" w:rsidRDefault="00040701" w:rsidP="007C0447">
      <w:pPr>
        <w:spacing w:line="320" w:lineRule="exact"/>
        <w:rPr>
          <w:rFonts w:ascii="メイリオ" w:eastAsia="メイリオ" w:hAnsiTheme="minorHAnsi" w:cstheme="minorBidi"/>
          <w:b/>
          <w:sz w:val="28"/>
          <w:szCs w:val="28"/>
        </w:rPr>
      </w:pPr>
      <w:r w:rsidRPr="007C0447">
        <w:rPr>
          <w:rFonts w:ascii="メイリオ" w:eastAsia="メイリオ" w:hAnsiTheme="minorHAnsi" w:cstheme="minorBidi" w:hint="eastAsia"/>
          <w:b/>
          <w:sz w:val="28"/>
          <w:szCs w:val="28"/>
        </w:rPr>
        <w:lastRenderedPageBreak/>
        <w:t>【府立学校事務職員】</w:t>
      </w:r>
    </w:p>
    <w:p w14:paraId="196E777F" w14:textId="77777777" w:rsidR="00040701" w:rsidRPr="00040701" w:rsidRDefault="00040701" w:rsidP="00040701">
      <w:pPr>
        <w:spacing w:line="160" w:lineRule="exact"/>
        <w:rPr>
          <w:rFonts w:ascii="メイリオ" w:eastAsia="メイリオ" w:hAnsiTheme="minorHAnsi" w:cstheme="minorBidi"/>
          <w:b/>
          <w:sz w:val="18"/>
          <w:szCs w:val="22"/>
        </w:rPr>
      </w:pPr>
    </w:p>
    <w:tbl>
      <w:tblPr>
        <w:tblStyle w:val="10"/>
        <w:tblW w:w="0" w:type="auto"/>
        <w:tblInd w:w="108" w:type="dxa"/>
        <w:tblLook w:val="04A0" w:firstRow="1" w:lastRow="0" w:firstColumn="1" w:lastColumn="0" w:noHBand="0" w:noVBand="1"/>
      </w:tblPr>
      <w:tblGrid>
        <w:gridCol w:w="2247"/>
        <w:gridCol w:w="7273"/>
      </w:tblGrid>
      <w:tr w:rsidR="00040701" w:rsidRPr="00040701" w14:paraId="53E6CB7A" w14:textId="77777777" w:rsidTr="007C0447">
        <w:trPr>
          <w:trHeight w:val="278"/>
        </w:trPr>
        <w:tc>
          <w:tcPr>
            <w:tcW w:w="2265" w:type="dxa"/>
            <w:shd w:val="clear" w:color="auto" w:fill="B6DDE8" w:themeFill="accent5" w:themeFillTint="66"/>
            <w:vAlign w:val="center"/>
          </w:tcPr>
          <w:p w14:paraId="3DEAFFF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7B6B068A"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68442EF1" w14:textId="77777777" w:rsidTr="005C3682">
        <w:trPr>
          <w:trHeight w:val="1489"/>
        </w:trPr>
        <w:tc>
          <w:tcPr>
            <w:tcW w:w="2265" w:type="dxa"/>
            <w:vAlign w:val="center"/>
          </w:tcPr>
          <w:p w14:paraId="5818DE2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Ａ</w:t>
            </w:r>
          </w:p>
          <w:p w14:paraId="4D0FB8B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目的達成に向けた行動</w:t>
            </w:r>
          </w:p>
        </w:tc>
        <w:tc>
          <w:tcPr>
            <w:tcW w:w="7363" w:type="dxa"/>
            <w:vAlign w:val="center"/>
          </w:tcPr>
          <w:p w14:paraId="6F2F0F70" w14:textId="77777777" w:rsidR="00040701" w:rsidRPr="00040701" w:rsidRDefault="00040701" w:rsidP="00875D48">
            <w:pPr>
              <w:spacing w:line="240" w:lineRule="exact"/>
              <w:ind w:leftChars="1" w:left="196" w:hangingChars="108" w:hanging="194"/>
              <w:rPr>
                <w:rFonts w:ascii="メイリオ" w:eastAsia="メイリオ" w:hAnsi="メイリオ" w:cs="メイリオ"/>
                <w:kern w:val="0"/>
                <w:sz w:val="18"/>
              </w:rPr>
            </w:pPr>
            <w:r w:rsidRPr="00040701">
              <w:rPr>
                <w:rFonts w:ascii="メイリオ" w:eastAsia="メイリオ" w:hAnsi="メイリオ" w:cs="メイリオ" w:hint="eastAsia"/>
                <w:kern w:val="0"/>
                <w:sz w:val="18"/>
              </w:rPr>
              <w:t>○学校経営の充実の観点から、校長等に必要な方策を提案するとともに、事務運営について校長・同僚教職員に相談・提言をしている。</w:t>
            </w:r>
          </w:p>
          <w:p w14:paraId="7B70214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17B9F96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○目的達成に向け、部下への指示、校長等への相談など具体的な行動をとっている。</w:t>
            </w:r>
          </w:p>
          <w:p w14:paraId="54A20FC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○部下の仕事の進捗状況の把握に努め、必要な進行管理やアドバイスを行うとともに、状況が変化した場合には、必要な方針変更を行い、部下に指示している。</w:t>
            </w:r>
          </w:p>
        </w:tc>
      </w:tr>
      <w:tr w:rsidR="00040701" w:rsidRPr="00040701" w14:paraId="62AEE4BD" w14:textId="77777777" w:rsidTr="005C3682">
        <w:trPr>
          <w:trHeight w:val="842"/>
        </w:trPr>
        <w:tc>
          <w:tcPr>
            <w:tcW w:w="2265" w:type="dxa"/>
            <w:vAlign w:val="center"/>
          </w:tcPr>
          <w:p w14:paraId="1AC9B1BD"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46B45F80"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0C0820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449EA5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57BE3307" w14:textId="77777777" w:rsidTr="005C3682">
        <w:trPr>
          <w:trHeight w:val="1266"/>
        </w:trPr>
        <w:tc>
          <w:tcPr>
            <w:tcW w:w="2265" w:type="dxa"/>
            <w:vAlign w:val="center"/>
          </w:tcPr>
          <w:p w14:paraId="6A8A1327" w14:textId="77777777" w:rsidR="00040701" w:rsidRPr="00040701" w:rsidRDefault="00040701" w:rsidP="00040701">
            <w:pPr>
              <w:spacing w:line="100" w:lineRule="exact"/>
              <w:rPr>
                <w:rFonts w:ascii="メイリオ" w:eastAsia="メイリオ" w:hAnsi="メイリオ" w:cs="メイリオ"/>
                <w:b/>
                <w:sz w:val="18"/>
                <w:szCs w:val="22"/>
              </w:rPr>
            </w:pPr>
          </w:p>
          <w:p w14:paraId="4E0DBFF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008A7027"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59FD40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3A3B21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19F38AA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2F1BC76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0EFE0CE1" w14:textId="77777777" w:rsidTr="005C3682">
        <w:trPr>
          <w:trHeight w:val="1269"/>
        </w:trPr>
        <w:tc>
          <w:tcPr>
            <w:tcW w:w="2265" w:type="dxa"/>
            <w:vAlign w:val="center"/>
          </w:tcPr>
          <w:p w14:paraId="36B8879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0372D02"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3FC68E8D"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F57957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○日頃から、部下、同僚教職員や各分掌等との情報交換に努めるとともに、分掌や学年等と、事前に十分調整を行い、業務を遂行している。</w:t>
            </w:r>
          </w:p>
          <w:p w14:paraId="1E0E7CD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2CD8A9F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755CA97B" w14:textId="77777777" w:rsidTr="005C3682">
        <w:trPr>
          <w:trHeight w:val="977"/>
        </w:trPr>
        <w:tc>
          <w:tcPr>
            <w:tcW w:w="2265" w:type="dxa"/>
            <w:vAlign w:val="center"/>
          </w:tcPr>
          <w:p w14:paraId="4340CF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28666C4D"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7C557BE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67FDE2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227B75A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F8FEAEF" w14:textId="77777777" w:rsidTr="005C3682">
        <w:trPr>
          <w:trHeight w:val="1403"/>
        </w:trPr>
        <w:tc>
          <w:tcPr>
            <w:tcW w:w="2265" w:type="dxa"/>
            <w:vAlign w:val="center"/>
          </w:tcPr>
          <w:p w14:paraId="7EDEC785" w14:textId="77777777" w:rsidR="00040701" w:rsidRPr="00040701" w:rsidRDefault="00040701" w:rsidP="009E7725">
            <w:pPr>
              <w:spacing w:line="26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439932A0"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673800F6"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6A89B93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4093DA6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032FB18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57BAAD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678B5E04" w14:textId="77777777" w:rsidTr="005C3682">
        <w:trPr>
          <w:trHeight w:val="956"/>
        </w:trPr>
        <w:tc>
          <w:tcPr>
            <w:tcW w:w="2265" w:type="dxa"/>
            <w:vAlign w:val="center"/>
          </w:tcPr>
          <w:p w14:paraId="3F34A28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14CB8E3" w14:textId="77777777" w:rsidR="00040701" w:rsidRPr="00040701" w:rsidRDefault="00040701" w:rsidP="00040701">
            <w:pPr>
              <w:spacing w:line="240" w:lineRule="exact"/>
              <w:rPr>
                <w:rFonts w:ascii="メイリオ" w:eastAsia="メイリオ" w:hAnsi="メイリオ" w:cs="メイリオ"/>
                <w:kern w:val="0"/>
                <w:sz w:val="18"/>
                <w:szCs w:val="22"/>
              </w:rPr>
            </w:pPr>
            <w:r w:rsidRPr="00040701">
              <w:rPr>
                <w:rFonts w:ascii="メイリオ" w:eastAsia="メイリオ" w:hAnsi="メイリオ" w:cs="メイリオ" w:hint="eastAsia"/>
                <w:kern w:val="0"/>
                <w:sz w:val="18"/>
                <w:szCs w:val="22"/>
              </w:rPr>
              <w:t>部下や同僚教職員を説得</w:t>
            </w:r>
          </w:p>
          <w:p w14:paraId="575DC91C"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する力</w:t>
            </w:r>
          </w:p>
        </w:tc>
        <w:tc>
          <w:tcPr>
            <w:tcW w:w="7363" w:type="dxa"/>
            <w:vAlign w:val="center"/>
          </w:tcPr>
          <w:p w14:paraId="43F91F8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473C18A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117A2418" w14:textId="77777777" w:rsidTr="005C3682">
        <w:trPr>
          <w:trHeight w:val="551"/>
        </w:trPr>
        <w:tc>
          <w:tcPr>
            <w:tcW w:w="2265" w:type="dxa"/>
            <w:vAlign w:val="center"/>
          </w:tcPr>
          <w:p w14:paraId="68A2AFF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p>
          <w:p w14:paraId="44469CBB" w14:textId="77777777" w:rsidR="00040701" w:rsidRPr="00040701" w:rsidRDefault="00040701" w:rsidP="00040701">
            <w:pPr>
              <w:spacing w:line="240" w:lineRule="exact"/>
              <w:ind w:leftChars="95" w:left="379"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3F79CA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2D40BF8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27FF8AB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0EC089A7" w14:textId="77777777" w:rsidTr="005C3682">
        <w:trPr>
          <w:trHeight w:val="551"/>
        </w:trPr>
        <w:tc>
          <w:tcPr>
            <w:tcW w:w="2265" w:type="dxa"/>
            <w:vAlign w:val="center"/>
          </w:tcPr>
          <w:p w14:paraId="15C75F6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CA2914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3AB7156"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0327BA5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2624B476"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692BDB53"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5289E26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47EC788D" w14:textId="77777777" w:rsidTr="005C3682">
        <w:trPr>
          <w:trHeight w:val="551"/>
        </w:trPr>
        <w:tc>
          <w:tcPr>
            <w:tcW w:w="2265" w:type="dxa"/>
            <w:vAlign w:val="center"/>
          </w:tcPr>
          <w:p w14:paraId="0B6D9088"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054E621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2B16A88F"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1F4D4E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73C42C8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00FEE82E" w14:textId="77777777" w:rsidTr="005C3682">
        <w:trPr>
          <w:trHeight w:val="551"/>
        </w:trPr>
        <w:tc>
          <w:tcPr>
            <w:tcW w:w="2265" w:type="dxa"/>
            <w:vAlign w:val="center"/>
          </w:tcPr>
          <w:p w14:paraId="55D9A6D7"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19E27C58"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20C9079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5B34507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4088850B" w14:textId="77777777" w:rsidTr="005C3682">
        <w:trPr>
          <w:trHeight w:val="771"/>
        </w:trPr>
        <w:tc>
          <w:tcPr>
            <w:tcW w:w="2265" w:type="dxa"/>
            <w:vAlign w:val="center"/>
          </w:tcPr>
          <w:p w14:paraId="4E1DDA1E"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6A458D95"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09558CE3" w14:textId="77777777" w:rsidR="00040701" w:rsidRPr="00040701" w:rsidRDefault="00040701" w:rsidP="00040701">
            <w:pPr>
              <w:spacing w:line="240" w:lineRule="exac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320A8854"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591CCA4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5EAF649E" w14:textId="77777777" w:rsidTr="005C3682">
        <w:trPr>
          <w:trHeight w:val="551"/>
        </w:trPr>
        <w:tc>
          <w:tcPr>
            <w:tcW w:w="2265" w:type="dxa"/>
            <w:vAlign w:val="center"/>
          </w:tcPr>
          <w:p w14:paraId="5064D7E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47BAA742"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w:t>
            </w:r>
            <w:r w:rsidRPr="00040701">
              <w:rPr>
                <w:rFonts w:ascii="メイリオ" w:eastAsia="メイリオ" w:hAnsi="メイリオ" w:cs="メイリオ" w:hint="eastAsia"/>
                <w:sz w:val="18"/>
                <w:szCs w:val="22"/>
              </w:rPr>
              <w:t>、</w:t>
            </w:r>
            <w:r w:rsidRPr="00040701">
              <w:rPr>
                <w:rFonts w:ascii="メイリオ" w:eastAsia="メイリオ" w:hAnsi="メイリオ" w:cs="メイリオ"/>
                <w:sz w:val="18"/>
                <w:szCs w:val="22"/>
              </w:rPr>
              <w:t>「公務員としての基本的な職責や義務（『法令・規則等を遵守している』『府民からの信頼を損なうことのないよう努めている』）を著しく欠いている」場合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09B3F2D8"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4A508E" w:rsidRPr="003F330C">
        <w:rPr>
          <w:rFonts w:ascii="メイリオ" w:eastAsia="メイリオ" w:hAnsi="メイリオ" w:cs="メイリオ" w:hint="eastAsia"/>
          <w:kern w:val="0"/>
          <w:sz w:val="16"/>
        </w:rPr>
        <w:t xml:space="preserve">　●</w:t>
      </w:r>
      <w:r w:rsidR="00DC36E3" w:rsidRPr="003F330C">
        <w:rPr>
          <w:rFonts w:ascii="メイリオ" w:eastAsia="メイリオ" w:hAnsi="メイリオ" w:cs="メイリオ" w:hint="eastAsia"/>
          <w:kern w:val="0"/>
          <w:sz w:val="16"/>
        </w:rPr>
        <w:t>評価基準については、別表2（P</w:t>
      </w:r>
      <w:r w:rsidR="00636BEB">
        <w:rPr>
          <w:rFonts w:ascii="メイリオ" w:eastAsia="メイリオ" w:hAnsi="メイリオ" w:cs="メイリオ" w:hint="eastAsia"/>
          <w:kern w:val="0"/>
          <w:sz w:val="16"/>
        </w:rPr>
        <w:t>.</w:t>
      </w:r>
      <w:r w:rsidR="00B876AB" w:rsidRPr="00FD2BA8">
        <w:rPr>
          <w:rFonts w:ascii="メイリオ" w:eastAsia="メイリオ" w:hAnsi="メイリオ" w:cs="メイリオ"/>
          <w:color w:val="000000" w:themeColor="text1"/>
          <w:kern w:val="0"/>
          <w:sz w:val="16"/>
        </w:rPr>
        <w:t>31</w:t>
      </w:r>
      <w:r w:rsidR="00DC36E3" w:rsidRPr="00FD2BA8">
        <w:rPr>
          <w:rFonts w:ascii="メイリオ" w:eastAsia="メイリオ" w:hAnsi="メイリオ" w:cs="メイリオ" w:hint="eastAsia"/>
          <w:color w:val="000000" w:themeColor="text1"/>
          <w:kern w:val="0"/>
          <w:sz w:val="16"/>
        </w:rPr>
        <w:t>,P</w:t>
      </w:r>
      <w:r w:rsidR="00636BEB" w:rsidRPr="00FD2BA8">
        <w:rPr>
          <w:rFonts w:ascii="メイリオ" w:eastAsia="メイリオ" w:hAnsi="メイリオ" w:cs="メイリオ" w:hint="eastAsia"/>
          <w:color w:val="000000" w:themeColor="text1"/>
          <w:kern w:val="0"/>
          <w:sz w:val="16"/>
        </w:rPr>
        <w:t>.</w:t>
      </w:r>
      <w:r w:rsidR="00DC36E3" w:rsidRPr="00FD2BA8">
        <w:rPr>
          <w:rFonts w:ascii="メイリオ" w:eastAsia="メイリオ" w:hAnsi="メイリオ" w:cs="メイリオ" w:hint="eastAsia"/>
          <w:color w:val="000000" w:themeColor="text1"/>
          <w:kern w:val="0"/>
          <w:sz w:val="16"/>
        </w:rPr>
        <w:t>3</w:t>
      </w:r>
      <w:r w:rsidR="00B876AB" w:rsidRPr="00FD2BA8">
        <w:rPr>
          <w:rFonts w:ascii="メイリオ" w:eastAsia="メイリオ" w:hAnsi="メイリオ" w:cs="メイリオ"/>
          <w:color w:val="000000" w:themeColor="text1"/>
          <w:kern w:val="0"/>
          <w:sz w:val="16"/>
        </w:rPr>
        <w:t>2</w:t>
      </w:r>
      <w:r w:rsidR="00DC36E3" w:rsidRPr="003F330C">
        <w:rPr>
          <w:rFonts w:ascii="メイリオ" w:eastAsia="メイリオ" w:hAnsi="メイリオ" w:cs="メイリオ" w:hint="eastAsia"/>
          <w:kern w:val="0"/>
          <w:sz w:val="16"/>
        </w:rPr>
        <w:t>）を参照のこと</w:t>
      </w:r>
    </w:p>
    <w:p w14:paraId="5777FC18" w14:textId="77777777" w:rsidR="00980334" w:rsidRPr="003F330C"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310F0454" w14:textId="77777777" w:rsidR="00040701" w:rsidRPr="007C0447" w:rsidRDefault="00040701" w:rsidP="007C0447">
      <w:pPr>
        <w:spacing w:line="320" w:lineRule="exact"/>
        <w:rPr>
          <w:rFonts w:ascii="メイリオ" w:eastAsia="メイリオ" w:hAnsiTheme="minorHAnsi" w:cstheme="minorBidi"/>
          <w:b/>
          <w:sz w:val="28"/>
          <w:szCs w:val="28"/>
          <w:lang w:eastAsia="zh-TW"/>
        </w:rPr>
      </w:pPr>
      <w:r w:rsidRPr="007C0447">
        <w:rPr>
          <w:rFonts w:ascii="メイリオ" w:eastAsia="メイリオ" w:hAnsiTheme="minorHAnsi" w:cstheme="minorBidi" w:hint="eastAsia"/>
          <w:b/>
          <w:sz w:val="28"/>
          <w:szCs w:val="28"/>
          <w:lang w:eastAsia="zh-TW"/>
        </w:rPr>
        <w:lastRenderedPageBreak/>
        <w:t>【市町村立学校事務職員】</w:t>
      </w:r>
    </w:p>
    <w:p w14:paraId="2825DBAA" w14:textId="77777777" w:rsidR="00040701" w:rsidRPr="00040701" w:rsidRDefault="00040701" w:rsidP="00040701">
      <w:pPr>
        <w:spacing w:line="160" w:lineRule="exact"/>
        <w:rPr>
          <w:rFonts w:ascii="メイリオ" w:eastAsia="メイリオ" w:hAnsiTheme="minorHAnsi" w:cstheme="minorBidi"/>
          <w:b/>
          <w:sz w:val="18"/>
          <w:szCs w:val="22"/>
          <w:lang w:eastAsia="zh-TW"/>
        </w:rPr>
      </w:pPr>
    </w:p>
    <w:tbl>
      <w:tblPr>
        <w:tblStyle w:val="10"/>
        <w:tblW w:w="0" w:type="auto"/>
        <w:tblInd w:w="108" w:type="dxa"/>
        <w:tblLook w:val="04A0" w:firstRow="1" w:lastRow="0" w:firstColumn="1" w:lastColumn="0" w:noHBand="0" w:noVBand="1"/>
      </w:tblPr>
      <w:tblGrid>
        <w:gridCol w:w="2245"/>
        <w:gridCol w:w="7275"/>
      </w:tblGrid>
      <w:tr w:rsidR="00040701" w:rsidRPr="00040701" w14:paraId="35BE71DC" w14:textId="77777777" w:rsidTr="007C0447">
        <w:trPr>
          <w:trHeight w:val="278"/>
        </w:trPr>
        <w:tc>
          <w:tcPr>
            <w:tcW w:w="2265" w:type="dxa"/>
            <w:shd w:val="clear" w:color="auto" w:fill="B6DDE8" w:themeFill="accent5" w:themeFillTint="66"/>
            <w:vAlign w:val="center"/>
          </w:tcPr>
          <w:p w14:paraId="4F68D7BB"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着眼点</w:t>
            </w:r>
          </w:p>
        </w:tc>
        <w:tc>
          <w:tcPr>
            <w:tcW w:w="7363" w:type="dxa"/>
            <w:shd w:val="clear" w:color="auto" w:fill="B6DDE8" w:themeFill="accent5" w:themeFillTint="66"/>
            <w:vAlign w:val="center"/>
          </w:tcPr>
          <w:p w14:paraId="04290C03" w14:textId="77777777" w:rsidR="00040701" w:rsidRPr="007C0447" w:rsidRDefault="00040701" w:rsidP="00040701">
            <w:pPr>
              <w:spacing w:line="260" w:lineRule="exact"/>
              <w:jc w:val="center"/>
              <w:rPr>
                <w:rFonts w:ascii="メイリオ" w:eastAsia="メイリオ"/>
                <w:b/>
                <w:sz w:val="18"/>
                <w:szCs w:val="22"/>
              </w:rPr>
            </w:pPr>
            <w:r w:rsidRPr="007C0447">
              <w:rPr>
                <w:rFonts w:ascii="メイリオ" w:eastAsia="メイリオ" w:hint="eastAsia"/>
                <w:b/>
                <w:sz w:val="18"/>
                <w:szCs w:val="22"/>
              </w:rPr>
              <w:t>求められる行動パターンの例</w:t>
            </w:r>
          </w:p>
        </w:tc>
      </w:tr>
      <w:tr w:rsidR="00040701" w:rsidRPr="00040701" w14:paraId="5FC535F6" w14:textId="77777777" w:rsidTr="005C3682">
        <w:trPr>
          <w:trHeight w:val="1261"/>
        </w:trPr>
        <w:tc>
          <w:tcPr>
            <w:tcW w:w="2265" w:type="dxa"/>
            <w:vAlign w:val="center"/>
          </w:tcPr>
          <w:p w14:paraId="6622C32F"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実行力　Ｂ</w:t>
            </w:r>
          </w:p>
          <w:p w14:paraId="5EA6E01A"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学校事務の運営</w:t>
            </w:r>
          </w:p>
        </w:tc>
        <w:tc>
          <w:tcPr>
            <w:tcW w:w="7363" w:type="dxa"/>
            <w:vAlign w:val="center"/>
          </w:tcPr>
          <w:p w14:paraId="42F0333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○学校経営の充実の観点から、校長等に必要な方策を提案するとともに、事務運営について校長・同僚教職員に相談・提言をしている。</w:t>
            </w:r>
          </w:p>
          <w:p w14:paraId="13E9A2C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○所属校の事務運営の課題把握に努め、その解決のために、必要な行動をとっている。</w:t>
            </w:r>
          </w:p>
          <w:p w14:paraId="0517091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○状況の変化に対応し、校長・同僚教職員と相談・連携しつつ必要な方針変更を行っている。</w:t>
            </w:r>
          </w:p>
        </w:tc>
      </w:tr>
      <w:tr w:rsidR="00040701" w:rsidRPr="00040701" w14:paraId="295BCF8F" w14:textId="77777777" w:rsidTr="005C3682">
        <w:trPr>
          <w:trHeight w:val="842"/>
        </w:trPr>
        <w:tc>
          <w:tcPr>
            <w:tcW w:w="2265" w:type="dxa"/>
            <w:vAlign w:val="center"/>
          </w:tcPr>
          <w:p w14:paraId="2BB4007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33820CB3"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7363" w:type="dxa"/>
            <w:vAlign w:val="center"/>
          </w:tcPr>
          <w:p w14:paraId="1F2E0F7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○職務上必要な法令、規則等の知識の保有に努めるとともに、それに従って、適切に職務を遂行している。</w:t>
            </w:r>
          </w:p>
          <w:p w14:paraId="4513F2F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○効果的、効率的に職務を遂行するために機器を活用している。</w:t>
            </w:r>
          </w:p>
        </w:tc>
      </w:tr>
      <w:tr w:rsidR="00040701" w:rsidRPr="00040701" w14:paraId="4866406E" w14:textId="77777777" w:rsidTr="005C3682">
        <w:trPr>
          <w:trHeight w:val="1266"/>
        </w:trPr>
        <w:tc>
          <w:tcPr>
            <w:tcW w:w="2265" w:type="dxa"/>
            <w:vAlign w:val="center"/>
          </w:tcPr>
          <w:p w14:paraId="423669C8" w14:textId="77777777" w:rsidR="00040701" w:rsidRPr="00040701" w:rsidRDefault="00040701" w:rsidP="00040701">
            <w:pPr>
              <w:spacing w:line="100" w:lineRule="exact"/>
              <w:rPr>
                <w:rFonts w:ascii="メイリオ" w:eastAsia="メイリオ" w:hAnsi="メイリオ" w:cs="メイリオ"/>
                <w:b/>
                <w:sz w:val="18"/>
                <w:szCs w:val="22"/>
              </w:rPr>
            </w:pPr>
          </w:p>
          <w:p w14:paraId="3C84E66A"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188324B"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w:t>
            </w:r>
          </w:p>
          <w:p w14:paraId="70FE5384"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実行</w:t>
            </w:r>
          </w:p>
        </w:tc>
        <w:tc>
          <w:tcPr>
            <w:tcW w:w="7363" w:type="dxa"/>
            <w:vAlign w:val="center"/>
          </w:tcPr>
          <w:p w14:paraId="67D6DAD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○新たな課題や重要事案に対応する際、多面的に検討を行い、計画を策定し、業務に当たっている。</w:t>
            </w:r>
          </w:p>
          <w:p w14:paraId="3896A64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○計画策定後、責任を持って実行に移している。</w:t>
            </w:r>
          </w:p>
          <w:p w14:paraId="0674C2E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○職務を遂行するに当っては、期限を意識するとともに、学校全体や各分掌等の状況も踏まえ、行動している。</w:t>
            </w:r>
          </w:p>
        </w:tc>
      </w:tr>
      <w:tr w:rsidR="00040701" w:rsidRPr="00040701" w14:paraId="11332195" w14:textId="77777777" w:rsidTr="005C3682">
        <w:trPr>
          <w:trHeight w:val="1269"/>
        </w:trPr>
        <w:tc>
          <w:tcPr>
            <w:tcW w:w="2265" w:type="dxa"/>
            <w:vAlign w:val="center"/>
          </w:tcPr>
          <w:p w14:paraId="15C2A95C"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折衝力・調整力</w:t>
            </w:r>
          </w:p>
          <w:p w14:paraId="67E7E963"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目的達成に必要な折衝・</w:t>
            </w:r>
          </w:p>
          <w:p w14:paraId="46F1794B" w14:textId="77777777" w:rsidR="00040701" w:rsidRPr="00040701" w:rsidRDefault="00040701" w:rsidP="00040701">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調整</w:t>
            </w:r>
          </w:p>
        </w:tc>
        <w:tc>
          <w:tcPr>
            <w:tcW w:w="7363" w:type="dxa"/>
            <w:vAlign w:val="center"/>
          </w:tcPr>
          <w:p w14:paraId="38C71587"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○日頃から、同僚教職員や各分掌等との情報交換に努めるとともに、分掌や学年等と、事前に十分調整を行い、業務を遂行している。</w:t>
            </w:r>
          </w:p>
          <w:p w14:paraId="4891A9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○業務遂行上、教育委員会等との調整が必要な場合は、事前に、十分調整を行っている。</w:t>
            </w:r>
          </w:p>
          <w:p w14:paraId="171B666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○必要に応じて、保護者・地域住民、関連事業者等との折衝・調整に努め、職務の円滑な遂行を図っている。</w:t>
            </w:r>
          </w:p>
        </w:tc>
      </w:tr>
      <w:tr w:rsidR="00040701" w:rsidRPr="00040701" w14:paraId="381CEF65" w14:textId="77777777" w:rsidTr="005C3682">
        <w:trPr>
          <w:trHeight w:val="977"/>
        </w:trPr>
        <w:tc>
          <w:tcPr>
            <w:tcW w:w="2265" w:type="dxa"/>
            <w:vAlign w:val="center"/>
          </w:tcPr>
          <w:p w14:paraId="719C0726"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09CB3B96"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状況を踏まえた判断・</w:t>
            </w:r>
          </w:p>
          <w:p w14:paraId="54B9A9DB" w14:textId="77777777" w:rsidR="00040701" w:rsidRPr="00040701" w:rsidRDefault="00040701" w:rsidP="00040701">
            <w:pPr>
              <w:spacing w:line="240" w:lineRule="exact"/>
              <w:ind w:firstLineChars="50" w:firstLine="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決断</w:t>
            </w:r>
          </w:p>
        </w:tc>
        <w:tc>
          <w:tcPr>
            <w:tcW w:w="7363" w:type="dxa"/>
            <w:vAlign w:val="center"/>
          </w:tcPr>
          <w:p w14:paraId="71B6118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○事前の情報収集を十分に行い、多様な観点から問題点を整理検討し、適切な判断・決断を行っている。</w:t>
            </w:r>
          </w:p>
          <w:p w14:paraId="70CB08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○判断に迷う場合や重要な事案を判断する場合、時機を失することなく、上司、同僚教職員に報告・相談している。</w:t>
            </w:r>
          </w:p>
        </w:tc>
      </w:tr>
      <w:tr w:rsidR="00040701" w:rsidRPr="00040701" w14:paraId="27DFA07D" w14:textId="77777777" w:rsidTr="005C3682">
        <w:trPr>
          <w:trHeight w:val="1403"/>
        </w:trPr>
        <w:tc>
          <w:tcPr>
            <w:tcW w:w="2265" w:type="dxa"/>
            <w:vAlign w:val="center"/>
          </w:tcPr>
          <w:p w14:paraId="4918D094" w14:textId="77777777" w:rsidR="00040701" w:rsidRPr="00040701" w:rsidRDefault="00040701" w:rsidP="00040701">
            <w:pPr>
              <w:spacing w:line="240" w:lineRule="exact"/>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5806A444" w14:textId="77777777" w:rsidR="00040701" w:rsidRPr="00040701" w:rsidRDefault="00040701" w:rsidP="00040701">
            <w:pPr>
              <w:spacing w:line="240" w:lineRule="exact"/>
              <w:ind w:leftChars="50" w:left="195" w:hangingChars="50" w:hanging="9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知識、技能の習得及び</w:t>
            </w:r>
          </w:p>
          <w:p w14:paraId="11D8B121" w14:textId="77777777" w:rsidR="00040701" w:rsidRPr="00040701" w:rsidRDefault="00040701" w:rsidP="00040701">
            <w:pPr>
              <w:spacing w:line="240" w:lineRule="exact"/>
              <w:ind w:leftChars="50" w:left="195" w:hangingChars="50" w:hanging="9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改善</w:t>
            </w:r>
          </w:p>
        </w:tc>
        <w:tc>
          <w:tcPr>
            <w:tcW w:w="7363" w:type="dxa"/>
            <w:vAlign w:val="center"/>
          </w:tcPr>
          <w:p w14:paraId="410FEC18"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1AE13B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4DC39E9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○学校事務全体の充実に向け、研修で学んだ成果を同僚教職員に伝達している。</w:t>
            </w:r>
          </w:p>
          <w:p w14:paraId="64A84EB0"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○予算の有効活用の意識を持ち、日々の職務遂行に当たっている。</w:t>
            </w:r>
          </w:p>
        </w:tc>
      </w:tr>
      <w:tr w:rsidR="00040701" w:rsidRPr="00040701" w14:paraId="46407C85" w14:textId="77777777" w:rsidTr="005C3682">
        <w:trPr>
          <w:trHeight w:val="956"/>
        </w:trPr>
        <w:tc>
          <w:tcPr>
            <w:tcW w:w="2265" w:type="dxa"/>
            <w:vAlign w:val="center"/>
          </w:tcPr>
          <w:p w14:paraId="491C9A2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説得力</w:t>
            </w:r>
          </w:p>
          <w:p w14:paraId="695198BC"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同僚教職員を説得する力</w:t>
            </w:r>
          </w:p>
        </w:tc>
        <w:tc>
          <w:tcPr>
            <w:tcW w:w="7363" w:type="dxa"/>
            <w:vAlign w:val="center"/>
          </w:tcPr>
          <w:p w14:paraId="7A5D5FB3"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○部下や同僚教職員に説明する際は、相手の理解度や関心事を意識し、分かりやすい表現で、簡潔な説明をしている。</w:t>
            </w:r>
          </w:p>
          <w:p w14:paraId="6B2D5C7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○部下や同僚教職員に説明する際は、一方的に結論を押し付けるのではなく、相手の意見や立場を踏まえ、理由や根拠を示した上で、理解を求めている。</w:t>
            </w:r>
          </w:p>
        </w:tc>
      </w:tr>
      <w:tr w:rsidR="00040701" w:rsidRPr="00040701" w14:paraId="47694915" w14:textId="77777777" w:rsidTr="005C3682">
        <w:trPr>
          <w:trHeight w:val="551"/>
        </w:trPr>
        <w:tc>
          <w:tcPr>
            <w:tcW w:w="2265" w:type="dxa"/>
            <w:vAlign w:val="center"/>
          </w:tcPr>
          <w:p w14:paraId="32F5E4F1" w14:textId="77777777" w:rsidR="00040701" w:rsidRPr="00040701" w:rsidRDefault="00040701" w:rsidP="000B6623">
            <w:pPr>
              <w:spacing w:line="240" w:lineRule="exact"/>
              <w:ind w:leftChars="-77" w:left="-162" w:rightChars="-123" w:right="-258"/>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統率力・指導力</w:t>
            </w:r>
            <w:r w:rsidR="007C0447" w:rsidRPr="00040701">
              <w:rPr>
                <w:rFonts w:ascii="メイリオ" w:eastAsia="メイリオ" w:hAnsi="メイリオ" w:cs="メイリオ" w:hint="eastAsia"/>
                <w:sz w:val="18"/>
                <w:szCs w:val="22"/>
              </w:rPr>
              <w:t>（※注）</w:t>
            </w:r>
          </w:p>
          <w:p w14:paraId="1E5CB73D" w14:textId="77777777" w:rsidR="00040701" w:rsidRPr="00040701"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組織運営と指導・育成</w:t>
            </w:r>
          </w:p>
        </w:tc>
        <w:tc>
          <w:tcPr>
            <w:tcW w:w="7363" w:type="dxa"/>
            <w:vAlign w:val="center"/>
          </w:tcPr>
          <w:p w14:paraId="65EE4FC9"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○部下や同僚教職員から意見を真摯に聞き、求められた措置をとっている。</w:t>
            </w:r>
          </w:p>
          <w:p w14:paraId="0277CDC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○部下や同僚教職員に適切な指示を出し、組織全体の目的達成を図っている。</w:t>
            </w:r>
          </w:p>
          <w:p w14:paraId="491F0E0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○部下や同僚職員の能力・適性を踏まえ、熱意を持って指導、育成に当っている。</w:t>
            </w:r>
          </w:p>
        </w:tc>
      </w:tr>
      <w:tr w:rsidR="00040701" w:rsidRPr="00040701" w14:paraId="28265B1E" w14:textId="77777777" w:rsidTr="005C3682">
        <w:trPr>
          <w:trHeight w:val="551"/>
        </w:trPr>
        <w:tc>
          <w:tcPr>
            <w:tcW w:w="2265" w:type="dxa"/>
            <w:vAlign w:val="center"/>
          </w:tcPr>
          <w:p w14:paraId="2D2579C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子ども等との関係</w:t>
            </w:r>
          </w:p>
          <w:p w14:paraId="11BCB3C3"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0F4900BB" w14:textId="77777777" w:rsidR="00040701" w:rsidRPr="00040701" w:rsidRDefault="00040701" w:rsidP="007F1B4C">
            <w:pPr>
              <w:spacing w:line="240" w:lineRule="exact"/>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7363" w:type="dxa"/>
            <w:vAlign w:val="center"/>
          </w:tcPr>
          <w:p w14:paraId="7EADC4F2"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6B696EE6"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46D0587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○保護者、地域住民、関連事業者には丁寧に対応している。</w:t>
            </w:r>
          </w:p>
          <w:p w14:paraId="41DF21F4"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○開かれた学校づくりのため、事務職員の立場で、保護者・地域等と連携をしている。</w:t>
            </w:r>
          </w:p>
        </w:tc>
      </w:tr>
      <w:tr w:rsidR="00040701" w:rsidRPr="00040701" w14:paraId="3E2E39C6" w14:textId="77777777" w:rsidTr="005C3682">
        <w:trPr>
          <w:trHeight w:val="551"/>
        </w:trPr>
        <w:tc>
          <w:tcPr>
            <w:tcW w:w="2265" w:type="dxa"/>
            <w:vAlign w:val="center"/>
          </w:tcPr>
          <w:p w14:paraId="628260B1"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3EC45B7D" w14:textId="77777777" w:rsidR="00040701" w:rsidRPr="00040701" w:rsidRDefault="00040701" w:rsidP="00040701">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前向きな取組み</w:t>
            </w:r>
          </w:p>
        </w:tc>
        <w:tc>
          <w:tcPr>
            <w:tcW w:w="7363" w:type="dxa"/>
            <w:vAlign w:val="center"/>
          </w:tcPr>
          <w:p w14:paraId="0DF6A78D"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4A86773B"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2398F651"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○幅広い知識、技能の習得に努めている。</w:t>
            </w:r>
          </w:p>
        </w:tc>
      </w:tr>
      <w:tr w:rsidR="00040701" w:rsidRPr="00040701" w14:paraId="5AF58FC7" w14:textId="77777777" w:rsidTr="005C3682">
        <w:trPr>
          <w:trHeight w:val="551"/>
        </w:trPr>
        <w:tc>
          <w:tcPr>
            <w:tcW w:w="2265" w:type="dxa"/>
            <w:vAlign w:val="center"/>
          </w:tcPr>
          <w:p w14:paraId="0E6B2B30"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40648423" w14:textId="77777777" w:rsidR="00040701" w:rsidRPr="00040701" w:rsidRDefault="00040701" w:rsidP="00F271D3">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kern w:val="0"/>
                <w:sz w:val="18"/>
                <w:szCs w:val="22"/>
              </w:rPr>
              <w:t>仕事をやり遂げる責任感</w:t>
            </w:r>
          </w:p>
        </w:tc>
        <w:tc>
          <w:tcPr>
            <w:tcW w:w="7363" w:type="dxa"/>
            <w:vAlign w:val="center"/>
          </w:tcPr>
          <w:p w14:paraId="6B2E194A"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628D1F45"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○職務遂行上、支障が生じた場合、上司、同僚教職員への相談や協力依頼を行っている。</w:t>
            </w:r>
          </w:p>
        </w:tc>
      </w:tr>
      <w:tr w:rsidR="00040701" w:rsidRPr="00040701" w14:paraId="6DA71382" w14:textId="77777777" w:rsidTr="005C3682">
        <w:trPr>
          <w:trHeight w:val="766"/>
        </w:trPr>
        <w:tc>
          <w:tcPr>
            <w:tcW w:w="2265" w:type="dxa"/>
            <w:vAlign w:val="center"/>
          </w:tcPr>
          <w:p w14:paraId="1999ACD9"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788B55C" w14:textId="77777777" w:rsidR="00CB6170" w:rsidRDefault="00040701" w:rsidP="00CB6170">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同僚教職員等との連携・</w:t>
            </w:r>
          </w:p>
          <w:p w14:paraId="12A24A90" w14:textId="77777777" w:rsidR="00040701" w:rsidRPr="00040701" w:rsidRDefault="00040701" w:rsidP="00CB6170">
            <w:pPr>
              <w:spacing w:line="240" w:lineRule="exact"/>
              <w:jc w:val="left"/>
              <w:rPr>
                <w:rFonts w:ascii="メイリオ" w:eastAsia="メイリオ" w:hAnsi="メイリオ" w:cs="メイリオ"/>
                <w:b/>
                <w:sz w:val="22"/>
                <w:szCs w:val="22"/>
              </w:rPr>
            </w:pPr>
            <w:r w:rsidRPr="00040701">
              <w:rPr>
                <w:rFonts w:ascii="メイリオ" w:eastAsia="メイリオ" w:hAnsi="メイリオ" w:cs="メイリオ" w:hint="eastAsia"/>
                <w:sz w:val="18"/>
                <w:szCs w:val="22"/>
              </w:rPr>
              <w:t>協力</w:t>
            </w:r>
          </w:p>
        </w:tc>
        <w:tc>
          <w:tcPr>
            <w:tcW w:w="7363" w:type="dxa"/>
            <w:vAlign w:val="center"/>
          </w:tcPr>
          <w:p w14:paraId="77133C5E"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37FFDBFC" w14:textId="77777777" w:rsidR="00040701" w:rsidRPr="00040701" w:rsidRDefault="00040701" w:rsidP="00875D48">
            <w:pPr>
              <w:spacing w:line="24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40701" w:rsidRPr="00040701" w14:paraId="07C52DF6" w14:textId="77777777" w:rsidTr="005C3682">
        <w:trPr>
          <w:trHeight w:val="551"/>
        </w:trPr>
        <w:tc>
          <w:tcPr>
            <w:tcW w:w="2265" w:type="dxa"/>
            <w:vAlign w:val="center"/>
          </w:tcPr>
          <w:p w14:paraId="3DA44E93" w14:textId="77777777" w:rsidR="00040701" w:rsidRPr="00040701" w:rsidRDefault="00040701" w:rsidP="00040701">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特記事項</w:t>
            </w:r>
          </w:p>
        </w:tc>
        <w:tc>
          <w:tcPr>
            <w:tcW w:w="7363" w:type="dxa"/>
            <w:vAlign w:val="center"/>
          </w:tcPr>
          <w:p w14:paraId="63672A0D" w14:textId="77777777" w:rsidR="00040701" w:rsidRPr="00040701" w:rsidRDefault="00040701" w:rsidP="00875D48">
            <w:pPr>
              <w:spacing w:line="240" w:lineRule="exac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地域での学校事務の水準の維持・向上、事務改善に努めている」「特定分野において、著しく高い能力を発揮している」場合や、「公務員としての基本的な職責や義務（『法令・規則等を遵守している』『府民からの信頼を損なうことのないよう努めている』）を著しく欠いている」場合、懲戒処分や服務上の措置を受けた場合、それぞれその旨を具体的に記載する。</w:t>
            </w:r>
          </w:p>
        </w:tc>
      </w:tr>
    </w:tbl>
    <w:p w14:paraId="3280E5CC" w14:textId="77777777" w:rsidR="00040701" w:rsidRPr="003F330C" w:rsidRDefault="00040701" w:rsidP="00F569B1">
      <w:pPr>
        <w:spacing w:line="240" w:lineRule="exact"/>
        <w:rPr>
          <w:rFonts w:ascii="メイリオ" w:eastAsia="メイリオ" w:hAnsi="メイリオ" w:cs="メイリオ"/>
          <w:kern w:val="0"/>
          <w:sz w:val="16"/>
        </w:rPr>
      </w:pPr>
      <w:r w:rsidRPr="003F330C">
        <w:rPr>
          <w:rFonts w:ascii="メイリオ" w:eastAsia="メイリオ" w:hAnsi="メイリオ" w:cs="メイリオ" w:hint="eastAsia"/>
          <w:kern w:val="0"/>
          <w:sz w:val="16"/>
        </w:rPr>
        <w:t>留意事項</w:t>
      </w:r>
      <w:r w:rsidR="00F569B1" w:rsidRPr="003F330C">
        <w:rPr>
          <w:rFonts w:ascii="メイリオ" w:eastAsia="メイリオ" w:hAnsi="メイリオ" w:cs="メイリオ" w:hint="eastAsia"/>
          <w:kern w:val="0"/>
          <w:sz w:val="16"/>
        </w:rPr>
        <w:t xml:space="preserve">　●評価基準については、別表2（P</w:t>
      </w:r>
      <w:r w:rsidR="00636BEB" w:rsidRPr="00FD2BA8">
        <w:rPr>
          <w:rFonts w:ascii="メイリオ" w:eastAsia="メイリオ" w:hAnsi="メイリオ" w:cs="メイリオ" w:hint="eastAsia"/>
          <w:color w:val="000000" w:themeColor="text1"/>
          <w:kern w:val="0"/>
          <w:sz w:val="16"/>
        </w:rPr>
        <w:t>.</w:t>
      </w:r>
      <w:r w:rsidR="00B876AB" w:rsidRPr="00FD2BA8">
        <w:rPr>
          <w:rFonts w:ascii="メイリオ" w:eastAsia="メイリオ" w:hAnsi="メイリオ" w:cs="メイリオ"/>
          <w:color w:val="000000" w:themeColor="text1"/>
          <w:kern w:val="0"/>
          <w:sz w:val="16"/>
        </w:rPr>
        <w:t>31</w:t>
      </w:r>
      <w:r w:rsidR="00F569B1" w:rsidRPr="00FD2BA8">
        <w:rPr>
          <w:rFonts w:ascii="メイリオ" w:eastAsia="メイリオ" w:hAnsi="メイリオ" w:cs="メイリオ" w:hint="eastAsia"/>
          <w:color w:val="000000" w:themeColor="text1"/>
          <w:kern w:val="0"/>
          <w:sz w:val="16"/>
        </w:rPr>
        <w:t>,P</w:t>
      </w:r>
      <w:r w:rsidR="00636BEB" w:rsidRPr="00FD2BA8">
        <w:rPr>
          <w:rFonts w:ascii="メイリオ" w:eastAsia="メイリオ" w:hAnsi="メイリオ" w:cs="メイリオ" w:hint="eastAsia"/>
          <w:color w:val="000000" w:themeColor="text1"/>
          <w:kern w:val="0"/>
          <w:sz w:val="16"/>
        </w:rPr>
        <w:t>.</w:t>
      </w:r>
      <w:r w:rsidR="00F569B1" w:rsidRPr="00FD2BA8">
        <w:rPr>
          <w:rFonts w:ascii="メイリオ" w:eastAsia="メイリオ" w:hAnsi="メイリオ" w:cs="メイリオ" w:hint="eastAsia"/>
          <w:color w:val="000000" w:themeColor="text1"/>
          <w:kern w:val="0"/>
          <w:sz w:val="16"/>
        </w:rPr>
        <w:t>3</w:t>
      </w:r>
      <w:r w:rsidR="00B876AB" w:rsidRPr="00FD2BA8">
        <w:rPr>
          <w:rFonts w:ascii="メイリオ" w:eastAsia="メイリオ" w:hAnsi="メイリオ" w:cs="メイリオ"/>
          <w:color w:val="000000" w:themeColor="text1"/>
          <w:kern w:val="0"/>
          <w:sz w:val="16"/>
        </w:rPr>
        <w:t>2</w:t>
      </w:r>
      <w:r w:rsidR="00F569B1" w:rsidRPr="003F330C">
        <w:rPr>
          <w:rFonts w:ascii="メイリオ" w:eastAsia="メイリオ" w:hAnsi="メイリオ" w:cs="メイリオ" w:hint="eastAsia"/>
          <w:kern w:val="0"/>
          <w:sz w:val="16"/>
        </w:rPr>
        <w:t>）を参照のこと　（※注）は主幹、主査に適用する。</w:t>
      </w:r>
    </w:p>
    <w:p w14:paraId="15FC9C21" w14:textId="77777777" w:rsidR="00040701" w:rsidRPr="00636BEB" w:rsidRDefault="003F330C"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w:t>
      </w:r>
      <w:r>
        <w:rPr>
          <w:rFonts w:ascii="メイリオ" w:eastAsia="メイリオ" w:hAnsi="メイリオ" w:cs="メイリオ" w:hint="eastAsia"/>
          <w:kern w:val="0"/>
          <w:sz w:val="16"/>
          <w:szCs w:val="16"/>
        </w:rPr>
        <w:t xml:space="preserve">　</w:t>
      </w:r>
      <w:r w:rsidRPr="003F330C">
        <w:rPr>
          <w:rFonts w:ascii="メイリオ" w:eastAsia="メイリオ" w:hAnsi="メイリオ" w:cs="メイリオ" w:hint="eastAsia"/>
          <w:kern w:val="0"/>
          <w:sz w:val="16"/>
          <w:szCs w:val="16"/>
        </w:rPr>
        <w:t xml:space="preserve">●特記事項以外の着眼点は３段階で判断　</w:t>
      </w:r>
      <w:r w:rsidRPr="00B34A27">
        <w:rPr>
          <w:rFonts w:ascii="メイリオ" w:eastAsia="メイリオ" w:hAnsi="メイリオ" w:cs="メイリオ" w:hint="eastAsia"/>
          <w:kern w:val="0"/>
          <w:sz w:val="16"/>
          <w:szCs w:val="16"/>
        </w:rPr>
        <w:t>（</w:t>
      </w:r>
      <w:r w:rsidRPr="00B34A27">
        <w:rPr>
          <w:rFonts w:ascii="メイリオ" w:eastAsia="メイリオ" w:hAnsi="メイリオ" w:cs="メイリオ" w:hint="eastAsia"/>
          <w:sz w:val="16"/>
          <w:szCs w:val="16"/>
        </w:rPr>
        <w:t>□優れた能力を発揮している　□期待通り発揮している　□期待通りとは言えない）</w:t>
      </w:r>
    </w:p>
    <w:p w14:paraId="16FE4960" w14:textId="77777777" w:rsidR="00040701" w:rsidRPr="00CB6170" w:rsidRDefault="00040701" w:rsidP="00CB6170">
      <w:pPr>
        <w:spacing w:line="320" w:lineRule="exact"/>
        <w:rPr>
          <w:rFonts w:ascii="メイリオ" w:eastAsia="メイリオ" w:hAnsiTheme="minorHAnsi" w:cstheme="minorBidi"/>
          <w:b/>
          <w:sz w:val="28"/>
          <w:szCs w:val="28"/>
        </w:rPr>
      </w:pPr>
      <w:r w:rsidRPr="00CB6170">
        <w:rPr>
          <w:rFonts w:ascii="メイリオ" w:eastAsia="メイリオ" w:hAnsiTheme="minorHAnsi" w:cstheme="minorBidi" w:hint="eastAsia"/>
          <w:b/>
          <w:sz w:val="28"/>
          <w:szCs w:val="28"/>
        </w:rPr>
        <w:lastRenderedPageBreak/>
        <w:t>【技術職員［スクールバス運転手］】</w:t>
      </w:r>
    </w:p>
    <w:tbl>
      <w:tblPr>
        <w:tblStyle w:val="10"/>
        <w:tblW w:w="9781" w:type="dxa"/>
        <w:tblInd w:w="-34" w:type="dxa"/>
        <w:tblLook w:val="04A0" w:firstRow="1" w:lastRow="0" w:firstColumn="1" w:lastColumn="0" w:noHBand="0" w:noVBand="1"/>
      </w:tblPr>
      <w:tblGrid>
        <w:gridCol w:w="1484"/>
        <w:gridCol w:w="2429"/>
        <w:gridCol w:w="5868"/>
      </w:tblGrid>
      <w:tr w:rsidR="000644E6" w:rsidRPr="00040701" w14:paraId="7F40D5FF" w14:textId="77777777" w:rsidTr="00DB398B">
        <w:trPr>
          <w:trHeight w:val="278"/>
        </w:trPr>
        <w:tc>
          <w:tcPr>
            <w:tcW w:w="1484" w:type="dxa"/>
            <w:shd w:val="clear" w:color="auto" w:fill="B6DDE8" w:themeFill="accent5" w:themeFillTint="66"/>
            <w:vAlign w:val="center"/>
          </w:tcPr>
          <w:p w14:paraId="3451A1DF" w14:textId="77777777" w:rsidR="000644E6" w:rsidRPr="00CB6170" w:rsidRDefault="00903001" w:rsidP="000644E6">
            <w:pPr>
              <w:spacing w:line="260" w:lineRule="exact"/>
              <w:jc w:val="center"/>
              <w:rPr>
                <w:rFonts w:ascii="メイリオ" w:eastAsia="メイリオ"/>
                <w:b/>
                <w:sz w:val="18"/>
                <w:szCs w:val="22"/>
              </w:rPr>
            </w:pPr>
            <w:r w:rsidRPr="00D625F6">
              <w:rPr>
                <w:rFonts w:ascii="メイリオ" w:eastAsia="メイリオ" w:hAnsi="メイリオ" w:cs="メイリオ" w:hint="eastAsia"/>
                <w:b/>
                <w:sz w:val="18"/>
              </w:rPr>
              <w:t>評価基準</w:t>
            </w:r>
          </w:p>
        </w:tc>
        <w:tc>
          <w:tcPr>
            <w:tcW w:w="2428" w:type="dxa"/>
            <w:shd w:val="clear" w:color="auto" w:fill="B6DDE8" w:themeFill="accent5" w:themeFillTint="66"/>
            <w:vAlign w:val="center"/>
          </w:tcPr>
          <w:p w14:paraId="3ABBB21E"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着眼点</w:t>
            </w:r>
          </w:p>
        </w:tc>
        <w:tc>
          <w:tcPr>
            <w:tcW w:w="5869" w:type="dxa"/>
            <w:shd w:val="clear" w:color="auto" w:fill="B6DDE8" w:themeFill="accent5" w:themeFillTint="66"/>
            <w:vAlign w:val="center"/>
          </w:tcPr>
          <w:p w14:paraId="4DACF506" w14:textId="77777777" w:rsidR="000644E6" w:rsidRPr="00CB6170" w:rsidRDefault="000644E6" w:rsidP="00040701">
            <w:pPr>
              <w:spacing w:line="260" w:lineRule="exact"/>
              <w:jc w:val="center"/>
              <w:rPr>
                <w:rFonts w:ascii="メイリオ" w:eastAsia="メイリオ"/>
                <w:b/>
                <w:sz w:val="18"/>
                <w:szCs w:val="22"/>
              </w:rPr>
            </w:pPr>
            <w:r w:rsidRPr="00CB6170">
              <w:rPr>
                <w:rFonts w:ascii="メイリオ" w:eastAsia="メイリオ" w:hint="eastAsia"/>
                <w:b/>
                <w:sz w:val="18"/>
                <w:szCs w:val="22"/>
              </w:rPr>
              <w:t>求められる行動パターンの例</w:t>
            </w:r>
          </w:p>
        </w:tc>
      </w:tr>
      <w:tr w:rsidR="000644E6" w:rsidRPr="00040701" w14:paraId="1176FF93" w14:textId="77777777" w:rsidTr="005C3682">
        <w:trPr>
          <w:trHeight w:val="780"/>
        </w:trPr>
        <w:tc>
          <w:tcPr>
            <w:tcW w:w="1484" w:type="dxa"/>
            <w:vMerge w:val="restart"/>
          </w:tcPr>
          <w:p w14:paraId="755E8A46" w14:textId="77777777" w:rsidR="000644E6" w:rsidRPr="00DB398B" w:rsidRDefault="000644E6" w:rsidP="00C65C25">
            <w:pPr>
              <w:tabs>
                <w:tab w:val="left" w:pos="333"/>
              </w:tabs>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SS：非常に優れた能力を発揮し、担当業務全体の適切な運営に大きく寄与するような、活動をしている。</w:t>
            </w:r>
          </w:p>
          <w:p w14:paraId="46EB9C56"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全体の模範となる水準である</w:t>
            </w:r>
            <w:r w:rsidRPr="00DB398B">
              <w:rPr>
                <w:rFonts w:ascii="メイリオ" w:eastAsia="メイリオ" w:hAnsi="メイリオ" w:cs="メイリオ" w:hint="eastAsia"/>
                <w:kern w:val="0"/>
                <w:sz w:val="16"/>
                <w:szCs w:val="18"/>
              </w:rPr>
              <w:t>。</w:t>
            </w:r>
          </w:p>
          <w:p w14:paraId="57D9614A"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p>
          <w:p w14:paraId="497629C0"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S：</w:t>
            </w:r>
            <w:r w:rsidRPr="00DB398B">
              <w:rPr>
                <w:rFonts w:ascii="メイリオ" w:eastAsia="メイリオ" w:hAnsi="メイリオ" w:cs="メイリオ" w:hint="eastAsia"/>
                <w:kern w:val="0"/>
                <w:sz w:val="16"/>
                <w:szCs w:val="18"/>
              </w:rPr>
              <w:t>優れた能力を発揮し、担当業務全体の適切な運営に寄与するような活動をしている。</w:t>
            </w:r>
          </w:p>
          <w:p w14:paraId="552C8ABB"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 xml:space="preserve">　　</w:t>
            </w:r>
            <w:r w:rsidRPr="00DB398B">
              <w:rPr>
                <w:rFonts w:ascii="メイリオ" w:eastAsia="メイリオ" w:hAnsi="メイリオ" w:cs="メイリオ" w:hint="eastAsia"/>
                <w:sz w:val="16"/>
                <w:szCs w:val="18"/>
              </w:rPr>
              <w:t>校内における模範となる水準である</w:t>
            </w:r>
            <w:r w:rsidRPr="00DB398B">
              <w:rPr>
                <w:rFonts w:ascii="メイリオ" w:eastAsia="メイリオ" w:hAnsi="メイリオ" w:cs="メイリオ" w:hint="eastAsia"/>
                <w:kern w:val="0"/>
                <w:sz w:val="16"/>
                <w:szCs w:val="18"/>
              </w:rPr>
              <w:t>。</w:t>
            </w:r>
          </w:p>
          <w:p w14:paraId="28D31BE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45E30D77" w14:textId="77777777" w:rsidR="000644E6" w:rsidRPr="00DB398B" w:rsidRDefault="000644E6"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A：</w:t>
            </w:r>
            <w:r w:rsidR="003F330C" w:rsidRPr="003F330C">
              <w:rPr>
                <w:rFonts w:ascii="メイリオ" w:eastAsia="メイリオ" w:hAnsi="メイリオ" w:cs="メイリオ" w:hint="eastAsia"/>
                <w:kern w:val="0"/>
                <w:sz w:val="16"/>
                <w:szCs w:val="18"/>
              </w:rPr>
              <w:t>期待される能力を</w:t>
            </w:r>
            <w:r w:rsidRPr="00DB398B">
              <w:rPr>
                <w:rFonts w:ascii="メイリオ" w:eastAsia="メイリオ" w:hAnsi="メイリオ" w:cs="メイリオ" w:hint="eastAsia"/>
                <w:kern w:val="0"/>
                <w:sz w:val="16"/>
                <w:szCs w:val="18"/>
              </w:rPr>
              <w:t>発揮しながら、職務を遂行している。</w:t>
            </w:r>
          </w:p>
          <w:p w14:paraId="32887B2D" w14:textId="77777777" w:rsidR="000644E6" w:rsidRPr="00DB398B" w:rsidRDefault="000644E6" w:rsidP="00C65C25">
            <w:pPr>
              <w:spacing w:line="240" w:lineRule="exact"/>
              <w:ind w:leftChars="83" w:left="174" w:firstLineChars="78" w:firstLine="125"/>
              <w:rPr>
                <w:rFonts w:ascii="メイリオ" w:eastAsia="メイリオ" w:hAnsi="メイリオ" w:cs="メイリオ"/>
                <w:kern w:val="0"/>
                <w:sz w:val="16"/>
                <w:szCs w:val="18"/>
              </w:rPr>
            </w:pPr>
            <w:r w:rsidRPr="00DB398B">
              <w:rPr>
                <w:rFonts w:ascii="メイリオ" w:eastAsia="メイリオ" w:hAnsi="メイリオ" w:cs="メイリオ" w:hint="eastAsia"/>
                <w:kern w:val="0"/>
                <w:sz w:val="16"/>
                <w:szCs w:val="18"/>
              </w:rPr>
              <w:t>職務を</w:t>
            </w:r>
            <w:r w:rsidRPr="00DB398B">
              <w:rPr>
                <w:rFonts w:ascii="メイリオ" w:eastAsia="メイリオ" w:hAnsi="メイリオ" w:cs="メイリオ" w:hint="eastAsia"/>
                <w:sz w:val="16"/>
                <w:szCs w:val="18"/>
              </w:rPr>
              <w:t>支障なく</w:t>
            </w:r>
            <w:r w:rsidRPr="00DB398B">
              <w:rPr>
                <w:rFonts w:ascii="メイリオ" w:eastAsia="メイリオ" w:hAnsi="メイリオ" w:cs="メイリオ" w:hint="eastAsia"/>
                <w:kern w:val="0"/>
                <w:sz w:val="16"/>
                <w:szCs w:val="18"/>
              </w:rPr>
              <w:t>遂行している。</w:t>
            </w:r>
          </w:p>
          <w:p w14:paraId="38EA4B3C" w14:textId="77777777" w:rsidR="00FF6C2B" w:rsidRPr="00DB398B" w:rsidRDefault="00FF6C2B" w:rsidP="00C65C25">
            <w:pPr>
              <w:spacing w:line="240" w:lineRule="exact"/>
              <w:ind w:leftChars="83" w:left="174" w:firstLineChars="78" w:firstLine="125"/>
              <w:rPr>
                <w:rFonts w:ascii="メイリオ" w:eastAsia="メイリオ" w:hAnsi="メイリオ" w:cs="メイリオ"/>
                <w:b/>
                <w:sz w:val="16"/>
                <w:szCs w:val="18"/>
              </w:rPr>
            </w:pPr>
          </w:p>
          <w:p w14:paraId="0F550721"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B：期待される能力を発揮していないことがあり、担当業務全体の適切な運営に</w:t>
            </w:r>
            <w:r w:rsidRPr="00DB398B">
              <w:rPr>
                <w:rFonts w:ascii="メイリオ" w:eastAsia="メイリオ" w:hAnsi="メイリオ" w:cs="メイリオ" w:hint="eastAsia"/>
                <w:kern w:val="0"/>
                <w:sz w:val="16"/>
                <w:szCs w:val="18"/>
              </w:rPr>
              <w:t>寄与するような活動を進めることができていない。</w:t>
            </w:r>
          </w:p>
          <w:p w14:paraId="4BFF37A8"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hint="eastAsia"/>
                <w:kern w:val="0"/>
                <w:sz w:val="16"/>
                <w:szCs w:val="18"/>
              </w:rPr>
              <w:t xml:space="preserve">　</w:t>
            </w:r>
            <w:r w:rsidRPr="00DB398B">
              <w:rPr>
                <w:rFonts w:ascii="メイリオ" w:eastAsia="メイリオ" w:hAnsi="メイリオ" w:cs="メイリオ" w:hint="eastAsia"/>
                <w:kern w:val="0"/>
                <w:sz w:val="16"/>
                <w:szCs w:val="18"/>
              </w:rPr>
              <w:t xml:space="preserve">　職務遂行上、支障をきたす場合がある。</w:t>
            </w:r>
          </w:p>
          <w:p w14:paraId="19070A7D" w14:textId="77777777" w:rsidR="00FF6C2B" w:rsidRPr="00DB398B" w:rsidRDefault="00FF6C2B" w:rsidP="00C65C25">
            <w:pPr>
              <w:spacing w:line="240" w:lineRule="exact"/>
              <w:ind w:left="160" w:hangingChars="100" w:hanging="160"/>
              <w:rPr>
                <w:rFonts w:ascii="メイリオ" w:eastAsia="メイリオ" w:hAnsi="メイリオ" w:cs="メイリオ"/>
                <w:sz w:val="16"/>
                <w:szCs w:val="18"/>
              </w:rPr>
            </w:pPr>
          </w:p>
          <w:p w14:paraId="3E2A2AD0" w14:textId="77777777" w:rsidR="00FF6C2B" w:rsidRPr="00DB398B" w:rsidRDefault="00FF6C2B" w:rsidP="00C65C25">
            <w:pPr>
              <w:spacing w:line="240" w:lineRule="exact"/>
              <w:ind w:left="160" w:hangingChars="100" w:hanging="160"/>
              <w:rPr>
                <w:rFonts w:ascii="メイリオ" w:eastAsia="メイリオ" w:hAnsi="メイリオ" w:cs="メイリオ"/>
                <w:kern w:val="0"/>
                <w:sz w:val="16"/>
                <w:szCs w:val="18"/>
              </w:rPr>
            </w:pPr>
            <w:r w:rsidRPr="00DB398B">
              <w:rPr>
                <w:rFonts w:ascii="メイリオ" w:eastAsia="メイリオ" w:hAnsi="メイリオ" w:cs="メイリオ" w:hint="eastAsia"/>
                <w:sz w:val="16"/>
                <w:szCs w:val="18"/>
              </w:rPr>
              <w:t>C：期待される能力を発揮しておらず、担当業務全体や学校運営全体に</w:t>
            </w:r>
            <w:r w:rsidRPr="00DB398B">
              <w:rPr>
                <w:rFonts w:ascii="メイリオ" w:eastAsia="メイリオ" w:hAnsi="メイリオ" w:cs="メイリオ" w:hint="eastAsia"/>
                <w:kern w:val="0"/>
                <w:sz w:val="16"/>
                <w:szCs w:val="18"/>
              </w:rPr>
              <w:t>悪影響を及ぼしかねない状況である。</w:t>
            </w:r>
          </w:p>
          <w:p w14:paraId="72B93963" w14:textId="77777777" w:rsidR="000644E6" w:rsidRPr="00DB398B" w:rsidRDefault="00FF6C2B" w:rsidP="00C65C25">
            <w:pPr>
              <w:spacing w:line="240" w:lineRule="exact"/>
              <w:ind w:left="155" w:hangingChars="97" w:hanging="155"/>
              <w:rPr>
                <w:rFonts w:ascii="メイリオ" w:eastAsia="メイリオ" w:hAnsi="メイリオ" w:cs="メイリオ"/>
                <w:sz w:val="16"/>
                <w:szCs w:val="18"/>
              </w:rPr>
            </w:pPr>
            <w:r w:rsidRPr="00DB398B">
              <w:rPr>
                <w:rFonts w:ascii="メイリオ" w:eastAsia="メイリオ" w:hAnsi="メイリオ" w:cs="メイリオ" w:hint="eastAsia"/>
                <w:kern w:val="0"/>
                <w:sz w:val="16"/>
                <w:szCs w:val="18"/>
              </w:rPr>
              <w:t xml:space="preserve">　　職務遂行上、非常に大きな支障をきたしている。</w:t>
            </w:r>
          </w:p>
          <w:p w14:paraId="46DB8446" w14:textId="77777777" w:rsidR="000644E6" w:rsidRPr="00040701" w:rsidRDefault="000644E6" w:rsidP="00FF6C2B">
            <w:pPr>
              <w:spacing w:line="240" w:lineRule="exact"/>
              <w:ind w:leftChars="556" w:left="1170" w:hanging="2"/>
              <w:rPr>
                <w:rFonts w:ascii="メイリオ" w:eastAsia="メイリオ" w:hAnsi="メイリオ" w:cs="メイリオ"/>
                <w:sz w:val="18"/>
                <w:szCs w:val="22"/>
              </w:rPr>
            </w:pPr>
          </w:p>
        </w:tc>
        <w:tc>
          <w:tcPr>
            <w:tcW w:w="2428" w:type="dxa"/>
            <w:vAlign w:val="center"/>
          </w:tcPr>
          <w:p w14:paraId="6E6E4E43"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知識・技能</w:t>
            </w:r>
          </w:p>
          <w:p w14:paraId="18BD6291" w14:textId="77777777" w:rsidR="000644E6" w:rsidRPr="00040701" w:rsidRDefault="000644E6" w:rsidP="00FF6C2B">
            <w:pPr>
              <w:spacing w:line="240" w:lineRule="exact"/>
              <w:ind w:leftChars="24" w:left="5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w:t>
            </w:r>
          </w:p>
        </w:tc>
        <w:tc>
          <w:tcPr>
            <w:tcW w:w="5869" w:type="dxa"/>
            <w:vAlign w:val="center"/>
          </w:tcPr>
          <w:p w14:paraId="347B22D4"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○職務上必要な知識・技能の保有に努めるとともに、それを活用し、的確に職務を遂行している。</w:t>
            </w:r>
          </w:p>
          <w:p w14:paraId="72F3E3CC"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○機材を活用し、効果的、効率的な職務遂行に努めている。</w:t>
            </w:r>
          </w:p>
        </w:tc>
      </w:tr>
      <w:tr w:rsidR="000644E6" w:rsidRPr="00040701" w14:paraId="64B709C6" w14:textId="77777777" w:rsidTr="005C3682">
        <w:trPr>
          <w:trHeight w:val="790"/>
        </w:trPr>
        <w:tc>
          <w:tcPr>
            <w:tcW w:w="1484" w:type="dxa"/>
            <w:vMerge/>
            <w:vAlign w:val="center"/>
          </w:tcPr>
          <w:p w14:paraId="1D3764A0"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711C06C5" w14:textId="77777777" w:rsidR="000644E6" w:rsidRPr="00040701" w:rsidRDefault="000644E6" w:rsidP="000644E6">
            <w:pPr>
              <w:spacing w:line="240" w:lineRule="exact"/>
              <w:ind w:leftChars="24" w:left="50"/>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企画力・計画性</w:t>
            </w:r>
          </w:p>
          <w:p w14:paraId="5B3C99B1" w14:textId="77777777" w:rsidR="000644E6" w:rsidRPr="00040701" w:rsidRDefault="000644E6" w:rsidP="00FF6C2B">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職務の企画と計画的な実行</w:t>
            </w:r>
          </w:p>
        </w:tc>
        <w:tc>
          <w:tcPr>
            <w:tcW w:w="5869" w:type="dxa"/>
            <w:vAlign w:val="center"/>
          </w:tcPr>
          <w:p w14:paraId="3EE10B5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○職務遂行に当たっては、時間、日程を意識し、事前に手順を整理するなど、計画的に行っている。</w:t>
            </w:r>
          </w:p>
          <w:p w14:paraId="5A7C117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○施設管理や環境整備において必要な施策を上司、同僚教職員に提言している。</w:t>
            </w:r>
          </w:p>
        </w:tc>
      </w:tr>
      <w:tr w:rsidR="000644E6" w:rsidRPr="00040701" w14:paraId="0949043A" w14:textId="77777777" w:rsidTr="005C3682">
        <w:trPr>
          <w:trHeight w:val="789"/>
        </w:trPr>
        <w:tc>
          <w:tcPr>
            <w:tcW w:w="1484" w:type="dxa"/>
            <w:vMerge/>
            <w:vAlign w:val="center"/>
          </w:tcPr>
          <w:p w14:paraId="5CFEE15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3916F250" w14:textId="77777777" w:rsidR="000644E6" w:rsidRPr="00040701" w:rsidRDefault="000644E6" w:rsidP="000644E6">
            <w:pPr>
              <w:spacing w:line="240" w:lineRule="exact"/>
              <w:ind w:left="52"/>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判断力・決断力</w:t>
            </w:r>
          </w:p>
          <w:p w14:paraId="405AB3A4" w14:textId="77777777" w:rsidR="000644E6" w:rsidRPr="00040701" w:rsidRDefault="007F1B4C" w:rsidP="00F271D3">
            <w:pPr>
              <w:spacing w:line="240" w:lineRule="exact"/>
              <w:ind w:left="52"/>
              <w:jc w:val="center"/>
              <w:rPr>
                <w:rFonts w:ascii="メイリオ" w:eastAsia="メイリオ" w:hAnsi="メイリオ" w:cs="メイリオ"/>
                <w:kern w:val="0"/>
                <w:sz w:val="18"/>
                <w:szCs w:val="22"/>
              </w:rPr>
            </w:pPr>
            <w:r w:rsidRPr="00F271D3">
              <w:rPr>
                <w:rFonts w:ascii="メイリオ" w:eastAsia="メイリオ" w:hAnsi="メイリオ" w:cs="メイリオ" w:hint="eastAsia"/>
                <w:kern w:val="0"/>
                <w:sz w:val="18"/>
                <w:szCs w:val="22"/>
                <w:fitText w:val="2160" w:id="1406908160"/>
              </w:rPr>
              <w:t>状況を踏まえた</w:t>
            </w:r>
            <w:r w:rsidR="00F271D3" w:rsidRPr="00F271D3">
              <w:rPr>
                <w:rFonts w:ascii="メイリオ" w:eastAsia="メイリオ" w:hAnsi="メイリオ" w:cs="メイリオ" w:hint="eastAsia"/>
                <w:kern w:val="0"/>
                <w:sz w:val="18"/>
                <w:szCs w:val="22"/>
                <w:fitText w:val="2160" w:id="1406908160"/>
              </w:rPr>
              <w:t>判断</w:t>
            </w:r>
            <w:r w:rsidRPr="00F271D3">
              <w:rPr>
                <w:rFonts w:ascii="メイリオ" w:eastAsia="メイリオ" w:hAnsi="メイリオ" w:cs="メイリオ" w:hint="eastAsia"/>
                <w:kern w:val="0"/>
                <w:sz w:val="18"/>
                <w:szCs w:val="22"/>
                <w:fitText w:val="2160" w:id="1406908160"/>
              </w:rPr>
              <w:t>・決断</w:t>
            </w:r>
          </w:p>
        </w:tc>
        <w:tc>
          <w:tcPr>
            <w:tcW w:w="5869" w:type="dxa"/>
            <w:vAlign w:val="center"/>
          </w:tcPr>
          <w:p w14:paraId="72AA667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○教育活動や学校行事の状況の把握に努め、自己の職務遂行の進め方を考えている。</w:t>
            </w:r>
          </w:p>
          <w:p w14:paraId="0E2A569A"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○緊急の問題が発生した場合は、自ら初期的に対応するとともに、判断に迷う場合等は、時機を失することなく、上司、同僚教職員に報告・相談している。</w:t>
            </w:r>
          </w:p>
        </w:tc>
      </w:tr>
      <w:tr w:rsidR="000644E6" w:rsidRPr="00040701" w14:paraId="769F247E" w14:textId="77777777" w:rsidTr="005C3682">
        <w:trPr>
          <w:trHeight w:val="1212"/>
        </w:trPr>
        <w:tc>
          <w:tcPr>
            <w:tcW w:w="1484" w:type="dxa"/>
            <w:vMerge/>
            <w:vAlign w:val="center"/>
          </w:tcPr>
          <w:p w14:paraId="5133D3FA"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C57EC6B" w14:textId="77777777" w:rsidR="000644E6" w:rsidRPr="00040701" w:rsidRDefault="000644E6" w:rsidP="000644E6">
            <w:pPr>
              <w:spacing w:line="240" w:lineRule="exact"/>
              <w:ind w:leftChars="23" w:left="48"/>
              <w:jc w:val="center"/>
              <w:rPr>
                <w:rFonts w:ascii="メイリオ" w:eastAsia="メイリオ" w:hAnsi="メイリオ" w:cs="メイリオ"/>
                <w:b/>
                <w:kern w:val="0"/>
                <w:sz w:val="22"/>
                <w:szCs w:val="22"/>
              </w:rPr>
            </w:pPr>
            <w:r w:rsidRPr="00040701">
              <w:rPr>
                <w:rFonts w:ascii="メイリオ" w:eastAsia="メイリオ" w:hAnsi="メイリオ" w:cs="メイリオ" w:hint="eastAsia"/>
                <w:b/>
                <w:kern w:val="0"/>
                <w:sz w:val="22"/>
                <w:szCs w:val="22"/>
              </w:rPr>
              <w:t>研究心・改善意欲</w:t>
            </w:r>
          </w:p>
          <w:p w14:paraId="6415B377" w14:textId="77777777" w:rsidR="000644E6" w:rsidRPr="00040701" w:rsidRDefault="000644E6" w:rsidP="00FF6C2B">
            <w:pPr>
              <w:spacing w:line="240" w:lineRule="exact"/>
              <w:ind w:leftChars="24" w:left="5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知識、技能の習得及び改善</w:t>
            </w:r>
          </w:p>
        </w:tc>
        <w:tc>
          <w:tcPr>
            <w:tcW w:w="5869" w:type="dxa"/>
            <w:vAlign w:val="center"/>
          </w:tcPr>
          <w:p w14:paraId="2F92B9F8"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○職務上必要な専門的知識・技能について、これまで習得した知識・技術をより深めるとともに、新たな知識・技術の習得を心がけている。</w:t>
            </w:r>
          </w:p>
          <w:p w14:paraId="2AF51B7D"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○職務遂行に当たり、過去の経験や反省を踏まえた見直し・改善を行うとともに、前例踏襲や既成概念にとらわれず、仕事の進め方を改善し、実行している。</w:t>
            </w:r>
          </w:p>
          <w:p w14:paraId="182C4D53"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○研究、研修等によって得た成果を同僚教職員に還元している。</w:t>
            </w:r>
          </w:p>
        </w:tc>
      </w:tr>
      <w:tr w:rsidR="000644E6" w:rsidRPr="00040701" w14:paraId="135B7383" w14:textId="77777777" w:rsidTr="005C3682">
        <w:trPr>
          <w:trHeight w:val="1076"/>
        </w:trPr>
        <w:tc>
          <w:tcPr>
            <w:tcW w:w="1484" w:type="dxa"/>
            <w:vMerge/>
            <w:vAlign w:val="center"/>
          </w:tcPr>
          <w:p w14:paraId="5247F095"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2CE552E1" w14:textId="77777777" w:rsidR="000644E6" w:rsidRPr="00040701" w:rsidRDefault="000644E6" w:rsidP="000644E6">
            <w:pPr>
              <w:spacing w:line="240" w:lineRule="exact"/>
              <w:ind w:left="52"/>
              <w:jc w:val="center"/>
              <w:rPr>
                <w:rFonts w:ascii="メイリオ" w:eastAsia="メイリオ" w:hAnsi="メイリオ" w:cs="メイリオ"/>
                <w:kern w:val="0"/>
                <w:sz w:val="18"/>
                <w:szCs w:val="22"/>
              </w:rPr>
            </w:pPr>
            <w:r w:rsidRPr="00040701">
              <w:rPr>
                <w:rFonts w:ascii="メイリオ" w:eastAsia="メイリオ" w:hAnsi="メイリオ" w:cs="メイリオ" w:hint="eastAsia"/>
                <w:b/>
                <w:kern w:val="0"/>
                <w:sz w:val="22"/>
                <w:szCs w:val="22"/>
              </w:rPr>
              <w:t>注意力・安全観念</w:t>
            </w:r>
          </w:p>
        </w:tc>
        <w:tc>
          <w:tcPr>
            <w:tcW w:w="5869" w:type="dxa"/>
            <w:vAlign w:val="center"/>
          </w:tcPr>
          <w:p w14:paraId="74A957E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に当たっては、子どもや自身の安全（スクールバス運転手の場合、子どもの障がい等の状態を十分理解していることも含む。）、衛生管理に最大限の配慮を払うとともに、同僚教職員や関連事業者等にも徹底している。</w:t>
            </w:r>
          </w:p>
          <w:p w14:paraId="1F9E34C7"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○職務を安全に行うため、同僚同士の確認やマニュアルの整備を行っている。</w:t>
            </w:r>
          </w:p>
        </w:tc>
      </w:tr>
      <w:tr w:rsidR="000644E6" w:rsidRPr="00040701" w14:paraId="1A92DE70" w14:textId="77777777" w:rsidTr="005C3682">
        <w:trPr>
          <w:trHeight w:val="1567"/>
        </w:trPr>
        <w:tc>
          <w:tcPr>
            <w:tcW w:w="1484" w:type="dxa"/>
            <w:vMerge/>
            <w:vAlign w:val="center"/>
          </w:tcPr>
          <w:p w14:paraId="366B2B6D" w14:textId="77777777" w:rsidR="000644E6" w:rsidRPr="00040701" w:rsidRDefault="000644E6" w:rsidP="000644E6">
            <w:pPr>
              <w:spacing w:line="240" w:lineRule="exact"/>
              <w:rPr>
                <w:rFonts w:ascii="メイリオ" w:eastAsia="メイリオ" w:hAnsi="メイリオ" w:cs="メイリオ"/>
                <w:sz w:val="18"/>
                <w:szCs w:val="22"/>
              </w:rPr>
            </w:pPr>
          </w:p>
        </w:tc>
        <w:tc>
          <w:tcPr>
            <w:tcW w:w="2428" w:type="dxa"/>
            <w:vAlign w:val="center"/>
          </w:tcPr>
          <w:p w14:paraId="486DCF56" w14:textId="77777777" w:rsidR="000644E6" w:rsidRPr="00040701" w:rsidRDefault="000644E6" w:rsidP="00F271D3">
            <w:pPr>
              <w:spacing w:line="240" w:lineRule="exact"/>
              <w:ind w:leftChars="23" w:left="48"/>
              <w:jc w:val="center"/>
              <w:rPr>
                <w:rFonts w:ascii="メイリオ" w:eastAsia="メイリオ" w:hAnsi="メイリオ" w:cs="メイリオ"/>
                <w:b/>
                <w:sz w:val="22"/>
                <w:szCs w:val="22"/>
              </w:rPr>
            </w:pPr>
            <w:r w:rsidRPr="00470645">
              <w:rPr>
                <w:rFonts w:ascii="メイリオ" w:eastAsia="メイリオ" w:hAnsi="メイリオ" w:cs="メイリオ" w:hint="eastAsia"/>
                <w:b/>
                <w:kern w:val="0"/>
                <w:sz w:val="22"/>
                <w:szCs w:val="22"/>
                <w:fitText w:val="1760" w:id="1406907138"/>
              </w:rPr>
              <w:t>子ども等との関係</w:t>
            </w:r>
          </w:p>
          <w:p w14:paraId="37B7EECF"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児童生徒への対応</w:t>
            </w:r>
          </w:p>
          <w:p w14:paraId="26514980" w14:textId="77777777" w:rsidR="000644E6" w:rsidRPr="00040701" w:rsidRDefault="000644E6" w:rsidP="007F1B4C">
            <w:pPr>
              <w:spacing w:line="240" w:lineRule="exact"/>
              <w:ind w:leftChars="24" w:left="50"/>
              <w:jc w:val="left"/>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保護者、地域等への対応</w:t>
            </w:r>
          </w:p>
        </w:tc>
        <w:tc>
          <w:tcPr>
            <w:tcW w:w="5869" w:type="dxa"/>
            <w:vAlign w:val="center"/>
          </w:tcPr>
          <w:p w14:paraId="177D863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○自校の教育活動の方針や課題を踏まえ、児童生徒に対応している。</w:t>
            </w:r>
          </w:p>
          <w:p w14:paraId="4593009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○人権尊重の観点をもって、児童生徒に対応している。</w:t>
            </w:r>
          </w:p>
          <w:p w14:paraId="33897592"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○保護者、地域住民には丁寧に対応している。</w:t>
            </w:r>
          </w:p>
          <w:p w14:paraId="3B70330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○保護者との意思疎通に努めるとともに、保護者からの意見・要望等については、時機を失することなく、上司・同僚教職員に報告・相談し、的確に対処している。</w:t>
            </w:r>
          </w:p>
          <w:p w14:paraId="5A62C7AB"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○開かれた学校づくりのため、職務を通じて、保護者、地域等と連携している。</w:t>
            </w:r>
          </w:p>
        </w:tc>
      </w:tr>
      <w:tr w:rsidR="000644E6" w:rsidRPr="00040701" w14:paraId="6493E970" w14:textId="77777777" w:rsidTr="005C3682">
        <w:trPr>
          <w:trHeight w:val="956"/>
        </w:trPr>
        <w:tc>
          <w:tcPr>
            <w:tcW w:w="1484" w:type="dxa"/>
            <w:vMerge/>
            <w:vAlign w:val="center"/>
          </w:tcPr>
          <w:p w14:paraId="0F6C3712"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458972D9"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積極性</w:t>
            </w:r>
          </w:p>
          <w:p w14:paraId="4507C958" w14:textId="77777777" w:rsidR="000644E6" w:rsidRPr="00040701" w:rsidRDefault="000644E6" w:rsidP="000644E6">
            <w:pPr>
              <w:spacing w:line="240" w:lineRule="exact"/>
              <w:ind w:left="72"/>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前向きな取組み</w:t>
            </w:r>
          </w:p>
        </w:tc>
        <w:tc>
          <w:tcPr>
            <w:tcW w:w="5869" w:type="dxa"/>
            <w:vAlign w:val="center"/>
          </w:tcPr>
          <w:p w14:paraId="56C41EFE"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○新たな事案や困難な事案についても忌避することなく、前向きに取り組んでいる。</w:t>
            </w:r>
          </w:p>
          <w:p w14:paraId="3CE5D0F0"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○意見やアイデアを上司や同僚教職員に提案し、組織全体の活性化に貢献している。</w:t>
            </w:r>
          </w:p>
          <w:p w14:paraId="578D58C9"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○安全衛生の観点から、適宜、校内の巡回を行い点検に努めている。</w:t>
            </w:r>
          </w:p>
        </w:tc>
      </w:tr>
      <w:tr w:rsidR="000644E6" w:rsidRPr="00040701" w14:paraId="0B3DFE71" w14:textId="77777777" w:rsidTr="005C3682">
        <w:trPr>
          <w:trHeight w:val="725"/>
        </w:trPr>
        <w:tc>
          <w:tcPr>
            <w:tcW w:w="1484" w:type="dxa"/>
            <w:vMerge/>
            <w:vAlign w:val="center"/>
          </w:tcPr>
          <w:p w14:paraId="196F6666"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61B8226E"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責任感</w:t>
            </w:r>
          </w:p>
          <w:p w14:paraId="700DCBD2" w14:textId="77777777" w:rsidR="000644E6" w:rsidRPr="00040701" w:rsidRDefault="000644E6" w:rsidP="00F271D3">
            <w:pPr>
              <w:spacing w:line="240" w:lineRule="exact"/>
              <w:jc w:val="center"/>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仕事をやり遂げる責任感</w:t>
            </w:r>
          </w:p>
        </w:tc>
        <w:tc>
          <w:tcPr>
            <w:tcW w:w="5869" w:type="dxa"/>
            <w:vAlign w:val="center"/>
          </w:tcPr>
          <w:p w14:paraId="5C512CC6"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○担当業務について、最後まで責任を持ってやり遂げようとしている。</w:t>
            </w:r>
          </w:p>
          <w:p w14:paraId="312FA0F1"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○職務遂行上、支障が生じた場合、上司、同僚教職員等への相談や協力依頼を行っている。</w:t>
            </w:r>
          </w:p>
        </w:tc>
      </w:tr>
      <w:tr w:rsidR="000644E6" w:rsidRPr="00040701" w14:paraId="63210777" w14:textId="77777777" w:rsidTr="005C3682">
        <w:trPr>
          <w:trHeight w:val="573"/>
        </w:trPr>
        <w:tc>
          <w:tcPr>
            <w:tcW w:w="1484" w:type="dxa"/>
            <w:vMerge/>
            <w:vAlign w:val="center"/>
          </w:tcPr>
          <w:p w14:paraId="6456F410" w14:textId="77777777" w:rsidR="000644E6" w:rsidRPr="00040701" w:rsidRDefault="000644E6" w:rsidP="000644E6">
            <w:pPr>
              <w:spacing w:line="240" w:lineRule="exact"/>
              <w:rPr>
                <w:rFonts w:ascii="メイリオ" w:eastAsia="メイリオ" w:hAnsi="メイリオ" w:cs="メイリオ"/>
                <w:kern w:val="0"/>
                <w:sz w:val="18"/>
                <w:szCs w:val="22"/>
              </w:rPr>
            </w:pPr>
          </w:p>
        </w:tc>
        <w:tc>
          <w:tcPr>
            <w:tcW w:w="2428" w:type="dxa"/>
            <w:vAlign w:val="center"/>
          </w:tcPr>
          <w:p w14:paraId="76DE00CC" w14:textId="77777777" w:rsidR="000644E6" w:rsidRPr="00040701" w:rsidRDefault="000644E6" w:rsidP="007F1B4C">
            <w:pPr>
              <w:spacing w:line="240" w:lineRule="exact"/>
              <w:jc w:val="center"/>
              <w:rPr>
                <w:rFonts w:ascii="メイリオ" w:eastAsia="メイリオ" w:hAnsi="メイリオ" w:cs="メイリオ"/>
                <w:b/>
                <w:sz w:val="22"/>
                <w:szCs w:val="22"/>
              </w:rPr>
            </w:pPr>
            <w:r w:rsidRPr="00040701">
              <w:rPr>
                <w:rFonts w:ascii="メイリオ" w:eastAsia="メイリオ" w:hAnsi="メイリオ" w:cs="メイリオ" w:hint="eastAsia"/>
                <w:b/>
                <w:sz w:val="22"/>
                <w:szCs w:val="22"/>
              </w:rPr>
              <w:t>協調性</w:t>
            </w:r>
          </w:p>
          <w:p w14:paraId="3DD17D08" w14:textId="77777777" w:rsidR="000644E6" w:rsidRPr="00DB398B" w:rsidRDefault="000644E6" w:rsidP="00DB398B">
            <w:pPr>
              <w:spacing w:line="240" w:lineRule="exact"/>
              <w:jc w:val="center"/>
              <w:rPr>
                <w:rFonts w:ascii="メイリオ" w:eastAsia="メイリオ" w:hAnsi="メイリオ" w:cs="メイリオ"/>
                <w:w w:val="90"/>
                <w:kern w:val="0"/>
                <w:sz w:val="18"/>
                <w:szCs w:val="22"/>
              </w:rPr>
            </w:pPr>
            <w:r w:rsidRPr="00DB398B">
              <w:rPr>
                <w:rFonts w:ascii="メイリオ" w:eastAsia="メイリオ" w:hAnsi="メイリオ" w:cs="メイリオ" w:hint="eastAsia"/>
                <w:w w:val="90"/>
                <w:sz w:val="18"/>
                <w:szCs w:val="22"/>
              </w:rPr>
              <w:t>同僚教職員等との連携・協力</w:t>
            </w:r>
          </w:p>
        </w:tc>
        <w:tc>
          <w:tcPr>
            <w:tcW w:w="5869" w:type="dxa"/>
            <w:vAlign w:val="center"/>
          </w:tcPr>
          <w:p w14:paraId="28B67D8A" w14:textId="77777777" w:rsidR="000644E6" w:rsidRPr="00040701" w:rsidRDefault="000644E6" w:rsidP="00875D48">
            <w:pPr>
              <w:spacing w:line="260" w:lineRule="exact"/>
              <w:ind w:left="180" w:hangingChars="100" w:hanging="180"/>
              <w:rPr>
                <w:rFonts w:ascii="メイリオ" w:eastAsia="メイリオ" w:hAnsi="メイリオ" w:cs="メイリオ"/>
                <w:sz w:val="18"/>
                <w:szCs w:val="22"/>
              </w:rPr>
            </w:pPr>
            <w:r w:rsidRPr="00040701">
              <w:rPr>
                <w:rFonts w:ascii="メイリオ" w:eastAsia="メイリオ" w:hAnsi="メイリオ" w:cs="メイリオ" w:hint="eastAsia"/>
                <w:sz w:val="18"/>
                <w:szCs w:val="22"/>
              </w:rPr>
              <w:t>○同僚教職員と協力、連携をしながら職務を進めている。</w:t>
            </w:r>
          </w:p>
          <w:p w14:paraId="7BFAE49B" w14:textId="77777777" w:rsidR="000644E6" w:rsidRPr="00040701" w:rsidRDefault="000644E6" w:rsidP="00875D48">
            <w:pPr>
              <w:spacing w:line="260" w:lineRule="exact"/>
              <w:ind w:left="180" w:hangingChars="100" w:hanging="180"/>
              <w:rPr>
                <w:rFonts w:ascii="メイリオ" w:eastAsia="メイリオ" w:hAnsi="メイリオ" w:cs="メイリオ"/>
                <w:kern w:val="0"/>
                <w:sz w:val="18"/>
                <w:szCs w:val="22"/>
              </w:rPr>
            </w:pPr>
            <w:r w:rsidRPr="00040701">
              <w:rPr>
                <w:rFonts w:ascii="メイリオ" w:eastAsia="メイリオ" w:hAnsi="メイリオ" w:cs="メイリオ" w:hint="eastAsia"/>
                <w:sz w:val="18"/>
                <w:szCs w:val="22"/>
              </w:rPr>
              <w:t>○上司や組織の方針を踏まえた上で、職務を遂行している。</w:t>
            </w:r>
          </w:p>
        </w:tc>
      </w:tr>
      <w:tr w:rsidR="000644E6" w:rsidRPr="00040701" w14:paraId="4945183D" w14:textId="77777777" w:rsidTr="005C3682">
        <w:trPr>
          <w:trHeight w:val="1307"/>
        </w:trPr>
        <w:tc>
          <w:tcPr>
            <w:tcW w:w="1484" w:type="dxa"/>
            <w:vMerge/>
            <w:vAlign w:val="center"/>
          </w:tcPr>
          <w:p w14:paraId="0528557F" w14:textId="77777777" w:rsidR="000644E6" w:rsidRPr="00040701" w:rsidRDefault="000644E6" w:rsidP="00040701">
            <w:pPr>
              <w:spacing w:line="240" w:lineRule="exact"/>
              <w:jc w:val="center"/>
              <w:rPr>
                <w:rFonts w:ascii="メイリオ" w:eastAsia="メイリオ" w:hAnsi="メイリオ" w:cs="メイリオ"/>
                <w:sz w:val="18"/>
                <w:szCs w:val="22"/>
              </w:rPr>
            </w:pPr>
          </w:p>
        </w:tc>
        <w:tc>
          <w:tcPr>
            <w:tcW w:w="2428" w:type="dxa"/>
            <w:vAlign w:val="center"/>
          </w:tcPr>
          <w:p w14:paraId="7764A6E0" w14:textId="77777777" w:rsidR="000644E6" w:rsidRPr="00040701" w:rsidRDefault="000644E6" w:rsidP="007F1B4C">
            <w:pPr>
              <w:spacing w:line="240" w:lineRule="exact"/>
              <w:jc w:val="center"/>
              <w:rPr>
                <w:rFonts w:ascii="メイリオ" w:eastAsia="メイリオ" w:hAnsi="メイリオ" w:cs="メイリオ"/>
                <w:sz w:val="18"/>
                <w:szCs w:val="22"/>
              </w:rPr>
            </w:pPr>
            <w:r w:rsidRPr="00040701">
              <w:rPr>
                <w:rFonts w:ascii="メイリオ" w:eastAsia="メイリオ" w:hAnsi="メイリオ" w:cs="メイリオ" w:hint="eastAsia"/>
                <w:b/>
                <w:sz w:val="22"/>
                <w:szCs w:val="22"/>
              </w:rPr>
              <w:t>特記事項</w:t>
            </w:r>
          </w:p>
        </w:tc>
        <w:tc>
          <w:tcPr>
            <w:tcW w:w="5869" w:type="dxa"/>
            <w:vAlign w:val="center"/>
          </w:tcPr>
          <w:p w14:paraId="6B62D2FD" w14:textId="77777777" w:rsidR="000644E6" w:rsidRPr="00040701" w:rsidRDefault="000644E6" w:rsidP="00875D48">
            <w:pPr>
              <w:spacing w:line="260" w:lineRule="exact"/>
              <w:ind w:left="2"/>
              <w:rPr>
                <w:rFonts w:ascii="メイリオ" w:eastAsia="メイリオ" w:hAnsi="メイリオ" w:cs="メイリオ"/>
                <w:sz w:val="18"/>
                <w:szCs w:val="22"/>
              </w:rPr>
            </w:pPr>
            <w:r w:rsidRPr="00040701">
              <w:rPr>
                <w:rFonts w:ascii="メイリオ" w:eastAsia="メイリオ" w:hAnsi="メイリオ" w:cs="メイリオ"/>
                <w:sz w:val="18"/>
                <w:szCs w:val="22"/>
              </w:rPr>
              <w:t>「特定分野において、著しく高い能力を発揮している」場合や、「公務員としての基本的な職責や義務（『法令・規則等を遵守している』『府民からの信頼を損なうことのないよう努めている』）を著しく欠いている」場合</w:t>
            </w:r>
            <w:r w:rsidRPr="00040701">
              <w:rPr>
                <w:rFonts w:ascii="メイリオ" w:eastAsia="メイリオ" w:hAnsi="メイリオ" w:cs="メイリオ" w:hint="eastAsia"/>
                <w:sz w:val="18"/>
                <w:szCs w:val="22"/>
              </w:rPr>
              <w:t>、</w:t>
            </w:r>
            <w:r w:rsidRPr="00040701">
              <w:rPr>
                <w:rFonts w:ascii="メイリオ" w:eastAsia="メイリオ" w:hAnsi="メイリオ" w:cs="メイリオ" w:hint="eastAsia"/>
                <w:color w:val="000000" w:themeColor="text1"/>
                <w:sz w:val="18"/>
                <w:szCs w:val="22"/>
              </w:rPr>
              <w:t>懲戒処分や服務上の措置を受けた場合は</w:t>
            </w:r>
            <w:r w:rsidRPr="00040701">
              <w:rPr>
                <w:rFonts w:ascii="メイリオ" w:eastAsia="メイリオ" w:hAnsi="メイリオ" w:cs="メイリオ"/>
                <w:color w:val="000000" w:themeColor="text1"/>
                <w:sz w:val="18"/>
                <w:szCs w:val="22"/>
              </w:rPr>
              <w:t>、</w:t>
            </w:r>
            <w:r w:rsidRPr="00040701">
              <w:rPr>
                <w:rFonts w:ascii="メイリオ" w:eastAsia="メイリオ" w:hAnsi="メイリオ" w:cs="メイリオ"/>
                <w:sz w:val="18"/>
                <w:szCs w:val="22"/>
              </w:rPr>
              <w:t>それぞれその旨を具体的に記載する。</w:t>
            </w:r>
          </w:p>
        </w:tc>
      </w:tr>
    </w:tbl>
    <w:p w14:paraId="7ABFBE63" w14:textId="77777777" w:rsidR="00040701" w:rsidRPr="00040701" w:rsidRDefault="00040701" w:rsidP="00980334">
      <w:pPr>
        <w:spacing w:line="240" w:lineRule="exact"/>
        <w:rPr>
          <w:rFonts w:ascii="メイリオ" w:eastAsia="メイリオ" w:hAnsi="メイリオ" w:cs="メイリオ"/>
          <w:kern w:val="0"/>
          <w:sz w:val="18"/>
        </w:rPr>
      </w:pPr>
      <w:r w:rsidRPr="00040701">
        <w:rPr>
          <w:rFonts w:ascii="メイリオ" w:eastAsia="メイリオ" w:hAnsi="メイリオ" w:cs="メイリオ" w:hint="eastAsia"/>
          <w:kern w:val="0"/>
          <w:sz w:val="18"/>
        </w:rPr>
        <w:t>留意事項</w:t>
      </w:r>
    </w:p>
    <w:p w14:paraId="28F7E130" w14:textId="77777777" w:rsidR="00040701" w:rsidRPr="003F330C" w:rsidRDefault="00040701" w:rsidP="003F330C">
      <w:pPr>
        <w:spacing w:line="240" w:lineRule="exact"/>
        <w:ind w:firstLineChars="100" w:firstLine="160"/>
        <w:rPr>
          <w:rFonts w:ascii="メイリオ" w:eastAsia="メイリオ" w:hAnsi="メイリオ" w:cs="メイリオ"/>
          <w:kern w:val="0"/>
          <w:sz w:val="18"/>
        </w:rPr>
      </w:pPr>
      <w:r w:rsidRPr="003F330C">
        <w:rPr>
          <w:rFonts w:ascii="メイリオ" w:eastAsia="メイリオ" w:hAnsi="メイリオ" w:cs="メイリオ" w:hint="eastAsia"/>
          <w:kern w:val="0"/>
          <w:sz w:val="16"/>
          <w:szCs w:val="16"/>
        </w:rPr>
        <w:t xml:space="preserve">　●特記事項以外の着眼点は３段階で判断</w:t>
      </w:r>
      <w:r w:rsidR="00980334" w:rsidRPr="003F330C">
        <w:rPr>
          <w:rFonts w:ascii="メイリオ" w:eastAsia="メイリオ" w:hAnsi="メイリオ" w:cs="メイリオ" w:hint="eastAsia"/>
          <w:kern w:val="0"/>
          <w:sz w:val="16"/>
          <w:szCs w:val="16"/>
        </w:rPr>
        <w:t xml:space="preserve">　</w:t>
      </w:r>
      <w:r w:rsidR="00980334" w:rsidRPr="00B34A27">
        <w:rPr>
          <w:rFonts w:ascii="メイリオ" w:eastAsia="メイリオ" w:hAnsi="メイリオ" w:cs="メイリオ" w:hint="eastAsia"/>
          <w:kern w:val="0"/>
          <w:sz w:val="16"/>
          <w:szCs w:val="16"/>
        </w:rPr>
        <w:t>（</w:t>
      </w:r>
      <w:r w:rsidR="00980334" w:rsidRPr="00B34A27">
        <w:rPr>
          <w:rFonts w:ascii="メイリオ" w:eastAsia="メイリオ" w:hAnsi="メイリオ" w:cs="メイリオ" w:hint="eastAsia"/>
          <w:sz w:val="16"/>
          <w:szCs w:val="16"/>
        </w:rPr>
        <w:t>□優れた能力を発揮している　□期待通り発揮している　□</w:t>
      </w:r>
      <w:r w:rsidR="003F330C" w:rsidRPr="00B34A27">
        <w:rPr>
          <w:rFonts w:ascii="メイリオ" w:eastAsia="メイリオ" w:hAnsi="メイリオ" w:cs="メイリオ" w:hint="eastAsia"/>
          <w:sz w:val="16"/>
          <w:szCs w:val="16"/>
        </w:rPr>
        <w:t>期待通りとは</w:t>
      </w:r>
      <w:r w:rsidR="00980334" w:rsidRPr="00B34A27">
        <w:rPr>
          <w:rFonts w:ascii="メイリオ" w:eastAsia="メイリオ" w:hAnsi="メイリオ" w:cs="メイリオ" w:hint="eastAsia"/>
          <w:sz w:val="16"/>
          <w:szCs w:val="16"/>
        </w:rPr>
        <w:t>言えない）</w:t>
      </w:r>
    </w:p>
    <w:p w14:paraId="4886C6C7" w14:textId="77777777" w:rsidR="00EF20E9" w:rsidRPr="00040701" w:rsidRDefault="00EF20E9" w:rsidP="00EF20E9">
      <w:pPr>
        <w:rPr>
          <w:sz w:val="18"/>
        </w:rPr>
        <w:sectPr w:rsidR="00EF20E9" w:rsidRPr="00040701" w:rsidSect="00BD6AD0">
          <w:pgSz w:w="11906" w:h="16838" w:code="9"/>
          <w:pgMar w:top="1134" w:right="1134" w:bottom="1134" w:left="1134" w:header="284" w:footer="567" w:gutter="0"/>
          <w:pgNumType w:fmt="numberInDash"/>
          <w:cols w:space="425"/>
          <w:docGrid w:linePitch="286" w:charSpace="-4156"/>
        </w:sectPr>
      </w:pPr>
    </w:p>
    <w:p w14:paraId="7584A00C" w14:textId="77777777" w:rsidR="00EF20E9" w:rsidRPr="00895FCA" w:rsidRDefault="00EF20E9" w:rsidP="005C3682">
      <w:pPr>
        <w:tabs>
          <w:tab w:val="left" w:pos="9024"/>
        </w:tabs>
        <w:ind w:firstLineChars="200" w:firstLine="604"/>
        <w:rPr>
          <w:rFonts w:ascii="メイリオ" w:eastAsia="メイリオ" w:hAnsi="メイリオ" w:cs="メイリオ"/>
          <w:b/>
          <w:sz w:val="32"/>
        </w:rPr>
      </w:pPr>
      <w:r w:rsidRPr="00895FCA">
        <w:rPr>
          <w:rFonts w:ascii="メイリオ" w:eastAsia="メイリオ" w:hAnsi="メイリオ" w:cs="メイリオ" w:hint="eastAsia"/>
          <w:b/>
          <w:sz w:val="32"/>
        </w:rPr>
        <w:lastRenderedPageBreak/>
        <w:t>能力評価の着眼点分類表</w:t>
      </w:r>
      <w:r w:rsidR="005C3682">
        <w:rPr>
          <w:rFonts w:ascii="メイリオ" w:eastAsia="メイリオ" w:hAnsi="メイリオ" w:cs="メイリオ"/>
          <w:b/>
          <w:sz w:val="32"/>
        </w:rPr>
        <w:tab/>
      </w:r>
    </w:p>
    <w:p w14:paraId="7BFCF1CE" w14:textId="77777777" w:rsidR="00EF20E9" w:rsidRDefault="00EF20E9" w:rsidP="00EF20E9">
      <w:pPr>
        <w:rPr>
          <w:rFonts w:eastAsia="ＭＳ ゴシック"/>
          <w:sz w:val="32"/>
        </w:rPr>
      </w:pPr>
    </w:p>
    <w:tbl>
      <w:tblPr>
        <w:tblpPr w:leftFromText="142" w:rightFromText="142" w:vertAnchor="text" w:horzAnchor="margin" w:tblpXSpec="center" w:tblpY="111"/>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83"/>
        <w:gridCol w:w="1261"/>
        <w:gridCol w:w="1261"/>
        <w:gridCol w:w="1262"/>
        <w:gridCol w:w="1263"/>
        <w:gridCol w:w="1261"/>
        <w:gridCol w:w="1263"/>
      </w:tblGrid>
      <w:tr w:rsidR="00EF20E9" w14:paraId="709C9E1D" w14:textId="77777777" w:rsidTr="00CB6170">
        <w:trPr>
          <w:cantSplit/>
          <w:trHeight w:val="614"/>
        </w:trPr>
        <w:tc>
          <w:tcPr>
            <w:tcW w:w="1883" w:type="dxa"/>
            <w:vMerge w:val="restart"/>
            <w:tcBorders>
              <w:top w:val="single" w:sz="12" w:space="0" w:color="auto"/>
              <w:left w:val="single" w:sz="12" w:space="0" w:color="auto"/>
              <w:bottom w:val="single" w:sz="12" w:space="0" w:color="auto"/>
              <w:right w:val="single" w:sz="12" w:space="0" w:color="auto"/>
              <w:tl2br w:val="single" w:sz="4" w:space="0" w:color="auto"/>
            </w:tcBorders>
          </w:tcPr>
          <w:p w14:paraId="31D55902" w14:textId="77777777" w:rsidR="00EF20E9" w:rsidRPr="00895FCA" w:rsidRDefault="00EF20E9" w:rsidP="00876A6E">
            <w:pPr>
              <w:rPr>
                <w:rFonts w:ascii="メイリオ" w:eastAsia="メイリオ" w:hAnsi="メイリオ" w:cs="メイリオ"/>
              </w:rPr>
            </w:pPr>
          </w:p>
          <w:p w14:paraId="60C46E3A" w14:textId="77777777" w:rsidR="00EF20E9" w:rsidRPr="00895FCA" w:rsidRDefault="00EF20E9" w:rsidP="00C45AD6">
            <w:pPr>
              <w:ind w:firstLineChars="400" w:firstLine="769"/>
              <w:rPr>
                <w:rFonts w:ascii="メイリオ" w:eastAsia="メイリオ" w:hAnsi="メイリオ" w:cs="メイリオ"/>
              </w:rPr>
            </w:pPr>
            <w:r w:rsidRPr="00895FCA">
              <w:rPr>
                <w:rFonts w:ascii="メイリオ" w:eastAsia="メイリオ" w:hAnsi="メイリオ" w:cs="メイリオ" w:hint="eastAsia"/>
              </w:rPr>
              <w:t>職種等</w:t>
            </w:r>
          </w:p>
          <w:p w14:paraId="6AC5925E" w14:textId="77777777" w:rsidR="004C62F2" w:rsidRPr="00895FCA" w:rsidRDefault="004C62F2" w:rsidP="00876A6E">
            <w:pPr>
              <w:rPr>
                <w:rFonts w:ascii="メイリオ" w:eastAsia="メイリオ" w:hAnsi="メイリオ" w:cs="メイリオ"/>
              </w:rPr>
            </w:pPr>
          </w:p>
          <w:p w14:paraId="388CFE2F" w14:textId="77777777" w:rsidR="004C62F2" w:rsidRPr="00895FCA" w:rsidRDefault="004C62F2" w:rsidP="00876A6E">
            <w:pPr>
              <w:rPr>
                <w:rFonts w:ascii="メイリオ" w:eastAsia="メイリオ" w:hAnsi="メイリオ" w:cs="メイリオ"/>
              </w:rPr>
            </w:pPr>
          </w:p>
          <w:p w14:paraId="1400296B"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評価要素</w:t>
            </w:r>
          </w:p>
        </w:tc>
        <w:tc>
          <w:tcPr>
            <w:tcW w:w="5047" w:type="dxa"/>
            <w:gridSpan w:val="4"/>
            <w:tcBorders>
              <w:top w:val="single" w:sz="12" w:space="0" w:color="auto"/>
              <w:left w:val="single" w:sz="4" w:space="0" w:color="auto"/>
              <w:bottom w:val="single" w:sz="4" w:space="0" w:color="auto"/>
            </w:tcBorders>
            <w:shd w:val="clear" w:color="auto" w:fill="B6DDE8" w:themeFill="accent5" w:themeFillTint="66"/>
            <w:vAlign w:val="center"/>
          </w:tcPr>
          <w:p w14:paraId="6541A744" w14:textId="77777777" w:rsidR="00EF20E9" w:rsidRPr="00CB6170" w:rsidRDefault="00EF20E9" w:rsidP="00876A6E">
            <w:pPr>
              <w:widowControl/>
              <w:jc w:val="center"/>
              <w:rPr>
                <w:rFonts w:ascii="メイリオ" w:eastAsia="メイリオ" w:hAnsi="メイリオ" w:cs="メイリオ"/>
                <w:b/>
              </w:rPr>
            </w:pPr>
            <w:r w:rsidRPr="00CB6170">
              <w:rPr>
                <w:rFonts w:ascii="メイリオ" w:eastAsia="メイリオ" w:hAnsi="メイリオ" w:cs="メイリオ" w:hint="eastAsia"/>
                <w:b/>
              </w:rPr>
              <w:t>府　立　学　校</w:t>
            </w:r>
          </w:p>
        </w:tc>
        <w:tc>
          <w:tcPr>
            <w:tcW w:w="2524" w:type="dxa"/>
            <w:gridSpan w:val="2"/>
            <w:tcBorders>
              <w:top w:val="single" w:sz="12" w:space="0" w:color="auto"/>
              <w:right w:val="single" w:sz="12" w:space="0" w:color="auto"/>
            </w:tcBorders>
            <w:shd w:val="clear" w:color="auto" w:fill="B6DDE8" w:themeFill="accent5" w:themeFillTint="66"/>
            <w:vAlign w:val="center"/>
          </w:tcPr>
          <w:p w14:paraId="22BABACA" w14:textId="77777777" w:rsidR="00EF20E9" w:rsidRPr="00CB6170" w:rsidRDefault="00EF20E9" w:rsidP="007A44F4">
            <w:pPr>
              <w:widowControl/>
              <w:jc w:val="center"/>
              <w:rPr>
                <w:rFonts w:ascii="メイリオ" w:eastAsia="メイリオ" w:hAnsi="メイリオ" w:cs="メイリオ"/>
                <w:b/>
              </w:rPr>
            </w:pPr>
            <w:r w:rsidRPr="00CB6170">
              <w:rPr>
                <w:rFonts w:ascii="メイリオ" w:eastAsia="メイリオ" w:hAnsi="メイリオ" w:cs="メイリオ" w:hint="eastAsia"/>
                <w:b/>
              </w:rPr>
              <w:t>市町村立学校</w:t>
            </w:r>
          </w:p>
        </w:tc>
      </w:tr>
      <w:tr w:rsidR="00EF20E9" w14:paraId="08BF0559" w14:textId="77777777" w:rsidTr="004C62F2">
        <w:trPr>
          <w:cantSplit/>
          <w:trHeight w:val="1253"/>
        </w:trPr>
        <w:tc>
          <w:tcPr>
            <w:tcW w:w="1883" w:type="dxa"/>
            <w:vMerge/>
            <w:tcBorders>
              <w:left w:val="single" w:sz="12" w:space="0" w:color="auto"/>
              <w:bottom w:val="single" w:sz="12" w:space="0" w:color="auto"/>
              <w:right w:val="single" w:sz="12" w:space="0" w:color="auto"/>
              <w:tl2br w:val="single" w:sz="4" w:space="0" w:color="auto"/>
            </w:tcBorders>
          </w:tcPr>
          <w:p w14:paraId="436AAA5B" w14:textId="77777777" w:rsidR="00EF20E9" w:rsidRPr="00895FCA" w:rsidRDefault="00EF20E9" w:rsidP="00876A6E">
            <w:pPr>
              <w:rPr>
                <w:rFonts w:ascii="メイリオ" w:eastAsia="メイリオ" w:hAnsi="メイリオ" w:cs="メイリオ"/>
              </w:rPr>
            </w:pPr>
          </w:p>
        </w:tc>
        <w:tc>
          <w:tcPr>
            <w:tcW w:w="1261" w:type="dxa"/>
            <w:tcBorders>
              <w:top w:val="single" w:sz="4" w:space="0" w:color="auto"/>
              <w:left w:val="single" w:sz="12" w:space="0" w:color="auto"/>
              <w:bottom w:val="single" w:sz="12" w:space="0" w:color="auto"/>
            </w:tcBorders>
            <w:vAlign w:val="center"/>
          </w:tcPr>
          <w:p w14:paraId="6E164D95"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事務部長</w:t>
            </w:r>
          </w:p>
          <w:p w14:paraId="68AB35E0"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kern w:val="0"/>
              </w:rPr>
              <w:t>事 務 長</w:t>
            </w:r>
          </w:p>
        </w:tc>
        <w:tc>
          <w:tcPr>
            <w:tcW w:w="1261" w:type="dxa"/>
            <w:tcBorders>
              <w:top w:val="single" w:sz="4" w:space="0" w:color="auto"/>
              <w:bottom w:val="single" w:sz="12" w:space="0" w:color="auto"/>
            </w:tcBorders>
            <w:vAlign w:val="center"/>
          </w:tcPr>
          <w:p w14:paraId="0B3ED0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kern w:val="0"/>
              </w:rPr>
              <w:t>課長補佐</w:t>
            </w:r>
          </w:p>
          <w:p w14:paraId="03C54D94"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2" w:type="dxa"/>
            <w:tcBorders>
              <w:top w:val="single" w:sz="4" w:space="0" w:color="auto"/>
              <w:bottom w:val="single" w:sz="12" w:space="0" w:color="auto"/>
            </w:tcBorders>
            <w:vAlign w:val="center"/>
          </w:tcPr>
          <w:p w14:paraId="433DEA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395CF201"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c>
          <w:tcPr>
            <w:tcW w:w="1263" w:type="dxa"/>
            <w:tcBorders>
              <w:top w:val="single" w:sz="4" w:space="0" w:color="auto"/>
              <w:bottom w:val="single" w:sz="12" w:space="0" w:color="auto"/>
            </w:tcBorders>
            <w:vAlign w:val="center"/>
          </w:tcPr>
          <w:p w14:paraId="3DBCD9B8" w14:textId="77777777" w:rsidR="00EF20E9" w:rsidRPr="00895FCA" w:rsidRDefault="00EF20E9" w:rsidP="00876A6E">
            <w:pPr>
              <w:jc w:val="center"/>
              <w:rPr>
                <w:rFonts w:ascii="メイリオ" w:eastAsia="メイリオ" w:hAnsi="メイリオ" w:cs="メイリオ"/>
                <w:kern w:val="0"/>
              </w:rPr>
            </w:pPr>
            <w:r w:rsidRPr="00895FCA">
              <w:rPr>
                <w:rFonts w:ascii="メイリオ" w:eastAsia="メイリオ" w:hAnsi="メイリオ" w:cs="メイリオ" w:hint="eastAsia"/>
                <w:kern w:val="0"/>
              </w:rPr>
              <w:t>技術職員</w:t>
            </w:r>
          </w:p>
          <w:p w14:paraId="10F93B04" w14:textId="77777777" w:rsidR="00EF20E9" w:rsidRPr="00895FCA" w:rsidRDefault="00EF20E9" w:rsidP="004C62F2">
            <w:pPr>
              <w:jc w:val="center"/>
              <w:rPr>
                <w:rFonts w:ascii="メイリオ" w:eastAsia="メイリオ" w:hAnsi="メイリオ" w:cs="メイリオ"/>
              </w:rPr>
            </w:pPr>
            <w:r w:rsidRPr="00B100B2">
              <w:rPr>
                <w:rFonts w:ascii="メイリオ" w:eastAsia="メイリオ" w:hAnsi="メイリオ" w:cs="メイリオ"/>
                <w:w w:val="46"/>
                <w:kern w:val="0"/>
                <w:fitText w:val="960" w:id="1376997890"/>
              </w:rPr>
              <w:t>[スクールバス運転手</w:t>
            </w:r>
            <w:r w:rsidRPr="00B100B2">
              <w:rPr>
                <w:rFonts w:ascii="メイリオ" w:eastAsia="メイリオ" w:hAnsi="メイリオ" w:cs="メイリオ"/>
                <w:spacing w:val="6"/>
                <w:w w:val="46"/>
                <w:kern w:val="0"/>
                <w:fitText w:val="960" w:id="1376997890"/>
              </w:rPr>
              <w:t>]</w:t>
            </w:r>
          </w:p>
        </w:tc>
        <w:tc>
          <w:tcPr>
            <w:tcW w:w="1261" w:type="dxa"/>
            <w:tcBorders>
              <w:top w:val="dotted" w:sz="4" w:space="0" w:color="auto"/>
              <w:bottom w:val="single" w:sz="12" w:space="0" w:color="auto"/>
            </w:tcBorders>
            <w:vAlign w:val="center"/>
          </w:tcPr>
          <w:p w14:paraId="4459D3C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主　幹</w:t>
            </w:r>
          </w:p>
          <w:p w14:paraId="451D8202"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査</w:t>
            </w:r>
          </w:p>
        </w:tc>
        <w:tc>
          <w:tcPr>
            <w:tcW w:w="1263" w:type="dxa"/>
            <w:tcBorders>
              <w:top w:val="dotted" w:sz="4" w:space="0" w:color="auto"/>
              <w:bottom w:val="single" w:sz="12" w:space="0" w:color="auto"/>
              <w:right w:val="single" w:sz="12" w:space="0" w:color="auto"/>
            </w:tcBorders>
            <w:vAlign w:val="center"/>
          </w:tcPr>
          <w:p w14:paraId="181159F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副主査</w:t>
            </w:r>
          </w:p>
          <w:p w14:paraId="6CB577BA" w14:textId="77777777" w:rsidR="00EF20E9" w:rsidRPr="00895FCA" w:rsidRDefault="00EF20E9" w:rsidP="004C62F2">
            <w:pPr>
              <w:jc w:val="center"/>
              <w:rPr>
                <w:rFonts w:ascii="メイリオ" w:eastAsia="メイリオ" w:hAnsi="メイリオ" w:cs="メイリオ"/>
              </w:rPr>
            </w:pPr>
            <w:r w:rsidRPr="00895FCA">
              <w:rPr>
                <w:rFonts w:ascii="メイリオ" w:eastAsia="メイリオ" w:hAnsi="メイリオ" w:cs="メイリオ" w:hint="eastAsia"/>
              </w:rPr>
              <w:t>主　事</w:t>
            </w:r>
          </w:p>
        </w:tc>
      </w:tr>
      <w:tr w:rsidR="00EF20E9" w14:paraId="0F9254EF" w14:textId="77777777" w:rsidTr="004C62F2">
        <w:trPr>
          <w:trHeight w:val="540"/>
        </w:trPr>
        <w:tc>
          <w:tcPr>
            <w:tcW w:w="1883" w:type="dxa"/>
            <w:tcBorders>
              <w:top w:val="single" w:sz="12" w:space="0" w:color="auto"/>
              <w:left w:val="single" w:sz="12" w:space="0" w:color="auto"/>
              <w:right w:val="single" w:sz="12" w:space="0" w:color="auto"/>
            </w:tcBorders>
            <w:vAlign w:val="center"/>
          </w:tcPr>
          <w:p w14:paraId="233CD4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Ａ</w:t>
            </w:r>
          </w:p>
        </w:tc>
        <w:tc>
          <w:tcPr>
            <w:tcW w:w="1261" w:type="dxa"/>
            <w:tcBorders>
              <w:top w:val="single" w:sz="12" w:space="0" w:color="auto"/>
              <w:left w:val="single" w:sz="12" w:space="0" w:color="auto"/>
            </w:tcBorders>
            <w:vAlign w:val="center"/>
          </w:tcPr>
          <w:p w14:paraId="6FB7537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top w:val="single" w:sz="12" w:space="0" w:color="auto"/>
            </w:tcBorders>
            <w:vAlign w:val="center"/>
          </w:tcPr>
          <w:p w14:paraId="670A415D" w14:textId="77777777" w:rsidR="00EF20E9" w:rsidRPr="00895FCA" w:rsidRDefault="00EF20E9" w:rsidP="00876A6E">
            <w:pPr>
              <w:jc w:val="center"/>
              <w:rPr>
                <w:rFonts w:ascii="メイリオ" w:eastAsia="メイリオ" w:hAnsi="メイリオ" w:cs="メイリオ"/>
              </w:rPr>
            </w:pPr>
          </w:p>
        </w:tc>
        <w:tc>
          <w:tcPr>
            <w:tcW w:w="1262" w:type="dxa"/>
            <w:tcBorders>
              <w:top w:val="single" w:sz="12" w:space="0" w:color="auto"/>
            </w:tcBorders>
            <w:vAlign w:val="center"/>
          </w:tcPr>
          <w:p w14:paraId="0F7A8918"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tcBorders>
            <w:vAlign w:val="center"/>
          </w:tcPr>
          <w:p w14:paraId="6AEA1E4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12" w:space="0" w:color="auto"/>
            </w:tcBorders>
            <w:vAlign w:val="center"/>
          </w:tcPr>
          <w:p w14:paraId="32998634"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3" w:type="dxa"/>
            <w:tcBorders>
              <w:top w:val="single" w:sz="12" w:space="0" w:color="auto"/>
              <w:right w:val="single" w:sz="12" w:space="0" w:color="auto"/>
            </w:tcBorders>
            <w:vAlign w:val="center"/>
          </w:tcPr>
          <w:p w14:paraId="46BE5A13"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r>
      <w:tr w:rsidR="00EF20E9" w14:paraId="42658E76" w14:textId="77777777" w:rsidTr="004C62F2">
        <w:trPr>
          <w:trHeight w:val="540"/>
        </w:trPr>
        <w:tc>
          <w:tcPr>
            <w:tcW w:w="1883" w:type="dxa"/>
            <w:tcBorders>
              <w:top w:val="single" w:sz="4" w:space="0" w:color="auto"/>
              <w:left w:val="single" w:sz="12" w:space="0" w:color="auto"/>
              <w:right w:val="single" w:sz="12" w:space="0" w:color="auto"/>
            </w:tcBorders>
            <w:vAlign w:val="center"/>
          </w:tcPr>
          <w:p w14:paraId="7BD119F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実行力　Ｂ</w:t>
            </w:r>
          </w:p>
        </w:tc>
        <w:tc>
          <w:tcPr>
            <w:tcW w:w="1261" w:type="dxa"/>
            <w:tcBorders>
              <w:top w:val="single" w:sz="4" w:space="0" w:color="auto"/>
              <w:left w:val="single" w:sz="12" w:space="0" w:color="auto"/>
            </w:tcBorders>
            <w:vAlign w:val="center"/>
          </w:tcPr>
          <w:p w14:paraId="1FDEA520"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1" w:type="dxa"/>
            <w:tcBorders>
              <w:top w:val="single" w:sz="4" w:space="0" w:color="auto"/>
            </w:tcBorders>
            <w:vAlign w:val="center"/>
          </w:tcPr>
          <w:p w14:paraId="3B7188AE" w14:textId="77777777" w:rsidR="00EF20E9" w:rsidRPr="00895FCA" w:rsidRDefault="00EF20E9" w:rsidP="00876A6E">
            <w:pPr>
              <w:rPr>
                <w:rFonts w:ascii="メイリオ" w:eastAsia="メイリオ" w:hAnsi="メイリオ" w:cs="メイリオ"/>
              </w:rPr>
            </w:pPr>
            <w:r w:rsidRPr="00895FCA">
              <w:rPr>
                <w:rFonts w:ascii="メイリオ" w:eastAsia="メイリオ" w:hAnsi="メイリオ" w:cs="メイリオ" w:hint="eastAsia"/>
              </w:rPr>
              <w:t xml:space="preserve">　　　　</w:t>
            </w:r>
          </w:p>
        </w:tc>
        <w:tc>
          <w:tcPr>
            <w:tcW w:w="1262" w:type="dxa"/>
            <w:tcBorders>
              <w:top w:val="single" w:sz="4" w:space="0" w:color="auto"/>
            </w:tcBorders>
            <w:vAlign w:val="center"/>
          </w:tcPr>
          <w:p w14:paraId="0D953CB4" w14:textId="77777777" w:rsidR="00EF20E9" w:rsidRPr="00895FCA" w:rsidRDefault="00EF20E9" w:rsidP="00876A6E">
            <w:pPr>
              <w:jc w:val="center"/>
              <w:rPr>
                <w:rFonts w:ascii="メイリオ" w:eastAsia="メイリオ" w:hAnsi="メイリオ" w:cs="メイリオ"/>
              </w:rPr>
            </w:pPr>
          </w:p>
        </w:tc>
        <w:tc>
          <w:tcPr>
            <w:tcW w:w="1263" w:type="dxa"/>
            <w:tcBorders>
              <w:top w:val="single" w:sz="4" w:space="0" w:color="auto"/>
            </w:tcBorders>
            <w:vAlign w:val="center"/>
          </w:tcPr>
          <w:p w14:paraId="31466F6D" w14:textId="77777777" w:rsidR="00EF20E9" w:rsidRPr="00895FCA" w:rsidRDefault="00EF20E9" w:rsidP="00876A6E">
            <w:pPr>
              <w:jc w:val="center"/>
              <w:rPr>
                <w:rFonts w:ascii="メイリオ" w:eastAsia="メイリオ" w:hAnsi="メイリオ" w:cs="メイリオ"/>
              </w:rPr>
            </w:pPr>
          </w:p>
        </w:tc>
        <w:tc>
          <w:tcPr>
            <w:tcW w:w="1261" w:type="dxa"/>
            <w:tcBorders>
              <w:top w:val="single" w:sz="4" w:space="0" w:color="auto"/>
            </w:tcBorders>
            <w:vAlign w:val="center"/>
          </w:tcPr>
          <w:p w14:paraId="762D7E9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top w:val="single" w:sz="4" w:space="0" w:color="auto"/>
              <w:right w:val="single" w:sz="12" w:space="0" w:color="auto"/>
            </w:tcBorders>
            <w:vAlign w:val="center"/>
          </w:tcPr>
          <w:p w14:paraId="4A5F3AF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3C04542" w14:textId="77777777" w:rsidTr="004C62F2">
        <w:trPr>
          <w:trHeight w:val="540"/>
        </w:trPr>
        <w:tc>
          <w:tcPr>
            <w:tcW w:w="1883" w:type="dxa"/>
            <w:tcBorders>
              <w:left w:val="single" w:sz="12" w:space="0" w:color="auto"/>
              <w:right w:val="single" w:sz="12" w:space="0" w:color="auto"/>
            </w:tcBorders>
            <w:vAlign w:val="center"/>
          </w:tcPr>
          <w:p w14:paraId="4D172D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知識・技能</w:t>
            </w:r>
          </w:p>
        </w:tc>
        <w:tc>
          <w:tcPr>
            <w:tcW w:w="1261" w:type="dxa"/>
            <w:tcBorders>
              <w:left w:val="single" w:sz="12" w:space="0" w:color="auto"/>
            </w:tcBorders>
            <w:vAlign w:val="center"/>
          </w:tcPr>
          <w:p w14:paraId="0D325E36"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6054F2A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EE54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3334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03B455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CDF760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06A19740" w14:textId="77777777" w:rsidTr="004C62F2">
        <w:trPr>
          <w:trHeight w:val="540"/>
        </w:trPr>
        <w:tc>
          <w:tcPr>
            <w:tcW w:w="1883" w:type="dxa"/>
            <w:tcBorders>
              <w:left w:val="single" w:sz="12" w:space="0" w:color="auto"/>
              <w:right w:val="single" w:sz="12" w:space="0" w:color="auto"/>
            </w:tcBorders>
            <w:vAlign w:val="center"/>
          </w:tcPr>
          <w:p w14:paraId="122DD6E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企画力・計画性</w:t>
            </w:r>
          </w:p>
        </w:tc>
        <w:tc>
          <w:tcPr>
            <w:tcW w:w="1261" w:type="dxa"/>
            <w:tcBorders>
              <w:left w:val="single" w:sz="12" w:space="0" w:color="auto"/>
            </w:tcBorders>
            <w:vAlign w:val="center"/>
          </w:tcPr>
          <w:p w14:paraId="039A6B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61FE82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211A639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0C6B1A2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3D8226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15AC1B5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CD5DC6E" w14:textId="77777777" w:rsidTr="004C62F2">
        <w:trPr>
          <w:trHeight w:val="540"/>
        </w:trPr>
        <w:tc>
          <w:tcPr>
            <w:tcW w:w="1883" w:type="dxa"/>
            <w:tcBorders>
              <w:left w:val="single" w:sz="12" w:space="0" w:color="auto"/>
              <w:right w:val="single" w:sz="12" w:space="0" w:color="auto"/>
            </w:tcBorders>
            <w:vAlign w:val="center"/>
          </w:tcPr>
          <w:p w14:paraId="0034200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折衝力・調整力</w:t>
            </w:r>
          </w:p>
        </w:tc>
        <w:tc>
          <w:tcPr>
            <w:tcW w:w="1261" w:type="dxa"/>
            <w:tcBorders>
              <w:left w:val="single" w:sz="12" w:space="0" w:color="auto"/>
            </w:tcBorders>
            <w:vAlign w:val="center"/>
          </w:tcPr>
          <w:p w14:paraId="6ABDAC1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97F0E3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A51873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54BCE8AD"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6E37085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046F29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74460981" w14:textId="77777777" w:rsidTr="004C62F2">
        <w:trPr>
          <w:trHeight w:val="540"/>
        </w:trPr>
        <w:tc>
          <w:tcPr>
            <w:tcW w:w="1883" w:type="dxa"/>
            <w:tcBorders>
              <w:left w:val="single" w:sz="12" w:space="0" w:color="auto"/>
              <w:right w:val="single" w:sz="12" w:space="0" w:color="auto"/>
            </w:tcBorders>
            <w:vAlign w:val="center"/>
          </w:tcPr>
          <w:p w14:paraId="437643A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判断力・決断力</w:t>
            </w:r>
          </w:p>
        </w:tc>
        <w:tc>
          <w:tcPr>
            <w:tcW w:w="1261" w:type="dxa"/>
            <w:tcBorders>
              <w:left w:val="single" w:sz="12" w:space="0" w:color="auto"/>
            </w:tcBorders>
            <w:vAlign w:val="center"/>
          </w:tcPr>
          <w:p w14:paraId="2B0F03E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A15E71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54F81A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462E8A5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027ED45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6A4330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859CCB4" w14:textId="77777777" w:rsidTr="004C62F2">
        <w:trPr>
          <w:trHeight w:val="540"/>
        </w:trPr>
        <w:tc>
          <w:tcPr>
            <w:tcW w:w="1883" w:type="dxa"/>
            <w:tcBorders>
              <w:left w:val="single" w:sz="12" w:space="0" w:color="auto"/>
              <w:right w:val="single" w:sz="12" w:space="0" w:color="auto"/>
            </w:tcBorders>
            <w:vAlign w:val="center"/>
          </w:tcPr>
          <w:p w14:paraId="3DE77DAB"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3"/>
              </w:rPr>
              <w:t>研究心・改善意</w:t>
            </w:r>
            <w:r w:rsidRPr="00B100B2">
              <w:rPr>
                <w:rFonts w:ascii="メイリオ" w:eastAsia="メイリオ" w:hAnsi="メイリオ" w:cs="メイリオ" w:hint="eastAsia"/>
                <w:spacing w:val="1"/>
                <w:w w:val="99"/>
                <w:kern w:val="0"/>
                <w:fitText w:val="1666" w:id="302842633"/>
              </w:rPr>
              <w:t>欲</w:t>
            </w:r>
          </w:p>
        </w:tc>
        <w:tc>
          <w:tcPr>
            <w:tcW w:w="1261" w:type="dxa"/>
            <w:tcBorders>
              <w:left w:val="single" w:sz="12" w:space="0" w:color="auto"/>
            </w:tcBorders>
            <w:vAlign w:val="center"/>
          </w:tcPr>
          <w:p w14:paraId="74CCE0DC"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72DB4CA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218C93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BECD48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77A2B8D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389A73D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6D3DD064" w14:textId="77777777" w:rsidTr="004C62F2">
        <w:trPr>
          <w:trHeight w:val="540"/>
        </w:trPr>
        <w:tc>
          <w:tcPr>
            <w:tcW w:w="1883" w:type="dxa"/>
            <w:tcBorders>
              <w:left w:val="single" w:sz="12" w:space="0" w:color="auto"/>
              <w:right w:val="single" w:sz="12" w:space="0" w:color="auto"/>
            </w:tcBorders>
            <w:vAlign w:val="center"/>
          </w:tcPr>
          <w:p w14:paraId="480EDC9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説得力</w:t>
            </w:r>
          </w:p>
        </w:tc>
        <w:tc>
          <w:tcPr>
            <w:tcW w:w="1261" w:type="dxa"/>
            <w:tcBorders>
              <w:left w:val="single" w:sz="12" w:space="0" w:color="auto"/>
            </w:tcBorders>
            <w:vAlign w:val="center"/>
          </w:tcPr>
          <w:p w14:paraId="7D30BC4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1B4F26C"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25C4FD44"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134DFFD"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3481AEE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6E206E8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34482F9E" w14:textId="77777777" w:rsidTr="004C62F2">
        <w:trPr>
          <w:trHeight w:val="540"/>
        </w:trPr>
        <w:tc>
          <w:tcPr>
            <w:tcW w:w="1883" w:type="dxa"/>
            <w:tcBorders>
              <w:left w:val="single" w:sz="12" w:space="0" w:color="auto"/>
              <w:right w:val="single" w:sz="12" w:space="0" w:color="auto"/>
            </w:tcBorders>
            <w:vAlign w:val="center"/>
          </w:tcPr>
          <w:p w14:paraId="77707C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統率力・指導力</w:t>
            </w:r>
          </w:p>
        </w:tc>
        <w:tc>
          <w:tcPr>
            <w:tcW w:w="1261" w:type="dxa"/>
            <w:tcBorders>
              <w:left w:val="single" w:sz="12" w:space="0" w:color="auto"/>
            </w:tcBorders>
            <w:vAlign w:val="center"/>
          </w:tcPr>
          <w:p w14:paraId="31762A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D38225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0D8A59D9"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0FA57F13" w14:textId="77777777" w:rsidR="00EF20E9" w:rsidRPr="00895FCA" w:rsidRDefault="00EF20E9" w:rsidP="00C45AD6">
            <w:pPr>
              <w:ind w:leftChars="-40" w:left="349" w:hangingChars="263" w:hanging="426"/>
              <w:jc w:val="center"/>
              <w:rPr>
                <w:rFonts w:ascii="メイリオ" w:eastAsia="メイリオ" w:hAnsi="メイリオ" w:cs="メイリオ"/>
                <w:sz w:val="18"/>
              </w:rPr>
            </w:pPr>
          </w:p>
        </w:tc>
        <w:tc>
          <w:tcPr>
            <w:tcW w:w="1261" w:type="dxa"/>
            <w:vAlign w:val="center"/>
          </w:tcPr>
          <w:p w14:paraId="5B08B9F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8D23BAC" w14:textId="77777777" w:rsidR="00EF20E9" w:rsidRPr="00895FCA" w:rsidRDefault="00EF20E9" w:rsidP="00876A6E">
            <w:pPr>
              <w:jc w:val="center"/>
              <w:rPr>
                <w:rFonts w:ascii="メイリオ" w:eastAsia="メイリオ" w:hAnsi="メイリオ" w:cs="メイリオ"/>
              </w:rPr>
            </w:pPr>
          </w:p>
        </w:tc>
      </w:tr>
      <w:tr w:rsidR="00EF20E9" w14:paraId="17ABAC56" w14:textId="77777777" w:rsidTr="004C62F2">
        <w:trPr>
          <w:trHeight w:val="540"/>
        </w:trPr>
        <w:tc>
          <w:tcPr>
            <w:tcW w:w="1883" w:type="dxa"/>
            <w:tcBorders>
              <w:left w:val="single" w:sz="12" w:space="0" w:color="auto"/>
              <w:right w:val="single" w:sz="12" w:space="0" w:color="auto"/>
            </w:tcBorders>
            <w:vAlign w:val="center"/>
          </w:tcPr>
          <w:p w14:paraId="50579D3C"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4"/>
              </w:rPr>
              <w:t>注意力・安全観</w:t>
            </w:r>
            <w:r w:rsidRPr="00B100B2">
              <w:rPr>
                <w:rFonts w:ascii="メイリオ" w:eastAsia="メイリオ" w:hAnsi="メイリオ" w:cs="メイリオ" w:hint="eastAsia"/>
                <w:spacing w:val="1"/>
                <w:w w:val="99"/>
                <w:kern w:val="0"/>
                <w:fitText w:val="1666" w:id="302842634"/>
              </w:rPr>
              <w:t>念</w:t>
            </w:r>
          </w:p>
        </w:tc>
        <w:tc>
          <w:tcPr>
            <w:tcW w:w="1261" w:type="dxa"/>
            <w:tcBorders>
              <w:left w:val="single" w:sz="12" w:space="0" w:color="auto"/>
            </w:tcBorders>
            <w:vAlign w:val="center"/>
          </w:tcPr>
          <w:p w14:paraId="4C37E2A9"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16FF3B66" w14:textId="77777777" w:rsidR="00EF20E9" w:rsidRPr="00895FCA" w:rsidRDefault="00EF20E9" w:rsidP="00876A6E">
            <w:pPr>
              <w:jc w:val="center"/>
              <w:rPr>
                <w:rFonts w:ascii="メイリオ" w:eastAsia="メイリオ" w:hAnsi="メイリオ" w:cs="メイリオ"/>
              </w:rPr>
            </w:pPr>
          </w:p>
        </w:tc>
        <w:tc>
          <w:tcPr>
            <w:tcW w:w="1262" w:type="dxa"/>
            <w:vAlign w:val="center"/>
          </w:tcPr>
          <w:p w14:paraId="58966EE7" w14:textId="77777777" w:rsidR="00EF20E9" w:rsidRPr="00895FCA" w:rsidRDefault="00EF20E9" w:rsidP="00876A6E">
            <w:pPr>
              <w:jc w:val="center"/>
              <w:rPr>
                <w:rFonts w:ascii="メイリオ" w:eastAsia="メイリオ" w:hAnsi="メイリオ" w:cs="メイリオ"/>
              </w:rPr>
            </w:pPr>
          </w:p>
        </w:tc>
        <w:tc>
          <w:tcPr>
            <w:tcW w:w="1263" w:type="dxa"/>
            <w:vAlign w:val="center"/>
          </w:tcPr>
          <w:p w14:paraId="1E296C4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362AFFBC" w14:textId="77777777" w:rsidR="00EF20E9" w:rsidRPr="00895FCA" w:rsidRDefault="00EF20E9" w:rsidP="00876A6E">
            <w:pPr>
              <w:jc w:val="center"/>
              <w:rPr>
                <w:rFonts w:ascii="メイリオ" w:eastAsia="メイリオ" w:hAnsi="メイリオ" w:cs="メイリオ"/>
              </w:rPr>
            </w:pPr>
          </w:p>
        </w:tc>
        <w:tc>
          <w:tcPr>
            <w:tcW w:w="1263" w:type="dxa"/>
            <w:tcBorders>
              <w:right w:val="single" w:sz="12" w:space="0" w:color="auto"/>
            </w:tcBorders>
            <w:vAlign w:val="center"/>
          </w:tcPr>
          <w:p w14:paraId="2AA1AE62" w14:textId="77777777" w:rsidR="00EF20E9" w:rsidRPr="00895FCA" w:rsidRDefault="00EF20E9" w:rsidP="00876A6E">
            <w:pPr>
              <w:jc w:val="center"/>
              <w:rPr>
                <w:rFonts w:ascii="メイリオ" w:eastAsia="メイリオ" w:hAnsi="メイリオ" w:cs="メイリオ"/>
              </w:rPr>
            </w:pPr>
          </w:p>
        </w:tc>
      </w:tr>
      <w:tr w:rsidR="00EF20E9" w14:paraId="33559C1F" w14:textId="77777777" w:rsidTr="004C62F2">
        <w:trPr>
          <w:trHeight w:val="540"/>
        </w:trPr>
        <w:tc>
          <w:tcPr>
            <w:tcW w:w="1883" w:type="dxa"/>
            <w:tcBorders>
              <w:left w:val="single" w:sz="12" w:space="0" w:color="auto"/>
              <w:right w:val="single" w:sz="12" w:space="0" w:color="auto"/>
            </w:tcBorders>
            <w:vAlign w:val="center"/>
          </w:tcPr>
          <w:p w14:paraId="2FFF24B4" w14:textId="77777777" w:rsidR="00EF20E9" w:rsidRPr="00895FCA" w:rsidRDefault="00EF20E9" w:rsidP="00876A6E">
            <w:pPr>
              <w:jc w:val="center"/>
              <w:rPr>
                <w:rFonts w:ascii="メイリオ" w:eastAsia="メイリオ" w:hAnsi="メイリオ" w:cs="メイリオ"/>
              </w:rPr>
            </w:pPr>
            <w:r w:rsidRPr="00B100B2">
              <w:rPr>
                <w:rFonts w:ascii="メイリオ" w:eastAsia="メイリオ" w:hAnsi="メイリオ" w:cs="メイリオ" w:hint="eastAsia"/>
                <w:w w:val="99"/>
                <w:kern w:val="0"/>
                <w:fitText w:val="1666" w:id="302842635"/>
              </w:rPr>
              <w:t>子ども等との関</w:t>
            </w:r>
            <w:r w:rsidRPr="00B100B2">
              <w:rPr>
                <w:rFonts w:ascii="メイリオ" w:eastAsia="メイリオ" w:hAnsi="メイリオ" w:cs="メイリオ" w:hint="eastAsia"/>
                <w:spacing w:val="1"/>
                <w:w w:val="99"/>
                <w:kern w:val="0"/>
                <w:fitText w:val="1666" w:id="302842635"/>
              </w:rPr>
              <w:t>係</w:t>
            </w:r>
          </w:p>
        </w:tc>
        <w:tc>
          <w:tcPr>
            <w:tcW w:w="1261" w:type="dxa"/>
            <w:tcBorders>
              <w:left w:val="single" w:sz="12" w:space="0" w:color="auto"/>
            </w:tcBorders>
            <w:vAlign w:val="center"/>
          </w:tcPr>
          <w:p w14:paraId="6A2FCF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47375D1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31FB89DC"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9E4877A"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6F2E22E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7FD81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57B319E2" w14:textId="77777777" w:rsidTr="004C62F2">
        <w:trPr>
          <w:trHeight w:val="540"/>
        </w:trPr>
        <w:tc>
          <w:tcPr>
            <w:tcW w:w="1883" w:type="dxa"/>
            <w:tcBorders>
              <w:left w:val="single" w:sz="12" w:space="0" w:color="auto"/>
              <w:right w:val="single" w:sz="12" w:space="0" w:color="auto"/>
            </w:tcBorders>
            <w:vAlign w:val="center"/>
          </w:tcPr>
          <w:p w14:paraId="7653197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積極性</w:t>
            </w:r>
          </w:p>
        </w:tc>
        <w:tc>
          <w:tcPr>
            <w:tcW w:w="1261" w:type="dxa"/>
            <w:tcBorders>
              <w:left w:val="single" w:sz="12" w:space="0" w:color="auto"/>
            </w:tcBorders>
            <w:vAlign w:val="center"/>
          </w:tcPr>
          <w:p w14:paraId="6D05D48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13B6620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56DCA36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69758AF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D614327"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775A210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42AEFC2F" w14:textId="77777777" w:rsidTr="004C62F2">
        <w:trPr>
          <w:trHeight w:val="540"/>
        </w:trPr>
        <w:tc>
          <w:tcPr>
            <w:tcW w:w="1883" w:type="dxa"/>
            <w:tcBorders>
              <w:left w:val="single" w:sz="12" w:space="0" w:color="auto"/>
              <w:right w:val="single" w:sz="12" w:space="0" w:color="auto"/>
            </w:tcBorders>
            <w:vAlign w:val="center"/>
          </w:tcPr>
          <w:p w14:paraId="0CF4E0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責任感</w:t>
            </w:r>
          </w:p>
        </w:tc>
        <w:tc>
          <w:tcPr>
            <w:tcW w:w="1261" w:type="dxa"/>
            <w:tcBorders>
              <w:left w:val="single" w:sz="12" w:space="0" w:color="auto"/>
            </w:tcBorders>
            <w:vAlign w:val="center"/>
          </w:tcPr>
          <w:p w14:paraId="29526999"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59A9EEA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6735F906"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C9F5265"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7289FC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C8703F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157DE7D1" w14:textId="77777777" w:rsidTr="004C62F2">
        <w:trPr>
          <w:trHeight w:val="540"/>
        </w:trPr>
        <w:tc>
          <w:tcPr>
            <w:tcW w:w="1883" w:type="dxa"/>
            <w:tcBorders>
              <w:left w:val="single" w:sz="12" w:space="0" w:color="auto"/>
              <w:right w:val="single" w:sz="12" w:space="0" w:color="auto"/>
            </w:tcBorders>
            <w:vAlign w:val="center"/>
          </w:tcPr>
          <w:p w14:paraId="4E0D636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協調性</w:t>
            </w:r>
          </w:p>
        </w:tc>
        <w:tc>
          <w:tcPr>
            <w:tcW w:w="1261" w:type="dxa"/>
            <w:tcBorders>
              <w:left w:val="single" w:sz="12" w:space="0" w:color="auto"/>
            </w:tcBorders>
            <w:vAlign w:val="center"/>
          </w:tcPr>
          <w:p w14:paraId="72AC29F5" w14:textId="77777777" w:rsidR="00EF20E9" w:rsidRPr="00895FCA" w:rsidRDefault="00EF20E9" w:rsidP="00876A6E">
            <w:pPr>
              <w:jc w:val="center"/>
              <w:rPr>
                <w:rFonts w:ascii="メイリオ" w:eastAsia="メイリオ" w:hAnsi="メイリオ" w:cs="メイリオ"/>
              </w:rPr>
            </w:pPr>
          </w:p>
        </w:tc>
        <w:tc>
          <w:tcPr>
            <w:tcW w:w="1261" w:type="dxa"/>
            <w:vAlign w:val="center"/>
          </w:tcPr>
          <w:p w14:paraId="51D28248"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vAlign w:val="center"/>
          </w:tcPr>
          <w:p w14:paraId="13DCDBC0"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vAlign w:val="center"/>
          </w:tcPr>
          <w:p w14:paraId="1AE7153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vAlign w:val="center"/>
          </w:tcPr>
          <w:p w14:paraId="2E24B45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right w:val="single" w:sz="12" w:space="0" w:color="auto"/>
            </w:tcBorders>
            <w:vAlign w:val="center"/>
          </w:tcPr>
          <w:p w14:paraId="5128637F"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r w:rsidR="00EF20E9" w14:paraId="2E06E59F" w14:textId="77777777" w:rsidTr="004C62F2">
        <w:trPr>
          <w:trHeight w:val="540"/>
        </w:trPr>
        <w:tc>
          <w:tcPr>
            <w:tcW w:w="1883" w:type="dxa"/>
            <w:tcBorders>
              <w:left w:val="single" w:sz="12" w:space="0" w:color="auto"/>
              <w:bottom w:val="single" w:sz="12" w:space="0" w:color="auto"/>
              <w:right w:val="single" w:sz="12" w:space="0" w:color="auto"/>
            </w:tcBorders>
            <w:vAlign w:val="center"/>
          </w:tcPr>
          <w:p w14:paraId="1A32E6E3"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特記事項</w:t>
            </w:r>
          </w:p>
        </w:tc>
        <w:tc>
          <w:tcPr>
            <w:tcW w:w="1261" w:type="dxa"/>
            <w:tcBorders>
              <w:left w:val="single" w:sz="12" w:space="0" w:color="auto"/>
              <w:bottom w:val="single" w:sz="12" w:space="0" w:color="auto"/>
            </w:tcBorders>
            <w:vAlign w:val="center"/>
          </w:tcPr>
          <w:p w14:paraId="2DD06184"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E39D0A2"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2" w:type="dxa"/>
            <w:tcBorders>
              <w:bottom w:val="single" w:sz="12" w:space="0" w:color="auto"/>
            </w:tcBorders>
            <w:vAlign w:val="center"/>
          </w:tcPr>
          <w:p w14:paraId="7B059BDB"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tcBorders>
            <w:vAlign w:val="center"/>
          </w:tcPr>
          <w:p w14:paraId="21392BED"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1" w:type="dxa"/>
            <w:tcBorders>
              <w:bottom w:val="single" w:sz="12" w:space="0" w:color="auto"/>
            </w:tcBorders>
            <w:vAlign w:val="center"/>
          </w:tcPr>
          <w:p w14:paraId="2956F73E"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c>
          <w:tcPr>
            <w:tcW w:w="1263" w:type="dxa"/>
            <w:tcBorders>
              <w:bottom w:val="single" w:sz="12" w:space="0" w:color="auto"/>
              <w:right w:val="single" w:sz="12" w:space="0" w:color="auto"/>
            </w:tcBorders>
            <w:vAlign w:val="center"/>
          </w:tcPr>
          <w:p w14:paraId="0857DEB1" w14:textId="77777777" w:rsidR="00EF20E9" w:rsidRPr="00895FCA" w:rsidRDefault="00EF20E9" w:rsidP="00876A6E">
            <w:pPr>
              <w:jc w:val="center"/>
              <w:rPr>
                <w:rFonts w:ascii="メイリオ" w:eastAsia="メイリオ" w:hAnsi="メイリオ" w:cs="メイリオ"/>
              </w:rPr>
            </w:pPr>
            <w:r w:rsidRPr="00895FCA">
              <w:rPr>
                <w:rFonts w:ascii="メイリオ" w:eastAsia="メイリオ" w:hAnsi="メイリオ" w:cs="メイリオ" w:hint="eastAsia"/>
              </w:rPr>
              <w:t>○</w:t>
            </w:r>
          </w:p>
        </w:tc>
      </w:tr>
    </w:tbl>
    <w:p w14:paraId="59A3DCE0" w14:textId="77777777" w:rsidR="00EF20E9" w:rsidRDefault="00EF20E9" w:rsidP="00EF20E9">
      <w:pPr>
        <w:jc w:val="center"/>
        <w:rPr>
          <w:rFonts w:eastAsia="ＭＳ ゴシック"/>
          <w:sz w:val="32"/>
        </w:rPr>
      </w:pPr>
    </w:p>
    <w:p w14:paraId="7E5D6E97" w14:textId="77777777" w:rsidR="00152E81" w:rsidRDefault="00152E81">
      <w:pPr>
        <w:widowControl/>
        <w:jc w:val="left"/>
        <w:rPr>
          <w:rFonts w:eastAsia="ＭＳ Ｐゴシック"/>
          <w:sz w:val="32"/>
        </w:rPr>
      </w:pPr>
      <w:r>
        <w:rPr>
          <w:rFonts w:eastAsia="ＭＳ Ｐゴシック"/>
          <w:sz w:val="32"/>
        </w:rPr>
        <w:br w:type="page"/>
      </w:r>
    </w:p>
    <w:p w14:paraId="6168824D" w14:textId="77777777" w:rsidR="0073077D" w:rsidRDefault="005C3682" w:rsidP="005C3682">
      <w:pPr>
        <w:spacing w:line="280" w:lineRule="exact"/>
        <w:jc w:val="left"/>
        <w:rPr>
          <w:rFonts w:ascii="ＭＳ ゴシック" w:eastAsia="ＭＳ ゴシック" w:hAnsi="ＭＳ ゴシック"/>
          <w:noProof/>
          <w:sz w:val="22"/>
          <w:szCs w:val="22"/>
          <w:u w:val="single"/>
        </w:rPr>
      </w:pPr>
      <w:r>
        <w:rPr>
          <w:rFonts w:ascii="メイリオ" w:eastAsia="メイリオ" w:hAnsi="メイリオ" w:cs="メイリオ" w:hint="eastAsia"/>
          <w:b/>
          <w:sz w:val="24"/>
        </w:rPr>
        <w:lastRenderedPageBreak/>
        <w:t xml:space="preserve">「授業力」評価票　</w:t>
      </w:r>
      <w:r w:rsidRPr="00ED7E38">
        <w:rPr>
          <w:rFonts w:ascii="メイリオ" w:eastAsia="メイリオ" w:hAnsi="メイリオ" w:cs="メイリオ" w:hint="eastAsia"/>
          <w:b/>
          <w:sz w:val="24"/>
        </w:rPr>
        <w:t>様式</w:t>
      </w:r>
      <w:r w:rsidRPr="00ED7E38">
        <w:rPr>
          <w:rFonts w:ascii="メイリオ" w:eastAsia="メイリオ" w:hAnsi="メイリオ" w:cs="メイリオ" w:hint="eastAsia"/>
          <w:b/>
          <w:sz w:val="20"/>
          <w:szCs w:val="20"/>
        </w:rPr>
        <w:t>（システム実施要領　別表１）</w:t>
      </w:r>
    </w:p>
    <w:p w14:paraId="015BB019" w14:textId="77777777" w:rsidR="0073077D" w:rsidRDefault="0073077D" w:rsidP="005C3682">
      <w:pPr>
        <w:spacing w:line="280" w:lineRule="exact"/>
        <w:ind w:firstLineChars="2877" w:firstLine="5816"/>
        <w:jc w:val="left"/>
        <w:rPr>
          <w:rFonts w:ascii="ＭＳ ゴシック" w:eastAsia="ＭＳ ゴシック" w:hAnsi="ＭＳ ゴシック"/>
          <w:noProof/>
          <w:sz w:val="22"/>
          <w:szCs w:val="22"/>
          <w:u w:val="single"/>
        </w:rPr>
      </w:pPr>
    </w:p>
    <w:p w14:paraId="357F66AE" w14:textId="77777777" w:rsidR="00696FDD" w:rsidRPr="006005FD" w:rsidRDefault="00696FDD" w:rsidP="005C3682">
      <w:pPr>
        <w:spacing w:line="280" w:lineRule="exact"/>
        <w:ind w:firstLineChars="2877" w:firstLine="5816"/>
        <w:jc w:val="left"/>
        <w:rPr>
          <w:rFonts w:ascii="ＭＳ ゴシック" w:eastAsia="ＭＳ ゴシック" w:hAnsi="ＭＳ ゴシック"/>
          <w:noProof/>
          <w:sz w:val="22"/>
          <w:szCs w:val="22"/>
          <w:u w:val="single"/>
          <w:lang w:eastAsia="zh-TW"/>
        </w:rPr>
      </w:pPr>
      <w:r w:rsidRPr="006005FD">
        <w:rPr>
          <w:noProof/>
          <w:sz w:val="22"/>
          <w:szCs w:val="22"/>
        </w:rPr>
        <mc:AlternateContent>
          <mc:Choice Requires="wps">
            <w:drawing>
              <wp:anchor distT="0" distB="0" distL="114300" distR="114300" simplePos="0" relativeHeight="251618304" behindDoc="1" locked="0" layoutInCell="1" allowOverlap="1" wp14:anchorId="764133AC" wp14:editId="2C6EE734">
                <wp:simplePos x="0" y="0"/>
                <wp:positionH relativeFrom="column">
                  <wp:posOffset>-57785</wp:posOffset>
                </wp:positionH>
                <wp:positionV relativeFrom="paragraph">
                  <wp:posOffset>168910</wp:posOffset>
                </wp:positionV>
                <wp:extent cx="1114425" cy="259080"/>
                <wp:effectExtent l="0" t="0" r="9525" b="7620"/>
                <wp:wrapNone/>
                <wp:docPr id="205" name="テキスト ボックス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12C12" w14:textId="77777777" w:rsidR="005F34D7" w:rsidRDefault="005F34D7" w:rsidP="00696FDD">
                            <w:pPr>
                              <w:spacing w:line="320" w:lineRule="exact"/>
                              <w:rPr>
                                <w:sz w:val="18"/>
                              </w:rPr>
                            </w:pPr>
                            <w:r>
                              <w:rPr>
                                <w:rFonts w:hint="eastAsia"/>
                                <w:sz w:val="18"/>
                              </w:rPr>
                              <w:t>（　様式６－１　）</w:t>
                            </w:r>
                          </w:p>
                        </w:txbxContent>
                      </wps:txbx>
                      <wps:bodyPr rot="0" vert="horz" wrap="square" lIns="0"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shape w14:anchorId="764133AC" id="テキスト ボックス 205" o:spid="_x0000_s1213" type="#_x0000_t202" style="position:absolute;left:0;text-align:left;margin-left:-4.55pt;margin-top:13.3pt;width:87.7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" stroked="f">
                <v:textbox style="mso-fit-shape-to-text:t" inset="0,.7pt,5.85pt,.7pt">
                  <w:txbxContent>
                    <w:p w14:paraId="46812C12" w14:textId="77777777" w:rsidR="005F34D7" w:rsidRDefault="005F34D7" w:rsidP="00696FDD">
                      <w:pPr>
                        <w:spacing w:line="320" w:lineRule="exact"/>
                        <w:rPr>
                          <w:sz w:val="18"/>
                        </w:rPr>
                      </w:pPr>
                      <w:r>
                        <w:rPr>
                          <w:rFonts w:hint="eastAsia"/>
                          <w:sz w:val="18"/>
                        </w:rPr>
                        <w:t>（　様式６－１　）</w:t>
                      </w:r>
                    </w:p>
                  </w:txbxContent>
                </v:textbox>
              </v:shape>
            </w:pict>
          </mc:Fallback>
        </mc:AlternateContent>
      </w:r>
      <w:r w:rsidRPr="006005FD">
        <w:rPr>
          <w:rFonts w:ascii="ＭＳ ゴシック" w:eastAsia="ＭＳ ゴシック" w:hAnsi="ＭＳ ゴシック" w:hint="eastAsia"/>
          <w:noProof/>
          <w:sz w:val="22"/>
          <w:szCs w:val="22"/>
          <w:u w:val="single"/>
          <w:lang w:eastAsia="zh-TW"/>
        </w:rPr>
        <w:t xml:space="preserve">教員氏名　　　　　　　　　　　　　　</w:t>
      </w:r>
    </w:p>
    <w:p w14:paraId="7392F282" w14:textId="77777777" w:rsidR="007D1A79" w:rsidRDefault="007D1A79" w:rsidP="0073077D">
      <w:pPr>
        <w:spacing w:line="80" w:lineRule="exact"/>
        <w:ind w:firstLineChars="3100" w:firstLine="6267"/>
        <w:jc w:val="left"/>
        <w:rPr>
          <w:rFonts w:ascii="ＭＳ ゴシック" w:eastAsia="ＭＳ ゴシック" w:hAnsi="ＭＳ ゴシック"/>
          <w:noProof/>
          <w:sz w:val="22"/>
          <w:szCs w:val="22"/>
          <w:u w:val="single"/>
          <w:lang w:eastAsia="zh-TW"/>
        </w:rPr>
      </w:pPr>
    </w:p>
    <w:p w14:paraId="676E4D99" w14:textId="77777777" w:rsidR="00EF3073" w:rsidRDefault="00696FDD" w:rsidP="005C3682">
      <w:pPr>
        <w:spacing w:line="280" w:lineRule="exact"/>
        <w:ind w:firstLineChars="2877" w:firstLine="5816"/>
        <w:jc w:val="left"/>
        <w:rPr>
          <w:rFonts w:ascii="ＭＳ ゴシック" w:eastAsia="ＭＳ ゴシック" w:hAnsi="ＭＳ ゴシック"/>
          <w:noProof/>
          <w:sz w:val="24"/>
          <w:u w:val="single"/>
          <w:lang w:eastAsia="zh-TW"/>
        </w:rPr>
      </w:pPr>
      <w:r w:rsidRPr="006005FD">
        <w:rPr>
          <w:rFonts w:ascii="ＭＳ ゴシック" w:eastAsia="ＭＳ ゴシック" w:hAnsi="ＭＳ ゴシック" w:hint="eastAsia"/>
          <w:noProof/>
          <w:sz w:val="22"/>
          <w:szCs w:val="22"/>
          <w:u w:val="single"/>
          <w:lang w:eastAsia="zh-TW"/>
        </w:rPr>
        <w:t>評価者氏名</w:t>
      </w:r>
      <w:r w:rsidRPr="00696FDD">
        <w:rPr>
          <w:rFonts w:ascii="ＭＳ ゴシック" w:eastAsia="ＭＳ ゴシック" w:hAnsi="ＭＳ ゴシック" w:hint="eastAsia"/>
          <w:noProof/>
          <w:sz w:val="24"/>
          <w:u w:val="single"/>
          <w:lang w:eastAsia="zh-TW"/>
        </w:rPr>
        <w:t xml:space="preserve">　　　　　　　　　　　　</w:t>
      </w:r>
    </w:p>
    <w:p w14:paraId="0DA3E7D6" w14:textId="77777777" w:rsidR="00EF3073" w:rsidRDefault="00EF3073" w:rsidP="00EF3073">
      <w:pPr>
        <w:spacing w:line="280" w:lineRule="exact"/>
        <w:jc w:val="center"/>
        <w:rPr>
          <w:rFonts w:ascii="ＭＳ ゴシック" w:eastAsia="ＭＳ ゴシック" w:hAnsi="ＭＳ ゴシック"/>
          <w:noProof/>
          <w:sz w:val="22"/>
          <w:szCs w:val="22"/>
          <w:lang w:eastAsia="zh-TW"/>
        </w:rPr>
      </w:pPr>
    </w:p>
    <w:p w14:paraId="6401BCE1" w14:textId="77777777" w:rsidR="00696FDD" w:rsidRPr="00EF3073" w:rsidRDefault="00696FDD" w:rsidP="0073077D">
      <w:pPr>
        <w:spacing w:line="280" w:lineRule="exact"/>
        <w:ind w:firstLineChars="2000" w:firstLine="4443"/>
        <w:jc w:val="left"/>
        <w:rPr>
          <w:rFonts w:ascii="ＭＳ ゴシック" w:eastAsia="ＭＳ ゴシック" w:hAnsi="ＭＳ ゴシック"/>
          <w:noProof/>
          <w:sz w:val="24"/>
          <w:u w:val="single"/>
        </w:rPr>
      </w:pPr>
      <w:r w:rsidRPr="0073077D">
        <w:rPr>
          <w:rFonts w:ascii="ＭＳ ゴシック" w:eastAsia="ＭＳ ゴシック" w:hAnsi="ＭＳ ゴシック" w:hint="eastAsia"/>
          <w:noProof/>
          <w:sz w:val="24"/>
          <w:szCs w:val="22"/>
        </w:rPr>
        <w:t>「授業力」評価票</w:t>
      </w:r>
    </w:p>
    <w:p w14:paraId="31B7F029" w14:textId="77777777" w:rsidR="007D1A79" w:rsidRDefault="007D1A79" w:rsidP="005C3682">
      <w:pPr>
        <w:spacing w:line="240" w:lineRule="exact"/>
        <w:jc w:val="left"/>
        <w:rPr>
          <w:rFonts w:ascii="ＭＳ ゴシック" w:eastAsia="ＭＳ ゴシック" w:hAnsi="ＭＳ ゴシック"/>
          <w:noProof/>
          <w:szCs w:val="21"/>
        </w:rPr>
      </w:pPr>
    </w:p>
    <w:p w14:paraId="7885285D" w14:textId="77777777" w:rsidR="00696FDD" w:rsidRDefault="00696FDD" w:rsidP="005C3682">
      <w:pPr>
        <w:spacing w:line="240" w:lineRule="exact"/>
        <w:jc w:val="left"/>
        <w:rPr>
          <w:rFonts w:ascii="ＭＳ ゴシック" w:eastAsia="ＭＳ ゴシック" w:hAnsi="ＭＳ ゴシック"/>
          <w:noProof/>
          <w:szCs w:val="21"/>
        </w:rPr>
      </w:pPr>
      <w:r w:rsidRPr="00696FDD">
        <w:rPr>
          <w:rFonts w:ascii="ＭＳ ゴシック" w:eastAsia="ＭＳ ゴシック" w:hAnsi="ＭＳ ゴシック" w:hint="eastAsia"/>
          <w:noProof/>
          <w:szCs w:val="21"/>
        </w:rPr>
        <w:t>１　生徒又は保護者による評価</w:t>
      </w:r>
    </w:p>
    <w:p w14:paraId="276A5EF7" w14:textId="77777777" w:rsidR="007D1A79" w:rsidRPr="00696FDD" w:rsidRDefault="007D1A79" w:rsidP="005C3682">
      <w:pPr>
        <w:spacing w:line="240" w:lineRule="exact"/>
        <w:jc w:val="left"/>
        <w:rPr>
          <w:rFonts w:ascii="ＭＳ ゴシック" w:eastAsia="ＭＳ ゴシック" w:hAnsi="ＭＳ ゴシック"/>
          <w:noProof/>
          <w:szCs w:val="21"/>
        </w:rPr>
      </w:pPr>
    </w:p>
    <w:tbl>
      <w:tblPr>
        <w:tblW w:w="9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3402"/>
        <w:gridCol w:w="3638"/>
      </w:tblGrid>
      <w:tr w:rsidR="00696FDD" w:rsidRPr="00696FDD" w14:paraId="381A6248" w14:textId="77777777" w:rsidTr="005C3682">
        <w:trPr>
          <w:trHeight w:val="256"/>
        </w:trPr>
        <w:tc>
          <w:tcPr>
            <w:tcW w:w="2693" w:type="dxa"/>
            <w:tcBorders>
              <w:top w:val="single" w:sz="12" w:space="0" w:color="auto"/>
              <w:left w:val="single" w:sz="12" w:space="0" w:color="auto"/>
              <w:bottom w:val="single" w:sz="12" w:space="0" w:color="auto"/>
            </w:tcBorders>
            <w:shd w:val="clear" w:color="auto" w:fill="FFFFFF" w:themeFill="background1"/>
          </w:tcPr>
          <w:p w14:paraId="36C9E1DA"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授業アンケート等</w:t>
            </w:r>
          </w:p>
        </w:tc>
        <w:tc>
          <w:tcPr>
            <w:tcW w:w="3402" w:type="dxa"/>
            <w:tcBorders>
              <w:top w:val="single" w:sz="12" w:space="0" w:color="auto"/>
              <w:bottom w:val="single" w:sz="12" w:space="0" w:color="auto"/>
              <w:right w:val="single" w:sz="4" w:space="0" w:color="auto"/>
            </w:tcBorders>
            <w:shd w:val="clear" w:color="auto" w:fill="FFFFFF" w:themeFill="background1"/>
          </w:tcPr>
          <w:p w14:paraId="79EA43E8" w14:textId="77777777" w:rsidR="00696FDD" w:rsidRPr="00696FDD" w:rsidRDefault="00696FDD" w:rsidP="005C3682">
            <w:pPr>
              <w:spacing w:line="320" w:lineRule="exact"/>
              <w:ind w:leftChars="-11" w:left="-21"/>
              <w:jc w:val="center"/>
              <w:rPr>
                <w:rFonts w:hAnsi="HG丸ｺﾞｼｯｸM-PRO"/>
                <w:noProof/>
              </w:rPr>
            </w:pPr>
            <w:r w:rsidRPr="00696FDD">
              <w:rPr>
                <w:rFonts w:hAnsi="HG丸ｺﾞｼｯｸM-PRO" w:hint="eastAsia"/>
                <w:noProof/>
              </w:rPr>
              <w:t>授業アンケート結果</w:t>
            </w:r>
          </w:p>
        </w:tc>
        <w:tc>
          <w:tcPr>
            <w:tcW w:w="3638" w:type="dxa"/>
            <w:tcBorders>
              <w:top w:val="single" w:sz="12" w:space="0" w:color="auto"/>
              <w:left w:val="single" w:sz="4" w:space="0" w:color="auto"/>
              <w:bottom w:val="single" w:sz="12" w:space="0" w:color="auto"/>
              <w:right w:val="single" w:sz="12" w:space="0" w:color="auto"/>
            </w:tcBorders>
            <w:shd w:val="clear" w:color="auto" w:fill="FFFFFF" w:themeFill="background1"/>
          </w:tcPr>
          <w:p w14:paraId="2B3C01B6" w14:textId="77777777" w:rsidR="00696FDD" w:rsidRPr="00696FDD" w:rsidRDefault="00696FDD" w:rsidP="005C3682">
            <w:pPr>
              <w:spacing w:line="320" w:lineRule="exact"/>
              <w:jc w:val="center"/>
              <w:rPr>
                <w:rFonts w:hAnsi="HG丸ｺﾞｼｯｸM-PRO"/>
                <w:noProof/>
              </w:rPr>
            </w:pPr>
            <w:r w:rsidRPr="00696FDD">
              <w:rPr>
                <w:rFonts w:hAnsi="HG丸ｺﾞｼｯｸM-PRO" w:hint="eastAsia"/>
                <w:noProof/>
              </w:rPr>
              <w:t>特記事項</w:t>
            </w:r>
          </w:p>
        </w:tc>
      </w:tr>
      <w:tr w:rsidR="00696FDD" w:rsidRPr="00696FDD" w14:paraId="76654F9E" w14:textId="77777777" w:rsidTr="005C3682">
        <w:trPr>
          <w:trHeight w:val="767"/>
        </w:trPr>
        <w:tc>
          <w:tcPr>
            <w:tcW w:w="2693" w:type="dxa"/>
            <w:tcBorders>
              <w:top w:val="single" w:sz="12" w:space="0" w:color="auto"/>
              <w:left w:val="single" w:sz="12" w:space="0" w:color="auto"/>
            </w:tcBorders>
            <w:shd w:val="clear" w:color="auto" w:fill="FFFFFF"/>
            <w:vAlign w:val="center"/>
          </w:tcPr>
          <w:p w14:paraId="673942B7"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AC1492A" w14:textId="77777777" w:rsidR="00696FDD" w:rsidRPr="00696FDD" w:rsidRDefault="00696FDD" w:rsidP="005C3682">
            <w:pPr>
              <w:spacing w:line="260" w:lineRule="exact"/>
              <w:jc w:val="left"/>
              <w:rPr>
                <w:rFonts w:hAnsi="HG丸ｺﾞｼｯｸM-PRO"/>
                <w:noProof/>
              </w:rPr>
            </w:pPr>
            <w:r w:rsidRPr="00696FDD">
              <w:rPr>
                <w:rFonts w:hAnsi="HG丸ｺﾞｼｯｸM-PRO" w:hint="eastAsia"/>
                <w:noProof/>
              </w:rPr>
              <w:t>（第１回アンケート）</w:t>
            </w:r>
          </w:p>
        </w:tc>
        <w:tc>
          <w:tcPr>
            <w:tcW w:w="3402" w:type="dxa"/>
            <w:tcBorders>
              <w:top w:val="single" w:sz="12" w:space="0" w:color="auto"/>
              <w:right w:val="single" w:sz="4" w:space="0" w:color="auto"/>
            </w:tcBorders>
            <w:shd w:val="clear" w:color="auto" w:fill="FFFFFF"/>
          </w:tcPr>
          <w:p w14:paraId="04208C3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6FAF665A"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36F68521"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top w:val="single" w:sz="12" w:space="0" w:color="auto"/>
              <w:left w:val="single" w:sz="4" w:space="0" w:color="auto"/>
              <w:right w:val="single" w:sz="12" w:space="0" w:color="auto"/>
            </w:tcBorders>
            <w:shd w:val="clear" w:color="auto" w:fill="FFFFFF"/>
          </w:tcPr>
          <w:p w14:paraId="2A5E1556" w14:textId="77777777" w:rsidR="00696FDD" w:rsidRPr="00696FDD" w:rsidRDefault="00696FDD" w:rsidP="005C3682">
            <w:pPr>
              <w:spacing w:line="320" w:lineRule="exact"/>
              <w:rPr>
                <w:rFonts w:hAnsi="HG丸ｺﾞｼｯｸM-PRO"/>
                <w:noProof/>
              </w:rPr>
            </w:pPr>
          </w:p>
        </w:tc>
      </w:tr>
      <w:tr w:rsidR="00696FDD" w:rsidRPr="00696FDD" w14:paraId="715E44E0" w14:textId="77777777" w:rsidTr="005C3682">
        <w:trPr>
          <w:trHeight w:val="782"/>
        </w:trPr>
        <w:tc>
          <w:tcPr>
            <w:tcW w:w="2693" w:type="dxa"/>
            <w:tcBorders>
              <w:left w:val="single" w:sz="12" w:space="0" w:color="auto"/>
              <w:bottom w:val="single" w:sz="12" w:space="0" w:color="auto"/>
            </w:tcBorders>
            <w:shd w:val="clear" w:color="auto" w:fill="FFFFFF"/>
            <w:vAlign w:val="center"/>
          </w:tcPr>
          <w:p w14:paraId="27AC5643" w14:textId="77777777" w:rsidR="00696FDD" w:rsidRPr="00696FDD" w:rsidRDefault="00696FDD" w:rsidP="005C3682">
            <w:pPr>
              <w:spacing w:line="260" w:lineRule="exact"/>
              <w:jc w:val="center"/>
              <w:rPr>
                <w:rFonts w:hAnsi="HG丸ｺﾞｼｯｸM-PRO"/>
                <w:noProof/>
              </w:rPr>
            </w:pPr>
            <w:r w:rsidRPr="00696FDD">
              <w:rPr>
                <w:rFonts w:hAnsi="HG丸ｺﾞｼｯｸM-PRO" w:hint="eastAsia"/>
                <w:noProof/>
              </w:rPr>
              <w:t>生徒又は保護者による評価</w:t>
            </w:r>
          </w:p>
          <w:p w14:paraId="1976178B" w14:textId="77777777" w:rsidR="00696FDD" w:rsidRPr="00696FDD" w:rsidRDefault="00696FDD" w:rsidP="005C3682">
            <w:pPr>
              <w:spacing w:line="260" w:lineRule="exact"/>
              <w:jc w:val="left"/>
              <w:rPr>
                <w:rFonts w:hAnsi="HG丸ｺﾞｼｯｸM-PRO"/>
              </w:rPr>
            </w:pPr>
            <w:r w:rsidRPr="00696FDD">
              <w:rPr>
                <w:rFonts w:hAnsi="HG丸ｺﾞｼｯｸM-PRO" w:hint="eastAsia"/>
                <w:noProof/>
              </w:rPr>
              <w:t>（第２回アンケート）</w:t>
            </w:r>
          </w:p>
        </w:tc>
        <w:tc>
          <w:tcPr>
            <w:tcW w:w="3402" w:type="dxa"/>
            <w:tcBorders>
              <w:bottom w:val="single" w:sz="12" w:space="0" w:color="auto"/>
              <w:right w:val="single" w:sz="4" w:space="0" w:color="auto"/>
            </w:tcBorders>
            <w:shd w:val="clear" w:color="auto" w:fill="FFFFFF"/>
          </w:tcPr>
          <w:p w14:paraId="6271E2BF"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）特段に高い結果であった</w:t>
            </w:r>
          </w:p>
          <w:p w14:paraId="46149C84"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）標準的な結果であった</w:t>
            </w:r>
          </w:p>
          <w:p w14:paraId="1FC559B5" w14:textId="77777777" w:rsidR="00696FDD" w:rsidRPr="00696FDD" w:rsidRDefault="00696FDD" w:rsidP="005C3682">
            <w:pPr>
              <w:spacing w:line="260" w:lineRule="exact"/>
              <w:rPr>
                <w:rFonts w:hAnsi="HG丸ｺﾞｼｯｸM-PRO"/>
                <w:noProof/>
              </w:rPr>
            </w:pPr>
            <w:r w:rsidRPr="00696FDD">
              <w:rPr>
                <w:rFonts w:hAnsi="HG丸ｺﾞｼｯｸM-PRO" w:hint="eastAsia"/>
                <w:noProof/>
              </w:rPr>
              <w:t>（　　）特段に低い結果であった</w:t>
            </w:r>
          </w:p>
        </w:tc>
        <w:tc>
          <w:tcPr>
            <w:tcW w:w="3638" w:type="dxa"/>
            <w:tcBorders>
              <w:left w:val="single" w:sz="4" w:space="0" w:color="auto"/>
              <w:bottom w:val="single" w:sz="12" w:space="0" w:color="auto"/>
              <w:right w:val="single" w:sz="12" w:space="0" w:color="auto"/>
            </w:tcBorders>
            <w:shd w:val="clear" w:color="auto" w:fill="FFFFFF"/>
          </w:tcPr>
          <w:p w14:paraId="710F41DA" w14:textId="77777777" w:rsidR="00696FDD" w:rsidRPr="00696FDD" w:rsidRDefault="00696FDD" w:rsidP="005C3682">
            <w:pPr>
              <w:spacing w:line="320" w:lineRule="exact"/>
              <w:rPr>
                <w:rFonts w:hAnsi="HG丸ｺﾞｼｯｸM-PRO"/>
                <w:noProof/>
              </w:rPr>
            </w:pPr>
          </w:p>
        </w:tc>
      </w:tr>
    </w:tbl>
    <w:p w14:paraId="488528CE" w14:textId="77777777" w:rsidR="00696FDD" w:rsidRPr="00696FDD" w:rsidRDefault="00696FDD" w:rsidP="005C3682">
      <w:pPr>
        <w:spacing w:line="100" w:lineRule="exact"/>
        <w:rPr>
          <w:rFonts w:ascii="ＭＳ ゴシック" w:eastAsia="ＭＳ ゴシック" w:hAnsi="ＭＳ ゴシック"/>
          <w:noProof/>
        </w:rPr>
      </w:pPr>
    </w:p>
    <w:p w14:paraId="377B422D" w14:textId="77777777" w:rsidR="007D1A79" w:rsidRDefault="007D1A79" w:rsidP="005C3682">
      <w:pPr>
        <w:rPr>
          <w:rFonts w:ascii="ＭＳ ゴシック" w:eastAsia="ＭＳ ゴシック" w:hAnsi="ＭＳ ゴシック"/>
        </w:rPr>
      </w:pPr>
    </w:p>
    <w:p w14:paraId="0EA67BF0" w14:textId="77777777" w:rsidR="00696FDD" w:rsidRDefault="00696FDD" w:rsidP="005C3682">
      <w:pPr>
        <w:rPr>
          <w:rFonts w:ascii="ＭＳ ゴシック" w:eastAsia="ＭＳ ゴシック" w:hAnsi="ＭＳ ゴシック"/>
        </w:rPr>
      </w:pPr>
      <w:r w:rsidRPr="00696FDD">
        <w:rPr>
          <w:rFonts w:ascii="ＭＳ ゴシック" w:eastAsia="ＭＳ ゴシック" w:hAnsi="ＭＳ ゴシック" w:hint="eastAsia"/>
        </w:rPr>
        <w:t>２　「授業力」評価</w:t>
      </w:r>
    </w:p>
    <w:p w14:paraId="23ED5385" w14:textId="77777777" w:rsidR="007D1A79" w:rsidRPr="00696FDD" w:rsidRDefault="007D1A79" w:rsidP="005C3682">
      <w:pPr>
        <w:rPr>
          <w:rFonts w:ascii="ＭＳ ゴシック" w:eastAsia="ＭＳ ゴシック" w:hAnsi="ＭＳ ゴシック"/>
        </w:rPr>
      </w:pPr>
    </w:p>
    <w:p w14:paraId="62A9EB08" w14:textId="77777777" w:rsidR="00696FDD" w:rsidRPr="00696FDD" w:rsidRDefault="005C3682" w:rsidP="005C3682">
      <w:pPr>
        <w:rPr>
          <w:rFonts w:ascii="ＭＳ ゴシック" w:eastAsia="ＭＳ ゴシック" w:hAnsi="ＭＳ ゴシック"/>
        </w:rPr>
      </w:pPr>
      <w:r>
        <w:rPr>
          <w:rFonts w:ascii="ＭＳ ゴシック" w:eastAsia="ＭＳ ゴシック" w:hAnsi="ＭＳ ゴシック"/>
          <w:noProof/>
        </w:rPr>
        <mc:AlternateContent>
          <mc:Choice Requires="wpg">
            <w:drawing>
              <wp:anchor distT="0" distB="0" distL="114300" distR="114300" simplePos="0" relativeHeight="251617280" behindDoc="0" locked="0" layoutInCell="1" allowOverlap="1" wp14:anchorId="3E48FB00" wp14:editId="35A892F4">
                <wp:simplePos x="0" y="0"/>
                <wp:positionH relativeFrom="column">
                  <wp:posOffset>-72390</wp:posOffset>
                </wp:positionH>
                <wp:positionV relativeFrom="paragraph">
                  <wp:posOffset>2540</wp:posOffset>
                </wp:positionV>
                <wp:extent cx="6315075" cy="3177143"/>
                <wp:effectExtent l="19050" t="19050" r="28575" b="23495"/>
                <wp:wrapNone/>
                <wp:docPr id="180" name="グループ化 180"/>
                <wp:cNvGraphicFramePr/>
                <a:graphic xmlns:a="http://schemas.openxmlformats.org/drawingml/2006/main">
                  <a:graphicData uri="http://schemas.microsoft.com/office/word/2010/wordprocessingGroup">
                    <wpg:wgp>
                      <wpg:cNvGrpSpPr/>
                      <wpg:grpSpPr>
                        <a:xfrm>
                          <a:off x="0" y="0"/>
                          <a:ext cx="6315075" cy="3177143"/>
                          <a:chOff x="0" y="0"/>
                          <a:chExt cx="6315075" cy="3177143"/>
                        </a:xfrm>
                      </wpg:grpSpPr>
                      <wps:wsp>
                        <wps:cNvPr id="206" name="正方形/長方形 206"/>
                        <wps:cNvSpPr>
                          <a:spLocks/>
                        </wps:cNvSpPr>
                        <wps:spPr>
                          <a:xfrm>
                            <a:off x="0" y="0"/>
                            <a:ext cx="6315075" cy="2857500"/>
                          </a:xfrm>
                          <a:prstGeom prst="rect">
                            <a:avLst/>
                          </a:prstGeom>
                          <a:solidFill>
                            <a:sysClr val="window" lastClr="FFFFFF"/>
                          </a:solidFill>
                          <a:ln w="31750" cap="flat" cmpd="sng" algn="ctr">
                            <a:solidFill>
                              <a:sysClr val="windowText" lastClr="000000"/>
                            </a:solidFill>
                            <a:prstDash val="solid"/>
                          </a:ln>
                          <a:effec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正方形/長方形 209"/>
                        <wps:cNvSpPr>
                          <a:spLocks noChangeArrowheads="1"/>
                        </wps:cNvSpPr>
                        <wps:spPr bwMode="auto">
                          <a:xfrm>
                            <a:off x="114300" y="2352675"/>
                            <a:ext cx="6134100" cy="438150"/>
                          </a:xfrm>
                          <a:prstGeom prst="rect">
                            <a:avLst/>
                          </a:prstGeom>
                          <a:solidFill>
                            <a:srgbClr val="FFFFFF"/>
                          </a:solidFill>
                          <a:ln w="9525">
                            <a:solidFill>
                              <a:srgbClr val="000000"/>
                            </a:solidFill>
                            <a:miter lim="800000"/>
                            <a:headEnd/>
                            <a:tailEnd/>
                          </a:ln>
                        </wps:spPr>
                        <wps:txbx>
                          <w:txbxContent>
                            <w:p w14:paraId="18074CC8" w14:textId="77777777" w:rsidR="005F34D7" w:rsidRPr="004C1191" w:rsidRDefault="005F34D7" w:rsidP="00696FDD">
                              <w:pPr>
                                <w:rPr>
                                  <w:u w:val="single"/>
                                </w:rPr>
                              </w:pPr>
                              <w:r>
                                <w:rPr>
                                  <w:rFonts w:hint="eastAsia"/>
                                </w:rPr>
                                <w:t>所見</w:t>
                              </w:r>
                            </w:p>
                          </w:txbxContent>
                        </wps:txbx>
                        <wps:bodyPr rot="0" vert="horz" wrap="square" lIns="74295" tIns="8890" rIns="74295" bIns="8890" anchor="t" anchorCtr="0" upright="1">
                          <a:noAutofit/>
                        </wps:bodyPr>
                      </wps:wsp>
                      <wps:wsp>
                        <wps:cNvPr id="223" name="正方形/長方形 223"/>
                        <wps:cNvSpPr>
                          <a:spLocks noChangeArrowheads="1"/>
                        </wps:cNvSpPr>
                        <wps:spPr bwMode="auto">
                          <a:xfrm>
                            <a:off x="19050" y="2952750"/>
                            <a:ext cx="6296025" cy="224393"/>
                          </a:xfrm>
                          <a:prstGeom prst="rect">
                            <a:avLst/>
                          </a:prstGeom>
                          <a:solidFill>
                            <a:srgbClr val="FFFFFF"/>
                          </a:solidFill>
                          <a:ln w="25400">
                            <a:solidFill>
                              <a:srgbClr val="000000"/>
                            </a:solidFill>
                            <a:miter lim="800000"/>
                            <a:headEnd/>
                            <a:tailEnd/>
                          </a:ln>
                        </wps:spPr>
                        <wps:txbx>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wps:txbx>
                        <wps:bodyPr rot="0" vert="horz" wrap="square" lIns="74295" tIns="8890" rIns="74295" bIns="8890" anchor="t" anchorCtr="0" upright="1">
                          <a:noAutofit/>
                        </wps:bodyPr>
                      </wps:wsp>
                      <wps:wsp>
                        <wps:cNvPr id="207" name="正方形/長方形 207"/>
                        <wps:cNvSpPr>
                          <a:spLocks/>
                        </wps:cNvSpPr>
                        <wps:spPr>
                          <a:xfrm>
                            <a:off x="5391150" y="676275"/>
                            <a:ext cx="876300" cy="485775"/>
                          </a:xfrm>
                          <a:prstGeom prst="rect">
                            <a:avLst/>
                          </a:prstGeom>
                          <a:solidFill>
                            <a:sysClr val="window" lastClr="FFFFFF"/>
                          </a:solidFill>
                          <a:ln w="25400" cap="flat" cmpd="sng" algn="ctr">
                            <a:solidFill>
                              <a:sysClr val="windowText" lastClr="000000"/>
                            </a:solidFill>
                            <a:prstDash val="solid"/>
                          </a:ln>
                          <a:effectLst/>
                        </wps:spPr>
                        <wps:txb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 name="正方形/長方形 208"/>
                        <wps:cNvSpPr>
                          <a:spLocks/>
                        </wps:cNvSpPr>
                        <wps:spPr>
                          <a:xfrm>
                            <a:off x="5391150" y="1762125"/>
                            <a:ext cx="876300" cy="514350"/>
                          </a:xfrm>
                          <a:prstGeom prst="rect">
                            <a:avLst/>
                          </a:prstGeom>
                          <a:solidFill>
                            <a:sysClr val="window" lastClr="FFFFFF"/>
                          </a:solidFill>
                          <a:ln w="25400" cap="flat" cmpd="sng" algn="ctr">
                            <a:solidFill>
                              <a:sysClr val="windowText" lastClr="000000"/>
                            </a:solidFill>
                            <a:prstDash val="solid"/>
                          </a:ln>
                          <a:effectLst/>
                        </wps:spPr>
                        <wps:txb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48FB00" id="グループ化 180" o:spid="_x0000_s1214" style="position:absolute;left:0;text-align:left;margin-left:-5.7pt;margin-top:.2pt;width:497.25pt;height:250.15pt;z-index:251617280;mso-position-horizontal-relative:text;mso-position-vertical-relative:text" coordsize="63150,31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">
                <v:rect id="正方形/長方形 206" o:spid="_x0000_s1215" style="position:absolute;width:63150;height:28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" fillcolor="window" strokecolor="windowText" strokeweight="2.5pt">
                  <v:path arrowok="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674"/>
                          <w:gridCol w:w="4421"/>
                        </w:tblGrid>
                        <w:tr w:rsidR="005F34D7" w14:paraId="332DA3A5" w14:textId="77777777" w:rsidTr="000B6623">
                          <w:trPr>
                            <w:trHeight w:val="324"/>
                          </w:trPr>
                          <w:tc>
                            <w:tcPr>
                              <w:tcW w:w="2127" w:type="dxa"/>
                              <w:tcBorders>
                                <w:top w:val="single" w:sz="12" w:space="0" w:color="auto"/>
                                <w:left w:val="single" w:sz="12" w:space="0" w:color="auto"/>
                                <w:bottom w:val="single" w:sz="12" w:space="0" w:color="auto"/>
                              </w:tcBorders>
                              <w:shd w:val="clear" w:color="auto" w:fill="FFFFFF" w:themeFill="background1"/>
                            </w:tcPr>
                            <w:p w14:paraId="4A4E7B70" w14:textId="77777777" w:rsidR="005F34D7" w:rsidRDefault="005F34D7" w:rsidP="00876A6E">
                              <w:pPr>
                                <w:spacing w:line="320" w:lineRule="exact"/>
                                <w:jc w:val="center"/>
                                <w:rPr>
                                  <w:noProof/>
                                </w:rPr>
                              </w:pPr>
                              <w:r>
                                <w:rPr>
                                  <w:rFonts w:hint="eastAsia"/>
                                  <w:noProof/>
                                </w:rPr>
                                <w:t>授業観察</w:t>
                              </w:r>
                            </w:p>
                          </w:tc>
                          <w:tc>
                            <w:tcPr>
                              <w:tcW w:w="1674" w:type="dxa"/>
                              <w:tcBorders>
                                <w:top w:val="single" w:sz="12" w:space="0" w:color="auto"/>
                                <w:bottom w:val="single" w:sz="12" w:space="0" w:color="auto"/>
                              </w:tcBorders>
                              <w:shd w:val="clear" w:color="auto" w:fill="FFFFFF" w:themeFill="background1"/>
                            </w:tcPr>
                            <w:p w14:paraId="3FE2434A" w14:textId="77777777" w:rsidR="005F34D7" w:rsidRDefault="005F34D7" w:rsidP="00876A6E">
                              <w:pPr>
                                <w:spacing w:line="320" w:lineRule="exact"/>
                                <w:jc w:val="center"/>
                                <w:rPr>
                                  <w:noProof/>
                                </w:rPr>
                              </w:pPr>
                              <w:r>
                                <w:rPr>
                                  <w:rFonts w:hint="eastAsia"/>
                                  <w:noProof/>
                                </w:rPr>
                                <w:t>結果</w:t>
                              </w:r>
                            </w:p>
                          </w:tc>
                          <w:tc>
                            <w:tcPr>
                              <w:tcW w:w="4421" w:type="dxa"/>
                              <w:tcBorders>
                                <w:top w:val="single" w:sz="12" w:space="0" w:color="auto"/>
                                <w:bottom w:val="single" w:sz="12" w:space="0" w:color="auto"/>
                                <w:right w:val="single" w:sz="12" w:space="0" w:color="auto"/>
                              </w:tcBorders>
                              <w:shd w:val="clear" w:color="auto" w:fill="FFFFFF" w:themeFill="background1"/>
                            </w:tcPr>
                            <w:p w14:paraId="663C5249" w14:textId="77777777" w:rsidR="005F34D7" w:rsidRDefault="005F34D7" w:rsidP="00876A6E">
                              <w:pPr>
                                <w:spacing w:line="320" w:lineRule="exact"/>
                                <w:jc w:val="center"/>
                                <w:rPr>
                                  <w:noProof/>
                                </w:rPr>
                              </w:pPr>
                              <w:r>
                                <w:rPr>
                                  <w:rFonts w:hint="eastAsia"/>
                                  <w:noProof/>
                                </w:rPr>
                                <w:t>具体的な内容等</w:t>
                              </w:r>
                            </w:p>
                          </w:tc>
                        </w:tr>
                        <w:tr w:rsidR="005F34D7" w14:paraId="60E9F0F4" w14:textId="77777777" w:rsidTr="000B6623">
                          <w:trPr>
                            <w:trHeight w:val="309"/>
                          </w:trPr>
                          <w:tc>
                            <w:tcPr>
                              <w:tcW w:w="2127" w:type="dxa"/>
                              <w:tcBorders>
                                <w:top w:val="single" w:sz="12" w:space="0" w:color="auto"/>
                                <w:left w:val="single" w:sz="12" w:space="0" w:color="auto"/>
                                <w:bottom w:val="single" w:sz="4" w:space="0" w:color="auto"/>
                              </w:tcBorders>
                              <w:shd w:val="clear" w:color="auto" w:fill="FFFFFF"/>
                            </w:tcPr>
                            <w:p w14:paraId="78EBC4B5" w14:textId="77777777" w:rsidR="005F34D7" w:rsidRDefault="005F34D7" w:rsidP="00876A6E">
                              <w:pPr>
                                <w:spacing w:line="320" w:lineRule="exact"/>
                                <w:rPr>
                                  <w:noProof/>
                                </w:rPr>
                              </w:pPr>
                              <w:r>
                                <w:rPr>
                                  <w:rFonts w:hint="eastAsia"/>
                                  <w:noProof/>
                                </w:rPr>
                                <w:t>授業観察（第１回）</w:t>
                              </w:r>
                            </w:p>
                          </w:tc>
                          <w:tc>
                            <w:tcPr>
                              <w:tcW w:w="1674" w:type="dxa"/>
                              <w:tcBorders>
                                <w:top w:val="single" w:sz="12" w:space="0" w:color="auto"/>
                                <w:bottom w:val="single" w:sz="4" w:space="0" w:color="auto"/>
                              </w:tcBorders>
                              <w:shd w:val="clear" w:color="auto" w:fill="FFFFFF"/>
                            </w:tcPr>
                            <w:p w14:paraId="07E656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top w:val="single" w:sz="12" w:space="0" w:color="auto"/>
                                <w:bottom w:val="single" w:sz="4" w:space="0" w:color="auto"/>
                                <w:right w:val="single" w:sz="12" w:space="0" w:color="auto"/>
                              </w:tcBorders>
                              <w:shd w:val="clear" w:color="auto" w:fill="FFFFFF"/>
                            </w:tcPr>
                            <w:p w14:paraId="2A9CEAD7" w14:textId="77777777" w:rsidR="005F34D7" w:rsidRDefault="005F34D7" w:rsidP="00876A6E">
                              <w:pPr>
                                <w:spacing w:line="320" w:lineRule="exact"/>
                                <w:rPr>
                                  <w:noProof/>
                                </w:rPr>
                              </w:pPr>
                            </w:p>
                          </w:tc>
                        </w:tr>
                        <w:tr w:rsidR="005F34D7" w14:paraId="7D4C13F2" w14:textId="77777777" w:rsidTr="000B6623">
                          <w:trPr>
                            <w:trHeight w:val="309"/>
                          </w:trPr>
                          <w:tc>
                            <w:tcPr>
                              <w:tcW w:w="2127" w:type="dxa"/>
                              <w:tcBorders>
                                <w:left w:val="single" w:sz="12" w:space="0" w:color="auto"/>
                              </w:tcBorders>
                              <w:shd w:val="clear" w:color="auto" w:fill="FFFFFF"/>
                            </w:tcPr>
                            <w:p w14:paraId="09CD98FC" w14:textId="77777777" w:rsidR="005F34D7" w:rsidRDefault="005F34D7" w:rsidP="00876A6E">
                              <w:pPr>
                                <w:spacing w:line="320" w:lineRule="exact"/>
                                <w:rPr>
                                  <w:noProof/>
                                </w:rPr>
                              </w:pPr>
                            </w:p>
                          </w:tc>
                          <w:tc>
                            <w:tcPr>
                              <w:tcW w:w="1674" w:type="dxa"/>
                              <w:shd w:val="clear" w:color="auto" w:fill="FFFFFF"/>
                            </w:tcPr>
                            <w:p w14:paraId="2F72B4F1"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E9460A2" w14:textId="77777777" w:rsidR="005F34D7" w:rsidRDefault="005F34D7" w:rsidP="00876A6E">
                              <w:pPr>
                                <w:spacing w:line="320" w:lineRule="exact"/>
                                <w:rPr>
                                  <w:noProof/>
                                </w:rPr>
                              </w:pPr>
                            </w:p>
                          </w:tc>
                        </w:tr>
                        <w:tr w:rsidR="005F34D7" w14:paraId="1C06B5EE" w14:textId="77777777" w:rsidTr="000B6623">
                          <w:trPr>
                            <w:trHeight w:val="309"/>
                          </w:trPr>
                          <w:tc>
                            <w:tcPr>
                              <w:tcW w:w="2127" w:type="dxa"/>
                              <w:tcBorders>
                                <w:left w:val="single" w:sz="12" w:space="0" w:color="auto"/>
                              </w:tcBorders>
                              <w:shd w:val="clear" w:color="auto" w:fill="FFFFFF"/>
                            </w:tcPr>
                            <w:p w14:paraId="6AA616BC" w14:textId="77777777" w:rsidR="005F34D7" w:rsidRDefault="005F34D7" w:rsidP="00876A6E">
                              <w:pPr>
                                <w:spacing w:line="320" w:lineRule="exact"/>
                                <w:rPr>
                                  <w:noProof/>
                                </w:rPr>
                              </w:pPr>
                            </w:p>
                          </w:tc>
                          <w:tc>
                            <w:tcPr>
                              <w:tcW w:w="1674" w:type="dxa"/>
                              <w:shd w:val="clear" w:color="auto" w:fill="FFFFFF"/>
                            </w:tcPr>
                            <w:p w14:paraId="00C312D3"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right w:val="single" w:sz="12" w:space="0" w:color="auto"/>
                              </w:tcBorders>
                              <w:shd w:val="clear" w:color="auto" w:fill="FFFFFF"/>
                            </w:tcPr>
                            <w:p w14:paraId="56B5EB0A" w14:textId="77777777" w:rsidR="005F34D7" w:rsidRDefault="005F34D7" w:rsidP="00876A6E">
                              <w:pPr>
                                <w:spacing w:line="320" w:lineRule="exact"/>
                                <w:rPr>
                                  <w:noProof/>
                                </w:rPr>
                              </w:pPr>
                            </w:p>
                          </w:tc>
                        </w:tr>
                        <w:tr w:rsidR="005F34D7" w14:paraId="70E8ECF5" w14:textId="77777777" w:rsidTr="000B6623">
                          <w:trPr>
                            <w:trHeight w:val="309"/>
                          </w:trPr>
                          <w:tc>
                            <w:tcPr>
                              <w:tcW w:w="2127" w:type="dxa"/>
                              <w:tcBorders>
                                <w:left w:val="single" w:sz="12" w:space="0" w:color="auto"/>
                                <w:bottom w:val="single" w:sz="12" w:space="0" w:color="auto"/>
                              </w:tcBorders>
                              <w:shd w:val="clear" w:color="auto" w:fill="FFFFFF"/>
                            </w:tcPr>
                            <w:p w14:paraId="487E1B7D" w14:textId="77777777" w:rsidR="005F34D7" w:rsidRDefault="005F34D7" w:rsidP="00876A6E">
                              <w:pPr>
                                <w:spacing w:line="320" w:lineRule="exact"/>
                                <w:rPr>
                                  <w:noProof/>
                                </w:rPr>
                              </w:pPr>
                            </w:p>
                          </w:tc>
                          <w:tc>
                            <w:tcPr>
                              <w:tcW w:w="1674" w:type="dxa"/>
                              <w:tcBorders>
                                <w:bottom w:val="single" w:sz="12" w:space="0" w:color="auto"/>
                              </w:tcBorders>
                              <w:shd w:val="clear" w:color="auto" w:fill="FFFFFF"/>
                            </w:tcPr>
                            <w:p w14:paraId="28F174CF" w14:textId="77777777" w:rsidR="005F34D7" w:rsidRPr="00035C88" w:rsidRDefault="005F34D7" w:rsidP="00A70BA2">
                              <w:pPr>
                                <w:spacing w:line="320" w:lineRule="exact"/>
                                <w:jc w:val="center"/>
                                <w:rPr>
                                  <w:sz w:val="24"/>
                                </w:rPr>
                              </w:pPr>
                              <w:r w:rsidRPr="00035C88">
                                <w:rPr>
                                  <w:rFonts w:ascii="ＭＳ ゴシック" w:eastAsia="ＭＳ ゴシック" w:hAnsi="ＭＳ ゴシック" w:hint="eastAsia"/>
                                  <w:sz w:val="24"/>
                                </w:rPr>
                                <w:t>◎　〇　△</w:t>
                              </w:r>
                            </w:p>
                          </w:tc>
                          <w:tc>
                            <w:tcPr>
                              <w:tcW w:w="4421" w:type="dxa"/>
                              <w:tcBorders>
                                <w:bottom w:val="single" w:sz="12" w:space="0" w:color="auto"/>
                                <w:right w:val="single" w:sz="12" w:space="0" w:color="auto"/>
                              </w:tcBorders>
                              <w:shd w:val="clear" w:color="auto" w:fill="FFFFFF"/>
                            </w:tcPr>
                            <w:p w14:paraId="521B0057" w14:textId="77777777" w:rsidR="005F34D7" w:rsidRDefault="005F34D7" w:rsidP="00876A6E">
                              <w:pPr>
                                <w:spacing w:line="320" w:lineRule="exact"/>
                                <w:rPr>
                                  <w:noProof/>
                                </w:rPr>
                              </w:pPr>
                            </w:p>
                          </w:tc>
                        </w:tr>
                      </w:tbl>
                      <w:p w14:paraId="32D76DAA" w14:textId="77777777" w:rsidR="005F34D7" w:rsidRDefault="005F34D7" w:rsidP="00696FDD">
                        <w:pPr>
                          <w:spacing w:line="100" w:lineRule="exact"/>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222"/>
                          <w:gridCol w:w="1830"/>
                          <w:gridCol w:w="2170"/>
                        </w:tblGrid>
                        <w:tr w:rsidR="005F34D7" w14:paraId="6381BEF0" w14:textId="77777777" w:rsidTr="000B6623">
                          <w:trPr>
                            <w:trHeight w:val="288"/>
                          </w:trPr>
                          <w:tc>
                            <w:tcPr>
                              <w:tcW w:w="4222" w:type="dxa"/>
                              <w:tcBorders>
                                <w:top w:val="single" w:sz="12" w:space="0" w:color="auto"/>
                                <w:left w:val="single" w:sz="12" w:space="0" w:color="auto"/>
                                <w:bottom w:val="single" w:sz="12" w:space="0" w:color="auto"/>
                              </w:tcBorders>
                              <w:shd w:val="clear" w:color="auto" w:fill="FFFFFF" w:themeFill="background1"/>
                            </w:tcPr>
                            <w:p w14:paraId="0D96D393" w14:textId="77777777" w:rsidR="005F34D7" w:rsidRDefault="005F34D7" w:rsidP="00876A6E">
                              <w:pPr>
                                <w:jc w:val="center"/>
                                <w:rPr>
                                  <w:noProof/>
                                </w:rPr>
                              </w:pPr>
                              <w:r>
                                <w:rPr>
                                  <w:rFonts w:hint="eastAsia"/>
                                  <w:noProof/>
                                </w:rPr>
                                <w:t>具体的な職務行動</w:t>
                              </w:r>
                            </w:p>
                          </w:tc>
                          <w:tc>
                            <w:tcPr>
                              <w:tcW w:w="1830" w:type="dxa"/>
                              <w:tcBorders>
                                <w:top w:val="single" w:sz="12" w:space="0" w:color="auto"/>
                                <w:bottom w:val="single" w:sz="12" w:space="0" w:color="auto"/>
                              </w:tcBorders>
                              <w:shd w:val="clear" w:color="auto" w:fill="FFFFFF" w:themeFill="background1"/>
                            </w:tcPr>
                            <w:p w14:paraId="6E3F6672" w14:textId="77777777" w:rsidR="005F34D7" w:rsidRDefault="005F34D7" w:rsidP="00876A6E">
                              <w:pPr>
                                <w:jc w:val="center"/>
                                <w:rPr>
                                  <w:noProof/>
                                </w:rPr>
                              </w:pPr>
                              <w:r>
                                <w:rPr>
                                  <w:rFonts w:hint="eastAsia"/>
                                  <w:noProof/>
                                </w:rPr>
                                <w:t>判断</w:t>
                              </w:r>
                            </w:p>
                          </w:tc>
                          <w:tc>
                            <w:tcPr>
                              <w:tcW w:w="2170" w:type="dxa"/>
                              <w:tcBorders>
                                <w:top w:val="single" w:sz="12" w:space="0" w:color="auto"/>
                                <w:bottom w:val="single" w:sz="12" w:space="0" w:color="auto"/>
                                <w:right w:val="single" w:sz="12" w:space="0" w:color="auto"/>
                              </w:tcBorders>
                              <w:shd w:val="clear" w:color="auto" w:fill="FFFFFF" w:themeFill="background1"/>
                            </w:tcPr>
                            <w:p w14:paraId="114A1E86" w14:textId="77777777" w:rsidR="005F34D7" w:rsidRDefault="005F34D7" w:rsidP="00876A6E">
                              <w:pPr>
                                <w:jc w:val="center"/>
                                <w:rPr>
                                  <w:noProof/>
                                </w:rPr>
                              </w:pPr>
                              <w:r>
                                <w:rPr>
                                  <w:rFonts w:hint="eastAsia"/>
                                  <w:noProof/>
                                </w:rPr>
                                <w:t>備考</w:t>
                              </w:r>
                            </w:p>
                          </w:tc>
                        </w:tr>
                        <w:tr w:rsidR="005F34D7" w14:paraId="70020802" w14:textId="77777777" w:rsidTr="000B6623">
                          <w:trPr>
                            <w:trHeight w:val="318"/>
                          </w:trPr>
                          <w:tc>
                            <w:tcPr>
                              <w:tcW w:w="4222" w:type="dxa"/>
                              <w:tcBorders>
                                <w:top w:val="single" w:sz="12" w:space="0" w:color="auto"/>
                                <w:left w:val="single" w:sz="12" w:space="0" w:color="auto"/>
                                <w:bottom w:val="single" w:sz="2" w:space="0" w:color="auto"/>
                              </w:tcBorders>
                              <w:shd w:val="clear" w:color="auto" w:fill="FFFFFF" w:themeFill="background1"/>
                            </w:tcPr>
                            <w:p w14:paraId="0386E93D" w14:textId="77777777" w:rsidR="005F34D7" w:rsidRPr="00143C28" w:rsidRDefault="005F34D7" w:rsidP="00993B1F">
                              <w:pPr>
                                <w:spacing w:line="320" w:lineRule="exact"/>
                                <w:ind w:left="107" w:hangingChars="75" w:hanging="107"/>
                                <w:rPr>
                                  <w:noProof/>
                                  <w:sz w:val="16"/>
                                  <w:szCs w:val="16"/>
                                </w:rPr>
                              </w:pPr>
                            </w:p>
                          </w:tc>
                          <w:tc>
                            <w:tcPr>
                              <w:tcW w:w="1830" w:type="dxa"/>
                              <w:tcBorders>
                                <w:top w:val="single" w:sz="12" w:space="0" w:color="auto"/>
                                <w:bottom w:val="single" w:sz="2" w:space="0" w:color="auto"/>
                                <w:right w:val="single" w:sz="2" w:space="0" w:color="auto"/>
                              </w:tcBorders>
                              <w:shd w:val="clear" w:color="auto" w:fill="FFFFFF" w:themeFill="background1"/>
                            </w:tcPr>
                            <w:p w14:paraId="69AE79C9"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12" w:space="0" w:color="auto"/>
                                <w:left w:val="single" w:sz="2" w:space="0" w:color="auto"/>
                                <w:bottom w:val="single" w:sz="2" w:space="0" w:color="auto"/>
                                <w:right w:val="single" w:sz="12" w:space="0" w:color="auto"/>
                              </w:tcBorders>
                              <w:shd w:val="clear" w:color="auto" w:fill="FFFFFF" w:themeFill="background1"/>
                            </w:tcPr>
                            <w:p w14:paraId="65830FCD" w14:textId="77777777" w:rsidR="005F34D7" w:rsidRDefault="005F34D7" w:rsidP="00876A6E">
                              <w:pPr>
                                <w:spacing w:line="320" w:lineRule="exact"/>
                                <w:rPr>
                                  <w:noProof/>
                                </w:rPr>
                              </w:pPr>
                            </w:p>
                          </w:tc>
                        </w:tr>
                        <w:tr w:rsidR="005F34D7" w14:paraId="7F48F212" w14:textId="77777777" w:rsidTr="000B6623">
                          <w:trPr>
                            <w:trHeight w:val="227"/>
                          </w:trPr>
                          <w:tc>
                            <w:tcPr>
                              <w:tcW w:w="4222" w:type="dxa"/>
                              <w:tcBorders>
                                <w:top w:val="single" w:sz="2" w:space="0" w:color="auto"/>
                                <w:left w:val="single" w:sz="12" w:space="0" w:color="auto"/>
                                <w:bottom w:val="single" w:sz="2" w:space="0" w:color="auto"/>
                              </w:tcBorders>
                              <w:shd w:val="clear" w:color="auto" w:fill="FFFFFF" w:themeFill="background1"/>
                            </w:tcPr>
                            <w:p w14:paraId="18FA1B15"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4DEDACE6"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320EDD34" w14:textId="77777777" w:rsidR="005F34D7" w:rsidRDefault="005F34D7" w:rsidP="00876A6E">
                              <w:pPr>
                                <w:spacing w:line="320" w:lineRule="exact"/>
                                <w:rPr>
                                  <w:noProof/>
                                </w:rPr>
                              </w:pPr>
                            </w:p>
                          </w:tc>
                        </w:tr>
                        <w:tr w:rsidR="005F34D7" w14:paraId="7FD56CC4" w14:textId="77777777" w:rsidTr="000B6623">
                          <w:trPr>
                            <w:trHeight w:val="76"/>
                          </w:trPr>
                          <w:tc>
                            <w:tcPr>
                              <w:tcW w:w="4222" w:type="dxa"/>
                              <w:tcBorders>
                                <w:top w:val="single" w:sz="2" w:space="0" w:color="auto"/>
                                <w:left w:val="single" w:sz="12" w:space="0" w:color="auto"/>
                                <w:bottom w:val="single" w:sz="2" w:space="0" w:color="auto"/>
                              </w:tcBorders>
                              <w:shd w:val="clear" w:color="auto" w:fill="FFFFFF" w:themeFill="background1"/>
                            </w:tcPr>
                            <w:p w14:paraId="2C7BA91B"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2" w:space="0" w:color="auto"/>
                                <w:right w:val="single" w:sz="2" w:space="0" w:color="auto"/>
                              </w:tcBorders>
                              <w:shd w:val="clear" w:color="auto" w:fill="FFFFFF" w:themeFill="background1"/>
                            </w:tcPr>
                            <w:p w14:paraId="1F13415C"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2" w:space="0" w:color="auto"/>
                                <w:right w:val="single" w:sz="12" w:space="0" w:color="auto"/>
                              </w:tcBorders>
                              <w:shd w:val="clear" w:color="auto" w:fill="FFFFFF" w:themeFill="background1"/>
                            </w:tcPr>
                            <w:p w14:paraId="40BF2403" w14:textId="77777777" w:rsidR="005F34D7" w:rsidRDefault="005F34D7" w:rsidP="00876A6E">
                              <w:pPr>
                                <w:spacing w:line="320" w:lineRule="exact"/>
                                <w:rPr>
                                  <w:noProof/>
                                </w:rPr>
                              </w:pPr>
                            </w:p>
                          </w:tc>
                        </w:tr>
                        <w:tr w:rsidR="005F34D7" w14:paraId="538D1F4E" w14:textId="77777777" w:rsidTr="000B6623">
                          <w:trPr>
                            <w:trHeight w:val="76"/>
                          </w:trPr>
                          <w:tc>
                            <w:tcPr>
                              <w:tcW w:w="4222" w:type="dxa"/>
                              <w:tcBorders>
                                <w:top w:val="single" w:sz="2" w:space="0" w:color="auto"/>
                                <w:left w:val="single" w:sz="12" w:space="0" w:color="auto"/>
                                <w:bottom w:val="single" w:sz="12" w:space="0" w:color="auto"/>
                              </w:tcBorders>
                              <w:shd w:val="clear" w:color="auto" w:fill="FFFFFF" w:themeFill="background1"/>
                            </w:tcPr>
                            <w:p w14:paraId="39BA87B3" w14:textId="77777777" w:rsidR="005F34D7" w:rsidRDefault="005F34D7" w:rsidP="00993B1F">
                              <w:pPr>
                                <w:spacing w:line="320" w:lineRule="exact"/>
                                <w:ind w:left="107" w:hangingChars="75" w:hanging="107"/>
                                <w:rPr>
                                  <w:noProof/>
                                  <w:sz w:val="16"/>
                                  <w:szCs w:val="16"/>
                                </w:rPr>
                              </w:pPr>
                            </w:p>
                          </w:tc>
                          <w:tc>
                            <w:tcPr>
                              <w:tcW w:w="1830" w:type="dxa"/>
                              <w:tcBorders>
                                <w:top w:val="single" w:sz="2" w:space="0" w:color="auto"/>
                                <w:bottom w:val="single" w:sz="12" w:space="0" w:color="auto"/>
                                <w:right w:val="single" w:sz="2" w:space="0" w:color="auto"/>
                              </w:tcBorders>
                              <w:shd w:val="clear" w:color="auto" w:fill="FFFFFF" w:themeFill="background1"/>
                            </w:tcPr>
                            <w:p w14:paraId="43F4B877" w14:textId="77777777" w:rsidR="005F34D7" w:rsidRDefault="005F34D7" w:rsidP="00993B1F">
                              <w:pPr>
                                <w:spacing w:line="320" w:lineRule="exact"/>
                                <w:ind w:firstLineChars="100" w:firstLine="222"/>
                              </w:pPr>
                              <w:r w:rsidRPr="006923CC">
                                <w:rPr>
                                  <w:rFonts w:ascii="ＭＳ ゴシック" w:eastAsia="ＭＳ ゴシック" w:hAnsi="ＭＳ ゴシック" w:hint="eastAsia"/>
                                  <w:sz w:val="24"/>
                                </w:rPr>
                                <w:t>◎　〇　△</w:t>
                              </w:r>
                            </w:p>
                          </w:tc>
                          <w:tc>
                            <w:tcPr>
                              <w:tcW w:w="2170" w:type="dxa"/>
                              <w:tcBorders>
                                <w:top w:val="single" w:sz="2" w:space="0" w:color="auto"/>
                                <w:left w:val="single" w:sz="2" w:space="0" w:color="auto"/>
                                <w:bottom w:val="single" w:sz="12" w:space="0" w:color="auto"/>
                                <w:right w:val="single" w:sz="12" w:space="0" w:color="auto"/>
                              </w:tcBorders>
                              <w:shd w:val="clear" w:color="auto" w:fill="FFFFFF" w:themeFill="background1"/>
                            </w:tcPr>
                            <w:p w14:paraId="1E55904A" w14:textId="77777777" w:rsidR="005F34D7" w:rsidRDefault="005F34D7" w:rsidP="00876A6E">
                              <w:pPr>
                                <w:spacing w:line="320" w:lineRule="exact"/>
                                <w:rPr>
                                  <w:noProof/>
                                </w:rPr>
                              </w:pPr>
                            </w:p>
                          </w:tc>
                        </w:tr>
                      </w:tbl>
                      <w:p w14:paraId="67F6C48E" w14:textId="77777777" w:rsidR="005F34D7" w:rsidRPr="004C1191" w:rsidRDefault="005F34D7" w:rsidP="00696FDD">
                        <w:pPr>
                          <w:jc w:val="left"/>
                        </w:pPr>
                      </w:p>
                    </w:txbxContent>
                  </v:textbox>
                </v:rect>
                <v:rect id="正方形/長方形 209" o:spid="_x0000_s1216" style="position:absolute;left:1143;top:23526;width:6134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">
                  <v:textbox inset="5.85pt,.7pt,5.85pt,.7pt">
                    <w:txbxContent>
                      <w:p w14:paraId="18074CC8" w14:textId="77777777" w:rsidR="005F34D7" w:rsidRPr="004C1191" w:rsidRDefault="005F34D7" w:rsidP="00696FDD">
                        <w:pPr>
                          <w:rPr>
                            <w:u w:val="single"/>
                          </w:rPr>
                        </w:pPr>
                        <w:r>
                          <w:rPr>
                            <w:rFonts w:hint="eastAsia"/>
                          </w:rPr>
                          <w:t>所見</w:t>
                        </w:r>
                      </w:p>
                    </w:txbxContent>
                  </v:textbox>
                </v:rect>
                <v:rect id="正方形/長方形 223" o:spid="_x0000_s1217" style="position:absolute;left:190;top:29527;width:6296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" strokeweight="2pt">
                  <v:textbox inset="5.85pt,.7pt,5.85pt,.7pt">
                    <w:txbxContent>
                      <w:p w14:paraId="473E3781" w14:textId="77777777" w:rsidR="005F34D7" w:rsidRPr="007068D0" w:rsidRDefault="005F34D7" w:rsidP="00993B1F">
                        <w:pPr>
                          <w:spacing w:line="280" w:lineRule="exact"/>
                          <w:ind w:firstLineChars="500" w:firstLine="1111"/>
                          <w:rPr>
                            <w:rFonts w:ascii="ＭＳ ゴシック" w:eastAsia="ＭＳ ゴシック" w:hAnsi="ＭＳ ゴシック"/>
                            <w:sz w:val="24"/>
                            <w:lang w:eastAsia="zh-TW"/>
                          </w:rPr>
                        </w:pPr>
                        <w:r w:rsidRPr="007068D0">
                          <w:rPr>
                            <w:rFonts w:ascii="ＭＳ ゴシック" w:eastAsia="ＭＳ ゴシック" w:hAnsi="ＭＳ ゴシック" w:hint="eastAsia"/>
                            <w:sz w:val="24"/>
                            <w:lang w:eastAsia="zh-TW"/>
                          </w:rPr>
                          <w:t>「授業力」評価　　　　　　　　（◎+）　◎　〇　△　（△-）</w:t>
                        </w:r>
                      </w:p>
                    </w:txbxContent>
                  </v:textbox>
                </v:rect>
                <v:rect id="正方形/長方形 207" o:spid="_x0000_s1218" style="position:absolute;left:53911;top:6762;width:876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" fillcolor="window" strokecolor="windowText" strokeweight="2pt">
                  <v:path arrowok="t"/>
                  <v:textbox>
                    <w:txbxContent>
                      <w:p w14:paraId="22EA3E08" w14:textId="77777777" w:rsidR="005F34D7" w:rsidRPr="00454B0F" w:rsidRDefault="005F34D7" w:rsidP="00696FDD">
                        <w:pPr>
                          <w:jc w:val="center"/>
                          <w:rPr>
                            <w:sz w:val="18"/>
                            <w:szCs w:val="18"/>
                            <w:lang w:eastAsia="zh-TW"/>
                          </w:rPr>
                        </w:pPr>
                        <w:r w:rsidRPr="00454B0F">
                          <w:rPr>
                            <w:rFonts w:hint="eastAsia"/>
                            <w:sz w:val="18"/>
                            <w:szCs w:val="18"/>
                            <w:lang w:eastAsia="zh-TW"/>
                          </w:rPr>
                          <w:t>授業観察評価</w:t>
                        </w:r>
                      </w:p>
                      <w:p w14:paraId="0F5A8303" w14:textId="77777777" w:rsidR="005F34D7" w:rsidRPr="00046F6B" w:rsidRDefault="005F34D7" w:rsidP="00696FDD">
                        <w:pPr>
                          <w:jc w:val="center"/>
                          <w:rPr>
                            <w:szCs w:val="21"/>
                            <w:lang w:eastAsia="zh-TW"/>
                          </w:rPr>
                        </w:pPr>
                        <w:r w:rsidRPr="00454B0F">
                          <w:rPr>
                            <w:rFonts w:ascii="ＭＳ ゴシック" w:eastAsia="ＭＳ ゴシック" w:hAnsi="ＭＳ ゴシック" w:hint="eastAsia"/>
                            <w:sz w:val="18"/>
                            <w:szCs w:val="18"/>
                            <w:lang w:eastAsia="zh-TW"/>
                          </w:rPr>
                          <w:t>◎　〇　△</w:t>
                        </w:r>
                      </w:p>
                    </w:txbxContent>
                  </v:textbox>
                </v:rect>
                <v:rect id="正方形/長方形 208" o:spid="_x0000_s1219" style="position:absolute;left:53911;top:17621;width:876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" fillcolor="window" strokecolor="windowText" strokeweight="2pt">
                  <v:path arrowok="t"/>
                  <v:textbox>
                    <w:txbxContent>
                      <w:p w14:paraId="0406EACE" w14:textId="77777777" w:rsidR="005F34D7" w:rsidRPr="00454B0F" w:rsidRDefault="005F34D7" w:rsidP="00696FDD">
                        <w:pPr>
                          <w:rPr>
                            <w:sz w:val="18"/>
                            <w:szCs w:val="18"/>
                            <w:lang w:eastAsia="zh-TW"/>
                          </w:rPr>
                        </w:pPr>
                        <w:r w:rsidRPr="00454B0F">
                          <w:rPr>
                            <w:rFonts w:hint="eastAsia"/>
                            <w:sz w:val="18"/>
                            <w:szCs w:val="18"/>
                            <w:lang w:eastAsia="zh-TW"/>
                          </w:rPr>
                          <w:t>職務行動評価</w:t>
                        </w:r>
                      </w:p>
                      <w:p w14:paraId="186A86C1" w14:textId="77777777" w:rsidR="005F34D7" w:rsidRPr="00454B0F" w:rsidRDefault="005F34D7" w:rsidP="00696FDD">
                        <w:pPr>
                          <w:jc w:val="center"/>
                          <w:rPr>
                            <w:sz w:val="18"/>
                            <w:szCs w:val="18"/>
                            <w:lang w:eastAsia="zh-TW"/>
                          </w:rPr>
                        </w:pPr>
                        <w:r w:rsidRPr="00454B0F">
                          <w:rPr>
                            <w:rFonts w:ascii="ＭＳ ゴシック" w:eastAsia="ＭＳ ゴシック" w:hAnsi="ＭＳ ゴシック" w:hint="eastAsia"/>
                            <w:sz w:val="18"/>
                            <w:szCs w:val="18"/>
                            <w:lang w:eastAsia="zh-TW"/>
                          </w:rPr>
                          <w:t>◎　〇　△</w:t>
                        </w:r>
                      </w:p>
                    </w:txbxContent>
                  </v:textbox>
                </v:rect>
              </v:group>
            </w:pict>
          </mc:Fallback>
        </mc:AlternateContent>
      </w:r>
    </w:p>
    <w:p w14:paraId="2BAA8A51" w14:textId="77777777" w:rsidR="00696FDD" w:rsidRPr="00696FDD" w:rsidRDefault="00696FDD" w:rsidP="005C3682">
      <w:pPr>
        <w:rPr>
          <w:rFonts w:ascii="ＭＳ ゴシック" w:eastAsia="ＭＳ ゴシック" w:hAnsi="ＭＳ ゴシック"/>
        </w:rPr>
      </w:pPr>
    </w:p>
    <w:p w14:paraId="48891B4B" w14:textId="77777777" w:rsidR="00696FDD" w:rsidRPr="00696FDD" w:rsidRDefault="00696FDD" w:rsidP="005C3682">
      <w:pPr>
        <w:rPr>
          <w:rFonts w:ascii="ＭＳ ゴシック" w:eastAsia="ＭＳ ゴシック" w:hAnsi="ＭＳ ゴシック"/>
        </w:rPr>
      </w:pPr>
    </w:p>
    <w:p w14:paraId="4EE8EC3B" w14:textId="77777777" w:rsidR="00696FDD" w:rsidRPr="00696FDD" w:rsidRDefault="00696FDD" w:rsidP="005C3682">
      <w:pPr>
        <w:rPr>
          <w:rFonts w:ascii="ＭＳ ゴシック" w:eastAsia="ＭＳ ゴシック" w:hAnsi="ＭＳ ゴシック"/>
        </w:rPr>
      </w:pPr>
    </w:p>
    <w:p w14:paraId="58BB610F" w14:textId="77777777" w:rsidR="00696FDD" w:rsidRPr="00696FDD" w:rsidRDefault="00696FDD" w:rsidP="005C3682">
      <w:pPr>
        <w:rPr>
          <w:rFonts w:ascii="ＭＳ ゴシック" w:eastAsia="ＭＳ ゴシック" w:hAnsi="ＭＳ ゴシック"/>
        </w:rPr>
      </w:pPr>
    </w:p>
    <w:p w14:paraId="27875D2F" w14:textId="77777777" w:rsidR="00696FDD" w:rsidRPr="00696FDD" w:rsidRDefault="00696FDD" w:rsidP="005C3682">
      <w:pPr>
        <w:rPr>
          <w:rFonts w:ascii="ＭＳ ゴシック" w:eastAsia="ＭＳ ゴシック" w:hAnsi="ＭＳ ゴシック"/>
        </w:rPr>
      </w:pPr>
    </w:p>
    <w:p w14:paraId="0F0E9AA9" w14:textId="77777777" w:rsidR="00696FDD" w:rsidRPr="00696FDD" w:rsidRDefault="00696FDD" w:rsidP="005C3682">
      <w:pPr>
        <w:rPr>
          <w:rFonts w:ascii="ＭＳ ゴシック" w:eastAsia="ＭＳ ゴシック" w:hAnsi="ＭＳ ゴシック"/>
        </w:rPr>
      </w:pPr>
    </w:p>
    <w:p w14:paraId="3E4FFCEB" w14:textId="77777777" w:rsidR="00696FDD" w:rsidRPr="00696FDD" w:rsidRDefault="00696FDD" w:rsidP="005C3682">
      <w:pPr>
        <w:rPr>
          <w:rFonts w:ascii="ＭＳ ゴシック" w:eastAsia="ＭＳ ゴシック" w:hAnsi="ＭＳ ゴシック"/>
        </w:rPr>
      </w:pPr>
    </w:p>
    <w:p w14:paraId="1DA68DB4" w14:textId="77777777" w:rsidR="00696FDD" w:rsidRPr="00696FDD" w:rsidRDefault="00696FDD" w:rsidP="005C3682">
      <w:pPr>
        <w:rPr>
          <w:rFonts w:ascii="ＭＳ ゴシック" w:eastAsia="ＭＳ ゴシック" w:hAnsi="ＭＳ ゴシック"/>
        </w:rPr>
      </w:pPr>
    </w:p>
    <w:p w14:paraId="1996ED10" w14:textId="77777777" w:rsidR="00696FDD" w:rsidRPr="00696FDD" w:rsidRDefault="00696FDD" w:rsidP="005C3682">
      <w:pPr>
        <w:rPr>
          <w:rFonts w:ascii="ＭＳ ゴシック" w:eastAsia="ＭＳ ゴシック" w:hAnsi="ＭＳ ゴシック"/>
        </w:rPr>
      </w:pPr>
    </w:p>
    <w:p w14:paraId="4E113AE8" w14:textId="77777777" w:rsidR="00696FDD" w:rsidRPr="00696FDD" w:rsidRDefault="00696FDD" w:rsidP="005C3682">
      <w:pPr>
        <w:rPr>
          <w:rFonts w:ascii="ＭＳ ゴシック" w:eastAsia="ＭＳ ゴシック" w:hAnsi="ＭＳ ゴシック"/>
        </w:rPr>
      </w:pPr>
    </w:p>
    <w:p w14:paraId="060DA3B0" w14:textId="77777777" w:rsidR="00696FDD" w:rsidRPr="00696FDD" w:rsidRDefault="00696FDD" w:rsidP="005C3682">
      <w:pPr>
        <w:rPr>
          <w:rFonts w:ascii="ＭＳ ゴシック" w:eastAsia="ＭＳ ゴシック" w:hAnsi="ＭＳ ゴシック"/>
        </w:rPr>
      </w:pPr>
    </w:p>
    <w:p w14:paraId="544D3C67" w14:textId="77777777" w:rsidR="00696FDD" w:rsidRPr="00696FDD" w:rsidRDefault="00696FDD" w:rsidP="005C3682">
      <w:pPr>
        <w:rPr>
          <w:rFonts w:ascii="ＭＳ ゴシック" w:eastAsia="ＭＳ ゴシック" w:hAnsi="ＭＳ ゴシック"/>
        </w:rPr>
      </w:pPr>
    </w:p>
    <w:p w14:paraId="32130E5D" w14:textId="77777777" w:rsidR="00696FDD" w:rsidRPr="00696FDD" w:rsidRDefault="00696FDD" w:rsidP="005C3682">
      <w:pPr>
        <w:rPr>
          <w:rFonts w:ascii="ＭＳ ゴシック" w:eastAsia="ＭＳ ゴシック" w:hAnsi="ＭＳ ゴシック"/>
        </w:rPr>
      </w:pPr>
    </w:p>
    <w:p w14:paraId="201AE28C" w14:textId="77777777" w:rsidR="00696FDD" w:rsidRPr="00696FDD" w:rsidRDefault="00696FDD" w:rsidP="005C3682">
      <w:pPr>
        <w:rPr>
          <w:rFonts w:ascii="ＭＳ ゴシック" w:eastAsia="ＭＳ ゴシック" w:hAnsi="ＭＳ ゴシック"/>
        </w:rPr>
      </w:pPr>
    </w:p>
    <w:p w14:paraId="4271E9C1" w14:textId="77777777" w:rsidR="00696FDD" w:rsidRPr="00696FDD" w:rsidRDefault="00696FDD" w:rsidP="005C3682">
      <w:pPr>
        <w:rPr>
          <w:rFonts w:ascii="ＭＳ ゴシック" w:eastAsia="ＭＳ ゴシック" w:hAnsi="ＭＳ ゴシック"/>
        </w:rPr>
      </w:pPr>
    </w:p>
    <w:p w14:paraId="2721633D" w14:textId="77777777" w:rsidR="00696FDD" w:rsidRPr="00696FDD" w:rsidRDefault="00696FDD" w:rsidP="005C3682">
      <w:pPr>
        <w:rPr>
          <w:rFonts w:ascii="ＭＳ ゴシック" w:eastAsia="ＭＳ ゴシック" w:hAnsi="ＭＳ ゴシック"/>
        </w:rPr>
      </w:pPr>
    </w:p>
    <w:p w14:paraId="46E8D1A2" w14:textId="77777777" w:rsidR="00696FDD" w:rsidRPr="00696FDD" w:rsidRDefault="00696FDD" w:rsidP="005C3682">
      <w:pPr>
        <w:rPr>
          <w:rFonts w:ascii="ＭＳ ゴシック" w:eastAsia="ＭＳ ゴシック" w:hAnsi="ＭＳ ゴシック"/>
        </w:rPr>
      </w:pPr>
    </w:p>
    <w:p w14:paraId="6CBF0FB6" w14:textId="77777777" w:rsidR="009F6E05" w:rsidRDefault="009F6E05" w:rsidP="005C3682">
      <w:pPr>
        <w:widowControl/>
        <w:jc w:val="left"/>
      </w:pPr>
    </w:p>
    <w:p w14:paraId="78CAAD7A" w14:textId="77777777" w:rsidR="00253B2D" w:rsidRDefault="00253B2D" w:rsidP="00C116F2">
      <w:pPr>
        <w:spacing w:line="320" w:lineRule="exact"/>
        <w:ind w:firstLineChars="300" w:firstLine="577"/>
      </w:pPr>
    </w:p>
    <w:p w14:paraId="126E24F9" w14:textId="77777777" w:rsidR="00C116F2" w:rsidRDefault="00C116F2" w:rsidP="00C116F2">
      <w:pPr>
        <w:spacing w:line="320" w:lineRule="exact"/>
        <w:ind w:firstLineChars="300" w:firstLine="577"/>
      </w:pPr>
    </w:p>
    <w:p w14:paraId="268D1D7B" w14:textId="77777777" w:rsidR="00C116F2" w:rsidRDefault="00C116F2" w:rsidP="00C116F2">
      <w:pPr>
        <w:spacing w:line="320" w:lineRule="exact"/>
        <w:ind w:firstLineChars="300" w:firstLine="577"/>
      </w:pPr>
    </w:p>
    <w:p w14:paraId="0EB0B3EE" w14:textId="77777777" w:rsidR="00C116F2" w:rsidRDefault="00C116F2" w:rsidP="00C116F2">
      <w:pPr>
        <w:spacing w:line="320" w:lineRule="exact"/>
        <w:ind w:firstLineChars="300" w:firstLine="577"/>
      </w:pPr>
    </w:p>
    <w:p w14:paraId="2BF36670" w14:textId="77777777" w:rsidR="00C116F2" w:rsidRDefault="00C116F2" w:rsidP="00C116F2">
      <w:pPr>
        <w:spacing w:line="320" w:lineRule="exact"/>
        <w:ind w:firstLineChars="300" w:firstLine="577"/>
      </w:pPr>
    </w:p>
    <w:p w14:paraId="33AD9A46" w14:textId="77777777" w:rsidR="00C116F2" w:rsidRDefault="00C116F2" w:rsidP="00C116F2">
      <w:pPr>
        <w:spacing w:line="320" w:lineRule="exact"/>
        <w:ind w:firstLineChars="300" w:firstLine="577"/>
      </w:pPr>
    </w:p>
    <w:p w14:paraId="26044320" w14:textId="77777777" w:rsidR="00C116F2" w:rsidRDefault="00C116F2" w:rsidP="00C116F2">
      <w:pPr>
        <w:spacing w:line="320" w:lineRule="exact"/>
        <w:ind w:firstLineChars="300" w:firstLine="577"/>
      </w:pPr>
    </w:p>
    <w:p w14:paraId="0C8FF859" w14:textId="77777777" w:rsidR="00C116F2" w:rsidRDefault="00C116F2" w:rsidP="00C116F2">
      <w:pPr>
        <w:spacing w:line="320" w:lineRule="exact"/>
        <w:ind w:firstLineChars="300" w:firstLine="577"/>
      </w:pPr>
    </w:p>
    <w:p w14:paraId="0A371A05" w14:textId="77777777" w:rsidR="00C116F2" w:rsidRDefault="00C116F2" w:rsidP="00C116F2">
      <w:pPr>
        <w:spacing w:line="320" w:lineRule="exact"/>
        <w:ind w:firstLineChars="300" w:firstLine="577"/>
      </w:pPr>
    </w:p>
    <w:p w14:paraId="7EEDE151" w14:textId="77777777" w:rsidR="00C116F2" w:rsidRDefault="00C116F2" w:rsidP="00C116F2">
      <w:pPr>
        <w:spacing w:line="320" w:lineRule="exact"/>
        <w:ind w:firstLineChars="300" w:firstLine="577"/>
      </w:pPr>
    </w:p>
    <w:p w14:paraId="06E9E6C7" w14:textId="77777777" w:rsidR="00C116F2" w:rsidRDefault="00C116F2" w:rsidP="00C116F2">
      <w:pPr>
        <w:spacing w:line="320" w:lineRule="exact"/>
        <w:ind w:firstLineChars="300" w:firstLine="577"/>
      </w:pPr>
    </w:p>
    <w:p w14:paraId="564707A1" w14:textId="77777777" w:rsidR="00C116F2" w:rsidRDefault="00C116F2" w:rsidP="005C3682">
      <w:pPr>
        <w:spacing w:line="340" w:lineRule="exact"/>
        <w:rPr>
          <w:rFonts w:ascii="メイリオ" w:eastAsia="メイリオ" w:hAnsi="メイリオ" w:cs="メイリオ"/>
          <w:b/>
          <w:noProof/>
          <w:szCs w:val="21"/>
        </w:rPr>
      </w:pPr>
    </w:p>
    <w:p w14:paraId="7DFC9330" w14:textId="77777777" w:rsidR="00C116F2" w:rsidRDefault="007D1A79" w:rsidP="005C3682">
      <w:pPr>
        <w:spacing w:line="340" w:lineRule="exact"/>
        <w:rPr>
          <w:rFonts w:ascii="メイリオ" w:eastAsia="メイリオ" w:hAnsi="メイリオ" w:cs="メイリオ"/>
          <w:b/>
          <w:noProof/>
          <w:szCs w:val="21"/>
        </w:rPr>
      </w:pPr>
      <w:r w:rsidRPr="00F25A55">
        <w:rPr>
          <w:rFonts w:ascii="ＭＳ 明朝" w:eastAsia="ＭＳ 明朝" w:hAnsi="ＭＳ 明朝" w:hint="eastAsia"/>
          <w:noProof/>
          <w:sz w:val="22"/>
          <w:szCs w:val="22"/>
        </w:rPr>
        <mc:AlternateContent>
          <mc:Choice Requires="wps">
            <w:drawing>
              <wp:inline distT="0" distB="0" distL="0" distR="0" wp14:anchorId="6154382F" wp14:editId="1F1A650C">
                <wp:extent cx="2809875" cy="314325"/>
                <wp:effectExtent l="0" t="0" r="28575" b="28575"/>
                <wp:docPr id="242"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314325"/>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wps:txbx>
                      <wps:bodyPr rot="0" vert="horz" wrap="square" lIns="91440" tIns="0" rIns="91440" bIns="45720" anchor="b" anchorCtr="0" upright="1">
                        <a:noAutofit/>
                      </wps:bodyPr>
                    </wps:wsp>
                  </a:graphicData>
                </a:graphic>
              </wp:inline>
            </w:drawing>
          </mc:Choice>
          <mc:Fallback>
            <w:pict>
              <v:roundrect w14:anchorId="6154382F" id="_x0000_s1220" style="width:221.25pt;height:24.7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" fillcolor="#b6dde8 [1304]" strokeweight="1pt">
                <v:textbox inset=",0">
                  <w:txbxContent>
                    <w:p w14:paraId="70E93179" w14:textId="77777777" w:rsidR="005F34D7" w:rsidRPr="0007503E" w:rsidRDefault="005F34D7" w:rsidP="00886221">
                      <w:pPr>
                        <w:spacing w:line="300" w:lineRule="exact"/>
                        <w:jc w:val="center"/>
                        <w:rPr>
                          <w:rFonts w:ascii="メイリオ" w:eastAsia="メイリオ" w:hAnsi="メイリオ" w:cs="メイリオ"/>
                          <w:shd w:val="clear" w:color="auto" w:fill="B6DDE8" w:themeFill="accent5" w:themeFillTint="66"/>
                        </w:rPr>
                      </w:pPr>
                      <w:r w:rsidRPr="0007503E">
                        <w:rPr>
                          <w:rFonts w:ascii="メイリオ" w:eastAsia="メイリオ" w:hAnsi="メイリオ" w:cs="メイリオ" w:hint="eastAsia"/>
                          <w:b/>
                          <w:sz w:val="28"/>
                          <w:szCs w:val="28"/>
                          <w:shd w:val="clear" w:color="auto" w:fill="B6DDE8" w:themeFill="accent5" w:themeFillTint="66"/>
                        </w:rPr>
                        <w:t>「授業力」評価票</w:t>
                      </w:r>
                      <w:r w:rsidRPr="0007503E">
                        <w:rPr>
                          <w:rFonts w:ascii="メイリオ" w:eastAsia="メイリオ" w:hAnsi="メイリオ" w:cs="メイリオ" w:hint="eastAsia"/>
                          <w:b/>
                          <w:sz w:val="28"/>
                          <w:shd w:val="clear" w:color="auto" w:fill="B6DDE8" w:themeFill="accent5" w:themeFillTint="66"/>
                        </w:rPr>
                        <w:t>の記入方法</w:t>
                      </w:r>
                    </w:p>
                  </w:txbxContent>
                </v:textbox>
                <w10:anchorlock/>
              </v:roundrect>
            </w:pict>
          </mc:Fallback>
        </mc:AlternateContent>
      </w:r>
    </w:p>
    <w:p w14:paraId="5DA78143" w14:textId="77777777" w:rsidR="005C3682" w:rsidRDefault="005C3682" w:rsidP="005C3682">
      <w:pPr>
        <w:spacing w:line="340" w:lineRule="exact"/>
        <w:rPr>
          <w:rFonts w:ascii="メイリオ" w:eastAsia="メイリオ" w:hAnsi="メイリオ" w:cs="メイリオ"/>
          <w:szCs w:val="21"/>
        </w:rPr>
      </w:pPr>
      <w:r w:rsidRPr="00B43DF1">
        <w:rPr>
          <w:rFonts w:ascii="メイリオ" w:eastAsia="メイリオ" w:hAnsi="メイリオ" w:cs="メイリオ" w:hint="eastAsia"/>
          <w:b/>
          <w:noProof/>
          <w:szCs w:val="21"/>
        </w:rPr>
        <w:t>１　生徒又は保護者による評価</w:t>
      </w:r>
    </w:p>
    <w:tbl>
      <w:tblPr>
        <w:tblpPr w:leftFromText="142" w:rightFromText="142" w:vertAnchor="text" w:horzAnchor="page" w:tblpX="1568" w:tblpY="12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02240196" w14:textId="77777777" w:rsidTr="005C3682">
        <w:trPr>
          <w:trHeight w:val="838"/>
        </w:trPr>
        <w:tc>
          <w:tcPr>
            <w:tcW w:w="2268" w:type="dxa"/>
            <w:vAlign w:val="center"/>
          </w:tcPr>
          <w:p w14:paraId="7E16C5AC" w14:textId="77777777" w:rsidR="005C3682" w:rsidRPr="005646B5" w:rsidRDefault="005C3682" w:rsidP="005C3682">
            <w:pPr>
              <w:spacing w:line="340" w:lineRule="exact"/>
              <w:jc w:val="center"/>
              <w:rPr>
                <w:rFonts w:ascii="メイリオ" w:eastAsia="メイリオ" w:hAnsi="メイリオ" w:cs="メイリオ"/>
                <w:b/>
                <w:noProof/>
                <w:szCs w:val="21"/>
              </w:rPr>
            </w:pPr>
            <w:r w:rsidRPr="005646B5">
              <w:rPr>
                <w:rFonts w:ascii="メイリオ" w:eastAsia="メイリオ" w:hAnsi="メイリオ" w:cs="メイリオ" w:hint="eastAsia"/>
                <w:b/>
                <w:noProof/>
                <w:kern w:val="0"/>
                <w:szCs w:val="21"/>
              </w:rPr>
              <w:t>授業アンケート</w:t>
            </w:r>
            <w:r w:rsidRPr="005646B5">
              <w:rPr>
                <w:rFonts w:ascii="メイリオ" w:eastAsia="メイリオ" w:hAnsi="メイリオ" w:cs="メイリオ" w:hint="eastAsia"/>
                <w:b/>
                <w:noProof/>
                <w:szCs w:val="21"/>
              </w:rPr>
              <w:t>結果</w:t>
            </w:r>
          </w:p>
        </w:tc>
        <w:tc>
          <w:tcPr>
            <w:tcW w:w="7087" w:type="dxa"/>
            <w:vAlign w:val="center"/>
          </w:tcPr>
          <w:p w14:paraId="4AAA4B9F" w14:textId="77777777" w:rsidR="005C3682" w:rsidRPr="00C409D6" w:rsidRDefault="005C3682" w:rsidP="005C3682">
            <w:pPr>
              <w:spacing w:line="320" w:lineRule="exact"/>
              <w:ind w:firstLineChars="100" w:firstLine="192"/>
              <w:rPr>
                <w:rFonts w:ascii="メイリオ" w:eastAsia="メイリオ" w:hAnsi="メイリオ" w:cs="メイリオ"/>
                <w:szCs w:val="21"/>
              </w:rPr>
            </w:pPr>
            <w:r w:rsidRPr="00C409D6">
              <w:rPr>
                <w:rFonts w:ascii="メイリオ" w:eastAsia="メイリオ" w:hAnsi="メイリオ" w:cs="メイリオ" w:hint="eastAsia"/>
                <w:szCs w:val="21"/>
              </w:rPr>
              <w:t>校長・准校長は、授業アンケート結果を「特段に高い」、「標準的」、「特段に低い」の3段階で判定し、その判定結果を記入します。授業アンケート結果の判定方法については別に定めます。（『授業アンケートの手引き』参照）</w:t>
            </w:r>
          </w:p>
        </w:tc>
      </w:tr>
      <w:tr w:rsidR="005C3682" w14:paraId="481EFA63" w14:textId="77777777" w:rsidTr="005C3682">
        <w:trPr>
          <w:trHeight w:val="642"/>
        </w:trPr>
        <w:tc>
          <w:tcPr>
            <w:tcW w:w="2268" w:type="dxa"/>
            <w:vAlign w:val="center"/>
          </w:tcPr>
          <w:p w14:paraId="3A5D7D68" w14:textId="77777777" w:rsidR="005C3682" w:rsidRPr="00101BA2" w:rsidRDefault="005C3682" w:rsidP="005C3682">
            <w:pPr>
              <w:spacing w:line="34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特</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記</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事</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項</w:t>
            </w:r>
          </w:p>
        </w:tc>
        <w:tc>
          <w:tcPr>
            <w:tcW w:w="7087" w:type="dxa"/>
            <w:vAlign w:val="center"/>
          </w:tcPr>
          <w:p w14:paraId="2FA0D52D" w14:textId="77777777" w:rsidR="005C3682" w:rsidRPr="00BB286D" w:rsidRDefault="005C3682" w:rsidP="005C3682">
            <w:pPr>
              <w:spacing w:line="320" w:lineRule="exact"/>
              <w:ind w:firstLineChars="100" w:firstLine="192"/>
              <w:rPr>
                <w:rFonts w:hAnsi="HG丸ｺﾞｼｯｸM-PRO"/>
                <w:b/>
                <w:noProof/>
              </w:rPr>
            </w:pPr>
            <w:r w:rsidRPr="00892B23">
              <w:rPr>
                <w:rFonts w:ascii="メイリオ" w:eastAsia="メイリオ" w:hAnsi="メイリオ" w:cs="メイリオ" w:hint="eastAsia"/>
                <w:szCs w:val="21"/>
              </w:rPr>
              <w:t>校長・准校長が、当該教員の授業アンケート結果に大きな影響を及ぼす事実等を把握している場合は、その内容を特記事項に記入します。</w:t>
            </w:r>
          </w:p>
        </w:tc>
      </w:tr>
    </w:tbl>
    <w:p w14:paraId="6778760A" w14:textId="77777777" w:rsidR="00C116F2" w:rsidRDefault="00C116F2" w:rsidP="00CE6CA6">
      <w:pPr>
        <w:spacing w:line="340" w:lineRule="exact"/>
        <w:ind w:firstLineChars="300" w:firstLine="577"/>
        <w:rPr>
          <w:rFonts w:ascii="メイリオ" w:eastAsia="メイリオ" w:hAnsi="メイリオ" w:cs="メイリオ"/>
          <w:b/>
          <w:noProof/>
          <w:szCs w:val="21"/>
        </w:rPr>
      </w:pPr>
    </w:p>
    <w:p w14:paraId="135541D1" w14:textId="77777777" w:rsidR="00C116F2" w:rsidRPr="00C116F2" w:rsidRDefault="00C116F2" w:rsidP="00CE6CA6">
      <w:pPr>
        <w:spacing w:line="340" w:lineRule="exact"/>
        <w:ind w:firstLineChars="300" w:firstLine="577"/>
        <w:rPr>
          <w:rFonts w:ascii="メイリオ" w:eastAsia="メイリオ" w:hAnsi="メイリオ" w:cs="メイリオ"/>
          <w:b/>
          <w:noProof/>
          <w:szCs w:val="21"/>
        </w:rPr>
      </w:pPr>
    </w:p>
    <w:p w14:paraId="48CA9CC8" w14:textId="77777777" w:rsidR="00460538" w:rsidRDefault="005C3682" w:rsidP="005C3682">
      <w:pPr>
        <w:spacing w:line="340" w:lineRule="exact"/>
        <w:jc w:val="left"/>
        <w:rPr>
          <w:rFonts w:ascii="メイリオ" w:eastAsia="メイリオ" w:hAnsi="メイリオ" w:cs="メイリオ"/>
          <w:b/>
        </w:rPr>
      </w:pPr>
      <w:r w:rsidRPr="00B43DF1">
        <w:rPr>
          <w:rFonts w:ascii="メイリオ" w:eastAsia="メイリオ" w:hAnsi="メイリオ" w:cs="メイリオ" w:hint="eastAsia"/>
          <w:b/>
        </w:rPr>
        <w:t>２　「授業力」評価</w:t>
      </w:r>
    </w:p>
    <w:tbl>
      <w:tblPr>
        <w:tblpPr w:leftFromText="142" w:rightFromText="142" w:vertAnchor="text" w:horzAnchor="page" w:tblpX="1591" w:tblpY="10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268"/>
        <w:gridCol w:w="7087"/>
      </w:tblGrid>
      <w:tr w:rsidR="005C3682" w14:paraId="4C5B3D30" w14:textId="77777777" w:rsidTr="005C3682">
        <w:trPr>
          <w:trHeight w:val="57"/>
        </w:trPr>
        <w:tc>
          <w:tcPr>
            <w:tcW w:w="2268" w:type="dxa"/>
            <w:vAlign w:val="center"/>
          </w:tcPr>
          <w:p w14:paraId="1FED84CB" w14:textId="77777777" w:rsidR="005C3682" w:rsidRPr="00886221" w:rsidRDefault="005C3682" w:rsidP="005C3682">
            <w:pPr>
              <w:spacing w:line="340" w:lineRule="exact"/>
              <w:jc w:val="center"/>
              <w:rPr>
                <w:rFonts w:ascii="メイリオ" w:eastAsia="メイリオ" w:hAnsi="メイリオ" w:cs="メイリオ"/>
                <w:b/>
                <w:szCs w:val="21"/>
              </w:rPr>
            </w:pPr>
            <w:r w:rsidRPr="005C3682">
              <w:rPr>
                <w:rFonts w:ascii="メイリオ" w:eastAsia="メイリオ" w:hAnsi="メイリオ" w:cs="メイリオ" w:hint="eastAsia"/>
                <w:b/>
                <w:noProof/>
                <w:kern w:val="0"/>
              </w:rPr>
              <w:t>授</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業</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観</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察</w:t>
            </w:r>
          </w:p>
        </w:tc>
        <w:tc>
          <w:tcPr>
            <w:tcW w:w="7087" w:type="dxa"/>
            <w:vAlign w:val="center"/>
          </w:tcPr>
          <w:p w14:paraId="760C14F1" w14:textId="77777777" w:rsidR="005C3682" w:rsidRPr="00422780" w:rsidRDefault="005C3682" w:rsidP="005C3682">
            <w:pPr>
              <w:widowControl/>
              <w:spacing w:line="320" w:lineRule="exact"/>
              <w:ind w:firstLineChars="100" w:firstLine="192"/>
              <w:jc w:val="left"/>
              <w:rPr>
                <w:rFonts w:ascii="メイリオ" w:eastAsia="メイリオ" w:hAnsi="メイリオ" w:cs="メイリオ"/>
                <w:szCs w:val="21"/>
              </w:rPr>
            </w:pPr>
            <w:r w:rsidRPr="00422780">
              <w:rPr>
                <w:rFonts w:ascii="メイリオ" w:eastAsia="メイリオ" w:hAnsi="メイリオ" w:cs="メイリオ" w:hint="eastAsia"/>
                <w:szCs w:val="21"/>
              </w:rPr>
              <w:t>校長・准校長は、授業を行う教員について授業観察を行うとともに、その結果を「結果」の欄に記入（○で囲む）します。</w:t>
            </w:r>
          </w:p>
          <w:p w14:paraId="488C6067" w14:textId="77777777" w:rsidR="005C3682" w:rsidRDefault="005C3682" w:rsidP="005C3682">
            <w:pPr>
              <w:widowControl/>
              <w:spacing w:line="320" w:lineRule="exact"/>
              <w:ind w:firstLineChars="50" w:firstLine="96"/>
              <w:jc w:val="left"/>
              <w:rPr>
                <w:rFonts w:ascii="メイリオ" w:eastAsia="メイリオ" w:hAnsi="メイリオ" w:cs="メイリオ"/>
                <w:szCs w:val="21"/>
              </w:rPr>
            </w:pPr>
            <w:r w:rsidRPr="00422780">
              <w:rPr>
                <w:rFonts w:ascii="メイリオ" w:eastAsia="メイリオ" w:hAnsi="メイリオ" w:cs="メイリオ" w:hint="eastAsia"/>
                <w:szCs w:val="21"/>
              </w:rPr>
              <w:t>「授業観察評価」の欄は、授業観察の「結果」の欄の記載をもとに記入（○で囲む）します。</w:t>
            </w:r>
          </w:p>
        </w:tc>
      </w:tr>
      <w:tr w:rsidR="005C3682" w14:paraId="00BA53BD" w14:textId="77777777" w:rsidTr="005C3682">
        <w:trPr>
          <w:trHeight w:val="57"/>
        </w:trPr>
        <w:tc>
          <w:tcPr>
            <w:tcW w:w="2268" w:type="dxa"/>
            <w:vAlign w:val="center"/>
          </w:tcPr>
          <w:p w14:paraId="6347383F" w14:textId="77777777" w:rsidR="005C3682" w:rsidRPr="00101BA2" w:rsidRDefault="005C3682" w:rsidP="005C3682">
            <w:pPr>
              <w:spacing w:line="280" w:lineRule="exact"/>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具体的な職務行動</w:t>
            </w:r>
          </w:p>
        </w:tc>
        <w:tc>
          <w:tcPr>
            <w:tcW w:w="7087" w:type="dxa"/>
            <w:vAlign w:val="center"/>
          </w:tcPr>
          <w:p w14:paraId="3E45B29C" w14:textId="77777777" w:rsidR="005C3682" w:rsidRDefault="005C3682" w:rsidP="005C3682">
            <w:pPr>
              <w:spacing w:line="320" w:lineRule="exact"/>
              <w:ind w:firstLineChars="100" w:firstLine="192"/>
              <w:rPr>
                <w:rFonts w:ascii="メイリオ" w:eastAsia="メイリオ" w:hAnsi="メイリオ" w:cs="メイリオ"/>
                <w:color w:val="000000" w:themeColor="text1"/>
                <w:szCs w:val="21"/>
              </w:rPr>
            </w:pPr>
            <w:r w:rsidRPr="00892B23">
              <w:rPr>
                <w:rFonts w:ascii="メイリオ" w:eastAsia="メイリオ" w:hAnsi="メイリオ" w:cs="メイリオ" w:hint="eastAsia"/>
                <w:szCs w:val="21"/>
              </w:rPr>
              <w:t>校長・准校長は、年間を通じて行われた授業改善に向けた取組みを「具体的な職務行動」の欄に記入す</w:t>
            </w:r>
            <w:r>
              <w:rPr>
                <w:rFonts w:ascii="メイリオ" w:eastAsia="メイリオ" w:hAnsi="メイリオ" w:cs="メイリオ" w:hint="eastAsia"/>
                <w:color w:val="000000" w:themeColor="text1"/>
                <w:szCs w:val="21"/>
              </w:rPr>
              <w:t>るとともに、「求められる行動パターンの例」</w:t>
            </w:r>
            <w:r>
              <w:rPr>
                <w:rFonts w:ascii="メイリオ" w:eastAsia="メイリオ" w:hAnsi="メイリオ" w:cs="メイリオ" w:hint="eastAsia"/>
                <w:color w:val="000000" w:themeColor="text1"/>
                <w:kern w:val="0"/>
                <w:szCs w:val="21"/>
              </w:rPr>
              <w:t>（P</w:t>
            </w:r>
            <w:r w:rsidR="00EB2F65">
              <w:rPr>
                <w:rFonts w:ascii="メイリオ" w:eastAsia="メイリオ" w:hAnsi="メイリオ" w:cs="メイリオ"/>
                <w:color w:val="000000" w:themeColor="text1"/>
                <w:kern w:val="0"/>
                <w:szCs w:val="21"/>
              </w:rPr>
              <w:t>.</w:t>
            </w:r>
            <w:r w:rsidRPr="00FD2BA8">
              <w:rPr>
                <w:rFonts w:ascii="メイリオ" w:eastAsia="メイリオ" w:hAnsi="メイリオ" w:cs="メイリオ" w:hint="eastAsia"/>
                <w:color w:val="000000" w:themeColor="text1"/>
                <w:kern w:val="0"/>
                <w:szCs w:val="21"/>
              </w:rPr>
              <w:t>3</w:t>
            </w:r>
            <w:r w:rsidR="00A51CAC" w:rsidRPr="00FD2BA8">
              <w:rPr>
                <w:rFonts w:ascii="メイリオ" w:eastAsia="メイリオ" w:hAnsi="メイリオ" w:cs="メイリオ"/>
                <w:color w:val="000000" w:themeColor="text1"/>
                <w:kern w:val="0"/>
                <w:szCs w:val="21"/>
              </w:rPr>
              <w:t>6</w:t>
            </w:r>
            <w:r w:rsidRPr="00FD2BA8">
              <w:rPr>
                <w:rFonts w:ascii="メイリオ" w:eastAsia="メイリオ" w:hAnsi="メイリオ" w:cs="メイリオ" w:hint="eastAsia"/>
                <w:color w:val="000000" w:themeColor="text1"/>
                <w:kern w:val="0"/>
                <w:szCs w:val="21"/>
              </w:rPr>
              <w:t>～P</w:t>
            </w:r>
            <w:r w:rsidR="00EB2F65" w:rsidRPr="00FD2BA8">
              <w:rPr>
                <w:rFonts w:ascii="メイリオ" w:eastAsia="メイリオ" w:hAnsi="メイリオ" w:cs="メイリオ"/>
                <w:color w:val="000000" w:themeColor="text1"/>
                <w:kern w:val="0"/>
                <w:szCs w:val="21"/>
              </w:rPr>
              <w:t>.</w:t>
            </w:r>
            <w:r w:rsidRPr="00FD2BA8">
              <w:rPr>
                <w:rFonts w:ascii="メイリオ" w:eastAsia="メイリオ" w:hAnsi="メイリオ" w:cs="メイリオ" w:hint="eastAsia"/>
                <w:color w:val="000000" w:themeColor="text1"/>
                <w:kern w:val="0"/>
                <w:szCs w:val="21"/>
              </w:rPr>
              <w:t>5</w:t>
            </w:r>
            <w:r w:rsidR="00A51CAC" w:rsidRPr="00FD2BA8">
              <w:rPr>
                <w:rFonts w:ascii="メイリオ" w:eastAsia="メイリオ" w:hAnsi="メイリオ" w:cs="メイリオ"/>
                <w:color w:val="000000" w:themeColor="text1"/>
                <w:kern w:val="0"/>
                <w:szCs w:val="21"/>
              </w:rPr>
              <w:t>4</w:t>
            </w:r>
            <w:r w:rsidRPr="00FD2BA8">
              <w:rPr>
                <w:rFonts w:ascii="メイリオ" w:eastAsia="メイリオ" w:hAnsi="メイリオ" w:cs="メイリオ" w:hint="eastAsia"/>
                <w:color w:val="000000" w:themeColor="text1"/>
                <w:kern w:val="0"/>
                <w:szCs w:val="21"/>
              </w:rPr>
              <w:t>参照）</w:t>
            </w:r>
            <w:r w:rsidRPr="00FD2BA8">
              <w:rPr>
                <w:rFonts w:ascii="メイリオ" w:eastAsia="メイリオ" w:hAnsi="メイリオ" w:cs="メイリオ" w:hint="eastAsia"/>
                <w:color w:val="000000" w:themeColor="text1"/>
                <w:szCs w:val="21"/>
              </w:rPr>
              <w:t>等に照らして「判断」</w:t>
            </w:r>
            <w:r w:rsidRPr="00892B23">
              <w:rPr>
                <w:rFonts w:ascii="メイリオ" w:eastAsia="メイリオ" w:hAnsi="メイリオ" w:cs="メイリオ" w:hint="eastAsia"/>
                <w:color w:val="000000" w:themeColor="text1"/>
                <w:szCs w:val="21"/>
              </w:rPr>
              <w:t>を記入（○で囲む）します。</w:t>
            </w:r>
          </w:p>
          <w:p w14:paraId="12E1EFD4" w14:textId="77777777" w:rsidR="005C3682" w:rsidRPr="00337880" w:rsidRDefault="005C3682" w:rsidP="005C3682">
            <w:pPr>
              <w:spacing w:line="320" w:lineRule="exact"/>
              <w:ind w:firstLineChars="100" w:firstLine="192"/>
              <w:rPr>
                <w:b/>
                <w:noProof/>
              </w:rPr>
            </w:pPr>
            <w:r w:rsidRPr="00337880">
              <w:rPr>
                <w:rFonts w:hint="eastAsia"/>
                <w:noProof/>
              </w:rPr>
              <w:t>「職務行動評価」の欄は、具体的な職務行動の「判断」の欄の記載をもとに記入（○で囲む）します。</w:t>
            </w:r>
          </w:p>
        </w:tc>
      </w:tr>
      <w:tr w:rsidR="005C3682" w14:paraId="706FA6DD" w14:textId="77777777" w:rsidTr="005C3682">
        <w:trPr>
          <w:trHeight w:val="57"/>
        </w:trPr>
        <w:tc>
          <w:tcPr>
            <w:tcW w:w="2268" w:type="dxa"/>
            <w:vAlign w:val="center"/>
          </w:tcPr>
          <w:p w14:paraId="072B2439" w14:textId="77777777" w:rsidR="005C3682" w:rsidRPr="00101BA2" w:rsidRDefault="005C3682" w:rsidP="005C3682">
            <w:pPr>
              <w:spacing w:line="340" w:lineRule="exact"/>
              <w:ind w:rightChars="-51" w:right="-98"/>
              <w:jc w:val="center"/>
              <w:rPr>
                <w:rFonts w:ascii="メイリオ" w:eastAsia="メイリオ" w:hAnsi="メイリオ" w:cs="メイリオ"/>
                <w:b/>
                <w:noProof/>
              </w:rPr>
            </w:pPr>
            <w:r w:rsidRPr="005C3682">
              <w:rPr>
                <w:rFonts w:ascii="メイリオ" w:eastAsia="メイリオ" w:hAnsi="メイリオ" w:cs="メイリオ" w:hint="eastAsia"/>
                <w:b/>
                <w:noProof/>
                <w:kern w:val="0"/>
              </w:rPr>
              <w:t>所</w:t>
            </w:r>
            <w:r>
              <w:rPr>
                <w:rFonts w:ascii="メイリオ" w:eastAsia="メイリオ" w:hAnsi="メイリオ" w:cs="メイリオ" w:hint="eastAsia"/>
                <w:b/>
                <w:noProof/>
                <w:kern w:val="0"/>
              </w:rPr>
              <w:t xml:space="preserve">　　　　　</w:t>
            </w:r>
            <w:r w:rsidRPr="005C3682">
              <w:rPr>
                <w:rFonts w:ascii="メイリオ" w:eastAsia="メイリオ" w:hAnsi="メイリオ" w:cs="メイリオ" w:hint="eastAsia"/>
                <w:b/>
                <w:noProof/>
                <w:kern w:val="0"/>
              </w:rPr>
              <w:t>見</w:t>
            </w:r>
          </w:p>
        </w:tc>
        <w:tc>
          <w:tcPr>
            <w:tcW w:w="7087" w:type="dxa"/>
            <w:vAlign w:val="center"/>
          </w:tcPr>
          <w:p w14:paraId="1D1958C8" w14:textId="77777777" w:rsidR="005C3682" w:rsidRPr="00483870" w:rsidRDefault="005C3682" w:rsidP="005C3682">
            <w:pPr>
              <w:spacing w:line="320" w:lineRule="exact"/>
              <w:rPr>
                <w:b/>
                <w:noProof/>
              </w:rPr>
            </w:pPr>
            <w:r w:rsidRPr="00892B23">
              <w:rPr>
                <w:rFonts w:ascii="メイリオ" w:eastAsia="メイリオ" w:hAnsi="メイリオ" w:cs="メイリオ" w:hint="eastAsia"/>
                <w:szCs w:val="21"/>
              </w:rPr>
              <w:t>「授業力」評価に当たって留意した点等を記入します。</w:t>
            </w:r>
          </w:p>
        </w:tc>
      </w:tr>
      <w:tr w:rsidR="005C3682" w14:paraId="331B5043" w14:textId="77777777" w:rsidTr="005C3682">
        <w:trPr>
          <w:trHeight w:val="57"/>
        </w:trPr>
        <w:tc>
          <w:tcPr>
            <w:tcW w:w="2268" w:type="dxa"/>
            <w:vAlign w:val="center"/>
          </w:tcPr>
          <w:p w14:paraId="0661694F" w14:textId="77777777" w:rsidR="005C3682" w:rsidRPr="00886221" w:rsidRDefault="005C3682" w:rsidP="005C3682">
            <w:pPr>
              <w:spacing w:line="240" w:lineRule="exact"/>
              <w:ind w:leftChars="-73" w:left="-140"/>
              <w:jc w:val="center"/>
              <w:rPr>
                <w:rFonts w:ascii="メイリオ" w:eastAsia="メイリオ" w:hAnsi="メイリオ" w:cs="メイリオ"/>
                <w:b/>
                <w:noProof/>
                <w:w w:val="90"/>
              </w:rPr>
            </w:pP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授</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業</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力</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評</w:t>
            </w:r>
            <w:r>
              <w:rPr>
                <w:rFonts w:ascii="メイリオ" w:eastAsia="メイリオ" w:hAnsi="メイリオ" w:cs="メイリオ" w:hint="eastAsia"/>
                <w:b/>
                <w:kern w:val="0"/>
                <w:szCs w:val="21"/>
              </w:rPr>
              <w:t xml:space="preserve"> </w:t>
            </w:r>
            <w:r w:rsidRPr="005C3682">
              <w:rPr>
                <w:rFonts w:ascii="メイリオ" w:eastAsia="メイリオ" w:hAnsi="メイリオ" w:cs="メイリオ" w:hint="eastAsia"/>
                <w:b/>
                <w:kern w:val="0"/>
                <w:szCs w:val="21"/>
              </w:rPr>
              <w:t>価</w:t>
            </w:r>
          </w:p>
        </w:tc>
        <w:tc>
          <w:tcPr>
            <w:tcW w:w="7087" w:type="dxa"/>
            <w:vAlign w:val="center"/>
          </w:tcPr>
          <w:p w14:paraId="62119EB0" w14:textId="77777777" w:rsidR="005C3682" w:rsidRPr="00761943" w:rsidRDefault="005C3682" w:rsidP="005C3682">
            <w:pPr>
              <w:spacing w:line="320" w:lineRule="exact"/>
              <w:rPr>
                <w:noProof/>
              </w:rPr>
            </w:pPr>
            <w:r w:rsidRPr="00761943">
              <w:rPr>
                <w:rFonts w:hint="eastAsia"/>
                <w:noProof/>
              </w:rPr>
              <w:t>「授業観察評価」「職務行動評価」の結果を総合的に判断して記入（○で囲む）します。</w:t>
            </w:r>
          </w:p>
          <w:p w14:paraId="5901BF78" w14:textId="77777777" w:rsidR="005C3682" w:rsidRPr="00483870" w:rsidRDefault="005C3682" w:rsidP="005C3682">
            <w:pPr>
              <w:spacing w:line="320" w:lineRule="exact"/>
              <w:ind w:firstLineChars="60" w:firstLine="115"/>
              <w:rPr>
                <w:b/>
                <w:noProof/>
              </w:rPr>
            </w:pPr>
            <w:r w:rsidRPr="00761943">
              <w:rPr>
                <w:rFonts w:hint="eastAsia"/>
                <w:noProof/>
              </w:rPr>
              <w:t>この結果をもとに、評価・育成シートの能力評価「授業力」の欄に記載します。</w:t>
            </w:r>
          </w:p>
        </w:tc>
      </w:tr>
    </w:tbl>
    <w:p w14:paraId="39E2E2DF" w14:textId="77777777" w:rsidR="00C116F2" w:rsidRDefault="00C116F2" w:rsidP="00432420">
      <w:pPr>
        <w:spacing w:line="340" w:lineRule="exact"/>
        <w:ind w:firstLineChars="200" w:firstLine="384"/>
        <w:jc w:val="left"/>
        <w:rPr>
          <w:rFonts w:ascii="メイリオ" w:eastAsia="メイリオ" w:hAnsi="メイリオ" w:cs="メイリオ"/>
          <w:b/>
        </w:rPr>
      </w:pPr>
    </w:p>
    <w:p w14:paraId="50265842" w14:textId="77777777" w:rsidR="00C116F2" w:rsidRDefault="00C116F2" w:rsidP="00432420">
      <w:pPr>
        <w:spacing w:line="340" w:lineRule="exact"/>
        <w:ind w:firstLineChars="200" w:firstLine="384"/>
        <w:jc w:val="left"/>
        <w:rPr>
          <w:rFonts w:ascii="メイリオ" w:eastAsia="メイリオ" w:hAnsi="メイリオ" w:cs="メイリオ"/>
          <w:b/>
        </w:rPr>
      </w:pPr>
    </w:p>
    <w:p w14:paraId="6A14AE3F" w14:textId="77777777" w:rsidR="00C116F2" w:rsidRDefault="00C116F2" w:rsidP="00432420">
      <w:pPr>
        <w:spacing w:line="340" w:lineRule="exact"/>
        <w:ind w:firstLineChars="200" w:firstLine="384"/>
        <w:jc w:val="left"/>
        <w:rPr>
          <w:rFonts w:ascii="メイリオ" w:eastAsia="メイリオ" w:hAnsi="メイリオ" w:cs="メイリオ"/>
          <w:b/>
        </w:rPr>
      </w:pPr>
    </w:p>
    <w:p w14:paraId="366D91A9" w14:textId="77777777" w:rsidR="00C116F2" w:rsidRDefault="00C116F2" w:rsidP="00432420">
      <w:pPr>
        <w:spacing w:line="340" w:lineRule="exact"/>
        <w:ind w:firstLineChars="200" w:firstLine="384"/>
        <w:jc w:val="left"/>
        <w:rPr>
          <w:rFonts w:ascii="メイリオ" w:eastAsia="メイリオ" w:hAnsi="メイリオ" w:cs="メイリオ"/>
          <w:b/>
        </w:rPr>
      </w:pPr>
    </w:p>
    <w:p w14:paraId="2479D404" w14:textId="77777777" w:rsidR="00C116F2" w:rsidRDefault="00C116F2" w:rsidP="00432420">
      <w:pPr>
        <w:spacing w:line="340" w:lineRule="exact"/>
        <w:ind w:firstLineChars="200" w:firstLine="384"/>
        <w:jc w:val="left"/>
        <w:rPr>
          <w:rFonts w:ascii="メイリオ" w:eastAsia="メイリオ" w:hAnsi="メイリオ" w:cs="メイリオ"/>
          <w:b/>
        </w:rPr>
      </w:pPr>
    </w:p>
    <w:p w14:paraId="70C76C33" w14:textId="77777777" w:rsidR="00C116F2" w:rsidRPr="00CE6CA6" w:rsidRDefault="00C116F2" w:rsidP="00432420">
      <w:pPr>
        <w:spacing w:line="340" w:lineRule="exact"/>
        <w:ind w:firstLineChars="200" w:firstLine="384"/>
        <w:jc w:val="left"/>
        <w:rPr>
          <w:rFonts w:ascii="メイリオ" w:eastAsia="メイリオ" w:hAnsi="メイリオ" w:cs="メイリオ"/>
          <w:b/>
        </w:rPr>
      </w:pPr>
    </w:p>
    <w:p w14:paraId="2D8EDD0F" w14:textId="77777777" w:rsidR="0056233B" w:rsidRPr="00892B23" w:rsidRDefault="0056233B" w:rsidP="00253B2D">
      <w:pPr>
        <w:spacing w:line="340" w:lineRule="exact"/>
        <w:ind w:firstLineChars="300" w:firstLine="577"/>
        <w:jc w:val="left"/>
        <w:rPr>
          <w:rFonts w:ascii="メイリオ" w:eastAsia="メイリオ" w:hAnsi="メイリオ" w:cs="メイリオ"/>
          <w:szCs w:val="21"/>
        </w:rPr>
      </w:pPr>
    </w:p>
    <w:p w14:paraId="5CC35E17" w14:textId="77777777" w:rsidR="006005FD" w:rsidRPr="009F6E05" w:rsidRDefault="006005FD" w:rsidP="00D7246B">
      <w:pPr>
        <w:widowControl/>
        <w:spacing w:line="160" w:lineRule="exact"/>
        <w:jc w:val="left"/>
        <w:rPr>
          <w:b/>
          <w:sz w:val="20"/>
          <w:szCs w:val="20"/>
        </w:rPr>
        <w:sectPr w:rsidR="006005FD" w:rsidRPr="009F6E05" w:rsidSect="005C3682">
          <w:footerReference w:type="default" r:id="rId23"/>
          <w:pgSz w:w="11906" w:h="16838" w:code="9"/>
          <w:pgMar w:top="1134" w:right="1134" w:bottom="1134" w:left="1134" w:header="284" w:footer="567" w:gutter="0"/>
          <w:pgNumType w:fmt="numberInDash"/>
          <w:cols w:space="425"/>
          <w:docGrid w:type="linesAndChars" w:linePitch="290" w:charSpace="-3652"/>
        </w:sectPr>
      </w:pPr>
    </w:p>
    <w:p w14:paraId="4DFD89CC" w14:textId="77777777" w:rsidR="001F65CA" w:rsidRPr="00ED7E38" w:rsidRDefault="001F65CA" w:rsidP="001F65CA">
      <w:pPr>
        <w:spacing w:line="280" w:lineRule="exact"/>
        <w:ind w:right="394"/>
        <w:jc w:val="left"/>
        <w:rPr>
          <w:rFonts w:ascii="メイリオ" w:eastAsia="メイリオ" w:hAnsi="メイリオ" w:cs="メイリオ"/>
          <w:b/>
          <w:noProof/>
          <w:sz w:val="24"/>
        </w:rPr>
      </w:pPr>
      <w:r w:rsidRPr="00ED7E38">
        <w:rPr>
          <w:rFonts w:ascii="メイリオ" w:eastAsia="メイリオ" w:hAnsi="メイリオ" w:cs="メイリオ" w:hint="eastAsia"/>
          <w:b/>
          <w:noProof/>
          <w:sz w:val="24"/>
        </w:rPr>
        <w:lastRenderedPageBreak/>
        <w:t>授業</w:t>
      </w:r>
      <w:r w:rsidR="00D53786" w:rsidRPr="00ED7E38">
        <w:rPr>
          <w:rFonts w:ascii="メイリオ" w:eastAsia="メイリオ" w:hAnsi="メイリオ" w:cs="メイリオ" w:hint="eastAsia"/>
          <w:b/>
          <w:noProof/>
          <w:sz w:val="24"/>
        </w:rPr>
        <w:t>改善シート</w:t>
      </w:r>
      <w:r w:rsidRPr="00ED7E38">
        <w:rPr>
          <w:rFonts w:ascii="メイリオ" w:eastAsia="メイリオ" w:hAnsi="メイリオ" w:cs="メイリオ" w:hint="eastAsia"/>
          <w:b/>
          <w:noProof/>
          <w:sz w:val="24"/>
        </w:rPr>
        <w:t xml:space="preserve">　様式</w:t>
      </w:r>
      <w:r w:rsidR="004E7458" w:rsidRPr="00ED7E38">
        <w:rPr>
          <w:rFonts w:ascii="メイリオ" w:eastAsia="メイリオ" w:hAnsi="メイリオ" w:cs="メイリオ" w:hint="eastAsia"/>
          <w:b/>
          <w:noProof/>
          <w:sz w:val="24"/>
        </w:rPr>
        <w:t>例</w:t>
      </w:r>
      <w:r w:rsidRPr="00ED7E38">
        <w:rPr>
          <w:rFonts w:ascii="メイリオ" w:eastAsia="メイリオ" w:hAnsi="メイリオ" w:cs="メイリオ" w:hint="eastAsia"/>
          <w:b/>
          <w:noProof/>
          <w:sz w:val="20"/>
          <w:szCs w:val="20"/>
        </w:rPr>
        <w:t>（システム実施要領　別表１）</w:t>
      </w:r>
    </w:p>
    <w:p w14:paraId="129C311A" w14:textId="77777777" w:rsidR="002E0B86" w:rsidRPr="001F65CA" w:rsidRDefault="004B279F" w:rsidP="002E0B86">
      <w:pPr>
        <w:spacing w:line="240" w:lineRule="exact"/>
        <w:ind w:leftChars="1696" w:left="3562" w:firstLineChars="100" w:firstLine="210"/>
      </w:pPr>
      <w:r w:rsidRPr="0034547C">
        <w:rPr>
          <w:noProof/>
        </w:rPr>
        <mc:AlternateContent>
          <mc:Choice Requires="wps">
            <w:drawing>
              <wp:anchor distT="0" distB="0" distL="114300" distR="114300" simplePos="0" relativeHeight="251607040" behindDoc="0" locked="0" layoutInCell="1" allowOverlap="1" wp14:anchorId="4ADB5394" wp14:editId="52A33EFF">
                <wp:simplePos x="0" y="0"/>
                <wp:positionH relativeFrom="column">
                  <wp:posOffset>-128905</wp:posOffset>
                </wp:positionH>
                <wp:positionV relativeFrom="paragraph">
                  <wp:posOffset>16510</wp:posOffset>
                </wp:positionV>
                <wp:extent cx="1352550" cy="259080"/>
                <wp:effectExtent l="0" t="0" r="0" b="7620"/>
                <wp:wrapNone/>
                <wp:docPr id="194" name="テキスト ボックス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59080"/>
                        </a:xfrm>
                        <a:prstGeom prst="rect">
                          <a:avLst/>
                        </a:prstGeom>
                        <a:noFill/>
                        <a:ln>
                          <a:noFill/>
                        </a:ln>
                      </wps:spPr>
                      <wps:txbx>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B5394" id="テキスト ボックス 194" o:spid="_x0000_s1221" type="#_x0000_t202" style="position:absolute;left:0;text-align:left;margin-left:-10.15pt;margin-top:1.3pt;width:106.5pt;height:2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" filled="f" stroked="f">
                <v:textbox inset="0,.7pt,5.85pt,.7pt">
                  <w:txbxContent>
                    <w:p w14:paraId="734B4E4B" w14:textId="77777777" w:rsidR="005F34D7" w:rsidRDefault="005F34D7" w:rsidP="001F65CA">
                      <w:pPr>
                        <w:spacing w:line="320" w:lineRule="exact"/>
                        <w:rPr>
                          <w:sz w:val="18"/>
                        </w:rPr>
                      </w:pPr>
                      <w:r>
                        <w:rPr>
                          <w:rFonts w:hint="eastAsia"/>
                          <w:sz w:val="18"/>
                        </w:rPr>
                        <w:t>（　様式</w:t>
                      </w:r>
                      <w:r w:rsidRPr="0034547C">
                        <w:rPr>
                          <w:rFonts w:hint="eastAsia"/>
                          <w:sz w:val="18"/>
                        </w:rPr>
                        <w:t>６－２　①</w:t>
                      </w:r>
                      <w:r w:rsidRPr="001F65CA">
                        <w:rPr>
                          <w:rFonts w:hint="eastAsia"/>
                          <w:color w:val="FFFFFF" w:themeColor="background1"/>
                          <w:sz w:val="18"/>
                        </w:rPr>
                        <w:t xml:space="preserve">　</w:t>
                      </w:r>
                      <w:r>
                        <w:rPr>
                          <w:rFonts w:hint="eastAsia"/>
                          <w:sz w:val="18"/>
                        </w:rPr>
                        <w:t>）</w:t>
                      </w:r>
                    </w:p>
                  </w:txbxContent>
                </v:textbox>
              </v:shape>
            </w:pict>
          </mc:Fallback>
        </mc:AlternateContent>
      </w:r>
    </w:p>
    <w:p w14:paraId="0D146BB2" w14:textId="77777777" w:rsidR="004B279F" w:rsidRDefault="004B279F" w:rsidP="004B279F">
      <w:pPr>
        <w:jc w:val="left"/>
        <w:rPr>
          <w:rFonts w:ascii="ＭＳ ゴシック" w:eastAsia="ＭＳ ゴシック" w:hAnsi="ＭＳ ゴシック"/>
          <w:b/>
          <w:noProof/>
          <w:sz w:val="16"/>
          <w:szCs w:val="16"/>
        </w:rPr>
      </w:pPr>
    </w:p>
    <w:p w14:paraId="63743672" w14:textId="77777777" w:rsidR="004B279F" w:rsidRPr="001B4F4C" w:rsidRDefault="004B279F" w:rsidP="004B279F">
      <w:pPr>
        <w:jc w:val="left"/>
        <w:rPr>
          <w:rFonts w:ascii="ＭＳ ゴシック" w:eastAsia="ＭＳ ゴシック" w:hAnsi="ＭＳ ゴシック"/>
          <w:b/>
          <w:noProof/>
          <w:sz w:val="16"/>
          <w:szCs w:val="16"/>
        </w:rPr>
      </w:pPr>
      <w:r w:rsidRPr="001B4F4C">
        <w:rPr>
          <w:rFonts w:ascii="ＭＳ ゴシック" w:eastAsia="ＭＳ ゴシック" w:hAnsi="ＭＳ ゴシック" w:hint="eastAsia"/>
          <w:b/>
          <w:noProof/>
          <w:sz w:val="16"/>
          <w:szCs w:val="16"/>
        </w:rPr>
        <w:t>【授業改善シート　小学校</w:t>
      </w:r>
      <w:r w:rsidR="005747F7" w:rsidRPr="0029019A">
        <w:rPr>
          <w:rFonts w:ascii="ＭＳ ゴシック" w:eastAsia="ＭＳ ゴシック" w:hAnsi="ＭＳ ゴシック" w:hint="eastAsia"/>
          <w:b/>
          <w:noProof/>
          <w:sz w:val="16"/>
          <w:szCs w:val="16"/>
        </w:rPr>
        <w:t>・義務教育学校（前期課程）</w:t>
      </w:r>
      <w:r w:rsidRPr="001B4F4C">
        <w:rPr>
          <w:rFonts w:ascii="ＭＳ ゴシック" w:eastAsia="ＭＳ ゴシック" w:hAnsi="ＭＳ ゴシック" w:hint="eastAsia"/>
          <w:b/>
          <w:noProof/>
          <w:sz w:val="16"/>
          <w:szCs w:val="16"/>
        </w:rPr>
        <w:t>用】</w:t>
      </w:r>
    </w:p>
    <w:p w14:paraId="7C59A8C0" w14:textId="77777777" w:rsidR="004B279F" w:rsidRPr="00AB25A2" w:rsidRDefault="004B279F" w:rsidP="004B279F">
      <w:pPr>
        <w:ind w:firstLineChars="135" w:firstLine="216"/>
        <w:jc w:val="right"/>
        <w:rPr>
          <w:rFonts w:ascii="ＭＳ ゴシック" w:eastAsia="ＭＳ ゴシック" w:hAnsi="ＭＳ ゴシック"/>
          <w:sz w:val="16"/>
          <w:szCs w:val="16"/>
          <w:lang w:eastAsia="zh-TW"/>
        </w:rPr>
      </w:pPr>
      <w:r w:rsidRPr="00AB25A2">
        <w:rPr>
          <w:rFonts w:ascii="ＭＳ ゴシック" w:eastAsia="ＭＳ ゴシック" w:hAnsi="ＭＳ ゴシック" w:hint="eastAsia"/>
          <w:sz w:val="16"/>
          <w:szCs w:val="16"/>
          <w:lang w:eastAsia="zh-TW"/>
        </w:rPr>
        <w:t>教員氏名（　　　　　　　　　　　　　　　　　　　　　　　　　）</w:t>
      </w:r>
    </w:p>
    <w:p w14:paraId="16ABB8D3"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１　授業アンケート結果等</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B7ED39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54DE3FDB"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第1回</w:t>
            </w:r>
          </w:p>
        </w:tc>
        <w:tc>
          <w:tcPr>
            <w:tcW w:w="709" w:type="dxa"/>
            <w:tcBorders>
              <w:top w:val="single" w:sz="18" w:space="0" w:color="auto"/>
              <w:bottom w:val="single" w:sz="18" w:space="0" w:color="auto"/>
            </w:tcBorders>
            <w:shd w:val="clear" w:color="BFBFBF" w:fill="auto"/>
          </w:tcPr>
          <w:p w14:paraId="6D44A027"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7CC0F2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113B120"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2B4023B8" w14:textId="77777777" w:rsidTr="0034547C">
        <w:trPr>
          <w:trHeight w:val="145"/>
        </w:trPr>
        <w:tc>
          <w:tcPr>
            <w:tcW w:w="2410" w:type="dxa"/>
            <w:tcBorders>
              <w:left w:val="single" w:sz="18" w:space="0" w:color="auto"/>
            </w:tcBorders>
            <w:shd w:val="clear" w:color="BFBFBF" w:fill="auto"/>
          </w:tcPr>
          <w:p w14:paraId="0B884630"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05F95C5C"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4A58DC6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4E0B86D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34E07444" w14:textId="77777777" w:rsidTr="0034547C">
        <w:trPr>
          <w:trHeight w:val="70"/>
        </w:trPr>
        <w:tc>
          <w:tcPr>
            <w:tcW w:w="2410" w:type="dxa"/>
            <w:tcBorders>
              <w:left w:val="single" w:sz="18" w:space="0" w:color="auto"/>
            </w:tcBorders>
            <w:shd w:val="clear" w:color="BFBFBF" w:fill="auto"/>
          </w:tcPr>
          <w:p w14:paraId="56A7263B"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65727DD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452D48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8B14CE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51AD571A" w14:textId="77777777" w:rsidTr="0034547C">
        <w:tc>
          <w:tcPr>
            <w:tcW w:w="2410" w:type="dxa"/>
            <w:tcBorders>
              <w:left w:val="single" w:sz="18" w:space="0" w:color="auto"/>
            </w:tcBorders>
            <w:shd w:val="clear" w:color="BFBFBF" w:fill="auto"/>
          </w:tcPr>
          <w:p w14:paraId="21D9249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225D0D5F"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6D6B38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5B3115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646D39D" w14:textId="77777777" w:rsidTr="0034547C">
        <w:tc>
          <w:tcPr>
            <w:tcW w:w="2410" w:type="dxa"/>
            <w:tcBorders>
              <w:left w:val="single" w:sz="18" w:space="0" w:color="auto"/>
            </w:tcBorders>
            <w:shd w:val="clear" w:color="BFBFBF" w:fill="auto"/>
          </w:tcPr>
          <w:p w14:paraId="01F35D23"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7048AF46"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2F790D0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51F605BC"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4F28BCD" w14:textId="77777777" w:rsidTr="0034547C">
        <w:trPr>
          <w:trHeight w:val="71"/>
        </w:trPr>
        <w:tc>
          <w:tcPr>
            <w:tcW w:w="2410" w:type="dxa"/>
            <w:tcBorders>
              <w:left w:val="single" w:sz="18" w:space="0" w:color="auto"/>
            </w:tcBorders>
            <w:shd w:val="clear" w:color="BFBFBF" w:fill="auto"/>
          </w:tcPr>
          <w:p w14:paraId="46311177"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377DD7E"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08790DC2"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27117CEE"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D4269E8"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47EA3367"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7EC2E0E3"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153A68F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7CD89E6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17E5A6A6" w14:textId="77777777" w:rsidR="004B279F" w:rsidRPr="00AB25A2" w:rsidRDefault="004B279F" w:rsidP="004B279F">
      <w:pPr>
        <w:spacing w:line="100" w:lineRule="exact"/>
        <w:ind w:firstLineChars="135" w:firstLine="217"/>
        <w:jc w:val="left"/>
        <w:rPr>
          <w:rFonts w:ascii="ＭＳ ゴシック" w:eastAsia="ＭＳ ゴシック" w:hAnsi="ＭＳ ゴシック"/>
          <w:b/>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thinVertStripe" w:color="BFBFBF" w:fill="auto"/>
        <w:tblLook w:val="04A0" w:firstRow="1" w:lastRow="0" w:firstColumn="1" w:lastColumn="0" w:noHBand="0" w:noVBand="1"/>
      </w:tblPr>
      <w:tblGrid>
        <w:gridCol w:w="2327"/>
        <w:gridCol w:w="694"/>
        <w:gridCol w:w="3031"/>
        <w:gridCol w:w="3575"/>
      </w:tblGrid>
      <w:tr w:rsidR="004B279F" w:rsidRPr="001B4F4C" w14:paraId="3EA30C42" w14:textId="77777777" w:rsidTr="0034547C">
        <w:trPr>
          <w:trHeight w:val="35"/>
        </w:trPr>
        <w:tc>
          <w:tcPr>
            <w:tcW w:w="2410" w:type="dxa"/>
            <w:tcBorders>
              <w:top w:val="single" w:sz="18" w:space="0" w:color="auto"/>
              <w:left w:val="single" w:sz="18" w:space="0" w:color="auto"/>
              <w:bottom w:val="single" w:sz="18" w:space="0" w:color="auto"/>
            </w:tcBorders>
            <w:shd w:val="clear" w:color="BFBFBF" w:fill="auto"/>
          </w:tcPr>
          <w:p w14:paraId="6036FF1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第2回</w:t>
            </w:r>
          </w:p>
        </w:tc>
        <w:tc>
          <w:tcPr>
            <w:tcW w:w="709" w:type="dxa"/>
            <w:tcBorders>
              <w:top w:val="single" w:sz="18" w:space="0" w:color="auto"/>
              <w:bottom w:val="single" w:sz="18" w:space="0" w:color="auto"/>
            </w:tcBorders>
            <w:shd w:val="clear" w:color="BFBFBF" w:fill="auto"/>
          </w:tcPr>
          <w:p w14:paraId="38E474C3"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結果</w:t>
            </w:r>
          </w:p>
        </w:tc>
        <w:tc>
          <w:tcPr>
            <w:tcW w:w="3154" w:type="dxa"/>
            <w:tcBorders>
              <w:top w:val="single" w:sz="18" w:space="0" w:color="auto"/>
              <w:left w:val="single" w:sz="2" w:space="0" w:color="auto"/>
              <w:bottom w:val="single" w:sz="18" w:space="0" w:color="auto"/>
            </w:tcBorders>
            <w:shd w:val="clear" w:color="BFBFBF" w:fill="auto"/>
          </w:tcPr>
          <w:p w14:paraId="2F603628"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授業実施上の課題</w:t>
            </w:r>
          </w:p>
        </w:tc>
        <w:tc>
          <w:tcPr>
            <w:tcW w:w="3723" w:type="dxa"/>
            <w:tcBorders>
              <w:top w:val="single" w:sz="18" w:space="0" w:color="auto"/>
              <w:bottom w:val="single" w:sz="18" w:space="0" w:color="auto"/>
              <w:right w:val="single" w:sz="18" w:space="0" w:color="auto"/>
            </w:tcBorders>
            <w:shd w:val="clear" w:color="BFBFBF" w:fill="auto"/>
          </w:tcPr>
          <w:p w14:paraId="190A63CA" w14:textId="77777777" w:rsidR="004B279F" w:rsidRPr="001B4F4C" w:rsidRDefault="004B279F" w:rsidP="0034547C">
            <w:pPr>
              <w:spacing w:line="240" w:lineRule="exact"/>
              <w:jc w:val="center"/>
              <w:rPr>
                <w:rFonts w:hAnsi="HG丸ｺﾞｼｯｸM-PRO"/>
                <w:kern w:val="0"/>
                <w:sz w:val="16"/>
                <w:szCs w:val="16"/>
              </w:rPr>
            </w:pPr>
            <w:r w:rsidRPr="001B4F4C">
              <w:rPr>
                <w:rFonts w:hAnsi="HG丸ｺﾞｼｯｸM-PRO" w:hint="eastAsia"/>
                <w:kern w:val="0"/>
                <w:sz w:val="16"/>
                <w:szCs w:val="16"/>
              </w:rPr>
              <w:t>課題に対する改善方策</w:t>
            </w:r>
          </w:p>
        </w:tc>
      </w:tr>
      <w:tr w:rsidR="004B279F" w:rsidRPr="001B4F4C" w14:paraId="1546A138" w14:textId="77777777" w:rsidTr="0034547C">
        <w:tc>
          <w:tcPr>
            <w:tcW w:w="2410" w:type="dxa"/>
            <w:tcBorders>
              <w:left w:val="single" w:sz="18" w:space="0" w:color="auto"/>
            </w:tcBorders>
            <w:shd w:val="clear" w:color="BFBFBF" w:fill="auto"/>
          </w:tcPr>
          <w:p w14:paraId="101A0B9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１　興味・関心・意欲の向上</w:t>
            </w:r>
          </w:p>
        </w:tc>
        <w:tc>
          <w:tcPr>
            <w:tcW w:w="709" w:type="dxa"/>
            <w:shd w:val="clear" w:color="BFBFBF" w:fill="auto"/>
          </w:tcPr>
          <w:p w14:paraId="523B112B"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val="restart"/>
            <w:tcBorders>
              <w:left w:val="single" w:sz="2" w:space="0" w:color="auto"/>
            </w:tcBorders>
            <w:shd w:val="clear" w:color="auto" w:fill="auto"/>
          </w:tcPr>
          <w:p w14:paraId="3F0E87B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val="restart"/>
            <w:tcBorders>
              <w:right w:val="single" w:sz="18" w:space="0" w:color="auto"/>
            </w:tcBorders>
            <w:shd w:val="clear" w:color="auto" w:fill="auto"/>
          </w:tcPr>
          <w:p w14:paraId="2B7A7E28"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ECA4565" w14:textId="77777777" w:rsidTr="0034547C">
        <w:tc>
          <w:tcPr>
            <w:tcW w:w="2410" w:type="dxa"/>
            <w:tcBorders>
              <w:left w:val="single" w:sz="18" w:space="0" w:color="auto"/>
            </w:tcBorders>
            <w:shd w:val="clear" w:color="BFBFBF" w:fill="auto"/>
          </w:tcPr>
          <w:p w14:paraId="51A3AF4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２　学習内容の習得</w:t>
            </w:r>
          </w:p>
        </w:tc>
        <w:tc>
          <w:tcPr>
            <w:tcW w:w="709" w:type="dxa"/>
            <w:shd w:val="clear" w:color="BFBFBF" w:fill="auto"/>
          </w:tcPr>
          <w:p w14:paraId="0F87C050"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65E97329"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F3CB47"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6547B2FA" w14:textId="77777777" w:rsidTr="0034547C">
        <w:tc>
          <w:tcPr>
            <w:tcW w:w="2410" w:type="dxa"/>
            <w:tcBorders>
              <w:left w:val="single" w:sz="18" w:space="0" w:color="auto"/>
            </w:tcBorders>
            <w:shd w:val="clear" w:color="BFBFBF" w:fill="auto"/>
          </w:tcPr>
          <w:p w14:paraId="60D53564"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３　個の状況に応じた支援</w:t>
            </w:r>
          </w:p>
        </w:tc>
        <w:tc>
          <w:tcPr>
            <w:tcW w:w="709" w:type="dxa"/>
            <w:shd w:val="clear" w:color="BFBFBF" w:fill="auto"/>
          </w:tcPr>
          <w:p w14:paraId="6E6E2759"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12E8825D"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7CDDD52A"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1993B1D9" w14:textId="77777777" w:rsidTr="0034547C">
        <w:tc>
          <w:tcPr>
            <w:tcW w:w="2410" w:type="dxa"/>
            <w:tcBorders>
              <w:left w:val="single" w:sz="18" w:space="0" w:color="auto"/>
            </w:tcBorders>
            <w:shd w:val="clear" w:color="BFBFBF" w:fill="auto"/>
          </w:tcPr>
          <w:p w14:paraId="0AAA1171"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４　望ましい学習集団の育成</w:t>
            </w:r>
          </w:p>
        </w:tc>
        <w:tc>
          <w:tcPr>
            <w:tcW w:w="709" w:type="dxa"/>
            <w:shd w:val="clear" w:color="BFBFBF" w:fill="auto"/>
          </w:tcPr>
          <w:p w14:paraId="396BCFC1" w14:textId="77777777" w:rsidR="004B279F" w:rsidRPr="001B4F4C" w:rsidRDefault="004B279F" w:rsidP="0034547C">
            <w:pPr>
              <w:spacing w:line="240" w:lineRule="exact"/>
              <w:jc w:val="center"/>
              <w:rPr>
                <w:rFonts w:hAnsi="HG丸ｺﾞｼｯｸM-PRO"/>
                <w:b/>
                <w:kern w:val="0"/>
                <w:sz w:val="16"/>
                <w:szCs w:val="16"/>
              </w:rPr>
            </w:pPr>
          </w:p>
        </w:tc>
        <w:tc>
          <w:tcPr>
            <w:tcW w:w="3154" w:type="dxa"/>
            <w:vMerge/>
            <w:tcBorders>
              <w:left w:val="single" w:sz="2" w:space="0" w:color="auto"/>
            </w:tcBorders>
            <w:shd w:val="clear" w:color="auto" w:fill="auto"/>
          </w:tcPr>
          <w:p w14:paraId="780DDF53"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473D668B"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49F7E1B8" w14:textId="77777777" w:rsidTr="0034547C">
        <w:tc>
          <w:tcPr>
            <w:tcW w:w="2410" w:type="dxa"/>
            <w:tcBorders>
              <w:left w:val="single" w:sz="18" w:space="0" w:color="auto"/>
            </w:tcBorders>
            <w:shd w:val="clear" w:color="BFBFBF" w:fill="auto"/>
          </w:tcPr>
          <w:p w14:paraId="521A9305" w14:textId="77777777" w:rsidR="004B279F" w:rsidRPr="001B4F4C" w:rsidRDefault="004B279F" w:rsidP="0034547C">
            <w:pPr>
              <w:spacing w:line="240" w:lineRule="exact"/>
              <w:jc w:val="left"/>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５　児童への適切な評価</w:t>
            </w:r>
          </w:p>
        </w:tc>
        <w:tc>
          <w:tcPr>
            <w:tcW w:w="709" w:type="dxa"/>
            <w:shd w:val="clear" w:color="BFBFBF" w:fill="auto"/>
          </w:tcPr>
          <w:p w14:paraId="608701B4"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tcBorders>
            <w:shd w:val="clear" w:color="auto" w:fill="auto"/>
          </w:tcPr>
          <w:p w14:paraId="36593CE5"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right w:val="single" w:sz="18" w:space="0" w:color="auto"/>
            </w:tcBorders>
            <w:shd w:val="clear" w:color="auto" w:fill="auto"/>
          </w:tcPr>
          <w:p w14:paraId="1881E34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r w:rsidR="004B279F" w:rsidRPr="001B4F4C" w14:paraId="72FF5F1E" w14:textId="77777777" w:rsidTr="0034547C">
        <w:tc>
          <w:tcPr>
            <w:tcW w:w="2410" w:type="dxa"/>
            <w:tcBorders>
              <w:top w:val="single" w:sz="18" w:space="0" w:color="auto"/>
              <w:left w:val="single" w:sz="18" w:space="0" w:color="auto"/>
              <w:bottom w:val="single" w:sz="18" w:space="0" w:color="auto"/>
            </w:tcBorders>
            <w:shd w:val="clear" w:color="BFBFBF" w:fill="auto"/>
          </w:tcPr>
          <w:p w14:paraId="459B3705"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r w:rsidRPr="001B4F4C">
              <w:rPr>
                <w:rFonts w:ascii="ＭＳ ゴシック" w:eastAsia="ＭＳ ゴシック" w:hAnsi="ＭＳ ゴシック" w:hint="eastAsia"/>
                <w:kern w:val="0"/>
                <w:sz w:val="16"/>
                <w:szCs w:val="16"/>
              </w:rPr>
              <w:t>平均</w:t>
            </w:r>
          </w:p>
        </w:tc>
        <w:tc>
          <w:tcPr>
            <w:tcW w:w="709" w:type="dxa"/>
            <w:tcBorders>
              <w:top w:val="single" w:sz="18" w:space="0" w:color="auto"/>
              <w:bottom w:val="single" w:sz="18" w:space="0" w:color="auto"/>
            </w:tcBorders>
            <w:shd w:val="clear" w:color="BFBFBF" w:fill="auto"/>
          </w:tcPr>
          <w:p w14:paraId="6E9A9939" w14:textId="77777777" w:rsidR="004B279F" w:rsidRPr="001B4F4C" w:rsidRDefault="004B279F" w:rsidP="0034547C">
            <w:pPr>
              <w:spacing w:line="240" w:lineRule="exact"/>
              <w:jc w:val="center"/>
              <w:rPr>
                <w:rFonts w:ascii="ＭＳ ゴシック" w:eastAsia="ＭＳ ゴシック" w:hAnsi="ＭＳ ゴシック"/>
                <w:kern w:val="0"/>
                <w:sz w:val="16"/>
                <w:szCs w:val="16"/>
              </w:rPr>
            </w:pPr>
          </w:p>
        </w:tc>
        <w:tc>
          <w:tcPr>
            <w:tcW w:w="3154" w:type="dxa"/>
            <w:vMerge/>
            <w:tcBorders>
              <w:left w:val="single" w:sz="2" w:space="0" w:color="auto"/>
              <w:bottom w:val="single" w:sz="18" w:space="0" w:color="auto"/>
            </w:tcBorders>
            <w:shd w:val="clear" w:color="auto" w:fill="auto"/>
          </w:tcPr>
          <w:p w14:paraId="3BF51AD1"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c>
          <w:tcPr>
            <w:tcW w:w="3723" w:type="dxa"/>
            <w:vMerge/>
            <w:tcBorders>
              <w:bottom w:val="single" w:sz="18" w:space="0" w:color="auto"/>
              <w:right w:val="single" w:sz="18" w:space="0" w:color="auto"/>
            </w:tcBorders>
            <w:shd w:val="clear" w:color="auto" w:fill="auto"/>
          </w:tcPr>
          <w:p w14:paraId="4512882F" w14:textId="77777777" w:rsidR="004B279F" w:rsidRPr="001B4F4C" w:rsidRDefault="004B279F" w:rsidP="0034547C">
            <w:pPr>
              <w:spacing w:line="240" w:lineRule="exact"/>
              <w:jc w:val="left"/>
              <w:rPr>
                <w:rFonts w:ascii="ＭＳ ゴシック" w:eastAsia="ＭＳ ゴシック" w:hAnsi="ＭＳ ゴシック"/>
                <w:b/>
                <w:kern w:val="0"/>
                <w:sz w:val="16"/>
                <w:szCs w:val="16"/>
              </w:rPr>
            </w:pPr>
          </w:p>
        </w:tc>
      </w:tr>
    </w:tbl>
    <w:p w14:paraId="49F0FF41"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２　授業観察の記録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13" w:type="dxa"/>
        </w:tblCellMar>
        <w:tblLook w:val="01E0" w:firstRow="1" w:lastRow="1" w:firstColumn="1" w:lastColumn="1" w:noHBand="0" w:noVBand="0"/>
      </w:tblPr>
      <w:tblGrid>
        <w:gridCol w:w="791"/>
        <w:gridCol w:w="393"/>
        <w:gridCol w:w="1111"/>
        <w:gridCol w:w="754"/>
        <w:gridCol w:w="888"/>
        <w:gridCol w:w="1696"/>
        <w:gridCol w:w="2588"/>
        <w:gridCol w:w="1372"/>
      </w:tblGrid>
      <w:tr w:rsidR="004B279F" w:rsidRPr="00AB25A2" w14:paraId="08EAD991" w14:textId="77777777" w:rsidTr="00495B13">
        <w:trPr>
          <w:trHeight w:val="240"/>
        </w:trPr>
        <w:tc>
          <w:tcPr>
            <w:tcW w:w="412" w:type="pct"/>
            <w:vMerge w:val="restart"/>
            <w:tcBorders>
              <w:top w:val="single" w:sz="18" w:space="0" w:color="auto"/>
              <w:left w:val="single" w:sz="18" w:space="0" w:color="auto"/>
              <w:right w:val="single" w:sz="18" w:space="0" w:color="auto"/>
            </w:tcBorders>
            <w:shd w:val="clear" w:color="auto" w:fill="FFFFFF"/>
            <w:vAlign w:val="center"/>
          </w:tcPr>
          <w:p w14:paraId="3D7D36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w:t>
            </w:r>
          </w:p>
          <w:p w14:paraId="07918D5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観察</w:t>
            </w:r>
          </w:p>
        </w:tc>
        <w:tc>
          <w:tcPr>
            <w:tcW w:w="205" w:type="pct"/>
            <w:vMerge w:val="restart"/>
            <w:tcBorders>
              <w:top w:val="single" w:sz="18" w:space="0" w:color="auto"/>
              <w:left w:val="single" w:sz="18" w:space="0" w:color="auto"/>
              <w:right w:val="single" w:sz="18" w:space="0" w:color="auto"/>
            </w:tcBorders>
            <w:shd w:val="clear" w:color="auto" w:fill="FFFFFF"/>
            <w:vAlign w:val="center"/>
          </w:tcPr>
          <w:p w14:paraId="75E7184A"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結</w:t>
            </w:r>
          </w:p>
          <w:p w14:paraId="3D9BD41B"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果</w:t>
            </w:r>
          </w:p>
        </w:tc>
        <w:tc>
          <w:tcPr>
            <w:tcW w:w="4382" w:type="pct"/>
            <w:gridSpan w:val="6"/>
            <w:tcBorders>
              <w:top w:val="single" w:sz="18" w:space="0" w:color="auto"/>
              <w:left w:val="single" w:sz="18" w:space="0" w:color="auto"/>
              <w:right w:val="single" w:sz="18" w:space="0" w:color="auto"/>
            </w:tcBorders>
            <w:shd w:val="clear" w:color="auto" w:fill="FFFFFF"/>
            <w:vAlign w:val="center"/>
          </w:tcPr>
          <w:p w14:paraId="1E24E827"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具体的な内容</w:t>
            </w:r>
          </w:p>
        </w:tc>
      </w:tr>
      <w:tr w:rsidR="004B279F" w:rsidRPr="00AB25A2" w14:paraId="181CBDF4" w14:textId="77777777" w:rsidTr="00495B13">
        <w:trPr>
          <w:trHeight w:val="246"/>
        </w:trPr>
        <w:tc>
          <w:tcPr>
            <w:tcW w:w="412" w:type="pct"/>
            <w:vMerge/>
            <w:tcBorders>
              <w:left w:val="single" w:sz="18" w:space="0" w:color="auto"/>
              <w:bottom w:val="single" w:sz="18" w:space="0" w:color="auto"/>
              <w:right w:val="single" w:sz="18" w:space="0" w:color="auto"/>
            </w:tcBorders>
            <w:shd w:val="clear" w:color="auto" w:fill="FFFFFF"/>
            <w:vAlign w:val="center"/>
          </w:tcPr>
          <w:p w14:paraId="34A94866" w14:textId="77777777" w:rsidR="004B279F" w:rsidRPr="00AB25A2" w:rsidRDefault="004B279F" w:rsidP="0034547C">
            <w:pPr>
              <w:spacing w:line="320" w:lineRule="exact"/>
              <w:jc w:val="center"/>
              <w:rPr>
                <w:rFonts w:hAnsi="HG丸ｺﾞｼｯｸM-PRO"/>
                <w:b/>
                <w:sz w:val="16"/>
                <w:szCs w:val="16"/>
              </w:rPr>
            </w:pPr>
          </w:p>
        </w:tc>
        <w:tc>
          <w:tcPr>
            <w:tcW w:w="205" w:type="pct"/>
            <w:vMerge/>
            <w:tcBorders>
              <w:left w:val="single" w:sz="18" w:space="0" w:color="auto"/>
              <w:bottom w:val="single" w:sz="18" w:space="0" w:color="auto"/>
              <w:right w:val="single" w:sz="18" w:space="0" w:color="auto"/>
            </w:tcBorders>
            <w:shd w:val="clear" w:color="auto" w:fill="FFFFFF"/>
            <w:vAlign w:val="center"/>
          </w:tcPr>
          <w:p w14:paraId="5D4B37C9" w14:textId="77777777" w:rsidR="004B279F" w:rsidRPr="00AB25A2" w:rsidRDefault="004B279F" w:rsidP="0034547C">
            <w:pPr>
              <w:spacing w:line="320" w:lineRule="exact"/>
              <w:jc w:val="center"/>
              <w:rPr>
                <w:rFonts w:hAnsi="HG丸ｺﾞｼｯｸM-PRO"/>
                <w:b/>
                <w:sz w:val="16"/>
                <w:szCs w:val="16"/>
              </w:rPr>
            </w:pPr>
          </w:p>
        </w:tc>
        <w:tc>
          <w:tcPr>
            <w:tcW w:w="579" w:type="pct"/>
            <w:tcBorders>
              <w:top w:val="single" w:sz="4" w:space="0" w:color="auto"/>
              <w:left w:val="single" w:sz="18" w:space="0" w:color="auto"/>
              <w:bottom w:val="single" w:sz="18" w:space="0" w:color="auto"/>
              <w:right w:val="single" w:sz="2" w:space="0" w:color="auto"/>
            </w:tcBorders>
            <w:shd w:val="clear" w:color="auto" w:fill="FFFFFF"/>
            <w:vAlign w:val="center"/>
          </w:tcPr>
          <w:p w14:paraId="29A805D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年月日時限</w:t>
            </w:r>
          </w:p>
        </w:tc>
        <w:tc>
          <w:tcPr>
            <w:tcW w:w="393" w:type="pct"/>
            <w:tcBorders>
              <w:top w:val="single" w:sz="4" w:space="0" w:color="auto"/>
              <w:left w:val="single" w:sz="2" w:space="0" w:color="auto"/>
              <w:bottom w:val="single" w:sz="18" w:space="0" w:color="auto"/>
              <w:right w:val="single" w:sz="2" w:space="0" w:color="auto"/>
            </w:tcBorders>
            <w:shd w:val="clear" w:color="auto" w:fill="FFFFFF"/>
            <w:vAlign w:val="center"/>
          </w:tcPr>
          <w:p w14:paraId="2DF4F18F"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教科名</w:t>
            </w:r>
          </w:p>
        </w:tc>
        <w:tc>
          <w:tcPr>
            <w:tcW w:w="463" w:type="pct"/>
            <w:tcBorders>
              <w:top w:val="single" w:sz="2" w:space="0" w:color="auto"/>
              <w:left w:val="single" w:sz="2" w:space="0" w:color="auto"/>
              <w:bottom w:val="single" w:sz="18" w:space="0" w:color="auto"/>
              <w:right w:val="single" w:sz="2" w:space="0" w:color="auto"/>
            </w:tcBorders>
            <w:shd w:val="clear" w:color="auto" w:fill="FFFFFF"/>
            <w:vAlign w:val="center"/>
          </w:tcPr>
          <w:p w14:paraId="28E3B65E"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取組課題</w:t>
            </w:r>
          </w:p>
        </w:tc>
        <w:tc>
          <w:tcPr>
            <w:tcW w:w="884" w:type="pct"/>
            <w:tcBorders>
              <w:top w:val="single" w:sz="4" w:space="0" w:color="auto"/>
              <w:left w:val="single" w:sz="2" w:space="0" w:color="auto"/>
              <w:bottom w:val="single" w:sz="18" w:space="0" w:color="auto"/>
              <w:right w:val="single" w:sz="2" w:space="0" w:color="auto"/>
            </w:tcBorders>
            <w:shd w:val="clear" w:color="auto" w:fill="FFFFFF"/>
            <w:vAlign w:val="center"/>
          </w:tcPr>
          <w:p w14:paraId="42D80F90"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授業観察結果の概要</w:t>
            </w:r>
          </w:p>
        </w:tc>
        <w:tc>
          <w:tcPr>
            <w:tcW w:w="1349" w:type="pct"/>
            <w:tcBorders>
              <w:top w:val="single" w:sz="4" w:space="0" w:color="auto"/>
              <w:left w:val="single" w:sz="2" w:space="0" w:color="auto"/>
              <w:bottom w:val="single" w:sz="18" w:space="0" w:color="auto"/>
              <w:right w:val="single" w:sz="2" w:space="0" w:color="auto"/>
            </w:tcBorders>
            <w:shd w:val="clear" w:color="auto" w:fill="FFFFFF"/>
            <w:vAlign w:val="center"/>
          </w:tcPr>
          <w:p w14:paraId="75D9D1DD"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校長の指導助言</w:t>
            </w:r>
          </w:p>
        </w:tc>
        <w:tc>
          <w:tcPr>
            <w:tcW w:w="715" w:type="pct"/>
            <w:tcBorders>
              <w:top w:val="single" w:sz="2" w:space="0" w:color="auto"/>
              <w:left w:val="single" w:sz="2" w:space="0" w:color="auto"/>
              <w:bottom w:val="single" w:sz="18" w:space="0" w:color="auto"/>
              <w:right w:val="single" w:sz="18" w:space="0" w:color="auto"/>
            </w:tcBorders>
            <w:shd w:val="clear" w:color="auto" w:fill="auto"/>
            <w:vAlign w:val="center"/>
          </w:tcPr>
          <w:p w14:paraId="40550139"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教員の受け止め</w:t>
            </w:r>
          </w:p>
        </w:tc>
      </w:tr>
      <w:tr w:rsidR="004B279F" w:rsidRPr="00AB25A2" w14:paraId="73E19F36" w14:textId="77777777" w:rsidTr="004B279F">
        <w:trPr>
          <w:trHeight w:val="1002"/>
        </w:trPr>
        <w:tc>
          <w:tcPr>
            <w:tcW w:w="412" w:type="pct"/>
            <w:tcBorders>
              <w:top w:val="single" w:sz="18" w:space="0" w:color="auto"/>
              <w:left w:val="single" w:sz="18" w:space="0" w:color="auto"/>
              <w:bottom w:val="single" w:sz="2" w:space="0" w:color="auto"/>
              <w:right w:val="single" w:sz="18" w:space="0" w:color="auto"/>
            </w:tcBorders>
            <w:shd w:val="clear" w:color="auto" w:fill="FFFFFF"/>
            <w:vAlign w:val="center"/>
          </w:tcPr>
          <w:p w14:paraId="21AFEFB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第１回</w:t>
            </w:r>
          </w:p>
        </w:tc>
        <w:tc>
          <w:tcPr>
            <w:tcW w:w="205" w:type="pct"/>
            <w:tcBorders>
              <w:top w:val="single" w:sz="18" w:space="0" w:color="auto"/>
              <w:left w:val="single" w:sz="18" w:space="0" w:color="auto"/>
              <w:bottom w:val="single" w:sz="2" w:space="0" w:color="auto"/>
              <w:right w:val="single" w:sz="18" w:space="0" w:color="auto"/>
            </w:tcBorders>
            <w:shd w:val="clear" w:color="auto" w:fill="auto"/>
            <w:vAlign w:val="center"/>
          </w:tcPr>
          <w:p w14:paraId="758D050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18" w:space="0" w:color="auto"/>
              <w:left w:val="single" w:sz="18" w:space="0" w:color="auto"/>
              <w:bottom w:val="single" w:sz="2" w:space="0" w:color="auto"/>
              <w:right w:val="single" w:sz="2" w:space="0" w:color="auto"/>
            </w:tcBorders>
            <w:shd w:val="clear" w:color="auto" w:fill="auto"/>
          </w:tcPr>
          <w:p w14:paraId="3E07599A"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18" w:space="0" w:color="auto"/>
              <w:left w:val="single" w:sz="2" w:space="0" w:color="auto"/>
              <w:bottom w:val="single" w:sz="2" w:space="0" w:color="auto"/>
              <w:right w:val="single" w:sz="2" w:space="0" w:color="auto"/>
            </w:tcBorders>
            <w:shd w:val="clear" w:color="auto" w:fill="auto"/>
          </w:tcPr>
          <w:p w14:paraId="3B05444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18" w:space="0" w:color="auto"/>
              <w:left w:val="single" w:sz="2" w:space="0" w:color="auto"/>
              <w:bottom w:val="single" w:sz="2" w:space="0" w:color="auto"/>
              <w:right w:val="single" w:sz="2" w:space="0" w:color="auto"/>
            </w:tcBorders>
            <w:shd w:val="clear" w:color="auto" w:fill="auto"/>
            <w:vAlign w:val="center"/>
          </w:tcPr>
          <w:p w14:paraId="5419681B"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18" w:space="0" w:color="auto"/>
              <w:left w:val="single" w:sz="2" w:space="0" w:color="auto"/>
              <w:bottom w:val="single" w:sz="2" w:space="0" w:color="auto"/>
              <w:right w:val="single" w:sz="2" w:space="0" w:color="auto"/>
            </w:tcBorders>
            <w:shd w:val="clear" w:color="auto" w:fill="auto"/>
          </w:tcPr>
          <w:p w14:paraId="6DBBA780"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18" w:space="0" w:color="auto"/>
              <w:left w:val="single" w:sz="2" w:space="0" w:color="auto"/>
              <w:bottom w:val="single" w:sz="2" w:space="0" w:color="auto"/>
              <w:right w:val="single" w:sz="2" w:space="0" w:color="auto"/>
            </w:tcBorders>
          </w:tcPr>
          <w:p w14:paraId="5315D595"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18" w:space="0" w:color="auto"/>
              <w:left w:val="single" w:sz="2" w:space="0" w:color="auto"/>
              <w:bottom w:val="single" w:sz="2" w:space="0" w:color="auto"/>
              <w:right w:val="single" w:sz="18" w:space="0" w:color="auto"/>
            </w:tcBorders>
            <w:shd w:val="clear" w:color="auto" w:fill="auto"/>
          </w:tcPr>
          <w:p w14:paraId="07AF872E"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4FB8625" w14:textId="77777777" w:rsidTr="004B279F">
        <w:trPr>
          <w:trHeight w:val="853"/>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31A5E0F7"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第２回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3B4316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72D930A9"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112CAC39"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9D7BEAD"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64BAE6FC"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13C405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2F7E226D"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76DA3555" w14:textId="77777777" w:rsidTr="0034547C">
        <w:trPr>
          <w:trHeight w:val="255"/>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1055E50E"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4A40F2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38A8A1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38568EE6"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6BB4F1C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17AD6D6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734A4B0D" w14:textId="77777777" w:rsidR="004B279F" w:rsidRPr="00AB25A2" w:rsidRDefault="004B279F" w:rsidP="0034547C">
            <w:pPr>
              <w:spacing w:line="280" w:lineRule="exact"/>
              <w:ind w:left="1" w:firstLineChars="100" w:firstLine="160"/>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042E14A2"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3A04FBDC" w14:textId="77777777" w:rsidTr="0034547C">
        <w:trPr>
          <w:trHeight w:val="240"/>
        </w:trPr>
        <w:tc>
          <w:tcPr>
            <w:tcW w:w="412" w:type="pct"/>
            <w:tcBorders>
              <w:top w:val="single" w:sz="2" w:space="0" w:color="auto"/>
              <w:left w:val="single" w:sz="18" w:space="0" w:color="auto"/>
              <w:bottom w:val="single" w:sz="2" w:space="0" w:color="auto"/>
              <w:right w:val="single" w:sz="18" w:space="0" w:color="auto"/>
            </w:tcBorders>
            <w:shd w:val="clear" w:color="auto" w:fill="FFFFFF"/>
            <w:vAlign w:val="center"/>
          </w:tcPr>
          <w:p w14:paraId="2C3CFDB5"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2" w:space="0" w:color="auto"/>
              <w:right w:val="single" w:sz="18" w:space="0" w:color="auto"/>
            </w:tcBorders>
            <w:shd w:val="clear" w:color="auto" w:fill="auto"/>
            <w:vAlign w:val="center"/>
          </w:tcPr>
          <w:p w14:paraId="3ADDDE19"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2" w:space="0" w:color="auto"/>
              <w:right w:val="single" w:sz="2" w:space="0" w:color="auto"/>
            </w:tcBorders>
            <w:shd w:val="clear" w:color="auto" w:fill="auto"/>
          </w:tcPr>
          <w:p w14:paraId="6C9E3AA6"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2" w:space="0" w:color="auto"/>
              <w:right w:val="single" w:sz="2" w:space="0" w:color="auto"/>
            </w:tcBorders>
            <w:shd w:val="clear" w:color="auto" w:fill="auto"/>
          </w:tcPr>
          <w:p w14:paraId="0D3CDCC8"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2" w:space="0" w:color="auto"/>
              <w:right w:val="single" w:sz="2" w:space="0" w:color="auto"/>
            </w:tcBorders>
            <w:shd w:val="clear" w:color="auto" w:fill="auto"/>
            <w:vAlign w:val="center"/>
          </w:tcPr>
          <w:p w14:paraId="72EE9C7A"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2" w:space="0" w:color="auto"/>
              <w:right w:val="single" w:sz="2" w:space="0" w:color="auto"/>
            </w:tcBorders>
            <w:shd w:val="clear" w:color="auto" w:fill="auto"/>
          </w:tcPr>
          <w:p w14:paraId="46F5DA8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2" w:space="0" w:color="auto"/>
              <w:right w:val="single" w:sz="2" w:space="0" w:color="auto"/>
            </w:tcBorders>
          </w:tcPr>
          <w:p w14:paraId="60CD173A" w14:textId="77777777" w:rsidR="004B279F" w:rsidRPr="00AB25A2" w:rsidRDefault="004B279F" w:rsidP="0034547C">
            <w:pPr>
              <w:spacing w:line="280" w:lineRule="exact"/>
              <w:rPr>
                <w:rFonts w:ascii="ＭＳ ゴシック" w:eastAsia="ＭＳ ゴシック" w:hAnsi="ＭＳ ゴシック"/>
                <w:kern w:val="0"/>
                <w:sz w:val="16"/>
                <w:szCs w:val="16"/>
              </w:rPr>
            </w:pPr>
          </w:p>
        </w:tc>
        <w:tc>
          <w:tcPr>
            <w:tcW w:w="715" w:type="pct"/>
            <w:tcBorders>
              <w:top w:val="single" w:sz="2" w:space="0" w:color="auto"/>
              <w:left w:val="single" w:sz="2" w:space="0" w:color="auto"/>
              <w:bottom w:val="single" w:sz="2" w:space="0" w:color="auto"/>
              <w:right w:val="single" w:sz="18" w:space="0" w:color="auto"/>
            </w:tcBorders>
            <w:shd w:val="clear" w:color="auto" w:fill="auto"/>
          </w:tcPr>
          <w:p w14:paraId="3700F007" w14:textId="77777777" w:rsidR="004B279F" w:rsidRPr="00AB25A2" w:rsidRDefault="004B279F" w:rsidP="0034547C">
            <w:pPr>
              <w:spacing w:line="280" w:lineRule="exact"/>
              <w:rPr>
                <w:rFonts w:ascii="ＭＳ ゴシック" w:eastAsia="ＭＳ ゴシック" w:hAnsi="ＭＳ ゴシック"/>
                <w:sz w:val="16"/>
                <w:szCs w:val="16"/>
              </w:rPr>
            </w:pPr>
          </w:p>
        </w:tc>
      </w:tr>
      <w:tr w:rsidR="004B279F" w:rsidRPr="00AB25A2" w14:paraId="0C003822" w14:textId="77777777" w:rsidTr="0034547C">
        <w:trPr>
          <w:trHeight w:val="238"/>
        </w:trPr>
        <w:tc>
          <w:tcPr>
            <w:tcW w:w="412" w:type="pct"/>
            <w:tcBorders>
              <w:top w:val="single" w:sz="2" w:space="0" w:color="auto"/>
              <w:left w:val="single" w:sz="18" w:space="0" w:color="auto"/>
              <w:bottom w:val="single" w:sz="18" w:space="0" w:color="auto"/>
              <w:right w:val="single" w:sz="18" w:space="0" w:color="auto"/>
            </w:tcBorders>
            <w:shd w:val="clear" w:color="auto" w:fill="FFFFFF"/>
            <w:vAlign w:val="center"/>
          </w:tcPr>
          <w:p w14:paraId="6C3EED0D" w14:textId="77777777" w:rsidR="004B279F" w:rsidRPr="00AB25A2" w:rsidRDefault="004B279F" w:rsidP="0034547C">
            <w:pPr>
              <w:spacing w:line="240" w:lineRule="exact"/>
              <w:jc w:val="center"/>
              <w:rPr>
                <w:rFonts w:ascii="ＭＳ ゴシック" w:eastAsia="ＭＳ ゴシック" w:hAnsi="ＭＳ ゴシック"/>
                <w:b/>
                <w:sz w:val="16"/>
                <w:szCs w:val="16"/>
              </w:rPr>
            </w:pPr>
            <w:r w:rsidRPr="00AB25A2">
              <w:rPr>
                <w:rFonts w:ascii="ＭＳ ゴシック" w:eastAsia="ＭＳ ゴシック" w:hAnsi="ＭＳ ゴシック" w:hint="eastAsia"/>
                <w:b/>
                <w:sz w:val="16"/>
                <w:szCs w:val="16"/>
              </w:rPr>
              <w:t>第　回</w:t>
            </w:r>
          </w:p>
        </w:tc>
        <w:tc>
          <w:tcPr>
            <w:tcW w:w="205" w:type="pct"/>
            <w:tcBorders>
              <w:top w:val="single" w:sz="2" w:space="0" w:color="auto"/>
              <w:left w:val="single" w:sz="18" w:space="0" w:color="auto"/>
              <w:bottom w:val="single" w:sz="18" w:space="0" w:color="auto"/>
              <w:right w:val="single" w:sz="18" w:space="0" w:color="auto"/>
            </w:tcBorders>
            <w:shd w:val="clear" w:color="auto" w:fill="auto"/>
            <w:vAlign w:val="center"/>
          </w:tcPr>
          <w:p w14:paraId="45190C86"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579" w:type="pct"/>
            <w:tcBorders>
              <w:top w:val="single" w:sz="2" w:space="0" w:color="auto"/>
              <w:left w:val="single" w:sz="18" w:space="0" w:color="auto"/>
              <w:bottom w:val="single" w:sz="18" w:space="0" w:color="auto"/>
              <w:right w:val="single" w:sz="2" w:space="0" w:color="auto"/>
            </w:tcBorders>
            <w:shd w:val="clear" w:color="auto" w:fill="auto"/>
          </w:tcPr>
          <w:p w14:paraId="6D0253CF" w14:textId="77777777" w:rsidR="004B279F" w:rsidRPr="00AB25A2" w:rsidRDefault="004B279F" w:rsidP="0034547C">
            <w:pPr>
              <w:spacing w:line="280" w:lineRule="exact"/>
              <w:rPr>
                <w:rFonts w:ascii="ＭＳ ゴシック" w:eastAsia="ＭＳ ゴシック" w:hAnsi="ＭＳ ゴシック"/>
                <w:sz w:val="16"/>
                <w:szCs w:val="16"/>
              </w:rPr>
            </w:pPr>
          </w:p>
        </w:tc>
        <w:tc>
          <w:tcPr>
            <w:tcW w:w="393" w:type="pct"/>
            <w:tcBorders>
              <w:top w:val="single" w:sz="2" w:space="0" w:color="auto"/>
              <w:left w:val="single" w:sz="2" w:space="0" w:color="auto"/>
              <w:bottom w:val="single" w:sz="18" w:space="0" w:color="auto"/>
              <w:right w:val="single" w:sz="2" w:space="0" w:color="auto"/>
            </w:tcBorders>
            <w:shd w:val="clear" w:color="auto" w:fill="auto"/>
          </w:tcPr>
          <w:p w14:paraId="0D5611F5" w14:textId="77777777" w:rsidR="004B279F" w:rsidRPr="00AB25A2" w:rsidRDefault="004B279F" w:rsidP="0034547C">
            <w:pPr>
              <w:spacing w:line="280" w:lineRule="exact"/>
              <w:rPr>
                <w:rFonts w:ascii="ＭＳ ゴシック" w:eastAsia="ＭＳ ゴシック" w:hAnsi="ＭＳ ゴシック"/>
                <w:sz w:val="16"/>
                <w:szCs w:val="16"/>
              </w:rPr>
            </w:pPr>
          </w:p>
        </w:tc>
        <w:tc>
          <w:tcPr>
            <w:tcW w:w="463" w:type="pct"/>
            <w:tcBorders>
              <w:top w:val="single" w:sz="2" w:space="0" w:color="auto"/>
              <w:left w:val="single" w:sz="2" w:space="0" w:color="auto"/>
              <w:bottom w:val="single" w:sz="18" w:space="0" w:color="auto"/>
              <w:right w:val="single" w:sz="2" w:space="0" w:color="auto"/>
            </w:tcBorders>
            <w:shd w:val="clear" w:color="auto" w:fill="auto"/>
            <w:vAlign w:val="center"/>
          </w:tcPr>
          <w:p w14:paraId="39FB8AE4"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884" w:type="pct"/>
            <w:tcBorders>
              <w:top w:val="single" w:sz="2" w:space="0" w:color="auto"/>
              <w:left w:val="single" w:sz="2" w:space="0" w:color="auto"/>
              <w:bottom w:val="single" w:sz="18" w:space="0" w:color="auto"/>
              <w:right w:val="single" w:sz="2" w:space="0" w:color="auto"/>
            </w:tcBorders>
            <w:shd w:val="clear" w:color="auto" w:fill="auto"/>
          </w:tcPr>
          <w:p w14:paraId="020C3116" w14:textId="77777777" w:rsidR="004B279F" w:rsidRPr="00AB25A2" w:rsidRDefault="004B279F" w:rsidP="0034547C">
            <w:pPr>
              <w:spacing w:line="280" w:lineRule="exact"/>
              <w:rPr>
                <w:rFonts w:ascii="ＭＳ ゴシック" w:eastAsia="ＭＳ ゴシック" w:hAnsi="ＭＳ ゴシック"/>
                <w:sz w:val="16"/>
                <w:szCs w:val="16"/>
              </w:rPr>
            </w:pPr>
          </w:p>
        </w:tc>
        <w:tc>
          <w:tcPr>
            <w:tcW w:w="1349" w:type="pct"/>
            <w:tcBorders>
              <w:top w:val="single" w:sz="2" w:space="0" w:color="auto"/>
              <w:left w:val="single" w:sz="2" w:space="0" w:color="auto"/>
              <w:bottom w:val="single" w:sz="18" w:space="0" w:color="auto"/>
              <w:right w:val="single" w:sz="2" w:space="0" w:color="auto"/>
            </w:tcBorders>
          </w:tcPr>
          <w:p w14:paraId="28C3CDD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15" w:type="pct"/>
            <w:tcBorders>
              <w:top w:val="single" w:sz="2" w:space="0" w:color="auto"/>
              <w:left w:val="single" w:sz="2" w:space="0" w:color="auto"/>
              <w:bottom w:val="single" w:sz="18" w:space="0" w:color="auto"/>
              <w:right w:val="single" w:sz="18" w:space="0" w:color="auto"/>
            </w:tcBorders>
            <w:shd w:val="clear" w:color="auto" w:fill="auto"/>
          </w:tcPr>
          <w:p w14:paraId="7ABBA6F0" w14:textId="77777777" w:rsidR="004B279F" w:rsidRPr="00AB25A2" w:rsidRDefault="004B279F" w:rsidP="0034547C">
            <w:pPr>
              <w:spacing w:line="280" w:lineRule="exact"/>
              <w:rPr>
                <w:rFonts w:ascii="ＭＳ ゴシック" w:eastAsia="ＭＳ ゴシック" w:hAnsi="ＭＳ ゴシック"/>
                <w:sz w:val="16"/>
                <w:szCs w:val="16"/>
              </w:rPr>
            </w:pPr>
          </w:p>
        </w:tc>
      </w:tr>
    </w:tbl>
    <w:p w14:paraId="7F761609" w14:textId="77777777" w:rsidR="004B279F" w:rsidRPr="00AB25A2" w:rsidRDefault="004B279F" w:rsidP="004B279F">
      <w:pPr>
        <w:spacing w:line="100" w:lineRule="exact"/>
        <w:rPr>
          <w:sz w:val="16"/>
          <w:szCs w:val="16"/>
        </w:rPr>
      </w:pPr>
    </w:p>
    <w:tbl>
      <w:tblPr>
        <w:tblW w:w="0" w:type="auto"/>
        <w:tblInd w:w="8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tblGrid>
      <w:tr w:rsidR="004B279F" w:rsidRPr="001B4F4C" w14:paraId="3861A940" w14:textId="77777777" w:rsidTr="004C5166">
        <w:trPr>
          <w:trHeight w:val="531"/>
        </w:trPr>
        <w:tc>
          <w:tcPr>
            <w:tcW w:w="1394" w:type="dxa"/>
            <w:tcBorders>
              <w:top w:val="single" w:sz="18" w:space="0" w:color="auto"/>
              <w:left w:val="single" w:sz="18" w:space="0" w:color="auto"/>
              <w:bottom w:val="single" w:sz="18" w:space="0" w:color="auto"/>
              <w:right w:val="single" w:sz="18" w:space="0" w:color="auto"/>
            </w:tcBorders>
            <w:shd w:val="clear" w:color="auto" w:fill="auto"/>
            <w:vAlign w:val="center"/>
          </w:tcPr>
          <w:p w14:paraId="7038657B"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授業観察評価</w:t>
            </w:r>
          </w:p>
          <w:p w14:paraId="3E9A1698"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　○　△</w:t>
            </w:r>
          </w:p>
        </w:tc>
      </w:tr>
    </w:tbl>
    <w:p w14:paraId="15A6C289" w14:textId="77777777" w:rsidR="004B279F" w:rsidRPr="00AB25A2" w:rsidRDefault="004B279F" w:rsidP="004B279F">
      <w:pPr>
        <w:jc w:val="left"/>
        <w:rPr>
          <w:rFonts w:hAnsi="HG丸ｺﾞｼｯｸM-PRO"/>
          <w:b/>
          <w:sz w:val="16"/>
          <w:szCs w:val="16"/>
        </w:rPr>
      </w:pPr>
      <w:r w:rsidRPr="00AB25A2">
        <w:rPr>
          <w:rFonts w:hAnsi="HG丸ｺﾞｼｯｸM-PRO" w:hint="eastAsia"/>
          <w:b/>
          <w:sz w:val="16"/>
          <w:szCs w:val="16"/>
        </w:rPr>
        <w:t>３　具体的な職務行動の記録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3" w:type="dxa"/>
        </w:tblCellMar>
        <w:tblLook w:val="01E0" w:firstRow="1" w:lastRow="1" w:firstColumn="1" w:lastColumn="1" w:noHBand="0" w:noVBand="0"/>
      </w:tblPr>
      <w:tblGrid>
        <w:gridCol w:w="522"/>
        <w:gridCol w:w="1086"/>
        <w:gridCol w:w="1500"/>
        <w:gridCol w:w="2866"/>
        <w:gridCol w:w="545"/>
        <w:gridCol w:w="3074"/>
      </w:tblGrid>
      <w:tr w:rsidR="004B279F" w:rsidRPr="00AB25A2" w14:paraId="2210C52B" w14:textId="77777777" w:rsidTr="0034547C">
        <w:trPr>
          <w:trHeight w:val="240"/>
          <w:jc w:val="center"/>
        </w:trPr>
        <w:tc>
          <w:tcPr>
            <w:tcW w:w="3114" w:type="pct"/>
            <w:gridSpan w:val="4"/>
            <w:tcBorders>
              <w:top w:val="single" w:sz="18" w:space="0" w:color="auto"/>
              <w:left w:val="single" w:sz="18" w:space="0" w:color="auto"/>
              <w:bottom w:val="single" w:sz="2" w:space="0" w:color="auto"/>
              <w:right w:val="single" w:sz="18" w:space="0" w:color="auto"/>
            </w:tcBorders>
            <w:shd w:val="clear" w:color="auto" w:fill="FFFFFF"/>
            <w:vAlign w:val="center"/>
          </w:tcPr>
          <w:p w14:paraId="3981C3C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具体的な職務行動</w:t>
            </w:r>
          </w:p>
        </w:tc>
        <w:tc>
          <w:tcPr>
            <w:tcW w:w="284" w:type="pct"/>
            <w:vMerge w:val="restart"/>
            <w:tcBorders>
              <w:top w:val="single" w:sz="18" w:space="0" w:color="auto"/>
              <w:left w:val="single" w:sz="18" w:space="0" w:color="auto"/>
              <w:right w:val="single" w:sz="18" w:space="0" w:color="auto"/>
            </w:tcBorders>
            <w:shd w:val="clear" w:color="auto" w:fill="FFFFFF"/>
            <w:vAlign w:val="center"/>
          </w:tcPr>
          <w:p w14:paraId="4240AA78"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判断</w:t>
            </w:r>
          </w:p>
        </w:tc>
        <w:tc>
          <w:tcPr>
            <w:tcW w:w="1602" w:type="pct"/>
            <w:vMerge w:val="restart"/>
            <w:tcBorders>
              <w:top w:val="single" w:sz="18" w:space="0" w:color="auto"/>
              <w:left w:val="single" w:sz="18" w:space="0" w:color="auto"/>
              <w:right w:val="single" w:sz="18" w:space="0" w:color="auto"/>
            </w:tcBorders>
            <w:shd w:val="clear" w:color="auto" w:fill="FFFFFF"/>
            <w:vAlign w:val="center"/>
          </w:tcPr>
          <w:p w14:paraId="45D89D21" w14:textId="77777777" w:rsidR="004B279F" w:rsidRPr="00AB25A2" w:rsidRDefault="004B279F" w:rsidP="0034547C">
            <w:pPr>
              <w:spacing w:line="320" w:lineRule="exact"/>
              <w:jc w:val="center"/>
              <w:rPr>
                <w:rFonts w:hAnsi="HG丸ｺﾞｼｯｸM-PRO"/>
                <w:b/>
                <w:sz w:val="16"/>
                <w:szCs w:val="16"/>
              </w:rPr>
            </w:pPr>
            <w:r w:rsidRPr="00AB25A2">
              <w:rPr>
                <w:rFonts w:hAnsi="HG丸ｺﾞｼｯｸM-PRO" w:hint="eastAsia"/>
                <w:b/>
                <w:sz w:val="16"/>
                <w:szCs w:val="16"/>
              </w:rPr>
              <w:t>備考（判断の理由等）</w:t>
            </w:r>
          </w:p>
        </w:tc>
      </w:tr>
      <w:tr w:rsidR="004B279F" w:rsidRPr="00AB25A2" w14:paraId="6D32E1DE" w14:textId="77777777" w:rsidTr="0034547C">
        <w:trPr>
          <w:trHeight w:val="206"/>
          <w:jc w:val="center"/>
        </w:trPr>
        <w:tc>
          <w:tcPr>
            <w:tcW w:w="272" w:type="pct"/>
            <w:tcBorders>
              <w:top w:val="single" w:sz="2" w:space="0" w:color="auto"/>
              <w:left w:val="single" w:sz="18" w:space="0" w:color="auto"/>
              <w:bottom w:val="single" w:sz="18" w:space="0" w:color="auto"/>
              <w:right w:val="single" w:sz="2" w:space="0" w:color="auto"/>
            </w:tcBorders>
            <w:shd w:val="clear" w:color="auto" w:fill="FFFFFF"/>
            <w:vAlign w:val="center"/>
          </w:tcPr>
          <w:p w14:paraId="7868D5B7"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番号</w:t>
            </w:r>
          </w:p>
        </w:tc>
        <w:tc>
          <w:tcPr>
            <w:tcW w:w="566" w:type="pct"/>
            <w:tcBorders>
              <w:top w:val="single" w:sz="2" w:space="0" w:color="auto"/>
              <w:left w:val="single" w:sz="2" w:space="0" w:color="auto"/>
              <w:bottom w:val="single" w:sz="18" w:space="0" w:color="auto"/>
              <w:right w:val="single" w:sz="2" w:space="0" w:color="auto"/>
            </w:tcBorders>
            <w:shd w:val="clear" w:color="auto" w:fill="FFFFFF"/>
            <w:vAlign w:val="center"/>
          </w:tcPr>
          <w:p w14:paraId="68DBB82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取組期間等</w:t>
            </w:r>
          </w:p>
        </w:tc>
        <w:tc>
          <w:tcPr>
            <w:tcW w:w="782" w:type="pct"/>
            <w:tcBorders>
              <w:top w:val="single" w:sz="2" w:space="0" w:color="auto"/>
              <w:left w:val="single" w:sz="2" w:space="0" w:color="auto"/>
              <w:bottom w:val="single" w:sz="18" w:space="0" w:color="auto"/>
              <w:right w:val="single" w:sz="2" w:space="0" w:color="auto"/>
            </w:tcBorders>
            <w:shd w:val="clear" w:color="auto" w:fill="FFFFFF"/>
            <w:vAlign w:val="center"/>
          </w:tcPr>
          <w:p w14:paraId="5035895D"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職務行動</w:t>
            </w:r>
          </w:p>
        </w:tc>
        <w:tc>
          <w:tcPr>
            <w:tcW w:w="1493" w:type="pct"/>
            <w:tcBorders>
              <w:top w:val="single" w:sz="2" w:space="0" w:color="auto"/>
              <w:left w:val="single" w:sz="2" w:space="0" w:color="auto"/>
              <w:bottom w:val="single" w:sz="18" w:space="0" w:color="auto"/>
              <w:right w:val="single" w:sz="18" w:space="0" w:color="auto"/>
            </w:tcBorders>
            <w:shd w:val="clear" w:color="auto" w:fill="FFFFFF"/>
            <w:vAlign w:val="center"/>
          </w:tcPr>
          <w:p w14:paraId="30E387A8" w14:textId="77777777" w:rsidR="004B279F" w:rsidRPr="00AB25A2" w:rsidRDefault="004B279F" w:rsidP="0034547C">
            <w:pPr>
              <w:spacing w:line="280" w:lineRule="exact"/>
              <w:jc w:val="center"/>
              <w:rPr>
                <w:rFonts w:hAnsi="HG丸ｺﾞｼｯｸM-PRO"/>
                <w:b/>
                <w:sz w:val="16"/>
                <w:szCs w:val="16"/>
              </w:rPr>
            </w:pPr>
            <w:r w:rsidRPr="00AB25A2">
              <w:rPr>
                <w:rFonts w:hAnsi="HG丸ｺﾞｼｯｸM-PRO" w:hint="eastAsia"/>
                <w:b/>
                <w:sz w:val="16"/>
                <w:szCs w:val="16"/>
              </w:rPr>
              <w:t>具体的な内容</w:t>
            </w:r>
          </w:p>
        </w:tc>
        <w:tc>
          <w:tcPr>
            <w:tcW w:w="284" w:type="pct"/>
            <w:vMerge/>
            <w:tcBorders>
              <w:left w:val="single" w:sz="18" w:space="0" w:color="auto"/>
              <w:bottom w:val="single" w:sz="18" w:space="0" w:color="auto"/>
              <w:right w:val="single" w:sz="18" w:space="0" w:color="auto"/>
            </w:tcBorders>
            <w:shd w:val="clear" w:color="auto" w:fill="FFFFFF"/>
            <w:vAlign w:val="center"/>
          </w:tcPr>
          <w:p w14:paraId="23D80DD4" w14:textId="77777777" w:rsidR="004B279F" w:rsidRPr="00AB25A2" w:rsidRDefault="004B279F" w:rsidP="0034547C">
            <w:pPr>
              <w:spacing w:line="320" w:lineRule="exact"/>
              <w:jc w:val="center"/>
              <w:rPr>
                <w:rFonts w:hAnsi="HG丸ｺﾞｼｯｸM-PRO"/>
                <w:b/>
                <w:sz w:val="16"/>
                <w:szCs w:val="16"/>
              </w:rPr>
            </w:pPr>
          </w:p>
        </w:tc>
        <w:tc>
          <w:tcPr>
            <w:tcW w:w="1602" w:type="pct"/>
            <w:vMerge/>
            <w:tcBorders>
              <w:left w:val="single" w:sz="18" w:space="0" w:color="auto"/>
              <w:bottom w:val="single" w:sz="18" w:space="0" w:color="auto"/>
              <w:right w:val="single" w:sz="18" w:space="0" w:color="auto"/>
            </w:tcBorders>
            <w:shd w:val="clear" w:color="auto" w:fill="FFFFFF"/>
            <w:vAlign w:val="center"/>
          </w:tcPr>
          <w:p w14:paraId="329730AB" w14:textId="77777777" w:rsidR="004B279F" w:rsidRPr="00AB25A2" w:rsidRDefault="004B279F" w:rsidP="0034547C">
            <w:pPr>
              <w:spacing w:line="320" w:lineRule="exact"/>
              <w:jc w:val="center"/>
              <w:rPr>
                <w:rFonts w:hAnsi="HG丸ｺﾞｼｯｸM-PRO"/>
                <w:b/>
                <w:sz w:val="16"/>
                <w:szCs w:val="16"/>
              </w:rPr>
            </w:pPr>
          </w:p>
        </w:tc>
      </w:tr>
      <w:tr w:rsidR="004B279F" w:rsidRPr="00AB25A2" w14:paraId="59322D5C" w14:textId="77777777" w:rsidTr="0034547C">
        <w:trPr>
          <w:trHeight w:val="225"/>
          <w:jc w:val="center"/>
        </w:trPr>
        <w:tc>
          <w:tcPr>
            <w:tcW w:w="272" w:type="pct"/>
            <w:tcBorders>
              <w:top w:val="single" w:sz="18" w:space="0" w:color="auto"/>
              <w:left w:val="single" w:sz="18" w:space="0" w:color="auto"/>
              <w:bottom w:val="single" w:sz="4" w:space="0" w:color="auto"/>
              <w:right w:val="single" w:sz="2" w:space="0" w:color="auto"/>
            </w:tcBorders>
            <w:shd w:val="clear" w:color="auto" w:fill="FFFFFF"/>
            <w:vAlign w:val="center"/>
          </w:tcPr>
          <w:p w14:paraId="540FE20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１</w:t>
            </w:r>
          </w:p>
        </w:tc>
        <w:tc>
          <w:tcPr>
            <w:tcW w:w="566" w:type="pct"/>
            <w:tcBorders>
              <w:top w:val="single" w:sz="18" w:space="0" w:color="auto"/>
              <w:left w:val="single" w:sz="2" w:space="0" w:color="auto"/>
              <w:bottom w:val="single" w:sz="4" w:space="0" w:color="auto"/>
              <w:right w:val="single" w:sz="2" w:space="0" w:color="auto"/>
            </w:tcBorders>
            <w:shd w:val="clear" w:color="auto" w:fill="auto"/>
          </w:tcPr>
          <w:p w14:paraId="005E30FC" w14:textId="77777777" w:rsidR="004B279F" w:rsidRPr="00AB25A2" w:rsidRDefault="004B279F" w:rsidP="0034547C">
            <w:pPr>
              <w:spacing w:line="280" w:lineRule="exact"/>
              <w:rPr>
                <w:rFonts w:ascii="ＭＳ ゴシック" w:eastAsia="ＭＳ ゴシック" w:hAnsi="ＭＳ ゴシック"/>
                <w:sz w:val="16"/>
                <w:szCs w:val="16"/>
              </w:rPr>
            </w:pPr>
          </w:p>
          <w:p w14:paraId="3889E740"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18" w:space="0" w:color="auto"/>
              <w:left w:val="single" w:sz="2" w:space="0" w:color="auto"/>
              <w:bottom w:val="single" w:sz="4" w:space="0" w:color="auto"/>
              <w:right w:val="single" w:sz="2" w:space="0" w:color="auto"/>
            </w:tcBorders>
            <w:shd w:val="clear" w:color="auto" w:fill="auto"/>
          </w:tcPr>
          <w:p w14:paraId="1D79427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18" w:space="0" w:color="auto"/>
              <w:left w:val="single" w:sz="2" w:space="0" w:color="auto"/>
              <w:bottom w:val="single" w:sz="4" w:space="0" w:color="auto"/>
              <w:right w:val="single" w:sz="18" w:space="0" w:color="auto"/>
            </w:tcBorders>
            <w:shd w:val="clear" w:color="auto" w:fill="auto"/>
          </w:tcPr>
          <w:p w14:paraId="4FF7AAA4"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18" w:space="0" w:color="auto"/>
              <w:left w:val="single" w:sz="18" w:space="0" w:color="auto"/>
              <w:bottom w:val="single" w:sz="4" w:space="0" w:color="auto"/>
              <w:right w:val="single" w:sz="18" w:space="0" w:color="auto"/>
            </w:tcBorders>
            <w:shd w:val="clear" w:color="auto" w:fill="auto"/>
            <w:vAlign w:val="center"/>
          </w:tcPr>
          <w:p w14:paraId="6B5A467E"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18" w:space="0" w:color="auto"/>
              <w:left w:val="single" w:sz="18" w:space="0" w:color="auto"/>
              <w:bottom w:val="single" w:sz="4" w:space="0" w:color="auto"/>
              <w:right w:val="single" w:sz="18" w:space="0" w:color="auto"/>
            </w:tcBorders>
            <w:shd w:val="clear" w:color="auto" w:fill="auto"/>
          </w:tcPr>
          <w:p w14:paraId="014F45B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1EDF8DA8" w14:textId="77777777" w:rsidTr="0034547C">
        <w:trPr>
          <w:trHeight w:val="21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7502FEE2"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２</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0EF90EF4" w14:textId="77777777" w:rsidR="004B279F" w:rsidRPr="00AB25A2" w:rsidRDefault="004B279F" w:rsidP="0034547C">
            <w:pPr>
              <w:spacing w:line="280" w:lineRule="exact"/>
              <w:rPr>
                <w:rFonts w:ascii="ＭＳ ゴシック" w:eastAsia="ＭＳ ゴシック" w:hAnsi="ＭＳ ゴシック"/>
                <w:sz w:val="16"/>
                <w:szCs w:val="16"/>
              </w:rPr>
            </w:pPr>
          </w:p>
          <w:p w14:paraId="03BF5B05"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F138104"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0A496B1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D9F309F" w14:textId="77777777" w:rsidR="004B279F" w:rsidRPr="00AB25A2" w:rsidRDefault="004B279F" w:rsidP="0034547C">
            <w:pPr>
              <w:spacing w:line="28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1F190B9F"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r>
      <w:tr w:rsidR="004B279F" w:rsidRPr="00AB25A2" w14:paraId="4A61C4FA" w14:textId="77777777" w:rsidTr="0034547C">
        <w:trPr>
          <w:trHeight w:val="225"/>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014A3708"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３</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172DEEF2"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83486DE"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7226C687" w14:textId="77777777" w:rsidR="004B279F" w:rsidRPr="00AB25A2" w:rsidRDefault="004B279F" w:rsidP="0034547C">
            <w:pPr>
              <w:spacing w:line="280" w:lineRule="exact"/>
              <w:ind w:firstLineChars="100" w:firstLine="160"/>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549B2353"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5EA711C6"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497FC6E1" w14:textId="77777777" w:rsidTr="0034547C">
        <w:trPr>
          <w:trHeight w:val="270"/>
          <w:jc w:val="center"/>
        </w:trPr>
        <w:tc>
          <w:tcPr>
            <w:tcW w:w="272" w:type="pct"/>
            <w:tcBorders>
              <w:top w:val="single" w:sz="4" w:space="0" w:color="auto"/>
              <w:left w:val="single" w:sz="18" w:space="0" w:color="auto"/>
              <w:bottom w:val="single" w:sz="4" w:space="0" w:color="auto"/>
              <w:right w:val="single" w:sz="2" w:space="0" w:color="auto"/>
            </w:tcBorders>
            <w:shd w:val="clear" w:color="auto" w:fill="FFFFFF"/>
            <w:vAlign w:val="center"/>
          </w:tcPr>
          <w:p w14:paraId="23CE81D0"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４</w:t>
            </w:r>
          </w:p>
        </w:tc>
        <w:tc>
          <w:tcPr>
            <w:tcW w:w="566" w:type="pct"/>
            <w:tcBorders>
              <w:top w:val="single" w:sz="4" w:space="0" w:color="auto"/>
              <w:left w:val="single" w:sz="2" w:space="0" w:color="auto"/>
              <w:bottom w:val="single" w:sz="4" w:space="0" w:color="auto"/>
              <w:right w:val="single" w:sz="2" w:space="0" w:color="auto"/>
            </w:tcBorders>
            <w:shd w:val="clear" w:color="auto" w:fill="auto"/>
          </w:tcPr>
          <w:p w14:paraId="4456DDFB"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4" w:space="0" w:color="auto"/>
              <w:right w:val="single" w:sz="2" w:space="0" w:color="auto"/>
            </w:tcBorders>
            <w:shd w:val="clear" w:color="auto" w:fill="auto"/>
          </w:tcPr>
          <w:p w14:paraId="538EC2B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4" w:space="0" w:color="auto"/>
              <w:right w:val="single" w:sz="18" w:space="0" w:color="auto"/>
            </w:tcBorders>
            <w:shd w:val="clear" w:color="auto" w:fill="auto"/>
          </w:tcPr>
          <w:p w14:paraId="26D0F333"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4" w:space="0" w:color="auto"/>
              <w:right w:val="single" w:sz="18" w:space="0" w:color="auto"/>
            </w:tcBorders>
            <w:shd w:val="clear" w:color="auto" w:fill="auto"/>
            <w:vAlign w:val="center"/>
          </w:tcPr>
          <w:p w14:paraId="390EA3A6"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4" w:space="0" w:color="auto"/>
              <w:right w:val="single" w:sz="18" w:space="0" w:color="auto"/>
            </w:tcBorders>
            <w:shd w:val="clear" w:color="auto" w:fill="auto"/>
          </w:tcPr>
          <w:p w14:paraId="01A8F305" w14:textId="77777777" w:rsidR="004B279F" w:rsidRPr="00AB25A2" w:rsidRDefault="004B279F" w:rsidP="0034547C">
            <w:pPr>
              <w:spacing w:line="240" w:lineRule="exact"/>
              <w:rPr>
                <w:rFonts w:ascii="ＭＳ ゴシック" w:eastAsia="ＭＳ ゴシック" w:hAnsi="ＭＳ ゴシック"/>
                <w:sz w:val="16"/>
                <w:szCs w:val="16"/>
              </w:rPr>
            </w:pPr>
          </w:p>
        </w:tc>
      </w:tr>
      <w:tr w:rsidR="004B279F" w:rsidRPr="00AB25A2" w14:paraId="7BCF1252" w14:textId="77777777" w:rsidTr="0034547C">
        <w:trPr>
          <w:trHeight w:val="264"/>
          <w:jc w:val="center"/>
        </w:trPr>
        <w:tc>
          <w:tcPr>
            <w:tcW w:w="272" w:type="pct"/>
            <w:tcBorders>
              <w:top w:val="single" w:sz="4" w:space="0" w:color="auto"/>
              <w:left w:val="single" w:sz="18" w:space="0" w:color="auto"/>
              <w:bottom w:val="single" w:sz="18" w:space="0" w:color="auto"/>
              <w:right w:val="single" w:sz="2" w:space="0" w:color="auto"/>
            </w:tcBorders>
            <w:shd w:val="clear" w:color="auto" w:fill="FFFFFF"/>
            <w:vAlign w:val="center"/>
          </w:tcPr>
          <w:p w14:paraId="45FD8B31" w14:textId="77777777" w:rsidR="004B279F" w:rsidRPr="00AB25A2" w:rsidRDefault="004B279F" w:rsidP="0034547C">
            <w:pPr>
              <w:spacing w:line="280" w:lineRule="exact"/>
              <w:jc w:val="center"/>
              <w:rPr>
                <w:rFonts w:ascii="ＭＳ ゴシック" w:eastAsia="ＭＳ ゴシック" w:hAnsi="ＭＳ ゴシック"/>
                <w:sz w:val="16"/>
                <w:szCs w:val="16"/>
              </w:rPr>
            </w:pPr>
            <w:r w:rsidRPr="00AB25A2">
              <w:rPr>
                <w:rFonts w:ascii="ＭＳ ゴシック" w:eastAsia="ＭＳ ゴシック" w:hAnsi="ＭＳ ゴシック" w:hint="eastAsia"/>
                <w:sz w:val="16"/>
                <w:szCs w:val="16"/>
              </w:rPr>
              <w:t>５</w:t>
            </w:r>
          </w:p>
        </w:tc>
        <w:tc>
          <w:tcPr>
            <w:tcW w:w="566" w:type="pct"/>
            <w:tcBorders>
              <w:top w:val="single" w:sz="4" w:space="0" w:color="auto"/>
              <w:left w:val="single" w:sz="2" w:space="0" w:color="auto"/>
              <w:bottom w:val="single" w:sz="18" w:space="0" w:color="auto"/>
              <w:right w:val="single" w:sz="2" w:space="0" w:color="auto"/>
            </w:tcBorders>
            <w:shd w:val="clear" w:color="auto" w:fill="auto"/>
          </w:tcPr>
          <w:p w14:paraId="2AD1B9DC" w14:textId="77777777" w:rsidR="004B279F" w:rsidRPr="00AB25A2" w:rsidRDefault="004B279F" w:rsidP="0034547C">
            <w:pPr>
              <w:spacing w:line="280" w:lineRule="exact"/>
              <w:rPr>
                <w:rFonts w:ascii="ＭＳ ゴシック" w:eastAsia="ＭＳ ゴシック" w:hAnsi="ＭＳ ゴシック"/>
                <w:sz w:val="16"/>
                <w:szCs w:val="16"/>
              </w:rPr>
            </w:pPr>
          </w:p>
        </w:tc>
        <w:tc>
          <w:tcPr>
            <w:tcW w:w="782" w:type="pct"/>
            <w:tcBorders>
              <w:top w:val="single" w:sz="4" w:space="0" w:color="auto"/>
              <w:left w:val="single" w:sz="2" w:space="0" w:color="auto"/>
              <w:bottom w:val="single" w:sz="18" w:space="0" w:color="auto"/>
              <w:right w:val="single" w:sz="2" w:space="0" w:color="auto"/>
            </w:tcBorders>
            <w:shd w:val="clear" w:color="auto" w:fill="auto"/>
          </w:tcPr>
          <w:p w14:paraId="4AD3E558" w14:textId="77777777" w:rsidR="004B279F" w:rsidRPr="00AB25A2" w:rsidRDefault="004B279F" w:rsidP="0034547C">
            <w:pPr>
              <w:spacing w:line="280" w:lineRule="exact"/>
              <w:rPr>
                <w:rFonts w:ascii="ＭＳ ゴシック" w:eastAsia="ＭＳ ゴシック" w:hAnsi="ＭＳ ゴシック"/>
                <w:sz w:val="16"/>
                <w:szCs w:val="16"/>
              </w:rPr>
            </w:pPr>
          </w:p>
        </w:tc>
        <w:tc>
          <w:tcPr>
            <w:tcW w:w="1493" w:type="pct"/>
            <w:tcBorders>
              <w:top w:val="single" w:sz="4" w:space="0" w:color="auto"/>
              <w:left w:val="single" w:sz="2" w:space="0" w:color="auto"/>
              <w:bottom w:val="single" w:sz="18" w:space="0" w:color="auto"/>
              <w:right w:val="single" w:sz="18" w:space="0" w:color="auto"/>
            </w:tcBorders>
            <w:shd w:val="clear" w:color="auto" w:fill="auto"/>
          </w:tcPr>
          <w:p w14:paraId="3E123231" w14:textId="77777777" w:rsidR="004B279F" w:rsidRPr="00AB25A2" w:rsidRDefault="004B279F" w:rsidP="0034547C">
            <w:pPr>
              <w:spacing w:line="280" w:lineRule="exact"/>
              <w:rPr>
                <w:rFonts w:ascii="ＭＳ ゴシック" w:eastAsia="ＭＳ ゴシック" w:hAnsi="ＭＳ ゴシック"/>
                <w:sz w:val="16"/>
                <w:szCs w:val="16"/>
              </w:rPr>
            </w:pPr>
          </w:p>
        </w:tc>
        <w:tc>
          <w:tcPr>
            <w:tcW w:w="284" w:type="pct"/>
            <w:tcBorders>
              <w:top w:val="single" w:sz="4" w:space="0" w:color="auto"/>
              <w:left w:val="single" w:sz="18" w:space="0" w:color="auto"/>
              <w:bottom w:val="single" w:sz="18" w:space="0" w:color="auto"/>
              <w:right w:val="single" w:sz="18" w:space="0" w:color="auto"/>
            </w:tcBorders>
            <w:shd w:val="clear" w:color="auto" w:fill="auto"/>
            <w:vAlign w:val="center"/>
          </w:tcPr>
          <w:p w14:paraId="5B1C57BE" w14:textId="77777777" w:rsidR="004B279F" w:rsidRPr="00AB25A2" w:rsidRDefault="004B279F" w:rsidP="0034547C">
            <w:pPr>
              <w:spacing w:line="240" w:lineRule="exact"/>
              <w:jc w:val="center"/>
              <w:rPr>
                <w:rFonts w:ascii="ＭＳ ゴシック" w:eastAsia="ＭＳ ゴシック" w:hAnsi="ＭＳ ゴシック"/>
                <w:sz w:val="16"/>
                <w:szCs w:val="16"/>
              </w:rPr>
            </w:pPr>
          </w:p>
        </w:tc>
        <w:tc>
          <w:tcPr>
            <w:tcW w:w="1602" w:type="pct"/>
            <w:tcBorders>
              <w:top w:val="single" w:sz="4" w:space="0" w:color="auto"/>
              <w:left w:val="single" w:sz="18" w:space="0" w:color="auto"/>
              <w:bottom w:val="single" w:sz="18" w:space="0" w:color="auto"/>
              <w:right w:val="single" w:sz="18" w:space="0" w:color="auto"/>
            </w:tcBorders>
            <w:shd w:val="clear" w:color="auto" w:fill="auto"/>
          </w:tcPr>
          <w:p w14:paraId="695EFAF9" w14:textId="77777777" w:rsidR="004B279F" w:rsidRPr="00AB25A2" w:rsidRDefault="004B279F" w:rsidP="0034547C">
            <w:pPr>
              <w:spacing w:line="240" w:lineRule="exact"/>
              <w:rPr>
                <w:rFonts w:ascii="ＭＳ ゴシック" w:eastAsia="ＭＳ ゴシック" w:hAnsi="ＭＳ ゴシック"/>
                <w:sz w:val="16"/>
                <w:szCs w:val="16"/>
              </w:rPr>
            </w:pPr>
          </w:p>
        </w:tc>
      </w:tr>
    </w:tbl>
    <w:p w14:paraId="51FEDB42" w14:textId="77777777" w:rsidR="004B279F" w:rsidRDefault="004B279F" w:rsidP="004B279F">
      <w:pPr>
        <w:spacing w:line="100" w:lineRule="exact"/>
        <w:rPr>
          <w:sz w:val="16"/>
          <w:szCs w:val="16"/>
        </w:rPr>
      </w:pPr>
    </w:p>
    <w:tbl>
      <w:tblPr>
        <w:tblW w:w="0" w:type="auto"/>
        <w:tblInd w:w="8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
      </w:tblGrid>
      <w:tr w:rsidR="004B279F" w:rsidRPr="001B4F4C" w14:paraId="680A333A" w14:textId="77777777" w:rsidTr="004C5166">
        <w:tc>
          <w:tcPr>
            <w:tcW w:w="1385" w:type="dxa"/>
            <w:tcBorders>
              <w:top w:val="single" w:sz="18" w:space="0" w:color="auto"/>
              <w:left w:val="single" w:sz="18" w:space="0" w:color="auto"/>
              <w:bottom w:val="single" w:sz="18" w:space="0" w:color="auto"/>
              <w:right w:val="single" w:sz="18" w:space="0" w:color="auto"/>
            </w:tcBorders>
            <w:shd w:val="clear" w:color="auto" w:fill="auto"/>
            <w:vAlign w:val="center"/>
          </w:tcPr>
          <w:p w14:paraId="392E5C67" w14:textId="77777777" w:rsidR="004B279F" w:rsidRPr="001B4F4C" w:rsidRDefault="004B279F" w:rsidP="0034547C">
            <w:pPr>
              <w:spacing w:line="240" w:lineRule="exact"/>
              <w:jc w:val="center"/>
              <w:rPr>
                <w:kern w:val="0"/>
                <w:sz w:val="16"/>
                <w:szCs w:val="16"/>
                <w:lang w:eastAsia="zh-TW"/>
              </w:rPr>
            </w:pPr>
            <w:r w:rsidRPr="001B4F4C">
              <w:rPr>
                <w:rFonts w:hint="eastAsia"/>
                <w:kern w:val="0"/>
                <w:sz w:val="16"/>
                <w:szCs w:val="16"/>
                <w:lang w:eastAsia="zh-TW"/>
              </w:rPr>
              <w:t>職務行動評価</w:t>
            </w:r>
          </w:p>
          <w:p w14:paraId="429BA4B3" w14:textId="77777777" w:rsidR="004B279F" w:rsidRPr="001B4F4C" w:rsidRDefault="004B279F" w:rsidP="0034547C">
            <w:pPr>
              <w:jc w:val="center"/>
              <w:rPr>
                <w:kern w:val="0"/>
                <w:sz w:val="16"/>
                <w:szCs w:val="16"/>
                <w:lang w:eastAsia="zh-TW"/>
              </w:rPr>
            </w:pPr>
            <w:r w:rsidRPr="001B4F4C">
              <w:rPr>
                <w:rFonts w:hint="eastAsia"/>
                <w:kern w:val="0"/>
                <w:sz w:val="16"/>
                <w:szCs w:val="16"/>
                <w:lang w:eastAsia="zh-TW"/>
              </w:rPr>
              <w:t>◎　○　△</w:t>
            </w:r>
          </w:p>
        </w:tc>
      </w:tr>
      <w:tr w:rsidR="00FF685E" w:rsidRPr="001B4F4C" w14:paraId="67C6EB08" w14:textId="77777777" w:rsidTr="004C5166">
        <w:tc>
          <w:tcPr>
            <w:tcW w:w="1385" w:type="dxa"/>
            <w:tcBorders>
              <w:top w:val="single" w:sz="18" w:space="0" w:color="auto"/>
              <w:left w:val="nil"/>
              <w:bottom w:val="nil"/>
              <w:right w:val="nil"/>
            </w:tcBorders>
            <w:shd w:val="clear" w:color="auto" w:fill="auto"/>
            <w:vAlign w:val="center"/>
          </w:tcPr>
          <w:p w14:paraId="6A5C2DDB" w14:textId="77777777" w:rsidR="00FF685E" w:rsidRDefault="00FF685E" w:rsidP="0034547C">
            <w:pPr>
              <w:spacing w:line="240" w:lineRule="exact"/>
              <w:jc w:val="center"/>
              <w:rPr>
                <w:kern w:val="0"/>
                <w:sz w:val="16"/>
                <w:szCs w:val="16"/>
                <w:lang w:eastAsia="zh-TW"/>
              </w:rPr>
            </w:pPr>
          </w:p>
          <w:p w14:paraId="6D581913" w14:textId="77777777" w:rsidR="00FF685E" w:rsidRPr="001B4F4C" w:rsidRDefault="00FF685E" w:rsidP="0034547C">
            <w:pPr>
              <w:spacing w:line="240" w:lineRule="exact"/>
              <w:jc w:val="center"/>
              <w:rPr>
                <w:kern w:val="0"/>
                <w:sz w:val="16"/>
                <w:szCs w:val="16"/>
                <w:lang w:eastAsia="zh-TW"/>
              </w:rPr>
            </w:pPr>
          </w:p>
        </w:tc>
      </w:tr>
    </w:tbl>
    <w:p w14:paraId="553378EF" w14:textId="77777777" w:rsidR="004B279F" w:rsidRDefault="004B279F" w:rsidP="004B279F">
      <w:pPr>
        <w:spacing w:line="240" w:lineRule="exact"/>
        <w:rPr>
          <w:sz w:val="16"/>
          <w:szCs w:val="16"/>
          <w:lang w:eastAsia="zh-TW"/>
        </w:rPr>
      </w:pPr>
    </w:p>
    <w:p w14:paraId="32B3394C" w14:textId="77777777" w:rsidR="00FF685E" w:rsidRDefault="00FF685E" w:rsidP="004B279F">
      <w:pPr>
        <w:spacing w:line="240" w:lineRule="exact"/>
        <w:rPr>
          <w:sz w:val="16"/>
          <w:szCs w:val="16"/>
          <w:lang w:eastAsia="zh-TW"/>
        </w:rPr>
      </w:pPr>
    </w:p>
    <w:p w14:paraId="20A9F599" w14:textId="77777777" w:rsidR="004972D9" w:rsidRDefault="004972D9" w:rsidP="004B279F">
      <w:pPr>
        <w:spacing w:line="240" w:lineRule="exact"/>
        <w:rPr>
          <w:sz w:val="16"/>
          <w:szCs w:val="16"/>
          <w:lang w:eastAsia="zh-TW"/>
        </w:rPr>
      </w:pPr>
    </w:p>
    <w:p w14:paraId="333FB205" w14:textId="77777777" w:rsidR="004972D9" w:rsidRDefault="005C3682" w:rsidP="004B279F">
      <w:pPr>
        <w:spacing w:line="240" w:lineRule="exact"/>
        <w:rPr>
          <w:sz w:val="16"/>
          <w:szCs w:val="16"/>
          <w:lang w:eastAsia="zh-TW"/>
        </w:rPr>
      </w:pPr>
      <w:r w:rsidRPr="00F25A55">
        <w:rPr>
          <w:rFonts w:ascii="ＭＳ 明朝" w:eastAsia="ＭＳ 明朝" w:hAnsi="ＭＳ 明朝" w:hint="eastAsia"/>
          <w:noProof/>
          <w:sz w:val="22"/>
          <w:szCs w:val="22"/>
        </w:rPr>
        <mc:AlternateContent>
          <mc:Choice Requires="wps">
            <w:drawing>
              <wp:inline distT="0" distB="0" distL="0" distR="0" wp14:anchorId="48CD48B5" wp14:editId="5BB49AF8">
                <wp:extent cx="3162300" cy="274881"/>
                <wp:effectExtent l="0" t="0" r="19050" b="11430"/>
                <wp:docPr id="243" name="AutoShap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274881"/>
                        </a:xfrm>
                        <a:prstGeom prst="roundRect">
                          <a:avLst>
                            <a:gd name="adj" fmla="val 16667"/>
                          </a:avLst>
                        </a:prstGeom>
                        <a:solidFill>
                          <a:schemeClr val="accent5">
                            <a:lumMod val="40000"/>
                            <a:lumOff val="60000"/>
                          </a:schemeClr>
                        </a:solidFill>
                        <a:ln w="12700" algn="ctr">
                          <a:solidFill>
                            <a:srgbClr val="000000"/>
                          </a:solidFill>
                          <a:round/>
                          <a:headEnd/>
                          <a:tailEnd/>
                        </a:ln>
                        <a:effectLst/>
                      </wps:spPr>
                      <wps:txbx>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wps:txbx>
                      <wps:bodyPr rot="0" vert="horz" wrap="square" lIns="91440" tIns="0" rIns="91440" bIns="45720" anchor="b" anchorCtr="0" upright="1">
                        <a:noAutofit/>
                      </wps:bodyPr>
                    </wps:wsp>
                  </a:graphicData>
                </a:graphic>
              </wp:inline>
            </w:drawing>
          </mc:Choice>
          <mc:Fallback>
            <w:pict>
              <v:roundrect w14:anchorId="48CD48B5" id="_x0000_s1222" style="width:249pt;height:21.65pt;visibility:visible;mso-wrap-style:square;mso-left-percent:-10001;mso-top-percent:-10001;mso-position-horizontal:absolute;mso-position-horizontal-relative:char;mso-position-vertical:absolute;mso-position-vertical-relative:line;mso-left-percent:-10001;mso-top-percent:-10001;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" fillcolor="#b6dde8 [1304]" strokeweight="1pt">
                <v:textbox inset=",0">
                  <w:txbxContent>
                    <w:p w14:paraId="5CE71224" w14:textId="77777777" w:rsidR="005F34D7" w:rsidRPr="00886221" w:rsidRDefault="005F34D7" w:rsidP="005C3682">
                      <w:pPr>
                        <w:spacing w:line="360" w:lineRule="exact"/>
                        <w:jc w:val="center"/>
                        <w:rPr>
                          <w:rFonts w:ascii="メイリオ" w:eastAsia="メイリオ" w:hAnsi="メイリオ" w:cs="メイリオ"/>
                        </w:rPr>
                      </w:pPr>
                      <w:r w:rsidRPr="00886221">
                        <w:rPr>
                          <w:rFonts w:ascii="メイリオ" w:eastAsia="メイリオ" w:hAnsi="メイリオ" w:cs="メイリオ" w:hint="eastAsia"/>
                          <w:b/>
                          <w:sz w:val="28"/>
                          <w:szCs w:val="28"/>
                        </w:rPr>
                        <w:t>授業改善シート</w:t>
                      </w:r>
                      <w:r w:rsidRPr="00886221">
                        <w:rPr>
                          <w:rFonts w:ascii="メイリオ" w:eastAsia="メイリオ" w:hAnsi="メイリオ" w:cs="メイリオ" w:hint="eastAsia"/>
                          <w:b/>
                          <w:sz w:val="28"/>
                        </w:rPr>
                        <w:t>の記入方法</w:t>
                      </w:r>
                    </w:p>
                  </w:txbxContent>
                </v:textbox>
                <w10:anchorlock/>
              </v:roundrect>
            </w:pict>
          </mc:Fallback>
        </mc:AlternateContent>
      </w:r>
    </w:p>
    <w:p w14:paraId="2D9D2F93" w14:textId="77777777" w:rsidR="00B43DF1" w:rsidRDefault="00B43DF1" w:rsidP="00686DBF">
      <w:pPr>
        <w:spacing w:beforeLines="50" w:before="120" w:line="340" w:lineRule="exact"/>
        <w:rPr>
          <w:rFonts w:ascii="メイリオ" w:eastAsia="メイリオ" w:hAnsi="メイリオ" w:cs="メイリオ"/>
          <w:b/>
          <w:noProof/>
          <w:szCs w:val="21"/>
        </w:rPr>
      </w:pPr>
      <w:r w:rsidRPr="00B43DF1">
        <w:rPr>
          <w:rFonts w:ascii="メイリオ" w:eastAsia="メイリオ" w:hAnsi="メイリオ" w:cs="メイリオ" w:hint="eastAsia"/>
          <w:b/>
          <w:noProof/>
          <w:szCs w:val="21"/>
        </w:rPr>
        <w:t>１　授業アンケート結果等</w:t>
      </w:r>
    </w:p>
    <w:p w14:paraId="0236F85E" w14:textId="77777777" w:rsidR="003662B7"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校長・准校長は授業アンケート結果を踏まえるとともに、事前に当該教員の授業を見学するなどの方法により、当該教員の授業に関する課題を把握した上で面談等を行います。その面談で、当該教員と授業改善に向けた課題やその改善方策について話し合った結果をもとに、校長・准校長が以下について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3662B7" w14:paraId="3C8FC2F7" w14:textId="77777777" w:rsidTr="00686DBF">
        <w:trPr>
          <w:trHeight w:val="264"/>
        </w:trPr>
        <w:tc>
          <w:tcPr>
            <w:tcW w:w="1644" w:type="dxa"/>
            <w:vAlign w:val="center"/>
          </w:tcPr>
          <w:p w14:paraId="11E2D916" w14:textId="77777777" w:rsidR="003662B7" w:rsidRPr="00686DBF" w:rsidRDefault="003662B7"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p>
        </w:tc>
        <w:tc>
          <w:tcPr>
            <w:tcW w:w="7767" w:type="dxa"/>
            <w:vAlign w:val="center"/>
          </w:tcPr>
          <w:p w14:paraId="46AED78B" w14:textId="77777777" w:rsidR="003662B7" w:rsidRPr="00863D40" w:rsidRDefault="003662B7"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授業アンケートのすべての回答の平均値を設問ごとに記入します。</w:t>
            </w:r>
          </w:p>
        </w:tc>
      </w:tr>
      <w:tr w:rsidR="003662B7" w14:paraId="1E11C58C" w14:textId="77777777" w:rsidTr="00686DBF">
        <w:trPr>
          <w:trHeight w:val="539"/>
        </w:trPr>
        <w:tc>
          <w:tcPr>
            <w:tcW w:w="1644" w:type="dxa"/>
            <w:vAlign w:val="center"/>
          </w:tcPr>
          <w:p w14:paraId="723764E7" w14:textId="77777777" w:rsidR="00686DBF" w:rsidRDefault="003662B7" w:rsidP="00686DBF">
            <w:pPr>
              <w:spacing w:line="240" w:lineRule="exact"/>
              <w:ind w:leftChars="35" w:left="73"/>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授業実施上の</w:t>
            </w:r>
          </w:p>
          <w:p w14:paraId="5226F6B1" w14:textId="77777777" w:rsidR="003662B7" w:rsidRPr="00686DBF" w:rsidRDefault="003662B7" w:rsidP="00686DBF">
            <w:pPr>
              <w:spacing w:line="240" w:lineRule="exact"/>
              <w:ind w:leftChars="35" w:left="73"/>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課題</w:t>
            </w:r>
            <w:r w:rsidR="0007503E" w:rsidRPr="00686DBF">
              <w:rPr>
                <w:rFonts w:ascii="メイリオ" w:eastAsia="メイリオ" w:hAnsi="メイリオ" w:cs="メイリオ" w:hint="eastAsia"/>
                <w:sz w:val="20"/>
                <w:szCs w:val="20"/>
                <w:vertAlign w:val="superscript"/>
              </w:rPr>
              <w:t>※１</w:t>
            </w:r>
          </w:p>
        </w:tc>
        <w:tc>
          <w:tcPr>
            <w:tcW w:w="7767" w:type="dxa"/>
            <w:vAlign w:val="center"/>
          </w:tcPr>
          <w:p w14:paraId="3BD2B90C" w14:textId="77777777" w:rsidR="003662B7" w:rsidRPr="00863D40" w:rsidRDefault="003662B7"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授業アンケート結果や授業観察等により明らかになった課題を、授業アンケートの結果を踏まえて記入します。</w:t>
            </w:r>
          </w:p>
        </w:tc>
      </w:tr>
      <w:tr w:rsidR="003662B7" w14:paraId="2866A6B2" w14:textId="77777777" w:rsidTr="00686DBF">
        <w:trPr>
          <w:trHeight w:val="560"/>
        </w:trPr>
        <w:tc>
          <w:tcPr>
            <w:tcW w:w="1644" w:type="dxa"/>
            <w:vAlign w:val="center"/>
          </w:tcPr>
          <w:p w14:paraId="2AD44A93" w14:textId="77777777" w:rsidR="005C3682" w:rsidRPr="00686DBF" w:rsidRDefault="006274B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課題に対する</w:t>
            </w:r>
          </w:p>
          <w:p w14:paraId="2D3DC484" w14:textId="77777777" w:rsidR="003662B7"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改善方策</w:t>
            </w:r>
          </w:p>
        </w:tc>
        <w:tc>
          <w:tcPr>
            <w:tcW w:w="7767" w:type="dxa"/>
            <w:vAlign w:val="center"/>
          </w:tcPr>
          <w:p w14:paraId="35A8D0FF" w14:textId="77777777" w:rsidR="003662B7" w:rsidRPr="00863D40" w:rsidRDefault="006274BA" w:rsidP="00686DBF">
            <w:pPr>
              <w:spacing w:line="240" w:lineRule="exac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授業実施上の課題について、校長・准校長と当該教員が意見交換し、具体的な改善方策（指導育成の方針）を確認し、その内容を記入します。</w:t>
            </w:r>
          </w:p>
        </w:tc>
      </w:tr>
    </w:tbl>
    <w:p w14:paraId="0515CF43" w14:textId="77777777" w:rsidR="004972D9" w:rsidRPr="005C3682" w:rsidRDefault="007451CB"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2</w:t>
      </w:r>
      <w:r w:rsidRPr="00B43DF1">
        <w:rPr>
          <w:rFonts w:ascii="メイリオ" w:eastAsia="メイリオ" w:hAnsi="メイリオ" w:cs="メイリオ" w:hint="eastAsia"/>
          <w:b/>
          <w:noProof/>
          <w:szCs w:val="21"/>
        </w:rPr>
        <w:t xml:space="preserve">　</w:t>
      </w:r>
      <w:r w:rsidRPr="007451CB">
        <w:rPr>
          <w:rFonts w:ascii="メイリオ" w:eastAsia="メイリオ" w:hAnsi="メイリオ" w:cs="メイリオ" w:hint="eastAsia"/>
          <w:b/>
          <w:noProof/>
          <w:szCs w:val="21"/>
        </w:rPr>
        <w:t>授業観察の記録</w:t>
      </w:r>
    </w:p>
    <w:p w14:paraId="30BCF397" w14:textId="77777777" w:rsidR="006274BA"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授業観察についての記録を、校長・准校長が記入します。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6274BA" w14:paraId="284BCF30" w14:textId="77777777" w:rsidTr="00686DBF">
        <w:trPr>
          <w:trHeight w:val="412"/>
        </w:trPr>
        <w:tc>
          <w:tcPr>
            <w:tcW w:w="1644" w:type="dxa"/>
            <w:vAlign w:val="center"/>
          </w:tcPr>
          <w:p w14:paraId="5BD9AED0"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結</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果</w:t>
            </w:r>
            <w:r w:rsidR="0007503E" w:rsidRPr="00686DBF">
              <w:rPr>
                <w:rFonts w:ascii="メイリオ" w:eastAsia="メイリオ" w:hAnsi="メイリオ" w:cs="メイリオ" w:hint="eastAsia"/>
                <w:kern w:val="0"/>
                <w:sz w:val="20"/>
                <w:szCs w:val="20"/>
                <w:vertAlign w:val="superscript"/>
              </w:rPr>
              <w:t>※２</w:t>
            </w:r>
          </w:p>
        </w:tc>
        <w:tc>
          <w:tcPr>
            <w:tcW w:w="7767" w:type="dxa"/>
            <w:vAlign w:val="center"/>
          </w:tcPr>
          <w:p w14:paraId="49143BED"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校長による授業観察の結果を「</w:t>
            </w:r>
            <w:r w:rsidRPr="00EF3073">
              <w:rPr>
                <w:rFonts w:ascii="メイリオ" w:eastAsia="メイリオ" w:hAnsi="メイリオ" w:cs="メイリオ" w:hint="eastAsia"/>
                <w:sz w:val="22"/>
                <w:szCs w:val="22"/>
              </w:rPr>
              <w:t>◎</w:t>
            </w:r>
            <w:r w:rsidRPr="00863D40">
              <w:rPr>
                <w:rFonts w:ascii="メイリオ" w:eastAsia="メイリオ" w:hAnsi="メイリオ" w:cs="メイリオ" w:hint="eastAsia"/>
                <w:sz w:val="20"/>
                <w:szCs w:val="20"/>
              </w:rPr>
              <w:t>」「○」「△」の３段階で記入します。</w:t>
            </w:r>
          </w:p>
        </w:tc>
      </w:tr>
      <w:tr w:rsidR="006274BA" w14:paraId="64852272" w14:textId="77777777" w:rsidTr="00686DBF">
        <w:trPr>
          <w:trHeight w:val="315"/>
        </w:trPr>
        <w:tc>
          <w:tcPr>
            <w:tcW w:w="1644" w:type="dxa"/>
            <w:vAlign w:val="center"/>
          </w:tcPr>
          <w:p w14:paraId="7F5820FA"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年月日時限</w:t>
            </w:r>
          </w:p>
        </w:tc>
        <w:tc>
          <w:tcPr>
            <w:tcW w:w="7767" w:type="dxa"/>
            <w:vAlign w:val="center"/>
          </w:tcPr>
          <w:p w14:paraId="72F60E07"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授業観察を行った年月日と時限を記入します。</w:t>
            </w:r>
          </w:p>
        </w:tc>
      </w:tr>
      <w:tr w:rsidR="006274BA" w14:paraId="486E4A69" w14:textId="77777777" w:rsidTr="00686DBF">
        <w:trPr>
          <w:trHeight w:val="345"/>
        </w:trPr>
        <w:tc>
          <w:tcPr>
            <w:tcW w:w="1644" w:type="dxa"/>
            <w:vAlign w:val="center"/>
          </w:tcPr>
          <w:p w14:paraId="62874BA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教</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科</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名</w:t>
            </w:r>
          </w:p>
        </w:tc>
        <w:tc>
          <w:tcPr>
            <w:tcW w:w="7767" w:type="dxa"/>
            <w:vAlign w:val="center"/>
          </w:tcPr>
          <w:p w14:paraId="7B6E1025"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授業観察を実施した授業の教科、科目、領域名等を記入します。</w:t>
            </w:r>
          </w:p>
        </w:tc>
      </w:tr>
      <w:tr w:rsidR="006274BA" w14:paraId="773754BC" w14:textId="77777777" w:rsidTr="00686DBF">
        <w:trPr>
          <w:trHeight w:val="330"/>
        </w:trPr>
        <w:tc>
          <w:tcPr>
            <w:tcW w:w="1644" w:type="dxa"/>
            <w:vAlign w:val="center"/>
          </w:tcPr>
          <w:p w14:paraId="4A29786F"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組</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課</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題</w:t>
            </w:r>
          </w:p>
        </w:tc>
        <w:tc>
          <w:tcPr>
            <w:tcW w:w="7767" w:type="dxa"/>
            <w:vAlign w:val="center"/>
          </w:tcPr>
          <w:p w14:paraId="33FE0F72" w14:textId="77777777" w:rsidR="006274BA" w:rsidRPr="00863D40" w:rsidRDefault="006274BA" w:rsidP="00686DBF">
            <w:pPr>
              <w:spacing w:line="240" w:lineRule="exact"/>
              <w:rPr>
                <w:rFonts w:ascii="メイリオ" w:eastAsia="メイリオ" w:hAnsi="メイリオ" w:cs="メイリオ"/>
                <w:sz w:val="20"/>
                <w:szCs w:val="20"/>
              </w:rPr>
            </w:pPr>
            <w:r w:rsidRPr="00EF3073">
              <w:rPr>
                <w:rFonts w:ascii="メイリオ" w:eastAsia="メイリオ" w:hAnsi="メイリオ" w:cs="メイリオ" w:hint="eastAsia"/>
                <w:kern w:val="0"/>
                <w:sz w:val="20"/>
                <w:szCs w:val="20"/>
              </w:rPr>
              <w:t>「授業実施上の課題」</w:t>
            </w:r>
            <w:r w:rsidR="00EF3073" w:rsidRPr="00EF3073">
              <w:rPr>
                <w:rFonts w:ascii="メイリオ" w:eastAsia="メイリオ" w:hAnsi="メイリオ" w:cs="メイリオ" w:hint="eastAsia"/>
                <w:kern w:val="0"/>
                <w:sz w:val="20"/>
                <w:szCs w:val="20"/>
                <w:vertAlign w:val="superscript"/>
              </w:rPr>
              <w:t>※</w:t>
            </w:r>
            <w:r w:rsidR="00EF3073" w:rsidRPr="00EF3073">
              <w:rPr>
                <w:rFonts w:ascii="メイリオ" w:eastAsia="メイリオ" w:hAnsi="メイリオ" w:cs="メイリオ" w:hint="eastAsia"/>
                <w:sz w:val="20"/>
                <w:szCs w:val="20"/>
                <w:vertAlign w:val="superscript"/>
              </w:rPr>
              <w:t>１</w:t>
            </w:r>
            <w:r w:rsidRPr="00863D40">
              <w:rPr>
                <w:rFonts w:ascii="メイリオ" w:eastAsia="メイリオ" w:hAnsi="メイリオ" w:cs="メイリオ" w:hint="eastAsia"/>
                <w:sz w:val="20"/>
                <w:szCs w:val="20"/>
              </w:rPr>
              <w:t>や</w:t>
            </w:r>
            <w:r w:rsidRPr="00686DBF">
              <w:rPr>
                <w:rFonts w:ascii="メイリオ" w:eastAsia="メイリオ" w:hAnsi="メイリオ" w:cs="メイリオ" w:hint="eastAsia"/>
                <w:kern w:val="0"/>
                <w:sz w:val="20"/>
                <w:szCs w:val="20"/>
              </w:rPr>
              <w:t>「課題に対する改善方策」</w:t>
            </w:r>
            <w:r w:rsidRPr="00863D40">
              <w:rPr>
                <w:rFonts w:ascii="メイリオ" w:eastAsia="メイリオ" w:hAnsi="メイリオ" w:cs="メイリオ" w:hint="eastAsia"/>
                <w:sz w:val="20"/>
                <w:szCs w:val="20"/>
              </w:rPr>
              <w:t>をもとに、観察を行う授業の内容について教員と話し合い、この授業で取り組む課題を記入します。</w:t>
            </w:r>
          </w:p>
          <w:p w14:paraId="34A34914" w14:textId="77777777" w:rsidR="006274BA" w:rsidRPr="00863D40" w:rsidRDefault="006274BA"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授業観察</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具体的な内容等</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はこの内容を踏まえて記入します。</w:t>
            </w:r>
          </w:p>
        </w:tc>
      </w:tr>
      <w:tr w:rsidR="006274BA" w14:paraId="46024082" w14:textId="77777777" w:rsidTr="00686DBF">
        <w:trPr>
          <w:trHeight w:val="630"/>
        </w:trPr>
        <w:tc>
          <w:tcPr>
            <w:tcW w:w="1644" w:type="dxa"/>
            <w:vAlign w:val="center"/>
          </w:tcPr>
          <w:p w14:paraId="20BAB3A6" w14:textId="77777777" w:rsidR="00686DBF" w:rsidRPr="00686DBF" w:rsidRDefault="006274BA" w:rsidP="00686DBF">
            <w:pPr>
              <w:spacing w:line="240" w:lineRule="exact"/>
              <w:jc w:val="center"/>
              <w:rPr>
                <w:rFonts w:ascii="メイリオ" w:eastAsia="メイリオ" w:hAnsi="メイリオ" w:cs="メイリオ"/>
                <w:b/>
                <w:kern w:val="0"/>
                <w:sz w:val="20"/>
                <w:szCs w:val="20"/>
              </w:rPr>
            </w:pPr>
            <w:r w:rsidRPr="00686DBF">
              <w:rPr>
                <w:rFonts w:ascii="メイリオ" w:eastAsia="メイリオ" w:hAnsi="メイリオ" w:cs="メイリオ" w:hint="eastAsia"/>
                <w:b/>
                <w:kern w:val="0"/>
                <w:sz w:val="20"/>
                <w:szCs w:val="20"/>
              </w:rPr>
              <w:t>授業観察結果</w:t>
            </w:r>
          </w:p>
          <w:p w14:paraId="358AAAD1"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の概要</w:t>
            </w:r>
          </w:p>
        </w:tc>
        <w:tc>
          <w:tcPr>
            <w:tcW w:w="7767" w:type="dxa"/>
            <w:vAlign w:val="center"/>
          </w:tcPr>
          <w:p w14:paraId="23C7E0A8" w14:textId="77777777" w:rsidR="006274BA" w:rsidRPr="00863D40" w:rsidRDefault="00EF3073" w:rsidP="00686DBF">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取組課題</w:t>
            </w:r>
            <w:r>
              <w:rPr>
                <w:rFonts w:ascii="メイリオ" w:eastAsia="メイリオ" w:hAnsi="メイリオ" w:cs="メイリオ" w:hint="eastAsia"/>
                <w:sz w:val="20"/>
                <w:szCs w:val="20"/>
              </w:rPr>
              <w:t>」</w:t>
            </w:r>
            <w:r w:rsidR="006274BA" w:rsidRPr="00863D40">
              <w:rPr>
                <w:rFonts w:ascii="メイリオ" w:eastAsia="メイリオ" w:hAnsi="メイリオ" w:cs="メイリオ" w:hint="eastAsia"/>
                <w:sz w:val="20"/>
                <w:szCs w:val="20"/>
              </w:rPr>
              <w:t>の内容を踏まえて、授業観察結果の概要を記入します。</w:t>
            </w:r>
          </w:p>
        </w:tc>
      </w:tr>
      <w:tr w:rsidR="006274BA" w14:paraId="39C40E24" w14:textId="77777777" w:rsidTr="00686DBF">
        <w:trPr>
          <w:trHeight w:val="604"/>
        </w:trPr>
        <w:tc>
          <w:tcPr>
            <w:tcW w:w="1644" w:type="dxa"/>
            <w:vAlign w:val="center"/>
          </w:tcPr>
          <w:p w14:paraId="5F718CE6" w14:textId="77777777" w:rsidR="006274BA" w:rsidRPr="00686DBF" w:rsidRDefault="006274BA"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校長の指導助言</w:t>
            </w:r>
          </w:p>
        </w:tc>
        <w:tc>
          <w:tcPr>
            <w:tcW w:w="7767" w:type="dxa"/>
            <w:vAlign w:val="center"/>
          </w:tcPr>
          <w:p w14:paraId="22372CF2" w14:textId="77777777" w:rsidR="006274BA" w:rsidRPr="00863D40" w:rsidRDefault="006274BA" w:rsidP="00686DBF">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授業観察時に教員が取り組んだ課題と、その成果に対する校長・准校長の指導助言を具体的に記入します。</w:t>
            </w:r>
          </w:p>
        </w:tc>
      </w:tr>
      <w:tr w:rsidR="00AB7C43" w14:paraId="71FEF4F0" w14:textId="77777777" w:rsidTr="00686DBF">
        <w:trPr>
          <w:trHeight w:val="613"/>
        </w:trPr>
        <w:tc>
          <w:tcPr>
            <w:tcW w:w="1644" w:type="dxa"/>
            <w:vAlign w:val="center"/>
          </w:tcPr>
          <w:p w14:paraId="315F46D5" w14:textId="77777777" w:rsidR="00AB7C43" w:rsidRPr="00686DBF" w:rsidRDefault="00AB7C43"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教員の受け止め</w:t>
            </w:r>
          </w:p>
        </w:tc>
        <w:tc>
          <w:tcPr>
            <w:tcW w:w="7767" w:type="dxa"/>
            <w:vAlign w:val="center"/>
          </w:tcPr>
          <w:p w14:paraId="2F2D255C" w14:textId="77777777" w:rsidR="00AB7C43" w:rsidRPr="00863D40" w:rsidRDefault="00AB7C43" w:rsidP="00686DBF">
            <w:pPr>
              <w:widowControl/>
              <w:spacing w:line="240" w:lineRule="exact"/>
              <w:jc w:val="left"/>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授業観察を行った授業について、校長・准校長が行った指導助言に対する当該教員の受け止めを聞き取り、具体的に記入します。</w:t>
            </w:r>
          </w:p>
        </w:tc>
      </w:tr>
      <w:tr w:rsidR="00AB7C43" w14:paraId="71FB2627" w14:textId="77777777" w:rsidTr="00686DBF">
        <w:trPr>
          <w:trHeight w:val="848"/>
        </w:trPr>
        <w:tc>
          <w:tcPr>
            <w:tcW w:w="1644" w:type="dxa"/>
            <w:vAlign w:val="center"/>
          </w:tcPr>
          <w:p w14:paraId="5D079612" w14:textId="77777777" w:rsidR="00AB7C43" w:rsidRPr="00686DBF" w:rsidRDefault="00F046EA"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kern w:val="0"/>
                <w:sz w:val="20"/>
                <w:szCs w:val="20"/>
              </w:rPr>
              <w:t>授業観察評価</w:t>
            </w:r>
          </w:p>
        </w:tc>
        <w:tc>
          <w:tcPr>
            <w:tcW w:w="7767" w:type="dxa"/>
            <w:vAlign w:val="center"/>
          </w:tcPr>
          <w:p w14:paraId="07150630" w14:textId="77777777" w:rsidR="00AB7C43" w:rsidRPr="00863D40" w:rsidRDefault="00AB7C43" w:rsidP="00686DBF">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「結果」</w:t>
            </w:r>
            <w:r w:rsidR="00EF3073" w:rsidRPr="00EF3073">
              <w:rPr>
                <w:rFonts w:ascii="メイリオ" w:eastAsia="メイリオ" w:hAnsi="メイリオ" w:cs="メイリオ" w:hint="eastAsia"/>
                <w:sz w:val="20"/>
                <w:szCs w:val="20"/>
                <w:vertAlign w:val="superscript"/>
              </w:rPr>
              <w:t>※２</w:t>
            </w:r>
            <w:r w:rsidRPr="00863D40">
              <w:rPr>
                <w:rFonts w:ascii="メイリオ" w:eastAsia="メイリオ" w:hAnsi="メイリオ" w:cs="メイリオ" w:hint="eastAsia"/>
                <w:sz w:val="20"/>
                <w:szCs w:val="20"/>
              </w:rPr>
              <w:t>の欄の記載をもとに記入（○で囲む）します。</w:t>
            </w:r>
          </w:p>
          <w:p w14:paraId="4C9B0427" w14:textId="77777777" w:rsidR="00AB7C43" w:rsidRPr="00863D40" w:rsidRDefault="00AB7C43" w:rsidP="00686DBF">
            <w:pPr>
              <w:spacing w:line="240" w:lineRule="exact"/>
              <w:ind w:left="184" w:hangingChars="92" w:hanging="184"/>
              <w:rPr>
                <w:rFonts w:ascii="メイリオ" w:eastAsia="メイリオ" w:hAnsi="メイリオ" w:cs="メイリオ"/>
                <w:b/>
                <w:sz w:val="20"/>
                <w:szCs w:val="20"/>
              </w:rPr>
            </w:pPr>
            <w:r w:rsidRPr="00863D40">
              <w:rPr>
                <w:rFonts w:ascii="メイリオ" w:eastAsia="メイリオ" w:hAnsi="メイリオ" w:cs="メイリオ" w:hint="eastAsia"/>
                <w:sz w:val="20"/>
                <w:szCs w:val="20"/>
              </w:rPr>
              <w:t>＊「『授業力』評価票」の「授業観察評価」の欄には、ここに記入した結果を転記（○で囲む）します。</w:t>
            </w:r>
          </w:p>
        </w:tc>
      </w:tr>
    </w:tbl>
    <w:p w14:paraId="4AF3AC24" w14:textId="77777777" w:rsidR="0097430A" w:rsidRPr="005C3682" w:rsidRDefault="0097430A" w:rsidP="00686DBF">
      <w:pPr>
        <w:spacing w:beforeLines="50" w:before="120" w:line="340" w:lineRule="exact"/>
        <w:rPr>
          <w:rFonts w:ascii="メイリオ" w:eastAsia="メイリオ" w:hAnsi="メイリオ" w:cs="メイリオ"/>
          <w:b/>
          <w:noProof/>
          <w:szCs w:val="21"/>
        </w:rPr>
      </w:pPr>
      <w:r>
        <w:rPr>
          <w:rFonts w:ascii="メイリオ" w:eastAsia="メイリオ" w:hAnsi="メイリオ" w:cs="メイリオ" w:hint="eastAsia"/>
          <w:b/>
          <w:noProof/>
          <w:szCs w:val="21"/>
        </w:rPr>
        <w:t>3</w:t>
      </w:r>
      <w:r w:rsidRPr="00B43DF1">
        <w:rPr>
          <w:rFonts w:ascii="メイリオ" w:eastAsia="メイリオ" w:hAnsi="メイリオ" w:cs="メイリオ" w:hint="eastAsia"/>
          <w:b/>
          <w:noProof/>
          <w:szCs w:val="21"/>
        </w:rPr>
        <w:t xml:space="preserve">　</w:t>
      </w:r>
      <w:r w:rsidRPr="0097430A">
        <w:rPr>
          <w:rFonts w:ascii="メイリオ" w:eastAsia="メイリオ" w:hAnsi="メイリオ" w:cs="メイリオ" w:hint="eastAsia"/>
          <w:b/>
          <w:noProof/>
          <w:szCs w:val="21"/>
        </w:rPr>
        <w:t>具体的な職務行動の記録</w:t>
      </w:r>
    </w:p>
    <w:p w14:paraId="011FB23B" w14:textId="77777777" w:rsidR="004972D9" w:rsidRDefault="004972D9" w:rsidP="005C3682">
      <w:pPr>
        <w:spacing w:line="300" w:lineRule="exact"/>
        <w:ind w:firstLineChars="133" w:firstLine="279"/>
        <w:rPr>
          <w:rFonts w:ascii="メイリオ" w:eastAsia="メイリオ" w:hAnsi="メイリオ" w:cs="メイリオ"/>
          <w:szCs w:val="21"/>
        </w:rPr>
      </w:pPr>
      <w:r w:rsidRPr="00892B23">
        <w:rPr>
          <w:rFonts w:ascii="メイリオ" w:eastAsia="メイリオ" w:hAnsi="メイリオ" w:cs="メイリオ" w:hint="eastAsia"/>
          <w:szCs w:val="21"/>
        </w:rPr>
        <w:t>当該教員の、年間を通じて行われた授業改善に向けた取組みを、校長・准校長が記入します。</w:t>
      </w:r>
    </w:p>
    <w:tbl>
      <w:tblPr>
        <w:tblW w:w="9411" w:type="dxa"/>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 w:type="dxa"/>
          <w:left w:w="113" w:type="dxa"/>
          <w:bottom w:w="9" w:type="dxa"/>
          <w:right w:w="113" w:type="dxa"/>
        </w:tblCellMar>
        <w:tblLook w:val="0000" w:firstRow="0" w:lastRow="0" w:firstColumn="0" w:lastColumn="0" w:noHBand="0" w:noVBand="0"/>
      </w:tblPr>
      <w:tblGrid>
        <w:gridCol w:w="1644"/>
        <w:gridCol w:w="7767"/>
      </w:tblGrid>
      <w:tr w:rsidR="00AB7C43" w14:paraId="3AF02E22" w14:textId="77777777" w:rsidTr="00686DBF">
        <w:trPr>
          <w:trHeight w:val="318"/>
        </w:trPr>
        <w:tc>
          <w:tcPr>
            <w:tcW w:w="1644" w:type="dxa"/>
            <w:vAlign w:val="center"/>
          </w:tcPr>
          <w:p w14:paraId="38052A0C" w14:textId="77777777" w:rsidR="00AB7C43"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取組期間等</w:t>
            </w:r>
          </w:p>
        </w:tc>
        <w:tc>
          <w:tcPr>
            <w:tcW w:w="7767" w:type="dxa"/>
            <w:vAlign w:val="center"/>
          </w:tcPr>
          <w:p w14:paraId="392AD312" w14:textId="77777777" w:rsidR="00AB7C43" w:rsidRPr="00863D40" w:rsidRDefault="00863D40" w:rsidP="00863D40">
            <w:pPr>
              <w:widowControl/>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当該教員による授業改善に向けた取組みや校長・准校長による指導助言が行われた期間を具体的に記入します。</w:t>
            </w:r>
          </w:p>
        </w:tc>
      </w:tr>
      <w:tr w:rsidR="00863D40" w14:paraId="47BF640F" w14:textId="77777777" w:rsidTr="00686DBF">
        <w:trPr>
          <w:trHeight w:val="330"/>
        </w:trPr>
        <w:tc>
          <w:tcPr>
            <w:tcW w:w="1644" w:type="dxa"/>
            <w:vAlign w:val="center"/>
          </w:tcPr>
          <w:p w14:paraId="2B26AAF7"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職務行動</w:t>
            </w:r>
          </w:p>
        </w:tc>
        <w:tc>
          <w:tcPr>
            <w:tcW w:w="7767" w:type="dxa"/>
            <w:vAlign w:val="center"/>
          </w:tcPr>
          <w:p w14:paraId="05798CB1"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当該教員による授業改善に向けた取組みの概略を記入します。</w:t>
            </w:r>
          </w:p>
          <w:p w14:paraId="2317164E" w14:textId="77777777" w:rsidR="00863D40" w:rsidRPr="00863D40" w:rsidRDefault="00863D40" w:rsidP="00863D40">
            <w:pPr>
              <w:spacing w:line="240" w:lineRule="exact"/>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＊「『授業力』評価票」の「具体的な職務行動」にはここに記入した内容を転記します。</w:t>
            </w:r>
          </w:p>
        </w:tc>
      </w:tr>
      <w:tr w:rsidR="00863D40" w14:paraId="02B60AC0" w14:textId="77777777" w:rsidTr="00686DBF">
        <w:trPr>
          <w:trHeight w:val="315"/>
        </w:trPr>
        <w:tc>
          <w:tcPr>
            <w:tcW w:w="1644" w:type="dxa"/>
            <w:vAlign w:val="center"/>
          </w:tcPr>
          <w:p w14:paraId="146E765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具体的な内容</w:t>
            </w:r>
          </w:p>
        </w:tc>
        <w:tc>
          <w:tcPr>
            <w:tcW w:w="7767" w:type="dxa"/>
            <w:vAlign w:val="center"/>
          </w:tcPr>
          <w:p w14:paraId="6CBF51E7" w14:textId="77777777" w:rsidR="00863D40" w:rsidRPr="00863D40" w:rsidRDefault="00863D40" w:rsidP="00863D40">
            <w:pPr>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当該教員による授業改善に向けた取組内容を具体的に記入します。</w:t>
            </w:r>
          </w:p>
        </w:tc>
      </w:tr>
      <w:tr w:rsidR="00863D40" w14:paraId="59B3BFDD" w14:textId="77777777" w:rsidTr="00686DBF">
        <w:trPr>
          <w:trHeight w:val="315"/>
        </w:trPr>
        <w:tc>
          <w:tcPr>
            <w:tcW w:w="1644" w:type="dxa"/>
            <w:vAlign w:val="center"/>
          </w:tcPr>
          <w:p w14:paraId="1CC716BC"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kern w:val="0"/>
                <w:sz w:val="20"/>
                <w:szCs w:val="20"/>
              </w:rPr>
              <w:t>判</w:t>
            </w:r>
            <w:r w:rsidR="005C3682" w:rsidRPr="00686DBF">
              <w:rPr>
                <w:rFonts w:ascii="メイリオ" w:eastAsia="メイリオ" w:hAnsi="メイリオ" w:cs="メイリオ" w:hint="eastAsia"/>
                <w:b/>
                <w:kern w:val="0"/>
                <w:sz w:val="20"/>
                <w:szCs w:val="20"/>
              </w:rPr>
              <w:t xml:space="preserve">　　</w:t>
            </w:r>
            <w:r w:rsidRPr="00686DBF">
              <w:rPr>
                <w:rFonts w:ascii="メイリオ" w:eastAsia="メイリオ" w:hAnsi="メイリオ" w:cs="メイリオ" w:hint="eastAsia"/>
                <w:b/>
                <w:kern w:val="0"/>
                <w:sz w:val="20"/>
                <w:szCs w:val="20"/>
              </w:rPr>
              <w:t>断</w:t>
            </w:r>
            <w:r w:rsidR="0007503E" w:rsidRPr="00686DBF">
              <w:rPr>
                <w:rFonts w:ascii="メイリオ" w:eastAsia="メイリオ" w:hAnsi="メイリオ" w:cs="メイリオ" w:hint="eastAsia"/>
                <w:kern w:val="0"/>
                <w:sz w:val="20"/>
                <w:szCs w:val="20"/>
                <w:vertAlign w:val="superscript"/>
              </w:rPr>
              <w:t>※3</w:t>
            </w:r>
          </w:p>
        </w:tc>
        <w:tc>
          <w:tcPr>
            <w:tcW w:w="7767" w:type="dxa"/>
            <w:vAlign w:val="center"/>
          </w:tcPr>
          <w:p w14:paraId="1CBFD982"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年間を通じて行われた授業改善に向けた取組みに対する判断を、「求められる行動パターンの例」等に照らして「◎」「○」「△」の３段階で記入します。</w:t>
            </w:r>
          </w:p>
          <w:p w14:paraId="070804FB" w14:textId="77777777" w:rsidR="00863D40" w:rsidRPr="00863D40" w:rsidRDefault="00863D40" w:rsidP="00EF3073">
            <w:pPr>
              <w:spacing w:line="240" w:lineRule="exact"/>
              <w:ind w:left="180" w:hangingChars="90" w:hanging="180"/>
              <w:jc w:val="left"/>
              <w:rPr>
                <w:rFonts w:ascii="メイリオ" w:eastAsia="メイリオ" w:hAnsi="メイリオ" w:cs="メイリオ"/>
                <w:sz w:val="20"/>
                <w:szCs w:val="20"/>
              </w:rPr>
            </w:pPr>
            <w:r w:rsidRPr="00863D40">
              <w:rPr>
                <w:rFonts w:ascii="メイリオ" w:eastAsia="メイリオ" w:hAnsi="メイリオ" w:cs="メイリオ" w:hint="eastAsia"/>
                <w:sz w:val="20"/>
                <w:szCs w:val="20"/>
              </w:rPr>
              <w:t>＊「『授業力』評価票」の「具体的な職務行動」の「判断」にはここに記入した内容を転記します。</w:t>
            </w:r>
          </w:p>
        </w:tc>
      </w:tr>
      <w:tr w:rsidR="00863D40" w14:paraId="67826773" w14:textId="77777777" w:rsidTr="00686DBF">
        <w:trPr>
          <w:trHeight w:val="915"/>
        </w:trPr>
        <w:tc>
          <w:tcPr>
            <w:tcW w:w="1644" w:type="dxa"/>
            <w:vAlign w:val="center"/>
          </w:tcPr>
          <w:p w14:paraId="5FD46157" w14:textId="77777777" w:rsidR="00686DBF" w:rsidRDefault="00863D40" w:rsidP="00686DBF">
            <w:pPr>
              <w:spacing w:line="240" w:lineRule="exact"/>
              <w:jc w:val="center"/>
              <w:rPr>
                <w:rFonts w:ascii="メイリオ" w:eastAsia="メイリオ" w:hAnsi="メイリオ" w:cs="メイリオ"/>
                <w:b/>
                <w:sz w:val="20"/>
                <w:szCs w:val="20"/>
              </w:rPr>
            </w:pPr>
            <w:r w:rsidRPr="00686DBF">
              <w:rPr>
                <w:rFonts w:ascii="メイリオ" w:eastAsia="メイリオ" w:hAnsi="メイリオ" w:cs="メイリオ" w:hint="eastAsia"/>
                <w:b/>
                <w:sz w:val="20"/>
                <w:szCs w:val="20"/>
              </w:rPr>
              <w:t>備考（判断の</w:t>
            </w:r>
          </w:p>
          <w:p w14:paraId="71A7418F" w14:textId="77777777" w:rsidR="00863D40" w:rsidRPr="00686DBF" w:rsidRDefault="00863D40" w:rsidP="00686DBF">
            <w:pPr>
              <w:spacing w:line="240" w:lineRule="exact"/>
              <w:jc w:val="center"/>
              <w:rPr>
                <w:rFonts w:ascii="メイリオ" w:eastAsia="メイリオ" w:hAnsi="メイリオ" w:cs="メイリオ"/>
                <w:sz w:val="20"/>
                <w:szCs w:val="20"/>
              </w:rPr>
            </w:pPr>
            <w:r w:rsidRPr="00686DBF">
              <w:rPr>
                <w:rFonts w:ascii="メイリオ" w:eastAsia="メイリオ" w:hAnsi="メイリオ" w:cs="メイリオ" w:hint="eastAsia"/>
                <w:b/>
                <w:sz w:val="20"/>
                <w:szCs w:val="20"/>
              </w:rPr>
              <w:t>理由等）</w:t>
            </w:r>
          </w:p>
        </w:tc>
        <w:tc>
          <w:tcPr>
            <w:tcW w:w="7767" w:type="dxa"/>
            <w:vAlign w:val="center"/>
          </w:tcPr>
          <w:p w14:paraId="388B0DED" w14:textId="77777777" w:rsidR="00863D40" w:rsidRPr="00863D40" w:rsidRDefault="00EF3073" w:rsidP="00EF3073">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EF3073">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を◎（△）とした場合のうち、その程度が甚だしいと判断する場合の理由等、判断に当たって考慮した点等を必要に応じて記入します。</w:t>
            </w:r>
          </w:p>
          <w:p w14:paraId="49A2040E" w14:textId="77777777" w:rsidR="00863D40" w:rsidRPr="00863D40" w:rsidRDefault="00863D40" w:rsidP="00EF3073">
            <w:pPr>
              <w:spacing w:line="240" w:lineRule="exact"/>
              <w:rPr>
                <w:rFonts w:ascii="メイリオ" w:eastAsia="メイリオ" w:hAnsi="メイリオ" w:cs="メイリオ"/>
                <w:sz w:val="20"/>
                <w:szCs w:val="20"/>
              </w:rPr>
            </w:pPr>
            <w:r w:rsidRPr="00863D40">
              <w:rPr>
                <w:rFonts w:ascii="メイリオ" w:eastAsia="メイリオ" w:hAnsi="メイリオ" w:cs="メイリオ" w:hint="eastAsia"/>
                <w:sz w:val="20"/>
                <w:szCs w:val="20"/>
              </w:rPr>
              <w:t>＊</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『授業力』評価票</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具体的な職務行動</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の</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備考</w:t>
            </w:r>
            <w:r w:rsidR="00EF3073">
              <w:rPr>
                <w:rFonts w:ascii="メイリオ" w:eastAsia="メイリオ" w:hAnsi="メイリオ" w:cs="メイリオ" w:hint="eastAsia"/>
                <w:sz w:val="20"/>
                <w:szCs w:val="20"/>
              </w:rPr>
              <w:t>」</w:t>
            </w:r>
            <w:r w:rsidRPr="00863D40">
              <w:rPr>
                <w:rFonts w:ascii="メイリオ" w:eastAsia="メイリオ" w:hAnsi="メイリオ" w:cs="メイリオ" w:hint="eastAsia"/>
                <w:sz w:val="20"/>
                <w:szCs w:val="20"/>
              </w:rPr>
              <w:t>は、この欄の内容をもとに記入します。</w:t>
            </w:r>
          </w:p>
        </w:tc>
      </w:tr>
      <w:tr w:rsidR="00863D40" w14:paraId="53B994C5" w14:textId="77777777" w:rsidTr="00686DBF">
        <w:trPr>
          <w:trHeight w:val="360"/>
        </w:trPr>
        <w:tc>
          <w:tcPr>
            <w:tcW w:w="1644" w:type="dxa"/>
            <w:vAlign w:val="center"/>
          </w:tcPr>
          <w:p w14:paraId="10C782DE" w14:textId="77777777" w:rsidR="00863D40" w:rsidRDefault="00863D40" w:rsidP="00686DBF">
            <w:pPr>
              <w:spacing w:line="240" w:lineRule="exact"/>
              <w:jc w:val="center"/>
              <w:rPr>
                <w:rFonts w:ascii="メイリオ" w:eastAsia="メイリオ" w:hAnsi="メイリオ" w:cs="メイリオ"/>
                <w:szCs w:val="21"/>
              </w:rPr>
            </w:pPr>
            <w:r w:rsidRPr="005C3682">
              <w:rPr>
                <w:rFonts w:ascii="メイリオ" w:eastAsia="メイリオ" w:hAnsi="メイリオ" w:cs="メイリオ" w:hint="eastAsia"/>
                <w:b/>
                <w:kern w:val="0"/>
                <w:szCs w:val="21"/>
              </w:rPr>
              <w:t>職務行動評価</w:t>
            </w:r>
          </w:p>
        </w:tc>
        <w:tc>
          <w:tcPr>
            <w:tcW w:w="7767" w:type="dxa"/>
            <w:vAlign w:val="center"/>
          </w:tcPr>
          <w:p w14:paraId="50F43B31" w14:textId="77777777" w:rsidR="00863D40" w:rsidRPr="00863D40" w:rsidRDefault="0007503E" w:rsidP="00863D40">
            <w:pPr>
              <w:spacing w:line="240" w:lineRule="exact"/>
              <w:rPr>
                <w:rFonts w:ascii="メイリオ" w:eastAsia="メイリオ" w:hAnsi="メイリオ" w:cs="メイリオ"/>
                <w:sz w:val="20"/>
                <w:szCs w:val="20"/>
              </w:rPr>
            </w:pPr>
            <w:r>
              <w:rPr>
                <w:rFonts w:ascii="メイリオ" w:eastAsia="メイリオ" w:hAnsi="メイリオ" w:cs="メイリオ" w:hint="eastAsia"/>
                <w:sz w:val="20"/>
                <w:szCs w:val="20"/>
              </w:rPr>
              <w:t>「</w:t>
            </w:r>
            <w:r w:rsidR="00863D40" w:rsidRPr="00863D40">
              <w:rPr>
                <w:rFonts w:ascii="メイリオ" w:eastAsia="メイリオ" w:hAnsi="メイリオ" w:cs="メイリオ" w:hint="eastAsia"/>
                <w:sz w:val="20"/>
                <w:szCs w:val="20"/>
              </w:rPr>
              <w:t>判断</w:t>
            </w:r>
            <w:r>
              <w:rPr>
                <w:rFonts w:ascii="メイリオ" w:eastAsia="メイリオ" w:hAnsi="メイリオ" w:cs="メイリオ" w:hint="eastAsia"/>
                <w:sz w:val="20"/>
                <w:szCs w:val="20"/>
              </w:rPr>
              <w:t>」</w:t>
            </w:r>
            <w:r w:rsidRPr="0007503E">
              <w:rPr>
                <w:rFonts w:ascii="メイリオ" w:eastAsia="メイリオ" w:hAnsi="メイリオ" w:cs="メイリオ" w:hint="eastAsia"/>
                <w:sz w:val="20"/>
                <w:szCs w:val="20"/>
                <w:vertAlign w:val="superscript"/>
              </w:rPr>
              <w:t>※３</w:t>
            </w:r>
            <w:r w:rsidR="00863D40" w:rsidRPr="00863D40">
              <w:rPr>
                <w:rFonts w:ascii="メイリオ" w:eastAsia="メイリオ" w:hAnsi="メイリオ" w:cs="メイリオ" w:hint="eastAsia"/>
                <w:sz w:val="20"/>
                <w:szCs w:val="20"/>
              </w:rPr>
              <w:t>の欄の記載をもとに記入（○で囲む）します。</w:t>
            </w:r>
          </w:p>
          <w:p w14:paraId="448F97A6" w14:textId="77777777" w:rsidR="00863D40" w:rsidRDefault="00863D40" w:rsidP="0086526F">
            <w:pPr>
              <w:spacing w:line="240" w:lineRule="exact"/>
              <w:ind w:left="180" w:hangingChars="90" w:hanging="180"/>
              <w:jc w:val="left"/>
              <w:rPr>
                <w:rFonts w:ascii="メイリオ" w:eastAsia="メイリオ" w:hAnsi="メイリオ" w:cs="メイリオ"/>
                <w:szCs w:val="21"/>
              </w:rPr>
            </w:pPr>
            <w:r w:rsidRPr="00863D40">
              <w:rPr>
                <w:rFonts w:ascii="メイリオ" w:eastAsia="メイリオ" w:hAnsi="メイリオ" w:cs="メイリオ" w:hint="eastAsia"/>
                <w:sz w:val="20"/>
                <w:szCs w:val="20"/>
              </w:rPr>
              <w:t>＊「『授業力』評価票」の「職務行動評価」の欄には、ここに記入した結果を転記（○で囲む）します。</w:t>
            </w:r>
          </w:p>
        </w:tc>
      </w:tr>
    </w:tbl>
    <w:p w14:paraId="118D1EC3" w14:textId="77777777" w:rsidR="001F65CA" w:rsidRPr="00686DBF" w:rsidRDefault="00686DBF" w:rsidP="00686DBF">
      <w:pPr>
        <w:spacing w:line="280" w:lineRule="exact"/>
        <w:rPr>
          <w:sz w:val="16"/>
          <w:szCs w:val="16"/>
        </w:rPr>
      </w:pPr>
      <w:r w:rsidRPr="00764471">
        <w:rPr>
          <w:rFonts w:ascii="メイリオ" w:eastAsia="メイリオ" w:hAnsi="メイリオ" w:cs="メイリオ" w:hint="eastAsia"/>
          <w:b/>
          <w:sz w:val="24"/>
        </w:rPr>
        <w:lastRenderedPageBreak/>
        <w:t>「評価・育成シート」様式例</w:t>
      </w:r>
      <w:r w:rsidRPr="00764471">
        <w:rPr>
          <w:rFonts w:ascii="メイリオ" w:eastAsia="メイリオ" w:hAnsi="メイリオ" w:cs="メイリオ" w:hint="eastAsia"/>
          <w:b/>
          <w:sz w:val="20"/>
          <w:szCs w:val="20"/>
        </w:rPr>
        <w:t>（システム実施要領　別表１）</w:t>
      </w:r>
    </w:p>
    <w:p w14:paraId="6DE1E678" w14:textId="77777777" w:rsidR="00686DBF" w:rsidRDefault="000F7BDA"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評価・育成シートの様式は、</w:t>
      </w:r>
      <w:r w:rsidR="00EF20E9" w:rsidRPr="00764471">
        <w:rPr>
          <w:rFonts w:ascii="メイリオ" w:eastAsia="メイリオ" w:hAnsi="メイリオ" w:cs="メイリオ" w:hint="eastAsia"/>
          <w:sz w:val="20"/>
        </w:rPr>
        <w:t>目標</w:t>
      </w:r>
      <w:r w:rsidR="006B28DD" w:rsidRPr="00764471">
        <w:rPr>
          <w:rFonts w:ascii="メイリオ" w:eastAsia="メイリオ" w:hAnsi="メイリオ" w:cs="メイリオ" w:hint="eastAsia"/>
          <w:color w:val="000000" w:themeColor="text1"/>
          <w:sz w:val="20"/>
        </w:rPr>
        <w:t>設定</w:t>
      </w:r>
      <w:r>
        <w:rPr>
          <w:rFonts w:ascii="メイリオ" w:eastAsia="メイリオ" w:hAnsi="メイリオ" w:cs="メイリオ" w:hint="eastAsia"/>
          <w:sz w:val="20"/>
        </w:rPr>
        <w:t>区分、評価要素及び評価者がそれぞれの職種に対応しています。</w:t>
      </w:r>
    </w:p>
    <w:p w14:paraId="0E537C50" w14:textId="77777777" w:rsidR="00EF20E9" w:rsidRPr="00764471" w:rsidRDefault="00EF20E9" w:rsidP="00686DBF">
      <w:pPr>
        <w:pStyle w:val="ab"/>
        <w:spacing w:line="280" w:lineRule="exact"/>
        <w:ind w:leftChars="100" w:left="210"/>
        <w:rPr>
          <w:rFonts w:ascii="メイリオ" w:eastAsia="メイリオ" w:hAnsi="メイリオ" w:cs="メイリオ"/>
          <w:sz w:val="20"/>
        </w:rPr>
      </w:pPr>
      <w:r w:rsidRPr="00764471">
        <w:rPr>
          <w:rFonts w:ascii="メイリオ" w:eastAsia="メイリオ" w:hAnsi="メイリオ" w:cs="メイリオ" w:hint="eastAsia"/>
          <w:sz w:val="20"/>
        </w:rPr>
        <w:t>目標設定区分や評価要素については手引き</w:t>
      </w:r>
      <w:r w:rsidR="00D81795">
        <w:rPr>
          <w:rFonts w:ascii="メイリオ" w:eastAsia="メイリオ" w:hAnsi="メイリオ" w:cs="メイリオ" w:hint="eastAsia"/>
          <w:sz w:val="20"/>
        </w:rPr>
        <w:t>（P.</w:t>
      </w:r>
      <w:r w:rsidR="00EF3073" w:rsidRPr="00FD2BA8">
        <w:rPr>
          <w:rFonts w:ascii="メイリオ" w:eastAsia="メイリオ" w:hAnsi="メイリオ" w:cs="メイリオ" w:hint="eastAsia"/>
          <w:color w:val="000000" w:themeColor="text1"/>
          <w:sz w:val="20"/>
        </w:rPr>
        <w:t>3</w:t>
      </w:r>
      <w:r w:rsidR="00F26B2C" w:rsidRPr="00FD2BA8">
        <w:rPr>
          <w:rFonts w:ascii="メイリオ" w:eastAsia="メイリオ" w:hAnsi="メイリオ" w:cs="メイリオ" w:hint="eastAsia"/>
          <w:color w:val="000000" w:themeColor="text1"/>
          <w:sz w:val="20"/>
        </w:rPr>
        <w:t>4</w:t>
      </w:r>
      <w:r w:rsidR="001445AC" w:rsidRPr="00FD2BA8">
        <w:rPr>
          <w:rFonts w:ascii="メイリオ" w:eastAsia="メイリオ" w:hAnsi="メイリオ" w:cs="メイリオ" w:hint="eastAsia"/>
          <w:color w:val="000000" w:themeColor="text1"/>
          <w:sz w:val="20"/>
        </w:rPr>
        <w:t>～</w:t>
      </w:r>
      <w:r w:rsidR="00D81795" w:rsidRPr="00FD2BA8">
        <w:rPr>
          <w:rFonts w:ascii="メイリオ" w:eastAsia="メイリオ" w:hAnsi="メイリオ" w:cs="メイリオ" w:hint="eastAsia"/>
          <w:color w:val="000000" w:themeColor="text1"/>
          <w:sz w:val="20"/>
        </w:rPr>
        <w:t>P.</w:t>
      </w:r>
      <w:r w:rsidR="0073077D" w:rsidRPr="00FD2BA8">
        <w:rPr>
          <w:rFonts w:ascii="メイリオ" w:eastAsia="メイリオ" w:hAnsi="メイリオ" w:cs="メイリオ" w:hint="eastAsia"/>
          <w:color w:val="000000" w:themeColor="text1"/>
          <w:sz w:val="20"/>
        </w:rPr>
        <w:t>5</w:t>
      </w:r>
      <w:r w:rsidR="00F26B2C" w:rsidRPr="00FD2BA8">
        <w:rPr>
          <w:rFonts w:ascii="メイリオ" w:eastAsia="メイリオ" w:hAnsi="メイリオ" w:cs="メイリオ" w:hint="eastAsia"/>
          <w:color w:val="000000" w:themeColor="text1"/>
          <w:sz w:val="20"/>
        </w:rPr>
        <w:t>4</w:t>
      </w:r>
      <w:r w:rsidRPr="00D81795">
        <w:rPr>
          <w:rFonts w:ascii="メイリオ" w:eastAsia="メイリオ" w:hAnsi="メイリオ" w:cs="メイリオ" w:hint="eastAsia"/>
          <w:sz w:val="20"/>
        </w:rPr>
        <w:t>）</w:t>
      </w:r>
      <w:r w:rsidRPr="00764471">
        <w:rPr>
          <w:rFonts w:ascii="メイリオ" w:eastAsia="メイリオ" w:hAnsi="メイリオ" w:cs="メイリオ" w:hint="eastAsia"/>
          <w:sz w:val="20"/>
        </w:rPr>
        <w:t>を参照してください。</w:t>
      </w:r>
    </w:p>
    <w:p w14:paraId="33D4C023" w14:textId="77777777" w:rsidR="007429C5" w:rsidRPr="002713F9" w:rsidRDefault="007429C5" w:rsidP="001B41E1">
      <w:pPr>
        <w:tabs>
          <w:tab w:val="left" w:pos="1110"/>
        </w:tabs>
        <w:spacing w:before="240" w:line="180" w:lineRule="exact"/>
        <w:ind w:rightChars="89" w:right="187"/>
        <w:rPr>
          <w:sz w:val="20"/>
        </w:rPr>
      </w:pPr>
    </w:p>
    <w:p w14:paraId="03DBC59A" w14:textId="77777777" w:rsidR="00EF20E9" w:rsidRPr="00522972" w:rsidRDefault="006678C9" w:rsidP="0004293C">
      <w:pPr>
        <w:spacing w:line="240" w:lineRule="exact"/>
        <w:ind w:leftChars="100" w:left="4620" w:hangingChars="2100" w:hanging="4410"/>
        <w:rPr>
          <w:rFonts w:ascii="メイリオ" w:eastAsia="PMingLiU" w:hAnsi="メイリオ" w:cs="メイリオ"/>
          <w:sz w:val="16"/>
          <w:lang w:eastAsia="zh-TW"/>
        </w:rPr>
      </w:pPr>
      <w:r>
        <w:rPr>
          <w:noProof/>
        </w:rPr>
        <w:drawing>
          <wp:anchor distT="0" distB="0" distL="114300" distR="114300" simplePos="0" relativeHeight="251621376" behindDoc="0" locked="0" layoutInCell="1" allowOverlap="1" wp14:anchorId="5481F215" wp14:editId="3AAA103C">
            <wp:simplePos x="0" y="0"/>
            <wp:positionH relativeFrom="column">
              <wp:posOffset>157311</wp:posOffset>
            </wp:positionH>
            <wp:positionV relativeFrom="paragraph">
              <wp:posOffset>152720</wp:posOffset>
            </wp:positionV>
            <wp:extent cx="5799314" cy="4025261"/>
            <wp:effectExtent l="0" t="0" r="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341" t="2650" r="11010" b="2709"/>
                    <a:stretch/>
                  </pic:blipFill>
                  <pic:spPr bwMode="auto">
                    <a:xfrm>
                      <a:off x="0" y="0"/>
                      <a:ext cx="5799314" cy="4025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0E9">
        <w:rPr>
          <w:rFonts w:hint="eastAsia"/>
          <w:lang w:eastAsia="zh-TW"/>
        </w:rPr>
        <w:t xml:space="preserve">　</w:t>
      </w:r>
      <w:r w:rsidR="000F7BDA">
        <w:rPr>
          <w:rFonts w:hint="eastAsia"/>
          <w:lang w:eastAsia="zh-TW"/>
        </w:rPr>
        <w:t>〈</w:t>
      </w:r>
      <w:r w:rsidR="000F2043">
        <w:rPr>
          <w:rFonts w:hint="eastAsia"/>
        </w:rPr>
        <w:t>教諭（</w:t>
      </w:r>
      <w:r w:rsidR="000F7BDA" w:rsidRPr="000F7BDA">
        <w:rPr>
          <w:rFonts w:ascii="メイリオ" w:eastAsia="メイリオ" w:hAnsi="メイリオ" w:cs="メイリオ" w:hint="eastAsia"/>
          <w:color w:val="000000" w:themeColor="text1"/>
          <w:sz w:val="20"/>
          <w:szCs w:val="20"/>
          <w:lang w:eastAsia="zh-TW"/>
        </w:rPr>
        <w:t>教諭　首席　指導教諭</w:t>
      </w:r>
      <w:r w:rsidR="000F2043">
        <w:rPr>
          <w:rFonts w:ascii="メイリオ" w:eastAsia="メイリオ" w:hAnsi="メイリオ" w:cs="メイリオ" w:hint="eastAsia"/>
          <w:color w:val="000000" w:themeColor="text1"/>
          <w:sz w:val="20"/>
          <w:szCs w:val="20"/>
        </w:rPr>
        <w:t>）</w:t>
      </w:r>
      <w:r w:rsidR="000F7BDA" w:rsidRPr="000F7BDA">
        <w:rPr>
          <w:rFonts w:ascii="メイリオ" w:eastAsia="メイリオ" w:hAnsi="メイリオ" w:cs="メイリオ" w:hint="eastAsia"/>
          <w:color w:val="000000" w:themeColor="text1"/>
          <w:sz w:val="20"/>
          <w:szCs w:val="20"/>
          <w:lang w:eastAsia="zh-TW"/>
        </w:rPr>
        <w:t xml:space="preserve">　</w:t>
      </w:r>
      <w:r w:rsidR="00EF20E9" w:rsidRPr="000F7BDA">
        <w:rPr>
          <w:rFonts w:ascii="メイリオ" w:eastAsia="メイリオ" w:hAnsi="メイリオ" w:cs="メイリオ" w:hint="eastAsia"/>
          <w:color w:val="000000" w:themeColor="text1"/>
          <w:sz w:val="20"/>
          <w:szCs w:val="20"/>
          <w:lang w:eastAsia="zh-TW"/>
        </w:rPr>
        <w:t>講師</w:t>
      </w:r>
      <w:r w:rsidR="000F2043">
        <w:rPr>
          <w:rFonts w:ascii="メイリオ" w:eastAsia="メイリオ" w:hAnsi="メイリオ" w:cs="メイリオ" w:hint="eastAsia"/>
          <w:color w:val="000000" w:themeColor="text1"/>
          <w:sz w:val="20"/>
          <w:szCs w:val="20"/>
        </w:rPr>
        <w:t>[</w:t>
      </w:r>
      <w:r w:rsidR="00EF20E9" w:rsidRPr="000F7BDA">
        <w:rPr>
          <w:rFonts w:ascii="メイリオ" w:eastAsia="メイリオ" w:hAnsi="メイリオ" w:cs="メイリオ" w:hint="eastAsia"/>
          <w:color w:val="000000" w:themeColor="text1"/>
          <w:sz w:val="20"/>
          <w:szCs w:val="20"/>
          <w:lang w:eastAsia="zh-TW"/>
        </w:rPr>
        <w:t>実習担当</w:t>
      </w:r>
      <w:r w:rsidR="000F2043">
        <w:rPr>
          <w:rFonts w:ascii="メイリオ" w:eastAsia="メイリオ" w:hAnsi="メイリオ" w:cs="メイリオ" w:hint="eastAsia"/>
          <w:color w:val="000000" w:themeColor="text1"/>
          <w:sz w:val="20"/>
          <w:szCs w:val="20"/>
        </w:rPr>
        <w:t>]</w:t>
      </w:r>
      <w:r w:rsidR="0004293C" w:rsidRPr="000F7BDA">
        <w:rPr>
          <w:rFonts w:ascii="メイリオ" w:eastAsia="メイリオ" w:hAnsi="メイリオ" w:cs="メイリオ" w:hint="eastAsia"/>
          <w:sz w:val="20"/>
          <w:szCs w:val="20"/>
          <w:lang w:eastAsia="zh-TW"/>
        </w:rPr>
        <w:t>＞</w:t>
      </w:r>
    </w:p>
    <w:p w14:paraId="213851FB" w14:textId="77777777" w:rsidR="00EF20E9" w:rsidRDefault="00EF20E9" w:rsidP="00522972">
      <w:pPr>
        <w:snapToGrid w:val="0"/>
        <w:spacing w:line="240" w:lineRule="exact"/>
        <w:ind w:leftChars="1696" w:left="3562" w:firstLineChars="100" w:firstLine="210"/>
        <w:jc w:val="center"/>
        <w:rPr>
          <w:lang w:eastAsia="zh-TW"/>
        </w:rPr>
      </w:pPr>
    </w:p>
    <w:p w14:paraId="08ADC408" w14:textId="77777777" w:rsidR="00EF20E9" w:rsidRDefault="00EF20E9" w:rsidP="00EF20E9">
      <w:pPr>
        <w:spacing w:line="240" w:lineRule="exact"/>
        <w:ind w:leftChars="1696" w:left="3562" w:firstLineChars="100" w:firstLine="210"/>
        <w:rPr>
          <w:lang w:eastAsia="zh-TW"/>
        </w:rPr>
      </w:pPr>
    </w:p>
    <w:p w14:paraId="0D462314" w14:textId="77777777" w:rsidR="00EF20E9" w:rsidRDefault="00EF20E9" w:rsidP="00EF20E9">
      <w:pPr>
        <w:spacing w:line="240" w:lineRule="exact"/>
        <w:ind w:leftChars="1696" w:left="3562" w:firstLineChars="100" w:firstLine="210"/>
        <w:rPr>
          <w:lang w:eastAsia="zh-TW"/>
        </w:rPr>
      </w:pPr>
    </w:p>
    <w:p w14:paraId="56BC6445" w14:textId="77777777" w:rsidR="00EF20E9" w:rsidRDefault="00EF20E9" w:rsidP="00EF20E9">
      <w:pPr>
        <w:spacing w:line="240" w:lineRule="exact"/>
        <w:ind w:leftChars="1696" w:left="3562" w:firstLineChars="100" w:firstLine="210"/>
        <w:rPr>
          <w:lang w:eastAsia="zh-TW"/>
        </w:rPr>
      </w:pPr>
    </w:p>
    <w:p w14:paraId="145F9924" w14:textId="77777777" w:rsidR="00EF20E9" w:rsidRDefault="00EF20E9" w:rsidP="00EF20E9">
      <w:pPr>
        <w:spacing w:line="240" w:lineRule="exact"/>
        <w:ind w:leftChars="1696" w:left="3562" w:firstLineChars="100" w:firstLine="210"/>
        <w:rPr>
          <w:lang w:eastAsia="zh-TW"/>
        </w:rPr>
      </w:pPr>
    </w:p>
    <w:p w14:paraId="3282A709" w14:textId="77777777" w:rsidR="00EF20E9" w:rsidRDefault="00EF20E9" w:rsidP="00EF20E9">
      <w:pPr>
        <w:spacing w:line="240" w:lineRule="exact"/>
        <w:ind w:leftChars="1696" w:left="3562" w:firstLineChars="100" w:firstLine="210"/>
        <w:rPr>
          <w:lang w:eastAsia="zh-TW"/>
        </w:rPr>
      </w:pPr>
    </w:p>
    <w:p w14:paraId="594EDD82" w14:textId="77777777" w:rsidR="00EF20E9" w:rsidRDefault="00EF20E9" w:rsidP="00EF20E9">
      <w:pPr>
        <w:spacing w:line="240" w:lineRule="exact"/>
        <w:ind w:leftChars="1696" w:left="3562" w:firstLineChars="100" w:firstLine="210"/>
        <w:rPr>
          <w:lang w:eastAsia="zh-TW"/>
        </w:rPr>
      </w:pPr>
    </w:p>
    <w:p w14:paraId="4194AAE1" w14:textId="77777777" w:rsidR="00EF20E9" w:rsidRDefault="00EF20E9" w:rsidP="00EF20E9">
      <w:pPr>
        <w:spacing w:line="240" w:lineRule="exact"/>
        <w:ind w:leftChars="1696" w:left="3562" w:firstLineChars="100" w:firstLine="210"/>
        <w:rPr>
          <w:lang w:eastAsia="zh-TW"/>
        </w:rPr>
      </w:pPr>
    </w:p>
    <w:p w14:paraId="7F6C4DBB" w14:textId="77777777" w:rsidR="00EF20E9" w:rsidRDefault="00EF20E9" w:rsidP="00EF20E9">
      <w:pPr>
        <w:spacing w:line="240" w:lineRule="exact"/>
        <w:ind w:leftChars="1696" w:left="3562" w:firstLineChars="100" w:firstLine="210"/>
        <w:rPr>
          <w:lang w:eastAsia="zh-TW"/>
        </w:rPr>
      </w:pPr>
    </w:p>
    <w:p w14:paraId="78EEF086" w14:textId="77777777" w:rsidR="00EF20E9" w:rsidRDefault="00EF20E9" w:rsidP="00EF20E9">
      <w:pPr>
        <w:spacing w:line="240" w:lineRule="exact"/>
        <w:ind w:leftChars="1696" w:left="3562" w:firstLineChars="100" w:firstLine="210"/>
        <w:rPr>
          <w:lang w:eastAsia="zh-TW"/>
        </w:rPr>
      </w:pPr>
    </w:p>
    <w:p w14:paraId="018E2C9C" w14:textId="77777777" w:rsidR="00EF20E9" w:rsidRDefault="00EF20E9" w:rsidP="00EF20E9">
      <w:pPr>
        <w:spacing w:line="240" w:lineRule="exact"/>
        <w:ind w:leftChars="1696" w:left="3562" w:firstLineChars="100" w:firstLine="210"/>
        <w:rPr>
          <w:lang w:eastAsia="zh-TW"/>
        </w:rPr>
      </w:pPr>
    </w:p>
    <w:p w14:paraId="46520DC0" w14:textId="77777777" w:rsidR="00EF20E9" w:rsidRDefault="00EF20E9" w:rsidP="00EF20E9">
      <w:pPr>
        <w:spacing w:line="240" w:lineRule="exact"/>
        <w:ind w:leftChars="1696" w:left="3562" w:firstLineChars="100" w:firstLine="210"/>
        <w:rPr>
          <w:lang w:eastAsia="zh-TW"/>
        </w:rPr>
      </w:pPr>
    </w:p>
    <w:p w14:paraId="54E6579D" w14:textId="77777777" w:rsidR="00EF20E9" w:rsidRDefault="00EF20E9" w:rsidP="00EF20E9">
      <w:pPr>
        <w:spacing w:line="240" w:lineRule="exact"/>
        <w:ind w:leftChars="1696" w:left="3562" w:firstLineChars="100" w:firstLine="210"/>
        <w:rPr>
          <w:lang w:eastAsia="zh-TW"/>
        </w:rPr>
      </w:pPr>
    </w:p>
    <w:p w14:paraId="23BC17AD" w14:textId="77777777" w:rsidR="00EF20E9" w:rsidRDefault="00EF20E9" w:rsidP="00EF20E9">
      <w:pPr>
        <w:spacing w:line="240" w:lineRule="exact"/>
        <w:ind w:leftChars="1696" w:left="3562" w:firstLineChars="100" w:firstLine="210"/>
        <w:rPr>
          <w:lang w:eastAsia="zh-TW"/>
        </w:rPr>
      </w:pPr>
    </w:p>
    <w:p w14:paraId="01E50212" w14:textId="77777777" w:rsidR="00EF20E9" w:rsidRDefault="00EF20E9" w:rsidP="00EF20E9">
      <w:pPr>
        <w:spacing w:line="240" w:lineRule="exact"/>
        <w:ind w:leftChars="1696" w:left="3562" w:firstLineChars="100" w:firstLine="210"/>
        <w:rPr>
          <w:lang w:eastAsia="zh-TW"/>
        </w:rPr>
      </w:pPr>
    </w:p>
    <w:p w14:paraId="498D252F" w14:textId="77777777" w:rsidR="00EF20E9" w:rsidRDefault="00EF20E9" w:rsidP="00EF20E9">
      <w:pPr>
        <w:spacing w:line="240" w:lineRule="exact"/>
        <w:ind w:leftChars="1696" w:left="3562" w:firstLineChars="100" w:firstLine="210"/>
        <w:rPr>
          <w:lang w:eastAsia="zh-TW"/>
        </w:rPr>
      </w:pPr>
    </w:p>
    <w:p w14:paraId="46D86234" w14:textId="77777777" w:rsidR="00EF20E9" w:rsidRDefault="00EF20E9" w:rsidP="00EF20E9">
      <w:pPr>
        <w:spacing w:line="240" w:lineRule="exact"/>
        <w:ind w:leftChars="1696" w:left="3562" w:firstLineChars="100" w:firstLine="210"/>
        <w:rPr>
          <w:lang w:eastAsia="zh-TW"/>
        </w:rPr>
      </w:pPr>
    </w:p>
    <w:p w14:paraId="763C4578" w14:textId="77777777" w:rsidR="00EF20E9" w:rsidRDefault="00EF20E9" w:rsidP="00EF20E9">
      <w:pPr>
        <w:spacing w:line="240" w:lineRule="exact"/>
        <w:ind w:leftChars="1696" w:left="3562" w:firstLineChars="100" w:firstLine="210"/>
        <w:rPr>
          <w:lang w:eastAsia="zh-TW"/>
        </w:rPr>
      </w:pPr>
    </w:p>
    <w:p w14:paraId="014211F8" w14:textId="77777777" w:rsidR="00EF20E9" w:rsidRDefault="00EF20E9" w:rsidP="00EF20E9">
      <w:pPr>
        <w:spacing w:line="240" w:lineRule="exact"/>
        <w:ind w:leftChars="1696" w:left="3562" w:firstLineChars="100" w:firstLine="210"/>
        <w:rPr>
          <w:lang w:eastAsia="zh-TW"/>
        </w:rPr>
      </w:pPr>
    </w:p>
    <w:p w14:paraId="5EB816DB" w14:textId="77777777" w:rsidR="00EF20E9" w:rsidRDefault="00EF20E9" w:rsidP="00EF20E9">
      <w:pPr>
        <w:spacing w:line="240" w:lineRule="exact"/>
        <w:ind w:leftChars="1696" w:left="3562" w:firstLineChars="100" w:firstLine="210"/>
        <w:rPr>
          <w:lang w:eastAsia="zh-TW"/>
        </w:rPr>
      </w:pPr>
    </w:p>
    <w:p w14:paraId="5751BF80" w14:textId="77777777" w:rsidR="00EF20E9" w:rsidRDefault="00EF20E9" w:rsidP="00EF20E9">
      <w:pPr>
        <w:spacing w:line="240" w:lineRule="exact"/>
        <w:ind w:leftChars="1696" w:left="3562" w:firstLineChars="100" w:firstLine="210"/>
        <w:rPr>
          <w:lang w:eastAsia="zh-TW"/>
        </w:rPr>
      </w:pPr>
    </w:p>
    <w:p w14:paraId="762C8509" w14:textId="77777777" w:rsidR="00EF20E9" w:rsidRDefault="0093744F" w:rsidP="00EF20E9">
      <w:pPr>
        <w:spacing w:line="240" w:lineRule="exact"/>
        <w:ind w:leftChars="1696" w:left="3562" w:firstLineChars="100" w:firstLine="210"/>
        <w:rPr>
          <w:lang w:eastAsia="zh-TW"/>
        </w:rPr>
      </w:pPr>
      <w:r>
        <w:rPr>
          <w:noProof/>
        </w:rPr>
        <w:drawing>
          <wp:inline distT="0" distB="0" distL="0" distR="0" wp14:anchorId="29CF575E" wp14:editId="293D961B">
            <wp:extent cx="6120765" cy="4323715"/>
            <wp:effectExtent l="0" t="0" r="0" b="635"/>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765" cy="4323715"/>
                    </a:xfrm>
                    <a:prstGeom prst="rect">
                      <a:avLst/>
                    </a:prstGeom>
                  </pic:spPr>
                </pic:pic>
              </a:graphicData>
            </a:graphic>
          </wp:inline>
        </w:drawing>
      </w:r>
    </w:p>
    <w:p w14:paraId="24F8ADEC" w14:textId="77777777" w:rsidR="00EF20E9" w:rsidRDefault="00EF20E9" w:rsidP="00EF20E9">
      <w:pPr>
        <w:spacing w:line="240" w:lineRule="exact"/>
        <w:ind w:leftChars="1696" w:left="3562" w:firstLineChars="100" w:firstLine="210"/>
        <w:rPr>
          <w:lang w:eastAsia="zh-TW"/>
        </w:rPr>
      </w:pPr>
    </w:p>
    <w:p w14:paraId="7334EFC1" w14:textId="77777777" w:rsidR="00EF20E9" w:rsidRDefault="00EF20E9" w:rsidP="00EF20E9">
      <w:pPr>
        <w:spacing w:line="240" w:lineRule="exact"/>
        <w:ind w:leftChars="1696" w:left="3562" w:firstLineChars="100" w:firstLine="210"/>
        <w:rPr>
          <w:lang w:eastAsia="zh-TW"/>
        </w:rPr>
      </w:pPr>
    </w:p>
    <w:p w14:paraId="50DEA1B8" w14:textId="77777777" w:rsidR="001802B4" w:rsidRPr="00E4351A" w:rsidRDefault="00EF20E9" w:rsidP="0053162E">
      <w:pPr>
        <w:rPr>
          <w:rFonts w:ascii="メイリオ" w:eastAsia="メイリオ" w:hAnsi="メイリオ" w:cs="メイリオ"/>
          <w:sz w:val="20"/>
          <w:szCs w:val="20"/>
          <w:lang w:eastAsia="zh-TW"/>
        </w:rPr>
      </w:pPr>
      <w:r>
        <w:rPr>
          <w:rFonts w:hint="eastAsia"/>
          <w:lang w:eastAsia="zh-TW"/>
        </w:rPr>
        <w:t xml:space="preserve">　　</w:t>
      </w:r>
    </w:p>
    <w:p w14:paraId="07EEEB2F" w14:textId="77777777" w:rsidR="007B2184" w:rsidRDefault="007B2184" w:rsidP="00253B2D">
      <w:pPr>
        <w:ind w:firstLineChars="200" w:firstLine="400"/>
        <w:rPr>
          <w:rFonts w:ascii="メイリオ" w:eastAsia="メイリオ" w:hAnsi="メイリオ" w:cs="メイリオ"/>
          <w:sz w:val="20"/>
          <w:szCs w:val="20"/>
          <w:lang w:eastAsia="zh-TW"/>
        </w:rPr>
      </w:pPr>
    </w:p>
    <w:p w14:paraId="73C12DA8" w14:textId="77777777" w:rsidR="00474827" w:rsidRPr="00C24E70" w:rsidRDefault="00943BDC" w:rsidP="00253B2D">
      <w:pPr>
        <w:ind w:firstLineChars="200" w:firstLine="420"/>
        <w:rPr>
          <w:rFonts w:hAnsi="HG丸ｺﾞｼｯｸM-PRO"/>
          <w:sz w:val="24"/>
        </w:rPr>
      </w:pPr>
      <w:r>
        <w:rPr>
          <w:noProof/>
        </w:rPr>
        <w:drawing>
          <wp:anchor distT="0" distB="0" distL="114300" distR="114300" simplePos="0" relativeHeight="251629568" behindDoc="0" locked="0" layoutInCell="1" allowOverlap="1" wp14:anchorId="4170B51F" wp14:editId="3AB44826">
            <wp:simplePos x="0" y="0"/>
            <wp:positionH relativeFrom="column">
              <wp:posOffset>314960</wp:posOffset>
            </wp:positionH>
            <wp:positionV relativeFrom="paragraph">
              <wp:posOffset>219710</wp:posOffset>
            </wp:positionV>
            <wp:extent cx="5507990" cy="3898563"/>
            <wp:effectExtent l="0" t="0" r="0" b="6985"/>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4213" t="2399" r="12647" b="5517"/>
                    <a:stretch/>
                  </pic:blipFill>
                  <pic:spPr bwMode="auto">
                    <a:xfrm>
                      <a:off x="0" y="0"/>
                      <a:ext cx="5507990" cy="38985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3B2D" w:rsidRPr="00E4351A">
        <w:rPr>
          <w:rFonts w:ascii="メイリオ" w:eastAsia="メイリオ" w:hAnsi="メイリオ" w:cs="メイリオ" w:hint="eastAsia"/>
          <w:sz w:val="20"/>
          <w:szCs w:val="20"/>
        </w:rPr>
        <w:t>&lt;</w:t>
      </w:r>
      <w:r w:rsidR="00FB0002">
        <w:rPr>
          <w:rFonts w:ascii="メイリオ" w:eastAsia="メイリオ" w:hAnsi="メイリオ" w:cs="メイリオ" w:hint="eastAsia"/>
          <w:sz w:val="20"/>
          <w:szCs w:val="20"/>
        </w:rPr>
        <w:t>府立中学校・</w:t>
      </w:r>
      <w:r w:rsidR="00253B2D" w:rsidRPr="00E4351A">
        <w:rPr>
          <w:rFonts w:ascii="メイリオ" w:eastAsia="メイリオ" w:hAnsi="メイリオ" w:cs="メイリオ" w:hint="eastAsia"/>
          <w:sz w:val="20"/>
          <w:szCs w:val="20"/>
        </w:rPr>
        <w:t>高等学校・特別支援学校</w:t>
      </w:r>
      <w:r w:rsidR="00FB0002">
        <w:rPr>
          <w:rFonts w:ascii="メイリオ" w:eastAsia="メイリオ" w:hAnsi="メイリオ" w:cs="メイリオ" w:hint="eastAsia"/>
          <w:sz w:val="20"/>
          <w:szCs w:val="20"/>
        </w:rPr>
        <w:t xml:space="preserve">　</w:t>
      </w:r>
      <w:r w:rsidR="00253B2D" w:rsidRPr="00E4351A">
        <w:rPr>
          <w:rFonts w:ascii="メイリオ" w:eastAsia="メイリオ" w:hAnsi="メイリオ" w:cs="メイリオ" w:hint="eastAsia"/>
          <w:sz w:val="20"/>
          <w:szCs w:val="20"/>
        </w:rPr>
        <w:t>事務職員（課長補佐 主査）&gt;</w:t>
      </w:r>
    </w:p>
    <w:p w14:paraId="55018017" w14:textId="77777777" w:rsidR="000C4073" w:rsidRDefault="000C4073" w:rsidP="001B41E1">
      <w:pPr>
        <w:rPr>
          <w:rFonts w:hAnsi="HG丸ｺﾞｼｯｸM-PRO"/>
          <w:sz w:val="24"/>
        </w:rPr>
      </w:pPr>
    </w:p>
    <w:p w14:paraId="359BC826" w14:textId="77777777" w:rsidR="006678C9" w:rsidRDefault="006678C9" w:rsidP="001B41E1">
      <w:pPr>
        <w:rPr>
          <w:rFonts w:hAnsi="HG丸ｺﾞｼｯｸM-PRO"/>
          <w:sz w:val="24"/>
        </w:rPr>
      </w:pPr>
    </w:p>
    <w:p w14:paraId="345A32D2" w14:textId="77777777" w:rsidR="006678C9" w:rsidRDefault="006678C9" w:rsidP="001B41E1">
      <w:pPr>
        <w:rPr>
          <w:rFonts w:hAnsi="HG丸ｺﾞｼｯｸM-PRO"/>
          <w:sz w:val="24"/>
        </w:rPr>
      </w:pPr>
    </w:p>
    <w:p w14:paraId="035C740A" w14:textId="77777777" w:rsidR="006678C9" w:rsidRDefault="006678C9" w:rsidP="001B41E1">
      <w:pPr>
        <w:rPr>
          <w:rFonts w:hAnsi="HG丸ｺﾞｼｯｸM-PRO"/>
          <w:sz w:val="24"/>
        </w:rPr>
      </w:pPr>
    </w:p>
    <w:p w14:paraId="0CDC5DA1" w14:textId="77777777" w:rsidR="006678C9" w:rsidRDefault="006678C9" w:rsidP="001B41E1">
      <w:pPr>
        <w:rPr>
          <w:rFonts w:hAnsi="HG丸ｺﾞｼｯｸM-PRO"/>
          <w:sz w:val="24"/>
        </w:rPr>
      </w:pPr>
    </w:p>
    <w:p w14:paraId="7D00B397" w14:textId="77777777" w:rsidR="006678C9" w:rsidRDefault="006678C9" w:rsidP="001B41E1">
      <w:pPr>
        <w:rPr>
          <w:rFonts w:hAnsi="HG丸ｺﾞｼｯｸM-PRO"/>
          <w:sz w:val="24"/>
        </w:rPr>
      </w:pPr>
    </w:p>
    <w:p w14:paraId="1EF69A59" w14:textId="77777777" w:rsidR="006678C9" w:rsidRDefault="006678C9" w:rsidP="001B41E1">
      <w:pPr>
        <w:rPr>
          <w:rFonts w:hAnsi="HG丸ｺﾞｼｯｸM-PRO"/>
          <w:sz w:val="24"/>
        </w:rPr>
      </w:pPr>
    </w:p>
    <w:p w14:paraId="758C10C9" w14:textId="77777777" w:rsidR="006678C9" w:rsidRDefault="006678C9" w:rsidP="001B41E1">
      <w:pPr>
        <w:rPr>
          <w:rFonts w:hAnsi="HG丸ｺﾞｼｯｸM-PRO"/>
          <w:sz w:val="24"/>
        </w:rPr>
      </w:pPr>
    </w:p>
    <w:p w14:paraId="196CE1AA" w14:textId="77777777" w:rsidR="006678C9" w:rsidRDefault="006678C9" w:rsidP="001B41E1">
      <w:pPr>
        <w:rPr>
          <w:rFonts w:hAnsi="HG丸ｺﾞｼｯｸM-PRO"/>
          <w:sz w:val="24"/>
        </w:rPr>
      </w:pPr>
    </w:p>
    <w:p w14:paraId="0119E6F1" w14:textId="77777777" w:rsidR="006678C9" w:rsidRDefault="006678C9" w:rsidP="001B41E1">
      <w:pPr>
        <w:rPr>
          <w:rFonts w:hAnsi="HG丸ｺﾞｼｯｸM-PRO"/>
          <w:sz w:val="24"/>
        </w:rPr>
      </w:pPr>
    </w:p>
    <w:p w14:paraId="59BD5728" w14:textId="77777777" w:rsidR="006678C9" w:rsidRDefault="006678C9" w:rsidP="001B41E1">
      <w:pPr>
        <w:rPr>
          <w:rFonts w:hAnsi="HG丸ｺﾞｼｯｸM-PRO"/>
          <w:sz w:val="24"/>
        </w:rPr>
      </w:pPr>
    </w:p>
    <w:p w14:paraId="4FC58ECB" w14:textId="77777777" w:rsidR="006678C9" w:rsidRDefault="006678C9" w:rsidP="001B41E1">
      <w:pPr>
        <w:rPr>
          <w:rFonts w:hAnsi="HG丸ｺﾞｼｯｸM-PRO"/>
          <w:sz w:val="24"/>
        </w:rPr>
      </w:pPr>
    </w:p>
    <w:p w14:paraId="6903F150" w14:textId="77777777" w:rsidR="006678C9" w:rsidRDefault="006678C9" w:rsidP="001B41E1">
      <w:pPr>
        <w:rPr>
          <w:rFonts w:hAnsi="HG丸ｺﾞｼｯｸM-PRO"/>
          <w:sz w:val="24"/>
        </w:rPr>
      </w:pPr>
    </w:p>
    <w:p w14:paraId="574D75A9" w14:textId="77777777" w:rsidR="006678C9" w:rsidRDefault="006678C9" w:rsidP="001B41E1">
      <w:pPr>
        <w:rPr>
          <w:rFonts w:hAnsi="HG丸ｺﾞｼｯｸM-PRO"/>
          <w:sz w:val="24"/>
        </w:rPr>
      </w:pPr>
    </w:p>
    <w:p w14:paraId="51A7A7F0" w14:textId="77777777" w:rsidR="006678C9" w:rsidRDefault="006678C9" w:rsidP="001B41E1">
      <w:pPr>
        <w:rPr>
          <w:rFonts w:hAnsi="HG丸ｺﾞｼｯｸM-PRO"/>
          <w:sz w:val="24"/>
        </w:rPr>
      </w:pPr>
    </w:p>
    <w:p w14:paraId="27E29055" w14:textId="77777777" w:rsidR="006678C9" w:rsidRDefault="006678C9" w:rsidP="001B41E1">
      <w:pPr>
        <w:rPr>
          <w:rFonts w:hAnsi="HG丸ｺﾞｼｯｸM-PRO"/>
          <w:sz w:val="24"/>
        </w:rPr>
      </w:pPr>
    </w:p>
    <w:p w14:paraId="39C7E72B" w14:textId="77777777" w:rsidR="006678C9" w:rsidRDefault="006678C9" w:rsidP="001B41E1">
      <w:pPr>
        <w:rPr>
          <w:rFonts w:hAnsi="HG丸ｺﾞｼｯｸM-PRO"/>
          <w:sz w:val="24"/>
        </w:rPr>
      </w:pPr>
    </w:p>
    <w:p w14:paraId="44FC31BD" w14:textId="77777777" w:rsidR="006678C9" w:rsidRDefault="006678C9" w:rsidP="001B41E1">
      <w:pPr>
        <w:rPr>
          <w:rFonts w:hAnsi="HG丸ｺﾞｼｯｸM-PRO"/>
          <w:sz w:val="24"/>
        </w:rPr>
      </w:pPr>
    </w:p>
    <w:p w14:paraId="1A0D06B0" w14:textId="77777777" w:rsidR="006678C9" w:rsidRDefault="006678C9" w:rsidP="001B41E1">
      <w:pPr>
        <w:rPr>
          <w:rFonts w:hAnsi="HG丸ｺﾞｼｯｸM-PRO"/>
          <w:sz w:val="24"/>
        </w:rPr>
      </w:pPr>
    </w:p>
    <w:p w14:paraId="00C65E6A" w14:textId="77777777" w:rsidR="00686DBF" w:rsidRDefault="007B2184" w:rsidP="00686DBF">
      <w:pPr>
        <w:spacing w:line="320" w:lineRule="exact"/>
      </w:pPr>
      <w:r>
        <w:rPr>
          <w:rFonts w:ascii="メイリオ" w:eastAsia="メイリオ" w:hAnsi="メイリオ" w:cs="メイリオ"/>
          <w:b/>
          <w:sz w:val="24"/>
        </w:rPr>
        <w:lastRenderedPageBreak/>
        <w:t xml:space="preserve"> </w:t>
      </w:r>
      <w:r w:rsidR="00686DBF" w:rsidRPr="00764471">
        <w:rPr>
          <w:rFonts w:ascii="メイリオ" w:eastAsia="メイリオ" w:hAnsi="メイリオ" w:cs="メイリオ" w:hint="eastAsia"/>
          <w:b/>
          <w:sz w:val="24"/>
        </w:rPr>
        <w:t>「校長・准校長の学校運営に関するシート」様式</w:t>
      </w:r>
      <w:r w:rsidR="00686DBF" w:rsidRPr="00764471">
        <w:rPr>
          <w:rFonts w:ascii="メイリオ" w:eastAsia="メイリオ" w:hAnsi="メイリオ" w:cs="メイリオ" w:hint="eastAsia"/>
          <w:b/>
          <w:sz w:val="20"/>
          <w:szCs w:val="20"/>
        </w:rPr>
        <w:t>（システム実施要領　別表１）</w:t>
      </w:r>
    </w:p>
    <w:p w14:paraId="5520BF21" w14:textId="77777777" w:rsidR="00686DBF" w:rsidRPr="003163EC" w:rsidRDefault="00686DBF" w:rsidP="00686DBF">
      <w:pPr>
        <w:spacing w:line="320" w:lineRule="exact"/>
        <w:rPr>
          <w:sz w:val="24"/>
        </w:rPr>
      </w:pPr>
      <w:r>
        <w:rPr>
          <w:rFonts w:hint="eastAsia"/>
        </w:rPr>
        <w:t>（様式３）</w:t>
      </w:r>
    </w:p>
    <w:p w14:paraId="64513EC9" w14:textId="77777777" w:rsidR="00686DBF" w:rsidRPr="003163EC" w:rsidRDefault="00686DBF" w:rsidP="00686DBF">
      <w:pPr>
        <w:jc w:val="center"/>
        <w:rPr>
          <w:sz w:val="24"/>
        </w:rPr>
      </w:pPr>
    </w:p>
    <w:p w14:paraId="1BE29C9C" w14:textId="77777777" w:rsidR="00686DBF" w:rsidRPr="00BA1057" w:rsidRDefault="00686DBF" w:rsidP="00686DBF">
      <w:pPr>
        <w:jc w:val="center"/>
        <w:rPr>
          <w:rFonts w:eastAsia="ＭＳ ゴシック"/>
          <w:sz w:val="20"/>
        </w:rPr>
      </w:pPr>
      <w:r w:rsidRPr="00BA1057">
        <w:rPr>
          <w:rFonts w:hint="eastAsia"/>
          <w:sz w:val="36"/>
        </w:rPr>
        <w:t>校長・准校長の学校運営に関するシート</w:t>
      </w:r>
    </w:p>
    <w:p w14:paraId="5F9EBC40" w14:textId="77777777" w:rsidR="00686DBF" w:rsidRPr="00BA1057" w:rsidRDefault="00686DBF" w:rsidP="00686DBF">
      <w:pPr>
        <w:spacing w:line="320" w:lineRule="atLeast"/>
      </w:pPr>
    </w:p>
    <w:p w14:paraId="67A8CA33"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225"/>
          <w:kern w:val="0"/>
          <w:sz w:val="24"/>
          <w:fitText w:val="1673" w:id="1671251968"/>
        </w:rPr>
        <w:t>学校</w:t>
      </w:r>
      <w:r w:rsidRPr="00FB0002">
        <w:rPr>
          <w:rFonts w:hint="eastAsia"/>
          <w:spacing w:val="22"/>
          <w:kern w:val="0"/>
          <w:sz w:val="24"/>
          <w:fitText w:val="1673" w:id="1671251968"/>
        </w:rPr>
        <w:t>名</w:t>
      </w:r>
      <w:r>
        <w:rPr>
          <w:rFonts w:hint="eastAsia"/>
          <w:sz w:val="24"/>
        </w:rPr>
        <w:t>（</w:t>
      </w:r>
      <w:r w:rsidRPr="00BA1057">
        <w:rPr>
          <w:rFonts w:hint="eastAsia"/>
          <w:sz w:val="24"/>
        </w:rPr>
        <w:t xml:space="preserve">　　</w:t>
      </w:r>
      <w:r>
        <w:rPr>
          <w:rFonts w:hint="eastAsia"/>
          <w:sz w:val="24"/>
        </w:rPr>
        <w:t xml:space="preserve">　　　　　　　　　　）　　　　</w:t>
      </w:r>
      <w:r w:rsidRPr="00BA1057">
        <w:rPr>
          <w:rFonts w:hint="eastAsia"/>
          <w:sz w:val="24"/>
        </w:rPr>
        <w:t xml:space="preserve">　</w:t>
      </w:r>
      <w:r w:rsidRPr="00BA1057">
        <w:rPr>
          <w:rFonts w:hint="eastAsia"/>
          <w:sz w:val="20"/>
        </w:rPr>
        <w:t>提出日（</w:t>
      </w:r>
      <w:r w:rsidR="0093744F" w:rsidRPr="00BA1057">
        <w:rPr>
          <w:rFonts w:hint="eastAsia"/>
          <w:sz w:val="20"/>
        </w:rPr>
        <w:t xml:space="preserve">　　</w:t>
      </w:r>
      <w:r w:rsidRPr="00BA1057">
        <w:rPr>
          <w:rFonts w:hint="eastAsia"/>
          <w:sz w:val="20"/>
        </w:rPr>
        <w:t xml:space="preserve">　　年　　月　　日）</w:t>
      </w:r>
    </w:p>
    <w:p w14:paraId="5161F665" w14:textId="77777777" w:rsidR="00686DBF" w:rsidRPr="00BA1057" w:rsidRDefault="00686DBF" w:rsidP="00686DBF">
      <w:pPr>
        <w:spacing w:line="320" w:lineRule="atLeast"/>
        <w:rPr>
          <w:sz w:val="24"/>
        </w:rPr>
      </w:pPr>
      <w:r w:rsidRPr="00BA1057">
        <w:rPr>
          <w:rFonts w:hint="eastAsia"/>
          <w:sz w:val="24"/>
        </w:rPr>
        <w:t xml:space="preserve">　</w:t>
      </w:r>
      <w:r w:rsidRPr="00FB0002">
        <w:rPr>
          <w:rFonts w:hint="eastAsia"/>
          <w:spacing w:val="8"/>
          <w:kern w:val="0"/>
          <w:sz w:val="24"/>
          <w:fitText w:val="1673" w:id="1671251969"/>
        </w:rPr>
        <w:t>校長(准校長)</w:t>
      </w:r>
      <w:r w:rsidRPr="00FB0002">
        <w:rPr>
          <w:rFonts w:hint="eastAsia"/>
          <w:spacing w:val="-17"/>
          <w:kern w:val="0"/>
          <w:sz w:val="24"/>
          <w:fitText w:val="1673" w:id="1671251969"/>
        </w:rPr>
        <w:t>名</w:t>
      </w:r>
      <w:r w:rsidRPr="00BA1057">
        <w:rPr>
          <w:rFonts w:hint="eastAsia"/>
          <w:sz w:val="24"/>
        </w:rPr>
        <w:t>（　　　　　　　　　　　　）</w:t>
      </w:r>
    </w:p>
    <w:p w14:paraId="363661CD" w14:textId="77777777" w:rsidR="00686DBF" w:rsidRPr="0092083E" w:rsidRDefault="00686DBF" w:rsidP="00686DBF">
      <w:pPr>
        <w:spacing w:line="320" w:lineRule="atLeast"/>
      </w:pPr>
    </w:p>
    <w:p w14:paraId="5F52B888" w14:textId="77777777" w:rsidR="00686DBF" w:rsidRPr="00BA1057" w:rsidRDefault="00686DBF" w:rsidP="00686DBF">
      <w:pPr>
        <w:spacing w:line="280" w:lineRule="exact"/>
        <w:ind w:firstLineChars="100" w:firstLine="240"/>
        <w:rPr>
          <w:sz w:val="24"/>
        </w:rPr>
      </w:pPr>
      <w:r w:rsidRPr="00BA1057">
        <w:rPr>
          <w:rFonts w:hint="eastAsia"/>
          <w:sz w:val="24"/>
        </w:rPr>
        <w:t>校長・准校長の学校運営の状況について、下記の欄に記入（①各視点の判断欄に１～４の数字を記入するとともに、②そのように判断した理由を記載）し、校長・准校長に提出してください。判断の １ ～ ４ の内容については、以下の説明を参考にしてください。</w:t>
      </w:r>
    </w:p>
    <w:p w14:paraId="037E290E" w14:textId="77777777" w:rsidR="00686DBF" w:rsidRPr="00BA1057" w:rsidRDefault="00686DBF" w:rsidP="00686DBF">
      <w:pPr>
        <w:spacing w:line="280" w:lineRule="exact"/>
      </w:pPr>
    </w:p>
    <w:p w14:paraId="19F9A3ED" w14:textId="77777777" w:rsidR="00686DBF" w:rsidRPr="00BA1057" w:rsidRDefault="00686DBF" w:rsidP="00686DBF">
      <w:pPr>
        <w:spacing w:line="240" w:lineRule="exact"/>
        <w:ind w:left="400" w:hangingChars="200" w:hanging="400"/>
        <w:rPr>
          <w:sz w:val="20"/>
        </w:rPr>
      </w:pPr>
      <w:r w:rsidRPr="00BA1057">
        <w:rPr>
          <w:rFonts w:hint="eastAsia"/>
          <w:sz w:val="20"/>
        </w:rPr>
        <w:t xml:space="preserve">　※このシートは、学校運営をより良いものとしていくために、</w:t>
      </w:r>
      <w:r>
        <w:rPr>
          <w:sz w:val="20"/>
        </w:rPr>
        <w:br/>
      </w:r>
      <w:r w:rsidRPr="00BA1057">
        <w:rPr>
          <w:rFonts w:hint="eastAsia"/>
          <w:sz w:val="20"/>
        </w:rPr>
        <w:t>教職員が自らの意見を校長・准校長に伝えることを目的とするものです。</w:t>
      </w:r>
    </w:p>
    <w:p w14:paraId="19128A86" w14:textId="77777777" w:rsidR="00686DBF" w:rsidRPr="00BA1057" w:rsidRDefault="00686DBF" w:rsidP="00686DBF">
      <w:pPr>
        <w:spacing w:line="240" w:lineRule="exact"/>
      </w:pPr>
    </w:p>
    <w:p w14:paraId="7758FED5" w14:textId="77777777" w:rsidR="00686DBF" w:rsidRPr="00BA1057" w:rsidRDefault="00686DBF" w:rsidP="00686DBF">
      <w:pPr>
        <w:spacing w:line="240" w:lineRule="exact"/>
      </w:pPr>
      <w:r w:rsidRPr="00BA1057">
        <w:rPr>
          <w:rFonts w:hint="eastAsia"/>
        </w:rPr>
        <w:t>【判断】</w:t>
      </w:r>
    </w:p>
    <w:p w14:paraId="2C352E83" w14:textId="77777777" w:rsidR="00686DBF" w:rsidRPr="00BA1057" w:rsidRDefault="00686DBF" w:rsidP="00686DBF">
      <w:pPr>
        <w:spacing w:line="240" w:lineRule="exact"/>
        <w:ind w:firstLineChars="100" w:firstLine="200"/>
        <w:rPr>
          <w:sz w:val="20"/>
          <w:szCs w:val="20"/>
        </w:rPr>
      </w:pPr>
      <w:r w:rsidRPr="00BA1057">
        <w:rPr>
          <w:rFonts w:hint="eastAsia"/>
          <w:sz w:val="20"/>
          <w:szCs w:val="20"/>
        </w:rPr>
        <w:t xml:space="preserve">「１」：そう思う　　　　「２」：どちらかといえばそう思う　　　　</w:t>
      </w:r>
    </w:p>
    <w:p w14:paraId="0F461842" w14:textId="77777777" w:rsidR="00686DBF" w:rsidRDefault="00686DBF" w:rsidP="00686DBF">
      <w:pPr>
        <w:spacing w:line="240" w:lineRule="exact"/>
        <w:ind w:firstLineChars="100" w:firstLine="200"/>
        <w:rPr>
          <w:sz w:val="20"/>
          <w:szCs w:val="20"/>
        </w:rPr>
      </w:pPr>
      <w:r w:rsidRPr="00BA1057">
        <w:rPr>
          <w:rFonts w:hint="eastAsia"/>
          <w:sz w:val="20"/>
          <w:szCs w:val="20"/>
        </w:rPr>
        <w:t>「３」：どちらかといえばそう思わない　　　　「４」：そう思わない　　　　　「－」：わからない</w:t>
      </w:r>
    </w:p>
    <w:p w14:paraId="0F1D4617" w14:textId="77777777" w:rsidR="00686DBF" w:rsidRPr="00BA1057"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BA1057" w14:paraId="0E30AF48" w14:textId="77777777" w:rsidTr="00686DBF">
        <w:trPr>
          <w:trHeight w:val="340"/>
        </w:trPr>
        <w:tc>
          <w:tcPr>
            <w:tcW w:w="5216" w:type="dxa"/>
            <w:gridSpan w:val="2"/>
            <w:tcBorders>
              <w:right w:val="single" w:sz="12" w:space="0" w:color="auto"/>
            </w:tcBorders>
            <w:vAlign w:val="center"/>
          </w:tcPr>
          <w:p w14:paraId="711696FA" w14:textId="77777777" w:rsidR="00686DBF" w:rsidRPr="00BA1057" w:rsidRDefault="00686DBF" w:rsidP="00686DBF">
            <w:pPr>
              <w:jc w:val="center"/>
              <w:rPr>
                <w:sz w:val="20"/>
              </w:rPr>
            </w:pPr>
            <w:r w:rsidRPr="00BA1057">
              <w:rPr>
                <w:rFonts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0AAADE9F" w14:textId="77777777" w:rsidR="00686DBF" w:rsidRPr="00BA1057" w:rsidRDefault="00686DBF" w:rsidP="00686DBF">
            <w:pPr>
              <w:jc w:val="center"/>
              <w:rPr>
                <w:sz w:val="20"/>
              </w:rPr>
            </w:pPr>
            <w:r w:rsidRPr="00BA1057">
              <w:rPr>
                <w:rFonts w:hint="eastAsia"/>
                <w:sz w:val="20"/>
              </w:rPr>
              <w:t>判断</w:t>
            </w:r>
          </w:p>
        </w:tc>
        <w:tc>
          <w:tcPr>
            <w:tcW w:w="3685" w:type="dxa"/>
            <w:tcBorders>
              <w:left w:val="single" w:sz="12" w:space="0" w:color="auto"/>
            </w:tcBorders>
            <w:vAlign w:val="center"/>
          </w:tcPr>
          <w:p w14:paraId="582B3F85" w14:textId="77777777" w:rsidR="00686DBF" w:rsidRPr="00BA1057" w:rsidRDefault="00686DBF" w:rsidP="00686DBF">
            <w:pPr>
              <w:jc w:val="center"/>
              <w:rPr>
                <w:sz w:val="20"/>
              </w:rPr>
            </w:pPr>
            <w:r w:rsidRPr="00BA1057">
              <w:rPr>
                <w:rFonts w:hint="eastAsia"/>
                <w:sz w:val="20"/>
              </w:rPr>
              <w:t>そのように判断した理由</w:t>
            </w:r>
          </w:p>
        </w:tc>
      </w:tr>
      <w:tr w:rsidR="00686DBF" w:rsidRPr="00BA1057" w14:paraId="494428E4" w14:textId="77777777" w:rsidTr="00686DBF">
        <w:trPr>
          <w:trHeight w:val="709"/>
        </w:trPr>
        <w:tc>
          <w:tcPr>
            <w:tcW w:w="510" w:type="dxa"/>
            <w:tcBorders>
              <w:right w:val="single" w:sz="4" w:space="0" w:color="auto"/>
            </w:tcBorders>
            <w:vAlign w:val="center"/>
          </w:tcPr>
          <w:p w14:paraId="7CC1081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1460374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課題解決に向け、教職員が総体として動くよう、校長としてリーダーシップを発揮している。</w:t>
            </w:r>
          </w:p>
        </w:tc>
        <w:tc>
          <w:tcPr>
            <w:tcW w:w="737" w:type="dxa"/>
            <w:tcBorders>
              <w:top w:val="single" w:sz="12" w:space="0" w:color="auto"/>
              <w:left w:val="single" w:sz="12" w:space="0" w:color="auto"/>
              <w:right w:val="single" w:sz="12" w:space="0" w:color="auto"/>
            </w:tcBorders>
            <w:vAlign w:val="center"/>
          </w:tcPr>
          <w:p w14:paraId="4A350E8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707B67A5" w14:textId="77777777" w:rsidR="00686DBF" w:rsidRPr="00053F96" w:rsidRDefault="00686DBF" w:rsidP="00686DBF">
            <w:pPr>
              <w:snapToGrid w:val="0"/>
              <w:spacing w:line="240" w:lineRule="exact"/>
              <w:rPr>
                <w:rFonts w:hAnsi="HG丸ｺﾞｼｯｸM-PRO"/>
                <w:sz w:val="18"/>
              </w:rPr>
            </w:pPr>
          </w:p>
        </w:tc>
      </w:tr>
      <w:tr w:rsidR="00686DBF" w:rsidRPr="00BA1057" w14:paraId="0B796D1A" w14:textId="77777777" w:rsidTr="00686DBF">
        <w:trPr>
          <w:trHeight w:val="709"/>
        </w:trPr>
        <w:tc>
          <w:tcPr>
            <w:tcW w:w="510" w:type="dxa"/>
            <w:tcBorders>
              <w:right w:val="single" w:sz="4" w:space="0" w:color="auto"/>
            </w:tcBorders>
            <w:vAlign w:val="center"/>
          </w:tcPr>
          <w:p w14:paraId="56E187B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25209655"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学校経営方針、学校教育目標を教職員に周知するとともに、学校外へ情報を適切に発信している。</w:t>
            </w:r>
          </w:p>
        </w:tc>
        <w:tc>
          <w:tcPr>
            <w:tcW w:w="737" w:type="dxa"/>
            <w:tcBorders>
              <w:left w:val="single" w:sz="12" w:space="0" w:color="auto"/>
              <w:right w:val="single" w:sz="12" w:space="0" w:color="auto"/>
            </w:tcBorders>
            <w:vAlign w:val="center"/>
          </w:tcPr>
          <w:p w14:paraId="6E33F15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59BEE58E" w14:textId="77777777" w:rsidR="00686DBF" w:rsidRPr="00053F96" w:rsidRDefault="00686DBF" w:rsidP="00686DBF">
            <w:pPr>
              <w:snapToGrid w:val="0"/>
              <w:spacing w:line="240" w:lineRule="exact"/>
              <w:rPr>
                <w:rFonts w:hAnsi="HG丸ｺﾞｼｯｸM-PRO"/>
                <w:sz w:val="18"/>
              </w:rPr>
            </w:pPr>
          </w:p>
        </w:tc>
      </w:tr>
      <w:tr w:rsidR="00686DBF" w:rsidRPr="00BA1057" w14:paraId="76805AAE" w14:textId="77777777" w:rsidTr="00686DBF">
        <w:trPr>
          <w:trHeight w:val="709"/>
        </w:trPr>
        <w:tc>
          <w:tcPr>
            <w:tcW w:w="510" w:type="dxa"/>
            <w:tcBorders>
              <w:right w:val="single" w:sz="4" w:space="0" w:color="auto"/>
            </w:tcBorders>
            <w:vAlign w:val="center"/>
          </w:tcPr>
          <w:p w14:paraId="4C5B433B"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642EFE8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学校の諸課題の解決に向け、必要に応じて、適切な指示を行っている。</w:t>
            </w:r>
          </w:p>
        </w:tc>
        <w:tc>
          <w:tcPr>
            <w:tcW w:w="737" w:type="dxa"/>
            <w:tcBorders>
              <w:left w:val="single" w:sz="12" w:space="0" w:color="auto"/>
              <w:right w:val="single" w:sz="12" w:space="0" w:color="auto"/>
            </w:tcBorders>
            <w:vAlign w:val="center"/>
          </w:tcPr>
          <w:p w14:paraId="79E787E9"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255F40C" w14:textId="77777777" w:rsidR="00686DBF" w:rsidRPr="00053F96" w:rsidRDefault="00686DBF" w:rsidP="00686DBF">
            <w:pPr>
              <w:snapToGrid w:val="0"/>
              <w:spacing w:line="240" w:lineRule="exact"/>
              <w:rPr>
                <w:rFonts w:hAnsi="HG丸ｺﾞｼｯｸM-PRO"/>
                <w:sz w:val="18"/>
              </w:rPr>
            </w:pPr>
          </w:p>
        </w:tc>
      </w:tr>
      <w:tr w:rsidR="00686DBF" w:rsidRPr="00BA1057" w14:paraId="68C23A0A" w14:textId="77777777" w:rsidTr="00686DBF">
        <w:trPr>
          <w:trHeight w:val="709"/>
        </w:trPr>
        <w:tc>
          <w:tcPr>
            <w:tcW w:w="510" w:type="dxa"/>
            <w:tcBorders>
              <w:right w:val="single" w:sz="4" w:space="0" w:color="auto"/>
            </w:tcBorders>
            <w:vAlign w:val="center"/>
          </w:tcPr>
          <w:p w14:paraId="3523BBC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36E67603"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業務が前例にとらわれずに行われるよう、情報収集･分析等に努め、その結果を活用している。</w:t>
            </w:r>
          </w:p>
        </w:tc>
        <w:tc>
          <w:tcPr>
            <w:tcW w:w="737" w:type="dxa"/>
            <w:tcBorders>
              <w:left w:val="single" w:sz="12" w:space="0" w:color="auto"/>
              <w:right w:val="single" w:sz="12" w:space="0" w:color="auto"/>
            </w:tcBorders>
            <w:vAlign w:val="center"/>
          </w:tcPr>
          <w:p w14:paraId="424A32F2"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391504C" w14:textId="77777777" w:rsidR="00686DBF" w:rsidRPr="00053F96" w:rsidRDefault="00686DBF" w:rsidP="00686DBF">
            <w:pPr>
              <w:snapToGrid w:val="0"/>
              <w:spacing w:line="240" w:lineRule="exact"/>
              <w:rPr>
                <w:rFonts w:hAnsi="HG丸ｺﾞｼｯｸM-PRO"/>
                <w:sz w:val="18"/>
              </w:rPr>
            </w:pPr>
          </w:p>
        </w:tc>
      </w:tr>
      <w:tr w:rsidR="00686DBF" w:rsidRPr="00BA1057" w14:paraId="7E5F4DD9" w14:textId="77777777" w:rsidTr="00686DBF">
        <w:trPr>
          <w:trHeight w:val="709"/>
        </w:trPr>
        <w:tc>
          <w:tcPr>
            <w:tcW w:w="510" w:type="dxa"/>
            <w:tcBorders>
              <w:right w:val="single" w:sz="4" w:space="0" w:color="auto"/>
            </w:tcBorders>
            <w:vAlign w:val="center"/>
          </w:tcPr>
          <w:p w14:paraId="7E3987F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0021217D" w14:textId="77777777" w:rsidR="00686DBF" w:rsidRPr="00053F96" w:rsidRDefault="00686DBF" w:rsidP="00686DBF">
            <w:pPr>
              <w:spacing w:line="300" w:lineRule="exact"/>
              <w:rPr>
                <w:rFonts w:hAnsi="HG丸ｺﾞｼｯｸM-PRO"/>
                <w:sz w:val="18"/>
                <w:szCs w:val="18"/>
              </w:rPr>
            </w:pPr>
            <w:r w:rsidRPr="00053F96">
              <w:rPr>
                <w:rFonts w:hAnsi="HG丸ｺﾞｼｯｸM-PRO" w:hint="eastAsia"/>
                <w:sz w:val="18"/>
                <w:szCs w:val="18"/>
              </w:rPr>
              <w:t>事故や問題事象の発生時に、組織的な対応ができるよう、危機管理体制を周知徹底している。</w:t>
            </w:r>
          </w:p>
        </w:tc>
        <w:tc>
          <w:tcPr>
            <w:tcW w:w="737" w:type="dxa"/>
            <w:tcBorders>
              <w:left w:val="single" w:sz="12" w:space="0" w:color="auto"/>
              <w:right w:val="single" w:sz="12" w:space="0" w:color="auto"/>
            </w:tcBorders>
            <w:vAlign w:val="center"/>
          </w:tcPr>
          <w:p w14:paraId="120E727C"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4F4AA9C2" w14:textId="77777777" w:rsidR="00686DBF" w:rsidRPr="00053F96" w:rsidRDefault="00686DBF" w:rsidP="00686DBF">
            <w:pPr>
              <w:snapToGrid w:val="0"/>
              <w:spacing w:line="240" w:lineRule="exact"/>
              <w:rPr>
                <w:rFonts w:hAnsi="HG丸ｺﾞｼｯｸM-PRO"/>
                <w:sz w:val="18"/>
              </w:rPr>
            </w:pPr>
          </w:p>
        </w:tc>
      </w:tr>
      <w:tr w:rsidR="00686DBF" w:rsidRPr="00BA1057" w14:paraId="21DAA8B1" w14:textId="77777777" w:rsidTr="00686DBF">
        <w:trPr>
          <w:trHeight w:val="709"/>
        </w:trPr>
        <w:tc>
          <w:tcPr>
            <w:tcW w:w="510" w:type="dxa"/>
            <w:tcBorders>
              <w:right w:val="single" w:sz="4" w:space="0" w:color="auto"/>
            </w:tcBorders>
            <w:vAlign w:val="center"/>
          </w:tcPr>
          <w:p w14:paraId="293A70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41EB491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体罰、セクシュアルハラスメントやパワーハラスメント等のない、人権が尊重された学校環境づくりに努めている。</w:t>
            </w:r>
          </w:p>
        </w:tc>
        <w:tc>
          <w:tcPr>
            <w:tcW w:w="737" w:type="dxa"/>
            <w:tcBorders>
              <w:left w:val="single" w:sz="12" w:space="0" w:color="auto"/>
              <w:right w:val="single" w:sz="12" w:space="0" w:color="auto"/>
            </w:tcBorders>
            <w:vAlign w:val="center"/>
          </w:tcPr>
          <w:p w14:paraId="7A5F172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07DDF4" w14:textId="77777777" w:rsidR="00686DBF" w:rsidRPr="00053F96" w:rsidRDefault="00686DBF" w:rsidP="00686DBF">
            <w:pPr>
              <w:snapToGrid w:val="0"/>
              <w:spacing w:line="240" w:lineRule="exact"/>
              <w:rPr>
                <w:rFonts w:hAnsi="HG丸ｺﾞｼｯｸM-PRO"/>
                <w:sz w:val="18"/>
              </w:rPr>
            </w:pPr>
          </w:p>
        </w:tc>
      </w:tr>
      <w:tr w:rsidR="00686DBF" w:rsidRPr="00BA1057" w14:paraId="4FB6CF59" w14:textId="77777777" w:rsidTr="00686DBF">
        <w:trPr>
          <w:trHeight w:val="709"/>
        </w:trPr>
        <w:tc>
          <w:tcPr>
            <w:tcW w:w="510" w:type="dxa"/>
            <w:tcBorders>
              <w:right w:val="single" w:sz="4" w:space="0" w:color="auto"/>
            </w:tcBorders>
            <w:vAlign w:val="center"/>
          </w:tcPr>
          <w:p w14:paraId="5C8659FA"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936B732"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31EB7CE"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C7E2DFB" w14:textId="77777777" w:rsidR="00686DBF" w:rsidRPr="00053F96" w:rsidRDefault="00686DBF" w:rsidP="00686DBF">
            <w:pPr>
              <w:snapToGrid w:val="0"/>
              <w:spacing w:line="240" w:lineRule="exact"/>
              <w:rPr>
                <w:rFonts w:hAnsi="HG丸ｺﾞｼｯｸM-PRO"/>
                <w:sz w:val="18"/>
              </w:rPr>
            </w:pPr>
          </w:p>
        </w:tc>
      </w:tr>
      <w:tr w:rsidR="00686DBF" w:rsidRPr="00BA1057" w14:paraId="48DA9867" w14:textId="77777777" w:rsidTr="00686DBF">
        <w:trPr>
          <w:trHeight w:val="709"/>
        </w:trPr>
        <w:tc>
          <w:tcPr>
            <w:tcW w:w="510" w:type="dxa"/>
            <w:tcBorders>
              <w:right w:val="single" w:sz="4" w:space="0" w:color="auto"/>
            </w:tcBorders>
            <w:vAlign w:val="center"/>
          </w:tcPr>
          <w:p w14:paraId="333D6904"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Ｈ</w:t>
            </w:r>
          </w:p>
        </w:tc>
        <w:tc>
          <w:tcPr>
            <w:tcW w:w="4706" w:type="dxa"/>
            <w:tcBorders>
              <w:left w:val="single" w:sz="4" w:space="0" w:color="auto"/>
              <w:right w:val="single" w:sz="12" w:space="0" w:color="auto"/>
            </w:tcBorders>
            <w:vAlign w:val="center"/>
          </w:tcPr>
          <w:p w14:paraId="55F29691" w14:textId="77777777" w:rsidR="00686DBF" w:rsidRPr="00053F96" w:rsidRDefault="0093744F" w:rsidP="00686DBF">
            <w:pPr>
              <w:spacing w:line="300" w:lineRule="exact"/>
              <w:rPr>
                <w:rFonts w:hAnsi="HG丸ｺﾞｼｯｸM-PRO"/>
                <w:sz w:val="18"/>
                <w:szCs w:val="18"/>
              </w:rPr>
            </w:pPr>
            <w:r>
              <w:rPr>
                <w:rFonts w:hAnsi="HG丸ｺﾞｼｯｸM-PRO" w:cs="ＭＳ 明朝" w:hint="eastAsia"/>
                <w:color w:val="000000"/>
                <w:kern w:val="0"/>
                <w:sz w:val="18"/>
                <w:szCs w:val="18"/>
              </w:rPr>
              <w:t>教員の授業力の向上を</w:t>
            </w:r>
            <w:r w:rsidRPr="002B43E5">
              <w:rPr>
                <w:rFonts w:hAnsi="HG丸ｺﾞｼｯｸM-PRO" w:cs="ＭＳ 明朝" w:hint="eastAsia"/>
                <w:color w:val="000000"/>
                <w:kern w:val="0"/>
                <w:sz w:val="18"/>
                <w:szCs w:val="18"/>
              </w:rPr>
              <w:t>めざ</w:t>
            </w:r>
            <w:r w:rsidR="00686DBF" w:rsidRPr="002B43E5">
              <w:rPr>
                <w:rFonts w:hAnsi="HG丸ｺﾞｼｯｸM-PRO" w:cs="ＭＳ 明朝" w:hint="eastAsia"/>
                <w:color w:val="000000"/>
                <w:kern w:val="0"/>
                <w:sz w:val="18"/>
                <w:szCs w:val="18"/>
              </w:rPr>
              <w:t>し、</w:t>
            </w:r>
            <w:r w:rsidR="00686DBF" w:rsidRPr="00053F96">
              <w:rPr>
                <w:rFonts w:hAnsi="HG丸ｺﾞｼｯｸM-PRO" w:cs="ＭＳ 明朝" w:hint="eastAsia"/>
                <w:color w:val="000000"/>
                <w:kern w:val="0"/>
                <w:sz w:val="18"/>
                <w:szCs w:val="18"/>
              </w:rPr>
              <w:t>授業観察後の指導・助言を適切に行っている。</w:t>
            </w:r>
          </w:p>
        </w:tc>
        <w:tc>
          <w:tcPr>
            <w:tcW w:w="737" w:type="dxa"/>
            <w:tcBorders>
              <w:left w:val="single" w:sz="12" w:space="0" w:color="auto"/>
              <w:right w:val="single" w:sz="12" w:space="0" w:color="auto"/>
            </w:tcBorders>
            <w:vAlign w:val="center"/>
          </w:tcPr>
          <w:p w14:paraId="568729E4"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1A5EFB47" w14:textId="77777777" w:rsidR="00686DBF" w:rsidRPr="00053F96" w:rsidRDefault="00686DBF" w:rsidP="00686DBF">
            <w:pPr>
              <w:snapToGrid w:val="0"/>
              <w:spacing w:line="240" w:lineRule="exact"/>
              <w:rPr>
                <w:rFonts w:hAnsi="HG丸ｺﾞｼｯｸM-PRO"/>
                <w:sz w:val="18"/>
              </w:rPr>
            </w:pPr>
          </w:p>
        </w:tc>
      </w:tr>
      <w:tr w:rsidR="00686DBF" w:rsidRPr="00BA1057" w14:paraId="02D62E3F" w14:textId="77777777" w:rsidTr="00686DBF">
        <w:trPr>
          <w:trHeight w:val="709"/>
        </w:trPr>
        <w:tc>
          <w:tcPr>
            <w:tcW w:w="510" w:type="dxa"/>
            <w:tcBorders>
              <w:right w:val="single" w:sz="4" w:space="0" w:color="auto"/>
            </w:tcBorders>
            <w:vAlign w:val="center"/>
          </w:tcPr>
          <w:p w14:paraId="0515777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Ｉ</w:t>
            </w:r>
          </w:p>
        </w:tc>
        <w:tc>
          <w:tcPr>
            <w:tcW w:w="4706" w:type="dxa"/>
            <w:tcBorders>
              <w:left w:val="single" w:sz="4" w:space="0" w:color="auto"/>
              <w:right w:val="single" w:sz="12" w:space="0" w:color="auto"/>
            </w:tcBorders>
            <w:vAlign w:val="center"/>
          </w:tcPr>
          <w:p w14:paraId="23940398"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業務量の多い教職員への声かけを行うなど、仕事が一部に偏りすぎないよう配慮し、業務の分配に努めている。</w:t>
            </w:r>
          </w:p>
        </w:tc>
        <w:tc>
          <w:tcPr>
            <w:tcW w:w="737" w:type="dxa"/>
            <w:tcBorders>
              <w:left w:val="single" w:sz="12" w:space="0" w:color="auto"/>
              <w:right w:val="single" w:sz="12" w:space="0" w:color="auto"/>
            </w:tcBorders>
            <w:vAlign w:val="center"/>
          </w:tcPr>
          <w:p w14:paraId="005A9405"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2DED4754" w14:textId="77777777" w:rsidR="00686DBF" w:rsidRPr="00053F96" w:rsidRDefault="00686DBF" w:rsidP="00686DBF">
            <w:pPr>
              <w:snapToGrid w:val="0"/>
              <w:spacing w:line="240" w:lineRule="exact"/>
              <w:rPr>
                <w:rFonts w:hAnsi="HG丸ｺﾞｼｯｸM-PRO"/>
                <w:sz w:val="18"/>
              </w:rPr>
            </w:pPr>
          </w:p>
        </w:tc>
      </w:tr>
      <w:tr w:rsidR="00686DBF" w:rsidRPr="00BA1057" w14:paraId="6B92ECCB" w14:textId="77777777" w:rsidTr="00686DBF">
        <w:trPr>
          <w:trHeight w:val="709"/>
        </w:trPr>
        <w:tc>
          <w:tcPr>
            <w:tcW w:w="510" w:type="dxa"/>
            <w:tcBorders>
              <w:right w:val="single" w:sz="4" w:space="0" w:color="auto"/>
            </w:tcBorders>
            <w:vAlign w:val="center"/>
          </w:tcPr>
          <w:p w14:paraId="6DB8E8BF"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Ｊ</w:t>
            </w:r>
          </w:p>
        </w:tc>
        <w:tc>
          <w:tcPr>
            <w:tcW w:w="4706" w:type="dxa"/>
            <w:tcBorders>
              <w:left w:val="single" w:sz="4" w:space="0" w:color="auto"/>
              <w:right w:val="single" w:sz="12" w:space="0" w:color="auto"/>
            </w:tcBorders>
            <w:vAlign w:val="center"/>
          </w:tcPr>
          <w:p w14:paraId="69C5DAA0" w14:textId="77777777" w:rsidR="00686DBF" w:rsidRPr="00053F96" w:rsidRDefault="00686DBF" w:rsidP="00686DBF">
            <w:pPr>
              <w:spacing w:line="300" w:lineRule="exact"/>
              <w:rPr>
                <w:rFonts w:hAnsi="HG丸ｺﾞｼｯｸM-PRO"/>
                <w:sz w:val="18"/>
                <w:szCs w:val="18"/>
              </w:rPr>
            </w:pPr>
            <w:r w:rsidRPr="00053F96">
              <w:rPr>
                <w:rFonts w:hAnsi="HG丸ｺﾞｼｯｸM-PRO" w:cs="ＭＳ 明朝" w:hint="eastAsia"/>
                <w:color w:val="000000"/>
                <w:kern w:val="0"/>
                <w:sz w:val="18"/>
                <w:szCs w:val="18"/>
              </w:rPr>
              <w:t>教職員が協力して、円滑に職務を進めるため、適切な指導・助言を行っている。</w:t>
            </w:r>
          </w:p>
        </w:tc>
        <w:tc>
          <w:tcPr>
            <w:tcW w:w="737" w:type="dxa"/>
            <w:tcBorders>
              <w:left w:val="single" w:sz="12" w:space="0" w:color="auto"/>
              <w:bottom w:val="single" w:sz="12" w:space="0" w:color="auto"/>
              <w:right w:val="single" w:sz="12" w:space="0" w:color="auto"/>
            </w:tcBorders>
            <w:vAlign w:val="center"/>
          </w:tcPr>
          <w:p w14:paraId="66612AFA" w14:textId="77777777" w:rsidR="00686DBF" w:rsidRPr="00053F96" w:rsidRDefault="00686DBF" w:rsidP="00686DBF">
            <w:pPr>
              <w:jc w:val="center"/>
              <w:rPr>
                <w:rFonts w:hAnsi="HG丸ｺﾞｼｯｸM-PRO"/>
                <w:b/>
                <w:sz w:val="22"/>
              </w:rPr>
            </w:pPr>
          </w:p>
        </w:tc>
        <w:tc>
          <w:tcPr>
            <w:tcW w:w="3685" w:type="dxa"/>
            <w:tcBorders>
              <w:left w:val="single" w:sz="12" w:space="0" w:color="auto"/>
            </w:tcBorders>
          </w:tcPr>
          <w:p w14:paraId="38BAA684" w14:textId="77777777" w:rsidR="00686DBF" w:rsidRPr="00053F96" w:rsidRDefault="00686DBF" w:rsidP="00686DBF">
            <w:pPr>
              <w:snapToGrid w:val="0"/>
              <w:spacing w:line="240" w:lineRule="exact"/>
              <w:rPr>
                <w:rFonts w:hAnsi="HG丸ｺﾞｼｯｸM-PRO"/>
                <w:sz w:val="18"/>
              </w:rPr>
            </w:pPr>
          </w:p>
        </w:tc>
      </w:tr>
    </w:tbl>
    <w:p w14:paraId="7E931596"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w:t>
      </w:r>
      <w:r>
        <w:rPr>
          <w:rFonts w:ascii="メイリオ" w:eastAsia="メイリオ" w:hAnsi="メイリオ" w:cs="メイリオ" w:hint="eastAsia"/>
          <w:b/>
          <w:sz w:val="24"/>
        </w:rPr>
        <w:t>校長・准校長</w:t>
      </w:r>
      <w:r w:rsidR="000F2043">
        <w:rPr>
          <w:rFonts w:ascii="メイリオ" w:eastAsia="メイリオ" w:hAnsi="メイリオ" w:cs="メイリオ" w:hint="eastAsia"/>
          <w:b/>
          <w:sz w:val="24"/>
        </w:rPr>
        <w:t>へ</w:t>
      </w:r>
      <w:r w:rsidRPr="00764471">
        <w:rPr>
          <w:rFonts w:ascii="メイリオ" w:eastAsia="メイリオ" w:hAnsi="メイリオ" w:cs="メイリオ" w:hint="eastAsia"/>
          <w:b/>
          <w:sz w:val="24"/>
        </w:rPr>
        <w:t>の学校運営に関する</w:t>
      </w:r>
      <w:r>
        <w:rPr>
          <w:rFonts w:ascii="メイリオ" w:eastAsia="メイリオ" w:hAnsi="メイリオ" w:cs="メイリオ" w:hint="eastAsia"/>
          <w:b/>
          <w:sz w:val="24"/>
        </w:rPr>
        <w:t>提言</w:t>
      </w:r>
      <w:r w:rsidRPr="00764471">
        <w:rPr>
          <w:rFonts w:ascii="メイリオ" w:eastAsia="メイリオ" w:hAnsi="メイリオ" w:cs="メイリオ" w:hint="eastAsia"/>
          <w:b/>
          <w:sz w:val="24"/>
        </w:rPr>
        <w:t>シート」様式</w:t>
      </w:r>
      <w:r w:rsidRPr="00764471">
        <w:rPr>
          <w:rFonts w:ascii="メイリオ" w:eastAsia="メイリオ" w:hAnsi="メイリオ" w:cs="メイリオ" w:hint="eastAsia"/>
          <w:b/>
          <w:sz w:val="20"/>
          <w:szCs w:val="20"/>
        </w:rPr>
        <w:t>（システム実施要領　別表１）</w:t>
      </w:r>
    </w:p>
    <w:p w14:paraId="6BB026C8" w14:textId="77777777" w:rsidR="00686DBF" w:rsidRPr="003163EC" w:rsidRDefault="00686DBF" w:rsidP="00686DBF">
      <w:pPr>
        <w:spacing w:line="320" w:lineRule="exact"/>
        <w:rPr>
          <w:sz w:val="24"/>
        </w:rPr>
      </w:pPr>
      <w:r>
        <w:rPr>
          <w:rFonts w:hint="eastAsia"/>
        </w:rPr>
        <w:t>（様式４）</w:t>
      </w:r>
    </w:p>
    <w:p w14:paraId="5FCCBA45" w14:textId="77777777" w:rsidR="00686DBF" w:rsidRPr="003163EC" w:rsidRDefault="00686DBF" w:rsidP="00686DBF">
      <w:pPr>
        <w:jc w:val="center"/>
        <w:rPr>
          <w:sz w:val="24"/>
        </w:rPr>
      </w:pPr>
    </w:p>
    <w:p w14:paraId="4C12CD65" w14:textId="77777777" w:rsidR="00686DBF" w:rsidRPr="004D093E" w:rsidRDefault="00686DBF" w:rsidP="00686DBF">
      <w:pPr>
        <w:jc w:val="center"/>
        <w:rPr>
          <w:rFonts w:eastAsia="ＭＳ ゴシック"/>
          <w:sz w:val="20"/>
        </w:rPr>
      </w:pPr>
      <w:r w:rsidRPr="004D093E">
        <w:rPr>
          <w:rFonts w:hint="eastAsia"/>
          <w:sz w:val="36"/>
        </w:rPr>
        <w:t>校長・准校長への学校運営に関する提言シート</w:t>
      </w:r>
    </w:p>
    <w:p w14:paraId="085E7DDA" w14:textId="77777777" w:rsidR="00686DBF" w:rsidRPr="004D093E" w:rsidRDefault="00686DBF" w:rsidP="00686DBF">
      <w:pPr>
        <w:spacing w:line="320" w:lineRule="exact"/>
      </w:pPr>
    </w:p>
    <w:p w14:paraId="2C0EC5B9" w14:textId="77777777" w:rsidR="00686DBF" w:rsidRPr="004D093E" w:rsidRDefault="00686DBF" w:rsidP="00686DBF">
      <w:pPr>
        <w:spacing w:line="320" w:lineRule="exact"/>
        <w:jc w:val="right"/>
        <w:rPr>
          <w:sz w:val="20"/>
        </w:rPr>
      </w:pP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4DC42685" w14:textId="77777777" w:rsidR="00686DBF" w:rsidRPr="004D093E" w:rsidRDefault="00686DBF" w:rsidP="00686DBF">
      <w:pPr>
        <w:spacing w:line="320" w:lineRule="exact"/>
        <w:rPr>
          <w:sz w:val="20"/>
        </w:rPr>
      </w:pPr>
      <w:r w:rsidRPr="004D093E">
        <w:rPr>
          <w:rFonts w:hint="eastAsia"/>
          <w:sz w:val="24"/>
        </w:rPr>
        <w:t xml:space="preserve">　</w:t>
      </w:r>
      <w:r w:rsidRPr="00AC724B">
        <w:rPr>
          <w:rFonts w:hint="eastAsia"/>
          <w:kern w:val="0"/>
          <w:sz w:val="24"/>
        </w:rPr>
        <w:t>記入者職・名前</w:t>
      </w:r>
      <w:r w:rsidRPr="004D093E">
        <w:rPr>
          <w:rFonts w:hint="eastAsia"/>
          <w:sz w:val="24"/>
        </w:rPr>
        <w:t>（職：　　　　　　名前：　　　　　　　　）</w:t>
      </w:r>
    </w:p>
    <w:p w14:paraId="79068DC3" w14:textId="77777777" w:rsidR="00686DBF" w:rsidRPr="004D093E" w:rsidRDefault="00686DBF" w:rsidP="00686DBF">
      <w:pPr>
        <w:spacing w:line="320" w:lineRule="exact"/>
      </w:pPr>
    </w:p>
    <w:p w14:paraId="0B795CB1" w14:textId="77777777" w:rsidR="00686DBF" w:rsidRPr="004D093E" w:rsidRDefault="00686DBF" w:rsidP="00686DBF">
      <w:pPr>
        <w:spacing w:line="280" w:lineRule="exact"/>
        <w:ind w:firstLineChars="100" w:firstLine="240"/>
        <w:rPr>
          <w:sz w:val="24"/>
        </w:rPr>
      </w:pPr>
      <w:r w:rsidRPr="004D093E">
        <w:rPr>
          <w:rFonts w:hint="eastAsia"/>
          <w:sz w:val="24"/>
        </w:rPr>
        <w:t>学校運営に関する提言・提案等があれば、下記の欄に記入して、校長・准校長に提出してください。</w:t>
      </w:r>
    </w:p>
    <w:p w14:paraId="49E5A6AD" w14:textId="77777777" w:rsidR="00686DBF" w:rsidRPr="004D093E" w:rsidRDefault="00686DBF" w:rsidP="00686DBF">
      <w:pPr>
        <w:spacing w:line="280" w:lineRule="exact"/>
        <w:rPr>
          <w:sz w:val="22"/>
        </w:rPr>
      </w:pPr>
    </w:p>
    <w:p w14:paraId="0A38136B"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教職員が自らの意見を校長・准校長に伝えることを目的とするものです。</w:t>
      </w:r>
    </w:p>
    <w:p w14:paraId="244D97CF" w14:textId="77777777" w:rsidR="00686DBF" w:rsidRPr="004D093E" w:rsidRDefault="00686DBF" w:rsidP="00686DBF">
      <w:pPr>
        <w:spacing w:line="240" w:lineRule="exact"/>
        <w:ind w:leftChars="95" w:left="399" w:hangingChars="100" w:hanging="200"/>
        <w:rPr>
          <w:sz w:val="20"/>
        </w:rPr>
      </w:pPr>
      <w:r w:rsidRPr="004D093E">
        <w:rPr>
          <w:rFonts w:hint="eastAsia"/>
          <w:sz w:val="20"/>
        </w:rPr>
        <w:t>※提出は、目標の達成状況の自己申告票と併せて提出しますが、随時提出することも可能です。</w:t>
      </w:r>
    </w:p>
    <w:p w14:paraId="4FC5B2EB" w14:textId="77777777" w:rsidR="00686DBF" w:rsidRPr="004D093E" w:rsidRDefault="00686DBF" w:rsidP="00686DBF">
      <w:pPr>
        <w:spacing w:beforeLines="50" w:before="120"/>
        <w:rPr>
          <w:b/>
          <w:sz w:val="24"/>
        </w:rPr>
      </w:pPr>
      <w:r w:rsidRPr="004D093E">
        <w:rPr>
          <w:rFonts w:hint="eastAsia"/>
          <w:b/>
          <w:sz w:val="24"/>
        </w:rPr>
        <w:t>【学習指導・生徒指導に関する提言】</w:t>
      </w:r>
    </w:p>
    <w:tbl>
      <w:tblPr>
        <w:tblW w:w="0" w:type="auto"/>
        <w:tblInd w:w="27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left w:w="99" w:type="dxa"/>
          <w:right w:w="99" w:type="dxa"/>
        </w:tblCellMar>
        <w:tblLook w:val="0000" w:firstRow="0" w:lastRow="0" w:firstColumn="0" w:lastColumn="0" w:noHBand="0" w:noVBand="0"/>
      </w:tblPr>
      <w:tblGrid>
        <w:gridCol w:w="9350"/>
      </w:tblGrid>
      <w:tr w:rsidR="00686DBF" w:rsidRPr="004D093E" w14:paraId="5EC31423" w14:textId="77777777" w:rsidTr="00686DBF">
        <w:trPr>
          <w:trHeight w:val="1544"/>
        </w:trPr>
        <w:tc>
          <w:tcPr>
            <w:tcW w:w="9540" w:type="dxa"/>
          </w:tcPr>
          <w:p w14:paraId="6E6DCF97" w14:textId="77777777" w:rsidR="00686DBF" w:rsidRPr="004D093E" w:rsidRDefault="00686DBF" w:rsidP="00686DBF">
            <w:pPr>
              <w:rPr>
                <w:sz w:val="20"/>
              </w:rPr>
            </w:pPr>
          </w:p>
          <w:p w14:paraId="05C1B51E" w14:textId="77777777" w:rsidR="00686DBF" w:rsidRPr="004D093E" w:rsidRDefault="00686DBF" w:rsidP="00686DBF">
            <w:pPr>
              <w:rPr>
                <w:sz w:val="20"/>
              </w:rPr>
            </w:pPr>
          </w:p>
          <w:p w14:paraId="734DEAAE" w14:textId="77777777" w:rsidR="00686DBF" w:rsidRPr="004D093E" w:rsidRDefault="00686DBF" w:rsidP="00686DBF">
            <w:pPr>
              <w:rPr>
                <w:sz w:val="20"/>
              </w:rPr>
            </w:pPr>
          </w:p>
          <w:p w14:paraId="0F310A8D" w14:textId="77777777" w:rsidR="00686DBF" w:rsidRDefault="00686DBF" w:rsidP="00686DBF">
            <w:pPr>
              <w:rPr>
                <w:sz w:val="20"/>
              </w:rPr>
            </w:pPr>
          </w:p>
          <w:p w14:paraId="676E8814" w14:textId="77777777" w:rsidR="00686DBF" w:rsidRDefault="00686DBF" w:rsidP="00686DBF">
            <w:pPr>
              <w:rPr>
                <w:sz w:val="20"/>
              </w:rPr>
            </w:pPr>
          </w:p>
          <w:p w14:paraId="166764B3" w14:textId="77777777" w:rsidR="00686DBF" w:rsidRDefault="00686DBF" w:rsidP="00686DBF">
            <w:pPr>
              <w:rPr>
                <w:sz w:val="20"/>
              </w:rPr>
            </w:pPr>
          </w:p>
          <w:p w14:paraId="178EDD0E" w14:textId="77777777" w:rsidR="00686DBF" w:rsidRPr="004D093E" w:rsidRDefault="00686DBF" w:rsidP="00686DBF">
            <w:pPr>
              <w:rPr>
                <w:sz w:val="20"/>
              </w:rPr>
            </w:pPr>
          </w:p>
        </w:tc>
      </w:tr>
    </w:tbl>
    <w:p w14:paraId="7CE86970" w14:textId="77777777" w:rsidR="00686DBF" w:rsidRPr="004D093E" w:rsidRDefault="00686DBF" w:rsidP="00686DBF">
      <w:pPr>
        <w:spacing w:beforeLines="50" w:before="120"/>
        <w:rPr>
          <w:b/>
          <w:sz w:val="24"/>
        </w:rPr>
      </w:pPr>
      <w:r w:rsidRPr="004D093E">
        <w:rPr>
          <w:rFonts w:hint="eastAsia"/>
          <w:b/>
          <w:sz w:val="24"/>
        </w:rPr>
        <w:t>【組織運営に関する提言】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D359294" w14:textId="77777777" w:rsidTr="00686DBF">
        <w:tc>
          <w:tcPr>
            <w:tcW w:w="9548" w:type="dxa"/>
          </w:tcPr>
          <w:p w14:paraId="7B21EF03" w14:textId="77777777" w:rsidR="00686DBF" w:rsidRPr="004D093E" w:rsidRDefault="00686DBF" w:rsidP="00686DBF"/>
          <w:p w14:paraId="5FDB33B5" w14:textId="77777777" w:rsidR="00686DBF" w:rsidRPr="004D093E" w:rsidRDefault="00686DBF" w:rsidP="00686DBF"/>
          <w:p w14:paraId="775B9D10" w14:textId="77777777" w:rsidR="00686DBF" w:rsidRPr="004D093E" w:rsidRDefault="00686DBF" w:rsidP="00686DBF"/>
          <w:p w14:paraId="10A567C0" w14:textId="77777777" w:rsidR="00686DBF" w:rsidRDefault="00686DBF" w:rsidP="00686DBF"/>
          <w:p w14:paraId="3489EAD2" w14:textId="77777777" w:rsidR="00686DBF" w:rsidRPr="004D093E" w:rsidRDefault="00686DBF" w:rsidP="00686DBF"/>
          <w:p w14:paraId="2A024B5D" w14:textId="77777777" w:rsidR="00686DBF" w:rsidRPr="004D093E" w:rsidRDefault="00686DBF" w:rsidP="00686DBF"/>
          <w:p w14:paraId="3511F6CB" w14:textId="77777777" w:rsidR="00686DBF" w:rsidRPr="004D093E" w:rsidRDefault="00686DBF" w:rsidP="00686DBF"/>
        </w:tc>
      </w:tr>
    </w:tbl>
    <w:p w14:paraId="5B450085" w14:textId="77777777" w:rsidR="00686DBF" w:rsidRPr="004D093E" w:rsidRDefault="00686DBF" w:rsidP="00686DBF">
      <w:pPr>
        <w:spacing w:beforeLines="50" w:before="120"/>
        <w:rPr>
          <w:b/>
          <w:sz w:val="24"/>
        </w:rPr>
      </w:pPr>
      <w:r w:rsidRPr="004D093E">
        <w:rPr>
          <w:rFonts w:hint="eastAsia"/>
          <w:b/>
          <w:sz w:val="24"/>
        </w:rPr>
        <w:t>【職場環境の改善に関する提言】</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4C89D407" w14:textId="77777777" w:rsidTr="00686DBF">
        <w:tc>
          <w:tcPr>
            <w:tcW w:w="9548" w:type="dxa"/>
          </w:tcPr>
          <w:p w14:paraId="0131D679" w14:textId="77777777" w:rsidR="00686DBF" w:rsidRPr="004D093E" w:rsidRDefault="00686DBF" w:rsidP="00686DBF"/>
          <w:p w14:paraId="6FFD7F80" w14:textId="77777777" w:rsidR="00686DBF" w:rsidRPr="004D093E" w:rsidRDefault="00686DBF" w:rsidP="00686DBF"/>
          <w:p w14:paraId="6B113D65" w14:textId="77777777" w:rsidR="00686DBF" w:rsidRDefault="00686DBF" w:rsidP="00686DBF"/>
          <w:p w14:paraId="0F6D46A7" w14:textId="77777777" w:rsidR="00686DBF" w:rsidRDefault="00686DBF" w:rsidP="00686DBF"/>
          <w:p w14:paraId="6E3C2AFD" w14:textId="77777777" w:rsidR="00686DBF" w:rsidRPr="004D093E" w:rsidRDefault="00686DBF" w:rsidP="00686DBF"/>
          <w:p w14:paraId="154A2034" w14:textId="77777777" w:rsidR="00686DBF" w:rsidRPr="004D093E" w:rsidRDefault="00686DBF" w:rsidP="00686DBF"/>
          <w:p w14:paraId="57C21AC5" w14:textId="77777777" w:rsidR="00686DBF" w:rsidRPr="004D093E" w:rsidRDefault="00686DBF" w:rsidP="00686DBF"/>
        </w:tc>
      </w:tr>
    </w:tbl>
    <w:p w14:paraId="5E97EFED" w14:textId="77777777" w:rsidR="00686DBF" w:rsidRPr="004D093E" w:rsidRDefault="00686DBF" w:rsidP="00686DBF">
      <w:pPr>
        <w:tabs>
          <w:tab w:val="left" w:pos="2700"/>
        </w:tabs>
        <w:spacing w:beforeLines="50" w:before="120"/>
        <w:rPr>
          <w:b/>
          <w:sz w:val="24"/>
        </w:rPr>
      </w:pPr>
      <w:r w:rsidRPr="004D093E">
        <w:rPr>
          <w:rFonts w:hint="eastAsia"/>
          <w:b/>
          <w:sz w:val="24"/>
        </w:rPr>
        <w:t>【自由記述欄（その他気付いた点があれば記入してください。）】</w:t>
      </w:r>
    </w:p>
    <w:tbl>
      <w:tblPr>
        <w:tblW w:w="0" w:type="auto"/>
        <w:tblInd w:w="28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1E0" w:firstRow="1" w:lastRow="1" w:firstColumn="1" w:lastColumn="1" w:noHBand="0" w:noVBand="0"/>
      </w:tblPr>
      <w:tblGrid>
        <w:gridCol w:w="9341"/>
      </w:tblGrid>
      <w:tr w:rsidR="00686DBF" w:rsidRPr="004D093E" w14:paraId="0B85F7D7" w14:textId="77777777" w:rsidTr="00686DBF">
        <w:tc>
          <w:tcPr>
            <w:tcW w:w="9548" w:type="dxa"/>
          </w:tcPr>
          <w:p w14:paraId="05DC39B5" w14:textId="77777777" w:rsidR="00686DBF" w:rsidRPr="004D093E" w:rsidRDefault="00686DBF" w:rsidP="00686DBF">
            <w:pPr>
              <w:tabs>
                <w:tab w:val="left" w:pos="2700"/>
              </w:tabs>
            </w:pPr>
          </w:p>
          <w:p w14:paraId="6C9E89BA" w14:textId="77777777" w:rsidR="00686DBF" w:rsidRPr="004D093E" w:rsidRDefault="00686DBF" w:rsidP="00686DBF">
            <w:pPr>
              <w:tabs>
                <w:tab w:val="left" w:pos="2700"/>
              </w:tabs>
            </w:pPr>
          </w:p>
          <w:p w14:paraId="19168E86" w14:textId="77777777" w:rsidR="00686DBF" w:rsidRDefault="00686DBF" w:rsidP="00686DBF">
            <w:pPr>
              <w:tabs>
                <w:tab w:val="left" w:pos="2700"/>
              </w:tabs>
            </w:pPr>
          </w:p>
          <w:p w14:paraId="1166582A" w14:textId="77777777" w:rsidR="00686DBF" w:rsidRPr="004D093E" w:rsidRDefault="00686DBF" w:rsidP="00686DBF">
            <w:pPr>
              <w:tabs>
                <w:tab w:val="left" w:pos="2700"/>
              </w:tabs>
            </w:pPr>
          </w:p>
          <w:p w14:paraId="1E51008D" w14:textId="77777777" w:rsidR="00686DBF" w:rsidRPr="004D093E" w:rsidRDefault="00686DBF" w:rsidP="00686DBF">
            <w:pPr>
              <w:tabs>
                <w:tab w:val="left" w:pos="2700"/>
              </w:tabs>
            </w:pPr>
          </w:p>
          <w:p w14:paraId="248EEB07" w14:textId="77777777" w:rsidR="00686DBF" w:rsidRPr="004D093E" w:rsidRDefault="00686DBF" w:rsidP="00686DBF">
            <w:pPr>
              <w:tabs>
                <w:tab w:val="left" w:pos="2700"/>
              </w:tabs>
            </w:pPr>
          </w:p>
          <w:p w14:paraId="19DB422A" w14:textId="77777777" w:rsidR="00686DBF" w:rsidRPr="004D093E" w:rsidRDefault="00686DBF" w:rsidP="00686DBF">
            <w:pPr>
              <w:tabs>
                <w:tab w:val="left" w:pos="2700"/>
              </w:tabs>
            </w:pPr>
          </w:p>
        </w:tc>
      </w:tr>
    </w:tbl>
    <w:p w14:paraId="2D819786" w14:textId="77777777" w:rsidR="00686DBF" w:rsidRDefault="00686DBF" w:rsidP="00686DBF">
      <w:pPr>
        <w:spacing w:line="320" w:lineRule="exact"/>
      </w:pPr>
    </w:p>
    <w:p w14:paraId="5F9EADCB" w14:textId="77777777" w:rsidR="00686DBF" w:rsidRDefault="00686DBF" w:rsidP="00686DBF">
      <w:pPr>
        <w:spacing w:line="320" w:lineRule="exact"/>
      </w:pPr>
    </w:p>
    <w:p w14:paraId="657E34D6" w14:textId="77777777" w:rsidR="00686DBF" w:rsidRDefault="00686DBF" w:rsidP="00686DBF">
      <w:pPr>
        <w:spacing w:line="320" w:lineRule="exact"/>
      </w:pPr>
    </w:p>
    <w:p w14:paraId="35BDEBC1" w14:textId="77777777" w:rsidR="00686DBF" w:rsidRPr="00764471" w:rsidRDefault="00686DBF" w:rsidP="00686DBF">
      <w:pPr>
        <w:spacing w:line="300" w:lineRule="exact"/>
        <w:jc w:val="left"/>
        <w:rPr>
          <w:rFonts w:ascii="メイリオ" w:eastAsia="メイリオ" w:hAnsi="メイリオ" w:cs="メイリオ"/>
          <w:b/>
          <w:sz w:val="24"/>
        </w:rPr>
      </w:pPr>
      <w:r w:rsidRPr="00764471">
        <w:rPr>
          <w:rFonts w:ascii="メイリオ" w:eastAsia="メイリオ" w:hAnsi="メイリオ" w:cs="メイリオ" w:hint="eastAsia"/>
          <w:b/>
          <w:sz w:val="24"/>
        </w:rPr>
        <w:lastRenderedPageBreak/>
        <w:t>「教頭の学校運営に関するシート」様式</w:t>
      </w:r>
      <w:r w:rsidRPr="00764471">
        <w:rPr>
          <w:rFonts w:ascii="メイリオ" w:eastAsia="メイリオ" w:hAnsi="メイリオ" w:cs="メイリオ" w:hint="eastAsia"/>
          <w:b/>
          <w:sz w:val="20"/>
          <w:szCs w:val="20"/>
        </w:rPr>
        <w:t>（システム実施要領　別表１）</w:t>
      </w:r>
    </w:p>
    <w:p w14:paraId="520A282C" w14:textId="77777777" w:rsidR="00686DBF" w:rsidRPr="003163EC" w:rsidRDefault="00686DBF" w:rsidP="00686DBF">
      <w:pPr>
        <w:spacing w:line="320" w:lineRule="exact"/>
        <w:rPr>
          <w:sz w:val="24"/>
        </w:rPr>
      </w:pPr>
      <w:r>
        <w:rPr>
          <w:rFonts w:hint="eastAsia"/>
        </w:rPr>
        <w:t>（様式５）</w:t>
      </w:r>
    </w:p>
    <w:p w14:paraId="6AB410C0" w14:textId="77777777" w:rsidR="00686DBF" w:rsidRPr="003163EC" w:rsidRDefault="00686DBF" w:rsidP="00686DBF">
      <w:pPr>
        <w:jc w:val="center"/>
        <w:rPr>
          <w:sz w:val="24"/>
        </w:rPr>
      </w:pPr>
    </w:p>
    <w:p w14:paraId="18F37DC1" w14:textId="77777777" w:rsidR="00686DBF" w:rsidRPr="004D093E" w:rsidRDefault="00686DBF" w:rsidP="00686DBF">
      <w:pPr>
        <w:jc w:val="center"/>
        <w:rPr>
          <w:rFonts w:eastAsia="ＭＳ ゴシック"/>
          <w:sz w:val="20"/>
        </w:rPr>
      </w:pPr>
      <w:r w:rsidRPr="004D093E">
        <w:rPr>
          <w:rFonts w:hint="eastAsia"/>
          <w:sz w:val="36"/>
        </w:rPr>
        <w:t>教頭の学校運営に関するシート</w:t>
      </w:r>
    </w:p>
    <w:p w14:paraId="502C0D16" w14:textId="77777777" w:rsidR="00686DBF" w:rsidRPr="004D093E" w:rsidRDefault="00686DBF" w:rsidP="00686DBF">
      <w:pPr>
        <w:spacing w:line="320" w:lineRule="exact"/>
      </w:pPr>
    </w:p>
    <w:p w14:paraId="44FED2C5"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学　校　名</w:t>
      </w:r>
      <w:r w:rsidRPr="004D093E">
        <w:rPr>
          <w:rFonts w:hint="eastAsia"/>
          <w:sz w:val="24"/>
        </w:rPr>
        <w:t xml:space="preserve">（　　　　　　　　　　　　）　　　　　　　</w:t>
      </w:r>
      <w:r w:rsidRPr="004D093E">
        <w:rPr>
          <w:rFonts w:hint="eastAsia"/>
          <w:sz w:val="20"/>
        </w:rPr>
        <w:t>提出日（</w:t>
      </w:r>
      <w:r w:rsidR="0093744F" w:rsidRPr="004D093E">
        <w:rPr>
          <w:rFonts w:hint="eastAsia"/>
          <w:sz w:val="20"/>
        </w:rPr>
        <w:t xml:space="preserve">　　</w:t>
      </w:r>
      <w:r w:rsidRPr="004D093E">
        <w:rPr>
          <w:rFonts w:hint="eastAsia"/>
          <w:sz w:val="20"/>
        </w:rPr>
        <w:t xml:space="preserve">　　年　　月　　日）</w:t>
      </w:r>
    </w:p>
    <w:p w14:paraId="7EE897DE" w14:textId="77777777" w:rsidR="00686DBF" w:rsidRPr="004D093E" w:rsidRDefault="00686DBF" w:rsidP="00686DBF">
      <w:pPr>
        <w:spacing w:line="320" w:lineRule="exact"/>
        <w:rPr>
          <w:sz w:val="24"/>
        </w:rPr>
      </w:pPr>
      <w:r w:rsidRPr="004D093E">
        <w:rPr>
          <w:rFonts w:hint="eastAsia"/>
          <w:sz w:val="24"/>
        </w:rPr>
        <w:t xml:space="preserve">　</w:t>
      </w:r>
      <w:r w:rsidRPr="004D093E">
        <w:rPr>
          <w:rFonts w:hint="eastAsia"/>
          <w:kern w:val="0"/>
          <w:sz w:val="24"/>
        </w:rPr>
        <w:t>教　頭　名</w:t>
      </w:r>
      <w:r w:rsidRPr="004D093E">
        <w:rPr>
          <w:rFonts w:hint="eastAsia"/>
          <w:sz w:val="24"/>
        </w:rPr>
        <w:t>（　　　　　　　　　　　　）</w:t>
      </w:r>
    </w:p>
    <w:p w14:paraId="3C172AB7" w14:textId="77777777" w:rsidR="00686DBF" w:rsidRPr="004D093E" w:rsidRDefault="00686DBF" w:rsidP="00686DBF">
      <w:pPr>
        <w:spacing w:line="320" w:lineRule="exact"/>
        <w:rPr>
          <w:sz w:val="24"/>
        </w:rPr>
      </w:pPr>
    </w:p>
    <w:p w14:paraId="5FCE8D1D" w14:textId="77777777" w:rsidR="00686DBF" w:rsidRPr="004D093E" w:rsidRDefault="00686DBF" w:rsidP="00686DBF">
      <w:pPr>
        <w:spacing w:line="280" w:lineRule="exact"/>
        <w:ind w:firstLineChars="100" w:firstLine="240"/>
        <w:rPr>
          <w:sz w:val="24"/>
        </w:rPr>
      </w:pPr>
      <w:r w:rsidRPr="004D093E">
        <w:rPr>
          <w:rFonts w:hint="eastAsia"/>
          <w:sz w:val="24"/>
        </w:rPr>
        <w:t>教頭のマネジメントについて、下記の欄に記入（①各視点の判断欄に１～４の数字を記入するとともに、②そのように判断した理由を記載）し、教頭に提出してください。判断の １ ～ ４ の内容については、以下の説明を参考にしてください。</w:t>
      </w:r>
    </w:p>
    <w:p w14:paraId="12087B30" w14:textId="77777777" w:rsidR="00686DBF" w:rsidRPr="004D093E" w:rsidRDefault="00686DBF" w:rsidP="00686DBF">
      <w:pPr>
        <w:spacing w:line="280" w:lineRule="exact"/>
      </w:pPr>
    </w:p>
    <w:p w14:paraId="6A6A9842" w14:textId="77777777" w:rsidR="00686DBF" w:rsidRPr="004D093E" w:rsidRDefault="00686DBF" w:rsidP="00686DBF">
      <w:pPr>
        <w:spacing w:line="240" w:lineRule="exact"/>
        <w:ind w:left="400" w:hangingChars="200" w:hanging="400"/>
        <w:rPr>
          <w:sz w:val="20"/>
        </w:rPr>
      </w:pPr>
      <w:r w:rsidRPr="004D093E">
        <w:rPr>
          <w:rFonts w:hint="eastAsia"/>
          <w:sz w:val="20"/>
        </w:rPr>
        <w:t xml:space="preserve">　※このシートは、学校運営をより良いものとしていくために、</w:t>
      </w:r>
      <w:r>
        <w:rPr>
          <w:sz w:val="20"/>
        </w:rPr>
        <w:br/>
      </w:r>
      <w:r w:rsidRPr="004D093E">
        <w:rPr>
          <w:rFonts w:hint="eastAsia"/>
          <w:sz w:val="20"/>
        </w:rPr>
        <w:t>教職員が自らの意見を教頭に伝えることを目的とするものです。</w:t>
      </w:r>
    </w:p>
    <w:p w14:paraId="1660022E" w14:textId="77777777" w:rsidR="00686DBF" w:rsidRPr="004D093E" w:rsidRDefault="00686DBF" w:rsidP="00686DBF">
      <w:pPr>
        <w:spacing w:line="240" w:lineRule="exact"/>
        <w:ind w:left="400" w:hangingChars="200" w:hanging="400"/>
        <w:rPr>
          <w:sz w:val="20"/>
        </w:rPr>
      </w:pPr>
    </w:p>
    <w:p w14:paraId="7C406F41" w14:textId="77777777" w:rsidR="00686DBF" w:rsidRPr="004D093E" w:rsidRDefault="00686DBF" w:rsidP="00686DBF">
      <w:pPr>
        <w:spacing w:line="240" w:lineRule="exact"/>
      </w:pPr>
      <w:r w:rsidRPr="004D093E">
        <w:rPr>
          <w:rFonts w:hint="eastAsia"/>
        </w:rPr>
        <w:t>【判断】</w:t>
      </w:r>
    </w:p>
    <w:p w14:paraId="4EF91AEE" w14:textId="77777777" w:rsidR="00686DBF" w:rsidRPr="004D093E" w:rsidRDefault="00686DBF" w:rsidP="00686DBF">
      <w:pPr>
        <w:spacing w:line="240" w:lineRule="exact"/>
        <w:ind w:firstLineChars="100" w:firstLine="200"/>
        <w:rPr>
          <w:sz w:val="20"/>
          <w:szCs w:val="20"/>
        </w:rPr>
      </w:pPr>
      <w:r w:rsidRPr="004D093E">
        <w:rPr>
          <w:rFonts w:hint="eastAsia"/>
          <w:sz w:val="20"/>
          <w:szCs w:val="20"/>
        </w:rPr>
        <w:t xml:space="preserve">「１」：そう思う　　　　「２」：どちらかといえばそう思う　　　　</w:t>
      </w:r>
    </w:p>
    <w:p w14:paraId="458B024A" w14:textId="77777777" w:rsidR="00686DBF" w:rsidRDefault="00686DBF" w:rsidP="00686DBF">
      <w:pPr>
        <w:spacing w:line="240" w:lineRule="exact"/>
        <w:ind w:firstLineChars="100" w:firstLine="200"/>
        <w:rPr>
          <w:sz w:val="20"/>
          <w:szCs w:val="20"/>
        </w:rPr>
      </w:pPr>
      <w:r w:rsidRPr="004D093E">
        <w:rPr>
          <w:rFonts w:hint="eastAsia"/>
          <w:sz w:val="20"/>
          <w:szCs w:val="20"/>
        </w:rPr>
        <w:t>「３」：どちらかといえばそう思わない　　　　「４」：そう思わない　　　　　「－」：わからない</w:t>
      </w:r>
    </w:p>
    <w:p w14:paraId="00E3A4F5" w14:textId="77777777" w:rsidR="00686DBF" w:rsidRPr="004D093E" w:rsidRDefault="00686DBF" w:rsidP="00686DBF">
      <w:pPr>
        <w:spacing w:line="240" w:lineRule="exact"/>
        <w:ind w:firstLineChars="100" w:firstLine="200"/>
        <w:rPr>
          <w:sz w:val="20"/>
          <w:szCs w:val="20"/>
        </w:rPr>
      </w:pPr>
    </w:p>
    <w:tbl>
      <w:tblPr>
        <w:tblW w:w="96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510"/>
        <w:gridCol w:w="4706"/>
        <w:gridCol w:w="737"/>
        <w:gridCol w:w="3685"/>
      </w:tblGrid>
      <w:tr w:rsidR="00686DBF" w:rsidRPr="004D093E" w14:paraId="02DA238A" w14:textId="77777777" w:rsidTr="00686DBF">
        <w:trPr>
          <w:trHeight w:val="340"/>
        </w:trPr>
        <w:tc>
          <w:tcPr>
            <w:tcW w:w="5216" w:type="dxa"/>
            <w:gridSpan w:val="2"/>
            <w:tcBorders>
              <w:right w:val="single" w:sz="12" w:space="0" w:color="auto"/>
            </w:tcBorders>
            <w:vAlign w:val="center"/>
          </w:tcPr>
          <w:p w14:paraId="383BF6D6" w14:textId="77777777" w:rsidR="00686DBF" w:rsidRPr="00053F96" w:rsidRDefault="00686DBF" w:rsidP="00686DBF">
            <w:pPr>
              <w:jc w:val="center"/>
              <w:rPr>
                <w:rFonts w:hAnsi="HG丸ｺﾞｼｯｸM-PRO"/>
                <w:sz w:val="20"/>
              </w:rPr>
            </w:pPr>
            <w:r w:rsidRPr="00053F96">
              <w:rPr>
                <w:rFonts w:hAnsi="HG丸ｺﾞｼｯｸM-PRO" w:hint="eastAsia"/>
                <w:sz w:val="20"/>
              </w:rPr>
              <w:t>視　　　点</w:t>
            </w:r>
          </w:p>
        </w:tc>
        <w:tc>
          <w:tcPr>
            <w:tcW w:w="737" w:type="dxa"/>
            <w:tcBorders>
              <w:top w:val="single" w:sz="12" w:space="0" w:color="auto"/>
              <w:left w:val="single" w:sz="12" w:space="0" w:color="auto"/>
              <w:bottom w:val="single" w:sz="12" w:space="0" w:color="auto"/>
              <w:right w:val="single" w:sz="12" w:space="0" w:color="auto"/>
            </w:tcBorders>
            <w:vAlign w:val="center"/>
          </w:tcPr>
          <w:p w14:paraId="6F79538C" w14:textId="77777777" w:rsidR="00686DBF" w:rsidRPr="00053F96" w:rsidRDefault="00686DBF" w:rsidP="00686DBF">
            <w:pPr>
              <w:jc w:val="center"/>
              <w:rPr>
                <w:rFonts w:hAnsi="HG丸ｺﾞｼｯｸM-PRO"/>
                <w:sz w:val="20"/>
              </w:rPr>
            </w:pPr>
            <w:r w:rsidRPr="00053F96">
              <w:rPr>
                <w:rFonts w:hAnsi="HG丸ｺﾞｼｯｸM-PRO" w:hint="eastAsia"/>
                <w:sz w:val="20"/>
              </w:rPr>
              <w:t>判断</w:t>
            </w:r>
          </w:p>
        </w:tc>
        <w:tc>
          <w:tcPr>
            <w:tcW w:w="3685" w:type="dxa"/>
            <w:tcBorders>
              <w:left w:val="single" w:sz="12" w:space="0" w:color="auto"/>
            </w:tcBorders>
            <w:vAlign w:val="center"/>
          </w:tcPr>
          <w:p w14:paraId="1C870511" w14:textId="77777777" w:rsidR="00686DBF" w:rsidRPr="00053F96" w:rsidRDefault="00686DBF" w:rsidP="00686DBF">
            <w:pPr>
              <w:jc w:val="center"/>
              <w:rPr>
                <w:rFonts w:hAnsi="HG丸ｺﾞｼｯｸM-PRO"/>
                <w:sz w:val="20"/>
              </w:rPr>
            </w:pPr>
            <w:r w:rsidRPr="00053F96">
              <w:rPr>
                <w:rFonts w:hAnsi="HG丸ｺﾞｼｯｸM-PRO" w:hint="eastAsia"/>
                <w:sz w:val="20"/>
              </w:rPr>
              <w:t>そのように判断した理由</w:t>
            </w:r>
          </w:p>
        </w:tc>
      </w:tr>
      <w:tr w:rsidR="00686DBF" w:rsidRPr="004D093E" w14:paraId="534AFB47" w14:textId="77777777" w:rsidTr="00686DBF">
        <w:trPr>
          <w:trHeight w:val="850"/>
        </w:trPr>
        <w:tc>
          <w:tcPr>
            <w:tcW w:w="510" w:type="dxa"/>
            <w:tcBorders>
              <w:right w:val="single" w:sz="4" w:space="0" w:color="auto"/>
            </w:tcBorders>
            <w:vAlign w:val="center"/>
          </w:tcPr>
          <w:p w14:paraId="059207C1"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Ａ</w:t>
            </w:r>
          </w:p>
        </w:tc>
        <w:tc>
          <w:tcPr>
            <w:tcW w:w="4706" w:type="dxa"/>
            <w:tcBorders>
              <w:left w:val="single" w:sz="4" w:space="0" w:color="auto"/>
              <w:right w:val="single" w:sz="12" w:space="0" w:color="auto"/>
            </w:tcBorders>
            <w:vAlign w:val="center"/>
          </w:tcPr>
          <w:p w14:paraId="4E402772" w14:textId="77777777" w:rsidR="00686DBF" w:rsidRPr="00053F96" w:rsidRDefault="00686DBF" w:rsidP="00686DBF">
            <w:pPr>
              <w:spacing w:line="300" w:lineRule="exact"/>
              <w:rPr>
                <w:rFonts w:hAnsi="HG丸ｺﾞｼｯｸM-PRO"/>
                <w:w w:val="92"/>
                <w:sz w:val="20"/>
              </w:rPr>
            </w:pPr>
            <w:r w:rsidRPr="00053F96">
              <w:rPr>
                <w:rFonts w:hAnsi="HG丸ｺﾞｼｯｸM-PRO" w:hint="eastAsia"/>
                <w:sz w:val="20"/>
                <w:szCs w:val="20"/>
              </w:rPr>
              <w:t>分掌・学年・委員会等の活動が円滑に進むよう、各組織の責任者等と調整を図っている。</w:t>
            </w:r>
          </w:p>
        </w:tc>
        <w:tc>
          <w:tcPr>
            <w:tcW w:w="737" w:type="dxa"/>
            <w:tcBorders>
              <w:top w:val="single" w:sz="12" w:space="0" w:color="auto"/>
              <w:left w:val="single" w:sz="12" w:space="0" w:color="auto"/>
              <w:right w:val="single" w:sz="12" w:space="0" w:color="auto"/>
            </w:tcBorders>
            <w:vAlign w:val="center"/>
          </w:tcPr>
          <w:p w14:paraId="0E3610F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B35354F"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6B222D5C" w14:textId="77777777" w:rsidTr="00686DBF">
        <w:trPr>
          <w:trHeight w:val="850"/>
        </w:trPr>
        <w:tc>
          <w:tcPr>
            <w:tcW w:w="510" w:type="dxa"/>
            <w:tcBorders>
              <w:right w:val="single" w:sz="4" w:space="0" w:color="auto"/>
            </w:tcBorders>
            <w:vAlign w:val="center"/>
          </w:tcPr>
          <w:p w14:paraId="7E96BBFD"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Ｂ</w:t>
            </w:r>
          </w:p>
        </w:tc>
        <w:tc>
          <w:tcPr>
            <w:tcW w:w="4706" w:type="dxa"/>
            <w:tcBorders>
              <w:left w:val="single" w:sz="4" w:space="0" w:color="auto"/>
              <w:right w:val="single" w:sz="12" w:space="0" w:color="auto"/>
            </w:tcBorders>
            <w:vAlign w:val="center"/>
          </w:tcPr>
          <w:p w14:paraId="77B6DA02"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校内における報告・連絡・相談体制の整備、把握に努めている。</w:t>
            </w:r>
          </w:p>
        </w:tc>
        <w:tc>
          <w:tcPr>
            <w:tcW w:w="737" w:type="dxa"/>
            <w:tcBorders>
              <w:left w:val="single" w:sz="12" w:space="0" w:color="auto"/>
              <w:right w:val="single" w:sz="12" w:space="0" w:color="auto"/>
            </w:tcBorders>
            <w:vAlign w:val="center"/>
          </w:tcPr>
          <w:p w14:paraId="3CD67DBB"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BA24448" w14:textId="77777777" w:rsidR="00686DBF" w:rsidRPr="00053F96" w:rsidRDefault="00686DBF" w:rsidP="00686DBF">
            <w:pPr>
              <w:snapToGrid w:val="0"/>
              <w:spacing w:line="260" w:lineRule="exact"/>
              <w:rPr>
                <w:rFonts w:hAnsi="HG丸ｺﾞｼｯｸM-PRO" w:cs="ＭＳ 明朝"/>
                <w:color w:val="000000"/>
                <w:kern w:val="0"/>
                <w:sz w:val="18"/>
                <w:szCs w:val="20"/>
              </w:rPr>
            </w:pPr>
          </w:p>
        </w:tc>
      </w:tr>
      <w:tr w:rsidR="00686DBF" w:rsidRPr="004D093E" w14:paraId="6B1A4A84" w14:textId="77777777" w:rsidTr="00686DBF">
        <w:trPr>
          <w:trHeight w:val="850"/>
        </w:trPr>
        <w:tc>
          <w:tcPr>
            <w:tcW w:w="510" w:type="dxa"/>
            <w:tcBorders>
              <w:right w:val="single" w:sz="4" w:space="0" w:color="auto"/>
            </w:tcBorders>
            <w:vAlign w:val="center"/>
          </w:tcPr>
          <w:p w14:paraId="19330CE6"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Ｃ</w:t>
            </w:r>
          </w:p>
        </w:tc>
        <w:tc>
          <w:tcPr>
            <w:tcW w:w="4706" w:type="dxa"/>
            <w:tcBorders>
              <w:left w:val="single" w:sz="4" w:space="0" w:color="auto"/>
              <w:right w:val="single" w:sz="12" w:space="0" w:color="auto"/>
            </w:tcBorders>
            <w:vAlign w:val="center"/>
          </w:tcPr>
          <w:p w14:paraId="56828B6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生起した課題、問題事象の解決に向け、適切な指示を行っている。</w:t>
            </w:r>
          </w:p>
        </w:tc>
        <w:tc>
          <w:tcPr>
            <w:tcW w:w="737" w:type="dxa"/>
            <w:tcBorders>
              <w:left w:val="single" w:sz="12" w:space="0" w:color="auto"/>
              <w:right w:val="single" w:sz="12" w:space="0" w:color="auto"/>
            </w:tcBorders>
            <w:vAlign w:val="center"/>
          </w:tcPr>
          <w:p w14:paraId="6929C813"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02ED77D1" w14:textId="77777777" w:rsidR="00686DBF" w:rsidRPr="00053F96" w:rsidRDefault="00686DBF" w:rsidP="00686DBF">
            <w:pPr>
              <w:snapToGrid w:val="0"/>
              <w:spacing w:line="260" w:lineRule="exact"/>
              <w:rPr>
                <w:rFonts w:hAnsi="HG丸ｺﾞｼｯｸM-PRO"/>
                <w:sz w:val="18"/>
              </w:rPr>
            </w:pPr>
          </w:p>
        </w:tc>
      </w:tr>
      <w:tr w:rsidR="00686DBF" w:rsidRPr="004D093E" w14:paraId="5B68AEFA" w14:textId="77777777" w:rsidTr="00686DBF">
        <w:trPr>
          <w:trHeight w:val="850"/>
        </w:trPr>
        <w:tc>
          <w:tcPr>
            <w:tcW w:w="510" w:type="dxa"/>
            <w:tcBorders>
              <w:right w:val="single" w:sz="4" w:space="0" w:color="auto"/>
            </w:tcBorders>
            <w:vAlign w:val="center"/>
          </w:tcPr>
          <w:p w14:paraId="6AA98FA2"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Ｄ</w:t>
            </w:r>
          </w:p>
        </w:tc>
        <w:tc>
          <w:tcPr>
            <w:tcW w:w="4706" w:type="dxa"/>
            <w:tcBorders>
              <w:left w:val="single" w:sz="4" w:space="0" w:color="auto"/>
              <w:right w:val="single" w:sz="12" w:space="0" w:color="auto"/>
            </w:tcBorders>
            <w:vAlign w:val="center"/>
          </w:tcPr>
          <w:p w14:paraId="05F816FE" w14:textId="77777777" w:rsidR="00686DBF" w:rsidRPr="00053F96" w:rsidRDefault="00686DBF" w:rsidP="00686DBF">
            <w:pPr>
              <w:spacing w:line="300" w:lineRule="exact"/>
              <w:rPr>
                <w:rFonts w:hAnsi="HG丸ｺﾞｼｯｸM-PRO" w:cs="ＭＳ 明朝"/>
                <w:color w:val="000000"/>
                <w:kern w:val="0"/>
                <w:sz w:val="20"/>
                <w:szCs w:val="20"/>
              </w:rPr>
            </w:pPr>
            <w:r w:rsidRPr="00053F96">
              <w:rPr>
                <w:rFonts w:hAnsi="HG丸ｺﾞｼｯｸM-PRO" w:cs="ＭＳ 明朝" w:hint="eastAsia"/>
                <w:color w:val="000000"/>
                <w:kern w:val="0"/>
                <w:sz w:val="20"/>
                <w:szCs w:val="20"/>
              </w:rPr>
              <w:t>授業観察を行った場合の指導･助言や職務を遂行する際に必要な指導･助言を適切に行っている。</w:t>
            </w:r>
          </w:p>
        </w:tc>
        <w:tc>
          <w:tcPr>
            <w:tcW w:w="737" w:type="dxa"/>
            <w:tcBorders>
              <w:left w:val="single" w:sz="12" w:space="0" w:color="auto"/>
              <w:right w:val="single" w:sz="12" w:space="0" w:color="auto"/>
            </w:tcBorders>
            <w:vAlign w:val="center"/>
          </w:tcPr>
          <w:p w14:paraId="1996B949"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464EE309" w14:textId="77777777" w:rsidR="00686DBF" w:rsidRPr="00053F96" w:rsidRDefault="00686DBF" w:rsidP="00686DBF">
            <w:pPr>
              <w:snapToGrid w:val="0"/>
              <w:spacing w:line="260" w:lineRule="exact"/>
              <w:rPr>
                <w:rFonts w:hAnsi="HG丸ｺﾞｼｯｸM-PRO"/>
                <w:w w:val="92"/>
                <w:sz w:val="18"/>
                <w:szCs w:val="20"/>
              </w:rPr>
            </w:pPr>
          </w:p>
        </w:tc>
      </w:tr>
      <w:tr w:rsidR="00686DBF" w:rsidRPr="004D093E" w14:paraId="772CFDD8" w14:textId="77777777" w:rsidTr="00686DBF">
        <w:trPr>
          <w:trHeight w:val="850"/>
        </w:trPr>
        <w:tc>
          <w:tcPr>
            <w:tcW w:w="510" w:type="dxa"/>
            <w:tcBorders>
              <w:right w:val="single" w:sz="4" w:space="0" w:color="auto"/>
            </w:tcBorders>
            <w:vAlign w:val="center"/>
          </w:tcPr>
          <w:p w14:paraId="5A0D9D70"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Ｅ</w:t>
            </w:r>
          </w:p>
        </w:tc>
        <w:tc>
          <w:tcPr>
            <w:tcW w:w="4706" w:type="dxa"/>
            <w:tcBorders>
              <w:left w:val="single" w:sz="4" w:space="0" w:color="auto"/>
              <w:right w:val="single" w:sz="12" w:space="0" w:color="auto"/>
            </w:tcBorders>
            <w:vAlign w:val="center"/>
          </w:tcPr>
          <w:p w14:paraId="575DABC0" w14:textId="77777777" w:rsidR="00686DBF" w:rsidRPr="00053F96" w:rsidRDefault="00686DBF" w:rsidP="00686DBF">
            <w:pPr>
              <w:spacing w:line="300" w:lineRule="exact"/>
              <w:rPr>
                <w:rFonts w:hAnsi="HG丸ｺﾞｼｯｸM-PRO"/>
                <w:w w:val="92"/>
                <w:sz w:val="20"/>
                <w:szCs w:val="20"/>
              </w:rPr>
            </w:pPr>
            <w:r w:rsidRPr="00053F96">
              <w:rPr>
                <w:rFonts w:hAnsi="HG丸ｺﾞｼｯｸM-PRO" w:cs="ＭＳ 明朝" w:hint="eastAsia"/>
                <w:color w:val="000000"/>
                <w:kern w:val="0"/>
                <w:sz w:val="20"/>
                <w:szCs w:val="20"/>
              </w:rPr>
              <w:t>教職員が相談しやすい雰囲気づくりに努め、適切なアドバイスを行っている。</w:t>
            </w:r>
          </w:p>
        </w:tc>
        <w:tc>
          <w:tcPr>
            <w:tcW w:w="737" w:type="dxa"/>
            <w:tcBorders>
              <w:left w:val="single" w:sz="12" w:space="0" w:color="auto"/>
              <w:right w:val="single" w:sz="12" w:space="0" w:color="auto"/>
            </w:tcBorders>
            <w:vAlign w:val="center"/>
          </w:tcPr>
          <w:p w14:paraId="3F92CB54"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7D8F228A" w14:textId="77777777" w:rsidR="00686DBF" w:rsidRPr="00053F96" w:rsidRDefault="00686DBF" w:rsidP="00686DBF">
            <w:pPr>
              <w:snapToGrid w:val="0"/>
              <w:spacing w:line="260" w:lineRule="exact"/>
              <w:rPr>
                <w:rFonts w:hAnsi="HG丸ｺﾞｼｯｸM-PRO"/>
                <w:sz w:val="18"/>
              </w:rPr>
            </w:pPr>
          </w:p>
        </w:tc>
      </w:tr>
      <w:tr w:rsidR="00686DBF" w:rsidRPr="004D093E" w14:paraId="36A0654B" w14:textId="77777777" w:rsidTr="00686DBF">
        <w:trPr>
          <w:trHeight w:val="850"/>
        </w:trPr>
        <w:tc>
          <w:tcPr>
            <w:tcW w:w="510" w:type="dxa"/>
            <w:tcBorders>
              <w:right w:val="single" w:sz="4" w:space="0" w:color="auto"/>
            </w:tcBorders>
            <w:vAlign w:val="center"/>
          </w:tcPr>
          <w:p w14:paraId="14132F19"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Ｆ</w:t>
            </w:r>
          </w:p>
        </w:tc>
        <w:tc>
          <w:tcPr>
            <w:tcW w:w="4706" w:type="dxa"/>
            <w:tcBorders>
              <w:left w:val="single" w:sz="4" w:space="0" w:color="auto"/>
              <w:right w:val="single" w:sz="12" w:space="0" w:color="auto"/>
            </w:tcBorders>
            <w:vAlign w:val="center"/>
          </w:tcPr>
          <w:p w14:paraId="3F028DA7" w14:textId="77777777" w:rsidR="00686DBF" w:rsidRPr="00053F96" w:rsidRDefault="00686DBF" w:rsidP="00686DBF">
            <w:pPr>
              <w:spacing w:line="300" w:lineRule="exact"/>
              <w:rPr>
                <w:rFonts w:hAnsi="HG丸ｺﾞｼｯｸM-PRO"/>
                <w:w w:val="92"/>
                <w:sz w:val="20"/>
              </w:rPr>
            </w:pPr>
            <w:r w:rsidRPr="00053F96">
              <w:rPr>
                <w:rFonts w:hAnsi="HG丸ｺﾞｼｯｸM-PRO" w:cs="ＭＳ 明朝" w:hint="eastAsia"/>
                <w:color w:val="000000"/>
                <w:kern w:val="0"/>
                <w:sz w:val="20"/>
                <w:szCs w:val="20"/>
              </w:rPr>
              <w:t>教職員の業務量の把握に努め、業務量の多い教職員に声かけなどを行っている。</w:t>
            </w:r>
          </w:p>
        </w:tc>
        <w:tc>
          <w:tcPr>
            <w:tcW w:w="737" w:type="dxa"/>
            <w:tcBorders>
              <w:left w:val="single" w:sz="12" w:space="0" w:color="auto"/>
              <w:right w:val="single" w:sz="12" w:space="0" w:color="auto"/>
            </w:tcBorders>
            <w:vAlign w:val="center"/>
          </w:tcPr>
          <w:p w14:paraId="600102A7"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1CFA958" w14:textId="77777777" w:rsidR="00686DBF" w:rsidRPr="00053F96" w:rsidRDefault="00686DBF" w:rsidP="00686DBF">
            <w:pPr>
              <w:snapToGrid w:val="0"/>
              <w:spacing w:line="260" w:lineRule="exact"/>
              <w:rPr>
                <w:rFonts w:hAnsi="HG丸ｺﾞｼｯｸM-PRO"/>
                <w:sz w:val="18"/>
              </w:rPr>
            </w:pPr>
          </w:p>
        </w:tc>
      </w:tr>
      <w:tr w:rsidR="00686DBF" w:rsidRPr="004D093E" w14:paraId="36395D86" w14:textId="77777777" w:rsidTr="00686DBF">
        <w:trPr>
          <w:trHeight w:val="850"/>
        </w:trPr>
        <w:tc>
          <w:tcPr>
            <w:tcW w:w="510" w:type="dxa"/>
            <w:tcBorders>
              <w:right w:val="single" w:sz="4" w:space="0" w:color="auto"/>
            </w:tcBorders>
            <w:vAlign w:val="center"/>
          </w:tcPr>
          <w:p w14:paraId="425ABD4C" w14:textId="77777777" w:rsidR="00686DBF" w:rsidRPr="00053F96" w:rsidRDefault="00686DBF" w:rsidP="00686DBF">
            <w:pPr>
              <w:jc w:val="center"/>
              <w:rPr>
                <w:rFonts w:hAnsi="HG丸ｺﾞｼｯｸM-PRO"/>
                <w:sz w:val="22"/>
                <w:szCs w:val="22"/>
              </w:rPr>
            </w:pPr>
            <w:r w:rsidRPr="00053F96">
              <w:rPr>
                <w:rFonts w:hAnsi="HG丸ｺﾞｼｯｸM-PRO" w:hint="eastAsia"/>
                <w:sz w:val="22"/>
                <w:szCs w:val="22"/>
              </w:rPr>
              <w:t>Ｇ</w:t>
            </w:r>
          </w:p>
        </w:tc>
        <w:tc>
          <w:tcPr>
            <w:tcW w:w="4706" w:type="dxa"/>
            <w:tcBorders>
              <w:left w:val="single" w:sz="4" w:space="0" w:color="auto"/>
              <w:right w:val="single" w:sz="12" w:space="0" w:color="auto"/>
            </w:tcBorders>
            <w:vAlign w:val="center"/>
          </w:tcPr>
          <w:p w14:paraId="2E1CD84A" w14:textId="77777777" w:rsidR="00686DBF" w:rsidRPr="00053F96" w:rsidRDefault="00686DBF" w:rsidP="00686DBF">
            <w:pPr>
              <w:spacing w:line="300" w:lineRule="exact"/>
              <w:rPr>
                <w:rFonts w:hAnsi="HG丸ｺﾞｼｯｸM-PRO"/>
                <w:w w:val="93"/>
                <w:sz w:val="20"/>
                <w:szCs w:val="20"/>
              </w:rPr>
            </w:pPr>
            <w:r w:rsidRPr="00053F96">
              <w:rPr>
                <w:rFonts w:hAnsi="HG丸ｺﾞｼｯｸM-PRO" w:cs="ＭＳ 明朝" w:hint="eastAsia"/>
                <w:color w:val="000000"/>
                <w:kern w:val="0"/>
                <w:sz w:val="20"/>
                <w:szCs w:val="20"/>
              </w:rPr>
              <w:t>働きやすい職場環境づくりに向けた人間関係の構築に努めている。</w:t>
            </w:r>
          </w:p>
        </w:tc>
        <w:tc>
          <w:tcPr>
            <w:tcW w:w="737" w:type="dxa"/>
            <w:tcBorders>
              <w:left w:val="single" w:sz="12" w:space="0" w:color="auto"/>
              <w:bottom w:val="single" w:sz="12" w:space="0" w:color="auto"/>
              <w:right w:val="single" w:sz="12" w:space="0" w:color="auto"/>
            </w:tcBorders>
            <w:vAlign w:val="center"/>
          </w:tcPr>
          <w:p w14:paraId="23A253E5" w14:textId="77777777" w:rsidR="00686DBF" w:rsidRPr="00053F96" w:rsidRDefault="00686DBF" w:rsidP="00686DBF">
            <w:pPr>
              <w:jc w:val="center"/>
              <w:rPr>
                <w:rFonts w:hAnsi="HG丸ｺﾞｼｯｸM-PRO"/>
                <w:b/>
              </w:rPr>
            </w:pPr>
          </w:p>
        </w:tc>
        <w:tc>
          <w:tcPr>
            <w:tcW w:w="3685" w:type="dxa"/>
            <w:tcBorders>
              <w:left w:val="single" w:sz="12" w:space="0" w:color="auto"/>
            </w:tcBorders>
          </w:tcPr>
          <w:p w14:paraId="257936D5" w14:textId="77777777" w:rsidR="00686DBF" w:rsidRPr="00053F96" w:rsidRDefault="00686DBF" w:rsidP="00686DBF">
            <w:pPr>
              <w:snapToGrid w:val="0"/>
              <w:spacing w:line="260" w:lineRule="exact"/>
              <w:rPr>
                <w:rFonts w:hAnsi="HG丸ｺﾞｼｯｸM-PRO"/>
                <w:sz w:val="18"/>
              </w:rPr>
            </w:pPr>
          </w:p>
        </w:tc>
      </w:tr>
    </w:tbl>
    <w:p w14:paraId="51C5B6D8" w14:textId="77777777" w:rsidR="00686DBF" w:rsidRPr="004D093E" w:rsidRDefault="00686DBF" w:rsidP="00686DBF">
      <w:pPr>
        <w:rPr>
          <w:rFonts w:eastAsia="ＭＳ ゴシック"/>
          <w:sz w:val="20"/>
        </w:rPr>
      </w:pPr>
    </w:p>
    <w:p w14:paraId="29045C27" w14:textId="77777777" w:rsidR="00686DBF" w:rsidRPr="004D093E" w:rsidRDefault="00686DBF" w:rsidP="00686DBF">
      <w:pPr>
        <w:rPr>
          <w:rFonts w:eastAsia="ＭＳ ゴシック"/>
          <w:sz w:val="20"/>
        </w:rPr>
      </w:pPr>
    </w:p>
    <w:p w14:paraId="27501C49" w14:textId="77777777" w:rsidR="000C4073" w:rsidRDefault="000C4073" w:rsidP="001B41E1">
      <w:pPr>
        <w:rPr>
          <w:rFonts w:hAnsi="HG丸ｺﾞｼｯｸM-PRO"/>
          <w:sz w:val="24"/>
        </w:rPr>
      </w:pPr>
    </w:p>
    <w:p w14:paraId="4759E75F" w14:textId="77777777" w:rsidR="002C6D6C" w:rsidRDefault="002C6D6C">
      <w:pPr>
        <w:widowControl/>
        <w:jc w:val="left"/>
      </w:pPr>
    </w:p>
    <w:p w14:paraId="5F0E12F5" w14:textId="77777777" w:rsidR="0073619A" w:rsidRDefault="0073619A">
      <w:pPr>
        <w:widowControl/>
        <w:jc w:val="left"/>
      </w:pPr>
    </w:p>
    <w:p w14:paraId="39FA2CFA" w14:textId="77777777" w:rsidR="003150A9" w:rsidRDefault="003150A9" w:rsidP="00EF20E9"/>
    <w:p w14:paraId="4D9C42D8" w14:textId="77777777" w:rsidR="004100DD" w:rsidRDefault="004100DD" w:rsidP="00EF20E9">
      <w:pPr>
        <w:sectPr w:rsidR="004100DD" w:rsidSect="005E4885">
          <w:headerReference w:type="default" r:id="rId27"/>
          <w:footerReference w:type="default" r:id="rId28"/>
          <w:pgSz w:w="11907" w:h="16840" w:code="9"/>
          <w:pgMar w:top="1134" w:right="1134" w:bottom="1134" w:left="1134" w:header="851" w:footer="567" w:gutter="0"/>
          <w:pgNumType w:fmt="numberInDash"/>
          <w:cols w:space="425"/>
          <w:docGrid w:linePitch="303" w:charSpace="-98"/>
        </w:sectPr>
      </w:pPr>
    </w:p>
    <w:p w14:paraId="7EBD3201" w14:textId="77777777" w:rsidR="00C74AB4" w:rsidRDefault="00C74AB4" w:rsidP="00EF20E9"/>
    <w:p w14:paraId="3B3452E4" w14:textId="77777777" w:rsidR="00C74AB4" w:rsidRDefault="00C74AB4" w:rsidP="00EF20E9"/>
    <w:p w14:paraId="615CB87D" w14:textId="77777777" w:rsidR="00C74AB4" w:rsidRDefault="00C74AB4" w:rsidP="00EF20E9"/>
    <w:p w14:paraId="3D1E6E13" w14:textId="77777777" w:rsidR="00C74AB4" w:rsidRDefault="00C74AB4" w:rsidP="00EF20E9"/>
    <w:p w14:paraId="5371A080" w14:textId="77777777" w:rsidR="00C74AB4" w:rsidRDefault="00C74AB4" w:rsidP="00EF20E9"/>
    <w:p w14:paraId="492720EC" w14:textId="77777777" w:rsidR="00C74AB4" w:rsidRDefault="00C74AB4" w:rsidP="00EF20E9"/>
    <w:p w14:paraId="7D26D014" w14:textId="77777777" w:rsidR="00C74AB4" w:rsidRDefault="00C74AB4" w:rsidP="00EF20E9"/>
    <w:p w14:paraId="55098101" w14:textId="77777777" w:rsidR="00C74AB4" w:rsidRDefault="00C74AB4" w:rsidP="00EF20E9"/>
    <w:p w14:paraId="68A6F960" w14:textId="77777777" w:rsidR="00C74AB4" w:rsidRDefault="00BE05FB" w:rsidP="00EF20E9">
      <w:r>
        <w:rPr>
          <w:rFonts w:ascii="Georgia" w:hAnsi="Georgia"/>
          <w:noProof/>
          <w:color w:val="444444"/>
          <w:szCs w:val="21"/>
        </w:rPr>
        <w:drawing>
          <wp:anchor distT="0" distB="0" distL="114300" distR="114300" simplePos="0" relativeHeight="251679744" behindDoc="1" locked="0" layoutInCell="1" allowOverlap="1" wp14:anchorId="28BE95A4" wp14:editId="3140B871">
            <wp:simplePos x="0" y="0"/>
            <wp:positionH relativeFrom="column">
              <wp:posOffset>1270000</wp:posOffset>
            </wp:positionH>
            <wp:positionV relativeFrom="paragraph">
              <wp:posOffset>123825</wp:posOffset>
            </wp:positionV>
            <wp:extent cx="3581400" cy="5067300"/>
            <wp:effectExtent l="0" t="0" r="0" b="0"/>
            <wp:wrapNone/>
            <wp:docPr id="253" name="図 253" descr="http://gahag.net/img/201601/18s/gahag-0047059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gahag.net/img/201601/18s/gahag-0047059465-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506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9B4EF" w14:textId="77777777" w:rsidR="00C74AB4" w:rsidRDefault="00C74AB4" w:rsidP="00EF20E9"/>
    <w:p w14:paraId="375F2598" w14:textId="77777777" w:rsidR="00C74AB4" w:rsidRDefault="00C74AB4" w:rsidP="00EF20E9"/>
    <w:p w14:paraId="5831F9DB" w14:textId="77777777" w:rsidR="00C74AB4" w:rsidRDefault="00C74AB4" w:rsidP="00EF20E9"/>
    <w:p w14:paraId="104B24E6" w14:textId="77777777" w:rsidR="00C74AB4" w:rsidRDefault="00C74AB4" w:rsidP="00EF20E9"/>
    <w:p w14:paraId="2DD332F8" w14:textId="77777777" w:rsidR="00C74AB4" w:rsidRDefault="00C74AB4" w:rsidP="00EF20E9"/>
    <w:p w14:paraId="1A571C67" w14:textId="77777777" w:rsidR="00C74AB4" w:rsidRDefault="00C74AB4" w:rsidP="00EF20E9"/>
    <w:p w14:paraId="1AE959C3" w14:textId="77777777" w:rsidR="00C74AB4" w:rsidRDefault="00C74AB4" w:rsidP="00EF20E9"/>
    <w:p w14:paraId="0525461D" w14:textId="77777777" w:rsidR="00C74AB4" w:rsidRDefault="00C74AB4" w:rsidP="00EF20E9"/>
    <w:p w14:paraId="01FF89D3" w14:textId="77777777" w:rsidR="00844BFB" w:rsidRDefault="00844BFB" w:rsidP="00EF20E9"/>
    <w:p w14:paraId="43571B79" w14:textId="77777777" w:rsidR="00844BFB" w:rsidRDefault="00844BFB" w:rsidP="00EF20E9"/>
    <w:p w14:paraId="7FC5D728" w14:textId="77777777" w:rsidR="00844BFB" w:rsidRDefault="00844BFB" w:rsidP="00EF20E9"/>
    <w:p w14:paraId="63DC2772" w14:textId="77777777" w:rsidR="00C74AB4" w:rsidRDefault="00C74AB4" w:rsidP="00EF20E9"/>
    <w:p w14:paraId="0FE21B75" w14:textId="77777777" w:rsidR="00C74AB4" w:rsidRDefault="00C74AB4" w:rsidP="00EF20E9"/>
    <w:p w14:paraId="7043FF37" w14:textId="77777777" w:rsidR="00C74AB4" w:rsidRDefault="00C74AB4" w:rsidP="00EF20E9"/>
    <w:p w14:paraId="7BA2C528" w14:textId="77777777" w:rsidR="00C74AB4" w:rsidRDefault="00C74AB4" w:rsidP="00EF20E9"/>
    <w:p w14:paraId="2E728A31" w14:textId="77777777" w:rsidR="00C74AB4" w:rsidRDefault="00C74AB4" w:rsidP="00EF20E9"/>
    <w:p w14:paraId="7B2C3A9C" w14:textId="77777777" w:rsidR="00C74AB4" w:rsidRDefault="00C74AB4" w:rsidP="00EF20E9"/>
    <w:p w14:paraId="6AD17771" w14:textId="77777777" w:rsidR="00C74AB4" w:rsidRDefault="00C74AB4" w:rsidP="00EF20E9"/>
    <w:p w14:paraId="00E0252A" w14:textId="77777777" w:rsidR="00C74AB4" w:rsidRDefault="00C74AB4" w:rsidP="00EF20E9"/>
    <w:p w14:paraId="31FE5A28" w14:textId="77777777" w:rsidR="00C74AB4" w:rsidRDefault="00C74AB4" w:rsidP="00EF20E9"/>
    <w:p w14:paraId="05D57638" w14:textId="77777777" w:rsidR="00C74AB4" w:rsidRDefault="00C74AB4" w:rsidP="00EF20E9"/>
    <w:p w14:paraId="6924FE79" w14:textId="77777777" w:rsidR="00C74AB4" w:rsidRDefault="00C74AB4" w:rsidP="00EF20E9"/>
    <w:p w14:paraId="4B434C06" w14:textId="77777777" w:rsidR="00C74AB4" w:rsidRDefault="00C74AB4" w:rsidP="00EF20E9"/>
    <w:p w14:paraId="6FC85F17" w14:textId="77777777" w:rsidR="00C74AB4" w:rsidRDefault="00C74AB4" w:rsidP="00EF20E9"/>
    <w:p w14:paraId="74F4D82F" w14:textId="77777777" w:rsidR="00C74AB4" w:rsidRDefault="00C74AB4" w:rsidP="00EF20E9"/>
    <w:p w14:paraId="70167364" w14:textId="77777777" w:rsidR="00C74AB4" w:rsidRDefault="00C74AB4" w:rsidP="00EF20E9"/>
    <w:p w14:paraId="2855A7F5" w14:textId="77777777" w:rsidR="00C74AB4" w:rsidRDefault="00C74AB4" w:rsidP="00EF20E9"/>
    <w:p w14:paraId="791939BE" w14:textId="77777777" w:rsidR="00C74AB4" w:rsidRDefault="00C74AB4" w:rsidP="00EF20E9"/>
    <w:p w14:paraId="57C922C3" w14:textId="77777777" w:rsidR="00C74AB4" w:rsidRDefault="00C74AB4" w:rsidP="00EF20E9"/>
    <w:p w14:paraId="5A476CAD" w14:textId="77777777" w:rsidR="00393850" w:rsidRDefault="00393850" w:rsidP="00EF20E9"/>
    <w:p w14:paraId="012120E3" w14:textId="77777777" w:rsidR="00393850" w:rsidRDefault="00393850" w:rsidP="00EF20E9"/>
    <w:p w14:paraId="6EF7577D" w14:textId="77777777" w:rsidR="00393850" w:rsidRDefault="00393850" w:rsidP="00EF20E9"/>
    <w:p w14:paraId="21E44B00" w14:textId="77777777" w:rsidR="00393850" w:rsidRDefault="00393850" w:rsidP="00EF20E9"/>
    <w:p w14:paraId="4E1E164A" w14:textId="77777777" w:rsidR="00844BFB" w:rsidRDefault="00844BFB" w:rsidP="00EF20E9"/>
    <w:p w14:paraId="734A062C" w14:textId="77777777" w:rsidR="00844BFB" w:rsidRPr="00F807D7" w:rsidRDefault="00844BFB" w:rsidP="00EF20E9"/>
    <w:p w14:paraId="79DBB866" w14:textId="77777777" w:rsidR="002475B5" w:rsidRDefault="002475B5" w:rsidP="00EF20E9"/>
    <w:p w14:paraId="7D3E08FA" w14:textId="77777777" w:rsidR="002475B5" w:rsidRDefault="002475B5" w:rsidP="00EF20E9"/>
    <w:p w14:paraId="4FEB5CA0" w14:textId="77777777" w:rsidR="002475B5" w:rsidRPr="00A34BF8" w:rsidRDefault="002475B5" w:rsidP="00EF20E9"/>
    <w:p w14:paraId="134D3F11" w14:textId="77777777" w:rsidR="00844BFB" w:rsidRDefault="00844BFB" w:rsidP="00EF20E9"/>
    <w:p w14:paraId="157939F5" w14:textId="77777777" w:rsidR="00844BFB" w:rsidRPr="00696FDD" w:rsidRDefault="00844BFB" w:rsidP="00844BFB">
      <w:pPr>
        <w:spacing w:line="300" w:lineRule="exact"/>
        <w:jc w:val="center"/>
        <w:rPr>
          <w:rFonts w:ascii="メイリオ" w:eastAsia="メイリオ" w:hAnsi="メイリオ" w:cs="メイリオ"/>
          <w:color w:val="FF0000"/>
          <w:sz w:val="22"/>
          <w:lang w:eastAsia="zh-TW"/>
        </w:rPr>
      </w:pPr>
      <w:r w:rsidRPr="00696FDD">
        <w:rPr>
          <w:rFonts w:ascii="メイリオ" w:eastAsia="メイリオ" w:hAnsi="メイリオ" w:cs="メイリオ" w:hint="eastAsia"/>
          <w:kern w:val="0"/>
          <w:sz w:val="22"/>
          <w:lang w:eastAsia="zh-TW"/>
        </w:rPr>
        <w:t xml:space="preserve">大阪府教育庁　教職員室　教職員企画課　　</w:t>
      </w:r>
      <w:r w:rsidR="000A27B9">
        <w:rPr>
          <w:rFonts w:ascii="メイリオ" w:eastAsia="メイリオ" w:hAnsi="メイリオ" w:cs="メイリオ" w:hint="eastAsia"/>
          <w:color w:val="000000" w:themeColor="text1"/>
          <w:kern w:val="0"/>
          <w:sz w:val="22"/>
        </w:rPr>
        <w:t>令和</w:t>
      </w:r>
      <w:r w:rsidR="001B0684" w:rsidRPr="00FD2BA8">
        <w:rPr>
          <w:rFonts w:ascii="メイリオ" w:eastAsia="メイリオ" w:hAnsi="メイリオ" w:cs="メイリオ" w:hint="eastAsia"/>
          <w:color w:val="000000" w:themeColor="text1"/>
          <w:kern w:val="0"/>
          <w:sz w:val="22"/>
        </w:rPr>
        <w:t>６</w:t>
      </w:r>
      <w:r w:rsidRPr="00696FDD">
        <w:rPr>
          <w:rFonts w:ascii="メイリオ" w:eastAsia="メイリオ" w:hAnsi="メイリオ" w:cs="メイリオ" w:hint="eastAsia"/>
          <w:color w:val="000000" w:themeColor="text1"/>
          <w:kern w:val="0"/>
          <w:sz w:val="22"/>
          <w:lang w:eastAsia="zh-TW"/>
        </w:rPr>
        <w:t>年</w:t>
      </w:r>
      <w:r w:rsidR="00522972">
        <w:rPr>
          <w:rFonts w:ascii="メイリオ" w:eastAsia="メイリオ" w:hAnsi="メイリオ" w:cs="メイリオ" w:hint="eastAsia"/>
          <w:color w:val="000000" w:themeColor="text1"/>
          <w:kern w:val="0"/>
          <w:sz w:val="22"/>
        </w:rPr>
        <w:t>３</w:t>
      </w:r>
      <w:r w:rsidRPr="00696FDD">
        <w:rPr>
          <w:rFonts w:ascii="メイリオ" w:eastAsia="メイリオ" w:hAnsi="メイリオ" w:cs="メイリオ" w:hint="eastAsia"/>
          <w:color w:val="000000" w:themeColor="text1"/>
          <w:kern w:val="0"/>
          <w:sz w:val="22"/>
          <w:lang w:eastAsia="zh-TW"/>
        </w:rPr>
        <w:t>月改定</w:t>
      </w:r>
    </w:p>
    <w:p w14:paraId="66B12A1E" w14:textId="77777777" w:rsidR="00844BFB" w:rsidRPr="00696FDD" w:rsidRDefault="00844BFB" w:rsidP="00844BFB">
      <w:pPr>
        <w:spacing w:line="300" w:lineRule="exact"/>
        <w:jc w:val="center"/>
        <w:rPr>
          <w:rFonts w:ascii="メイリオ" w:eastAsia="メイリオ" w:hAnsi="メイリオ" w:cs="メイリオ"/>
          <w:sz w:val="22"/>
          <w:lang w:eastAsia="zh-TW"/>
        </w:rPr>
      </w:pPr>
      <w:r w:rsidRPr="00550596">
        <w:rPr>
          <w:rFonts w:ascii="メイリオ" w:eastAsia="メイリオ" w:hAnsi="メイリオ" w:cs="メイリオ" w:hint="eastAsia"/>
          <w:spacing w:val="6"/>
          <w:kern w:val="0"/>
          <w:sz w:val="22"/>
          <w:fitText w:val="7350" w:id="1387537409"/>
          <w:lang w:eastAsia="zh-TW"/>
        </w:rPr>
        <w:t>〒540-8571　　大阪市中央区大手前２丁目　　電話：06-6941-035</w:t>
      </w:r>
      <w:r w:rsidRPr="00550596">
        <w:rPr>
          <w:rFonts w:ascii="メイリオ" w:eastAsia="メイリオ" w:hAnsi="メイリオ" w:cs="メイリオ" w:hint="eastAsia"/>
          <w:spacing w:val="-16"/>
          <w:kern w:val="0"/>
          <w:sz w:val="22"/>
          <w:fitText w:val="7350" w:id="1387537409"/>
          <w:lang w:eastAsia="zh-TW"/>
        </w:rPr>
        <w:t>1</w:t>
      </w:r>
    </w:p>
    <w:p w14:paraId="35A9B0FE" w14:textId="77777777" w:rsidR="00844BFB" w:rsidRPr="00F807D7" w:rsidRDefault="00F807D7" w:rsidP="00844BFB">
      <w:pPr>
        <w:spacing w:line="300" w:lineRule="exact"/>
        <w:jc w:val="center"/>
        <w:rPr>
          <w:rStyle w:val="af8"/>
          <w:rFonts w:ascii="メイリオ" w:eastAsia="メイリオ" w:hAnsi="メイリオ" w:cs="メイリオ"/>
          <w:sz w:val="22"/>
          <w:lang w:eastAsia="zh-TW"/>
        </w:rPr>
        <w:sectPr w:rsidR="00844BFB" w:rsidRPr="00F807D7" w:rsidSect="005E4885">
          <w:footerReference w:type="default" r:id="rId30"/>
          <w:type w:val="continuous"/>
          <w:pgSz w:w="11907" w:h="16840" w:code="9"/>
          <w:pgMar w:top="1134" w:right="1134" w:bottom="1134" w:left="1134" w:header="851" w:footer="567" w:gutter="0"/>
          <w:pgNumType w:fmt="numberInDash" w:start="68"/>
          <w:cols w:space="425"/>
          <w:docGrid w:linePitch="303" w:charSpace="-98"/>
        </w:sectPr>
      </w:pPr>
      <w:r>
        <w:rPr>
          <w:rFonts w:ascii="メイリオ" w:eastAsia="メイリオ" w:hAnsi="メイリオ" w:cs="メイリオ"/>
          <w:sz w:val="22"/>
        </w:rPr>
        <w:fldChar w:fldCharType="begin"/>
      </w:r>
      <w:r>
        <w:rPr>
          <w:rFonts w:ascii="メイリオ" w:eastAsia="メイリオ" w:hAnsi="メイリオ" w:cs="メイリオ"/>
          <w:sz w:val="22"/>
          <w:lang w:eastAsia="zh-TW"/>
        </w:rPr>
        <w:instrText xml:space="preserve"> HYPERLINK "http://www.pref.osaka.lg.jp/kyoshokuink/hyoukaikusei/index.html%0c" </w:instrText>
      </w:r>
      <w:r>
        <w:rPr>
          <w:rFonts w:ascii="メイリオ" w:eastAsia="メイリオ" w:hAnsi="メイリオ" w:cs="メイリオ"/>
          <w:sz w:val="22"/>
        </w:rPr>
        <w:fldChar w:fldCharType="separate"/>
      </w:r>
    </w:p>
    <w:p w14:paraId="49F7CFEC" w14:textId="20BBA330" w:rsidR="00EF20E9" w:rsidRPr="00844BFB" w:rsidRDefault="00F807D7" w:rsidP="00F807D7">
      <w:pPr>
        <w:spacing w:line="300" w:lineRule="exact"/>
        <w:jc w:val="center"/>
        <w:rPr>
          <w:rFonts w:ascii="メイリオ" w:eastAsia="メイリオ" w:hAnsi="メイリオ" w:cs="メイリオ"/>
          <w:sz w:val="22"/>
        </w:rPr>
      </w:pPr>
      <w:r>
        <w:rPr>
          <w:rFonts w:ascii="メイリオ" w:eastAsia="メイリオ" w:hAnsi="メイリオ" w:cs="メイリオ"/>
          <w:sz w:val="22"/>
        </w:rPr>
        <w:fldChar w:fldCharType="end"/>
      </w:r>
      <w:r w:rsidRPr="00B24415">
        <w:rPr>
          <w:rFonts w:ascii="メイリオ" w:eastAsia="メイリオ" w:hAnsi="メイリオ" w:cs="メイリオ"/>
          <w:sz w:val="22"/>
        </w:rPr>
        <w:t>http</w:t>
      </w:r>
      <w:r w:rsidR="00495740">
        <w:rPr>
          <w:rFonts w:ascii="メイリオ" w:eastAsia="メイリオ" w:hAnsi="メイリオ" w:cs="メイリオ" w:hint="eastAsia"/>
          <w:sz w:val="22"/>
        </w:rPr>
        <w:t>s</w:t>
      </w:r>
      <w:r w:rsidRPr="00B24415">
        <w:rPr>
          <w:rFonts w:ascii="メイリオ" w:eastAsia="メイリオ" w:hAnsi="メイリオ" w:cs="メイリオ"/>
          <w:sz w:val="22"/>
        </w:rPr>
        <w:t>://www.pref.osaka.lg.jp/kyoshokuink/hyoukaikusei/index.html</w:t>
      </w:r>
    </w:p>
    <w:sectPr w:rsidR="00EF20E9" w:rsidRPr="00844BFB" w:rsidSect="005E4885">
      <w:type w:val="continuous"/>
      <w:pgSz w:w="11907" w:h="16840" w:code="9"/>
      <w:pgMar w:top="1134" w:right="1134" w:bottom="1134" w:left="1134" w:header="851" w:footer="567" w:gutter="0"/>
      <w:pgNumType w:fmt="numberInDash" w:start="68"/>
      <w:cols w:space="425"/>
      <w:docGrid w:linePitch="303" w:charSpace="-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35B5" w14:textId="77777777" w:rsidR="007E5B9D" w:rsidRDefault="007E5B9D">
      <w:r>
        <w:separator/>
      </w:r>
    </w:p>
  </w:endnote>
  <w:endnote w:type="continuationSeparator" w:id="0">
    <w:p w14:paraId="187868C1" w14:textId="77777777" w:rsidR="007E5B9D" w:rsidRDefault="007E5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HGS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2DF9" w14:textId="77777777" w:rsidR="005F34D7" w:rsidRPr="00535570" w:rsidRDefault="005F34D7" w:rsidP="003F7436">
    <w:pPr>
      <w:pStyle w:val="af"/>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783800"/>
      <w:docPartObj>
        <w:docPartGallery w:val="Page Numbers (Bottom of Page)"/>
        <w:docPartUnique/>
      </w:docPartObj>
    </w:sdtPr>
    <w:sdtEndPr/>
    <w:sdtContent>
      <w:p w14:paraId="1271BE11"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62 -</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69981" w14:textId="77777777" w:rsidR="005F34D7" w:rsidRDefault="005F34D7">
    <w:pPr>
      <w:pStyle w:val="af"/>
      <w:jc w:val="center"/>
    </w:pPr>
  </w:p>
  <w:p w14:paraId="11ABD3AA" w14:textId="77777777" w:rsidR="005F34D7" w:rsidRDefault="005F34D7" w:rsidP="001347AB">
    <w:pPr>
      <w:pStyle w:val="af"/>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849805"/>
      <w:docPartObj>
        <w:docPartGallery w:val="Page Numbers (Bottom of Page)"/>
        <w:docPartUnique/>
      </w:docPartObj>
    </w:sdtPr>
    <w:sdtEndPr/>
    <w:sdtContent>
      <w:p w14:paraId="5D0A6D0F" w14:textId="77777777" w:rsidR="005F34D7" w:rsidRDefault="005F34D7" w:rsidP="003F7436">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5 -</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670C" w14:textId="77777777" w:rsidR="005F34D7" w:rsidRDefault="005F34D7">
    <w:pPr>
      <w:pStyle w:val="af"/>
      <w:jc w:val="center"/>
    </w:pPr>
  </w:p>
  <w:p w14:paraId="2E67FB52" w14:textId="77777777" w:rsidR="005F34D7" w:rsidRPr="00535570" w:rsidRDefault="00097DC0" w:rsidP="003F7436">
    <w:pPr>
      <w:pStyle w:val="af"/>
      <w:jc w:val="center"/>
    </w:pPr>
    <w:sdt>
      <w:sdtPr>
        <w:id w:val="-1983068712"/>
        <w:docPartObj>
          <w:docPartGallery w:val="Page Numbers (Bottom of Page)"/>
          <w:docPartUnique/>
        </w:docPartObj>
      </w:sdtPr>
      <w:sdtEndPr/>
      <w:sdtContent>
        <w:r w:rsidR="005F34D7">
          <w:fldChar w:fldCharType="begin"/>
        </w:r>
        <w:r w:rsidR="005F34D7">
          <w:instrText>PAGE   \* MERGEFORMAT</w:instrText>
        </w:r>
        <w:r w:rsidR="005F34D7">
          <w:fldChar w:fldCharType="separate"/>
        </w:r>
        <w:r w:rsidR="009661D7" w:rsidRPr="009661D7">
          <w:rPr>
            <w:noProof/>
            <w:lang w:val="ja-JP"/>
          </w:rPr>
          <w:t>-</w:t>
        </w:r>
        <w:r w:rsidR="009661D7">
          <w:rPr>
            <w:noProof/>
          </w:rPr>
          <w:t xml:space="preserve"> 4 -</w:t>
        </w:r>
        <w:r w:rsidR="005F34D7">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150451"/>
      <w:docPartObj>
        <w:docPartGallery w:val="Page Numbers (Bottom of Page)"/>
        <w:docPartUnique/>
      </w:docPartObj>
    </w:sdtPr>
    <w:sdtEndPr/>
    <w:sdtContent>
      <w:p w14:paraId="25F8ECD8"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17 -</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077964"/>
      <w:docPartObj>
        <w:docPartGallery w:val="Page Numbers (Bottom of Page)"/>
        <w:docPartUnique/>
      </w:docPartObj>
    </w:sdtPr>
    <w:sdtEndPr/>
    <w:sdtContent>
      <w:p w14:paraId="71C9F91F" w14:textId="77777777" w:rsidR="005F34D7" w:rsidRDefault="005F34D7">
        <w:pPr>
          <w:pStyle w:val="af"/>
          <w:jc w:val="center"/>
        </w:pPr>
      </w:p>
      <w:p w14:paraId="6C67160A" w14:textId="77777777" w:rsidR="005F34D7" w:rsidRDefault="005F34D7" w:rsidP="00BF747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14 -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0C7D5" w14:textId="77777777" w:rsidR="005F34D7" w:rsidRDefault="005F34D7" w:rsidP="00BF7470">
    <w:pPr>
      <w:pStyle w:val="af"/>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615393"/>
      <w:docPartObj>
        <w:docPartGallery w:val="Page Numbers (Bottom of Page)"/>
        <w:docPartUnique/>
      </w:docPartObj>
    </w:sdtPr>
    <w:sdtEndPr/>
    <w:sdtContent>
      <w:p w14:paraId="35BB91F9" w14:textId="77777777" w:rsidR="005F34D7"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52 -</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0DC1F" w14:textId="77777777" w:rsidR="005F34D7" w:rsidRDefault="005F34D7">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- 40 -</w:t>
    </w:r>
    <w:r>
      <w:rPr>
        <w:rStyle w:val="af1"/>
      </w:rPr>
      <w:fldChar w:fldCharType="end"/>
    </w:r>
  </w:p>
  <w:p w14:paraId="55D97AAF" w14:textId="77777777" w:rsidR="005F34D7" w:rsidRDefault="005F34D7">
    <w:pPr>
      <w:pStyle w:val="af"/>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541529"/>
      <w:docPartObj>
        <w:docPartGallery w:val="Page Numbers (Bottom of Page)"/>
        <w:docPartUnique/>
      </w:docPartObj>
    </w:sdtPr>
    <w:sdtEndPr/>
    <w:sdtContent>
      <w:p w14:paraId="4537DF8C" w14:textId="77777777" w:rsidR="005F34D7" w:rsidRPr="00FD71C5" w:rsidRDefault="005F34D7" w:rsidP="00F47430">
        <w:pPr>
          <w:pStyle w:val="af"/>
          <w:jc w:val="center"/>
        </w:pPr>
        <w:r>
          <w:fldChar w:fldCharType="begin"/>
        </w:r>
        <w:r>
          <w:instrText>PAGE   \* MERGEFORMAT</w:instrText>
        </w:r>
        <w:r>
          <w:fldChar w:fldCharType="separate"/>
        </w:r>
        <w:r w:rsidR="009661D7" w:rsidRPr="009661D7">
          <w:rPr>
            <w:noProof/>
            <w:lang w:val="ja-JP"/>
          </w:rPr>
          <w:t>-</w:t>
        </w:r>
        <w:r w:rsidR="009661D7">
          <w:rPr>
            <w:noProof/>
          </w:rPr>
          <w:t xml:space="preserve"> 56 -</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CDD69" w14:textId="77777777" w:rsidR="007E5B9D" w:rsidRDefault="007E5B9D">
      <w:r>
        <w:rPr>
          <w:rStyle w:val="af1"/>
        </w:rPr>
        <w:fldChar w:fldCharType="begin"/>
      </w:r>
      <w:r>
        <w:rPr>
          <w:rStyle w:val="af1"/>
        </w:rPr>
        <w:instrText xml:space="preserve"> PAGE </w:instrText>
      </w:r>
      <w:r>
        <w:rPr>
          <w:rStyle w:val="af1"/>
        </w:rPr>
        <w:fldChar w:fldCharType="separate"/>
      </w:r>
      <w:r>
        <w:rPr>
          <w:rStyle w:val="af1"/>
          <w:noProof/>
        </w:rPr>
        <w:t>- 0 -</w:t>
      </w:r>
      <w:r>
        <w:rPr>
          <w:rStyle w:val="af1"/>
        </w:rPr>
        <w:fldChar w:fldCharType="end"/>
      </w:r>
      <w:r>
        <w:separator/>
      </w:r>
    </w:p>
  </w:footnote>
  <w:footnote w:type="continuationSeparator" w:id="0">
    <w:p w14:paraId="10E9BBBD" w14:textId="77777777" w:rsidR="007E5B9D" w:rsidRDefault="007E5B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03696" w14:textId="77777777" w:rsidR="005F34D7" w:rsidRPr="006F6CB9" w:rsidRDefault="005F34D7" w:rsidP="006F6CB9">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31AC" w14:textId="77777777" w:rsidR="005F34D7" w:rsidRDefault="005F34D7">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5717B"/>
    <w:multiLevelType w:val="hybridMultilevel"/>
    <w:tmpl w:val="EF1E1416"/>
    <w:lvl w:ilvl="0" w:tplc="0409000B">
      <w:start w:val="1"/>
      <w:numFmt w:val="bullet"/>
      <w:lvlText w:val=""/>
      <w:lvlJc w:val="left"/>
      <w:pPr>
        <w:ind w:left="1050" w:hanging="420"/>
      </w:pPr>
      <w:rPr>
        <w:rFonts w:ascii="Wingdings" w:hAnsi="Wingdings" w:hint="default"/>
      </w:rPr>
    </w:lvl>
    <w:lvl w:ilvl="1" w:tplc="13842262">
      <w:numFmt w:val="bullet"/>
      <w:lvlText w:val="○"/>
      <w:lvlJc w:val="left"/>
      <w:pPr>
        <w:ind w:left="1410" w:hanging="360"/>
      </w:pPr>
      <w:rPr>
        <w:rFonts w:ascii="メイリオ" w:eastAsia="メイリオ" w:hAnsi="メイリオ" w:cs="メイリオ"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 w15:restartNumberingAfterBreak="0">
    <w:nsid w:val="13F42357"/>
    <w:multiLevelType w:val="hybridMultilevel"/>
    <w:tmpl w:val="D280F642"/>
    <w:lvl w:ilvl="0" w:tplc="0409000B">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2" w15:restartNumberingAfterBreak="0">
    <w:nsid w:val="1EE901EF"/>
    <w:multiLevelType w:val="hybridMultilevel"/>
    <w:tmpl w:val="61DA49E8"/>
    <w:lvl w:ilvl="0" w:tplc="DBEC7BC2">
      <w:start w:val="1"/>
      <w:numFmt w:val="decimal"/>
      <w:lvlText w:val="(%1)"/>
      <w:lvlJc w:val="left"/>
      <w:pPr>
        <w:ind w:left="989" w:hanging="360"/>
      </w:pPr>
      <w:rPr>
        <w:rFonts w:hint="eastAsia"/>
      </w:rPr>
    </w:lvl>
    <w:lvl w:ilvl="1" w:tplc="04090017" w:tentative="1">
      <w:start w:val="1"/>
      <w:numFmt w:val="aiueoFullWidth"/>
      <w:lvlText w:val="(%2)"/>
      <w:lvlJc w:val="left"/>
      <w:pPr>
        <w:ind w:left="1469" w:hanging="420"/>
      </w:pPr>
    </w:lvl>
    <w:lvl w:ilvl="2" w:tplc="04090011" w:tentative="1">
      <w:start w:val="1"/>
      <w:numFmt w:val="decimalEnclosedCircle"/>
      <w:lvlText w:val="%3"/>
      <w:lvlJc w:val="left"/>
      <w:pPr>
        <w:ind w:left="1889" w:hanging="420"/>
      </w:pPr>
    </w:lvl>
    <w:lvl w:ilvl="3" w:tplc="0409000F" w:tentative="1">
      <w:start w:val="1"/>
      <w:numFmt w:val="decimal"/>
      <w:lvlText w:val="%4."/>
      <w:lvlJc w:val="left"/>
      <w:pPr>
        <w:ind w:left="2309" w:hanging="420"/>
      </w:pPr>
    </w:lvl>
    <w:lvl w:ilvl="4" w:tplc="04090017" w:tentative="1">
      <w:start w:val="1"/>
      <w:numFmt w:val="aiueoFullWidth"/>
      <w:lvlText w:val="(%5)"/>
      <w:lvlJc w:val="left"/>
      <w:pPr>
        <w:ind w:left="2729" w:hanging="420"/>
      </w:pPr>
    </w:lvl>
    <w:lvl w:ilvl="5" w:tplc="04090011" w:tentative="1">
      <w:start w:val="1"/>
      <w:numFmt w:val="decimalEnclosedCircle"/>
      <w:lvlText w:val="%6"/>
      <w:lvlJc w:val="left"/>
      <w:pPr>
        <w:ind w:left="3149" w:hanging="420"/>
      </w:pPr>
    </w:lvl>
    <w:lvl w:ilvl="6" w:tplc="0409000F" w:tentative="1">
      <w:start w:val="1"/>
      <w:numFmt w:val="decimal"/>
      <w:lvlText w:val="%7."/>
      <w:lvlJc w:val="left"/>
      <w:pPr>
        <w:ind w:left="3569" w:hanging="420"/>
      </w:pPr>
    </w:lvl>
    <w:lvl w:ilvl="7" w:tplc="04090017" w:tentative="1">
      <w:start w:val="1"/>
      <w:numFmt w:val="aiueoFullWidth"/>
      <w:lvlText w:val="(%8)"/>
      <w:lvlJc w:val="left"/>
      <w:pPr>
        <w:ind w:left="3989" w:hanging="420"/>
      </w:pPr>
    </w:lvl>
    <w:lvl w:ilvl="8" w:tplc="04090011" w:tentative="1">
      <w:start w:val="1"/>
      <w:numFmt w:val="decimalEnclosedCircle"/>
      <w:lvlText w:val="%9"/>
      <w:lvlJc w:val="left"/>
      <w:pPr>
        <w:ind w:left="4409" w:hanging="420"/>
      </w:pPr>
    </w:lvl>
  </w:abstractNum>
  <w:abstractNum w:abstractNumId="3" w15:restartNumberingAfterBreak="0">
    <w:nsid w:val="27AA660A"/>
    <w:multiLevelType w:val="hybridMultilevel"/>
    <w:tmpl w:val="0BA2849E"/>
    <w:lvl w:ilvl="0" w:tplc="0409000B">
      <w:start w:val="1"/>
      <w:numFmt w:val="bullet"/>
      <w:lvlText w:val=""/>
      <w:lvlJc w:val="left"/>
      <w:pPr>
        <w:ind w:left="1058" w:hanging="420"/>
      </w:pPr>
      <w:rPr>
        <w:rFonts w:ascii="Wingdings" w:hAnsi="Wingdings" w:hint="default"/>
      </w:rPr>
    </w:lvl>
    <w:lvl w:ilvl="1" w:tplc="3BB85CBC">
      <w:numFmt w:val="bullet"/>
      <w:lvlText w:val="・"/>
      <w:lvlJc w:val="left"/>
      <w:pPr>
        <w:ind w:left="1418" w:hanging="360"/>
      </w:pPr>
      <w:rPr>
        <w:rFonts w:ascii="メイリオ" w:eastAsia="メイリオ" w:hAnsi="メイリオ" w:cs="メイリオ" w:hint="eastAsia"/>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4" w15:restartNumberingAfterBreak="0">
    <w:nsid w:val="28F62937"/>
    <w:multiLevelType w:val="hybridMultilevel"/>
    <w:tmpl w:val="096CD1B4"/>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B841AFD"/>
    <w:multiLevelType w:val="hybridMultilevel"/>
    <w:tmpl w:val="21A29F0A"/>
    <w:lvl w:ilvl="0" w:tplc="CB620AB4">
      <w:numFmt w:val="bullet"/>
      <w:lvlText w:val="・"/>
      <w:lvlJc w:val="left"/>
      <w:pPr>
        <w:ind w:left="420" w:hanging="42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BF51256"/>
    <w:multiLevelType w:val="hybridMultilevel"/>
    <w:tmpl w:val="D8168370"/>
    <w:lvl w:ilvl="0" w:tplc="72F46F7C">
      <w:start w:val="1"/>
      <w:numFmt w:val="decimal"/>
      <w:lvlText w:val="(%1)"/>
      <w:lvlJc w:val="left"/>
      <w:pPr>
        <w:ind w:left="1093" w:hanging="360"/>
      </w:pPr>
      <w:rPr>
        <w:rFonts w:hint="eastAsia"/>
      </w:rPr>
    </w:lvl>
    <w:lvl w:ilvl="1" w:tplc="CE96E39A">
      <w:start w:val="1"/>
      <w:numFmt w:val="decimalEnclosedCircle"/>
      <w:lvlText w:val="%2"/>
      <w:lvlJc w:val="left"/>
      <w:pPr>
        <w:ind w:left="1513" w:hanging="360"/>
      </w:pPr>
      <w:rPr>
        <w:rFonts w:hint="eastAsia"/>
        <w:color w:val="auto"/>
      </w:rPr>
    </w:lvl>
    <w:lvl w:ilvl="2" w:tplc="04090011" w:tentative="1">
      <w:start w:val="1"/>
      <w:numFmt w:val="decimalEnclosedCircle"/>
      <w:lvlText w:val="%3"/>
      <w:lvlJc w:val="left"/>
      <w:pPr>
        <w:ind w:left="1993" w:hanging="420"/>
      </w:pPr>
    </w:lvl>
    <w:lvl w:ilvl="3" w:tplc="0409000F" w:tentative="1">
      <w:start w:val="1"/>
      <w:numFmt w:val="decimal"/>
      <w:lvlText w:val="%4."/>
      <w:lvlJc w:val="left"/>
      <w:pPr>
        <w:ind w:left="2413" w:hanging="420"/>
      </w:pPr>
    </w:lvl>
    <w:lvl w:ilvl="4" w:tplc="04090017" w:tentative="1">
      <w:start w:val="1"/>
      <w:numFmt w:val="aiueoFullWidth"/>
      <w:lvlText w:val="(%5)"/>
      <w:lvlJc w:val="left"/>
      <w:pPr>
        <w:ind w:left="2833" w:hanging="420"/>
      </w:pPr>
    </w:lvl>
    <w:lvl w:ilvl="5" w:tplc="04090011" w:tentative="1">
      <w:start w:val="1"/>
      <w:numFmt w:val="decimalEnclosedCircle"/>
      <w:lvlText w:val="%6"/>
      <w:lvlJc w:val="left"/>
      <w:pPr>
        <w:ind w:left="3253" w:hanging="420"/>
      </w:pPr>
    </w:lvl>
    <w:lvl w:ilvl="6" w:tplc="0409000F" w:tentative="1">
      <w:start w:val="1"/>
      <w:numFmt w:val="decimal"/>
      <w:lvlText w:val="%7."/>
      <w:lvlJc w:val="left"/>
      <w:pPr>
        <w:ind w:left="3673" w:hanging="420"/>
      </w:pPr>
    </w:lvl>
    <w:lvl w:ilvl="7" w:tplc="04090017" w:tentative="1">
      <w:start w:val="1"/>
      <w:numFmt w:val="aiueoFullWidth"/>
      <w:lvlText w:val="(%8)"/>
      <w:lvlJc w:val="left"/>
      <w:pPr>
        <w:ind w:left="4093" w:hanging="420"/>
      </w:pPr>
    </w:lvl>
    <w:lvl w:ilvl="8" w:tplc="04090011" w:tentative="1">
      <w:start w:val="1"/>
      <w:numFmt w:val="decimalEnclosedCircle"/>
      <w:lvlText w:val="%9"/>
      <w:lvlJc w:val="left"/>
      <w:pPr>
        <w:ind w:left="4513" w:hanging="420"/>
      </w:pPr>
    </w:lvl>
  </w:abstractNum>
  <w:abstractNum w:abstractNumId="7" w15:restartNumberingAfterBreak="0">
    <w:nsid w:val="2E0C4EC8"/>
    <w:multiLevelType w:val="hybridMultilevel"/>
    <w:tmpl w:val="29145A1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51F2161"/>
    <w:multiLevelType w:val="hybridMultilevel"/>
    <w:tmpl w:val="06B81F7A"/>
    <w:lvl w:ilvl="0" w:tplc="501EFEAE">
      <w:numFmt w:val="bullet"/>
      <w:lvlText w:val="□"/>
      <w:lvlJc w:val="left"/>
      <w:pPr>
        <w:ind w:left="360" w:hanging="360"/>
      </w:pPr>
      <w:rPr>
        <w:rFonts w:ascii="HG丸ｺﾞｼｯｸM-PRO" w:eastAsia="HG丸ｺﾞｼｯｸM-PRO" w:hAnsi="HG丸ｺﾞｼｯｸM-PRO" w:cs="Times New Roman" w:hint="eastAsia"/>
        <w:sz w:val="1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86A01FB"/>
    <w:multiLevelType w:val="hybridMultilevel"/>
    <w:tmpl w:val="472CEB6C"/>
    <w:lvl w:ilvl="0" w:tplc="CB620AB4">
      <w:numFmt w:val="bullet"/>
      <w:lvlText w:val="・"/>
      <w:lvlJc w:val="left"/>
      <w:pPr>
        <w:ind w:left="1556"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0" w15:restartNumberingAfterBreak="0">
    <w:nsid w:val="5D722145"/>
    <w:multiLevelType w:val="hybridMultilevel"/>
    <w:tmpl w:val="08E6D99A"/>
    <w:lvl w:ilvl="0" w:tplc="0409000B">
      <w:start w:val="1"/>
      <w:numFmt w:val="bullet"/>
      <w:lvlText w:val=""/>
      <w:lvlJc w:val="left"/>
      <w:pPr>
        <w:ind w:left="1018" w:hanging="42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1" w15:restartNumberingAfterBreak="0">
    <w:nsid w:val="670E5724"/>
    <w:multiLevelType w:val="hybridMultilevel"/>
    <w:tmpl w:val="462096F4"/>
    <w:lvl w:ilvl="0" w:tplc="4E3A7C9C">
      <w:start w:val="1"/>
      <w:numFmt w:val="decimal"/>
      <w:lvlText w:val="(%1)"/>
      <w:lvlJc w:val="left"/>
      <w:pPr>
        <w:ind w:left="1095" w:hanging="360"/>
      </w:pPr>
      <w:rPr>
        <w:rFonts w:hint="default"/>
      </w:rPr>
    </w:lvl>
    <w:lvl w:ilvl="1" w:tplc="808607D0">
      <w:start w:val="1"/>
      <w:numFmt w:val="decimalEnclosedCircle"/>
      <w:lvlText w:val="%2"/>
      <w:lvlJc w:val="left"/>
      <w:pPr>
        <w:ind w:left="1515" w:hanging="360"/>
      </w:pPr>
      <w:rPr>
        <w:rFonts w:hint="default"/>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2" w15:restartNumberingAfterBreak="0">
    <w:nsid w:val="6BAE4181"/>
    <w:multiLevelType w:val="hybridMultilevel"/>
    <w:tmpl w:val="D56C3D98"/>
    <w:lvl w:ilvl="0" w:tplc="CB620AB4">
      <w:numFmt w:val="bullet"/>
      <w:lvlText w:val="・"/>
      <w:lvlJc w:val="left"/>
      <w:pPr>
        <w:ind w:left="958" w:hanging="360"/>
      </w:pPr>
      <w:rPr>
        <w:rFonts w:ascii="メイリオ" w:eastAsia="メイリオ" w:hAnsi="メイリオ" w:cs="メイリオ" w:hint="eastAsia"/>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3" w15:restartNumberingAfterBreak="0">
    <w:nsid w:val="6E213671"/>
    <w:multiLevelType w:val="hybridMultilevel"/>
    <w:tmpl w:val="91EEF17A"/>
    <w:lvl w:ilvl="0" w:tplc="C2968FFE">
      <w:numFmt w:val="bullet"/>
      <w:lvlText w:val="※"/>
      <w:lvlJc w:val="left"/>
      <w:pPr>
        <w:ind w:left="1161" w:hanging="360"/>
      </w:pPr>
      <w:rPr>
        <w:rFonts w:ascii="メイリオ" w:eastAsia="メイリオ" w:hAnsi="メイリオ" w:cs="メイリオ"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14" w15:restartNumberingAfterBreak="0">
    <w:nsid w:val="75062753"/>
    <w:multiLevelType w:val="hybridMultilevel"/>
    <w:tmpl w:val="8A36E158"/>
    <w:lvl w:ilvl="0" w:tplc="0409000B">
      <w:start w:val="1"/>
      <w:numFmt w:val="bullet"/>
      <w:lvlText w:val=""/>
      <w:lvlJc w:val="left"/>
      <w:pPr>
        <w:ind w:left="958" w:hanging="360"/>
      </w:pPr>
      <w:rPr>
        <w:rFonts w:ascii="Wingdings" w:hAnsi="Wingdings" w:hint="default"/>
      </w:rPr>
    </w:lvl>
    <w:lvl w:ilvl="1" w:tplc="0409000B" w:tentative="1">
      <w:start w:val="1"/>
      <w:numFmt w:val="bullet"/>
      <w:lvlText w:val=""/>
      <w:lvlJc w:val="left"/>
      <w:pPr>
        <w:ind w:left="1438" w:hanging="420"/>
      </w:pPr>
      <w:rPr>
        <w:rFonts w:ascii="Wingdings" w:hAnsi="Wingdings" w:hint="default"/>
      </w:rPr>
    </w:lvl>
    <w:lvl w:ilvl="2" w:tplc="0409000D" w:tentative="1">
      <w:start w:val="1"/>
      <w:numFmt w:val="bullet"/>
      <w:lvlText w:val=""/>
      <w:lvlJc w:val="left"/>
      <w:pPr>
        <w:ind w:left="1858" w:hanging="420"/>
      </w:pPr>
      <w:rPr>
        <w:rFonts w:ascii="Wingdings" w:hAnsi="Wingdings" w:hint="default"/>
      </w:rPr>
    </w:lvl>
    <w:lvl w:ilvl="3" w:tplc="04090001" w:tentative="1">
      <w:start w:val="1"/>
      <w:numFmt w:val="bullet"/>
      <w:lvlText w:val=""/>
      <w:lvlJc w:val="left"/>
      <w:pPr>
        <w:ind w:left="2278" w:hanging="420"/>
      </w:pPr>
      <w:rPr>
        <w:rFonts w:ascii="Wingdings" w:hAnsi="Wingdings" w:hint="default"/>
      </w:rPr>
    </w:lvl>
    <w:lvl w:ilvl="4" w:tplc="0409000B" w:tentative="1">
      <w:start w:val="1"/>
      <w:numFmt w:val="bullet"/>
      <w:lvlText w:val=""/>
      <w:lvlJc w:val="left"/>
      <w:pPr>
        <w:ind w:left="2698" w:hanging="420"/>
      </w:pPr>
      <w:rPr>
        <w:rFonts w:ascii="Wingdings" w:hAnsi="Wingdings" w:hint="default"/>
      </w:rPr>
    </w:lvl>
    <w:lvl w:ilvl="5" w:tplc="0409000D" w:tentative="1">
      <w:start w:val="1"/>
      <w:numFmt w:val="bullet"/>
      <w:lvlText w:val=""/>
      <w:lvlJc w:val="left"/>
      <w:pPr>
        <w:ind w:left="3118" w:hanging="420"/>
      </w:pPr>
      <w:rPr>
        <w:rFonts w:ascii="Wingdings" w:hAnsi="Wingdings" w:hint="default"/>
      </w:rPr>
    </w:lvl>
    <w:lvl w:ilvl="6" w:tplc="04090001" w:tentative="1">
      <w:start w:val="1"/>
      <w:numFmt w:val="bullet"/>
      <w:lvlText w:val=""/>
      <w:lvlJc w:val="left"/>
      <w:pPr>
        <w:ind w:left="3538" w:hanging="420"/>
      </w:pPr>
      <w:rPr>
        <w:rFonts w:ascii="Wingdings" w:hAnsi="Wingdings" w:hint="default"/>
      </w:rPr>
    </w:lvl>
    <w:lvl w:ilvl="7" w:tplc="0409000B" w:tentative="1">
      <w:start w:val="1"/>
      <w:numFmt w:val="bullet"/>
      <w:lvlText w:val=""/>
      <w:lvlJc w:val="left"/>
      <w:pPr>
        <w:ind w:left="3958" w:hanging="420"/>
      </w:pPr>
      <w:rPr>
        <w:rFonts w:ascii="Wingdings" w:hAnsi="Wingdings" w:hint="default"/>
      </w:rPr>
    </w:lvl>
    <w:lvl w:ilvl="8" w:tplc="0409000D" w:tentative="1">
      <w:start w:val="1"/>
      <w:numFmt w:val="bullet"/>
      <w:lvlText w:val=""/>
      <w:lvlJc w:val="left"/>
      <w:pPr>
        <w:ind w:left="4378" w:hanging="420"/>
      </w:pPr>
      <w:rPr>
        <w:rFonts w:ascii="Wingdings" w:hAnsi="Wingdings" w:hint="default"/>
      </w:rPr>
    </w:lvl>
  </w:abstractNum>
  <w:abstractNum w:abstractNumId="15" w15:restartNumberingAfterBreak="0">
    <w:nsid w:val="7AB955E8"/>
    <w:multiLevelType w:val="hybridMultilevel"/>
    <w:tmpl w:val="6E3EC388"/>
    <w:lvl w:ilvl="0" w:tplc="EE9C7A82">
      <w:numFmt w:val="bullet"/>
      <w:lvlText w:val="・"/>
      <w:lvlJc w:val="left"/>
      <w:pPr>
        <w:ind w:left="998" w:hanging="360"/>
      </w:pPr>
      <w:rPr>
        <w:rFonts w:ascii="メイリオ" w:eastAsia="メイリオ" w:hAnsi="メイリオ" w:cs="メイリオ" w:hint="eastAsia"/>
      </w:rPr>
    </w:lvl>
    <w:lvl w:ilvl="1" w:tplc="0409000B" w:tentative="1">
      <w:start w:val="1"/>
      <w:numFmt w:val="bullet"/>
      <w:lvlText w:val=""/>
      <w:lvlJc w:val="left"/>
      <w:pPr>
        <w:ind w:left="1478" w:hanging="420"/>
      </w:pPr>
      <w:rPr>
        <w:rFonts w:ascii="Wingdings" w:hAnsi="Wingdings" w:hint="default"/>
      </w:rPr>
    </w:lvl>
    <w:lvl w:ilvl="2" w:tplc="0409000D" w:tentative="1">
      <w:start w:val="1"/>
      <w:numFmt w:val="bullet"/>
      <w:lvlText w:val=""/>
      <w:lvlJc w:val="left"/>
      <w:pPr>
        <w:ind w:left="1898" w:hanging="420"/>
      </w:pPr>
      <w:rPr>
        <w:rFonts w:ascii="Wingdings" w:hAnsi="Wingdings" w:hint="default"/>
      </w:rPr>
    </w:lvl>
    <w:lvl w:ilvl="3" w:tplc="04090001" w:tentative="1">
      <w:start w:val="1"/>
      <w:numFmt w:val="bullet"/>
      <w:lvlText w:val=""/>
      <w:lvlJc w:val="left"/>
      <w:pPr>
        <w:ind w:left="2318" w:hanging="420"/>
      </w:pPr>
      <w:rPr>
        <w:rFonts w:ascii="Wingdings" w:hAnsi="Wingdings" w:hint="default"/>
      </w:rPr>
    </w:lvl>
    <w:lvl w:ilvl="4" w:tplc="0409000B" w:tentative="1">
      <w:start w:val="1"/>
      <w:numFmt w:val="bullet"/>
      <w:lvlText w:val=""/>
      <w:lvlJc w:val="left"/>
      <w:pPr>
        <w:ind w:left="2738" w:hanging="420"/>
      </w:pPr>
      <w:rPr>
        <w:rFonts w:ascii="Wingdings" w:hAnsi="Wingdings" w:hint="default"/>
      </w:rPr>
    </w:lvl>
    <w:lvl w:ilvl="5" w:tplc="0409000D" w:tentative="1">
      <w:start w:val="1"/>
      <w:numFmt w:val="bullet"/>
      <w:lvlText w:val=""/>
      <w:lvlJc w:val="left"/>
      <w:pPr>
        <w:ind w:left="3158" w:hanging="420"/>
      </w:pPr>
      <w:rPr>
        <w:rFonts w:ascii="Wingdings" w:hAnsi="Wingdings" w:hint="default"/>
      </w:rPr>
    </w:lvl>
    <w:lvl w:ilvl="6" w:tplc="04090001" w:tentative="1">
      <w:start w:val="1"/>
      <w:numFmt w:val="bullet"/>
      <w:lvlText w:val=""/>
      <w:lvlJc w:val="left"/>
      <w:pPr>
        <w:ind w:left="3578" w:hanging="420"/>
      </w:pPr>
      <w:rPr>
        <w:rFonts w:ascii="Wingdings" w:hAnsi="Wingdings" w:hint="default"/>
      </w:rPr>
    </w:lvl>
    <w:lvl w:ilvl="7" w:tplc="0409000B" w:tentative="1">
      <w:start w:val="1"/>
      <w:numFmt w:val="bullet"/>
      <w:lvlText w:val=""/>
      <w:lvlJc w:val="left"/>
      <w:pPr>
        <w:ind w:left="3998" w:hanging="420"/>
      </w:pPr>
      <w:rPr>
        <w:rFonts w:ascii="Wingdings" w:hAnsi="Wingdings" w:hint="default"/>
      </w:rPr>
    </w:lvl>
    <w:lvl w:ilvl="8" w:tplc="0409000D" w:tentative="1">
      <w:start w:val="1"/>
      <w:numFmt w:val="bullet"/>
      <w:lvlText w:val=""/>
      <w:lvlJc w:val="left"/>
      <w:pPr>
        <w:ind w:left="4418" w:hanging="420"/>
      </w:pPr>
      <w:rPr>
        <w:rFonts w:ascii="Wingdings" w:hAnsi="Wingdings" w:hint="default"/>
      </w:rPr>
    </w:lvl>
  </w:abstractNum>
  <w:abstractNum w:abstractNumId="16" w15:restartNumberingAfterBreak="0">
    <w:nsid w:val="7AF43882"/>
    <w:multiLevelType w:val="hybridMultilevel"/>
    <w:tmpl w:val="AF62C884"/>
    <w:lvl w:ilvl="0" w:tplc="57C80032">
      <w:start w:val="1"/>
      <w:numFmt w:val="decimal"/>
      <w:lvlText w:val="(%1)"/>
      <w:lvlJc w:val="left"/>
      <w:pPr>
        <w:ind w:left="1095" w:hanging="360"/>
      </w:pPr>
      <w:rPr>
        <w:rFonts w:hint="eastAsia"/>
      </w:rPr>
    </w:lvl>
    <w:lvl w:ilvl="1" w:tplc="0F8AA1C8">
      <w:start w:val="2"/>
      <w:numFmt w:val="decimalEnclosedCircle"/>
      <w:lvlText w:val="%2"/>
      <w:lvlJc w:val="left"/>
      <w:pPr>
        <w:ind w:left="1515" w:hanging="360"/>
      </w:pPr>
      <w:rPr>
        <w:rFonts w:hint="eastAsia"/>
        <w:color w:val="auto"/>
      </w:r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num w:numId="1">
    <w:abstractNumId w:val="11"/>
  </w:num>
  <w:num w:numId="2">
    <w:abstractNumId w:val="13"/>
  </w:num>
  <w:num w:numId="3">
    <w:abstractNumId w:val="7"/>
  </w:num>
  <w:num w:numId="4">
    <w:abstractNumId w:val="16"/>
  </w:num>
  <w:num w:numId="5">
    <w:abstractNumId w:val="6"/>
  </w:num>
  <w:num w:numId="6">
    <w:abstractNumId w:val="2"/>
  </w:num>
  <w:num w:numId="7">
    <w:abstractNumId w:val="3"/>
  </w:num>
  <w:num w:numId="8">
    <w:abstractNumId w:val="15"/>
  </w:num>
  <w:num w:numId="9">
    <w:abstractNumId w:val="10"/>
  </w:num>
  <w:num w:numId="10">
    <w:abstractNumId w:val="12"/>
  </w:num>
  <w:num w:numId="11">
    <w:abstractNumId w:val="9"/>
  </w:num>
  <w:num w:numId="12">
    <w:abstractNumId w:val="14"/>
  </w:num>
  <w:num w:numId="13">
    <w:abstractNumId w:val="0"/>
  </w:num>
  <w:num w:numId="14">
    <w:abstractNumId w:val="4"/>
  </w:num>
  <w:num w:numId="15">
    <w:abstractNumId w:val="5"/>
  </w:num>
  <w:num w:numId="16">
    <w:abstractNumId w:val="8"/>
  </w:num>
  <w:num w:numId="17">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dirty"/>
  <w:defaultTabStop w:val="840"/>
  <w:drawingGridHorizontalSpacing w:val="201"/>
  <w:drawingGridVerticalSpacing w:val="155"/>
  <w:displayHorizontalDrawingGridEvery w:val="0"/>
  <w:displayVerticalDrawingGridEvery w:val="2"/>
  <w:characterSpacingControl w:val="compressPunctuation"/>
  <w:hdrShapeDefaults>
    <o:shapedefaults v:ext="edit" spidmax="14337" fill="f" fillcolor="white" strokecolor="none [3213]">
      <v:fill color="white" on="f"/>
      <v:stroke color="none [32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0A7"/>
    <w:rsid w:val="0001052E"/>
    <w:rsid w:val="00011739"/>
    <w:rsid w:val="00013069"/>
    <w:rsid w:val="00013315"/>
    <w:rsid w:val="00013FCC"/>
    <w:rsid w:val="000143E9"/>
    <w:rsid w:val="000168BA"/>
    <w:rsid w:val="0001769A"/>
    <w:rsid w:val="000237D9"/>
    <w:rsid w:val="0002499F"/>
    <w:rsid w:val="00025334"/>
    <w:rsid w:val="00030412"/>
    <w:rsid w:val="00033096"/>
    <w:rsid w:val="00033CEF"/>
    <w:rsid w:val="0003652D"/>
    <w:rsid w:val="000367D6"/>
    <w:rsid w:val="00037B72"/>
    <w:rsid w:val="00040701"/>
    <w:rsid w:val="0004221B"/>
    <w:rsid w:val="0004293C"/>
    <w:rsid w:val="0004336A"/>
    <w:rsid w:val="000445AC"/>
    <w:rsid w:val="00045D10"/>
    <w:rsid w:val="00046431"/>
    <w:rsid w:val="00046F6B"/>
    <w:rsid w:val="00050F7D"/>
    <w:rsid w:val="000558CC"/>
    <w:rsid w:val="00055A4E"/>
    <w:rsid w:val="00060267"/>
    <w:rsid w:val="00061E59"/>
    <w:rsid w:val="000625C5"/>
    <w:rsid w:val="00062F54"/>
    <w:rsid w:val="0006390D"/>
    <w:rsid w:val="000644E6"/>
    <w:rsid w:val="0006758B"/>
    <w:rsid w:val="00071AF4"/>
    <w:rsid w:val="00072DED"/>
    <w:rsid w:val="0007503E"/>
    <w:rsid w:val="000755A8"/>
    <w:rsid w:val="00082097"/>
    <w:rsid w:val="000838F0"/>
    <w:rsid w:val="0009010C"/>
    <w:rsid w:val="00093851"/>
    <w:rsid w:val="00093973"/>
    <w:rsid w:val="000945D5"/>
    <w:rsid w:val="0009761F"/>
    <w:rsid w:val="00097DC0"/>
    <w:rsid w:val="000A196A"/>
    <w:rsid w:val="000A248C"/>
    <w:rsid w:val="000A27B9"/>
    <w:rsid w:val="000A6446"/>
    <w:rsid w:val="000B04C6"/>
    <w:rsid w:val="000B1BC9"/>
    <w:rsid w:val="000B2785"/>
    <w:rsid w:val="000B2BA9"/>
    <w:rsid w:val="000B52A7"/>
    <w:rsid w:val="000B5FF8"/>
    <w:rsid w:val="000B6623"/>
    <w:rsid w:val="000B6A4D"/>
    <w:rsid w:val="000B765E"/>
    <w:rsid w:val="000C0145"/>
    <w:rsid w:val="000C0E81"/>
    <w:rsid w:val="000C205D"/>
    <w:rsid w:val="000C4047"/>
    <w:rsid w:val="000C4073"/>
    <w:rsid w:val="000D2656"/>
    <w:rsid w:val="000D6152"/>
    <w:rsid w:val="000D67C3"/>
    <w:rsid w:val="000D712C"/>
    <w:rsid w:val="000D78C3"/>
    <w:rsid w:val="000E45A9"/>
    <w:rsid w:val="000E51BB"/>
    <w:rsid w:val="000E7CC4"/>
    <w:rsid w:val="000F2043"/>
    <w:rsid w:val="000F287E"/>
    <w:rsid w:val="000F74C5"/>
    <w:rsid w:val="000F7BDA"/>
    <w:rsid w:val="00100964"/>
    <w:rsid w:val="00101BA2"/>
    <w:rsid w:val="001020EE"/>
    <w:rsid w:val="001039F2"/>
    <w:rsid w:val="00103BBF"/>
    <w:rsid w:val="001043D9"/>
    <w:rsid w:val="00107FF8"/>
    <w:rsid w:val="0011010F"/>
    <w:rsid w:val="0011122F"/>
    <w:rsid w:val="00111FC3"/>
    <w:rsid w:val="00112757"/>
    <w:rsid w:val="001138FE"/>
    <w:rsid w:val="00115BF3"/>
    <w:rsid w:val="00116311"/>
    <w:rsid w:val="00122D64"/>
    <w:rsid w:val="00124725"/>
    <w:rsid w:val="0012640E"/>
    <w:rsid w:val="0013308B"/>
    <w:rsid w:val="00133214"/>
    <w:rsid w:val="001344C9"/>
    <w:rsid w:val="001347AB"/>
    <w:rsid w:val="00136392"/>
    <w:rsid w:val="001379C5"/>
    <w:rsid w:val="001400A1"/>
    <w:rsid w:val="0014138A"/>
    <w:rsid w:val="0014200D"/>
    <w:rsid w:val="0014446E"/>
    <w:rsid w:val="001445AC"/>
    <w:rsid w:val="00144BD6"/>
    <w:rsid w:val="001458B4"/>
    <w:rsid w:val="0014781B"/>
    <w:rsid w:val="00147E25"/>
    <w:rsid w:val="00152E81"/>
    <w:rsid w:val="00155890"/>
    <w:rsid w:val="00156334"/>
    <w:rsid w:val="001563EF"/>
    <w:rsid w:val="00157058"/>
    <w:rsid w:val="0016168C"/>
    <w:rsid w:val="00161EF7"/>
    <w:rsid w:val="00163FD5"/>
    <w:rsid w:val="00165955"/>
    <w:rsid w:val="00173050"/>
    <w:rsid w:val="001750EA"/>
    <w:rsid w:val="00175B09"/>
    <w:rsid w:val="00176B6C"/>
    <w:rsid w:val="00176DA4"/>
    <w:rsid w:val="001802B4"/>
    <w:rsid w:val="0018081B"/>
    <w:rsid w:val="001810D6"/>
    <w:rsid w:val="001813A1"/>
    <w:rsid w:val="00181D17"/>
    <w:rsid w:val="00182258"/>
    <w:rsid w:val="0018255D"/>
    <w:rsid w:val="00182910"/>
    <w:rsid w:val="001835F3"/>
    <w:rsid w:val="001843B3"/>
    <w:rsid w:val="00185EBE"/>
    <w:rsid w:val="00185F57"/>
    <w:rsid w:val="001860B0"/>
    <w:rsid w:val="0018691E"/>
    <w:rsid w:val="00187B3B"/>
    <w:rsid w:val="00187D36"/>
    <w:rsid w:val="001A276B"/>
    <w:rsid w:val="001A4248"/>
    <w:rsid w:val="001A4937"/>
    <w:rsid w:val="001A4992"/>
    <w:rsid w:val="001A5B96"/>
    <w:rsid w:val="001A6702"/>
    <w:rsid w:val="001B0684"/>
    <w:rsid w:val="001B1D7F"/>
    <w:rsid w:val="001B31BD"/>
    <w:rsid w:val="001B3C35"/>
    <w:rsid w:val="001B41E1"/>
    <w:rsid w:val="001B4386"/>
    <w:rsid w:val="001B5553"/>
    <w:rsid w:val="001B5C4E"/>
    <w:rsid w:val="001B5DA9"/>
    <w:rsid w:val="001C10C0"/>
    <w:rsid w:val="001C1983"/>
    <w:rsid w:val="001C3964"/>
    <w:rsid w:val="001D162D"/>
    <w:rsid w:val="001D4278"/>
    <w:rsid w:val="001D4DF4"/>
    <w:rsid w:val="001D5418"/>
    <w:rsid w:val="001D574A"/>
    <w:rsid w:val="001D5D68"/>
    <w:rsid w:val="001D60F8"/>
    <w:rsid w:val="001D6845"/>
    <w:rsid w:val="001E0965"/>
    <w:rsid w:val="001E6030"/>
    <w:rsid w:val="001E7F3C"/>
    <w:rsid w:val="001F2C9E"/>
    <w:rsid w:val="001F65CA"/>
    <w:rsid w:val="001F6806"/>
    <w:rsid w:val="001F72BC"/>
    <w:rsid w:val="001F7D9D"/>
    <w:rsid w:val="00200056"/>
    <w:rsid w:val="00200105"/>
    <w:rsid w:val="00200DCF"/>
    <w:rsid w:val="0020128F"/>
    <w:rsid w:val="002032F0"/>
    <w:rsid w:val="00205EFD"/>
    <w:rsid w:val="00207134"/>
    <w:rsid w:val="00210427"/>
    <w:rsid w:val="002139FB"/>
    <w:rsid w:val="00213F2C"/>
    <w:rsid w:val="002177A3"/>
    <w:rsid w:val="00224106"/>
    <w:rsid w:val="00226AA8"/>
    <w:rsid w:val="0022721A"/>
    <w:rsid w:val="002276ED"/>
    <w:rsid w:val="00231A18"/>
    <w:rsid w:val="0023588B"/>
    <w:rsid w:val="00235F07"/>
    <w:rsid w:val="0023613E"/>
    <w:rsid w:val="0023785B"/>
    <w:rsid w:val="00241C2D"/>
    <w:rsid w:val="002475B5"/>
    <w:rsid w:val="00247C00"/>
    <w:rsid w:val="00253B2D"/>
    <w:rsid w:val="002552AD"/>
    <w:rsid w:val="00255501"/>
    <w:rsid w:val="00257703"/>
    <w:rsid w:val="00261AEE"/>
    <w:rsid w:val="00262050"/>
    <w:rsid w:val="00262689"/>
    <w:rsid w:val="00270580"/>
    <w:rsid w:val="002713F9"/>
    <w:rsid w:val="002731BC"/>
    <w:rsid w:val="00273223"/>
    <w:rsid w:val="002764D1"/>
    <w:rsid w:val="00281DA2"/>
    <w:rsid w:val="00285CA3"/>
    <w:rsid w:val="00286274"/>
    <w:rsid w:val="0028712D"/>
    <w:rsid w:val="0029019A"/>
    <w:rsid w:val="00292928"/>
    <w:rsid w:val="00293BB2"/>
    <w:rsid w:val="002941AA"/>
    <w:rsid w:val="002951E4"/>
    <w:rsid w:val="00297208"/>
    <w:rsid w:val="00297BA7"/>
    <w:rsid w:val="002A0240"/>
    <w:rsid w:val="002A54D2"/>
    <w:rsid w:val="002A5D54"/>
    <w:rsid w:val="002B0323"/>
    <w:rsid w:val="002B43E5"/>
    <w:rsid w:val="002B4771"/>
    <w:rsid w:val="002B5B17"/>
    <w:rsid w:val="002B765B"/>
    <w:rsid w:val="002C13D9"/>
    <w:rsid w:val="002C482D"/>
    <w:rsid w:val="002C606E"/>
    <w:rsid w:val="002C6BA9"/>
    <w:rsid w:val="002C6D6C"/>
    <w:rsid w:val="002C72B1"/>
    <w:rsid w:val="002C77D5"/>
    <w:rsid w:val="002D067B"/>
    <w:rsid w:val="002D1422"/>
    <w:rsid w:val="002D14D4"/>
    <w:rsid w:val="002D2EC8"/>
    <w:rsid w:val="002D4F9A"/>
    <w:rsid w:val="002E0B86"/>
    <w:rsid w:val="002E1140"/>
    <w:rsid w:val="002E17CD"/>
    <w:rsid w:val="002E1BF8"/>
    <w:rsid w:val="002F0B27"/>
    <w:rsid w:val="002F2831"/>
    <w:rsid w:val="002F38A9"/>
    <w:rsid w:val="002F592D"/>
    <w:rsid w:val="002F7354"/>
    <w:rsid w:val="00300C89"/>
    <w:rsid w:val="003016F0"/>
    <w:rsid w:val="00302233"/>
    <w:rsid w:val="00302F05"/>
    <w:rsid w:val="00311927"/>
    <w:rsid w:val="00312AF4"/>
    <w:rsid w:val="00313322"/>
    <w:rsid w:val="00314219"/>
    <w:rsid w:val="003150A9"/>
    <w:rsid w:val="00315860"/>
    <w:rsid w:val="00316DDD"/>
    <w:rsid w:val="00317418"/>
    <w:rsid w:val="003175F8"/>
    <w:rsid w:val="00321E46"/>
    <w:rsid w:val="00322A95"/>
    <w:rsid w:val="00323431"/>
    <w:rsid w:val="0032395C"/>
    <w:rsid w:val="00323E9E"/>
    <w:rsid w:val="00324AC1"/>
    <w:rsid w:val="003272BF"/>
    <w:rsid w:val="003307B9"/>
    <w:rsid w:val="00330BB6"/>
    <w:rsid w:val="00330C13"/>
    <w:rsid w:val="00332C10"/>
    <w:rsid w:val="00334079"/>
    <w:rsid w:val="003361CF"/>
    <w:rsid w:val="00337880"/>
    <w:rsid w:val="003434A0"/>
    <w:rsid w:val="0034547C"/>
    <w:rsid w:val="00346950"/>
    <w:rsid w:val="003478CA"/>
    <w:rsid w:val="00347EE7"/>
    <w:rsid w:val="0035079F"/>
    <w:rsid w:val="00354749"/>
    <w:rsid w:val="003578BA"/>
    <w:rsid w:val="0036206D"/>
    <w:rsid w:val="0036242C"/>
    <w:rsid w:val="003629FE"/>
    <w:rsid w:val="003633AB"/>
    <w:rsid w:val="003662B7"/>
    <w:rsid w:val="00366EFE"/>
    <w:rsid w:val="00367C4F"/>
    <w:rsid w:val="0037470A"/>
    <w:rsid w:val="003752F2"/>
    <w:rsid w:val="003804EB"/>
    <w:rsid w:val="0038265D"/>
    <w:rsid w:val="003862A7"/>
    <w:rsid w:val="003913A6"/>
    <w:rsid w:val="00391F3E"/>
    <w:rsid w:val="00392260"/>
    <w:rsid w:val="0039319E"/>
    <w:rsid w:val="00393850"/>
    <w:rsid w:val="00393F5E"/>
    <w:rsid w:val="00394B7A"/>
    <w:rsid w:val="0039766D"/>
    <w:rsid w:val="003A0608"/>
    <w:rsid w:val="003A210F"/>
    <w:rsid w:val="003A3115"/>
    <w:rsid w:val="003A6C6E"/>
    <w:rsid w:val="003B1622"/>
    <w:rsid w:val="003B5377"/>
    <w:rsid w:val="003B6A1B"/>
    <w:rsid w:val="003B6B0B"/>
    <w:rsid w:val="003C21EC"/>
    <w:rsid w:val="003C271A"/>
    <w:rsid w:val="003C35B2"/>
    <w:rsid w:val="003C58D7"/>
    <w:rsid w:val="003C751F"/>
    <w:rsid w:val="003D08CE"/>
    <w:rsid w:val="003D2029"/>
    <w:rsid w:val="003D4F15"/>
    <w:rsid w:val="003D680C"/>
    <w:rsid w:val="003D6E49"/>
    <w:rsid w:val="003E15D1"/>
    <w:rsid w:val="003E28FD"/>
    <w:rsid w:val="003E341C"/>
    <w:rsid w:val="003E47FE"/>
    <w:rsid w:val="003E497D"/>
    <w:rsid w:val="003E49E9"/>
    <w:rsid w:val="003E5C5D"/>
    <w:rsid w:val="003E77CD"/>
    <w:rsid w:val="003F006A"/>
    <w:rsid w:val="003F330C"/>
    <w:rsid w:val="003F4B1D"/>
    <w:rsid w:val="003F4CFC"/>
    <w:rsid w:val="003F559F"/>
    <w:rsid w:val="003F55A0"/>
    <w:rsid w:val="003F69F1"/>
    <w:rsid w:val="003F6EE0"/>
    <w:rsid w:val="003F7436"/>
    <w:rsid w:val="004041AC"/>
    <w:rsid w:val="00404D8D"/>
    <w:rsid w:val="004064B5"/>
    <w:rsid w:val="004100DD"/>
    <w:rsid w:val="00410EF9"/>
    <w:rsid w:val="004116CA"/>
    <w:rsid w:val="00414652"/>
    <w:rsid w:val="004207E9"/>
    <w:rsid w:val="00422780"/>
    <w:rsid w:val="00425554"/>
    <w:rsid w:val="00425CEF"/>
    <w:rsid w:val="00426105"/>
    <w:rsid w:val="00427AE4"/>
    <w:rsid w:val="00431F0B"/>
    <w:rsid w:val="00432420"/>
    <w:rsid w:val="00432E03"/>
    <w:rsid w:val="0043331F"/>
    <w:rsid w:val="004354D9"/>
    <w:rsid w:val="004368F3"/>
    <w:rsid w:val="004377CE"/>
    <w:rsid w:val="00442B60"/>
    <w:rsid w:val="00445ABB"/>
    <w:rsid w:val="00445DAB"/>
    <w:rsid w:val="00453228"/>
    <w:rsid w:val="00454890"/>
    <w:rsid w:val="00454A09"/>
    <w:rsid w:val="00454B0F"/>
    <w:rsid w:val="00460538"/>
    <w:rsid w:val="00466085"/>
    <w:rsid w:val="00466A9D"/>
    <w:rsid w:val="00466C30"/>
    <w:rsid w:val="00470645"/>
    <w:rsid w:val="00470C6E"/>
    <w:rsid w:val="00471912"/>
    <w:rsid w:val="0047452D"/>
    <w:rsid w:val="00474779"/>
    <w:rsid w:val="00474827"/>
    <w:rsid w:val="0047490A"/>
    <w:rsid w:val="0047702B"/>
    <w:rsid w:val="0047768A"/>
    <w:rsid w:val="00481E37"/>
    <w:rsid w:val="00483870"/>
    <w:rsid w:val="00487D17"/>
    <w:rsid w:val="004917E8"/>
    <w:rsid w:val="00491996"/>
    <w:rsid w:val="00491F21"/>
    <w:rsid w:val="004935BB"/>
    <w:rsid w:val="00493757"/>
    <w:rsid w:val="00494B6B"/>
    <w:rsid w:val="00495740"/>
    <w:rsid w:val="00495B13"/>
    <w:rsid w:val="004967FF"/>
    <w:rsid w:val="004972D9"/>
    <w:rsid w:val="004A07E2"/>
    <w:rsid w:val="004A139D"/>
    <w:rsid w:val="004A37E4"/>
    <w:rsid w:val="004A4DB2"/>
    <w:rsid w:val="004A508E"/>
    <w:rsid w:val="004A51C7"/>
    <w:rsid w:val="004B279F"/>
    <w:rsid w:val="004B46DD"/>
    <w:rsid w:val="004C0937"/>
    <w:rsid w:val="004C0C8B"/>
    <w:rsid w:val="004C3698"/>
    <w:rsid w:val="004C5166"/>
    <w:rsid w:val="004C62F2"/>
    <w:rsid w:val="004C7942"/>
    <w:rsid w:val="004C7FB7"/>
    <w:rsid w:val="004D02A0"/>
    <w:rsid w:val="004D1B52"/>
    <w:rsid w:val="004D285E"/>
    <w:rsid w:val="004D30CA"/>
    <w:rsid w:val="004D4B6B"/>
    <w:rsid w:val="004E2B18"/>
    <w:rsid w:val="004E4306"/>
    <w:rsid w:val="004E6B77"/>
    <w:rsid w:val="004E7458"/>
    <w:rsid w:val="004E7A38"/>
    <w:rsid w:val="004F267E"/>
    <w:rsid w:val="004F315C"/>
    <w:rsid w:val="004F417B"/>
    <w:rsid w:val="004F4311"/>
    <w:rsid w:val="004F6A1B"/>
    <w:rsid w:val="004F6B3C"/>
    <w:rsid w:val="0050338C"/>
    <w:rsid w:val="005059EE"/>
    <w:rsid w:val="00505F35"/>
    <w:rsid w:val="0050727E"/>
    <w:rsid w:val="00507A35"/>
    <w:rsid w:val="005100EF"/>
    <w:rsid w:val="0051075F"/>
    <w:rsid w:val="00512F7B"/>
    <w:rsid w:val="00514419"/>
    <w:rsid w:val="005144E0"/>
    <w:rsid w:val="005146EC"/>
    <w:rsid w:val="00514952"/>
    <w:rsid w:val="005169AB"/>
    <w:rsid w:val="00517CE2"/>
    <w:rsid w:val="00522972"/>
    <w:rsid w:val="00524692"/>
    <w:rsid w:val="00524E05"/>
    <w:rsid w:val="005251A3"/>
    <w:rsid w:val="0053162E"/>
    <w:rsid w:val="00531B87"/>
    <w:rsid w:val="00532821"/>
    <w:rsid w:val="00533198"/>
    <w:rsid w:val="005342DA"/>
    <w:rsid w:val="00534F8D"/>
    <w:rsid w:val="00535570"/>
    <w:rsid w:val="00535A7D"/>
    <w:rsid w:val="0053735E"/>
    <w:rsid w:val="00537D35"/>
    <w:rsid w:val="005409D7"/>
    <w:rsid w:val="00540EB7"/>
    <w:rsid w:val="00543647"/>
    <w:rsid w:val="005458C8"/>
    <w:rsid w:val="00550596"/>
    <w:rsid w:val="00551AF0"/>
    <w:rsid w:val="00553B8F"/>
    <w:rsid w:val="00554E3D"/>
    <w:rsid w:val="00557709"/>
    <w:rsid w:val="00561565"/>
    <w:rsid w:val="00561D7F"/>
    <w:rsid w:val="00562107"/>
    <w:rsid w:val="0056233B"/>
    <w:rsid w:val="005646B5"/>
    <w:rsid w:val="0056566C"/>
    <w:rsid w:val="00566CE1"/>
    <w:rsid w:val="00572807"/>
    <w:rsid w:val="00573199"/>
    <w:rsid w:val="00573D5C"/>
    <w:rsid w:val="005747F7"/>
    <w:rsid w:val="00574F98"/>
    <w:rsid w:val="00575BC0"/>
    <w:rsid w:val="00583368"/>
    <w:rsid w:val="00586106"/>
    <w:rsid w:val="00590719"/>
    <w:rsid w:val="005923BA"/>
    <w:rsid w:val="0059343A"/>
    <w:rsid w:val="005942A4"/>
    <w:rsid w:val="00594D82"/>
    <w:rsid w:val="0059650B"/>
    <w:rsid w:val="005A056A"/>
    <w:rsid w:val="005A1272"/>
    <w:rsid w:val="005A3CDB"/>
    <w:rsid w:val="005A4941"/>
    <w:rsid w:val="005A55A9"/>
    <w:rsid w:val="005A5CA3"/>
    <w:rsid w:val="005A7B9F"/>
    <w:rsid w:val="005B1B3B"/>
    <w:rsid w:val="005B3FFD"/>
    <w:rsid w:val="005B446D"/>
    <w:rsid w:val="005B568E"/>
    <w:rsid w:val="005C239A"/>
    <w:rsid w:val="005C2AA9"/>
    <w:rsid w:val="005C3682"/>
    <w:rsid w:val="005C6514"/>
    <w:rsid w:val="005C6CBE"/>
    <w:rsid w:val="005C7F9F"/>
    <w:rsid w:val="005D00D8"/>
    <w:rsid w:val="005D104A"/>
    <w:rsid w:val="005D4B6E"/>
    <w:rsid w:val="005D50C5"/>
    <w:rsid w:val="005D6597"/>
    <w:rsid w:val="005E120E"/>
    <w:rsid w:val="005E324C"/>
    <w:rsid w:val="005E4885"/>
    <w:rsid w:val="005E4DA1"/>
    <w:rsid w:val="005E6AEB"/>
    <w:rsid w:val="005F1C0A"/>
    <w:rsid w:val="005F1D7F"/>
    <w:rsid w:val="005F2FAC"/>
    <w:rsid w:val="005F34D7"/>
    <w:rsid w:val="005F48CA"/>
    <w:rsid w:val="006005FD"/>
    <w:rsid w:val="00601861"/>
    <w:rsid w:val="00601BA9"/>
    <w:rsid w:val="00601E01"/>
    <w:rsid w:val="0060236B"/>
    <w:rsid w:val="00602DF8"/>
    <w:rsid w:val="00603999"/>
    <w:rsid w:val="00604993"/>
    <w:rsid w:val="00611BAD"/>
    <w:rsid w:val="00613A58"/>
    <w:rsid w:val="00614367"/>
    <w:rsid w:val="00616F05"/>
    <w:rsid w:val="00617281"/>
    <w:rsid w:val="00617C48"/>
    <w:rsid w:val="006215F1"/>
    <w:rsid w:val="00621678"/>
    <w:rsid w:val="00623753"/>
    <w:rsid w:val="006237BC"/>
    <w:rsid w:val="00625D04"/>
    <w:rsid w:val="006272F2"/>
    <w:rsid w:val="006274BA"/>
    <w:rsid w:val="006306A6"/>
    <w:rsid w:val="00630ACC"/>
    <w:rsid w:val="006351AA"/>
    <w:rsid w:val="00636BEB"/>
    <w:rsid w:val="00637279"/>
    <w:rsid w:val="006401A3"/>
    <w:rsid w:val="0064233A"/>
    <w:rsid w:val="00642986"/>
    <w:rsid w:val="00644E62"/>
    <w:rsid w:val="006477A0"/>
    <w:rsid w:val="00650CEE"/>
    <w:rsid w:val="00652101"/>
    <w:rsid w:val="006523CF"/>
    <w:rsid w:val="00654226"/>
    <w:rsid w:val="006554D2"/>
    <w:rsid w:val="00656734"/>
    <w:rsid w:val="0066364E"/>
    <w:rsid w:val="006678C9"/>
    <w:rsid w:val="0067151F"/>
    <w:rsid w:val="00672C7C"/>
    <w:rsid w:val="00673BAA"/>
    <w:rsid w:val="00676CA5"/>
    <w:rsid w:val="00680417"/>
    <w:rsid w:val="006808CE"/>
    <w:rsid w:val="00680993"/>
    <w:rsid w:val="00680E95"/>
    <w:rsid w:val="006810A7"/>
    <w:rsid w:val="00681F85"/>
    <w:rsid w:val="0068276F"/>
    <w:rsid w:val="00686DBF"/>
    <w:rsid w:val="00691A55"/>
    <w:rsid w:val="006925DF"/>
    <w:rsid w:val="006931E8"/>
    <w:rsid w:val="00696DE4"/>
    <w:rsid w:val="00696FDD"/>
    <w:rsid w:val="0069774F"/>
    <w:rsid w:val="006A0BC2"/>
    <w:rsid w:val="006A1326"/>
    <w:rsid w:val="006A1A54"/>
    <w:rsid w:val="006A3BBD"/>
    <w:rsid w:val="006A441C"/>
    <w:rsid w:val="006A64E4"/>
    <w:rsid w:val="006B08B7"/>
    <w:rsid w:val="006B28DD"/>
    <w:rsid w:val="006B3176"/>
    <w:rsid w:val="006C052F"/>
    <w:rsid w:val="006C0DA0"/>
    <w:rsid w:val="006C176B"/>
    <w:rsid w:val="006C254E"/>
    <w:rsid w:val="006C492F"/>
    <w:rsid w:val="006C6D0E"/>
    <w:rsid w:val="006C7D45"/>
    <w:rsid w:val="006D02FE"/>
    <w:rsid w:val="006D05A8"/>
    <w:rsid w:val="006D175C"/>
    <w:rsid w:val="006D1FFB"/>
    <w:rsid w:val="006D28AD"/>
    <w:rsid w:val="006D39F6"/>
    <w:rsid w:val="006D40D4"/>
    <w:rsid w:val="006D46AC"/>
    <w:rsid w:val="006E2550"/>
    <w:rsid w:val="006E32CA"/>
    <w:rsid w:val="006E6059"/>
    <w:rsid w:val="006F21BB"/>
    <w:rsid w:val="006F466E"/>
    <w:rsid w:val="006F6CB9"/>
    <w:rsid w:val="006F744C"/>
    <w:rsid w:val="00700B9A"/>
    <w:rsid w:val="00701153"/>
    <w:rsid w:val="00701AB8"/>
    <w:rsid w:val="007040EB"/>
    <w:rsid w:val="00704FC1"/>
    <w:rsid w:val="007050BF"/>
    <w:rsid w:val="0070588C"/>
    <w:rsid w:val="007068D0"/>
    <w:rsid w:val="00711BF2"/>
    <w:rsid w:val="00714017"/>
    <w:rsid w:val="0071412C"/>
    <w:rsid w:val="007152A5"/>
    <w:rsid w:val="00716B14"/>
    <w:rsid w:val="007236D9"/>
    <w:rsid w:val="00724D2B"/>
    <w:rsid w:val="00725205"/>
    <w:rsid w:val="0072552F"/>
    <w:rsid w:val="0072737F"/>
    <w:rsid w:val="0073045A"/>
    <w:rsid w:val="0073077D"/>
    <w:rsid w:val="00730F8F"/>
    <w:rsid w:val="0073409E"/>
    <w:rsid w:val="007343FE"/>
    <w:rsid w:val="0073619A"/>
    <w:rsid w:val="00737B90"/>
    <w:rsid w:val="0074244D"/>
    <w:rsid w:val="007429C5"/>
    <w:rsid w:val="00742ECC"/>
    <w:rsid w:val="00743368"/>
    <w:rsid w:val="007451CB"/>
    <w:rsid w:val="007500CD"/>
    <w:rsid w:val="00755C5D"/>
    <w:rsid w:val="00756727"/>
    <w:rsid w:val="00761943"/>
    <w:rsid w:val="00762CBB"/>
    <w:rsid w:val="00764471"/>
    <w:rsid w:val="007668C2"/>
    <w:rsid w:val="007727BF"/>
    <w:rsid w:val="00775259"/>
    <w:rsid w:val="00777D60"/>
    <w:rsid w:val="007807D4"/>
    <w:rsid w:val="00781FA0"/>
    <w:rsid w:val="0078403C"/>
    <w:rsid w:val="00784555"/>
    <w:rsid w:val="00784DEC"/>
    <w:rsid w:val="00785D27"/>
    <w:rsid w:val="00790090"/>
    <w:rsid w:val="00792E7C"/>
    <w:rsid w:val="00794439"/>
    <w:rsid w:val="00794550"/>
    <w:rsid w:val="00794AEB"/>
    <w:rsid w:val="00794D99"/>
    <w:rsid w:val="0079690F"/>
    <w:rsid w:val="007A0A64"/>
    <w:rsid w:val="007A2131"/>
    <w:rsid w:val="007A44F4"/>
    <w:rsid w:val="007A4590"/>
    <w:rsid w:val="007A587B"/>
    <w:rsid w:val="007A618F"/>
    <w:rsid w:val="007A77B9"/>
    <w:rsid w:val="007B1DC8"/>
    <w:rsid w:val="007B2184"/>
    <w:rsid w:val="007B4572"/>
    <w:rsid w:val="007B6D72"/>
    <w:rsid w:val="007B7E1E"/>
    <w:rsid w:val="007C0447"/>
    <w:rsid w:val="007C3688"/>
    <w:rsid w:val="007C53AB"/>
    <w:rsid w:val="007D1769"/>
    <w:rsid w:val="007D1A79"/>
    <w:rsid w:val="007D3345"/>
    <w:rsid w:val="007D378D"/>
    <w:rsid w:val="007D4523"/>
    <w:rsid w:val="007E001E"/>
    <w:rsid w:val="007E0C4A"/>
    <w:rsid w:val="007E14FD"/>
    <w:rsid w:val="007E2267"/>
    <w:rsid w:val="007E542B"/>
    <w:rsid w:val="007E5B9D"/>
    <w:rsid w:val="007E7A2F"/>
    <w:rsid w:val="007E7D05"/>
    <w:rsid w:val="007F023C"/>
    <w:rsid w:val="007F1B4C"/>
    <w:rsid w:val="007F3A90"/>
    <w:rsid w:val="007F3FC6"/>
    <w:rsid w:val="007F511D"/>
    <w:rsid w:val="007F59FF"/>
    <w:rsid w:val="007F7230"/>
    <w:rsid w:val="007F7385"/>
    <w:rsid w:val="008009A8"/>
    <w:rsid w:val="0080352F"/>
    <w:rsid w:val="00803E86"/>
    <w:rsid w:val="008063A8"/>
    <w:rsid w:val="00806514"/>
    <w:rsid w:val="00810A0F"/>
    <w:rsid w:val="008125B9"/>
    <w:rsid w:val="0081298F"/>
    <w:rsid w:val="008144F3"/>
    <w:rsid w:val="00817149"/>
    <w:rsid w:val="00821A44"/>
    <w:rsid w:val="008239EB"/>
    <w:rsid w:val="00826A20"/>
    <w:rsid w:val="00827C32"/>
    <w:rsid w:val="00831D40"/>
    <w:rsid w:val="00836EED"/>
    <w:rsid w:val="00836F12"/>
    <w:rsid w:val="00844BFB"/>
    <w:rsid w:val="00851D7D"/>
    <w:rsid w:val="008523EE"/>
    <w:rsid w:val="00852C1C"/>
    <w:rsid w:val="00852C6F"/>
    <w:rsid w:val="0085435A"/>
    <w:rsid w:val="00857ED5"/>
    <w:rsid w:val="008602C9"/>
    <w:rsid w:val="008614E0"/>
    <w:rsid w:val="00861AE3"/>
    <w:rsid w:val="00863D40"/>
    <w:rsid w:val="0086526F"/>
    <w:rsid w:val="008652D9"/>
    <w:rsid w:val="0086678A"/>
    <w:rsid w:val="00870BDC"/>
    <w:rsid w:val="00873E1F"/>
    <w:rsid w:val="008745E9"/>
    <w:rsid w:val="00875D48"/>
    <w:rsid w:val="00876A6E"/>
    <w:rsid w:val="00882369"/>
    <w:rsid w:val="0088400B"/>
    <w:rsid w:val="00886051"/>
    <w:rsid w:val="00886221"/>
    <w:rsid w:val="00886406"/>
    <w:rsid w:val="00886627"/>
    <w:rsid w:val="00886F6B"/>
    <w:rsid w:val="00891933"/>
    <w:rsid w:val="00892914"/>
    <w:rsid w:val="00892B23"/>
    <w:rsid w:val="008935DE"/>
    <w:rsid w:val="00894312"/>
    <w:rsid w:val="008951E5"/>
    <w:rsid w:val="00895FCA"/>
    <w:rsid w:val="008977F6"/>
    <w:rsid w:val="00897BCE"/>
    <w:rsid w:val="008A1DF7"/>
    <w:rsid w:val="008B0082"/>
    <w:rsid w:val="008B2F43"/>
    <w:rsid w:val="008B4995"/>
    <w:rsid w:val="008B52F2"/>
    <w:rsid w:val="008B6ACB"/>
    <w:rsid w:val="008C0B49"/>
    <w:rsid w:val="008C3163"/>
    <w:rsid w:val="008C4486"/>
    <w:rsid w:val="008D077F"/>
    <w:rsid w:val="008D38C1"/>
    <w:rsid w:val="008D4633"/>
    <w:rsid w:val="008D53F8"/>
    <w:rsid w:val="008D57ED"/>
    <w:rsid w:val="008E1DF6"/>
    <w:rsid w:val="008E2E81"/>
    <w:rsid w:val="008E7726"/>
    <w:rsid w:val="008F4BB0"/>
    <w:rsid w:val="008F60EE"/>
    <w:rsid w:val="008F67AD"/>
    <w:rsid w:val="008F786A"/>
    <w:rsid w:val="00900E52"/>
    <w:rsid w:val="00901A12"/>
    <w:rsid w:val="00901C0E"/>
    <w:rsid w:val="00901D79"/>
    <w:rsid w:val="00903001"/>
    <w:rsid w:val="00903BF3"/>
    <w:rsid w:val="00904D0F"/>
    <w:rsid w:val="009065E6"/>
    <w:rsid w:val="009070F5"/>
    <w:rsid w:val="00912DCB"/>
    <w:rsid w:val="00915233"/>
    <w:rsid w:val="00915642"/>
    <w:rsid w:val="00917045"/>
    <w:rsid w:val="00917E85"/>
    <w:rsid w:val="009201A9"/>
    <w:rsid w:val="0092130E"/>
    <w:rsid w:val="00923B47"/>
    <w:rsid w:val="009256B2"/>
    <w:rsid w:val="00926F0F"/>
    <w:rsid w:val="00930902"/>
    <w:rsid w:val="00930CCD"/>
    <w:rsid w:val="009333CC"/>
    <w:rsid w:val="00934A58"/>
    <w:rsid w:val="009363F4"/>
    <w:rsid w:val="0093744F"/>
    <w:rsid w:val="00942149"/>
    <w:rsid w:val="0094247F"/>
    <w:rsid w:val="00942996"/>
    <w:rsid w:val="00943BDC"/>
    <w:rsid w:val="00944884"/>
    <w:rsid w:val="00944B0D"/>
    <w:rsid w:val="009506D5"/>
    <w:rsid w:val="0095260E"/>
    <w:rsid w:val="009534B2"/>
    <w:rsid w:val="00953B38"/>
    <w:rsid w:val="00954007"/>
    <w:rsid w:val="0095696E"/>
    <w:rsid w:val="009571A8"/>
    <w:rsid w:val="00960230"/>
    <w:rsid w:val="009617D9"/>
    <w:rsid w:val="009620FB"/>
    <w:rsid w:val="00962477"/>
    <w:rsid w:val="00964FE5"/>
    <w:rsid w:val="00965EC5"/>
    <w:rsid w:val="009661D7"/>
    <w:rsid w:val="0096696C"/>
    <w:rsid w:val="00967944"/>
    <w:rsid w:val="00967D00"/>
    <w:rsid w:val="00971169"/>
    <w:rsid w:val="00971A16"/>
    <w:rsid w:val="0097351C"/>
    <w:rsid w:val="00974047"/>
    <w:rsid w:val="0097430A"/>
    <w:rsid w:val="0097460C"/>
    <w:rsid w:val="009746E8"/>
    <w:rsid w:val="00974CBF"/>
    <w:rsid w:val="00975135"/>
    <w:rsid w:val="00980334"/>
    <w:rsid w:val="009831A3"/>
    <w:rsid w:val="009864B3"/>
    <w:rsid w:val="00987EC7"/>
    <w:rsid w:val="0099060F"/>
    <w:rsid w:val="00991ABC"/>
    <w:rsid w:val="0099347B"/>
    <w:rsid w:val="00993B1F"/>
    <w:rsid w:val="00993C47"/>
    <w:rsid w:val="009956F4"/>
    <w:rsid w:val="009963EF"/>
    <w:rsid w:val="009A01FD"/>
    <w:rsid w:val="009A0432"/>
    <w:rsid w:val="009A0D92"/>
    <w:rsid w:val="009A0F65"/>
    <w:rsid w:val="009A22FC"/>
    <w:rsid w:val="009A6A6E"/>
    <w:rsid w:val="009A7606"/>
    <w:rsid w:val="009B2417"/>
    <w:rsid w:val="009B30AE"/>
    <w:rsid w:val="009B3A89"/>
    <w:rsid w:val="009B3CBB"/>
    <w:rsid w:val="009B3FB7"/>
    <w:rsid w:val="009B7D00"/>
    <w:rsid w:val="009B7EDD"/>
    <w:rsid w:val="009C0430"/>
    <w:rsid w:val="009C23A1"/>
    <w:rsid w:val="009C602F"/>
    <w:rsid w:val="009C6E82"/>
    <w:rsid w:val="009D3DE6"/>
    <w:rsid w:val="009D4E11"/>
    <w:rsid w:val="009D4E1F"/>
    <w:rsid w:val="009D5F34"/>
    <w:rsid w:val="009D6654"/>
    <w:rsid w:val="009E3109"/>
    <w:rsid w:val="009E3788"/>
    <w:rsid w:val="009E444B"/>
    <w:rsid w:val="009E6D59"/>
    <w:rsid w:val="009E7725"/>
    <w:rsid w:val="009E7832"/>
    <w:rsid w:val="009F02F3"/>
    <w:rsid w:val="009F088C"/>
    <w:rsid w:val="009F1814"/>
    <w:rsid w:val="009F37B8"/>
    <w:rsid w:val="009F3DE8"/>
    <w:rsid w:val="009F50D3"/>
    <w:rsid w:val="009F5999"/>
    <w:rsid w:val="009F6E05"/>
    <w:rsid w:val="009F777D"/>
    <w:rsid w:val="009F79BD"/>
    <w:rsid w:val="00A01160"/>
    <w:rsid w:val="00A02458"/>
    <w:rsid w:val="00A0542C"/>
    <w:rsid w:val="00A05B12"/>
    <w:rsid w:val="00A06CFB"/>
    <w:rsid w:val="00A10C54"/>
    <w:rsid w:val="00A12384"/>
    <w:rsid w:val="00A12CEC"/>
    <w:rsid w:val="00A13B94"/>
    <w:rsid w:val="00A17DF1"/>
    <w:rsid w:val="00A21911"/>
    <w:rsid w:val="00A21D8C"/>
    <w:rsid w:val="00A21E7C"/>
    <w:rsid w:val="00A22922"/>
    <w:rsid w:val="00A24956"/>
    <w:rsid w:val="00A252B6"/>
    <w:rsid w:val="00A337EA"/>
    <w:rsid w:val="00A33A55"/>
    <w:rsid w:val="00A34BF8"/>
    <w:rsid w:val="00A36D69"/>
    <w:rsid w:val="00A37261"/>
    <w:rsid w:val="00A37D02"/>
    <w:rsid w:val="00A40E0A"/>
    <w:rsid w:val="00A44CAF"/>
    <w:rsid w:val="00A45EA4"/>
    <w:rsid w:val="00A46187"/>
    <w:rsid w:val="00A503EF"/>
    <w:rsid w:val="00A512EB"/>
    <w:rsid w:val="00A51CAC"/>
    <w:rsid w:val="00A53BAE"/>
    <w:rsid w:val="00A551A4"/>
    <w:rsid w:val="00A57246"/>
    <w:rsid w:val="00A5776A"/>
    <w:rsid w:val="00A60680"/>
    <w:rsid w:val="00A61A4E"/>
    <w:rsid w:val="00A640F4"/>
    <w:rsid w:val="00A64985"/>
    <w:rsid w:val="00A66E1D"/>
    <w:rsid w:val="00A6732C"/>
    <w:rsid w:val="00A706FA"/>
    <w:rsid w:val="00A70BA2"/>
    <w:rsid w:val="00A71772"/>
    <w:rsid w:val="00A722B3"/>
    <w:rsid w:val="00A72811"/>
    <w:rsid w:val="00A73025"/>
    <w:rsid w:val="00A755B4"/>
    <w:rsid w:val="00A75CB1"/>
    <w:rsid w:val="00A76F66"/>
    <w:rsid w:val="00A8077F"/>
    <w:rsid w:val="00A80C2E"/>
    <w:rsid w:val="00A83285"/>
    <w:rsid w:val="00A835B2"/>
    <w:rsid w:val="00A8527D"/>
    <w:rsid w:val="00A85F8A"/>
    <w:rsid w:val="00A878E1"/>
    <w:rsid w:val="00A878E2"/>
    <w:rsid w:val="00A87949"/>
    <w:rsid w:val="00A946BC"/>
    <w:rsid w:val="00A957E4"/>
    <w:rsid w:val="00AA0DD2"/>
    <w:rsid w:val="00AA1892"/>
    <w:rsid w:val="00AA2F88"/>
    <w:rsid w:val="00AA318F"/>
    <w:rsid w:val="00AA33B3"/>
    <w:rsid w:val="00AA3E4F"/>
    <w:rsid w:val="00AA6D92"/>
    <w:rsid w:val="00AB05A9"/>
    <w:rsid w:val="00AB4E09"/>
    <w:rsid w:val="00AB7C43"/>
    <w:rsid w:val="00AC1EEF"/>
    <w:rsid w:val="00AC3A6D"/>
    <w:rsid w:val="00AC3E19"/>
    <w:rsid w:val="00AC5267"/>
    <w:rsid w:val="00AC6C43"/>
    <w:rsid w:val="00AD0FDE"/>
    <w:rsid w:val="00AD2757"/>
    <w:rsid w:val="00AD3679"/>
    <w:rsid w:val="00AD3DD0"/>
    <w:rsid w:val="00AD44EF"/>
    <w:rsid w:val="00AD7DD4"/>
    <w:rsid w:val="00AE40D4"/>
    <w:rsid w:val="00AE7698"/>
    <w:rsid w:val="00AF67B7"/>
    <w:rsid w:val="00AF7FF3"/>
    <w:rsid w:val="00B028DE"/>
    <w:rsid w:val="00B04184"/>
    <w:rsid w:val="00B04997"/>
    <w:rsid w:val="00B04F5C"/>
    <w:rsid w:val="00B05D42"/>
    <w:rsid w:val="00B06843"/>
    <w:rsid w:val="00B07373"/>
    <w:rsid w:val="00B07B0B"/>
    <w:rsid w:val="00B100B2"/>
    <w:rsid w:val="00B11923"/>
    <w:rsid w:val="00B14FA5"/>
    <w:rsid w:val="00B15182"/>
    <w:rsid w:val="00B170D3"/>
    <w:rsid w:val="00B213B7"/>
    <w:rsid w:val="00B2373D"/>
    <w:rsid w:val="00B24415"/>
    <w:rsid w:val="00B3000E"/>
    <w:rsid w:val="00B30AC2"/>
    <w:rsid w:val="00B3215D"/>
    <w:rsid w:val="00B34A27"/>
    <w:rsid w:val="00B35A11"/>
    <w:rsid w:val="00B37572"/>
    <w:rsid w:val="00B41B3C"/>
    <w:rsid w:val="00B43DF1"/>
    <w:rsid w:val="00B449E8"/>
    <w:rsid w:val="00B44BC5"/>
    <w:rsid w:val="00B45152"/>
    <w:rsid w:val="00B462F4"/>
    <w:rsid w:val="00B50A9C"/>
    <w:rsid w:val="00B527A3"/>
    <w:rsid w:val="00B5610E"/>
    <w:rsid w:val="00B57F6C"/>
    <w:rsid w:val="00B636A9"/>
    <w:rsid w:val="00B63E3C"/>
    <w:rsid w:val="00B64501"/>
    <w:rsid w:val="00B66D31"/>
    <w:rsid w:val="00B67BD4"/>
    <w:rsid w:val="00B81913"/>
    <w:rsid w:val="00B8724E"/>
    <w:rsid w:val="00B876AB"/>
    <w:rsid w:val="00B87872"/>
    <w:rsid w:val="00B91CEA"/>
    <w:rsid w:val="00B93D2A"/>
    <w:rsid w:val="00B95A81"/>
    <w:rsid w:val="00B96CB7"/>
    <w:rsid w:val="00B9789C"/>
    <w:rsid w:val="00BA10AD"/>
    <w:rsid w:val="00BA4F22"/>
    <w:rsid w:val="00BA7403"/>
    <w:rsid w:val="00BB0EAD"/>
    <w:rsid w:val="00BB286D"/>
    <w:rsid w:val="00BB3AD4"/>
    <w:rsid w:val="00BB3B24"/>
    <w:rsid w:val="00BB3FAC"/>
    <w:rsid w:val="00BB5143"/>
    <w:rsid w:val="00BB5987"/>
    <w:rsid w:val="00BB7EC3"/>
    <w:rsid w:val="00BB7FF6"/>
    <w:rsid w:val="00BC0DCC"/>
    <w:rsid w:val="00BC1FD5"/>
    <w:rsid w:val="00BC3BAD"/>
    <w:rsid w:val="00BC3E5B"/>
    <w:rsid w:val="00BC4376"/>
    <w:rsid w:val="00BC65BE"/>
    <w:rsid w:val="00BC7D21"/>
    <w:rsid w:val="00BD0701"/>
    <w:rsid w:val="00BD3A2E"/>
    <w:rsid w:val="00BD3E96"/>
    <w:rsid w:val="00BD5D79"/>
    <w:rsid w:val="00BD68F7"/>
    <w:rsid w:val="00BD6AD0"/>
    <w:rsid w:val="00BE05FB"/>
    <w:rsid w:val="00BE0CF7"/>
    <w:rsid w:val="00BE5CAA"/>
    <w:rsid w:val="00BE65B7"/>
    <w:rsid w:val="00BE6E04"/>
    <w:rsid w:val="00BF0DEF"/>
    <w:rsid w:val="00BF1579"/>
    <w:rsid w:val="00BF188D"/>
    <w:rsid w:val="00BF24B3"/>
    <w:rsid w:val="00BF38BD"/>
    <w:rsid w:val="00BF428C"/>
    <w:rsid w:val="00BF4975"/>
    <w:rsid w:val="00BF4FCB"/>
    <w:rsid w:val="00BF7470"/>
    <w:rsid w:val="00BF77F9"/>
    <w:rsid w:val="00C034A4"/>
    <w:rsid w:val="00C0355D"/>
    <w:rsid w:val="00C04C24"/>
    <w:rsid w:val="00C051B9"/>
    <w:rsid w:val="00C0597E"/>
    <w:rsid w:val="00C116F2"/>
    <w:rsid w:val="00C12416"/>
    <w:rsid w:val="00C12570"/>
    <w:rsid w:val="00C17D1E"/>
    <w:rsid w:val="00C20076"/>
    <w:rsid w:val="00C2064A"/>
    <w:rsid w:val="00C22504"/>
    <w:rsid w:val="00C24E70"/>
    <w:rsid w:val="00C24E81"/>
    <w:rsid w:val="00C307F7"/>
    <w:rsid w:val="00C30DA7"/>
    <w:rsid w:val="00C30DDB"/>
    <w:rsid w:val="00C32E87"/>
    <w:rsid w:val="00C333E4"/>
    <w:rsid w:val="00C35817"/>
    <w:rsid w:val="00C404BA"/>
    <w:rsid w:val="00C409D6"/>
    <w:rsid w:val="00C45AD6"/>
    <w:rsid w:val="00C519DB"/>
    <w:rsid w:val="00C51C1B"/>
    <w:rsid w:val="00C53305"/>
    <w:rsid w:val="00C60082"/>
    <w:rsid w:val="00C60663"/>
    <w:rsid w:val="00C6092E"/>
    <w:rsid w:val="00C612B7"/>
    <w:rsid w:val="00C65681"/>
    <w:rsid w:val="00C65C25"/>
    <w:rsid w:val="00C65CC3"/>
    <w:rsid w:val="00C67799"/>
    <w:rsid w:val="00C7281A"/>
    <w:rsid w:val="00C7342B"/>
    <w:rsid w:val="00C74AB4"/>
    <w:rsid w:val="00C767D2"/>
    <w:rsid w:val="00C77135"/>
    <w:rsid w:val="00C77BBE"/>
    <w:rsid w:val="00C822FA"/>
    <w:rsid w:val="00C849DE"/>
    <w:rsid w:val="00C90BF8"/>
    <w:rsid w:val="00C92060"/>
    <w:rsid w:val="00C928DA"/>
    <w:rsid w:val="00C93A3C"/>
    <w:rsid w:val="00CA0809"/>
    <w:rsid w:val="00CA0D62"/>
    <w:rsid w:val="00CA21D5"/>
    <w:rsid w:val="00CA3A44"/>
    <w:rsid w:val="00CA4C25"/>
    <w:rsid w:val="00CB2D5F"/>
    <w:rsid w:val="00CB361F"/>
    <w:rsid w:val="00CB3F62"/>
    <w:rsid w:val="00CB4B37"/>
    <w:rsid w:val="00CB6170"/>
    <w:rsid w:val="00CC0BB7"/>
    <w:rsid w:val="00CC2B5C"/>
    <w:rsid w:val="00CC2BC4"/>
    <w:rsid w:val="00CC2DA5"/>
    <w:rsid w:val="00CC4F85"/>
    <w:rsid w:val="00CC53BF"/>
    <w:rsid w:val="00CC605A"/>
    <w:rsid w:val="00CC6083"/>
    <w:rsid w:val="00CD0888"/>
    <w:rsid w:val="00CD223C"/>
    <w:rsid w:val="00CD2B23"/>
    <w:rsid w:val="00CD444F"/>
    <w:rsid w:val="00CD4823"/>
    <w:rsid w:val="00CD4A77"/>
    <w:rsid w:val="00CD4F41"/>
    <w:rsid w:val="00CD5D21"/>
    <w:rsid w:val="00CD672C"/>
    <w:rsid w:val="00CE12EF"/>
    <w:rsid w:val="00CE1558"/>
    <w:rsid w:val="00CE3CB3"/>
    <w:rsid w:val="00CE444E"/>
    <w:rsid w:val="00CE4C1D"/>
    <w:rsid w:val="00CE6CA6"/>
    <w:rsid w:val="00CF0287"/>
    <w:rsid w:val="00CF28D2"/>
    <w:rsid w:val="00CF6081"/>
    <w:rsid w:val="00D02952"/>
    <w:rsid w:val="00D02EDE"/>
    <w:rsid w:val="00D04246"/>
    <w:rsid w:val="00D04DBB"/>
    <w:rsid w:val="00D076FA"/>
    <w:rsid w:val="00D10A4E"/>
    <w:rsid w:val="00D11AC7"/>
    <w:rsid w:val="00D14912"/>
    <w:rsid w:val="00D14C36"/>
    <w:rsid w:val="00D1646B"/>
    <w:rsid w:val="00D16790"/>
    <w:rsid w:val="00D16CD7"/>
    <w:rsid w:val="00D20596"/>
    <w:rsid w:val="00D22C8F"/>
    <w:rsid w:val="00D24FA1"/>
    <w:rsid w:val="00D25F10"/>
    <w:rsid w:val="00D27806"/>
    <w:rsid w:val="00D307FA"/>
    <w:rsid w:val="00D31657"/>
    <w:rsid w:val="00D31C61"/>
    <w:rsid w:val="00D322D7"/>
    <w:rsid w:val="00D33335"/>
    <w:rsid w:val="00D34B9C"/>
    <w:rsid w:val="00D37393"/>
    <w:rsid w:val="00D37690"/>
    <w:rsid w:val="00D4054E"/>
    <w:rsid w:val="00D40C88"/>
    <w:rsid w:val="00D424C6"/>
    <w:rsid w:val="00D42B94"/>
    <w:rsid w:val="00D458D2"/>
    <w:rsid w:val="00D4764C"/>
    <w:rsid w:val="00D5007C"/>
    <w:rsid w:val="00D53786"/>
    <w:rsid w:val="00D54DFD"/>
    <w:rsid w:val="00D55AFE"/>
    <w:rsid w:val="00D56417"/>
    <w:rsid w:val="00D56E07"/>
    <w:rsid w:val="00D57D8B"/>
    <w:rsid w:val="00D61018"/>
    <w:rsid w:val="00D61823"/>
    <w:rsid w:val="00D625F6"/>
    <w:rsid w:val="00D64347"/>
    <w:rsid w:val="00D643E9"/>
    <w:rsid w:val="00D649F6"/>
    <w:rsid w:val="00D650CD"/>
    <w:rsid w:val="00D67B4A"/>
    <w:rsid w:val="00D67F4D"/>
    <w:rsid w:val="00D7179B"/>
    <w:rsid w:val="00D7246B"/>
    <w:rsid w:val="00D74DA8"/>
    <w:rsid w:val="00D7565D"/>
    <w:rsid w:val="00D763D1"/>
    <w:rsid w:val="00D77176"/>
    <w:rsid w:val="00D774F6"/>
    <w:rsid w:val="00D81324"/>
    <w:rsid w:val="00D81769"/>
    <w:rsid w:val="00D81795"/>
    <w:rsid w:val="00D82364"/>
    <w:rsid w:val="00D836A4"/>
    <w:rsid w:val="00D83935"/>
    <w:rsid w:val="00D83F44"/>
    <w:rsid w:val="00D87735"/>
    <w:rsid w:val="00D930CC"/>
    <w:rsid w:val="00D9625A"/>
    <w:rsid w:val="00D970B1"/>
    <w:rsid w:val="00DA04AD"/>
    <w:rsid w:val="00DA2418"/>
    <w:rsid w:val="00DA6BD3"/>
    <w:rsid w:val="00DA7911"/>
    <w:rsid w:val="00DA7AF4"/>
    <w:rsid w:val="00DB0398"/>
    <w:rsid w:val="00DB0FE5"/>
    <w:rsid w:val="00DB398B"/>
    <w:rsid w:val="00DB3CBA"/>
    <w:rsid w:val="00DB67A3"/>
    <w:rsid w:val="00DC1E15"/>
    <w:rsid w:val="00DC36E3"/>
    <w:rsid w:val="00DC38A6"/>
    <w:rsid w:val="00DC48AF"/>
    <w:rsid w:val="00DC6BAB"/>
    <w:rsid w:val="00DD41AF"/>
    <w:rsid w:val="00DD5292"/>
    <w:rsid w:val="00DD6977"/>
    <w:rsid w:val="00DD6B63"/>
    <w:rsid w:val="00DE1241"/>
    <w:rsid w:val="00DE27DC"/>
    <w:rsid w:val="00DE2B5E"/>
    <w:rsid w:val="00DE30DD"/>
    <w:rsid w:val="00DE4D02"/>
    <w:rsid w:val="00DE5307"/>
    <w:rsid w:val="00DE7A67"/>
    <w:rsid w:val="00DF5118"/>
    <w:rsid w:val="00DF5A0A"/>
    <w:rsid w:val="00DF5C47"/>
    <w:rsid w:val="00DF6B0E"/>
    <w:rsid w:val="00DF7030"/>
    <w:rsid w:val="00E03371"/>
    <w:rsid w:val="00E05A44"/>
    <w:rsid w:val="00E06489"/>
    <w:rsid w:val="00E06FF5"/>
    <w:rsid w:val="00E104C8"/>
    <w:rsid w:val="00E12F35"/>
    <w:rsid w:val="00E14499"/>
    <w:rsid w:val="00E15ACA"/>
    <w:rsid w:val="00E20517"/>
    <w:rsid w:val="00E20ECA"/>
    <w:rsid w:val="00E2106B"/>
    <w:rsid w:val="00E226BE"/>
    <w:rsid w:val="00E245A3"/>
    <w:rsid w:val="00E26E53"/>
    <w:rsid w:val="00E31E8D"/>
    <w:rsid w:val="00E325BF"/>
    <w:rsid w:val="00E329DE"/>
    <w:rsid w:val="00E34CC7"/>
    <w:rsid w:val="00E36BC7"/>
    <w:rsid w:val="00E36EA8"/>
    <w:rsid w:val="00E37093"/>
    <w:rsid w:val="00E3750F"/>
    <w:rsid w:val="00E37CAE"/>
    <w:rsid w:val="00E4010D"/>
    <w:rsid w:val="00E40132"/>
    <w:rsid w:val="00E4351A"/>
    <w:rsid w:val="00E45294"/>
    <w:rsid w:val="00E4668D"/>
    <w:rsid w:val="00E52030"/>
    <w:rsid w:val="00E55BD7"/>
    <w:rsid w:val="00E60EC6"/>
    <w:rsid w:val="00E61B78"/>
    <w:rsid w:val="00E6535E"/>
    <w:rsid w:val="00E7441A"/>
    <w:rsid w:val="00E8010B"/>
    <w:rsid w:val="00E82F5F"/>
    <w:rsid w:val="00E83AAF"/>
    <w:rsid w:val="00E84842"/>
    <w:rsid w:val="00E85CD0"/>
    <w:rsid w:val="00E8740A"/>
    <w:rsid w:val="00E87E09"/>
    <w:rsid w:val="00E87E5E"/>
    <w:rsid w:val="00E91BE2"/>
    <w:rsid w:val="00E93896"/>
    <w:rsid w:val="00E95DF3"/>
    <w:rsid w:val="00E95E2A"/>
    <w:rsid w:val="00EA23AD"/>
    <w:rsid w:val="00EA2C95"/>
    <w:rsid w:val="00EA6B91"/>
    <w:rsid w:val="00EB2F65"/>
    <w:rsid w:val="00EB7B9D"/>
    <w:rsid w:val="00EC1AEF"/>
    <w:rsid w:val="00EC1DBE"/>
    <w:rsid w:val="00EC4C4F"/>
    <w:rsid w:val="00EC76A9"/>
    <w:rsid w:val="00ED19F3"/>
    <w:rsid w:val="00ED2357"/>
    <w:rsid w:val="00ED246B"/>
    <w:rsid w:val="00ED29F2"/>
    <w:rsid w:val="00ED4DF6"/>
    <w:rsid w:val="00ED7D58"/>
    <w:rsid w:val="00ED7E38"/>
    <w:rsid w:val="00EE0114"/>
    <w:rsid w:val="00EE5B78"/>
    <w:rsid w:val="00EE7EA5"/>
    <w:rsid w:val="00EF01A4"/>
    <w:rsid w:val="00EF074C"/>
    <w:rsid w:val="00EF20E9"/>
    <w:rsid w:val="00EF3073"/>
    <w:rsid w:val="00EF3EF2"/>
    <w:rsid w:val="00EF4ACF"/>
    <w:rsid w:val="00EF5269"/>
    <w:rsid w:val="00EF538F"/>
    <w:rsid w:val="00F00B55"/>
    <w:rsid w:val="00F02D0A"/>
    <w:rsid w:val="00F04480"/>
    <w:rsid w:val="00F046EA"/>
    <w:rsid w:val="00F06201"/>
    <w:rsid w:val="00F064A8"/>
    <w:rsid w:val="00F106D2"/>
    <w:rsid w:val="00F12775"/>
    <w:rsid w:val="00F12EBC"/>
    <w:rsid w:val="00F14A53"/>
    <w:rsid w:val="00F172D6"/>
    <w:rsid w:val="00F17F6F"/>
    <w:rsid w:val="00F2175D"/>
    <w:rsid w:val="00F231E6"/>
    <w:rsid w:val="00F25A55"/>
    <w:rsid w:val="00F25E86"/>
    <w:rsid w:val="00F26B2C"/>
    <w:rsid w:val="00F271D3"/>
    <w:rsid w:val="00F349D1"/>
    <w:rsid w:val="00F361FB"/>
    <w:rsid w:val="00F364B4"/>
    <w:rsid w:val="00F37ECD"/>
    <w:rsid w:val="00F37EED"/>
    <w:rsid w:val="00F40DDC"/>
    <w:rsid w:val="00F419CD"/>
    <w:rsid w:val="00F426BF"/>
    <w:rsid w:val="00F42DC9"/>
    <w:rsid w:val="00F43A0F"/>
    <w:rsid w:val="00F43DE2"/>
    <w:rsid w:val="00F44E2A"/>
    <w:rsid w:val="00F4718C"/>
    <w:rsid w:val="00F47430"/>
    <w:rsid w:val="00F51578"/>
    <w:rsid w:val="00F51E86"/>
    <w:rsid w:val="00F52780"/>
    <w:rsid w:val="00F54548"/>
    <w:rsid w:val="00F54CCF"/>
    <w:rsid w:val="00F55698"/>
    <w:rsid w:val="00F56897"/>
    <w:rsid w:val="00F569B1"/>
    <w:rsid w:val="00F569D8"/>
    <w:rsid w:val="00F60530"/>
    <w:rsid w:val="00F6131F"/>
    <w:rsid w:val="00F63A02"/>
    <w:rsid w:val="00F63F99"/>
    <w:rsid w:val="00F642D2"/>
    <w:rsid w:val="00F6795B"/>
    <w:rsid w:val="00F72D50"/>
    <w:rsid w:val="00F75A80"/>
    <w:rsid w:val="00F7790C"/>
    <w:rsid w:val="00F807D7"/>
    <w:rsid w:val="00F83481"/>
    <w:rsid w:val="00F83569"/>
    <w:rsid w:val="00F86AE2"/>
    <w:rsid w:val="00F90859"/>
    <w:rsid w:val="00F918B2"/>
    <w:rsid w:val="00FA0388"/>
    <w:rsid w:val="00FA3466"/>
    <w:rsid w:val="00FA42A1"/>
    <w:rsid w:val="00FA4F9A"/>
    <w:rsid w:val="00FA6AA1"/>
    <w:rsid w:val="00FB0002"/>
    <w:rsid w:val="00FB1C66"/>
    <w:rsid w:val="00FB22DD"/>
    <w:rsid w:val="00FB2697"/>
    <w:rsid w:val="00FB2EA6"/>
    <w:rsid w:val="00FB3908"/>
    <w:rsid w:val="00FB3E6C"/>
    <w:rsid w:val="00FB4DD3"/>
    <w:rsid w:val="00FC04C2"/>
    <w:rsid w:val="00FC2901"/>
    <w:rsid w:val="00FC4707"/>
    <w:rsid w:val="00FC4859"/>
    <w:rsid w:val="00FD096E"/>
    <w:rsid w:val="00FD0B12"/>
    <w:rsid w:val="00FD1CB5"/>
    <w:rsid w:val="00FD2BA8"/>
    <w:rsid w:val="00FD57F5"/>
    <w:rsid w:val="00FD71C5"/>
    <w:rsid w:val="00FD75D0"/>
    <w:rsid w:val="00FD7B30"/>
    <w:rsid w:val="00FD7E6A"/>
    <w:rsid w:val="00FE0517"/>
    <w:rsid w:val="00FE12FC"/>
    <w:rsid w:val="00FE3873"/>
    <w:rsid w:val="00FE570D"/>
    <w:rsid w:val="00FE6C98"/>
    <w:rsid w:val="00FE7B0D"/>
    <w:rsid w:val="00FE7F2C"/>
    <w:rsid w:val="00FF10F3"/>
    <w:rsid w:val="00FF115A"/>
    <w:rsid w:val="00FF4685"/>
    <w:rsid w:val="00FF4BB2"/>
    <w:rsid w:val="00FF4EFD"/>
    <w:rsid w:val="00FF685E"/>
    <w:rsid w:val="00FF6C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f" fillcolor="white" strokecolor="none [3213]">
      <v:fill color="white" on="f"/>
      <v:stroke color="none [3213]"/>
      <v:textbox inset="5.85pt,.7pt,5.85pt,.7pt"/>
    </o:shapedefaults>
    <o:shapelayout v:ext="edit">
      <o:idmap v:ext="edit" data="1"/>
    </o:shapelayout>
  </w:shapeDefaults>
  <w:decimalSymbol w:val="."/>
  <w:listSeparator w:val=","/>
  <w14:docId w14:val="1BAA906F"/>
  <w15:docId w15:val="{3A7E9C93-2611-4F83-B898-76378F486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0C0"/>
    <w:pPr>
      <w:widowControl w:val="0"/>
      <w:jc w:val="both"/>
    </w:pPr>
    <w:rPr>
      <w:rFonts w:ascii="HG丸ｺﾞｼｯｸM-PRO" w:eastAsia="HG丸ｺﾞｼｯｸM-PRO"/>
      <w:kern w:val="2"/>
      <w:sz w:val="21"/>
      <w:szCs w:val="24"/>
    </w:rPr>
  </w:style>
  <w:style w:type="paragraph" w:styleId="2">
    <w:name w:val="heading 2"/>
    <w:basedOn w:val="a"/>
    <w:next w:val="a"/>
    <w:link w:val="20"/>
    <w:uiPriority w:val="9"/>
    <w:unhideWhenUsed/>
    <w:qFormat/>
    <w:rsid w:val="00491996"/>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semiHidden/>
    <w:pPr>
      <w:jc w:val="right"/>
    </w:pPr>
    <w:rPr>
      <w:sz w:val="20"/>
    </w:rPr>
  </w:style>
  <w:style w:type="character" w:customStyle="1" w:styleId="a4">
    <w:name w:val="結語 (文字)"/>
    <w:semiHidden/>
    <w:locked/>
    <w:rPr>
      <w:rFonts w:ascii="HG丸ｺﾞｼｯｸM-PRO" w:eastAsia="HG丸ｺﾞｼｯｸM-PRO" w:cs="Times New Roman"/>
      <w:kern w:val="2"/>
      <w:sz w:val="24"/>
      <w:szCs w:val="24"/>
    </w:rPr>
  </w:style>
  <w:style w:type="paragraph" w:styleId="a5">
    <w:name w:val="Note Heading"/>
    <w:basedOn w:val="a"/>
    <w:next w:val="a"/>
    <w:semiHidden/>
    <w:pPr>
      <w:jc w:val="center"/>
    </w:pPr>
    <w:rPr>
      <w:sz w:val="20"/>
    </w:rPr>
  </w:style>
  <w:style w:type="character" w:customStyle="1" w:styleId="a6">
    <w:name w:val="記 (文字)"/>
    <w:semiHidden/>
    <w:locked/>
    <w:rPr>
      <w:rFonts w:ascii="HG丸ｺﾞｼｯｸM-PRO" w:eastAsia="HG丸ｺﾞｼｯｸM-PRO" w:cs="Times New Roman"/>
      <w:kern w:val="2"/>
      <w:sz w:val="24"/>
      <w:szCs w:val="24"/>
    </w:rPr>
  </w:style>
  <w:style w:type="paragraph" w:styleId="a7">
    <w:name w:val="Body Text"/>
    <w:basedOn w:val="a"/>
    <w:semiHidden/>
    <w:pPr>
      <w:spacing w:line="240" w:lineRule="exact"/>
    </w:pPr>
    <w:rPr>
      <w:sz w:val="20"/>
    </w:rPr>
  </w:style>
  <w:style w:type="character" w:customStyle="1" w:styleId="a8">
    <w:name w:val="本文 (文字)"/>
    <w:semiHidden/>
    <w:locked/>
    <w:rPr>
      <w:rFonts w:ascii="HG丸ｺﾞｼｯｸM-PRO" w:eastAsia="HG丸ｺﾞｼｯｸM-PRO" w:cs="Times New Roman"/>
      <w:kern w:val="2"/>
      <w:sz w:val="24"/>
      <w:szCs w:val="24"/>
    </w:rPr>
  </w:style>
  <w:style w:type="paragraph" w:styleId="a9">
    <w:name w:val="Body Text Indent"/>
    <w:basedOn w:val="a"/>
    <w:semiHidden/>
    <w:pPr>
      <w:ind w:leftChars="95" w:left="2799" w:hangingChars="1300" w:hanging="2600"/>
    </w:pPr>
    <w:rPr>
      <w:kern w:val="0"/>
      <w:sz w:val="20"/>
    </w:rPr>
  </w:style>
  <w:style w:type="character" w:customStyle="1" w:styleId="aa">
    <w:name w:val="本文インデント (文字)"/>
    <w:semiHidden/>
    <w:locked/>
    <w:rPr>
      <w:rFonts w:ascii="HG丸ｺﾞｼｯｸM-PRO" w:eastAsia="HG丸ｺﾞｼｯｸM-PRO" w:cs="Times New Roman"/>
      <w:kern w:val="2"/>
      <w:sz w:val="24"/>
      <w:szCs w:val="24"/>
    </w:rPr>
  </w:style>
  <w:style w:type="paragraph" w:styleId="ab">
    <w:name w:val="Date"/>
    <w:basedOn w:val="a"/>
    <w:next w:val="a"/>
    <w:semiHidden/>
  </w:style>
  <w:style w:type="character" w:customStyle="1" w:styleId="ac">
    <w:name w:val="日付 (文字)"/>
    <w:semiHidden/>
    <w:locked/>
    <w:rPr>
      <w:rFonts w:ascii="HG丸ｺﾞｼｯｸM-PRO" w:eastAsia="HG丸ｺﾞｼｯｸM-PRO" w:cs="Times New Roman"/>
      <w:kern w:val="2"/>
      <w:sz w:val="24"/>
      <w:szCs w:val="24"/>
    </w:rPr>
  </w:style>
  <w:style w:type="paragraph" w:styleId="21">
    <w:name w:val="Body Text Indent 2"/>
    <w:basedOn w:val="a"/>
    <w:semiHidden/>
    <w:pPr>
      <w:ind w:leftChars="400" w:left="1050" w:hangingChars="100" w:hanging="210"/>
    </w:pPr>
  </w:style>
  <w:style w:type="character" w:customStyle="1" w:styleId="22">
    <w:name w:val="本文インデント 2 (文字)"/>
    <w:semiHidden/>
    <w:locked/>
    <w:rPr>
      <w:rFonts w:ascii="HG丸ｺﾞｼｯｸM-PRO" w:eastAsia="HG丸ｺﾞｼｯｸM-PRO" w:cs="Times New Roman"/>
      <w:kern w:val="2"/>
      <w:sz w:val="24"/>
      <w:szCs w:val="24"/>
    </w:rPr>
  </w:style>
  <w:style w:type="paragraph" w:styleId="ad">
    <w:name w:val="header"/>
    <w:basedOn w:val="a"/>
    <w:uiPriority w:val="99"/>
    <w:pPr>
      <w:tabs>
        <w:tab w:val="center" w:pos="4252"/>
        <w:tab w:val="right" w:pos="8504"/>
      </w:tabs>
      <w:snapToGrid w:val="0"/>
    </w:pPr>
  </w:style>
  <w:style w:type="character" w:customStyle="1" w:styleId="ae">
    <w:name w:val="ヘッダー (文字)"/>
    <w:uiPriority w:val="99"/>
    <w:locked/>
    <w:rPr>
      <w:rFonts w:ascii="HG丸ｺﾞｼｯｸM-PRO" w:eastAsia="HG丸ｺﾞｼｯｸM-PRO" w:cs="Times New Roman"/>
      <w:kern w:val="2"/>
      <w:sz w:val="24"/>
      <w:szCs w:val="24"/>
    </w:rPr>
  </w:style>
  <w:style w:type="paragraph" w:styleId="af">
    <w:name w:val="footer"/>
    <w:basedOn w:val="a"/>
    <w:uiPriority w:val="99"/>
    <w:pPr>
      <w:tabs>
        <w:tab w:val="center" w:pos="4252"/>
        <w:tab w:val="right" w:pos="8504"/>
      </w:tabs>
      <w:snapToGrid w:val="0"/>
    </w:pPr>
  </w:style>
  <w:style w:type="character" w:customStyle="1" w:styleId="af0">
    <w:name w:val="フッター (文字)"/>
    <w:uiPriority w:val="99"/>
    <w:locked/>
    <w:rPr>
      <w:rFonts w:ascii="HG丸ｺﾞｼｯｸM-PRO" w:eastAsia="HG丸ｺﾞｼｯｸM-PRO" w:cs="Times New Roman"/>
      <w:kern w:val="2"/>
      <w:sz w:val="24"/>
      <w:szCs w:val="24"/>
    </w:rPr>
  </w:style>
  <w:style w:type="character" w:styleId="af1">
    <w:name w:val="page number"/>
    <w:semiHidden/>
    <w:rPr>
      <w:rFonts w:cs="Times New Roman"/>
    </w:rPr>
  </w:style>
  <w:style w:type="paragraph" w:styleId="3">
    <w:name w:val="Body Text Indent 3"/>
    <w:basedOn w:val="a"/>
    <w:semiHidden/>
    <w:pPr>
      <w:ind w:left="840" w:hangingChars="400" w:hanging="840"/>
    </w:pPr>
  </w:style>
  <w:style w:type="character" w:customStyle="1" w:styleId="30">
    <w:name w:val="本文インデント 3 (文字)"/>
    <w:semiHidden/>
    <w:locked/>
    <w:rPr>
      <w:rFonts w:ascii="HG丸ｺﾞｼｯｸM-PRO" w:eastAsia="HG丸ｺﾞｼｯｸM-PRO" w:cs="Times New Roman"/>
      <w:kern w:val="2"/>
      <w:sz w:val="16"/>
      <w:szCs w:val="16"/>
    </w:rPr>
  </w:style>
  <w:style w:type="paragraph" w:styleId="af2">
    <w:name w:val="Block Text"/>
    <w:basedOn w:val="a"/>
    <w:semiHidden/>
    <w:pPr>
      <w:ind w:left="1029" w:rightChars="144" w:right="313" w:hangingChars="496" w:hanging="1029"/>
    </w:pPr>
    <w:rPr>
      <w:sz w:val="20"/>
    </w:rPr>
  </w:style>
  <w:style w:type="paragraph" w:styleId="23">
    <w:name w:val="Body Text 2"/>
    <w:basedOn w:val="a"/>
    <w:semiHidden/>
    <w:pPr>
      <w:spacing w:line="240" w:lineRule="exact"/>
    </w:pPr>
    <w:rPr>
      <w:sz w:val="16"/>
    </w:rPr>
  </w:style>
  <w:style w:type="character" w:customStyle="1" w:styleId="24">
    <w:name w:val="本文 2 (文字)"/>
    <w:semiHidden/>
    <w:locked/>
    <w:rPr>
      <w:rFonts w:ascii="HG丸ｺﾞｼｯｸM-PRO" w:eastAsia="HG丸ｺﾞｼｯｸM-PRO" w:cs="Times New Roman"/>
      <w:kern w:val="2"/>
      <w:sz w:val="24"/>
      <w:szCs w:val="24"/>
    </w:rPr>
  </w:style>
  <w:style w:type="paragraph" w:styleId="31">
    <w:name w:val="Body Text 3"/>
    <w:basedOn w:val="a"/>
    <w:semiHidden/>
    <w:pPr>
      <w:jc w:val="center"/>
    </w:pPr>
  </w:style>
  <w:style w:type="character" w:customStyle="1" w:styleId="32">
    <w:name w:val="本文 3 (文字)"/>
    <w:semiHidden/>
    <w:locked/>
    <w:rPr>
      <w:rFonts w:ascii="HG丸ｺﾞｼｯｸM-PRO" w:eastAsia="HG丸ｺﾞｼｯｸM-PRO" w:cs="Times New Roman"/>
      <w:kern w:val="2"/>
      <w:sz w:val="16"/>
      <w:szCs w:val="16"/>
    </w:rPr>
  </w:style>
  <w:style w:type="paragraph" w:styleId="af3">
    <w:name w:val="Balloon Text"/>
    <w:basedOn w:val="a"/>
    <w:uiPriority w:val="99"/>
    <w:semiHidden/>
    <w:rPr>
      <w:rFonts w:ascii="Arial" w:eastAsia="ＭＳ ゴシック" w:hAnsi="Arial"/>
      <w:sz w:val="18"/>
      <w:szCs w:val="18"/>
    </w:rPr>
  </w:style>
  <w:style w:type="character" w:customStyle="1" w:styleId="af4">
    <w:name w:val="吹き出し (文字)"/>
    <w:uiPriority w:val="99"/>
    <w:semiHidden/>
    <w:locked/>
    <w:rPr>
      <w:rFonts w:ascii="Arial" w:eastAsia="ＭＳ ゴシック" w:hAnsi="Arial" w:cs="Times New Roman"/>
      <w:kern w:val="2"/>
      <w:sz w:val="2"/>
    </w:rPr>
  </w:style>
  <w:style w:type="paragraph" w:styleId="af5">
    <w:name w:val="List Paragraph"/>
    <w:basedOn w:val="a"/>
    <w:uiPriority w:val="34"/>
    <w:qFormat/>
    <w:rsid w:val="00AC6C43"/>
    <w:pPr>
      <w:ind w:leftChars="400" w:left="840"/>
    </w:pPr>
  </w:style>
  <w:style w:type="paragraph" w:styleId="af6">
    <w:name w:val="Plain Text"/>
    <w:basedOn w:val="a"/>
    <w:semiHidden/>
    <w:rPr>
      <w:rFonts w:ascii="ＭＳ 明朝" w:eastAsia="ＭＳ 明朝" w:hAnsi="Courier New" w:cs="Courier New"/>
      <w:szCs w:val="21"/>
    </w:rPr>
  </w:style>
  <w:style w:type="character" w:customStyle="1" w:styleId="af7">
    <w:name w:val="書式なし (文字)"/>
    <w:semiHidden/>
    <w:locked/>
    <w:rPr>
      <w:rFonts w:ascii="ＭＳ 明朝" w:hAnsi="Courier New" w:cs="Courier New"/>
      <w:kern w:val="2"/>
      <w:sz w:val="21"/>
      <w:szCs w:val="21"/>
    </w:rPr>
  </w:style>
  <w:style w:type="character" w:styleId="af8">
    <w:name w:val="Hyperlink"/>
    <w:semiHidden/>
    <w:rPr>
      <w:rFonts w:cs="Times New Roman"/>
      <w:color w:val="0000FF"/>
      <w:u w:val="single"/>
    </w:rPr>
  </w:style>
  <w:style w:type="character" w:styleId="af9">
    <w:name w:val="FollowedHyperlink"/>
    <w:semiHidden/>
    <w:rPr>
      <w:rFonts w:cs="Times New Roman"/>
      <w:color w:val="800080"/>
      <w:u w:val="single"/>
    </w:rPr>
  </w:style>
  <w:style w:type="paragraph" w:customStyle="1" w:styleId="afa">
    <w:name w:val="一太郎"/>
    <w:pPr>
      <w:widowControl w:val="0"/>
      <w:wordWrap w:val="0"/>
      <w:autoSpaceDE w:val="0"/>
      <w:autoSpaceDN w:val="0"/>
      <w:adjustRightInd w:val="0"/>
      <w:spacing w:line="244" w:lineRule="exact"/>
      <w:jc w:val="both"/>
    </w:pPr>
    <w:rPr>
      <w:rFonts w:cs="ＭＳ 明朝"/>
      <w:spacing w:val="-4"/>
      <w:sz w:val="22"/>
      <w:szCs w:val="22"/>
    </w:rPr>
  </w:style>
  <w:style w:type="table" w:styleId="afb">
    <w:name w:val="Table Grid"/>
    <w:basedOn w:val="a1"/>
    <w:uiPriority w:val="59"/>
    <w:rsid w:val="00E10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491996"/>
    <w:rPr>
      <w:rFonts w:asciiTheme="majorHAnsi" w:eastAsiaTheme="majorEastAsia" w:hAnsiTheme="majorHAnsi" w:cstheme="majorBidi"/>
      <w:kern w:val="2"/>
      <w:sz w:val="21"/>
      <w:szCs w:val="24"/>
    </w:rPr>
  </w:style>
  <w:style w:type="numbering" w:customStyle="1" w:styleId="1">
    <w:name w:val="リストなし1"/>
    <w:next w:val="a2"/>
    <w:uiPriority w:val="99"/>
    <w:semiHidden/>
    <w:unhideWhenUsed/>
    <w:rsid w:val="00040701"/>
  </w:style>
  <w:style w:type="table" w:customStyle="1" w:styleId="10">
    <w:name w:val="表 (格子)1"/>
    <w:basedOn w:val="a1"/>
    <w:next w:val="afb"/>
    <w:uiPriority w:val="59"/>
    <w:rsid w:val="00040701"/>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FC2901"/>
  </w:style>
  <w:style w:type="paragraph" w:styleId="afd">
    <w:name w:val="Revision"/>
    <w:hidden/>
    <w:uiPriority w:val="99"/>
    <w:semiHidden/>
    <w:rsid w:val="00061E59"/>
    <w:rPr>
      <w:rFonts w:ascii="HG丸ｺﾞｼｯｸM-PRO" w:eastAsia="HG丸ｺﾞｼｯｸM-PRO"/>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6579">
      <w:bodyDiv w:val="1"/>
      <w:marLeft w:val="0"/>
      <w:marRight w:val="0"/>
      <w:marTop w:val="0"/>
      <w:marBottom w:val="0"/>
      <w:divBdr>
        <w:top w:val="none" w:sz="0" w:space="0" w:color="auto"/>
        <w:left w:val="none" w:sz="0" w:space="0" w:color="auto"/>
        <w:bottom w:val="none" w:sz="0" w:space="0" w:color="auto"/>
        <w:right w:val="none" w:sz="0" w:space="0" w:color="auto"/>
      </w:divBdr>
    </w:div>
    <w:div w:id="1565944269">
      <w:bodyDiv w:val="1"/>
      <w:marLeft w:val="0"/>
      <w:marRight w:val="0"/>
      <w:marTop w:val="0"/>
      <w:marBottom w:val="0"/>
      <w:divBdr>
        <w:top w:val="none" w:sz="0" w:space="0" w:color="auto"/>
        <w:left w:val="none" w:sz="0" w:space="0" w:color="auto"/>
        <w:bottom w:val="none" w:sz="0" w:space="0" w:color="auto"/>
        <w:right w:val="none" w:sz="0" w:space="0" w:color="auto"/>
      </w:divBdr>
    </w:div>
    <w:div w:id="182473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footer" Target="footer10.xml"/><Relationship Id="rId10" Type="http://schemas.openxmlformats.org/officeDocument/2006/relationships/image" Target="media/image3.png"/><Relationship Id="rId19" Type="http://schemas.openxmlformats.org/officeDocument/2006/relationships/footer" Target="footer6.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header" Target="header2.xml"/><Relationship Id="rId30" Type="http://schemas.openxmlformats.org/officeDocument/2006/relationships/footer" Target="footer1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84FDA-B59C-4162-B08B-E5CB6BF08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66254</Words>
  <Characters>7191</Characters>
  <Application>Microsoft Office Word</Application>
  <DocSecurity>0</DocSecurity>
  <Lines>59</Lines>
  <Paragraphs>146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73299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松井　聡</dc:creator>
  <cp:lastModifiedBy>篠原　那奈</cp:lastModifiedBy>
  <cp:revision>2</cp:revision>
  <cp:lastPrinted>2024-01-17T06:37:00Z</cp:lastPrinted>
  <dcterms:created xsi:type="dcterms:W3CDTF">2024-05-28T00:46:00Z</dcterms:created>
  <dcterms:modified xsi:type="dcterms:W3CDTF">2024-05-28T00:46:00Z</dcterms:modified>
</cp:coreProperties>
</file>