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00189406" w:rsidR="00F5141C" w:rsidRPr="000B562F" w:rsidRDefault="00F5141C" w:rsidP="00F5141C">
      <w:pPr>
        <w:jc w:val="center"/>
        <w:rPr>
          <w:rFonts w:ascii="ＭＳ 明朝" w:eastAsia="ＭＳ 明朝" w:hAnsi="ＭＳ 明朝"/>
        </w:rPr>
      </w:pPr>
      <w:r w:rsidRPr="000B562F">
        <w:rPr>
          <w:rFonts w:ascii="ＭＳ 明朝" w:eastAsia="ＭＳ 明朝" w:hAnsi="ＭＳ 明朝" w:hint="eastAsia"/>
          <w:bdr w:val="single" w:sz="4" w:space="0" w:color="auto" w:frame="1"/>
        </w:rPr>
        <w:t>第4</w:t>
      </w:r>
      <w:r w:rsidR="00DD137F">
        <w:rPr>
          <w:rFonts w:ascii="ＭＳ 明朝" w:eastAsia="ＭＳ 明朝" w:hAnsi="ＭＳ 明朝" w:hint="eastAsia"/>
          <w:bdr w:val="single" w:sz="4" w:space="0" w:color="auto" w:frame="1"/>
        </w:rPr>
        <w:t>3</w:t>
      </w:r>
      <w:r w:rsidRPr="000B562F">
        <w:rPr>
          <w:rFonts w:ascii="ＭＳ 明朝" w:eastAsia="ＭＳ 明朝" w:hAnsi="ＭＳ 明朝" w:hint="eastAsia"/>
          <w:bdr w:val="single" w:sz="4" w:space="0" w:color="auto" w:frame="1"/>
        </w:rPr>
        <w:t>回　大阪府・市町村国民健康保険広域化調整会議　質疑要旨</w:t>
      </w:r>
    </w:p>
    <w:p w14:paraId="071E8C79" w14:textId="77777777" w:rsidR="00F5141C" w:rsidRPr="000B562F" w:rsidRDefault="00F5141C" w:rsidP="00F5141C">
      <w:pPr>
        <w:rPr>
          <w:rFonts w:ascii="ＭＳ 明朝" w:eastAsia="ＭＳ 明朝" w:hAnsi="ＭＳ 明朝"/>
        </w:rPr>
      </w:pPr>
    </w:p>
    <w:p w14:paraId="39FFB687" w14:textId="699E77B9" w:rsidR="00F5141C" w:rsidRPr="000B562F" w:rsidRDefault="00F5141C" w:rsidP="00F5141C">
      <w:pPr>
        <w:rPr>
          <w:rFonts w:ascii="ＭＳ 明朝" w:eastAsia="ＭＳ 明朝" w:hAnsi="ＭＳ 明朝"/>
        </w:rPr>
      </w:pPr>
      <w:r w:rsidRPr="000B562F">
        <w:rPr>
          <w:rFonts w:ascii="ＭＳ 明朝" w:eastAsia="ＭＳ 明朝" w:hAnsi="ＭＳ 明朝" w:hint="eastAsia"/>
        </w:rPr>
        <w:t xml:space="preserve">○ </w:t>
      </w:r>
      <w:r w:rsidRPr="000B562F">
        <w:rPr>
          <w:rFonts w:ascii="ＭＳ 明朝" w:eastAsia="ＭＳ 明朝" w:hAnsi="ＭＳ 明朝" w:hint="eastAsia"/>
          <w:szCs w:val="21"/>
        </w:rPr>
        <w:t>日時：令和７年</w:t>
      </w:r>
      <w:r w:rsidR="00DD137F">
        <w:rPr>
          <w:rFonts w:ascii="ＭＳ 明朝" w:eastAsia="ＭＳ 明朝" w:hAnsi="ＭＳ 明朝" w:hint="eastAsia"/>
          <w:szCs w:val="21"/>
        </w:rPr>
        <w:t>８</w:t>
      </w:r>
      <w:r w:rsidRPr="000B562F">
        <w:rPr>
          <w:rFonts w:ascii="ＭＳ 明朝" w:eastAsia="ＭＳ 明朝" w:hAnsi="ＭＳ 明朝" w:hint="eastAsia"/>
          <w:szCs w:val="21"/>
        </w:rPr>
        <w:t>月</w:t>
      </w:r>
      <w:r w:rsidR="00DD137F">
        <w:rPr>
          <w:rFonts w:ascii="ＭＳ 明朝" w:eastAsia="ＭＳ 明朝" w:hAnsi="ＭＳ 明朝" w:hint="eastAsia"/>
          <w:szCs w:val="21"/>
        </w:rPr>
        <w:t>５</w:t>
      </w:r>
      <w:r w:rsidRPr="000B562F">
        <w:rPr>
          <w:rFonts w:ascii="ＭＳ 明朝" w:eastAsia="ＭＳ 明朝" w:hAnsi="ＭＳ 明朝" w:hint="eastAsia"/>
          <w:szCs w:val="21"/>
        </w:rPr>
        <w:t>日（火曜日）</w:t>
      </w:r>
      <w:r w:rsidR="001E44B6">
        <w:rPr>
          <w:rFonts w:ascii="ＭＳ 明朝" w:eastAsia="ＭＳ 明朝" w:hAnsi="ＭＳ 明朝" w:hint="eastAsia"/>
          <w:szCs w:val="21"/>
        </w:rPr>
        <w:t>1</w:t>
      </w:r>
      <w:r w:rsidR="00DD137F">
        <w:rPr>
          <w:rFonts w:ascii="ＭＳ 明朝" w:eastAsia="ＭＳ 明朝" w:hAnsi="ＭＳ 明朝" w:hint="eastAsia"/>
          <w:szCs w:val="21"/>
        </w:rPr>
        <w:t>0</w:t>
      </w:r>
      <w:r w:rsidRPr="000B562F">
        <w:rPr>
          <w:rFonts w:ascii="ＭＳ 明朝" w:eastAsia="ＭＳ 明朝" w:hAnsi="ＭＳ 明朝" w:hint="eastAsia"/>
          <w:szCs w:val="21"/>
        </w:rPr>
        <w:t>時から1</w:t>
      </w:r>
      <w:r w:rsidR="0087296B">
        <w:rPr>
          <w:rFonts w:ascii="ＭＳ 明朝" w:eastAsia="ＭＳ 明朝" w:hAnsi="ＭＳ 明朝" w:hint="eastAsia"/>
          <w:szCs w:val="21"/>
        </w:rPr>
        <w:t>0</w:t>
      </w:r>
      <w:r w:rsidRPr="000B562F">
        <w:rPr>
          <w:rFonts w:ascii="ＭＳ 明朝" w:eastAsia="ＭＳ 明朝" w:hAnsi="ＭＳ 明朝" w:hint="eastAsia"/>
          <w:szCs w:val="21"/>
        </w:rPr>
        <w:t>時</w:t>
      </w:r>
      <w:r w:rsidR="00DD137F">
        <w:rPr>
          <w:rFonts w:ascii="ＭＳ 明朝" w:eastAsia="ＭＳ 明朝" w:hAnsi="ＭＳ 明朝" w:hint="eastAsia"/>
          <w:szCs w:val="21"/>
        </w:rPr>
        <w:t>3</w:t>
      </w:r>
      <w:r w:rsidR="0087296B">
        <w:rPr>
          <w:rFonts w:ascii="ＭＳ 明朝" w:eastAsia="ＭＳ 明朝" w:hAnsi="ＭＳ 明朝" w:hint="eastAsia"/>
          <w:szCs w:val="21"/>
        </w:rPr>
        <w:t>5</w:t>
      </w:r>
      <w:r w:rsidRPr="000B562F">
        <w:rPr>
          <w:rFonts w:ascii="ＭＳ 明朝" w:eastAsia="ＭＳ 明朝" w:hAnsi="ＭＳ 明朝" w:hint="eastAsia"/>
          <w:szCs w:val="21"/>
        </w:rPr>
        <w:t>分まで</w:t>
      </w:r>
    </w:p>
    <w:p w14:paraId="220A3834" w14:textId="77777777" w:rsidR="00F5141C" w:rsidRPr="000B562F" w:rsidRDefault="00F5141C" w:rsidP="00F5141C">
      <w:pPr>
        <w:rPr>
          <w:rFonts w:ascii="ＭＳ 明朝" w:eastAsia="ＭＳ 明朝" w:hAnsi="ＭＳ 明朝"/>
        </w:rPr>
      </w:pPr>
    </w:p>
    <w:p w14:paraId="7D1AF096" w14:textId="47AD60F5" w:rsidR="00F5141C" w:rsidRPr="000B562F" w:rsidRDefault="00F5141C" w:rsidP="00F5141C">
      <w:pPr>
        <w:jc w:val="left"/>
        <w:rPr>
          <w:rFonts w:ascii="ＭＳ 明朝" w:eastAsia="ＭＳ 明朝" w:hAnsi="ＭＳ 明朝"/>
          <w:szCs w:val="21"/>
        </w:rPr>
      </w:pPr>
      <w:r w:rsidRPr="000B562F">
        <w:rPr>
          <w:rFonts w:ascii="ＭＳ 明朝" w:eastAsia="ＭＳ 明朝" w:hAnsi="ＭＳ 明朝" w:hint="eastAsia"/>
          <w:szCs w:val="21"/>
        </w:rPr>
        <w:t>○　場所：</w:t>
      </w:r>
      <w:r w:rsidR="00DD137F">
        <w:rPr>
          <w:rFonts w:ascii="ＭＳ 明朝" w:eastAsia="ＭＳ 明朝" w:hAnsi="ＭＳ 明朝" w:hint="eastAsia"/>
        </w:rPr>
        <w:t>WEB開催</w:t>
      </w:r>
    </w:p>
    <w:p w14:paraId="0D8CB88F" w14:textId="77777777" w:rsidR="00F5141C" w:rsidRPr="000B562F" w:rsidRDefault="00F5141C" w:rsidP="00F5141C">
      <w:pPr>
        <w:rPr>
          <w:rFonts w:ascii="ＭＳ 明朝" w:eastAsia="ＭＳ 明朝" w:hAnsi="ＭＳ 明朝"/>
        </w:rPr>
      </w:pPr>
    </w:p>
    <w:p w14:paraId="6A910869"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○質疑要旨</w:t>
      </w:r>
    </w:p>
    <w:p w14:paraId="58FC8267" w14:textId="486CBF65" w:rsidR="00F5141C" w:rsidRPr="000B562F" w:rsidRDefault="00F5141C" w:rsidP="00F5141C">
      <w:pPr>
        <w:autoSpaceDE w:val="0"/>
        <w:autoSpaceDN w:val="0"/>
        <w:adjustRightInd w:val="0"/>
        <w:jc w:val="left"/>
        <w:rPr>
          <w:rFonts w:ascii="ＭＳ 明朝" w:eastAsia="ＭＳ 明朝" w:hAnsi="ＭＳ 明朝" w:cs="MS-Mincho"/>
          <w:kern w:val="0"/>
          <w:szCs w:val="21"/>
        </w:rPr>
      </w:pPr>
      <w:r w:rsidRPr="000B562F">
        <w:rPr>
          <w:rFonts w:ascii="ＭＳ 明朝" w:eastAsia="ＭＳ 明朝" w:hAnsi="ＭＳ 明朝" w:cs="MS-Mincho" w:hint="eastAsia"/>
          <w:kern w:val="0"/>
          <w:szCs w:val="21"/>
        </w:rPr>
        <w:t>【議題（１）</w:t>
      </w:r>
      <w:r w:rsidR="004C486A">
        <w:rPr>
          <w:rFonts w:ascii="ＭＳ 明朝" w:eastAsia="ＭＳ 明朝" w:hAnsi="ＭＳ 明朝" w:cs="MS-Mincho" w:hint="eastAsia"/>
          <w:kern w:val="0"/>
          <w:szCs w:val="21"/>
        </w:rPr>
        <w:t>保険料統一団体としての国への働きかけ</w:t>
      </w:r>
      <w:r w:rsidRPr="000B562F">
        <w:rPr>
          <w:rFonts w:ascii="ＭＳ 明朝" w:eastAsia="ＭＳ 明朝" w:hAnsi="ＭＳ 明朝" w:cs="MS-Mincho" w:hint="eastAsia"/>
          <w:kern w:val="0"/>
          <w:szCs w:val="21"/>
        </w:rPr>
        <w:t>】</w:t>
      </w:r>
    </w:p>
    <w:p w14:paraId="6A239696" w14:textId="32D5DFC9" w:rsidR="00F5141C" w:rsidRPr="0087296B" w:rsidRDefault="00F5141C" w:rsidP="0087296B">
      <w:pPr>
        <w:ind w:leftChars="100" w:left="420" w:hangingChars="100" w:hanging="210"/>
        <w:rPr>
          <w:rFonts w:ascii="ＭＳ 明朝" w:eastAsia="ＭＳ 明朝" w:hAnsi="ＭＳ 明朝" w:cs="MS-Mincho"/>
          <w:kern w:val="0"/>
          <w:szCs w:val="21"/>
        </w:rPr>
      </w:pPr>
      <w:r w:rsidRPr="000B562F">
        <w:rPr>
          <w:rFonts w:ascii="ＭＳ 明朝" w:eastAsia="ＭＳ 明朝" w:hAnsi="ＭＳ 明朝" w:cs="MS-Mincho" w:hint="eastAsia"/>
          <w:kern w:val="0"/>
          <w:szCs w:val="21"/>
        </w:rPr>
        <w:t>・</w:t>
      </w:r>
      <w:r w:rsidR="0087296B">
        <w:rPr>
          <w:rFonts w:ascii="ＭＳ 明朝" w:eastAsia="ＭＳ 明朝" w:hAnsi="ＭＳ 明朝" w:cs="MS-Mincho" w:hint="eastAsia"/>
          <w:kern w:val="0"/>
          <w:szCs w:val="21"/>
        </w:rPr>
        <w:t>保険料統一団体としての国への働きかけにかかる考え方について、目指すべき方向性や具体的な動きについて説明。</w:t>
      </w:r>
    </w:p>
    <w:p w14:paraId="7254EB48" w14:textId="77777777" w:rsidR="00F5141C" w:rsidRPr="000B562F" w:rsidRDefault="00F5141C" w:rsidP="00F5141C">
      <w:pPr>
        <w:rPr>
          <w:rFonts w:ascii="ＭＳ 明朝" w:eastAsia="ＭＳ 明朝" w:hAnsi="ＭＳ 明朝"/>
        </w:rPr>
      </w:pPr>
    </w:p>
    <w:p w14:paraId="3ED30D7C" w14:textId="603C0D9D" w:rsidR="00F5141C" w:rsidRPr="000B562F" w:rsidRDefault="00F5141C" w:rsidP="004C486A">
      <w:pPr>
        <w:ind w:left="210" w:hangingChars="100" w:hanging="210"/>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Pr="000B562F">
        <w:rPr>
          <w:rFonts w:ascii="ＭＳ 明朝" w:eastAsia="ＭＳ 明朝" w:hAnsi="ＭＳ 明朝" w:hint="eastAsia"/>
        </w:rPr>
        <w:t>（２）</w:t>
      </w:r>
      <w:r w:rsidR="004C486A">
        <w:rPr>
          <w:rFonts w:ascii="ＭＳ 明朝" w:eastAsia="ＭＳ 明朝" w:hAnsi="ＭＳ 明朝" w:hint="eastAsia"/>
        </w:rPr>
        <w:t>子ども・子育て支援金制度に係る検討</w:t>
      </w:r>
      <w:r w:rsidRPr="000B562F">
        <w:rPr>
          <w:rFonts w:ascii="ＭＳ 明朝" w:eastAsia="ＭＳ 明朝" w:hAnsi="ＭＳ 明朝" w:hint="eastAsia"/>
        </w:rPr>
        <w:t>】</w:t>
      </w:r>
    </w:p>
    <w:p w14:paraId="787DF2A6" w14:textId="76FEB80E" w:rsidR="00F5141C" w:rsidRDefault="00F5141C" w:rsidP="004C486A">
      <w:pPr>
        <w:rPr>
          <w:rFonts w:ascii="ＭＳ 明朝" w:eastAsia="ＭＳ 明朝" w:hAnsi="ＭＳ 明朝"/>
        </w:rPr>
      </w:pPr>
      <w:r w:rsidRPr="000B562F">
        <w:rPr>
          <w:rFonts w:ascii="ＭＳ 明朝" w:eastAsia="ＭＳ 明朝" w:hAnsi="ＭＳ 明朝" w:hint="eastAsia"/>
        </w:rPr>
        <w:t xml:space="preserve">　</w:t>
      </w:r>
      <w:r w:rsidR="0087296B">
        <w:rPr>
          <w:rFonts w:ascii="ＭＳ 明朝" w:eastAsia="ＭＳ 明朝" w:hAnsi="ＭＳ 明朝" w:hint="eastAsia"/>
        </w:rPr>
        <w:t>・子ども・子育て支援金における賦課方式・賦課</w:t>
      </w:r>
      <w:r w:rsidR="000058CB">
        <w:rPr>
          <w:rFonts w:ascii="ＭＳ 明朝" w:eastAsia="ＭＳ 明朝" w:hAnsi="ＭＳ 明朝" w:hint="eastAsia"/>
        </w:rPr>
        <w:t>割合</w:t>
      </w:r>
      <w:r w:rsidR="0087296B">
        <w:rPr>
          <w:rFonts w:ascii="ＭＳ 明朝" w:eastAsia="ＭＳ 明朝" w:hAnsi="ＭＳ 明朝" w:hint="eastAsia"/>
        </w:rPr>
        <w:t>について報告。</w:t>
      </w:r>
    </w:p>
    <w:p w14:paraId="7D4C2F64" w14:textId="297933BE" w:rsidR="00AC2D23" w:rsidRPr="000B562F" w:rsidRDefault="00AC2D23" w:rsidP="004C486A">
      <w:pPr>
        <w:rPr>
          <w:rFonts w:ascii="ＭＳ 明朝" w:eastAsia="ＭＳ 明朝" w:hAnsi="ＭＳ 明朝"/>
        </w:rPr>
      </w:pPr>
      <w:r>
        <w:rPr>
          <w:rFonts w:ascii="ＭＳ 明朝" w:eastAsia="ＭＳ 明朝" w:hAnsi="ＭＳ 明朝" w:hint="eastAsia"/>
        </w:rPr>
        <w:t xml:space="preserve">　・今後の検討スケジュールについて説明。</w:t>
      </w:r>
    </w:p>
    <w:p w14:paraId="12D2C8DD" w14:textId="77777777" w:rsidR="00F5141C" w:rsidRPr="000B562F" w:rsidRDefault="00F5141C" w:rsidP="00F5141C">
      <w:pPr>
        <w:rPr>
          <w:rFonts w:ascii="ＭＳ 明朝" w:eastAsia="ＭＳ 明朝" w:hAnsi="ＭＳ 明朝"/>
        </w:rPr>
      </w:pPr>
    </w:p>
    <w:p w14:paraId="3B7071D2" w14:textId="24E7E574" w:rsidR="00F5141C" w:rsidRDefault="00F5141C" w:rsidP="00D96786">
      <w:pPr>
        <w:ind w:left="210" w:hangingChars="100" w:hanging="210"/>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00DF3081">
        <w:rPr>
          <w:rFonts w:ascii="ＭＳ 明朝" w:eastAsia="ＭＳ 明朝" w:hAnsi="ＭＳ 明朝" w:hint="eastAsia"/>
        </w:rPr>
        <w:t>（</w:t>
      </w:r>
      <w:r w:rsidRPr="000B562F">
        <w:rPr>
          <w:rFonts w:ascii="ＭＳ 明朝" w:eastAsia="ＭＳ 明朝" w:hAnsi="ＭＳ 明朝" w:hint="eastAsia"/>
        </w:rPr>
        <w:t>３）</w:t>
      </w:r>
      <w:r w:rsidR="004C486A">
        <w:rPr>
          <w:rFonts w:ascii="ＭＳ 明朝" w:eastAsia="ＭＳ 明朝" w:hAnsi="ＭＳ 明朝" w:hint="eastAsia"/>
        </w:rPr>
        <w:t>保険者努力支援制度に係る評価点獲得に向けた取組の推進について</w:t>
      </w:r>
      <w:r w:rsidRPr="000B562F">
        <w:rPr>
          <w:rFonts w:ascii="ＭＳ 明朝" w:eastAsia="ＭＳ 明朝" w:hAnsi="ＭＳ 明朝" w:hint="eastAsia"/>
        </w:rPr>
        <w:t>】</w:t>
      </w:r>
    </w:p>
    <w:p w14:paraId="6F5A4A0F" w14:textId="538BB9F4" w:rsidR="000058CB" w:rsidRPr="000B562F" w:rsidRDefault="000058CB" w:rsidP="00D96786">
      <w:pPr>
        <w:ind w:left="210" w:hangingChars="100" w:hanging="210"/>
        <w:rPr>
          <w:rFonts w:ascii="ＭＳ 明朝" w:eastAsia="ＭＳ 明朝" w:hAnsi="ＭＳ 明朝"/>
        </w:rPr>
      </w:pPr>
      <w:r>
        <w:rPr>
          <w:rFonts w:ascii="ＭＳ 明朝" w:eastAsia="ＭＳ 明朝" w:hAnsi="ＭＳ 明朝" w:hint="eastAsia"/>
        </w:rPr>
        <w:t xml:space="preserve">　・令和７年度分の評価獲得状況及び評価点獲得市町村における具体的な取組事例を報告。</w:t>
      </w:r>
    </w:p>
    <w:p w14:paraId="009FBEEB" w14:textId="67B5C76D" w:rsidR="00F5141C" w:rsidRDefault="004C6F51" w:rsidP="00F5141C">
      <w:pPr>
        <w:rPr>
          <w:rFonts w:ascii="ＭＳ 明朝" w:eastAsia="ＭＳ 明朝" w:hAnsi="ＭＳ 明朝"/>
        </w:rPr>
      </w:pPr>
      <w:r>
        <w:rPr>
          <w:rFonts w:ascii="ＭＳ 明朝" w:eastAsia="ＭＳ 明朝" w:hAnsi="ＭＳ 明朝" w:hint="eastAsia"/>
        </w:rPr>
        <w:t xml:space="preserve">　・保険者努力支援制度に係る評価点獲得に向けた取組の推進について今後の対応を説明。</w:t>
      </w:r>
    </w:p>
    <w:p w14:paraId="43B097E2" w14:textId="77777777" w:rsidR="00D44B29" w:rsidRPr="000B562F" w:rsidRDefault="00D44B29" w:rsidP="00F5141C">
      <w:pPr>
        <w:rPr>
          <w:rFonts w:ascii="ＭＳ 明朝" w:eastAsia="ＭＳ 明朝" w:hAnsi="ＭＳ 明朝"/>
        </w:rPr>
      </w:pPr>
    </w:p>
    <w:p w14:paraId="0B6BFEC9" w14:textId="1ADAD89B" w:rsidR="00F5141C" w:rsidRPr="000B562F" w:rsidRDefault="00F5141C" w:rsidP="00F5141C">
      <w:pPr>
        <w:rPr>
          <w:rFonts w:ascii="ＭＳ 明朝" w:eastAsia="ＭＳ 明朝" w:hAnsi="ＭＳ 明朝"/>
        </w:rPr>
      </w:pPr>
      <w:r w:rsidRPr="000B562F">
        <w:rPr>
          <w:rFonts w:ascii="ＭＳ 明朝" w:eastAsia="ＭＳ 明朝" w:hAnsi="ＭＳ 明朝" w:hint="eastAsia"/>
        </w:rPr>
        <w:t>【議題（４）</w:t>
      </w:r>
      <w:r w:rsidR="004C486A">
        <w:rPr>
          <w:rFonts w:ascii="ＭＳ 明朝" w:eastAsia="ＭＳ 明朝" w:hAnsi="ＭＳ 明朝" w:hint="eastAsia"/>
        </w:rPr>
        <w:t>資格確認書の交付について</w:t>
      </w:r>
      <w:r w:rsidRPr="000B562F">
        <w:rPr>
          <w:rFonts w:ascii="ＭＳ 明朝" w:eastAsia="ＭＳ 明朝" w:hAnsi="ＭＳ 明朝" w:hint="eastAsia"/>
        </w:rPr>
        <w:t>】</w:t>
      </w:r>
    </w:p>
    <w:p w14:paraId="31F8A548" w14:textId="03864A02" w:rsidR="00F5141C" w:rsidRDefault="00D44B29" w:rsidP="00F5141C">
      <w:pPr>
        <w:ind w:leftChars="100" w:left="420" w:hangingChars="100" w:hanging="210"/>
        <w:rPr>
          <w:rFonts w:ascii="ＭＳ 明朝" w:eastAsia="ＭＳ 明朝" w:hAnsi="ＭＳ 明朝"/>
        </w:rPr>
      </w:pPr>
      <w:r>
        <w:rPr>
          <w:rFonts w:ascii="ＭＳ 明朝" w:eastAsia="ＭＳ 明朝" w:hAnsi="ＭＳ 明朝" w:hint="eastAsia"/>
        </w:rPr>
        <w:t>・資格確認書の交付に関する考え方と府内43市町村における対応を説明。</w:t>
      </w:r>
    </w:p>
    <w:p w14:paraId="51D1D2D7" w14:textId="77777777" w:rsidR="00D44B29" w:rsidRPr="000B562F" w:rsidRDefault="00D44B29" w:rsidP="00F5141C">
      <w:pPr>
        <w:ind w:leftChars="100" w:left="420" w:hangingChars="100" w:hanging="210"/>
        <w:rPr>
          <w:rFonts w:ascii="ＭＳ 明朝" w:eastAsia="ＭＳ 明朝" w:hAnsi="ＭＳ 明朝"/>
        </w:rPr>
      </w:pPr>
    </w:p>
    <w:p w14:paraId="2AE97D9F" w14:textId="67BB834A" w:rsidR="00F5141C" w:rsidRPr="000B562F" w:rsidRDefault="00F5141C" w:rsidP="00133894">
      <w:pPr>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Pr="000B562F">
        <w:rPr>
          <w:rFonts w:ascii="ＭＳ 明朝" w:eastAsia="ＭＳ 明朝" w:hAnsi="ＭＳ 明朝" w:hint="eastAsia"/>
        </w:rPr>
        <w:t>（５）</w:t>
      </w:r>
      <w:r w:rsidR="004C486A">
        <w:rPr>
          <w:rFonts w:ascii="ＭＳ 明朝" w:eastAsia="ＭＳ 明朝" w:hAnsi="ＭＳ 明朝" w:hint="eastAsia"/>
        </w:rPr>
        <w:t>その他</w:t>
      </w:r>
      <w:r w:rsidRPr="000B562F">
        <w:rPr>
          <w:rFonts w:ascii="ＭＳ 明朝" w:eastAsia="ＭＳ 明朝" w:hAnsi="ＭＳ 明朝" w:hint="eastAsia"/>
        </w:rPr>
        <w:t>】</w:t>
      </w:r>
    </w:p>
    <w:p w14:paraId="6874FB58" w14:textId="51E390D7" w:rsidR="002755DF" w:rsidRDefault="00D44B29">
      <w:pPr>
        <w:rPr>
          <w:rFonts w:ascii="ＭＳ 明朝" w:eastAsia="ＭＳ 明朝" w:hAnsi="ＭＳ 明朝"/>
        </w:rPr>
      </w:pPr>
      <w:r>
        <w:rPr>
          <w:rFonts w:ascii="ＭＳ 明朝" w:eastAsia="ＭＳ 明朝" w:hAnsi="ＭＳ 明朝" w:hint="eastAsia"/>
        </w:rPr>
        <w:t xml:space="preserve">　・広域化調整会議の進め方について説明。</w:t>
      </w:r>
    </w:p>
    <w:p w14:paraId="2238713B" w14:textId="6CCA1AE9" w:rsidR="00712CBF" w:rsidRPr="000B562F" w:rsidRDefault="00712CBF">
      <w:pPr>
        <w:rPr>
          <w:rFonts w:ascii="ＭＳ 明朝" w:eastAsia="ＭＳ 明朝" w:hAnsi="ＭＳ 明朝"/>
        </w:rPr>
      </w:pPr>
      <w:r>
        <w:rPr>
          <w:rFonts w:ascii="ＭＳ 明朝" w:eastAsia="ＭＳ 明朝" w:hAnsi="ＭＳ 明朝" w:hint="eastAsia"/>
        </w:rPr>
        <w:t xml:space="preserve">　・全市町村の希望者が</w:t>
      </w:r>
      <w:r w:rsidR="00D121DE">
        <w:rPr>
          <w:rFonts w:ascii="ＭＳ 明朝" w:eastAsia="ＭＳ 明朝" w:hAnsi="ＭＳ 明朝" w:hint="eastAsia"/>
        </w:rPr>
        <w:t>傍聴する是非を検討。</w:t>
      </w:r>
    </w:p>
    <w:sectPr w:rsidR="00712CBF" w:rsidRPr="000B562F" w:rsidSect="00252AA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C142" w14:textId="77777777" w:rsidR="001E44B6" w:rsidRDefault="001E44B6" w:rsidP="001E44B6">
      <w:r>
        <w:separator/>
      </w:r>
    </w:p>
  </w:endnote>
  <w:endnote w:type="continuationSeparator" w:id="0">
    <w:p w14:paraId="4F4776FE" w14:textId="77777777" w:rsidR="001E44B6" w:rsidRDefault="001E44B6"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2881" w14:textId="77777777" w:rsidR="001E44B6" w:rsidRDefault="001E44B6" w:rsidP="001E44B6">
      <w:r>
        <w:separator/>
      </w:r>
    </w:p>
  </w:footnote>
  <w:footnote w:type="continuationSeparator" w:id="0">
    <w:p w14:paraId="30DC3474" w14:textId="77777777" w:rsidR="001E44B6" w:rsidRDefault="001E44B6" w:rsidP="001E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58CB"/>
    <w:rsid w:val="000B562F"/>
    <w:rsid w:val="00133894"/>
    <w:rsid w:val="001E44B6"/>
    <w:rsid w:val="002122A5"/>
    <w:rsid w:val="002755DF"/>
    <w:rsid w:val="00302E14"/>
    <w:rsid w:val="0039360A"/>
    <w:rsid w:val="004C27D3"/>
    <w:rsid w:val="004C486A"/>
    <w:rsid w:val="004C6F51"/>
    <w:rsid w:val="006B64EB"/>
    <w:rsid w:val="006C7A41"/>
    <w:rsid w:val="00712CBF"/>
    <w:rsid w:val="0087296B"/>
    <w:rsid w:val="009C121A"/>
    <w:rsid w:val="009C4537"/>
    <w:rsid w:val="00AC2D23"/>
    <w:rsid w:val="00BE7617"/>
    <w:rsid w:val="00D121DE"/>
    <w:rsid w:val="00D37384"/>
    <w:rsid w:val="00D44B29"/>
    <w:rsid w:val="00D47886"/>
    <w:rsid w:val="00D96786"/>
    <w:rsid w:val="00DD137F"/>
    <w:rsid w:val="00DD60D2"/>
    <w:rsid w:val="00DF3081"/>
    <w:rsid w:val="00E051F1"/>
    <w:rsid w:val="00F5141C"/>
    <w:rsid w:val="00F81FA0"/>
    <w:rsid w:val="00FF11C3"/>
    <w:rsid w:val="00FF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CE2FF5"/>
  <w15:chartTrackingRefBased/>
  <w15:docId w15:val="{595D5EBE-A155-41E8-ABEC-BC2D6A82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2</cp:revision>
  <dcterms:created xsi:type="dcterms:W3CDTF">2025-10-08T09:44:00Z</dcterms:created>
  <dcterms:modified xsi:type="dcterms:W3CDTF">2025-10-08T09:44:00Z</dcterms:modified>
</cp:coreProperties>
</file>