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1DD4" w14:textId="66404A35" w:rsidR="00F350E3" w:rsidRPr="00F350E3" w:rsidRDefault="00F350E3" w:rsidP="00F350E3">
      <w:pPr>
        <w:jc w:val="center"/>
        <w:rPr>
          <w:rFonts w:ascii="ＭＳ ゴシック" w:eastAsia="ＭＳ ゴシック" w:hAnsi="ＭＳ ゴシック"/>
          <w:b/>
          <w:bCs/>
          <w:sz w:val="24"/>
          <w:szCs w:val="28"/>
        </w:rPr>
      </w:pPr>
      <w:r w:rsidRPr="00F350E3">
        <w:rPr>
          <w:rFonts w:ascii="ＭＳ ゴシック" w:eastAsia="ＭＳ ゴシック" w:hAnsi="ＭＳ ゴシック" w:hint="eastAsia"/>
          <w:b/>
          <w:bCs/>
          <w:sz w:val="24"/>
          <w:szCs w:val="28"/>
        </w:rPr>
        <w:t>第２回大阪府環境審議会循環型社会推進計画部会　議事概要</w:t>
      </w:r>
    </w:p>
    <w:p w14:paraId="69DF1BDF" w14:textId="2F3D3844" w:rsidR="00F350E3" w:rsidRPr="00F350E3" w:rsidRDefault="00F350E3" w:rsidP="00F350E3">
      <w:pPr>
        <w:jc w:val="center"/>
        <w:rPr>
          <w:rFonts w:ascii="ＭＳ ゴシック" w:eastAsia="ＭＳ ゴシック" w:hAnsi="ＭＳ ゴシック"/>
          <w:b/>
          <w:bCs/>
          <w:sz w:val="24"/>
          <w:szCs w:val="28"/>
        </w:rPr>
      </w:pPr>
    </w:p>
    <w:p w14:paraId="5AA46503" w14:textId="185A7305" w:rsidR="00F350E3" w:rsidRPr="00F350E3" w:rsidRDefault="00F350E3" w:rsidP="00FF54E4">
      <w:pPr>
        <w:spacing w:afterLines="20" w:after="72"/>
        <w:rPr>
          <w:rFonts w:ascii="ＭＳ ゴシック" w:eastAsia="ＭＳ ゴシック" w:hAnsi="ＭＳ ゴシック"/>
          <w:b/>
          <w:bCs/>
          <w:sz w:val="24"/>
          <w:szCs w:val="28"/>
        </w:rPr>
      </w:pPr>
      <w:r w:rsidRPr="00F350E3">
        <w:rPr>
          <w:rFonts w:ascii="ＭＳ ゴシック" w:eastAsia="ＭＳ ゴシック" w:hAnsi="ＭＳ ゴシック" w:hint="eastAsia"/>
          <w:b/>
          <w:bCs/>
          <w:sz w:val="24"/>
          <w:szCs w:val="28"/>
        </w:rPr>
        <w:t>１．日　時：令和７年６月13日（金）1</w:t>
      </w:r>
      <w:r>
        <w:rPr>
          <w:rFonts w:ascii="ＭＳ ゴシック" w:eastAsia="ＭＳ ゴシック" w:hAnsi="ＭＳ ゴシック"/>
          <w:b/>
          <w:bCs/>
          <w:sz w:val="24"/>
          <w:szCs w:val="28"/>
        </w:rPr>
        <w:t>4</w:t>
      </w:r>
      <w:r w:rsidRPr="00F350E3">
        <w:rPr>
          <w:rFonts w:ascii="ＭＳ ゴシック" w:eastAsia="ＭＳ ゴシック" w:hAnsi="ＭＳ ゴシック" w:hint="eastAsia"/>
          <w:b/>
          <w:bCs/>
          <w:sz w:val="24"/>
          <w:szCs w:val="28"/>
        </w:rPr>
        <w:t>時0</w:t>
      </w:r>
      <w:r w:rsidRPr="00F350E3">
        <w:rPr>
          <w:rFonts w:ascii="ＭＳ ゴシック" w:eastAsia="ＭＳ ゴシック" w:hAnsi="ＭＳ ゴシック"/>
          <w:b/>
          <w:bCs/>
          <w:sz w:val="24"/>
          <w:szCs w:val="28"/>
        </w:rPr>
        <w:t>0</w:t>
      </w:r>
      <w:r w:rsidRPr="00F350E3">
        <w:rPr>
          <w:rFonts w:ascii="ＭＳ ゴシック" w:eastAsia="ＭＳ ゴシック" w:hAnsi="ＭＳ ゴシック" w:hint="eastAsia"/>
          <w:b/>
          <w:bCs/>
          <w:sz w:val="24"/>
          <w:szCs w:val="28"/>
        </w:rPr>
        <w:t>分～</w:t>
      </w:r>
      <w:r>
        <w:rPr>
          <w:rFonts w:ascii="ＭＳ ゴシック" w:eastAsia="ＭＳ ゴシック" w:hAnsi="ＭＳ ゴシック" w:hint="eastAsia"/>
          <w:b/>
          <w:bCs/>
          <w:sz w:val="24"/>
          <w:szCs w:val="28"/>
        </w:rPr>
        <w:t>1</w:t>
      </w:r>
      <w:r w:rsidR="00CD59B1">
        <w:rPr>
          <w:rFonts w:ascii="ＭＳ ゴシック" w:eastAsia="ＭＳ ゴシック" w:hAnsi="ＭＳ ゴシック" w:hint="eastAsia"/>
          <w:b/>
          <w:bCs/>
          <w:sz w:val="24"/>
          <w:szCs w:val="28"/>
        </w:rPr>
        <w:t>5</w:t>
      </w:r>
      <w:r w:rsidRPr="00F350E3">
        <w:rPr>
          <w:rFonts w:ascii="ＭＳ ゴシック" w:eastAsia="ＭＳ ゴシック" w:hAnsi="ＭＳ ゴシック" w:hint="eastAsia"/>
          <w:b/>
          <w:bCs/>
          <w:sz w:val="24"/>
          <w:szCs w:val="28"/>
        </w:rPr>
        <w:t>時</w:t>
      </w:r>
      <w:r w:rsidR="00CD59B1">
        <w:rPr>
          <w:rFonts w:ascii="ＭＳ ゴシック" w:eastAsia="ＭＳ ゴシック" w:hAnsi="ＭＳ ゴシック" w:hint="eastAsia"/>
          <w:b/>
          <w:bCs/>
          <w:sz w:val="24"/>
          <w:szCs w:val="28"/>
        </w:rPr>
        <w:t>0</w:t>
      </w:r>
      <w:r w:rsidR="00CD59B1">
        <w:rPr>
          <w:rFonts w:ascii="ＭＳ ゴシック" w:eastAsia="ＭＳ ゴシック" w:hAnsi="ＭＳ ゴシック"/>
          <w:b/>
          <w:bCs/>
          <w:sz w:val="24"/>
          <w:szCs w:val="28"/>
        </w:rPr>
        <w:t>0</w:t>
      </w:r>
      <w:r w:rsidRPr="00F350E3">
        <w:rPr>
          <w:rFonts w:ascii="ＭＳ ゴシック" w:eastAsia="ＭＳ ゴシック" w:hAnsi="ＭＳ ゴシック" w:hint="eastAsia"/>
          <w:b/>
          <w:bCs/>
          <w:sz w:val="24"/>
          <w:szCs w:val="28"/>
        </w:rPr>
        <w:t>分</w:t>
      </w:r>
    </w:p>
    <w:p w14:paraId="42F85B01" w14:textId="0CD65344" w:rsidR="00F350E3" w:rsidRPr="00F350E3" w:rsidRDefault="00F350E3" w:rsidP="00FF54E4">
      <w:pPr>
        <w:spacing w:afterLines="20" w:after="72"/>
        <w:rPr>
          <w:rFonts w:ascii="ＭＳ ゴシック" w:eastAsia="ＭＳ ゴシック" w:hAnsi="ＭＳ ゴシック"/>
          <w:b/>
          <w:bCs/>
          <w:sz w:val="24"/>
          <w:szCs w:val="28"/>
        </w:rPr>
      </w:pPr>
      <w:r w:rsidRPr="00F350E3">
        <w:rPr>
          <w:rFonts w:ascii="ＭＳ ゴシック" w:eastAsia="ＭＳ ゴシック" w:hAnsi="ＭＳ ゴシック" w:hint="eastAsia"/>
          <w:b/>
          <w:bCs/>
          <w:sz w:val="24"/>
          <w:szCs w:val="28"/>
        </w:rPr>
        <w:t>２．場　所：</w:t>
      </w:r>
      <w:r>
        <w:rPr>
          <w:rFonts w:ascii="ＭＳ ゴシック" w:eastAsia="ＭＳ ゴシック" w:hAnsi="ＭＳ ゴシック" w:hint="eastAsia"/>
          <w:b/>
          <w:bCs/>
          <w:sz w:val="24"/>
          <w:szCs w:val="28"/>
        </w:rPr>
        <w:t>大阪府庁咲洲庁舎2</w:t>
      </w:r>
      <w:r>
        <w:rPr>
          <w:rFonts w:ascii="ＭＳ ゴシック" w:eastAsia="ＭＳ ゴシック" w:hAnsi="ＭＳ ゴシック"/>
          <w:b/>
          <w:bCs/>
          <w:sz w:val="24"/>
          <w:szCs w:val="28"/>
        </w:rPr>
        <w:t>1</w:t>
      </w:r>
      <w:r>
        <w:rPr>
          <w:rFonts w:ascii="ＭＳ ゴシック" w:eastAsia="ＭＳ ゴシック" w:hAnsi="ＭＳ ゴシック" w:hint="eastAsia"/>
          <w:b/>
          <w:bCs/>
          <w:sz w:val="24"/>
          <w:szCs w:val="28"/>
        </w:rPr>
        <w:t>階　公害審査会室</w:t>
      </w:r>
      <w:r w:rsidR="00332D45">
        <w:rPr>
          <w:rFonts w:ascii="ＭＳ ゴシック" w:eastAsia="ＭＳ ゴシック" w:hAnsi="ＭＳ ゴシック" w:hint="eastAsia"/>
          <w:b/>
          <w:bCs/>
          <w:sz w:val="24"/>
          <w:szCs w:val="28"/>
        </w:rPr>
        <w:t>（</w:t>
      </w:r>
      <w:r>
        <w:rPr>
          <w:rFonts w:ascii="ＭＳ ゴシック" w:eastAsia="ＭＳ ゴシック" w:hAnsi="ＭＳ ゴシック" w:hint="eastAsia"/>
          <w:b/>
          <w:bCs/>
          <w:sz w:val="24"/>
          <w:szCs w:val="28"/>
        </w:rPr>
        <w:t>WEB会議システム併用）</w:t>
      </w:r>
    </w:p>
    <w:p w14:paraId="5B1A10E8" w14:textId="62C3D74E" w:rsidR="00F350E3" w:rsidRPr="00F350E3" w:rsidRDefault="00F350E3" w:rsidP="00F350E3">
      <w:pPr>
        <w:rPr>
          <w:rFonts w:ascii="ＭＳ ゴシック" w:eastAsia="ＭＳ ゴシック" w:hAnsi="ＭＳ ゴシック"/>
          <w:b/>
          <w:bCs/>
          <w:sz w:val="24"/>
          <w:szCs w:val="28"/>
        </w:rPr>
      </w:pPr>
      <w:r w:rsidRPr="00F350E3">
        <w:rPr>
          <w:rFonts w:ascii="ＭＳ ゴシック" w:eastAsia="ＭＳ ゴシック" w:hAnsi="ＭＳ ゴシック" w:hint="eastAsia"/>
          <w:b/>
          <w:bCs/>
          <w:sz w:val="24"/>
          <w:szCs w:val="28"/>
        </w:rPr>
        <w:t>３．議　題：</w:t>
      </w:r>
    </w:p>
    <w:p w14:paraId="0E27A7BA" w14:textId="0B40F960" w:rsidR="00F350E3" w:rsidRPr="00F350E3" w:rsidRDefault="00F350E3" w:rsidP="00F350E3">
      <w:pPr>
        <w:rPr>
          <w:rFonts w:ascii="ＭＳ ゴシック" w:eastAsia="ＭＳ ゴシック" w:hAnsi="ＭＳ ゴシック"/>
          <w:b/>
          <w:bCs/>
          <w:sz w:val="24"/>
          <w:szCs w:val="28"/>
        </w:rPr>
      </w:pPr>
      <w:r w:rsidRPr="00F350E3">
        <w:rPr>
          <w:rFonts w:ascii="ＭＳ ゴシック" w:eastAsia="ＭＳ ゴシック" w:hAnsi="ＭＳ ゴシック" w:hint="eastAsia"/>
          <w:b/>
          <w:bCs/>
          <w:sz w:val="24"/>
          <w:szCs w:val="28"/>
        </w:rPr>
        <w:t>（１）</w:t>
      </w:r>
      <w:r>
        <w:rPr>
          <w:rFonts w:ascii="ＭＳ ゴシック" w:eastAsia="ＭＳ ゴシック" w:hAnsi="ＭＳ ゴシック" w:hint="eastAsia"/>
          <w:b/>
          <w:bCs/>
          <w:sz w:val="24"/>
          <w:szCs w:val="28"/>
        </w:rPr>
        <w:t>次期計画の将来像</w:t>
      </w:r>
    </w:p>
    <w:p w14:paraId="4BFBF83C" w14:textId="471AC6D7" w:rsidR="00F350E3" w:rsidRPr="00F350E3" w:rsidRDefault="00F350E3" w:rsidP="00F350E3">
      <w:pPr>
        <w:jc w:val="right"/>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【資料１】</w:t>
      </w:r>
    </w:p>
    <w:p w14:paraId="595DAF08" w14:textId="28006B3D" w:rsidR="00F350E3" w:rsidRPr="00F350E3" w:rsidRDefault="00F350E3" w:rsidP="00F350E3">
      <w:pPr>
        <w:rPr>
          <w:rFonts w:ascii="ＭＳ ゴシック" w:eastAsia="ＭＳ ゴシック" w:hAnsi="ＭＳ ゴシック"/>
          <w:b/>
          <w:bCs/>
          <w:sz w:val="24"/>
          <w:szCs w:val="28"/>
        </w:rPr>
      </w:pPr>
      <w:r w:rsidRPr="00F350E3">
        <w:rPr>
          <w:rFonts w:ascii="ＭＳ ゴシック" w:eastAsia="ＭＳ ゴシック" w:hAnsi="ＭＳ ゴシック" w:hint="eastAsia"/>
          <w:b/>
          <w:bCs/>
          <w:sz w:val="24"/>
          <w:szCs w:val="28"/>
        </w:rPr>
        <w:t>（２）</w:t>
      </w:r>
      <w:r>
        <w:rPr>
          <w:rFonts w:ascii="ＭＳ ゴシック" w:eastAsia="ＭＳ ゴシック" w:hAnsi="ＭＳ ゴシック" w:hint="eastAsia"/>
          <w:b/>
          <w:bCs/>
          <w:sz w:val="24"/>
          <w:szCs w:val="28"/>
        </w:rPr>
        <w:t>目標設定の考え方</w:t>
      </w:r>
    </w:p>
    <w:p w14:paraId="76326D8B" w14:textId="4630A887" w:rsidR="00F350E3" w:rsidRPr="00F350E3" w:rsidRDefault="00F350E3" w:rsidP="00F350E3">
      <w:pPr>
        <w:jc w:val="right"/>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【資料２】</w:t>
      </w:r>
    </w:p>
    <w:p w14:paraId="6C89591A" w14:textId="1033423D" w:rsidR="00F350E3" w:rsidRPr="00F350E3" w:rsidRDefault="00F350E3" w:rsidP="00F350E3">
      <w:pPr>
        <w:rPr>
          <w:rFonts w:ascii="ＭＳ ゴシック" w:eastAsia="ＭＳ ゴシック" w:hAnsi="ＭＳ ゴシック"/>
          <w:b/>
          <w:bCs/>
          <w:sz w:val="24"/>
          <w:szCs w:val="28"/>
        </w:rPr>
      </w:pPr>
      <w:r w:rsidRPr="00F350E3">
        <w:rPr>
          <w:rFonts w:ascii="ＭＳ ゴシック" w:eastAsia="ＭＳ ゴシック" w:hAnsi="ＭＳ ゴシック" w:hint="eastAsia"/>
          <w:b/>
          <w:bCs/>
          <w:sz w:val="24"/>
          <w:szCs w:val="28"/>
        </w:rPr>
        <w:t>（３）</w:t>
      </w:r>
      <w:r>
        <w:rPr>
          <w:rFonts w:ascii="ＭＳ ゴシック" w:eastAsia="ＭＳ ゴシック" w:hAnsi="ＭＳ ゴシック" w:hint="eastAsia"/>
          <w:b/>
          <w:bCs/>
          <w:sz w:val="24"/>
          <w:szCs w:val="28"/>
        </w:rPr>
        <w:t>その他</w:t>
      </w:r>
    </w:p>
    <w:p w14:paraId="6792CA62" w14:textId="07A1532D" w:rsidR="00F350E3" w:rsidRPr="00F350E3" w:rsidRDefault="00F350E3" w:rsidP="00F350E3">
      <w:pPr>
        <w:rPr>
          <w:rFonts w:ascii="ＭＳ ゴシック" w:eastAsia="ＭＳ ゴシック" w:hAnsi="ＭＳ ゴシック"/>
          <w:b/>
          <w:bCs/>
          <w:sz w:val="24"/>
          <w:szCs w:val="28"/>
        </w:rPr>
      </w:pPr>
    </w:p>
    <w:p w14:paraId="5300AB8E" w14:textId="34C755A8" w:rsidR="00F350E3" w:rsidRPr="00F350E3" w:rsidRDefault="00F350E3" w:rsidP="00F350E3">
      <w:pPr>
        <w:rPr>
          <w:rFonts w:ascii="ＭＳ ゴシック" w:eastAsia="ＭＳ ゴシック" w:hAnsi="ＭＳ ゴシック"/>
          <w:b/>
          <w:bCs/>
          <w:sz w:val="24"/>
          <w:szCs w:val="28"/>
        </w:rPr>
      </w:pPr>
      <w:r w:rsidRPr="00F350E3">
        <w:rPr>
          <w:rFonts w:ascii="ＭＳ ゴシック" w:eastAsia="ＭＳ ゴシック" w:hAnsi="ＭＳ ゴシック" w:hint="eastAsia"/>
          <w:b/>
          <w:bCs/>
          <w:sz w:val="24"/>
          <w:szCs w:val="28"/>
        </w:rPr>
        <w:t>４．委員からの意見要旨</w:t>
      </w:r>
    </w:p>
    <w:p w14:paraId="5E2DE146" w14:textId="1A387499" w:rsidR="00F350E3" w:rsidRPr="00F47CDB" w:rsidRDefault="00F47CDB" w:rsidP="00F350E3">
      <w:pPr>
        <w:rPr>
          <w:rFonts w:ascii="ＭＳ ゴシック" w:eastAsia="ＭＳ ゴシック" w:hAnsi="ＭＳ ゴシック"/>
          <w:b/>
          <w:bCs/>
        </w:rPr>
      </w:pPr>
      <w:r w:rsidRPr="00F47CDB">
        <w:rPr>
          <w:rFonts w:ascii="ＭＳ ゴシック" w:eastAsia="ＭＳ ゴシック" w:hAnsi="ＭＳ ゴシック" w:hint="eastAsia"/>
          <w:b/>
          <w:bCs/>
        </w:rPr>
        <w:t>（１）次期計画の将来像</w:t>
      </w:r>
    </w:p>
    <w:p w14:paraId="02DDDE3D" w14:textId="63A72F3D" w:rsidR="00F47CDB" w:rsidRDefault="0083111F" w:rsidP="00F350E3">
      <w:pPr>
        <w:rPr>
          <w:rFonts w:ascii="ＭＳ ゴシック" w:eastAsia="ＭＳ ゴシック" w:hAnsi="ＭＳ ゴシック"/>
        </w:rPr>
      </w:pPr>
      <w:r>
        <w:rPr>
          <w:rFonts w:ascii="ＭＳ ゴシック" w:eastAsia="ＭＳ ゴシック" w:hAnsi="ＭＳ ゴシック" w:hint="eastAsia"/>
        </w:rPr>
        <w:t>【野村委員】</w:t>
      </w:r>
    </w:p>
    <w:p w14:paraId="1FCC1EA3" w14:textId="36815567" w:rsidR="0083111F" w:rsidRDefault="0083111F" w:rsidP="00F350E3">
      <w:pPr>
        <w:rPr>
          <w:rFonts w:ascii="ＭＳ ゴシック" w:eastAsia="ＭＳ ゴシック" w:hAnsi="ＭＳ ゴシック"/>
        </w:rPr>
      </w:pPr>
      <w:r>
        <w:rPr>
          <w:rFonts w:ascii="ＭＳ ゴシック" w:eastAsia="ＭＳ ゴシック" w:hAnsi="ＭＳ ゴシック" w:hint="eastAsia"/>
        </w:rPr>
        <w:t xml:space="preserve">　資料１</w:t>
      </w:r>
      <w:r w:rsidR="00FA7850">
        <w:rPr>
          <w:rFonts w:ascii="ＭＳ ゴシック" w:eastAsia="ＭＳ ゴシック" w:hAnsi="ＭＳ ゴシック" w:hint="eastAsia"/>
        </w:rPr>
        <w:t>のp</w:t>
      </w:r>
      <w:r w:rsidR="00FA7850">
        <w:rPr>
          <w:rFonts w:ascii="ＭＳ ゴシック" w:eastAsia="ＭＳ ゴシック" w:hAnsi="ＭＳ ゴシック"/>
        </w:rPr>
        <w:t>.</w:t>
      </w:r>
      <w:r w:rsidR="00341702">
        <w:rPr>
          <w:rFonts w:ascii="ＭＳ ゴシック" w:eastAsia="ＭＳ ゴシック" w:hAnsi="ＭＳ ゴシック" w:hint="eastAsia"/>
        </w:rPr>
        <w:t>２</w:t>
      </w:r>
      <w:r w:rsidR="00FA7850">
        <w:rPr>
          <w:rFonts w:ascii="ＭＳ ゴシック" w:eastAsia="ＭＳ ゴシック" w:hAnsi="ＭＳ ゴシック" w:hint="eastAsia"/>
        </w:rPr>
        <w:t>「次期計画の将来像（案）」において、</w:t>
      </w:r>
      <w:r w:rsidR="00FA7850" w:rsidRPr="00FA7850">
        <w:rPr>
          <w:rFonts w:ascii="ＭＳ ゴシック" w:eastAsia="ＭＳ ゴシック" w:hAnsi="ＭＳ ゴシック" w:hint="eastAsia"/>
        </w:rPr>
        <w:t>府民</w:t>
      </w:r>
      <w:r w:rsidR="00FA7850">
        <w:rPr>
          <w:rFonts w:ascii="ＭＳ ゴシック" w:eastAsia="ＭＳ ゴシック" w:hAnsi="ＭＳ ゴシック" w:hint="eastAsia"/>
        </w:rPr>
        <w:t>に対してはライフスタイルの</w:t>
      </w:r>
      <w:r w:rsidR="00FA7850" w:rsidRPr="00341702">
        <w:rPr>
          <w:rFonts w:ascii="ＭＳ ゴシック" w:eastAsia="ＭＳ ゴシック" w:hAnsi="ＭＳ ゴシック" w:hint="eastAsia"/>
        </w:rPr>
        <w:t>転換</w:t>
      </w:r>
      <w:r w:rsidR="00FA7850">
        <w:rPr>
          <w:rFonts w:ascii="ＭＳ ゴシック" w:eastAsia="ＭＳ ゴシック" w:hAnsi="ＭＳ ゴシック" w:hint="eastAsia"/>
        </w:rPr>
        <w:t>という表現があるが、企業に対してもビジネスモデルの転換のような表現があってもいいのでは</w:t>
      </w:r>
      <w:r w:rsidR="00112360">
        <w:rPr>
          <w:rFonts w:ascii="ＭＳ ゴシック" w:eastAsia="ＭＳ ゴシック" w:hAnsi="ＭＳ ゴシック" w:hint="eastAsia"/>
        </w:rPr>
        <w:t>ないか</w:t>
      </w:r>
      <w:r w:rsidR="00FA7850">
        <w:rPr>
          <w:rFonts w:ascii="ＭＳ ゴシック" w:eastAsia="ＭＳ ゴシック" w:hAnsi="ＭＳ ゴシック" w:hint="eastAsia"/>
        </w:rPr>
        <w:t>。例えば「すべての府民が持続可能なライフスタイルを実践するとともに、全ての企業が環境課題に適応したビジネスモデルへの転換が進んでいる</w:t>
      </w:r>
      <w:r w:rsidR="00A439B4">
        <w:rPr>
          <w:rFonts w:ascii="ＭＳ ゴシック" w:eastAsia="ＭＳ ゴシック" w:hAnsi="ＭＳ ゴシック" w:hint="eastAsia"/>
        </w:rPr>
        <w:t>。</w:t>
      </w:r>
      <w:r w:rsidR="00FA7850">
        <w:rPr>
          <w:rFonts w:ascii="ＭＳ ゴシック" w:eastAsia="ＭＳ ゴシック" w:hAnsi="ＭＳ ゴシック" w:hint="eastAsia"/>
        </w:rPr>
        <w:t>」といった表現は</w:t>
      </w:r>
      <w:r w:rsidR="00112360">
        <w:rPr>
          <w:rFonts w:ascii="ＭＳ ゴシック" w:eastAsia="ＭＳ ゴシック" w:hAnsi="ＭＳ ゴシック" w:hint="eastAsia"/>
        </w:rPr>
        <w:t>いかが</w:t>
      </w:r>
      <w:r w:rsidR="00FA7850">
        <w:rPr>
          <w:rFonts w:ascii="ＭＳ ゴシック" w:eastAsia="ＭＳ ゴシック" w:hAnsi="ＭＳ ゴシック" w:hint="eastAsia"/>
        </w:rPr>
        <w:t>か。</w:t>
      </w:r>
    </w:p>
    <w:p w14:paraId="7925A65E" w14:textId="737C42A7" w:rsidR="00FA7850" w:rsidRDefault="00FA7850" w:rsidP="00F350E3">
      <w:pPr>
        <w:rPr>
          <w:rFonts w:ascii="ＭＳ ゴシック" w:eastAsia="ＭＳ ゴシック" w:hAnsi="ＭＳ ゴシック"/>
        </w:rPr>
      </w:pPr>
      <w:r>
        <w:rPr>
          <w:rFonts w:ascii="ＭＳ ゴシック" w:eastAsia="ＭＳ ゴシック" w:hAnsi="ＭＳ ゴシック" w:hint="eastAsia"/>
        </w:rPr>
        <w:t>【事務局】</w:t>
      </w:r>
    </w:p>
    <w:p w14:paraId="0115E5AD" w14:textId="4B5E2053" w:rsidR="00FA7850" w:rsidRDefault="00FA7850" w:rsidP="00FA7850">
      <w:pPr>
        <w:ind w:firstLineChars="100" w:firstLine="210"/>
        <w:rPr>
          <w:rFonts w:ascii="ＭＳ ゴシック" w:eastAsia="ＭＳ ゴシック" w:hAnsi="ＭＳ ゴシック"/>
        </w:rPr>
      </w:pPr>
      <w:r>
        <w:rPr>
          <w:rFonts w:ascii="ＭＳ ゴシック" w:eastAsia="ＭＳ ゴシック" w:hAnsi="ＭＳ ゴシック" w:hint="eastAsia"/>
        </w:rPr>
        <w:t>ご意見を踏まえて検討</w:t>
      </w:r>
      <w:r w:rsidR="00332D45">
        <w:rPr>
          <w:rFonts w:ascii="ＭＳ ゴシック" w:eastAsia="ＭＳ ゴシック" w:hAnsi="ＭＳ ゴシック" w:hint="eastAsia"/>
        </w:rPr>
        <w:t>する。</w:t>
      </w:r>
    </w:p>
    <w:p w14:paraId="3D58622F" w14:textId="77777777" w:rsidR="00FA7850" w:rsidRPr="00C07F20" w:rsidRDefault="00FA7850" w:rsidP="00F350E3">
      <w:pPr>
        <w:rPr>
          <w:rFonts w:ascii="ＭＳ ゴシック" w:eastAsia="ＭＳ ゴシック" w:hAnsi="ＭＳ ゴシック"/>
        </w:rPr>
      </w:pPr>
    </w:p>
    <w:p w14:paraId="2EB9927B" w14:textId="2C12EA48" w:rsidR="00F47CDB" w:rsidRPr="00F47CDB" w:rsidRDefault="00F47CDB" w:rsidP="00F350E3">
      <w:pPr>
        <w:rPr>
          <w:rFonts w:ascii="ＭＳ ゴシック" w:eastAsia="ＭＳ ゴシック" w:hAnsi="ＭＳ ゴシック"/>
          <w:b/>
          <w:bCs/>
        </w:rPr>
      </w:pPr>
      <w:r w:rsidRPr="00F47CDB">
        <w:rPr>
          <w:rFonts w:ascii="ＭＳ ゴシック" w:eastAsia="ＭＳ ゴシック" w:hAnsi="ＭＳ ゴシック" w:hint="eastAsia"/>
          <w:b/>
          <w:bCs/>
        </w:rPr>
        <w:t>（２）目標設定の考え方</w:t>
      </w:r>
    </w:p>
    <w:p w14:paraId="6CB2962F" w14:textId="12855015" w:rsidR="00F47CDB" w:rsidRDefault="00FA7850" w:rsidP="00F350E3">
      <w:pPr>
        <w:rPr>
          <w:rFonts w:ascii="ＭＳ ゴシック" w:eastAsia="ＭＳ ゴシック" w:hAnsi="ＭＳ ゴシック"/>
        </w:rPr>
      </w:pPr>
      <w:r>
        <w:rPr>
          <w:rFonts w:ascii="ＭＳ ゴシック" w:eastAsia="ＭＳ ゴシック" w:hAnsi="ＭＳ ゴシック" w:hint="eastAsia"/>
        </w:rPr>
        <w:t>【大下委員】</w:t>
      </w:r>
    </w:p>
    <w:p w14:paraId="1073A700" w14:textId="3861CAC0" w:rsidR="008E0828" w:rsidRDefault="00332D45" w:rsidP="00112360">
      <w:pPr>
        <w:ind w:firstLineChars="100" w:firstLine="210"/>
        <w:rPr>
          <w:rFonts w:ascii="ＭＳ ゴシック" w:eastAsia="ＭＳ ゴシック" w:hAnsi="ＭＳ ゴシック"/>
        </w:rPr>
      </w:pPr>
      <w:r>
        <w:rPr>
          <w:rFonts w:ascii="ＭＳ ゴシック" w:eastAsia="ＭＳ ゴシック" w:hAnsi="ＭＳ ゴシック" w:hint="eastAsia"/>
        </w:rPr>
        <w:t>リサイクル率について、</w:t>
      </w:r>
      <w:r w:rsidR="00FA7850">
        <w:rPr>
          <w:rFonts w:ascii="ＭＳ ゴシック" w:eastAsia="ＭＳ ゴシック" w:hAnsi="ＭＳ ゴシック" w:hint="eastAsia"/>
        </w:rPr>
        <w:t>参考指標</w:t>
      </w:r>
      <w:r>
        <w:rPr>
          <w:rFonts w:ascii="ＭＳ ゴシック" w:eastAsia="ＭＳ ゴシック" w:hAnsi="ＭＳ ゴシック" w:hint="eastAsia"/>
        </w:rPr>
        <w:t>についても</w:t>
      </w:r>
      <w:r w:rsidR="00FA7850">
        <w:rPr>
          <w:rFonts w:ascii="ＭＳ ゴシック" w:eastAsia="ＭＳ ゴシック" w:hAnsi="ＭＳ ゴシック" w:hint="eastAsia"/>
        </w:rPr>
        <w:t>一応目標値は決める</w:t>
      </w:r>
      <w:r>
        <w:rPr>
          <w:rFonts w:ascii="ＭＳ ゴシック" w:eastAsia="ＭＳ ゴシック" w:hAnsi="ＭＳ ゴシック" w:hint="eastAsia"/>
        </w:rPr>
        <w:t>の</w:t>
      </w:r>
      <w:r w:rsidR="00FA7850">
        <w:rPr>
          <w:rFonts w:ascii="ＭＳ ゴシック" w:eastAsia="ＭＳ ゴシック" w:hAnsi="ＭＳ ゴシック" w:hint="eastAsia"/>
        </w:rPr>
        <w:t>か。</w:t>
      </w:r>
      <w:r w:rsidR="00D56774">
        <w:rPr>
          <w:rFonts w:ascii="ＭＳ ゴシック" w:eastAsia="ＭＳ ゴシック" w:hAnsi="ＭＳ ゴシック" w:hint="eastAsia"/>
        </w:rPr>
        <w:t>それともモニタリング</w:t>
      </w:r>
      <w:r>
        <w:rPr>
          <w:rFonts w:ascii="ＭＳ ゴシック" w:eastAsia="ＭＳ ゴシック" w:hAnsi="ＭＳ ゴシック" w:hint="eastAsia"/>
        </w:rPr>
        <w:t>をするということ</w:t>
      </w:r>
      <w:r w:rsidR="00D56774">
        <w:rPr>
          <w:rFonts w:ascii="ＭＳ ゴシック" w:eastAsia="ＭＳ ゴシック" w:hAnsi="ＭＳ ゴシック" w:hint="eastAsia"/>
        </w:rPr>
        <w:t>か。</w:t>
      </w:r>
    </w:p>
    <w:p w14:paraId="1E4AF066" w14:textId="77777777" w:rsidR="00D56774" w:rsidRDefault="00FA7850" w:rsidP="00F350E3">
      <w:pPr>
        <w:rPr>
          <w:rFonts w:ascii="ＭＳ ゴシック" w:eastAsia="ＭＳ ゴシック" w:hAnsi="ＭＳ ゴシック"/>
        </w:rPr>
      </w:pPr>
      <w:r>
        <w:rPr>
          <w:rFonts w:ascii="ＭＳ ゴシック" w:eastAsia="ＭＳ ゴシック" w:hAnsi="ＭＳ ゴシック" w:hint="eastAsia"/>
        </w:rPr>
        <w:t>【事務局】</w:t>
      </w:r>
    </w:p>
    <w:p w14:paraId="5FC86AC9" w14:textId="14A8D914" w:rsidR="0015136C" w:rsidRPr="00B10AF1" w:rsidRDefault="00332D45" w:rsidP="00112360">
      <w:pPr>
        <w:ind w:firstLineChars="100" w:firstLine="210"/>
        <w:rPr>
          <w:rFonts w:ascii="ＭＳ ゴシック" w:eastAsia="ＭＳ ゴシック" w:hAnsi="ＭＳ ゴシック"/>
          <w:color w:val="FF0000"/>
        </w:rPr>
      </w:pPr>
      <w:r>
        <w:rPr>
          <w:rFonts w:ascii="ＭＳ ゴシック" w:eastAsia="ＭＳ ゴシック" w:hAnsi="ＭＳ ゴシック" w:hint="eastAsia"/>
        </w:rPr>
        <w:t>参考指標については、</w:t>
      </w:r>
      <w:r w:rsidR="00D56774">
        <w:rPr>
          <w:rFonts w:ascii="ＭＳ ゴシック" w:eastAsia="ＭＳ ゴシック" w:hAnsi="ＭＳ ゴシック" w:hint="eastAsia"/>
        </w:rPr>
        <w:t>目標値は定め</w:t>
      </w:r>
      <w:r w:rsidR="00B10AF1">
        <w:rPr>
          <w:rFonts w:ascii="ＭＳ ゴシック" w:eastAsia="ＭＳ ゴシック" w:hAnsi="ＭＳ ゴシック" w:hint="eastAsia"/>
        </w:rPr>
        <w:t>ず、</w:t>
      </w:r>
      <w:r w:rsidR="00D56774">
        <w:rPr>
          <w:rFonts w:ascii="ＭＳ ゴシック" w:eastAsia="ＭＳ ゴシック" w:hAnsi="ＭＳ ゴシック" w:hint="eastAsia"/>
        </w:rPr>
        <w:t>毎年</w:t>
      </w:r>
      <w:r w:rsidR="00B10AF1">
        <w:rPr>
          <w:rFonts w:ascii="ＭＳ ゴシック" w:eastAsia="ＭＳ ゴシック" w:hAnsi="ＭＳ ゴシック" w:hint="eastAsia"/>
        </w:rPr>
        <w:t>モニタリングを行う</w:t>
      </w:r>
      <w:r w:rsidR="00D56774">
        <w:rPr>
          <w:rFonts w:ascii="ＭＳ ゴシック" w:eastAsia="ＭＳ ゴシック" w:hAnsi="ＭＳ ゴシック" w:hint="eastAsia"/>
        </w:rPr>
        <w:t>。</w:t>
      </w:r>
    </w:p>
    <w:p w14:paraId="621B0C45" w14:textId="31993A0B" w:rsidR="006E1B33" w:rsidRDefault="006E1B33" w:rsidP="006E1B33">
      <w:pPr>
        <w:rPr>
          <w:rFonts w:ascii="ＭＳ ゴシック" w:eastAsia="ＭＳ ゴシック" w:hAnsi="ＭＳ ゴシック"/>
        </w:rPr>
      </w:pPr>
    </w:p>
    <w:p w14:paraId="27611D24" w14:textId="3A164493" w:rsidR="00ED3423" w:rsidRDefault="00ED3423" w:rsidP="00F350E3">
      <w:pPr>
        <w:rPr>
          <w:rFonts w:ascii="ＭＳ ゴシック" w:eastAsia="ＭＳ ゴシック" w:hAnsi="ＭＳ ゴシック"/>
        </w:rPr>
      </w:pPr>
      <w:r>
        <w:rPr>
          <w:rFonts w:ascii="ＭＳ ゴシック" w:eastAsia="ＭＳ ゴシック" w:hAnsi="ＭＳ ゴシック" w:hint="eastAsia"/>
        </w:rPr>
        <w:t>【大下委員】</w:t>
      </w:r>
    </w:p>
    <w:p w14:paraId="680E88C7" w14:textId="118E1E41" w:rsidR="00ED3423" w:rsidRDefault="008B79CB" w:rsidP="00ED3423">
      <w:pPr>
        <w:ind w:firstLineChars="100" w:firstLine="210"/>
        <w:rPr>
          <w:rFonts w:ascii="ＭＳ ゴシック" w:eastAsia="ＭＳ ゴシック" w:hAnsi="ＭＳ ゴシック"/>
        </w:rPr>
      </w:pPr>
      <w:r>
        <w:rPr>
          <w:rFonts w:ascii="ＭＳ ゴシック" w:eastAsia="ＭＳ ゴシック" w:hAnsi="ＭＳ ゴシック" w:hint="eastAsia"/>
        </w:rPr>
        <w:t>次の計画からは</w:t>
      </w:r>
      <w:r w:rsidR="00ED3423">
        <w:rPr>
          <w:rFonts w:ascii="ＭＳ ゴシック" w:eastAsia="ＭＳ ゴシック" w:hAnsi="ＭＳ ゴシック" w:hint="eastAsia"/>
        </w:rPr>
        <w:t>製品プラスチックがモニタリング対象に加わると思う</w:t>
      </w:r>
      <w:r>
        <w:rPr>
          <w:rFonts w:ascii="ＭＳ ゴシック" w:eastAsia="ＭＳ ゴシック" w:hAnsi="ＭＳ ゴシック" w:hint="eastAsia"/>
        </w:rPr>
        <w:t>が、過去に</w:t>
      </w:r>
      <w:r w:rsidR="00F52649">
        <w:rPr>
          <w:rFonts w:ascii="ＭＳ ゴシック" w:eastAsia="ＭＳ ゴシック" w:hAnsi="ＭＳ ゴシック" w:hint="eastAsia"/>
        </w:rPr>
        <w:t>遡って</w:t>
      </w:r>
      <w:r>
        <w:rPr>
          <w:rFonts w:ascii="ＭＳ ゴシック" w:eastAsia="ＭＳ ゴシック" w:hAnsi="ＭＳ ゴシック" w:hint="eastAsia"/>
        </w:rPr>
        <w:t>値を確認</w:t>
      </w:r>
      <w:r w:rsidR="00F52649">
        <w:rPr>
          <w:rFonts w:ascii="ＭＳ ゴシック" w:eastAsia="ＭＳ ゴシック" w:hAnsi="ＭＳ ゴシック" w:hint="eastAsia"/>
        </w:rPr>
        <w:t>できるか。</w:t>
      </w:r>
    </w:p>
    <w:p w14:paraId="3E811916" w14:textId="10A676D8" w:rsidR="00ED3423" w:rsidRDefault="00ED3423" w:rsidP="00ED3423">
      <w:pPr>
        <w:rPr>
          <w:rFonts w:ascii="ＭＳ ゴシック" w:eastAsia="ＭＳ ゴシック" w:hAnsi="ＭＳ ゴシック"/>
        </w:rPr>
      </w:pPr>
      <w:r>
        <w:rPr>
          <w:rFonts w:ascii="ＭＳ ゴシック" w:eastAsia="ＭＳ ゴシック" w:hAnsi="ＭＳ ゴシック" w:hint="eastAsia"/>
        </w:rPr>
        <w:t>【事務局】</w:t>
      </w:r>
    </w:p>
    <w:p w14:paraId="5D2A09CC" w14:textId="750AFBBF" w:rsidR="00ED3423" w:rsidRDefault="00A439B4" w:rsidP="00ED3423">
      <w:pPr>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rPr>
        <w:t>製品プラスチックについては、今年の4月から大阪市で回収が始まり、今後も5年間のうちにいくつかの自治体で回収が始まると思</w:t>
      </w:r>
      <w:r w:rsidR="00DC0EC7">
        <w:rPr>
          <w:rFonts w:ascii="ＭＳ ゴシック" w:eastAsia="ＭＳ ゴシック" w:hAnsi="ＭＳ ゴシック" w:hint="eastAsia"/>
        </w:rPr>
        <w:t>われ、</w:t>
      </w:r>
      <w:r>
        <w:rPr>
          <w:rFonts w:ascii="ＭＳ ゴシック" w:eastAsia="ＭＳ ゴシック" w:hAnsi="ＭＳ ゴシック" w:hint="eastAsia"/>
        </w:rPr>
        <w:t>今後、追加していく形にな</w:t>
      </w:r>
      <w:r w:rsidRPr="00C812D2">
        <w:rPr>
          <w:rFonts w:ascii="ＭＳ ゴシック" w:eastAsia="ＭＳ ゴシック" w:hAnsi="ＭＳ ゴシック" w:hint="eastAsia"/>
          <w:color w:val="000000" w:themeColor="text1"/>
        </w:rPr>
        <w:t>る。</w:t>
      </w:r>
      <w:r w:rsidR="00332D45" w:rsidRPr="00C812D2">
        <w:rPr>
          <w:rFonts w:ascii="ＭＳ ゴシック" w:eastAsia="ＭＳ ゴシック" w:hAnsi="ＭＳ ゴシック" w:hint="eastAsia"/>
          <w:color w:val="000000" w:themeColor="text1"/>
        </w:rPr>
        <w:t>製品プラスチックの</w:t>
      </w:r>
      <w:r w:rsidR="00F52649" w:rsidRPr="00C812D2">
        <w:rPr>
          <w:rFonts w:ascii="ＭＳ ゴシック" w:eastAsia="ＭＳ ゴシック" w:hAnsi="ＭＳ ゴシック" w:hint="eastAsia"/>
          <w:color w:val="000000" w:themeColor="text1"/>
        </w:rPr>
        <w:t>値が</w:t>
      </w:r>
      <w:r w:rsidR="00DC0EC7" w:rsidRPr="00C812D2">
        <w:rPr>
          <w:rFonts w:ascii="ＭＳ ゴシック" w:eastAsia="ＭＳ ゴシック" w:hAnsi="ＭＳ ゴシック" w:hint="eastAsia"/>
          <w:color w:val="000000" w:themeColor="text1"/>
        </w:rPr>
        <w:t>指標としてでてく</w:t>
      </w:r>
      <w:r w:rsidR="00332D45" w:rsidRPr="00C812D2">
        <w:rPr>
          <w:rFonts w:ascii="ＭＳ ゴシック" w:eastAsia="ＭＳ ゴシック" w:hAnsi="ＭＳ ゴシック" w:hint="eastAsia"/>
          <w:color w:val="000000" w:themeColor="text1"/>
        </w:rPr>
        <w:t>る</w:t>
      </w:r>
      <w:r w:rsidR="00F52649" w:rsidRPr="00C812D2">
        <w:rPr>
          <w:rFonts w:ascii="ＭＳ ゴシック" w:eastAsia="ＭＳ ゴシック" w:hAnsi="ＭＳ ゴシック" w:hint="eastAsia"/>
          <w:color w:val="000000" w:themeColor="text1"/>
        </w:rPr>
        <w:t>のは</w:t>
      </w:r>
      <w:r w:rsidR="00332D45" w:rsidRPr="00C812D2">
        <w:rPr>
          <w:rFonts w:ascii="ＭＳ ゴシック" w:eastAsia="ＭＳ ゴシック" w:hAnsi="ＭＳ ゴシック" w:hint="eastAsia"/>
          <w:color w:val="000000" w:themeColor="text1"/>
        </w:rPr>
        <w:t>回収が始まる</w:t>
      </w:r>
      <w:r w:rsidR="00F52649" w:rsidRPr="00C812D2">
        <w:rPr>
          <w:rFonts w:ascii="ＭＳ ゴシック" w:eastAsia="ＭＳ ゴシック" w:hAnsi="ＭＳ ゴシック" w:hint="eastAsia"/>
          <w:color w:val="000000" w:themeColor="text1"/>
        </w:rPr>
        <w:t>今年度</w:t>
      </w:r>
      <w:r w:rsidR="00332D45" w:rsidRPr="00C812D2">
        <w:rPr>
          <w:rFonts w:ascii="ＭＳ ゴシック" w:eastAsia="ＭＳ ゴシック" w:hAnsi="ＭＳ ゴシック" w:hint="eastAsia"/>
          <w:color w:val="000000" w:themeColor="text1"/>
        </w:rPr>
        <w:t>以降</w:t>
      </w:r>
      <w:r w:rsidR="00F52649" w:rsidRPr="00C812D2">
        <w:rPr>
          <w:rFonts w:ascii="ＭＳ ゴシック" w:eastAsia="ＭＳ ゴシック" w:hAnsi="ＭＳ ゴシック" w:hint="eastAsia"/>
          <w:color w:val="000000" w:themeColor="text1"/>
        </w:rPr>
        <w:t>になる。</w:t>
      </w:r>
      <w:r w:rsidR="00332D45" w:rsidRPr="00C812D2">
        <w:rPr>
          <w:rFonts w:ascii="ＭＳ ゴシック" w:eastAsia="ＭＳ ゴシック" w:hAnsi="ＭＳ ゴシック" w:hint="eastAsia"/>
          <w:color w:val="000000" w:themeColor="text1"/>
        </w:rPr>
        <w:t>今後</w:t>
      </w:r>
      <w:r w:rsidR="00953D7F" w:rsidRPr="00C812D2">
        <w:rPr>
          <w:rFonts w:ascii="ＭＳ ゴシック" w:eastAsia="ＭＳ ゴシック" w:hAnsi="ＭＳ ゴシック" w:hint="eastAsia"/>
          <w:color w:val="000000" w:themeColor="text1"/>
        </w:rPr>
        <w:t>も</w:t>
      </w:r>
      <w:r w:rsidR="00332D45" w:rsidRPr="00C812D2">
        <w:rPr>
          <w:rFonts w:ascii="ＭＳ ゴシック" w:eastAsia="ＭＳ ゴシック" w:hAnsi="ＭＳ ゴシック" w:hint="eastAsia"/>
          <w:color w:val="000000" w:themeColor="text1"/>
        </w:rPr>
        <w:t>、</w:t>
      </w:r>
      <w:r w:rsidR="0043203C" w:rsidRPr="00C812D2">
        <w:rPr>
          <w:rFonts w:ascii="ＭＳ ゴシック" w:eastAsia="ＭＳ ゴシック" w:hAnsi="ＭＳ ゴシック" w:hint="eastAsia"/>
          <w:color w:val="000000" w:themeColor="text1"/>
        </w:rPr>
        <w:t>市町村から毎年</w:t>
      </w:r>
      <w:r w:rsidR="00953D7F" w:rsidRPr="00C812D2">
        <w:rPr>
          <w:rFonts w:ascii="ＭＳ ゴシック" w:eastAsia="ＭＳ ゴシック" w:hAnsi="ＭＳ ゴシック" w:hint="eastAsia"/>
          <w:color w:val="000000" w:themeColor="text1"/>
        </w:rPr>
        <w:t>、</w:t>
      </w:r>
      <w:r w:rsidR="0043203C" w:rsidRPr="00C812D2">
        <w:rPr>
          <w:rFonts w:ascii="ＭＳ ゴシック" w:eastAsia="ＭＳ ゴシック" w:hAnsi="ＭＳ ゴシック" w:hint="eastAsia"/>
          <w:color w:val="000000" w:themeColor="text1"/>
        </w:rPr>
        <w:t>容器包装プラ</w:t>
      </w:r>
      <w:r w:rsidR="000F21F8" w:rsidRPr="00C812D2">
        <w:rPr>
          <w:rFonts w:ascii="ＭＳ ゴシック" w:eastAsia="ＭＳ ゴシック" w:hAnsi="ＭＳ ゴシック" w:hint="eastAsia"/>
          <w:color w:val="000000" w:themeColor="text1"/>
        </w:rPr>
        <w:t>スチック</w:t>
      </w:r>
      <w:r w:rsidR="00DC0EC7" w:rsidRPr="00C812D2">
        <w:rPr>
          <w:rFonts w:ascii="ＭＳ ゴシック" w:eastAsia="ＭＳ ゴシック" w:hAnsi="ＭＳ ゴシック" w:hint="eastAsia"/>
          <w:color w:val="000000" w:themeColor="text1"/>
        </w:rPr>
        <w:t>あるいは</w:t>
      </w:r>
      <w:r w:rsidR="0043203C" w:rsidRPr="00C812D2">
        <w:rPr>
          <w:rFonts w:ascii="ＭＳ ゴシック" w:eastAsia="ＭＳ ゴシック" w:hAnsi="ＭＳ ゴシック" w:hint="eastAsia"/>
          <w:color w:val="000000" w:themeColor="text1"/>
        </w:rPr>
        <w:t>製品プラ</w:t>
      </w:r>
      <w:r w:rsidR="000F21F8" w:rsidRPr="00C812D2">
        <w:rPr>
          <w:rFonts w:ascii="ＭＳ ゴシック" w:eastAsia="ＭＳ ゴシック" w:hAnsi="ＭＳ ゴシック" w:hint="eastAsia"/>
          <w:color w:val="000000" w:themeColor="text1"/>
        </w:rPr>
        <w:t>スチック</w:t>
      </w:r>
      <w:r w:rsidR="0043203C" w:rsidRPr="00C812D2">
        <w:rPr>
          <w:rFonts w:ascii="ＭＳ ゴシック" w:eastAsia="ＭＳ ゴシック" w:hAnsi="ＭＳ ゴシック" w:hint="eastAsia"/>
          <w:color w:val="000000" w:themeColor="text1"/>
        </w:rPr>
        <w:t>それぞれの回収量</w:t>
      </w:r>
      <w:r w:rsidR="00953D7F" w:rsidRPr="00C812D2">
        <w:rPr>
          <w:rFonts w:ascii="ＭＳ ゴシック" w:eastAsia="ＭＳ ゴシック" w:hAnsi="ＭＳ ゴシック" w:hint="eastAsia"/>
          <w:color w:val="000000" w:themeColor="text1"/>
        </w:rPr>
        <w:t>が報告されるので</w:t>
      </w:r>
      <w:r w:rsidR="0043203C" w:rsidRPr="00C812D2">
        <w:rPr>
          <w:rFonts w:ascii="ＭＳ ゴシック" w:eastAsia="ＭＳ ゴシック" w:hAnsi="ＭＳ ゴシック" w:hint="eastAsia"/>
          <w:color w:val="000000" w:themeColor="text1"/>
        </w:rPr>
        <w:t>把握でき</w:t>
      </w:r>
      <w:r w:rsidR="00953D7F" w:rsidRPr="00C812D2">
        <w:rPr>
          <w:rFonts w:ascii="ＭＳ ゴシック" w:eastAsia="ＭＳ ゴシック" w:hAnsi="ＭＳ ゴシック" w:hint="eastAsia"/>
          <w:color w:val="000000" w:themeColor="text1"/>
        </w:rPr>
        <w:t>る。</w:t>
      </w:r>
      <w:r w:rsidR="0043203C" w:rsidRPr="00C812D2">
        <w:rPr>
          <w:rFonts w:ascii="ＭＳ ゴシック" w:eastAsia="ＭＳ ゴシック" w:hAnsi="ＭＳ ゴシック" w:hint="eastAsia"/>
          <w:color w:val="000000" w:themeColor="text1"/>
        </w:rPr>
        <w:t>そのデータを</w:t>
      </w:r>
      <w:r w:rsidR="00332D45" w:rsidRPr="00C812D2">
        <w:rPr>
          <w:rFonts w:ascii="ＭＳ ゴシック" w:eastAsia="ＭＳ ゴシック" w:hAnsi="ＭＳ ゴシック" w:hint="eastAsia"/>
          <w:color w:val="000000" w:themeColor="text1"/>
        </w:rPr>
        <w:t>収集する</w:t>
      </w:r>
      <w:r w:rsidR="0043203C" w:rsidRPr="00C812D2">
        <w:rPr>
          <w:rFonts w:ascii="ＭＳ ゴシック" w:eastAsia="ＭＳ ゴシック" w:hAnsi="ＭＳ ゴシック" w:hint="eastAsia"/>
          <w:color w:val="000000" w:themeColor="text1"/>
        </w:rPr>
        <w:t>中で、例えば、</w:t>
      </w:r>
      <w:r w:rsidR="00332D45" w:rsidRPr="00C812D2">
        <w:rPr>
          <w:rFonts w:ascii="ＭＳ ゴシック" w:eastAsia="ＭＳ ゴシック" w:hAnsi="ＭＳ ゴシック" w:hint="eastAsia"/>
          <w:color w:val="000000" w:themeColor="text1"/>
        </w:rPr>
        <w:t>どの市がいつから製品プラ</w:t>
      </w:r>
      <w:r w:rsidR="000F21F8" w:rsidRPr="00C812D2">
        <w:rPr>
          <w:rFonts w:ascii="ＭＳ ゴシック" w:eastAsia="ＭＳ ゴシック" w:hAnsi="ＭＳ ゴシック" w:hint="eastAsia"/>
          <w:color w:val="000000" w:themeColor="text1"/>
        </w:rPr>
        <w:t>スチック</w:t>
      </w:r>
      <w:r w:rsidR="00332D45" w:rsidRPr="00C812D2">
        <w:rPr>
          <w:rFonts w:ascii="ＭＳ ゴシック" w:eastAsia="ＭＳ ゴシック" w:hAnsi="ＭＳ ゴシック" w:hint="eastAsia"/>
          <w:color w:val="000000" w:themeColor="text1"/>
        </w:rPr>
        <w:t>の回収を</w:t>
      </w:r>
      <w:r w:rsidR="0043203C" w:rsidRPr="00C812D2">
        <w:rPr>
          <w:rFonts w:ascii="ＭＳ ゴシック" w:eastAsia="ＭＳ ゴシック" w:hAnsi="ＭＳ ゴシック" w:hint="eastAsia"/>
          <w:color w:val="000000" w:themeColor="text1"/>
        </w:rPr>
        <w:t>始</w:t>
      </w:r>
      <w:r w:rsidR="00332D45" w:rsidRPr="00C812D2">
        <w:rPr>
          <w:rFonts w:ascii="ＭＳ ゴシック" w:eastAsia="ＭＳ ゴシック" w:hAnsi="ＭＳ ゴシック" w:hint="eastAsia"/>
          <w:color w:val="000000" w:themeColor="text1"/>
        </w:rPr>
        <w:t>め</w:t>
      </w:r>
      <w:r w:rsidR="0043203C" w:rsidRPr="00C812D2">
        <w:rPr>
          <w:rFonts w:ascii="ＭＳ ゴシック" w:eastAsia="ＭＳ ゴシック" w:hAnsi="ＭＳ ゴシック" w:hint="eastAsia"/>
          <w:color w:val="000000" w:themeColor="text1"/>
        </w:rPr>
        <w:t>た、というの</w:t>
      </w:r>
      <w:r w:rsidR="00332D45" w:rsidRPr="00C812D2">
        <w:rPr>
          <w:rFonts w:ascii="ＭＳ ゴシック" w:eastAsia="ＭＳ ゴシック" w:hAnsi="ＭＳ ゴシック" w:hint="eastAsia"/>
          <w:color w:val="000000" w:themeColor="text1"/>
        </w:rPr>
        <w:t>も把握していく</w:t>
      </w:r>
      <w:r w:rsidR="0043203C" w:rsidRPr="00C812D2">
        <w:rPr>
          <w:rFonts w:ascii="ＭＳ ゴシック" w:eastAsia="ＭＳ ゴシック" w:hAnsi="ＭＳ ゴシック" w:hint="eastAsia"/>
          <w:color w:val="000000" w:themeColor="text1"/>
        </w:rPr>
        <w:t>。</w:t>
      </w:r>
    </w:p>
    <w:p w14:paraId="4168C84C" w14:textId="77777777" w:rsidR="00C812D2" w:rsidRPr="00C812D2" w:rsidRDefault="00C812D2" w:rsidP="00ED3423">
      <w:pPr>
        <w:ind w:firstLineChars="100" w:firstLine="210"/>
        <w:rPr>
          <w:rFonts w:ascii="ＭＳ ゴシック" w:eastAsia="ＭＳ ゴシック" w:hAnsi="ＭＳ ゴシック"/>
          <w:color w:val="000000" w:themeColor="text1"/>
        </w:rPr>
      </w:pPr>
    </w:p>
    <w:p w14:paraId="03517BFF" w14:textId="18D7A2C5" w:rsidR="00ED3423" w:rsidRPr="00ED3423" w:rsidRDefault="0043203C" w:rsidP="00F350E3">
      <w:pPr>
        <w:rPr>
          <w:rFonts w:ascii="ＭＳ ゴシック" w:eastAsia="ＭＳ ゴシック" w:hAnsi="ＭＳ ゴシック"/>
        </w:rPr>
      </w:pPr>
      <w:r>
        <w:rPr>
          <w:rFonts w:ascii="ＭＳ ゴシック" w:eastAsia="ＭＳ ゴシック" w:hAnsi="ＭＳ ゴシック" w:hint="eastAsia"/>
        </w:rPr>
        <w:t>【大下委員】</w:t>
      </w:r>
    </w:p>
    <w:p w14:paraId="6174B02E" w14:textId="3D7E1635" w:rsidR="00ED3423" w:rsidRDefault="006E1B33" w:rsidP="00F350E3">
      <w:pPr>
        <w:rPr>
          <w:rFonts w:ascii="ＭＳ ゴシック" w:eastAsia="ＭＳ ゴシック" w:hAnsi="ＭＳ ゴシック"/>
        </w:rPr>
      </w:pPr>
      <w:r>
        <w:rPr>
          <w:rFonts w:ascii="ＭＳ ゴシック" w:eastAsia="ＭＳ ゴシック" w:hAnsi="ＭＳ ゴシック" w:hint="eastAsia"/>
        </w:rPr>
        <w:t xml:space="preserve">　</w:t>
      </w:r>
      <w:r w:rsidR="00AE1AC7">
        <w:rPr>
          <w:rFonts w:ascii="ＭＳ ゴシック" w:eastAsia="ＭＳ ゴシック" w:hAnsi="ＭＳ ゴシック" w:hint="eastAsia"/>
        </w:rPr>
        <w:t>現行</w:t>
      </w:r>
      <w:r w:rsidR="008B79CB">
        <w:rPr>
          <w:rFonts w:ascii="ＭＳ ゴシック" w:eastAsia="ＭＳ ゴシック" w:hAnsi="ＭＳ ゴシック" w:hint="eastAsia"/>
        </w:rPr>
        <w:t>計画</w:t>
      </w:r>
      <w:r w:rsidR="00AE1AC7">
        <w:rPr>
          <w:rFonts w:ascii="ＭＳ ゴシック" w:eastAsia="ＭＳ ゴシック" w:hAnsi="ＭＳ ゴシック" w:hint="eastAsia"/>
        </w:rPr>
        <w:t>の目標に含まれていない</w:t>
      </w:r>
      <w:r w:rsidR="00953D7F">
        <w:rPr>
          <w:rFonts w:ascii="ＭＳ ゴシック" w:eastAsia="ＭＳ ゴシック" w:hAnsi="ＭＳ ゴシック" w:hint="eastAsia"/>
        </w:rPr>
        <w:t>製品プラスチックについては、次期計画で参考指標として把握していくということだと理解しているが、</w:t>
      </w:r>
      <w:r w:rsidR="009E405A">
        <w:rPr>
          <w:rFonts w:ascii="ＭＳ ゴシック" w:eastAsia="ＭＳ ゴシック" w:hAnsi="ＭＳ ゴシック" w:hint="eastAsia"/>
        </w:rPr>
        <w:t>次期</w:t>
      </w:r>
      <w:r w:rsidR="00332D45">
        <w:rPr>
          <w:rFonts w:ascii="ＭＳ ゴシック" w:eastAsia="ＭＳ ゴシック" w:hAnsi="ＭＳ ゴシック" w:hint="eastAsia"/>
        </w:rPr>
        <w:t>計画</w:t>
      </w:r>
      <w:r w:rsidR="009E405A">
        <w:rPr>
          <w:rFonts w:ascii="ＭＳ ゴシック" w:eastAsia="ＭＳ ゴシック" w:hAnsi="ＭＳ ゴシック" w:hint="eastAsia"/>
        </w:rPr>
        <w:t>の</w:t>
      </w:r>
      <w:r w:rsidR="00332D45">
        <w:rPr>
          <w:rFonts w:ascii="ＭＳ ゴシック" w:eastAsia="ＭＳ ゴシック" w:hAnsi="ＭＳ ゴシック" w:hint="eastAsia"/>
        </w:rPr>
        <w:t>開始以前に遡って把握</w:t>
      </w:r>
      <w:r>
        <w:rPr>
          <w:rFonts w:ascii="ＭＳ ゴシック" w:eastAsia="ＭＳ ゴシック" w:hAnsi="ＭＳ ゴシック" w:hint="eastAsia"/>
        </w:rPr>
        <w:t>できるのか</w:t>
      </w:r>
      <w:r w:rsidR="00332D45">
        <w:rPr>
          <w:rFonts w:ascii="ＭＳ ゴシック" w:eastAsia="ＭＳ ゴシック" w:hAnsi="ＭＳ ゴシック" w:hint="eastAsia"/>
        </w:rPr>
        <w:t>。</w:t>
      </w:r>
      <w:r w:rsidR="00347328">
        <w:rPr>
          <w:rFonts w:ascii="ＭＳ ゴシック" w:eastAsia="ＭＳ ゴシック" w:hAnsi="ＭＳ ゴシック" w:hint="eastAsia"/>
        </w:rPr>
        <w:t>計画</w:t>
      </w:r>
      <w:r w:rsidR="00332D45">
        <w:rPr>
          <w:rFonts w:ascii="ＭＳ ゴシック" w:eastAsia="ＭＳ ゴシック" w:hAnsi="ＭＳ ゴシック" w:hint="eastAsia"/>
        </w:rPr>
        <w:t>開始</w:t>
      </w:r>
      <w:r>
        <w:rPr>
          <w:rFonts w:ascii="ＭＳ ゴシック" w:eastAsia="ＭＳ ゴシック" w:hAnsi="ＭＳ ゴシック" w:hint="eastAsia"/>
        </w:rPr>
        <w:t>前に比べてどのくらい良くなったのか</w:t>
      </w:r>
      <w:r w:rsidR="00332D45">
        <w:rPr>
          <w:rFonts w:ascii="ＭＳ ゴシック" w:eastAsia="ＭＳ ゴシック" w:hAnsi="ＭＳ ゴシック" w:hint="eastAsia"/>
        </w:rPr>
        <w:t>確認できるのか</w:t>
      </w:r>
      <w:r>
        <w:rPr>
          <w:rFonts w:ascii="ＭＳ ゴシック" w:eastAsia="ＭＳ ゴシック" w:hAnsi="ＭＳ ゴシック" w:hint="eastAsia"/>
        </w:rPr>
        <w:t>。</w:t>
      </w:r>
    </w:p>
    <w:p w14:paraId="71E92059" w14:textId="4D6294EB" w:rsidR="006E1B33" w:rsidRDefault="006E1B33" w:rsidP="00F350E3">
      <w:pPr>
        <w:rPr>
          <w:rFonts w:ascii="ＭＳ ゴシック" w:eastAsia="ＭＳ ゴシック" w:hAnsi="ＭＳ ゴシック"/>
        </w:rPr>
      </w:pPr>
      <w:r>
        <w:rPr>
          <w:rFonts w:ascii="ＭＳ ゴシック" w:eastAsia="ＭＳ ゴシック" w:hAnsi="ＭＳ ゴシック" w:hint="eastAsia"/>
        </w:rPr>
        <w:t>【事務局】</w:t>
      </w:r>
    </w:p>
    <w:p w14:paraId="59F7D53F" w14:textId="65CCB202" w:rsidR="006E1B33" w:rsidRPr="00332D45" w:rsidRDefault="006E1B33" w:rsidP="00F350E3">
      <w:pPr>
        <w:rPr>
          <w:rFonts w:ascii="ＭＳ ゴシック" w:eastAsia="ＭＳ ゴシック" w:hAnsi="ＭＳ ゴシック"/>
        </w:rPr>
      </w:pPr>
      <w:r>
        <w:rPr>
          <w:rFonts w:ascii="ＭＳ ゴシック" w:eastAsia="ＭＳ ゴシック" w:hAnsi="ＭＳ ゴシック" w:hint="eastAsia"/>
        </w:rPr>
        <w:t xml:space="preserve">　</w:t>
      </w:r>
      <w:r w:rsidR="004C22C7">
        <w:rPr>
          <w:rFonts w:ascii="ＭＳ ゴシック" w:eastAsia="ＭＳ ゴシック" w:hAnsi="ＭＳ ゴシック" w:hint="eastAsia"/>
        </w:rPr>
        <w:t>把握</w:t>
      </w:r>
      <w:r w:rsidR="00AB766C">
        <w:rPr>
          <w:rFonts w:ascii="ＭＳ ゴシック" w:eastAsia="ＭＳ ゴシック" w:hAnsi="ＭＳ ゴシック" w:hint="eastAsia"/>
        </w:rPr>
        <w:t>できる。</w:t>
      </w:r>
    </w:p>
    <w:p w14:paraId="4550E467" w14:textId="53E30423" w:rsidR="0015136C" w:rsidRDefault="0015136C" w:rsidP="00F350E3">
      <w:pPr>
        <w:rPr>
          <w:rFonts w:ascii="ＭＳ ゴシック" w:eastAsia="ＭＳ ゴシック" w:hAnsi="ＭＳ ゴシック"/>
        </w:rPr>
      </w:pPr>
      <w:r>
        <w:rPr>
          <w:rFonts w:ascii="ＭＳ ゴシック" w:eastAsia="ＭＳ ゴシック" w:hAnsi="ＭＳ ゴシック" w:hint="eastAsia"/>
        </w:rPr>
        <w:t>【大下委員】</w:t>
      </w:r>
    </w:p>
    <w:p w14:paraId="47228A61" w14:textId="4E318415" w:rsidR="0015136C" w:rsidRDefault="0015136C" w:rsidP="00112360">
      <w:pPr>
        <w:ind w:firstLineChars="100" w:firstLine="210"/>
        <w:rPr>
          <w:rFonts w:ascii="ＭＳ ゴシック" w:eastAsia="ＭＳ ゴシック" w:hAnsi="ＭＳ ゴシック"/>
        </w:rPr>
      </w:pPr>
      <w:r>
        <w:rPr>
          <w:rFonts w:ascii="ＭＳ ゴシック" w:eastAsia="ＭＳ ゴシック" w:hAnsi="ＭＳ ゴシック" w:hint="eastAsia"/>
        </w:rPr>
        <w:t>資料２のp</w:t>
      </w:r>
      <w:r>
        <w:rPr>
          <w:rFonts w:ascii="ＭＳ ゴシック" w:eastAsia="ＭＳ ゴシック" w:hAnsi="ＭＳ ゴシック"/>
        </w:rPr>
        <w:t>.10</w:t>
      </w:r>
      <w:r>
        <w:rPr>
          <w:rFonts w:ascii="ＭＳ ゴシック" w:eastAsia="ＭＳ ゴシック" w:hAnsi="ＭＳ ゴシック" w:hint="eastAsia"/>
        </w:rPr>
        <w:t>「</w:t>
      </w:r>
      <w:r w:rsidRPr="0015136C">
        <w:rPr>
          <w:rFonts w:ascii="ＭＳ ゴシック" w:eastAsia="ＭＳ ゴシック" w:hAnsi="ＭＳ ゴシック" w:hint="eastAsia"/>
        </w:rPr>
        <w:t>再生利用率</w:t>
      </w:r>
      <w:r>
        <w:rPr>
          <w:rFonts w:ascii="ＭＳ ゴシック" w:eastAsia="ＭＳ ゴシック" w:hAnsi="ＭＳ ゴシック" w:hint="eastAsia"/>
        </w:rPr>
        <w:t>」を</w:t>
      </w:r>
      <w:r w:rsidRPr="0015136C">
        <w:rPr>
          <w:rFonts w:ascii="ＭＳ ゴシック" w:eastAsia="ＭＳ ゴシック" w:hAnsi="ＭＳ ゴシック" w:hint="eastAsia"/>
        </w:rPr>
        <w:t>定義</w:t>
      </w:r>
      <w:r>
        <w:rPr>
          <w:rFonts w:ascii="ＭＳ ゴシック" w:eastAsia="ＭＳ ゴシック" w:hAnsi="ＭＳ ゴシック" w:hint="eastAsia"/>
        </w:rPr>
        <w:t>する</w:t>
      </w:r>
      <w:r w:rsidRPr="0015136C">
        <w:rPr>
          <w:rFonts w:ascii="ＭＳ ゴシック" w:eastAsia="ＭＳ ゴシック" w:hAnsi="ＭＳ ゴシック" w:hint="eastAsia"/>
        </w:rPr>
        <w:t>数式</w:t>
      </w:r>
      <w:r w:rsidR="00B8155D">
        <w:rPr>
          <w:rFonts w:ascii="ＭＳ ゴシック" w:eastAsia="ＭＳ ゴシック" w:hAnsi="ＭＳ ゴシック" w:hint="eastAsia"/>
        </w:rPr>
        <w:t>では</w:t>
      </w:r>
      <w:r>
        <w:rPr>
          <w:rFonts w:ascii="ＭＳ ゴシック" w:eastAsia="ＭＳ ゴシック" w:hAnsi="ＭＳ ゴシック" w:hint="eastAsia"/>
        </w:rPr>
        <w:t>、</w:t>
      </w:r>
      <w:r w:rsidR="007016D6">
        <w:rPr>
          <w:rFonts w:ascii="ＭＳ ゴシック" w:eastAsia="ＭＳ ゴシック" w:hAnsi="ＭＳ ゴシック" w:hint="eastAsia"/>
        </w:rPr>
        <w:t>軽量化や</w:t>
      </w:r>
      <w:r w:rsidRPr="0015136C">
        <w:rPr>
          <w:rFonts w:ascii="ＭＳ ゴシック" w:eastAsia="ＭＳ ゴシック" w:hAnsi="ＭＳ ゴシック" w:hint="eastAsia"/>
        </w:rPr>
        <w:t>減量化が進</w:t>
      </w:r>
      <w:r>
        <w:rPr>
          <w:rFonts w:ascii="ＭＳ ゴシック" w:eastAsia="ＭＳ ゴシック" w:hAnsi="ＭＳ ゴシック" w:hint="eastAsia"/>
        </w:rPr>
        <w:t>み</w:t>
      </w:r>
      <w:r w:rsidR="009E405A">
        <w:rPr>
          <w:rFonts w:ascii="ＭＳ ゴシック" w:eastAsia="ＭＳ ゴシック" w:hAnsi="ＭＳ ゴシック" w:hint="eastAsia"/>
        </w:rPr>
        <w:t>、</w:t>
      </w:r>
      <w:r w:rsidRPr="0015136C">
        <w:rPr>
          <w:rFonts w:ascii="ＭＳ ゴシック" w:eastAsia="ＭＳ ゴシック" w:hAnsi="ＭＳ ゴシック" w:hint="eastAsia"/>
        </w:rPr>
        <w:t>排出量自体が減っているなら、</w:t>
      </w:r>
      <w:r w:rsidR="00605800">
        <w:rPr>
          <w:rFonts w:ascii="ＭＳ ゴシック" w:eastAsia="ＭＳ ゴシック" w:hAnsi="ＭＳ ゴシック" w:hint="eastAsia"/>
        </w:rPr>
        <w:t>分母が小さくなり</w:t>
      </w:r>
      <w:r w:rsidRPr="0015136C">
        <w:rPr>
          <w:rFonts w:ascii="ＭＳ ゴシック" w:eastAsia="ＭＳ ゴシック" w:hAnsi="ＭＳ ゴシック" w:hint="eastAsia"/>
        </w:rPr>
        <w:t>再生利用率は上がる</w:t>
      </w:r>
      <w:r w:rsidR="004C28EC">
        <w:rPr>
          <w:rFonts w:ascii="ＭＳ ゴシック" w:eastAsia="ＭＳ ゴシック" w:hAnsi="ＭＳ ゴシック" w:hint="eastAsia"/>
        </w:rPr>
        <w:t>はず</w:t>
      </w:r>
      <w:r w:rsidR="009E405A">
        <w:rPr>
          <w:rFonts w:ascii="ＭＳ ゴシック" w:eastAsia="ＭＳ ゴシック" w:hAnsi="ＭＳ ゴシック" w:hint="eastAsia"/>
        </w:rPr>
        <w:t>だ</w:t>
      </w:r>
      <w:r w:rsidR="00112360">
        <w:rPr>
          <w:rFonts w:ascii="ＭＳ ゴシック" w:eastAsia="ＭＳ ゴシック" w:hAnsi="ＭＳ ゴシック" w:hint="eastAsia"/>
        </w:rPr>
        <w:t>が、</w:t>
      </w:r>
      <w:r w:rsidR="009E405A">
        <w:rPr>
          <w:rFonts w:ascii="ＭＳ ゴシック" w:eastAsia="ＭＳ ゴシック" w:hAnsi="ＭＳ ゴシック" w:hint="eastAsia"/>
        </w:rPr>
        <w:t>実際は</w:t>
      </w:r>
      <w:r w:rsidR="004C28EC">
        <w:rPr>
          <w:rFonts w:ascii="ＭＳ ゴシック" w:eastAsia="ＭＳ ゴシック" w:hAnsi="ＭＳ ゴシック" w:hint="eastAsia"/>
        </w:rPr>
        <w:t>下がっている。</w:t>
      </w:r>
      <w:r w:rsidR="00DB4B74">
        <w:rPr>
          <w:rFonts w:ascii="ＭＳ ゴシック" w:eastAsia="ＭＳ ゴシック" w:hAnsi="ＭＳ ゴシック" w:hint="eastAsia"/>
        </w:rPr>
        <w:t>これは、</w:t>
      </w:r>
      <w:r w:rsidR="00605800">
        <w:rPr>
          <w:rFonts w:ascii="ＭＳ ゴシック" w:eastAsia="ＭＳ ゴシック" w:hAnsi="ＭＳ ゴシック" w:hint="eastAsia"/>
        </w:rPr>
        <w:t>資源化量も減っているということ</w:t>
      </w:r>
      <w:r w:rsidR="00953D7F">
        <w:rPr>
          <w:rFonts w:ascii="ＭＳ ゴシック" w:eastAsia="ＭＳ ゴシック" w:hAnsi="ＭＳ ゴシック" w:hint="eastAsia"/>
        </w:rPr>
        <w:t>か</w:t>
      </w:r>
      <w:r w:rsidR="00605800">
        <w:rPr>
          <w:rFonts w:ascii="ＭＳ ゴシック" w:eastAsia="ＭＳ ゴシック" w:hAnsi="ＭＳ ゴシック" w:hint="eastAsia"/>
        </w:rPr>
        <w:t>。</w:t>
      </w:r>
      <w:r w:rsidR="00B8155D">
        <w:rPr>
          <w:rFonts w:ascii="ＭＳ ゴシック" w:eastAsia="ＭＳ ゴシック" w:hAnsi="ＭＳ ゴシック" w:hint="eastAsia"/>
        </w:rPr>
        <w:t>排出量の中に</w:t>
      </w:r>
      <w:r w:rsidR="00DB4B74">
        <w:rPr>
          <w:rFonts w:ascii="ＭＳ ゴシック" w:eastAsia="ＭＳ ゴシック" w:hAnsi="ＭＳ ゴシック" w:hint="eastAsia"/>
        </w:rPr>
        <w:t>どうしても資源化されないものが一定量存在し、</w:t>
      </w:r>
      <w:r w:rsidR="00B8155D">
        <w:rPr>
          <w:rFonts w:ascii="ＭＳ ゴシック" w:eastAsia="ＭＳ ゴシック" w:hAnsi="ＭＳ ゴシック" w:hint="eastAsia"/>
        </w:rPr>
        <w:t>また</w:t>
      </w:r>
      <w:r w:rsidR="00DB4B74">
        <w:rPr>
          <w:rFonts w:ascii="ＭＳ ゴシック" w:eastAsia="ＭＳ ゴシック" w:hAnsi="ＭＳ ゴシック" w:hint="eastAsia"/>
        </w:rPr>
        <w:t>資源化されやすいもの</w:t>
      </w:r>
      <w:r w:rsidR="00B8155D">
        <w:rPr>
          <w:rFonts w:ascii="ＭＳ ゴシック" w:eastAsia="ＭＳ ゴシック" w:hAnsi="ＭＳ ゴシック" w:hint="eastAsia"/>
        </w:rPr>
        <w:t>は行政回収ではないところで</w:t>
      </w:r>
      <w:r w:rsidR="00DB4B74">
        <w:rPr>
          <w:rFonts w:ascii="ＭＳ ゴシック" w:eastAsia="ＭＳ ゴシック" w:hAnsi="ＭＳ ゴシック" w:hint="eastAsia"/>
        </w:rPr>
        <w:t>資源化され</w:t>
      </w:r>
      <w:r w:rsidR="00B8155D">
        <w:rPr>
          <w:rFonts w:ascii="ＭＳ ゴシック" w:eastAsia="ＭＳ ゴシック" w:hAnsi="ＭＳ ゴシック" w:hint="eastAsia"/>
        </w:rPr>
        <w:t>ており、その</w:t>
      </w:r>
      <w:r w:rsidR="00DB4B74">
        <w:rPr>
          <w:rFonts w:ascii="ＭＳ ゴシック" w:eastAsia="ＭＳ ゴシック" w:hAnsi="ＭＳ ゴシック" w:hint="eastAsia"/>
        </w:rPr>
        <w:t>割合が増えているため、結果的に再生利用率は減っているという認識でよいか。</w:t>
      </w:r>
    </w:p>
    <w:p w14:paraId="4EF35FF3" w14:textId="3A20FB5F" w:rsidR="004C28EC" w:rsidRPr="0015136C" w:rsidRDefault="004C28EC" w:rsidP="00F350E3">
      <w:pPr>
        <w:rPr>
          <w:rFonts w:ascii="ＭＳ ゴシック" w:eastAsia="ＭＳ ゴシック" w:hAnsi="ＭＳ ゴシック"/>
        </w:rPr>
      </w:pPr>
      <w:r>
        <w:rPr>
          <w:rFonts w:ascii="ＭＳ ゴシック" w:eastAsia="ＭＳ ゴシック" w:hAnsi="ＭＳ ゴシック" w:hint="eastAsia"/>
        </w:rPr>
        <w:t>【事務局】</w:t>
      </w:r>
    </w:p>
    <w:p w14:paraId="27E833F2" w14:textId="2066BCBD" w:rsidR="00D56774" w:rsidRDefault="00B8155D" w:rsidP="00112360">
      <w:pPr>
        <w:ind w:firstLineChars="100" w:firstLine="210"/>
        <w:rPr>
          <w:rFonts w:ascii="ＭＳ ゴシック" w:eastAsia="ＭＳ ゴシック" w:hAnsi="ＭＳ ゴシック"/>
        </w:rPr>
      </w:pPr>
      <w:r>
        <w:rPr>
          <w:rFonts w:ascii="ＭＳ ゴシック" w:eastAsia="ＭＳ ゴシック" w:hAnsi="ＭＳ ゴシック" w:hint="eastAsia"/>
        </w:rPr>
        <w:t>ご見解</w:t>
      </w:r>
      <w:r w:rsidR="00DB4B74">
        <w:rPr>
          <w:rFonts w:ascii="ＭＳ ゴシック" w:eastAsia="ＭＳ ゴシック" w:hAnsi="ＭＳ ゴシック" w:hint="eastAsia"/>
        </w:rPr>
        <w:t>のとおり</w:t>
      </w:r>
      <w:r w:rsidR="00DC0EC7">
        <w:rPr>
          <w:rFonts w:ascii="ＭＳ ゴシック" w:eastAsia="ＭＳ ゴシック" w:hAnsi="ＭＳ ゴシック" w:hint="eastAsia"/>
        </w:rPr>
        <w:t>と考える</w:t>
      </w:r>
      <w:r w:rsidR="00DB4B74">
        <w:rPr>
          <w:rFonts w:ascii="ＭＳ ゴシック" w:eastAsia="ＭＳ ゴシック" w:hAnsi="ＭＳ ゴシック" w:hint="eastAsia"/>
        </w:rPr>
        <w:t>。</w:t>
      </w:r>
      <w:r>
        <w:rPr>
          <w:rFonts w:ascii="ＭＳ ゴシック" w:eastAsia="ＭＳ ゴシック" w:hAnsi="ＭＳ ゴシック" w:hint="eastAsia"/>
        </w:rPr>
        <w:t>また、市町村の資源回収</w:t>
      </w:r>
      <w:r w:rsidR="00DC0EC7">
        <w:rPr>
          <w:rFonts w:ascii="ＭＳ ゴシック" w:eastAsia="ＭＳ ゴシック" w:hAnsi="ＭＳ ゴシック" w:hint="eastAsia"/>
        </w:rPr>
        <w:t>で</w:t>
      </w:r>
      <w:r>
        <w:rPr>
          <w:rFonts w:ascii="ＭＳ ゴシック" w:eastAsia="ＭＳ ゴシック" w:hAnsi="ＭＳ ゴシック" w:hint="eastAsia"/>
        </w:rPr>
        <w:t>紙の量が減少している実態があり、それも再生利用率低下の</w:t>
      </w:r>
      <w:r w:rsidR="00072B76">
        <w:rPr>
          <w:rFonts w:ascii="ＭＳ ゴシック" w:eastAsia="ＭＳ ゴシック" w:hAnsi="ＭＳ ゴシック" w:hint="eastAsia"/>
        </w:rPr>
        <w:t>要因</w:t>
      </w:r>
      <w:r w:rsidR="00DC0EC7">
        <w:rPr>
          <w:rFonts w:ascii="ＭＳ ゴシック" w:eastAsia="ＭＳ ゴシック" w:hAnsi="ＭＳ ゴシック" w:hint="eastAsia"/>
        </w:rPr>
        <w:t>として大きい</w:t>
      </w:r>
      <w:r>
        <w:rPr>
          <w:rFonts w:ascii="ＭＳ ゴシック" w:eastAsia="ＭＳ ゴシック" w:hAnsi="ＭＳ ゴシック" w:hint="eastAsia"/>
        </w:rPr>
        <w:t>。</w:t>
      </w:r>
      <w:r w:rsidR="00DC0EC7">
        <w:rPr>
          <w:rFonts w:ascii="ＭＳ ゴシック" w:eastAsia="ＭＳ ゴシック" w:hAnsi="ＭＳ ゴシック" w:hint="eastAsia"/>
        </w:rPr>
        <w:t>このまま</w:t>
      </w:r>
      <w:r w:rsidR="007016D6">
        <w:rPr>
          <w:rFonts w:ascii="ＭＳ ゴシック" w:eastAsia="ＭＳ ゴシック" w:hAnsi="ＭＳ ゴシック" w:hint="eastAsia"/>
        </w:rPr>
        <w:t>民間回収等が</w:t>
      </w:r>
      <w:r w:rsidR="008A1EA2">
        <w:rPr>
          <w:rFonts w:ascii="ＭＳ ゴシック" w:eastAsia="ＭＳ ゴシック" w:hAnsi="ＭＳ ゴシック" w:hint="eastAsia"/>
        </w:rPr>
        <w:t>進</w:t>
      </w:r>
      <w:r w:rsidR="00DC0EC7">
        <w:rPr>
          <w:rFonts w:ascii="ＭＳ ゴシック" w:eastAsia="ＭＳ ゴシック" w:hAnsi="ＭＳ ゴシック" w:hint="eastAsia"/>
        </w:rPr>
        <w:t>んでいけ</w:t>
      </w:r>
      <w:r w:rsidR="006E1B33">
        <w:rPr>
          <w:rFonts w:ascii="ＭＳ ゴシック" w:eastAsia="ＭＳ ゴシック" w:hAnsi="ＭＳ ゴシック" w:hint="eastAsia"/>
        </w:rPr>
        <w:t>ば</w:t>
      </w:r>
      <w:r w:rsidR="008A1EA2">
        <w:rPr>
          <w:rFonts w:ascii="ＭＳ ゴシック" w:eastAsia="ＭＳ ゴシック" w:hAnsi="ＭＳ ゴシック" w:hint="eastAsia"/>
        </w:rPr>
        <w:t>、</w:t>
      </w:r>
      <w:r w:rsidR="00DC0EC7">
        <w:rPr>
          <w:rFonts w:ascii="ＭＳ ゴシック" w:eastAsia="ＭＳ ゴシック" w:hAnsi="ＭＳ ゴシック" w:hint="eastAsia"/>
        </w:rPr>
        <w:t>究極的には</w:t>
      </w:r>
      <w:r w:rsidR="008A1EA2">
        <w:rPr>
          <w:rFonts w:ascii="ＭＳ ゴシック" w:eastAsia="ＭＳ ゴシック" w:hAnsi="ＭＳ ゴシック" w:hint="eastAsia"/>
        </w:rPr>
        <w:t>再生</w:t>
      </w:r>
      <w:r w:rsidR="00DC0EC7">
        <w:rPr>
          <w:rFonts w:ascii="ＭＳ ゴシック" w:eastAsia="ＭＳ ゴシック" w:hAnsi="ＭＳ ゴシック" w:hint="eastAsia"/>
        </w:rPr>
        <w:t>が難しいものばかり</w:t>
      </w:r>
      <w:r w:rsidR="008A1EA2">
        <w:rPr>
          <w:rFonts w:ascii="ＭＳ ゴシック" w:eastAsia="ＭＳ ゴシック" w:hAnsi="ＭＳ ゴシック" w:hint="eastAsia"/>
        </w:rPr>
        <w:t>が市町村</w:t>
      </w:r>
      <w:r w:rsidR="00DC0EC7">
        <w:rPr>
          <w:rFonts w:ascii="ＭＳ ゴシック" w:eastAsia="ＭＳ ゴシック" w:hAnsi="ＭＳ ゴシック" w:hint="eastAsia"/>
        </w:rPr>
        <w:t>収集</w:t>
      </w:r>
      <w:r w:rsidR="008A1EA2">
        <w:rPr>
          <w:rFonts w:ascii="ＭＳ ゴシック" w:eastAsia="ＭＳ ゴシック" w:hAnsi="ＭＳ ゴシック" w:hint="eastAsia"/>
        </w:rPr>
        <w:t>に</w:t>
      </w:r>
      <w:r w:rsidR="00DC0EC7">
        <w:rPr>
          <w:rFonts w:ascii="ＭＳ ゴシック" w:eastAsia="ＭＳ ゴシック" w:hAnsi="ＭＳ ゴシック" w:hint="eastAsia"/>
        </w:rPr>
        <w:t>排出され</w:t>
      </w:r>
      <w:r w:rsidR="008A1EA2">
        <w:rPr>
          <w:rFonts w:ascii="ＭＳ ゴシック" w:eastAsia="ＭＳ ゴシック" w:hAnsi="ＭＳ ゴシック" w:hint="eastAsia"/>
        </w:rPr>
        <w:t>、</w:t>
      </w:r>
      <w:r w:rsidR="00DC0EC7">
        <w:rPr>
          <w:rFonts w:ascii="ＭＳ ゴシック" w:eastAsia="ＭＳ ゴシック" w:hAnsi="ＭＳ ゴシック" w:hint="eastAsia"/>
        </w:rPr>
        <w:t>見かけ上の</w:t>
      </w:r>
      <w:r w:rsidR="008A1EA2">
        <w:rPr>
          <w:rFonts w:ascii="ＭＳ ゴシック" w:eastAsia="ＭＳ ゴシック" w:hAnsi="ＭＳ ゴシック" w:hint="eastAsia"/>
        </w:rPr>
        <w:t>再生利用率は</w:t>
      </w:r>
      <w:r w:rsidR="00072B76">
        <w:rPr>
          <w:rFonts w:ascii="ＭＳ ゴシック" w:eastAsia="ＭＳ ゴシック" w:hAnsi="ＭＳ ゴシック" w:hint="eastAsia"/>
        </w:rPr>
        <w:t>大きく</w:t>
      </w:r>
      <w:r w:rsidR="00ED3423">
        <w:rPr>
          <w:rFonts w:ascii="ＭＳ ゴシック" w:eastAsia="ＭＳ ゴシック" w:hAnsi="ＭＳ ゴシック" w:hint="eastAsia"/>
        </w:rPr>
        <w:t>低下する</w:t>
      </w:r>
      <w:r w:rsidR="00DD5B00">
        <w:rPr>
          <w:rFonts w:ascii="ＭＳ ゴシック" w:eastAsia="ＭＳ ゴシック" w:hAnsi="ＭＳ ゴシック" w:hint="eastAsia"/>
        </w:rPr>
        <w:t>と考えられる</w:t>
      </w:r>
      <w:r w:rsidR="008A1EA2">
        <w:rPr>
          <w:rFonts w:ascii="ＭＳ ゴシック" w:eastAsia="ＭＳ ゴシック" w:hAnsi="ＭＳ ゴシック" w:hint="eastAsia"/>
        </w:rPr>
        <w:t>。</w:t>
      </w:r>
    </w:p>
    <w:p w14:paraId="6ED18BF8" w14:textId="77777777" w:rsidR="008A1EA2" w:rsidRPr="00ED3423" w:rsidRDefault="008A1EA2" w:rsidP="00F350E3">
      <w:pPr>
        <w:rPr>
          <w:rFonts w:ascii="ＭＳ ゴシック" w:eastAsia="ＭＳ ゴシック" w:hAnsi="ＭＳ ゴシック"/>
        </w:rPr>
      </w:pPr>
    </w:p>
    <w:p w14:paraId="73AD3669" w14:textId="291CDC17" w:rsidR="004C28EC" w:rsidRDefault="004C28EC" w:rsidP="00F350E3">
      <w:pPr>
        <w:rPr>
          <w:rFonts w:ascii="ＭＳ ゴシック" w:eastAsia="ＭＳ ゴシック" w:hAnsi="ＭＳ ゴシック"/>
        </w:rPr>
      </w:pPr>
      <w:r>
        <w:rPr>
          <w:rFonts w:ascii="ＭＳ ゴシック" w:eastAsia="ＭＳ ゴシック" w:hAnsi="ＭＳ ゴシック" w:hint="eastAsia"/>
        </w:rPr>
        <w:t>【千葉委員】</w:t>
      </w:r>
    </w:p>
    <w:p w14:paraId="60D15B08" w14:textId="1D539410" w:rsidR="00675C83" w:rsidRPr="008A1EA2" w:rsidRDefault="006814D5" w:rsidP="00675C83">
      <w:pPr>
        <w:rPr>
          <w:rFonts w:ascii="ＭＳ ゴシック" w:eastAsia="ＭＳ ゴシック" w:hAnsi="ＭＳ ゴシック"/>
        </w:rPr>
      </w:pPr>
      <w:r>
        <w:rPr>
          <w:rFonts w:ascii="ＭＳ ゴシック" w:eastAsia="ＭＳ ゴシック" w:hAnsi="ＭＳ ゴシック" w:hint="eastAsia"/>
        </w:rPr>
        <w:t xml:space="preserve">　</w:t>
      </w:r>
      <w:r w:rsidR="00CC52BE">
        <w:rPr>
          <w:rFonts w:ascii="ＭＳ ゴシック" w:eastAsia="ＭＳ ゴシック" w:hAnsi="ＭＳ ゴシック" w:hint="eastAsia"/>
        </w:rPr>
        <w:t>目標や参考指標について意見はないが、次期計画で、</w:t>
      </w:r>
      <w:r w:rsidR="0015499D">
        <w:rPr>
          <w:rFonts w:ascii="ＭＳ ゴシック" w:eastAsia="ＭＳ ゴシック" w:hAnsi="ＭＳ ゴシック" w:hint="eastAsia"/>
        </w:rPr>
        <w:t>サーキュラーエコノミーを掲げてい</w:t>
      </w:r>
      <w:r w:rsidR="007C79F8">
        <w:rPr>
          <w:rFonts w:ascii="ＭＳ ゴシック" w:eastAsia="ＭＳ ゴシック" w:hAnsi="ＭＳ ゴシック" w:hint="eastAsia"/>
        </w:rPr>
        <w:t>くということを踏まえると</w:t>
      </w:r>
      <w:r w:rsidR="0015499D">
        <w:rPr>
          <w:rFonts w:ascii="ＭＳ ゴシック" w:eastAsia="ＭＳ ゴシック" w:hAnsi="ＭＳ ゴシック" w:hint="eastAsia"/>
        </w:rPr>
        <w:t>、</w:t>
      </w:r>
      <w:r w:rsidR="007C79F8">
        <w:rPr>
          <w:rFonts w:ascii="ＭＳ ゴシック" w:eastAsia="ＭＳ ゴシック" w:hAnsi="ＭＳ ゴシック" w:hint="eastAsia"/>
        </w:rPr>
        <w:t>資源循環の質的な面というか、必ずしも</w:t>
      </w:r>
      <w:r>
        <w:rPr>
          <w:rFonts w:ascii="ＭＳ ゴシック" w:eastAsia="ＭＳ ゴシック" w:hAnsi="ＭＳ ゴシック" w:hint="eastAsia"/>
        </w:rPr>
        <w:t>数字で</w:t>
      </w:r>
      <w:r w:rsidR="00112360">
        <w:rPr>
          <w:rFonts w:ascii="ＭＳ ゴシック" w:eastAsia="ＭＳ ゴシック" w:hAnsi="ＭＳ ゴシック" w:hint="eastAsia"/>
        </w:rPr>
        <w:t>捉えきれない</w:t>
      </w:r>
      <w:r w:rsidR="00B8155D">
        <w:rPr>
          <w:rFonts w:ascii="ＭＳ ゴシック" w:eastAsia="ＭＳ ゴシック" w:hAnsi="ＭＳ ゴシック" w:hint="eastAsia"/>
        </w:rPr>
        <w:t>ところ</w:t>
      </w:r>
      <w:r>
        <w:rPr>
          <w:rFonts w:ascii="ＭＳ ゴシック" w:eastAsia="ＭＳ ゴシック" w:hAnsi="ＭＳ ゴシック" w:hint="eastAsia"/>
        </w:rPr>
        <w:t>が</w:t>
      </w:r>
      <w:r w:rsidR="00ED3423">
        <w:rPr>
          <w:rFonts w:ascii="ＭＳ ゴシック" w:eastAsia="ＭＳ ゴシック" w:hAnsi="ＭＳ ゴシック" w:hint="eastAsia"/>
        </w:rPr>
        <w:t>あ</w:t>
      </w:r>
      <w:r>
        <w:rPr>
          <w:rFonts w:ascii="ＭＳ ゴシック" w:eastAsia="ＭＳ ゴシック" w:hAnsi="ＭＳ ゴシック" w:hint="eastAsia"/>
        </w:rPr>
        <w:t>る中で、資源が本当に循環してい</w:t>
      </w:r>
      <w:r w:rsidR="005F2DEB">
        <w:rPr>
          <w:rFonts w:ascii="ＭＳ ゴシック" w:eastAsia="ＭＳ ゴシック" w:hAnsi="ＭＳ ゴシック" w:hint="eastAsia"/>
        </w:rPr>
        <w:t>く</w:t>
      </w:r>
      <w:r>
        <w:rPr>
          <w:rFonts w:ascii="ＭＳ ゴシック" w:eastAsia="ＭＳ ゴシック" w:hAnsi="ＭＳ ゴシック" w:hint="eastAsia"/>
        </w:rPr>
        <w:t>のか</w:t>
      </w:r>
      <w:r w:rsidR="008A1EA2">
        <w:rPr>
          <w:rFonts w:ascii="ＭＳ ゴシック" w:eastAsia="ＭＳ ゴシック" w:hAnsi="ＭＳ ゴシック" w:hint="eastAsia"/>
        </w:rPr>
        <w:t>を</w:t>
      </w:r>
      <w:r>
        <w:rPr>
          <w:rFonts w:ascii="ＭＳ ゴシック" w:eastAsia="ＭＳ ゴシック" w:hAnsi="ＭＳ ゴシック" w:hint="eastAsia"/>
        </w:rPr>
        <w:t>、</w:t>
      </w:r>
      <w:r w:rsidR="00B8155D">
        <w:rPr>
          <w:rFonts w:ascii="ＭＳ ゴシック" w:eastAsia="ＭＳ ゴシック" w:hAnsi="ＭＳ ゴシック" w:hint="eastAsia"/>
        </w:rPr>
        <w:t>何か</w:t>
      </w:r>
      <w:r>
        <w:rPr>
          <w:rFonts w:ascii="ＭＳ ゴシック" w:eastAsia="ＭＳ ゴシック" w:hAnsi="ＭＳ ゴシック" w:hint="eastAsia"/>
        </w:rPr>
        <w:t>質的な指標</w:t>
      </w:r>
      <w:r w:rsidR="00CC52BE">
        <w:rPr>
          <w:rFonts w:ascii="ＭＳ ゴシック" w:eastAsia="ＭＳ ゴシック" w:hAnsi="ＭＳ ゴシック" w:hint="eastAsia"/>
        </w:rPr>
        <w:t>やKPIのようなもの</w:t>
      </w:r>
      <w:r>
        <w:rPr>
          <w:rFonts w:ascii="ＭＳ ゴシック" w:eastAsia="ＭＳ ゴシック" w:hAnsi="ＭＳ ゴシック" w:hint="eastAsia"/>
        </w:rPr>
        <w:t>で</w:t>
      </w:r>
      <w:r w:rsidR="00ED3423">
        <w:rPr>
          <w:rFonts w:ascii="ＭＳ ゴシック" w:eastAsia="ＭＳ ゴシック" w:hAnsi="ＭＳ ゴシック" w:hint="eastAsia"/>
        </w:rPr>
        <w:t>捉える</w:t>
      </w:r>
      <w:r>
        <w:rPr>
          <w:rFonts w:ascii="ＭＳ ゴシック" w:eastAsia="ＭＳ ゴシック" w:hAnsi="ＭＳ ゴシック" w:hint="eastAsia"/>
        </w:rPr>
        <w:t>必要</w:t>
      </w:r>
      <w:r w:rsidR="005F2DEB">
        <w:rPr>
          <w:rFonts w:ascii="ＭＳ ゴシック" w:eastAsia="ＭＳ ゴシック" w:hAnsi="ＭＳ ゴシック" w:hint="eastAsia"/>
        </w:rPr>
        <w:t>が高まっている</w:t>
      </w:r>
      <w:r>
        <w:rPr>
          <w:rFonts w:ascii="ＭＳ ゴシック" w:eastAsia="ＭＳ ゴシック" w:hAnsi="ＭＳ ゴシック" w:hint="eastAsia"/>
        </w:rPr>
        <w:t>と思うが、その</w:t>
      </w:r>
      <w:r w:rsidR="00DB4B74">
        <w:rPr>
          <w:rFonts w:ascii="ＭＳ ゴシック" w:eastAsia="ＭＳ ゴシック" w:hAnsi="ＭＳ ゴシック" w:hint="eastAsia"/>
        </w:rPr>
        <w:t>点について</w:t>
      </w:r>
      <w:r w:rsidR="00B8155D">
        <w:rPr>
          <w:rFonts w:ascii="ＭＳ ゴシック" w:eastAsia="ＭＳ ゴシック" w:hAnsi="ＭＳ ゴシック" w:hint="eastAsia"/>
        </w:rPr>
        <w:t>府では</w:t>
      </w:r>
      <w:r>
        <w:rPr>
          <w:rFonts w:ascii="ＭＳ ゴシック" w:eastAsia="ＭＳ ゴシック" w:hAnsi="ＭＳ ゴシック" w:hint="eastAsia"/>
        </w:rPr>
        <w:t>議論</w:t>
      </w:r>
      <w:r w:rsidR="00B8155D">
        <w:rPr>
          <w:rFonts w:ascii="ＭＳ ゴシック" w:eastAsia="ＭＳ ゴシック" w:hAnsi="ＭＳ ゴシック" w:hint="eastAsia"/>
        </w:rPr>
        <w:t>が</w:t>
      </w:r>
      <w:r>
        <w:rPr>
          <w:rFonts w:ascii="ＭＳ ゴシック" w:eastAsia="ＭＳ ゴシック" w:hAnsi="ＭＳ ゴシック" w:hint="eastAsia"/>
        </w:rPr>
        <w:t>されている</w:t>
      </w:r>
      <w:r w:rsidR="00B8155D">
        <w:rPr>
          <w:rFonts w:ascii="ＭＳ ゴシック" w:eastAsia="ＭＳ ゴシック" w:hAnsi="ＭＳ ゴシック" w:hint="eastAsia"/>
        </w:rPr>
        <w:t>の</w:t>
      </w:r>
      <w:r>
        <w:rPr>
          <w:rFonts w:ascii="ＭＳ ゴシック" w:eastAsia="ＭＳ ゴシック" w:hAnsi="ＭＳ ゴシック" w:hint="eastAsia"/>
        </w:rPr>
        <w:t>か。</w:t>
      </w:r>
    </w:p>
    <w:p w14:paraId="3455F0D7" w14:textId="394350A4" w:rsidR="004C28EC" w:rsidRDefault="006814D5" w:rsidP="00F350E3">
      <w:pPr>
        <w:rPr>
          <w:rFonts w:ascii="ＭＳ ゴシック" w:eastAsia="ＭＳ ゴシック" w:hAnsi="ＭＳ ゴシック"/>
        </w:rPr>
      </w:pPr>
      <w:r>
        <w:rPr>
          <w:rFonts w:ascii="ＭＳ ゴシック" w:eastAsia="ＭＳ ゴシック" w:hAnsi="ＭＳ ゴシック" w:hint="eastAsia"/>
        </w:rPr>
        <w:t>【事務局】</w:t>
      </w:r>
    </w:p>
    <w:p w14:paraId="1133E6EA" w14:textId="57199C83" w:rsidR="008A1EA2" w:rsidRDefault="008A1EA2" w:rsidP="00BD465B">
      <w:pPr>
        <w:ind w:firstLineChars="100" w:firstLine="210"/>
        <w:rPr>
          <w:rFonts w:ascii="ＭＳ ゴシック" w:eastAsia="ＭＳ ゴシック" w:hAnsi="ＭＳ ゴシック"/>
        </w:rPr>
      </w:pPr>
      <w:r w:rsidRPr="008A1EA2">
        <w:rPr>
          <w:rFonts w:ascii="ＭＳ ゴシック" w:eastAsia="ＭＳ ゴシック" w:hAnsi="ＭＳ ゴシック" w:hint="eastAsia"/>
        </w:rPr>
        <w:t>再生利用率</w:t>
      </w:r>
      <w:r w:rsidR="00DB4B74">
        <w:rPr>
          <w:rFonts w:ascii="ＭＳ ゴシック" w:eastAsia="ＭＳ ゴシック" w:hAnsi="ＭＳ ゴシック" w:hint="eastAsia"/>
        </w:rPr>
        <w:t>を</w:t>
      </w:r>
      <w:r w:rsidRPr="008A1EA2">
        <w:rPr>
          <w:rFonts w:ascii="ＭＳ ゴシック" w:eastAsia="ＭＳ ゴシック" w:hAnsi="ＭＳ ゴシック" w:hint="eastAsia"/>
        </w:rPr>
        <w:t>参考指標</w:t>
      </w:r>
      <w:r w:rsidR="00B8155D">
        <w:rPr>
          <w:rFonts w:ascii="ＭＳ ゴシック" w:eastAsia="ＭＳ ゴシック" w:hAnsi="ＭＳ ゴシック" w:hint="eastAsia"/>
        </w:rPr>
        <w:t>とすることを</w:t>
      </w:r>
      <w:r w:rsidR="00DB4B74">
        <w:rPr>
          <w:rFonts w:ascii="ＭＳ ゴシック" w:eastAsia="ＭＳ ゴシック" w:hAnsi="ＭＳ ゴシック" w:hint="eastAsia"/>
        </w:rPr>
        <w:t>検討する</w:t>
      </w:r>
      <w:r w:rsidRPr="008A1EA2">
        <w:rPr>
          <w:rFonts w:ascii="ＭＳ ゴシック" w:eastAsia="ＭＳ ゴシック" w:hAnsi="ＭＳ ゴシック" w:hint="eastAsia"/>
        </w:rPr>
        <w:t>中で</w:t>
      </w:r>
      <w:r w:rsidR="00DC0EC7">
        <w:rPr>
          <w:rFonts w:ascii="ＭＳ ゴシック" w:eastAsia="ＭＳ ゴシック" w:hAnsi="ＭＳ ゴシック" w:hint="eastAsia"/>
        </w:rPr>
        <w:t>、ご指摘の点は事務局としても</w:t>
      </w:r>
      <w:r>
        <w:rPr>
          <w:rFonts w:ascii="ＭＳ ゴシック" w:eastAsia="ＭＳ ゴシック" w:hAnsi="ＭＳ ゴシック" w:hint="eastAsia"/>
        </w:rPr>
        <w:t>議論</w:t>
      </w:r>
      <w:r w:rsidR="005F2DEB">
        <w:rPr>
          <w:rFonts w:ascii="ＭＳ ゴシック" w:eastAsia="ＭＳ ゴシック" w:hAnsi="ＭＳ ゴシック" w:hint="eastAsia"/>
        </w:rPr>
        <w:t>はあった</w:t>
      </w:r>
      <w:r w:rsidR="00B8155D">
        <w:rPr>
          <w:rFonts w:ascii="ＭＳ ゴシック" w:eastAsia="ＭＳ ゴシック" w:hAnsi="ＭＳ ゴシック" w:hint="eastAsia"/>
        </w:rPr>
        <w:t>。</w:t>
      </w:r>
      <w:r w:rsidR="00DC0EC7">
        <w:rPr>
          <w:rFonts w:ascii="ＭＳ ゴシック" w:eastAsia="ＭＳ ゴシック" w:hAnsi="ＭＳ ゴシック" w:hint="eastAsia"/>
        </w:rPr>
        <w:t>ただ</w:t>
      </w:r>
      <w:r w:rsidRPr="008A1EA2">
        <w:rPr>
          <w:rFonts w:ascii="ＭＳ ゴシック" w:eastAsia="ＭＳ ゴシック" w:hAnsi="ＭＳ ゴシック" w:hint="eastAsia"/>
        </w:rPr>
        <w:t>民間同士の連携で</w:t>
      </w:r>
      <w:r w:rsidR="00B8155D">
        <w:rPr>
          <w:rFonts w:ascii="ＭＳ ゴシック" w:eastAsia="ＭＳ ゴシック" w:hAnsi="ＭＳ ゴシック" w:hint="eastAsia"/>
        </w:rPr>
        <w:t>資源循環</w:t>
      </w:r>
      <w:r w:rsidR="005D172A">
        <w:rPr>
          <w:rFonts w:ascii="ＭＳ ゴシック" w:eastAsia="ＭＳ ゴシック" w:hAnsi="ＭＳ ゴシック" w:hint="eastAsia"/>
        </w:rPr>
        <w:t>するもの</w:t>
      </w:r>
      <w:r w:rsidRPr="008A1EA2">
        <w:rPr>
          <w:rFonts w:ascii="ＭＳ ゴシック" w:eastAsia="ＭＳ ゴシック" w:hAnsi="ＭＳ ゴシック" w:hint="eastAsia"/>
        </w:rPr>
        <w:t>、</w:t>
      </w:r>
      <w:r w:rsidR="00DC0EC7">
        <w:rPr>
          <w:rFonts w:ascii="ＭＳ ゴシック" w:eastAsia="ＭＳ ゴシック" w:hAnsi="ＭＳ ゴシック" w:hint="eastAsia"/>
        </w:rPr>
        <w:t>あるいは</w:t>
      </w:r>
      <w:r>
        <w:rPr>
          <w:rFonts w:ascii="ＭＳ ゴシック" w:eastAsia="ＭＳ ゴシック" w:hAnsi="ＭＳ ゴシック" w:hint="eastAsia"/>
        </w:rPr>
        <w:t>自治</w:t>
      </w:r>
      <w:r w:rsidR="00ED2315">
        <w:rPr>
          <w:rFonts w:ascii="ＭＳ ゴシック" w:eastAsia="ＭＳ ゴシック" w:hAnsi="ＭＳ ゴシック" w:hint="eastAsia"/>
        </w:rPr>
        <w:t>会</w:t>
      </w:r>
      <w:r w:rsidRPr="008A1EA2">
        <w:rPr>
          <w:rFonts w:ascii="ＭＳ ゴシック" w:eastAsia="ＭＳ ゴシック" w:hAnsi="ＭＳ ゴシック" w:hint="eastAsia"/>
        </w:rPr>
        <w:t>が集め</w:t>
      </w:r>
      <w:r w:rsidR="00675C83">
        <w:rPr>
          <w:rFonts w:ascii="ＭＳ ゴシック" w:eastAsia="ＭＳ ゴシック" w:hAnsi="ＭＳ ゴシック" w:hint="eastAsia"/>
        </w:rPr>
        <w:t>て</w:t>
      </w:r>
      <w:r w:rsidR="00ED2315">
        <w:rPr>
          <w:rFonts w:ascii="ＭＳ ゴシック" w:eastAsia="ＭＳ ゴシック" w:hAnsi="ＭＳ ゴシック" w:hint="eastAsia"/>
        </w:rPr>
        <w:t>ダイレクトに協定事業者等に買い取られていくような</w:t>
      </w:r>
      <w:r w:rsidR="00675C83">
        <w:rPr>
          <w:rFonts w:ascii="ＭＳ ゴシック" w:eastAsia="ＭＳ ゴシック" w:hAnsi="ＭＳ ゴシック" w:hint="eastAsia"/>
        </w:rPr>
        <w:t>もの</w:t>
      </w:r>
      <w:r w:rsidR="00DC0EC7">
        <w:rPr>
          <w:rFonts w:ascii="ＭＳ ゴシック" w:eastAsia="ＭＳ ゴシック" w:hAnsi="ＭＳ ゴシック" w:hint="eastAsia"/>
        </w:rPr>
        <w:t>など</w:t>
      </w:r>
      <w:r w:rsidR="005D172A">
        <w:rPr>
          <w:rFonts w:ascii="ＭＳ ゴシック" w:eastAsia="ＭＳ ゴシック" w:hAnsi="ＭＳ ゴシック" w:hint="eastAsia"/>
        </w:rPr>
        <w:t>、</w:t>
      </w:r>
      <w:r w:rsidR="00DC0EC7">
        <w:rPr>
          <w:rFonts w:ascii="ＭＳ ゴシック" w:eastAsia="ＭＳ ゴシック" w:hAnsi="ＭＳ ゴシック" w:hint="eastAsia"/>
        </w:rPr>
        <w:t>関係する</w:t>
      </w:r>
      <w:r w:rsidR="00ED2315">
        <w:rPr>
          <w:rFonts w:ascii="ＭＳ ゴシック" w:eastAsia="ＭＳ ゴシック" w:hAnsi="ＭＳ ゴシック" w:hint="eastAsia"/>
        </w:rPr>
        <w:t>連携</w:t>
      </w:r>
      <w:r w:rsidR="005F2DEB">
        <w:rPr>
          <w:rFonts w:ascii="ＭＳ ゴシック" w:eastAsia="ＭＳ ゴシック" w:hAnsi="ＭＳ ゴシック" w:hint="eastAsia"/>
        </w:rPr>
        <w:t>主体が多く、</w:t>
      </w:r>
      <w:r w:rsidR="00ED2315">
        <w:rPr>
          <w:rFonts w:ascii="ＭＳ ゴシック" w:eastAsia="ＭＳ ゴシック" w:hAnsi="ＭＳ ゴシック" w:hint="eastAsia"/>
        </w:rPr>
        <w:t>なかなか統一的に把握</w:t>
      </w:r>
      <w:r w:rsidR="00DC0EC7">
        <w:rPr>
          <w:rFonts w:ascii="ＭＳ ゴシック" w:eastAsia="ＭＳ ゴシック" w:hAnsi="ＭＳ ゴシック" w:hint="eastAsia"/>
        </w:rPr>
        <w:t>は難しい</w:t>
      </w:r>
      <w:r w:rsidR="00ED2315">
        <w:rPr>
          <w:rFonts w:ascii="ＭＳ ゴシック" w:eastAsia="ＭＳ ゴシック" w:hAnsi="ＭＳ ゴシック" w:hint="eastAsia"/>
        </w:rPr>
        <w:t>。</w:t>
      </w:r>
      <w:r w:rsidR="00CC52BE">
        <w:rPr>
          <w:rFonts w:ascii="ＭＳ ゴシック" w:eastAsia="ＭＳ ゴシック" w:hAnsi="ＭＳ ゴシック" w:hint="eastAsia"/>
        </w:rPr>
        <w:t>現在の動きとして、色々な主体が、様々な方法で回収、循環利用</w:t>
      </w:r>
      <w:r w:rsidR="00DC0EC7">
        <w:rPr>
          <w:rFonts w:ascii="ＭＳ ゴシック" w:eastAsia="ＭＳ ゴシック" w:hAnsi="ＭＳ ゴシック" w:hint="eastAsia"/>
        </w:rPr>
        <w:t>の取組みを進めて</w:t>
      </w:r>
      <w:r w:rsidR="00CC52BE">
        <w:rPr>
          <w:rFonts w:ascii="ＭＳ ゴシック" w:eastAsia="ＭＳ ゴシック" w:hAnsi="ＭＳ ゴシック" w:hint="eastAsia"/>
        </w:rPr>
        <w:t>いる。</w:t>
      </w:r>
      <w:r w:rsidR="00B1707C">
        <w:rPr>
          <w:rFonts w:ascii="ＭＳ ゴシック" w:eastAsia="ＭＳ ゴシック" w:hAnsi="ＭＳ ゴシック" w:hint="eastAsia"/>
        </w:rPr>
        <w:t>基本的には</w:t>
      </w:r>
      <w:r w:rsidR="00CC52BE">
        <w:rPr>
          <w:rFonts w:ascii="ＭＳ ゴシック" w:eastAsia="ＭＳ ゴシック" w:hAnsi="ＭＳ ゴシック" w:hint="eastAsia"/>
        </w:rPr>
        <w:t>良い流れであると考え</w:t>
      </w:r>
      <w:r w:rsidR="00B1707C">
        <w:rPr>
          <w:rFonts w:ascii="ＭＳ ゴシック" w:eastAsia="ＭＳ ゴシック" w:hAnsi="ＭＳ ゴシック" w:hint="eastAsia"/>
        </w:rPr>
        <w:t>てい</w:t>
      </w:r>
      <w:r w:rsidR="00CC52BE">
        <w:rPr>
          <w:rFonts w:ascii="ＭＳ ゴシック" w:eastAsia="ＭＳ ゴシック" w:hAnsi="ＭＳ ゴシック" w:hint="eastAsia"/>
        </w:rPr>
        <w:t>るが、</w:t>
      </w:r>
      <w:r w:rsidR="00B1707C">
        <w:rPr>
          <w:rFonts w:ascii="ＭＳ ゴシック" w:eastAsia="ＭＳ ゴシック" w:hAnsi="ＭＳ ゴシック" w:hint="eastAsia"/>
        </w:rPr>
        <w:t>他方でこれを統計的に</w:t>
      </w:r>
      <w:r w:rsidR="005F2DEB" w:rsidRPr="008A1EA2">
        <w:rPr>
          <w:rFonts w:ascii="ＭＳ ゴシック" w:eastAsia="ＭＳ ゴシック" w:hAnsi="ＭＳ ゴシック" w:hint="eastAsia"/>
        </w:rPr>
        <w:t>把握するとなると</w:t>
      </w:r>
      <w:r w:rsidR="00B1707C">
        <w:rPr>
          <w:rFonts w:ascii="ＭＳ ゴシック" w:eastAsia="ＭＳ ゴシック" w:hAnsi="ＭＳ ゴシック" w:hint="eastAsia"/>
        </w:rPr>
        <w:t>個々の関係</w:t>
      </w:r>
      <w:r w:rsidR="005F2DEB">
        <w:rPr>
          <w:rFonts w:ascii="ＭＳ ゴシック" w:eastAsia="ＭＳ ゴシック" w:hAnsi="ＭＳ ゴシック" w:hint="eastAsia"/>
        </w:rPr>
        <w:t>事業者</w:t>
      </w:r>
      <w:r w:rsidR="005F2DEB" w:rsidRPr="008A1EA2">
        <w:rPr>
          <w:rFonts w:ascii="ＭＳ ゴシック" w:eastAsia="ＭＳ ゴシック" w:hAnsi="ＭＳ ゴシック" w:hint="eastAsia"/>
        </w:rPr>
        <w:t>への負担が大き</w:t>
      </w:r>
      <w:r w:rsidR="005F2DEB">
        <w:rPr>
          <w:rFonts w:ascii="ＭＳ ゴシック" w:eastAsia="ＭＳ ゴシック" w:hAnsi="ＭＳ ゴシック" w:hint="eastAsia"/>
        </w:rPr>
        <w:t>く、包括的に</w:t>
      </w:r>
      <w:r w:rsidRPr="008A1EA2">
        <w:rPr>
          <w:rFonts w:ascii="ＭＳ ゴシック" w:eastAsia="ＭＳ ゴシック" w:hAnsi="ＭＳ ゴシック" w:hint="eastAsia"/>
        </w:rPr>
        <w:t>把握するのは難しい</w:t>
      </w:r>
      <w:r w:rsidR="00B8155D">
        <w:rPr>
          <w:rFonts w:ascii="ＭＳ ゴシック" w:eastAsia="ＭＳ ゴシック" w:hAnsi="ＭＳ ゴシック" w:hint="eastAsia"/>
        </w:rPr>
        <w:t>と考え</w:t>
      </w:r>
      <w:r w:rsidR="00557315">
        <w:rPr>
          <w:rFonts w:ascii="ＭＳ ゴシック" w:eastAsia="ＭＳ ゴシック" w:hAnsi="ＭＳ ゴシック" w:hint="eastAsia"/>
        </w:rPr>
        <w:t>、今回のような建付けとし</w:t>
      </w:r>
      <w:r w:rsidR="00B8155D">
        <w:rPr>
          <w:rFonts w:ascii="ＭＳ ゴシック" w:eastAsia="ＭＳ ゴシック" w:hAnsi="ＭＳ ゴシック" w:hint="eastAsia"/>
        </w:rPr>
        <w:t>た。</w:t>
      </w:r>
    </w:p>
    <w:p w14:paraId="266F8C68" w14:textId="043D6E54" w:rsidR="00ED2315" w:rsidRDefault="00ED2315" w:rsidP="00ED2315">
      <w:pPr>
        <w:rPr>
          <w:rFonts w:ascii="ＭＳ ゴシック" w:eastAsia="ＭＳ ゴシック" w:hAnsi="ＭＳ ゴシック"/>
        </w:rPr>
      </w:pPr>
      <w:r>
        <w:rPr>
          <w:rFonts w:ascii="ＭＳ ゴシック" w:eastAsia="ＭＳ ゴシック" w:hAnsi="ＭＳ ゴシック" w:hint="eastAsia"/>
        </w:rPr>
        <w:t>【千葉委員】</w:t>
      </w:r>
    </w:p>
    <w:p w14:paraId="7D7BBBBE" w14:textId="3E7E1553" w:rsidR="00953D7F" w:rsidRPr="008A1EA2" w:rsidRDefault="00953D7F" w:rsidP="00932F2F">
      <w:pPr>
        <w:ind w:firstLineChars="100" w:firstLine="210"/>
        <w:rPr>
          <w:rFonts w:ascii="ＭＳ ゴシック" w:eastAsia="ＭＳ ゴシック" w:hAnsi="ＭＳ ゴシック"/>
        </w:rPr>
      </w:pPr>
      <w:r w:rsidRPr="008A1EA2">
        <w:rPr>
          <w:rFonts w:ascii="ＭＳ ゴシック" w:eastAsia="ＭＳ ゴシック" w:hAnsi="ＭＳ ゴシック" w:hint="eastAsia"/>
        </w:rPr>
        <w:t>次々</w:t>
      </w:r>
      <w:r>
        <w:rPr>
          <w:rFonts w:ascii="ＭＳ ゴシック" w:eastAsia="ＭＳ ゴシック" w:hAnsi="ＭＳ ゴシック" w:hint="eastAsia"/>
        </w:rPr>
        <w:t>と</w:t>
      </w:r>
      <w:r w:rsidRPr="008A1EA2">
        <w:rPr>
          <w:rFonts w:ascii="ＭＳ ゴシック" w:eastAsia="ＭＳ ゴシック" w:hAnsi="ＭＳ ゴシック" w:hint="eastAsia"/>
        </w:rPr>
        <w:t>新</w:t>
      </w:r>
      <w:r>
        <w:rPr>
          <w:rFonts w:ascii="ＭＳ ゴシック" w:eastAsia="ＭＳ ゴシック" w:hAnsi="ＭＳ ゴシック" w:hint="eastAsia"/>
        </w:rPr>
        <w:t>たな</w:t>
      </w:r>
      <w:r w:rsidRPr="008A1EA2">
        <w:rPr>
          <w:rFonts w:ascii="ＭＳ ゴシック" w:eastAsia="ＭＳ ゴシック" w:hAnsi="ＭＳ ゴシック" w:hint="eastAsia"/>
        </w:rPr>
        <w:t>取組が出て</w:t>
      </w:r>
      <w:r>
        <w:rPr>
          <w:rFonts w:ascii="ＭＳ ゴシック" w:eastAsia="ＭＳ ゴシック" w:hAnsi="ＭＳ ゴシック" w:hint="eastAsia"/>
        </w:rPr>
        <w:t>きている。現状、</w:t>
      </w:r>
      <w:r w:rsidRPr="008A1EA2">
        <w:rPr>
          <w:rFonts w:ascii="ＭＳ ゴシック" w:eastAsia="ＭＳ ゴシック" w:hAnsi="ＭＳ ゴシック" w:hint="eastAsia"/>
        </w:rPr>
        <w:t>把握</w:t>
      </w:r>
      <w:r>
        <w:rPr>
          <w:rFonts w:ascii="ＭＳ ゴシック" w:eastAsia="ＭＳ ゴシック" w:hAnsi="ＭＳ ゴシック" w:hint="eastAsia"/>
        </w:rPr>
        <w:t>は</w:t>
      </w:r>
      <w:r w:rsidRPr="008A1EA2">
        <w:rPr>
          <w:rFonts w:ascii="ＭＳ ゴシック" w:eastAsia="ＭＳ ゴシック" w:hAnsi="ＭＳ ゴシック" w:hint="eastAsia"/>
        </w:rPr>
        <w:t>難しい</w:t>
      </w:r>
      <w:r>
        <w:rPr>
          <w:rFonts w:ascii="ＭＳ ゴシック" w:eastAsia="ＭＳ ゴシック" w:hAnsi="ＭＳ ゴシック" w:hint="eastAsia"/>
        </w:rPr>
        <w:t>と思うが、サーキュラーエコノミーを考えていく上で民間主体の取組の役割はとても大きい</w:t>
      </w:r>
      <w:r w:rsidRPr="008A1EA2">
        <w:rPr>
          <w:rFonts w:ascii="ＭＳ ゴシック" w:eastAsia="ＭＳ ゴシック" w:hAnsi="ＭＳ ゴシック" w:hint="eastAsia"/>
        </w:rPr>
        <w:t>。</w:t>
      </w:r>
      <w:r>
        <w:rPr>
          <w:rFonts w:ascii="ＭＳ ゴシック" w:eastAsia="ＭＳ ゴシック" w:hAnsi="ＭＳ ゴシック" w:hint="eastAsia"/>
        </w:rPr>
        <w:t>今回の議題である目標設定の話から逸れるが、</w:t>
      </w:r>
      <w:r w:rsidRPr="008A1EA2">
        <w:rPr>
          <w:rFonts w:ascii="ＭＳ ゴシック" w:eastAsia="ＭＳ ゴシック" w:hAnsi="ＭＳ ゴシック" w:hint="eastAsia"/>
        </w:rPr>
        <w:t>民間とデータ</w:t>
      </w:r>
      <w:r>
        <w:rPr>
          <w:rFonts w:ascii="ＭＳ ゴシック" w:eastAsia="ＭＳ ゴシック" w:hAnsi="ＭＳ ゴシック" w:hint="eastAsia"/>
        </w:rPr>
        <w:t>を</w:t>
      </w:r>
      <w:r w:rsidRPr="008A1EA2">
        <w:rPr>
          <w:rFonts w:ascii="ＭＳ ゴシック" w:eastAsia="ＭＳ ゴシック" w:hAnsi="ＭＳ ゴシック" w:hint="eastAsia"/>
        </w:rPr>
        <w:t>共有</w:t>
      </w:r>
      <w:r>
        <w:rPr>
          <w:rFonts w:ascii="ＭＳ ゴシック" w:eastAsia="ＭＳ ゴシック" w:hAnsi="ＭＳ ゴシック" w:hint="eastAsia"/>
        </w:rPr>
        <w:t>する</w:t>
      </w:r>
      <w:r w:rsidRPr="008A1EA2">
        <w:rPr>
          <w:rFonts w:ascii="ＭＳ ゴシック" w:eastAsia="ＭＳ ゴシック" w:hAnsi="ＭＳ ゴシック" w:hint="eastAsia"/>
        </w:rPr>
        <w:t>スキーム</w:t>
      </w:r>
      <w:r>
        <w:rPr>
          <w:rFonts w:ascii="ＭＳ ゴシック" w:eastAsia="ＭＳ ゴシック" w:hAnsi="ＭＳ ゴシック" w:hint="eastAsia"/>
        </w:rPr>
        <w:t>を構築する方法について、</w:t>
      </w:r>
      <w:r w:rsidRPr="008A1EA2">
        <w:rPr>
          <w:rFonts w:ascii="ＭＳ ゴシック" w:eastAsia="ＭＳ ゴシック" w:hAnsi="ＭＳ ゴシック" w:hint="eastAsia"/>
        </w:rPr>
        <w:t>方針を持っておく必要</w:t>
      </w:r>
      <w:r>
        <w:rPr>
          <w:rFonts w:ascii="ＭＳ ゴシック" w:eastAsia="ＭＳ ゴシック" w:hAnsi="ＭＳ ゴシック" w:hint="eastAsia"/>
        </w:rPr>
        <w:t>が</w:t>
      </w:r>
      <w:r w:rsidRPr="008A1EA2">
        <w:rPr>
          <w:rFonts w:ascii="ＭＳ ゴシック" w:eastAsia="ＭＳ ゴシック" w:hAnsi="ＭＳ ゴシック" w:hint="eastAsia"/>
        </w:rPr>
        <w:t>あると思うので、</w:t>
      </w:r>
      <w:r w:rsidR="00CC52BE">
        <w:rPr>
          <w:rFonts w:ascii="ＭＳ ゴシック" w:eastAsia="ＭＳ ゴシック" w:hAnsi="ＭＳ ゴシック" w:hint="eastAsia"/>
        </w:rPr>
        <w:t>今回の議題からは外れるかもしれないが、</w:t>
      </w:r>
      <w:r w:rsidRPr="008A1EA2">
        <w:rPr>
          <w:rFonts w:ascii="ＭＳ ゴシック" w:eastAsia="ＭＳ ゴシック" w:hAnsi="ＭＳ ゴシック" w:hint="eastAsia"/>
        </w:rPr>
        <w:t>今後検討していければ</w:t>
      </w:r>
      <w:r>
        <w:rPr>
          <w:rFonts w:ascii="ＭＳ ゴシック" w:eastAsia="ＭＳ ゴシック" w:hAnsi="ＭＳ ゴシック" w:hint="eastAsia"/>
        </w:rPr>
        <w:t>と思う</w:t>
      </w:r>
      <w:r w:rsidRPr="008A1EA2">
        <w:rPr>
          <w:rFonts w:ascii="ＭＳ ゴシック" w:eastAsia="ＭＳ ゴシック" w:hAnsi="ＭＳ ゴシック" w:hint="eastAsia"/>
        </w:rPr>
        <w:t>。</w:t>
      </w:r>
    </w:p>
    <w:p w14:paraId="43BE496F" w14:textId="0EDE6622" w:rsidR="00ED2315" w:rsidRDefault="00FE42B7" w:rsidP="00ED2315">
      <w:pPr>
        <w:rPr>
          <w:rFonts w:ascii="ＭＳ ゴシック" w:eastAsia="ＭＳ ゴシック" w:hAnsi="ＭＳ ゴシック"/>
        </w:rPr>
      </w:pPr>
      <w:r>
        <w:rPr>
          <w:rFonts w:ascii="ＭＳ ゴシック" w:eastAsia="ＭＳ ゴシック" w:hAnsi="ＭＳ ゴシック" w:hint="eastAsia"/>
        </w:rPr>
        <w:t>【事務局】</w:t>
      </w:r>
    </w:p>
    <w:p w14:paraId="49C996D7" w14:textId="7B7E4A12" w:rsidR="00FE42B7" w:rsidRPr="00ED2315" w:rsidRDefault="00FE42B7" w:rsidP="00557315">
      <w:pPr>
        <w:ind w:firstLineChars="100" w:firstLine="210"/>
        <w:rPr>
          <w:rFonts w:ascii="ＭＳ ゴシック" w:eastAsia="ＭＳ ゴシック" w:hAnsi="ＭＳ ゴシック"/>
        </w:rPr>
      </w:pPr>
      <w:r>
        <w:rPr>
          <w:rFonts w:ascii="ＭＳ ゴシック" w:eastAsia="ＭＳ ゴシック" w:hAnsi="ＭＳ ゴシック" w:hint="eastAsia"/>
        </w:rPr>
        <w:t>民間の取組を普及、拡大していくにはどうしたらいいか、という点</w:t>
      </w:r>
      <w:r w:rsidR="00CC52BE">
        <w:rPr>
          <w:rFonts w:ascii="ＭＳ ゴシック" w:eastAsia="ＭＳ ゴシック" w:hAnsi="ＭＳ ゴシック" w:hint="eastAsia"/>
        </w:rPr>
        <w:t>については</w:t>
      </w:r>
      <w:r>
        <w:rPr>
          <w:rFonts w:ascii="ＭＳ ゴシック" w:eastAsia="ＭＳ ゴシック" w:hAnsi="ＭＳ ゴシック" w:hint="eastAsia"/>
        </w:rPr>
        <w:t>計画に</w:t>
      </w:r>
      <w:r w:rsidR="00B1707C">
        <w:rPr>
          <w:rFonts w:ascii="ＭＳ ゴシック" w:eastAsia="ＭＳ ゴシック" w:hAnsi="ＭＳ ゴシック" w:hint="eastAsia"/>
        </w:rPr>
        <w:t>盛り込みたい</w:t>
      </w:r>
      <w:r>
        <w:rPr>
          <w:rFonts w:ascii="ＭＳ ゴシック" w:eastAsia="ＭＳ ゴシック" w:hAnsi="ＭＳ ゴシック" w:hint="eastAsia"/>
        </w:rPr>
        <w:t>と考えている。廃棄物の適正処理を</w:t>
      </w:r>
      <w:r w:rsidR="00B1707C">
        <w:rPr>
          <w:rFonts w:ascii="ＭＳ ゴシック" w:eastAsia="ＭＳ ゴシック" w:hAnsi="ＭＳ ゴシック" w:hint="eastAsia"/>
        </w:rPr>
        <w:t>大</w:t>
      </w:r>
      <w:r>
        <w:rPr>
          <w:rFonts w:ascii="ＭＳ ゴシック" w:eastAsia="ＭＳ ゴシック" w:hAnsi="ＭＳ ゴシック" w:hint="eastAsia"/>
        </w:rPr>
        <w:t>前提</w:t>
      </w:r>
      <w:r w:rsidR="00B1707C">
        <w:rPr>
          <w:rFonts w:ascii="ＭＳ ゴシック" w:eastAsia="ＭＳ ゴシック" w:hAnsi="ＭＳ ゴシック" w:hint="eastAsia"/>
        </w:rPr>
        <w:t>としたうえで</w:t>
      </w:r>
      <w:r>
        <w:rPr>
          <w:rFonts w:ascii="ＭＳ ゴシック" w:eastAsia="ＭＳ ゴシック" w:hAnsi="ＭＳ ゴシック" w:hint="eastAsia"/>
        </w:rPr>
        <w:t>、民間の活力や創意工夫で有効利用、または廃棄物と</w:t>
      </w:r>
      <w:r>
        <w:rPr>
          <w:rFonts w:ascii="ＭＳ ゴシック" w:eastAsia="ＭＳ ゴシック" w:hAnsi="ＭＳ ゴシック" w:hint="eastAsia"/>
        </w:rPr>
        <w:lastRenderedPageBreak/>
        <w:t>なる前に資源として流通する</w:t>
      </w:r>
      <w:r w:rsidR="00B1707C">
        <w:rPr>
          <w:rFonts w:ascii="ＭＳ ゴシック" w:eastAsia="ＭＳ ゴシック" w:hAnsi="ＭＳ ゴシック" w:hint="eastAsia"/>
        </w:rPr>
        <w:t>ような</w:t>
      </w:r>
      <w:r>
        <w:rPr>
          <w:rFonts w:ascii="ＭＳ ゴシック" w:eastAsia="ＭＳ ゴシック" w:hAnsi="ＭＳ ゴシック" w:hint="eastAsia"/>
        </w:rPr>
        <w:t>社会の実現に向けて取り組んでいかなければならないと考えている。</w:t>
      </w:r>
    </w:p>
    <w:p w14:paraId="46C6DD67" w14:textId="568AAF17" w:rsidR="006814D5" w:rsidRDefault="006814D5" w:rsidP="00F350E3">
      <w:pPr>
        <w:rPr>
          <w:rFonts w:ascii="ＭＳ ゴシック" w:eastAsia="ＭＳ ゴシック" w:hAnsi="ＭＳ ゴシック"/>
        </w:rPr>
      </w:pPr>
      <w:r>
        <w:rPr>
          <w:rFonts w:ascii="ＭＳ ゴシック" w:eastAsia="ＭＳ ゴシック" w:hAnsi="ＭＳ ゴシック" w:hint="eastAsia"/>
        </w:rPr>
        <w:t>【部会長】</w:t>
      </w:r>
    </w:p>
    <w:p w14:paraId="2BB0B954" w14:textId="17B97E37" w:rsidR="006814D5" w:rsidRDefault="00CC52BE" w:rsidP="00751577">
      <w:pPr>
        <w:ind w:firstLineChars="100" w:firstLine="210"/>
        <w:rPr>
          <w:rFonts w:ascii="ＭＳ ゴシック" w:eastAsia="ＭＳ ゴシック" w:hAnsi="ＭＳ ゴシック"/>
        </w:rPr>
      </w:pPr>
      <w:r>
        <w:rPr>
          <w:rFonts w:ascii="ＭＳ ゴシック" w:eastAsia="ＭＳ ゴシック" w:hAnsi="ＭＳ ゴシック" w:hint="eastAsia"/>
        </w:rPr>
        <w:t>今回の</w:t>
      </w:r>
      <w:r w:rsidR="00DD47E4">
        <w:rPr>
          <w:rFonts w:ascii="ＭＳ ゴシック" w:eastAsia="ＭＳ ゴシック" w:hAnsi="ＭＳ ゴシック" w:hint="eastAsia"/>
        </w:rPr>
        <w:t>議論</w:t>
      </w:r>
      <w:r>
        <w:rPr>
          <w:rFonts w:ascii="ＭＳ ゴシック" w:eastAsia="ＭＳ ゴシック" w:hAnsi="ＭＳ ゴシック" w:hint="eastAsia"/>
        </w:rPr>
        <w:t>は、</w:t>
      </w:r>
      <w:r w:rsidR="007534F0">
        <w:rPr>
          <w:rFonts w:ascii="ＭＳ ゴシック" w:eastAsia="ＭＳ ゴシック" w:hAnsi="ＭＳ ゴシック" w:hint="eastAsia"/>
        </w:rPr>
        <w:t>行政回収に</w:t>
      </w:r>
      <w:r w:rsidR="00D96319">
        <w:rPr>
          <w:rFonts w:ascii="ＭＳ ゴシック" w:eastAsia="ＭＳ ゴシック" w:hAnsi="ＭＳ ゴシック" w:hint="eastAsia"/>
        </w:rPr>
        <w:t>関わる</w:t>
      </w:r>
      <w:r w:rsidR="007534F0">
        <w:rPr>
          <w:rFonts w:ascii="ＭＳ ゴシック" w:eastAsia="ＭＳ ゴシック" w:hAnsi="ＭＳ ゴシック" w:hint="eastAsia"/>
        </w:rPr>
        <w:t>数値の変動要因を</w:t>
      </w:r>
      <w:r w:rsidR="00D96319">
        <w:rPr>
          <w:rFonts w:ascii="ＭＳ ゴシック" w:eastAsia="ＭＳ ゴシック" w:hAnsi="ＭＳ ゴシック" w:hint="eastAsia"/>
        </w:rPr>
        <w:t>、</w:t>
      </w:r>
      <w:r w:rsidR="00B8155D">
        <w:rPr>
          <w:rFonts w:ascii="ＭＳ ゴシック" w:eastAsia="ＭＳ ゴシック" w:hAnsi="ＭＳ ゴシック" w:hint="eastAsia"/>
        </w:rPr>
        <w:t>民間回収等の社会の取組</w:t>
      </w:r>
      <w:r w:rsidR="007534F0">
        <w:rPr>
          <w:rFonts w:ascii="ＭＳ ゴシック" w:eastAsia="ＭＳ ゴシック" w:hAnsi="ＭＳ ゴシック" w:hint="eastAsia"/>
        </w:rPr>
        <w:t>を</w:t>
      </w:r>
      <w:r w:rsidR="00D96319">
        <w:rPr>
          <w:rFonts w:ascii="ＭＳ ゴシック" w:eastAsia="ＭＳ ゴシック" w:hAnsi="ＭＳ ゴシック" w:hint="eastAsia"/>
        </w:rPr>
        <w:t>考慮して</w:t>
      </w:r>
      <w:r w:rsidR="007534F0">
        <w:rPr>
          <w:rFonts w:ascii="ＭＳ ゴシック" w:eastAsia="ＭＳ ゴシック" w:hAnsi="ＭＳ ゴシック" w:hint="eastAsia"/>
        </w:rPr>
        <w:t>読み解いてい</w:t>
      </w:r>
      <w:r w:rsidR="00B8155D">
        <w:rPr>
          <w:rFonts w:ascii="ＭＳ ゴシック" w:eastAsia="ＭＳ ゴシック" w:hAnsi="ＭＳ ゴシック" w:hint="eastAsia"/>
        </w:rPr>
        <w:t>こう</w:t>
      </w:r>
      <w:r w:rsidR="007534F0">
        <w:rPr>
          <w:rFonts w:ascii="ＭＳ ゴシック" w:eastAsia="ＭＳ ゴシック" w:hAnsi="ＭＳ ゴシック" w:hint="eastAsia"/>
        </w:rPr>
        <w:t>という</w:t>
      </w:r>
      <w:r>
        <w:rPr>
          <w:rFonts w:ascii="ＭＳ ゴシック" w:eastAsia="ＭＳ ゴシック" w:hAnsi="ＭＳ ゴシック" w:hint="eastAsia"/>
        </w:rPr>
        <w:t>こと</w:t>
      </w:r>
      <w:r w:rsidR="00D96319">
        <w:rPr>
          <w:rFonts w:ascii="ＭＳ ゴシック" w:eastAsia="ＭＳ ゴシック" w:hAnsi="ＭＳ ゴシック" w:hint="eastAsia"/>
        </w:rPr>
        <w:t>であったかと思う</w:t>
      </w:r>
      <w:r w:rsidR="007534F0">
        <w:rPr>
          <w:rFonts w:ascii="ＭＳ ゴシック" w:eastAsia="ＭＳ ゴシック" w:hAnsi="ＭＳ ゴシック" w:hint="eastAsia"/>
        </w:rPr>
        <w:t>。今後</w:t>
      </w:r>
      <w:r>
        <w:rPr>
          <w:rFonts w:ascii="ＭＳ ゴシック" w:eastAsia="ＭＳ ゴシック" w:hAnsi="ＭＳ ゴシック" w:hint="eastAsia"/>
        </w:rPr>
        <w:t>も</w:t>
      </w:r>
      <w:r w:rsidR="00834298">
        <w:rPr>
          <w:rFonts w:ascii="ＭＳ ゴシック" w:eastAsia="ＭＳ ゴシック" w:hAnsi="ＭＳ ゴシック" w:hint="eastAsia"/>
        </w:rPr>
        <w:t>増えていく</w:t>
      </w:r>
      <w:r w:rsidR="00D96319">
        <w:rPr>
          <w:rFonts w:ascii="ＭＳ ゴシック" w:eastAsia="ＭＳ ゴシック" w:hAnsi="ＭＳ ゴシック" w:hint="eastAsia"/>
        </w:rPr>
        <w:t>民間主体の活動</w:t>
      </w:r>
      <w:r w:rsidR="00834298">
        <w:rPr>
          <w:rFonts w:ascii="ＭＳ ゴシック" w:eastAsia="ＭＳ ゴシック" w:hAnsi="ＭＳ ゴシック" w:hint="eastAsia"/>
        </w:rPr>
        <w:t>内容や</w:t>
      </w:r>
      <w:r w:rsidR="00D96319">
        <w:rPr>
          <w:rFonts w:ascii="ＭＳ ゴシック" w:eastAsia="ＭＳ ゴシック" w:hAnsi="ＭＳ ゴシック" w:hint="eastAsia"/>
        </w:rPr>
        <w:t>、</w:t>
      </w:r>
      <w:r w:rsidR="00DD47E4">
        <w:rPr>
          <w:rFonts w:ascii="ＭＳ ゴシック" w:eastAsia="ＭＳ ゴシック" w:hAnsi="ＭＳ ゴシック" w:hint="eastAsia"/>
        </w:rPr>
        <w:t>その</w:t>
      </w:r>
      <w:r w:rsidR="00834298">
        <w:rPr>
          <w:rFonts w:ascii="ＭＳ ゴシック" w:eastAsia="ＭＳ ゴシック" w:hAnsi="ＭＳ ゴシック" w:hint="eastAsia"/>
        </w:rPr>
        <w:t>質的・量的な効果</w:t>
      </w:r>
      <w:r>
        <w:rPr>
          <w:rFonts w:ascii="ＭＳ ゴシック" w:eastAsia="ＭＳ ゴシック" w:hAnsi="ＭＳ ゴシック" w:hint="eastAsia"/>
        </w:rPr>
        <w:t>を</w:t>
      </w:r>
      <w:r w:rsidR="00834298">
        <w:rPr>
          <w:rFonts w:ascii="ＭＳ ゴシック" w:eastAsia="ＭＳ ゴシック" w:hAnsi="ＭＳ ゴシック" w:hint="eastAsia"/>
        </w:rPr>
        <w:t>できる範囲で把握すべきだが、</w:t>
      </w:r>
      <w:r w:rsidR="007534F0">
        <w:rPr>
          <w:rFonts w:ascii="ＭＳ ゴシック" w:eastAsia="ＭＳ ゴシック" w:hAnsi="ＭＳ ゴシック" w:hint="eastAsia"/>
        </w:rPr>
        <w:t>多大な行政コストをかけ</w:t>
      </w:r>
      <w:r w:rsidR="00834298">
        <w:rPr>
          <w:rFonts w:ascii="ＭＳ ゴシック" w:eastAsia="ＭＳ ゴシック" w:hAnsi="ＭＳ ゴシック" w:hint="eastAsia"/>
        </w:rPr>
        <w:t>る</w:t>
      </w:r>
      <w:r w:rsidR="007534F0">
        <w:rPr>
          <w:rFonts w:ascii="ＭＳ ゴシック" w:eastAsia="ＭＳ ゴシック" w:hAnsi="ＭＳ ゴシック" w:hint="eastAsia"/>
        </w:rPr>
        <w:t>のは</w:t>
      </w:r>
      <w:r w:rsidR="00834298">
        <w:rPr>
          <w:rFonts w:ascii="ＭＳ ゴシック" w:eastAsia="ＭＳ ゴシック" w:hAnsi="ＭＳ ゴシック" w:hint="eastAsia"/>
        </w:rPr>
        <w:t>計画の</w:t>
      </w:r>
      <w:r w:rsidR="007534F0">
        <w:rPr>
          <w:rFonts w:ascii="ＭＳ ゴシック" w:eastAsia="ＭＳ ゴシック" w:hAnsi="ＭＳ ゴシック" w:hint="eastAsia"/>
        </w:rPr>
        <w:t>本旨から</w:t>
      </w:r>
      <w:r w:rsidR="00953D7F">
        <w:rPr>
          <w:rFonts w:ascii="ＭＳ ゴシック" w:eastAsia="ＭＳ ゴシック" w:hAnsi="ＭＳ ゴシック" w:hint="eastAsia"/>
        </w:rPr>
        <w:t>外れる</w:t>
      </w:r>
      <w:r w:rsidR="00834298">
        <w:rPr>
          <w:rFonts w:ascii="ＭＳ ゴシック" w:eastAsia="ＭＳ ゴシック" w:hAnsi="ＭＳ ゴシック" w:hint="eastAsia"/>
        </w:rPr>
        <w:t>と思う</w:t>
      </w:r>
      <w:r w:rsidR="007534F0">
        <w:rPr>
          <w:rFonts w:ascii="ＭＳ ゴシック" w:eastAsia="ＭＳ ゴシック" w:hAnsi="ＭＳ ゴシック" w:hint="eastAsia"/>
        </w:rPr>
        <w:t>。</w:t>
      </w:r>
      <w:r w:rsidR="00751577">
        <w:rPr>
          <w:rFonts w:ascii="ＭＳ ゴシック" w:eastAsia="ＭＳ ゴシック" w:hAnsi="ＭＳ ゴシック" w:hint="eastAsia"/>
        </w:rPr>
        <w:t>行政回収で</w:t>
      </w:r>
      <w:r w:rsidR="00B8155D">
        <w:rPr>
          <w:rFonts w:ascii="ＭＳ ゴシック" w:eastAsia="ＭＳ ゴシック" w:hAnsi="ＭＳ ゴシック" w:hint="eastAsia"/>
        </w:rPr>
        <w:t>は</w:t>
      </w:r>
      <w:r w:rsidR="00751577">
        <w:rPr>
          <w:rFonts w:ascii="ＭＳ ゴシック" w:eastAsia="ＭＳ ゴシック" w:hAnsi="ＭＳ ゴシック" w:hint="eastAsia"/>
        </w:rPr>
        <w:t>ない</w:t>
      </w:r>
      <w:r w:rsidR="00DD47E4">
        <w:rPr>
          <w:rFonts w:ascii="ＭＳ ゴシック" w:eastAsia="ＭＳ ゴシック" w:hAnsi="ＭＳ ゴシック" w:hint="eastAsia"/>
        </w:rPr>
        <w:t>ものは</w:t>
      </w:r>
      <w:r w:rsidR="00751577">
        <w:rPr>
          <w:rFonts w:ascii="ＭＳ ゴシック" w:eastAsia="ＭＳ ゴシック" w:hAnsi="ＭＳ ゴシック" w:hint="eastAsia"/>
        </w:rPr>
        <w:t>取組事例</w:t>
      </w:r>
      <w:r w:rsidR="00DD47E4">
        <w:rPr>
          <w:rFonts w:ascii="ＭＳ ゴシック" w:eastAsia="ＭＳ ゴシック" w:hAnsi="ＭＳ ゴシック" w:hint="eastAsia"/>
        </w:rPr>
        <w:t>として</w:t>
      </w:r>
      <w:r w:rsidR="00751577">
        <w:rPr>
          <w:rFonts w:ascii="ＭＳ ゴシック" w:eastAsia="ＭＳ ゴシック" w:hAnsi="ＭＳ ゴシック" w:hint="eastAsia"/>
        </w:rPr>
        <w:t>紹介いただくとともに、量的に把握できるものは蓄積、公表してい</w:t>
      </w:r>
      <w:r w:rsidR="00B8155D">
        <w:rPr>
          <w:rFonts w:ascii="ＭＳ ゴシック" w:eastAsia="ＭＳ ゴシック" w:hAnsi="ＭＳ ゴシック" w:hint="eastAsia"/>
        </w:rPr>
        <w:t>ただ</w:t>
      </w:r>
      <w:r w:rsidR="00751577">
        <w:rPr>
          <w:rFonts w:ascii="ＭＳ ゴシック" w:eastAsia="ＭＳ ゴシック" w:hAnsi="ＭＳ ゴシック" w:hint="eastAsia"/>
        </w:rPr>
        <w:t>く</w:t>
      </w:r>
      <w:r w:rsidR="00B8155D">
        <w:rPr>
          <w:rFonts w:ascii="ＭＳ ゴシック" w:eastAsia="ＭＳ ゴシック" w:hAnsi="ＭＳ ゴシック" w:hint="eastAsia"/>
        </w:rPr>
        <w:t>という</w:t>
      </w:r>
      <w:r w:rsidR="00751577">
        <w:rPr>
          <w:rFonts w:ascii="ＭＳ ゴシック" w:eastAsia="ＭＳ ゴシック" w:hAnsi="ＭＳ ゴシック" w:hint="eastAsia"/>
        </w:rPr>
        <w:t>ことに尽きると思う</w:t>
      </w:r>
      <w:r w:rsidR="007534F0">
        <w:rPr>
          <w:rFonts w:ascii="ＭＳ ゴシック" w:eastAsia="ＭＳ ゴシック" w:hAnsi="ＭＳ ゴシック" w:hint="eastAsia"/>
        </w:rPr>
        <w:t>。</w:t>
      </w:r>
    </w:p>
    <w:p w14:paraId="4770A8F5" w14:textId="480EA43B" w:rsidR="007534F0" w:rsidRPr="00DD47E4" w:rsidRDefault="007534F0" w:rsidP="00F350E3">
      <w:pPr>
        <w:rPr>
          <w:rFonts w:ascii="ＭＳ ゴシック" w:eastAsia="ＭＳ ゴシック" w:hAnsi="ＭＳ ゴシック"/>
        </w:rPr>
      </w:pPr>
    </w:p>
    <w:p w14:paraId="74BF547B" w14:textId="386808A8" w:rsidR="007534F0" w:rsidRDefault="007534F0" w:rsidP="00F350E3">
      <w:pPr>
        <w:rPr>
          <w:rFonts w:ascii="ＭＳ ゴシック" w:eastAsia="ＭＳ ゴシック" w:hAnsi="ＭＳ ゴシック"/>
        </w:rPr>
      </w:pPr>
      <w:r>
        <w:rPr>
          <w:rFonts w:ascii="ＭＳ ゴシック" w:eastAsia="ＭＳ ゴシック" w:hAnsi="ＭＳ ゴシック" w:hint="eastAsia"/>
        </w:rPr>
        <w:t>【野村委員】</w:t>
      </w:r>
    </w:p>
    <w:p w14:paraId="547322DD" w14:textId="40EFDB38" w:rsidR="007534F0" w:rsidRDefault="007534F0" w:rsidP="00850CC6">
      <w:pPr>
        <w:ind w:firstLineChars="100" w:firstLine="210"/>
        <w:rPr>
          <w:rFonts w:ascii="ＭＳ ゴシック" w:eastAsia="ＭＳ ゴシック" w:hAnsi="ＭＳ ゴシック"/>
        </w:rPr>
      </w:pPr>
      <w:r w:rsidRPr="007534F0">
        <w:rPr>
          <w:rFonts w:ascii="ＭＳ ゴシック" w:eastAsia="ＭＳ ゴシック" w:hAnsi="ＭＳ ゴシック"/>
        </w:rPr>
        <w:t>203</w:t>
      </w:r>
      <w:r>
        <w:rPr>
          <w:rFonts w:ascii="ＭＳ ゴシック" w:eastAsia="ＭＳ ゴシック" w:hAnsi="ＭＳ ゴシック"/>
        </w:rPr>
        <w:t>0</w:t>
      </w:r>
      <w:r>
        <w:rPr>
          <w:rFonts w:ascii="ＭＳ ゴシック" w:eastAsia="ＭＳ ゴシック" w:hAnsi="ＭＳ ゴシック" w:hint="eastAsia"/>
        </w:rPr>
        <w:t>年</w:t>
      </w:r>
      <w:r w:rsidRPr="007534F0">
        <w:rPr>
          <w:rFonts w:ascii="ＭＳ ゴシック" w:eastAsia="ＭＳ ゴシック" w:hAnsi="ＭＳ ゴシック"/>
        </w:rPr>
        <w:t>までの計画</w:t>
      </w:r>
      <w:r w:rsidR="00B8155D">
        <w:rPr>
          <w:rFonts w:ascii="ＭＳ ゴシック" w:eastAsia="ＭＳ ゴシック" w:hAnsi="ＭＳ ゴシック" w:hint="eastAsia"/>
        </w:rPr>
        <w:t>期間</w:t>
      </w:r>
      <w:r w:rsidRPr="007534F0">
        <w:rPr>
          <w:rFonts w:ascii="ＭＳ ゴシック" w:eastAsia="ＭＳ ゴシック" w:hAnsi="ＭＳ ゴシック"/>
        </w:rPr>
        <w:t>の中で、法制度が大きく変わる</w:t>
      </w:r>
      <w:r w:rsidR="00751577">
        <w:rPr>
          <w:rFonts w:ascii="ＭＳ ゴシック" w:eastAsia="ＭＳ ゴシック" w:hAnsi="ＭＳ ゴシック" w:hint="eastAsia"/>
        </w:rPr>
        <w:t>ことが想定されるので、</w:t>
      </w:r>
      <w:r w:rsidRPr="007534F0">
        <w:rPr>
          <w:rFonts w:ascii="ＭＳ ゴシック" w:eastAsia="ＭＳ ゴシック" w:hAnsi="ＭＳ ゴシック"/>
        </w:rPr>
        <w:t>参考指標</w:t>
      </w:r>
      <w:r>
        <w:rPr>
          <w:rFonts w:ascii="ＭＳ ゴシック" w:eastAsia="ＭＳ ゴシック" w:hAnsi="ＭＳ ゴシック" w:hint="eastAsia"/>
        </w:rPr>
        <w:t>や</w:t>
      </w:r>
      <w:r w:rsidRPr="007534F0">
        <w:rPr>
          <w:rFonts w:ascii="ＭＳ ゴシック" w:eastAsia="ＭＳ ゴシック" w:hAnsi="ＭＳ ゴシック"/>
        </w:rPr>
        <w:t>参考情報</w:t>
      </w:r>
      <w:r>
        <w:rPr>
          <w:rFonts w:ascii="ＭＳ ゴシック" w:eastAsia="ＭＳ ゴシック" w:hAnsi="ＭＳ ゴシック" w:hint="eastAsia"/>
        </w:rPr>
        <w:t>を追加</w:t>
      </w:r>
      <w:r w:rsidR="00751577">
        <w:rPr>
          <w:rFonts w:ascii="ＭＳ ゴシック" w:eastAsia="ＭＳ ゴシック" w:hAnsi="ＭＳ ゴシック" w:hint="eastAsia"/>
        </w:rPr>
        <w:t>することが</w:t>
      </w:r>
      <w:r w:rsidRPr="007534F0">
        <w:rPr>
          <w:rFonts w:ascii="ＭＳ ゴシック" w:eastAsia="ＭＳ ゴシック" w:hAnsi="ＭＳ ゴシック"/>
        </w:rPr>
        <w:t>ある</w:t>
      </w:r>
      <w:r w:rsidR="00751577">
        <w:rPr>
          <w:rFonts w:ascii="ＭＳ ゴシック" w:eastAsia="ＭＳ ゴシック" w:hAnsi="ＭＳ ゴシック" w:hint="eastAsia"/>
        </w:rPr>
        <w:t>旨</w:t>
      </w:r>
      <w:r w:rsidRPr="007534F0">
        <w:rPr>
          <w:rFonts w:ascii="ＭＳ ゴシック" w:eastAsia="ＭＳ ゴシック" w:hAnsi="ＭＳ ゴシック"/>
        </w:rPr>
        <w:t>を、計画</w:t>
      </w:r>
      <w:r w:rsidR="00850CC6">
        <w:rPr>
          <w:rFonts w:ascii="ＭＳ ゴシック" w:eastAsia="ＭＳ ゴシック" w:hAnsi="ＭＳ ゴシック" w:hint="eastAsia"/>
        </w:rPr>
        <w:t>の進行管理</w:t>
      </w:r>
      <w:r w:rsidRPr="007534F0">
        <w:rPr>
          <w:rFonts w:ascii="ＭＳ ゴシック" w:eastAsia="ＭＳ ゴシック" w:hAnsi="ＭＳ ゴシック"/>
        </w:rPr>
        <w:t>の中</w:t>
      </w:r>
      <w:r w:rsidR="00850CC6">
        <w:rPr>
          <w:rFonts w:ascii="ＭＳ ゴシック" w:eastAsia="ＭＳ ゴシック" w:hAnsi="ＭＳ ゴシック" w:hint="eastAsia"/>
        </w:rPr>
        <w:t>に</w:t>
      </w:r>
      <w:r w:rsidRPr="007534F0">
        <w:rPr>
          <w:rFonts w:ascii="ＭＳ ゴシック" w:eastAsia="ＭＳ ゴシック" w:hAnsi="ＭＳ ゴシック"/>
        </w:rPr>
        <w:t>記載しておくと対応しやすいのでは</w:t>
      </w:r>
      <w:r w:rsidR="00850CC6">
        <w:rPr>
          <w:rFonts w:ascii="ＭＳ ゴシック" w:eastAsia="ＭＳ ゴシック" w:hAnsi="ＭＳ ゴシック" w:hint="eastAsia"/>
        </w:rPr>
        <w:t>ないか</w:t>
      </w:r>
      <w:r w:rsidRPr="007534F0">
        <w:rPr>
          <w:rFonts w:ascii="ＭＳ ゴシック" w:eastAsia="ＭＳ ゴシック" w:hAnsi="ＭＳ ゴシック"/>
        </w:rPr>
        <w:t>。</w:t>
      </w:r>
      <w:r>
        <w:rPr>
          <w:rFonts w:ascii="ＭＳ ゴシック" w:eastAsia="ＭＳ ゴシック" w:hAnsi="ＭＳ ゴシック" w:hint="eastAsia"/>
        </w:rPr>
        <w:t>例えば、</w:t>
      </w:r>
      <w:r w:rsidR="00AB144B">
        <w:rPr>
          <w:rFonts w:ascii="ＭＳ ゴシック" w:eastAsia="ＭＳ ゴシック" w:hAnsi="ＭＳ ゴシック" w:hint="eastAsia"/>
        </w:rPr>
        <w:t>産業廃棄物の排出量については、</w:t>
      </w:r>
      <w:r w:rsidR="00850CC6">
        <w:rPr>
          <w:rFonts w:ascii="ＭＳ ゴシック" w:eastAsia="ＭＳ ゴシック" w:hAnsi="ＭＳ ゴシック" w:hint="eastAsia"/>
        </w:rPr>
        <w:t>再資源化事業等に係る</w:t>
      </w:r>
      <w:r w:rsidRPr="007534F0">
        <w:rPr>
          <w:rFonts w:ascii="ＭＳ ゴシック" w:eastAsia="ＭＳ ゴシック" w:hAnsi="ＭＳ ゴシック" w:hint="eastAsia"/>
        </w:rPr>
        <w:t>高度化法</w:t>
      </w:r>
      <w:r w:rsidR="00850CC6">
        <w:rPr>
          <w:rFonts w:ascii="ＭＳ ゴシック" w:eastAsia="ＭＳ ゴシック" w:hAnsi="ＭＳ ゴシック" w:hint="eastAsia"/>
        </w:rPr>
        <w:t>に基づく</w:t>
      </w:r>
      <w:r w:rsidR="00A10060">
        <w:rPr>
          <w:rFonts w:ascii="ＭＳ ゴシック" w:eastAsia="ＭＳ ゴシック" w:hAnsi="ＭＳ ゴシック" w:hint="eastAsia"/>
        </w:rPr>
        <w:t>大臣認定の</w:t>
      </w:r>
      <w:r w:rsidRPr="007534F0">
        <w:rPr>
          <w:rFonts w:ascii="ＭＳ ゴシック" w:eastAsia="ＭＳ ゴシック" w:hAnsi="ＭＳ ゴシック" w:hint="eastAsia"/>
        </w:rPr>
        <w:t>件数や</w:t>
      </w:r>
      <w:r w:rsidR="00850CC6">
        <w:rPr>
          <w:rFonts w:ascii="ＭＳ ゴシック" w:eastAsia="ＭＳ ゴシック" w:hAnsi="ＭＳ ゴシック" w:hint="eastAsia"/>
        </w:rPr>
        <w:t>取扱</w:t>
      </w:r>
      <w:r w:rsidRPr="007534F0">
        <w:rPr>
          <w:rFonts w:ascii="ＭＳ ゴシック" w:eastAsia="ＭＳ ゴシック" w:hAnsi="ＭＳ ゴシック" w:hint="eastAsia"/>
        </w:rPr>
        <w:t>品目など</w:t>
      </w:r>
      <w:r w:rsidR="00AB144B">
        <w:rPr>
          <w:rFonts w:ascii="ＭＳ ゴシック" w:eastAsia="ＭＳ ゴシック" w:hAnsi="ＭＳ ゴシック" w:hint="eastAsia"/>
        </w:rPr>
        <w:t>を</w:t>
      </w:r>
      <w:r w:rsidR="00850CC6">
        <w:rPr>
          <w:rFonts w:ascii="ＭＳ ゴシック" w:eastAsia="ＭＳ ゴシック" w:hAnsi="ＭＳ ゴシック" w:hint="eastAsia"/>
        </w:rPr>
        <w:t>指標として追加</w:t>
      </w:r>
      <w:r w:rsidR="00AB144B">
        <w:rPr>
          <w:rFonts w:ascii="ＭＳ ゴシック" w:eastAsia="ＭＳ ゴシック" w:hAnsi="ＭＳ ゴシック" w:hint="eastAsia"/>
        </w:rPr>
        <w:t>してはどうか</w:t>
      </w:r>
      <w:r w:rsidRPr="007534F0">
        <w:rPr>
          <w:rFonts w:ascii="ＭＳ ゴシック" w:eastAsia="ＭＳ ゴシック" w:hAnsi="ＭＳ ゴシック" w:hint="eastAsia"/>
        </w:rPr>
        <w:t>。</w:t>
      </w:r>
      <w:r>
        <w:rPr>
          <w:rFonts w:ascii="ＭＳ ゴシック" w:eastAsia="ＭＳ ゴシック" w:hAnsi="ＭＳ ゴシック" w:hint="eastAsia"/>
        </w:rPr>
        <w:t>また、資料２のp</w:t>
      </w:r>
      <w:r>
        <w:rPr>
          <w:rFonts w:ascii="ＭＳ ゴシック" w:eastAsia="ＭＳ ゴシック" w:hAnsi="ＭＳ ゴシック"/>
        </w:rPr>
        <w:t>.</w:t>
      </w:r>
      <w:r w:rsidRPr="007534F0">
        <w:rPr>
          <w:rFonts w:ascii="ＭＳ ゴシック" w:eastAsia="ＭＳ ゴシック" w:hAnsi="ＭＳ ゴシック"/>
        </w:rPr>
        <w:t>12</w:t>
      </w:r>
      <w:r w:rsidR="00850CC6">
        <w:rPr>
          <w:rFonts w:ascii="ＭＳ ゴシック" w:eastAsia="ＭＳ ゴシック" w:hAnsi="ＭＳ ゴシック" w:hint="eastAsia"/>
        </w:rPr>
        <w:t>のプラスチックの指標について</w:t>
      </w:r>
      <w:r>
        <w:rPr>
          <w:rFonts w:ascii="ＭＳ ゴシック" w:eastAsia="ＭＳ ゴシック" w:hAnsi="ＭＳ ゴシック" w:hint="eastAsia"/>
        </w:rPr>
        <w:t>、大阪</w:t>
      </w:r>
      <w:r w:rsidRPr="007534F0">
        <w:rPr>
          <w:rFonts w:ascii="ＭＳ ゴシック" w:eastAsia="ＭＳ ゴシック" w:hAnsi="ＭＳ ゴシック"/>
        </w:rPr>
        <w:t>ブルー</w:t>
      </w:r>
      <w:r w:rsidR="00AB144B">
        <w:rPr>
          <w:rFonts w:ascii="ＭＳ ゴシック" w:eastAsia="ＭＳ ゴシック" w:hAnsi="ＭＳ ゴシック" w:hint="eastAsia"/>
        </w:rPr>
        <w:t>・</w:t>
      </w:r>
      <w:r>
        <w:rPr>
          <w:rFonts w:ascii="ＭＳ ゴシック" w:eastAsia="ＭＳ ゴシック" w:hAnsi="ＭＳ ゴシック" w:hint="eastAsia"/>
        </w:rPr>
        <w:t>オーシャン</w:t>
      </w:r>
      <w:r w:rsidR="00AB144B">
        <w:rPr>
          <w:rFonts w:ascii="ＭＳ ゴシック" w:eastAsia="ＭＳ ゴシック" w:hAnsi="ＭＳ ゴシック" w:hint="eastAsia"/>
        </w:rPr>
        <w:t>・</w:t>
      </w:r>
      <w:r>
        <w:rPr>
          <w:rFonts w:ascii="ＭＳ ゴシック" w:eastAsia="ＭＳ ゴシック" w:hAnsi="ＭＳ ゴシック" w:hint="eastAsia"/>
        </w:rPr>
        <w:t>ビジョン実行計画</w:t>
      </w:r>
      <w:r w:rsidR="00DD47E4">
        <w:rPr>
          <w:rFonts w:ascii="ＭＳ ゴシック" w:eastAsia="ＭＳ ゴシック" w:hAnsi="ＭＳ ゴシック" w:hint="eastAsia"/>
        </w:rPr>
        <w:t>における指標に影響はないのか</w:t>
      </w:r>
      <w:r w:rsidRPr="007534F0">
        <w:rPr>
          <w:rFonts w:ascii="ＭＳ ゴシック" w:eastAsia="ＭＳ ゴシック" w:hAnsi="ＭＳ ゴシック"/>
        </w:rPr>
        <w:t>。</w:t>
      </w:r>
    </w:p>
    <w:p w14:paraId="4F732555" w14:textId="3C7930D1" w:rsidR="007534F0" w:rsidRPr="007534F0" w:rsidRDefault="007534F0" w:rsidP="007534F0">
      <w:pPr>
        <w:rPr>
          <w:rFonts w:ascii="ＭＳ ゴシック" w:eastAsia="ＭＳ ゴシック" w:hAnsi="ＭＳ ゴシック"/>
        </w:rPr>
      </w:pPr>
      <w:r>
        <w:rPr>
          <w:rFonts w:ascii="ＭＳ ゴシック" w:eastAsia="ＭＳ ゴシック" w:hAnsi="ＭＳ ゴシック" w:hint="eastAsia"/>
        </w:rPr>
        <w:t>【事務局】</w:t>
      </w:r>
    </w:p>
    <w:p w14:paraId="7A7304AE" w14:textId="77777777" w:rsidR="00DD47E4" w:rsidRDefault="007534F0" w:rsidP="00850CC6">
      <w:pPr>
        <w:rPr>
          <w:rFonts w:ascii="ＭＳ ゴシック" w:eastAsia="ＭＳ ゴシック" w:hAnsi="ＭＳ ゴシック"/>
        </w:rPr>
      </w:pPr>
      <w:r>
        <w:rPr>
          <w:rFonts w:ascii="ＭＳ ゴシック" w:eastAsia="ＭＳ ゴシック" w:hAnsi="ＭＳ ゴシック" w:hint="eastAsia"/>
        </w:rPr>
        <w:t xml:space="preserve">　</w:t>
      </w:r>
      <w:r w:rsidR="00B8155D">
        <w:rPr>
          <w:rFonts w:ascii="ＭＳ ゴシック" w:eastAsia="ＭＳ ゴシック" w:hAnsi="ＭＳ ゴシック" w:hint="eastAsia"/>
        </w:rPr>
        <w:t>現行計画においても各施策の進捗状況を公表する中で、</w:t>
      </w:r>
      <w:r w:rsidRPr="007534F0">
        <w:rPr>
          <w:rFonts w:ascii="ＭＳ ゴシック" w:eastAsia="ＭＳ ゴシック" w:hAnsi="ＭＳ ゴシック" w:hint="eastAsia"/>
        </w:rPr>
        <w:t>参考情報として記載</w:t>
      </w:r>
      <w:r w:rsidR="00E14688">
        <w:rPr>
          <w:rFonts w:ascii="ＭＳ ゴシック" w:eastAsia="ＭＳ ゴシック" w:hAnsi="ＭＳ ゴシック" w:hint="eastAsia"/>
        </w:rPr>
        <w:t>して</w:t>
      </w:r>
      <w:r w:rsidR="00A10060">
        <w:rPr>
          <w:rFonts w:ascii="ＭＳ ゴシック" w:eastAsia="ＭＳ ゴシック" w:hAnsi="ＭＳ ゴシック" w:hint="eastAsia"/>
        </w:rPr>
        <w:t>いる</w:t>
      </w:r>
      <w:r w:rsidR="00AB144B">
        <w:rPr>
          <w:rFonts w:ascii="ＭＳ ゴシック" w:eastAsia="ＭＳ ゴシック" w:hAnsi="ＭＳ ゴシック" w:hint="eastAsia"/>
        </w:rPr>
        <w:t>お示しの高度化法に基づく大臣認定の件数等の個別施策に関する情報については、産業廃棄物</w:t>
      </w:r>
      <w:r w:rsidR="00AE1AC7">
        <w:rPr>
          <w:rFonts w:ascii="ＭＳ ゴシック" w:eastAsia="ＭＳ ゴシック" w:hAnsi="ＭＳ ゴシック" w:hint="eastAsia"/>
        </w:rPr>
        <w:t>に係る</w:t>
      </w:r>
      <w:r w:rsidR="00AB144B">
        <w:rPr>
          <w:rFonts w:ascii="ＭＳ ゴシック" w:eastAsia="ＭＳ ゴシック" w:hAnsi="ＭＳ ゴシック" w:hint="eastAsia"/>
        </w:rPr>
        <w:t>施策の排出やリサイクルの進捗に関する内容と考え</w:t>
      </w:r>
      <w:r w:rsidR="0046652E">
        <w:rPr>
          <w:rFonts w:ascii="ＭＳ ゴシック" w:eastAsia="ＭＳ ゴシック" w:hAnsi="ＭＳ ゴシック" w:hint="eastAsia"/>
        </w:rPr>
        <w:t>る</w:t>
      </w:r>
      <w:r w:rsidR="00AB144B">
        <w:rPr>
          <w:rFonts w:ascii="ＭＳ ゴシック" w:eastAsia="ＭＳ ゴシック" w:hAnsi="ＭＳ ゴシック" w:hint="eastAsia"/>
        </w:rPr>
        <w:t>ので、次期計画の進捗管理において、把握できる情報についてはお示ししていく、ということが考え</w:t>
      </w:r>
      <w:r w:rsidR="0046652E">
        <w:rPr>
          <w:rFonts w:ascii="ＭＳ ゴシック" w:eastAsia="ＭＳ ゴシック" w:hAnsi="ＭＳ ゴシック" w:hint="eastAsia"/>
        </w:rPr>
        <w:t>られ</w:t>
      </w:r>
      <w:r w:rsidR="00AB144B">
        <w:rPr>
          <w:rFonts w:ascii="ＭＳ ゴシック" w:eastAsia="ＭＳ ゴシック" w:hAnsi="ＭＳ ゴシック" w:hint="eastAsia"/>
        </w:rPr>
        <w:t>る。</w:t>
      </w:r>
    </w:p>
    <w:p w14:paraId="2C02D7FD" w14:textId="5D1DC56D" w:rsidR="007534F0" w:rsidRDefault="00CD59B1" w:rsidP="00DD47E4">
      <w:pPr>
        <w:ind w:firstLineChars="100" w:firstLine="210"/>
        <w:rPr>
          <w:rFonts w:ascii="ＭＳ ゴシック" w:eastAsia="ＭＳ ゴシック" w:hAnsi="ＭＳ ゴシック"/>
        </w:rPr>
      </w:pPr>
      <w:r>
        <w:rPr>
          <w:rFonts w:ascii="ＭＳ ゴシック" w:eastAsia="ＭＳ ゴシック" w:hAnsi="ＭＳ ゴシック" w:hint="eastAsia"/>
        </w:rPr>
        <w:t>また、</w:t>
      </w:r>
      <w:r w:rsidR="007534F0">
        <w:rPr>
          <w:rFonts w:ascii="ＭＳ ゴシック" w:eastAsia="ＭＳ ゴシック" w:hAnsi="ＭＳ ゴシック" w:hint="eastAsia"/>
        </w:rPr>
        <w:t>大阪</w:t>
      </w:r>
      <w:r w:rsidR="007534F0" w:rsidRPr="007534F0">
        <w:rPr>
          <w:rFonts w:ascii="ＭＳ ゴシック" w:eastAsia="ＭＳ ゴシック" w:hAnsi="ＭＳ ゴシック"/>
        </w:rPr>
        <w:t>ブルー</w:t>
      </w:r>
      <w:r w:rsidR="00AB144B">
        <w:rPr>
          <w:rFonts w:ascii="ＭＳ ゴシック" w:eastAsia="ＭＳ ゴシック" w:hAnsi="ＭＳ ゴシック" w:hint="eastAsia"/>
        </w:rPr>
        <w:t>・</w:t>
      </w:r>
      <w:r w:rsidR="007534F0">
        <w:rPr>
          <w:rFonts w:ascii="ＭＳ ゴシック" w:eastAsia="ＭＳ ゴシック" w:hAnsi="ＭＳ ゴシック" w:hint="eastAsia"/>
        </w:rPr>
        <w:t>オーシャン</w:t>
      </w:r>
      <w:r w:rsidR="00AB144B">
        <w:rPr>
          <w:rFonts w:ascii="ＭＳ ゴシック" w:eastAsia="ＭＳ ゴシック" w:hAnsi="ＭＳ ゴシック" w:hint="eastAsia"/>
        </w:rPr>
        <w:t>・</w:t>
      </w:r>
      <w:r w:rsidR="007534F0">
        <w:rPr>
          <w:rFonts w:ascii="ＭＳ ゴシック" w:eastAsia="ＭＳ ゴシック" w:hAnsi="ＭＳ ゴシック" w:hint="eastAsia"/>
        </w:rPr>
        <w:t>ビジョン実行計画の指標は、大阪市の数値で評価されるため、</w:t>
      </w:r>
      <w:r w:rsidR="007534F0" w:rsidRPr="007534F0">
        <w:rPr>
          <w:rFonts w:ascii="ＭＳ ゴシック" w:eastAsia="ＭＳ ゴシック" w:hAnsi="ＭＳ ゴシック" w:hint="eastAsia"/>
        </w:rPr>
        <w:t>循環計画</w:t>
      </w:r>
      <w:r w:rsidR="00DD47E4">
        <w:rPr>
          <w:rFonts w:ascii="ＭＳ ゴシック" w:eastAsia="ＭＳ ゴシック" w:hAnsi="ＭＳ ゴシック" w:hint="eastAsia"/>
        </w:rPr>
        <w:t>の目標や指標が</w:t>
      </w:r>
      <w:r w:rsidR="007534F0" w:rsidRPr="007534F0">
        <w:rPr>
          <w:rFonts w:ascii="ＭＳ ゴシック" w:eastAsia="ＭＳ ゴシック" w:hAnsi="ＭＳ ゴシック" w:hint="eastAsia"/>
        </w:rPr>
        <w:t>直接影響</w:t>
      </w:r>
      <w:r w:rsidR="00DD47E4">
        <w:rPr>
          <w:rFonts w:ascii="ＭＳ ゴシック" w:eastAsia="ＭＳ ゴシック" w:hAnsi="ＭＳ ゴシック" w:hint="eastAsia"/>
        </w:rPr>
        <w:t>するものでは</w:t>
      </w:r>
      <w:r w:rsidR="007534F0" w:rsidRPr="007534F0">
        <w:rPr>
          <w:rFonts w:ascii="ＭＳ ゴシック" w:eastAsia="ＭＳ ゴシック" w:hAnsi="ＭＳ ゴシック" w:hint="eastAsia"/>
        </w:rPr>
        <w:t>ない</w:t>
      </w:r>
      <w:r w:rsidR="00072B76">
        <w:rPr>
          <w:rFonts w:ascii="ＭＳ ゴシック" w:eastAsia="ＭＳ ゴシック" w:hAnsi="ＭＳ ゴシック" w:hint="eastAsia"/>
        </w:rPr>
        <w:t>こ</w:t>
      </w:r>
      <w:r w:rsidR="007534F0" w:rsidRPr="007534F0">
        <w:rPr>
          <w:rFonts w:ascii="ＭＳ ゴシック" w:eastAsia="ＭＳ ゴシック" w:hAnsi="ＭＳ ゴシック" w:hint="eastAsia"/>
        </w:rPr>
        <w:t>と</w:t>
      </w:r>
      <w:r w:rsidR="00AB144B">
        <w:rPr>
          <w:rFonts w:ascii="ＭＳ ゴシック" w:eastAsia="ＭＳ ゴシック" w:hAnsi="ＭＳ ゴシック" w:hint="eastAsia"/>
        </w:rPr>
        <w:t>を</w:t>
      </w:r>
      <w:r w:rsidR="007534F0" w:rsidRPr="007534F0">
        <w:rPr>
          <w:rFonts w:ascii="ＭＳ ゴシック" w:eastAsia="ＭＳ ゴシック" w:hAnsi="ＭＳ ゴシック" w:hint="eastAsia"/>
        </w:rPr>
        <w:t>確認している。</w:t>
      </w:r>
    </w:p>
    <w:p w14:paraId="7435E2DD" w14:textId="77777777" w:rsidR="007534F0" w:rsidRPr="00E14688" w:rsidRDefault="007534F0" w:rsidP="00F350E3">
      <w:pPr>
        <w:rPr>
          <w:rFonts w:ascii="ＭＳ ゴシック" w:eastAsia="ＭＳ ゴシック" w:hAnsi="ＭＳ ゴシック"/>
        </w:rPr>
      </w:pPr>
    </w:p>
    <w:p w14:paraId="436343AF" w14:textId="6BD8D377" w:rsidR="00F47CDB" w:rsidRDefault="00F47CDB" w:rsidP="00C812D2">
      <w:pPr>
        <w:rPr>
          <w:rFonts w:ascii="ＭＳ ゴシック" w:eastAsia="ＭＳ ゴシック" w:hAnsi="ＭＳ ゴシック"/>
        </w:rPr>
      </w:pPr>
      <w:r w:rsidRPr="00F47CDB">
        <w:rPr>
          <w:rFonts w:ascii="ＭＳ ゴシック" w:eastAsia="ＭＳ ゴシック" w:hAnsi="ＭＳ ゴシック" w:hint="eastAsia"/>
          <w:b/>
          <w:bCs/>
        </w:rPr>
        <w:t>（</w:t>
      </w:r>
      <w:r>
        <w:rPr>
          <w:rFonts w:ascii="ＭＳ ゴシック" w:eastAsia="ＭＳ ゴシック" w:hAnsi="ＭＳ ゴシック" w:hint="eastAsia"/>
          <w:b/>
          <w:bCs/>
        </w:rPr>
        <w:t>３</w:t>
      </w:r>
      <w:r w:rsidRPr="00F47CDB">
        <w:rPr>
          <w:rFonts w:ascii="ＭＳ ゴシック" w:eastAsia="ＭＳ ゴシック" w:hAnsi="ＭＳ ゴシック" w:hint="eastAsia"/>
          <w:b/>
          <w:bCs/>
        </w:rPr>
        <w:t>）</w:t>
      </w:r>
      <w:r>
        <w:rPr>
          <w:rFonts w:ascii="ＭＳ ゴシック" w:eastAsia="ＭＳ ゴシック" w:hAnsi="ＭＳ ゴシック" w:hint="eastAsia"/>
          <w:b/>
          <w:bCs/>
        </w:rPr>
        <w:t>その他</w:t>
      </w:r>
    </w:p>
    <w:p w14:paraId="75AE1A0D" w14:textId="77777777" w:rsidR="007534F0" w:rsidRDefault="007534F0" w:rsidP="007534F0">
      <w:pPr>
        <w:rPr>
          <w:rFonts w:ascii="ＭＳ ゴシック" w:eastAsia="ＭＳ ゴシック" w:hAnsi="ＭＳ ゴシック"/>
        </w:rPr>
      </w:pPr>
      <w:r>
        <w:rPr>
          <w:rFonts w:ascii="ＭＳ ゴシック" w:eastAsia="ＭＳ ゴシック" w:hAnsi="ＭＳ ゴシック" w:hint="eastAsia"/>
        </w:rPr>
        <w:t>【部会長】</w:t>
      </w:r>
    </w:p>
    <w:p w14:paraId="0E477C48" w14:textId="1EC7A81D" w:rsidR="00FF54E4" w:rsidRDefault="00EE73F7" w:rsidP="00C07F20">
      <w:pPr>
        <w:ind w:firstLineChars="100" w:firstLine="210"/>
        <w:rPr>
          <w:rFonts w:ascii="ＭＳ ゴシック" w:eastAsia="ＭＳ ゴシック" w:hAnsi="ＭＳ ゴシック"/>
        </w:rPr>
      </w:pPr>
      <w:r w:rsidRPr="00EE73F7">
        <w:rPr>
          <w:rFonts w:ascii="ＭＳ ゴシック" w:eastAsia="ＭＳ ゴシック" w:hAnsi="ＭＳ ゴシック" w:hint="eastAsia"/>
        </w:rPr>
        <w:t>社会</w:t>
      </w:r>
      <w:r w:rsidR="00CD59B1">
        <w:rPr>
          <w:rFonts w:ascii="ＭＳ ゴシック" w:eastAsia="ＭＳ ゴシック" w:hAnsi="ＭＳ ゴシック" w:hint="eastAsia"/>
        </w:rPr>
        <w:t>や</w:t>
      </w:r>
      <w:r w:rsidR="00734256">
        <w:rPr>
          <w:rFonts w:ascii="ＭＳ ゴシック" w:eastAsia="ＭＳ ゴシック" w:hAnsi="ＭＳ ゴシック" w:hint="eastAsia"/>
        </w:rPr>
        <w:t>施策</w:t>
      </w:r>
      <w:r w:rsidRPr="00EE73F7">
        <w:rPr>
          <w:rFonts w:ascii="ＭＳ ゴシック" w:eastAsia="ＭＳ ゴシック" w:hAnsi="ＭＳ ゴシック" w:hint="eastAsia"/>
        </w:rPr>
        <w:t>の変化に</w:t>
      </w:r>
      <w:r w:rsidR="00CD59B1">
        <w:rPr>
          <w:rFonts w:ascii="ＭＳ ゴシック" w:eastAsia="ＭＳ ゴシック" w:hAnsi="ＭＳ ゴシック" w:hint="eastAsia"/>
        </w:rPr>
        <w:t>よる</w:t>
      </w:r>
      <w:r w:rsidRPr="00EE73F7">
        <w:rPr>
          <w:rFonts w:ascii="ＭＳ ゴシック" w:eastAsia="ＭＳ ゴシック" w:hAnsi="ＭＳ ゴシック" w:hint="eastAsia"/>
        </w:rPr>
        <w:t>量的な変化を</w:t>
      </w:r>
      <w:r w:rsidR="00734256">
        <w:rPr>
          <w:rFonts w:ascii="ＭＳ ゴシック" w:eastAsia="ＭＳ ゴシック" w:hAnsi="ＭＳ ゴシック" w:hint="eastAsia"/>
        </w:rPr>
        <w:t>、経年的に</w:t>
      </w:r>
      <w:r w:rsidRPr="00EE73F7">
        <w:rPr>
          <w:rFonts w:ascii="ＭＳ ゴシック" w:eastAsia="ＭＳ ゴシック" w:hAnsi="ＭＳ ゴシック" w:hint="eastAsia"/>
        </w:rPr>
        <w:t>比較できる</w:t>
      </w:r>
      <w:r w:rsidR="00C07F20">
        <w:rPr>
          <w:rFonts w:ascii="ＭＳ ゴシック" w:eastAsia="ＭＳ ゴシック" w:hAnsi="ＭＳ ゴシック" w:hint="eastAsia"/>
        </w:rPr>
        <w:t>ように数値を確実に蓄積すること、また</w:t>
      </w:r>
      <w:r w:rsidRPr="00EE73F7">
        <w:rPr>
          <w:rFonts w:ascii="ＭＳ ゴシック" w:eastAsia="ＭＳ ゴシック" w:hAnsi="ＭＳ ゴシック" w:hint="eastAsia"/>
        </w:rPr>
        <w:t>質的な</w:t>
      </w:r>
      <w:r w:rsidR="00FF54E4">
        <w:rPr>
          <w:rFonts w:ascii="ＭＳ ゴシック" w:eastAsia="ＭＳ ゴシック" w:hAnsi="ＭＳ ゴシック" w:hint="eastAsia"/>
        </w:rPr>
        <w:t>面</w:t>
      </w:r>
      <w:r w:rsidR="00C07F20">
        <w:rPr>
          <w:rFonts w:ascii="ＭＳ ゴシック" w:eastAsia="ＭＳ ゴシック" w:hAnsi="ＭＳ ゴシック" w:hint="eastAsia"/>
        </w:rPr>
        <w:t>も含め</w:t>
      </w:r>
      <w:r w:rsidR="00FF54E4">
        <w:rPr>
          <w:rFonts w:ascii="ＭＳ ゴシック" w:eastAsia="ＭＳ ゴシック" w:hAnsi="ＭＳ ゴシック" w:hint="eastAsia"/>
        </w:rPr>
        <w:t>、</w:t>
      </w:r>
      <w:r w:rsidR="00C07F20">
        <w:rPr>
          <w:rFonts w:ascii="ＭＳ ゴシック" w:eastAsia="ＭＳ ゴシック" w:hAnsi="ＭＳ ゴシック" w:hint="eastAsia"/>
        </w:rPr>
        <w:t>参考指標であっても</w:t>
      </w:r>
      <w:r w:rsidR="00FF54E4">
        <w:rPr>
          <w:rFonts w:ascii="ＭＳ ゴシック" w:eastAsia="ＭＳ ゴシック" w:hAnsi="ＭＳ ゴシック" w:hint="eastAsia"/>
        </w:rPr>
        <w:t>、</w:t>
      </w:r>
      <w:r w:rsidR="00C07F20">
        <w:rPr>
          <w:rFonts w:ascii="ＭＳ ゴシック" w:eastAsia="ＭＳ ゴシック" w:hAnsi="ＭＳ ゴシック" w:hint="eastAsia"/>
        </w:rPr>
        <w:t>把握する道筋を立てることについて</w:t>
      </w:r>
      <w:r w:rsidRPr="00EE73F7">
        <w:rPr>
          <w:rFonts w:ascii="ＭＳ ゴシック" w:eastAsia="ＭＳ ゴシック" w:hAnsi="ＭＳ ゴシック" w:hint="eastAsia"/>
        </w:rPr>
        <w:t>意見があった。</w:t>
      </w:r>
    </w:p>
    <w:p w14:paraId="15392AF6" w14:textId="65695F60" w:rsidR="00C07F20" w:rsidRDefault="00E14688" w:rsidP="00C07F20">
      <w:pPr>
        <w:ind w:firstLineChars="100" w:firstLine="210"/>
        <w:rPr>
          <w:rFonts w:ascii="ＭＳ ゴシック" w:eastAsia="ＭＳ ゴシック" w:hAnsi="ＭＳ ゴシック"/>
        </w:rPr>
      </w:pPr>
      <w:r>
        <w:rPr>
          <w:rFonts w:ascii="ＭＳ ゴシック" w:eastAsia="ＭＳ ゴシック" w:hAnsi="ＭＳ ゴシック" w:hint="eastAsia"/>
        </w:rPr>
        <w:t>一般廃棄物の目標について、</w:t>
      </w:r>
      <w:r w:rsidR="00EE73F7" w:rsidRPr="00EE73F7">
        <w:rPr>
          <w:rFonts w:ascii="ＭＳ ゴシック" w:eastAsia="ＭＳ ゴシック" w:hAnsi="ＭＳ ゴシック" w:hint="eastAsia"/>
        </w:rPr>
        <w:t>一人あたりという</w:t>
      </w:r>
      <w:r w:rsidR="00C07F20">
        <w:rPr>
          <w:rFonts w:ascii="ＭＳ ゴシック" w:eastAsia="ＭＳ ゴシック" w:hAnsi="ＭＳ ゴシック" w:hint="eastAsia"/>
        </w:rPr>
        <w:t>説明</w:t>
      </w:r>
      <w:r w:rsidR="00EE73F7" w:rsidRPr="00EE73F7">
        <w:rPr>
          <w:rFonts w:ascii="ＭＳ ゴシック" w:eastAsia="ＭＳ ゴシック" w:hAnsi="ＭＳ ゴシック" w:hint="eastAsia"/>
        </w:rPr>
        <w:t>があったかと思うが、</w:t>
      </w:r>
      <w:r w:rsidR="00C07F20">
        <w:rPr>
          <w:rFonts w:ascii="ＭＳ ゴシック" w:eastAsia="ＭＳ ゴシック" w:hAnsi="ＭＳ ゴシック" w:hint="eastAsia"/>
        </w:rPr>
        <w:t>年齢</w:t>
      </w:r>
      <w:r w:rsidR="00FF54E4">
        <w:rPr>
          <w:rFonts w:ascii="ＭＳ ゴシック" w:eastAsia="ＭＳ ゴシック" w:hAnsi="ＭＳ ゴシック" w:hint="eastAsia"/>
        </w:rPr>
        <w:t>及び</w:t>
      </w:r>
      <w:r w:rsidR="00EE73F7" w:rsidRPr="00EE73F7">
        <w:rPr>
          <w:rFonts w:ascii="ＭＳ ゴシック" w:eastAsia="ＭＳ ゴシック" w:hAnsi="ＭＳ ゴシック" w:hint="eastAsia"/>
        </w:rPr>
        <w:t>世帯構成、</w:t>
      </w:r>
      <w:r w:rsidR="00C07F20">
        <w:rPr>
          <w:rFonts w:ascii="ＭＳ ゴシック" w:eastAsia="ＭＳ ゴシック" w:hAnsi="ＭＳ ゴシック" w:hint="eastAsia"/>
        </w:rPr>
        <w:t>それに伴うライフスタイルの変化によって</w:t>
      </w:r>
      <w:r w:rsidR="00FF54E4">
        <w:rPr>
          <w:rFonts w:ascii="ＭＳ ゴシック" w:eastAsia="ＭＳ ゴシック" w:hAnsi="ＭＳ ゴシック" w:hint="eastAsia"/>
        </w:rPr>
        <w:t>、</w:t>
      </w:r>
      <w:r w:rsidR="00C07F20">
        <w:rPr>
          <w:rFonts w:ascii="ＭＳ ゴシック" w:eastAsia="ＭＳ ゴシック" w:hAnsi="ＭＳ ゴシック" w:hint="eastAsia"/>
        </w:rPr>
        <w:t>一般廃棄物</w:t>
      </w:r>
      <w:r w:rsidR="00EE73F7" w:rsidRPr="00EE73F7">
        <w:rPr>
          <w:rFonts w:ascii="ＭＳ ゴシック" w:eastAsia="ＭＳ ゴシック" w:hAnsi="ＭＳ ゴシック" w:hint="eastAsia"/>
        </w:rPr>
        <w:t>の</w:t>
      </w:r>
      <w:r>
        <w:rPr>
          <w:rFonts w:ascii="ＭＳ ゴシック" w:eastAsia="ＭＳ ゴシック" w:hAnsi="ＭＳ ゴシック" w:hint="eastAsia"/>
        </w:rPr>
        <w:t>排出</w:t>
      </w:r>
      <w:r w:rsidR="00FF54E4">
        <w:rPr>
          <w:rFonts w:ascii="ＭＳ ゴシック" w:eastAsia="ＭＳ ゴシック" w:hAnsi="ＭＳ ゴシック" w:hint="eastAsia"/>
        </w:rPr>
        <w:t>実態が</w:t>
      </w:r>
      <w:r w:rsidR="00C07F20">
        <w:rPr>
          <w:rFonts w:ascii="ＭＳ ゴシック" w:eastAsia="ＭＳ ゴシック" w:hAnsi="ＭＳ ゴシック" w:hint="eastAsia"/>
        </w:rPr>
        <w:t>変化することも踏まえると、社会情勢の質的な変化</w:t>
      </w:r>
      <w:r w:rsidR="00EE73F7" w:rsidRPr="00EE73F7">
        <w:rPr>
          <w:rFonts w:ascii="ＭＳ ゴシック" w:eastAsia="ＭＳ ゴシック" w:hAnsi="ＭＳ ゴシック" w:hint="eastAsia"/>
        </w:rPr>
        <w:t>も踏まえて分析の幅</w:t>
      </w:r>
      <w:r w:rsidR="00C07F20">
        <w:rPr>
          <w:rFonts w:ascii="ＭＳ ゴシック" w:eastAsia="ＭＳ ゴシック" w:hAnsi="ＭＳ ゴシック" w:hint="eastAsia"/>
        </w:rPr>
        <w:t>を</w:t>
      </w:r>
      <w:r w:rsidR="000369C3">
        <w:rPr>
          <w:rFonts w:ascii="ＭＳ ゴシック" w:eastAsia="ＭＳ ゴシック" w:hAnsi="ＭＳ ゴシック" w:hint="eastAsia"/>
        </w:rPr>
        <w:t>広</w:t>
      </w:r>
      <w:r w:rsidR="00734256">
        <w:rPr>
          <w:rFonts w:ascii="ＭＳ ゴシック" w:eastAsia="ＭＳ ゴシック" w:hAnsi="ＭＳ ゴシック" w:hint="eastAsia"/>
        </w:rPr>
        <w:t>げていただくこと</w:t>
      </w:r>
      <w:r w:rsidR="00C07F20">
        <w:rPr>
          <w:rFonts w:ascii="ＭＳ ゴシック" w:eastAsia="ＭＳ ゴシック" w:hAnsi="ＭＳ ゴシック" w:hint="eastAsia"/>
        </w:rPr>
        <w:t>に尽きる</w:t>
      </w:r>
      <w:r w:rsidR="00EE73F7" w:rsidRPr="00EE73F7">
        <w:rPr>
          <w:rFonts w:ascii="ＭＳ ゴシック" w:eastAsia="ＭＳ ゴシック" w:hAnsi="ＭＳ ゴシック" w:hint="eastAsia"/>
        </w:rPr>
        <w:t>と感じた。</w:t>
      </w:r>
    </w:p>
    <w:p w14:paraId="7A666153" w14:textId="52C4E402" w:rsidR="007534F0" w:rsidRPr="007534F0" w:rsidRDefault="00C07F20" w:rsidP="00DA7729">
      <w:pPr>
        <w:ind w:firstLineChars="100" w:firstLine="210"/>
        <w:rPr>
          <w:rFonts w:ascii="ＭＳ ゴシック" w:eastAsia="ＭＳ ゴシック" w:hAnsi="ＭＳ ゴシック"/>
        </w:rPr>
      </w:pPr>
      <w:r>
        <w:rPr>
          <w:rFonts w:ascii="ＭＳ ゴシック" w:eastAsia="ＭＳ ゴシック" w:hAnsi="ＭＳ ゴシック" w:hint="eastAsia"/>
        </w:rPr>
        <w:t>本日の議題と報告内容について、部</w:t>
      </w:r>
      <w:r w:rsidR="00EE73F7" w:rsidRPr="00EE73F7">
        <w:rPr>
          <w:rFonts w:ascii="ＭＳ ゴシック" w:eastAsia="ＭＳ ゴシック" w:hAnsi="ＭＳ ゴシック" w:hint="eastAsia"/>
        </w:rPr>
        <w:t>会としては了承</w:t>
      </w:r>
      <w:r w:rsidR="00DA7729">
        <w:rPr>
          <w:rFonts w:ascii="ＭＳ ゴシック" w:eastAsia="ＭＳ ゴシック" w:hAnsi="ＭＳ ゴシック" w:hint="eastAsia"/>
        </w:rPr>
        <w:t>した</w:t>
      </w:r>
      <w:r w:rsidR="00EE73F7" w:rsidRPr="00EE73F7">
        <w:rPr>
          <w:rFonts w:ascii="ＭＳ ゴシック" w:eastAsia="ＭＳ ゴシック" w:hAnsi="ＭＳ ゴシック" w:hint="eastAsia"/>
        </w:rPr>
        <w:t>。</w:t>
      </w:r>
    </w:p>
    <w:p w14:paraId="756460B5" w14:textId="77777777" w:rsidR="00F47CDB" w:rsidRPr="00F350E3" w:rsidRDefault="00F47CDB" w:rsidP="00F350E3">
      <w:pPr>
        <w:rPr>
          <w:rFonts w:ascii="ＭＳ ゴシック" w:eastAsia="ＭＳ ゴシック" w:hAnsi="ＭＳ ゴシック"/>
        </w:rPr>
      </w:pPr>
    </w:p>
    <w:sectPr w:rsidR="00F47CDB" w:rsidRPr="00F350E3" w:rsidSect="00F350E3">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4661" w14:textId="77777777" w:rsidR="00824CBE" w:rsidRDefault="00824CBE" w:rsidP="0083111F">
      <w:r>
        <w:separator/>
      </w:r>
    </w:p>
  </w:endnote>
  <w:endnote w:type="continuationSeparator" w:id="0">
    <w:p w14:paraId="19EF8E2E" w14:textId="77777777" w:rsidR="00824CBE" w:rsidRDefault="00824CBE" w:rsidP="0083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050140"/>
      <w:docPartObj>
        <w:docPartGallery w:val="Page Numbers (Bottom of Page)"/>
        <w:docPartUnique/>
      </w:docPartObj>
    </w:sdtPr>
    <w:sdtContent>
      <w:p w14:paraId="23D91022" w14:textId="6F9D70A9" w:rsidR="008C4E5D" w:rsidRDefault="008C4E5D">
        <w:pPr>
          <w:pStyle w:val="a5"/>
          <w:jc w:val="center"/>
        </w:pPr>
        <w:r>
          <w:fldChar w:fldCharType="begin"/>
        </w:r>
        <w:r>
          <w:instrText>PAGE   \* MERGEFORMAT</w:instrText>
        </w:r>
        <w:r>
          <w:fldChar w:fldCharType="separate"/>
        </w:r>
        <w:r>
          <w:rPr>
            <w:lang w:val="ja-JP"/>
          </w:rPr>
          <w:t>2</w:t>
        </w:r>
        <w:r>
          <w:fldChar w:fldCharType="end"/>
        </w:r>
      </w:p>
    </w:sdtContent>
  </w:sdt>
  <w:p w14:paraId="38D1CE53" w14:textId="77777777" w:rsidR="00DB4A53" w:rsidRDefault="00DB4A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3E7D" w14:textId="77777777" w:rsidR="00824CBE" w:rsidRDefault="00824CBE" w:rsidP="0083111F">
      <w:r>
        <w:separator/>
      </w:r>
    </w:p>
  </w:footnote>
  <w:footnote w:type="continuationSeparator" w:id="0">
    <w:p w14:paraId="51A72349" w14:textId="77777777" w:rsidR="00824CBE" w:rsidRDefault="00824CBE" w:rsidP="00831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E3"/>
    <w:rsid w:val="000369C3"/>
    <w:rsid w:val="00072B76"/>
    <w:rsid w:val="000F21F8"/>
    <w:rsid w:val="00112360"/>
    <w:rsid w:val="0015136C"/>
    <w:rsid w:val="0015499D"/>
    <w:rsid w:val="00275EB3"/>
    <w:rsid w:val="00301C98"/>
    <w:rsid w:val="003161FD"/>
    <w:rsid w:val="00332D45"/>
    <w:rsid w:val="00341702"/>
    <w:rsid w:val="00347328"/>
    <w:rsid w:val="0038620E"/>
    <w:rsid w:val="003B5625"/>
    <w:rsid w:val="0040288F"/>
    <w:rsid w:val="0043203C"/>
    <w:rsid w:val="0046652E"/>
    <w:rsid w:val="004C22C7"/>
    <w:rsid w:val="004C28EC"/>
    <w:rsid w:val="00557315"/>
    <w:rsid w:val="00585278"/>
    <w:rsid w:val="005D172A"/>
    <w:rsid w:val="005D551C"/>
    <w:rsid w:val="005F2DEB"/>
    <w:rsid w:val="00605800"/>
    <w:rsid w:val="00613291"/>
    <w:rsid w:val="00675C83"/>
    <w:rsid w:val="006814D5"/>
    <w:rsid w:val="006E1B33"/>
    <w:rsid w:val="007016D6"/>
    <w:rsid w:val="00711FAC"/>
    <w:rsid w:val="00734256"/>
    <w:rsid w:val="00751577"/>
    <w:rsid w:val="007534F0"/>
    <w:rsid w:val="007C79F8"/>
    <w:rsid w:val="00811624"/>
    <w:rsid w:val="00824CBE"/>
    <w:rsid w:val="0083111F"/>
    <w:rsid w:val="00834298"/>
    <w:rsid w:val="00850CC6"/>
    <w:rsid w:val="008A1EA2"/>
    <w:rsid w:val="008B79CB"/>
    <w:rsid w:val="008C4E5D"/>
    <w:rsid w:val="008E0828"/>
    <w:rsid w:val="00932F2F"/>
    <w:rsid w:val="00953D7F"/>
    <w:rsid w:val="009E405A"/>
    <w:rsid w:val="00A10060"/>
    <w:rsid w:val="00A108F2"/>
    <w:rsid w:val="00A439B4"/>
    <w:rsid w:val="00A84169"/>
    <w:rsid w:val="00AA4FF7"/>
    <w:rsid w:val="00AB144B"/>
    <w:rsid w:val="00AB766C"/>
    <w:rsid w:val="00AC0103"/>
    <w:rsid w:val="00AE1AC7"/>
    <w:rsid w:val="00B10AF1"/>
    <w:rsid w:val="00B1707C"/>
    <w:rsid w:val="00B8155D"/>
    <w:rsid w:val="00BD465B"/>
    <w:rsid w:val="00BF20B7"/>
    <w:rsid w:val="00C07F20"/>
    <w:rsid w:val="00C812D2"/>
    <w:rsid w:val="00CA571E"/>
    <w:rsid w:val="00CC50CA"/>
    <w:rsid w:val="00CC52BE"/>
    <w:rsid w:val="00CD59B1"/>
    <w:rsid w:val="00D2085A"/>
    <w:rsid w:val="00D56774"/>
    <w:rsid w:val="00D772D1"/>
    <w:rsid w:val="00D96319"/>
    <w:rsid w:val="00DA7729"/>
    <w:rsid w:val="00DB4A53"/>
    <w:rsid w:val="00DB4B74"/>
    <w:rsid w:val="00DC0EC7"/>
    <w:rsid w:val="00DC2E49"/>
    <w:rsid w:val="00DD47E4"/>
    <w:rsid w:val="00DD5B00"/>
    <w:rsid w:val="00E06FD1"/>
    <w:rsid w:val="00E14688"/>
    <w:rsid w:val="00EC7588"/>
    <w:rsid w:val="00ED2315"/>
    <w:rsid w:val="00ED3423"/>
    <w:rsid w:val="00EE73F7"/>
    <w:rsid w:val="00EF0B5C"/>
    <w:rsid w:val="00F25189"/>
    <w:rsid w:val="00F350E3"/>
    <w:rsid w:val="00F409F8"/>
    <w:rsid w:val="00F47CDB"/>
    <w:rsid w:val="00F52649"/>
    <w:rsid w:val="00F60EBA"/>
    <w:rsid w:val="00F74506"/>
    <w:rsid w:val="00FA7850"/>
    <w:rsid w:val="00FE31EC"/>
    <w:rsid w:val="00FE42B7"/>
    <w:rsid w:val="00FF5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0B6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11F"/>
    <w:pPr>
      <w:tabs>
        <w:tab w:val="center" w:pos="4252"/>
        <w:tab w:val="right" w:pos="8504"/>
      </w:tabs>
      <w:snapToGrid w:val="0"/>
    </w:pPr>
  </w:style>
  <w:style w:type="character" w:customStyle="1" w:styleId="a4">
    <w:name w:val="ヘッダー (文字)"/>
    <w:basedOn w:val="a0"/>
    <w:link w:val="a3"/>
    <w:uiPriority w:val="99"/>
    <w:rsid w:val="0083111F"/>
  </w:style>
  <w:style w:type="paragraph" w:styleId="a5">
    <w:name w:val="footer"/>
    <w:basedOn w:val="a"/>
    <w:link w:val="a6"/>
    <w:uiPriority w:val="99"/>
    <w:unhideWhenUsed/>
    <w:rsid w:val="0083111F"/>
    <w:pPr>
      <w:tabs>
        <w:tab w:val="center" w:pos="4252"/>
        <w:tab w:val="right" w:pos="8504"/>
      </w:tabs>
      <w:snapToGrid w:val="0"/>
    </w:pPr>
  </w:style>
  <w:style w:type="character" w:customStyle="1" w:styleId="a6">
    <w:name w:val="フッター (文字)"/>
    <w:basedOn w:val="a0"/>
    <w:link w:val="a5"/>
    <w:uiPriority w:val="99"/>
    <w:rsid w:val="0083111F"/>
  </w:style>
  <w:style w:type="character" w:styleId="a7">
    <w:name w:val="annotation reference"/>
    <w:basedOn w:val="a0"/>
    <w:uiPriority w:val="99"/>
    <w:semiHidden/>
    <w:unhideWhenUsed/>
    <w:rsid w:val="00E06FD1"/>
    <w:rPr>
      <w:sz w:val="18"/>
      <w:szCs w:val="18"/>
    </w:rPr>
  </w:style>
  <w:style w:type="paragraph" w:styleId="a8">
    <w:name w:val="annotation text"/>
    <w:basedOn w:val="a"/>
    <w:link w:val="a9"/>
    <w:uiPriority w:val="99"/>
    <w:semiHidden/>
    <w:unhideWhenUsed/>
    <w:rsid w:val="00E06FD1"/>
    <w:pPr>
      <w:jc w:val="left"/>
    </w:pPr>
  </w:style>
  <w:style w:type="character" w:customStyle="1" w:styleId="a9">
    <w:name w:val="コメント文字列 (文字)"/>
    <w:basedOn w:val="a0"/>
    <w:link w:val="a8"/>
    <w:uiPriority w:val="99"/>
    <w:semiHidden/>
    <w:rsid w:val="00E06FD1"/>
  </w:style>
  <w:style w:type="paragraph" w:styleId="aa">
    <w:name w:val="annotation subject"/>
    <w:basedOn w:val="a8"/>
    <w:next w:val="a8"/>
    <w:link w:val="ab"/>
    <w:uiPriority w:val="99"/>
    <w:semiHidden/>
    <w:unhideWhenUsed/>
    <w:rsid w:val="00E06FD1"/>
    <w:rPr>
      <w:b/>
      <w:bCs/>
    </w:rPr>
  </w:style>
  <w:style w:type="character" w:customStyle="1" w:styleId="ab">
    <w:name w:val="コメント内容 (文字)"/>
    <w:basedOn w:val="a9"/>
    <w:link w:val="aa"/>
    <w:uiPriority w:val="99"/>
    <w:semiHidden/>
    <w:rsid w:val="00E06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2025-08-06T03:11:00Z</dcterms:created>
  <dcterms:modified xsi:type="dcterms:W3CDTF">2025-08-06T03:13:00Z</dcterms:modified>
</cp:coreProperties>
</file>