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4FD9" w14:textId="77777777" w:rsidR="0036490B" w:rsidRDefault="0036490B" w:rsidP="0036490B">
      <w:r>
        <w:rPr>
          <w:rFonts w:hint="eastAsia"/>
        </w:rPr>
        <w:t>――――――――――――――――――――――――――――――――――</w:t>
      </w:r>
    </w:p>
    <w:p w14:paraId="37490396" w14:textId="5B4470F8" w:rsidR="0036490B" w:rsidRDefault="0036490B" w:rsidP="0036490B">
      <w:r>
        <w:rPr>
          <w:rFonts w:hint="eastAsia"/>
        </w:rPr>
        <w:t>サーキュラー</w:t>
      </w:r>
      <w:r>
        <w:t>Osaka</w:t>
      </w:r>
      <w:r w:rsidR="004A5222">
        <w:rPr>
          <w:rFonts w:hint="eastAsia"/>
        </w:rPr>
        <w:t>通信</w:t>
      </w:r>
      <w:r>
        <w:t xml:space="preserve"> vol.</w:t>
      </w:r>
      <w:r w:rsidR="00903FAC">
        <w:rPr>
          <w:rFonts w:hint="eastAsia"/>
        </w:rPr>
        <w:t>３</w:t>
      </w:r>
    </w:p>
    <w:p w14:paraId="071B5D79" w14:textId="311246D4" w:rsidR="0036490B" w:rsidRDefault="00184E73" w:rsidP="0036490B">
      <w:r>
        <w:rPr>
          <w:rFonts w:hint="eastAsia"/>
        </w:rPr>
        <w:t>令和７年</w:t>
      </w:r>
      <w:r w:rsidR="00130AF9">
        <w:rPr>
          <w:rFonts w:hint="eastAsia"/>
        </w:rPr>
        <w:t>６</w:t>
      </w:r>
      <w:r>
        <w:rPr>
          <w:rFonts w:hint="eastAsia"/>
        </w:rPr>
        <w:t>月</w:t>
      </w:r>
      <w:r w:rsidR="00130AF9">
        <w:rPr>
          <w:rFonts w:hint="eastAsia"/>
        </w:rPr>
        <w:t>1</w:t>
      </w:r>
      <w:r w:rsidR="00354466">
        <w:rPr>
          <w:rFonts w:hint="eastAsia"/>
        </w:rPr>
        <w:t>8</w:t>
      </w:r>
      <w:r>
        <w:rPr>
          <w:rFonts w:hint="eastAsia"/>
        </w:rPr>
        <w:t>日（</w:t>
      </w:r>
      <w:r w:rsidR="00354466">
        <w:rPr>
          <w:rFonts w:hint="eastAsia"/>
        </w:rPr>
        <w:t>水</w:t>
      </w:r>
      <w:r>
        <w:rPr>
          <w:rFonts w:hint="eastAsia"/>
        </w:rPr>
        <w:t>）配信　（大阪府 資源循環課）</w:t>
      </w:r>
    </w:p>
    <w:p w14:paraId="3FDDA57A" w14:textId="77777777" w:rsidR="0036490B" w:rsidRDefault="0036490B" w:rsidP="0036490B">
      <w:r>
        <w:rPr>
          <w:rFonts w:hint="eastAsia"/>
        </w:rPr>
        <w:t>――――――――――――――――――――――――――――――――――</w:t>
      </w:r>
    </w:p>
    <w:p w14:paraId="35220DD7" w14:textId="77777777" w:rsidR="0036490B" w:rsidRDefault="0036490B" w:rsidP="0036490B"/>
    <w:p w14:paraId="7679C6BF" w14:textId="17403106" w:rsidR="0036490B" w:rsidRDefault="0036490B" w:rsidP="0036490B">
      <w:r>
        <w:rPr>
          <w:rFonts w:hint="eastAsia"/>
        </w:rPr>
        <w:t>今回の</w:t>
      </w:r>
      <w:r>
        <w:t xml:space="preserve"> 「サーキュラーOsaka</w:t>
      </w:r>
      <w:r w:rsidR="00F80E0D">
        <w:rPr>
          <w:rFonts w:hint="eastAsia"/>
        </w:rPr>
        <w:t>通信</w:t>
      </w:r>
      <w:r>
        <w:t>」は、以下の内容をお届けします。</w:t>
      </w:r>
    </w:p>
    <w:p w14:paraId="38CA7ED4" w14:textId="7D19ED14" w:rsidR="0036490B" w:rsidRPr="00172C3D" w:rsidRDefault="0036490B" w:rsidP="0036490B">
      <w:r>
        <w:rPr>
          <w:rFonts w:hint="eastAsia"/>
        </w:rPr>
        <w:t>【</w:t>
      </w:r>
      <w:r w:rsidR="00880CD8">
        <w:rPr>
          <w:rFonts w:hint="eastAsia"/>
        </w:rPr>
        <w:t>１</w:t>
      </w:r>
      <w:r>
        <w:rPr>
          <w:rFonts w:hint="eastAsia"/>
        </w:rPr>
        <w:t>】</w:t>
      </w:r>
      <w:r w:rsidR="00172C3D">
        <w:rPr>
          <w:rFonts w:hint="eastAsia"/>
        </w:rPr>
        <w:t>（</w:t>
      </w:r>
      <w:r w:rsidR="00861240">
        <w:rPr>
          <w:rFonts w:hint="eastAsia"/>
        </w:rPr>
        <w:t>環境省</w:t>
      </w:r>
      <w:r w:rsidR="00172C3D">
        <w:rPr>
          <w:rFonts w:hint="eastAsia"/>
        </w:rPr>
        <w:t>）</w:t>
      </w:r>
      <w:r w:rsidR="00172C3D" w:rsidRPr="00172C3D">
        <w:rPr>
          <w:rFonts w:hint="eastAsia"/>
        </w:rPr>
        <w:t>令和</w:t>
      </w:r>
      <w:r w:rsidR="00172C3D" w:rsidRPr="00172C3D">
        <w:t>7年度先進的な資源循環投資促</w:t>
      </w:r>
      <w:r w:rsidR="00172C3D" w:rsidRPr="00A62A11">
        <w:t>進事業</w:t>
      </w:r>
      <w:r w:rsidR="00460982" w:rsidRPr="00A62A11">
        <w:rPr>
          <w:rFonts w:hint="eastAsia"/>
        </w:rPr>
        <w:t>の公募</w:t>
      </w:r>
      <w:r w:rsidR="00C24217" w:rsidRPr="00A62A11">
        <w:rPr>
          <w:rFonts w:hint="eastAsia"/>
        </w:rPr>
        <w:t>について</w:t>
      </w:r>
    </w:p>
    <w:p w14:paraId="2E8D5D71" w14:textId="52AA7010" w:rsidR="00880CD8" w:rsidRPr="00A06460" w:rsidRDefault="00880CD8" w:rsidP="00880CD8">
      <w:r>
        <w:rPr>
          <w:rFonts w:hint="eastAsia"/>
        </w:rPr>
        <w:t>【２】</w:t>
      </w:r>
      <w:r w:rsidR="00A06460">
        <w:rPr>
          <w:rFonts w:hint="eastAsia"/>
        </w:rPr>
        <w:t>（</w:t>
      </w:r>
      <w:r w:rsidR="00C24217">
        <w:rPr>
          <w:rFonts w:hint="eastAsia"/>
        </w:rPr>
        <w:t>環境省</w:t>
      </w:r>
      <w:r w:rsidR="00A06460">
        <w:rPr>
          <w:rFonts w:hint="eastAsia"/>
        </w:rPr>
        <w:t>）</w:t>
      </w:r>
      <w:r w:rsidR="00A06460" w:rsidRPr="00A06460">
        <w:rPr>
          <w:rFonts w:hint="eastAsia"/>
        </w:rPr>
        <w:t>令和６年度補正予算地産地消型資源循環加速化事業の２次公募について</w:t>
      </w:r>
    </w:p>
    <w:p w14:paraId="31E576B7" w14:textId="5B637029" w:rsidR="0036490B" w:rsidRPr="00171AB7" w:rsidRDefault="0036490B" w:rsidP="0036490B">
      <w:r>
        <w:rPr>
          <w:rFonts w:hint="eastAsia"/>
        </w:rPr>
        <w:t>【</w:t>
      </w:r>
      <w:r w:rsidR="00AC771D">
        <w:rPr>
          <w:rFonts w:hint="eastAsia"/>
        </w:rPr>
        <w:t>３</w:t>
      </w:r>
      <w:r w:rsidRPr="00171AB7">
        <w:rPr>
          <w:rFonts w:hint="eastAsia"/>
        </w:rPr>
        <w:t>】</w:t>
      </w:r>
      <w:r w:rsidR="00172C3D">
        <w:rPr>
          <w:rFonts w:hint="eastAsia"/>
        </w:rPr>
        <w:t>（大阪府）リユースカップシェアリングサービス</w:t>
      </w:r>
      <w:r w:rsidR="009D2336">
        <w:rPr>
          <w:rFonts w:hint="eastAsia"/>
        </w:rPr>
        <w:t>実施中</w:t>
      </w:r>
      <w:r w:rsidR="00172C3D">
        <w:rPr>
          <w:rFonts w:hint="eastAsia"/>
        </w:rPr>
        <w:t>！</w:t>
      </w:r>
    </w:p>
    <w:p w14:paraId="15EB714C" w14:textId="4BAA67D3" w:rsidR="00ED4FF2" w:rsidRDefault="00ED4FF2" w:rsidP="0036490B">
      <w:r w:rsidRPr="00171AB7">
        <w:rPr>
          <w:rFonts w:hint="eastAsia"/>
        </w:rPr>
        <w:t>【</w:t>
      </w:r>
      <w:r w:rsidR="00130AF9">
        <w:rPr>
          <w:rFonts w:hint="eastAsia"/>
        </w:rPr>
        <w:t>コラム</w:t>
      </w:r>
      <w:r w:rsidRPr="00171AB7">
        <w:rPr>
          <w:rFonts w:hint="eastAsia"/>
        </w:rPr>
        <w:t>】</w:t>
      </w:r>
      <w:r w:rsidR="00E70D54">
        <w:rPr>
          <w:rFonts w:hint="eastAsia"/>
        </w:rPr>
        <w:t>大阪府認定リサイクル製品のご紹介！</w:t>
      </w:r>
    </w:p>
    <w:p w14:paraId="57E52209" w14:textId="77777777" w:rsidR="00AC771D" w:rsidRPr="00AC771D" w:rsidRDefault="00AC771D" w:rsidP="0036490B"/>
    <w:p w14:paraId="1B0E1FF8" w14:textId="2A58302F" w:rsidR="0036490B" w:rsidRDefault="0036490B" w:rsidP="0036490B">
      <w:r>
        <w:rPr>
          <w:rFonts w:hint="eastAsia"/>
        </w:rPr>
        <w:t>＿＿＿＿＿＿＿＿＿＿＿＿＿＿＿＿＿＿＿＿＿＿＿＿＿＿＿＿＿＿＿＿＿＿</w:t>
      </w:r>
    </w:p>
    <w:p w14:paraId="2A99AC40" w14:textId="75CAEE53" w:rsidR="00130AF9" w:rsidRDefault="00301E94" w:rsidP="0036490B">
      <w:r>
        <w:rPr>
          <w:rFonts w:hint="eastAsia"/>
        </w:rPr>
        <w:t>&lt;公募情報&gt;</w:t>
      </w:r>
    </w:p>
    <w:p w14:paraId="07ED3361" w14:textId="21F37FF8" w:rsidR="0036490B" w:rsidRPr="00AE00DE" w:rsidRDefault="0036490B" w:rsidP="0036490B">
      <w:r>
        <w:rPr>
          <w:rFonts w:hint="eastAsia"/>
        </w:rPr>
        <w:t>【</w:t>
      </w:r>
      <w:r w:rsidR="00880CD8">
        <w:rPr>
          <w:rFonts w:hint="eastAsia"/>
        </w:rPr>
        <w:t>１</w:t>
      </w:r>
      <w:r>
        <w:rPr>
          <w:rFonts w:hint="eastAsia"/>
        </w:rPr>
        <w:t>】</w:t>
      </w:r>
      <w:r w:rsidR="00861240">
        <w:rPr>
          <w:rFonts w:hint="eastAsia"/>
        </w:rPr>
        <w:t>（環境省）</w:t>
      </w:r>
      <w:r w:rsidR="00172C3D" w:rsidRPr="00172C3D">
        <w:rPr>
          <w:rFonts w:hint="eastAsia"/>
        </w:rPr>
        <w:t>令和</w:t>
      </w:r>
      <w:r w:rsidR="00172C3D" w:rsidRPr="00172C3D">
        <w:t>7年度先進的な資源循環投資促</w:t>
      </w:r>
      <w:r w:rsidR="00172C3D" w:rsidRPr="00A62A11">
        <w:t>進事業</w:t>
      </w:r>
      <w:r w:rsidR="00B90040" w:rsidRPr="00A62A11">
        <w:rPr>
          <w:rFonts w:hint="eastAsia"/>
        </w:rPr>
        <w:t>の公募</w:t>
      </w:r>
      <w:r w:rsidR="00C24217">
        <w:rPr>
          <w:rFonts w:hint="eastAsia"/>
        </w:rPr>
        <w:t>について</w:t>
      </w:r>
    </w:p>
    <w:p w14:paraId="5956DD82" w14:textId="483621EA" w:rsidR="0036490B" w:rsidRDefault="0036490B" w:rsidP="0036490B">
      <w:r>
        <w:rPr>
          <w:rFonts w:hint="eastAsia"/>
        </w:rPr>
        <w:t>＿＿＿＿＿＿＿＿＿＿＿＿＿＿＿＿＿＿＿＿＿＿＿＿＿＿＿＿＿＿＿＿＿＿</w:t>
      </w:r>
    </w:p>
    <w:p w14:paraId="3EAF4B23" w14:textId="376516FF" w:rsidR="007F3E66" w:rsidRDefault="00301E94" w:rsidP="0036490B">
      <w:r w:rsidRPr="00301E94">
        <w:rPr>
          <w:rFonts w:hint="eastAsia"/>
        </w:rPr>
        <w:t>令和７年度先進的な資源循環投資促進事業について</w:t>
      </w:r>
      <w:r>
        <w:rPr>
          <w:rFonts w:hint="eastAsia"/>
        </w:rPr>
        <w:t>の公募が始まりました！</w:t>
      </w:r>
    </w:p>
    <w:p w14:paraId="4C618485" w14:textId="3C2FF59A" w:rsidR="00172C3D" w:rsidRDefault="00172C3D" w:rsidP="0036490B"/>
    <w:p w14:paraId="16EDDAEE" w14:textId="228A2CBE" w:rsidR="00301E94" w:rsidRDefault="00301E94" w:rsidP="0036490B">
      <w:r>
        <w:rPr>
          <w:rFonts w:hint="eastAsia"/>
        </w:rPr>
        <w:t>〈補助対象事業〉</w:t>
      </w:r>
    </w:p>
    <w:p w14:paraId="23DF29CB" w14:textId="129DDF34" w:rsidR="00301E94" w:rsidRDefault="00301E94" w:rsidP="00301E94">
      <w:pPr>
        <w:ind w:left="630" w:hangingChars="300" w:hanging="630"/>
      </w:pPr>
      <w:r>
        <w:rPr>
          <w:rFonts w:hint="eastAsia"/>
        </w:rPr>
        <w:t>（１）</w:t>
      </w:r>
      <w:r>
        <w:t>CO2 排出削減が困難な産業（Hard-to-Abate 産業）における排出削減に大きく貢献する資源循環設備</w:t>
      </w:r>
    </w:p>
    <w:p w14:paraId="29E33563" w14:textId="4353069F" w:rsidR="00301E94" w:rsidRPr="00301E94" w:rsidRDefault="00301E94" w:rsidP="00301E94">
      <w:r>
        <w:rPr>
          <w:rFonts w:hint="eastAsia"/>
        </w:rPr>
        <w:t>（２）革新的</w:t>
      </w:r>
      <w:r>
        <w:t xml:space="preserve"> GX 製品の生産に不可欠な高品質再生品を供給するリサイクル設備</w:t>
      </w:r>
    </w:p>
    <w:p w14:paraId="48C6C426" w14:textId="4D889C0A" w:rsidR="00172C3D" w:rsidRDefault="00172C3D" w:rsidP="0036490B"/>
    <w:p w14:paraId="0CD716C9" w14:textId="60F8B825" w:rsidR="00301E94" w:rsidRDefault="00301E94" w:rsidP="0036490B">
      <w:r>
        <w:rPr>
          <w:rFonts w:hint="eastAsia"/>
        </w:rPr>
        <w:t>〈補助対象〉</w:t>
      </w:r>
    </w:p>
    <w:p w14:paraId="40BD4C57" w14:textId="2641C186" w:rsidR="00301E94" w:rsidRDefault="00301E94" w:rsidP="0036490B">
      <w:r>
        <w:rPr>
          <w:rFonts w:hint="eastAsia"/>
        </w:rPr>
        <w:t>事業に必要な設備機械装置、建物費</w:t>
      </w:r>
    </w:p>
    <w:p w14:paraId="43A9F8A3" w14:textId="6AB45F93" w:rsidR="00301E94" w:rsidRDefault="00301E94" w:rsidP="0036490B"/>
    <w:p w14:paraId="24C38CDB" w14:textId="3BC0B7A2" w:rsidR="00301E94" w:rsidRDefault="00301E94" w:rsidP="0036490B">
      <w:r>
        <w:rPr>
          <w:rFonts w:hint="eastAsia"/>
        </w:rPr>
        <w:t>〈公募対象者〉</w:t>
      </w:r>
    </w:p>
    <w:p w14:paraId="6B51A38E" w14:textId="07075DC7" w:rsidR="00301E94" w:rsidRDefault="00301E94" w:rsidP="0036490B">
      <w:r>
        <w:rPr>
          <w:rFonts w:hint="eastAsia"/>
        </w:rPr>
        <w:t>民間企業、独立行政法人、地方独立行政法人、一般社団法人、一般財団法人及び公益社団法人、公益財団法人、その他環境大臣の承認を得て補助事業者が適当と認める者</w:t>
      </w:r>
    </w:p>
    <w:p w14:paraId="0E494737" w14:textId="2C3DC48D" w:rsidR="00301E94" w:rsidRDefault="00301E94" w:rsidP="0036490B"/>
    <w:p w14:paraId="58AA1835" w14:textId="29F20609" w:rsidR="00301E94" w:rsidRDefault="00301E94" w:rsidP="0036490B">
      <w:r>
        <w:rPr>
          <w:rFonts w:hint="eastAsia"/>
        </w:rPr>
        <w:t>〈応募受付期間〉</w:t>
      </w:r>
    </w:p>
    <w:p w14:paraId="44DE5D70" w14:textId="46F9CB59" w:rsidR="00301E94" w:rsidRDefault="00301E94" w:rsidP="0036490B">
      <w:r>
        <w:rPr>
          <w:rFonts w:hint="eastAsia"/>
        </w:rPr>
        <w:t>令和７年５月</w:t>
      </w:r>
      <w:r w:rsidR="00812EED">
        <w:rPr>
          <w:rFonts w:hint="eastAsia"/>
        </w:rPr>
        <w:t>30</w:t>
      </w:r>
      <w:r>
        <w:rPr>
          <w:rFonts w:hint="eastAsia"/>
        </w:rPr>
        <w:t>日（金）～令和７年７月４日（金）正午まで</w:t>
      </w:r>
    </w:p>
    <w:p w14:paraId="1E6768C9" w14:textId="002BBBD8" w:rsidR="00301E94" w:rsidRDefault="00301E94" w:rsidP="0036490B"/>
    <w:p w14:paraId="28D1F243" w14:textId="00830397" w:rsidR="00301E94" w:rsidRPr="005725B2" w:rsidRDefault="00301E94" w:rsidP="0036490B">
      <w:r>
        <w:rPr>
          <w:rFonts w:hint="eastAsia"/>
        </w:rPr>
        <w:t>詳しくはこちら▽</w:t>
      </w:r>
    </w:p>
    <w:p w14:paraId="3D2D5A19" w14:textId="10A56DC0" w:rsidR="005857F0" w:rsidRPr="005725B2" w:rsidRDefault="005857F0" w:rsidP="0036490B">
      <w:r w:rsidRPr="005725B2">
        <w:t>https://www.env.go.jp/press/press_04944.html</w:t>
      </w:r>
    </w:p>
    <w:p w14:paraId="14B10CFC" w14:textId="34F9B860" w:rsidR="00301E94" w:rsidRPr="005725B2" w:rsidRDefault="00301E94" w:rsidP="0036490B">
      <w:r w:rsidRPr="005725B2">
        <w:t>https://www.jwrf.or.jp/individual/prj_001927.html</w:t>
      </w:r>
    </w:p>
    <w:p w14:paraId="62028953" w14:textId="77777777" w:rsidR="00301E94" w:rsidRDefault="00301E94" w:rsidP="0036490B"/>
    <w:p w14:paraId="27C33D38" w14:textId="77777777" w:rsidR="00880CD8" w:rsidRDefault="00880CD8" w:rsidP="00880CD8">
      <w:r>
        <w:rPr>
          <w:rFonts w:hint="eastAsia"/>
        </w:rPr>
        <w:lastRenderedPageBreak/>
        <w:t>＿＿＿＿＿＿＿＿＿＿＿＿＿＿＿＿＿＿＿＿＿＿＿＿＿＿＿＿＿＿＿＿＿＿</w:t>
      </w:r>
    </w:p>
    <w:p w14:paraId="08105D85" w14:textId="2B16B746" w:rsidR="00880CD8" w:rsidRDefault="00A06460" w:rsidP="00880CD8">
      <w:r>
        <w:rPr>
          <w:rFonts w:hint="eastAsia"/>
        </w:rPr>
        <w:t>&lt;公募情報&gt;</w:t>
      </w:r>
    </w:p>
    <w:p w14:paraId="76E0786D" w14:textId="01D60250" w:rsidR="00880CD8" w:rsidRPr="00A06460" w:rsidRDefault="00880CD8" w:rsidP="00880CD8">
      <w:r>
        <w:rPr>
          <w:rFonts w:hint="eastAsia"/>
        </w:rPr>
        <w:t>【２】</w:t>
      </w:r>
      <w:r w:rsidR="00861240">
        <w:rPr>
          <w:rFonts w:hint="eastAsia"/>
        </w:rPr>
        <w:t>（環境省）</w:t>
      </w:r>
      <w:r w:rsidR="00A06460" w:rsidRPr="00A06460">
        <w:rPr>
          <w:rFonts w:hint="eastAsia"/>
        </w:rPr>
        <w:t>令和６年度補正予算地産地消型資源循環加速化事業の２次公募について</w:t>
      </w:r>
    </w:p>
    <w:p w14:paraId="1C78E7E2" w14:textId="77777777" w:rsidR="00880CD8" w:rsidRDefault="00880CD8" w:rsidP="00880CD8">
      <w:r>
        <w:rPr>
          <w:rFonts w:hint="eastAsia"/>
        </w:rPr>
        <w:t>＿＿＿＿＿＿＿＿＿＿＿＿＿＿＿＿＿＿＿＿＿＿＿＿＿＿＿＿＿＿＿＿＿＿</w:t>
      </w:r>
    </w:p>
    <w:p w14:paraId="38C4BE79" w14:textId="7A7A9081" w:rsidR="00880CD8" w:rsidRDefault="00A06460" w:rsidP="0036490B">
      <w:r w:rsidRPr="00A06460">
        <w:rPr>
          <w:rFonts w:hint="eastAsia"/>
        </w:rPr>
        <w:t>令和６年度補正予算地産地消型資源循環加速化事業の２次公募</w:t>
      </w:r>
      <w:r>
        <w:rPr>
          <w:rFonts w:hint="eastAsia"/>
        </w:rPr>
        <w:t>が始まりました！</w:t>
      </w:r>
    </w:p>
    <w:p w14:paraId="7AC52C7A" w14:textId="4A2D02CF" w:rsidR="00A06460" w:rsidRDefault="00A06460" w:rsidP="0036490B"/>
    <w:p w14:paraId="3BD19046" w14:textId="06878659" w:rsidR="00A06460" w:rsidRDefault="00A06460" w:rsidP="0036490B">
      <w:r>
        <w:rPr>
          <w:rFonts w:hint="eastAsia"/>
        </w:rPr>
        <w:t>〈補助対象事業〉</w:t>
      </w:r>
    </w:p>
    <w:p w14:paraId="65D28AE8" w14:textId="2DCDC5E1" w:rsidR="00A06460" w:rsidRPr="00A06460" w:rsidRDefault="00A06460" w:rsidP="0036490B">
      <w:r w:rsidRPr="00A06460">
        <w:rPr>
          <w:rFonts w:hint="eastAsia"/>
        </w:rPr>
        <w:t>地域資源を活用した再生材の地域への供給のための実証・設備導入支援事業</w:t>
      </w:r>
    </w:p>
    <w:p w14:paraId="0101818C" w14:textId="31D38B57" w:rsidR="00130AF9" w:rsidRDefault="00130AF9" w:rsidP="0036490B"/>
    <w:p w14:paraId="1B954AEA" w14:textId="10C94C69" w:rsidR="00130AF9" w:rsidRDefault="00A06460" w:rsidP="0036490B">
      <w:r>
        <w:rPr>
          <w:rFonts w:hint="eastAsia"/>
        </w:rPr>
        <w:t>〈公募対象者〉</w:t>
      </w:r>
    </w:p>
    <w:p w14:paraId="29DEF3F9" w14:textId="4B06ACA2" w:rsidR="00130AF9" w:rsidRPr="00A62A11" w:rsidRDefault="00B90040" w:rsidP="00B90040">
      <w:r w:rsidRPr="00A62A11">
        <w:rPr>
          <w:rFonts w:hint="eastAsia"/>
        </w:rPr>
        <w:t>民間企業、一般社団法人、一般財団法人及び公益社団法人、公益財団法人、その他環境大臣の承認を得て財団が適当と認める者</w:t>
      </w:r>
    </w:p>
    <w:p w14:paraId="7ECE31CF" w14:textId="77777777" w:rsidR="00812EED" w:rsidRDefault="00812EED" w:rsidP="00812EED"/>
    <w:p w14:paraId="4759DEEA" w14:textId="77777777" w:rsidR="00812EED" w:rsidRDefault="00812EED" w:rsidP="00812EED">
      <w:r>
        <w:rPr>
          <w:rFonts w:hint="eastAsia"/>
        </w:rPr>
        <w:t>〈応募受付期間〉</w:t>
      </w:r>
    </w:p>
    <w:p w14:paraId="5DC995A4" w14:textId="4675292E" w:rsidR="00812EED" w:rsidRDefault="00812EED" w:rsidP="00812EED">
      <w:r w:rsidRPr="00A62A11">
        <w:rPr>
          <w:rFonts w:hint="eastAsia"/>
        </w:rPr>
        <w:t>令和７年６月12日（木）～令和７年７月11日（金）</w:t>
      </w:r>
      <w:r w:rsidR="00B90040" w:rsidRPr="00A62A11">
        <w:rPr>
          <w:rFonts w:hint="eastAsia"/>
        </w:rPr>
        <w:t>17時</w:t>
      </w:r>
      <w:r w:rsidRPr="00A62A11">
        <w:rPr>
          <w:rFonts w:hint="eastAsia"/>
        </w:rPr>
        <w:t>まで</w:t>
      </w:r>
    </w:p>
    <w:p w14:paraId="629193F5" w14:textId="4E1F70FD" w:rsidR="00A06460" w:rsidRPr="00812EED" w:rsidRDefault="00A06460" w:rsidP="0036490B"/>
    <w:p w14:paraId="273E6FC8" w14:textId="249B7BE6" w:rsidR="00A06460" w:rsidRDefault="00A06460" w:rsidP="0036490B">
      <w:r>
        <w:rPr>
          <w:rFonts w:hint="eastAsia"/>
        </w:rPr>
        <w:t>詳しくはこちら▽</w:t>
      </w:r>
    </w:p>
    <w:p w14:paraId="65DFE2EB" w14:textId="4ED951C4" w:rsidR="00A06460" w:rsidRDefault="00A06460" w:rsidP="0036490B">
      <w:r w:rsidRPr="00A62A11">
        <w:t>https://www.env.go.jp/press/press_05035.html</w:t>
      </w:r>
    </w:p>
    <w:p w14:paraId="0222A931" w14:textId="5BC18A01" w:rsidR="00861240" w:rsidRPr="00A62A11" w:rsidRDefault="00460982" w:rsidP="0036490B">
      <w:r w:rsidRPr="00A62A11">
        <w:t>https://www.sanpainet.or.jp/local_aid/</w:t>
      </w:r>
    </w:p>
    <w:p w14:paraId="2AD83EAD" w14:textId="77777777" w:rsidR="00460982" w:rsidRPr="00410F0E" w:rsidRDefault="00460982" w:rsidP="0036490B"/>
    <w:p w14:paraId="747CB212" w14:textId="77777777" w:rsidR="0036490B" w:rsidRDefault="0036490B" w:rsidP="0036490B">
      <w:r>
        <w:rPr>
          <w:rFonts w:hint="eastAsia"/>
        </w:rPr>
        <w:t>＿＿＿＿＿＿＿＿＿＿＿＿＿＿＿＿＿＿＿＿＿＿＿＿＿＿＿＿＿＿＿＿＿＿</w:t>
      </w:r>
    </w:p>
    <w:p w14:paraId="6EC84151" w14:textId="77777777" w:rsidR="0036490B" w:rsidRDefault="0036490B" w:rsidP="0036490B"/>
    <w:p w14:paraId="75C3A027" w14:textId="53028169" w:rsidR="00890E9A" w:rsidRPr="00AE00DE" w:rsidRDefault="0036490B" w:rsidP="00890E9A">
      <w:r>
        <w:rPr>
          <w:rFonts w:hint="eastAsia"/>
        </w:rPr>
        <w:t>【</w:t>
      </w:r>
      <w:r w:rsidR="00AC771D">
        <w:rPr>
          <w:rFonts w:hint="eastAsia"/>
        </w:rPr>
        <w:t>３</w:t>
      </w:r>
      <w:r>
        <w:rPr>
          <w:rFonts w:hint="eastAsia"/>
        </w:rPr>
        <w:t>】</w:t>
      </w:r>
      <w:r w:rsidR="00172C3D">
        <w:rPr>
          <w:rFonts w:hint="eastAsia"/>
        </w:rPr>
        <w:t>（大阪府）リユースカップシェアリングサービス実施</w:t>
      </w:r>
      <w:r w:rsidR="009D2336">
        <w:rPr>
          <w:rFonts w:hint="eastAsia"/>
        </w:rPr>
        <w:t>中</w:t>
      </w:r>
      <w:r w:rsidR="00172C3D">
        <w:rPr>
          <w:rFonts w:hint="eastAsia"/>
        </w:rPr>
        <w:t>！</w:t>
      </w:r>
    </w:p>
    <w:p w14:paraId="7CB72003" w14:textId="77777777" w:rsidR="0036490B" w:rsidRDefault="0036490B" w:rsidP="0036490B">
      <w:r>
        <w:rPr>
          <w:rFonts w:hint="eastAsia"/>
        </w:rPr>
        <w:t>＿＿＿＿＿＿＿＿＿＿＿＿＿＿＿＿＿＿＿＿＿＿＿＿＿＿＿＿＿＿＿＿＿＿</w:t>
      </w:r>
    </w:p>
    <w:p w14:paraId="536B9075" w14:textId="7718A173" w:rsidR="00172C3D" w:rsidRDefault="00172C3D" w:rsidP="00172C3D">
      <w:r>
        <w:rPr>
          <w:rFonts w:hint="eastAsia"/>
        </w:rPr>
        <w:t>大阪府では、象印マホービン株式会社と共同で</w:t>
      </w:r>
      <w:r w:rsidR="009D2336">
        <w:rPr>
          <w:rFonts w:hint="eastAsia"/>
        </w:rPr>
        <w:t>使い捨て容器をリユースカップに置き換える「</w:t>
      </w:r>
      <w:r>
        <w:t>リユースカップシェアリングサービス実証事業</w:t>
      </w:r>
      <w:r w:rsidR="009D2336">
        <w:rPr>
          <w:rFonts w:hint="eastAsia"/>
        </w:rPr>
        <w:t>」</w:t>
      </w:r>
      <w:r>
        <w:rPr>
          <w:rFonts w:hint="eastAsia"/>
        </w:rPr>
        <w:t>を実施しています。</w:t>
      </w:r>
    </w:p>
    <w:p w14:paraId="72F1472A" w14:textId="0742220E" w:rsidR="009D2336" w:rsidRDefault="009D2336" w:rsidP="00172C3D">
      <w:r>
        <w:rPr>
          <w:rFonts w:hint="eastAsia"/>
        </w:rPr>
        <w:t>オフィスでぜひリユースカップの利用を体験してみてください！</w:t>
      </w:r>
    </w:p>
    <w:p w14:paraId="0E7859F4" w14:textId="4326EEF8" w:rsidR="00172C3D" w:rsidRDefault="00172C3D" w:rsidP="00172C3D"/>
    <w:p w14:paraId="65EEB645" w14:textId="43E046A9" w:rsidR="009D2336" w:rsidRPr="005725B2" w:rsidRDefault="009D2336" w:rsidP="009D2336">
      <w:r>
        <w:rPr>
          <w:rFonts w:hint="eastAsia"/>
        </w:rPr>
        <w:t>また、</w:t>
      </w:r>
      <w:r w:rsidRPr="005725B2">
        <w:rPr>
          <w:rFonts w:hint="eastAsia"/>
        </w:rPr>
        <w:t>本実証実験に参加いただける店舗様、使い捨て容器削減に取り組みたい事業者様を随時募集しています。ご興味をお持ちいただけましたら、お問い合わせください！</w:t>
      </w:r>
    </w:p>
    <w:p w14:paraId="47AA773C" w14:textId="77777777" w:rsidR="009D2336" w:rsidRDefault="009D2336" w:rsidP="00172C3D"/>
    <w:p w14:paraId="4F2BCB4C" w14:textId="77777777" w:rsidR="007B0D31" w:rsidRDefault="007B0D31" w:rsidP="007B0D31">
      <w:r>
        <w:rPr>
          <w:rFonts w:hint="eastAsia"/>
        </w:rPr>
        <w:t>〈実施店舗〉</w:t>
      </w:r>
    </w:p>
    <w:p w14:paraId="5E22FF5E" w14:textId="77777777" w:rsidR="007B0D31" w:rsidRPr="007B0D31" w:rsidRDefault="007B0D31" w:rsidP="007B0D31">
      <w:r w:rsidRPr="007B0D31">
        <w:rPr>
          <w:rFonts w:hint="eastAsia"/>
        </w:rPr>
        <w:t>・シアトルズベストコーヒー 淀屋橋住友ビル店&lt;https://hmy.co.jp/shop/#SBC&gt;</w:t>
      </w:r>
    </w:p>
    <w:p w14:paraId="7FABB467" w14:textId="77777777" w:rsidR="007B0D31" w:rsidRPr="007B0D31" w:rsidRDefault="007B0D31" w:rsidP="007B0D31">
      <w:r w:rsidRPr="007B0D31">
        <w:rPr>
          <w:rFonts w:hint="eastAsia"/>
        </w:rPr>
        <w:t>・ホリーズカフェ ATC南港店&lt;https://hollys-corp.jp/shop/o_nanko/&gt;</w:t>
      </w:r>
    </w:p>
    <w:p w14:paraId="7934CBE6" w14:textId="77777777" w:rsidR="007B0D31" w:rsidRPr="007B0D31" w:rsidRDefault="007B0D31" w:rsidP="007B0D31">
      <w:r w:rsidRPr="007B0D31">
        <w:rPr>
          <w:rFonts w:hint="eastAsia"/>
        </w:rPr>
        <w:t>・COFFEE STAND OSAKA EDOBORI blue-Line</w:t>
      </w:r>
    </w:p>
    <w:p w14:paraId="797F39C0" w14:textId="77777777" w:rsidR="007B0D31" w:rsidRPr="007B0D31" w:rsidRDefault="007B0D31" w:rsidP="007B0D31">
      <w:r w:rsidRPr="007B0D31">
        <w:rPr>
          <w:rFonts w:hint="eastAsia"/>
        </w:rPr>
        <w:t>&lt;https://www.osaka-hokasan.jp/spot/86gbrhwdu8d1mz4/&gt;</w:t>
      </w:r>
    </w:p>
    <w:p w14:paraId="76CB4DFB" w14:textId="77777777" w:rsidR="005857F0" w:rsidRDefault="005857F0" w:rsidP="00172C3D"/>
    <w:p w14:paraId="21415AF1" w14:textId="77777777" w:rsidR="00172C3D" w:rsidRDefault="00172C3D" w:rsidP="00172C3D">
      <w:r>
        <w:rPr>
          <w:rFonts w:hint="eastAsia"/>
        </w:rPr>
        <w:t>詳しくはこちら▽</w:t>
      </w:r>
    </w:p>
    <w:p w14:paraId="634A977B" w14:textId="77777777" w:rsidR="00172C3D" w:rsidRDefault="00172C3D" w:rsidP="00172C3D">
      <w:r w:rsidRPr="007F3E66">
        <w:t>https://www.pref.osaka.lg.jp/o120050/shigenjunkan/recycle/sharing.html</w:t>
      </w:r>
    </w:p>
    <w:p w14:paraId="0748B6E5" w14:textId="77777777" w:rsidR="00130AF9" w:rsidRPr="0055109C" w:rsidRDefault="00130AF9" w:rsidP="0036490B"/>
    <w:p w14:paraId="7F360383" w14:textId="77777777" w:rsidR="001334B4" w:rsidRDefault="001334B4" w:rsidP="001334B4">
      <w:bookmarkStart w:id="0" w:name="_Hlk200468943"/>
      <w:r>
        <w:rPr>
          <w:rFonts w:hint="eastAsia"/>
        </w:rPr>
        <w:t>＿＿＿＿＿＿＿＿＿＿＿＿＿＿＿＿＿＿＿＿＿＿＿＿＿＿＿＿＿＿＿＿＿＿</w:t>
      </w:r>
    </w:p>
    <w:p w14:paraId="0A6C6584" w14:textId="77777777" w:rsidR="000076F5" w:rsidRDefault="000076F5" w:rsidP="000076F5"/>
    <w:p w14:paraId="7B7F21C9" w14:textId="34E1A1F3" w:rsidR="000076F5" w:rsidRDefault="000076F5" w:rsidP="000076F5">
      <w:r>
        <w:rPr>
          <w:rFonts w:hint="eastAsia"/>
        </w:rPr>
        <w:t>【</w:t>
      </w:r>
      <w:r w:rsidR="00354466">
        <w:rPr>
          <w:rFonts w:hint="eastAsia"/>
        </w:rPr>
        <w:t>コラム</w:t>
      </w:r>
      <w:r>
        <w:rPr>
          <w:rFonts w:hint="eastAsia"/>
        </w:rPr>
        <w:t>】</w:t>
      </w:r>
      <w:r w:rsidR="00354466">
        <w:rPr>
          <w:rFonts w:hint="eastAsia"/>
        </w:rPr>
        <w:t>大阪府認定リサイクル製品のご紹介！</w:t>
      </w:r>
    </w:p>
    <w:p w14:paraId="2788C40E" w14:textId="14C3D5D3" w:rsidR="00354466" w:rsidRPr="00686F1F" w:rsidRDefault="00354466" w:rsidP="000076F5">
      <w:r>
        <w:rPr>
          <w:rFonts w:hint="eastAsia"/>
        </w:rPr>
        <w:t>～株式会社プラス</w:t>
      </w:r>
      <w:r w:rsidR="005D1F4E">
        <w:t>・</w:t>
      </w:r>
      <w:proofErr w:type="spellStart"/>
      <w:r w:rsidR="005D1F4E">
        <w:t>turalist</w:t>
      </w:r>
      <w:proofErr w:type="spellEnd"/>
      <w:r w:rsidR="005D1F4E">
        <w:t>（美らりすと）</w:t>
      </w:r>
      <w:r>
        <w:rPr>
          <w:rFonts w:hint="eastAsia"/>
        </w:rPr>
        <w:t>～</w:t>
      </w:r>
    </w:p>
    <w:p w14:paraId="57401BFF" w14:textId="77777777" w:rsidR="000076F5" w:rsidRDefault="000076F5" w:rsidP="000076F5">
      <w:r>
        <w:rPr>
          <w:rFonts w:hint="eastAsia"/>
        </w:rPr>
        <w:t>＿＿＿＿＿＿＿＿＿＿＿＿＿＿＿＿＿＿＿＿＿＿＿＿＿＿＿＿＿＿＿＿＿＿</w:t>
      </w:r>
    </w:p>
    <w:p w14:paraId="7C886520" w14:textId="5AF23867" w:rsidR="003D16E4" w:rsidRDefault="003D16E4" w:rsidP="00033882">
      <w:r>
        <w:rPr>
          <w:rFonts w:hint="eastAsia"/>
        </w:rPr>
        <w:t>今回は、株式会社プラスさ</w:t>
      </w:r>
      <w:r w:rsidR="00D17361">
        <w:rPr>
          <w:rFonts w:hint="eastAsia"/>
        </w:rPr>
        <w:t>ま</w:t>
      </w:r>
      <w:r>
        <w:rPr>
          <w:rFonts w:hint="eastAsia"/>
        </w:rPr>
        <w:t>の歯ブラシ、</w:t>
      </w:r>
      <w:proofErr w:type="spellStart"/>
      <w:r>
        <w:t>turalist</w:t>
      </w:r>
      <w:proofErr w:type="spellEnd"/>
      <w:r>
        <w:t>（美らりすと）</w:t>
      </w:r>
      <w:r>
        <w:rPr>
          <w:rFonts w:hint="eastAsia"/>
        </w:rPr>
        <w:t>のご紹介です！</w:t>
      </w:r>
    </w:p>
    <w:p w14:paraId="49C8D149" w14:textId="15EB3CCE" w:rsidR="00E70D54" w:rsidRDefault="005D1F4E" w:rsidP="00033882">
      <w:r>
        <w:t>ハンドルに廃木材、ブラシに食肉用として育てられた馬や豚の毛を副産物として活用した、プラスチックフリーで天然素材の歯ブラシ</w:t>
      </w:r>
      <w:r w:rsidR="00E70D54">
        <w:rPr>
          <w:rFonts w:hint="eastAsia"/>
        </w:rPr>
        <w:t>です！</w:t>
      </w:r>
    </w:p>
    <w:p w14:paraId="64315FF6" w14:textId="66424518" w:rsidR="00E70D54" w:rsidRDefault="005D1F4E" w:rsidP="00033882">
      <w:r>
        <w:t>表面保護には、えごま油を採用</w:t>
      </w:r>
      <w:r w:rsidR="00E70D54">
        <w:rPr>
          <w:rFonts w:hint="eastAsia"/>
        </w:rPr>
        <w:t>しています。</w:t>
      </w:r>
    </w:p>
    <w:p w14:paraId="17619265" w14:textId="77777777" w:rsidR="003D16E4" w:rsidRDefault="003D16E4" w:rsidP="00033882"/>
    <w:p w14:paraId="5E1D7EF0" w14:textId="13639892" w:rsidR="00E70D54" w:rsidRDefault="00BE76E6" w:rsidP="00033882">
      <w:r>
        <w:rPr>
          <w:rFonts w:hint="eastAsia"/>
        </w:rPr>
        <w:t>添付のお写真と併せて</w:t>
      </w:r>
      <w:r w:rsidR="003D16E4">
        <w:rPr>
          <w:rFonts w:hint="eastAsia"/>
        </w:rPr>
        <w:t>ぜひチェックしてください▽</w:t>
      </w:r>
    </w:p>
    <w:p w14:paraId="29BF8D8B" w14:textId="77777777" w:rsidR="003D16E4" w:rsidRDefault="003D16E4" w:rsidP="00033882"/>
    <w:p w14:paraId="20DA14D8" w14:textId="576D2B20" w:rsidR="00E70D54" w:rsidRDefault="005D1F4E" w:rsidP="00033882">
      <w:r>
        <w:t>問合せ先：</w:t>
      </w:r>
      <w:r w:rsidRPr="00A62A11">
        <w:t>株式会社</w:t>
      </w:r>
      <w:r w:rsidR="00A62A11" w:rsidRPr="00A62A11">
        <w:rPr>
          <w:rStyle w:val="ad"/>
          <w:rFonts w:hint="eastAsia"/>
        </w:rPr>
        <w:t>プ</w:t>
      </w:r>
      <w:r w:rsidRPr="00A62A11">
        <w:t>ラス</w:t>
      </w:r>
    </w:p>
    <w:p w14:paraId="3522A50F" w14:textId="74600355" w:rsidR="00E70D54" w:rsidRPr="00A62A11" w:rsidRDefault="005D1F4E" w:rsidP="00033882">
      <w:r>
        <w:t>住所：東大阪</w:t>
      </w:r>
      <w:r w:rsidRPr="00A62A11">
        <w:t>市衣摺2丁</w:t>
      </w:r>
      <w:r w:rsidR="00A62A11" w:rsidRPr="00A62A11">
        <w:rPr>
          <w:rFonts w:hint="eastAsia"/>
        </w:rPr>
        <w:t>目</w:t>
      </w:r>
      <w:r w:rsidRPr="00A62A11">
        <w:t>16-16</w:t>
      </w:r>
    </w:p>
    <w:p w14:paraId="126020CD" w14:textId="77777777" w:rsidR="00E70D54" w:rsidRDefault="005D1F4E" w:rsidP="00033882">
      <w:r>
        <w:t xml:space="preserve">電話番号：06-4309-5585 </w:t>
      </w:r>
    </w:p>
    <w:p w14:paraId="720A225B" w14:textId="0D22FD67" w:rsidR="00130AF9" w:rsidRDefault="005D1F4E" w:rsidP="00033882">
      <w:r>
        <w:t>URL : https://nhes8739.base.shop</w:t>
      </w:r>
    </w:p>
    <w:p w14:paraId="4A9A69F2" w14:textId="68345026" w:rsidR="00130AF9" w:rsidRDefault="00130AF9" w:rsidP="00033882"/>
    <w:p w14:paraId="39F3B412" w14:textId="7A27349A" w:rsidR="003D16E4" w:rsidRDefault="003D16E4" w:rsidP="00033882">
      <w:r>
        <w:rPr>
          <w:rFonts w:hint="eastAsia"/>
        </w:rPr>
        <w:t>大阪府リサイクル製品認定制度</w:t>
      </w:r>
    </w:p>
    <w:p w14:paraId="0B218394" w14:textId="1DCAF6CA" w:rsidR="003D16E4" w:rsidRDefault="003D16E4" w:rsidP="00033882">
      <w:r w:rsidRPr="003D16E4">
        <w:t>https://www.pref.osaka.lg.jp/o120050/shigenjunkan/recycle-products/list.html</w:t>
      </w:r>
    </w:p>
    <w:p w14:paraId="0E6A6360" w14:textId="22731200" w:rsidR="00335539" w:rsidRDefault="00335539" w:rsidP="00033882"/>
    <w:p w14:paraId="40391FC2" w14:textId="77777777" w:rsidR="00335539" w:rsidRDefault="00335539" w:rsidP="00335539">
      <w:r>
        <w:rPr>
          <w:rFonts w:hint="eastAsia"/>
        </w:rPr>
        <w:t>添付写真</w:t>
      </w:r>
    </w:p>
    <w:p w14:paraId="33863F5A" w14:textId="1FD88EEA" w:rsidR="00335539" w:rsidRDefault="00335539" w:rsidP="00033882">
      <w:r>
        <w:rPr>
          <w:noProof/>
        </w:rPr>
        <w:drawing>
          <wp:inline distT="0" distB="0" distL="0" distR="0" wp14:anchorId="6DD5940D" wp14:editId="359D9D86">
            <wp:extent cx="1562100" cy="19126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912620"/>
                    </a:xfrm>
                    <a:prstGeom prst="rect">
                      <a:avLst/>
                    </a:prstGeom>
                    <a:noFill/>
                    <a:ln>
                      <a:noFill/>
                    </a:ln>
                  </pic:spPr>
                </pic:pic>
              </a:graphicData>
            </a:graphic>
          </wp:inline>
        </w:drawing>
      </w:r>
    </w:p>
    <w:p w14:paraId="51EF74C8" w14:textId="77777777" w:rsidR="00335539" w:rsidRDefault="00335539" w:rsidP="00033882"/>
    <w:p w14:paraId="180203D7" w14:textId="3B4EE0C8" w:rsidR="0036490B" w:rsidRPr="0036490B" w:rsidRDefault="00033882" w:rsidP="007F2BA7">
      <w:r>
        <w:rPr>
          <w:rFonts w:hint="eastAsia"/>
        </w:rPr>
        <w:t>＿＿＿＿＿＿＿＿＿＿＿＿＿＿＿＿＿＿＿＿＿＿＿＿＿＿＿＿＿＿＿＿＿＿</w:t>
      </w:r>
      <w:bookmarkEnd w:id="0"/>
    </w:p>
    <w:sectPr w:rsidR="0036490B" w:rsidRPr="003649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844B" w14:textId="77777777" w:rsidR="001E3159" w:rsidRDefault="001E3159" w:rsidP="00B131CD">
      <w:r>
        <w:separator/>
      </w:r>
    </w:p>
  </w:endnote>
  <w:endnote w:type="continuationSeparator" w:id="0">
    <w:p w14:paraId="50688AA2" w14:textId="77777777" w:rsidR="001E3159" w:rsidRDefault="001E3159" w:rsidP="00B1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F521" w14:textId="77777777" w:rsidR="001E3159" w:rsidRDefault="001E3159" w:rsidP="00B131CD">
      <w:r>
        <w:separator/>
      </w:r>
    </w:p>
  </w:footnote>
  <w:footnote w:type="continuationSeparator" w:id="0">
    <w:p w14:paraId="0E3498D3" w14:textId="77777777" w:rsidR="001E3159" w:rsidRDefault="001E3159" w:rsidP="00B13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95A"/>
    <w:multiLevelType w:val="hybridMultilevel"/>
    <w:tmpl w:val="8F285CA0"/>
    <w:lvl w:ilvl="0" w:tplc="A4C83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0B"/>
    <w:rsid w:val="000076F5"/>
    <w:rsid w:val="00033688"/>
    <w:rsid w:val="00033882"/>
    <w:rsid w:val="000C311D"/>
    <w:rsid w:val="000C4F41"/>
    <w:rsid w:val="000D68F6"/>
    <w:rsid w:val="00113FA6"/>
    <w:rsid w:val="001226AE"/>
    <w:rsid w:val="00130AF9"/>
    <w:rsid w:val="001334B4"/>
    <w:rsid w:val="00152CA7"/>
    <w:rsid w:val="00152D79"/>
    <w:rsid w:val="00165031"/>
    <w:rsid w:val="00167AC3"/>
    <w:rsid w:val="00171AB7"/>
    <w:rsid w:val="00172C3D"/>
    <w:rsid w:val="00175B2A"/>
    <w:rsid w:val="00182D36"/>
    <w:rsid w:val="00184E73"/>
    <w:rsid w:val="00197563"/>
    <w:rsid w:val="001D2904"/>
    <w:rsid w:val="001E3159"/>
    <w:rsid w:val="001E74BC"/>
    <w:rsid w:val="0020473F"/>
    <w:rsid w:val="0022406B"/>
    <w:rsid w:val="0027742C"/>
    <w:rsid w:val="002813FF"/>
    <w:rsid w:val="002901EF"/>
    <w:rsid w:val="002B151A"/>
    <w:rsid w:val="002B17D9"/>
    <w:rsid w:val="002B1B87"/>
    <w:rsid w:val="002D1F7B"/>
    <w:rsid w:val="002E6540"/>
    <w:rsid w:val="00301E94"/>
    <w:rsid w:val="003130A9"/>
    <w:rsid w:val="003236DA"/>
    <w:rsid w:val="00335539"/>
    <w:rsid w:val="0034657D"/>
    <w:rsid w:val="00354466"/>
    <w:rsid w:val="0036490B"/>
    <w:rsid w:val="003B68E9"/>
    <w:rsid w:val="003C2DFD"/>
    <w:rsid w:val="003D16E4"/>
    <w:rsid w:val="00410F0E"/>
    <w:rsid w:val="00430C46"/>
    <w:rsid w:val="00455C19"/>
    <w:rsid w:val="00456D61"/>
    <w:rsid w:val="00460982"/>
    <w:rsid w:val="00472031"/>
    <w:rsid w:val="00496BD7"/>
    <w:rsid w:val="004A1CAF"/>
    <w:rsid w:val="004A5222"/>
    <w:rsid w:val="004D764C"/>
    <w:rsid w:val="004F3645"/>
    <w:rsid w:val="005004E6"/>
    <w:rsid w:val="00507017"/>
    <w:rsid w:val="005163E7"/>
    <w:rsid w:val="0055109C"/>
    <w:rsid w:val="005659E8"/>
    <w:rsid w:val="005725B2"/>
    <w:rsid w:val="00573C20"/>
    <w:rsid w:val="00584948"/>
    <w:rsid w:val="005857F0"/>
    <w:rsid w:val="005D1F4E"/>
    <w:rsid w:val="00625F98"/>
    <w:rsid w:val="00645BDB"/>
    <w:rsid w:val="00686F1F"/>
    <w:rsid w:val="006A3F7F"/>
    <w:rsid w:val="006B0CC6"/>
    <w:rsid w:val="006E6B2B"/>
    <w:rsid w:val="006F052C"/>
    <w:rsid w:val="006F0A3D"/>
    <w:rsid w:val="0070414B"/>
    <w:rsid w:val="00736BFE"/>
    <w:rsid w:val="0075045B"/>
    <w:rsid w:val="007B0D31"/>
    <w:rsid w:val="007F2BA7"/>
    <w:rsid w:val="007F3E66"/>
    <w:rsid w:val="00812EED"/>
    <w:rsid w:val="0082672C"/>
    <w:rsid w:val="0085244C"/>
    <w:rsid w:val="00861240"/>
    <w:rsid w:val="00870910"/>
    <w:rsid w:val="00880CD8"/>
    <w:rsid w:val="00890E9A"/>
    <w:rsid w:val="008A20D2"/>
    <w:rsid w:val="008A588F"/>
    <w:rsid w:val="008C23D0"/>
    <w:rsid w:val="008F0C41"/>
    <w:rsid w:val="00903FAC"/>
    <w:rsid w:val="009244A5"/>
    <w:rsid w:val="009B2ECC"/>
    <w:rsid w:val="009D2336"/>
    <w:rsid w:val="009E4414"/>
    <w:rsid w:val="00A06460"/>
    <w:rsid w:val="00A378B5"/>
    <w:rsid w:val="00A52D7D"/>
    <w:rsid w:val="00A5792E"/>
    <w:rsid w:val="00A62A11"/>
    <w:rsid w:val="00AC771D"/>
    <w:rsid w:val="00AD1835"/>
    <w:rsid w:val="00AE00DE"/>
    <w:rsid w:val="00B131CD"/>
    <w:rsid w:val="00B569B1"/>
    <w:rsid w:val="00B57AEF"/>
    <w:rsid w:val="00B7734D"/>
    <w:rsid w:val="00B82ED5"/>
    <w:rsid w:val="00B90040"/>
    <w:rsid w:val="00B93950"/>
    <w:rsid w:val="00BA76FB"/>
    <w:rsid w:val="00BE76E6"/>
    <w:rsid w:val="00C24217"/>
    <w:rsid w:val="00C30907"/>
    <w:rsid w:val="00C41A02"/>
    <w:rsid w:val="00C83AE1"/>
    <w:rsid w:val="00CD7E09"/>
    <w:rsid w:val="00D11B6A"/>
    <w:rsid w:val="00D15A1C"/>
    <w:rsid w:val="00D17361"/>
    <w:rsid w:val="00D83955"/>
    <w:rsid w:val="00DC3348"/>
    <w:rsid w:val="00E70D54"/>
    <w:rsid w:val="00E74862"/>
    <w:rsid w:val="00EC1495"/>
    <w:rsid w:val="00ED4FF2"/>
    <w:rsid w:val="00F80E0D"/>
    <w:rsid w:val="00FC186D"/>
    <w:rsid w:val="00FC3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BAA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90B"/>
    <w:rPr>
      <w:rFonts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90B"/>
    <w:pPr>
      <w:ind w:leftChars="400" w:left="840"/>
    </w:pPr>
  </w:style>
  <w:style w:type="paragraph" w:styleId="a5">
    <w:name w:val="Date"/>
    <w:basedOn w:val="a"/>
    <w:next w:val="a"/>
    <w:link w:val="a6"/>
    <w:uiPriority w:val="99"/>
    <w:semiHidden/>
    <w:unhideWhenUsed/>
    <w:rsid w:val="004A5222"/>
  </w:style>
  <w:style w:type="character" w:customStyle="1" w:styleId="a6">
    <w:name w:val="日付 (文字)"/>
    <w:basedOn w:val="a0"/>
    <w:link w:val="a5"/>
    <w:uiPriority w:val="99"/>
    <w:semiHidden/>
    <w:rsid w:val="004A5222"/>
  </w:style>
  <w:style w:type="character" w:styleId="a7">
    <w:name w:val="Hyperlink"/>
    <w:basedOn w:val="a0"/>
    <w:uiPriority w:val="99"/>
    <w:unhideWhenUsed/>
    <w:rsid w:val="00B57AEF"/>
    <w:rPr>
      <w:color w:val="0563C1" w:themeColor="hyperlink"/>
      <w:u w:val="single"/>
    </w:rPr>
  </w:style>
  <w:style w:type="character" w:styleId="a8">
    <w:name w:val="Unresolved Mention"/>
    <w:basedOn w:val="a0"/>
    <w:uiPriority w:val="99"/>
    <w:semiHidden/>
    <w:unhideWhenUsed/>
    <w:rsid w:val="00B57AEF"/>
    <w:rPr>
      <w:color w:val="605E5C"/>
      <w:shd w:val="clear" w:color="auto" w:fill="E1DFDD"/>
    </w:rPr>
  </w:style>
  <w:style w:type="paragraph" w:styleId="a9">
    <w:name w:val="header"/>
    <w:basedOn w:val="a"/>
    <w:link w:val="aa"/>
    <w:uiPriority w:val="99"/>
    <w:unhideWhenUsed/>
    <w:rsid w:val="00B131CD"/>
    <w:pPr>
      <w:tabs>
        <w:tab w:val="center" w:pos="4252"/>
        <w:tab w:val="right" w:pos="8504"/>
      </w:tabs>
      <w:snapToGrid w:val="0"/>
    </w:pPr>
  </w:style>
  <w:style w:type="character" w:customStyle="1" w:styleId="aa">
    <w:name w:val="ヘッダー (文字)"/>
    <w:basedOn w:val="a0"/>
    <w:link w:val="a9"/>
    <w:uiPriority w:val="99"/>
    <w:rsid w:val="00B131CD"/>
  </w:style>
  <w:style w:type="paragraph" w:styleId="ab">
    <w:name w:val="footer"/>
    <w:basedOn w:val="a"/>
    <w:link w:val="ac"/>
    <w:uiPriority w:val="99"/>
    <w:unhideWhenUsed/>
    <w:rsid w:val="00B131CD"/>
    <w:pPr>
      <w:tabs>
        <w:tab w:val="center" w:pos="4252"/>
        <w:tab w:val="right" w:pos="8504"/>
      </w:tabs>
      <w:snapToGrid w:val="0"/>
    </w:pPr>
  </w:style>
  <w:style w:type="character" w:customStyle="1" w:styleId="ac">
    <w:name w:val="フッター (文字)"/>
    <w:basedOn w:val="a0"/>
    <w:link w:val="ab"/>
    <w:uiPriority w:val="99"/>
    <w:rsid w:val="00B131CD"/>
  </w:style>
  <w:style w:type="character" w:styleId="ad">
    <w:name w:val="annotation reference"/>
    <w:basedOn w:val="a0"/>
    <w:uiPriority w:val="99"/>
    <w:semiHidden/>
    <w:unhideWhenUsed/>
    <w:rsid w:val="002813FF"/>
    <w:rPr>
      <w:sz w:val="18"/>
      <w:szCs w:val="18"/>
    </w:rPr>
  </w:style>
  <w:style w:type="paragraph" w:styleId="ae">
    <w:name w:val="annotation text"/>
    <w:basedOn w:val="a"/>
    <w:link w:val="af"/>
    <w:uiPriority w:val="99"/>
    <w:semiHidden/>
    <w:unhideWhenUsed/>
    <w:rsid w:val="002813FF"/>
    <w:pPr>
      <w:jc w:val="left"/>
    </w:pPr>
  </w:style>
  <w:style w:type="character" w:customStyle="1" w:styleId="af">
    <w:name w:val="コメント文字列 (文字)"/>
    <w:basedOn w:val="a0"/>
    <w:link w:val="ae"/>
    <w:uiPriority w:val="99"/>
    <w:semiHidden/>
    <w:rsid w:val="002813FF"/>
  </w:style>
  <w:style w:type="paragraph" w:styleId="af0">
    <w:name w:val="annotation subject"/>
    <w:basedOn w:val="ae"/>
    <w:next w:val="ae"/>
    <w:link w:val="af1"/>
    <w:uiPriority w:val="99"/>
    <w:semiHidden/>
    <w:unhideWhenUsed/>
    <w:rsid w:val="002813FF"/>
    <w:rPr>
      <w:b/>
      <w:bCs/>
    </w:rPr>
  </w:style>
  <w:style w:type="character" w:customStyle="1" w:styleId="af1">
    <w:name w:val="コメント内容 (文字)"/>
    <w:basedOn w:val="af"/>
    <w:link w:val="af0"/>
    <w:uiPriority w:val="99"/>
    <w:semiHidden/>
    <w:rsid w:val="002813FF"/>
    <w:rPr>
      <w:b/>
      <w:bCs/>
    </w:rPr>
  </w:style>
  <w:style w:type="character" w:styleId="af2">
    <w:name w:val="FollowedHyperlink"/>
    <w:basedOn w:val="a0"/>
    <w:uiPriority w:val="99"/>
    <w:semiHidden/>
    <w:unhideWhenUsed/>
    <w:rsid w:val="00890E9A"/>
    <w:rPr>
      <w:color w:val="954F72" w:themeColor="followedHyperlink"/>
      <w:u w:val="single"/>
    </w:rPr>
  </w:style>
  <w:style w:type="paragraph" w:styleId="af3">
    <w:name w:val="Revision"/>
    <w:hidden/>
    <w:uiPriority w:val="99"/>
    <w:semiHidden/>
    <w:rsid w:val="0003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1095">
      <w:bodyDiv w:val="1"/>
      <w:marLeft w:val="0"/>
      <w:marRight w:val="0"/>
      <w:marTop w:val="0"/>
      <w:marBottom w:val="0"/>
      <w:divBdr>
        <w:top w:val="none" w:sz="0" w:space="0" w:color="auto"/>
        <w:left w:val="none" w:sz="0" w:space="0" w:color="auto"/>
        <w:bottom w:val="none" w:sz="0" w:space="0" w:color="auto"/>
        <w:right w:val="none" w:sz="0" w:space="0" w:color="auto"/>
      </w:divBdr>
    </w:div>
    <w:div w:id="148253640">
      <w:bodyDiv w:val="1"/>
      <w:marLeft w:val="0"/>
      <w:marRight w:val="0"/>
      <w:marTop w:val="0"/>
      <w:marBottom w:val="0"/>
      <w:divBdr>
        <w:top w:val="none" w:sz="0" w:space="0" w:color="auto"/>
        <w:left w:val="none" w:sz="0" w:space="0" w:color="auto"/>
        <w:bottom w:val="none" w:sz="0" w:space="0" w:color="auto"/>
        <w:right w:val="none" w:sz="0" w:space="0" w:color="auto"/>
      </w:divBdr>
    </w:div>
    <w:div w:id="217593304">
      <w:bodyDiv w:val="1"/>
      <w:marLeft w:val="0"/>
      <w:marRight w:val="0"/>
      <w:marTop w:val="0"/>
      <w:marBottom w:val="0"/>
      <w:divBdr>
        <w:top w:val="none" w:sz="0" w:space="0" w:color="auto"/>
        <w:left w:val="none" w:sz="0" w:space="0" w:color="auto"/>
        <w:bottom w:val="none" w:sz="0" w:space="0" w:color="auto"/>
        <w:right w:val="none" w:sz="0" w:space="0" w:color="auto"/>
      </w:divBdr>
    </w:div>
    <w:div w:id="549540637">
      <w:bodyDiv w:val="1"/>
      <w:marLeft w:val="0"/>
      <w:marRight w:val="0"/>
      <w:marTop w:val="0"/>
      <w:marBottom w:val="0"/>
      <w:divBdr>
        <w:top w:val="none" w:sz="0" w:space="0" w:color="auto"/>
        <w:left w:val="none" w:sz="0" w:space="0" w:color="auto"/>
        <w:bottom w:val="none" w:sz="0" w:space="0" w:color="auto"/>
        <w:right w:val="none" w:sz="0" w:space="0" w:color="auto"/>
      </w:divBdr>
    </w:div>
    <w:div w:id="808673444">
      <w:bodyDiv w:val="1"/>
      <w:marLeft w:val="0"/>
      <w:marRight w:val="0"/>
      <w:marTop w:val="0"/>
      <w:marBottom w:val="0"/>
      <w:divBdr>
        <w:top w:val="none" w:sz="0" w:space="0" w:color="auto"/>
        <w:left w:val="none" w:sz="0" w:space="0" w:color="auto"/>
        <w:bottom w:val="none" w:sz="0" w:space="0" w:color="auto"/>
        <w:right w:val="none" w:sz="0" w:space="0" w:color="auto"/>
      </w:divBdr>
    </w:div>
    <w:div w:id="883761395">
      <w:bodyDiv w:val="1"/>
      <w:marLeft w:val="0"/>
      <w:marRight w:val="0"/>
      <w:marTop w:val="0"/>
      <w:marBottom w:val="0"/>
      <w:divBdr>
        <w:top w:val="none" w:sz="0" w:space="0" w:color="auto"/>
        <w:left w:val="none" w:sz="0" w:space="0" w:color="auto"/>
        <w:bottom w:val="none" w:sz="0" w:space="0" w:color="auto"/>
        <w:right w:val="none" w:sz="0" w:space="0" w:color="auto"/>
      </w:divBdr>
    </w:div>
    <w:div w:id="939949092">
      <w:bodyDiv w:val="1"/>
      <w:marLeft w:val="0"/>
      <w:marRight w:val="0"/>
      <w:marTop w:val="0"/>
      <w:marBottom w:val="0"/>
      <w:divBdr>
        <w:top w:val="none" w:sz="0" w:space="0" w:color="auto"/>
        <w:left w:val="none" w:sz="0" w:space="0" w:color="auto"/>
        <w:bottom w:val="none" w:sz="0" w:space="0" w:color="auto"/>
        <w:right w:val="none" w:sz="0" w:space="0" w:color="auto"/>
      </w:divBdr>
    </w:div>
    <w:div w:id="1014841214">
      <w:bodyDiv w:val="1"/>
      <w:marLeft w:val="0"/>
      <w:marRight w:val="0"/>
      <w:marTop w:val="0"/>
      <w:marBottom w:val="0"/>
      <w:divBdr>
        <w:top w:val="none" w:sz="0" w:space="0" w:color="auto"/>
        <w:left w:val="none" w:sz="0" w:space="0" w:color="auto"/>
        <w:bottom w:val="none" w:sz="0" w:space="0" w:color="auto"/>
        <w:right w:val="none" w:sz="0" w:space="0" w:color="auto"/>
      </w:divBdr>
    </w:div>
    <w:div w:id="1035892110">
      <w:bodyDiv w:val="1"/>
      <w:marLeft w:val="0"/>
      <w:marRight w:val="0"/>
      <w:marTop w:val="0"/>
      <w:marBottom w:val="0"/>
      <w:divBdr>
        <w:top w:val="none" w:sz="0" w:space="0" w:color="auto"/>
        <w:left w:val="none" w:sz="0" w:space="0" w:color="auto"/>
        <w:bottom w:val="none" w:sz="0" w:space="0" w:color="auto"/>
        <w:right w:val="none" w:sz="0" w:space="0" w:color="auto"/>
      </w:divBdr>
    </w:div>
    <w:div w:id="1454398701">
      <w:bodyDiv w:val="1"/>
      <w:marLeft w:val="0"/>
      <w:marRight w:val="0"/>
      <w:marTop w:val="0"/>
      <w:marBottom w:val="0"/>
      <w:divBdr>
        <w:top w:val="none" w:sz="0" w:space="0" w:color="auto"/>
        <w:left w:val="none" w:sz="0" w:space="0" w:color="auto"/>
        <w:bottom w:val="none" w:sz="0" w:space="0" w:color="auto"/>
        <w:right w:val="none" w:sz="0" w:space="0" w:color="auto"/>
      </w:divBdr>
    </w:div>
    <w:div w:id="1513496409">
      <w:bodyDiv w:val="1"/>
      <w:marLeft w:val="0"/>
      <w:marRight w:val="0"/>
      <w:marTop w:val="0"/>
      <w:marBottom w:val="0"/>
      <w:divBdr>
        <w:top w:val="none" w:sz="0" w:space="0" w:color="auto"/>
        <w:left w:val="none" w:sz="0" w:space="0" w:color="auto"/>
        <w:bottom w:val="none" w:sz="0" w:space="0" w:color="auto"/>
        <w:right w:val="none" w:sz="0" w:space="0" w:color="auto"/>
      </w:divBdr>
    </w:div>
    <w:div w:id="1606035310">
      <w:bodyDiv w:val="1"/>
      <w:marLeft w:val="0"/>
      <w:marRight w:val="0"/>
      <w:marTop w:val="0"/>
      <w:marBottom w:val="0"/>
      <w:divBdr>
        <w:top w:val="none" w:sz="0" w:space="0" w:color="auto"/>
        <w:left w:val="none" w:sz="0" w:space="0" w:color="auto"/>
        <w:bottom w:val="none" w:sz="0" w:space="0" w:color="auto"/>
        <w:right w:val="none" w:sz="0" w:space="0" w:color="auto"/>
      </w:divBdr>
      <w:divsChild>
        <w:div w:id="282352047">
          <w:marLeft w:val="0"/>
          <w:marRight w:val="0"/>
          <w:marTop w:val="0"/>
          <w:marBottom w:val="300"/>
          <w:divBdr>
            <w:top w:val="single" w:sz="24" w:space="23" w:color="008130"/>
            <w:left w:val="none" w:sz="0" w:space="0" w:color="auto"/>
            <w:bottom w:val="single" w:sz="24" w:space="23" w:color="008130"/>
            <w:right w:val="none" w:sz="0" w:space="0" w:color="auto"/>
          </w:divBdr>
        </w:div>
      </w:divsChild>
    </w:div>
    <w:div w:id="1942491517">
      <w:bodyDiv w:val="1"/>
      <w:marLeft w:val="0"/>
      <w:marRight w:val="0"/>
      <w:marTop w:val="0"/>
      <w:marBottom w:val="0"/>
      <w:divBdr>
        <w:top w:val="none" w:sz="0" w:space="0" w:color="auto"/>
        <w:left w:val="none" w:sz="0" w:space="0" w:color="auto"/>
        <w:bottom w:val="none" w:sz="0" w:space="0" w:color="auto"/>
        <w:right w:val="none" w:sz="0" w:space="0" w:color="auto"/>
      </w:divBdr>
    </w:div>
    <w:div w:id="1996444645">
      <w:bodyDiv w:val="1"/>
      <w:marLeft w:val="0"/>
      <w:marRight w:val="0"/>
      <w:marTop w:val="0"/>
      <w:marBottom w:val="0"/>
      <w:divBdr>
        <w:top w:val="none" w:sz="0" w:space="0" w:color="auto"/>
        <w:left w:val="none" w:sz="0" w:space="0" w:color="auto"/>
        <w:bottom w:val="none" w:sz="0" w:space="0" w:color="auto"/>
        <w:right w:val="none" w:sz="0" w:space="0" w:color="auto"/>
      </w:divBdr>
    </w:div>
    <w:div w:id="2034723034">
      <w:bodyDiv w:val="1"/>
      <w:marLeft w:val="0"/>
      <w:marRight w:val="0"/>
      <w:marTop w:val="0"/>
      <w:marBottom w:val="0"/>
      <w:divBdr>
        <w:top w:val="none" w:sz="0" w:space="0" w:color="auto"/>
        <w:left w:val="none" w:sz="0" w:space="0" w:color="auto"/>
        <w:bottom w:val="none" w:sz="0" w:space="0" w:color="auto"/>
        <w:right w:val="none" w:sz="0" w:space="0" w:color="auto"/>
      </w:divBdr>
    </w:div>
    <w:div w:id="2040475039">
      <w:bodyDiv w:val="1"/>
      <w:marLeft w:val="0"/>
      <w:marRight w:val="0"/>
      <w:marTop w:val="0"/>
      <w:marBottom w:val="0"/>
      <w:divBdr>
        <w:top w:val="none" w:sz="0" w:space="0" w:color="auto"/>
        <w:left w:val="none" w:sz="0" w:space="0" w:color="auto"/>
        <w:bottom w:val="none" w:sz="0" w:space="0" w:color="auto"/>
        <w:right w:val="none" w:sz="0" w:space="0" w:color="auto"/>
      </w:divBdr>
      <w:divsChild>
        <w:div w:id="1607618392">
          <w:marLeft w:val="0"/>
          <w:marRight w:val="0"/>
          <w:marTop w:val="0"/>
          <w:marBottom w:val="300"/>
          <w:divBdr>
            <w:top w:val="single" w:sz="24" w:space="23" w:color="008130"/>
            <w:left w:val="none" w:sz="0" w:space="0" w:color="auto"/>
            <w:bottom w:val="single" w:sz="24" w:space="23" w:color="008130"/>
            <w:right w:val="none" w:sz="0" w:space="0" w:color="auto"/>
          </w:divBdr>
        </w:div>
      </w:divsChild>
    </w:div>
    <w:div w:id="208950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2025-12-24T01:46:00Z</dcterms:created>
  <dcterms:modified xsi:type="dcterms:W3CDTF">2025-12-24T01:47:00Z</dcterms:modified>
</cp:coreProperties>
</file>