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A80AA2D"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E9451C">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15771DFC"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2C47D0" w:rsidRPr="002C47D0">
        <w:rPr>
          <w:rFonts w:ascii="ＭＳ ゴシック" w:eastAsia="ＭＳ ゴシック" w:hAnsi="ＭＳ ゴシック" w:hint="eastAsia"/>
          <w:sz w:val="22"/>
          <w:szCs w:val="22"/>
          <w:u w:val="thick"/>
        </w:rPr>
        <w:t>令和７年度大阪府「健活10」広報事業企画運営業務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E7059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2D26EA03" w14:textId="6ECE921E" w:rsidR="00057E7E" w:rsidRDefault="00057E7E"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1F33DB36">
                <wp:simplePos x="0" y="0"/>
                <wp:positionH relativeFrom="margin">
                  <wp:align>left</wp:align>
                </wp:positionH>
                <wp:positionV relativeFrom="paragraph">
                  <wp:posOffset>125730</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Pr="00057E7E"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9.9pt;width:459.6pt;height:146.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Pr="00057E7E" w:rsidRDefault="00D06031" w:rsidP="00EC6DA0">
                      <w:pPr>
                        <w:jc w:val="center"/>
                      </w:pPr>
                    </w:p>
                  </w:txbxContent>
                </v:textbox>
                <w10:wrap anchorx="margin"/>
              </v:rect>
            </w:pict>
          </mc:Fallback>
        </mc:AlternateContent>
      </w:r>
    </w:p>
    <w:p w14:paraId="29F390C9" w14:textId="000633A8" w:rsidR="00057E7E" w:rsidRDefault="00057E7E" w:rsidP="00EC6DA0">
      <w:pPr>
        <w:rPr>
          <w:rFonts w:ascii="ＭＳ ゴシック" w:eastAsia="ＭＳ ゴシック" w:hAnsi="ＭＳ ゴシック"/>
          <w:sz w:val="22"/>
          <w:szCs w:val="22"/>
        </w:rPr>
      </w:pPr>
    </w:p>
    <w:p w14:paraId="08F87632" w14:textId="055F942C" w:rsidR="00057E7E" w:rsidRDefault="00057E7E" w:rsidP="00EC6DA0">
      <w:pPr>
        <w:rPr>
          <w:rFonts w:ascii="ＭＳ ゴシック" w:eastAsia="ＭＳ ゴシック" w:hAnsi="ＭＳ ゴシック"/>
          <w:sz w:val="22"/>
          <w:szCs w:val="22"/>
        </w:rPr>
      </w:pPr>
    </w:p>
    <w:p w14:paraId="772FEC2B" w14:textId="0484194C" w:rsidR="00057E7E" w:rsidRDefault="00057E7E" w:rsidP="00EC6DA0">
      <w:pPr>
        <w:rPr>
          <w:rFonts w:ascii="ＭＳ ゴシック" w:eastAsia="ＭＳ ゴシック" w:hAnsi="ＭＳ ゴシック"/>
          <w:sz w:val="22"/>
          <w:szCs w:val="22"/>
        </w:rPr>
      </w:pPr>
    </w:p>
    <w:p w14:paraId="5ACB2CD5" w14:textId="76D92AEA" w:rsidR="00057E7E" w:rsidRDefault="00057E7E" w:rsidP="00EC6DA0">
      <w:pPr>
        <w:rPr>
          <w:rFonts w:ascii="ＭＳ ゴシック" w:eastAsia="ＭＳ ゴシック" w:hAnsi="ＭＳ ゴシック"/>
          <w:sz w:val="22"/>
          <w:szCs w:val="22"/>
        </w:rPr>
      </w:pPr>
    </w:p>
    <w:p w14:paraId="40108B0E" w14:textId="55B36A0E" w:rsidR="00057E7E" w:rsidRDefault="00057E7E" w:rsidP="00EC6DA0">
      <w:pPr>
        <w:rPr>
          <w:rFonts w:ascii="ＭＳ ゴシック" w:eastAsia="ＭＳ ゴシック" w:hAnsi="ＭＳ ゴシック"/>
          <w:sz w:val="22"/>
          <w:szCs w:val="22"/>
        </w:rPr>
      </w:pPr>
    </w:p>
    <w:p w14:paraId="5EF89059" w14:textId="51A6EE2A" w:rsidR="00057E7E" w:rsidRDefault="00057E7E" w:rsidP="00EC6DA0">
      <w:pPr>
        <w:rPr>
          <w:rFonts w:ascii="ＭＳ ゴシック" w:eastAsia="ＭＳ ゴシック" w:hAnsi="ＭＳ ゴシック"/>
          <w:sz w:val="22"/>
          <w:szCs w:val="22"/>
        </w:rPr>
      </w:pPr>
    </w:p>
    <w:p w14:paraId="5BB9B7F0" w14:textId="7ED25670" w:rsidR="00057E7E" w:rsidRDefault="00057E7E" w:rsidP="00EC6DA0">
      <w:pPr>
        <w:rPr>
          <w:rFonts w:ascii="ＭＳ ゴシック" w:eastAsia="ＭＳ ゴシック" w:hAnsi="ＭＳ ゴシック"/>
          <w:sz w:val="22"/>
          <w:szCs w:val="22"/>
        </w:rPr>
      </w:pPr>
    </w:p>
    <w:p w14:paraId="664B13B3" w14:textId="749034F7" w:rsidR="00057E7E" w:rsidRDefault="00057E7E" w:rsidP="00EC6DA0">
      <w:pPr>
        <w:rPr>
          <w:rFonts w:ascii="ＭＳ ゴシック" w:eastAsia="ＭＳ ゴシック" w:hAnsi="ＭＳ ゴシック"/>
          <w:sz w:val="22"/>
          <w:szCs w:val="22"/>
        </w:rPr>
      </w:pPr>
    </w:p>
    <w:p w14:paraId="4BFDC4EF" w14:textId="6178E482" w:rsidR="00057E7E" w:rsidRDefault="00057E7E" w:rsidP="00EC6DA0">
      <w:pPr>
        <w:rPr>
          <w:rFonts w:ascii="ＭＳ ゴシック" w:eastAsia="ＭＳ ゴシック" w:hAnsi="ＭＳ ゴシック"/>
          <w:sz w:val="22"/>
          <w:szCs w:val="22"/>
        </w:rPr>
      </w:pPr>
    </w:p>
    <w:p w14:paraId="75E32757" w14:textId="266925D3" w:rsidR="00057E7E" w:rsidRDefault="00057E7E" w:rsidP="00EC6DA0">
      <w:pPr>
        <w:rPr>
          <w:rFonts w:ascii="ＭＳ ゴシック" w:eastAsia="ＭＳ ゴシック" w:hAnsi="ＭＳ ゴシック"/>
          <w:sz w:val="22"/>
          <w:szCs w:val="22"/>
        </w:rPr>
      </w:pPr>
    </w:p>
    <w:p w14:paraId="2ADCD4D0" w14:textId="74DCFC23" w:rsidR="00057E7E" w:rsidRDefault="00057E7E" w:rsidP="00EC6DA0">
      <w:pPr>
        <w:rPr>
          <w:rFonts w:ascii="ＭＳ ゴシック" w:eastAsia="ＭＳ ゴシック" w:hAnsi="ＭＳ ゴシック"/>
          <w:sz w:val="22"/>
          <w:szCs w:val="22"/>
        </w:rPr>
      </w:pPr>
    </w:p>
    <w:p w14:paraId="0B6612FC" w14:textId="236D7A2A" w:rsidR="00EC6DA0" w:rsidRDefault="00EC6DA0" w:rsidP="00EC6DA0">
      <w:pPr>
        <w:rPr>
          <w:rFonts w:ascii="ＭＳ ゴシック" w:eastAsia="ＭＳ ゴシック" w:hAnsi="ＭＳ ゴシック"/>
          <w:sz w:val="22"/>
          <w:szCs w:val="22"/>
        </w:rPr>
      </w:pPr>
    </w:p>
    <w:p w14:paraId="19F67233" w14:textId="77777777" w:rsidR="00057E7E" w:rsidRDefault="00057E7E" w:rsidP="00057E7E">
      <w:pPr>
        <w:autoSpaceDE w:val="0"/>
        <w:autoSpaceDN w:val="0"/>
        <w:spacing w:line="320" w:lineRule="exact"/>
        <w:jc w:val="left"/>
        <w:rPr>
          <w:rFonts w:ascii="ＭＳ ゴシック" w:eastAsia="ＭＳ ゴシック" w:hAnsi="ＭＳ ゴシック"/>
          <w:sz w:val="22"/>
          <w:szCs w:val="22"/>
          <w:u w:val="single"/>
        </w:rPr>
      </w:pPr>
      <w:bookmarkStart w:id="10" w:name="OLE_LINK5"/>
      <w:r>
        <w:rPr>
          <w:rFonts w:ascii="ＭＳ ゴシック" w:eastAsia="ＭＳ ゴシック" w:cs="ＭＳ ゴシック" w:hint="eastAsia"/>
          <w:b/>
          <w:color w:val="000000"/>
          <w:kern w:val="0"/>
          <w:sz w:val="22"/>
          <w:szCs w:val="28"/>
          <w:bdr w:val="single" w:sz="4" w:space="0" w:color="auto" w:frame="1"/>
        </w:rPr>
        <w:lastRenderedPageBreak/>
        <w:t>様式11その２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1E87CD65" w14:textId="77777777" w:rsidR="00057E7E" w:rsidRPr="004D5727" w:rsidRDefault="00057E7E" w:rsidP="00057E7E">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Pr="004452CD">
        <w:rPr>
          <w:rFonts w:ascii="ＭＳ ゴシック" w:eastAsia="ＭＳ ゴシック" w:hAnsi="ＭＳ ゴシック" w:hint="eastAsia"/>
          <w:sz w:val="22"/>
          <w:szCs w:val="22"/>
          <w:u w:val="thick"/>
        </w:rPr>
        <w:t>令和７年度大阪府「健活10」広報事業企画運営業務</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5ADF5E60" w14:textId="77777777" w:rsidR="00057E7E" w:rsidRDefault="00057E7E" w:rsidP="00057E7E">
      <w:pPr>
        <w:autoSpaceDE w:val="0"/>
        <w:autoSpaceDN w:val="0"/>
        <w:spacing w:line="320" w:lineRule="exact"/>
        <w:jc w:val="center"/>
        <w:rPr>
          <w:b/>
          <w:sz w:val="24"/>
        </w:rPr>
      </w:pPr>
      <w:r>
        <w:rPr>
          <w:rFonts w:hint="eastAsia"/>
          <w:b/>
          <w:sz w:val="24"/>
        </w:rPr>
        <w:t xml:space="preserve">誓　約　書　　　　　　　　　　　　　　　　　　　　　　　　　　　　　　　　　　　　　　　　　　　　　　　　　　　　</w:t>
      </w:r>
    </w:p>
    <w:p w14:paraId="46347C0A" w14:textId="77777777" w:rsidR="00057E7E" w:rsidRDefault="00057E7E" w:rsidP="00057E7E">
      <w:pPr>
        <w:autoSpaceDE w:val="0"/>
        <w:autoSpaceDN w:val="0"/>
        <w:spacing w:line="320" w:lineRule="exact"/>
        <w:ind w:firstLineChars="99" w:firstLine="218"/>
        <w:rPr>
          <w:rFonts w:ascii="ＭＳ 明朝" w:hAnsi="ＭＳ 明朝"/>
          <w:sz w:val="22"/>
          <w:szCs w:val="22"/>
        </w:rPr>
      </w:pPr>
    </w:p>
    <w:p w14:paraId="66876C70" w14:textId="77777777" w:rsidR="00057E7E" w:rsidRPr="005C11AB" w:rsidRDefault="00057E7E" w:rsidP="00057E7E">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7457F899" w14:textId="77777777" w:rsidR="00057E7E" w:rsidRPr="0082026A" w:rsidRDefault="00057E7E" w:rsidP="00057E7E">
      <w:pPr>
        <w:autoSpaceDE w:val="0"/>
        <w:autoSpaceDN w:val="0"/>
        <w:spacing w:line="320" w:lineRule="exact"/>
        <w:ind w:leftChars="100" w:left="210" w:firstLineChars="100" w:firstLine="220"/>
        <w:rPr>
          <w:rFonts w:ascii="ＭＳ 明朝" w:hAnsi="ＭＳ 明朝"/>
          <w:sz w:val="22"/>
          <w:szCs w:val="22"/>
        </w:rPr>
      </w:pPr>
    </w:p>
    <w:p w14:paraId="6DE905B5" w14:textId="77777777" w:rsidR="00057E7E" w:rsidRPr="008D610C" w:rsidRDefault="00057E7E" w:rsidP="00057E7E">
      <w:pPr>
        <w:pStyle w:val="a8"/>
        <w:autoSpaceDE w:val="0"/>
        <w:autoSpaceDN w:val="0"/>
      </w:pPr>
      <w:r w:rsidRPr="008D610C">
        <w:rPr>
          <w:rFonts w:hint="eastAsia"/>
        </w:rPr>
        <w:t>記</w:t>
      </w:r>
    </w:p>
    <w:p w14:paraId="1F8CE1F9" w14:textId="77777777" w:rsidR="00057E7E" w:rsidRDefault="00057E7E" w:rsidP="00057E7E">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057E7E" w14:paraId="7E2167DC" w14:textId="77777777" w:rsidTr="00AA1183">
        <w:tc>
          <w:tcPr>
            <w:tcW w:w="426" w:type="dxa"/>
            <w:tcBorders>
              <w:top w:val="single" w:sz="18" w:space="0" w:color="auto"/>
              <w:left w:val="single" w:sz="18" w:space="0" w:color="auto"/>
              <w:bottom w:val="single" w:sz="18" w:space="0" w:color="auto"/>
              <w:right w:val="single" w:sz="18" w:space="0" w:color="auto"/>
            </w:tcBorders>
          </w:tcPr>
          <w:p w14:paraId="7AC5D29D" w14:textId="77777777" w:rsidR="00057E7E" w:rsidRDefault="00057E7E" w:rsidP="00AA1183">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122DC3FA" w14:textId="77777777" w:rsidR="00057E7E" w:rsidRDefault="00057E7E" w:rsidP="00AA1183">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00C419E0" w14:textId="77777777" w:rsidR="00057E7E" w:rsidRDefault="00057E7E" w:rsidP="00AA1183">
            <w:pPr>
              <w:autoSpaceDE w:val="0"/>
              <w:autoSpaceDN w:val="0"/>
              <w:jc w:val="center"/>
            </w:pPr>
            <w:r>
              <w:rPr>
                <w:rFonts w:hint="eastAsia"/>
              </w:rPr>
              <w:t>チェック欄</w:t>
            </w:r>
          </w:p>
        </w:tc>
      </w:tr>
      <w:tr w:rsidR="00057E7E" w14:paraId="3914CEBB" w14:textId="77777777" w:rsidTr="00AA1183">
        <w:tc>
          <w:tcPr>
            <w:tcW w:w="426" w:type="dxa"/>
            <w:tcBorders>
              <w:top w:val="single" w:sz="18" w:space="0" w:color="auto"/>
              <w:left w:val="single" w:sz="18" w:space="0" w:color="auto"/>
              <w:bottom w:val="single" w:sz="18" w:space="0" w:color="auto"/>
              <w:right w:val="single" w:sz="18" w:space="0" w:color="auto"/>
            </w:tcBorders>
          </w:tcPr>
          <w:p w14:paraId="629A59AF" w14:textId="77777777" w:rsidR="00057E7E" w:rsidRDefault="00057E7E" w:rsidP="00AA1183">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566F7034" w14:textId="77777777" w:rsidR="00057E7E" w:rsidRDefault="00057E7E" w:rsidP="00AA1183">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C306EBC" w14:textId="77777777" w:rsidR="00057E7E" w:rsidRDefault="00E70599" w:rsidP="00AA1183">
            <w:pPr>
              <w:autoSpaceDE w:val="0"/>
              <w:autoSpaceDN w:val="0"/>
              <w:jc w:val="center"/>
            </w:pPr>
            <w:sdt>
              <w:sdtPr>
                <w:rPr>
                  <w:rFonts w:ascii="ＭＳ ゴシック" w:eastAsia="ＭＳ ゴシック" w:hAnsi="ＭＳ ゴシック"/>
                  <w:color w:val="000000" w:themeColor="text1"/>
                  <w:sz w:val="52"/>
                  <w:szCs w:val="52"/>
                </w:rPr>
                <w:id w:val="-453329259"/>
                <w14:checkbox>
                  <w14:checked w14:val="0"/>
                  <w14:checkedState w14:val="00FE" w14:font="Wingdings"/>
                  <w14:uncheckedState w14:val="2610" w14:font="ＭＳ ゴシック"/>
                </w14:checkbox>
              </w:sdtPr>
              <w:sdtEndPr/>
              <w:sdtContent>
                <w:r w:rsidR="00057E7E">
                  <w:rPr>
                    <w:rFonts w:ascii="ＭＳ ゴシック" w:eastAsia="ＭＳ ゴシック" w:hAnsi="ＭＳ ゴシック" w:hint="eastAsia"/>
                    <w:color w:val="000000" w:themeColor="text1"/>
                    <w:sz w:val="52"/>
                    <w:szCs w:val="52"/>
                  </w:rPr>
                  <w:t>☐</w:t>
                </w:r>
              </w:sdtContent>
            </w:sdt>
          </w:p>
        </w:tc>
      </w:tr>
      <w:tr w:rsidR="00057E7E" w14:paraId="590D4A88" w14:textId="77777777" w:rsidTr="00AA1183">
        <w:tc>
          <w:tcPr>
            <w:tcW w:w="426" w:type="dxa"/>
            <w:tcBorders>
              <w:top w:val="single" w:sz="18" w:space="0" w:color="auto"/>
              <w:left w:val="single" w:sz="18" w:space="0" w:color="auto"/>
              <w:bottom w:val="single" w:sz="18" w:space="0" w:color="auto"/>
              <w:right w:val="single" w:sz="18" w:space="0" w:color="auto"/>
            </w:tcBorders>
            <w:vAlign w:val="center"/>
          </w:tcPr>
          <w:p w14:paraId="6E4BAAC1" w14:textId="77777777" w:rsidR="00057E7E" w:rsidRDefault="00057E7E" w:rsidP="00AA1183">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67E2B19C" w14:textId="77777777" w:rsidR="00057E7E" w:rsidRDefault="00057E7E" w:rsidP="00AA1183">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7EC4A57B" w14:textId="77777777" w:rsidR="00057E7E" w:rsidRDefault="00057E7E" w:rsidP="00AA1183">
            <w:pPr>
              <w:autoSpaceDE w:val="0"/>
              <w:autoSpaceDN w:val="0"/>
            </w:pPr>
          </w:p>
        </w:tc>
      </w:tr>
      <w:tr w:rsidR="00057E7E" w14:paraId="11428802" w14:textId="77777777" w:rsidTr="00AA1183">
        <w:tc>
          <w:tcPr>
            <w:tcW w:w="426" w:type="dxa"/>
            <w:tcBorders>
              <w:top w:val="single" w:sz="18" w:space="0" w:color="auto"/>
              <w:left w:val="single" w:sz="18" w:space="0" w:color="auto"/>
              <w:bottom w:val="single" w:sz="18" w:space="0" w:color="auto"/>
              <w:right w:val="single" w:sz="18" w:space="0" w:color="auto"/>
            </w:tcBorders>
            <w:vAlign w:val="center"/>
          </w:tcPr>
          <w:p w14:paraId="6DF11E24" w14:textId="77777777" w:rsidR="00057E7E" w:rsidRDefault="00057E7E" w:rsidP="00AA1183">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61E4A01" w14:textId="77777777" w:rsidR="00057E7E" w:rsidRDefault="00057E7E" w:rsidP="00AA1183">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6309FD2D" w14:textId="77777777" w:rsidR="00057E7E" w:rsidRDefault="00057E7E" w:rsidP="00AA1183">
            <w:pPr>
              <w:autoSpaceDE w:val="0"/>
              <w:autoSpaceDN w:val="0"/>
            </w:pPr>
          </w:p>
        </w:tc>
      </w:tr>
      <w:tr w:rsidR="00057E7E" w14:paraId="12C6A578" w14:textId="77777777" w:rsidTr="00AA1183">
        <w:tc>
          <w:tcPr>
            <w:tcW w:w="426" w:type="dxa"/>
            <w:tcBorders>
              <w:top w:val="single" w:sz="18" w:space="0" w:color="auto"/>
              <w:left w:val="single" w:sz="18" w:space="0" w:color="auto"/>
              <w:bottom w:val="single" w:sz="18" w:space="0" w:color="auto"/>
              <w:right w:val="single" w:sz="18" w:space="0" w:color="auto"/>
            </w:tcBorders>
          </w:tcPr>
          <w:p w14:paraId="40687457" w14:textId="77777777" w:rsidR="00057E7E" w:rsidRDefault="00057E7E" w:rsidP="00AA1183">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02440F9E" w14:textId="77777777" w:rsidR="00057E7E" w:rsidRDefault="00057E7E" w:rsidP="00AA1183">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0817C3FE" w14:textId="77777777" w:rsidR="00057E7E" w:rsidRDefault="00057E7E" w:rsidP="00AA1183">
            <w:pPr>
              <w:autoSpaceDE w:val="0"/>
              <w:autoSpaceDN w:val="0"/>
            </w:pPr>
          </w:p>
        </w:tc>
      </w:tr>
    </w:tbl>
    <w:p w14:paraId="69C6ADEB" w14:textId="77777777" w:rsidR="00057E7E" w:rsidRPr="00B9447A" w:rsidRDefault="00057E7E" w:rsidP="00057E7E">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060B1051" w14:textId="77777777" w:rsidR="00057E7E" w:rsidRDefault="00057E7E" w:rsidP="00057E7E">
      <w:pPr>
        <w:autoSpaceDE w:val="0"/>
        <w:autoSpaceDN w:val="0"/>
        <w:spacing w:line="320" w:lineRule="exact"/>
        <w:rPr>
          <w:rFonts w:ascii="ＭＳ 明朝" w:hAnsi="ＭＳ 明朝"/>
          <w:sz w:val="22"/>
          <w:szCs w:val="22"/>
        </w:rPr>
      </w:pPr>
    </w:p>
    <w:p w14:paraId="717D997D" w14:textId="77777777" w:rsidR="00057E7E" w:rsidRPr="006133F8" w:rsidRDefault="00057E7E" w:rsidP="00057E7E">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7A7634BC" w14:textId="77777777" w:rsidR="00057E7E" w:rsidRPr="006133F8" w:rsidRDefault="00057E7E" w:rsidP="00057E7E">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23D218E5" w14:textId="77777777" w:rsidR="00057E7E" w:rsidRPr="006133F8" w:rsidRDefault="00057E7E" w:rsidP="00057E7E">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4E11C1C3" w14:textId="77777777" w:rsidR="00057E7E" w:rsidRPr="00F84B0F" w:rsidRDefault="00057E7E" w:rsidP="00057E7E">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1A433500" w14:textId="77777777" w:rsidR="00057E7E" w:rsidRDefault="00057E7E" w:rsidP="00057E7E">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1F550EB4" w14:textId="77777777" w:rsidR="00057E7E" w:rsidRDefault="00057E7E" w:rsidP="00057E7E">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1C5463E5" wp14:editId="6C88FCDD">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580D9A78" w14:textId="77777777" w:rsidR="00057E7E" w:rsidRPr="005E1A94" w:rsidRDefault="00057E7E" w:rsidP="00057E7E">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CEBDFA3"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FEF353A"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6D9B0B6"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85D0A43"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045F8582"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5F91858C"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CBD23F9"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F19F8AD" w14:textId="77777777" w:rsidR="00057E7E" w:rsidRPr="005E1A94" w:rsidRDefault="00057E7E" w:rsidP="00057E7E">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265CA02" w14:textId="77777777" w:rsidR="00057E7E" w:rsidRPr="005E1A94" w:rsidRDefault="00057E7E" w:rsidP="00057E7E">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037B4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E9E2B3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4ED9D14"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AAFBA8B" w14:textId="77777777" w:rsidR="00057E7E" w:rsidRPr="005E1A94" w:rsidRDefault="00057E7E" w:rsidP="00057E7E">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2943BC4"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BC59CCD" w14:textId="77777777" w:rsidR="00057E7E" w:rsidRPr="00FB2AB0" w:rsidRDefault="00057E7E" w:rsidP="00057E7E">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463E5"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580D9A78" w14:textId="77777777" w:rsidR="00057E7E" w:rsidRPr="005E1A94" w:rsidRDefault="00057E7E" w:rsidP="00057E7E">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CEBDFA3"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FEF353A"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6D9B0B6"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85D0A43"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045F8582"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5F91858C"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CBD23F9"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F19F8AD" w14:textId="77777777" w:rsidR="00057E7E" w:rsidRPr="005E1A94" w:rsidRDefault="00057E7E" w:rsidP="00057E7E">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265CA02" w14:textId="77777777" w:rsidR="00057E7E" w:rsidRPr="005E1A94" w:rsidRDefault="00057E7E" w:rsidP="00057E7E">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037B4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E9E2B3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4ED9D14"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AAFBA8B" w14:textId="77777777" w:rsidR="00057E7E" w:rsidRPr="005E1A94" w:rsidRDefault="00057E7E" w:rsidP="00057E7E">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2943BC4"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BC59CCD" w14:textId="77777777" w:rsidR="00057E7E" w:rsidRPr="00FB2AB0" w:rsidRDefault="00057E7E" w:rsidP="00057E7E">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1D21D0BB"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35515865"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CB8F8F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2F336F73"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63475B3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4382BE38"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9C84C81"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642BA26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7901B2A3"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512F0F06"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1560441B"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29217B01"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4789BE0"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220090EE"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0AC4C8EA"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3A5C734D"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07C036F4"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7408EA48"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1510BC7A" w14:textId="77777777" w:rsidR="00057E7E" w:rsidRDefault="00057E7E" w:rsidP="00057E7E">
      <w:pPr>
        <w:ind w:firstLineChars="300" w:firstLine="630"/>
        <w:jc w:val="right"/>
      </w:pPr>
    </w:p>
    <w:p w14:paraId="3E1B5296" w14:textId="77777777" w:rsidR="00057E7E" w:rsidRDefault="00057E7E" w:rsidP="00057E7E">
      <w:pPr>
        <w:autoSpaceDE w:val="0"/>
        <w:autoSpaceDN w:val="0"/>
        <w:spacing w:line="320" w:lineRule="exact"/>
        <w:rPr>
          <w:rFonts w:ascii="ＭＳ ゴシック" w:eastAsia="ＭＳ ゴシック" w:hAnsi="ＭＳ ゴシック"/>
          <w:sz w:val="24"/>
        </w:rPr>
      </w:pPr>
    </w:p>
    <w:p w14:paraId="393C1C29" w14:textId="77777777" w:rsidR="00057E7E" w:rsidRPr="00DC0B63" w:rsidRDefault="00057E7E" w:rsidP="00057E7E">
      <w:pPr>
        <w:autoSpaceDE w:val="0"/>
        <w:autoSpaceDN w:val="0"/>
        <w:spacing w:line="320" w:lineRule="exact"/>
        <w:rPr>
          <w:rFonts w:ascii="ＭＳ ゴシック" w:eastAsia="ＭＳ ゴシック" w:hAnsi="ＭＳ ゴシック"/>
          <w:sz w:val="24"/>
        </w:rPr>
      </w:pPr>
    </w:p>
    <w:p w14:paraId="5211184D" w14:textId="77777777" w:rsidR="00057E7E" w:rsidRDefault="00057E7E" w:rsidP="00057E7E">
      <w:pPr>
        <w:ind w:firstLineChars="100" w:firstLine="240"/>
        <w:rPr>
          <w:rFonts w:ascii="ＭＳ ゴシック" w:eastAsia="ＭＳ ゴシック" w:hAnsi="ＭＳ ゴシック"/>
          <w:sz w:val="24"/>
        </w:rPr>
      </w:pPr>
    </w:p>
    <w:bookmarkEnd w:id="10"/>
    <w:p w14:paraId="74DE1FC8" w14:textId="77777777" w:rsidR="00057E7E" w:rsidRDefault="00057E7E" w:rsidP="00057E7E">
      <w:pPr>
        <w:ind w:firstLineChars="100" w:firstLine="240"/>
        <w:rPr>
          <w:rFonts w:ascii="ＭＳ ゴシック" w:eastAsia="ＭＳ ゴシック" w:hAnsi="ＭＳ ゴシック"/>
          <w:sz w:val="24"/>
        </w:rPr>
      </w:pPr>
    </w:p>
    <w:p w14:paraId="08762562" w14:textId="77777777" w:rsidR="00057E7E" w:rsidRPr="0079695B" w:rsidRDefault="00057E7E" w:rsidP="00057E7E">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3784DF78" w14:textId="77777777" w:rsidR="00057E7E" w:rsidRDefault="00057E7E" w:rsidP="00057E7E">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5E599EB9" wp14:editId="2F2B038A">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6B0890E9" w14:textId="77777777" w:rsidR="00057E7E" w:rsidRPr="00A55D13" w:rsidRDefault="00057E7E" w:rsidP="00057E7E">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599EB9"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6B0890E9" w14:textId="77777777" w:rsidR="00057E7E" w:rsidRPr="00A55D13" w:rsidRDefault="00057E7E" w:rsidP="00057E7E">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7F7DC147" w14:textId="77777777" w:rsidR="00057E7E" w:rsidRDefault="00057E7E" w:rsidP="00057E7E">
      <w:pPr>
        <w:ind w:firstLineChars="100" w:firstLine="240"/>
        <w:rPr>
          <w:rFonts w:ascii="ＭＳ ゴシック" w:eastAsia="ＭＳ ゴシック" w:hAnsi="ＭＳ ゴシック"/>
          <w:sz w:val="24"/>
        </w:rPr>
      </w:pPr>
    </w:p>
    <w:p w14:paraId="166CB3F6" w14:textId="77777777" w:rsidR="00057E7E" w:rsidRDefault="00057E7E" w:rsidP="00057E7E">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63409EE2" w14:textId="77777777" w:rsidR="00057E7E" w:rsidRPr="00780888" w:rsidRDefault="00057E7E" w:rsidP="00057E7E">
      <w:pPr>
        <w:spacing w:line="280" w:lineRule="exact"/>
        <w:ind w:firstLineChars="200" w:firstLine="420"/>
        <w:rPr>
          <w:rFonts w:ascii="HG丸ｺﾞｼｯｸM-PRO" w:eastAsia="HG丸ｺﾞｼｯｸM-PRO" w:hAnsi="HG丸ｺﾞｼｯｸM-PRO"/>
          <w:szCs w:val="21"/>
        </w:rPr>
      </w:pPr>
    </w:p>
    <w:p w14:paraId="411C3EFC" w14:textId="77777777" w:rsidR="00057E7E" w:rsidRPr="00780888" w:rsidRDefault="00057E7E" w:rsidP="00057E7E">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3A91F30" w14:textId="77777777" w:rsidR="00057E7E" w:rsidRDefault="00057E7E" w:rsidP="00057E7E">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A1E65E1" w14:textId="77777777" w:rsidR="00057E7E" w:rsidRPr="00780888" w:rsidRDefault="00057E7E" w:rsidP="00057E7E">
      <w:pPr>
        <w:spacing w:line="280" w:lineRule="exact"/>
        <w:ind w:firstLineChars="100" w:firstLine="280"/>
        <w:rPr>
          <w:rFonts w:ascii="HG丸ｺﾞｼｯｸM-PRO" w:eastAsia="HG丸ｺﾞｼｯｸM-PRO" w:hAnsi="HG丸ｺﾞｼｯｸM-PRO"/>
          <w:sz w:val="28"/>
          <w:szCs w:val="28"/>
        </w:rPr>
      </w:pPr>
    </w:p>
    <w:p w14:paraId="3B3742E1"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520D78EB" w14:textId="77777777" w:rsidR="00057E7E" w:rsidRDefault="00057E7E" w:rsidP="00057E7E">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69E4BEA3" w14:textId="77777777" w:rsidR="00057E7E" w:rsidRPr="00780888" w:rsidRDefault="00057E7E" w:rsidP="00057E7E">
      <w:pPr>
        <w:spacing w:line="280" w:lineRule="exact"/>
        <w:ind w:firstLineChars="100" w:firstLine="280"/>
        <w:rPr>
          <w:rFonts w:ascii="HG丸ｺﾞｼｯｸM-PRO" w:eastAsia="HG丸ｺﾞｼｯｸM-PRO" w:hAnsi="HG丸ｺﾞｼｯｸM-PRO"/>
          <w:sz w:val="28"/>
          <w:szCs w:val="28"/>
        </w:rPr>
      </w:pPr>
    </w:p>
    <w:p w14:paraId="0772694E"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B3E9300" w14:textId="77777777" w:rsidR="00057E7E" w:rsidRDefault="00057E7E" w:rsidP="00057E7E">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3A9A53A6" w14:textId="77777777" w:rsidR="00057E7E" w:rsidRPr="00780888" w:rsidRDefault="00057E7E" w:rsidP="00057E7E">
      <w:pPr>
        <w:spacing w:line="280" w:lineRule="exact"/>
        <w:rPr>
          <w:rFonts w:ascii="HG丸ｺﾞｼｯｸM-PRO" w:eastAsia="HG丸ｺﾞｼｯｸM-PRO" w:hAnsi="HG丸ｺﾞｼｯｸM-PRO"/>
          <w:sz w:val="28"/>
          <w:szCs w:val="28"/>
        </w:rPr>
      </w:pPr>
    </w:p>
    <w:p w14:paraId="4D87C951"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6D43033D" w14:textId="77777777" w:rsidR="00057E7E" w:rsidRDefault="00057E7E" w:rsidP="00057E7E">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3EE01AB2" w14:textId="77777777" w:rsidR="00057E7E" w:rsidRPr="00780888" w:rsidRDefault="00057E7E" w:rsidP="00057E7E">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366CE8EB" w14:textId="77777777" w:rsidR="00057E7E" w:rsidRDefault="00057E7E" w:rsidP="00057E7E">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0B305970" w14:textId="77777777" w:rsidR="00057E7E" w:rsidRDefault="00057E7E" w:rsidP="00057E7E">
      <w:pPr>
        <w:autoSpaceDE w:val="0"/>
        <w:autoSpaceDN w:val="0"/>
        <w:spacing w:line="280" w:lineRule="exact"/>
        <w:rPr>
          <w:rFonts w:ascii="ＭＳ ゴシック" w:eastAsia="ＭＳ ゴシック" w:hAnsi="ＭＳ ゴシック"/>
          <w:sz w:val="22"/>
          <w:szCs w:val="22"/>
        </w:rPr>
      </w:pPr>
    </w:p>
    <w:p w14:paraId="58E3DDE6" w14:textId="77777777" w:rsidR="00057E7E" w:rsidRDefault="00057E7E" w:rsidP="00057E7E">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38C4B3F2" w14:textId="77777777" w:rsidR="00057E7E" w:rsidRDefault="00057E7E" w:rsidP="00057E7E">
      <w:pPr>
        <w:rPr>
          <w:rFonts w:ascii="ＭＳ ゴシック" w:eastAsia="ＭＳ ゴシック" w:hAnsi="ＭＳ ゴシック"/>
          <w:sz w:val="22"/>
          <w:szCs w:val="22"/>
        </w:rPr>
      </w:pPr>
    </w:p>
    <w:p w14:paraId="6D381A43" w14:textId="77777777" w:rsidR="00057E7E" w:rsidRPr="00EC6DA0" w:rsidRDefault="00057E7E" w:rsidP="00057E7E">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203380EE" wp14:editId="72E5DBFC">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F0BB7A" w14:textId="77777777" w:rsidR="00057E7E" w:rsidRDefault="00057E7E" w:rsidP="00057E7E">
                            <w:pPr>
                              <w:jc w:val="left"/>
                            </w:pPr>
                            <w:r>
                              <w:rPr>
                                <w:rFonts w:hint="eastAsia"/>
                              </w:rPr>
                              <w:t>●大阪府暴力団排除条例（抜粋）</w:t>
                            </w:r>
                          </w:p>
                          <w:p w14:paraId="315526F7" w14:textId="77777777" w:rsidR="00057E7E" w:rsidRDefault="00057E7E" w:rsidP="00057E7E">
                            <w:pPr>
                              <w:jc w:val="left"/>
                            </w:pPr>
                            <w:r>
                              <w:rPr>
                                <w:rFonts w:hint="eastAsia"/>
                              </w:rPr>
                              <w:t>(</w:t>
                            </w:r>
                            <w:r>
                              <w:rPr>
                                <w:rFonts w:hint="eastAsia"/>
                              </w:rPr>
                              <w:t>府民及び事業者の責務</w:t>
                            </w:r>
                            <w:r>
                              <w:rPr>
                                <w:rFonts w:hint="eastAsia"/>
                              </w:rPr>
                              <w:t>)</w:t>
                            </w:r>
                          </w:p>
                          <w:p w14:paraId="2AC49DEF" w14:textId="77777777" w:rsidR="00057E7E" w:rsidRDefault="00057E7E" w:rsidP="00057E7E">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3EBA93F" w14:textId="77777777" w:rsidR="00057E7E" w:rsidRDefault="00057E7E" w:rsidP="00057E7E">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2C8C469" w14:textId="77777777" w:rsidR="00057E7E" w:rsidRDefault="00057E7E" w:rsidP="00057E7E">
                            <w:pPr>
                              <w:jc w:val="left"/>
                            </w:pPr>
                            <w:r>
                              <w:rPr>
                                <w:rFonts w:hint="eastAsia"/>
                              </w:rPr>
                              <w:t>３　府民及び事業者は、基本理念にのっとり、暴力団の排除に資すると認められる情報を府に対し積極的に提供するよう努めるものとする。</w:t>
                            </w:r>
                          </w:p>
                          <w:p w14:paraId="3B23A08D" w14:textId="77777777" w:rsidR="00057E7E" w:rsidRDefault="00057E7E" w:rsidP="00057E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3380EE"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5FF0BB7A" w14:textId="77777777" w:rsidR="00057E7E" w:rsidRDefault="00057E7E" w:rsidP="00057E7E">
                      <w:pPr>
                        <w:jc w:val="left"/>
                      </w:pPr>
                      <w:r>
                        <w:rPr>
                          <w:rFonts w:hint="eastAsia"/>
                        </w:rPr>
                        <w:t>●大阪府暴力団排除条例（抜粋）</w:t>
                      </w:r>
                    </w:p>
                    <w:p w14:paraId="315526F7" w14:textId="77777777" w:rsidR="00057E7E" w:rsidRDefault="00057E7E" w:rsidP="00057E7E">
                      <w:pPr>
                        <w:jc w:val="left"/>
                      </w:pPr>
                      <w:r>
                        <w:rPr>
                          <w:rFonts w:hint="eastAsia"/>
                        </w:rPr>
                        <w:t>(</w:t>
                      </w:r>
                      <w:r>
                        <w:rPr>
                          <w:rFonts w:hint="eastAsia"/>
                        </w:rPr>
                        <w:t>府民及び事業者の責務</w:t>
                      </w:r>
                      <w:r>
                        <w:rPr>
                          <w:rFonts w:hint="eastAsia"/>
                        </w:rPr>
                        <w:t>)</w:t>
                      </w:r>
                    </w:p>
                    <w:p w14:paraId="2AC49DEF" w14:textId="77777777" w:rsidR="00057E7E" w:rsidRDefault="00057E7E" w:rsidP="00057E7E">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3EBA93F" w14:textId="77777777" w:rsidR="00057E7E" w:rsidRDefault="00057E7E" w:rsidP="00057E7E">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2C8C469" w14:textId="77777777" w:rsidR="00057E7E" w:rsidRDefault="00057E7E" w:rsidP="00057E7E">
                      <w:pPr>
                        <w:jc w:val="left"/>
                      </w:pPr>
                      <w:r>
                        <w:rPr>
                          <w:rFonts w:hint="eastAsia"/>
                        </w:rPr>
                        <w:t>３　府民及び事業者は、基本理念にのっとり、暴力団の排除に資すると認められる情報を府に対し積極的に提供するよう努めるものとする。</w:t>
                      </w:r>
                    </w:p>
                    <w:p w14:paraId="3B23A08D" w14:textId="77777777" w:rsidR="00057E7E" w:rsidRDefault="00057E7E" w:rsidP="00057E7E">
                      <w:pPr>
                        <w:jc w:val="center"/>
                      </w:pPr>
                    </w:p>
                  </w:txbxContent>
                </v:textbox>
                <w10:wrap anchorx="margin"/>
              </v:rect>
            </w:pict>
          </mc:Fallback>
        </mc:AlternateContent>
      </w:r>
    </w:p>
    <w:p w14:paraId="39F4650A" w14:textId="77777777" w:rsidR="00057E7E" w:rsidRPr="00057E7E" w:rsidRDefault="00057E7E" w:rsidP="00EC6DA0">
      <w:pPr>
        <w:rPr>
          <w:rFonts w:ascii="ＭＳ ゴシック" w:eastAsia="ＭＳ ゴシック" w:hAnsi="ＭＳ ゴシック"/>
          <w:sz w:val="22"/>
          <w:szCs w:val="22"/>
        </w:rPr>
      </w:pPr>
    </w:p>
    <w:sectPr w:rsidR="00057E7E" w:rsidRPr="00057E7E"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57E7E"/>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47D0"/>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599"/>
    <w:rsid w:val="00E70C32"/>
    <w:rsid w:val="00E716E7"/>
    <w:rsid w:val="00E75C0E"/>
    <w:rsid w:val="00E75F39"/>
    <w:rsid w:val="00E82D1E"/>
    <w:rsid w:val="00E84AC3"/>
    <w:rsid w:val="00E84B1A"/>
    <w:rsid w:val="00E8509D"/>
    <w:rsid w:val="00E908C8"/>
    <w:rsid w:val="00E9451C"/>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purl.org/dc/dcmitype/"/>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2829</Words>
  <Characters>518</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川上　紗弥</cp:lastModifiedBy>
  <cp:revision>6</cp:revision>
  <cp:lastPrinted>2025-05-01T05:50:00Z</cp:lastPrinted>
  <dcterms:created xsi:type="dcterms:W3CDTF">2025-01-15T08:30:00Z</dcterms:created>
  <dcterms:modified xsi:type="dcterms:W3CDTF">2025-05-01T05:50:00Z</dcterms:modified>
</cp:coreProperties>
</file>