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1C0DD01D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3035D1">
        <w:rPr>
          <w:rFonts w:ascii="ＭＳ 明朝" w:hAnsi="ＭＳ 明朝" w:hint="eastAsia"/>
          <w:szCs w:val="21"/>
        </w:rPr>
        <w:t>10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E57530">
        <w:rPr>
          <w:rFonts w:ascii="ＭＳ 明朝" w:hAnsi="ＭＳ 明朝" w:hint="eastAsia"/>
          <w:szCs w:val="21"/>
        </w:rPr>
        <w:t>2</w:t>
      </w:r>
      <w:r w:rsidR="003035D1">
        <w:rPr>
          <w:rFonts w:ascii="ＭＳ 明朝" w:hAnsi="ＭＳ 明朝" w:hint="eastAsia"/>
          <w:szCs w:val="21"/>
        </w:rPr>
        <w:t>4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B8175E">
        <w:rPr>
          <w:rFonts w:ascii="ＭＳ 明朝" w:hAnsi="ＭＳ 明朝" w:hint="eastAsia"/>
          <w:szCs w:val="21"/>
        </w:rPr>
        <w:t>金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7DA216FD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577991">
        <w:rPr>
          <w:rFonts w:ascii="ＭＳ 明朝" w:hAnsi="ＭＳ 明朝" w:hint="eastAsia"/>
          <w:szCs w:val="21"/>
        </w:rPr>
        <w:t>午後</w:t>
      </w:r>
      <w:r w:rsidR="00142FC0">
        <w:rPr>
          <w:rFonts w:ascii="ＭＳ 明朝" w:hAnsi="ＭＳ 明朝" w:hint="eastAsia"/>
          <w:szCs w:val="21"/>
        </w:rPr>
        <w:t>０</w:t>
      </w:r>
      <w:r w:rsidR="00577991">
        <w:rPr>
          <w:rFonts w:ascii="ＭＳ 明朝" w:hAnsi="ＭＳ 明朝" w:hint="eastAsia"/>
          <w:szCs w:val="21"/>
        </w:rPr>
        <w:t>時</w:t>
      </w:r>
      <w:r w:rsidR="003035D1">
        <w:rPr>
          <w:rFonts w:ascii="ＭＳ 明朝" w:hAnsi="ＭＳ 明朝" w:hint="eastAsia"/>
          <w:szCs w:val="21"/>
        </w:rPr>
        <w:t>５</w:t>
      </w:r>
      <w:r w:rsidR="00577991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035D1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09EF6A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A476EC">
        <w:rPr>
          <w:rFonts w:hint="eastAsia"/>
          <w:szCs w:val="21"/>
        </w:rPr>
        <w:t>部会長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3C4BD34D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3035D1" w:rsidRPr="003035D1">
        <w:rPr>
          <w:rFonts w:ascii="ＭＳ 明朝" w:hAnsi="ＭＳ 明朝" w:hint="eastAsia"/>
          <w:szCs w:val="21"/>
        </w:rPr>
        <w:t>水産物関連文書部分公開決定審査請求事案</w:t>
      </w:r>
    </w:p>
    <w:p w14:paraId="68CD4B59" w14:textId="65F93CC0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3035D1" w:rsidRPr="003035D1">
        <w:rPr>
          <w:rFonts w:hint="eastAsia"/>
          <w:szCs w:val="21"/>
        </w:rPr>
        <w:t>警察学校行政文書部分公開決定審査請求事案ほか１件</w:t>
      </w:r>
    </w:p>
    <w:p w14:paraId="415454CF" w14:textId="4BDB79F2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8175E">
        <w:rPr>
          <w:rFonts w:ascii="ＭＳ 明朝" w:hAnsi="ＭＳ 明朝" w:hint="eastAsia"/>
          <w:szCs w:val="21"/>
        </w:rPr>
        <w:t>おおさか</w:t>
      </w:r>
      <w:r w:rsidR="00142FC0">
        <w:rPr>
          <w:rFonts w:ascii="ＭＳ 明朝" w:hAnsi="ＭＳ 明朝" w:hint="eastAsia"/>
          <w:szCs w:val="21"/>
        </w:rPr>
        <w:t>Ｑ</w:t>
      </w:r>
      <w:r w:rsidR="00B8175E">
        <w:rPr>
          <w:rFonts w:ascii="ＭＳ 明朝" w:hAnsi="ＭＳ 明朝" w:hint="eastAsia"/>
          <w:szCs w:val="21"/>
        </w:rPr>
        <w:t>ネット関係文書公開決定審査請求事案ほか４件</w:t>
      </w:r>
    </w:p>
    <w:p w14:paraId="5B466728" w14:textId="5A3DA465" w:rsidR="00F7582B" w:rsidRDefault="00B664AF" w:rsidP="009F7F4A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B664AF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4D464E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103795AF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3035D1" w:rsidRPr="003035D1">
        <w:rPr>
          <w:rFonts w:ascii="ＭＳ 明朝" w:hAnsi="ＭＳ 明朝" w:hint="eastAsia"/>
          <w:szCs w:val="21"/>
        </w:rPr>
        <w:t>水産物関連文書部分公開決定審査請求事案</w:t>
      </w:r>
    </w:p>
    <w:p w14:paraId="45497CA5" w14:textId="0B7AB5AF" w:rsidR="00B8175E" w:rsidRDefault="00B8175E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　実施機関説明</w:t>
      </w:r>
    </w:p>
    <w:p w14:paraId="4E535998" w14:textId="0422B4BC" w:rsidR="00B8175E" w:rsidRDefault="00B8175E" w:rsidP="00B8175E">
      <w:pPr>
        <w:spacing w:line="300" w:lineRule="exact"/>
        <w:ind w:leftChars="295" w:left="653"/>
        <w:rPr>
          <w:szCs w:val="21"/>
        </w:rPr>
      </w:pPr>
      <w:r>
        <w:rPr>
          <w:rFonts w:hint="eastAsia"/>
          <w:szCs w:val="21"/>
        </w:rPr>
        <w:t>・　部分公開決定の妥当性を説明した。</w:t>
      </w:r>
    </w:p>
    <w:p w14:paraId="3F96C90C" w14:textId="0CA8B11D" w:rsidR="00C62E60" w:rsidRDefault="00B8175E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55196B">
        <w:rPr>
          <w:rFonts w:ascii="ＭＳ 明朝" w:hAnsi="ＭＳ 明朝"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637801B3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B8175E">
        <w:rPr>
          <w:rFonts w:ascii="ＭＳ 明朝" w:hAnsi="ＭＳ 明朝" w:hint="eastAsia"/>
          <w:szCs w:val="21"/>
        </w:rPr>
        <w:t>継続して審議することとした</w:t>
      </w:r>
      <w:r>
        <w:rPr>
          <w:rFonts w:ascii="ＭＳ 明朝" w:hAnsi="ＭＳ 明朝" w:hint="eastAsia"/>
          <w:szCs w:val="21"/>
        </w:rPr>
        <w:t>。</w:t>
      </w:r>
    </w:p>
    <w:p w14:paraId="40BD2293" w14:textId="13C1FBA5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3035D1" w:rsidRPr="003035D1">
        <w:rPr>
          <w:rFonts w:hint="eastAsia"/>
          <w:szCs w:val="21"/>
        </w:rPr>
        <w:t>警察学校行政文書部分公開決定審査請求事案ほか１件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759150EF" w14:textId="4316C7F4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C41EB">
        <w:rPr>
          <w:rFonts w:ascii="ＭＳ 明朝" w:hAnsi="ＭＳ 明朝" w:hint="eastAsia"/>
          <w:szCs w:val="21"/>
        </w:rPr>
        <w:t>継続して審議することとした</w:t>
      </w:r>
      <w:r w:rsidR="00B664AF">
        <w:rPr>
          <w:rFonts w:ascii="ＭＳ 明朝" w:hAnsi="ＭＳ 明朝" w:hint="eastAsia"/>
          <w:szCs w:val="21"/>
        </w:rPr>
        <w:t>。</w:t>
      </w:r>
    </w:p>
    <w:p w14:paraId="6F637F93" w14:textId="65030165" w:rsidR="004D1B6E" w:rsidRPr="004D464E" w:rsidRDefault="004D1B6E" w:rsidP="004D1B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8175E" w:rsidRPr="00B8175E">
        <w:rPr>
          <w:rFonts w:ascii="ＭＳ 明朝" w:hAnsi="ＭＳ 明朝" w:hint="eastAsia"/>
          <w:szCs w:val="21"/>
        </w:rPr>
        <w:t>おおさか</w:t>
      </w:r>
      <w:r w:rsidR="00142FC0">
        <w:rPr>
          <w:rFonts w:ascii="ＭＳ 明朝" w:hAnsi="ＭＳ 明朝" w:hint="eastAsia"/>
          <w:szCs w:val="21"/>
        </w:rPr>
        <w:t>Ｑ</w:t>
      </w:r>
      <w:r w:rsidR="00B8175E" w:rsidRPr="00B8175E">
        <w:rPr>
          <w:rFonts w:ascii="ＭＳ 明朝" w:hAnsi="ＭＳ 明朝" w:hint="eastAsia"/>
          <w:szCs w:val="21"/>
        </w:rPr>
        <w:t>ネット関係文書公開決定審査請求事案ほか４件</w:t>
      </w:r>
    </w:p>
    <w:p w14:paraId="0EA1C6D8" w14:textId="77777777" w:rsidR="004D1B6E" w:rsidRPr="004D464E" w:rsidRDefault="004D1B6E" w:rsidP="004D1B6E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Pr="004D464E">
        <w:rPr>
          <w:rFonts w:ascii="ＭＳ 明朝" w:hAnsi="ＭＳ 明朝" w:hint="eastAsia"/>
          <w:szCs w:val="21"/>
        </w:rPr>
        <w:t xml:space="preserve">　委員審議</w:t>
      </w:r>
    </w:p>
    <w:p w14:paraId="677EC77B" w14:textId="15E48FBE" w:rsidR="004D1B6E" w:rsidRPr="004D1B6E" w:rsidRDefault="004D1B6E" w:rsidP="004D1B6E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3035D1">
        <w:rPr>
          <w:rFonts w:ascii="ＭＳ 明朝" w:hAnsi="ＭＳ 明朝" w:hint="eastAsia"/>
          <w:szCs w:val="21"/>
        </w:rPr>
        <w:t>審査会として答申案の方向性を整理した</w:t>
      </w:r>
      <w:r w:rsidR="00C4170F">
        <w:rPr>
          <w:rFonts w:ascii="ＭＳ 明朝" w:hAnsi="ＭＳ 明朝" w:hint="eastAsia"/>
          <w:szCs w:val="21"/>
        </w:rPr>
        <w:t>。</w:t>
      </w:r>
    </w:p>
    <w:p w14:paraId="1AAA0767" w14:textId="05B7A61C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D1B6E">
        <w:rPr>
          <w:rFonts w:ascii="ＭＳ 明朝" w:hAnsi="ＭＳ 明朝" w:hint="eastAsia"/>
          <w:szCs w:val="21"/>
        </w:rPr>
        <w:t>４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42428C19" w14:textId="453A9741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35D1"/>
    <w:rsid w:val="00304BC6"/>
    <w:rsid w:val="00307C9F"/>
    <w:rsid w:val="00307FEC"/>
    <w:rsid w:val="00312285"/>
    <w:rsid w:val="003130E4"/>
    <w:rsid w:val="0031676D"/>
    <w:rsid w:val="003201EA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C41EB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2025-10-27T06:24:00Z</dcterms:modified>
</cp:coreProperties>
</file>