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37265055" w:rsidR="00B235F2" w:rsidRPr="00651EF8" w:rsidRDefault="00186678" w:rsidP="009A1EF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B235F2"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="00B235F2"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5B4C64FE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E80C47">
        <w:rPr>
          <w:rFonts w:ascii="ＭＳ 明朝" w:hAnsi="ＭＳ 明朝" w:hint="eastAsia"/>
          <w:szCs w:val="21"/>
        </w:rPr>
        <w:t>７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D85362">
        <w:rPr>
          <w:rFonts w:ascii="ＭＳ 明朝" w:hAnsi="ＭＳ 明朝" w:hint="eastAsia"/>
          <w:szCs w:val="21"/>
        </w:rPr>
        <w:t>９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CB7E85">
        <w:rPr>
          <w:rFonts w:ascii="ＭＳ 明朝" w:hAnsi="ＭＳ 明朝" w:hint="eastAsia"/>
          <w:szCs w:val="21"/>
        </w:rPr>
        <w:t>2</w:t>
      </w:r>
      <w:r w:rsidR="00D85362">
        <w:rPr>
          <w:rFonts w:ascii="ＭＳ 明朝" w:hAnsi="ＭＳ 明朝" w:hint="eastAsia"/>
          <w:szCs w:val="21"/>
        </w:rPr>
        <w:t>5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1149DC">
        <w:rPr>
          <w:rFonts w:ascii="ＭＳ 明朝" w:hAnsi="ＭＳ 明朝" w:hint="eastAsia"/>
          <w:szCs w:val="21"/>
        </w:rPr>
        <w:t>木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6E4B975B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6B0510" w:rsidRPr="0079336A">
        <w:rPr>
          <w:rFonts w:ascii="ＭＳ 明朝" w:hAnsi="ＭＳ 明朝" w:hint="eastAsia"/>
          <w:szCs w:val="21"/>
        </w:rPr>
        <w:t>午前10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1149DC">
        <w:rPr>
          <w:rFonts w:ascii="ＭＳ 明朝" w:hAnsi="ＭＳ 明朝" w:hint="eastAsia"/>
          <w:szCs w:val="21"/>
        </w:rPr>
        <w:t>午後０</w:t>
      </w:r>
      <w:r w:rsidR="0083678D">
        <w:rPr>
          <w:rFonts w:ascii="ＭＳ 明朝" w:hAnsi="ＭＳ 明朝" w:hint="eastAsia"/>
          <w:szCs w:val="21"/>
        </w:rPr>
        <w:t>時</w:t>
      </w:r>
      <w:r w:rsidR="001149DC">
        <w:rPr>
          <w:rFonts w:ascii="ＭＳ 明朝" w:hAnsi="ＭＳ 明朝" w:hint="eastAsia"/>
          <w:szCs w:val="21"/>
        </w:rPr>
        <w:t>３</w:t>
      </w:r>
      <w:r w:rsidR="0083678D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1149DC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083785F9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部会長</w:t>
      </w:r>
      <w:r w:rsidR="006B0510">
        <w:rPr>
          <w:rFonts w:hint="eastAsia"/>
          <w:szCs w:val="21"/>
        </w:rPr>
        <w:t>、近藤委員、榊原委員、髙野委員</w:t>
      </w:r>
      <w:r w:rsidR="00460C2A">
        <w:rPr>
          <w:rFonts w:hint="eastAsia"/>
          <w:szCs w:val="21"/>
        </w:rPr>
        <w:t>（途中退席）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7121DD66" w14:textId="66C40E76" w:rsidR="00AF1F46" w:rsidRPr="00220135" w:rsidRDefault="00AF1F46" w:rsidP="00AF1F46">
      <w:pPr>
        <w:spacing w:line="340" w:lineRule="exact"/>
        <w:rPr>
          <w:rFonts w:ascii="ＭＳ 明朝" w:hAnsi="ＭＳ 明朝"/>
          <w:szCs w:val="21"/>
        </w:rPr>
      </w:pPr>
      <w:bookmarkStart w:id="0" w:name="_Hlk207705588"/>
      <w:r>
        <w:rPr>
          <w:rFonts w:ascii="ＭＳ 明朝" w:hAnsi="ＭＳ 明朝" w:hint="eastAsia"/>
          <w:szCs w:val="21"/>
        </w:rPr>
        <w:t>（１）</w:t>
      </w:r>
      <w:r w:rsidR="001149DC" w:rsidRPr="001149DC">
        <w:rPr>
          <w:rFonts w:ascii="ＭＳ 明朝" w:hAnsi="ＭＳ 明朝" w:hint="eastAsia"/>
          <w:szCs w:val="21"/>
        </w:rPr>
        <w:t>判決文等公開請求拒否決定審査請求事案</w:t>
      </w:r>
    </w:p>
    <w:bookmarkEnd w:id="0"/>
    <w:p w14:paraId="6D9A265E" w14:textId="682D91F7" w:rsidR="00220135" w:rsidRDefault="00AF1F46" w:rsidP="00AF1F46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1149DC" w:rsidRPr="001149DC">
        <w:rPr>
          <w:rFonts w:ascii="ＭＳ 明朝" w:hAnsi="ＭＳ 明朝" w:hint="eastAsia"/>
          <w:szCs w:val="21"/>
        </w:rPr>
        <w:t>議員報酬文書部分公開決定審査請求事案</w:t>
      </w:r>
    </w:p>
    <w:p w14:paraId="27FA83F2" w14:textId="375B8C44" w:rsidR="001149DC" w:rsidRPr="00220135" w:rsidRDefault="001149DC" w:rsidP="001149DC">
      <w:pPr>
        <w:spacing w:line="340" w:lineRule="exact"/>
        <w:ind w:firstLineChars="50" w:firstLine="1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(３)</w:t>
      </w:r>
      <w:r w:rsidRPr="001149DC">
        <w:rPr>
          <w:rFonts w:ascii="ＭＳ 明朝" w:hAnsi="ＭＳ 明朝" w:hint="eastAsia"/>
          <w:sz w:val="24"/>
        </w:rPr>
        <w:t xml:space="preserve"> </w:t>
      </w:r>
      <w:r w:rsidR="00F0147A" w:rsidRPr="00F0147A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4B14717A" w14:textId="77777777" w:rsidR="00EB2CC9" w:rsidRPr="00220135" w:rsidRDefault="00EB2CC9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Pr="00220135">
        <w:rPr>
          <w:rFonts w:ascii="ＭＳ 明朝" w:hAnsi="ＭＳ 明朝" w:hint="eastAsia"/>
          <w:szCs w:val="21"/>
        </w:rPr>
        <w:t>その他・事務連絡</w:t>
      </w:r>
    </w:p>
    <w:p w14:paraId="5817F9FC" w14:textId="6A524231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2F56626A" w:rsidR="00A84E09" w:rsidRPr="0083573A" w:rsidRDefault="001149DC" w:rsidP="0083573A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1149DC">
        <w:rPr>
          <w:rFonts w:ascii="ＭＳ 明朝" w:hAnsi="ＭＳ 明朝" w:hint="eastAsia"/>
          <w:szCs w:val="21"/>
        </w:rPr>
        <w:t>判決文等公開請求拒否決定審査請求事案</w:t>
      </w:r>
    </w:p>
    <w:p w14:paraId="54FAF569" w14:textId="77777777" w:rsidR="001E7C50" w:rsidRPr="00FA1DC0" w:rsidRDefault="004F25D2" w:rsidP="001E7C5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1E7C50" w:rsidRPr="00FA1DC0">
        <w:rPr>
          <w:rFonts w:ascii="ＭＳ 明朝" w:hAnsi="ＭＳ 明朝" w:hint="eastAsia"/>
          <w:szCs w:val="21"/>
        </w:rPr>
        <w:t>ア　諮問実施機関説明</w:t>
      </w:r>
    </w:p>
    <w:p w14:paraId="3AA593D6" w14:textId="3AB6D703" w:rsidR="001E7C50" w:rsidRPr="00FA1DC0" w:rsidRDefault="001E7C50" w:rsidP="001E7C5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 xml:space="preserve">　・</w:t>
      </w:r>
      <w:r w:rsidR="00680ED1">
        <w:rPr>
          <w:rFonts w:ascii="ＭＳ 明朝" w:hAnsi="ＭＳ 明朝" w:hint="eastAsia"/>
          <w:szCs w:val="21"/>
        </w:rPr>
        <w:t>公開請求拒否</w:t>
      </w:r>
      <w:r w:rsidRPr="00FA1DC0">
        <w:rPr>
          <w:rFonts w:ascii="ＭＳ 明朝" w:hAnsi="ＭＳ 明朝" w:hint="eastAsia"/>
          <w:szCs w:val="21"/>
        </w:rPr>
        <w:t>決定の妥当性を説明した。</w:t>
      </w:r>
    </w:p>
    <w:p w14:paraId="7D2558A6" w14:textId="77777777" w:rsidR="001E7C50" w:rsidRPr="00FA1DC0" w:rsidRDefault="001E7C50" w:rsidP="001E7C5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>イ　委員審議</w:t>
      </w:r>
    </w:p>
    <w:p w14:paraId="1CC6C554" w14:textId="77777777" w:rsidR="001E7C50" w:rsidRDefault="001E7C50" w:rsidP="001E7C50">
      <w:pPr>
        <w:spacing w:line="300" w:lineRule="exact"/>
        <w:ind w:leftChars="200" w:left="442" w:firstLineChars="200" w:firstLine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>・継続して審議することとした。</w:t>
      </w:r>
    </w:p>
    <w:p w14:paraId="197C91BB" w14:textId="108CE615" w:rsidR="00B440C4" w:rsidRPr="001E7C50" w:rsidRDefault="00B440C4" w:rsidP="001E7C50">
      <w:pPr>
        <w:spacing w:line="340" w:lineRule="exact"/>
        <w:rPr>
          <w:rFonts w:ascii="ＭＳ 明朝" w:hAnsi="ＭＳ 明朝"/>
          <w:szCs w:val="21"/>
        </w:rPr>
      </w:pPr>
    </w:p>
    <w:p w14:paraId="0FE5CD23" w14:textId="5BCD3AE0" w:rsidR="00B440C4" w:rsidRPr="0083573A" w:rsidRDefault="00CC3B37" w:rsidP="0083573A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1149DC">
        <w:rPr>
          <w:rFonts w:ascii="ＭＳ 明朝" w:hAnsi="ＭＳ 明朝" w:hint="eastAsia"/>
          <w:szCs w:val="21"/>
        </w:rPr>
        <w:t>議員報酬文書部分公開決定審査請求事案</w:t>
      </w:r>
    </w:p>
    <w:p w14:paraId="71249539" w14:textId="39B74D0C" w:rsidR="00CC3B37" w:rsidRPr="00FA1DC0" w:rsidRDefault="00CC3B37" w:rsidP="00CC3B37">
      <w:pPr>
        <w:spacing w:line="300" w:lineRule="exact"/>
        <w:ind w:leftChars="200" w:left="442" w:firstLineChars="100" w:firstLine="221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>ア　諮問実施機関説明</w:t>
      </w:r>
    </w:p>
    <w:p w14:paraId="237D906A" w14:textId="2326900D" w:rsidR="00CC3B37" w:rsidRDefault="00CC3B37" w:rsidP="00CC3B3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 xml:space="preserve">　・</w:t>
      </w:r>
      <w:r w:rsidR="00680ED1">
        <w:rPr>
          <w:rFonts w:ascii="ＭＳ 明朝" w:hAnsi="ＭＳ 明朝" w:hint="eastAsia"/>
          <w:szCs w:val="21"/>
        </w:rPr>
        <w:t>部分公開</w:t>
      </w:r>
      <w:r w:rsidRPr="00FA1DC0">
        <w:rPr>
          <w:rFonts w:ascii="ＭＳ 明朝" w:hAnsi="ＭＳ 明朝" w:hint="eastAsia"/>
          <w:szCs w:val="21"/>
        </w:rPr>
        <w:t>決定の妥当性を説明した。</w:t>
      </w:r>
    </w:p>
    <w:p w14:paraId="34FD88E3" w14:textId="4F2103CF" w:rsidR="00EE6DB6" w:rsidRPr="00EE6DB6" w:rsidRDefault="00EE6DB6" w:rsidP="00295C72">
      <w:pPr>
        <w:spacing w:line="300" w:lineRule="exact"/>
        <w:ind w:left="1106" w:hangingChars="500" w:hanging="1106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295C72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（</w:t>
      </w:r>
      <w:r w:rsidRPr="00FA1DC0">
        <w:rPr>
          <w:rFonts w:ascii="ＭＳ 明朝" w:hAnsi="ＭＳ 明朝" w:hint="eastAsia"/>
          <w:szCs w:val="21"/>
        </w:rPr>
        <w:t>諮問実施機関</w:t>
      </w:r>
      <w:r w:rsidR="00225669">
        <w:rPr>
          <w:rFonts w:ascii="ＭＳ 明朝" w:hAnsi="ＭＳ 明朝" w:hint="eastAsia"/>
          <w:szCs w:val="21"/>
        </w:rPr>
        <w:t>説明</w:t>
      </w:r>
      <w:r w:rsidR="009961E0">
        <w:rPr>
          <w:rFonts w:ascii="ＭＳ 明朝" w:hAnsi="ＭＳ 明朝" w:hint="eastAsia"/>
          <w:szCs w:val="21"/>
        </w:rPr>
        <w:t>後</w:t>
      </w:r>
      <w:r w:rsidR="00295C72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、</w:t>
      </w:r>
      <w:r>
        <w:rPr>
          <w:rFonts w:hint="eastAsia"/>
          <w:szCs w:val="21"/>
        </w:rPr>
        <w:t>髙野委員</w:t>
      </w:r>
      <w:r w:rsidR="00295C72">
        <w:rPr>
          <w:rFonts w:hint="eastAsia"/>
          <w:szCs w:val="21"/>
        </w:rPr>
        <w:t>が</w:t>
      </w:r>
      <w:r>
        <w:rPr>
          <w:rFonts w:hint="eastAsia"/>
          <w:szCs w:val="21"/>
        </w:rPr>
        <w:t>退席</w:t>
      </w:r>
      <w:r w:rsidR="00295C72">
        <w:rPr>
          <w:rFonts w:hint="eastAsia"/>
          <w:szCs w:val="21"/>
        </w:rPr>
        <w:t>した</w:t>
      </w:r>
      <w:r>
        <w:rPr>
          <w:rFonts w:hint="eastAsia"/>
          <w:szCs w:val="21"/>
        </w:rPr>
        <w:t>ため、以降は海道部会長、近藤委員、榊原委員の３名により進行。なお、部会に属する委員の過半数が出席しているため、会議は有効に成立した。）</w:t>
      </w:r>
    </w:p>
    <w:p w14:paraId="2319EAC8" w14:textId="77777777" w:rsidR="00CC3B37" w:rsidRPr="00FA1DC0" w:rsidRDefault="00CC3B37" w:rsidP="00CC3B3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>イ　委員審議</w:t>
      </w:r>
    </w:p>
    <w:p w14:paraId="5A6616E7" w14:textId="63EA30C7" w:rsidR="00EB2CC9" w:rsidRDefault="00A848DE" w:rsidP="00A848DE">
      <w:pPr>
        <w:spacing w:line="300" w:lineRule="exact"/>
        <w:ind w:firstLineChars="400" w:firstLine="885"/>
        <w:rPr>
          <w:rFonts w:ascii="ＭＳ 明朝" w:hAnsi="ＭＳ 明朝"/>
          <w:szCs w:val="21"/>
        </w:rPr>
      </w:pPr>
      <w:r w:rsidRPr="00C664B0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審査会として答申案の方向性を整理した</w:t>
      </w:r>
      <w:r w:rsidRPr="00C664B0">
        <w:rPr>
          <w:rFonts w:ascii="ＭＳ 明朝" w:hAnsi="ＭＳ 明朝" w:hint="eastAsia"/>
          <w:szCs w:val="21"/>
        </w:rPr>
        <w:t>。</w:t>
      </w:r>
    </w:p>
    <w:p w14:paraId="2A5E22CD" w14:textId="77777777" w:rsidR="00A848DE" w:rsidRDefault="00A848DE" w:rsidP="00A848DE">
      <w:pPr>
        <w:spacing w:line="300" w:lineRule="exact"/>
        <w:ind w:firstLineChars="400" w:firstLine="885"/>
        <w:rPr>
          <w:rFonts w:ascii="ＭＳ 明朝" w:hAnsi="ＭＳ 明朝"/>
          <w:szCs w:val="21"/>
        </w:rPr>
      </w:pPr>
    </w:p>
    <w:p w14:paraId="1B1A9029" w14:textId="47B0C7DB" w:rsidR="00CC3B37" w:rsidRPr="00CC3B37" w:rsidRDefault="00D10CC1" w:rsidP="00D10CC1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F0147A" w:rsidRPr="00F0147A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17C4130A" w14:textId="77777777" w:rsidR="00B47046" w:rsidRPr="004D464E" w:rsidRDefault="00B47046" w:rsidP="00B47046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　委員審議</w:t>
      </w:r>
    </w:p>
    <w:p w14:paraId="581B1443" w14:textId="65F2701B" w:rsidR="00B47046" w:rsidRDefault="00B47046" w:rsidP="00B47046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34238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C664B0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審査会として答申案の方向性を整理した</w:t>
      </w:r>
      <w:r w:rsidRPr="00C664B0">
        <w:rPr>
          <w:rFonts w:ascii="ＭＳ 明朝" w:hAnsi="ＭＳ 明朝" w:hint="eastAsia"/>
          <w:szCs w:val="21"/>
        </w:rPr>
        <w:t>。</w:t>
      </w:r>
    </w:p>
    <w:p w14:paraId="1578A4C9" w14:textId="77777777" w:rsidR="00CC3B37" w:rsidRPr="00B47046" w:rsidRDefault="00CC3B37" w:rsidP="00CC3B37">
      <w:pPr>
        <w:spacing w:line="300" w:lineRule="exact"/>
        <w:rPr>
          <w:rFonts w:ascii="ＭＳ 明朝" w:hAnsi="ＭＳ 明朝"/>
          <w:szCs w:val="21"/>
        </w:rPr>
      </w:pPr>
    </w:p>
    <w:p w14:paraId="74D63880" w14:textId="59F7778D" w:rsidR="00FA1DC0" w:rsidRPr="00CC3B37" w:rsidRDefault="00CC3B37" w:rsidP="00CC3B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C664B0" w:rsidRPr="00CC3B37">
        <w:rPr>
          <w:rFonts w:ascii="ＭＳ 明朝" w:hAnsi="ＭＳ 明朝" w:hint="eastAsia"/>
          <w:szCs w:val="21"/>
        </w:rPr>
        <w:t>その他・事務連絡</w:t>
      </w:r>
    </w:p>
    <w:p w14:paraId="61D58503" w14:textId="34C3BDBD" w:rsidR="008901B5" w:rsidRDefault="00FA1DC0" w:rsidP="00B440C4">
      <w:pPr>
        <w:rPr>
          <w:rFonts w:ascii="ＭＳ 明朝" w:hAnsi="ＭＳ 明朝"/>
          <w:szCs w:val="21"/>
        </w:rPr>
      </w:pPr>
      <w:r w:rsidRPr="00B440C4">
        <w:rPr>
          <w:rFonts w:ascii="ＭＳ 明朝" w:hAnsi="ＭＳ 明朝" w:hint="eastAsia"/>
          <w:szCs w:val="21"/>
        </w:rPr>
        <w:t xml:space="preserve">　　</w:t>
      </w:r>
      <w:r w:rsidR="00DA6A91" w:rsidRPr="00B440C4">
        <w:rPr>
          <w:rFonts w:ascii="ＭＳ 明朝" w:hAnsi="ＭＳ 明朝" w:hint="eastAsia"/>
          <w:szCs w:val="21"/>
        </w:rPr>
        <w:t xml:space="preserve">　</w:t>
      </w:r>
      <w:r w:rsidRPr="00B440C4">
        <w:rPr>
          <w:rFonts w:ascii="ＭＳ 明朝" w:hAnsi="ＭＳ 明朝" w:hint="eastAsia"/>
          <w:szCs w:val="21"/>
        </w:rPr>
        <w:t>ア　次回開催の予定等に係る事務連絡</w:t>
      </w:r>
    </w:p>
    <w:p w14:paraId="5452C5FD" w14:textId="06825BF2" w:rsidR="00CC3B37" w:rsidRDefault="00CC3B37" w:rsidP="00B440C4">
      <w:pPr>
        <w:rPr>
          <w:rFonts w:ascii="ＭＳ 明朝" w:hAnsi="ＭＳ 明朝"/>
          <w:szCs w:val="21"/>
        </w:rPr>
      </w:pPr>
    </w:p>
    <w:p w14:paraId="520E0F01" w14:textId="00628D22" w:rsidR="00CC3B37" w:rsidRDefault="00CC3B37" w:rsidP="00B440C4">
      <w:pPr>
        <w:rPr>
          <w:rFonts w:ascii="ＭＳ 明朝" w:hAnsi="ＭＳ 明朝"/>
          <w:szCs w:val="21"/>
        </w:rPr>
      </w:pPr>
    </w:p>
    <w:p w14:paraId="5FCCF6D0" w14:textId="77777777" w:rsidR="00CC3B37" w:rsidRPr="00B440C4" w:rsidRDefault="00CC3B37" w:rsidP="00B440C4">
      <w:pPr>
        <w:rPr>
          <w:rFonts w:ascii="ＭＳ 明朝" w:hAnsi="ＭＳ 明朝"/>
          <w:szCs w:val="21"/>
        </w:rPr>
      </w:pPr>
    </w:p>
    <w:sectPr w:rsidR="00CC3B37" w:rsidRPr="00B440C4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365A"/>
    <w:multiLevelType w:val="hybridMultilevel"/>
    <w:tmpl w:val="6832D0C8"/>
    <w:lvl w:ilvl="0" w:tplc="52365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50D5E"/>
    <w:multiLevelType w:val="hybridMultilevel"/>
    <w:tmpl w:val="C30C1910"/>
    <w:lvl w:ilvl="0" w:tplc="26504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D6E1A"/>
    <w:multiLevelType w:val="hybridMultilevel"/>
    <w:tmpl w:val="00C03E12"/>
    <w:lvl w:ilvl="0" w:tplc="9314E7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6A4F51"/>
    <w:multiLevelType w:val="hybridMultilevel"/>
    <w:tmpl w:val="76EC9F40"/>
    <w:lvl w:ilvl="0" w:tplc="D7AEEE32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5709"/>
    <w:rsid w:val="000E396C"/>
    <w:rsid w:val="000E4B73"/>
    <w:rsid w:val="000E6283"/>
    <w:rsid w:val="000F13E3"/>
    <w:rsid w:val="001016CF"/>
    <w:rsid w:val="00107DC0"/>
    <w:rsid w:val="0011014C"/>
    <w:rsid w:val="001149D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370BD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1F05"/>
    <w:rsid w:val="001740BC"/>
    <w:rsid w:val="00180F08"/>
    <w:rsid w:val="00183ECE"/>
    <w:rsid w:val="00184B8A"/>
    <w:rsid w:val="00185AA6"/>
    <w:rsid w:val="00186678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C50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566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95C72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5366"/>
    <w:rsid w:val="003201EA"/>
    <w:rsid w:val="003415EA"/>
    <w:rsid w:val="00342388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0C2A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0C0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ED1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5FB4"/>
    <w:rsid w:val="008172C8"/>
    <w:rsid w:val="00817E10"/>
    <w:rsid w:val="0082596D"/>
    <w:rsid w:val="00830504"/>
    <w:rsid w:val="00834B28"/>
    <w:rsid w:val="0083573A"/>
    <w:rsid w:val="008363C9"/>
    <w:rsid w:val="0083678D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961E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75F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4836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8DE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1F46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14C00"/>
    <w:rsid w:val="00B235F2"/>
    <w:rsid w:val="00B3090E"/>
    <w:rsid w:val="00B35316"/>
    <w:rsid w:val="00B37002"/>
    <w:rsid w:val="00B378CC"/>
    <w:rsid w:val="00B37C8A"/>
    <w:rsid w:val="00B43BA5"/>
    <w:rsid w:val="00B440C4"/>
    <w:rsid w:val="00B45E23"/>
    <w:rsid w:val="00B47046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3CCB"/>
    <w:rsid w:val="00C84564"/>
    <w:rsid w:val="00C87BF6"/>
    <w:rsid w:val="00C87C00"/>
    <w:rsid w:val="00C9215B"/>
    <w:rsid w:val="00C94CB8"/>
    <w:rsid w:val="00C97CBC"/>
    <w:rsid w:val="00CA6356"/>
    <w:rsid w:val="00CA7AB4"/>
    <w:rsid w:val="00CA7BC8"/>
    <w:rsid w:val="00CB5396"/>
    <w:rsid w:val="00CB548F"/>
    <w:rsid w:val="00CB57DB"/>
    <w:rsid w:val="00CB7E85"/>
    <w:rsid w:val="00CC037C"/>
    <w:rsid w:val="00CC046B"/>
    <w:rsid w:val="00CC04F7"/>
    <w:rsid w:val="00CC3B37"/>
    <w:rsid w:val="00CC3EC1"/>
    <w:rsid w:val="00CD1D24"/>
    <w:rsid w:val="00CD28A2"/>
    <w:rsid w:val="00CD742A"/>
    <w:rsid w:val="00CD7671"/>
    <w:rsid w:val="00CE321F"/>
    <w:rsid w:val="00CE49AF"/>
    <w:rsid w:val="00CF123B"/>
    <w:rsid w:val="00CF1626"/>
    <w:rsid w:val="00CF34D2"/>
    <w:rsid w:val="00CF58A5"/>
    <w:rsid w:val="00D0263C"/>
    <w:rsid w:val="00D05534"/>
    <w:rsid w:val="00D07394"/>
    <w:rsid w:val="00D105AF"/>
    <w:rsid w:val="00D10CC1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5362"/>
    <w:rsid w:val="00D8766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2CC9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6DB6"/>
    <w:rsid w:val="00EE7EA7"/>
    <w:rsid w:val="00EF0775"/>
    <w:rsid w:val="00EF746B"/>
    <w:rsid w:val="00F00ACE"/>
    <w:rsid w:val="00F0147A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2025-10-03T08:39:00Z</dcterms:modified>
</cp:coreProperties>
</file>