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0153" w14:textId="4EF5264D" w:rsidR="000C43E7" w:rsidRPr="009D6C7E" w:rsidRDefault="00AE1D8E" w:rsidP="00A271B2">
      <w:pPr>
        <w:spacing w:line="300" w:lineRule="exact"/>
        <w:jc w:val="right"/>
        <w:rPr>
          <w:rFonts w:asciiTheme="minorEastAsia" w:hAnsiTheme="minorEastAsia"/>
          <w:kern w:val="0"/>
          <w:sz w:val="22"/>
          <w:szCs w:val="24"/>
        </w:rPr>
      </w:pPr>
      <w:r w:rsidRPr="005E5504">
        <w:rPr>
          <w:rFonts w:asciiTheme="minorEastAsia" w:hAnsiTheme="minorEastAsia" w:hint="eastAsia"/>
          <w:kern w:val="0"/>
          <w:sz w:val="22"/>
          <w:szCs w:val="24"/>
        </w:rPr>
        <w:t>子青第</w:t>
      </w:r>
      <w:r w:rsidR="000574B9">
        <w:rPr>
          <w:rFonts w:asciiTheme="minorEastAsia" w:hAnsiTheme="minorEastAsia" w:hint="eastAsia"/>
          <w:kern w:val="0"/>
          <w:sz w:val="22"/>
          <w:szCs w:val="24"/>
        </w:rPr>
        <w:t>１８４３</w:t>
      </w:r>
      <w:r w:rsidR="000C43E7" w:rsidRPr="005E5504">
        <w:rPr>
          <w:rFonts w:asciiTheme="minorEastAsia" w:hAnsiTheme="minorEastAsia" w:hint="eastAsia"/>
          <w:kern w:val="0"/>
          <w:sz w:val="22"/>
          <w:szCs w:val="24"/>
        </w:rPr>
        <w:t>号</w:t>
      </w:r>
      <w:r w:rsidR="00A271B2">
        <w:rPr>
          <w:rFonts w:asciiTheme="minorEastAsia" w:hAnsiTheme="minorEastAsia" w:hint="eastAsia"/>
          <w:kern w:val="0"/>
          <w:sz w:val="22"/>
          <w:szCs w:val="24"/>
        </w:rPr>
        <w:t xml:space="preserve">　</w:t>
      </w:r>
    </w:p>
    <w:p w14:paraId="560684AC" w14:textId="3D6377CA" w:rsidR="000C43E7" w:rsidRPr="009D6C7E" w:rsidRDefault="000C43E7" w:rsidP="008D5BD7">
      <w:pPr>
        <w:spacing w:line="300" w:lineRule="exact"/>
        <w:jc w:val="right"/>
        <w:rPr>
          <w:rFonts w:asciiTheme="minorEastAsia" w:hAnsiTheme="minorEastAsia"/>
          <w:sz w:val="22"/>
          <w:szCs w:val="24"/>
        </w:rPr>
      </w:pPr>
      <w:r w:rsidRPr="009D6C7E">
        <w:rPr>
          <w:rFonts w:asciiTheme="minorEastAsia" w:hAnsiTheme="minorEastAsia" w:hint="eastAsia"/>
          <w:sz w:val="22"/>
          <w:szCs w:val="24"/>
        </w:rPr>
        <w:t xml:space="preserve">　</w:t>
      </w:r>
      <w:r w:rsidR="004B6B96" w:rsidRPr="005E5504">
        <w:rPr>
          <w:rFonts w:asciiTheme="minorEastAsia" w:hAnsiTheme="minorEastAsia" w:hint="eastAsia"/>
          <w:kern w:val="0"/>
          <w:sz w:val="22"/>
          <w:szCs w:val="24"/>
        </w:rPr>
        <w:t>令和</w:t>
      </w:r>
      <w:r w:rsidR="00C37777" w:rsidRPr="005E5504">
        <w:rPr>
          <w:rFonts w:asciiTheme="minorEastAsia" w:hAnsiTheme="minorEastAsia" w:hint="eastAsia"/>
          <w:kern w:val="0"/>
          <w:sz w:val="22"/>
          <w:szCs w:val="24"/>
        </w:rPr>
        <w:t>５</w:t>
      </w:r>
      <w:r w:rsidR="004B6B96" w:rsidRPr="005E5504">
        <w:rPr>
          <w:rFonts w:asciiTheme="minorEastAsia" w:hAnsiTheme="minorEastAsia" w:hint="eastAsia"/>
          <w:kern w:val="0"/>
          <w:sz w:val="22"/>
          <w:szCs w:val="24"/>
        </w:rPr>
        <w:t>年</w:t>
      </w:r>
      <w:r w:rsidR="000574B9">
        <w:rPr>
          <w:rFonts w:asciiTheme="minorEastAsia" w:hAnsiTheme="minorEastAsia" w:hint="eastAsia"/>
          <w:kern w:val="0"/>
          <w:sz w:val="22"/>
          <w:szCs w:val="24"/>
        </w:rPr>
        <w:t>９</w:t>
      </w:r>
      <w:r w:rsidRPr="005E5504">
        <w:rPr>
          <w:rFonts w:asciiTheme="minorEastAsia" w:hAnsiTheme="minorEastAsia" w:hint="eastAsia"/>
          <w:kern w:val="0"/>
          <w:sz w:val="22"/>
          <w:szCs w:val="24"/>
        </w:rPr>
        <w:t>月</w:t>
      </w:r>
      <w:r w:rsidR="000574B9">
        <w:rPr>
          <w:rFonts w:asciiTheme="minorEastAsia" w:hAnsiTheme="minorEastAsia" w:hint="eastAsia"/>
          <w:kern w:val="0"/>
          <w:sz w:val="22"/>
          <w:szCs w:val="24"/>
        </w:rPr>
        <w:t>５</w:t>
      </w:r>
      <w:bookmarkStart w:id="0" w:name="_GoBack"/>
      <w:bookmarkEnd w:id="0"/>
      <w:r w:rsidRPr="005E5504">
        <w:rPr>
          <w:rFonts w:asciiTheme="minorEastAsia" w:hAnsiTheme="minorEastAsia" w:hint="eastAsia"/>
          <w:kern w:val="0"/>
          <w:sz w:val="22"/>
          <w:szCs w:val="24"/>
        </w:rPr>
        <w:t>日</w:t>
      </w:r>
      <w:r w:rsidR="008D5BD7">
        <w:rPr>
          <w:rFonts w:asciiTheme="minorEastAsia" w:hAnsiTheme="minorEastAsia" w:hint="eastAsia"/>
          <w:kern w:val="0"/>
          <w:sz w:val="22"/>
          <w:szCs w:val="24"/>
        </w:rPr>
        <w:t xml:space="preserve">　</w:t>
      </w:r>
    </w:p>
    <w:p w14:paraId="63EA1FAD" w14:textId="77777777" w:rsidR="008001E7" w:rsidRPr="00454337" w:rsidRDefault="008001E7" w:rsidP="008001E7">
      <w:pPr>
        <w:spacing w:line="300" w:lineRule="exact"/>
        <w:jc w:val="left"/>
        <w:rPr>
          <w:rFonts w:asciiTheme="minorEastAsia" w:hAnsiTheme="minorEastAsia"/>
          <w:szCs w:val="21"/>
        </w:rPr>
      </w:pPr>
      <w:r w:rsidRPr="00454337">
        <w:rPr>
          <w:rFonts w:asciiTheme="minorEastAsia" w:hAnsiTheme="minorEastAsia" w:hint="eastAsia"/>
          <w:szCs w:val="21"/>
        </w:rPr>
        <w:t>大阪府子ども・若者支援地域協議会</w:t>
      </w:r>
    </w:p>
    <w:p w14:paraId="27CE16CD" w14:textId="77777777" w:rsidR="008001E7" w:rsidRPr="00454337" w:rsidRDefault="008001E7" w:rsidP="008001E7">
      <w:pPr>
        <w:spacing w:line="300" w:lineRule="exact"/>
        <w:jc w:val="left"/>
        <w:rPr>
          <w:rFonts w:asciiTheme="minorEastAsia" w:hAnsiTheme="minorEastAsia"/>
          <w:szCs w:val="21"/>
        </w:rPr>
      </w:pPr>
      <w:r w:rsidRPr="00454337">
        <w:rPr>
          <w:rFonts w:asciiTheme="minorEastAsia" w:hAnsiTheme="minorEastAsia" w:hint="eastAsia"/>
          <w:szCs w:val="21"/>
        </w:rPr>
        <w:t>各構成機関課（室）長　様</w:t>
      </w:r>
    </w:p>
    <w:p w14:paraId="40715251" w14:textId="57259682" w:rsidR="003122DE" w:rsidRPr="008001E7" w:rsidRDefault="003122DE" w:rsidP="0039564F">
      <w:pPr>
        <w:spacing w:line="300" w:lineRule="exact"/>
        <w:jc w:val="left"/>
        <w:rPr>
          <w:rFonts w:asciiTheme="minorEastAsia" w:hAnsiTheme="minorEastAsia"/>
          <w:szCs w:val="21"/>
        </w:rPr>
      </w:pPr>
    </w:p>
    <w:p w14:paraId="04B0A5BB" w14:textId="284D7FFB" w:rsidR="00A253B7" w:rsidRPr="009D6C7E" w:rsidRDefault="00125B24" w:rsidP="0039564F">
      <w:pPr>
        <w:spacing w:line="300" w:lineRule="exact"/>
        <w:ind w:firstLineChars="2300" w:firstLine="4830"/>
        <w:jc w:val="right"/>
        <w:rPr>
          <w:rFonts w:asciiTheme="minorEastAsia" w:hAnsiTheme="minorEastAsia"/>
          <w:szCs w:val="21"/>
        </w:rPr>
      </w:pPr>
      <w:r>
        <w:rPr>
          <w:rFonts w:asciiTheme="minorEastAsia" w:hAnsiTheme="minorEastAsia" w:hint="eastAsia"/>
          <w:szCs w:val="21"/>
        </w:rPr>
        <w:t>福祉部子ども家庭局子ども青少年</w:t>
      </w:r>
      <w:r w:rsidR="00A253B7" w:rsidRPr="009D6C7E">
        <w:rPr>
          <w:rFonts w:asciiTheme="minorEastAsia" w:hAnsiTheme="minorEastAsia" w:hint="eastAsia"/>
          <w:szCs w:val="21"/>
        </w:rPr>
        <w:t>課長</w:t>
      </w:r>
    </w:p>
    <w:p w14:paraId="07D2A40B" w14:textId="5B58F5E0" w:rsidR="00492040" w:rsidRDefault="00492040" w:rsidP="0039564F">
      <w:pPr>
        <w:spacing w:line="300" w:lineRule="exact"/>
        <w:jc w:val="center"/>
        <w:rPr>
          <w:rFonts w:asciiTheme="minorEastAsia" w:hAnsiTheme="minorEastAsia"/>
          <w:szCs w:val="21"/>
        </w:rPr>
      </w:pPr>
    </w:p>
    <w:p w14:paraId="7EDD6744" w14:textId="56E4FC6A" w:rsidR="000B15E3" w:rsidRPr="000B15E3" w:rsidRDefault="00811B1E" w:rsidP="000B15E3">
      <w:pPr>
        <w:spacing w:line="300" w:lineRule="exact"/>
        <w:jc w:val="center"/>
        <w:rPr>
          <w:rFonts w:asciiTheme="minorEastAsia" w:hAnsiTheme="minorEastAsia"/>
          <w:szCs w:val="21"/>
        </w:rPr>
      </w:pPr>
      <w:r>
        <w:rPr>
          <w:rFonts w:asciiTheme="minorEastAsia" w:hAnsiTheme="minorEastAsia" w:hint="eastAsia"/>
          <w:szCs w:val="21"/>
        </w:rPr>
        <w:t>ひきこもり</w:t>
      </w:r>
      <w:r w:rsidR="005E5504">
        <w:rPr>
          <w:rFonts w:asciiTheme="minorEastAsia" w:hAnsiTheme="minorEastAsia" w:hint="eastAsia"/>
          <w:szCs w:val="21"/>
        </w:rPr>
        <w:t>「講演会」</w:t>
      </w:r>
      <w:r w:rsidR="001F68A1">
        <w:rPr>
          <w:rFonts w:asciiTheme="minorEastAsia" w:hAnsiTheme="minorEastAsia" w:hint="eastAsia"/>
          <w:szCs w:val="21"/>
        </w:rPr>
        <w:t>および「対話交流イベント（ひきこもりラウンジ）」</w:t>
      </w:r>
      <w:r w:rsidR="000B15E3" w:rsidRPr="003A5335">
        <w:rPr>
          <w:rFonts w:asciiTheme="minorEastAsia" w:hAnsiTheme="minorEastAsia" w:hint="eastAsia"/>
          <w:szCs w:val="21"/>
        </w:rPr>
        <w:t>の開催について（通知）</w:t>
      </w:r>
    </w:p>
    <w:p w14:paraId="4C74D246" w14:textId="77777777" w:rsidR="000B15E3" w:rsidRPr="005E5504" w:rsidRDefault="000B15E3" w:rsidP="0039564F">
      <w:pPr>
        <w:spacing w:line="300" w:lineRule="exact"/>
        <w:jc w:val="center"/>
        <w:rPr>
          <w:rFonts w:asciiTheme="minorEastAsia" w:hAnsiTheme="minorEastAsia"/>
          <w:szCs w:val="21"/>
        </w:rPr>
      </w:pPr>
    </w:p>
    <w:p w14:paraId="603FB6F0" w14:textId="40337AED" w:rsidR="00D52D79" w:rsidRPr="001F079A" w:rsidRDefault="00D52D79" w:rsidP="00D52D79">
      <w:pPr>
        <w:ind w:firstLineChars="100" w:firstLine="210"/>
        <w:jc w:val="left"/>
        <w:rPr>
          <w:rFonts w:asciiTheme="minorEastAsia" w:hAnsiTheme="minorEastAsia"/>
          <w:szCs w:val="21"/>
        </w:rPr>
      </w:pPr>
      <w:r w:rsidRPr="001F079A">
        <w:rPr>
          <w:rFonts w:asciiTheme="minorEastAsia" w:hAnsiTheme="minorEastAsia" w:hint="eastAsia"/>
          <w:szCs w:val="21"/>
        </w:rPr>
        <w:t>日頃から、青少年健全育成に関する施策の推進に御協力をいただきお礼申し上げます。</w:t>
      </w:r>
    </w:p>
    <w:p w14:paraId="0759F1BA" w14:textId="4A73B8A6" w:rsidR="00D52D79" w:rsidRPr="00DE412F" w:rsidRDefault="008001E7" w:rsidP="00D52D79">
      <w:pPr>
        <w:ind w:firstLineChars="100" w:firstLine="210"/>
        <w:jc w:val="left"/>
        <w:rPr>
          <w:rFonts w:asciiTheme="minorEastAsia" w:hAnsiTheme="minorEastAsia"/>
          <w:szCs w:val="21"/>
        </w:rPr>
      </w:pPr>
      <w:r>
        <w:rPr>
          <w:rFonts w:asciiTheme="minorEastAsia" w:hAnsiTheme="minorEastAsia" w:hint="eastAsia"/>
          <w:szCs w:val="21"/>
        </w:rPr>
        <w:t>さて、当課</w:t>
      </w:r>
      <w:r w:rsidR="00D52D79" w:rsidRPr="00DE412F">
        <w:rPr>
          <w:rFonts w:asciiTheme="minorEastAsia" w:hAnsiTheme="minorEastAsia" w:hint="eastAsia"/>
          <w:szCs w:val="21"/>
        </w:rPr>
        <w:t>においては、青少年の社会参加、社会的自立に向けた支援のため、市町村の実情に応じた支援ネットワークが構築されるよう、各地域での取組みを推進しているところです。</w:t>
      </w:r>
    </w:p>
    <w:p w14:paraId="271B9B14" w14:textId="2956B40B" w:rsidR="008E4398" w:rsidRDefault="005E5504" w:rsidP="00D52D79">
      <w:pPr>
        <w:ind w:firstLineChars="100" w:firstLine="220"/>
        <w:jc w:val="left"/>
        <w:rPr>
          <w:rFonts w:asciiTheme="minorEastAsia" w:hAnsiTheme="minorEastAsia"/>
          <w:szCs w:val="21"/>
        </w:rPr>
      </w:pPr>
      <w:r>
        <w:rPr>
          <w:rFonts w:asciiTheme="minorEastAsia" w:hAnsiTheme="minorEastAsia" w:hint="eastAsia"/>
          <w:sz w:val="22"/>
        </w:rPr>
        <w:t>一般社団法人ひきこもりUX</w:t>
      </w:r>
      <w:r w:rsidRPr="009D6C7E">
        <w:rPr>
          <w:rFonts w:asciiTheme="minorEastAsia" w:hAnsiTheme="minorEastAsia" w:hint="eastAsia"/>
          <w:sz w:val="22"/>
        </w:rPr>
        <w:t>会議</w:t>
      </w:r>
      <w:r w:rsidR="00811B1E">
        <w:rPr>
          <w:rFonts w:asciiTheme="minorEastAsia" w:hAnsiTheme="minorEastAsia" w:hint="eastAsia"/>
          <w:sz w:val="22"/>
        </w:rPr>
        <w:t>を講師に迎え</w:t>
      </w:r>
      <w:r>
        <w:rPr>
          <w:rFonts w:asciiTheme="minorEastAsia" w:hAnsiTheme="minorEastAsia" w:hint="eastAsia"/>
          <w:sz w:val="22"/>
        </w:rPr>
        <w:t>、</w:t>
      </w:r>
      <w:r w:rsidRPr="003C64C3">
        <w:rPr>
          <w:rFonts w:asciiTheme="minorEastAsia" w:hAnsiTheme="minorEastAsia" w:hint="eastAsia"/>
          <w:sz w:val="22"/>
        </w:rPr>
        <w:t>行政や民間団体等の連携体制をつくりながら、孤立状態に置かれているひき</w:t>
      </w:r>
      <w:r>
        <w:rPr>
          <w:rFonts w:asciiTheme="minorEastAsia" w:hAnsiTheme="minorEastAsia" w:hint="eastAsia"/>
          <w:sz w:val="22"/>
        </w:rPr>
        <w:t>こもり当事者やその家族と支援者をつなげる「場」をつくる</w:t>
      </w:r>
      <w:r w:rsidR="00E00976">
        <w:rPr>
          <w:rFonts w:asciiTheme="minorEastAsia" w:hAnsiTheme="minorEastAsia" w:hint="eastAsia"/>
          <w:sz w:val="22"/>
        </w:rPr>
        <w:t>「講演会」</w:t>
      </w:r>
      <w:r w:rsidR="001F68A1">
        <w:rPr>
          <w:rFonts w:asciiTheme="minorEastAsia" w:hAnsiTheme="minorEastAsia" w:hint="eastAsia"/>
          <w:sz w:val="22"/>
        </w:rPr>
        <w:t>および「対話交流イベント（ひきこもりラウンジ）」</w:t>
      </w:r>
      <w:r w:rsidR="00811B1E">
        <w:rPr>
          <w:rFonts w:asciiTheme="minorEastAsia" w:hAnsiTheme="minorEastAsia" w:hint="eastAsia"/>
          <w:szCs w:val="21"/>
        </w:rPr>
        <w:t>を大阪府域にて</w:t>
      </w:r>
      <w:r>
        <w:rPr>
          <w:rFonts w:asciiTheme="minorEastAsia" w:hAnsiTheme="minorEastAsia" w:hint="eastAsia"/>
          <w:szCs w:val="21"/>
        </w:rPr>
        <w:t>開催いたします。</w:t>
      </w:r>
    </w:p>
    <w:p w14:paraId="7C09486E" w14:textId="0E56CA0D" w:rsidR="00D52D79" w:rsidRDefault="00C26150" w:rsidP="004B6B96">
      <w:pPr>
        <w:ind w:firstLineChars="100" w:firstLine="210"/>
        <w:jc w:val="left"/>
        <w:rPr>
          <w:rFonts w:asciiTheme="minorEastAsia" w:hAnsiTheme="minorEastAsia"/>
          <w:szCs w:val="21"/>
        </w:rPr>
      </w:pPr>
      <w:r w:rsidRPr="00DE412F">
        <w:rPr>
          <w:rFonts w:asciiTheme="minorEastAsia" w:hAnsiTheme="minorEastAsia" w:hint="eastAsia"/>
          <w:szCs w:val="21"/>
        </w:rPr>
        <w:t>つきましては、関係機関などへの広報及び周知について御協力くださいますよう、よろしくお願い申し上げます。</w:t>
      </w:r>
    </w:p>
    <w:p w14:paraId="3BF6F40C" w14:textId="77777777" w:rsidR="008001E7" w:rsidRPr="00C8399D" w:rsidRDefault="008001E7" w:rsidP="008001E7">
      <w:pPr>
        <w:spacing w:line="300" w:lineRule="exact"/>
        <w:ind w:firstLineChars="100" w:firstLine="210"/>
        <w:jc w:val="left"/>
        <w:rPr>
          <w:rFonts w:asciiTheme="minorEastAsia" w:hAnsiTheme="minorEastAsia"/>
          <w:szCs w:val="21"/>
        </w:rPr>
      </w:pPr>
      <w:r>
        <w:rPr>
          <w:rFonts w:asciiTheme="minorEastAsia" w:hAnsiTheme="minorEastAsia" w:hint="eastAsia"/>
          <w:szCs w:val="21"/>
        </w:rPr>
        <w:t>なお、市町村の青少年行政担当</w:t>
      </w:r>
      <w:r w:rsidRPr="00575A66">
        <w:rPr>
          <w:rFonts w:asciiTheme="minorEastAsia" w:hAnsiTheme="minorEastAsia" w:hint="eastAsia"/>
          <w:szCs w:val="21"/>
        </w:rPr>
        <w:t>課・困難を有する若者支援担当課・ひきこもり関連施策担当課</w:t>
      </w:r>
      <w:r>
        <w:rPr>
          <w:rFonts w:asciiTheme="minorEastAsia" w:hAnsiTheme="minorEastAsia" w:hint="eastAsia"/>
          <w:szCs w:val="21"/>
        </w:rPr>
        <w:t>、生活困窮者自立支援制度担当課、保健所</w:t>
      </w:r>
      <w:r w:rsidRPr="00575A66">
        <w:rPr>
          <w:rFonts w:asciiTheme="minorEastAsia" w:hAnsiTheme="minorEastAsia" w:hint="eastAsia"/>
          <w:szCs w:val="21"/>
        </w:rPr>
        <w:t>へも通知しておりますので、念のため申し添えます。</w:t>
      </w:r>
    </w:p>
    <w:p w14:paraId="0D87AA0D" w14:textId="77777777" w:rsidR="008001E7" w:rsidRDefault="008001E7" w:rsidP="0039564F">
      <w:pPr>
        <w:pStyle w:val="a5"/>
        <w:spacing w:line="300" w:lineRule="exact"/>
        <w:rPr>
          <w:rFonts w:asciiTheme="minorEastAsia" w:hAnsiTheme="minorEastAsia"/>
          <w:szCs w:val="21"/>
        </w:rPr>
      </w:pPr>
    </w:p>
    <w:p w14:paraId="49B924C0" w14:textId="0BFD3FDD" w:rsidR="00BB4F95" w:rsidRDefault="00BB4F95" w:rsidP="0039564F">
      <w:pPr>
        <w:pStyle w:val="a5"/>
        <w:spacing w:line="300" w:lineRule="exact"/>
        <w:rPr>
          <w:rFonts w:asciiTheme="minorEastAsia" w:hAnsiTheme="minorEastAsia"/>
          <w:szCs w:val="21"/>
        </w:rPr>
      </w:pPr>
      <w:r w:rsidRPr="009D6C7E">
        <w:rPr>
          <w:rFonts w:asciiTheme="minorEastAsia" w:hAnsiTheme="minorEastAsia" w:hint="eastAsia"/>
          <w:szCs w:val="21"/>
        </w:rPr>
        <w:t>記</w:t>
      </w:r>
    </w:p>
    <w:p w14:paraId="4279D29E" w14:textId="2231777C" w:rsidR="001F68A1" w:rsidRPr="001F68A1" w:rsidRDefault="001F68A1" w:rsidP="001F68A1">
      <w:r>
        <w:rPr>
          <w:rFonts w:hint="eastAsia"/>
        </w:rPr>
        <w:t>＜講演会について＞</w:t>
      </w:r>
    </w:p>
    <w:p w14:paraId="597C0356" w14:textId="228A5B0C" w:rsidR="001F68A1" w:rsidRPr="002A3EC0" w:rsidRDefault="002F6AC6" w:rsidP="002F6AC6">
      <w:pPr>
        <w:spacing w:line="300" w:lineRule="exact"/>
        <w:rPr>
          <w:rFonts w:asciiTheme="minorEastAsia" w:hAnsiTheme="minorEastAsia"/>
          <w:szCs w:val="21"/>
        </w:rPr>
      </w:pPr>
      <w:r>
        <w:rPr>
          <w:rFonts w:asciiTheme="minorEastAsia" w:hAnsiTheme="minorEastAsia" w:hint="eastAsia"/>
          <w:szCs w:val="21"/>
        </w:rPr>
        <w:t xml:space="preserve">１　</w:t>
      </w:r>
      <w:r w:rsidRPr="002A3EC0">
        <w:rPr>
          <w:rFonts w:asciiTheme="minorEastAsia" w:hAnsiTheme="minorEastAsia" w:hint="eastAsia"/>
          <w:szCs w:val="21"/>
        </w:rPr>
        <w:t xml:space="preserve">開催日時・場所　</w:t>
      </w:r>
    </w:p>
    <w:tbl>
      <w:tblPr>
        <w:tblStyle w:val="af3"/>
        <w:tblW w:w="9850" w:type="dxa"/>
        <w:tblInd w:w="210" w:type="dxa"/>
        <w:tblLook w:val="04A0" w:firstRow="1" w:lastRow="0" w:firstColumn="1" w:lastColumn="0" w:noHBand="0" w:noVBand="1"/>
      </w:tblPr>
      <w:tblGrid>
        <w:gridCol w:w="1628"/>
        <w:gridCol w:w="3119"/>
        <w:gridCol w:w="5103"/>
      </w:tblGrid>
      <w:tr w:rsidR="002F6AC6" w14:paraId="49C7B83A" w14:textId="77777777" w:rsidTr="00E00976">
        <w:tc>
          <w:tcPr>
            <w:tcW w:w="1628" w:type="dxa"/>
          </w:tcPr>
          <w:p w14:paraId="20B8432A" w14:textId="77777777" w:rsidR="002F6AC6" w:rsidRDefault="002F6AC6" w:rsidP="00110793">
            <w:pPr>
              <w:spacing w:line="300" w:lineRule="exact"/>
              <w:jc w:val="center"/>
              <w:rPr>
                <w:rFonts w:asciiTheme="minorEastAsia" w:hAnsiTheme="minorEastAsia"/>
                <w:szCs w:val="21"/>
              </w:rPr>
            </w:pPr>
            <w:r>
              <w:rPr>
                <w:rFonts w:asciiTheme="minorEastAsia" w:hAnsiTheme="minorEastAsia" w:hint="eastAsia"/>
                <w:szCs w:val="21"/>
              </w:rPr>
              <w:t>主催市</w:t>
            </w:r>
          </w:p>
        </w:tc>
        <w:tc>
          <w:tcPr>
            <w:tcW w:w="3119" w:type="dxa"/>
          </w:tcPr>
          <w:p w14:paraId="57F5688A" w14:textId="77777777" w:rsidR="002F6AC6" w:rsidRDefault="002F6AC6" w:rsidP="00110793">
            <w:pPr>
              <w:spacing w:line="300" w:lineRule="exact"/>
              <w:jc w:val="center"/>
              <w:rPr>
                <w:rFonts w:asciiTheme="minorEastAsia" w:hAnsiTheme="minorEastAsia"/>
                <w:szCs w:val="21"/>
              </w:rPr>
            </w:pPr>
            <w:r>
              <w:rPr>
                <w:rFonts w:asciiTheme="minorEastAsia" w:hAnsiTheme="minorEastAsia" w:hint="eastAsia"/>
                <w:szCs w:val="21"/>
              </w:rPr>
              <w:t>日時</w:t>
            </w:r>
          </w:p>
        </w:tc>
        <w:tc>
          <w:tcPr>
            <w:tcW w:w="5103" w:type="dxa"/>
          </w:tcPr>
          <w:p w14:paraId="7CB86A02" w14:textId="77777777" w:rsidR="002F6AC6" w:rsidRDefault="002F6AC6" w:rsidP="00110793">
            <w:pPr>
              <w:spacing w:line="300" w:lineRule="exact"/>
              <w:jc w:val="center"/>
              <w:rPr>
                <w:rFonts w:asciiTheme="minorEastAsia" w:hAnsiTheme="minorEastAsia"/>
                <w:szCs w:val="21"/>
              </w:rPr>
            </w:pPr>
            <w:r>
              <w:rPr>
                <w:rFonts w:asciiTheme="minorEastAsia" w:hAnsiTheme="minorEastAsia" w:hint="eastAsia"/>
                <w:szCs w:val="21"/>
              </w:rPr>
              <w:t>場所</w:t>
            </w:r>
          </w:p>
        </w:tc>
      </w:tr>
      <w:tr w:rsidR="004B6B96" w14:paraId="348E2EB0" w14:textId="77777777" w:rsidTr="00E00976">
        <w:tc>
          <w:tcPr>
            <w:tcW w:w="1628" w:type="dxa"/>
            <w:vAlign w:val="center"/>
          </w:tcPr>
          <w:p w14:paraId="0DF35952" w14:textId="67DF5713" w:rsidR="004B6B96" w:rsidRPr="00C9561F" w:rsidRDefault="00E00976" w:rsidP="004B6B96">
            <w:pPr>
              <w:jc w:val="center"/>
              <w:rPr>
                <w:rFonts w:asciiTheme="minorEastAsia" w:hAnsiTheme="minorEastAsia"/>
                <w:sz w:val="20"/>
                <w:szCs w:val="20"/>
              </w:rPr>
            </w:pPr>
            <w:r>
              <w:rPr>
                <w:rFonts w:asciiTheme="minorEastAsia" w:hAnsiTheme="minorEastAsia" w:hint="eastAsia"/>
                <w:sz w:val="20"/>
                <w:szCs w:val="20"/>
              </w:rPr>
              <w:t>交野市</w:t>
            </w:r>
          </w:p>
        </w:tc>
        <w:tc>
          <w:tcPr>
            <w:tcW w:w="3119" w:type="dxa"/>
          </w:tcPr>
          <w:p w14:paraId="44234443" w14:textId="3238F166" w:rsidR="004B6B96" w:rsidRPr="00C9561F" w:rsidRDefault="004B6B96" w:rsidP="004B6B96">
            <w:pPr>
              <w:spacing w:line="300" w:lineRule="exact"/>
              <w:rPr>
                <w:rFonts w:asciiTheme="minorEastAsia" w:hAnsiTheme="minorEastAsia"/>
                <w:sz w:val="20"/>
                <w:szCs w:val="20"/>
              </w:rPr>
            </w:pPr>
            <w:r>
              <w:rPr>
                <w:rFonts w:asciiTheme="minorEastAsia" w:hAnsiTheme="minorEastAsia" w:hint="eastAsia"/>
                <w:sz w:val="20"/>
                <w:szCs w:val="20"/>
              </w:rPr>
              <w:t>令和５</w:t>
            </w:r>
            <w:r w:rsidRPr="00C9561F">
              <w:rPr>
                <w:rFonts w:asciiTheme="minorEastAsia" w:hAnsiTheme="minorEastAsia" w:hint="eastAsia"/>
                <w:sz w:val="20"/>
                <w:szCs w:val="20"/>
              </w:rPr>
              <w:t>年</w:t>
            </w:r>
            <w:r w:rsidR="00E00976">
              <w:rPr>
                <w:rFonts w:asciiTheme="minorEastAsia" w:hAnsiTheme="minorEastAsia" w:hint="eastAsia"/>
                <w:sz w:val="20"/>
                <w:szCs w:val="20"/>
              </w:rPr>
              <w:t>10</w:t>
            </w:r>
            <w:r w:rsidRPr="00C9561F">
              <w:rPr>
                <w:rFonts w:asciiTheme="minorEastAsia" w:hAnsiTheme="minorEastAsia" w:hint="eastAsia"/>
                <w:sz w:val="20"/>
                <w:szCs w:val="20"/>
              </w:rPr>
              <w:t>月</w:t>
            </w:r>
            <w:r w:rsidR="00E00976">
              <w:rPr>
                <w:rFonts w:asciiTheme="minorEastAsia" w:hAnsiTheme="minorEastAsia" w:hint="eastAsia"/>
                <w:sz w:val="20"/>
                <w:szCs w:val="20"/>
              </w:rPr>
              <w:t>５日（木</w:t>
            </w:r>
            <w:r w:rsidRPr="00C9561F">
              <w:rPr>
                <w:rFonts w:asciiTheme="minorEastAsia" w:hAnsiTheme="minorEastAsia" w:hint="eastAsia"/>
                <w:sz w:val="20"/>
                <w:szCs w:val="20"/>
              </w:rPr>
              <w:t>曜日）</w:t>
            </w:r>
          </w:p>
          <w:p w14:paraId="2F9548D0" w14:textId="084B94E9" w:rsidR="004B6B96" w:rsidRPr="00C9561F" w:rsidRDefault="00E00976" w:rsidP="004B6B96">
            <w:pPr>
              <w:spacing w:line="300" w:lineRule="exact"/>
              <w:rPr>
                <w:rFonts w:asciiTheme="minorEastAsia" w:hAnsiTheme="minorEastAsia"/>
                <w:sz w:val="20"/>
                <w:szCs w:val="20"/>
              </w:rPr>
            </w:pPr>
            <w:r>
              <w:rPr>
                <w:rFonts w:asciiTheme="minorEastAsia" w:hAnsiTheme="minorEastAsia" w:hint="eastAsia"/>
                <w:sz w:val="20"/>
                <w:szCs w:val="20"/>
              </w:rPr>
              <w:t>13時30分</w:t>
            </w:r>
            <w:r w:rsidR="004B6B96" w:rsidRPr="00C9561F">
              <w:rPr>
                <w:rFonts w:asciiTheme="minorEastAsia" w:hAnsiTheme="minorEastAsia" w:hint="eastAsia"/>
                <w:sz w:val="20"/>
                <w:szCs w:val="20"/>
              </w:rPr>
              <w:t>から</w:t>
            </w:r>
            <w:r>
              <w:rPr>
                <w:rFonts w:asciiTheme="minorEastAsia" w:hAnsiTheme="minorEastAsia" w:hint="eastAsia"/>
                <w:sz w:val="20"/>
                <w:szCs w:val="20"/>
              </w:rPr>
              <w:t>15</w:t>
            </w:r>
            <w:r w:rsidR="004B6B96" w:rsidRPr="00C9561F">
              <w:rPr>
                <w:rFonts w:asciiTheme="minorEastAsia" w:hAnsiTheme="minorEastAsia" w:hint="eastAsia"/>
                <w:sz w:val="20"/>
                <w:szCs w:val="20"/>
              </w:rPr>
              <w:t>時30分まで</w:t>
            </w:r>
          </w:p>
        </w:tc>
        <w:tc>
          <w:tcPr>
            <w:tcW w:w="5103" w:type="dxa"/>
          </w:tcPr>
          <w:p w14:paraId="23F3B374" w14:textId="02EC75EE" w:rsidR="004B6B96" w:rsidRDefault="00336E52" w:rsidP="004B6B96">
            <w:pPr>
              <w:spacing w:line="300" w:lineRule="exact"/>
              <w:rPr>
                <w:rFonts w:asciiTheme="minorEastAsia" w:hAnsiTheme="minorEastAsia"/>
                <w:sz w:val="20"/>
                <w:szCs w:val="20"/>
              </w:rPr>
            </w:pPr>
            <w:r>
              <w:rPr>
                <w:rFonts w:asciiTheme="minorEastAsia" w:hAnsiTheme="minorEastAsia" w:hint="eastAsia"/>
                <w:sz w:val="20"/>
                <w:szCs w:val="20"/>
              </w:rPr>
              <w:t>交野市立保健</w:t>
            </w:r>
            <w:r w:rsidR="00E00976">
              <w:rPr>
                <w:rFonts w:asciiTheme="minorEastAsia" w:hAnsiTheme="minorEastAsia" w:hint="eastAsia"/>
                <w:sz w:val="20"/>
                <w:szCs w:val="20"/>
              </w:rPr>
              <w:t>福祉総合センター（ゆうゆうセンター）</w:t>
            </w:r>
          </w:p>
          <w:p w14:paraId="4A081EB0" w14:textId="6545F2DC" w:rsidR="00E00976" w:rsidRPr="00C9561F" w:rsidRDefault="00336E52" w:rsidP="004B6B96">
            <w:pPr>
              <w:spacing w:line="300" w:lineRule="exact"/>
              <w:rPr>
                <w:rFonts w:asciiTheme="minorEastAsia" w:hAnsiTheme="minorEastAsia"/>
                <w:sz w:val="20"/>
                <w:szCs w:val="20"/>
              </w:rPr>
            </w:pPr>
            <w:r>
              <w:rPr>
                <w:rFonts w:asciiTheme="minorEastAsia" w:hAnsiTheme="minorEastAsia" w:hint="eastAsia"/>
                <w:sz w:val="20"/>
                <w:szCs w:val="20"/>
              </w:rPr>
              <w:t>（</w:t>
            </w:r>
            <w:r w:rsidR="00E00976">
              <w:rPr>
                <w:rFonts w:asciiTheme="minorEastAsia" w:hAnsiTheme="minorEastAsia" w:hint="eastAsia"/>
                <w:sz w:val="20"/>
                <w:szCs w:val="20"/>
              </w:rPr>
              <w:t>交野市天野が原町5-5-1</w:t>
            </w:r>
            <w:r>
              <w:rPr>
                <w:rFonts w:asciiTheme="minorEastAsia" w:hAnsiTheme="minorEastAsia" w:hint="eastAsia"/>
                <w:sz w:val="20"/>
                <w:szCs w:val="20"/>
              </w:rPr>
              <w:t>）</w:t>
            </w:r>
          </w:p>
        </w:tc>
      </w:tr>
    </w:tbl>
    <w:p w14:paraId="64345577" w14:textId="77777777" w:rsidR="002F6AC6" w:rsidRDefault="002F6AC6" w:rsidP="002F6AC6">
      <w:pPr>
        <w:spacing w:line="300" w:lineRule="exact"/>
        <w:rPr>
          <w:rFonts w:asciiTheme="minorEastAsia" w:hAnsiTheme="minorEastAsia"/>
          <w:szCs w:val="21"/>
        </w:rPr>
      </w:pPr>
    </w:p>
    <w:p w14:paraId="46BFB35C" w14:textId="77777777" w:rsidR="002F6AC6" w:rsidRDefault="002F6AC6" w:rsidP="002F6AC6">
      <w:pPr>
        <w:spacing w:line="300" w:lineRule="exact"/>
        <w:rPr>
          <w:rFonts w:asciiTheme="minorEastAsia" w:hAnsiTheme="minorEastAsia"/>
          <w:szCs w:val="21"/>
        </w:rPr>
      </w:pPr>
      <w:r>
        <w:rPr>
          <w:rFonts w:asciiTheme="minorEastAsia" w:hAnsiTheme="minorEastAsia" w:hint="eastAsia"/>
          <w:szCs w:val="21"/>
        </w:rPr>
        <w:t>２　内容</w:t>
      </w:r>
      <w:r w:rsidRPr="009D6C7E">
        <w:rPr>
          <w:rFonts w:asciiTheme="minorEastAsia" w:hAnsiTheme="minorEastAsia" w:hint="eastAsia"/>
          <w:szCs w:val="21"/>
        </w:rPr>
        <w:t>（詳細については別添チラシ参照）</w:t>
      </w:r>
    </w:p>
    <w:p w14:paraId="49F3B3AA" w14:textId="6F710582" w:rsidR="002F6AC6" w:rsidRDefault="00E741F3" w:rsidP="004B6B96">
      <w:pPr>
        <w:widowControl/>
        <w:ind w:firstLineChars="200" w:firstLine="420"/>
        <w:jc w:val="left"/>
        <w:rPr>
          <w:rFonts w:asciiTheme="minorEastAsia" w:hAnsiTheme="minorEastAsia"/>
          <w:szCs w:val="21"/>
        </w:rPr>
      </w:pPr>
      <w:r>
        <w:rPr>
          <w:rFonts w:asciiTheme="minorEastAsia" w:hAnsiTheme="minorEastAsia" w:hint="eastAsia"/>
          <w:szCs w:val="21"/>
        </w:rPr>
        <w:t>テーマ　当事者が語る「ひきこもり」</w:t>
      </w:r>
    </w:p>
    <w:p w14:paraId="1CA94131" w14:textId="747C3983" w:rsidR="00E741F3" w:rsidRDefault="00E741F3" w:rsidP="00811B1E">
      <w:pPr>
        <w:widowControl/>
        <w:ind w:leftChars="200" w:left="1260" w:hangingChars="400" w:hanging="840"/>
        <w:jc w:val="left"/>
        <w:rPr>
          <w:rFonts w:asciiTheme="minorEastAsia" w:hAnsiTheme="minorEastAsia"/>
          <w:szCs w:val="21"/>
        </w:rPr>
      </w:pPr>
      <w:r>
        <w:rPr>
          <w:rFonts w:asciiTheme="minorEastAsia" w:hAnsiTheme="minorEastAsia" w:hint="eastAsia"/>
          <w:szCs w:val="21"/>
        </w:rPr>
        <w:t xml:space="preserve">　　　　不登校、ひきこもりの経験者２名の方から、当時の思いや、身近な人ができることや考えてほしいこと、支援についてお話しいただきます。</w:t>
      </w:r>
    </w:p>
    <w:p w14:paraId="1B207109" w14:textId="45746090" w:rsidR="002F6AC6" w:rsidRDefault="00E741F3" w:rsidP="00E741F3">
      <w:pPr>
        <w:spacing w:line="300" w:lineRule="exact"/>
        <w:ind w:firstLineChars="200" w:firstLine="420"/>
        <w:rPr>
          <w:rFonts w:asciiTheme="minorEastAsia" w:hAnsiTheme="minorEastAsia"/>
          <w:szCs w:val="21"/>
        </w:rPr>
      </w:pPr>
      <w:r>
        <w:rPr>
          <w:rFonts w:asciiTheme="minorEastAsia" w:hAnsiTheme="minorEastAsia" w:hint="eastAsia"/>
          <w:szCs w:val="21"/>
        </w:rPr>
        <w:t>司会　　林　　恭子　氏</w:t>
      </w:r>
    </w:p>
    <w:p w14:paraId="025790A0" w14:textId="7F097052" w:rsidR="00E741F3" w:rsidRDefault="00E741F3" w:rsidP="002F6AC6">
      <w:pPr>
        <w:spacing w:line="300" w:lineRule="exact"/>
        <w:rPr>
          <w:rFonts w:asciiTheme="minorEastAsia" w:hAnsiTheme="minorEastAsia"/>
          <w:szCs w:val="21"/>
        </w:rPr>
      </w:pPr>
      <w:r>
        <w:rPr>
          <w:rFonts w:asciiTheme="minorEastAsia" w:hAnsiTheme="minorEastAsia" w:hint="eastAsia"/>
          <w:szCs w:val="21"/>
        </w:rPr>
        <w:t xml:space="preserve">　　登壇者　中谷　信哉　氏</w:t>
      </w:r>
    </w:p>
    <w:p w14:paraId="6673A53B" w14:textId="7F320465" w:rsidR="00E741F3" w:rsidRDefault="00E741F3" w:rsidP="002F6AC6">
      <w:pPr>
        <w:spacing w:line="300" w:lineRule="exact"/>
        <w:rPr>
          <w:rFonts w:asciiTheme="minorEastAsia" w:hAnsiTheme="minorEastAsia"/>
          <w:szCs w:val="21"/>
        </w:rPr>
      </w:pPr>
      <w:r>
        <w:rPr>
          <w:rFonts w:asciiTheme="minorEastAsia" w:hAnsiTheme="minorEastAsia" w:hint="eastAsia"/>
          <w:szCs w:val="21"/>
        </w:rPr>
        <w:t xml:space="preserve">　　登壇者　高木　信洋　氏</w:t>
      </w:r>
    </w:p>
    <w:p w14:paraId="0D7E684F" w14:textId="77777777" w:rsidR="00E741F3" w:rsidRDefault="00E741F3" w:rsidP="00E741F3">
      <w:pPr>
        <w:spacing w:line="300" w:lineRule="exact"/>
        <w:ind w:leftChars="200" w:left="630" w:hangingChars="100" w:hanging="210"/>
        <w:rPr>
          <w:rFonts w:asciiTheme="minorEastAsia" w:hAnsiTheme="minorEastAsia"/>
          <w:szCs w:val="21"/>
        </w:rPr>
      </w:pPr>
    </w:p>
    <w:p w14:paraId="11AC9F68" w14:textId="6C3D7A01" w:rsidR="00E741F3" w:rsidRPr="00E741F3" w:rsidRDefault="00E741F3" w:rsidP="00E741F3">
      <w:pPr>
        <w:spacing w:line="300" w:lineRule="exact"/>
        <w:ind w:leftChars="200" w:left="630" w:hangingChars="100" w:hanging="210"/>
        <w:rPr>
          <w:rFonts w:asciiTheme="minorEastAsia" w:hAnsiTheme="minorEastAsia"/>
          <w:szCs w:val="21"/>
        </w:rPr>
      </w:pPr>
      <w:r w:rsidRPr="00E741F3">
        <w:rPr>
          <w:rFonts w:asciiTheme="minorEastAsia" w:hAnsiTheme="minorEastAsia" w:hint="eastAsia"/>
          <w:szCs w:val="21"/>
        </w:rPr>
        <w:t>※講演会後にはひきこもり当事者、御家族や支援者、地域の方などが集える「小さな交流会」も開催します。（講演会終了後から１時間程度（予定））</w:t>
      </w:r>
    </w:p>
    <w:p w14:paraId="1B993287" w14:textId="261F1670" w:rsidR="00E741F3" w:rsidRPr="00E741F3" w:rsidRDefault="00E741F3" w:rsidP="002F6AC6">
      <w:pPr>
        <w:spacing w:line="300" w:lineRule="exact"/>
        <w:rPr>
          <w:rFonts w:asciiTheme="minorEastAsia" w:hAnsiTheme="minorEastAsia"/>
          <w:szCs w:val="21"/>
        </w:rPr>
      </w:pPr>
    </w:p>
    <w:p w14:paraId="1DB837C6" w14:textId="36575F28" w:rsidR="00E741F3" w:rsidRPr="007D2EF8" w:rsidRDefault="00E741F3" w:rsidP="00E741F3">
      <w:pPr>
        <w:spacing w:line="300" w:lineRule="exact"/>
        <w:rPr>
          <w:rFonts w:asciiTheme="minorEastAsia" w:hAnsiTheme="minorEastAsia"/>
          <w:szCs w:val="21"/>
        </w:rPr>
      </w:pPr>
      <w:r>
        <w:rPr>
          <w:rFonts w:asciiTheme="minorEastAsia" w:hAnsiTheme="minorEastAsia" w:hint="eastAsia"/>
          <w:szCs w:val="21"/>
        </w:rPr>
        <w:t>３　対象者</w:t>
      </w:r>
    </w:p>
    <w:p w14:paraId="3F40601A" w14:textId="77777777" w:rsidR="00E741F3" w:rsidRDefault="00E741F3" w:rsidP="00E741F3">
      <w:pPr>
        <w:spacing w:line="300" w:lineRule="exact"/>
        <w:ind w:left="210"/>
        <w:rPr>
          <w:rFonts w:asciiTheme="minorEastAsia" w:hAnsiTheme="minorEastAsia"/>
          <w:szCs w:val="21"/>
        </w:rPr>
      </w:pPr>
      <w:r>
        <w:rPr>
          <w:rFonts w:asciiTheme="minorEastAsia" w:hAnsiTheme="minorEastAsia" w:hint="eastAsia"/>
          <w:szCs w:val="21"/>
        </w:rPr>
        <w:t xml:space="preserve">　　　ひきこもり当事者、御家族、支援者、関心のある方等、どなたでも参加可能</w:t>
      </w:r>
    </w:p>
    <w:p w14:paraId="23B38FA0" w14:textId="77777777" w:rsidR="00E741F3" w:rsidRDefault="00E741F3" w:rsidP="00E741F3">
      <w:pPr>
        <w:spacing w:line="300" w:lineRule="exact"/>
        <w:ind w:left="210"/>
        <w:rPr>
          <w:rFonts w:asciiTheme="minorEastAsia" w:hAnsiTheme="minorEastAsia"/>
          <w:szCs w:val="21"/>
        </w:rPr>
      </w:pPr>
    </w:p>
    <w:p w14:paraId="3A99C039" w14:textId="3F442E98" w:rsidR="00E741F3" w:rsidRDefault="00E741F3" w:rsidP="00E741F3">
      <w:pPr>
        <w:spacing w:line="300" w:lineRule="exact"/>
        <w:rPr>
          <w:rFonts w:asciiTheme="minorEastAsia" w:hAnsiTheme="minorEastAsia"/>
          <w:szCs w:val="21"/>
        </w:rPr>
      </w:pPr>
      <w:r>
        <w:rPr>
          <w:rFonts w:asciiTheme="minorEastAsia" w:hAnsiTheme="minorEastAsia" w:hint="eastAsia"/>
          <w:szCs w:val="21"/>
        </w:rPr>
        <w:t>４　参加費</w:t>
      </w:r>
      <w:r w:rsidR="00847206">
        <w:rPr>
          <w:rFonts w:asciiTheme="minorEastAsia" w:hAnsiTheme="minorEastAsia" w:hint="eastAsia"/>
          <w:szCs w:val="21"/>
        </w:rPr>
        <w:t>／申込</w:t>
      </w:r>
    </w:p>
    <w:p w14:paraId="37700F0B" w14:textId="25B7B6A1" w:rsidR="00E741F3" w:rsidRDefault="00E741F3" w:rsidP="00E741F3">
      <w:pPr>
        <w:spacing w:line="300" w:lineRule="exact"/>
        <w:rPr>
          <w:rFonts w:asciiTheme="minorEastAsia" w:hAnsiTheme="minorEastAsia"/>
          <w:szCs w:val="21"/>
        </w:rPr>
      </w:pPr>
      <w:r>
        <w:rPr>
          <w:rFonts w:asciiTheme="minorEastAsia" w:hAnsiTheme="minorEastAsia" w:hint="eastAsia"/>
          <w:szCs w:val="21"/>
        </w:rPr>
        <w:t xml:space="preserve">　　</w:t>
      </w:r>
      <w:r w:rsidRPr="003E6729">
        <w:rPr>
          <w:rFonts w:asciiTheme="minorEastAsia" w:hAnsiTheme="minorEastAsia" w:hint="eastAsia"/>
          <w:szCs w:val="21"/>
        </w:rPr>
        <w:t>無料</w:t>
      </w:r>
      <w:r w:rsidR="00847206">
        <w:rPr>
          <w:rFonts w:asciiTheme="minorEastAsia" w:hAnsiTheme="minorEastAsia" w:hint="eastAsia"/>
          <w:szCs w:val="21"/>
        </w:rPr>
        <w:t>／不要</w:t>
      </w:r>
    </w:p>
    <w:p w14:paraId="60FDE5A5" w14:textId="77777777" w:rsidR="00E741F3" w:rsidRDefault="00E741F3" w:rsidP="00E741F3">
      <w:pPr>
        <w:spacing w:line="300" w:lineRule="exact"/>
        <w:rPr>
          <w:rFonts w:asciiTheme="minorEastAsia" w:hAnsiTheme="minorEastAsia"/>
          <w:szCs w:val="21"/>
        </w:rPr>
      </w:pPr>
    </w:p>
    <w:p w14:paraId="075FE42E" w14:textId="6E11B501" w:rsidR="00E741F3" w:rsidRDefault="00847206" w:rsidP="00E741F3">
      <w:pPr>
        <w:spacing w:line="300" w:lineRule="exact"/>
        <w:rPr>
          <w:rFonts w:asciiTheme="minorEastAsia" w:hAnsiTheme="minorEastAsia"/>
          <w:szCs w:val="21"/>
        </w:rPr>
      </w:pPr>
      <w:r>
        <w:rPr>
          <w:rFonts w:asciiTheme="minorEastAsia" w:hAnsiTheme="minorEastAsia" w:hint="eastAsia"/>
          <w:szCs w:val="21"/>
        </w:rPr>
        <w:t xml:space="preserve">５　</w:t>
      </w:r>
      <w:r w:rsidR="00E741F3">
        <w:rPr>
          <w:rFonts w:asciiTheme="minorEastAsia" w:hAnsiTheme="minorEastAsia" w:hint="eastAsia"/>
          <w:szCs w:val="21"/>
        </w:rPr>
        <w:t>定員</w:t>
      </w:r>
    </w:p>
    <w:p w14:paraId="2F569E98" w14:textId="14AD4302" w:rsidR="00847206" w:rsidRPr="00847206" w:rsidRDefault="00E741F3" w:rsidP="004B6B96">
      <w:pPr>
        <w:spacing w:line="300" w:lineRule="exact"/>
        <w:rPr>
          <w:rFonts w:asciiTheme="minorEastAsia" w:hAnsiTheme="minorEastAsia"/>
          <w:szCs w:val="21"/>
        </w:rPr>
      </w:pPr>
      <w:r>
        <w:rPr>
          <w:rFonts w:asciiTheme="minorEastAsia" w:hAnsiTheme="minorEastAsia" w:hint="eastAsia"/>
          <w:szCs w:val="21"/>
        </w:rPr>
        <w:t xml:space="preserve">　　　　</w:t>
      </w:r>
      <w:r w:rsidR="00847206">
        <w:rPr>
          <w:rFonts w:asciiTheme="minorEastAsia" w:hAnsiTheme="minorEastAsia" w:hint="eastAsia"/>
          <w:szCs w:val="21"/>
        </w:rPr>
        <w:t>500</w:t>
      </w:r>
      <w:r w:rsidR="009A629A">
        <w:rPr>
          <w:rFonts w:asciiTheme="minorEastAsia" w:hAnsiTheme="minorEastAsia" w:hint="eastAsia"/>
          <w:szCs w:val="21"/>
        </w:rPr>
        <w:t>名（</w:t>
      </w:r>
      <w:r>
        <w:rPr>
          <w:rFonts w:asciiTheme="minorEastAsia" w:hAnsiTheme="minorEastAsia" w:hint="eastAsia"/>
          <w:szCs w:val="21"/>
        </w:rPr>
        <w:t>先着順　※定員に満たない場合は当日参加も可能です。）</w:t>
      </w:r>
    </w:p>
    <w:p w14:paraId="486A7B81" w14:textId="77777777" w:rsidR="001F68A1" w:rsidRDefault="001F68A1">
      <w:pPr>
        <w:widowControl/>
        <w:jc w:val="left"/>
        <w:rPr>
          <w:rFonts w:asciiTheme="minorEastAsia" w:hAnsiTheme="minorEastAsia"/>
          <w:szCs w:val="21"/>
        </w:rPr>
      </w:pPr>
      <w:r>
        <w:rPr>
          <w:rFonts w:asciiTheme="minorEastAsia" w:hAnsiTheme="minorEastAsia"/>
          <w:szCs w:val="21"/>
        </w:rPr>
        <w:br w:type="page"/>
      </w:r>
    </w:p>
    <w:p w14:paraId="34CFCEDC" w14:textId="77777777" w:rsidR="001F68A1" w:rsidRDefault="001F68A1" w:rsidP="00847206">
      <w:pPr>
        <w:spacing w:line="300" w:lineRule="exact"/>
        <w:rPr>
          <w:rFonts w:asciiTheme="minorEastAsia" w:hAnsiTheme="minorEastAsia"/>
          <w:szCs w:val="21"/>
        </w:rPr>
      </w:pPr>
      <w:r>
        <w:rPr>
          <w:rFonts w:asciiTheme="minorEastAsia" w:hAnsiTheme="minorEastAsia" w:hint="eastAsia"/>
          <w:szCs w:val="21"/>
        </w:rPr>
        <w:lastRenderedPageBreak/>
        <w:t>＜対話交流イベント（ひきこもりUXラウンジ）について＞</w:t>
      </w:r>
    </w:p>
    <w:p w14:paraId="062FE99F" w14:textId="77777777" w:rsidR="001F68A1" w:rsidRPr="002A3EC0" w:rsidRDefault="001F68A1" w:rsidP="001F68A1">
      <w:pPr>
        <w:spacing w:line="300" w:lineRule="exact"/>
        <w:rPr>
          <w:rFonts w:asciiTheme="minorEastAsia" w:hAnsiTheme="minorEastAsia"/>
          <w:szCs w:val="21"/>
        </w:rPr>
      </w:pPr>
      <w:r>
        <w:rPr>
          <w:rFonts w:asciiTheme="minorEastAsia" w:hAnsiTheme="minorEastAsia" w:hint="eastAsia"/>
          <w:szCs w:val="21"/>
        </w:rPr>
        <w:t xml:space="preserve">１　</w:t>
      </w:r>
      <w:r w:rsidRPr="002A3EC0">
        <w:rPr>
          <w:rFonts w:asciiTheme="minorEastAsia" w:hAnsiTheme="minorEastAsia" w:hint="eastAsia"/>
          <w:szCs w:val="21"/>
        </w:rPr>
        <w:t xml:space="preserve">開催日時・場所　</w:t>
      </w:r>
    </w:p>
    <w:tbl>
      <w:tblPr>
        <w:tblStyle w:val="af3"/>
        <w:tblW w:w="9850" w:type="dxa"/>
        <w:tblInd w:w="210" w:type="dxa"/>
        <w:tblLook w:val="04A0" w:firstRow="1" w:lastRow="0" w:firstColumn="1" w:lastColumn="0" w:noHBand="0" w:noVBand="1"/>
      </w:tblPr>
      <w:tblGrid>
        <w:gridCol w:w="1628"/>
        <w:gridCol w:w="3119"/>
        <w:gridCol w:w="5103"/>
      </w:tblGrid>
      <w:tr w:rsidR="001F68A1" w14:paraId="413DF202" w14:textId="77777777" w:rsidTr="003F5CF6">
        <w:tc>
          <w:tcPr>
            <w:tcW w:w="1628" w:type="dxa"/>
          </w:tcPr>
          <w:p w14:paraId="772226D7" w14:textId="77777777" w:rsidR="001F68A1" w:rsidRDefault="001F68A1" w:rsidP="003F5CF6">
            <w:pPr>
              <w:spacing w:line="300" w:lineRule="exact"/>
              <w:jc w:val="center"/>
              <w:rPr>
                <w:rFonts w:asciiTheme="minorEastAsia" w:hAnsiTheme="minorEastAsia"/>
                <w:szCs w:val="21"/>
              </w:rPr>
            </w:pPr>
            <w:r>
              <w:rPr>
                <w:rFonts w:asciiTheme="minorEastAsia" w:hAnsiTheme="minorEastAsia" w:hint="eastAsia"/>
                <w:szCs w:val="21"/>
              </w:rPr>
              <w:t>主催市</w:t>
            </w:r>
          </w:p>
        </w:tc>
        <w:tc>
          <w:tcPr>
            <w:tcW w:w="3119" w:type="dxa"/>
          </w:tcPr>
          <w:p w14:paraId="7438FB24" w14:textId="77777777" w:rsidR="001F68A1" w:rsidRDefault="001F68A1" w:rsidP="003F5CF6">
            <w:pPr>
              <w:spacing w:line="300" w:lineRule="exact"/>
              <w:jc w:val="center"/>
              <w:rPr>
                <w:rFonts w:asciiTheme="minorEastAsia" w:hAnsiTheme="minorEastAsia"/>
                <w:szCs w:val="21"/>
              </w:rPr>
            </w:pPr>
            <w:r>
              <w:rPr>
                <w:rFonts w:asciiTheme="minorEastAsia" w:hAnsiTheme="minorEastAsia" w:hint="eastAsia"/>
                <w:szCs w:val="21"/>
              </w:rPr>
              <w:t>日時</w:t>
            </w:r>
          </w:p>
        </w:tc>
        <w:tc>
          <w:tcPr>
            <w:tcW w:w="5103" w:type="dxa"/>
          </w:tcPr>
          <w:p w14:paraId="490789CA" w14:textId="77777777" w:rsidR="001F68A1" w:rsidRDefault="001F68A1" w:rsidP="003F5CF6">
            <w:pPr>
              <w:spacing w:line="300" w:lineRule="exact"/>
              <w:jc w:val="center"/>
              <w:rPr>
                <w:rFonts w:asciiTheme="minorEastAsia" w:hAnsiTheme="minorEastAsia"/>
                <w:szCs w:val="21"/>
              </w:rPr>
            </w:pPr>
            <w:r>
              <w:rPr>
                <w:rFonts w:asciiTheme="minorEastAsia" w:hAnsiTheme="minorEastAsia" w:hint="eastAsia"/>
                <w:szCs w:val="21"/>
              </w:rPr>
              <w:t>場所</w:t>
            </w:r>
          </w:p>
        </w:tc>
      </w:tr>
      <w:tr w:rsidR="001F68A1" w14:paraId="30E90781" w14:textId="77777777" w:rsidTr="003F5CF6">
        <w:tc>
          <w:tcPr>
            <w:tcW w:w="1628" w:type="dxa"/>
            <w:vAlign w:val="center"/>
          </w:tcPr>
          <w:p w14:paraId="007A1896" w14:textId="4326B04D" w:rsidR="001F68A1" w:rsidRPr="00C9561F" w:rsidRDefault="001F68A1" w:rsidP="003F5CF6">
            <w:pPr>
              <w:jc w:val="center"/>
              <w:rPr>
                <w:rFonts w:asciiTheme="minorEastAsia" w:hAnsiTheme="minorEastAsia"/>
                <w:sz w:val="20"/>
                <w:szCs w:val="20"/>
              </w:rPr>
            </w:pPr>
            <w:r>
              <w:rPr>
                <w:rFonts w:asciiTheme="minorEastAsia" w:hAnsiTheme="minorEastAsia" w:hint="eastAsia"/>
                <w:sz w:val="20"/>
                <w:szCs w:val="20"/>
              </w:rPr>
              <w:t>泉大津市</w:t>
            </w:r>
          </w:p>
        </w:tc>
        <w:tc>
          <w:tcPr>
            <w:tcW w:w="3119" w:type="dxa"/>
          </w:tcPr>
          <w:p w14:paraId="670DEE82" w14:textId="39C2B9BA" w:rsidR="001F68A1" w:rsidRPr="00C9561F" w:rsidRDefault="001F68A1" w:rsidP="003F5CF6">
            <w:pPr>
              <w:spacing w:line="300" w:lineRule="exact"/>
              <w:rPr>
                <w:rFonts w:asciiTheme="minorEastAsia" w:hAnsiTheme="minorEastAsia"/>
                <w:sz w:val="20"/>
                <w:szCs w:val="20"/>
              </w:rPr>
            </w:pPr>
            <w:r>
              <w:rPr>
                <w:rFonts w:asciiTheme="minorEastAsia" w:hAnsiTheme="minorEastAsia" w:hint="eastAsia"/>
                <w:sz w:val="20"/>
                <w:szCs w:val="20"/>
              </w:rPr>
              <w:t>令和５</w:t>
            </w:r>
            <w:r w:rsidRPr="00C9561F">
              <w:rPr>
                <w:rFonts w:asciiTheme="minorEastAsia" w:hAnsiTheme="minorEastAsia" w:hint="eastAsia"/>
                <w:sz w:val="20"/>
                <w:szCs w:val="20"/>
              </w:rPr>
              <w:t>年</w:t>
            </w:r>
            <w:r>
              <w:rPr>
                <w:rFonts w:asciiTheme="minorEastAsia" w:hAnsiTheme="minorEastAsia" w:hint="eastAsia"/>
                <w:sz w:val="20"/>
                <w:szCs w:val="20"/>
              </w:rPr>
              <w:t>11</w:t>
            </w:r>
            <w:r w:rsidRPr="00C9561F">
              <w:rPr>
                <w:rFonts w:asciiTheme="minorEastAsia" w:hAnsiTheme="minorEastAsia" w:hint="eastAsia"/>
                <w:sz w:val="20"/>
                <w:szCs w:val="20"/>
              </w:rPr>
              <w:t>月</w:t>
            </w:r>
            <w:r>
              <w:rPr>
                <w:rFonts w:asciiTheme="minorEastAsia" w:hAnsiTheme="minorEastAsia" w:hint="eastAsia"/>
                <w:sz w:val="20"/>
                <w:szCs w:val="20"/>
              </w:rPr>
              <w:t>17日（金</w:t>
            </w:r>
            <w:r w:rsidRPr="00C9561F">
              <w:rPr>
                <w:rFonts w:asciiTheme="minorEastAsia" w:hAnsiTheme="minorEastAsia" w:hint="eastAsia"/>
                <w:sz w:val="20"/>
                <w:szCs w:val="20"/>
              </w:rPr>
              <w:t>曜日）</w:t>
            </w:r>
          </w:p>
          <w:p w14:paraId="1C83DE07" w14:textId="5B358EF0" w:rsidR="001F68A1" w:rsidRPr="00C9561F" w:rsidRDefault="001F68A1" w:rsidP="003F5CF6">
            <w:pPr>
              <w:spacing w:line="300" w:lineRule="exact"/>
              <w:rPr>
                <w:rFonts w:asciiTheme="minorEastAsia" w:hAnsiTheme="minorEastAsia"/>
                <w:sz w:val="20"/>
                <w:szCs w:val="20"/>
              </w:rPr>
            </w:pPr>
            <w:r>
              <w:rPr>
                <w:rFonts w:asciiTheme="minorEastAsia" w:hAnsiTheme="minorEastAsia" w:hint="eastAsia"/>
                <w:sz w:val="20"/>
                <w:szCs w:val="20"/>
              </w:rPr>
              <w:t>13時30分</w:t>
            </w:r>
            <w:r w:rsidRPr="00C9561F">
              <w:rPr>
                <w:rFonts w:asciiTheme="minorEastAsia" w:hAnsiTheme="minorEastAsia" w:hint="eastAsia"/>
                <w:sz w:val="20"/>
                <w:szCs w:val="20"/>
              </w:rPr>
              <w:t>から</w:t>
            </w:r>
            <w:r>
              <w:rPr>
                <w:rFonts w:asciiTheme="minorEastAsia" w:hAnsiTheme="minorEastAsia" w:hint="eastAsia"/>
                <w:sz w:val="20"/>
                <w:szCs w:val="20"/>
              </w:rPr>
              <w:t>16</w:t>
            </w:r>
            <w:r w:rsidRPr="00C9561F">
              <w:rPr>
                <w:rFonts w:asciiTheme="minorEastAsia" w:hAnsiTheme="minorEastAsia" w:hint="eastAsia"/>
                <w:sz w:val="20"/>
                <w:szCs w:val="20"/>
              </w:rPr>
              <w:t>時30分まで</w:t>
            </w:r>
          </w:p>
        </w:tc>
        <w:tc>
          <w:tcPr>
            <w:tcW w:w="5103" w:type="dxa"/>
          </w:tcPr>
          <w:p w14:paraId="7101D5ED" w14:textId="77777777" w:rsidR="001F68A1" w:rsidRDefault="001F68A1" w:rsidP="003F5CF6">
            <w:pPr>
              <w:spacing w:line="300" w:lineRule="exact"/>
              <w:rPr>
                <w:rFonts w:asciiTheme="minorEastAsia" w:hAnsiTheme="minorEastAsia"/>
                <w:sz w:val="20"/>
                <w:szCs w:val="20"/>
              </w:rPr>
            </w:pPr>
            <w:r>
              <w:rPr>
                <w:rFonts w:asciiTheme="minorEastAsia" w:hAnsiTheme="minorEastAsia" w:hint="eastAsia"/>
                <w:sz w:val="20"/>
                <w:szCs w:val="20"/>
              </w:rPr>
              <w:t>テクスピア大阪　小ホール</w:t>
            </w:r>
          </w:p>
          <w:p w14:paraId="5A37FCC5" w14:textId="7A2DC81D" w:rsidR="001F68A1" w:rsidRPr="00C9561F" w:rsidRDefault="001F68A1" w:rsidP="003F5CF6">
            <w:pPr>
              <w:spacing w:line="300" w:lineRule="exact"/>
              <w:rPr>
                <w:rFonts w:asciiTheme="minorEastAsia" w:hAnsiTheme="minorEastAsia"/>
                <w:sz w:val="20"/>
                <w:szCs w:val="20"/>
              </w:rPr>
            </w:pPr>
            <w:r>
              <w:rPr>
                <w:rFonts w:asciiTheme="minorEastAsia" w:hAnsiTheme="minorEastAsia" w:hint="eastAsia"/>
                <w:sz w:val="20"/>
                <w:szCs w:val="20"/>
              </w:rPr>
              <w:t>（大阪府泉大津市旭町22‐45）</w:t>
            </w:r>
          </w:p>
        </w:tc>
      </w:tr>
    </w:tbl>
    <w:p w14:paraId="76D1B5F4" w14:textId="77777777" w:rsidR="001F68A1" w:rsidRDefault="001F68A1" w:rsidP="001F68A1">
      <w:pPr>
        <w:spacing w:line="300" w:lineRule="exact"/>
        <w:rPr>
          <w:rFonts w:asciiTheme="minorEastAsia" w:hAnsiTheme="minorEastAsia"/>
          <w:szCs w:val="21"/>
        </w:rPr>
      </w:pPr>
    </w:p>
    <w:p w14:paraId="663E4687" w14:textId="77777777" w:rsidR="001F68A1" w:rsidRDefault="001F68A1" w:rsidP="001F68A1">
      <w:pPr>
        <w:spacing w:line="300" w:lineRule="exact"/>
        <w:rPr>
          <w:rFonts w:asciiTheme="minorEastAsia" w:hAnsiTheme="minorEastAsia"/>
          <w:szCs w:val="21"/>
        </w:rPr>
      </w:pPr>
      <w:r>
        <w:rPr>
          <w:rFonts w:asciiTheme="minorEastAsia" w:hAnsiTheme="minorEastAsia" w:hint="eastAsia"/>
          <w:szCs w:val="21"/>
        </w:rPr>
        <w:t>２　内容</w:t>
      </w:r>
      <w:r w:rsidRPr="009D6C7E">
        <w:rPr>
          <w:rFonts w:asciiTheme="minorEastAsia" w:hAnsiTheme="minorEastAsia" w:hint="eastAsia"/>
          <w:szCs w:val="21"/>
        </w:rPr>
        <w:t>（詳細については別添チラシ参照）</w:t>
      </w:r>
    </w:p>
    <w:p w14:paraId="7E2490AA" w14:textId="610AE62D" w:rsidR="001F68A1" w:rsidRDefault="001F68A1" w:rsidP="001F68A1">
      <w:pPr>
        <w:widowControl/>
        <w:ind w:firstLineChars="200" w:firstLine="420"/>
        <w:jc w:val="left"/>
        <w:rPr>
          <w:rFonts w:asciiTheme="minorEastAsia" w:hAnsiTheme="minorEastAsia"/>
          <w:szCs w:val="21"/>
        </w:rPr>
      </w:pPr>
      <w:r>
        <w:rPr>
          <w:rFonts w:asciiTheme="minorEastAsia" w:hAnsiTheme="minorEastAsia" w:hint="eastAsia"/>
          <w:szCs w:val="21"/>
        </w:rPr>
        <w:t xml:space="preserve">オープニング　</w:t>
      </w:r>
      <w:r>
        <w:rPr>
          <w:rFonts w:asciiTheme="minorEastAsia" w:hAnsiTheme="minorEastAsia"/>
          <w:szCs w:val="21"/>
        </w:rPr>
        <w:tab/>
      </w:r>
      <w:r>
        <w:rPr>
          <w:rFonts w:asciiTheme="minorEastAsia" w:hAnsiTheme="minorEastAsia" w:hint="eastAsia"/>
          <w:szCs w:val="21"/>
        </w:rPr>
        <w:t>ひきこもり経験者による体験談</w:t>
      </w:r>
    </w:p>
    <w:p w14:paraId="0ACF33C6" w14:textId="2F7B9C3F" w:rsidR="001F68A1" w:rsidRDefault="001F68A1" w:rsidP="009A629A">
      <w:pPr>
        <w:widowControl/>
        <w:ind w:firstLineChars="200" w:firstLine="420"/>
        <w:jc w:val="left"/>
        <w:rPr>
          <w:rFonts w:asciiTheme="minorEastAsia" w:hAnsiTheme="minorEastAsia"/>
          <w:szCs w:val="21"/>
        </w:rPr>
      </w:pPr>
      <w:r>
        <w:rPr>
          <w:rFonts w:asciiTheme="minorEastAsia" w:hAnsiTheme="minorEastAsia" w:hint="eastAsia"/>
          <w:szCs w:val="21"/>
        </w:rPr>
        <w:t>対話交流セッション</w:t>
      </w:r>
      <w:r w:rsidR="009A629A">
        <w:rPr>
          <w:rFonts w:asciiTheme="minorEastAsia" w:hAnsiTheme="minorEastAsia" w:hint="eastAsia"/>
          <w:szCs w:val="21"/>
        </w:rPr>
        <w:t xml:space="preserve">　</w:t>
      </w:r>
      <w:r>
        <w:rPr>
          <w:rFonts w:asciiTheme="minorEastAsia" w:hAnsiTheme="minorEastAsia" w:hint="eastAsia"/>
          <w:szCs w:val="21"/>
        </w:rPr>
        <w:t xml:space="preserve">①当事者会　</w:t>
      </w:r>
    </w:p>
    <w:p w14:paraId="0335CDCD" w14:textId="40E7770E" w:rsidR="001F68A1" w:rsidRDefault="001F68A1" w:rsidP="009A629A">
      <w:pPr>
        <w:widowControl/>
        <w:ind w:firstLineChars="1200" w:firstLine="2520"/>
        <w:jc w:val="left"/>
        <w:rPr>
          <w:rFonts w:asciiTheme="minorEastAsia" w:hAnsiTheme="minorEastAsia"/>
          <w:szCs w:val="21"/>
        </w:rPr>
      </w:pPr>
      <w:r>
        <w:rPr>
          <w:rFonts w:asciiTheme="minorEastAsia" w:hAnsiTheme="minorEastAsia" w:hint="eastAsia"/>
          <w:szCs w:val="21"/>
        </w:rPr>
        <w:t>対象：ひきこもり・生きづらさ等の当事者・経験者</w:t>
      </w:r>
    </w:p>
    <w:p w14:paraId="4014C6F8" w14:textId="2F68AFE4" w:rsidR="001F68A1" w:rsidRDefault="001F68A1" w:rsidP="001F68A1">
      <w:pPr>
        <w:widowControl/>
        <w:ind w:leftChars="112" w:left="235"/>
        <w:jc w:val="left"/>
        <w:rPr>
          <w:rFonts w:asciiTheme="minorEastAsia" w:hAnsiTheme="minorEastAsia"/>
          <w:szCs w:val="21"/>
        </w:rPr>
      </w:pPr>
      <w:r>
        <w:rPr>
          <w:rFonts w:asciiTheme="minorEastAsia" w:hAnsiTheme="minorEastAsia"/>
          <w:szCs w:val="21"/>
        </w:rPr>
        <w:tab/>
      </w:r>
      <w:r w:rsidR="009A629A">
        <w:rPr>
          <w:rFonts w:asciiTheme="minorEastAsia" w:hAnsiTheme="minorEastAsia"/>
          <w:szCs w:val="21"/>
        </w:rPr>
        <w:tab/>
      </w:r>
      <w:r w:rsidR="009A629A">
        <w:rPr>
          <w:rFonts w:asciiTheme="minorEastAsia" w:hAnsiTheme="minorEastAsia" w:hint="eastAsia"/>
          <w:szCs w:val="21"/>
        </w:rPr>
        <w:t xml:space="preserve">　　　　</w:t>
      </w:r>
      <w:r>
        <w:rPr>
          <w:rFonts w:asciiTheme="minorEastAsia" w:hAnsiTheme="minorEastAsia" w:hint="eastAsia"/>
          <w:szCs w:val="21"/>
        </w:rPr>
        <w:t>②女子会</w:t>
      </w:r>
    </w:p>
    <w:p w14:paraId="496A6CA8" w14:textId="5E308575" w:rsidR="001F68A1" w:rsidRDefault="001F68A1" w:rsidP="009A629A">
      <w:pPr>
        <w:widowControl/>
        <w:ind w:leftChars="112" w:left="235" w:firstLineChars="1100" w:firstLine="2256"/>
        <w:rPr>
          <w:rFonts w:asciiTheme="minorEastAsia" w:hAnsiTheme="minorEastAsia"/>
          <w:szCs w:val="21"/>
        </w:rPr>
      </w:pPr>
      <w:r w:rsidRPr="009A629A">
        <w:rPr>
          <w:rFonts w:asciiTheme="minorEastAsia" w:hAnsiTheme="minorEastAsia" w:hint="eastAsia"/>
          <w:w w:val="98"/>
          <w:kern w:val="0"/>
          <w:szCs w:val="21"/>
          <w:fitText w:val="7245" w:id="-1190437887"/>
        </w:rPr>
        <w:t>対象：女性（自認を含む）の方でひきこもり・生きづらさ等の当事者・経験</w:t>
      </w:r>
      <w:r w:rsidRPr="009A629A">
        <w:rPr>
          <w:rFonts w:asciiTheme="minorEastAsia" w:hAnsiTheme="minorEastAsia" w:hint="eastAsia"/>
          <w:spacing w:val="33"/>
          <w:w w:val="98"/>
          <w:kern w:val="0"/>
          <w:szCs w:val="21"/>
          <w:fitText w:val="7245" w:id="-1190437887"/>
        </w:rPr>
        <w:t>者</w:t>
      </w:r>
      <w:r w:rsidR="009A629A">
        <w:rPr>
          <w:rFonts w:asciiTheme="minorEastAsia" w:hAnsiTheme="minorEastAsia" w:hint="eastAsia"/>
          <w:szCs w:val="21"/>
        </w:rPr>
        <w:t xml:space="preserve">　</w:t>
      </w:r>
    </w:p>
    <w:p w14:paraId="3D884361" w14:textId="77777777" w:rsidR="009A629A" w:rsidRDefault="001F68A1" w:rsidP="001F68A1">
      <w:pPr>
        <w:widowControl/>
        <w:ind w:leftChars="900" w:left="1890" w:firstLineChars="300" w:firstLine="630"/>
        <w:jc w:val="left"/>
        <w:rPr>
          <w:rFonts w:asciiTheme="minorEastAsia" w:hAnsiTheme="minorEastAsia"/>
          <w:szCs w:val="21"/>
        </w:rPr>
      </w:pPr>
      <w:r>
        <w:rPr>
          <w:rFonts w:asciiTheme="minorEastAsia" w:hAnsiTheme="minorEastAsia" w:hint="eastAsia"/>
          <w:szCs w:val="21"/>
        </w:rPr>
        <w:t xml:space="preserve">③つながる待合室（家族会）　</w:t>
      </w:r>
    </w:p>
    <w:p w14:paraId="490D9B31" w14:textId="2DB908E9" w:rsidR="001F68A1" w:rsidRDefault="001F68A1" w:rsidP="009A629A">
      <w:pPr>
        <w:widowControl/>
        <w:ind w:left="1680" w:firstLine="840"/>
        <w:jc w:val="left"/>
        <w:rPr>
          <w:rFonts w:asciiTheme="minorEastAsia" w:hAnsiTheme="minorEastAsia"/>
          <w:szCs w:val="21"/>
        </w:rPr>
      </w:pPr>
      <w:r w:rsidRPr="009A629A">
        <w:rPr>
          <w:rFonts w:asciiTheme="minorEastAsia" w:hAnsiTheme="minorEastAsia" w:hint="eastAsia"/>
          <w:spacing w:val="1"/>
          <w:w w:val="90"/>
          <w:kern w:val="0"/>
          <w:szCs w:val="21"/>
          <w:fitText w:val="7979" w:id="-1190437628"/>
        </w:rPr>
        <w:t>対象：</w:t>
      </w:r>
      <w:r w:rsidR="009A629A" w:rsidRPr="009A629A">
        <w:rPr>
          <w:rFonts w:asciiTheme="minorEastAsia" w:hAnsiTheme="minorEastAsia" w:hint="eastAsia"/>
          <w:spacing w:val="1"/>
          <w:w w:val="90"/>
          <w:kern w:val="0"/>
          <w:szCs w:val="21"/>
          <w:fitText w:val="7979" w:id="-1190437628"/>
        </w:rPr>
        <w:t>ひきこもり状態のご家族がいる方、「ひきこもり」に関心がある（当事者も参加可能</w:t>
      </w:r>
      <w:r w:rsidR="009A629A" w:rsidRPr="009A629A">
        <w:rPr>
          <w:rFonts w:asciiTheme="minorEastAsia" w:hAnsiTheme="minorEastAsia" w:hint="eastAsia"/>
          <w:spacing w:val="-13"/>
          <w:w w:val="90"/>
          <w:kern w:val="0"/>
          <w:szCs w:val="21"/>
          <w:fitText w:val="7979" w:id="-1190437628"/>
        </w:rPr>
        <w:t>）</w:t>
      </w:r>
      <w:r w:rsidR="009A629A">
        <w:rPr>
          <w:rFonts w:asciiTheme="minorEastAsia" w:hAnsiTheme="minorEastAsia" w:hint="eastAsia"/>
          <w:szCs w:val="21"/>
        </w:rPr>
        <w:t xml:space="preserve">　</w:t>
      </w:r>
    </w:p>
    <w:p w14:paraId="5BCED1FA" w14:textId="18D6720D" w:rsidR="001F68A1" w:rsidRDefault="009A629A" w:rsidP="001F68A1">
      <w:pPr>
        <w:widowControl/>
        <w:ind w:leftChars="200" w:left="1260" w:hangingChars="400" w:hanging="840"/>
        <w:jc w:val="left"/>
        <w:rPr>
          <w:rFonts w:asciiTheme="minorEastAsia" w:hAnsiTheme="minorEastAsia"/>
          <w:szCs w:val="21"/>
        </w:rPr>
      </w:pPr>
      <w:r>
        <w:rPr>
          <w:rFonts w:asciiTheme="minorEastAsia" w:hAnsiTheme="minorEastAsia" w:hint="eastAsia"/>
          <w:szCs w:val="21"/>
        </w:rPr>
        <w:t xml:space="preserve">　クロージング　　　振り返り</w:t>
      </w:r>
    </w:p>
    <w:p w14:paraId="63AB4441" w14:textId="1764D06A" w:rsidR="001F68A1" w:rsidRPr="009A629A" w:rsidRDefault="001F68A1" w:rsidP="009A629A">
      <w:pPr>
        <w:spacing w:line="300" w:lineRule="exact"/>
        <w:ind w:left="210"/>
        <w:rPr>
          <w:rFonts w:asciiTheme="minorEastAsia" w:hAnsiTheme="minorEastAsia"/>
          <w:szCs w:val="21"/>
        </w:rPr>
      </w:pPr>
    </w:p>
    <w:p w14:paraId="3C666F6B" w14:textId="65700332" w:rsidR="001F68A1" w:rsidRDefault="009A629A" w:rsidP="001F68A1">
      <w:pPr>
        <w:spacing w:line="300" w:lineRule="exact"/>
        <w:rPr>
          <w:rFonts w:asciiTheme="minorEastAsia" w:hAnsiTheme="minorEastAsia"/>
          <w:szCs w:val="21"/>
        </w:rPr>
      </w:pPr>
      <w:r>
        <w:rPr>
          <w:rFonts w:asciiTheme="minorEastAsia" w:hAnsiTheme="minorEastAsia" w:hint="eastAsia"/>
          <w:szCs w:val="21"/>
        </w:rPr>
        <w:t>３</w:t>
      </w:r>
      <w:r w:rsidR="001F68A1">
        <w:rPr>
          <w:rFonts w:asciiTheme="minorEastAsia" w:hAnsiTheme="minorEastAsia" w:hint="eastAsia"/>
          <w:szCs w:val="21"/>
        </w:rPr>
        <w:t xml:space="preserve">　参加費／申込</w:t>
      </w:r>
    </w:p>
    <w:p w14:paraId="40CD34BC" w14:textId="77777777" w:rsidR="001F68A1" w:rsidRDefault="001F68A1" w:rsidP="001F68A1">
      <w:pPr>
        <w:spacing w:line="300" w:lineRule="exact"/>
        <w:rPr>
          <w:rFonts w:asciiTheme="minorEastAsia" w:hAnsiTheme="minorEastAsia"/>
          <w:szCs w:val="21"/>
        </w:rPr>
      </w:pPr>
      <w:r>
        <w:rPr>
          <w:rFonts w:asciiTheme="minorEastAsia" w:hAnsiTheme="minorEastAsia" w:hint="eastAsia"/>
          <w:szCs w:val="21"/>
        </w:rPr>
        <w:t xml:space="preserve">　　</w:t>
      </w:r>
      <w:r w:rsidRPr="003E6729">
        <w:rPr>
          <w:rFonts w:asciiTheme="minorEastAsia" w:hAnsiTheme="minorEastAsia" w:hint="eastAsia"/>
          <w:szCs w:val="21"/>
        </w:rPr>
        <w:t>無料</w:t>
      </w:r>
      <w:r>
        <w:rPr>
          <w:rFonts w:asciiTheme="minorEastAsia" w:hAnsiTheme="minorEastAsia" w:hint="eastAsia"/>
          <w:szCs w:val="21"/>
        </w:rPr>
        <w:t>／不要</w:t>
      </w:r>
    </w:p>
    <w:p w14:paraId="1B6CFA79" w14:textId="77777777" w:rsidR="001F68A1" w:rsidRDefault="001F68A1" w:rsidP="001F68A1">
      <w:pPr>
        <w:spacing w:line="300" w:lineRule="exact"/>
        <w:rPr>
          <w:rFonts w:asciiTheme="minorEastAsia" w:hAnsiTheme="minorEastAsia"/>
          <w:szCs w:val="21"/>
        </w:rPr>
      </w:pPr>
    </w:p>
    <w:p w14:paraId="3ED1B632" w14:textId="4085B8B5" w:rsidR="001F68A1" w:rsidRDefault="009A629A" w:rsidP="001F68A1">
      <w:pPr>
        <w:spacing w:line="300" w:lineRule="exact"/>
        <w:rPr>
          <w:rFonts w:asciiTheme="minorEastAsia" w:hAnsiTheme="minorEastAsia"/>
          <w:szCs w:val="21"/>
        </w:rPr>
      </w:pPr>
      <w:r>
        <w:rPr>
          <w:rFonts w:asciiTheme="minorEastAsia" w:hAnsiTheme="minorEastAsia" w:hint="eastAsia"/>
          <w:szCs w:val="21"/>
        </w:rPr>
        <w:t>４</w:t>
      </w:r>
      <w:r w:rsidR="001F68A1">
        <w:rPr>
          <w:rFonts w:asciiTheme="minorEastAsia" w:hAnsiTheme="minorEastAsia" w:hint="eastAsia"/>
          <w:szCs w:val="21"/>
        </w:rPr>
        <w:t xml:space="preserve">　定員</w:t>
      </w:r>
    </w:p>
    <w:p w14:paraId="0347F54C" w14:textId="77777777" w:rsidR="009A629A" w:rsidRDefault="001F68A1" w:rsidP="001F68A1">
      <w:pPr>
        <w:spacing w:line="300" w:lineRule="exact"/>
        <w:rPr>
          <w:rFonts w:asciiTheme="minorEastAsia" w:hAnsiTheme="minorEastAsia"/>
          <w:szCs w:val="21"/>
        </w:rPr>
      </w:pPr>
      <w:r>
        <w:rPr>
          <w:rFonts w:asciiTheme="minorEastAsia" w:hAnsiTheme="minorEastAsia" w:hint="eastAsia"/>
          <w:szCs w:val="21"/>
        </w:rPr>
        <w:t xml:space="preserve">　　　　</w:t>
      </w:r>
      <w:r w:rsidR="009A629A">
        <w:rPr>
          <w:rFonts w:asciiTheme="minorEastAsia" w:hAnsiTheme="minorEastAsia" w:hint="eastAsia"/>
          <w:szCs w:val="21"/>
        </w:rPr>
        <w:t>100名（</w:t>
      </w:r>
      <w:r>
        <w:rPr>
          <w:rFonts w:asciiTheme="minorEastAsia" w:hAnsiTheme="minorEastAsia" w:hint="eastAsia"/>
          <w:szCs w:val="21"/>
        </w:rPr>
        <w:t>先着順　※定員に満たない場合は当日参加も可能です。）</w:t>
      </w:r>
    </w:p>
    <w:p w14:paraId="01DA955B" w14:textId="77777777" w:rsidR="009A629A" w:rsidRDefault="009A629A" w:rsidP="001F68A1">
      <w:pPr>
        <w:spacing w:line="300" w:lineRule="exact"/>
        <w:rPr>
          <w:rFonts w:asciiTheme="minorEastAsia" w:hAnsiTheme="minorEastAsia"/>
          <w:szCs w:val="21"/>
        </w:rPr>
      </w:pPr>
    </w:p>
    <w:p w14:paraId="6674F047" w14:textId="77777777" w:rsidR="009A629A" w:rsidRDefault="009A629A" w:rsidP="001F68A1">
      <w:pPr>
        <w:spacing w:line="300" w:lineRule="exact"/>
        <w:rPr>
          <w:rFonts w:asciiTheme="minorEastAsia" w:hAnsiTheme="minorEastAsia"/>
          <w:szCs w:val="21"/>
        </w:rPr>
      </w:pPr>
      <w:r>
        <w:rPr>
          <w:rFonts w:asciiTheme="minorEastAsia" w:hAnsiTheme="minorEastAsia" w:hint="eastAsia"/>
          <w:szCs w:val="21"/>
        </w:rPr>
        <w:t>＜参考＞</w:t>
      </w:r>
    </w:p>
    <w:p w14:paraId="02063503" w14:textId="718AF2AC" w:rsidR="009A629A" w:rsidRDefault="009A629A" w:rsidP="001F68A1">
      <w:pPr>
        <w:spacing w:line="300" w:lineRule="exact"/>
        <w:rPr>
          <w:rFonts w:asciiTheme="minorEastAsia" w:hAnsiTheme="minorEastAsia"/>
          <w:szCs w:val="21"/>
        </w:rPr>
      </w:pPr>
      <w:r>
        <w:rPr>
          <w:rFonts w:asciiTheme="minorEastAsia" w:hAnsiTheme="minorEastAsia" w:hint="eastAsia"/>
          <w:szCs w:val="21"/>
        </w:rPr>
        <w:t>・講演会</w:t>
      </w:r>
    </w:p>
    <w:p w14:paraId="5299FA95" w14:textId="75C0D708" w:rsidR="009A629A" w:rsidRDefault="000574B9" w:rsidP="001F68A1">
      <w:pPr>
        <w:spacing w:line="300" w:lineRule="exact"/>
        <w:rPr>
          <w:rFonts w:asciiTheme="minorEastAsia" w:hAnsiTheme="minorEastAsia"/>
          <w:szCs w:val="21"/>
        </w:rPr>
      </w:pPr>
      <w:hyperlink r:id="rId8" w:history="1">
        <w:r w:rsidR="009A629A" w:rsidRPr="002E4088">
          <w:rPr>
            <w:rStyle w:val="af6"/>
            <w:rFonts w:asciiTheme="minorEastAsia" w:hAnsiTheme="minorEastAsia"/>
            <w:szCs w:val="21"/>
          </w:rPr>
          <w:t>https://www.pref.osaka.lg.jp/koseishonen/kowakasaichalle/hikikomori-kouenkai.html</w:t>
        </w:r>
      </w:hyperlink>
    </w:p>
    <w:p w14:paraId="594018AE" w14:textId="77777777" w:rsidR="009A629A" w:rsidRDefault="009A629A" w:rsidP="001F68A1">
      <w:pPr>
        <w:spacing w:line="300" w:lineRule="exact"/>
        <w:rPr>
          <w:rFonts w:asciiTheme="minorEastAsia" w:hAnsiTheme="minorEastAsia"/>
          <w:szCs w:val="21"/>
        </w:rPr>
      </w:pPr>
      <w:r>
        <w:rPr>
          <w:rFonts w:asciiTheme="minorEastAsia" w:hAnsiTheme="minorEastAsia" w:hint="eastAsia"/>
          <w:szCs w:val="21"/>
        </w:rPr>
        <w:t>・ひきこもりUXラウンジ</w:t>
      </w:r>
    </w:p>
    <w:p w14:paraId="7CFDFD8A" w14:textId="67CE5C70" w:rsidR="009A629A" w:rsidRDefault="000574B9" w:rsidP="001F68A1">
      <w:pPr>
        <w:spacing w:line="300" w:lineRule="exact"/>
        <w:rPr>
          <w:rFonts w:asciiTheme="minorEastAsia" w:hAnsiTheme="minorEastAsia"/>
          <w:szCs w:val="21"/>
        </w:rPr>
      </w:pPr>
      <w:hyperlink r:id="rId9" w:history="1">
        <w:r w:rsidR="009A629A" w:rsidRPr="002E4088">
          <w:rPr>
            <w:rStyle w:val="af6"/>
            <w:rFonts w:asciiTheme="minorEastAsia" w:hAnsiTheme="minorEastAsia"/>
            <w:szCs w:val="21"/>
          </w:rPr>
          <w:t>https://www.pref.osaka.lg.jp/koseishonen/kowakasaichalle/hikikomori-lounge.html</w:t>
        </w:r>
      </w:hyperlink>
    </w:p>
    <w:p w14:paraId="472AB721" w14:textId="790CD96C" w:rsidR="002F6AC6" w:rsidRPr="00847206" w:rsidRDefault="00B10156" w:rsidP="001F68A1">
      <w:pPr>
        <w:spacing w:line="300" w:lineRule="exact"/>
        <w:rPr>
          <w:rFonts w:asciiTheme="minorEastAsia" w:hAnsiTheme="minorEastAsia"/>
          <w:szCs w:val="21"/>
        </w:rPr>
      </w:pPr>
      <w:r>
        <w:rPr>
          <w:rFonts w:asciiTheme="minorEastAsia" w:hAnsiTheme="minorEastAsia" w:hint="eastAsia"/>
          <w:noProof/>
          <w:sz w:val="22"/>
          <w:szCs w:val="24"/>
        </w:rPr>
        <mc:AlternateContent>
          <mc:Choice Requires="wps">
            <w:drawing>
              <wp:anchor distT="0" distB="0" distL="114300" distR="114300" simplePos="0" relativeHeight="251661312" behindDoc="0" locked="0" layoutInCell="1" allowOverlap="1" wp14:anchorId="7C3813CA" wp14:editId="6B6CDF16">
                <wp:simplePos x="0" y="0"/>
                <wp:positionH relativeFrom="margin">
                  <wp:align>right</wp:align>
                </wp:positionH>
                <wp:positionV relativeFrom="paragraph">
                  <wp:posOffset>6328410</wp:posOffset>
                </wp:positionV>
                <wp:extent cx="3457575" cy="1219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57575" cy="1219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2906777" w14:textId="77777777" w:rsidR="004B6B96" w:rsidRDefault="004B6B96" w:rsidP="004B6B96">
                            <w:pPr>
                              <w:ind w:leftChars="20" w:left="42"/>
                              <w:jc w:val="left"/>
                              <w:rPr>
                                <w:rFonts w:asciiTheme="minorEastAsia" w:hAnsiTheme="minorEastAsia"/>
                                <w:color w:val="000000" w:themeColor="text1"/>
                              </w:rPr>
                            </w:pPr>
                            <w:r w:rsidRPr="00265D1D">
                              <w:rPr>
                                <w:rFonts w:asciiTheme="minorEastAsia" w:hAnsiTheme="minorEastAsia" w:hint="eastAsia"/>
                                <w:color w:val="000000" w:themeColor="text1"/>
                              </w:rPr>
                              <w:t>【担当】大阪府</w:t>
                            </w:r>
                            <w:r>
                              <w:rPr>
                                <w:rFonts w:asciiTheme="minorEastAsia" w:hAnsiTheme="minorEastAsia" w:hint="eastAsia"/>
                                <w:color w:val="000000" w:themeColor="text1"/>
                              </w:rPr>
                              <w:t>福祉部</w:t>
                            </w:r>
                            <w:r>
                              <w:rPr>
                                <w:rFonts w:asciiTheme="minorEastAsia" w:hAnsiTheme="minorEastAsia"/>
                                <w:color w:val="000000" w:themeColor="text1"/>
                              </w:rPr>
                              <w:t>子ども家庭局</w:t>
                            </w:r>
                          </w:p>
                          <w:p w14:paraId="18DDF429" w14:textId="77777777" w:rsidR="004B6B96" w:rsidRPr="00265D1D" w:rsidRDefault="004B6B96" w:rsidP="004B6B96">
                            <w:pPr>
                              <w:ind w:leftChars="20" w:left="42" w:firstLineChars="50" w:firstLine="105"/>
                              <w:jc w:val="left"/>
                              <w:rPr>
                                <w:rFonts w:asciiTheme="minorEastAsia" w:hAnsiTheme="minorEastAsia"/>
                                <w:color w:val="000000" w:themeColor="text1"/>
                              </w:rPr>
                            </w:pPr>
                            <w:r>
                              <w:rPr>
                                <w:rFonts w:asciiTheme="minorEastAsia" w:hAnsiTheme="minorEastAsia"/>
                                <w:color w:val="000000" w:themeColor="text1"/>
                              </w:rPr>
                              <w:t xml:space="preserve">子ども青少年課青少年育成グループ　</w:t>
                            </w:r>
                            <w:r w:rsidRPr="005A1A07">
                              <w:rPr>
                                <w:rFonts w:asciiTheme="minorEastAsia" w:hAnsiTheme="minorEastAsia"/>
                                <w:color w:val="000000" w:themeColor="text1"/>
                                <w:u w:val="double"/>
                              </w:rPr>
                              <w:t>西内</w:t>
                            </w:r>
                            <w:r>
                              <w:rPr>
                                <w:rFonts w:asciiTheme="minorEastAsia" w:hAnsiTheme="minorEastAsia"/>
                                <w:color w:val="000000" w:themeColor="text1"/>
                              </w:rPr>
                              <w:t>・</w:t>
                            </w:r>
                            <w:r>
                              <w:rPr>
                                <w:rFonts w:asciiTheme="minorEastAsia" w:hAnsiTheme="minorEastAsia" w:hint="eastAsia"/>
                                <w:color w:val="000000" w:themeColor="text1"/>
                              </w:rPr>
                              <w:t>眺野</w:t>
                            </w:r>
                          </w:p>
                          <w:p w14:paraId="15EC77A7" w14:textId="77777777" w:rsidR="004B6B96" w:rsidRPr="00265D1D" w:rsidRDefault="004B6B96" w:rsidP="004B6B96">
                            <w:pPr>
                              <w:ind w:firstLineChars="100" w:firstLine="210"/>
                              <w:rPr>
                                <w:rFonts w:asciiTheme="minorEastAsia" w:hAnsiTheme="minorEastAsia"/>
                                <w:color w:val="000000" w:themeColor="text1"/>
                              </w:rPr>
                            </w:pPr>
                            <w:r w:rsidRPr="00265D1D">
                              <w:rPr>
                                <w:rFonts w:asciiTheme="minorEastAsia" w:hAnsiTheme="minorEastAsia" w:hint="eastAsia"/>
                                <w:color w:val="000000" w:themeColor="text1"/>
                              </w:rPr>
                              <w:t>TEL：</w:t>
                            </w:r>
                            <w:r>
                              <w:rPr>
                                <w:rFonts w:asciiTheme="minorEastAsia" w:hAnsiTheme="minorEastAsia" w:hint="eastAsia"/>
                                <w:color w:val="000000" w:themeColor="text1"/>
                              </w:rPr>
                              <w:t>06-6941-7681</w:t>
                            </w:r>
                            <w:r w:rsidRPr="00265D1D">
                              <w:rPr>
                                <w:rFonts w:asciiTheme="minorEastAsia" w:hAnsiTheme="minorEastAsia" w:hint="eastAsia"/>
                                <w:color w:val="000000" w:themeColor="text1"/>
                              </w:rPr>
                              <w:t xml:space="preserve"> 　FAX：06-694</w:t>
                            </w:r>
                            <w:r>
                              <w:rPr>
                                <w:rFonts w:asciiTheme="minorEastAsia" w:hAnsiTheme="minorEastAsia"/>
                                <w:color w:val="000000" w:themeColor="text1"/>
                              </w:rPr>
                              <w:t>1-7679</w:t>
                            </w:r>
                          </w:p>
                          <w:p w14:paraId="2BB70255" w14:textId="77777777" w:rsidR="004B6B96" w:rsidRPr="00265D1D" w:rsidRDefault="004B6B96" w:rsidP="004B6B96">
                            <w:pPr>
                              <w:jc w:val="center"/>
                              <w:rPr>
                                <w:rFonts w:asciiTheme="minorEastAsia" w:hAnsiTheme="minorEastAsia"/>
                                <w:color w:val="000000" w:themeColor="text1"/>
                              </w:rPr>
                            </w:pPr>
                            <w:r>
                              <w:rPr>
                                <w:rFonts w:asciiTheme="minorEastAsia" w:hAnsiTheme="minorEastAsia"/>
                                <w:color w:val="000000" w:themeColor="text1"/>
                              </w:rPr>
                              <w:t>E-mail</w:t>
                            </w:r>
                            <w:r w:rsidRPr="00265D1D">
                              <w:rPr>
                                <w:rFonts w:asciiTheme="minorEastAsia" w:hAnsiTheme="minorEastAsia" w:hint="eastAsia"/>
                                <w:color w:val="000000" w:themeColor="text1"/>
                              </w:rPr>
                              <w:t>：</w:t>
                            </w:r>
                            <w:r w:rsidRPr="00125B24">
                              <w:rPr>
                                <w:rFonts w:asciiTheme="minorEastAsia" w:hAnsiTheme="minorEastAsia"/>
                                <w:color w:val="000000" w:themeColor="text1"/>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813CA" id="正方形/長方形 1" o:spid="_x0000_s1026" style="position:absolute;left:0;text-align:left;margin-left:221.05pt;margin-top:498.3pt;width:272.25pt;height:9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" filled="f" strokecolor="#243f60 [1604]" strokeweight="1pt">
                <v:textbox>
                  <w:txbxContent>
                    <w:p w14:paraId="22906777" w14:textId="77777777" w:rsidR="004B6B96" w:rsidRDefault="004B6B96" w:rsidP="004B6B96">
                      <w:pPr>
                        <w:ind w:leftChars="20" w:left="42"/>
                        <w:jc w:val="left"/>
                        <w:rPr>
                          <w:rFonts w:asciiTheme="minorEastAsia" w:hAnsiTheme="minorEastAsia"/>
                          <w:color w:val="000000" w:themeColor="text1"/>
                        </w:rPr>
                      </w:pPr>
                      <w:r w:rsidRPr="00265D1D">
                        <w:rPr>
                          <w:rFonts w:asciiTheme="minorEastAsia" w:hAnsiTheme="minorEastAsia" w:hint="eastAsia"/>
                          <w:color w:val="000000" w:themeColor="text1"/>
                        </w:rPr>
                        <w:t>【担当】大阪府</w:t>
                      </w:r>
                      <w:r>
                        <w:rPr>
                          <w:rFonts w:asciiTheme="minorEastAsia" w:hAnsiTheme="minorEastAsia" w:hint="eastAsia"/>
                          <w:color w:val="000000" w:themeColor="text1"/>
                        </w:rPr>
                        <w:t>福祉部</w:t>
                      </w:r>
                      <w:r>
                        <w:rPr>
                          <w:rFonts w:asciiTheme="minorEastAsia" w:hAnsiTheme="minorEastAsia"/>
                          <w:color w:val="000000" w:themeColor="text1"/>
                        </w:rPr>
                        <w:t>子ども家庭局</w:t>
                      </w:r>
                    </w:p>
                    <w:p w14:paraId="18DDF429" w14:textId="77777777" w:rsidR="004B6B96" w:rsidRPr="00265D1D" w:rsidRDefault="004B6B96" w:rsidP="004B6B96">
                      <w:pPr>
                        <w:ind w:leftChars="20" w:left="42" w:firstLineChars="50" w:firstLine="105"/>
                        <w:jc w:val="left"/>
                        <w:rPr>
                          <w:rFonts w:asciiTheme="minorEastAsia" w:hAnsiTheme="minorEastAsia"/>
                          <w:color w:val="000000" w:themeColor="text1"/>
                        </w:rPr>
                      </w:pPr>
                      <w:r>
                        <w:rPr>
                          <w:rFonts w:asciiTheme="minorEastAsia" w:hAnsiTheme="minorEastAsia"/>
                          <w:color w:val="000000" w:themeColor="text1"/>
                        </w:rPr>
                        <w:t xml:space="preserve">子ども青少年課青少年育成グループ　</w:t>
                      </w:r>
                      <w:r w:rsidRPr="005A1A07">
                        <w:rPr>
                          <w:rFonts w:asciiTheme="minorEastAsia" w:hAnsiTheme="minorEastAsia"/>
                          <w:color w:val="000000" w:themeColor="text1"/>
                          <w:u w:val="double"/>
                        </w:rPr>
                        <w:t>西内</w:t>
                      </w:r>
                      <w:r>
                        <w:rPr>
                          <w:rFonts w:asciiTheme="minorEastAsia" w:hAnsiTheme="minorEastAsia"/>
                          <w:color w:val="000000" w:themeColor="text1"/>
                        </w:rPr>
                        <w:t>・</w:t>
                      </w:r>
                      <w:r>
                        <w:rPr>
                          <w:rFonts w:asciiTheme="minorEastAsia" w:hAnsiTheme="minorEastAsia" w:hint="eastAsia"/>
                          <w:color w:val="000000" w:themeColor="text1"/>
                        </w:rPr>
                        <w:t>眺野</w:t>
                      </w:r>
                    </w:p>
                    <w:p w14:paraId="15EC77A7" w14:textId="77777777" w:rsidR="004B6B96" w:rsidRPr="00265D1D" w:rsidRDefault="004B6B96" w:rsidP="004B6B96">
                      <w:pPr>
                        <w:ind w:firstLineChars="100" w:firstLine="210"/>
                        <w:rPr>
                          <w:rFonts w:asciiTheme="minorEastAsia" w:hAnsiTheme="minorEastAsia"/>
                          <w:color w:val="000000" w:themeColor="text1"/>
                        </w:rPr>
                      </w:pPr>
                      <w:r w:rsidRPr="00265D1D">
                        <w:rPr>
                          <w:rFonts w:asciiTheme="minorEastAsia" w:hAnsiTheme="minorEastAsia" w:hint="eastAsia"/>
                          <w:color w:val="000000" w:themeColor="text1"/>
                        </w:rPr>
                        <w:t>TEL：</w:t>
                      </w:r>
                      <w:r>
                        <w:rPr>
                          <w:rFonts w:asciiTheme="minorEastAsia" w:hAnsiTheme="minorEastAsia" w:hint="eastAsia"/>
                          <w:color w:val="000000" w:themeColor="text1"/>
                        </w:rPr>
                        <w:t>06-6941-7681</w:t>
                      </w:r>
                      <w:r w:rsidRPr="00265D1D">
                        <w:rPr>
                          <w:rFonts w:asciiTheme="minorEastAsia" w:hAnsiTheme="minorEastAsia" w:hint="eastAsia"/>
                          <w:color w:val="000000" w:themeColor="text1"/>
                        </w:rPr>
                        <w:t xml:space="preserve"> 　FAX：06-694</w:t>
                      </w:r>
                      <w:r>
                        <w:rPr>
                          <w:rFonts w:asciiTheme="minorEastAsia" w:hAnsiTheme="minorEastAsia"/>
                          <w:color w:val="000000" w:themeColor="text1"/>
                        </w:rPr>
                        <w:t>1-7679</w:t>
                      </w:r>
                    </w:p>
                    <w:p w14:paraId="2BB70255" w14:textId="77777777" w:rsidR="004B6B96" w:rsidRPr="00265D1D" w:rsidRDefault="004B6B96" w:rsidP="004B6B96">
                      <w:pPr>
                        <w:jc w:val="center"/>
                        <w:rPr>
                          <w:rFonts w:asciiTheme="minorEastAsia" w:hAnsiTheme="minorEastAsia"/>
                          <w:color w:val="000000" w:themeColor="text1"/>
                        </w:rPr>
                      </w:pPr>
                      <w:r>
                        <w:rPr>
                          <w:rFonts w:asciiTheme="minorEastAsia" w:hAnsiTheme="minorEastAsia"/>
                          <w:color w:val="000000" w:themeColor="text1"/>
                        </w:rPr>
                        <w:t>E-mail</w:t>
                      </w:r>
                      <w:r w:rsidRPr="00265D1D">
                        <w:rPr>
                          <w:rFonts w:asciiTheme="minorEastAsia" w:hAnsiTheme="minorEastAsia" w:hint="eastAsia"/>
                          <w:color w:val="000000" w:themeColor="text1"/>
                        </w:rPr>
                        <w:t>：</w:t>
                      </w:r>
                      <w:r w:rsidRPr="00125B24">
                        <w:rPr>
                          <w:rFonts w:asciiTheme="minorEastAsia" w:hAnsiTheme="minorEastAsia"/>
                          <w:color w:val="000000" w:themeColor="text1"/>
                        </w:rPr>
                        <w:t>kodomoseishonen@gbox.pref.osaka.lg.jp</w:t>
                      </w:r>
                    </w:p>
                  </w:txbxContent>
                </v:textbox>
                <w10:wrap anchorx="margin"/>
              </v:rect>
            </w:pict>
          </mc:Fallback>
        </mc:AlternateContent>
      </w:r>
    </w:p>
    <w:sectPr w:rsidR="002F6AC6" w:rsidRPr="00847206" w:rsidSect="00E62900">
      <w:pgSz w:w="11906" w:h="16838" w:code="9"/>
      <w:pgMar w:top="1134" w:right="1134" w:bottom="567"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8C01" w14:textId="77777777" w:rsidR="004D2F14" w:rsidRDefault="004D2F14" w:rsidP="00872B62">
      <w:r>
        <w:separator/>
      </w:r>
    </w:p>
  </w:endnote>
  <w:endnote w:type="continuationSeparator" w:id="0">
    <w:p w14:paraId="5E7F90D6" w14:textId="77777777" w:rsidR="004D2F14" w:rsidRDefault="004D2F14" w:rsidP="0087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B29E" w14:textId="77777777" w:rsidR="004D2F14" w:rsidRDefault="004D2F14" w:rsidP="00872B62">
      <w:r>
        <w:separator/>
      </w:r>
    </w:p>
  </w:footnote>
  <w:footnote w:type="continuationSeparator" w:id="0">
    <w:p w14:paraId="3E5B4BA0" w14:textId="77777777" w:rsidR="004D2F14" w:rsidRDefault="004D2F14" w:rsidP="0087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786"/>
    <w:multiLevelType w:val="hybridMultilevel"/>
    <w:tmpl w:val="A92C6792"/>
    <w:lvl w:ilvl="0" w:tplc="5308AD2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7703D"/>
    <w:multiLevelType w:val="hybridMultilevel"/>
    <w:tmpl w:val="76A40CB8"/>
    <w:lvl w:ilvl="0" w:tplc="65D652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9A00A4"/>
    <w:multiLevelType w:val="hybridMultilevel"/>
    <w:tmpl w:val="CC16093C"/>
    <w:lvl w:ilvl="0" w:tplc="387AF35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D73E9E"/>
    <w:multiLevelType w:val="hybridMultilevel"/>
    <w:tmpl w:val="FF14335E"/>
    <w:lvl w:ilvl="0" w:tplc="88361B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3D23689"/>
    <w:multiLevelType w:val="hybridMultilevel"/>
    <w:tmpl w:val="32AAEE66"/>
    <w:lvl w:ilvl="0" w:tplc="5F385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B32BC"/>
    <w:multiLevelType w:val="hybridMultilevel"/>
    <w:tmpl w:val="E0FE2246"/>
    <w:lvl w:ilvl="0" w:tplc="85C2E384">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C0CB2"/>
    <w:multiLevelType w:val="hybridMultilevel"/>
    <w:tmpl w:val="82AC93B4"/>
    <w:lvl w:ilvl="0" w:tplc="6DAA82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D1B1E67"/>
    <w:multiLevelType w:val="hybridMultilevel"/>
    <w:tmpl w:val="3D6266BC"/>
    <w:lvl w:ilvl="0" w:tplc="BDF846A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F976556"/>
    <w:multiLevelType w:val="hybridMultilevel"/>
    <w:tmpl w:val="1B24BD8C"/>
    <w:lvl w:ilvl="0" w:tplc="6854B71C">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83C2406"/>
    <w:multiLevelType w:val="hybridMultilevel"/>
    <w:tmpl w:val="146EFEE2"/>
    <w:lvl w:ilvl="0" w:tplc="87E279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C04AED"/>
    <w:multiLevelType w:val="hybridMultilevel"/>
    <w:tmpl w:val="8AD2FA3C"/>
    <w:lvl w:ilvl="0" w:tplc="3178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96FCB"/>
    <w:multiLevelType w:val="hybridMultilevel"/>
    <w:tmpl w:val="F2322DFC"/>
    <w:lvl w:ilvl="0" w:tplc="269820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B4D0975"/>
    <w:multiLevelType w:val="hybridMultilevel"/>
    <w:tmpl w:val="62B64F6A"/>
    <w:lvl w:ilvl="0" w:tplc="239C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7D675F"/>
    <w:multiLevelType w:val="hybridMultilevel"/>
    <w:tmpl w:val="3C7A622E"/>
    <w:lvl w:ilvl="0" w:tplc="E618B82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0"/>
  </w:num>
  <w:num w:numId="2">
    <w:abstractNumId w:val="1"/>
  </w:num>
  <w:num w:numId="3">
    <w:abstractNumId w:val="2"/>
  </w:num>
  <w:num w:numId="4">
    <w:abstractNumId w:val="11"/>
  </w:num>
  <w:num w:numId="5">
    <w:abstractNumId w:val="7"/>
  </w:num>
  <w:num w:numId="6">
    <w:abstractNumId w:val="4"/>
  </w:num>
  <w:num w:numId="7">
    <w:abstractNumId w:val="0"/>
  </w:num>
  <w:num w:numId="8">
    <w:abstractNumId w:val="5"/>
  </w:num>
  <w:num w:numId="9">
    <w:abstractNumId w:val="12"/>
  </w:num>
  <w:num w:numId="10">
    <w:abstractNumId w:val="6"/>
  </w:num>
  <w:num w:numId="11">
    <w:abstractNumId w:val="13"/>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7"/>
    <w:rsid w:val="00023534"/>
    <w:rsid w:val="000254CC"/>
    <w:rsid w:val="000272E2"/>
    <w:rsid w:val="00030A2A"/>
    <w:rsid w:val="00030CB3"/>
    <w:rsid w:val="00031742"/>
    <w:rsid w:val="00033276"/>
    <w:rsid w:val="00036FF8"/>
    <w:rsid w:val="000574B9"/>
    <w:rsid w:val="00081A7C"/>
    <w:rsid w:val="000A1580"/>
    <w:rsid w:val="000B15E3"/>
    <w:rsid w:val="000B2DFB"/>
    <w:rsid w:val="000B6C38"/>
    <w:rsid w:val="000C0BC4"/>
    <w:rsid w:val="000C3874"/>
    <w:rsid w:val="000C43E7"/>
    <w:rsid w:val="000F0237"/>
    <w:rsid w:val="000F5027"/>
    <w:rsid w:val="00105563"/>
    <w:rsid w:val="00125B24"/>
    <w:rsid w:val="00166398"/>
    <w:rsid w:val="00166490"/>
    <w:rsid w:val="00174CD9"/>
    <w:rsid w:val="00180058"/>
    <w:rsid w:val="00181A74"/>
    <w:rsid w:val="0019739A"/>
    <w:rsid w:val="001A2CDC"/>
    <w:rsid w:val="001B0D8B"/>
    <w:rsid w:val="001B1A6C"/>
    <w:rsid w:val="001C5347"/>
    <w:rsid w:val="001D23EC"/>
    <w:rsid w:val="001F68A1"/>
    <w:rsid w:val="00212FAC"/>
    <w:rsid w:val="00226B98"/>
    <w:rsid w:val="002311B0"/>
    <w:rsid w:val="00250D39"/>
    <w:rsid w:val="002567CA"/>
    <w:rsid w:val="00263FFB"/>
    <w:rsid w:val="00265D1D"/>
    <w:rsid w:val="00267744"/>
    <w:rsid w:val="00272059"/>
    <w:rsid w:val="00280423"/>
    <w:rsid w:val="002959B6"/>
    <w:rsid w:val="002A3EC0"/>
    <w:rsid w:val="002A4973"/>
    <w:rsid w:val="002A7CA1"/>
    <w:rsid w:val="002D24B8"/>
    <w:rsid w:val="002D6B9A"/>
    <w:rsid w:val="002F2668"/>
    <w:rsid w:val="002F6AC6"/>
    <w:rsid w:val="002F7B06"/>
    <w:rsid w:val="00306F57"/>
    <w:rsid w:val="003122DE"/>
    <w:rsid w:val="003309CE"/>
    <w:rsid w:val="00336E52"/>
    <w:rsid w:val="00390A90"/>
    <w:rsid w:val="0039564F"/>
    <w:rsid w:val="003B469B"/>
    <w:rsid w:val="003E0762"/>
    <w:rsid w:val="003E2F24"/>
    <w:rsid w:val="003E6729"/>
    <w:rsid w:val="003F1CC3"/>
    <w:rsid w:val="0040027E"/>
    <w:rsid w:val="00405705"/>
    <w:rsid w:val="00407E77"/>
    <w:rsid w:val="00422571"/>
    <w:rsid w:val="004338AE"/>
    <w:rsid w:val="00433D4A"/>
    <w:rsid w:val="0043524D"/>
    <w:rsid w:val="004678EB"/>
    <w:rsid w:val="00467E4D"/>
    <w:rsid w:val="004727EF"/>
    <w:rsid w:val="00473A67"/>
    <w:rsid w:val="00474B3C"/>
    <w:rsid w:val="00492040"/>
    <w:rsid w:val="00494A8D"/>
    <w:rsid w:val="00495B17"/>
    <w:rsid w:val="004B424A"/>
    <w:rsid w:val="004B6B96"/>
    <w:rsid w:val="004C38C8"/>
    <w:rsid w:val="004C41EE"/>
    <w:rsid w:val="004D2F14"/>
    <w:rsid w:val="00506F23"/>
    <w:rsid w:val="00512AB8"/>
    <w:rsid w:val="00524B16"/>
    <w:rsid w:val="005331AE"/>
    <w:rsid w:val="00541099"/>
    <w:rsid w:val="00542E20"/>
    <w:rsid w:val="00556E94"/>
    <w:rsid w:val="00563404"/>
    <w:rsid w:val="00571543"/>
    <w:rsid w:val="005747A2"/>
    <w:rsid w:val="005A0014"/>
    <w:rsid w:val="005A07F1"/>
    <w:rsid w:val="005B3F4B"/>
    <w:rsid w:val="005B6FEA"/>
    <w:rsid w:val="005C1D46"/>
    <w:rsid w:val="005D0C18"/>
    <w:rsid w:val="005E2957"/>
    <w:rsid w:val="005E5504"/>
    <w:rsid w:val="006109E9"/>
    <w:rsid w:val="006114B3"/>
    <w:rsid w:val="00623E04"/>
    <w:rsid w:val="00623E2E"/>
    <w:rsid w:val="006241FF"/>
    <w:rsid w:val="00636EB6"/>
    <w:rsid w:val="00640B0A"/>
    <w:rsid w:val="00665CCA"/>
    <w:rsid w:val="00670443"/>
    <w:rsid w:val="006970CB"/>
    <w:rsid w:val="006A047E"/>
    <w:rsid w:val="006B7A72"/>
    <w:rsid w:val="007025FE"/>
    <w:rsid w:val="007150CC"/>
    <w:rsid w:val="007215FA"/>
    <w:rsid w:val="00725E60"/>
    <w:rsid w:val="007278E9"/>
    <w:rsid w:val="00732B23"/>
    <w:rsid w:val="00763798"/>
    <w:rsid w:val="007732D1"/>
    <w:rsid w:val="0077549B"/>
    <w:rsid w:val="0077689F"/>
    <w:rsid w:val="00796BB1"/>
    <w:rsid w:val="007A6663"/>
    <w:rsid w:val="007B1342"/>
    <w:rsid w:val="007C35A6"/>
    <w:rsid w:val="007C5929"/>
    <w:rsid w:val="007D20B6"/>
    <w:rsid w:val="007D2EF8"/>
    <w:rsid w:val="007E44AC"/>
    <w:rsid w:val="007F431A"/>
    <w:rsid w:val="008001E7"/>
    <w:rsid w:val="00803B2B"/>
    <w:rsid w:val="00811B1E"/>
    <w:rsid w:val="00822E3D"/>
    <w:rsid w:val="00823964"/>
    <w:rsid w:val="00824FDB"/>
    <w:rsid w:val="0083046B"/>
    <w:rsid w:val="00842790"/>
    <w:rsid w:val="00847206"/>
    <w:rsid w:val="00863DC7"/>
    <w:rsid w:val="00872B62"/>
    <w:rsid w:val="0088349B"/>
    <w:rsid w:val="008857B5"/>
    <w:rsid w:val="008C0394"/>
    <w:rsid w:val="008C2192"/>
    <w:rsid w:val="008C2F61"/>
    <w:rsid w:val="008C5E20"/>
    <w:rsid w:val="008C680B"/>
    <w:rsid w:val="008D310B"/>
    <w:rsid w:val="008D5137"/>
    <w:rsid w:val="008D5BD7"/>
    <w:rsid w:val="008E4398"/>
    <w:rsid w:val="008F31AD"/>
    <w:rsid w:val="008F414E"/>
    <w:rsid w:val="009028D9"/>
    <w:rsid w:val="0090682F"/>
    <w:rsid w:val="00914DAC"/>
    <w:rsid w:val="00922E99"/>
    <w:rsid w:val="00923AF3"/>
    <w:rsid w:val="00932FFA"/>
    <w:rsid w:val="00934621"/>
    <w:rsid w:val="00943144"/>
    <w:rsid w:val="00945528"/>
    <w:rsid w:val="00962407"/>
    <w:rsid w:val="00970FE2"/>
    <w:rsid w:val="00991980"/>
    <w:rsid w:val="009A629A"/>
    <w:rsid w:val="009B0357"/>
    <w:rsid w:val="009B78C9"/>
    <w:rsid w:val="009C1172"/>
    <w:rsid w:val="009D02E3"/>
    <w:rsid w:val="009D1695"/>
    <w:rsid w:val="009D6C7E"/>
    <w:rsid w:val="009E3829"/>
    <w:rsid w:val="009F3CCD"/>
    <w:rsid w:val="00A0713B"/>
    <w:rsid w:val="00A17998"/>
    <w:rsid w:val="00A253B7"/>
    <w:rsid w:val="00A26E4A"/>
    <w:rsid w:val="00A271B2"/>
    <w:rsid w:val="00A37B1C"/>
    <w:rsid w:val="00A44BB0"/>
    <w:rsid w:val="00A45A9D"/>
    <w:rsid w:val="00A53928"/>
    <w:rsid w:val="00A61F2F"/>
    <w:rsid w:val="00A77B38"/>
    <w:rsid w:val="00A81D87"/>
    <w:rsid w:val="00A94D3C"/>
    <w:rsid w:val="00AA2213"/>
    <w:rsid w:val="00AC1F4E"/>
    <w:rsid w:val="00AE1D8E"/>
    <w:rsid w:val="00AF3B91"/>
    <w:rsid w:val="00AF4677"/>
    <w:rsid w:val="00B10156"/>
    <w:rsid w:val="00B360F2"/>
    <w:rsid w:val="00B41B80"/>
    <w:rsid w:val="00B44EB7"/>
    <w:rsid w:val="00B503A3"/>
    <w:rsid w:val="00B64B85"/>
    <w:rsid w:val="00B72DA3"/>
    <w:rsid w:val="00B745D3"/>
    <w:rsid w:val="00B85977"/>
    <w:rsid w:val="00B93126"/>
    <w:rsid w:val="00BA218E"/>
    <w:rsid w:val="00BB4F95"/>
    <w:rsid w:val="00BF0274"/>
    <w:rsid w:val="00BF055C"/>
    <w:rsid w:val="00C0363A"/>
    <w:rsid w:val="00C2175C"/>
    <w:rsid w:val="00C26150"/>
    <w:rsid w:val="00C300DD"/>
    <w:rsid w:val="00C35B23"/>
    <w:rsid w:val="00C37777"/>
    <w:rsid w:val="00C514E2"/>
    <w:rsid w:val="00C60266"/>
    <w:rsid w:val="00C717DA"/>
    <w:rsid w:val="00C71B4A"/>
    <w:rsid w:val="00C72603"/>
    <w:rsid w:val="00C81BEB"/>
    <w:rsid w:val="00C945C9"/>
    <w:rsid w:val="00C9561F"/>
    <w:rsid w:val="00CD0159"/>
    <w:rsid w:val="00CD3C99"/>
    <w:rsid w:val="00CE7687"/>
    <w:rsid w:val="00CF2ED2"/>
    <w:rsid w:val="00D046E4"/>
    <w:rsid w:val="00D125FF"/>
    <w:rsid w:val="00D128D4"/>
    <w:rsid w:val="00D14266"/>
    <w:rsid w:val="00D17F92"/>
    <w:rsid w:val="00D339D9"/>
    <w:rsid w:val="00D45693"/>
    <w:rsid w:val="00D52D79"/>
    <w:rsid w:val="00D579A4"/>
    <w:rsid w:val="00D65FD3"/>
    <w:rsid w:val="00D67C63"/>
    <w:rsid w:val="00D73453"/>
    <w:rsid w:val="00DA4845"/>
    <w:rsid w:val="00DD121E"/>
    <w:rsid w:val="00DE5FFC"/>
    <w:rsid w:val="00DE6251"/>
    <w:rsid w:val="00E00976"/>
    <w:rsid w:val="00E01E0C"/>
    <w:rsid w:val="00E25C9C"/>
    <w:rsid w:val="00E26420"/>
    <w:rsid w:val="00E270BC"/>
    <w:rsid w:val="00E51B6C"/>
    <w:rsid w:val="00E62900"/>
    <w:rsid w:val="00E720F1"/>
    <w:rsid w:val="00E741F3"/>
    <w:rsid w:val="00E76DC7"/>
    <w:rsid w:val="00E8205E"/>
    <w:rsid w:val="00E87AF4"/>
    <w:rsid w:val="00E96BBF"/>
    <w:rsid w:val="00EB3AB4"/>
    <w:rsid w:val="00EB5EFA"/>
    <w:rsid w:val="00EC68E6"/>
    <w:rsid w:val="00EC6A73"/>
    <w:rsid w:val="00ED2B30"/>
    <w:rsid w:val="00EE0F47"/>
    <w:rsid w:val="00EF3783"/>
    <w:rsid w:val="00F03605"/>
    <w:rsid w:val="00F04ABA"/>
    <w:rsid w:val="00F54051"/>
    <w:rsid w:val="00F74253"/>
    <w:rsid w:val="00F84485"/>
    <w:rsid w:val="00F86AE3"/>
    <w:rsid w:val="00F86E89"/>
    <w:rsid w:val="00FA6D40"/>
    <w:rsid w:val="00FC34DB"/>
    <w:rsid w:val="00FC4A34"/>
    <w:rsid w:val="00FE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EBACC95"/>
  <w15:docId w15:val="{91F0F58C-E891-4D17-A153-E3F3BE7D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3B7"/>
  </w:style>
  <w:style w:type="character" w:customStyle="1" w:styleId="a4">
    <w:name w:val="日付 (文字)"/>
    <w:basedOn w:val="a0"/>
    <w:link w:val="a3"/>
    <w:uiPriority w:val="99"/>
    <w:semiHidden/>
    <w:rsid w:val="00A253B7"/>
  </w:style>
  <w:style w:type="paragraph" w:styleId="a5">
    <w:name w:val="Note Heading"/>
    <w:basedOn w:val="a"/>
    <w:next w:val="a"/>
    <w:link w:val="a6"/>
    <w:uiPriority w:val="99"/>
    <w:unhideWhenUsed/>
    <w:rsid w:val="00267744"/>
    <w:pPr>
      <w:jc w:val="center"/>
    </w:pPr>
  </w:style>
  <w:style w:type="character" w:customStyle="1" w:styleId="a6">
    <w:name w:val="記 (文字)"/>
    <w:basedOn w:val="a0"/>
    <w:link w:val="a5"/>
    <w:uiPriority w:val="99"/>
    <w:rsid w:val="00267744"/>
  </w:style>
  <w:style w:type="paragraph" w:styleId="a7">
    <w:name w:val="Closing"/>
    <w:basedOn w:val="a"/>
    <w:link w:val="a8"/>
    <w:uiPriority w:val="99"/>
    <w:unhideWhenUsed/>
    <w:rsid w:val="00267744"/>
    <w:pPr>
      <w:jc w:val="right"/>
    </w:pPr>
  </w:style>
  <w:style w:type="character" w:customStyle="1" w:styleId="a8">
    <w:name w:val="結語 (文字)"/>
    <w:basedOn w:val="a0"/>
    <w:link w:val="a7"/>
    <w:uiPriority w:val="99"/>
    <w:rsid w:val="00267744"/>
  </w:style>
  <w:style w:type="paragraph" w:styleId="a9">
    <w:name w:val="List Paragraph"/>
    <w:basedOn w:val="a"/>
    <w:uiPriority w:val="34"/>
    <w:qFormat/>
    <w:rsid w:val="00F04ABA"/>
    <w:pPr>
      <w:ind w:leftChars="400" w:left="840"/>
    </w:pPr>
  </w:style>
  <w:style w:type="paragraph" w:styleId="aa">
    <w:name w:val="No Spacing"/>
    <w:uiPriority w:val="1"/>
    <w:qFormat/>
    <w:rsid w:val="0040027E"/>
    <w:pPr>
      <w:widowControl w:val="0"/>
      <w:jc w:val="both"/>
    </w:pPr>
  </w:style>
  <w:style w:type="paragraph" w:styleId="ab">
    <w:name w:val="header"/>
    <w:basedOn w:val="a"/>
    <w:link w:val="ac"/>
    <w:uiPriority w:val="99"/>
    <w:unhideWhenUsed/>
    <w:rsid w:val="00872B62"/>
    <w:pPr>
      <w:tabs>
        <w:tab w:val="center" w:pos="4252"/>
        <w:tab w:val="right" w:pos="8504"/>
      </w:tabs>
      <w:snapToGrid w:val="0"/>
    </w:pPr>
  </w:style>
  <w:style w:type="character" w:customStyle="1" w:styleId="ac">
    <w:name w:val="ヘッダー (文字)"/>
    <w:basedOn w:val="a0"/>
    <w:link w:val="ab"/>
    <w:uiPriority w:val="99"/>
    <w:rsid w:val="00872B62"/>
  </w:style>
  <w:style w:type="paragraph" w:styleId="ad">
    <w:name w:val="footer"/>
    <w:basedOn w:val="a"/>
    <w:link w:val="ae"/>
    <w:uiPriority w:val="99"/>
    <w:unhideWhenUsed/>
    <w:rsid w:val="00872B62"/>
    <w:pPr>
      <w:tabs>
        <w:tab w:val="center" w:pos="4252"/>
        <w:tab w:val="right" w:pos="8504"/>
      </w:tabs>
      <w:snapToGrid w:val="0"/>
    </w:pPr>
  </w:style>
  <w:style w:type="character" w:customStyle="1" w:styleId="ae">
    <w:name w:val="フッター (文字)"/>
    <w:basedOn w:val="a0"/>
    <w:link w:val="ad"/>
    <w:uiPriority w:val="99"/>
    <w:rsid w:val="00872B62"/>
  </w:style>
  <w:style w:type="paragraph" w:styleId="af">
    <w:name w:val="Balloon Text"/>
    <w:basedOn w:val="a"/>
    <w:link w:val="af0"/>
    <w:uiPriority w:val="99"/>
    <w:semiHidden/>
    <w:unhideWhenUsed/>
    <w:rsid w:val="008F41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414E"/>
    <w:rPr>
      <w:rFonts w:asciiTheme="majorHAnsi" w:eastAsiaTheme="majorEastAsia" w:hAnsiTheme="majorHAnsi" w:cstheme="majorBidi"/>
      <w:sz w:val="18"/>
      <w:szCs w:val="18"/>
    </w:rPr>
  </w:style>
  <w:style w:type="paragraph" w:styleId="af1">
    <w:name w:val="Plain Text"/>
    <w:basedOn w:val="a"/>
    <w:link w:val="af2"/>
    <w:uiPriority w:val="99"/>
    <w:unhideWhenUsed/>
    <w:rsid w:val="00D339D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339D9"/>
    <w:rPr>
      <w:rFonts w:ascii="ＭＳ ゴシック" w:eastAsia="ＭＳ ゴシック" w:hAnsi="Courier New" w:cs="Courier New"/>
      <w:sz w:val="20"/>
      <w:szCs w:val="21"/>
    </w:rPr>
  </w:style>
  <w:style w:type="table" w:styleId="af3">
    <w:name w:val="Table Grid"/>
    <w:basedOn w:val="a1"/>
    <w:uiPriority w:val="59"/>
    <w:rsid w:val="0043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541099"/>
    <w:pPr>
      <w:ind w:left="200" w:hangingChars="100" w:hanging="200"/>
    </w:pPr>
    <w:rPr>
      <w:rFonts w:ascii="Century" w:eastAsia="ＭＳ Ｐゴシック" w:hAnsi="Century" w:cs="Times New Roman"/>
      <w:sz w:val="20"/>
      <w:szCs w:val="24"/>
    </w:rPr>
  </w:style>
  <w:style w:type="character" w:customStyle="1" w:styleId="af5">
    <w:name w:val="本文インデント (文字)"/>
    <w:basedOn w:val="a0"/>
    <w:link w:val="af4"/>
    <w:rsid w:val="00541099"/>
    <w:rPr>
      <w:rFonts w:ascii="Century" w:eastAsia="ＭＳ Ｐゴシック" w:hAnsi="Century" w:cs="Times New Roman"/>
      <w:sz w:val="20"/>
      <w:szCs w:val="24"/>
    </w:rPr>
  </w:style>
  <w:style w:type="character" w:styleId="af6">
    <w:name w:val="Hyperlink"/>
    <w:basedOn w:val="a0"/>
    <w:uiPriority w:val="99"/>
    <w:unhideWhenUsed/>
    <w:rsid w:val="00125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63244">
      <w:bodyDiv w:val="1"/>
      <w:marLeft w:val="0"/>
      <w:marRight w:val="0"/>
      <w:marTop w:val="0"/>
      <w:marBottom w:val="0"/>
      <w:divBdr>
        <w:top w:val="none" w:sz="0" w:space="0" w:color="auto"/>
        <w:left w:val="none" w:sz="0" w:space="0" w:color="auto"/>
        <w:bottom w:val="none" w:sz="0" w:space="0" w:color="auto"/>
        <w:right w:val="none" w:sz="0" w:space="0" w:color="auto"/>
      </w:divBdr>
    </w:div>
    <w:div w:id="14341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kowakasaichalle/hikikomori-kouenk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koseishonen/kowakasaichalle/hikikomori-loung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B137-94A8-4654-8345-458DCEAA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71</cp:revision>
  <cp:lastPrinted>2021-07-26T04:53:00Z</cp:lastPrinted>
  <dcterms:created xsi:type="dcterms:W3CDTF">2019-07-22T08:08:00Z</dcterms:created>
  <dcterms:modified xsi:type="dcterms:W3CDTF">2023-09-05T06:58:00Z</dcterms:modified>
</cp:coreProperties>
</file>