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DF72" w14:textId="7EB8C760" w:rsidR="00B3250D" w:rsidRDefault="00B3250D" w:rsidP="00B3250D">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大阪府情報公開審査会答申（大公審答申第</w:t>
      </w:r>
      <w:r w:rsidRPr="00357B50">
        <w:rPr>
          <w:rFonts w:ascii="ＭＳ ゴシック" w:eastAsia="ＭＳ ゴシック" w:hAnsi="ＭＳ ゴシック" w:hint="eastAsia"/>
          <w:b/>
          <w:bCs/>
        </w:rPr>
        <w:t>4</w:t>
      </w:r>
      <w:r>
        <w:rPr>
          <w:rFonts w:ascii="ＭＳ ゴシック" w:eastAsia="ＭＳ ゴシック" w:hAnsi="ＭＳ ゴシック"/>
          <w:b/>
          <w:bCs/>
        </w:rPr>
        <w:t>71</w:t>
      </w:r>
      <w:r>
        <w:rPr>
          <w:rFonts w:eastAsia="ＭＳ ゴシック" w:hint="eastAsia"/>
          <w:b/>
          <w:bCs/>
        </w:rPr>
        <w:t>号）</w:t>
      </w:r>
    </w:p>
    <w:p w14:paraId="000FE598" w14:textId="754F8445" w:rsidR="00B3250D" w:rsidRDefault="00B3250D" w:rsidP="00B3250D">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w:t>
      </w:r>
      <w:r w:rsidRPr="00B3250D">
        <w:rPr>
          <w:rFonts w:eastAsia="ＭＳ ゴシック" w:hint="eastAsia"/>
          <w:b/>
          <w:bCs/>
        </w:rPr>
        <w:t>教育機関向けサービス関係文書不存在非公開決定審査請求事案</w:t>
      </w:r>
      <w:r>
        <w:rPr>
          <w:rFonts w:eastAsia="ＭＳ ゴシック" w:hint="eastAsia"/>
          <w:b/>
          <w:bCs/>
        </w:rPr>
        <w:t>〕</w:t>
      </w:r>
    </w:p>
    <w:p w14:paraId="7CE7AF23" w14:textId="77777777" w:rsidR="00B3250D" w:rsidRPr="00D904B2" w:rsidRDefault="00B3250D" w:rsidP="00B3250D">
      <w:pPr>
        <w:tabs>
          <w:tab w:val="left" w:pos="2628"/>
          <w:tab w:val="left" w:pos="6521"/>
        </w:tabs>
        <w:spacing w:line="360" w:lineRule="exact"/>
        <w:ind w:left="220" w:hangingChars="100" w:hanging="220"/>
        <w:jc w:val="both"/>
        <w:rPr>
          <w:rFonts w:ascii="ＭＳ ゴシック" w:eastAsia="ＭＳ ゴシック" w:hAnsi="ＭＳ ゴシック"/>
          <w:b/>
          <w:bCs/>
        </w:rPr>
      </w:pPr>
      <w:r w:rsidRPr="00D904B2">
        <w:rPr>
          <w:rFonts w:ascii="ＭＳ ゴシック" w:eastAsia="ＭＳ ゴシック" w:hAnsi="ＭＳ ゴシック" w:hint="eastAsia"/>
          <w:b/>
          <w:bCs/>
        </w:rPr>
        <w:t>（答申日：令和７年1</w:t>
      </w:r>
      <w:r w:rsidRPr="00D904B2">
        <w:rPr>
          <w:rFonts w:ascii="ＭＳ ゴシック" w:eastAsia="ＭＳ ゴシック" w:hAnsi="ＭＳ ゴシック"/>
          <w:b/>
          <w:bCs/>
        </w:rPr>
        <w:t>1</w:t>
      </w:r>
      <w:r w:rsidRPr="00D904B2">
        <w:rPr>
          <w:rFonts w:ascii="ＭＳ ゴシック" w:eastAsia="ＭＳ ゴシック" w:hAnsi="ＭＳ ゴシック" w:hint="eastAsia"/>
          <w:b/>
          <w:bCs/>
        </w:rPr>
        <w:t>月</w:t>
      </w:r>
      <w:r w:rsidRPr="00D904B2">
        <w:rPr>
          <w:rFonts w:ascii="ＭＳ ゴシック" w:eastAsia="ＭＳ ゴシック" w:hAnsi="ＭＳ ゴシック"/>
          <w:b/>
          <w:bCs/>
        </w:rPr>
        <w:t>17</w:t>
      </w:r>
      <w:r w:rsidRPr="00D904B2">
        <w:rPr>
          <w:rFonts w:ascii="ＭＳ ゴシック" w:eastAsia="ＭＳ ゴシック" w:hAnsi="ＭＳ ゴシック" w:hint="eastAsia"/>
          <w:b/>
          <w:bCs/>
        </w:rPr>
        <w:t>日）</w:t>
      </w:r>
    </w:p>
    <w:p w14:paraId="1595B455" w14:textId="77777777" w:rsidR="00B3250D" w:rsidRPr="00B3250D" w:rsidRDefault="00B3250D" w:rsidP="005378F9">
      <w:pPr>
        <w:tabs>
          <w:tab w:val="left" w:pos="2628"/>
          <w:tab w:val="left" w:pos="6521"/>
        </w:tabs>
        <w:jc w:val="both"/>
        <w:rPr>
          <w:rFonts w:eastAsia="ＭＳ ゴシック"/>
          <w:b/>
          <w:bCs/>
        </w:rPr>
      </w:pPr>
    </w:p>
    <w:p w14:paraId="6D76EAD4" w14:textId="7F3B00AC" w:rsidR="00D10CB9" w:rsidRPr="00041FF4" w:rsidRDefault="00D10CB9" w:rsidP="005378F9">
      <w:pPr>
        <w:tabs>
          <w:tab w:val="left" w:pos="2628"/>
          <w:tab w:val="left" w:pos="6521"/>
        </w:tabs>
        <w:jc w:val="both"/>
        <w:rPr>
          <w:rFonts w:eastAsia="ＭＳ ゴシック"/>
          <w:b/>
          <w:bCs/>
        </w:rPr>
      </w:pPr>
      <w:r w:rsidRPr="00041FF4">
        <w:rPr>
          <w:rFonts w:eastAsia="ＭＳ ゴシック" w:hint="eastAsia"/>
          <w:b/>
          <w:bCs/>
        </w:rPr>
        <w:t>第一　審査会の結論</w:t>
      </w:r>
    </w:p>
    <w:p w14:paraId="061BBCF5" w14:textId="3EAFF5D0" w:rsidR="00D17F42" w:rsidRPr="00041FF4" w:rsidRDefault="005C1527" w:rsidP="005378F9">
      <w:pPr>
        <w:ind w:left="438" w:hangingChars="200" w:hanging="438"/>
        <w:jc w:val="both"/>
      </w:pPr>
      <w:r w:rsidRPr="00041FF4">
        <w:rPr>
          <w:rFonts w:hint="eastAsia"/>
        </w:rPr>
        <w:t xml:space="preserve">　　　</w:t>
      </w:r>
      <w:r w:rsidR="006B4D6B" w:rsidRPr="00041FF4">
        <w:rPr>
          <w:rFonts w:hint="eastAsia"/>
        </w:rPr>
        <w:t>大阪府教育委員会</w:t>
      </w:r>
      <w:r w:rsidR="006B4D6B">
        <w:rPr>
          <w:rFonts w:hint="eastAsia"/>
        </w:rPr>
        <w:t>が行った不存在による非公開決定は、</w:t>
      </w:r>
      <w:r w:rsidR="006B4D6B" w:rsidRPr="00041FF4">
        <w:rPr>
          <w:rFonts w:hint="eastAsia"/>
        </w:rPr>
        <w:t>妥当である。</w:t>
      </w:r>
    </w:p>
    <w:p w14:paraId="712CB2E1" w14:textId="77777777" w:rsidR="007F0F16" w:rsidRPr="00041FF4" w:rsidRDefault="007F0F16" w:rsidP="005378F9">
      <w:pPr>
        <w:ind w:left="438" w:hangingChars="200" w:hanging="438"/>
        <w:jc w:val="both"/>
      </w:pPr>
    </w:p>
    <w:p w14:paraId="5AD76490" w14:textId="77777777" w:rsidR="00CF4284" w:rsidRPr="00041FF4" w:rsidRDefault="00D10CB9" w:rsidP="005378F9">
      <w:pPr>
        <w:jc w:val="both"/>
        <w:rPr>
          <w:rFonts w:eastAsia="ＭＳ ゴシック"/>
          <w:b/>
          <w:bCs/>
        </w:rPr>
      </w:pPr>
      <w:r w:rsidRPr="00041FF4">
        <w:rPr>
          <w:rFonts w:eastAsia="ＭＳ ゴシック" w:hint="eastAsia"/>
          <w:b/>
          <w:bCs/>
        </w:rPr>
        <w:t xml:space="preserve">第二　</w:t>
      </w:r>
      <w:r w:rsidR="000D4998" w:rsidRPr="00041FF4">
        <w:rPr>
          <w:rFonts w:eastAsia="ＭＳ ゴシック" w:hint="eastAsia"/>
          <w:b/>
          <w:bCs/>
        </w:rPr>
        <w:t>審査請求に至る</w:t>
      </w:r>
      <w:r w:rsidRPr="00041FF4">
        <w:rPr>
          <w:rFonts w:eastAsia="ＭＳ ゴシック" w:hint="eastAsia"/>
          <w:b/>
          <w:bCs/>
        </w:rPr>
        <w:t>経過</w:t>
      </w:r>
    </w:p>
    <w:p w14:paraId="1439C7D9" w14:textId="7C28BE83" w:rsidR="00FD5171" w:rsidRPr="00041FF4" w:rsidRDefault="008539A9" w:rsidP="005378F9">
      <w:pPr>
        <w:ind w:left="438" w:hangingChars="200" w:hanging="438"/>
        <w:jc w:val="both"/>
      </w:pPr>
      <w:r w:rsidRPr="00041FF4">
        <w:rPr>
          <w:rFonts w:hint="eastAsia"/>
        </w:rPr>
        <w:t xml:space="preserve">　</w:t>
      </w:r>
      <w:r w:rsidR="00D10CB9" w:rsidRPr="00041FF4">
        <w:rPr>
          <w:rFonts w:hint="eastAsia"/>
        </w:rPr>
        <w:t xml:space="preserve">１　</w:t>
      </w:r>
      <w:r w:rsidR="00FD5171" w:rsidRPr="00041FF4">
        <w:rPr>
          <w:rFonts w:hint="eastAsia"/>
        </w:rPr>
        <w:t>令和</w:t>
      </w:r>
      <w:r w:rsidR="00615E44">
        <w:rPr>
          <w:rFonts w:hint="eastAsia"/>
        </w:rPr>
        <w:t>２</w:t>
      </w:r>
      <w:r w:rsidR="00FD5171" w:rsidRPr="00041FF4">
        <w:rPr>
          <w:rFonts w:hint="eastAsia"/>
        </w:rPr>
        <w:t>年</w:t>
      </w:r>
      <w:r w:rsidR="00184F07">
        <w:rPr>
          <w:rFonts w:hint="eastAsia"/>
        </w:rPr>
        <w:t>７</w:t>
      </w:r>
      <w:r w:rsidR="00FD5171" w:rsidRPr="00041FF4">
        <w:rPr>
          <w:rFonts w:hint="eastAsia"/>
        </w:rPr>
        <w:t>月</w:t>
      </w:r>
      <w:r w:rsidR="00184F07">
        <w:t>13</w:t>
      </w:r>
      <w:r w:rsidR="00FD5171" w:rsidRPr="00041FF4">
        <w:t>日、審査請求人は、大阪府</w:t>
      </w:r>
      <w:r w:rsidR="00912FD6" w:rsidRPr="00041FF4">
        <w:rPr>
          <w:rFonts w:hint="eastAsia"/>
        </w:rPr>
        <w:t>教育委員会</w:t>
      </w:r>
      <w:r w:rsidR="00FD5171" w:rsidRPr="00041FF4">
        <w:t>（以下「実施機関」という。）に対し、大阪府情報公開条例（平成11年大阪府条例第39号。以下「条例」という。）第６条の規定により、以下の内容についての行政文書公開請求</w:t>
      </w:r>
      <w:r w:rsidR="00AB7E09" w:rsidRPr="00041FF4">
        <w:rPr>
          <w:rFonts w:hint="eastAsia"/>
        </w:rPr>
        <w:t>（以下「本件請求」という。）</w:t>
      </w:r>
      <w:r w:rsidR="00FD5171" w:rsidRPr="00041FF4">
        <w:t>を行った。</w:t>
      </w:r>
    </w:p>
    <w:p w14:paraId="07B49A04" w14:textId="77777777" w:rsidR="00FD5171" w:rsidRPr="00041FF4" w:rsidRDefault="00FD5171" w:rsidP="005378F9">
      <w:pPr>
        <w:jc w:val="both"/>
      </w:pPr>
      <w:r w:rsidRPr="00041FF4">
        <w:rPr>
          <w:rFonts w:hint="eastAsia"/>
        </w:rPr>
        <w:t xml:space="preserve">　　（行政文書公開請求の内容）</w:t>
      </w:r>
      <w:r w:rsidR="00912FD6" w:rsidRPr="00041FF4">
        <w:rPr>
          <w:rFonts w:hint="eastAsia"/>
        </w:rPr>
        <w:t xml:space="preserve">　</w:t>
      </w:r>
    </w:p>
    <w:p w14:paraId="1AA4FD6B" w14:textId="77777777" w:rsidR="00184F07" w:rsidRDefault="00184F07" w:rsidP="005378F9">
      <w:pPr>
        <w:ind w:leftChars="200" w:left="438" w:firstLineChars="100" w:firstLine="219"/>
        <w:jc w:val="both"/>
      </w:pPr>
      <w:r>
        <w:rPr>
          <w:rFonts w:hint="eastAsia"/>
        </w:rPr>
        <w:t>大阪府が公開した「</w:t>
      </w:r>
      <w:r>
        <w:t>G Suite for Education のプライバシーに関するお知らせ」の内容について、</w:t>
      </w:r>
    </w:p>
    <w:p w14:paraId="469AB89A" w14:textId="77777777" w:rsidR="00184F07" w:rsidRDefault="00184F07" w:rsidP="005378F9">
      <w:pPr>
        <w:ind w:leftChars="300" w:left="876" w:hangingChars="100" w:hanging="219"/>
        <w:jc w:val="both"/>
      </w:pPr>
    </w:p>
    <w:p w14:paraId="38A8D7C5" w14:textId="4E4386C3" w:rsidR="00184F07" w:rsidRDefault="00184F07" w:rsidP="005378F9">
      <w:pPr>
        <w:ind w:leftChars="300" w:left="876" w:hangingChars="100" w:hanging="219"/>
        <w:jc w:val="both"/>
      </w:pPr>
      <w:r>
        <w:rPr>
          <w:rFonts w:hint="eastAsia"/>
        </w:rPr>
        <w:t>１．</w:t>
      </w:r>
      <w:r>
        <w:t>府立</w:t>
      </w:r>
      <w:r w:rsidR="00AC3F71">
        <w:rPr>
          <w:rFonts w:hint="eastAsia"/>
        </w:rPr>
        <w:t>○○</w:t>
      </w:r>
      <w:r>
        <w:t>高校で、どのように保護者に説明したのかわかる文書</w:t>
      </w:r>
    </w:p>
    <w:p w14:paraId="5A4ED82B" w14:textId="45009AE5" w:rsidR="00B31A31" w:rsidRDefault="00184F07" w:rsidP="005378F9">
      <w:pPr>
        <w:ind w:leftChars="300" w:left="876" w:hangingChars="100" w:hanging="219"/>
        <w:jc w:val="both"/>
      </w:pPr>
      <w:r>
        <w:rPr>
          <w:rFonts w:hint="eastAsia"/>
        </w:rPr>
        <w:t>２．</w:t>
      </w:r>
      <w:r>
        <w:t>府立</w:t>
      </w:r>
      <w:r w:rsidR="00AC3F71">
        <w:rPr>
          <w:rFonts w:hint="eastAsia"/>
        </w:rPr>
        <w:t>○○</w:t>
      </w:r>
      <w:r>
        <w:t>高校で、個人情報等の管理について保護者および生徒から同意を得た内容が分かる文書</w:t>
      </w:r>
      <w:r w:rsidR="00686C89" w:rsidRPr="00041FF4">
        <w:rPr>
          <w:rFonts w:hint="eastAsia"/>
        </w:rPr>
        <w:t xml:space="preserve">　</w:t>
      </w:r>
    </w:p>
    <w:p w14:paraId="482C90EB" w14:textId="77777777" w:rsidR="00FE1254" w:rsidRPr="00AC3F71" w:rsidRDefault="00FE1254" w:rsidP="005378F9">
      <w:pPr>
        <w:ind w:leftChars="300" w:left="876" w:hangingChars="100" w:hanging="219"/>
        <w:jc w:val="both"/>
      </w:pPr>
    </w:p>
    <w:p w14:paraId="66B17690" w14:textId="5F2D4B7F" w:rsidR="00FD5171" w:rsidRPr="00041FF4" w:rsidRDefault="00E07E3A" w:rsidP="005378F9">
      <w:pPr>
        <w:ind w:left="438" w:hangingChars="200" w:hanging="438"/>
        <w:jc w:val="both"/>
      </w:pPr>
      <w:r w:rsidRPr="00041FF4">
        <w:rPr>
          <w:rFonts w:hint="eastAsia"/>
        </w:rPr>
        <w:t xml:space="preserve">　</w:t>
      </w:r>
      <w:r w:rsidR="003E7119">
        <w:rPr>
          <w:rFonts w:hint="eastAsia"/>
        </w:rPr>
        <w:t>２</w:t>
      </w:r>
      <w:r w:rsidRPr="00041FF4">
        <w:rPr>
          <w:rFonts w:hint="eastAsia"/>
        </w:rPr>
        <w:t xml:space="preserve">　</w:t>
      </w:r>
      <w:r w:rsidR="003E7119">
        <w:rPr>
          <w:rFonts w:hint="eastAsia"/>
        </w:rPr>
        <w:t>令和２</w:t>
      </w:r>
      <w:r w:rsidR="00686C89" w:rsidRPr="00041FF4">
        <w:rPr>
          <w:rFonts w:hint="eastAsia"/>
        </w:rPr>
        <w:t>年</w:t>
      </w:r>
      <w:r w:rsidR="00184F07">
        <w:rPr>
          <w:rFonts w:hint="eastAsia"/>
        </w:rPr>
        <w:t>７</w:t>
      </w:r>
      <w:r w:rsidR="00686C89" w:rsidRPr="00041FF4">
        <w:rPr>
          <w:rFonts w:hint="eastAsia"/>
        </w:rPr>
        <w:t>月</w:t>
      </w:r>
      <w:r w:rsidR="00184F07">
        <w:rPr>
          <w:rFonts w:hint="eastAsia"/>
        </w:rPr>
        <w:t>2</w:t>
      </w:r>
      <w:r w:rsidR="00184F07">
        <w:t>7</w:t>
      </w:r>
      <w:r w:rsidR="00FD5171" w:rsidRPr="00041FF4">
        <w:t>日、</w:t>
      </w:r>
      <w:r w:rsidR="00912FD6" w:rsidRPr="00041FF4">
        <w:rPr>
          <w:rFonts w:hint="eastAsia"/>
        </w:rPr>
        <w:t>実施機関は、</w:t>
      </w:r>
      <w:r w:rsidR="00A85E70">
        <w:rPr>
          <w:rFonts w:hint="eastAsia"/>
        </w:rPr>
        <w:t>本件</w:t>
      </w:r>
      <w:r w:rsidR="00FD5171" w:rsidRPr="00041FF4">
        <w:t>請求に対し、</w:t>
      </w:r>
      <w:r w:rsidR="00184F07">
        <w:rPr>
          <w:rFonts w:hint="eastAsia"/>
        </w:rPr>
        <w:t>「</w:t>
      </w:r>
      <w:r w:rsidR="00C41221" w:rsidRPr="00C41221">
        <w:rPr>
          <w:rFonts w:ascii="游明朝" w:hAnsi="游明朝" w:hint="eastAsia"/>
        </w:rPr>
        <w:t>本件請求に係る文書について、作成又は取得していないため。</w:t>
      </w:r>
      <w:r w:rsidR="00FD5171" w:rsidRPr="00041FF4">
        <w:t>」という理由を付して、条例第13条第２項の規定により、不存在による非公開決定</w:t>
      </w:r>
      <w:r w:rsidR="00912FD6" w:rsidRPr="00041FF4">
        <w:rPr>
          <w:rFonts w:hint="eastAsia"/>
        </w:rPr>
        <w:t>（以下「本件決定」という。）</w:t>
      </w:r>
      <w:r w:rsidR="00FD5171" w:rsidRPr="00041FF4">
        <w:t>を行い、審査請求人に通知した。</w:t>
      </w:r>
    </w:p>
    <w:p w14:paraId="411E5A8A" w14:textId="77777777" w:rsidR="00FD5171" w:rsidRPr="00041FF4" w:rsidRDefault="00FD5171" w:rsidP="005378F9">
      <w:pPr>
        <w:ind w:left="657" w:hangingChars="300" w:hanging="657"/>
        <w:jc w:val="both"/>
      </w:pPr>
    </w:p>
    <w:p w14:paraId="44842D02" w14:textId="432ED509" w:rsidR="00FD5171" w:rsidRPr="00041FF4" w:rsidRDefault="00F36F06" w:rsidP="005378F9">
      <w:pPr>
        <w:ind w:left="438" w:hangingChars="200" w:hanging="438"/>
        <w:jc w:val="both"/>
      </w:pPr>
      <w:r w:rsidRPr="00041FF4">
        <w:rPr>
          <w:rFonts w:hint="eastAsia"/>
        </w:rPr>
        <w:t xml:space="preserve">　</w:t>
      </w:r>
      <w:r w:rsidR="007245B7">
        <w:rPr>
          <w:rFonts w:hint="eastAsia"/>
        </w:rPr>
        <w:t>３</w:t>
      </w:r>
      <w:r w:rsidRPr="00041FF4">
        <w:rPr>
          <w:rFonts w:hint="eastAsia"/>
        </w:rPr>
        <w:t xml:space="preserve">　</w:t>
      </w:r>
      <w:r w:rsidR="00095D8F">
        <w:rPr>
          <w:rFonts w:hint="eastAsia"/>
        </w:rPr>
        <w:t>令和２年</w:t>
      </w:r>
      <w:r w:rsidR="00184F07">
        <w:rPr>
          <w:rFonts w:hint="eastAsia"/>
        </w:rPr>
        <w:t>８</w:t>
      </w:r>
      <w:r w:rsidR="00912FD6" w:rsidRPr="00041FF4">
        <w:rPr>
          <w:rFonts w:hint="eastAsia"/>
        </w:rPr>
        <w:t>月</w:t>
      </w:r>
      <w:r w:rsidR="00184F07">
        <w:rPr>
          <w:rFonts w:hint="eastAsia"/>
        </w:rPr>
        <w:t>８</w:t>
      </w:r>
      <w:r w:rsidR="00912FD6" w:rsidRPr="00041FF4">
        <w:rPr>
          <w:rFonts w:hint="eastAsia"/>
        </w:rPr>
        <w:t>日付け</w:t>
      </w:r>
      <w:r w:rsidR="00A85E70">
        <w:rPr>
          <w:rFonts w:hint="eastAsia"/>
        </w:rPr>
        <w:t>で</w:t>
      </w:r>
      <w:r w:rsidR="00FD5171" w:rsidRPr="00041FF4">
        <w:t>、審査請求人は、</w:t>
      </w:r>
      <w:r w:rsidR="00912FD6" w:rsidRPr="00041FF4">
        <w:rPr>
          <w:rFonts w:hint="eastAsia"/>
        </w:rPr>
        <w:t>本件</w:t>
      </w:r>
      <w:r w:rsidR="00FD5171" w:rsidRPr="00041FF4">
        <w:t>決定を不服として、行政不服審査法（平成26年法律第68号）第２条の規定により、実施機関に対し、審査請求を行った。</w:t>
      </w:r>
    </w:p>
    <w:p w14:paraId="1DBF8D81" w14:textId="77777777" w:rsidR="001F5B87" w:rsidRPr="00041FF4" w:rsidRDefault="001F5B87" w:rsidP="005378F9">
      <w:pPr>
        <w:ind w:left="438" w:hangingChars="200" w:hanging="438"/>
        <w:jc w:val="both"/>
      </w:pPr>
    </w:p>
    <w:p w14:paraId="58A4574B" w14:textId="77777777" w:rsidR="00FD5171" w:rsidRPr="00041FF4" w:rsidRDefault="00FD5171" w:rsidP="005378F9">
      <w:pPr>
        <w:jc w:val="both"/>
        <w:rPr>
          <w:rFonts w:ascii="ＭＳ ゴシック" w:eastAsia="ＭＳ ゴシック" w:hAnsi="ＭＳ ゴシック"/>
          <w:b/>
          <w:spacing w:val="-2"/>
        </w:rPr>
      </w:pPr>
      <w:r w:rsidRPr="00041FF4">
        <w:rPr>
          <w:rFonts w:ascii="ＭＳ ゴシック" w:eastAsia="ＭＳ ゴシック" w:hAnsi="ＭＳ ゴシック" w:hint="eastAsia"/>
          <w:b/>
          <w:bCs/>
        </w:rPr>
        <w:t>第</w:t>
      </w:r>
      <w:r w:rsidRPr="00041FF4">
        <w:rPr>
          <w:rFonts w:ascii="ＭＳ ゴシック" w:eastAsia="ＭＳ ゴシック" w:hAnsi="ＭＳ ゴシック" w:hint="eastAsia"/>
          <w:b/>
          <w:spacing w:val="-2"/>
        </w:rPr>
        <w:t>三　審査請求の趣旨</w:t>
      </w:r>
    </w:p>
    <w:p w14:paraId="33B5B263" w14:textId="50C6B488" w:rsidR="00FD5171" w:rsidRPr="000238DC" w:rsidRDefault="00FD5171" w:rsidP="005378F9">
      <w:pPr>
        <w:ind w:left="438" w:hangingChars="200" w:hanging="438"/>
        <w:jc w:val="both"/>
      </w:pPr>
      <w:r w:rsidRPr="00041FF4">
        <w:rPr>
          <w:rFonts w:hint="eastAsia"/>
        </w:rPr>
        <w:t xml:space="preserve">　　　</w:t>
      </w:r>
      <w:r w:rsidR="000238DC" w:rsidRPr="000238DC">
        <w:rPr>
          <w:rFonts w:hint="eastAsia"/>
        </w:rPr>
        <w:t>処</w:t>
      </w:r>
      <w:r w:rsidR="000238DC" w:rsidRPr="000238DC">
        <w:rPr>
          <w:rFonts w:asciiTheme="minorEastAsia" w:hAnsiTheme="minorEastAsia" w:hint="eastAsia"/>
        </w:rPr>
        <w:t>分の取消しを求める。該当文書の公開を求める。</w:t>
      </w:r>
    </w:p>
    <w:p w14:paraId="5C894725" w14:textId="77777777" w:rsidR="00E67D12" w:rsidRPr="00041FF4" w:rsidRDefault="00E67D12" w:rsidP="005378F9">
      <w:pPr>
        <w:ind w:left="438" w:hangingChars="200" w:hanging="438"/>
        <w:jc w:val="both"/>
      </w:pPr>
    </w:p>
    <w:p w14:paraId="197B45B6" w14:textId="77777777" w:rsidR="00FD5171" w:rsidRPr="00041FF4" w:rsidRDefault="00FD5171" w:rsidP="005378F9">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t>第四　審査請求人の主張要旨</w:t>
      </w:r>
    </w:p>
    <w:p w14:paraId="292E26D8" w14:textId="2BF91EA7" w:rsidR="00FD5171" w:rsidRPr="00041FF4" w:rsidRDefault="00FD5171" w:rsidP="005378F9">
      <w:pPr>
        <w:ind w:left="430" w:hangingChars="200" w:hanging="430"/>
        <w:jc w:val="both"/>
        <w:rPr>
          <w:spacing w:val="-2"/>
        </w:rPr>
      </w:pPr>
      <w:r w:rsidRPr="00041FF4">
        <w:rPr>
          <w:rFonts w:hint="eastAsia"/>
          <w:spacing w:val="-2"/>
        </w:rPr>
        <w:t xml:space="preserve">　</w:t>
      </w:r>
      <w:r w:rsidR="00184F07">
        <w:rPr>
          <w:rFonts w:hint="eastAsia"/>
          <w:spacing w:val="-2"/>
        </w:rPr>
        <w:t xml:space="preserve">　　</w:t>
      </w:r>
      <w:r w:rsidRPr="00041FF4">
        <w:rPr>
          <w:rFonts w:hint="eastAsia"/>
          <w:spacing w:val="-2"/>
        </w:rPr>
        <w:t>審査請求人の審査請求書における主張は、概ね次のとおりである。</w:t>
      </w:r>
    </w:p>
    <w:p w14:paraId="55F57548" w14:textId="655ABFED" w:rsidR="00184F07" w:rsidRPr="00184F07" w:rsidRDefault="00FD5171" w:rsidP="005378F9">
      <w:pPr>
        <w:ind w:left="430" w:hangingChars="200" w:hanging="430"/>
        <w:jc w:val="both"/>
        <w:rPr>
          <w:spacing w:val="-2"/>
        </w:rPr>
      </w:pPr>
      <w:r w:rsidRPr="00041FF4">
        <w:rPr>
          <w:rFonts w:hint="eastAsia"/>
          <w:spacing w:val="-2"/>
        </w:rPr>
        <w:t xml:space="preserve">　　　</w:t>
      </w:r>
      <w:r w:rsidR="00184F07" w:rsidRPr="00184F07">
        <w:rPr>
          <w:rFonts w:hint="eastAsia"/>
          <w:spacing w:val="-2"/>
        </w:rPr>
        <w:t>教育総務企画課の説明では、</w:t>
      </w:r>
      <w:r w:rsidR="00AC3F71">
        <w:rPr>
          <w:rFonts w:hint="eastAsia"/>
          <w:spacing w:val="-2"/>
        </w:rPr>
        <w:t>○○</w:t>
      </w:r>
      <w:r w:rsidR="00184F07" w:rsidRPr="00184F07">
        <w:rPr>
          <w:rFonts w:hint="eastAsia"/>
          <w:spacing w:val="-2"/>
        </w:rPr>
        <w:t>高校では</w:t>
      </w:r>
      <w:r w:rsidR="00184F07" w:rsidRPr="00184F07">
        <w:rPr>
          <w:spacing w:val="-2"/>
        </w:rPr>
        <w:t>G Suite for Education を使用しないため、当該請求文書が不存在であるとのことであったが、「大阪府立</w:t>
      </w:r>
      <w:r w:rsidR="00AC3F71">
        <w:rPr>
          <w:rFonts w:hint="eastAsia"/>
          <w:spacing w:val="-2"/>
        </w:rPr>
        <w:t>○○</w:t>
      </w:r>
      <w:r w:rsidR="00184F07" w:rsidRPr="00184F07">
        <w:rPr>
          <w:spacing w:val="-2"/>
        </w:rPr>
        <w:t>高等学校オンライン授業ガイドライン」（情報公開請求により得られたもの）には、「（１）オンラインで生徒へ配信する頻度・方法　Classroomへ掲載（毎日、Classroomを使用して教材の指示を配信する）」と記載されている。Google社は「ClassroomはG Suite for Education に含まれているサービ</w:t>
      </w:r>
      <w:r w:rsidR="00184F07" w:rsidRPr="00184F07">
        <w:rPr>
          <w:rFonts w:hint="eastAsia"/>
          <w:spacing w:val="-2"/>
        </w:rPr>
        <w:t>ス」「</w:t>
      </w:r>
      <w:r w:rsidR="00184F07" w:rsidRPr="00184F07">
        <w:rPr>
          <w:spacing w:val="-2"/>
        </w:rPr>
        <w:t>Classroomを生徒と使用するには、学校が無料のG Suite for Education アカウン</w:t>
      </w:r>
      <w:r w:rsidR="00184F07" w:rsidRPr="00184F07">
        <w:rPr>
          <w:spacing w:val="-2"/>
        </w:rPr>
        <w:lastRenderedPageBreak/>
        <w:t>トに登録する必要があります。」と位置づけているため、「</w:t>
      </w:r>
      <w:r w:rsidR="00AC3F71">
        <w:rPr>
          <w:rFonts w:hint="eastAsia"/>
          <w:spacing w:val="-2"/>
        </w:rPr>
        <w:t>○○</w:t>
      </w:r>
      <w:r w:rsidR="00184F07" w:rsidRPr="00184F07">
        <w:rPr>
          <w:spacing w:val="-2"/>
        </w:rPr>
        <w:t>高校ではG Suite for Education を使用しない」という説明は矛盾する。</w:t>
      </w:r>
    </w:p>
    <w:p w14:paraId="384A03A0" w14:textId="2BCFB66D" w:rsidR="00C41221" w:rsidRPr="00041FF4" w:rsidRDefault="00184F07" w:rsidP="005378F9">
      <w:pPr>
        <w:ind w:left="430" w:hangingChars="200" w:hanging="430"/>
        <w:jc w:val="both"/>
        <w:rPr>
          <w:spacing w:val="-2"/>
        </w:rPr>
      </w:pPr>
      <w:r w:rsidRPr="00184F07">
        <w:rPr>
          <w:rFonts w:hint="eastAsia"/>
          <w:spacing w:val="-2"/>
        </w:rPr>
        <w:t xml:space="preserve">　</w:t>
      </w:r>
      <w:r>
        <w:rPr>
          <w:rFonts w:hint="eastAsia"/>
          <w:spacing w:val="-2"/>
        </w:rPr>
        <w:t xml:space="preserve">　　</w:t>
      </w:r>
      <w:r w:rsidRPr="00184F07">
        <w:rPr>
          <w:rFonts w:hint="eastAsia"/>
          <w:spacing w:val="-2"/>
        </w:rPr>
        <w:t>従って、当該文書が存在しないことは矛盾が生じるため、存在しないことはあり得ない。よって、開示すること。</w:t>
      </w:r>
    </w:p>
    <w:p w14:paraId="1AEFF9DB" w14:textId="25D6C6BF" w:rsidR="000C7C6E" w:rsidRPr="000C7C6E" w:rsidRDefault="00686C89" w:rsidP="005378F9">
      <w:pPr>
        <w:ind w:left="430" w:hangingChars="200" w:hanging="430"/>
        <w:jc w:val="both"/>
      </w:pPr>
      <w:r w:rsidRPr="00041FF4">
        <w:rPr>
          <w:rFonts w:hint="eastAsia"/>
          <w:spacing w:val="-2"/>
        </w:rPr>
        <w:t xml:space="preserve">　</w:t>
      </w:r>
    </w:p>
    <w:p w14:paraId="6ABAF535" w14:textId="77777777" w:rsidR="00196C22" w:rsidRPr="00041FF4" w:rsidRDefault="00196C22" w:rsidP="005378F9">
      <w:pPr>
        <w:jc w:val="both"/>
        <w:rPr>
          <w:rFonts w:ascii="ＭＳ ゴシック" w:eastAsia="ＭＳ ゴシック" w:hAnsi="ＭＳ ゴシック"/>
          <w:b/>
          <w:spacing w:val="-2"/>
        </w:rPr>
      </w:pPr>
      <w:r w:rsidRPr="00041FF4">
        <w:rPr>
          <w:rFonts w:ascii="ＭＳ ゴシック" w:eastAsia="ＭＳ ゴシック" w:hAnsi="ＭＳ ゴシック" w:hint="eastAsia"/>
          <w:b/>
          <w:spacing w:val="-2"/>
        </w:rPr>
        <w:t>第五　実施機関の主張要旨</w:t>
      </w:r>
    </w:p>
    <w:p w14:paraId="215DEC17" w14:textId="77777777" w:rsidR="00196C22" w:rsidRPr="00041FF4" w:rsidRDefault="00196C22" w:rsidP="005378F9">
      <w:pPr>
        <w:jc w:val="both"/>
        <w:rPr>
          <w:spacing w:val="-2"/>
        </w:rPr>
      </w:pPr>
      <w:r w:rsidRPr="00041FF4">
        <w:rPr>
          <w:rFonts w:hint="eastAsia"/>
          <w:spacing w:val="-2"/>
        </w:rPr>
        <w:t xml:space="preserve">　　　実施機関の主張は概ね次のとおりである。</w:t>
      </w:r>
    </w:p>
    <w:p w14:paraId="2B36EF2C" w14:textId="77777777" w:rsidR="00196C22" w:rsidRPr="00041FF4" w:rsidRDefault="00196C22" w:rsidP="005378F9">
      <w:pPr>
        <w:jc w:val="both"/>
        <w:rPr>
          <w:spacing w:val="-2"/>
        </w:rPr>
      </w:pPr>
      <w:r w:rsidRPr="00041FF4">
        <w:rPr>
          <w:rFonts w:hint="eastAsia"/>
          <w:spacing w:val="-2"/>
        </w:rPr>
        <w:t xml:space="preserve">　１　弁明の趣旨</w:t>
      </w:r>
    </w:p>
    <w:p w14:paraId="75822307" w14:textId="77777777" w:rsidR="00196C22" w:rsidRPr="00041FF4" w:rsidRDefault="00196C22" w:rsidP="005378F9">
      <w:pPr>
        <w:jc w:val="both"/>
        <w:rPr>
          <w:spacing w:val="-2"/>
        </w:rPr>
      </w:pPr>
      <w:r w:rsidRPr="00041FF4">
        <w:rPr>
          <w:rFonts w:hint="eastAsia"/>
          <w:spacing w:val="-2"/>
        </w:rPr>
        <w:t xml:space="preserve">　　　</w:t>
      </w:r>
      <w:r w:rsidR="00912FD6" w:rsidRPr="00041FF4">
        <w:rPr>
          <w:rFonts w:hint="eastAsia"/>
          <w:spacing w:val="-2"/>
        </w:rPr>
        <w:t>本件審査請求を棄却する裁決</w:t>
      </w:r>
      <w:r w:rsidRPr="00041FF4">
        <w:rPr>
          <w:rFonts w:hint="eastAsia"/>
          <w:spacing w:val="-2"/>
        </w:rPr>
        <w:t>を求める。</w:t>
      </w:r>
    </w:p>
    <w:p w14:paraId="1C86BEA7" w14:textId="77777777" w:rsidR="000A7C79" w:rsidRPr="00041FF4" w:rsidRDefault="000A7C79" w:rsidP="005378F9">
      <w:pPr>
        <w:jc w:val="both"/>
        <w:rPr>
          <w:spacing w:val="-2"/>
        </w:rPr>
      </w:pPr>
    </w:p>
    <w:p w14:paraId="784CD0ED" w14:textId="77777777" w:rsidR="00912FD6" w:rsidRPr="00041FF4" w:rsidRDefault="000A7C79" w:rsidP="005378F9">
      <w:pPr>
        <w:jc w:val="both"/>
        <w:rPr>
          <w:spacing w:val="-2"/>
        </w:rPr>
      </w:pPr>
      <w:r w:rsidRPr="00041FF4">
        <w:rPr>
          <w:rFonts w:hint="eastAsia"/>
          <w:spacing w:val="-2"/>
        </w:rPr>
        <w:t xml:space="preserve">　２　</w:t>
      </w:r>
      <w:r w:rsidR="00196C22" w:rsidRPr="00041FF4">
        <w:rPr>
          <w:rFonts w:hint="eastAsia"/>
          <w:spacing w:val="-2"/>
        </w:rPr>
        <w:t>弁明の理由</w:t>
      </w:r>
    </w:p>
    <w:p w14:paraId="079F91CB" w14:textId="77777777" w:rsidR="00995AFF" w:rsidRDefault="00995AFF" w:rsidP="005378F9">
      <w:pPr>
        <w:ind w:leftChars="200" w:left="438" w:firstLineChars="100" w:firstLine="219"/>
        <w:jc w:val="both"/>
      </w:pPr>
      <w:r>
        <w:rPr>
          <w:rFonts w:hint="eastAsia"/>
        </w:rPr>
        <w:t>大阪府においては、条例に基づき、条例第８条の除外事由を除き、原則、公開を請求された行政文書が存在する場合、公開することとなっている。</w:t>
      </w:r>
    </w:p>
    <w:p w14:paraId="0FA8BD9D" w14:textId="77777777" w:rsidR="00995AFF" w:rsidRDefault="00995AFF" w:rsidP="005378F9">
      <w:pPr>
        <w:ind w:leftChars="200" w:left="438" w:firstLineChars="100" w:firstLine="219"/>
        <w:jc w:val="both"/>
      </w:pPr>
      <w:r>
        <w:rPr>
          <w:rFonts w:hint="eastAsia"/>
        </w:rPr>
        <w:t>条例第２条第１項の規定によれば、行政文書とは「実施機関の職員が職務上作成し、又は取得した文書、図面、写真及びスライド（これらを撮影したマイクロフィルムを含む。以下同じ。）並びに電磁的記録（電子的方式、磁気的方式その他人の知覚によっては認識できない方式で作られた記録をいう。以下同じ。）であって、当該実施機関の職員が組織的に用いるものとして、当該実施機関が管理しているもの」である。</w:t>
      </w:r>
    </w:p>
    <w:p w14:paraId="577EF199" w14:textId="1926EC7E" w:rsidR="00995AFF" w:rsidRDefault="00995AFF" w:rsidP="005378F9">
      <w:pPr>
        <w:ind w:leftChars="200" w:left="438" w:firstLineChars="100" w:firstLine="219"/>
        <w:jc w:val="both"/>
      </w:pPr>
      <w:r>
        <w:rPr>
          <w:rFonts w:hint="eastAsia"/>
        </w:rPr>
        <w:t>審査請求人は、「教育総務企画課の説明では、</w:t>
      </w:r>
      <w:r w:rsidR="00AC3F71">
        <w:rPr>
          <w:rFonts w:hint="eastAsia"/>
        </w:rPr>
        <w:t>○○</w:t>
      </w:r>
      <w:r>
        <w:rPr>
          <w:rFonts w:hint="eastAsia"/>
        </w:rPr>
        <w:t>高校では</w:t>
      </w:r>
      <w:r>
        <w:t>G Suite for Education を使用しないため、当該請求文書が不存在である」と主張しているが、本件処分において、「公開請求に係る行政文書を管理していない理由」では「本件請求に係る文書について、作成又は取得していないため。」と回答しており、「</w:t>
      </w:r>
      <w:r w:rsidR="00AC3F71">
        <w:rPr>
          <w:rFonts w:hint="eastAsia"/>
        </w:rPr>
        <w:t>○○</w:t>
      </w:r>
      <w:r>
        <w:t>高校ではG Suite for Education を使用」することを否定していないため、矛盾は生じない。請求時点において、</w:t>
      </w:r>
      <w:r w:rsidR="00A85E70">
        <w:rPr>
          <w:rFonts w:hint="eastAsia"/>
        </w:rPr>
        <w:t>実施機関</w:t>
      </w:r>
      <w:r>
        <w:t>では当該請求に係る文書は作成、取得しておらず、管理していない。</w:t>
      </w:r>
    </w:p>
    <w:p w14:paraId="3C0751F3" w14:textId="4494A688" w:rsidR="00995AFF" w:rsidRPr="00041FF4" w:rsidRDefault="00995AFF" w:rsidP="005378F9">
      <w:pPr>
        <w:ind w:left="438" w:hangingChars="200" w:hanging="438"/>
        <w:jc w:val="both"/>
      </w:pPr>
      <w:r>
        <w:rPr>
          <w:rFonts w:hint="eastAsia"/>
        </w:rPr>
        <w:t xml:space="preserve">　　　なお、非公開決定処分後の令和２年９月１日に、大阪府立</w:t>
      </w:r>
      <w:r w:rsidR="00AC3F71">
        <w:rPr>
          <w:rFonts w:hint="eastAsia"/>
        </w:rPr>
        <w:t>○○</w:t>
      </w:r>
      <w:r>
        <w:rPr>
          <w:rFonts w:hint="eastAsia"/>
        </w:rPr>
        <w:t>高等学校長から保護者の皆様あて「本校での</w:t>
      </w:r>
      <w:r>
        <w:t>G Suite for Education の利用に関するお知らせ」が発出されており、当該文書は、本件請求の対象となる行政文書に該当すると考えられる。</w:t>
      </w:r>
    </w:p>
    <w:p w14:paraId="7FDFA92C" w14:textId="77777777" w:rsidR="00995AFF" w:rsidRPr="00041FF4" w:rsidRDefault="00995AFF" w:rsidP="005378F9">
      <w:pPr>
        <w:jc w:val="both"/>
      </w:pPr>
    </w:p>
    <w:p w14:paraId="70B55657" w14:textId="77777777" w:rsidR="000A7C79" w:rsidRPr="00995AFF" w:rsidRDefault="000A7C79" w:rsidP="005378F9">
      <w:pPr>
        <w:jc w:val="both"/>
        <w:rPr>
          <w:color w:val="auto"/>
          <w:spacing w:val="1"/>
        </w:rPr>
      </w:pPr>
      <w:r w:rsidRPr="00995AFF">
        <w:rPr>
          <w:rFonts w:hint="eastAsia"/>
          <w:color w:val="auto"/>
          <w:spacing w:val="1"/>
        </w:rPr>
        <w:t xml:space="preserve">　３　結論</w:t>
      </w:r>
    </w:p>
    <w:p w14:paraId="77BE2EB4" w14:textId="49C4E686" w:rsidR="000A7C79" w:rsidRPr="005B38B3" w:rsidRDefault="000A7C79" w:rsidP="005378F9">
      <w:pPr>
        <w:ind w:left="436" w:hanging="436"/>
        <w:jc w:val="both"/>
        <w:rPr>
          <w:color w:val="auto"/>
          <w:spacing w:val="1"/>
        </w:rPr>
      </w:pPr>
      <w:r w:rsidRPr="005B38B3">
        <w:rPr>
          <w:rFonts w:hint="eastAsia"/>
          <w:color w:val="auto"/>
          <w:spacing w:val="1"/>
        </w:rPr>
        <w:t xml:space="preserve">　　　以上のとおり、本件</w:t>
      </w:r>
      <w:r w:rsidR="00354F66" w:rsidRPr="005B38B3">
        <w:rPr>
          <w:rFonts w:hint="eastAsia"/>
          <w:color w:val="auto"/>
          <w:spacing w:val="1"/>
        </w:rPr>
        <w:t>決定</w:t>
      </w:r>
      <w:r w:rsidRPr="005B38B3">
        <w:rPr>
          <w:rFonts w:hint="eastAsia"/>
          <w:color w:val="auto"/>
          <w:spacing w:val="1"/>
        </w:rPr>
        <w:t>は、条例</w:t>
      </w:r>
      <w:r w:rsidR="00354F66" w:rsidRPr="005B38B3">
        <w:rPr>
          <w:rFonts w:hint="eastAsia"/>
          <w:color w:val="auto"/>
          <w:spacing w:val="1"/>
        </w:rPr>
        <w:t>の規定に基づき</w:t>
      </w:r>
      <w:r w:rsidRPr="005B38B3">
        <w:rPr>
          <w:rFonts w:hint="eastAsia"/>
          <w:color w:val="auto"/>
          <w:spacing w:val="1"/>
        </w:rPr>
        <w:t>適正に行われたものであり、</w:t>
      </w:r>
      <w:r w:rsidR="00A85E70">
        <w:rPr>
          <w:rFonts w:hint="eastAsia"/>
          <w:color w:val="auto"/>
          <w:spacing w:val="1"/>
        </w:rPr>
        <w:t>実施機関</w:t>
      </w:r>
      <w:r w:rsidR="00932A73" w:rsidRPr="005B38B3">
        <w:rPr>
          <w:rFonts w:hint="eastAsia"/>
          <w:color w:val="auto"/>
          <w:spacing w:val="1"/>
        </w:rPr>
        <w:t>の決定に</w:t>
      </w:r>
      <w:r w:rsidRPr="005B38B3">
        <w:rPr>
          <w:rFonts w:hint="eastAsia"/>
          <w:color w:val="auto"/>
          <w:spacing w:val="1"/>
        </w:rPr>
        <w:t>違法</w:t>
      </w:r>
      <w:r w:rsidR="00BD5BCA" w:rsidRPr="005B38B3">
        <w:rPr>
          <w:rFonts w:hint="eastAsia"/>
          <w:color w:val="auto"/>
          <w:spacing w:val="1"/>
        </w:rPr>
        <w:t>、</w:t>
      </w:r>
      <w:r w:rsidRPr="005B38B3">
        <w:rPr>
          <w:rFonts w:hint="eastAsia"/>
          <w:color w:val="auto"/>
          <w:spacing w:val="1"/>
        </w:rPr>
        <w:t>不当な点はなく適法かつ妥当なものである。</w:t>
      </w:r>
    </w:p>
    <w:p w14:paraId="5612AD32" w14:textId="77777777" w:rsidR="000A7C79" w:rsidRPr="00041FF4" w:rsidRDefault="000A7C79" w:rsidP="005378F9">
      <w:pPr>
        <w:ind w:leftChars="200" w:left="438" w:firstLineChars="100" w:firstLine="209"/>
        <w:jc w:val="both"/>
        <w:rPr>
          <w:rFonts w:ascii="游明朝" w:hAnsi="游明朝"/>
          <w:sz w:val="21"/>
          <w:szCs w:val="21"/>
        </w:rPr>
      </w:pPr>
    </w:p>
    <w:p w14:paraId="258B301B" w14:textId="77777777" w:rsidR="00196C22" w:rsidRPr="00041FF4" w:rsidRDefault="00196C22" w:rsidP="005378F9">
      <w:pPr>
        <w:jc w:val="both"/>
        <w:rPr>
          <w:rFonts w:eastAsia="ＭＳ ゴシック"/>
          <w:b/>
          <w:bCs/>
        </w:rPr>
      </w:pPr>
      <w:r w:rsidRPr="00041FF4">
        <w:rPr>
          <w:rFonts w:eastAsia="ＭＳ ゴシック" w:hint="eastAsia"/>
          <w:b/>
          <w:bCs/>
        </w:rPr>
        <w:t>第</w:t>
      </w:r>
      <w:r w:rsidR="00E65001" w:rsidRPr="00041FF4">
        <w:rPr>
          <w:rFonts w:eastAsia="ＭＳ ゴシック" w:hint="eastAsia"/>
          <w:b/>
          <w:bCs/>
        </w:rPr>
        <w:t>六</w:t>
      </w:r>
      <w:r w:rsidRPr="00041FF4">
        <w:rPr>
          <w:rFonts w:eastAsia="ＭＳ ゴシック" w:hint="eastAsia"/>
          <w:b/>
          <w:bCs/>
        </w:rPr>
        <w:t xml:space="preserve">　審査会の判断</w:t>
      </w:r>
    </w:p>
    <w:p w14:paraId="67C14696" w14:textId="77777777" w:rsidR="00196C22" w:rsidRPr="00041FF4" w:rsidRDefault="00196C22" w:rsidP="005378F9">
      <w:pPr>
        <w:jc w:val="both"/>
      </w:pPr>
      <w:r w:rsidRPr="00041FF4">
        <w:rPr>
          <w:rFonts w:hint="eastAsia"/>
          <w:spacing w:val="-2"/>
        </w:rPr>
        <w:t xml:space="preserve">　</w:t>
      </w:r>
      <w:r w:rsidRPr="00041FF4">
        <w:rPr>
          <w:rFonts w:hint="eastAsia"/>
        </w:rPr>
        <w:t>１　条例の基本的な考え方について</w:t>
      </w:r>
    </w:p>
    <w:p w14:paraId="7CBDCCF8" w14:textId="2ED84752" w:rsidR="00196C22" w:rsidRDefault="00196C22" w:rsidP="005378F9">
      <w:pPr>
        <w:ind w:left="430" w:hangingChars="200" w:hanging="430"/>
        <w:jc w:val="both"/>
      </w:pPr>
      <w:r w:rsidRPr="00041FF4">
        <w:rPr>
          <w:rFonts w:hint="eastAsia"/>
          <w:spacing w:val="-2"/>
        </w:rPr>
        <w:t xml:space="preserve">　　　</w:t>
      </w:r>
      <w:r w:rsidRPr="00041FF4">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w:t>
      </w:r>
      <w:r w:rsidRPr="00041FF4">
        <w:rPr>
          <w:rFonts w:hint="eastAsia"/>
        </w:rPr>
        <w:lastRenderedPageBreak/>
        <w:t>を深め、府民福祉の増進に寄与しようとするものである。</w:t>
      </w:r>
    </w:p>
    <w:p w14:paraId="73DBC474" w14:textId="77777777" w:rsidR="00995AFF" w:rsidRDefault="00995AFF" w:rsidP="005378F9">
      <w:pPr>
        <w:jc w:val="both"/>
      </w:pPr>
    </w:p>
    <w:p w14:paraId="30C49F16" w14:textId="3D57FEEE" w:rsidR="00196C22" w:rsidRPr="00041FF4" w:rsidRDefault="00196C22" w:rsidP="005378F9">
      <w:pPr>
        <w:jc w:val="both"/>
      </w:pPr>
      <w:r w:rsidRPr="00041FF4">
        <w:rPr>
          <w:rFonts w:hint="eastAsia"/>
        </w:rPr>
        <w:t xml:space="preserve">　２　本件決定に係る具体的な判断及びその理由について</w:t>
      </w:r>
    </w:p>
    <w:p w14:paraId="1FCE2AD9" w14:textId="330342D4" w:rsidR="003D5114" w:rsidRPr="003D5114" w:rsidRDefault="00995AFF" w:rsidP="005378F9">
      <w:pPr>
        <w:ind w:leftChars="200" w:left="438" w:firstLineChars="100" w:firstLine="219"/>
        <w:jc w:val="both"/>
        <w:rPr>
          <w:rFonts w:asciiTheme="minorEastAsia" w:hAnsiTheme="minorEastAsia"/>
        </w:rPr>
      </w:pPr>
      <w:r w:rsidRPr="00995AFF">
        <w:rPr>
          <w:rFonts w:hint="eastAsia"/>
        </w:rPr>
        <w:t>実施機関は当該請求に係る文書を作成</w:t>
      </w:r>
      <w:r w:rsidR="006A1D03">
        <w:rPr>
          <w:rFonts w:hint="eastAsia"/>
        </w:rPr>
        <w:t>又は</w:t>
      </w:r>
      <w:r w:rsidRPr="00995AFF">
        <w:rPr>
          <w:rFonts w:hint="eastAsia"/>
        </w:rPr>
        <w:t>取得しておらず、管理</w:t>
      </w:r>
      <w:r w:rsidR="00F447D3">
        <w:rPr>
          <w:rFonts w:asciiTheme="minorEastAsia" w:hAnsiTheme="minorEastAsia" w:hint="eastAsia"/>
        </w:rPr>
        <w:t>していないと主張する</w:t>
      </w:r>
      <w:r w:rsidR="00A85E70">
        <w:rPr>
          <w:rFonts w:asciiTheme="minorEastAsia" w:hAnsiTheme="minorEastAsia" w:hint="eastAsia"/>
        </w:rPr>
        <w:t>ので以下、検討する</w:t>
      </w:r>
      <w:r w:rsidR="00F447D3">
        <w:rPr>
          <w:rFonts w:asciiTheme="minorEastAsia" w:hAnsiTheme="minorEastAsia" w:hint="eastAsia"/>
        </w:rPr>
        <w:t>。</w:t>
      </w:r>
    </w:p>
    <w:p w14:paraId="57EAC6E2" w14:textId="4B6BF719" w:rsidR="00D85DA9" w:rsidRDefault="00C101A7" w:rsidP="005378F9">
      <w:pPr>
        <w:ind w:leftChars="-100" w:left="438" w:hangingChars="300" w:hanging="657"/>
        <w:jc w:val="both"/>
        <w:rPr>
          <w:spacing w:val="-2"/>
        </w:rPr>
      </w:pPr>
      <w:r w:rsidRPr="00041FF4">
        <w:rPr>
          <w:rFonts w:hint="eastAsia"/>
        </w:rPr>
        <w:t xml:space="preserve">　　　</w:t>
      </w:r>
      <w:r w:rsidR="006E0054" w:rsidRPr="00041FF4">
        <w:rPr>
          <w:rFonts w:hint="eastAsia"/>
        </w:rPr>
        <w:t xml:space="preserve">　</w:t>
      </w:r>
      <w:bookmarkStart w:id="0" w:name="_Hlk147753375"/>
      <w:r w:rsidR="00D85DA9">
        <w:rPr>
          <w:rFonts w:hint="eastAsia"/>
        </w:rPr>
        <w:t>審査請求人は、</w:t>
      </w:r>
      <w:r w:rsidR="00D85DA9" w:rsidRPr="00184F07">
        <w:rPr>
          <w:rFonts w:hint="eastAsia"/>
          <w:spacing w:val="-2"/>
        </w:rPr>
        <w:t>教育総務企画課</w:t>
      </w:r>
      <w:r w:rsidR="00D85DA9">
        <w:rPr>
          <w:rFonts w:hint="eastAsia"/>
          <w:spacing w:val="-2"/>
        </w:rPr>
        <w:t>より、</w:t>
      </w:r>
      <w:r w:rsidR="00AC3F71">
        <w:rPr>
          <w:rFonts w:hint="eastAsia"/>
          <w:spacing w:val="-2"/>
        </w:rPr>
        <w:t>○○</w:t>
      </w:r>
      <w:r w:rsidR="00D85DA9" w:rsidRPr="00184F07">
        <w:rPr>
          <w:rFonts w:hint="eastAsia"/>
          <w:spacing w:val="-2"/>
        </w:rPr>
        <w:t>高校では</w:t>
      </w:r>
      <w:r w:rsidR="00D85DA9" w:rsidRPr="00184F07">
        <w:rPr>
          <w:spacing w:val="-2"/>
        </w:rPr>
        <w:t>G Suite for Education を使用しないため、当該請求文書が不存在であるとの</w:t>
      </w:r>
      <w:r w:rsidR="00D85DA9">
        <w:rPr>
          <w:rFonts w:hint="eastAsia"/>
          <w:spacing w:val="-2"/>
        </w:rPr>
        <w:t>説明を受けたとあるが、実際は、C</w:t>
      </w:r>
      <w:r w:rsidR="00D85DA9">
        <w:rPr>
          <w:spacing w:val="-2"/>
        </w:rPr>
        <w:t>lassroom</w:t>
      </w:r>
      <w:r w:rsidR="00D85DA9">
        <w:rPr>
          <w:rFonts w:hint="eastAsia"/>
          <w:spacing w:val="-2"/>
        </w:rPr>
        <w:t>という機能は</w:t>
      </w:r>
      <w:r w:rsidR="00D85DA9">
        <w:t>G Suite for Education</w:t>
      </w:r>
      <w:r w:rsidR="00D85DA9">
        <w:rPr>
          <w:rFonts w:hint="eastAsia"/>
        </w:rPr>
        <w:t>という教育機関向けサービスの一部ということである</w:t>
      </w:r>
      <w:r w:rsidR="00D85DA9">
        <w:rPr>
          <w:rFonts w:hint="eastAsia"/>
          <w:spacing w:val="-2"/>
        </w:rPr>
        <w:t>から、C</w:t>
      </w:r>
      <w:r w:rsidR="00D85DA9">
        <w:rPr>
          <w:spacing w:val="-2"/>
        </w:rPr>
        <w:t>lassroom</w:t>
      </w:r>
      <w:r w:rsidR="00D85DA9">
        <w:rPr>
          <w:rFonts w:hint="eastAsia"/>
          <w:spacing w:val="-2"/>
        </w:rPr>
        <w:t>という機能を使用するに</w:t>
      </w:r>
      <w:r w:rsidR="00A85E70">
        <w:rPr>
          <w:rFonts w:hint="eastAsia"/>
          <w:spacing w:val="-2"/>
        </w:rPr>
        <w:t>当</w:t>
      </w:r>
      <w:r w:rsidR="00D85DA9">
        <w:rPr>
          <w:rFonts w:hint="eastAsia"/>
          <w:spacing w:val="-2"/>
        </w:rPr>
        <w:t>たっては、G</w:t>
      </w:r>
      <w:r w:rsidR="00D85DA9">
        <w:rPr>
          <w:spacing w:val="-2"/>
        </w:rPr>
        <w:t xml:space="preserve"> Suite for Education</w:t>
      </w:r>
      <w:r w:rsidR="00D85DA9">
        <w:rPr>
          <w:rFonts w:hint="eastAsia"/>
          <w:spacing w:val="-2"/>
        </w:rPr>
        <w:t>というサービスを利用することが前提であったと考えられる。</w:t>
      </w:r>
    </w:p>
    <w:p w14:paraId="7523F544" w14:textId="0D8F9119" w:rsidR="00D85DA9" w:rsidRDefault="00D85DA9" w:rsidP="005378F9">
      <w:pPr>
        <w:ind w:leftChars="-100" w:left="426" w:hangingChars="300" w:hanging="645"/>
        <w:jc w:val="both"/>
      </w:pPr>
      <w:r>
        <w:rPr>
          <w:rFonts w:hint="eastAsia"/>
          <w:spacing w:val="-2"/>
        </w:rPr>
        <w:t xml:space="preserve">　　　　</w:t>
      </w:r>
      <w:r w:rsidR="00056ED0">
        <w:rPr>
          <w:rFonts w:hint="eastAsia"/>
          <w:spacing w:val="-2"/>
        </w:rPr>
        <w:t>なお</w:t>
      </w:r>
      <w:r>
        <w:rPr>
          <w:rFonts w:hint="eastAsia"/>
          <w:spacing w:val="-2"/>
        </w:rPr>
        <w:t>、審査請求人が請求した文書については、</w:t>
      </w:r>
      <w:r>
        <w:rPr>
          <w:rFonts w:hint="eastAsia"/>
        </w:rPr>
        <w:t>令和２年９月１日に、大阪府立</w:t>
      </w:r>
      <w:r w:rsidR="00AC3F71">
        <w:rPr>
          <w:rFonts w:hint="eastAsia"/>
        </w:rPr>
        <w:t>○○</w:t>
      </w:r>
      <w:r>
        <w:rPr>
          <w:rFonts w:hint="eastAsia"/>
        </w:rPr>
        <w:t>高等学校長から保護者</w:t>
      </w:r>
      <w:r w:rsidR="00D95686">
        <w:rPr>
          <w:rFonts w:hint="eastAsia"/>
        </w:rPr>
        <w:t>に</w:t>
      </w:r>
      <w:r>
        <w:rPr>
          <w:rFonts w:hint="eastAsia"/>
        </w:rPr>
        <w:t>あて「本校での</w:t>
      </w:r>
      <w:r>
        <w:t>G Suite for Education の利用に関するお知らせ」が発出されており、</w:t>
      </w:r>
      <w:r w:rsidR="00056ED0">
        <w:rPr>
          <w:rFonts w:hint="eastAsia"/>
        </w:rPr>
        <w:t>実施機関によれば、</w:t>
      </w:r>
      <w:r>
        <w:t>当該文書は、本件請求の対象となる行政文書に該当すると考えられる</w:t>
      </w:r>
      <w:r>
        <w:rPr>
          <w:rFonts w:hint="eastAsia"/>
        </w:rPr>
        <w:t>と</w:t>
      </w:r>
      <w:r w:rsidR="00056ED0">
        <w:rPr>
          <w:rFonts w:hint="eastAsia"/>
        </w:rPr>
        <w:t>いうことである。</w:t>
      </w:r>
    </w:p>
    <w:p w14:paraId="117887C9" w14:textId="72663708" w:rsidR="00D85DA9" w:rsidRPr="00D85DA9" w:rsidRDefault="00D85DA9" w:rsidP="005378F9">
      <w:pPr>
        <w:ind w:leftChars="-100" w:left="438" w:hangingChars="300" w:hanging="657"/>
        <w:jc w:val="both"/>
      </w:pPr>
      <w:r>
        <w:rPr>
          <w:rFonts w:hint="eastAsia"/>
        </w:rPr>
        <w:t xml:space="preserve">　　　</w:t>
      </w:r>
      <w:r w:rsidR="00056ED0">
        <w:rPr>
          <w:rFonts w:hint="eastAsia"/>
        </w:rPr>
        <w:t xml:space="preserve">　もっとも</w:t>
      </w:r>
      <w:r>
        <w:rPr>
          <w:rFonts w:hint="eastAsia"/>
        </w:rPr>
        <w:t>、審査請求人の</w:t>
      </w:r>
      <w:r w:rsidR="00A85E70">
        <w:rPr>
          <w:rFonts w:hint="eastAsia"/>
        </w:rPr>
        <w:t>本件</w:t>
      </w:r>
      <w:r>
        <w:rPr>
          <w:rFonts w:hint="eastAsia"/>
        </w:rPr>
        <w:t>請求及び審査請求は、</w:t>
      </w:r>
      <w:r w:rsidR="00056ED0">
        <w:rPr>
          <w:rFonts w:hint="eastAsia"/>
        </w:rPr>
        <w:t>上記</w:t>
      </w:r>
      <w:r>
        <w:rPr>
          <w:rFonts w:hint="eastAsia"/>
        </w:rPr>
        <w:t>の文書が発出される前の</w:t>
      </w:r>
      <w:r w:rsidR="00A85E70">
        <w:rPr>
          <w:rFonts w:hint="eastAsia"/>
        </w:rPr>
        <w:t>時点</w:t>
      </w:r>
      <w:r>
        <w:rPr>
          <w:rFonts w:hint="eastAsia"/>
        </w:rPr>
        <w:t>でなされたものであって、後日</w:t>
      </w:r>
      <w:r w:rsidR="00056ED0">
        <w:rPr>
          <w:rFonts w:hint="eastAsia"/>
        </w:rPr>
        <w:t>上記の</w:t>
      </w:r>
      <w:r>
        <w:rPr>
          <w:rFonts w:hint="eastAsia"/>
        </w:rPr>
        <w:t>文書が発出され</w:t>
      </w:r>
      <w:r w:rsidR="00056ED0">
        <w:rPr>
          <w:rFonts w:hint="eastAsia"/>
        </w:rPr>
        <w:t>たものであるから</w:t>
      </w:r>
      <w:r>
        <w:rPr>
          <w:rFonts w:hint="eastAsia"/>
        </w:rPr>
        <w:t>、審査請求人の請求時点では文書が存在して</w:t>
      </w:r>
      <w:r w:rsidR="005F007A">
        <w:rPr>
          <w:rFonts w:hint="eastAsia"/>
        </w:rPr>
        <w:t>おらず、</w:t>
      </w:r>
      <w:r w:rsidR="008C32FC">
        <w:rPr>
          <w:rFonts w:hint="eastAsia"/>
        </w:rPr>
        <w:t>当時文書を</w:t>
      </w:r>
      <w:r w:rsidR="009644C5">
        <w:rPr>
          <w:rFonts w:hint="eastAsia"/>
        </w:rPr>
        <w:t>作成又は</w:t>
      </w:r>
      <w:r w:rsidR="008C32FC">
        <w:rPr>
          <w:rFonts w:hint="eastAsia"/>
        </w:rPr>
        <w:t>取得していなかった</w:t>
      </w:r>
      <w:r w:rsidR="00A85E70">
        <w:rPr>
          <w:rFonts w:hint="eastAsia"/>
        </w:rPr>
        <w:t>との本件決定は</w:t>
      </w:r>
      <w:r w:rsidR="008C32FC">
        <w:rPr>
          <w:rFonts w:hint="eastAsia"/>
        </w:rPr>
        <w:t>不合理とはいえない。</w:t>
      </w:r>
    </w:p>
    <w:bookmarkEnd w:id="0"/>
    <w:p w14:paraId="5FF1FF01" w14:textId="77777777" w:rsidR="00E65001" w:rsidRPr="00041FF4" w:rsidRDefault="00E65001" w:rsidP="005378F9">
      <w:pPr>
        <w:ind w:left="657" w:hangingChars="300" w:hanging="657"/>
        <w:jc w:val="both"/>
      </w:pPr>
    </w:p>
    <w:p w14:paraId="0C0730AD" w14:textId="77777777" w:rsidR="00940CD0" w:rsidRDefault="00196C22" w:rsidP="005378F9">
      <w:pPr>
        <w:tabs>
          <w:tab w:val="left" w:pos="426"/>
          <w:tab w:val="left" w:pos="709"/>
          <w:tab w:val="left" w:pos="1134"/>
        </w:tabs>
        <w:jc w:val="both"/>
        <w:rPr>
          <w:color w:val="auto"/>
        </w:rPr>
      </w:pPr>
      <w:r w:rsidRPr="00041FF4">
        <w:rPr>
          <w:rFonts w:hint="eastAsia"/>
        </w:rPr>
        <w:t xml:space="preserve">　</w:t>
      </w:r>
      <w:r w:rsidR="00940CD0">
        <w:rPr>
          <w:rFonts w:hint="eastAsia"/>
          <w:color w:val="auto"/>
        </w:rPr>
        <w:t>３　その他の主張について</w:t>
      </w:r>
    </w:p>
    <w:p w14:paraId="0AE32681" w14:textId="77777777" w:rsidR="00940CD0" w:rsidRDefault="00940CD0" w:rsidP="005378F9">
      <w:pPr>
        <w:ind w:left="438" w:hangingChars="200" w:hanging="438"/>
        <w:jc w:val="both"/>
        <w:rPr>
          <w:color w:val="auto"/>
        </w:rPr>
      </w:pPr>
      <w:r>
        <w:rPr>
          <w:rFonts w:hint="eastAsia"/>
          <w:color w:val="auto"/>
        </w:rPr>
        <w:t xml:space="preserve">　　　審</w:t>
      </w:r>
      <w:r w:rsidRPr="00F70B76">
        <w:rPr>
          <w:rFonts w:hint="eastAsia"/>
          <w:color w:val="auto"/>
        </w:rPr>
        <w:t>査請求人は、その他主張するが、本件における当審査会の判断</w:t>
      </w:r>
      <w:r>
        <w:rPr>
          <w:rFonts w:hint="eastAsia"/>
          <w:color w:val="auto"/>
        </w:rPr>
        <w:t>を左右するものではない。</w:t>
      </w:r>
    </w:p>
    <w:p w14:paraId="4748EB8B" w14:textId="77777777" w:rsidR="00940CD0" w:rsidRDefault="00940CD0" w:rsidP="005378F9">
      <w:pPr>
        <w:ind w:left="438" w:hangingChars="200" w:hanging="438"/>
        <w:jc w:val="both"/>
      </w:pPr>
    </w:p>
    <w:p w14:paraId="538114AD" w14:textId="77777777" w:rsidR="00940CD0" w:rsidRPr="00041FF4" w:rsidRDefault="00940CD0" w:rsidP="005378F9">
      <w:pPr>
        <w:ind w:firstLineChars="100" w:firstLine="219"/>
        <w:jc w:val="both"/>
      </w:pPr>
      <w:r>
        <w:rPr>
          <w:rFonts w:hint="eastAsia"/>
        </w:rPr>
        <w:t>４</w:t>
      </w:r>
      <w:r w:rsidRPr="00041FF4">
        <w:rPr>
          <w:rFonts w:hint="eastAsia"/>
        </w:rPr>
        <w:t xml:space="preserve">　結論</w:t>
      </w:r>
    </w:p>
    <w:p w14:paraId="1A03213E" w14:textId="77777777" w:rsidR="00940CD0" w:rsidRPr="00041FF4" w:rsidRDefault="00940CD0" w:rsidP="005378F9">
      <w:pPr>
        <w:ind w:leftChars="200" w:left="438" w:firstLineChars="100" w:firstLine="219"/>
        <w:jc w:val="both"/>
      </w:pPr>
      <w:r w:rsidRPr="00041FF4">
        <w:rPr>
          <w:rFonts w:hint="eastAsia"/>
        </w:rPr>
        <w:t>以上のとおりであるから、「第一　審査会の結論」のとおり答申するものである。</w:t>
      </w:r>
    </w:p>
    <w:p w14:paraId="1C14B370" w14:textId="051F0CB0" w:rsidR="00196C22" w:rsidRPr="00940CD0" w:rsidRDefault="00196C22" w:rsidP="005378F9">
      <w:pPr>
        <w:jc w:val="both"/>
      </w:pPr>
    </w:p>
    <w:p w14:paraId="61347E97" w14:textId="77777777" w:rsidR="00196C22" w:rsidRPr="00041FF4" w:rsidRDefault="00196C22" w:rsidP="005378F9">
      <w:pPr>
        <w:ind w:right="49"/>
        <w:jc w:val="both"/>
      </w:pPr>
    </w:p>
    <w:p w14:paraId="35E95BD2" w14:textId="77777777" w:rsidR="00196C22" w:rsidRPr="00041FF4" w:rsidRDefault="00196C22" w:rsidP="005378F9">
      <w:pPr>
        <w:jc w:val="both"/>
      </w:pPr>
      <w:r w:rsidRPr="00041FF4">
        <w:rPr>
          <w:rFonts w:hint="eastAsia"/>
        </w:rPr>
        <w:t xml:space="preserve">　　（主に調査審議を行った委員の氏名）</w:t>
      </w:r>
    </w:p>
    <w:p w14:paraId="54744F85" w14:textId="6290059A" w:rsidR="00196C22" w:rsidRPr="00196C22" w:rsidRDefault="00196C22" w:rsidP="005378F9">
      <w:pPr>
        <w:jc w:val="both"/>
      </w:pPr>
      <w:r w:rsidRPr="00041FF4">
        <w:rPr>
          <w:rFonts w:hint="eastAsia"/>
        </w:rPr>
        <w:t xml:space="preserve">　　　</w:t>
      </w:r>
      <w:r w:rsidR="009C0A4D" w:rsidRPr="009C0A4D">
        <w:rPr>
          <w:rFonts w:hint="eastAsia"/>
        </w:rPr>
        <w:t>的場　かおり、西上　治、片桐　直人、島田　佳代子</w:t>
      </w:r>
    </w:p>
    <w:p w14:paraId="0D1B7F0E" w14:textId="77777777" w:rsidR="00196C22" w:rsidRPr="008D4EAC" w:rsidRDefault="00196C22" w:rsidP="005378F9">
      <w:pPr>
        <w:jc w:val="both"/>
      </w:pPr>
    </w:p>
    <w:p w14:paraId="72E5F87A" w14:textId="77777777" w:rsidR="00A6360C" w:rsidRPr="008D4EAC" w:rsidRDefault="00A6360C" w:rsidP="005378F9">
      <w:pPr>
        <w:rPr>
          <w:color w:val="auto"/>
        </w:rPr>
      </w:pPr>
    </w:p>
    <w:sectPr w:rsidR="00A6360C" w:rsidRPr="008D4EAC" w:rsidSect="00E10636">
      <w:footerReference w:type="even" r:id="rId7"/>
      <w:footerReference w:type="default" r:id="rId8"/>
      <w:footerReference w:type="first" r:id="rId9"/>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0F6A" w14:textId="77777777" w:rsidR="00141365" w:rsidRDefault="00141365">
      <w:r>
        <w:separator/>
      </w:r>
    </w:p>
  </w:endnote>
  <w:endnote w:type="continuationSeparator" w:id="0">
    <w:p w14:paraId="74777625" w14:textId="77777777" w:rsidR="00141365" w:rsidRDefault="0014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47A4"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232F5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436A" w14:textId="77777777" w:rsidR="00BA7990" w:rsidRDefault="00BA7990" w:rsidP="00955719">
    <w:pPr>
      <w:pStyle w:val="a5"/>
      <w:jc w:val="center"/>
    </w:pPr>
    <w:r>
      <w:fldChar w:fldCharType="begin"/>
    </w:r>
    <w:r>
      <w:instrText>PAGE   \* MERGEFORMAT</w:instrText>
    </w:r>
    <w:r>
      <w:fldChar w:fldCharType="separate"/>
    </w:r>
    <w:r w:rsidR="007742BA" w:rsidRPr="007742B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CDA7"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D58F" w14:textId="77777777" w:rsidR="00141365" w:rsidRDefault="00141365">
      <w:r>
        <w:rPr>
          <w:rFonts w:hAnsi="Times New Roman"/>
          <w:color w:val="auto"/>
          <w:sz w:val="2"/>
          <w:szCs w:val="2"/>
        </w:rPr>
        <w:continuationSeparator/>
      </w:r>
    </w:p>
  </w:footnote>
  <w:footnote w:type="continuationSeparator" w:id="0">
    <w:p w14:paraId="7F4A0E71" w14:textId="77777777" w:rsidR="00141365" w:rsidRDefault="00141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0" w15:restartNumberingAfterBreak="0">
    <w:nsid w:val="7DF91809"/>
    <w:multiLevelType w:val="hybridMultilevel"/>
    <w:tmpl w:val="FE6E7300"/>
    <w:lvl w:ilvl="0" w:tplc="506C9FD4">
      <w:start w:val="1"/>
      <w:numFmt w:val="decimalFullWidth"/>
      <w:lvlText w:val="（%1）"/>
      <w:lvlJc w:val="left"/>
      <w:pPr>
        <w:ind w:left="938" w:hanging="72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 w:numId="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4C0B"/>
    <w:rsid w:val="0001711E"/>
    <w:rsid w:val="00017208"/>
    <w:rsid w:val="00017F3E"/>
    <w:rsid w:val="00020118"/>
    <w:rsid w:val="00022086"/>
    <w:rsid w:val="00023132"/>
    <w:rsid w:val="000238DC"/>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1FF4"/>
    <w:rsid w:val="0004426D"/>
    <w:rsid w:val="000445E0"/>
    <w:rsid w:val="00045EFC"/>
    <w:rsid w:val="00046842"/>
    <w:rsid w:val="0004697C"/>
    <w:rsid w:val="000471B7"/>
    <w:rsid w:val="00047841"/>
    <w:rsid w:val="000500C9"/>
    <w:rsid w:val="0005018C"/>
    <w:rsid w:val="00050A30"/>
    <w:rsid w:val="000512EE"/>
    <w:rsid w:val="000526F7"/>
    <w:rsid w:val="00053253"/>
    <w:rsid w:val="0005333F"/>
    <w:rsid w:val="000535AB"/>
    <w:rsid w:val="000538DC"/>
    <w:rsid w:val="00053FD8"/>
    <w:rsid w:val="000547A3"/>
    <w:rsid w:val="000562D5"/>
    <w:rsid w:val="0005681A"/>
    <w:rsid w:val="00056A21"/>
    <w:rsid w:val="00056ED0"/>
    <w:rsid w:val="000577F0"/>
    <w:rsid w:val="00057BA2"/>
    <w:rsid w:val="00057FF3"/>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575"/>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2EC1"/>
    <w:rsid w:val="00093F00"/>
    <w:rsid w:val="00095A22"/>
    <w:rsid w:val="00095D8F"/>
    <w:rsid w:val="00095FC4"/>
    <w:rsid w:val="000963D8"/>
    <w:rsid w:val="00096480"/>
    <w:rsid w:val="00096D65"/>
    <w:rsid w:val="00097D56"/>
    <w:rsid w:val="000A03CE"/>
    <w:rsid w:val="000A1F34"/>
    <w:rsid w:val="000A2D1F"/>
    <w:rsid w:val="000A378E"/>
    <w:rsid w:val="000A4F6A"/>
    <w:rsid w:val="000A53A0"/>
    <w:rsid w:val="000A5E98"/>
    <w:rsid w:val="000A7C79"/>
    <w:rsid w:val="000B0182"/>
    <w:rsid w:val="000B06C7"/>
    <w:rsid w:val="000B1C20"/>
    <w:rsid w:val="000B2DE4"/>
    <w:rsid w:val="000B42B2"/>
    <w:rsid w:val="000B4B27"/>
    <w:rsid w:val="000B4CB9"/>
    <w:rsid w:val="000B5143"/>
    <w:rsid w:val="000B6B79"/>
    <w:rsid w:val="000B7CF0"/>
    <w:rsid w:val="000C0724"/>
    <w:rsid w:val="000C0D29"/>
    <w:rsid w:val="000C165E"/>
    <w:rsid w:val="000C3145"/>
    <w:rsid w:val="000C3227"/>
    <w:rsid w:val="000C4E47"/>
    <w:rsid w:val="000C515D"/>
    <w:rsid w:val="000C7B16"/>
    <w:rsid w:val="000C7C6E"/>
    <w:rsid w:val="000D1E6E"/>
    <w:rsid w:val="000D27F5"/>
    <w:rsid w:val="000D3148"/>
    <w:rsid w:val="000D3553"/>
    <w:rsid w:val="000D3BA1"/>
    <w:rsid w:val="000D3F41"/>
    <w:rsid w:val="000D4998"/>
    <w:rsid w:val="000D58E1"/>
    <w:rsid w:val="000D59F9"/>
    <w:rsid w:val="000D5BBC"/>
    <w:rsid w:val="000D633D"/>
    <w:rsid w:val="000E0644"/>
    <w:rsid w:val="000E08E7"/>
    <w:rsid w:val="000E1F6A"/>
    <w:rsid w:val="000E2138"/>
    <w:rsid w:val="000E2D93"/>
    <w:rsid w:val="000E2FDE"/>
    <w:rsid w:val="000E37C8"/>
    <w:rsid w:val="000E39AB"/>
    <w:rsid w:val="000E3ABF"/>
    <w:rsid w:val="000E3B6C"/>
    <w:rsid w:val="000E40A4"/>
    <w:rsid w:val="000E42BB"/>
    <w:rsid w:val="000E4505"/>
    <w:rsid w:val="000E4A3B"/>
    <w:rsid w:val="000E4D13"/>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26F9"/>
    <w:rsid w:val="00102AB5"/>
    <w:rsid w:val="001049B9"/>
    <w:rsid w:val="00104D36"/>
    <w:rsid w:val="0011019D"/>
    <w:rsid w:val="00110812"/>
    <w:rsid w:val="0011126B"/>
    <w:rsid w:val="00111E18"/>
    <w:rsid w:val="00112712"/>
    <w:rsid w:val="00112D25"/>
    <w:rsid w:val="0011372A"/>
    <w:rsid w:val="00114419"/>
    <w:rsid w:val="00114A55"/>
    <w:rsid w:val="001163E5"/>
    <w:rsid w:val="001163E8"/>
    <w:rsid w:val="001167A1"/>
    <w:rsid w:val="00116ADF"/>
    <w:rsid w:val="00117704"/>
    <w:rsid w:val="00117E59"/>
    <w:rsid w:val="001204B7"/>
    <w:rsid w:val="001205D5"/>
    <w:rsid w:val="0012077D"/>
    <w:rsid w:val="00120A6E"/>
    <w:rsid w:val="0012116B"/>
    <w:rsid w:val="001216FE"/>
    <w:rsid w:val="00121EF6"/>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667"/>
    <w:rsid w:val="00136B69"/>
    <w:rsid w:val="00137B1A"/>
    <w:rsid w:val="00141365"/>
    <w:rsid w:val="001419EF"/>
    <w:rsid w:val="00141B49"/>
    <w:rsid w:val="00141B4B"/>
    <w:rsid w:val="00142F44"/>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67507"/>
    <w:rsid w:val="00170C5F"/>
    <w:rsid w:val="001719B6"/>
    <w:rsid w:val="00172478"/>
    <w:rsid w:val="00172547"/>
    <w:rsid w:val="001733BA"/>
    <w:rsid w:val="0017547A"/>
    <w:rsid w:val="0017638C"/>
    <w:rsid w:val="00176CAB"/>
    <w:rsid w:val="0017757F"/>
    <w:rsid w:val="00177DB1"/>
    <w:rsid w:val="0018066C"/>
    <w:rsid w:val="00180FDE"/>
    <w:rsid w:val="0018144D"/>
    <w:rsid w:val="0018312E"/>
    <w:rsid w:val="0018498E"/>
    <w:rsid w:val="00184C8F"/>
    <w:rsid w:val="00184F07"/>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6D0"/>
    <w:rsid w:val="00196A5F"/>
    <w:rsid w:val="00196B78"/>
    <w:rsid w:val="00196C22"/>
    <w:rsid w:val="0019722E"/>
    <w:rsid w:val="00197739"/>
    <w:rsid w:val="001A043E"/>
    <w:rsid w:val="001A0D88"/>
    <w:rsid w:val="001A19CF"/>
    <w:rsid w:val="001A1F9C"/>
    <w:rsid w:val="001A34CE"/>
    <w:rsid w:val="001A38BF"/>
    <w:rsid w:val="001A3BC2"/>
    <w:rsid w:val="001A4382"/>
    <w:rsid w:val="001A4988"/>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F049C"/>
    <w:rsid w:val="001F192F"/>
    <w:rsid w:val="001F24FA"/>
    <w:rsid w:val="001F2D92"/>
    <w:rsid w:val="001F39E9"/>
    <w:rsid w:val="001F4A95"/>
    <w:rsid w:val="001F5A7E"/>
    <w:rsid w:val="001F5B87"/>
    <w:rsid w:val="001F748B"/>
    <w:rsid w:val="00200444"/>
    <w:rsid w:val="00201029"/>
    <w:rsid w:val="00203354"/>
    <w:rsid w:val="00203F7F"/>
    <w:rsid w:val="00205F04"/>
    <w:rsid w:val="002062BA"/>
    <w:rsid w:val="002064B7"/>
    <w:rsid w:val="00210A7F"/>
    <w:rsid w:val="00211D91"/>
    <w:rsid w:val="00211EA1"/>
    <w:rsid w:val="00211F8E"/>
    <w:rsid w:val="002131E6"/>
    <w:rsid w:val="002138AF"/>
    <w:rsid w:val="002157B1"/>
    <w:rsid w:val="00215905"/>
    <w:rsid w:val="00215C47"/>
    <w:rsid w:val="00215FDE"/>
    <w:rsid w:val="00217200"/>
    <w:rsid w:val="00220D54"/>
    <w:rsid w:val="00221C45"/>
    <w:rsid w:val="00221D24"/>
    <w:rsid w:val="00222790"/>
    <w:rsid w:val="00222EAE"/>
    <w:rsid w:val="002231D7"/>
    <w:rsid w:val="0022364C"/>
    <w:rsid w:val="00226419"/>
    <w:rsid w:val="0022707F"/>
    <w:rsid w:val="00227A38"/>
    <w:rsid w:val="002311AC"/>
    <w:rsid w:val="00231A65"/>
    <w:rsid w:val="002332AC"/>
    <w:rsid w:val="00234826"/>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3F36"/>
    <w:rsid w:val="00254AF9"/>
    <w:rsid w:val="00254DDA"/>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4925"/>
    <w:rsid w:val="00295164"/>
    <w:rsid w:val="00295C54"/>
    <w:rsid w:val="00296018"/>
    <w:rsid w:val="00296467"/>
    <w:rsid w:val="00296B9F"/>
    <w:rsid w:val="00296F9A"/>
    <w:rsid w:val="002973E3"/>
    <w:rsid w:val="0029759B"/>
    <w:rsid w:val="002976F6"/>
    <w:rsid w:val="00297DD3"/>
    <w:rsid w:val="002A069F"/>
    <w:rsid w:val="002A119D"/>
    <w:rsid w:val="002A163D"/>
    <w:rsid w:val="002A1C03"/>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C038A"/>
    <w:rsid w:val="002C0EC0"/>
    <w:rsid w:val="002C16D6"/>
    <w:rsid w:val="002C1793"/>
    <w:rsid w:val="002C1B5C"/>
    <w:rsid w:val="002C2B78"/>
    <w:rsid w:val="002C3172"/>
    <w:rsid w:val="002C33BB"/>
    <w:rsid w:val="002C3943"/>
    <w:rsid w:val="002C41E2"/>
    <w:rsid w:val="002C47A7"/>
    <w:rsid w:val="002C5722"/>
    <w:rsid w:val="002D04EF"/>
    <w:rsid w:val="002D0F45"/>
    <w:rsid w:val="002D2DD9"/>
    <w:rsid w:val="002D3240"/>
    <w:rsid w:val="002D36FD"/>
    <w:rsid w:val="002D44CA"/>
    <w:rsid w:val="002D5D03"/>
    <w:rsid w:val="002D5D72"/>
    <w:rsid w:val="002D6679"/>
    <w:rsid w:val="002D6E15"/>
    <w:rsid w:val="002D70AA"/>
    <w:rsid w:val="002E1F1E"/>
    <w:rsid w:val="002E2CDA"/>
    <w:rsid w:val="002E2DE0"/>
    <w:rsid w:val="002E3710"/>
    <w:rsid w:val="002E41A4"/>
    <w:rsid w:val="002E41A9"/>
    <w:rsid w:val="002E48C4"/>
    <w:rsid w:val="002E557F"/>
    <w:rsid w:val="002E62E3"/>
    <w:rsid w:val="002E65BC"/>
    <w:rsid w:val="002E6E8C"/>
    <w:rsid w:val="002F0B79"/>
    <w:rsid w:val="002F2EDD"/>
    <w:rsid w:val="002F3012"/>
    <w:rsid w:val="002F3785"/>
    <w:rsid w:val="002F3EFF"/>
    <w:rsid w:val="0030064C"/>
    <w:rsid w:val="0030222D"/>
    <w:rsid w:val="0030257A"/>
    <w:rsid w:val="00303658"/>
    <w:rsid w:val="00303C09"/>
    <w:rsid w:val="003040A9"/>
    <w:rsid w:val="00304520"/>
    <w:rsid w:val="00304B09"/>
    <w:rsid w:val="00306B26"/>
    <w:rsid w:val="00307516"/>
    <w:rsid w:val="003075FB"/>
    <w:rsid w:val="00307864"/>
    <w:rsid w:val="00307CF5"/>
    <w:rsid w:val="00307F62"/>
    <w:rsid w:val="00311983"/>
    <w:rsid w:val="003135F1"/>
    <w:rsid w:val="003143E2"/>
    <w:rsid w:val="003146CB"/>
    <w:rsid w:val="0031477D"/>
    <w:rsid w:val="00315032"/>
    <w:rsid w:val="003152D2"/>
    <w:rsid w:val="003156E5"/>
    <w:rsid w:val="0031636B"/>
    <w:rsid w:val="0031730D"/>
    <w:rsid w:val="003176D6"/>
    <w:rsid w:val="00321E63"/>
    <w:rsid w:val="0032320F"/>
    <w:rsid w:val="0032349E"/>
    <w:rsid w:val="00325B68"/>
    <w:rsid w:val="00325F41"/>
    <w:rsid w:val="003265BA"/>
    <w:rsid w:val="00326624"/>
    <w:rsid w:val="00327572"/>
    <w:rsid w:val="0033019C"/>
    <w:rsid w:val="003313FD"/>
    <w:rsid w:val="003317A5"/>
    <w:rsid w:val="00331C16"/>
    <w:rsid w:val="003329CF"/>
    <w:rsid w:val="00333113"/>
    <w:rsid w:val="0033324D"/>
    <w:rsid w:val="0033508F"/>
    <w:rsid w:val="00335C4C"/>
    <w:rsid w:val="00336015"/>
    <w:rsid w:val="003372BA"/>
    <w:rsid w:val="00337D6C"/>
    <w:rsid w:val="00340156"/>
    <w:rsid w:val="00340208"/>
    <w:rsid w:val="003404DC"/>
    <w:rsid w:val="00340854"/>
    <w:rsid w:val="00340CA6"/>
    <w:rsid w:val="00341B7F"/>
    <w:rsid w:val="003427F3"/>
    <w:rsid w:val="00343A8D"/>
    <w:rsid w:val="003440C1"/>
    <w:rsid w:val="00344599"/>
    <w:rsid w:val="00345353"/>
    <w:rsid w:val="003459A4"/>
    <w:rsid w:val="00347EDE"/>
    <w:rsid w:val="003523D1"/>
    <w:rsid w:val="00352900"/>
    <w:rsid w:val="00352CF0"/>
    <w:rsid w:val="00352FCA"/>
    <w:rsid w:val="0035436E"/>
    <w:rsid w:val="003549F4"/>
    <w:rsid w:val="00354F66"/>
    <w:rsid w:val="003569A0"/>
    <w:rsid w:val="003578AC"/>
    <w:rsid w:val="00361AE0"/>
    <w:rsid w:val="00363530"/>
    <w:rsid w:val="0036471C"/>
    <w:rsid w:val="00364BF7"/>
    <w:rsid w:val="00365485"/>
    <w:rsid w:val="0036596D"/>
    <w:rsid w:val="00366890"/>
    <w:rsid w:val="003671C9"/>
    <w:rsid w:val="003729DD"/>
    <w:rsid w:val="00372FC9"/>
    <w:rsid w:val="00373582"/>
    <w:rsid w:val="003736CE"/>
    <w:rsid w:val="0037462F"/>
    <w:rsid w:val="00375E99"/>
    <w:rsid w:val="00375F66"/>
    <w:rsid w:val="003765D3"/>
    <w:rsid w:val="00377306"/>
    <w:rsid w:val="003776AB"/>
    <w:rsid w:val="00380AA4"/>
    <w:rsid w:val="00381B2C"/>
    <w:rsid w:val="00382251"/>
    <w:rsid w:val="0038229E"/>
    <w:rsid w:val="00382788"/>
    <w:rsid w:val="00383111"/>
    <w:rsid w:val="003846F1"/>
    <w:rsid w:val="00384B0F"/>
    <w:rsid w:val="00384CEC"/>
    <w:rsid w:val="003858CF"/>
    <w:rsid w:val="00385E20"/>
    <w:rsid w:val="003862BA"/>
    <w:rsid w:val="003866A0"/>
    <w:rsid w:val="0039470E"/>
    <w:rsid w:val="00394A73"/>
    <w:rsid w:val="00395744"/>
    <w:rsid w:val="00396830"/>
    <w:rsid w:val="003969FF"/>
    <w:rsid w:val="00397525"/>
    <w:rsid w:val="00397FE0"/>
    <w:rsid w:val="003A00A0"/>
    <w:rsid w:val="003A03BD"/>
    <w:rsid w:val="003A100C"/>
    <w:rsid w:val="003A14EB"/>
    <w:rsid w:val="003A1CA3"/>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368"/>
    <w:rsid w:val="003C37EA"/>
    <w:rsid w:val="003C3A17"/>
    <w:rsid w:val="003C3E64"/>
    <w:rsid w:val="003C4A44"/>
    <w:rsid w:val="003C713B"/>
    <w:rsid w:val="003C72E3"/>
    <w:rsid w:val="003C7322"/>
    <w:rsid w:val="003D0E9F"/>
    <w:rsid w:val="003D1285"/>
    <w:rsid w:val="003D1638"/>
    <w:rsid w:val="003D1A3C"/>
    <w:rsid w:val="003D1B94"/>
    <w:rsid w:val="003D1D24"/>
    <w:rsid w:val="003D2639"/>
    <w:rsid w:val="003D276A"/>
    <w:rsid w:val="003D4AB8"/>
    <w:rsid w:val="003D5114"/>
    <w:rsid w:val="003D6AC1"/>
    <w:rsid w:val="003D6D8A"/>
    <w:rsid w:val="003E0529"/>
    <w:rsid w:val="003E08B2"/>
    <w:rsid w:val="003E0E9E"/>
    <w:rsid w:val="003E1177"/>
    <w:rsid w:val="003E2A80"/>
    <w:rsid w:val="003E2F5D"/>
    <w:rsid w:val="003E6EF4"/>
    <w:rsid w:val="003E6F9D"/>
    <w:rsid w:val="003E6F9E"/>
    <w:rsid w:val="003E7119"/>
    <w:rsid w:val="003E7B2F"/>
    <w:rsid w:val="003F194E"/>
    <w:rsid w:val="003F2E6C"/>
    <w:rsid w:val="003F33A2"/>
    <w:rsid w:val="003F3F9A"/>
    <w:rsid w:val="003F444F"/>
    <w:rsid w:val="003F475E"/>
    <w:rsid w:val="003F4C3B"/>
    <w:rsid w:val="003F5251"/>
    <w:rsid w:val="003F55CC"/>
    <w:rsid w:val="003F743E"/>
    <w:rsid w:val="003F750D"/>
    <w:rsid w:val="003F7AEF"/>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023"/>
    <w:rsid w:val="00413095"/>
    <w:rsid w:val="00413B27"/>
    <w:rsid w:val="004153E2"/>
    <w:rsid w:val="004155C7"/>
    <w:rsid w:val="00415A86"/>
    <w:rsid w:val="00416D49"/>
    <w:rsid w:val="004215BD"/>
    <w:rsid w:val="0042177A"/>
    <w:rsid w:val="00423265"/>
    <w:rsid w:val="00423773"/>
    <w:rsid w:val="0042379C"/>
    <w:rsid w:val="004238AE"/>
    <w:rsid w:val="00423E2B"/>
    <w:rsid w:val="00425052"/>
    <w:rsid w:val="0042527F"/>
    <w:rsid w:val="004258AA"/>
    <w:rsid w:val="00425EBE"/>
    <w:rsid w:val="004267FB"/>
    <w:rsid w:val="004274FA"/>
    <w:rsid w:val="00430E70"/>
    <w:rsid w:val="00433092"/>
    <w:rsid w:val="00434C23"/>
    <w:rsid w:val="00435121"/>
    <w:rsid w:val="00435774"/>
    <w:rsid w:val="00436A62"/>
    <w:rsid w:val="00437266"/>
    <w:rsid w:val="00440132"/>
    <w:rsid w:val="004401C2"/>
    <w:rsid w:val="00440880"/>
    <w:rsid w:val="00440E83"/>
    <w:rsid w:val="004412B6"/>
    <w:rsid w:val="00442C30"/>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5E75"/>
    <w:rsid w:val="00456129"/>
    <w:rsid w:val="00456409"/>
    <w:rsid w:val="00456C7B"/>
    <w:rsid w:val="0046013A"/>
    <w:rsid w:val="004608ED"/>
    <w:rsid w:val="00460ABD"/>
    <w:rsid w:val="00460B22"/>
    <w:rsid w:val="00461136"/>
    <w:rsid w:val="004617FC"/>
    <w:rsid w:val="004628CB"/>
    <w:rsid w:val="0046430E"/>
    <w:rsid w:val="00464EEC"/>
    <w:rsid w:val="00465255"/>
    <w:rsid w:val="004659E0"/>
    <w:rsid w:val="00465CC2"/>
    <w:rsid w:val="00465EDA"/>
    <w:rsid w:val="0046692B"/>
    <w:rsid w:val="004675DC"/>
    <w:rsid w:val="00470B8B"/>
    <w:rsid w:val="00470BDE"/>
    <w:rsid w:val="00470D81"/>
    <w:rsid w:val="00471F18"/>
    <w:rsid w:val="00471FBA"/>
    <w:rsid w:val="00472C0E"/>
    <w:rsid w:val="00475150"/>
    <w:rsid w:val="004751AB"/>
    <w:rsid w:val="00475630"/>
    <w:rsid w:val="00475815"/>
    <w:rsid w:val="00475817"/>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6D52"/>
    <w:rsid w:val="004A7B2B"/>
    <w:rsid w:val="004A7EEC"/>
    <w:rsid w:val="004B0B10"/>
    <w:rsid w:val="004B1AB4"/>
    <w:rsid w:val="004B4606"/>
    <w:rsid w:val="004B52A4"/>
    <w:rsid w:val="004B5931"/>
    <w:rsid w:val="004B67C8"/>
    <w:rsid w:val="004B789F"/>
    <w:rsid w:val="004C02C6"/>
    <w:rsid w:val="004C1C03"/>
    <w:rsid w:val="004C22D9"/>
    <w:rsid w:val="004C2465"/>
    <w:rsid w:val="004C255A"/>
    <w:rsid w:val="004C2BFC"/>
    <w:rsid w:val="004C3839"/>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4F6EA4"/>
    <w:rsid w:val="00500F39"/>
    <w:rsid w:val="00502ADC"/>
    <w:rsid w:val="00502F5F"/>
    <w:rsid w:val="005038C2"/>
    <w:rsid w:val="005038C6"/>
    <w:rsid w:val="00504460"/>
    <w:rsid w:val="00504744"/>
    <w:rsid w:val="00505231"/>
    <w:rsid w:val="005057DB"/>
    <w:rsid w:val="00505981"/>
    <w:rsid w:val="00506964"/>
    <w:rsid w:val="005078B8"/>
    <w:rsid w:val="00510344"/>
    <w:rsid w:val="00510503"/>
    <w:rsid w:val="00512096"/>
    <w:rsid w:val="005157B3"/>
    <w:rsid w:val="0051689F"/>
    <w:rsid w:val="00516CC2"/>
    <w:rsid w:val="005176E6"/>
    <w:rsid w:val="00517AAB"/>
    <w:rsid w:val="00520662"/>
    <w:rsid w:val="00521001"/>
    <w:rsid w:val="00521E09"/>
    <w:rsid w:val="00521ECC"/>
    <w:rsid w:val="00523088"/>
    <w:rsid w:val="00523264"/>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8F9"/>
    <w:rsid w:val="00537C61"/>
    <w:rsid w:val="0054057B"/>
    <w:rsid w:val="00540990"/>
    <w:rsid w:val="00541356"/>
    <w:rsid w:val="00542C67"/>
    <w:rsid w:val="00543031"/>
    <w:rsid w:val="00543CF7"/>
    <w:rsid w:val="00544732"/>
    <w:rsid w:val="00544F3B"/>
    <w:rsid w:val="00550154"/>
    <w:rsid w:val="00551601"/>
    <w:rsid w:val="00551F2F"/>
    <w:rsid w:val="00552A60"/>
    <w:rsid w:val="00552AAC"/>
    <w:rsid w:val="00553B1A"/>
    <w:rsid w:val="005545C7"/>
    <w:rsid w:val="0055658A"/>
    <w:rsid w:val="00557C41"/>
    <w:rsid w:val="00560DDA"/>
    <w:rsid w:val="00562453"/>
    <w:rsid w:val="0056287B"/>
    <w:rsid w:val="00562B82"/>
    <w:rsid w:val="00563172"/>
    <w:rsid w:val="00564385"/>
    <w:rsid w:val="0056478E"/>
    <w:rsid w:val="0056511C"/>
    <w:rsid w:val="00565985"/>
    <w:rsid w:val="0056693D"/>
    <w:rsid w:val="00570C30"/>
    <w:rsid w:val="00571F35"/>
    <w:rsid w:val="00572EFD"/>
    <w:rsid w:val="00573754"/>
    <w:rsid w:val="00574E6A"/>
    <w:rsid w:val="00575F90"/>
    <w:rsid w:val="00576E4A"/>
    <w:rsid w:val="005804FD"/>
    <w:rsid w:val="00580722"/>
    <w:rsid w:val="005817F1"/>
    <w:rsid w:val="005827DC"/>
    <w:rsid w:val="005833D9"/>
    <w:rsid w:val="005839EE"/>
    <w:rsid w:val="00584313"/>
    <w:rsid w:val="00584A5C"/>
    <w:rsid w:val="00584C7C"/>
    <w:rsid w:val="00585449"/>
    <w:rsid w:val="00585504"/>
    <w:rsid w:val="00585657"/>
    <w:rsid w:val="00586CC4"/>
    <w:rsid w:val="00587434"/>
    <w:rsid w:val="00587B3E"/>
    <w:rsid w:val="00587E3E"/>
    <w:rsid w:val="005911E6"/>
    <w:rsid w:val="00591A74"/>
    <w:rsid w:val="00591CD1"/>
    <w:rsid w:val="005920BE"/>
    <w:rsid w:val="00592507"/>
    <w:rsid w:val="005927C2"/>
    <w:rsid w:val="00594EEB"/>
    <w:rsid w:val="0059581C"/>
    <w:rsid w:val="005960C1"/>
    <w:rsid w:val="00596DF7"/>
    <w:rsid w:val="00597350"/>
    <w:rsid w:val="00597808"/>
    <w:rsid w:val="005A08B8"/>
    <w:rsid w:val="005A0913"/>
    <w:rsid w:val="005A0941"/>
    <w:rsid w:val="005A1CCC"/>
    <w:rsid w:val="005A27AF"/>
    <w:rsid w:val="005A6220"/>
    <w:rsid w:val="005A6252"/>
    <w:rsid w:val="005A643B"/>
    <w:rsid w:val="005A675F"/>
    <w:rsid w:val="005A695B"/>
    <w:rsid w:val="005A7918"/>
    <w:rsid w:val="005B38B3"/>
    <w:rsid w:val="005B3D07"/>
    <w:rsid w:val="005B3D13"/>
    <w:rsid w:val="005B41C2"/>
    <w:rsid w:val="005B4C17"/>
    <w:rsid w:val="005B4E4B"/>
    <w:rsid w:val="005B4FE2"/>
    <w:rsid w:val="005B5E3C"/>
    <w:rsid w:val="005B5FE7"/>
    <w:rsid w:val="005B672A"/>
    <w:rsid w:val="005B6931"/>
    <w:rsid w:val="005B7153"/>
    <w:rsid w:val="005B7D23"/>
    <w:rsid w:val="005C0045"/>
    <w:rsid w:val="005C0B78"/>
    <w:rsid w:val="005C11CA"/>
    <w:rsid w:val="005C1527"/>
    <w:rsid w:val="005C16A8"/>
    <w:rsid w:val="005C16CA"/>
    <w:rsid w:val="005C20D9"/>
    <w:rsid w:val="005C23C0"/>
    <w:rsid w:val="005C3B7E"/>
    <w:rsid w:val="005C4490"/>
    <w:rsid w:val="005C475C"/>
    <w:rsid w:val="005C499F"/>
    <w:rsid w:val="005C4F55"/>
    <w:rsid w:val="005C544C"/>
    <w:rsid w:val="005C5465"/>
    <w:rsid w:val="005C6016"/>
    <w:rsid w:val="005C65F4"/>
    <w:rsid w:val="005C6771"/>
    <w:rsid w:val="005C73EA"/>
    <w:rsid w:val="005C7B62"/>
    <w:rsid w:val="005D0135"/>
    <w:rsid w:val="005D02B3"/>
    <w:rsid w:val="005D100F"/>
    <w:rsid w:val="005D28DB"/>
    <w:rsid w:val="005D2DA8"/>
    <w:rsid w:val="005D4255"/>
    <w:rsid w:val="005D4823"/>
    <w:rsid w:val="005D718C"/>
    <w:rsid w:val="005D7512"/>
    <w:rsid w:val="005D7712"/>
    <w:rsid w:val="005E08F3"/>
    <w:rsid w:val="005E0D65"/>
    <w:rsid w:val="005E103A"/>
    <w:rsid w:val="005E1544"/>
    <w:rsid w:val="005E1CD9"/>
    <w:rsid w:val="005E247B"/>
    <w:rsid w:val="005E29FE"/>
    <w:rsid w:val="005E3C51"/>
    <w:rsid w:val="005E43FA"/>
    <w:rsid w:val="005E46AF"/>
    <w:rsid w:val="005E4A61"/>
    <w:rsid w:val="005E637F"/>
    <w:rsid w:val="005E63A8"/>
    <w:rsid w:val="005E72F4"/>
    <w:rsid w:val="005E74CB"/>
    <w:rsid w:val="005E7F12"/>
    <w:rsid w:val="005F007A"/>
    <w:rsid w:val="005F19C4"/>
    <w:rsid w:val="005F26C9"/>
    <w:rsid w:val="005F2E58"/>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88E"/>
    <w:rsid w:val="006069F4"/>
    <w:rsid w:val="00606EBA"/>
    <w:rsid w:val="006074A2"/>
    <w:rsid w:val="00607D2F"/>
    <w:rsid w:val="00610194"/>
    <w:rsid w:val="00610DDB"/>
    <w:rsid w:val="00610DE7"/>
    <w:rsid w:val="00611BEA"/>
    <w:rsid w:val="00611F19"/>
    <w:rsid w:val="0061319D"/>
    <w:rsid w:val="00613226"/>
    <w:rsid w:val="0061367A"/>
    <w:rsid w:val="00615BF3"/>
    <w:rsid w:val="00615D74"/>
    <w:rsid w:val="00615E44"/>
    <w:rsid w:val="00616309"/>
    <w:rsid w:val="006165A5"/>
    <w:rsid w:val="00617DCE"/>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1444"/>
    <w:rsid w:val="00631839"/>
    <w:rsid w:val="00631B9B"/>
    <w:rsid w:val="0063309F"/>
    <w:rsid w:val="00633CA0"/>
    <w:rsid w:val="00635351"/>
    <w:rsid w:val="00635905"/>
    <w:rsid w:val="0063596B"/>
    <w:rsid w:val="00636CC9"/>
    <w:rsid w:val="00636E59"/>
    <w:rsid w:val="006372A7"/>
    <w:rsid w:val="00637A6F"/>
    <w:rsid w:val="00640077"/>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63A2"/>
    <w:rsid w:val="00666677"/>
    <w:rsid w:val="0067046A"/>
    <w:rsid w:val="006708A6"/>
    <w:rsid w:val="00671864"/>
    <w:rsid w:val="00671EB0"/>
    <w:rsid w:val="006722F1"/>
    <w:rsid w:val="006725AD"/>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C89"/>
    <w:rsid w:val="00686D8D"/>
    <w:rsid w:val="00686DFF"/>
    <w:rsid w:val="00686F2C"/>
    <w:rsid w:val="0068795F"/>
    <w:rsid w:val="006907D1"/>
    <w:rsid w:val="00690912"/>
    <w:rsid w:val="00691BD2"/>
    <w:rsid w:val="00691E4A"/>
    <w:rsid w:val="00691EEE"/>
    <w:rsid w:val="006926DF"/>
    <w:rsid w:val="0069335F"/>
    <w:rsid w:val="00693D06"/>
    <w:rsid w:val="00693D6A"/>
    <w:rsid w:val="00694729"/>
    <w:rsid w:val="0069507B"/>
    <w:rsid w:val="0069547A"/>
    <w:rsid w:val="00695D9C"/>
    <w:rsid w:val="0069620C"/>
    <w:rsid w:val="006976B9"/>
    <w:rsid w:val="006A0117"/>
    <w:rsid w:val="006A0523"/>
    <w:rsid w:val="006A1D03"/>
    <w:rsid w:val="006A1FD2"/>
    <w:rsid w:val="006A20EE"/>
    <w:rsid w:val="006A20F5"/>
    <w:rsid w:val="006A2EF5"/>
    <w:rsid w:val="006A40FD"/>
    <w:rsid w:val="006A44E5"/>
    <w:rsid w:val="006A481F"/>
    <w:rsid w:val="006A57C0"/>
    <w:rsid w:val="006A5C7D"/>
    <w:rsid w:val="006A5DF7"/>
    <w:rsid w:val="006A64FC"/>
    <w:rsid w:val="006A79BD"/>
    <w:rsid w:val="006B1CAB"/>
    <w:rsid w:val="006B216B"/>
    <w:rsid w:val="006B3333"/>
    <w:rsid w:val="006B33B5"/>
    <w:rsid w:val="006B35B2"/>
    <w:rsid w:val="006B41B0"/>
    <w:rsid w:val="006B4B5D"/>
    <w:rsid w:val="006B4D6B"/>
    <w:rsid w:val="006B6664"/>
    <w:rsid w:val="006B738F"/>
    <w:rsid w:val="006B7405"/>
    <w:rsid w:val="006B790E"/>
    <w:rsid w:val="006C03F6"/>
    <w:rsid w:val="006C08FB"/>
    <w:rsid w:val="006C09EF"/>
    <w:rsid w:val="006C169B"/>
    <w:rsid w:val="006C1CB4"/>
    <w:rsid w:val="006C3F00"/>
    <w:rsid w:val="006C47C8"/>
    <w:rsid w:val="006C4C77"/>
    <w:rsid w:val="006C518E"/>
    <w:rsid w:val="006C6556"/>
    <w:rsid w:val="006C76C8"/>
    <w:rsid w:val="006C770F"/>
    <w:rsid w:val="006C7FDC"/>
    <w:rsid w:val="006D2040"/>
    <w:rsid w:val="006D2E2C"/>
    <w:rsid w:val="006D329B"/>
    <w:rsid w:val="006D39A2"/>
    <w:rsid w:val="006D3B8B"/>
    <w:rsid w:val="006D5625"/>
    <w:rsid w:val="006D61EC"/>
    <w:rsid w:val="006D65E2"/>
    <w:rsid w:val="006D672B"/>
    <w:rsid w:val="006E0054"/>
    <w:rsid w:val="006E0D21"/>
    <w:rsid w:val="006E1A62"/>
    <w:rsid w:val="006E24D0"/>
    <w:rsid w:val="006E4575"/>
    <w:rsid w:val="006E46FC"/>
    <w:rsid w:val="006E48FB"/>
    <w:rsid w:val="006E52FF"/>
    <w:rsid w:val="006E62EB"/>
    <w:rsid w:val="006E6B9E"/>
    <w:rsid w:val="006F05F4"/>
    <w:rsid w:val="006F151F"/>
    <w:rsid w:val="006F28AF"/>
    <w:rsid w:val="006F31F0"/>
    <w:rsid w:val="006F47B1"/>
    <w:rsid w:val="006F49B3"/>
    <w:rsid w:val="006F64B0"/>
    <w:rsid w:val="006F72F1"/>
    <w:rsid w:val="006F7ECD"/>
    <w:rsid w:val="0070041D"/>
    <w:rsid w:val="00700C8E"/>
    <w:rsid w:val="00700EAF"/>
    <w:rsid w:val="00702506"/>
    <w:rsid w:val="0070459A"/>
    <w:rsid w:val="0070519A"/>
    <w:rsid w:val="00705892"/>
    <w:rsid w:val="00710559"/>
    <w:rsid w:val="00711BE5"/>
    <w:rsid w:val="00712698"/>
    <w:rsid w:val="00712816"/>
    <w:rsid w:val="007128CE"/>
    <w:rsid w:val="007135CE"/>
    <w:rsid w:val="0071531D"/>
    <w:rsid w:val="00716371"/>
    <w:rsid w:val="0071700B"/>
    <w:rsid w:val="0071754A"/>
    <w:rsid w:val="00720D59"/>
    <w:rsid w:val="00720E1B"/>
    <w:rsid w:val="00720E3B"/>
    <w:rsid w:val="007211E5"/>
    <w:rsid w:val="00723A3E"/>
    <w:rsid w:val="007245B7"/>
    <w:rsid w:val="0072488C"/>
    <w:rsid w:val="00725D32"/>
    <w:rsid w:val="00726027"/>
    <w:rsid w:val="007270F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08BE"/>
    <w:rsid w:val="00741891"/>
    <w:rsid w:val="00742CC4"/>
    <w:rsid w:val="00744ECC"/>
    <w:rsid w:val="00745345"/>
    <w:rsid w:val="00745A76"/>
    <w:rsid w:val="007461D0"/>
    <w:rsid w:val="00746F17"/>
    <w:rsid w:val="00747277"/>
    <w:rsid w:val="0074775E"/>
    <w:rsid w:val="007479A0"/>
    <w:rsid w:val="00750363"/>
    <w:rsid w:val="00750853"/>
    <w:rsid w:val="00751989"/>
    <w:rsid w:val="00753E50"/>
    <w:rsid w:val="00754CE1"/>
    <w:rsid w:val="00755CC9"/>
    <w:rsid w:val="007572B3"/>
    <w:rsid w:val="00757779"/>
    <w:rsid w:val="00757DE4"/>
    <w:rsid w:val="00760028"/>
    <w:rsid w:val="0076037F"/>
    <w:rsid w:val="0076054F"/>
    <w:rsid w:val="007609B3"/>
    <w:rsid w:val="00760BF4"/>
    <w:rsid w:val="007628F7"/>
    <w:rsid w:val="00762960"/>
    <w:rsid w:val="007639E5"/>
    <w:rsid w:val="00764C32"/>
    <w:rsid w:val="00765A69"/>
    <w:rsid w:val="00766380"/>
    <w:rsid w:val="00766520"/>
    <w:rsid w:val="00766799"/>
    <w:rsid w:val="00771D23"/>
    <w:rsid w:val="00771D93"/>
    <w:rsid w:val="00772549"/>
    <w:rsid w:val="0077299B"/>
    <w:rsid w:val="00772B3E"/>
    <w:rsid w:val="0077307E"/>
    <w:rsid w:val="00773435"/>
    <w:rsid w:val="00773C91"/>
    <w:rsid w:val="00773DD3"/>
    <w:rsid w:val="007742BA"/>
    <w:rsid w:val="007757D5"/>
    <w:rsid w:val="00775B20"/>
    <w:rsid w:val="00775EFE"/>
    <w:rsid w:val="00777389"/>
    <w:rsid w:val="00780DF5"/>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A08E1"/>
    <w:rsid w:val="007A1760"/>
    <w:rsid w:val="007A292A"/>
    <w:rsid w:val="007A4D38"/>
    <w:rsid w:val="007A57CA"/>
    <w:rsid w:val="007A5DC9"/>
    <w:rsid w:val="007A5FD1"/>
    <w:rsid w:val="007A61E8"/>
    <w:rsid w:val="007A6C69"/>
    <w:rsid w:val="007A6EBF"/>
    <w:rsid w:val="007A7AAA"/>
    <w:rsid w:val="007A7F3B"/>
    <w:rsid w:val="007B14A9"/>
    <w:rsid w:val="007B2D0B"/>
    <w:rsid w:val="007B7C83"/>
    <w:rsid w:val="007C0137"/>
    <w:rsid w:val="007C043D"/>
    <w:rsid w:val="007C0575"/>
    <w:rsid w:val="007C1757"/>
    <w:rsid w:val="007C43BB"/>
    <w:rsid w:val="007C4698"/>
    <w:rsid w:val="007C5690"/>
    <w:rsid w:val="007C5970"/>
    <w:rsid w:val="007C6D10"/>
    <w:rsid w:val="007C7062"/>
    <w:rsid w:val="007C7594"/>
    <w:rsid w:val="007D0115"/>
    <w:rsid w:val="007D07E2"/>
    <w:rsid w:val="007D1E96"/>
    <w:rsid w:val="007D1FAF"/>
    <w:rsid w:val="007D287D"/>
    <w:rsid w:val="007D3E93"/>
    <w:rsid w:val="007D7235"/>
    <w:rsid w:val="007E0AAA"/>
    <w:rsid w:val="007E1CCA"/>
    <w:rsid w:val="007E2AF3"/>
    <w:rsid w:val="007E2D35"/>
    <w:rsid w:val="007E2E29"/>
    <w:rsid w:val="007E4C4F"/>
    <w:rsid w:val="007E5757"/>
    <w:rsid w:val="007E7BE1"/>
    <w:rsid w:val="007E7D5D"/>
    <w:rsid w:val="007F0844"/>
    <w:rsid w:val="007F0D96"/>
    <w:rsid w:val="007F0F16"/>
    <w:rsid w:val="007F101B"/>
    <w:rsid w:val="007F14F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4066"/>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204ED"/>
    <w:rsid w:val="00820EE3"/>
    <w:rsid w:val="00821B9D"/>
    <w:rsid w:val="00823425"/>
    <w:rsid w:val="008237F8"/>
    <w:rsid w:val="0082489D"/>
    <w:rsid w:val="0082551D"/>
    <w:rsid w:val="008257B0"/>
    <w:rsid w:val="00825A32"/>
    <w:rsid w:val="008266B7"/>
    <w:rsid w:val="00826867"/>
    <w:rsid w:val="00826FDF"/>
    <w:rsid w:val="00827397"/>
    <w:rsid w:val="00827FBA"/>
    <w:rsid w:val="008303E5"/>
    <w:rsid w:val="0083098B"/>
    <w:rsid w:val="00830D0A"/>
    <w:rsid w:val="0083130E"/>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B48"/>
    <w:rsid w:val="00842B60"/>
    <w:rsid w:val="00842F29"/>
    <w:rsid w:val="00842F98"/>
    <w:rsid w:val="00843155"/>
    <w:rsid w:val="00844166"/>
    <w:rsid w:val="008449E5"/>
    <w:rsid w:val="0084681B"/>
    <w:rsid w:val="008477B5"/>
    <w:rsid w:val="00850E61"/>
    <w:rsid w:val="0085136E"/>
    <w:rsid w:val="00853752"/>
    <w:rsid w:val="008539A9"/>
    <w:rsid w:val="00853DE4"/>
    <w:rsid w:val="008546DE"/>
    <w:rsid w:val="0085634C"/>
    <w:rsid w:val="0086038A"/>
    <w:rsid w:val="0086098A"/>
    <w:rsid w:val="00860A0C"/>
    <w:rsid w:val="00860A99"/>
    <w:rsid w:val="00860E5D"/>
    <w:rsid w:val="008622F8"/>
    <w:rsid w:val="00863E64"/>
    <w:rsid w:val="00865AD8"/>
    <w:rsid w:val="00866700"/>
    <w:rsid w:val="00866760"/>
    <w:rsid w:val="00866C32"/>
    <w:rsid w:val="008675A0"/>
    <w:rsid w:val="0087011A"/>
    <w:rsid w:val="0087079E"/>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871"/>
    <w:rsid w:val="0089089E"/>
    <w:rsid w:val="0089176A"/>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1732"/>
    <w:rsid w:val="008A2BF1"/>
    <w:rsid w:val="008A46D9"/>
    <w:rsid w:val="008A5A1D"/>
    <w:rsid w:val="008A6299"/>
    <w:rsid w:val="008A6B3B"/>
    <w:rsid w:val="008A6DC4"/>
    <w:rsid w:val="008A7336"/>
    <w:rsid w:val="008B06D4"/>
    <w:rsid w:val="008B1ADC"/>
    <w:rsid w:val="008B250B"/>
    <w:rsid w:val="008B27EF"/>
    <w:rsid w:val="008B32F8"/>
    <w:rsid w:val="008B3975"/>
    <w:rsid w:val="008B464F"/>
    <w:rsid w:val="008B49FA"/>
    <w:rsid w:val="008B4B80"/>
    <w:rsid w:val="008B7799"/>
    <w:rsid w:val="008B7E6D"/>
    <w:rsid w:val="008C0165"/>
    <w:rsid w:val="008C32FC"/>
    <w:rsid w:val="008C35D4"/>
    <w:rsid w:val="008C420C"/>
    <w:rsid w:val="008C4430"/>
    <w:rsid w:val="008C461D"/>
    <w:rsid w:val="008C4624"/>
    <w:rsid w:val="008C497B"/>
    <w:rsid w:val="008C67A9"/>
    <w:rsid w:val="008D0356"/>
    <w:rsid w:val="008D0505"/>
    <w:rsid w:val="008D1B56"/>
    <w:rsid w:val="008D227D"/>
    <w:rsid w:val="008D2664"/>
    <w:rsid w:val="008D2685"/>
    <w:rsid w:val="008D3305"/>
    <w:rsid w:val="008D3AD7"/>
    <w:rsid w:val="008D4EAC"/>
    <w:rsid w:val="008D4F2B"/>
    <w:rsid w:val="008D553E"/>
    <w:rsid w:val="008D556B"/>
    <w:rsid w:val="008D5902"/>
    <w:rsid w:val="008D59A3"/>
    <w:rsid w:val="008D5AC7"/>
    <w:rsid w:val="008D771A"/>
    <w:rsid w:val="008E0E3A"/>
    <w:rsid w:val="008E13C2"/>
    <w:rsid w:val="008E268D"/>
    <w:rsid w:val="008E294E"/>
    <w:rsid w:val="008E3B9E"/>
    <w:rsid w:val="008E4585"/>
    <w:rsid w:val="008E47AA"/>
    <w:rsid w:val="008E5199"/>
    <w:rsid w:val="008E5AE4"/>
    <w:rsid w:val="008E61E9"/>
    <w:rsid w:val="008E6F12"/>
    <w:rsid w:val="008E789F"/>
    <w:rsid w:val="008F2981"/>
    <w:rsid w:val="008F39F3"/>
    <w:rsid w:val="008F435E"/>
    <w:rsid w:val="008F453C"/>
    <w:rsid w:val="008F4550"/>
    <w:rsid w:val="008F458A"/>
    <w:rsid w:val="008F53C2"/>
    <w:rsid w:val="008F5669"/>
    <w:rsid w:val="008F61E4"/>
    <w:rsid w:val="008F6861"/>
    <w:rsid w:val="008F75A0"/>
    <w:rsid w:val="008F7F4D"/>
    <w:rsid w:val="0090078A"/>
    <w:rsid w:val="00900D09"/>
    <w:rsid w:val="00901039"/>
    <w:rsid w:val="00901149"/>
    <w:rsid w:val="009011B4"/>
    <w:rsid w:val="00901C59"/>
    <w:rsid w:val="00902216"/>
    <w:rsid w:val="00903754"/>
    <w:rsid w:val="00903C76"/>
    <w:rsid w:val="0090430F"/>
    <w:rsid w:val="00904913"/>
    <w:rsid w:val="009056D5"/>
    <w:rsid w:val="00905796"/>
    <w:rsid w:val="00910550"/>
    <w:rsid w:val="00910AEB"/>
    <w:rsid w:val="00912FD6"/>
    <w:rsid w:val="0091360A"/>
    <w:rsid w:val="009137FB"/>
    <w:rsid w:val="0091395D"/>
    <w:rsid w:val="00913B4A"/>
    <w:rsid w:val="009147CA"/>
    <w:rsid w:val="009163F5"/>
    <w:rsid w:val="009166B1"/>
    <w:rsid w:val="00916F61"/>
    <w:rsid w:val="009202E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272F"/>
    <w:rsid w:val="00932A73"/>
    <w:rsid w:val="00932D68"/>
    <w:rsid w:val="00932F6D"/>
    <w:rsid w:val="00932FE8"/>
    <w:rsid w:val="009341DF"/>
    <w:rsid w:val="0093456E"/>
    <w:rsid w:val="00934A8B"/>
    <w:rsid w:val="00934B3A"/>
    <w:rsid w:val="009357FF"/>
    <w:rsid w:val="00935E1A"/>
    <w:rsid w:val="009361FC"/>
    <w:rsid w:val="009369EF"/>
    <w:rsid w:val="00937849"/>
    <w:rsid w:val="00937B0D"/>
    <w:rsid w:val="00940497"/>
    <w:rsid w:val="009407D9"/>
    <w:rsid w:val="00940CD0"/>
    <w:rsid w:val="00940E8F"/>
    <w:rsid w:val="0094111D"/>
    <w:rsid w:val="00941BD1"/>
    <w:rsid w:val="0094218D"/>
    <w:rsid w:val="00942B10"/>
    <w:rsid w:val="009443CF"/>
    <w:rsid w:val="00945008"/>
    <w:rsid w:val="00945665"/>
    <w:rsid w:val="009460F0"/>
    <w:rsid w:val="009472C7"/>
    <w:rsid w:val="009479E2"/>
    <w:rsid w:val="00950366"/>
    <w:rsid w:val="00953387"/>
    <w:rsid w:val="00953B5D"/>
    <w:rsid w:val="009548AF"/>
    <w:rsid w:val="00954E85"/>
    <w:rsid w:val="00955719"/>
    <w:rsid w:val="0095581B"/>
    <w:rsid w:val="009558FC"/>
    <w:rsid w:val="00955C85"/>
    <w:rsid w:val="0095795E"/>
    <w:rsid w:val="00957F4A"/>
    <w:rsid w:val="00960CB7"/>
    <w:rsid w:val="00961D1F"/>
    <w:rsid w:val="009621EC"/>
    <w:rsid w:val="0096280E"/>
    <w:rsid w:val="00963C59"/>
    <w:rsid w:val="00963FA6"/>
    <w:rsid w:val="00964475"/>
    <w:rsid w:val="009644C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80477"/>
    <w:rsid w:val="009806BB"/>
    <w:rsid w:val="0098116D"/>
    <w:rsid w:val="00981A3C"/>
    <w:rsid w:val="009820F8"/>
    <w:rsid w:val="00983A6D"/>
    <w:rsid w:val="00985190"/>
    <w:rsid w:val="00985630"/>
    <w:rsid w:val="009869DD"/>
    <w:rsid w:val="00986C4E"/>
    <w:rsid w:val="00987C5C"/>
    <w:rsid w:val="00990E1E"/>
    <w:rsid w:val="00991994"/>
    <w:rsid w:val="00994469"/>
    <w:rsid w:val="00994AB6"/>
    <w:rsid w:val="009954D3"/>
    <w:rsid w:val="009959CB"/>
    <w:rsid w:val="00995AFF"/>
    <w:rsid w:val="00995B95"/>
    <w:rsid w:val="0099691A"/>
    <w:rsid w:val="00996D8C"/>
    <w:rsid w:val="00997844"/>
    <w:rsid w:val="009A0570"/>
    <w:rsid w:val="009A283B"/>
    <w:rsid w:val="009A2AE5"/>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A4D"/>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152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45E7"/>
    <w:rsid w:val="009E4983"/>
    <w:rsid w:val="009E6155"/>
    <w:rsid w:val="009E6478"/>
    <w:rsid w:val="009E6F3D"/>
    <w:rsid w:val="009F00FD"/>
    <w:rsid w:val="009F08AD"/>
    <w:rsid w:val="009F0BBC"/>
    <w:rsid w:val="009F1FEE"/>
    <w:rsid w:val="009F268E"/>
    <w:rsid w:val="009F3BBD"/>
    <w:rsid w:val="009F3E6A"/>
    <w:rsid w:val="009F454D"/>
    <w:rsid w:val="009F4D4A"/>
    <w:rsid w:val="009F708E"/>
    <w:rsid w:val="00A00C28"/>
    <w:rsid w:val="00A039CE"/>
    <w:rsid w:val="00A03CEB"/>
    <w:rsid w:val="00A06915"/>
    <w:rsid w:val="00A06FEA"/>
    <w:rsid w:val="00A07CC6"/>
    <w:rsid w:val="00A10286"/>
    <w:rsid w:val="00A11C03"/>
    <w:rsid w:val="00A11DA2"/>
    <w:rsid w:val="00A1321E"/>
    <w:rsid w:val="00A1469C"/>
    <w:rsid w:val="00A169E0"/>
    <w:rsid w:val="00A16D0D"/>
    <w:rsid w:val="00A16F15"/>
    <w:rsid w:val="00A20755"/>
    <w:rsid w:val="00A2201E"/>
    <w:rsid w:val="00A22A2C"/>
    <w:rsid w:val="00A23797"/>
    <w:rsid w:val="00A2486A"/>
    <w:rsid w:val="00A248D4"/>
    <w:rsid w:val="00A25474"/>
    <w:rsid w:val="00A26277"/>
    <w:rsid w:val="00A2686E"/>
    <w:rsid w:val="00A26A8F"/>
    <w:rsid w:val="00A26B06"/>
    <w:rsid w:val="00A3061D"/>
    <w:rsid w:val="00A314C9"/>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E83"/>
    <w:rsid w:val="00A442F6"/>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E49"/>
    <w:rsid w:val="00A57E0C"/>
    <w:rsid w:val="00A60637"/>
    <w:rsid w:val="00A627EE"/>
    <w:rsid w:val="00A62FE0"/>
    <w:rsid w:val="00A63058"/>
    <w:rsid w:val="00A6360C"/>
    <w:rsid w:val="00A63A8F"/>
    <w:rsid w:val="00A659AB"/>
    <w:rsid w:val="00A65C54"/>
    <w:rsid w:val="00A660AC"/>
    <w:rsid w:val="00A67A78"/>
    <w:rsid w:val="00A67FA0"/>
    <w:rsid w:val="00A70917"/>
    <w:rsid w:val="00A70E62"/>
    <w:rsid w:val="00A71638"/>
    <w:rsid w:val="00A7182A"/>
    <w:rsid w:val="00A7255B"/>
    <w:rsid w:val="00A7256B"/>
    <w:rsid w:val="00A73A0C"/>
    <w:rsid w:val="00A7423C"/>
    <w:rsid w:val="00A74F12"/>
    <w:rsid w:val="00A76A39"/>
    <w:rsid w:val="00A77BF8"/>
    <w:rsid w:val="00A77D60"/>
    <w:rsid w:val="00A8167E"/>
    <w:rsid w:val="00A82498"/>
    <w:rsid w:val="00A83785"/>
    <w:rsid w:val="00A8381F"/>
    <w:rsid w:val="00A841C5"/>
    <w:rsid w:val="00A84A60"/>
    <w:rsid w:val="00A84B1D"/>
    <w:rsid w:val="00A84BC8"/>
    <w:rsid w:val="00A84D40"/>
    <w:rsid w:val="00A85E70"/>
    <w:rsid w:val="00A8739F"/>
    <w:rsid w:val="00A90002"/>
    <w:rsid w:val="00A9047F"/>
    <w:rsid w:val="00A913E0"/>
    <w:rsid w:val="00A919A3"/>
    <w:rsid w:val="00A920B6"/>
    <w:rsid w:val="00A92BE1"/>
    <w:rsid w:val="00A92BFD"/>
    <w:rsid w:val="00A933B6"/>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F7B"/>
    <w:rsid w:val="00AA4CE6"/>
    <w:rsid w:val="00AA4CFB"/>
    <w:rsid w:val="00AA5970"/>
    <w:rsid w:val="00AA5F4D"/>
    <w:rsid w:val="00AA6696"/>
    <w:rsid w:val="00AA6BEB"/>
    <w:rsid w:val="00AA7364"/>
    <w:rsid w:val="00AA7E61"/>
    <w:rsid w:val="00AB06E1"/>
    <w:rsid w:val="00AB197E"/>
    <w:rsid w:val="00AB2572"/>
    <w:rsid w:val="00AB2C1A"/>
    <w:rsid w:val="00AB31C9"/>
    <w:rsid w:val="00AB3C08"/>
    <w:rsid w:val="00AB41C6"/>
    <w:rsid w:val="00AB4921"/>
    <w:rsid w:val="00AB4DEB"/>
    <w:rsid w:val="00AB5790"/>
    <w:rsid w:val="00AB5B8C"/>
    <w:rsid w:val="00AB6B80"/>
    <w:rsid w:val="00AB75BB"/>
    <w:rsid w:val="00AB7B5A"/>
    <w:rsid w:val="00AB7E09"/>
    <w:rsid w:val="00AC0EA8"/>
    <w:rsid w:val="00AC2005"/>
    <w:rsid w:val="00AC2C29"/>
    <w:rsid w:val="00AC305B"/>
    <w:rsid w:val="00AC37FA"/>
    <w:rsid w:val="00AC3AC9"/>
    <w:rsid w:val="00AC3F71"/>
    <w:rsid w:val="00AC40D3"/>
    <w:rsid w:val="00AC5564"/>
    <w:rsid w:val="00AC7AB1"/>
    <w:rsid w:val="00AD107C"/>
    <w:rsid w:val="00AD10A9"/>
    <w:rsid w:val="00AD238D"/>
    <w:rsid w:val="00AD2FBB"/>
    <w:rsid w:val="00AD3900"/>
    <w:rsid w:val="00AD4154"/>
    <w:rsid w:val="00AD5BAC"/>
    <w:rsid w:val="00AD6063"/>
    <w:rsid w:val="00AE05E8"/>
    <w:rsid w:val="00AE0CBF"/>
    <w:rsid w:val="00AE1808"/>
    <w:rsid w:val="00AE42B2"/>
    <w:rsid w:val="00AE4BD6"/>
    <w:rsid w:val="00AE4BD7"/>
    <w:rsid w:val="00AE5378"/>
    <w:rsid w:val="00AE673A"/>
    <w:rsid w:val="00AE6BA5"/>
    <w:rsid w:val="00AE6C2E"/>
    <w:rsid w:val="00AE6D74"/>
    <w:rsid w:val="00AE7DF3"/>
    <w:rsid w:val="00AF00D8"/>
    <w:rsid w:val="00AF1CCB"/>
    <w:rsid w:val="00AF28A0"/>
    <w:rsid w:val="00AF2B15"/>
    <w:rsid w:val="00AF2F80"/>
    <w:rsid w:val="00AF3224"/>
    <w:rsid w:val="00AF3F31"/>
    <w:rsid w:val="00AF4173"/>
    <w:rsid w:val="00AF4595"/>
    <w:rsid w:val="00AF4BB2"/>
    <w:rsid w:val="00AF4E14"/>
    <w:rsid w:val="00AF6B5D"/>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141B"/>
    <w:rsid w:val="00B21B46"/>
    <w:rsid w:val="00B2320A"/>
    <w:rsid w:val="00B242BF"/>
    <w:rsid w:val="00B2440A"/>
    <w:rsid w:val="00B24781"/>
    <w:rsid w:val="00B24A45"/>
    <w:rsid w:val="00B258B7"/>
    <w:rsid w:val="00B25CB4"/>
    <w:rsid w:val="00B25DC4"/>
    <w:rsid w:val="00B262CF"/>
    <w:rsid w:val="00B26996"/>
    <w:rsid w:val="00B269C6"/>
    <w:rsid w:val="00B273DD"/>
    <w:rsid w:val="00B27FBE"/>
    <w:rsid w:val="00B307C0"/>
    <w:rsid w:val="00B30825"/>
    <w:rsid w:val="00B31A31"/>
    <w:rsid w:val="00B31EE2"/>
    <w:rsid w:val="00B3250D"/>
    <w:rsid w:val="00B3259E"/>
    <w:rsid w:val="00B33BB0"/>
    <w:rsid w:val="00B34599"/>
    <w:rsid w:val="00B347A4"/>
    <w:rsid w:val="00B3484F"/>
    <w:rsid w:val="00B34F86"/>
    <w:rsid w:val="00B352E8"/>
    <w:rsid w:val="00B361F4"/>
    <w:rsid w:val="00B3652D"/>
    <w:rsid w:val="00B36798"/>
    <w:rsid w:val="00B37C22"/>
    <w:rsid w:val="00B37D1C"/>
    <w:rsid w:val="00B40432"/>
    <w:rsid w:val="00B40C1B"/>
    <w:rsid w:val="00B40FB4"/>
    <w:rsid w:val="00B4138C"/>
    <w:rsid w:val="00B43A24"/>
    <w:rsid w:val="00B45346"/>
    <w:rsid w:val="00B457C5"/>
    <w:rsid w:val="00B4598D"/>
    <w:rsid w:val="00B465F0"/>
    <w:rsid w:val="00B46BFE"/>
    <w:rsid w:val="00B47959"/>
    <w:rsid w:val="00B50C67"/>
    <w:rsid w:val="00B51668"/>
    <w:rsid w:val="00B51B10"/>
    <w:rsid w:val="00B51F62"/>
    <w:rsid w:val="00B52744"/>
    <w:rsid w:val="00B52833"/>
    <w:rsid w:val="00B53137"/>
    <w:rsid w:val="00B53504"/>
    <w:rsid w:val="00B55E0E"/>
    <w:rsid w:val="00B56B09"/>
    <w:rsid w:val="00B57678"/>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1C2"/>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A16"/>
    <w:rsid w:val="00B84DB8"/>
    <w:rsid w:val="00B84FA3"/>
    <w:rsid w:val="00B852E3"/>
    <w:rsid w:val="00B8554B"/>
    <w:rsid w:val="00B858A1"/>
    <w:rsid w:val="00B858BD"/>
    <w:rsid w:val="00B86005"/>
    <w:rsid w:val="00B860E9"/>
    <w:rsid w:val="00B90EDC"/>
    <w:rsid w:val="00B911A1"/>
    <w:rsid w:val="00B911EB"/>
    <w:rsid w:val="00B91514"/>
    <w:rsid w:val="00B917CD"/>
    <w:rsid w:val="00B92411"/>
    <w:rsid w:val="00B92F03"/>
    <w:rsid w:val="00B9336D"/>
    <w:rsid w:val="00B9410F"/>
    <w:rsid w:val="00B9443E"/>
    <w:rsid w:val="00B94E21"/>
    <w:rsid w:val="00B960C6"/>
    <w:rsid w:val="00B9657B"/>
    <w:rsid w:val="00B968DC"/>
    <w:rsid w:val="00B9737B"/>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3202"/>
    <w:rsid w:val="00BC3478"/>
    <w:rsid w:val="00BC369F"/>
    <w:rsid w:val="00BC38EF"/>
    <w:rsid w:val="00BC43FE"/>
    <w:rsid w:val="00BC4D3C"/>
    <w:rsid w:val="00BC507A"/>
    <w:rsid w:val="00BC7B02"/>
    <w:rsid w:val="00BC7B66"/>
    <w:rsid w:val="00BD07F6"/>
    <w:rsid w:val="00BD0800"/>
    <w:rsid w:val="00BD1879"/>
    <w:rsid w:val="00BD18D5"/>
    <w:rsid w:val="00BD286E"/>
    <w:rsid w:val="00BD3138"/>
    <w:rsid w:val="00BD363E"/>
    <w:rsid w:val="00BD3C90"/>
    <w:rsid w:val="00BD4525"/>
    <w:rsid w:val="00BD51FB"/>
    <w:rsid w:val="00BD5BCA"/>
    <w:rsid w:val="00BD77A3"/>
    <w:rsid w:val="00BD7B03"/>
    <w:rsid w:val="00BE05D3"/>
    <w:rsid w:val="00BE063D"/>
    <w:rsid w:val="00BE073E"/>
    <w:rsid w:val="00BE33C6"/>
    <w:rsid w:val="00BE440E"/>
    <w:rsid w:val="00BE46B5"/>
    <w:rsid w:val="00BE65A8"/>
    <w:rsid w:val="00BE6DA3"/>
    <w:rsid w:val="00BE6E54"/>
    <w:rsid w:val="00BE753A"/>
    <w:rsid w:val="00BF074C"/>
    <w:rsid w:val="00BF0EDA"/>
    <w:rsid w:val="00BF4786"/>
    <w:rsid w:val="00BF4E02"/>
    <w:rsid w:val="00BF4F00"/>
    <w:rsid w:val="00BF54CC"/>
    <w:rsid w:val="00BF6D34"/>
    <w:rsid w:val="00BF6F56"/>
    <w:rsid w:val="00BF7330"/>
    <w:rsid w:val="00C008C0"/>
    <w:rsid w:val="00C008F5"/>
    <w:rsid w:val="00C01738"/>
    <w:rsid w:val="00C028AF"/>
    <w:rsid w:val="00C04C6D"/>
    <w:rsid w:val="00C04F9B"/>
    <w:rsid w:val="00C0597D"/>
    <w:rsid w:val="00C06ACF"/>
    <w:rsid w:val="00C06BF6"/>
    <w:rsid w:val="00C0793A"/>
    <w:rsid w:val="00C07EE1"/>
    <w:rsid w:val="00C101A7"/>
    <w:rsid w:val="00C1282D"/>
    <w:rsid w:val="00C12C2D"/>
    <w:rsid w:val="00C146D7"/>
    <w:rsid w:val="00C14AE4"/>
    <w:rsid w:val="00C15F64"/>
    <w:rsid w:val="00C160CB"/>
    <w:rsid w:val="00C16658"/>
    <w:rsid w:val="00C2006E"/>
    <w:rsid w:val="00C224D5"/>
    <w:rsid w:val="00C22999"/>
    <w:rsid w:val="00C25F9A"/>
    <w:rsid w:val="00C26E57"/>
    <w:rsid w:val="00C279C8"/>
    <w:rsid w:val="00C30678"/>
    <w:rsid w:val="00C30E5D"/>
    <w:rsid w:val="00C32A96"/>
    <w:rsid w:val="00C32B67"/>
    <w:rsid w:val="00C342A6"/>
    <w:rsid w:val="00C34C48"/>
    <w:rsid w:val="00C35DBC"/>
    <w:rsid w:val="00C3766F"/>
    <w:rsid w:val="00C41221"/>
    <w:rsid w:val="00C41950"/>
    <w:rsid w:val="00C42C64"/>
    <w:rsid w:val="00C42E48"/>
    <w:rsid w:val="00C430A0"/>
    <w:rsid w:val="00C436D7"/>
    <w:rsid w:val="00C439E4"/>
    <w:rsid w:val="00C43A60"/>
    <w:rsid w:val="00C461FB"/>
    <w:rsid w:val="00C4620C"/>
    <w:rsid w:val="00C4655C"/>
    <w:rsid w:val="00C472BB"/>
    <w:rsid w:val="00C50330"/>
    <w:rsid w:val="00C51308"/>
    <w:rsid w:val="00C51734"/>
    <w:rsid w:val="00C5375B"/>
    <w:rsid w:val="00C537F9"/>
    <w:rsid w:val="00C5440B"/>
    <w:rsid w:val="00C54940"/>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9ED"/>
    <w:rsid w:val="00C84055"/>
    <w:rsid w:val="00C846A2"/>
    <w:rsid w:val="00C84F43"/>
    <w:rsid w:val="00C86153"/>
    <w:rsid w:val="00C86FE1"/>
    <w:rsid w:val="00C87090"/>
    <w:rsid w:val="00C918E6"/>
    <w:rsid w:val="00C91B25"/>
    <w:rsid w:val="00C91DD7"/>
    <w:rsid w:val="00C942CD"/>
    <w:rsid w:val="00C958A7"/>
    <w:rsid w:val="00C95DE1"/>
    <w:rsid w:val="00C96865"/>
    <w:rsid w:val="00C96A8D"/>
    <w:rsid w:val="00C9720A"/>
    <w:rsid w:val="00CA0C30"/>
    <w:rsid w:val="00CA218F"/>
    <w:rsid w:val="00CA259B"/>
    <w:rsid w:val="00CA313C"/>
    <w:rsid w:val="00CA34EA"/>
    <w:rsid w:val="00CA3817"/>
    <w:rsid w:val="00CA3C65"/>
    <w:rsid w:val="00CA4473"/>
    <w:rsid w:val="00CA5F81"/>
    <w:rsid w:val="00CA6172"/>
    <w:rsid w:val="00CA62B4"/>
    <w:rsid w:val="00CA6DD2"/>
    <w:rsid w:val="00CA7C57"/>
    <w:rsid w:val="00CB02BA"/>
    <w:rsid w:val="00CB14C4"/>
    <w:rsid w:val="00CB332D"/>
    <w:rsid w:val="00CB351C"/>
    <w:rsid w:val="00CB3AA7"/>
    <w:rsid w:val="00CB3B4A"/>
    <w:rsid w:val="00CB4714"/>
    <w:rsid w:val="00CB4E44"/>
    <w:rsid w:val="00CB546A"/>
    <w:rsid w:val="00CB6B16"/>
    <w:rsid w:val="00CB7AB1"/>
    <w:rsid w:val="00CB7AD3"/>
    <w:rsid w:val="00CC006B"/>
    <w:rsid w:val="00CC0861"/>
    <w:rsid w:val="00CC10C9"/>
    <w:rsid w:val="00CC244C"/>
    <w:rsid w:val="00CC2E67"/>
    <w:rsid w:val="00CC64EE"/>
    <w:rsid w:val="00CC6D50"/>
    <w:rsid w:val="00CD04F3"/>
    <w:rsid w:val="00CD14A2"/>
    <w:rsid w:val="00CD1B10"/>
    <w:rsid w:val="00CD23E2"/>
    <w:rsid w:val="00CD3108"/>
    <w:rsid w:val="00CD4383"/>
    <w:rsid w:val="00CD5671"/>
    <w:rsid w:val="00CD6D39"/>
    <w:rsid w:val="00CD71E0"/>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5B2"/>
    <w:rsid w:val="00CE6C0B"/>
    <w:rsid w:val="00CE7F0C"/>
    <w:rsid w:val="00CF13C3"/>
    <w:rsid w:val="00CF164B"/>
    <w:rsid w:val="00CF18A1"/>
    <w:rsid w:val="00CF2925"/>
    <w:rsid w:val="00CF331B"/>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248A"/>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39CF"/>
    <w:rsid w:val="00D24B70"/>
    <w:rsid w:val="00D250E3"/>
    <w:rsid w:val="00D26002"/>
    <w:rsid w:val="00D270EE"/>
    <w:rsid w:val="00D273D8"/>
    <w:rsid w:val="00D3077F"/>
    <w:rsid w:val="00D32F97"/>
    <w:rsid w:val="00D3327E"/>
    <w:rsid w:val="00D3365E"/>
    <w:rsid w:val="00D339FA"/>
    <w:rsid w:val="00D35AF4"/>
    <w:rsid w:val="00D35AFC"/>
    <w:rsid w:val="00D367C4"/>
    <w:rsid w:val="00D36994"/>
    <w:rsid w:val="00D41B32"/>
    <w:rsid w:val="00D424BC"/>
    <w:rsid w:val="00D427DD"/>
    <w:rsid w:val="00D44AE5"/>
    <w:rsid w:val="00D45412"/>
    <w:rsid w:val="00D46B1F"/>
    <w:rsid w:val="00D46D07"/>
    <w:rsid w:val="00D46E0F"/>
    <w:rsid w:val="00D4721B"/>
    <w:rsid w:val="00D4768D"/>
    <w:rsid w:val="00D47A38"/>
    <w:rsid w:val="00D508A7"/>
    <w:rsid w:val="00D50DBB"/>
    <w:rsid w:val="00D516C8"/>
    <w:rsid w:val="00D53419"/>
    <w:rsid w:val="00D53D70"/>
    <w:rsid w:val="00D56238"/>
    <w:rsid w:val="00D563CE"/>
    <w:rsid w:val="00D56A09"/>
    <w:rsid w:val="00D56A7D"/>
    <w:rsid w:val="00D57557"/>
    <w:rsid w:val="00D575F6"/>
    <w:rsid w:val="00D606EC"/>
    <w:rsid w:val="00D62CF3"/>
    <w:rsid w:val="00D63330"/>
    <w:rsid w:val="00D63361"/>
    <w:rsid w:val="00D63ED4"/>
    <w:rsid w:val="00D64D73"/>
    <w:rsid w:val="00D64E13"/>
    <w:rsid w:val="00D65E83"/>
    <w:rsid w:val="00D66711"/>
    <w:rsid w:val="00D6677D"/>
    <w:rsid w:val="00D6716B"/>
    <w:rsid w:val="00D67E7E"/>
    <w:rsid w:val="00D67EB4"/>
    <w:rsid w:val="00D70583"/>
    <w:rsid w:val="00D711B0"/>
    <w:rsid w:val="00D75523"/>
    <w:rsid w:val="00D75AB6"/>
    <w:rsid w:val="00D7701E"/>
    <w:rsid w:val="00D771F0"/>
    <w:rsid w:val="00D77425"/>
    <w:rsid w:val="00D80903"/>
    <w:rsid w:val="00D80FB0"/>
    <w:rsid w:val="00D812FB"/>
    <w:rsid w:val="00D81EE6"/>
    <w:rsid w:val="00D82AD3"/>
    <w:rsid w:val="00D82D85"/>
    <w:rsid w:val="00D83CDD"/>
    <w:rsid w:val="00D851C0"/>
    <w:rsid w:val="00D85327"/>
    <w:rsid w:val="00D853E4"/>
    <w:rsid w:val="00D85972"/>
    <w:rsid w:val="00D85DA9"/>
    <w:rsid w:val="00D85EA3"/>
    <w:rsid w:val="00D8632C"/>
    <w:rsid w:val="00D86C37"/>
    <w:rsid w:val="00D86DF7"/>
    <w:rsid w:val="00D879B9"/>
    <w:rsid w:val="00D903F3"/>
    <w:rsid w:val="00D904B2"/>
    <w:rsid w:val="00D9070C"/>
    <w:rsid w:val="00D90729"/>
    <w:rsid w:val="00D90941"/>
    <w:rsid w:val="00D91F7B"/>
    <w:rsid w:val="00D92C3D"/>
    <w:rsid w:val="00D9353E"/>
    <w:rsid w:val="00D93928"/>
    <w:rsid w:val="00D94E23"/>
    <w:rsid w:val="00D95252"/>
    <w:rsid w:val="00D955EF"/>
    <w:rsid w:val="00D9561F"/>
    <w:rsid w:val="00D95686"/>
    <w:rsid w:val="00D95A8B"/>
    <w:rsid w:val="00D97064"/>
    <w:rsid w:val="00DA0143"/>
    <w:rsid w:val="00DA01D5"/>
    <w:rsid w:val="00DA0A99"/>
    <w:rsid w:val="00DA147C"/>
    <w:rsid w:val="00DA17D5"/>
    <w:rsid w:val="00DA1933"/>
    <w:rsid w:val="00DA1B42"/>
    <w:rsid w:val="00DA2EA0"/>
    <w:rsid w:val="00DA34DD"/>
    <w:rsid w:val="00DA5774"/>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7F8"/>
    <w:rsid w:val="00DB6B6A"/>
    <w:rsid w:val="00DB781C"/>
    <w:rsid w:val="00DB7CCE"/>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4A7"/>
    <w:rsid w:val="00DD159E"/>
    <w:rsid w:val="00DD17C8"/>
    <w:rsid w:val="00DD1D2A"/>
    <w:rsid w:val="00DD329F"/>
    <w:rsid w:val="00DD494B"/>
    <w:rsid w:val="00DD4A9F"/>
    <w:rsid w:val="00DD62BA"/>
    <w:rsid w:val="00DD665A"/>
    <w:rsid w:val="00DD79D9"/>
    <w:rsid w:val="00DE04AA"/>
    <w:rsid w:val="00DE061A"/>
    <w:rsid w:val="00DE0683"/>
    <w:rsid w:val="00DE1213"/>
    <w:rsid w:val="00DE2890"/>
    <w:rsid w:val="00DE2DBB"/>
    <w:rsid w:val="00DE40F7"/>
    <w:rsid w:val="00DE42EB"/>
    <w:rsid w:val="00DE63E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A8C"/>
    <w:rsid w:val="00E00C9D"/>
    <w:rsid w:val="00E01EDD"/>
    <w:rsid w:val="00E02652"/>
    <w:rsid w:val="00E02A4C"/>
    <w:rsid w:val="00E04079"/>
    <w:rsid w:val="00E0424A"/>
    <w:rsid w:val="00E05A28"/>
    <w:rsid w:val="00E06028"/>
    <w:rsid w:val="00E064AD"/>
    <w:rsid w:val="00E06C6A"/>
    <w:rsid w:val="00E06F3A"/>
    <w:rsid w:val="00E07B32"/>
    <w:rsid w:val="00E07E3A"/>
    <w:rsid w:val="00E100BA"/>
    <w:rsid w:val="00E10636"/>
    <w:rsid w:val="00E10FF4"/>
    <w:rsid w:val="00E11AD6"/>
    <w:rsid w:val="00E1255D"/>
    <w:rsid w:val="00E12B95"/>
    <w:rsid w:val="00E12CD5"/>
    <w:rsid w:val="00E13942"/>
    <w:rsid w:val="00E141E2"/>
    <w:rsid w:val="00E14459"/>
    <w:rsid w:val="00E15486"/>
    <w:rsid w:val="00E163D4"/>
    <w:rsid w:val="00E17E26"/>
    <w:rsid w:val="00E20380"/>
    <w:rsid w:val="00E206D8"/>
    <w:rsid w:val="00E20E9F"/>
    <w:rsid w:val="00E23207"/>
    <w:rsid w:val="00E234CE"/>
    <w:rsid w:val="00E24545"/>
    <w:rsid w:val="00E2664B"/>
    <w:rsid w:val="00E26AAD"/>
    <w:rsid w:val="00E30198"/>
    <w:rsid w:val="00E30A40"/>
    <w:rsid w:val="00E30ADB"/>
    <w:rsid w:val="00E32686"/>
    <w:rsid w:val="00E3298F"/>
    <w:rsid w:val="00E32C20"/>
    <w:rsid w:val="00E33B69"/>
    <w:rsid w:val="00E341F7"/>
    <w:rsid w:val="00E34268"/>
    <w:rsid w:val="00E350D8"/>
    <w:rsid w:val="00E35A75"/>
    <w:rsid w:val="00E411D2"/>
    <w:rsid w:val="00E415C0"/>
    <w:rsid w:val="00E416B0"/>
    <w:rsid w:val="00E41C48"/>
    <w:rsid w:val="00E42829"/>
    <w:rsid w:val="00E42EAC"/>
    <w:rsid w:val="00E43470"/>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001"/>
    <w:rsid w:val="00E65C5E"/>
    <w:rsid w:val="00E6774F"/>
    <w:rsid w:val="00E67D12"/>
    <w:rsid w:val="00E70591"/>
    <w:rsid w:val="00E705CE"/>
    <w:rsid w:val="00E70F22"/>
    <w:rsid w:val="00E71351"/>
    <w:rsid w:val="00E71DFB"/>
    <w:rsid w:val="00E7217A"/>
    <w:rsid w:val="00E72288"/>
    <w:rsid w:val="00E72653"/>
    <w:rsid w:val="00E727F7"/>
    <w:rsid w:val="00E72E93"/>
    <w:rsid w:val="00E73236"/>
    <w:rsid w:val="00E73332"/>
    <w:rsid w:val="00E73CC0"/>
    <w:rsid w:val="00E7474F"/>
    <w:rsid w:val="00E751A4"/>
    <w:rsid w:val="00E76B68"/>
    <w:rsid w:val="00E7796E"/>
    <w:rsid w:val="00E80067"/>
    <w:rsid w:val="00E80407"/>
    <w:rsid w:val="00E81326"/>
    <w:rsid w:val="00E820FA"/>
    <w:rsid w:val="00E8210B"/>
    <w:rsid w:val="00E8246C"/>
    <w:rsid w:val="00E82CFF"/>
    <w:rsid w:val="00E83655"/>
    <w:rsid w:val="00E83AC4"/>
    <w:rsid w:val="00E84923"/>
    <w:rsid w:val="00E84BD1"/>
    <w:rsid w:val="00E85A40"/>
    <w:rsid w:val="00E85F40"/>
    <w:rsid w:val="00E86754"/>
    <w:rsid w:val="00E86B9B"/>
    <w:rsid w:val="00E8727E"/>
    <w:rsid w:val="00E87A6B"/>
    <w:rsid w:val="00E90299"/>
    <w:rsid w:val="00E91BC8"/>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E8"/>
    <w:rsid w:val="00EA3632"/>
    <w:rsid w:val="00EA38AA"/>
    <w:rsid w:val="00EA3E66"/>
    <w:rsid w:val="00EA406E"/>
    <w:rsid w:val="00EA60E5"/>
    <w:rsid w:val="00EA694B"/>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5697"/>
    <w:rsid w:val="00EE6271"/>
    <w:rsid w:val="00EE73D8"/>
    <w:rsid w:val="00EE759A"/>
    <w:rsid w:val="00EE7728"/>
    <w:rsid w:val="00EE772F"/>
    <w:rsid w:val="00EF23CE"/>
    <w:rsid w:val="00EF2F3E"/>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093A"/>
    <w:rsid w:val="00F1251F"/>
    <w:rsid w:val="00F12C73"/>
    <w:rsid w:val="00F13D37"/>
    <w:rsid w:val="00F154A3"/>
    <w:rsid w:val="00F15AE6"/>
    <w:rsid w:val="00F15EE1"/>
    <w:rsid w:val="00F1717C"/>
    <w:rsid w:val="00F179FD"/>
    <w:rsid w:val="00F208B4"/>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F06"/>
    <w:rsid w:val="00F4091A"/>
    <w:rsid w:val="00F4134D"/>
    <w:rsid w:val="00F42471"/>
    <w:rsid w:val="00F430D3"/>
    <w:rsid w:val="00F44333"/>
    <w:rsid w:val="00F446F0"/>
    <w:rsid w:val="00F447D3"/>
    <w:rsid w:val="00F44BBB"/>
    <w:rsid w:val="00F45327"/>
    <w:rsid w:val="00F4591F"/>
    <w:rsid w:val="00F45B3E"/>
    <w:rsid w:val="00F46552"/>
    <w:rsid w:val="00F524CC"/>
    <w:rsid w:val="00F52946"/>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3FE2"/>
    <w:rsid w:val="00F749BE"/>
    <w:rsid w:val="00F75CFD"/>
    <w:rsid w:val="00F75F08"/>
    <w:rsid w:val="00F76010"/>
    <w:rsid w:val="00F76828"/>
    <w:rsid w:val="00F77AC1"/>
    <w:rsid w:val="00F77B7E"/>
    <w:rsid w:val="00F77D1A"/>
    <w:rsid w:val="00F8024C"/>
    <w:rsid w:val="00F809CE"/>
    <w:rsid w:val="00F80FA7"/>
    <w:rsid w:val="00F82353"/>
    <w:rsid w:val="00F830A0"/>
    <w:rsid w:val="00F83332"/>
    <w:rsid w:val="00F84405"/>
    <w:rsid w:val="00F845C6"/>
    <w:rsid w:val="00F84756"/>
    <w:rsid w:val="00F85C58"/>
    <w:rsid w:val="00F86F98"/>
    <w:rsid w:val="00F872F2"/>
    <w:rsid w:val="00F87792"/>
    <w:rsid w:val="00F87CBD"/>
    <w:rsid w:val="00F90516"/>
    <w:rsid w:val="00F910CC"/>
    <w:rsid w:val="00F922C8"/>
    <w:rsid w:val="00F93096"/>
    <w:rsid w:val="00F938E0"/>
    <w:rsid w:val="00F9512F"/>
    <w:rsid w:val="00F953F3"/>
    <w:rsid w:val="00F96D18"/>
    <w:rsid w:val="00F96E21"/>
    <w:rsid w:val="00F97395"/>
    <w:rsid w:val="00F973BE"/>
    <w:rsid w:val="00F97594"/>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729F"/>
    <w:rsid w:val="00FC7A8D"/>
    <w:rsid w:val="00FC7DF8"/>
    <w:rsid w:val="00FD132D"/>
    <w:rsid w:val="00FD1567"/>
    <w:rsid w:val="00FD37DA"/>
    <w:rsid w:val="00FD3D6A"/>
    <w:rsid w:val="00FD4569"/>
    <w:rsid w:val="00FD5171"/>
    <w:rsid w:val="00FD5875"/>
    <w:rsid w:val="00FD67F5"/>
    <w:rsid w:val="00FD6A36"/>
    <w:rsid w:val="00FD6BDC"/>
    <w:rsid w:val="00FD7690"/>
    <w:rsid w:val="00FD76C7"/>
    <w:rsid w:val="00FE1254"/>
    <w:rsid w:val="00FE1937"/>
    <w:rsid w:val="00FE2C96"/>
    <w:rsid w:val="00FE3A70"/>
    <w:rsid w:val="00FE3CEE"/>
    <w:rsid w:val="00FE4BBA"/>
    <w:rsid w:val="00FE4DE6"/>
    <w:rsid w:val="00FE4F5A"/>
    <w:rsid w:val="00FE500B"/>
    <w:rsid w:val="00FE50CF"/>
    <w:rsid w:val="00FE67A6"/>
    <w:rsid w:val="00FF06E5"/>
    <w:rsid w:val="00FF0A76"/>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2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rsid w:val="00254DDA"/>
    <w:rPr>
      <w:sz w:val="18"/>
      <w:szCs w:val="18"/>
    </w:rPr>
  </w:style>
  <w:style w:type="paragraph" w:styleId="af6">
    <w:name w:val="annotation text"/>
    <w:basedOn w:val="a"/>
    <w:link w:val="af7"/>
    <w:rsid w:val="00254DDA"/>
  </w:style>
  <w:style w:type="character" w:customStyle="1" w:styleId="af7">
    <w:name w:val="コメント文字列 (文字)"/>
    <w:link w:val="af6"/>
    <w:rsid w:val="00254DDA"/>
    <w:rPr>
      <w:rFonts w:ascii="ＭＳ 明朝" w:hAnsi="ＭＳ 明朝"/>
      <w:color w:val="000000"/>
      <w:sz w:val="22"/>
      <w:szCs w:val="22"/>
    </w:rPr>
  </w:style>
  <w:style w:type="paragraph" w:styleId="af8">
    <w:name w:val="annotation subject"/>
    <w:basedOn w:val="af6"/>
    <w:next w:val="af6"/>
    <w:link w:val="af9"/>
    <w:rsid w:val="00254DDA"/>
    <w:rPr>
      <w:b/>
      <w:bCs/>
    </w:rPr>
  </w:style>
  <w:style w:type="character" w:customStyle="1" w:styleId="af9">
    <w:name w:val="コメント内容 (文字)"/>
    <w:link w:val="af8"/>
    <w:rsid w:val="00254DDA"/>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361513971">
      <w:bodyDiv w:val="1"/>
      <w:marLeft w:val="0"/>
      <w:marRight w:val="0"/>
      <w:marTop w:val="0"/>
      <w:marBottom w:val="0"/>
      <w:divBdr>
        <w:top w:val="none" w:sz="0" w:space="0" w:color="auto"/>
        <w:left w:val="none" w:sz="0" w:space="0" w:color="auto"/>
        <w:bottom w:val="none" w:sz="0" w:space="0" w:color="auto"/>
        <w:right w:val="none" w:sz="0" w:space="0" w:color="auto"/>
      </w:divBdr>
      <w:divsChild>
        <w:div w:id="994838219">
          <w:marLeft w:val="240"/>
          <w:marRight w:val="0"/>
          <w:marTop w:val="0"/>
          <w:marBottom w:val="0"/>
          <w:divBdr>
            <w:top w:val="none" w:sz="0" w:space="0" w:color="auto"/>
            <w:left w:val="none" w:sz="0" w:space="0" w:color="auto"/>
            <w:bottom w:val="none" w:sz="0" w:space="0" w:color="auto"/>
            <w:right w:val="none" w:sz="0" w:space="0" w:color="auto"/>
          </w:divBdr>
        </w:div>
        <w:div w:id="1469588400">
          <w:marLeft w:val="240"/>
          <w:marRight w:val="0"/>
          <w:marTop w:val="0"/>
          <w:marBottom w:val="0"/>
          <w:divBdr>
            <w:top w:val="none" w:sz="0" w:space="0" w:color="auto"/>
            <w:left w:val="none" w:sz="0" w:space="0" w:color="auto"/>
            <w:bottom w:val="none" w:sz="0" w:space="0" w:color="auto"/>
            <w:right w:val="none" w:sz="0" w:space="0" w:color="auto"/>
          </w:divBdr>
        </w:div>
      </w:divsChild>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344744460">
      <w:bodyDiv w:val="1"/>
      <w:marLeft w:val="0"/>
      <w:marRight w:val="0"/>
      <w:marTop w:val="0"/>
      <w:marBottom w:val="0"/>
      <w:divBdr>
        <w:top w:val="none" w:sz="0" w:space="0" w:color="auto"/>
        <w:left w:val="none" w:sz="0" w:space="0" w:color="auto"/>
        <w:bottom w:val="none" w:sz="0" w:space="0" w:color="auto"/>
        <w:right w:val="none" w:sz="0" w:space="0" w:color="auto"/>
      </w:divBdr>
      <w:divsChild>
        <w:div w:id="985815312">
          <w:marLeft w:val="240"/>
          <w:marRight w:val="0"/>
          <w:marTop w:val="0"/>
          <w:marBottom w:val="0"/>
          <w:divBdr>
            <w:top w:val="none" w:sz="0" w:space="0" w:color="auto"/>
            <w:left w:val="none" w:sz="0" w:space="0" w:color="auto"/>
            <w:bottom w:val="none" w:sz="0" w:space="0" w:color="auto"/>
            <w:right w:val="none" w:sz="0" w:space="0" w:color="auto"/>
          </w:divBdr>
        </w:div>
        <w:div w:id="1237126240">
          <w:marLeft w:val="240"/>
          <w:marRight w:val="0"/>
          <w:marTop w:val="0"/>
          <w:marBottom w:val="0"/>
          <w:divBdr>
            <w:top w:val="none" w:sz="0" w:space="0" w:color="auto"/>
            <w:left w:val="none" w:sz="0" w:space="0" w:color="auto"/>
            <w:bottom w:val="none" w:sz="0" w:space="0" w:color="auto"/>
            <w:right w:val="none" w:sz="0" w:space="0" w:color="auto"/>
          </w:divBdr>
        </w:div>
        <w:div w:id="1456172695">
          <w:marLeft w:val="240"/>
          <w:marRight w:val="0"/>
          <w:marTop w:val="0"/>
          <w:marBottom w:val="0"/>
          <w:divBdr>
            <w:top w:val="none" w:sz="0" w:space="0" w:color="auto"/>
            <w:left w:val="none" w:sz="0" w:space="0" w:color="auto"/>
            <w:bottom w:val="none" w:sz="0" w:space="0" w:color="auto"/>
            <w:right w:val="none" w:sz="0" w:space="0" w:color="auto"/>
          </w:divBdr>
        </w:div>
        <w:div w:id="1483694142">
          <w:marLeft w:val="240"/>
          <w:marRight w:val="0"/>
          <w:marTop w:val="0"/>
          <w:marBottom w:val="0"/>
          <w:divBdr>
            <w:top w:val="none" w:sz="0" w:space="0" w:color="auto"/>
            <w:left w:val="none" w:sz="0" w:space="0" w:color="auto"/>
            <w:bottom w:val="none" w:sz="0" w:space="0" w:color="auto"/>
            <w:right w:val="none" w:sz="0" w:space="0" w:color="auto"/>
          </w:divBdr>
        </w:div>
        <w:div w:id="1671449584">
          <w:marLeft w:val="240"/>
          <w:marRight w:val="0"/>
          <w:marTop w:val="0"/>
          <w:marBottom w:val="0"/>
          <w:divBdr>
            <w:top w:val="none" w:sz="0" w:space="0" w:color="auto"/>
            <w:left w:val="none" w:sz="0" w:space="0" w:color="auto"/>
            <w:bottom w:val="none" w:sz="0" w:space="0" w:color="auto"/>
            <w:right w:val="none" w:sz="0" w:space="0" w:color="auto"/>
          </w:divBdr>
        </w:div>
      </w:divsChild>
    </w:div>
    <w:div w:id="1383481650">
      <w:bodyDiv w:val="1"/>
      <w:marLeft w:val="0"/>
      <w:marRight w:val="0"/>
      <w:marTop w:val="0"/>
      <w:marBottom w:val="0"/>
      <w:divBdr>
        <w:top w:val="none" w:sz="0" w:space="0" w:color="auto"/>
        <w:left w:val="none" w:sz="0" w:space="0" w:color="auto"/>
        <w:bottom w:val="none" w:sz="0" w:space="0" w:color="auto"/>
        <w:right w:val="none" w:sz="0" w:space="0" w:color="auto"/>
      </w:divBdr>
      <w:divsChild>
        <w:div w:id="497042598">
          <w:marLeft w:val="240"/>
          <w:marRight w:val="0"/>
          <w:marTop w:val="0"/>
          <w:marBottom w:val="0"/>
          <w:divBdr>
            <w:top w:val="none" w:sz="0" w:space="0" w:color="auto"/>
            <w:left w:val="none" w:sz="0" w:space="0" w:color="auto"/>
            <w:bottom w:val="none" w:sz="0" w:space="0" w:color="auto"/>
            <w:right w:val="none" w:sz="0" w:space="0" w:color="auto"/>
          </w:divBdr>
        </w:div>
        <w:div w:id="817308053">
          <w:marLeft w:val="240"/>
          <w:marRight w:val="0"/>
          <w:marTop w:val="0"/>
          <w:marBottom w:val="0"/>
          <w:divBdr>
            <w:top w:val="none" w:sz="0" w:space="0" w:color="auto"/>
            <w:left w:val="none" w:sz="0" w:space="0" w:color="auto"/>
            <w:bottom w:val="none" w:sz="0" w:space="0" w:color="auto"/>
            <w:right w:val="none" w:sz="0" w:space="0" w:color="auto"/>
          </w:divBdr>
        </w:div>
        <w:div w:id="1070612097">
          <w:marLeft w:val="240"/>
          <w:marRight w:val="0"/>
          <w:marTop w:val="0"/>
          <w:marBottom w:val="0"/>
          <w:divBdr>
            <w:top w:val="none" w:sz="0" w:space="0" w:color="auto"/>
            <w:left w:val="none" w:sz="0" w:space="0" w:color="auto"/>
            <w:bottom w:val="none" w:sz="0" w:space="0" w:color="auto"/>
            <w:right w:val="none" w:sz="0" w:space="0" w:color="auto"/>
          </w:divBdr>
        </w:div>
        <w:div w:id="1328824676">
          <w:marLeft w:val="240"/>
          <w:marRight w:val="0"/>
          <w:marTop w:val="0"/>
          <w:marBottom w:val="0"/>
          <w:divBdr>
            <w:top w:val="none" w:sz="0" w:space="0" w:color="auto"/>
            <w:left w:val="none" w:sz="0" w:space="0" w:color="auto"/>
            <w:bottom w:val="none" w:sz="0" w:space="0" w:color="auto"/>
            <w:right w:val="none" w:sz="0" w:space="0" w:color="auto"/>
          </w:divBdr>
        </w:div>
        <w:div w:id="1772121027">
          <w:marLeft w:val="240"/>
          <w:marRight w:val="0"/>
          <w:marTop w:val="0"/>
          <w:marBottom w:val="0"/>
          <w:divBdr>
            <w:top w:val="none" w:sz="0" w:space="0" w:color="auto"/>
            <w:left w:val="none" w:sz="0" w:space="0" w:color="auto"/>
            <w:bottom w:val="none" w:sz="0" w:space="0" w:color="auto"/>
            <w:right w:val="none" w:sz="0" w:space="0" w:color="auto"/>
          </w:divBdr>
        </w:div>
      </w:divsChild>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61979611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51">
          <w:marLeft w:val="240"/>
          <w:marRight w:val="0"/>
          <w:marTop w:val="0"/>
          <w:marBottom w:val="0"/>
          <w:divBdr>
            <w:top w:val="none" w:sz="0" w:space="0" w:color="auto"/>
            <w:left w:val="none" w:sz="0" w:space="0" w:color="auto"/>
            <w:bottom w:val="none" w:sz="0" w:space="0" w:color="auto"/>
            <w:right w:val="none" w:sz="0" w:space="0" w:color="auto"/>
          </w:divBdr>
        </w:div>
        <w:div w:id="206251074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2474</Words>
  <Characters>426</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2025-10-08T06:33:00Z</dcterms:created>
  <dcterms:modified xsi:type="dcterms:W3CDTF">2026-02-02T02:18:00Z</dcterms:modified>
</cp:coreProperties>
</file>