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91CF" w14:textId="77777777" w:rsidR="00014D44" w:rsidRDefault="00014D44" w:rsidP="00014D44">
      <w:pPr>
        <w:tabs>
          <w:tab w:val="left" w:pos="2628"/>
          <w:tab w:val="left" w:pos="6521"/>
        </w:tabs>
        <w:spacing w:line="360" w:lineRule="exact"/>
        <w:ind w:left="220" w:hangingChars="100" w:hanging="220"/>
        <w:jc w:val="both"/>
        <w:rPr>
          <w:rFonts w:eastAsia="ＭＳ ゴシック"/>
          <w:b/>
          <w:bCs/>
        </w:rPr>
      </w:pPr>
      <w:bookmarkStart w:id="0" w:name="_Hlk187831812"/>
      <w:bookmarkStart w:id="1" w:name="_Hlk178176623"/>
      <w:r>
        <w:rPr>
          <w:rFonts w:eastAsia="ＭＳ ゴシック" w:hint="eastAsia"/>
          <w:b/>
          <w:bCs/>
        </w:rPr>
        <w:t>大阪府情報公開審査会答申（大公審答申第</w:t>
      </w:r>
      <w:r w:rsidRPr="00357B50">
        <w:rPr>
          <w:rFonts w:ascii="ＭＳ ゴシック" w:eastAsia="ＭＳ ゴシック" w:hAnsi="ＭＳ ゴシック" w:hint="eastAsia"/>
          <w:b/>
          <w:bCs/>
        </w:rPr>
        <w:t>459</w:t>
      </w:r>
      <w:r>
        <w:rPr>
          <w:rFonts w:eastAsia="ＭＳ ゴシック" w:hint="eastAsia"/>
          <w:b/>
          <w:bCs/>
        </w:rPr>
        <w:t>号）</w:t>
      </w:r>
    </w:p>
    <w:p w14:paraId="6A2A7422" w14:textId="77777777" w:rsidR="00014D44" w:rsidRDefault="00014D44" w:rsidP="00014D44">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〔共同研究関係文書等部分公開決定審査請求事案〕</w:t>
      </w:r>
    </w:p>
    <w:p w14:paraId="79B6368F" w14:textId="77777777" w:rsidR="00014D44" w:rsidRDefault="00014D44" w:rsidP="00014D44">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（答申日：令和７年</w:t>
      </w:r>
      <w:r w:rsidRPr="00713281">
        <w:rPr>
          <w:rFonts w:ascii="ＭＳ ゴシック" w:eastAsia="ＭＳ ゴシック" w:hAnsi="ＭＳ ゴシック" w:hint="eastAsia"/>
          <w:b/>
          <w:bCs/>
        </w:rPr>
        <w:t>９月3</w:t>
      </w:r>
      <w:r w:rsidRPr="00713281">
        <w:rPr>
          <w:rFonts w:ascii="ＭＳ ゴシック" w:eastAsia="ＭＳ ゴシック" w:hAnsi="ＭＳ ゴシック"/>
          <w:b/>
          <w:bCs/>
        </w:rPr>
        <w:t>0</w:t>
      </w:r>
      <w:r w:rsidRPr="00713281">
        <w:rPr>
          <w:rFonts w:ascii="ＭＳ ゴシック" w:eastAsia="ＭＳ ゴシック" w:hAnsi="ＭＳ ゴシック" w:hint="eastAsia"/>
          <w:b/>
          <w:bCs/>
        </w:rPr>
        <w:t>日）</w:t>
      </w:r>
    </w:p>
    <w:p w14:paraId="04C48450" w14:textId="77777777" w:rsidR="00014D44" w:rsidRPr="00014D44" w:rsidRDefault="00014D44" w:rsidP="004E3BAA">
      <w:pPr>
        <w:tabs>
          <w:tab w:val="left" w:pos="2628"/>
          <w:tab w:val="left" w:pos="6521"/>
        </w:tabs>
        <w:jc w:val="both"/>
        <w:rPr>
          <w:rFonts w:eastAsia="ＭＳ ゴシック"/>
          <w:b/>
          <w:bCs/>
        </w:rPr>
      </w:pPr>
    </w:p>
    <w:p w14:paraId="4458C4ED" w14:textId="75241848" w:rsidR="00D10CB9" w:rsidRPr="002A7DF4" w:rsidRDefault="00D10CB9" w:rsidP="004E3BAA">
      <w:pPr>
        <w:tabs>
          <w:tab w:val="left" w:pos="2628"/>
          <w:tab w:val="left" w:pos="6521"/>
        </w:tabs>
        <w:jc w:val="both"/>
        <w:rPr>
          <w:rFonts w:eastAsia="ＭＳ ゴシック"/>
          <w:b/>
          <w:bCs/>
        </w:rPr>
      </w:pPr>
      <w:r w:rsidRPr="002A7DF4">
        <w:rPr>
          <w:rFonts w:eastAsia="ＭＳ ゴシック" w:hint="eastAsia"/>
          <w:b/>
          <w:bCs/>
        </w:rPr>
        <w:t>第一　審査会の結論</w:t>
      </w:r>
    </w:p>
    <w:bookmarkEnd w:id="0"/>
    <w:p w14:paraId="1C87802E" w14:textId="37476C66" w:rsidR="00585A38" w:rsidRPr="002A7DF4" w:rsidRDefault="005C1527" w:rsidP="00585A38">
      <w:pPr>
        <w:ind w:left="438" w:hangingChars="200" w:hanging="438"/>
      </w:pPr>
      <w:r w:rsidRPr="002A7DF4">
        <w:rPr>
          <w:rFonts w:hint="eastAsia"/>
        </w:rPr>
        <w:t xml:space="preserve">　　　</w:t>
      </w:r>
      <w:r w:rsidR="000F430B" w:rsidRPr="002A7DF4">
        <w:rPr>
          <w:rFonts w:hint="eastAsia"/>
        </w:rPr>
        <w:t>大阪府知事</w:t>
      </w:r>
      <w:r w:rsidR="004E2B92" w:rsidRPr="002A7DF4">
        <w:rPr>
          <w:rFonts w:hint="eastAsia"/>
        </w:rPr>
        <w:t>が行った</w:t>
      </w:r>
      <w:r w:rsidR="004653DE" w:rsidRPr="002A7DF4">
        <w:rPr>
          <w:rFonts w:hint="eastAsia"/>
        </w:rPr>
        <w:t>部分公開決定</w:t>
      </w:r>
      <w:r w:rsidR="004E2B92" w:rsidRPr="002A7DF4">
        <w:rPr>
          <w:rFonts w:hint="eastAsia"/>
        </w:rPr>
        <w:t>で非公開とした情報のうち、</w:t>
      </w:r>
      <w:r w:rsidR="008147A6" w:rsidRPr="002A7DF4">
        <w:rPr>
          <w:rFonts w:hint="eastAsia"/>
        </w:rPr>
        <w:t>別表</w:t>
      </w:r>
      <w:r w:rsidR="004E2B92" w:rsidRPr="002A7DF4">
        <w:rPr>
          <w:rFonts w:hint="eastAsia"/>
        </w:rPr>
        <w:t>に記載した情報については</w:t>
      </w:r>
      <w:r w:rsidR="00585A38" w:rsidRPr="002A7DF4">
        <w:rPr>
          <w:rFonts w:hint="eastAsia"/>
        </w:rPr>
        <w:t>公開すべきである。</w:t>
      </w:r>
      <w:r w:rsidR="003B673C" w:rsidRPr="002A7DF4">
        <w:rPr>
          <w:rFonts w:hint="eastAsia"/>
        </w:rPr>
        <w:t>大阪府知事が行ったその余の判断は、妥当である。</w:t>
      </w:r>
    </w:p>
    <w:bookmarkEnd w:id="1"/>
    <w:p w14:paraId="154D3483" w14:textId="77777777" w:rsidR="007F0F16" w:rsidRPr="002A7DF4" w:rsidRDefault="007F0F16" w:rsidP="004E3BAA">
      <w:pPr>
        <w:ind w:left="438" w:hangingChars="200" w:hanging="438"/>
        <w:jc w:val="both"/>
      </w:pPr>
    </w:p>
    <w:p w14:paraId="4DE44A39" w14:textId="77777777" w:rsidR="00CF4284" w:rsidRPr="002A7DF4" w:rsidRDefault="00D10CB9" w:rsidP="004E3BAA">
      <w:pPr>
        <w:jc w:val="both"/>
        <w:rPr>
          <w:rFonts w:eastAsia="ＭＳ ゴシック"/>
          <w:b/>
          <w:bCs/>
        </w:rPr>
      </w:pPr>
      <w:bookmarkStart w:id="2" w:name="_Hlk187831818"/>
      <w:r w:rsidRPr="002A7DF4">
        <w:rPr>
          <w:rFonts w:eastAsia="ＭＳ ゴシック" w:hint="eastAsia"/>
          <w:b/>
          <w:bCs/>
        </w:rPr>
        <w:t xml:space="preserve">第二　</w:t>
      </w:r>
      <w:r w:rsidR="000D4998" w:rsidRPr="002A7DF4">
        <w:rPr>
          <w:rFonts w:eastAsia="ＭＳ ゴシック" w:hint="eastAsia"/>
          <w:b/>
          <w:bCs/>
        </w:rPr>
        <w:t>審査請求に至る</w:t>
      </w:r>
      <w:r w:rsidRPr="002A7DF4">
        <w:rPr>
          <w:rFonts w:eastAsia="ＭＳ ゴシック" w:hint="eastAsia"/>
          <w:b/>
          <w:bCs/>
        </w:rPr>
        <w:t>経過</w:t>
      </w:r>
    </w:p>
    <w:bookmarkEnd w:id="2"/>
    <w:p w14:paraId="57898656" w14:textId="77777777" w:rsidR="003B673C" w:rsidRPr="002A7DF4" w:rsidRDefault="002E3360" w:rsidP="00123920">
      <w:pPr>
        <w:adjustRightInd/>
        <w:ind w:left="440" w:hangingChars="200" w:hanging="440"/>
        <w:jc w:val="both"/>
        <w:textAlignment w:val="auto"/>
        <w:rPr>
          <w:color w:val="auto"/>
          <w:kern w:val="2"/>
        </w:rPr>
      </w:pPr>
      <w:r w:rsidRPr="002A7DF4">
        <w:rPr>
          <w:rFonts w:ascii="ＭＳ ゴシック" w:eastAsia="ＭＳ ゴシック" w:hAnsi="ＭＳ ゴシック" w:hint="eastAsia"/>
          <w:b/>
          <w:color w:val="auto"/>
          <w:kern w:val="2"/>
        </w:rPr>
        <w:t xml:space="preserve">　</w:t>
      </w:r>
      <w:r w:rsidR="00123920" w:rsidRPr="002A7DF4">
        <w:rPr>
          <w:rFonts w:hint="eastAsia"/>
          <w:color w:val="auto"/>
          <w:kern w:val="2"/>
        </w:rPr>
        <w:t>１　令和４年４月</w:t>
      </w:r>
      <w:r w:rsidR="00123920" w:rsidRPr="002A7DF4">
        <w:rPr>
          <w:color w:val="auto"/>
          <w:kern w:val="2"/>
        </w:rPr>
        <w:t>11</w:t>
      </w:r>
      <w:r w:rsidR="00123920" w:rsidRPr="002A7DF4">
        <w:rPr>
          <w:rFonts w:hint="eastAsia"/>
          <w:color w:val="auto"/>
          <w:kern w:val="2"/>
        </w:rPr>
        <w:t>日、審査請求人は、大阪府知事（以下「実施機関」という。）に対し、大阪府情報公開条例（平成</w:t>
      </w:r>
      <w:r w:rsidR="00123920" w:rsidRPr="002A7DF4">
        <w:rPr>
          <w:color w:val="auto"/>
          <w:kern w:val="2"/>
        </w:rPr>
        <w:t>11年大阪府条例第39号。以下「条例」という。）第６条の規定により、以下の内容についての行政文書公開請求（以下「本件請求」という。）を行った。</w:t>
      </w:r>
    </w:p>
    <w:p w14:paraId="4C805281" w14:textId="5C9E6515" w:rsidR="00123920" w:rsidRPr="002A7DF4" w:rsidRDefault="000F430B" w:rsidP="002A5EA0">
      <w:pPr>
        <w:adjustRightInd/>
        <w:ind w:leftChars="200" w:left="438" w:firstLineChars="100" w:firstLine="219"/>
        <w:jc w:val="both"/>
        <w:textAlignment w:val="auto"/>
        <w:rPr>
          <w:color w:val="auto"/>
          <w:kern w:val="2"/>
        </w:rPr>
      </w:pPr>
      <w:r w:rsidRPr="002A7DF4">
        <w:rPr>
          <w:rFonts w:hint="eastAsia"/>
          <w:color w:val="auto"/>
          <w:kern w:val="2"/>
        </w:rPr>
        <w:t>ただし、</w:t>
      </w:r>
      <w:r w:rsidR="007A3653" w:rsidRPr="002A7DF4">
        <w:rPr>
          <w:rFonts w:hint="eastAsia"/>
          <w:color w:val="auto"/>
          <w:kern w:val="2"/>
        </w:rPr>
        <w:t>実施機関は、</w:t>
      </w:r>
      <w:r w:rsidR="009F2F66" w:rsidRPr="002A7DF4">
        <w:rPr>
          <w:rFonts w:hint="eastAsia"/>
          <w:color w:val="auto"/>
          <w:kern w:val="2"/>
        </w:rPr>
        <w:t>のちに</w:t>
      </w:r>
      <w:r w:rsidR="007A3653" w:rsidRPr="002A7DF4">
        <w:rPr>
          <w:rFonts w:hint="eastAsia"/>
          <w:color w:val="auto"/>
          <w:kern w:val="2"/>
        </w:rPr>
        <w:t>審査請求人と協議の上</w:t>
      </w:r>
      <w:r w:rsidR="009F2F66" w:rsidRPr="002A7DF4">
        <w:rPr>
          <w:rFonts w:hint="eastAsia"/>
          <w:color w:val="auto"/>
          <w:kern w:val="2"/>
        </w:rPr>
        <w:t>、</w:t>
      </w:r>
      <w:r w:rsidR="007A3653" w:rsidRPr="002A7DF4">
        <w:rPr>
          <w:rFonts w:hint="eastAsia"/>
          <w:color w:val="auto"/>
          <w:kern w:val="2"/>
        </w:rPr>
        <w:t>対象文書を</w:t>
      </w:r>
      <w:r w:rsidR="00857698" w:rsidRPr="002A7DF4">
        <w:rPr>
          <w:rFonts w:hint="eastAsia"/>
          <w:color w:val="auto"/>
          <w:kern w:val="2"/>
        </w:rPr>
        <w:t>○○</w:t>
      </w:r>
      <w:r w:rsidRPr="002A7DF4">
        <w:rPr>
          <w:rFonts w:hint="eastAsia"/>
          <w:color w:val="auto"/>
          <w:kern w:val="2"/>
        </w:rPr>
        <w:t>大学との共同研究に関するもの</w:t>
      </w:r>
      <w:r w:rsidR="00F20170" w:rsidRPr="002A7DF4">
        <w:rPr>
          <w:rFonts w:hint="eastAsia"/>
          <w:color w:val="auto"/>
          <w:kern w:val="2"/>
        </w:rPr>
        <w:t>に</w:t>
      </w:r>
      <w:r w:rsidR="007A3653" w:rsidRPr="002A7DF4">
        <w:rPr>
          <w:rFonts w:hint="eastAsia"/>
          <w:color w:val="auto"/>
          <w:kern w:val="2"/>
        </w:rPr>
        <w:t>限定した</w:t>
      </w:r>
      <w:r w:rsidR="00D00366" w:rsidRPr="002A7DF4">
        <w:rPr>
          <w:rFonts w:hint="eastAsia"/>
          <w:color w:val="auto"/>
          <w:kern w:val="2"/>
        </w:rPr>
        <w:t>（他大学のみに係る資料を除外）</w:t>
      </w:r>
      <w:r w:rsidRPr="002A7DF4">
        <w:rPr>
          <w:rFonts w:hint="eastAsia"/>
          <w:color w:val="auto"/>
          <w:kern w:val="2"/>
        </w:rPr>
        <w:t>。</w:t>
      </w:r>
    </w:p>
    <w:p w14:paraId="71E9FC5F" w14:textId="77777777" w:rsidR="00123920" w:rsidRPr="002A7DF4" w:rsidRDefault="00123920" w:rsidP="00123920">
      <w:pPr>
        <w:adjustRightInd/>
        <w:ind w:left="438" w:hangingChars="200" w:hanging="438"/>
        <w:jc w:val="both"/>
        <w:textAlignment w:val="auto"/>
        <w:rPr>
          <w:color w:val="auto"/>
          <w:kern w:val="2"/>
        </w:rPr>
      </w:pPr>
      <w:r w:rsidRPr="002A7DF4">
        <w:rPr>
          <w:rFonts w:hint="eastAsia"/>
          <w:color w:val="auto"/>
          <w:kern w:val="2"/>
        </w:rPr>
        <w:t xml:space="preserve">　　（本件請求の内容）</w:t>
      </w:r>
    </w:p>
    <w:p w14:paraId="53190ABE" w14:textId="3F800B8D" w:rsidR="00123920" w:rsidRPr="002A7DF4" w:rsidRDefault="00123920" w:rsidP="00123920">
      <w:pPr>
        <w:adjustRightInd/>
        <w:ind w:leftChars="200" w:left="438" w:firstLineChars="100" w:firstLine="219"/>
        <w:jc w:val="both"/>
        <w:textAlignment w:val="auto"/>
        <w:rPr>
          <w:color w:val="auto"/>
          <w:kern w:val="2"/>
        </w:rPr>
      </w:pPr>
      <w:r w:rsidRPr="002A7DF4">
        <w:rPr>
          <w:rFonts w:hint="eastAsia"/>
          <w:color w:val="auto"/>
          <w:kern w:val="2"/>
        </w:rPr>
        <w:t>「令和３年度</w:t>
      </w:r>
      <w:r w:rsidRPr="002A7DF4">
        <w:rPr>
          <w:color w:val="auto"/>
          <w:kern w:val="2"/>
        </w:rPr>
        <w:t xml:space="preserve"> インターネット上の人権侵害の解消推進事業に係る共同研究」に関する</w:t>
      </w:r>
      <w:r w:rsidR="009E447C" w:rsidRPr="002A7DF4">
        <w:rPr>
          <w:rFonts w:hint="eastAsia"/>
          <w:color w:val="auto"/>
          <w:kern w:val="2"/>
        </w:rPr>
        <w:t>下記の</w:t>
      </w:r>
      <w:r w:rsidRPr="002A7DF4">
        <w:rPr>
          <w:color w:val="auto"/>
          <w:kern w:val="2"/>
        </w:rPr>
        <w:t>文書等(動画・画像・音声資料等含む)(起案文書、議事録、協議メモ、担当者メモ、電子メール、FAX、電話記録、文書発送簿、契約書類、収入・支出関係書類その他これらに類するもの等を全て含む)</w:t>
      </w:r>
    </w:p>
    <w:p w14:paraId="02BE01FB" w14:textId="18633C3F"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共同研究実施の経緯</w:t>
      </w:r>
      <w:r w:rsidRPr="002A7DF4">
        <w:rPr>
          <w:color w:val="auto"/>
          <w:kern w:val="2"/>
        </w:rPr>
        <w:t>(企画立案、共同研究者募集、共同研究の過程、研究成果発表会の具体等)が明らかとなる一切の文書等</w:t>
      </w:r>
    </w:p>
    <w:p w14:paraId="4E5E9D53" w14:textId="1C9F0843"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共同研究を行った大学</w:t>
      </w:r>
      <w:r w:rsidRPr="002A7DF4">
        <w:rPr>
          <w:color w:val="auto"/>
          <w:kern w:val="2"/>
        </w:rPr>
        <w:t>(関係者含む)とのやり</w:t>
      </w:r>
      <w:r w:rsidR="00B21871" w:rsidRPr="002A7DF4">
        <w:rPr>
          <w:rFonts w:hint="eastAsia"/>
          <w:color w:val="auto"/>
          <w:kern w:val="2"/>
        </w:rPr>
        <w:t>と</w:t>
      </w:r>
      <w:r w:rsidRPr="002A7DF4">
        <w:rPr>
          <w:color w:val="auto"/>
          <w:kern w:val="2"/>
        </w:rPr>
        <w:t>りが明らかとなる一切の文書等</w:t>
      </w:r>
    </w:p>
    <w:p w14:paraId="0E449781" w14:textId="7A9CD18F"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本件に係る予算措置、収入</w:t>
      </w:r>
      <w:r w:rsidR="002B03FC" w:rsidRPr="002A7DF4">
        <w:rPr>
          <w:rFonts w:hint="eastAsia"/>
          <w:color w:val="auto"/>
          <w:kern w:val="2"/>
        </w:rPr>
        <w:t>および</w:t>
      </w:r>
      <w:r w:rsidRPr="002A7DF4">
        <w:rPr>
          <w:rFonts w:hint="eastAsia"/>
          <w:color w:val="auto"/>
          <w:kern w:val="2"/>
        </w:rPr>
        <w:t>支出等</w:t>
      </w:r>
      <w:r w:rsidR="005E3C78" w:rsidRPr="002A7DF4">
        <w:rPr>
          <w:rFonts w:hint="eastAsia"/>
          <w:color w:val="auto"/>
          <w:kern w:val="2"/>
        </w:rPr>
        <w:t>、</w:t>
      </w:r>
      <w:r w:rsidRPr="002A7DF4">
        <w:rPr>
          <w:rFonts w:hint="eastAsia"/>
          <w:color w:val="auto"/>
          <w:kern w:val="2"/>
        </w:rPr>
        <w:t>会計について明らかとなる一切の文書</w:t>
      </w:r>
    </w:p>
    <w:p w14:paraId="71BE7079" w14:textId="6D205CB9"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本件に係る</w:t>
      </w:r>
      <w:r w:rsidR="004C09EE" w:rsidRPr="002A7DF4">
        <w:rPr>
          <w:rFonts w:hint="eastAsia"/>
          <w:color w:val="auto"/>
          <w:kern w:val="2"/>
        </w:rPr>
        <w:t>議</w:t>
      </w:r>
      <w:r w:rsidRPr="002A7DF4">
        <w:rPr>
          <w:rFonts w:hint="eastAsia"/>
          <w:color w:val="auto"/>
          <w:kern w:val="2"/>
        </w:rPr>
        <w:t>員対応</w:t>
      </w:r>
      <w:r w:rsidRPr="002A7DF4">
        <w:rPr>
          <w:color w:val="auto"/>
          <w:kern w:val="2"/>
        </w:rPr>
        <w:t>(府議会議員等)が明らかとなる一切の文書</w:t>
      </w:r>
      <w:r w:rsidR="003A2E5C" w:rsidRPr="002A7DF4">
        <w:rPr>
          <w:rFonts w:hint="eastAsia"/>
          <w:color w:val="auto"/>
          <w:kern w:val="2"/>
        </w:rPr>
        <w:t>等</w:t>
      </w:r>
    </w:p>
    <w:p w14:paraId="175A1BFB" w14:textId="336FA67E"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共同研究の成果物である啓発動画</w:t>
      </w:r>
      <w:r w:rsidR="005E3C78" w:rsidRPr="002A7DF4">
        <w:rPr>
          <w:rFonts w:hint="eastAsia"/>
          <w:color w:val="auto"/>
          <w:kern w:val="2"/>
        </w:rPr>
        <w:t>（</w:t>
      </w:r>
      <w:r w:rsidR="00857698" w:rsidRPr="002A7DF4">
        <w:rPr>
          <w:rFonts w:hint="eastAsia"/>
          <w:color w:val="auto"/>
          <w:kern w:val="2"/>
        </w:rPr>
        <w:t>○○</w:t>
      </w:r>
      <w:r w:rsidR="005E3C78" w:rsidRPr="002A7DF4">
        <w:rPr>
          <w:rFonts w:hint="eastAsia"/>
          <w:color w:val="auto"/>
          <w:kern w:val="2"/>
        </w:rPr>
        <w:t>大学との共同研究により制作された人権啓発動画</w:t>
      </w:r>
      <w:r w:rsidRPr="002A7DF4">
        <w:rPr>
          <w:rFonts w:hint="eastAsia"/>
          <w:color w:val="auto"/>
          <w:kern w:val="2"/>
        </w:rPr>
        <w:t>「</w:t>
      </w:r>
      <w:r w:rsidR="00857698" w:rsidRPr="002A7DF4">
        <w:rPr>
          <w:rFonts w:hint="eastAsia"/>
          <w:color w:val="auto"/>
          <w:kern w:val="2"/>
        </w:rPr>
        <w:t>○○</w:t>
      </w:r>
      <w:r w:rsidRPr="002A7DF4">
        <w:rPr>
          <w:color w:val="auto"/>
          <w:kern w:val="2"/>
        </w:rPr>
        <w:t>」ほか</w:t>
      </w:r>
      <w:r w:rsidR="005E3C78" w:rsidRPr="002A7DF4">
        <w:rPr>
          <w:rFonts w:hint="eastAsia"/>
          <w:color w:val="auto"/>
          <w:kern w:val="2"/>
        </w:rPr>
        <w:t>、</w:t>
      </w:r>
      <w:r w:rsidR="004C09EE" w:rsidRPr="002A7DF4">
        <w:rPr>
          <w:rFonts w:hint="eastAsia"/>
          <w:color w:val="auto"/>
          <w:kern w:val="2"/>
        </w:rPr>
        <w:t>すべ</w:t>
      </w:r>
      <w:r w:rsidRPr="002A7DF4">
        <w:rPr>
          <w:color w:val="auto"/>
          <w:kern w:val="2"/>
        </w:rPr>
        <w:t>ての動画</w:t>
      </w:r>
      <w:r w:rsidR="005E3C78" w:rsidRPr="002A7DF4">
        <w:rPr>
          <w:rFonts w:hint="eastAsia"/>
          <w:color w:val="auto"/>
          <w:kern w:val="2"/>
        </w:rPr>
        <w:t>）</w:t>
      </w:r>
    </w:p>
    <w:p w14:paraId="6D05F38F" w14:textId="77777777"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本件に係る記者発表、取材対応、メディア報道関係の文書等</w:t>
      </w:r>
    </w:p>
    <w:p w14:paraId="3B7AB913" w14:textId="167E8557"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本件について寄せられた意見・問</w:t>
      </w:r>
      <w:r w:rsidR="003C475A" w:rsidRPr="002A7DF4">
        <w:rPr>
          <w:rFonts w:hint="eastAsia"/>
          <w:color w:val="auto"/>
          <w:kern w:val="2"/>
        </w:rPr>
        <w:t>い</w:t>
      </w:r>
      <w:r w:rsidRPr="002A7DF4">
        <w:rPr>
          <w:rFonts w:hint="eastAsia"/>
          <w:color w:val="auto"/>
          <w:kern w:val="2"/>
        </w:rPr>
        <w:t>合</w:t>
      </w:r>
      <w:r w:rsidR="00B21871" w:rsidRPr="002A7DF4">
        <w:rPr>
          <w:rFonts w:hint="eastAsia"/>
          <w:color w:val="auto"/>
          <w:kern w:val="2"/>
        </w:rPr>
        <w:t>わ</w:t>
      </w:r>
      <w:r w:rsidRPr="002A7DF4">
        <w:rPr>
          <w:rFonts w:hint="eastAsia"/>
          <w:color w:val="auto"/>
          <w:kern w:val="2"/>
        </w:rPr>
        <w:t>せ及びそれらへの対応、インターネット上等の言論及びそれらへの対応に係る文書等</w:t>
      </w:r>
      <w:r w:rsidRPr="002A7DF4">
        <w:rPr>
          <w:color w:val="auto"/>
          <w:kern w:val="2"/>
        </w:rPr>
        <w:t>(「</w:t>
      </w:r>
      <w:r w:rsidR="00857698" w:rsidRPr="002A7DF4">
        <w:rPr>
          <w:rFonts w:hint="eastAsia"/>
          <w:color w:val="auto"/>
          <w:kern w:val="2"/>
        </w:rPr>
        <w:t>○○</w:t>
      </w:r>
      <w:r w:rsidRPr="002A7DF4">
        <w:rPr>
          <w:color w:val="auto"/>
          <w:kern w:val="2"/>
        </w:rPr>
        <w:t>」の</w:t>
      </w:r>
      <w:r w:rsidR="00857698" w:rsidRPr="002A7DF4">
        <w:rPr>
          <w:rFonts w:hint="eastAsia"/>
          <w:color w:val="auto"/>
          <w:kern w:val="2"/>
        </w:rPr>
        <w:t>○○</w:t>
      </w:r>
      <w:r w:rsidRPr="002A7DF4">
        <w:rPr>
          <w:color w:val="auto"/>
          <w:kern w:val="2"/>
        </w:rPr>
        <w:t>年</w:t>
      </w:r>
      <w:r w:rsidR="00857698" w:rsidRPr="002A7DF4">
        <w:rPr>
          <w:rFonts w:hint="eastAsia"/>
          <w:color w:val="auto"/>
          <w:kern w:val="2"/>
        </w:rPr>
        <w:t>○</w:t>
      </w:r>
      <w:r w:rsidRPr="002A7DF4">
        <w:rPr>
          <w:color w:val="auto"/>
          <w:kern w:val="2"/>
        </w:rPr>
        <w:t>月</w:t>
      </w:r>
      <w:r w:rsidR="00857698" w:rsidRPr="002A7DF4">
        <w:rPr>
          <w:rFonts w:hint="eastAsia"/>
          <w:color w:val="auto"/>
          <w:kern w:val="2"/>
        </w:rPr>
        <w:t>○</w:t>
      </w:r>
      <w:r w:rsidRPr="002A7DF4">
        <w:rPr>
          <w:color w:val="auto"/>
          <w:kern w:val="2"/>
        </w:rPr>
        <w:t>日付公開質問状への対応、「府政へのご意見」への対応、電話への対応等)</w:t>
      </w:r>
    </w:p>
    <w:p w14:paraId="017FCF1F" w14:textId="11F66DB1" w:rsidR="00123920" w:rsidRPr="002A7DF4" w:rsidRDefault="00857698" w:rsidP="00FB07E4">
      <w:pPr>
        <w:pStyle w:val="af6"/>
        <w:numPr>
          <w:ilvl w:val="0"/>
          <w:numId w:val="8"/>
        </w:numPr>
        <w:adjustRightInd/>
        <w:ind w:leftChars="0"/>
        <w:jc w:val="both"/>
        <w:textAlignment w:val="auto"/>
        <w:rPr>
          <w:color w:val="auto"/>
          <w:kern w:val="2"/>
        </w:rPr>
      </w:pPr>
      <w:r w:rsidRPr="002A7DF4">
        <w:rPr>
          <w:rFonts w:hint="eastAsia"/>
          <w:color w:val="auto"/>
          <w:kern w:val="2"/>
        </w:rPr>
        <w:t>○○</w:t>
      </w:r>
      <w:r w:rsidR="00123920" w:rsidRPr="002A7DF4">
        <w:rPr>
          <w:rFonts w:hint="eastAsia"/>
          <w:color w:val="auto"/>
          <w:kern w:val="2"/>
        </w:rPr>
        <w:t>大学との共同研究による成果物である啓発動画について、制作の経緯や公開に関する判断について等</w:t>
      </w:r>
      <w:r w:rsidR="009E447C" w:rsidRPr="002A7DF4">
        <w:rPr>
          <w:rFonts w:hint="eastAsia"/>
          <w:color w:val="auto"/>
          <w:kern w:val="2"/>
        </w:rPr>
        <w:t>、</w:t>
      </w:r>
      <w:r w:rsidR="00123920" w:rsidRPr="002A7DF4">
        <w:rPr>
          <w:rFonts w:hint="eastAsia"/>
          <w:color w:val="auto"/>
          <w:kern w:val="2"/>
        </w:rPr>
        <w:t>関係する一連の事実が明らかとなる一切の文書等</w:t>
      </w:r>
    </w:p>
    <w:p w14:paraId="6805F0EB" w14:textId="07E3D66F" w:rsidR="00123920" w:rsidRPr="002A7DF4" w:rsidRDefault="00123920" w:rsidP="00FB07E4">
      <w:pPr>
        <w:pStyle w:val="af6"/>
        <w:numPr>
          <w:ilvl w:val="0"/>
          <w:numId w:val="8"/>
        </w:numPr>
        <w:adjustRightInd/>
        <w:ind w:leftChars="0"/>
        <w:jc w:val="both"/>
        <w:textAlignment w:val="auto"/>
        <w:rPr>
          <w:color w:val="auto"/>
          <w:kern w:val="2"/>
        </w:rPr>
      </w:pPr>
      <w:r w:rsidRPr="002A7DF4">
        <w:rPr>
          <w:rFonts w:hint="eastAsia"/>
          <w:color w:val="auto"/>
          <w:kern w:val="2"/>
        </w:rPr>
        <w:t>その他</w:t>
      </w:r>
      <w:r w:rsidR="009E447C" w:rsidRPr="002A7DF4">
        <w:rPr>
          <w:rFonts w:hint="eastAsia"/>
          <w:color w:val="auto"/>
          <w:kern w:val="2"/>
        </w:rPr>
        <w:t>、</w:t>
      </w:r>
      <w:r w:rsidRPr="002A7DF4">
        <w:rPr>
          <w:rFonts w:hint="eastAsia"/>
          <w:color w:val="auto"/>
          <w:kern w:val="2"/>
        </w:rPr>
        <w:t>本件に係る一切の文書等</w:t>
      </w:r>
    </w:p>
    <w:p w14:paraId="445F279B" w14:textId="77777777" w:rsidR="00D00366" w:rsidRPr="002A7DF4" w:rsidRDefault="00D00366" w:rsidP="00123920">
      <w:pPr>
        <w:adjustRightInd/>
        <w:ind w:leftChars="200" w:left="876" w:hangingChars="200" w:hanging="438"/>
        <w:jc w:val="both"/>
        <w:textAlignment w:val="auto"/>
        <w:rPr>
          <w:color w:val="auto"/>
          <w:kern w:val="2"/>
        </w:rPr>
      </w:pPr>
    </w:p>
    <w:p w14:paraId="520163E1" w14:textId="38679946" w:rsidR="00BB22D5" w:rsidRPr="002A7DF4" w:rsidRDefault="00D00366" w:rsidP="00465598">
      <w:pPr>
        <w:adjustRightInd/>
        <w:jc w:val="both"/>
        <w:textAlignment w:val="auto"/>
        <w:rPr>
          <w:color w:val="auto"/>
          <w:kern w:val="2"/>
        </w:rPr>
      </w:pPr>
      <w:r w:rsidRPr="002A7DF4">
        <w:rPr>
          <w:rFonts w:ascii="ＭＳ ゴシック" w:eastAsia="ＭＳ ゴシック" w:hAnsi="ＭＳ ゴシック" w:hint="eastAsia"/>
          <w:b/>
          <w:color w:val="auto"/>
          <w:kern w:val="2"/>
        </w:rPr>
        <w:t xml:space="preserve">　</w:t>
      </w:r>
      <w:r w:rsidRPr="002A7DF4">
        <w:rPr>
          <w:rFonts w:hint="eastAsia"/>
          <w:color w:val="auto"/>
          <w:kern w:val="2"/>
        </w:rPr>
        <w:t>２</w:t>
      </w:r>
      <w:r w:rsidR="00A47153" w:rsidRPr="002A7DF4">
        <w:rPr>
          <w:rFonts w:hint="eastAsia"/>
          <w:color w:val="auto"/>
          <w:kern w:val="2"/>
        </w:rPr>
        <w:t xml:space="preserve">　</w:t>
      </w:r>
      <w:r w:rsidR="009E447C" w:rsidRPr="002A7DF4">
        <w:rPr>
          <w:rFonts w:hint="eastAsia"/>
          <w:color w:val="auto"/>
          <w:kern w:val="2"/>
        </w:rPr>
        <w:t>令和４</w:t>
      </w:r>
      <w:r w:rsidR="00123920" w:rsidRPr="002A7DF4">
        <w:rPr>
          <w:rFonts w:hint="eastAsia"/>
          <w:color w:val="auto"/>
          <w:kern w:val="2"/>
        </w:rPr>
        <w:t>年</w:t>
      </w:r>
      <w:r w:rsidR="00A57B11" w:rsidRPr="002A7DF4">
        <w:rPr>
          <w:rFonts w:hint="eastAsia"/>
          <w:color w:val="auto"/>
          <w:kern w:val="2"/>
        </w:rPr>
        <w:t>６</w:t>
      </w:r>
      <w:r w:rsidR="00123920" w:rsidRPr="002A7DF4">
        <w:rPr>
          <w:rFonts w:hint="eastAsia"/>
          <w:color w:val="auto"/>
          <w:kern w:val="2"/>
        </w:rPr>
        <w:t>月</w:t>
      </w:r>
      <w:r w:rsidR="00A57B11" w:rsidRPr="002A7DF4">
        <w:rPr>
          <w:color w:val="auto"/>
          <w:kern w:val="2"/>
        </w:rPr>
        <w:t>23</w:t>
      </w:r>
      <w:r w:rsidR="00123920" w:rsidRPr="002A7DF4">
        <w:rPr>
          <w:rFonts w:hint="eastAsia"/>
          <w:color w:val="auto"/>
          <w:kern w:val="2"/>
        </w:rPr>
        <w:t>日、</w:t>
      </w:r>
      <w:r w:rsidR="00A87B4F" w:rsidRPr="002A7DF4">
        <w:rPr>
          <w:rFonts w:hint="eastAsia"/>
          <w:color w:val="auto"/>
          <w:kern w:val="2"/>
        </w:rPr>
        <w:t>実施機関は、</w:t>
      </w:r>
      <w:r w:rsidR="00123920" w:rsidRPr="002A7DF4">
        <w:rPr>
          <w:rFonts w:hint="eastAsia"/>
          <w:color w:val="auto"/>
          <w:kern w:val="2"/>
        </w:rPr>
        <w:t>本件請求</w:t>
      </w:r>
      <w:r w:rsidR="002B03FC" w:rsidRPr="002A7DF4">
        <w:rPr>
          <w:rFonts w:hint="eastAsia"/>
          <w:color w:val="auto"/>
          <w:kern w:val="2"/>
        </w:rPr>
        <w:t>の対象となる行政</w:t>
      </w:r>
      <w:r w:rsidR="00123920" w:rsidRPr="002A7DF4">
        <w:rPr>
          <w:rFonts w:hint="eastAsia"/>
          <w:color w:val="auto"/>
          <w:kern w:val="2"/>
        </w:rPr>
        <w:t>文書</w:t>
      </w:r>
      <w:r w:rsidR="00BB22D5" w:rsidRPr="002A7DF4">
        <w:rPr>
          <w:rFonts w:hint="eastAsia"/>
          <w:color w:val="auto"/>
          <w:kern w:val="2"/>
        </w:rPr>
        <w:t xml:space="preserve">（以下「本件行政文書」　　</w:t>
      </w:r>
    </w:p>
    <w:p w14:paraId="6C35D958" w14:textId="7672C96C" w:rsidR="00BB22D5" w:rsidRPr="002A7DF4" w:rsidRDefault="00BB22D5" w:rsidP="00465598">
      <w:pPr>
        <w:adjustRightInd/>
        <w:ind w:firstLineChars="200" w:firstLine="438"/>
        <w:jc w:val="both"/>
        <w:textAlignment w:val="auto"/>
        <w:rPr>
          <w:color w:val="auto"/>
          <w:kern w:val="2"/>
        </w:rPr>
      </w:pPr>
      <w:r w:rsidRPr="002A7DF4">
        <w:rPr>
          <w:rFonts w:hint="eastAsia"/>
          <w:color w:val="auto"/>
          <w:kern w:val="2"/>
        </w:rPr>
        <w:t>という。）</w:t>
      </w:r>
      <w:r w:rsidR="00123920" w:rsidRPr="002A7DF4">
        <w:rPr>
          <w:color w:val="auto"/>
          <w:kern w:val="2"/>
        </w:rPr>
        <w:t>として（１）のとおり特定し、条例第13条第１項の規定により、公開しないこと</w:t>
      </w:r>
      <w:r w:rsidRPr="002A7DF4">
        <w:rPr>
          <w:rFonts w:hint="eastAsia"/>
          <w:color w:val="auto"/>
          <w:kern w:val="2"/>
        </w:rPr>
        <w:t xml:space="preserve">　　</w:t>
      </w:r>
    </w:p>
    <w:p w14:paraId="60BFDA54" w14:textId="43DBEA10" w:rsidR="00BB22D5" w:rsidRPr="002A7DF4" w:rsidRDefault="00123920" w:rsidP="00465598">
      <w:pPr>
        <w:adjustRightInd/>
        <w:ind w:firstLineChars="200" w:firstLine="438"/>
        <w:jc w:val="both"/>
        <w:textAlignment w:val="auto"/>
        <w:rPr>
          <w:color w:val="auto"/>
          <w:kern w:val="2"/>
        </w:rPr>
      </w:pPr>
      <w:r w:rsidRPr="002A7DF4">
        <w:rPr>
          <w:color w:val="auto"/>
          <w:kern w:val="2"/>
        </w:rPr>
        <w:t>と決定した部分及び公開しない理由を</w:t>
      </w:r>
      <w:r w:rsidR="00A57B11" w:rsidRPr="002A7DF4">
        <w:rPr>
          <w:rFonts w:hint="eastAsia"/>
          <w:color w:val="auto"/>
          <w:kern w:val="2"/>
        </w:rPr>
        <w:t>（２）の</w:t>
      </w:r>
      <w:r w:rsidRPr="002A7DF4">
        <w:rPr>
          <w:color w:val="auto"/>
          <w:kern w:val="2"/>
        </w:rPr>
        <w:t>ように付して、審査請求人に通知した</w:t>
      </w:r>
      <w:r w:rsidR="00221439" w:rsidRPr="002A7DF4">
        <w:rPr>
          <w:rFonts w:hint="eastAsia"/>
          <w:color w:val="auto"/>
          <w:kern w:val="2"/>
        </w:rPr>
        <w:t>（以</w:t>
      </w:r>
      <w:r w:rsidR="00BB22D5" w:rsidRPr="002A7DF4">
        <w:rPr>
          <w:rFonts w:hint="eastAsia"/>
          <w:color w:val="auto"/>
          <w:kern w:val="2"/>
        </w:rPr>
        <w:t xml:space="preserve">　　</w:t>
      </w:r>
    </w:p>
    <w:p w14:paraId="2E84872A" w14:textId="0A89BA61" w:rsidR="002B03FC" w:rsidRPr="002A7DF4" w:rsidRDefault="00221439">
      <w:pPr>
        <w:adjustRightInd/>
        <w:ind w:firstLineChars="200" w:firstLine="438"/>
        <w:jc w:val="both"/>
        <w:textAlignment w:val="auto"/>
        <w:rPr>
          <w:color w:val="auto"/>
          <w:kern w:val="2"/>
        </w:rPr>
      </w:pPr>
      <w:r w:rsidRPr="002A7DF4">
        <w:rPr>
          <w:rFonts w:hint="eastAsia"/>
          <w:color w:val="auto"/>
          <w:kern w:val="2"/>
        </w:rPr>
        <w:t>下「本</w:t>
      </w:r>
      <w:r w:rsidR="0097249F" w:rsidRPr="002A7DF4">
        <w:rPr>
          <w:rFonts w:hint="eastAsia"/>
          <w:color w:val="auto"/>
          <w:kern w:val="2"/>
        </w:rPr>
        <w:t>件</w:t>
      </w:r>
      <w:r w:rsidRPr="002A7DF4">
        <w:rPr>
          <w:rFonts w:hint="eastAsia"/>
          <w:color w:val="auto"/>
          <w:kern w:val="2"/>
        </w:rPr>
        <w:t>決定」という。）</w:t>
      </w:r>
      <w:r w:rsidR="00123920" w:rsidRPr="002A7DF4">
        <w:rPr>
          <w:color w:val="auto"/>
          <w:kern w:val="2"/>
        </w:rPr>
        <w:t>。</w:t>
      </w:r>
    </w:p>
    <w:p w14:paraId="36D7F502" w14:textId="6D95E868" w:rsidR="00BB22D5" w:rsidRPr="002A7DF4" w:rsidRDefault="00D00366" w:rsidP="0000661B">
      <w:pPr>
        <w:adjustRightInd/>
        <w:ind w:firstLineChars="300" w:firstLine="657"/>
        <w:jc w:val="both"/>
        <w:textAlignment w:val="auto"/>
        <w:rPr>
          <w:color w:val="auto"/>
          <w:kern w:val="2"/>
        </w:rPr>
      </w:pPr>
      <w:r w:rsidRPr="002A7DF4">
        <w:rPr>
          <w:rFonts w:hint="eastAsia"/>
          <w:color w:val="auto"/>
          <w:kern w:val="2"/>
        </w:rPr>
        <w:lastRenderedPageBreak/>
        <w:t>なお、実施機関は、</w:t>
      </w:r>
      <w:r w:rsidR="009E447C" w:rsidRPr="002A7DF4">
        <w:rPr>
          <w:rFonts w:hint="eastAsia"/>
          <w:color w:val="auto"/>
          <w:kern w:val="2"/>
        </w:rPr>
        <w:t>同</w:t>
      </w:r>
      <w:r w:rsidRPr="002A7DF4">
        <w:rPr>
          <w:rFonts w:hint="eastAsia"/>
          <w:color w:val="auto"/>
          <w:kern w:val="2"/>
        </w:rPr>
        <w:t>年５月９日に本件請求に係る部分公開決定</w:t>
      </w:r>
      <w:r w:rsidR="00BB22D5" w:rsidRPr="002A7DF4">
        <w:rPr>
          <w:rFonts w:hint="eastAsia"/>
          <w:color w:val="auto"/>
          <w:kern w:val="2"/>
        </w:rPr>
        <w:t xml:space="preserve">（以下「本件原処分」　　</w:t>
      </w:r>
    </w:p>
    <w:p w14:paraId="0DACEA43" w14:textId="3A66FD24" w:rsidR="00BB22D5" w:rsidRPr="002A7DF4" w:rsidRDefault="00BB22D5" w:rsidP="0000661B">
      <w:pPr>
        <w:tabs>
          <w:tab w:val="left" w:pos="284"/>
        </w:tabs>
        <w:adjustRightInd/>
        <w:ind w:firstLineChars="200" w:firstLine="438"/>
        <w:jc w:val="both"/>
        <w:textAlignment w:val="auto"/>
        <w:rPr>
          <w:color w:val="auto"/>
          <w:kern w:val="2"/>
        </w:rPr>
      </w:pPr>
      <w:r w:rsidRPr="002A7DF4">
        <w:rPr>
          <w:rFonts w:hint="eastAsia"/>
          <w:color w:val="auto"/>
          <w:kern w:val="2"/>
        </w:rPr>
        <w:t>という。）</w:t>
      </w:r>
      <w:r w:rsidR="00D00366" w:rsidRPr="002A7DF4">
        <w:rPr>
          <w:rFonts w:hint="eastAsia"/>
          <w:color w:val="auto"/>
          <w:kern w:val="2"/>
        </w:rPr>
        <w:t>を行っ</w:t>
      </w:r>
      <w:r w:rsidR="00BB53AB" w:rsidRPr="002A7DF4">
        <w:rPr>
          <w:rFonts w:hint="eastAsia"/>
          <w:color w:val="auto"/>
          <w:kern w:val="2"/>
        </w:rPr>
        <w:t>た</w:t>
      </w:r>
      <w:r w:rsidR="00D00366" w:rsidRPr="002A7DF4">
        <w:rPr>
          <w:rFonts w:hint="eastAsia"/>
          <w:color w:val="auto"/>
          <w:kern w:val="2"/>
        </w:rPr>
        <w:t>が、本来は非公開とすべき箇所が公開されていたとして</w:t>
      </w:r>
      <w:r w:rsidRPr="002A7DF4">
        <w:rPr>
          <w:rFonts w:hint="eastAsia"/>
          <w:color w:val="auto"/>
          <w:kern w:val="2"/>
        </w:rPr>
        <w:t>本件原処分を</w:t>
      </w:r>
      <w:r w:rsidR="00D00366" w:rsidRPr="002A7DF4">
        <w:rPr>
          <w:rFonts w:hint="eastAsia"/>
          <w:color w:val="auto"/>
          <w:kern w:val="2"/>
        </w:rPr>
        <w:t>取</w:t>
      </w:r>
      <w:r w:rsidRPr="002A7DF4">
        <w:rPr>
          <w:rFonts w:hint="eastAsia"/>
          <w:color w:val="auto"/>
          <w:kern w:val="2"/>
        </w:rPr>
        <w:t xml:space="preserve">　　</w:t>
      </w:r>
    </w:p>
    <w:p w14:paraId="46F8689F" w14:textId="1EB01951" w:rsidR="00123920" w:rsidRPr="002A7DF4" w:rsidRDefault="00D00366" w:rsidP="002A5EA0">
      <w:pPr>
        <w:tabs>
          <w:tab w:val="left" w:pos="284"/>
        </w:tabs>
        <w:adjustRightInd/>
        <w:ind w:firstLineChars="200" w:firstLine="438"/>
        <w:jc w:val="both"/>
        <w:textAlignment w:val="auto"/>
        <w:rPr>
          <w:color w:val="auto"/>
          <w:kern w:val="2"/>
        </w:rPr>
      </w:pPr>
      <w:r w:rsidRPr="002A7DF4">
        <w:rPr>
          <w:rFonts w:hint="eastAsia"/>
          <w:color w:val="auto"/>
          <w:kern w:val="2"/>
        </w:rPr>
        <w:t>り消し、</w:t>
      </w:r>
      <w:r w:rsidR="00221439" w:rsidRPr="002A7DF4">
        <w:rPr>
          <w:rFonts w:hint="eastAsia"/>
          <w:color w:val="auto"/>
          <w:kern w:val="2"/>
        </w:rPr>
        <w:t>本</w:t>
      </w:r>
      <w:r w:rsidR="0097249F" w:rsidRPr="002A7DF4">
        <w:rPr>
          <w:rFonts w:hint="eastAsia"/>
          <w:color w:val="auto"/>
          <w:kern w:val="2"/>
        </w:rPr>
        <w:t>件</w:t>
      </w:r>
      <w:r w:rsidR="00221439" w:rsidRPr="002A7DF4">
        <w:rPr>
          <w:rFonts w:hint="eastAsia"/>
          <w:color w:val="auto"/>
          <w:kern w:val="2"/>
        </w:rPr>
        <w:t>決定を行った</w:t>
      </w:r>
      <w:r w:rsidR="002B03FC" w:rsidRPr="002A7DF4">
        <w:rPr>
          <w:rFonts w:hint="eastAsia"/>
          <w:color w:val="auto"/>
          <w:kern w:val="2"/>
        </w:rPr>
        <w:t>も</w:t>
      </w:r>
      <w:r w:rsidR="00221439" w:rsidRPr="002A7DF4">
        <w:rPr>
          <w:rFonts w:hint="eastAsia"/>
          <w:color w:val="auto"/>
          <w:kern w:val="2"/>
        </w:rPr>
        <w:t>のである。</w:t>
      </w:r>
    </w:p>
    <w:p w14:paraId="42D28244" w14:textId="30150877" w:rsidR="00123920" w:rsidRPr="002A7DF4" w:rsidRDefault="00123920" w:rsidP="00123920">
      <w:pPr>
        <w:adjustRightInd/>
        <w:ind w:left="438" w:hangingChars="200" w:hanging="438"/>
        <w:jc w:val="both"/>
        <w:textAlignment w:val="auto"/>
        <w:rPr>
          <w:color w:val="auto"/>
          <w:kern w:val="2"/>
        </w:rPr>
      </w:pPr>
      <w:r w:rsidRPr="002A7DF4">
        <w:rPr>
          <w:rFonts w:hint="eastAsia"/>
          <w:color w:val="auto"/>
          <w:kern w:val="2"/>
        </w:rPr>
        <w:t xml:space="preserve">　（１）本件行政文書</w:t>
      </w:r>
    </w:p>
    <w:p w14:paraId="26F3413A" w14:textId="77777777" w:rsidR="004C09EE" w:rsidRPr="002A7DF4" w:rsidRDefault="004C09EE" w:rsidP="002E2389">
      <w:pPr>
        <w:adjustRightInd/>
        <w:ind w:leftChars="100" w:left="219" w:firstLineChars="200" w:firstLine="438"/>
        <w:jc w:val="both"/>
        <w:textAlignment w:val="auto"/>
        <w:rPr>
          <w:color w:val="auto"/>
          <w:kern w:val="2"/>
        </w:rPr>
      </w:pPr>
      <w:r w:rsidRPr="002A7DF4">
        <w:rPr>
          <w:rFonts w:hint="eastAsia"/>
          <w:color w:val="auto"/>
          <w:kern w:val="2"/>
        </w:rPr>
        <w:t>ア　共同研究実施の経緯</w:t>
      </w:r>
      <w:r w:rsidRPr="002A7DF4">
        <w:rPr>
          <w:color w:val="auto"/>
          <w:kern w:val="2"/>
        </w:rPr>
        <w:t>(企画立案、共同研究者募集、共同研究の過程、研究成果発表会</w:t>
      </w:r>
      <w:r w:rsidRPr="002A7DF4">
        <w:rPr>
          <w:rFonts w:hint="eastAsia"/>
          <w:color w:val="auto"/>
          <w:kern w:val="2"/>
        </w:rPr>
        <w:t xml:space="preserve">　　　　</w:t>
      </w:r>
    </w:p>
    <w:p w14:paraId="37C94ADA" w14:textId="619B1741" w:rsidR="004C09EE" w:rsidRPr="002A7DF4" w:rsidRDefault="004C09EE" w:rsidP="002A5EA0">
      <w:pPr>
        <w:adjustRightInd/>
        <w:ind w:leftChars="100" w:left="219" w:firstLineChars="300" w:firstLine="657"/>
        <w:jc w:val="both"/>
        <w:textAlignment w:val="auto"/>
        <w:rPr>
          <w:color w:val="auto"/>
          <w:kern w:val="2"/>
        </w:rPr>
      </w:pPr>
      <w:r w:rsidRPr="002A7DF4">
        <w:rPr>
          <w:color w:val="auto"/>
          <w:kern w:val="2"/>
        </w:rPr>
        <w:t>の具体等)が明らかとなる一切の文書等</w:t>
      </w:r>
    </w:p>
    <w:p w14:paraId="40495234" w14:textId="22B59C6A" w:rsidR="004C09EE" w:rsidRPr="002A7DF4" w:rsidRDefault="004C09EE" w:rsidP="002A5EA0">
      <w:pPr>
        <w:adjustRightInd/>
        <w:ind w:leftChars="100" w:left="219" w:firstLineChars="200" w:firstLine="438"/>
        <w:jc w:val="both"/>
        <w:textAlignment w:val="auto"/>
        <w:rPr>
          <w:color w:val="auto"/>
          <w:kern w:val="2"/>
        </w:rPr>
      </w:pPr>
      <w:r w:rsidRPr="002A7DF4">
        <w:rPr>
          <w:rFonts w:hint="eastAsia"/>
          <w:color w:val="auto"/>
          <w:kern w:val="2"/>
        </w:rPr>
        <w:t>イ　共同研究を行った大学</w:t>
      </w:r>
      <w:r w:rsidRPr="002A7DF4">
        <w:rPr>
          <w:color w:val="auto"/>
          <w:kern w:val="2"/>
        </w:rPr>
        <w:t>(関係者含む)とのやり取りが明らかとなる一切の文書等</w:t>
      </w:r>
    </w:p>
    <w:p w14:paraId="2A81D219" w14:textId="77777777" w:rsidR="002B03FC" w:rsidRPr="002A7DF4" w:rsidRDefault="004C09EE">
      <w:pPr>
        <w:adjustRightInd/>
        <w:ind w:leftChars="100" w:left="219" w:firstLineChars="200" w:firstLine="438"/>
        <w:jc w:val="both"/>
        <w:textAlignment w:val="auto"/>
        <w:rPr>
          <w:color w:val="auto"/>
          <w:kern w:val="2"/>
        </w:rPr>
      </w:pPr>
      <w:r w:rsidRPr="002A7DF4">
        <w:rPr>
          <w:rFonts w:hint="eastAsia"/>
          <w:color w:val="auto"/>
          <w:kern w:val="2"/>
        </w:rPr>
        <w:t>ウ　本件に係る予算措置、収入及び支出等、会計について明らかとなる一切の文書</w:t>
      </w:r>
      <w:r w:rsidR="002B03FC" w:rsidRPr="002A7DF4">
        <w:rPr>
          <w:rFonts w:hint="eastAsia"/>
          <w:color w:val="auto"/>
          <w:kern w:val="2"/>
        </w:rPr>
        <w:t xml:space="preserve">のう　</w:t>
      </w:r>
    </w:p>
    <w:p w14:paraId="57E379E5" w14:textId="64C7F1D2" w:rsidR="004C09EE" w:rsidRPr="002A7DF4" w:rsidRDefault="002B03FC" w:rsidP="002A5EA0">
      <w:pPr>
        <w:adjustRightInd/>
        <w:ind w:leftChars="100" w:left="219" w:firstLineChars="300" w:firstLine="657"/>
        <w:jc w:val="both"/>
        <w:textAlignment w:val="auto"/>
        <w:rPr>
          <w:color w:val="auto"/>
          <w:kern w:val="2"/>
        </w:rPr>
      </w:pPr>
      <w:r w:rsidRPr="002A7DF4">
        <w:rPr>
          <w:rFonts w:hint="eastAsia"/>
          <w:color w:val="auto"/>
          <w:kern w:val="2"/>
        </w:rPr>
        <w:t>ち、支出にかかるもの</w:t>
      </w:r>
    </w:p>
    <w:p w14:paraId="4CC81A56" w14:textId="6594E45F" w:rsidR="004C09EE" w:rsidRPr="002A7DF4" w:rsidRDefault="004C09EE" w:rsidP="002A5EA0">
      <w:pPr>
        <w:adjustRightInd/>
        <w:ind w:leftChars="300" w:left="657"/>
        <w:jc w:val="both"/>
        <w:textAlignment w:val="auto"/>
        <w:rPr>
          <w:color w:val="auto"/>
          <w:kern w:val="2"/>
        </w:rPr>
      </w:pPr>
      <w:r w:rsidRPr="002A7DF4">
        <w:rPr>
          <w:rFonts w:hint="eastAsia"/>
          <w:color w:val="auto"/>
          <w:kern w:val="2"/>
        </w:rPr>
        <w:t>エ　本件に係る</w:t>
      </w:r>
      <w:r w:rsidR="00A029A7" w:rsidRPr="002A7DF4">
        <w:rPr>
          <w:rFonts w:hint="eastAsia"/>
          <w:color w:val="auto"/>
          <w:kern w:val="2"/>
        </w:rPr>
        <w:t>議</w:t>
      </w:r>
      <w:r w:rsidRPr="002A7DF4">
        <w:rPr>
          <w:rFonts w:hint="eastAsia"/>
          <w:color w:val="auto"/>
          <w:kern w:val="2"/>
        </w:rPr>
        <w:t>員対応</w:t>
      </w:r>
      <w:r w:rsidRPr="002A7DF4">
        <w:rPr>
          <w:color w:val="auto"/>
          <w:kern w:val="2"/>
        </w:rPr>
        <w:t>(府議会議員等)が明らかとなる一切の文書</w:t>
      </w:r>
      <w:r w:rsidRPr="002A7DF4">
        <w:rPr>
          <w:rFonts w:hint="eastAsia"/>
          <w:color w:val="auto"/>
          <w:kern w:val="2"/>
        </w:rPr>
        <w:t>等</w:t>
      </w:r>
    </w:p>
    <w:p w14:paraId="2D979587" w14:textId="77777777" w:rsidR="004C09EE" w:rsidRPr="002A7DF4" w:rsidRDefault="004C09EE" w:rsidP="002E2389">
      <w:pPr>
        <w:adjustRightInd/>
        <w:ind w:leftChars="300" w:left="767" w:hangingChars="50" w:hanging="110"/>
        <w:jc w:val="both"/>
        <w:textAlignment w:val="auto"/>
        <w:rPr>
          <w:color w:val="auto"/>
          <w:kern w:val="2"/>
        </w:rPr>
      </w:pPr>
      <w:r w:rsidRPr="002A7DF4">
        <w:rPr>
          <w:rFonts w:hint="eastAsia"/>
          <w:color w:val="auto"/>
          <w:kern w:val="2"/>
        </w:rPr>
        <w:t xml:space="preserve">オ　本件について寄せられた意見・問合せ及びそれらへの対応、インターネット上等の　　</w:t>
      </w:r>
    </w:p>
    <w:p w14:paraId="368C8432" w14:textId="7E2A261E" w:rsidR="004C09EE" w:rsidRPr="002A7DF4" w:rsidRDefault="004C09EE" w:rsidP="00857698">
      <w:pPr>
        <w:tabs>
          <w:tab w:val="left" w:pos="709"/>
        </w:tabs>
        <w:adjustRightInd/>
        <w:ind w:leftChars="300" w:left="657" w:firstLineChars="100" w:firstLine="219"/>
        <w:jc w:val="both"/>
        <w:textAlignment w:val="auto"/>
        <w:rPr>
          <w:color w:val="auto"/>
          <w:kern w:val="2"/>
        </w:rPr>
      </w:pPr>
      <w:r w:rsidRPr="002A7DF4">
        <w:rPr>
          <w:rFonts w:hint="eastAsia"/>
          <w:color w:val="auto"/>
          <w:kern w:val="2"/>
        </w:rPr>
        <w:t>言論及びそれらへの対応に係る文書等</w:t>
      </w:r>
      <w:r w:rsidRPr="002A7DF4">
        <w:rPr>
          <w:color w:val="auto"/>
          <w:kern w:val="2"/>
        </w:rPr>
        <w:t>(「</w:t>
      </w:r>
      <w:r w:rsidR="00857698" w:rsidRPr="002A7DF4">
        <w:rPr>
          <w:rFonts w:hint="eastAsia"/>
          <w:color w:val="auto"/>
          <w:kern w:val="2"/>
        </w:rPr>
        <w:t>○○</w:t>
      </w:r>
      <w:r w:rsidRPr="002A7DF4">
        <w:rPr>
          <w:color w:val="auto"/>
          <w:kern w:val="2"/>
        </w:rPr>
        <w:t>」の</w:t>
      </w:r>
      <w:r w:rsidR="00857698" w:rsidRPr="002A7DF4">
        <w:rPr>
          <w:rFonts w:hint="eastAsia"/>
          <w:color w:val="auto"/>
          <w:kern w:val="2"/>
        </w:rPr>
        <w:t>○○</w:t>
      </w:r>
      <w:r w:rsidRPr="002A7DF4">
        <w:rPr>
          <w:color w:val="auto"/>
          <w:kern w:val="2"/>
        </w:rPr>
        <w:t>年</w:t>
      </w:r>
      <w:r w:rsidR="00857698" w:rsidRPr="002A7DF4">
        <w:rPr>
          <w:rFonts w:hint="eastAsia"/>
          <w:color w:val="auto"/>
          <w:kern w:val="2"/>
        </w:rPr>
        <w:t>○</w:t>
      </w:r>
      <w:r w:rsidRPr="002A7DF4">
        <w:rPr>
          <w:color w:val="auto"/>
          <w:kern w:val="2"/>
        </w:rPr>
        <w:t>月</w:t>
      </w:r>
      <w:r w:rsidR="00857698" w:rsidRPr="002A7DF4">
        <w:rPr>
          <w:rFonts w:hint="eastAsia"/>
          <w:color w:val="auto"/>
          <w:kern w:val="2"/>
        </w:rPr>
        <w:t>○</w:t>
      </w:r>
      <w:r w:rsidRPr="002A7DF4">
        <w:rPr>
          <w:color w:val="auto"/>
          <w:kern w:val="2"/>
        </w:rPr>
        <w:t>日付公開質問状への対応、「府政へのご意見」への対応、電話への対応</w:t>
      </w:r>
      <w:r w:rsidRPr="002A7DF4">
        <w:rPr>
          <w:rFonts w:hint="eastAsia"/>
          <w:color w:val="auto"/>
          <w:kern w:val="2"/>
        </w:rPr>
        <w:t xml:space="preserve">　　</w:t>
      </w:r>
    </w:p>
    <w:p w14:paraId="7B0C4C58" w14:textId="1F3E5D43" w:rsidR="004C09EE" w:rsidRPr="002A7DF4" w:rsidRDefault="004C09EE" w:rsidP="002A5EA0">
      <w:pPr>
        <w:adjustRightInd/>
        <w:ind w:leftChars="300" w:left="657" w:firstLineChars="100" w:firstLine="219"/>
        <w:jc w:val="both"/>
        <w:textAlignment w:val="auto"/>
        <w:rPr>
          <w:color w:val="auto"/>
          <w:kern w:val="2"/>
        </w:rPr>
      </w:pPr>
      <w:r w:rsidRPr="002A7DF4">
        <w:rPr>
          <w:color w:val="auto"/>
          <w:kern w:val="2"/>
        </w:rPr>
        <w:t>等)</w:t>
      </w:r>
    </w:p>
    <w:p w14:paraId="723B895C" w14:textId="0FF015AE" w:rsidR="004C09EE" w:rsidRPr="002A7DF4" w:rsidRDefault="004C09EE" w:rsidP="002E2389">
      <w:pPr>
        <w:adjustRightInd/>
        <w:ind w:leftChars="100" w:left="219" w:firstLineChars="200" w:firstLine="438"/>
        <w:jc w:val="both"/>
        <w:textAlignment w:val="auto"/>
        <w:rPr>
          <w:color w:val="auto"/>
          <w:kern w:val="2"/>
        </w:rPr>
      </w:pPr>
      <w:r w:rsidRPr="002A7DF4">
        <w:rPr>
          <w:rFonts w:hint="eastAsia"/>
          <w:color w:val="auto"/>
          <w:kern w:val="2"/>
        </w:rPr>
        <w:t xml:space="preserve">カ　</w:t>
      </w:r>
      <w:r w:rsidR="00857698" w:rsidRPr="002A7DF4">
        <w:rPr>
          <w:rFonts w:hint="eastAsia"/>
          <w:color w:val="auto"/>
          <w:kern w:val="2"/>
        </w:rPr>
        <w:t>○○</w:t>
      </w:r>
      <w:r w:rsidRPr="002A7DF4">
        <w:rPr>
          <w:rFonts w:hint="eastAsia"/>
          <w:color w:val="auto"/>
          <w:kern w:val="2"/>
        </w:rPr>
        <w:t xml:space="preserve">大学との共同研究による成果物である啓発動画について、制作の経緯や公開に　</w:t>
      </w:r>
    </w:p>
    <w:p w14:paraId="21D9BD30" w14:textId="534059BC" w:rsidR="004C09EE" w:rsidRPr="002A7DF4" w:rsidRDefault="004C09EE" w:rsidP="002A5EA0">
      <w:pPr>
        <w:adjustRightInd/>
        <w:ind w:leftChars="100" w:left="219" w:firstLineChars="300" w:firstLine="657"/>
        <w:jc w:val="both"/>
        <w:textAlignment w:val="auto"/>
        <w:rPr>
          <w:color w:val="auto"/>
          <w:kern w:val="2"/>
        </w:rPr>
      </w:pPr>
      <w:r w:rsidRPr="002A7DF4">
        <w:rPr>
          <w:rFonts w:hint="eastAsia"/>
          <w:color w:val="auto"/>
          <w:kern w:val="2"/>
        </w:rPr>
        <w:t>関する判断について等、関係する一連の事実が明らかとなる一切の文書等</w:t>
      </w:r>
    </w:p>
    <w:p w14:paraId="393B9F99" w14:textId="69750B11" w:rsidR="004C09EE" w:rsidRPr="002A7DF4" w:rsidRDefault="004C09EE" w:rsidP="002A5EA0">
      <w:pPr>
        <w:adjustRightInd/>
        <w:ind w:leftChars="100" w:left="219" w:firstLineChars="200" w:firstLine="438"/>
        <w:jc w:val="both"/>
        <w:textAlignment w:val="auto"/>
        <w:rPr>
          <w:color w:val="auto"/>
          <w:kern w:val="2"/>
        </w:rPr>
      </w:pPr>
      <w:r w:rsidRPr="002A7DF4">
        <w:rPr>
          <w:rFonts w:hint="eastAsia"/>
          <w:color w:val="auto"/>
          <w:kern w:val="2"/>
        </w:rPr>
        <w:t>キ　その他、本件に係る一切の文書等</w:t>
      </w:r>
    </w:p>
    <w:p w14:paraId="24919355" w14:textId="77777777" w:rsidR="004C09EE" w:rsidRPr="002A7DF4" w:rsidRDefault="004C09EE" w:rsidP="00123920">
      <w:pPr>
        <w:adjustRightInd/>
        <w:ind w:left="438" w:hangingChars="200" w:hanging="438"/>
        <w:jc w:val="both"/>
        <w:textAlignment w:val="auto"/>
        <w:rPr>
          <w:color w:val="auto"/>
          <w:kern w:val="2"/>
        </w:rPr>
      </w:pPr>
      <w:r w:rsidRPr="002A7DF4">
        <w:rPr>
          <w:color w:val="auto"/>
          <w:kern w:val="2"/>
        </w:rPr>
        <w:t xml:space="preserve">    </w:t>
      </w:r>
    </w:p>
    <w:p w14:paraId="31F28038" w14:textId="1C09FD9C" w:rsidR="004C09EE" w:rsidRPr="002A7DF4" w:rsidRDefault="00A029A7" w:rsidP="002A5EA0">
      <w:pPr>
        <w:adjustRightInd/>
        <w:ind w:firstLineChars="300" w:firstLine="657"/>
        <w:jc w:val="both"/>
        <w:textAlignment w:val="auto"/>
        <w:rPr>
          <w:color w:val="auto"/>
          <w:kern w:val="2"/>
        </w:rPr>
      </w:pPr>
      <w:r w:rsidRPr="002A7DF4">
        <w:rPr>
          <w:rFonts w:hint="eastAsia"/>
          <w:color w:val="auto"/>
          <w:kern w:val="2"/>
        </w:rPr>
        <w:t>なお、実施機関は</w:t>
      </w:r>
      <w:r w:rsidR="004C09EE" w:rsidRPr="002A7DF4">
        <w:rPr>
          <w:rFonts w:hint="eastAsia"/>
          <w:color w:val="auto"/>
          <w:kern w:val="2"/>
        </w:rPr>
        <w:t>具体的には以下の文書</w:t>
      </w:r>
      <w:r w:rsidRPr="002A7DF4">
        <w:rPr>
          <w:rFonts w:hint="eastAsia"/>
          <w:color w:val="auto"/>
          <w:kern w:val="2"/>
        </w:rPr>
        <w:t>を特定している。</w:t>
      </w:r>
    </w:p>
    <w:p w14:paraId="2FF8BBE3" w14:textId="7B784D6F" w:rsidR="00FC59F3" w:rsidRPr="002A7DF4" w:rsidRDefault="00123920" w:rsidP="002A5EA0">
      <w:pPr>
        <w:tabs>
          <w:tab w:val="left" w:pos="709"/>
        </w:tabs>
        <w:adjustRightInd/>
        <w:ind w:leftChars="100" w:left="657" w:hangingChars="200" w:hanging="438"/>
        <w:jc w:val="both"/>
        <w:textAlignment w:val="auto"/>
        <w:rPr>
          <w:color w:val="auto"/>
          <w:kern w:val="2"/>
        </w:rPr>
      </w:pPr>
      <w:r w:rsidRPr="002A7DF4">
        <w:rPr>
          <w:rFonts w:hint="eastAsia"/>
          <w:color w:val="auto"/>
          <w:kern w:val="2"/>
        </w:rPr>
        <w:t xml:space="preserve">　　</w:t>
      </w:r>
      <w:r w:rsidR="00A57B11" w:rsidRPr="002A7DF4">
        <w:rPr>
          <w:rFonts w:hint="eastAsia"/>
          <w:color w:val="auto"/>
          <w:kern w:val="2"/>
        </w:rPr>
        <w:t xml:space="preserve">ア　</w:t>
      </w:r>
      <w:r w:rsidR="00FC59F3" w:rsidRPr="002A7DF4">
        <w:rPr>
          <w:rFonts w:hint="eastAsia"/>
          <w:color w:val="auto"/>
          <w:kern w:val="2"/>
        </w:rPr>
        <w:t>メール等１～</w:t>
      </w:r>
      <w:r w:rsidR="00FC59F3" w:rsidRPr="002A7DF4">
        <w:rPr>
          <w:color w:val="auto"/>
          <w:kern w:val="2"/>
        </w:rPr>
        <w:t>46</w:t>
      </w:r>
    </w:p>
    <w:p w14:paraId="37819A37" w14:textId="1EEE87BD" w:rsidR="00FC59F3"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イ　</w:t>
      </w:r>
      <w:r w:rsidR="00FC59F3" w:rsidRPr="002A7DF4">
        <w:rPr>
          <w:rFonts w:hint="eastAsia"/>
          <w:color w:val="auto"/>
          <w:kern w:val="2"/>
        </w:rPr>
        <w:t>メール等</w:t>
      </w:r>
      <w:r w:rsidR="00FC59F3" w:rsidRPr="002A7DF4">
        <w:rPr>
          <w:color w:val="auto"/>
          <w:kern w:val="2"/>
        </w:rPr>
        <w:t>47シンポジウム会場借上</w:t>
      </w:r>
    </w:p>
    <w:p w14:paraId="78B9301B" w14:textId="33A95FAA" w:rsidR="00A57B11"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ウ　</w:t>
      </w:r>
      <w:r w:rsidR="00FC59F3" w:rsidRPr="002A7DF4">
        <w:rPr>
          <w:rFonts w:hint="eastAsia"/>
          <w:color w:val="auto"/>
          <w:kern w:val="2"/>
        </w:rPr>
        <w:t>メール等</w:t>
      </w:r>
      <w:r w:rsidR="00FC59F3" w:rsidRPr="002A7DF4">
        <w:rPr>
          <w:color w:val="auto"/>
          <w:kern w:val="2"/>
        </w:rPr>
        <w:t>48シンポジウム有識者</w:t>
      </w:r>
    </w:p>
    <w:p w14:paraId="7377836D" w14:textId="5EA8280C" w:rsidR="00A57B11"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エ　</w:t>
      </w:r>
      <w:r w:rsidR="00FC59F3" w:rsidRPr="002A7DF4">
        <w:rPr>
          <w:rFonts w:hint="eastAsia"/>
          <w:color w:val="auto"/>
          <w:kern w:val="2"/>
        </w:rPr>
        <w:t>メール等</w:t>
      </w:r>
      <w:r w:rsidR="00FC59F3" w:rsidRPr="002A7DF4">
        <w:rPr>
          <w:color w:val="auto"/>
          <w:kern w:val="2"/>
        </w:rPr>
        <w:t>49シンポジウム資料印刷</w:t>
      </w:r>
    </w:p>
    <w:p w14:paraId="4AF9E41C" w14:textId="5E01343D" w:rsidR="00A57B11"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オ　</w:t>
      </w:r>
      <w:r w:rsidR="00FC59F3" w:rsidRPr="002A7DF4">
        <w:rPr>
          <w:rFonts w:hint="eastAsia"/>
          <w:color w:val="auto"/>
          <w:kern w:val="2"/>
        </w:rPr>
        <w:t>メール等</w:t>
      </w:r>
      <w:r w:rsidR="00FC59F3" w:rsidRPr="002A7DF4">
        <w:rPr>
          <w:color w:val="auto"/>
          <w:kern w:val="2"/>
        </w:rPr>
        <w:t>50動画制作</w:t>
      </w:r>
    </w:p>
    <w:p w14:paraId="6FB0D538" w14:textId="6F3DF51A" w:rsidR="00A57B11"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カ　</w:t>
      </w:r>
      <w:r w:rsidR="00FC59F3" w:rsidRPr="002A7DF4">
        <w:rPr>
          <w:rFonts w:hint="eastAsia"/>
          <w:color w:val="auto"/>
          <w:kern w:val="2"/>
        </w:rPr>
        <w:t>メール等</w:t>
      </w:r>
      <w:r w:rsidR="00FC59F3" w:rsidRPr="002A7DF4">
        <w:rPr>
          <w:color w:val="auto"/>
          <w:kern w:val="2"/>
        </w:rPr>
        <w:t>51議会対応</w:t>
      </w:r>
    </w:p>
    <w:p w14:paraId="6DF0B762" w14:textId="53ACF8C8" w:rsidR="00A57B11"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キ　</w:t>
      </w:r>
      <w:r w:rsidR="00FC59F3" w:rsidRPr="002A7DF4">
        <w:rPr>
          <w:rFonts w:hint="eastAsia"/>
          <w:color w:val="auto"/>
          <w:kern w:val="2"/>
        </w:rPr>
        <w:t>メール等</w:t>
      </w:r>
      <w:r w:rsidR="00FC59F3" w:rsidRPr="002A7DF4">
        <w:rPr>
          <w:color w:val="auto"/>
          <w:kern w:val="2"/>
        </w:rPr>
        <w:t>52府民の声・公開質問状</w:t>
      </w:r>
    </w:p>
    <w:p w14:paraId="46B81620" w14:textId="69623119" w:rsidR="00A57B11" w:rsidRPr="002A7DF4" w:rsidRDefault="00FC59F3" w:rsidP="002A5EA0">
      <w:pPr>
        <w:adjustRightInd/>
        <w:ind w:leftChars="100" w:left="1095" w:hangingChars="400" w:hanging="876"/>
        <w:jc w:val="both"/>
        <w:textAlignment w:val="auto"/>
        <w:rPr>
          <w:color w:val="auto"/>
          <w:kern w:val="2"/>
        </w:rPr>
      </w:pPr>
      <w:r w:rsidRPr="002A7DF4">
        <w:rPr>
          <w:rFonts w:hint="eastAsia"/>
          <w:color w:val="auto"/>
          <w:kern w:val="2"/>
        </w:rPr>
        <w:t xml:space="preserve">　　</w:t>
      </w:r>
      <w:r w:rsidR="00A57B11" w:rsidRPr="002A7DF4">
        <w:rPr>
          <w:rFonts w:hint="eastAsia"/>
          <w:color w:val="auto"/>
          <w:kern w:val="2"/>
        </w:rPr>
        <w:t xml:space="preserve">ク　</w:t>
      </w:r>
      <w:r w:rsidRPr="002A7DF4">
        <w:rPr>
          <w:color w:val="auto"/>
          <w:kern w:val="2"/>
        </w:rPr>
        <w:t>人権啓発動画「</w:t>
      </w:r>
      <w:r w:rsidR="00857698" w:rsidRPr="002A7DF4">
        <w:rPr>
          <w:rFonts w:hint="eastAsia"/>
          <w:color w:val="auto"/>
          <w:kern w:val="2"/>
        </w:rPr>
        <w:t>○○</w:t>
      </w:r>
      <w:r w:rsidRPr="002A7DF4">
        <w:rPr>
          <w:color w:val="auto"/>
          <w:kern w:val="2"/>
        </w:rPr>
        <w:t>」</w:t>
      </w:r>
      <w:r w:rsidRPr="002A7DF4">
        <w:rPr>
          <w:rFonts w:hint="eastAsia"/>
          <w:color w:val="auto"/>
          <w:kern w:val="2"/>
        </w:rPr>
        <w:t>（シンポジウムで使用した同動画のショートバージョンを含む）</w:t>
      </w:r>
      <w:r w:rsidR="00C17FEF" w:rsidRPr="002A7DF4">
        <w:rPr>
          <w:rFonts w:hint="eastAsia"/>
          <w:color w:val="auto"/>
          <w:kern w:val="2"/>
        </w:rPr>
        <w:t>（以下「</w:t>
      </w:r>
      <w:r w:rsidR="003B411E" w:rsidRPr="002A7DF4">
        <w:rPr>
          <w:rFonts w:hint="eastAsia"/>
          <w:color w:val="auto"/>
          <w:kern w:val="2"/>
        </w:rPr>
        <w:t>本件</w:t>
      </w:r>
      <w:r w:rsidR="00C17FEF" w:rsidRPr="002A7DF4">
        <w:rPr>
          <w:rFonts w:hint="eastAsia"/>
          <w:color w:val="auto"/>
          <w:kern w:val="2"/>
        </w:rPr>
        <w:t>動画」という。）</w:t>
      </w:r>
    </w:p>
    <w:p w14:paraId="45130096" w14:textId="6247574E" w:rsidR="00FC59F3" w:rsidRPr="002A7DF4" w:rsidRDefault="00A57B11" w:rsidP="002A5EA0">
      <w:pPr>
        <w:adjustRightInd/>
        <w:ind w:leftChars="100" w:left="219" w:firstLineChars="200" w:firstLine="438"/>
        <w:jc w:val="both"/>
        <w:textAlignment w:val="auto"/>
        <w:rPr>
          <w:color w:val="auto"/>
          <w:kern w:val="2"/>
        </w:rPr>
      </w:pPr>
      <w:r w:rsidRPr="002A7DF4">
        <w:rPr>
          <w:rFonts w:hint="eastAsia"/>
          <w:color w:val="auto"/>
          <w:kern w:val="2"/>
        </w:rPr>
        <w:t xml:space="preserve">ケ　</w:t>
      </w:r>
      <w:r w:rsidR="00857698" w:rsidRPr="002A7DF4">
        <w:rPr>
          <w:rFonts w:hint="eastAsia"/>
          <w:color w:val="auto"/>
          <w:kern w:val="2"/>
        </w:rPr>
        <w:t>○○</w:t>
      </w:r>
      <w:r w:rsidR="00FC59F3" w:rsidRPr="002A7DF4">
        <w:rPr>
          <w:color w:val="auto"/>
          <w:kern w:val="2"/>
        </w:rPr>
        <w:t>年</w:t>
      </w:r>
      <w:r w:rsidR="00857698" w:rsidRPr="002A7DF4">
        <w:rPr>
          <w:rFonts w:hint="eastAsia"/>
          <w:color w:val="auto"/>
          <w:kern w:val="2"/>
        </w:rPr>
        <w:t>○</w:t>
      </w:r>
      <w:r w:rsidR="00FC59F3" w:rsidRPr="002A7DF4">
        <w:rPr>
          <w:color w:val="auto"/>
          <w:kern w:val="2"/>
        </w:rPr>
        <w:t>月</w:t>
      </w:r>
      <w:r w:rsidR="00857698" w:rsidRPr="002A7DF4">
        <w:rPr>
          <w:rFonts w:hint="eastAsia"/>
          <w:color w:val="auto"/>
          <w:kern w:val="2"/>
        </w:rPr>
        <w:t>○</w:t>
      </w:r>
      <w:r w:rsidR="00FC59F3" w:rsidRPr="002A7DF4">
        <w:rPr>
          <w:color w:val="auto"/>
          <w:kern w:val="2"/>
        </w:rPr>
        <w:t>日　大阪府共同研究議事録</w:t>
      </w:r>
    </w:p>
    <w:p w14:paraId="225141EA" w14:textId="3CD11E0E" w:rsidR="00FC59F3" w:rsidRPr="002A7DF4" w:rsidRDefault="00FC59F3" w:rsidP="002A5EA0">
      <w:pPr>
        <w:adjustRightInd/>
        <w:ind w:leftChars="100" w:left="219" w:firstLineChars="200" w:firstLine="438"/>
        <w:jc w:val="both"/>
        <w:textAlignment w:val="auto"/>
        <w:rPr>
          <w:color w:val="auto"/>
          <w:kern w:val="2"/>
        </w:rPr>
      </w:pPr>
      <w:r w:rsidRPr="002A7DF4">
        <w:rPr>
          <w:rFonts w:hint="eastAsia"/>
          <w:color w:val="auto"/>
          <w:kern w:val="2"/>
        </w:rPr>
        <w:t xml:space="preserve">コ　</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 xml:space="preserve">　</w:t>
      </w:r>
      <w:r w:rsidR="00857698" w:rsidRPr="002A7DF4">
        <w:rPr>
          <w:rFonts w:hint="eastAsia"/>
          <w:color w:val="auto"/>
          <w:kern w:val="2"/>
        </w:rPr>
        <w:t>○○</w:t>
      </w:r>
      <w:r w:rsidRPr="002A7DF4">
        <w:rPr>
          <w:color w:val="auto"/>
          <w:kern w:val="2"/>
        </w:rPr>
        <w:t>作成　大阪府警ＴＥＬメモ</w:t>
      </w:r>
    </w:p>
    <w:p w14:paraId="78C73BB1" w14:textId="77777777" w:rsidR="00FC59F3" w:rsidRPr="002A7DF4" w:rsidRDefault="00FC59F3" w:rsidP="002A5EA0">
      <w:pPr>
        <w:adjustRightInd/>
        <w:ind w:leftChars="100" w:left="219" w:firstLineChars="200" w:firstLine="438"/>
        <w:jc w:val="both"/>
        <w:textAlignment w:val="auto"/>
        <w:rPr>
          <w:color w:val="auto"/>
          <w:kern w:val="2"/>
        </w:rPr>
      </w:pPr>
      <w:r w:rsidRPr="002A7DF4">
        <w:rPr>
          <w:rFonts w:hint="eastAsia"/>
          <w:color w:val="auto"/>
          <w:kern w:val="2"/>
        </w:rPr>
        <w:t xml:space="preserve">サ　大阪府人権啓発動画脚本プロット　</w:t>
      </w:r>
      <w:r w:rsidRPr="002A7DF4">
        <w:rPr>
          <w:color w:val="auto"/>
          <w:kern w:val="2"/>
        </w:rPr>
        <w:t>Ver0.01</w:t>
      </w:r>
    </w:p>
    <w:p w14:paraId="2BE574C9" w14:textId="5CDA1B6D" w:rsidR="00123920" w:rsidRPr="002A7DF4" w:rsidRDefault="00FC59F3" w:rsidP="002A5EA0">
      <w:pPr>
        <w:adjustRightInd/>
        <w:ind w:leftChars="100" w:left="219" w:firstLineChars="200" w:firstLine="438"/>
        <w:jc w:val="both"/>
        <w:textAlignment w:val="auto"/>
        <w:rPr>
          <w:color w:val="auto"/>
          <w:kern w:val="2"/>
        </w:rPr>
      </w:pPr>
      <w:r w:rsidRPr="002A7DF4">
        <w:rPr>
          <w:rFonts w:hint="eastAsia"/>
          <w:color w:val="auto"/>
          <w:kern w:val="2"/>
        </w:rPr>
        <w:t xml:space="preserve">シ　大阪府人権啓発動画脚本　</w:t>
      </w:r>
      <w:r w:rsidRPr="002A7DF4">
        <w:rPr>
          <w:color w:val="auto"/>
          <w:kern w:val="2"/>
        </w:rPr>
        <w:t>Ver2.00</w:t>
      </w:r>
      <w:r w:rsidR="00123920" w:rsidRPr="002A7DF4">
        <w:rPr>
          <w:rFonts w:hint="eastAsia"/>
          <w:color w:val="auto"/>
          <w:kern w:val="2"/>
        </w:rPr>
        <w:t xml:space="preserve">　</w:t>
      </w:r>
    </w:p>
    <w:p w14:paraId="6FC62BBB" w14:textId="17A5CE91" w:rsidR="00FC59F3" w:rsidRPr="002A7DF4" w:rsidRDefault="00FC59F3" w:rsidP="002A5EA0">
      <w:pPr>
        <w:adjustRightInd/>
        <w:ind w:leftChars="100" w:left="219" w:firstLineChars="200" w:firstLine="438"/>
        <w:jc w:val="both"/>
        <w:textAlignment w:val="auto"/>
        <w:rPr>
          <w:color w:val="auto"/>
          <w:kern w:val="2"/>
        </w:rPr>
      </w:pPr>
      <w:r w:rsidRPr="002A7DF4">
        <w:rPr>
          <w:rFonts w:hint="eastAsia"/>
          <w:color w:val="auto"/>
          <w:kern w:val="2"/>
        </w:rPr>
        <w:t xml:space="preserve">ス　</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 xml:space="preserve">＠大阪府共同研究　</w:t>
      </w:r>
      <w:r w:rsidR="00857698" w:rsidRPr="002A7DF4">
        <w:rPr>
          <w:rFonts w:hint="eastAsia"/>
          <w:color w:val="auto"/>
          <w:kern w:val="2"/>
        </w:rPr>
        <w:t>○○</w:t>
      </w:r>
      <w:r w:rsidR="00125125" w:rsidRPr="002A7DF4">
        <w:rPr>
          <w:rFonts w:hint="eastAsia"/>
          <w:color w:val="auto"/>
          <w:kern w:val="2"/>
        </w:rPr>
        <w:t>○○</w:t>
      </w:r>
      <w:r w:rsidRPr="002A7DF4">
        <w:rPr>
          <w:color w:val="auto"/>
          <w:kern w:val="2"/>
        </w:rPr>
        <w:t>問題とは何か</w:t>
      </w:r>
    </w:p>
    <w:p w14:paraId="04A6C26C" w14:textId="4F27FA2F" w:rsidR="00FC59F3" w:rsidRPr="002A7DF4" w:rsidRDefault="00FC59F3" w:rsidP="002A5EA0">
      <w:pPr>
        <w:adjustRightInd/>
        <w:ind w:leftChars="100" w:left="219" w:firstLineChars="200" w:firstLine="438"/>
        <w:jc w:val="both"/>
        <w:textAlignment w:val="auto"/>
        <w:rPr>
          <w:color w:val="auto"/>
          <w:kern w:val="2"/>
        </w:rPr>
      </w:pPr>
      <w:r w:rsidRPr="002A7DF4">
        <w:rPr>
          <w:rFonts w:hint="eastAsia"/>
          <w:color w:val="auto"/>
          <w:kern w:val="2"/>
        </w:rPr>
        <w:t>セ　大学との共同研究に係るシンポジウム（研究成果発表会）発表用資料</w:t>
      </w:r>
    </w:p>
    <w:p w14:paraId="4BB5B112" w14:textId="72143055" w:rsidR="002A004E" w:rsidRPr="002A7DF4" w:rsidRDefault="002A004E" w:rsidP="002A5EA0">
      <w:pPr>
        <w:adjustRightInd/>
        <w:ind w:leftChars="100" w:left="219" w:firstLineChars="200" w:firstLine="438"/>
        <w:jc w:val="both"/>
        <w:textAlignment w:val="auto"/>
        <w:rPr>
          <w:color w:val="auto"/>
          <w:kern w:val="2"/>
        </w:rPr>
      </w:pPr>
      <w:r w:rsidRPr="002A7DF4">
        <w:rPr>
          <w:rFonts w:hint="eastAsia"/>
          <w:color w:val="auto"/>
          <w:kern w:val="2"/>
        </w:rPr>
        <w:t xml:space="preserve">ソ　</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w:t>
      </w:r>
      <w:r w:rsidR="00857698" w:rsidRPr="002A7DF4">
        <w:rPr>
          <w:rFonts w:hint="eastAsia"/>
          <w:color w:val="auto"/>
          <w:kern w:val="2"/>
        </w:rPr>
        <w:t>○</w:t>
      </w:r>
      <w:r w:rsidRPr="002A7DF4">
        <w:rPr>
          <w:color w:val="auto"/>
          <w:kern w:val="2"/>
        </w:rPr>
        <w:t xml:space="preserve">　</w:t>
      </w:r>
      <w:r w:rsidR="00857698" w:rsidRPr="002A7DF4">
        <w:rPr>
          <w:rFonts w:hint="eastAsia"/>
          <w:color w:val="auto"/>
          <w:kern w:val="2"/>
        </w:rPr>
        <w:t>○○</w:t>
      </w:r>
      <w:r w:rsidRPr="002A7DF4">
        <w:rPr>
          <w:color w:val="auto"/>
          <w:kern w:val="2"/>
        </w:rPr>
        <w:t>記事（案）</w:t>
      </w:r>
    </w:p>
    <w:p w14:paraId="3DEDD6CE" w14:textId="0ACD7DE7" w:rsidR="002A004E" w:rsidRPr="002A7DF4" w:rsidRDefault="002A004E" w:rsidP="002A5EA0">
      <w:pPr>
        <w:adjustRightInd/>
        <w:ind w:leftChars="100" w:left="219" w:firstLineChars="200" w:firstLine="438"/>
        <w:jc w:val="both"/>
        <w:textAlignment w:val="auto"/>
        <w:rPr>
          <w:color w:val="auto"/>
          <w:kern w:val="2"/>
        </w:rPr>
      </w:pPr>
      <w:r w:rsidRPr="002A7DF4">
        <w:rPr>
          <w:rFonts w:hint="eastAsia"/>
          <w:color w:val="auto"/>
          <w:kern w:val="2"/>
        </w:rPr>
        <w:t>タ　動画「</w:t>
      </w:r>
      <w:r w:rsidR="00857698" w:rsidRPr="002A7DF4">
        <w:rPr>
          <w:rFonts w:hint="eastAsia"/>
          <w:color w:val="auto"/>
          <w:kern w:val="2"/>
        </w:rPr>
        <w:t>○○</w:t>
      </w:r>
      <w:r w:rsidRPr="002A7DF4">
        <w:rPr>
          <w:rFonts w:hint="eastAsia"/>
          <w:color w:val="auto"/>
          <w:kern w:val="2"/>
        </w:rPr>
        <w:t>」完成披露試写会チラシ</w:t>
      </w:r>
    </w:p>
    <w:p w14:paraId="62A7408E" w14:textId="294EF5C0" w:rsidR="002A004E" w:rsidRPr="002A7DF4" w:rsidRDefault="002A004E" w:rsidP="002A5EA0">
      <w:pPr>
        <w:adjustRightInd/>
        <w:ind w:leftChars="100" w:left="219" w:firstLineChars="200" w:firstLine="438"/>
        <w:jc w:val="both"/>
        <w:textAlignment w:val="auto"/>
        <w:rPr>
          <w:color w:val="auto"/>
          <w:kern w:val="2"/>
        </w:rPr>
      </w:pPr>
      <w:r w:rsidRPr="002A7DF4">
        <w:rPr>
          <w:rFonts w:hint="eastAsia"/>
          <w:color w:val="auto"/>
          <w:kern w:val="2"/>
        </w:rPr>
        <w:t>チ　「（</w:t>
      </w:r>
      <w:r w:rsidR="00857698" w:rsidRPr="002A7DF4">
        <w:rPr>
          <w:rFonts w:hint="eastAsia"/>
          <w:color w:val="auto"/>
          <w:kern w:val="2"/>
        </w:rPr>
        <w:t>○○</w:t>
      </w:r>
      <w:r w:rsidRPr="002A7DF4">
        <w:rPr>
          <w:rFonts w:hint="eastAsia"/>
          <w:color w:val="auto"/>
          <w:kern w:val="2"/>
        </w:rPr>
        <w:t>大学）動画脚本</w:t>
      </w:r>
      <w:r w:rsidRPr="002A7DF4">
        <w:rPr>
          <w:color w:val="auto"/>
          <w:kern w:val="2"/>
        </w:rPr>
        <w:t>_</w:t>
      </w:r>
      <w:r w:rsidR="00857698" w:rsidRPr="002A7DF4">
        <w:rPr>
          <w:rFonts w:hint="eastAsia"/>
          <w:color w:val="auto"/>
          <w:kern w:val="2"/>
        </w:rPr>
        <w:t>○○</w:t>
      </w:r>
      <w:r w:rsidRPr="002A7DF4">
        <w:rPr>
          <w:color w:val="auto"/>
          <w:kern w:val="2"/>
        </w:rPr>
        <w:t>.docx」</w:t>
      </w:r>
    </w:p>
    <w:p w14:paraId="3AEDC62A" w14:textId="1572F0EF" w:rsidR="00A57B11" w:rsidRPr="002A7DF4" w:rsidRDefault="00A57B11" w:rsidP="00A57B11">
      <w:pPr>
        <w:adjustRightInd/>
        <w:jc w:val="both"/>
        <w:textAlignment w:val="auto"/>
        <w:rPr>
          <w:color w:val="auto"/>
          <w:kern w:val="2"/>
        </w:rPr>
      </w:pPr>
      <w:r w:rsidRPr="002A7DF4">
        <w:rPr>
          <w:rFonts w:hint="eastAsia"/>
          <w:color w:val="auto"/>
          <w:kern w:val="2"/>
        </w:rPr>
        <w:t xml:space="preserve">　（２）</w:t>
      </w:r>
      <w:r w:rsidRPr="002A7DF4">
        <w:rPr>
          <w:color w:val="auto"/>
          <w:kern w:val="2"/>
        </w:rPr>
        <w:t>公開しないことと決定した部分及び公開しない理由</w:t>
      </w:r>
    </w:p>
    <w:p w14:paraId="7591CB60" w14:textId="17BDB571" w:rsidR="00A57B11" w:rsidRPr="002A7DF4" w:rsidRDefault="00A57B11" w:rsidP="002A5EA0">
      <w:pPr>
        <w:tabs>
          <w:tab w:val="left" w:pos="438"/>
        </w:tabs>
        <w:adjustRightInd/>
        <w:ind w:leftChars="200" w:left="657" w:hangingChars="100" w:hanging="219"/>
        <w:jc w:val="both"/>
        <w:textAlignment w:val="auto"/>
        <w:rPr>
          <w:color w:val="auto"/>
          <w:kern w:val="2"/>
        </w:rPr>
      </w:pPr>
      <w:r w:rsidRPr="002A7DF4">
        <w:rPr>
          <w:rFonts w:hint="eastAsia"/>
          <w:color w:val="auto"/>
          <w:kern w:val="2"/>
        </w:rPr>
        <w:lastRenderedPageBreak/>
        <w:t xml:space="preserve">　　</w:t>
      </w:r>
      <w:r w:rsidR="00A029A7" w:rsidRPr="002A7DF4">
        <w:rPr>
          <w:rFonts w:hint="eastAsia"/>
          <w:color w:val="auto"/>
          <w:kern w:val="2"/>
        </w:rPr>
        <w:t>公開しないことと決定した部分及び公開しない理由については、</w:t>
      </w:r>
      <w:r w:rsidRPr="002A7DF4">
        <w:rPr>
          <w:rFonts w:hint="eastAsia"/>
          <w:color w:val="auto"/>
          <w:kern w:val="2"/>
        </w:rPr>
        <w:t>別紙</w:t>
      </w:r>
      <w:r w:rsidR="00A01263" w:rsidRPr="002A7DF4">
        <w:rPr>
          <w:rFonts w:hint="eastAsia"/>
          <w:color w:val="auto"/>
          <w:kern w:val="2"/>
        </w:rPr>
        <w:t>①</w:t>
      </w:r>
      <w:r w:rsidR="00221439" w:rsidRPr="002A7DF4">
        <w:rPr>
          <w:rFonts w:hint="eastAsia"/>
          <w:color w:val="auto"/>
          <w:kern w:val="2"/>
        </w:rPr>
        <w:t>「公開しないことと決定した部分」</w:t>
      </w:r>
      <w:r w:rsidR="003B411E" w:rsidRPr="002A7DF4">
        <w:rPr>
          <w:rFonts w:hint="eastAsia"/>
          <w:color w:val="auto"/>
          <w:kern w:val="2"/>
        </w:rPr>
        <w:t>及び</w:t>
      </w:r>
      <w:r w:rsidR="004325DE" w:rsidRPr="002A7DF4">
        <w:rPr>
          <w:rFonts w:hint="eastAsia"/>
          <w:color w:val="auto"/>
          <w:kern w:val="2"/>
        </w:rPr>
        <w:t>②</w:t>
      </w:r>
      <w:r w:rsidR="00420C3A" w:rsidRPr="002A7DF4">
        <w:rPr>
          <w:rFonts w:hint="eastAsia"/>
          <w:color w:val="auto"/>
          <w:kern w:val="2"/>
        </w:rPr>
        <w:t>「公開しないこととした資料等」</w:t>
      </w:r>
      <w:r w:rsidR="003B411E" w:rsidRPr="002A7DF4">
        <w:rPr>
          <w:rFonts w:hint="eastAsia"/>
          <w:color w:val="auto"/>
          <w:kern w:val="2"/>
        </w:rPr>
        <w:t>のとおりであり、現に府民の利用に供することができる状態で管理されているものとして本件決定の対象外としたものについては、</w:t>
      </w:r>
      <w:r w:rsidR="004325DE" w:rsidRPr="002A7DF4">
        <w:rPr>
          <w:rFonts w:hint="eastAsia"/>
          <w:color w:val="auto"/>
          <w:kern w:val="2"/>
        </w:rPr>
        <w:t>③</w:t>
      </w:r>
      <w:r w:rsidR="003A2E5C" w:rsidRPr="002A7DF4">
        <w:rPr>
          <w:rFonts w:hint="eastAsia"/>
          <w:color w:val="auto"/>
          <w:kern w:val="2"/>
        </w:rPr>
        <w:t>「一般的に公開されている資料等」</w:t>
      </w:r>
      <w:r w:rsidR="00221439" w:rsidRPr="002A7DF4">
        <w:rPr>
          <w:rFonts w:hint="eastAsia"/>
          <w:color w:val="auto"/>
          <w:kern w:val="2"/>
        </w:rPr>
        <w:t>のとおり</w:t>
      </w:r>
      <w:r w:rsidR="00A029A7" w:rsidRPr="002A7DF4">
        <w:rPr>
          <w:rFonts w:hint="eastAsia"/>
          <w:color w:val="auto"/>
          <w:kern w:val="2"/>
        </w:rPr>
        <w:t>である</w:t>
      </w:r>
      <w:r w:rsidR="00190DC3" w:rsidRPr="002A7DF4">
        <w:rPr>
          <w:rFonts w:hint="eastAsia"/>
          <w:color w:val="auto"/>
          <w:kern w:val="2"/>
        </w:rPr>
        <w:t>（別紙①②③については略）</w:t>
      </w:r>
      <w:r w:rsidR="00A029A7" w:rsidRPr="002A7DF4">
        <w:rPr>
          <w:rFonts w:hint="eastAsia"/>
          <w:color w:val="auto"/>
          <w:kern w:val="2"/>
        </w:rPr>
        <w:t>。</w:t>
      </w:r>
    </w:p>
    <w:p w14:paraId="7C178AA6" w14:textId="77777777" w:rsidR="00A57B11" w:rsidRPr="002A7DF4" w:rsidRDefault="00A57B11" w:rsidP="00123920">
      <w:pPr>
        <w:adjustRightInd/>
        <w:ind w:left="440" w:hangingChars="200" w:hanging="440"/>
        <w:jc w:val="both"/>
        <w:textAlignment w:val="auto"/>
        <w:rPr>
          <w:rFonts w:ascii="ＭＳ ゴシック" w:eastAsia="ＭＳ ゴシック" w:hAnsi="ＭＳ ゴシック"/>
          <w:b/>
          <w:color w:val="auto"/>
          <w:kern w:val="2"/>
        </w:rPr>
      </w:pPr>
    </w:p>
    <w:p w14:paraId="36E1015A" w14:textId="49338062" w:rsidR="00123920" w:rsidRPr="002A7DF4" w:rsidRDefault="00123920" w:rsidP="00123920">
      <w:pPr>
        <w:adjustRightInd/>
        <w:ind w:left="440" w:hangingChars="200" w:hanging="440"/>
        <w:jc w:val="both"/>
        <w:textAlignment w:val="auto"/>
        <w:rPr>
          <w:color w:val="auto"/>
          <w:kern w:val="2"/>
        </w:rPr>
      </w:pPr>
      <w:r w:rsidRPr="002A7DF4">
        <w:rPr>
          <w:rFonts w:ascii="ＭＳ ゴシック" w:eastAsia="ＭＳ ゴシック" w:hAnsi="ＭＳ ゴシック" w:hint="eastAsia"/>
          <w:b/>
          <w:color w:val="auto"/>
          <w:kern w:val="2"/>
        </w:rPr>
        <w:t xml:space="preserve">　</w:t>
      </w:r>
      <w:r w:rsidRPr="002A7DF4">
        <w:rPr>
          <w:rFonts w:hint="eastAsia"/>
          <w:color w:val="auto"/>
          <w:kern w:val="2"/>
        </w:rPr>
        <w:t>３　令和</w:t>
      </w:r>
      <w:r w:rsidR="00A57B11" w:rsidRPr="002A7DF4">
        <w:rPr>
          <w:rFonts w:hint="eastAsia"/>
          <w:color w:val="auto"/>
          <w:kern w:val="2"/>
        </w:rPr>
        <w:t>４</w:t>
      </w:r>
      <w:r w:rsidRPr="002A7DF4">
        <w:rPr>
          <w:rFonts w:hint="eastAsia"/>
          <w:color w:val="auto"/>
          <w:kern w:val="2"/>
        </w:rPr>
        <w:t>年</w:t>
      </w:r>
      <w:r w:rsidR="00A57B11" w:rsidRPr="002A7DF4">
        <w:rPr>
          <w:rFonts w:hint="eastAsia"/>
          <w:color w:val="auto"/>
          <w:kern w:val="2"/>
        </w:rPr>
        <w:t>６</w:t>
      </w:r>
      <w:r w:rsidRPr="002A7DF4">
        <w:rPr>
          <w:rFonts w:hint="eastAsia"/>
          <w:color w:val="auto"/>
          <w:kern w:val="2"/>
        </w:rPr>
        <w:t>月</w:t>
      </w:r>
      <w:r w:rsidRPr="002A7DF4">
        <w:rPr>
          <w:color w:val="auto"/>
          <w:kern w:val="2"/>
        </w:rPr>
        <w:t>2</w:t>
      </w:r>
      <w:r w:rsidR="00A57B11" w:rsidRPr="002A7DF4">
        <w:rPr>
          <w:color w:val="auto"/>
          <w:kern w:val="2"/>
        </w:rPr>
        <w:t>7</w:t>
      </w:r>
      <w:r w:rsidRPr="002A7DF4">
        <w:rPr>
          <w:rFonts w:hint="eastAsia"/>
          <w:color w:val="auto"/>
          <w:kern w:val="2"/>
        </w:rPr>
        <w:t>日付け</w:t>
      </w:r>
      <w:r w:rsidR="00A029A7" w:rsidRPr="002A7DF4">
        <w:rPr>
          <w:rFonts w:hint="eastAsia"/>
          <w:color w:val="auto"/>
          <w:kern w:val="2"/>
        </w:rPr>
        <w:t>で</w:t>
      </w:r>
      <w:r w:rsidRPr="002A7DF4">
        <w:rPr>
          <w:rFonts w:hint="eastAsia"/>
          <w:color w:val="auto"/>
          <w:kern w:val="2"/>
        </w:rPr>
        <w:t>、審査請求人は、本</w:t>
      </w:r>
      <w:r w:rsidR="0097249F" w:rsidRPr="002A7DF4">
        <w:rPr>
          <w:rFonts w:hint="eastAsia"/>
          <w:color w:val="auto"/>
          <w:kern w:val="2"/>
        </w:rPr>
        <w:t>件</w:t>
      </w:r>
      <w:r w:rsidRPr="002A7DF4">
        <w:rPr>
          <w:rFonts w:hint="eastAsia"/>
          <w:color w:val="auto"/>
          <w:kern w:val="2"/>
        </w:rPr>
        <w:t>決定を不服として、行政不服審査法（平成</w:t>
      </w:r>
      <w:r w:rsidRPr="002A7DF4">
        <w:rPr>
          <w:color w:val="auto"/>
          <w:kern w:val="2"/>
        </w:rPr>
        <w:t>26年法律第68号）第２条の規定により、</w:t>
      </w:r>
      <w:r w:rsidR="00A57B11" w:rsidRPr="002A7DF4">
        <w:rPr>
          <w:rFonts w:hint="eastAsia"/>
          <w:color w:val="auto"/>
          <w:kern w:val="2"/>
        </w:rPr>
        <w:t>大阪府知事</w:t>
      </w:r>
      <w:r w:rsidRPr="002A7DF4">
        <w:rPr>
          <w:color w:val="auto"/>
        </w:rPr>
        <w:t>に対して、審査請求（以下「本件審査請求」という。）を行った。</w:t>
      </w:r>
    </w:p>
    <w:p w14:paraId="4BE883E7" w14:textId="70FDA752" w:rsidR="002E3360" w:rsidRPr="002A7DF4" w:rsidRDefault="002E3360" w:rsidP="00AE0B35">
      <w:pPr>
        <w:adjustRightInd/>
        <w:ind w:left="438" w:hangingChars="200" w:hanging="438"/>
        <w:jc w:val="both"/>
        <w:textAlignment w:val="auto"/>
        <w:rPr>
          <w:color w:val="auto"/>
          <w:kern w:val="2"/>
        </w:rPr>
      </w:pPr>
    </w:p>
    <w:p w14:paraId="04A03967" w14:textId="77777777" w:rsidR="000E57BD" w:rsidRPr="002A7DF4" w:rsidRDefault="000E57BD" w:rsidP="004E3BAA">
      <w:pPr>
        <w:jc w:val="both"/>
        <w:rPr>
          <w:rFonts w:ascii="ＭＳ ゴシック" w:eastAsia="ＭＳ ゴシック" w:hAnsi="ＭＳ ゴシック"/>
          <w:b/>
          <w:color w:val="auto"/>
          <w:spacing w:val="-2"/>
        </w:rPr>
      </w:pPr>
      <w:bookmarkStart w:id="3" w:name="_Hlk187831826"/>
      <w:r w:rsidRPr="002A7DF4">
        <w:rPr>
          <w:rFonts w:ascii="ＭＳ ゴシック" w:eastAsia="ＭＳ ゴシック" w:hAnsi="ＭＳ ゴシック" w:hint="eastAsia"/>
          <w:b/>
          <w:bCs/>
          <w:color w:val="auto"/>
        </w:rPr>
        <w:t>第</w:t>
      </w:r>
      <w:r w:rsidRPr="002A7DF4">
        <w:rPr>
          <w:rFonts w:ascii="ＭＳ ゴシック" w:eastAsia="ＭＳ ゴシック" w:hAnsi="ＭＳ ゴシック" w:hint="eastAsia"/>
          <w:b/>
          <w:color w:val="auto"/>
          <w:spacing w:val="-2"/>
        </w:rPr>
        <w:t xml:space="preserve">三　</w:t>
      </w:r>
      <w:r w:rsidR="004C1C03" w:rsidRPr="002A7DF4">
        <w:rPr>
          <w:rFonts w:ascii="ＭＳ ゴシック" w:eastAsia="ＭＳ ゴシック" w:hAnsi="ＭＳ ゴシック" w:hint="eastAsia"/>
          <w:b/>
          <w:color w:val="auto"/>
          <w:spacing w:val="-2"/>
        </w:rPr>
        <w:t>審査請求</w:t>
      </w:r>
      <w:r w:rsidRPr="002A7DF4">
        <w:rPr>
          <w:rFonts w:ascii="ＭＳ ゴシック" w:eastAsia="ＭＳ ゴシック" w:hAnsi="ＭＳ ゴシック" w:hint="eastAsia"/>
          <w:b/>
          <w:color w:val="auto"/>
          <w:spacing w:val="-2"/>
        </w:rPr>
        <w:t>の趣旨</w:t>
      </w:r>
    </w:p>
    <w:bookmarkEnd w:id="3"/>
    <w:p w14:paraId="11C6E024" w14:textId="682F65C8" w:rsidR="00955C85" w:rsidRPr="002A7DF4" w:rsidRDefault="00A029A7" w:rsidP="00A57B11">
      <w:pPr>
        <w:ind w:leftChars="200" w:left="438" w:firstLineChars="100" w:firstLine="219"/>
        <w:jc w:val="both"/>
        <w:rPr>
          <w:color w:val="auto"/>
        </w:rPr>
      </w:pPr>
      <w:r w:rsidRPr="002A7DF4">
        <w:rPr>
          <w:rFonts w:hint="eastAsia"/>
          <w:color w:val="auto"/>
        </w:rPr>
        <w:t>本件</w:t>
      </w:r>
      <w:r w:rsidR="00A57B11" w:rsidRPr="002A7DF4">
        <w:rPr>
          <w:rFonts w:hint="eastAsia"/>
          <w:color w:val="auto"/>
        </w:rPr>
        <w:t>決定のうち指摘した箇所</w:t>
      </w:r>
      <w:r w:rsidR="00221439" w:rsidRPr="002A7DF4">
        <w:rPr>
          <w:rFonts w:hint="eastAsia"/>
          <w:color w:val="auto"/>
        </w:rPr>
        <w:t>（別紙</w:t>
      </w:r>
      <w:r w:rsidR="004325DE" w:rsidRPr="002A7DF4">
        <w:rPr>
          <w:rFonts w:hint="eastAsia"/>
          <w:color w:val="auto"/>
        </w:rPr>
        <w:t>①</w:t>
      </w:r>
      <w:r w:rsidR="00ED5325" w:rsidRPr="002A7DF4">
        <w:rPr>
          <w:rFonts w:hint="eastAsia"/>
          <w:color w:val="auto"/>
        </w:rPr>
        <w:t>「公開しないことと決定した部分」</w:t>
      </w:r>
      <w:r w:rsidR="00221439" w:rsidRPr="002A7DF4">
        <w:rPr>
          <w:rFonts w:hint="eastAsia"/>
          <w:color w:val="auto"/>
        </w:rPr>
        <w:t>の「</w:t>
      </w:r>
      <w:r w:rsidRPr="002A7DF4">
        <w:rPr>
          <w:rFonts w:hint="eastAsia"/>
          <w:color w:val="auto"/>
        </w:rPr>
        <w:t>審査請求の趣旨（</w:t>
      </w:r>
      <w:r w:rsidR="00221439" w:rsidRPr="002A7DF4">
        <w:rPr>
          <w:rFonts w:hint="eastAsia"/>
          <w:color w:val="auto"/>
        </w:rPr>
        <w:t>非公開部分の</w:t>
      </w:r>
      <w:r w:rsidR="009637C8" w:rsidRPr="002A7DF4">
        <w:rPr>
          <w:rFonts w:hint="eastAsia"/>
          <w:color w:val="auto"/>
        </w:rPr>
        <w:t>公開</w:t>
      </w:r>
      <w:r w:rsidR="00221439" w:rsidRPr="002A7DF4">
        <w:rPr>
          <w:rFonts w:hint="eastAsia"/>
          <w:color w:val="auto"/>
        </w:rPr>
        <w:t>を求める</w:t>
      </w:r>
      <w:r w:rsidRPr="002A7DF4">
        <w:rPr>
          <w:rFonts w:hint="eastAsia"/>
          <w:color w:val="auto"/>
        </w:rPr>
        <w:t>理由）</w:t>
      </w:r>
      <w:r w:rsidR="00221439" w:rsidRPr="002A7DF4">
        <w:rPr>
          <w:rFonts w:hint="eastAsia"/>
          <w:color w:val="auto"/>
        </w:rPr>
        <w:t>」）</w:t>
      </w:r>
      <w:r w:rsidR="00A57B11" w:rsidRPr="002A7DF4">
        <w:rPr>
          <w:rFonts w:hint="eastAsia"/>
          <w:color w:val="auto"/>
        </w:rPr>
        <w:t>について、非公開とした部分に係る決定を取</w:t>
      </w:r>
      <w:r w:rsidR="000A74BE" w:rsidRPr="002A7DF4">
        <w:rPr>
          <w:rFonts w:hint="eastAsia"/>
          <w:color w:val="auto"/>
        </w:rPr>
        <w:t>り</w:t>
      </w:r>
      <w:r w:rsidR="00A57B11" w:rsidRPr="002A7DF4">
        <w:rPr>
          <w:rFonts w:hint="eastAsia"/>
          <w:color w:val="auto"/>
        </w:rPr>
        <w:t>消す、との決定を求める。</w:t>
      </w:r>
    </w:p>
    <w:p w14:paraId="15916FA4" w14:textId="5C823802" w:rsidR="00F24A4B" w:rsidRPr="002A7DF4" w:rsidRDefault="00F24A4B" w:rsidP="00F24A4B">
      <w:pPr>
        <w:ind w:left="438" w:hangingChars="200" w:hanging="438"/>
        <w:jc w:val="both"/>
        <w:rPr>
          <w:color w:val="auto"/>
        </w:rPr>
      </w:pPr>
      <w:r w:rsidRPr="002A7DF4">
        <w:rPr>
          <w:rFonts w:hint="eastAsia"/>
          <w:color w:val="auto"/>
        </w:rPr>
        <w:t xml:space="preserve">　　　</w:t>
      </w:r>
      <w:r w:rsidR="00A57B11" w:rsidRPr="002A7DF4">
        <w:rPr>
          <w:rFonts w:hint="eastAsia"/>
          <w:color w:val="auto"/>
        </w:rPr>
        <w:t>また、</w:t>
      </w:r>
      <w:r w:rsidR="00A029A7" w:rsidRPr="002A7DF4">
        <w:rPr>
          <w:rFonts w:hint="eastAsia"/>
          <w:color w:val="auto"/>
        </w:rPr>
        <w:t>後述する</w:t>
      </w:r>
      <w:r w:rsidR="003C475A" w:rsidRPr="002A7DF4">
        <w:rPr>
          <w:rFonts w:hint="eastAsia"/>
          <w:color w:val="auto"/>
        </w:rPr>
        <w:t>「</w:t>
      </w:r>
      <w:r w:rsidR="00F20170" w:rsidRPr="002A7DF4">
        <w:rPr>
          <w:rFonts w:hint="eastAsia"/>
          <w:color w:val="auto"/>
        </w:rPr>
        <w:t>第</w:t>
      </w:r>
      <w:r w:rsidR="00A029A7" w:rsidRPr="002A7DF4">
        <w:rPr>
          <w:rFonts w:hint="eastAsia"/>
          <w:color w:val="auto"/>
        </w:rPr>
        <w:t>四</w:t>
      </w:r>
      <w:r w:rsidR="003C475A" w:rsidRPr="002A7DF4">
        <w:rPr>
          <w:rFonts w:hint="eastAsia"/>
          <w:color w:val="auto"/>
        </w:rPr>
        <w:t xml:space="preserve">　１</w:t>
      </w:r>
      <w:r w:rsidR="00F20170" w:rsidRPr="002A7DF4">
        <w:rPr>
          <w:rFonts w:hint="eastAsia"/>
          <w:color w:val="auto"/>
        </w:rPr>
        <w:t>（</w:t>
      </w:r>
      <w:r w:rsidR="0052457B" w:rsidRPr="002A7DF4">
        <w:rPr>
          <w:rFonts w:hint="eastAsia"/>
          <w:color w:val="auto"/>
        </w:rPr>
        <w:t>３</w:t>
      </w:r>
      <w:r w:rsidR="00F20170" w:rsidRPr="002A7DF4">
        <w:rPr>
          <w:rFonts w:hint="eastAsia"/>
          <w:color w:val="auto"/>
        </w:rPr>
        <w:t>）</w:t>
      </w:r>
      <w:r w:rsidR="003C475A" w:rsidRPr="002A7DF4">
        <w:rPr>
          <w:rFonts w:hint="eastAsia"/>
          <w:color w:val="auto"/>
        </w:rPr>
        <w:t>」に示した</w:t>
      </w:r>
      <w:r w:rsidR="0052457B" w:rsidRPr="002A7DF4">
        <w:rPr>
          <w:rFonts w:hint="eastAsia"/>
          <w:color w:val="auto"/>
        </w:rPr>
        <w:t>とおり、</w:t>
      </w:r>
      <w:r w:rsidR="003B411E" w:rsidRPr="002A7DF4">
        <w:rPr>
          <w:rFonts w:hint="eastAsia"/>
          <w:color w:val="auto"/>
        </w:rPr>
        <w:t>この決定において存在が示された文書等以外にも</w:t>
      </w:r>
      <w:r w:rsidR="00A57B11" w:rsidRPr="002A7DF4">
        <w:rPr>
          <w:rFonts w:hint="eastAsia"/>
          <w:color w:val="auto"/>
        </w:rPr>
        <w:t>該当する文書等があると考えられるため、それらの存在を全て示し、開示する決定を求める。</w:t>
      </w:r>
    </w:p>
    <w:p w14:paraId="15DBD08B" w14:textId="77777777" w:rsidR="00A57B11" w:rsidRPr="002A7DF4" w:rsidRDefault="00A57B11" w:rsidP="00F24A4B">
      <w:pPr>
        <w:ind w:left="438" w:hangingChars="200" w:hanging="438"/>
        <w:jc w:val="both"/>
        <w:rPr>
          <w:color w:val="auto"/>
        </w:rPr>
      </w:pPr>
    </w:p>
    <w:p w14:paraId="0774A0A7" w14:textId="4CC0D34A" w:rsidR="000E57BD" w:rsidRPr="002A7DF4" w:rsidRDefault="000E57BD" w:rsidP="004E3BAA">
      <w:pPr>
        <w:jc w:val="both"/>
        <w:rPr>
          <w:rFonts w:ascii="ＭＳ ゴシック" w:eastAsia="ＭＳ ゴシック" w:hAnsi="ＭＳ ゴシック"/>
          <w:b/>
          <w:color w:val="auto"/>
          <w:spacing w:val="-2"/>
        </w:rPr>
      </w:pPr>
      <w:bookmarkStart w:id="4" w:name="_Hlk187831832"/>
      <w:r w:rsidRPr="002A7DF4">
        <w:rPr>
          <w:rFonts w:ascii="ＭＳ ゴシック" w:eastAsia="ＭＳ ゴシック" w:hAnsi="ＭＳ ゴシック" w:hint="eastAsia"/>
          <w:b/>
          <w:color w:val="auto"/>
          <w:spacing w:val="-2"/>
        </w:rPr>
        <w:t xml:space="preserve">第四　</w:t>
      </w:r>
      <w:r w:rsidR="004C1C03" w:rsidRPr="002A7DF4">
        <w:rPr>
          <w:rFonts w:ascii="ＭＳ ゴシック" w:eastAsia="ＭＳ ゴシック" w:hAnsi="ＭＳ ゴシック" w:hint="eastAsia"/>
          <w:b/>
          <w:color w:val="auto"/>
          <w:spacing w:val="-2"/>
        </w:rPr>
        <w:t>審査請求人</w:t>
      </w:r>
      <w:r w:rsidRPr="002A7DF4">
        <w:rPr>
          <w:rFonts w:ascii="ＭＳ ゴシック" w:eastAsia="ＭＳ ゴシック" w:hAnsi="ＭＳ ゴシック" w:hint="eastAsia"/>
          <w:b/>
          <w:color w:val="auto"/>
          <w:spacing w:val="-2"/>
        </w:rPr>
        <w:t>の主張要旨</w:t>
      </w:r>
    </w:p>
    <w:bookmarkEnd w:id="4"/>
    <w:p w14:paraId="050BA038" w14:textId="377C7ED7" w:rsidR="007B3E11" w:rsidRPr="002A7DF4" w:rsidRDefault="007B3E11" w:rsidP="007B3E11">
      <w:pPr>
        <w:ind w:firstLineChars="300" w:firstLine="657"/>
        <w:jc w:val="both"/>
        <w:rPr>
          <w:color w:val="auto"/>
          <w:kern w:val="2"/>
        </w:rPr>
      </w:pPr>
      <w:r w:rsidRPr="002A7DF4">
        <w:rPr>
          <w:rFonts w:hint="eastAsia"/>
          <w:color w:val="auto"/>
          <w:kern w:val="2"/>
        </w:rPr>
        <w:t>審査請求人の主張は、概ね次のとおりである。</w:t>
      </w:r>
    </w:p>
    <w:p w14:paraId="2A0E3E44" w14:textId="77777777" w:rsidR="007B3E11" w:rsidRPr="002A7DF4" w:rsidRDefault="007B3E11" w:rsidP="007B3E11">
      <w:pPr>
        <w:ind w:firstLineChars="100" w:firstLine="219"/>
        <w:jc w:val="both"/>
        <w:rPr>
          <w:color w:val="auto"/>
          <w:kern w:val="2"/>
        </w:rPr>
      </w:pPr>
      <w:r w:rsidRPr="002A7DF4">
        <w:rPr>
          <w:rFonts w:hint="eastAsia"/>
          <w:color w:val="auto"/>
          <w:kern w:val="2"/>
        </w:rPr>
        <w:t>１　審査請求書における主張</w:t>
      </w:r>
    </w:p>
    <w:p w14:paraId="61885226" w14:textId="10E75F64" w:rsidR="00527653" w:rsidRPr="002A7DF4" w:rsidRDefault="00AA555D" w:rsidP="00AA555D">
      <w:pPr>
        <w:ind w:leftChars="100" w:left="864" w:hangingChars="300" w:hanging="645"/>
        <w:jc w:val="both"/>
        <w:rPr>
          <w:color w:val="auto"/>
          <w:spacing w:val="-2"/>
        </w:rPr>
      </w:pPr>
      <w:r w:rsidRPr="002A7DF4">
        <w:rPr>
          <w:rFonts w:hint="eastAsia"/>
          <w:color w:val="auto"/>
          <w:spacing w:val="-2"/>
        </w:rPr>
        <w:t xml:space="preserve">（１）　</w:t>
      </w:r>
      <w:r w:rsidR="004325DE" w:rsidRPr="002A7DF4">
        <w:rPr>
          <w:rFonts w:hint="eastAsia"/>
          <w:color w:val="auto"/>
          <w:spacing w:val="-2"/>
        </w:rPr>
        <w:t>本件決定</w:t>
      </w:r>
      <w:r w:rsidR="005035BD" w:rsidRPr="002A7DF4">
        <w:rPr>
          <w:rFonts w:hint="eastAsia"/>
          <w:color w:val="auto"/>
          <w:spacing w:val="-2"/>
        </w:rPr>
        <w:t>について</w:t>
      </w:r>
      <w:r w:rsidR="00221439" w:rsidRPr="002A7DF4">
        <w:rPr>
          <w:rFonts w:hint="eastAsia"/>
          <w:color w:val="auto"/>
          <w:spacing w:val="-2"/>
        </w:rPr>
        <w:t>別紙</w:t>
      </w:r>
      <w:r w:rsidR="004325DE" w:rsidRPr="002A7DF4">
        <w:rPr>
          <w:rFonts w:hint="eastAsia"/>
          <w:color w:val="auto"/>
          <w:spacing w:val="-2"/>
        </w:rPr>
        <w:t>①</w:t>
      </w:r>
      <w:r w:rsidR="00ED5325" w:rsidRPr="002A7DF4">
        <w:rPr>
          <w:rFonts w:hint="eastAsia"/>
          <w:color w:val="auto"/>
          <w:spacing w:val="-2"/>
        </w:rPr>
        <w:t>「公開しないことと決定した部分」</w:t>
      </w:r>
      <w:r w:rsidR="00221439" w:rsidRPr="002A7DF4">
        <w:rPr>
          <w:rFonts w:hint="eastAsia"/>
          <w:color w:val="auto"/>
          <w:spacing w:val="-2"/>
        </w:rPr>
        <w:t>の「審査請求の趣旨（非公開部分の</w:t>
      </w:r>
      <w:r w:rsidR="009637C8" w:rsidRPr="002A7DF4">
        <w:rPr>
          <w:rFonts w:hint="eastAsia"/>
          <w:color w:val="auto"/>
          <w:spacing w:val="-2"/>
        </w:rPr>
        <w:t>公開</w:t>
      </w:r>
      <w:r w:rsidR="00221439" w:rsidRPr="002A7DF4">
        <w:rPr>
          <w:rFonts w:hint="eastAsia"/>
          <w:color w:val="auto"/>
          <w:spacing w:val="-2"/>
        </w:rPr>
        <w:t>を求める理由）」</w:t>
      </w:r>
      <w:r w:rsidR="003C475A" w:rsidRPr="002A7DF4">
        <w:rPr>
          <w:rFonts w:hint="eastAsia"/>
          <w:color w:val="auto"/>
          <w:spacing w:val="-2"/>
        </w:rPr>
        <w:t>及び</w:t>
      </w:r>
      <w:r w:rsidR="009637C8" w:rsidRPr="002A7DF4">
        <w:rPr>
          <w:rFonts w:hint="eastAsia"/>
          <w:color w:val="auto"/>
          <w:spacing w:val="-2"/>
        </w:rPr>
        <w:t>後述する「</w:t>
      </w:r>
      <w:r w:rsidR="003C475A" w:rsidRPr="002A7DF4">
        <w:rPr>
          <w:rFonts w:hint="eastAsia"/>
          <w:color w:val="auto"/>
          <w:spacing w:val="-2"/>
        </w:rPr>
        <w:t>（３）」</w:t>
      </w:r>
      <w:r w:rsidR="00221439" w:rsidRPr="002A7DF4">
        <w:rPr>
          <w:rFonts w:hint="eastAsia"/>
          <w:color w:val="auto"/>
          <w:spacing w:val="-2"/>
        </w:rPr>
        <w:t>で</w:t>
      </w:r>
      <w:r w:rsidR="005035BD" w:rsidRPr="002A7DF4">
        <w:rPr>
          <w:rFonts w:hint="eastAsia"/>
          <w:color w:val="auto"/>
          <w:spacing w:val="-2"/>
        </w:rPr>
        <w:t>指摘した点が違法不当である。</w:t>
      </w:r>
    </w:p>
    <w:p w14:paraId="5FAE3492" w14:textId="625EC011" w:rsidR="007B3E11" w:rsidRPr="002A7DF4" w:rsidRDefault="00AA555D" w:rsidP="00AA555D">
      <w:pPr>
        <w:ind w:leftChars="100" w:left="864" w:hangingChars="300" w:hanging="645"/>
        <w:jc w:val="both"/>
        <w:rPr>
          <w:bCs/>
          <w:color w:val="auto"/>
          <w:spacing w:val="-2"/>
        </w:rPr>
      </w:pPr>
      <w:r w:rsidRPr="002A7DF4">
        <w:rPr>
          <w:rFonts w:hint="eastAsia"/>
          <w:bCs/>
          <w:color w:val="auto"/>
          <w:spacing w:val="-2"/>
        </w:rPr>
        <w:t xml:space="preserve">（２）　</w:t>
      </w:r>
      <w:r w:rsidR="009637C8" w:rsidRPr="002A7DF4">
        <w:rPr>
          <w:rFonts w:hint="eastAsia"/>
          <w:bCs/>
          <w:color w:val="auto"/>
          <w:spacing w:val="-2"/>
        </w:rPr>
        <w:t>実施機関</w:t>
      </w:r>
      <w:r w:rsidR="007B3E11" w:rsidRPr="002A7DF4">
        <w:rPr>
          <w:rFonts w:hint="eastAsia"/>
          <w:bCs/>
          <w:color w:val="auto"/>
          <w:spacing w:val="-2"/>
        </w:rPr>
        <w:t>は、審査請求人による本件請求に対する事務処理において、部分公開決定通知書の誤記載や黒塗り漏れ等により３回にわたり書類差替えを行った挙句、それでもなお誤りが発見されたとして決定取消及び再決定に及んでいる。そしてその再決定文書にもなお誤りが</w:t>
      </w:r>
      <w:r w:rsidR="00751358" w:rsidRPr="002A7DF4">
        <w:rPr>
          <w:rFonts w:hint="eastAsia"/>
          <w:bCs/>
          <w:color w:val="auto"/>
          <w:spacing w:val="-2"/>
        </w:rPr>
        <w:t>み</w:t>
      </w:r>
      <w:r w:rsidR="007B3E11" w:rsidRPr="002A7DF4">
        <w:rPr>
          <w:rFonts w:hint="eastAsia"/>
          <w:bCs/>
          <w:color w:val="auto"/>
          <w:spacing w:val="-2"/>
        </w:rPr>
        <w:t>られる状態である。また、黒塗り漏れにより漏洩してしまった情報について、拡散防止措置等の対応も特段行われていない。</w:t>
      </w:r>
    </w:p>
    <w:p w14:paraId="28F9986B" w14:textId="2823D09F" w:rsidR="007B3E11" w:rsidRPr="002A7DF4" w:rsidRDefault="007B3E11" w:rsidP="002A5EA0">
      <w:pPr>
        <w:pStyle w:val="af6"/>
        <w:ind w:leftChars="344" w:left="862" w:hangingChars="50" w:hanging="108"/>
        <w:jc w:val="both"/>
        <w:rPr>
          <w:bCs/>
          <w:color w:val="auto"/>
          <w:spacing w:val="-2"/>
        </w:rPr>
      </w:pPr>
      <w:r w:rsidRPr="002A7DF4">
        <w:rPr>
          <w:rFonts w:hint="eastAsia"/>
          <w:bCs/>
          <w:color w:val="auto"/>
          <w:spacing w:val="-2"/>
        </w:rPr>
        <w:t xml:space="preserve">　</w:t>
      </w:r>
      <w:r w:rsidR="003811D5" w:rsidRPr="002A7DF4">
        <w:rPr>
          <w:bCs/>
          <w:color w:val="auto"/>
          <w:spacing w:val="-2"/>
        </w:rPr>
        <w:t xml:space="preserve"> </w:t>
      </w:r>
      <w:r w:rsidRPr="002A7DF4">
        <w:rPr>
          <w:rFonts w:hint="eastAsia"/>
          <w:bCs/>
          <w:color w:val="auto"/>
          <w:spacing w:val="-2"/>
        </w:rPr>
        <w:t>本件に関し、</w:t>
      </w:r>
      <w:r w:rsidR="009637C8" w:rsidRPr="002A7DF4">
        <w:rPr>
          <w:rFonts w:hint="eastAsia"/>
          <w:bCs/>
          <w:color w:val="auto"/>
          <w:spacing w:val="-2"/>
        </w:rPr>
        <w:t>実施機関</w:t>
      </w:r>
      <w:r w:rsidRPr="002A7DF4">
        <w:rPr>
          <w:rFonts w:hint="eastAsia"/>
          <w:bCs/>
          <w:color w:val="auto"/>
          <w:spacing w:val="-2"/>
        </w:rPr>
        <w:t>がこのような</w:t>
      </w:r>
      <w:r w:rsidR="00304CF6" w:rsidRPr="002A7DF4">
        <w:rPr>
          <w:rFonts w:hint="eastAsia"/>
          <w:bCs/>
          <w:color w:val="auto"/>
          <w:spacing w:val="-2"/>
        </w:rPr>
        <w:t>極めて</w:t>
      </w:r>
      <w:r w:rsidRPr="002A7DF4">
        <w:rPr>
          <w:rFonts w:hint="eastAsia"/>
          <w:bCs/>
          <w:color w:val="auto"/>
          <w:spacing w:val="-2"/>
        </w:rPr>
        <w:t>杜撰な事務</w:t>
      </w:r>
      <w:r w:rsidR="00302497" w:rsidRPr="002A7DF4">
        <w:rPr>
          <w:rFonts w:hint="eastAsia"/>
          <w:bCs/>
          <w:color w:val="auto"/>
          <w:spacing w:val="-2"/>
        </w:rPr>
        <w:t>処理</w:t>
      </w:r>
      <w:r w:rsidRPr="002A7DF4">
        <w:rPr>
          <w:rFonts w:hint="eastAsia"/>
          <w:bCs/>
          <w:color w:val="auto"/>
          <w:spacing w:val="-2"/>
        </w:rPr>
        <w:t>を行っているという事実は、本件関係資料の機密性・重要性が「その程度のもの」であると</w:t>
      </w:r>
      <w:r w:rsidR="009637C8" w:rsidRPr="002A7DF4">
        <w:rPr>
          <w:rFonts w:hint="eastAsia"/>
          <w:bCs/>
          <w:color w:val="auto"/>
          <w:spacing w:val="-2"/>
        </w:rPr>
        <w:t>実施機関</w:t>
      </w:r>
      <w:r w:rsidRPr="002A7DF4">
        <w:rPr>
          <w:rFonts w:hint="eastAsia"/>
          <w:bCs/>
          <w:color w:val="auto"/>
          <w:spacing w:val="-2"/>
        </w:rPr>
        <w:t>が判断している証左にほかならない。黒塗り漏れを犯しても特段問題がないような情報なのであれば、安易に非開示決定で済ますのではなく、最初からしっかりと</w:t>
      </w:r>
      <w:r w:rsidR="00A809B6" w:rsidRPr="002A7DF4">
        <w:rPr>
          <w:rFonts w:hint="eastAsia"/>
          <w:bCs/>
          <w:color w:val="auto"/>
          <w:spacing w:val="-2"/>
        </w:rPr>
        <w:t>公開</w:t>
      </w:r>
      <w:r w:rsidRPr="002A7DF4">
        <w:rPr>
          <w:rFonts w:hint="eastAsia"/>
          <w:bCs/>
          <w:color w:val="auto"/>
          <w:spacing w:val="-2"/>
        </w:rPr>
        <w:t>するべきである。</w:t>
      </w:r>
    </w:p>
    <w:p w14:paraId="72A1B378" w14:textId="289F565A" w:rsidR="007B3E11" w:rsidRPr="002A7DF4" w:rsidRDefault="007B3E11" w:rsidP="002A5EA0">
      <w:pPr>
        <w:pStyle w:val="af6"/>
        <w:ind w:leftChars="344" w:left="862" w:hangingChars="50" w:hanging="108"/>
        <w:jc w:val="both"/>
        <w:rPr>
          <w:bCs/>
          <w:color w:val="auto"/>
          <w:spacing w:val="-2"/>
        </w:rPr>
      </w:pPr>
      <w:r w:rsidRPr="002A7DF4">
        <w:rPr>
          <w:rFonts w:hint="eastAsia"/>
          <w:bCs/>
          <w:color w:val="auto"/>
          <w:spacing w:val="-2"/>
        </w:rPr>
        <w:t xml:space="preserve">　</w:t>
      </w:r>
      <w:r w:rsidR="003811D5" w:rsidRPr="002A7DF4">
        <w:rPr>
          <w:bCs/>
          <w:color w:val="auto"/>
          <w:spacing w:val="-2"/>
        </w:rPr>
        <w:t xml:space="preserve"> </w:t>
      </w:r>
      <w:r w:rsidRPr="002A7DF4">
        <w:rPr>
          <w:rFonts w:hint="eastAsia"/>
          <w:bCs/>
          <w:color w:val="auto"/>
          <w:spacing w:val="-2"/>
        </w:rPr>
        <w:t>また、審査請求人は報道等により</w:t>
      </w:r>
      <w:r w:rsidR="009637C8" w:rsidRPr="002A7DF4">
        <w:rPr>
          <w:rFonts w:hint="eastAsia"/>
          <w:bCs/>
          <w:color w:val="auto"/>
          <w:spacing w:val="-2"/>
        </w:rPr>
        <w:t>実施機関</w:t>
      </w:r>
      <w:r w:rsidRPr="002A7DF4">
        <w:rPr>
          <w:rFonts w:hint="eastAsia"/>
          <w:bCs/>
          <w:color w:val="auto"/>
          <w:spacing w:val="-2"/>
        </w:rPr>
        <w:t>と</w:t>
      </w:r>
      <w:r w:rsidR="00857698" w:rsidRPr="002A7DF4">
        <w:rPr>
          <w:rFonts w:hint="eastAsia"/>
          <w:color w:val="auto"/>
          <w:kern w:val="2"/>
        </w:rPr>
        <w:t>○○</w:t>
      </w:r>
      <w:r w:rsidRPr="002A7DF4">
        <w:rPr>
          <w:rFonts w:hint="eastAsia"/>
          <w:bCs/>
          <w:color w:val="auto"/>
          <w:spacing w:val="-2"/>
        </w:rPr>
        <w:t>大学の共同研究事業のことを知り、強い関心を抱き開示請求に至ったものであるが、</w:t>
      </w:r>
      <w:r w:rsidR="009637C8" w:rsidRPr="002A7DF4">
        <w:rPr>
          <w:rFonts w:hint="eastAsia"/>
          <w:bCs/>
          <w:color w:val="auto"/>
          <w:spacing w:val="-2"/>
        </w:rPr>
        <w:t>実施機関</w:t>
      </w:r>
      <w:r w:rsidRPr="002A7DF4">
        <w:rPr>
          <w:rFonts w:hint="eastAsia"/>
          <w:bCs/>
          <w:color w:val="auto"/>
          <w:spacing w:val="-2"/>
        </w:rPr>
        <w:t>の一連の杜撰な対応は、差別・偏見解消、人権擁護の観点からも強い不安を覚えざるを得ない。</w:t>
      </w:r>
      <w:r w:rsidR="00335250" w:rsidRPr="002A7DF4">
        <w:rPr>
          <w:rFonts w:hint="eastAsia"/>
          <w:bCs/>
          <w:color w:val="auto"/>
          <w:spacing w:val="-2"/>
        </w:rPr>
        <w:t>差別・偏見解消のためにこそ、情報を無闇に隠蔽するのではなく、しっかりと公開することが必要である。</w:t>
      </w:r>
    </w:p>
    <w:p w14:paraId="253B7A95" w14:textId="4009BEF6" w:rsidR="00335250" w:rsidRPr="002A7DF4" w:rsidRDefault="00335250" w:rsidP="002A5EA0">
      <w:pPr>
        <w:pStyle w:val="af6"/>
        <w:ind w:leftChars="344" w:left="862" w:hangingChars="50" w:hanging="108"/>
        <w:jc w:val="both"/>
        <w:rPr>
          <w:bCs/>
          <w:color w:val="auto"/>
          <w:spacing w:val="-2"/>
        </w:rPr>
      </w:pPr>
      <w:r w:rsidRPr="002A7DF4">
        <w:rPr>
          <w:rFonts w:hint="eastAsia"/>
          <w:bCs/>
          <w:color w:val="auto"/>
          <w:spacing w:val="-2"/>
        </w:rPr>
        <w:t xml:space="preserve">　</w:t>
      </w:r>
      <w:r w:rsidR="003811D5" w:rsidRPr="002A7DF4">
        <w:rPr>
          <w:bCs/>
          <w:color w:val="auto"/>
          <w:spacing w:val="-2"/>
        </w:rPr>
        <w:t xml:space="preserve"> </w:t>
      </w:r>
      <w:r w:rsidRPr="002A7DF4">
        <w:rPr>
          <w:rFonts w:hint="eastAsia"/>
          <w:bCs/>
          <w:color w:val="auto"/>
          <w:spacing w:val="-2"/>
        </w:rPr>
        <w:t>審査請求人は</w:t>
      </w:r>
      <w:r w:rsidR="009637C8" w:rsidRPr="002A7DF4">
        <w:rPr>
          <w:rFonts w:hint="eastAsia"/>
          <w:bCs/>
          <w:color w:val="auto"/>
          <w:spacing w:val="-2"/>
        </w:rPr>
        <w:t>実施機関</w:t>
      </w:r>
      <w:r w:rsidRPr="002A7DF4">
        <w:rPr>
          <w:rFonts w:hint="eastAsia"/>
          <w:bCs/>
          <w:color w:val="auto"/>
          <w:spacing w:val="-2"/>
        </w:rPr>
        <w:t>に対し、「府の保有する情報は公開を原則」「府が自ら進んで</w:t>
      </w:r>
      <w:r w:rsidRPr="002A7DF4">
        <w:rPr>
          <w:rFonts w:hint="eastAsia"/>
          <w:bCs/>
          <w:color w:val="auto"/>
          <w:spacing w:val="-2"/>
        </w:rPr>
        <w:lastRenderedPageBreak/>
        <w:t>情報の公開を推進」等と謳う条例前文の趣旨を再</w:t>
      </w:r>
      <w:r w:rsidR="00304CF6" w:rsidRPr="002A7DF4">
        <w:rPr>
          <w:rFonts w:hint="eastAsia"/>
          <w:bCs/>
          <w:color w:val="auto"/>
          <w:spacing w:val="-2"/>
        </w:rPr>
        <w:t>確認</w:t>
      </w:r>
      <w:r w:rsidRPr="002A7DF4">
        <w:rPr>
          <w:rFonts w:hint="eastAsia"/>
          <w:bCs/>
          <w:color w:val="auto"/>
          <w:spacing w:val="-2"/>
        </w:rPr>
        <w:t>し、十分な情報公開を行うことを強く求めるものである。</w:t>
      </w:r>
    </w:p>
    <w:p w14:paraId="163C0E09" w14:textId="19C889FB" w:rsidR="001B2644" w:rsidRPr="002A7DF4" w:rsidRDefault="001B2644" w:rsidP="009E23B1">
      <w:pPr>
        <w:ind w:left="860" w:hangingChars="400" w:hanging="860"/>
        <w:jc w:val="both"/>
        <w:rPr>
          <w:bCs/>
          <w:color w:val="auto"/>
          <w:spacing w:val="-2"/>
        </w:rPr>
      </w:pPr>
      <w:r w:rsidRPr="002A7DF4">
        <w:rPr>
          <w:rFonts w:hint="eastAsia"/>
          <w:bCs/>
          <w:color w:val="auto"/>
          <w:spacing w:val="-2"/>
        </w:rPr>
        <w:t xml:space="preserve">　（３）</w:t>
      </w:r>
      <w:r w:rsidR="003811D5" w:rsidRPr="002A7DF4">
        <w:rPr>
          <w:bCs/>
          <w:color w:val="auto"/>
          <w:spacing w:val="-2"/>
        </w:rPr>
        <w:t xml:space="preserve">  </w:t>
      </w:r>
      <w:r w:rsidRPr="002A7DF4">
        <w:rPr>
          <w:bCs/>
          <w:color w:val="auto"/>
          <w:spacing w:val="-2"/>
        </w:rPr>
        <w:t>今回決定に</w:t>
      </w:r>
      <w:r w:rsidR="007E5859" w:rsidRPr="002A7DF4">
        <w:rPr>
          <w:rFonts w:hint="eastAsia"/>
          <w:bCs/>
          <w:color w:val="auto"/>
          <w:spacing w:val="-2"/>
        </w:rPr>
        <w:t>おいて</w:t>
      </w:r>
      <w:r w:rsidRPr="002A7DF4">
        <w:rPr>
          <w:rFonts w:hint="eastAsia"/>
          <w:bCs/>
          <w:color w:val="auto"/>
          <w:spacing w:val="-2"/>
        </w:rPr>
        <w:t>存在が示された文書等以外にも</w:t>
      </w:r>
      <w:r w:rsidR="00C17FEF" w:rsidRPr="002A7DF4">
        <w:rPr>
          <w:rFonts w:hint="eastAsia"/>
          <w:bCs/>
          <w:color w:val="auto"/>
          <w:spacing w:val="-2"/>
        </w:rPr>
        <w:t>公開</w:t>
      </w:r>
      <w:r w:rsidRPr="002A7DF4">
        <w:rPr>
          <w:rFonts w:hint="eastAsia"/>
          <w:bCs/>
          <w:color w:val="auto"/>
          <w:spacing w:val="-2"/>
        </w:rPr>
        <w:t>対象に該当する文書等があると考えられる。例えば下記例示のようなものである。いずれも開示資料やインターネット等にて存在がすでに明らかとなっているものであったり、また、事態の重大性等に鑑みて文書等が存在しないことが考えられないものである。それらについて、存在すら示さないことは違法不当であるから、あらためて関連文書等精査の上、存在するものはすべて示し、開示する決定を求める（なお、下記はあくまで例示であり、ここに示したもの以外にも関連文書等が存在する可能性は高いものと</w:t>
      </w:r>
      <w:r w:rsidR="007C070A" w:rsidRPr="002A7DF4">
        <w:rPr>
          <w:rFonts w:hint="eastAsia"/>
          <w:bCs/>
          <w:color w:val="auto"/>
          <w:spacing w:val="-2"/>
        </w:rPr>
        <w:t>思料</w:t>
      </w:r>
      <w:r w:rsidRPr="002A7DF4">
        <w:rPr>
          <w:rFonts w:hint="eastAsia"/>
          <w:bCs/>
          <w:color w:val="auto"/>
          <w:spacing w:val="-2"/>
        </w:rPr>
        <w:t>される）。</w:t>
      </w:r>
    </w:p>
    <w:p w14:paraId="74126979" w14:textId="07EF8E94" w:rsidR="001B2644" w:rsidRPr="002A7DF4" w:rsidRDefault="001B2644" w:rsidP="009E23B1">
      <w:pPr>
        <w:ind w:left="860" w:hangingChars="400" w:hanging="860"/>
        <w:jc w:val="both"/>
        <w:rPr>
          <w:bCs/>
          <w:color w:val="auto"/>
          <w:spacing w:val="-2"/>
        </w:rPr>
      </w:pPr>
      <w:r w:rsidRPr="002A7DF4">
        <w:rPr>
          <w:bCs/>
          <w:color w:val="auto"/>
          <w:spacing w:val="-2"/>
        </w:rPr>
        <w:t xml:space="preserve">       </w:t>
      </w:r>
      <w:r w:rsidRPr="002A7DF4">
        <w:rPr>
          <w:rFonts w:hint="eastAsia"/>
          <w:bCs/>
          <w:color w:val="auto"/>
          <w:spacing w:val="-2"/>
        </w:rPr>
        <w:t>＜例示＞</w:t>
      </w:r>
    </w:p>
    <w:p w14:paraId="0C3D8542" w14:textId="1149D202" w:rsidR="001B2644" w:rsidRPr="002A7DF4" w:rsidRDefault="007A0B6E" w:rsidP="002A5EA0">
      <w:pPr>
        <w:tabs>
          <w:tab w:val="left" w:pos="709"/>
        </w:tabs>
        <w:ind w:leftChars="300" w:left="872" w:hangingChars="100" w:hanging="215"/>
        <w:jc w:val="both"/>
        <w:rPr>
          <w:bCs/>
          <w:color w:val="auto"/>
          <w:spacing w:val="-2"/>
        </w:rPr>
      </w:pPr>
      <w:r w:rsidRPr="002A7DF4">
        <w:rPr>
          <w:rFonts w:hint="eastAsia"/>
          <w:bCs/>
          <w:color w:val="auto"/>
          <w:spacing w:val="-2"/>
        </w:rPr>
        <w:t xml:space="preserve">ア　</w:t>
      </w:r>
      <w:r w:rsidR="009E447C" w:rsidRPr="002A7DF4">
        <w:rPr>
          <w:rFonts w:hint="eastAsia"/>
          <w:bCs/>
          <w:color w:val="auto"/>
          <w:spacing w:val="-2"/>
        </w:rPr>
        <w:t>「令和３年度　インターネット上の人権侵害の解消推進事業に係る共同研究　募集</w:t>
      </w:r>
      <w:r w:rsidRPr="002A7DF4">
        <w:rPr>
          <w:rFonts w:hint="eastAsia"/>
          <w:bCs/>
          <w:color w:val="auto"/>
          <w:spacing w:val="-2"/>
        </w:rPr>
        <w:t>要領</w:t>
      </w:r>
      <w:r w:rsidR="009E447C" w:rsidRPr="002A7DF4">
        <w:rPr>
          <w:rFonts w:hint="eastAsia"/>
          <w:bCs/>
          <w:color w:val="auto"/>
          <w:spacing w:val="-2"/>
        </w:rPr>
        <w:t>」</w:t>
      </w:r>
      <w:r w:rsidR="00751358" w:rsidRPr="002A7DF4">
        <w:rPr>
          <w:rFonts w:hint="eastAsia"/>
          <w:bCs/>
          <w:color w:val="auto"/>
          <w:spacing w:val="-2"/>
        </w:rPr>
        <w:t>（以下「募集</w:t>
      </w:r>
      <w:r w:rsidRPr="002A7DF4">
        <w:rPr>
          <w:rFonts w:hint="eastAsia"/>
          <w:bCs/>
          <w:color w:val="auto"/>
          <w:spacing w:val="-2"/>
        </w:rPr>
        <w:t>要領</w:t>
      </w:r>
      <w:r w:rsidR="00751358" w:rsidRPr="002A7DF4">
        <w:rPr>
          <w:rFonts w:hint="eastAsia"/>
          <w:bCs/>
          <w:color w:val="auto"/>
          <w:spacing w:val="-2"/>
        </w:rPr>
        <w:t>」という。）</w:t>
      </w:r>
      <w:r w:rsidR="009E447C" w:rsidRPr="002A7DF4">
        <w:rPr>
          <w:rFonts w:hint="eastAsia"/>
          <w:bCs/>
          <w:color w:val="auto"/>
          <w:spacing w:val="-2"/>
        </w:rPr>
        <w:t>、「令和３年度インターネット上の人権侵害の解消推進事業」</w:t>
      </w:r>
      <w:r w:rsidRPr="002A7DF4">
        <w:rPr>
          <w:rFonts w:hint="eastAsia"/>
          <w:bCs/>
          <w:color w:val="auto"/>
          <w:spacing w:val="-2"/>
        </w:rPr>
        <w:t>の説明</w:t>
      </w:r>
      <w:r w:rsidR="009E447C" w:rsidRPr="002A7DF4">
        <w:rPr>
          <w:rFonts w:hint="eastAsia"/>
          <w:bCs/>
          <w:color w:val="auto"/>
          <w:spacing w:val="-2"/>
        </w:rPr>
        <w:t>資料</w:t>
      </w:r>
      <w:r w:rsidRPr="002A7DF4">
        <w:rPr>
          <w:rFonts w:hint="eastAsia"/>
          <w:bCs/>
          <w:color w:val="auto"/>
          <w:spacing w:val="-2"/>
        </w:rPr>
        <w:t>（以下「説明資料」という。）及び</w:t>
      </w:r>
      <w:r w:rsidR="00F54693" w:rsidRPr="002A7DF4">
        <w:rPr>
          <w:bCs/>
          <w:color w:val="auto"/>
          <w:spacing w:val="-2"/>
        </w:rPr>
        <w:t>それらの起案文書等関係文書等</w:t>
      </w:r>
    </w:p>
    <w:p w14:paraId="646ABA4E" w14:textId="624B850D"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イ　</w:t>
      </w:r>
      <w:r w:rsidR="00F54693" w:rsidRPr="002A7DF4">
        <w:rPr>
          <w:rFonts w:hint="eastAsia"/>
          <w:bCs/>
          <w:color w:val="auto"/>
          <w:spacing w:val="-2"/>
        </w:rPr>
        <w:t>「令和３年度インターネット上の人権侵害の解消推進事業　共同研究申請書」（</w:t>
      </w:r>
      <w:r w:rsidR="00857698" w:rsidRPr="002A7DF4">
        <w:rPr>
          <w:rFonts w:hint="eastAsia"/>
          <w:color w:val="auto"/>
          <w:kern w:val="2"/>
        </w:rPr>
        <w:t>○○</w:t>
      </w:r>
      <w:r w:rsidR="00F54693" w:rsidRPr="002A7DF4">
        <w:rPr>
          <w:rFonts w:hint="eastAsia"/>
          <w:bCs/>
          <w:color w:val="auto"/>
          <w:spacing w:val="-2"/>
        </w:rPr>
        <w:t>大学分）（</w:t>
      </w:r>
      <w:r w:rsidR="00751358" w:rsidRPr="002A7DF4">
        <w:rPr>
          <w:rFonts w:hint="eastAsia"/>
          <w:bCs/>
          <w:color w:val="auto"/>
          <w:spacing w:val="-2"/>
        </w:rPr>
        <w:t>募集</w:t>
      </w:r>
      <w:r w:rsidRPr="002A7DF4">
        <w:rPr>
          <w:rFonts w:hint="eastAsia"/>
          <w:bCs/>
          <w:color w:val="auto"/>
          <w:spacing w:val="-2"/>
        </w:rPr>
        <w:t>要領</w:t>
      </w:r>
      <w:r w:rsidR="00F54693" w:rsidRPr="002A7DF4">
        <w:rPr>
          <w:bCs/>
          <w:color w:val="auto"/>
          <w:spacing w:val="-2"/>
        </w:rPr>
        <w:t>掲載の様式にて作成した申請書が存在するものと思料される）</w:t>
      </w:r>
    </w:p>
    <w:p w14:paraId="4B440B77" w14:textId="55137AD1"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ウ　</w:t>
      </w:r>
      <w:r w:rsidR="00F54693" w:rsidRPr="002A7DF4">
        <w:rPr>
          <w:rFonts w:hint="eastAsia"/>
          <w:bCs/>
          <w:color w:val="auto"/>
          <w:spacing w:val="-2"/>
        </w:rPr>
        <w:t>「情報公開請求関係資料（メール等</w:t>
      </w:r>
      <w:r w:rsidR="00F54693" w:rsidRPr="002A7DF4">
        <w:rPr>
          <w:bCs/>
          <w:color w:val="auto"/>
          <w:spacing w:val="-2"/>
        </w:rPr>
        <w:t>16）」３頁にて示されている大阪府職員の疑問に対する</w:t>
      </w:r>
      <w:r w:rsidR="00857698" w:rsidRPr="002A7DF4">
        <w:rPr>
          <w:rFonts w:hint="eastAsia"/>
          <w:color w:val="auto"/>
          <w:kern w:val="2"/>
        </w:rPr>
        <w:t>○○</w:t>
      </w:r>
      <w:r w:rsidR="00F54693" w:rsidRPr="002A7DF4">
        <w:rPr>
          <w:bCs/>
          <w:color w:val="auto"/>
          <w:spacing w:val="-2"/>
        </w:rPr>
        <w:t>大学側の回答等、関連文書等</w:t>
      </w:r>
    </w:p>
    <w:p w14:paraId="40F1A287" w14:textId="7F584B9A"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エ　</w:t>
      </w:r>
      <w:r w:rsidR="00F54693" w:rsidRPr="002A7DF4">
        <w:rPr>
          <w:rFonts w:hint="eastAsia"/>
          <w:bCs/>
          <w:color w:val="auto"/>
          <w:spacing w:val="-2"/>
        </w:rPr>
        <w:t>「情報公開請求関係資料（メール等</w:t>
      </w:r>
      <w:r w:rsidR="00F54693" w:rsidRPr="002A7DF4">
        <w:rPr>
          <w:bCs/>
          <w:color w:val="auto"/>
          <w:spacing w:val="-2"/>
        </w:rPr>
        <w:t>42）」２頁にて言及されている「局内説明用の資料」及び関係文書等</w:t>
      </w:r>
    </w:p>
    <w:p w14:paraId="06E13AEE" w14:textId="65E99A44"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オ　</w:t>
      </w:r>
      <w:r w:rsidR="00F54693" w:rsidRPr="002A7DF4">
        <w:rPr>
          <w:rFonts w:hint="eastAsia"/>
          <w:bCs/>
          <w:color w:val="auto"/>
          <w:spacing w:val="-2"/>
        </w:rPr>
        <w:t>「情報公開請求関係資料（メール等</w:t>
      </w:r>
      <w:r w:rsidR="00F54693" w:rsidRPr="002A7DF4">
        <w:rPr>
          <w:bCs/>
          <w:color w:val="auto"/>
          <w:spacing w:val="-2"/>
        </w:rPr>
        <w:t>46）」２・４頁にて言及されている「大阪府の方針」に係る文書等</w:t>
      </w:r>
    </w:p>
    <w:p w14:paraId="2BD63A07" w14:textId="51888F47" w:rsidR="00F54693" w:rsidRPr="002A7DF4" w:rsidRDefault="007A0B6E" w:rsidP="002A5EA0">
      <w:pPr>
        <w:ind w:firstLineChars="300" w:firstLine="645"/>
        <w:jc w:val="both"/>
        <w:rPr>
          <w:bCs/>
          <w:color w:val="auto"/>
          <w:spacing w:val="-2"/>
        </w:rPr>
      </w:pPr>
      <w:r w:rsidRPr="002A7DF4">
        <w:rPr>
          <w:rFonts w:hint="eastAsia"/>
          <w:bCs/>
          <w:color w:val="auto"/>
          <w:spacing w:val="-2"/>
        </w:rPr>
        <w:t xml:space="preserve">カ　</w:t>
      </w:r>
      <w:r w:rsidR="00F54693" w:rsidRPr="002A7DF4">
        <w:rPr>
          <w:rFonts w:hint="eastAsia"/>
          <w:bCs/>
          <w:color w:val="auto"/>
          <w:spacing w:val="-2"/>
        </w:rPr>
        <w:t>本件啓発動画の大阪府公式</w:t>
      </w:r>
      <w:proofErr w:type="spellStart"/>
      <w:r w:rsidR="00F54693" w:rsidRPr="002A7DF4">
        <w:rPr>
          <w:bCs/>
          <w:color w:val="auto"/>
          <w:spacing w:val="-2"/>
        </w:rPr>
        <w:t>Youtube</w:t>
      </w:r>
      <w:proofErr w:type="spellEnd"/>
      <w:r w:rsidR="00F54693" w:rsidRPr="002A7DF4">
        <w:rPr>
          <w:rFonts w:hint="eastAsia"/>
          <w:bCs/>
          <w:color w:val="auto"/>
          <w:spacing w:val="-2"/>
        </w:rPr>
        <w:t>チャンネルでの公開を中止した経緯に係る文書等</w:t>
      </w:r>
    </w:p>
    <w:p w14:paraId="1F8DB181" w14:textId="0AAB8221"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キ　</w:t>
      </w:r>
      <w:r w:rsidR="00F54693" w:rsidRPr="002A7DF4">
        <w:rPr>
          <w:rFonts w:hint="eastAsia"/>
          <w:bCs/>
          <w:color w:val="auto"/>
          <w:spacing w:val="-2"/>
        </w:rPr>
        <w:t>本件啓発動画の大阪府としての取扱方針（使用方法等）について示した文書等</w:t>
      </w:r>
      <w:r w:rsidR="003B411E" w:rsidRPr="002A7DF4">
        <w:rPr>
          <w:rFonts w:hint="eastAsia"/>
          <w:bCs/>
          <w:color w:val="auto"/>
          <w:spacing w:val="-2"/>
        </w:rPr>
        <w:t>および</w:t>
      </w:r>
      <w:r w:rsidR="00F54693" w:rsidRPr="002A7DF4">
        <w:rPr>
          <w:rFonts w:hint="eastAsia"/>
          <w:bCs/>
          <w:color w:val="auto"/>
          <w:spacing w:val="-2"/>
        </w:rPr>
        <w:t>関連文書等</w:t>
      </w:r>
    </w:p>
    <w:p w14:paraId="43BB5F41" w14:textId="4BA374A7" w:rsidR="00F54693" w:rsidRPr="002A7DF4" w:rsidRDefault="007A0B6E" w:rsidP="002A5EA0">
      <w:pPr>
        <w:ind w:leftChars="300" w:left="872" w:hangingChars="100" w:hanging="215"/>
        <w:jc w:val="both"/>
        <w:rPr>
          <w:bCs/>
          <w:color w:val="auto"/>
          <w:spacing w:val="-2"/>
        </w:rPr>
      </w:pPr>
      <w:r w:rsidRPr="002A7DF4">
        <w:rPr>
          <w:rFonts w:hint="eastAsia"/>
          <w:bCs/>
          <w:color w:val="auto"/>
          <w:spacing w:val="-2"/>
        </w:rPr>
        <w:t xml:space="preserve">ク　</w:t>
      </w:r>
      <w:r w:rsidR="00F54693" w:rsidRPr="002A7DF4">
        <w:rPr>
          <w:rFonts w:hint="eastAsia"/>
          <w:bCs/>
          <w:color w:val="auto"/>
          <w:spacing w:val="-2"/>
        </w:rPr>
        <w:t>「情報公開請求関係資料（メール等</w:t>
      </w:r>
      <w:r w:rsidR="00F54693" w:rsidRPr="002A7DF4">
        <w:rPr>
          <w:bCs/>
          <w:color w:val="auto"/>
          <w:spacing w:val="-2"/>
        </w:rPr>
        <w:t>52府民の声・公開質問状）」17-21</w:t>
      </w:r>
      <w:r w:rsidR="00F54693" w:rsidRPr="002A7DF4">
        <w:rPr>
          <w:rFonts w:hint="eastAsia"/>
          <w:bCs/>
          <w:color w:val="auto"/>
          <w:spacing w:val="-2"/>
        </w:rPr>
        <w:t>頁の公開質問</w:t>
      </w:r>
      <w:r w:rsidRPr="002A7DF4">
        <w:rPr>
          <w:rFonts w:hint="eastAsia"/>
          <w:bCs/>
          <w:color w:val="auto"/>
          <w:spacing w:val="-2"/>
        </w:rPr>
        <w:t xml:space="preserve">　</w:t>
      </w:r>
      <w:r w:rsidR="00F54693" w:rsidRPr="002A7DF4">
        <w:rPr>
          <w:rFonts w:hint="eastAsia"/>
          <w:bCs/>
          <w:color w:val="auto"/>
          <w:spacing w:val="-2"/>
        </w:rPr>
        <w:t>状に対し、</w:t>
      </w:r>
      <w:r w:rsidR="00F54693" w:rsidRPr="002A7DF4">
        <w:rPr>
          <w:bCs/>
          <w:color w:val="auto"/>
          <w:spacing w:val="-2"/>
        </w:rPr>
        <w:t>16頁のとおり回答案を作成していながら回答を行わなかった経緯や府庁内意思決定等に関する文書等</w:t>
      </w:r>
    </w:p>
    <w:p w14:paraId="4B8D58BC" w14:textId="63ADF8C5" w:rsidR="00F54693" w:rsidRPr="002A7DF4" w:rsidRDefault="007A0B6E" w:rsidP="002A5EA0">
      <w:pPr>
        <w:ind w:firstLineChars="300" w:firstLine="645"/>
        <w:jc w:val="both"/>
        <w:rPr>
          <w:bCs/>
          <w:color w:val="auto"/>
          <w:spacing w:val="-2"/>
        </w:rPr>
      </w:pPr>
      <w:r w:rsidRPr="002A7DF4">
        <w:rPr>
          <w:rFonts w:hint="eastAsia"/>
          <w:bCs/>
          <w:color w:val="auto"/>
          <w:spacing w:val="-2"/>
        </w:rPr>
        <w:t xml:space="preserve">ケ　</w:t>
      </w:r>
      <w:r w:rsidR="00F54693" w:rsidRPr="002A7DF4">
        <w:rPr>
          <w:rFonts w:hint="eastAsia"/>
          <w:bCs/>
          <w:color w:val="auto"/>
          <w:spacing w:val="-2"/>
        </w:rPr>
        <w:t>本件に係るインターネット上の反応に関する文書等</w:t>
      </w:r>
    </w:p>
    <w:p w14:paraId="4BEFDEA5" w14:textId="50AF70EB" w:rsidR="00F54693" w:rsidRPr="002A7DF4" w:rsidRDefault="007A0B6E" w:rsidP="002A5EA0">
      <w:pPr>
        <w:ind w:firstLineChars="300" w:firstLine="645"/>
        <w:jc w:val="both"/>
        <w:rPr>
          <w:bCs/>
          <w:color w:val="auto"/>
          <w:spacing w:val="-2"/>
        </w:rPr>
      </w:pPr>
      <w:r w:rsidRPr="002A7DF4">
        <w:rPr>
          <w:rFonts w:hint="eastAsia"/>
          <w:bCs/>
          <w:color w:val="auto"/>
          <w:spacing w:val="-2"/>
        </w:rPr>
        <w:t xml:space="preserve">コ　</w:t>
      </w:r>
      <w:r w:rsidR="00F54693" w:rsidRPr="002A7DF4">
        <w:rPr>
          <w:rFonts w:hint="eastAsia"/>
          <w:bCs/>
          <w:color w:val="auto"/>
          <w:spacing w:val="-2"/>
        </w:rPr>
        <w:t>本件に係る府庁内情報伝達・報告関係文書等（府知事や関係部門等への報告文書等）</w:t>
      </w:r>
    </w:p>
    <w:p w14:paraId="758BB572" w14:textId="3DC42B71" w:rsidR="003B411E" w:rsidRPr="002A7DF4" w:rsidRDefault="003B411E" w:rsidP="00ED5325">
      <w:pPr>
        <w:ind w:firstLineChars="300" w:firstLine="645"/>
        <w:jc w:val="right"/>
        <w:rPr>
          <w:bCs/>
          <w:color w:val="auto"/>
          <w:spacing w:val="-2"/>
        </w:rPr>
      </w:pPr>
      <w:r w:rsidRPr="002A7DF4">
        <w:rPr>
          <w:rFonts w:hint="eastAsia"/>
          <w:bCs/>
          <w:color w:val="auto"/>
          <w:spacing w:val="-2"/>
        </w:rPr>
        <w:t>（添付資料１から11について略）</w:t>
      </w:r>
    </w:p>
    <w:p w14:paraId="357D12C3" w14:textId="77777777" w:rsidR="002462E8" w:rsidRPr="002A7DF4" w:rsidRDefault="002462E8" w:rsidP="007B3E11">
      <w:pPr>
        <w:pStyle w:val="af6"/>
        <w:ind w:leftChars="0" w:left="972"/>
        <w:jc w:val="both"/>
        <w:rPr>
          <w:bCs/>
          <w:color w:val="auto"/>
          <w:spacing w:val="-2"/>
        </w:rPr>
      </w:pPr>
    </w:p>
    <w:p w14:paraId="459E8B95" w14:textId="703302C2" w:rsidR="00335250" w:rsidRPr="002A7DF4" w:rsidRDefault="00335250" w:rsidP="002A5EA0">
      <w:pPr>
        <w:tabs>
          <w:tab w:val="left" w:pos="426"/>
        </w:tabs>
        <w:jc w:val="both"/>
        <w:rPr>
          <w:bCs/>
          <w:color w:val="auto"/>
          <w:spacing w:val="-2"/>
        </w:rPr>
      </w:pPr>
      <w:r w:rsidRPr="002A7DF4">
        <w:rPr>
          <w:rFonts w:hint="eastAsia"/>
          <w:bCs/>
          <w:color w:val="auto"/>
          <w:spacing w:val="-2"/>
        </w:rPr>
        <w:t xml:space="preserve">　２　反論書における主張</w:t>
      </w:r>
    </w:p>
    <w:p w14:paraId="6FFDC316" w14:textId="5E8E390F" w:rsidR="00335250" w:rsidRPr="002A7DF4" w:rsidRDefault="00242F1A" w:rsidP="00FB07E4">
      <w:pPr>
        <w:pStyle w:val="af6"/>
        <w:numPr>
          <w:ilvl w:val="0"/>
          <w:numId w:val="9"/>
        </w:numPr>
        <w:ind w:leftChars="0"/>
        <w:jc w:val="both"/>
        <w:rPr>
          <w:bCs/>
          <w:color w:val="auto"/>
          <w:spacing w:val="-2"/>
        </w:rPr>
      </w:pPr>
      <w:r w:rsidRPr="002A7DF4">
        <w:rPr>
          <w:rFonts w:hint="eastAsia"/>
          <w:bCs/>
          <w:color w:val="auto"/>
          <w:spacing w:val="-2"/>
        </w:rPr>
        <w:t>弁明書「本件の経過」及び「結論」の記載について</w:t>
      </w:r>
    </w:p>
    <w:p w14:paraId="112FCFA4" w14:textId="4975157A" w:rsidR="00242F1A" w:rsidRPr="002A7DF4" w:rsidRDefault="00242F1A" w:rsidP="00302497">
      <w:pPr>
        <w:pStyle w:val="af6"/>
        <w:ind w:leftChars="327" w:left="716" w:firstLineChars="100" w:firstLine="215"/>
        <w:jc w:val="both"/>
        <w:rPr>
          <w:bCs/>
          <w:color w:val="auto"/>
          <w:spacing w:val="-2"/>
        </w:rPr>
      </w:pPr>
      <w:r w:rsidRPr="002A7DF4">
        <w:rPr>
          <w:rFonts w:hint="eastAsia"/>
          <w:bCs/>
          <w:color w:val="auto"/>
          <w:spacing w:val="-2"/>
        </w:rPr>
        <w:t>弁明書の</w:t>
      </w:r>
      <w:r w:rsidR="00046369" w:rsidRPr="002A7DF4">
        <w:rPr>
          <w:rFonts w:hint="eastAsia"/>
          <w:bCs/>
          <w:color w:val="auto"/>
          <w:spacing w:val="-2"/>
        </w:rPr>
        <w:t>「</w:t>
      </w:r>
      <w:r w:rsidRPr="002A7DF4">
        <w:rPr>
          <w:rFonts w:hint="eastAsia"/>
          <w:bCs/>
          <w:color w:val="auto"/>
          <w:spacing w:val="-2"/>
        </w:rPr>
        <w:t>本件の経過</w:t>
      </w:r>
      <w:r w:rsidR="00046369" w:rsidRPr="002A7DF4">
        <w:rPr>
          <w:rFonts w:hint="eastAsia"/>
          <w:bCs/>
          <w:color w:val="auto"/>
          <w:spacing w:val="-2"/>
        </w:rPr>
        <w:t>」</w:t>
      </w:r>
      <w:r w:rsidRPr="002A7DF4">
        <w:rPr>
          <w:rFonts w:hint="eastAsia"/>
          <w:bCs/>
          <w:color w:val="auto"/>
          <w:spacing w:val="-2"/>
        </w:rPr>
        <w:t>に「請求人からの指摘に基づき、本件</w:t>
      </w:r>
      <w:r w:rsidR="002B3A21" w:rsidRPr="002A7DF4">
        <w:rPr>
          <w:rFonts w:hint="eastAsia"/>
          <w:bCs/>
          <w:color w:val="auto"/>
          <w:spacing w:val="-2"/>
        </w:rPr>
        <w:t>原</w:t>
      </w:r>
      <w:r w:rsidRPr="002A7DF4">
        <w:rPr>
          <w:rFonts w:hint="eastAsia"/>
          <w:bCs/>
          <w:color w:val="auto"/>
          <w:spacing w:val="-2"/>
        </w:rPr>
        <w:t>処分に誤りがあったため、実施機関は、本</w:t>
      </w:r>
      <w:r w:rsidR="002B3A21" w:rsidRPr="002A7DF4">
        <w:rPr>
          <w:rFonts w:hint="eastAsia"/>
          <w:bCs/>
          <w:color w:val="auto"/>
          <w:spacing w:val="-2"/>
        </w:rPr>
        <w:t>件原</w:t>
      </w:r>
      <w:r w:rsidRPr="002A7DF4">
        <w:rPr>
          <w:rFonts w:hint="eastAsia"/>
          <w:bCs/>
          <w:color w:val="auto"/>
          <w:spacing w:val="-2"/>
        </w:rPr>
        <w:t>処分を取</w:t>
      </w:r>
      <w:r w:rsidR="004F3BA9" w:rsidRPr="002A7DF4">
        <w:rPr>
          <w:rFonts w:hint="eastAsia"/>
          <w:bCs/>
          <w:color w:val="auto"/>
          <w:spacing w:val="-2"/>
        </w:rPr>
        <w:t>り</w:t>
      </w:r>
      <w:r w:rsidRPr="002A7DF4">
        <w:rPr>
          <w:rFonts w:hint="eastAsia"/>
          <w:bCs/>
          <w:color w:val="auto"/>
          <w:spacing w:val="-2"/>
        </w:rPr>
        <w:t>消して修正のうえ、令和４年６月</w:t>
      </w:r>
      <w:r w:rsidRPr="002A7DF4">
        <w:rPr>
          <w:bCs/>
          <w:color w:val="auto"/>
          <w:spacing w:val="-2"/>
        </w:rPr>
        <w:t>23日に</w:t>
      </w:r>
      <w:r w:rsidR="00751358" w:rsidRPr="002A7DF4">
        <w:rPr>
          <w:rFonts w:hint="eastAsia"/>
          <w:bCs/>
          <w:color w:val="auto"/>
          <w:spacing w:val="-2"/>
        </w:rPr>
        <w:t>本件決定</w:t>
      </w:r>
      <w:r w:rsidRPr="002A7DF4">
        <w:rPr>
          <w:bCs/>
          <w:color w:val="auto"/>
          <w:spacing w:val="-2"/>
        </w:rPr>
        <w:t>を行い、請求人に通知した」等と記載されているが、これは実態と異なる不適正な記述である。</w:t>
      </w:r>
    </w:p>
    <w:p w14:paraId="64C3E366" w14:textId="22D6D622" w:rsidR="00242F1A" w:rsidRPr="002A7DF4" w:rsidRDefault="00242F1A" w:rsidP="00302497">
      <w:pPr>
        <w:pStyle w:val="af6"/>
        <w:ind w:leftChars="327" w:left="716"/>
        <w:jc w:val="both"/>
        <w:rPr>
          <w:bCs/>
          <w:color w:val="auto"/>
          <w:spacing w:val="-2"/>
        </w:rPr>
      </w:pPr>
      <w:r w:rsidRPr="002A7DF4">
        <w:rPr>
          <w:rFonts w:hint="eastAsia"/>
          <w:bCs/>
          <w:color w:val="auto"/>
          <w:spacing w:val="-2"/>
        </w:rPr>
        <w:lastRenderedPageBreak/>
        <w:t xml:space="preserve">　本件</w:t>
      </w:r>
      <w:r w:rsidR="00090750" w:rsidRPr="002A7DF4">
        <w:rPr>
          <w:rFonts w:hint="eastAsia"/>
          <w:bCs/>
          <w:color w:val="auto"/>
          <w:spacing w:val="-2"/>
        </w:rPr>
        <w:t>原</w:t>
      </w:r>
      <w:r w:rsidRPr="002A7DF4">
        <w:rPr>
          <w:rFonts w:hint="eastAsia"/>
          <w:bCs/>
          <w:color w:val="auto"/>
          <w:spacing w:val="-2"/>
        </w:rPr>
        <w:t>処分の取消しについては、令和４年６月</w:t>
      </w:r>
      <w:r w:rsidRPr="002A7DF4">
        <w:rPr>
          <w:bCs/>
          <w:color w:val="auto"/>
          <w:spacing w:val="-2"/>
        </w:rPr>
        <w:t>23日に</w:t>
      </w:r>
      <w:r w:rsidR="00A1345C" w:rsidRPr="002A7DF4">
        <w:rPr>
          <w:rFonts w:hint="eastAsia"/>
          <w:bCs/>
          <w:color w:val="auto"/>
          <w:spacing w:val="-2"/>
        </w:rPr>
        <w:t>実施機関</w:t>
      </w:r>
      <w:r w:rsidRPr="002A7DF4">
        <w:rPr>
          <w:bCs/>
          <w:color w:val="auto"/>
          <w:spacing w:val="-2"/>
        </w:rPr>
        <w:t>が電話にて「差し替えでは対応しきれない誤り（警察関係情報の黒塗り漏れ）が発覚したので取消す」等と審査請求人に一方的に通知してきたものであり、審査請求人の指摘によるものではない。むしろ審査請求人は、本件</w:t>
      </w:r>
      <w:r w:rsidR="002B3A21" w:rsidRPr="002A7DF4">
        <w:rPr>
          <w:rFonts w:hint="eastAsia"/>
          <w:bCs/>
          <w:color w:val="auto"/>
          <w:spacing w:val="-2"/>
        </w:rPr>
        <w:t>原</w:t>
      </w:r>
      <w:r w:rsidRPr="002A7DF4">
        <w:rPr>
          <w:bCs/>
          <w:color w:val="auto"/>
          <w:spacing w:val="-2"/>
        </w:rPr>
        <w:t>処分に基づきすでに令和４年５月30日付で審査請求書を提出していたため、本件</w:t>
      </w:r>
      <w:r w:rsidR="002B3A21" w:rsidRPr="002A7DF4">
        <w:rPr>
          <w:rFonts w:hint="eastAsia"/>
          <w:bCs/>
          <w:color w:val="auto"/>
          <w:spacing w:val="-2"/>
        </w:rPr>
        <w:t>原</w:t>
      </w:r>
      <w:r w:rsidRPr="002A7DF4">
        <w:rPr>
          <w:bCs/>
          <w:color w:val="auto"/>
          <w:spacing w:val="-2"/>
        </w:rPr>
        <w:t>処分の取消</w:t>
      </w:r>
      <w:r w:rsidR="00304CF6" w:rsidRPr="002A7DF4">
        <w:rPr>
          <w:rFonts w:hint="eastAsia"/>
          <w:bCs/>
          <w:color w:val="auto"/>
          <w:spacing w:val="-2"/>
        </w:rPr>
        <w:t>し</w:t>
      </w:r>
      <w:r w:rsidRPr="002A7DF4">
        <w:rPr>
          <w:rFonts w:hint="eastAsia"/>
          <w:bCs/>
          <w:color w:val="auto"/>
          <w:spacing w:val="-2"/>
        </w:rPr>
        <w:t>に伴う審査請求書の再作成は大きな負担となることから、取消しではなく差替えとする等、審査請求書を再作成しなくても済むようにしていただきたいと意向を伝えていたところである。</w:t>
      </w:r>
    </w:p>
    <w:p w14:paraId="7CA4B4F9" w14:textId="26E19F12" w:rsidR="00242F1A" w:rsidRPr="002A7DF4" w:rsidRDefault="00242F1A" w:rsidP="00302497">
      <w:pPr>
        <w:pStyle w:val="af6"/>
        <w:ind w:leftChars="327" w:left="716"/>
        <w:jc w:val="both"/>
        <w:rPr>
          <w:bCs/>
          <w:color w:val="auto"/>
          <w:spacing w:val="-2"/>
        </w:rPr>
      </w:pPr>
      <w:r w:rsidRPr="002A7DF4">
        <w:rPr>
          <w:rFonts w:hint="eastAsia"/>
          <w:bCs/>
          <w:color w:val="auto"/>
          <w:spacing w:val="-2"/>
        </w:rPr>
        <w:t xml:space="preserve">　それにも</w:t>
      </w:r>
      <w:r w:rsidR="00A1345C" w:rsidRPr="002A7DF4">
        <w:rPr>
          <w:rFonts w:hint="eastAsia"/>
          <w:bCs/>
          <w:color w:val="auto"/>
          <w:spacing w:val="-2"/>
        </w:rPr>
        <w:t>かか</w:t>
      </w:r>
      <w:r w:rsidRPr="002A7DF4">
        <w:rPr>
          <w:rFonts w:hint="eastAsia"/>
          <w:bCs/>
          <w:color w:val="auto"/>
          <w:spacing w:val="-2"/>
        </w:rPr>
        <w:t>わらず審査請求人に責任を押し付けるかのような記載を行い、また、弁明書の経過説明において審査請求人が本件</w:t>
      </w:r>
      <w:r w:rsidR="002B3A21" w:rsidRPr="002A7DF4">
        <w:rPr>
          <w:rFonts w:hint="eastAsia"/>
          <w:bCs/>
          <w:color w:val="auto"/>
          <w:spacing w:val="-2"/>
        </w:rPr>
        <w:t>原</w:t>
      </w:r>
      <w:r w:rsidRPr="002A7DF4">
        <w:rPr>
          <w:rFonts w:hint="eastAsia"/>
          <w:bCs/>
          <w:color w:val="auto"/>
          <w:spacing w:val="-2"/>
        </w:rPr>
        <w:t>処分に</w:t>
      </w:r>
      <w:r w:rsidR="00DE0B0B" w:rsidRPr="002A7DF4">
        <w:rPr>
          <w:rFonts w:hint="eastAsia"/>
          <w:bCs/>
          <w:color w:val="auto"/>
          <w:spacing w:val="-2"/>
        </w:rPr>
        <w:t>基づき</w:t>
      </w:r>
      <w:r w:rsidRPr="002A7DF4">
        <w:rPr>
          <w:rFonts w:hint="eastAsia"/>
          <w:bCs/>
          <w:color w:val="auto"/>
          <w:spacing w:val="-2"/>
        </w:rPr>
        <w:t>すでに令和４年５月</w:t>
      </w:r>
      <w:r w:rsidRPr="002A7DF4">
        <w:rPr>
          <w:bCs/>
          <w:color w:val="auto"/>
          <w:spacing w:val="-2"/>
        </w:rPr>
        <w:t>30日付で審査請求書を提出していた事実にも触れずに済ます等というのは極めて不当・不誠実と言わざるを得ない。</w:t>
      </w:r>
    </w:p>
    <w:p w14:paraId="00D89919" w14:textId="63E04AEE" w:rsidR="00242F1A" w:rsidRPr="002A7DF4" w:rsidRDefault="00242F1A">
      <w:pPr>
        <w:pStyle w:val="af6"/>
        <w:ind w:leftChars="327" w:left="716"/>
        <w:jc w:val="both"/>
        <w:rPr>
          <w:bCs/>
          <w:color w:val="auto"/>
          <w:spacing w:val="-2"/>
        </w:rPr>
      </w:pPr>
      <w:r w:rsidRPr="002A7DF4">
        <w:rPr>
          <w:rFonts w:hint="eastAsia"/>
          <w:bCs/>
          <w:color w:val="auto"/>
          <w:spacing w:val="-2"/>
        </w:rPr>
        <w:t xml:space="preserve">　また、弁明書において、審査請求人が審査請求書にて指摘した不適正事務</w:t>
      </w:r>
      <w:r w:rsidR="002A3379" w:rsidRPr="002A7DF4">
        <w:rPr>
          <w:rFonts w:hint="eastAsia"/>
          <w:bCs/>
          <w:color w:val="auto"/>
          <w:spacing w:val="-2"/>
        </w:rPr>
        <w:t>（１（２）に記載）</w:t>
      </w:r>
      <w:r w:rsidRPr="002A7DF4">
        <w:rPr>
          <w:rFonts w:hint="eastAsia"/>
          <w:bCs/>
          <w:color w:val="auto"/>
          <w:spacing w:val="-2"/>
        </w:rPr>
        <w:t>の数々について一切弁明が行われていないのは非常に不可解である。このような重大事項について無視を決め込みながら「結論」において</w:t>
      </w:r>
      <w:r w:rsidR="00040FCC" w:rsidRPr="002A7DF4">
        <w:rPr>
          <w:rFonts w:hint="eastAsia"/>
          <w:bCs/>
          <w:color w:val="auto"/>
          <w:spacing w:val="-2"/>
        </w:rPr>
        <w:t>「本件処分は条例等に基づき適正に行われたものであり、何ら違法または不当な点はなく、適法かつ妥当なものである」等と主張するのは余りにも無責任であり、もはや弁明の体を成していないと言わざるを得ない。しかも弁明書送付の際にも、</w:t>
      </w:r>
      <w:r w:rsidR="002A3379" w:rsidRPr="002A7DF4">
        <w:rPr>
          <w:rFonts w:hint="eastAsia"/>
          <w:bCs/>
          <w:color w:val="auto"/>
          <w:spacing w:val="-2"/>
        </w:rPr>
        <w:t>実施機関</w:t>
      </w:r>
      <w:r w:rsidR="00040FCC" w:rsidRPr="002A7DF4">
        <w:rPr>
          <w:rFonts w:hint="eastAsia"/>
          <w:bCs/>
          <w:color w:val="auto"/>
          <w:spacing w:val="-2"/>
        </w:rPr>
        <w:t>は別紙の同封を忘れるというミスを犯し、審査請求人の反論書作成時間を奪い、いたずらに手続きを遅延させるに及んでいる。府としての定例的な事務であり、マニュアル等も整備されている情報公開事務において、ここまでミスを繰り返すという信じ難い失態について、</w:t>
      </w:r>
      <w:r w:rsidR="002A3379" w:rsidRPr="002A7DF4">
        <w:rPr>
          <w:rFonts w:hint="eastAsia"/>
          <w:bCs/>
          <w:color w:val="auto"/>
          <w:spacing w:val="-2"/>
        </w:rPr>
        <w:t>実施機関</w:t>
      </w:r>
      <w:r w:rsidR="00040FCC" w:rsidRPr="002A7DF4">
        <w:rPr>
          <w:rFonts w:hint="eastAsia"/>
          <w:bCs/>
          <w:color w:val="auto"/>
          <w:spacing w:val="-2"/>
        </w:rPr>
        <w:t>側の猛省と説明を強く求める。</w:t>
      </w:r>
    </w:p>
    <w:p w14:paraId="0A285344" w14:textId="192C056A" w:rsidR="00040FCC" w:rsidRPr="002A7DF4" w:rsidRDefault="009177B3">
      <w:pPr>
        <w:pStyle w:val="af6"/>
        <w:numPr>
          <w:ilvl w:val="0"/>
          <w:numId w:val="9"/>
        </w:numPr>
        <w:ind w:leftChars="0"/>
        <w:jc w:val="both"/>
        <w:rPr>
          <w:bCs/>
          <w:color w:val="auto"/>
          <w:spacing w:val="-2"/>
        </w:rPr>
      </w:pPr>
      <w:r w:rsidRPr="002A7DF4">
        <w:rPr>
          <w:rFonts w:hint="eastAsia"/>
          <w:bCs/>
          <w:color w:val="auto"/>
          <w:spacing w:val="-2"/>
        </w:rPr>
        <w:t>弁明書「弁明の理由」（</w:t>
      </w:r>
      <w:r w:rsidR="00B24D7E" w:rsidRPr="002A7DF4">
        <w:rPr>
          <w:rFonts w:hint="eastAsia"/>
          <w:bCs/>
          <w:color w:val="auto"/>
          <w:spacing w:val="-2"/>
        </w:rPr>
        <w:t>「</w:t>
      </w:r>
      <w:r w:rsidR="0022289F" w:rsidRPr="002A7DF4">
        <w:rPr>
          <w:rFonts w:hint="eastAsia"/>
          <w:bCs/>
          <w:color w:val="auto"/>
          <w:spacing w:val="-2"/>
        </w:rPr>
        <w:t xml:space="preserve">第五　</w:t>
      </w:r>
      <w:r w:rsidR="00B24D7E" w:rsidRPr="002A7DF4">
        <w:rPr>
          <w:rFonts w:hint="eastAsia"/>
          <w:bCs/>
          <w:color w:val="auto"/>
          <w:spacing w:val="-2"/>
        </w:rPr>
        <w:t>１（</w:t>
      </w:r>
      <w:r w:rsidR="00A01325" w:rsidRPr="002A7DF4">
        <w:rPr>
          <w:rFonts w:hint="eastAsia"/>
          <w:bCs/>
          <w:color w:val="auto"/>
          <w:spacing w:val="-2"/>
        </w:rPr>
        <w:t>２</w:t>
      </w:r>
      <w:r w:rsidR="00B24D7E" w:rsidRPr="002A7DF4">
        <w:rPr>
          <w:rFonts w:hint="eastAsia"/>
          <w:bCs/>
          <w:color w:val="auto"/>
          <w:spacing w:val="-2"/>
        </w:rPr>
        <w:t>）ア」</w:t>
      </w:r>
      <w:r w:rsidRPr="002A7DF4">
        <w:rPr>
          <w:rFonts w:hint="eastAsia"/>
          <w:bCs/>
          <w:color w:val="auto"/>
          <w:spacing w:val="-2"/>
        </w:rPr>
        <w:t>）</w:t>
      </w:r>
      <w:r w:rsidR="00242F1A" w:rsidRPr="002A7DF4">
        <w:rPr>
          <w:rFonts w:hint="eastAsia"/>
          <w:bCs/>
          <w:color w:val="auto"/>
          <w:spacing w:val="-2"/>
        </w:rPr>
        <w:t>の記載について</w:t>
      </w:r>
    </w:p>
    <w:p w14:paraId="529E11E5" w14:textId="6E583819" w:rsidR="00040FCC" w:rsidRPr="002A7DF4" w:rsidRDefault="009177B3" w:rsidP="002A5EA0">
      <w:pPr>
        <w:ind w:leftChars="300" w:left="657" w:firstLineChars="150" w:firstLine="323"/>
        <w:jc w:val="both"/>
        <w:rPr>
          <w:bCs/>
          <w:color w:val="auto"/>
          <w:spacing w:val="-2"/>
        </w:rPr>
      </w:pPr>
      <w:r w:rsidRPr="002A7DF4">
        <w:rPr>
          <w:rFonts w:hint="eastAsia"/>
          <w:bCs/>
          <w:color w:val="auto"/>
          <w:spacing w:val="-2"/>
        </w:rPr>
        <w:t>弁明書「弁明の理由」（</w:t>
      </w:r>
      <w:r w:rsidR="00B24D7E" w:rsidRPr="002A7DF4">
        <w:rPr>
          <w:rFonts w:hint="eastAsia"/>
          <w:bCs/>
          <w:color w:val="auto"/>
          <w:spacing w:val="-2"/>
        </w:rPr>
        <w:t>「第五　１</w:t>
      </w:r>
      <w:r w:rsidR="003811D5" w:rsidRPr="002A7DF4">
        <w:rPr>
          <w:rFonts w:hint="eastAsia"/>
          <w:bCs/>
          <w:color w:val="auto"/>
          <w:spacing w:val="-2"/>
        </w:rPr>
        <w:t>（</w:t>
      </w:r>
      <w:r w:rsidR="00A01325" w:rsidRPr="002A7DF4">
        <w:rPr>
          <w:rFonts w:hint="eastAsia"/>
          <w:bCs/>
          <w:color w:val="auto"/>
          <w:spacing w:val="-2"/>
        </w:rPr>
        <w:t>２</w:t>
      </w:r>
      <w:r w:rsidR="003811D5" w:rsidRPr="002A7DF4">
        <w:rPr>
          <w:rFonts w:hint="eastAsia"/>
          <w:bCs/>
          <w:color w:val="auto"/>
          <w:spacing w:val="-2"/>
        </w:rPr>
        <w:t>）</w:t>
      </w:r>
      <w:r w:rsidR="00B24D7E" w:rsidRPr="002A7DF4">
        <w:rPr>
          <w:rFonts w:hint="eastAsia"/>
          <w:bCs/>
          <w:color w:val="auto"/>
          <w:spacing w:val="-2"/>
        </w:rPr>
        <w:t>ア」</w:t>
      </w:r>
      <w:r w:rsidRPr="002A7DF4">
        <w:rPr>
          <w:rFonts w:hint="eastAsia"/>
          <w:bCs/>
          <w:color w:val="auto"/>
          <w:spacing w:val="-2"/>
        </w:rPr>
        <w:t>）</w:t>
      </w:r>
      <w:r w:rsidR="00040FCC" w:rsidRPr="002A7DF4">
        <w:rPr>
          <w:rFonts w:hint="eastAsia"/>
          <w:bCs/>
          <w:color w:val="auto"/>
          <w:spacing w:val="-2"/>
        </w:rPr>
        <w:t>に「なお、当該大学については、独自で別途、人権啓発動画を制作したところであるが」と記載されているが、まず、この記載について反論する。</w:t>
      </w:r>
    </w:p>
    <w:p w14:paraId="45592B71" w14:textId="3AD5F88D" w:rsidR="00040FCC" w:rsidRPr="002A7DF4" w:rsidRDefault="00040FCC" w:rsidP="00040FCC">
      <w:pPr>
        <w:ind w:leftChars="300" w:left="657" w:firstLineChars="100" w:firstLine="215"/>
        <w:jc w:val="both"/>
        <w:rPr>
          <w:bCs/>
          <w:color w:val="auto"/>
          <w:spacing w:val="-2"/>
        </w:rPr>
      </w:pPr>
      <w:r w:rsidRPr="002A7DF4">
        <w:rPr>
          <w:rFonts w:hint="eastAsia"/>
          <w:bCs/>
          <w:color w:val="auto"/>
          <w:spacing w:val="-2"/>
        </w:rPr>
        <w:t>開示された</w:t>
      </w:r>
      <w:r w:rsidR="00857698" w:rsidRPr="002A7DF4">
        <w:rPr>
          <w:rFonts w:hint="eastAsia"/>
          <w:color w:val="auto"/>
          <w:kern w:val="2"/>
        </w:rPr>
        <w:t>○○</w:t>
      </w:r>
      <w:r w:rsidRPr="002A7DF4">
        <w:rPr>
          <w:rFonts w:hint="eastAsia"/>
          <w:bCs/>
          <w:color w:val="auto"/>
          <w:spacing w:val="-2"/>
        </w:rPr>
        <w:t>大学</w:t>
      </w:r>
      <w:r w:rsidR="00857698" w:rsidRPr="002A7DF4">
        <w:rPr>
          <w:rFonts w:hint="eastAsia"/>
          <w:color w:val="auto"/>
          <w:kern w:val="2"/>
        </w:rPr>
        <w:t>○○</w:t>
      </w:r>
      <w:r w:rsidRPr="002A7DF4">
        <w:rPr>
          <w:rFonts w:hint="eastAsia"/>
          <w:bCs/>
          <w:color w:val="auto"/>
          <w:spacing w:val="-2"/>
        </w:rPr>
        <w:t>と</w:t>
      </w:r>
      <w:r w:rsidR="009177B3" w:rsidRPr="002A7DF4">
        <w:rPr>
          <w:rFonts w:hint="eastAsia"/>
          <w:bCs/>
          <w:color w:val="auto"/>
          <w:spacing w:val="-2"/>
        </w:rPr>
        <w:t>実施機関</w:t>
      </w:r>
      <w:r w:rsidRPr="002A7DF4">
        <w:rPr>
          <w:rFonts w:hint="eastAsia"/>
          <w:bCs/>
          <w:color w:val="auto"/>
          <w:spacing w:val="-2"/>
        </w:rPr>
        <w:t>のメールのやりとり等を見れば、動画制作に</w:t>
      </w:r>
      <w:r w:rsidR="009177B3" w:rsidRPr="002A7DF4">
        <w:rPr>
          <w:rFonts w:hint="eastAsia"/>
          <w:bCs/>
          <w:color w:val="auto"/>
          <w:spacing w:val="-2"/>
        </w:rPr>
        <w:t>実施機関</w:t>
      </w:r>
      <w:r w:rsidRPr="002A7DF4">
        <w:rPr>
          <w:rFonts w:hint="eastAsia"/>
          <w:bCs/>
          <w:color w:val="auto"/>
          <w:spacing w:val="-2"/>
        </w:rPr>
        <w:t>が深く関与していたことは明らかである。引用のようにあたかも</w:t>
      </w:r>
      <w:r w:rsidR="009177B3" w:rsidRPr="002A7DF4">
        <w:rPr>
          <w:rFonts w:hint="eastAsia"/>
          <w:bCs/>
          <w:color w:val="auto"/>
          <w:spacing w:val="-2"/>
        </w:rPr>
        <w:t>実施機関</w:t>
      </w:r>
      <w:r w:rsidRPr="002A7DF4">
        <w:rPr>
          <w:rFonts w:hint="eastAsia"/>
          <w:bCs/>
          <w:color w:val="auto"/>
          <w:spacing w:val="-2"/>
        </w:rPr>
        <w:t>が無関係であるかのような主張を行うのは実態にそぐわず、</w:t>
      </w:r>
      <w:r w:rsidR="009177B3" w:rsidRPr="002A7DF4">
        <w:rPr>
          <w:rFonts w:hint="eastAsia"/>
          <w:bCs/>
          <w:color w:val="auto"/>
          <w:spacing w:val="-2"/>
        </w:rPr>
        <w:t>実施機関</w:t>
      </w:r>
      <w:r w:rsidRPr="002A7DF4">
        <w:rPr>
          <w:rFonts w:hint="eastAsia"/>
          <w:bCs/>
          <w:color w:val="auto"/>
          <w:spacing w:val="-2"/>
        </w:rPr>
        <w:t>の責任逃れ</w:t>
      </w:r>
      <w:r w:rsidR="00FE3426" w:rsidRPr="002A7DF4">
        <w:rPr>
          <w:rFonts w:hint="eastAsia"/>
          <w:bCs/>
          <w:color w:val="auto"/>
          <w:spacing w:val="-2"/>
        </w:rPr>
        <w:t>と</w:t>
      </w:r>
      <w:r w:rsidRPr="002A7DF4">
        <w:rPr>
          <w:rFonts w:hint="eastAsia"/>
          <w:bCs/>
          <w:color w:val="auto"/>
          <w:spacing w:val="-2"/>
        </w:rPr>
        <w:t>言わざるを得ない。また、本件に関しては大阪府民の税金が</w:t>
      </w:r>
      <w:r w:rsidR="00B24D7E" w:rsidRPr="002A7DF4">
        <w:rPr>
          <w:rFonts w:hint="eastAsia"/>
          <w:bCs/>
          <w:color w:val="auto"/>
          <w:spacing w:val="-2"/>
        </w:rPr>
        <w:t>使われている</w:t>
      </w:r>
      <w:r w:rsidRPr="002A7DF4">
        <w:rPr>
          <w:rFonts w:hint="eastAsia"/>
          <w:bCs/>
          <w:color w:val="auto"/>
          <w:spacing w:val="-2"/>
        </w:rPr>
        <w:t>。研究成果発表会開催等に府の予算が充てられているのはもちろん、開示資料に示されている</w:t>
      </w:r>
      <w:r w:rsidR="009177B3" w:rsidRPr="002A7DF4">
        <w:rPr>
          <w:rFonts w:hint="eastAsia"/>
          <w:bCs/>
          <w:color w:val="auto"/>
          <w:spacing w:val="-2"/>
        </w:rPr>
        <w:t>実施機関</w:t>
      </w:r>
      <w:r w:rsidRPr="002A7DF4">
        <w:rPr>
          <w:rFonts w:hint="eastAsia"/>
          <w:bCs/>
          <w:color w:val="auto"/>
          <w:spacing w:val="-2"/>
        </w:rPr>
        <w:t>担当者のメール送信時間等を確認すると、本件につき担当者の夜間・休日の超過勤務が度重なっていたことが見て取れ、その人件費だけを取ってみても、本件につき相当額の府民の税金がつぎ込まれていることは明白である。</w:t>
      </w:r>
    </w:p>
    <w:p w14:paraId="77F63E67" w14:textId="62116DE3" w:rsidR="00040FCC" w:rsidRPr="002A7DF4" w:rsidRDefault="00040FCC" w:rsidP="00040FCC">
      <w:pPr>
        <w:ind w:leftChars="300" w:left="657" w:firstLineChars="100" w:firstLine="215"/>
        <w:jc w:val="both"/>
        <w:rPr>
          <w:bCs/>
          <w:color w:val="auto"/>
          <w:spacing w:val="-2"/>
        </w:rPr>
      </w:pPr>
      <w:r w:rsidRPr="002A7DF4">
        <w:rPr>
          <w:rFonts w:hint="eastAsia"/>
          <w:bCs/>
          <w:color w:val="auto"/>
          <w:spacing w:val="-2"/>
        </w:rPr>
        <w:t>次に、「その内容を巡って、インターネット上で当該大学、担当教員、共同研究に参加した学生への批判的な投稿や、学生の個人情報が晒されるなどの被害が生じていると当該大学から報告があったため、実施機関で調査したところ、事実であることを確認した」なる記載について、本件の社会的背景についての説明等を加えながら検討・反論する。</w:t>
      </w:r>
    </w:p>
    <w:p w14:paraId="51B17B20" w14:textId="01E35822" w:rsidR="00040FCC" w:rsidRPr="002A7DF4" w:rsidRDefault="00040FCC" w:rsidP="00040FCC">
      <w:pPr>
        <w:ind w:leftChars="300" w:left="657" w:firstLineChars="100" w:firstLine="215"/>
        <w:jc w:val="both"/>
        <w:rPr>
          <w:bCs/>
          <w:color w:val="auto"/>
          <w:spacing w:val="-2"/>
        </w:rPr>
      </w:pPr>
      <w:r w:rsidRPr="002A7DF4">
        <w:rPr>
          <w:rFonts w:hint="eastAsia"/>
          <w:bCs/>
          <w:color w:val="auto"/>
          <w:spacing w:val="-2"/>
        </w:rPr>
        <w:t>まず、「実施機関で調査したところ、事実であることを確認した」との記述であるが、もしそうであるならばその記録が</w:t>
      </w:r>
      <w:r w:rsidR="009177B3" w:rsidRPr="002A7DF4">
        <w:rPr>
          <w:rFonts w:hint="eastAsia"/>
          <w:bCs/>
          <w:color w:val="auto"/>
          <w:spacing w:val="-2"/>
        </w:rPr>
        <w:t>実施機関</w:t>
      </w:r>
      <w:r w:rsidRPr="002A7DF4">
        <w:rPr>
          <w:rFonts w:hint="eastAsia"/>
          <w:bCs/>
          <w:color w:val="auto"/>
          <w:spacing w:val="-2"/>
        </w:rPr>
        <w:t>に残されているはずである。インターネット上</w:t>
      </w:r>
      <w:r w:rsidRPr="002A7DF4">
        <w:rPr>
          <w:rFonts w:hint="eastAsia"/>
          <w:bCs/>
          <w:color w:val="auto"/>
          <w:spacing w:val="-2"/>
        </w:rPr>
        <w:lastRenderedPageBreak/>
        <w:t>の問題投稿等を発見した場合、即座にスクリーンショット等の記録を残すことが常識であり、「インターネット上の人権侵害の解消推進事業」を実施している</w:t>
      </w:r>
      <w:r w:rsidR="009177B3" w:rsidRPr="002A7DF4">
        <w:rPr>
          <w:rFonts w:hint="eastAsia"/>
          <w:bCs/>
          <w:color w:val="auto"/>
          <w:spacing w:val="-2"/>
        </w:rPr>
        <w:t>実施機関</w:t>
      </w:r>
      <w:r w:rsidR="00302497" w:rsidRPr="002A7DF4">
        <w:rPr>
          <w:rFonts w:hint="eastAsia"/>
          <w:bCs/>
          <w:color w:val="auto"/>
          <w:spacing w:val="-2"/>
        </w:rPr>
        <w:t>が</w:t>
      </w:r>
      <w:r w:rsidR="00EA540A" w:rsidRPr="002A7DF4">
        <w:rPr>
          <w:rFonts w:hint="eastAsia"/>
          <w:bCs/>
          <w:color w:val="auto"/>
          <w:spacing w:val="-2"/>
        </w:rPr>
        <w:t>それを知らない・実施しないはずがない。また、もし悪質な問題投稿等を発見したのであれば、警察に相談する等の対応が行われて然るべきであるから、それらの記録も存在するはずである。弁明書の記載が事実であるというなら、それらの資料についても特定・開示することを求める。また、もし「問題というほどでもない投稿しか確認できなかったので記録等は存在しない」等ということなのであれば、その旨明確な説明を求める。</w:t>
      </w:r>
    </w:p>
    <w:p w14:paraId="70F96ADA" w14:textId="6D9C633F" w:rsidR="00EA540A" w:rsidRPr="002A7DF4" w:rsidRDefault="00EA540A" w:rsidP="00040FCC">
      <w:pPr>
        <w:ind w:leftChars="300" w:left="657" w:firstLineChars="100" w:firstLine="215"/>
        <w:jc w:val="both"/>
        <w:rPr>
          <w:bCs/>
          <w:color w:val="auto"/>
          <w:spacing w:val="-2"/>
        </w:rPr>
      </w:pPr>
      <w:r w:rsidRPr="002A7DF4">
        <w:rPr>
          <w:rFonts w:hint="eastAsia"/>
          <w:bCs/>
          <w:color w:val="auto"/>
          <w:spacing w:val="-2"/>
        </w:rPr>
        <w:t>次に弁明書の「学生の個人情報が晒されるなどの被害」という記載について検討・反論する。このことについては、</w:t>
      </w:r>
      <w:r w:rsidR="00857698" w:rsidRPr="002A7DF4">
        <w:rPr>
          <w:rFonts w:hint="eastAsia"/>
          <w:color w:val="auto"/>
          <w:kern w:val="2"/>
        </w:rPr>
        <w:t>○○</w:t>
      </w:r>
      <w:r w:rsidRPr="002A7DF4">
        <w:rPr>
          <w:rFonts w:hint="eastAsia"/>
          <w:bCs/>
          <w:color w:val="auto"/>
          <w:spacing w:val="-2"/>
        </w:rPr>
        <w:t>大学自らが学生らの氏名等の個人情報を積極的に公式サイトやプレスリリース</w:t>
      </w:r>
      <w:r w:rsidR="00302497" w:rsidRPr="002A7DF4">
        <w:rPr>
          <w:rFonts w:hint="eastAsia"/>
          <w:bCs/>
          <w:color w:val="auto"/>
          <w:spacing w:val="-2"/>
        </w:rPr>
        <w:t>等</w:t>
      </w:r>
      <w:r w:rsidRPr="002A7DF4">
        <w:rPr>
          <w:rFonts w:hint="eastAsia"/>
          <w:bCs/>
          <w:color w:val="auto"/>
          <w:spacing w:val="-2"/>
        </w:rPr>
        <w:t>で公開していたこと、また、成人である学生らも自らの判断で積極的にメディア取材に応じる等していたことは審査請求書や開示資料等から明らかである。個人情報を自ら積極的に公開していた事実がある以上、「個人情報を晒される</w:t>
      </w:r>
      <w:r w:rsidR="003927F7" w:rsidRPr="002A7DF4">
        <w:rPr>
          <w:rFonts w:hint="eastAsia"/>
          <w:bCs/>
          <w:color w:val="auto"/>
          <w:spacing w:val="-2"/>
        </w:rPr>
        <w:t>」被害</w:t>
      </w:r>
      <w:r w:rsidR="00302497" w:rsidRPr="002A7DF4">
        <w:rPr>
          <w:rFonts w:hint="eastAsia"/>
          <w:bCs/>
          <w:color w:val="auto"/>
          <w:spacing w:val="-2"/>
        </w:rPr>
        <w:t>とい</w:t>
      </w:r>
      <w:r w:rsidR="003927F7" w:rsidRPr="002A7DF4">
        <w:rPr>
          <w:rFonts w:hint="eastAsia"/>
          <w:bCs/>
          <w:color w:val="auto"/>
          <w:spacing w:val="-2"/>
        </w:rPr>
        <w:t>うのはあり得ないことであるといえる。</w:t>
      </w:r>
    </w:p>
    <w:p w14:paraId="2A0467A8" w14:textId="52E3232A" w:rsidR="003927F7" w:rsidRPr="002A7DF4" w:rsidRDefault="003927F7" w:rsidP="00040FCC">
      <w:pPr>
        <w:ind w:leftChars="300" w:left="657" w:firstLineChars="100" w:firstLine="215"/>
        <w:jc w:val="both"/>
        <w:rPr>
          <w:bCs/>
          <w:color w:val="auto"/>
          <w:spacing w:val="-2"/>
        </w:rPr>
      </w:pPr>
      <w:r w:rsidRPr="002A7DF4">
        <w:rPr>
          <w:rFonts w:hint="eastAsia"/>
          <w:bCs/>
          <w:color w:val="auto"/>
          <w:spacing w:val="-2"/>
        </w:rPr>
        <w:t>続いて、「その内容を巡って、インターネット上で当該大学、担当教員、共同研究に参加した学生への批判的な投稿（中略）などの被害が生じている」という記載について検討・反論する。</w:t>
      </w:r>
    </w:p>
    <w:p w14:paraId="6EC8D62D" w14:textId="09B8C45C" w:rsidR="003927F7" w:rsidRPr="002A7DF4" w:rsidRDefault="003927F7" w:rsidP="00040FCC">
      <w:pPr>
        <w:ind w:leftChars="300" w:left="657" w:firstLineChars="100" w:firstLine="215"/>
        <w:jc w:val="both"/>
        <w:rPr>
          <w:bCs/>
          <w:color w:val="auto"/>
          <w:spacing w:val="-2"/>
        </w:rPr>
      </w:pPr>
      <w:r w:rsidRPr="002A7DF4">
        <w:rPr>
          <w:rFonts w:hint="eastAsia"/>
          <w:bCs/>
          <w:color w:val="auto"/>
          <w:spacing w:val="-2"/>
        </w:rPr>
        <w:t>まず一般論として、世間に何か発信すれば賛同もあれば批判も寄せられることは当然であり、批判を受けることは「被害」等ではない。批判は正当な言論活動・社会活動である。まして本件啓発動画は大学と公的機関の共同研究の成果物であり、研究において批判を受けることを「被害」等と称することはあり得ない。むしろ批判し</w:t>
      </w:r>
      <w:r w:rsidR="009D40C4" w:rsidRPr="002A7DF4">
        <w:rPr>
          <w:rFonts w:hint="eastAsia"/>
          <w:bCs/>
          <w:color w:val="auto"/>
          <w:spacing w:val="-2"/>
        </w:rPr>
        <w:t>合</w:t>
      </w:r>
      <w:r w:rsidRPr="002A7DF4">
        <w:rPr>
          <w:rFonts w:hint="eastAsia"/>
          <w:bCs/>
          <w:color w:val="auto"/>
          <w:spacing w:val="-2"/>
        </w:rPr>
        <w:t>ってこそ研究成果が高められていくものである。</w:t>
      </w:r>
    </w:p>
    <w:p w14:paraId="2ED5C868" w14:textId="09423E65" w:rsidR="003927F7" w:rsidRPr="002A7DF4" w:rsidRDefault="003927F7" w:rsidP="00040FCC">
      <w:pPr>
        <w:ind w:leftChars="300" w:left="657" w:firstLineChars="100" w:firstLine="215"/>
        <w:jc w:val="both"/>
        <w:rPr>
          <w:bCs/>
          <w:color w:val="auto"/>
          <w:spacing w:val="-2"/>
        </w:rPr>
      </w:pPr>
      <w:r w:rsidRPr="002A7DF4">
        <w:rPr>
          <w:rFonts w:hint="eastAsia"/>
          <w:bCs/>
          <w:color w:val="auto"/>
          <w:spacing w:val="-2"/>
        </w:rPr>
        <w:t>そもそも、本件啓発動画で取り上げているテーマは、「</w:t>
      </w:r>
      <w:r w:rsidR="00857698" w:rsidRPr="002A7DF4">
        <w:rPr>
          <w:rFonts w:hint="eastAsia"/>
          <w:color w:val="auto"/>
          <w:kern w:val="2"/>
        </w:rPr>
        <w:t>○○</w:t>
      </w:r>
      <w:r w:rsidR="00543760" w:rsidRPr="002A7DF4">
        <w:rPr>
          <w:rFonts w:hint="eastAsia"/>
          <w:bCs/>
          <w:color w:val="auto"/>
          <w:spacing w:val="-2"/>
        </w:rPr>
        <w:t>」という、非常にデリケートかつ、多様な論点があり意見が分かれている事柄である。このようなテーマに正面から取り組むからには、批判もそれなりに寄せられるであろうことは当然想定されることであり、実際、</w:t>
      </w:r>
      <w:r w:rsidR="00857698" w:rsidRPr="002A7DF4">
        <w:rPr>
          <w:rFonts w:hint="eastAsia"/>
          <w:color w:val="auto"/>
          <w:kern w:val="2"/>
        </w:rPr>
        <w:t>○○</w:t>
      </w:r>
      <w:r w:rsidR="00543760" w:rsidRPr="002A7DF4">
        <w:rPr>
          <w:rFonts w:hint="eastAsia"/>
          <w:bCs/>
          <w:color w:val="auto"/>
          <w:spacing w:val="-2"/>
        </w:rPr>
        <w:t>大学側も</w:t>
      </w:r>
      <w:r w:rsidR="00A07EAA" w:rsidRPr="002A7DF4">
        <w:rPr>
          <w:rFonts w:hint="eastAsia"/>
          <w:bCs/>
          <w:color w:val="auto"/>
          <w:spacing w:val="-2"/>
        </w:rPr>
        <w:t>実施機関</w:t>
      </w:r>
      <w:r w:rsidR="00543760" w:rsidRPr="002A7DF4">
        <w:rPr>
          <w:rFonts w:hint="eastAsia"/>
          <w:bCs/>
          <w:color w:val="auto"/>
          <w:spacing w:val="-2"/>
        </w:rPr>
        <w:t>側もそれをあらかじめ認識していたことは、開示資料等からも推察されるところである。</w:t>
      </w:r>
    </w:p>
    <w:p w14:paraId="4DC51069" w14:textId="6496DEFB" w:rsidR="005D2369" w:rsidRPr="002A7DF4" w:rsidRDefault="00543760" w:rsidP="00040FCC">
      <w:pPr>
        <w:ind w:leftChars="300" w:left="657" w:firstLineChars="100" w:firstLine="215"/>
        <w:jc w:val="both"/>
        <w:rPr>
          <w:bCs/>
          <w:color w:val="auto"/>
          <w:spacing w:val="-2"/>
        </w:rPr>
      </w:pPr>
      <w:r w:rsidRPr="002A7DF4">
        <w:rPr>
          <w:rFonts w:hint="eastAsia"/>
          <w:bCs/>
          <w:color w:val="auto"/>
          <w:spacing w:val="-2"/>
        </w:rPr>
        <w:t>しかも本件啓発動画に係る批判は、ただ単に「意見の相違」といったことで片付けられない重大な指摘が少なくない。例えば「作中で盗撮・誹謗中傷の投稿</w:t>
      </w:r>
      <w:r w:rsidR="00916874" w:rsidRPr="002A7DF4">
        <w:rPr>
          <w:rFonts w:hint="eastAsia"/>
          <w:bCs/>
          <w:color w:val="auto"/>
          <w:spacing w:val="-2"/>
        </w:rPr>
        <w:t>を行った</w:t>
      </w:r>
      <w:r w:rsidR="00916874" w:rsidRPr="002A7DF4">
        <w:rPr>
          <w:bCs/>
          <w:color w:val="auto"/>
          <w:spacing w:val="-2"/>
        </w:rPr>
        <w:t>SNS（Twitter</w:t>
      </w:r>
      <w:r w:rsidR="00916874" w:rsidRPr="002A7DF4">
        <w:rPr>
          <w:rFonts w:hint="eastAsia"/>
          <w:bCs/>
          <w:color w:val="auto"/>
          <w:spacing w:val="-2"/>
        </w:rPr>
        <w:t>に酷似させた見た目のもの）アカウント名として実在する第三者の</w:t>
      </w:r>
      <w:r w:rsidR="00916874" w:rsidRPr="002A7DF4">
        <w:rPr>
          <w:bCs/>
          <w:color w:val="auto"/>
          <w:spacing w:val="-2"/>
        </w:rPr>
        <w:t>Twitter</w:t>
      </w:r>
      <w:r w:rsidR="00916874" w:rsidRPr="002A7DF4">
        <w:rPr>
          <w:rFonts w:hint="eastAsia"/>
          <w:bCs/>
          <w:color w:val="auto"/>
          <w:spacing w:val="-2"/>
        </w:rPr>
        <w:t>アカウント名が使用されているが、このことは当該第三者に対する名誉棄損に該当するのではないか」といったものである</w:t>
      </w:r>
      <w:r w:rsidR="003B411E" w:rsidRPr="002A7DF4">
        <w:rPr>
          <w:rFonts w:hint="eastAsia"/>
          <w:bCs/>
          <w:color w:val="auto"/>
          <w:spacing w:val="-2"/>
        </w:rPr>
        <w:t>。</w:t>
      </w:r>
      <w:r w:rsidR="00A07EAA" w:rsidRPr="002A7DF4">
        <w:rPr>
          <w:rFonts w:hint="eastAsia"/>
          <w:bCs/>
          <w:color w:val="auto"/>
          <w:spacing w:val="-2"/>
        </w:rPr>
        <w:t>（他の引用は略）等々</w:t>
      </w:r>
      <w:r w:rsidR="005D2369" w:rsidRPr="002A7DF4">
        <w:rPr>
          <w:rFonts w:hint="eastAsia"/>
          <w:bCs/>
          <w:color w:val="auto"/>
          <w:spacing w:val="-2"/>
        </w:rPr>
        <w:t>、</w:t>
      </w:r>
      <w:r w:rsidR="000D3BDA" w:rsidRPr="002A7DF4">
        <w:rPr>
          <w:rFonts w:hint="eastAsia"/>
          <w:color w:val="auto"/>
        </w:rPr>
        <w:t>○○</w:t>
      </w:r>
      <w:r w:rsidR="00916874" w:rsidRPr="002A7DF4">
        <w:rPr>
          <w:rFonts w:hint="eastAsia"/>
          <w:bCs/>
          <w:color w:val="auto"/>
          <w:spacing w:val="-2"/>
        </w:rPr>
        <w:t>当事者らからも非当事者らからもさまざまな疑問点・問題点が指摘されている。</w:t>
      </w:r>
    </w:p>
    <w:p w14:paraId="7BB9C4C5" w14:textId="038BFD01" w:rsidR="00543760" w:rsidRPr="002A7DF4" w:rsidRDefault="00916874" w:rsidP="00040FCC">
      <w:pPr>
        <w:ind w:leftChars="300" w:left="657" w:firstLineChars="100" w:firstLine="215"/>
        <w:jc w:val="both"/>
        <w:rPr>
          <w:bCs/>
          <w:color w:val="auto"/>
          <w:spacing w:val="-2"/>
        </w:rPr>
      </w:pPr>
      <w:r w:rsidRPr="002A7DF4">
        <w:rPr>
          <w:rFonts w:hint="eastAsia"/>
          <w:bCs/>
          <w:color w:val="auto"/>
          <w:spacing w:val="-2"/>
        </w:rPr>
        <w:t>しかし</w:t>
      </w:r>
      <w:r w:rsidR="00857698" w:rsidRPr="002A7DF4">
        <w:rPr>
          <w:rFonts w:hint="eastAsia"/>
          <w:color w:val="auto"/>
          <w:kern w:val="2"/>
        </w:rPr>
        <w:t>○○</w:t>
      </w:r>
      <w:r w:rsidRPr="002A7DF4">
        <w:rPr>
          <w:rFonts w:hint="eastAsia"/>
          <w:bCs/>
          <w:color w:val="auto"/>
          <w:spacing w:val="-2"/>
        </w:rPr>
        <w:t>大学側も</w:t>
      </w:r>
      <w:r w:rsidR="00A07EAA" w:rsidRPr="002A7DF4">
        <w:rPr>
          <w:rFonts w:hint="eastAsia"/>
          <w:bCs/>
          <w:color w:val="auto"/>
          <w:spacing w:val="-2"/>
        </w:rPr>
        <w:t>実施機関</w:t>
      </w:r>
      <w:r w:rsidRPr="002A7DF4">
        <w:rPr>
          <w:rFonts w:hint="eastAsia"/>
          <w:bCs/>
          <w:color w:val="auto"/>
          <w:spacing w:val="-2"/>
        </w:rPr>
        <w:t>側もこれら批判に真摯に向き合うことなく黙殺し、改善を図ることもないまま引き続き</w:t>
      </w:r>
      <w:r w:rsidR="00A07EAA" w:rsidRPr="002A7DF4">
        <w:rPr>
          <w:rFonts w:hint="eastAsia"/>
          <w:bCs/>
          <w:color w:val="auto"/>
          <w:spacing w:val="-2"/>
        </w:rPr>
        <w:t>実施機関</w:t>
      </w:r>
      <w:r w:rsidRPr="002A7DF4">
        <w:rPr>
          <w:rFonts w:hint="eastAsia"/>
          <w:bCs/>
          <w:color w:val="auto"/>
          <w:spacing w:val="-2"/>
        </w:rPr>
        <w:t>の事業に当該動画を活用しようとしていることが本件</w:t>
      </w:r>
      <w:r w:rsidR="00A2250C" w:rsidRPr="002A7DF4">
        <w:rPr>
          <w:rFonts w:hint="eastAsia"/>
          <w:bCs/>
          <w:color w:val="auto"/>
          <w:spacing w:val="-2"/>
        </w:rPr>
        <w:t>公開</w:t>
      </w:r>
      <w:r w:rsidRPr="002A7DF4">
        <w:rPr>
          <w:rFonts w:hint="eastAsia"/>
          <w:bCs/>
          <w:color w:val="auto"/>
          <w:spacing w:val="-2"/>
        </w:rPr>
        <w:t>請求により明らかとなっている。</w:t>
      </w:r>
    </w:p>
    <w:p w14:paraId="5DA03E27" w14:textId="3EE86AF2" w:rsidR="00916874" w:rsidRPr="002A7DF4" w:rsidRDefault="00916874" w:rsidP="00040FCC">
      <w:pPr>
        <w:ind w:leftChars="300" w:left="657" w:firstLineChars="100" w:firstLine="215"/>
        <w:jc w:val="both"/>
        <w:rPr>
          <w:bCs/>
          <w:color w:val="auto"/>
          <w:spacing w:val="-2"/>
        </w:rPr>
      </w:pPr>
      <w:r w:rsidRPr="002A7DF4">
        <w:rPr>
          <w:rFonts w:hint="eastAsia"/>
          <w:bCs/>
          <w:color w:val="auto"/>
          <w:spacing w:val="-2"/>
        </w:rPr>
        <w:t>本件情報</w:t>
      </w:r>
      <w:r w:rsidR="00A2250C" w:rsidRPr="002A7DF4">
        <w:rPr>
          <w:rFonts w:hint="eastAsia"/>
          <w:bCs/>
          <w:color w:val="auto"/>
          <w:spacing w:val="-2"/>
        </w:rPr>
        <w:t>公開</w:t>
      </w:r>
      <w:r w:rsidRPr="002A7DF4">
        <w:rPr>
          <w:rFonts w:hint="eastAsia"/>
          <w:bCs/>
          <w:color w:val="auto"/>
          <w:spacing w:val="-2"/>
        </w:rPr>
        <w:t>請求の一連の手続の中で見えてきたのは、</w:t>
      </w:r>
      <w:r w:rsidR="00857698" w:rsidRPr="002A7DF4">
        <w:rPr>
          <w:rFonts w:hint="eastAsia"/>
          <w:color w:val="auto"/>
          <w:kern w:val="2"/>
        </w:rPr>
        <w:t>○○</w:t>
      </w:r>
      <w:r w:rsidRPr="002A7DF4">
        <w:rPr>
          <w:rFonts w:hint="eastAsia"/>
          <w:bCs/>
          <w:color w:val="auto"/>
          <w:spacing w:val="-2"/>
        </w:rPr>
        <w:t>大学と</w:t>
      </w:r>
      <w:r w:rsidR="001E230C" w:rsidRPr="002A7DF4">
        <w:rPr>
          <w:rFonts w:hint="eastAsia"/>
          <w:bCs/>
          <w:color w:val="auto"/>
          <w:spacing w:val="-2"/>
        </w:rPr>
        <w:t>実施機関</w:t>
      </w:r>
      <w:r w:rsidRPr="002A7DF4">
        <w:rPr>
          <w:rFonts w:hint="eastAsia"/>
          <w:bCs/>
          <w:color w:val="auto"/>
          <w:spacing w:val="-2"/>
        </w:rPr>
        <w:t>が</w:t>
      </w:r>
      <w:r w:rsidR="00162335" w:rsidRPr="002A7DF4">
        <w:rPr>
          <w:rFonts w:hint="eastAsia"/>
          <w:bCs/>
          <w:color w:val="auto"/>
          <w:spacing w:val="-2"/>
        </w:rPr>
        <w:t>、</w:t>
      </w:r>
      <w:r w:rsidRPr="002A7DF4">
        <w:rPr>
          <w:rFonts w:hint="eastAsia"/>
          <w:bCs/>
          <w:color w:val="auto"/>
          <w:spacing w:val="-2"/>
        </w:rPr>
        <w:t>デリケートなテーマであることを認識し</w:t>
      </w:r>
      <w:r w:rsidR="00704F60" w:rsidRPr="002A7DF4">
        <w:rPr>
          <w:rFonts w:hint="eastAsia"/>
          <w:bCs/>
          <w:color w:val="auto"/>
          <w:spacing w:val="-2"/>
        </w:rPr>
        <w:t>てい</w:t>
      </w:r>
      <w:r w:rsidRPr="002A7DF4">
        <w:rPr>
          <w:rFonts w:hint="eastAsia"/>
          <w:bCs/>
          <w:color w:val="auto"/>
          <w:spacing w:val="-2"/>
        </w:rPr>
        <w:t>ながら、実績作り等のため安易に大学公式サイトでの宣伝や試写会・プレスリリース</w:t>
      </w:r>
      <w:r w:rsidR="00E86EE5" w:rsidRPr="002A7DF4">
        <w:rPr>
          <w:rFonts w:hint="eastAsia"/>
          <w:bCs/>
          <w:color w:val="auto"/>
          <w:spacing w:val="-2"/>
        </w:rPr>
        <w:t>等</w:t>
      </w:r>
      <w:r w:rsidRPr="002A7DF4">
        <w:rPr>
          <w:rFonts w:hint="eastAsia"/>
          <w:bCs/>
          <w:color w:val="auto"/>
          <w:spacing w:val="-2"/>
        </w:rPr>
        <w:t>の積極的アピールを行い、しかし実際に批判が寄せら</w:t>
      </w:r>
      <w:r w:rsidRPr="002A7DF4">
        <w:rPr>
          <w:rFonts w:hint="eastAsia"/>
          <w:bCs/>
          <w:color w:val="auto"/>
          <w:spacing w:val="-2"/>
        </w:rPr>
        <w:lastRenderedPageBreak/>
        <w:t>れるや「事なかれ主義」に堕して批判は無視、情報</w:t>
      </w:r>
      <w:r w:rsidR="00B14596" w:rsidRPr="002A7DF4">
        <w:rPr>
          <w:rFonts w:hint="eastAsia"/>
          <w:bCs/>
          <w:color w:val="auto"/>
          <w:spacing w:val="-2"/>
        </w:rPr>
        <w:t>は隠蔽するに至った流れである。しかもその裏では引き続き本件啓発動画を</w:t>
      </w:r>
      <w:r w:rsidR="00FD048D" w:rsidRPr="002A7DF4">
        <w:rPr>
          <w:rFonts w:hint="eastAsia"/>
          <w:bCs/>
          <w:color w:val="auto"/>
          <w:spacing w:val="-2"/>
        </w:rPr>
        <w:t>実施機関</w:t>
      </w:r>
      <w:r w:rsidR="00B14596" w:rsidRPr="002A7DF4">
        <w:rPr>
          <w:rFonts w:hint="eastAsia"/>
          <w:bCs/>
          <w:color w:val="auto"/>
          <w:spacing w:val="-2"/>
        </w:rPr>
        <w:t>の事業に活用し実績作り</w:t>
      </w:r>
      <w:r w:rsidR="00E86EE5" w:rsidRPr="002A7DF4">
        <w:rPr>
          <w:rFonts w:hint="eastAsia"/>
          <w:bCs/>
          <w:color w:val="auto"/>
          <w:spacing w:val="-2"/>
        </w:rPr>
        <w:t>を</w:t>
      </w:r>
      <w:r w:rsidR="00B14596" w:rsidRPr="002A7DF4">
        <w:rPr>
          <w:rFonts w:hint="eastAsia"/>
          <w:bCs/>
          <w:color w:val="auto"/>
          <w:spacing w:val="-2"/>
        </w:rPr>
        <w:t>行おうとしているのである。これは余りに不適正・不誠実と言わざるを得ない。繰り返し述べてきたように、本件動画制作企画は</w:t>
      </w:r>
      <w:r w:rsidR="005D2369" w:rsidRPr="002A7DF4">
        <w:rPr>
          <w:rFonts w:hint="eastAsia"/>
          <w:bCs/>
          <w:color w:val="auto"/>
          <w:spacing w:val="-2"/>
        </w:rPr>
        <w:t>実施機関</w:t>
      </w:r>
      <w:r w:rsidR="00B14596" w:rsidRPr="002A7DF4">
        <w:rPr>
          <w:rFonts w:hint="eastAsia"/>
          <w:bCs/>
          <w:color w:val="auto"/>
          <w:spacing w:val="-2"/>
        </w:rPr>
        <w:t>の共同研究事業であって、</w:t>
      </w:r>
      <w:r w:rsidR="005D2369" w:rsidRPr="002A7DF4">
        <w:rPr>
          <w:rFonts w:hint="eastAsia"/>
          <w:bCs/>
          <w:color w:val="auto"/>
          <w:spacing w:val="-2"/>
        </w:rPr>
        <w:t>実施機関</w:t>
      </w:r>
      <w:r w:rsidR="00B14596" w:rsidRPr="002A7DF4">
        <w:rPr>
          <w:rFonts w:hint="eastAsia"/>
          <w:bCs/>
          <w:color w:val="auto"/>
          <w:spacing w:val="-2"/>
        </w:rPr>
        <w:t>が深く関与しており、府民の税金が投入されている。よってその成果物等は広く公開され、その妥当性等について検証がなされるべきものであり、批判を恐れ隠蔽する等というのは決してあってはならないことである。</w:t>
      </w:r>
    </w:p>
    <w:p w14:paraId="0F005343" w14:textId="7CFB3346" w:rsidR="00B14596" w:rsidRPr="002A7DF4" w:rsidRDefault="005D2369" w:rsidP="00040FCC">
      <w:pPr>
        <w:ind w:leftChars="300" w:left="657" w:firstLineChars="100" w:firstLine="215"/>
        <w:jc w:val="both"/>
        <w:rPr>
          <w:bCs/>
          <w:color w:val="auto"/>
          <w:spacing w:val="-2"/>
        </w:rPr>
      </w:pPr>
      <w:r w:rsidRPr="002A7DF4">
        <w:rPr>
          <w:rFonts w:hint="eastAsia"/>
          <w:bCs/>
          <w:color w:val="auto"/>
          <w:spacing w:val="-2"/>
        </w:rPr>
        <w:t>実施機関</w:t>
      </w:r>
      <w:r w:rsidR="00B14596" w:rsidRPr="002A7DF4">
        <w:rPr>
          <w:rFonts w:hint="eastAsia"/>
          <w:bCs/>
          <w:color w:val="auto"/>
          <w:spacing w:val="-2"/>
        </w:rPr>
        <w:t>は弁明書において本件動画等について「当該大学及び担当教員から公にしないことを求められており」等と主張している。それが事実であるとするならば、大学・大学教員という社会的責任の大きい立場で、</w:t>
      </w:r>
      <w:r w:rsidRPr="002A7DF4">
        <w:rPr>
          <w:rFonts w:hint="eastAsia"/>
          <w:bCs/>
          <w:color w:val="auto"/>
          <w:spacing w:val="-2"/>
        </w:rPr>
        <w:t>実施機関</w:t>
      </w:r>
      <w:r w:rsidR="00B14596" w:rsidRPr="002A7DF4">
        <w:rPr>
          <w:rFonts w:hint="eastAsia"/>
          <w:bCs/>
          <w:color w:val="auto"/>
          <w:spacing w:val="-2"/>
        </w:rPr>
        <w:t>の事業に積極的に関与し、府民の税金から間接的であれ利益を得ておきながら、「事な</w:t>
      </w:r>
      <w:r w:rsidR="00E86EE5" w:rsidRPr="002A7DF4">
        <w:rPr>
          <w:rFonts w:hint="eastAsia"/>
          <w:bCs/>
          <w:color w:val="auto"/>
          <w:spacing w:val="-2"/>
        </w:rPr>
        <w:t>か</w:t>
      </w:r>
      <w:r w:rsidR="00B14596" w:rsidRPr="002A7DF4">
        <w:rPr>
          <w:rFonts w:hint="eastAsia"/>
          <w:bCs/>
          <w:color w:val="auto"/>
          <w:spacing w:val="-2"/>
        </w:rPr>
        <w:t>れ主義」で関連資料を公にすることを拒む大学及び大学教員の態度は極めて不当であると言うほかなく、</w:t>
      </w:r>
      <w:r w:rsidRPr="002A7DF4">
        <w:rPr>
          <w:rFonts w:hint="eastAsia"/>
          <w:bCs/>
          <w:color w:val="auto"/>
          <w:spacing w:val="-2"/>
        </w:rPr>
        <w:t>実施機関</w:t>
      </w:r>
      <w:r w:rsidR="00B14596" w:rsidRPr="002A7DF4">
        <w:rPr>
          <w:rFonts w:hint="eastAsia"/>
          <w:bCs/>
          <w:color w:val="auto"/>
          <w:spacing w:val="-2"/>
        </w:rPr>
        <w:t>がその不当な要求に従ってしまうこともまた不当であると言わざるを得ない。そもそも公文書開示請求においては、大阪府を舞台に繰り広げられた「</w:t>
      </w:r>
      <w:r w:rsidR="00857698" w:rsidRPr="002A7DF4">
        <w:rPr>
          <w:rFonts w:hint="eastAsia"/>
          <w:color w:val="auto"/>
          <w:kern w:val="2"/>
        </w:rPr>
        <w:t>○○</w:t>
      </w:r>
      <w:r w:rsidR="00B14596" w:rsidRPr="002A7DF4">
        <w:rPr>
          <w:rFonts w:hint="eastAsia"/>
          <w:bCs/>
          <w:color w:val="auto"/>
          <w:spacing w:val="-2"/>
        </w:rPr>
        <w:t>」を見ても</w:t>
      </w:r>
      <w:r w:rsidR="00704F60" w:rsidRPr="002A7DF4">
        <w:rPr>
          <w:rFonts w:hint="eastAsia"/>
          <w:bCs/>
          <w:color w:val="auto"/>
          <w:spacing w:val="-2"/>
        </w:rPr>
        <w:t>分</w:t>
      </w:r>
      <w:r w:rsidR="00B14596" w:rsidRPr="002A7DF4">
        <w:rPr>
          <w:rFonts w:hint="eastAsia"/>
          <w:bCs/>
          <w:color w:val="auto"/>
          <w:spacing w:val="-2"/>
        </w:rPr>
        <w:t>かるように、むしろ世間から批判を浴びている事柄ほど請求を受けることが多いものであり、批判を浴びているからこそ積極的に公開していくのが公的機関の務めである。</w:t>
      </w:r>
      <w:r w:rsidR="00857698" w:rsidRPr="002A7DF4">
        <w:rPr>
          <w:rFonts w:hint="eastAsia"/>
          <w:color w:val="auto"/>
          <w:kern w:val="2"/>
        </w:rPr>
        <w:t>○○</w:t>
      </w:r>
      <w:r w:rsidR="00B14596" w:rsidRPr="002A7DF4">
        <w:rPr>
          <w:rFonts w:hint="eastAsia"/>
          <w:bCs/>
          <w:color w:val="auto"/>
          <w:spacing w:val="-2"/>
        </w:rPr>
        <w:t>大学側も</w:t>
      </w:r>
      <w:r w:rsidR="00704F60" w:rsidRPr="002A7DF4">
        <w:rPr>
          <w:rFonts w:hint="eastAsia"/>
          <w:bCs/>
          <w:color w:val="auto"/>
          <w:spacing w:val="-2"/>
        </w:rPr>
        <w:t>、</w:t>
      </w:r>
      <w:r w:rsidR="00B14596" w:rsidRPr="002A7DF4">
        <w:rPr>
          <w:rFonts w:hint="eastAsia"/>
          <w:bCs/>
          <w:color w:val="auto"/>
          <w:spacing w:val="-2"/>
        </w:rPr>
        <w:t>いやしくも大学を名乗って公的機関との共同研究に取り組むからには、そのようなことも当然認識していたはずであり、公的機関と同等の情報公開責任を負って然るべきである。「条例　解釈運用基準」</w:t>
      </w:r>
      <w:r w:rsidR="00B14596" w:rsidRPr="002A7DF4">
        <w:rPr>
          <w:bCs/>
          <w:color w:val="auto"/>
          <w:spacing w:val="-2"/>
        </w:rPr>
        <w:t>64頁には「本条第１項又は第２項の規定により意見書を提出する機会を与えられた第三者が、当該行政文書の公開に反対する趣旨の意見書（反対意見書）を提出した場合においても、実施機関の決定の内容が第三者の意見に拘束されるものではない」と示されており、</w:t>
      </w:r>
      <w:r w:rsidR="00CA4240" w:rsidRPr="002A7DF4">
        <w:rPr>
          <w:rFonts w:hint="eastAsia"/>
          <w:bCs/>
          <w:color w:val="auto"/>
          <w:spacing w:val="-2"/>
        </w:rPr>
        <w:t>実施機関</w:t>
      </w:r>
      <w:r w:rsidR="00B14596" w:rsidRPr="002A7DF4">
        <w:rPr>
          <w:bCs/>
          <w:color w:val="auto"/>
          <w:spacing w:val="-2"/>
        </w:rPr>
        <w:t>には</w:t>
      </w:r>
      <w:r w:rsidR="00857698" w:rsidRPr="002A7DF4">
        <w:rPr>
          <w:rFonts w:hint="eastAsia"/>
          <w:color w:val="auto"/>
          <w:kern w:val="2"/>
        </w:rPr>
        <w:t>○○</w:t>
      </w:r>
      <w:r w:rsidR="00B14596" w:rsidRPr="002A7DF4">
        <w:rPr>
          <w:bCs/>
          <w:color w:val="auto"/>
          <w:spacing w:val="-2"/>
        </w:rPr>
        <w:t>大学側の主張に振り回されず、</w:t>
      </w:r>
      <w:r w:rsidR="00CA4240" w:rsidRPr="002A7DF4">
        <w:rPr>
          <w:rFonts w:hint="eastAsia"/>
          <w:bCs/>
          <w:color w:val="auto"/>
          <w:spacing w:val="-2"/>
        </w:rPr>
        <w:t>実施機関</w:t>
      </w:r>
      <w:r w:rsidR="00B14596" w:rsidRPr="002A7DF4">
        <w:rPr>
          <w:bCs/>
          <w:color w:val="auto"/>
          <w:spacing w:val="-2"/>
        </w:rPr>
        <w:t>として毅然とした判断を</w:t>
      </w:r>
      <w:r w:rsidR="00E86EE5" w:rsidRPr="002A7DF4">
        <w:rPr>
          <w:rFonts w:hint="eastAsia"/>
          <w:bCs/>
          <w:color w:val="auto"/>
          <w:spacing w:val="-2"/>
        </w:rPr>
        <w:t>行う</w:t>
      </w:r>
      <w:r w:rsidR="00B14596" w:rsidRPr="002A7DF4">
        <w:rPr>
          <w:rFonts w:hint="eastAsia"/>
          <w:bCs/>
          <w:color w:val="auto"/>
          <w:spacing w:val="-2"/>
        </w:rPr>
        <w:t>ことを強く求めるものである。</w:t>
      </w:r>
    </w:p>
    <w:p w14:paraId="3962ABCE" w14:textId="742B4DBE" w:rsidR="00FE00F4" w:rsidRPr="002A7DF4" w:rsidRDefault="00434B62" w:rsidP="00CE35D5">
      <w:pPr>
        <w:pStyle w:val="af6"/>
        <w:numPr>
          <w:ilvl w:val="0"/>
          <w:numId w:val="9"/>
        </w:numPr>
        <w:ind w:leftChars="0"/>
        <w:jc w:val="both"/>
        <w:rPr>
          <w:bCs/>
          <w:color w:val="auto"/>
          <w:spacing w:val="-2"/>
        </w:rPr>
      </w:pPr>
      <w:r w:rsidRPr="002A7DF4">
        <w:rPr>
          <w:rFonts w:hint="eastAsia"/>
          <w:bCs/>
          <w:color w:val="auto"/>
          <w:spacing w:val="-2"/>
        </w:rPr>
        <w:t xml:space="preserve">弁明書「弁明の理由「６　</w:t>
      </w:r>
      <w:r w:rsidR="00863219" w:rsidRPr="002A7DF4">
        <w:rPr>
          <w:rFonts w:hint="eastAsia"/>
          <w:bCs/>
          <w:color w:val="auto"/>
          <w:spacing w:val="-2"/>
        </w:rPr>
        <w:t>弁明の内容及びその理由</w:t>
      </w:r>
      <w:r w:rsidRPr="002A7DF4">
        <w:rPr>
          <w:rFonts w:hint="eastAsia"/>
          <w:bCs/>
          <w:color w:val="auto"/>
          <w:spacing w:val="-2"/>
        </w:rPr>
        <w:t>について」」</w:t>
      </w:r>
      <w:r w:rsidR="005E2E7E" w:rsidRPr="002A7DF4">
        <w:rPr>
          <w:rFonts w:hint="eastAsia"/>
          <w:bCs/>
          <w:color w:val="auto"/>
          <w:spacing w:val="-2"/>
        </w:rPr>
        <w:t>（</w:t>
      </w:r>
      <w:r w:rsidR="00320C56" w:rsidRPr="002A7DF4">
        <w:rPr>
          <w:rFonts w:hint="eastAsia"/>
          <w:bCs/>
          <w:color w:val="auto"/>
          <w:spacing w:val="-2"/>
        </w:rPr>
        <w:t>「第五　１（</w:t>
      </w:r>
      <w:r w:rsidR="00A01325" w:rsidRPr="002A7DF4">
        <w:rPr>
          <w:rFonts w:hint="eastAsia"/>
          <w:bCs/>
          <w:color w:val="auto"/>
          <w:spacing w:val="-2"/>
        </w:rPr>
        <w:t>２</w:t>
      </w:r>
      <w:r w:rsidR="00320C56" w:rsidRPr="002A7DF4">
        <w:rPr>
          <w:rFonts w:hint="eastAsia"/>
          <w:bCs/>
          <w:color w:val="auto"/>
          <w:spacing w:val="-2"/>
        </w:rPr>
        <w:t>）カ」</w:t>
      </w:r>
    </w:p>
    <w:p w14:paraId="3B688ACF" w14:textId="54380419" w:rsidR="005A52C6" w:rsidRPr="002A7DF4" w:rsidRDefault="005E2E7E" w:rsidP="002A5EA0">
      <w:pPr>
        <w:ind w:left="216" w:firstLineChars="250" w:firstLine="538"/>
      </w:pPr>
      <w:r w:rsidRPr="002A7DF4">
        <w:rPr>
          <w:rFonts w:hint="eastAsia"/>
          <w:bCs/>
          <w:color w:val="auto"/>
          <w:spacing w:val="-2"/>
        </w:rPr>
        <w:t>記載）</w:t>
      </w:r>
      <w:r w:rsidR="005A52C6" w:rsidRPr="002A7DF4">
        <w:rPr>
          <w:rFonts w:hint="eastAsia"/>
          <w:bCs/>
          <w:color w:val="auto"/>
          <w:spacing w:val="-2"/>
        </w:rPr>
        <w:t>について</w:t>
      </w:r>
    </w:p>
    <w:p w14:paraId="15FD924C" w14:textId="50382D2A" w:rsidR="00B14596" w:rsidRPr="002A7DF4" w:rsidRDefault="00B14596" w:rsidP="00820053">
      <w:pPr>
        <w:pStyle w:val="af6"/>
        <w:ind w:leftChars="0" w:left="936"/>
        <w:jc w:val="both"/>
        <w:rPr>
          <w:bCs/>
          <w:color w:val="auto"/>
          <w:spacing w:val="-2"/>
        </w:rPr>
      </w:pPr>
      <w:r w:rsidRPr="002A7DF4">
        <w:rPr>
          <w:rFonts w:hint="eastAsia"/>
          <w:bCs/>
          <w:color w:val="auto"/>
          <w:spacing w:val="-2"/>
        </w:rPr>
        <w:t>別紙</w:t>
      </w:r>
      <w:r w:rsidR="00A2250C" w:rsidRPr="002A7DF4">
        <w:rPr>
          <w:rFonts w:hint="eastAsia"/>
          <w:bCs/>
          <w:color w:val="auto"/>
          <w:spacing w:val="-2"/>
        </w:rPr>
        <w:t>①</w:t>
      </w:r>
      <w:r w:rsidR="003B411E" w:rsidRPr="002A7DF4">
        <w:rPr>
          <w:rFonts w:hint="eastAsia"/>
          <w:bCs/>
          <w:color w:val="auto"/>
          <w:spacing w:val="-2"/>
        </w:rPr>
        <w:t>「公開しないことと決定した部分」</w:t>
      </w:r>
      <w:r w:rsidRPr="002A7DF4">
        <w:rPr>
          <w:rFonts w:hint="eastAsia"/>
          <w:bCs/>
          <w:color w:val="auto"/>
          <w:spacing w:val="-2"/>
        </w:rPr>
        <w:t>の</w:t>
      </w:r>
      <w:r w:rsidR="006E4AF9" w:rsidRPr="002A7DF4">
        <w:rPr>
          <w:rFonts w:hint="eastAsia"/>
          <w:bCs/>
          <w:color w:val="auto"/>
          <w:spacing w:val="-2"/>
        </w:rPr>
        <w:t>「弁明に対する反論」の</w:t>
      </w:r>
      <w:r w:rsidRPr="002A7DF4">
        <w:rPr>
          <w:rFonts w:hint="eastAsia"/>
          <w:bCs/>
          <w:color w:val="auto"/>
          <w:spacing w:val="-2"/>
        </w:rPr>
        <w:t>とおり</w:t>
      </w:r>
      <w:r w:rsidR="00E86EE5" w:rsidRPr="002A7DF4">
        <w:rPr>
          <w:rFonts w:hint="eastAsia"/>
          <w:bCs/>
          <w:color w:val="auto"/>
          <w:spacing w:val="-2"/>
        </w:rPr>
        <w:t>反論する。</w:t>
      </w:r>
    </w:p>
    <w:p w14:paraId="779D01D4" w14:textId="316198E1" w:rsidR="00FE00F4" w:rsidRPr="002A7DF4" w:rsidRDefault="00181E56" w:rsidP="00FB07E4">
      <w:pPr>
        <w:pStyle w:val="af6"/>
        <w:numPr>
          <w:ilvl w:val="0"/>
          <w:numId w:val="9"/>
        </w:numPr>
        <w:ind w:leftChars="0"/>
        <w:jc w:val="both"/>
        <w:rPr>
          <w:bCs/>
          <w:color w:val="auto"/>
          <w:spacing w:val="-2"/>
        </w:rPr>
      </w:pPr>
      <w:r w:rsidRPr="002A7DF4">
        <w:rPr>
          <w:rFonts w:hint="eastAsia"/>
          <w:bCs/>
          <w:color w:val="auto"/>
          <w:spacing w:val="-2"/>
        </w:rPr>
        <w:t>弁明書</w:t>
      </w:r>
      <w:r w:rsidR="00434B62" w:rsidRPr="002A7DF4">
        <w:rPr>
          <w:rFonts w:hint="eastAsia"/>
          <w:bCs/>
          <w:color w:val="auto"/>
          <w:spacing w:val="-2"/>
        </w:rPr>
        <w:t>「弁明の理由「</w:t>
      </w:r>
      <w:r w:rsidR="005A52C6" w:rsidRPr="002A7DF4">
        <w:rPr>
          <w:rFonts w:hint="eastAsia"/>
          <w:bCs/>
          <w:color w:val="auto"/>
          <w:spacing w:val="-2"/>
        </w:rPr>
        <w:t xml:space="preserve">７　</w:t>
      </w:r>
      <w:r w:rsidR="00434B62" w:rsidRPr="002A7DF4">
        <w:rPr>
          <w:rFonts w:hint="eastAsia"/>
          <w:bCs/>
          <w:color w:val="auto"/>
          <w:spacing w:val="-2"/>
        </w:rPr>
        <w:t>本件審査請求</w:t>
      </w:r>
      <w:r w:rsidR="005A52C6" w:rsidRPr="002A7DF4">
        <w:rPr>
          <w:rFonts w:hint="eastAsia"/>
          <w:bCs/>
          <w:color w:val="auto"/>
          <w:spacing w:val="-2"/>
        </w:rPr>
        <w:t>「</w:t>
      </w:r>
      <w:r w:rsidR="00434B62" w:rsidRPr="002A7DF4">
        <w:rPr>
          <w:rFonts w:hint="eastAsia"/>
          <w:bCs/>
          <w:color w:val="auto"/>
          <w:spacing w:val="-2"/>
        </w:rPr>
        <w:t>別紙２」</w:t>
      </w:r>
      <w:r w:rsidR="005A52C6" w:rsidRPr="002A7DF4">
        <w:rPr>
          <w:rFonts w:hint="eastAsia"/>
          <w:bCs/>
          <w:color w:val="auto"/>
          <w:spacing w:val="-2"/>
        </w:rPr>
        <w:t>について」</w:t>
      </w:r>
      <w:r w:rsidR="00ED5325" w:rsidRPr="002A7DF4">
        <w:rPr>
          <w:rFonts w:hint="eastAsia"/>
          <w:bCs/>
          <w:color w:val="auto"/>
          <w:spacing w:val="-2"/>
        </w:rPr>
        <w:t>」（</w:t>
      </w:r>
      <w:r w:rsidR="00320C56" w:rsidRPr="002A7DF4">
        <w:rPr>
          <w:rFonts w:hint="eastAsia"/>
          <w:bCs/>
          <w:color w:val="auto"/>
          <w:spacing w:val="-2"/>
        </w:rPr>
        <w:t>「第五　１（</w:t>
      </w:r>
      <w:r w:rsidR="00A01325" w:rsidRPr="002A7DF4">
        <w:rPr>
          <w:rFonts w:hint="eastAsia"/>
          <w:bCs/>
          <w:color w:val="auto"/>
          <w:spacing w:val="-2"/>
        </w:rPr>
        <w:t>２</w:t>
      </w:r>
      <w:r w:rsidR="00320C56" w:rsidRPr="002A7DF4">
        <w:rPr>
          <w:rFonts w:hint="eastAsia"/>
          <w:bCs/>
          <w:color w:val="auto"/>
          <w:spacing w:val="-2"/>
        </w:rPr>
        <w:t>）キ」</w:t>
      </w:r>
    </w:p>
    <w:p w14:paraId="4D37827F" w14:textId="21595E45" w:rsidR="00242F1A" w:rsidRPr="002A7DF4" w:rsidRDefault="00B23C2F" w:rsidP="002A5EA0">
      <w:pPr>
        <w:ind w:left="216" w:firstLineChars="250" w:firstLine="538"/>
        <w:jc w:val="both"/>
        <w:rPr>
          <w:bCs/>
          <w:color w:val="auto"/>
          <w:spacing w:val="-2"/>
        </w:rPr>
      </w:pPr>
      <w:r w:rsidRPr="002A7DF4">
        <w:rPr>
          <w:rFonts w:hint="eastAsia"/>
          <w:bCs/>
          <w:color w:val="auto"/>
          <w:spacing w:val="-2"/>
        </w:rPr>
        <w:t>記載）</w:t>
      </w:r>
      <w:r w:rsidR="005A52C6" w:rsidRPr="002A7DF4">
        <w:rPr>
          <w:rFonts w:hint="eastAsia"/>
          <w:bCs/>
          <w:color w:val="auto"/>
          <w:spacing w:val="-2"/>
        </w:rPr>
        <w:t>について</w:t>
      </w:r>
    </w:p>
    <w:p w14:paraId="775CA5E0" w14:textId="13A47B03" w:rsidR="007023D4" w:rsidRPr="002A7DF4" w:rsidRDefault="007023D4" w:rsidP="007023D4">
      <w:pPr>
        <w:ind w:leftChars="350" w:left="767" w:firstLineChars="100" w:firstLine="215"/>
        <w:jc w:val="both"/>
        <w:rPr>
          <w:bCs/>
          <w:color w:val="auto"/>
          <w:spacing w:val="-2"/>
        </w:rPr>
      </w:pPr>
      <w:r w:rsidRPr="002A7DF4">
        <w:rPr>
          <w:rFonts w:hint="eastAsia"/>
          <w:bCs/>
          <w:color w:val="auto"/>
          <w:spacing w:val="-2"/>
        </w:rPr>
        <w:t>まず、審査請求人が本件審査請求</w:t>
      </w:r>
      <w:r w:rsidR="00181E56" w:rsidRPr="002A7DF4">
        <w:rPr>
          <w:rFonts w:hint="eastAsia"/>
          <w:bCs/>
          <w:color w:val="auto"/>
          <w:spacing w:val="-2"/>
        </w:rPr>
        <w:t>書</w:t>
      </w:r>
      <w:r w:rsidRPr="002A7DF4">
        <w:rPr>
          <w:rFonts w:hint="eastAsia"/>
          <w:bCs/>
          <w:color w:val="auto"/>
          <w:spacing w:val="-2"/>
        </w:rPr>
        <w:t>にて存在が想定されるものとして提示した「</w:t>
      </w:r>
      <w:r w:rsidR="00B23C2F" w:rsidRPr="002A7DF4">
        <w:rPr>
          <w:rFonts w:hint="eastAsia"/>
          <w:bCs/>
          <w:color w:val="auto"/>
          <w:spacing w:val="-2"/>
        </w:rPr>
        <w:t>「</w:t>
      </w:r>
      <w:r w:rsidRPr="002A7DF4">
        <w:rPr>
          <w:rFonts w:hint="eastAsia"/>
          <w:bCs/>
          <w:color w:val="auto"/>
          <w:spacing w:val="-2"/>
        </w:rPr>
        <w:t>情報公開請求関係資料（メール</w:t>
      </w:r>
      <w:r w:rsidR="001F7580" w:rsidRPr="002A7DF4">
        <w:rPr>
          <w:rFonts w:hint="eastAsia"/>
          <w:bCs/>
          <w:color w:val="auto"/>
          <w:spacing w:val="-2"/>
        </w:rPr>
        <w:t>等</w:t>
      </w:r>
      <w:r w:rsidRPr="002A7DF4">
        <w:rPr>
          <w:bCs/>
          <w:color w:val="auto"/>
          <w:spacing w:val="-2"/>
        </w:rPr>
        <w:t>16）</w:t>
      </w:r>
      <w:r w:rsidR="00B23C2F" w:rsidRPr="002A7DF4">
        <w:rPr>
          <w:rFonts w:hint="eastAsia"/>
          <w:bCs/>
          <w:color w:val="auto"/>
          <w:spacing w:val="-2"/>
        </w:rPr>
        <w:t>」</w:t>
      </w:r>
      <w:r w:rsidRPr="002A7DF4">
        <w:rPr>
          <w:bCs/>
          <w:color w:val="auto"/>
          <w:spacing w:val="-2"/>
        </w:rPr>
        <w:t>３頁にて示されている</w:t>
      </w:r>
      <w:r w:rsidR="00181E56" w:rsidRPr="002A7DF4">
        <w:rPr>
          <w:rFonts w:hint="eastAsia"/>
          <w:bCs/>
          <w:color w:val="auto"/>
          <w:spacing w:val="-2"/>
        </w:rPr>
        <w:t>実施機関</w:t>
      </w:r>
      <w:r w:rsidRPr="002A7DF4">
        <w:rPr>
          <w:bCs/>
          <w:color w:val="auto"/>
          <w:spacing w:val="-2"/>
        </w:rPr>
        <w:t>職員の疑問に対する</w:t>
      </w:r>
      <w:r w:rsidR="00857698" w:rsidRPr="002A7DF4">
        <w:rPr>
          <w:rFonts w:hint="eastAsia"/>
          <w:color w:val="auto"/>
          <w:kern w:val="2"/>
        </w:rPr>
        <w:t>○○</w:t>
      </w:r>
      <w:r w:rsidRPr="002A7DF4">
        <w:rPr>
          <w:bCs/>
          <w:color w:val="auto"/>
          <w:spacing w:val="-2"/>
        </w:rPr>
        <w:t>大学側の回答等、関連文書等」について、弁明書において一切の言及・弁明がないのは不当であり、</w:t>
      </w:r>
      <w:r w:rsidR="005A52C6" w:rsidRPr="002A7DF4">
        <w:rPr>
          <w:rFonts w:hint="eastAsia"/>
          <w:bCs/>
          <w:color w:val="auto"/>
          <w:spacing w:val="-2"/>
        </w:rPr>
        <w:t>実施機関</w:t>
      </w:r>
      <w:r w:rsidRPr="002A7DF4">
        <w:rPr>
          <w:bCs/>
          <w:color w:val="auto"/>
          <w:spacing w:val="-2"/>
        </w:rPr>
        <w:t>の弁明を求める。</w:t>
      </w:r>
    </w:p>
    <w:p w14:paraId="74824CBD" w14:textId="14EB0BE8" w:rsidR="007023D4" w:rsidRPr="002A7DF4" w:rsidRDefault="007023D4" w:rsidP="007023D4">
      <w:pPr>
        <w:ind w:leftChars="350" w:left="767" w:firstLineChars="100" w:firstLine="215"/>
        <w:jc w:val="both"/>
        <w:rPr>
          <w:bCs/>
          <w:color w:val="auto"/>
          <w:spacing w:val="-2"/>
        </w:rPr>
      </w:pPr>
      <w:r w:rsidRPr="002A7DF4">
        <w:rPr>
          <w:rFonts w:hint="eastAsia"/>
          <w:bCs/>
          <w:color w:val="auto"/>
          <w:spacing w:val="-2"/>
        </w:rPr>
        <w:t>また、その他本件審査請求</w:t>
      </w:r>
      <w:r w:rsidR="0091481C" w:rsidRPr="002A7DF4">
        <w:rPr>
          <w:rFonts w:hint="eastAsia"/>
          <w:bCs/>
          <w:color w:val="auto"/>
          <w:spacing w:val="-2"/>
        </w:rPr>
        <w:t>書</w:t>
      </w:r>
      <w:r w:rsidRPr="002A7DF4">
        <w:rPr>
          <w:rFonts w:hint="eastAsia"/>
          <w:bCs/>
          <w:color w:val="auto"/>
          <w:spacing w:val="-2"/>
        </w:rPr>
        <w:t>にて</w:t>
      </w:r>
      <w:r w:rsidR="00E86EE5" w:rsidRPr="002A7DF4">
        <w:rPr>
          <w:rFonts w:hint="eastAsia"/>
          <w:bCs/>
          <w:color w:val="auto"/>
          <w:spacing w:val="-2"/>
        </w:rPr>
        <w:t>提示</w:t>
      </w:r>
      <w:r w:rsidRPr="002A7DF4">
        <w:rPr>
          <w:rFonts w:hint="eastAsia"/>
          <w:bCs/>
          <w:color w:val="auto"/>
          <w:spacing w:val="-2"/>
        </w:rPr>
        <w:t>したものについて、弁明書においてことごとく「不存在」等と述べられているが、本件共同研究事業のような</w:t>
      </w:r>
      <w:r w:rsidR="005A52C6" w:rsidRPr="002A7DF4">
        <w:rPr>
          <w:rFonts w:hint="eastAsia"/>
          <w:bCs/>
          <w:color w:val="auto"/>
          <w:spacing w:val="-2"/>
        </w:rPr>
        <w:t>実施機関</w:t>
      </w:r>
      <w:r w:rsidRPr="002A7DF4">
        <w:rPr>
          <w:rFonts w:hint="eastAsia"/>
          <w:bCs/>
          <w:color w:val="auto"/>
          <w:spacing w:val="-2"/>
        </w:rPr>
        <w:t>の事業を実施するにあたり、実施に係る起案・決裁文書、重要な意思決定に係る記録文書等が一切存在しない等ということは到底考えられない。もしそれが事実であるならば、本件共同研究事業に係る</w:t>
      </w:r>
      <w:r w:rsidR="0091481C" w:rsidRPr="002A7DF4">
        <w:rPr>
          <w:rFonts w:hint="eastAsia"/>
          <w:bCs/>
          <w:color w:val="auto"/>
          <w:spacing w:val="-2"/>
        </w:rPr>
        <w:t>実施機関</w:t>
      </w:r>
      <w:r w:rsidRPr="002A7DF4">
        <w:rPr>
          <w:rFonts w:hint="eastAsia"/>
          <w:bCs/>
          <w:color w:val="auto"/>
          <w:spacing w:val="-2"/>
        </w:rPr>
        <w:t>の事務は極めて杜撰・不適切だったということになり、大変重大な問題であるので、そのことについて</w:t>
      </w:r>
      <w:r w:rsidR="0091481C" w:rsidRPr="002A7DF4">
        <w:rPr>
          <w:rFonts w:hint="eastAsia"/>
          <w:bCs/>
          <w:color w:val="auto"/>
          <w:spacing w:val="-2"/>
        </w:rPr>
        <w:t>実施機関</w:t>
      </w:r>
      <w:r w:rsidRPr="002A7DF4">
        <w:rPr>
          <w:rFonts w:hint="eastAsia"/>
          <w:bCs/>
          <w:color w:val="auto"/>
          <w:spacing w:val="-2"/>
        </w:rPr>
        <w:t>の説明を強く求める。そうでなかったとい</w:t>
      </w:r>
      <w:r w:rsidRPr="002A7DF4">
        <w:rPr>
          <w:rFonts w:hint="eastAsia"/>
          <w:bCs/>
          <w:color w:val="auto"/>
          <w:spacing w:val="-2"/>
        </w:rPr>
        <w:lastRenderedPageBreak/>
        <w:t>うなら何らかの文書等が存在するはずであるので、それらを特定し開示することを改めて強く求める。</w:t>
      </w:r>
    </w:p>
    <w:p w14:paraId="5C288DAF" w14:textId="7110110C" w:rsidR="00EF59E3" w:rsidRPr="002A7DF4" w:rsidRDefault="00242F1A" w:rsidP="00FB07E4">
      <w:pPr>
        <w:pStyle w:val="af6"/>
        <w:numPr>
          <w:ilvl w:val="0"/>
          <w:numId w:val="9"/>
        </w:numPr>
        <w:ind w:leftChars="0"/>
        <w:jc w:val="both"/>
        <w:rPr>
          <w:bCs/>
          <w:color w:val="auto"/>
          <w:spacing w:val="-2"/>
        </w:rPr>
      </w:pPr>
      <w:r w:rsidRPr="002A7DF4">
        <w:rPr>
          <w:rFonts w:hint="eastAsia"/>
          <w:bCs/>
          <w:color w:val="auto"/>
          <w:spacing w:val="-2"/>
        </w:rPr>
        <w:t>補記</w:t>
      </w:r>
    </w:p>
    <w:p w14:paraId="0EA1B803" w14:textId="47A9D095" w:rsidR="00EF59E3" w:rsidRPr="002A7DF4" w:rsidRDefault="007023D4" w:rsidP="00E4202A">
      <w:pPr>
        <w:ind w:leftChars="349" w:left="764" w:firstLineChars="100" w:firstLine="215"/>
        <w:jc w:val="both"/>
        <w:rPr>
          <w:bCs/>
          <w:color w:val="auto"/>
          <w:spacing w:val="-2"/>
        </w:rPr>
      </w:pPr>
      <w:r w:rsidRPr="002A7DF4">
        <w:rPr>
          <w:rFonts w:hint="eastAsia"/>
          <w:bCs/>
          <w:color w:val="auto"/>
          <w:spacing w:val="-2"/>
        </w:rPr>
        <w:t>審査請求人は</w:t>
      </w:r>
      <w:r w:rsidR="006E4AF9" w:rsidRPr="002A7DF4">
        <w:rPr>
          <w:rFonts w:hint="eastAsia"/>
          <w:bCs/>
          <w:color w:val="auto"/>
          <w:spacing w:val="-2"/>
        </w:rPr>
        <w:t>、</w:t>
      </w:r>
      <w:r w:rsidRPr="002A7DF4">
        <w:rPr>
          <w:rFonts w:hint="eastAsia"/>
          <w:bCs/>
          <w:color w:val="auto"/>
          <w:spacing w:val="-2"/>
        </w:rPr>
        <w:t>報道等により</w:t>
      </w:r>
      <w:r w:rsidR="0091481C" w:rsidRPr="002A7DF4">
        <w:rPr>
          <w:rFonts w:hint="eastAsia"/>
          <w:bCs/>
          <w:color w:val="auto"/>
          <w:spacing w:val="-2"/>
        </w:rPr>
        <w:t>実施機関</w:t>
      </w:r>
      <w:r w:rsidRPr="002A7DF4">
        <w:rPr>
          <w:rFonts w:hint="eastAsia"/>
          <w:bCs/>
          <w:color w:val="auto"/>
          <w:spacing w:val="-2"/>
        </w:rPr>
        <w:t>と</w:t>
      </w:r>
      <w:r w:rsidR="00857698" w:rsidRPr="002A7DF4">
        <w:rPr>
          <w:rFonts w:hint="eastAsia"/>
          <w:color w:val="auto"/>
          <w:kern w:val="2"/>
        </w:rPr>
        <w:t>○○</w:t>
      </w:r>
      <w:r w:rsidRPr="002A7DF4">
        <w:rPr>
          <w:rFonts w:hint="eastAsia"/>
          <w:bCs/>
          <w:color w:val="auto"/>
          <w:spacing w:val="-2"/>
        </w:rPr>
        <w:t>大学の共同研究事業のことを知り、強い関心を抱き、ぜひ本件啓発動画や資料を見て学びたいと考え開示請求を行った。</w:t>
      </w:r>
      <w:r w:rsidR="001F7580" w:rsidRPr="002A7DF4">
        <w:rPr>
          <w:rFonts w:hint="eastAsia"/>
          <w:bCs/>
          <w:color w:val="auto"/>
          <w:spacing w:val="-2"/>
        </w:rPr>
        <w:t>こういった手続</w:t>
      </w:r>
      <w:r w:rsidR="006E4AF9" w:rsidRPr="002A7DF4">
        <w:rPr>
          <w:rFonts w:hint="eastAsia"/>
          <w:bCs/>
          <w:color w:val="auto"/>
          <w:spacing w:val="-2"/>
        </w:rPr>
        <w:t>には</w:t>
      </w:r>
      <w:r w:rsidRPr="002A7DF4">
        <w:rPr>
          <w:rFonts w:hint="eastAsia"/>
          <w:bCs/>
          <w:color w:val="auto"/>
          <w:spacing w:val="-2"/>
        </w:rPr>
        <w:t>不慣れの素人であるが、市民団体が本件につき</w:t>
      </w:r>
      <w:r w:rsidR="0091481C" w:rsidRPr="002A7DF4">
        <w:rPr>
          <w:rFonts w:hint="eastAsia"/>
          <w:bCs/>
          <w:color w:val="auto"/>
          <w:spacing w:val="-2"/>
        </w:rPr>
        <w:t>実施機関</w:t>
      </w:r>
      <w:r w:rsidRPr="002A7DF4">
        <w:rPr>
          <w:rFonts w:hint="eastAsia"/>
          <w:bCs/>
          <w:color w:val="auto"/>
          <w:spacing w:val="-2"/>
        </w:rPr>
        <w:t>に公開質問状を送付したものの回答を得られなかったと主張しているのを見て、こういったことはただの問い合わせ等で対応していただける話ではないのかもしれない、でもきちんとした手続を取れば動画や資料を見せていただけるのではないか、と考え、俄か勉強でたどたどしいながら開示請求手続に取り組んだものである。</w:t>
      </w:r>
    </w:p>
    <w:p w14:paraId="03ABFF96" w14:textId="26CE63BD" w:rsidR="00245F58" w:rsidRPr="002A7DF4" w:rsidRDefault="007023D4" w:rsidP="00E4202A">
      <w:pPr>
        <w:ind w:leftChars="349" w:left="764" w:firstLineChars="100" w:firstLine="215"/>
        <w:jc w:val="both"/>
        <w:rPr>
          <w:bCs/>
          <w:color w:val="auto"/>
          <w:spacing w:val="-2"/>
        </w:rPr>
      </w:pPr>
      <w:r w:rsidRPr="002A7DF4">
        <w:rPr>
          <w:rFonts w:hint="eastAsia"/>
          <w:bCs/>
          <w:color w:val="auto"/>
          <w:spacing w:val="-2"/>
        </w:rPr>
        <w:t>しかしながら、本件請求に係る</w:t>
      </w:r>
      <w:r w:rsidR="0091481C" w:rsidRPr="002A7DF4">
        <w:rPr>
          <w:rFonts w:hint="eastAsia"/>
          <w:bCs/>
          <w:color w:val="auto"/>
          <w:spacing w:val="-2"/>
        </w:rPr>
        <w:t>実施機関</w:t>
      </w:r>
      <w:r w:rsidRPr="002A7DF4">
        <w:rPr>
          <w:rFonts w:hint="eastAsia"/>
          <w:bCs/>
          <w:color w:val="auto"/>
          <w:spacing w:val="-2"/>
        </w:rPr>
        <w:t>の一連の杜撰な対応は驚くばかりで、公的機関の情報公開のあり方としてはもちろん、差別・偏見解消、人権擁護の観点からも強い不安を覚えざるを得ない。差別・偏見解消のためにこそ、情報を無闇に隠蔽するのではなく、しっかりと公開することが必要である。</w:t>
      </w:r>
    </w:p>
    <w:p w14:paraId="21F3CE6E" w14:textId="04469B5C" w:rsidR="007023D4" w:rsidRPr="002A7DF4" w:rsidRDefault="007023D4">
      <w:pPr>
        <w:ind w:leftChars="349" w:left="764" w:firstLineChars="100" w:firstLine="215"/>
        <w:jc w:val="both"/>
        <w:rPr>
          <w:bCs/>
          <w:color w:val="auto"/>
          <w:spacing w:val="-2"/>
        </w:rPr>
      </w:pPr>
      <w:r w:rsidRPr="002A7DF4">
        <w:rPr>
          <w:rFonts w:hint="eastAsia"/>
          <w:bCs/>
          <w:color w:val="auto"/>
          <w:spacing w:val="-2"/>
        </w:rPr>
        <w:t>審査請求人は</w:t>
      </w:r>
      <w:r w:rsidR="0091481C" w:rsidRPr="002A7DF4">
        <w:rPr>
          <w:rFonts w:hint="eastAsia"/>
          <w:bCs/>
          <w:color w:val="auto"/>
          <w:spacing w:val="-2"/>
        </w:rPr>
        <w:t>実施機関</w:t>
      </w:r>
      <w:r w:rsidRPr="002A7DF4">
        <w:rPr>
          <w:rFonts w:hint="eastAsia"/>
          <w:bCs/>
          <w:color w:val="auto"/>
          <w:spacing w:val="-2"/>
        </w:rPr>
        <w:t>に</w:t>
      </w:r>
      <w:r w:rsidR="00E86EE5" w:rsidRPr="002A7DF4">
        <w:rPr>
          <w:rFonts w:hint="eastAsia"/>
          <w:bCs/>
          <w:color w:val="auto"/>
          <w:spacing w:val="-2"/>
        </w:rPr>
        <w:t>対し</w:t>
      </w:r>
      <w:r w:rsidRPr="002A7DF4">
        <w:rPr>
          <w:rFonts w:hint="eastAsia"/>
          <w:bCs/>
          <w:color w:val="auto"/>
          <w:spacing w:val="-2"/>
        </w:rPr>
        <w:t>、「府の保有する情報は公開を原則」</w:t>
      </w:r>
      <w:r w:rsidR="00770D94" w:rsidRPr="002A7DF4">
        <w:rPr>
          <w:rFonts w:hint="eastAsia"/>
          <w:bCs/>
          <w:color w:val="auto"/>
          <w:spacing w:val="-2"/>
        </w:rPr>
        <w:t>「府が自ら進んで情報の公開を推進」等と謳う条例前文の趣旨を再確認し、十分な情報公開を行うことを改めて強く求める</w:t>
      </w:r>
      <w:r w:rsidR="003B411E" w:rsidRPr="002A7DF4">
        <w:rPr>
          <w:rFonts w:hint="eastAsia"/>
          <w:bCs/>
          <w:color w:val="auto"/>
          <w:spacing w:val="-2"/>
        </w:rPr>
        <w:t>（添付書類　略）</w:t>
      </w:r>
      <w:r w:rsidR="00770D94" w:rsidRPr="002A7DF4">
        <w:rPr>
          <w:rFonts w:hint="eastAsia"/>
          <w:bCs/>
          <w:color w:val="auto"/>
          <w:spacing w:val="-2"/>
        </w:rPr>
        <w:t>。</w:t>
      </w:r>
    </w:p>
    <w:p w14:paraId="45C464C7" w14:textId="77C76D9B" w:rsidR="000C4F53" w:rsidRPr="002A7DF4" w:rsidRDefault="000C4F53" w:rsidP="004E3BAA">
      <w:pPr>
        <w:jc w:val="both"/>
        <w:rPr>
          <w:bCs/>
          <w:color w:val="auto"/>
          <w:spacing w:val="-2"/>
        </w:rPr>
      </w:pPr>
    </w:p>
    <w:p w14:paraId="38C4CAD2" w14:textId="0884C4B3" w:rsidR="00F43914" w:rsidRPr="002A7DF4" w:rsidRDefault="00F43914" w:rsidP="002A5EA0">
      <w:pPr>
        <w:ind w:firstLineChars="100" w:firstLine="215"/>
        <w:jc w:val="both"/>
        <w:rPr>
          <w:bCs/>
          <w:color w:val="auto"/>
          <w:spacing w:val="-2"/>
        </w:rPr>
      </w:pPr>
      <w:r w:rsidRPr="002A7DF4">
        <w:rPr>
          <w:rFonts w:hint="eastAsia"/>
          <w:bCs/>
          <w:color w:val="auto"/>
          <w:spacing w:val="-2"/>
        </w:rPr>
        <w:t>３　再反論書における主張</w:t>
      </w:r>
    </w:p>
    <w:p w14:paraId="73CAADBE" w14:textId="32AD7CF0" w:rsidR="00F43914" w:rsidRPr="002A7DF4" w:rsidRDefault="00F43914" w:rsidP="002A5EA0">
      <w:pPr>
        <w:ind w:leftChars="200" w:left="438" w:firstLineChars="100" w:firstLine="215"/>
        <w:jc w:val="both"/>
        <w:rPr>
          <w:bCs/>
          <w:color w:val="auto"/>
          <w:spacing w:val="-2"/>
        </w:rPr>
      </w:pPr>
      <w:r w:rsidRPr="002A7DF4">
        <w:rPr>
          <w:rFonts w:hint="eastAsia"/>
          <w:bCs/>
          <w:color w:val="auto"/>
          <w:spacing w:val="-2"/>
        </w:rPr>
        <w:t>今般</w:t>
      </w:r>
      <w:r w:rsidR="0091481C" w:rsidRPr="002A7DF4">
        <w:rPr>
          <w:rFonts w:hint="eastAsia"/>
          <w:bCs/>
          <w:color w:val="auto"/>
          <w:spacing w:val="-2"/>
        </w:rPr>
        <w:t>実施機関</w:t>
      </w:r>
      <w:r w:rsidRPr="002A7DF4">
        <w:rPr>
          <w:rFonts w:hint="eastAsia"/>
          <w:bCs/>
          <w:color w:val="auto"/>
          <w:spacing w:val="-2"/>
        </w:rPr>
        <w:t>より提出された意見書の内容は、今回主たる開示請求の対象となっている人権啓発動画及び関連資料について、「制作に携わった学生個人の権利利益を侵害する</w:t>
      </w:r>
      <w:r w:rsidR="00697B6D" w:rsidRPr="002A7DF4">
        <w:rPr>
          <w:rFonts w:hint="eastAsia"/>
          <w:bCs/>
          <w:color w:val="auto"/>
          <w:spacing w:val="-2"/>
        </w:rPr>
        <w:t>おそれ</w:t>
      </w:r>
      <w:r w:rsidRPr="002A7DF4">
        <w:rPr>
          <w:rFonts w:hint="eastAsia"/>
          <w:bCs/>
          <w:color w:val="auto"/>
          <w:spacing w:val="-2"/>
        </w:rPr>
        <w:t>がある」「法人（</w:t>
      </w:r>
      <w:r w:rsidR="00125125" w:rsidRPr="002A7DF4">
        <w:rPr>
          <w:rFonts w:hint="eastAsia"/>
          <w:color w:val="auto"/>
          <w:kern w:val="2"/>
        </w:rPr>
        <w:t>○○</w:t>
      </w:r>
      <w:r w:rsidRPr="002A7DF4">
        <w:rPr>
          <w:rFonts w:hint="eastAsia"/>
          <w:bCs/>
          <w:color w:val="auto"/>
          <w:spacing w:val="-2"/>
        </w:rPr>
        <w:t>大学）に対する社会的評価やブランドの低下となる」「法人（</w:t>
      </w:r>
      <w:r w:rsidR="00125125" w:rsidRPr="002A7DF4">
        <w:rPr>
          <w:rFonts w:hint="eastAsia"/>
          <w:color w:val="auto"/>
          <w:kern w:val="2"/>
        </w:rPr>
        <w:t>○○</w:t>
      </w:r>
      <w:r w:rsidRPr="002A7DF4">
        <w:rPr>
          <w:rFonts w:hint="eastAsia"/>
          <w:bCs/>
          <w:color w:val="auto"/>
          <w:spacing w:val="-2"/>
        </w:rPr>
        <w:t>大学）との信頼関係が失墜し、大阪府の事務執行に著しい支障を及ぼすおそれがある」「新たな問題への対応など、大学や府に著しい経済的不利益（業務量の増等）を生じるおそれがある」等と主張するものである。しかしこれらの主張は極めて妥当性を欠くものである。以下具体的に述べる。</w:t>
      </w:r>
    </w:p>
    <w:p w14:paraId="4178597E" w14:textId="040EE620" w:rsidR="00F43914" w:rsidRPr="002A7DF4" w:rsidRDefault="00F43914" w:rsidP="002A5EA0">
      <w:pPr>
        <w:tabs>
          <w:tab w:val="left" w:pos="284"/>
          <w:tab w:val="left" w:pos="426"/>
        </w:tabs>
        <w:ind w:firstLineChars="100" w:firstLine="215"/>
        <w:jc w:val="both"/>
        <w:rPr>
          <w:bCs/>
          <w:color w:val="auto"/>
          <w:spacing w:val="-2"/>
        </w:rPr>
      </w:pPr>
      <w:r w:rsidRPr="002A7DF4">
        <w:rPr>
          <w:rFonts w:hint="eastAsia"/>
          <w:bCs/>
          <w:color w:val="auto"/>
          <w:spacing w:val="-2"/>
        </w:rPr>
        <w:t>（１）「</w:t>
      </w:r>
      <w:r w:rsidRPr="002A7DF4">
        <w:rPr>
          <w:bCs/>
          <w:color w:val="auto"/>
          <w:spacing w:val="-2"/>
        </w:rPr>
        <w:t>制作に携わった学生個人の権利利益を侵害する</w:t>
      </w:r>
      <w:r w:rsidR="00697B6D" w:rsidRPr="002A7DF4">
        <w:rPr>
          <w:rFonts w:hint="eastAsia"/>
          <w:bCs/>
          <w:color w:val="auto"/>
          <w:spacing w:val="-2"/>
        </w:rPr>
        <w:t>おそれ</w:t>
      </w:r>
      <w:r w:rsidRPr="002A7DF4">
        <w:rPr>
          <w:bCs/>
          <w:color w:val="auto"/>
          <w:spacing w:val="-2"/>
        </w:rPr>
        <w:t>がある」との主張について</w:t>
      </w:r>
    </w:p>
    <w:p w14:paraId="410E2033" w14:textId="3DAD0546"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そもそも本件啓発動画は、「令和</w:t>
      </w:r>
      <w:r w:rsidR="00B23C2F" w:rsidRPr="002A7DF4">
        <w:rPr>
          <w:rFonts w:hint="eastAsia"/>
          <w:bCs/>
          <w:color w:val="auto"/>
          <w:spacing w:val="-2"/>
        </w:rPr>
        <w:t>３</w:t>
      </w:r>
      <w:r w:rsidRPr="002A7DF4">
        <w:rPr>
          <w:bCs/>
          <w:color w:val="auto"/>
          <w:spacing w:val="-2"/>
        </w:rPr>
        <w:t>年度インターネット上の人権侵害の解消推進事業（共同研究）」の一環として</w:t>
      </w:r>
      <w:r w:rsidR="0091481C" w:rsidRPr="002A7DF4">
        <w:rPr>
          <w:rFonts w:hint="eastAsia"/>
          <w:bCs/>
          <w:color w:val="auto"/>
          <w:spacing w:val="-2"/>
        </w:rPr>
        <w:t>実施機関</w:t>
      </w:r>
      <w:r w:rsidRPr="002A7DF4">
        <w:rPr>
          <w:bCs/>
          <w:color w:val="auto"/>
          <w:spacing w:val="-2"/>
        </w:rPr>
        <w:t>と</w:t>
      </w:r>
      <w:r w:rsidR="00125125" w:rsidRPr="002A7DF4">
        <w:rPr>
          <w:rFonts w:hint="eastAsia"/>
          <w:color w:val="auto"/>
          <w:kern w:val="2"/>
        </w:rPr>
        <w:t>○○</w:t>
      </w:r>
      <w:r w:rsidRPr="002A7DF4">
        <w:rPr>
          <w:bCs/>
          <w:color w:val="auto"/>
          <w:spacing w:val="-2"/>
        </w:rPr>
        <w:t>大学との共同研究という形で制作・公開されたものである。学生らが私的なサークル活動等で独自に動画を制作したわけではなく、大学の授業の一環として担当教員（</w:t>
      </w:r>
      <w:r w:rsidR="00125125" w:rsidRPr="002A7DF4">
        <w:rPr>
          <w:rFonts w:hint="eastAsia"/>
          <w:color w:val="auto"/>
          <w:kern w:val="2"/>
        </w:rPr>
        <w:t>○○</w:t>
      </w:r>
      <w:r w:rsidRPr="002A7DF4">
        <w:rPr>
          <w:bCs/>
          <w:color w:val="auto"/>
          <w:spacing w:val="-2"/>
        </w:rPr>
        <w:t>（</w:t>
      </w:r>
      <w:r w:rsidR="00125125" w:rsidRPr="002A7DF4">
        <w:rPr>
          <w:rFonts w:hint="eastAsia"/>
          <w:color w:val="auto"/>
          <w:kern w:val="2"/>
        </w:rPr>
        <w:t>○○</w:t>
      </w:r>
      <w:r w:rsidRPr="002A7DF4">
        <w:rPr>
          <w:bCs/>
          <w:color w:val="auto"/>
          <w:spacing w:val="-2"/>
        </w:rPr>
        <w:t>））の指導と</w:t>
      </w:r>
      <w:r w:rsidR="00946B08" w:rsidRPr="002A7DF4">
        <w:rPr>
          <w:rFonts w:hint="eastAsia"/>
          <w:bCs/>
          <w:color w:val="auto"/>
          <w:spacing w:val="-2"/>
        </w:rPr>
        <w:t>実施機関</w:t>
      </w:r>
      <w:r w:rsidRPr="002A7DF4">
        <w:rPr>
          <w:bCs/>
          <w:color w:val="auto"/>
          <w:spacing w:val="-2"/>
        </w:rPr>
        <w:t>の関与のもと制作・公開されている。ジェンダーを専門とする大学教員と大阪府内の人権行政を司る大阪府人権局という、いわばその道のプロ中のプロが指導監督していたものなのであるから、その内容や取扱いについ</w:t>
      </w:r>
      <w:r w:rsidRPr="002A7DF4">
        <w:rPr>
          <w:rFonts w:hint="eastAsia"/>
          <w:bCs/>
          <w:color w:val="auto"/>
          <w:spacing w:val="-2"/>
        </w:rPr>
        <w:t>ての責任は学生らではなく大学や</w:t>
      </w:r>
      <w:r w:rsidR="00BD0AE0" w:rsidRPr="002A7DF4">
        <w:rPr>
          <w:rFonts w:hint="eastAsia"/>
          <w:bCs/>
          <w:color w:val="auto"/>
          <w:spacing w:val="-2"/>
        </w:rPr>
        <w:t>実施機関</w:t>
      </w:r>
      <w:r w:rsidRPr="002A7DF4">
        <w:rPr>
          <w:rFonts w:hint="eastAsia"/>
          <w:bCs/>
          <w:color w:val="auto"/>
          <w:spacing w:val="-2"/>
        </w:rPr>
        <w:t>にあるといえるのは当然である。とりわけ、本共同研究は</w:t>
      </w:r>
      <w:r w:rsidR="00BD0AE0" w:rsidRPr="002A7DF4">
        <w:rPr>
          <w:rFonts w:hint="eastAsia"/>
          <w:bCs/>
          <w:color w:val="auto"/>
          <w:spacing w:val="-2"/>
        </w:rPr>
        <w:t>実施機関</w:t>
      </w:r>
      <w:r w:rsidRPr="002A7DF4">
        <w:rPr>
          <w:rFonts w:hint="eastAsia"/>
          <w:bCs/>
          <w:color w:val="auto"/>
          <w:spacing w:val="-2"/>
        </w:rPr>
        <w:t>が主体となって企画・実施されたものであることや、公的機関は公平・中立が求められる立場であること等を考えれば、</w:t>
      </w:r>
      <w:r w:rsidR="00BD0AE0" w:rsidRPr="002A7DF4">
        <w:rPr>
          <w:rFonts w:hint="eastAsia"/>
          <w:bCs/>
          <w:color w:val="auto"/>
          <w:spacing w:val="-2"/>
        </w:rPr>
        <w:t>実施機関</w:t>
      </w:r>
      <w:r w:rsidRPr="002A7DF4">
        <w:rPr>
          <w:rFonts w:hint="eastAsia"/>
          <w:bCs/>
          <w:color w:val="auto"/>
          <w:spacing w:val="-2"/>
        </w:rPr>
        <w:t>の責任は特に大きいものであるといえる。</w:t>
      </w:r>
    </w:p>
    <w:p w14:paraId="687AC0CB" w14:textId="7F7D654F"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本件動画に関しては、「</w:t>
      </w:r>
      <w:r w:rsidR="00125125" w:rsidRPr="002A7DF4">
        <w:rPr>
          <w:rFonts w:hint="eastAsia"/>
          <w:color w:val="auto"/>
          <w:kern w:val="2"/>
        </w:rPr>
        <w:t>○○</w:t>
      </w:r>
      <w:r w:rsidRPr="002A7DF4">
        <w:rPr>
          <w:rFonts w:hint="eastAsia"/>
          <w:bCs/>
          <w:color w:val="auto"/>
          <w:spacing w:val="-2"/>
        </w:rPr>
        <w:t>」という、非常にデリケートかつ、多様な論点があり意見</w:t>
      </w:r>
      <w:r w:rsidRPr="002A7DF4">
        <w:rPr>
          <w:rFonts w:hint="eastAsia"/>
          <w:bCs/>
          <w:color w:val="auto"/>
          <w:spacing w:val="-2"/>
        </w:rPr>
        <w:lastRenderedPageBreak/>
        <w:t>の分かれる事柄を取り扱っていたため、賛否さまざまな意見がインターネット上で発信されていた。しかし、前述のとおり本件動画に係る責任が学生らではなく大学や</w:t>
      </w:r>
      <w:r w:rsidR="00BD0AE0" w:rsidRPr="002A7DF4">
        <w:rPr>
          <w:rFonts w:hint="eastAsia"/>
          <w:bCs/>
          <w:color w:val="auto"/>
          <w:spacing w:val="-2"/>
        </w:rPr>
        <w:t>実施機関</w:t>
      </w:r>
      <w:r w:rsidRPr="002A7DF4">
        <w:rPr>
          <w:rFonts w:hint="eastAsia"/>
          <w:bCs/>
          <w:color w:val="auto"/>
          <w:spacing w:val="-2"/>
        </w:rPr>
        <w:t>にあることは明白であったため、批判的意見があってもそれはもっぱら大学や</w:t>
      </w:r>
      <w:r w:rsidR="00BD0AE0" w:rsidRPr="002A7DF4">
        <w:rPr>
          <w:rFonts w:hint="eastAsia"/>
          <w:bCs/>
          <w:color w:val="auto"/>
          <w:spacing w:val="-2"/>
        </w:rPr>
        <w:t>実施機関</w:t>
      </w:r>
      <w:r w:rsidRPr="002A7DF4">
        <w:rPr>
          <w:rFonts w:hint="eastAsia"/>
          <w:bCs/>
          <w:color w:val="auto"/>
          <w:spacing w:val="-2"/>
        </w:rPr>
        <w:t>に対してのものであったというのが実態である。</w:t>
      </w:r>
    </w:p>
    <w:p w14:paraId="1EBAACA3" w14:textId="61924571" w:rsidR="00F43914" w:rsidRPr="002A7DF4" w:rsidRDefault="00F43914" w:rsidP="002A5EA0">
      <w:pPr>
        <w:ind w:left="645" w:hangingChars="300" w:hanging="645"/>
        <w:jc w:val="both"/>
        <w:rPr>
          <w:bCs/>
          <w:color w:val="auto"/>
          <w:spacing w:val="-2"/>
        </w:rPr>
      </w:pPr>
      <w:r w:rsidRPr="002A7DF4">
        <w:rPr>
          <w:rFonts w:hint="eastAsia"/>
          <w:bCs/>
          <w:color w:val="auto"/>
          <w:spacing w:val="-2"/>
        </w:rPr>
        <w:t xml:space="preserve">　　　</w:t>
      </w:r>
      <w:r w:rsidR="00FC3DF1" w:rsidRPr="002A7DF4">
        <w:rPr>
          <w:rFonts w:hint="eastAsia"/>
          <w:bCs/>
          <w:color w:val="auto"/>
          <w:spacing w:val="-2"/>
        </w:rPr>
        <w:t xml:space="preserve">　</w:t>
      </w:r>
      <w:r w:rsidRPr="002A7DF4">
        <w:rPr>
          <w:rFonts w:hint="eastAsia"/>
          <w:bCs/>
          <w:color w:val="auto"/>
          <w:spacing w:val="-2"/>
        </w:rPr>
        <w:t>府側は本件動画に関し「その動画の制作に携わった学生達に対して、インターネット</w:t>
      </w:r>
      <w:r w:rsidRPr="002A7DF4">
        <w:rPr>
          <w:bCs/>
          <w:color w:val="auto"/>
          <w:spacing w:val="-2"/>
        </w:rPr>
        <w:t>(SNS)上において、誹謗中傷を含む攻撃的言動を受けており」等と主張しているが、令和</w:t>
      </w:r>
      <w:r w:rsidR="00BD0AE0" w:rsidRPr="002A7DF4">
        <w:rPr>
          <w:rFonts w:hint="eastAsia"/>
          <w:bCs/>
          <w:color w:val="auto"/>
          <w:spacing w:val="-2"/>
        </w:rPr>
        <w:t>４</w:t>
      </w:r>
      <w:r w:rsidRPr="002A7DF4">
        <w:rPr>
          <w:bCs/>
          <w:color w:val="auto"/>
          <w:spacing w:val="-2"/>
        </w:rPr>
        <w:t>年</w:t>
      </w:r>
      <w:r w:rsidR="00BD0AE0" w:rsidRPr="002A7DF4">
        <w:rPr>
          <w:rFonts w:hint="eastAsia"/>
          <w:bCs/>
          <w:color w:val="auto"/>
          <w:spacing w:val="-2"/>
        </w:rPr>
        <w:t>７</w:t>
      </w:r>
      <w:r w:rsidRPr="002A7DF4">
        <w:rPr>
          <w:bCs/>
          <w:color w:val="auto"/>
          <w:spacing w:val="-2"/>
        </w:rPr>
        <w:t>月25日付反論書でも指摘したとおり、もし本当にそのようなことがあったのであれば、その記録が</w:t>
      </w:r>
      <w:r w:rsidR="001430C1" w:rsidRPr="002A7DF4">
        <w:rPr>
          <w:rFonts w:hint="eastAsia"/>
          <w:bCs/>
          <w:color w:val="auto"/>
          <w:spacing w:val="-2"/>
        </w:rPr>
        <w:t>実施機関</w:t>
      </w:r>
      <w:r w:rsidRPr="002A7DF4">
        <w:rPr>
          <w:bCs/>
          <w:color w:val="auto"/>
          <w:spacing w:val="-2"/>
        </w:rPr>
        <w:t>に残されているはずである。インターネット上の問題投稿等を発見した場合、即座にスクリーンショット等の記録を残すことが常識であり、「インターネット上の人権侵害の解消推進事業」を実施している</w:t>
      </w:r>
      <w:r w:rsidR="001430C1" w:rsidRPr="002A7DF4">
        <w:rPr>
          <w:rFonts w:hint="eastAsia"/>
          <w:bCs/>
          <w:color w:val="auto"/>
          <w:spacing w:val="-2"/>
        </w:rPr>
        <w:t>実施機関</w:t>
      </w:r>
      <w:r w:rsidRPr="002A7DF4">
        <w:rPr>
          <w:bCs/>
          <w:color w:val="auto"/>
          <w:spacing w:val="-2"/>
        </w:rPr>
        <w:t>がそれを知らない・実施しないはずがない。また、も</w:t>
      </w:r>
      <w:r w:rsidRPr="002A7DF4">
        <w:rPr>
          <w:rFonts w:hint="eastAsia"/>
          <w:bCs/>
          <w:color w:val="auto"/>
          <w:spacing w:val="-2"/>
        </w:rPr>
        <w:t>し本当に悪質な問題投稿等を発見したのであれば、まさに本件動画の主人公がそうしたように、警察に相談し被害届を提出する等の対応が行われて然るべきであるから、それらの記録も存在するはずである。しかしそのような文書等の存在は一連の開示請求手続の中で一切示されていないのであるから、</w:t>
      </w:r>
      <w:r w:rsidR="00697B6D" w:rsidRPr="002A7DF4">
        <w:rPr>
          <w:rFonts w:hint="eastAsia"/>
          <w:bCs/>
          <w:color w:val="auto"/>
          <w:spacing w:val="-2"/>
        </w:rPr>
        <w:t>実施機関</w:t>
      </w:r>
      <w:r w:rsidRPr="002A7DF4">
        <w:rPr>
          <w:rFonts w:hint="eastAsia"/>
          <w:bCs/>
          <w:color w:val="auto"/>
          <w:spacing w:val="-2"/>
        </w:rPr>
        <w:t>側の誹謗中傷云々という主張は実態と異なるものであると考えざるを得ない。</w:t>
      </w:r>
    </w:p>
    <w:p w14:paraId="7A7DA2C2" w14:textId="437EF2FE"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また、そもそも大学や</w:t>
      </w:r>
      <w:r w:rsidR="001430C1" w:rsidRPr="002A7DF4">
        <w:rPr>
          <w:rFonts w:hint="eastAsia"/>
          <w:bCs/>
          <w:color w:val="auto"/>
          <w:spacing w:val="-2"/>
        </w:rPr>
        <w:t>実施機関</w:t>
      </w:r>
      <w:r w:rsidRPr="002A7DF4">
        <w:rPr>
          <w:rFonts w:hint="eastAsia"/>
          <w:bCs/>
          <w:color w:val="auto"/>
          <w:spacing w:val="-2"/>
        </w:rPr>
        <w:t>には、審査請求人の情報開示請求を拒みながら、むしろ自ら本件動画に関する情報を現在においてもなお積極的に発信し続けている矛盾した実態がある。以下例示する。</w:t>
      </w:r>
    </w:p>
    <w:p w14:paraId="29041471" w14:textId="77777777" w:rsidR="00F43914" w:rsidRPr="002A7DF4" w:rsidRDefault="00F43914" w:rsidP="00FF5A13">
      <w:pPr>
        <w:ind w:firstLineChars="200" w:firstLine="430"/>
        <w:jc w:val="both"/>
        <w:rPr>
          <w:bCs/>
          <w:color w:val="auto"/>
          <w:spacing w:val="-2"/>
        </w:rPr>
      </w:pPr>
    </w:p>
    <w:p w14:paraId="40D9D97F" w14:textId="2BB67264" w:rsidR="00F43914" w:rsidRPr="002A7DF4" w:rsidRDefault="00F43914" w:rsidP="002A5EA0">
      <w:pPr>
        <w:ind w:firstLineChars="300" w:firstLine="645"/>
        <w:jc w:val="both"/>
        <w:rPr>
          <w:bCs/>
          <w:color w:val="auto"/>
          <w:spacing w:val="-2"/>
        </w:rPr>
      </w:pPr>
      <w:r w:rsidRPr="002A7DF4">
        <w:rPr>
          <w:rFonts w:hint="eastAsia"/>
          <w:bCs/>
          <w:color w:val="auto"/>
          <w:spacing w:val="-2"/>
        </w:rPr>
        <w:t>＜</w:t>
      </w:r>
      <w:r w:rsidR="00125125" w:rsidRPr="002A7DF4">
        <w:rPr>
          <w:rFonts w:hint="eastAsia"/>
          <w:color w:val="auto"/>
          <w:kern w:val="2"/>
        </w:rPr>
        <w:t>○○</w:t>
      </w:r>
      <w:r w:rsidRPr="002A7DF4">
        <w:rPr>
          <w:rFonts w:hint="eastAsia"/>
          <w:bCs/>
          <w:color w:val="auto"/>
          <w:spacing w:val="-2"/>
        </w:rPr>
        <w:t>新聞のオンライン無料公開記事</w:t>
      </w:r>
      <w:r w:rsidR="00C63D3D" w:rsidRPr="002A7DF4">
        <w:rPr>
          <w:rFonts w:hint="eastAsia"/>
          <w:bCs/>
          <w:color w:val="auto"/>
          <w:spacing w:val="-2"/>
        </w:rPr>
        <w:t>（添付資料１</w:t>
      </w:r>
      <w:r w:rsidR="001430C1" w:rsidRPr="002A7DF4">
        <w:rPr>
          <w:rFonts w:hint="eastAsia"/>
          <w:bCs/>
          <w:color w:val="auto"/>
          <w:spacing w:val="-2"/>
        </w:rPr>
        <w:t>（略））＞</w:t>
      </w:r>
    </w:p>
    <w:p w14:paraId="0079C212" w14:textId="040AB8DA"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そもそも本当に本件情報開示が学生らの権利利益を侵害するというのなら、なぜ本記事がいまだにオンライン上で無料公開され続けているのだろうか。本記事には本件動画制作に関与した学生全員の写真や一部学生の氏名、年齢等が掲載されており、公開から</w:t>
      </w:r>
      <w:r w:rsidR="001430C1" w:rsidRPr="002A7DF4">
        <w:rPr>
          <w:rFonts w:hint="eastAsia"/>
          <w:bCs/>
          <w:color w:val="auto"/>
          <w:spacing w:val="-2"/>
        </w:rPr>
        <w:t>３</w:t>
      </w:r>
      <w:r w:rsidRPr="002A7DF4">
        <w:rPr>
          <w:bCs/>
          <w:color w:val="auto"/>
          <w:spacing w:val="-2"/>
        </w:rPr>
        <w:t>年近くが経過した現在においてもなお広く閲覧され続けている。本件情報開示で学生らの権利利益が侵害されるというのなら、この</w:t>
      </w:r>
      <w:r w:rsidR="003466D2" w:rsidRPr="002A7DF4">
        <w:rPr>
          <w:rFonts w:hint="eastAsia"/>
          <w:color w:val="auto"/>
        </w:rPr>
        <w:t>○○</w:t>
      </w:r>
      <w:r w:rsidRPr="002A7DF4">
        <w:rPr>
          <w:bCs/>
          <w:color w:val="auto"/>
          <w:spacing w:val="-2"/>
        </w:rPr>
        <w:t>新聞のオンライン記事の人権侵害はその比ではないものといわざるを得ず、大学及び府としては真っ先に記事の削除依頼を求めなければならないものであるはずであるが、放</w:t>
      </w:r>
      <w:r w:rsidRPr="002A7DF4">
        <w:rPr>
          <w:rFonts w:hint="eastAsia"/>
          <w:bCs/>
          <w:color w:val="auto"/>
          <w:spacing w:val="-2"/>
        </w:rPr>
        <w:t>置されている状況である。</w:t>
      </w:r>
    </w:p>
    <w:p w14:paraId="7BACB795" w14:textId="77777777" w:rsidR="00C63D3D" w:rsidRPr="002A7DF4" w:rsidRDefault="00C63D3D" w:rsidP="00CF4C9D">
      <w:pPr>
        <w:ind w:leftChars="200" w:left="438" w:firstLineChars="100" w:firstLine="215"/>
        <w:jc w:val="both"/>
        <w:rPr>
          <w:bCs/>
          <w:color w:val="auto"/>
          <w:spacing w:val="-2"/>
        </w:rPr>
      </w:pPr>
    </w:p>
    <w:p w14:paraId="5A16D35A" w14:textId="64B88982" w:rsidR="00F43914" w:rsidRPr="002A7DF4" w:rsidRDefault="00F43914" w:rsidP="002A5EA0">
      <w:pPr>
        <w:ind w:firstLineChars="300" w:firstLine="645"/>
        <w:jc w:val="both"/>
        <w:rPr>
          <w:bCs/>
          <w:color w:val="auto"/>
          <w:spacing w:val="-2"/>
        </w:rPr>
      </w:pPr>
      <w:r w:rsidRPr="002A7DF4">
        <w:rPr>
          <w:rFonts w:hint="eastAsia"/>
          <w:bCs/>
          <w:color w:val="auto"/>
          <w:spacing w:val="-2"/>
        </w:rPr>
        <w:t>＜</w:t>
      </w:r>
      <w:r w:rsidR="00125125" w:rsidRPr="002A7DF4">
        <w:rPr>
          <w:rFonts w:hint="eastAsia"/>
          <w:color w:val="auto"/>
          <w:kern w:val="2"/>
        </w:rPr>
        <w:t>○○</w:t>
      </w:r>
      <w:r w:rsidRPr="002A7DF4">
        <w:rPr>
          <w:rFonts w:hint="eastAsia"/>
          <w:bCs/>
          <w:color w:val="auto"/>
          <w:spacing w:val="-2"/>
        </w:rPr>
        <w:t>大学公式ホームページの担当教員紹介ページ（添付資料</w:t>
      </w:r>
      <w:r w:rsidR="00C63D3D" w:rsidRPr="002A7DF4">
        <w:rPr>
          <w:rFonts w:hint="eastAsia"/>
          <w:bCs/>
          <w:color w:val="auto"/>
          <w:spacing w:val="-2"/>
        </w:rPr>
        <w:t>２</w:t>
      </w:r>
      <w:r w:rsidR="001430C1" w:rsidRPr="002A7DF4">
        <w:rPr>
          <w:rFonts w:hint="eastAsia"/>
          <w:bCs/>
          <w:color w:val="auto"/>
          <w:spacing w:val="-2"/>
        </w:rPr>
        <w:t>（略））</w:t>
      </w:r>
      <w:r w:rsidRPr="002A7DF4">
        <w:rPr>
          <w:bCs/>
          <w:color w:val="auto"/>
          <w:spacing w:val="-2"/>
        </w:rPr>
        <w:t>＞</w:t>
      </w:r>
    </w:p>
    <w:p w14:paraId="38B700FC" w14:textId="019CC864" w:rsidR="00F43914" w:rsidRPr="002A7DF4" w:rsidRDefault="00125125" w:rsidP="002A5EA0">
      <w:pPr>
        <w:ind w:leftChars="300" w:left="657" w:firstLineChars="100" w:firstLine="219"/>
        <w:jc w:val="both"/>
        <w:rPr>
          <w:bCs/>
          <w:color w:val="auto"/>
          <w:spacing w:val="-2"/>
        </w:rPr>
      </w:pPr>
      <w:r w:rsidRPr="002A7DF4">
        <w:rPr>
          <w:rFonts w:hint="eastAsia"/>
          <w:color w:val="auto"/>
          <w:kern w:val="2"/>
        </w:rPr>
        <w:t>○○</w:t>
      </w:r>
      <w:r w:rsidR="00F43914" w:rsidRPr="002A7DF4">
        <w:rPr>
          <w:rFonts w:hint="eastAsia"/>
          <w:bCs/>
          <w:color w:val="auto"/>
          <w:spacing w:val="-2"/>
        </w:rPr>
        <w:t>大学公式ホームページに現在掲載されている、本件動画制作の担当教員（</w:t>
      </w:r>
      <w:r w:rsidRPr="002A7DF4">
        <w:rPr>
          <w:rFonts w:hint="eastAsia"/>
          <w:color w:val="auto"/>
          <w:kern w:val="2"/>
        </w:rPr>
        <w:t>○○</w:t>
      </w:r>
      <w:r w:rsidR="00F43914" w:rsidRPr="002A7DF4">
        <w:rPr>
          <w:rFonts w:hint="eastAsia"/>
          <w:bCs/>
          <w:color w:val="auto"/>
          <w:spacing w:val="-2"/>
        </w:rPr>
        <w:t>（</w:t>
      </w:r>
      <w:r w:rsidRPr="002A7DF4">
        <w:rPr>
          <w:rFonts w:hint="eastAsia"/>
          <w:color w:val="auto"/>
          <w:kern w:val="2"/>
        </w:rPr>
        <w:t>○○</w:t>
      </w:r>
      <w:r w:rsidR="00F43914" w:rsidRPr="002A7DF4">
        <w:rPr>
          <w:rFonts w:hint="eastAsia"/>
          <w:bCs/>
          <w:color w:val="auto"/>
          <w:spacing w:val="-2"/>
        </w:rPr>
        <w:t>））の社会貢献活動を紹介するページでは、「人権啓発動画</w:t>
      </w:r>
      <w:r w:rsidR="00B23C2F" w:rsidRPr="002A7DF4">
        <w:rPr>
          <w:rFonts w:hint="eastAsia"/>
          <w:bCs/>
          <w:color w:val="auto"/>
          <w:spacing w:val="-2"/>
        </w:rPr>
        <w:t>「</w:t>
      </w:r>
      <w:r w:rsidRPr="002A7DF4">
        <w:rPr>
          <w:rFonts w:hint="eastAsia"/>
          <w:color w:val="auto"/>
          <w:kern w:val="2"/>
        </w:rPr>
        <w:t>○○</w:t>
      </w:r>
      <w:r w:rsidR="00B23C2F" w:rsidRPr="002A7DF4">
        <w:rPr>
          <w:rFonts w:hint="eastAsia"/>
          <w:bCs/>
          <w:color w:val="auto"/>
          <w:spacing w:val="-2"/>
        </w:rPr>
        <w:t>」</w:t>
      </w:r>
      <w:r w:rsidR="00F43914" w:rsidRPr="002A7DF4">
        <w:rPr>
          <w:rFonts w:hint="eastAsia"/>
          <w:bCs/>
          <w:color w:val="auto"/>
          <w:spacing w:val="-2"/>
        </w:rPr>
        <w:t>制作</w:t>
      </w:r>
      <w:r w:rsidR="00F43914" w:rsidRPr="002A7DF4">
        <w:rPr>
          <w:bCs/>
          <w:color w:val="auto"/>
          <w:spacing w:val="-2"/>
        </w:rPr>
        <w:t xml:space="preserve"> 役割：出演, 助言･指導 大阪府府民文化部人権局人権擁護課 「令和</w:t>
      </w:r>
      <w:r w:rsidR="00697B6D" w:rsidRPr="002A7DF4">
        <w:rPr>
          <w:rFonts w:hint="eastAsia"/>
          <w:bCs/>
          <w:color w:val="auto"/>
          <w:spacing w:val="-2"/>
        </w:rPr>
        <w:t>３</w:t>
      </w:r>
      <w:r w:rsidR="00F43914" w:rsidRPr="002A7DF4">
        <w:rPr>
          <w:bCs/>
          <w:color w:val="auto"/>
          <w:spacing w:val="-2"/>
        </w:rPr>
        <w:t xml:space="preserve">年度インターネット上の人権侵害の解消推進事業（共同研究）」 </w:t>
      </w:r>
      <w:r w:rsidRPr="002A7DF4">
        <w:rPr>
          <w:rFonts w:hint="eastAsia"/>
          <w:color w:val="auto"/>
          <w:kern w:val="2"/>
        </w:rPr>
        <w:t>○○</w:t>
      </w:r>
      <w:r w:rsidR="00F43914" w:rsidRPr="002A7DF4">
        <w:rPr>
          <w:bCs/>
          <w:color w:val="auto"/>
          <w:spacing w:val="-2"/>
        </w:rPr>
        <w:t>年</w:t>
      </w:r>
      <w:r w:rsidRPr="002A7DF4">
        <w:rPr>
          <w:rFonts w:hint="eastAsia"/>
          <w:color w:val="auto"/>
          <w:kern w:val="2"/>
        </w:rPr>
        <w:t>○</w:t>
      </w:r>
      <w:r w:rsidR="00F43914" w:rsidRPr="002A7DF4">
        <w:rPr>
          <w:bCs/>
          <w:color w:val="auto"/>
          <w:spacing w:val="-2"/>
        </w:rPr>
        <w:t xml:space="preserve">月 - </w:t>
      </w:r>
      <w:r w:rsidRPr="002A7DF4">
        <w:rPr>
          <w:rFonts w:hint="eastAsia"/>
          <w:color w:val="auto"/>
          <w:kern w:val="2"/>
        </w:rPr>
        <w:t>○○</w:t>
      </w:r>
      <w:r w:rsidR="00F43914" w:rsidRPr="002A7DF4">
        <w:rPr>
          <w:bCs/>
          <w:color w:val="auto"/>
          <w:spacing w:val="-2"/>
        </w:rPr>
        <w:t>年</w:t>
      </w:r>
      <w:r w:rsidRPr="002A7DF4">
        <w:rPr>
          <w:rFonts w:hint="eastAsia"/>
          <w:color w:val="auto"/>
          <w:kern w:val="2"/>
        </w:rPr>
        <w:t>○</w:t>
      </w:r>
      <w:r w:rsidR="00F43914" w:rsidRPr="002A7DF4">
        <w:rPr>
          <w:bCs/>
          <w:color w:val="auto"/>
          <w:spacing w:val="-2"/>
        </w:rPr>
        <w:t>月」と、本件動画のことが実績として紹介されている。</w:t>
      </w:r>
    </w:p>
    <w:p w14:paraId="5FAD87F4" w14:textId="77777777"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本件動画の情報が広まることで学生らの権利利益が侵害されるというのなら、担当教員が大学公式ホームページにおいて自らの実績として本件動画を積極的に取り上げアピールする等という行為は学生らに対する加害行為ということになり、言語道断というほかない。</w:t>
      </w:r>
    </w:p>
    <w:p w14:paraId="00050268" w14:textId="77777777" w:rsidR="00F43914" w:rsidRPr="002A7DF4" w:rsidRDefault="00F43914" w:rsidP="00F43914">
      <w:pPr>
        <w:jc w:val="both"/>
        <w:rPr>
          <w:bCs/>
          <w:color w:val="auto"/>
          <w:spacing w:val="-2"/>
        </w:rPr>
      </w:pPr>
    </w:p>
    <w:p w14:paraId="1F4595A0" w14:textId="7FE345DA" w:rsidR="00F43914" w:rsidRPr="002A7DF4" w:rsidRDefault="00F43914" w:rsidP="002A5EA0">
      <w:pPr>
        <w:ind w:firstLineChars="300" w:firstLine="645"/>
        <w:jc w:val="both"/>
        <w:rPr>
          <w:bCs/>
          <w:color w:val="auto"/>
          <w:spacing w:val="-2"/>
        </w:rPr>
      </w:pPr>
      <w:r w:rsidRPr="002A7DF4">
        <w:rPr>
          <w:rFonts w:hint="eastAsia"/>
          <w:bCs/>
          <w:color w:val="auto"/>
          <w:spacing w:val="-2"/>
        </w:rPr>
        <w:t>＜</w:t>
      </w:r>
      <w:r w:rsidR="00125125" w:rsidRPr="002A7DF4">
        <w:rPr>
          <w:rFonts w:hint="eastAsia"/>
          <w:color w:val="auto"/>
          <w:kern w:val="2"/>
        </w:rPr>
        <w:t>○○</w:t>
      </w:r>
      <w:r w:rsidRPr="002A7DF4">
        <w:rPr>
          <w:rFonts w:hint="eastAsia"/>
          <w:bCs/>
          <w:color w:val="auto"/>
          <w:spacing w:val="-2"/>
        </w:rPr>
        <w:t>大学公式ホームページの本件紹介記事（添付資料</w:t>
      </w:r>
      <w:r w:rsidR="00C63D3D" w:rsidRPr="002A7DF4">
        <w:rPr>
          <w:rFonts w:hint="eastAsia"/>
          <w:bCs/>
          <w:color w:val="auto"/>
          <w:spacing w:val="-2"/>
        </w:rPr>
        <w:t>３</w:t>
      </w:r>
      <w:r w:rsidR="001430C1" w:rsidRPr="002A7DF4">
        <w:rPr>
          <w:rFonts w:hint="eastAsia"/>
          <w:bCs/>
          <w:color w:val="auto"/>
          <w:spacing w:val="-2"/>
        </w:rPr>
        <w:t>（略））</w:t>
      </w:r>
      <w:r w:rsidRPr="002A7DF4">
        <w:rPr>
          <w:bCs/>
          <w:color w:val="auto"/>
          <w:spacing w:val="-2"/>
        </w:rPr>
        <w:t>＞</w:t>
      </w:r>
    </w:p>
    <w:p w14:paraId="4B89E9E0" w14:textId="71EA360A" w:rsidR="00F43914" w:rsidRPr="002A7DF4" w:rsidRDefault="00125125" w:rsidP="002A5EA0">
      <w:pPr>
        <w:ind w:leftChars="300" w:left="657" w:firstLineChars="100" w:firstLine="219"/>
        <w:jc w:val="both"/>
        <w:rPr>
          <w:bCs/>
          <w:color w:val="auto"/>
          <w:spacing w:val="-2"/>
        </w:rPr>
      </w:pPr>
      <w:r w:rsidRPr="002A7DF4">
        <w:rPr>
          <w:rFonts w:hint="eastAsia"/>
          <w:color w:val="auto"/>
          <w:kern w:val="2"/>
        </w:rPr>
        <w:t>○○</w:t>
      </w:r>
      <w:r w:rsidR="00F43914" w:rsidRPr="002A7DF4">
        <w:rPr>
          <w:rFonts w:hint="eastAsia"/>
          <w:bCs/>
          <w:color w:val="auto"/>
          <w:spacing w:val="-2"/>
        </w:rPr>
        <w:t>大学公式ホームページには現在でも本件共同研究についての紹介記事が掲載されている。記事公開直後と比較して、学生氏名の削除等、多少の変更が加えられてはいるものの、制作に携わった学生らの写真等は今なお掲載され続けており、本件動画を積極的に取り上げアピールするものとなっている。本件動画の情報が広まることで学生らの権利利益が侵害されるというのなら、これもまた学生らに対する加害行為ということになり、言語道断というほかない。</w:t>
      </w:r>
    </w:p>
    <w:p w14:paraId="5A6B1A5B" w14:textId="77777777" w:rsidR="00F43914" w:rsidRPr="002A7DF4" w:rsidRDefault="00F43914" w:rsidP="00F43914">
      <w:pPr>
        <w:jc w:val="both"/>
        <w:rPr>
          <w:bCs/>
          <w:color w:val="auto"/>
          <w:spacing w:val="-2"/>
        </w:rPr>
      </w:pPr>
    </w:p>
    <w:p w14:paraId="559405FD" w14:textId="34DAFB1C"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そもそも、大学や</w:t>
      </w:r>
      <w:r w:rsidR="001430C1" w:rsidRPr="002A7DF4">
        <w:rPr>
          <w:rFonts w:hint="eastAsia"/>
          <w:bCs/>
          <w:color w:val="auto"/>
          <w:spacing w:val="-2"/>
        </w:rPr>
        <w:t>実施機関</w:t>
      </w:r>
      <w:r w:rsidRPr="002A7DF4">
        <w:rPr>
          <w:rFonts w:hint="eastAsia"/>
          <w:bCs/>
          <w:color w:val="auto"/>
          <w:spacing w:val="-2"/>
        </w:rPr>
        <w:t>が本当に学生保護を第一に考えているのであれば、本件動画が賛否を呼んだ時点で責任者として公式にしっかりと見解を示していなければならなかったはずであるが、その実状はむしろ責任逃れに終始するものであった。</w:t>
      </w:r>
    </w:p>
    <w:p w14:paraId="2AB69E6B" w14:textId="5F602F79"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たとえば</w:t>
      </w:r>
      <w:r w:rsidR="001430C1" w:rsidRPr="002A7DF4">
        <w:rPr>
          <w:rFonts w:hint="eastAsia"/>
          <w:bCs/>
          <w:color w:val="auto"/>
          <w:spacing w:val="-2"/>
        </w:rPr>
        <w:t>実施機関</w:t>
      </w:r>
      <w:r w:rsidRPr="002A7DF4">
        <w:rPr>
          <w:rFonts w:hint="eastAsia"/>
          <w:bCs/>
          <w:color w:val="auto"/>
          <w:spacing w:val="-2"/>
        </w:rPr>
        <w:t>は、「府民の声」に寄せられた本件に関する意見に対し「当該動画に関しては、今年度、インターネット上の人権侵害の解消に向けた啓発手法等を検討する目的で、</w:t>
      </w:r>
      <w:r w:rsidR="001430C1" w:rsidRPr="002A7DF4">
        <w:rPr>
          <w:rFonts w:hint="eastAsia"/>
          <w:bCs/>
          <w:color w:val="auto"/>
          <w:spacing w:val="-2"/>
        </w:rPr>
        <w:t>６</w:t>
      </w:r>
      <w:r w:rsidRPr="002A7DF4">
        <w:rPr>
          <w:bCs/>
          <w:color w:val="auto"/>
          <w:spacing w:val="-2"/>
        </w:rPr>
        <w:t>大学との共同研究を行うなかで、検討の素材として提案のあったものの一つですが、本府の公式 YouTube チャンネルにおいて公開する予定はありません。」等と述べ、本件動画制作に</w:t>
      </w:r>
      <w:r w:rsidR="001430C1" w:rsidRPr="002A7DF4">
        <w:rPr>
          <w:rFonts w:hint="eastAsia"/>
          <w:bCs/>
          <w:color w:val="auto"/>
          <w:spacing w:val="-2"/>
        </w:rPr>
        <w:t>実施機関</w:t>
      </w:r>
      <w:r w:rsidRPr="002A7DF4">
        <w:rPr>
          <w:bCs/>
          <w:color w:val="auto"/>
          <w:spacing w:val="-2"/>
        </w:rPr>
        <w:t>が深く関与していたことや、府の公式 YouTube チャンネルにおいて動画を公開する方向で準備をすすめていたこと等を隠蔽する、責任逃れといわざるを得ない</w:t>
      </w:r>
      <w:r w:rsidRPr="002A7DF4">
        <w:rPr>
          <w:rFonts w:hint="eastAsia"/>
          <w:bCs/>
          <w:color w:val="auto"/>
          <w:spacing w:val="-2"/>
        </w:rPr>
        <w:t>極めて無責任な回答を行っている</w:t>
      </w:r>
      <w:r w:rsidR="001430C1" w:rsidRPr="002A7DF4">
        <w:rPr>
          <w:rFonts w:hint="eastAsia"/>
          <w:bCs/>
          <w:color w:val="auto"/>
          <w:spacing w:val="-2"/>
        </w:rPr>
        <w:t>（</w:t>
      </w:r>
      <w:r w:rsidRPr="002A7DF4">
        <w:rPr>
          <w:rFonts w:hint="eastAsia"/>
          <w:bCs/>
          <w:color w:val="auto"/>
          <w:spacing w:val="-2"/>
        </w:rPr>
        <w:t>添付資料</w:t>
      </w:r>
      <w:r w:rsidR="0036048F" w:rsidRPr="002A7DF4">
        <w:rPr>
          <w:rFonts w:hint="eastAsia"/>
          <w:bCs/>
          <w:color w:val="auto"/>
          <w:spacing w:val="-2"/>
        </w:rPr>
        <w:t>４</w:t>
      </w:r>
      <w:r w:rsidR="001430C1" w:rsidRPr="002A7DF4">
        <w:rPr>
          <w:rFonts w:hint="eastAsia"/>
          <w:bCs/>
          <w:color w:val="auto"/>
          <w:spacing w:val="-2"/>
        </w:rPr>
        <w:t>（略））</w:t>
      </w:r>
      <w:r w:rsidRPr="002A7DF4">
        <w:rPr>
          <w:bCs/>
          <w:color w:val="auto"/>
          <w:spacing w:val="-2"/>
        </w:rPr>
        <w:t>。</w:t>
      </w:r>
    </w:p>
    <w:p w14:paraId="3AE82ABD" w14:textId="70ABDC3D"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また、大学と</w:t>
      </w:r>
      <w:r w:rsidR="001430C1" w:rsidRPr="002A7DF4">
        <w:rPr>
          <w:rFonts w:hint="eastAsia"/>
          <w:bCs/>
          <w:color w:val="auto"/>
          <w:spacing w:val="-2"/>
        </w:rPr>
        <w:t>実施機関</w:t>
      </w:r>
      <w:r w:rsidRPr="002A7DF4">
        <w:rPr>
          <w:rFonts w:hint="eastAsia"/>
          <w:bCs/>
          <w:color w:val="auto"/>
          <w:spacing w:val="-2"/>
        </w:rPr>
        <w:t>は、本件動画のことが報道され賛否を呼んだ後もなお、本件動画を人権研修等に活用しようと準備をすすめていたことがこれまでの開示資料（「情報公開請求関係資料（メール等</w:t>
      </w:r>
      <w:r w:rsidRPr="002A7DF4">
        <w:rPr>
          <w:bCs/>
          <w:color w:val="auto"/>
          <w:spacing w:val="-2"/>
        </w:rPr>
        <w:t>46）」等）により明らかとなっているところである。そしてさらに、本件開示手続の中で、</w:t>
      </w:r>
      <w:r w:rsidR="001430C1" w:rsidRPr="002A7DF4">
        <w:rPr>
          <w:rFonts w:hint="eastAsia"/>
          <w:bCs/>
          <w:color w:val="auto"/>
          <w:spacing w:val="-2"/>
        </w:rPr>
        <w:t>実施機関</w:t>
      </w:r>
      <w:r w:rsidRPr="002A7DF4">
        <w:rPr>
          <w:bCs/>
          <w:color w:val="auto"/>
          <w:spacing w:val="-2"/>
        </w:rPr>
        <w:t>は文書の黒塗り漏れ等による開示ミスを繰り返し学生らの情報を漏洩させているが、漏洩させた情報の拡散を防ぐ</w:t>
      </w:r>
      <w:r w:rsidR="00697B6D" w:rsidRPr="002A7DF4">
        <w:rPr>
          <w:rFonts w:hint="eastAsia"/>
          <w:bCs/>
          <w:color w:val="auto"/>
          <w:spacing w:val="-2"/>
        </w:rPr>
        <w:t>取組み</w:t>
      </w:r>
      <w:r w:rsidRPr="002A7DF4">
        <w:rPr>
          <w:bCs/>
          <w:color w:val="auto"/>
          <w:spacing w:val="-2"/>
        </w:rPr>
        <w:t>は現在に至るまで何ら行われていない。</w:t>
      </w:r>
    </w:p>
    <w:p w14:paraId="1E9A0F07" w14:textId="6FE485C0" w:rsidR="00F43914" w:rsidRPr="002A7DF4" w:rsidRDefault="00F43914" w:rsidP="002A5EA0">
      <w:pPr>
        <w:tabs>
          <w:tab w:val="left" w:pos="709"/>
        </w:tabs>
        <w:ind w:leftChars="300" w:left="657" w:firstLineChars="100" w:firstLine="215"/>
        <w:jc w:val="both"/>
        <w:rPr>
          <w:bCs/>
          <w:color w:val="auto"/>
          <w:spacing w:val="-2"/>
        </w:rPr>
      </w:pPr>
      <w:r w:rsidRPr="002A7DF4">
        <w:rPr>
          <w:rFonts w:hint="eastAsia"/>
          <w:bCs/>
          <w:color w:val="auto"/>
          <w:spacing w:val="-2"/>
        </w:rPr>
        <w:t>これらの実態を考え合わせると、</w:t>
      </w:r>
      <w:r w:rsidR="001466AE" w:rsidRPr="002A7DF4">
        <w:rPr>
          <w:rFonts w:hint="eastAsia"/>
          <w:bCs/>
          <w:color w:val="auto"/>
          <w:spacing w:val="-2"/>
        </w:rPr>
        <w:t>実施機関</w:t>
      </w:r>
      <w:r w:rsidRPr="002A7DF4">
        <w:rPr>
          <w:rFonts w:hint="eastAsia"/>
          <w:bCs/>
          <w:color w:val="auto"/>
          <w:spacing w:val="-2"/>
        </w:rPr>
        <w:t>側の「制作に携わった学生個人の権利利益を侵害する</w:t>
      </w:r>
      <w:r w:rsidR="001430C1" w:rsidRPr="002A7DF4">
        <w:rPr>
          <w:rFonts w:hint="eastAsia"/>
          <w:bCs/>
          <w:color w:val="auto"/>
          <w:spacing w:val="-2"/>
        </w:rPr>
        <w:t>おそ</w:t>
      </w:r>
      <w:r w:rsidRPr="002A7DF4">
        <w:rPr>
          <w:rFonts w:hint="eastAsia"/>
          <w:bCs/>
          <w:color w:val="auto"/>
          <w:spacing w:val="-2"/>
        </w:rPr>
        <w:t>れがある」との主張は、ただ単に</w:t>
      </w:r>
      <w:r w:rsidR="001466AE" w:rsidRPr="002A7DF4">
        <w:rPr>
          <w:rFonts w:hint="eastAsia"/>
          <w:bCs/>
          <w:color w:val="auto"/>
          <w:spacing w:val="-2"/>
        </w:rPr>
        <w:t>実施機関</w:t>
      </w:r>
      <w:r w:rsidRPr="002A7DF4">
        <w:rPr>
          <w:rFonts w:hint="eastAsia"/>
          <w:bCs/>
          <w:color w:val="auto"/>
          <w:spacing w:val="-2"/>
        </w:rPr>
        <w:t>や大学の責任逃れのために学生らを利用し、言い訳に使っているだけのものとみるほかなく、極めて不当であり妥当性を欠くものといわざるを得ない。</w:t>
      </w:r>
    </w:p>
    <w:p w14:paraId="03E6CA94" w14:textId="1542BD67" w:rsidR="00F43914" w:rsidRPr="002A7DF4" w:rsidRDefault="00F43914" w:rsidP="002A5EA0">
      <w:pPr>
        <w:ind w:leftChars="100" w:left="649" w:hangingChars="200" w:hanging="430"/>
        <w:jc w:val="both"/>
        <w:rPr>
          <w:bCs/>
          <w:color w:val="auto"/>
          <w:spacing w:val="-2"/>
        </w:rPr>
      </w:pPr>
      <w:r w:rsidRPr="002A7DF4">
        <w:rPr>
          <w:rFonts w:hint="eastAsia"/>
          <w:bCs/>
          <w:color w:val="auto"/>
          <w:spacing w:val="-2"/>
        </w:rPr>
        <w:t>（２）「法人（</w:t>
      </w:r>
      <w:r w:rsidR="00125125" w:rsidRPr="002A7DF4">
        <w:rPr>
          <w:rFonts w:hint="eastAsia"/>
          <w:color w:val="auto"/>
          <w:kern w:val="2"/>
        </w:rPr>
        <w:t>○○</w:t>
      </w:r>
      <w:r w:rsidRPr="002A7DF4">
        <w:rPr>
          <w:rFonts w:hint="eastAsia"/>
          <w:bCs/>
          <w:color w:val="auto"/>
          <w:spacing w:val="-2"/>
        </w:rPr>
        <w:t>大学）に対する社会的評価やブランドの低下となる」「法人（</w:t>
      </w:r>
      <w:r w:rsidR="00125125" w:rsidRPr="002A7DF4">
        <w:rPr>
          <w:rFonts w:hint="eastAsia"/>
          <w:color w:val="auto"/>
          <w:kern w:val="2"/>
        </w:rPr>
        <w:t>○○</w:t>
      </w:r>
      <w:r w:rsidRPr="002A7DF4">
        <w:rPr>
          <w:rFonts w:hint="eastAsia"/>
          <w:bCs/>
          <w:color w:val="auto"/>
          <w:spacing w:val="-2"/>
        </w:rPr>
        <w:t>大学）との信頼関係が失墜し、大阪府の事務執行に著しい支障を及ぼすおそれがある」「新たな問題への対応など、大学や府に著しい経済的不利益（業務量の増等）を生じるおそれがある」との主張について</w:t>
      </w:r>
    </w:p>
    <w:p w14:paraId="47F6462A" w14:textId="3CFC75D0"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繰り返し述べてきたとおり、本件動画は大学と公的機関の共同研究の成果物であり、大阪府民の税金も使われている以上、公的な性格を持つものである。そして、</w:t>
      </w:r>
      <w:r w:rsidR="00B4202F" w:rsidRPr="002A7DF4">
        <w:rPr>
          <w:rFonts w:hint="eastAsia"/>
          <w:bCs/>
          <w:color w:val="auto"/>
          <w:spacing w:val="-2"/>
        </w:rPr>
        <w:t>（１）</w:t>
      </w:r>
      <w:r w:rsidRPr="002A7DF4">
        <w:rPr>
          <w:bCs/>
          <w:color w:val="auto"/>
          <w:spacing w:val="-2"/>
        </w:rPr>
        <w:t>でも述べたとおり、本件動画の内容や取扱いについての責任は大学と</w:t>
      </w:r>
      <w:r w:rsidR="00D749CF" w:rsidRPr="002A7DF4">
        <w:rPr>
          <w:rFonts w:hint="eastAsia"/>
          <w:bCs/>
          <w:color w:val="auto"/>
          <w:spacing w:val="-2"/>
        </w:rPr>
        <w:t>実施機関</w:t>
      </w:r>
      <w:r w:rsidRPr="002A7DF4">
        <w:rPr>
          <w:bCs/>
          <w:color w:val="auto"/>
          <w:spacing w:val="-2"/>
        </w:rPr>
        <w:t>にあるといえ、説明責任を避けることはできない。内容に問題がないと考えるのであればその旨しっかりと説明し毅然とした対応をとるべきであるし、問題があったと考えるのであればやはりその</w:t>
      </w:r>
      <w:r w:rsidRPr="002A7DF4">
        <w:rPr>
          <w:bCs/>
          <w:color w:val="auto"/>
          <w:spacing w:val="-2"/>
        </w:rPr>
        <w:lastRenderedPageBreak/>
        <w:t>旨具体的に説明し改善策を示すべきである。それなのにそのような当然の責任を果たさないどころか、「批判されるのは嫌だ</w:t>
      </w:r>
      <w:r w:rsidRPr="002A7DF4">
        <w:rPr>
          <w:rFonts w:hint="eastAsia"/>
          <w:bCs/>
          <w:color w:val="auto"/>
          <w:spacing w:val="-2"/>
        </w:rPr>
        <w:t>」「対応で仕事が増えるのは面倒だ」等と言い放って恥じない態度は極めて不当であるというほかない。</w:t>
      </w:r>
    </w:p>
    <w:p w14:paraId="4CC3769F" w14:textId="6ECE92AD" w:rsidR="00F43914" w:rsidRPr="002A7DF4" w:rsidRDefault="00F43914" w:rsidP="002A5EA0">
      <w:pPr>
        <w:ind w:leftChars="300" w:left="657" w:firstLineChars="100" w:firstLine="215"/>
        <w:jc w:val="both"/>
        <w:rPr>
          <w:bCs/>
          <w:color w:val="auto"/>
          <w:spacing w:val="-2"/>
        </w:rPr>
      </w:pPr>
      <w:r w:rsidRPr="002A7DF4">
        <w:rPr>
          <w:rFonts w:hint="eastAsia"/>
          <w:bCs/>
          <w:color w:val="auto"/>
          <w:spacing w:val="-2"/>
        </w:rPr>
        <w:t>しかも、繰り返すが</w:t>
      </w:r>
      <w:r w:rsidR="00697B6D" w:rsidRPr="002A7DF4">
        <w:rPr>
          <w:rFonts w:hint="eastAsia"/>
          <w:bCs/>
          <w:color w:val="auto"/>
          <w:spacing w:val="-2"/>
        </w:rPr>
        <w:t>大阪府人権局</w:t>
      </w:r>
      <w:r w:rsidRPr="002A7DF4">
        <w:rPr>
          <w:rFonts w:hint="eastAsia"/>
          <w:bCs/>
          <w:color w:val="auto"/>
          <w:spacing w:val="-2"/>
        </w:rPr>
        <w:t>は大阪府内の人権行政を司る存在である。特にインターネットトラブルに関しては、「大阪府インターネット上の誹謗中傷や差別等の人権侵害のない社会づくり条例」を所管する等、全国的にみても特別な権限を持ち、府民を導く立場にある。その</w:t>
      </w:r>
      <w:r w:rsidR="00B4202F" w:rsidRPr="002A7DF4">
        <w:rPr>
          <w:rFonts w:hint="eastAsia"/>
          <w:bCs/>
          <w:color w:val="auto"/>
          <w:spacing w:val="-2"/>
        </w:rPr>
        <w:t>実施機関が</w:t>
      </w:r>
      <w:r w:rsidRPr="002A7DF4">
        <w:rPr>
          <w:rFonts w:hint="eastAsia"/>
          <w:bCs/>
          <w:color w:val="auto"/>
          <w:spacing w:val="-2"/>
        </w:rPr>
        <w:t>、自らの施策が原因でインターネットトラブルを引き起こしたうえ、事なかれ主義で責任逃れの態度を取り続けているというのだから呆れるほかない。もはや大阪府人権局の存在意義すら問われる重大事態であり、</w:t>
      </w:r>
      <w:r w:rsidR="00D749CF" w:rsidRPr="002A7DF4">
        <w:rPr>
          <w:rFonts w:hint="eastAsia"/>
          <w:bCs/>
          <w:color w:val="auto"/>
          <w:spacing w:val="-2"/>
        </w:rPr>
        <w:t>実施機関</w:t>
      </w:r>
      <w:r w:rsidRPr="002A7DF4">
        <w:rPr>
          <w:rFonts w:hint="eastAsia"/>
          <w:bCs/>
          <w:color w:val="auto"/>
          <w:spacing w:val="-2"/>
        </w:rPr>
        <w:t>には猛省の上説明責任を果たすことをあらためて強く求めるものである</w:t>
      </w:r>
      <w:r w:rsidR="00127154" w:rsidRPr="002A7DF4">
        <w:rPr>
          <w:rFonts w:hint="eastAsia"/>
          <w:bCs/>
          <w:color w:val="auto"/>
          <w:spacing w:val="-2"/>
        </w:rPr>
        <w:t>（添付資料　略）</w:t>
      </w:r>
      <w:r w:rsidRPr="002A7DF4">
        <w:rPr>
          <w:rFonts w:hint="eastAsia"/>
          <w:bCs/>
          <w:color w:val="auto"/>
          <w:spacing w:val="-2"/>
        </w:rPr>
        <w:t>。</w:t>
      </w:r>
    </w:p>
    <w:p w14:paraId="6C025C8A" w14:textId="77777777" w:rsidR="00635BB5" w:rsidRPr="002A7DF4" w:rsidRDefault="00635BB5" w:rsidP="00CF4C9D">
      <w:pPr>
        <w:ind w:leftChars="200" w:left="438"/>
        <w:jc w:val="both"/>
        <w:rPr>
          <w:bCs/>
          <w:color w:val="auto"/>
          <w:spacing w:val="-2"/>
        </w:rPr>
      </w:pPr>
    </w:p>
    <w:p w14:paraId="1A5B127E" w14:textId="23F52E0E" w:rsidR="00181EFE" w:rsidRPr="002A7DF4" w:rsidRDefault="000E57BD" w:rsidP="004E3BAA">
      <w:pPr>
        <w:jc w:val="both"/>
        <w:rPr>
          <w:rFonts w:ascii="ＭＳ ゴシック" w:eastAsia="ＭＳ ゴシック" w:hAnsi="ＭＳ ゴシック"/>
          <w:b/>
          <w:color w:val="auto"/>
          <w:spacing w:val="-2"/>
        </w:rPr>
      </w:pPr>
      <w:bookmarkStart w:id="5" w:name="_Hlk187831854"/>
      <w:r w:rsidRPr="002A7DF4">
        <w:rPr>
          <w:rFonts w:ascii="ＭＳ ゴシック" w:eastAsia="ＭＳ ゴシック" w:hAnsi="ＭＳ ゴシック" w:hint="eastAsia"/>
          <w:b/>
          <w:color w:val="auto"/>
          <w:spacing w:val="-2"/>
        </w:rPr>
        <w:t xml:space="preserve">第五　</w:t>
      </w:r>
      <w:r w:rsidR="00181EFE" w:rsidRPr="002A7DF4">
        <w:rPr>
          <w:rFonts w:ascii="ＭＳ ゴシック" w:eastAsia="ＭＳ ゴシック" w:hAnsi="ＭＳ ゴシック" w:hint="eastAsia"/>
          <w:b/>
          <w:color w:val="auto"/>
          <w:spacing w:val="-2"/>
        </w:rPr>
        <w:t>実施機関の主張要旨</w:t>
      </w:r>
    </w:p>
    <w:bookmarkEnd w:id="5"/>
    <w:p w14:paraId="337A81BA" w14:textId="79D23D4E" w:rsidR="00AE0B35" w:rsidRPr="002A7DF4" w:rsidRDefault="00181EFE" w:rsidP="004E3BAA">
      <w:pPr>
        <w:jc w:val="both"/>
        <w:rPr>
          <w:bCs/>
          <w:color w:val="auto"/>
          <w:spacing w:val="-2"/>
        </w:rPr>
      </w:pPr>
      <w:r w:rsidRPr="002A7DF4">
        <w:rPr>
          <w:rFonts w:ascii="ＭＳ ゴシック" w:eastAsia="ＭＳ ゴシック" w:hAnsi="ＭＳ ゴシック" w:hint="eastAsia"/>
          <w:b/>
          <w:color w:val="auto"/>
          <w:spacing w:val="-2"/>
        </w:rPr>
        <w:t xml:space="preserve">　</w:t>
      </w:r>
      <w:r w:rsidR="00770D94" w:rsidRPr="002A7DF4">
        <w:rPr>
          <w:rFonts w:hint="eastAsia"/>
          <w:bCs/>
          <w:color w:val="auto"/>
          <w:spacing w:val="-2"/>
        </w:rPr>
        <w:t xml:space="preserve">１　</w:t>
      </w:r>
      <w:r w:rsidR="00AA555D" w:rsidRPr="002A7DF4">
        <w:rPr>
          <w:rFonts w:hint="eastAsia"/>
          <w:bCs/>
          <w:color w:val="auto"/>
          <w:spacing w:val="-2"/>
        </w:rPr>
        <w:t>実施機関の弁明書における主張は以下のとおりである。</w:t>
      </w:r>
    </w:p>
    <w:p w14:paraId="1186D439" w14:textId="5958E35F" w:rsidR="00AA555D" w:rsidRPr="002A7DF4" w:rsidRDefault="00AA555D" w:rsidP="00FB07E4">
      <w:pPr>
        <w:pStyle w:val="af6"/>
        <w:numPr>
          <w:ilvl w:val="0"/>
          <w:numId w:val="10"/>
        </w:numPr>
        <w:ind w:leftChars="0"/>
        <w:jc w:val="both"/>
        <w:rPr>
          <w:bCs/>
          <w:color w:val="auto"/>
          <w:spacing w:val="-2"/>
        </w:rPr>
      </w:pPr>
      <w:r w:rsidRPr="002A7DF4">
        <w:rPr>
          <w:rFonts w:hint="eastAsia"/>
          <w:bCs/>
          <w:color w:val="auto"/>
          <w:spacing w:val="-2"/>
        </w:rPr>
        <w:t>弁明の趣旨</w:t>
      </w:r>
    </w:p>
    <w:p w14:paraId="3FDD542C" w14:textId="3CBADA54" w:rsidR="00AA555D" w:rsidRPr="002A7DF4" w:rsidRDefault="00AA555D" w:rsidP="002A5EA0">
      <w:pPr>
        <w:pStyle w:val="af6"/>
        <w:tabs>
          <w:tab w:val="left" w:pos="993"/>
        </w:tabs>
        <w:ind w:leftChars="0" w:left="935"/>
        <w:jc w:val="both"/>
        <w:rPr>
          <w:bCs/>
          <w:color w:val="auto"/>
          <w:spacing w:val="-2"/>
        </w:rPr>
      </w:pPr>
      <w:r w:rsidRPr="002A7DF4">
        <w:rPr>
          <w:rFonts w:hint="eastAsia"/>
          <w:bCs/>
          <w:color w:val="auto"/>
          <w:spacing w:val="-2"/>
        </w:rPr>
        <w:t>本件審査請求を棄却する裁決を求める。</w:t>
      </w:r>
    </w:p>
    <w:p w14:paraId="0026BFAD" w14:textId="030C0299" w:rsidR="00AA555D" w:rsidRPr="002A7DF4" w:rsidRDefault="00AA555D" w:rsidP="002A5EA0">
      <w:pPr>
        <w:pStyle w:val="af6"/>
        <w:numPr>
          <w:ilvl w:val="0"/>
          <w:numId w:val="10"/>
        </w:numPr>
        <w:tabs>
          <w:tab w:val="left" w:pos="851"/>
        </w:tabs>
        <w:ind w:leftChars="0"/>
        <w:jc w:val="both"/>
        <w:rPr>
          <w:bCs/>
          <w:color w:val="auto"/>
          <w:spacing w:val="-2"/>
        </w:rPr>
      </w:pPr>
      <w:r w:rsidRPr="002A7DF4">
        <w:rPr>
          <w:rFonts w:hint="eastAsia"/>
          <w:bCs/>
          <w:color w:val="auto"/>
          <w:spacing w:val="-2"/>
        </w:rPr>
        <w:t>弁明の理由</w:t>
      </w:r>
    </w:p>
    <w:p w14:paraId="7E69B52E" w14:textId="77777777" w:rsidR="00AA555D" w:rsidRPr="002A7DF4" w:rsidRDefault="00AA555D" w:rsidP="00AA555D">
      <w:pPr>
        <w:jc w:val="both"/>
        <w:rPr>
          <w:bCs/>
          <w:color w:val="auto"/>
          <w:spacing w:val="-2"/>
        </w:rPr>
      </w:pPr>
      <w:r w:rsidRPr="002A7DF4">
        <w:rPr>
          <w:rFonts w:hint="eastAsia"/>
          <w:bCs/>
          <w:color w:val="auto"/>
          <w:spacing w:val="-2"/>
        </w:rPr>
        <w:t xml:space="preserve">　　　ア　インターネット上の人権侵害の解消推進事業に係る大学との共同研究について</w:t>
      </w:r>
    </w:p>
    <w:p w14:paraId="3FD93CDA" w14:textId="77777777" w:rsidR="00AA555D" w:rsidRPr="002A7DF4" w:rsidRDefault="00AA555D" w:rsidP="00AA555D">
      <w:pPr>
        <w:ind w:left="860" w:hangingChars="400" w:hanging="860"/>
        <w:jc w:val="both"/>
        <w:rPr>
          <w:bCs/>
          <w:color w:val="auto"/>
          <w:spacing w:val="-2"/>
        </w:rPr>
      </w:pPr>
      <w:r w:rsidRPr="002A7DF4">
        <w:rPr>
          <w:rFonts w:hint="eastAsia"/>
          <w:bCs/>
          <w:color w:val="auto"/>
          <w:spacing w:val="-2"/>
        </w:rPr>
        <w:t xml:space="preserve">　　　　　実施機関は、インターネット上の人権侵害の解消を目的として、令和３年度に複数の大学と共同研究を実施し、シンポジウム（研究成果発表会）において研究成果の発表を行ったのち、研究成果を用いた人権啓発のための動画を制作した。</w:t>
      </w:r>
    </w:p>
    <w:p w14:paraId="01B3200C" w14:textId="77777777" w:rsidR="00AA555D" w:rsidRPr="002A7DF4" w:rsidRDefault="00AA555D" w:rsidP="00AA555D">
      <w:pPr>
        <w:ind w:left="860" w:hangingChars="400" w:hanging="860"/>
        <w:jc w:val="both"/>
        <w:rPr>
          <w:bCs/>
          <w:color w:val="auto"/>
          <w:spacing w:val="-2"/>
        </w:rPr>
      </w:pPr>
      <w:r w:rsidRPr="002A7DF4">
        <w:rPr>
          <w:rFonts w:hint="eastAsia"/>
          <w:bCs/>
          <w:color w:val="auto"/>
          <w:spacing w:val="-2"/>
        </w:rPr>
        <w:t xml:space="preserve">　　　　　また、</w:t>
      </w:r>
      <w:bookmarkStart w:id="6" w:name="_Hlk177543423"/>
      <w:r w:rsidRPr="002A7DF4">
        <w:rPr>
          <w:rFonts w:hint="eastAsia"/>
          <w:bCs/>
          <w:color w:val="auto"/>
          <w:spacing w:val="-2"/>
        </w:rPr>
        <w:t>共同研究における実施機関の業務のうち、本件審査請求の対象となっている業務については以下のとおりである。</w:t>
      </w:r>
    </w:p>
    <w:bookmarkEnd w:id="6"/>
    <w:p w14:paraId="1295D0F5" w14:textId="2DCA3DB6" w:rsidR="00AA555D" w:rsidRPr="002A7DF4" w:rsidRDefault="00AA555D" w:rsidP="00AA555D">
      <w:pPr>
        <w:ind w:left="1075" w:hangingChars="500" w:hanging="1075"/>
        <w:jc w:val="both"/>
        <w:rPr>
          <w:bCs/>
          <w:color w:val="auto"/>
          <w:spacing w:val="-2"/>
        </w:rPr>
      </w:pPr>
      <w:r w:rsidRPr="002A7DF4">
        <w:rPr>
          <w:rFonts w:hint="eastAsia"/>
          <w:bCs/>
          <w:color w:val="auto"/>
          <w:spacing w:val="-2"/>
        </w:rPr>
        <w:t xml:space="preserve">　　　　・人権侵害解消の手法等の研究のための本件審査請求の対象となった大学（以下「当該大学」という。）及び大阪府警との意見交換</w:t>
      </w:r>
    </w:p>
    <w:p w14:paraId="42AE33C0" w14:textId="50DB04E3" w:rsidR="00AA555D" w:rsidRPr="002A7DF4" w:rsidRDefault="00AA555D" w:rsidP="00AA555D">
      <w:pPr>
        <w:jc w:val="both"/>
        <w:rPr>
          <w:bCs/>
          <w:color w:val="auto"/>
          <w:spacing w:val="-2"/>
        </w:rPr>
      </w:pPr>
      <w:r w:rsidRPr="002A7DF4">
        <w:rPr>
          <w:rFonts w:hint="eastAsia"/>
          <w:bCs/>
          <w:color w:val="auto"/>
          <w:spacing w:val="-2"/>
        </w:rPr>
        <w:t xml:space="preserve">　　　　・シンポジウムで配付する研究成果資料の作成</w:t>
      </w:r>
    </w:p>
    <w:p w14:paraId="7D575D3D" w14:textId="71EEB3A1" w:rsidR="00AA555D" w:rsidRPr="002A7DF4" w:rsidRDefault="00AA555D" w:rsidP="00AA555D">
      <w:pPr>
        <w:jc w:val="both"/>
        <w:rPr>
          <w:bCs/>
          <w:color w:val="auto"/>
          <w:spacing w:val="-2"/>
        </w:rPr>
      </w:pPr>
      <w:r w:rsidRPr="002A7DF4">
        <w:rPr>
          <w:rFonts w:hint="eastAsia"/>
          <w:bCs/>
          <w:color w:val="auto"/>
          <w:spacing w:val="-2"/>
        </w:rPr>
        <w:t xml:space="preserve">　　　　・シンポジウム会場の借上げ</w:t>
      </w:r>
    </w:p>
    <w:p w14:paraId="6D6E182E" w14:textId="7A8BD112" w:rsidR="00AA555D" w:rsidRPr="002A7DF4" w:rsidRDefault="00AA555D" w:rsidP="00AA555D">
      <w:pPr>
        <w:jc w:val="both"/>
        <w:rPr>
          <w:bCs/>
          <w:color w:val="auto"/>
          <w:spacing w:val="-2"/>
        </w:rPr>
      </w:pPr>
      <w:r w:rsidRPr="002A7DF4">
        <w:rPr>
          <w:rFonts w:hint="eastAsia"/>
          <w:bCs/>
          <w:color w:val="auto"/>
          <w:spacing w:val="-2"/>
        </w:rPr>
        <w:t xml:space="preserve">　　　　・</w:t>
      </w:r>
      <w:r w:rsidR="00E36362" w:rsidRPr="002A7DF4">
        <w:rPr>
          <w:rFonts w:hint="eastAsia"/>
          <w:bCs/>
          <w:color w:val="auto"/>
          <w:spacing w:val="-2"/>
        </w:rPr>
        <w:t>シンポジウムにおける有識者の選出</w:t>
      </w:r>
    </w:p>
    <w:p w14:paraId="60E08A76" w14:textId="2767C132" w:rsidR="00E36362" w:rsidRPr="002A7DF4" w:rsidRDefault="00E36362" w:rsidP="00AA555D">
      <w:pPr>
        <w:jc w:val="both"/>
        <w:rPr>
          <w:bCs/>
          <w:color w:val="auto"/>
          <w:spacing w:val="-2"/>
        </w:rPr>
      </w:pPr>
      <w:r w:rsidRPr="002A7DF4">
        <w:rPr>
          <w:rFonts w:hint="eastAsia"/>
          <w:bCs/>
          <w:color w:val="auto"/>
          <w:spacing w:val="-2"/>
        </w:rPr>
        <w:t xml:space="preserve">　　　　・研究成果を元にした人権啓発動画の制作</w:t>
      </w:r>
    </w:p>
    <w:p w14:paraId="526B596E" w14:textId="3A27EBB8" w:rsidR="00E36362" w:rsidRPr="002A7DF4" w:rsidRDefault="00E36362" w:rsidP="00AA555D">
      <w:pPr>
        <w:jc w:val="both"/>
        <w:rPr>
          <w:bCs/>
          <w:color w:val="auto"/>
          <w:spacing w:val="-2"/>
        </w:rPr>
      </w:pPr>
      <w:r w:rsidRPr="002A7DF4">
        <w:rPr>
          <w:rFonts w:hint="eastAsia"/>
          <w:bCs/>
          <w:color w:val="auto"/>
          <w:spacing w:val="-2"/>
        </w:rPr>
        <w:t xml:space="preserve">　　　　・大阪府議会への情報提供、議会対応</w:t>
      </w:r>
    </w:p>
    <w:p w14:paraId="288AD7F9" w14:textId="7E42F415" w:rsidR="00E36362" w:rsidRPr="002A7DF4" w:rsidRDefault="00E36362" w:rsidP="00E36362">
      <w:pPr>
        <w:ind w:leftChars="400" w:left="876" w:firstLineChars="100" w:firstLine="215"/>
        <w:jc w:val="both"/>
        <w:rPr>
          <w:bCs/>
          <w:color w:val="auto"/>
          <w:spacing w:val="-2"/>
        </w:rPr>
      </w:pPr>
      <w:r w:rsidRPr="002A7DF4">
        <w:rPr>
          <w:rFonts w:hint="eastAsia"/>
          <w:bCs/>
          <w:color w:val="auto"/>
          <w:spacing w:val="-2"/>
        </w:rPr>
        <w:t>なお、当該大学については、独自で別途、人権啓発動画を制作したところであるが</w:t>
      </w:r>
      <w:r w:rsidR="00127154" w:rsidRPr="002A7DF4">
        <w:rPr>
          <w:rFonts w:hint="eastAsia"/>
          <w:bCs/>
          <w:color w:val="auto"/>
          <w:spacing w:val="-2"/>
        </w:rPr>
        <w:t>、</w:t>
      </w:r>
      <w:r w:rsidRPr="002A7DF4">
        <w:rPr>
          <w:rFonts w:hint="eastAsia"/>
          <w:bCs/>
          <w:color w:val="auto"/>
          <w:spacing w:val="-2"/>
        </w:rPr>
        <w:t>その内容を巡って、インターネット上で当該大学、担当教員、共同研究に参加した学生への批判的な投稿や、学生の個人情報が晒されるなどの被害が生じていると当該大学から報告があったため、実施機関で調査したところ、事実であることを確認した。</w:t>
      </w:r>
    </w:p>
    <w:p w14:paraId="24DC08BA" w14:textId="4BF5BBC5" w:rsidR="00E36362" w:rsidRPr="002A7DF4" w:rsidRDefault="002B35C4" w:rsidP="002B35C4">
      <w:pPr>
        <w:ind w:firstLineChars="300" w:firstLine="645"/>
        <w:jc w:val="both"/>
        <w:rPr>
          <w:bCs/>
          <w:color w:val="auto"/>
          <w:spacing w:val="-2"/>
        </w:rPr>
      </w:pPr>
      <w:r w:rsidRPr="002A7DF4">
        <w:rPr>
          <w:rFonts w:hint="eastAsia"/>
          <w:bCs/>
          <w:color w:val="auto"/>
          <w:spacing w:val="-2"/>
        </w:rPr>
        <w:t>イ</w:t>
      </w:r>
      <w:r w:rsidR="00E36362" w:rsidRPr="002A7DF4">
        <w:rPr>
          <w:rFonts w:hint="eastAsia"/>
          <w:bCs/>
          <w:color w:val="auto"/>
          <w:spacing w:val="-2"/>
        </w:rPr>
        <w:t xml:space="preserve">　条例第８条第１項第１号について</w:t>
      </w:r>
    </w:p>
    <w:p w14:paraId="631A0894" w14:textId="61F6473D" w:rsidR="00E36362" w:rsidRPr="002A7DF4" w:rsidRDefault="00E36362" w:rsidP="002B35C4">
      <w:pPr>
        <w:ind w:left="860" w:hangingChars="400" w:hanging="86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条例第８条第</w:t>
      </w:r>
      <w:r w:rsidR="00E86EE5" w:rsidRPr="002A7DF4">
        <w:rPr>
          <w:rFonts w:hint="eastAsia"/>
          <w:bCs/>
          <w:color w:val="auto"/>
          <w:spacing w:val="-2"/>
        </w:rPr>
        <w:t>１</w:t>
      </w:r>
      <w:r w:rsidRPr="002A7DF4">
        <w:rPr>
          <w:rFonts w:hint="eastAsia"/>
          <w:bCs/>
          <w:color w:val="auto"/>
          <w:spacing w:val="-2"/>
        </w:rPr>
        <w:t>項第１号は、法人その他の団体に関する情報又は事業を営む個人の当該事業に関する情報であって、公にすることにより、当該法人等又は当該個人の競争上の地位その他正当な利益を害すると認められるものに該当する情報が記録されている行政文書を公開しないことができると規定している。</w:t>
      </w:r>
    </w:p>
    <w:p w14:paraId="4FA8CA63" w14:textId="501B907C" w:rsidR="00E36362" w:rsidRPr="002A7DF4" w:rsidRDefault="00E36362" w:rsidP="00E36362">
      <w:pPr>
        <w:jc w:val="both"/>
        <w:rPr>
          <w:bCs/>
          <w:color w:val="auto"/>
          <w:spacing w:val="-2"/>
        </w:rPr>
      </w:pPr>
      <w:r w:rsidRPr="002A7DF4">
        <w:rPr>
          <w:rFonts w:hint="eastAsia"/>
          <w:bCs/>
          <w:color w:val="auto"/>
          <w:spacing w:val="-2"/>
        </w:rPr>
        <w:lastRenderedPageBreak/>
        <w:t xml:space="preserve">　</w:t>
      </w:r>
      <w:r w:rsidR="002B35C4" w:rsidRPr="002A7DF4">
        <w:rPr>
          <w:rFonts w:hint="eastAsia"/>
          <w:bCs/>
          <w:color w:val="auto"/>
          <w:spacing w:val="-2"/>
        </w:rPr>
        <w:t xml:space="preserve">　　ウ　</w:t>
      </w:r>
      <w:r w:rsidRPr="002A7DF4">
        <w:rPr>
          <w:rFonts w:hint="eastAsia"/>
          <w:bCs/>
          <w:color w:val="auto"/>
          <w:spacing w:val="-2"/>
        </w:rPr>
        <w:t>条例第８条第１項第４号について</w:t>
      </w:r>
    </w:p>
    <w:p w14:paraId="2992AD31" w14:textId="0C2D0F78" w:rsidR="00E36362" w:rsidRPr="002A7DF4" w:rsidRDefault="00E36362" w:rsidP="002B35C4">
      <w:pPr>
        <w:ind w:left="860" w:hangingChars="400" w:hanging="86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条例第８条第１項第４号は、府の機関（省略）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該当する情報が記録されている行政文書を公開しないことができると規定している。</w:t>
      </w:r>
    </w:p>
    <w:p w14:paraId="6F818188" w14:textId="04718A7E" w:rsidR="00E36362" w:rsidRPr="002A7DF4" w:rsidRDefault="00E36362" w:rsidP="00E36362">
      <w:pPr>
        <w:ind w:left="430" w:hangingChars="200" w:hanging="43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エ　</w:t>
      </w:r>
      <w:r w:rsidRPr="002A7DF4">
        <w:rPr>
          <w:rFonts w:hint="eastAsia"/>
          <w:bCs/>
          <w:color w:val="auto"/>
          <w:spacing w:val="-2"/>
        </w:rPr>
        <w:t>条例第８条第２項第２号について</w:t>
      </w:r>
    </w:p>
    <w:p w14:paraId="546E70F8" w14:textId="05AE1837" w:rsidR="00E36362" w:rsidRPr="002A7DF4" w:rsidRDefault="00E36362" w:rsidP="002B35C4">
      <w:pPr>
        <w:ind w:left="860" w:hangingChars="400" w:hanging="86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条例第８条第２項第２号は、公にすることにより、犯罪の予防、鎮圧又は捜査、公訴の維持、刑の執行その他の公共の安全と秩序の維持に支障を及ぼす</w:t>
      </w:r>
      <w:r w:rsidR="006E4AF9" w:rsidRPr="002A7DF4">
        <w:rPr>
          <w:rFonts w:hint="eastAsia"/>
          <w:bCs/>
          <w:color w:val="auto"/>
          <w:spacing w:val="-2"/>
        </w:rPr>
        <w:t>おそれがあ</w:t>
      </w:r>
      <w:r w:rsidRPr="002A7DF4">
        <w:rPr>
          <w:rFonts w:hint="eastAsia"/>
          <w:bCs/>
          <w:color w:val="auto"/>
          <w:spacing w:val="-2"/>
        </w:rPr>
        <w:t>ると公安委員会又は警察本部長が認めることにつき相当の理由がある情報が記録されている行政文書を公開しないことができると規定している。</w:t>
      </w:r>
    </w:p>
    <w:p w14:paraId="3CE0B76E" w14:textId="0D2C551B" w:rsidR="00E36362" w:rsidRPr="002A7DF4" w:rsidRDefault="00E36362" w:rsidP="00E36362">
      <w:pPr>
        <w:ind w:left="430" w:hangingChars="200" w:hanging="43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オ</w:t>
      </w:r>
      <w:r w:rsidRPr="002A7DF4">
        <w:rPr>
          <w:rFonts w:hint="eastAsia"/>
          <w:bCs/>
          <w:color w:val="auto"/>
          <w:spacing w:val="-2"/>
        </w:rPr>
        <w:t xml:space="preserve">　条例第９条第１号について</w:t>
      </w:r>
    </w:p>
    <w:p w14:paraId="28297DC0" w14:textId="68E35007" w:rsidR="00E36362" w:rsidRPr="002A7DF4" w:rsidRDefault="00E36362" w:rsidP="002B35C4">
      <w:pPr>
        <w:ind w:left="860" w:hangingChars="400" w:hanging="86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個人の尊厳の確保、基本的人権の尊重のため、個人のプライバシーは最大限に保護されなければならない。</w:t>
      </w:r>
    </w:p>
    <w:p w14:paraId="52AD8718" w14:textId="5E9EBF33" w:rsidR="00E36362" w:rsidRPr="002A7DF4" w:rsidRDefault="00E36362" w:rsidP="00CF4C9D">
      <w:pPr>
        <w:ind w:left="860" w:hangingChars="400" w:hanging="86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特に個人のプライバシーは一旦侵害されると、当該個人に回復困難な損害を及ぼすことに鑑み、条例は、その前文において「個人のプライバシーに関する情報は最大限に保護すること」を明記し、条例第５条において「実施法人は、この条例の解釈及び運用に当たっては、個人に関する情報であって、特定の個人が識別され得るもののうち、一般に他人に知られたくないと</w:t>
      </w:r>
      <w:r w:rsidR="00E75C4E" w:rsidRPr="002A7DF4">
        <w:rPr>
          <w:rFonts w:hint="eastAsia"/>
          <w:bCs/>
          <w:color w:val="auto"/>
          <w:spacing w:val="-2"/>
        </w:rPr>
        <w:t>望むことが正当であると認められるものをみだりに公にすることのないよう最大限の配慮をしなければならない。」ことを定めている。</w:t>
      </w:r>
    </w:p>
    <w:p w14:paraId="616D7E68" w14:textId="02E39ED2" w:rsidR="00E75C4E" w:rsidRPr="002A7DF4" w:rsidRDefault="00E75C4E" w:rsidP="00DF28BF">
      <w:pPr>
        <w:ind w:leftChars="100" w:left="864" w:hangingChars="300" w:hanging="645"/>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Pr="002A7DF4">
        <w:rPr>
          <w:rFonts w:hint="eastAsia"/>
          <w:bCs/>
          <w:color w:val="auto"/>
          <w:spacing w:val="-2"/>
        </w:rPr>
        <w:t>条例第９条第１号は、個人の思想、宗教、身体的特徴、健康状態、家族構成、職業、学歴、出身、住所、所属団体、財産、所得等に関する情報であって、特定の個人が識別され得るもののうち、一般に他人に知られたくないと望むことが正当であると認められる情報が記録された行政文書に</w:t>
      </w:r>
      <w:r w:rsidR="00900E0C" w:rsidRPr="002A7DF4">
        <w:rPr>
          <w:rFonts w:hint="eastAsia"/>
          <w:bCs/>
          <w:color w:val="auto"/>
          <w:spacing w:val="-2"/>
        </w:rPr>
        <w:t>つ</w:t>
      </w:r>
      <w:r w:rsidRPr="002A7DF4">
        <w:rPr>
          <w:rFonts w:hint="eastAsia"/>
          <w:bCs/>
          <w:color w:val="auto"/>
          <w:spacing w:val="-2"/>
        </w:rPr>
        <w:t>いては公開してはならないと規定している。</w:t>
      </w:r>
    </w:p>
    <w:p w14:paraId="36C54A4B" w14:textId="361F3842" w:rsidR="00E75C4E" w:rsidRPr="002A7DF4" w:rsidRDefault="00E75C4E" w:rsidP="00E36362">
      <w:pPr>
        <w:ind w:left="430" w:hangingChars="200" w:hanging="430"/>
        <w:jc w:val="both"/>
        <w:rPr>
          <w:bCs/>
          <w:color w:val="auto"/>
          <w:spacing w:val="-2"/>
        </w:rPr>
      </w:pPr>
      <w:r w:rsidRPr="002A7DF4">
        <w:rPr>
          <w:rFonts w:hint="eastAsia"/>
          <w:bCs/>
          <w:color w:val="auto"/>
          <w:spacing w:val="-2"/>
        </w:rPr>
        <w:t xml:space="preserve">　</w:t>
      </w:r>
      <w:r w:rsidR="002B35C4" w:rsidRPr="002A7DF4">
        <w:rPr>
          <w:rFonts w:hint="eastAsia"/>
          <w:bCs/>
          <w:color w:val="auto"/>
          <w:spacing w:val="-2"/>
        </w:rPr>
        <w:t xml:space="preserve">　</w:t>
      </w:r>
      <w:r w:rsidR="008F1BC2" w:rsidRPr="002A7DF4">
        <w:rPr>
          <w:rFonts w:hint="eastAsia"/>
          <w:bCs/>
          <w:color w:val="auto"/>
          <w:spacing w:val="-2"/>
        </w:rPr>
        <w:t xml:space="preserve">　</w:t>
      </w:r>
      <w:r w:rsidR="00FB07E4" w:rsidRPr="002A7DF4">
        <w:rPr>
          <w:rFonts w:hint="eastAsia"/>
          <w:bCs/>
          <w:color w:val="auto"/>
          <w:spacing w:val="-2"/>
        </w:rPr>
        <w:t>カ</w:t>
      </w:r>
      <w:r w:rsidRPr="002A7DF4">
        <w:rPr>
          <w:rFonts w:hint="eastAsia"/>
          <w:bCs/>
          <w:color w:val="auto"/>
          <w:spacing w:val="-2"/>
        </w:rPr>
        <w:t xml:space="preserve">　弁明の内容及びその理由について</w:t>
      </w:r>
    </w:p>
    <w:p w14:paraId="0BD5CDBA" w14:textId="12024304" w:rsidR="00E75C4E" w:rsidRPr="002A7DF4" w:rsidRDefault="00E75C4E" w:rsidP="002A5EA0">
      <w:pPr>
        <w:ind w:left="860" w:hangingChars="400" w:hanging="860"/>
        <w:jc w:val="both"/>
        <w:rPr>
          <w:bCs/>
          <w:color w:val="auto"/>
          <w:spacing w:val="-2"/>
        </w:rPr>
      </w:pPr>
      <w:r w:rsidRPr="002A7DF4">
        <w:rPr>
          <w:rFonts w:hint="eastAsia"/>
          <w:bCs/>
          <w:color w:val="auto"/>
          <w:spacing w:val="-2"/>
        </w:rPr>
        <w:t xml:space="preserve">　　　</w:t>
      </w:r>
      <w:r w:rsidR="00FB07E4" w:rsidRPr="002A7DF4">
        <w:rPr>
          <w:rFonts w:hint="eastAsia"/>
          <w:bCs/>
          <w:color w:val="auto"/>
          <w:spacing w:val="-2"/>
        </w:rPr>
        <w:t xml:space="preserve">　</w:t>
      </w:r>
      <w:r w:rsidR="008F1BC2" w:rsidRPr="002A7DF4">
        <w:rPr>
          <w:rFonts w:hint="eastAsia"/>
          <w:bCs/>
          <w:color w:val="auto"/>
          <w:spacing w:val="-2"/>
        </w:rPr>
        <w:t xml:space="preserve">　</w:t>
      </w:r>
      <w:r w:rsidRPr="002A7DF4">
        <w:rPr>
          <w:rFonts w:hint="eastAsia"/>
          <w:bCs/>
          <w:color w:val="auto"/>
          <w:spacing w:val="-2"/>
        </w:rPr>
        <w:t>本件審査請求のうち、審査請求</w:t>
      </w:r>
      <w:r w:rsidR="00900E0C" w:rsidRPr="002A7DF4">
        <w:rPr>
          <w:rFonts w:hint="eastAsia"/>
          <w:bCs/>
          <w:color w:val="auto"/>
          <w:spacing w:val="-2"/>
        </w:rPr>
        <w:t>に</w:t>
      </w:r>
      <w:r w:rsidRPr="002A7DF4">
        <w:rPr>
          <w:rFonts w:hint="eastAsia"/>
          <w:bCs/>
          <w:color w:val="auto"/>
          <w:spacing w:val="-2"/>
        </w:rPr>
        <w:t>係る弁明の内容及び理由については別紙</w:t>
      </w:r>
      <w:r w:rsidR="006010A1" w:rsidRPr="002A7DF4">
        <w:rPr>
          <w:rFonts w:hint="eastAsia"/>
          <w:bCs/>
          <w:color w:val="auto"/>
          <w:spacing w:val="-2"/>
        </w:rPr>
        <w:t>①「公開しないことと決定した部分」</w:t>
      </w:r>
      <w:r w:rsidRPr="002A7DF4">
        <w:rPr>
          <w:rFonts w:hint="eastAsia"/>
          <w:bCs/>
          <w:color w:val="auto"/>
          <w:spacing w:val="-2"/>
        </w:rPr>
        <w:t>の</w:t>
      </w:r>
      <w:r w:rsidR="002813CF" w:rsidRPr="002A7DF4">
        <w:rPr>
          <w:rFonts w:hint="eastAsia"/>
          <w:bCs/>
          <w:color w:val="auto"/>
          <w:spacing w:val="-2"/>
        </w:rPr>
        <w:t>「弁明理由」の</w:t>
      </w:r>
      <w:r w:rsidRPr="002A7DF4">
        <w:rPr>
          <w:rFonts w:hint="eastAsia"/>
          <w:bCs/>
          <w:color w:val="auto"/>
          <w:spacing w:val="-2"/>
        </w:rPr>
        <w:t>とおりである。</w:t>
      </w:r>
    </w:p>
    <w:p w14:paraId="7FB86B09" w14:textId="7BD1AF51" w:rsidR="00E75C4E" w:rsidRPr="002A7DF4" w:rsidRDefault="00E75C4E" w:rsidP="002A5EA0">
      <w:pPr>
        <w:ind w:left="860" w:hangingChars="400" w:hanging="860"/>
        <w:jc w:val="both"/>
        <w:rPr>
          <w:bCs/>
          <w:color w:val="auto"/>
          <w:spacing w:val="-2"/>
        </w:rPr>
      </w:pPr>
      <w:r w:rsidRPr="002A7DF4">
        <w:rPr>
          <w:rFonts w:hint="eastAsia"/>
          <w:bCs/>
          <w:color w:val="auto"/>
          <w:spacing w:val="-2"/>
        </w:rPr>
        <w:t xml:space="preserve">　</w:t>
      </w:r>
      <w:r w:rsidR="00FB07E4" w:rsidRPr="002A7DF4">
        <w:rPr>
          <w:rFonts w:hint="eastAsia"/>
          <w:bCs/>
          <w:color w:val="auto"/>
          <w:spacing w:val="-2"/>
        </w:rPr>
        <w:t xml:space="preserve">　</w:t>
      </w:r>
      <w:r w:rsidR="008F1BC2" w:rsidRPr="002A7DF4">
        <w:rPr>
          <w:rFonts w:hint="eastAsia"/>
          <w:bCs/>
          <w:color w:val="auto"/>
          <w:spacing w:val="-2"/>
        </w:rPr>
        <w:t xml:space="preserve">　</w:t>
      </w:r>
      <w:r w:rsidR="00FB07E4" w:rsidRPr="002A7DF4">
        <w:rPr>
          <w:rFonts w:hint="eastAsia"/>
          <w:bCs/>
          <w:color w:val="auto"/>
          <w:spacing w:val="-2"/>
        </w:rPr>
        <w:t>キ</w:t>
      </w:r>
      <w:r w:rsidRPr="002A7DF4">
        <w:rPr>
          <w:rFonts w:hint="eastAsia"/>
          <w:bCs/>
          <w:color w:val="auto"/>
          <w:spacing w:val="-2"/>
        </w:rPr>
        <w:t xml:space="preserve">　本件審査請求</w:t>
      </w:r>
      <w:r w:rsidR="00863219" w:rsidRPr="002A7DF4">
        <w:rPr>
          <w:rFonts w:hint="eastAsia"/>
          <w:bCs/>
          <w:color w:val="auto"/>
          <w:spacing w:val="-2"/>
        </w:rPr>
        <w:t>のうち「第四　１（３）」</w:t>
      </w:r>
      <w:r w:rsidR="00F85210" w:rsidRPr="002A7DF4">
        <w:rPr>
          <w:rFonts w:hint="eastAsia"/>
          <w:bCs/>
          <w:color w:val="auto"/>
          <w:spacing w:val="-2"/>
        </w:rPr>
        <w:t>（対象文書に該当するとされている文書等）</w:t>
      </w:r>
      <w:r w:rsidRPr="002A7DF4">
        <w:rPr>
          <w:rFonts w:hint="eastAsia"/>
          <w:bCs/>
          <w:color w:val="auto"/>
          <w:spacing w:val="-2"/>
        </w:rPr>
        <w:t>について</w:t>
      </w:r>
    </w:p>
    <w:p w14:paraId="3A1DF454" w14:textId="1B4EC2C5" w:rsidR="00E75C4E" w:rsidRPr="002A7DF4" w:rsidRDefault="00E75C4E" w:rsidP="002A5EA0">
      <w:pPr>
        <w:ind w:left="1075" w:hangingChars="500" w:hanging="1075"/>
        <w:jc w:val="both"/>
        <w:rPr>
          <w:bCs/>
          <w:color w:val="auto"/>
          <w:spacing w:val="-2"/>
        </w:rPr>
      </w:pPr>
      <w:r w:rsidRPr="002A7DF4">
        <w:rPr>
          <w:rFonts w:hint="eastAsia"/>
          <w:bCs/>
          <w:color w:val="auto"/>
          <w:spacing w:val="-2"/>
        </w:rPr>
        <w:t xml:space="preserve">　</w:t>
      </w:r>
      <w:r w:rsidR="00FB07E4" w:rsidRPr="002A7DF4">
        <w:rPr>
          <w:rFonts w:hint="eastAsia"/>
          <w:bCs/>
          <w:color w:val="auto"/>
          <w:spacing w:val="-2"/>
        </w:rPr>
        <w:t xml:space="preserve">　</w:t>
      </w:r>
      <w:r w:rsidR="008F1BC2" w:rsidRPr="002A7DF4">
        <w:rPr>
          <w:rFonts w:hint="eastAsia"/>
          <w:bCs/>
          <w:color w:val="auto"/>
          <w:spacing w:val="-2"/>
        </w:rPr>
        <w:t xml:space="preserve">　</w:t>
      </w:r>
      <w:r w:rsidRPr="002A7DF4">
        <w:rPr>
          <w:rFonts w:hint="eastAsia"/>
          <w:bCs/>
          <w:color w:val="auto"/>
          <w:spacing w:val="-2"/>
        </w:rPr>
        <w:t>（</w:t>
      </w:r>
      <w:r w:rsidR="00FB07E4" w:rsidRPr="002A7DF4">
        <w:rPr>
          <w:rFonts w:hint="eastAsia"/>
          <w:bCs/>
          <w:color w:val="auto"/>
          <w:spacing w:val="-2"/>
        </w:rPr>
        <w:t>ア</w:t>
      </w:r>
      <w:r w:rsidR="008F1BC2" w:rsidRPr="002A7DF4">
        <w:rPr>
          <w:rFonts w:hint="eastAsia"/>
          <w:bCs/>
          <w:color w:val="auto"/>
          <w:spacing w:val="-2"/>
        </w:rPr>
        <w:t>）</w:t>
      </w:r>
      <w:r w:rsidR="00FC0738" w:rsidRPr="002A7DF4">
        <w:rPr>
          <w:bCs/>
          <w:color w:val="auto"/>
          <w:spacing w:val="-2"/>
        </w:rPr>
        <w:t xml:space="preserve"> </w:t>
      </w:r>
      <w:r w:rsidR="00ED5325" w:rsidRPr="002A7DF4">
        <w:rPr>
          <w:rFonts w:hint="eastAsia"/>
          <w:bCs/>
          <w:color w:val="auto"/>
          <w:spacing w:val="-2"/>
        </w:rPr>
        <w:t>「</w:t>
      </w:r>
      <w:r w:rsidR="00F23D7D" w:rsidRPr="002A7DF4">
        <w:rPr>
          <w:rFonts w:hint="eastAsia"/>
          <w:bCs/>
          <w:color w:val="auto"/>
          <w:spacing w:val="-2"/>
        </w:rPr>
        <w:t>募集</w:t>
      </w:r>
      <w:r w:rsidR="00D749CF" w:rsidRPr="002A7DF4">
        <w:rPr>
          <w:rFonts w:hint="eastAsia"/>
          <w:bCs/>
          <w:color w:val="auto"/>
          <w:spacing w:val="-2"/>
        </w:rPr>
        <w:t>要領</w:t>
      </w:r>
      <w:r w:rsidR="00F23D7D" w:rsidRPr="002A7DF4">
        <w:rPr>
          <w:rFonts w:hint="eastAsia"/>
          <w:bCs/>
          <w:color w:val="auto"/>
          <w:spacing w:val="-2"/>
        </w:rPr>
        <w:t>、</w:t>
      </w:r>
      <w:r w:rsidR="00D749CF" w:rsidRPr="002A7DF4">
        <w:rPr>
          <w:rFonts w:hint="eastAsia"/>
          <w:bCs/>
          <w:color w:val="auto"/>
          <w:spacing w:val="-2"/>
        </w:rPr>
        <w:t>説明資料及び</w:t>
      </w:r>
      <w:r w:rsidR="00F23D7D" w:rsidRPr="002A7DF4">
        <w:rPr>
          <w:rFonts w:hint="eastAsia"/>
          <w:bCs/>
          <w:color w:val="auto"/>
          <w:spacing w:val="-2"/>
        </w:rPr>
        <w:t>それらの起案文書等関係文書等</w:t>
      </w:r>
      <w:r w:rsidR="00E33E6C" w:rsidRPr="002A7DF4">
        <w:rPr>
          <w:rFonts w:hint="eastAsia"/>
          <w:bCs/>
          <w:color w:val="auto"/>
          <w:spacing w:val="-2"/>
        </w:rPr>
        <w:t>」及び</w:t>
      </w:r>
      <w:r w:rsidRPr="002A7DF4">
        <w:rPr>
          <w:bCs/>
          <w:color w:val="auto"/>
          <w:spacing w:val="-2"/>
        </w:rPr>
        <w:t>「令和３年度インターネット上の人権侵害の解消推進事業　共同研究申請書（</w:t>
      </w:r>
      <w:r w:rsidR="00125125" w:rsidRPr="002A7DF4">
        <w:rPr>
          <w:rFonts w:hint="eastAsia"/>
          <w:color w:val="auto"/>
          <w:kern w:val="2"/>
        </w:rPr>
        <w:t>○○</w:t>
      </w:r>
      <w:r w:rsidRPr="002A7DF4">
        <w:rPr>
          <w:bCs/>
          <w:color w:val="auto"/>
          <w:spacing w:val="-2"/>
        </w:rPr>
        <w:t>大学分）（</w:t>
      </w:r>
      <w:r w:rsidR="00F23D7D" w:rsidRPr="002A7DF4">
        <w:rPr>
          <w:rFonts w:hint="eastAsia"/>
          <w:bCs/>
          <w:color w:val="auto"/>
          <w:spacing w:val="-2"/>
        </w:rPr>
        <w:t>募集要</w:t>
      </w:r>
      <w:r w:rsidR="00E33E6C" w:rsidRPr="002A7DF4">
        <w:rPr>
          <w:rFonts w:hint="eastAsia"/>
          <w:bCs/>
          <w:color w:val="auto"/>
          <w:spacing w:val="-2"/>
        </w:rPr>
        <w:t>領</w:t>
      </w:r>
      <w:r w:rsidRPr="002A7DF4">
        <w:rPr>
          <w:bCs/>
          <w:color w:val="auto"/>
          <w:spacing w:val="-2"/>
        </w:rPr>
        <w:t>掲載の様式にて作成した申請書が存在するものと</w:t>
      </w:r>
      <w:r w:rsidR="00955C5F" w:rsidRPr="002A7DF4">
        <w:rPr>
          <w:rFonts w:hint="eastAsia"/>
          <w:bCs/>
          <w:color w:val="auto"/>
          <w:spacing w:val="-2"/>
        </w:rPr>
        <w:t>思料</w:t>
      </w:r>
      <w:r w:rsidRPr="002A7DF4">
        <w:rPr>
          <w:bCs/>
          <w:color w:val="auto"/>
          <w:spacing w:val="-2"/>
        </w:rPr>
        <w:t>される）</w:t>
      </w:r>
      <w:r w:rsidR="00E33E6C" w:rsidRPr="002A7DF4">
        <w:rPr>
          <w:rFonts w:hint="eastAsia"/>
          <w:bCs/>
          <w:color w:val="auto"/>
          <w:spacing w:val="-2"/>
        </w:rPr>
        <w:t>」</w:t>
      </w:r>
      <w:r w:rsidR="007B23D2" w:rsidRPr="002A7DF4">
        <w:rPr>
          <w:rFonts w:hint="eastAsia"/>
          <w:bCs/>
          <w:color w:val="auto"/>
          <w:spacing w:val="-2"/>
        </w:rPr>
        <w:t>について</w:t>
      </w:r>
    </w:p>
    <w:p w14:paraId="6B0D21E3" w14:textId="58E0FEFF" w:rsidR="00E75C4E" w:rsidRPr="002A7DF4" w:rsidRDefault="00E75C4E" w:rsidP="002A5EA0">
      <w:pPr>
        <w:ind w:left="1075" w:hangingChars="500" w:hanging="1075"/>
        <w:jc w:val="both"/>
        <w:rPr>
          <w:bCs/>
          <w:color w:val="auto"/>
          <w:spacing w:val="-2"/>
        </w:rPr>
      </w:pPr>
      <w:r w:rsidRPr="002A7DF4">
        <w:rPr>
          <w:rFonts w:hint="eastAsia"/>
          <w:bCs/>
          <w:color w:val="auto"/>
          <w:spacing w:val="-2"/>
        </w:rPr>
        <w:t xml:space="preserve">　　　</w:t>
      </w:r>
      <w:r w:rsidR="00FB07E4" w:rsidRPr="002A7DF4">
        <w:rPr>
          <w:rFonts w:hint="eastAsia"/>
          <w:bCs/>
          <w:color w:val="auto"/>
          <w:spacing w:val="-2"/>
        </w:rPr>
        <w:t xml:space="preserve">　</w:t>
      </w:r>
      <w:r w:rsidR="008F1BC2" w:rsidRPr="002A7DF4">
        <w:rPr>
          <w:rFonts w:hint="eastAsia"/>
          <w:bCs/>
          <w:color w:val="auto"/>
          <w:spacing w:val="-2"/>
        </w:rPr>
        <w:t xml:space="preserve">　　</w:t>
      </w:r>
      <w:r w:rsidR="00F23D7D" w:rsidRPr="002A7DF4">
        <w:rPr>
          <w:rFonts w:hint="eastAsia"/>
          <w:bCs/>
          <w:color w:val="auto"/>
          <w:spacing w:val="-2"/>
        </w:rPr>
        <w:t>募集要</w:t>
      </w:r>
      <w:r w:rsidR="007B23D2" w:rsidRPr="002A7DF4">
        <w:rPr>
          <w:rFonts w:hint="eastAsia"/>
          <w:bCs/>
          <w:color w:val="auto"/>
          <w:spacing w:val="-2"/>
        </w:rPr>
        <w:t>領</w:t>
      </w:r>
      <w:r w:rsidR="00F23D7D" w:rsidRPr="002A7DF4">
        <w:rPr>
          <w:rFonts w:hint="eastAsia"/>
          <w:bCs/>
          <w:color w:val="auto"/>
          <w:spacing w:val="-2"/>
        </w:rPr>
        <w:t>、</w:t>
      </w:r>
      <w:r w:rsidR="007B23D2" w:rsidRPr="002A7DF4">
        <w:rPr>
          <w:rFonts w:hint="eastAsia"/>
          <w:bCs/>
          <w:color w:val="auto"/>
          <w:spacing w:val="-2"/>
        </w:rPr>
        <w:t>説明</w:t>
      </w:r>
      <w:r w:rsidR="00F23D7D" w:rsidRPr="002A7DF4">
        <w:rPr>
          <w:rFonts w:hint="eastAsia"/>
          <w:bCs/>
          <w:color w:val="auto"/>
          <w:spacing w:val="-2"/>
        </w:rPr>
        <w:t>資料</w:t>
      </w:r>
      <w:r w:rsidR="006010A1" w:rsidRPr="002A7DF4">
        <w:rPr>
          <w:rFonts w:hint="eastAsia"/>
          <w:bCs/>
          <w:color w:val="auto"/>
          <w:spacing w:val="-2"/>
        </w:rPr>
        <w:t>及び</w:t>
      </w:r>
      <w:r w:rsidRPr="002A7DF4">
        <w:rPr>
          <w:bCs/>
          <w:color w:val="auto"/>
          <w:spacing w:val="-2"/>
        </w:rPr>
        <w:t>それらの起案文書等関係文書等については、</w:t>
      </w:r>
      <w:r w:rsidR="00190DC3" w:rsidRPr="002A7DF4">
        <w:rPr>
          <w:rFonts w:hint="eastAsia"/>
          <w:bCs/>
          <w:color w:val="auto"/>
          <w:spacing w:val="-2"/>
        </w:rPr>
        <w:t>○○</w:t>
      </w:r>
      <w:r w:rsidRPr="002A7DF4">
        <w:rPr>
          <w:bCs/>
          <w:color w:val="auto"/>
          <w:spacing w:val="-2"/>
        </w:rPr>
        <w:t>に加盟している大学に対して共同研究の募集を行った際に用いた説明用資料であり、</w:t>
      </w:r>
      <w:r w:rsidR="00190DC3" w:rsidRPr="002A7DF4">
        <w:rPr>
          <w:rFonts w:hint="eastAsia"/>
          <w:bCs/>
          <w:color w:val="auto"/>
          <w:spacing w:val="-2"/>
        </w:rPr>
        <w:t>○○</w:t>
      </w:r>
      <w:r w:rsidRPr="002A7DF4">
        <w:rPr>
          <w:bCs/>
          <w:color w:val="auto"/>
          <w:spacing w:val="-2"/>
        </w:rPr>
        <w:t>に加盟していない当該大学は対象外であることから、当該大学を対象とした、</w:t>
      </w:r>
      <w:r w:rsidR="00B4202F" w:rsidRPr="002A7DF4">
        <w:rPr>
          <w:rFonts w:hint="eastAsia"/>
          <w:bCs/>
          <w:color w:val="auto"/>
          <w:spacing w:val="-2"/>
        </w:rPr>
        <w:t>本件</w:t>
      </w:r>
      <w:r w:rsidRPr="002A7DF4">
        <w:rPr>
          <w:bCs/>
          <w:color w:val="auto"/>
          <w:spacing w:val="-2"/>
        </w:rPr>
        <w:t>情報公開請求の対象範囲には当てはまらない。</w:t>
      </w:r>
    </w:p>
    <w:p w14:paraId="73F61CEC" w14:textId="5FFCE4B3" w:rsidR="002B35C4" w:rsidRPr="002A7DF4" w:rsidRDefault="008539A9" w:rsidP="002A5EA0">
      <w:pPr>
        <w:ind w:left="1075" w:hangingChars="500" w:hanging="1075"/>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00E75C4E" w:rsidRPr="002A7DF4">
        <w:rPr>
          <w:rFonts w:hint="eastAsia"/>
          <w:color w:val="auto"/>
          <w:spacing w:val="-2"/>
        </w:rPr>
        <w:t>（</w:t>
      </w:r>
      <w:r w:rsidR="00FB07E4" w:rsidRPr="002A7DF4">
        <w:rPr>
          <w:rFonts w:hint="eastAsia"/>
          <w:color w:val="auto"/>
          <w:spacing w:val="-2"/>
        </w:rPr>
        <w:t>イ</w:t>
      </w:r>
      <w:r w:rsidR="00E75C4E" w:rsidRPr="002A7DF4">
        <w:rPr>
          <w:rFonts w:hint="eastAsia"/>
          <w:color w:val="auto"/>
          <w:spacing w:val="-2"/>
        </w:rPr>
        <w:t>）</w:t>
      </w:r>
      <w:r w:rsidR="00B4202F" w:rsidRPr="002A7DF4">
        <w:rPr>
          <w:rFonts w:hint="eastAsia"/>
          <w:color w:val="auto"/>
          <w:spacing w:val="-2"/>
        </w:rPr>
        <w:t>「</w:t>
      </w:r>
      <w:r w:rsidR="00E75C4E" w:rsidRPr="002A7DF4">
        <w:rPr>
          <w:rFonts w:hint="eastAsia"/>
          <w:color w:val="auto"/>
          <w:spacing w:val="-2"/>
        </w:rPr>
        <w:t>「情報公開請求関係資料（メール等</w:t>
      </w:r>
      <w:r w:rsidR="00E75C4E" w:rsidRPr="002A7DF4">
        <w:rPr>
          <w:color w:val="auto"/>
          <w:spacing w:val="-2"/>
        </w:rPr>
        <w:t>42</w:t>
      </w:r>
      <w:r w:rsidR="002B35C4" w:rsidRPr="002A7DF4">
        <w:rPr>
          <w:rFonts w:hint="eastAsia"/>
          <w:color w:val="auto"/>
          <w:spacing w:val="-2"/>
        </w:rPr>
        <w:t>）</w:t>
      </w:r>
      <w:r w:rsidR="00E75C4E" w:rsidRPr="002A7DF4">
        <w:rPr>
          <w:rFonts w:hint="eastAsia"/>
          <w:color w:val="auto"/>
          <w:spacing w:val="-2"/>
        </w:rPr>
        <w:t>」</w:t>
      </w:r>
      <w:r w:rsidR="002B35C4" w:rsidRPr="002A7DF4">
        <w:rPr>
          <w:rFonts w:hint="eastAsia"/>
          <w:color w:val="auto"/>
          <w:spacing w:val="-2"/>
        </w:rPr>
        <w:t>２頁にて言及されている「局内資料用</w:t>
      </w:r>
      <w:r w:rsidR="002B35C4" w:rsidRPr="002A7DF4">
        <w:rPr>
          <w:rFonts w:hint="eastAsia"/>
          <w:color w:val="auto"/>
          <w:spacing w:val="-2"/>
        </w:rPr>
        <w:lastRenderedPageBreak/>
        <w:t>の資料」及び関係文書等</w:t>
      </w:r>
      <w:r w:rsidR="00B4202F" w:rsidRPr="002A7DF4">
        <w:rPr>
          <w:rFonts w:hint="eastAsia"/>
          <w:color w:val="auto"/>
          <w:spacing w:val="-2"/>
        </w:rPr>
        <w:t>」</w:t>
      </w:r>
      <w:r w:rsidR="002B35C4" w:rsidRPr="002A7DF4">
        <w:rPr>
          <w:rFonts w:hint="eastAsia"/>
          <w:color w:val="auto"/>
          <w:spacing w:val="-2"/>
        </w:rPr>
        <w:t>、</w:t>
      </w:r>
      <w:r w:rsidR="00B4202F" w:rsidRPr="002A7DF4">
        <w:rPr>
          <w:rFonts w:hint="eastAsia"/>
          <w:color w:val="auto"/>
          <w:spacing w:val="-2"/>
        </w:rPr>
        <w:t>「</w:t>
      </w:r>
      <w:r w:rsidR="002B35C4" w:rsidRPr="002A7DF4">
        <w:rPr>
          <w:rFonts w:hint="eastAsia"/>
          <w:color w:val="auto"/>
          <w:spacing w:val="-2"/>
        </w:rPr>
        <w:t>「情報公開請求関係資料（メール等</w:t>
      </w:r>
      <w:r w:rsidR="002B35C4" w:rsidRPr="002A7DF4">
        <w:rPr>
          <w:color w:val="auto"/>
          <w:spacing w:val="-2"/>
        </w:rPr>
        <w:t>46）」２・４頁にて言及されている「大阪府の方針」に係る文書等</w:t>
      </w:r>
      <w:r w:rsidR="00B4202F" w:rsidRPr="002A7DF4">
        <w:rPr>
          <w:rFonts w:hint="eastAsia"/>
          <w:color w:val="auto"/>
          <w:spacing w:val="-2"/>
        </w:rPr>
        <w:t>」</w:t>
      </w:r>
      <w:r w:rsidR="002B35C4" w:rsidRPr="002A7DF4">
        <w:rPr>
          <w:color w:val="auto"/>
          <w:spacing w:val="-2"/>
        </w:rPr>
        <w:t>、</w:t>
      </w:r>
      <w:r w:rsidR="00B4202F" w:rsidRPr="002A7DF4">
        <w:rPr>
          <w:rFonts w:hint="eastAsia"/>
          <w:color w:val="auto"/>
          <w:spacing w:val="-2"/>
        </w:rPr>
        <w:t>「</w:t>
      </w:r>
      <w:r w:rsidR="002B35C4" w:rsidRPr="002A7DF4">
        <w:rPr>
          <w:color w:val="auto"/>
          <w:spacing w:val="-2"/>
        </w:rPr>
        <w:t>本件啓発動画の大阪府公式</w:t>
      </w:r>
      <w:proofErr w:type="spellStart"/>
      <w:r w:rsidR="002B35C4" w:rsidRPr="002A7DF4">
        <w:rPr>
          <w:color w:val="auto"/>
          <w:spacing w:val="-2"/>
        </w:rPr>
        <w:t>Youtube</w:t>
      </w:r>
      <w:proofErr w:type="spellEnd"/>
      <w:r w:rsidR="002B35C4" w:rsidRPr="002A7DF4">
        <w:rPr>
          <w:rFonts w:hint="eastAsia"/>
          <w:color w:val="auto"/>
          <w:spacing w:val="-2"/>
        </w:rPr>
        <w:t>チャンネルでの公開を中止した経緯に係る文書等</w:t>
      </w:r>
      <w:r w:rsidR="00B4202F" w:rsidRPr="002A7DF4">
        <w:rPr>
          <w:rFonts w:hint="eastAsia"/>
          <w:color w:val="auto"/>
          <w:spacing w:val="-2"/>
        </w:rPr>
        <w:t>」</w:t>
      </w:r>
      <w:r w:rsidR="002B35C4" w:rsidRPr="002A7DF4">
        <w:rPr>
          <w:rFonts w:hint="eastAsia"/>
          <w:color w:val="auto"/>
          <w:spacing w:val="-2"/>
        </w:rPr>
        <w:t>、</w:t>
      </w:r>
      <w:r w:rsidR="00B4202F" w:rsidRPr="002A7DF4">
        <w:rPr>
          <w:rFonts w:hint="eastAsia"/>
          <w:color w:val="auto"/>
          <w:spacing w:val="-2"/>
        </w:rPr>
        <w:t>「</w:t>
      </w:r>
      <w:r w:rsidR="002B35C4" w:rsidRPr="002A7DF4">
        <w:rPr>
          <w:rFonts w:hint="eastAsia"/>
          <w:color w:val="auto"/>
          <w:spacing w:val="-2"/>
        </w:rPr>
        <w:t>本件啓発動画の大阪府としての取り扱い方針（使用方法等）について示した文書等および関連文書等</w:t>
      </w:r>
      <w:r w:rsidR="00212D5B" w:rsidRPr="002A7DF4">
        <w:rPr>
          <w:rFonts w:hint="eastAsia"/>
          <w:color w:val="auto"/>
          <w:spacing w:val="-2"/>
        </w:rPr>
        <w:t>」</w:t>
      </w:r>
      <w:r w:rsidR="007B23D2" w:rsidRPr="002A7DF4">
        <w:rPr>
          <w:rFonts w:hint="eastAsia"/>
          <w:color w:val="auto"/>
          <w:spacing w:val="-2"/>
        </w:rPr>
        <w:t>について</w:t>
      </w:r>
    </w:p>
    <w:p w14:paraId="4AFFFECD" w14:textId="0E7D82B9" w:rsidR="002B35C4" w:rsidRPr="002A7DF4" w:rsidRDefault="002B35C4" w:rsidP="002A5EA0">
      <w:pPr>
        <w:ind w:leftChars="100" w:left="1079" w:hangingChars="400" w:hanging="860"/>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Pr="002A7DF4">
        <w:rPr>
          <w:rFonts w:hint="eastAsia"/>
          <w:color w:val="auto"/>
          <w:spacing w:val="-2"/>
        </w:rPr>
        <w:t>動画試写会後、動画の活用等について検討する資料を作成する予定であったが、</w:t>
      </w:r>
      <w:r w:rsidR="002813CF" w:rsidRPr="002A7DF4">
        <w:rPr>
          <w:rFonts w:hint="eastAsia"/>
          <w:color w:val="auto"/>
          <w:spacing w:val="-2"/>
        </w:rPr>
        <w:t>中</w:t>
      </w:r>
      <w:r w:rsidR="007B23D2" w:rsidRPr="002A7DF4">
        <w:rPr>
          <w:rFonts w:hint="eastAsia"/>
          <w:color w:val="auto"/>
          <w:spacing w:val="-2"/>
        </w:rPr>
        <w:t xml:space="preserve">　　</w:t>
      </w:r>
      <w:r w:rsidR="002813CF" w:rsidRPr="002A7DF4">
        <w:rPr>
          <w:rFonts w:hint="eastAsia"/>
          <w:color w:val="auto"/>
          <w:spacing w:val="-2"/>
        </w:rPr>
        <w:t>断</w:t>
      </w:r>
      <w:r w:rsidRPr="002A7DF4">
        <w:rPr>
          <w:rFonts w:hint="eastAsia"/>
          <w:color w:val="auto"/>
          <w:spacing w:val="-2"/>
        </w:rPr>
        <w:t>したため、関係文書等は存在しない。</w:t>
      </w:r>
    </w:p>
    <w:p w14:paraId="2818CD29" w14:textId="2560E87A" w:rsidR="002B35C4" w:rsidRPr="002A7DF4" w:rsidRDefault="002B35C4" w:rsidP="002A5EA0">
      <w:pPr>
        <w:ind w:left="1075" w:hangingChars="500" w:hanging="1075"/>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Pr="002A7DF4">
        <w:rPr>
          <w:rFonts w:hint="eastAsia"/>
          <w:color w:val="auto"/>
          <w:spacing w:val="-2"/>
        </w:rPr>
        <w:t>（</w:t>
      </w:r>
      <w:r w:rsidR="00FB07E4" w:rsidRPr="002A7DF4">
        <w:rPr>
          <w:rFonts w:hint="eastAsia"/>
          <w:color w:val="auto"/>
          <w:spacing w:val="-2"/>
        </w:rPr>
        <w:t>ウ</w:t>
      </w:r>
      <w:r w:rsidRPr="002A7DF4">
        <w:rPr>
          <w:rFonts w:hint="eastAsia"/>
          <w:color w:val="auto"/>
          <w:spacing w:val="-2"/>
        </w:rPr>
        <w:t>）</w:t>
      </w:r>
      <w:r w:rsidR="00212D5B" w:rsidRPr="002A7DF4">
        <w:rPr>
          <w:rFonts w:hint="eastAsia"/>
          <w:color w:val="auto"/>
          <w:spacing w:val="-2"/>
        </w:rPr>
        <w:t>「</w:t>
      </w:r>
      <w:r w:rsidRPr="002A7DF4">
        <w:rPr>
          <w:rFonts w:hint="eastAsia"/>
          <w:color w:val="auto"/>
          <w:spacing w:val="-2"/>
        </w:rPr>
        <w:t>「情報</w:t>
      </w:r>
      <w:r w:rsidR="001E184B" w:rsidRPr="002A7DF4">
        <w:rPr>
          <w:rFonts w:hint="eastAsia"/>
          <w:color w:val="auto"/>
          <w:spacing w:val="-2"/>
        </w:rPr>
        <w:t>公開</w:t>
      </w:r>
      <w:r w:rsidRPr="002A7DF4">
        <w:rPr>
          <w:rFonts w:hint="eastAsia"/>
          <w:color w:val="auto"/>
          <w:spacing w:val="-2"/>
        </w:rPr>
        <w:t>請求関係資料（メール等</w:t>
      </w:r>
      <w:r w:rsidRPr="002A7DF4">
        <w:rPr>
          <w:color w:val="auto"/>
          <w:spacing w:val="-2"/>
        </w:rPr>
        <w:t>52府民の声・公開質問状</w:t>
      </w:r>
      <w:r w:rsidR="00900E0C" w:rsidRPr="002A7DF4">
        <w:rPr>
          <w:rFonts w:hint="eastAsia"/>
          <w:color w:val="auto"/>
          <w:spacing w:val="-2"/>
        </w:rPr>
        <w:t>）</w:t>
      </w:r>
      <w:r w:rsidRPr="002A7DF4">
        <w:rPr>
          <w:rFonts w:hint="eastAsia"/>
          <w:color w:val="auto"/>
          <w:spacing w:val="-2"/>
        </w:rPr>
        <w:t>」</w:t>
      </w:r>
      <w:r w:rsidRPr="002A7DF4">
        <w:rPr>
          <w:color w:val="auto"/>
          <w:spacing w:val="-2"/>
        </w:rPr>
        <w:t>17-21</w:t>
      </w:r>
      <w:r w:rsidRPr="002A7DF4">
        <w:rPr>
          <w:rFonts w:hint="eastAsia"/>
          <w:color w:val="auto"/>
          <w:spacing w:val="-2"/>
        </w:rPr>
        <w:t>頁の公開質問状に対し、</w:t>
      </w:r>
      <w:r w:rsidRPr="002A7DF4">
        <w:rPr>
          <w:color w:val="auto"/>
          <w:spacing w:val="-2"/>
        </w:rPr>
        <w:t>16頁のとおり回答案を作成していながら回答を行わなかった経緯や府庁内意思決定等に関する文書等</w:t>
      </w:r>
      <w:r w:rsidR="00212D5B" w:rsidRPr="002A7DF4">
        <w:rPr>
          <w:rFonts w:hint="eastAsia"/>
          <w:color w:val="auto"/>
          <w:spacing w:val="-2"/>
        </w:rPr>
        <w:t>」</w:t>
      </w:r>
      <w:r w:rsidRPr="002A7DF4">
        <w:rPr>
          <w:color w:val="auto"/>
          <w:spacing w:val="-2"/>
        </w:rPr>
        <w:t>、</w:t>
      </w:r>
      <w:r w:rsidR="00212D5B" w:rsidRPr="002A7DF4">
        <w:rPr>
          <w:rFonts w:hint="eastAsia"/>
          <w:color w:val="auto"/>
          <w:spacing w:val="-2"/>
        </w:rPr>
        <w:t>「</w:t>
      </w:r>
      <w:r w:rsidRPr="002A7DF4">
        <w:rPr>
          <w:color w:val="auto"/>
          <w:spacing w:val="-2"/>
        </w:rPr>
        <w:t>本件に係るインターネット上の反応に関する文書等</w:t>
      </w:r>
      <w:r w:rsidR="00212D5B" w:rsidRPr="002A7DF4">
        <w:rPr>
          <w:rFonts w:hint="eastAsia"/>
          <w:color w:val="auto"/>
          <w:spacing w:val="-2"/>
        </w:rPr>
        <w:t>」</w:t>
      </w:r>
      <w:r w:rsidRPr="002A7DF4">
        <w:rPr>
          <w:color w:val="auto"/>
          <w:spacing w:val="-2"/>
        </w:rPr>
        <w:t>、</w:t>
      </w:r>
      <w:r w:rsidR="00212D5B" w:rsidRPr="002A7DF4">
        <w:rPr>
          <w:rFonts w:hint="eastAsia"/>
          <w:color w:val="auto"/>
          <w:spacing w:val="-2"/>
        </w:rPr>
        <w:t>「</w:t>
      </w:r>
      <w:r w:rsidRPr="002A7DF4">
        <w:rPr>
          <w:color w:val="auto"/>
          <w:spacing w:val="-2"/>
        </w:rPr>
        <w:t>本件に係る府庁内情報伝達・報告関係文書等（府知事や関係部門等への報告文書等）</w:t>
      </w:r>
      <w:r w:rsidR="00212D5B" w:rsidRPr="002A7DF4">
        <w:rPr>
          <w:rFonts w:hint="eastAsia"/>
          <w:color w:val="auto"/>
          <w:spacing w:val="-2"/>
        </w:rPr>
        <w:t>」</w:t>
      </w:r>
      <w:r w:rsidR="007B23D2" w:rsidRPr="002A7DF4">
        <w:rPr>
          <w:rFonts w:hint="eastAsia"/>
          <w:color w:val="auto"/>
          <w:spacing w:val="-2"/>
        </w:rPr>
        <w:t>について</w:t>
      </w:r>
    </w:p>
    <w:p w14:paraId="01D91870" w14:textId="05CEF2BD" w:rsidR="002B35C4" w:rsidRPr="002A7DF4" w:rsidRDefault="002B35C4" w:rsidP="002B35C4">
      <w:pPr>
        <w:ind w:left="645" w:hangingChars="300" w:hanging="645"/>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Pr="002A7DF4">
        <w:rPr>
          <w:rFonts w:hint="eastAsia"/>
          <w:color w:val="auto"/>
          <w:spacing w:val="-2"/>
        </w:rPr>
        <w:t>関係文書等を作成していないため、存在しない。</w:t>
      </w:r>
    </w:p>
    <w:p w14:paraId="4D489609" w14:textId="7359FF09" w:rsidR="002B35C4" w:rsidRPr="002A7DF4" w:rsidRDefault="002B35C4" w:rsidP="002A5EA0">
      <w:pPr>
        <w:tabs>
          <w:tab w:val="left" w:pos="993"/>
        </w:tabs>
        <w:ind w:left="645" w:hangingChars="300" w:hanging="645"/>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Pr="002A7DF4">
        <w:rPr>
          <w:rFonts w:hint="eastAsia"/>
          <w:color w:val="auto"/>
          <w:spacing w:val="-2"/>
        </w:rPr>
        <w:t>（</w:t>
      </w:r>
      <w:r w:rsidR="00FB07E4" w:rsidRPr="002A7DF4">
        <w:rPr>
          <w:rFonts w:hint="eastAsia"/>
          <w:color w:val="auto"/>
          <w:spacing w:val="-2"/>
        </w:rPr>
        <w:t>エ</w:t>
      </w:r>
      <w:r w:rsidRPr="002A7DF4">
        <w:rPr>
          <w:rFonts w:hint="eastAsia"/>
          <w:color w:val="auto"/>
          <w:spacing w:val="-2"/>
        </w:rPr>
        <w:t>）</w:t>
      </w:r>
      <w:r w:rsidR="007B23D2" w:rsidRPr="002A7DF4">
        <w:rPr>
          <w:rFonts w:hint="eastAsia"/>
          <w:color w:val="auto"/>
          <w:spacing w:val="-2"/>
        </w:rPr>
        <w:t>「（</w:t>
      </w:r>
      <w:r w:rsidR="00900E0C" w:rsidRPr="002A7DF4">
        <w:rPr>
          <w:rFonts w:hint="eastAsia"/>
          <w:color w:val="auto"/>
          <w:spacing w:val="-2"/>
        </w:rPr>
        <w:t>ア</w:t>
      </w:r>
      <w:r w:rsidR="007B23D2" w:rsidRPr="002A7DF4">
        <w:rPr>
          <w:rFonts w:hint="eastAsia"/>
          <w:color w:val="auto"/>
          <w:spacing w:val="-2"/>
        </w:rPr>
        <w:t>）</w:t>
      </w:r>
      <w:r w:rsidRPr="002A7DF4">
        <w:rPr>
          <w:rFonts w:hint="eastAsia"/>
          <w:color w:val="auto"/>
          <w:spacing w:val="-2"/>
        </w:rPr>
        <w:t>から</w:t>
      </w:r>
      <w:r w:rsidR="007B23D2" w:rsidRPr="002A7DF4">
        <w:rPr>
          <w:rFonts w:hint="eastAsia"/>
          <w:color w:val="auto"/>
          <w:spacing w:val="-2"/>
        </w:rPr>
        <w:t>（</w:t>
      </w:r>
      <w:r w:rsidR="00900E0C" w:rsidRPr="002A7DF4">
        <w:rPr>
          <w:rFonts w:hint="eastAsia"/>
          <w:color w:val="auto"/>
          <w:spacing w:val="-2"/>
        </w:rPr>
        <w:t>ウ</w:t>
      </w:r>
      <w:r w:rsidR="007B23D2" w:rsidRPr="002A7DF4">
        <w:rPr>
          <w:rFonts w:hint="eastAsia"/>
          <w:color w:val="auto"/>
          <w:spacing w:val="-2"/>
        </w:rPr>
        <w:t>）</w:t>
      </w:r>
      <w:r w:rsidRPr="002A7DF4">
        <w:rPr>
          <w:rFonts w:hint="eastAsia"/>
          <w:color w:val="auto"/>
          <w:spacing w:val="-2"/>
        </w:rPr>
        <w:t>以外の関係文書等</w:t>
      </w:r>
      <w:r w:rsidR="007B23D2" w:rsidRPr="002A7DF4">
        <w:rPr>
          <w:rFonts w:hint="eastAsia"/>
          <w:color w:val="auto"/>
          <w:spacing w:val="-2"/>
        </w:rPr>
        <w:t>」</w:t>
      </w:r>
    </w:p>
    <w:p w14:paraId="79D37EE3" w14:textId="0C5EC2AD" w:rsidR="002B35C4" w:rsidRPr="002A7DF4" w:rsidRDefault="002B35C4" w:rsidP="002B35C4">
      <w:pPr>
        <w:ind w:left="645" w:hangingChars="300" w:hanging="645"/>
        <w:jc w:val="both"/>
        <w:rPr>
          <w:color w:val="auto"/>
          <w:spacing w:val="-2"/>
        </w:rPr>
      </w:pPr>
      <w:r w:rsidRPr="002A7DF4">
        <w:rPr>
          <w:rFonts w:hint="eastAsia"/>
          <w:color w:val="auto"/>
          <w:spacing w:val="-2"/>
        </w:rPr>
        <w:t xml:space="preserve">　　　</w:t>
      </w:r>
      <w:r w:rsidR="00FB07E4" w:rsidRPr="002A7DF4">
        <w:rPr>
          <w:rFonts w:hint="eastAsia"/>
          <w:color w:val="auto"/>
          <w:spacing w:val="-2"/>
        </w:rPr>
        <w:t xml:space="preserve">　</w:t>
      </w:r>
      <w:r w:rsidR="008F1BC2" w:rsidRPr="002A7DF4">
        <w:rPr>
          <w:rFonts w:hint="eastAsia"/>
          <w:color w:val="auto"/>
          <w:spacing w:val="-2"/>
        </w:rPr>
        <w:t xml:space="preserve">　</w:t>
      </w:r>
      <w:r w:rsidRPr="002A7DF4">
        <w:rPr>
          <w:rFonts w:hint="eastAsia"/>
          <w:color w:val="auto"/>
          <w:spacing w:val="-2"/>
        </w:rPr>
        <w:t xml:space="preserve">　関係文書等を作成していないため、存在しない。</w:t>
      </w:r>
    </w:p>
    <w:p w14:paraId="4DE18A7F" w14:textId="2E540AE3" w:rsidR="00FB07E4" w:rsidRPr="002A7DF4" w:rsidRDefault="00FB07E4" w:rsidP="00FB07E4">
      <w:pPr>
        <w:pStyle w:val="af6"/>
        <w:numPr>
          <w:ilvl w:val="0"/>
          <w:numId w:val="10"/>
        </w:numPr>
        <w:ind w:leftChars="0"/>
        <w:jc w:val="both"/>
        <w:rPr>
          <w:color w:val="auto"/>
          <w:spacing w:val="-2"/>
        </w:rPr>
      </w:pPr>
      <w:r w:rsidRPr="002A7DF4">
        <w:rPr>
          <w:rFonts w:hint="eastAsia"/>
          <w:color w:val="auto"/>
          <w:spacing w:val="-2"/>
        </w:rPr>
        <w:t>結論</w:t>
      </w:r>
    </w:p>
    <w:p w14:paraId="71DFB5F2" w14:textId="2A5F2EA1" w:rsidR="00FB07E4" w:rsidRPr="002A7DF4" w:rsidRDefault="00FB07E4" w:rsidP="002A5EA0">
      <w:pPr>
        <w:pStyle w:val="af6"/>
        <w:ind w:leftChars="352" w:left="771" w:firstLineChars="100" w:firstLine="215"/>
        <w:jc w:val="both"/>
        <w:rPr>
          <w:color w:val="auto"/>
          <w:spacing w:val="-2"/>
        </w:rPr>
      </w:pPr>
      <w:r w:rsidRPr="002A7DF4">
        <w:rPr>
          <w:rFonts w:hint="eastAsia"/>
          <w:color w:val="auto"/>
          <w:spacing w:val="-2"/>
        </w:rPr>
        <w:t>以上のとおり、本件</w:t>
      </w:r>
      <w:r w:rsidR="009E4CBC" w:rsidRPr="002A7DF4">
        <w:rPr>
          <w:rFonts w:hint="eastAsia"/>
          <w:color w:val="auto"/>
          <w:spacing w:val="-2"/>
        </w:rPr>
        <w:t>決定</w:t>
      </w:r>
      <w:r w:rsidRPr="002A7DF4">
        <w:rPr>
          <w:rFonts w:hint="eastAsia"/>
          <w:color w:val="auto"/>
          <w:spacing w:val="-2"/>
        </w:rPr>
        <w:t>は条例等に基づき適正に行われたものであり、何ら違法又は不当な点はなく、適法かつ妥当なものである。</w:t>
      </w:r>
    </w:p>
    <w:p w14:paraId="24676374" w14:textId="7A90C99E" w:rsidR="002B35C4" w:rsidRPr="002A7DF4" w:rsidRDefault="002B35C4" w:rsidP="002B35C4">
      <w:pPr>
        <w:ind w:left="645" w:hangingChars="300" w:hanging="645"/>
        <w:jc w:val="both"/>
        <w:rPr>
          <w:color w:val="auto"/>
          <w:spacing w:val="-2"/>
        </w:rPr>
      </w:pPr>
    </w:p>
    <w:p w14:paraId="1F93ADF5" w14:textId="2410CEF1" w:rsidR="007B23D2" w:rsidRPr="002A7DF4" w:rsidRDefault="007B23D2" w:rsidP="002B35C4">
      <w:pPr>
        <w:ind w:left="645" w:hangingChars="300" w:hanging="645"/>
        <w:jc w:val="both"/>
        <w:rPr>
          <w:color w:val="auto"/>
          <w:spacing w:val="-2"/>
        </w:rPr>
      </w:pPr>
      <w:r w:rsidRPr="002A7DF4">
        <w:rPr>
          <w:color w:val="auto"/>
          <w:spacing w:val="-2"/>
        </w:rPr>
        <w:t xml:space="preserve">  </w:t>
      </w:r>
      <w:r w:rsidRPr="002A7DF4">
        <w:rPr>
          <w:rFonts w:hint="eastAsia"/>
          <w:color w:val="auto"/>
          <w:spacing w:val="-2"/>
        </w:rPr>
        <w:t>２　実施機関説明における主張について</w:t>
      </w:r>
    </w:p>
    <w:p w14:paraId="33DFC61F" w14:textId="7AF68CEC" w:rsidR="007B23D2" w:rsidRPr="002A7DF4" w:rsidRDefault="00DD57A7" w:rsidP="00B40B9A">
      <w:pPr>
        <w:ind w:leftChars="200" w:left="438" w:firstLineChars="100" w:firstLine="215"/>
        <w:jc w:val="both"/>
        <w:rPr>
          <w:color w:val="auto"/>
          <w:spacing w:val="-2"/>
        </w:rPr>
      </w:pPr>
      <w:r w:rsidRPr="002A7DF4">
        <w:rPr>
          <w:rFonts w:hint="eastAsia"/>
          <w:color w:val="auto"/>
          <w:spacing w:val="-2"/>
        </w:rPr>
        <w:t>本件共同事業の参加大学に関しては、</w:t>
      </w:r>
      <w:r w:rsidR="00190DC3" w:rsidRPr="002A7DF4">
        <w:rPr>
          <w:rFonts w:hint="eastAsia"/>
          <w:bCs/>
          <w:color w:val="auto"/>
          <w:spacing w:val="-2"/>
        </w:rPr>
        <w:t>○○</w:t>
      </w:r>
      <w:r w:rsidRPr="002A7DF4">
        <w:rPr>
          <w:rFonts w:hint="eastAsia"/>
          <w:color w:val="auto"/>
          <w:spacing w:val="-2"/>
        </w:rPr>
        <w:t>の会員大学からの応募が</w:t>
      </w:r>
      <w:r w:rsidR="00F85210" w:rsidRPr="002A7DF4">
        <w:rPr>
          <w:rFonts w:hint="eastAsia"/>
          <w:color w:val="auto"/>
          <w:spacing w:val="-2"/>
        </w:rPr>
        <w:t>なかった</w:t>
      </w:r>
      <w:r w:rsidRPr="002A7DF4">
        <w:rPr>
          <w:rFonts w:hint="eastAsia"/>
          <w:color w:val="auto"/>
          <w:spacing w:val="-2"/>
        </w:rPr>
        <w:t>ため、大阪府人権施策推進審議会の大学関係者</w:t>
      </w:r>
      <w:r w:rsidR="00F85210" w:rsidRPr="002A7DF4">
        <w:rPr>
          <w:rFonts w:hint="eastAsia"/>
          <w:color w:val="auto"/>
          <w:spacing w:val="-2"/>
        </w:rPr>
        <w:t>に</w:t>
      </w:r>
      <w:r w:rsidRPr="002A7DF4">
        <w:rPr>
          <w:rFonts w:hint="eastAsia"/>
          <w:color w:val="auto"/>
          <w:spacing w:val="-2"/>
        </w:rPr>
        <w:t>、共同研究への参加を募った。その後</w:t>
      </w:r>
      <w:r w:rsidR="00501948" w:rsidRPr="002A7DF4">
        <w:rPr>
          <w:rFonts w:hint="eastAsia"/>
          <w:color w:val="auto"/>
          <w:spacing w:val="-2"/>
        </w:rPr>
        <w:t>申請書を介さずに</w:t>
      </w:r>
      <w:r w:rsidRPr="002A7DF4">
        <w:rPr>
          <w:rFonts w:hint="eastAsia"/>
          <w:color w:val="auto"/>
          <w:spacing w:val="-2"/>
        </w:rPr>
        <w:t>参加意思を確認して、参加いただい</w:t>
      </w:r>
      <w:r w:rsidR="00501948" w:rsidRPr="002A7DF4">
        <w:rPr>
          <w:rFonts w:hint="eastAsia"/>
          <w:color w:val="auto"/>
          <w:spacing w:val="-2"/>
        </w:rPr>
        <w:t>た</w:t>
      </w:r>
      <w:r w:rsidRPr="002A7DF4">
        <w:rPr>
          <w:rFonts w:hint="eastAsia"/>
          <w:color w:val="auto"/>
          <w:spacing w:val="-2"/>
        </w:rPr>
        <w:t>。</w:t>
      </w:r>
    </w:p>
    <w:p w14:paraId="10CC867B" w14:textId="3EE01BD5" w:rsidR="00DD57A7" w:rsidRPr="002A7DF4" w:rsidRDefault="00DD57A7" w:rsidP="002A5EA0">
      <w:pPr>
        <w:ind w:leftChars="200" w:left="438" w:firstLineChars="100" w:firstLine="215"/>
        <w:jc w:val="both"/>
        <w:rPr>
          <w:color w:val="auto"/>
          <w:spacing w:val="-2"/>
        </w:rPr>
      </w:pPr>
    </w:p>
    <w:p w14:paraId="5D65D252" w14:textId="4DD374B6" w:rsidR="005A29B8" w:rsidRPr="002A7DF4" w:rsidRDefault="00634737" w:rsidP="00CF4C9D">
      <w:pPr>
        <w:ind w:leftChars="100" w:left="649" w:hangingChars="200" w:hanging="430"/>
        <w:jc w:val="both"/>
        <w:rPr>
          <w:color w:val="auto"/>
          <w:spacing w:val="-2"/>
        </w:rPr>
      </w:pPr>
      <w:r w:rsidRPr="002A7DF4">
        <w:rPr>
          <w:rFonts w:hint="eastAsia"/>
          <w:color w:val="auto"/>
          <w:spacing w:val="-2"/>
        </w:rPr>
        <w:t>３</w:t>
      </w:r>
      <w:r w:rsidR="005A29B8" w:rsidRPr="002A7DF4">
        <w:rPr>
          <w:rFonts w:hint="eastAsia"/>
          <w:color w:val="auto"/>
          <w:spacing w:val="-2"/>
        </w:rPr>
        <w:t xml:space="preserve">　</w:t>
      </w:r>
      <w:r w:rsidR="00955C5F" w:rsidRPr="002A7DF4">
        <w:rPr>
          <w:rFonts w:hint="eastAsia"/>
          <w:color w:val="auto"/>
          <w:spacing w:val="-2"/>
        </w:rPr>
        <w:t>令和６年</w:t>
      </w:r>
      <w:r w:rsidR="00955C5F" w:rsidRPr="002A7DF4">
        <w:rPr>
          <w:color w:val="auto"/>
          <w:spacing w:val="-2"/>
        </w:rPr>
        <w:t>11月</w:t>
      </w:r>
      <w:r w:rsidR="00902AAA" w:rsidRPr="002A7DF4">
        <w:rPr>
          <w:rFonts w:hint="eastAsia"/>
          <w:color w:val="auto"/>
          <w:spacing w:val="-2"/>
        </w:rPr>
        <w:t>2</w:t>
      </w:r>
      <w:r w:rsidR="00902AAA" w:rsidRPr="002A7DF4">
        <w:rPr>
          <w:color w:val="auto"/>
          <w:spacing w:val="-2"/>
        </w:rPr>
        <w:t>1</w:t>
      </w:r>
      <w:r w:rsidR="00955C5F" w:rsidRPr="002A7DF4">
        <w:rPr>
          <w:rFonts w:hint="eastAsia"/>
          <w:color w:val="auto"/>
          <w:spacing w:val="-2"/>
        </w:rPr>
        <w:t>日付け</w:t>
      </w:r>
      <w:r w:rsidR="002B3A21" w:rsidRPr="002A7DF4">
        <w:rPr>
          <w:rFonts w:hint="eastAsia"/>
          <w:color w:val="auto"/>
          <w:spacing w:val="-2"/>
        </w:rPr>
        <w:t>実施機関の</w:t>
      </w:r>
      <w:r w:rsidR="005A29B8" w:rsidRPr="002A7DF4">
        <w:rPr>
          <w:rFonts w:hint="eastAsia"/>
          <w:color w:val="auto"/>
          <w:spacing w:val="-2"/>
        </w:rPr>
        <w:t>意見書における主張は以下のとおりである。</w:t>
      </w:r>
    </w:p>
    <w:p w14:paraId="28B722AA" w14:textId="7945188A" w:rsidR="002C4134" w:rsidRPr="002A7DF4" w:rsidRDefault="00F43914" w:rsidP="002A5EA0">
      <w:pPr>
        <w:ind w:leftChars="200" w:left="438" w:firstLineChars="100" w:firstLine="215"/>
        <w:jc w:val="both"/>
        <w:rPr>
          <w:color w:val="auto"/>
          <w:spacing w:val="-2"/>
        </w:rPr>
      </w:pPr>
      <w:r w:rsidRPr="002A7DF4">
        <w:rPr>
          <w:rFonts w:hint="eastAsia"/>
          <w:color w:val="auto"/>
          <w:spacing w:val="-2"/>
        </w:rPr>
        <w:t>別紙</w:t>
      </w:r>
      <w:r w:rsidR="006010A1" w:rsidRPr="002A7DF4">
        <w:rPr>
          <w:rFonts w:hint="eastAsia"/>
          <w:color w:val="auto"/>
          <w:spacing w:val="-2"/>
        </w:rPr>
        <w:t>②「公開しないこととした資料等」の「意見書」</w:t>
      </w:r>
      <w:r w:rsidR="00987EBD" w:rsidRPr="002A7DF4">
        <w:rPr>
          <w:rFonts w:hint="eastAsia"/>
          <w:color w:val="auto"/>
          <w:spacing w:val="-2"/>
        </w:rPr>
        <w:t>の</w:t>
      </w:r>
      <w:r w:rsidRPr="002A7DF4">
        <w:rPr>
          <w:rFonts w:hint="eastAsia"/>
          <w:color w:val="auto"/>
          <w:spacing w:val="-2"/>
        </w:rPr>
        <w:t>とおり、条例第９条第１号の主張を追加した。</w:t>
      </w:r>
    </w:p>
    <w:p w14:paraId="155FC01D" w14:textId="77777777" w:rsidR="00F43914" w:rsidRPr="002A7DF4" w:rsidRDefault="00F43914" w:rsidP="002B35C4">
      <w:pPr>
        <w:ind w:left="645" w:hangingChars="300" w:hanging="645"/>
        <w:jc w:val="both"/>
        <w:rPr>
          <w:color w:val="auto"/>
          <w:spacing w:val="-2"/>
        </w:rPr>
      </w:pPr>
    </w:p>
    <w:p w14:paraId="30ECA7C6" w14:textId="10DC5A9E" w:rsidR="002C4134" w:rsidRPr="002A7DF4" w:rsidRDefault="002C4134" w:rsidP="002B35C4">
      <w:pPr>
        <w:ind w:left="648" w:hangingChars="300" w:hanging="648"/>
        <w:jc w:val="both"/>
        <w:rPr>
          <w:rFonts w:ascii="ＭＳ ゴシック" w:eastAsia="ＭＳ ゴシック" w:hAnsi="ＭＳ ゴシック"/>
          <w:b/>
          <w:bCs/>
          <w:color w:val="auto"/>
          <w:spacing w:val="-2"/>
        </w:rPr>
      </w:pPr>
      <w:r w:rsidRPr="002A7DF4">
        <w:rPr>
          <w:rFonts w:ascii="ＭＳ ゴシック" w:eastAsia="ＭＳ ゴシック" w:hAnsi="ＭＳ ゴシック" w:hint="eastAsia"/>
          <w:b/>
          <w:bCs/>
          <w:color w:val="auto"/>
          <w:spacing w:val="-2"/>
        </w:rPr>
        <w:t>第六　参加人の主張</w:t>
      </w:r>
    </w:p>
    <w:p w14:paraId="54B5FEB1" w14:textId="7EBCDA72" w:rsidR="005A29B8" w:rsidRPr="002A7DF4" w:rsidRDefault="005A29B8" w:rsidP="002B35C4">
      <w:pPr>
        <w:ind w:left="645" w:hangingChars="300" w:hanging="645"/>
        <w:jc w:val="both"/>
        <w:rPr>
          <w:color w:val="auto"/>
          <w:spacing w:val="-2"/>
        </w:rPr>
      </w:pPr>
      <w:r w:rsidRPr="002A7DF4">
        <w:rPr>
          <w:rFonts w:hint="eastAsia"/>
          <w:color w:val="auto"/>
          <w:spacing w:val="-2"/>
        </w:rPr>
        <w:t xml:space="preserve">　　</w:t>
      </w:r>
      <w:r w:rsidR="004B6680" w:rsidRPr="002A7DF4">
        <w:rPr>
          <w:rFonts w:hint="eastAsia"/>
          <w:color w:val="auto"/>
          <w:spacing w:val="-2"/>
        </w:rPr>
        <w:t xml:space="preserve">　参加人の参加人意見陳述における陳述はおおむね以下の</w:t>
      </w:r>
      <w:r w:rsidR="0097249F" w:rsidRPr="002A7DF4">
        <w:rPr>
          <w:rFonts w:hint="eastAsia"/>
          <w:color w:val="auto"/>
          <w:spacing w:val="-2"/>
        </w:rPr>
        <w:t>とおり</w:t>
      </w:r>
      <w:r w:rsidR="004B6680" w:rsidRPr="002A7DF4">
        <w:rPr>
          <w:rFonts w:hint="eastAsia"/>
          <w:color w:val="auto"/>
          <w:spacing w:val="-2"/>
        </w:rPr>
        <w:t>である。</w:t>
      </w:r>
    </w:p>
    <w:p w14:paraId="466CBFE5" w14:textId="197AB379" w:rsidR="004B6680" w:rsidRPr="002A7DF4" w:rsidRDefault="00DD57A7" w:rsidP="00FF5A13">
      <w:pPr>
        <w:ind w:leftChars="200" w:left="438" w:firstLineChars="100" w:firstLine="215"/>
        <w:jc w:val="both"/>
        <w:rPr>
          <w:color w:val="auto"/>
          <w:spacing w:val="-2"/>
        </w:rPr>
      </w:pPr>
      <w:r w:rsidRPr="002A7DF4">
        <w:rPr>
          <w:rFonts w:hint="eastAsia"/>
          <w:color w:val="auto"/>
          <w:spacing w:val="-2"/>
        </w:rPr>
        <w:t>本件</w:t>
      </w:r>
      <w:r w:rsidR="004B6680" w:rsidRPr="002A7DF4">
        <w:rPr>
          <w:rFonts w:hint="eastAsia"/>
          <w:color w:val="auto"/>
          <w:spacing w:val="-2"/>
        </w:rPr>
        <w:t>動画の試写会が実施された後、出演した学生</w:t>
      </w:r>
      <w:r w:rsidRPr="002A7DF4">
        <w:rPr>
          <w:rFonts w:hint="eastAsia"/>
          <w:color w:val="auto"/>
          <w:spacing w:val="-2"/>
        </w:rPr>
        <w:t>について、個人が特定され</w:t>
      </w:r>
      <w:r w:rsidR="00780219" w:rsidRPr="002A7DF4">
        <w:rPr>
          <w:rFonts w:hint="eastAsia"/>
          <w:color w:val="auto"/>
          <w:spacing w:val="-2"/>
        </w:rPr>
        <w:t>、</w:t>
      </w:r>
      <w:r w:rsidRPr="002A7DF4">
        <w:rPr>
          <w:rFonts w:hint="eastAsia"/>
          <w:color w:val="auto"/>
          <w:spacing w:val="-2"/>
        </w:rPr>
        <w:t>その</w:t>
      </w:r>
      <w:r w:rsidR="00780219" w:rsidRPr="002A7DF4">
        <w:rPr>
          <w:rFonts w:hint="eastAsia"/>
          <w:color w:val="auto"/>
          <w:spacing w:val="-2"/>
        </w:rPr>
        <w:t>情報</w:t>
      </w:r>
      <w:r w:rsidR="004B6680" w:rsidRPr="002A7DF4">
        <w:rPr>
          <w:rFonts w:hint="eastAsia"/>
          <w:color w:val="auto"/>
          <w:spacing w:val="-2"/>
        </w:rPr>
        <w:t>がネット上で曝露され</w:t>
      </w:r>
      <w:r w:rsidR="00780219" w:rsidRPr="002A7DF4">
        <w:rPr>
          <w:rFonts w:hint="eastAsia"/>
          <w:color w:val="auto"/>
          <w:spacing w:val="-2"/>
        </w:rPr>
        <w:t>るとともに</w:t>
      </w:r>
      <w:r w:rsidR="004B6680" w:rsidRPr="002A7DF4">
        <w:rPr>
          <w:rFonts w:hint="eastAsia"/>
          <w:color w:val="auto"/>
          <w:spacing w:val="-2"/>
        </w:rPr>
        <w:t>、誹謗中傷が</w:t>
      </w:r>
      <w:r w:rsidR="00780219" w:rsidRPr="002A7DF4">
        <w:rPr>
          <w:rFonts w:hint="eastAsia"/>
          <w:color w:val="auto"/>
          <w:spacing w:val="-2"/>
        </w:rPr>
        <w:t>学生</w:t>
      </w:r>
      <w:r w:rsidR="004B6680" w:rsidRPr="002A7DF4">
        <w:rPr>
          <w:rFonts w:hint="eastAsia"/>
          <w:color w:val="auto"/>
          <w:spacing w:val="-2"/>
        </w:rPr>
        <w:t>個人に対して</w:t>
      </w:r>
      <w:r w:rsidR="00780219" w:rsidRPr="002A7DF4">
        <w:rPr>
          <w:rFonts w:hint="eastAsia"/>
          <w:color w:val="auto"/>
          <w:spacing w:val="-2"/>
        </w:rPr>
        <w:t>なされた。</w:t>
      </w:r>
    </w:p>
    <w:p w14:paraId="42B97246" w14:textId="77777777" w:rsidR="005D6524" w:rsidRPr="002A7DF4" w:rsidRDefault="005D6524" w:rsidP="005D6524">
      <w:pPr>
        <w:ind w:leftChars="200" w:left="438" w:firstLineChars="100" w:firstLine="215"/>
        <w:jc w:val="both"/>
        <w:rPr>
          <w:color w:val="auto"/>
          <w:spacing w:val="-2"/>
        </w:rPr>
      </w:pPr>
      <w:r w:rsidRPr="002A7DF4">
        <w:rPr>
          <w:rFonts w:hint="eastAsia"/>
          <w:color w:val="auto"/>
          <w:spacing w:val="-2"/>
        </w:rPr>
        <w:t>当時は大学として学生を守ることもできたが、学生たちも既に大学を離れている状況からすると、数年たった今の段階で関係文書が公開されてしまうことによって、当時学生であった個人に再び攻撃が向けられるような事態は避けたいと考えている。</w:t>
      </w:r>
    </w:p>
    <w:p w14:paraId="77C8ECD0" w14:textId="3F0E5887" w:rsidR="004B6680" w:rsidRPr="002A7DF4" w:rsidRDefault="004B6680" w:rsidP="00FF5A13">
      <w:pPr>
        <w:ind w:leftChars="200" w:left="438" w:firstLineChars="100" w:firstLine="215"/>
        <w:jc w:val="both"/>
        <w:rPr>
          <w:color w:val="auto"/>
          <w:spacing w:val="-2"/>
        </w:rPr>
      </w:pPr>
      <w:r w:rsidRPr="002A7DF4">
        <w:rPr>
          <w:rFonts w:hint="eastAsia"/>
          <w:color w:val="auto"/>
          <w:spacing w:val="-2"/>
        </w:rPr>
        <w:t>現在は</w:t>
      </w:r>
      <w:r w:rsidR="00125125" w:rsidRPr="002A7DF4">
        <w:rPr>
          <w:rFonts w:hint="eastAsia"/>
          <w:color w:val="auto"/>
          <w:kern w:val="2"/>
        </w:rPr>
        <w:t>○○</w:t>
      </w:r>
      <w:r w:rsidRPr="002A7DF4">
        <w:rPr>
          <w:color w:val="auto"/>
          <w:spacing w:val="-2"/>
        </w:rPr>
        <w:t>年当時よりも</w:t>
      </w:r>
      <w:r w:rsidR="00125125" w:rsidRPr="002A7DF4">
        <w:rPr>
          <w:rFonts w:hint="eastAsia"/>
          <w:color w:val="auto"/>
          <w:kern w:val="2"/>
        </w:rPr>
        <w:t>○○</w:t>
      </w:r>
      <w:r w:rsidRPr="002A7DF4">
        <w:rPr>
          <w:color w:val="auto"/>
          <w:spacing w:val="-2"/>
        </w:rPr>
        <w:t>へのヘイトが強まっていると認識しており、</w:t>
      </w:r>
      <w:r w:rsidR="00702821" w:rsidRPr="002A7DF4">
        <w:rPr>
          <w:rFonts w:hint="eastAsia"/>
          <w:color w:val="auto"/>
          <w:spacing w:val="-2"/>
        </w:rPr>
        <w:t>本件</w:t>
      </w:r>
      <w:r w:rsidRPr="002A7DF4">
        <w:rPr>
          <w:color w:val="auto"/>
          <w:spacing w:val="-2"/>
        </w:rPr>
        <w:t>動画が公開されることによって、</w:t>
      </w:r>
      <w:r w:rsidR="00125125" w:rsidRPr="002A7DF4">
        <w:rPr>
          <w:rFonts w:hint="eastAsia"/>
          <w:color w:val="auto"/>
          <w:kern w:val="2"/>
        </w:rPr>
        <w:t>○○</w:t>
      </w:r>
      <w:r w:rsidRPr="002A7DF4">
        <w:rPr>
          <w:color w:val="auto"/>
          <w:spacing w:val="-2"/>
        </w:rPr>
        <w:t>の人に対して</w:t>
      </w:r>
      <w:r w:rsidR="005D6524" w:rsidRPr="002A7DF4">
        <w:rPr>
          <w:rFonts w:hint="eastAsia"/>
          <w:color w:val="auto"/>
          <w:spacing w:val="-2"/>
        </w:rPr>
        <w:t>、場合によっては</w:t>
      </w:r>
      <w:r w:rsidRPr="002A7DF4">
        <w:rPr>
          <w:color w:val="auto"/>
          <w:spacing w:val="-2"/>
        </w:rPr>
        <w:t>命を脅かすような事態も想定されうるのではないかと危惧している。</w:t>
      </w:r>
    </w:p>
    <w:p w14:paraId="4211FDDD" w14:textId="2419E672" w:rsidR="00780219" w:rsidRPr="002A7DF4" w:rsidRDefault="00780219" w:rsidP="00FF5A13">
      <w:pPr>
        <w:ind w:leftChars="200" w:left="438" w:firstLineChars="100" w:firstLine="215"/>
        <w:jc w:val="both"/>
        <w:rPr>
          <w:color w:val="auto"/>
          <w:spacing w:val="-2"/>
        </w:rPr>
      </w:pPr>
      <w:r w:rsidRPr="002A7DF4">
        <w:rPr>
          <w:rFonts w:hint="eastAsia"/>
          <w:color w:val="auto"/>
          <w:spacing w:val="-2"/>
        </w:rPr>
        <w:lastRenderedPageBreak/>
        <w:t>したがって、</w:t>
      </w:r>
      <w:r w:rsidR="00702821" w:rsidRPr="002A7DF4">
        <w:rPr>
          <w:rFonts w:hint="eastAsia"/>
          <w:color w:val="auto"/>
          <w:spacing w:val="-2"/>
        </w:rPr>
        <w:t>本件</w:t>
      </w:r>
      <w:r w:rsidRPr="002A7DF4">
        <w:rPr>
          <w:rFonts w:hint="eastAsia"/>
          <w:color w:val="auto"/>
          <w:spacing w:val="-2"/>
        </w:rPr>
        <w:t>動画を含め</w:t>
      </w:r>
      <w:r w:rsidR="00634737" w:rsidRPr="002A7DF4">
        <w:rPr>
          <w:rFonts w:hint="eastAsia"/>
          <w:color w:val="auto"/>
          <w:spacing w:val="-2"/>
        </w:rPr>
        <w:t>、</w:t>
      </w:r>
      <w:r w:rsidRPr="002A7DF4">
        <w:rPr>
          <w:rFonts w:hint="eastAsia"/>
          <w:color w:val="auto"/>
          <w:spacing w:val="-2"/>
        </w:rPr>
        <w:t>これら関係文書については、非公開にしていただきたい。</w:t>
      </w:r>
    </w:p>
    <w:p w14:paraId="2F416BA9" w14:textId="77777777" w:rsidR="005A29B8" w:rsidRPr="002A7DF4" w:rsidRDefault="005A29B8" w:rsidP="002B35C4">
      <w:pPr>
        <w:ind w:left="645" w:hangingChars="300" w:hanging="645"/>
        <w:jc w:val="both"/>
        <w:rPr>
          <w:color w:val="auto"/>
          <w:spacing w:val="-2"/>
        </w:rPr>
      </w:pPr>
    </w:p>
    <w:p w14:paraId="7A023015" w14:textId="0AA87684" w:rsidR="00C77F3A" w:rsidRPr="002A7DF4" w:rsidRDefault="00DC72E2" w:rsidP="004E3BAA">
      <w:pPr>
        <w:jc w:val="both"/>
        <w:rPr>
          <w:rFonts w:eastAsia="ＭＳ ゴシック"/>
          <w:b/>
          <w:bCs/>
          <w:color w:val="auto"/>
        </w:rPr>
      </w:pPr>
      <w:r w:rsidRPr="002A7DF4">
        <w:rPr>
          <w:rFonts w:eastAsia="ＭＳ ゴシック" w:hint="eastAsia"/>
          <w:b/>
          <w:bCs/>
          <w:color w:val="auto"/>
        </w:rPr>
        <w:t>第</w:t>
      </w:r>
      <w:r w:rsidR="002C4134" w:rsidRPr="002A7DF4">
        <w:rPr>
          <w:rFonts w:eastAsia="ＭＳ ゴシック" w:hint="eastAsia"/>
          <w:b/>
          <w:bCs/>
          <w:color w:val="auto"/>
        </w:rPr>
        <w:t>七</w:t>
      </w:r>
      <w:r w:rsidR="00B43A24" w:rsidRPr="002A7DF4">
        <w:rPr>
          <w:rFonts w:eastAsia="ＭＳ ゴシック" w:hint="eastAsia"/>
          <w:b/>
          <w:bCs/>
          <w:color w:val="auto"/>
        </w:rPr>
        <w:t xml:space="preserve">　</w:t>
      </w:r>
      <w:bookmarkStart w:id="7" w:name="_Hlk187831895"/>
      <w:r w:rsidR="00B43A24" w:rsidRPr="002A7DF4">
        <w:rPr>
          <w:rFonts w:eastAsia="ＭＳ ゴシック" w:hint="eastAsia"/>
          <w:b/>
          <w:bCs/>
          <w:color w:val="auto"/>
        </w:rPr>
        <w:t>審査会の判断</w:t>
      </w:r>
      <w:bookmarkEnd w:id="7"/>
    </w:p>
    <w:p w14:paraId="40FB7C35" w14:textId="77777777" w:rsidR="00B43A24" w:rsidRPr="002A7DF4" w:rsidRDefault="00E411D2" w:rsidP="004E3BAA">
      <w:pPr>
        <w:jc w:val="both"/>
        <w:rPr>
          <w:color w:val="auto"/>
        </w:rPr>
      </w:pPr>
      <w:r w:rsidRPr="002A7DF4">
        <w:rPr>
          <w:rFonts w:hint="eastAsia"/>
          <w:color w:val="auto"/>
          <w:spacing w:val="-2"/>
        </w:rPr>
        <w:t xml:space="preserve">　</w:t>
      </w:r>
      <w:bookmarkStart w:id="8" w:name="_Hlk187831910"/>
      <w:r w:rsidR="00B43A24" w:rsidRPr="002A7DF4">
        <w:rPr>
          <w:rFonts w:hint="eastAsia"/>
          <w:color w:val="auto"/>
        </w:rPr>
        <w:t>１　条例の基本的な考え方について</w:t>
      </w:r>
      <w:bookmarkEnd w:id="8"/>
    </w:p>
    <w:p w14:paraId="0AD8CA5C" w14:textId="77777777" w:rsidR="00B43A24" w:rsidRPr="002A7DF4" w:rsidRDefault="00E411D2" w:rsidP="004E3BAA">
      <w:pPr>
        <w:ind w:left="430" w:hangingChars="200" w:hanging="430"/>
        <w:jc w:val="both"/>
        <w:rPr>
          <w:color w:val="auto"/>
        </w:rPr>
      </w:pPr>
      <w:r w:rsidRPr="002A7DF4">
        <w:rPr>
          <w:rFonts w:hint="eastAsia"/>
          <w:color w:val="auto"/>
          <w:spacing w:val="-2"/>
        </w:rPr>
        <w:t xml:space="preserve">　　　</w:t>
      </w:r>
      <w:r w:rsidR="00B43A24" w:rsidRPr="002A7DF4">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9D7DB60" w14:textId="77777777" w:rsidR="00B43A24" w:rsidRPr="002A7DF4" w:rsidRDefault="00E411D2" w:rsidP="004E3BAA">
      <w:pPr>
        <w:ind w:left="430" w:hangingChars="200" w:hanging="430"/>
        <w:jc w:val="both"/>
        <w:rPr>
          <w:color w:val="auto"/>
        </w:rPr>
      </w:pPr>
      <w:r w:rsidRPr="002A7DF4">
        <w:rPr>
          <w:rFonts w:hint="eastAsia"/>
          <w:color w:val="auto"/>
          <w:spacing w:val="-2"/>
        </w:rPr>
        <w:t xml:space="preserve">　　　</w:t>
      </w:r>
      <w:r w:rsidR="00B43A24" w:rsidRPr="002A7DF4">
        <w:rPr>
          <w:rFonts w:hint="eastAsia"/>
          <w:color w:val="auto"/>
        </w:rPr>
        <w:t>このように「知る権利」を保障するという理念の</w:t>
      </w:r>
      <w:r w:rsidR="008B538B" w:rsidRPr="002A7DF4">
        <w:rPr>
          <w:rFonts w:hint="eastAsia"/>
          <w:color w:val="auto"/>
        </w:rPr>
        <w:t>下</w:t>
      </w:r>
      <w:r w:rsidR="00B43A24" w:rsidRPr="002A7DF4">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FC6BF6" w:rsidRPr="002A7DF4">
        <w:rPr>
          <w:rFonts w:hint="eastAsia"/>
          <w:color w:val="auto"/>
        </w:rPr>
        <w:t>したり</w:t>
      </w:r>
      <w:r w:rsidR="00B43A24" w:rsidRPr="002A7DF4">
        <w:rPr>
          <w:rFonts w:hint="eastAsia"/>
          <w:color w:val="auto"/>
        </w:rPr>
        <w:t>することのないよう配慮する必要がある。</w:t>
      </w:r>
    </w:p>
    <w:p w14:paraId="2907D54E" w14:textId="77777777" w:rsidR="00B43A24" w:rsidRPr="002A7DF4" w:rsidRDefault="00E411D2" w:rsidP="004E3BAA">
      <w:pPr>
        <w:ind w:left="430" w:hangingChars="200" w:hanging="430"/>
        <w:jc w:val="both"/>
        <w:rPr>
          <w:color w:val="auto"/>
        </w:rPr>
      </w:pPr>
      <w:r w:rsidRPr="002A7DF4">
        <w:rPr>
          <w:rFonts w:hint="eastAsia"/>
          <w:color w:val="auto"/>
          <w:spacing w:val="-2"/>
        </w:rPr>
        <w:t xml:space="preserve">　　　</w:t>
      </w:r>
      <w:r w:rsidR="00B43A24" w:rsidRPr="002A7DF4">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8EEC9A" w14:textId="77777777" w:rsidR="00591A74" w:rsidRPr="002A7DF4" w:rsidRDefault="00591A74" w:rsidP="004E3BAA">
      <w:pPr>
        <w:jc w:val="both"/>
        <w:rPr>
          <w:color w:val="auto"/>
        </w:rPr>
      </w:pPr>
    </w:p>
    <w:p w14:paraId="02178C91" w14:textId="77777777" w:rsidR="00A646A4" w:rsidRPr="002A7DF4" w:rsidRDefault="00D12C37" w:rsidP="00CB53A6">
      <w:pPr>
        <w:tabs>
          <w:tab w:val="left" w:pos="426"/>
        </w:tabs>
        <w:jc w:val="both"/>
        <w:rPr>
          <w:color w:val="auto"/>
        </w:rPr>
      </w:pPr>
      <w:r w:rsidRPr="002A7DF4">
        <w:rPr>
          <w:rFonts w:hint="eastAsia"/>
          <w:color w:val="auto"/>
        </w:rPr>
        <w:t xml:space="preserve">　</w:t>
      </w:r>
      <w:bookmarkStart w:id="9" w:name="_Hlk187831926"/>
      <w:r w:rsidR="00A646A4" w:rsidRPr="002A7DF4">
        <w:rPr>
          <w:rFonts w:hint="eastAsia"/>
          <w:color w:val="auto"/>
        </w:rPr>
        <w:t>２　本件行政文書について</w:t>
      </w:r>
    </w:p>
    <w:p w14:paraId="2BA5818D" w14:textId="10451375" w:rsidR="005B0716" w:rsidRPr="002A7DF4" w:rsidRDefault="000C3FD7" w:rsidP="002A5EA0">
      <w:pPr>
        <w:jc w:val="both"/>
        <w:rPr>
          <w:color w:val="auto"/>
        </w:rPr>
      </w:pPr>
      <w:bookmarkStart w:id="10" w:name="_Hlk187831946"/>
      <w:bookmarkEnd w:id="9"/>
      <w:r w:rsidRPr="002A7DF4">
        <w:rPr>
          <w:rFonts w:hint="eastAsia"/>
          <w:color w:val="auto"/>
        </w:rPr>
        <w:t xml:space="preserve">　（１）</w:t>
      </w:r>
      <w:bookmarkEnd w:id="10"/>
      <w:r w:rsidR="005B0716" w:rsidRPr="002A7DF4">
        <w:rPr>
          <w:rFonts w:hint="eastAsia"/>
          <w:color w:val="auto"/>
        </w:rPr>
        <w:t>実施機関は、本件</w:t>
      </w:r>
      <w:r w:rsidR="00BA4E18" w:rsidRPr="002A7DF4">
        <w:rPr>
          <w:rFonts w:hint="eastAsia"/>
          <w:color w:val="auto"/>
        </w:rPr>
        <w:t>請求</w:t>
      </w:r>
      <w:r w:rsidR="005B0716" w:rsidRPr="002A7DF4">
        <w:rPr>
          <w:rFonts w:hint="eastAsia"/>
          <w:color w:val="auto"/>
        </w:rPr>
        <w:t>に関し</w:t>
      </w:r>
      <w:r w:rsidR="00BA3DEB" w:rsidRPr="002A7DF4">
        <w:rPr>
          <w:rFonts w:hint="eastAsia"/>
          <w:color w:val="auto"/>
        </w:rPr>
        <w:t>対象</w:t>
      </w:r>
      <w:r w:rsidR="005B0716" w:rsidRPr="002A7DF4">
        <w:rPr>
          <w:rFonts w:hint="eastAsia"/>
          <w:color w:val="auto"/>
        </w:rPr>
        <w:t>文書として、第二の２（１）のとおり特定した。</w:t>
      </w:r>
    </w:p>
    <w:p w14:paraId="1C2AC577" w14:textId="4431430F" w:rsidR="00462213" w:rsidRPr="002A7DF4" w:rsidRDefault="00462213" w:rsidP="002A5EA0">
      <w:pPr>
        <w:ind w:leftChars="272" w:left="596"/>
        <w:jc w:val="both"/>
        <w:rPr>
          <w:color w:val="auto"/>
        </w:rPr>
      </w:pPr>
      <w:r w:rsidRPr="002A7DF4">
        <w:rPr>
          <w:rFonts w:hint="eastAsia"/>
          <w:color w:val="auto"/>
        </w:rPr>
        <w:t xml:space="preserve">　</w:t>
      </w:r>
      <w:r w:rsidRPr="002A7DF4">
        <w:t>これに対して、審査請求人は</w:t>
      </w:r>
      <w:r w:rsidR="00CA2557" w:rsidRPr="002A7DF4">
        <w:rPr>
          <w:rFonts w:hint="eastAsia"/>
        </w:rPr>
        <w:t>本件決定において存在が示された文書等以外にも</w:t>
      </w:r>
      <w:r w:rsidR="008B1A8F" w:rsidRPr="002A7DF4">
        <w:rPr>
          <w:rFonts w:hint="eastAsia"/>
        </w:rPr>
        <w:t>公開</w:t>
      </w:r>
      <w:r w:rsidR="00CA2557" w:rsidRPr="002A7DF4">
        <w:rPr>
          <w:rFonts w:hint="eastAsia"/>
        </w:rPr>
        <w:t>対象に該当する文書等があることが考えられると主</w:t>
      </w:r>
      <w:r w:rsidRPr="002A7DF4">
        <w:t>張している。</w:t>
      </w:r>
      <w:r w:rsidR="00852CC5" w:rsidRPr="002A7DF4">
        <w:rPr>
          <w:rFonts w:hint="eastAsia"/>
        </w:rPr>
        <w:t>したがって、</w:t>
      </w:r>
      <w:r w:rsidRPr="002A7DF4">
        <w:t>審査請求人が本件決定において対象とすべき文書として主張しているものは、①存在については審査請求人と実施機関との間に争いはなく、対象とすべき文書かについて争いのあるもの、</w:t>
      </w:r>
      <w:r w:rsidR="00852CC5" w:rsidRPr="002A7DF4">
        <w:rPr>
          <w:rFonts w:hint="eastAsia"/>
        </w:rPr>
        <w:t>及び</w:t>
      </w:r>
      <w:r w:rsidRPr="002A7DF4">
        <w:t>②存在について審査請求人と実施機関との間に争いのあるもの</w:t>
      </w:r>
      <w:r w:rsidR="00BA3DEB" w:rsidRPr="002A7DF4">
        <w:rPr>
          <w:rFonts w:hint="eastAsia"/>
        </w:rPr>
        <w:t>、</w:t>
      </w:r>
      <w:r w:rsidRPr="002A7DF4">
        <w:t>とに分けることができる。そ</w:t>
      </w:r>
      <w:r w:rsidR="00852CC5" w:rsidRPr="002A7DF4">
        <w:rPr>
          <w:rFonts w:hint="eastAsia"/>
        </w:rPr>
        <w:t>こで</w:t>
      </w:r>
      <w:r w:rsidRPr="002A7DF4">
        <w:t>、①については下記</w:t>
      </w:r>
      <w:r w:rsidR="000C3FD7" w:rsidRPr="002A7DF4">
        <w:rPr>
          <w:rFonts w:hint="eastAsia"/>
        </w:rPr>
        <w:t>（２）</w:t>
      </w:r>
      <w:r w:rsidRPr="002A7DF4">
        <w:t>において、②については「４　審査請求人が存在を主張する文書について」において検討する。</w:t>
      </w:r>
    </w:p>
    <w:p w14:paraId="43F13713" w14:textId="0A251ADB" w:rsidR="005B0716" w:rsidRPr="002A7DF4" w:rsidRDefault="000C3FD7" w:rsidP="002A5EA0">
      <w:pPr>
        <w:ind w:firstLineChars="100" w:firstLine="219"/>
        <w:jc w:val="both"/>
        <w:rPr>
          <w:color w:val="auto"/>
        </w:rPr>
      </w:pPr>
      <w:r w:rsidRPr="002A7DF4">
        <w:rPr>
          <w:rFonts w:hint="eastAsia"/>
          <w:color w:val="auto"/>
        </w:rPr>
        <w:t>（２）</w:t>
      </w:r>
      <w:r w:rsidR="005B0716" w:rsidRPr="002A7DF4">
        <w:rPr>
          <w:rFonts w:hint="eastAsia"/>
          <w:color w:val="auto"/>
        </w:rPr>
        <w:t>募集</w:t>
      </w:r>
      <w:r w:rsidR="00BA3DEB" w:rsidRPr="002A7DF4">
        <w:rPr>
          <w:rFonts w:hint="eastAsia"/>
          <w:color w:val="auto"/>
        </w:rPr>
        <w:t>要領</w:t>
      </w:r>
      <w:r w:rsidR="005B0716" w:rsidRPr="002A7DF4">
        <w:rPr>
          <w:rFonts w:hint="eastAsia"/>
          <w:color w:val="auto"/>
        </w:rPr>
        <w:t>、</w:t>
      </w:r>
      <w:r w:rsidR="00BA3DEB" w:rsidRPr="002A7DF4">
        <w:rPr>
          <w:rFonts w:hint="eastAsia"/>
          <w:color w:val="auto"/>
        </w:rPr>
        <w:t>説明資料</w:t>
      </w:r>
      <w:r w:rsidR="005B0716" w:rsidRPr="002A7DF4">
        <w:rPr>
          <w:rFonts w:hint="eastAsia"/>
          <w:color w:val="auto"/>
        </w:rPr>
        <w:t>及びそれらの起案文書等関係文書等に係る文書について</w:t>
      </w:r>
    </w:p>
    <w:p w14:paraId="16F19EC8" w14:textId="30E6613B" w:rsidR="00517426" w:rsidRPr="002A7DF4" w:rsidRDefault="005B0716" w:rsidP="002A5EA0">
      <w:pPr>
        <w:ind w:leftChars="300" w:left="657"/>
        <w:jc w:val="both"/>
        <w:rPr>
          <w:color w:val="auto"/>
        </w:rPr>
      </w:pPr>
      <w:r w:rsidRPr="002A7DF4">
        <w:rPr>
          <w:rFonts w:hint="eastAsia"/>
          <w:color w:val="auto"/>
        </w:rPr>
        <w:t xml:space="preserve">　</w:t>
      </w:r>
      <w:r w:rsidR="00D00BC9" w:rsidRPr="002A7DF4">
        <w:rPr>
          <w:rFonts w:hint="eastAsia"/>
          <w:color w:val="auto"/>
        </w:rPr>
        <w:t>当該</w:t>
      </w:r>
      <w:r w:rsidR="00CA2557" w:rsidRPr="002A7DF4">
        <w:rPr>
          <w:rFonts w:hint="eastAsia"/>
          <w:color w:val="auto"/>
        </w:rPr>
        <w:t>文書が存在することについては</w:t>
      </w:r>
      <w:r w:rsidR="005F0D34" w:rsidRPr="002A7DF4">
        <w:rPr>
          <w:rFonts w:hint="eastAsia"/>
          <w:color w:val="auto"/>
        </w:rPr>
        <w:t>争いがないことから</w:t>
      </w:r>
      <w:r w:rsidR="00CA2557" w:rsidRPr="002A7DF4">
        <w:rPr>
          <w:rFonts w:hint="eastAsia"/>
          <w:color w:val="auto"/>
        </w:rPr>
        <w:t>、</w:t>
      </w:r>
      <w:r w:rsidR="00D00BC9" w:rsidRPr="002A7DF4">
        <w:rPr>
          <w:rFonts w:hint="eastAsia"/>
          <w:color w:val="auto"/>
        </w:rPr>
        <w:t>これ</w:t>
      </w:r>
      <w:r w:rsidR="00CA2557" w:rsidRPr="002A7DF4">
        <w:rPr>
          <w:rFonts w:hint="eastAsia"/>
          <w:color w:val="auto"/>
        </w:rPr>
        <w:t>を対象文書としなかったことが不合理といえないか判断する。</w:t>
      </w:r>
    </w:p>
    <w:p w14:paraId="0AA3F2E2" w14:textId="34927794" w:rsidR="005D26F5" w:rsidRPr="002A7DF4" w:rsidRDefault="00D05A1D" w:rsidP="002A5EA0">
      <w:pPr>
        <w:ind w:leftChars="300" w:left="657" w:firstLineChars="100" w:firstLine="219"/>
        <w:jc w:val="both"/>
        <w:rPr>
          <w:color w:val="auto"/>
        </w:rPr>
      </w:pPr>
      <w:r w:rsidRPr="002A7DF4">
        <w:rPr>
          <w:rFonts w:hint="eastAsia"/>
          <w:color w:val="auto"/>
        </w:rPr>
        <w:t>募集要</w:t>
      </w:r>
      <w:r w:rsidR="007D160A" w:rsidRPr="002A7DF4">
        <w:rPr>
          <w:rFonts w:hint="eastAsia"/>
          <w:color w:val="auto"/>
        </w:rPr>
        <w:t>領</w:t>
      </w:r>
      <w:r w:rsidR="005B0716" w:rsidRPr="002A7DF4">
        <w:rPr>
          <w:rFonts w:hint="eastAsia"/>
          <w:color w:val="auto"/>
        </w:rPr>
        <w:t>、説明資料及びそれらの起案文書等関係文書等に係る文書については、</w:t>
      </w:r>
      <w:r w:rsidR="00190DC3" w:rsidRPr="002A7DF4">
        <w:rPr>
          <w:rFonts w:hint="eastAsia"/>
          <w:bCs/>
          <w:color w:val="auto"/>
          <w:spacing w:val="-2"/>
        </w:rPr>
        <w:t>○○</w:t>
      </w:r>
      <w:r w:rsidR="005B0716" w:rsidRPr="002A7DF4">
        <w:rPr>
          <w:rFonts w:hint="eastAsia"/>
          <w:color w:val="auto"/>
        </w:rPr>
        <w:t>に加盟している大学に対して共同研究の募集を行った際に用いた</w:t>
      </w:r>
      <w:r w:rsidR="00127154" w:rsidRPr="002A7DF4">
        <w:rPr>
          <w:rFonts w:hint="eastAsia"/>
          <w:color w:val="auto"/>
        </w:rPr>
        <w:t>募集要領や</w:t>
      </w:r>
      <w:r w:rsidR="005B0716" w:rsidRPr="002A7DF4">
        <w:rPr>
          <w:rFonts w:hint="eastAsia"/>
          <w:color w:val="auto"/>
        </w:rPr>
        <w:t>説明用資料であり、</w:t>
      </w:r>
      <w:r w:rsidR="00190DC3" w:rsidRPr="002A7DF4">
        <w:rPr>
          <w:rFonts w:hint="eastAsia"/>
          <w:bCs/>
          <w:color w:val="auto"/>
          <w:spacing w:val="-2"/>
        </w:rPr>
        <w:t>○○</w:t>
      </w:r>
      <w:r w:rsidR="005B0716" w:rsidRPr="002A7DF4">
        <w:rPr>
          <w:rFonts w:hint="eastAsia"/>
          <w:color w:val="auto"/>
        </w:rPr>
        <w:t>に加盟していない</w:t>
      </w:r>
      <w:r w:rsidR="00125125" w:rsidRPr="002A7DF4">
        <w:rPr>
          <w:rFonts w:hint="eastAsia"/>
          <w:color w:val="auto"/>
          <w:kern w:val="2"/>
        </w:rPr>
        <w:t>○○</w:t>
      </w:r>
      <w:r w:rsidR="005B0716" w:rsidRPr="002A7DF4">
        <w:rPr>
          <w:rFonts w:hint="eastAsia"/>
          <w:color w:val="auto"/>
        </w:rPr>
        <w:t>大学は対象外であると実施機関は主張している。</w:t>
      </w:r>
    </w:p>
    <w:p w14:paraId="17DAB7DC" w14:textId="58AB898B" w:rsidR="005B0716" w:rsidRPr="002A7DF4" w:rsidRDefault="00125125" w:rsidP="002A5EA0">
      <w:pPr>
        <w:ind w:leftChars="350" w:left="767" w:firstLineChars="100" w:firstLine="219"/>
        <w:jc w:val="both"/>
        <w:rPr>
          <w:color w:val="auto"/>
        </w:rPr>
      </w:pPr>
      <w:r w:rsidRPr="002A7DF4">
        <w:rPr>
          <w:rFonts w:hint="eastAsia"/>
          <w:color w:val="auto"/>
          <w:kern w:val="2"/>
        </w:rPr>
        <w:t>○○</w:t>
      </w:r>
      <w:r w:rsidR="005B0716" w:rsidRPr="002A7DF4">
        <w:rPr>
          <w:rFonts w:hint="eastAsia"/>
          <w:color w:val="auto"/>
        </w:rPr>
        <w:t>大学に対しては、</w:t>
      </w:r>
      <w:r w:rsidR="00190DC3" w:rsidRPr="002A7DF4">
        <w:rPr>
          <w:rFonts w:hint="eastAsia"/>
          <w:bCs/>
          <w:color w:val="auto"/>
          <w:spacing w:val="-2"/>
        </w:rPr>
        <w:t>○○</w:t>
      </w:r>
      <w:r w:rsidR="005B0716" w:rsidRPr="002A7DF4">
        <w:rPr>
          <w:rFonts w:hint="eastAsia"/>
          <w:color w:val="auto"/>
        </w:rPr>
        <w:t>に加盟している大学への募集後に個別に参加意思を確認し、本件共同研究に参加することとなったことが</w:t>
      </w:r>
      <w:r w:rsidR="00BA4E18" w:rsidRPr="002A7DF4">
        <w:rPr>
          <w:rFonts w:hint="eastAsia"/>
          <w:color w:val="auto"/>
        </w:rPr>
        <w:t>本件行政</w:t>
      </w:r>
      <w:r w:rsidR="005B0716" w:rsidRPr="002A7DF4">
        <w:rPr>
          <w:rFonts w:hint="eastAsia"/>
          <w:color w:val="auto"/>
        </w:rPr>
        <w:t>文書からも推察され、該当の文書について本件</w:t>
      </w:r>
      <w:r w:rsidR="00BA4E18" w:rsidRPr="002A7DF4">
        <w:rPr>
          <w:rFonts w:hint="eastAsia"/>
          <w:color w:val="auto"/>
        </w:rPr>
        <w:t>請求</w:t>
      </w:r>
      <w:r w:rsidR="005B0716" w:rsidRPr="002A7DF4">
        <w:rPr>
          <w:rFonts w:hint="eastAsia"/>
          <w:color w:val="auto"/>
        </w:rPr>
        <w:t>の対象文書として特定しなかった実施機関の判断は不合理とまではいえない。</w:t>
      </w:r>
    </w:p>
    <w:p w14:paraId="3CCC323D" w14:textId="01A57A7D" w:rsidR="005B0716" w:rsidRPr="002A7DF4" w:rsidRDefault="005B0716" w:rsidP="002A5EA0">
      <w:pPr>
        <w:tabs>
          <w:tab w:val="left" w:pos="426"/>
          <w:tab w:val="left" w:pos="851"/>
        </w:tabs>
        <w:ind w:left="986" w:hangingChars="450" w:hanging="986"/>
        <w:jc w:val="both"/>
        <w:rPr>
          <w:color w:val="auto"/>
        </w:rPr>
      </w:pPr>
      <w:r w:rsidRPr="002A7DF4">
        <w:rPr>
          <w:rFonts w:hint="eastAsia"/>
          <w:color w:val="auto"/>
        </w:rPr>
        <w:lastRenderedPageBreak/>
        <w:t xml:space="preserve">　</w:t>
      </w:r>
      <w:r w:rsidR="00A01325" w:rsidRPr="002A7DF4">
        <w:rPr>
          <w:rFonts w:hint="eastAsia"/>
          <w:color w:val="auto"/>
        </w:rPr>
        <w:t xml:space="preserve">　　　</w:t>
      </w:r>
      <w:r w:rsidR="00A01325" w:rsidRPr="002A7DF4">
        <w:rPr>
          <w:color w:val="auto"/>
        </w:rPr>
        <w:t xml:space="preserve"> </w:t>
      </w:r>
      <w:r w:rsidR="000C3FD7" w:rsidRPr="002A7DF4">
        <w:rPr>
          <w:rFonts w:hint="eastAsia"/>
          <w:color w:val="auto"/>
        </w:rPr>
        <w:t>以</w:t>
      </w:r>
      <w:r w:rsidRPr="002A7DF4">
        <w:rPr>
          <w:color w:val="auto"/>
        </w:rPr>
        <w:t>上から、</w:t>
      </w:r>
      <w:r w:rsidR="007D160A" w:rsidRPr="002A7DF4">
        <w:rPr>
          <w:rFonts w:hint="eastAsia"/>
          <w:color w:val="auto"/>
        </w:rPr>
        <w:t>上記部分に</w:t>
      </w:r>
      <w:r w:rsidR="008B1A8F" w:rsidRPr="002A7DF4">
        <w:rPr>
          <w:rFonts w:hint="eastAsia"/>
          <w:color w:val="auto"/>
        </w:rPr>
        <w:t>かかる</w:t>
      </w:r>
      <w:r w:rsidRPr="002A7DF4">
        <w:rPr>
          <w:color w:val="auto"/>
        </w:rPr>
        <w:t>実施機関</w:t>
      </w:r>
      <w:r w:rsidRPr="002A7DF4">
        <w:rPr>
          <w:rFonts w:hint="eastAsia"/>
          <w:color w:val="auto"/>
        </w:rPr>
        <w:t>の対象文書の特定については妥当といえる。</w:t>
      </w:r>
    </w:p>
    <w:p w14:paraId="5AD4009B" w14:textId="77777777" w:rsidR="00F518C1" w:rsidRPr="002A7DF4" w:rsidRDefault="00F518C1" w:rsidP="00F518C1">
      <w:pPr>
        <w:ind w:leftChars="200" w:left="438" w:firstLineChars="100" w:firstLine="219"/>
        <w:jc w:val="both"/>
        <w:rPr>
          <w:color w:val="auto"/>
        </w:rPr>
      </w:pPr>
    </w:p>
    <w:p w14:paraId="122814F0" w14:textId="6F5AE64B" w:rsidR="001C32A4" w:rsidRPr="002A7DF4" w:rsidRDefault="001C32A4" w:rsidP="00495A63">
      <w:pPr>
        <w:tabs>
          <w:tab w:val="left" w:pos="142"/>
          <w:tab w:val="left" w:pos="284"/>
          <w:tab w:val="left" w:pos="426"/>
        </w:tabs>
        <w:jc w:val="both"/>
        <w:rPr>
          <w:color w:val="auto"/>
        </w:rPr>
      </w:pPr>
      <w:bookmarkStart w:id="11" w:name="_Hlk187832455"/>
      <w:r w:rsidRPr="002A7DF4">
        <w:rPr>
          <w:rFonts w:hint="eastAsia"/>
          <w:color w:val="auto"/>
        </w:rPr>
        <w:t xml:space="preserve">　</w:t>
      </w:r>
      <w:r w:rsidR="00C720D9" w:rsidRPr="002A7DF4">
        <w:rPr>
          <w:rFonts w:hint="eastAsia"/>
          <w:color w:val="auto"/>
        </w:rPr>
        <w:t>３</w:t>
      </w:r>
      <w:r w:rsidRPr="002A7DF4">
        <w:rPr>
          <w:rFonts w:hint="eastAsia"/>
          <w:color w:val="auto"/>
        </w:rPr>
        <w:t xml:space="preserve">　</w:t>
      </w:r>
      <w:r w:rsidR="009D4C63" w:rsidRPr="002A7DF4">
        <w:rPr>
          <w:rFonts w:hint="eastAsia"/>
          <w:color w:val="auto"/>
        </w:rPr>
        <w:t>本</w:t>
      </w:r>
      <w:r w:rsidR="00A2686E" w:rsidRPr="002A7DF4">
        <w:rPr>
          <w:rFonts w:hint="eastAsia"/>
          <w:color w:val="auto"/>
        </w:rPr>
        <w:t>件</w:t>
      </w:r>
      <w:r w:rsidR="00954E85" w:rsidRPr="002A7DF4">
        <w:rPr>
          <w:rFonts w:hint="eastAsia"/>
          <w:color w:val="auto"/>
        </w:rPr>
        <w:t>決定に係る具体的な判断及びその理由について</w:t>
      </w:r>
    </w:p>
    <w:bookmarkEnd w:id="11"/>
    <w:p w14:paraId="0D41C469" w14:textId="3B13AF90" w:rsidR="008D3209" w:rsidRPr="002A7DF4" w:rsidRDefault="008D3209" w:rsidP="00495A63">
      <w:pPr>
        <w:ind w:left="438" w:hangingChars="200" w:hanging="438"/>
        <w:jc w:val="both"/>
        <w:rPr>
          <w:color w:val="auto"/>
        </w:rPr>
      </w:pPr>
      <w:r w:rsidRPr="002A7DF4">
        <w:rPr>
          <w:rFonts w:hint="eastAsia"/>
          <w:color w:val="auto"/>
        </w:rPr>
        <w:t xml:space="preserve">　　</w:t>
      </w:r>
      <w:r w:rsidR="007D160A" w:rsidRPr="002A7DF4">
        <w:rPr>
          <w:rFonts w:hint="eastAsia"/>
          <w:color w:val="auto"/>
        </w:rPr>
        <w:t xml:space="preserve">　本件決定には、</w:t>
      </w:r>
      <w:r w:rsidR="00E2217F" w:rsidRPr="002A7DF4">
        <w:rPr>
          <w:rFonts w:hint="eastAsia"/>
          <w:color w:val="auto"/>
        </w:rPr>
        <w:t>別紙</w:t>
      </w:r>
      <w:r w:rsidR="007D160A" w:rsidRPr="002A7DF4">
        <w:rPr>
          <w:rFonts w:hint="eastAsia"/>
          <w:color w:val="auto"/>
        </w:rPr>
        <w:t>①「公開しないことと決定した部分」及び</w:t>
      </w:r>
      <w:r w:rsidR="00E2217F" w:rsidRPr="002A7DF4">
        <w:rPr>
          <w:rFonts w:hint="eastAsia"/>
          <w:color w:val="auto"/>
        </w:rPr>
        <w:t>別紙</w:t>
      </w:r>
      <w:r w:rsidR="007D160A" w:rsidRPr="002A7DF4">
        <w:rPr>
          <w:rFonts w:hint="eastAsia"/>
          <w:color w:val="auto"/>
        </w:rPr>
        <w:t>②「公開しないこととした資料等」があるが、</w:t>
      </w:r>
      <w:r w:rsidRPr="002A7DF4">
        <w:rPr>
          <w:rFonts w:hint="eastAsia"/>
          <w:color w:val="auto"/>
        </w:rPr>
        <w:t>本件を検討するに際しては、</w:t>
      </w:r>
      <w:r w:rsidR="007E5859" w:rsidRPr="002A7DF4">
        <w:rPr>
          <w:rFonts w:hint="eastAsia"/>
          <w:color w:val="auto"/>
        </w:rPr>
        <w:t>別紙</w:t>
      </w:r>
      <w:r w:rsidR="007D160A" w:rsidRPr="002A7DF4">
        <w:rPr>
          <w:rFonts w:hint="eastAsia"/>
          <w:color w:val="auto"/>
        </w:rPr>
        <w:t>①</w:t>
      </w:r>
      <w:r w:rsidR="007E5859" w:rsidRPr="002A7DF4">
        <w:rPr>
          <w:rFonts w:hint="eastAsia"/>
          <w:color w:val="auto"/>
        </w:rPr>
        <w:t>「</w:t>
      </w:r>
      <w:r w:rsidR="008C2BA8" w:rsidRPr="002A7DF4">
        <w:rPr>
          <w:rFonts w:hint="eastAsia"/>
          <w:color w:val="auto"/>
        </w:rPr>
        <w:t>公開しないことと</w:t>
      </w:r>
      <w:r w:rsidR="005D26F5" w:rsidRPr="002A7DF4">
        <w:rPr>
          <w:rFonts w:hint="eastAsia"/>
          <w:color w:val="auto"/>
        </w:rPr>
        <w:t>決定</w:t>
      </w:r>
      <w:r w:rsidR="008C2BA8" w:rsidRPr="002A7DF4">
        <w:rPr>
          <w:rFonts w:hint="eastAsia"/>
          <w:color w:val="auto"/>
        </w:rPr>
        <w:t>した部分</w:t>
      </w:r>
      <w:r w:rsidR="007E5859" w:rsidRPr="002A7DF4">
        <w:rPr>
          <w:rFonts w:hint="eastAsia"/>
          <w:color w:val="auto"/>
        </w:rPr>
        <w:t>」</w:t>
      </w:r>
      <w:r w:rsidRPr="002A7DF4">
        <w:rPr>
          <w:rFonts w:hint="eastAsia"/>
          <w:color w:val="auto"/>
        </w:rPr>
        <w:t>の判断の妥当性を検討した後、</w:t>
      </w:r>
      <w:r w:rsidR="007E5859" w:rsidRPr="002A7DF4">
        <w:rPr>
          <w:rFonts w:hint="eastAsia"/>
          <w:color w:val="auto"/>
        </w:rPr>
        <w:t>別紙</w:t>
      </w:r>
      <w:r w:rsidR="007D160A" w:rsidRPr="002A7DF4">
        <w:rPr>
          <w:rFonts w:hint="eastAsia"/>
          <w:color w:val="auto"/>
        </w:rPr>
        <w:t>②</w:t>
      </w:r>
      <w:r w:rsidR="00444205" w:rsidRPr="002A7DF4">
        <w:rPr>
          <w:rFonts w:hint="eastAsia"/>
          <w:color w:val="auto"/>
        </w:rPr>
        <w:t>「</w:t>
      </w:r>
      <w:r w:rsidRPr="002A7DF4">
        <w:rPr>
          <w:rFonts w:hint="eastAsia"/>
          <w:color w:val="auto"/>
        </w:rPr>
        <w:t>公開しないこととした資料等</w:t>
      </w:r>
      <w:r w:rsidR="00444205" w:rsidRPr="002A7DF4">
        <w:rPr>
          <w:rFonts w:hint="eastAsia"/>
          <w:color w:val="auto"/>
        </w:rPr>
        <w:t>」の判断</w:t>
      </w:r>
      <w:r w:rsidR="00934B62" w:rsidRPr="002A7DF4">
        <w:rPr>
          <w:rFonts w:hint="eastAsia"/>
          <w:color w:val="auto"/>
        </w:rPr>
        <w:t>の</w:t>
      </w:r>
      <w:r w:rsidR="00444205" w:rsidRPr="002A7DF4">
        <w:rPr>
          <w:rFonts w:hint="eastAsia"/>
          <w:color w:val="auto"/>
        </w:rPr>
        <w:t>妥当性を検討する。</w:t>
      </w:r>
    </w:p>
    <w:p w14:paraId="05F883E1" w14:textId="7F9634F3" w:rsidR="00934B62" w:rsidRPr="002A7DF4" w:rsidRDefault="00934B62" w:rsidP="00495A63">
      <w:pPr>
        <w:ind w:left="438" w:hangingChars="200" w:hanging="438"/>
        <w:jc w:val="both"/>
        <w:rPr>
          <w:color w:val="auto"/>
        </w:rPr>
      </w:pPr>
      <w:r w:rsidRPr="002A7DF4">
        <w:rPr>
          <w:rFonts w:hint="eastAsia"/>
          <w:color w:val="auto"/>
        </w:rPr>
        <w:t xml:space="preserve">　　　なお、</w:t>
      </w:r>
      <w:r w:rsidR="00E85CCB" w:rsidRPr="002A7DF4">
        <w:rPr>
          <w:rFonts w:hint="eastAsia"/>
          <w:color w:val="auto"/>
        </w:rPr>
        <w:t>審査請求の趣旨</w:t>
      </w:r>
      <w:r w:rsidRPr="002A7DF4">
        <w:rPr>
          <w:rFonts w:hint="eastAsia"/>
          <w:color w:val="auto"/>
        </w:rPr>
        <w:t>において審査請求人が</w:t>
      </w:r>
      <w:r w:rsidR="007D160A" w:rsidRPr="002A7DF4">
        <w:rPr>
          <w:rFonts w:hint="eastAsia"/>
          <w:color w:val="auto"/>
        </w:rPr>
        <w:t>公開を求めていない</w:t>
      </w:r>
      <w:r w:rsidR="00B40B9A" w:rsidRPr="002A7DF4">
        <w:rPr>
          <w:rFonts w:hint="eastAsia"/>
          <w:color w:val="auto"/>
        </w:rPr>
        <w:t>以下の</w:t>
      </w:r>
      <w:r w:rsidRPr="002A7DF4">
        <w:rPr>
          <w:rFonts w:hint="eastAsia"/>
          <w:color w:val="auto"/>
        </w:rPr>
        <w:t>非公開部分については検討から除外し</w:t>
      </w:r>
      <w:r w:rsidR="00E85CCB" w:rsidRPr="002A7DF4">
        <w:rPr>
          <w:rFonts w:hint="eastAsia"/>
          <w:color w:val="auto"/>
        </w:rPr>
        <w:t>ている（別紙①参照）</w:t>
      </w:r>
      <w:r w:rsidRPr="002A7DF4">
        <w:rPr>
          <w:rFonts w:hint="eastAsia"/>
          <w:color w:val="auto"/>
        </w:rPr>
        <w:t>。</w:t>
      </w:r>
    </w:p>
    <w:p w14:paraId="1A71C902" w14:textId="5658191D" w:rsidR="00B40B9A" w:rsidRPr="002A7DF4" w:rsidRDefault="00B40B9A" w:rsidP="00495A63">
      <w:pPr>
        <w:ind w:left="438" w:hangingChars="200" w:hanging="438"/>
        <w:jc w:val="both"/>
        <w:rPr>
          <w:color w:val="auto"/>
        </w:rPr>
      </w:pPr>
      <w:r w:rsidRPr="002A7DF4">
        <w:rPr>
          <w:rFonts w:hint="eastAsia"/>
          <w:color w:val="auto"/>
        </w:rPr>
        <w:t xml:space="preserve">　　　ア　担当教員の携帯</w:t>
      </w:r>
      <w:r w:rsidR="009E4CBC" w:rsidRPr="002A7DF4">
        <w:rPr>
          <w:rFonts w:hint="eastAsia"/>
          <w:color w:val="auto"/>
        </w:rPr>
        <w:t>電話</w:t>
      </w:r>
      <w:r w:rsidRPr="002A7DF4">
        <w:rPr>
          <w:rFonts w:hint="eastAsia"/>
          <w:color w:val="auto"/>
        </w:rPr>
        <w:t>番号</w:t>
      </w:r>
    </w:p>
    <w:p w14:paraId="1DAB66F0" w14:textId="1C0AA8C9" w:rsidR="00B40B9A" w:rsidRPr="002A7DF4" w:rsidRDefault="00B40B9A" w:rsidP="00495A63">
      <w:pPr>
        <w:ind w:left="438" w:hangingChars="200" w:hanging="438"/>
        <w:jc w:val="both"/>
        <w:rPr>
          <w:color w:val="auto"/>
        </w:rPr>
      </w:pPr>
      <w:r w:rsidRPr="002A7DF4">
        <w:rPr>
          <w:rFonts w:hint="eastAsia"/>
          <w:color w:val="auto"/>
        </w:rPr>
        <w:t xml:space="preserve">　　　イ　</w:t>
      </w:r>
      <w:r w:rsidRPr="002A7DF4">
        <w:rPr>
          <w:color w:val="auto"/>
        </w:rPr>
        <w:t>URL、ID、パスワード</w:t>
      </w:r>
    </w:p>
    <w:p w14:paraId="5FF9E67B" w14:textId="088B5DB4" w:rsidR="00B40B9A" w:rsidRPr="002A7DF4" w:rsidRDefault="00B40B9A" w:rsidP="00495A63">
      <w:pPr>
        <w:ind w:left="438" w:hangingChars="200" w:hanging="438"/>
        <w:jc w:val="both"/>
        <w:rPr>
          <w:color w:val="auto"/>
        </w:rPr>
      </w:pPr>
      <w:r w:rsidRPr="002A7DF4">
        <w:rPr>
          <w:rFonts w:hint="eastAsia"/>
          <w:color w:val="auto"/>
        </w:rPr>
        <w:t xml:space="preserve">　　　ウ　担当教員の自宅住所</w:t>
      </w:r>
    </w:p>
    <w:p w14:paraId="65966E26" w14:textId="0664BF4B" w:rsidR="00B40B9A" w:rsidRPr="002A7DF4" w:rsidRDefault="00B40B9A" w:rsidP="00495A63">
      <w:pPr>
        <w:ind w:left="438" w:hangingChars="200" w:hanging="438"/>
        <w:jc w:val="both"/>
        <w:rPr>
          <w:color w:val="auto"/>
        </w:rPr>
      </w:pPr>
      <w:r w:rsidRPr="002A7DF4">
        <w:rPr>
          <w:rFonts w:hint="eastAsia"/>
          <w:color w:val="auto"/>
        </w:rPr>
        <w:t xml:space="preserve">　　　エ　見積書を提出した事業者の担当者名及び担当者の印影</w:t>
      </w:r>
    </w:p>
    <w:p w14:paraId="620B59B7" w14:textId="6A8E8C28" w:rsidR="00B40B9A" w:rsidRPr="002A7DF4" w:rsidRDefault="00B40B9A" w:rsidP="00495A63">
      <w:pPr>
        <w:ind w:left="438" w:hangingChars="200" w:hanging="438"/>
        <w:jc w:val="both"/>
        <w:rPr>
          <w:color w:val="auto"/>
        </w:rPr>
      </w:pPr>
      <w:r w:rsidRPr="002A7DF4">
        <w:rPr>
          <w:rFonts w:hint="eastAsia"/>
          <w:color w:val="auto"/>
        </w:rPr>
        <w:t xml:space="preserve">　　　オ　納品書及び請求書を提出した事業者の担当者名及び</w:t>
      </w:r>
      <w:r w:rsidR="009E4CBC" w:rsidRPr="002A7DF4">
        <w:rPr>
          <w:rFonts w:hint="eastAsia"/>
          <w:color w:val="auto"/>
        </w:rPr>
        <w:t>担当者の</w:t>
      </w:r>
      <w:r w:rsidRPr="002A7DF4">
        <w:rPr>
          <w:rFonts w:hint="eastAsia"/>
          <w:color w:val="auto"/>
        </w:rPr>
        <w:t>印影</w:t>
      </w:r>
    </w:p>
    <w:p w14:paraId="74F8A535" w14:textId="212D7258" w:rsidR="00B40B9A" w:rsidRPr="002A7DF4" w:rsidRDefault="00B40B9A" w:rsidP="00495A63">
      <w:pPr>
        <w:ind w:left="438" w:hangingChars="200" w:hanging="438"/>
        <w:jc w:val="both"/>
        <w:rPr>
          <w:color w:val="auto"/>
        </w:rPr>
      </w:pPr>
      <w:r w:rsidRPr="002A7DF4">
        <w:rPr>
          <w:rFonts w:hint="eastAsia"/>
          <w:color w:val="auto"/>
        </w:rPr>
        <w:t xml:space="preserve">　　　カ　個人特定情報</w:t>
      </w:r>
    </w:p>
    <w:p w14:paraId="46F2BBE8" w14:textId="66A552EE" w:rsidR="00672ABD" w:rsidRPr="002A7DF4" w:rsidRDefault="00672ABD" w:rsidP="002A5EA0">
      <w:pPr>
        <w:pStyle w:val="af6"/>
        <w:numPr>
          <w:ilvl w:val="0"/>
          <w:numId w:val="1"/>
        </w:numPr>
        <w:tabs>
          <w:tab w:val="left" w:pos="426"/>
        </w:tabs>
        <w:ind w:leftChars="0"/>
        <w:jc w:val="both"/>
        <w:rPr>
          <w:color w:val="auto"/>
        </w:rPr>
      </w:pPr>
      <w:bookmarkStart w:id="12" w:name="_Hlk187832570"/>
      <w:r w:rsidRPr="002A7DF4">
        <w:rPr>
          <w:rFonts w:hint="eastAsia"/>
          <w:color w:val="auto"/>
        </w:rPr>
        <w:t>本件係争部分について</w:t>
      </w:r>
    </w:p>
    <w:p w14:paraId="1A536600" w14:textId="0CE9966E" w:rsidR="007C5410" w:rsidRPr="002A7DF4" w:rsidRDefault="007E3237" w:rsidP="00CF4C9D">
      <w:pPr>
        <w:tabs>
          <w:tab w:val="left" w:pos="993"/>
          <w:tab w:val="left" w:pos="1276"/>
        </w:tabs>
        <w:ind w:firstLineChars="300" w:firstLine="657"/>
        <w:jc w:val="both"/>
        <w:rPr>
          <w:color w:val="auto"/>
        </w:rPr>
      </w:pPr>
      <w:r w:rsidRPr="002A7DF4">
        <w:rPr>
          <w:rFonts w:hint="eastAsia"/>
          <w:color w:val="auto"/>
        </w:rPr>
        <w:t xml:space="preserve">ア　</w:t>
      </w:r>
      <w:r w:rsidR="0097249F" w:rsidRPr="002A7DF4">
        <w:rPr>
          <w:rFonts w:hint="eastAsia"/>
          <w:color w:val="auto"/>
        </w:rPr>
        <w:t>「</w:t>
      </w:r>
      <w:r w:rsidR="008C2BA8" w:rsidRPr="002A7DF4">
        <w:rPr>
          <w:rFonts w:hint="eastAsia"/>
          <w:color w:val="auto"/>
        </w:rPr>
        <w:t>公開しないことと</w:t>
      </w:r>
      <w:r w:rsidR="005D26F5" w:rsidRPr="002A7DF4">
        <w:rPr>
          <w:rFonts w:hint="eastAsia"/>
          <w:color w:val="auto"/>
        </w:rPr>
        <w:t>決定</w:t>
      </w:r>
      <w:r w:rsidR="008C2BA8" w:rsidRPr="002A7DF4">
        <w:rPr>
          <w:rFonts w:hint="eastAsia"/>
          <w:color w:val="auto"/>
        </w:rPr>
        <w:t>した部分</w:t>
      </w:r>
      <w:r w:rsidR="0097249F" w:rsidRPr="002A7DF4">
        <w:rPr>
          <w:rFonts w:hint="eastAsia"/>
          <w:color w:val="auto"/>
        </w:rPr>
        <w:t>」</w:t>
      </w:r>
      <w:r w:rsidRPr="002A7DF4">
        <w:rPr>
          <w:rFonts w:hint="eastAsia"/>
          <w:color w:val="auto"/>
        </w:rPr>
        <w:t>について</w:t>
      </w:r>
    </w:p>
    <w:bookmarkEnd w:id="12"/>
    <w:p w14:paraId="2C5FB2A4" w14:textId="5409211D" w:rsidR="00865768" w:rsidRPr="002A7DF4" w:rsidRDefault="00672ABD" w:rsidP="00CF4C9D">
      <w:pPr>
        <w:ind w:leftChars="399" w:left="874" w:firstLineChars="100" w:firstLine="219"/>
        <w:jc w:val="both"/>
        <w:rPr>
          <w:color w:val="auto"/>
        </w:rPr>
      </w:pPr>
      <w:r w:rsidRPr="002A7DF4">
        <w:rPr>
          <w:rFonts w:hint="eastAsia"/>
          <w:color w:val="auto"/>
        </w:rPr>
        <w:t>本件決定において実施機関が</w:t>
      </w:r>
      <w:r w:rsidR="008C2BA8" w:rsidRPr="002A7DF4">
        <w:rPr>
          <w:rFonts w:hint="eastAsia"/>
          <w:color w:val="auto"/>
        </w:rPr>
        <w:t>「公開しないことと</w:t>
      </w:r>
      <w:r w:rsidR="005D26F5" w:rsidRPr="002A7DF4">
        <w:rPr>
          <w:rFonts w:hint="eastAsia"/>
          <w:color w:val="auto"/>
        </w:rPr>
        <w:t>決定</w:t>
      </w:r>
      <w:r w:rsidR="008C2BA8" w:rsidRPr="002A7DF4">
        <w:rPr>
          <w:rFonts w:hint="eastAsia"/>
          <w:color w:val="auto"/>
        </w:rPr>
        <w:t>した部分」</w:t>
      </w:r>
      <w:r w:rsidRPr="002A7DF4">
        <w:rPr>
          <w:rFonts w:hint="eastAsia"/>
          <w:color w:val="auto"/>
        </w:rPr>
        <w:t>について、審査請求人</w:t>
      </w:r>
      <w:r w:rsidR="00833385" w:rsidRPr="002A7DF4">
        <w:rPr>
          <w:rFonts w:hint="eastAsia"/>
          <w:color w:val="auto"/>
        </w:rPr>
        <w:t>が</w:t>
      </w:r>
      <w:r w:rsidR="003900E9" w:rsidRPr="002A7DF4">
        <w:rPr>
          <w:rFonts w:hint="eastAsia"/>
          <w:color w:val="auto"/>
        </w:rPr>
        <w:t>公開を</w:t>
      </w:r>
      <w:r w:rsidRPr="002A7DF4">
        <w:rPr>
          <w:rFonts w:hint="eastAsia"/>
          <w:color w:val="auto"/>
        </w:rPr>
        <w:t>求めている</w:t>
      </w:r>
      <w:r w:rsidR="000C3FD7" w:rsidRPr="002A7DF4">
        <w:rPr>
          <w:rFonts w:hint="eastAsia"/>
          <w:color w:val="auto"/>
        </w:rPr>
        <w:t>の</w:t>
      </w:r>
      <w:r w:rsidRPr="002A7DF4">
        <w:rPr>
          <w:rFonts w:hint="eastAsia"/>
          <w:color w:val="auto"/>
        </w:rPr>
        <w:t>に対し、実施機関は、条例第８条及び第９条</w:t>
      </w:r>
      <w:r w:rsidR="003900E9" w:rsidRPr="002A7DF4">
        <w:rPr>
          <w:rFonts w:hint="eastAsia"/>
          <w:color w:val="auto"/>
        </w:rPr>
        <w:t>に</w:t>
      </w:r>
      <w:r w:rsidRPr="002A7DF4">
        <w:rPr>
          <w:rFonts w:hint="eastAsia"/>
          <w:color w:val="auto"/>
        </w:rPr>
        <w:t>該当</w:t>
      </w:r>
      <w:r w:rsidR="003900E9" w:rsidRPr="002A7DF4">
        <w:rPr>
          <w:rFonts w:hint="eastAsia"/>
          <w:color w:val="auto"/>
        </w:rPr>
        <w:t>し、非公開が妥当であると</w:t>
      </w:r>
      <w:r w:rsidRPr="002A7DF4">
        <w:rPr>
          <w:rFonts w:hint="eastAsia"/>
          <w:color w:val="auto"/>
        </w:rPr>
        <w:t>主張することから、</w:t>
      </w:r>
      <w:r w:rsidR="0047316E" w:rsidRPr="002A7DF4">
        <w:rPr>
          <w:rFonts w:hint="eastAsia"/>
          <w:color w:val="auto"/>
        </w:rPr>
        <w:t>実施機関の掲げる根拠条文に基づき、</w:t>
      </w:r>
      <w:r w:rsidRPr="002A7DF4">
        <w:rPr>
          <w:rFonts w:hint="eastAsia"/>
          <w:color w:val="auto"/>
        </w:rPr>
        <w:t>以下のとおり各情報の非公開事由該当性について</w:t>
      </w:r>
      <w:r w:rsidR="00797AEB" w:rsidRPr="002A7DF4">
        <w:rPr>
          <w:rFonts w:hint="eastAsia"/>
          <w:color w:val="auto"/>
        </w:rPr>
        <w:t>それぞれ</w:t>
      </w:r>
      <w:r w:rsidRPr="002A7DF4">
        <w:rPr>
          <w:rFonts w:hint="eastAsia"/>
          <w:color w:val="auto"/>
        </w:rPr>
        <w:t>検討する。</w:t>
      </w:r>
    </w:p>
    <w:p w14:paraId="2A58C47B" w14:textId="6C1FBC46" w:rsidR="00672ABD" w:rsidRPr="002A7DF4" w:rsidRDefault="007E3237" w:rsidP="00CF4C9D">
      <w:pPr>
        <w:pStyle w:val="af6"/>
        <w:ind w:leftChars="276" w:left="1043" w:hangingChars="200" w:hanging="438"/>
        <w:jc w:val="both"/>
        <w:rPr>
          <w:color w:val="auto"/>
        </w:rPr>
      </w:pPr>
      <w:bookmarkStart w:id="13" w:name="_Hlk187832636"/>
      <w:r w:rsidRPr="002A7DF4">
        <w:rPr>
          <w:rFonts w:hint="eastAsia"/>
          <w:color w:val="auto"/>
        </w:rPr>
        <w:t>（</w:t>
      </w:r>
      <w:r w:rsidR="00672ABD" w:rsidRPr="002A7DF4">
        <w:rPr>
          <w:rFonts w:hint="eastAsia"/>
          <w:color w:val="auto"/>
        </w:rPr>
        <w:t>ア</w:t>
      </w:r>
      <w:r w:rsidRPr="002A7DF4">
        <w:rPr>
          <w:rFonts w:hint="eastAsia"/>
          <w:color w:val="auto"/>
        </w:rPr>
        <w:t>）</w:t>
      </w:r>
      <w:r w:rsidR="00672ABD" w:rsidRPr="002A7DF4">
        <w:rPr>
          <w:rFonts w:hint="eastAsia"/>
          <w:color w:val="auto"/>
        </w:rPr>
        <w:t>「学生の氏名」、</w:t>
      </w:r>
      <w:r w:rsidR="00BC4CFC" w:rsidRPr="002A7DF4">
        <w:rPr>
          <w:rFonts w:hint="eastAsia"/>
          <w:color w:val="auto"/>
        </w:rPr>
        <w:t>「学生についての記載部分</w:t>
      </w:r>
      <w:r w:rsidR="006B24C2" w:rsidRPr="002A7DF4">
        <w:rPr>
          <w:color w:val="auto"/>
        </w:rPr>
        <w:t>(</w:t>
      </w:r>
      <w:r w:rsidR="00125125" w:rsidRPr="002A7DF4">
        <w:rPr>
          <w:rFonts w:hint="eastAsia"/>
          <w:color w:val="auto"/>
          <w:kern w:val="2"/>
        </w:rPr>
        <w:t>○○</w:t>
      </w:r>
      <w:r w:rsidR="006B24C2" w:rsidRPr="002A7DF4">
        <w:rPr>
          <w:color w:val="auto"/>
        </w:rPr>
        <w:t>とされた部分)</w:t>
      </w:r>
      <w:r w:rsidR="00BC4CFC" w:rsidRPr="002A7DF4">
        <w:rPr>
          <w:rFonts w:hint="eastAsia"/>
          <w:color w:val="auto"/>
        </w:rPr>
        <w:t>」、「個人の意見」、「動画のコメント」、「動画試写会の出席者」、</w:t>
      </w:r>
      <w:r w:rsidR="0089499D" w:rsidRPr="002A7DF4">
        <w:rPr>
          <w:rFonts w:hint="eastAsia"/>
          <w:color w:val="auto"/>
        </w:rPr>
        <w:t>「</w:t>
      </w:r>
      <w:r w:rsidR="007C47AE" w:rsidRPr="002A7DF4">
        <w:rPr>
          <w:rFonts w:hint="eastAsia"/>
          <w:color w:val="auto"/>
        </w:rPr>
        <w:t>有識者の自宅住所」</w:t>
      </w:r>
      <w:r w:rsidR="009E4CBC" w:rsidRPr="002A7DF4">
        <w:rPr>
          <w:rFonts w:hint="eastAsia"/>
          <w:color w:val="auto"/>
        </w:rPr>
        <w:t>及び</w:t>
      </w:r>
      <w:r w:rsidR="007C47AE" w:rsidRPr="002A7DF4">
        <w:rPr>
          <w:rFonts w:hint="eastAsia"/>
          <w:color w:val="auto"/>
        </w:rPr>
        <w:t>「有識者の金融口座」の</w:t>
      </w:r>
      <w:r w:rsidR="00672ABD" w:rsidRPr="002A7DF4">
        <w:rPr>
          <w:rFonts w:hint="eastAsia"/>
          <w:color w:val="auto"/>
        </w:rPr>
        <w:t>条例第９条第１号該当性</w:t>
      </w:r>
    </w:p>
    <w:p w14:paraId="15CEACEF" w14:textId="6C37926B" w:rsidR="00672ABD" w:rsidRPr="002A7DF4" w:rsidRDefault="008E49B7" w:rsidP="00CF4C9D">
      <w:pPr>
        <w:pStyle w:val="af6"/>
        <w:ind w:leftChars="271" w:left="1032" w:hangingChars="200" w:hanging="438"/>
        <w:jc w:val="both"/>
        <w:rPr>
          <w:color w:val="auto"/>
        </w:rPr>
      </w:pPr>
      <w:r w:rsidRPr="002A7DF4">
        <w:rPr>
          <w:rFonts w:hint="eastAsia"/>
          <w:color w:val="auto"/>
        </w:rPr>
        <w:t>（</w:t>
      </w:r>
      <w:r w:rsidR="00672ABD" w:rsidRPr="002A7DF4">
        <w:rPr>
          <w:rFonts w:hint="eastAsia"/>
          <w:color w:val="auto"/>
        </w:rPr>
        <w:t>イ</w:t>
      </w:r>
      <w:r w:rsidR="007E3237" w:rsidRPr="002A7DF4">
        <w:rPr>
          <w:rFonts w:hint="eastAsia"/>
          <w:color w:val="auto"/>
        </w:rPr>
        <w:t>）</w:t>
      </w:r>
      <w:r w:rsidR="00672ABD" w:rsidRPr="002A7DF4">
        <w:rPr>
          <w:rFonts w:hint="eastAsia"/>
          <w:color w:val="auto"/>
        </w:rPr>
        <w:t>「担当教員のメールアドレス」、</w:t>
      </w:r>
      <w:r w:rsidR="006D5616" w:rsidRPr="002A7DF4">
        <w:rPr>
          <w:rFonts w:hint="eastAsia"/>
          <w:color w:val="auto"/>
        </w:rPr>
        <w:t>「学生のメールアドレス」、</w:t>
      </w:r>
      <w:r w:rsidR="0089499D" w:rsidRPr="002A7DF4">
        <w:rPr>
          <w:rFonts w:hint="eastAsia"/>
          <w:color w:val="auto"/>
        </w:rPr>
        <w:t>「担当教員の</w:t>
      </w:r>
      <w:r w:rsidR="00EE626D" w:rsidRPr="002A7DF4">
        <w:rPr>
          <w:rFonts w:hint="eastAsia"/>
          <w:color w:val="auto"/>
        </w:rPr>
        <w:t>（大学研究室の）</w:t>
      </w:r>
      <w:r w:rsidR="0089499D" w:rsidRPr="002A7DF4">
        <w:rPr>
          <w:rFonts w:hint="eastAsia"/>
          <w:color w:val="auto"/>
        </w:rPr>
        <w:t>連絡先電話番号」、「</w:t>
      </w:r>
      <w:r w:rsidR="007C47AE" w:rsidRPr="002A7DF4">
        <w:rPr>
          <w:rFonts w:hint="eastAsia"/>
          <w:color w:val="auto"/>
        </w:rPr>
        <w:t>法人の印影」、「法人の金融口座」、</w:t>
      </w:r>
      <w:r w:rsidR="00865768" w:rsidRPr="002A7DF4">
        <w:rPr>
          <w:rFonts w:hint="eastAsia"/>
          <w:color w:val="auto"/>
        </w:rPr>
        <w:t>「大学名」</w:t>
      </w:r>
      <w:r w:rsidR="009E4CBC" w:rsidRPr="002A7DF4">
        <w:rPr>
          <w:rFonts w:hint="eastAsia"/>
          <w:color w:val="auto"/>
        </w:rPr>
        <w:t>及び</w:t>
      </w:r>
      <w:r w:rsidR="00865768" w:rsidRPr="002A7DF4">
        <w:rPr>
          <w:rFonts w:hint="eastAsia"/>
          <w:color w:val="auto"/>
        </w:rPr>
        <w:t>「法人のメールアドレス」</w:t>
      </w:r>
      <w:r w:rsidR="00672ABD" w:rsidRPr="002A7DF4">
        <w:rPr>
          <w:rFonts w:hint="eastAsia"/>
          <w:color w:val="auto"/>
        </w:rPr>
        <w:t>の条例第８条第１項</w:t>
      </w:r>
      <w:r w:rsidR="00ED5325" w:rsidRPr="002A7DF4">
        <w:rPr>
          <w:rFonts w:hint="eastAsia"/>
          <w:color w:val="auto"/>
        </w:rPr>
        <w:t>第</w:t>
      </w:r>
      <w:r w:rsidR="00672ABD" w:rsidRPr="002A7DF4">
        <w:rPr>
          <w:rFonts w:hint="eastAsia"/>
          <w:color w:val="auto"/>
        </w:rPr>
        <w:t>１号該当性</w:t>
      </w:r>
    </w:p>
    <w:p w14:paraId="7D41E552" w14:textId="76FA53B7" w:rsidR="007C47AE" w:rsidRPr="002A7DF4" w:rsidRDefault="007E3237" w:rsidP="00CF4C9D">
      <w:pPr>
        <w:pStyle w:val="af6"/>
        <w:ind w:leftChars="280" w:left="1051" w:hangingChars="200" w:hanging="438"/>
        <w:jc w:val="both"/>
        <w:rPr>
          <w:color w:val="auto"/>
        </w:rPr>
      </w:pPr>
      <w:r w:rsidRPr="002A7DF4">
        <w:rPr>
          <w:rFonts w:hint="eastAsia"/>
          <w:color w:val="auto"/>
        </w:rPr>
        <w:t>（</w:t>
      </w:r>
      <w:r w:rsidR="007C47AE" w:rsidRPr="002A7DF4">
        <w:rPr>
          <w:rFonts w:hint="eastAsia"/>
          <w:color w:val="auto"/>
        </w:rPr>
        <w:t>ウ</w:t>
      </w:r>
      <w:r w:rsidRPr="002A7DF4">
        <w:rPr>
          <w:rFonts w:hint="eastAsia"/>
          <w:color w:val="auto"/>
        </w:rPr>
        <w:t>）</w:t>
      </w:r>
      <w:r w:rsidR="006D5616" w:rsidRPr="002A7DF4">
        <w:rPr>
          <w:rFonts w:hint="eastAsia"/>
          <w:color w:val="auto"/>
        </w:rPr>
        <w:t>「有識者候補の氏名」、</w:t>
      </w:r>
      <w:r w:rsidR="00F65D74" w:rsidRPr="002A7DF4">
        <w:rPr>
          <w:rFonts w:hint="eastAsia"/>
          <w:color w:val="auto"/>
        </w:rPr>
        <w:t>「</w:t>
      </w:r>
      <w:r w:rsidR="007C47AE" w:rsidRPr="002A7DF4">
        <w:rPr>
          <w:rFonts w:hint="eastAsia"/>
          <w:color w:val="auto"/>
        </w:rPr>
        <w:t>府議会議員及び会派のメールアドレス」</w:t>
      </w:r>
      <w:r w:rsidR="009E4CBC" w:rsidRPr="002A7DF4">
        <w:rPr>
          <w:rFonts w:hint="eastAsia"/>
          <w:color w:val="auto"/>
        </w:rPr>
        <w:t>及び</w:t>
      </w:r>
      <w:r w:rsidR="007C47AE" w:rsidRPr="002A7DF4">
        <w:rPr>
          <w:rFonts w:hint="eastAsia"/>
          <w:color w:val="auto"/>
        </w:rPr>
        <w:t>「（府民の声）個人の意見」の条例第８条第１項第４号該当性</w:t>
      </w:r>
    </w:p>
    <w:p w14:paraId="593C76FE" w14:textId="7C6A98C6" w:rsidR="00672ABD" w:rsidRPr="002A7DF4" w:rsidRDefault="007E3237" w:rsidP="00CF4C9D">
      <w:pPr>
        <w:ind w:leftChars="274" w:left="1038" w:hangingChars="200" w:hanging="438"/>
        <w:jc w:val="both"/>
        <w:rPr>
          <w:color w:val="auto"/>
        </w:rPr>
      </w:pPr>
      <w:r w:rsidRPr="002A7DF4">
        <w:rPr>
          <w:rFonts w:hint="eastAsia"/>
          <w:color w:val="auto"/>
        </w:rPr>
        <w:t>（</w:t>
      </w:r>
      <w:r w:rsidR="007C47AE" w:rsidRPr="002A7DF4">
        <w:rPr>
          <w:rFonts w:hint="eastAsia"/>
          <w:color w:val="auto"/>
        </w:rPr>
        <w:t>エ</w:t>
      </w:r>
      <w:r w:rsidRPr="002A7DF4">
        <w:rPr>
          <w:rFonts w:hint="eastAsia"/>
          <w:color w:val="auto"/>
        </w:rPr>
        <w:t>）</w:t>
      </w:r>
      <w:r w:rsidR="008E49B7" w:rsidRPr="002A7DF4">
        <w:rPr>
          <w:rFonts w:hint="eastAsia"/>
          <w:color w:val="auto"/>
        </w:rPr>
        <w:t>「</w:t>
      </w:r>
      <w:r w:rsidR="007C47AE" w:rsidRPr="002A7DF4">
        <w:rPr>
          <w:rFonts w:hint="eastAsia"/>
          <w:color w:val="auto"/>
        </w:rPr>
        <w:t>警察の組織メールアドレス</w:t>
      </w:r>
      <w:r w:rsidR="00672ABD" w:rsidRPr="002A7DF4">
        <w:rPr>
          <w:rFonts w:hint="eastAsia"/>
          <w:color w:val="auto"/>
        </w:rPr>
        <w:t>」、</w:t>
      </w:r>
      <w:r w:rsidR="007C47AE" w:rsidRPr="002A7DF4">
        <w:rPr>
          <w:rFonts w:hint="eastAsia"/>
          <w:color w:val="auto"/>
        </w:rPr>
        <w:t>「警察の係名」、「</w:t>
      </w:r>
      <w:r w:rsidR="008C0498" w:rsidRPr="002A7DF4">
        <w:rPr>
          <w:rFonts w:hint="eastAsia"/>
          <w:color w:val="auto"/>
        </w:rPr>
        <w:t>警察の</w:t>
      </w:r>
      <w:r w:rsidR="007C47AE" w:rsidRPr="002A7DF4">
        <w:rPr>
          <w:rFonts w:hint="eastAsia"/>
          <w:color w:val="auto"/>
        </w:rPr>
        <w:t>担当者名」</w:t>
      </w:r>
      <w:r w:rsidR="009E4CBC" w:rsidRPr="002A7DF4">
        <w:rPr>
          <w:rFonts w:hint="eastAsia"/>
          <w:color w:val="auto"/>
        </w:rPr>
        <w:t>及び</w:t>
      </w:r>
      <w:r w:rsidR="007C47AE" w:rsidRPr="002A7DF4">
        <w:rPr>
          <w:rFonts w:hint="eastAsia"/>
          <w:color w:val="auto"/>
        </w:rPr>
        <w:t>「</w:t>
      </w:r>
      <w:r w:rsidR="008C0498" w:rsidRPr="002A7DF4">
        <w:rPr>
          <w:rFonts w:hint="eastAsia"/>
          <w:color w:val="auto"/>
        </w:rPr>
        <w:t>警察の</w:t>
      </w:r>
      <w:r w:rsidR="007C47AE" w:rsidRPr="002A7DF4">
        <w:rPr>
          <w:rFonts w:hint="eastAsia"/>
          <w:color w:val="auto"/>
        </w:rPr>
        <w:t>内線番号」</w:t>
      </w:r>
      <w:r w:rsidR="00672ABD" w:rsidRPr="002A7DF4">
        <w:rPr>
          <w:rFonts w:hint="eastAsia"/>
          <w:color w:val="auto"/>
        </w:rPr>
        <w:t>の条例第</w:t>
      </w:r>
      <w:r w:rsidR="007C47AE" w:rsidRPr="002A7DF4">
        <w:rPr>
          <w:rFonts w:hint="eastAsia"/>
          <w:color w:val="auto"/>
        </w:rPr>
        <w:t>８条第２項第２号該当性</w:t>
      </w:r>
    </w:p>
    <w:p w14:paraId="7B61FDDA" w14:textId="31F646F1" w:rsidR="00303543" w:rsidRPr="002A7DF4" w:rsidRDefault="007E3237" w:rsidP="00CF4C9D">
      <w:pPr>
        <w:tabs>
          <w:tab w:val="left" w:pos="851"/>
          <w:tab w:val="left" w:pos="993"/>
        </w:tabs>
        <w:ind w:leftChars="206" w:left="451" w:firstLineChars="100" w:firstLine="219"/>
        <w:jc w:val="both"/>
        <w:rPr>
          <w:color w:val="auto"/>
        </w:rPr>
      </w:pPr>
      <w:bookmarkStart w:id="14" w:name="_Hlk187832696"/>
      <w:bookmarkEnd w:id="13"/>
      <w:r w:rsidRPr="002A7DF4">
        <w:rPr>
          <w:rFonts w:hint="eastAsia"/>
          <w:color w:val="auto"/>
        </w:rPr>
        <w:t>イ</w:t>
      </w:r>
      <w:r w:rsidR="008E49B7" w:rsidRPr="002A7DF4">
        <w:rPr>
          <w:color w:val="auto"/>
        </w:rPr>
        <w:t xml:space="preserve"> </w:t>
      </w:r>
      <w:r w:rsidR="00444205" w:rsidRPr="002A7DF4">
        <w:rPr>
          <w:rFonts w:hint="eastAsia"/>
          <w:color w:val="auto"/>
        </w:rPr>
        <w:t>「</w:t>
      </w:r>
      <w:r w:rsidRPr="002A7DF4">
        <w:rPr>
          <w:rFonts w:hint="eastAsia"/>
          <w:color w:val="auto"/>
        </w:rPr>
        <w:t>公開しないこととした資料等</w:t>
      </w:r>
      <w:r w:rsidR="00444205" w:rsidRPr="002A7DF4">
        <w:rPr>
          <w:rFonts w:hint="eastAsia"/>
          <w:color w:val="auto"/>
        </w:rPr>
        <w:t>」</w:t>
      </w:r>
      <w:r w:rsidR="00727600" w:rsidRPr="002A7DF4">
        <w:rPr>
          <w:rFonts w:hint="eastAsia"/>
          <w:color w:val="auto"/>
        </w:rPr>
        <w:t>について</w:t>
      </w:r>
    </w:p>
    <w:p w14:paraId="2C180D83" w14:textId="7D4D514D" w:rsidR="000107BA" w:rsidRPr="002A7DF4" w:rsidRDefault="00303543" w:rsidP="00CF4C9D">
      <w:pPr>
        <w:pStyle w:val="af6"/>
        <w:ind w:leftChars="389" w:left="852" w:firstLineChars="100" w:firstLine="219"/>
        <w:jc w:val="both"/>
        <w:rPr>
          <w:color w:val="auto"/>
        </w:rPr>
      </w:pPr>
      <w:bookmarkStart w:id="15" w:name="_Hlk187832735"/>
      <w:bookmarkEnd w:id="14"/>
      <w:r w:rsidRPr="002A7DF4">
        <w:rPr>
          <w:rFonts w:hint="eastAsia"/>
          <w:color w:val="auto"/>
        </w:rPr>
        <w:t>本件決定において実施機関が</w:t>
      </w:r>
      <w:r w:rsidR="007C5410" w:rsidRPr="002A7DF4">
        <w:rPr>
          <w:rFonts w:hint="eastAsia"/>
          <w:color w:val="auto"/>
        </w:rPr>
        <w:t>全部を</w:t>
      </w:r>
      <w:r w:rsidRPr="002A7DF4">
        <w:rPr>
          <w:rFonts w:hint="eastAsia"/>
          <w:color w:val="auto"/>
        </w:rPr>
        <w:t>非公開とし</w:t>
      </w:r>
      <w:r w:rsidR="00E2217F" w:rsidRPr="002A7DF4">
        <w:rPr>
          <w:rFonts w:hint="eastAsia"/>
          <w:color w:val="auto"/>
        </w:rPr>
        <w:t>た</w:t>
      </w:r>
      <w:r w:rsidR="008B1A8F" w:rsidRPr="002A7DF4">
        <w:rPr>
          <w:rFonts w:hint="eastAsia"/>
          <w:color w:val="auto"/>
        </w:rPr>
        <w:t>以下の</w:t>
      </w:r>
      <w:r w:rsidRPr="002A7DF4">
        <w:rPr>
          <w:rFonts w:hint="eastAsia"/>
          <w:color w:val="auto"/>
        </w:rPr>
        <w:t>資料について、審査請求人は</w:t>
      </w:r>
      <w:r w:rsidR="000107BA" w:rsidRPr="002A7DF4">
        <w:rPr>
          <w:rFonts w:hint="eastAsia"/>
          <w:color w:val="auto"/>
        </w:rPr>
        <w:t>公開</w:t>
      </w:r>
      <w:r w:rsidRPr="002A7DF4">
        <w:rPr>
          <w:rFonts w:hint="eastAsia"/>
          <w:color w:val="auto"/>
        </w:rPr>
        <w:t>を求める</w:t>
      </w:r>
      <w:r w:rsidR="008B1A8F" w:rsidRPr="002A7DF4">
        <w:rPr>
          <w:rFonts w:hint="eastAsia"/>
          <w:color w:val="auto"/>
        </w:rPr>
        <w:t>一方、</w:t>
      </w:r>
      <w:r w:rsidRPr="002A7DF4">
        <w:rPr>
          <w:rFonts w:hint="eastAsia"/>
          <w:color w:val="auto"/>
        </w:rPr>
        <w:t>実施機関は、</w:t>
      </w:r>
      <w:r w:rsidR="000107BA" w:rsidRPr="002A7DF4">
        <w:rPr>
          <w:rFonts w:hint="eastAsia"/>
          <w:color w:val="auto"/>
        </w:rPr>
        <w:t>条例第８条第１項第１号及び第４号該当性を主張し、追加で条例第９条第１号</w:t>
      </w:r>
      <w:r w:rsidR="009E4CBC" w:rsidRPr="002A7DF4">
        <w:rPr>
          <w:rFonts w:hint="eastAsia"/>
          <w:color w:val="auto"/>
        </w:rPr>
        <w:t>に</w:t>
      </w:r>
      <w:r w:rsidR="000107BA" w:rsidRPr="002A7DF4">
        <w:rPr>
          <w:rFonts w:hint="eastAsia"/>
          <w:color w:val="auto"/>
        </w:rPr>
        <w:t>該当し、非公開としていることから、これらの非公開事由該当性について（７）にて検討する。</w:t>
      </w:r>
    </w:p>
    <w:p w14:paraId="6472B951" w14:textId="7791A42B"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（ア）</w:t>
      </w:r>
      <w:r w:rsidR="00702821" w:rsidRPr="002A7DF4">
        <w:rPr>
          <w:rFonts w:hint="eastAsia"/>
          <w:color w:val="auto"/>
        </w:rPr>
        <w:t>本件</w:t>
      </w:r>
      <w:r w:rsidR="00EE23E7" w:rsidRPr="002A7DF4">
        <w:rPr>
          <w:rFonts w:hint="eastAsia"/>
          <w:color w:val="auto"/>
        </w:rPr>
        <w:t>動画</w:t>
      </w:r>
    </w:p>
    <w:p w14:paraId="59D54C52" w14:textId="0335C6E8"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（イ）</w:t>
      </w:r>
      <w:r w:rsidR="00125125" w:rsidRPr="002A7DF4">
        <w:rPr>
          <w:rFonts w:hint="eastAsia"/>
          <w:color w:val="auto"/>
          <w:kern w:val="2"/>
        </w:rPr>
        <w:t>○○</w:t>
      </w:r>
      <w:r w:rsidR="00303543" w:rsidRPr="002A7DF4">
        <w:rPr>
          <w:color w:val="auto"/>
        </w:rPr>
        <w:t>年</w:t>
      </w:r>
      <w:r w:rsidR="00125125" w:rsidRPr="002A7DF4">
        <w:rPr>
          <w:rFonts w:hint="eastAsia"/>
          <w:color w:val="auto"/>
          <w:kern w:val="2"/>
        </w:rPr>
        <w:t>○</w:t>
      </w:r>
      <w:r w:rsidR="00303543" w:rsidRPr="002A7DF4">
        <w:rPr>
          <w:color w:val="auto"/>
        </w:rPr>
        <w:t>月</w:t>
      </w:r>
      <w:r w:rsidR="00125125" w:rsidRPr="002A7DF4">
        <w:rPr>
          <w:rFonts w:hint="eastAsia"/>
          <w:color w:val="auto"/>
          <w:kern w:val="2"/>
        </w:rPr>
        <w:t>○</w:t>
      </w:r>
      <w:r w:rsidR="00303543" w:rsidRPr="002A7DF4">
        <w:rPr>
          <w:color w:val="auto"/>
        </w:rPr>
        <w:t>日大阪府共同研究議事録</w:t>
      </w:r>
    </w:p>
    <w:p w14:paraId="2BCD85B6" w14:textId="171F1B8E"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lastRenderedPageBreak/>
        <w:t>（ウ）</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 xml:space="preserve">　</w:t>
      </w:r>
      <w:r w:rsidR="00A33FA8" w:rsidRPr="002A7DF4">
        <w:rPr>
          <w:rFonts w:hint="eastAsia"/>
          <w:color w:val="auto"/>
        </w:rPr>
        <w:t>○○</w:t>
      </w:r>
      <w:r w:rsidR="00303543" w:rsidRPr="002A7DF4">
        <w:rPr>
          <w:color w:val="auto"/>
        </w:rPr>
        <w:t>作成　大阪府警　ＴＥＬメモ</w:t>
      </w:r>
    </w:p>
    <w:p w14:paraId="465735BC" w14:textId="3FCDDAE3"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（エ）</w:t>
      </w:r>
      <w:r w:rsidR="00303543" w:rsidRPr="002A7DF4">
        <w:rPr>
          <w:color w:val="auto"/>
        </w:rPr>
        <w:t>大阪府人権啓発動画脚本プロットVer0.01</w:t>
      </w:r>
    </w:p>
    <w:p w14:paraId="18A91EEA" w14:textId="27D65B52"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（オ）</w:t>
      </w:r>
      <w:r w:rsidR="00303543" w:rsidRPr="002A7DF4">
        <w:rPr>
          <w:color w:val="auto"/>
        </w:rPr>
        <w:t>大阪府人権啓発動画脚本Ver2.00</w:t>
      </w:r>
    </w:p>
    <w:p w14:paraId="18DA8E42" w14:textId="52637725"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（カ）</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 xml:space="preserve">＠大阪府共同研究　</w:t>
      </w:r>
      <w:r w:rsidR="00125125" w:rsidRPr="002A7DF4">
        <w:rPr>
          <w:rFonts w:hint="eastAsia"/>
          <w:color w:val="auto"/>
          <w:kern w:val="2"/>
        </w:rPr>
        <w:t>○○○○</w:t>
      </w:r>
      <w:r w:rsidR="00303543" w:rsidRPr="002A7DF4">
        <w:rPr>
          <w:color w:val="auto"/>
        </w:rPr>
        <w:t>問題とは何か</w:t>
      </w:r>
    </w:p>
    <w:p w14:paraId="4F36E664" w14:textId="32DEF4E5"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（キ）</w:t>
      </w:r>
      <w:r w:rsidR="00303543" w:rsidRPr="002A7DF4">
        <w:rPr>
          <w:color w:val="auto"/>
        </w:rPr>
        <w:t>大学との共同研究に係るシンポジウム（研究成果発表会）発表用資料</w:t>
      </w:r>
    </w:p>
    <w:p w14:paraId="1F28DD58" w14:textId="571E2335"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（ク）</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w:t>
      </w:r>
      <w:r w:rsidR="00125125" w:rsidRPr="002A7DF4">
        <w:rPr>
          <w:rFonts w:hint="eastAsia"/>
          <w:color w:val="auto"/>
          <w:kern w:val="2"/>
        </w:rPr>
        <w:t>○</w:t>
      </w:r>
      <w:r w:rsidR="00303543" w:rsidRPr="002A7DF4">
        <w:rPr>
          <w:color w:val="auto"/>
        </w:rPr>
        <w:t xml:space="preserve"> </w:t>
      </w:r>
      <w:r w:rsidR="00125125" w:rsidRPr="002A7DF4">
        <w:rPr>
          <w:rFonts w:hint="eastAsia"/>
          <w:color w:val="auto"/>
          <w:kern w:val="2"/>
        </w:rPr>
        <w:t>○○</w:t>
      </w:r>
      <w:r w:rsidR="00303543" w:rsidRPr="002A7DF4">
        <w:rPr>
          <w:color w:val="auto"/>
        </w:rPr>
        <w:t>記事（案）</w:t>
      </w:r>
    </w:p>
    <w:p w14:paraId="541B2637" w14:textId="4A4F2F41" w:rsidR="000107BA" w:rsidRPr="002A7DF4" w:rsidRDefault="000107BA" w:rsidP="00395991">
      <w:pPr>
        <w:tabs>
          <w:tab w:val="left" w:pos="851"/>
          <w:tab w:val="left" w:pos="1418"/>
        </w:tabs>
        <w:ind w:leftChars="258" w:left="1113" w:hangingChars="250" w:hanging="548"/>
        <w:jc w:val="both"/>
        <w:rPr>
          <w:color w:val="auto"/>
        </w:rPr>
      </w:pPr>
      <w:r w:rsidRPr="002A7DF4">
        <w:rPr>
          <w:rFonts w:hint="eastAsia"/>
          <w:color w:val="auto"/>
        </w:rPr>
        <w:t>（ケ）</w:t>
      </w:r>
      <w:r w:rsidR="00303543" w:rsidRPr="002A7DF4">
        <w:rPr>
          <w:rFonts w:hint="eastAsia"/>
          <w:color w:val="auto"/>
        </w:rPr>
        <w:t>動画「</w:t>
      </w:r>
      <w:r w:rsidR="00125125" w:rsidRPr="002A7DF4">
        <w:rPr>
          <w:rFonts w:hint="eastAsia"/>
          <w:color w:val="auto"/>
          <w:kern w:val="2"/>
        </w:rPr>
        <w:t>○○</w:t>
      </w:r>
      <w:r w:rsidR="00303543" w:rsidRPr="002A7DF4">
        <w:rPr>
          <w:rFonts w:hint="eastAsia"/>
          <w:color w:val="auto"/>
        </w:rPr>
        <w:t>」完成披露試写会チラシ</w:t>
      </w:r>
    </w:p>
    <w:p w14:paraId="059E4FCA" w14:textId="42E51115" w:rsidR="00303543" w:rsidRPr="002A7DF4" w:rsidRDefault="000107BA" w:rsidP="002A5EA0">
      <w:pPr>
        <w:tabs>
          <w:tab w:val="left" w:pos="851"/>
          <w:tab w:val="left" w:pos="1418"/>
        </w:tabs>
        <w:ind w:leftChars="258" w:left="1113" w:hangingChars="250" w:hanging="548"/>
        <w:jc w:val="both"/>
        <w:rPr>
          <w:color w:val="auto"/>
        </w:rPr>
      </w:pPr>
      <w:r w:rsidRPr="002A7DF4">
        <w:rPr>
          <w:rFonts w:hint="eastAsia"/>
          <w:color w:val="auto"/>
        </w:rPr>
        <w:t>（コ）</w:t>
      </w:r>
      <w:r w:rsidR="00303543" w:rsidRPr="002A7DF4">
        <w:rPr>
          <w:color w:val="auto"/>
        </w:rPr>
        <w:t>（</w:t>
      </w:r>
      <w:r w:rsidR="00125125" w:rsidRPr="002A7DF4">
        <w:rPr>
          <w:rFonts w:hint="eastAsia"/>
          <w:color w:val="auto"/>
          <w:kern w:val="2"/>
        </w:rPr>
        <w:t>○○</w:t>
      </w:r>
      <w:r w:rsidR="00303543" w:rsidRPr="002A7DF4">
        <w:rPr>
          <w:color w:val="auto"/>
        </w:rPr>
        <w:t>大学）動画脚本</w:t>
      </w:r>
      <w:r w:rsidR="00BB53AB" w:rsidRPr="002A7DF4">
        <w:rPr>
          <w:color w:val="auto"/>
        </w:rPr>
        <w:t>_</w:t>
      </w:r>
      <w:r w:rsidR="00125125" w:rsidRPr="002A7DF4">
        <w:rPr>
          <w:rFonts w:hint="eastAsia"/>
          <w:color w:val="auto"/>
          <w:kern w:val="2"/>
        </w:rPr>
        <w:t>○○</w:t>
      </w:r>
      <w:r w:rsidR="00303543" w:rsidRPr="002A7DF4">
        <w:rPr>
          <w:color w:val="auto"/>
        </w:rPr>
        <w:t>.docx</w:t>
      </w:r>
    </w:p>
    <w:p w14:paraId="3327D953" w14:textId="22A883D6" w:rsidR="00727424" w:rsidRPr="002A7DF4" w:rsidRDefault="007526B4" w:rsidP="00FB07E4">
      <w:pPr>
        <w:numPr>
          <w:ilvl w:val="0"/>
          <w:numId w:val="1"/>
        </w:numPr>
        <w:tabs>
          <w:tab w:val="left" w:pos="284"/>
          <w:tab w:val="left" w:pos="567"/>
        </w:tabs>
        <w:jc w:val="both"/>
        <w:rPr>
          <w:color w:val="auto"/>
        </w:rPr>
      </w:pPr>
      <w:bookmarkStart w:id="16" w:name="_Hlk187832763"/>
      <w:bookmarkEnd w:id="15"/>
      <w:r w:rsidRPr="002A7DF4">
        <w:rPr>
          <w:rFonts w:hint="eastAsia"/>
          <w:color w:val="auto"/>
        </w:rPr>
        <w:t>「学生の氏名」、「</w:t>
      </w:r>
      <w:r w:rsidR="006B24C2" w:rsidRPr="002A7DF4">
        <w:rPr>
          <w:rFonts w:hint="eastAsia"/>
          <w:color w:val="auto"/>
        </w:rPr>
        <w:t>学生についての記載部分</w:t>
      </w:r>
      <w:r w:rsidR="006B24C2" w:rsidRPr="002A7DF4">
        <w:rPr>
          <w:color w:val="auto"/>
        </w:rPr>
        <w:t>(</w:t>
      </w:r>
      <w:r w:rsidR="00125125" w:rsidRPr="002A7DF4">
        <w:rPr>
          <w:rFonts w:hint="eastAsia"/>
          <w:color w:val="auto"/>
          <w:kern w:val="2"/>
        </w:rPr>
        <w:t>○○</w:t>
      </w:r>
      <w:r w:rsidR="006B24C2" w:rsidRPr="002A7DF4">
        <w:rPr>
          <w:color w:val="auto"/>
        </w:rPr>
        <w:t>とされた部分)</w:t>
      </w:r>
      <w:r w:rsidRPr="002A7DF4">
        <w:rPr>
          <w:rFonts w:hint="eastAsia"/>
          <w:color w:val="auto"/>
        </w:rPr>
        <w:t>」、「個人の意見」、「動画のコメント」、「動画試写会の出席者」、「有識者の自宅住所」</w:t>
      </w:r>
      <w:r w:rsidR="009E4CBC" w:rsidRPr="002A7DF4">
        <w:rPr>
          <w:rFonts w:hint="eastAsia"/>
          <w:color w:val="auto"/>
        </w:rPr>
        <w:t>及び</w:t>
      </w:r>
      <w:r w:rsidRPr="002A7DF4">
        <w:rPr>
          <w:rFonts w:hint="eastAsia"/>
          <w:color w:val="auto"/>
        </w:rPr>
        <w:t>「有識者の金融口座」</w:t>
      </w:r>
      <w:r w:rsidR="00727424" w:rsidRPr="002A7DF4">
        <w:rPr>
          <w:rFonts w:hint="eastAsia"/>
          <w:color w:val="auto"/>
        </w:rPr>
        <w:t xml:space="preserve">について　</w:t>
      </w:r>
    </w:p>
    <w:bookmarkEnd w:id="16"/>
    <w:p w14:paraId="76988521" w14:textId="67576B26" w:rsidR="00727424" w:rsidRPr="002A7DF4" w:rsidRDefault="00727424" w:rsidP="00495A63">
      <w:pPr>
        <w:tabs>
          <w:tab w:val="left" w:pos="567"/>
          <w:tab w:val="left" w:pos="709"/>
          <w:tab w:val="left" w:pos="851"/>
        </w:tabs>
        <w:ind w:leftChars="123" w:left="488" w:hangingChars="100" w:hanging="219"/>
        <w:jc w:val="both"/>
        <w:rPr>
          <w:color w:val="auto"/>
        </w:rPr>
      </w:pPr>
      <w:r w:rsidRPr="002A7DF4">
        <w:rPr>
          <w:rFonts w:hint="eastAsia"/>
          <w:color w:val="auto"/>
        </w:rPr>
        <w:t xml:space="preserve">　　</w:t>
      </w:r>
      <w:bookmarkStart w:id="17" w:name="_Hlk187832774"/>
      <w:r w:rsidRPr="002A7DF4">
        <w:rPr>
          <w:rFonts w:hint="eastAsia"/>
          <w:color w:val="auto"/>
        </w:rPr>
        <w:t>ア</w:t>
      </w:r>
      <w:r w:rsidR="00675D28" w:rsidRPr="002A7DF4">
        <w:rPr>
          <w:color w:val="auto"/>
        </w:rPr>
        <w:t xml:space="preserve"> </w:t>
      </w:r>
      <w:r w:rsidRPr="002A7DF4">
        <w:rPr>
          <w:rFonts w:hint="eastAsia"/>
          <w:color w:val="auto"/>
        </w:rPr>
        <w:t>条例第９条第１号について</w:t>
      </w:r>
      <w:r w:rsidRPr="002A7DF4">
        <w:rPr>
          <w:color w:val="auto"/>
        </w:rPr>
        <w:t xml:space="preserve">  </w:t>
      </w:r>
      <w:bookmarkEnd w:id="17"/>
      <w:r w:rsidRPr="002A7DF4">
        <w:rPr>
          <w:color w:val="auto"/>
        </w:rPr>
        <w:t xml:space="preserve">  </w:t>
      </w:r>
    </w:p>
    <w:p w14:paraId="37774376" w14:textId="3FFD61AA" w:rsidR="00727424" w:rsidRPr="002A7DF4" w:rsidRDefault="00727424" w:rsidP="00727424">
      <w:pPr>
        <w:tabs>
          <w:tab w:val="left" w:pos="567"/>
          <w:tab w:val="left" w:pos="851"/>
        </w:tabs>
        <w:ind w:leftChars="423" w:left="927" w:firstLineChars="100" w:firstLine="219"/>
        <w:jc w:val="both"/>
        <w:rPr>
          <w:color w:val="auto"/>
        </w:rPr>
      </w:pPr>
      <w:r w:rsidRPr="002A7DF4">
        <w:rPr>
          <w:rFonts w:hint="eastAsia"/>
          <w:color w:val="auto"/>
        </w:rPr>
        <w:t>条例は、その前文で、府の保有する情報は公開を原則としつつ、併せて、個人</w:t>
      </w:r>
      <w:r w:rsidRPr="002A7DF4">
        <w:rPr>
          <w:color w:val="auto"/>
        </w:rPr>
        <w:t>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01296CE0" w14:textId="03A28442" w:rsidR="00727424" w:rsidRPr="002A7DF4" w:rsidRDefault="00727424" w:rsidP="00727424">
      <w:pPr>
        <w:ind w:leftChars="396" w:left="867" w:firstLineChars="100" w:firstLine="219"/>
        <w:jc w:val="both"/>
        <w:rPr>
          <w:color w:val="auto"/>
        </w:rPr>
      </w:pPr>
      <w:r w:rsidRPr="002A7DF4">
        <w:rPr>
          <w:rFonts w:hint="eastAsia"/>
          <w:color w:val="auto"/>
        </w:rPr>
        <w:t>本</w:t>
      </w:r>
      <w:r w:rsidRPr="002A7DF4">
        <w:rPr>
          <w:color w:val="auto"/>
        </w:rPr>
        <w:t>号は、このような趣旨を受けて、個人のプライバシーに関する情報の公開禁止について定めたものである。</w:t>
      </w:r>
    </w:p>
    <w:p w14:paraId="1233E3D2" w14:textId="5ECD32F9" w:rsidR="00727424" w:rsidRPr="002A7DF4" w:rsidRDefault="00727424" w:rsidP="00727424">
      <w:pPr>
        <w:ind w:firstLineChars="400" w:firstLine="876"/>
        <w:jc w:val="both"/>
        <w:rPr>
          <w:color w:val="auto"/>
        </w:rPr>
      </w:pPr>
      <w:r w:rsidRPr="002A7DF4">
        <w:rPr>
          <w:color w:val="auto"/>
        </w:rPr>
        <w:t xml:space="preserve">  同号は、  </w:t>
      </w:r>
    </w:p>
    <w:p w14:paraId="5C42F7EF" w14:textId="77777777" w:rsidR="00727424" w:rsidRPr="002A7DF4" w:rsidRDefault="00727424" w:rsidP="00727424">
      <w:pPr>
        <w:ind w:leftChars="381" w:left="1054" w:hangingChars="100" w:hanging="219"/>
        <w:jc w:val="both"/>
        <w:rPr>
          <w:color w:val="auto"/>
        </w:rPr>
      </w:pPr>
      <w:r w:rsidRPr="002A7DF4">
        <w:rPr>
          <w:rFonts w:hint="eastAsia"/>
          <w:color w:val="auto"/>
        </w:rPr>
        <w:t>・</w:t>
      </w:r>
      <w:r w:rsidRPr="002A7DF4">
        <w:rPr>
          <w:color w:val="auto"/>
        </w:rPr>
        <w:t>個人の思想、宗教、身体的特徴、健康状態、家族構成、職業、学歴、出身、住所、所属団体、財産、所得等に関する情報であって</w:t>
      </w:r>
      <w:r w:rsidRPr="002A7DF4">
        <w:rPr>
          <w:rFonts w:hint="eastAsia"/>
          <w:color w:val="auto"/>
        </w:rPr>
        <w:t>（以下「要件１」という。）</w:t>
      </w:r>
    </w:p>
    <w:p w14:paraId="640C24D9" w14:textId="77777777" w:rsidR="00727424" w:rsidRPr="002A7DF4" w:rsidRDefault="00727424" w:rsidP="00727424">
      <w:pPr>
        <w:ind w:leftChars="381" w:left="1054" w:hangingChars="100" w:hanging="219"/>
        <w:jc w:val="both"/>
        <w:rPr>
          <w:color w:val="auto"/>
        </w:rPr>
      </w:pPr>
      <w:r w:rsidRPr="002A7DF4">
        <w:rPr>
          <w:rFonts w:hint="eastAsia"/>
          <w:color w:val="auto"/>
        </w:rPr>
        <w:t>・</w:t>
      </w:r>
      <w:r w:rsidRPr="002A7DF4">
        <w:rPr>
          <w:color w:val="auto"/>
        </w:rPr>
        <w:t>特定の個人が識別され得るもののうち</w:t>
      </w:r>
      <w:r w:rsidRPr="002A7DF4">
        <w:rPr>
          <w:rFonts w:hint="eastAsia"/>
          <w:color w:val="auto"/>
        </w:rPr>
        <w:t>（以下「要件２」という。）</w:t>
      </w:r>
      <w:r w:rsidRPr="002A7DF4">
        <w:rPr>
          <w:color w:val="auto"/>
        </w:rPr>
        <w:t>、</w:t>
      </w:r>
    </w:p>
    <w:p w14:paraId="0FBB09A0" w14:textId="77777777" w:rsidR="00727424" w:rsidRPr="002A7DF4" w:rsidRDefault="00727424" w:rsidP="00727424">
      <w:pPr>
        <w:ind w:leftChars="381" w:left="1054" w:hangingChars="100" w:hanging="219"/>
        <w:jc w:val="both"/>
        <w:rPr>
          <w:color w:val="auto"/>
        </w:rPr>
      </w:pPr>
      <w:r w:rsidRPr="002A7DF4">
        <w:rPr>
          <w:rFonts w:hint="eastAsia"/>
          <w:color w:val="auto"/>
        </w:rPr>
        <w:t>・</w:t>
      </w:r>
      <w:r w:rsidRPr="002A7DF4">
        <w:rPr>
          <w:color w:val="auto"/>
        </w:rPr>
        <w:t>一般に他人に知られたくないと望むことが正当であると認められる</w:t>
      </w:r>
      <w:r w:rsidRPr="002A7DF4">
        <w:rPr>
          <w:rFonts w:hint="eastAsia"/>
          <w:color w:val="auto"/>
        </w:rPr>
        <w:t>（以下「要件３」という。）</w:t>
      </w:r>
    </w:p>
    <w:p w14:paraId="1BE41ABF" w14:textId="77777777" w:rsidR="00D74412" w:rsidRPr="002A7DF4" w:rsidRDefault="00727424" w:rsidP="00D74412">
      <w:pPr>
        <w:ind w:firstLineChars="400" w:firstLine="876"/>
        <w:jc w:val="both"/>
        <w:rPr>
          <w:color w:val="auto"/>
        </w:rPr>
      </w:pPr>
      <w:r w:rsidRPr="002A7DF4">
        <w:rPr>
          <w:rFonts w:hint="eastAsia"/>
          <w:color w:val="auto"/>
        </w:rPr>
        <w:t>情報が記載されている行政文書を公開してはならない旨定めている。</w:t>
      </w:r>
    </w:p>
    <w:p w14:paraId="5AEE7409" w14:textId="77777777" w:rsidR="00D74412" w:rsidRPr="002A7DF4" w:rsidRDefault="00727424" w:rsidP="00D74412">
      <w:pPr>
        <w:ind w:leftChars="400" w:left="876" w:firstLineChars="100" w:firstLine="219"/>
        <w:jc w:val="both"/>
        <w:rPr>
          <w:color w:val="auto"/>
        </w:rPr>
      </w:pPr>
      <w:r w:rsidRPr="002A7DF4">
        <w:rPr>
          <w:rFonts w:hint="eastAsia"/>
          <w:color w:val="auto"/>
        </w:rPr>
        <w:t>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他の情報と結びつけることによって間接的に特定の個人が識別され得る場合を含むと解される。</w:t>
      </w:r>
    </w:p>
    <w:p w14:paraId="6BC172E7" w14:textId="77777777" w:rsidR="00D74412" w:rsidRPr="002A7DF4" w:rsidRDefault="00727424" w:rsidP="00D74412">
      <w:pPr>
        <w:ind w:leftChars="400" w:left="876" w:firstLineChars="100" w:firstLine="219"/>
        <w:jc w:val="both"/>
        <w:rPr>
          <w:color w:val="auto"/>
        </w:rPr>
      </w:pPr>
      <w:r w:rsidRPr="002A7DF4">
        <w:rPr>
          <w:rFonts w:hint="eastAsia"/>
          <w:color w:val="auto"/>
        </w:rPr>
        <w:t>また、「一般的に他人に知られたくないと望むことが正当であると認められる情報」とは、社会通念上、他人に知られることを望まないものをいうと解される。</w:t>
      </w:r>
    </w:p>
    <w:p w14:paraId="266FD945" w14:textId="4FA8857D" w:rsidR="00675D28" w:rsidRPr="002A7DF4" w:rsidRDefault="00444205" w:rsidP="00DF28BF">
      <w:pPr>
        <w:tabs>
          <w:tab w:val="left" w:pos="567"/>
          <w:tab w:val="left" w:pos="709"/>
          <w:tab w:val="left" w:pos="851"/>
        </w:tabs>
        <w:jc w:val="both"/>
        <w:rPr>
          <w:color w:val="auto"/>
        </w:rPr>
      </w:pPr>
      <w:r w:rsidRPr="002A7DF4">
        <w:rPr>
          <w:rFonts w:hint="eastAsia"/>
          <w:color w:val="auto"/>
        </w:rPr>
        <w:t xml:space="preserve">　　　</w:t>
      </w:r>
      <w:bookmarkStart w:id="18" w:name="_Hlk187832792"/>
      <w:r w:rsidR="00053ACA" w:rsidRPr="002A7DF4">
        <w:rPr>
          <w:color w:val="auto"/>
        </w:rPr>
        <w:t xml:space="preserve"> </w:t>
      </w:r>
      <w:r w:rsidR="00675D28" w:rsidRPr="002A7DF4">
        <w:rPr>
          <w:rFonts w:hint="eastAsia"/>
          <w:color w:val="auto"/>
        </w:rPr>
        <w:t>イ</w:t>
      </w:r>
      <w:r w:rsidR="00675D28" w:rsidRPr="002A7DF4">
        <w:rPr>
          <w:color w:val="auto"/>
        </w:rPr>
        <w:t xml:space="preserve"> </w:t>
      </w:r>
      <w:r w:rsidR="00675D28" w:rsidRPr="002A7DF4">
        <w:rPr>
          <w:rFonts w:hint="eastAsia"/>
          <w:color w:val="auto"/>
        </w:rPr>
        <w:t>条例第９条第１号の該当性について</w:t>
      </w:r>
    </w:p>
    <w:p w14:paraId="2BEEE949" w14:textId="10F39D14" w:rsidR="00675D28" w:rsidRPr="002A7DF4" w:rsidRDefault="00675D28" w:rsidP="00CF4C9D">
      <w:pPr>
        <w:pStyle w:val="af6"/>
        <w:numPr>
          <w:ilvl w:val="0"/>
          <w:numId w:val="12"/>
        </w:numPr>
        <w:tabs>
          <w:tab w:val="left" w:pos="851"/>
          <w:tab w:val="left" w:pos="1134"/>
          <w:tab w:val="left" w:pos="1418"/>
        </w:tabs>
        <w:ind w:leftChars="350" w:left="1487"/>
        <w:jc w:val="both"/>
        <w:rPr>
          <w:color w:val="auto"/>
        </w:rPr>
      </w:pPr>
      <w:r w:rsidRPr="002A7DF4">
        <w:rPr>
          <w:rFonts w:hint="eastAsia"/>
          <w:color w:val="auto"/>
        </w:rPr>
        <w:t>「学生の氏名」について</w:t>
      </w:r>
    </w:p>
    <w:p w14:paraId="0778585C" w14:textId="77777777" w:rsidR="00675D28" w:rsidRPr="002A7DF4" w:rsidRDefault="00675D28" w:rsidP="00CF4C9D">
      <w:pPr>
        <w:pStyle w:val="af6"/>
        <w:tabs>
          <w:tab w:val="left" w:pos="851"/>
          <w:tab w:val="left" w:pos="1418"/>
        </w:tabs>
        <w:ind w:leftChars="679" w:left="1487"/>
        <w:jc w:val="both"/>
        <w:rPr>
          <w:color w:val="auto"/>
        </w:rPr>
      </w:pPr>
      <w:r w:rsidRPr="002A7DF4">
        <w:rPr>
          <w:rFonts w:hint="eastAsia"/>
          <w:color w:val="auto"/>
        </w:rPr>
        <w:t>「学生の氏名」は特定の個人を識別する情報である。</w:t>
      </w:r>
    </w:p>
    <w:p w14:paraId="2EE275CC" w14:textId="0FDBCC32" w:rsidR="00675D28" w:rsidRPr="002A7DF4" w:rsidRDefault="00675D28">
      <w:pPr>
        <w:pStyle w:val="af6"/>
        <w:tabs>
          <w:tab w:val="left" w:pos="851"/>
        </w:tabs>
        <w:ind w:leftChars="582" w:left="1275" w:firstLineChars="100" w:firstLine="219"/>
        <w:jc w:val="both"/>
        <w:rPr>
          <w:color w:val="auto"/>
        </w:rPr>
      </w:pPr>
      <w:r w:rsidRPr="002A7DF4">
        <w:rPr>
          <w:rFonts w:hint="eastAsia"/>
          <w:color w:val="auto"/>
        </w:rPr>
        <w:t>審査請求人は、大学のホームページや</w:t>
      </w:r>
      <w:r w:rsidR="00797985" w:rsidRPr="002A7DF4">
        <w:rPr>
          <w:rFonts w:hint="eastAsia"/>
          <w:color w:val="auto"/>
        </w:rPr>
        <w:t>報道機関の記事</w:t>
      </w:r>
      <w:r w:rsidRPr="002A7DF4">
        <w:rPr>
          <w:rFonts w:hint="eastAsia"/>
          <w:color w:val="auto"/>
        </w:rPr>
        <w:t>で学生の氏名について公開されていることをもって公開すべきと主張する。</w:t>
      </w:r>
    </w:p>
    <w:p w14:paraId="40CDEBAD" w14:textId="7603103C" w:rsidR="00675D28" w:rsidRPr="002A7DF4" w:rsidRDefault="00675D28">
      <w:pPr>
        <w:pStyle w:val="af6"/>
        <w:tabs>
          <w:tab w:val="left" w:pos="851"/>
        </w:tabs>
        <w:ind w:leftChars="579" w:left="1268" w:firstLineChars="100" w:firstLine="219"/>
        <w:jc w:val="both"/>
        <w:rPr>
          <w:color w:val="auto"/>
        </w:rPr>
      </w:pPr>
      <w:r w:rsidRPr="002A7DF4">
        <w:rPr>
          <w:rFonts w:hint="eastAsia"/>
          <w:color w:val="auto"/>
        </w:rPr>
        <w:t>この点、</w:t>
      </w:r>
      <w:r w:rsidR="00955C5F" w:rsidRPr="002A7DF4">
        <w:rPr>
          <w:rFonts w:hint="eastAsia"/>
          <w:color w:val="auto"/>
        </w:rPr>
        <w:t>過去に公</w:t>
      </w:r>
      <w:r w:rsidRPr="002A7DF4">
        <w:rPr>
          <w:rFonts w:hint="eastAsia"/>
          <w:color w:val="auto"/>
        </w:rPr>
        <w:t>表</w:t>
      </w:r>
      <w:r w:rsidR="005A26F7" w:rsidRPr="002A7DF4">
        <w:rPr>
          <w:rFonts w:hint="eastAsia"/>
          <w:color w:val="auto"/>
        </w:rPr>
        <w:t>され</w:t>
      </w:r>
      <w:r w:rsidRPr="002A7DF4">
        <w:rPr>
          <w:rFonts w:hint="eastAsia"/>
          <w:color w:val="auto"/>
        </w:rPr>
        <w:t>ていた情報</w:t>
      </w:r>
      <w:r w:rsidR="00335994" w:rsidRPr="002A7DF4">
        <w:rPr>
          <w:rFonts w:hint="eastAsia"/>
          <w:color w:val="auto"/>
        </w:rPr>
        <w:t>であ</w:t>
      </w:r>
      <w:r w:rsidRPr="002A7DF4">
        <w:rPr>
          <w:rFonts w:hint="eastAsia"/>
          <w:color w:val="auto"/>
        </w:rPr>
        <w:t>ったとしても、その後の事情の変化に</w:t>
      </w:r>
      <w:r w:rsidRPr="002A7DF4">
        <w:rPr>
          <w:rFonts w:hint="eastAsia"/>
          <w:color w:val="auto"/>
        </w:rPr>
        <w:lastRenderedPageBreak/>
        <w:t>よって、個人の権利侵害の蓋然性が高まった場合</w:t>
      </w:r>
      <w:r w:rsidR="005A26F7" w:rsidRPr="002A7DF4">
        <w:rPr>
          <w:rFonts w:hint="eastAsia"/>
          <w:color w:val="auto"/>
        </w:rPr>
        <w:t>に</w:t>
      </w:r>
      <w:r w:rsidRPr="002A7DF4">
        <w:rPr>
          <w:rFonts w:hint="eastAsia"/>
          <w:color w:val="auto"/>
        </w:rPr>
        <w:t>は、</w:t>
      </w:r>
      <w:r w:rsidR="005A26F7" w:rsidRPr="002A7DF4">
        <w:rPr>
          <w:rFonts w:hint="eastAsia"/>
          <w:color w:val="auto"/>
        </w:rPr>
        <w:t>当該情報は、</w:t>
      </w:r>
      <w:r w:rsidRPr="002A7DF4">
        <w:rPr>
          <w:rFonts w:hint="eastAsia"/>
          <w:color w:val="auto"/>
        </w:rPr>
        <w:t>一般的に他人に知られたくないと望むことが正当であると認められる情報というべきである。</w:t>
      </w:r>
    </w:p>
    <w:p w14:paraId="36D71A26" w14:textId="389B8BEC" w:rsidR="00675D28" w:rsidRPr="002A7DF4" w:rsidRDefault="00675D28">
      <w:pPr>
        <w:pStyle w:val="af6"/>
        <w:tabs>
          <w:tab w:val="left" w:pos="851"/>
        </w:tabs>
        <w:ind w:leftChars="579" w:left="1268" w:firstLineChars="100" w:firstLine="219"/>
        <w:jc w:val="both"/>
        <w:rPr>
          <w:color w:val="auto"/>
        </w:rPr>
      </w:pPr>
      <w:r w:rsidRPr="002A7DF4">
        <w:rPr>
          <w:rFonts w:hint="eastAsia"/>
          <w:color w:val="auto"/>
        </w:rPr>
        <w:t>大学で実施された</w:t>
      </w:r>
      <w:r w:rsidR="00702821" w:rsidRPr="002A7DF4">
        <w:rPr>
          <w:rFonts w:hint="eastAsia"/>
          <w:color w:val="auto"/>
        </w:rPr>
        <w:t>本件</w:t>
      </w:r>
      <w:r w:rsidRPr="002A7DF4">
        <w:rPr>
          <w:rFonts w:hint="eastAsia"/>
          <w:color w:val="auto"/>
        </w:rPr>
        <w:t>動画試写会後、学生個人が</w:t>
      </w:r>
      <w:r w:rsidR="00146FE8" w:rsidRPr="002A7DF4">
        <w:rPr>
          <w:rFonts w:hint="eastAsia"/>
          <w:color w:val="auto"/>
        </w:rPr>
        <w:t>インターネット上で</w:t>
      </w:r>
      <w:r w:rsidRPr="002A7DF4">
        <w:rPr>
          <w:rFonts w:hint="eastAsia"/>
          <w:color w:val="auto"/>
        </w:rPr>
        <w:t>誹謗中傷の対象とされたというこ</w:t>
      </w:r>
      <w:r w:rsidR="00D75744" w:rsidRPr="002A7DF4">
        <w:rPr>
          <w:rFonts w:hint="eastAsia"/>
          <w:color w:val="auto"/>
        </w:rPr>
        <w:t>とであり、これを受けて大学</w:t>
      </w:r>
      <w:r w:rsidR="00335994" w:rsidRPr="002A7DF4">
        <w:rPr>
          <w:rFonts w:hint="eastAsia"/>
          <w:color w:val="auto"/>
        </w:rPr>
        <w:t>のホームページ</w:t>
      </w:r>
      <w:r w:rsidR="00D75744" w:rsidRPr="002A7DF4">
        <w:rPr>
          <w:rFonts w:hint="eastAsia"/>
          <w:color w:val="auto"/>
        </w:rPr>
        <w:t>においても学生の氏名の削除を行っていることが認められる。当審査会においても、</w:t>
      </w:r>
      <w:r w:rsidR="00797985" w:rsidRPr="002A7DF4">
        <w:rPr>
          <w:rFonts w:hint="eastAsia"/>
          <w:color w:val="auto"/>
        </w:rPr>
        <w:t>学生に対し</w:t>
      </w:r>
      <w:r w:rsidR="00D75744" w:rsidRPr="002A7DF4">
        <w:rPr>
          <w:rFonts w:hint="eastAsia"/>
          <w:color w:val="auto"/>
        </w:rPr>
        <w:t>誹謗中傷があったこと</w:t>
      </w:r>
      <w:r w:rsidR="00335994" w:rsidRPr="002A7DF4">
        <w:rPr>
          <w:rFonts w:hint="eastAsia"/>
          <w:color w:val="auto"/>
        </w:rPr>
        <w:t>が</w:t>
      </w:r>
      <w:r w:rsidR="00D75744" w:rsidRPr="002A7DF4">
        <w:rPr>
          <w:rFonts w:hint="eastAsia"/>
          <w:color w:val="auto"/>
        </w:rPr>
        <w:t>確認</w:t>
      </w:r>
      <w:r w:rsidR="00335994" w:rsidRPr="002A7DF4">
        <w:rPr>
          <w:rFonts w:hint="eastAsia"/>
          <w:color w:val="auto"/>
        </w:rPr>
        <w:t>された</w:t>
      </w:r>
      <w:r w:rsidR="00D75744" w:rsidRPr="002A7DF4">
        <w:rPr>
          <w:rFonts w:hint="eastAsia"/>
          <w:color w:val="auto"/>
        </w:rPr>
        <w:t>。そのような状況の下で、</w:t>
      </w:r>
      <w:r w:rsidRPr="002A7DF4">
        <w:rPr>
          <w:rFonts w:hint="eastAsia"/>
          <w:color w:val="auto"/>
        </w:rPr>
        <w:t>参加した学生の氏名が公開されれば、再度学生個人が誹謗中傷に晒される蓋然性があるといえる。本件のように権利侵害の蓋然性が高い状況では、当該「学生の氏名」は一般的に他人に知られたくないと望むことが正当であると認められる。</w:t>
      </w:r>
    </w:p>
    <w:p w14:paraId="7512F686" w14:textId="5F632D91" w:rsidR="00675D28" w:rsidRPr="002A7DF4" w:rsidRDefault="00675D28" w:rsidP="00CF4C9D">
      <w:pPr>
        <w:pStyle w:val="af6"/>
        <w:tabs>
          <w:tab w:val="left" w:pos="851"/>
          <w:tab w:val="left" w:pos="1418"/>
        </w:tabs>
        <w:ind w:leftChars="679" w:left="1487"/>
        <w:jc w:val="both"/>
        <w:rPr>
          <w:color w:val="auto"/>
        </w:rPr>
      </w:pPr>
      <w:r w:rsidRPr="002A7DF4">
        <w:rPr>
          <w:rFonts w:hint="eastAsia"/>
          <w:color w:val="auto"/>
        </w:rPr>
        <w:t>ゆえに、要件１</w:t>
      </w:r>
      <w:r w:rsidR="00A01325" w:rsidRPr="002A7DF4">
        <w:rPr>
          <w:rFonts w:hint="eastAsia"/>
          <w:color w:val="auto"/>
        </w:rPr>
        <w:t>から</w:t>
      </w:r>
      <w:r w:rsidRPr="002A7DF4">
        <w:rPr>
          <w:rFonts w:hint="eastAsia"/>
          <w:color w:val="auto"/>
        </w:rPr>
        <w:t>３に該当する。</w:t>
      </w:r>
    </w:p>
    <w:p w14:paraId="738860E5" w14:textId="7E5A0275" w:rsidR="00675D28" w:rsidRPr="002A7DF4" w:rsidRDefault="00675D28" w:rsidP="00CF4C9D">
      <w:pPr>
        <w:pStyle w:val="af6"/>
        <w:numPr>
          <w:ilvl w:val="0"/>
          <w:numId w:val="12"/>
        </w:numPr>
        <w:tabs>
          <w:tab w:val="left" w:pos="851"/>
          <w:tab w:val="left" w:pos="1418"/>
        </w:tabs>
        <w:ind w:leftChars="350" w:left="1487"/>
        <w:jc w:val="both"/>
        <w:rPr>
          <w:color w:val="auto"/>
        </w:rPr>
      </w:pPr>
      <w:r w:rsidRPr="002A7DF4">
        <w:rPr>
          <w:rFonts w:hint="eastAsia"/>
          <w:color w:val="auto"/>
        </w:rPr>
        <w:t>「学生についての記載部分（</w:t>
      </w:r>
      <w:r w:rsidR="00125125" w:rsidRPr="002A7DF4">
        <w:rPr>
          <w:rFonts w:hint="eastAsia"/>
          <w:color w:val="auto"/>
          <w:kern w:val="2"/>
        </w:rPr>
        <w:t>○○</w:t>
      </w:r>
      <w:r w:rsidRPr="002A7DF4">
        <w:rPr>
          <w:rFonts w:hint="eastAsia"/>
          <w:color w:val="auto"/>
        </w:rPr>
        <w:t>とされた部分）」について</w:t>
      </w:r>
    </w:p>
    <w:p w14:paraId="51FA38E3" w14:textId="3D13E529" w:rsidR="00675D28" w:rsidRPr="002A7DF4" w:rsidRDefault="00675D28" w:rsidP="00CF4C9D">
      <w:pPr>
        <w:tabs>
          <w:tab w:val="left" w:pos="851"/>
          <w:tab w:val="left" w:pos="1418"/>
        </w:tabs>
        <w:ind w:leftChars="601" w:left="1316" w:firstLineChars="100" w:firstLine="219"/>
        <w:jc w:val="both"/>
        <w:rPr>
          <w:color w:val="auto"/>
        </w:rPr>
      </w:pPr>
      <w:r w:rsidRPr="002A7DF4">
        <w:rPr>
          <w:rFonts w:hint="eastAsia"/>
          <w:color w:val="auto"/>
        </w:rPr>
        <w:t>「学生についての記載部分（</w:t>
      </w:r>
      <w:r w:rsidR="00125125" w:rsidRPr="002A7DF4">
        <w:rPr>
          <w:rFonts w:hint="eastAsia"/>
          <w:color w:val="auto"/>
          <w:kern w:val="2"/>
        </w:rPr>
        <w:t>○○</w:t>
      </w:r>
      <w:r w:rsidRPr="002A7DF4">
        <w:rPr>
          <w:rFonts w:hint="eastAsia"/>
          <w:color w:val="auto"/>
        </w:rPr>
        <w:t>とされた部分）」は、特定の個人</w:t>
      </w:r>
      <w:r w:rsidR="00E2217F" w:rsidRPr="002A7DF4">
        <w:rPr>
          <w:rFonts w:hint="eastAsia"/>
          <w:color w:val="auto"/>
        </w:rPr>
        <w:t>が</w:t>
      </w:r>
      <w:r w:rsidRPr="002A7DF4">
        <w:rPr>
          <w:rFonts w:hint="eastAsia"/>
          <w:color w:val="auto"/>
        </w:rPr>
        <w:t>識別</w:t>
      </w:r>
      <w:r w:rsidR="00E2217F" w:rsidRPr="002A7DF4">
        <w:rPr>
          <w:rFonts w:hint="eastAsia"/>
          <w:color w:val="auto"/>
        </w:rPr>
        <w:t>される</w:t>
      </w:r>
      <w:r w:rsidRPr="002A7DF4">
        <w:rPr>
          <w:rFonts w:hint="eastAsia"/>
          <w:color w:val="auto"/>
        </w:rPr>
        <w:t>情報である。</w:t>
      </w:r>
    </w:p>
    <w:p w14:paraId="07653482" w14:textId="71756866" w:rsidR="00675D28" w:rsidRPr="002A7DF4" w:rsidRDefault="00675D28" w:rsidP="00CF4C9D">
      <w:pPr>
        <w:tabs>
          <w:tab w:val="left" w:pos="1314"/>
        </w:tabs>
        <w:ind w:leftChars="600" w:left="1314" w:firstLineChars="50" w:firstLine="110"/>
        <w:jc w:val="both"/>
        <w:rPr>
          <w:color w:val="auto"/>
        </w:rPr>
      </w:pPr>
      <w:r w:rsidRPr="002A7DF4">
        <w:rPr>
          <w:rFonts w:hint="eastAsia"/>
          <w:color w:val="auto"/>
        </w:rPr>
        <w:t>「学生についての記載部分</w:t>
      </w:r>
      <w:r w:rsidRPr="002A7DF4">
        <w:rPr>
          <w:color w:val="auto"/>
        </w:rPr>
        <w:t>(</w:t>
      </w:r>
      <w:r w:rsidR="00125125" w:rsidRPr="002A7DF4">
        <w:rPr>
          <w:rFonts w:hint="eastAsia"/>
          <w:color w:val="auto"/>
          <w:kern w:val="2"/>
        </w:rPr>
        <w:t>○○</w:t>
      </w:r>
      <w:r w:rsidRPr="002A7DF4">
        <w:rPr>
          <w:color w:val="auto"/>
        </w:rPr>
        <w:t>とされた部分)</w:t>
      </w:r>
      <w:r w:rsidRPr="002A7DF4">
        <w:rPr>
          <w:rFonts w:hint="eastAsia"/>
          <w:color w:val="auto"/>
        </w:rPr>
        <w:t>」については、当審査会</w:t>
      </w:r>
      <w:r w:rsidR="00D75744" w:rsidRPr="002A7DF4">
        <w:rPr>
          <w:rFonts w:hint="eastAsia"/>
          <w:color w:val="auto"/>
        </w:rPr>
        <w:t>において</w:t>
      </w:r>
      <w:r w:rsidRPr="002A7DF4">
        <w:rPr>
          <w:rFonts w:hint="eastAsia"/>
          <w:color w:val="auto"/>
        </w:rPr>
        <w:t>、当該個人のプライバシーに係る情報が、当該個人が特定され得る状態で記載されてい</w:t>
      </w:r>
      <w:r w:rsidR="00D75744" w:rsidRPr="002A7DF4">
        <w:rPr>
          <w:rFonts w:hint="eastAsia"/>
          <w:color w:val="auto"/>
        </w:rPr>
        <w:t>ることを確認した</w:t>
      </w:r>
      <w:r w:rsidRPr="002A7DF4">
        <w:rPr>
          <w:rFonts w:hint="eastAsia"/>
          <w:color w:val="auto"/>
        </w:rPr>
        <w:t>。このことからすれば、</w:t>
      </w:r>
      <w:r w:rsidR="00127154" w:rsidRPr="002A7DF4">
        <w:rPr>
          <w:rFonts w:hint="eastAsia"/>
          <w:color w:val="auto"/>
        </w:rPr>
        <w:t>当該部分については、</w:t>
      </w:r>
      <w:r w:rsidRPr="002A7DF4">
        <w:rPr>
          <w:rFonts w:hint="eastAsia"/>
          <w:color w:val="auto"/>
        </w:rPr>
        <w:t>社会通念上、他人に知られることを望まないものといえ、一般的に他人に知られたくないと望むことが正当といえる。</w:t>
      </w:r>
    </w:p>
    <w:p w14:paraId="509C231C" w14:textId="33494EAB" w:rsidR="00675D28" w:rsidRPr="002A7DF4" w:rsidRDefault="00675D28" w:rsidP="00CF4C9D">
      <w:pPr>
        <w:tabs>
          <w:tab w:val="left" w:pos="1314"/>
        </w:tabs>
        <w:ind w:leftChars="600" w:left="1314" w:firstLineChars="100" w:firstLine="219"/>
        <w:jc w:val="both"/>
        <w:rPr>
          <w:color w:val="auto"/>
        </w:rPr>
      </w:pPr>
      <w:r w:rsidRPr="002A7DF4">
        <w:rPr>
          <w:rFonts w:hint="eastAsia"/>
          <w:color w:val="auto"/>
        </w:rPr>
        <w:t>ゆえに、要件１</w:t>
      </w:r>
      <w:r w:rsidR="00A01325" w:rsidRPr="002A7DF4">
        <w:rPr>
          <w:rFonts w:hint="eastAsia"/>
          <w:color w:val="auto"/>
        </w:rPr>
        <w:t>から</w:t>
      </w:r>
      <w:r w:rsidRPr="002A7DF4">
        <w:rPr>
          <w:rFonts w:hint="eastAsia"/>
          <w:color w:val="auto"/>
        </w:rPr>
        <w:t>３に該当する。なお、当該部分は「</w:t>
      </w:r>
      <w:r w:rsidR="00125125" w:rsidRPr="002A7DF4">
        <w:rPr>
          <w:rFonts w:hint="eastAsia"/>
          <w:color w:val="auto"/>
          <w:kern w:val="2"/>
        </w:rPr>
        <w:t>○○</w:t>
      </w:r>
      <w:r w:rsidRPr="002A7DF4">
        <w:rPr>
          <w:rFonts w:hint="eastAsia"/>
          <w:color w:val="auto"/>
        </w:rPr>
        <w:t>」に関する記載ではないため、実施機関は、当該項目名について訂正すべきといえる。</w:t>
      </w:r>
    </w:p>
    <w:p w14:paraId="28B6B642" w14:textId="77777777" w:rsidR="00675D28" w:rsidRPr="002A7DF4" w:rsidRDefault="00675D28" w:rsidP="00CF4C9D">
      <w:pPr>
        <w:pStyle w:val="af6"/>
        <w:numPr>
          <w:ilvl w:val="0"/>
          <w:numId w:val="12"/>
        </w:numPr>
        <w:tabs>
          <w:tab w:val="left" w:pos="851"/>
          <w:tab w:val="left" w:pos="1418"/>
        </w:tabs>
        <w:ind w:leftChars="350" w:left="1487"/>
        <w:jc w:val="both"/>
        <w:rPr>
          <w:color w:val="auto"/>
        </w:rPr>
      </w:pPr>
      <w:r w:rsidRPr="002A7DF4">
        <w:rPr>
          <w:rFonts w:hint="eastAsia"/>
          <w:color w:val="auto"/>
        </w:rPr>
        <w:t>「個人の意見」について</w:t>
      </w:r>
    </w:p>
    <w:p w14:paraId="047AD587" w14:textId="3B6BF1A9" w:rsidR="00675D28" w:rsidRPr="002A7DF4" w:rsidRDefault="00675D28" w:rsidP="00CF4C9D">
      <w:pPr>
        <w:tabs>
          <w:tab w:val="left" w:pos="851"/>
          <w:tab w:val="left" w:pos="1418"/>
        </w:tabs>
        <w:ind w:leftChars="551" w:left="1207" w:firstLineChars="100" w:firstLine="219"/>
        <w:jc w:val="both"/>
        <w:rPr>
          <w:color w:val="auto"/>
        </w:rPr>
      </w:pPr>
      <w:r w:rsidRPr="002A7DF4">
        <w:rPr>
          <w:rFonts w:hint="eastAsia"/>
          <w:color w:val="auto"/>
        </w:rPr>
        <w:t>「個人の意見」について、「メール等</w:t>
      </w:r>
      <w:r w:rsidRPr="002A7DF4">
        <w:rPr>
          <w:color w:val="auto"/>
        </w:rPr>
        <w:t>19」及び「メール</w:t>
      </w:r>
      <w:r w:rsidRPr="002A7DF4">
        <w:rPr>
          <w:rFonts w:hint="eastAsia"/>
          <w:color w:val="auto"/>
        </w:rPr>
        <w:t>等</w:t>
      </w:r>
      <w:r w:rsidRPr="002A7DF4">
        <w:rPr>
          <w:color w:val="auto"/>
        </w:rPr>
        <w:t>39」において、非公開</w:t>
      </w:r>
      <w:r w:rsidR="00D32153" w:rsidRPr="002A7DF4">
        <w:rPr>
          <w:rFonts w:hint="eastAsia"/>
          <w:color w:val="auto"/>
        </w:rPr>
        <w:t>との</w:t>
      </w:r>
      <w:r w:rsidRPr="002A7DF4">
        <w:rPr>
          <w:color w:val="auto"/>
        </w:rPr>
        <w:t>判断がなされている。</w:t>
      </w:r>
      <w:r w:rsidRPr="002A7DF4">
        <w:rPr>
          <w:rFonts w:hint="eastAsia"/>
          <w:color w:val="auto"/>
        </w:rPr>
        <w:t>いずれ</w:t>
      </w:r>
      <w:r w:rsidR="00746932" w:rsidRPr="002A7DF4">
        <w:rPr>
          <w:rFonts w:hint="eastAsia"/>
          <w:color w:val="auto"/>
        </w:rPr>
        <w:t>も</w:t>
      </w:r>
      <w:r w:rsidR="00125125" w:rsidRPr="002A7DF4">
        <w:rPr>
          <w:rFonts w:hint="eastAsia"/>
          <w:color w:val="auto"/>
          <w:kern w:val="2"/>
        </w:rPr>
        <w:t>○○</w:t>
      </w:r>
      <w:r w:rsidRPr="002A7DF4">
        <w:rPr>
          <w:rFonts w:hint="eastAsia"/>
          <w:color w:val="auto"/>
        </w:rPr>
        <w:t>大学の担当教員が送付した</w:t>
      </w:r>
      <w:r w:rsidR="00746932" w:rsidRPr="002A7DF4">
        <w:rPr>
          <w:rFonts w:hint="eastAsia"/>
          <w:color w:val="auto"/>
        </w:rPr>
        <w:t>メールの</w:t>
      </w:r>
      <w:r w:rsidRPr="002A7DF4">
        <w:rPr>
          <w:rFonts w:hint="eastAsia"/>
          <w:color w:val="auto"/>
        </w:rPr>
        <w:t>内容であるから特定の個人</w:t>
      </w:r>
      <w:r w:rsidR="00E2217F" w:rsidRPr="002A7DF4">
        <w:rPr>
          <w:rFonts w:hint="eastAsia"/>
          <w:color w:val="auto"/>
        </w:rPr>
        <w:t>が</w:t>
      </w:r>
      <w:r w:rsidRPr="002A7DF4">
        <w:rPr>
          <w:rFonts w:hint="eastAsia"/>
          <w:color w:val="auto"/>
        </w:rPr>
        <w:t>識別</w:t>
      </w:r>
      <w:r w:rsidR="00E2217F" w:rsidRPr="002A7DF4">
        <w:rPr>
          <w:rFonts w:hint="eastAsia"/>
          <w:color w:val="auto"/>
        </w:rPr>
        <w:t>される</w:t>
      </w:r>
      <w:r w:rsidRPr="002A7DF4">
        <w:rPr>
          <w:rFonts w:hint="eastAsia"/>
          <w:color w:val="auto"/>
        </w:rPr>
        <w:t>情報</w:t>
      </w:r>
      <w:r w:rsidR="00746932" w:rsidRPr="002A7DF4">
        <w:rPr>
          <w:rFonts w:hint="eastAsia"/>
          <w:color w:val="auto"/>
        </w:rPr>
        <w:t>である</w:t>
      </w:r>
      <w:r w:rsidRPr="002A7DF4">
        <w:rPr>
          <w:rFonts w:hint="eastAsia"/>
          <w:color w:val="auto"/>
        </w:rPr>
        <w:t>といえる。</w:t>
      </w:r>
    </w:p>
    <w:p w14:paraId="775E3D75" w14:textId="267524FA" w:rsidR="00675D28" w:rsidRPr="002A7DF4" w:rsidRDefault="00833385" w:rsidP="00CF4C9D">
      <w:pPr>
        <w:tabs>
          <w:tab w:val="left" w:pos="851"/>
          <w:tab w:val="left" w:pos="1418"/>
        </w:tabs>
        <w:ind w:leftChars="551" w:left="1207" w:firstLineChars="100" w:firstLine="219"/>
        <w:jc w:val="both"/>
        <w:rPr>
          <w:color w:val="auto"/>
        </w:rPr>
      </w:pPr>
      <w:r w:rsidRPr="002A7DF4">
        <w:rPr>
          <w:rFonts w:hint="eastAsia"/>
          <w:color w:val="auto"/>
        </w:rPr>
        <w:t>審査会が見分したところ、</w:t>
      </w:r>
      <w:r w:rsidR="00675D28" w:rsidRPr="002A7DF4">
        <w:rPr>
          <w:color w:val="auto"/>
        </w:rPr>
        <w:t>「メール</w:t>
      </w:r>
      <w:r w:rsidR="00675D28" w:rsidRPr="002A7DF4">
        <w:rPr>
          <w:rFonts w:hint="eastAsia"/>
          <w:color w:val="auto"/>
        </w:rPr>
        <w:t>等</w:t>
      </w:r>
      <w:r w:rsidR="00675D28" w:rsidRPr="002A7DF4">
        <w:rPr>
          <w:color w:val="auto"/>
        </w:rPr>
        <w:t>19」における意見</w:t>
      </w:r>
      <w:r w:rsidR="0097249F" w:rsidRPr="002A7DF4">
        <w:rPr>
          <w:rFonts w:hint="eastAsia"/>
          <w:color w:val="auto"/>
        </w:rPr>
        <w:t>部分</w:t>
      </w:r>
      <w:r w:rsidR="00675D28" w:rsidRPr="002A7DF4">
        <w:rPr>
          <w:color w:val="auto"/>
        </w:rPr>
        <w:t>については、</w:t>
      </w:r>
      <w:r w:rsidR="00746932" w:rsidRPr="002A7DF4">
        <w:rPr>
          <w:rFonts w:hint="eastAsia"/>
          <w:color w:val="auto"/>
        </w:rPr>
        <w:t>作成した動画に関して大阪府での取扱いを尋ねる内容であり、事業に関連する内容であって、一般に他人に知られたくないと望むことが正当であるとまではいえない。</w:t>
      </w:r>
    </w:p>
    <w:p w14:paraId="7568B227" w14:textId="77777777" w:rsidR="00675D28" w:rsidRPr="002A7DF4" w:rsidRDefault="00675D28" w:rsidP="00CF4C9D">
      <w:pPr>
        <w:tabs>
          <w:tab w:val="left" w:pos="851"/>
          <w:tab w:val="left" w:pos="1418"/>
        </w:tabs>
        <w:ind w:leftChars="551" w:left="1207" w:firstLineChars="100" w:firstLine="219"/>
        <w:jc w:val="both"/>
        <w:rPr>
          <w:color w:val="auto"/>
        </w:rPr>
      </w:pPr>
      <w:r w:rsidRPr="002A7DF4">
        <w:rPr>
          <w:rFonts w:hint="eastAsia"/>
          <w:color w:val="auto"/>
        </w:rPr>
        <w:t>一方「メール等</w:t>
      </w:r>
      <w:r w:rsidRPr="002A7DF4">
        <w:rPr>
          <w:color w:val="auto"/>
        </w:rPr>
        <w:t>39」における意見部分については、事業に関する連絡調整ではなく、個人的な心情について述べた部分といえ、プライバシーに係る情報</w:t>
      </w:r>
      <w:r w:rsidRPr="002A7DF4">
        <w:rPr>
          <w:rFonts w:hint="eastAsia"/>
          <w:color w:val="auto"/>
        </w:rPr>
        <w:t>ということができ、社会通念上、他人に知られることを望まないものといえる。</w:t>
      </w:r>
    </w:p>
    <w:p w14:paraId="4C877DB9" w14:textId="36C7181F" w:rsidR="00675D28" w:rsidRPr="002A7DF4" w:rsidRDefault="00675D28" w:rsidP="00CF4C9D">
      <w:pPr>
        <w:tabs>
          <w:tab w:val="left" w:pos="851"/>
          <w:tab w:val="left" w:pos="1418"/>
        </w:tabs>
        <w:ind w:leftChars="551" w:left="1207" w:firstLineChars="100" w:firstLine="219"/>
        <w:jc w:val="both"/>
        <w:rPr>
          <w:color w:val="auto"/>
        </w:rPr>
      </w:pPr>
      <w:r w:rsidRPr="002A7DF4">
        <w:rPr>
          <w:rFonts w:hint="eastAsia"/>
          <w:color w:val="auto"/>
        </w:rPr>
        <w:t>以上から、「個人の意見」のうち「メール等</w:t>
      </w:r>
      <w:r w:rsidRPr="002A7DF4">
        <w:rPr>
          <w:color w:val="auto"/>
        </w:rPr>
        <w:t>19」</w:t>
      </w:r>
      <w:r w:rsidR="00E52131" w:rsidRPr="002A7DF4">
        <w:rPr>
          <w:rFonts w:hint="eastAsia"/>
          <w:color w:val="auto"/>
        </w:rPr>
        <w:t>に含まれる部分</w:t>
      </w:r>
      <w:r w:rsidRPr="002A7DF4">
        <w:rPr>
          <w:color w:val="auto"/>
        </w:rPr>
        <w:t>については、要件</w:t>
      </w:r>
      <w:r w:rsidR="00500AD2" w:rsidRPr="002A7DF4">
        <w:rPr>
          <w:rFonts w:hint="eastAsia"/>
          <w:color w:val="auto"/>
        </w:rPr>
        <w:t>１、</w:t>
      </w:r>
      <w:r w:rsidR="00D32153" w:rsidRPr="002A7DF4">
        <w:rPr>
          <w:rFonts w:hint="eastAsia"/>
          <w:color w:val="auto"/>
        </w:rPr>
        <w:t>２に該当するが、要件３</w:t>
      </w:r>
      <w:r w:rsidRPr="002A7DF4">
        <w:rPr>
          <w:color w:val="auto"/>
        </w:rPr>
        <w:t>に該当しない。一方、「メール等39」</w:t>
      </w:r>
      <w:r w:rsidR="00E52131" w:rsidRPr="002A7DF4">
        <w:rPr>
          <w:rFonts w:hint="eastAsia"/>
          <w:color w:val="auto"/>
        </w:rPr>
        <w:t>に含まれる部分</w:t>
      </w:r>
      <w:r w:rsidR="00833385" w:rsidRPr="002A7DF4">
        <w:rPr>
          <w:rFonts w:hint="eastAsia"/>
          <w:color w:val="auto"/>
        </w:rPr>
        <w:t>は要件</w:t>
      </w:r>
      <w:r w:rsidR="00746932" w:rsidRPr="002A7DF4">
        <w:rPr>
          <w:rFonts w:hint="eastAsia"/>
          <w:color w:val="auto"/>
        </w:rPr>
        <w:t>１</w:t>
      </w:r>
      <w:r w:rsidR="00E2217F" w:rsidRPr="002A7DF4">
        <w:rPr>
          <w:rFonts w:hint="eastAsia"/>
          <w:color w:val="auto"/>
        </w:rPr>
        <w:t>から</w:t>
      </w:r>
      <w:r w:rsidR="00746932" w:rsidRPr="002A7DF4">
        <w:rPr>
          <w:rFonts w:hint="eastAsia"/>
          <w:color w:val="auto"/>
        </w:rPr>
        <w:t>３</w:t>
      </w:r>
      <w:r w:rsidR="00833385" w:rsidRPr="002A7DF4">
        <w:rPr>
          <w:rFonts w:hint="eastAsia"/>
          <w:color w:val="auto"/>
        </w:rPr>
        <w:t>に該当する。</w:t>
      </w:r>
    </w:p>
    <w:p w14:paraId="04EF1048" w14:textId="659F617E" w:rsidR="00675D28" w:rsidRPr="002A7DF4" w:rsidRDefault="00675D28" w:rsidP="00CF4C9D">
      <w:pPr>
        <w:pStyle w:val="af6"/>
        <w:numPr>
          <w:ilvl w:val="0"/>
          <w:numId w:val="12"/>
        </w:numPr>
        <w:tabs>
          <w:tab w:val="left" w:pos="851"/>
          <w:tab w:val="left" w:pos="1418"/>
        </w:tabs>
        <w:ind w:leftChars="350" w:left="1487"/>
        <w:jc w:val="both"/>
        <w:rPr>
          <w:color w:val="auto"/>
        </w:rPr>
      </w:pPr>
      <w:r w:rsidRPr="002A7DF4">
        <w:rPr>
          <w:rFonts w:hint="eastAsia"/>
          <w:color w:val="auto"/>
        </w:rPr>
        <w:t>「動画のコメント」について</w:t>
      </w:r>
    </w:p>
    <w:p w14:paraId="6250471D" w14:textId="77777777" w:rsidR="00675D28" w:rsidRPr="002A7DF4" w:rsidRDefault="00675D28" w:rsidP="00CF4C9D">
      <w:pPr>
        <w:pStyle w:val="af6"/>
        <w:tabs>
          <w:tab w:val="left" w:pos="851"/>
        </w:tabs>
        <w:ind w:leftChars="573" w:left="1255" w:firstLineChars="100" w:firstLine="219"/>
        <w:jc w:val="both"/>
        <w:rPr>
          <w:color w:val="auto"/>
        </w:rPr>
      </w:pPr>
      <w:r w:rsidRPr="002A7DF4">
        <w:rPr>
          <w:rFonts w:hint="eastAsia"/>
          <w:color w:val="auto"/>
        </w:rPr>
        <w:t>「動画のコメント」については、対象文書の内容から、個人のコメントではなく、大学として準備したコメントにあたるものといえ、特定の個人を識別する情報とはいえない。よって、要件１及び要件２に該当しない。</w:t>
      </w:r>
    </w:p>
    <w:p w14:paraId="3CC4FCC6" w14:textId="17E90485" w:rsidR="00675D28" w:rsidRPr="002A7DF4" w:rsidRDefault="00675D28" w:rsidP="00CF4C9D">
      <w:pPr>
        <w:pStyle w:val="af6"/>
        <w:numPr>
          <w:ilvl w:val="0"/>
          <w:numId w:val="12"/>
        </w:numPr>
        <w:tabs>
          <w:tab w:val="left" w:pos="851"/>
          <w:tab w:val="left" w:pos="1418"/>
        </w:tabs>
        <w:ind w:leftChars="350" w:left="1487"/>
        <w:jc w:val="both"/>
        <w:rPr>
          <w:color w:val="auto"/>
        </w:rPr>
      </w:pPr>
      <w:r w:rsidRPr="002A7DF4">
        <w:rPr>
          <w:rFonts w:hint="eastAsia"/>
          <w:color w:val="auto"/>
        </w:rPr>
        <w:t>「動画試写会の出席者」について</w:t>
      </w:r>
    </w:p>
    <w:p w14:paraId="3E2DCAEF" w14:textId="6DB1F03F" w:rsidR="00833385" w:rsidRPr="002A7DF4" w:rsidRDefault="00675D28">
      <w:pPr>
        <w:pStyle w:val="af6"/>
        <w:tabs>
          <w:tab w:val="left" w:pos="1314"/>
        </w:tabs>
        <w:ind w:leftChars="573" w:left="1255" w:firstLineChars="100" w:firstLine="219"/>
        <w:jc w:val="both"/>
        <w:rPr>
          <w:color w:val="auto"/>
        </w:rPr>
      </w:pPr>
      <w:r w:rsidRPr="002A7DF4">
        <w:rPr>
          <w:rFonts w:hint="eastAsia"/>
          <w:color w:val="auto"/>
        </w:rPr>
        <w:lastRenderedPageBreak/>
        <w:t>「動画試写会の出席者」の部分については、特定の個人</w:t>
      </w:r>
      <w:r w:rsidR="00E2217F" w:rsidRPr="002A7DF4">
        <w:rPr>
          <w:rFonts w:hint="eastAsia"/>
          <w:color w:val="auto"/>
        </w:rPr>
        <w:t>が</w:t>
      </w:r>
      <w:r w:rsidRPr="002A7DF4">
        <w:rPr>
          <w:rFonts w:hint="eastAsia"/>
          <w:color w:val="auto"/>
        </w:rPr>
        <w:t>識別</w:t>
      </w:r>
      <w:r w:rsidR="00E2217F" w:rsidRPr="002A7DF4">
        <w:rPr>
          <w:rFonts w:hint="eastAsia"/>
          <w:color w:val="auto"/>
        </w:rPr>
        <w:t>される</w:t>
      </w:r>
      <w:r w:rsidRPr="002A7DF4">
        <w:rPr>
          <w:rFonts w:hint="eastAsia"/>
          <w:color w:val="auto"/>
        </w:rPr>
        <w:t>情報といえる。</w:t>
      </w:r>
    </w:p>
    <w:p w14:paraId="0D19D0EE" w14:textId="2D37E710" w:rsidR="00833385" w:rsidRPr="002A7DF4" w:rsidRDefault="00675D28">
      <w:pPr>
        <w:pStyle w:val="af6"/>
        <w:tabs>
          <w:tab w:val="left" w:pos="1314"/>
        </w:tabs>
        <w:ind w:leftChars="573" w:left="1255" w:firstLineChars="100" w:firstLine="219"/>
        <w:jc w:val="both"/>
        <w:rPr>
          <w:color w:val="auto"/>
        </w:rPr>
      </w:pPr>
      <w:r w:rsidRPr="002A7DF4">
        <w:rPr>
          <w:rFonts w:hint="eastAsia"/>
          <w:color w:val="auto"/>
        </w:rPr>
        <w:t>実施機関は、大学が開催した動画試写会の出席者に関する情報が記録されており、これらは特定の個人のプライバシーに関する情報であって、一般に他人に知られたくないと望むことが正当</w:t>
      </w:r>
      <w:r w:rsidR="00797985" w:rsidRPr="002A7DF4">
        <w:rPr>
          <w:rFonts w:hint="eastAsia"/>
          <w:color w:val="auto"/>
        </w:rPr>
        <w:t>である</w:t>
      </w:r>
      <w:r w:rsidRPr="002A7DF4">
        <w:rPr>
          <w:rFonts w:hint="eastAsia"/>
          <w:color w:val="auto"/>
        </w:rPr>
        <w:t>と主張する。</w:t>
      </w:r>
    </w:p>
    <w:p w14:paraId="3319CE34" w14:textId="5E5AA1C3" w:rsidR="00833385" w:rsidRPr="002A7DF4" w:rsidRDefault="00675D28">
      <w:pPr>
        <w:pStyle w:val="af6"/>
        <w:tabs>
          <w:tab w:val="left" w:pos="1314"/>
        </w:tabs>
        <w:ind w:leftChars="573" w:left="1255" w:firstLineChars="100" w:firstLine="219"/>
        <w:jc w:val="both"/>
        <w:rPr>
          <w:color w:val="auto"/>
        </w:rPr>
      </w:pPr>
      <w:r w:rsidRPr="002A7DF4">
        <w:rPr>
          <w:rFonts w:hint="eastAsia"/>
          <w:color w:val="auto"/>
        </w:rPr>
        <w:t>確かに、動画試写会に参加するかしないかといった選択は個人の自由な判断によるものと言え、どのような事柄に関心があるか等プライバシーに関わる情報とも考えられる。しかし、関心事であると</w:t>
      </w:r>
      <w:r w:rsidR="00797985" w:rsidRPr="002A7DF4">
        <w:rPr>
          <w:rFonts w:hint="eastAsia"/>
          <w:color w:val="auto"/>
        </w:rPr>
        <w:t>自ら</w:t>
      </w:r>
      <w:r w:rsidRPr="002A7DF4">
        <w:rPr>
          <w:rFonts w:hint="eastAsia"/>
          <w:color w:val="auto"/>
        </w:rPr>
        <w:t>公表しているような事柄についてまで、プライバシーに関する情報として非公開とする理由は乏しいと考えられる。</w:t>
      </w:r>
    </w:p>
    <w:p w14:paraId="6C221E94" w14:textId="3F9D645A" w:rsidR="00675D28" w:rsidRPr="002A7DF4" w:rsidRDefault="000D1453" w:rsidP="00CF4C9D">
      <w:pPr>
        <w:pStyle w:val="af6"/>
        <w:tabs>
          <w:tab w:val="left" w:pos="1314"/>
        </w:tabs>
        <w:ind w:leftChars="573" w:left="1255" w:firstLineChars="100" w:firstLine="219"/>
        <w:jc w:val="both"/>
        <w:rPr>
          <w:color w:val="auto"/>
        </w:rPr>
      </w:pPr>
      <w:r w:rsidRPr="002A7DF4">
        <w:rPr>
          <w:rFonts w:hint="eastAsia"/>
          <w:color w:val="auto"/>
        </w:rPr>
        <w:t>そして、</w:t>
      </w:r>
      <w:r w:rsidR="00675D28" w:rsidRPr="002A7DF4">
        <w:rPr>
          <w:rFonts w:hint="eastAsia"/>
          <w:color w:val="auto"/>
        </w:rPr>
        <w:t>当該出席者は</w:t>
      </w:r>
      <w:r w:rsidRPr="002A7DF4">
        <w:rPr>
          <w:rFonts w:hint="eastAsia"/>
          <w:color w:val="auto"/>
        </w:rPr>
        <w:t>、</w:t>
      </w:r>
      <w:r w:rsidR="00675D28" w:rsidRPr="002A7DF4">
        <w:rPr>
          <w:color w:val="auto"/>
        </w:rPr>
        <w:t>SNS</w:t>
      </w:r>
      <w:r w:rsidR="00675D28" w:rsidRPr="002A7DF4">
        <w:rPr>
          <w:rFonts w:hint="eastAsia"/>
          <w:color w:val="auto"/>
        </w:rPr>
        <w:t>で情報を発信するなど自ら積極的にインターネット上</w:t>
      </w:r>
      <w:r w:rsidRPr="002A7DF4">
        <w:rPr>
          <w:rFonts w:hint="eastAsia"/>
          <w:color w:val="auto"/>
        </w:rPr>
        <w:t>で</w:t>
      </w:r>
      <w:r w:rsidR="00675D28" w:rsidRPr="002A7DF4">
        <w:rPr>
          <w:rFonts w:hint="eastAsia"/>
          <w:color w:val="auto"/>
        </w:rPr>
        <w:t>の人権侵害について活動を行っている</w:t>
      </w:r>
      <w:r w:rsidRPr="002A7DF4">
        <w:rPr>
          <w:rFonts w:hint="eastAsia"/>
          <w:color w:val="auto"/>
        </w:rPr>
        <w:t>ことが認められる</w:t>
      </w:r>
      <w:r w:rsidR="00675D28" w:rsidRPr="002A7DF4">
        <w:rPr>
          <w:rFonts w:hint="eastAsia"/>
          <w:color w:val="auto"/>
        </w:rPr>
        <w:t>。このことからすれば、インターネット上の人権侵害に関係する動画の試写会に参加したことについては、社会通念上、他人に知られることを望まないとは考えにくく、当該出席者に係る情報については、他人に知られたくないと望むことが正当とはいえない。</w:t>
      </w:r>
    </w:p>
    <w:p w14:paraId="27B6ACEE" w14:textId="48C4FA1A" w:rsidR="00675D28" w:rsidRPr="002A7DF4" w:rsidRDefault="00675D28" w:rsidP="00DF28BF">
      <w:pPr>
        <w:tabs>
          <w:tab w:val="left" w:pos="1205"/>
        </w:tabs>
        <w:ind w:leftChars="550" w:left="1205" w:firstLineChars="150" w:firstLine="329"/>
        <w:jc w:val="both"/>
        <w:rPr>
          <w:color w:val="auto"/>
        </w:rPr>
      </w:pPr>
      <w:r w:rsidRPr="002A7DF4">
        <w:rPr>
          <w:rFonts w:hint="eastAsia"/>
          <w:color w:val="auto"/>
        </w:rPr>
        <w:t>以上から、要件１</w:t>
      </w:r>
      <w:r w:rsidR="00185BCB" w:rsidRPr="002A7DF4">
        <w:rPr>
          <w:rFonts w:hint="eastAsia"/>
          <w:color w:val="auto"/>
        </w:rPr>
        <w:t>、２には該当するものの要件</w:t>
      </w:r>
      <w:r w:rsidRPr="002A7DF4">
        <w:rPr>
          <w:rFonts w:hint="eastAsia"/>
          <w:color w:val="auto"/>
        </w:rPr>
        <w:t>３に</w:t>
      </w:r>
      <w:r w:rsidR="00185BCB" w:rsidRPr="002A7DF4">
        <w:rPr>
          <w:rFonts w:hint="eastAsia"/>
          <w:color w:val="auto"/>
        </w:rPr>
        <w:t>は</w:t>
      </w:r>
      <w:r w:rsidRPr="002A7DF4">
        <w:rPr>
          <w:rFonts w:hint="eastAsia"/>
          <w:color w:val="auto"/>
        </w:rPr>
        <w:t>該当</w:t>
      </w:r>
      <w:r w:rsidR="00185BCB" w:rsidRPr="002A7DF4">
        <w:rPr>
          <w:rFonts w:hint="eastAsia"/>
          <w:color w:val="auto"/>
        </w:rPr>
        <w:t>しない。</w:t>
      </w:r>
    </w:p>
    <w:p w14:paraId="2614EF12" w14:textId="77777777" w:rsidR="00675D28" w:rsidRPr="002A7DF4" w:rsidRDefault="00675D28" w:rsidP="00CF4C9D">
      <w:pPr>
        <w:pStyle w:val="af6"/>
        <w:numPr>
          <w:ilvl w:val="0"/>
          <w:numId w:val="12"/>
        </w:numPr>
        <w:tabs>
          <w:tab w:val="left" w:pos="851"/>
          <w:tab w:val="left" w:pos="1418"/>
        </w:tabs>
        <w:ind w:leftChars="350" w:left="1487"/>
        <w:jc w:val="both"/>
        <w:rPr>
          <w:color w:val="auto"/>
        </w:rPr>
      </w:pPr>
      <w:r w:rsidRPr="002A7DF4">
        <w:rPr>
          <w:rFonts w:hint="eastAsia"/>
          <w:color w:val="auto"/>
        </w:rPr>
        <w:t>「有識者の自宅住所」及び「有識者の金融口座」について</w:t>
      </w:r>
    </w:p>
    <w:p w14:paraId="5424097F" w14:textId="77777777" w:rsidR="008748F7" w:rsidRPr="002A7DF4" w:rsidRDefault="00675D28" w:rsidP="00CF4C9D">
      <w:pPr>
        <w:pStyle w:val="af6"/>
        <w:tabs>
          <w:tab w:val="left" w:pos="851"/>
          <w:tab w:val="left" w:pos="1418"/>
        </w:tabs>
        <w:ind w:leftChars="579" w:left="1268" w:firstLineChars="100" w:firstLine="219"/>
        <w:jc w:val="both"/>
        <w:rPr>
          <w:color w:val="auto"/>
        </w:rPr>
      </w:pPr>
      <w:r w:rsidRPr="002A7DF4">
        <w:rPr>
          <w:rFonts w:hint="eastAsia"/>
          <w:color w:val="auto"/>
        </w:rPr>
        <w:t>「有識者の自宅住所」</w:t>
      </w:r>
      <w:r w:rsidR="0097249F" w:rsidRPr="002A7DF4">
        <w:rPr>
          <w:rFonts w:hint="eastAsia"/>
          <w:color w:val="auto"/>
        </w:rPr>
        <w:t>及び</w:t>
      </w:r>
      <w:r w:rsidRPr="002A7DF4">
        <w:rPr>
          <w:rFonts w:hint="eastAsia"/>
          <w:color w:val="auto"/>
        </w:rPr>
        <w:t>「有識者の金融口座」について、審査請求人は、業務を個人として請け負ったのであれば、「事業を営む個人」であると主張する。</w:t>
      </w:r>
      <w:r w:rsidR="008748F7" w:rsidRPr="002A7DF4">
        <w:rPr>
          <w:rFonts w:hint="eastAsia"/>
          <w:color w:val="auto"/>
        </w:rPr>
        <w:t xml:space="preserve">　　</w:t>
      </w:r>
    </w:p>
    <w:p w14:paraId="0C243965" w14:textId="578DBBF3" w:rsidR="00675D28" w:rsidRPr="002A7DF4" w:rsidRDefault="00675D28" w:rsidP="00CF4C9D">
      <w:pPr>
        <w:pStyle w:val="af6"/>
        <w:tabs>
          <w:tab w:val="left" w:pos="851"/>
          <w:tab w:val="left" w:pos="1418"/>
        </w:tabs>
        <w:ind w:leftChars="579" w:left="1268" w:firstLineChars="100" w:firstLine="219"/>
        <w:jc w:val="both"/>
        <w:rPr>
          <w:color w:val="auto"/>
        </w:rPr>
      </w:pPr>
      <w:r w:rsidRPr="002A7DF4">
        <w:rPr>
          <w:rFonts w:hint="eastAsia"/>
          <w:color w:val="auto"/>
        </w:rPr>
        <w:t>しかし、シンポジウム</w:t>
      </w:r>
      <w:r w:rsidR="00185BCB" w:rsidRPr="002A7DF4">
        <w:rPr>
          <w:rFonts w:hint="eastAsia"/>
          <w:color w:val="auto"/>
        </w:rPr>
        <w:t>に</w:t>
      </w:r>
      <w:r w:rsidRPr="002A7DF4">
        <w:rPr>
          <w:rFonts w:hint="eastAsia"/>
          <w:color w:val="auto"/>
        </w:rPr>
        <w:t>参加</w:t>
      </w:r>
      <w:r w:rsidR="00185BCB" w:rsidRPr="002A7DF4">
        <w:rPr>
          <w:rFonts w:hint="eastAsia"/>
          <w:color w:val="auto"/>
        </w:rPr>
        <w:t>したことをもって直ちに</w:t>
      </w:r>
      <w:r w:rsidRPr="002A7DF4">
        <w:rPr>
          <w:rFonts w:hint="eastAsia"/>
          <w:color w:val="auto"/>
        </w:rPr>
        <w:t>「事業を営む個人」に該当する</w:t>
      </w:r>
      <w:r w:rsidR="00185BCB" w:rsidRPr="002A7DF4">
        <w:rPr>
          <w:rFonts w:hint="eastAsia"/>
          <w:color w:val="auto"/>
        </w:rPr>
        <w:t>もので</w:t>
      </w:r>
      <w:r w:rsidRPr="002A7DF4">
        <w:rPr>
          <w:rFonts w:hint="eastAsia"/>
          <w:color w:val="auto"/>
        </w:rPr>
        <w:t>はない上、自宅住所、金融口座といった情報は、特定の個人</w:t>
      </w:r>
      <w:r w:rsidR="00E2217F" w:rsidRPr="002A7DF4">
        <w:rPr>
          <w:rFonts w:hint="eastAsia"/>
          <w:color w:val="auto"/>
        </w:rPr>
        <w:t>が</w:t>
      </w:r>
      <w:r w:rsidRPr="002A7DF4">
        <w:rPr>
          <w:rFonts w:hint="eastAsia"/>
          <w:color w:val="auto"/>
        </w:rPr>
        <w:t>識別</w:t>
      </w:r>
      <w:r w:rsidR="00E2217F" w:rsidRPr="002A7DF4">
        <w:rPr>
          <w:rFonts w:hint="eastAsia"/>
          <w:color w:val="auto"/>
        </w:rPr>
        <w:t>される</w:t>
      </w:r>
      <w:r w:rsidRPr="002A7DF4">
        <w:rPr>
          <w:rFonts w:hint="eastAsia"/>
          <w:color w:val="auto"/>
        </w:rPr>
        <w:t>情報といえる。</w:t>
      </w:r>
    </w:p>
    <w:p w14:paraId="64BA7F7A" w14:textId="2591FA64" w:rsidR="00675D28" w:rsidRPr="002A7DF4" w:rsidRDefault="00675D28" w:rsidP="00CF4C9D">
      <w:pPr>
        <w:pStyle w:val="af6"/>
        <w:tabs>
          <w:tab w:val="left" w:pos="851"/>
          <w:tab w:val="left" w:pos="1418"/>
        </w:tabs>
        <w:ind w:leftChars="579" w:left="1268" w:firstLineChars="100" w:firstLine="219"/>
        <w:jc w:val="both"/>
        <w:rPr>
          <w:color w:val="auto"/>
        </w:rPr>
      </w:pPr>
      <w:r w:rsidRPr="002A7DF4">
        <w:rPr>
          <w:rFonts w:hint="eastAsia"/>
          <w:color w:val="auto"/>
        </w:rPr>
        <w:t>通常、自宅住所や金融口座情報はプライバシーに係る情報で</w:t>
      </w:r>
      <w:r w:rsidR="00185BCB" w:rsidRPr="002A7DF4">
        <w:rPr>
          <w:rFonts w:hint="eastAsia"/>
          <w:color w:val="auto"/>
        </w:rPr>
        <w:t>あって、</w:t>
      </w:r>
      <w:r w:rsidRPr="002A7DF4">
        <w:rPr>
          <w:rFonts w:hint="eastAsia"/>
          <w:color w:val="auto"/>
        </w:rPr>
        <w:t>社会通念上、</w:t>
      </w:r>
      <w:r w:rsidR="000E3985" w:rsidRPr="002A7DF4">
        <w:rPr>
          <w:rFonts w:hint="eastAsia"/>
          <w:color w:val="auto"/>
        </w:rPr>
        <w:t>一般に</w:t>
      </w:r>
      <w:r w:rsidRPr="002A7DF4">
        <w:rPr>
          <w:rFonts w:hint="eastAsia"/>
          <w:color w:val="auto"/>
        </w:rPr>
        <w:t>他人に知られたくないと望むことが正当といえる。</w:t>
      </w:r>
    </w:p>
    <w:p w14:paraId="61B95677" w14:textId="73702ADF" w:rsidR="00675D28" w:rsidRPr="002A7DF4" w:rsidRDefault="00675D28" w:rsidP="00CF4C9D">
      <w:pPr>
        <w:pStyle w:val="af6"/>
        <w:tabs>
          <w:tab w:val="left" w:pos="851"/>
          <w:tab w:val="left" w:pos="1049"/>
          <w:tab w:val="left" w:pos="1418"/>
        </w:tabs>
        <w:ind w:leftChars="579" w:left="1268" w:firstLineChars="100" w:firstLine="219"/>
        <w:jc w:val="both"/>
        <w:rPr>
          <w:color w:val="auto"/>
        </w:rPr>
      </w:pPr>
      <w:r w:rsidRPr="002A7DF4">
        <w:rPr>
          <w:rFonts w:hint="eastAsia"/>
          <w:color w:val="auto"/>
        </w:rPr>
        <w:t>以上から要件１</w:t>
      </w:r>
      <w:r w:rsidR="00A01325" w:rsidRPr="002A7DF4">
        <w:rPr>
          <w:rFonts w:hint="eastAsia"/>
          <w:color w:val="auto"/>
        </w:rPr>
        <w:t>から</w:t>
      </w:r>
      <w:r w:rsidRPr="002A7DF4">
        <w:rPr>
          <w:rFonts w:hint="eastAsia"/>
          <w:color w:val="auto"/>
        </w:rPr>
        <w:t>３に該当する。</w:t>
      </w:r>
    </w:p>
    <w:p w14:paraId="43C4F0B3" w14:textId="0A31343C" w:rsidR="00675D28" w:rsidRPr="002A7DF4" w:rsidRDefault="00D74412" w:rsidP="003F27F8">
      <w:pPr>
        <w:tabs>
          <w:tab w:val="left" w:pos="426"/>
          <w:tab w:val="left" w:pos="851"/>
        </w:tabs>
        <w:ind w:leftChars="326" w:left="933" w:hangingChars="100" w:hanging="219"/>
        <w:jc w:val="both"/>
        <w:rPr>
          <w:color w:val="auto"/>
        </w:rPr>
      </w:pPr>
      <w:bookmarkStart w:id="19" w:name="_Hlk187832937"/>
      <w:bookmarkEnd w:id="18"/>
      <w:r w:rsidRPr="002A7DF4">
        <w:rPr>
          <w:rFonts w:hint="eastAsia"/>
          <w:color w:val="auto"/>
        </w:rPr>
        <w:t>ウ</w:t>
      </w:r>
      <w:r w:rsidR="00675D28" w:rsidRPr="002A7DF4">
        <w:rPr>
          <w:color w:val="auto"/>
        </w:rPr>
        <w:t xml:space="preserve">  </w:t>
      </w:r>
      <w:r w:rsidRPr="002A7DF4">
        <w:rPr>
          <w:rFonts w:hint="eastAsia"/>
          <w:color w:val="auto"/>
        </w:rPr>
        <w:t>以上から、</w:t>
      </w:r>
      <w:r w:rsidR="00675D28" w:rsidRPr="002A7DF4">
        <w:rPr>
          <w:rFonts w:hint="eastAsia"/>
          <w:color w:val="auto"/>
        </w:rPr>
        <w:t>「学生の氏名」、「学生についての記載部分</w:t>
      </w:r>
      <w:r w:rsidR="00675D28" w:rsidRPr="002A7DF4">
        <w:rPr>
          <w:color w:val="auto"/>
        </w:rPr>
        <w:t>(</w:t>
      </w:r>
      <w:r w:rsidR="00125125" w:rsidRPr="002A7DF4">
        <w:rPr>
          <w:rFonts w:hint="eastAsia"/>
          <w:color w:val="auto"/>
          <w:kern w:val="2"/>
        </w:rPr>
        <w:t>○○</w:t>
      </w:r>
      <w:r w:rsidR="00675D28" w:rsidRPr="002A7DF4">
        <w:rPr>
          <w:color w:val="auto"/>
        </w:rPr>
        <w:t>とされた部分)」、「個人の意見」のうち「メール等39」に含まれる部分、「有識者の自宅住所」</w:t>
      </w:r>
      <w:r w:rsidR="00E52131" w:rsidRPr="002A7DF4">
        <w:rPr>
          <w:rFonts w:hint="eastAsia"/>
          <w:color w:val="auto"/>
        </w:rPr>
        <w:t>及び</w:t>
      </w:r>
      <w:r w:rsidR="00675D28" w:rsidRPr="002A7DF4">
        <w:rPr>
          <w:color w:val="auto"/>
        </w:rPr>
        <w:t>「有識者の金融口座」については、条例第９条第１号に該当</w:t>
      </w:r>
      <w:r w:rsidR="00977E0A" w:rsidRPr="002A7DF4">
        <w:rPr>
          <w:rFonts w:hint="eastAsia"/>
          <w:color w:val="auto"/>
        </w:rPr>
        <w:t>し</w:t>
      </w:r>
      <w:r w:rsidR="00797985" w:rsidRPr="002A7DF4">
        <w:rPr>
          <w:rFonts w:hint="eastAsia"/>
          <w:color w:val="auto"/>
        </w:rPr>
        <w:t>、</w:t>
      </w:r>
      <w:r w:rsidR="00977E0A" w:rsidRPr="002A7DF4">
        <w:rPr>
          <w:rFonts w:hint="eastAsia"/>
          <w:color w:val="auto"/>
        </w:rPr>
        <w:t>非</w:t>
      </w:r>
      <w:r w:rsidR="00797985" w:rsidRPr="002A7DF4">
        <w:rPr>
          <w:rFonts w:hint="eastAsia"/>
          <w:color w:val="auto"/>
        </w:rPr>
        <w:t>公開が妥当である。</w:t>
      </w:r>
    </w:p>
    <w:p w14:paraId="652AF603" w14:textId="0E2E5354" w:rsidR="00D74412" w:rsidRPr="002A7DF4" w:rsidRDefault="00675D28" w:rsidP="00CF4C9D">
      <w:pPr>
        <w:tabs>
          <w:tab w:val="left" w:pos="851"/>
          <w:tab w:val="left" w:pos="993"/>
        </w:tabs>
        <w:ind w:leftChars="426" w:left="933" w:firstLineChars="100" w:firstLine="219"/>
        <w:jc w:val="both"/>
        <w:rPr>
          <w:color w:val="auto"/>
        </w:rPr>
      </w:pPr>
      <w:r w:rsidRPr="002A7DF4">
        <w:rPr>
          <w:rFonts w:hint="eastAsia"/>
          <w:color w:val="auto"/>
        </w:rPr>
        <w:t>一方、</w:t>
      </w:r>
      <w:r w:rsidR="004B5D43" w:rsidRPr="002A7DF4">
        <w:rPr>
          <w:rFonts w:hint="eastAsia"/>
          <w:color w:val="auto"/>
        </w:rPr>
        <w:t>「動画のコメント」、</w:t>
      </w:r>
      <w:r w:rsidR="00D74412" w:rsidRPr="002A7DF4">
        <w:rPr>
          <w:rFonts w:hint="eastAsia"/>
          <w:color w:val="auto"/>
        </w:rPr>
        <w:t>「</w:t>
      </w:r>
      <w:r w:rsidR="00765A6A" w:rsidRPr="002A7DF4">
        <w:rPr>
          <w:rFonts w:hint="eastAsia"/>
          <w:color w:val="auto"/>
        </w:rPr>
        <w:t>個人の意見</w:t>
      </w:r>
      <w:r w:rsidR="004B5D43" w:rsidRPr="002A7DF4">
        <w:rPr>
          <w:rFonts w:hint="eastAsia"/>
          <w:color w:val="auto"/>
        </w:rPr>
        <w:t>」</w:t>
      </w:r>
      <w:r w:rsidR="00D74412" w:rsidRPr="002A7DF4">
        <w:rPr>
          <w:rFonts w:hint="eastAsia"/>
          <w:color w:val="auto"/>
        </w:rPr>
        <w:t>のうち</w:t>
      </w:r>
      <w:r w:rsidR="004B5D43" w:rsidRPr="002A7DF4">
        <w:rPr>
          <w:rFonts w:hint="eastAsia"/>
          <w:color w:val="auto"/>
        </w:rPr>
        <w:t>「</w:t>
      </w:r>
      <w:r w:rsidR="00D74412" w:rsidRPr="002A7DF4">
        <w:rPr>
          <w:rFonts w:hint="eastAsia"/>
          <w:color w:val="auto"/>
        </w:rPr>
        <w:t>メール</w:t>
      </w:r>
      <w:r w:rsidR="00454708" w:rsidRPr="002A7DF4">
        <w:rPr>
          <w:rFonts w:hint="eastAsia"/>
          <w:color w:val="auto"/>
        </w:rPr>
        <w:t>等</w:t>
      </w:r>
      <w:r w:rsidR="00D74412" w:rsidRPr="002A7DF4">
        <w:rPr>
          <w:color w:val="auto"/>
        </w:rPr>
        <w:t>19</w:t>
      </w:r>
      <w:r w:rsidR="004B5D43" w:rsidRPr="002A7DF4">
        <w:rPr>
          <w:rFonts w:hint="eastAsia"/>
          <w:color w:val="auto"/>
        </w:rPr>
        <w:t>」</w:t>
      </w:r>
      <w:r w:rsidR="00D74412" w:rsidRPr="002A7DF4">
        <w:rPr>
          <w:rFonts w:hint="eastAsia"/>
          <w:color w:val="auto"/>
        </w:rPr>
        <w:t>に含まれる部分</w:t>
      </w:r>
      <w:r w:rsidR="00E52131" w:rsidRPr="002A7DF4">
        <w:rPr>
          <w:rFonts w:hint="eastAsia"/>
          <w:color w:val="auto"/>
        </w:rPr>
        <w:t>及び</w:t>
      </w:r>
      <w:r w:rsidR="004B5D43" w:rsidRPr="002A7DF4">
        <w:rPr>
          <w:rFonts w:hint="eastAsia"/>
          <w:color w:val="auto"/>
        </w:rPr>
        <w:t>「動画試写会の出席者」</w:t>
      </w:r>
      <w:r w:rsidR="00D74412" w:rsidRPr="002A7DF4">
        <w:rPr>
          <w:rFonts w:hint="eastAsia"/>
          <w:color w:val="auto"/>
        </w:rPr>
        <w:t>は条例第９条第１号に該当</w:t>
      </w:r>
      <w:r w:rsidR="008B1A8F" w:rsidRPr="002A7DF4">
        <w:rPr>
          <w:rFonts w:hint="eastAsia"/>
          <w:color w:val="auto"/>
        </w:rPr>
        <w:t>しない</w:t>
      </w:r>
      <w:r w:rsidR="000E3985" w:rsidRPr="002A7DF4">
        <w:rPr>
          <w:rFonts w:hint="eastAsia"/>
          <w:color w:val="auto"/>
        </w:rPr>
        <w:t>。</w:t>
      </w:r>
      <w:bookmarkEnd w:id="19"/>
    </w:p>
    <w:p w14:paraId="0AA76FDB" w14:textId="6F80C1A2" w:rsidR="00E03CD7" w:rsidRPr="002A7DF4" w:rsidRDefault="00E03CD7" w:rsidP="00CF4C9D">
      <w:pPr>
        <w:tabs>
          <w:tab w:val="left" w:pos="426"/>
        </w:tabs>
        <w:ind w:leftChars="50" w:left="767" w:hangingChars="300" w:hanging="657"/>
        <w:jc w:val="both"/>
        <w:rPr>
          <w:color w:val="auto"/>
        </w:rPr>
      </w:pPr>
      <w:bookmarkStart w:id="20" w:name="_Hlk187832964"/>
      <w:r w:rsidRPr="002A7DF4">
        <w:rPr>
          <w:rFonts w:hint="eastAsia"/>
          <w:color w:val="auto"/>
        </w:rPr>
        <w:t xml:space="preserve">（３）　</w:t>
      </w:r>
      <w:bookmarkStart w:id="21" w:name="_Hlk178260488"/>
      <w:r w:rsidRPr="002A7DF4">
        <w:rPr>
          <w:rFonts w:hint="eastAsia"/>
          <w:color w:val="auto"/>
        </w:rPr>
        <w:t>「担当教員のメールアドレス」、「学生のメールアドレス」、「担当教員の（大学研究室の）連絡先電話番号」、「法人の印影」、「法人の金融口座」、「大学名」</w:t>
      </w:r>
      <w:r w:rsidR="00E52131" w:rsidRPr="002A7DF4">
        <w:rPr>
          <w:rFonts w:hint="eastAsia"/>
          <w:color w:val="auto"/>
        </w:rPr>
        <w:t>及び</w:t>
      </w:r>
      <w:r w:rsidRPr="002A7DF4">
        <w:rPr>
          <w:rFonts w:hint="eastAsia"/>
          <w:color w:val="auto"/>
        </w:rPr>
        <w:t>「法人のメールアドレス」</w:t>
      </w:r>
      <w:bookmarkEnd w:id="21"/>
      <w:r w:rsidRPr="002A7DF4">
        <w:rPr>
          <w:rFonts w:hint="eastAsia"/>
          <w:color w:val="auto"/>
        </w:rPr>
        <w:t>について</w:t>
      </w:r>
    </w:p>
    <w:p w14:paraId="547ADA5B" w14:textId="77777777" w:rsidR="00E03CD7" w:rsidRPr="002A7DF4" w:rsidRDefault="00E03CD7" w:rsidP="00CF4C9D">
      <w:pPr>
        <w:pStyle w:val="af6"/>
        <w:tabs>
          <w:tab w:val="left" w:pos="851"/>
        </w:tabs>
        <w:ind w:leftChars="300" w:left="657" w:firstLineChars="50" w:firstLine="110"/>
        <w:jc w:val="both"/>
        <w:rPr>
          <w:color w:val="auto"/>
        </w:rPr>
      </w:pPr>
      <w:bookmarkStart w:id="22" w:name="_Hlk187832998"/>
      <w:bookmarkEnd w:id="20"/>
      <w:r w:rsidRPr="002A7DF4">
        <w:rPr>
          <w:color w:val="auto"/>
        </w:rPr>
        <w:t>ア　条例第８条第１項第１号について</w:t>
      </w:r>
    </w:p>
    <w:bookmarkEnd w:id="22"/>
    <w:p w14:paraId="068E2B0D" w14:textId="77777777" w:rsidR="004B5D43" w:rsidRPr="002A7DF4" w:rsidRDefault="004B5D43" w:rsidP="004B5D43">
      <w:pPr>
        <w:pStyle w:val="af6"/>
        <w:tabs>
          <w:tab w:val="left" w:pos="851"/>
        </w:tabs>
        <w:ind w:left="876" w:firstLineChars="100" w:firstLine="219"/>
        <w:jc w:val="both"/>
        <w:rPr>
          <w:color w:val="auto"/>
        </w:rPr>
      </w:pPr>
      <w:r w:rsidRPr="002A7DF4">
        <w:rPr>
          <w:rFonts w:hint="eastAsia"/>
          <w:color w:val="auto"/>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14:paraId="17164EF1" w14:textId="77777777" w:rsidR="004B5D43" w:rsidRPr="002A7DF4" w:rsidRDefault="004B5D43" w:rsidP="004B5D43">
      <w:pPr>
        <w:pStyle w:val="af6"/>
        <w:tabs>
          <w:tab w:val="left" w:pos="851"/>
        </w:tabs>
        <w:ind w:left="876" w:firstLineChars="100" w:firstLine="219"/>
        <w:jc w:val="both"/>
        <w:rPr>
          <w:color w:val="auto"/>
        </w:rPr>
      </w:pPr>
      <w:r w:rsidRPr="002A7DF4">
        <w:rPr>
          <w:rFonts w:hint="eastAsia"/>
          <w:color w:val="auto"/>
        </w:rPr>
        <w:t>同号は、</w:t>
      </w:r>
    </w:p>
    <w:p w14:paraId="4DDF3663" w14:textId="46E71211" w:rsidR="004B5D43" w:rsidRPr="002A7DF4" w:rsidRDefault="004B5D43" w:rsidP="00B13929">
      <w:pPr>
        <w:pStyle w:val="af6"/>
        <w:tabs>
          <w:tab w:val="left" w:pos="851"/>
        </w:tabs>
        <w:ind w:left="1095" w:hangingChars="100" w:hanging="219"/>
        <w:jc w:val="both"/>
        <w:rPr>
          <w:color w:val="auto"/>
        </w:rPr>
      </w:pPr>
      <w:r w:rsidRPr="002A7DF4">
        <w:rPr>
          <w:rFonts w:hint="eastAsia"/>
          <w:color w:val="auto"/>
        </w:rPr>
        <w:lastRenderedPageBreak/>
        <w:t>・</w:t>
      </w:r>
      <w:r w:rsidR="00B13929" w:rsidRPr="002A7DF4">
        <w:rPr>
          <w:rFonts w:hint="eastAsia"/>
          <w:color w:val="auto"/>
        </w:rPr>
        <w:t xml:space="preserve">　</w:t>
      </w:r>
      <w:r w:rsidRPr="002A7DF4">
        <w:rPr>
          <w:color w:val="auto"/>
        </w:rPr>
        <w:t>法人（国、地方公共団体、独立行政法人等（独立行政法人等の保有する情報の公開に関する法律（平成13年法律第140号）第２条第１項に規定する独立行政法人等をいう。）、地方独立行政法人、地方住宅供給公社、土地開発公社及び地方道路公社その他の公共団体を除く。）、その他の団体（以下「法人等」という。）に関する情報又は事業を営む個人の当該事業に関する情報であって（以下「要件</w:t>
      </w:r>
      <w:r w:rsidR="00E52131" w:rsidRPr="002A7DF4">
        <w:rPr>
          <w:rFonts w:hint="eastAsia"/>
          <w:color w:val="auto"/>
        </w:rPr>
        <w:t>４</w:t>
      </w:r>
      <w:r w:rsidRPr="002A7DF4">
        <w:rPr>
          <w:color w:val="auto"/>
        </w:rPr>
        <w:t>」という。）、</w:t>
      </w:r>
    </w:p>
    <w:p w14:paraId="65741534" w14:textId="29ACF4F6" w:rsidR="00B13929" w:rsidRPr="002A7DF4" w:rsidRDefault="004B5D43" w:rsidP="00B13929">
      <w:pPr>
        <w:pStyle w:val="af6"/>
        <w:tabs>
          <w:tab w:val="left" w:pos="851"/>
        </w:tabs>
        <w:ind w:left="1095" w:hangingChars="100" w:hanging="219"/>
        <w:jc w:val="both"/>
        <w:rPr>
          <w:color w:val="auto"/>
        </w:rPr>
      </w:pPr>
      <w:r w:rsidRPr="002A7DF4">
        <w:rPr>
          <w:rFonts w:hint="eastAsia"/>
          <w:color w:val="auto"/>
        </w:rPr>
        <w:t>・</w:t>
      </w:r>
      <w:r w:rsidRPr="002A7DF4">
        <w:rPr>
          <w:color w:val="auto"/>
        </w:rPr>
        <w:t xml:space="preserve">　公にすることにより、当該法人等又は当該個人の競争上の地位その他正当な利益を害すると認められるもの（以下「要件</w:t>
      </w:r>
      <w:r w:rsidR="00E52131" w:rsidRPr="002A7DF4">
        <w:rPr>
          <w:rFonts w:hint="eastAsia"/>
          <w:color w:val="auto"/>
        </w:rPr>
        <w:t>５</w:t>
      </w:r>
      <w:r w:rsidRPr="002A7DF4">
        <w:rPr>
          <w:color w:val="auto"/>
        </w:rPr>
        <w:t>」という。）</w:t>
      </w:r>
    </w:p>
    <w:p w14:paraId="497627F5" w14:textId="766A4208" w:rsidR="004B5D43" w:rsidRPr="002A7DF4" w:rsidRDefault="004B5D43" w:rsidP="00B13929">
      <w:pPr>
        <w:pStyle w:val="af6"/>
        <w:tabs>
          <w:tab w:val="left" w:pos="851"/>
        </w:tabs>
        <w:ind w:left="1095" w:hangingChars="100" w:hanging="219"/>
        <w:jc w:val="both"/>
        <w:rPr>
          <w:color w:val="auto"/>
        </w:rPr>
      </w:pPr>
      <w:r w:rsidRPr="002A7DF4">
        <w:rPr>
          <w:rFonts w:hint="eastAsia"/>
          <w:color w:val="auto"/>
        </w:rPr>
        <w:t>に該当する情報については、公開しないことができる旨定めている。</w:t>
      </w:r>
    </w:p>
    <w:p w14:paraId="54E7B04E" w14:textId="77777777" w:rsidR="004B5D43" w:rsidRPr="002A7DF4" w:rsidRDefault="004B5D43" w:rsidP="00B13929">
      <w:pPr>
        <w:pStyle w:val="af6"/>
        <w:tabs>
          <w:tab w:val="left" w:pos="851"/>
        </w:tabs>
        <w:ind w:left="876" w:firstLineChars="100" w:firstLine="219"/>
        <w:jc w:val="both"/>
        <w:rPr>
          <w:color w:val="auto"/>
        </w:rPr>
      </w:pPr>
      <w:r w:rsidRPr="002A7DF4">
        <w:rPr>
          <w:rFonts w:hint="eastAsia"/>
          <w:color w:val="auto"/>
        </w:rPr>
        <w:t>本号の「競争上の地位を害すると認められるもの」とは、生産技術上又は営業上のノウハウや取引上、金融上、経営上の秘密等公開されることにより、公正な競争の原理を侵害すると認められるものをいい、「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w:t>
      </w:r>
      <w:r w:rsidRPr="002A7DF4">
        <w:rPr>
          <w:color w:val="auto"/>
        </w:rPr>
        <w:t xml:space="preserve">   </w:t>
      </w:r>
    </w:p>
    <w:p w14:paraId="3E3BEDAD" w14:textId="19491D29" w:rsidR="00B13929" w:rsidRPr="002A7DF4" w:rsidRDefault="004B5D43" w:rsidP="00CF4C9D">
      <w:pPr>
        <w:tabs>
          <w:tab w:val="left" w:pos="851"/>
        </w:tabs>
        <w:ind w:firstLineChars="350" w:firstLine="767"/>
        <w:jc w:val="both"/>
        <w:rPr>
          <w:color w:val="auto"/>
        </w:rPr>
      </w:pPr>
      <w:bookmarkStart w:id="23" w:name="_Hlk187833017"/>
      <w:r w:rsidRPr="002A7DF4">
        <w:rPr>
          <w:color w:val="auto"/>
        </w:rPr>
        <w:t>イ　条例第８条第１項第１号</w:t>
      </w:r>
      <w:r w:rsidR="00B26677" w:rsidRPr="002A7DF4">
        <w:rPr>
          <w:rFonts w:hint="eastAsia"/>
          <w:color w:val="auto"/>
        </w:rPr>
        <w:t>の</w:t>
      </w:r>
      <w:r w:rsidRPr="002A7DF4">
        <w:rPr>
          <w:color w:val="auto"/>
        </w:rPr>
        <w:t>該当性について</w:t>
      </w:r>
    </w:p>
    <w:p w14:paraId="3DEA04D1" w14:textId="44F635B5" w:rsidR="00E03CD7" w:rsidRPr="002A7DF4" w:rsidRDefault="00E03CD7" w:rsidP="00495A63">
      <w:pPr>
        <w:pStyle w:val="af6"/>
        <w:numPr>
          <w:ilvl w:val="0"/>
          <w:numId w:val="13"/>
        </w:numPr>
        <w:tabs>
          <w:tab w:val="left" w:pos="851"/>
        </w:tabs>
        <w:ind w:leftChars="0"/>
        <w:jc w:val="both"/>
        <w:rPr>
          <w:color w:val="auto"/>
        </w:rPr>
      </w:pPr>
      <w:r w:rsidRPr="002A7DF4">
        <w:rPr>
          <w:rFonts w:hint="eastAsia"/>
          <w:color w:val="auto"/>
        </w:rPr>
        <w:t>「担当教員のメールアドレス」及び「学生のメールアドレス」について</w:t>
      </w:r>
    </w:p>
    <w:p w14:paraId="1354E978" w14:textId="6B3E5296" w:rsidR="00E03CD7" w:rsidRPr="002A7DF4" w:rsidRDefault="00E03CD7" w:rsidP="00CF4C9D">
      <w:pPr>
        <w:tabs>
          <w:tab w:val="left" w:pos="851"/>
        </w:tabs>
        <w:ind w:leftChars="500" w:left="1095" w:firstLineChars="100" w:firstLine="219"/>
        <w:jc w:val="both"/>
        <w:rPr>
          <w:color w:val="auto"/>
        </w:rPr>
      </w:pPr>
      <w:r w:rsidRPr="002A7DF4">
        <w:rPr>
          <w:rFonts w:hint="eastAsia"/>
          <w:color w:val="auto"/>
        </w:rPr>
        <w:t>「担当教員のメールアドレス」及び「学生のメールアドレス」については、団体の事業活動等に関する情報とはいえず、要件</w:t>
      </w:r>
      <w:r w:rsidR="00E52131" w:rsidRPr="002A7DF4">
        <w:rPr>
          <w:rFonts w:hint="eastAsia"/>
          <w:color w:val="auto"/>
        </w:rPr>
        <w:t>４</w:t>
      </w:r>
      <w:r w:rsidRPr="002A7DF4">
        <w:rPr>
          <w:rFonts w:hint="eastAsia"/>
          <w:color w:val="auto"/>
        </w:rPr>
        <w:t>に該当しない。</w:t>
      </w:r>
    </w:p>
    <w:p w14:paraId="3EBBAC95" w14:textId="6F072D72" w:rsidR="00E03CD7" w:rsidRPr="002A7DF4" w:rsidRDefault="00E03CD7" w:rsidP="00495A63">
      <w:pPr>
        <w:pStyle w:val="af6"/>
        <w:numPr>
          <w:ilvl w:val="0"/>
          <w:numId w:val="13"/>
        </w:numPr>
        <w:tabs>
          <w:tab w:val="left" w:pos="851"/>
        </w:tabs>
        <w:ind w:leftChars="0"/>
        <w:jc w:val="both"/>
        <w:rPr>
          <w:color w:val="auto"/>
        </w:rPr>
      </w:pPr>
      <w:r w:rsidRPr="002A7DF4">
        <w:rPr>
          <w:rFonts w:hint="eastAsia"/>
          <w:color w:val="auto"/>
        </w:rPr>
        <w:t>「担当教員の（大学研究室の）連絡先電話番号」につい</w:t>
      </w:r>
      <w:r w:rsidR="00E31C95" w:rsidRPr="002A7DF4">
        <w:rPr>
          <w:rFonts w:hint="eastAsia"/>
          <w:color w:val="auto"/>
        </w:rPr>
        <w:t>て</w:t>
      </w:r>
    </w:p>
    <w:p w14:paraId="1452469E" w14:textId="04CDDFAD" w:rsidR="00E03CD7" w:rsidRPr="002A7DF4" w:rsidRDefault="00E31C95" w:rsidP="00CF4C9D">
      <w:pPr>
        <w:tabs>
          <w:tab w:val="left" w:pos="851"/>
        </w:tabs>
        <w:ind w:leftChars="500" w:left="1095" w:firstLineChars="100" w:firstLine="219"/>
        <w:jc w:val="both"/>
        <w:rPr>
          <w:color w:val="auto"/>
        </w:rPr>
      </w:pPr>
      <w:r w:rsidRPr="002A7DF4">
        <w:rPr>
          <w:rFonts w:hint="eastAsia"/>
          <w:color w:val="auto"/>
        </w:rPr>
        <w:t>「担当教員の（大学研究室の）連絡先電話番号」については、</w:t>
      </w:r>
      <w:r w:rsidR="003E53B0" w:rsidRPr="002A7DF4">
        <w:rPr>
          <w:rFonts w:hint="eastAsia"/>
          <w:color w:val="auto"/>
        </w:rPr>
        <w:t>団体の建造物内で使用している事業活動に関する情報ということができ</w:t>
      </w:r>
      <w:r w:rsidR="000E3985" w:rsidRPr="002A7DF4">
        <w:rPr>
          <w:rFonts w:hint="eastAsia"/>
          <w:color w:val="auto"/>
        </w:rPr>
        <w:t>る。</w:t>
      </w:r>
    </w:p>
    <w:p w14:paraId="330376DA" w14:textId="53104430" w:rsidR="00E52131" w:rsidRPr="002A7DF4" w:rsidRDefault="00E52131" w:rsidP="00DF28BF">
      <w:pPr>
        <w:tabs>
          <w:tab w:val="left" w:pos="851"/>
        </w:tabs>
        <w:ind w:leftChars="500" w:left="1095" w:firstLineChars="100" w:firstLine="219"/>
        <w:jc w:val="both"/>
        <w:rPr>
          <w:color w:val="auto"/>
        </w:rPr>
      </w:pPr>
      <w:r w:rsidRPr="002A7DF4">
        <w:rPr>
          <w:rFonts w:hint="eastAsia"/>
          <w:color w:val="auto"/>
        </w:rPr>
        <w:t>「担当教員の（大学研究室の）連絡先電話番号」については、大学から教員に対して割り当てられている番号ということができるが、当該電話番号は大学内外から研究等に係る連絡のために設置されるものである。仮にこれを公開すると、外部から当該電話番号に電話をかけ続ける等の妨害行為を容易にするなど、必要な連絡等を円滑に行うという設置目的が達成できなくなり、当該教員の研究活動等を阻害する可能性がある。ゆえにこれを公開することは、当該教員の研究活動ひいては法人の正当な利益を害するということができる。</w:t>
      </w:r>
    </w:p>
    <w:p w14:paraId="26F3570C" w14:textId="0C0E9882" w:rsidR="00E52131" w:rsidRPr="002A7DF4" w:rsidRDefault="00E52131" w:rsidP="00DF28BF">
      <w:pPr>
        <w:tabs>
          <w:tab w:val="left" w:pos="851"/>
        </w:tabs>
        <w:ind w:leftChars="500" w:left="1095" w:firstLineChars="100" w:firstLine="219"/>
        <w:jc w:val="both"/>
        <w:rPr>
          <w:color w:val="auto"/>
        </w:rPr>
      </w:pPr>
      <w:r w:rsidRPr="002A7DF4">
        <w:rPr>
          <w:rFonts w:hint="eastAsia"/>
          <w:color w:val="auto"/>
        </w:rPr>
        <w:t>以上から、要件４、５に該当する。</w:t>
      </w:r>
    </w:p>
    <w:p w14:paraId="4EFA3AC9" w14:textId="5D16F815" w:rsidR="00E03CD7" w:rsidRPr="002A7DF4" w:rsidRDefault="00E03CD7">
      <w:pPr>
        <w:pStyle w:val="af6"/>
        <w:numPr>
          <w:ilvl w:val="0"/>
          <w:numId w:val="13"/>
        </w:numPr>
        <w:tabs>
          <w:tab w:val="left" w:pos="851"/>
        </w:tabs>
        <w:ind w:leftChars="0"/>
        <w:jc w:val="both"/>
        <w:rPr>
          <w:color w:val="auto"/>
        </w:rPr>
      </w:pPr>
      <w:r w:rsidRPr="002A7DF4">
        <w:rPr>
          <w:rFonts w:hint="eastAsia"/>
          <w:color w:val="auto"/>
        </w:rPr>
        <w:t>「法人の印影」について</w:t>
      </w:r>
    </w:p>
    <w:p w14:paraId="1E7DFFA4" w14:textId="2FF777BB" w:rsidR="00501010" w:rsidRPr="002A7DF4" w:rsidRDefault="003E53B0" w:rsidP="003F27F8">
      <w:pPr>
        <w:tabs>
          <w:tab w:val="left" w:pos="851"/>
        </w:tabs>
        <w:ind w:leftChars="500" w:left="1095" w:firstLineChars="100" w:firstLine="219"/>
        <w:jc w:val="both"/>
        <w:rPr>
          <w:color w:val="auto"/>
        </w:rPr>
      </w:pPr>
      <w:r w:rsidRPr="002A7DF4">
        <w:rPr>
          <w:rFonts w:hint="eastAsia"/>
          <w:color w:val="auto"/>
        </w:rPr>
        <w:t>「法人の印影」</w:t>
      </w:r>
      <w:r w:rsidR="00501010" w:rsidRPr="002A7DF4">
        <w:rPr>
          <w:rFonts w:hint="eastAsia"/>
          <w:color w:val="auto"/>
        </w:rPr>
        <w:t>については、法人が事業活動において使用するものであるから事業活動に関する情報ということができる。</w:t>
      </w:r>
    </w:p>
    <w:p w14:paraId="5E65001B" w14:textId="26FD5E2A" w:rsidR="00833385" w:rsidRPr="002A7DF4" w:rsidRDefault="003E53B0" w:rsidP="003F27F8">
      <w:pPr>
        <w:tabs>
          <w:tab w:val="left" w:pos="851"/>
        </w:tabs>
        <w:ind w:leftChars="500" w:left="1095" w:firstLineChars="100" w:firstLine="219"/>
        <w:jc w:val="both"/>
        <w:rPr>
          <w:color w:val="auto"/>
        </w:rPr>
      </w:pPr>
      <w:r w:rsidRPr="002A7DF4">
        <w:rPr>
          <w:color w:val="auto"/>
        </w:rPr>
        <w:t>「法人の印影」について</w:t>
      </w:r>
      <w:r w:rsidRPr="002A7DF4">
        <w:rPr>
          <w:rFonts w:hint="eastAsia"/>
          <w:color w:val="auto"/>
        </w:rPr>
        <w:t>、審査請求人は、不特定多数の目に触れることを容認している印鑑の印影であると思料され、公開が妥当</w:t>
      </w:r>
      <w:r w:rsidR="00797985" w:rsidRPr="002A7DF4">
        <w:rPr>
          <w:rFonts w:hint="eastAsia"/>
          <w:color w:val="auto"/>
        </w:rPr>
        <w:t>である</w:t>
      </w:r>
      <w:r w:rsidRPr="002A7DF4">
        <w:rPr>
          <w:rFonts w:hint="eastAsia"/>
          <w:color w:val="auto"/>
        </w:rPr>
        <w:t>と主張する。</w:t>
      </w:r>
    </w:p>
    <w:p w14:paraId="1A3A95FB" w14:textId="00086DB2" w:rsidR="00721D20" w:rsidRPr="002A7DF4" w:rsidRDefault="003E53B0" w:rsidP="003F27F8">
      <w:pPr>
        <w:tabs>
          <w:tab w:val="left" w:pos="851"/>
        </w:tabs>
        <w:ind w:leftChars="500" w:left="1095" w:firstLineChars="100" w:firstLine="219"/>
        <w:jc w:val="both"/>
        <w:rPr>
          <w:rFonts w:asciiTheme="minorEastAsia" w:hAnsiTheme="minorEastAsia"/>
        </w:rPr>
      </w:pPr>
      <w:r w:rsidRPr="002A7DF4">
        <w:rPr>
          <w:rFonts w:hint="eastAsia"/>
          <w:color w:val="auto"/>
        </w:rPr>
        <w:t>この点、</w:t>
      </w:r>
      <w:r w:rsidR="00501010" w:rsidRPr="002A7DF4">
        <w:rPr>
          <w:rFonts w:hint="eastAsia"/>
          <w:color w:val="auto"/>
        </w:rPr>
        <w:t>印鑑の取扱いは、法人によって異なるものであるから、その形状のみによっては、登記の有無を判断することや、法人内での管理の実態を知ることはできない。一般に法人の印影については、印鑑の登記の有無にかかわらず、公開することにより</w:t>
      </w:r>
      <w:r w:rsidR="00721D20" w:rsidRPr="002A7DF4">
        <w:rPr>
          <w:rFonts w:asciiTheme="minorEastAsia" w:hAnsiTheme="minorEastAsia" w:hint="eastAsia"/>
        </w:rPr>
        <w:t>、印章偽造等による不正使用を誘発し、虚偽の書面作成が容易になるなど、</w:t>
      </w:r>
      <w:r w:rsidR="00721D20" w:rsidRPr="002A7DF4">
        <w:rPr>
          <w:rFonts w:asciiTheme="minorEastAsia" w:hAnsiTheme="minorEastAsia" w:hint="eastAsia"/>
        </w:rPr>
        <w:lastRenderedPageBreak/>
        <w:t>法人等の正当な利益を害することが認められる。</w:t>
      </w:r>
    </w:p>
    <w:p w14:paraId="55383729" w14:textId="108DECAB" w:rsidR="003E53B0" w:rsidRPr="002A7DF4" w:rsidRDefault="00721D20" w:rsidP="00CF4C9D">
      <w:pPr>
        <w:tabs>
          <w:tab w:val="left" w:pos="851"/>
        </w:tabs>
        <w:ind w:leftChars="500" w:left="1095" w:firstLineChars="100" w:firstLine="219"/>
        <w:jc w:val="both"/>
        <w:rPr>
          <w:color w:val="auto"/>
        </w:rPr>
      </w:pPr>
      <w:r w:rsidRPr="002A7DF4">
        <w:rPr>
          <w:rFonts w:asciiTheme="minorEastAsia" w:hAnsiTheme="minorEastAsia" w:hint="eastAsia"/>
        </w:rPr>
        <w:t>以上から、要件</w:t>
      </w:r>
      <w:r w:rsidR="00E52131" w:rsidRPr="002A7DF4">
        <w:rPr>
          <w:rFonts w:asciiTheme="minorEastAsia" w:hAnsiTheme="minorEastAsia" w:hint="eastAsia"/>
        </w:rPr>
        <w:t>４</w:t>
      </w:r>
      <w:r w:rsidR="0097249F" w:rsidRPr="002A7DF4">
        <w:rPr>
          <w:rFonts w:asciiTheme="minorEastAsia" w:hAnsiTheme="minorEastAsia" w:hint="eastAsia"/>
        </w:rPr>
        <w:t>、</w:t>
      </w:r>
      <w:r w:rsidR="00E52131" w:rsidRPr="002A7DF4">
        <w:rPr>
          <w:rFonts w:asciiTheme="minorEastAsia" w:hAnsiTheme="minorEastAsia" w:hint="eastAsia"/>
        </w:rPr>
        <w:t>５</w:t>
      </w:r>
      <w:r w:rsidRPr="002A7DF4">
        <w:rPr>
          <w:rFonts w:asciiTheme="minorEastAsia" w:hAnsiTheme="minorEastAsia" w:hint="eastAsia"/>
        </w:rPr>
        <w:t>に該当する。</w:t>
      </w:r>
    </w:p>
    <w:p w14:paraId="52A527FB" w14:textId="2FBD2600" w:rsidR="00E03CD7" w:rsidRPr="002A7DF4" w:rsidRDefault="00A667E5" w:rsidP="00495A63">
      <w:pPr>
        <w:pStyle w:val="af6"/>
        <w:numPr>
          <w:ilvl w:val="0"/>
          <w:numId w:val="13"/>
        </w:numPr>
        <w:tabs>
          <w:tab w:val="left" w:pos="851"/>
        </w:tabs>
        <w:ind w:leftChars="0"/>
        <w:jc w:val="both"/>
        <w:rPr>
          <w:color w:val="auto"/>
        </w:rPr>
      </w:pPr>
      <w:r w:rsidRPr="002A7DF4">
        <w:rPr>
          <w:rFonts w:hint="eastAsia"/>
          <w:color w:val="auto"/>
        </w:rPr>
        <w:t>「</w:t>
      </w:r>
      <w:r w:rsidR="00E03CD7" w:rsidRPr="002A7DF4">
        <w:rPr>
          <w:rFonts w:hint="eastAsia"/>
          <w:color w:val="auto"/>
        </w:rPr>
        <w:t>法人の金融口座」について</w:t>
      </w:r>
    </w:p>
    <w:p w14:paraId="79FB25FC" w14:textId="77777777" w:rsidR="007D4D1B" w:rsidRPr="002A7DF4" w:rsidRDefault="00721D20" w:rsidP="002A5EA0">
      <w:pPr>
        <w:tabs>
          <w:tab w:val="left" w:pos="851"/>
          <w:tab w:val="left" w:pos="1205"/>
          <w:tab w:val="left" w:pos="1418"/>
        </w:tabs>
        <w:ind w:leftChars="500" w:left="1095" w:firstLineChars="100" w:firstLine="219"/>
        <w:jc w:val="both"/>
        <w:rPr>
          <w:color w:val="auto"/>
        </w:rPr>
      </w:pPr>
      <w:r w:rsidRPr="002A7DF4">
        <w:rPr>
          <w:rFonts w:hint="eastAsia"/>
          <w:color w:val="auto"/>
        </w:rPr>
        <w:t>「法人の金融口座」については、一般的に法人がどのような金融機関を利用し、資産管理をしているかといった内部管理情報に</w:t>
      </w:r>
      <w:r w:rsidR="007D4D1B" w:rsidRPr="002A7DF4">
        <w:rPr>
          <w:rFonts w:hint="eastAsia"/>
          <w:color w:val="auto"/>
        </w:rPr>
        <w:t>当たり、事業活動に関する情報に当たる。</w:t>
      </w:r>
    </w:p>
    <w:p w14:paraId="055A602F" w14:textId="5A5C301A" w:rsidR="00721D20" w:rsidRPr="002A7DF4" w:rsidRDefault="007D4D1B" w:rsidP="003F27F8">
      <w:pPr>
        <w:tabs>
          <w:tab w:val="left" w:pos="851"/>
        </w:tabs>
        <w:ind w:leftChars="500" w:left="1095" w:firstLineChars="100" w:firstLine="219"/>
        <w:jc w:val="both"/>
        <w:rPr>
          <w:color w:val="auto"/>
        </w:rPr>
      </w:pPr>
      <w:r w:rsidRPr="002A7DF4">
        <w:rPr>
          <w:rFonts w:hint="eastAsia"/>
          <w:color w:val="auto"/>
        </w:rPr>
        <w:t>「法人の金融口座」は、</w:t>
      </w:r>
      <w:r w:rsidR="00721D20" w:rsidRPr="002A7DF4">
        <w:rPr>
          <w:rFonts w:hint="eastAsia"/>
          <w:color w:val="auto"/>
        </w:rPr>
        <w:t>公開することによって取引の安全を害するおそれがある情報と認められ、法人の正当な利益を害する情報といえる</w:t>
      </w:r>
      <w:r w:rsidR="00D8145C" w:rsidRPr="002A7DF4">
        <w:rPr>
          <w:rFonts w:hint="eastAsia"/>
          <w:color w:val="auto"/>
        </w:rPr>
        <w:t>。</w:t>
      </w:r>
    </w:p>
    <w:p w14:paraId="1DAE4AEF" w14:textId="522E6E4F" w:rsidR="00D8145C" w:rsidRPr="002A7DF4" w:rsidRDefault="00D8145C" w:rsidP="00CF4C9D">
      <w:pPr>
        <w:tabs>
          <w:tab w:val="left" w:pos="851"/>
        </w:tabs>
        <w:ind w:leftChars="500" w:left="1095" w:firstLineChars="100" w:firstLine="219"/>
        <w:jc w:val="both"/>
        <w:rPr>
          <w:color w:val="auto"/>
        </w:rPr>
      </w:pPr>
      <w:r w:rsidRPr="002A7DF4">
        <w:rPr>
          <w:rFonts w:hint="eastAsia"/>
          <w:color w:val="auto"/>
        </w:rPr>
        <w:t>以上から要件</w:t>
      </w:r>
      <w:r w:rsidR="00E52131" w:rsidRPr="002A7DF4">
        <w:rPr>
          <w:rFonts w:hint="eastAsia"/>
          <w:color w:val="auto"/>
        </w:rPr>
        <w:t>４</w:t>
      </w:r>
      <w:r w:rsidR="00276A78" w:rsidRPr="002A7DF4">
        <w:rPr>
          <w:rFonts w:hint="eastAsia"/>
          <w:color w:val="auto"/>
        </w:rPr>
        <w:t>、</w:t>
      </w:r>
      <w:r w:rsidR="00E52131" w:rsidRPr="002A7DF4">
        <w:rPr>
          <w:rFonts w:hint="eastAsia"/>
          <w:color w:val="auto"/>
        </w:rPr>
        <w:t>５</w:t>
      </w:r>
      <w:r w:rsidRPr="002A7DF4">
        <w:rPr>
          <w:rFonts w:hint="eastAsia"/>
          <w:color w:val="auto"/>
        </w:rPr>
        <w:t>に該当する。</w:t>
      </w:r>
    </w:p>
    <w:p w14:paraId="6E9B8AF0" w14:textId="3FAB04C8" w:rsidR="00E03CD7" w:rsidRPr="002A7DF4" w:rsidRDefault="00E03CD7" w:rsidP="00495A63">
      <w:pPr>
        <w:pStyle w:val="af6"/>
        <w:numPr>
          <w:ilvl w:val="0"/>
          <w:numId w:val="13"/>
        </w:numPr>
        <w:tabs>
          <w:tab w:val="left" w:pos="851"/>
        </w:tabs>
        <w:ind w:leftChars="0"/>
        <w:jc w:val="both"/>
        <w:rPr>
          <w:color w:val="auto"/>
        </w:rPr>
      </w:pPr>
      <w:r w:rsidRPr="002A7DF4">
        <w:rPr>
          <w:rFonts w:hint="eastAsia"/>
          <w:color w:val="auto"/>
        </w:rPr>
        <w:t>「大学名」について</w:t>
      </w:r>
    </w:p>
    <w:p w14:paraId="335FD1A1" w14:textId="5A4ABE37" w:rsidR="006A4378" w:rsidRPr="002A7DF4" w:rsidRDefault="00D8145C" w:rsidP="003F27F8">
      <w:pPr>
        <w:tabs>
          <w:tab w:val="left" w:pos="851"/>
        </w:tabs>
        <w:ind w:leftChars="500" w:left="1095" w:firstLineChars="100" w:firstLine="219"/>
        <w:jc w:val="both"/>
        <w:rPr>
          <w:color w:val="auto"/>
        </w:rPr>
      </w:pPr>
      <w:r w:rsidRPr="002A7DF4">
        <w:rPr>
          <w:rFonts w:hint="eastAsia"/>
          <w:color w:val="auto"/>
        </w:rPr>
        <w:t>「大学名」については、法人の情報</w:t>
      </w:r>
      <w:r w:rsidR="00797985" w:rsidRPr="002A7DF4">
        <w:rPr>
          <w:rFonts w:hint="eastAsia"/>
          <w:color w:val="auto"/>
        </w:rPr>
        <w:t>であると</w:t>
      </w:r>
      <w:r w:rsidRPr="002A7DF4">
        <w:rPr>
          <w:rFonts w:hint="eastAsia"/>
          <w:color w:val="auto"/>
        </w:rPr>
        <w:t>いえる。</w:t>
      </w:r>
    </w:p>
    <w:p w14:paraId="57D0E489" w14:textId="0C7A193A" w:rsidR="006A4378" w:rsidRPr="002A7DF4" w:rsidRDefault="00D8145C" w:rsidP="003F27F8">
      <w:pPr>
        <w:tabs>
          <w:tab w:val="left" w:pos="851"/>
        </w:tabs>
        <w:ind w:leftChars="500" w:left="1095" w:firstLineChars="100" w:firstLine="219"/>
        <w:jc w:val="both"/>
        <w:rPr>
          <w:color w:val="auto"/>
        </w:rPr>
      </w:pPr>
      <w:r w:rsidRPr="002A7DF4">
        <w:rPr>
          <w:rFonts w:hint="eastAsia"/>
          <w:color w:val="auto"/>
        </w:rPr>
        <w:t>通常、当該府民の声や公開質問状で否定的な意見の対象となっている大学であるということが公開されることによって</w:t>
      </w:r>
      <w:r w:rsidR="00977E0A" w:rsidRPr="002A7DF4">
        <w:rPr>
          <w:rFonts w:hint="eastAsia"/>
          <w:color w:val="auto"/>
        </w:rPr>
        <w:t>、</w:t>
      </w:r>
      <w:r w:rsidRPr="002A7DF4">
        <w:rPr>
          <w:rFonts w:hint="eastAsia"/>
          <w:color w:val="auto"/>
        </w:rPr>
        <w:t>社会的評価の低下を招く</w:t>
      </w:r>
      <w:r w:rsidR="00F45504" w:rsidRPr="002A7DF4">
        <w:rPr>
          <w:rFonts w:hint="eastAsia"/>
          <w:color w:val="auto"/>
        </w:rPr>
        <w:t>おそれのある</w:t>
      </w:r>
      <w:r w:rsidRPr="002A7DF4">
        <w:rPr>
          <w:rFonts w:hint="eastAsia"/>
          <w:color w:val="auto"/>
        </w:rPr>
        <w:t>情報ということができる。しかし、本件についていえば、当該大学に係る文書が請求の</w:t>
      </w:r>
      <w:r w:rsidR="00B22873" w:rsidRPr="002A7DF4">
        <w:rPr>
          <w:rFonts w:hint="eastAsia"/>
          <w:color w:val="auto"/>
        </w:rPr>
        <w:t>対象</w:t>
      </w:r>
      <w:r w:rsidRPr="002A7DF4">
        <w:rPr>
          <w:rFonts w:hint="eastAsia"/>
          <w:color w:val="auto"/>
        </w:rPr>
        <w:t>になっており、対象文書として特定された時点で当該大学の情報であることが明らかであるから、「大学名」を公開したとしても、改めて社会的評価の低下を招くことにはつながらない。ゆえに、正当な利益を害するものといえない</w:t>
      </w:r>
      <w:r w:rsidR="006A4378" w:rsidRPr="002A7DF4">
        <w:rPr>
          <w:rFonts w:hint="eastAsia"/>
          <w:color w:val="auto"/>
        </w:rPr>
        <w:t>。</w:t>
      </w:r>
    </w:p>
    <w:p w14:paraId="1EE339C3" w14:textId="6945E6AC" w:rsidR="00D8145C" w:rsidRPr="002A7DF4" w:rsidRDefault="006A4378" w:rsidP="00CF4C9D">
      <w:pPr>
        <w:tabs>
          <w:tab w:val="left" w:pos="851"/>
        </w:tabs>
        <w:ind w:firstLineChars="600" w:firstLine="1314"/>
        <w:jc w:val="both"/>
        <w:rPr>
          <w:color w:val="auto"/>
        </w:rPr>
      </w:pPr>
      <w:r w:rsidRPr="002A7DF4">
        <w:rPr>
          <w:rFonts w:hint="eastAsia"/>
          <w:color w:val="auto"/>
        </w:rPr>
        <w:t>以上から</w:t>
      </w:r>
      <w:r w:rsidR="00D8145C" w:rsidRPr="002A7DF4">
        <w:rPr>
          <w:rFonts w:hint="eastAsia"/>
          <w:color w:val="auto"/>
        </w:rPr>
        <w:t>要件</w:t>
      </w:r>
      <w:r w:rsidR="00E52131" w:rsidRPr="002A7DF4">
        <w:rPr>
          <w:rFonts w:hint="eastAsia"/>
          <w:color w:val="auto"/>
        </w:rPr>
        <w:t>４</w:t>
      </w:r>
      <w:r w:rsidR="00F71529" w:rsidRPr="002A7DF4">
        <w:rPr>
          <w:rFonts w:hint="eastAsia"/>
          <w:color w:val="auto"/>
        </w:rPr>
        <w:t>には該当するが、要件</w:t>
      </w:r>
      <w:r w:rsidR="00E52131" w:rsidRPr="002A7DF4">
        <w:rPr>
          <w:rFonts w:hint="eastAsia"/>
          <w:color w:val="auto"/>
        </w:rPr>
        <w:t>５</w:t>
      </w:r>
      <w:r w:rsidR="00D8145C" w:rsidRPr="002A7DF4">
        <w:rPr>
          <w:rFonts w:hint="eastAsia"/>
          <w:color w:val="auto"/>
        </w:rPr>
        <w:t>に該当しない。</w:t>
      </w:r>
    </w:p>
    <w:p w14:paraId="42B3F4A1" w14:textId="172D81A7" w:rsidR="00E03CD7" w:rsidRPr="002A7DF4" w:rsidRDefault="00E03CD7" w:rsidP="00495A63">
      <w:pPr>
        <w:pStyle w:val="af6"/>
        <w:numPr>
          <w:ilvl w:val="0"/>
          <w:numId w:val="13"/>
        </w:numPr>
        <w:tabs>
          <w:tab w:val="left" w:pos="851"/>
        </w:tabs>
        <w:ind w:leftChars="0"/>
        <w:jc w:val="both"/>
        <w:rPr>
          <w:color w:val="auto"/>
        </w:rPr>
      </w:pPr>
      <w:r w:rsidRPr="002A7DF4">
        <w:rPr>
          <w:rFonts w:hint="eastAsia"/>
          <w:color w:val="auto"/>
        </w:rPr>
        <w:t>「法人のメールアドレス」について</w:t>
      </w:r>
    </w:p>
    <w:p w14:paraId="703E54F4" w14:textId="77777777" w:rsidR="006A4378" w:rsidRPr="002A7DF4" w:rsidRDefault="006A4378" w:rsidP="00CF4C9D">
      <w:pPr>
        <w:tabs>
          <w:tab w:val="left" w:pos="851"/>
        </w:tabs>
        <w:ind w:leftChars="500" w:left="1095" w:firstLineChars="100" w:firstLine="219"/>
        <w:jc w:val="both"/>
        <w:rPr>
          <w:color w:val="auto"/>
        </w:rPr>
      </w:pPr>
      <w:r w:rsidRPr="002A7DF4">
        <w:rPr>
          <w:rFonts w:hint="eastAsia"/>
          <w:color w:val="auto"/>
        </w:rPr>
        <w:t>「法人のメールアドレス」について、当該法人が使用しているアドレスのため法人の情報といえる。</w:t>
      </w:r>
    </w:p>
    <w:p w14:paraId="255D986E" w14:textId="39AF4C5F" w:rsidR="006A4378" w:rsidRPr="002A7DF4" w:rsidRDefault="006A4378" w:rsidP="00CF4C9D">
      <w:pPr>
        <w:tabs>
          <w:tab w:val="left" w:pos="851"/>
        </w:tabs>
        <w:ind w:leftChars="500" w:left="1095" w:firstLineChars="100" w:firstLine="219"/>
        <w:jc w:val="both"/>
        <w:rPr>
          <w:color w:val="auto"/>
        </w:rPr>
      </w:pPr>
      <w:r w:rsidRPr="002A7DF4">
        <w:rPr>
          <w:rFonts w:hint="eastAsia"/>
          <w:color w:val="auto"/>
        </w:rPr>
        <w:t>審査請求人は、団体自体が公表している情報と</w:t>
      </w:r>
      <w:r w:rsidR="00F45504" w:rsidRPr="002A7DF4">
        <w:rPr>
          <w:rFonts w:hint="eastAsia"/>
          <w:color w:val="auto"/>
        </w:rPr>
        <w:t>主張</w:t>
      </w:r>
      <w:r w:rsidRPr="002A7DF4">
        <w:rPr>
          <w:rFonts w:hint="eastAsia"/>
          <w:color w:val="auto"/>
        </w:rPr>
        <w:t>している。この点、当審査会で確認したところ、</w:t>
      </w:r>
      <w:r w:rsidR="00E52131" w:rsidRPr="002A7DF4">
        <w:rPr>
          <w:rFonts w:hint="eastAsia"/>
          <w:color w:val="auto"/>
        </w:rPr>
        <w:t>「</w:t>
      </w:r>
      <w:r w:rsidRPr="002A7DF4">
        <w:rPr>
          <w:rFonts w:hint="eastAsia"/>
          <w:color w:val="auto"/>
        </w:rPr>
        <w:t>法人のメールアドレス</w:t>
      </w:r>
      <w:r w:rsidR="00E52131" w:rsidRPr="002A7DF4">
        <w:rPr>
          <w:rFonts w:hint="eastAsia"/>
          <w:color w:val="auto"/>
        </w:rPr>
        <w:t>」</w:t>
      </w:r>
      <w:r w:rsidRPr="002A7DF4">
        <w:rPr>
          <w:rFonts w:hint="eastAsia"/>
          <w:color w:val="auto"/>
        </w:rPr>
        <w:t>については、当該法人がホームページ上で公</w:t>
      </w:r>
      <w:r w:rsidR="00B22873" w:rsidRPr="002A7DF4">
        <w:rPr>
          <w:rFonts w:hint="eastAsia"/>
          <w:color w:val="auto"/>
        </w:rPr>
        <w:t>表してい</w:t>
      </w:r>
      <w:r w:rsidR="00797985" w:rsidRPr="002A7DF4">
        <w:rPr>
          <w:rFonts w:hint="eastAsia"/>
          <w:color w:val="auto"/>
        </w:rPr>
        <w:t>る</w:t>
      </w:r>
      <w:r w:rsidR="008B1A8F" w:rsidRPr="002A7DF4">
        <w:rPr>
          <w:rFonts w:hint="eastAsia"/>
          <w:color w:val="auto"/>
        </w:rPr>
        <w:t>ことが認められた</w:t>
      </w:r>
      <w:r w:rsidR="00B22873" w:rsidRPr="002A7DF4">
        <w:rPr>
          <w:rFonts w:hint="eastAsia"/>
          <w:color w:val="auto"/>
        </w:rPr>
        <w:t>。既に法人名が公開されており、当該法人のホームページにて確認できることが明らかな内容といえることからすると、</w:t>
      </w:r>
      <w:r w:rsidRPr="002A7DF4">
        <w:rPr>
          <w:rFonts w:hint="eastAsia"/>
          <w:color w:val="auto"/>
        </w:rPr>
        <w:t>これを公開することによって、団体の正当な利益を害するとは言えない。</w:t>
      </w:r>
    </w:p>
    <w:p w14:paraId="47D3A0CF" w14:textId="6283DD69" w:rsidR="006A4378" w:rsidRPr="002A7DF4" w:rsidRDefault="006A4378" w:rsidP="00CF4C9D">
      <w:pPr>
        <w:tabs>
          <w:tab w:val="left" w:pos="851"/>
        </w:tabs>
        <w:ind w:leftChars="500" w:left="1095" w:firstLineChars="100" w:firstLine="219"/>
        <w:jc w:val="both"/>
        <w:rPr>
          <w:color w:val="auto"/>
        </w:rPr>
      </w:pPr>
      <w:r w:rsidRPr="002A7DF4">
        <w:rPr>
          <w:rFonts w:hint="eastAsia"/>
          <w:color w:val="auto"/>
        </w:rPr>
        <w:t>ゆえに、</w:t>
      </w:r>
      <w:r w:rsidR="00F71529" w:rsidRPr="002A7DF4">
        <w:rPr>
          <w:rFonts w:hint="eastAsia"/>
          <w:color w:val="auto"/>
        </w:rPr>
        <w:t>要件</w:t>
      </w:r>
      <w:r w:rsidR="00E52131" w:rsidRPr="002A7DF4">
        <w:rPr>
          <w:rFonts w:hint="eastAsia"/>
          <w:color w:val="auto"/>
        </w:rPr>
        <w:t>４</w:t>
      </w:r>
      <w:r w:rsidR="00B22873" w:rsidRPr="002A7DF4">
        <w:rPr>
          <w:rFonts w:hint="eastAsia"/>
          <w:color w:val="auto"/>
        </w:rPr>
        <w:t>には該当するが、</w:t>
      </w:r>
      <w:r w:rsidRPr="002A7DF4">
        <w:rPr>
          <w:rFonts w:hint="eastAsia"/>
          <w:color w:val="auto"/>
        </w:rPr>
        <w:t>要件</w:t>
      </w:r>
      <w:r w:rsidR="00E52131" w:rsidRPr="002A7DF4">
        <w:rPr>
          <w:rFonts w:hint="eastAsia"/>
          <w:color w:val="auto"/>
        </w:rPr>
        <w:t>５</w:t>
      </w:r>
      <w:r w:rsidRPr="002A7DF4">
        <w:rPr>
          <w:rFonts w:hint="eastAsia"/>
          <w:color w:val="auto"/>
        </w:rPr>
        <w:t>には該当しない。</w:t>
      </w:r>
    </w:p>
    <w:bookmarkEnd w:id="23"/>
    <w:p w14:paraId="60FFD747" w14:textId="6952D8D8" w:rsidR="006A4378" w:rsidRPr="002A7DF4" w:rsidRDefault="006A4378" w:rsidP="003F27F8">
      <w:pPr>
        <w:tabs>
          <w:tab w:val="left" w:pos="709"/>
          <w:tab w:val="left" w:pos="851"/>
        </w:tabs>
        <w:ind w:leftChars="300" w:left="986" w:hangingChars="150" w:hanging="329"/>
        <w:jc w:val="both"/>
        <w:rPr>
          <w:color w:val="auto"/>
        </w:rPr>
      </w:pPr>
      <w:r w:rsidRPr="002A7DF4">
        <w:rPr>
          <w:color w:val="auto"/>
        </w:rPr>
        <w:t xml:space="preserve"> </w:t>
      </w:r>
      <w:bookmarkStart w:id="24" w:name="_Hlk187833065"/>
      <w:r w:rsidR="004B5D43" w:rsidRPr="002A7DF4">
        <w:rPr>
          <w:rFonts w:hint="eastAsia"/>
          <w:color w:val="auto"/>
        </w:rPr>
        <w:t>ウ　以上から、</w:t>
      </w:r>
      <w:r w:rsidRPr="002A7DF4">
        <w:rPr>
          <w:rFonts w:hint="eastAsia"/>
          <w:color w:val="auto"/>
        </w:rPr>
        <w:t>「担当教員の（大学研究室の）連絡先電話番号」、「法人の印影」</w:t>
      </w:r>
      <w:r w:rsidR="0009730C" w:rsidRPr="002A7DF4">
        <w:rPr>
          <w:rFonts w:hint="eastAsia"/>
          <w:color w:val="auto"/>
        </w:rPr>
        <w:t>及び</w:t>
      </w:r>
      <w:r w:rsidRPr="002A7DF4">
        <w:rPr>
          <w:rFonts w:hint="eastAsia"/>
          <w:color w:val="auto"/>
        </w:rPr>
        <w:t xml:space="preserve">「法人の金融口座」については条例第８条第１項第１号に該当し、非公開が妥当である。　　</w:t>
      </w:r>
    </w:p>
    <w:p w14:paraId="0811AA79" w14:textId="1FCC58CE" w:rsidR="006A4378" w:rsidRPr="002A7DF4" w:rsidRDefault="006A4378" w:rsidP="00ED5325">
      <w:pPr>
        <w:tabs>
          <w:tab w:val="left" w:pos="709"/>
          <w:tab w:val="left" w:pos="851"/>
        </w:tabs>
        <w:ind w:leftChars="450" w:left="986" w:firstLineChars="100" w:firstLine="219"/>
        <w:jc w:val="both"/>
        <w:rPr>
          <w:color w:val="auto"/>
        </w:rPr>
      </w:pPr>
      <w:r w:rsidRPr="002A7DF4">
        <w:rPr>
          <w:rFonts w:hint="eastAsia"/>
          <w:color w:val="auto"/>
        </w:rPr>
        <w:t>一方、</w:t>
      </w:r>
      <w:r w:rsidR="003113F8" w:rsidRPr="002A7DF4">
        <w:rPr>
          <w:rFonts w:hint="eastAsia"/>
          <w:color w:val="auto"/>
        </w:rPr>
        <w:t>「担当教員のメールアドレス」、「学生のメールアドレス」、「大学名」</w:t>
      </w:r>
      <w:r w:rsidR="00BE52D5" w:rsidRPr="002A7DF4">
        <w:rPr>
          <w:rFonts w:hint="eastAsia"/>
          <w:color w:val="auto"/>
        </w:rPr>
        <w:t>及び「法人のメールアドレス」</w:t>
      </w:r>
      <w:r w:rsidR="00F65D74" w:rsidRPr="002A7DF4">
        <w:rPr>
          <w:rFonts w:hint="eastAsia"/>
          <w:color w:val="auto"/>
        </w:rPr>
        <w:t>については条例第８条第１項第１号に該当しない</w:t>
      </w:r>
      <w:r w:rsidRPr="002A7DF4">
        <w:rPr>
          <w:rFonts w:hint="eastAsia"/>
          <w:color w:val="auto"/>
        </w:rPr>
        <w:t>。</w:t>
      </w:r>
    </w:p>
    <w:p w14:paraId="2FE33F0B" w14:textId="2A55B6E7" w:rsidR="00F00CD3" w:rsidRPr="002A7DF4" w:rsidRDefault="00F00CD3" w:rsidP="004B2BDC">
      <w:pPr>
        <w:tabs>
          <w:tab w:val="left" w:pos="709"/>
          <w:tab w:val="left" w:pos="851"/>
        </w:tabs>
        <w:ind w:left="657" w:hangingChars="300" w:hanging="657"/>
        <w:jc w:val="both"/>
        <w:rPr>
          <w:color w:val="auto"/>
        </w:rPr>
      </w:pPr>
      <w:bookmarkStart w:id="25" w:name="_Hlk187833088"/>
      <w:bookmarkEnd w:id="24"/>
      <w:r w:rsidRPr="002A7DF4">
        <w:rPr>
          <w:rFonts w:hint="eastAsia"/>
          <w:color w:val="auto"/>
        </w:rPr>
        <w:t xml:space="preserve">（４）　</w:t>
      </w:r>
      <w:r w:rsidRPr="002A7DF4">
        <w:rPr>
          <w:color w:val="auto"/>
        </w:rPr>
        <w:t>「有識者候補の氏名」、「府議会議員及び会派のメールアドレス」</w:t>
      </w:r>
      <w:r w:rsidR="0009730C" w:rsidRPr="002A7DF4">
        <w:rPr>
          <w:rFonts w:hint="eastAsia"/>
          <w:color w:val="auto"/>
        </w:rPr>
        <w:t>及び</w:t>
      </w:r>
      <w:r w:rsidRPr="002A7DF4">
        <w:rPr>
          <w:color w:val="auto"/>
        </w:rPr>
        <w:t>「（府民の声）個人の意見」</w:t>
      </w:r>
      <w:r w:rsidRPr="002A7DF4">
        <w:rPr>
          <w:rFonts w:hint="eastAsia"/>
          <w:color w:val="auto"/>
        </w:rPr>
        <w:t>について</w:t>
      </w:r>
    </w:p>
    <w:p w14:paraId="3BF64E4E" w14:textId="77777777" w:rsidR="00F00CD3" w:rsidRPr="002A7DF4" w:rsidRDefault="00F00CD3" w:rsidP="00FF631B">
      <w:pPr>
        <w:tabs>
          <w:tab w:val="left" w:pos="567"/>
        </w:tabs>
        <w:ind w:firstLineChars="300" w:firstLine="657"/>
        <w:jc w:val="both"/>
        <w:rPr>
          <w:color w:val="auto"/>
        </w:rPr>
      </w:pPr>
      <w:bookmarkStart w:id="26" w:name="_Hlk187833135"/>
      <w:bookmarkEnd w:id="25"/>
      <w:r w:rsidRPr="002A7DF4">
        <w:rPr>
          <w:rFonts w:hint="eastAsia"/>
          <w:color w:val="auto"/>
        </w:rPr>
        <w:t xml:space="preserve">ア　</w:t>
      </w:r>
      <w:r w:rsidRPr="002A7DF4">
        <w:rPr>
          <w:color w:val="auto"/>
        </w:rPr>
        <w:t>条例第８条第</w:t>
      </w:r>
      <w:r w:rsidRPr="002A7DF4">
        <w:rPr>
          <w:rFonts w:hint="eastAsia"/>
          <w:color w:val="auto"/>
        </w:rPr>
        <w:t>１</w:t>
      </w:r>
      <w:r w:rsidRPr="002A7DF4">
        <w:rPr>
          <w:color w:val="auto"/>
        </w:rPr>
        <w:t>項第</w:t>
      </w:r>
      <w:r w:rsidRPr="002A7DF4">
        <w:rPr>
          <w:rFonts w:hint="eastAsia"/>
          <w:color w:val="auto"/>
        </w:rPr>
        <w:t>４</w:t>
      </w:r>
      <w:r w:rsidRPr="002A7DF4">
        <w:rPr>
          <w:color w:val="auto"/>
        </w:rPr>
        <w:t>号について</w:t>
      </w:r>
    </w:p>
    <w:bookmarkEnd w:id="26"/>
    <w:p w14:paraId="0BF779EA" w14:textId="77777777" w:rsidR="00FF631B" w:rsidRPr="002A7DF4" w:rsidRDefault="00FF631B" w:rsidP="00FF631B">
      <w:pPr>
        <w:ind w:leftChars="400" w:left="876" w:firstLineChars="100" w:firstLine="219"/>
        <w:jc w:val="both"/>
        <w:rPr>
          <w:color w:val="auto"/>
        </w:rPr>
      </w:pPr>
      <w:r w:rsidRPr="002A7DF4">
        <w:rPr>
          <w:rFonts w:hint="eastAsia"/>
          <w:color w:val="auto"/>
        </w:rPr>
        <w:t>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w:t>
      </w:r>
      <w:r w:rsidRPr="002A7DF4">
        <w:rPr>
          <w:rFonts w:hint="eastAsia"/>
          <w:color w:val="auto"/>
        </w:rPr>
        <w:lastRenderedPageBreak/>
        <w:t>体の利益を損なうおそれのあるものがある。</w:t>
      </w:r>
    </w:p>
    <w:p w14:paraId="300CAAE0" w14:textId="77777777" w:rsidR="00FF631B" w:rsidRPr="002A7DF4" w:rsidRDefault="00FF631B" w:rsidP="00FF631B">
      <w:pPr>
        <w:ind w:leftChars="400" w:left="876" w:firstLineChars="100" w:firstLine="219"/>
        <w:jc w:val="both"/>
        <w:rPr>
          <w:color w:val="auto"/>
        </w:rPr>
      </w:pPr>
      <w:r w:rsidRPr="002A7DF4">
        <w:rPr>
          <w:rFonts w:hint="eastAsia"/>
          <w:color w:val="auto"/>
        </w:rPr>
        <w:t>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w:t>
      </w:r>
    </w:p>
    <w:p w14:paraId="710414EF" w14:textId="77777777" w:rsidR="00FF631B" w:rsidRPr="002A7DF4" w:rsidRDefault="00FF631B" w:rsidP="00FF631B">
      <w:pPr>
        <w:ind w:left="657" w:hangingChars="300" w:hanging="657"/>
        <w:jc w:val="both"/>
        <w:rPr>
          <w:color w:val="auto"/>
        </w:rPr>
      </w:pPr>
      <w:r w:rsidRPr="002A7DF4">
        <w:rPr>
          <w:rFonts w:hint="eastAsia"/>
          <w:color w:val="auto"/>
        </w:rPr>
        <w:t xml:space="preserve">　　　　　同号は、</w:t>
      </w:r>
    </w:p>
    <w:p w14:paraId="44A4128E" w14:textId="0AE310AB" w:rsidR="00FF631B" w:rsidRPr="002A7DF4" w:rsidRDefault="00FF631B" w:rsidP="00FF631B">
      <w:pPr>
        <w:ind w:leftChars="-82" w:left="1134" w:hangingChars="600" w:hanging="1314"/>
        <w:jc w:val="both"/>
        <w:rPr>
          <w:color w:val="auto"/>
        </w:rPr>
      </w:pPr>
      <w:r w:rsidRPr="002A7DF4">
        <w:rPr>
          <w:rFonts w:hint="eastAsia"/>
          <w:color w:val="auto"/>
        </w:rPr>
        <w:t xml:space="preserve">　　　　　・</w:t>
      </w:r>
      <w:r w:rsidRPr="002A7DF4">
        <w:rPr>
          <w:color w:val="auto"/>
        </w:rPr>
        <w:t>府の機関又は国等の機関が行う取締り、監督、立入検査、許可、認可、試験、入札、契約、交渉、渉外、争訟、調査研究、人事管理、企業経営等の事務に関する情報であって</w:t>
      </w:r>
      <w:r w:rsidRPr="002A7DF4">
        <w:rPr>
          <w:rFonts w:hint="eastAsia"/>
          <w:color w:val="auto"/>
        </w:rPr>
        <w:t>（以下「要件</w:t>
      </w:r>
      <w:r w:rsidR="0009730C" w:rsidRPr="002A7DF4">
        <w:rPr>
          <w:rFonts w:hint="eastAsia"/>
          <w:color w:val="auto"/>
        </w:rPr>
        <w:t>６</w:t>
      </w:r>
      <w:r w:rsidRPr="002A7DF4">
        <w:rPr>
          <w:rFonts w:hint="eastAsia"/>
          <w:color w:val="auto"/>
        </w:rPr>
        <w:t>」という</w:t>
      </w:r>
      <w:r w:rsidR="008C0498" w:rsidRPr="002A7DF4">
        <w:rPr>
          <w:rFonts w:hint="eastAsia"/>
          <w:color w:val="auto"/>
        </w:rPr>
        <w:t>。</w:t>
      </w:r>
      <w:r w:rsidRPr="002A7DF4">
        <w:rPr>
          <w:rFonts w:hint="eastAsia"/>
          <w:color w:val="auto"/>
        </w:rPr>
        <w:t>）</w:t>
      </w:r>
      <w:r w:rsidRPr="002A7DF4">
        <w:rPr>
          <w:color w:val="auto"/>
        </w:rPr>
        <w:t>、</w:t>
      </w:r>
    </w:p>
    <w:p w14:paraId="6568A3A1" w14:textId="440331E9" w:rsidR="00FF631B" w:rsidRPr="002A7DF4" w:rsidRDefault="00FF631B" w:rsidP="00FF631B">
      <w:pPr>
        <w:ind w:leftChars="-82" w:left="1134" w:hangingChars="600" w:hanging="1314"/>
        <w:jc w:val="both"/>
        <w:rPr>
          <w:color w:val="auto"/>
        </w:rPr>
      </w:pPr>
      <w:r w:rsidRPr="002A7DF4">
        <w:rPr>
          <w:rFonts w:hint="eastAsia"/>
          <w:color w:val="auto"/>
        </w:rPr>
        <w:t xml:space="preserve">　　　　　・</w:t>
      </w:r>
      <w:r w:rsidRPr="002A7DF4">
        <w:rPr>
          <w:color w:val="auto"/>
        </w:rPr>
        <w:t>公にすることにより、当該若しくは同種の事務の目的が達成できなくなり、又はこれらの事務の公正かつ適切な執行に著しい支障を及ぼすおそれのあるもの</w:t>
      </w:r>
      <w:r w:rsidRPr="002A7DF4">
        <w:rPr>
          <w:rFonts w:hint="eastAsia"/>
          <w:color w:val="auto"/>
        </w:rPr>
        <w:t>（以下「要件</w:t>
      </w:r>
      <w:r w:rsidR="0009730C" w:rsidRPr="002A7DF4">
        <w:rPr>
          <w:rFonts w:hint="eastAsia"/>
          <w:color w:val="auto"/>
        </w:rPr>
        <w:t>７</w:t>
      </w:r>
      <w:r w:rsidRPr="002A7DF4">
        <w:rPr>
          <w:rFonts w:hint="eastAsia"/>
          <w:color w:val="auto"/>
        </w:rPr>
        <w:t>」という</w:t>
      </w:r>
      <w:r w:rsidR="008C0498" w:rsidRPr="002A7DF4">
        <w:rPr>
          <w:rFonts w:hint="eastAsia"/>
          <w:color w:val="auto"/>
        </w:rPr>
        <w:t>。</w:t>
      </w:r>
      <w:r w:rsidRPr="002A7DF4">
        <w:rPr>
          <w:rFonts w:hint="eastAsia"/>
          <w:color w:val="auto"/>
        </w:rPr>
        <w:t>）</w:t>
      </w:r>
    </w:p>
    <w:p w14:paraId="7A5A53B7" w14:textId="77777777" w:rsidR="00FF631B" w:rsidRPr="002A7DF4" w:rsidRDefault="00FF631B" w:rsidP="00FF631B">
      <w:pPr>
        <w:ind w:left="1"/>
        <w:jc w:val="both"/>
        <w:rPr>
          <w:color w:val="auto"/>
        </w:rPr>
      </w:pPr>
      <w:r w:rsidRPr="002A7DF4">
        <w:rPr>
          <w:rFonts w:hint="eastAsia"/>
          <w:color w:val="auto"/>
        </w:rPr>
        <w:t xml:space="preserve">　　　　に該当する情報については、公開しないことができる旨を定めている。</w:t>
      </w:r>
    </w:p>
    <w:p w14:paraId="764A99D3" w14:textId="77777777" w:rsidR="00FF631B" w:rsidRPr="002A7DF4" w:rsidRDefault="00FF631B" w:rsidP="00FF631B">
      <w:pPr>
        <w:ind w:left="876" w:hangingChars="400" w:hanging="876"/>
        <w:jc w:val="both"/>
        <w:rPr>
          <w:color w:val="auto"/>
        </w:rPr>
      </w:pPr>
      <w:r w:rsidRPr="002A7DF4">
        <w:rPr>
          <w:rFonts w:hint="eastAsia"/>
          <w:color w:val="auto"/>
        </w:rPr>
        <w:t xml:space="preserve">　　　　　本号の「府の機関又は国等の機関が行う取締り、監督、立入検査、許可、認可、試験、入札、契約、交渉、渉外、争訟、調査研究、人事管理、企業経営等の事務」の部分は、府の機関又は国等の機関が行う代表的な事務を例示したものである。</w:t>
      </w:r>
    </w:p>
    <w:p w14:paraId="26FC27B8" w14:textId="1D6C9AD0" w:rsidR="00FF631B" w:rsidRPr="002A7DF4" w:rsidRDefault="00FF631B" w:rsidP="00FF631B">
      <w:pPr>
        <w:ind w:leftChars="-10" w:left="854" w:hangingChars="400" w:hanging="876"/>
        <w:jc w:val="both"/>
        <w:rPr>
          <w:color w:val="auto"/>
        </w:rPr>
      </w:pPr>
      <w:r w:rsidRPr="002A7DF4">
        <w:rPr>
          <w:rFonts w:hint="eastAsia"/>
          <w:color w:val="auto"/>
        </w:rPr>
        <w:t xml:space="preserve">　　　　　さらに、本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72D0B0AC" w14:textId="77777777" w:rsidR="00FF631B" w:rsidRPr="002A7DF4" w:rsidRDefault="00FF631B" w:rsidP="00FF631B">
      <w:pPr>
        <w:ind w:leftChars="-10" w:left="854" w:hangingChars="400" w:hanging="876"/>
        <w:jc w:val="both"/>
        <w:rPr>
          <w:color w:val="auto"/>
        </w:rPr>
      </w:pPr>
      <w:r w:rsidRPr="002A7DF4">
        <w:rPr>
          <w:rFonts w:hint="eastAsia"/>
          <w:color w:val="auto"/>
        </w:rPr>
        <w:t xml:space="preserve">　　　</w:t>
      </w:r>
      <w:bookmarkStart w:id="27" w:name="_Hlk187833155"/>
      <w:r w:rsidRPr="002A7DF4">
        <w:rPr>
          <w:rFonts w:hint="eastAsia"/>
          <w:color w:val="auto"/>
        </w:rPr>
        <w:t>イ　条例第８条第１項第４号の該当性について</w:t>
      </w:r>
    </w:p>
    <w:p w14:paraId="5B53E0D4" w14:textId="3B90025A" w:rsidR="006A4378" w:rsidRPr="002A7DF4" w:rsidRDefault="00FF631B" w:rsidP="00C91FE4">
      <w:pPr>
        <w:ind w:leftChars="290" w:left="1183" w:hangingChars="250" w:hanging="548"/>
        <w:jc w:val="both"/>
        <w:rPr>
          <w:color w:val="auto"/>
        </w:rPr>
      </w:pPr>
      <w:r w:rsidRPr="002A7DF4">
        <w:rPr>
          <w:rFonts w:hint="eastAsia"/>
          <w:color w:val="auto"/>
        </w:rPr>
        <w:t>（ア）</w:t>
      </w:r>
      <w:r w:rsidR="006A4378" w:rsidRPr="002A7DF4">
        <w:rPr>
          <w:color w:val="auto"/>
        </w:rPr>
        <w:t>「有識者候補の氏名」</w:t>
      </w:r>
      <w:r w:rsidR="006A4378" w:rsidRPr="002A7DF4">
        <w:rPr>
          <w:rFonts w:hint="eastAsia"/>
          <w:color w:val="auto"/>
        </w:rPr>
        <w:t>について</w:t>
      </w:r>
    </w:p>
    <w:p w14:paraId="1EB71435" w14:textId="2F594554" w:rsidR="006A4378" w:rsidRPr="002A7DF4" w:rsidRDefault="006A4378">
      <w:pPr>
        <w:ind w:leftChars="490" w:left="1073" w:firstLineChars="100" w:firstLine="219"/>
        <w:jc w:val="both"/>
        <w:rPr>
          <w:color w:val="auto"/>
        </w:rPr>
      </w:pPr>
      <w:r w:rsidRPr="002A7DF4">
        <w:rPr>
          <w:rFonts w:hint="eastAsia"/>
          <w:color w:val="auto"/>
        </w:rPr>
        <w:t>「有識者候補の氏名」については、シンポジウムの有識者候補の氏名であるから、本件事業の事務に関する情報といえ</w:t>
      </w:r>
      <w:r w:rsidR="00B22873" w:rsidRPr="002A7DF4">
        <w:rPr>
          <w:rFonts w:hint="eastAsia"/>
          <w:color w:val="auto"/>
        </w:rPr>
        <w:t>る。</w:t>
      </w:r>
    </w:p>
    <w:p w14:paraId="640A6D38" w14:textId="1C062FC4" w:rsidR="00276A78" w:rsidRPr="002A7DF4" w:rsidRDefault="00274C31">
      <w:pPr>
        <w:ind w:leftChars="490" w:left="1073" w:firstLineChars="100" w:firstLine="219"/>
        <w:jc w:val="both"/>
        <w:rPr>
          <w:color w:val="auto"/>
        </w:rPr>
      </w:pPr>
      <w:r w:rsidRPr="002A7DF4">
        <w:rPr>
          <w:rFonts w:hint="eastAsia"/>
          <w:color w:val="auto"/>
        </w:rPr>
        <w:t>当該資料がシンポジウム出席の有識者候補をリスト化した文書であるところ、候補にあげること自体を本人に</w:t>
      </w:r>
      <w:r w:rsidR="002A3347" w:rsidRPr="002A7DF4">
        <w:rPr>
          <w:rFonts w:hint="eastAsia"/>
          <w:color w:val="auto"/>
        </w:rPr>
        <w:t>伝え</w:t>
      </w:r>
      <w:r w:rsidRPr="002A7DF4">
        <w:rPr>
          <w:rFonts w:hint="eastAsia"/>
          <w:color w:val="auto"/>
        </w:rPr>
        <w:t>ているわけではなく、あくまで内部情報として作成されたものである。とすれば、本人が認識しないところで候補として挙げられていたことや選ばれなかったことを快く思わない当事者がいても何ら不思議ではなく、</w:t>
      </w:r>
      <w:r w:rsidR="0055604D" w:rsidRPr="002A7DF4">
        <w:rPr>
          <w:rFonts w:hint="eastAsia"/>
          <w:color w:val="auto"/>
        </w:rPr>
        <w:t>有</w:t>
      </w:r>
      <w:r w:rsidRPr="002A7DF4">
        <w:rPr>
          <w:rFonts w:hint="eastAsia"/>
          <w:color w:val="auto"/>
        </w:rPr>
        <w:t>識者の選出が必要な事務において</w:t>
      </w:r>
      <w:r w:rsidR="001B09C6" w:rsidRPr="002A7DF4">
        <w:rPr>
          <w:rFonts w:hint="eastAsia"/>
          <w:color w:val="auto"/>
        </w:rPr>
        <w:t>、</w:t>
      </w:r>
      <w:r w:rsidR="0055604D" w:rsidRPr="002A7DF4">
        <w:rPr>
          <w:rFonts w:hint="eastAsia"/>
          <w:color w:val="auto"/>
        </w:rPr>
        <w:t>候補とされた</w:t>
      </w:r>
      <w:r w:rsidRPr="002A7DF4">
        <w:rPr>
          <w:rFonts w:hint="eastAsia"/>
          <w:color w:val="auto"/>
        </w:rPr>
        <w:t>有識者との信頼関係を維持できなくなる</w:t>
      </w:r>
      <w:r w:rsidR="002A3347" w:rsidRPr="002A7DF4">
        <w:rPr>
          <w:rFonts w:hint="eastAsia"/>
          <w:color w:val="auto"/>
        </w:rPr>
        <w:t>など</w:t>
      </w:r>
      <w:r w:rsidR="00AB1047" w:rsidRPr="002A7DF4">
        <w:rPr>
          <w:rFonts w:hint="eastAsia"/>
          <w:color w:val="auto"/>
        </w:rPr>
        <w:t>、事務の執行に</w:t>
      </w:r>
      <w:r w:rsidRPr="002A7DF4">
        <w:rPr>
          <w:rFonts w:hint="eastAsia"/>
          <w:color w:val="auto"/>
        </w:rPr>
        <w:t>著しい</w:t>
      </w:r>
      <w:r w:rsidR="00AB1047" w:rsidRPr="002A7DF4">
        <w:rPr>
          <w:rFonts w:hint="eastAsia"/>
          <w:color w:val="auto"/>
        </w:rPr>
        <w:t>支障を及ぼすおそれがあると</w:t>
      </w:r>
      <w:r w:rsidRPr="002A7DF4">
        <w:rPr>
          <w:rFonts w:hint="eastAsia"/>
          <w:color w:val="auto"/>
        </w:rPr>
        <w:t>いえる。</w:t>
      </w:r>
    </w:p>
    <w:p w14:paraId="5FDF6615" w14:textId="34633424" w:rsidR="00B22873" w:rsidRPr="002A7DF4" w:rsidRDefault="00274C31" w:rsidP="00CF4C9D">
      <w:pPr>
        <w:ind w:leftChars="490" w:left="1073" w:firstLineChars="100" w:firstLine="219"/>
        <w:jc w:val="both"/>
        <w:rPr>
          <w:color w:val="auto"/>
        </w:rPr>
      </w:pPr>
      <w:r w:rsidRPr="002A7DF4">
        <w:rPr>
          <w:rFonts w:hint="eastAsia"/>
          <w:color w:val="auto"/>
        </w:rPr>
        <w:t>しかし、本件についていえば、有識者候補が他の情報によって特定され得る状態になっている状況において、氏名が公開されることによって事務に新たな支障が生じるとは</w:t>
      </w:r>
      <w:r w:rsidR="002A3347" w:rsidRPr="002A7DF4">
        <w:rPr>
          <w:rFonts w:hint="eastAsia"/>
          <w:color w:val="auto"/>
        </w:rPr>
        <w:t>い</w:t>
      </w:r>
      <w:r w:rsidRPr="002A7DF4">
        <w:rPr>
          <w:rFonts w:hint="eastAsia"/>
          <w:color w:val="auto"/>
        </w:rPr>
        <w:t>えない。</w:t>
      </w:r>
    </w:p>
    <w:p w14:paraId="28A30B44" w14:textId="50666D63" w:rsidR="00274C31" w:rsidRPr="002A7DF4" w:rsidRDefault="00B22873" w:rsidP="00CF4C9D">
      <w:pPr>
        <w:ind w:leftChars="490" w:left="1073" w:firstLineChars="100" w:firstLine="219"/>
        <w:jc w:val="both"/>
        <w:rPr>
          <w:color w:val="auto"/>
        </w:rPr>
      </w:pPr>
      <w:r w:rsidRPr="002A7DF4">
        <w:rPr>
          <w:rFonts w:hint="eastAsia"/>
          <w:color w:val="auto"/>
        </w:rPr>
        <w:t>以上から、</w:t>
      </w:r>
      <w:r w:rsidR="00F45504" w:rsidRPr="002A7DF4">
        <w:rPr>
          <w:rFonts w:hint="eastAsia"/>
          <w:color w:val="auto"/>
        </w:rPr>
        <w:t>「有識者候補の氏名」は、</w:t>
      </w:r>
      <w:r w:rsidRPr="002A7DF4">
        <w:rPr>
          <w:rFonts w:hint="eastAsia"/>
          <w:color w:val="auto"/>
        </w:rPr>
        <w:t>要件</w:t>
      </w:r>
      <w:r w:rsidR="0009730C" w:rsidRPr="002A7DF4">
        <w:rPr>
          <w:rFonts w:hint="eastAsia"/>
          <w:color w:val="auto"/>
        </w:rPr>
        <w:t>６</w:t>
      </w:r>
      <w:r w:rsidRPr="002A7DF4">
        <w:rPr>
          <w:rFonts w:hint="eastAsia"/>
          <w:color w:val="auto"/>
        </w:rPr>
        <w:t>には該当するが、要件</w:t>
      </w:r>
      <w:r w:rsidR="0009730C" w:rsidRPr="002A7DF4">
        <w:rPr>
          <w:rFonts w:hint="eastAsia"/>
          <w:color w:val="auto"/>
        </w:rPr>
        <w:t>７</w:t>
      </w:r>
      <w:r w:rsidR="00274C31" w:rsidRPr="002A7DF4">
        <w:rPr>
          <w:rFonts w:hint="eastAsia"/>
          <w:color w:val="auto"/>
        </w:rPr>
        <w:t>に</w:t>
      </w:r>
      <w:r w:rsidRPr="002A7DF4">
        <w:rPr>
          <w:rFonts w:hint="eastAsia"/>
          <w:color w:val="auto"/>
        </w:rPr>
        <w:t>は</w:t>
      </w:r>
      <w:r w:rsidR="00274C31" w:rsidRPr="002A7DF4">
        <w:rPr>
          <w:rFonts w:hint="eastAsia"/>
          <w:color w:val="auto"/>
        </w:rPr>
        <w:t>該当しない。</w:t>
      </w:r>
    </w:p>
    <w:p w14:paraId="36397108" w14:textId="74A0D55B" w:rsidR="006A4378" w:rsidRPr="002A7DF4" w:rsidRDefault="006A4378" w:rsidP="00C91FE4">
      <w:pPr>
        <w:ind w:leftChars="290" w:left="1183" w:hangingChars="250" w:hanging="548"/>
        <w:jc w:val="both"/>
        <w:rPr>
          <w:color w:val="auto"/>
        </w:rPr>
      </w:pPr>
      <w:r w:rsidRPr="002A7DF4">
        <w:rPr>
          <w:rFonts w:hint="eastAsia"/>
          <w:color w:val="auto"/>
        </w:rPr>
        <w:t>（イ）</w:t>
      </w:r>
      <w:r w:rsidRPr="002A7DF4">
        <w:rPr>
          <w:color w:val="auto"/>
        </w:rPr>
        <w:t>「府議会議員及び会派のメールアドレス」</w:t>
      </w:r>
      <w:r w:rsidRPr="002A7DF4">
        <w:rPr>
          <w:rFonts w:hint="eastAsia"/>
          <w:color w:val="auto"/>
        </w:rPr>
        <w:t>について</w:t>
      </w:r>
    </w:p>
    <w:p w14:paraId="5925F473" w14:textId="047F5F23" w:rsidR="00274C31" w:rsidRPr="002A7DF4" w:rsidRDefault="00274C31" w:rsidP="003F27F8">
      <w:pPr>
        <w:ind w:leftChars="540" w:left="1183" w:firstLineChars="50" w:firstLine="110"/>
        <w:jc w:val="both"/>
        <w:rPr>
          <w:color w:val="auto"/>
        </w:rPr>
      </w:pPr>
      <w:r w:rsidRPr="002A7DF4">
        <w:rPr>
          <w:rFonts w:hint="eastAsia"/>
          <w:color w:val="auto"/>
        </w:rPr>
        <w:t>「府議会議員及び会派のメールアドレス」については、当審査会が確認したとこ</w:t>
      </w:r>
      <w:r w:rsidRPr="002A7DF4">
        <w:rPr>
          <w:rFonts w:hint="eastAsia"/>
          <w:color w:val="auto"/>
        </w:rPr>
        <w:lastRenderedPageBreak/>
        <w:t>ろ、府庁内部での情報</w:t>
      </w:r>
      <w:r w:rsidR="002A3347" w:rsidRPr="002A7DF4">
        <w:rPr>
          <w:rFonts w:hint="eastAsia"/>
          <w:color w:val="auto"/>
        </w:rPr>
        <w:t>伝達</w:t>
      </w:r>
      <w:r w:rsidRPr="002A7DF4">
        <w:rPr>
          <w:rFonts w:hint="eastAsia"/>
          <w:color w:val="auto"/>
        </w:rPr>
        <w:t>のために利用されるメールアドレスに当たり、議会対応についての事務に関する情報といえ</w:t>
      </w:r>
      <w:r w:rsidR="00B22873" w:rsidRPr="002A7DF4">
        <w:rPr>
          <w:rFonts w:hint="eastAsia"/>
          <w:color w:val="auto"/>
        </w:rPr>
        <w:t>る。</w:t>
      </w:r>
    </w:p>
    <w:p w14:paraId="0CD5BB4D" w14:textId="25094D29" w:rsidR="00AB1047" w:rsidRPr="002A7DF4" w:rsidRDefault="00274C31" w:rsidP="00CF4C9D">
      <w:pPr>
        <w:ind w:left="1095" w:hangingChars="500" w:hanging="1095"/>
        <w:jc w:val="both"/>
        <w:rPr>
          <w:color w:val="auto"/>
        </w:rPr>
      </w:pPr>
      <w:r w:rsidRPr="002A7DF4">
        <w:rPr>
          <w:color w:val="auto"/>
        </w:rPr>
        <w:t xml:space="preserve">            </w:t>
      </w:r>
      <w:r w:rsidRPr="002A7DF4">
        <w:rPr>
          <w:rFonts w:hint="eastAsia"/>
          <w:color w:val="auto"/>
        </w:rPr>
        <w:t>「府議会議員及び会派のメールアドレス」のうち「会派のメールアドレス」は府庁内部においても必要な担当者にのみ提供されて外部に公開することが想定されていない。</w:t>
      </w:r>
      <w:r w:rsidR="0009730C" w:rsidRPr="002A7DF4">
        <w:rPr>
          <w:rFonts w:hint="eastAsia"/>
          <w:color w:val="auto"/>
        </w:rPr>
        <w:t>仮にこれを公開すると、</w:t>
      </w:r>
      <w:r w:rsidR="002849F1" w:rsidRPr="002A7DF4">
        <w:rPr>
          <w:rFonts w:hint="eastAsia"/>
          <w:color w:val="auto"/>
        </w:rPr>
        <w:t>当該アドレスに大量のメールを送り付けるなど妨害行為を可能ならしめ、その結果</w:t>
      </w:r>
      <w:r w:rsidR="00D164D6" w:rsidRPr="002A7DF4">
        <w:rPr>
          <w:rFonts w:hint="eastAsia"/>
          <w:color w:val="auto"/>
        </w:rPr>
        <w:t>、</w:t>
      </w:r>
      <w:r w:rsidR="002A3347" w:rsidRPr="002A7DF4">
        <w:rPr>
          <w:rFonts w:hint="eastAsia"/>
          <w:color w:val="auto"/>
        </w:rPr>
        <w:t>適時適切な情報伝達ができなくなる等</w:t>
      </w:r>
      <w:r w:rsidR="00AB1047" w:rsidRPr="002A7DF4">
        <w:rPr>
          <w:rFonts w:hint="eastAsia"/>
          <w:color w:val="auto"/>
        </w:rPr>
        <w:t>当該事務に</w:t>
      </w:r>
      <w:r w:rsidRPr="002A7DF4">
        <w:rPr>
          <w:rFonts w:hint="eastAsia"/>
          <w:color w:val="auto"/>
        </w:rPr>
        <w:t>著しい支障を及ぼすおそれ</w:t>
      </w:r>
      <w:r w:rsidR="00D164D6" w:rsidRPr="002A7DF4">
        <w:rPr>
          <w:rFonts w:hint="eastAsia"/>
          <w:color w:val="auto"/>
        </w:rPr>
        <w:t>が</w:t>
      </w:r>
      <w:r w:rsidRPr="002A7DF4">
        <w:rPr>
          <w:rFonts w:hint="eastAsia"/>
          <w:color w:val="auto"/>
        </w:rPr>
        <w:t>あ</w:t>
      </w:r>
      <w:r w:rsidR="008B1A8F" w:rsidRPr="002A7DF4">
        <w:rPr>
          <w:rFonts w:hint="eastAsia"/>
          <w:color w:val="auto"/>
        </w:rPr>
        <w:t>り、</w:t>
      </w:r>
      <w:r w:rsidR="002A3347" w:rsidRPr="002A7DF4">
        <w:rPr>
          <w:rFonts w:hint="eastAsia"/>
          <w:color w:val="auto"/>
        </w:rPr>
        <w:t>これは現実的なおそれといえ、法的保護に値する蓋然性があるといえる。</w:t>
      </w:r>
    </w:p>
    <w:p w14:paraId="3FFCA83B" w14:textId="3CE74A06" w:rsidR="002A3347" w:rsidRPr="002A7DF4" w:rsidRDefault="00274C31" w:rsidP="002A5EA0">
      <w:pPr>
        <w:ind w:leftChars="500" w:left="1095" w:firstLineChars="100" w:firstLine="219"/>
        <w:jc w:val="both"/>
        <w:rPr>
          <w:color w:val="auto"/>
        </w:rPr>
      </w:pPr>
      <w:r w:rsidRPr="002A7DF4">
        <w:rPr>
          <w:rFonts w:hint="eastAsia"/>
          <w:color w:val="auto"/>
        </w:rPr>
        <w:t>また、</w:t>
      </w:r>
      <w:r w:rsidR="00667830" w:rsidRPr="002A7DF4">
        <w:rPr>
          <w:rFonts w:hint="eastAsia"/>
          <w:color w:val="auto"/>
        </w:rPr>
        <w:t>「</w:t>
      </w:r>
      <w:r w:rsidRPr="002A7DF4">
        <w:rPr>
          <w:rFonts w:hint="eastAsia"/>
          <w:color w:val="auto"/>
        </w:rPr>
        <w:t>府議会議員のメールアドレス</w:t>
      </w:r>
      <w:r w:rsidR="00667830" w:rsidRPr="002A7DF4">
        <w:rPr>
          <w:rFonts w:hint="eastAsia"/>
          <w:color w:val="auto"/>
        </w:rPr>
        <w:t>」</w:t>
      </w:r>
      <w:r w:rsidRPr="002A7DF4">
        <w:rPr>
          <w:rFonts w:hint="eastAsia"/>
          <w:color w:val="auto"/>
        </w:rPr>
        <w:t>については、個人アドレスとしての側面もあり、その公開非公開については議員に委ねられて</w:t>
      </w:r>
      <w:r w:rsidR="002039D7" w:rsidRPr="002A7DF4">
        <w:rPr>
          <w:rFonts w:hint="eastAsia"/>
          <w:color w:val="auto"/>
        </w:rPr>
        <w:t>いるところ、</w:t>
      </w:r>
      <w:r w:rsidRPr="002A7DF4">
        <w:rPr>
          <w:rFonts w:hint="eastAsia"/>
          <w:color w:val="auto"/>
        </w:rPr>
        <w:t>当該議員に嫌がらせを働く人間によって業務妨害</w:t>
      </w:r>
      <w:r w:rsidR="00AB1047" w:rsidRPr="002A7DF4">
        <w:rPr>
          <w:rFonts w:hint="eastAsia"/>
          <w:color w:val="auto"/>
        </w:rPr>
        <w:t>が</w:t>
      </w:r>
      <w:r w:rsidRPr="002A7DF4">
        <w:rPr>
          <w:rFonts w:hint="eastAsia"/>
          <w:color w:val="auto"/>
        </w:rPr>
        <w:t>想定される。これを公開することによって</w:t>
      </w:r>
      <w:r w:rsidR="00D164D6" w:rsidRPr="002A7DF4">
        <w:rPr>
          <w:rFonts w:hint="eastAsia"/>
          <w:color w:val="auto"/>
        </w:rPr>
        <w:t>実施機関との</w:t>
      </w:r>
      <w:r w:rsidRPr="002A7DF4">
        <w:rPr>
          <w:rFonts w:hint="eastAsia"/>
          <w:color w:val="auto"/>
        </w:rPr>
        <w:t>信頼関係が破壊され</w:t>
      </w:r>
      <w:r w:rsidR="002039D7" w:rsidRPr="002A7DF4">
        <w:rPr>
          <w:rFonts w:hint="eastAsia"/>
          <w:color w:val="auto"/>
        </w:rPr>
        <w:t>るとともに</w:t>
      </w:r>
      <w:r w:rsidR="002A3347" w:rsidRPr="002A7DF4">
        <w:rPr>
          <w:rFonts w:hint="eastAsia"/>
          <w:color w:val="auto"/>
        </w:rPr>
        <w:t>、</w:t>
      </w:r>
      <w:r w:rsidRPr="002A7DF4">
        <w:rPr>
          <w:rFonts w:hint="eastAsia"/>
          <w:color w:val="auto"/>
        </w:rPr>
        <w:t>情報</w:t>
      </w:r>
      <w:r w:rsidR="002A3347" w:rsidRPr="002A7DF4">
        <w:rPr>
          <w:rFonts w:hint="eastAsia"/>
          <w:color w:val="auto"/>
        </w:rPr>
        <w:t>伝達</w:t>
      </w:r>
      <w:r w:rsidRPr="002A7DF4">
        <w:rPr>
          <w:rFonts w:hint="eastAsia"/>
          <w:color w:val="auto"/>
        </w:rPr>
        <w:t>事務に著しい支障</w:t>
      </w:r>
      <w:r w:rsidR="0026316B" w:rsidRPr="002A7DF4">
        <w:rPr>
          <w:rFonts w:hint="eastAsia"/>
          <w:color w:val="auto"/>
        </w:rPr>
        <w:t>を</w:t>
      </w:r>
      <w:r w:rsidR="002A3347" w:rsidRPr="002A7DF4">
        <w:rPr>
          <w:rFonts w:hint="eastAsia"/>
          <w:color w:val="auto"/>
        </w:rPr>
        <w:t>及ぼす</w:t>
      </w:r>
      <w:r w:rsidR="00AB1047" w:rsidRPr="002A7DF4">
        <w:rPr>
          <w:rFonts w:hint="eastAsia"/>
          <w:color w:val="auto"/>
        </w:rPr>
        <w:t>おそれがあ</w:t>
      </w:r>
      <w:r w:rsidR="002A3347" w:rsidRPr="002A7DF4">
        <w:rPr>
          <w:rFonts w:hint="eastAsia"/>
          <w:color w:val="auto"/>
        </w:rPr>
        <w:t>り、これは現実的なおそれといえ、法的保護に値する蓋然性があるといえる。</w:t>
      </w:r>
    </w:p>
    <w:p w14:paraId="5C7978B0" w14:textId="0CC79037" w:rsidR="00274C31" w:rsidRPr="002A7DF4" w:rsidRDefault="00B22873" w:rsidP="004B2BDC">
      <w:pPr>
        <w:ind w:leftChars="500" w:left="1095" w:firstLineChars="100" w:firstLine="219"/>
        <w:jc w:val="both"/>
        <w:rPr>
          <w:color w:val="auto"/>
        </w:rPr>
      </w:pPr>
      <w:r w:rsidRPr="002A7DF4">
        <w:rPr>
          <w:rFonts w:hint="eastAsia"/>
          <w:color w:val="auto"/>
        </w:rPr>
        <w:t>以上から、</w:t>
      </w:r>
      <w:r w:rsidR="002039D7" w:rsidRPr="002A7DF4">
        <w:rPr>
          <w:rFonts w:hint="eastAsia"/>
          <w:color w:val="auto"/>
        </w:rPr>
        <w:t>「府議会議員及び会派のメールアドレス」は、</w:t>
      </w:r>
      <w:r w:rsidRPr="002A7DF4">
        <w:rPr>
          <w:rFonts w:hint="eastAsia"/>
          <w:color w:val="auto"/>
        </w:rPr>
        <w:t>要件</w:t>
      </w:r>
      <w:r w:rsidR="0009730C" w:rsidRPr="002A7DF4">
        <w:rPr>
          <w:rFonts w:hint="eastAsia"/>
          <w:color w:val="auto"/>
        </w:rPr>
        <w:t>６</w:t>
      </w:r>
      <w:r w:rsidRPr="002A7DF4">
        <w:rPr>
          <w:rFonts w:hint="eastAsia"/>
          <w:color w:val="auto"/>
        </w:rPr>
        <w:t>、</w:t>
      </w:r>
      <w:r w:rsidR="0009730C" w:rsidRPr="002A7DF4">
        <w:rPr>
          <w:rFonts w:hint="eastAsia"/>
          <w:color w:val="auto"/>
        </w:rPr>
        <w:t>７</w:t>
      </w:r>
      <w:r w:rsidR="00274C31" w:rsidRPr="002A7DF4">
        <w:rPr>
          <w:rFonts w:hint="eastAsia"/>
          <w:color w:val="auto"/>
        </w:rPr>
        <w:t xml:space="preserve">に該当する。　　　</w:t>
      </w:r>
    </w:p>
    <w:p w14:paraId="78AFCCD1" w14:textId="77777777" w:rsidR="006A4378" w:rsidRPr="002A7DF4" w:rsidRDefault="006A4378" w:rsidP="00C91FE4">
      <w:pPr>
        <w:ind w:leftChars="290" w:left="1183" w:hangingChars="250" w:hanging="548"/>
        <w:jc w:val="both"/>
        <w:rPr>
          <w:color w:val="auto"/>
        </w:rPr>
      </w:pPr>
      <w:r w:rsidRPr="002A7DF4">
        <w:rPr>
          <w:rFonts w:hint="eastAsia"/>
          <w:color w:val="auto"/>
        </w:rPr>
        <w:t>（ウ）</w:t>
      </w:r>
      <w:r w:rsidRPr="002A7DF4">
        <w:rPr>
          <w:color w:val="auto"/>
        </w:rPr>
        <w:t>「（府民の声）個人の意見」</w:t>
      </w:r>
      <w:r w:rsidRPr="002A7DF4">
        <w:rPr>
          <w:rFonts w:hint="eastAsia"/>
          <w:color w:val="auto"/>
        </w:rPr>
        <w:t>について</w:t>
      </w:r>
    </w:p>
    <w:bookmarkEnd w:id="27"/>
    <w:p w14:paraId="7F2D6CAB" w14:textId="65133A42" w:rsidR="00E56B79" w:rsidRPr="002A7DF4" w:rsidRDefault="00FF631B" w:rsidP="007E3237">
      <w:pPr>
        <w:ind w:leftChars="490" w:left="1073" w:firstLineChars="100" w:firstLine="219"/>
        <w:jc w:val="both"/>
        <w:rPr>
          <w:color w:val="auto"/>
        </w:rPr>
      </w:pPr>
      <w:r w:rsidRPr="002A7DF4">
        <w:rPr>
          <w:rFonts w:hint="eastAsia"/>
          <w:color w:val="auto"/>
        </w:rPr>
        <w:t>「（府民の声</w:t>
      </w:r>
      <w:r w:rsidR="00E56B79" w:rsidRPr="002A7DF4">
        <w:rPr>
          <w:rFonts w:hint="eastAsia"/>
          <w:color w:val="auto"/>
        </w:rPr>
        <w:t>）</w:t>
      </w:r>
      <w:r w:rsidRPr="002A7DF4">
        <w:rPr>
          <w:rFonts w:hint="eastAsia"/>
          <w:color w:val="auto"/>
        </w:rPr>
        <w:t>個人の意見」</w:t>
      </w:r>
      <w:r w:rsidR="00E56B79" w:rsidRPr="002A7DF4">
        <w:rPr>
          <w:rFonts w:hint="eastAsia"/>
          <w:color w:val="auto"/>
        </w:rPr>
        <w:t>については、府民の声制度に基づいて提出された意見であるから、事業に関する情報といえ</w:t>
      </w:r>
      <w:r w:rsidR="00D164D6" w:rsidRPr="002A7DF4">
        <w:rPr>
          <w:rFonts w:hint="eastAsia"/>
          <w:color w:val="auto"/>
        </w:rPr>
        <w:t>、要件</w:t>
      </w:r>
      <w:r w:rsidR="0009730C" w:rsidRPr="002A7DF4">
        <w:rPr>
          <w:rFonts w:hint="eastAsia"/>
          <w:color w:val="auto"/>
        </w:rPr>
        <w:t>６</w:t>
      </w:r>
      <w:r w:rsidR="00D164D6" w:rsidRPr="002A7DF4">
        <w:rPr>
          <w:rFonts w:hint="eastAsia"/>
          <w:color w:val="auto"/>
        </w:rPr>
        <w:t>に該当する。</w:t>
      </w:r>
    </w:p>
    <w:p w14:paraId="32D70DD5" w14:textId="37FFF002" w:rsidR="00274C31" w:rsidRPr="002A7DF4" w:rsidRDefault="00274C31" w:rsidP="00274C31">
      <w:pPr>
        <w:ind w:leftChars="490" w:left="1073" w:firstLineChars="100" w:firstLine="219"/>
        <w:jc w:val="both"/>
        <w:rPr>
          <w:color w:val="auto"/>
        </w:rPr>
      </w:pPr>
      <w:r w:rsidRPr="002A7DF4">
        <w:rPr>
          <w:rFonts w:hint="eastAsia"/>
          <w:color w:val="auto"/>
        </w:rPr>
        <w:t>府民の声の提出の際、掲載を希望しないとの項目にチェックがついているものが存在する。これは同制度において、府民の声の提出者がこの項目にチェックをつけることによって、</w:t>
      </w:r>
      <w:r w:rsidR="00F15316" w:rsidRPr="002A7DF4">
        <w:rPr>
          <w:rFonts w:hint="eastAsia"/>
          <w:color w:val="auto"/>
        </w:rPr>
        <w:t>提出した意見が</w:t>
      </w:r>
      <w:r w:rsidRPr="002A7DF4">
        <w:rPr>
          <w:rFonts w:hint="eastAsia"/>
          <w:color w:val="auto"/>
        </w:rPr>
        <w:t>公表対象から除外されるものである。</w:t>
      </w:r>
      <w:r w:rsidR="00D164D6" w:rsidRPr="002A7DF4">
        <w:rPr>
          <w:rFonts w:hint="eastAsia"/>
          <w:color w:val="auto"/>
        </w:rPr>
        <w:t>にもかかわらず、</w:t>
      </w:r>
      <w:r w:rsidRPr="002A7DF4">
        <w:rPr>
          <w:rFonts w:hint="eastAsia"/>
          <w:color w:val="auto"/>
        </w:rPr>
        <w:t>これを公開してしまうと同制度への府民の信頼が失われ、府民が安心して意見表明を行う制度</w:t>
      </w:r>
      <w:r w:rsidR="002039D7" w:rsidRPr="002A7DF4">
        <w:rPr>
          <w:rFonts w:hint="eastAsia"/>
          <w:color w:val="auto"/>
        </w:rPr>
        <w:t>趣旨</w:t>
      </w:r>
      <w:r w:rsidRPr="002A7DF4">
        <w:rPr>
          <w:rFonts w:hint="eastAsia"/>
          <w:color w:val="auto"/>
        </w:rPr>
        <w:t>が損なわれてしまい、</w:t>
      </w:r>
      <w:r w:rsidR="00D164D6" w:rsidRPr="002A7DF4">
        <w:rPr>
          <w:rFonts w:hint="eastAsia"/>
          <w:color w:val="auto"/>
        </w:rPr>
        <w:t>府民から広く意見を聞くという</w:t>
      </w:r>
      <w:r w:rsidRPr="002A7DF4">
        <w:rPr>
          <w:rFonts w:hint="eastAsia"/>
          <w:color w:val="auto"/>
        </w:rPr>
        <w:t>事務の目的を達成できなくなってしまうといえ</w:t>
      </w:r>
      <w:r w:rsidR="00F8774E" w:rsidRPr="002A7DF4">
        <w:rPr>
          <w:rFonts w:hint="eastAsia"/>
          <w:color w:val="auto"/>
        </w:rPr>
        <w:t>、要件</w:t>
      </w:r>
      <w:r w:rsidR="0009730C" w:rsidRPr="002A7DF4">
        <w:rPr>
          <w:rFonts w:hint="eastAsia"/>
          <w:color w:val="auto"/>
        </w:rPr>
        <w:t>７</w:t>
      </w:r>
      <w:r w:rsidR="00F8774E" w:rsidRPr="002A7DF4">
        <w:rPr>
          <w:rFonts w:hint="eastAsia"/>
          <w:color w:val="auto"/>
        </w:rPr>
        <w:t>に該当す</w:t>
      </w:r>
      <w:r w:rsidRPr="002A7DF4">
        <w:rPr>
          <w:rFonts w:hint="eastAsia"/>
          <w:color w:val="auto"/>
        </w:rPr>
        <w:t>る。</w:t>
      </w:r>
    </w:p>
    <w:p w14:paraId="487A9629" w14:textId="70A7434E" w:rsidR="00060FBA" w:rsidRPr="002A7DF4" w:rsidRDefault="002A3347" w:rsidP="00CF4C9D">
      <w:pPr>
        <w:ind w:leftChars="500" w:left="1095" w:firstLineChars="100" w:firstLine="219"/>
        <w:jc w:val="both"/>
        <w:rPr>
          <w:color w:val="auto"/>
        </w:rPr>
      </w:pPr>
      <w:r w:rsidRPr="002A7DF4">
        <w:rPr>
          <w:rFonts w:hint="eastAsia"/>
          <w:color w:val="auto"/>
        </w:rPr>
        <w:t>加えて、</w:t>
      </w:r>
      <w:r w:rsidR="00274C31" w:rsidRPr="002A7DF4">
        <w:rPr>
          <w:rFonts w:hint="eastAsia"/>
          <w:color w:val="auto"/>
        </w:rPr>
        <w:t>実施機関は、「（府民の声）個人の意見」については、差別を助長するおそれがある意見等が記録されており、公にすることで大阪府の業務の公正かつ適切な執行に著しい支障を及ぼすおそれ</w:t>
      </w:r>
      <w:r w:rsidR="003E0B88" w:rsidRPr="002A7DF4">
        <w:rPr>
          <w:rFonts w:hint="eastAsia"/>
          <w:color w:val="auto"/>
        </w:rPr>
        <w:t>が</w:t>
      </w:r>
      <w:r w:rsidR="00274C31" w:rsidRPr="002A7DF4">
        <w:rPr>
          <w:rFonts w:hint="eastAsia"/>
          <w:color w:val="auto"/>
        </w:rPr>
        <w:t>あると主張する。</w:t>
      </w:r>
    </w:p>
    <w:p w14:paraId="195510C8" w14:textId="1AFC9032" w:rsidR="00B06193" w:rsidRPr="002A7DF4" w:rsidRDefault="00274C31" w:rsidP="00CF4C9D">
      <w:pPr>
        <w:ind w:leftChars="500" w:left="1095" w:firstLineChars="100" w:firstLine="219"/>
        <w:jc w:val="both"/>
        <w:rPr>
          <w:color w:val="auto"/>
        </w:rPr>
      </w:pPr>
      <w:r w:rsidRPr="002A7DF4">
        <w:rPr>
          <w:rFonts w:hint="eastAsia"/>
          <w:color w:val="auto"/>
        </w:rPr>
        <w:t>この点、</w:t>
      </w:r>
      <w:r w:rsidR="00060FBA" w:rsidRPr="002A7DF4">
        <w:rPr>
          <w:rFonts w:hint="eastAsia"/>
          <w:color w:val="auto"/>
        </w:rPr>
        <w:t>府民の声</w:t>
      </w:r>
      <w:r w:rsidR="003E0B88" w:rsidRPr="002A7DF4">
        <w:rPr>
          <w:rFonts w:hint="eastAsia"/>
          <w:color w:val="auto"/>
        </w:rPr>
        <w:t>のうち</w:t>
      </w:r>
      <w:r w:rsidRPr="002A7DF4">
        <w:rPr>
          <w:rFonts w:hint="eastAsia"/>
          <w:color w:val="auto"/>
        </w:rPr>
        <w:t>掲載を希望しないにチェックが入っていないものについては、</w:t>
      </w:r>
      <w:r w:rsidR="00D164D6" w:rsidRPr="002A7DF4">
        <w:rPr>
          <w:rFonts w:hint="eastAsia"/>
          <w:color w:val="auto"/>
        </w:rPr>
        <w:t>意見を提出した府民にとっては、</w:t>
      </w:r>
      <w:r w:rsidRPr="002A7DF4">
        <w:rPr>
          <w:rFonts w:hint="eastAsia"/>
          <w:color w:val="auto"/>
        </w:rPr>
        <w:t>公開されることが想定されたものといえる。しかし、</w:t>
      </w:r>
      <w:r w:rsidR="00060FBA" w:rsidRPr="002A7DF4">
        <w:rPr>
          <w:rFonts w:hint="eastAsia"/>
          <w:color w:val="auto"/>
        </w:rPr>
        <w:t>ホームページ上で</w:t>
      </w:r>
      <w:r w:rsidR="00D164D6" w:rsidRPr="002A7DF4">
        <w:rPr>
          <w:rFonts w:hint="eastAsia"/>
          <w:color w:val="auto"/>
        </w:rPr>
        <w:t>は</w:t>
      </w:r>
      <w:r w:rsidR="00060FBA" w:rsidRPr="002A7DF4">
        <w:rPr>
          <w:rFonts w:hint="eastAsia"/>
          <w:color w:val="auto"/>
        </w:rPr>
        <w:t>「府民の声」の公表の考え方として公表しない項目等が示してあ</w:t>
      </w:r>
      <w:r w:rsidR="00331C5C" w:rsidRPr="002A7DF4">
        <w:rPr>
          <w:rFonts w:hint="eastAsia"/>
          <w:color w:val="auto"/>
        </w:rPr>
        <w:t>り、</w:t>
      </w:r>
      <w:r w:rsidR="0039707A" w:rsidRPr="002A7DF4">
        <w:rPr>
          <w:rFonts w:hint="eastAsia"/>
          <w:color w:val="auto"/>
        </w:rPr>
        <w:t>「</w:t>
      </w:r>
      <w:r w:rsidR="00060FBA" w:rsidRPr="002A7DF4">
        <w:rPr>
          <w:rFonts w:hint="eastAsia"/>
          <w:color w:val="auto"/>
        </w:rPr>
        <w:t>社会的差別を助長</w:t>
      </w:r>
      <w:r w:rsidR="00B06193" w:rsidRPr="002A7DF4">
        <w:rPr>
          <w:rFonts w:hint="eastAsia"/>
          <w:color w:val="auto"/>
        </w:rPr>
        <w:t>するおそれがあるもの</w:t>
      </w:r>
      <w:r w:rsidR="0039707A" w:rsidRPr="002A7DF4">
        <w:rPr>
          <w:rFonts w:hint="eastAsia"/>
          <w:color w:val="auto"/>
        </w:rPr>
        <w:t>」</w:t>
      </w:r>
      <w:r w:rsidR="00B06193" w:rsidRPr="002A7DF4">
        <w:rPr>
          <w:rFonts w:hint="eastAsia"/>
          <w:color w:val="auto"/>
        </w:rPr>
        <w:t>も</w:t>
      </w:r>
      <w:r w:rsidR="00D164D6" w:rsidRPr="002A7DF4">
        <w:rPr>
          <w:rFonts w:hint="eastAsia"/>
          <w:color w:val="auto"/>
        </w:rPr>
        <w:t>その一つで</w:t>
      </w:r>
      <w:r w:rsidR="002039D7" w:rsidRPr="002A7DF4">
        <w:rPr>
          <w:rFonts w:hint="eastAsia"/>
          <w:color w:val="auto"/>
        </w:rPr>
        <w:t>ある。</w:t>
      </w:r>
      <w:r w:rsidR="00B06193" w:rsidRPr="002A7DF4">
        <w:rPr>
          <w:rFonts w:hint="eastAsia"/>
          <w:color w:val="auto"/>
        </w:rPr>
        <w:t>対象文書内でも社会的差別を助長するおそれがあると目される記載を除外した</w:t>
      </w:r>
      <w:r w:rsidR="002A3347" w:rsidRPr="002A7DF4">
        <w:rPr>
          <w:rFonts w:hint="eastAsia"/>
          <w:color w:val="auto"/>
        </w:rPr>
        <w:t>かたち</w:t>
      </w:r>
      <w:r w:rsidR="00B06193" w:rsidRPr="002A7DF4">
        <w:rPr>
          <w:rFonts w:hint="eastAsia"/>
          <w:color w:val="auto"/>
        </w:rPr>
        <w:t>で府民の声の公表内容を検討していることが読み取れる。</w:t>
      </w:r>
    </w:p>
    <w:p w14:paraId="4F575716" w14:textId="2A8AAFF9" w:rsidR="009D715B" w:rsidRPr="002A7DF4" w:rsidRDefault="00B06193" w:rsidP="002A5EA0">
      <w:pPr>
        <w:ind w:leftChars="500" w:left="1095" w:firstLineChars="100" w:firstLine="219"/>
        <w:jc w:val="both"/>
        <w:rPr>
          <w:color w:val="auto"/>
        </w:rPr>
      </w:pPr>
      <w:r w:rsidRPr="002A7DF4">
        <w:rPr>
          <w:color w:val="auto"/>
        </w:rPr>
        <w:t>人権局が実施する事業は、</w:t>
      </w:r>
      <w:r w:rsidR="0039707A" w:rsidRPr="002A7DF4">
        <w:rPr>
          <w:rFonts w:hint="eastAsia"/>
          <w:color w:val="auto"/>
        </w:rPr>
        <w:t>すべての人の人権が尊重される豊かな社会を実現するため、「一人ひとりがかけがえのない存在として尊重される差別のない社会の実現」「誰もが個性や能力をいかして自己実現を図ることのできる豊かな人権文化の創造」を基本理念に総合的な施策の推進を行うものである。中でも、</w:t>
      </w:r>
      <w:r w:rsidR="003E0B88" w:rsidRPr="002A7DF4">
        <w:rPr>
          <w:rFonts w:hint="eastAsia"/>
          <w:color w:val="auto"/>
        </w:rPr>
        <w:t>「</w:t>
      </w:r>
      <w:r w:rsidR="0039707A" w:rsidRPr="002A7DF4">
        <w:rPr>
          <w:rFonts w:hint="eastAsia"/>
          <w:color w:val="auto"/>
        </w:rPr>
        <w:t>大阪府インターネット上の誹謗中傷や差別等の人権侵害のない社会づくり条例</w:t>
      </w:r>
      <w:r w:rsidR="003E0B88" w:rsidRPr="002A7DF4">
        <w:rPr>
          <w:rFonts w:hint="eastAsia"/>
          <w:color w:val="auto"/>
        </w:rPr>
        <w:t>」</w:t>
      </w:r>
      <w:r w:rsidR="008D6676" w:rsidRPr="002A7DF4">
        <w:rPr>
          <w:rFonts w:hint="eastAsia"/>
          <w:color w:val="auto"/>
        </w:rPr>
        <w:t>（令和４年大阪府条例第</w:t>
      </w:r>
      <w:r w:rsidR="008D6676" w:rsidRPr="002A7DF4">
        <w:rPr>
          <w:color w:val="auto"/>
        </w:rPr>
        <w:t>48号）</w:t>
      </w:r>
      <w:r w:rsidR="003E0B88" w:rsidRPr="002A7DF4">
        <w:rPr>
          <w:rFonts w:hint="eastAsia"/>
          <w:color w:val="auto"/>
        </w:rPr>
        <w:t>はインターネット上の誹謗中傷や差別等の人権侵害を防止し、府民</w:t>
      </w:r>
      <w:r w:rsidR="003E0B88" w:rsidRPr="002A7DF4">
        <w:rPr>
          <w:rFonts w:hint="eastAsia"/>
          <w:color w:val="auto"/>
        </w:rPr>
        <w:lastRenderedPageBreak/>
        <w:t>の誰もが加害者にも被害者にもならないようにすることをめざして制定され</w:t>
      </w:r>
      <w:r w:rsidR="00AB1047" w:rsidRPr="002A7DF4">
        <w:rPr>
          <w:rFonts w:hint="eastAsia"/>
          <w:color w:val="auto"/>
        </w:rPr>
        <w:t>た</w:t>
      </w:r>
      <w:r w:rsidR="008D6676" w:rsidRPr="002A7DF4">
        <w:rPr>
          <w:rFonts w:hint="eastAsia"/>
          <w:color w:val="auto"/>
        </w:rPr>
        <w:t>とのことであった。このような条例を推進していく立場である中、「</w:t>
      </w:r>
      <w:r w:rsidR="0039707A" w:rsidRPr="002A7DF4">
        <w:rPr>
          <w:rFonts w:hint="eastAsia"/>
          <w:color w:val="auto"/>
        </w:rPr>
        <w:t>社会的差別</w:t>
      </w:r>
      <w:r w:rsidR="008D6676" w:rsidRPr="002A7DF4">
        <w:rPr>
          <w:rFonts w:hint="eastAsia"/>
          <w:color w:val="auto"/>
        </w:rPr>
        <w:t>を助長する</w:t>
      </w:r>
      <w:r w:rsidR="0039707A" w:rsidRPr="002A7DF4">
        <w:rPr>
          <w:rFonts w:hint="eastAsia"/>
          <w:color w:val="auto"/>
        </w:rPr>
        <w:t>おそれがあるもの」に当たる</w:t>
      </w:r>
      <w:r w:rsidR="0039707A" w:rsidRPr="002A7DF4">
        <w:rPr>
          <w:color w:val="auto"/>
        </w:rPr>
        <w:t>記載</w:t>
      </w:r>
      <w:r w:rsidR="008D6676" w:rsidRPr="002A7DF4">
        <w:rPr>
          <w:rFonts w:hint="eastAsia"/>
          <w:color w:val="auto"/>
        </w:rPr>
        <w:t>を公</w:t>
      </w:r>
      <w:r w:rsidR="0039707A" w:rsidRPr="002A7DF4">
        <w:rPr>
          <w:rFonts w:hint="eastAsia"/>
          <w:color w:val="auto"/>
        </w:rPr>
        <w:t>開すること</w:t>
      </w:r>
      <w:r w:rsidR="00833385" w:rsidRPr="002A7DF4">
        <w:rPr>
          <w:rFonts w:hint="eastAsia"/>
          <w:color w:val="auto"/>
        </w:rPr>
        <w:t>は</w:t>
      </w:r>
      <w:r w:rsidRPr="002A7DF4">
        <w:rPr>
          <w:color w:val="auto"/>
        </w:rPr>
        <w:t>関係者の理解、協力を得ることを著しく困難に</w:t>
      </w:r>
      <w:r w:rsidR="002A3347" w:rsidRPr="002A7DF4">
        <w:rPr>
          <w:rFonts w:hint="eastAsia"/>
          <w:color w:val="auto"/>
        </w:rPr>
        <w:t>し、</w:t>
      </w:r>
      <w:r w:rsidRPr="002A7DF4">
        <w:rPr>
          <w:color w:val="auto"/>
        </w:rPr>
        <w:t>事務の適切な執行に著しい支障を及ぼす</w:t>
      </w:r>
      <w:r w:rsidR="009D715B" w:rsidRPr="002A7DF4">
        <w:rPr>
          <w:rFonts w:hint="eastAsia"/>
          <w:color w:val="auto"/>
        </w:rPr>
        <w:t>おそれがある。これは現実的なおそれといえ、法的保護に値する蓋然性があるといえる。</w:t>
      </w:r>
    </w:p>
    <w:p w14:paraId="3A0BFBB0" w14:textId="7B4AEE46" w:rsidR="009D715B" w:rsidRPr="002A7DF4" w:rsidRDefault="009D715B" w:rsidP="009D715B">
      <w:pPr>
        <w:ind w:left="1095" w:hangingChars="500" w:hanging="1095"/>
        <w:jc w:val="both"/>
        <w:rPr>
          <w:color w:val="auto"/>
        </w:rPr>
      </w:pPr>
      <w:r w:rsidRPr="002A7DF4">
        <w:rPr>
          <w:rFonts w:hint="eastAsia"/>
          <w:color w:val="auto"/>
        </w:rPr>
        <w:t xml:space="preserve">　　　　　　</w:t>
      </w:r>
      <w:r w:rsidR="00B06193" w:rsidRPr="002A7DF4">
        <w:rPr>
          <w:color w:val="auto"/>
        </w:rPr>
        <w:t>また、府民の声</w:t>
      </w:r>
      <w:r w:rsidR="00D164D6" w:rsidRPr="002A7DF4">
        <w:rPr>
          <w:rFonts w:hint="eastAsia"/>
          <w:color w:val="auto"/>
        </w:rPr>
        <w:t>は</w:t>
      </w:r>
      <w:r w:rsidR="00B06193" w:rsidRPr="002A7DF4">
        <w:rPr>
          <w:color w:val="auto"/>
        </w:rPr>
        <w:t>、府政に寄せられた意見の公表を行う制度であるところ、このような公表制度を利用して、</w:t>
      </w:r>
      <w:r w:rsidR="008D6676" w:rsidRPr="002A7DF4">
        <w:rPr>
          <w:rFonts w:hint="eastAsia"/>
          <w:color w:val="auto"/>
        </w:rPr>
        <w:t>「社会的</w:t>
      </w:r>
      <w:r w:rsidR="00B06193" w:rsidRPr="002A7DF4">
        <w:rPr>
          <w:color w:val="auto"/>
        </w:rPr>
        <w:t>差別を助長する</w:t>
      </w:r>
      <w:r w:rsidR="008D6676" w:rsidRPr="002A7DF4">
        <w:rPr>
          <w:rFonts w:hint="eastAsia"/>
          <w:color w:val="auto"/>
        </w:rPr>
        <w:t>おそれがある」</w:t>
      </w:r>
      <w:r w:rsidR="00B06193" w:rsidRPr="002A7DF4">
        <w:rPr>
          <w:color w:val="auto"/>
        </w:rPr>
        <w:t>記載を拡散することを許容するものではない。今回の対象文書となった府民の声についても、公表すべき</w:t>
      </w:r>
      <w:r w:rsidR="00276A78" w:rsidRPr="002A7DF4">
        <w:rPr>
          <w:rFonts w:hint="eastAsia"/>
          <w:color w:val="auto"/>
        </w:rPr>
        <w:t>ではない</w:t>
      </w:r>
      <w:r w:rsidR="00B06193" w:rsidRPr="002A7DF4">
        <w:rPr>
          <w:color w:val="auto"/>
        </w:rPr>
        <w:t>情報</w:t>
      </w:r>
      <w:r w:rsidR="00276A78" w:rsidRPr="002A7DF4">
        <w:rPr>
          <w:rFonts w:hint="eastAsia"/>
          <w:color w:val="auto"/>
        </w:rPr>
        <w:t>がないか</w:t>
      </w:r>
      <w:r w:rsidR="00B06193" w:rsidRPr="002A7DF4">
        <w:rPr>
          <w:color w:val="auto"/>
        </w:rPr>
        <w:t>スクリーニングを行っており、</w:t>
      </w:r>
      <w:r w:rsidR="008D6676" w:rsidRPr="002A7DF4">
        <w:rPr>
          <w:rFonts w:hint="eastAsia"/>
          <w:color w:val="auto"/>
        </w:rPr>
        <w:t>このスクリーニングによって「社会的差別</w:t>
      </w:r>
      <w:r w:rsidR="00B63285" w:rsidRPr="002A7DF4">
        <w:rPr>
          <w:rFonts w:hint="eastAsia"/>
          <w:color w:val="auto"/>
        </w:rPr>
        <w:t>を助長するおそれがあるもの」とされた部分等についてこれ</w:t>
      </w:r>
      <w:r w:rsidR="00B06193" w:rsidRPr="002A7DF4">
        <w:rPr>
          <w:color w:val="auto"/>
        </w:rPr>
        <w:t>を公開してしまうと、</w:t>
      </w:r>
      <w:r w:rsidR="00B63285" w:rsidRPr="002A7DF4">
        <w:rPr>
          <w:rFonts w:hint="eastAsia"/>
          <w:color w:val="auto"/>
        </w:rPr>
        <w:t>当該情報を</w:t>
      </w:r>
      <w:r w:rsidR="00B06193" w:rsidRPr="002A7DF4">
        <w:rPr>
          <w:color w:val="auto"/>
        </w:rPr>
        <w:t>府民の声</w:t>
      </w:r>
      <w:r w:rsidRPr="002A7DF4">
        <w:rPr>
          <w:rFonts w:hint="eastAsia"/>
          <w:color w:val="auto"/>
        </w:rPr>
        <w:t>の制度</w:t>
      </w:r>
      <w:r w:rsidR="00B06193" w:rsidRPr="002A7DF4">
        <w:rPr>
          <w:color w:val="auto"/>
        </w:rPr>
        <w:t>を利用して拡散することとなり、府民の声</w:t>
      </w:r>
      <w:r w:rsidR="0009730C" w:rsidRPr="002A7DF4">
        <w:rPr>
          <w:rFonts w:hint="eastAsia"/>
          <w:color w:val="auto"/>
        </w:rPr>
        <w:t>の</w:t>
      </w:r>
      <w:r w:rsidR="00B06193" w:rsidRPr="002A7DF4">
        <w:rPr>
          <w:color w:val="auto"/>
        </w:rPr>
        <w:t>制度に対する信頼を低下させ</w:t>
      </w:r>
      <w:r w:rsidRPr="002A7DF4">
        <w:rPr>
          <w:rFonts w:hint="eastAsia"/>
          <w:color w:val="auto"/>
        </w:rPr>
        <w:t>るなど</w:t>
      </w:r>
      <w:r w:rsidR="00B06193" w:rsidRPr="002A7DF4">
        <w:rPr>
          <w:color w:val="auto"/>
        </w:rPr>
        <w:t>、</w:t>
      </w:r>
      <w:r w:rsidRPr="002A7DF4">
        <w:rPr>
          <w:rFonts w:hint="eastAsia"/>
          <w:color w:val="auto"/>
        </w:rPr>
        <w:t>当該</w:t>
      </w:r>
      <w:r w:rsidR="00B06193" w:rsidRPr="002A7DF4">
        <w:rPr>
          <w:color w:val="auto"/>
        </w:rPr>
        <w:t>事務に著しい支障が生じる</w:t>
      </w:r>
      <w:r w:rsidR="00AB1047" w:rsidRPr="002A7DF4">
        <w:rPr>
          <w:rFonts w:hint="eastAsia"/>
          <w:color w:val="auto"/>
        </w:rPr>
        <w:t>おそれがあ</w:t>
      </w:r>
      <w:r w:rsidR="002039D7" w:rsidRPr="002A7DF4">
        <w:rPr>
          <w:rFonts w:hint="eastAsia"/>
          <w:color w:val="auto"/>
        </w:rPr>
        <w:t>り、</w:t>
      </w:r>
      <w:r w:rsidRPr="002A7DF4">
        <w:rPr>
          <w:rFonts w:hint="eastAsia"/>
          <w:color w:val="auto"/>
        </w:rPr>
        <w:t>これは現実的なおそれといえ、法的保護に値する蓋然性があるといえる。</w:t>
      </w:r>
    </w:p>
    <w:p w14:paraId="0263D208" w14:textId="7FE99C90" w:rsidR="00F15316" w:rsidRPr="002A7DF4" w:rsidRDefault="00B06193">
      <w:pPr>
        <w:ind w:leftChars="500" w:left="1095" w:firstLineChars="100" w:firstLine="219"/>
        <w:jc w:val="both"/>
        <w:rPr>
          <w:color w:val="auto"/>
        </w:rPr>
      </w:pPr>
      <w:r w:rsidRPr="002A7DF4">
        <w:rPr>
          <w:rFonts w:hint="eastAsia"/>
          <w:color w:val="auto"/>
        </w:rPr>
        <w:t>どのような情報がここにいう「社会的差別を助長するおそれがあるもの」に該当するか</w:t>
      </w:r>
      <w:r w:rsidR="009D715B" w:rsidRPr="002A7DF4">
        <w:rPr>
          <w:rFonts w:hint="eastAsia"/>
          <w:color w:val="auto"/>
        </w:rPr>
        <w:t>について</w:t>
      </w:r>
      <w:r w:rsidRPr="002A7DF4">
        <w:rPr>
          <w:rFonts w:hint="eastAsia"/>
          <w:color w:val="auto"/>
        </w:rPr>
        <w:t>は、人権施策を進める人権局における</w:t>
      </w:r>
      <w:r w:rsidR="002039D7" w:rsidRPr="002A7DF4">
        <w:rPr>
          <w:rFonts w:hint="eastAsia"/>
          <w:color w:val="auto"/>
        </w:rPr>
        <w:t>一次的</w:t>
      </w:r>
      <w:r w:rsidRPr="002A7DF4">
        <w:rPr>
          <w:rFonts w:hint="eastAsia"/>
          <w:color w:val="auto"/>
        </w:rPr>
        <w:t>判断が尊重されるべきであって、明らかに「社会的差別を助長するおそれがあるもの」と</w:t>
      </w:r>
      <w:r w:rsidR="00797675" w:rsidRPr="002A7DF4">
        <w:rPr>
          <w:rFonts w:hint="eastAsia"/>
          <w:color w:val="auto"/>
        </w:rPr>
        <w:t>い</w:t>
      </w:r>
      <w:r w:rsidRPr="002A7DF4">
        <w:rPr>
          <w:rFonts w:hint="eastAsia"/>
          <w:color w:val="auto"/>
        </w:rPr>
        <w:t>えないもの</w:t>
      </w:r>
      <w:r w:rsidR="00B63285" w:rsidRPr="002A7DF4">
        <w:rPr>
          <w:rFonts w:hint="eastAsia"/>
          <w:color w:val="auto"/>
        </w:rPr>
        <w:t>を除いて</w:t>
      </w:r>
      <w:r w:rsidR="00D164D6" w:rsidRPr="002A7DF4">
        <w:rPr>
          <w:rFonts w:hint="eastAsia"/>
          <w:color w:val="auto"/>
        </w:rPr>
        <w:t>は</w:t>
      </w:r>
      <w:r w:rsidR="00B63285" w:rsidRPr="002A7DF4">
        <w:rPr>
          <w:rFonts w:hint="eastAsia"/>
          <w:color w:val="auto"/>
        </w:rPr>
        <w:t>これに該当するものと</w:t>
      </w:r>
      <w:r w:rsidR="009D715B" w:rsidRPr="002A7DF4">
        <w:rPr>
          <w:rFonts w:hint="eastAsia"/>
          <w:color w:val="auto"/>
        </w:rPr>
        <w:t>して</w:t>
      </w:r>
      <w:r w:rsidR="00B63285" w:rsidRPr="002A7DF4">
        <w:rPr>
          <w:rFonts w:hint="eastAsia"/>
          <w:color w:val="auto"/>
        </w:rPr>
        <w:t>取り扱うべきである。</w:t>
      </w:r>
    </w:p>
    <w:p w14:paraId="246940ED" w14:textId="42A11D66" w:rsidR="009D715B" w:rsidRPr="002A7DF4" w:rsidRDefault="00B63285" w:rsidP="002A5EA0">
      <w:pPr>
        <w:ind w:leftChars="500" w:left="1095" w:firstLineChars="100" w:firstLine="219"/>
        <w:jc w:val="both"/>
        <w:rPr>
          <w:color w:val="auto"/>
        </w:rPr>
      </w:pPr>
      <w:r w:rsidRPr="002A7DF4">
        <w:rPr>
          <w:rFonts w:hint="eastAsia"/>
          <w:color w:val="auto"/>
        </w:rPr>
        <w:t>当審査会で見分したところ、</w:t>
      </w:r>
      <w:r w:rsidR="001221C8" w:rsidRPr="002A7DF4">
        <w:rPr>
          <w:rFonts w:hint="eastAsia"/>
          <w:color w:val="auto"/>
        </w:rPr>
        <w:t>末尾の</w:t>
      </w:r>
      <w:r w:rsidR="00D164D6" w:rsidRPr="002A7DF4">
        <w:rPr>
          <w:rFonts w:hint="eastAsia"/>
          <w:color w:val="auto"/>
        </w:rPr>
        <w:t>別表記載の</w:t>
      </w:r>
      <w:r w:rsidR="007A3653" w:rsidRPr="002A7DF4">
        <w:rPr>
          <w:rFonts w:hint="eastAsia"/>
          <w:color w:val="auto"/>
        </w:rPr>
        <w:t>部分については</w:t>
      </w:r>
      <w:r w:rsidR="00D164D6" w:rsidRPr="002A7DF4">
        <w:rPr>
          <w:rFonts w:hint="eastAsia"/>
          <w:color w:val="auto"/>
        </w:rPr>
        <w:t>、</w:t>
      </w:r>
      <w:r w:rsidRPr="002A7DF4">
        <w:rPr>
          <w:rFonts w:hint="eastAsia"/>
          <w:color w:val="auto"/>
        </w:rPr>
        <w:t>思想信条を反映させるような表現には</w:t>
      </w:r>
      <w:r w:rsidR="009D715B" w:rsidRPr="002A7DF4">
        <w:rPr>
          <w:rFonts w:hint="eastAsia"/>
          <w:color w:val="auto"/>
        </w:rPr>
        <w:t>当</w:t>
      </w:r>
      <w:r w:rsidRPr="002A7DF4">
        <w:rPr>
          <w:rFonts w:hint="eastAsia"/>
          <w:color w:val="auto"/>
        </w:rPr>
        <w:t>たらず、明らかに「社会的差別を助長するおそれがあるもの」に該当しない</w:t>
      </w:r>
      <w:r w:rsidR="00F15316" w:rsidRPr="002A7DF4">
        <w:rPr>
          <w:rFonts w:hint="eastAsia"/>
          <w:color w:val="auto"/>
        </w:rPr>
        <w:t>もの</w:t>
      </w:r>
      <w:r w:rsidR="007A3653" w:rsidRPr="002A7DF4">
        <w:rPr>
          <w:rFonts w:hint="eastAsia"/>
          <w:color w:val="auto"/>
        </w:rPr>
        <w:t>といえ</w:t>
      </w:r>
      <w:r w:rsidR="00F15316" w:rsidRPr="002A7DF4">
        <w:rPr>
          <w:rFonts w:hint="eastAsia"/>
          <w:color w:val="auto"/>
        </w:rPr>
        <w:t>、</w:t>
      </w:r>
      <w:r w:rsidRPr="002A7DF4">
        <w:rPr>
          <w:rFonts w:hint="eastAsia"/>
          <w:color w:val="auto"/>
        </w:rPr>
        <w:t>事務に著しい支障が生じるとは</w:t>
      </w:r>
      <w:r w:rsidR="007A3653" w:rsidRPr="002A7DF4">
        <w:rPr>
          <w:rFonts w:hint="eastAsia"/>
          <w:color w:val="auto"/>
        </w:rPr>
        <w:t>いえない</w:t>
      </w:r>
      <w:r w:rsidR="00F15316" w:rsidRPr="002A7DF4">
        <w:rPr>
          <w:rFonts w:hint="eastAsia"/>
          <w:color w:val="auto"/>
        </w:rPr>
        <w:t>。しかし、</w:t>
      </w:r>
      <w:r w:rsidRPr="002A7DF4">
        <w:rPr>
          <w:rFonts w:hint="eastAsia"/>
          <w:color w:val="auto"/>
        </w:rPr>
        <w:t>その他の部分については、明らかに</w:t>
      </w:r>
      <w:r w:rsidR="007A3653" w:rsidRPr="002A7DF4">
        <w:rPr>
          <w:rFonts w:hint="eastAsia"/>
          <w:color w:val="auto"/>
        </w:rPr>
        <w:t>「社会的差別を助長するおそれがあるもの」に</w:t>
      </w:r>
      <w:r w:rsidRPr="002A7DF4">
        <w:rPr>
          <w:rFonts w:hint="eastAsia"/>
          <w:color w:val="auto"/>
        </w:rPr>
        <w:t>該当しないとは</w:t>
      </w:r>
      <w:r w:rsidR="007A3653" w:rsidRPr="002A7DF4">
        <w:rPr>
          <w:rFonts w:hint="eastAsia"/>
          <w:color w:val="auto"/>
        </w:rPr>
        <w:t>い</w:t>
      </w:r>
      <w:r w:rsidRPr="002A7DF4">
        <w:rPr>
          <w:rFonts w:hint="eastAsia"/>
          <w:color w:val="auto"/>
        </w:rPr>
        <w:t>えないため、</w:t>
      </w:r>
      <w:r w:rsidR="00A24F81" w:rsidRPr="002A7DF4">
        <w:rPr>
          <w:rFonts w:hint="eastAsia"/>
          <w:color w:val="auto"/>
        </w:rPr>
        <w:t>これを公開することで、</w:t>
      </w:r>
      <w:r w:rsidRPr="002A7DF4">
        <w:rPr>
          <w:rFonts w:hint="eastAsia"/>
          <w:color w:val="auto"/>
        </w:rPr>
        <w:t>事務に著しい支障が生じる</w:t>
      </w:r>
      <w:r w:rsidR="00FF71BC" w:rsidRPr="002A7DF4">
        <w:rPr>
          <w:rFonts w:hint="eastAsia"/>
          <w:color w:val="auto"/>
        </w:rPr>
        <w:t>おそれがあ</w:t>
      </w:r>
      <w:r w:rsidR="00955C5F" w:rsidRPr="002A7DF4">
        <w:rPr>
          <w:rFonts w:hint="eastAsia"/>
          <w:color w:val="auto"/>
        </w:rPr>
        <w:t>り、これは現実的なおそれといえ</w:t>
      </w:r>
      <w:r w:rsidR="009D715B" w:rsidRPr="002A7DF4">
        <w:rPr>
          <w:rFonts w:hint="eastAsia"/>
          <w:color w:val="auto"/>
        </w:rPr>
        <w:t>、法的保護に値する蓋然性があるといえる。</w:t>
      </w:r>
    </w:p>
    <w:p w14:paraId="7F4E87BB" w14:textId="42B8780C" w:rsidR="009B4D51" w:rsidRPr="002A7DF4" w:rsidRDefault="00D164D6">
      <w:pPr>
        <w:ind w:leftChars="500" w:left="1095" w:firstLineChars="100" w:firstLine="219"/>
        <w:jc w:val="both"/>
        <w:rPr>
          <w:color w:val="auto"/>
        </w:rPr>
      </w:pPr>
      <w:r w:rsidRPr="002A7DF4">
        <w:rPr>
          <w:rFonts w:hint="eastAsia"/>
          <w:color w:val="auto"/>
        </w:rPr>
        <w:t>以上から、</w:t>
      </w:r>
      <w:r w:rsidR="00C67CE2" w:rsidRPr="002A7DF4">
        <w:rPr>
          <w:rFonts w:hint="eastAsia"/>
          <w:color w:val="auto"/>
        </w:rPr>
        <w:t>「（府民の声）個人の意見」について、</w:t>
      </w:r>
      <w:r w:rsidRPr="002A7DF4">
        <w:rPr>
          <w:rFonts w:hint="eastAsia"/>
          <w:color w:val="auto"/>
        </w:rPr>
        <w:t>別表記載部分以外は要件</w:t>
      </w:r>
      <w:r w:rsidR="001221C8" w:rsidRPr="002A7DF4">
        <w:rPr>
          <w:rFonts w:hint="eastAsia"/>
          <w:color w:val="auto"/>
        </w:rPr>
        <w:t>７</w:t>
      </w:r>
      <w:r w:rsidR="00B63285" w:rsidRPr="002A7DF4">
        <w:rPr>
          <w:rFonts w:hint="eastAsia"/>
          <w:color w:val="auto"/>
        </w:rPr>
        <w:t>に該当する。</w:t>
      </w:r>
      <w:r w:rsidR="009B4D51" w:rsidRPr="002A7DF4">
        <w:rPr>
          <w:rFonts w:hint="eastAsia"/>
          <w:color w:val="auto"/>
        </w:rPr>
        <w:t xml:space="preserve">　　　</w:t>
      </w:r>
      <w:r w:rsidR="00B63285" w:rsidRPr="002A7DF4">
        <w:rPr>
          <w:color w:val="auto"/>
        </w:rPr>
        <w:t xml:space="preserve"> </w:t>
      </w:r>
    </w:p>
    <w:p w14:paraId="76B5C1C9" w14:textId="39CEE14D" w:rsidR="00B63285" w:rsidRPr="002A7DF4" w:rsidRDefault="00397339" w:rsidP="00CF4C9D">
      <w:pPr>
        <w:ind w:leftChars="300" w:left="876" w:hangingChars="100" w:hanging="219"/>
        <w:jc w:val="both"/>
        <w:rPr>
          <w:color w:val="auto"/>
        </w:rPr>
      </w:pPr>
      <w:bookmarkStart w:id="28" w:name="_Hlk187833209"/>
      <w:r w:rsidRPr="002A7DF4">
        <w:rPr>
          <w:rFonts w:hint="eastAsia"/>
          <w:color w:val="auto"/>
        </w:rPr>
        <w:t>ウ　以上から、</w:t>
      </w:r>
      <w:r w:rsidR="00B63285" w:rsidRPr="002A7DF4">
        <w:rPr>
          <w:rFonts w:hint="eastAsia"/>
          <w:color w:val="auto"/>
        </w:rPr>
        <w:t>「府議会議員及び会派のメールアドレス」</w:t>
      </w:r>
      <w:r w:rsidR="006851A2" w:rsidRPr="002A7DF4">
        <w:rPr>
          <w:rFonts w:hint="eastAsia"/>
          <w:color w:val="auto"/>
        </w:rPr>
        <w:t>、</w:t>
      </w:r>
      <w:r w:rsidR="00B63285" w:rsidRPr="002A7DF4">
        <w:rPr>
          <w:rFonts w:hint="eastAsia"/>
          <w:color w:val="auto"/>
        </w:rPr>
        <w:t>「（府民の声）個人の意見」のうち掲載を希望しないとの項目にチェックがついているもの及び</w:t>
      </w:r>
      <w:r w:rsidR="0091542B" w:rsidRPr="002A7DF4">
        <w:rPr>
          <w:rFonts w:hint="eastAsia"/>
          <w:color w:val="auto"/>
        </w:rPr>
        <w:t>別表記載部分以外</w:t>
      </w:r>
      <w:r w:rsidR="00B63285" w:rsidRPr="002A7DF4">
        <w:rPr>
          <w:rFonts w:hint="eastAsia"/>
          <w:color w:val="auto"/>
        </w:rPr>
        <w:t>については、条例第８条第１項第４号に該当し非公開が妥当である。</w:t>
      </w:r>
    </w:p>
    <w:p w14:paraId="15363FF7" w14:textId="0E3A74C6" w:rsidR="00397339" w:rsidRPr="002A7DF4" w:rsidRDefault="00B63285" w:rsidP="00CF4C9D">
      <w:pPr>
        <w:ind w:leftChars="355" w:left="778" w:firstLineChars="100" w:firstLine="219"/>
        <w:jc w:val="both"/>
        <w:rPr>
          <w:color w:val="auto"/>
        </w:rPr>
      </w:pPr>
      <w:r w:rsidRPr="002A7DF4">
        <w:rPr>
          <w:rFonts w:hint="eastAsia"/>
          <w:color w:val="auto"/>
        </w:rPr>
        <w:t>一方、</w:t>
      </w:r>
      <w:r w:rsidR="003C4BBD" w:rsidRPr="002A7DF4">
        <w:rPr>
          <w:rFonts w:hint="eastAsia"/>
          <w:color w:val="auto"/>
        </w:rPr>
        <w:t>「有識者候補の氏名」</w:t>
      </w:r>
      <w:r w:rsidR="00C16082" w:rsidRPr="002A7DF4">
        <w:rPr>
          <w:rFonts w:hint="eastAsia"/>
          <w:color w:val="auto"/>
        </w:rPr>
        <w:t>及び</w:t>
      </w:r>
      <w:r w:rsidR="00FE0599" w:rsidRPr="002A7DF4">
        <w:rPr>
          <w:rFonts w:hint="eastAsia"/>
          <w:color w:val="auto"/>
        </w:rPr>
        <w:t>「（府民の声）個人の意見」のうち</w:t>
      </w:r>
      <w:r w:rsidR="0091542B" w:rsidRPr="002A7DF4">
        <w:rPr>
          <w:rFonts w:hint="eastAsia"/>
          <w:color w:val="auto"/>
        </w:rPr>
        <w:t>別表</w:t>
      </w:r>
      <w:r w:rsidRPr="002A7DF4">
        <w:rPr>
          <w:rFonts w:hint="eastAsia"/>
          <w:color w:val="auto"/>
        </w:rPr>
        <w:t>記載部分については、</w:t>
      </w:r>
      <w:r w:rsidR="00397339" w:rsidRPr="002A7DF4">
        <w:rPr>
          <w:rFonts w:hint="eastAsia"/>
          <w:color w:val="auto"/>
        </w:rPr>
        <w:t>条例第８条第１項第４号に該当しない</w:t>
      </w:r>
      <w:r w:rsidRPr="002A7DF4">
        <w:rPr>
          <w:rFonts w:hint="eastAsia"/>
          <w:color w:val="auto"/>
        </w:rPr>
        <w:t>。</w:t>
      </w:r>
    </w:p>
    <w:p w14:paraId="5505327B" w14:textId="739E9815" w:rsidR="0050356F" w:rsidRPr="002A7DF4" w:rsidRDefault="0050356F" w:rsidP="004B2BDC">
      <w:pPr>
        <w:ind w:left="657" w:hangingChars="300" w:hanging="657"/>
        <w:jc w:val="both"/>
        <w:rPr>
          <w:color w:val="auto"/>
        </w:rPr>
      </w:pPr>
      <w:bookmarkStart w:id="29" w:name="_Hlk187833273"/>
      <w:bookmarkEnd w:id="28"/>
      <w:r w:rsidRPr="002A7DF4">
        <w:rPr>
          <w:rFonts w:hint="eastAsia"/>
          <w:color w:val="auto"/>
        </w:rPr>
        <w:t>（５）「警察の組織メールアドレス」、「警察の係名」、「警察の担当者名」</w:t>
      </w:r>
      <w:r w:rsidR="00C16082" w:rsidRPr="002A7DF4">
        <w:rPr>
          <w:rFonts w:hint="eastAsia"/>
          <w:color w:val="auto"/>
        </w:rPr>
        <w:t>及び</w:t>
      </w:r>
      <w:r w:rsidRPr="002A7DF4">
        <w:rPr>
          <w:rFonts w:hint="eastAsia"/>
          <w:color w:val="auto"/>
        </w:rPr>
        <w:t>「警察の内線番号」について</w:t>
      </w:r>
    </w:p>
    <w:p w14:paraId="436E870E" w14:textId="77777777" w:rsidR="0050356F" w:rsidRPr="002A7DF4" w:rsidRDefault="0050356F" w:rsidP="00A67C14">
      <w:pPr>
        <w:ind w:left="426" w:firstLineChars="100" w:firstLine="219"/>
        <w:jc w:val="both"/>
        <w:rPr>
          <w:color w:val="auto"/>
        </w:rPr>
      </w:pPr>
      <w:bookmarkStart w:id="30" w:name="_Hlk187833282"/>
      <w:bookmarkEnd w:id="29"/>
      <w:r w:rsidRPr="002A7DF4">
        <w:rPr>
          <w:rFonts w:hint="eastAsia"/>
          <w:color w:val="auto"/>
        </w:rPr>
        <w:t>ア　条例第８条第２項第２号の該当性について</w:t>
      </w:r>
    </w:p>
    <w:bookmarkEnd w:id="30"/>
    <w:p w14:paraId="6A0FB5C0" w14:textId="5071E576" w:rsidR="00397339" w:rsidRPr="002A7DF4" w:rsidRDefault="00A67C14">
      <w:pPr>
        <w:ind w:leftChars="400" w:left="876" w:firstLineChars="100" w:firstLine="219"/>
        <w:jc w:val="both"/>
        <w:rPr>
          <w:color w:val="auto"/>
        </w:rPr>
      </w:pPr>
      <w:r w:rsidRPr="002A7DF4">
        <w:rPr>
          <w:rFonts w:hint="eastAsia"/>
          <w:color w:val="auto"/>
        </w:rPr>
        <w:t>条例第８条第２項第２号は、公安委員会と警察本部長が保有する「公共の安全と秩序の維持に支障を及ぼすおそれがある」情報に限定して</w:t>
      </w:r>
      <w:r w:rsidR="00EB7EDC" w:rsidRPr="002A7DF4">
        <w:rPr>
          <w:rFonts w:hint="eastAsia"/>
          <w:color w:val="auto"/>
        </w:rPr>
        <w:t>適用されるところ、</w:t>
      </w:r>
      <w:r w:rsidRPr="002A7DF4">
        <w:rPr>
          <w:rFonts w:hint="eastAsia"/>
          <w:color w:val="auto"/>
        </w:rPr>
        <w:t>本件の対象文書は知事部局の府民文化部人権局が保有する情報であることから、</w:t>
      </w:r>
      <w:r w:rsidR="00FE0599" w:rsidRPr="002A7DF4">
        <w:rPr>
          <w:rFonts w:hint="eastAsia"/>
          <w:color w:val="auto"/>
        </w:rPr>
        <w:t>内容について</w:t>
      </w:r>
      <w:r w:rsidRPr="002A7DF4">
        <w:rPr>
          <w:rFonts w:hint="eastAsia"/>
          <w:color w:val="auto"/>
        </w:rPr>
        <w:lastRenderedPageBreak/>
        <w:t>当該条文の該当性を検討する</w:t>
      </w:r>
      <w:r w:rsidR="0091542B" w:rsidRPr="002A7DF4">
        <w:rPr>
          <w:rFonts w:hint="eastAsia"/>
          <w:color w:val="auto"/>
        </w:rPr>
        <w:t>までもなく</w:t>
      </w:r>
      <w:r w:rsidRPr="002A7DF4">
        <w:rPr>
          <w:rFonts w:hint="eastAsia"/>
          <w:color w:val="auto"/>
        </w:rPr>
        <w:t>、</w:t>
      </w:r>
      <w:r w:rsidR="00EB7EDC" w:rsidRPr="002A7DF4">
        <w:rPr>
          <w:rFonts w:hint="eastAsia"/>
          <w:color w:val="auto"/>
        </w:rPr>
        <w:t>本号には</w:t>
      </w:r>
      <w:r w:rsidRPr="002A7DF4">
        <w:rPr>
          <w:rFonts w:hint="eastAsia"/>
          <w:color w:val="auto"/>
        </w:rPr>
        <w:t>該当しないものといえる。</w:t>
      </w:r>
    </w:p>
    <w:p w14:paraId="7D050E16" w14:textId="2E91743B" w:rsidR="00A67C14" w:rsidRPr="002A7DF4" w:rsidRDefault="00A67C14" w:rsidP="00A67C14">
      <w:pPr>
        <w:ind w:left="876" w:hangingChars="400" w:hanging="876"/>
        <w:jc w:val="both"/>
        <w:rPr>
          <w:color w:val="auto"/>
        </w:rPr>
      </w:pPr>
      <w:r w:rsidRPr="002A7DF4">
        <w:rPr>
          <w:rFonts w:hint="eastAsia"/>
          <w:color w:val="auto"/>
        </w:rPr>
        <w:t xml:space="preserve">　　</w:t>
      </w:r>
      <w:bookmarkStart w:id="31" w:name="_Hlk187833303"/>
      <w:r w:rsidRPr="002A7DF4">
        <w:rPr>
          <w:rFonts w:hint="eastAsia"/>
          <w:color w:val="auto"/>
        </w:rPr>
        <w:t xml:space="preserve">　</w:t>
      </w:r>
      <w:r w:rsidR="00686DAF" w:rsidRPr="002A7DF4">
        <w:rPr>
          <w:rFonts w:hint="eastAsia"/>
          <w:color w:val="auto"/>
        </w:rPr>
        <w:t>イ</w:t>
      </w:r>
      <w:r w:rsidRPr="002A7DF4">
        <w:rPr>
          <w:rFonts w:hint="eastAsia"/>
          <w:color w:val="auto"/>
        </w:rPr>
        <w:t xml:space="preserve">　以上から、「警察の組織メールアドレス」、「警察の係名」、「</w:t>
      </w:r>
      <w:r w:rsidR="009D715B" w:rsidRPr="002A7DF4">
        <w:rPr>
          <w:rFonts w:hint="eastAsia"/>
          <w:color w:val="auto"/>
        </w:rPr>
        <w:t>警察の</w:t>
      </w:r>
      <w:r w:rsidRPr="002A7DF4">
        <w:rPr>
          <w:rFonts w:hint="eastAsia"/>
          <w:color w:val="auto"/>
        </w:rPr>
        <w:t>担当者名」</w:t>
      </w:r>
      <w:r w:rsidR="001221C8" w:rsidRPr="002A7DF4">
        <w:rPr>
          <w:rFonts w:hint="eastAsia"/>
          <w:color w:val="auto"/>
        </w:rPr>
        <w:t>及び</w:t>
      </w:r>
      <w:r w:rsidRPr="002A7DF4">
        <w:rPr>
          <w:rFonts w:hint="eastAsia"/>
          <w:color w:val="auto"/>
        </w:rPr>
        <w:t>「</w:t>
      </w:r>
      <w:r w:rsidR="009D715B" w:rsidRPr="002A7DF4">
        <w:rPr>
          <w:rFonts w:hint="eastAsia"/>
          <w:color w:val="auto"/>
        </w:rPr>
        <w:t>警察の</w:t>
      </w:r>
      <w:r w:rsidRPr="002A7DF4">
        <w:rPr>
          <w:rFonts w:hint="eastAsia"/>
          <w:color w:val="auto"/>
        </w:rPr>
        <w:t>内線番号」については条例第８条第２項第２号に該当しない。</w:t>
      </w:r>
    </w:p>
    <w:p w14:paraId="203C3F1D" w14:textId="77777777" w:rsidR="0050356F" w:rsidRPr="002A7DF4" w:rsidRDefault="0050356F" w:rsidP="004B2BDC">
      <w:pPr>
        <w:ind w:left="142"/>
        <w:jc w:val="both"/>
        <w:rPr>
          <w:color w:val="auto"/>
        </w:rPr>
      </w:pPr>
      <w:bookmarkStart w:id="32" w:name="_Hlk187833320"/>
      <w:bookmarkEnd w:id="31"/>
      <w:r w:rsidRPr="002A7DF4">
        <w:rPr>
          <w:rFonts w:hint="eastAsia"/>
          <w:color w:val="auto"/>
        </w:rPr>
        <w:t>（６）その他の非公開事由の該当性について</w:t>
      </w:r>
    </w:p>
    <w:bookmarkEnd w:id="32"/>
    <w:p w14:paraId="47B734E2" w14:textId="6714835B" w:rsidR="00A67C14" w:rsidRPr="002A7DF4" w:rsidRDefault="00A67C14" w:rsidP="00FE0599">
      <w:pPr>
        <w:ind w:left="876" w:hangingChars="400" w:hanging="876"/>
        <w:jc w:val="both"/>
        <w:rPr>
          <w:color w:val="auto"/>
        </w:rPr>
      </w:pPr>
      <w:r w:rsidRPr="002A7DF4">
        <w:rPr>
          <w:rFonts w:hint="eastAsia"/>
          <w:color w:val="auto"/>
        </w:rPr>
        <w:t xml:space="preserve">　　</w:t>
      </w:r>
      <w:r w:rsidR="00FE0599" w:rsidRPr="002A7DF4">
        <w:rPr>
          <w:rFonts w:hint="eastAsia"/>
          <w:color w:val="auto"/>
        </w:rPr>
        <w:t xml:space="preserve">　</w:t>
      </w:r>
      <w:bookmarkStart w:id="33" w:name="_Hlk187833374"/>
      <w:r w:rsidRPr="002A7DF4">
        <w:rPr>
          <w:rFonts w:hint="eastAsia"/>
          <w:color w:val="auto"/>
        </w:rPr>
        <w:t>ア　上記のように実施機関の主張に基づいた場合、</w:t>
      </w:r>
      <w:r w:rsidR="00127154" w:rsidRPr="002A7DF4">
        <w:rPr>
          <w:rFonts w:hint="eastAsia"/>
          <w:color w:val="auto"/>
        </w:rPr>
        <w:t>当該</w:t>
      </w:r>
      <w:r w:rsidRPr="002A7DF4">
        <w:rPr>
          <w:rFonts w:hint="eastAsia"/>
          <w:color w:val="auto"/>
        </w:rPr>
        <w:t>非公開事由該当性がないという判断に</w:t>
      </w:r>
      <w:r w:rsidR="00A24F81" w:rsidRPr="002A7DF4">
        <w:rPr>
          <w:rFonts w:hint="eastAsia"/>
          <w:color w:val="auto"/>
        </w:rPr>
        <w:t>な</w:t>
      </w:r>
      <w:r w:rsidRPr="002A7DF4">
        <w:rPr>
          <w:rFonts w:hint="eastAsia"/>
          <w:color w:val="auto"/>
        </w:rPr>
        <w:t>る場合であっても、他の非公開事由に該当する情報と</w:t>
      </w:r>
      <w:r w:rsidR="0091542B" w:rsidRPr="002A7DF4">
        <w:rPr>
          <w:rFonts w:hint="eastAsia"/>
          <w:color w:val="auto"/>
        </w:rPr>
        <w:t>い</w:t>
      </w:r>
      <w:r w:rsidRPr="002A7DF4">
        <w:rPr>
          <w:rFonts w:hint="eastAsia"/>
          <w:color w:val="auto"/>
        </w:rPr>
        <w:t>える場合は、結論として非公開が妥当と考えられるため、以下のものについて検討する。</w:t>
      </w:r>
      <w:bookmarkEnd w:id="33"/>
    </w:p>
    <w:p w14:paraId="34679E27" w14:textId="65146957" w:rsidR="00073DC5" w:rsidRPr="002A7DF4" w:rsidRDefault="009B4D51" w:rsidP="00073DC5">
      <w:pPr>
        <w:ind w:left="1095" w:hangingChars="500" w:hanging="1095"/>
        <w:jc w:val="both"/>
        <w:rPr>
          <w:color w:val="auto"/>
        </w:rPr>
      </w:pPr>
      <w:r w:rsidRPr="002A7DF4">
        <w:rPr>
          <w:rFonts w:hint="eastAsia"/>
          <w:color w:val="auto"/>
        </w:rPr>
        <w:t xml:space="preserve">　　</w:t>
      </w:r>
      <w:r w:rsidR="00FE0599" w:rsidRPr="002A7DF4">
        <w:rPr>
          <w:rFonts w:hint="eastAsia"/>
          <w:color w:val="auto"/>
        </w:rPr>
        <w:t xml:space="preserve">　</w:t>
      </w:r>
      <w:bookmarkStart w:id="34" w:name="_Hlk187833405"/>
      <w:r w:rsidR="003D71D4" w:rsidRPr="002A7DF4">
        <w:rPr>
          <w:rFonts w:hint="eastAsia"/>
          <w:color w:val="auto"/>
        </w:rPr>
        <w:t>（ア）「担当教員のメールアドレス」、</w:t>
      </w:r>
      <w:r w:rsidR="00984E4B" w:rsidRPr="002A7DF4">
        <w:rPr>
          <w:rFonts w:hint="eastAsia"/>
          <w:color w:val="auto"/>
        </w:rPr>
        <w:t>「学生のメールアドレス」</w:t>
      </w:r>
      <w:r w:rsidR="00C16082" w:rsidRPr="002A7DF4">
        <w:rPr>
          <w:rFonts w:hint="eastAsia"/>
          <w:color w:val="auto"/>
        </w:rPr>
        <w:t>及び</w:t>
      </w:r>
      <w:r w:rsidR="003C4BBD" w:rsidRPr="002A7DF4">
        <w:rPr>
          <w:rFonts w:hint="eastAsia"/>
          <w:color w:val="auto"/>
        </w:rPr>
        <w:t>「有識者</w:t>
      </w:r>
      <w:r w:rsidR="009D715B" w:rsidRPr="002A7DF4">
        <w:rPr>
          <w:rFonts w:hint="eastAsia"/>
          <w:color w:val="auto"/>
        </w:rPr>
        <w:t>候補</w:t>
      </w:r>
      <w:r w:rsidR="003C4BBD" w:rsidRPr="002A7DF4">
        <w:rPr>
          <w:rFonts w:hint="eastAsia"/>
          <w:color w:val="auto"/>
        </w:rPr>
        <w:t>の氏名」</w:t>
      </w:r>
      <w:r w:rsidR="00073DC5" w:rsidRPr="002A7DF4">
        <w:rPr>
          <w:rFonts w:hint="eastAsia"/>
          <w:color w:val="auto"/>
        </w:rPr>
        <w:t>の条例第９条</w:t>
      </w:r>
      <w:r w:rsidR="008C2BA8" w:rsidRPr="002A7DF4">
        <w:rPr>
          <w:rFonts w:hint="eastAsia"/>
          <w:color w:val="auto"/>
        </w:rPr>
        <w:t>第</w:t>
      </w:r>
      <w:r w:rsidR="00073DC5" w:rsidRPr="002A7DF4">
        <w:rPr>
          <w:rFonts w:hint="eastAsia"/>
          <w:color w:val="auto"/>
        </w:rPr>
        <w:t>１号該当性</w:t>
      </w:r>
    </w:p>
    <w:p w14:paraId="42CC570E" w14:textId="5B1A0B84" w:rsidR="00073DC5" w:rsidRPr="002A7DF4" w:rsidRDefault="00073DC5" w:rsidP="00FE0599">
      <w:pPr>
        <w:ind w:leftChars="300" w:left="1095" w:hangingChars="200" w:hanging="438"/>
        <w:jc w:val="both"/>
        <w:rPr>
          <w:color w:val="auto"/>
        </w:rPr>
      </w:pPr>
      <w:r w:rsidRPr="002A7DF4">
        <w:rPr>
          <w:rFonts w:hint="eastAsia"/>
          <w:color w:val="auto"/>
        </w:rPr>
        <w:t>（イ）</w:t>
      </w:r>
      <w:r w:rsidR="003D71D4" w:rsidRPr="002A7DF4">
        <w:rPr>
          <w:rFonts w:hint="eastAsia"/>
          <w:color w:val="auto"/>
        </w:rPr>
        <w:t>「警察の組織メールアドレス」、「警察の係名」</w:t>
      </w:r>
      <w:r w:rsidR="00C16082" w:rsidRPr="002A7DF4">
        <w:rPr>
          <w:rFonts w:hint="eastAsia"/>
          <w:color w:val="auto"/>
        </w:rPr>
        <w:t>及び</w:t>
      </w:r>
      <w:r w:rsidR="003D71D4" w:rsidRPr="002A7DF4">
        <w:rPr>
          <w:rFonts w:hint="eastAsia"/>
          <w:color w:val="auto"/>
        </w:rPr>
        <w:t>「</w:t>
      </w:r>
      <w:r w:rsidR="00115C80" w:rsidRPr="002A7DF4">
        <w:rPr>
          <w:rFonts w:hint="eastAsia"/>
          <w:color w:val="auto"/>
        </w:rPr>
        <w:t>警察の内線番号</w:t>
      </w:r>
      <w:r w:rsidR="003D71D4" w:rsidRPr="002A7DF4">
        <w:rPr>
          <w:rFonts w:hint="eastAsia"/>
          <w:color w:val="auto"/>
        </w:rPr>
        <w:t>」</w:t>
      </w:r>
      <w:r w:rsidRPr="002A7DF4">
        <w:rPr>
          <w:rFonts w:hint="eastAsia"/>
          <w:color w:val="auto"/>
        </w:rPr>
        <w:t>の条例第８条</w:t>
      </w:r>
      <w:r w:rsidR="008C2BA8" w:rsidRPr="002A7DF4">
        <w:rPr>
          <w:rFonts w:hint="eastAsia"/>
          <w:color w:val="auto"/>
        </w:rPr>
        <w:t>第</w:t>
      </w:r>
      <w:r w:rsidRPr="002A7DF4">
        <w:rPr>
          <w:rFonts w:hint="eastAsia"/>
          <w:color w:val="auto"/>
        </w:rPr>
        <w:t>１項第</w:t>
      </w:r>
      <w:r w:rsidR="00115C80" w:rsidRPr="002A7DF4">
        <w:rPr>
          <w:rFonts w:hint="eastAsia"/>
          <w:color w:val="auto"/>
        </w:rPr>
        <w:t>４</w:t>
      </w:r>
      <w:r w:rsidRPr="002A7DF4">
        <w:rPr>
          <w:rFonts w:hint="eastAsia"/>
          <w:color w:val="auto"/>
        </w:rPr>
        <w:t>号該当性</w:t>
      </w:r>
    </w:p>
    <w:p w14:paraId="54EB58BD" w14:textId="31792C65" w:rsidR="009B4D51" w:rsidRPr="002A7DF4" w:rsidRDefault="00073DC5" w:rsidP="00CF4C9D">
      <w:pPr>
        <w:tabs>
          <w:tab w:val="left" w:pos="851"/>
        </w:tabs>
        <w:ind w:leftChars="300" w:left="1095" w:hangingChars="200" w:hanging="438"/>
        <w:jc w:val="both"/>
        <w:rPr>
          <w:color w:val="auto"/>
        </w:rPr>
      </w:pPr>
      <w:r w:rsidRPr="002A7DF4">
        <w:rPr>
          <w:rFonts w:hint="eastAsia"/>
          <w:color w:val="auto"/>
        </w:rPr>
        <w:t>（ウ）</w:t>
      </w:r>
      <w:r w:rsidR="003D71D4" w:rsidRPr="002A7DF4">
        <w:rPr>
          <w:rFonts w:hint="eastAsia"/>
          <w:color w:val="auto"/>
        </w:rPr>
        <w:t>「</w:t>
      </w:r>
      <w:r w:rsidR="00115C80" w:rsidRPr="002A7DF4">
        <w:rPr>
          <w:rFonts w:hint="eastAsia"/>
          <w:color w:val="auto"/>
        </w:rPr>
        <w:t>警察の担当者名</w:t>
      </w:r>
      <w:r w:rsidR="003D71D4" w:rsidRPr="002A7DF4">
        <w:rPr>
          <w:rFonts w:hint="eastAsia"/>
          <w:color w:val="auto"/>
        </w:rPr>
        <w:t>」</w:t>
      </w:r>
      <w:r w:rsidRPr="002A7DF4">
        <w:rPr>
          <w:rFonts w:hint="eastAsia"/>
          <w:color w:val="auto"/>
        </w:rPr>
        <w:t>の条例第８条</w:t>
      </w:r>
      <w:r w:rsidR="008C2BA8" w:rsidRPr="002A7DF4">
        <w:rPr>
          <w:rFonts w:hint="eastAsia"/>
          <w:color w:val="auto"/>
        </w:rPr>
        <w:t>第</w:t>
      </w:r>
      <w:r w:rsidRPr="002A7DF4">
        <w:rPr>
          <w:rFonts w:hint="eastAsia"/>
          <w:color w:val="auto"/>
        </w:rPr>
        <w:t>１項第５号該当性</w:t>
      </w:r>
    </w:p>
    <w:p w14:paraId="63F1EDF1" w14:textId="1138A9C9" w:rsidR="00073DC5" w:rsidRPr="002A7DF4" w:rsidRDefault="00073DC5" w:rsidP="00CF4C9D">
      <w:pPr>
        <w:ind w:leftChars="291" w:left="856" w:hangingChars="100" w:hanging="219"/>
        <w:jc w:val="both"/>
        <w:rPr>
          <w:color w:val="auto"/>
        </w:rPr>
      </w:pPr>
      <w:bookmarkStart w:id="35" w:name="_Hlk187833479"/>
      <w:bookmarkEnd w:id="34"/>
      <w:r w:rsidRPr="002A7DF4">
        <w:rPr>
          <w:rFonts w:hint="eastAsia"/>
          <w:color w:val="auto"/>
        </w:rPr>
        <w:t>イ　「担当教員のメールアドレス」、</w:t>
      </w:r>
      <w:r w:rsidR="00984E4B" w:rsidRPr="002A7DF4">
        <w:rPr>
          <w:rFonts w:hint="eastAsia"/>
          <w:color w:val="auto"/>
        </w:rPr>
        <w:t>「学生のメールアドレス」</w:t>
      </w:r>
      <w:r w:rsidR="00C16082" w:rsidRPr="002A7DF4">
        <w:rPr>
          <w:rFonts w:hint="eastAsia"/>
          <w:color w:val="auto"/>
        </w:rPr>
        <w:t>及び</w:t>
      </w:r>
      <w:r w:rsidR="003C4BBD" w:rsidRPr="002A7DF4">
        <w:rPr>
          <w:rFonts w:hint="eastAsia"/>
          <w:color w:val="auto"/>
        </w:rPr>
        <w:t>「有識者</w:t>
      </w:r>
      <w:r w:rsidR="00C16082" w:rsidRPr="002A7DF4">
        <w:rPr>
          <w:rFonts w:hint="eastAsia"/>
          <w:color w:val="auto"/>
        </w:rPr>
        <w:t>候補</w:t>
      </w:r>
      <w:r w:rsidR="003C4BBD" w:rsidRPr="002A7DF4">
        <w:rPr>
          <w:rFonts w:hint="eastAsia"/>
          <w:color w:val="auto"/>
        </w:rPr>
        <w:t>の氏名」</w:t>
      </w:r>
      <w:r w:rsidR="00450D2A" w:rsidRPr="002A7DF4">
        <w:rPr>
          <w:rFonts w:hint="eastAsia"/>
          <w:color w:val="auto"/>
        </w:rPr>
        <w:t>の条例第９条第１号該当性について</w:t>
      </w:r>
    </w:p>
    <w:p w14:paraId="67CDACDB" w14:textId="5BA3D576" w:rsidR="0091542B" w:rsidRPr="002A7DF4" w:rsidRDefault="0091542B" w:rsidP="00CF4C9D">
      <w:pPr>
        <w:ind w:leftChars="291" w:left="856" w:hangingChars="100" w:hanging="219"/>
        <w:jc w:val="both"/>
        <w:rPr>
          <w:color w:val="auto"/>
        </w:rPr>
      </w:pPr>
      <w:r w:rsidRPr="002A7DF4">
        <w:rPr>
          <w:rFonts w:hint="eastAsia"/>
          <w:color w:val="auto"/>
        </w:rPr>
        <w:t>（ア）（２）</w:t>
      </w:r>
      <w:r w:rsidR="0050356F" w:rsidRPr="002A7DF4">
        <w:rPr>
          <w:rFonts w:hint="eastAsia"/>
          <w:color w:val="auto"/>
        </w:rPr>
        <w:t>ア</w:t>
      </w:r>
      <w:r w:rsidRPr="002A7DF4">
        <w:rPr>
          <w:rFonts w:hint="eastAsia"/>
          <w:color w:val="auto"/>
        </w:rPr>
        <w:t>の要件に基づいて以下</w:t>
      </w:r>
      <w:r w:rsidR="0050356F" w:rsidRPr="002A7DF4">
        <w:rPr>
          <w:rFonts w:hint="eastAsia"/>
          <w:color w:val="auto"/>
        </w:rPr>
        <w:t>のとおり</w:t>
      </w:r>
      <w:r w:rsidRPr="002A7DF4">
        <w:rPr>
          <w:rFonts w:hint="eastAsia"/>
          <w:color w:val="auto"/>
        </w:rPr>
        <w:t>検討する。</w:t>
      </w:r>
    </w:p>
    <w:p w14:paraId="2413BACA" w14:textId="3740F8B1" w:rsidR="00833385" w:rsidRPr="002A7DF4" w:rsidRDefault="00073DC5" w:rsidP="006350EC">
      <w:pPr>
        <w:jc w:val="both"/>
        <w:rPr>
          <w:color w:val="auto"/>
        </w:rPr>
      </w:pPr>
      <w:r w:rsidRPr="002A7DF4">
        <w:rPr>
          <w:rFonts w:hint="eastAsia"/>
          <w:color w:val="auto"/>
        </w:rPr>
        <w:t xml:space="preserve">　　</w:t>
      </w:r>
      <w:r w:rsidR="008C0498" w:rsidRPr="002A7DF4">
        <w:rPr>
          <w:color w:val="auto"/>
        </w:rPr>
        <w:t xml:space="preserve">  </w:t>
      </w:r>
      <w:r w:rsidRPr="002A7DF4">
        <w:rPr>
          <w:rFonts w:hint="eastAsia"/>
          <w:color w:val="auto"/>
        </w:rPr>
        <w:t>（</w:t>
      </w:r>
      <w:r w:rsidR="0091542B" w:rsidRPr="002A7DF4">
        <w:rPr>
          <w:rFonts w:hint="eastAsia"/>
          <w:color w:val="auto"/>
        </w:rPr>
        <w:t>イ</w:t>
      </w:r>
      <w:r w:rsidRPr="002A7DF4">
        <w:rPr>
          <w:rFonts w:hint="eastAsia"/>
          <w:color w:val="auto"/>
        </w:rPr>
        <w:t>）</w:t>
      </w:r>
      <w:r w:rsidR="00450D2A" w:rsidRPr="002A7DF4">
        <w:rPr>
          <w:rFonts w:hint="eastAsia"/>
        </w:rPr>
        <w:t>「</w:t>
      </w:r>
      <w:r w:rsidR="00450D2A" w:rsidRPr="002A7DF4">
        <w:rPr>
          <w:rFonts w:hint="eastAsia"/>
          <w:color w:val="auto"/>
        </w:rPr>
        <w:t>担当教員のメールアドレス」及び「学生のメールアドレス」について</w:t>
      </w:r>
    </w:p>
    <w:p w14:paraId="129EB500" w14:textId="45D64DE6" w:rsidR="00073DC5" w:rsidRPr="002A7DF4" w:rsidRDefault="00450D2A" w:rsidP="00CF4C9D">
      <w:pPr>
        <w:ind w:leftChars="496" w:left="1086" w:firstLineChars="100" w:firstLine="219"/>
        <w:jc w:val="both"/>
        <w:rPr>
          <w:color w:val="auto"/>
        </w:rPr>
      </w:pPr>
      <w:r w:rsidRPr="002A7DF4">
        <w:rPr>
          <w:rFonts w:hint="eastAsia"/>
          <w:color w:val="auto"/>
        </w:rPr>
        <w:t>「担当教員のメールアドレス」は法人から与えられたメールアドレス</w:t>
      </w:r>
      <w:r w:rsidR="009D715B" w:rsidRPr="002A7DF4">
        <w:rPr>
          <w:rFonts w:hint="eastAsia"/>
          <w:color w:val="auto"/>
        </w:rPr>
        <w:t>であった</w:t>
      </w:r>
      <w:r w:rsidRPr="002A7DF4">
        <w:rPr>
          <w:rFonts w:hint="eastAsia"/>
          <w:color w:val="auto"/>
        </w:rPr>
        <w:t>としても、その使用については、担当教員に任されていることからすれば、</w:t>
      </w:r>
      <w:r w:rsidR="0082283A" w:rsidRPr="002A7DF4">
        <w:rPr>
          <w:rFonts w:hint="eastAsia"/>
          <w:color w:val="auto"/>
        </w:rPr>
        <w:t>個人に関する情報であって、特定の</w:t>
      </w:r>
      <w:r w:rsidR="00073DC5" w:rsidRPr="002A7DF4">
        <w:rPr>
          <w:rFonts w:hint="eastAsia"/>
          <w:color w:val="auto"/>
        </w:rPr>
        <w:t>個人を識</w:t>
      </w:r>
      <w:r w:rsidR="003C4BBD" w:rsidRPr="002A7DF4">
        <w:rPr>
          <w:rFonts w:hint="eastAsia"/>
          <w:color w:val="auto"/>
        </w:rPr>
        <w:t>別</w:t>
      </w:r>
      <w:r w:rsidR="00073DC5" w:rsidRPr="002A7DF4">
        <w:rPr>
          <w:rFonts w:hint="eastAsia"/>
          <w:color w:val="auto"/>
        </w:rPr>
        <w:t>する情報</w:t>
      </w:r>
      <w:r w:rsidR="009D715B" w:rsidRPr="002A7DF4">
        <w:rPr>
          <w:rFonts w:hint="eastAsia"/>
          <w:color w:val="auto"/>
        </w:rPr>
        <w:t>である</w:t>
      </w:r>
      <w:r w:rsidR="00073DC5" w:rsidRPr="002A7DF4">
        <w:rPr>
          <w:rFonts w:hint="eastAsia"/>
          <w:color w:val="auto"/>
        </w:rPr>
        <w:t>といえ</w:t>
      </w:r>
      <w:r w:rsidR="0082283A" w:rsidRPr="002A7DF4">
        <w:rPr>
          <w:rFonts w:hint="eastAsia"/>
          <w:color w:val="auto"/>
        </w:rPr>
        <w:t>る。</w:t>
      </w:r>
      <w:r w:rsidRPr="002A7DF4">
        <w:rPr>
          <w:rFonts w:hint="eastAsia"/>
          <w:color w:val="auto"/>
        </w:rPr>
        <w:t>また、「学生のメールアドレス」について</w:t>
      </w:r>
      <w:r w:rsidR="0091542B" w:rsidRPr="002A7DF4">
        <w:rPr>
          <w:rFonts w:hint="eastAsia"/>
          <w:color w:val="auto"/>
        </w:rPr>
        <w:t>も</w:t>
      </w:r>
      <w:r w:rsidRPr="002A7DF4">
        <w:rPr>
          <w:rFonts w:hint="eastAsia"/>
          <w:color w:val="auto"/>
        </w:rPr>
        <w:t>「担当教員のメールアドレス」と同様のことがいえる。</w:t>
      </w:r>
    </w:p>
    <w:p w14:paraId="36FEEB47" w14:textId="1F88084C" w:rsidR="007E71DC" w:rsidRPr="002A7DF4" w:rsidRDefault="005B6792" w:rsidP="002A5EA0">
      <w:pPr>
        <w:tabs>
          <w:tab w:val="left" w:pos="1056"/>
        </w:tabs>
        <w:ind w:leftChars="482" w:left="1056"/>
        <w:jc w:val="both"/>
        <w:rPr>
          <w:color w:val="auto"/>
        </w:rPr>
      </w:pPr>
      <w:r w:rsidRPr="002A7DF4">
        <w:rPr>
          <w:color w:val="auto"/>
        </w:rPr>
        <w:t xml:space="preserve">  </w:t>
      </w:r>
      <w:r w:rsidR="00073DC5" w:rsidRPr="002A7DF4">
        <w:rPr>
          <w:rFonts w:hint="eastAsia"/>
          <w:color w:val="auto"/>
        </w:rPr>
        <w:t>「担当教員のメールアドレス」については、動画試写会の</w:t>
      </w:r>
      <w:r w:rsidR="00A66FED" w:rsidRPr="002A7DF4">
        <w:rPr>
          <w:rFonts w:hint="eastAsia"/>
          <w:color w:val="auto"/>
        </w:rPr>
        <w:t>広報</w:t>
      </w:r>
      <w:r w:rsidR="00073DC5" w:rsidRPr="002A7DF4">
        <w:rPr>
          <w:rFonts w:hint="eastAsia"/>
          <w:color w:val="auto"/>
        </w:rPr>
        <w:t>チラシ</w:t>
      </w:r>
      <w:r w:rsidR="003C4BBD" w:rsidRPr="002A7DF4">
        <w:rPr>
          <w:rFonts w:hint="eastAsia"/>
          <w:color w:val="auto"/>
        </w:rPr>
        <w:t>及び大学ホームページ</w:t>
      </w:r>
      <w:r w:rsidR="00073DC5" w:rsidRPr="002A7DF4">
        <w:rPr>
          <w:rFonts w:hint="eastAsia"/>
          <w:color w:val="auto"/>
        </w:rPr>
        <w:t>に担当教員が掲載していた</w:t>
      </w:r>
      <w:r w:rsidR="003C4BBD" w:rsidRPr="002A7DF4">
        <w:rPr>
          <w:rFonts w:hint="eastAsia"/>
          <w:color w:val="auto"/>
        </w:rPr>
        <w:t>こと</w:t>
      </w:r>
      <w:r w:rsidR="009D715B" w:rsidRPr="002A7DF4">
        <w:rPr>
          <w:rFonts w:hint="eastAsia"/>
          <w:color w:val="auto"/>
        </w:rPr>
        <w:t>が</w:t>
      </w:r>
      <w:r w:rsidR="003C4BBD" w:rsidRPr="002A7DF4">
        <w:rPr>
          <w:rFonts w:hint="eastAsia"/>
          <w:color w:val="auto"/>
        </w:rPr>
        <w:t>確認できる。しかし、</w:t>
      </w:r>
      <w:r w:rsidR="007E71DC" w:rsidRPr="002A7DF4">
        <w:rPr>
          <w:rFonts w:hint="eastAsia"/>
          <w:color w:val="auto"/>
        </w:rPr>
        <w:t>試写会の周知という</w:t>
      </w:r>
      <w:r w:rsidR="003C4BBD" w:rsidRPr="002A7DF4">
        <w:rPr>
          <w:rFonts w:hint="eastAsia"/>
          <w:color w:val="auto"/>
        </w:rPr>
        <w:t>一定目的のために</w:t>
      </w:r>
      <w:r w:rsidR="007E71DC" w:rsidRPr="002A7DF4">
        <w:rPr>
          <w:rFonts w:hint="eastAsia"/>
          <w:color w:val="auto"/>
        </w:rPr>
        <w:t>一定の期間一定の相手に提供することを想定して</w:t>
      </w:r>
      <w:r w:rsidR="003C4BBD" w:rsidRPr="002A7DF4">
        <w:rPr>
          <w:rFonts w:hint="eastAsia"/>
          <w:color w:val="auto"/>
        </w:rPr>
        <w:t>公表した情報であったとしても、</w:t>
      </w:r>
      <w:r w:rsidR="007E71DC" w:rsidRPr="002A7DF4">
        <w:rPr>
          <w:rFonts w:hint="eastAsia"/>
          <w:color w:val="auto"/>
        </w:rPr>
        <w:t>それをもって</w:t>
      </w:r>
      <w:r w:rsidR="003C4BBD" w:rsidRPr="002A7DF4">
        <w:rPr>
          <w:rFonts w:hint="eastAsia"/>
          <w:color w:val="auto"/>
        </w:rPr>
        <w:t>これを</w:t>
      </w:r>
      <w:r w:rsidR="00FE0599" w:rsidRPr="002A7DF4">
        <w:rPr>
          <w:rFonts w:hint="eastAsia"/>
          <w:color w:val="auto"/>
        </w:rPr>
        <w:t>公知</w:t>
      </w:r>
      <w:r w:rsidR="00073DC5" w:rsidRPr="002A7DF4">
        <w:rPr>
          <w:rFonts w:hint="eastAsia"/>
          <w:color w:val="auto"/>
        </w:rPr>
        <w:t>の情報ということまで</w:t>
      </w:r>
      <w:r w:rsidR="00C16082" w:rsidRPr="002A7DF4">
        <w:rPr>
          <w:rFonts w:hint="eastAsia"/>
          <w:color w:val="auto"/>
        </w:rPr>
        <w:t>はいえず、</w:t>
      </w:r>
      <w:r w:rsidR="007E71DC" w:rsidRPr="002A7DF4">
        <w:rPr>
          <w:rFonts w:hint="eastAsia"/>
          <w:color w:val="auto"/>
        </w:rPr>
        <w:t>以後</w:t>
      </w:r>
      <w:r w:rsidR="00A66FED" w:rsidRPr="002A7DF4">
        <w:rPr>
          <w:rFonts w:hint="eastAsia"/>
          <w:color w:val="auto"/>
        </w:rPr>
        <w:t>何人</w:t>
      </w:r>
      <w:r w:rsidR="009A7C89" w:rsidRPr="002A7DF4">
        <w:rPr>
          <w:rFonts w:hint="eastAsia"/>
          <w:color w:val="auto"/>
        </w:rPr>
        <w:t>に対して</w:t>
      </w:r>
      <w:r w:rsidR="00A66FED" w:rsidRPr="002A7DF4">
        <w:rPr>
          <w:rFonts w:hint="eastAsia"/>
          <w:color w:val="auto"/>
        </w:rPr>
        <w:t>も</w:t>
      </w:r>
      <w:r w:rsidR="00073DC5" w:rsidRPr="002A7DF4">
        <w:rPr>
          <w:rFonts w:hint="eastAsia"/>
          <w:color w:val="auto"/>
        </w:rPr>
        <w:t>公開されることまで想定した情報ということはでき</w:t>
      </w:r>
      <w:r w:rsidR="003C4BBD" w:rsidRPr="002A7DF4">
        <w:rPr>
          <w:rFonts w:hint="eastAsia"/>
          <w:color w:val="auto"/>
        </w:rPr>
        <w:t>ない。</w:t>
      </w:r>
      <w:r w:rsidR="006D2F1C" w:rsidRPr="002A7DF4">
        <w:rPr>
          <w:rFonts w:hint="eastAsia"/>
          <w:color w:val="auto"/>
        </w:rPr>
        <w:t>また、</w:t>
      </w:r>
      <w:r w:rsidR="007F7E41" w:rsidRPr="002A7DF4">
        <w:rPr>
          <w:rFonts w:hint="eastAsia"/>
          <w:color w:val="auto"/>
        </w:rPr>
        <w:t>メールのやりとりの中で</w:t>
      </w:r>
      <w:r w:rsidR="006D2F1C" w:rsidRPr="002A7DF4">
        <w:rPr>
          <w:rFonts w:hint="eastAsia"/>
          <w:color w:val="auto"/>
        </w:rPr>
        <w:t>特定の</w:t>
      </w:r>
      <w:r w:rsidR="007F7E41" w:rsidRPr="002A7DF4">
        <w:rPr>
          <w:rFonts w:hint="eastAsia"/>
          <w:color w:val="auto"/>
        </w:rPr>
        <w:t>相手方に示す趣旨でメールアドレスが記載され</w:t>
      </w:r>
      <w:r w:rsidR="006D2F1C" w:rsidRPr="002A7DF4">
        <w:rPr>
          <w:rFonts w:hint="eastAsia"/>
          <w:color w:val="auto"/>
        </w:rPr>
        <w:t>る場合も</w:t>
      </w:r>
      <w:r w:rsidR="007F7E41" w:rsidRPr="002A7DF4">
        <w:rPr>
          <w:rFonts w:hint="eastAsia"/>
          <w:color w:val="auto"/>
        </w:rPr>
        <w:t>、これを</w:t>
      </w:r>
      <w:r w:rsidR="00C67CE2" w:rsidRPr="002A7DF4">
        <w:rPr>
          <w:rFonts w:hint="eastAsia"/>
          <w:color w:val="auto"/>
        </w:rPr>
        <w:t>広く</w:t>
      </w:r>
      <w:r w:rsidR="007F7E41" w:rsidRPr="002A7DF4">
        <w:rPr>
          <w:rFonts w:hint="eastAsia"/>
          <w:color w:val="auto"/>
        </w:rPr>
        <w:t>公にする意図があるわけではない</w:t>
      </w:r>
      <w:r w:rsidR="007E71DC" w:rsidRPr="002A7DF4">
        <w:rPr>
          <w:rFonts w:hint="eastAsia"/>
          <w:color w:val="auto"/>
        </w:rPr>
        <w:t>といえる</w:t>
      </w:r>
      <w:r w:rsidR="00075983" w:rsidRPr="002A7DF4">
        <w:rPr>
          <w:rFonts w:hint="eastAsia"/>
          <w:color w:val="auto"/>
        </w:rPr>
        <w:t>。ゆえに、</w:t>
      </w:r>
      <w:r w:rsidR="00073DC5" w:rsidRPr="002A7DF4">
        <w:rPr>
          <w:rFonts w:hint="eastAsia"/>
          <w:color w:val="auto"/>
        </w:rPr>
        <w:t>社会通念上、</w:t>
      </w:r>
      <w:r w:rsidR="00EA276D" w:rsidRPr="002A7DF4">
        <w:rPr>
          <w:rFonts w:hint="eastAsia"/>
          <w:color w:val="auto"/>
        </w:rPr>
        <w:t>他人に知られることを望まないものといえ</w:t>
      </w:r>
      <w:r w:rsidR="007E71DC" w:rsidRPr="002A7DF4">
        <w:rPr>
          <w:rFonts w:hint="eastAsia"/>
          <w:color w:val="auto"/>
        </w:rPr>
        <w:t>る。</w:t>
      </w:r>
    </w:p>
    <w:p w14:paraId="77F7DAC4" w14:textId="56C64DFA" w:rsidR="004F3E8D" w:rsidRPr="002A7DF4" w:rsidRDefault="007E71DC">
      <w:pPr>
        <w:ind w:leftChars="482" w:left="1056"/>
        <w:jc w:val="both"/>
        <w:rPr>
          <w:color w:val="auto"/>
        </w:rPr>
      </w:pPr>
      <w:r w:rsidRPr="002A7DF4">
        <w:rPr>
          <w:rFonts w:hint="eastAsia"/>
          <w:color w:val="auto"/>
        </w:rPr>
        <w:t xml:space="preserve">　よって、要件１</w:t>
      </w:r>
      <w:r w:rsidR="00A01325" w:rsidRPr="002A7DF4">
        <w:rPr>
          <w:rFonts w:hint="eastAsia"/>
          <w:color w:val="auto"/>
        </w:rPr>
        <w:t>から</w:t>
      </w:r>
      <w:r w:rsidR="0050356F" w:rsidRPr="002A7DF4">
        <w:rPr>
          <w:rFonts w:hint="eastAsia"/>
          <w:color w:val="auto"/>
        </w:rPr>
        <w:t>３</w:t>
      </w:r>
      <w:r w:rsidRPr="002A7DF4">
        <w:rPr>
          <w:rFonts w:hint="eastAsia"/>
          <w:color w:val="auto"/>
        </w:rPr>
        <w:t>に該当する。</w:t>
      </w:r>
    </w:p>
    <w:p w14:paraId="398C3637" w14:textId="737EE008" w:rsidR="007E71DC" w:rsidRPr="002A7DF4" w:rsidRDefault="004F3E8D" w:rsidP="002A5EA0">
      <w:pPr>
        <w:tabs>
          <w:tab w:val="left" w:pos="1056"/>
        </w:tabs>
        <w:ind w:leftChars="482" w:left="1056" w:firstLineChars="100" w:firstLine="219"/>
        <w:jc w:val="both"/>
        <w:rPr>
          <w:color w:val="auto"/>
        </w:rPr>
      </w:pPr>
      <w:r w:rsidRPr="002A7DF4">
        <w:rPr>
          <w:rFonts w:hint="eastAsia"/>
          <w:color w:val="auto"/>
        </w:rPr>
        <w:t>「</w:t>
      </w:r>
      <w:r w:rsidR="00984E4B" w:rsidRPr="002A7DF4">
        <w:rPr>
          <w:rFonts w:hint="eastAsia"/>
          <w:color w:val="auto"/>
        </w:rPr>
        <w:t>学生のメールアドレス</w:t>
      </w:r>
      <w:r w:rsidR="00EA276D" w:rsidRPr="002A7DF4">
        <w:rPr>
          <w:rFonts w:hint="eastAsia"/>
          <w:color w:val="auto"/>
        </w:rPr>
        <w:t>」については、</w:t>
      </w:r>
      <w:r w:rsidR="001D689F" w:rsidRPr="002A7DF4">
        <w:rPr>
          <w:rFonts w:hint="eastAsia"/>
          <w:color w:val="auto"/>
        </w:rPr>
        <w:t>一般に公開されているような情報とはいえず、</w:t>
      </w:r>
      <w:r w:rsidR="00EA276D" w:rsidRPr="002A7DF4">
        <w:rPr>
          <w:rFonts w:hint="eastAsia"/>
          <w:color w:val="auto"/>
        </w:rPr>
        <w:t>社会通念上他人に知られることを</w:t>
      </w:r>
      <w:r w:rsidR="005B6792" w:rsidRPr="002A7DF4">
        <w:rPr>
          <w:rFonts w:hint="eastAsia"/>
          <w:color w:val="auto"/>
        </w:rPr>
        <w:t>望まないも</w:t>
      </w:r>
      <w:r w:rsidR="00EA276D" w:rsidRPr="002A7DF4">
        <w:rPr>
          <w:rFonts w:hint="eastAsia"/>
          <w:color w:val="auto"/>
        </w:rPr>
        <w:t>のといえ</w:t>
      </w:r>
      <w:r w:rsidR="007E71DC" w:rsidRPr="002A7DF4">
        <w:rPr>
          <w:rFonts w:hint="eastAsia"/>
          <w:color w:val="auto"/>
        </w:rPr>
        <w:t>る。よって、要件１</w:t>
      </w:r>
      <w:r w:rsidR="00D02B32" w:rsidRPr="002A7DF4">
        <w:rPr>
          <w:rFonts w:hint="eastAsia"/>
          <w:color w:val="auto"/>
        </w:rPr>
        <w:t>から</w:t>
      </w:r>
      <w:r w:rsidR="0050356F" w:rsidRPr="002A7DF4">
        <w:rPr>
          <w:rFonts w:hint="eastAsia"/>
          <w:color w:val="auto"/>
        </w:rPr>
        <w:t>３</w:t>
      </w:r>
      <w:r w:rsidR="007E71DC" w:rsidRPr="002A7DF4">
        <w:rPr>
          <w:rFonts w:hint="eastAsia"/>
          <w:color w:val="auto"/>
        </w:rPr>
        <w:t>に該当する。</w:t>
      </w:r>
    </w:p>
    <w:p w14:paraId="7B4D668F" w14:textId="0E5AD633" w:rsidR="00833385" w:rsidRPr="002A7DF4" w:rsidRDefault="007759CF" w:rsidP="004B2BDC">
      <w:pPr>
        <w:tabs>
          <w:tab w:val="left" w:pos="851"/>
        </w:tabs>
        <w:ind w:firstLineChars="300" w:firstLine="657"/>
        <w:jc w:val="both"/>
        <w:rPr>
          <w:color w:val="auto"/>
        </w:rPr>
      </w:pPr>
      <w:r w:rsidRPr="002A7DF4">
        <w:rPr>
          <w:rFonts w:hint="eastAsia"/>
          <w:color w:val="auto"/>
        </w:rPr>
        <w:t>（</w:t>
      </w:r>
      <w:r w:rsidR="007E71DC" w:rsidRPr="002A7DF4">
        <w:rPr>
          <w:rFonts w:hint="eastAsia"/>
          <w:color w:val="auto"/>
        </w:rPr>
        <w:t>ウ</w:t>
      </w:r>
      <w:r w:rsidRPr="002A7DF4">
        <w:rPr>
          <w:rFonts w:hint="eastAsia"/>
          <w:color w:val="auto"/>
        </w:rPr>
        <w:t>）「</w:t>
      </w:r>
      <w:r w:rsidR="007F7E41" w:rsidRPr="002A7DF4">
        <w:rPr>
          <w:rFonts w:hint="eastAsia"/>
          <w:color w:val="auto"/>
        </w:rPr>
        <w:t>有識者</w:t>
      </w:r>
      <w:r w:rsidR="009D715B" w:rsidRPr="002A7DF4">
        <w:rPr>
          <w:rFonts w:hint="eastAsia"/>
          <w:color w:val="auto"/>
        </w:rPr>
        <w:t>候補</w:t>
      </w:r>
      <w:r w:rsidR="007F7E41" w:rsidRPr="002A7DF4">
        <w:rPr>
          <w:rFonts w:hint="eastAsia"/>
          <w:color w:val="auto"/>
        </w:rPr>
        <w:t>の氏名」について</w:t>
      </w:r>
    </w:p>
    <w:p w14:paraId="1D84F61B" w14:textId="65659607" w:rsidR="00A66FED" w:rsidRPr="002A7DF4" w:rsidRDefault="007F7E41" w:rsidP="00CF4C9D">
      <w:pPr>
        <w:ind w:leftChars="500" w:left="1095" w:firstLineChars="100" w:firstLine="219"/>
        <w:jc w:val="both"/>
        <w:rPr>
          <w:color w:val="auto"/>
        </w:rPr>
      </w:pPr>
      <w:r w:rsidRPr="002A7DF4">
        <w:rPr>
          <w:rFonts w:hint="eastAsia"/>
          <w:color w:val="auto"/>
        </w:rPr>
        <w:t>前掲のように、当該本人は知らない状態で氏名が資料に掲載されている状態</w:t>
      </w:r>
      <w:r w:rsidR="007E71DC" w:rsidRPr="002A7DF4">
        <w:rPr>
          <w:rFonts w:hint="eastAsia"/>
          <w:color w:val="auto"/>
        </w:rPr>
        <w:t>となっている。</w:t>
      </w:r>
      <w:r w:rsidRPr="002A7DF4">
        <w:rPr>
          <w:rFonts w:hint="eastAsia"/>
          <w:color w:val="auto"/>
        </w:rPr>
        <w:t>このことからすれば、当該本人にとっては、社会通念上、他人に知られることを望まない情報といえ、</w:t>
      </w:r>
      <w:r w:rsidR="007E796D" w:rsidRPr="002A7DF4">
        <w:rPr>
          <w:rFonts w:hint="eastAsia"/>
          <w:color w:val="auto"/>
        </w:rPr>
        <w:t>一般に他人に知られたくないと望むことが正当であると認められる情報といえる。</w:t>
      </w:r>
      <w:r w:rsidR="007E71DC" w:rsidRPr="002A7DF4">
        <w:rPr>
          <w:rFonts w:hint="eastAsia"/>
          <w:color w:val="auto"/>
        </w:rPr>
        <w:t>よって、要件１</w:t>
      </w:r>
      <w:r w:rsidR="00D02B32" w:rsidRPr="002A7DF4">
        <w:rPr>
          <w:rFonts w:hint="eastAsia"/>
          <w:color w:val="auto"/>
        </w:rPr>
        <w:t>から</w:t>
      </w:r>
      <w:r w:rsidR="0050356F" w:rsidRPr="002A7DF4">
        <w:rPr>
          <w:rFonts w:hint="eastAsia"/>
          <w:color w:val="auto"/>
        </w:rPr>
        <w:t>３</w:t>
      </w:r>
      <w:r w:rsidR="007E71DC" w:rsidRPr="002A7DF4">
        <w:rPr>
          <w:rFonts w:hint="eastAsia"/>
          <w:color w:val="auto"/>
        </w:rPr>
        <w:t>に該当する。</w:t>
      </w:r>
    </w:p>
    <w:p w14:paraId="37509546" w14:textId="053985F4" w:rsidR="001D689F" w:rsidRPr="002A7DF4" w:rsidRDefault="001D689F" w:rsidP="00E4202A">
      <w:pPr>
        <w:ind w:leftChars="304" w:left="1104" w:hangingChars="200" w:hanging="438"/>
        <w:jc w:val="both"/>
        <w:rPr>
          <w:color w:val="auto"/>
        </w:rPr>
      </w:pPr>
      <w:r w:rsidRPr="002A7DF4">
        <w:rPr>
          <w:rFonts w:hint="eastAsia"/>
          <w:color w:val="auto"/>
        </w:rPr>
        <w:t>（</w:t>
      </w:r>
      <w:r w:rsidR="007E71DC" w:rsidRPr="002A7DF4">
        <w:rPr>
          <w:rFonts w:hint="eastAsia"/>
          <w:color w:val="auto"/>
        </w:rPr>
        <w:t>エ</w:t>
      </w:r>
      <w:r w:rsidRPr="002A7DF4">
        <w:rPr>
          <w:rFonts w:hint="eastAsia"/>
          <w:color w:val="auto"/>
        </w:rPr>
        <w:t>）</w:t>
      </w:r>
      <w:r w:rsidR="00A66FED" w:rsidRPr="002A7DF4">
        <w:rPr>
          <w:color w:val="auto"/>
        </w:rPr>
        <w:t xml:space="preserve"> </w:t>
      </w:r>
      <w:r w:rsidRPr="002A7DF4">
        <w:rPr>
          <w:rFonts w:hint="eastAsia"/>
          <w:color w:val="auto"/>
        </w:rPr>
        <w:t>以上から、「担当教員のメールアドレス」、「</w:t>
      </w:r>
      <w:r w:rsidR="00984E4B" w:rsidRPr="002A7DF4">
        <w:rPr>
          <w:rFonts w:hint="eastAsia"/>
          <w:color w:val="auto"/>
        </w:rPr>
        <w:t>学生のメールアドレス</w:t>
      </w:r>
      <w:r w:rsidRPr="002A7DF4">
        <w:rPr>
          <w:rFonts w:hint="eastAsia"/>
          <w:color w:val="auto"/>
        </w:rPr>
        <w:t>」</w:t>
      </w:r>
      <w:r w:rsidR="009B27B3" w:rsidRPr="002A7DF4">
        <w:rPr>
          <w:rFonts w:hint="eastAsia"/>
          <w:color w:val="auto"/>
        </w:rPr>
        <w:t>及び</w:t>
      </w:r>
      <w:r w:rsidR="007F7E41" w:rsidRPr="002A7DF4">
        <w:rPr>
          <w:rFonts w:hint="eastAsia"/>
          <w:color w:val="auto"/>
        </w:rPr>
        <w:t>「有</w:t>
      </w:r>
      <w:r w:rsidR="007F7E41" w:rsidRPr="002A7DF4">
        <w:rPr>
          <w:rFonts w:hint="eastAsia"/>
          <w:color w:val="auto"/>
        </w:rPr>
        <w:lastRenderedPageBreak/>
        <w:t>識者</w:t>
      </w:r>
      <w:r w:rsidR="009D715B" w:rsidRPr="002A7DF4">
        <w:rPr>
          <w:rFonts w:hint="eastAsia"/>
          <w:color w:val="auto"/>
        </w:rPr>
        <w:t>候補</w:t>
      </w:r>
      <w:r w:rsidR="007F7E41" w:rsidRPr="002A7DF4">
        <w:rPr>
          <w:rFonts w:hint="eastAsia"/>
          <w:color w:val="auto"/>
        </w:rPr>
        <w:t>の氏名」</w:t>
      </w:r>
      <w:r w:rsidRPr="002A7DF4">
        <w:rPr>
          <w:rFonts w:hint="eastAsia"/>
          <w:color w:val="auto"/>
        </w:rPr>
        <w:t>は条例第９条第１号に該当し、非公開が妥当である。</w:t>
      </w:r>
    </w:p>
    <w:bookmarkEnd w:id="35"/>
    <w:p w14:paraId="7461756E" w14:textId="024B9605" w:rsidR="007D695B" w:rsidRPr="002A7DF4" w:rsidRDefault="001D689F" w:rsidP="00DF28BF">
      <w:pPr>
        <w:ind w:left="876" w:hangingChars="400" w:hanging="876"/>
        <w:jc w:val="both"/>
        <w:rPr>
          <w:color w:val="auto"/>
        </w:rPr>
      </w:pPr>
      <w:r w:rsidRPr="002A7DF4">
        <w:rPr>
          <w:rFonts w:hint="eastAsia"/>
          <w:color w:val="auto"/>
        </w:rPr>
        <w:t xml:space="preserve">　　</w:t>
      </w:r>
      <w:bookmarkStart w:id="36" w:name="_Hlk187834219"/>
      <w:r w:rsidR="008C0498" w:rsidRPr="002A7DF4">
        <w:rPr>
          <w:color w:val="auto"/>
        </w:rPr>
        <w:t xml:space="preserve"> </w:t>
      </w:r>
      <w:r w:rsidRPr="002A7DF4">
        <w:rPr>
          <w:rFonts w:hint="eastAsia"/>
          <w:color w:val="auto"/>
        </w:rPr>
        <w:t>ウ　「警察の組織メールアドレス」、「警察の係名」</w:t>
      </w:r>
      <w:r w:rsidR="009A6426" w:rsidRPr="002A7DF4">
        <w:rPr>
          <w:rFonts w:hint="eastAsia"/>
          <w:color w:val="auto"/>
        </w:rPr>
        <w:t>及び</w:t>
      </w:r>
      <w:r w:rsidRPr="002A7DF4">
        <w:rPr>
          <w:rFonts w:hint="eastAsia"/>
          <w:color w:val="auto"/>
        </w:rPr>
        <w:t>「</w:t>
      </w:r>
      <w:r w:rsidR="00115C80" w:rsidRPr="002A7DF4">
        <w:rPr>
          <w:rFonts w:hint="eastAsia"/>
          <w:color w:val="auto"/>
        </w:rPr>
        <w:t>警察の内線番号</w:t>
      </w:r>
      <w:r w:rsidRPr="002A7DF4">
        <w:rPr>
          <w:rFonts w:hint="eastAsia"/>
          <w:color w:val="auto"/>
        </w:rPr>
        <w:t>」</w:t>
      </w:r>
      <w:r w:rsidR="007D695B" w:rsidRPr="002A7DF4">
        <w:rPr>
          <w:rFonts w:hint="eastAsia"/>
          <w:color w:val="auto"/>
        </w:rPr>
        <w:t>の条例第</w:t>
      </w:r>
      <w:r w:rsidR="00293AB9" w:rsidRPr="002A7DF4">
        <w:rPr>
          <w:rFonts w:hint="eastAsia"/>
          <w:color w:val="auto"/>
        </w:rPr>
        <w:t>８</w:t>
      </w:r>
      <w:r w:rsidR="007D695B" w:rsidRPr="002A7DF4">
        <w:rPr>
          <w:rFonts w:hint="eastAsia"/>
          <w:color w:val="auto"/>
        </w:rPr>
        <w:t>条第１項第４号該当性について</w:t>
      </w:r>
    </w:p>
    <w:p w14:paraId="6563803E" w14:textId="1D577595" w:rsidR="007E71DC" w:rsidRPr="002A7DF4" w:rsidRDefault="007E71DC" w:rsidP="00DF28BF">
      <w:pPr>
        <w:ind w:left="876" w:hangingChars="400" w:hanging="876"/>
        <w:jc w:val="both"/>
        <w:rPr>
          <w:color w:val="auto"/>
        </w:rPr>
      </w:pPr>
      <w:r w:rsidRPr="002A7DF4">
        <w:rPr>
          <w:rFonts w:hint="eastAsia"/>
          <w:color w:val="auto"/>
        </w:rPr>
        <w:t xml:space="preserve">　　　（ア）</w:t>
      </w:r>
      <w:r w:rsidR="00F00CD3" w:rsidRPr="002A7DF4">
        <w:rPr>
          <w:rFonts w:hint="eastAsia"/>
          <w:color w:val="auto"/>
        </w:rPr>
        <w:t>（４）アの要件に基づいて以下のとおり検討する。</w:t>
      </w:r>
    </w:p>
    <w:p w14:paraId="3D6887D1" w14:textId="3F468E99" w:rsidR="001D689F" w:rsidRPr="002A7DF4" w:rsidRDefault="007D695B">
      <w:pPr>
        <w:ind w:leftChars="300" w:left="657"/>
        <w:jc w:val="both"/>
        <w:rPr>
          <w:color w:val="auto"/>
        </w:rPr>
      </w:pPr>
      <w:r w:rsidRPr="002A7DF4">
        <w:rPr>
          <w:rFonts w:hint="eastAsia"/>
          <w:color w:val="auto"/>
        </w:rPr>
        <w:t>（</w:t>
      </w:r>
      <w:r w:rsidR="00F00CD3" w:rsidRPr="002A7DF4">
        <w:rPr>
          <w:rFonts w:hint="eastAsia"/>
          <w:color w:val="auto"/>
        </w:rPr>
        <w:t>イ</w:t>
      </w:r>
      <w:r w:rsidRPr="002A7DF4">
        <w:rPr>
          <w:rFonts w:hint="eastAsia"/>
          <w:color w:val="auto"/>
        </w:rPr>
        <w:t>）「警察の組織メールアドレス」について</w:t>
      </w:r>
    </w:p>
    <w:bookmarkEnd w:id="36"/>
    <w:p w14:paraId="0374C6FD" w14:textId="63831156" w:rsidR="00293AB9" w:rsidRPr="002A7DF4" w:rsidRDefault="001D689F" w:rsidP="00CF4C9D">
      <w:pPr>
        <w:ind w:firstLineChars="600" w:firstLine="1314"/>
        <w:jc w:val="both"/>
        <w:rPr>
          <w:color w:val="auto"/>
        </w:rPr>
      </w:pPr>
      <w:r w:rsidRPr="002A7DF4">
        <w:rPr>
          <w:rFonts w:hint="eastAsia"/>
          <w:color w:val="auto"/>
        </w:rPr>
        <w:t>「警察の組織メールアドレス」</w:t>
      </w:r>
      <w:r w:rsidR="00293AB9" w:rsidRPr="002A7DF4">
        <w:rPr>
          <w:rFonts w:hint="eastAsia"/>
          <w:color w:val="auto"/>
        </w:rPr>
        <w:t>は、府警の事務に関する情報といえる。</w:t>
      </w:r>
    </w:p>
    <w:p w14:paraId="4F7FC5A7" w14:textId="204CD7ED" w:rsidR="006A612C" w:rsidRPr="002A7DF4" w:rsidRDefault="00293AB9" w:rsidP="006A612C">
      <w:pPr>
        <w:ind w:leftChars="500" w:left="1095" w:firstLineChars="100" w:firstLine="219"/>
        <w:jc w:val="both"/>
        <w:rPr>
          <w:color w:val="auto"/>
        </w:rPr>
      </w:pPr>
      <w:r w:rsidRPr="002A7DF4">
        <w:rPr>
          <w:rFonts w:hint="eastAsia"/>
          <w:color w:val="auto"/>
        </w:rPr>
        <w:t>当審査会が確認したところ、</w:t>
      </w:r>
      <w:r w:rsidR="006A612C" w:rsidRPr="002A7DF4">
        <w:rPr>
          <w:rFonts w:hint="eastAsia"/>
          <w:color w:val="auto"/>
        </w:rPr>
        <w:t>当該</w:t>
      </w:r>
      <w:r w:rsidR="00F00CD3" w:rsidRPr="002A7DF4">
        <w:rPr>
          <w:rFonts w:hint="eastAsia"/>
          <w:color w:val="auto"/>
        </w:rPr>
        <w:t>警察の組織メールアドレスは</w:t>
      </w:r>
      <w:r w:rsidR="004F3E8D" w:rsidRPr="002A7DF4">
        <w:rPr>
          <w:rFonts w:hint="eastAsia"/>
          <w:color w:val="auto"/>
        </w:rPr>
        <w:t>組織代表メールアドレスといったものではなく、</w:t>
      </w:r>
      <w:r w:rsidR="006A612C" w:rsidRPr="002A7DF4">
        <w:rPr>
          <w:rFonts w:hint="eastAsia"/>
          <w:color w:val="auto"/>
        </w:rPr>
        <w:t>外部との連絡を取る際に使用が必要となる情報であって、</w:t>
      </w:r>
      <w:r w:rsidRPr="002A7DF4">
        <w:rPr>
          <w:rFonts w:hint="eastAsia"/>
          <w:color w:val="auto"/>
        </w:rPr>
        <w:t>必要最小限の相手にしか提供されないもので</w:t>
      </w:r>
      <w:r w:rsidR="006A612C" w:rsidRPr="002A7DF4">
        <w:rPr>
          <w:rFonts w:hint="eastAsia"/>
          <w:color w:val="auto"/>
        </w:rPr>
        <w:t>ある。</w:t>
      </w:r>
      <w:r w:rsidRPr="002A7DF4">
        <w:rPr>
          <w:rFonts w:hint="eastAsia"/>
          <w:color w:val="auto"/>
        </w:rPr>
        <w:t>そのため、これ</w:t>
      </w:r>
      <w:r w:rsidR="006A612C" w:rsidRPr="002A7DF4">
        <w:rPr>
          <w:rFonts w:hint="eastAsia"/>
          <w:color w:val="auto"/>
        </w:rPr>
        <w:t>について</w:t>
      </w:r>
      <w:r w:rsidRPr="002A7DF4">
        <w:rPr>
          <w:rFonts w:hint="eastAsia"/>
          <w:color w:val="auto"/>
        </w:rPr>
        <w:t>公開された場合、警察活動の妨害に利用され、緊急事態</w:t>
      </w:r>
      <w:r w:rsidR="004F3E8D" w:rsidRPr="002A7DF4">
        <w:rPr>
          <w:rFonts w:hint="eastAsia"/>
          <w:color w:val="auto"/>
        </w:rPr>
        <w:t>への</w:t>
      </w:r>
      <w:r w:rsidRPr="002A7DF4">
        <w:rPr>
          <w:rFonts w:hint="eastAsia"/>
          <w:color w:val="auto"/>
        </w:rPr>
        <w:t>対応が困難となる等、警察活動業務の適切な執行に著しい支障を及ぼすおそれのあるものといえる。</w:t>
      </w:r>
      <w:r w:rsidR="006A612C" w:rsidRPr="002A7DF4">
        <w:rPr>
          <w:rFonts w:hint="eastAsia"/>
          <w:color w:val="auto"/>
        </w:rPr>
        <w:t>これは現実的なおそれといえ、法的保護に値する蓋然性があるといえる。</w:t>
      </w:r>
    </w:p>
    <w:p w14:paraId="77D340E3" w14:textId="25E8EBAB" w:rsidR="00293AB9" w:rsidRPr="002A7DF4" w:rsidRDefault="00F00CD3" w:rsidP="00CF4C9D">
      <w:pPr>
        <w:ind w:leftChars="491" w:left="1075" w:firstLineChars="100" w:firstLine="219"/>
        <w:jc w:val="both"/>
        <w:rPr>
          <w:color w:val="auto"/>
        </w:rPr>
      </w:pPr>
      <w:r w:rsidRPr="002A7DF4">
        <w:rPr>
          <w:rFonts w:hint="eastAsia"/>
          <w:color w:val="auto"/>
        </w:rPr>
        <w:t>以上から、要件</w:t>
      </w:r>
      <w:r w:rsidR="009A6426" w:rsidRPr="002A7DF4">
        <w:rPr>
          <w:rFonts w:hint="eastAsia"/>
          <w:color w:val="auto"/>
        </w:rPr>
        <w:t>６</w:t>
      </w:r>
      <w:r w:rsidRPr="002A7DF4">
        <w:rPr>
          <w:rFonts w:hint="eastAsia"/>
          <w:color w:val="auto"/>
        </w:rPr>
        <w:t>、</w:t>
      </w:r>
      <w:r w:rsidR="009A6426" w:rsidRPr="002A7DF4">
        <w:rPr>
          <w:rFonts w:hint="eastAsia"/>
          <w:color w:val="auto"/>
        </w:rPr>
        <w:t>７</w:t>
      </w:r>
      <w:r w:rsidRPr="002A7DF4">
        <w:rPr>
          <w:rFonts w:hint="eastAsia"/>
          <w:color w:val="auto"/>
        </w:rPr>
        <w:t>に該当する。</w:t>
      </w:r>
    </w:p>
    <w:p w14:paraId="39ECAF75" w14:textId="12492905" w:rsidR="00833385" w:rsidRPr="002A7DF4" w:rsidRDefault="00293AB9" w:rsidP="006350EC">
      <w:pPr>
        <w:ind w:firstLineChars="300" w:firstLine="657"/>
        <w:jc w:val="both"/>
        <w:rPr>
          <w:color w:val="auto"/>
        </w:rPr>
      </w:pPr>
      <w:r w:rsidRPr="002A7DF4">
        <w:rPr>
          <w:rFonts w:hint="eastAsia"/>
          <w:color w:val="auto"/>
        </w:rPr>
        <w:t>（</w:t>
      </w:r>
      <w:r w:rsidR="00F00CD3" w:rsidRPr="002A7DF4">
        <w:rPr>
          <w:rFonts w:hint="eastAsia"/>
          <w:color w:val="auto"/>
        </w:rPr>
        <w:t>ウ</w:t>
      </w:r>
      <w:r w:rsidRPr="002A7DF4">
        <w:rPr>
          <w:rFonts w:hint="eastAsia"/>
          <w:color w:val="auto"/>
        </w:rPr>
        <w:t>）</w:t>
      </w:r>
      <w:r w:rsidR="001D689F" w:rsidRPr="002A7DF4">
        <w:rPr>
          <w:rFonts w:hint="eastAsia"/>
          <w:color w:val="auto"/>
        </w:rPr>
        <w:t>「警察の係名」</w:t>
      </w:r>
      <w:r w:rsidR="00833385" w:rsidRPr="002A7DF4">
        <w:rPr>
          <w:rFonts w:hint="eastAsia"/>
          <w:color w:val="auto"/>
        </w:rPr>
        <w:t>について</w:t>
      </w:r>
    </w:p>
    <w:p w14:paraId="6183FFD4" w14:textId="6330EF6B" w:rsidR="00293AB9" w:rsidRPr="002A7DF4" w:rsidRDefault="00833385" w:rsidP="00CF4C9D">
      <w:pPr>
        <w:ind w:firstLineChars="600" w:firstLine="1314"/>
        <w:jc w:val="both"/>
        <w:rPr>
          <w:color w:val="auto"/>
        </w:rPr>
      </w:pPr>
      <w:r w:rsidRPr="002A7DF4">
        <w:rPr>
          <w:rFonts w:hint="eastAsia"/>
          <w:color w:val="auto"/>
        </w:rPr>
        <w:t>「警察の係名」は</w:t>
      </w:r>
      <w:r w:rsidR="00293AB9" w:rsidRPr="002A7DF4">
        <w:rPr>
          <w:rFonts w:hint="eastAsia"/>
          <w:color w:val="auto"/>
        </w:rPr>
        <w:t>府警の事務に関する情報といえる。</w:t>
      </w:r>
    </w:p>
    <w:p w14:paraId="102AA375" w14:textId="44A7E3C0" w:rsidR="00F00CD3" w:rsidRPr="002A7DF4" w:rsidRDefault="00293AB9" w:rsidP="002A5EA0">
      <w:pPr>
        <w:ind w:leftChars="500" w:left="1095" w:firstLineChars="100" w:firstLine="219"/>
        <w:jc w:val="both"/>
        <w:rPr>
          <w:color w:val="auto"/>
        </w:rPr>
      </w:pPr>
      <w:r w:rsidRPr="002A7DF4">
        <w:rPr>
          <w:rFonts w:hint="eastAsia"/>
          <w:color w:val="auto"/>
        </w:rPr>
        <w:t>大阪府警本部の警察組織内部の体制等に関する情報</w:t>
      </w:r>
      <w:r w:rsidR="00797675" w:rsidRPr="002A7DF4">
        <w:rPr>
          <w:rFonts w:hint="eastAsia"/>
          <w:color w:val="auto"/>
        </w:rPr>
        <w:t>については</w:t>
      </w:r>
      <w:r w:rsidRPr="002A7DF4">
        <w:rPr>
          <w:rFonts w:hint="eastAsia"/>
          <w:color w:val="auto"/>
        </w:rPr>
        <w:t>、これらを公開すれば、警察組織の体制等が容易に推察され、</w:t>
      </w:r>
      <w:r w:rsidR="00F271E3" w:rsidRPr="002A7DF4">
        <w:rPr>
          <w:rFonts w:hint="eastAsia"/>
          <w:color w:val="auto"/>
        </w:rPr>
        <w:t>犯罪</w:t>
      </w:r>
      <w:r w:rsidRPr="002A7DF4">
        <w:rPr>
          <w:rFonts w:hint="eastAsia"/>
          <w:color w:val="auto"/>
        </w:rPr>
        <w:t>を企図する者をして犯罪の実行を容易ならしめ</w:t>
      </w:r>
      <w:r w:rsidR="00F15316" w:rsidRPr="002A7DF4">
        <w:rPr>
          <w:rFonts w:hint="eastAsia"/>
          <w:color w:val="auto"/>
        </w:rPr>
        <w:t>るとともに</w:t>
      </w:r>
      <w:r w:rsidRPr="002A7DF4">
        <w:rPr>
          <w:rFonts w:hint="eastAsia"/>
          <w:color w:val="auto"/>
        </w:rPr>
        <w:t>警察活動に対する対抗措置</w:t>
      </w:r>
      <w:r w:rsidR="009B54E2" w:rsidRPr="002A7DF4">
        <w:rPr>
          <w:rFonts w:hint="eastAsia"/>
          <w:color w:val="auto"/>
        </w:rPr>
        <w:t>がとられる</w:t>
      </w:r>
      <w:r w:rsidRPr="002A7DF4">
        <w:rPr>
          <w:rFonts w:hint="eastAsia"/>
          <w:color w:val="auto"/>
        </w:rPr>
        <w:t>おそれがあ</w:t>
      </w:r>
      <w:r w:rsidR="00797675" w:rsidRPr="002A7DF4">
        <w:rPr>
          <w:rFonts w:hint="eastAsia"/>
          <w:color w:val="auto"/>
        </w:rPr>
        <w:t>り、</w:t>
      </w:r>
      <w:r w:rsidRPr="002A7DF4">
        <w:rPr>
          <w:rFonts w:hint="eastAsia"/>
          <w:color w:val="auto"/>
        </w:rPr>
        <w:t>犯罪の予防、鎮圧又は捜査その他公共の安全と秩序の維持</w:t>
      </w:r>
      <w:r w:rsidR="00797675" w:rsidRPr="002A7DF4">
        <w:rPr>
          <w:rFonts w:hint="eastAsia"/>
          <w:color w:val="auto"/>
        </w:rPr>
        <w:t>等の事務の目的が達成できなくなり、</w:t>
      </w:r>
      <w:r w:rsidRPr="002A7DF4">
        <w:rPr>
          <w:rFonts w:hint="eastAsia"/>
          <w:color w:val="auto"/>
        </w:rPr>
        <w:t>警察活動</w:t>
      </w:r>
      <w:r w:rsidR="00797675" w:rsidRPr="002A7DF4">
        <w:rPr>
          <w:rFonts w:hint="eastAsia"/>
          <w:color w:val="auto"/>
        </w:rPr>
        <w:t>事務の公正かつ</w:t>
      </w:r>
      <w:r w:rsidRPr="002A7DF4">
        <w:rPr>
          <w:rFonts w:hint="eastAsia"/>
          <w:color w:val="auto"/>
        </w:rPr>
        <w:t>適切な執行に著しい支障をおよぼすおそれのあるものといえる。</w:t>
      </w:r>
      <w:r w:rsidR="00797675" w:rsidRPr="002A7DF4">
        <w:rPr>
          <w:rFonts w:hint="eastAsia"/>
          <w:color w:val="auto"/>
        </w:rPr>
        <w:t>また、</w:t>
      </w:r>
      <w:r w:rsidR="006A612C" w:rsidRPr="002A7DF4">
        <w:rPr>
          <w:rFonts w:hint="eastAsia"/>
          <w:color w:val="auto"/>
        </w:rPr>
        <w:t>これは現実的なおそれといえ、法的保護に値する蓋然性があるといえる。</w:t>
      </w:r>
    </w:p>
    <w:p w14:paraId="36CA344C" w14:textId="5CA0C368" w:rsidR="00293AB9" w:rsidRPr="002A7DF4" w:rsidRDefault="00F00CD3" w:rsidP="00CF4C9D">
      <w:pPr>
        <w:pStyle w:val="af6"/>
        <w:ind w:leftChars="530" w:left="1161" w:firstLineChars="100" w:firstLine="219"/>
        <w:jc w:val="both"/>
        <w:rPr>
          <w:color w:val="auto"/>
        </w:rPr>
      </w:pPr>
      <w:r w:rsidRPr="002A7DF4">
        <w:rPr>
          <w:rFonts w:hint="eastAsia"/>
          <w:color w:val="auto"/>
        </w:rPr>
        <w:t>以上から、要件</w:t>
      </w:r>
      <w:r w:rsidR="009A6426" w:rsidRPr="002A7DF4">
        <w:rPr>
          <w:rFonts w:hint="eastAsia"/>
          <w:color w:val="auto"/>
        </w:rPr>
        <w:t>６</w:t>
      </w:r>
      <w:r w:rsidRPr="002A7DF4">
        <w:rPr>
          <w:rFonts w:hint="eastAsia"/>
          <w:color w:val="auto"/>
        </w:rPr>
        <w:t>、</w:t>
      </w:r>
      <w:r w:rsidR="009A6426" w:rsidRPr="002A7DF4">
        <w:rPr>
          <w:rFonts w:hint="eastAsia"/>
          <w:color w:val="auto"/>
        </w:rPr>
        <w:t>７</w:t>
      </w:r>
      <w:r w:rsidRPr="002A7DF4">
        <w:rPr>
          <w:rFonts w:hint="eastAsia"/>
          <w:color w:val="auto"/>
        </w:rPr>
        <w:t>に該当する。</w:t>
      </w:r>
    </w:p>
    <w:p w14:paraId="41788563" w14:textId="1C9445BC" w:rsidR="00833385" w:rsidRPr="002A7DF4" w:rsidRDefault="00293AB9">
      <w:pPr>
        <w:tabs>
          <w:tab w:val="left" w:pos="851"/>
        </w:tabs>
        <w:ind w:firstLineChars="300" w:firstLine="657"/>
        <w:jc w:val="both"/>
        <w:rPr>
          <w:color w:val="auto"/>
        </w:rPr>
      </w:pPr>
      <w:r w:rsidRPr="002A7DF4">
        <w:rPr>
          <w:rFonts w:hint="eastAsia"/>
          <w:color w:val="auto"/>
        </w:rPr>
        <w:t>（</w:t>
      </w:r>
      <w:r w:rsidR="00F00CD3" w:rsidRPr="002A7DF4">
        <w:rPr>
          <w:rFonts w:hint="eastAsia"/>
          <w:color w:val="auto"/>
        </w:rPr>
        <w:t>エ</w:t>
      </w:r>
      <w:r w:rsidRPr="002A7DF4">
        <w:rPr>
          <w:rFonts w:hint="eastAsia"/>
          <w:color w:val="auto"/>
        </w:rPr>
        <w:t>）</w:t>
      </w:r>
      <w:r w:rsidR="001D689F" w:rsidRPr="002A7DF4">
        <w:rPr>
          <w:rFonts w:hint="eastAsia"/>
          <w:color w:val="auto"/>
        </w:rPr>
        <w:t>「警察の内線番号」について</w:t>
      </w:r>
    </w:p>
    <w:p w14:paraId="63DE8D4E" w14:textId="45C13257" w:rsidR="005B6792" w:rsidRPr="002A7DF4" w:rsidRDefault="00833385" w:rsidP="00CF4C9D">
      <w:pPr>
        <w:tabs>
          <w:tab w:val="left" w:pos="851"/>
        </w:tabs>
        <w:ind w:firstLineChars="600" w:firstLine="1314"/>
        <w:jc w:val="both"/>
        <w:rPr>
          <w:color w:val="auto"/>
        </w:rPr>
      </w:pPr>
      <w:r w:rsidRPr="002A7DF4">
        <w:rPr>
          <w:rFonts w:hint="eastAsia"/>
          <w:color w:val="auto"/>
        </w:rPr>
        <w:t>「警察の内線番号」は</w:t>
      </w:r>
      <w:r w:rsidR="001D689F" w:rsidRPr="002A7DF4">
        <w:rPr>
          <w:rFonts w:hint="eastAsia"/>
          <w:color w:val="auto"/>
        </w:rPr>
        <w:t>、府警の事務に関する情報といえ</w:t>
      </w:r>
      <w:r w:rsidR="0082283A" w:rsidRPr="002A7DF4">
        <w:rPr>
          <w:rFonts w:hint="eastAsia"/>
          <w:color w:val="auto"/>
        </w:rPr>
        <w:t>る。</w:t>
      </w:r>
    </w:p>
    <w:p w14:paraId="11C178CA" w14:textId="1E756066" w:rsidR="006A612C" w:rsidRPr="002A7DF4" w:rsidRDefault="00FF631B" w:rsidP="006A612C">
      <w:pPr>
        <w:ind w:leftChars="500" w:left="1095" w:firstLineChars="100" w:firstLine="219"/>
        <w:jc w:val="both"/>
        <w:rPr>
          <w:color w:val="auto"/>
        </w:rPr>
      </w:pPr>
      <w:r w:rsidRPr="002A7DF4">
        <w:rPr>
          <w:rFonts w:hint="eastAsia"/>
        </w:rPr>
        <w:t>「警察の内線番号」については、警察活動の妨害を企図する者にとって当該情報を公開すると、外部から特定の電話番号に電話をかけ続ける等の妨害行為を容易にする</w:t>
      </w:r>
      <w:r w:rsidR="003B64D3" w:rsidRPr="002A7DF4">
        <w:rPr>
          <w:rFonts w:hint="eastAsia"/>
        </w:rPr>
        <w:t>ことが考えられる。そのような場合、</w:t>
      </w:r>
      <w:r w:rsidRPr="002A7DF4">
        <w:rPr>
          <w:rFonts w:hint="eastAsia"/>
        </w:rPr>
        <w:t>警察内部における連絡調整等を円滑に行うという警察電話の設置目的が達成できなくなり、警察活動に著しい支障を及ぼすおそれのあるものといえ</w:t>
      </w:r>
      <w:r w:rsidR="007E796D" w:rsidRPr="002A7DF4">
        <w:rPr>
          <w:rFonts w:hint="eastAsia"/>
        </w:rPr>
        <w:t>る</w:t>
      </w:r>
      <w:r w:rsidRPr="002A7DF4">
        <w:rPr>
          <w:rFonts w:hint="eastAsia"/>
        </w:rPr>
        <w:t>。</w:t>
      </w:r>
      <w:r w:rsidR="006A612C" w:rsidRPr="002A7DF4">
        <w:rPr>
          <w:rFonts w:hint="eastAsia"/>
          <w:color w:val="auto"/>
        </w:rPr>
        <w:t>これは現実的なおそれといえ、法的保護に値する蓋然性があるといえる。</w:t>
      </w:r>
    </w:p>
    <w:p w14:paraId="37D4CE8F" w14:textId="4F4BAD1A" w:rsidR="00F00CD3" w:rsidRPr="002A7DF4" w:rsidRDefault="00F00CD3" w:rsidP="00CF4C9D">
      <w:pPr>
        <w:ind w:leftChars="500" w:left="1095"/>
      </w:pPr>
      <w:r w:rsidRPr="002A7DF4">
        <w:rPr>
          <w:rFonts w:hint="eastAsia"/>
        </w:rPr>
        <w:t xml:space="preserve">　以上から、要件</w:t>
      </w:r>
      <w:r w:rsidR="009A6426" w:rsidRPr="002A7DF4">
        <w:rPr>
          <w:rFonts w:hint="eastAsia"/>
        </w:rPr>
        <w:t>６</w:t>
      </w:r>
      <w:r w:rsidRPr="002A7DF4">
        <w:rPr>
          <w:rFonts w:hint="eastAsia"/>
        </w:rPr>
        <w:t>、</w:t>
      </w:r>
      <w:r w:rsidR="009A6426" w:rsidRPr="002A7DF4">
        <w:rPr>
          <w:rFonts w:hint="eastAsia"/>
        </w:rPr>
        <w:t>７</w:t>
      </w:r>
      <w:r w:rsidRPr="002A7DF4">
        <w:rPr>
          <w:rFonts w:hint="eastAsia"/>
        </w:rPr>
        <w:t>に該当する。</w:t>
      </w:r>
    </w:p>
    <w:p w14:paraId="5AB341DD" w14:textId="253C9A76" w:rsidR="00293AB9" w:rsidRPr="002A7DF4" w:rsidRDefault="00293AB9" w:rsidP="00CF4C9D">
      <w:pPr>
        <w:ind w:leftChars="295" w:left="1084" w:hangingChars="200" w:hanging="438"/>
        <w:jc w:val="both"/>
        <w:rPr>
          <w:color w:val="auto"/>
        </w:rPr>
      </w:pPr>
      <w:bookmarkStart w:id="37" w:name="_Hlk187834313"/>
      <w:r w:rsidRPr="002A7DF4">
        <w:rPr>
          <w:rFonts w:hint="eastAsia"/>
          <w:color w:val="auto"/>
        </w:rPr>
        <w:t>（</w:t>
      </w:r>
      <w:r w:rsidR="00F00CD3" w:rsidRPr="002A7DF4">
        <w:rPr>
          <w:rFonts w:hint="eastAsia"/>
          <w:color w:val="auto"/>
        </w:rPr>
        <w:t>オ</w:t>
      </w:r>
      <w:r w:rsidRPr="002A7DF4">
        <w:rPr>
          <w:rFonts w:hint="eastAsia"/>
          <w:color w:val="auto"/>
        </w:rPr>
        <w:t>）以上から「警察の組織メールアドレス」、「警察の係名」</w:t>
      </w:r>
      <w:r w:rsidR="009A6426" w:rsidRPr="002A7DF4">
        <w:rPr>
          <w:rFonts w:hint="eastAsia"/>
          <w:color w:val="auto"/>
        </w:rPr>
        <w:t>及び</w:t>
      </w:r>
      <w:r w:rsidRPr="002A7DF4">
        <w:rPr>
          <w:rFonts w:hint="eastAsia"/>
          <w:color w:val="auto"/>
        </w:rPr>
        <w:t>「警察の内線番号」は条例第８条第１号第４号に該当し、非公開が妥当である。</w:t>
      </w:r>
    </w:p>
    <w:p w14:paraId="29F2ADB4" w14:textId="5F3A23CF" w:rsidR="00293AB9" w:rsidRPr="002A7DF4" w:rsidRDefault="00293AB9" w:rsidP="00E4202A">
      <w:pPr>
        <w:ind w:firstLineChars="300" w:firstLine="657"/>
        <w:jc w:val="both"/>
        <w:rPr>
          <w:color w:val="auto"/>
        </w:rPr>
      </w:pPr>
      <w:bookmarkStart w:id="38" w:name="_Hlk187834332"/>
      <w:bookmarkEnd w:id="37"/>
      <w:r w:rsidRPr="002A7DF4">
        <w:rPr>
          <w:rFonts w:hint="eastAsia"/>
          <w:color w:val="auto"/>
        </w:rPr>
        <w:t>エ　「警察の担当者名」について</w:t>
      </w:r>
    </w:p>
    <w:p w14:paraId="5E99C8DC" w14:textId="4A109541" w:rsidR="00293AB9" w:rsidRPr="002A7DF4" w:rsidRDefault="00293AB9" w:rsidP="00CF4C9D">
      <w:pPr>
        <w:tabs>
          <w:tab w:val="left" w:pos="1430"/>
        </w:tabs>
        <w:ind w:firstLineChars="300" w:firstLine="657"/>
        <w:jc w:val="both"/>
        <w:rPr>
          <w:color w:val="auto"/>
        </w:rPr>
      </w:pPr>
      <w:r w:rsidRPr="002A7DF4">
        <w:rPr>
          <w:rFonts w:hint="eastAsia"/>
          <w:color w:val="auto"/>
        </w:rPr>
        <w:t>（ア）条例第８条第１項第５号について</w:t>
      </w:r>
    </w:p>
    <w:bookmarkEnd w:id="38"/>
    <w:p w14:paraId="4AA1A5D9" w14:textId="1553EE4F" w:rsidR="00115C80" w:rsidRPr="002A7DF4" w:rsidRDefault="00115C80" w:rsidP="00CF4C9D">
      <w:pPr>
        <w:tabs>
          <w:tab w:val="left" w:pos="1430"/>
        </w:tabs>
        <w:ind w:leftChars="491" w:left="1075" w:firstLineChars="100" w:firstLine="219"/>
        <w:jc w:val="both"/>
        <w:rPr>
          <w:color w:val="auto"/>
        </w:rPr>
      </w:pPr>
      <w:r w:rsidRPr="002A7DF4">
        <w:rPr>
          <w:rFonts w:hint="eastAsia"/>
          <w:color w:val="auto"/>
        </w:rPr>
        <w:t>本号は、個人の生命等の保護、犯罪の予防等、その他の公共の安全と秩序の維持の観点から定めたものであり、府が保有する情報の中には、公開すると情報提供者、</w:t>
      </w:r>
      <w:r w:rsidRPr="002A7DF4">
        <w:rPr>
          <w:rFonts w:hint="eastAsia"/>
          <w:color w:val="auto"/>
        </w:rPr>
        <w:lastRenderedPageBreak/>
        <w:t>犯罪の被疑者又は参考人等の生命、身体、財産等を保護することが困難となるものや犯罪の予防、捜査その他の公共の安全と秩序を維持する活動の遂行を阻害し、又は効率的に行うことができなくなるものがある。そのような事態を防止するため、これらの活動に支障を及ぼす情報については公開しないことができるとするのが本号の趣旨である。</w:t>
      </w:r>
    </w:p>
    <w:p w14:paraId="3664501F" w14:textId="73F9238C" w:rsidR="00115C80" w:rsidRPr="002A7DF4" w:rsidRDefault="00115C80" w:rsidP="00CF4C9D">
      <w:pPr>
        <w:ind w:leftChars="509" w:left="1115"/>
        <w:jc w:val="both"/>
        <w:rPr>
          <w:color w:val="auto"/>
        </w:rPr>
      </w:pPr>
      <w:r w:rsidRPr="002A7DF4">
        <w:rPr>
          <w:color w:val="auto"/>
        </w:rPr>
        <w:t xml:space="preserve">  本号の「個人の生命、身体、財産等の保護に支障を及ぼす」とは、公開することにより、犯罪、違法行為、不正行為等の情報提供者、犯罪の被疑者、参考人、捜査員等が特定され、その結果、これらの人が危害を加えられたりするおそれがある場合や特定個人の行動予定、家屋構造などがわかり、これらの人が犯罪の被害を受けるおそれがある場合などをいう。</w:t>
      </w:r>
    </w:p>
    <w:p w14:paraId="75A4DBEF" w14:textId="0AF37C97" w:rsidR="00293AB9" w:rsidRPr="002A7DF4" w:rsidRDefault="00293AB9" w:rsidP="00CF4C9D">
      <w:pPr>
        <w:ind w:left="710"/>
        <w:jc w:val="both"/>
        <w:rPr>
          <w:color w:val="auto"/>
        </w:rPr>
      </w:pPr>
      <w:bookmarkStart w:id="39" w:name="_Hlk187834395"/>
      <w:r w:rsidRPr="002A7DF4">
        <w:rPr>
          <w:rFonts w:hint="eastAsia"/>
          <w:color w:val="auto"/>
        </w:rPr>
        <w:t>（イ）条例第８条第１項第５号該当性について</w:t>
      </w:r>
    </w:p>
    <w:bookmarkEnd w:id="39"/>
    <w:p w14:paraId="30AC254C" w14:textId="74B280A8" w:rsidR="00964405" w:rsidRPr="002A7DF4" w:rsidRDefault="00115C80" w:rsidP="00CF4C9D">
      <w:pPr>
        <w:pStyle w:val="af6"/>
        <w:ind w:leftChars="509" w:left="1115"/>
        <w:jc w:val="both"/>
        <w:rPr>
          <w:color w:val="auto"/>
        </w:rPr>
      </w:pPr>
      <w:r w:rsidRPr="002A7DF4">
        <w:rPr>
          <w:rFonts w:hint="eastAsia"/>
          <w:color w:val="auto"/>
        </w:rPr>
        <w:t xml:space="preserve">　</w:t>
      </w:r>
      <w:r w:rsidR="00964405" w:rsidRPr="002A7DF4">
        <w:rPr>
          <w:rFonts w:hint="eastAsia"/>
          <w:color w:val="auto"/>
        </w:rPr>
        <w:t>警察業務は、警察法</w:t>
      </w:r>
      <w:r w:rsidR="009A6426" w:rsidRPr="002A7DF4">
        <w:rPr>
          <w:rFonts w:hint="eastAsia"/>
          <w:color w:val="auto"/>
        </w:rPr>
        <w:t>（昭和</w:t>
      </w:r>
      <w:r w:rsidR="009A6426" w:rsidRPr="002A7DF4">
        <w:rPr>
          <w:color w:val="auto"/>
        </w:rPr>
        <w:t>29年法律第162号）</w:t>
      </w:r>
      <w:r w:rsidR="00964405" w:rsidRPr="002A7DF4">
        <w:rPr>
          <w:rFonts w:hint="eastAsia"/>
          <w:color w:val="auto"/>
        </w:rPr>
        <w:t>第２条第１項に「警察は、個人の生命、身体及び財産の保護に任じ、犯罪の予防、鎮圧及び捜査、被疑者の逮捕、交通の取締その他公共の安全と秩序の維持に当たることをもってその責務とする。」とあるとおり、犯罪捜査及び警察規制等を目的としている。</w:t>
      </w:r>
    </w:p>
    <w:p w14:paraId="5A70FE61" w14:textId="05B96544" w:rsidR="00964405" w:rsidRPr="002A7DF4" w:rsidRDefault="00964405" w:rsidP="00CF4C9D">
      <w:pPr>
        <w:pStyle w:val="af6"/>
        <w:ind w:leftChars="509" w:left="1115"/>
        <w:jc w:val="both"/>
        <w:rPr>
          <w:color w:val="auto"/>
        </w:rPr>
      </w:pPr>
      <w:r w:rsidRPr="002A7DF4">
        <w:rPr>
          <w:rFonts w:hint="eastAsia"/>
          <w:color w:val="auto"/>
        </w:rPr>
        <w:t xml:space="preserve">　また、刑事訴訟法</w:t>
      </w:r>
      <w:r w:rsidR="009A6426" w:rsidRPr="002A7DF4">
        <w:rPr>
          <w:rFonts w:hint="eastAsia"/>
          <w:color w:val="auto"/>
        </w:rPr>
        <w:t>（昭和</w:t>
      </w:r>
      <w:r w:rsidR="009A6426" w:rsidRPr="002A7DF4">
        <w:rPr>
          <w:color w:val="auto"/>
        </w:rPr>
        <w:t>23年</w:t>
      </w:r>
      <w:r w:rsidR="00667830" w:rsidRPr="002A7DF4">
        <w:rPr>
          <w:rFonts w:hint="eastAsia"/>
          <w:color w:val="auto"/>
        </w:rPr>
        <w:t>法律</w:t>
      </w:r>
      <w:r w:rsidR="009A6426" w:rsidRPr="002A7DF4">
        <w:rPr>
          <w:color w:val="auto"/>
        </w:rPr>
        <w:t>第131号）</w:t>
      </w:r>
      <w:r w:rsidRPr="002A7DF4">
        <w:rPr>
          <w:rFonts w:hint="eastAsia"/>
          <w:color w:val="auto"/>
        </w:rPr>
        <w:t>において、犯罪捜査権は主として警察官によって行使されることが予定されており、警察官職務執行法</w:t>
      </w:r>
      <w:r w:rsidR="009A6426" w:rsidRPr="002A7DF4">
        <w:rPr>
          <w:rFonts w:hint="eastAsia"/>
          <w:color w:val="auto"/>
        </w:rPr>
        <w:t>（昭和</w:t>
      </w:r>
      <w:r w:rsidR="009A6426" w:rsidRPr="002A7DF4">
        <w:rPr>
          <w:color w:val="auto"/>
        </w:rPr>
        <w:t>23年法律第136号）</w:t>
      </w:r>
      <w:r w:rsidRPr="002A7DF4">
        <w:rPr>
          <w:rFonts w:hint="eastAsia"/>
          <w:color w:val="auto"/>
        </w:rPr>
        <w:t>その他の法令の規定に基づき、実力行使等の行政上の権限が警察官に与えられているところ、警察官は、犯罪現場や警察規制の現場等で、直接被疑者や被規制者と対峙して、逮捕や規制の結果を直接かつ強制的に実現することとなる等、その職務は、その相手方個人や組織から反発、反感を招きやすいものである。</w:t>
      </w:r>
    </w:p>
    <w:p w14:paraId="7E5551A2" w14:textId="2DEA66FF" w:rsidR="003B64D3" w:rsidRPr="002A7DF4" w:rsidRDefault="00964405" w:rsidP="00CF4C9D">
      <w:pPr>
        <w:pStyle w:val="af6"/>
        <w:ind w:leftChars="509" w:left="1115"/>
        <w:jc w:val="both"/>
        <w:rPr>
          <w:color w:val="auto"/>
        </w:rPr>
      </w:pPr>
      <w:r w:rsidRPr="002A7DF4">
        <w:rPr>
          <w:rFonts w:hint="eastAsia"/>
          <w:color w:val="auto"/>
        </w:rPr>
        <w:t xml:space="preserve">　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が加えられ、ひいては、公共の安全や秩序の維持に支障が生じるおそれがある。とりわけ、警部補以下の警察職員の場合は、</w:t>
      </w:r>
      <w:r w:rsidR="00F15316" w:rsidRPr="002A7DF4">
        <w:rPr>
          <w:rFonts w:hint="eastAsia"/>
          <w:color w:val="auto"/>
        </w:rPr>
        <w:t>職</w:t>
      </w:r>
      <w:r w:rsidR="00293AB9" w:rsidRPr="002A7DF4">
        <w:rPr>
          <w:rFonts w:hint="eastAsia"/>
          <w:color w:val="auto"/>
        </w:rPr>
        <w:t>務質問等の街頭警察活動や犯罪捜査に</w:t>
      </w:r>
      <w:r w:rsidR="004A49EA" w:rsidRPr="002A7DF4">
        <w:rPr>
          <w:rFonts w:hint="eastAsia"/>
          <w:color w:val="auto"/>
        </w:rPr>
        <w:t>直接</w:t>
      </w:r>
      <w:r w:rsidR="00293AB9" w:rsidRPr="002A7DF4">
        <w:rPr>
          <w:rFonts w:hint="eastAsia"/>
          <w:color w:val="auto"/>
        </w:rPr>
        <w:t>従事</w:t>
      </w:r>
      <w:r w:rsidR="00B46B26" w:rsidRPr="002A7DF4">
        <w:rPr>
          <w:rFonts w:hint="eastAsia"/>
          <w:color w:val="auto"/>
        </w:rPr>
        <w:t>することが</w:t>
      </w:r>
      <w:r w:rsidR="00F00CD3" w:rsidRPr="002A7DF4">
        <w:rPr>
          <w:rFonts w:hint="eastAsia"/>
          <w:color w:val="auto"/>
        </w:rPr>
        <w:t>想定</w:t>
      </w:r>
      <w:r w:rsidR="00293AB9" w:rsidRPr="002A7DF4">
        <w:rPr>
          <w:rFonts w:hint="eastAsia"/>
          <w:color w:val="auto"/>
        </w:rPr>
        <w:t>される</w:t>
      </w:r>
      <w:r w:rsidR="00797675" w:rsidRPr="002A7DF4">
        <w:rPr>
          <w:rFonts w:hint="eastAsia"/>
          <w:color w:val="auto"/>
        </w:rPr>
        <w:t>こと</w:t>
      </w:r>
      <w:r w:rsidRPr="002A7DF4">
        <w:rPr>
          <w:rFonts w:hint="eastAsia"/>
          <w:color w:val="auto"/>
        </w:rPr>
        <w:t>から、氏名等を非</w:t>
      </w:r>
      <w:r w:rsidR="00004E97" w:rsidRPr="002A7DF4">
        <w:rPr>
          <w:rFonts w:hint="eastAsia"/>
          <w:color w:val="auto"/>
        </w:rPr>
        <w:t>公開</w:t>
      </w:r>
      <w:r w:rsidRPr="002A7DF4">
        <w:rPr>
          <w:rFonts w:hint="eastAsia"/>
          <w:color w:val="auto"/>
        </w:rPr>
        <w:t>とする必要があるというべきである。</w:t>
      </w:r>
      <w:r w:rsidR="003B64D3" w:rsidRPr="002A7DF4">
        <w:rPr>
          <w:rFonts w:hint="eastAsia"/>
          <w:color w:val="auto"/>
        </w:rPr>
        <w:t xml:space="preserve">　</w:t>
      </w:r>
    </w:p>
    <w:p w14:paraId="15A27884" w14:textId="147E20E0" w:rsidR="003B64D3" w:rsidRPr="002A7DF4" w:rsidRDefault="003B64D3" w:rsidP="00CF4C9D">
      <w:pPr>
        <w:ind w:leftChars="209" w:left="1115" w:hangingChars="300" w:hanging="657"/>
        <w:rPr>
          <w:color w:val="auto"/>
        </w:rPr>
      </w:pPr>
      <w:r w:rsidRPr="002A7DF4">
        <w:rPr>
          <w:rFonts w:hint="eastAsia"/>
          <w:color w:val="auto"/>
        </w:rPr>
        <w:t xml:space="preserve">　　　　本件の担当者については、警部補以下の警察職員に該当することから、担当者名を公開すれば、</w:t>
      </w:r>
      <w:r w:rsidR="00F00CD3" w:rsidRPr="002A7DF4">
        <w:rPr>
          <w:rFonts w:hint="eastAsia"/>
          <w:color w:val="auto"/>
        </w:rPr>
        <w:t>個人が特定され、当該警察職員やその家族が襲撃の対象とされるおそれがあり、</w:t>
      </w:r>
      <w:r w:rsidRPr="002A7DF4">
        <w:rPr>
          <w:rFonts w:hint="eastAsia"/>
          <w:color w:val="auto"/>
        </w:rPr>
        <w:t>当該担当者</w:t>
      </w:r>
      <w:r w:rsidR="00F00CD3" w:rsidRPr="002A7DF4">
        <w:rPr>
          <w:rFonts w:hint="eastAsia"/>
          <w:color w:val="auto"/>
        </w:rPr>
        <w:t>等</w:t>
      </w:r>
      <w:r w:rsidRPr="002A7DF4">
        <w:rPr>
          <w:rFonts w:hint="eastAsia"/>
          <w:color w:val="auto"/>
        </w:rPr>
        <w:t>の生命、身体の保護に支障を及ぼす場合に該当する。</w:t>
      </w:r>
    </w:p>
    <w:p w14:paraId="2528F057" w14:textId="55D5F0F3" w:rsidR="00115C80" w:rsidRPr="002A7DF4" w:rsidRDefault="00964405" w:rsidP="002A5EA0">
      <w:pPr>
        <w:tabs>
          <w:tab w:val="left" w:pos="709"/>
        </w:tabs>
        <w:ind w:leftChars="300" w:left="1095" w:hangingChars="200" w:hanging="438"/>
      </w:pPr>
      <w:r w:rsidRPr="002A7DF4">
        <w:rPr>
          <w:rFonts w:hint="eastAsia"/>
          <w:color w:val="auto"/>
        </w:rPr>
        <w:t xml:space="preserve">　　</w:t>
      </w:r>
      <w:r w:rsidRPr="002A7DF4">
        <w:rPr>
          <w:rFonts w:hint="eastAsia"/>
        </w:rPr>
        <w:t xml:space="preserve">　</w:t>
      </w:r>
      <w:r w:rsidR="00115C80" w:rsidRPr="002A7DF4">
        <w:rPr>
          <w:rFonts w:hint="eastAsia"/>
        </w:rPr>
        <w:t>以上から、</w:t>
      </w:r>
      <w:r w:rsidR="006A612C" w:rsidRPr="002A7DF4">
        <w:rPr>
          <w:rFonts w:hint="eastAsia"/>
        </w:rPr>
        <w:t>「警察の担当者名」については、</w:t>
      </w:r>
      <w:r w:rsidR="00115C80" w:rsidRPr="002A7DF4">
        <w:rPr>
          <w:rFonts w:hint="eastAsia"/>
        </w:rPr>
        <w:t>条例第８条</w:t>
      </w:r>
      <w:r w:rsidR="00DC0C58" w:rsidRPr="002A7DF4">
        <w:rPr>
          <w:rFonts w:hint="eastAsia"/>
        </w:rPr>
        <w:t>第</w:t>
      </w:r>
      <w:r w:rsidR="00115C80" w:rsidRPr="002A7DF4">
        <w:rPr>
          <w:rFonts w:hint="eastAsia"/>
        </w:rPr>
        <w:t>１項第５号に基づき非公開が妥当である。</w:t>
      </w:r>
    </w:p>
    <w:p w14:paraId="7CCD649F" w14:textId="19B7F4BC" w:rsidR="0050356F" w:rsidRPr="002A7DF4" w:rsidRDefault="0050356F" w:rsidP="002A5EA0">
      <w:pPr>
        <w:tabs>
          <w:tab w:val="left" w:pos="426"/>
          <w:tab w:val="left" w:pos="709"/>
        </w:tabs>
        <w:ind w:firstLineChars="50" w:firstLine="110"/>
        <w:jc w:val="both"/>
        <w:rPr>
          <w:color w:val="auto"/>
        </w:rPr>
      </w:pPr>
      <w:bookmarkStart w:id="40" w:name="_Hlk187834414"/>
      <w:bookmarkStart w:id="41" w:name="_Hlk178175003"/>
      <w:r w:rsidRPr="002A7DF4">
        <w:rPr>
          <w:rFonts w:hint="eastAsia"/>
          <w:color w:val="auto"/>
        </w:rPr>
        <w:t>（７）公開しないこととした資料等について</w:t>
      </w:r>
    </w:p>
    <w:p w14:paraId="6E9A2856" w14:textId="712DC929" w:rsidR="0050356F" w:rsidRPr="002A7DF4" w:rsidRDefault="0050356F">
      <w:pPr>
        <w:tabs>
          <w:tab w:val="left" w:pos="709"/>
        </w:tabs>
        <w:ind w:leftChars="300" w:left="876" w:hangingChars="100" w:hanging="219"/>
        <w:jc w:val="both"/>
        <w:rPr>
          <w:color w:val="auto"/>
        </w:rPr>
      </w:pPr>
      <w:bookmarkStart w:id="42" w:name="_Hlk187834486"/>
      <w:bookmarkEnd w:id="40"/>
      <w:r w:rsidRPr="002A7DF4">
        <w:rPr>
          <w:rFonts w:hint="eastAsia"/>
          <w:color w:val="auto"/>
        </w:rPr>
        <w:t>ア　実施機関が</w:t>
      </w:r>
      <w:r w:rsidR="009A6426" w:rsidRPr="002A7DF4">
        <w:rPr>
          <w:rFonts w:hint="eastAsia"/>
          <w:color w:val="auto"/>
        </w:rPr>
        <w:t>本件決定において「公開しないこととした資料等」は</w:t>
      </w:r>
      <w:r w:rsidRPr="002A7DF4">
        <w:rPr>
          <w:rFonts w:hint="eastAsia"/>
          <w:color w:val="auto"/>
        </w:rPr>
        <w:t>以下のとおりである。</w:t>
      </w:r>
    </w:p>
    <w:p w14:paraId="2B0A5FC2" w14:textId="49B9DEB3" w:rsidR="0050356F" w:rsidRPr="002A7DF4" w:rsidRDefault="0050356F">
      <w:pPr>
        <w:tabs>
          <w:tab w:val="left" w:pos="709"/>
        </w:tabs>
        <w:ind w:leftChars="300" w:left="876" w:hangingChars="100" w:hanging="219"/>
        <w:jc w:val="both"/>
        <w:rPr>
          <w:color w:val="auto"/>
        </w:rPr>
      </w:pPr>
      <w:r w:rsidRPr="002A7DF4">
        <w:rPr>
          <w:rFonts w:hint="eastAsia"/>
          <w:color w:val="auto"/>
        </w:rPr>
        <w:t>（ア）</w:t>
      </w:r>
      <w:r w:rsidR="005E1B04" w:rsidRPr="002A7DF4">
        <w:rPr>
          <w:rFonts w:hint="eastAsia"/>
          <w:color w:val="auto"/>
        </w:rPr>
        <w:t>本件</w:t>
      </w:r>
      <w:r w:rsidR="00EE23E7" w:rsidRPr="002A7DF4">
        <w:rPr>
          <w:rFonts w:hint="eastAsia"/>
          <w:color w:val="auto"/>
        </w:rPr>
        <w:t>動画</w:t>
      </w:r>
    </w:p>
    <w:p w14:paraId="48085A56" w14:textId="0D8B076D" w:rsidR="0050356F" w:rsidRPr="002A7DF4" w:rsidRDefault="0050356F">
      <w:pPr>
        <w:tabs>
          <w:tab w:val="left" w:pos="709"/>
        </w:tabs>
        <w:ind w:leftChars="300" w:left="876" w:hangingChars="100" w:hanging="219"/>
        <w:jc w:val="both"/>
        <w:rPr>
          <w:color w:val="auto"/>
        </w:rPr>
      </w:pPr>
      <w:r w:rsidRPr="002A7DF4">
        <w:rPr>
          <w:rFonts w:hint="eastAsia"/>
          <w:color w:val="auto"/>
        </w:rPr>
        <w:t>（イ）</w:t>
      </w:r>
      <w:r w:rsidR="005A2D15" w:rsidRPr="002A7DF4">
        <w:rPr>
          <w:rFonts w:hint="eastAsia"/>
          <w:color w:val="auto"/>
          <w:kern w:val="2"/>
        </w:rPr>
        <w:t>○○</w:t>
      </w:r>
      <w:r w:rsidRPr="002A7DF4">
        <w:rPr>
          <w:color w:val="auto"/>
        </w:rPr>
        <w:t>年</w:t>
      </w:r>
      <w:r w:rsidR="005A2D15" w:rsidRPr="002A7DF4">
        <w:rPr>
          <w:rFonts w:hint="eastAsia"/>
          <w:color w:val="auto"/>
          <w:kern w:val="2"/>
        </w:rPr>
        <w:t>○</w:t>
      </w:r>
      <w:r w:rsidRPr="002A7DF4">
        <w:rPr>
          <w:color w:val="auto"/>
        </w:rPr>
        <w:t>月</w:t>
      </w:r>
      <w:r w:rsidR="005A2D15" w:rsidRPr="002A7DF4">
        <w:rPr>
          <w:rFonts w:hint="eastAsia"/>
          <w:color w:val="auto"/>
          <w:kern w:val="2"/>
        </w:rPr>
        <w:t>○</w:t>
      </w:r>
      <w:r w:rsidRPr="002A7DF4">
        <w:rPr>
          <w:color w:val="auto"/>
        </w:rPr>
        <w:t>日大阪府共同研究議事録</w:t>
      </w:r>
    </w:p>
    <w:p w14:paraId="037E6C50" w14:textId="606D6E37" w:rsidR="0050356F" w:rsidRPr="002A7DF4" w:rsidRDefault="0050356F">
      <w:pPr>
        <w:tabs>
          <w:tab w:val="left" w:pos="709"/>
        </w:tabs>
        <w:ind w:leftChars="300" w:left="876" w:hangingChars="100" w:hanging="219"/>
        <w:jc w:val="both"/>
        <w:rPr>
          <w:color w:val="auto"/>
        </w:rPr>
      </w:pPr>
      <w:r w:rsidRPr="002A7DF4">
        <w:rPr>
          <w:rFonts w:hint="eastAsia"/>
          <w:color w:val="auto"/>
        </w:rPr>
        <w:lastRenderedPageBreak/>
        <w:t>（ウ）</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Pr="002A7DF4">
        <w:rPr>
          <w:color w:val="auto"/>
        </w:rPr>
        <w:t>作成　大阪府警ＴＥＬメモ</w:t>
      </w:r>
    </w:p>
    <w:p w14:paraId="240DEF16" w14:textId="7AA15A48" w:rsidR="0050356F" w:rsidRPr="002A7DF4" w:rsidRDefault="0050356F">
      <w:pPr>
        <w:tabs>
          <w:tab w:val="left" w:pos="709"/>
        </w:tabs>
        <w:ind w:leftChars="300" w:left="876" w:hangingChars="100" w:hanging="219"/>
        <w:jc w:val="both"/>
        <w:rPr>
          <w:color w:val="auto"/>
        </w:rPr>
      </w:pPr>
      <w:r w:rsidRPr="002A7DF4">
        <w:rPr>
          <w:rFonts w:hint="eastAsia"/>
          <w:color w:val="auto"/>
        </w:rPr>
        <w:t>（エ）</w:t>
      </w:r>
      <w:r w:rsidRPr="002A7DF4">
        <w:rPr>
          <w:color w:val="auto"/>
        </w:rPr>
        <w:t xml:space="preserve"> </w:t>
      </w:r>
      <w:r w:rsidRPr="002A7DF4">
        <w:rPr>
          <w:rFonts w:hint="eastAsia"/>
          <w:color w:val="auto"/>
        </w:rPr>
        <w:t>大阪府人権啓発動画脚本プロット</w:t>
      </w:r>
      <w:r w:rsidR="005E1B04" w:rsidRPr="002A7DF4">
        <w:rPr>
          <w:rFonts w:hint="eastAsia"/>
          <w:color w:val="auto"/>
        </w:rPr>
        <w:t xml:space="preserve">　</w:t>
      </w:r>
      <w:r w:rsidRPr="002A7DF4">
        <w:rPr>
          <w:color w:val="auto"/>
        </w:rPr>
        <w:t>Ver0.01</w:t>
      </w:r>
    </w:p>
    <w:p w14:paraId="4599F768" w14:textId="1B117385" w:rsidR="0050356F" w:rsidRPr="002A7DF4" w:rsidRDefault="0050356F" w:rsidP="006350EC">
      <w:pPr>
        <w:tabs>
          <w:tab w:val="left" w:pos="709"/>
        </w:tabs>
        <w:ind w:firstLineChars="300" w:firstLine="657"/>
        <w:jc w:val="both"/>
        <w:rPr>
          <w:color w:val="auto"/>
        </w:rPr>
      </w:pPr>
      <w:r w:rsidRPr="002A7DF4">
        <w:rPr>
          <w:rFonts w:hint="eastAsia"/>
          <w:color w:val="auto"/>
        </w:rPr>
        <w:t>（オ）</w:t>
      </w:r>
      <w:r w:rsidRPr="002A7DF4">
        <w:rPr>
          <w:color w:val="auto"/>
        </w:rPr>
        <w:t xml:space="preserve"> </w:t>
      </w:r>
      <w:r w:rsidRPr="002A7DF4">
        <w:rPr>
          <w:rFonts w:hint="eastAsia"/>
          <w:color w:val="auto"/>
        </w:rPr>
        <w:t>大阪府人権啓発動画脚本</w:t>
      </w:r>
      <w:r w:rsidR="005E1B04" w:rsidRPr="002A7DF4">
        <w:rPr>
          <w:rFonts w:hint="eastAsia"/>
          <w:color w:val="auto"/>
        </w:rPr>
        <w:t xml:space="preserve">　</w:t>
      </w:r>
      <w:r w:rsidRPr="002A7DF4">
        <w:rPr>
          <w:color w:val="auto"/>
        </w:rPr>
        <w:t>Ver2.00</w:t>
      </w:r>
    </w:p>
    <w:p w14:paraId="3EB53782" w14:textId="6F1BABF0" w:rsidR="0050356F" w:rsidRPr="002A7DF4" w:rsidRDefault="0050356F" w:rsidP="006350EC">
      <w:pPr>
        <w:tabs>
          <w:tab w:val="left" w:pos="709"/>
        </w:tabs>
        <w:ind w:firstLineChars="300" w:firstLine="657"/>
        <w:jc w:val="both"/>
        <w:rPr>
          <w:color w:val="auto"/>
        </w:rPr>
      </w:pPr>
      <w:r w:rsidRPr="002A7DF4">
        <w:rPr>
          <w:rFonts w:hint="eastAsia"/>
          <w:color w:val="auto"/>
        </w:rPr>
        <w:t>（カ）</w:t>
      </w:r>
      <w:r w:rsidR="008C4601" w:rsidRPr="002A7DF4">
        <w:rPr>
          <w:rFonts w:hint="eastAsia"/>
          <w:color w:val="auto"/>
        </w:rPr>
        <w:t>○○</w:t>
      </w:r>
      <w:r w:rsidRPr="002A7DF4">
        <w:rPr>
          <w:color w:val="auto"/>
        </w:rPr>
        <w:t>/</w:t>
      </w:r>
      <w:r w:rsidR="008C4601" w:rsidRPr="002A7DF4">
        <w:rPr>
          <w:rFonts w:hint="eastAsia"/>
          <w:color w:val="auto"/>
        </w:rPr>
        <w:t>○</w:t>
      </w:r>
      <w:r w:rsidRPr="002A7DF4">
        <w:rPr>
          <w:color w:val="auto"/>
        </w:rPr>
        <w:t>/</w:t>
      </w:r>
      <w:r w:rsidR="008C4601" w:rsidRPr="002A7DF4">
        <w:rPr>
          <w:rFonts w:hint="eastAsia"/>
          <w:color w:val="auto"/>
        </w:rPr>
        <w:t>○</w:t>
      </w:r>
      <w:r w:rsidR="00F206CD" w:rsidRPr="002A7DF4">
        <w:rPr>
          <w:rFonts w:hint="eastAsia"/>
          <w:color w:val="auto"/>
        </w:rPr>
        <w:t>＠</w:t>
      </w:r>
      <w:r w:rsidRPr="002A7DF4">
        <w:rPr>
          <w:color w:val="auto"/>
        </w:rPr>
        <w:t xml:space="preserve">大阪府共同研究　</w:t>
      </w:r>
      <w:r w:rsidR="005A2D15" w:rsidRPr="002A7DF4">
        <w:rPr>
          <w:rFonts w:hint="eastAsia"/>
          <w:color w:val="auto"/>
          <w:kern w:val="2"/>
        </w:rPr>
        <w:t>○○○○</w:t>
      </w:r>
      <w:r w:rsidRPr="002A7DF4">
        <w:rPr>
          <w:color w:val="auto"/>
        </w:rPr>
        <w:t>問題とは何か</w:t>
      </w:r>
    </w:p>
    <w:p w14:paraId="491F5130" w14:textId="77777777" w:rsidR="0050356F" w:rsidRPr="002A7DF4" w:rsidRDefault="0050356F" w:rsidP="006350EC">
      <w:pPr>
        <w:tabs>
          <w:tab w:val="left" w:pos="709"/>
        </w:tabs>
        <w:ind w:firstLineChars="300" w:firstLine="657"/>
        <w:jc w:val="both"/>
        <w:rPr>
          <w:color w:val="auto"/>
        </w:rPr>
      </w:pPr>
      <w:r w:rsidRPr="002A7DF4">
        <w:rPr>
          <w:rFonts w:hint="eastAsia"/>
          <w:color w:val="auto"/>
        </w:rPr>
        <w:t>（キ）大学との共同研究に係るシンポジウム（研究成果発表会）発表用資料</w:t>
      </w:r>
    </w:p>
    <w:p w14:paraId="517A8BE8" w14:textId="48C4E788" w:rsidR="0050356F" w:rsidRPr="002A7DF4" w:rsidRDefault="0050356F" w:rsidP="006350EC">
      <w:pPr>
        <w:tabs>
          <w:tab w:val="left" w:pos="709"/>
        </w:tabs>
        <w:ind w:firstLineChars="300" w:firstLine="657"/>
        <w:jc w:val="both"/>
        <w:rPr>
          <w:color w:val="auto"/>
        </w:rPr>
      </w:pPr>
      <w:r w:rsidRPr="002A7DF4">
        <w:rPr>
          <w:rFonts w:hint="eastAsia"/>
          <w:color w:val="auto"/>
        </w:rPr>
        <w:t>（ク）</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005E1B04" w:rsidRPr="002A7DF4">
        <w:rPr>
          <w:rFonts w:hint="eastAsia"/>
          <w:color w:val="auto"/>
        </w:rPr>
        <w:t xml:space="preserve">　</w:t>
      </w:r>
      <w:r w:rsidRPr="002A7DF4">
        <w:rPr>
          <w:rFonts w:hint="eastAsia"/>
          <w:color w:val="auto"/>
        </w:rPr>
        <w:t>記事（案）</w:t>
      </w:r>
    </w:p>
    <w:p w14:paraId="65562B94" w14:textId="3C9C6CC1" w:rsidR="0050356F" w:rsidRPr="002A7DF4" w:rsidRDefault="0050356F" w:rsidP="006350EC">
      <w:pPr>
        <w:tabs>
          <w:tab w:val="left" w:pos="709"/>
        </w:tabs>
        <w:ind w:firstLineChars="300" w:firstLine="657"/>
        <w:jc w:val="both"/>
        <w:rPr>
          <w:color w:val="auto"/>
        </w:rPr>
      </w:pPr>
      <w:r w:rsidRPr="002A7DF4">
        <w:rPr>
          <w:rFonts w:hint="eastAsia"/>
          <w:color w:val="auto"/>
        </w:rPr>
        <w:t>（ケ）動画「</w:t>
      </w:r>
      <w:r w:rsidR="005A2D15" w:rsidRPr="002A7DF4">
        <w:rPr>
          <w:rFonts w:hint="eastAsia"/>
          <w:color w:val="auto"/>
          <w:kern w:val="2"/>
        </w:rPr>
        <w:t>○○</w:t>
      </w:r>
      <w:r w:rsidRPr="002A7DF4">
        <w:rPr>
          <w:rFonts w:hint="eastAsia"/>
          <w:color w:val="auto"/>
        </w:rPr>
        <w:t>」完成披露試写会チラシ</w:t>
      </w:r>
    </w:p>
    <w:p w14:paraId="35D2C6FA" w14:textId="1949A7BA" w:rsidR="0050356F" w:rsidRPr="002A7DF4" w:rsidRDefault="0050356F" w:rsidP="006350EC">
      <w:pPr>
        <w:tabs>
          <w:tab w:val="left" w:pos="709"/>
        </w:tabs>
        <w:ind w:leftChars="300" w:left="657"/>
        <w:jc w:val="both"/>
        <w:rPr>
          <w:color w:val="auto"/>
        </w:rPr>
      </w:pPr>
      <w:r w:rsidRPr="002A7DF4">
        <w:rPr>
          <w:rFonts w:hint="eastAsia"/>
          <w:color w:val="auto"/>
        </w:rPr>
        <w:t>（コ）</w:t>
      </w:r>
      <w:r w:rsidR="005E1B04" w:rsidRPr="002A7DF4">
        <w:rPr>
          <w:rFonts w:hint="eastAsia"/>
          <w:color w:val="auto"/>
        </w:rPr>
        <w:t>「</w:t>
      </w:r>
      <w:r w:rsidRPr="002A7DF4">
        <w:rPr>
          <w:rFonts w:hint="eastAsia"/>
          <w:color w:val="auto"/>
        </w:rPr>
        <w:t>（</w:t>
      </w:r>
      <w:r w:rsidR="005A2D15" w:rsidRPr="002A7DF4">
        <w:rPr>
          <w:rFonts w:hint="eastAsia"/>
          <w:color w:val="auto"/>
          <w:kern w:val="2"/>
        </w:rPr>
        <w:t>○○</w:t>
      </w:r>
      <w:r w:rsidRPr="002A7DF4">
        <w:rPr>
          <w:rFonts w:hint="eastAsia"/>
          <w:color w:val="auto"/>
        </w:rPr>
        <w:t>大学）動画脚本</w:t>
      </w:r>
      <w:r w:rsidR="00BB53AB" w:rsidRPr="002A7DF4">
        <w:rPr>
          <w:color w:val="auto"/>
        </w:rPr>
        <w:t>_</w:t>
      </w:r>
      <w:r w:rsidR="005A2D15" w:rsidRPr="002A7DF4">
        <w:rPr>
          <w:rFonts w:hint="eastAsia"/>
          <w:color w:val="auto"/>
          <w:kern w:val="2"/>
        </w:rPr>
        <w:t>○○</w:t>
      </w:r>
      <w:r w:rsidRPr="002A7DF4">
        <w:rPr>
          <w:color w:val="auto"/>
        </w:rPr>
        <w:t>.docx</w:t>
      </w:r>
      <w:r w:rsidR="005E1B04" w:rsidRPr="002A7DF4">
        <w:rPr>
          <w:rFonts w:hint="eastAsia"/>
          <w:color w:val="auto"/>
        </w:rPr>
        <w:t>」</w:t>
      </w:r>
    </w:p>
    <w:p w14:paraId="7228221C" w14:textId="3026B913" w:rsidR="0050356F" w:rsidRPr="002A7DF4" w:rsidRDefault="0050356F">
      <w:pPr>
        <w:tabs>
          <w:tab w:val="left" w:pos="709"/>
        </w:tabs>
        <w:ind w:leftChars="300" w:left="876" w:hangingChars="100" w:hanging="219"/>
        <w:jc w:val="both"/>
        <w:rPr>
          <w:color w:val="auto"/>
        </w:rPr>
      </w:pPr>
      <w:r w:rsidRPr="002A7DF4">
        <w:rPr>
          <w:rFonts w:hint="eastAsia"/>
          <w:color w:val="auto"/>
        </w:rPr>
        <w:t>イ　実施機関は、条例第８条第１項第１号該当性及び同項第４号該当性を理由に全て非公開としているとともに、条例第９条第１号の主張を追加していることから、その妥当性を検討する。</w:t>
      </w:r>
    </w:p>
    <w:bookmarkEnd w:id="41"/>
    <w:p w14:paraId="08B17C58" w14:textId="1035BC28" w:rsidR="0050356F" w:rsidRPr="002A7DF4" w:rsidRDefault="0050356F">
      <w:pPr>
        <w:tabs>
          <w:tab w:val="left" w:pos="709"/>
        </w:tabs>
        <w:jc w:val="both"/>
        <w:rPr>
          <w:color w:val="auto"/>
        </w:rPr>
      </w:pPr>
      <w:r w:rsidRPr="002A7DF4">
        <w:rPr>
          <w:rFonts w:hint="eastAsia"/>
          <w:color w:val="auto"/>
        </w:rPr>
        <w:t xml:space="preserve">　　　ウ　条例第８条第１項第１号</w:t>
      </w:r>
      <w:r w:rsidR="00667830" w:rsidRPr="002A7DF4">
        <w:rPr>
          <w:rFonts w:hint="eastAsia"/>
          <w:color w:val="auto"/>
        </w:rPr>
        <w:t>の</w:t>
      </w:r>
      <w:r w:rsidRPr="002A7DF4">
        <w:rPr>
          <w:rFonts w:hint="eastAsia"/>
          <w:color w:val="auto"/>
        </w:rPr>
        <w:t>該当性について</w:t>
      </w:r>
    </w:p>
    <w:p w14:paraId="1BFBEC4D" w14:textId="6EED372F" w:rsidR="0050356F" w:rsidRPr="002A7DF4" w:rsidRDefault="0050356F" w:rsidP="00CF4C9D">
      <w:pPr>
        <w:tabs>
          <w:tab w:val="left" w:pos="709"/>
          <w:tab w:val="left" w:pos="851"/>
        </w:tabs>
        <w:ind w:leftChars="300" w:left="1095" w:hangingChars="200" w:hanging="438"/>
        <w:jc w:val="both"/>
        <w:rPr>
          <w:color w:val="auto"/>
        </w:rPr>
      </w:pPr>
      <w:bookmarkStart w:id="43" w:name="_Hlk187834705"/>
      <w:bookmarkEnd w:id="42"/>
      <w:r w:rsidRPr="002A7DF4">
        <w:rPr>
          <w:rFonts w:hint="eastAsia"/>
          <w:color w:val="auto"/>
        </w:rPr>
        <w:t>（ア）（３）アの要件に基づいて以下のとおり検討する。</w:t>
      </w:r>
    </w:p>
    <w:p w14:paraId="2AA4FF85" w14:textId="7B7B0137" w:rsidR="0050356F" w:rsidRPr="002A7DF4" w:rsidRDefault="0050356F" w:rsidP="00CF4C9D">
      <w:pPr>
        <w:tabs>
          <w:tab w:val="left" w:pos="709"/>
          <w:tab w:val="left" w:pos="851"/>
        </w:tabs>
        <w:ind w:leftChars="300" w:left="1095" w:hangingChars="200" w:hanging="438"/>
        <w:jc w:val="both"/>
        <w:rPr>
          <w:color w:val="auto"/>
        </w:rPr>
      </w:pPr>
      <w:r w:rsidRPr="002A7DF4">
        <w:rPr>
          <w:rFonts w:hint="eastAsia"/>
          <w:color w:val="auto"/>
        </w:rPr>
        <w:t>（イ）公開しないこととした資料等のうち「（</w:t>
      </w:r>
      <w:r w:rsidR="005A2D15" w:rsidRPr="002A7DF4">
        <w:rPr>
          <w:rFonts w:hint="eastAsia"/>
          <w:color w:val="auto"/>
          <w:kern w:val="2"/>
        </w:rPr>
        <w:t>○○</w:t>
      </w:r>
      <w:r w:rsidRPr="002A7DF4">
        <w:rPr>
          <w:rFonts w:hint="eastAsia"/>
          <w:color w:val="auto"/>
        </w:rPr>
        <w:t>大学）動画脚本</w:t>
      </w:r>
      <w:r w:rsidR="00BB53AB" w:rsidRPr="002A7DF4">
        <w:rPr>
          <w:color w:val="auto"/>
        </w:rPr>
        <w:t>_</w:t>
      </w:r>
      <w:r w:rsidR="005A2D15" w:rsidRPr="002A7DF4">
        <w:rPr>
          <w:rFonts w:hint="eastAsia"/>
          <w:color w:val="auto"/>
          <w:kern w:val="2"/>
        </w:rPr>
        <w:t>○○</w:t>
      </w:r>
      <w:r w:rsidRPr="002A7DF4">
        <w:rPr>
          <w:color w:val="auto"/>
        </w:rPr>
        <w:t>.docx」以外はすべて共同</w:t>
      </w:r>
      <w:r w:rsidRPr="002A7DF4">
        <w:rPr>
          <w:rFonts w:hint="eastAsia"/>
          <w:color w:val="auto"/>
        </w:rPr>
        <w:t>研究事業を行った大学の教員が作成した資料であり、「</w:t>
      </w:r>
      <w:r w:rsidR="005A2D15" w:rsidRPr="002A7DF4">
        <w:rPr>
          <w:rFonts w:hint="eastAsia"/>
          <w:color w:val="auto"/>
        </w:rPr>
        <w:t>（</w:t>
      </w:r>
      <w:r w:rsidR="005A2D15" w:rsidRPr="002A7DF4">
        <w:rPr>
          <w:rFonts w:hint="eastAsia"/>
          <w:color w:val="auto"/>
          <w:kern w:val="2"/>
        </w:rPr>
        <w:t>○○</w:t>
      </w:r>
      <w:r w:rsidRPr="002A7DF4">
        <w:rPr>
          <w:rFonts w:hint="eastAsia"/>
          <w:color w:val="auto"/>
        </w:rPr>
        <w:t>大学）動画脚本</w:t>
      </w:r>
      <w:r w:rsidR="00BB53AB" w:rsidRPr="002A7DF4">
        <w:rPr>
          <w:color w:val="auto"/>
        </w:rPr>
        <w:t>_</w:t>
      </w:r>
      <w:r w:rsidR="005A2D15" w:rsidRPr="002A7DF4">
        <w:rPr>
          <w:rFonts w:hint="eastAsia"/>
          <w:color w:val="auto"/>
          <w:kern w:val="2"/>
        </w:rPr>
        <w:t>○○</w:t>
      </w:r>
      <w:r w:rsidRPr="002A7DF4">
        <w:rPr>
          <w:color w:val="auto"/>
        </w:rPr>
        <w:t>.docx」は府職員が作成したもの</w:t>
      </w:r>
      <w:r w:rsidRPr="002A7DF4">
        <w:rPr>
          <w:rFonts w:hint="eastAsia"/>
          <w:color w:val="auto"/>
        </w:rPr>
        <w:t>であるが、</w:t>
      </w:r>
      <w:r w:rsidR="005A2D15" w:rsidRPr="002A7DF4">
        <w:rPr>
          <w:rFonts w:hint="eastAsia"/>
          <w:color w:val="auto"/>
          <w:kern w:val="2"/>
        </w:rPr>
        <w:t>○○</w:t>
      </w:r>
      <w:r w:rsidRPr="002A7DF4">
        <w:rPr>
          <w:rFonts w:hint="eastAsia"/>
          <w:color w:val="auto"/>
        </w:rPr>
        <w:t>大学の教員が作成した資料に基づいて作成されたものである</w:t>
      </w:r>
      <w:r w:rsidR="00335994" w:rsidRPr="002A7DF4">
        <w:rPr>
          <w:rFonts w:hint="eastAsia"/>
          <w:color w:val="auto"/>
        </w:rPr>
        <w:t>こと</w:t>
      </w:r>
      <w:r w:rsidRPr="002A7DF4">
        <w:rPr>
          <w:rFonts w:hint="eastAsia"/>
          <w:color w:val="auto"/>
        </w:rPr>
        <w:t>から、法人の事業に関する情報といえる。</w:t>
      </w:r>
    </w:p>
    <w:p w14:paraId="16EB57FA" w14:textId="4BA4E0F1" w:rsidR="0050356F" w:rsidRPr="002A7DF4" w:rsidRDefault="0050356F" w:rsidP="00CF4C9D">
      <w:pPr>
        <w:tabs>
          <w:tab w:val="left" w:pos="709"/>
        </w:tabs>
        <w:ind w:leftChars="291" w:left="1075" w:hangingChars="200" w:hanging="438"/>
        <w:jc w:val="both"/>
        <w:rPr>
          <w:color w:val="auto"/>
        </w:rPr>
      </w:pPr>
      <w:r w:rsidRPr="002A7DF4">
        <w:rPr>
          <w:rFonts w:hint="eastAsia"/>
          <w:color w:val="auto"/>
        </w:rPr>
        <w:t xml:space="preserve">（ウ）実施機関は、公開しないこととした資料等について、公開することによって当該　</w:t>
      </w:r>
      <w:r w:rsidR="00462A9F" w:rsidRPr="002A7DF4">
        <w:rPr>
          <w:rFonts w:hint="eastAsia"/>
          <w:color w:val="auto"/>
        </w:rPr>
        <w:t>大学</w:t>
      </w:r>
      <w:r w:rsidR="003049F5" w:rsidRPr="002A7DF4">
        <w:rPr>
          <w:rFonts w:hint="eastAsia"/>
          <w:color w:val="auto"/>
        </w:rPr>
        <w:t>の</w:t>
      </w:r>
      <w:r w:rsidR="00462A9F" w:rsidRPr="002A7DF4">
        <w:rPr>
          <w:rFonts w:hint="eastAsia"/>
          <w:color w:val="auto"/>
        </w:rPr>
        <w:t>社会的評価及びブランド</w:t>
      </w:r>
      <w:r w:rsidR="00335994" w:rsidRPr="002A7DF4">
        <w:rPr>
          <w:rFonts w:hint="eastAsia"/>
          <w:color w:val="auto"/>
        </w:rPr>
        <w:t>の低下につながり</w:t>
      </w:r>
      <w:r w:rsidR="00462A9F" w:rsidRPr="002A7DF4">
        <w:rPr>
          <w:rFonts w:hint="eastAsia"/>
          <w:color w:val="auto"/>
        </w:rPr>
        <w:t>、</w:t>
      </w:r>
      <w:r w:rsidRPr="002A7DF4">
        <w:rPr>
          <w:rFonts w:hint="eastAsia"/>
          <w:color w:val="auto"/>
        </w:rPr>
        <w:t>法人の正当な利益を害すると主張する。</w:t>
      </w:r>
    </w:p>
    <w:p w14:paraId="5D9AD04F" w14:textId="2FC8FF0D" w:rsidR="0050356F" w:rsidRPr="002A7DF4" w:rsidRDefault="0050356F" w:rsidP="00462A9F">
      <w:pPr>
        <w:pStyle w:val="af6"/>
        <w:tabs>
          <w:tab w:val="left" w:pos="709"/>
        </w:tabs>
        <w:ind w:leftChars="492" w:left="1078" w:firstLineChars="100" w:firstLine="219"/>
        <w:jc w:val="both"/>
        <w:rPr>
          <w:color w:val="auto"/>
        </w:rPr>
      </w:pPr>
      <w:r w:rsidRPr="002A7DF4">
        <w:rPr>
          <w:rFonts w:hint="eastAsia"/>
          <w:color w:val="auto"/>
        </w:rPr>
        <w:t>この点、前記</w:t>
      </w:r>
      <w:r w:rsidR="00462A9F" w:rsidRPr="002A7DF4">
        <w:rPr>
          <w:rFonts w:hint="eastAsia"/>
          <w:color w:val="auto"/>
        </w:rPr>
        <w:t>「学生の氏名」についての非公開妥当性の検討で示した通り、</w:t>
      </w:r>
      <w:r w:rsidR="002B3A21" w:rsidRPr="002A7DF4">
        <w:rPr>
          <w:rFonts w:hint="eastAsia"/>
          <w:color w:val="auto"/>
        </w:rPr>
        <w:t>動画試写会後、</w:t>
      </w:r>
      <w:r w:rsidR="00462A9F" w:rsidRPr="002A7DF4">
        <w:rPr>
          <w:rFonts w:hint="eastAsia"/>
          <w:color w:val="auto"/>
        </w:rPr>
        <w:t>学生に対する誹謗中傷があったことに加えて、大学に対しても批判</w:t>
      </w:r>
      <w:r w:rsidRPr="002A7DF4">
        <w:rPr>
          <w:rFonts w:hint="eastAsia"/>
          <w:color w:val="auto"/>
        </w:rPr>
        <w:t>が起こった</w:t>
      </w:r>
      <w:r w:rsidR="00462A9F" w:rsidRPr="002A7DF4">
        <w:rPr>
          <w:rFonts w:hint="eastAsia"/>
          <w:color w:val="auto"/>
        </w:rPr>
        <w:t>ということであった。</w:t>
      </w:r>
      <w:r w:rsidRPr="002A7DF4">
        <w:rPr>
          <w:rFonts w:hint="eastAsia"/>
          <w:color w:val="auto"/>
        </w:rPr>
        <w:t>しかし、大学及び実施機関においては、当該動画が取り扱う題材については、社会的に</w:t>
      </w:r>
      <w:r w:rsidR="002B3A21" w:rsidRPr="002A7DF4">
        <w:rPr>
          <w:rFonts w:hint="eastAsia"/>
          <w:color w:val="auto"/>
        </w:rPr>
        <w:t>評価が分かれ、</w:t>
      </w:r>
      <w:r w:rsidRPr="002A7DF4">
        <w:rPr>
          <w:rFonts w:hint="eastAsia"/>
          <w:color w:val="auto"/>
        </w:rPr>
        <w:t>議論</w:t>
      </w:r>
      <w:r w:rsidR="002B3A21" w:rsidRPr="002A7DF4">
        <w:rPr>
          <w:rFonts w:hint="eastAsia"/>
          <w:color w:val="auto"/>
        </w:rPr>
        <w:t>が</w:t>
      </w:r>
      <w:r w:rsidRPr="002A7DF4">
        <w:rPr>
          <w:rFonts w:hint="eastAsia"/>
          <w:color w:val="auto"/>
        </w:rPr>
        <w:t>多いものであることを認識した上で、なお試写会を行うこととしたと考えられ、学問的追及の一環としての活動ということができるため、公開しないこととした資料等を公開したとしても、</w:t>
      </w:r>
      <w:r w:rsidR="002B3A21" w:rsidRPr="002A7DF4">
        <w:rPr>
          <w:rFonts w:hint="eastAsia"/>
          <w:color w:val="auto"/>
        </w:rPr>
        <w:t>一部これに批判的な意見が出されたことをもって</w:t>
      </w:r>
      <w:r w:rsidRPr="002A7DF4">
        <w:rPr>
          <w:rFonts w:hint="eastAsia"/>
          <w:color w:val="auto"/>
        </w:rPr>
        <w:t>大学の社会的評価等を下げると解することはできず、大学の「正当な利益を害する」とは認められない。</w:t>
      </w:r>
    </w:p>
    <w:p w14:paraId="17365346" w14:textId="738C0936" w:rsidR="0050356F" w:rsidRPr="002A7DF4" w:rsidRDefault="0050356F" w:rsidP="00CF4C9D">
      <w:pPr>
        <w:tabs>
          <w:tab w:val="left" w:pos="1135"/>
        </w:tabs>
        <w:ind w:leftChars="278" w:left="1157" w:hangingChars="250" w:hanging="548"/>
        <w:jc w:val="both"/>
        <w:rPr>
          <w:color w:val="auto"/>
        </w:rPr>
      </w:pPr>
      <w:r w:rsidRPr="002A7DF4">
        <w:rPr>
          <w:rFonts w:hint="eastAsia"/>
          <w:color w:val="auto"/>
        </w:rPr>
        <w:t>（エ）以上から、公開しないこととした資料等については、要件</w:t>
      </w:r>
      <w:r w:rsidR="009B27B3" w:rsidRPr="002A7DF4">
        <w:rPr>
          <w:rFonts w:hint="eastAsia"/>
          <w:color w:val="auto"/>
        </w:rPr>
        <w:t>４</w:t>
      </w:r>
      <w:r w:rsidRPr="002A7DF4">
        <w:rPr>
          <w:rFonts w:hint="eastAsia"/>
          <w:color w:val="auto"/>
        </w:rPr>
        <w:t>には該当するが、要件</w:t>
      </w:r>
      <w:r w:rsidR="009B27B3" w:rsidRPr="002A7DF4">
        <w:rPr>
          <w:rFonts w:hint="eastAsia"/>
          <w:color w:val="auto"/>
        </w:rPr>
        <w:t>５</w:t>
      </w:r>
      <w:r w:rsidRPr="002A7DF4">
        <w:rPr>
          <w:rFonts w:hint="eastAsia"/>
          <w:color w:val="auto"/>
        </w:rPr>
        <w:t>には該当せず、条例第８条第１項第１号には該当しない。</w:t>
      </w:r>
    </w:p>
    <w:p w14:paraId="1A255F7A" w14:textId="6A4CC591" w:rsidR="0050356F" w:rsidRPr="002A7DF4" w:rsidRDefault="0050356F" w:rsidP="00CF4C9D">
      <w:pPr>
        <w:tabs>
          <w:tab w:val="left" w:pos="709"/>
        </w:tabs>
        <w:ind w:firstLineChars="300" w:firstLine="657"/>
        <w:jc w:val="both"/>
        <w:rPr>
          <w:color w:val="auto"/>
        </w:rPr>
      </w:pPr>
      <w:r w:rsidRPr="002A7DF4">
        <w:rPr>
          <w:rFonts w:hint="eastAsia"/>
          <w:color w:val="auto"/>
        </w:rPr>
        <w:t>エ　条例第８条第１項第４号</w:t>
      </w:r>
      <w:r w:rsidR="00667830" w:rsidRPr="002A7DF4">
        <w:rPr>
          <w:rFonts w:hint="eastAsia"/>
          <w:color w:val="auto"/>
        </w:rPr>
        <w:t>の</w:t>
      </w:r>
      <w:r w:rsidRPr="002A7DF4">
        <w:rPr>
          <w:rFonts w:hint="eastAsia"/>
          <w:color w:val="auto"/>
        </w:rPr>
        <w:t>該当性について</w:t>
      </w:r>
    </w:p>
    <w:p w14:paraId="26CC83E5" w14:textId="4F4D3AC7" w:rsidR="0050356F" w:rsidRPr="002A7DF4" w:rsidRDefault="0050356F" w:rsidP="00386ECC">
      <w:pPr>
        <w:tabs>
          <w:tab w:val="left" w:pos="709"/>
          <w:tab w:val="left" w:pos="851"/>
        </w:tabs>
        <w:ind w:leftChars="250" w:left="1096" w:hangingChars="250" w:hanging="548"/>
        <w:jc w:val="both"/>
        <w:rPr>
          <w:color w:val="auto"/>
        </w:rPr>
      </w:pPr>
      <w:r w:rsidRPr="002A7DF4">
        <w:rPr>
          <w:color w:val="auto"/>
        </w:rPr>
        <w:t xml:space="preserve"> （ア）</w:t>
      </w:r>
      <w:r w:rsidRPr="002A7DF4">
        <w:rPr>
          <w:rFonts w:hint="eastAsia"/>
          <w:color w:val="auto"/>
        </w:rPr>
        <w:t>（４）アの要件に基づいて以下のとおり検討する。</w:t>
      </w:r>
    </w:p>
    <w:p w14:paraId="0EECA0FE" w14:textId="60D4B729" w:rsidR="0050356F" w:rsidRPr="002A7DF4" w:rsidRDefault="0050356F" w:rsidP="004B2BDC">
      <w:pPr>
        <w:tabs>
          <w:tab w:val="left" w:pos="709"/>
          <w:tab w:val="left" w:pos="851"/>
        </w:tabs>
        <w:ind w:leftChars="300" w:left="1095" w:hangingChars="200" w:hanging="438"/>
        <w:jc w:val="both"/>
        <w:rPr>
          <w:color w:val="auto"/>
        </w:rPr>
      </w:pPr>
      <w:r w:rsidRPr="002A7DF4">
        <w:rPr>
          <w:rFonts w:hint="eastAsia"/>
          <w:color w:val="auto"/>
        </w:rPr>
        <w:t>（イ）公開しないこととした資料等はすべて共同研究事業に関するものといえ、府の機関の事務に関する情報といえる。</w:t>
      </w:r>
    </w:p>
    <w:p w14:paraId="26E8D79D" w14:textId="49EEED85" w:rsidR="0050356F" w:rsidRPr="002A7DF4" w:rsidRDefault="0050356F" w:rsidP="006350EC">
      <w:pPr>
        <w:tabs>
          <w:tab w:val="left" w:pos="709"/>
        </w:tabs>
        <w:ind w:leftChars="300" w:left="1095" w:hangingChars="200" w:hanging="438"/>
        <w:jc w:val="both"/>
        <w:rPr>
          <w:color w:val="auto"/>
        </w:rPr>
      </w:pPr>
      <w:r w:rsidRPr="002A7DF4">
        <w:rPr>
          <w:rFonts w:hint="eastAsia"/>
          <w:color w:val="auto"/>
        </w:rPr>
        <w:t>（ウ）</w:t>
      </w:r>
      <w:r w:rsidR="006A2501" w:rsidRPr="002A7DF4">
        <w:rPr>
          <w:rFonts w:hint="eastAsia"/>
          <w:color w:val="auto"/>
        </w:rPr>
        <w:t>動画</w:t>
      </w:r>
      <w:r w:rsidRPr="002A7DF4">
        <w:rPr>
          <w:color w:val="auto"/>
        </w:rPr>
        <w:t>、「大阪府人権啓発動画脚本プロットVer0.01」、「大阪府人権啓発動画脚本Ver2.00」</w:t>
      </w:r>
      <w:r w:rsidR="009B27B3" w:rsidRPr="002A7DF4">
        <w:rPr>
          <w:rFonts w:hint="eastAsia"/>
          <w:color w:val="auto"/>
        </w:rPr>
        <w:t>及び</w:t>
      </w:r>
      <w:r w:rsidRPr="002A7DF4">
        <w:rPr>
          <w:color w:val="auto"/>
        </w:rPr>
        <w:t>「（</w:t>
      </w:r>
      <w:r w:rsidR="005A2D15" w:rsidRPr="002A7DF4">
        <w:rPr>
          <w:rFonts w:hint="eastAsia"/>
          <w:color w:val="auto"/>
          <w:kern w:val="2"/>
        </w:rPr>
        <w:t>○○</w:t>
      </w:r>
      <w:r w:rsidRPr="002A7DF4">
        <w:rPr>
          <w:color w:val="auto"/>
        </w:rPr>
        <w:t>大学）動画脚本</w:t>
      </w:r>
      <w:r w:rsidR="00BB53AB" w:rsidRPr="002A7DF4">
        <w:rPr>
          <w:color w:val="auto"/>
        </w:rPr>
        <w:t>_</w:t>
      </w:r>
      <w:r w:rsidR="005A2D15" w:rsidRPr="002A7DF4">
        <w:rPr>
          <w:rFonts w:hint="eastAsia"/>
          <w:color w:val="auto"/>
          <w:kern w:val="2"/>
        </w:rPr>
        <w:t>○○</w:t>
      </w:r>
      <w:r w:rsidRPr="002A7DF4">
        <w:rPr>
          <w:color w:val="auto"/>
        </w:rPr>
        <w:t>.docx」について以下検討する。</w:t>
      </w:r>
    </w:p>
    <w:p w14:paraId="4DA4635F" w14:textId="18116F25" w:rsidR="0050356F" w:rsidRPr="002A7DF4" w:rsidRDefault="0050356F" w:rsidP="006350EC">
      <w:pPr>
        <w:tabs>
          <w:tab w:val="left" w:pos="709"/>
        </w:tabs>
        <w:ind w:leftChars="300" w:left="1095" w:hangingChars="200" w:hanging="438"/>
        <w:jc w:val="both"/>
        <w:rPr>
          <w:color w:val="auto"/>
        </w:rPr>
      </w:pPr>
      <w:r w:rsidRPr="002A7DF4">
        <w:rPr>
          <w:rFonts w:hint="eastAsia"/>
          <w:color w:val="auto"/>
        </w:rPr>
        <w:t xml:space="preserve">　　　当審査会で見分したところ、当該４つの資料については、本件の共同研究事業に基づいて</w:t>
      </w:r>
      <w:r w:rsidR="005A2D15" w:rsidRPr="002A7DF4">
        <w:rPr>
          <w:rFonts w:hint="eastAsia"/>
          <w:color w:val="auto"/>
          <w:kern w:val="2"/>
        </w:rPr>
        <w:t>○○</w:t>
      </w:r>
      <w:r w:rsidRPr="002A7DF4">
        <w:rPr>
          <w:rFonts w:hint="eastAsia"/>
          <w:color w:val="auto"/>
        </w:rPr>
        <w:t>大学が作成した</w:t>
      </w:r>
      <w:r w:rsidR="00702821" w:rsidRPr="002A7DF4">
        <w:rPr>
          <w:rFonts w:hint="eastAsia"/>
          <w:color w:val="auto"/>
        </w:rPr>
        <w:t>本件</w:t>
      </w:r>
      <w:r w:rsidRPr="002A7DF4">
        <w:rPr>
          <w:rFonts w:hint="eastAsia"/>
          <w:color w:val="auto"/>
        </w:rPr>
        <w:t>動画、これを場面ごとに切り取った画像、当該動</w:t>
      </w:r>
      <w:r w:rsidRPr="002A7DF4">
        <w:rPr>
          <w:rFonts w:hint="eastAsia"/>
          <w:color w:val="auto"/>
        </w:rPr>
        <w:lastRenderedPageBreak/>
        <w:t>画のプロット、脚本及び動画を文字起こしした部分で構成されている。</w:t>
      </w:r>
    </w:p>
    <w:p w14:paraId="620E6667" w14:textId="77777777" w:rsidR="006A2501" w:rsidRPr="002A7DF4" w:rsidRDefault="0050356F" w:rsidP="006350EC">
      <w:pPr>
        <w:tabs>
          <w:tab w:val="left" w:pos="709"/>
        </w:tabs>
        <w:ind w:leftChars="300" w:left="1095" w:hangingChars="200" w:hanging="438"/>
        <w:jc w:val="both"/>
        <w:rPr>
          <w:color w:val="auto"/>
        </w:rPr>
      </w:pPr>
      <w:r w:rsidRPr="002A7DF4">
        <w:rPr>
          <w:rFonts w:hint="eastAsia"/>
          <w:color w:val="auto"/>
        </w:rPr>
        <w:t xml:space="preserve">　　　動画については、大半の場面で学生が</w:t>
      </w:r>
      <w:r w:rsidR="005F0D34" w:rsidRPr="002A7DF4">
        <w:rPr>
          <w:rFonts w:hint="eastAsia"/>
          <w:color w:val="auto"/>
        </w:rPr>
        <w:t>映</w:t>
      </w:r>
      <w:r w:rsidRPr="002A7DF4">
        <w:rPr>
          <w:rFonts w:hint="eastAsia"/>
          <w:color w:val="auto"/>
        </w:rPr>
        <w:t>されている。前記「学生の氏名」についての非公開妥当性の検討で示したとおり、大学で実施された動画試写会後、学生個人が誹謗中傷の対象とされたことを鑑みると、参加した学生の映像が公開されれば、再度学生個人が誹謗中傷に晒される蓋然性があるといえる。</w:t>
      </w:r>
    </w:p>
    <w:p w14:paraId="2B9CED81" w14:textId="0570FD5D" w:rsidR="0050356F" w:rsidRPr="002A7DF4" w:rsidRDefault="0050356F" w:rsidP="0064193D">
      <w:pPr>
        <w:tabs>
          <w:tab w:val="left" w:pos="709"/>
        </w:tabs>
        <w:ind w:leftChars="300" w:left="1095" w:hangingChars="200" w:hanging="438"/>
        <w:jc w:val="both"/>
        <w:rPr>
          <w:color w:val="auto"/>
        </w:rPr>
      </w:pPr>
      <w:r w:rsidRPr="002A7DF4">
        <w:rPr>
          <w:rFonts w:hint="eastAsia"/>
          <w:color w:val="auto"/>
        </w:rPr>
        <w:t xml:space="preserve">　　　また、プロット、脚本及び文字起こしした部分については、制作に学生が深くかかわっており、学生の思想や学生生活に密接に関連する情報である。脚本を公開することにより、ほかの情報と照合することで、参加した学生について特定することが容易になるといえる。過去に当該動画の内容について第三者から批判が寄せられ、それが学生個人への誹謗中傷につながり、動画の公表を取りやめたという経緯からすると、これを再度公開すると、同様の誹謗中傷が発生することが相当程度の確度で予想され、また、学生においてそのような事態につながるのではないかという危惧感を</w:t>
      </w:r>
      <w:r w:rsidR="00EE23E7" w:rsidRPr="002A7DF4">
        <w:rPr>
          <w:rFonts w:hint="eastAsia"/>
          <w:color w:val="auto"/>
        </w:rPr>
        <w:t>抱かせる</w:t>
      </w:r>
      <w:r w:rsidRPr="002A7DF4">
        <w:rPr>
          <w:rFonts w:hint="eastAsia"/>
          <w:color w:val="auto"/>
        </w:rPr>
        <w:t>ことになれば、同人らの平穏な生活を侵害するおそれがあると</w:t>
      </w:r>
      <w:r w:rsidR="006A2501" w:rsidRPr="002A7DF4">
        <w:rPr>
          <w:rFonts w:hint="eastAsia"/>
          <w:color w:val="auto"/>
        </w:rPr>
        <w:t>い</w:t>
      </w:r>
      <w:r w:rsidRPr="002A7DF4">
        <w:rPr>
          <w:rFonts w:hint="eastAsia"/>
          <w:color w:val="auto"/>
        </w:rPr>
        <w:t>える。そして、実際に誹謗中傷が再燃すれば学生個人の名誉感情や自尊心が著しく害されることとなるといえる。</w:t>
      </w:r>
    </w:p>
    <w:p w14:paraId="641D50DF" w14:textId="77777777" w:rsidR="006A612C" w:rsidRPr="002A7DF4" w:rsidRDefault="0050356F" w:rsidP="006A612C">
      <w:pPr>
        <w:ind w:leftChars="500" w:left="1095" w:firstLineChars="100" w:firstLine="219"/>
        <w:jc w:val="both"/>
        <w:rPr>
          <w:color w:val="auto"/>
        </w:rPr>
      </w:pPr>
      <w:r w:rsidRPr="002A7DF4">
        <w:rPr>
          <w:rFonts w:hint="eastAsia"/>
          <w:color w:val="auto"/>
        </w:rPr>
        <w:t>人権局が実施する事業は、人権施策に基づき、人権教育や人権啓発を広く行うことを目的としているといえ、平穏な生活を侵害することや、名誉感情を害するおそれがある中で、その情報を公開することは、人権の意義や価値についての理解を深め、全ての人の人権を尊重する態度や行動を身につける人権教育や啓発を行うことを目的としている人権局の事務事業に対して、関係者の理解、協力を得ることを著しく困難にするものといえる、ゆえに、事務の適切な執行に著しい支障を及ぼす</w:t>
      </w:r>
      <w:r w:rsidR="00F76E95" w:rsidRPr="002A7DF4">
        <w:rPr>
          <w:rFonts w:hint="eastAsia"/>
          <w:color w:val="auto"/>
        </w:rPr>
        <w:t>おそれがある</w:t>
      </w:r>
      <w:r w:rsidRPr="002A7DF4">
        <w:rPr>
          <w:rFonts w:hint="eastAsia"/>
          <w:color w:val="auto"/>
        </w:rPr>
        <w:t>といえる。</w:t>
      </w:r>
      <w:r w:rsidR="006A612C" w:rsidRPr="002A7DF4">
        <w:rPr>
          <w:rFonts w:hint="eastAsia"/>
          <w:color w:val="auto"/>
        </w:rPr>
        <w:t>これは現実的なおそれといえ、法的保護に値する蓋然性があるといえる。</w:t>
      </w:r>
    </w:p>
    <w:p w14:paraId="260176EA" w14:textId="5AB47A94" w:rsidR="0050356F" w:rsidRPr="002A7DF4" w:rsidRDefault="0050356F">
      <w:pPr>
        <w:tabs>
          <w:tab w:val="left" w:pos="709"/>
        </w:tabs>
        <w:ind w:leftChars="300" w:left="1095" w:hangingChars="200" w:hanging="438"/>
        <w:jc w:val="both"/>
        <w:rPr>
          <w:color w:val="auto"/>
        </w:rPr>
      </w:pPr>
      <w:r w:rsidRPr="002A7DF4">
        <w:rPr>
          <w:rFonts w:hint="eastAsia"/>
          <w:color w:val="auto"/>
        </w:rPr>
        <w:t xml:space="preserve">　　　なお、「大阪府人権啓発動画脚本プロット</w:t>
      </w:r>
      <w:r w:rsidRPr="002A7DF4">
        <w:rPr>
          <w:color w:val="auto"/>
        </w:rPr>
        <w:t>Ver0.01」</w:t>
      </w:r>
      <w:r w:rsidR="002B0A7E" w:rsidRPr="002A7DF4">
        <w:rPr>
          <w:rFonts w:hint="eastAsia"/>
          <w:color w:val="auto"/>
        </w:rPr>
        <w:t>及び</w:t>
      </w:r>
      <w:r w:rsidRPr="002A7DF4">
        <w:rPr>
          <w:color w:val="auto"/>
        </w:rPr>
        <w:t>「大阪府人権啓発動画脚本Ver2.00」については、未公表著作物として公表権侵害になる可能性も否定できない。</w:t>
      </w:r>
    </w:p>
    <w:p w14:paraId="213BACFA" w14:textId="77777777" w:rsidR="0050356F" w:rsidRPr="002A7DF4" w:rsidRDefault="0050356F" w:rsidP="006350EC">
      <w:pPr>
        <w:tabs>
          <w:tab w:val="left" w:pos="709"/>
        </w:tabs>
        <w:ind w:leftChars="300" w:left="1095" w:hangingChars="200" w:hanging="438"/>
        <w:jc w:val="both"/>
        <w:rPr>
          <w:color w:val="auto"/>
        </w:rPr>
      </w:pPr>
      <w:r w:rsidRPr="002A7DF4">
        <w:rPr>
          <w:rFonts w:hint="eastAsia"/>
          <w:color w:val="auto"/>
        </w:rPr>
        <w:t xml:space="preserve">　　　以上から、上記４つの資料については、条例第８条第１項第４号に該当し、非公開が妥当である。</w:t>
      </w:r>
    </w:p>
    <w:p w14:paraId="0967AE9E" w14:textId="51549D8F" w:rsidR="0050356F" w:rsidRPr="002A7DF4" w:rsidRDefault="0050356F" w:rsidP="00CF4C9D">
      <w:pPr>
        <w:tabs>
          <w:tab w:val="left" w:pos="709"/>
          <w:tab w:val="left" w:pos="851"/>
        </w:tabs>
        <w:ind w:leftChars="300" w:left="1095" w:hangingChars="200" w:hanging="438"/>
        <w:jc w:val="both"/>
        <w:rPr>
          <w:color w:val="auto"/>
        </w:rPr>
      </w:pPr>
      <w:r w:rsidRPr="002A7DF4">
        <w:rPr>
          <w:rFonts w:hint="eastAsia"/>
          <w:color w:val="auto"/>
        </w:rPr>
        <w:t>（エ）「</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006A2501" w:rsidRPr="002A7DF4">
        <w:rPr>
          <w:rFonts w:hint="eastAsia"/>
          <w:color w:val="auto"/>
        </w:rPr>
        <w:t>＠</w:t>
      </w:r>
      <w:r w:rsidRPr="002A7DF4">
        <w:rPr>
          <w:rFonts w:hint="eastAsia"/>
          <w:color w:val="auto"/>
        </w:rPr>
        <w:t xml:space="preserve">大阪府共同研究　</w:t>
      </w:r>
      <w:r w:rsidR="005A2D15" w:rsidRPr="002A7DF4">
        <w:rPr>
          <w:rFonts w:hint="eastAsia"/>
          <w:color w:val="auto"/>
          <w:kern w:val="2"/>
        </w:rPr>
        <w:t>○○○○</w:t>
      </w:r>
      <w:r w:rsidRPr="002A7DF4">
        <w:rPr>
          <w:color w:val="auto"/>
        </w:rPr>
        <w:t>問題とは何か」について以下検討する。</w:t>
      </w:r>
    </w:p>
    <w:p w14:paraId="69A294EC" w14:textId="614F963F" w:rsidR="0050356F" w:rsidRPr="002A7DF4" w:rsidRDefault="0050356F" w:rsidP="006350EC">
      <w:pPr>
        <w:tabs>
          <w:tab w:val="left" w:pos="709"/>
        </w:tabs>
        <w:ind w:leftChars="500" w:left="1095" w:firstLineChars="100" w:firstLine="219"/>
        <w:jc w:val="both"/>
        <w:rPr>
          <w:color w:val="auto"/>
        </w:rPr>
      </w:pPr>
      <w:r w:rsidRPr="002A7DF4">
        <w:rPr>
          <w:rFonts w:hint="eastAsia"/>
          <w:color w:val="auto"/>
        </w:rPr>
        <w:t>著作物については、</w:t>
      </w:r>
      <w:r w:rsidR="006A612C" w:rsidRPr="002A7DF4">
        <w:rPr>
          <w:rFonts w:hint="eastAsia"/>
          <w:color w:val="auto"/>
        </w:rPr>
        <w:t>地方自治体等は、</w:t>
      </w:r>
      <w:r w:rsidRPr="002A7DF4">
        <w:rPr>
          <w:rFonts w:hint="eastAsia"/>
          <w:color w:val="auto"/>
        </w:rPr>
        <w:t>著作権法</w:t>
      </w:r>
      <w:r w:rsidR="002B0A7E" w:rsidRPr="002A7DF4">
        <w:rPr>
          <w:rFonts w:hint="eastAsia"/>
          <w:color w:val="auto"/>
        </w:rPr>
        <w:t>（昭和</w:t>
      </w:r>
      <w:r w:rsidR="002B0A7E" w:rsidRPr="002A7DF4">
        <w:rPr>
          <w:color w:val="auto"/>
        </w:rPr>
        <w:t>45年法律第48号）</w:t>
      </w:r>
      <w:r w:rsidRPr="002A7DF4">
        <w:rPr>
          <w:rFonts w:hint="eastAsia"/>
          <w:color w:val="auto"/>
        </w:rPr>
        <w:t>第</w:t>
      </w:r>
      <w:r w:rsidRPr="002A7DF4">
        <w:rPr>
          <w:color w:val="auto"/>
        </w:rPr>
        <w:t>42条の２に基づき各自治体の情報公開制度に基づいて著作物を利用することができるとされる。また、未公表著作物については、地方公共団体に提供した場合は、公開決定までに反対の意思を表示しない限り、公開について同意したものとみなすとされる（著作権法第18条第３項第３号）。</w:t>
      </w:r>
    </w:p>
    <w:p w14:paraId="61492283" w14:textId="5DABB000" w:rsidR="006A612C" w:rsidRPr="002A7DF4" w:rsidRDefault="0050356F" w:rsidP="006A612C">
      <w:pPr>
        <w:ind w:leftChars="500" w:left="1095" w:firstLineChars="100" w:firstLine="219"/>
        <w:jc w:val="both"/>
        <w:rPr>
          <w:color w:val="auto"/>
        </w:rPr>
      </w:pPr>
      <w:r w:rsidRPr="002A7DF4">
        <w:rPr>
          <w:rFonts w:hint="eastAsia"/>
          <w:color w:val="auto"/>
        </w:rPr>
        <w:t>著作物のうち、「</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＠大阪府共同研究　</w:t>
      </w:r>
      <w:r w:rsidR="005A2D15" w:rsidRPr="002A7DF4">
        <w:rPr>
          <w:rFonts w:hint="eastAsia"/>
          <w:color w:val="auto"/>
          <w:kern w:val="2"/>
        </w:rPr>
        <w:t>○○○○</w:t>
      </w:r>
      <w:r w:rsidRPr="002A7DF4">
        <w:rPr>
          <w:color w:val="auto"/>
        </w:rPr>
        <w:t>問題とは何か」は当審査会が確認したところ、授業で使用しただけの資料であり、公表されたものでは</w:t>
      </w:r>
      <w:r w:rsidRPr="002A7DF4">
        <w:rPr>
          <w:rFonts w:hint="eastAsia"/>
          <w:color w:val="auto"/>
        </w:rPr>
        <w:t>ない。</w:t>
      </w:r>
      <w:r w:rsidR="006A612C" w:rsidRPr="002A7DF4">
        <w:rPr>
          <w:rFonts w:hint="eastAsia"/>
          <w:color w:val="auto"/>
        </w:rPr>
        <w:t>これ</w:t>
      </w:r>
      <w:r w:rsidRPr="002A7DF4">
        <w:rPr>
          <w:rFonts w:hint="eastAsia"/>
          <w:color w:val="auto"/>
        </w:rPr>
        <w:t>については、本件の文書の公開について著作者から反対意見が出されているところ、これを公開することで、公表権を保護しようとする著作権法の趣旨を没</w:t>
      </w:r>
      <w:r w:rsidRPr="002A7DF4">
        <w:rPr>
          <w:rFonts w:hint="eastAsia"/>
          <w:color w:val="auto"/>
        </w:rPr>
        <w:lastRenderedPageBreak/>
        <w:t>却することとなるため、著しい事務支障</w:t>
      </w:r>
      <w:r w:rsidR="00E0390B" w:rsidRPr="002A7DF4">
        <w:rPr>
          <w:rFonts w:hint="eastAsia"/>
          <w:color w:val="auto"/>
        </w:rPr>
        <w:t>を及ぼすおそれ</w:t>
      </w:r>
      <w:r w:rsidRPr="002A7DF4">
        <w:rPr>
          <w:rFonts w:hint="eastAsia"/>
          <w:color w:val="auto"/>
        </w:rPr>
        <w:t>があるといえる。</w:t>
      </w:r>
      <w:r w:rsidR="006A612C" w:rsidRPr="002A7DF4">
        <w:rPr>
          <w:rFonts w:hint="eastAsia"/>
          <w:color w:val="auto"/>
        </w:rPr>
        <w:t>これは現実的なおそれといえ、法的保護に値する蓋然性があるといえる。</w:t>
      </w:r>
    </w:p>
    <w:p w14:paraId="0DD9A198" w14:textId="32EFBD45" w:rsidR="0050356F" w:rsidRPr="002A7DF4" w:rsidRDefault="0050356F" w:rsidP="006350EC">
      <w:pPr>
        <w:tabs>
          <w:tab w:val="left" w:pos="709"/>
        </w:tabs>
        <w:ind w:leftChars="500" w:left="1095" w:firstLineChars="100" w:firstLine="219"/>
        <w:jc w:val="both"/>
        <w:rPr>
          <w:color w:val="auto"/>
        </w:rPr>
      </w:pPr>
      <w:r w:rsidRPr="002A7DF4">
        <w:rPr>
          <w:rFonts w:hint="eastAsia"/>
          <w:color w:val="auto"/>
        </w:rPr>
        <w:t>以上から</w:t>
      </w:r>
      <w:r w:rsidR="005E1B04" w:rsidRPr="002A7DF4">
        <w:rPr>
          <w:rFonts w:hint="eastAsia"/>
          <w:color w:val="auto"/>
        </w:rPr>
        <w:t>「</w:t>
      </w:r>
      <w:r w:rsidR="005A2D15" w:rsidRPr="002A7DF4">
        <w:rPr>
          <w:rFonts w:hint="eastAsia"/>
          <w:color w:val="auto"/>
          <w:kern w:val="2"/>
        </w:rPr>
        <w:t>○○</w:t>
      </w:r>
      <w:r w:rsidR="005E1B04" w:rsidRPr="002A7DF4">
        <w:rPr>
          <w:color w:val="auto"/>
        </w:rPr>
        <w:t>/</w:t>
      </w:r>
      <w:r w:rsidR="005A2D15" w:rsidRPr="002A7DF4">
        <w:rPr>
          <w:rFonts w:hint="eastAsia"/>
          <w:color w:val="auto"/>
          <w:kern w:val="2"/>
        </w:rPr>
        <w:t>○</w:t>
      </w:r>
      <w:r w:rsidR="005E1B04" w:rsidRPr="002A7DF4">
        <w:rPr>
          <w:color w:val="auto"/>
        </w:rPr>
        <w:t>/</w:t>
      </w:r>
      <w:r w:rsidR="005A2D15" w:rsidRPr="002A7DF4">
        <w:rPr>
          <w:rFonts w:hint="eastAsia"/>
          <w:color w:val="auto"/>
          <w:kern w:val="2"/>
        </w:rPr>
        <w:t>○</w:t>
      </w:r>
      <w:r w:rsidR="005E1B04" w:rsidRPr="002A7DF4">
        <w:rPr>
          <w:rFonts w:hint="eastAsia"/>
          <w:color w:val="auto"/>
        </w:rPr>
        <w:t xml:space="preserve">＠大阪府共同研究　</w:t>
      </w:r>
      <w:r w:rsidR="005A2D15" w:rsidRPr="002A7DF4">
        <w:rPr>
          <w:rFonts w:hint="eastAsia"/>
          <w:color w:val="auto"/>
          <w:kern w:val="2"/>
        </w:rPr>
        <w:t>○○○○</w:t>
      </w:r>
      <w:r w:rsidR="005E1B04" w:rsidRPr="002A7DF4">
        <w:rPr>
          <w:color w:val="auto"/>
        </w:rPr>
        <w:t>問題とは何か」</w:t>
      </w:r>
      <w:r w:rsidR="005E1B04" w:rsidRPr="002A7DF4">
        <w:rPr>
          <w:rFonts w:hint="eastAsia"/>
          <w:color w:val="auto"/>
        </w:rPr>
        <w:t>については、</w:t>
      </w:r>
      <w:r w:rsidRPr="002A7DF4">
        <w:rPr>
          <w:rFonts w:hint="eastAsia"/>
          <w:color w:val="auto"/>
        </w:rPr>
        <w:t>条例第８条第１項第４号に該当し、非公開が妥当である。</w:t>
      </w:r>
    </w:p>
    <w:p w14:paraId="711908B3" w14:textId="5FC75553" w:rsidR="0050356F" w:rsidRPr="002A7DF4" w:rsidRDefault="0050356F" w:rsidP="00CF4C9D">
      <w:pPr>
        <w:tabs>
          <w:tab w:val="left" w:pos="709"/>
        </w:tabs>
        <w:ind w:leftChars="300" w:left="1095" w:hangingChars="200" w:hanging="438"/>
        <w:jc w:val="both"/>
        <w:rPr>
          <w:color w:val="auto"/>
        </w:rPr>
      </w:pPr>
      <w:r w:rsidRPr="002A7DF4">
        <w:rPr>
          <w:rFonts w:hint="eastAsia"/>
          <w:color w:val="auto"/>
        </w:rPr>
        <w:t>（</w:t>
      </w:r>
      <w:r w:rsidR="005A3BCD" w:rsidRPr="002A7DF4">
        <w:rPr>
          <w:rFonts w:hint="eastAsia"/>
          <w:color w:val="auto"/>
        </w:rPr>
        <w:t>オ</w:t>
      </w:r>
      <w:r w:rsidRPr="002A7DF4">
        <w:rPr>
          <w:rFonts w:hint="eastAsia"/>
          <w:color w:val="auto"/>
        </w:rPr>
        <w:t>）「</w:t>
      </w:r>
      <w:r w:rsidR="005A2D15" w:rsidRPr="002A7DF4">
        <w:rPr>
          <w:rFonts w:hint="eastAsia"/>
          <w:color w:val="auto"/>
          <w:kern w:val="2"/>
        </w:rPr>
        <w:t>○○</w:t>
      </w:r>
      <w:r w:rsidRPr="002A7DF4">
        <w:rPr>
          <w:color w:val="auto"/>
        </w:rPr>
        <w:t>年</w:t>
      </w:r>
      <w:r w:rsidR="005A2D15" w:rsidRPr="002A7DF4">
        <w:rPr>
          <w:rFonts w:hint="eastAsia"/>
          <w:color w:val="auto"/>
          <w:kern w:val="2"/>
        </w:rPr>
        <w:t>○</w:t>
      </w:r>
      <w:r w:rsidRPr="002A7DF4">
        <w:rPr>
          <w:color w:val="auto"/>
        </w:rPr>
        <w:t>月</w:t>
      </w:r>
      <w:r w:rsidR="005A2D15" w:rsidRPr="002A7DF4">
        <w:rPr>
          <w:rFonts w:hint="eastAsia"/>
          <w:color w:val="auto"/>
          <w:kern w:val="2"/>
        </w:rPr>
        <w:t>○</w:t>
      </w:r>
      <w:r w:rsidRPr="002A7DF4">
        <w:rPr>
          <w:color w:val="auto"/>
        </w:rPr>
        <w:t>日大阪府共同研究議事録」、「</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Pr="002A7DF4">
        <w:rPr>
          <w:color w:val="auto"/>
        </w:rPr>
        <w:t>作成　大阪府警ＴＥＬメモ」、「大学との共同研究に係るシンポジウム（研究成果発表会）発表用資料」、「</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005E1B04" w:rsidRPr="002A7DF4">
        <w:rPr>
          <w:rFonts w:hint="eastAsia"/>
          <w:color w:val="auto"/>
        </w:rPr>
        <w:t xml:space="preserve">　</w:t>
      </w:r>
      <w:r w:rsidRPr="002A7DF4">
        <w:rPr>
          <w:rFonts w:hint="eastAsia"/>
          <w:color w:val="auto"/>
        </w:rPr>
        <w:t>記事（案）」及び「動画「</w:t>
      </w:r>
      <w:r w:rsidR="005A2D15" w:rsidRPr="002A7DF4">
        <w:rPr>
          <w:rFonts w:hint="eastAsia"/>
          <w:color w:val="auto"/>
          <w:kern w:val="2"/>
        </w:rPr>
        <w:t>○○</w:t>
      </w:r>
      <w:r w:rsidRPr="002A7DF4">
        <w:rPr>
          <w:rFonts w:hint="eastAsia"/>
          <w:color w:val="auto"/>
        </w:rPr>
        <w:t>」完成披露試写会チラシ」について以下検討する。</w:t>
      </w:r>
    </w:p>
    <w:p w14:paraId="686FBBFA" w14:textId="26BF25F5" w:rsidR="0050356F" w:rsidRPr="002A7DF4" w:rsidRDefault="0050356F" w:rsidP="006350EC">
      <w:pPr>
        <w:tabs>
          <w:tab w:val="left" w:pos="709"/>
        </w:tabs>
        <w:ind w:leftChars="300" w:left="1095" w:hangingChars="200" w:hanging="438"/>
        <w:jc w:val="both"/>
        <w:rPr>
          <w:color w:val="auto"/>
        </w:rPr>
      </w:pPr>
      <w:r w:rsidRPr="002A7DF4">
        <w:rPr>
          <w:rFonts w:hint="eastAsia"/>
          <w:color w:val="auto"/>
        </w:rPr>
        <w:t xml:space="preserve">　　　上記資料のうち、「</w:t>
      </w:r>
      <w:r w:rsidR="005A2D15" w:rsidRPr="002A7DF4">
        <w:rPr>
          <w:rFonts w:hint="eastAsia"/>
          <w:color w:val="auto"/>
          <w:kern w:val="2"/>
        </w:rPr>
        <w:t>○○</w:t>
      </w:r>
      <w:r w:rsidRPr="002A7DF4">
        <w:rPr>
          <w:color w:val="auto"/>
        </w:rPr>
        <w:t>年</w:t>
      </w:r>
      <w:r w:rsidR="005A2D15" w:rsidRPr="002A7DF4">
        <w:rPr>
          <w:rFonts w:hint="eastAsia"/>
          <w:color w:val="auto"/>
          <w:kern w:val="2"/>
        </w:rPr>
        <w:t>○</w:t>
      </w:r>
      <w:r w:rsidRPr="002A7DF4">
        <w:rPr>
          <w:color w:val="auto"/>
        </w:rPr>
        <w:t>月</w:t>
      </w:r>
      <w:r w:rsidR="005A2D15" w:rsidRPr="002A7DF4">
        <w:rPr>
          <w:rFonts w:hint="eastAsia"/>
          <w:color w:val="auto"/>
          <w:kern w:val="2"/>
        </w:rPr>
        <w:t>○</w:t>
      </w:r>
      <w:r w:rsidRPr="002A7DF4">
        <w:rPr>
          <w:color w:val="auto"/>
        </w:rPr>
        <w:t>日大阪府共同研究議事録」</w:t>
      </w:r>
      <w:r w:rsidR="00B72AF7" w:rsidRPr="002A7DF4">
        <w:rPr>
          <w:rFonts w:hint="eastAsia"/>
          <w:color w:val="auto"/>
        </w:rPr>
        <w:t>及び</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Pr="002A7DF4">
        <w:rPr>
          <w:color w:val="auto"/>
        </w:rPr>
        <w:t>作成　大阪府警　ＴＥＬメモ」については、著作物には該当しないと考えられる。</w:t>
      </w:r>
    </w:p>
    <w:p w14:paraId="218B56E4" w14:textId="2606F127" w:rsidR="0050356F" w:rsidRPr="002A7DF4" w:rsidRDefault="0050356F" w:rsidP="006350EC">
      <w:pPr>
        <w:tabs>
          <w:tab w:val="left" w:pos="709"/>
        </w:tabs>
        <w:ind w:leftChars="300" w:left="1095" w:hangingChars="200" w:hanging="438"/>
        <w:jc w:val="both"/>
        <w:rPr>
          <w:color w:val="auto"/>
        </w:rPr>
      </w:pPr>
      <w:r w:rsidRPr="002A7DF4">
        <w:rPr>
          <w:rFonts w:hint="eastAsia"/>
          <w:color w:val="auto"/>
        </w:rPr>
        <w:t xml:space="preserve">　　　「大学との共同研究に係るシンポジウム（研究成果発表会）発表用資料」については、府が実施した、シンポジウムにおける発表資料に当たる。「</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　○○</w:t>
      </w:r>
      <w:r w:rsidRPr="002A7DF4">
        <w:rPr>
          <w:rFonts w:hint="eastAsia"/>
          <w:color w:val="auto"/>
        </w:rPr>
        <w:t>記事（案）」については、ほぼ同内容が</w:t>
      </w:r>
      <w:r w:rsidR="000A2979" w:rsidRPr="002A7DF4">
        <w:rPr>
          <w:rFonts w:hint="eastAsia"/>
          <w:color w:val="auto"/>
          <w:kern w:val="2"/>
        </w:rPr>
        <w:t>○○</w:t>
      </w:r>
      <w:r w:rsidRPr="002A7DF4">
        <w:rPr>
          <w:rFonts w:hint="eastAsia"/>
          <w:color w:val="auto"/>
        </w:rPr>
        <w:t>大学のホームページで掲載されている。「動画「</w:t>
      </w:r>
      <w:r w:rsidR="005A2D15" w:rsidRPr="002A7DF4">
        <w:rPr>
          <w:rFonts w:hint="eastAsia"/>
          <w:color w:val="auto"/>
          <w:kern w:val="2"/>
        </w:rPr>
        <w:t>○○</w:t>
      </w:r>
      <w:r w:rsidRPr="002A7DF4">
        <w:rPr>
          <w:rFonts w:hint="eastAsia"/>
          <w:color w:val="auto"/>
        </w:rPr>
        <w:t>」完成披露試写会チラシ」については、動画の試写会が行われる際に広く頒布されたものと考えられる。以上のことからすると、いずれも未公表の著作物と考えることはできない。</w:t>
      </w:r>
    </w:p>
    <w:p w14:paraId="79911FF9" w14:textId="27C33B51" w:rsidR="0050356F" w:rsidRPr="002A7DF4" w:rsidRDefault="0050356F">
      <w:pPr>
        <w:tabs>
          <w:tab w:val="left" w:pos="709"/>
        </w:tabs>
        <w:ind w:leftChars="300" w:left="1095" w:hangingChars="200" w:hanging="438"/>
        <w:jc w:val="both"/>
        <w:rPr>
          <w:color w:val="auto"/>
        </w:rPr>
      </w:pPr>
      <w:r w:rsidRPr="002A7DF4">
        <w:rPr>
          <w:rFonts w:hint="eastAsia"/>
          <w:color w:val="auto"/>
        </w:rPr>
        <w:t xml:space="preserve">　　　加えて、すでに公表されていた各資料を公開することによって、公表権を侵害することはない。また、以下で検討する条例第９条第１号に該当する部分を除いて、既に広く発表されている内容について公開したとしても、人権局の事業に対しての事務支障は想定することができない。以上から条例第８条第１項第４号に該当しない。</w:t>
      </w:r>
    </w:p>
    <w:p w14:paraId="4F8487AC" w14:textId="7D4FAB0F" w:rsidR="0050356F" w:rsidRPr="002A7DF4" w:rsidRDefault="0050356F" w:rsidP="00CF4C9D">
      <w:pPr>
        <w:tabs>
          <w:tab w:val="left" w:pos="709"/>
        </w:tabs>
        <w:ind w:leftChars="300" w:left="1095" w:hangingChars="200" w:hanging="438"/>
        <w:jc w:val="both"/>
        <w:rPr>
          <w:color w:val="auto"/>
        </w:rPr>
      </w:pPr>
      <w:r w:rsidRPr="002A7DF4">
        <w:rPr>
          <w:rFonts w:hint="eastAsia"/>
          <w:color w:val="auto"/>
        </w:rPr>
        <w:t>オ　条例第９条第１号</w:t>
      </w:r>
      <w:r w:rsidR="00667830" w:rsidRPr="002A7DF4">
        <w:rPr>
          <w:rFonts w:hint="eastAsia"/>
          <w:color w:val="auto"/>
        </w:rPr>
        <w:t>の</w:t>
      </w:r>
      <w:r w:rsidRPr="002A7DF4">
        <w:rPr>
          <w:rFonts w:hint="eastAsia"/>
          <w:color w:val="auto"/>
        </w:rPr>
        <w:t>該当性について</w:t>
      </w:r>
    </w:p>
    <w:p w14:paraId="2A55A0D6" w14:textId="064A6A84" w:rsidR="0050356F" w:rsidRPr="002A7DF4" w:rsidRDefault="00A44B36" w:rsidP="002A5EA0">
      <w:pPr>
        <w:tabs>
          <w:tab w:val="left" w:pos="709"/>
        </w:tabs>
        <w:ind w:leftChars="400" w:left="876"/>
        <w:jc w:val="both"/>
        <w:rPr>
          <w:color w:val="auto"/>
        </w:rPr>
      </w:pPr>
      <w:r w:rsidRPr="002A7DF4">
        <w:rPr>
          <w:rFonts w:hint="eastAsia"/>
          <w:color w:val="auto"/>
        </w:rPr>
        <w:t xml:space="preserve">　</w:t>
      </w:r>
      <w:r w:rsidR="006A2501" w:rsidRPr="002A7DF4">
        <w:rPr>
          <w:rFonts w:hint="eastAsia"/>
          <w:color w:val="auto"/>
        </w:rPr>
        <w:t>「公開しないこととした資料等」には、</w:t>
      </w:r>
      <w:r w:rsidR="0050356F" w:rsidRPr="002A7DF4">
        <w:rPr>
          <w:rFonts w:hint="eastAsia"/>
          <w:color w:val="auto"/>
        </w:rPr>
        <w:t>「</w:t>
      </w:r>
      <w:r w:rsidR="005A2D15" w:rsidRPr="002A7DF4">
        <w:rPr>
          <w:rFonts w:hint="eastAsia"/>
          <w:color w:val="auto"/>
          <w:kern w:val="2"/>
        </w:rPr>
        <w:t>○○</w:t>
      </w:r>
      <w:r w:rsidR="0050356F" w:rsidRPr="002A7DF4">
        <w:rPr>
          <w:color w:val="auto"/>
        </w:rPr>
        <w:t>年</w:t>
      </w:r>
      <w:r w:rsidR="005A2D15" w:rsidRPr="002A7DF4">
        <w:rPr>
          <w:rFonts w:hint="eastAsia"/>
          <w:color w:val="auto"/>
          <w:kern w:val="2"/>
        </w:rPr>
        <w:t>○</w:t>
      </w:r>
      <w:r w:rsidR="0050356F" w:rsidRPr="002A7DF4">
        <w:rPr>
          <w:color w:val="auto"/>
        </w:rPr>
        <w:t>月</w:t>
      </w:r>
      <w:r w:rsidR="005A2D15" w:rsidRPr="002A7DF4">
        <w:rPr>
          <w:rFonts w:hint="eastAsia"/>
          <w:color w:val="auto"/>
          <w:kern w:val="2"/>
        </w:rPr>
        <w:t>○</w:t>
      </w:r>
      <w:r w:rsidR="0050356F" w:rsidRPr="002A7DF4">
        <w:rPr>
          <w:color w:val="auto"/>
        </w:rPr>
        <w:t>日大阪府共同研究議事録」の学生の氏名、「大学との共同研究に係るシンポジウム（研究成果発表会）発表用資料」の学生の氏名及び写真、「</w:t>
      </w:r>
      <w:r w:rsidR="005A2D15" w:rsidRPr="002A7DF4">
        <w:rPr>
          <w:rFonts w:hint="eastAsia"/>
          <w:color w:val="auto"/>
          <w:kern w:val="2"/>
        </w:rPr>
        <w:t>○○</w:t>
      </w:r>
      <w:r w:rsidR="0050356F" w:rsidRPr="002A7DF4">
        <w:rPr>
          <w:color w:val="auto"/>
        </w:rPr>
        <w:t>/</w:t>
      </w:r>
      <w:r w:rsidR="005A2D15" w:rsidRPr="002A7DF4">
        <w:rPr>
          <w:rFonts w:hint="eastAsia"/>
          <w:color w:val="auto"/>
          <w:kern w:val="2"/>
        </w:rPr>
        <w:t>○</w:t>
      </w:r>
      <w:r w:rsidR="0050356F" w:rsidRPr="002A7DF4">
        <w:rPr>
          <w:color w:val="auto"/>
        </w:rPr>
        <w:t>/</w:t>
      </w:r>
      <w:r w:rsidR="005A2D15" w:rsidRPr="002A7DF4">
        <w:rPr>
          <w:rFonts w:hint="eastAsia"/>
          <w:color w:val="auto"/>
          <w:kern w:val="2"/>
        </w:rPr>
        <w:t>○</w:t>
      </w:r>
      <w:r w:rsidR="0050356F" w:rsidRPr="002A7DF4">
        <w:rPr>
          <w:color w:val="auto"/>
        </w:rPr>
        <w:t xml:space="preserve"> </w:t>
      </w:r>
      <w:r w:rsidR="005A2D15" w:rsidRPr="002A7DF4">
        <w:rPr>
          <w:rFonts w:hint="eastAsia"/>
          <w:color w:val="auto"/>
          <w:kern w:val="2"/>
        </w:rPr>
        <w:t>○○</w:t>
      </w:r>
      <w:r w:rsidR="0050356F" w:rsidRPr="002A7DF4">
        <w:rPr>
          <w:rFonts w:hint="eastAsia"/>
          <w:color w:val="auto"/>
        </w:rPr>
        <w:t>記事（案）」の学生の氏名及び写真</w:t>
      </w:r>
      <w:r w:rsidR="00B72AF7" w:rsidRPr="002A7DF4">
        <w:rPr>
          <w:rFonts w:hint="eastAsia"/>
          <w:color w:val="auto"/>
        </w:rPr>
        <w:t>並びに</w:t>
      </w:r>
      <w:r w:rsidR="0050356F" w:rsidRPr="002A7DF4">
        <w:rPr>
          <w:rFonts w:hint="eastAsia"/>
          <w:color w:val="auto"/>
        </w:rPr>
        <w:t>「動画「</w:t>
      </w:r>
      <w:r w:rsidR="005A2D15" w:rsidRPr="002A7DF4">
        <w:rPr>
          <w:rFonts w:hint="eastAsia"/>
          <w:color w:val="auto"/>
          <w:kern w:val="2"/>
        </w:rPr>
        <w:t>○○</w:t>
      </w:r>
      <w:r w:rsidR="0050356F" w:rsidRPr="002A7DF4">
        <w:rPr>
          <w:rFonts w:hint="eastAsia"/>
          <w:color w:val="auto"/>
        </w:rPr>
        <w:t>」</w:t>
      </w:r>
      <w:r w:rsidR="00330917" w:rsidRPr="002A7DF4">
        <w:rPr>
          <w:rFonts w:hint="eastAsia"/>
          <w:color w:val="auto"/>
        </w:rPr>
        <w:t>完成披露試写会チラシ」</w:t>
      </w:r>
      <w:r w:rsidR="0050356F" w:rsidRPr="002A7DF4">
        <w:rPr>
          <w:rFonts w:hint="eastAsia"/>
          <w:color w:val="auto"/>
        </w:rPr>
        <w:t>の学生の氏名及び写真</w:t>
      </w:r>
      <w:r w:rsidR="006A2501" w:rsidRPr="002A7DF4">
        <w:rPr>
          <w:rFonts w:hint="eastAsia"/>
          <w:color w:val="auto"/>
        </w:rPr>
        <w:t>といった個人情報が含まれることから、条例第９条第１号の該当性</w:t>
      </w:r>
      <w:r w:rsidR="0050356F" w:rsidRPr="002A7DF4">
        <w:rPr>
          <w:rFonts w:hint="eastAsia"/>
          <w:color w:val="auto"/>
        </w:rPr>
        <w:t>について検討する。</w:t>
      </w:r>
    </w:p>
    <w:p w14:paraId="26579715" w14:textId="50F9EE3B" w:rsidR="00DB5DB3" w:rsidRPr="002A7DF4" w:rsidRDefault="0050356F" w:rsidP="00CF4C9D">
      <w:pPr>
        <w:tabs>
          <w:tab w:val="left" w:pos="709"/>
          <w:tab w:val="left" w:pos="851"/>
        </w:tabs>
        <w:ind w:leftChars="400" w:left="876" w:firstLineChars="100" w:firstLine="219"/>
        <w:jc w:val="both"/>
        <w:rPr>
          <w:color w:val="auto"/>
        </w:rPr>
      </w:pPr>
      <w:r w:rsidRPr="002A7DF4">
        <w:rPr>
          <w:rFonts w:hint="eastAsia"/>
          <w:color w:val="auto"/>
        </w:rPr>
        <w:t>この点、前記</w:t>
      </w:r>
      <w:r w:rsidR="009A4A9F" w:rsidRPr="002A7DF4">
        <w:rPr>
          <w:rFonts w:hint="eastAsia"/>
          <w:color w:val="auto"/>
        </w:rPr>
        <w:t>「３（２）イ（ア）」</w:t>
      </w:r>
      <w:r w:rsidR="000B5DD7" w:rsidRPr="002A7DF4">
        <w:rPr>
          <w:rFonts w:hint="eastAsia"/>
          <w:color w:val="auto"/>
        </w:rPr>
        <w:t>のとおり</w:t>
      </w:r>
      <w:r w:rsidRPr="002A7DF4">
        <w:rPr>
          <w:rFonts w:hint="eastAsia"/>
          <w:color w:val="auto"/>
        </w:rPr>
        <w:t>、学生の氏名</w:t>
      </w:r>
      <w:r w:rsidR="009A4A9F" w:rsidRPr="002A7DF4">
        <w:rPr>
          <w:rFonts w:hint="eastAsia"/>
          <w:color w:val="auto"/>
        </w:rPr>
        <w:t>については、条例第９条第１号に該当する。また、写</w:t>
      </w:r>
      <w:r w:rsidRPr="002A7DF4">
        <w:rPr>
          <w:rFonts w:hint="eastAsia"/>
          <w:color w:val="auto"/>
        </w:rPr>
        <w:t>真については</w:t>
      </w:r>
      <w:r w:rsidR="00820053" w:rsidRPr="002A7DF4">
        <w:rPr>
          <w:rFonts w:hint="eastAsia"/>
          <w:color w:val="auto"/>
        </w:rPr>
        <w:t>要件１、２に該当し</w:t>
      </w:r>
      <w:r w:rsidRPr="002A7DF4">
        <w:rPr>
          <w:rFonts w:hint="eastAsia"/>
          <w:color w:val="auto"/>
        </w:rPr>
        <w:t>、</w:t>
      </w:r>
      <w:r w:rsidR="00820053" w:rsidRPr="002A7DF4">
        <w:rPr>
          <w:rFonts w:hint="eastAsia"/>
          <w:color w:val="auto"/>
        </w:rPr>
        <w:t>氏名同様に写真を公開することで、再度学生個人が誹謗中傷に晒される蓋然性があるといえ、本件のように権利侵害の蓋然性が高い状況では、当該写真は一般的に他人に知られたくないと望むことが正当であると認められ、要件３に該当する。</w:t>
      </w:r>
      <w:r w:rsidR="00DB5DB3" w:rsidRPr="002A7DF4">
        <w:rPr>
          <w:rFonts w:hint="eastAsia"/>
          <w:color w:val="auto"/>
        </w:rPr>
        <w:t>ただし、</w:t>
      </w:r>
      <w:r w:rsidR="00DB5DB3" w:rsidRPr="002A7DF4">
        <w:rPr>
          <w:color w:val="auto"/>
        </w:rPr>
        <w:t>「</w:t>
      </w:r>
      <w:r w:rsidR="008C4601" w:rsidRPr="002A7DF4">
        <w:rPr>
          <w:rFonts w:hint="eastAsia"/>
          <w:color w:val="auto"/>
        </w:rPr>
        <w:t>○○</w:t>
      </w:r>
      <w:r w:rsidR="00DB5DB3" w:rsidRPr="002A7DF4">
        <w:rPr>
          <w:color w:val="auto"/>
        </w:rPr>
        <w:t>/</w:t>
      </w:r>
      <w:r w:rsidR="008C4601" w:rsidRPr="002A7DF4">
        <w:rPr>
          <w:rFonts w:hint="eastAsia"/>
          <w:color w:val="auto"/>
        </w:rPr>
        <w:t>○</w:t>
      </w:r>
      <w:r w:rsidR="00DB5DB3" w:rsidRPr="002A7DF4">
        <w:rPr>
          <w:color w:val="auto"/>
        </w:rPr>
        <w:t>/</w:t>
      </w:r>
      <w:r w:rsidR="008C4601" w:rsidRPr="002A7DF4">
        <w:rPr>
          <w:rFonts w:hint="eastAsia"/>
          <w:color w:val="auto"/>
        </w:rPr>
        <w:t>○</w:t>
      </w:r>
      <w:r w:rsidR="00DB5DB3" w:rsidRPr="002A7DF4">
        <w:rPr>
          <w:color w:val="auto"/>
        </w:rPr>
        <w:t xml:space="preserve"> </w:t>
      </w:r>
      <w:r w:rsidR="000A2979" w:rsidRPr="002A7DF4">
        <w:rPr>
          <w:rFonts w:hint="eastAsia"/>
          <w:color w:val="auto"/>
          <w:kern w:val="2"/>
        </w:rPr>
        <w:t>○○</w:t>
      </w:r>
      <w:r w:rsidR="00DB5DB3" w:rsidRPr="002A7DF4">
        <w:rPr>
          <w:rFonts w:hint="eastAsia"/>
          <w:color w:val="auto"/>
        </w:rPr>
        <w:t>記事（案）」の一部写真については請求当時から公表され</w:t>
      </w:r>
      <w:r w:rsidR="00E517EB" w:rsidRPr="002A7DF4">
        <w:rPr>
          <w:rFonts w:hint="eastAsia"/>
          <w:color w:val="auto"/>
        </w:rPr>
        <w:t>ており</w:t>
      </w:r>
      <w:r w:rsidR="00DB5DB3" w:rsidRPr="002A7DF4">
        <w:rPr>
          <w:rFonts w:hint="eastAsia"/>
          <w:color w:val="auto"/>
        </w:rPr>
        <w:t>、一般的に他人に知られたくないと望むことが正当であると認められない。</w:t>
      </w:r>
    </w:p>
    <w:p w14:paraId="3207F2EE" w14:textId="022F1193" w:rsidR="0050356F" w:rsidRPr="002A7DF4" w:rsidRDefault="00820053" w:rsidP="00DB5DB3">
      <w:pPr>
        <w:tabs>
          <w:tab w:val="left" w:pos="709"/>
          <w:tab w:val="left" w:pos="851"/>
        </w:tabs>
        <w:ind w:leftChars="400" w:left="876" w:firstLineChars="100" w:firstLine="219"/>
        <w:jc w:val="both"/>
        <w:rPr>
          <w:color w:val="auto"/>
        </w:rPr>
      </w:pPr>
      <w:r w:rsidRPr="002A7DF4">
        <w:rPr>
          <w:rFonts w:hint="eastAsia"/>
          <w:color w:val="auto"/>
        </w:rPr>
        <w:t>よって、</w:t>
      </w:r>
      <w:r w:rsidR="00946D86" w:rsidRPr="002A7DF4">
        <w:rPr>
          <w:rFonts w:asciiTheme="minorEastAsia" w:hAnsiTheme="minorEastAsia" w:hint="eastAsia"/>
        </w:rPr>
        <w:t>公表されていた写真以外については</w:t>
      </w:r>
      <w:r w:rsidR="0050356F" w:rsidRPr="002A7DF4">
        <w:rPr>
          <w:rFonts w:hint="eastAsia"/>
          <w:color w:val="auto"/>
        </w:rPr>
        <w:t>条例第９条第１号に該当し、非公開が妥当である。</w:t>
      </w:r>
    </w:p>
    <w:p w14:paraId="75FF6F59" w14:textId="0D51DBAA" w:rsidR="0050356F" w:rsidRPr="002A7DF4" w:rsidRDefault="0050356F" w:rsidP="00CF4C9D">
      <w:pPr>
        <w:tabs>
          <w:tab w:val="left" w:pos="709"/>
          <w:tab w:val="left" w:pos="851"/>
        </w:tabs>
        <w:jc w:val="both"/>
        <w:rPr>
          <w:color w:val="auto"/>
        </w:rPr>
      </w:pPr>
      <w:r w:rsidRPr="002A7DF4">
        <w:rPr>
          <w:rFonts w:hint="eastAsia"/>
          <w:color w:val="auto"/>
        </w:rPr>
        <w:t xml:space="preserve">　　</w:t>
      </w:r>
      <w:r w:rsidRPr="002A7DF4">
        <w:rPr>
          <w:color w:val="auto"/>
        </w:rPr>
        <w:t xml:space="preserve">  カ  </w:t>
      </w:r>
      <w:r w:rsidR="00B21D6D" w:rsidRPr="002A7DF4">
        <w:rPr>
          <w:rFonts w:hint="eastAsia"/>
          <w:color w:val="auto"/>
        </w:rPr>
        <w:t>「府警の係名」及び「府警の担当者名」</w:t>
      </w:r>
      <w:r w:rsidRPr="002A7DF4">
        <w:rPr>
          <w:color w:val="auto"/>
        </w:rPr>
        <w:t>について</w:t>
      </w:r>
    </w:p>
    <w:p w14:paraId="635F8FD5" w14:textId="481B6232" w:rsidR="0050356F" w:rsidRPr="002A7DF4" w:rsidRDefault="0050356F" w:rsidP="00CF4C9D">
      <w:pPr>
        <w:tabs>
          <w:tab w:val="left" w:pos="709"/>
          <w:tab w:val="left" w:pos="851"/>
        </w:tabs>
        <w:ind w:leftChars="396" w:left="867" w:firstLineChars="100" w:firstLine="219"/>
        <w:jc w:val="both"/>
        <w:rPr>
          <w:color w:val="auto"/>
        </w:rPr>
      </w:pPr>
      <w:r w:rsidRPr="002A7DF4">
        <w:rPr>
          <w:rFonts w:hint="eastAsia"/>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w:t>
      </w:r>
      <w:r w:rsidR="005A2D15" w:rsidRPr="002A7DF4">
        <w:rPr>
          <w:rFonts w:hint="eastAsia"/>
          <w:color w:val="auto"/>
          <w:kern w:val="2"/>
        </w:rPr>
        <w:t>○</w:t>
      </w:r>
      <w:r w:rsidRPr="002A7DF4">
        <w:rPr>
          <w:color w:val="auto"/>
        </w:rPr>
        <w:t xml:space="preserve">　</w:t>
      </w:r>
      <w:r w:rsidR="005A2D15" w:rsidRPr="002A7DF4">
        <w:rPr>
          <w:rFonts w:hint="eastAsia"/>
          <w:color w:val="auto"/>
          <w:kern w:val="2"/>
        </w:rPr>
        <w:t>○○</w:t>
      </w:r>
      <w:r w:rsidRPr="002A7DF4">
        <w:rPr>
          <w:color w:val="auto"/>
        </w:rPr>
        <w:t>作成　大阪府警　ＴＥＬメモ」については、「府警の係名」及</w:t>
      </w:r>
      <w:r w:rsidRPr="002A7DF4">
        <w:rPr>
          <w:color w:val="auto"/>
        </w:rPr>
        <w:lastRenderedPageBreak/>
        <w:t>び「府警の担当者名」が記載されているところ、前記</w:t>
      </w:r>
      <w:r w:rsidR="00E26B08" w:rsidRPr="002A7DF4">
        <w:rPr>
          <w:rFonts w:hint="eastAsia"/>
          <w:color w:val="auto"/>
        </w:rPr>
        <w:t>「３</w:t>
      </w:r>
      <w:r w:rsidR="000B5DD7" w:rsidRPr="002A7DF4">
        <w:rPr>
          <w:rFonts w:hint="eastAsia"/>
          <w:color w:val="auto"/>
        </w:rPr>
        <w:t>（６）ウ</w:t>
      </w:r>
      <w:r w:rsidR="00E26B08" w:rsidRPr="002A7DF4">
        <w:rPr>
          <w:rFonts w:hint="eastAsia"/>
          <w:color w:val="auto"/>
        </w:rPr>
        <w:t>及びエ」</w:t>
      </w:r>
      <w:r w:rsidRPr="002A7DF4">
        <w:rPr>
          <w:color w:val="auto"/>
        </w:rPr>
        <w:t>の</w:t>
      </w:r>
      <w:r w:rsidR="000B5DD7" w:rsidRPr="002A7DF4">
        <w:rPr>
          <w:rFonts w:hint="eastAsia"/>
          <w:color w:val="auto"/>
        </w:rPr>
        <w:t>とおり</w:t>
      </w:r>
      <w:r w:rsidRPr="002A7DF4">
        <w:rPr>
          <w:color w:val="auto"/>
        </w:rPr>
        <w:t>、それぞれ条例第８条第１項第４号又は</w:t>
      </w:r>
      <w:r w:rsidR="000B5DD7" w:rsidRPr="002A7DF4">
        <w:rPr>
          <w:rFonts w:hint="eastAsia"/>
          <w:color w:val="auto"/>
        </w:rPr>
        <w:t>同</w:t>
      </w:r>
      <w:r w:rsidRPr="002A7DF4">
        <w:rPr>
          <w:color w:val="auto"/>
        </w:rPr>
        <w:t>項第５号に該当し、非公開が妥当である。</w:t>
      </w:r>
      <w:r w:rsidRPr="002A7DF4">
        <w:rPr>
          <w:rFonts w:hint="eastAsia"/>
          <w:color w:val="auto"/>
        </w:rPr>
        <w:t xml:space="preserve">　</w:t>
      </w:r>
    </w:p>
    <w:bookmarkEnd w:id="43"/>
    <w:p w14:paraId="1AF5A3E4" w14:textId="77777777" w:rsidR="00F06DFE" w:rsidRPr="002A7DF4" w:rsidRDefault="00F06DFE" w:rsidP="00495A63">
      <w:pPr>
        <w:tabs>
          <w:tab w:val="left" w:pos="709"/>
        </w:tabs>
        <w:ind w:left="1095" w:hangingChars="500" w:hanging="1095"/>
        <w:jc w:val="both"/>
        <w:rPr>
          <w:color w:val="auto"/>
        </w:rPr>
      </w:pPr>
    </w:p>
    <w:p w14:paraId="6F6030C1" w14:textId="77777777" w:rsidR="00BA4E18" w:rsidRPr="002A7DF4" w:rsidRDefault="00BA4E18" w:rsidP="00BA4E18">
      <w:pPr>
        <w:ind w:firstLineChars="200" w:firstLine="438"/>
        <w:jc w:val="both"/>
        <w:rPr>
          <w:color w:val="auto"/>
        </w:rPr>
      </w:pPr>
      <w:bookmarkStart w:id="44" w:name="_Hlk187834831"/>
      <w:r w:rsidRPr="002A7DF4">
        <w:rPr>
          <w:rFonts w:hint="eastAsia"/>
          <w:color w:val="auto"/>
        </w:rPr>
        <w:t>４　審査請求人が存在を主張する文書について</w:t>
      </w:r>
    </w:p>
    <w:p w14:paraId="583B4EC1" w14:textId="1C925C29" w:rsidR="00BA4E18" w:rsidRPr="002A7DF4" w:rsidRDefault="00BA4E18" w:rsidP="00BA4E18">
      <w:pPr>
        <w:numPr>
          <w:ilvl w:val="1"/>
          <w:numId w:val="7"/>
        </w:numPr>
        <w:jc w:val="both"/>
        <w:rPr>
          <w:color w:val="auto"/>
        </w:rPr>
      </w:pPr>
      <w:r w:rsidRPr="002A7DF4">
        <w:rPr>
          <w:rFonts w:hint="eastAsia"/>
          <w:color w:val="auto"/>
        </w:rPr>
        <w:t>審査請求人の主張する文書について</w:t>
      </w:r>
    </w:p>
    <w:p w14:paraId="35E65681" w14:textId="64B819DD" w:rsidR="0010618F" w:rsidRPr="002A7DF4" w:rsidRDefault="0010618F" w:rsidP="002462D8">
      <w:pPr>
        <w:ind w:leftChars="423" w:left="927" w:firstLineChars="100" w:firstLine="219"/>
        <w:jc w:val="both"/>
        <w:rPr>
          <w:color w:val="auto"/>
        </w:rPr>
      </w:pPr>
      <w:r w:rsidRPr="002A7DF4">
        <w:t>対象</w:t>
      </w:r>
      <w:r w:rsidR="00E26B08" w:rsidRPr="002A7DF4">
        <w:rPr>
          <w:rFonts w:hint="eastAsia"/>
        </w:rPr>
        <w:t>文書</w:t>
      </w:r>
      <w:r w:rsidRPr="002A7DF4">
        <w:t>とすべき文書</w:t>
      </w:r>
      <w:r w:rsidR="000B5DD7" w:rsidRPr="002A7DF4">
        <w:rPr>
          <w:rFonts w:hint="eastAsia"/>
        </w:rPr>
        <w:t>の</w:t>
      </w:r>
      <w:r w:rsidRPr="002A7DF4">
        <w:t>存在</w:t>
      </w:r>
      <w:r w:rsidR="000B5DD7" w:rsidRPr="002A7DF4">
        <w:rPr>
          <w:rFonts w:hint="eastAsia"/>
        </w:rPr>
        <w:t>について</w:t>
      </w:r>
      <w:r w:rsidR="00E26B08" w:rsidRPr="002A7DF4">
        <w:rPr>
          <w:rFonts w:hint="eastAsia"/>
        </w:rPr>
        <w:t>審査請求人と</w:t>
      </w:r>
      <w:r w:rsidR="000B5DD7" w:rsidRPr="002A7DF4">
        <w:rPr>
          <w:rFonts w:hint="eastAsia"/>
        </w:rPr>
        <w:t>実施機関との間に争いのあるものがある。</w:t>
      </w:r>
      <w:r w:rsidRPr="002A7DF4">
        <w:t>そこで、</w:t>
      </w:r>
      <w:r w:rsidR="000B5DD7" w:rsidRPr="002A7DF4">
        <w:rPr>
          <w:rFonts w:hint="eastAsia"/>
        </w:rPr>
        <w:t>その</w:t>
      </w:r>
      <w:r w:rsidRPr="002A7DF4">
        <w:t>文書の存否について、以下検討する。</w:t>
      </w:r>
    </w:p>
    <w:p w14:paraId="6D43B700" w14:textId="77777777" w:rsidR="00BA4E18" w:rsidRPr="002A7DF4" w:rsidRDefault="00BA4E18" w:rsidP="00BA4E18">
      <w:pPr>
        <w:numPr>
          <w:ilvl w:val="1"/>
          <w:numId w:val="7"/>
        </w:numPr>
        <w:jc w:val="both"/>
        <w:rPr>
          <w:color w:val="auto"/>
        </w:rPr>
      </w:pPr>
      <w:r w:rsidRPr="002A7DF4">
        <w:rPr>
          <w:rFonts w:hint="eastAsia"/>
          <w:color w:val="auto"/>
        </w:rPr>
        <w:t>各文書の検討について</w:t>
      </w:r>
    </w:p>
    <w:p w14:paraId="59D07069" w14:textId="77777777" w:rsidR="00BA4E18" w:rsidRPr="002A7DF4" w:rsidRDefault="00BA4E18" w:rsidP="00BA4E18">
      <w:pPr>
        <w:ind w:leftChars="400" w:left="1095" w:hangingChars="100" w:hanging="219"/>
        <w:jc w:val="both"/>
        <w:rPr>
          <w:color w:val="auto"/>
        </w:rPr>
      </w:pPr>
      <w:r w:rsidRPr="002A7DF4">
        <w:rPr>
          <w:rFonts w:hint="eastAsia"/>
          <w:color w:val="auto"/>
        </w:rPr>
        <w:t>ア　「令和３年度インターネット上の人権侵害の解消推進事業　共同研究申請書」について</w:t>
      </w:r>
    </w:p>
    <w:p w14:paraId="2C755E43" w14:textId="730B58BC" w:rsidR="00BA4E18" w:rsidRPr="002A7DF4" w:rsidRDefault="00BA4E18" w:rsidP="00BA4E18">
      <w:pPr>
        <w:ind w:leftChars="350" w:left="986" w:hangingChars="100" w:hanging="219"/>
        <w:jc w:val="both"/>
        <w:rPr>
          <w:color w:val="auto"/>
        </w:rPr>
      </w:pPr>
      <w:r w:rsidRPr="002A7DF4">
        <w:rPr>
          <w:rFonts w:hint="eastAsia"/>
          <w:color w:val="auto"/>
        </w:rPr>
        <w:t xml:space="preserve">　　当審査会において</w:t>
      </w:r>
      <w:r w:rsidR="00B21D6D" w:rsidRPr="002A7DF4">
        <w:rPr>
          <w:rFonts w:hint="eastAsia"/>
          <w:color w:val="auto"/>
        </w:rPr>
        <w:t>実施機関に確認したところ、</w:t>
      </w:r>
      <w:r w:rsidR="00E12B14" w:rsidRPr="002A7DF4">
        <w:rPr>
          <w:color w:val="auto"/>
        </w:rPr>
        <w:t>(a)</w:t>
      </w:r>
      <w:r w:rsidRPr="002A7DF4">
        <w:rPr>
          <w:rFonts w:hint="eastAsia"/>
          <w:color w:val="auto"/>
        </w:rPr>
        <w:t>当該申請書は</w:t>
      </w:r>
      <w:r w:rsidR="00190DC3" w:rsidRPr="002A7DF4">
        <w:rPr>
          <w:rFonts w:hint="eastAsia"/>
          <w:bCs/>
          <w:color w:val="auto"/>
          <w:spacing w:val="-2"/>
        </w:rPr>
        <w:t>○○</w:t>
      </w:r>
      <w:r w:rsidRPr="002A7DF4">
        <w:rPr>
          <w:rFonts w:hint="eastAsia"/>
          <w:color w:val="auto"/>
        </w:rPr>
        <w:t>に加盟する大学向けに使用を予定したものであり、</w:t>
      </w:r>
      <w:r w:rsidR="005A2D15" w:rsidRPr="002A7DF4">
        <w:rPr>
          <w:rFonts w:hint="eastAsia"/>
          <w:color w:val="auto"/>
          <w:kern w:val="2"/>
        </w:rPr>
        <w:t>○○</w:t>
      </w:r>
      <w:r w:rsidRPr="002A7DF4">
        <w:rPr>
          <w:rFonts w:hint="eastAsia"/>
          <w:color w:val="auto"/>
        </w:rPr>
        <w:t>大学はそれに応募した</w:t>
      </w:r>
      <w:r w:rsidR="000B5DD7" w:rsidRPr="002A7DF4">
        <w:rPr>
          <w:rFonts w:hint="eastAsia"/>
          <w:color w:val="auto"/>
        </w:rPr>
        <w:t>の</w:t>
      </w:r>
      <w:r w:rsidRPr="002A7DF4">
        <w:rPr>
          <w:rFonts w:hint="eastAsia"/>
          <w:color w:val="auto"/>
        </w:rPr>
        <w:t>ではなかった</w:t>
      </w:r>
      <w:r w:rsidR="008D3698" w:rsidRPr="002A7DF4">
        <w:rPr>
          <w:rFonts w:hint="eastAsia"/>
          <w:color w:val="auto"/>
        </w:rPr>
        <w:t>こと</w:t>
      </w:r>
      <w:r w:rsidRPr="002A7DF4">
        <w:rPr>
          <w:rFonts w:hint="eastAsia"/>
          <w:color w:val="auto"/>
        </w:rPr>
        <w:t>。</w:t>
      </w:r>
      <w:r w:rsidR="00E12B14" w:rsidRPr="002A7DF4">
        <w:rPr>
          <w:color w:val="auto"/>
        </w:rPr>
        <w:t>(b)</w:t>
      </w:r>
      <w:r w:rsidR="005A2D15" w:rsidRPr="002A7DF4">
        <w:rPr>
          <w:rFonts w:hint="eastAsia"/>
          <w:color w:val="auto"/>
          <w:kern w:val="2"/>
        </w:rPr>
        <w:t xml:space="preserve"> ○○</w:t>
      </w:r>
      <w:r w:rsidRPr="002A7DF4">
        <w:rPr>
          <w:rFonts w:hint="eastAsia"/>
          <w:color w:val="auto"/>
        </w:rPr>
        <w:t>大学は、</w:t>
      </w:r>
      <w:r w:rsidR="00820053" w:rsidRPr="002A7DF4">
        <w:rPr>
          <w:rFonts w:hint="eastAsia"/>
          <w:color w:val="auto"/>
        </w:rPr>
        <w:t>実施機関</w:t>
      </w:r>
      <w:r w:rsidRPr="002A7DF4">
        <w:rPr>
          <w:rFonts w:hint="eastAsia"/>
          <w:color w:val="auto"/>
        </w:rPr>
        <w:t>の呼びかけにより、対象文書メール等１</w:t>
      </w:r>
      <w:r w:rsidRPr="002A7DF4">
        <w:rPr>
          <w:color w:val="auto"/>
        </w:rPr>
        <w:t>により、共同研究への参加の意思を</w:t>
      </w:r>
      <w:r w:rsidRPr="002A7DF4">
        <w:rPr>
          <w:rFonts w:hint="eastAsia"/>
          <w:color w:val="auto"/>
        </w:rPr>
        <w:t>表明していた</w:t>
      </w:r>
      <w:r w:rsidR="008D3698" w:rsidRPr="002A7DF4">
        <w:rPr>
          <w:rFonts w:hint="eastAsia"/>
          <w:color w:val="auto"/>
        </w:rPr>
        <w:t>こと</w:t>
      </w:r>
      <w:r w:rsidRPr="002A7DF4">
        <w:rPr>
          <w:rFonts w:hint="eastAsia"/>
          <w:color w:val="auto"/>
        </w:rPr>
        <w:t>。</w:t>
      </w:r>
      <w:r w:rsidR="00E12B14" w:rsidRPr="002A7DF4">
        <w:rPr>
          <w:color w:val="auto"/>
        </w:rPr>
        <w:t>(c)</w:t>
      </w:r>
      <w:r w:rsidRPr="002A7DF4">
        <w:rPr>
          <w:color w:val="auto"/>
        </w:rPr>
        <w:t>実施機関は、対象文書メール等</w:t>
      </w:r>
      <w:r w:rsidRPr="002A7DF4">
        <w:rPr>
          <w:rFonts w:hint="eastAsia"/>
          <w:color w:val="auto"/>
        </w:rPr>
        <w:t>１</w:t>
      </w:r>
      <w:r w:rsidRPr="002A7DF4">
        <w:rPr>
          <w:color w:val="auto"/>
        </w:rPr>
        <w:t>を受け取ったことから、共同事業への参加のために申請書の提出を</w:t>
      </w:r>
      <w:r w:rsidR="005A2D15" w:rsidRPr="002A7DF4">
        <w:rPr>
          <w:rFonts w:hint="eastAsia"/>
          <w:color w:val="auto"/>
          <w:kern w:val="2"/>
        </w:rPr>
        <w:t>○○</w:t>
      </w:r>
      <w:r w:rsidRPr="002A7DF4">
        <w:rPr>
          <w:color w:val="auto"/>
        </w:rPr>
        <w:t>大学には求めなかった</w:t>
      </w:r>
      <w:r w:rsidR="008D3698" w:rsidRPr="002A7DF4">
        <w:rPr>
          <w:rFonts w:hint="eastAsia"/>
          <w:color w:val="auto"/>
        </w:rPr>
        <w:t>こと</w:t>
      </w:r>
      <w:r w:rsidR="00B21D6D" w:rsidRPr="002A7DF4">
        <w:rPr>
          <w:rFonts w:hint="eastAsia"/>
          <w:color w:val="auto"/>
        </w:rPr>
        <w:t>、とのことであった。</w:t>
      </w:r>
    </w:p>
    <w:p w14:paraId="2DADFC52" w14:textId="2D38D1CF" w:rsidR="00BA4E18" w:rsidRPr="002A7DF4" w:rsidRDefault="00BA4E18" w:rsidP="00BA4E18">
      <w:pPr>
        <w:ind w:leftChars="450" w:left="986" w:firstLineChars="100" w:firstLine="219"/>
        <w:jc w:val="both"/>
        <w:rPr>
          <w:color w:val="auto"/>
        </w:rPr>
      </w:pPr>
      <w:r w:rsidRPr="002A7DF4">
        <w:rPr>
          <w:rFonts w:hint="eastAsia"/>
          <w:color w:val="auto"/>
        </w:rPr>
        <w:t>これらの事実からすると、実施機関の事務の進め方の適否はともかく、</w:t>
      </w:r>
      <w:r w:rsidR="00D4310D" w:rsidRPr="002A7DF4">
        <w:rPr>
          <w:rFonts w:hint="eastAsia"/>
          <w:color w:val="auto"/>
        </w:rPr>
        <w:t>上記</w:t>
      </w:r>
      <w:r w:rsidRPr="002A7DF4">
        <w:rPr>
          <w:rFonts w:hint="eastAsia"/>
          <w:color w:val="auto"/>
        </w:rPr>
        <w:t>申請書が存在しないことは不合理であるとまでは</w:t>
      </w:r>
      <w:r w:rsidR="000F0B1E" w:rsidRPr="002A7DF4">
        <w:rPr>
          <w:rFonts w:hint="eastAsia"/>
          <w:color w:val="auto"/>
        </w:rPr>
        <w:t>い</w:t>
      </w:r>
      <w:r w:rsidRPr="002A7DF4">
        <w:rPr>
          <w:rFonts w:hint="eastAsia"/>
          <w:color w:val="auto"/>
        </w:rPr>
        <w:t>えない。</w:t>
      </w:r>
    </w:p>
    <w:p w14:paraId="06B59050" w14:textId="10389423" w:rsidR="00BA4E18" w:rsidRPr="002A7DF4" w:rsidRDefault="00BA4E18" w:rsidP="00BA4E18">
      <w:pPr>
        <w:ind w:leftChars="350" w:left="986" w:hangingChars="100" w:hanging="219"/>
        <w:jc w:val="both"/>
        <w:rPr>
          <w:color w:val="auto"/>
        </w:rPr>
      </w:pPr>
      <w:r w:rsidRPr="002A7DF4">
        <w:rPr>
          <w:rFonts w:hint="eastAsia"/>
          <w:color w:val="auto"/>
        </w:rPr>
        <w:t>イ　「メール等</w:t>
      </w:r>
      <w:r w:rsidRPr="002A7DF4">
        <w:rPr>
          <w:color w:val="auto"/>
        </w:rPr>
        <w:t>16</w:t>
      </w:r>
      <w:r w:rsidRPr="002A7DF4">
        <w:rPr>
          <w:rFonts w:hint="eastAsia"/>
          <w:color w:val="auto"/>
        </w:rPr>
        <w:t>」３頁にて示されている大阪府職員の疑問に対する</w:t>
      </w:r>
      <w:r w:rsidR="005A2D15" w:rsidRPr="002A7DF4">
        <w:rPr>
          <w:rFonts w:hint="eastAsia"/>
          <w:color w:val="auto"/>
          <w:kern w:val="2"/>
        </w:rPr>
        <w:t>○○</w:t>
      </w:r>
      <w:r w:rsidRPr="002A7DF4">
        <w:rPr>
          <w:rFonts w:hint="eastAsia"/>
          <w:color w:val="auto"/>
        </w:rPr>
        <w:t>大学側の回答等、関連文書等について</w:t>
      </w:r>
    </w:p>
    <w:p w14:paraId="5C4B68FC" w14:textId="77D5AC91" w:rsidR="00BA4E18" w:rsidRPr="002A7DF4" w:rsidRDefault="00BA4E18" w:rsidP="00002085">
      <w:pPr>
        <w:ind w:leftChars="350" w:left="986" w:hangingChars="100" w:hanging="219"/>
        <w:jc w:val="both"/>
        <w:rPr>
          <w:color w:val="auto"/>
        </w:rPr>
      </w:pPr>
      <w:r w:rsidRPr="002A7DF4">
        <w:rPr>
          <w:rFonts w:hint="eastAsia"/>
          <w:color w:val="auto"/>
        </w:rPr>
        <w:t xml:space="preserve">　　当該回答については、対象文書</w:t>
      </w:r>
      <w:r w:rsidR="003A64D4" w:rsidRPr="002A7DF4">
        <w:rPr>
          <w:rFonts w:hint="eastAsia"/>
          <w:color w:val="auto"/>
        </w:rPr>
        <w:t>「</w:t>
      </w:r>
      <w:r w:rsidRPr="002A7DF4">
        <w:rPr>
          <w:rFonts w:hint="eastAsia"/>
          <w:color w:val="auto"/>
        </w:rPr>
        <w:t>メール等</w:t>
      </w:r>
      <w:r w:rsidRPr="002A7DF4">
        <w:rPr>
          <w:color w:val="auto"/>
        </w:rPr>
        <w:t>16</w:t>
      </w:r>
      <w:r w:rsidR="003A64D4" w:rsidRPr="002A7DF4">
        <w:rPr>
          <w:rFonts w:hint="eastAsia"/>
          <w:color w:val="auto"/>
        </w:rPr>
        <w:t>」</w:t>
      </w:r>
      <w:r w:rsidRPr="002A7DF4">
        <w:rPr>
          <w:color w:val="auto"/>
        </w:rPr>
        <w:t>におい</w:t>
      </w:r>
      <w:r w:rsidRPr="002A7DF4">
        <w:rPr>
          <w:rFonts w:hint="eastAsia"/>
          <w:color w:val="auto"/>
        </w:rPr>
        <w:t>て</w:t>
      </w:r>
      <w:r w:rsidRPr="002A7DF4">
        <w:rPr>
          <w:color w:val="auto"/>
        </w:rPr>
        <w:t>大阪府職員が撮影現場を訪問するまでに返事</w:t>
      </w:r>
      <w:r w:rsidRPr="002A7DF4">
        <w:rPr>
          <w:rFonts w:hint="eastAsia"/>
          <w:color w:val="auto"/>
        </w:rPr>
        <w:t>が</w:t>
      </w:r>
      <w:r w:rsidRPr="002A7DF4">
        <w:rPr>
          <w:color w:val="auto"/>
        </w:rPr>
        <w:t>できるようにする旨の記載があ</w:t>
      </w:r>
      <w:r w:rsidR="000B5DD7" w:rsidRPr="002A7DF4">
        <w:rPr>
          <w:rFonts w:hint="eastAsia"/>
          <w:color w:val="auto"/>
        </w:rPr>
        <w:t>る</w:t>
      </w:r>
      <w:r w:rsidRPr="002A7DF4">
        <w:rPr>
          <w:rFonts w:hint="eastAsia"/>
          <w:color w:val="auto"/>
        </w:rPr>
        <w:t>。</w:t>
      </w:r>
    </w:p>
    <w:p w14:paraId="54077D10" w14:textId="55C6EDCA" w:rsidR="00BA4E18" w:rsidRPr="002A7DF4" w:rsidRDefault="00BA4E18" w:rsidP="00BA4E18">
      <w:pPr>
        <w:ind w:leftChars="450" w:left="986" w:firstLineChars="100" w:firstLine="219"/>
        <w:jc w:val="both"/>
        <w:rPr>
          <w:color w:val="auto"/>
        </w:rPr>
      </w:pPr>
      <w:r w:rsidRPr="002A7DF4">
        <w:rPr>
          <w:rFonts w:hint="eastAsia"/>
          <w:color w:val="auto"/>
        </w:rPr>
        <w:t>また、</w:t>
      </w:r>
      <w:r w:rsidR="007047C6" w:rsidRPr="002A7DF4">
        <w:rPr>
          <w:rFonts w:hint="eastAsia"/>
          <w:color w:val="auto"/>
        </w:rPr>
        <w:t>当審査会が</w:t>
      </w:r>
      <w:r w:rsidR="000B5DD7" w:rsidRPr="002A7DF4">
        <w:rPr>
          <w:rFonts w:hint="eastAsia"/>
          <w:color w:val="auto"/>
        </w:rPr>
        <w:t>これについて</w:t>
      </w:r>
      <w:r w:rsidR="007047C6" w:rsidRPr="002A7DF4">
        <w:rPr>
          <w:rFonts w:hint="eastAsia"/>
          <w:color w:val="auto"/>
        </w:rPr>
        <w:t>実施機関に質したところ、</w:t>
      </w:r>
      <w:r w:rsidRPr="002A7DF4">
        <w:rPr>
          <w:rFonts w:hint="eastAsia"/>
          <w:color w:val="auto"/>
        </w:rPr>
        <w:t>実際に大学関係者及び</w:t>
      </w:r>
      <w:r w:rsidR="00B84852" w:rsidRPr="002A7DF4">
        <w:rPr>
          <w:rFonts w:hint="eastAsia"/>
          <w:color w:val="auto"/>
        </w:rPr>
        <w:t>当該職員</w:t>
      </w:r>
      <w:r w:rsidRPr="002A7DF4">
        <w:rPr>
          <w:rFonts w:hint="eastAsia"/>
          <w:color w:val="auto"/>
        </w:rPr>
        <w:t>が会った際に口頭により説明がなされたという説明があった。</w:t>
      </w:r>
    </w:p>
    <w:p w14:paraId="3E55AFC5" w14:textId="5B4A239F" w:rsidR="00BA4E18" w:rsidRPr="002A7DF4" w:rsidRDefault="00BA4E18" w:rsidP="00BA4E18">
      <w:pPr>
        <w:ind w:leftChars="450" w:left="986" w:firstLineChars="100" w:firstLine="219"/>
        <w:jc w:val="both"/>
        <w:rPr>
          <w:color w:val="auto"/>
        </w:rPr>
      </w:pPr>
      <w:r w:rsidRPr="002A7DF4">
        <w:rPr>
          <w:rFonts w:hint="eastAsia"/>
          <w:color w:val="auto"/>
        </w:rPr>
        <w:t>これらのことからすると、</w:t>
      </w:r>
      <w:r w:rsidR="00B21D6D" w:rsidRPr="002A7DF4">
        <w:rPr>
          <w:rFonts w:hint="eastAsia"/>
          <w:color w:val="auto"/>
        </w:rPr>
        <w:t>当該内容については、</w:t>
      </w:r>
      <w:r w:rsidR="007047C6" w:rsidRPr="002A7DF4">
        <w:rPr>
          <w:rFonts w:hint="eastAsia"/>
          <w:color w:val="auto"/>
        </w:rPr>
        <w:t>口頭でのやりとりが</w:t>
      </w:r>
      <w:r w:rsidR="000B5DD7" w:rsidRPr="002A7DF4">
        <w:rPr>
          <w:rFonts w:hint="eastAsia"/>
          <w:color w:val="auto"/>
        </w:rPr>
        <w:t>なされた</w:t>
      </w:r>
      <w:r w:rsidR="007047C6" w:rsidRPr="002A7DF4">
        <w:rPr>
          <w:rFonts w:hint="eastAsia"/>
          <w:color w:val="auto"/>
        </w:rPr>
        <w:t>と考えられ、</w:t>
      </w:r>
      <w:r w:rsidRPr="002A7DF4">
        <w:rPr>
          <w:rFonts w:hint="eastAsia"/>
          <w:color w:val="auto"/>
        </w:rPr>
        <w:t>当該文書が不存在であることについて不合理とまではいえない。</w:t>
      </w:r>
    </w:p>
    <w:p w14:paraId="7844F40D" w14:textId="175470B4" w:rsidR="00BA4E18" w:rsidRPr="002A7DF4" w:rsidRDefault="00BA4E18" w:rsidP="00BA4E18">
      <w:pPr>
        <w:ind w:leftChars="350" w:left="986" w:hangingChars="100" w:hanging="219"/>
        <w:jc w:val="both"/>
        <w:rPr>
          <w:color w:val="auto"/>
        </w:rPr>
      </w:pPr>
      <w:r w:rsidRPr="002A7DF4">
        <w:rPr>
          <w:rFonts w:hint="eastAsia"/>
          <w:color w:val="auto"/>
        </w:rPr>
        <w:t>ウ　「メール等</w:t>
      </w:r>
      <w:r w:rsidRPr="002A7DF4">
        <w:rPr>
          <w:color w:val="auto"/>
        </w:rPr>
        <w:t>42」２頁にて言及されている「局内説明用の資料」及び関係文書等、「メール等46」２・４頁にて言及されている「大阪府の方針」に係る文書等</w:t>
      </w:r>
      <w:r w:rsidR="00ED5325" w:rsidRPr="002A7DF4">
        <w:rPr>
          <w:rFonts w:hint="eastAsia"/>
          <w:color w:val="auto"/>
        </w:rPr>
        <w:t>並びに</w:t>
      </w:r>
      <w:r w:rsidRPr="002A7DF4">
        <w:rPr>
          <w:color w:val="auto"/>
        </w:rPr>
        <w:t>本件啓発動画の大阪府としての取扱方針（使用方法等）について示した文書等</w:t>
      </w:r>
      <w:r w:rsidR="00ED5325" w:rsidRPr="002A7DF4">
        <w:rPr>
          <w:rFonts w:hint="eastAsia"/>
          <w:color w:val="auto"/>
        </w:rPr>
        <w:t>及び</w:t>
      </w:r>
      <w:r w:rsidRPr="002A7DF4">
        <w:rPr>
          <w:color w:val="auto"/>
        </w:rPr>
        <w:t>関連文書等について</w:t>
      </w:r>
    </w:p>
    <w:p w14:paraId="08538E9D" w14:textId="1166816E" w:rsidR="00BA4E18" w:rsidRPr="002A7DF4" w:rsidRDefault="00BA4E18" w:rsidP="00BA4E18">
      <w:pPr>
        <w:ind w:leftChars="450" w:left="986" w:firstLineChars="100" w:firstLine="219"/>
        <w:jc w:val="both"/>
        <w:rPr>
          <w:color w:val="auto"/>
        </w:rPr>
      </w:pPr>
      <w:r w:rsidRPr="002A7DF4">
        <w:rPr>
          <w:rFonts w:hint="eastAsia"/>
          <w:color w:val="auto"/>
        </w:rPr>
        <w:t>実施機関は、動画試写会後、動画の活用等について検討する資料を作成する予定であったが、中断したため、関係文書等は存在しないと主張する。</w:t>
      </w:r>
    </w:p>
    <w:p w14:paraId="0892C221" w14:textId="730BB1D8" w:rsidR="00BA4E18" w:rsidRPr="002A7DF4" w:rsidRDefault="00BA4E18" w:rsidP="00BA4E18">
      <w:pPr>
        <w:ind w:leftChars="450" w:left="986" w:firstLineChars="100" w:firstLine="219"/>
        <w:jc w:val="both"/>
        <w:rPr>
          <w:color w:val="auto"/>
        </w:rPr>
      </w:pPr>
      <w:r w:rsidRPr="002A7DF4">
        <w:rPr>
          <w:rFonts w:hint="eastAsia"/>
          <w:color w:val="auto"/>
        </w:rPr>
        <w:t>この点については、</w:t>
      </w:r>
      <w:r w:rsidR="007047C6" w:rsidRPr="002A7DF4">
        <w:rPr>
          <w:rFonts w:hint="eastAsia"/>
          <w:color w:val="auto"/>
        </w:rPr>
        <w:t>当審査会において実施機関に質したところ、</w:t>
      </w:r>
      <w:r w:rsidR="002C44DF" w:rsidRPr="002A7DF4">
        <w:rPr>
          <w:rFonts w:hint="eastAsia"/>
          <w:color w:val="auto"/>
        </w:rPr>
        <w:t>実施機関は以下のように説明した。</w:t>
      </w:r>
      <w:r w:rsidR="00E12B14" w:rsidRPr="002A7DF4">
        <w:rPr>
          <w:color w:val="auto"/>
        </w:rPr>
        <w:t>(a)</w:t>
      </w:r>
      <w:r w:rsidR="00892FEF" w:rsidRPr="002A7DF4">
        <w:rPr>
          <w:rFonts w:hint="eastAsia"/>
          <w:color w:val="auto"/>
        </w:rPr>
        <w:t>令和４年３月初旬ごろは、動画の活用について局内説明用の資料を作成しかけていたものの、</w:t>
      </w:r>
      <w:r w:rsidR="00E12B14" w:rsidRPr="002A7DF4">
        <w:rPr>
          <w:color w:val="auto"/>
        </w:rPr>
        <w:t>(b)</w:t>
      </w:r>
      <w:r w:rsidR="00892FEF" w:rsidRPr="002A7DF4">
        <w:rPr>
          <w:rFonts w:hint="eastAsia"/>
          <w:color w:val="auto"/>
        </w:rPr>
        <w:t>令和４年２月</w:t>
      </w:r>
      <w:r w:rsidR="00892FEF" w:rsidRPr="002A7DF4">
        <w:rPr>
          <w:color w:val="auto"/>
        </w:rPr>
        <w:t>28日の</w:t>
      </w:r>
      <w:r w:rsidRPr="002A7DF4">
        <w:rPr>
          <w:rFonts w:hint="eastAsia"/>
          <w:color w:val="auto"/>
        </w:rPr>
        <w:t>動画の完成披露試写会後、</w:t>
      </w:r>
      <w:r w:rsidR="000A2979" w:rsidRPr="002A7DF4">
        <w:rPr>
          <w:rFonts w:hint="eastAsia"/>
          <w:color w:val="auto"/>
          <w:kern w:val="2"/>
        </w:rPr>
        <w:t>○○</w:t>
      </w:r>
      <w:r w:rsidRPr="002A7DF4">
        <w:rPr>
          <w:rFonts w:hint="eastAsia"/>
          <w:color w:val="auto"/>
        </w:rPr>
        <w:t>大学の学生に対して誹謗中傷を含む攻撃的な言動が起こり始め、令和４年３月末から同年４月にかけて、インターネット上において動画について批判的意見を含む騒動に発展して</w:t>
      </w:r>
      <w:r w:rsidR="00F37E61" w:rsidRPr="002A7DF4">
        <w:rPr>
          <w:rFonts w:hint="eastAsia"/>
          <w:color w:val="auto"/>
        </w:rPr>
        <w:t>おり、</w:t>
      </w:r>
      <w:r w:rsidR="00E12B14" w:rsidRPr="002A7DF4">
        <w:rPr>
          <w:color w:val="auto"/>
        </w:rPr>
        <w:t>(c)</w:t>
      </w:r>
      <w:r w:rsidR="005E1B04" w:rsidRPr="002A7DF4">
        <w:rPr>
          <w:rFonts w:hint="eastAsia"/>
          <w:color w:val="auto"/>
        </w:rPr>
        <w:t>こ</w:t>
      </w:r>
      <w:r w:rsidRPr="002A7DF4">
        <w:rPr>
          <w:rFonts w:hint="eastAsia"/>
          <w:color w:val="auto"/>
        </w:rPr>
        <w:t>の</w:t>
      </w:r>
      <w:r w:rsidR="00E16D07" w:rsidRPr="002A7DF4">
        <w:rPr>
          <w:rFonts w:hint="eastAsia"/>
          <w:color w:val="auto"/>
        </w:rPr>
        <w:t>ような状況下</w:t>
      </w:r>
      <w:r w:rsidRPr="002A7DF4">
        <w:rPr>
          <w:rFonts w:hint="eastAsia"/>
          <w:color w:val="auto"/>
        </w:rPr>
        <w:t>で、</w:t>
      </w:r>
      <w:r w:rsidR="00B212B3" w:rsidRPr="002A7DF4">
        <w:rPr>
          <w:rFonts w:hint="eastAsia"/>
          <w:color w:val="auto"/>
          <w:kern w:val="2"/>
        </w:rPr>
        <w:t>○○</w:t>
      </w:r>
      <w:r w:rsidRPr="002A7DF4">
        <w:rPr>
          <w:rFonts w:hint="eastAsia"/>
          <w:color w:val="auto"/>
        </w:rPr>
        <w:t>大学から人権局あてに、関係し</w:t>
      </w:r>
      <w:r w:rsidRPr="002A7DF4">
        <w:rPr>
          <w:rFonts w:hint="eastAsia"/>
          <w:color w:val="auto"/>
        </w:rPr>
        <w:lastRenderedPageBreak/>
        <w:t>た学生達の心身の安全を最優先に守ることを理由に、</w:t>
      </w:r>
      <w:r w:rsidR="00702821" w:rsidRPr="002A7DF4">
        <w:rPr>
          <w:rFonts w:hint="eastAsia"/>
          <w:color w:val="auto"/>
        </w:rPr>
        <w:t>本件</w:t>
      </w:r>
      <w:r w:rsidRPr="002A7DF4">
        <w:rPr>
          <w:rFonts w:hint="eastAsia"/>
          <w:color w:val="auto"/>
        </w:rPr>
        <w:t>動画や関係書類等について、実施機関が公表することは一切不可という内容の</w:t>
      </w:r>
      <w:r w:rsidR="000E4FBF" w:rsidRPr="002A7DF4">
        <w:rPr>
          <w:rFonts w:hint="eastAsia"/>
          <w:color w:val="auto"/>
        </w:rPr>
        <w:t>連絡</w:t>
      </w:r>
      <w:r w:rsidRPr="002A7DF4">
        <w:rPr>
          <w:rFonts w:hint="eastAsia"/>
          <w:color w:val="auto"/>
        </w:rPr>
        <w:t>があった</w:t>
      </w:r>
      <w:r w:rsidR="008D3698" w:rsidRPr="002A7DF4">
        <w:rPr>
          <w:rFonts w:hint="eastAsia"/>
          <w:color w:val="auto"/>
        </w:rPr>
        <w:t>こと</w:t>
      </w:r>
      <w:r w:rsidR="00F37E61" w:rsidRPr="002A7DF4">
        <w:rPr>
          <w:rFonts w:hint="eastAsia"/>
          <w:color w:val="auto"/>
        </w:rPr>
        <w:t>、</w:t>
      </w:r>
      <w:r w:rsidR="00E12B14" w:rsidRPr="002A7DF4">
        <w:rPr>
          <w:color w:val="auto"/>
        </w:rPr>
        <w:t>(d)</w:t>
      </w:r>
      <w:r w:rsidR="00E16D07" w:rsidRPr="002A7DF4">
        <w:rPr>
          <w:rFonts w:hint="eastAsia"/>
          <w:color w:val="auto"/>
        </w:rPr>
        <w:t>この</w:t>
      </w:r>
      <w:r w:rsidR="000E4FBF" w:rsidRPr="002A7DF4">
        <w:rPr>
          <w:rFonts w:hint="eastAsia"/>
          <w:color w:val="auto"/>
        </w:rPr>
        <w:t>連絡</w:t>
      </w:r>
      <w:r w:rsidR="00E16D07" w:rsidRPr="002A7DF4">
        <w:rPr>
          <w:rFonts w:hint="eastAsia"/>
          <w:color w:val="auto"/>
        </w:rPr>
        <w:t>を受けて、実施機関は動画の活用等を控えることとした、とのことであった。</w:t>
      </w:r>
    </w:p>
    <w:p w14:paraId="012E1C19" w14:textId="55E1BDF6" w:rsidR="00BA4E18" w:rsidRPr="002A7DF4" w:rsidRDefault="008D3698" w:rsidP="000539CC">
      <w:pPr>
        <w:pStyle w:val="af2"/>
        <w:ind w:leftChars="450" w:left="986" w:rightChars="100" w:right="219" w:firstLineChars="100" w:firstLine="219"/>
      </w:pPr>
      <w:r w:rsidRPr="002A7DF4">
        <w:t>これに</w:t>
      </w:r>
      <w:r w:rsidR="00E16D07" w:rsidRPr="002A7DF4">
        <w:rPr>
          <w:rFonts w:hint="eastAsia"/>
        </w:rPr>
        <w:t>ついて</w:t>
      </w:r>
      <w:r w:rsidRPr="002A7DF4">
        <w:t>、当審査会</w:t>
      </w:r>
      <w:r w:rsidR="00F37E61" w:rsidRPr="002A7DF4">
        <w:rPr>
          <w:rFonts w:hint="eastAsia"/>
        </w:rPr>
        <w:t>が</w:t>
      </w:r>
      <w:r w:rsidRPr="002A7DF4">
        <w:t>対象文書のメール等において</w:t>
      </w:r>
      <w:r w:rsidR="005F0D34" w:rsidRPr="002A7DF4">
        <w:rPr>
          <w:rFonts w:hint="eastAsia"/>
        </w:rPr>
        <w:t>確認した</w:t>
      </w:r>
      <w:r w:rsidR="00F37E61" w:rsidRPr="002A7DF4">
        <w:rPr>
          <w:rFonts w:hint="eastAsia"/>
        </w:rPr>
        <w:t>ところ、以下のとおりであった。</w:t>
      </w:r>
      <w:r w:rsidR="00E12B14" w:rsidRPr="002A7DF4">
        <w:t>(a)</w:t>
      </w:r>
      <w:r w:rsidRPr="002A7DF4">
        <w:t>令和３年11月27日のシンポジウム後も庁内で当該動画を使用することについては</w:t>
      </w:r>
      <w:r w:rsidR="00F37E61" w:rsidRPr="002A7DF4">
        <w:rPr>
          <w:rFonts w:hint="eastAsia"/>
        </w:rPr>
        <w:t>大学教員と実施機関の職員の</w:t>
      </w:r>
      <w:r w:rsidRPr="002A7DF4">
        <w:t>共通の認識となっており、</w:t>
      </w:r>
      <w:r w:rsidR="00F37E61" w:rsidRPr="002A7DF4">
        <w:rPr>
          <w:rFonts w:hint="eastAsia"/>
        </w:rPr>
        <w:t>相互</w:t>
      </w:r>
      <w:r w:rsidRPr="002A7DF4">
        <w:t>でやり取りがされていたこと、</w:t>
      </w:r>
      <w:r w:rsidR="00E12B14" w:rsidRPr="002A7DF4">
        <w:t>(b)</w:t>
      </w:r>
      <w:r w:rsidR="00892FEF" w:rsidRPr="002A7DF4">
        <w:rPr>
          <w:rFonts w:hint="eastAsia"/>
        </w:rPr>
        <w:t>令和４年３月１日のメール等</w:t>
      </w:r>
      <w:r w:rsidR="00892FEF" w:rsidRPr="002A7DF4">
        <w:t>42では、同年２月28日に</w:t>
      </w:r>
      <w:r w:rsidR="000E4FBF" w:rsidRPr="002A7DF4">
        <w:rPr>
          <w:rFonts w:hint="eastAsia"/>
        </w:rPr>
        <w:t>提供された</w:t>
      </w:r>
      <w:r w:rsidR="00892FEF" w:rsidRPr="002A7DF4">
        <w:rPr>
          <w:rFonts w:hint="eastAsia"/>
        </w:rPr>
        <w:t>動画データをもとに局内説明用資料を作成しているところである旨の記載があること、</w:t>
      </w:r>
      <w:r w:rsidR="00E12B14" w:rsidRPr="002A7DF4">
        <w:t>(c)</w:t>
      </w:r>
      <w:r w:rsidR="00301177" w:rsidRPr="002A7DF4">
        <w:rPr>
          <w:rFonts w:hint="eastAsia"/>
        </w:rPr>
        <w:t>大学での試写会後</w:t>
      </w:r>
      <w:r w:rsidR="00301177" w:rsidRPr="002A7DF4">
        <w:rPr>
          <w:rFonts w:hint="eastAsia"/>
          <w:color w:val="auto"/>
        </w:rPr>
        <w:t>すぐに</w:t>
      </w:r>
      <w:r w:rsidRPr="002A7DF4">
        <w:t>学生個人を攻撃する投稿がされていたこと</w:t>
      </w:r>
      <w:r w:rsidR="00892FEF" w:rsidRPr="002A7DF4">
        <w:rPr>
          <w:rFonts w:hint="eastAsia"/>
        </w:rPr>
        <w:t>が確認できる一方</w:t>
      </w:r>
      <w:r w:rsidR="00FE00F4" w:rsidRPr="002A7DF4">
        <w:rPr>
          <w:rFonts w:hint="eastAsia"/>
        </w:rPr>
        <w:t>、</w:t>
      </w:r>
      <w:r w:rsidR="00FE00F4" w:rsidRPr="002A7DF4">
        <w:t>(d)</w:t>
      </w:r>
      <w:r w:rsidR="00702821" w:rsidRPr="002A7DF4">
        <w:rPr>
          <w:rFonts w:hint="eastAsia"/>
        </w:rPr>
        <w:t>本件</w:t>
      </w:r>
      <w:r w:rsidRPr="002A7DF4">
        <w:t>動画や関係書類等について公表することは一切不可という内容の</w:t>
      </w:r>
      <w:r w:rsidR="000E4FBF" w:rsidRPr="002A7DF4">
        <w:rPr>
          <w:rFonts w:hint="eastAsia"/>
        </w:rPr>
        <w:t>連絡</w:t>
      </w:r>
      <w:r w:rsidRPr="002A7DF4">
        <w:t>があったことについては記録等がなく、確認することができなかった。</w:t>
      </w:r>
    </w:p>
    <w:p w14:paraId="60F88FB8" w14:textId="714ECC29" w:rsidR="00BA4E18" w:rsidRPr="002A7DF4" w:rsidRDefault="00B212B3" w:rsidP="00BA4E18">
      <w:pPr>
        <w:ind w:leftChars="450" w:left="986" w:firstLineChars="100" w:firstLine="219"/>
        <w:jc w:val="both"/>
        <w:rPr>
          <w:color w:val="auto"/>
        </w:rPr>
      </w:pPr>
      <w:r w:rsidRPr="002A7DF4">
        <w:rPr>
          <w:rFonts w:hint="eastAsia"/>
          <w:color w:val="auto"/>
          <w:kern w:val="2"/>
        </w:rPr>
        <w:t>○○</w:t>
      </w:r>
      <w:r w:rsidR="005F5DEF" w:rsidRPr="002A7DF4">
        <w:rPr>
          <w:rFonts w:hint="eastAsia"/>
          <w:color w:val="auto"/>
        </w:rPr>
        <w:t>大学から</w:t>
      </w:r>
      <w:r w:rsidR="00B21D6D" w:rsidRPr="002A7DF4">
        <w:rPr>
          <w:rFonts w:hint="eastAsia"/>
          <w:color w:val="auto"/>
        </w:rPr>
        <w:t>の</w:t>
      </w:r>
      <w:r w:rsidR="00702821" w:rsidRPr="002A7DF4">
        <w:rPr>
          <w:rFonts w:hint="eastAsia"/>
          <w:color w:val="auto"/>
        </w:rPr>
        <w:t>本件</w:t>
      </w:r>
      <w:r w:rsidR="00892FEF" w:rsidRPr="002A7DF4">
        <w:rPr>
          <w:rFonts w:hint="eastAsia"/>
          <w:color w:val="auto"/>
        </w:rPr>
        <w:t>動画の公表は一切不可との</w:t>
      </w:r>
      <w:r w:rsidR="005F5DEF" w:rsidRPr="002A7DF4">
        <w:rPr>
          <w:rFonts w:hint="eastAsia"/>
          <w:color w:val="auto"/>
        </w:rPr>
        <w:t>申入れについて、</w:t>
      </w:r>
      <w:r w:rsidR="00BA4E18" w:rsidRPr="002A7DF4">
        <w:rPr>
          <w:rFonts w:hint="eastAsia"/>
          <w:color w:val="auto"/>
        </w:rPr>
        <w:t>仮に申入れがあったとすれば、</w:t>
      </w:r>
      <w:r w:rsidR="00360E87" w:rsidRPr="002A7DF4">
        <w:rPr>
          <w:rFonts w:hint="eastAsia"/>
          <w:color w:val="auto"/>
        </w:rPr>
        <w:t>文書の提出を求めることが通常であると考えられ、加えて、</w:t>
      </w:r>
      <w:r w:rsidR="00B21D6D" w:rsidRPr="002A7DF4">
        <w:rPr>
          <w:rFonts w:hint="eastAsia"/>
          <w:color w:val="auto"/>
        </w:rPr>
        <w:t>実施機関においては、</w:t>
      </w:r>
      <w:r w:rsidR="00892FEF" w:rsidRPr="002A7DF4">
        <w:rPr>
          <w:rFonts w:hint="eastAsia"/>
          <w:color w:val="auto"/>
        </w:rPr>
        <w:t>これまで動画の活用に向けて検討している中で、その方針を転換するのであるから、</w:t>
      </w:r>
      <w:r w:rsidR="00BA4E18" w:rsidRPr="002A7DF4">
        <w:rPr>
          <w:rFonts w:hint="eastAsia"/>
          <w:color w:val="auto"/>
        </w:rPr>
        <w:t>それを報告するための文書が作成されてしかるべきであるといえる。しかしながら本件では、</w:t>
      </w:r>
      <w:r w:rsidR="00360E87" w:rsidRPr="002A7DF4">
        <w:rPr>
          <w:rFonts w:hint="eastAsia"/>
          <w:color w:val="auto"/>
        </w:rPr>
        <w:t>申入れの内容</w:t>
      </w:r>
      <w:r w:rsidR="005F5DEF" w:rsidRPr="002A7DF4">
        <w:rPr>
          <w:rFonts w:hint="eastAsia"/>
          <w:color w:val="auto"/>
        </w:rPr>
        <w:t>について</w:t>
      </w:r>
      <w:r w:rsidRPr="002A7DF4">
        <w:rPr>
          <w:rFonts w:hint="eastAsia"/>
          <w:color w:val="auto"/>
          <w:kern w:val="2"/>
        </w:rPr>
        <w:t>○○</w:t>
      </w:r>
      <w:r w:rsidR="005F5DEF" w:rsidRPr="002A7DF4">
        <w:rPr>
          <w:rFonts w:hint="eastAsia"/>
          <w:color w:val="auto"/>
        </w:rPr>
        <w:t>大学から文書の提出を求めることもなく、また、</w:t>
      </w:r>
      <w:r w:rsidR="00360E87" w:rsidRPr="002A7DF4">
        <w:rPr>
          <w:rFonts w:hint="eastAsia"/>
          <w:color w:val="auto"/>
        </w:rPr>
        <w:t>方針を転換したことについて</w:t>
      </w:r>
      <w:r w:rsidR="005F5DEF" w:rsidRPr="002A7DF4">
        <w:rPr>
          <w:rFonts w:hint="eastAsia"/>
          <w:color w:val="auto"/>
        </w:rPr>
        <w:t>文書で記録に残すこともしておらず、</w:t>
      </w:r>
      <w:r w:rsidR="00BA4E18" w:rsidRPr="002A7DF4">
        <w:rPr>
          <w:rFonts w:hint="eastAsia"/>
          <w:color w:val="auto"/>
        </w:rPr>
        <w:t>庁内で</w:t>
      </w:r>
      <w:r w:rsidR="005F5DEF" w:rsidRPr="002A7DF4">
        <w:rPr>
          <w:rFonts w:hint="eastAsia"/>
          <w:color w:val="auto"/>
        </w:rPr>
        <w:t>動画</w:t>
      </w:r>
      <w:r w:rsidR="00BA4E18" w:rsidRPr="002A7DF4">
        <w:rPr>
          <w:rFonts w:hint="eastAsia"/>
          <w:color w:val="auto"/>
        </w:rPr>
        <w:t>を</w:t>
      </w:r>
      <w:r w:rsidR="005F5DEF" w:rsidRPr="002A7DF4">
        <w:rPr>
          <w:rFonts w:hint="eastAsia"/>
          <w:color w:val="auto"/>
        </w:rPr>
        <w:t>活用</w:t>
      </w:r>
      <w:r w:rsidR="00BA4E18" w:rsidRPr="002A7DF4">
        <w:rPr>
          <w:rFonts w:hint="eastAsia"/>
          <w:color w:val="auto"/>
        </w:rPr>
        <w:t>することについて</w:t>
      </w:r>
      <w:r w:rsidR="005F5DEF" w:rsidRPr="002A7DF4">
        <w:rPr>
          <w:rFonts w:hint="eastAsia"/>
          <w:color w:val="auto"/>
        </w:rPr>
        <w:t>の</w:t>
      </w:r>
      <w:r w:rsidR="00BA4E18" w:rsidRPr="002A7DF4">
        <w:rPr>
          <w:rFonts w:hint="eastAsia"/>
          <w:color w:val="auto"/>
        </w:rPr>
        <w:t>全ての連絡調整</w:t>
      </w:r>
      <w:r w:rsidR="00F37E61" w:rsidRPr="002A7DF4">
        <w:rPr>
          <w:rFonts w:hint="eastAsia"/>
          <w:color w:val="auto"/>
        </w:rPr>
        <w:t>、意思決定</w:t>
      </w:r>
      <w:r w:rsidR="00BA4E18" w:rsidRPr="002A7DF4">
        <w:rPr>
          <w:rFonts w:hint="eastAsia"/>
          <w:color w:val="auto"/>
        </w:rPr>
        <w:t>が口頭で行われ</w:t>
      </w:r>
      <w:r w:rsidR="00360E87" w:rsidRPr="002A7DF4">
        <w:rPr>
          <w:rFonts w:hint="eastAsia"/>
          <w:color w:val="auto"/>
        </w:rPr>
        <w:t>ており、文書は不存在である</w:t>
      </w:r>
      <w:r w:rsidR="00BA4E18" w:rsidRPr="002A7DF4">
        <w:rPr>
          <w:rFonts w:hint="eastAsia"/>
          <w:color w:val="auto"/>
        </w:rPr>
        <w:t>と</w:t>
      </w:r>
      <w:r w:rsidR="00360E87" w:rsidRPr="002A7DF4">
        <w:rPr>
          <w:rFonts w:hint="eastAsia"/>
          <w:color w:val="auto"/>
        </w:rPr>
        <w:t>の</w:t>
      </w:r>
      <w:r w:rsidR="00BA4E18" w:rsidRPr="002A7DF4">
        <w:rPr>
          <w:rFonts w:hint="eastAsia"/>
          <w:color w:val="auto"/>
        </w:rPr>
        <w:t>ことであ</w:t>
      </w:r>
      <w:r w:rsidR="00341820" w:rsidRPr="002A7DF4">
        <w:rPr>
          <w:rFonts w:hint="eastAsia"/>
          <w:color w:val="auto"/>
        </w:rPr>
        <w:t>った。</w:t>
      </w:r>
      <w:r w:rsidR="005F5DEF" w:rsidRPr="002A7DF4">
        <w:rPr>
          <w:rFonts w:hint="eastAsia"/>
          <w:color w:val="auto"/>
        </w:rPr>
        <w:t>これは</w:t>
      </w:r>
      <w:r w:rsidR="000B5DD7" w:rsidRPr="002A7DF4">
        <w:rPr>
          <w:rFonts w:hint="eastAsia"/>
          <w:color w:val="auto"/>
        </w:rPr>
        <w:t>、意思形成過程</w:t>
      </w:r>
      <w:r w:rsidR="00360E87" w:rsidRPr="002A7DF4">
        <w:rPr>
          <w:rFonts w:hint="eastAsia"/>
          <w:color w:val="auto"/>
        </w:rPr>
        <w:t>について</w:t>
      </w:r>
      <w:r w:rsidR="000B5DD7" w:rsidRPr="002A7DF4">
        <w:rPr>
          <w:rFonts w:hint="eastAsia"/>
          <w:color w:val="auto"/>
        </w:rPr>
        <w:t>記録する</w:t>
      </w:r>
      <w:r w:rsidR="00360E87" w:rsidRPr="002A7DF4">
        <w:rPr>
          <w:rFonts w:hint="eastAsia"/>
          <w:color w:val="auto"/>
        </w:rPr>
        <w:t>こと</w:t>
      </w:r>
      <w:r w:rsidR="000B5DD7" w:rsidRPr="002A7DF4">
        <w:rPr>
          <w:rFonts w:hint="eastAsia"/>
          <w:color w:val="auto"/>
        </w:rPr>
        <w:t>としている</w:t>
      </w:r>
      <w:r w:rsidR="00B72AF7" w:rsidRPr="002A7DF4">
        <w:rPr>
          <w:rFonts w:hint="eastAsia"/>
          <w:color w:val="auto"/>
        </w:rPr>
        <w:t>大阪府行政文書管理規則（平成</w:t>
      </w:r>
      <w:r w:rsidR="00B72AF7" w:rsidRPr="002A7DF4">
        <w:rPr>
          <w:color w:val="auto"/>
        </w:rPr>
        <w:t>14年大阪府規則第122号）</w:t>
      </w:r>
      <w:r w:rsidR="00B72AF7" w:rsidRPr="002A7DF4">
        <w:rPr>
          <w:rFonts w:hint="eastAsia"/>
          <w:color w:val="auto"/>
        </w:rPr>
        <w:t>の規定</w:t>
      </w:r>
      <w:r w:rsidR="000B5DD7" w:rsidRPr="002A7DF4">
        <w:rPr>
          <w:rFonts w:hint="eastAsia"/>
          <w:color w:val="auto"/>
        </w:rPr>
        <w:t>から</w:t>
      </w:r>
      <w:r w:rsidR="00360E87" w:rsidRPr="002A7DF4">
        <w:rPr>
          <w:rFonts w:hint="eastAsia"/>
          <w:color w:val="auto"/>
        </w:rPr>
        <w:t>すると</w:t>
      </w:r>
      <w:r w:rsidR="000B5DD7" w:rsidRPr="002A7DF4">
        <w:rPr>
          <w:rFonts w:hint="eastAsia"/>
          <w:color w:val="auto"/>
        </w:rPr>
        <w:t>、</w:t>
      </w:r>
      <w:r w:rsidR="00360E87" w:rsidRPr="002A7DF4">
        <w:rPr>
          <w:rFonts w:hint="eastAsia"/>
          <w:color w:val="auto"/>
        </w:rPr>
        <w:t>通常では</w:t>
      </w:r>
      <w:r w:rsidR="00BA4E18" w:rsidRPr="002A7DF4">
        <w:rPr>
          <w:rFonts w:hint="eastAsia"/>
          <w:color w:val="auto"/>
        </w:rPr>
        <w:t>考えられない。</w:t>
      </w:r>
    </w:p>
    <w:p w14:paraId="3AAE7F3B" w14:textId="77777777" w:rsidR="00BA4E18" w:rsidRPr="002A7DF4" w:rsidRDefault="00BA4E18" w:rsidP="00BA4E18">
      <w:pPr>
        <w:ind w:left="1095" w:hangingChars="500" w:hanging="1095"/>
        <w:jc w:val="both"/>
        <w:rPr>
          <w:color w:val="auto"/>
        </w:rPr>
      </w:pPr>
      <w:r w:rsidRPr="002A7DF4">
        <w:rPr>
          <w:rFonts w:hint="eastAsia"/>
          <w:color w:val="auto"/>
        </w:rPr>
        <w:t xml:space="preserve">　　　</w:t>
      </w:r>
      <w:r w:rsidRPr="002A7DF4">
        <w:rPr>
          <w:color w:val="auto"/>
        </w:rPr>
        <w:t xml:space="preserve"> </w:t>
      </w:r>
      <w:r w:rsidRPr="002A7DF4">
        <w:rPr>
          <w:rFonts w:hint="eastAsia"/>
          <w:color w:val="auto"/>
        </w:rPr>
        <w:t xml:space="preserve">エ　</w:t>
      </w:r>
      <w:r w:rsidRPr="002A7DF4">
        <w:rPr>
          <w:color w:val="auto"/>
        </w:rPr>
        <w:t xml:space="preserve"> </w:t>
      </w:r>
      <w:r w:rsidRPr="002A7DF4">
        <w:rPr>
          <w:rFonts w:hint="eastAsia"/>
          <w:color w:val="auto"/>
        </w:rPr>
        <w:t>本件啓発動画の大阪府公式</w:t>
      </w:r>
      <w:proofErr w:type="spellStart"/>
      <w:r w:rsidRPr="002A7DF4">
        <w:rPr>
          <w:color w:val="auto"/>
        </w:rPr>
        <w:t>Youtube</w:t>
      </w:r>
      <w:proofErr w:type="spellEnd"/>
      <w:r w:rsidRPr="002A7DF4">
        <w:rPr>
          <w:rFonts w:hint="eastAsia"/>
          <w:color w:val="auto"/>
        </w:rPr>
        <w:t>チャンネルでの公開を中止した経緯に係る文書等について</w:t>
      </w:r>
    </w:p>
    <w:p w14:paraId="5353C343" w14:textId="3092BDE2" w:rsidR="00BA4E18" w:rsidRPr="002A7DF4" w:rsidRDefault="00BA4E18" w:rsidP="00BA4E18">
      <w:pPr>
        <w:tabs>
          <w:tab w:val="left" w:pos="851"/>
        </w:tabs>
        <w:ind w:left="1095" w:hangingChars="500" w:hanging="1095"/>
        <w:jc w:val="both"/>
        <w:rPr>
          <w:color w:val="auto"/>
        </w:rPr>
      </w:pPr>
      <w:r w:rsidRPr="002A7DF4">
        <w:rPr>
          <w:color w:val="auto"/>
        </w:rPr>
        <w:t xml:space="preserve">            </w:t>
      </w:r>
      <w:r w:rsidRPr="002A7DF4">
        <w:rPr>
          <w:rFonts w:hint="eastAsia"/>
          <w:color w:val="auto"/>
        </w:rPr>
        <w:t>実施機関は、動画試写会後、動画の活用等について検討する資料を作成する予定であったが中断したため、関係文書等は存在しないと主張する。</w:t>
      </w:r>
    </w:p>
    <w:p w14:paraId="4F76D075" w14:textId="1A272E59" w:rsidR="00BA4E18" w:rsidRPr="002A7DF4" w:rsidRDefault="00BA4E18" w:rsidP="00BA4E18">
      <w:pPr>
        <w:tabs>
          <w:tab w:val="left" w:pos="851"/>
        </w:tabs>
        <w:ind w:leftChars="500" w:left="1095" w:firstLineChars="100" w:firstLine="219"/>
        <w:jc w:val="both"/>
        <w:rPr>
          <w:color w:val="auto"/>
        </w:rPr>
      </w:pPr>
      <w:r w:rsidRPr="002A7DF4">
        <w:rPr>
          <w:rFonts w:hint="eastAsia"/>
          <w:color w:val="auto"/>
        </w:rPr>
        <w:t>この点、実施機関の説明によると、公式チャンネルに公開する動画はもともと共同研究を受けて大阪府が作成した動画を想定しており、</w:t>
      </w:r>
      <w:r w:rsidR="00956A34" w:rsidRPr="002A7DF4">
        <w:rPr>
          <w:rFonts w:hint="eastAsia"/>
          <w:color w:val="auto"/>
          <w:kern w:val="2"/>
        </w:rPr>
        <w:t>○○</w:t>
      </w:r>
      <w:r w:rsidRPr="002A7DF4">
        <w:rPr>
          <w:rFonts w:hint="eastAsia"/>
          <w:color w:val="auto"/>
        </w:rPr>
        <w:t>大学が作成した本件の動画については、公開することを想定していなかったとのことであった。</w:t>
      </w:r>
    </w:p>
    <w:p w14:paraId="1C2800A8" w14:textId="65CAF274" w:rsidR="00BA4E18" w:rsidRPr="002A7DF4" w:rsidRDefault="00BA4E18" w:rsidP="00BA4E18">
      <w:pPr>
        <w:tabs>
          <w:tab w:val="left" w:pos="851"/>
        </w:tabs>
        <w:ind w:leftChars="500" w:left="1095" w:firstLineChars="100" w:firstLine="219"/>
        <w:jc w:val="both"/>
        <w:rPr>
          <w:color w:val="auto"/>
        </w:rPr>
      </w:pPr>
      <w:r w:rsidRPr="002A7DF4">
        <w:rPr>
          <w:rFonts w:hint="eastAsia"/>
          <w:color w:val="auto"/>
        </w:rPr>
        <w:t>しかし、対象文書メール等</w:t>
      </w:r>
      <w:r w:rsidRPr="002A7DF4">
        <w:rPr>
          <w:color w:val="auto"/>
        </w:rPr>
        <w:t>21において</w:t>
      </w:r>
      <w:r w:rsidRPr="002A7DF4">
        <w:rPr>
          <w:rFonts w:hint="eastAsia"/>
          <w:color w:val="auto"/>
        </w:rPr>
        <w:t>は、</w:t>
      </w:r>
      <w:r w:rsidRPr="002A7DF4">
        <w:rPr>
          <w:color w:val="auto"/>
        </w:rPr>
        <w:t>大阪府公式サイトに</w:t>
      </w:r>
      <w:r w:rsidR="00360E87" w:rsidRPr="002A7DF4">
        <w:rPr>
          <w:rFonts w:hint="eastAsia"/>
          <w:color w:val="auto"/>
        </w:rPr>
        <w:t>アップ</w:t>
      </w:r>
      <w:r w:rsidRPr="002A7DF4">
        <w:rPr>
          <w:color w:val="auto"/>
        </w:rPr>
        <w:t>して各大学に公開</w:t>
      </w:r>
      <w:r w:rsidR="005E2A9A" w:rsidRPr="002A7DF4">
        <w:rPr>
          <w:rFonts w:hint="eastAsia"/>
          <w:color w:val="auto"/>
        </w:rPr>
        <w:t>させていただく</w:t>
      </w:r>
      <w:r w:rsidRPr="002A7DF4">
        <w:rPr>
          <w:color w:val="auto"/>
        </w:rPr>
        <w:t>といった記述もあること</w:t>
      </w:r>
      <w:r w:rsidRPr="002A7DF4">
        <w:rPr>
          <w:rFonts w:hint="eastAsia"/>
          <w:color w:val="auto"/>
        </w:rPr>
        <w:t>が認められる。</w:t>
      </w:r>
    </w:p>
    <w:p w14:paraId="45ADF2F0" w14:textId="1873DC97" w:rsidR="00BA4E18" w:rsidRPr="002A7DF4" w:rsidRDefault="00BA4E18" w:rsidP="00BA4E18">
      <w:pPr>
        <w:tabs>
          <w:tab w:val="left" w:pos="851"/>
        </w:tabs>
        <w:ind w:leftChars="500" w:left="1095" w:firstLineChars="100" w:firstLine="219"/>
        <w:jc w:val="both"/>
        <w:rPr>
          <w:color w:val="auto"/>
        </w:rPr>
      </w:pPr>
      <w:r w:rsidRPr="002A7DF4">
        <w:rPr>
          <w:rFonts w:hint="eastAsia"/>
          <w:color w:val="auto"/>
        </w:rPr>
        <w:t>こ</w:t>
      </w:r>
      <w:r w:rsidR="005E2A9A" w:rsidRPr="002A7DF4">
        <w:rPr>
          <w:rFonts w:hint="eastAsia"/>
          <w:color w:val="auto"/>
        </w:rPr>
        <w:t>れらのこ</w:t>
      </w:r>
      <w:r w:rsidRPr="002A7DF4">
        <w:rPr>
          <w:rFonts w:hint="eastAsia"/>
          <w:color w:val="auto"/>
        </w:rPr>
        <w:t>とからすると、</w:t>
      </w:r>
      <w:r w:rsidR="00956A34" w:rsidRPr="002A7DF4">
        <w:rPr>
          <w:rFonts w:hint="eastAsia"/>
          <w:color w:val="auto"/>
          <w:kern w:val="2"/>
        </w:rPr>
        <w:t>○○</w:t>
      </w:r>
      <w:r w:rsidRPr="002A7DF4">
        <w:rPr>
          <w:rFonts w:hint="eastAsia"/>
          <w:color w:val="auto"/>
        </w:rPr>
        <w:t>大学が作成した本件動画を大阪府公式サイトに掲載することを含めて、検討事項に挙がっていたということが</w:t>
      </w:r>
      <w:r w:rsidR="005E2A9A" w:rsidRPr="002A7DF4">
        <w:rPr>
          <w:rFonts w:hint="eastAsia"/>
          <w:color w:val="auto"/>
        </w:rPr>
        <w:t>窺われ</w:t>
      </w:r>
      <w:r w:rsidR="00B7087E" w:rsidRPr="002A7DF4">
        <w:rPr>
          <w:rFonts w:hint="eastAsia"/>
          <w:color w:val="auto"/>
        </w:rPr>
        <w:t>る。</w:t>
      </w:r>
      <w:r w:rsidRPr="002A7DF4">
        <w:rPr>
          <w:rFonts w:hint="eastAsia"/>
          <w:color w:val="auto"/>
        </w:rPr>
        <w:t>それにもかかわらず、実施機関内部で意思決定を行うに際して全ての検討及び連絡調整が口頭で行われ、文書が作成されることはなく、不存在であるというのは、</w:t>
      </w:r>
      <w:r w:rsidR="00EC0758" w:rsidRPr="002A7DF4">
        <w:rPr>
          <w:rFonts w:hint="eastAsia"/>
          <w:color w:val="auto"/>
        </w:rPr>
        <w:t>ウと同様、</w:t>
      </w:r>
      <w:r w:rsidRPr="002A7DF4">
        <w:rPr>
          <w:rFonts w:hint="eastAsia"/>
          <w:color w:val="auto"/>
        </w:rPr>
        <w:t xml:space="preserve">通常では考えられない。　　　</w:t>
      </w:r>
      <w:r w:rsidRPr="002A7DF4">
        <w:rPr>
          <w:color w:val="auto"/>
        </w:rPr>
        <w:t xml:space="preserve"> </w:t>
      </w:r>
    </w:p>
    <w:p w14:paraId="3D4DCD16" w14:textId="77777777" w:rsidR="00BA4E18" w:rsidRPr="002A7DF4" w:rsidRDefault="00BA4E18" w:rsidP="00BA4E18">
      <w:pPr>
        <w:tabs>
          <w:tab w:val="left" w:pos="851"/>
        </w:tabs>
        <w:ind w:leftChars="350" w:left="1096" w:hangingChars="150" w:hanging="329"/>
        <w:jc w:val="both"/>
        <w:rPr>
          <w:color w:val="auto"/>
        </w:rPr>
      </w:pPr>
      <w:r w:rsidRPr="002A7DF4">
        <w:rPr>
          <w:rFonts w:hint="eastAsia"/>
          <w:color w:val="auto"/>
        </w:rPr>
        <w:t xml:space="preserve">オ　</w:t>
      </w:r>
      <w:r w:rsidRPr="002A7DF4">
        <w:rPr>
          <w:color w:val="auto"/>
        </w:rPr>
        <w:t xml:space="preserve"> </w:t>
      </w:r>
      <w:r w:rsidRPr="002A7DF4">
        <w:rPr>
          <w:rFonts w:hint="eastAsia"/>
          <w:color w:val="auto"/>
        </w:rPr>
        <w:t>「メール等</w:t>
      </w:r>
      <w:r w:rsidRPr="002A7DF4">
        <w:rPr>
          <w:color w:val="auto"/>
        </w:rPr>
        <w:t>52府民の声・公開質問状」17－21頁の公開質問状に対し、16頁のとおり回答案を作成していながら回答を行わなかった経緯や府庁内意思決定等に関す</w:t>
      </w:r>
      <w:r w:rsidRPr="002A7DF4">
        <w:rPr>
          <w:color w:val="auto"/>
        </w:rPr>
        <w:lastRenderedPageBreak/>
        <w:t>る文書等</w:t>
      </w:r>
      <w:r w:rsidRPr="002A7DF4">
        <w:rPr>
          <w:rFonts w:hint="eastAsia"/>
          <w:color w:val="auto"/>
        </w:rPr>
        <w:t>について</w:t>
      </w:r>
      <w:r w:rsidRPr="002A7DF4">
        <w:rPr>
          <w:color w:val="auto"/>
        </w:rPr>
        <w:t xml:space="preserve"> </w:t>
      </w:r>
    </w:p>
    <w:p w14:paraId="6CC18E0B" w14:textId="77777777" w:rsidR="00BA4E18" w:rsidRPr="002A7DF4" w:rsidRDefault="00BA4E18" w:rsidP="00BA4E18">
      <w:pPr>
        <w:tabs>
          <w:tab w:val="left" w:pos="851"/>
        </w:tabs>
        <w:ind w:leftChars="500" w:left="1095" w:firstLineChars="100" w:firstLine="219"/>
        <w:jc w:val="both"/>
        <w:rPr>
          <w:color w:val="auto"/>
          <w:spacing w:val="-2"/>
        </w:rPr>
      </w:pPr>
      <w:r w:rsidRPr="002A7DF4">
        <w:rPr>
          <w:rFonts w:hint="eastAsia"/>
          <w:color w:val="auto"/>
        </w:rPr>
        <w:t>実施機関は、</w:t>
      </w:r>
      <w:r w:rsidRPr="002A7DF4">
        <w:rPr>
          <w:rFonts w:hint="eastAsia"/>
          <w:color w:val="auto"/>
          <w:spacing w:val="-2"/>
        </w:rPr>
        <w:t>関係文書等を作成していないため、存在しないと主張する。</w:t>
      </w:r>
    </w:p>
    <w:p w14:paraId="58734005" w14:textId="24618BEC" w:rsidR="00BA4E18" w:rsidRPr="002A7DF4" w:rsidRDefault="00E12B14">
      <w:pPr>
        <w:tabs>
          <w:tab w:val="left" w:pos="851"/>
        </w:tabs>
        <w:ind w:leftChars="500" w:left="1095" w:firstLineChars="100" w:firstLine="219"/>
        <w:jc w:val="both"/>
        <w:rPr>
          <w:color w:val="auto"/>
        </w:rPr>
      </w:pPr>
      <w:r w:rsidRPr="002A7DF4">
        <w:rPr>
          <w:rFonts w:hint="eastAsia"/>
          <w:color w:val="auto"/>
        </w:rPr>
        <w:t>実施機関によると、</w:t>
      </w:r>
      <w:r w:rsidR="00BA4E18" w:rsidRPr="002A7DF4">
        <w:rPr>
          <w:color w:val="auto"/>
        </w:rPr>
        <w:t>当該回答案については作成し、</w:t>
      </w:r>
      <w:r w:rsidR="00BA4E18" w:rsidRPr="002A7DF4">
        <w:rPr>
          <w:rFonts w:hint="eastAsia"/>
          <w:color w:val="auto"/>
        </w:rPr>
        <w:t>府民の声に掲載し</w:t>
      </w:r>
      <w:r w:rsidR="005E2A9A" w:rsidRPr="002A7DF4">
        <w:rPr>
          <w:rFonts w:hint="eastAsia"/>
          <w:color w:val="auto"/>
        </w:rPr>
        <w:t>て</w:t>
      </w:r>
      <w:r w:rsidR="00BA4E18" w:rsidRPr="002A7DF4">
        <w:rPr>
          <w:rFonts w:hint="eastAsia"/>
          <w:color w:val="auto"/>
        </w:rPr>
        <w:t>回答</w:t>
      </w:r>
      <w:r w:rsidR="005E2A9A" w:rsidRPr="002A7DF4">
        <w:rPr>
          <w:rFonts w:hint="eastAsia"/>
          <w:color w:val="auto"/>
        </w:rPr>
        <w:t>すること</w:t>
      </w:r>
      <w:r w:rsidR="00BA4E18" w:rsidRPr="002A7DF4">
        <w:rPr>
          <w:rFonts w:hint="eastAsia"/>
          <w:color w:val="auto"/>
        </w:rPr>
        <w:t>を予定していたが実際掲載した形跡がないまま、今日に至っ</w:t>
      </w:r>
      <w:r w:rsidR="00B7087E" w:rsidRPr="002A7DF4">
        <w:rPr>
          <w:rFonts w:hint="eastAsia"/>
          <w:color w:val="auto"/>
        </w:rPr>
        <w:t>ている</w:t>
      </w:r>
      <w:r w:rsidR="005D6524" w:rsidRPr="002A7DF4">
        <w:rPr>
          <w:rFonts w:hint="eastAsia"/>
          <w:color w:val="auto"/>
        </w:rPr>
        <w:t>とのことである</w:t>
      </w:r>
      <w:r w:rsidR="00BA4E18" w:rsidRPr="002A7DF4">
        <w:rPr>
          <w:rFonts w:hint="eastAsia"/>
          <w:color w:val="auto"/>
        </w:rPr>
        <w:t>。</w:t>
      </w:r>
      <w:r w:rsidR="00B7087E" w:rsidRPr="002A7DF4">
        <w:rPr>
          <w:rFonts w:hint="eastAsia"/>
          <w:color w:val="auto"/>
        </w:rPr>
        <w:t>こ</w:t>
      </w:r>
      <w:r w:rsidR="00BA4E18" w:rsidRPr="002A7DF4">
        <w:rPr>
          <w:rFonts w:hint="eastAsia"/>
          <w:color w:val="auto"/>
        </w:rPr>
        <w:t>のことからすると、実施機関は</w:t>
      </w:r>
      <w:r w:rsidR="005E2A9A" w:rsidRPr="002A7DF4">
        <w:rPr>
          <w:rFonts w:hint="eastAsia"/>
          <w:color w:val="auto"/>
        </w:rPr>
        <w:t>回答案を作成したものの、決裁には至らず、</w:t>
      </w:r>
      <w:r w:rsidR="003A64D4" w:rsidRPr="002A7DF4">
        <w:rPr>
          <w:rFonts w:hint="eastAsia"/>
          <w:color w:val="auto"/>
        </w:rPr>
        <w:t>結局回答をしていない</w:t>
      </w:r>
      <w:r w:rsidR="00BA4E18" w:rsidRPr="002A7DF4">
        <w:rPr>
          <w:rFonts w:hint="eastAsia"/>
          <w:color w:val="auto"/>
        </w:rPr>
        <w:t>と解するのが相当であって、その適否はともかく、当該文書が不存在であることについて不合理とまではいえない。</w:t>
      </w:r>
    </w:p>
    <w:p w14:paraId="586BDBC1" w14:textId="48C159CD" w:rsidR="00BA4E18" w:rsidRPr="002A7DF4" w:rsidRDefault="00BA4E18" w:rsidP="00BA4E18">
      <w:pPr>
        <w:tabs>
          <w:tab w:val="left" w:pos="851"/>
        </w:tabs>
        <w:ind w:left="986" w:hangingChars="450" w:hanging="986"/>
        <w:jc w:val="both"/>
        <w:rPr>
          <w:color w:val="auto"/>
        </w:rPr>
      </w:pPr>
      <w:r w:rsidRPr="002A7DF4">
        <w:rPr>
          <w:rFonts w:hint="eastAsia"/>
          <w:color w:val="auto"/>
        </w:rPr>
        <w:t xml:space="preserve">　　　</w:t>
      </w:r>
      <w:r w:rsidRPr="002A7DF4">
        <w:rPr>
          <w:color w:val="auto"/>
        </w:rPr>
        <w:t xml:space="preserve"> </w:t>
      </w:r>
      <w:r w:rsidRPr="002A7DF4">
        <w:rPr>
          <w:rFonts w:hint="eastAsia"/>
          <w:color w:val="auto"/>
        </w:rPr>
        <w:t xml:space="preserve">カ　</w:t>
      </w:r>
      <w:r w:rsidR="003823BE" w:rsidRPr="002A7DF4">
        <w:rPr>
          <w:color w:val="auto"/>
        </w:rPr>
        <w:t xml:space="preserve"> </w:t>
      </w:r>
      <w:r w:rsidRPr="002A7DF4">
        <w:rPr>
          <w:rFonts w:hint="eastAsia"/>
          <w:color w:val="auto"/>
        </w:rPr>
        <w:t>本件に係るインターネット上の反応に関する文書等について</w:t>
      </w:r>
    </w:p>
    <w:p w14:paraId="3CDA5015" w14:textId="77777777" w:rsidR="00BA4E18" w:rsidRPr="002A7DF4" w:rsidRDefault="00BA4E18" w:rsidP="00BA4E18">
      <w:pPr>
        <w:ind w:left="876" w:hangingChars="400" w:hanging="876"/>
        <w:jc w:val="both"/>
        <w:rPr>
          <w:color w:val="auto"/>
          <w:spacing w:val="-2"/>
        </w:rPr>
      </w:pPr>
      <w:r w:rsidRPr="002A7DF4">
        <w:rPr>
          <w:rFonts w:hint="eastAsia"/>
          <w:color w:val="auto"/>
        </w:rPr>
        <w:t xml:space="preserve">　　　　　</w:t>
      </w:r>
      <w:r w:rsidRPr="002A7DF4">
        <w:rPr>
          <w:color w:val="auto"/>
        </w:rPr>
        <w:t xml:space="preserve"> </w:t>
      </w:r>
      <w:r w:rsidRPr="002A7DF4">
        <w:rPr>
          <w:rFonts w:hint="eastAsia"/>
          <w:color w:val="auto"/>
        </w:rPr>
        <w:t>実施機関は、</w:t>
      </w:r>
      <w:r w:rsidRPr="002A7DF4">
        <w:rPr>
          <w:rFonts w:hint="eastAsia"/>
          <w:color w:val="auto"/>
          <w:spacing w:val="-2"/>
        </w:rPr>
        <w:t>関係文書等を作成していないため、存在しないと主張する。</w:t>
      </w:r>
    </w:p>
    <w:p w14:paraId="1E3F0EB9" w14:textId="6B5B79B9" w:rsidR="00BA4E18" w:rsidRPr="002A7DF4" w:rsidRDefault="00BA4E18" w:rsidP="00BA4E18">
      <w:pPr>
        <w:ind w:leftChars="450" w:left="986" w:firstLineChars="100" w:firstLine="219"/>
        <w:jc w:val="both"/>
        <w:rPr>
          <w:color w:val="auto"/>
        </w:rPr>
      </w:pPr>
      <w:r w:rsidRPr="002A7DF4">
        <w:rPr>
          <w:rFonts w:hint="eastAsia"/>
          <w:color w:val="auto"/>
        </w:rPr>
        <w:t>弁明書によれば、「インターネット上で当該大学、担当教員、共同研究に参加した学生への批判的な投稿や、学生の個人情報が晒されるなどの被害が生じていると当該大学から報告があったため、実施機関で調査したところ、事実であることを確認した」との記載がある。</w:t>
      </w:r>
    </w:p>
    <w:p w14:paraId="7424818E" w14:textId="4D419D19" w:rsidR="00BA4E18" w:rsidRPr="002A7DF4" w:rsidRDefault="00BA4E18" w:rsidP="00BA4E18">
      <w:pPr>
        <w:ind w:leftChars="450" w:left="986" w:firstLineChars="100" w:firstLine="219"/>
        <w:jc w:val="both"/>
        <w:rPr>
          <w:color w:val="auto"/>
        </w:rPr>
      </w:pPr>
      <w:r w:rsidRPr="002A7DF4">
        <w:rPr>
          <w:rFonts w:hint="eastAsia"/>
          <w:color w:val="auto"/>
        </w:rPr>
        <w:t>そうであるならば、学生の個人情報が曝されるなどの被害が生じていることを示す文書を実施機関は取得し</w:t>
      </w:r>
      <w:r w:rsidR="00613FDF" w:rsidRPr="002A7DF4">
        <w:rPr>
          <w:rFonts w:hint="eastAsia"/>
          <w:color w:val="auto"/>
        </w:rPr>
        <w:t>、これに係る文書を作成し</w:t>
      </w:r>
      <w:r w:rsidR="005E2A9A" w:rsidRPr="002A7DF4">
        <w:rPr>
          <w:rFonts w:hint="eastAsia"/>
          <w:color w:val="auto"/>
        </w:rPr>
        <w:t>、これに対する対策等を検討し</w:t>
      </w:r>
      <w:r w:rsidRPr="002A7DF4">
        <w:rPr>
          <w:rFonts w:hint="eastAsia"/>
          <w:color w:val="auto"/>
        </w:rPr>
        <w:t xml:space="preserve">ているはずであり、かかる文書が一切存在しないというのは通常は考えられない。　　　</w:t>
      </w:r>
      <w:r w:rsidRPr="002A7DF4">
        <w:rPr>
          <w:color w:val="auto"/>
        </w:rPr>
        <w:t xml:space="preserve"> </w:t>
      </w:r>
    </w:p>
    <w:p w14:paraId="378B2730" w14:textId="77777777" w:rsidR="00BA4E18" w:rsidRPr="002A7DF4" w:rsidRDefault="00BA4E18" w:rsidP="00BA4E18">
      <w:pPr>
        <w:ind w:leftChars="300" w:left="876" w:hangingChars="100" w:hanging="219"/>
        <w:jc w:val="both"/>
        <w:rPr>
          <w:color w:val="auto"/>
        </w:rPr>
      </w:pPr>
      <w:r w:rsidRPr="002A7DF4">
        <w:rPr>
          <w:rFonts w:hint="eastAsia"/>
          <w:color w:val="auto"/>
        </w:rPr>
        <w:t>キ　本件に係る府庁内情報伝達・報告関係文書等（府知事や関係部門等への報告文書等）について</w:t>
      </w:r>
    </w:p>
    <w:p w14:paraId="706B26FD" w14:textId="77777777" w:rsidR="00BA4E18" w:rsidRPr="002A7DF4" w:rsidRDefault="00BA4E18" w:rsidP="00BA4E18">
      <w:pPr>
        <w:tabs>
          <w:tab w:val="left" w:pos="851"/>
        </w:tabs>
        <w:ind w:left="986" w:hangingChars="450" w:hanging="986"/>
        <w:jc w:val="both"/>
        <w:rPr>
          <w:color w:val="auto"/>
          <w:spacing w:val="-2"/>
        </w:rPr>
      </w:pPr>
      <w:r w:rsidRPr="002A7DF4">
        <w:rPr>
          <w:rFonts w:hint="eastAsia"/>
          <w:color w:val="auto"/>
        </w:rPr>
        <w:t xml:space="preserve">　　　　　</w:t>
      </w:r>
      <w:r w:rsidRPr="002A7DF4">
        <w:rPr>
          <w:color w:val="auto"/>
        </w:rPr>
        <w:t xml:space="preserve"> </w:t>
      </w:r>
      <w:r w:rsidRPr="002A7DF4">
        <w:rPr>
          <w:rFonts w:hint="eastAsia"/>
          <w:color w:val="auto"/>
        </w:rPr>
        <w:t>実施機関は、</w:t>
      </w:r>
      <w:r w:rsidRPr="002A7DF4">
        <w:rPr>
          <w:rFonts w:hint="eastAsia"/>
          <w:color w:val="auto"/>
          <w:spacing w:val="-2"/>
        </w:rPr>
        <w:t>関係文書等を作成していないため、存在しないと主張する。</w:t>
      </w:r>
    </w:p>
    <w:p w14:paraId="59C3ADD9" w14:textId="52094370" w:rsidR="00BA4E18" w:rsidRPr="002A7DF4" w:rsidRDefault="00BA4E18" w:rsidP="00BA4E18">
      <w:pPr>
        <w:tabs>
          <w:tab w:val="left" w:pos="851"/>
        </w:tabs>
        <w:ind w:leftChars="450" w:left="986" w:firstLineChars="100" w:firstLine="219"/>
        <w:jc w:val="both"/>
        <w:rPr>
          <w:color w:val="auto"/>
        </w:rPr>
      </w:pPr>
      <w:r w:rsidRPr="002A7DF4">
        <w:rPr>
          <w:rFonts w:hint="eastAsia"/>
          <w:color w:val="auto"/>
        </w:rPr>
        <w:t>審査会</w:t>
      </w:r>
      <w:r w:rsidR="005B7CA3" w:rsidRPr="002A7DF4">
        <w:rPr>
          <w:rFonts w:hint="eastAsia"/>
          <w:color w:val="auto"/>
        </w:rPr>
        <w:t>において実施機関に</w:t>
      </w:r>
      <w:r w:rsidRPr="002A7DF4">
        <w:rPr>
          <w:rFonts w:hint="eastAsia"/>
          <w:color w:val="auto"/>
        </w:rPr>
        <w:t>質</w:t>
      </w:r>
      <w:r w:rsidR="005D6524" w:rsidRPr="002A7DF4">
        <w:rPr>
          <w:rFonts w:hint="eastAsia"/>
          <w:color w:val="auto"/>
        </w:rPr>
        <w:t>したところ、</w:t>
      </w:r>
      <w:r w:rsidRPr="002A7DF4">
        <w:rPr>
          <w:color w:val="auto"/>
        </w:rPr>
        <w:t>実施機関は、</w:t>
      </w:r>
      <w:r w:rsidR="005E1B04" w:rsidRPr="002A7DF4">
        <w:rPr>
          <w:rFonts w:hint="eastAsia"/>
          <w:color w:val="auto"/>
        </w:rPr>
        <w:t>本件</w:t>
      </w:r>
      <w:r w:rsidRPr="002A7DF4">
        <w:rPr>
          <w:rFonts w:hint="eastAsia"/>
          <w:color w:val="auto"/>
        </w:rPr>
        <w:t>動画について</w:t>
      </w:r>
      <w:r w:rsidR="005E1B04" w:rsidRPr="002A7DF4">
        <w:rPr>
          <w:rFonts w:hint="eastAsia"/>
          <w:color w:val="auto"/>
        </w:rPr>
        <w:t>は</w:t>
      </w:r>
      <w:r w:rsidRPr="002A7DF4">
        <w:rPr>
          <w:rFonts w:hint="eastAsia"/>
          <w:color w:val="auto"/>
        </w:rPr>
        <w:t>共同研究の枠外の扱いとして、正式な文書を作成せず、上司等へは口頭でのみ報告を行っていたと回答</w:t>
      </w:r>
      <w:r w:rsidR="00B7087E" w:rsidRPr="002A7DF4">
        <w:rPr>
          <w:rFonts w:hint="eastAsia"/>
          <w:color w:val="auto"/>
        </w:rPr>
        <w:t>した</w:t>
      </w:r>
      <w:r w:rsidRPr="002A7DF4">
        <w:rPr>
          <w:rFonts w:hint="eastAsia"/>
          <w:color w:val="auto"/>
        </w:rPr>
        <w:t>。</w:t>
      </w:r>
    </w:p>
    <w:p w14:paraId="42F13413" w14:textId="4A2ADDE8" w:rsidR="00BA4E18" w:rsidRPr="002A7DF4" w:rsidRDefault="00BA4E18" w:rsidP="00BA4E18">
      <w:pPr>
        <w:tabs>
          <w:tab w:val="left" w:pos="851"/>
        </w:tabs>
        <w:ind w:leftChars="450" w:left="986" w:firstLineChars="100" w:firstLine="219"/>
        <w:jc w:val="both"/>
        <w:rPr>
          <w:color w:val="auto"/>
        </w:rPr>
      </w:pPr>
      <w:r w:rsidRPr="002A7DF4">
        <w:rPr>
          <w:rFonts w:hint="eastAsia"/>
          <w:color w:val="auto"/>
        </w:rPr>
        <w:t>しかしながら、本件の</w:t>
      </w:r>
      <w:r w:rsidR="000A2979" w:rsidRPr="002A7DF4">
        <w:rPr>
          <w:rFonts w:hint="eastAsia"/>
          <w:color w:val="auto"/>
          <w:kern w:val="2"/>
        </w:rPr>
        <w:t>○○</w:t>
      </w:r>
      <w:r w:rsidRPr="002A7DF4">
        <w:rPr>
          <w:rFonts w:hint="eastAsia"/>
          <w:color w:val="auto"/>
        </w:rPr>
        <w:t>大学との共同研究については、大阪府の事業として実施しているものであることから、何等かの報告書類が作成されるのが通常である。仮に本件動画については、共同研究事業外で大学が単独で研究、作成したという位置づけであったとしても、大阪府として作成段階から内容について意見交換をしており、またその</w:t>
      </w:r>
      <w:r w:rsidR="005E2A9A" w:rsidRPr="002A7DF4">
        <w:rPr>
          <w:rFonts w:hint="eastAsia"/>
          <w:color w:val="auto"/>
        </w:rPr>
        <w:t>活用</w:t>
      </w:r>
      <w:r w:rsidRPr="002A7DF4">
        <w:rPr>
          <w:rFonts w:hint="eastAsia"/>
          <w:color w:val="auto"/>
        </w:rPr>
        <w:t>を検討していたことからすれば、本件の動画の取扱いについて、全ての連絡調整が口頭で行われ、</w:t>
      </w:r>
      <w:r w:rsidR="005E2A9A" w:rsidRPr="002A7DF4">
        <w:rPr>
          <w:rFonts w:hint="eastAsia"/>
          <w:color w:val="auto"/>
        </w:rPr>
        <w:t>文書が</w:t>
      </w:r>
      <w:r w:rsidRPr="002A7DF4">
        <w:rPr>
          <w:rFonts w:hint="eastAsia"/>
          <w:color w:val="auto"/>
        </w:rPr>
        <w:t>不存在であるというのは、通常では考えられない。</w:t>
      </w:r>
    </w:p>
    <w:p w14:paraId="3A08A049" w14:textId="685F12E7" w:rsidR="00060CAE" w:rsidRPr="002A7DF4" w:rsidRDefault="00060CAE" w:rsidP="00BA4E18">
      <w:pPr>
        <w:numPr>
          <w:ilvl w:val="1"/>
          <w:numId w:val="7"/>
        </w:numPr>
        <w:ind w:left="851"/>
      </w:pPr>
      <w:r w:rsidRPr="002A7DF4">
        <w:t xml:space="preserve">  以上のように、審査会は、審査請求人が本件決定において公開対象とすべきと主張</w:t>
      </w:r>
      <w:r w:rsidR="005F0D34" w:rsidRPr="002A7DF4">
        <w:rPr>
          <w:rFonts w:hint="eastAsia"/>
        </w:rPr>
        <w:t>するものの</w:t>
      </w:r>
      <w:r w:rsidRPr="002A7DF4">
        <w:t>その存否を巡り審査請求人と実施機関との間で争いのある</w:t>
      </w:r>
      <w:r w:rsidR="005F0D34" w:rsidRPr="002A7DF4">
        <w:rPr>
          <w:rFonts w:hint="eastAsia"/>
        </w:rPr>
        <w:t>文書</w:t>
      </w:r>
      <w:r w:rsidRPr="002A7DF4">
        <w:t>について、事務局を介して、その存否を可能な限り調査した。その結果、ウ、エ、カ</w:t>
      </w:r>
      <w:r w:rsidR="000F0B1E" w:rsidRPr="002A7DF4">
        <w:rPr>
          <w:rFonts w:hint="eastAsia"/>
        </w:rPr>
        <w:t>、キ</w:t>
      </w:r>
      <w:r w:rsidRPr="002A7DF4">
        <w:t>のように、実施機関において作成・保管されるのが通常であると考えられる文書でありながら、その存在を確認することができないものがあった。これは、本来作成されるべきであった文書が作成されていなかったということであり、以下</w:t>
      </w:r>
      <w:r w:rsidR="00613FDF" w:rsidRPr="002A7DF4">
        <w:rPr>
          <w:rFonts w:hint="eastAsia"/>
        </w:rPr>
        <w:t>６</w:t>
      </w:r>
      <w:r w:rsidRPr="002A7DF4">
        <w:t>のように付言する。</w:t>
      </w:r>
      <w:r w:rsidR="00BA4E18" w:rsidRPr="002A7DF4">
        <w:rPr>
          <w:color w:val="auto"/>
        </w:rPr>
        <w:t xml:space="preserve"> </w:t>
      </w:r>
    </w:p>
    <w:bookmarkEnd w:id="44"/>
    <w:p w14:paraId="1B784951" w14:textId="77777777" w:rsidR="009E23B1" w:rsidRPr="002A7DF4" w:rsidRDefault="009E23B1" w:rsidP="00495A63">
      <w:pPr>
        <w:pStyle w:val="af6"/>
        <w:ind w:leftChars="0" w:left="1146"/>
        <w:jc w:val="both"/>
        <w:rPr>
          <w:color w:val="auto"/>
        </w:rPr>
      </w:pPr>
    </w:p>
    <w:p w14:paraId="6BEA822F" w14:textId="0E5A36F4" w:rsidR="009E23B1" w:rsidRPr="002A7DF4" w:rsidRDefault="009E23B1" w:rsidP="00495A63">
      <w:pPr>
        <w:tabs>
          <w:tab w:val="left" w:pos="284"/>
        </w:tabs>
        <w:ind w:firstLineChars="100" w:firstLine="219"/>
        <w:jc w:val="both"/>
        <w:rPr>
          <w:color w:val="auto"/>
        </w:rPr>
      </w:pPr>
      <w:bookmarkStart w:id="45" w:name="_Hlk187834939"/>
      <w:r w:rsidRPr="002A7DF4">
        <w:rPr>
          <w:rFonts w:hint="eastAsia"/>
          <w:color w:val="auto"/>
        </w:rPr>
        <w:t>５　結論</w:t>
      </w:r>
    </w:p>
    <w:p w14:paraId="1E913565" w14:textId="77777777" w:rsidR="009E23B1" w:rsidRPr="002A7DF4" w:rsidRDefault="009E23B1" w:rsidP="00E82935">
      <w:pPr>
        <w:ind w:leftChars="200" w:left="438" w:firstLineChars="100" w:firstLine="219"/>
        <w:jc w:val="both"/>
        <w:rPr>
          <w:color w:val="auto"/>
        </w:rPr>
      </w:pPr>
      <w:r w:rsidRPr="002A7DF4">
        <w:rPr>
          <w:rFonts w:hint="eastAsia"/>
          <w:color w:val="auto"/>
        </w:rPr>
        <w:t>以上のとおりであるから、「第一　審査会の結論」のとおり答申するものである。</w:t>
      </w:r>
    </w:p>
    <w:bookmarkEnd w:id="45"/>
    <w:p w14:paraId="617FBB99" w14:textId="77777777" w:rsidR="00E82935" w:rsidRPr="002A7DF4" w:rsidRDefault="00E82935" w:rsidP="003F7CC0">
      <w:pPr>
        <w:jc w:val="both"/>
        <w:rPr>
          <w:color w:val="auto"/>
        </w:rPr>
      </w:pPr>
    </w:p>
    <w:p w14:paraId="7E35F801" w14:textId="77777777" w:rsidR="005E1B04" w:rsidRPr="002A7DF4" w:rsidRDefault="005E1B04" w:rsidP="00495A63">
      <w:pPr>
        <w:ind w:firstLineChars="100" w:firstLine="219"/>
        <w:jc w:val="both"/>
        <w:rPr>
          <w:color w:val="auto"/>
        </w:rPr>
      </w:pPr>
      <w:bookmarkStart w:id="46" w:name="_Hlk187834976"/>
    </w:p>
    <w:p w14:paraId="18DD64D6" w14:textId="5A5EB441" w:rsidR="003F7CC0" w:rsidRPr="002A7DF4" w:rsidRDefault="009E23B1" w:rsidP="00495A63">
      <w:pPr>
        <w:ind w:firstLineChars="100" w:firstLine="219"/>
        <w:jc w:val="both"/>
        <w:rPr>
          <w:color w:val="auto"/>
        </w:rPr>
      </w:pPr>
      <w:r w:rsidRPr="002A7DF4">
        <w:rPr>
          <w:rFonts w:hint="eastAsia"/>
          <w:color w:val="auto"/>
        </w:rPr>
        <w:t>６</w:t>
      </w:r>
      <w:r w:rsidR="003F7CC0" w:rsidRPr="002A7DF4">
        <w:rPr>
          <w:rFonts w:hint="eastAsia"/>
          <w:color w:val="auto"/>
        </w:rPr>
        <w:t xml:space="preserve">　付言</w:t>
      </w:r>
    </w:p>
    <w:bookmarkEnd w:id="46"/>
    <w:p w14:paraId="3F543095" w14:textId="28120665" w:rsidR="000A3B02" w:rsidRPr="002A7DF4" w:rsidRDefault="003F7CC0" w:rsidP="00495A63">
      <w:pPr>
        <w:ind w:left="438" w:hangingChars="200" w:hanging="438"/>
        <w:jc w:val="both"/>
        <w:rPr>
          <w:color w:val="auto"/>
        </w:rPr>
      </w:pPr>
      <w:r w:rsidRPr="002A7DF4">
        <w:rPr>
          <w:rFonts w:hint="eastAsia"/>
          <w:color w:val="auto"/>
        </w:rPr>
        <w:t xml:space="preserve">　　　</w:t>
      </w:r>
      <w:r w:rsidR="000A3B02" w:rsidRPr="002A7DF4">
        <w:rPr>
          <w:rFonts w:hint="eastAsia"/>
          <w:color w:val="auto"/>
        </w:rPr>
        <w:t>当審査会の判断は上記のとおりであるが、以下の点について付言する。</w:t>
      </w:r>
    </w:p>
    <w:p w14:paraId="6F520E16" w14:textId="12AED5CF" w:rsidR="000A3B02" w:rsidRPr="002A7DF4" w:rsidRDefault="000A3B02" w:rsidP="006350EC">
      <w:pPr>
        <w:ind w:leftChars="100" w:left="438" w:hangingChars="100" w:hanging="219"/>
        <w:jc w:val="both"/>
        <w:rPr>
          <w:color w:val="auto"/>
        </w:rPr>
      </w:pPr>
      <w:r w:rsidRPr="002A7DF4">
        <w:rPr>
          <w:rFonts w:hint="eastAsia"/>
          <w:color w:val="auto"/>
        </w:rPr>
        <w:t>（１）情報公開請求の対応について</w:t>
      </w:r>
    </w:p>
    <w:p w14:paraId="584D0F8F" w14:textId="4D4130D0" w:rsidR="000A3B02" w:rsidRPr="002A7DF4" w:rsidRDefault="000A3B02" w:rsidP="006350EC">
      <w:pPr>
        <w:ind w:leftChars="100" w:left="657" w:hangingChars="200" w:hanging="438"/>
        <w:jc w:val="both"/>
        <w:rPr>
          <w:color w:val="auto"/>
        </w:rPr>
      </w:pPr>
      <w:r w:rsidRPr="002A7DF4">
        <w:rPr>
          <w:rFonts w:hint="eastAsia"/>
          <w:color w:val="auto"/>
        </w:rPr>
        <w:t xml:space="preserve">　　　</w:t>
      </w:r>
      <w:r w:rsidR="006350EC" w:rsidRPr="002A7DF4">
        <w:rPr>
          <w:rFonts w:hint="eastAsia"/>
          <w:color w:val="auto"/>
        </w:rPr>
        <w:t>本件において、実施機関が情報公開請求を受け</w:t>
      </w:r>
      <w:r w:rsidR="001162CC" w:rsidRPr="002A7DF4">
        <w:rPr>
          <w:rFonts w:hint="eastAsia"/>
          <w:color w:val="auto"/>
        </w:rPr>
        <w:t>、</w:t>
      </w:r>
      <w:r w:rsidR="006350EC" w:rsidRPr="002A7DF4">
        <w:rPr>
          <w:rFonts w:hint="eastAsia"/>
          <w:color w:val="auto"/>
        </w:rPr>
        <w:t>文書の特定、公開</w:t>
      </w:r>
      <w:r w:rsidR="001162CC" w:rsidRPr="002A7DF4">
        <w:rPr>
          <w:rFonts w:hint="eastAsia"/>
          <w:color w:val="auto"/>
        </w:rPr>
        <w:t>非公開等の判断、</w:t>
      </w:r>
      <w:r w:rsidR="006350EC" w:rsidRPr="002A7DF4">
        <w:rPr>
          <w:rFonts w:hint="eastAsia"/>
          <w:color w:val="auto"/>
        </w:rPr>
        <w:t>公開の実施を行う中で、非公開事由の記載と実際の非公開部分の態様に齟齬があることが散見される。</w:t>
      </w:r>
    </w:p>
    <w:p w14:paraId="0CAB021F" w14:textId="7B87E41C" w:rsidR="006350EC" w:rsidRPr="002A7DF4" w:rsidRDefault="006350EC" w:rsidP="00CF4C9D">
      <w:pPr>
        <w:ind w:leftChars="100" w:left="657" w:hangingChars="200" w:hanging="438"/>
        <w:jc w:val="both"/>
        <w:rPr>
          <w:color w:val="auto"/>
        </w:rPr>
      </w:pPr>
      <w:r w:rsidRPr="002A7DF4">
        <w:rPr>
          <w:rFonts w:hint="eastAsia"/>
          <w:color w:val="auto"/>
        </w:rPr>
        <w:t xml:space="preserve">　　　実施機関においては大量の文書の公開、非公開判断を行う必要があるが、非公開事由はいずれも権利保護のための規定であることから、その判断は慎重に行うべきであることに留意されたい。</w:t>
      </w:r>
    </w:p>
    <w:p w14:paraId="43A9B6F1" w14:textId="7C475501" w:rsidR="00CD2420" w:rsidRPr="002A7DF4" w:rsidRDefault="000A3B02" w:rsidP="00B84852">
      <w:pPr>
        <w:ind w:leftChars="100" w:left="438" w:hangingChars="100" w:hanging="219"/>
        <w:jc w:val="both"/>
        <w:rPr>
          <w:color w:val="auto"/>
        </w:rPr>
      </w:pPr>
      <w:r w:rsidRPr="002A7DF4">
        <w:rPr>
          <w:rFonts w:hint="eastAsia"/>
          <w:color w:val="auto"/>
        </w:rPr>
        <w:t>（２）文書の作成、</w:t>
      </w:r>
      <w:r w:rsidR="00D02B32" w:rsidRPr="002A7DF4">
        <w:rPr>
          <w:rFonts w:hint="eastAsia"/>
          <w:color w:val="auto"/>
        </w:rPr>
        <w:t>取得、</w:t>
      </w:r>
      <w:r w:rsidRPr="002A7DF4">
        <w:rPr>
          <w:rFonts w:hint="eastAsia"/>
          <w:color w:val="auto"/>
        </w:rPr>
        <w:t>保管について</w:t>
      </w:r>
    </w:p>
    <w:p w14:paraId="78134974" w14:textId="10709FE9" w:rsidR="00BA4E18" w:rsidRPr="002A7DF4" w:rsidRDefault="00BA4E18" w:rsidP="00002085">
      <w:pPr>
        <w:ind w:leftChars="300" w:left="657" w:firstLineChars="100" w:firstLine="219"/>
        <w:jc w:val="both"/>
        <w:rPr>
          <w:color w:val="auto"/>
        </w:rPr>
      </w:pPr>
      <w:r w:rsidRPr="002A7DF4">
        <w:rPr>
          <w:rFonts w:hint="eastAsia"/>
          <w:color w:val="auto"/>
        </w:rPr>
        <w:t>実施機関は、４（２）において、審査請求人が指摘するような文書は作成、</w:t>
      </w:r>
      <w:r w:rsidR="001162CC" w:rsidRPr="002A7DF4">
        <w:rPr>
          <w:rFonts w:hint="eastAsia"/>
          <w:color w:val="auto"/>
        </w:rPr>
        <w:t>取得、</w:t>
      </w:r>
      <w:r w:rsidRPr="002A7DF4">
        <w:rPr>
          <w:rFonts w:hint="eastAsia"/>
          <w:color w:val="auto"/>
        </w:rPr>
        <w:t>保管していないとのことであった。</w:t>
      </w:r>
    </w:p>
    <w:p w14:paraId="16F5D0F1" w14:textId="568C061D" w:rsidR="00BA4E18" w:rsidRPr="002A7DF4" w:rsidRDefault="00BA4E18" w:rsidP="00002085">
      <w:pPr>
        <w:ind w:left="657" w:hangingChars="300" w:hanging="657"/>
        <w:jc w:val="both"/>
        <w:rPr>
          <w:color w:val="auto"/>
        </w:rPr>
      </w:pPr>
      <w:r w:rsidRPr="002A7DF4">
        <w:rPr>
          <w:rFonts w:hint="eastAsia"/>
          <w:color w:val="auto"/>
        </w:rPr>
        <w:t xml:space="preserve">　　　　しかしながら、大阪府行政文書管理規則</w:t>
      </w:r>
      <w:r w:rsidRPr="002A7DF4">
        <w:rPr>
          <w:color w:val="auto"/>
        </w:rPr>
        <w:t>第13条第１項では、事務及び事業を行うに当たっては、</w:t>
      </w:r>
      <w:r w:rsidRPr="002A7DF4">
        <w:rPr>
          <w:rFonts w:hint="eastAsia"/>
          <w:color w:val="auto"/>
        </w:rPr>
        <w:t>「</w:t>
      </w:r>
      <w:r w:rsidRPr="002A7DF4">
        <w:rPr>
          <w:color w:val="auto"/>
        </w:rPr>
        <w:t>経緯も含めた意思決定に至る過程並びに事務及び事業の実績を合理的に跡付け、又は検証することができるよう、文書（電磁的記録にあっては、電子文書に限る。以下この条において同じ。）を作成するものとする。」とされて</w:t>
      </w:r>
      <w:r w:rsidRPr="002A7DF4">
        <w:rPr>
          <w:rFonts w:hint="eastAsia"/>
          <w:color w:val="auto"/>
        </w:rPr>
        <w:t>いる。</w:t>
      </w:r>
      <w:r w:rsidR="001162CC" w:rsidRPr="002A7DF4">
        <w:rPr>
          <w:rFonts w:hint="eastAsia"/>
          <w:color w:val="auto"/>
        </w:rPr>
        <w:t>同</w:t>
      </w:r>
      <w:r w:rsidRPr="002A7DF4">
        <w:rPr>
          <w:color w:val="auto"/>
        </w:rPr>
        <w:t>規則運用解釈においても、同項は、最終の意思決定に係る起案から決裁までの行為のみを指すものではなく、事務及び事業の計画・立案から結果までの過程で行われる、府</w:t>
      </w:r>
      <w:r w:rsidRPr="002A7DF4">
        <w:rPr>
          <w:rFonts w:hint="eastAsia"/>
          <w:color w:val="auto"/>
        </w:rPr>
        <w:t>民、事業者、団体、公職者等からの要望等（単なる照会や問合せを除く。）や国、他の地方公共団体等との協議等で、意思決定における判断要素となり</w:t>
      </w:r>
      <w:r w:rsidR="002D22BD" w:rsidRPr="002A7DF4">
        <w:rPr>
          <w:rFonts w:hint="eastAsia"/>
          <w:color w:val="auto"/>
        </w:rPr>
        <w:t>得</w:t>
      </w:r>
      <w:r w:rsidRPr="002A7DF4">
        <w:rPr>
          <w:rFonts w:hint="eastAsia"/>
          <w:color w:val="auto"/>
        </w:rPr>
        <w:t>るものや組織として検討に付すもの等についても文書を作成することを求め</w:t>
      </w:r>
      <w:r w:rsidR="000F0B1E" w:rsidRPr="002A7DF4">
        <w:rPr>
          <w:rFonts w:hint="eastAsia"/>
          <w:color w:val="auto"/>
        </w:rPr>
        <w:t>てい</w:t>
      </w:r>
      <w:r w:rsidRPr="002A7DF4">
        <w:rPr>
          <w:rFonts w:hint="eastAsia"/>
          <w:color w:val="auto"/>
        </w:rPr>
        <w:t>るとされている。</w:t>
      </w:r>
    </w:p>
    <w:p w14:paraId="6F5D734E" w14:textId="4ED9DE5F" w:rsidR="00BA4E18" w:rsidRPr="002A7DF4" w:rsidRDefault="00BA4E18" w:rsidP="00002085">
      <w:pPr>
        <w:ind w:leftChars="300" w:left="657" w:firstLineChars="100" w:firstLine="219"/>
        <w:jc w:val="both"/>
        <w:rPr>
          <w:color w:val="auto"/>
        </w:rPr>
      </w:pPr>
      <w:r w:rsidRPr="002A7DF4">
        <w:rPr>
          <w:rFonts w:hint="eastAsia"/>
        </w:rPr>
        <w:t>上記のことからすると、本件の</w:t>
      </w:r>
      <w:r w:rsidRPr="002A7DF4">
        <w:t>共同研究事業について</w:t>
      </w:r>
      <w:r w:rsidR="00016D33" w:rsidRPr="002A7DF4">
        <w:rPr>
          <w:rFonts w:hint="eastAsia"/>
        </w:rPr>
        <w:t>は</w:t>
      </w:r>
      <w:r w:rsidRPr="002A7DF4">
        <w:t>事務・事業の検証ができるように必要な事項を記載した文書を作成しておくべきであ</w:t>
      </w:r>
      <w:r w:rsidRPr="002A7DF4">
        <w:rPr>
          <w:rFonts w:hint="eastAsia"/>
        </w:rPr>
        <w:t>り</w:t>
      </w:r>
      <w:r w:rsidRPr="002A7DF4">
        <w:t>、更に、</w:t>
      </w:r>
      <w:r w:rsidR="00702821" w:rsidRPr="002A7DF4">
        <w:rPr>
          <w:rFonts w:hint="eastAsia"/>
        </w:rPr>
        <w:t>本件</w:t>
      </w:r>
      <w:r w:rsidRPr="002A7DF4">
        <w:t>動画を使う予定を変更した以上はその変更に至る経緯を説明できるだけの文書を作成・受領しておくべきであった</w:t>
      </w:r>
      <w:r w:rsidRPr="002A7DF4">
        <w:rPr>
          <w:rFonts w:hint="eastAsia"/>
        </w:rPr>
        <w:t>といえる。</w:t>
      </w:r>
      <w:r w:rsidRPr="002A7DF4">
        <w:rPr>
          <w:rFonts w:hint="eastAsia"/>
          <w:color w:val="auto"/>
        </w:rPr>
        <w:t>これを全て口頭で行っていたという実施機関の状況は、大阪府が事務の適正かつ能率的な遂行を図り、府における行政文書の公開等の制度の円滑な運用に資するため、大阪府行政文書管理規則に基づいて文書管理事務を</w:t>
      </w:r>
      <w:r w:rsidR="005F0D34" w:rsidRPr="002A7DF4">
        <w:rPr>
          <w:rFonts w:hint="eastAsia"/>
          <w:color w:val="auto"/>
        </w:rPr>
        <w:t>遂行</w:t>
      </w:r>
      <w:r w:rsidRPr="002A7DF4">
        <w:rPr>
          <w:rFonts w:hint="eastAsia"/>
          <w:color w:val="auto"/>
        </w:rPr>
        <w:t>しようとする趣旨を没却するものであり、当審査会としては、遺憾の意を表せざるを得ない。今後、文書を適切に作成</w:t>
      </w:r>
      <w:r w:rsidR="00D02B32" w:rsidRPr="002A7DF4">
        <w:rPr>
          <w:rFonts w:hint="eastAsia"/>
          <w:color w:val="auto"/>
        </w:rPr>
        <w:t>・取得・</w:t>
      </w:r>
      <w:r w:rsidRPr="002A7DF4">
        <w:rPr>
          <w:rFonts w:hint="eastAsia"/>
          <w:color w:val="auto"/>
        </w:rPr>
        <w:t>保管することについて</w:t>
      </w:r>
      <w:r w:rsidR="00FF7F30" w:rsidRPr="002A7DF4">
        <w:rPr>
          <w:rFonts w:hint="eastAsia"/>
          <w:color w:val="auto"/>
        </w:rPr>
        <w:t>十分</w:t>
      </w:r>
      <w:r w:rsidRPr="002A7DF4">
        <w:rPr>
          <w:rFonts w:hint="eastAsia"/>
          <w:color w:val="auto"/>
        </w:rPr>
        <w:t>留意されたい。</w:t>
      </w:r>
    </w:p>
    <w:p w14:paraId="4C43028C" w14:textId="77777777" w:rsidR="00B917CD" w:rsidRPr="002A7DF4" w:rsidRDefault="00B917CD" w:rsidP="004E3BAA">
      <w:pPr>
        <w:ind w:right="49"/>
        <w:jc w:val="both"/>
        <w:rPr>
          <w:color w:val="auto"/>
        </w:rPr>
      </w:pPr>
    </w:p>
    <w:p w14:paraId="51B88971" w14:textId="77777777" w:rsidR="00F346F1" w:rsidRPr="002A7DF4" w:rsidRDefault="007C02CC" w:rsidP="004E3BAA">
      <w:pPr>
        <w:jc w:val="both"/>
        <w:rPr>
          <w:color w:val="auto"/>
        </w:rPr>
      </w:pPr>
      <w:r w:rsidRPr="002A7DF4">
        <w:rPr>
          <w:rFonts w:hint="eastAsia"/>
          <w:color w:val="auto"/>
        </w:rPr>
        <w:t xml:space="preserve">　　</w:t>
      </w:r>
      <w:r w:rsidR="00F346F1" w:rsidRPr="002A7DF4">
        <w:rPr>
          <w:rFonts w:hint="eastAsia"/>
          <w:color w:val="auto"/>
        </w:rPr>
        <w:t>（主に調査審議を行った委員の氏名）</w:t>
      </w:r>
    </w:p>
    <w:p w14:paraId="0E4F125A" w14:textId="03F3F97F" w:rsidR="0000646D" w:rsidRPr="002A7DF4" w:rsidRDefault="00FD2324" w:rsidP="002A5EA0">
      <w:pPr>
        <w:ind w:leftChars="300" w:left="657"/>
        <w:jc w:val="both"/>
        <w:rPr>
          <w:color w:val="auto"/>
        </w:rPr>
      </w:pPr>
      <w:r w:rsidRPr="002A7DF4">
        <w:rPr>
          <w:rFonts w:hint="eastAsia"/>
          <w:szCs w:val="24"/>
        </w:rPr>
        <w:t>海道　俊明、近藤　亜矢子、榊原　和穂、髙野　恵亮、</w:t>
      </w:r>
      <w:r w:rsidR="001F0DC7" w:rsidRPr="002A7DF4">
        <w:rPr>
          <w:rFonts w:hint="eastAsia"/>
          <w:color w:val="auto"/>
        </w:rPr>
        <w:t>荒木　修、</w:t>
      </w:r>
      <w:r w:rsidR="0000646D" w:rsidRPr="002A7DF4">
        <w:rPr>
          <w:rFonts w:hint="eastAsia"/>
          <w:color w:val="auto"/>
        </w:rPr>
        <w:t>小谷　真理、</w:t>
      </w:r>
      <w:r w:rsidR="001F0DC7" w:rsidRPr="002A7DF4">
        <w:rPr>
          <w:rFonts w:hint="eastAsia"/>
          <w:color w:val="auto"/>
        </w:rPr>
        <w:t xml:space="preserve">　　　　</w:t>
      </w:r>
      <w:r w:rsidR="00937909" w:rsidRPr="002A7DF4">
        <w:rPr>
          <w:rFonts w:hint="eastAsia"/>
          <w:color w:val="auto"/>
        </w:rPr>
        <w:t xml:space="preserve">　　　　</w:t>
      </w:r>
      <w:r w:rsidR="001F0DC7" w:rsidRPr="002A7DF4">
        <w:rPr>
          <w:rFonts w:hint="eastAsia"/>
          <w:color w:val="auto"/>
        </w:rPr>
        <w:t>島尾　恵理、</w:t>
      </w:r>
      <w:r w:rsidR="0000646D" w:rsidRPr="002A7DF4">
        <w:rPr>
          <w:rFonts w:hint="eastAsia"/>
          <w:color w:val="auto"/>
        </w:rPr>
        <w:t>福島　力洋</w:t>
      </w:r>
    </w:p>
    <w:p w14:paraId="40EE05FA" w14:textId="0A7FC770" w:rsidR="00585A38" w:rsidRPr="002A7DF4" w:rsidRDefault="00585A38" w:rsidP="007C142C">
      <w:pPr>
        <w:jc w:val="both"/>
        <w:rPr>
          <w:szCs w:val="24"/>
        </w:rPr>
      </w:pPr>
    </w:p>
    <w:p w14:paraId="5290CBB0" w14:textId="77777777" w:rsidR="000A2979" w:rsidRPr="002A7DF4" w:rsidRDefault="000A2979">
      <w:pPr>
        <w:widowControl/>
        <w:autoSpaceDE/>
        <w:autoSpaceDN/>
        <w:adjustRightInd/>
        <w:textAlignment w:val="auto"/>
      </w:pPr>
      <w:r w:rsidRPr="002A7DF4">
        <w:br w:type="page"/>
      </w:r>
    </w:p>
    <w:p w14:paraId="4644D7F2" w14:textId="698FF401" w:rsidR="008147A6" w:rsidRPr="002A7DF4" w:rsidRDefault="008147A6" w:rsidP="004E3BAA">
      <w:pPr>
        <w:jc w:val="both"/>
      </w:pPr>
      <w:r w:rsidRPr="002A7DF4">
        <w:rPr>
          <w:rFonts w:hint="eastAsia"/>
        </w:rPr>
        <w:lastRenderedPageBreak/>
        <w:t>別表「公開が妥当と判断した部分」</w:t>
      </w:r>
    </w:p>
    <w:tbl>
      <w:tblPr>
        <w:tblStyle w:val="22"/>
        <w:tblW w:w="9191" w:type="dxa"/>
        <w:tblInd w:w="-5" w:type="dxa"/>
        <w:tblLook w:val="04A0" w:firstRow="1" w:lastRow="0" w:firstColumn="1" w:lastColumn="0" w:noHBand="0" w:noVBand="1"/>
      </w:tblPr>
      <w:tblGrid>
        <w:gridCol w:w="1040"/>
        <w:gridCol w:w="8151"/>
      </w:tblGrid>
      <w:tr w:rsidR="002B5C38" w:rsidRPr="002A7DF4" w14:paraId="0FC0D355" w14:textId="77777777" w:rsidTr="003E5948">
        <w:tc>
          <w:tcPr>
            <w:tcW w:w="1040" w:type="dxa"/>
            <w:vMerge w:val="restart"/>
            <w:vAlign w:val="center"/>
          </w:tcPr>
          <w:p w14:paraId="0AE59B50" w14:textId="77777777" w:rsidR="002B5C38" w:rsidRPr="002A7DF4" w:rsidRDefault="002B5C38" w:rsidP="002B5C38">
            <w:pPr>
              <w:jc w:val="center"/>
              <w:rPr>
                <w:szCs w:val="20"/>
              </w:rPr>
            </w:pPr>
            <w:bookmarkStart w:id="47" w:name="_Hlk223517226"/>
            <w:r w:rsidRPr="002A7DF4">
              <w:rPr>
                <w:rFonts w:hint="eastAsia"/>
                <w:szCs w:val="20"/>
              </w:rPr>
              <w:t>別紙①</w:t>
            </w:r>
          </w:p>
          <w:p w14:paraId="258411F9" w14:textId="77777777" w:rsidR="002B5C38" w:rsidRPr="002A7DF4" w:rsidRDefault="002B5C38" w:rsidP="002B5C38">
            <w:pPr>
              <w:jc w:val="center"/>
              <w:rPr>
                <w:szCs w:val="20"/>
              </w:rPr>
            </w:pPr>
          </w:p>
        </w:tc>
        <w:tc>
          <w:tcPr>
            <w:tcW w:w="8151" w:type="dxa"/>
          </w:tcPr>
          <w:p w14:paraId="56B242FD" w14:textId="77777777" w:rsidR="002B5C38" w:rsidRPr="002A7DF4" w:rsidRDefault="002B5C38" w:rsidP="002B5C38">
            <w:pPr>
              <w:jc w:val="both"/>
              <w:rPr>
                <w:szCs w:val="20"/>
              </w:rPr>
            </w:pPr>
            <w:r w:rsidRPr="002A7DF4">
              <w:rPr>
                <w:rFonts w:hint="eastAsia"/>
                <w:szCs w:val="20"/>
              </w:rPr>
              <w:t>「動画のコメント」とされた部分（大学名を含む。）</w:t>
            </w:r>
          </w:p>
        </w:tc>
      </w:tr>
      <w:tr w:rsidR="002B5C38" w:rsidRPr="002A7DF4" w14:paraId="54492AD2" w14:textId="77777777" w:rsidTr="003E5948">
        <w:tc>
          <w:tcPr>
            <w:tcW w:w="1040" w:type="dxa"/>
            <w:vMerge/>
          </w:tcPr>
          <w:p w14:paraId="73781B2C" w14:textId="77777777" w:rsidR="002B5C38" w:rsidRPr="002A7DF4" w:rsidRDefault="002B5C38" w:rsidP="002B5C38">
            <w:pPr>
              <w:jc w:val="both"/>
              <w:rPr>
                <w:szCs w:val="20"/>
              </w:rPr>
            </w:pPr>
          </w:p>
        </w:tc>
        <w:tc>
          <w:tcPr>
            <w:tcW w:w="8151" w:type="dxa"/>
          </w:tcPr>
          <w:p w14:paraId="61B76922" w14:textId="77777777" w:rsidR="002B5C38" w:rsidRPr="002A7DF4" w:rsidRDefault="002B5C38" w:rsidP="002B5C38">
            <w:pPr>
              <w:jc w:val="both"/>
              <w:rPr>
                <w:szCs w:val="20"/>
              </w:rPr>
            </w:pPr>
            <w:r w:rsidRPr="002A7DF4">
              <w:rPr>
                <w:rFonts w:hint="eastAsia"/>
                <w:szCs w:val="20"/>
              </w:rPr>
              <w:t>「個人の意見」のうち「メール等</w:t>
            </w:r>
            <w:r w:rsidRPr="002A7DF4">
              <w:rPr>
                <w:szCs w:val="20"/>
              </w:rPr>
              <w:t>19」に含まれる部分</w:t>
            </w:r>
          </w:p>
        </w:tc>
      </w:tr>
      <w:tr w:rsidR="002B5C38" w:rsidRPr="002A7DF4" w14:paraId="5F360CAE" w14:textId="77777777" w:rsidTr="003E5948">
        <w:tc>
          <w:tcPr>
            <w:tcW w:w="1040" w:type="dxa"/>
            <w:vMerge/>
          </w:tcPr>
          <w:p w14:paraId="15FCA298" w14:textId="77777777" w:rsidR="002B5C38" w:rsidRPr="002A7DF4" w:rsidRDefault="002B5C38" w:rsidP="002B5C38">
            <w:pPr>
              <w:jc w:val="both"/>
              <w:rPr>
                <w:szCs w:val="20"/>
              </w:rPr>
            </w:pPr>
          </w:p>
        </w:tc>
        <w:tc>
          <w:tcPr>
            <w:tcW w:w="8151" w:type="dxa"/>
          </w:tcPr>
          <w:p w14:paraId="17F64EB4" w14:textId="77777777" w:rsidR="002B5C38" w:rsidRPr="002A7DF4" w:rsidRDefault="002B5C38" w:rsidP="002B5C38">
            <w:pPr>
              <w:jc w:val="both"/>
              <w:rPr>
                <w:szCs w:val="20"/>
              </w:rPr>
            </w:pPr>
            <w:r w:rsidRPr="002A7DF4">
              <w:rPr>
                <w:rFonts w:hint="eastAsia"/>
                <w:szCs w:val="20"/>
              </w:rPr>
              <w:t>「動画試写会の出席者」とされた部分（お礼に関する記述及びメール内容部分を含む。）</w:t>
            </w:r>
          </w:p>
        </w:tc>
      </w:tr>
      <w:tr w:rsidR="002B5C38" w:rsidRPr="002A7DF4" w14:paraId="597FC47F" w14:textId="77777777" w:rsidTr="003E5948">
        <w:tc>
          <w:tcPr>
            <w:tcW w:w="1040" w:type="dxa"/>
            <w:vMerge/>
          </w:tcPr>
          <w:p w14:paraId="37915F61" w14:textId="77777777" w:rsidR="002B5C38" w:rsidRPr="002A7DF4" w:rsidRDefault="002B5C38" w:rsidP="002B5C38">
            <w:pPr>
              <w:jc w:val="both"/>
              <w:rPr>
                <w:szCs w:val="20"/>
              </w:rPr>
            </w:pPr>
          </w:p>
        </w:tc>
        <w:tc>
          <w:tcPr>
            <w:tcW w:w="8151" w:type="dxa"/>
          </w:tcPr>
          <w:p w14:paraId="5F04E2DB" w14:textId="77777777" w:rsidR="002B5C38" w:rsidRPr="002A7DF4" w:rsidRDefault="002B5C38" w:rsidP="002B5C38">
            <w:pPr>
              <w:jc w:val="both"/>
              <w:rPr>
                <w:szCs w:val="20"/>
              </w:rPr>
            </w:pPr>
            <w:r w:rsidRPr="002A7DF4">
              <w:rPr>
                <w:rFonts w:hint="eastAsia"/>
                <w:szCs w:val="20"/>
              </w:rPr>
              <w:t>「大学名」</w:t>
            </w:r>
          </w:p>
        </w:tc>
      </w:tr>
      <w:tr w:rsidR="002B5C38" w:rsidRPr="002A7DF4" w14:paraId="3B620429" w14:textId="77777777" w:rsidTr="003E5948">
        <w:tc>
          <w:tcPr>
            <w:tcW w:w="1040" w:type="dxa"/>
            <w:vMerge/>
          </w:tcPr>
          <w:p w14:paraId="15A22D48" w14:textId="77777777" w:rsidR="002B5C38" w:rsidRPr="002A7DF4" w:rsidRDefault="002B5C38" w:rsidP="002B5C38">
            <w:pPr>
              <w:jc w:val="both"/>
              <w:rPr>
                <w:szCs w:val="20"/>
              </w:rPr>
            </w:pPr>
          </w:p>
        </w:tc>
        <w:tc>
          <w:tcPr>
            <w:tcW w:w="8151" w:type="dxa"/>
          </w:tcPr>
          <w:p w14:paraId="09AFE147" w14:textId="77777777" w:rsidR="002B5C38" w:rsidRPr="002A7DF4" w:rsidRDefault="002B5C38" w:rsidP="002B5C38">
            <w:pPr>
              <w:jc w:val="both"/>
              <w:rPr>
                <w:szCs w:val="20"/>
              </w:rPr>
            </w:pPr>
            <w:r w:rsidRPr="002A7DF4">
              <w:rPr>
                <w:rFonts w:hint="eastAsia"/>
                <w:szCs w:val="20"/>
              </w:rPr>
              <w:t>「法人のメールアドレス」</w:t>
            </w:r>
          </w:p>
        </w:tc>
      </w:tr>
      <w:tr w:rsidR="002B5C38" w:rsidRPr="002A7DF4" w14:paraId="4AB52D5A" w14:textId="77777777" w:rsidTr="003E5948">
        <w:tc>
          <w:tcPr>
            <w:tcW w:w="1040" w:type="dxa"/>
            <w:vMerge/>
          </w:tcPr>
          <w:p w14:paraId="3A46688B" w14:textId="77777777" w:rsidR="002B5C38" w:rsidRPr="002A7DF4" w:rsidRDefault="002B5C38" w:rsidP="002B5C38">
            <w:pPr>
              <w:jc w:val="both"/>
              <w:rPr>
                <w:szCs w:val="20"/>
              </w:rPr>
            </w:pPr>
          </w:p>
        </w:tc>
        <w:tc>
          <w:tcPr>
            <w:tcW w:w="8151" w:type="dxa"/>
          </w:tcPr>
          <w:p w14:paraId="3A25798F" w14:textId="1645103E" w:rsidR="002B5C38" w:rsidRPr="002A7DF4" w:rsidRDefault="002B5C38" w:rsidP="002B5C38">
            <w:pPr>
              <w:jc w:val="both"/>
              <w:rPr>
                <w:szCs w:val="20"/>
              </w:rPr>
            </w:pPr>
            <w:r w:rsidRPr="002A7DF4">
              <w:rPr>
                <w:rFonts w:hint="eastAsia"/>
                <w:szCs w:val="20"/>
              </w:rPr>
              <w:t>「メール等</w:t>
            </w:r>
            <w:r w:rsidRPr="002A7DF4">
              <w:rPr>
                <w:szCs w:val="20"/>
              </w:rPr>
              <w:t>52府民の声・公開質問状」</w:t>
            </w:r>
            <w:r w:rsidRPr="002A7DF4">
              <w:rPr>
                <w:rFonts w:hint="eastAsia"/>
                <w:szCs w:val="20"/>
              </w:rPr>
              <w:t>３頁「府民の声」欄の１行目１文字目から２文字目、同４頁</w:t>
            </w:r>
            <w:r w:rsidRPr="002A7DF4">
              <w:rPr>
                <w:szCs w:val="20"/>
              </w:rPr>
              <w:t>「府民の声」</w:t>
            </w:r>
            <w:r w:rsidRPr="002A7DF4">
              <w:rPr>
                <w:rFonts w:hint="eastAsia"/>
                <w:szCs w:val="20"/>
              </w:rPr>
              <w:t>欄の１行目１文字目から２文字目</w:t>
            </w:r>
            <w:r w:rsidR="0008647D" w:rsidRPr="002A7DF4">
              <w:rPr>
                <w:rFonts w:hint="eastAsia"/>
                <w:szCs w:val="20"/>
              </w:rPr>
              <w:t>及び</w:t>
            </w:r>
            <w:r w:rsidRPr="002A7DF4">
              <w:rPr>
                <w:szCs w:val="20"/>
              </w:rPr>
              <w:t>２行目２文字目から７文字目</w:t>
            </w:r>
            <w:r w:rsidRPr="002A7DF4">
              <w:rPr>
                <w:rFonts w:hint="eastAsia"/>
                <w:szCs w:val="20"/>
              </w:rPr>
              <w:t>、同５頁</w:t>
            </w:r>
            <w:r w:rsidRPr="002A7DF4">
              <w:rPr>
                <w:szCs w:val="20"/>
              </w:rPr>
              <w:t>「府民の声」</w:t>
            </w:r>
            <w:r w:rsidRPr="002A7DF4">
              <w:rPr>
                <w:rFonts w:hint="eastAsia"/>
                <w:szCs w:val="20"/>
              </w:rPr>
              <w:t>欄</w:t>
            </w:r>
            <w:r w:rsidRPr="002A7DF4">
              <w:rPr>
                <w:szCs w:val="20"/>
              </w:rPr>
              <w:t>の１行目１文字目から２文字目、</w:t>
            </w:r>
            <w:r w:rsidRPr="002A7DF4">
              <w:rPr>
                <w:rFonts w:hint="eastAsia"/>
                <w:szCs w:val="20"/>
              </w:rPr>
              <w:t>同６頁</w:t>
            </w:r>
            <w:r w:rsidRPr="002A7DF4">
              <w:rPr>
                <w:szCs w:val="20"/>
              </w:rPr>
              <w:t>「府民の声」</w:t>
            </w:r>
            <w:r w:rsidRPr="002A7DF4">
              <w:rPr>
                <w:rFonts w:hint="eastAsia"/>
                <w:szCs w:val="20"/>
              </w:rPr>
              <w:t>欄</w:t>
            </w:r>
            <w:r w:rsidRPr="002A7DF4">
              <w:rPr>
                <w:szCs w:val="20"/>
              </w:rPr>
              <w:t>の１</w:t>
            </w:r>
            <w:r w:rsidRPr="002A7DF4">
              <w:rPr>
                <w:rFonts w:hint="eastAsia"/>
                <w:szCs w:val="20"/>
              </w:rPr>
              <w:t>行目１文字目から２文字目</w:t>
            </w:r>
            <w:r w:rsidR="0008647D" w:rsidRPr="002A7DF4">
              <w:rPr>
                <w:rFonts w:hint="eastAsia"/>
                <w:szCs w:val="20"/>
              </w:rPr>
              <w:t>及び</w:t>
            </w:r>
            <w:r w:rsidRPr="002A7DF4">
              <w:rPr>
                <w:rFonts w:hint="eastAsia"/>
                <w:szCs w:val="20"/>
              </w:rPr>
              <w:t>２行目１文字目から２文字目、同７頁</w:t>
            </w:r>
            <w:r w:rsidRPr="002A7DF4">
              <w:rPr>
                <w:szCs w:val="20"/>
              </w:rPr>
              <w:t>「府民の声」</w:t>
            </w:r>
            <w:r w:rsidRPr="002A7DF4">
              <w:rPr>
                <w:rFonts w:hint="eastAsia"/>
                <w:szCs w:val="20"/>
              </w:rPr>
              <w:t>欄</w:t>
            </w:r>
            <w:r w:rsidRPr="002A7DF4">
              <w:rPr>
                <w:szCs w:val="20"/>
              </w:rPr>
              <w:t>の１行目１文字目から２文字目、</w:t>
            </w:r>
            <w:r w:rsidRPr="002A7DF4">
              <w:rPr>
                <w:rFonts w:hint="eastAsia"/>
                <w:szCs w:val="20"/>
              </w:rPr>
              <w:t>同８頁</w:t>
            </w:r>
            <w:r w:rsidRPr="002A7DF4">
              <w:rPr>
                <w:szCs w:val="20"/>
              </w:rPr>
              <w:t>「件名」部分、</w:t>
            </w:r>
            <w:r w:rsidRPr="002A7DF4">
              <w:rPr>
                <w:rFonts w:hint="eastAsia"/>
                <w:szCs w:val="20"/>
              </w:rPr>
              <w:t>同</w:t>
            </w:r>
            <w:r w:rsidRPr="002A7DF4">
              <w:rPr>
                <w:szCs w:val="20"/>
              </w:rPr>
              <w:t>11</w:t>
            </w:r>
            <w:r w:rsidRPr="002A7DF4">
              <w:rPr>
                <w:rFonts w:hint="eastAsia"/>
                <w:szCs w:val="20"/>
              </w:rPr>
              <w:t>頁</w:t>
            </w:r>
            <w:r w:rsidRPr="002A7DF4">
              <w:rPr>
                <w:szCs w:val="20"/>
              </w:rPr>
              <w:t>「府民の声」</w:t>
            </w:r>
            <w:r w:rsidRPr="002A7DF4">
              <w:rPr>
                <w:rFonts w:hint="eastAsia"/>
                <w:szCs w:val="20"/>
              </w:rPr>
              <w:t>欄</w:t>
            </w:r>
            <w:r w:rsidRPr="002A7DF4">
              <w:rPr>
                <w:szCs w:val="20"/>
              </w:rPr>
              <w:t>の１行目16文字目から17文字目、</w:t>
            </w:r>
            <w:r w:rsidRPr="002A7DF4">
              <w:rPr>
                <w:rFonts w:hint="eastAsia"/>
                <w:szCs w:val="20"/>
              </w:rPr>
              <w:t>同</w:t>
            </w:r>
            <w:r w:rsidRPr="002A7DF4">
              <w:rPr>
                <w:szCs w:val="20"/>
              </w:rPr>
              <w:t>13</w:t>
            </w:r>
            <w:r w:rsidRPr="002A7DF4">
              <w:rPr>
                <w:rFonts w:hint="eastAsia"/>
                <w:szCs w:val="20"/>
              </w:rPr>
              <w:t>頁</w:t>
            </w:r>
            <w:r w:rsidRPr="002A7DF4">
              <w:rPr>
                <w:szCs w:val="20"/>
              </w:rPr>
              <w:t>「府民の声」</w:t>
            </w:r>
            <w:r w:rsidRPr="002A7DF4">
              <w:rPr>
                <w:rFonts w:hint="eastAsia"/>
                <w:szCs w:val="20"/>
              </w:rPr>
              <w:t>欄</w:t>
            </w:r>
            <w:r w:rsidRPr="002A7DF4">
              <w:rPr>
                <w:szCs w:val="20"/>
              </w:rPr>
              <w:t>の１行目</w:t>
            </w:r>
            <w:r w:rsidRPr="002A7DF4">
              <w:rPr>
                <w:rFonts w:hint="eastAsia"/>
                <w:szCs w:val="20"/>
              </w:rPr>
              <w:t>１文字目から２文字目</w:t>
            </w:r>
            <w:r w:rsidR="0008647D" w:rsidRPr="002A7DF4">
              <w:rPr>
                <w:rFonts w:hint="eastAsia"/>
                <w:szCs w:val="20"/>
              </w:rPr>
              <w:t>及び</w:t>
            </w:r>
            <w:r w:rsidRPr="002A7DF4">
              <w:rPr>
                <w:szCs w:val="20"/>
              </w:rPr>
              <w:t>20文字目から34文字目、</w:t>
            </w:r>
            <w:r w:rsidRPr="002A7DF4">
              <w:rPr>
                <w:rFonts w:hint="eastAsia"/>
                <w:szCs w:val="20"/>
              </w:rPr>
              <w:t>同</w:t>
            </w:r>
            <w:r w:rsidRPr="002A7DF4">
              <w:rPr>
                <w:szCs w:val="20"/>
              </w:rPr>
              <w:t>26</w:t>
            </w:r>
            <w:r w:rsidRPr="002A7DF4">
              <w:rPr>
                <w:rFonts w:hint="eastAsia"/>
                <w:szCs w:val="20"/>
              </w:rPr>
              <w:t>頁「番号」</w:t>
            </w:r>
            <w:r w:rsidRPr="002A7DF4">
              <w:rPr>
                <w:szCs w:val="20"/>
              </w:rPr>
              <w:t>127976</w:t>
            </w:r>
            <w:r w:rsidRPr="002A7DF4">
              <w:rPr>
                <w:rFonts w:hint="eastAsia"/>
                <w:szCs w:val="20"/>
              </w:rPr>
              <w:t>「【声】原文」欄のうち２行目</w:t>
            </w:r>
            <w:r w:rsidRPr="002A7DF4">
              <w:rPr>
                <w:szCs w:val="20"/>
              </w:rPr>
              <w:t>19文字目から25文字目</w:t>
            </w:r>
            <w:r w:rsidR="0008647D" w:rsidRPr="002A7DF4">
              <w:rPr>
                <w:rFonts w:hint="eastAsia"/>
                <w:szCs w:val="20"/>
              </w:rPr>
              <w:t>及び</w:t>
            </w:r>
            <w:r w:rsidRPr="002A7DF4">
              <w:rPr>
                <w:rFonts w:hint="eastAsia"/>
                <w:szCs w:val="20"/>
              </w:rPr>
              <w:t>「番号」</w:t>
            </w:r>
            <w:r w:rsidRPr="002A7DF4">
              <w:rPr>
                <w:szCs w:val="20"/>
              </w:rPr>
              <w:t>127975</w:t>
            </w:r>
            <w:r w:rsidRPr="002A7DF4">
              <w:rPr>
                <w:rFonts w:hint="eastAsia"/>
                <w:szCs w:val="20"/>
              </w:rPr>
              <w:t>「【声】原文」欄のうち１行目４文字目から</w:t>
            </w:r>
            <w:r w:rsidRPr="002A7DF4">
              <w:rPr>
                <w:szCs w:val="20"/>
              </w:rPr>
              <w:t>27文字目、</w:t>
            </w:r>
            <w:r w:rsidR="0008647D" w:rsidRPr="002A7DF4">
              <w:rPr>
                <w:rFonts w:hint="eastAsia"/>
                <w:szCs w:val="20"/>
              </w:rPr>
              <w:t>並びに</w:t>
            </w:r>
            <w:r w:rsidRPr="002A7DF4">
              <w:rPr>
                <w:rFonts w:hint="eastAsia"/>
                <w:szCs w:val="20"/>
              </w:rPr>
              <w:t>同</w:t>
            </w:r>
            <w:r w:rsidRPr="002A7DF4">
              <w:rPr>
                <w:szCs w:val="20"/>
              </w:rPr>
              <w:t>27頁</w:t>
            </w:r>
            <w:r w:rsidRPr="002A7DF4">
              <w:rPr>
                <w:rFonts w:hint="eastAsia"/>
                <w:szCs w:val="20"/>
              </w:rPr>
              <w:t>「番号」</w:t>
            </w:r>
            <w:r w:rsidRPr="002A7DF4">
              <w:rPr>
                <w:szCs w:val="20"/>
              </w:rPr>
              <w:t>127944「【声】原文」欄</w:t>
            </w:r>
            <w:r w:rsidRPr="002A7DF4">
              <w:rPr>
                <w:rFonts w:hint="eastAsia"/>
                <w:szCs w:val="20"/>
              </w:rPr>
              <w:t>のうち２行目</w:t>
            </w:r>
            <w:r w:rsidRPr="002A7DF4">
              <w:rPr>
                <w:szCs w:val="20"/>
              </w:rPr>
              <w:t>20文字目から34文字目</w:t>
            </w:r>
          </w:p>
        </w:tc>
      </w:tr>
      <w:tr w:rsidR="002B5C38" w:rsidRPr="002A7DF4" w14:paraId="4E4AB1C6" w14:textId="77777777" w:rsidTr="003E5948">
        <w:tc>
          <w:tcPr>
            <w:tcW w:w="1040" w:type="dxa"/>
            <w:vMerge w:val="restart"/>
            <w:vAlign w:val="center"/>
          </w:tcPr>
          <w:p w14:paraId="2399BDB3" w14:textId="77777777" w:rsidR="002B5C38" w:rsidRPr="002A7DF4" w:rsidRDefault="002B5C38" w:rsidP="002B5C38">
            <w:pPr>
              <w:jc w:val="center"/>
              <w:rPr>
                <w:szCs w:val="20"/>
              </w:rPr>
            </w:pPr>
            <w:r w:rsidRPr="002A7DF4">
              <w:rPr>
                <w:rFonts w:hint="eastAsia"/>
                <w:szCs w:val="20"/>
              </w:rPr>
              <w:t>別紙②</w:t>
            </w:r>
          </w:p>
        </w:tc>
        <w:tc>
          <w:tcPr>
            <w:tcW w:w="8151" w:type="dxa"/>
          </w:tcPr>
          <w:p w14:paraId="5C0F33FF" w14:textId="757FCFF3" w:rsidR="002B5C38" w:rsidRPr="002A7DF4" w:rsidRDefault="002B5C38" w:rsidP="002B5C38">
            <w:pPr>
              <w:jc w:val="both"/>
              <w:rPr>
                <w:szCs w:val="20"/>
              </w:rPr>
            </w:pPr>
            <w:r w:rsidRPr="002A7DF4">
              <w:rPr>
                <w:rFonts w:hint="eastAsia"/>
                <w:szCs w:val="20"/>
              </w:rPr>
              <w:t>「</w:t>
            </w:r>
            <w:r w:rsidR="000A2979" w:rsidRPr="002A7DF4">
              <w:rPr>
                <w:rFonts w:hint="eastAsia"/>
                <w:color w:val="auto"/>
                <w:kern w:val="2"/>
              </w:rPr>
              <w:t>○○</w:t>
            </w:r>
            <w:r w:rsidRPr="002A7DF4">
              <w:rPr>
                <w:szCs w:val="20"/>
              </w:rPr>
              <w:t>年</w:t>
            </w:r>
            <w:r w:rsidR="000A2979" w:rsidRPr="002A7DF4">
              <w:rPr>
                <w:rFonts w:hint="eastAsia"/>
                <w:color w:val="auto"/>
                <w:kern w:val="2"/>
              </w:rPr>
              <w:t>○</w:t>
            </w:r>
            <w:r w:rsidRPr="002A7DF4">
              <w:rPr>
                <w:szCs w:val="20"/>
              </w:rPr>
              <w:t>月</w:t>
            </w:r>
            <w:r w:rsidR="000A2979" w:rsidRPr="002A7DF4">
              <w:rPr>
                <w:rFonts w:hint="eastAsia"/>
                <w:color w:val="auto"/>
                <w:kern w:val="2"/>
              </w:rPr>
              <w:t>○</w:t>
            </w:r>
            <w:r w:rsidRPr="002A7DF4">
              <w:rPr>
                <w:szCs w:val="20"/>
              </w:rPr>
              <w:t>日大阪府共同研究議事録」の学生の氏名</w:t>
            </w:r>
            <w:r w:rsidRPr="002A7DF4">
              <w:rPr>
                <w:rFonts w:hint="eastAsia"/>
                <w:szCs w:val="20"/>
              </w:rPr>
              <w:t>以外</w:t>
            </w:r>
          </w:p>
        </w:tc>
      </w:tr>
      <w:tr w:rsidR="002B5C38" w:rsidRPr="002A7DF4" w14:paraId="3B297828" w14:textId="77777777" w:rsidTr="003E5948">
        <w:tc>
          <w:tcPr>
            <w:tcW w:w="1040" w:type="dxa"/>
            <w:vMerge/>
          </w:tcPr>
          <w:p w14:paraId="2292E79A" w14:textId="77777777" w:rsidR="002B5C38" w:rsidRPr="002A7DF4" w:rsidRDefault="002B5C38" w:rsidP="002B5C38">
            <w:pPr>
              <w:jc w:val="both"/>
              <w:rPr>
                <w:szCs w:val="20"/>
              </w:rPr>
            </w:pPr>
          </w:p>
        </w:tc>
        <w:tc>
          <w:tcPr>
            <w:tcW w:w="8151" w:type="dxa"/>
          </w:tcPr>
          <w:p w14:paraId="78CBBD48" w14:textId="77777777" w:rsidR="002B5C38" w:rsidRPr="002A7DF4" w:rsidRDefault="002B5C38" w:rsidP="002B5C38">
            <w:pPr>
              <w:jc w:val="both"/>
              <w:rPr>
                <w:szCs w:val="20"/>
              </w:rPr>
            </w:pPr>
            <w:r w:rsidRPr="002A7DF4">
              <w:rPr>
                <w:rFonts w:hint="eastAsia"/>
                <w:szCs w:val="20"/>
              </w:rPr>
              <w:t>「大学との共同研究に係るシンポジウム（研究成果発表会）発表用資料」の学生の氏名及び写真以外</w:t>
            </w:r>
          </w:p>
        </w:tc>
      </w:tr>
      <w:tr w:rsidR="002B5C38" w:rsidRPr="002A7DF4" w14:paraId="064AD345" w14:textId="77777777" w:rsidTr="003E5948">
        <w:tc>
          <w:tcPr>
            <w:tcW w:w="1040" w:type="dxa"/>
            <w:vMerge/>
          </w:tcPr>
          <w:p w14:paraId="40F359E4" w14:textId="77777777" w:rsidR="002B5C38" w:rsidRPr="002A7DF4" w:rsidRDefault="002B5C38" w:rsidP="002B5C38">
            <w:pPr>
              <w:jc w:val="both"/>
              <w:rPr>
                <w:szCs w:val="20"/>
              </w:rPr>
            </w:pPr>
          </w:p>
        </w:tc>
        <w:tc>
          <w:tcPr>
            <w:tcW w:w="8151" w:type="dxa"/>
          </w:tcPr>
          <w:p w14:paraId="52CC64FB" w14:textId="61DED4D2" w:rsidR="002B5C38" w:rsidRPr="002A7DF4" w:rsidRDefault="002B5C38" w:rsidP="002B5C38">
            <w:pPr>
              <w:jc w:val="both"/>
              <w:rPr>
                <w:szCs w:val="20"/>
              </w:rPr>
            </w:pPr>
            <w:bookmarkStart w:id="48" w:name="_Hlk220077023"/>
            <w:r w:rsidRPr="002A7DF4">
              <w:rPr>
                <w:rFonts w:hint="eastAsia"/>
              </w:rPr>
              <w:t>「</w:t>
            </w:r>
            <w:r w:rsidR="000A2979" w:rsidRPr="002A7DF4">
              <w:rPr>
                <w:rFonts w:hint="eastAsia"/>
                <w:color w:val="auto"/>
                <w:kern w:val="2"/>
              </w:rPr>
              <w:t>○○</w:t>
            </w:r>
            <w:r w:rsidRPr="002A7DF4">
              <w:rPr>
                <w:rFonts w:hint="eastAsia"/>
              </w:rPr>
              <w:t>/</w:t>
            </w:r>
            <w:r w:rsidR="000A2979" w:rsidRPr="002A7DF4">
              <w:rPr>
                <w:rFonts w:hint="eastAsia"/>
                <w:color w:val="auto"/>
                <w:kern w:val="2"/>
              </w:rPr>
              <w:t>○</w:t>
            </w:r>
            <w:r w:rsidRPr="002A7DF4">
              <w:rPr>
                <w:rFonts w:hint="eastAsia"/>
              </w:rPr>
              <w:t>/</w:t>
            </w:r>
            <w:r w:rsidR="000A2979" w:rsidRPr="002A7DF4">
              <w:rPr>
                <w:rFonts w:hint="eastAsia"/>
                <w:color w:val="auto"/>
                <w:kern w:val="2"/>
              </w:rPr>
              <w:t>○</w:t>
            </w:r>
            <w:r w:rsidRPr="002A7DF4">
              <w:rPr>
                <w:rFonts w:hint="eastAsia"/>
              </w:rPr>
              <w:t xml:space="preserve"> </w:t>
            </w:r>
            <w:r w:rsidR="000A2979" w:rsidRPr="002A7DF4">
              <w:rPr>
                <w:rFonts w:hint="eastAsia"/>
                <w:color w:val="auto"/>
                <w:kern w:val="2"/>
              </w:rPr>
              <w:t>○○</w:t>
            </w:r>
            <w:r w:rsidRPr="002A7DF4">
              <w:rPr>
                <w:rFonts w:hint="eastAsia"/>
              </w:rPr>
              <w:t xml:space="preserve">　記事（案）」の学生の氏名及び写真のうち文書１枚目の２枚の写真以外</w:t>
            </w:r>
            <w:bookmarkEnd w:id="48"/>
          </w:p>
        </w:tc>
      </w:tr>
      <w:tr w:rsidR="002B5C38" w:rsidRPr="002A7DF4" w14:paraId="6CFC5918" w14:textId="77777777" w:rsidTr="003E5948">
        <w:tc>
          <w:tcPr>
            <w:tcW w:w="1040" w:type="dxa"/>
            <w:vMerge/>
          </w:tcPr>
          <w:p w14:paraId="7F97A89F" w14:textId="77777777" w:rsidR="002B5C38" w:rsidRPr="002A7DF4" w:rsidRDefault="002B5C38" w:rsidP="002B5C38">
            <w:pPr>
              <w:jc w:val="both"/>
              <w:rPr>
                <w:szCs w:val="20"/>
              </w:rPr>
            </w:pPr>
          </w:p>
        </w:tc>
        <w:tc>
          <w:tcPr>
            <w:tcW w:w="8151" w:type="dxa"/>
          </w:tcPr>
          <w:p w14:paraId="782CE28E" w14:textId="1908D109" w:rsidR="002B5C38" w:rsidRPr="002A7DF4" w:rsidRDefault="002B5C38" w:rsidP="002B5C38">
            <w:pPr>
              <w:jc w:val="both"/>
              <w:rPr>
                <w:szCs w:val="20"/>
              </w:rPr>
            </w:pPr>
            <w:r w:rsidRPr="002A7DF4">
              <w:rPr>
                <w:rFonts w:hint="eastAsia"/>
                <w:szCs w:val="20"/>
              </w:rPr>
              <w:t>「動画「</w:t>
            </w:r>
            <w:r w:rsidR="000A2979" w:rsidRPr="002A7DF4">
              <w:rPr>
                <w:rFonts w:hint="eastAsia"/>
                <w:color w:val="auto"/>
                <w:kern w:val="2"/>
              </w:rPr>
              <w:t>○○</w:t>
            </w:r>
            <w:r w:rsidRPr="002A7DF4">
              <w:rPr>
                <w:rFonts w:hint="eastAsia"/>
                <w:szCs w:val="20"/>
              </w:rPr>
              <w:t>」完成披露試写会チラシ」の学生の氏名、写真及び担当教員のメールアドレス以外</w:t>
            </w:r>
          </w:p>
        </w:tc>
      </w:tr>
      <w:tr w:rsidR="002B5C38" w:rsidRPr="002A7DF4" w14:paraId="24B3E6CA" w14:textId="77777777" w:rsidTr="003E5948">
        <w:tc>
          <w:tcPr>
            <w:tcW w:w="1040" w:type="dxa"/>
            <w:vMerge/>
          </w:tcPr>
          <w:p w14:paraId="27F2E322" w14:textId="77777777" w:rsidR="002B5C38" w:rsidRPr="002A7DF4" w:rsidRDefault="002B5C38" w:rsidP="002B5C38">
            <w:pPr>
              <w:jc w:val="both"/>
              <w:rPr>
                <w:szCs w:val="20"/>
              </w:rPr>
            </w:pPr>
          </w:p>
        </w:tc>
        <w:tc>
          <w:tcPr>
            <w:tcW w:w="8151" w:type="dxa"/>
          </w:tcPr>
          <w:p w14:paraId="2C005B1B" w14:textId="4FCDCA86" w:rsidR="002B5C38" w:rsidRPr="002A7DF4" w:rsidRDefault="002B5C38" w:rsidP="002B5C38">
            <w:pPr>
              <w:jc w:val="both"/>
              <w:rPr>
                <w:szCs w:val="20"/>
              </w:rPr>
            </w:pPr>
            <w:r w:rsidRPr="002A7DF4">
              <w:rPr>
                <w:rFonts w:hint="eastAsia"/>
                <w:szCs w:val="20"/>
              </w:rPr>
              <w:t>「</w:t>
            </w:r>
            <w:r w:rsidR="000A2979" w:rsidRPr="002A7DF4">
              <w:rPr>
                <w:rFonts w:hint="eastAsia"/>
                <w:color w:val="auto"/>
                <w:kern w:val="2"/>
              </w:rPr>
              <w:t>○○</w:t>
            </w:r>
            <w:r w:rsidRPr="002A7DF4">
              <w:rPr>
                <w:szCs w:val="20"/>
              </w:rPr>
              <w:t>/</w:t>
            </w:r>
            <w:r w:rsidR="000A2979" w:rsidRPr="002A7DF4">
              <w:rPr>
                <w:rFonts w:hint="eastAsia"/>
                <w:color w:val="auto"/>
                <w:kern w:val="2"/>
              </w:rPr>
              <w:t>○</w:t>
            </w:r>
            <w:r w:rsidRPr="002A7DF4">
              <w:rPr>
                <w:szCs w:val="20"/>
              </w:rPr>
              <w:t>/</w:t>
            </w:r>
            <w:r w:rsidR="000A2979" w:rsidRPr="002A7DF4">
              <w:rPr>
                <w:rFonts w:hint="eastAsia"/>
                <w:color w:val="auto"/>
                <w:kern w:val="2"/>
              </w:rPr>
              <w:t>○</w:t>
            </w:r>
            <w:r w:rsidRPr="002A7DF4">
              <w:rPr>
                <w:szCs w:val="20"/>
              </w:rPr>
              <w:t xml:space="preserve">　</w:t>
            </w:r>
            <w:r w:rsidR="000A2979" w:rsidRPr="002A7DF4">
              <w:rPr>
                <w:rFonts w:hint="eastAsia"/>
                <w:color w:val="auto"/>
                <w:kern w:val="2"/>
              </w:rPr>
              <w:t>○○</w:t>
            </w:r>
            <w:r w:rsidRPr="002A7DF4">
              <w:rPr>
                <w:szCs w:val="20"/>
              </w:rPr>
              <w:t>作成　大阪府警ＴＥＬメモ」</w:t>
            </w:r>
            <w:r w:rsidRPr="002A7DF4">
              <w:rPr>
                <w:rFonts w:hint="eastAsia"/>
                <w:szCs w:val="20"/>
              </w:rPr>
              <w:t>の</w:t>
            </w:r>
            <w:r w:rsidRPr="002A7DF4">
              <w:rPr>
                <w:szCs w:val="20"/>
              </w:rPr>
              <w:t>「府警の係名」及び「府警の担当者名」</w:t>
            </w:r>
            <w:r w:rsidRPr="002A7DF4">
              <w:rPr>
                <w:rFonts w:hint="eastAsia"/>
                <w:szCs w:val="20"/>
              </w:rPr>
              <w:t>以外</w:t>
            </w:r>
          </w:p>
        </w:tc>
      </w:tr>
    </w:tbl>
    <w:bookmarkEnd w:id="47"/>
    <w:p w14:paraId="4A1A7C07" w14:textId="77777777" w:rsidR="00E96BEF" w:rsidRPr="002A7DF4" w:rsidRDefault="00E96BEF" w:rsidP="00E96BEF">
      <w:pPr>
        <w:jc w:val="both"/>
      </w:pPr>
      <w:r w:rsidRPr="002A7DF4">
        <w:rPr>
          <w:rFonts w:hint="eastAsia"/>
        </w:rPr>
        <w:t>※別紙①該当部分については、「公開しないことと決定した部分」における「非公開部分」に記載された項目名による。</w:t>
      </w:r>
    </w:p>
    <w:p w14:paraId="7514FF45" w14:textId="062B8208" w:rsidR="00E96BEF" w:rsidRPr="002A7DF4" w:rsidRDefault="00E96BEF" w:rsidP="00E96BEF">
      <w:pPr>
        <w:jc w:val="both"/>
      </w:pPr>
      <w:r w:rsidRPr="002A7DF4">
        <w:rPr>
          <w:rFonts w:hint="eastAsia"/>
        </w:rPr>
        <w:t>※処分庁による部分公開決定通知書別紙に記載された「公開しないことと決定した部分」の行番号については、対象文書における非公開箇所との間に一部不一致が認められる。</w:t>
      </w:r>
    </w:p>
    <w:p w14:paraId="4191EC08" w14:textId="66DA4458" w:rsidR="00E96BEF" w:rsidRPr="005042BC" w:rsidRDefault="00E96BEF" w:rsidP="00E96BEF">
      <w:pPr>
        <w:autoSpaceDE/>
        <w:autoSpaceDN/>
        <w:adjustRightInd/>
        <w:ind w:firstLineChars="100" w:firstLine="219"/>
        <w:jc w:val="both"/>
        <w:textAlignment w:val="auto"/>
        <w:rPr>
          <w:rFonts w:asciiTheme="minorHAnsi" w:eastAsiaTheme="minorEastAsia" w:hAnsiTheme="minorHAnsi" w:cstheme="minorBidi"/>
          <w:color w:val="auto"/>
          <w:kern w:val="2"/>
          <w:sz w:val="21"/>
        </w:rPr>
      </w:pPr>
      <w:r w:rsidRPr="002A7DF4">
        <w:rPr>
          <w:rFonts w:hint="eastAsia"/>
        </w:rPr>
        <w:t>これらは、処分庁における事務処理上の誤記と判断されるため、本答申における「公開が妥当と判断した部分」の審理に</w:t>
      </w:r>
      <w:r w:rsidR="00711FC0" w:rsidRPr="002A7DF4">
        <w:rPr>
          <w:rFonts w:hint="eastAsia"/>
        </w:rPr>
        <w:t>当</w:t>
      </w:r>
      <w:r w:rsidRPr="002A7DF4">
        <w:rPr>
          <w:rFonts w:hint="eastAsia"/>
        </w:rPr>
        <w:t>たっては、</w:t>
      </w:r>
      <w:r w:rsidR="0008647D" w:rsidRPr="002A7DF4">
        <w:rPr>
          <w:rFonts w:hint="eastAsia"/>
        </w:rPr>
        <w:t>部分公開決定</w:t>
      </w:r>
      <w:r w:rsidRPr="002A7DF4">
        <w:rPr>
          <w:rFonts w:hint="eastAsia"/>
        </w:rPr>
        <w:t>通知書別紙に記載された行番号にかかわらず、対象文書における実際の非公開箇所を基準として特定し、判断した。</w:t>
      </w:r>
    </w:p>
    <w:p w14:paraId="760007C3" w14:textId="4BD267F4" w:rsidR="00F739B9" w:rsidRPr="001E1C56" w:rsidRDefault="00F739B9">
      <w:pPr>
        <w:jc w:val="both"/>
      </w:pPr>
    </w:p>
    <w:sectPr w:rsidR="00F739B9" w:rsidRPr="001E1C56"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5700" w14:textId="77777777" w:rsidR="00A52A3C" w:rsidRDefault="00A52A3C">
      <w:r>
        <w:separator/>
      </w:r>
    </w:p>
  </w:endnote>
  <w:endnote w:type="continuationSeparator" w:id="0">
    <w:p w14:paraId="47C0340B" w14:textId="77777777" w:rsidR="00A52A3C" w:rsidRDefault="00A5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C86F" w14:textId="77777777" w:rsidR="00744FA7" w:rsidRDefault="00744F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C11FD1" w14:textId="77777777" w:rsidR="00744FA7" w:rsidRDefault="00744F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92347"/>
      <w:docPartObj>
        <w:docPartGallery w:val="Page Numbers (Bottom of Page)"/>
        <w:docPartUnique/>
      </w:docPartObj>
    </w:sdtPr>
    <w:sdtEndPr/>
    <w:sdtContent>
      <w:p w14:paraId="5FFA2FDF" w14:textId="7A2D7840" w:rsidR="00E2217F" w:rsidRDefault="00E2217F">
        <w:pPr>
          <w:pStyle w:val="a5"/>
          <w:jc w:val="center"/>
        </w:pPr>
        <w:r>
          <w:fldChar w:fldCharType="begin"/>
        </w:r>
        <w:r>
          <w:instrText>PAGE   \* MERGEFORMAT</w:instrText>
        </w:r>
        <w:r>
          <w:fldChar w:fldCharType="separate"/>
        </w:r>
        <w:r>
          <w:rPr>
            <w:lang w:val="ja-JP"/>
          </w:rPr>
          <w:t>2</w:t>
        </w:r>
        <w:r>
          <w:fldChar w:fldCharType="end"/>
        </w:r>
      </w:p>
    </w:sdtContent>
  </w:sdt>
  <w:p w14:paraId="038EF632" w14:textId="7A7D625E" w:rsidR="00744FA7" w:rsidRDefault="00744FA7" w:rsidP="0095571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F96"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70A3" w14:textId="77777777" w:rsidR="00A52A3C" w:rsidRDefault="00A52A3C">
      <w:r>
        <w:rPr>
          <w:rFonts w:hAnsi="Times New Roman" w:hint="eastAsia"/>
          <w:color w:val="auto"/>
          <w:sz w:val="2"/>
          <w:szCs w:val="2"/>
        </w:rPr>
        <w:continuationSeparator/>
      </w:r>
    </w:p>
  </w:footnote>
  <w:footnote w:type="continuationSeparator" w:id="0">
    <w:p w14:paraId="4838A69F" w14:textId="77777777" w:rsidR="00A52A3C" w:rsidRDefault="00A52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FC"/>
    <w:multiLevelType w:val="hybridMultilevel"/>
    <w:tmpl w:val="C7605E1C"/>
    <w:lvl w:ilvl="0" w:tplc="E648F984">
      <w:start w:val="1"/>
      <w:numFmt w:val="lowerLetter"/>
      <w:lvlText w:val="%1."/>
      <w:lvlJc w:val="left"/>
      <w:pPr>
        <w:ind w:left="1934" w:hanging="360"/>
      </w:pPr>
      <w:rPr>
        <w:rFonts w:ascii="ＭＳ 明朝" w:eastAsia="ＭＳ 明朝" w:hAnsi="ＭＳ 明朝" w:cs="Times New Roman"/>
      </w:rPr>
    </w:lvl>
    <w:lvl w:ilvl="1" w:tplc="04090017" w:tentative="1">
      <w:start w:val="1"/>
      <w:numFmt w:val="aiueoFullWidth"/>
      <w:lvlText w:val="(%2)"/>
      <w:lvlJc w:val="left"/>
      <w:pPr>
        <w:ind w:left="2414" w:hanging="420"/>
      </w:pPr>
    </w:lvl>
    <w:lvl w:ilvl="2" w:tplc="04090011" w:tentative="1">
      <w:start w:val="1"/>
      <w:numFmt w:val="decimalEnclosedCircle"/>
      <w:lvlText w:val="%3"/>
      <w:lvlJc w:val="left"/>
      <w:pPr>
        <w:ind w:left="2834" w:hanging="420"/>
      </w:pPr>
    </w:lvl>
    <w:lvl w:ilvl="3" w:tplc="0409000F" w:tentative="1">
      <w:start w:val="1"/>
      <w:numFmt w:val="decimal"/>
      <w:lvlText w:val="%4."/>
      <w:lvlJc w:val="left"/>
      <w:pPr>
        <w:ind w:left="3254" w:hanging="420"/>
      </w:pPr>
    </w:lvl>
    <w:lvl w:ilvl="4" w:tplc="04090017" w:tentative="1">
      <w:start w:val="1"/>
      <w:numFmt w:val="aiueoFullWidth"/>
      <w:lvlText w:val="(%5)"/>
      <w:lvlJc w:val="left"/>
      <w:pPr>
        <w:ind w:left="3674" w:hanging="420"/>
      </w:pPr>
    </w:lvl>
    <w:lvl w:ilvl="5" w:tplc="04090011" w:tentative="1">
      <w:start w:val="1"/>
      <w:numFmt w:val="decimalEnclosedCircle"/>
      <w:lvlText w:val="%6"/>
      <w:lvlJc w:val="left"/>
      <w:pPr>
        <w:ind w:left="4094" w:hanging="420"/>
      </w:pPr>
    </w:lvl>
    <w:lvl w:ilvl="6" w:tplc="0409000F" w:tentative="1">
      <w:start w:val="1"/>
      <w:numFmt w:val="decimal"/>
      <w:lvlText w:val="%7."/>
      <w:lvlJc w:val="left"/>
      <w:pPr>
        <w:ind w:left="4514" w:hanging="420"/>
      </w:pPr>
    </w:lvl>
    <w:lvl w:ilvl="7" w:tplc="04090017" w:tentative="1">
      <w:start w:val="1"/>
      <w:numFmt w:val="aiueoFullWidth"/>
      <w:lvlText w:val="(%8)"/>
      <w:lvlJc w:val="left"/>
      <w:pPr>
        <w:ind w:left="4934" w:hanging="420"/>
      </w:pPr>
    </w:lvl>
    <w:lvl w:ilvl="8" w:tplc="04090011" w:tentative="1">
      <w:start w:val="1"/>
      <w:numFmt w:val="decimalEnclosedCircle"/>
      <w:lvlText w:val="%9"/>
      <w:lvlJc w:val="left"/>
      <w:pPr>
        <w:ind w:left="5354" w:hanging="420"/>
      </w:pPr>
    </w:lvl>
  </w:abstractNum>
  <w:abstractNum w:abstractNumId="1" w15:restartNumberingAfterBreak="0">
    <w:nsid w:val="0DD37E38"/>
    <w:multiLevelType w:val="hybridMultilevel"/>
    <w:tmpl w:val="B6C41F56"/>
    <w:lvl w:ilvl="0" w:tplc="E31E8196">
      <w:start w:val="1"/>
      <w:numFmt w:val="aiueoFullWidth"/>
      <w:lvlText w:val="（%1）"/>
      <w:lvlJc w:val="left"/>
      <w:pPr>
        <w:ind w:left="1377"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15:restartNumberingAfterBreak="0">
    <w:nsid w:val="0E923307"/>
    <w:multiLevelType w:val="hybridMultilevel"/>
    <w:tmpl w:val="F9D0655E"/>
    <w:lvl w:ilvl="0" w:tplc="3F48376E">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13722399"/>
    <w:multiLevelType w:val="hybridMultilevel"/>
    <w:tmpl w:val="DFC4F972"/>
    <w:lvl w:ilvl="0" w:tplc="7D548CCC">
      <w:start w:val="1"/>
      <w:numFmt w:val="aiueoFullWidth"/>
      <w:lvlText w:val="（%1）"/>
      <w:lvlJc w:val="left"/>
      <w:pPr>
        <w:ind w:left="1586" w:hanging="876"/>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1C077445"/>
    <w:multiLevelType w:val="hybridMultilevel"/>
    <w:tmpl w:val="E8663AFC"/>
    <w:lvl w:ilvl="0" w:tplc="C1B4914E">
      <w:start w:val="1"/>
      <w:numFmt w:val="decimalEnclosedCircle"/>
      <w:lvlText w:val="%1"/>
      <w:lvlJc w:val="left"/>
      <w:pPr>
        <w:ind w:left="798" w:hanging="36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1C1625B3"/>
    <w:multiLevelType w:val="hybridMultilevel"/>
    <w:tmpl w:val="37D200EC"/>
    <w:lvl w:ilvl="0" w:tplc="62DADA7A">
      <w:start w:val="1"/>
      <w:numFmt w:val="aiueoFullWidth"/>
      <w:lvlText w:val="（%1）"/>
      <w:lvlJc w:val="left"/>
      <w:pPr>
        <w:ind w:left="1430" w:hanging="7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4440DC2"/>
    <w:multiLevelType w:val="hybridMultilevel"/>
    <w:tmpl w:val="F11AF2D8"/>
    <w:lvl w:ilvl="0" w:tplc="EA4E6386">
      <w:start w:val="1"/>
      <w:numFmt w:val="aiueoFullWidth"/>
      <w:lvlText w:val="（%1）"/>
      <w:lvlJc w:val="left"/>
      <w:pPr>
        <w:ind w:left="1429" w:hanging="720"/>
      </w:pPr>
      <w:rPr>
        <w:rFonts w:hint="eastAsia"/>
      </w:rPr>
    </w:lvl>
    <w:lvl w:ilvl="1" w:tplc="F72E6A36">
      <w:start w:val="1"/>
      <w:numFmt w:val="decimalFullWidth"/>
      <w:lvlText w:val="（%2）"/>
      <w:lvlJc w:val="left"/>
      <w:pPr>
        <w:ind w:left="1146"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32CE518B"/>
    <w:multiLevelType w:val="hybridMultilevel"/>
    <w:tmpl w:val="326EFC28"/>
    <w:lvl w:ilvl="0" w:tplc="2E721C0A">
      <w:start w:val="1"/>
      <w:numFmt w:val="decimalFullWidth"/>
      <w:lvlText w:val="（%1）"/>
      <w:lvlJc w:val="left"/>
      <w:pPr>
        <w:ind w:left="1004" w:hanging="720"/>
      </w:pPr>
      <w:rPr>
        <w:rFonts w:hint="eastAsia"/>
      </w:rPr>
    </w:lvl>
    <w:lvl w:ilvl="1" w:tplc="04090017">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8" w15:restartNumberingAfterBreak="0">
    <w:nsid w:val="36A3554D"/>
    <w:multiLevelType w:val="hybridMultilevel"/>
    <w:tmpl w:val="237223C8"/>
    <w:lvl w:ilvl="0" w:tplc="1FF8DDE6">
      <w:start w:val="1"/>
      <w:numFmt w:val="aiueoFullWidth"/>
      <w:lvlText w:val="（%1）"/>
      <w:lvlJc w:val="left"/>
      <w:pPr>
        <w:ind w:left="1212" w:hanging="360"/>
      </w:pPr>
      <w:rPr>
        <w:rFonts w:ascii="ＭＳ 明朝" w:eastAsia="ＭＳ 明朝" w:hAnsi="ＭＳ 明朝"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47FB22B1"/>
    <w:multiLevelType w:val="hybridMultilevel"/>
    <w:tmpl w:val="87F073FE"/>
    <w:lvl w:ilvl="0" w:tplc="F432C3D0">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4C9526A6"/>
    <w:multiLevelType w:val="hybridMultilevel"/>
    <w:tmpl w:val="A69AE07C"/>
    <w:lvl w:ilvl="0" w:tplc="9418DD3A">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4E6F452B"/>
    <w:multiLevelType w:val="hybridMultilevel"/>
    <w:tmpl w:val="D42429F0"/>
    <w:lvl w:ilvl="0" w:tplc="D9005EF2">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2" w15:restartNumberingAfterBreak="0">
    <w:nsid w:val="54DC3174"/>
    <w:multiLevelType w:val="hybridMultilevel"/>
    <w:tmpl w:val="AECAFC9E"/>
    <w:lvl w:ilvl="0" w:tplc="C24088E4">
      <w:start w:val="1"/>
      <w:numFmt w:val="aiueoFullWidth"/>
      <w:lvlText w:val="（%1）"/>
      <w:lvlJc w:val="left"/>
      <w:pPr>
        <w:ind w:left="1430" w:hanging="720"/>
      </w:pPr>
      <w:rPr>
        <w:rFonts w:ascii="ＭＳ 明朝" w:eastAsia="ＭＳ 明朝" w:hAnsi="ＭＳ 明朝" w:cs="Times New Roman"/>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60CA7D35"/>
    <w:multiLevelType w:val="hybridMultilevel"/>
    <w:tmpl w:val="7076CCB4"/>
    <w:lvl w:ilvl="0" w:tplc="B8EE372C">
      <w:start w:val="1"/>
      <w:numFmt w:val="decimalFullWidth"/>
      <w:lvlText w:val="（%1）"/>
      <w:lvlJc w:val="left"/>
      <w:pPr>
        <w:ind w:left="862" w:hanging="720"/>
      </w:pPr>
      <w:rPr>
        <w:rFonts w:hint="default"/>
        <w:color w:val="auto"/>
      </w:rPr>
    </w:lvl>
    <w:lvl w:ilvl="1" w:tplc="2B269B62">
      <w:start w:val="1"/>
      <w:numFmt w:val="decimalEnclosedCircle"/>
      <w:lvlText w:val="%2"/>
      <w:lvlJc w:val="left"/>
      <w:pPr>
        <w:ind w:left="1353" w:hanging="360"/>
      </w:pPr>
      <w:rPr>
        <w:rFonts w:hint="default"/>
      </w:rPr>
    </w:lvl>
    <w:lvl w:ilvl="2" w:tplc="B5D89E96">
      <w:start w:val="2"/>
      <w:numFmt w:val="bullet"/>
      <w:lvlText w:val="・"/>
      <w:lvlJc w:val="left"/>
      <w:pPr>
        <w:ind w:left="1495" w:hanging="360"/>
      </w:pPr>
      <w:rPr>
        <w:rFonts w:ascii="ＭＳ 明朝" w:eastAsia="ＭＳ 明朝" w:hAnsi="ＭＳ 明朝" w:cs="Times New Roman" w:hint="eastAsia"/>
      </w:r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4" w15:restartNumberingAfterBreak="0">
    <w:nsid w:val="6F820C66"/>
    <w:multiLevelType w:val="hybridMultilevel"/>
    <w:tmpl w:val="561ABF86"/>
    <w:lvl w:ilvl="0" w:tplc="8F5C6668">
      <w:start w:val="1"/>
      <w:numFmt w:val="decimalFullWidth"/>
      <w:lvlText w:val="（%1）"/>
      <w:lvlJc w:val="left"/>
      <w:pPr>
        <w:ind w:left="939" w:hanging="720"/>
      </w:pPr>
      <w:rPr>
        <w:rFonts w:hint="default"/>
      </w:rPr>
    </w:lvl>
    <w:lvl w:ilvl="1" w:tplc="553AF410">
      <w:start w:val="1"/>
      <w:numFmt w:val="aiueoFullWidth"/>
      <w:lvlText w:val="（%2）"/>
      <w:lvlJc w:val="left"/>
      <w:pPr>
        <w:ind w:left="1430" w:hanging="720"/>
      </w:pPr>
      <w:rPr>
        <w:rFonts w:hint="default"/>
      </w:rPr>
    </w:lvl>
    <w:lvl w:ilvl="2" w:tplc="20129BD0">
      <w:start w:val="1"/>
      <w:numFmt w:val="irohaFullWidth"/>
      <w:lvlText w:val="（%3）"/>
      <w:lvlJc w:val="left"/>
      <w:pPr>
        <w:ind w:left="1430" w:hanging="720"/>
      </w:pPr>
      <w:rPr>
        <w:rFonts w:hint="default"/>
      </w:r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5" w15:restartNumberingAfterBreak="0">
    <w:nsid w:val="71522CA5"/>
    <w:multiLevelType w:val="hybridMultilevel"/>
    <w:tmpl w:val="AC804172"/>
    <w:lvl w:ilvl="0" w:tplc="0CDE1A06">
      <w:start w:val="3"/>
      <w:numFmt w:val="bullet"/>
      <w:lvlText w:val="・"/>
      <w:lvlJc w:val="left"/>
      <w:pPr>
        <w:ind w:left="1008" w:hanging="360"/>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6" w15:restartNumberingAfterBreak="0">
    <w:nsid w:val="7A16629F"/>
    <w:multiLevelType w:val="hybridMultilevel"/>
    <w:tmpl w:val="775467E2"/>
    <w:lvl w:ilvl="0" w:tplc="C64028B2">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13"/>
  </w:num>
  <w:num w:numId="2">
    <w:abstractNumId w:val="14"/>
  </w:num>
  <w:num w:numId="3">
    <w:abstractNumId w:val="3"/>
  </w:num>
  <w:num w:numId="4">
    <w:abstractNumId w:val="0"/>
  </w:num>
  <w:num w:numId="5">
    <w:abstractNumId w:val="5"/>
  </w:num>
  <w:num w:numId="6">
    <w:abstractNumId w:val="12"/>
  </w:num>
  <w:num w:numId="7">
    <w:abstractNumId w:val="6"/>
  </w:num>
  <w:num w:numId="8">
    <w:abstractNumId w:val="16"/>
  </w:num>
  <w:num w:numId="9">
    <w:abstractNumId w:val="9"/>
  </w:num>
  <w:num w:numId="10">
    <w:abstractNumId w:val="7"/>
  </w:num>
  <w:num w:numId="11">
    <w:abstractNumId w:val="11"/>
  </w:num>
  <w:num w:numId="12">
    <w:abstractNumId w:val="10"/>
  </w:num>
  <w:num w:numId="13">
    <w:abstractNumId w:val="1"/>
  </w:num>
  <w:num w:numId="14">
    <w:abstractNumId w:val="15"/>
  </w:num>
  <w:num w:numId="15">
    <w:abstractNumId w:val="8"/>
  </w:num>
  <w:num w:numId="16">
    <w:abstractNumId w:val="4"/>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085"/>
    <w:rsid w:val="00002687"/>
    <w:rsid w:val="000036A7"/>
    <w:rsid w:val="00004133"/>
    <w:rsid w:val="00004625"/>
    <w:rsid w:val="00004DB5"/>
    <w:rsid w:val="00004E97"/>
    <w:rsid w:val="000056EF"/>
    <w:rsid w:val="00006234"/>
    <w:rsid w:val="00006251"/>
    <w:rsid w:val="0000646D"/>
    <w:rsid w:val="0000661B"/>
    <w:rsid w:val="00006C60"/>
    <w:rsid w:val="0000702C"/>
    <w:rsid w:val="000072AA"/>
    <w:rsid w:val="00007999"/>
    <w:rsid w:val="000107BA"/>
    <w:rsid w:val="00011348"/>
    <w:rsid w:val="0001162F"/>
    <w:rsid w:val="0001180A"/>
    <w:rsid w:val="00011A88"/>
    <w:rsid w:val="000141C7"/>
    <w:rsid w:val="00014C0B"/>
    <w:rsid w:val="00014D44"/>
    <w:rsid w:val="00016D33"/>
    <w:rsid w:val="0001711E"/>
    <w:rsid w:val="00017208"/>
    <w:rsid w:val="0001791A"/>
    <w:rsid w:val="00020118"/>
    <w:rsid w:val="00022086"/>
    <w:rsid w:val="00023132"/>
    <w:rsid w:val="00023B1D"/>
    <w:rsid w:val="00023D7D"/>
    <w:rsid w:val="00025FDD"/>
    <w:rsid w:val="00026B4B"/>
    <w:rsid w:val="000309DF"/>
    <w:rsid w:val="00030F3B"/>
    <w:rsid w:val="00031515"/>
    <w:rsid w:val="00031575"/>
    <w:rsid w:val="00031CD9"/>
    <w:rsid w:val="00031D11"/>
    <w:rsid w:val="00031FC3"/>
    <w:rsid w:val="00034C9A"/>
    <w:rsid w:val="000365FD"/>
    <w:rsid w:val="00036E04"/>
    <w:rsid w:val="000375E6"/>
    <w:rsid w:val="00037CEA"/>
    <w:rsid w:val="000403E8"/>
    <w:rsid w:val="00040879"/>
    <w:rsid w:val="00040B0A"/>
    <w:rsid w:val="00040FCC"/>
    <w:rsid w:val="0004426D"/>
    <w:rsid w:val="000445E0"/>
    <w:rsid w:val="000448FA"/>
    <w:rsid w:val="000450B9"/>
    <w:rsid w:val="00045EFC"/>
    <w:rsid w:val="00046369"/>
    <w:rsid w:val="0004697C"/>
    <w:rsid w:val="00047841"/>
    <w:rsid w:val="00047870"/>
    <w:rsid w:val="000500C9"/>
    <w:rsid w:val="0005018C"/>
    <w:rsid w:val="00050A30"/>
    <w:rsid w:val="000512EE"/>
    <w:rsid w:val="000526F7"/>
    <w:rsid w:val="00052BE5"/>
    <w:rsid w:val="000535AB"/>
    <w:rsid w:val="000538DC"/>
    <w:rsid w:val="000539CC"/>
    <w:rsid w:val="00053ACA"/>
    <w:rsid w:val="00053FD8"/>
    <w:rsid w:val="000547A3"/>
    <w:rsid w:val="0005681A"/>
    <w:rsid w:val="00056A21"/>
    <w:rsid w:val="00057441"/>
    <w:rsid w:val="000577F0"/>
    <w:rsid w:val="00057BA2"/>
    <w:rsid w:val="00057FF3"/>
    <w:rsid w:val="00060CAE"/>
    <w:rsid w:val="00060FBA"/>
    <w:rsid w:val="00061A79"/>
    <w:rsid w:val="00062026"/>
    <w:rsid w:val="00062426"/>
    <w:rsid w:val="00063108"/>
    <w:rsid w:val="000633B6"/>
    <w:rsid w:val="0006342A"/>
    <w:rsid w:val="00063484"/>
    <w:rsid w:val="000636BA"/>
    <w:rsid w:val="00063B97"/>
    <w:rsid w:val="00063F16"/>
    <w:rsid w:val="000645A5"/>
    <w:rsid w:val="0006581C"/>
    <w:rsid w:val="000663E7"/>
    <w:rsid w:val="00066F20"/>
    <w:rsid w:val="00067294"/>
    <w:rsid w:val="00067704"/>
    <w:rsid w:val="00070B75"/>
    <w:rsid w:val="00070CCA"/>
    <w:rsid w:val="00070E28"/>
    <w:rsid w:val="0007274F"/>
    <w:rsid w:val="00072826"/>
    <w:rsid w:val="00073DC5"/>
    <w:rsid w:val="0007420B"/>
    <w:rsid w:val="00074876"/>
    <w:rsid w:val="00074E5F"/>
    <w:rsid w:val="00075983"/>
    <w:rsid w:val="00077819"/>
    <w:rsid w:val="00080784"/>
    <w:rsid w:val="00080955"/>
    <w:rsid w:val="00080ACB"/>
    <w:rsid w:val="00081217"/>
    <w:rsid w:val="00081C28"/>
    <w:rsid w:val="000823EE"/>
    <w:rsid w:val="00083863"/>
    <w:rsid w:val="00084A60"/>
    <w:rsid w:val="00084BCC"/>
    <w:rsid w:val="00085412"/>
    <w:rsid w:val="00085E23"/>
    <w:rsid w:val="0008647D"/>
    <w:rsid w:val="00090750"/>
    <w:rsid w:val="00091180"/>
    <w:rsid w:val="00092EC1"/>
    <w:rsid w:val="00093F00"/>
    <w:rsid w:val="00095A22"/>
    <w:rsid w:val="00095FC4"/>
    <w:rsid w:val="000963D8"/>
    <w:rsid w:val="00096480"/>
    <w:rsid w:val="00096D65"/>
    <w:rsid w:val="0009730C"/>
    <w:rsid w:val="00097CD9"/>
    <w:rsid w:val="00097D56"/>
    <w:rsid w:val="000A03CE"/>
    <w:rsid w:val="000A1F34"/>
    <w:rsid w:val="000A2979"/>
    <w:rsid w:val="000A3B02"/>
    <w:rsid w:val="000A4F6A"/>
    <w:rsid w:val="000A53A0"/>
    <w:rsid w:val="000A5E98"/>
    <w:rsid w:val="000A600D"/>
    <w:rsid w:val="000A71CA"/>
    <w:rsid w:val="000A74BE"/>
    <w:rsid w:val="000A791A"/>
    <w:rsid w:val="000B0182"/>
    <w:rsid w:val="000B06C7"/>
    <w:rsid w:val="000B1C20"/>
    <w:rsid w:val="000B2DE4"/>
    <w:rsid w:val="000B3ED4"/>
    <w:rsid w:val="000B4296"/>
    <w:rsid w:val="000B42B2"/>
    <w:rsid w:val="000B4B27"/>
    <w:rsid w:val="000B567B"/>
    <w:rsid w:val="000B5DD7"/>
    <w:rsid w:val="000B6B79"/>
    <w:rsid w:val="000B7CF0"/>
    <w:rsid w:val="000C0724"/>
    <w:rsid w:val="000C165E"/>
    <w:rsid w:val="000C22AD"/>
    <w:rsid w:val="000C3145"/>
    <w:rsid w:val="000C3227"/>
    <w:rsid w:val="000C338C"/>
    <w:rsid w:val="000C3FD7"/>
    <w:rsid w:val="000C4752"/>
    <w:rsid w:val="000C4E47"/>
    <w:rsid w:val="000C4F53"/>
    <w:rsid w:val="000C515D"/>
    <w:rsid w:val="000C6780"/>
    <w:rsid w:val="000C6EDD"/>
    <w:rsid w:val="000C7B16"/>
    <w:rsid w:val="000D10D5"/>
    <w:rsid w:val="000D1453"/>
    <w:rsid w:val="000D1E6E"/>
    <w:rsid w:val="000D27F5"/>
    <w:rsid w:val="000D3536"/>
    <w:rsid w:val="000D3553"/>
    <w:rsid w:val="000D39C4"/>
    <w:rsid w:val="000D3BA1"/>
    <w:rsid w:val="000D3BDA"/>
    <w:rsid w:val="000D4642"/>
    <w:rsid w:val="000D4998"/>
    <w:rsid w:val="000D58E1"/>
    <w:rsid w:val="000D59F9"/>
    <w:rsid w:val="000D5BBC"/>
    <w:rsid w:val="000D633D"/>
    <w:rsid w:val="000E0644"/>
    <w:rsid w:val="000E08E7"/>
    <w:rsid w:val="000E1A14"/>
    <w:rsid w:val="000E1F6A"/>
    <w:rsid w:val="000E2FDE"/>
    <w:rsid w:val="000E37C8"/>
    <w:rsid w:val="000E3985"/>
    <w:rsid w:val="000E39AB"/>
    <w:rsid w:val="000E3B6C"/>
    <w:rsid w:val="000E40A4"/>
    <w:rsid w:val="000E42BB"/>
    <w:rsid w:val="000E4505"/>
    <w:rsid w:val="000E4FBF"/>
    <w:rsid w:val="000E57BD"/>
    <w:rsid w:val="000E580C"/>
    <w:rsid w:val="000E66D6"/>
    <w:rsid w:val="000E69EB"/>
    <w:rsid w:val="000E7317"/>
    <w:rsid w:val="000E735C"/>
    <w:rsid w:val="000E7581"/>
    <w:rsid w:val="000E7AA3"/>
    <w:rsid w:val="000E7E9D"/>
    <w:rsid w:val="000E7F36"/>
    <w:rsid w:val="000F0B1E"/>
    <w:rsid w:val="000F1737"/>
    <w:rsid w:val="000F1C85"/>
    <w:rsid w:val="000F2074"/>
    <w:rsid w:val="000F2429"/>
    <w:rsid w:val="000F25C3"/>
    <w:rsid w:val="000F27E2"/>
    <w:rsid w:val="000F3410"/>
    <w:rsid w:val="000F3688"/>
    <w:rsid w:val="000F3BB2"/>
    <w:rsid w:val="000F3F58"/>
    <w:rsid w:val="000F41B1"/>
    <w:rsid w:val="000F430B"/>
    <w:rsid w:val="000F4C94"/>
    <w:rsid w:val="000F4EAF"/>
    <w:rsid w:val="000F5A87"/>
    <w:rsid w:val="000F5DBA"/>
    <w:rsid w:val="000F62B8"/>
    <w:rsid w:val="000F6F63"/>
    <w:rsid w:val="000F7C2B"/>
    <w:rsid w:val="00100750"/>
    <w:rsid w:val="001009B7"/>
    <w:rsid w:val="001026F9"/>
    <w:rsid w:val="00102AB5"/>
    <w:rsid w:val="0010335A"/>
    <w:rsid w:val="00104D36"/>
    <w:rsid w:val="0010618F"/>
    <w:rsid w:val="00110812"/>
    <w:rsid w:val="00111CF7"/>
    <w:rsid w:val="00111E18"/>
    <w:rsid w:val="0011270A"/>
    <w:rsid w:val="00112712"/>
    <w:rsid w:val="00112D25"/>
    <w:rsid w:val="00114A55"/>
    <w:rsid w:val="00115C80"/>
    <w:rsid w:val="001162CC"/>
    <w:rsid w:val="001163E5"/>
    <w:rsid w:val="001163E8"/>
    <w:rsid w:val="001167A1"/>
    <w:rsid w:val="00116ADF"/>
    <w:rsid w:val="00117704"/>
    <w:rsid w:val="00117B27"/>
    <w:rsid w:val="00117E59"/>
    <w:rsid w:val="001204B7"/>
    <w:rsid w:val="001205D5"/>
    <w:rsid w:val="001206AF"/>
    <w:rsid w:val="00120A6E"/>
    <w:rsid w:val="001216FE"/>
    <w:rsid w:val="001221C8"/>
    <w:rsid w:val="00122BF6"/>
    <w:rsid w:val="00123428"/>
    <w:rsid w:val="00123920"/>
    <w:rsid w:val="001249BC"/>
    <w:rsid w:val="00125125"/>
    <w:rsid w:val="00125790"/>
    <w:rsid w:val="0012583B"/>
    <w:rsid w:val="00125C02"/>
    <w:rsid w:val="001265A8"/>
    <w:rsid w:val="00126CEE"/>
    <w:rsid w:val="00127154"/>
    <w:rsid w:val="0012797E"/>
    <w:rsid w:val="00127B2B"/>
    <w:rsid w:val="0013006F"/>
    <w:rsid w:val="001306AE"/>
    <w:rsid w:val="0013070F"/>
    <w:rsid w:val="001309D7"/>
    <w:rsid w:val="0013147B"/>
    <w:rsid w:val="00131693"/>
    <w:rsid w:val="0013252C"/>
    <w:rsid w:val="00132CFF"/>
    <w:rsid w:val="001336E4"/>
    <w:rsid w:val="00133B16"/>
    <w:rsid w:val="00135F1A"/>
    <w:rsid w:val="00136667"/>
    <w:rsid w:val="00136B69"/>
    <w:rsid w:val="001374C1"/>
    <w:rsid w:val="00137B1A"/>
    <w:rsid w:val="001419EF"/>
    <w:rsid w:val="00141B4B"/>
    <w:rsid w:val="001430C1"/>
    <w:rsid w:val="00143187"/>
    <w:rsid w:val="00143E74"/>
    <w:rsid w:val="001441A4"/>
    <w:rsid w:val="00144FFF"/>
    <w:rsid w:val="00145AA1"/>
    <w:rsid w:val="001466AE"/>
    <w:rsid w:val="00146ACB"/>
    <w:rsid w:val="00146FE8"/>
    <w:rsid w:val="001507CC"/>
    <w:rsid w:val="001522AE"/>
    <w:rsid w:val="001525CA"/>
    <w:rsid w:val="00153255"/>
    <w:rsid w:val="0015351B"/>
    <w:rsid w:val="001538E6"/>
    <w:rsid w:val="001548AC"/>
    <w:rsid w:val="00155249"/>
    <w:rsid w:val="00155644"/>
    <w:rsid w:val="001557FC"/>
    <w:rsid w:val="00156AF0"/>
    <w:rsid w:val="00156B75"/>
    <w:rsid w:val="00156E8B"/>
    <w:rsid w:val="001607CF"/>
    <w:rsid w:val="00160DBE"/>
    <w:rsid w:val="00160F2E"/>
    <w:rsid w:val="00161156"/>
    <w:rsid w:val="00161A8F"/>
    <w:rsid w:val="00162335"/>
    <w:rsid w:val="00162793"/>
    <w:rsid w:val="0016296A"/>
    <w:rsid w:val="00163495"/>
    <w:rsid w:val="001634A4"/>
    <w:rsid w:val="00163B2E"/>
    <w:rsid w:val="00164503"/>
    <w:rsid w:val="001648C4"/>
    <w:rsid w:val="00165427"/>
    <w:rsid w:val="00165540"/>
    <w:rsid w:val="00165975"/>
    <w:rsid w:val="00165A3B"/>
    <w:rsid w:val="00165B4D"/>
    <w:rsid w:val="00165DC2"/>
    <w:rsid w:val="0016630F"/>
    <w:rsid w:val="00167FB3"/>
    <w:rsid w:val="00170C5F"/>
    <w:rsid w:val="001719B6"/>
    <w:rsid w:val="0017223A"/>
    <w:rsid w:val="00172478"/>
    <w:rsid w:val="00172547"/>
    <w:rsid w:val="00172FE0"/>
    <w:rsid w:val="001733BA"/>
    <w:rsid w:val="0017547A"/>
    <w:rsid w:val="0017638C"/>
    <w:rsid w:val="00176CAB"/>
    <w:rsid w:val="0017757F"/>
    <w:rsid w:val="00177DB1"/>
    <w:rsid w:val="00177EDD"/>
    <w:rsid w:val="0018066C"/>
    <w:rsid w:val="00180D3E"/>
    <w:rsid w:val="00180FDE"/>
    <w:rsid w:val="0018144D"/>
    <w:rsid w:val="00181E56"/>
    <w:rsid w:val="00181EFE"/>
    <w:rsid w:val="0018312E"/>
    <w:rsid w:val="0018498E"/>
    <w:rsid w:val="00184C8F"/>
    <w:rsid w:val="0018501B"/>
    <w:rsid w:val="00185020"/>
    <w:rsid w:val="00185BCB"/>
    <w:rsid w:val="00185F3D"/>
    <w:rsid w:val="00186163"/>
    <w:rsid w:val="0018619B"/>
    <w:rsid w:val="0018678B"/>
    <w:rsid w:val="00187155"/>
    <w:rsid w:val="001871F9"/>
    <w:rsid w:val="00187AB8"/>
    <w:rsid w:val="001905E9"/>
    <w:rsid w:val="00190868"/>
    <w:rsid w:val="00190DC3"/>
    <w:rsid w:val="00190E5A"/>
    <w:rsid w:val="0019101A"/>
    <w:rsid w:val="00191FC8"/>
    <w:rsid w:val="00192112"/>
    <w:rsid w:val="0019296D"/>
    <w:rsid w:val="001930EC"/>
    <w:rsid w:val="00195448"/>
    <w:rsid w:val="001957D7"/>
    <w:rsid w:val="00195E03"/>
    <w:rsid w:val="00195FCA"/>
    <w:rsid w:val="00196640"/>
    <w:rsid w:val="001966D0"/>
    <w:rsid w:val="00196A5F"/>
    <w:rsid w:val="00196B78"/>
    <w:rsid w:val="0019722E"/>
    <w:rsid w:val="00197739"/>
    <w:rsid w:val="001A043E"/>
    <w:rsid w:val="001A0D88"/>
    <w:rsid w:val="001A1772"/>
    <w:rsid w:val="001A19CF"/>
    <w:rsid w:val="001A1F9C"/>
    <w:rsid w:val="001A34CE"/>
    <w:rsid w:val="001A38BF"/>
    <w:rsid w:val="001A3BC2"/>
    <w:rsid w:val="001A4382"/>
    <w:rsid w:val="001A522A"/>
    <w:rsid w:val="001A5549"/>
    <w:rsid w:val="001A69EC"/>
    <w:rsid w:val="001A6C51"/>
    <w:rsid w:val="001A7736"/>
    <w:rsid w:val="001B09C6"/>
    <w:rsid w:val="001B1546"/>
    <w:rsid w:val="001B1CB5"/>
    <w:rsid w:val="001B1ED1"/>
    <w:rsid w:val="001B2644"/>
    <w:rsid w:val="001B2647"/>
    <w:rsid w:val="001B2BDB"/>
    <w:rsid w:val="001B39C9"/>
    <w:rsid w:val="001B3A83"/>
    <w:rsid w:val="001B434E"/>
    <w:rsid w:val="001B65A5"/>
    <w:rsid w:val="001B6DF1"/>
    <w:rsid w:val="001C019C"/>
    <w:rsid w:val="001C0F99"/>
    <w:rsid w:val="001C1B7E"/>
    <w:rsid w:val="001C2739"/>
    <w:rsid w:val="001C2B52"/>
    <w:rsid w:val="001C32A4"/>
    <w:rsid w:val="001C424D"/>
    <w:rsid w:val="001C4B0C"/>
    <w:rsid w:val="001C4E9C"/>
    <w:rsid w:val="001C5279"/>
    <w:rsid w:val="001C5DD7"/>
    <w:rsid w:val="001C5F82"/>
    <w:rsid w:val="001C5FDF"/>
    <w:rsid w:val="001C6F4D"/>
    <w:rsid w:val="001C71FF"/>
    <w:rsid w:val="001C736A"/>
    <w:rsid w:val="001D0406"/>
    <w:rsid w:val="001D041D"/>
    <w:rsid w:val="001D0ACA"/>
    <w:rsid w:val="001D11A6"/>
    <w:rsid w:val="001D1370"/>
    <w:rsid w:val="001D1DF9"/>
    <w:rsid w:val="001D1EC2"/>
    <w:rsid w:val="001D1F3D"/>
    <w:rsid w:val="001D2415"/>
    <w:rsid w:val="001D2612"/>
    <w:rsid w:val="001D3A7B"/>
    <w:rsid w:val="001D3BF7"/>
    <w:rsid w:val="001D3C7F"/>
    <w:rsid w:val="001D448F"/>
    <w:rsid w:val="001D4882"/>
    <w:rsid w:val="001D54AA"/>
    <w:rsid w:val="001D5EE8"/>
    <w:rsid w:val="001D6401"/>
    <w:rsid w:val="001D6741"/>
    <w:rsid w:val="001D689F"/>
    <w:rsid w:val="001D6DEE"/>
    <w:rsid w:val="001D7D3E"/>
    <w:rsid w:val="001E06C3"/>
    <w:rsid w:val="001E0B4C"/>
    <w:rsid w:val="001E0C1B"/>
    <w:rsid w:val="001E0CA8"/>
    <w:rsid w:val="001E12B4"/>
    <w:rsid w:val="001E1766"/>
    <w:rsid w:val="001E184B"/>
    <w:rsid w:val="001E1C56"/>
    <w:rsid w:val="001E230C"/>
    <w:rsid w:val="001E2535"/>
    <w:rsid w:val="001E28FE"/>
    <w:rsid w:val="001E3A77"/>
    <w:rsid w:val="001E4633"/>
    <w:rsid w:val="001E523C"/>
    <w:rsid w:val="001E5265"/>
    <w:rsid w:val="001E5345"/>
    <w:rsid w:val="001E589D"/>
    <w:rsid w:val="001E5922"/>
    <w:rsid w:val="001E5C3A"/>
    <w:rsid w:val="001E63CC"/>
    <w:rsid w:val="001E6D33"/>
    <w:rsid w:val="001F049C"/>
    <w:rsid w:val="001F0DC7"/>
    <w:rsid w:val="001F15CB"/>
    <w:rsid w:val="001F192F"/>
    <w:rsid w:val="001F2D92"/>
    <w:rsid w:val="001F39E9"/>
    <w:rsid w:val="001F4A95"/>
    <w:rsid w:val="001F5A7E"/>
    <w:rsid w:val="001F5B87"/>
    <w:rsid w:val="001F748B"/>
    <w:rsid w:val="001F7580"/>
    <w:rsid w:val="002001AB"/>
    <w:rsid w:val="00200444"/>
    <w:rsid w:val="00200ED8"/>
    <w:rsid w:val="00201029"/>
    <w:rsid w:val="00201FD0"/>
    <w:rsid w:val="00203354"/>
    <w:rsid w:val="002039D7"/>
    <w:rsid w:val="00203F7F"/>
    <w:rsid w:val="00205E7C"/>
    <w:rsid w:val="00205F04"/>
    <w:rsid w:val="002062BA"/>
    <w:rsid w:val="00206E03"/>
    <w:rsid w:val="002101BC"/>
    <w:rsid w:val="00210A7F"/>
    <w:rsid w:val="00211D91"/>
    <w:rsid w:val="00211EA1"/>
    <w:rsid w:val="00211F8E"/>
    <w:rsid w:val="00212D5B"/>
    <w:rsid w:val="002131E6"/>
    <w:rsid w:val="002138AF"/>
    <w:rsid w:val="00214F10"/>
    <w:rsid w:val="00215263"/>
    <w:rsid w:val="002157B1"/>
    <w:rsid w:val="00215905"/>
    <w:rsid w:val="00215C47"/>
    <w:rsid w:val="00215FDE"/>
    <w:rsid w:val="00216CCE"/>
    <w:rsid w:val="00217200"/>
    <w:rsid w:val="002204F7"/>
    <w:rsid w:val="00221439"/>
    <w:rsid w:val="00221C45"/>
    <w:rsid w:val="00221D24"/>
    <w:rsid w:val="00222790"/>
    <w:rsid w:val="0022289F"/>
    <w:rsid w:val="00222BA9"/>
    <w:rsid w:val="00222EAE"/>
    <w:rsid w:val="002231D7"/>
    <w:rsid w:val="0022364C"/>
    <w:rsid w:val="00225C0F"/>
    <w:rsid w:val="00226419"/>
    <w:rsid w:val="00227A38"/>
    <w:rsid w:val="00231071"/>
    <w:rsid w:val="002311AC"/>
    <w:rsid w:val="00231A65"/>
    <w:rsid w:val="002332AC"/>
    <w:rsid w:val="00234826"/>
    <w:rsid w:val="002354D5"/>
    <w:rsid w:val="0023606B"/>
    <w:rsid w:val="0023753F"/>
    <w:rsid w:val="00240837"/>
    <w:rsid w:val="0024145B"/>
    <w:rsid w:val="00242F1A"/>
    <w:rsid w:val="00243020"/>
    <w:rsid w:val="00243640"/>
    <w:rsid w:val="00243D03"/>
    <w:rsid w:val="00243DD1"/>
    <w:rsid w:val="00244111"/>
    <w:rsid w:val="00245D5F"/>
    <w:rsid w:val="00245F58"/>
    <w:rsid w:val="002462D8"/>
    <w:rsid w:val="002462E8"/>
    <w:rsid w:val="002464CF"/>
    <w:rsid w:val="00246E2F"/>
    <w:rsid w:val="00247B15"/>
    <w:rsid w:val="00247F2F"/>
    <w:rsid w:val="00247F9A"/>
    <w:rsid w:val="002512B4"/>
    <w:rsid w:val="0025365E"/>
    <w:rsid w:val="00253A9C"/>
    <w:rsid w:val="00253E6F"/>
    <w:rsid w:val="002559CE"/>
    <w:rsid w:val="00255BA7"/>
    <w:rsid w:val="00255D13"/>
    <w:rsid w:val="0025601A"/>
    <w:rsid w:val="00256ABA"/>
    <w:rsid w:val="00257277"/>
    <w:rsid w:val="0026004D"/>
    <w:rsid w:val="00260A36"/>
    <w:rsid w:val="00260AC7"/>
    <w:rsid w:val="0026216E"/>
    <w:rsid w:val="0026274C"/>
    <w:rsid w:val="0026316B"/>
    <w:rsid w:val="002637D6"/>
    <w:rsid w:val="00263AE3"/>
    <w:rsid w:val="00263EEA"/>
    <w:rsid w:val="00265199"/>
    <w:rsid w:val="002668C1"/>
    <w:rsid w:val="0026746A"/>
    <w:rsid w:val="002674DA"/>
    <w:rsid w:val="002700A6"/>
    <w:rsid w:val="002701DB"/>
    <w:rsid w:val="00270550"/>
    <w:rsid w:val="00270DFA"/>
    <w:rsid w:val="002718E6"/>
    <w:rsid w:val="002721DA"/>
    <w:rsid w:val="00272FB3"/>
    <w:rsid w:val="002734A7"/>
    <w:rsid w:val="002735F7"/>
    <w:rsid w:val="00273A7B"/>
    <w:rsid w:val="00273ECC"/>
    <w:rsid w:val="002745A8"/>
    <w:rsid w:val="00274C31"/>
    <w:rsid w:val="00274C36"/>
    <w:rsid w:val="00275855"/>
    <w:rsid w:val="00275FDC"/>
    <w:rsid w:val="00276A78"/>
    <w:rsid w:val="002771B7"/>
    <w:rsid w:val="0028020A"/>
    <w:rsid w:val="00280492"/>
    <w:rsid w:val="002805A7"/>
    <w:rsid w:val="00280F01"/>
    <w:rsid w:val="002813CF"/>
    <w:rsid w:val="00281E9E"/>
    <w:rsid w:val="00282C21"/>
    <w:rsid w:val="002849F1"/>
    <w:rsid w:val="00284B32"/>
    <w:rsid w:val="00284C44"/>
    <w:rsid w:val="00285000"/>
    <w:rsid w:val="00285902"/>
    <w:rsid w:val="00285BD5"/>
    <w:rsid w:val="00287767"/>
    <w:rsid w:val="002878A8"/>
    <w:rsid w:val="00290176"/>
    <w:rsid w:val="00290B8B"/>
    <w:rsid w:val="00290ECD"/>
    <w:rsid w:val="0029130D"/>
    <w:rsid w:val="00291E28"/>
    <w:rsid w:val="00292799"/>
    <w:rsid w:val="00292FD0"/>
    <w:rsid w:val="00293098"/>
    <w:rsid w:val="00293263"/>
    <w:rsid w:val="002935BB"/>
    <w:rsid w:val="00293878"/>
    <w:rsid w:val="00293AB9"/>
    <w:rsid w:val="0029471E"/>
    <w:rsid w:val="00295C54"/>
    <w:rsid w:val="00295D64"/>
    <w:rsid w:val="00296018"/>
    <w:rsid w:val="00296467"/>
    <w:rsid w:val="00296490"/>
    <w:rsid w:val="00296B9F"/>
    <w:rsid w:val="00296F9A"/>
    <w:rsid w:val="002973E3"/>
    <w:rsid w:val="0029759B"/>
    <w:rsid w:val="002976F6"/>
    <w:rsid w:val="00297DD3"/>
    <w:rsid w:val="002A004E"/>
    <w:rsid w:val="002A069F"/>
    <w:rsid w:val="002A163D"/>
    <w:rsid w:val="002A1C03"/>
    <w:rsid w:val="002A1FB6"/>
    <w:rsid w:val="002A2A7B"/>
    <w:rsid w:val="002A3347"/>
    <w:rsid w:val="002A3379"/>
    <w:rsid w:val="002A37DA"/>
    <w:rsid w:val="002A3B50"/>
    <w:rsid w:val="002A437B"/>
    <w:rsid w:val="002A4614"/>
    <w:rsid w:val="002A53F9"/>
    <w:rsid w:val="002A5E18"/>
    <w:rsid w:val="002A5EA0"/>
    <w:rsid w:val="002A655B"/>
    <w:rsid w:val="002A6606"/>
    <w:rsid w:val="002A7DF4"/>
    <w:rsid w:val="002B03FC"/>
    <w:rsid w:val="002B0A7B"/>
    <w:rsid w:val="002B0A7E"/>
    <w:rsid w:val="002B0E0D"/>
    <w:rsid w:val="002B1023"/>
    <w:rsid w:val="002B22D9"/>
    <w:rsid w:val="002B2EA8"/>
    <w:rsid w:val="002B35C4"/>
    <w:rsid w:val="002B3A21"/>
    <w:rsid w:val="002B3FDF"/>
    <w:rsid w:val="002B40B2"/>
    <w:rsid w:val="002B471B"/>
    <w:rsid w:val="002B5C38"/>
    <w:rsid w:val="002B6235"/>
    <w:rsid w:val="002B6802"/>
    <w:rsid w:val="002C038A"/>
    <w:rsid w:val="002C0B2E"/>
    <w:rsid w:val="002C0EC0"/>
    <w:rsid w:val="002C0F16"/>
    <w:rsid w:val="002C16D6"/>
    <w:rsid w:val="002C1793"/>
    <w:rsid w:val="002C2B78"/>
    <w:rsid w:val="002C3172"/>
    <w:rsid w:val="002C33BB"/>
    <w:rsid w:val="002C3943"/>
    <w:rsid w:val="002C4012"/>
    <w:rsid w:val="002C4134"/>
    <w:rsid w:val="002C41E2"/>
    <w:rsid w:val="002C44DF"/>
    <w:rsid w:val="002C5722"/>
    <w:rsid w:val="002D04EF"/>
    <w:rsid w:val="002D0608"/>
    <w:rsid w:val="002D0DA3"/>
    <w:rsid w:val="002D0F45"/>
    <w:rsid w:val="002D103B"/>
    <w:rsid w:val="002D22BD"/>
    <w:rsid w:val="002D2DD9"/>
    <w:rsid w:val="002D3240"/>
    <w:rsid w:val="002D36FD"/>
    <w:rsid w:val="002D44CA"/>
    <w:rsid w:val="002D518D"/>
    <w:rsid w:val="002D5D03"/>
    <w:rsid w:val="002D5D72"/>
    <w:rsid w:val="002D635F"/>
    <w:rsid w:val="002D6679"/>
    <w:rsid w:val="002D6E15"/>
    <w:rsid w:val="002E1869"/>
    <w:rsid w:val="002E1B58"/>
    <w:rsid w:val="002E1EBD"/>
    <w:rsid w:val="002E1F1E"/>
    <w:rsid w:val="002E2389"/>
    <w:rsid w:val="002E253C"/>
    <w:rsid w:val="002E2673"/>
    <w:rsid w:val="002E2CDA"/>
    <w:rsid w:val="002E2DE0"/>
    <w:rsid w:val="002E3360"/>
    <w:rsid w:val="002E3710"/>
    <w:rsid w:val="002E41A4"/>
    <w:rsid w:val="002E48C4"/>
    <w:rsid w:val="002E557F"/>
    <w:rsid w:val="002E62E3"/>
    <w:rsid w:val="002E6E8C"/>
    <w:rsid w:val="002E7DBA"/>
    <w:rsid w:val="002F0B79"/>
    <w:rsid w:val="002F2B33"/>
    <w:rsid w:val="002F2EDD"/>
    <w:rsid w:val="002F3012"/>
    <w:rsid w:val="002F3785"/>
    <w:rsid w:val="002F3B2C"/>
    <w:rsid w:val="002F3EFF"/>
    <w:rsid w:val="002F5ACD"/>
    <w:rsid w:val="002F7F33"/>
    <w:rsid w:val="0030064C"/>
    <w:rsid w:val="00301177"/>
    <w:rsid w:val="00301DE9"/>
    <w:rsid w:val="0030222D"/>
    <w:rsid w:val="00302497"/>
    <w:rsid w:val="00303543"/>
    <w:rsid w:val="00303658"/>
    <w:rsid w:val="00303C09"/>
    <w:rsid w:val="003040A9"/>
    <w:rsid w:val="00304520"/>
    <w:rsid w:val="003049F5"/>
    <w:rsid w:val="00304AB3"/>
    <w:rsid w:val="00304CF6"/>
    <w:rsid w:val="00306B26"/>
    <w:rsid w:val="00307516"/>
    <w:rsid w:val="003075FB"/>
    <w:rsid w:val="00307864"/>
    <w:rsid w:val="00307CF5"/>
    <w:rsid w:val="00307F62"/>
    <w:rsid w:val="003113F8"/>
    <w:rsid w:val="00311983"/>
    <w:rsid w:val="003135F1"/>
    <w:rsid w:val="00313DCA"/>
    <w:rsid w:val="003143E2"/>
    <w:rsid w:val="003146CB"/>
    <w:rsid w:val="0031477D"/>
    <w:rsid w:val="00315032"/>
    <w:rsid w:val="003156E5"/>
    <w:rsid w:val="0031636B"/>
    <w:rsid w:val="0031730D"/>
    <w:rsid w:val="003176D6"/>
    <w:rsid w:val="00320C56"/>
    <w:rsid w:val="00321E63"/>
    <w:rsid w:val="00321E96"/>
    <w:rsid w:val="0032320F"/>
    <w:rsid w:val="0032349E"/>
    <w:rsid w:val="00325B68"/>
    <w:rsid w:val="00325DF9"/>
    <w:rsid w:val="00325F41"/>
    <w:rsid w:val="003265BA"/>
    <w:rsid w:val="003265DA"/>
    <w:rsid w:val="00326624"/>
    <w:rsid w:val="00327572"/>
    <w:rsid w:val="00327D65"/>
    <w:rsid w:val="0033019C"/>
    <w:rsid w:val="00330917"/>
    <w:rsid w:val="003317A5"/>
    <w:rsid w:val="00331C16"/>
    <w:rsid w:val="00331C5C"/>
    <w:rsid w:val="003327F7"/>
    <w:rsid w:val="003329CF"/>
    <w:rsid w:val="00333113"/>
    <w:rsid w:val="0033324D"/>
    <w:rsid w:val="0033431D"/>
    <w:rsid w:val="00334E1D"/>
    <w:rsid w:val="0033508F"/>
    <w:rsid w:val="00335250"/>
    <w:rsid w:val="00335994"/>
    <w:rsid w:val="00335C4C"/>
    <w:rsid w:val="00336015"/>
    <w:rsid w:val="003372BA"/>
    <w:rsid w:val="00337D4A"/>
    <w:rsid w:val="00337D6C"/>
    <w:rsid w:val="00340208"/>
    <w:rsid w:val="003404DC"/>
    <w:rsid w:val="00340854"/>
    <w:rsid w:val="00340B35"/>
    <w:rsid w:val="00341820"/>
    <w:rsid w:val="00341B7F"/>
    <w:rsid w:val="003427F3"/>
    <w:rsid w:val="00342D84"/>
    <w:rsid w:val="00343A8D"/>
    <w:rsid w:val="003440C1"/>
    <w:rsid w:val="00344599"/>
    <w:rsid w:val="003445BD"/>
    <w:rsid w:val="00345353"/>
    <w:rsid w:val="003459A4"/>
    <w:rsid w:val="003466D2"/>
    <w:rsid w:val="00347EDE"/>
    <w:rsid w:val="00350667"/>
    <w:rsid w:val="00351EE8"/>
    <w:rsid w:val="003523D1"/>
    <w:rsid w:val="00352900"/>
    <w:rsid w:val="00352C83"/>
    <w:rsid w:val="00352CF0"/>
    <w:rsid w:val="00352D5E"/>
    <w:rsid w:val="0035436E"/>
    <w:rsid w:val="003549F4"/>
    <w:rsid w:val="003569A0"/>
    <w:rsid w:val="003577A2"/>
    <w:rsid w:val="003578AC"/>
    <w:rsid w:val="0036048F"/>
    <w:rsid w:val="00360E87"/>
    <w:rsid w:val="00361FAD"/>
    <w:rsid w:val="00362451"/>
    <w:rsid w:val="00363229"/>
    <w:rsid w:val="00363530"/>
    <w:rsid w:val="0036471C"/>
    <w:rsid w:val="00364BF7"/>
    <w:rsid w:val="00365485"/>
    <w:rsid w:val="0036596D"/>
    <w:rsid w:val="00365AE3"/>
    <w:rsid w:val="00366890"/>
    <w:rsid w:val="00370002"/>
    <w:rsid w:val="00371294"/>
    <w:rsid w:val="003729DD"/>
    <w:rsid w:val="00373582"/>
    <w:rsid w:val="003736CE"/>
    <w:rsid w:val="00373D52"/>
    <w:rsid w:val="0037462F"/>
    <w:rsid w:val="0037491F"/>
    <w:rsid w:val="003749FA"/>
    <w:rsid w:val="00375CFB"/>
    <w:rsid w:val="00375E99"/>
    <w:rsid w:val="00375F66"/>
    <w:rsid w:val="0037613B"/>
    <w:rsid w:val="003765D3"/>
    <w:rsid w:val="00377039"/>
    <w:rsid w:val="00377306"/>
    <w:rsid w:val="003811D5"/>
    <w:rsid w:val="00381B18"/>
    <w:rsid w:val="00381B2C"/>
    <w:rsid w:val="0038229E"/>
    <w:rsid w:val="003823BE"/>
    <w:rsid w:val="00382788"/>
    <w:rsid w:val="00382D6C"/>
    <w:rsid w:val="00383111"/>
    <w:rsid w:val="003846F1"/>
    <w:rsid w:val="00384B0F"/>
    <w:rsid w:val="003858CF"/>
    <w:rsid w:val="00385E20"/>
    <w:rsid w:val="003862BA"/>
    <w:rsid w:val="003866A0"/>
    <w:rsid w:val="00386ECC"/>
    <w:rsid w:val="003900E9"/>
    <w:rsid w:val="003907D7"/>
    <w:rsid w:val="003927F7"/>
    <w:rsid w:val="00393CF1"/>
    <w:rsid w:val="003943E3"/>
    <w:rsid w:val="0039470E"/>
    <w:rsid w:val="00394A73"/>
    <w:rsid w:val="00395991"/>
    <w:rsid w:val="00395F3E"/>
    <w:rsid w:val="00396830"/>
    <w:rsid w:val="0039707A"/>
    <w:rsid w:val="00397339"/>
    <w:rsid w:val="00397525"/>
    <w:rsid w:val="00397FE0"/>
    <w:rsid w:val="003A00A0"/>
    <w:rsid w:val="003A03BD"/>
    <w:rsid w:val="003A100C"/>
    <w:rsid w:val="003A14EB"/>
    <w:rsid w:val="003A1CA3"/>
    <w:rsid w:val="003A272B"/>
    <w:rsid w:val="003A2E5C"/>
    <w:rsid w:val="003A32B9"/>
    <w:rsid w:val="003A37A0"/>
    <w:rsid w:val="003A46CB"/>
    <w:rsid w:val="003A4BAD"/>
    <w:rsid w:val="003A5708"/>
    <w:rsid w:val="003A58A9"/>
    <w:rsid w:val="003A5973"/>
    <w:rsid w:val="003A64D4"/>
    <w:rsid w:val="003A747C"/>
    <w:rsid w:val="003B037E"/>
    <w:rsid w:val="003B05F6"/>
    <w:rsid w:val="003B094E"/>
    <w:rsid w:val="003B0C0D"/>
    <w:rsid w:val="003B23A6"/>
    <w:rsid w:val="003B2A06"/>
    <w:rsid w:val="003B318D"/>
    <w:rsid w:val="003B3A54"/>
    <w:rsid w:val="003B3CEF"/>
    <w:rsid w:val="003B411E"/>
    <w:rsid w:val="003B4413"/>
    <w:rsid w:val="003B468A"/>
    <w:rsid w:val="003B4B23"/>
    <w:rsid w:val="003B4B7A"/>
    <w:rsid w:val="003B507F"/>
    <w:rsid w:val="003B64D3"/>
    <w:rsid w:val="003B673C"/>
    <w:rsid w:val="003B6A67"/>
    <w:rsid w:val="003B6BF7"/>
    <w:rsid w:val="003B6F22"/>
    <w:rsid w:val="003B721C"/>
    <w:rsid w:val="003B7E7F"/>
    <w:rsid w:val="003C0AA1"/>
    <w:rsid w:val="003C2368"/>
    <w:rsid w:val="003C3A17"/>
    <w:rsid w:val="003C3E64"/>
    <w:rsid w:val="003C475A"/>
    <w:rsid w:val="003C4A44"/>
    <w:rsid w:val="003C4BBD"/>
    <w:rsid w:val="003C6CA4"/>
    <w:rsid w:val="003C713B"/>
    <w:rsid w:val="003C72E3"/>
    <w:rsid w:val="003C7322"/>
    <w:rsid w:val="003D0E9F"/>
    <w:rsid w:val="003D1285"/>
    <w:rsid w:val="003D1638"/>
    <w:rsid w:val="003D1A3C"/>
    <w:rsid w:val="003D1B94"/>
    <w:rsid w:val="003D1D24"/>
    <w:rsid w:val="003D2639"/>
    <w:rsid w:val="003D2FEC"/>
    <w:rsid w:val="003D4AB8"/>
    <w:rsid w:val="003D61A3"/>
    <w:rsid w:val="003D6AC1"/>
    <w:rsid w:val="003D6D8A"/>
    <w:rsid w:val="003D71D4"/>
    <w:rsid w:val="003E00CA"/>
    <w:rsid w:val="003E0529"/>
    <w:rsid w:val="003E08B2"/>
    <w:rsid w:val="003E0B88"/>
    <w:rsid w:val="003E0E9E"/>
    <w:rsid w:val="003E2F5D"/>
    <w:rsid w:val="003E53B0"/>
    <w:rsid w:val="003E5948"/>
    <w:rsid w:val="003E6EF4"/>
    <w:rsid w:val="003E6F9D"/>
    <w:rsid w:val="003E6F9E"/>
    <w:rsid w:val="003F194E"/>
    <w:rsid w:val="003F27F8"/>
    <w:rsid w:val="003F2E6C"/>
    <w:rsid w:val="003F444F"/>
    <w:rsid w:val="003F475E"/>
    <w:rsid w:val="003F4C3B"/>
    <w:rsid w:val="003F54B1"/>
    <w:rsid w:val="003F55CC"/>
    <w:rsid w:val="003F733D"/>
    <w:rsid w:val="003F743E"/>
    <w:rsid w:val="003F750D"/>
    <w:rsid w:val="003F7AEF"/>
    <w:rsid w:val="003F7CC0"/>
    <w:rsid w:val="003F7E62"/>
    <w:rsid w:val="0040148F"/>
    <w:rsid w:val="00401639"/>
    <w:rsid w:val="00401EA5"/>
    <w:rsid w:val="00401F3E"/>
    <w:rsid w:val="004026C0"/>
    <w:rsid w:val="00402B31"/>
    <w:rsid w:val="0040330F"/>
    <w:rsid w:val="00403D01"/>
    <w:rsid w:val="00403D69"/>
    <w:rsid w:val="0040461C"/>
    <w:rsid w:val="00405401"/>
    <w:rsid w:val="00405479"/>
    <w:rsid w:val="00405C13"/>
    <w:rsid w:val="00405DC7"/>
    <w:rsid w:val="00405DD6"/>
    <w:rsid w:val="00406117"/>
    <w:rsid w:val="00406B41"/>
    <w:rsid w:val="004071F6"/>
    <w:rsid w:val="00407AEF"/>
    <w:rsid w:val="00407B29"/>
    <w:rsid w:val="004101BB"/>
    <w:rsid w:val="0041071C"/>
    <w:rsid w:val="00410E87"/>
    <w:rsid w:val="0041186A"/>
    <w:rsid w:val="00413095"/>
    <w:rsid w:val="00413B27"/>
    <w:rsid w:val="004153E2"/>
    <w:rsid w:val="004155C7"/>
    <w:rsid w:val="00415A86"/>
    <w:rsid w:val="00416CC7"/>
    <w:rsid w:val="00416D49"/>
    <w:rsid w:val="00420826"/>
    <w:rsid w:val="00420C3A"/>
    <w:rsid w:val="004215BD"/>
    <w:rsid w:val="00423265"/>
    <w:rsid w:val="00423773"/>
    <w:rsid w:val="0042379C"/>
    <w:rsid w:val="004238AE"/>
    <w:rsid w:val="00423E2B"/>
    <w:rsid w:val="00425052"/>
    <w:rsid w:val="004258AA"/>
    <w:rsid w:val="00425EBE"/>
    <w:rsid w:val="00426845"/>
    <w:rsid w:val="004274FA"/>
    <w:rsid w:val="00427E35"/>
    <w:rsid w:val="00430663"/>
    <w:rsid w:val="00430E70"/>
    <w:rsid w:val="00432486"/>
    <w:rsid w:val="004325DE"/>
    <w:rsid w:val="00433092"/>
    <w:rsid w:val="00433296"/>
    <w:rsid w:val="00434B62"/>
    <w:rsid w:val="00434C23"/>
    <w:rsid w:val="00435121"/>
    <w:rsid w:val="00436A62"/>
    <w:rsid w:val="00437266"/>
    <w:rsid w:val="00437D5E"/>
    <w:rsid w:val="00437E1F"/>
    <w:rsid w:val="00440132"/>
    <w:rsid w:val="004401C2"/>
    <w:rsid w:val="0044246B"/>
    <w:rsid w:val="0044278E"/>
    <w:rsid w:val="00442C30"/>
    <w:rsid w:val="00443302"/>
    <w:rsid w:val="00443AD7"/>
    <w:rsid w:val="00443C93"/>
    <w:rsid w:val="00444205"/>
    <w:rsid w:val="00444763"/>
    <w:rsid w:val="00445044"/>
    <w:rsid w:val="004455ED"/>
    <w:rsid w:val="00445647"/>
    <w:rsid w:val="00446372"/>
    <w:rsid w:val="00446CFB"/>
    <w:rsid w:val="004475C9"/>
    <w:rsid w:val="004507AC"/>
    <w:rsid w:val="00450D2A"/>
    <w:rsid w:val="00450D64"/>
    <w:rsid w:val="00450FA5"/>
    <w:rsid w:val="00451E04"/>
    <w:rsid w:val="00452452"/>
    <w:rsid w:val="00452E7B"/>
    <w:rsid w:val="0045367B"/>
    <w:rsid w:val="00453A49"/>
    <w:rsid w:val="00453BEC"/>
    <w:rsid w:val="0045416B"/>
    <w:rsid w:val="00454708"/>
    <w:rsid w:val="00456129"/>
    <w:rsid w:val="00456409"/>
    <w:rsid w:val="00456489"/>
    <w:rsid w:val="00456C7B"/>
    <w:rsid w:val="004573DD"/>
    <w:rsid w:val="0046013A"/>
    <w:rsid w:val="004608ED"/>
    <w:rsid w:val="00460ABD"/>
    <w:rsid w:val="00460B22"/>
    <w:rsid w:val="004617FC"/>
    <w:rsid w:val="00461CA6"/>
    <w:rsid w:val="00462213"/>
    <w:rsid w:val="004628CB"/>
    <w:rsid w:val="00462A9F"/>
    <w:rsid w:val="004637BD"/>
    <w:rsid w:val="0046430E"/>
    <w:rsid w:val="00464EEC"/>
    <w:rsid w:val="00465255"/>
    <w:rsid w:val="004653DE"/>
    <w:rsid w:val="00465598"/>
    <w:rsid w:val="004659E0"/>
    <w:rsid w:val="00465CC2"/>
    <w:rsid w:val="0046692B"/>
    <w:rsid w:val="004675DC"/>
    <w:rsid w:val="00470A8B"/>
    <w:rsid w:val="00470AAE"/>
    <w:rsid w:val="00470B8B"/>
    <w:rsid w:val="00470BDE"/>
    <w:rsid w:val="0047167A"/>
    <w:rsid w:val="0047183B"/>
    <w:rsid w:val="00471F18"/>
    <w:rsid w:val="00472C0E"/>
    <w:rsid w:val="004730C3"/>
    <w:rsid w:val="0047316E"/>
    <w:rsid w:val="00475150"/>
    <w:rsid w:val="004751AB"/>
    <w:rsid w:val="00475630"/>
    <w:rsid w:val="00475815"/>
    <w:rsid w:val="00475817"/>
    <w:rsid w:val="00475E1C"/>
    <w:rsid w:val="00475F28"/>
    <w:rsid w:val="004765AE"/>
    <w:rsid w:val="00476E9A"/>
    <w:rsid w:val="0048045F"/>
    <w:rsid w:val="004807F7"/>
    <w:rsid w:val="004809FB"/>
    <w:rsid w:val="0048138C"/>
    <w:rsid w:val="00481A0F"/>
    <w:rsid w:val="00482157"/>
    <w:rsid w:val="00482A15"/>
    <w:rsid w:val="00482DFC"/>
    <w:rsid w:val="004831D6"/>
    <w:rsid w:val="0048333B"/>
    <w:rsid w:val="00483917"/>
    <w:rsid w:val="00483BD4"/>
    <w:rsid w:val="00483F10"/>
    <w:rsid w:val="00484680"/>
    <w:rsid w:val="00485024"/>
    <w:rsid w:val="0048549E"/>
    <w:rsid w:val="00486BCF"/>
    <w:rsid w:val="00486FD5"/>
    <w:rsid w:val="00487232"/>
    <w:rsid w:val="004900FF"/>
    <w:rsid w:val="004908C5"/>
    <w:rsid w:val="00490CAB"/>
    <w:rsid w:val="004919E8"/>
    <w:rsid w:val="00491DB4"/>
    <w:rsid w:val="0049205B"/>
    <w:rsid w:val="00492651"/>
    <w:rsid w:val="004933CC"/>
    <w:rsid w:val="004937B5"/>
    <w:rsid w:val="00494155"/>
    <w:rsid w:val="00494180"/>
    <w:rsid w:val="0049462A"/>
    <w:rsid w:val="00494B59"/>
    <w:rsid w:val="00494E9A"/>
    <w:rsid w:val="00495017"/>
    <w:rsid w:val="00495A63"/>
    <w:rsid w:val="0049715B"/>
    <w:rsid w:val="004A0066"/>
    <w:rsid w:val="004A19BB"/>
    <w:rsid w:val="004A3825"/>
    <w:rsid w:val="004A396E"/>
    <w:rsid w:val="004A453C"/>
    <w:rsid w:val="004A4609"/>
    <w:rsid w:val="004A46F8"/>
    <w:rsid w:val="004A49EA"/>
    <w:rsid w:val="004A4BC4"/>
    <w:rsid w:val="004A726C"/>
    <w:rsid w:val="004A7EEC"/>
    <w:rsid w:val="004B0B10"/>
    <w:rsid w:val="004B1AB4"/>
    <w:rsid w:val="004B2BDC"/>
    <w:rsid w:val="004B372D"/>
    <w:rsid w:val="004B4606"/>
    <w:rsid w:val="004B52A4"/>
    <w:rsid w:val="004B5D43"/>
    <w:rsid w:val="004B5EAE"/>
    <w:rsid w:val="004B6268"/>
    <w:rsid w:val="004B6680"/>
    <w:rsid w:val="004B67C8"/>
    <w:rsid w:val="004B7759"/>
    <w:rsid w:val="004C02C6"/>
    <w:rsid w:val="004C09EE"/>
    <w:rsid w:val="004C1C03"/>
    <w:rsid w:val="004C2465"/>
    <w:rsid w:val="004C255A"/>
    <w:rsid w:val="004C2BFC"/>
    <w:rsid w:val="004C6CA8"/>
    <w:rsid w:val="004C6D40"/>
    <w:rsid w:val="004C76CC"/>
    <w:rsid w:val="004D17F5"/>
    <w:rsid w:val="004D1A9A"/>
    <w:rsid w:val="004D275B"/>
    <w:rsid w:val="004D2EF9"/>
    <w:rsid w:val="004D4306"/>
    <w:rsid w:val="004D44DB"/>
    <w:rsid w:val="004D5646"/>
    <w:rsid w:val="004D58E1"/>
    <w:rsid w:val="004D5BD0"/>
    <w:rsid w:val="004D6023"/>
    <w:rsid w:val="004D6088"/>
    <w:rsid w:val="004D68D5"/>
    <w:rsid w:val="004D75CD"/>
    <w:rsid w:val="004D7B75"/>
    <w:rsid w:val="004E0286"/>
    <w:rsid w:val="004E0844"/>
    <w:rsid w:val="004E1568"/>
    <w:rsid w:val="004E17EA"/>
    <w:rsid w:val="004E1B4B"/>
    <w:rsid w:val="004E22F9"/>
    <w:rsid w:val="004E24F8"/>
    <w:rsid w:val="004E2939"/>
    <w:rsid w:val="004E2B92"/>
    <w:rsid w:val="004E33A0"/>
    <w:rsid w:val="004E370D"/>
    <w:rsid w:val="004E3BAA"/>
    <w:rsid w:val="004E41E5"/>
    <w:rsid w:val="004E4359"/>
    <w:rsid w:val="004E550D"/>
    <w:rsid w:val="004E5604"/>
    <w:rsid w:val="004E58B4"/>
    <w:rsid w:val="004E605A"/>
    <w:rsid w:val="004E747A"/>
    <w:rsid w:val="004E7F54"/>
    <w:rsid w:val="004F039B"/>
    <w:rsid w:val="004F07F7"/>
    <w:rsid w:val="004F0F20"/>
    <w:rsid w:val="004F2196"/>
    <w:rsid w:val="004F27D5"/>
    <w:rsid w:val="004F30CD"/>
    <w:rsid w:val="004F3BA9"/>
    <w:rsid w:val="004F3E8D"/>
    <w:rsid w:val="004F48F6"/>
    <w:rsid w:val="004F5575"/>
    <w:rsid w:val="004F571A"/>
    <w:rsid w:val="00500698"/>
    <w:rsid w:val="00500AD2"/>
    <w:rsid w:val="00500C6C"/>
    <w:rsid w:val="00501010"/>
    <w:rsid w:val="00501948"/>
    <w:rsid w:val="00501C56"/>
    <w:rsid w:val="00502577"/>
    <w:rsid w:val="00502ADC"/>
    <w:rsid w:val="00502F63"/>
    <w:rsid w:val="0050356F"/>
    <w:rsid w:val="005035BD"/>
    <w:rsid w:val="005038C6"/>
    <w:rsid w:val="005042BC"/>
    <w:rsid w:val="00504744"/>
    <w:rsid w:val="00505231"/>
    <w:rsid w:val="005057DB"/>
    <w:rsid w:val="00505981"/>
    <w:rsid w:val="00506324"/>
    <w:rsid w:val="005078B8"/>
    <w:rsid w:val="00507A9F"/>
    <w:rsid w:val="00510503"/>
    <w:rsid w:val="00512096"/>
    <w:rsid w:val="0051232A"/>
    <w:rsid w:val="005133D0"/>
    <w:rsid w:val="005157B3"/>
    <w:rsid w:val="0051630E"/>
    <w:rsid w:val="0051689F"/>
    <w:rsid w:val="00516CC2"/>
    <w:rsid w:val="00517426"/>
    <w:rsid w:val="005176E6"/>
    <w:rsid w:val="00520662"/>
    <w:rsid w:val="00520B61"/>
    <w:rsid w:val="00521001"/>
    <w:rsid w:val="00521E09"/>
    <w:rsid w:val="00521ECC"/>
    <w:rsid w:val="00523264"/>
    <w:rsid w:val="0052457B"/>
    <w:rsid w:val="0052542A"/>
    <w:rsid w:val="005262C3"/>
    <w:rsid w:val="00526658"/>
    <w:rsid w:val="005266B8"/>
    <w:rsid w:val="00526E94"/>
    <w:rsid w:val="00527653"/>
    <w:rsid w:val="005277C6"/>
    <w:rsid w:val="00527B99"/>
    <w:rsid w:val="00530129"/>
    <w:rsid w:val="00530FD7"/>
    <w:rsid w:val="00531221"/>
    <w:rsid w:val="005312E0"/>
    <w:rsid w:val="0053269A"/>
    <w:rsid w:val="00532C19"/>
    <w:rsid w:val="00533624"/>
    <w:rsid w:val="00533A82"/>
    <w:rsid w:val="00534A4D"/>
    <w:rsid w:val="00534C87"/>
    <w:rsid w:val="00535250"/>
    <w:rsid w:val="00535360"/>
    <w:rsid w:val="00535477"/>
    <w:rsid w:val="005369F9"/>
    <w:rsid w:val="0053704A"/>
    <w:rsid w:val="0053779E"/>
    <w:rsid w:val="00537C61"/>
    <w:rsid w:val="00537E7B"/>
    <w:rsid w:val="0054057B"/>
    <w:rsid w:val="00540990"/>
    <w:rsid w:val="00541356"/>
    <w:rsid w:val="00541C1D"/>
    <w:rsid w:val="00542C67"/>
    <w:rsid w:val="00543031"/>
    <w:rsid w:val="00543760"/>
    <w:rsid w:val="00543CBC"/>
    <w:rsid w:val="00543CF7"/>
    <w:rsid w:val="00544732"/>
    <w:rsid w:val="005447FB"/>
    <w:rsid w:val="00544F3B"/>
    <w:rsid w:val="00547783"/>
    <w:rsid w:val="00550154"/>
    <w:rsid w:val="0055051A"/>
    <w:rsid w:val="00551601"/>
    <w:rsid w:val="00551F2F"/>
    <w:rsid w:val="00552A60"/>
    <w:rsid w:val="00552AAC"/>
    <w:rsid w:val="00553B1A"/>
    <w:rsid w:val="00554672"/>
    <w:rsid w:val="00554BEF"/>
    <w:rsid w:val="00555020"/>
    <w:rsid w:val="00555902"/>
    <w:rsid w:val="00555D0F"/>
    <w:rsid w:val="0055604D"/>
    <w:rsid w:val="0055658A"/>
    <w:rsid w:val="0055710E"/>
    <w:rsid w:val="00560DDA"/>
    <w:rsid w:val="00562453"/>
    <w:rsid w:val="00562B82"/>
    <w:rsid w:val="00562C2C"/>
    <w:rsid w:val="00563172"/>
    <w:rsid w:val="00563A54"/>
    <w:rsid w:val="00564385"/>
    <w:rsid w:val="0056478E"/>
    <w:rsid w:val="0056511C"/>
    <w:rsid w:val="00565B24"/>
    <w:rsid w:val="0056693D"/>
    <w:rsid w:val="005678EB"/>
    <w:rsid w:val="005679D7"/>
    <w:rsid w:val="00570C30"/>
    <w:rsid w:val="00572F57"/>
    <w:rsid w:val="00573754"/>
    <w:rsid w:val="00574E6A"/>
    <w:rsid w:val="00575F90"/>
    <w:rsid w:val="0057625E"/>
    <w:rsid w:val="00576F76"/>
    <w:rsid w:val="0057760C"/>
    <w:rsid w:val="005804FD"/>
    <w:rsid w:val="00580722"/>
    <w:rsid w:val="005817F1"/>
    <w:rsid w:val="005818B9"/>
    <w:rsid w:val="005827DC"/>
    <w:rsid w:val="0058301F"/>
    <w:rsid w:val="005833D9"/>
    <w:rsid w:val="005839EE"/>
    <w:rsid w:val="00584313"/>
    <w:rsid w:val="00584A5C"/>
    <w:rsid w:val="00584C7C"/>
    <w:rsid w:val="005852C2"/>
    <w:rsid w:val="00585449"/>
    <w:rsid w:val="00585504"/>
    <w:rsid w:val="00585657"/>
    <w:rsid w:val="00585A38"/>
    <w:rsid w:val="00585ACD"/>
    <w:rsid w:val="00586948"/>
    <w:rsid w:val="00586CC4"/>
    <w:rsid w:val="00586E3D"/>
    <w:rsid w:val="00587434"/>
    <w:rsid w:val="00587B3E"/>
    <w:rsid w:val="00587E3E"/>
    <w:rsid w:val="005911E6"/>
    <w:rsid w:val="00591A74"/>
    <w:rsid w:val="00591CD1"/>
    <w:rsid w:val="00592507"/>
    <w:rsid w:val="005927C2"/>
    <w:rsid w:val="00594EEB"/>
    <w:rsid w:val="005960C1"/>
    <w:rsid w:val="00596DF7"/>
    <w:rsid w:val="00597808"/>
    <w:rsid w:val="005A08B8"/>
    <w:rsid w:val="005A0913"/>
    <w:rsid w:val="005A0941"/>
    <w:rsid w:val="005A1CCC"/>
    <w:rsid w:val="005A26F7"/>
    <w:rsid w:val="005A27AF"/>
    <w:rsid w:val="005A29B8"/>
    <w:rsid w:val="005A2D15"/>
    <w:rsid w:val="005A3BCD"/>
    <w:rsid w:val="005A43DF"/>
    <w:rsid w:val="005A52C6"/>
    <w:rsid w:val="005A57BB"/>
    <w:rsid w:val="005A6220"/>
    <w:rsid w:val="005A6252"/>
    <w:rsid w:val="005A643B"/>
    <w:rsid w:val="005A675F"/>
    <w:rsid w:val="005A695B"/>
    <w:rsid w:val="005A71CD"/>
    <w:rsid w:val="005A7350"/>
    <w:rsid w:val="005A7918"/>
    <w:rsid w:val="005B0716"/>
    <w:rsid w:val="005B28D0"/>
    <w:rsid w:val="005B3D07"/>
    <w:rsid w:val="005B3D13"/>
    <w:rsid w:val="005B402A"/>
    <w:rsid w:val="005B41C2"/>
    <w:rsid w:val="005B4C17"/>
    <w:rsid w:val="005B4E4B"/>
    <w:rsid w:val="005B5E3C"/>
    <w:rsid w:val="005B5FE7"/>
    <w:rsid w:val="005B61C3"/>
    <w:rsid w:val="005B6792"/>
    <w:rsid w:val="005B6931"/>
    <w:rsid w:val="005B7153"/>
    <w:rsid w:val="005B7CA3"/>
    <w:rsid w:val="005C0B78"/>
    <w:rsid w:val="005C1527"/>
    <w:rsid w:val="005C16CA"/>
    <w:rsid w:val="005C20D9"/>
    <w:rsid w:val="005C23C0"/>
    <w:rsid w:val="005C2B19"/>
    <w:rsid w:val="005C3A52"/>
    <w:rsid w:val="005C3B7E"/>
    <w:rsid w:val="005C4490"/>
    <w:rsid w:val="005C475C"/>
    <w:rsid w:val="005C4F55"/>
    <w:rsid w:val="005C544C"/>
    <w:rsid w:val="005C5465"/>
    <w:rsid w:val="005C6016"/>
    <w:rsid w:val="005C6315"/>
    <w:rsid w:val="005C65F4"/>
    <w:rsid w:val="005C6771"/>
    <w:rsid w:val="005C6FAD"/>
    <w:rsid w:val="005C73EA"/>
    <w:rsid w:val="005C7B62"/>
    <w:rsid w:val="005D00CB"/>
    <w:rsid w:val="005D02B3"/>
    <w:rsid w:val="005D100F"/>
    <w:rsid w:val="005D1760"/>
    <w:rsid w:val="005D2369"/>
    <w:rsid w:val="005D26F5"/>
    <w:rsid w:val="005D28DB"/>
    <w:rsid w:val="005D2DA8"/>
    <w:rsid w:val="005D4255"/>
    <w:rsid w:val="005D4978"/>
    <w:rsid w:val="005D6524"/>
    <w:rsid w:val="005D718C"/>
    <w:rsid w:val="005D7512"/>
    <w:rsid w:val="005E08F3"/>
    <w:rsid w:val="005E0D65"/>
    <w:rsid w:val="005E182B"/>
    <w:rsid w:val="005E1B04"/>
    <w:rsid w:val="005E1CD9"/>
    <w:rsid w:val="005E247B"/>
    <w:rsid w:val="005E29FE"/>
    <w:rsid w:val="005E2A9A"/>
    <w:rsid w:val="005E2E7E"/>
    <w:rsid w:val="005E3C51"/>
    <w:rsid w:val="005E3C78"/>
    <w:rsid w:val="005E43FA"/>
    <w:rsid w:val="005E46AF"/>
    <w:rsid w:val="005E4A61"/>
    <w:rsid w:val="005E5D24"/>
    <w:rsid w:val="005E637F"/>
    <w:rsid w:val="005E63A8"/>
    <w:rsid w:val="005E6833"/>
    <w:rsid w:val="005E6DEC"/>
    <w:rsid w:val="005E74CB"/>
    <w:rsid w:val="005E7F12"/>
    <w:rsid w:val="005F0D34"/>
    <w:rsid w:val="005F19C4"/>
    <w:rsid w:val="005F1CDD"/>
    <w:rsid w:val="005F2530"/>
    <w:rsid w:val="005F26C9"/>
    <w:rsid w:val="005F3661"/>
    <w:rsid w:val="005F45D8"/>
    <w:rsid w:val="005F4BB4"/>
    <w:rsid w:val="005F5DEF"/>
    <w:rsid w:val="005F5F69"/>
    <w:rsid w:val="005F6BA8"/>
    <w:rsid w:val="005F70E5"/>
    <w:rsid w:val="005F7938"/>
    <w:rsid w:val="005F798F"/>
    <w:rsid w:val="00600787"/>
    <w:rsid w:val="00600823"/>
    <w:rsid w:val="00600B30"/>
    <w:rsid w:val="006010A1"/>
    <w:rsid w:val="006015BE"/>
    <w:rsid w:val="00601B01"/>
    <w:rsid w:val="0060213C"/>
    <w:rsid w:val="00602E52"/>
    <w:rsid w:val="00602F4E"/>
    <w:rsid w:val="00603148"/>
    <w:rsid w:val="006054FC"/>
    <w:rsid w:val="00606886"/>
    <w:rsid w:val="00606EBA"/>
    <w:rsid w:val="006073C4"/>
    <w:rsid w:val="00607D2F"/>
    <w:rsid w:val="00610194"/>
    <w:rsid w:val="00610DDB"/>
    <w:rsid w:val="00610DE7"/>
    <w:rsid w:val="00611924"/>
    <w:rsid w:val="00611BEA"/>
    <w:rsid w:val="00611F19"/>
    <w:rsid w:val="0061319D"/>
    <w:rsid w:val="00613226"/>
    <w:rsid w:val="006133C4"/>
    <w:rsid w:val="0061367A"/>
    <w:rsid w:val="00613FDF"/>
    <w:rsid w:val="00615BF3"/>
    <w:rsid w:val="00616309"/>
    <w:rsid w:val="006165A5"/>
    <w:rsid w:val="00617775"/>
    <w:rsid w:val="00617BC3"/>
    <w:rsid w:val="00617DCE"/>
    <w:rsid w:val="006213F6"/>
    <w:rsid w:val="00621ED4"/>
    <w:rsid w:val="006222AF"/>
    <w:rsid w:val="00622561"/>
    <w:rsid w:val="00622A11"/>
    <w:rsid w:val="00622B0D"/>
    <w:rsid w:val="006230B8"/>
    <w:rsid w:val="0062359E"/>
    <w:rsid w:val="00624186"/>
    <w:rsid w:val="006256D0"/>
    <w:rsid w:val="00625756"/>
    <w:rsid w:val="00625B35"/>
    <w:rsid w:val="00625EA8"/>
    <w:rsid w:val="006266D6"/>
    <w:rsid w:val="0062748F"/>
    <w:rsid w:val="00627F0E"/>
    <w:rsid w:val="00627F7D"/>
    <w:rsid w:val="00630305"/>
    <w:rsid w:val="006308C7"/>
    <w:rsid w:val="00630B6C"/>
    <w:rsid w:val="00631444"/>
    <w:rsid w:val="00631839"/>
    <w:rsid w:val="00631B9B"/>
    <w:rsid w:val="006322BC"/>
    <w:rsid w:val="0063309F"/>
    <w:rsid w:val="00633CA0"/>
    <w:rsid w:val="00633CB9"/>
    <w:rsid w:val="00634737"/>
    <w:rsid w:val="006350EC"/>
    <w:rsid w:val="00635351"/>
    <w:rsid w:val="00635905"/>
    <w:rsid w:val="0063596B"/>
    <w:rsid w:val="00635BB5"/>
    <w:rsid w:val="00636CC9"/>
    <w:rsid w:val="00636E59"/>
    <w:rsid w:val="006372A7"/>
    <w:rsid w:val="00637A6F"/>
    <w:rsid w:val="00640C94"/>
    <w:rsid w:val="0064147E"/>
    <w:rsid w:val="006418C7"/>
    <w:rsid w:val="0064193D"/>
    <w:rsid w:val="006421E2"/>
    <w:rsid w:val="006432D6"/>
    <w:rsid w:val="0064365F"/>
    <w:rsid w:val="006443A5"/>
    <w:rsid w:val="00644F39"/>
    <w:rsid w:val="006451AB"/>
    <w:rsid w:val="00646F76"/>
    <w:rsid w:val="0064738C"/>
    <w:rsid w:val="00647E5A"/>
    <w:rsid w:val="006518D5"/>
    <w:rsid w:val="00651E81"/>
    <w:rsid w:val="006526FD"/>
    <w:rsid w:val="00652BC5"/>
    <w:rsid w:val="00653880"/>
    <w:rsid w:val="00655960"/>
    <w:rsid w:val="006566E1"/>
    <w:rsid w:val="00657E21"/>
    <w:rsid w:val="00657F7B"/>
    <w:rsid w:val="00660267"/>
    <w:rsid w:val="0066155F"/>
    <w:rsid w:val="00661EFB"/>
    <w:rsid w:val="00663D71"/>
    <w:rsid w:val="00663EBF"/>
    <w:rsid w:val="00664073"/>
    <w:rsid w:val="00664B96"/>
    <w:rsid w:val="00665148"/>
    <w:rsid w:val="00665227"/>
    <w:rsid w:val="00665866"/>
    <w:rsid w:val="00665CA4"/>
    <w:rsid w:val="00665DA6"/>
    <w:rsid w:val="006663A2"/>
    <w:rsid w:val="00666677"/>
    <w:rsid w:val="00667830"/>
    <w:rsid w:val="006679DF"/>
    <w:rsid w:val="0067046A"/>
    <w:rsid w:val="00670C4D"/>
    <w:rsid w:val="00671470"/>
    <w:rsid w:val="00671864"/>
    <w:rsid w:val="00671CBC"/>
    <w:rsid w:val="006722F1"/>
    <w:rsid w:val="006725AD"/>
    <w:rsid w:val="00672ABD"/>
    <w:rsid w:val="00672AD1"/>
    <w:rsid w:val="00673403"/>
    <w:rsid w:val="00673BB4"/>
    <w:rsid w:val="00674E5A"/>
    <w:rsid w:val="006752D9"/>
    <w:rsid w:val="0067535F"/>
    <w:rsid w:val="00675D28"/>
    <w:rsid w:val="00675DDB"/>
    <w:rsid w:val="0067626D"/>
    <w:rsid w:val="006766E1"/>
    <w:rsid w:val="00677B2D"/>
    <w:rsid w:val="00680142"/>
    <w:rsid w:val="00680704"/>
    <w:rsid w:val="00680989"/>
    <w:rsid w:val="00682D80"/>
    <w:rsid w:val="006835A8"/>
    <w:rsid w:val="00683D91"/>
    <w:rsid w:val="006851A2"/>
    <w:rsid w:val="00685E1E"/>
    <w:rsid w:val="00686DAF"/>
    <w:rsid w:val="00686DFF"/>
    <w:rsid w:val="00686F2C"/>
    <w:rsid w:val="00687602"/>
    <w:rsid w:val="0068795F"/>
    <w:rsid w:val="006907D1"/>
    <w:rsid w:val="00690912"/>
    <w:rsid w:val="00691554"/>
    <w:rsid w:val="00691802"/>
    <w:rsid w:val="00691BD2"/>
    <w:rsid w:val="00691E4A"/>
    <w:rsid w:val="00691EEE"/>
    <w:rsid w:val="006925FD"/>
    <w:rsid w:val="006926DF"/>
    <w:rsid w:val="0069335F"/>
    <w:rsid w:val="006935A1"/>
    <w:rsid w:val="00693D06"/>
    <w:rsid w:val="00693D6A"/>
    <w:rsid w:val="0069458E"/>
    <w:rsid w:val="00694729"/>
    <w:rsid w:val="0069507B"/>
    <w:rsid w:val="0069547A"/>
    <w:rsid w:val="00695D9C"/>
    <w:rsid w:val="00696010"/>
    <w:rsid w:val="0069620C"/>
    <w:rsid w:val="006976B9"/>
    <w:rsid w:val="00697B5C"/>
    <w:rsid w:val="00697B6D"/>
    <w:rsid w:val="006A0117"/>
    <w:rsid w:val="006A0523"/>
    <w:rsid w:val="006A1CAD"/>
    <w:rsid w:val="006A1FD2"/>
    <w:rsid w:val="006A200B"/>
    <w:rsid w:val="006A20EE"/>
    <w:rsid w:val="006A20F5"/>
    <w:rsid w:val="006A2501"/>
    <w:rsid w:val="006A2EF5"/>
    <w:rsid w:val="006A34A5"/>
    <w:rsid w:val="006A40FD"/>
    <w:rsid w:val="006A4378"/>
    <w:rsid w:val="006A44E5"/>
    <w:rsid w:val="006A481F"/>
    <w:rsid w:val="006A57C0"/>
    <w:rsid w:val="006A5C7D"/>
    <w:rsid w:val="006A5DF7"/>
    <w:rsid w:val="006A612C"/>
    <w:rsid w:val="006A64FC"/>
    <w:rsid w:val="006B0E54"/>
    <w:rsid w:val="006B170E"/>
    <w:rsid w:val="006B1CAB"/>
    <w:rsid w:val="006B216B"/>
    <w:rsid w:val="006B24C2"/>
    <w:rsid w:val="006B307C"/>
    <w:rsid w:val="006B3333"/>
    <w:rsid w:val="006B33B5"/>
    <w:rsid w:val="006B35B2"/>
    <w:rsid w:val="006B41B0"/>
    <w:rsid w:val="006B4B5D"/>
    <w:rsid w:val="006B4FF3"/>
    <w:rsid w:val="006B6A0B"/>
    <w:rsid w:val="006B6AA3"/>
    <w:rsid w:val="006B72D3"/>
    <w:rsid w:val="006B738F"/>
    <w:rsid w:val="006B7405"/>
    <w:rsid w:val="006C03F6"/>
    <w:rsid w:val="006C080D"/>
    <w:rsid w:val="006C08FB"/>
    <w:rsid w:val="006C09EF"/>
    <w:rsid w:val="006C1580"/>
    <w:rsid w:val="006C169B"/>
    <w:rsid w:val="006C1CB4"/>
    <w:rsid w:val="006C3F00"/>
    <w:rsid w:val="006C47C8"/>
    <w:rsid w:val="006C4C77"/>
    <w:rsid w:val="006C4E0D"/>
    <w:rsid w:val="006C518E"/>
    <w:rsid w:val="006C76C8"/>
    <w:rsid w:val="006D2040"/>
    <w:rsid w:val="006D25DA"/>
    <w:rsid w:val="006D2F1C"/>
    <w:rsid w:val="006D329B"/>
    <w:rsid w:val="006D33DC"/>
    <w:rsid w:val="006D39A2"/>
    <w:rsid w:val="006D3B8B"/>
    <w:rsid w:val="006D5616"/>
    <w:rsid w:val="006D6146"/>
    <w:rsid w:val="006D65E2"/>
    <w:rsid w:val="006D672B"/>
    <w:rsid w:val="006D6D6D"/>
    <w:rsid w:val="006E0D21"/>
    <w:rsid w:val="006E105B"/>
    <w:rsid w:val="006E1A62"/>
    <w:rsid w:val="006E24D0"/>
    <w:rsid w:val="006E2D78"/>
    <w:rsid w:val="006E46FC"/>
    <w:rsid w:val="006E48FB"/>
    <w:rsid w:val="006E4AF9"/>
    <w:rsid w:val="006E52FF"/>
    <w:rsid w:val="006E62EB"/>
    <w:rsid w:val="006E6B9E"/>
    <w:rsid w:val="006E7F20"/>
    <w:rsid w:val="006F05F4"/>
    <w:rsid w:val="006F0607"/>
    <w:rsid w:val="006F151F"/>
    <w:rsid w:val="006F1E3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3D4"/>
    <w:rsid w:val="00702506"/>
    <w:rsid w:val="00702821"/>
    <w:rsid w:val="0070459A"/>
    <w:rsid w:val="007047C6"/>
    <w:rsid w:val="00704A32"/>
    <w:rsid w:val="00704F60"/>
    <w:rsid w:val="00705D16"/>
    <w:rsid w:val="007067C9"/>
    <w:rsid w:val="00710559"/>
    <w:rsid w:val="007112DE"/>
    <w:rsid w:val="00711A8F"/>
    <w:rsid w:val="00711BE5"/>
    <w:rsid w:val="00711FC0"/>
    <w:rsid w:val="00712698"/>
    <w:rsid w:val="00712816"/>
    <w:rsid w:val="007135CE"/>
    <w:rsid w:val="00713DEA"/>
    <w:rsid w:val="00714D65"/>
    <w:rsid w:val="0071531D"/>
    <w:rsid w:val="00716371"/>
    <w:rsid w:val="0071700B"/>
    <w:rsid w:val="007173BC"/>
    <w:rsid w:val="0072093A"/>
    <w:rsid w:val="007211E5"/>
    <w:rsid w:val="00721D20"/>
    <w:rsid w:val="00723A3E"/>
    <w:rsid w:val="00723F66"/>
    <w:rsid w:val="0072488C"/>
    <w:rsid w:val="00724A9E"/>
    <w:rsid w:val="00725D32"/>
    <w:rsid w:val="00726027"/>
    <w:rsid w:val="007270F0"/>
    <w:rsid w:val="00727424"/>
    <w:rsid w:val="00727600"/>
    <w:rsid w:val="0072777B"/>
    <w:rsid w:val="00730ACB"/>
    <w:rsid w:val="0073159E"/>
    <w:rsid w:val="007315AC"/>
    <w:rsid w:val="007320A9"/>
    <w:rsid w:val="007322E3"/>
    <w:rsid w:val="00732316"/>
    <w:rsid w:val="00733ED9"/>
    <w:rsid w:val="00734052"/>
    <w:rsid w:val="00734B4B"/>
    <w:rsid w:val="00734BD0"/>
    <w:rsid w:val="00735815"/>
    <w:rsid w:val="00735B92"/>
    <w:rsid w:val="0073712B"/>
    <w:rsid w:val="00737534"/>
    <w:rsid w:val="00737692"/>
    <w:rsid w:val="0073799C"/>
    <w:rsid w:val="007379E7"/>
    <w:rsid w:val="00737D9A"/>
    <w:rsid w:val="0074070A"/>
    <w:rsid w:val="00741891"/>
    <w:rsid w:val="00742CC4"/>
    <w:rsid w:val="00744FA7"/>
    <w:rsid w:val="007453ED"/>
    <w:rsid w:val="00745A76"/>
    <w:rsid w:val="007461D0"/>
    <w:rsid w:val="0074650D"/>
    <w:rsid w:val="00746932"/>
    <w:rsid w:val="00746C34"/>
    <w:rsid w:val="00746EC8"/>
    <w:rsid w:val="00746F17"/>
    <w:rsid w:val="00747277"/>
    <w:rsid w:val="0074775E"/>
    <w:rsid w:val="007479A0"/>
    <w:rsid w:val="00747EAC"/>
    <w:rsid w:val="00747F13"/>
    <w:rsid w:val="00750314"/>
    <w:rsid w:val="00750363"/>
    <w:rsid w:val="0075049E"/>
    <w:rsid w:val="00750853"/>
    <w:rsid w:val="00751358"/>
    <w:rsid w:val="00751989"/>
    <w:rsid w:val="007526B4"/>
    <w:rsid w:val="00754CE1"/>
    <w:rsid w:val="00755CC9"/>
    <w:rsid w:val="00756AD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5A6A"/>
    <w:rsid w:val="00766380"/>
    <w:rsid w:val="00766520"/>
    <w:rsid w:val="00766799"/>
    <w:rsid w:val="00770D94"/>
    <w:rsid w:val="00771D23"/>
    <w:rsid w:val="00771D93"/>
    <w:rsid w:val="00772549"/>
    <w:rsid w:val="0077299B"/>
    <w:rsid w:val="00772B3E"/>
    <w:rsid w:val="0077307E"/>
    <w:rsid w:val="00773435"/>
    <w:rsid w:val="00773A32"/>
    <w:rsid w:val="00773C91"/>
    <w:rsid w:val="007757D5"/>
    <w:rsid w:val="007759CF"/>
    <w:rsid w:val="00775B20"/>
    <w:rsid w:val="00775B6B"/>
    <w:rsid w:val="00775EFE"/>
    <w:rsid w:val="007767C9"/>
    <w:rsid w:val="00777389"/>
    <w:rsid w:val="00780219"/>
    <w:rsid w:val="00780DF5"/>
    <w:rsid w:val="00783824"/>
    <w:rsid w:val="00784128"/>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7DC"/>
    <w:rsid w:val="007958A3"/>
    <w:rsid w:val="007962FC"/>
    <w:rsid w:val="0079647E"/>
    <w:rsid w:val="00796653"/>
    <w:rsid w:val="00796DED"/>
    <w:rsid w:val="00797533"/>
    <w:rsid w:val="00797675"/>
    <w:rsid w:val="00797985"/>
    <w:rsid w:val="00797AEB"/>
    <w:rsid w:val="007A08E1"/>
    <w:rsid w:val="007A0B6E"/>
    <w:rsid w:val="007A1760"/>
    <w:rsid w:val="007A292A"/>
    <w:rsid w:val="007A3653"/>
    <w:rsid w:val="007A4D38"/>
    <w:rsid w:val="007A57CA"/>
    <w:rsid w:val="007A5FD1"/>
    <w:rsid w:val="007A6845"/>
    <w:rsid w:val="007A6C69"/>
    <w:rsid w:val="007A6EBF"/>
    <w:rsid w:val="007A7AAA"/>
    <w:rsid w:val="007B14A9"/>
    <w:rsid w:val="007B23D2"/>
    <w:rsid w:val="007B2D0B"/>
    <w:rsid w:val="007B315E"/>
    <w:rsid w:val="007B343B"/>
    <w:rsid w:val="007B3E11"/>
    <w:rsid w:val="007B4720"/>
    <w:rsid w:val="007B7C83"/>
    <w:rsid w:val="007C0137"/>
    <w:rsid w:val="007C02CC"/>
    <w:rsid w:val="007C043D"/>
    <w:rsid w:val="007C0575"/>
    <w:rsid w:val="007C070A"/>
    <w:rsid w:val="007C0F9D"/>
    <w:rsid w:val="007C142C"/>
    <w:rsid w:val="007C1757"/>
    <w:rsid w:val="007C3E79"/>
    <w:rsid w:val="007C43BB"/>
    <w:rsid w:val="007C4698"/>
    <w:rsid w:val="007C47AE"/>
    <w:rsid w:val="007C5410"/>
    <w:rsid w:val="007C5690"/>
    <w:rsid w:val="007C5970"/>
    <w:rsid w:val="007C6D10"/>
    <w:rsid w:val="007C7062"/>
    <w:rsid w:val="007D0115"/>
    <w:rsid w:val="007D07E2"/>
    <w:rsid w:val="007D160A"/>
    <w:rsid w:val="007D1E96"/>
    <w:rsid w:val="007D1FAF"/>
    <w:rsid w:val="007D2497"/>
    <w:rsid w:val="007D257F"/>
    <w:rsid w:val="007D287D"/>
    <w:rsid w:val="007D3E93"/>
    <w:rsid w:val="007D4D1B"/>
    <w:rsid w:val="007D660C"/>
    <w:rsid w:val="007D695B"/>
    <w:rsid w:val="007D7235"/>
    <w:rsid w:val="007D79ED"/>
    <w:rsid w:val="007E0AAA"/>
    <w:rsid w:val="007E1C86"/>
    <w:rsid w:val="007E1CCA"/>
    <w:rsid w:val="007E2AF3"/>
    <w:rsid w:val="007E2D35"/>
    <w:rsid w:val="007E2E29"/>
    <w:rsid w:val="007E3237"/>
    <w:rsid w:val="007E4C4F"/>
    <w:rsid w:val="007E5859"/>
    <w:rsid w:val="007E71DC"/>
    <w:rsid w:val="007E796D"/>
    <w:rsid w:val="007E7BE1"/>
    <w:rsid w:val="007E7D5D"/>
    <w:rsid w:val="007F0D96"/>
    <w:rsid w:val="007F0F16"/>
    <w:rsid w:val="007F101B"/>
    <w:rsid w:val="007F14F5"/>
    <w:rsid w:val="007F1F72"/>
    <w:rsid w:val="007F28F6"/>
    <w:rsid w:val="007F2E8C"/>
    <w:rsid w:val="007F2F04"/>
    <w:rsid w:val="007F3930"/>
    <w:rsid w:val="007F3D2F"/>
    <w:rsid w:val="007F4018"/>
    <w:rsid w:val="007F5092"/>
    <w:rsid w:val="007F5544"/>
    <w:rsid w:val="007F67E7"/>
    <w:rsid w:val="007F70BF"/>
    <w:rsid w:val="007F71BB"/>
    <w:rsid w:val="007F7E41"/>
    <w:rsid w:val="00800161"/>
    <w:rsid w:val="0080053E"/>
    <w:rsid w:val="00800814"/>
    <w:rsid w:val="00800E44"/>
    <w:rsid w:val="008016F5"/>
    <w:rsid w:val="00801A06"/>
    <w:rsid w:val="00804066"/>
    <w:rsid w:val="008043EC"/>
    <w:rsid w:val="008046F6"/>
    <w:rsid w:val="00804A9A"/>
    <w:rsid w:val="00805231"/>
    <w:rsid w:val="00805652"/>
    <w:rsid w:val="008063E6"/>
    <w:rsid w:val="008067AD"/>
    <w:rsid w:val="00806E3E"/>
    <w:rsid w:val="008076AD"/>
    <w:rsid w:val="008078B2"/>
    <w:rsid w:val="00807DA5"/>
    <w:rsid w:val="00811BD6"/>
    <w:rsid w:val="00812115"/>
    <w:rsid w:val="008130EA"/>
    <w:rsid w:val="008138BE"/>
    <w:rsid w:val="00814771"/>
    <w:rsid w:val="008147A6"/>
    <w:rsid w:val="00814A77"/>
    <w:rsid w:val="008152F2"/>
    <w:rsid w:val="00815AD2"/>
    <w:rsid w:val="00815DB4"/>
    <w:rsid w:val="00815F64"/>
    <w:rsid w:val="008175A0"/>
    <w:rsid w:val="00820053"/>
    <w:rsid w:val="00820EE3"/>
    <w:rsid w:val="0082134E"/>
    <w:rsid w:val="00821B9D"/>
    <w:rsid w:val="008223D7"/>
    <w:rsid w:val="0082283A"/>
    <w:rsid w:val="00823425"/>
    <w:rsid w:val="008237F8"/>
    <w:rsid w:val="0082489D"/>
    <w:rsid w:val="00825477"/>
    <w:rsid w:val="0082551D"/>
    <w:rsid w:val="008257B0"/>
    <w:rsid w:val="00825A32"/>
    <w:rsid w:val="00825FB5"/>
    <w:rsid w:val="008266B7"/>
    <w:rsid w:val="00826867"/>
    <w:rsid w:val="00826FDF"/>
    <w:rsid w:val="00827397"/>
    <w:rsid w:val="00827FBA"/>
    <w:rsid w:val="008303E5"/>
    <w:rsid w:val="00830D0A"/>
    <w:rsid w:val="0083130E"/>
    <w:rsid w:val="008320AE"/>
    <w:rsid w:val="00833385"/>
    <w:rsid w:val="0083455C"/>
    <w:rsid w:val="0083460B"/>
    <w:rsid w:val="00834C2F"/>
    <w:rsid w:val="00835048"/>
    <w:rsid w:val="00835E34"/>
    <w:rsid w:val="008363F2"/>
    <w:rsid w:val="00836C15"/>
    <w:rsid w:val="00837188"/>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36DD"/>
    <w:rsid w:val="008438B2"/>
    <w:rsid w:val="00843F38"/>
    <w:rsid w:val="00847028"/>
    <w:rsid w:val="008477B5"/>
    <w:rsid w:val="008500AC"/>
    <w:rsid w:val="0085136E"/>
    <w:rsid w:val="00852AC5"/>
    <w:rsid w:val="00852CC5"/>
    <w:rsid w:val="00853752"/>
    <w:rsid w:val="008539A9"/>
    <w:rsid w:val="008546DE"/>
    <w:rsid w:val="008574D7"/>
    <w:rsid w:val="00857698"/>
    <w:rsid w:val="0086038A"/>
    <w:rsid w:val="0086098A"/>
    <w:rsid w:val="00860A0C"/>
    <w:rsid w:val="00860A99"/>
    <w:rsid w:val="00860E5D"/>
    <w:rsid w:val="008622F8"/>
    <w:rsid w:val="00863219"/>
    <w:rsid w:val="00863E64"/>
    <w:rsid w:val="00865240"/>
    <w:rsid w:val="00865768"/>
    <w:rsid w:val="00865AD8"/>
    <w:rsid w:val="00866639"/>
    <w:rsid w:val="00866700"/>
    <w:rsid w:val="00866760"/>
    <w:rsid w:val="00866C32"/>
    <w:rsid w:val="00867233"/>
    <w:rsid w:val="008675A0"/>
    <w:rsid w:val="0087011A"/>
    <w:rsid w:val="0087079E"/>
    <w:rsid w:val="00872528"/>
    <w:rsid w:val="00872E22"/>
    <w:rsid w:val="008734FD"/>
    <w:rsid w:val="008746E3"/>
    <w:rsid w:val="008748F7"/>
    <w:rsid w:val="00874CDC"/>
    <w:rsid w:val="00875EAA"/>
    <w:rsid w:val="008762E8"/>
    <w:rsid w:val="00876B1C"/>
    <w:rsid w:val="008773D6"/>
    <w:rsid w:val="00877462"/>
    <w:rsid w:val="0087759A"/>
    <w:rsid w:val="0087781E"/>
    <w:rsid w:val="00877AF6"/>
    <w:rsid w:val="00880112"/>
    <w:rsid w:val="008815B1"/>
    <w:rsid w:val="0088176C"/>
    <w:rsid w:val="0088194D"/>
    <w:rsid w:val="0088214A"/>
    <w:rsid w:val="0088319C"/>
    <w:rsid w:val="00883397"/>
    <w:rsid w:val="00883FF2"/>
    <w:rsid w:val="00885975"/>
    <w:rsid w:val="00887ABE"/>
    <w:rsid w:val="00887BAB"/>
    <w:rsid w:val="00887F2F"/>
    <w:rsid w:val="00890871"/>
    <w:rsid w:val="0089089E"/>
    <w:rsid w:val="0089176A"/>
    <w:rsid w:val="00892922"/>
    <w:rsid w:val="008929EF"/>
    <w:rsid w:val="00892AB7"/>
    <w:rsid w:val="00892FEF"/>
    <w:rsid w:val="0089332B"/>
    <w:rsid w:val="008935EB"/>
    <w:rsid w:val="0089363E"/>
    <w:rsid w:val="00894044"/>
    <w:rsid w:val="0089499D"/>
    <w:rsid w:val="00894ACD"/>
    <w:rsid w:val="00894B9C"/>
    <w:rsid w:val="00894C1D"/>
    <w:rsid w:val="00894E0C"/>
    <w:rsid w:val="008953E2"/>
    <w:rsid w:val="0089590F"/>
    <w:rsid w:val="00895A43"/>
    <w:rsid w:val="00895A6E"/>
    <w:rsid w:val="0089646F"/>
    <w:rsid w:val="00896674"/>
    <w:rsid w:val="0089750E"/>
    <w:rsid w:val="0089756E"/>
    <w:rsid w:val="00897572"/>
    <w:rsid w:val="008A2BF1"/>
    <w:rsid w:val="008A391E"/>
    <w:rsid w:val="008A3D1D"/>
    <w:rsid w:val="008A54A6"/>
    <w:rsid w:val="008A5A1D"/>
    <w:rsid w:val="008A5A36"/>
    <w:rsid w:val="008A6299"/>
    <w:rsid w:val="008A6B3B"/>
    <w:rsid w:val="008A6DC4"/>
    <w:rsid w:val="008A7336"/>
    <w:rsid w:val="008B128E"/>
    <w:rsid w:val="008B1A8F"/>
    <w:rsid w:val="008B1ADC"/>
    <w:rsid w:val="008B2190"/>
    <w:rsid w:val="008B250B"/>
    <w:rsid w:val="008B27EF"/>
    <w:rsid w:val="008B2B35"/>
    <w:rsid w:val="008B2F59"/>
    <w:rsid w:val="008B32F8"/>
    <w:rsid w:val="008B3975"/>
    <w:rsid w:val="008B49FA"/>
    <w:rsid w:val="008B4B80"/>
    <w:rsid w:val="008B538B"/>
    <w:rsid w:val="008B6302"/>
    <w:rsid w:val="008B7799"/>
    <w:rsid w:val="008B7E6D"/>
    <w:rsid w:val="008C0498"/>
    <w:rsid w:val="008C2BA8"/>
    <w:rsid w:val="008C35D4"/>
    <w:rsid w:val="008C420C"/>
    <w:rsid w:val="008C4430"/>
    <w:rsid w:val="008C4601"/>
    <w:rsid w:val="008C461D"/>
    <w:rsid w:val="008C497B"/>
    <w:rsid w:val="008C49A6"/>
    <w:rsid w:val="008C67A9"/>
    <w:rsid w:val="008D0356"/>
    <w:rsid w:val="008D0505"/>
    <w:rsid w:val="008D1B56"/>
    <w:rsid w:val="008D1F55"/>
    <w:rsid w:val="008D21B3"/>
    <w:rsid w:val="008D227D"/>
    <w:rsid w:val="008D2664"/>
    <w:rsid w:val="008D2685"/>
    <w:rsid w:val="008D3209"/>
    <w:rsid w:val="008D3305"/>
    <w:rsid w:val="008D3698"/>
    <w:rsid w:val="008D3AD7"/>
    <w:rsid w:val="008D43E0"/>
    <w:rsid w:val="008D4F2B"/>
    <w:rsid w:val="008D553E"/>
    <w:rsid w:val="008D59A3"/>
    <w:rsid w:val="008D5AC7"/>
    <w:rsid w:val="008D6676"/>
    <w:rsid w:val="008D6C61"/>
    <w:rsid w:val="008D771A"/>
    <w:rsid w:val="008E0D4B"/>
    <w:rsid w:val="008E0E3A"/>
    <w:rsid w:val="008E1163"/>
    <w:rsid w:val="008E13C2"/>
    <w:rsid w:val="008E2203"/>
    <w:rsid w:val="008E268D"/>
    <w:rsid w:val="008E3B9E"/>
    <w:rsid w:val="008E4585"/>
    <w:rsid w:val="008E47AA"/>
    <w:rsid w:val="008E49B7"/>
    <w:rsid w:val="008E5199"/>
    <w:rsid w:val="008E5AE4"/>
    <w:rsid w:val="008E61E9"/>
    <w:rsid w:val="008E6F12"/>
    <w:rsid w:val="008E789F"/>
    <w:rsid w:val="008F1BC2"/>
    <w:rsid w:val="008F28E9"/>
    <w:rsid w:val="008F2981"/>
    <w:rsid w:val="008F39F3"/>
    <w:rsid w:val="008F3B8D"/>
    <w:rsid w:val="008F435E"/>
    <w:rsid w:val="008F453C"/>
    <w:rsid w:val="008F4550"/>
    <w:rsid w:val="008F458A"/>
    <w:rsid w:val="008F4690"/>
    <w:rsid w:val="008F5669"/>
    <w:rsid w:val="008F61E4"/>
    <w:rsid w:val="008F6861"/>
    <w:rsid w:val="0090078A"/>
    <w:rsid w:val="00900D09"/>
    <w:rsid w:val="00900E0C"/>
    <w:rsid w:val="00901149"/>
    <w:rsid w:val="0090167E"/>
    <w:rsid w:val="00901C59"/>
    <w:rsid w:val="00902216"/>
    <w:rsid w:val="00902AAA"/>
    <w:rsid w:val="00903BAB"/>
    <w:rsid w:val="00903C76"/>
    <w:rsid w:val="0090430F"/>
    <w:rsid w:val="00904913"/>
    <w:rsid w:val="009056D5"/>
    <w:rsid w:val="00905796"/>
    <w:rsid w:val="00910550"/>
    <w:rsid w:val="00910AEB"/>
    <w:rsid w:val="0091360A"/>
    <w:rsid w:val="009137FB"/>
    <w:rsid w:val="0091395D"/>
    <w:rsid w:val="00913B4A"/>
    <w:rsid w:val="009141D3"/>
    <w:rsid w:val="009147CA"/>
    <w:rsid w:val="0091481C"/>
    <w:rsid w:val="0091536B"/>
    <w:rsid w:val="0091542B"/>
    <w:rsid w:val="00915B3A"/>
    <w:rsid w:val="009163F5"/>
    <w:rsid w:val="009166B1"/>
    <w:rsid w:val="00916874"/>
    <w:rsid w:val="009177B3"/>
    <w:rsid w:val="009202E1"/>
    <w:rsid w:val="009206A5"/>
    <w:rsid w:val="0092132A"/>
    <w:rsid w:val="009214B6"/>
    <w:rsid w:val="0092265E"/>
    <w:rsid w:val="00923732"/>
    <w:rsid w:val="00923765"/>
    <w:rsid w:val="00924345"/>
    <w:rsid w:val="00924898"/>
    <w:rsid w:val="00924A88"/>
    <w:rsid w:val="0092506D"/>
    <w:rsid w:val="009265E3"/>
    <w:rsid w:val="00926C97"/>
    <w:rsid w:val="00926D6F"/>
    <w:rsid w:val="00926EE8"/>
    <w:rsid w:val="009279D7"/>
    <w:rsid w:val="00930D4A"/>
    <w:rsid w:val="00931271"/>
    <w:rsid w:val="009313E1"/>
    <w:rsid w:val="00931C55"/>
    <w:rsid w:val="0093272F"/>
    <w:rsid w:val="00932D68"/>
    <w:rsid w:val="009341DF"/>
    <w:rsid w:val="0093456E"/>
    <w:rsid w:val="00934A8B"/>
    <w:rsid w:val="00934B3A"/>
    <w:rsid w:val="00934B62"/>
    <w:rsid w:val="009357FF"/>
    <w:rsid w:val="009361FC"/>
    <w:rsid w:val="00936638"/>
    <w:rsid w:val="00936813"/>
    <w:rsid w:val="009369EF"/>
    <w:rsid w:val="00937849"/>
    <w:rsid w:val="00937909"/>
    <w:rsid w:val="00937B0D"/>
    <w:rsid w:val="00940497"/>
    <w:rsid w:val="009407D9"/>
    <w:rsid w:val="00940E8F"/>
    <w:rsid w:val="0094111D"/>
    <w:rsid w:val="00942B10"/>
    <w:rsid w:val="00943484"/>
    <w:rsid w:val="009443CF"/>
    <w:rsid w:val="00945008"/>
    <w:rsid w:val="00945665"/>
    <w:rsid w:val="00946040"/>
    <w:rsid w:val="009460F0"/>
    <w:rsid w:val="00946B08"/>
    <w:rsid w:val="00946D86"/>
    <w:rsid w:val="009472C7"/>
    <w:rsid w:val="00950366"/>
    <w:rsid w:val="00951CBA"/>
    <w:rsid w:val="0095238A"/>
    <w:rsid w:val="00953151"/>
    <w:rsid w:val="00953387"/>
    <w:rsid w:val="00953B5D"/>
    <w:rsid w:val="009542F9"/>
    <w:rsid w:val="009548AF"/>
    <w:rsid w:val="00954E85"/>
    <w:rsid w:val="009555B9"/>
    <w:rsid w:val="00955719"/>
    <w:rsid w:val="0095581B"/>
    <w:rsid w:val="00955865"/>
    <w:rsid w:val="009558FC"/>
    <w:rsid w:val="00955C5F"/>
    <w:rsid w:val="00955C85"/>
    <w:rsid w:val="0095672A"/>
    <w:rsid w:val="009569D7"/>
    <w:rsid w:val="00956A34"/>
    <w:rsid w:val="0095795E"/>
    <w:rsid w:val="00960CB7"/>
    <w:rsid w:val="00961D1F"/>
    <w:rsid w:val="009621EC"/>
    <w:rsid w:val="009637C8"/>
    <w:rsid w:val="00963BB3"/>
    <w:rsid w:val="00963C59"/>
    <w:rsid w:val="00963FA6"/>
    <w:rsid w:val="00964405"/>
    <w:rsid w:val="00964475"/>
    <w:rsid w:val="00964D4C"/>
    <w:rsid w:val="00965C09"/>
    <w:rsid w:val="00965D46"/>
    <w:rsid w:val="00970823"/>
    <w:rsid w:val="0097116E"/>
    <w:rsid w:val="009715F1"/>
    <w:rsid w:val="0097182C"/>
    <w:rsid w:val="0097249F"/>
    <w:rsid w:val="00972F65"/>
    <w:rsid w:val="00972FDE"/>
    <w:rsid w:val="00973843"/>
    <w:rsid w:val="00973B09"/>
    <w:rsid w:val="00973B34"/>
    <w:rsid w:val="00974423"/>
    <w:rsid w:val="00975278"/>
    <w:rsid w:val="00975879"/>
    <w:rsid w:val="00975972"/>
    <w:rsid w:val="00975C0E"/>
    <w:rsid w:val="00977D9C"/>
    <w:rsid w:val="00977E0A"/>
    <w:rsid w:val="00980477"/>
    <w:rsid w:val="00981A3C"/>
    <w:rsid w:val="009820F8"/>
    <w:rsid w:val="009826AB"/>
    <w:rsid w:val="00983A6D"/>
    <w:rsid w:val="00983AF7"/>
    <w:rsid w:val="00984E4B"/>
    <w:rsid w:val="00985190"/>
    <w:rsid w:val="00985630"/>
    <w:rsid w:val="009869DD"/>
    <w:rsid w:val="00986C4E"/>
    <w:rsid w:val="00987C5C"/>
    <w:rsid w:val="00987EBD"/>
    <w:rsid w:val="00990CE9"/>
    <w:rsid w:val="00990E1E"/>
    <w:rsid w:val="00991447"/>
    <w:rsid w:val="00991994"/>
    <w:rsid w:val="00994469"/>
    <w:rsid w:val="00994AB6"/>
    <w:rsid w:val="009954D3"/>
    <w:rsid w:val="009955A3"/>
    <w:rsid w:val="00995B95"/>
    <w:rsid w:val="009965C1"/>
    <w:rsid w:val="0099691A"/>
    <w:rsid w:val="00997844"/>
    <w:rsid w:val="009A0570"/>
    <w:rsid w:val="009A0A40"/>
    <w:rsid w:val="009A283B"/>
    <w:rsid w:val="009A4A9F"/>
    <w:rsid w:val="009A5149"/>
    <w:rsid w:val="009A5607"/>
    <w:rsid w:val="009A5C60"/>
    <w:rsid w:val="009A5F3B"/>
    <w:rsid w:val="009A6295"/>
    <w:rsid w:val="009A6426"/>
    <w:rsid w:val="009A7C89"/>
    <w:rsid w:val="009B11B6"/>
    <w:rsid w:val="009B2268"/>
    <w:rsid w:val="009B27B3"/>
    <w:rsid w:val="009B2D1E"/>
    <w:rsid w:val="009B3333"/>
    <w:rsid w:val="009B349E"/>
    <w:rsid w:val="009B3540"/>
    <w:rsid w:val="009B382D"/>
    <w:rsid w:val="009B3FF6"/>
    <w:rsid w:val="009B4ADA"/>
    <w:rsid w:val="009B4D51"/>
    <w:rsid w:val="009B54E2"/>
    <w:rsid w:val="009B5681"/>
    <w:rsid w:val="009B56A2"/>
    <w:rsid w:val="009B5C96"/>
    <w:rsid w:val="009B60D5"/>
    <w:rsid w:val="009B6B63"/>
    <w:rsid w:val="009B6B66"/>
    <w:rsid w:val="009B6CCB"/>
    <w:rsid w:val="009B7E01"/>
    <w:rsid w:val="009C0D04"/>
    <w:rsid w:val="009C17CD"/>
    <w:rsid w:val="009C1862"/>
    <w:rsid w:val="009C1B19"/>
    <w:rsid w:val="009C1BF7"/>
    <w:rsid w:val="009C2669"/>
    <w:rsid w:val="009C2E1E"/>
    <w:rsid w:val="009C4186"/>
    <w:rsid w:val="009C4654"/>
    <w:rsid w:val="009C4774"/>
    <w:rsid w:val="009C4A1F"/>
    <w:rsid w:val="009C4E80"/>
    <w:rsid w:val="009C5D37"/>
    <w:rsid w:val="009C5FBA"/>
    <w:rsid w:val="009C6205"/>
    <w:rsid w:val="009C63FD"/>
    <w:rsid w:val="009C6BA0"/>
    <w:rsid w:val="009D006C"/>
    <w:rsid w:val="009D40C4"/>
    <w:rsid w:val="009D4961"/>
    <w:rsid w:val="009D4AEF"/>
    <w:rsid w:val="009D4C63"/>
    <w:rsid w:val="009D655D"/>
    <w:rsid w:val="009D6AAC"/>
    <w:rsid w:val="009D70F9"/>
    <w:rsid w:val="009D715B"/>
    <w:rsid w:val="009D7316"/>
    <w:rsid w:val="009D7320"/>
    <w:rsid w:val="009E0537"/>
    <w:rsid w:val="009E0693"/>
    <w:rsid w:val="009E130D"/>
    <w:rsid w:val="009E17A0"/>
    <w:rsid w:val="009E1EE5"/>
    <w:rsid w:val="009E23B1"/>
    <w:rsid w:val="009E447C"/>
    <w:rsid w:val="009E45E7"/>
    <w:rsid w:val="009E4983"/>
    <w:rsid w:val="009E4CBC"/>
    <w:rsid w:val="009E6478"/>
    <w:rsid w:val="009E6F3D"/>
    <w:rsid w:val="009F08AD"/>
    <w:rsid w:val="009F0BBC"/>
    <w:rsid w:val="009F17BF"/>
    <w:rsid w:val="009F1FEE"/>
    <w:rsid w:val="009F268E"/>
    <w:rsid w:val="009F2F66"/>
    <w:rsid w:val="009F3BBD"/>
    <w:rsid w:val="009F3E6A"/>
    <w:rsid w:val="009F454D"/>
    <w:rsid w:val="009F5732"/>
    <w:rsid w:val="009F6985"/>
    <w:rsid w:val="009F708E"/>
    <w:rsid w:val="00A00128"/>
    <w:rsid w:val="00A00C28"/>
    <w:rsid w:val="00A00E24"/>
    <w:rsid w:val="00A00F0D"/>
    <w:rsid w:val="00A01263"/>
    <w:rsid w:val="00A01325"/>
    <w:rsid w:val="00A01BA7"/>
    <w:rsid w:val="00A029A7"/>
    <w:rsid w:val="00A039CE"/>
    <w:rsid w:val="00A059F2"/>
    <w:rsid w:val="00A06915"/>
    <w:rsid w:val="00A06FEA"/>
    <w:rsid w:val="00A07801"/>
    <w:rsid w:val="00A07CC6"/>
    <w:rsid w:val="00A07EAA"/>
    <w:rsid w:val="00A10060"/>
    <w:rsid w:val="00A10131"/>
    <w:rsid w:val="00A113C5"/>
    <w:rsid w:val="00A11C03"/>
    <w:rsid w:val="00A11DA2"/>
    <w:rsid w:val="00A1321E"/>
    <w:rsid w:val="00A1345C"/>
    <w:rsid w:val="00A13F04"/>
    <w:rsid w:val="00A16D0D"/>
    <w:rsid w:val="00A16F15"/>
    <w:rsid w:val="00A20755"/>
    <w:rsid w:val="00A20EC0"/>
    <w:rsid w:val="00A2250C"/>
    <w:rsid w:val="00A23797"/>
    <w:rsid w:val="00A23D64"/>
    <w:rsid w:val="00A24649"/>
    <w:rsid w:val="00A248D4"/>
    <w:rsid w:val="00A24F81"/>
    <w:rsid w:val="00A253A6"/>
    <w:rsid w:val="00A253EC"/>
    <w:rsid w:val="00A25980"/>
    <w:rsid w:val="00A259F5"/>
    <w:rsid w:val="00A26277"/>
    <w:rsid w:val="00A2686E"/>
    <w:rsid w:val="00A26A8F"/>
    <w:rsid w:val="00A26B3B"/>
    <w:rsid w:val="00A301BA"/>
    <w:rsid w:val="00A3061D"/>
    <w:rsid w:val="00A31ADC"/>
    <w:rsid w:val="00A31D29"/>
    <w:rsid w:val="00A32B7D"/>
    <w:rsid w:val="00A33044"/>
    <w:rsid w:val="00A333C4"/>
    <w:rsid w:val="00A33783"/>
    <w:rsid w:val="00A33911"/>
    <w:rsid w:val="00A33FA8"/>
    <w:rsid w:val="00A33FDD"/>
    <w:rsid w:val="00A3672E"/>
    <w:rsid w:val="00A36A9A"/>
    <w:rsid w:val="00A36F3D"/>
    <w:rsid w:val="00A407FE"/>
    <w:rsid w:val="00A41243"/>
    <w:rsid w:val="00A41D74"/>
    <w:rsid w:val="00A41DE4"/>
    <w:rsid w:val="00A420FE"/>
    <w:rsid w:val="00A42E83"/>
    <w:rsid w:val="00A442F6"/>
    <w:rsid w:val="00A44B36"/>
    <w:rsid w:val="00A4543B"/>
    <w:rsid w:val="00A45919"/>
    <w:rsid w:val="00A45ECA"/>
    <w:rsid w:val="00A45F9E"/>
    <w:rsid w:val="00A4648F"/>
    <w:rsid w:val="00A466B4"/>
    <w:rsid w:val="00A4708E"/>
    <w:rsid w:val="00A47153"/>
    <w:rsid w:val="00A47B27"/>
    <w:rsid w:val="00A50048"/>
    <w:rsid w:val="00A50B72"/>
    <w:rsid w:val="00A50EB9"/>
    <w:rsid w:val="00A52285"/>
    <w:rsid w:val="00A52444"/>
    <w:rsid w:val="00A52851"/>
    <w:rsid w:val="00A52A3C"/>
    <w:rsid w:val="00A530A9"/>
    <w:rsid w:val="00A53569"/>
    <w:rsid w:val="00A53E23"/>
    <w:rsid w:val="00A554A8"/>
    <w:rsid w:val="00A55D02"/>
    <w:rsid w:val="00A55E62"/>
    <w:rsid w:val="00A56963"/>
    <w:rsid w:val="00A56E49"/>
    <w:rsid w:val="00A57B11"/>
    <w:rsid w:val="00A57E0C"/>
    <w:rsid w:val="00A60637"/>
    <w:rsid w:val="00A61859"/>
    <w:rsid w:val="00A627EE"/>
    <w:rsid w:val="00A62FE0"/>
    <w:rsid w:val="00A63058"/>
    <w:rsid w:val="00A6360C"/>
    <w:rsid w:val="00A63A8F"/>
    <w:rsid w:val="00A646A4"/>
    <w:rsid w:val="00A659AB"/>
    <w:rsid w:val="00A65C54"/>
    <w:rsid w:val="00A667E5"/>
    <w:rsid w:val="00A66FED"/>
    <w:rsid w:val="00A67A78"/>
    <w:rsid w:val="00A67C14"/>
    <w:rsid w:val="00A67FA0"/>
    <w:rsid w:val="00A70917"/>
    <w:rsid w:val="00A70FCA"/>
    <w:rsid w:val="00A71638"/>
    <w:rsid w:val="00A7182A"/>
    <w:rsid w:val="00A71ACB"/>
    <w:rsid w:val="00A72123"/>
    <w:rsid w:val="00A7242E"/>
    <w:rsid w:val="00A7256B"/>
    <w:rsid w:val="00A73A0C"/>
    <w:rsid w:val="00A7423C"/>
    <w:rsid w:val="00A74F12"/>
    <w:rsid w:val="00A7510A"/>
    <w:rsid w:val="00A765CD"/>
    <w:rsid w:val="00A76A39"/>
    <w:rsid w:val="00A771E5"/>
    <w:rsid w:val="00A77838"/>
    <w:rsid w:val="00A77D60"/>
    <w:rsid w:val="00A8084F"/>
    <w:rsid w:val="00A809B6"/>
    <w:rsid w:val="00A81463"/>
    <w:rsid w:val="00A8167E"/>
    <w:rsid w:val="00A82498"/>
    <w:rsid w:val="00A82D0B"/>
    <w:rsid w:val="00A82EE4"/>
    <w:rsid w:val="00A835AC"/>
    <w:rsid w:val="00A8381F"/>
    <w:rsid w:val="00A841C5"/>
    <w:rsid w:val="00A84A60"/>
    <w:rsid w:val="00A84BC8"/>
    <w:rsid w:val="00A84D40"/>
    <w:rsid w:val="00A863FB"/>
    <w:rsid w:val="00A86F38"/>
    <w:rsid w:val="00A8739F"/>
    <w:rsid w:val="00A87B4F"/>
    <w:rsid w:val="00A90002"/>
    <w:rsid w:val="00A90230"/>
    <w:rsid w:val="00A9047F"/>
    <w:rsid w:val="00A913E0"/>
    <w:rsid w:val="00A919A3"/>
    <w:rsid w:val="00A920B6"/>
    <w:rsid w:val="00A92BFD"/>
    <w:rsid w:val="00A933B6"/>
    <w:rsid w:val="00A9393F"/>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16C8"/>
    <w:rsid w:val="00AA18AC"/>
    <w:rsid w:val="00AA25A6"/>
    <w:rsid w:val="00AA2A1F"/>
    <w:rsid w:val="00AA3F7B"/>
    <w:rsid w:val="00AA4A2C"/>
    <w:rsid w:val="00AA4CE6"/>
    <w:rsid w:val="00AA4CFB"/>
    <w:rsid w:val="00AA555D"/>
    <w:rsid w:val="00AA5970"/>
    <w:rsid w:val="00AA6696"/>
    <w:rsid w:val="00AA6BEB"/>
    <w:rsid w:val="00AA7364"/>
    <w:rsid w:val="00AA76D1"/>
    <w:rsid w:val="00AA7E61"/>
    <w:rsid w:val="00AB06E1"/>
    <w:rsid w:val="00AB0F69"/>
    <w:rsid w:val="00AB1047"/>
    <w:rsid w:val="00AB170B"/>
    <w:rsid w:val="00AB197E"/>
    <w:rsid w:val="00AB2C1A"/>
    <w:rsid w:val="00AB3C08"/>
    <w:rsid w:val="00AB41C6"/>
    <w:rsid w:val="00AB4921"/>
    <w:rsid w:val="00AB5465"/>
    <w:rsid w:val="00AB5790"/>
    <w:rsid w:val="00AB5FC0"/>
    <w:rsid w:val="00AB6B80"/>
    <w:rsid w:val="00AB75BB"/>
    <w:rsid w:val="00AB7B5A"/>
    <w:rsid w:val="00AB7C74"/>
    <w:rsid w:val="00AB7DD4"/>
    <w:rsid w:val="00AC18C9"/>
    <w:rsid w:val="00AC2005"/>
    <w:rsid w:val="00AC2C29"/>
    <w:rsid w:val="00AC305B"/>
    <w:rsid w:val="00AC37FA"/>
    <w:rsid w:val="00AC3AC9"/>
    <w:rsid w:val="00AC40D3"/>
    <w:rsid w:val="00AC4DA6"/>
    <w:rsid w:val="00AC6B38"/>
    <w:rsid w:val="00AC77AA"/>
    <w:rsid w:val="00AC7AB1"/>
    <w:rsid w:val="00AD0C85"/>
    <w:rsid w:val="00AD107C"/>
    <w:rsid w:val="00AD10A9"/>
    <w:rsid w:val="00AD2E98"/>
    <w:rsid w:val="00AD2FBB"/>
    <w:rsid w:val="00AD3900"/>
    <w:rsid w:val="00AD4154"/>
    <w:rsid w:val="00AD5BAC"/>
    <w:rsid w:val="00AD6063"/>
    <w:rsid w:val="00AE05E8"/>
    <w:rsid w:val="00AE0B35"/>
    <w:rsid w:val="00AE0CBF"/>
    <w:rsid w:val="00AE1808"/>
    <w:rsid w:val="00AE3692"/>
    <w:rsid w:val="00AE3B35"/>
    <w:rsid w:val="00AE42B2"/>
    <w:rsid w:val="00AE4BD6"/>
    <w:rsid w:val="00AE4BD7"/>
    <w:rsid w:val="00AE5378"/>
    <w:rsid w:val="00AE5F1E"/>
    <w:rsid w:val="00AE673A"/>
    <w:rsid w:val="00AE6BA5"/>
    <w:rsid w:val="00AE6C2E"/>
    <w:rsid w:val="00AE6D74"/>
    <w:rsid w:val="00AE7DF3"/>
    <w:rsid w:val="00AF0217"/>
    <w:rsid w:val="00AF0346"/>
    <w:rsid w:val="00AF0C78"/>
    <w:rsid w:val="00AF0C88"/>
    <w:rsid w:val="00AF1CCB"/>
    <w:rsid w:val="00AF28A0"/>
    <w:rsid w:val="00AF2B15"/>
    <w:rsid w:val="00AF2F80"/>
    <w:rsid w:val="00AF3224"/>
    <w:rsid w:val="00AF4173"/>
    <w:rsid w:val="00AF4BB2"/>
    <w:rsid w:val="00AF4E14"/>
    <w:rsid w:val="00AF6B5D"/>
    <w:rsid w:val="00B00295"/>
    <w:rsid w:val="00B00D4D"/>
    <w:rsid w:val="00B01160"/>
    <w:rsid w:val="00B022A4"/>
    <w:rsid w:val="00B02443"/>
    <w:rsid w:val="00B04A9D"/>
    <w:rsid w:val="00B054B6"/>
    <w:rsid w:val="00B06193"/>
    <w:rsid w:val="00B10634"/>
    <w:rsid w:val="00B10994"/>
    <w:rsid w:val="00B11232"/>
    <w:rsid w:val="00B11532"/>
    <w:rsid w:val="00B12FD5"/>
    <w:rsid w:val="00B136E9"/>
    <w:rsid w:val="00B13929"/>
    <w:rsid w:val="00B14596"/>
    <w:rsid w:val="00B15129"/>
    <w:rsid w:val="00B15CED"/>
    <w:rsid w:val="00B15CEE"/>
    <w:rsid w:val="00B160BE"/>
    <w:rsid w:val="00B16AD4"/>
    <w:rsid w:val="00B176D0"/>
    <w:rsid w:val="00B17B7E"/>
    <w:rsid w:val="00B201A7"/>
    <w:rsid w:val="00B20798"/>
    <w:rsid w:val="00B20907"/>
    <w:rsid w:val="00B212B3"/>
    <w:rsid w:val="00B2131C"/>
    <w:rsid w:val="00B21871"/>
    <w:rsid w:val="00B21D6D"/>
    <w:rsid w:val="00B2240F"/>
    <w:rsid w:val="00B2285D"/>
    <w:rsid w:val="00B22873"/>
    <w:rsid w:val="00B23C2F"/>
    <w:rsid w:val="00B242BF"/>
    <w:rsid w:val="00B2440A"/>
    <w:rsid w:val="00B24781"/>
    <w:rsid w:val="00B24A45"/>
    <w:rsid w:val="00B24D7E"/>
    <w:rsid w:val="00B258B7"/>
    <w:rsid w:val="00B25CB4"/>
    <w:rsid w:val="00B25DC4"/>
    <w:rsid w:val="00B262CF"/>
    <w:rsid w:val="00B26677"/>
    <w:rsid w:val="00B26996"/>
    <w:rsid w:val="00B269C6"/>
    <w:rsid w:val="00B273DD"/>
    <w:rsid w:val="00B27FBE"/>
    <w:rsid w:val="00B307C0"/>
    <w:rsid w:val="00B30A54"/>
    <w:rsid w:val="00B31EE2"/>
    <w:rsid w:val="00B320D9"/>
    <w:rsid w:val="00B3259E"/>
    <w:rsid w:val="00B34599"/>
    <w:rsid w:val="00B347A4"/>
    <w:rsid w:val="00B3484F"/>
    <w:rsid w:val="00B34F86"/>
    <w:rsid w:val="00B352E8"/>
    <w:rsid w:val="00B361F4"/>
    <w:rsid w:val="00B3652D"/>
    <w:rsid w:val="00B36798"/>
    <w:rsid w:val="00B37537"/>
    <w:rsid w:val="00B37C22"/>
    <w:rsid w:val="00B37D1C"/>
    <w:rsid w:val="00B402B1"/>
    <w:rsid w:val="00B40432"/>
    <w:rsid w:val="00B40609"/>
    <w:rsid w:val="00B40B9A"/>
    <w:rsid w:val="00B416CE"/>
    <w:rsid w:val="00B4202F"/>
    <w:rsid w:val="00B42DBC"/>
    <w:rsid w:val="00B43A24"/>
    <w:rsid w:val="00B44663"/>
    <w:rsid w:val="00B45346"/>
    <w:rsid w:val="00B457C5"/>
    <w:rsid w:val="00B4598D"/>
    <w:rsid w:val="00B45FF4"/>
    <w:rsid w:val="00B4651E"/>
    <w:rsid w:val="00B465F0"/>
    <w:rsid w:val="00B466D0"/>
    <w:rsid w:val="00B46B26"/>
    <w:rsid w:val="00B46BFE"/>
    <w:rsid w:val="00B47D35"/>
    <w:rsid w:val="00B51668"/>
    <w:rsid w:val="00B51B10"/>
    <w:rsid w:val="00B52744"/>
    <w:rsid w:val="00B52833"/>
    <w:rsid w:val="00B53137"/>
    <w:rsid w:val="00B53504"/>
    <w:rsid w:val="00B55E0E"/>
    <w:rsid w:val="00B56B09"/>
    <w:rsid w:val="00B60B6E"/>
    <w:rsid w:val="00B60F65"/>
    <w:rsid w:val="00B621B7"/>
    <w:rsid w:val="00B62B61"/>
    <w:rsid w:val="00B62E80"/>
    <w:rsid w:val="00B63003"/>
    <w:rsid w:val="00B63285"/>
    <w:rsid w:val="00B63328"/>
    <w:rsid w:val="00B6349C"/>
    <w:rsid w:val="00B64B8C"/>
    <w:rsid w:val="00B651CC"/>
    <w:rsid w:val="00B654FE"/>
    <w:rsid w:val="00B65B17"/>
    <w:rsid w:val="00B668ED"/>
    <w:rsid w:val="00B66EE6"/>
    <w:rsid w:val="00B674BA"/>
    <w:rsid w:val="00B7021B"/>
    <w:rsid w:val="00B70775"/>
    <w:rsid w:val="00B7087E"/>
    <w:rsid w:val="00B711B3"/>
    <w:rsid w:val="00B72AF7"/>
    <w:rsid w:val="00B72C1F"/>
    <w:rsid w:val="00B72CBA"/>
    <w:rsid w:val="00B755CA"/>
    <w:rsid w:val="00B7584A"/>
    <w:rsid w:val="00B75B00"/>
    <w:rsid w:val="00B7653A"/>
    <w:rsid w:val="00B76639"/>
    <w:rsid w:val="00B767B5"/>
    <w:rsid w:val="00B76FD8"/>
    <w:rsid w:val="00B771EC"/>
    <w:rsid w:val="00B7771A"/>
    <w:rsid w:val="00B779D7"/>
    <w:rsid w:val="00B77D10"/>
    <w:rsid w:val="00B80117"/>
    <w:rsid w:val="00B802AB"/>
    <w:rsid w:val="00B80873"/>
    <w:rsid w:val="00B80E4E"/>
    <w:rsid w:val="00B80FB3"/>
    <w:rsid w:val="00B82986"/>
    <w:rsid w:val="00B82BFA"/>
    <w:rsid w:val="00B82DE3"/>
    <w:rsid w:val="00B82DF0"/>
    <w:rsid w:val="00B8347F"/>
    <w:rsid w:val="00B84852"/>
    <w:rsid w:val="00B848B9"/>
    <w:rsid w:val="00B84DB8"/>
    <w:rsid w:val="00B84FA3"/>
    <w:rsid w:val="00B8554B"/>
    <w:rsid w:val="00B858A1"/>
    <w:rsid w:val="00B858B9"/>
    <w:rsid w:val="00B858BD"/>
    <w:rsid w:val="00B860E9"/>
    <w:rsid w:val="00B87881"/>
    <w:rsid w:val="00B87CF9"/>
    <w:rsid w:val="00B90EB9"/>
    <w:rsid w:val="00B90EDC"/>
    <w:rsid w:val="00B911A1"/>
    <w:rsid w:val="00B911EB"/>
    <w:rsid w:val="00B91302"/>
    <w:rsid w:val="00B91514"/>
    <w:rsid w:val="00B917CD"/>
    <w:rsid w:val="00B92345"/>
    <w:rsid w:val="00B92411"/>
    <w:rsid w:val="00B92F03"/>
    <w:rsid w:val="00B9336D"/>
    <w:rsid w:val="00B93825"/>
    <w:rsid w:val="00B9410F"/>
    <w:rsid w:val="00B9443E"/>
    <w:rsid w:val="00B94E21"/>
    <w:rsid w:val="00B960C6"/>
    <w:rsid w:val="00B96281"/>
    <w:rsid w:val="00B9657B"/>
    <w:rsid w:val="00B968DC"/>
    <w:rsid w:val="00B97A69"/>
    <w:rsid w:val="00BA0827"/>
    <w:rsid w:val="00BA099C"/>
    <w:rsid w:val="00BA15AA"/>
    <w:rsid w:val="00BA1D82"/>
    <w:rsid w:val="00BA22BE"/>
    <w:rsid w:val="00BA2501"/>
    <w:rsid w:val="00BA30D6"/>
    <w:rsid w:val="00BA363E"/>
    <w:rsid w:val="00BA3DEB"/>
    <w:rsid w:val="00BA4AB4"/>
    <w:rsid w:val="00BA4E18"/>
    <w:rsid w:val="00BA4EF0"/>
    <w:rsid w:val="00BA588B"/>
    <w:rsid w:val="00BA5E30"/>
    <w:rsid w:val="00BA61C3"/>
    <w:rsid w:val="00BA65E8"/>
    <w:rsid w:val="00BA6750"/>
    <w:rsid w:val="00BA6A97"/>
    <w:rsid w:val="00BA7F69"/>
    <w:rsid w:val="00BA7FAC"/>
    <w:rsid w:val="00BB0292"/>
    <w:rsid w:val="00BB22D5"/>
    <w:rsid w:val="00BB28DD"/>
    <w:rsid w:val="00BB3029"/>
    <w:rsid w:val="00BB3EE8"/>
    <w:rsid w:val="00BB4C07"/>
    <w:rsid w:val="00BB4F86"/>
    <w:rsid w:val="00BB53AB"/>
    <w:rsid w:val="00BB5834"/>
    <w:rsid w:val="00BB5A01"/>
    <w:rsid w:val="00BB6122"/>
    <w:rsid w:val="00BB6B82"/>
    <w:rsid w:val="00BB7D80"/>
    <w:rsid w:val="00BC00A6"/>
    <w:rsid w:val="00BC00CC"/>
    <w:rsid w:val="00BC242C"/>
    <w:rsid w:val="00BC3202"/>
    <w:rsid w:val="00BC3478"/>
    <w:rsid w:val="00BC369F"/>
    <w:rsid w:val="00BC38EF"/>
    <w:rsid w:val="00BC4CFC"/>
    <w:rsid w:val="00BC4D3C"/>
    <w:rsid w:val="00BC507A"/>
    <w:rsid w:val="00BC5558"/>
    <w:rsid w:val="00BC5CDC"/>
    <w:rsid w:val="00BC68C3"/>
    <w:rsid w:val="00BC6A4E"/>
    <w:rsid w:val="00BC7B02"/>
    <w:rsid w:val="00BC7B66"/>
    <w:rsid w:val="00BD07F6"/>
    <w:rsid w:val="00BD0800"/>
    <w:rsid w:val="00BD0AE0"/>
    <w:rsid w:val="00BD18D5"/>
    <w:rsid w:val="00BD286E"/>
    <w:rsid w:val="00BD30D3"/>
    <w:rsid w:val="00BD3138"/>
    <w:rsid w:val="00BD363E"/>
    <w:rsid w:val="00BD3C90"/>
    <w:rsid w:val="00BD3E05"/>
    <w:rsid w:val="00BD4525"/>
    <w:rsid w:val="00BD5F43"/>
    <w:rsid w:val="00BD690D"/>
    <w:rsid w:val="00BD6D74"/>
    <w:rsid w:val="00BD77A3"/>
    <w:rsid w:val="00BD7B03"/>
    <w:rsid w:val="00BE063D"/>
    <w:rsid w:val="00BE073E"/>
    <w:rsid w:val="00BE259C"/>
    <w:rsid w:val="00BE33C6"/>
    <w:rsid w:val="00BE3720"/>
    <w:rsid w:val="00BE3CED"/>
    <w:rsid w:val="00BE440E"/>
    <w:rsid w:val="00BE46B5"/>
    <w:rsid w:val="00BE4FD2"/>
    <w:rsid w:val="00BE52D5"/>
    <w:rsid w:val="00BE65A8"/>
    <w:rsid w:val="00BE662F"/>
    <w:rsid w:val="00BE6DA3"/>
    <w:rsid w:val="00BE6E54"/>
    <w:rsid w:val="00BE753A"/>
    <w:rsid w:val="00BE7A10"/>
    <w:rsid w:val="00BF074C"/>
    <w:rsid w:val="00BF0ADD"/>
    <w:rsid w:val="00BF0EDA"/>
    <w:rsid w:val="00BF125D"/>
    <w:rsid w:val="00BF20DB"/>
    <w:rsid w:val="00BF4786"/>
    <w:rsid w:val="00BF4E02"/>
    <w:rsid w:val="00BF4F00"/>
    <w:rsid w:val="00BF54CC"/>
    <w:rsid w:val="00BF637F"/>
    <w:rsid w:val="00BF6D34"/>
    <w:rsid w:val="00BF6F56"/>
    <w:rsid w:val="00BF7330"/>
    <w:rsid w:val="00BF7CC9"/>
    <w:rsid w:val="00C00240"/>
    <w:rsid w:val="00C008F5"/>
    <w:rsid w:val="00C01661"/>
    <w:rsid w:val="00C016CE"/>
    <w:rsid w:val="00C01738"/>
    <w:rsid w:val="00C028AF"/>
    <w:rsid w:val="00C04C6D"/>
    <w:rsid w:val="00C0597D"/>
    <w:rsid w:val="00C06ACF"/>
    <w:rsid w:val="00C06BF6"/>
    <w:rsid w:val="00C0793A"/>
    <w:rsid w:val="00C07CBB"/>
    <w:rsid w:val="00C07EE1"/>
    <w:rsid w:val="00C109A3"/>
    <w:rsid w:val="00C1282D"/>
    <w:rsid w:val="00C146D7"/>
    <w:rsid w:val="00C14AE4"/>
    <w:rsid w:val="00C15F64"/>
    <w:rsid w:val="00C16082"/>
    <w:rsid w:val="00C160CB"/>
    <w:rsid w:val="00C16658"/>
    <w:rsid w:val="00C17104"/>
    <w:rsid w:val="00C17FEF"/>
    <w:rsid w:val="00C2006E"/>
    <w:rsid w:val="00C21074"/>
    <w:rsid w:val="00C224D5"/>
    <w:rsid w:val="00C22999"/>
    <w:rsid w:val="00C232C6"/>
    <w:rsid w:val="00C23B3F"/>
    <w:rsid w:val="00C24599"/>
    <w:rsid w:val="00C24A87"/>
    <w:rsid w:val="00C25F9A"/>
    <w:rsid w:val="00C26AE5"/>
    <w:rsid w:val="00C26E57"/>
    <w:rsid w:val="00C279C8"/>
    <w:rsid w:val="00C3032E"/>
    <w:rsid w:val="00C30678"/>
    <w:rsid w:val="00C30E5D"/>
    <w:rsid w:val="00C32A96"/>
    <w:rsid w:val="00C32B67"/>
    <w:rsid w:val="00C342A6"/>
    <w:rsid w:val="00C34C48"/>
    <w:rsid w:val="00C35A81"/>
    <w:rsid w:val="00C35DBC"/>
    <w:rsid w:val="00C3766F"/>
    <w:rsid w:val="00C42C64"/>
    <w:rsid w:val="00C430A0"/>
    <w:rsid w:val="00C436D7"/>
    <w:rsid w:val="00C43A60"/>
    <w:rsid w:val="00C461FB"/>
    <w:rsid w:val="00C4620C"/>
    <w:rsid w:val="00C4655C"/>
    <w:rsid w:val="00C50330"/>
    <w:rsid w:val="00C50A77"/>
    <w:rsid w:val="00C51308"/>
    <w:rsid w:val="00C51734"/>
    <w:rsid w:val="00C52DA3"/>
    <w:rsid w:val="00C5375B"/>
    <w:rsid w:val="00C537F9"/>
    <w:rsid w:val="00C5440B"/>
    <w:rsid w:val="00C54940"/>
    <w:rsid w:val="00C5525B"/>
    <w:rsid w:val="00C558D0"/>
    <w:rsid w:val="00C559D3"/>
    <w:rsid w:val="00C55A89"/>
    <w:rsid w:val="00C56048"/>
    <w:rsid w:val="00C56C9F"/>
    <w:rsid w:val="00C57010"/>
    <w:rsid w:val="00C572CD"/>
    <w:rsid w:val="00C573B8"/>
    <w:rsid w:val="00C605FB"/>
    <w:rsid w:val="00C60660"/>
    <w:rsid w:val="00C610B7"/>
    <w:rsid w:val="00C611CF"/>
    <w:rsid w:val="00C61CF2"/>
    <w:rsid w:val="00C61F96"/>
    <w:rsid w:val="00C621CC"/>
    <w:rsid w:val="00C6284E"/>
    <w:rsid w:val="00C63571"/>
    <w:rsid w:val="00C637A3"/>
    <w:rsid w:val="00C63820"/>
    <w:rsid w:val="00C63D3D"/>
    <w:rsid w:val="00C64000"/>
    <w:rsid w:val="00C6408B"/>
    <w:rsid w:val="00C640CF"/>
    <w:rsid w:val="00C640F4"/>
    <w:rsid w:val="00C64105"/>
    <w:rsid w:val="00C6442D"/>
    <w:rsid w:val="00C64EBE"/>
    <w:rsid w:val="00C6510B"/>
    <w:rsid w:val="00C66126"/>
    <w:rsid w:val="00C66985"/>
    <w:rsid w:val="00C67360"/>
    <w:rsid w:val="00C67CE2"/>
    <w:rsid w:val="00C71E94"/>
    <w:rsid w:val="00C720D9"/>
    <w:rsid w:val="00C726DE"/>
    <w:rsid w:val="00C7273C"/>
    <w:rsid w:val="00C72D28"/>
    <w:rsid w:val="00C7308E"/>
    <w:rsid w:val="00C73BB2"/>
    <w:rsid w:val="00C740A1"/>
    <w:rsid w:val="00C75675"/>
    <w:rsid w:val="00C758D2"/>
    <w:rsid w:val="00C76FA9"/>
    <w:rsid w:val="00C7700A"/>
    <w:rsid w:val="00C771B8"/>
    <w:rsid w:val="00C773B0"/>
    <w:rsid w:val="00C77417"/>
    <w:rsid w:val="00C77F3A"/>
    <w:rsid w:val="00C805C7"/>
    <w:rsid w:val="00C805D1"/>
    <w:rsid w:val="00C80AEF"/>
    <w:rsid w:val="00C817DC"/>
    <w:rsid w:val="00C81E9F"/>
    <w:rsid w:val="00C821C8"/>
    <w:rsid w:val="00C822A8"/>
    <w:rsid w:val="00C829ED"/>
    <w:rsid w:val="00C84055"/>
    <w:rsid w:val="00C84F43"/>
    <w:rsid w:val="00C853C4"/>
    <w:rsid w:val="00C86153"/>
    <w:rsid w:val="00C918E6"/>
    <w:rsid w:val="00C91DD7"/>
    <w:rsid w:val="00C91FE4"/>
    <w:rsid w:val="00C928CC"/>
    <w:rsid w:val="00C942CD"/>
    <w:rsid w:val="00C958A7"/>
    <w:rsid w:val="00C96865"/>
    <w:rsid w:val="00C96A8D"/>
    <w:rsid w:val="00C9720A"/>
    <w:rsid w:val="00C97796"/>
    <w:rsid w:val="00CA0698"/>
    <w:rsid w:val="00CA218F"/>
    <w:rsid w:val="00CA2557"/>
    <w:rsid w:val="00CA259B"/>
    <w:rsid w:val="00CA32F3"/>
    <w:rsid w:val="00CA3559"/>
    <w:rsid w:val="00CA3630"/>
    <w:rsid w:val="00CA3817"/>
    <w:rsid w:val="00CA3C65"/>
    <w:rsid w:val="00CA4240"/>
    <w:rsid w:val="00CA5476"/>
    <w:rsid w:val="00CA5A01"/>
    <w:rsid w:val="00CA6172"/>
    <w:rsid w:val="00CA62B4"/>
    <w:rsid w:val="00CA6DD2"/>
    <w:rsid w:val="00CA7C57"/>
    <w:rsid w:val="00CB02BA"/>
    <w:rsid w:val="00CB14C4"/>
    <w:rsid w:val="00CB332D"/>
    <w:rsid w:val="00CB351C"/>
    <w:rsid w:val="00CB3AA7"/>
    <w:rsid w:val="00CB3B4A"/>
    <w:rsid w:val="00CB42D8"/>
    <w:rsid w:val="00CB451C"/>
    <w:rsid w:val="00CB4714"/>
    <w:rsid w:val="00CB4B58"/>
    <w:rsid w:val="00CB4E44"/>
    <w:rsid w:val="00CB53A6"/>
    <w:rsid w:val="00CB546A"/>
    <w:rsid w:val="00CB7AB1"/>
    <w:rsid w:val="00CB7AD3"/>
    <w:rsid w:val="00CC006B"/>
    <w:rsid w:val="00CC01D1"/>
    <w:rsid w:val="00CC03D9"/>
    <w:rsid w:val="00CC071D"/>
    <w:rsid w:val="00CC0861"/>
    <w:rsid w:val="00CC0921"/>
    <w:rsid w:val="00CC10C9"/>
    <w:rsid w:val="00CC1642"/>
    <w:rsid w:val="00CC244C"/>
    <w:rsid w:val="00CC2B89"/>
    <w:rsid w:val="00CC2E67"/>
    <w:rsid w:val="00CC64EE"/>
    <w:rsid w:val="00CC6D50"/>
    <w:rsid w:val="00CC795B"/>
    <w:rsid w:val="00CD02C9"/>
    <w:rsid w:val="00CD03CC"/>
    <w:rsid w:val="00CD04F3"/>
    <w:rsid w:val="00CD05F0"/>
    <w:rsid w:val="00CD14A2"/>
    <w:rsid w:val="00CD1B10"/>
    <w:rsid w:val="00CD23E2"/>
    <w:rsid w:val="00CD2420"/>
    <w:rsid w:val="00CD2F99"/>
    <w:rsid w:val="00CD3108"/>
    <w:rsid w:val="00CD4383"/>
    <w:rsid w:val="00CD5671"/>
    <w:rsid w:val="00CD6AEF"/>
    <w:rsid w:val="00CD6D39"/>
    <w:rsid w:val="00CE0F0B"/>
    <w:rsid w:val="00CE101B"/>
    <w:rsid w:val="00CE1655"/>
    <w:rsid w:val="00CE16D9"/>
    <w:rsid w:val="00CE1948"/>
    <w:rsid w:val="00CE1A0A"/>
    <w:rsid w:val="00CE2C5F"/>
    <w:rsid w:val="00CE35D5"/>
    <w:rsid w:val="00CE4447"/>
    <w:rsid w:val="00CE4679"/>
    <w:rsid w:val="00CE46CF"/>
    <w:rsid w:val="00CE62CD"/>
    <w:rsid w:val="00CE65B2"/>
    <w:rsid w:val="00CE6C0B"/>
    <w:rsid w:val="00CE748C"/>
    <w:rsid w:val="00CE7DF5"/>
    <w:rsid w:val="00CE7F0C"/>
    <w:rsid w:val="00CF164B"/>
    <w:rsid w:val="00CF18A1"/>
    <w:rsid w:val="00CF204A"/>
    <w:rsid w:val="00CF2925"/>
    <w:rsid w:val="00CF4284"/>
    <w:rsid w:val="00CF42AD"/>
    <w:rsid w:val="00CF4C9D"/>
    <w:rsid w:val="00CF4D2E"/>
    <w:rsid w:val="00CF6CBB"/>
    <w:rsid w:val="00CF6E1C"/>
    <w:rsid w:val="00CF6F4A"/>
    <w:rsid w:val="00D00366"/>
    <w:rsid w:val="00D0073F"/>
    <w:rsid w:val="00D00A21"/>
    <w:rsid w:val="00D00B22"/>
    <w:rsid w:val="00D00BC9"/>
    <w:rsid w:val="00D00C5F"/>
    <w:rsid w:val="00D027E1"/>
    <w:rsid w:val="00D02A32"/>
    <w:rsid w:val="00D02B32"/>
    <w:rsid w:val="00D03B0F"/>
    <w:rsid w:val="00D03C5E"/>
    <w:rsid w:val="00D03D4D"/>
    <w:rsid w:val="00D04590"/>
    <w:rsid w:val="00D04BFB"/>
    <w:rsid w:val="00D0577B"/>
    <w:rsid w:val="00D05889"/>
    <w:rsid w:val="00D05A1D"/>
    <w:rsid w:val="00D05B8D"/>
    <w:rsid w:val="00D0650A"/>
    <w:rsid w:val="00D069E1"/>
    <w:rsid w:val="00D0743E"/>
    <w:rsid w:val="00D1070D"/>
    <w:rsid w:val="00D10A6E"/>
    <w:rsid w:val="00D10CB9"/>
    <w:rsid w:val="00D1248A"/>
    <w:rsid w:val="00D12C37"/>
    <w:rsid w:val="00D1533F"/>
    <w:rsid w:val="00D15814"/>
    <w:rsid w:val="00D15E4C"/>
    <w:rsid w:val="00D164D6"/>
    <w:rsid w:val="00D171CD"/>
    <w:rsid w:val="00D172AA"/>
    <w:rsid w:val="00D1765E"/>
    <w:rsid w:val="00D17C0E"/>
    <w:rsid w:val="00D17F42"/>
    <w:rsid w:val="00D20074"/>
    <w:rsid w:val="00D2141A"/>
    <w:rsid w:val="00D21B62"/>
    <w:rsid w:val="00D22342"/>
    <w:rsid w:val="00D229FA"/>
    <w:rsid w:val="00D23328"/>
    <w:rsid w:val="00D26002"/>
    <w:rsid w:val="00D270EE"/>
    <w:rsid w:val="00D273D8"/>
    <w:rsid w:val="00D3077F"/>
    <w:rsid w:val="00D316C4"/>
    <w:rsid w:val="00D32153"/>
    <w:rsid w:val="00D323BD"/>
    <w:rsid w:val="00D328A3"/>
    <w:rsid w:val="00D32F97"/>
    <w:rsid w:val="00D3327E"/>
    <w:rsid w:val="00D3365E"/>
    <w:rsid w:val="00D339FA"/>
    <w:rsid w:val="00D35AF4"/>
    <w:rsid w:val="00D3624A"/>
    <w:rsid w:val="00D367C4"/>
    <w:rsid w:val="00D36994"/>
    <w:rsid w:val="00D41B32"/>
    <w:rsid w:val="00D427DD"/>
    <w:rsid w:val="00D42F8A"/>
    <w:rsid w:val="00D4310D"/>
    <w:rsid w:val="00D448FA"/>
    <w:rsid w:val="00D44AE5"/>
    <w:rsid w:val="00D45412"/>
    <w:rsid w:val="00D46E0F"/>
    <w:rsid w:val="00D4721B"/>
    <w:rsid w:val="00D47A38"/>
    <w:rsid w:val="00D50704"/>
    <w:rsid w:val="00D508A7"/>
    <w:rsid w:val="00D50DBB"/>
    <w:rsid w:val="00D516C8"/>
    <w:rsid w:val="00D52B92"/>
    <w:rsid w:val="00D52EA0"/>
    <w:rsid w:val="00D53419"/>
    <w:rsid w:val="00D53D70"/>
    <w:rsid w:val="00D53E94"/>
    <w:rsid w:val="00D55263"/>
    <w:rsid w:val="00D55AA3"/>
    <w:rsid w:val="00D56238"/>
    <w:rsid w:val="00D563CE"/>
    <w:rsid w:val="00D575F6"/>
    <w:rsid w:val="00D60300"/>
    <w:rsid w:val="00D606EC"/>
    <w:rsid w:val="00D62CF3"/>
    <w:rsid w:val="00D63330"/>
    <w:rsid w:val="00D63361"/>
    <w:rsid w:val="00D63ED4"/>
    <w:rsid w:val="00D64D73"/>
    <w:rsid w:val="00D64E13"/>
    <w:rsid w:val="00D65DC6"/>
    <w:rsid w:val="00D65E83"/>
    <w:rsid w:val="00D66711"/>
    <w:rsid w:val="00D6677D"/>
    <w:rsid w:val="00D67E7E"/>
    <w:rsid w:val="00D70583"/>
    <w:rsid w:val="00D7107D"/>
    <w:rsid w:val="00D711B0"/>
    <w:rsid w:val="00D74412"/>
    <w:rsid w:val="00D749CF"/>
    <w:rsid w:val="00D74CBA"/>
    <w:rsid w:val="00D75523"/>
    <w:rsid w:val="00D75744"/>
    <w:rsid w:val="00D75AB6"/>
    <w:rsid w:val="00D76571"/>
    <w:rsid w:val="00D7701E"/>
    <w:rsid w:val="00D771F0"/>
    <w:rsid w:val="00D77425"/>
    <w:rsid w:val="00D77B58"/>
    <w:rsid w:val="00D80903"/>
    <w:rsid w:val="00D80FB0"/>
    <w:rsid w:val="00D812FB"/>
    <w:rsid w:val="00D8145C"/>
    <w:rsid w:val="00D81771"/>
    <w:rsid w:val="00D81944"/>
    <w:rsid w:val="00D81EE6"/>
    <w:rsid w:val="00D82AD3"/>
    <w:rsid w:val="00D83CDD"/>
    <w:rsid w:val="00D851C0"/>
    <w:rsid w:val="00D85327"/>
    <w:rsid w:val="00D853E4"/>
    <w:rsid w:val="00D85972"/>
    <w:rsid w:val="00D85EA3"/>
    <w:rsid w:val="00D8632C"/>
    <w:rsid w:val="00D86DF7"/>
    <w:rsid w:val="00D879B9"/>
    <w:rsid w:val="00D903F3"/>
    <w:rsid w:val="00D90562"/>
    <w:rsid w:val="00D90729"/>
    <w:rsid w:val="00D90941"/>
    <w:rsid w:val="00D91F7B"/>
    <w:rsid w:val="00D92C3D"/>
    <w:rsid w:val="00D9353E"/>
    <w:rsid w:val="00D93928"/>
    <w:rsid w:val="00D948E4"/>
    <w:rsid w:val="00D94E23"/>
    <w:rsid w:val="00D951F0"/>
    <w:rsid w:val="00D95252"/>
    <w:rsid w:val="00D955EF"/>
    <w:rsid w:val="00D9561F"/>
    <w:rsid w:val="00D95A8B"/>
    <w:rsid w:val="00D97064"/>
    <w:rsid w:val="00DA0143"/>
    <w:rsid w:val="00DA01D5"/>
    <w:rsid w:val="00DA0A99"/>
    <w:rsid w:val="00DA17D5"/>
    <w:rsid w:val="00DA1933"/>
    <w:rsid w:val="00DA1B42"/>
    <w:rsid w:val="00DA34DD"/>
    <w:rsid w:val="00DA56B9"/>
    <w:rsid w:val="00DA6FCD"/>
    <w:rsid w:val="00DA75E1"/>
    <w:rsid w:val="00DB024E"/>
    <w:rsid w:val="00DB1288"/>
    <w:rsid w:val="00DB1E82"/>
    <w:rsid w:val="00DB2321"/>
    <w:rsid w:val="00DB28A2"/>
    <w:rsid w:val="00DB4B88"/>
    <w:rsid w:val="00DB4EE2"/>
    <w:rsid w:val="00DB4FBA"/>
    <w:rsid w:val="00DB507B"/>
    <w:rsid w:val="00DB5DB3"/>
    <w:rsid w:val="00DB5E63"/>
    <w:rsid w:val="00DB6162"/>
    <w:rsid w:val="00DB6B6A"/>
    <w:rsid w:val="00DB7CCE"/>
    <w:rsid w:val="00DC0C58"/>
    <w:rsid w:val="00DC0CE9"/>
    <w:rsid w:val="00DC2433"/>
    <w:rsid w:val="00DC3158"/>
    <w:rsid w:val="00DC32D9"/>
    <w:rsid w:val="00DC39F0"/>
    <w:rsid w:val="00DC3AAF"/>
    <w:rsid w:val="00DC403F"/>
    <w:rsid w:val="00DC4A04"/>
    <w:rsid w:val="00DC5116"/>
    <w:rsid w:val="00DC5935"/>
    <w:rsid w:val="00DC60E9"/>
    <w:rsid w:val="00DC668B"/>
    <w:rsid w:val="00DC717D"/>
    <w:rsid w:val="00DC72E2"/>
    <w:rsid w:val="00DC733A"/>
    <w:rsid w:val="00DC73B5"/>
    <w:rsid w:val="00DC79E5"/>
    <w:rsid w:val="00DD0EF1"/>
    <w:rsid w:val="00DD14A7"/>
    <w:rsid w:val="00DD17C8"/>
    <w:rsid w:val="00DD2DBA"/>
    <w:rsid w:val="00DD329F"/>
    <w:rsid w:val="00DD3552"/>
    <w:rsid w:val="00DD46C5"/>
    <w:rsid w:val="00DD494B"/>
    <w:rsid w:val="00DD4A9F"/>
    <w:rsid w:val="00DD57A7"/>
    <w:rsid w:val="00DD5A89"/>
    <w:rsid w:val="00DD62BA"/>
    <w:rsid w:val="00DD665A"/>
    <w:rsid w:val="00DD79D9"/>
    <w:rsid w:val="00DE04AA"/>
    <w:rsid w:val="00DE061A"/>
    <w:rsid w:val="00DE0683"/>
    <w:rsid w:val="00DE0B0B"/>
    <w:rsid w:val="00DE0E55"/>
    <w:rsid w:val="00DE1213"/>
    <w:rsid w:val="00DE2890"/>
    <w:rsid w:val="00DE40F7"/>
    <w:rsid w:val="00DE42EB"/>
    <w:rsid w:val="00DE4611"/>
    <w:rsid w:val="00DE5BB0"/>
    <w:rsid w:val="00DE63E2"/>
    <w:rsid w:val="00DE67B1"/>
    <w:rsid w:val="00DE6937"/>
    <w:rsid w:val="00DE6FD9"/>
    <w:rsid w:val="00DE7751"/>
    <w:rsid w:val="00DE7B16"/>
    <w:rsid w:val="00DE7F39"/>
    <w:rsid w:val="00DF0C7D"/>
    <w:rsid w:val="00DF1DAA"/>
    <w:rsid w:val="00DF28BF"/>
    <w:rsid w:val="00DF2FBF"/>
    <w:rsid w:val="00DF3587"/>
    <w:rsid w:val="00DF3741"/>
    <w:rsid w:val="00DF3A54"/>
    <w:rsid w:val="00DF3AB5"/>
    <w:rsid w:val="00DF3B35"/>
    <w:rsid w:val="00DF4388"/>
    <w:rsid w:val="00DF4706"/>
    <w:rsid w:val="00DF5671"/>
    <w:rsid w:val="00DF586A"/>
    <w:rsid w:val="00DF5964"/>
    <w:rsid w:val="00DF63CF"/>
    <w:rsid w:val="00DF6622"/>
    <w:rsid w:val="00DF6941"/>
    <w:rsid w:val="00DF69FF"/>
    <w:rsid w:val="00DF71BE"/>
    <w:rsid w:val="00DF7A20"/>
    <w:rsid w:val="00DF7A62"/>
    <w:rsid w:val="00E00A8C"/>
    <w:rsid w:val="00E00C9D"/>
    <w:rsid w:val="00E018D2"/>
    <w:rsid w:val="00E01EDD"/>
    <w:rsid w:val="00E02652"/>
    <w:rsid w:val="00E0390B"/>
    <w:rsid w:val="00E03CD7"/>
    <w:rsid w:val="00E04079"/>
    <w:rsid w:val="00E0424A"/>
    <w:rsid w:val="00E05A28"/>
    <w:rsid w:val="00E06000"/>
    <w:rsid w:val="00E06028"/>
    <w:rsid w:val="00E064AD"/>
    <w:rsid w:val="00E06C6A"/>
    <w:rsid w:val="00E06F3A"/>
    <w:rsid w:val="00E100BA"/>
    <w:rsid w:val="00E10636"/>
    <w:rsid w:val="00E10FF4"/>
    <w:rsid w:val="00E1255D"/>
    <w:rsid w:val="00E12A8F"/>
    <w:rsid w:val="00E12B14"/>
    <w:rsid w:val="00E12B95"/>
    <w:rsid w:val="00E12CD5"/>
    <w:rsid w:val="00E13942"/>
    <w:rsid w:val="00E141E2"/>
    <w:rsid w:val="00E14459"/>
    <w:rsid w:val="00E15486"/>
    <w:rsid w:val="00E163D4"/>
    <w:rsid w:val="00E16520"/>
    <w:rsid w:val="00E16D07"/>
    <w:rsid w:val="00E17E26"/>
    <w:rsid w:val="00E206D8"/>
    <w:rsid w:val="00E20E37"/>
    <w:rsid w:val="00E20E9F"/>
    <w:rsid w:val="00E2217F"/>
    <w:rsid w:val="00E23207"/>
    <w:rsid w:val="00E234CE"/>
    <w:rsid w:val="00E23C64"/>
    <w:rsid w:val="00E24545"/>
    <w:rsid w:val="00E2664B"/>
    <w:rsid w:val="00E266B7"/>
    <w:rsid w:val="00E26B08"/>
    <w:rsid w:val="00E30A40"/>
    <w:rsid w:val="00E30ADB"/>
    <w:rsid w:val="00E30EE5"/>
    <w:rsid w:val="00E31C95"/>
    <w:rsid w:val="00E32686"/>
    <w:rsid w:val="00E3298F"/>
    <w:rsid w:val="00E32C20"/>
    <w:rsid w:val="00E33B69"/>
    <w:rsid w:val="00E33E6C"/>
    <w:rsid w:val="00E341F7"/>
    <w:rsid w:val="00E3450F"/>
    <w:rsid w:val="00E34B8E"/>
    <w:rsid w:val="00E350D8"/>
    <w:rsid w:val="00E35376"/>
    <w:rsid w:val="00E35A75"/>
    <w:rsid w:val="00E36362"/>
    <w:rsid w:val="00E37C5C"/>
    <w:rsid w:val="00E411D2"/>
    <w:rsid w:val="00E415C0"/>
    <w:rsid w:val="00E416B0"/>
    <w:rsid w:val="00E41C48"/>
    <w:rsid w:val="00E4202A"/>
    <w:rsid w:val="00E42829"/>
    <w:rsid w:val="00E43470"/>
    <w:rsid w:val="00E43E5F"/>
    <w:rsid w:val="00E442B5"/>
    <w:rsid w:val="00E447BA"/>
    <w:rsid w:val="00E4543D"/>
    <w:rsid w:val="00E45A5B"/>
    <w:rsid w:val="00E47FAB"/>
    <w:rsid w:val="00E50039"/>
    <w:rsid w:val="00E517EB"/>
    <w:rsid w:val="00E52131"/>
    <w:rsid w:val="00E52CC3"/>
    <w:rsid w:val="00E530B8"/>
    <w:rsid w:val="00E53538"/>
    <w:rsid w:val="00E53F6C"/>
    <w:rsid w:val="00E5535D"/>
    <w:rsid w:val="00E565E3"/>
    <w:rsid w:val="00E56A2C"/>
    <w:rsid w:val="00E56B79"/>
    <w:rsid w:val="00E5767C"/>
    <w:rsid w:val="00E61868"/>
    <w:rsid w:val="00E62AE5"/>
    <w:rsid w:val="00E62D8A"/>
    <w:rsid w:val="00E64576"/>
    <w:rsid w:val="00E64AF2"/>
    <w:rsid w:val="00E64B89"/>
    <w:rsid w:val="00E65C5E"/>
    <w:rsid w:val="00E676B2"/>
    <w:rsid w:val="00E6774F"/>
    <w:rsid w:val="00E67D12"/>
    <w:rsid w:val="00E70591"/>
    <w:rsid w:val="00E70F22"/>
    <w:rsid w:val="00E71351"/>
    <w:rsid w:val="00E71DFB"/>
    <w:rsid w:val="00E7217A"/>
    <w:rsid w:val="00E72288"/>
    <w:rsid w:val="00E72653"/>
    <w:rsid w:val="00E727F7"/>
    <w:rsid w:val="00E7285D"/>
    <w:rsid w:val="00E72E93"/>
    <w:rsid w:val="00E73236"/>
    <w:rsid w:val="00E73332"/>
    <w:rsid w:val="00E751A4"/>
    <w:rsid w:val="00E75C4E"/>
    <w:rsid w:val="00E75E31"/>
    <w:rsid w:val="00E76B68"/>
    <w:rsid w:val="00E7796E"/>
    <w:rsid w:val="00E80067"/>
    <w:rsid w:val="00E80407"/>
    <w:rsid w:val="00E81245"/>
    <w:rsid w:val="00E81326"/>
    <w:rsid w:val="00E8246C"/>
    <w:rsid w:val="00E82935"/>
    <w:rsid w:val="00E82CFF"/>
    <w:rsid w:val="00E83655"/>
    <w:rsid w:val="00E83AC4"/>
    <w:rsid w:val="00E84BD1"/>
    <w:rsid w:val="00E85A40"/>
    <w:rsid w:val="00E85CCB"/>
    <w:rsid w:val="00E85F40"/>
    <w:rsid w:val="00E86754"/>
    <w:rsid w:val="00E86B9B"/>
    <w:rsid w:val="00E86EE5"/>
    <w:rsid w:val="00E8727E"/>
    <w:rsid w:val="00E90299"/>
    <w:rsid w:val="00E905D3"/>
    <w:rsid w:val="00E91BC8"/>
    <w:rsid w:val="00E929C3"/>
    <w:rsid w:val="00E92A93"/>
    <w:rsid w:val="00E93514"/>
    <w:rsid w:val="00E9375A"/>
    <w:rsid w:val="00E93E29"/>
    <w:rsid w:val="00E94275"/>
    <w:rsid w:val="00E94F6E"/>
    <w:rsid w:val="00E95435"/>
    <w:rsid w:val="00E96AD1"/>
    <w:rsid w:val="00E96BEF"/>
    <w:rsid w:val="00E974B1"/>
    <w:rsid w:val="00E9779E"/>
    <w:rsid w:val="00E979C3"/>
    <w:rsid w:val="00E97E10"/>
    <w:rsid w:val="00EA04EA"/>
    <w:rsid w:val="00EA07D6"/>
    <w:rsid w:val="00EA14F3"/>
    <w:rsid w:val="00EA226E"/>
    <w:rsid w:val="00EA24A8"/>
    <w:rsid w:val="00EA276D"/>
    <w:rsid w:val="00EA2BD5"/>
    <w:rsid w:val="00EA2DA3"/>
    <w:rsid w:val="00EA38AA"/>
    <w:rsid w:val="00EA540A"/>
    <w:rsid w:val="00EA60E5"/>
    <w:rsid w:val="00EA7121"/>
    <w:rsid w:val="00EA7C31"/>
    <w:rsid w:val="00EA7FBE"/>
    <w:rsid w:val="00EB0342"/>
    <w:rsid w:val="00EB11A1"/>
    <w:rsid w:val="00EB133A"/>
    <w:rsid w:val="00EB1B25"/>
    <w:rsid w:val="00EB1CAB"/>
    <w:rsid w:val="00EB314B"/>
    <w:rsid w:val="00EB35F3"/>
    <w:rsid w:val="00EB43C3"/>
    <w:rsid w:val="00EB5A1B"/>
    <w:rsid w:val="00EB6627"/>
    <w:rsid w:val="00EB7DA6"/>
    <w:rsid w:val="00EB7EDC"/>
    <w:rsid w:val="00EC0439"/>
    <w:rsid w:val="00EC0758"/>
    <w:rsid w:val="00EC07E2"/>
    <w:rsid w:val="00EC10A5"/>
    <w:rsid w:val="00EC1467"/>
    <w:rsid w:val="00EC2B33"/>
    <w:rsid w:val="00EC34B0"/>
    <w:rsid w:val="00EC35E4"/>
    <w:rsid w:val="00EC444A"/>
    <w:rsid w:val="00EC4AD2"/>
    <w:rsid w:val="00EC641C"/>
    <w:rsid w:val="00EC7372"/>
    <w:rsid w:val="00EC7AC1"/>
    <w:rsid w:val="00EC7DC1"/>
    <w:rsid w:val="00ED109E"/>
    <w:rsid w:val="00ED1625"/>
    <w:rsid w:val="00ED1676"/>
    <w:rsid w:val="00ED1A41"/>
    <w:rsid w:val="00ED234F"/>
    <w:rsid w:val="00ED2EDE"/>
    <w:rsid w:val="00ED3920"/>
    <w:rsid w:val="00ED411F"/>
    <w:rsid w:val="00ED5325"/>
    <w:rsid w:val="00ED54DA"/>
    <w:rsid w:val="00ED7870"/>
    <w:rsid w:val="00EE1373"/>
    <w:rsid w:val="00EE170C"/>
    <w:rsid w:val="00EE23E7"/>
    <w:rsid w:val="00EE26A2"/>
    <w:rsid w:val="00EE3CBF"/>
    <w:rsid w:val="00EE4741"/>
    <w:rsid w:val="00EE5697"/>
    <w:rsid w:val="00EE626D"/>
    <w:rsid w:val="00EE6271"/>
    <w:rsid w:val="00EE6419"/>
    <w:rsid w:val="00EE64A1"/>
    <w:rsid w:val="00EE6BF5"/>
    <w:rsid w:val="00EE73D8"/>
    <w:rsid w:val="00EE759A"/>
    <w:rsid w:val="00EE772F"/>
    <w:rsid w:val="00EF1907"/>
    <w:rsid w:val="00EF1A7B"/>
    <w:rsid w:val="00EF23CE"/>
    <w:rsid w:val="00EF2F3E"/>
    <w:rsid w:val="00EF3800"/>
    <w:rsid w:val="00EF3F93"/>
    <w:rsid w:val="00EF4167"/>
    <w:rsid w:val="00EF4D11"/>
    <w:rsid w:val="00EF59E3"/>
    <w:rsid w:val="00EF6840"/>
    <w:rsid w:val="00EF71A5"/>
    <w:rsid w:val="00F006A9"/>
    <w:rsid w:val="00F00CD3"/>
    <w:rsid w:val="00F011F5"/>
    <w:rsid w:val="00F01623"/>
    <w:rsid w:val="00F01B33"/>
    <w:rsid w:val="00F01BEC"/>
    <w:rsid w:val="00F026E9"/>
    <w:rsid w:val="00F02E2A"/>
    <w:rsid w:val="00F03ADA"/>
    <w:rsid w:val="00F049FE"/>
    <w:rsid w:val="00F04E84"/>
    <w:rsid w:val="00F05271"/>
    <w:rsid w:val="00F055C4"/>
    <w:rsid w:val="00F0571E"/>
    <w:rsid w:val="00F05ED3"/>
    <w:rsid w:val="00F06128"/>
    <w:rsid w:val="00F0651F"/>
    <w:rsid w:val="00F067AD"/>
    <w:rsid w:val="00F06DFE"/>
    <w:rsid w:val="00F06EA6"/>
    <w:rsid w:val="00F07647"/>
    <w:rsid w:val="00F07ADD"/>
    <w:rsid w:val="00F10573"/>
    <w:rsid w:val="00F1251F"/>
    <w:rsid w:val="00F12C73"/>
    <w:rsid w:val="00F13D37"/>
    <w:rsid w:val="00F14849"/>
    <w:rsid w:val="00F149DB"/>
    <w:rsid w:val="00F15316"/>
    <w:rsid w:val="00F154A3"/>
    <w:rsid w:val="00F15AE6"/>
    <w:rsid w:val="00F15EE1"/>
    <w:rsid w:val="00F1717C"/>
    <w:rsid w:val="00F1753F"/>
    <w:rsid w:val="00F179BA"/>
    <w:rsid w:val="00F179FD"/>
    <w:rsid w:val="00F20170"/>
    <w:rsid w:val="00F206CD"/>
    <w:rsid w:val="00F208B4"/>
    <w:rsid w:val="00F22A54"/>
    <w:rsid w:val="00F23D7D"/>
    <w:rsid w:val="00F241BD"/>
    <w:rsid w:val="00F24539"/>
    <w:rsid w:val="00F246C8"/>
    <w:rsid w:val="00F24848"/>
    <w:rsid w:val="00F24853"/>
    <w:rsid w:val="00F24A4B"/>
    <w:rsid w:val="00F24EBA"/>
    <w:rsid w:val="00F25147"/>
    <w:rsid w:val="00F255AF"/>
    <w:rsid w:val="00F25984"/>
    <w:rsid w:val="00F26678"/>
    <w:rsid w:val="00F26912"/>
    <w:rsid w:val="00F26B93"/>
    <w:rsid w:val="00F271E3"/>
    <w:rsid w:val="00F301D6"/>
    <w:rsid w:val="00F302ED"/>
    <w:rsid w:val="00F304D5"/>
    <w:rsid w:val="00F30511"/>
    <w:rsid w:val="00F306F8"/>
    <w:rsid w:val="00F310AD"/>
    <w:rsid w:val="00F3175E"/>
    <w:rsid w:val="00F31B93"/>
    <w:rsid w:val="00F3246F"/>
    <w:rsid w:val="00F32B72"/>
    <w:rsid w:val="00F335A9"/>
    <w:rsid w:val="00F34165"/>
    <w:rsid w:val="00F346F1"/>
    <w:rsid w:val="00F34B4A"/>
    <w:rsid w:val="00F353B5"/>
    <w:rsid w:val="00F35925"/>
    <w:rsid w:val="00F378C8"/>
    <w:rsid w:val="00F37E61"/>
    <w:rsid w:val="00F4091A"/>
    <w:rsid w:val="00F40D17"/>
    <w:rsid w:val="00F4221B"/>
    <w:rsid w:val="00F42471"/>
    <w:rsid w:val="00F430D3"/>
    <w:rsid w:val="00F4362C"/>
    <w:rsid w:val="00F43914"/>
    <w:rsid w:val="00F44333"/>
    <w:rsid w:val="00F446F0"/>
    <w:rsid w:val="00F44BBB"/>
    <w:rsid w:val="00F45327"/>
    <w:rsid w:val="00F45504"/>
    <w:rsid w:val="00F45B3E"/>
    <w:rsid w:val="00F46552"/>
    <w:rsid w:val="00F47858"/>
    <w:rsid w:val="00F5098D"/>
    <w:rsid w:val="00F518C1"/>
    <w:rsid w:val="00F524CC"/>
    <w:rsid w:val="00F52946"/>
    <w:rsid w:val="00F52CB7"/>
    <w:rsid w:val="00F530A2"/>
    <w:rsid w:val="00F5315D"/>
    <w:rsid w:val="00F53252"/>
    <w:rsid w:val="00F53326"/>
    <w:rsid w:val="00F537DE"/>
    <w:rsid w:val="00F539D4"/>
    <w:rsid w:val="00F5446D"/>
    <w:rsid w:val="00F54693"/>
    <w:rsid w:val="00F54C45"/>
    <w:rsid w:val="00F555A0"/>
    <w:rsid w:val="00F556E8"/>
    <w:rsid w:val="00F55BE4"/>
    <w:rsid w:val="00F563D1"/>
    <w:rsid w:val="00F56D83"/>
    <w:rsid w:val="00F571C7"/>
    <w:rsid w:val="00F574C8"/>
    <w:rsid w:val="00F60012"/>
    <w:rsid w:val="00F6171D"/>
    <w:rsid w:val="00F635E5"/>
    <w:rsid w:val="00F63AF0"/>
    <w:rsid w:val="00F655B7"/>
    <w:rsid w:val="00F65C7A"/>
    <w:rsid w:val="00F65D74"/>
    <w:rsid w:val="00F65F0F"/>
    <w:rsid w:val="00F6604D"/>
    <w:rsid w:val="00F6749D"/>
    <w:rsid w:val="00F679D1"/>
    <w:rsid w:val="00F67E5B"/>
    <w:rsid w:val="00F67F21"/>
    <w:rsid w:val="00F711B8"/>
    <w:rsid w:val="00F71529"/>
    <w:rsid w:val="00F717BB"/>
    <w:rsid w:val="00F739B9"/>
    <w:rsid w:val="00F73FE2"/>
    <w:rsid w:val="00F740AD"/>
    <w:rsid w:val="00F749BE"/>
    <w:rsid w:val="00F755BD"/>
    <w:rsid w:val="00F75CFD"/>
    <w:rsid w:val="00F75F08"/>
    <w:rsid w:val="00F76828"/>
    <w:rsid w:val="00F76E95"/>
    <w:rsid w:val="00F76E9B"/>
    <w:rsid w:val="00F77AC1"/>
    <w:rsid w:val="00F77AEE"/>
    <w:rsid w:val="00F77B7E"/>
    <w:rsid w:val="00F77D1A"/>
    <w:rsid w:val="00F8024C"/>
    <w:rsid w:val="00F809CE"/>
    <w:rsid w:val="00F80FA7"/>
    <w:rsid w:val="00F830A0"/>
    <w:rsid w:val="00F83332"/>
    <w:rsid w:val="00F840C3"/>
    <w:rsid w:val="00F84405"/>
    <w:rsid w:val="00F845C6"/>
    <w:rsid w:val="00F84756"/>
    <w:rsid w:val="00F85210"/>
    <w:rsid w:val="00F8569B"/>
    <w:rsid w:val="00F85C58"/>
    <w:rsid w:val="00F85EAE"/>
    <w:rsid w:val="00F872F2"/>
    <w:rsid w:val="00F8774E"/>
    <w:rsid w:val="00F87792"/>
    <w:rsid w:val="00F9015A"/>
    <w:rsid w:val="00F90516"/>
    <w:rsid w:val="00F910CC"/>
    <w:rsid w:val="00F922C8"/>
    <w:rsid w:val="00F94CA4"/>
    <w:rsid w:val="00F9512F"/>
    <w:rsid w:val="00F96D18"/>
    <w:rsid w:val="00F97395"/>
    <w:rsid w:val="00F973BE"/>
    <w:rsid w:val="00F97594"/>
    <w:rsid w:val="00FA0876"/>
    <w:rsid w:val="00FA2ACE"/>
    <w:rsid w:val="00FA2F53"/>
    <w:rsid w:val="00FA3338"/>
    <w:rsid w:val="00FA3370"/>
    <w:rsid w:val="00FA38F3"/>
    <w:rsid w:val="00FA3B5C"/>
    <w:rsid w:val="00FA3B9A"/>
    <w:rsid w:val="00FA3CCC"/>
    <w:rsid w:val="00FA504C"/>
    <w:rsid w:val="00FA50F1"/>
    <w:rsid w:val="00FA5C91"/>
    <w:rsid w:val="00FA5DA7"/>
    <w:rsid w:val="00FA5E87"/>
    <w:rsid w:val="00FA60A2"/>
    <w:rsid w:val="00FA6166"/>
    <w:rsid w:val="00FA6972"/>
    <w:rsid w:val="00FA6977"/>
    <w:rsid w:val="00FB07E4"/>
    <w:rsid w:val="00FB0CA7"/>
    <w:rsid w:val="00FB1118"/>
    <w:rsid w:val="00FB116A"/>
    <w:rsid w:val="00FB2268"/>
    <w:rsid w:val="00FB22D4"/>
    <w:rsid w:val="00FB231B"/>
    <w:rsid w:val="00FB41CA"/>
    <w:rsid w:val="00FB43E9"/>
    <w:rsid w:val="00FB47CF"/>
    <w:rsid w:val="00FB4B0C"/>
    <w:rsid w:val="00FB4FDF"/>
    <w:rsid w:val="00FB54B8"/>
    <w:rsid w:val="00FB6FF9"/>
    <w:rsid w:val="00FB7160"/>
    <w:rsid w:val="00FB7460"/>
    <w:rsid w:val="00FB77DA"/>
    <w:rsid w:val="00FC0158"/>
    <w:rsid w:val="00FC0738"/>
    <w:rsid w:val="00FC0A1F"/>
    <w:rsid w:val="00FC1129"/>
    <w:rsid w:val="00FC16BA"/>
    <w:rsid w:val="00FC2263"/>
    <w:rsid w:val="00FC24D5"/>
    <w:rsid w:val="00FC30CE"/>
    <w:rsid w:val="00FC351B"/>
    <w:rsid w:val="00FC3DF1"/>
    <w:rsid w:val="00FC59F3"/>
    <w:rsid w:val="00FC6BF6"/>
    <w:rsid w:val="00FC729F"/>
    <w:rsid w:val="00FC7A8D"/>
    <w:rsid w:val="00FD048D"/>
    <w:rsid w:val="00FD0836"/>
    <w:rsid w:val="00FD132D"/>
    <w:rsid w:val="00FD1567"/>
    <w:rsid w:val="00FD2324"/>
    <w:rsid w:val="00FD3149"/>
    <w:rsid w:val="00FD37DA"/>
    <w:rsid w:val="00FD4569"/>
    <w:rsid w:val="00FD4B19"/>
    <w:rsid w:val="00FD5402"/>
    <w:rsid w:val="00FD5875"/>
    <w:rsid w:val="00FD67F5"/>
    <w:rsid w:val="00FD6A36"/>
    <w:rsid w:val="00FD6BDC"/>
    <w:rsid w:val="00FD7690"/>
    <w:rsid w:val="00FD76C7"/>
    <w:rsid w:val="00FE00F4"/>
    <w:rsid w:val="00FE0599"/>
    <w:rsid w:val="00FE1937"/>
    <w:rsid w:val="00FE3024"/>
    <w:rsid w:val="00FE3101"/>
    <w:rsid w:val="00FE3426"/>
    <w:rsid w:val="00FE3A70"/>
    <w:rsid w:val="00FE3CEE"/>
    <w:rsid w:val="00FE4BBA"/>
    <w:rsid w:val="00FE4DE6"/>
    <w:rsid w:val="00FE4F5A"/>
    <w:rsid w:val="00FE500B"/>
    <w:rsid w:val="00FE50CF"/>
    <w:rsid w:val="00FE59E5"/>
    <w:rsid w:val="00FE657D"/>
    <w:rsid w:val="00FE67A6"/>
    <w:rsid w:val="00FF0A76"/>
    <w:rsid w:val="00FF260C"/>
    <w:rsid w:val="00FF2615"/>
    <w:rsid w:val="00FF2D01"/>
    <w:rsid w:val="00FF2F50"/>
    <w:rsid w:val="00FF3766"/>
    <w:rsid w:val="00FF47E3"/>
    <w:rsid w:val="00FF49DD"/>
    <w:rsid w:val="00FF52B9"/>
    <w:rsid w:val="00FF5844"/>
    <w:rsid w:val="00FF5A13"/>
    <w:rsid w:val="00FF5B83"/>
    <w:rsid w:val="00FF631B"/>
    <w:rsid w:val="00FF710B"/>
    <w:rsid w:val="00FF71BC"/>
    <w:rsid w:val="00FF79CD"/>
    <w:rsid w:val="00FF7C2D"/>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3E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31B"/>
    <w:pPr>
      <w:widowControl w:val="0"/>
      <w:autoSpaceDE w:val="0"/>
      <w:autoSpaceDN w:val="0"/>
      <w:adjustRightInd w:val="0"/>
      <w:textAlignment w:val="baseline"/>
    </w:pPr>
    <w:rPr>
      <w:rFonts w:ascii="ＭＳ 明朝" w:hAnsi="ＭＳ 明朝"/>
      <w:color w:val="000000"/>
      <w:sz w:val="22"/>
      <w:szCs w:val="22"/>
    </w:rPr>
  </w:style>
  <w:style w:type="paragraph" w:styleId="1">
    <w:name w:val="heading 1"/>
    <w:basedOn w:val="a"/>
    <w:next w:val="a"/>
    <w:link w:val="10"/>
    <w:qFormat/>
    <w:rsid w:val="007F2F04"/>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190DC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1">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606886"/>
    <w:rPr>
      <w:sz w:val="18"/>
      <w:szCs w:val="18"/>
    </w:rPr>
  </w:style>
  <w:style w:type="paragraph" w:styleId="af2">
    <w:name w:val="annotation text"/>
    <w:basedOn w:val="a"/>
    <w:link w:val="af3"/>
    <w:rsid w:val="00606886"/>
  </w:style>
  <w:style w:type="character" w:customStyle="1" w:styleId="af3">
    <w:name w:val="コメント文字列 (文字)"/>
    <w:basedOn w:val="a0"/>
    <w:link w:val="af2"/>
    <w:rsid w:val="00606886"/>
    <w:rPr>
      <w:rFonts w:ascii="ＭＳ 明朝" w:hAnsi="ＭＳ 明朝"/>
      <w:color w:val="000000"/>
      <w:sz w:val="22"/>
      <w:szCs w:val="22"/>
    </w:rPr>
  </w:style>
  <w:style w:type="paragraph" w:styleId="af4">
    <w:name w:val="annotation subject"/>
    <w:basedOn w:val="af2"/>
    <w:next w:val="af2"/>
    <w:link w:val="af5"/>
    <w:rsid w:val="00606886"/>
    <w:rPr>
      <w:b/>
      <w:bCs/>
    </w:rPr>
  </w:style>
  <w:style w:type="character" w:customStyle="1" w:styleId="af5">
    <w:name w:val="コメント内容 (文字)"/>
    <w:basedOn w:val="af3"/>
    <w:link w:val="af4"/>
    <w:rsid w:val="00606886"/>
    <w:rPr>
      <w:rFonts w:ascii="ＭＳ 明朝" w:hAnsi="ＭＳ 明朝"/>
      <w:b/>
      <w:bCs/>
      <w:color w:val="000000"/>
      <w:sz w:val="22"/>
      <w:szCs w:val="22"/>
    </w:rPr>
  </w:style>
  <w:style w:type="paragraph" w:styleId="af6">
    <w:name w:val="List Paragraph"/>
    <w:basedOn w:val="a"/>
    <w:uiPriority w:val="34"/>
    <w:qFormat/>
    <w:rsid w:val="00313DCA"/>
    <w:pPr>
      <w:ind w:leftChars="400" w:left="840"/>
    </w:pPr>
  </w:style>
  <w:style w:type="character" w:customStyle="1" w:styleId="10">
    <w:name w:val="見出し 1 (文字)"/>
    <w:basedOn w:val="a0"/>
    <w:link w:val="1"/>
    <w:rsid w:val="007F2F04"/>
    <w:rPr>
      <w:rFonts w:asciiTheme="majorHAnsi" w:eastAsiaTheme="majorEastAsia" w:hAnsiTheme="majorHAnsi" w:cstheme="majorBidi"/>
      <w:color w:val="000000"/>
      <w:sz w:val="24"/>
      <w:szCs w:val="24"/>
    </w:rPr>
  </w:style>
  <w:style w:type="character" w:styleId="af7">
    <w:name w:val="Unresolved Mention"/>
    <w:basedOn w:val="a0"/>
    <w:uiPriority w:val="99"/>
    <w:semiHidden/>
    <w:unhideWhenUsed/>
    <w:rsid w:val="004B6680"/>
    <w:rPr>
      <w:color w:val="605E5C"/>
      <w:shd w:val="clear" w:color="auto" w:fill="E1DFDD"/>
    </w:rPr>
  </w:style>
  <w:style w:type="table" w:customStyle="1" w:styleId="22">
    <w:name w:val="表 (格子)2"/>
    <w:basedOn w:val="a1"/>
    <w:next w:val="af0"/>
    <w:rsid w:val="002B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semiHidden/>
    <w:rsid w:val="00190DC3"/>
    <w:rPr>
      <w:rFonts w:asciiTheme="majorHAnsi" w:eastAsiaTheme="majorEastAsia" w:hAnsiTheme="majorHAnsi" w:cstheme="majorBid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77701813">
      <w:bodyDiv w:val="1"/>
      <w:marLeft w:val="0"/>
      <w:marRight w:val="0"/>
      <w:marTop w:val="0"/>
      <w:marBottom w:val="0"/>
      <w:divBdr>
        <w:top w:val="none" w:sz="0" w:space="0" w:color="auto"/>
        <w:left w:val="none" w:sz="0" w:space="0" w:color="auto"/>
        <w:bottom w:val="none" w:sz="0" w:space="0" w:color="auto"/>
        <w:right w:val="none" w:sz="0" w:space="0" w:color="auto"/>
      </w:divBdr>
    </w:div>
    <w:div w:id="408693358">
      <w:bodyDiv w:val="1"/>
      <w:marLeft w:val="0"/>
      <w:marRight w:val="0"/>
      <w:marTop w:val="0"/>
      <w:marBottom w:val="0"/>
      <w:divBdr>
        <w:top w:val="none" w:sz="0" w:space="0" w:color="auto"/>
        <w:left w:val="none" w:sz="0" w:space="0" w:color="auto"/>
        <w:bottom w:val="none" w:sz="0" w:space="0" w:color="auto"/>
        <w:right w:val="none" w:sz="0" w:space="0" w:color="auto"/>
      </w:divBdr>
    </w:div>
    <w:div w:id="71003049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4557-BC42-4501-93AD-D3F7492C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39400</Words>
  <Characters>1386</Characters>
  <Application>Microsoft Office Word</Application>
  <DocSecurity>0</DocSecurity>
  <Lines>11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2026-03-03T09:01:00Z</dcterms:created>
  <dcterms:modified xsi:type="dcterms:W3CDTF">2026-03-24T06:31:00Z</dcterms:modified>
</cp:coreProperties>
</file>