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AD8B6" w14:textId="03D1C55A" w:rsidR="00C97E13" w:rsidRDefault="00945F76" w:rsidP="00DB2E2D">
      <w:pPr>
        <w:tabs>
          <w:tab w:val="left" w:pos="2628"/>
          <w:tab w:val="left" w:pos="6521"/>
        </w:tabs>
        <w:spacing w:line="360" w:lineRule="exact"/>
        <w:ind w:left="202" w:hangingChars="100" w:hanging="202"/>
        <w:jc w:val="both"/>
        <w:rPr>
          <w:rFonts w:eastAsia="ＭＳ ゴシック"/>
          <w:b/>
          <w:bCs/>
        </w:rPr>
      </w:pPr>
      <w:r>
        <w:rPr>
          <w:rFonts w:eastAsia="ＭＳ ゴシック" w:hint="eastAsia"/>
          <w:b/>
          <w:bCs/>
        </w:rPr>
        <w:t>大阪府情報公開審査会答申（大公審答申第</w:t>
      </w:r>
      <w:r w:rsidR="004B7A2A">
        <w:rPr>
          <w:rFonts w:eastAsia="ＭＳ ゴシック" w:hint="eastAsia"/>
          <w:b/>
          <w:bCs/>
        </w:rPr>
        <w:t>455</w:t>
      </w:r>
      <w:r>
        <w:rPr>
          <w:rFonts w:eastAsia="ＭＳ ゴシック" w:hint="eastAsia"/>
          <w:b/>
          <w:bCs/>
        </w:rPr>
        <w:t>号）</w:t>
      </w:r>
    </w:p>
    <w:p w14:paraId="4E01AA4B" w14:textId="77777777" w:rsidR="00945F76" w:rsidRDefault="00DB2E2D" w:rsidP="00DB2E2D">
      <w:pPr>
        <w:tabs>
          <w:tab w:val="left" w:pos="2628"/>
          <w:tab w:val="left" w:pos="6521"/>
        </w:tabs>
        <w:spacing w:line="360" w:lineRule="exact"/>
        <w:ind w:left="202" w:hangingChars="100" w:hanging="202"/>
        <w:jc w:val="both"/>
        <w:rPr>
          <w:rFonts w:eastAsia="ＭＳ ゴシック"/>
          <w:b/>
          <w:bCs/>
        </w:rPr>
      </w:pPr>
      <w:r>
        <w:rPr>
          <w:rFonts w:eastAsia="ＭＳ ゴシック" w:hint="eastAsia"/>
          <w:b/>
          <w:bCs/>
        </w:rPr>
        <w:t>〔教材不存在非</w:t>
      </w:r>
      <w:r w:rsidRPr="006C1FEB">
        <w:rPr>
          <w:rFonts w:eastAsia="ＭＳ ゴシック" w:hint="eastAsia"/>
          <w:b/>
          <w:bCs/>
        </w:rPr>
        <w:t>公開決定審査請求事案</w:t>
      </w:r>
      <w:r>
        <w:rPr>
          <w:rFonts w:eastAsia="ＭＳ ゴシック" w:hint="eastAsia"/>
          <w:b/>
          <w:bCs/>
        </w:rPr>
        <w:t>〕</w:t>
      </w:r>
    </w:p>
    <w:p w14:paraId="7491AAD1" w14:textId="0ED4CE55" w:rsidR="00DB2E2D" w:rsidRDefault="00945F76" w:rsidP="00DB2E2D">
      <w:pPr>
        <w:tabs>
          <w:tab w:val="left" w:pos="2628"/>
          <w:tab w:val="left" w:pos="6521"/>
        </w:tabs>
        <w:spacing w:line="360" w:lineRule="exact"/>
        <w:ind w:left="202" w:hangingChars="100" w:hanging="202"/>
        <w:jc w:val="both"/>
        <w:rPr>
          <w:rFonts w:eastAsia="ＭＳ ゴシック"/>
          <w:b/>
          <w:bCs/>
        </w:rPr>
      </w:pPr>
      <w:r>
        <w:rPr>
          <w:rFonts w:eastAsia="ＭＳ ゴシック" w:hint="eastAsia"/>
          <w:b/>
          <w:bCs/>
        </w:rPr>
        <w:t>（答申日：令和７年</w:t>
      </w:r>
      <w:r w:rsidR="004B7A2A">
        <w:rPr>
          <w:rFonts w:eastAsia="ＭＳ ゴシック" w:hint="eastAsia"/>
          <w:b/>
          <w:bCs/>
        </w:rPr>
        <w:t>９</w:t>
      </w:r>
      <w:r>
        <w:rPr>
          <w:rFonts w:eastAsia="ＭＳ ゴシック" w:hint="eastAsia"/>
          <w:b/>
          <w:bCs/>
        </w:rPr>
        <w:t>月</w:t>
      </w:r>
      <w:r w:rsidR="004B7A2A">
        <w:rPr>
          <w:rFonts w:eastAsia="ＭＳ ゴシック" w:hint="eastAsia"/>
          <w:b/>
          <w:bCs/>
        </w:rPr>
        <w:t>２</w:t>
      </w:r>
      <w:r>
        <w:rPr>
          <w:rFonts w:eastAsia="ＭＳ ゴシック" w:hint="eastAsia"/>
          <w:b/>
          <w:bCs/>
        </w:rPr>
        <w:t>日）</w:t>
      </w:r>
    </w:p>
    <w:p w14:paraId="13530F1C" w14:textId="77777777" w:rsidR="00DB2E2D" w:rsidRDefault="00DB2E2D" w:rsidP="00DB2E2D">
      <w:pPr>
        <w:tabs>
          <w:tab w:val="left" w:pos="2628"/>
          <w:tab w:val="left" w:pos="6521"/>
        </w:tabs>
        <w:spacing w:line="360" w:lineRule="exact"/>
        <w:jc w:val="both"/>
        <w:rPr>
          <w:rFonts w:eastAsia="ＭＳ ゴシック"/>
          <w:b/>
          <w:bCs/>
        </w:rPr>
      </w:pPr>
    </w:p>
    <w:p w14:paraId="74777052" w14:textId="77777777" w:rsidR="00DB2E2D" w:rsidRPr="0085136E" w:rsidRDefault="00DB2E2D" w:rsidP="00DB2E2D">
      <w:pPr>
        <w:tabs>
          <w:tab w:val="left" w:pos="2628"/>
          <w:tab w:val="left" w:pos="6521"/>
        </w:tabs>
        <w:spacing w:line="360" w:lineRule="exact"/>
        <w:jc w:val="both"/>
        <w:rPr>
          <w:rFonts w:eastAsia="ＭＳ ゴシック"/>
          <w:b/>
          <w:bCs/>
        </w:rPr>
      </w:pPr>
      <w:r w:rsidRPr="0085136E">
        <w:rPr>
          <w:rFonts w:eastAsia="ＭＳ ゴシック" w:hint="eastAsia"/>
          <w:b/>
          <w:bCs/>
        </w:rPr>
        <w:t>第一　審査会の結論</w:t>
      </w:r>
    </w:p>
    <w:p w14:paraId="251D011D" w14:textId="77777777" w:rsidR="00DB2E2D" w:rsidRPr="0085136E" w:rsidRDefault="00DB2E2D" w:rsidP="00DB2E2D">
      <w:pPr>
        <w:spacing w:line="360" w:lineRule="exact"/>
        <w:ind w:leftChars="225" w:left="453" w:firstLineChars="100" w:firstLine="202"/>
        <w:jc w:val="both"/>
      </w:pPr>
      <w:r>
        <w:rPr>
          <w:rFonts w:hint="eastAsia"/>
        </w:rPr>
        <w:t>大阪府教育委員会が行った不存在による非公開決定は、妥当</w:t>
      </w:r>
      <w:r w:rsidRPr="00C878E8">
        <w:rPr>
          <w:rFonts w:hint="eastAsia"/>
        </w:rPr>
        <w:t>である。</w:t>
      </w:r>
    </w:p>
    <w:p w14:paraId="64C06ACF" w14:textId="77777777" w:rsidR="00DB2E2D" w:rsidRDefault="00DB2E2D" w:rsidP="00DB2E2D">
      <w:pPr>
        <w:tabs>
          <w:tab w:val="left" w:pos="2628"/>
          <w:tab w:val="left" w:pos="6521"/>
        </w:tabs>
        <w:spacing w:line="360" w:lineRule="exact"/>
        <w:jc w:val="both"/>
        <w:rPr>
          <w:rFonts w:eastAsia="ＭＳ ゴシック"/>
          <w:b/>
          <w:bCs/>
        </w:rPr>
      </w:pPr>
    </w:p>
    <w:p w14:paraId="44CE66A8" w14:textId="77777777" w:rsidR="00DB2E2D" w:rsidRPr="0085136E" w:rsidRDefault="00DB2E2D" w:rsidP="00DB2E2D">
      <w:pPr>
        <w:spacing w:line="360" w:lineRule="exact"/>
        <w:jc w:val="both"/>
        <w:rPr>
          <w:rFonts w:eastAsia="ＭＳ ゴシック"/>
          <w:b/>
          <w:bCs/>
        </w:rPr>
      </w:pPr>
      <w:r w:rsidRPr="0085136E">
        <w:rPr>
          <w:rFonts w:eastAsia="ＭＳ ゴシック" w:hint="eastAsia"/>
          <w:b/>
          <w:bCs/>
        </w:rPr>
        <w:t>第二　審査請求に至る経過</w:t>
      </w:r>
    </w:p>
    <w:p w14:paraId="3D45249B" w14:textId="77777777" w:rsidR="00DB2E2D" w:rsidRDefault="00DB2E2D" w:rsidP="00DB2E2D">
      <w:pPr>
        <w:snapToGrid w:val="0"/>
        <w:spacing w:line="360" w:lineRule="exact"/>
        <w:ind w:leftChars="100" w:left="404" w:hangingChars="100" w:hanging="202"/>
        <w:jc w:val="both"/>
      </w:pPr>
      <w:r w:rsidRPr="007E3035">
        <w:rPr>
          <w:rFonts w:hint="eastAsia"/>
        </w:rPr>
        <w:t xml:space="preserve">１　</w:t>
      </w:r>
      <w:r>
        <w:rPr>
          <w:rFonts w:hint="eastAsia"/>
        </w:rPr>
        <w:t>令和５年２月16日、</w:t>
      </w:r>
      <w:r w:rsidRPr="007E3035">
        <w:rPr>
          <w:rFonts w:hint="eastAsia"/>
        </w:rPr>
        <w:t>審査請求人は、</w:t>
      </w:r>
      <w:r w:rsidRPr="005B30D0">
        <w:rPr>
          <w:rFonts w:hint="eastAsia"/>
        </w:rPr>
        <w:t>大阪府</w:t>
      </w:r>
      <w:r>
        <w:rPr>
          <w:rFonts w:hint="eastAsia"/>
        </w:rPr>
        <w:t>教育委員会（以下「実施機関」という。）</w:t>
      </w:r>
      <w:r w:rsidRPr="005B30D0">
        <w:rPr>
          <w:rFonts w:hint="eastAsia"/>
        </w:rPr>
        <w:t>に対し、</w:t>
      </w:r>
      <w:r w:rsidRPr="007E3035">
        <w:rPr>
          <w:rFonts w:hint="eastAsia"/>
        </w:rPr>
        <w:t>大阪府情報公開条例</w:t>
      </w:r>
      <w:r>
        <w:rPr>
          <w:rFonts w:hint="eastAsia"/>
        </w:rPr>
        <w:t>（</w:t>
      </w:r>
      <w:r w:rsidRPr="007E3035">
        <w:rPr>
          <w:rFonts w:hint="eastAsia"/>
        </w:rPr>
        <w:t>平成</w:t>
      </w:r>
      <w:r w:rsidRPr="007E3035">
        <w:t>11年大阪府条例第39</w:t>
      </w:r>
      <w:r>
        <w:t>号。以下「条例」という。</w:t>
      </w:r>
      <w:r>
        <w:rPr>
          <w:rFonts w:hint="eastAsia"/>
        </w:rPr>
        <w:t>）</w:t>
      </w:r>
      <w:r>
        <w:t>第６条の規定により</w:t>
      </w:r>
      <w:r>
        <w:rPr>
          <w:rFonts w:hint="eastAsia"/>
        </w:rPr>
        <w:t>、以下の内容についての</w:t>
      </w:r>
      <w:r w:rsidRPr="007E3035">
        <w:t>行政文書公開請求</w:t>
      </w:r>
      <w:r>
        <w:rPr>
          <w:rFonts w:hint="eastAsia"/>
        </w:rPr>
        <w:t>（以下「本件請求」という。）</w:t>
      </w:r>
      <w:r w:rsidRPr="007E3035">
        <w:t>を行った。</w:t>
      </w:r>
    </w:p>
    <w:p w14:paraId="209A2587" w14:textId="77777777" w:rsidR="00DB2E2D" w:rsidRDefault="00DB2E2D" w:rsidP="00DB2E2D">
      <w:pPr>
        <w:snapToGrid w:val="0"/>
        <w:spacing w:line="360" w:lineRule="exact"/>
        <w:ind w:leftChars="200" w:left="403"/>
        <w:jc w:val="both"/>
      </w:pPr>
      <w:r>
        <w:rPr>
          <w:rFonts w:hint="eastAsia"/>
        </w:rPr>
        <w:t>（本件</w:t>
      </w:r>
      <w:r w:rsidRPr="007E3035">
        <w:t>請求</w:t>
      </w:r>
      <w:r>
        <w:rPr>
          <w:rFonts w:hint="eastAsia"/>
        </w:rPr>
        <w:t>の内容）</w:t>
      </w:r>
    </w:p>
    <w:p w14:paraId="5D3BA689" w14:textId="04845DF0" w:rsidR="00DB2E2D" w:rsidRPr="00A41AE8" w:rsidRDefault="00E63056" w:rsidP="00DB2E2D">
      <w:pPr>
        <w:snapToGrid w:val="0"/>
        <w:spacing w:line="360" w:lineRule="exact"/>
        <w:ind w:leftChars="300" w:left="605"/>
        <w:jc w:val="both"/>
      </w:pPr>
      <w:r>
        <w:rPr>
          <w:rFonts w:hint="eastAsia"/>
          <w:color w:val="000000" w:themeColor="text1"/>
        </w:rPr>
        <w:t>○○年○○月○○日○○時</w:t>
      </w:r>
      <w:r w:rsidR="00DB2E2D" w:rsidRPr="00A41AE8">
        <w:rPr>
          <w:rFonts w:hint="eastAsia"/>
          <w:color w:val="000000" w:themeColor="text1"/>
        </w:rPr>
        <w:t>公開の</w:t>
      </w:r>
      <w:r w:rsidR="00B02960">
        <w:rPr>
          <w:rFonts w:hint="eastAsia"/>
          <w:color w:val="000000" w:themeColor="text1"/>
        </w:rPr>
        <w:t>○○</w:t>
      </w:r>
      <w:r w:rsidR="00DB2E2D" w:rsidRPr="00A41AE8">
        <w:rPr>
          <w:rFonts w:hint="eastAsia"/>
          <w:color w:val="000000" w:themeColor="text1"/>
        </w:rPr>
        <w:t>新聞オンライン記事</w:t>
      </w:r>
      <w:r>
        <w:rPr>
          <w:rFonts w:hint="eastAsia"/>
          <w:color w:val="000000" w:themeColor="text1"/>
        </w:rPr>
        <w:t>（U</w:t>
      </w:r>
      <w:r>
        <w:rPr>
          <w:color w:val="000000" w:themeColor="text1"/>
        </w:rPr>
        <w:t>RL</w:t>
      </w:r>
      <w:r>
        <w:rPr>
          <w:rFonts w:hint="eastAsia"/>
          <w:color w:val="000000" w:themeColor="text1"/>
        </w:rPr>
        <w:t>略）</w:t>
      </w:r>
      <w:r w:rsidR="00DB2E2D" w:rsidRPr="00A41AE8">
        <w:rPr>
          <w:rFonts w:hint="eastAsia"/>
          <w:color w:val="000000" w:themeColor="text1"/>
        </w:rPr>
        <w:t>について</w:t>
      </w:r>
    </w:p>
    <w:p w14:paraId="5470BD3F" w14:textId="77777777" w:rsidR="00DB2E2D" w:rsidRPr="00A41AE8" w:rsidRDefault="00DB2E2D" w:rsidP="00DB2E2D">
      <w:pPr>
        <w:spacing w:line="360" w:lineRule="exact"/>
        <w:ind w:leftChars="300" w:left="605"/>
        <w:jc w:val="both"/>
        <w:rPr>
          <w:color w:val="000000" w:themeColor="text1"/>
        </w:rPr>
      </w:pPr>
      <w:r w:rsidRPr="00A41AE8">
        <w:rPr>
          <w:rFonts w:hint="eastAsia"/>
          <w:color w:val="000000" w:themeColor="text1"/>
        </w:rPr>
        <w:t>ａ　当該男性教諭が作成した教材全て</w:t>
      </w:r>
    </w:p>
    <w:p w14:paraId="0418EDCF" w14:textId="77777777" w:rsidR="00DB2E2D" w:rsidRPr="002C62BA" w:rsidRDefault="00DB2E2D" w:rsidP="00DB2E2D">
      <w:pPr>
        <w:snapToGrid w:val="0"/>
        <w:spacing w:line="360" w:lineRule="exact"/>
        <w:ind w:leftChars="300" w:left="807" w:hangingChars="100" w:hanging="202"/>
        <w:jc w:val="both"/>
        <w:rPr>
          <w:color w:val="000000" w:themeColor="text1"/>
        </w:rPr>
      </w:pPr>
      <w:r w:rsidRPr="00A41AE8">
        <w:rPr>
          <w:rFonts w:hint="eastAsia"/>
          <w:color w:val="000000" w:themeColor="text1"/>
        </w:rPr>
        <w:t>ｂ　ａのうち</w:t>
      </w:r>
      <w:r w:rsidRPr="002C62BA">
        <w:rPr>
          <w:rFonts w:hint="eastAsia"/>
          <w:color w:val="000000" w:themeColor="text1"/>
        </w:rPr>
        <w:t>、実施機関が不適切とした教材が分かる資料、また、不適切とした理由や根拠が分かるもの</w:t>
      </w:r>
    </w:p>
    <w:p w14:paraId="3B5FB071" w14:textId="4EF14C4F" w:rsidR="00511468" w:rsidRPr="00423C7B" w:rsidRDefault="00511468" w:rsidP="00511468">
      <w:pPr>
        <w:snapToGrid w:val="0"/>
        <w:spacing w:line="360" w:lineRule="exact"/>
        <w:ind w:leftChars="300" w:left="807" w:hangingChars="100" w:hanging="202"/>
        <w:jc w:val="both"/>
        <w:rPr>
          <w:color w:val="000000" w:themeColor="text1"/>
        </w:rPr>
      </w:pPr>
      <w:r w:rsidRPr="00423C7B">
        <w:rPr>
          <w:rFonts w:hint="eastAsia"/>
          <w:color w:val="000000" w:themeColor="text1"/>
        </w:rPr>
        <w:t xml:space="preserve">ｃ　</w:t>
      </w:r>
      <w:bookmarkStart w:id="0" w:name="_Hlk191369429"/>
      <w:r w:rsidRPr="00423C7B">
        <w:rPr>
          <w:rFonts w:hint="eastAsia"/>
          <w:color w:val="000000" w:themeColor="text1"/>
        </w:rPr>
        <w:t>記事の</w:t>
      </w:r>
      <w:r w:rsidR="00E63056">
        <w:rPr>
          <w:rFonts w:hint="eastAsia"/>
          <w:color w:val="000000" w:themeColor="text1"/>
        </w:rPr>
        <w:t>○○</w:t>
      </w:r>
      <w:r w:rsidRPr="00423C7B">
        <w:rPr>
          <w:rFonts w:hint="eastAsia"/>
          <w:color w:val="000000" w:themeColor="text1"/>
        </w:rPr>
        <w:t>年に男子生徒（当時</w:t>
      </w:r>
      <w:r w:rsidR="00A32727">
        <w:rPr>
          <w:rFonts w:hint="eastAsia"/>
          <w:color w:val="000000" w:themeColor="text1"/>
        </w:rPr>
        <w:t>○○</w:t>
      </w:r>
      <w:r w:rsidRPr="00423C7B">
        <w:rPr>
          <w:rFonts w:hint="eastAsia"/>
          <w:color w:val="000000" w:themeColor="text1"/>
        </w:rPr>
        <w:t>歳）が自殺し、遺族が府に損害賠償を求めた訴訟が</w:t>
      </w:r>
      <w:r>
        <w:rPr>
          <w:rFonts w:hint="eastAsia"/>
          <w:color w:val="000000" w:themeColor="text1"/>
        </w:rPr>
        <w:t>、</w:t>
      </w:r>
      <w:r w:rsidR="00857C3D">
        <w:rPr>
          <w:rFonts w:hint="eastAsia"/>
          <w:color w:val="000000" w:themeColor="text1"/>
        </w:rPr>
        <w:t>○○</w:t>
      </w:r>
      <w:r w:rsidRPr="00423C7B">
        <w:rPr>
          <w:rFonts w:hint="eastAsia"/>
          <w:color w:val="000000" w:themeColor="text1"/>
        </w:rPr>
        <w:t>高校に関する</w:t>
      </w:r>
      <w:r w:rsidRPr="00423C7B">
        <w:rPr>
          <w:rFonts w:asciiTheme="minorEastAsia" w:hAnsiTheme="minorEastAsia" w:hint="eastAsia"/>
          <w:color w:val="000000" w:themeColor="text1"/>
        </w:rPr>
        <w:t>ものであることが分かる資料</w:t>
      </w:r>
    </w:p>
    <w:p w14:paraId="6100B91D" w14:textId="0290BDFA" w:rsidR="00511468" w:rsidRPr="00423C7B" w:rsidRDefault="00511468" w:rsidP="00511468">
      <w:pPr>
        <w:snapToGrid w:val="0"/>
        <w:spacing w:line="360" w:lineRule="exact"/>
        <w:ind w:leftChars="300" w:left="1008" w:hangingChars="200" w:hanging="403"/>
        <w:jc w:val="both"/>
        <w:rPr>
          <w:color w:val="000000" w:themeColor="text1"/>
        </w:rPr>
      </w:pPr>
      <w:r w:rsidRPr="00423C7B">
        <w:rPr>
          <w:rFonts w:hint="eastAsia"/>
          <w:color w:val="000000" w:themeColor="text1"/>
        </w:rPr>
        <w:t xml:space="preserve">ｄ　</w:t>
      </w:r>
      <w:r w:rsidR="0075507C">
        <w:rPr>
          <w:rFonts w:hint="eastAsia"/>
          <w:color w:val="000000" w:themeColor="text1"/>
        </w:rPr>
        <w:t>○○</w:t>
      </w:r>
      <w:r w:rsidRPr="00423C7B">
        <w:rPr>
          <w:rFonts w:hint="eastAsia"/>
          <w:color w:val="000000" w:themeColor="text1"/>
        </w:rPr>
        <w:t>年度の</w:t>
      </w:r>
      <w:r w:rsidR="003C5C86">
        <w:rPr>
          <w:rFonts w:hint="eastAsia"/>
          <w:color w:val="000000" w:themeColor="text1"/>
        </w:rPr>
        <w:t>○○</w:t>
      </w:r>
      <w:r w:rsidRPr="00423C7B">
        <w:rPr>
          <w:rFonts w:hint="eastAsia"/>
          <w:color w:val="000000" w:themeColor="text1"/>
        </w:rPr>
        <w:t>高校教員名簿（</w:t>
      </w:r>
      <w:r w:rsidR="003C5C86">
        <w:rPr>
          <w:rFonts w:hint="eastAsia"/>
          <w:color w:val="000000" w:themeColor="text1"/>
        </w:rPr>
        <w:t>○○</w:t>
      </w:r>
      <w:r w:rsidRPr="00423C7B">
        <w:rPr>
          <w:rFonts w:hint="eastAsia"/>
          <w:color w:val="000000" w:themeColor="text1"/>
        </w:rPr>
        <w:t>科担当者のみでよい）</w:t>
      </w:r>
    </w:p>
    <w:p w14:paraId="73CA741C" w14:textId="77777777" w:rsidR="00511468" w:rsidRPr="00423C7B" w:rsidRDefault="00511468" w:rsidP="00511468">
      <w:pPr>
        <w:snapToGrid w:val="0"/>
        <w:spacing w:line="360" w:lineRule="exact"/>
        <w:ind w:leftChars="300" w:left="1008" w:hangingChars="200" w:hanging="403"/>
        <w:jc w:val="both"/>
        <w:rPr>
          <w:color w:val="000000" w:themeColor="text1"/>
        </w:rPr>
      </w:pPr>
      <w:r w:rsidRPr="00423C7B">
        <w:rPr>
          <w:rFonts w:hint="eastAsia"/>
          <w:color w:val="000000" w:themeColor="text1"/>
        </w:rPr>
        <w:t>ｅ　当該男性教諭に発令した研修内容が分かるもの</w:t>
      </w:r>
    </w:p>
    <w:p w14:paraId="38D54990" w14:textId="77777777" w:rsidR="00511468" w:rsidRPr="00423C7B" w:rsidRDefault="00511468" w:rsidP="00511468">
      <w:pPr>
        <w:snapToGrid w:val="0"/>
        <w:spacing w:line="360" w:lineRule="exact"/>
        <w:ind w:leftChars="300" w:left="1008" w:hangingChars="200" w:hanging="403"/>
        <w:jc w:val="both"/>
      </w:pPr>
      <w:r w:rsidRPr="00423C7B">
        <w:rPr>
          <w:rFonts w:hint="eastAsia"/>
          <w:color w:val="000000" w:themeColor="text1"/>
        </w:rPr>
        <w:t>ｆ　当該男性教諭がｃの遺族に面会した際の出張記録</w:t>
      </w:r>
    </w:p>
    <w:bookmarkEnd w:id="0"/>
    <w:p w14:paraId="6973E8A9" w14:textId="77777777" w:rsidR="00511468" w:rsidRPr="00423C7B" w:rsidRDefault="00511468" w:rsidP="00511468">
      <w:pPr>
        <w:snapToGrid w:val="0"/>
        <w:spacing w:line="360" w:lineRule="exact"/>
        <w:ind w:leftChars="300" w:left="1008" w:hangingChars="200" w:hanging="403"/>
        <w:jc w:val="both"/>
        <w:rPr>
          <w:color w:val="000000" w:themeColor="text1"/>
        </w:rPr>
      </w:pPr>
      <w:r w:rsidRPr="00423C7B">
        <w:rPr>
          <w:rFonts w:hint="eastAsia"/>
          <w:color w:val="000000" w:themeColor="text1"/>
        </w:rPr>
        <w:t>ｇ　当該男性教諭がｃの遺族に面会した際に手渡した文書の内容が分かるもの</w:t>
      </w:r>
    </w:p>
    <w:p w14:paraId="1EB182F3" w14:textId="77777777" w:rsidR="00511468" w:rsidRPr="00423C7B" w:rsidRDefault="00511468" w:rsidP="00511468">
      <w:pPr>
        <w:snapToGrid w:val="0"/>
        <w:spacing w:line="360" w:lineRule="exact"/>
        <w:ind w:leftChars="300" w:left="807" w:hangingChars="100" w:hanging="202"/>
        <w:jc w:val="both"/>
        <w:rPr>
          <w:color w:val="000000" w:themeColor="text1"/>
        </w:rPr>
      </w:pPr>
      <w:r w:rsidRPr="00423C7B">
        <w:rPr>
          <w:rFonts w:hint="eastAsia"/>
          <w:color w:val="000000" w:themeColor="text1"/>
        </w:rPr>
        <w:t>ｈ　暗号資産の投資詐欺の被害に遭った若い女性が自殺したことを伝える新聞記事を試験で出題した際の内容</w:t>
      </w:r>
    </w:p>
    <w:p w14:paraId="1AF958CE" w14:textId="77777777" w:rsidR="00511468" w:rsidRPr="00423C7B" w:rsidRDefault="00511468" w:rsidP="00511468">
      <w:pPr>
        <w:snapToGrid w:val="0"/>
        <w:spacing w:line="360" w:lineRule="exact"/>
        <w:ind w:leftChars="300" w:left="605"/>
        <w:jc w:val="both"/>
        <w:rPr>
          <w:color w:val="000000" w:themeColor="text1"/>
        </w:rPr>
      </w:pPr>
      <w:r w:rsidRPr="00423C7B">
        <w:rPr>
          <w:rFonts w:hint="eastAsia"/>
          <w:color w:val="000000" w:themeColor="text1"/>
        </w:rPr>
        <w:t>ｉ　当該教諭からの</w:t>
      </w:r>
      <w:r>
        <w:rPr>
          <w:rFonts w:hint="eastAsia"/>
          <w:color w:val="000000" w:themeColor="text1"/>
        </w:rPr>
        <w:t>聞き取り</w:t>
      </w:r>
      <w:r w:rsidRPr="00423C7B">
        <w:rPr>
          <w:rFonts w:hint="eastAsia"/>
          <w:color w:val="000000" w:themeColor="text1"/>
        </w:rPr>
        <w:t>や授業の観察を行った際の記録全て</w:t>
      </w:r>
    </w:p>
    <w:p w14:paraId="6AD096F9" w14:textId="29E2CDA4" w:rsidR="00511468" w:rsidRPr="00423C7B" w:rsidRDefault="00511468" w:rsidP="00511468">
      <w:pPr>
        <w:spacing w:line="360" w:lineRule="exact"/>
        <w:ind w:leftChars="300" w:left="605"/>
        <w:jc w:val="both"/>
        <w:rPr>
          <w:color w:val="000000" w:themeColor="text1"/>
        </w:rPr>
      </w:pPr>
      <w:r w:rsidRPr="00423C7B">
        <w:rPr>
          <w:rFonts w:hint="eastAsia"/>
          <w:color w:val="000000" w:themeColor="text1"/>
        </w:rPr>
        <w:t>ｊ　当該教諭が</w:t>
      </w:r>
      <w:r w:rsidR="00055172">
        <w:rPr>
          <w:rFonts w:hint="eastAsia"/>
          <w:color w:val="000000" w:themeColor="text1"/>
        </w:rPr>
        <w:t>○○年○○月</w:t>
      </w:r>
      <w:r w:rsidRPr="00423C7B">
        <w:rPr>
          <w:rFonts w:hint="eastAsia"/>
          <w:color w:val="000000" w:themeColor="text1"/>
        </w:rPr>
        <w:t>に訴訟を起こした際の訴状</w:t>
      </w:r>
    </w:p>
    <w:p w14:paraId="5F3CBAE0" w14:textId="77777777" w:rsidR="00511468" w:rsidRPr="00423C7B" w:rsidRDefault="00511468" w:rsidP="00511468">
      <w:pPr>
        <w:snapToGrid w:val="0"/>
        <w:spacing w:line="360" w:lineRule="exact"/>
        <w:ind w:leftChars="300" w:left="807" w:hangingChars="100" w:hanging="202"/>
        <w:jc w:val="both"/>
        <w:rPr>
          <w:color w:val="000000" w:themeColor="text1"/>
        </w:rPr>
      </w:pPr>
      <w:r w:rsidRPr="00423C7B">
        <w:rPr>
          <w:rFonts w:hint="eastAsia"/>
          <w:color w:val="000000" w:themeColor="text1"/>
        </w:rPr>
        <w:t>ｋ　当該教諭を</w:t>
      </w:r>
      <w:r>
        <w:rPr>
          <w:rFonts w:hint="eastAsia"/>
          <w:color w:val="000000" w:themeColor="text1"/>
        </w:rPr>
        <w:t>実施機関</w:t>
      </w:r>
      <w:r w:rsidRPr="00423C7B">
        <w:rPr>
          <w:rFonts w:hint="eastAsia"/>
          <w:color w:val="000000" w:themeColor="text1"/>
        </w:rPr>
        <w:t>が不適切とした際の会議の議事録、また、不適切とする場合のマニュアル一式</w:t>
      </w:r>
    </w:p>
    <w:p w14:paraId="37DA1D49" w14:textId="0620FBD6" w:rsidR="00511468" w:rsidRPr="00423C7B" w:rsidRDefault="00511468" w:rsidP="00511468">
      <w:pPr>
        <w:snapToGrid w:val="0"/>
        <w:spacing w:line="360" w:lineRule="exact"/>
        <w:ind w:leftChars="300" w:left="807" w:hangingChars="100" w:hanging="202"/>
        <w:jc w:val="both"/>
        <w:rPr>
          <w:color w:val="000000" w:themeColor="text1"/>
        </w:rPr>
      </w:pPr>
      <w:r w:rsidRPr="00423C7B">
        <w:rPr>
          <w:rFonts w:hint="eastAsia"/>
          <w:color w:val="000000" w:themeColor="text1"/>
        </w:rPr>
        <w:t>ｌ　遺族から受領した「しっかりと向き合ってくれて、心から感謝します」との手紙の内容が</w:t>
      </w:r>
      <w:r w:rsidR="008E4419">
        <w:rPr>
          <w:rFonts w:hint="eastAsia"/>
          <w:color w:val="000000" w:themeColor="text1"/>
        </w:rPr>
        <w:t>わ</w:t>
      </w:r>
      <w:r w:rsidRPr="00423C7B">
        <w:rPr>
          <w:rFonts w:hint="eastAsia"/>
          <w:color w:val="000000" w:themeColor="text1"/>
        </w:rPr>
        <w:t>かるもの</w:t>
      </w:r>
    </w:p>
    <w:p w14:paraId="45A2414D" w14:textId="77777777" w:rsidR="00511468" w:rsidRPr="00423C7B" w:rsidRDefault="00511468" w:rsidP="00511468">
      <w:pPr>
        <w:snapToGrid w:val="0"/>
        <w:spacing w:line="360" w:lineRule="exact"/>
        <w:ind w:leftChars="300" w:left="605"/>
        <w:jc w:val="both"/>
        <w:rPr>
          <w:color w:val="000000" w:themeColor="text1"/>
        </w:rPr>
      </w:pPr>
      <w:r w:rsidRPr="00423C7B">
        <w:rPr>
          <w:rFonts w:hint="eastAsia"/>
          <w:color w:val="000000" w:themeColor="text1"/>
        </w:rPr>
        <w:t>ｍ　教え子から寄せられた応援のメッセージの全て</w:t>
      </w:r>
    </w:p>
    <w:p w14:paraId="7CB00142" w14:textId="77777777" w:rsidR="00511468" w:rsidRPr="00423C7B" w:rsidRDefault="00511468" w:rsidP="00511468">
      <w:pPr>
        <w:snapToGrid w:val="0"/>
        <w:spacing w:line="360" w:lineRule="exact"/>
        <w:jc w:val="both"/>
        <w:rPr>
          <w:color w:val="000000" w:themeColor="text1"/>
        </w:rPr>
      </w:pPr>
    </w:p>
    <w:p w14:paraId="072D3C76" w14:textId="77777777" w:rsidR="00511468" w:rsidRPr="00423C7B" w:rsidRDefault="00511468" w:rsidP="00511468">
      <w:pPr>
        <w:snapToGrid w:val="0"/>
        <w:spacing w:line="360" w:lineRule="exact"/>
        <w:ind w:leftChars="100" w:left="404" w:hangingChars="100" w:hanging="202"/>
        <w:jc w:val="both"/>
        <w:rPr>
          <w:color w:val="000000" w:themeColor="text1"/>
        </w:rPr>
      </w:pPr>
      <w:r w:rsidRPr="00423C7B">
        <w:rPr>
          <w:rFonts w:hint="eastAsia"/>
          <w:color w:val="000000" w:themeColor="text1"/>
        </w:rPr>
        <w:t>２　同年３月１日、実施機関は、本件請求のうちｃについて、条例第13条第２項の規定により、公開請求拒否決定を行い、審査請求人に通知した。</w:t>
      </w:r>
    </w:p>
    <w:p w14:paraId="6D753B87" w14:textId="77777777" w:rsidR="00511468" w:rsidRPr="00423C7B" w:rsidRDefault="00511468" w:rsidP="00511468">
      <w:pPr>
        <w:snapToGrid w:val="0"/>
        <w:spacing w:line="360" w:lineRule="exact"/>
        <w:jc w:val="both"/>
        <w:rPr>
          <w:color w:val="000000" w:themeColor="text1"/>
        </w:rPr>
      </w:pPr>
    </w:p>
    <w:p w14:paraId="4579A0E1" w14:textId="77777777" w:rsidR="00511468" w:rsidRPr="00423C7B" w:rsidRDefault="00511468" w:rsidP="00511468">
      <w:pPr>
        <w:snapToGrid w:val="0"/>
        <w:spacing w:line="360" w:lineRule="exact"/>
        <w:ind w:leftChars="100" w:left="404" w:hangingChars="100" w:hanging="202"/>
        <w:jc w:val="both"/>
        <w:rPr>
          <w:color w:val="000000" w:themeColor="text1"/>
        </w:rPr>
      </w:pPr>
      <w:r w:rsidRPr="00423C7B">
        <w:rPr>
          <w:rFonts w:hint="eastAsia"/>
          <w:color w:val="000000" w:themeColor="text1"/>
        </w:rPr>
        <w:t>３　同月２日、実施機関は、本件請求のうちｄ、ｆ並びに</w:t>
      </w:r>
      <w:r w:rsidRPr="00423C7B">
        <w:rPr>
          <w:rFonts w:hint="eastAsia"/>
        </w:rPr>
        <w:t>ａ、ｂ、ｅ、ｇ、ｈ、ｉ、ｊ、ｋ、ｌ及びｍ</w:t>
      </w:r>
      <w:r w:rsidRPr="00423C7B">
        <w:rPr>
          <w:rFonts w:hint="eastAsia"/>
          <w:color w:val="000000" w:themeColor="text1"/>
        </w:rPr>
        <w:t>について、以下のとおり対応した。</w:t>
      </w:r>
    </w:p>
    <w:p w14:paraId="661DB4DF" w14:textId="77777777" w:rsidR="00511468" w:rsidRPr="00423C7B" w:rsidRDefault="00511468" w:rsidP="00511468">
      <w:pPr>
        <w:snapToGrid w:val="0"/>
        <w:spacing w:line="360" w:lineRule="exact"/>
        <w:ind w:leftChars="100" w:left="605" w:hangingChars="200" w:hanging="403"/>
        <w:jc w:val="both"/>
        <w:rPr>
          <w:color w:val="000000" w:themeColor="text1"/>
        </w:rPr>
      </w:pPr>
      <w:r w:rsidRPr="00423C7B">
        <w:rPr>
          <w:rFonts w:hint="eastAsia"/>
          <w:color w:val="000000" w:themeColor="text1"/>
        </w:rPr>
        <w:t>（１）ｄについて、条例第13条第１項の規定により、公開決定を行い、審査請求人に通知した。</w:t>
      </w:r>
    </w:p>
    <w:p w14:paraId="1CB0C6C0" w14:textId="77777777" w:rsidR="00511468" w:rsidRPr="00423C7B" w:rsidRDefault="00511468" w:rsidP="00511468">
      <w:pPr>
        <w:snapToGrid w:val="0"/>
        <w:spacing w:line="360" w:lineRule="exact"/>
        <w:ind w:leftChars="100" w:left="605" w:hangingChars="200" w:hanging="403"/>
        <w:jc w:val="both"/>
      </w:pPr>
      <w:r w:rsidRPr="00423C7B">
        <w:rPr>
          <w:rFonts w:hint="eastAsia"/>
          <w:color w:val="000000" w:themeColor="text1"/>
        </w:rPr>
        <w:t>（２）</w:t>
      </w:r>
      <w:r w:rsidRPr="00423C7B">
        <w:rPr>
          <w:rFonts w:hint="eastAsia"/>
        </w:rPr>
        <w:t>ｆ</w:t>
      </w:r>
      <w:r w:rsidRPr="00423C7B">
        <w:rPr>
          <w:rFonts w:hint="eastAsia"/>
          <w:color w:val="000000" w:themeColor="text1"/>
        </w:rPr>
        <w:t>について、条例第13条第２項の規定により、不存在による非公開</w:t>
      </w:r>
      <w:r w:rsidRPr="00423C7B">
        <w:rPr>
          <w:rFonts w:hint="eastAsia"/>
        </w:rPr>
        <w:t>決定を行い、「請求の行政文書を作成も保存もしていない」との理由を付して審査請求人に通知した。</w:t>
      </w:r>
    </w:p>
    <w:p w14:paraId="44C57144" w14:textId="77777777" w:rsidR="00511468" w:rsidRPr="00423C7B" w:rsidRDefault="00511468" w:rsidP="00511468">
      <w:pPr>
        <w:snapToGrid w:val="0"/>
        <w:spacing w:line="360" w:lineRule="exact"/>
        <w:ind w:leftChars="100" w:left="605" w:hangingChars="200" w:hanging="403"/>
        <w:jc w:val="both"/>
      </w:pPr>
      <w:r w:rsidRPr="00423C7B">
        <w:rPr>
          <w:rFonts w:hint="eastAsia"/>
          <w:color w:val="000000" w:themeColor="text1"/>
        </w:rPr>
        <w:lastRenderedPageBreak/>
        <w:t>（３）</w:t>
      </w:r>
      <w:r w:rsidRPr="00423C7B">
        <w:rPr>
          <w:rFonts w:hint="eastAsia"/>
        </w:rPr>
        <w:t>ａ、ｂ、ｅ、ｇ、ｈ、ｉ、ｊ、ｋ、ｌ及びｍについて、</w:t>
      </w:r>
      <w:r>
        <w:rPr>
          <w:rFonts w:hint="eastAsia"/>
        </w:rPr>
        <w:t>「公開請求に係る</w:t>
      </w:r>
      <w:r w:rsidRPr="00423C7B">
        <w:rPr>
          <w:rFonts w:hint="eastAsia"/>
        </w:rPr>
        <w:t>対象文書の特定に当たり、確認対象となる行政文書が大量</w:t>
      </w:r>
      <w:r>
        <w:rPr>
          <w:rFonts w:hint="eastAsia"/>
        </w:rPr>
        <w:t>かつ</w:t>
      </w:r>
      <w:r w:rsidRPr="00423C7B">
        <w:rPr>
          <w:rFonts w:hint="eastAsia"/>
        </w:rPr>
        <w:t>多岐にわたることが見込まれ、当初の公開決定等の期限までに通知することで、事務の遂行に著しく支障を生じるおそれがある」との理由を付して</w:t>
      </w:r>
      <w:r>
        <w:rPr>
          <w:rFonts w:hint="eastAsia"/>
        </w:rPr>
        <w:t>、</w:t>
      </w:r>
      <w:r w:rsidRPr="00423C7B">
        <w:rPr>
          <w:rFonts w:hint="eastAsia"/>
        </w:rPr>
        <w:t>条例第14条第２項の規定により決定期間を延長し</w:t>
      </w:r>
      <w:r>
        <w:rPr>
          <w:rFonts w:hint="eastAsia"/>
        </w:rPr>
        <w:t>、</w:t>
      </w:r>
      <w:r w:rsidRPr="00423C7B">
        <w:rPr>
          <w:rFonts w:hint="eastAsia"/>
        </w:rPr>
        <w:t>審査請求人に通知した。</w:t>
      </w:r>
    </w:p>
    <w:p w14:paraId="65971C69" w14:textId="77777777" w:rsidR="00511468" w:rsidRPr="00423C7B" w:rsidRDefault="00511468" w:rsidP="00511468">
      <w:pPr>
        <w:snapToGrid w:val="0"/>
        <w:spacing w:line="360" w:lineRule="exact"/>
        <w:jc w:val="both"/>
      </w:pPr>
    </w:p>
    <w:p w14:paraId="7129D8C2" w14:textId="77777777" w:rsidR="00511468" w:rsidRPr="00423C7B" w:rsidRDefault="00511468" w:rsidP="00511468">
      <w:pPr>
        <w:snapToGrid w:val="0"/>
        <w:spacing w:line="360" w:lineRule="exact"/>
        <w:ind w:leftChars="100" w:left="404" w:hangingChars="100" w:hanging="202"/>
        <w:jc w:val="both"/>
        <w:rPr>
          <w:color w:val="000000" w:themeColor="text1"/>
        </w:rPr>
      </w:pPr>
      <w:r w:rsidRPr="00423C7B">
        <w:rPr>
          <w:rFonts w:hint="eastAsia"/>
        </w:rPr>
        <w:t>４　同月17日、実施機関は、</w:t>
      </w:r>
      <w:r w:rsidRPr="00423C7B">
        <w:rPr>
          <w:rFonts w:hint="eastAsia"/>
          <w:color w:val="000000" w:themeColor="text1"/>
        </w:rPr>
        <w:t>本件請求のうち</w:t>
      </w:r>
      <w:r w:rsidRPr="00423C7B">
        <w:rPr>
          <w:rFonts w:hint="eastAsia"/>
        </w:rPr>
        <w:t>ａ、ｂ、ｅ、ｇ、ｈ、ｉ、ｋ、ｌ及びｍ並びにｊ</w:t>
      </w:r>
      <w:r w:rsidRPr="00423C7B">
        <w:rPr>
          <w:rFonts w:hint="eastAsia"/>
          <w:color w:val="000000" w:themeColor="text1"/>
        </w:rPr>
        <w:t>について、以下のとおり対応した。</w:t>
      </w:r>
    </w:p>
    <w:p w14:paraId="6D6D8AE7" w14:textId="77777777" w:rsidR="00511468" w:rsidRPr="00423C7B" w:rsidRDefault="00511468" w:rsidP="00511468">
      <w:pPr>
        <w:snapToGrid w:val="0"/>
        <w:spacing w:line="360" w:lineRule="exact"/>
        <w:ind w:leftChars="100" w:left="605" w:hangingChars="200" w:hanging="403"/>
        <w:jc w:val="both"/>
        <w:rPr>
          <w:rFonts w:asciiTheme="minorEastAsia" w:hAnsiTheme="minorEastAsia"/>
          <w:color w:val="000000" w:themeColor="text1"/>
        </w:rPr>
      </w:pPr>
      <w:r w:rsidRPr="00423C7B">
        <w:rPr>
          <w:rFonts w:hint="eastAsia"/>
          <w:color w:val="000000" w:themeColor="text1"/>
        </w:rPr>
        <w:t>（１）ａ</w:t>
      </w:r>
      <w:r w:rsidRPr="00423C7B">
        <w:rPr>
          <w:rFonts w:hint="eastAsia"/>
        </w:rPr>
        <w:t>の一部（</w:t>
      </w:r>
      <w:r w:rsidRPr="00423C7B">
        <w:rPr>
          <w:rFonts w:asciiTheme="minorEastAsia" w:hAnsiTheme="minorEastAsia" w:hint="eastAsia"/>
          <w:color w:val="000000" w:themeColor="text1"/>
        </w:rPr>
        <w:t>当該男性教諭が</w:t>
      </w:r>
      <w:r>
        <w:rPr>
          <w:rFonts w:asciiTheme="minorEastAsia" w:hAnsiTheme="minorEastAsia" w:hint="eastAsia"/>
          <w:color w:val="000000" w:themeColor="text1"/>
        </w:rPr>
        <w:t>作成した</w:t>
      </w:r>
      <w:r w:rsidRPr="00423C7B">
        <w:rPr>
          <w:rFonts w:asciiTheme="minorEastAsia" w:hAnsiTheme="minorEastAsia" w:hint="eastAsia"/>
          <w:color w:val="000000" w:themeColor="text1"/>
        </w:rPr>
        <w:t>教材</w:t>
      </w:r>
      <w:r>
        <w:rPr>
          <w:rFonts w:asciiTheme="minorEastAsia" w:hAnsiTheme="minorEastAsia" w:hint="eastAsia"/>
          <w:color w:val="000000" w:themeColor="text1"/>
        </w:rPr>
        <w:t>全てのうち、実施機関</w:t>
      </w:r>
      <w:r w:rsidRPr="00423C7B">
        <w:rPr>
          <w:rFonts w:asciiTheme="minorEastAsia" w:hAnsiTheme="minorEastAsia" w:hint="eastAsia"/>
          <w:color w:val="000000" w:themeColor="text1"/>
        </w:rPr>
        <w:t>あるいは校長</w:t>
      </w:r>
      <w:r>
        <w:rPr>
          <w:rFonts w:asciiTheme="minorEastAsia" w:hAnsiTheme="minorEastAsia" w:hint="eastAsia"/>
          <w:color w:val="000000" w:themeColor="text1"/>
        </w:rPr>
        <w:t>など</w:t>
      </w:r>
      <w:r w:rsidRPr="00423C7B">
        <w:rPr>
          <w:rFonts w:asciiTheme="minorEastAsia" w:hAnsiTheme="minorEastAsia" w:hint="eastAsia"/>
          <w:color w:val="000000" w:themeColor="text1"/>
        </w:rPr>
        <w:t>が組織として把握している全ての教材を除き、</w:t>
      </w:r>
      <w:r>
        <w:rPr>
          <w:rFonts w:asciiTheme="minorEastAsia" w:hAnsiTheme="minorEastAsia" w:hint="eastAsia"/>
          <w:color w:val="000000" w:themeColor="text1"/>
        </w:rPr>
        <w:t>同</w:t>
      </w:r>
      <w:r w:rsidRPr="00423C7B">
        <w:rPr>
          <w:rFonts w:asciiTheme="minorEastAsia" w:hAnsiTheme="minorEastAsia" w:hint="eastAsia"/>
          <w:color w:val="000000" w:themeColor="text1"/>
        </w:rPr>
        <w:t>教諭が自ら管理している全ての教材）</w:t>
      </w:r>
      <w:r w:rsidRPr="00423C7B">
        <w:rPr>
          <w:rFonts w:hint="eastAsia"/>
        </w:rPr>
        <w:t>について、</w:t>
      </w:r>
      <w:r w:rsidRPr="00423C7B">
        <w:rPr>
          <w:rFonts w:hint="eastAsia"/>
          <w:color w:val="000000" w:themeColor="text1"/>
        </w:rPr>
        <w:t>条例第13条第２項の規定により、不存在による非公開</w:t>
      </w:r>
      <w:r w:rsidRPr="00423C7B">
        <w:rPr>
          <w:rFonts w:hint="eastAsia"/>
        </w:rPr>
        <w:t>決定を</w:t>
      </w:r>
      <w:r w:rsidRPr="00423C7B">
        <w:rPr>
          <w:rFonts w:hint="eastAsia"/>
          <w:color w:val="000000" w:themeColor="text1"/>
        </w:rPr>
        <w:t>行い、「条例第２条第１項に該当していない</w:t>
      </w:r>
      <w:r>
        <w:rPr>
          <w:rFonts w:hint="eastAsia"/>
          <w:color w:val="000000" w:themeColor="text1"/>
        </w:rPr>
        <w:t>。男性教諭が自ら管理している教材は、</w:t>
      </w:r>
      <w:r w:rsidRPr="00423C7B">
        <w:rPr>
          <w:rFonts w:asciiTheme="minorEastAsia" w:hAnsiTheme="minorEastAsia" w:hint="eastAsia"/>
          <w:color w:val="000000" w:themeColor="text1"/>
        </w:rPr>
        <w:t>実施機関の職員が組織的に用いるために当該実施機関の組織において業務上必要なものとして利用、保存されている状態として管理しておらず、行政文書とはいえない」との</w:t>
      </w:r>
      <w:r w:rsidRPr="00423C7B">
        <w:rPr>
          <w:rFonts w:hint="eastAsia"/>
        </w:rPr>
        <w:t>理由を付して審査請求人に通知した。</w:t>
      </w:r>
    </w:p>
    <w:p w14:paraId="1E76A6A6" w14:textId="77777777" w:rsidR="00511468" w:rsidRPr="00423C7B" w:rsidRDefault="00511468" w:rsidP="00511468">
      <w:pPr>
        <w:spacing w:line="360" w:lineRule="exact"/>
        <w:ind w:leftChars="100" w:left="605" w:hangingChars="200" w:hanging="403"/>
        <w:jc w:val="both"/>
      </w:pPr>
      <w:r w:rsidRPr="00423C7B">
        <w:rPr>
          <w:rFonts w:hint="eastAsia"/>
        </w:rPr>
        <w:t>（２）ａ</w:t>
      </w:r>
      <w:r>
        <w:rPr>
          <w:rFonts w:hint="eastAsia"/>
        </w:rPr>
        <w:t>の一部</w:t>
      </w:r>
      <w:r w:rsidRPr="00423C7B">
        <w:rPr>
          <w:rFonts w:hint="eastAsia"/>
        </w:rPr>
        <w:t>（</w:t>
      </w:r>
      <w:r w:rsidRPr="00423C7B">
        <w:rPr>
          <w:rFonts w:asciiTheme="minorEastAsia" w:hAnsiTheme="minorEastAsia" w:hint="eastAsia"/>
          <w:color w:val="000000" w:themeColor="text1"/>
        </w:rPr>
        <w:t>当該男性教諭が</w:t>
      </w:r>
      <w:r>
        <w:rPr>
          <w:rFonts w:asciiTheme="minorEastAsia" w:hAnsiTheme="minorEastAsia" w:hint="eastAsia"/>
          <w:color w:val="000000" w:themeColor="text1"/>
        </w:rPr>
        <w:t>作成した</w:t>
      </w:r>
      <w:r w:rsidRPr="00423C7B">
        <w:rPr>
          <w:rFonts w:asciiTheme="minorEastAsia" w:hAnsiTheme="minorEastAsia" w:hint="eastAsia"/>
          <w:color w:val="000000" w:themeColor="text1"/>
        </w:rPr>
        <w:t>教材</w:t>
      </w:r>
      <w:r>
        <w:rPr>
          <w:rFonts w:asciiTheme="minorEastAsia" w:hAnsiTheme="minorEastAsia" w:hint="eastAsia"/>
          <w:color w:val="000000" w:themeColor="text1"/>
        </w:rPr>
        <w:t>全てのうち、実施機関</w:t>
      </w:r>
      <w:r w:rsidRPr="00423C7B">
        <w:rPr>
          <w:rFonts w:asciiTheme="minorEastAsia" w:hAnsiTheme="minorEastAsia" w:hint="eastAsia"/>
          <w:color w:val="000000" w:themeColor="text1"/>
        </w:rPr>
        <w:t>あるいは校長</w:t>
      </w:r>
      <w:r>
        <w:rPr>
          <w:rFonts w:asciiTheme="minorEastAsia" w:hAnsiTheme="minorEastAsia" w:hint="eastAsia"/>
          <w:color w:val="000000" w:themeColor="text1"/>
        </w:rPr>
        <w:t>など</w:t>
      </w:r>
      <w:r w:rsidRPr="00423C7B">
        <w:rPr>
          <w:rFonts w:asciiTheme="minorEastAsia" w:hAnsiTheme="minorEastAsia" w:hint="eastAsia"/>
          <w:color w:val="000000" w:themeColor="text1"/>
        </w:rPr>
        <w:t>が組織として把握している全ての教材）</w:t>
      </w:r>
      <w:r w:rsidRPr="00423C7B">
        <w:rPr>
          <w:rFonts w:hint="eastAsia"/>
        </w:rPr>
        <w:t>、ｂ、ｅ、ｇ、ｈ、ｉ、ｋ、ｌ及びｍについて、対応する行政文書を別</w:t>
      </w:r>
      <w:r>
        <w:rPr>
          <w:rFonts w:hint="eastAsia"/>
        </w:rPr>
        <w:t>紙</w:t>
      </w:r>
      <w:r w:rsidRPr="00423C7B">
        <w:rPr>
          <w:rFonts w:hint="eastAsia"/>
        </w:rPr>
        <w:t>のとおり特定し、</w:t>
      </w:r>
      <w:r w:rsidRPr="00423C7B">
        <w:rPr>
          <w:rFonts w:hint="eastAsia"/>
          <w:color w:val="000000" w:themeColor="text1"/>
        </w:rPr>
        <w:t>条例第13条第２項の規定により、非公開決定を行い、「</w:t>
      </w:r>
      <w:r w:rsidRPr="00423C7B">
        <w:rPr>
          <w:rFonts w:asciiTheme="minorEastAsia" w:hAnsiTheme="minorEastAsia" w:hint="eastAsia"/>
          <w:color w:val="000000" w:themeColor="text1"/>
        </w:rPr>
        <w:t>条例第８条第１項第４号に該当する</w:t>
      </w:r>
      <w:r>
        <w:rPr>
          <w:rFonts w:asciiTheme="minorEastAsia" w:hAnsiTheme="minorEastAsia" w:hint="eastAsia"/>
          <w:color w:val="000000" w:themeColor="text1"/>
        </w:rPr>
        <w:t>。当該請求に係る行政文書は、</w:t>
      </w:r>
      <w:r w:rsidRPr="00423C7B">
        <w:rPr>
          <w:rFonts w:asciiTheme="minorEastAsia" w:hAnsiTheme="minorEastAsia" w:hint="eastAsia"/>
          <w:color w:val="000000" w:themeColor="text1"/>
        </w:rPr>
        <w:t>人事管理</w:t>
      </w:r>
      <w:r>
        <w:rPr>
          <w:rFonts w:asciiTheme="minorEastAsia" w:hAnsiTheme="minorEastAsia" w:hint="eastAsia"/>
          <w:color w:val="000000" w:themeColor="text1"/>
        </w:rPr>
        <w:t>の事務</w:t>
      </w:r>
      <w:r w:rsidRPr="00423C7B">
        <w:rPr>
          <w:rFonts w:asciiTheme="minorEastAsia" w:hAnsiTheme="minorEastAsia" w:hint="eastAsia"/>
          <w:color w:val="000000" w:themeColor="text1"/>
        </w:rPr>
        <w:t>に関する情報であって、公にすることにより、当該若しくは同種の事務の目的が達成できなくなり、又はこれらの事務の公正かつ適切な執行に著しい支障を及ぼすおそれがある</w:t>
      </w:r>
      <w:r>
        <w:rPr>
          <w:rFonts w:asciiTheme="minorEastAsia" w:hAnsiTheme="minorEastAsia" w:hint="eastAsia"/>
          <w:color w:val="000000" w:themeColor="text1"/>
        </w:rPr>
        <w:t>ものである</w:t>
      </w:r>
      <w:r w:rsidRPr="00423C7B">
        <w:rPr>
          <w:rFonts w:asciiTheme="minorEastAsia" w:hAnsiTheme="minorEastAsia" w:hint="eastAsia"/>
          <w:color w:val="000000" w:themeColor="text1"/>
        </w:rPr>
        <w:t>」との</w:t>
      </w:r>
      <w:r w:rsidRPr="00423C7B">
        <w:rPr>
          <w:rFonts w:hint="eastAsia"/>
        </w:rPr>
        <w:t>理由を付して審査請求人に通知した。</w:t>
      </w:r>
    </w:p>
    <w:p w14:paraId="48E3E2FB" w14:textId="57A57757" w:rsidR="00511468" w:rsidRPr="00423C7B" w:rsidRDefault="00511468" w:rsidP="00511468">
      <w:pPr>
        <w:snapToGrid w:val="0"/>
        <w:spacing w:line="360" w:lineRule="exact"/>
        <w:ind w:leftChars="100" w:left="605" w:hangingChars="200" w:hanging="403"/>
        <w:jc w:val="both"/>
        <w:rPr>
          <w:rFonts w:asciiTheme="minorEastAsia" w:hAnsiTheme="minorEastAsia"/>
          <w:color w:val="000000" w:themeColor="text1"/>
        </w:rPr>
      </w:pPr>
      <w:r w:rsidRPr="00423C7B">
        <w:rPr>
          <w:rFonts w:hint="eastAsia"/>
        </w:rPr>
        <w:t>（３）ｊについて</w:t>
      </w:r>
      <w:r w:rsidRPr="00423C7B">
        <w:rPr>
          <w:rFonts w:hint="eastAsia"/>
          <w:color w:val="000000" w:themeColor="text1"/>
        </w:rPr>
        <w:t>、対応する行政文書として、「当該教諭が</w:t>
      </w:r>
      <w:r w:rsidR="00E63056">
        <w:rPr>
          <w:rFonts w:hint="eastAsia"/>
          <w:color w:val="000000" w:themeColor="text1"/>
        </w:rPr>
        <w:t>○○</w:t>
      </w:r>
      <w:r>
        <w:rPr>
          <w:rFonts w:hint="eastAsia"/>
          <w:color w:val="000000" w:themeColor="text1"/>
        </w:rPr>
        <w:t>年</w:t>
      </w:r>
      <w:r w:rsidR="00E63056">
        <w:rPr>
          <w:rFonts w:hint="eastAsia"/>
          <w:color w:val="000000" w:themeColor="text1"/>
        </w:rPr>
        <w:t>○○</w:t>
      </w:r>
      <w:r w:rsidRPr="00423C7B">
        <w:rPr>
          <w:rFonts w:hint="eastAsia"/>
          <w:color w:val="000000" w:themeColor="text1"/>
        </w:rPr>
        <w:t>月</w:t>
      </w:r>
      <w:r>
        <w:rPr>
          <w:rFonts w:hint="eastAsia"/>
          <w:color w:val="000000" w:themeColor="text1"/>
        </w:rPr>
        <w:t>に訴訟を起こした際の</w:t>
      </w:r>
      <w:r w:rsidRPr="00423C7B">
        <w:rPr>
          <w:rFonts w:hint="eastAsia"/>
          <w:color w:val="000000" w:themeColor="text1"/>
        </w:rPr>
        <w:t>訴状」を特定し、条例第13条第１項の規定により、下記アに掲げる部分を除いた部分を公開することとする部分公開決定を</w:t>
      </w:r>
      <w:r w:rsidRPr="00423C7B">
        <w:rPr>
          <w:rFonts w:hint="eastAsia"/>
        </w:rPr>
        <w:t>行い、下記イのとおり公開しない理由を付して審査請求人に通知した。</w:t>
      </w:r>
    </w:p>
    <w:p w14:paraId="69878542" w14:textId="77777777" w:rsidR="00511468" w:rsidRPr="00423C7B" w:rsidRDefault="00511468" w:rsidP="00511468">
      <w:pPr>
        <w:snapToGrid w:val="0"/>
        <w:spacing w:line="360" w:lineRule="exact"/>
        <w:ind w:leftChars="300" w:left="807" w:hangingChars="100" w:hanging="202"/>
        <w:jc w:val="both"/>
      </w:pPr>
      <w:r w:rsidRPr="00423C7B">
        <w:rPr>
          <w:rFonts w:hint="eastAsia"/>
        </w:rPr>
        <w:t>ア　公開しないことと決定した部分</w:t>
      </w:r>
    </w:p>
    <w:p w14:paraId="0F101929" w14:textId="77777777" w:rsidR="00511468" w:rsidRPr="00423C7B" w:rsidRDefault="00511468" w:rsidP="00511468">
      <w:pPr>
        <w:spacing w:line="360" w:lineRule="exact"/>
        <w:ind w:leftChars="300" w:left="605"/>
        <w:jc w:val="both"/>
        <w:rPr>
          <w:color w:val="000000" w:themeColor="text1"/>
        </w:rPr>
      </w:pPr>
      <w:r w:rsidRPr="00423C7B">
        <w:rPr>
          <w:rFonts w:hint="eastAsia"/>
          <w:color w:val="000000" w:themeColor="text1"/>
        </w:rPr>
        <w:t>（ア）原告の氏名、訴訟事件の番号等個人の特定につながる事項</w:t>
      </w:r>
    </w:p>
    <w:p w14:paraId="77A1E7BF" w14:textId="77777777" w:rsidR="00511468" w:rsidRPr="00423C7B" w:rsidRDefault="00511468" w:rsidP="00511468">
      <w:pPr>
        <w:snapToGrid w:val="0"/>
        <w:spacing w:line="360" w:lineRule="exact"/>
        <w:ind w:leftChars="300" w:left="605"/>
        <w:jc w:val="both"/>
      </w:pPr>
      <w:r w:rsidRPr="00423C7B">
        <w:rPr>
          <w:rFonts w:hint="eastAsia"/>
          <w:color w:val="000000" w:themeColor="text1"/>
        </w:rPr>
        <w:t>（イ）争訟事務に関する情報</w:t>
      </w:r>
    </w:p>
    <w:p w14:paraId="194490E3" w14:textId="77777777" w:rsidR="00511468" w:rsidRPr="00423C7B" w:rsidRDefault="00511468" w:rsidP="00511468">
      <w:pPr>
        <w:snapToGrid w:val="0"/>
        <w:spacing w:line="360" w:lineRule="exact"/>
        <w:ind w:leftChars="300" w:left="807" w:hangingChars="100" w:hanging="202"/>
        <w:jc w:val="both"/>
      </w:pPr>
      <w:r w:rsidRPr="00423C7B">
        <w:rPr>
          <w:rFonts w:hint="eastAsia"/>
        </w:rPr>
        <w:t>イ　公開しない理由</w:t>
      </w:r>
    </w:p>
    <w:p w14:paraId="767709BC" w14:textId="77777777" w:rsidR="00511468" w:rsidRPr="00423C7B" w:rsidRDefault="00511468" w:rsidP="00511468">
      <w:pPr>
        <w:spacing w:line="360" w:lineRule="exact"/>
        <w:ind w:leftChars="300" w:left="807" w:hangingChars="100" w:hanging="202"/>
        <w:jc w:val="both"/>
        <w:rPr>
          <w:color w:val="000000" w:themeColor="text1"/>
        </w:rPr>
      </w:pPr>
      <w:r w:rsidRPr="00423C7B">
        <w:rPr>
          <w:rFonts w:hint="eastAsia"/>
          <w:color w:val="000000" w:themeColor="text1"/>
        </w:rPr>
        <w:t>（ア）条例第９条第１号に該当する。</w:t>
      </w:r>
    </w:p>
    <w:p w14:paraId="4FBD771E" w14:textId="764B3E0E" w:rsidR="00511468" w:rsidRPr="00423C7B" w:rsidRDefault="00511468" w:rsidP="00511468">
      <w:pPr>
        <w:spacing w:line="360" w:lineRule="exact"/>
        <w:ind w:leftChars="500" w:left="1008" w:firstLineChars="100" w:firstLine="202"/>
        <w:jc w:val="both"/>
        <w:rPr>
          <w:color w:val="000000" w:themeColor="text1"/>
        </w:rPr>
      </w:pPr>
      <w:r>
        <w:rPr>
          <w:rFonts w:hint="eastAsia"/>
          <w:color w:val="000000" w:themeColor="text1"/>
        </w:rPr>
        <w:t>本件行政文書のうち、公開しないことと決定した部分に記録された情報は、</w:t>
      </w:r>
      <w:r w:rsidRPr="00423C7B">
        <w:rPr>
          <w:rFonts w:hint="eastAsia"/>
          <w:color w:val="000000" w:themeColor="text1"/>
        </w:rPr>
        <w:t>原告及び関係者の氏名等</w:t>
      </w:r>
      <w:r>
        <w:rPr>
          <w:rFonts w:hint="eastAsia"/>
          <w:color w:val="000000" w:themeColor="text1"/>
        </w:rPr>
        <w:t>、</w:t>
      </w:r>
      <w:r w:rsidRPr="00423C7B">
        <w:rPr>
          <w:rFonts w:hint="eastAsia"/>
          <w:color w:val="000000" w:themeColor="text1"/>
        </w:rPr>
        <w:t>個人の特定に</w:t>
      </w:r>
      <w:r w:rsidR="00426741">
        <w:rPr>
          <w:rFonts w:hint="eastAsia"/>
          <w:color w:val="000000" w:themeColor="text1"/>
        </w:rPr>
        <w:t>つなが</w:t>
      </w:r>
      <w:r w:rsidRPr="00423C7B">
        <w:rPr>
          <w:rFonts w:hint="eastAsia"/>
          <w:color w:val="000000" w:themeColor="text1"/>
        </w:rPr>
        <w:t>り得る情報が記載されており、これらは、特定の個人が識別され得る個人のプライバシーに関わる情報であって、一般に他人に知られたくないと望むことが正当であると認められる。</w:t>
      </w:r>
    </w:p>
    <w:p w14:paraId="328FA3A0" w14:textId="77777777" w:rsidR="00511468" w:rsidRPr="00423C7B" w:rsidRDefault="00511468" w:rsidP="00511468">
      <w:pPr>
        <w:spacing w:line="360" w:lineRule="exact"/>
        <w:ind w:leftChars="300" w:left="807" w:hangingChars="100" w:hanging="202"/>
        <w:jc w:val="both"/>
        <w:rPr>
          <w:color w:val="000000" w:themeColor="text1"/>
        </w:rPr>
      </w:pPr>
      <w:r w:rsidRPr="00423C7B">
        <w:rPr>
          <w:rFonts w:hint="eastAsia"/>
          <w:color w:val="000000" w:themeColor="text1"/>
        </w:rPr>
        <w:t>（イ）条例第８条第１項第４号に該当する。</w:t>
      </w:r>
    </w:p>
    <w:p w14:paraId="4B84EFEA" w14:textId="77777777" w:rsidR="00511468" w:rsidRPr="00423C7B" w:rsidRDefault="00511468" w:rsidP="00511468">
      <w:pPr>
        <w:snapToGrid w:val="0"/>
        <w:spacing w:line="360" w:lineRule="exact"/>
        <w:ind w:leftChars="500" w:left="1008" w:firstLineChars="100" w:firstLine="202"/>
        <w:jc w:val="both"/>
      </w:pPr>
      <w:r w:rsidRPr="00423C7B">
        <w:rPr>
          <w:rFonts w:hint="eastAsia"/>
          <w:color w:val="000000" w:themeColor="text1"/>
        </w:rPr>
        <w:t>実施機関が行う争訟事務に関する情報を公にすることにより、当該若しくは同種の事務の目的が達成できなくなり、又はこれらの事務の公正かつ適切な執行に著しい支障を及ぼすおそれがある。</w:t>
      </w:r>
    </w:p>
    <w:p w14:paraId="52CCEB02" w14:textId="77777777" w:rsidR="00DB2E2D" w:rsidRDefault="00DB2E2D" w:rsidP="00DB2E2D">
      <w:pPr>
        <w:snapToGrid w:val="0"/>
        <w:spacing w:line="360" w:lineRule="exact"/>
        <w:jc w:val="both"/>
      </w:pPr>
    </w:p>
    <w:p w14:paraId="1A6091A2" w14:textId="77777777" w:rsidR="00DB2E2D" w:rsidRDefault="00DB2E2D" w:rsidP="00DB2E2D">
      <w:pPr>
        <w:widowControl/>
        <w:autoSpaceDE/>
        <w:autoSpaceDN/>
        <w:adjustRightInd/>
        <w:spacing w:line="360" w:lineRule="exact"/>
        <w:ind w:leftChars="100" w:left="404" w:hangingChars="100" w:hanging="202"/>
        <w:jc w:val="both"/>
        <w:textAlignment w:val="auto"/>
        <w:rPr>
          <w:color w:val="000000" w:themeColor="text1"/>
        </w:rPr>
      </w:pPr>
      <w:r>
        <w:rPr>
          <w:rFonts w:hint="eastAsia"/>
        </w:rPr>
        <w:lastRenderedPageBreak/>
        <w:t>５　同年４月13日、審査請求人は、前記２の</w:t>
      </w:r>
      <w:r>
        <w:rPr>
          <w:rFonts w:asciiTheme="minorEastAsia" w:hAnsiTheme="minorEastAsia" w:hint="eastAsia"/>
          <w:color w:val="000000" w:themeColor="text1"/>
          <w:szCs w:val="21"/>
        </w:rPr>
        <w:t>決定及び前記３（１）の決定を除く</w:t>
      </w:r>
      <w:r>
        <w:rPr>
          <w:rFonts w:hint="eastAsia"/>
          <w:color w:val="000000" w:themeColor="text1"/>
        </w:rPr>
        <w:t>本件請求に係る４件の</w:t>
      </w:r>
      <w:r>
        <w:rPr>
          <w:rFonts w:asciiTheme="minorEastAsia" w:hAnsiTheme="minorEastAsia" w:hint="eastAsia"/>
          <w:color w:val="000000" w:themeColor="text1"/>
          <w:szCs w:val="21"/>
        </w:rPr>
        <w:t>決定</w:t>
      </w:r>
      <w:r>
        <w:rPr>
          <w:rFonts w:hint="eastAsia"/>
        </w:rPr>
        <w:t>を不服として、行政不服審査法（平成26年法律第68号）第２条の規定により、実施機関に対し４件の審査請求</w:t>
      </w:r>
      <w:r w:rsidRPr="00E77BE0">
        <w:rPr>
          <w:rFonts w:hint="eastAsia"/>
          <w:color w:val="000000" w:themeColor="text1"/>
        </w:rPr>
        <w:t>を行った。</w:t>
      </w:r>
    </w:p>
    <w:p w14:paraId="05BFA888" w14:textId="77777777" w:rsidR="00DB2E2D" w:rsidRPr="00665FEF" w:rsidRDefault="00DB2E2D" w:rsidP="00DB2E2D">
      <w:pPr>
        <w:spacing w:line="360" w:lineRule="exact"/>
        <w:jc w:val="both"/>
      </w:pPr>
    </w:p>
    <w:p w14:paraId="24B1111F" w14:textId="3C8FE826" w:rsidR="00DB2E2D" w:rsidRPr="00665FEF" w:rsidRDefault="00DB2E2D" w:rsidP="00DB2E2D">
      <w:pPr>
        <w:spacing w:line="360" w:lineRule="exact"/>
        <w:jc w:val="both"/>
      </w:pPr>
      <w:r w:rsidRPr="00665FEF">
        <w:rPr>
          <w:rFonts w:hint="eastAsia"/>
        </w:rPr>
        <w:t xml:space="preserve">　本答申は、</w:t>
      </w:r>
      <w:r>
        <w:rPr>
          <w:rFonts w:hint="eastAsia"/>
        </w:rPr>
        <w:t>前記第二の４（１）の不存在による非公開決定（以下「本件決定」という。）に</w:t>
      </w:r>
      <w:r w:rsidR="00527059">
        <w:rPr>
          <w:rFonts w:hint="eastAsia"/>
        </w:rPr>
        <w:t>対する審査請求（以下「本件審査請求」という。）に</w:t>
      </w:r>
      <w:r>
        <w:rPr>
          <w:rFonts w:hint="eastAsia"/>
        </w:rPr>
        <w:t>ついて判断するものである。</w:t>
      </w:r>
    </w:p>
    <w:p w14:paraId="37EA9014" w14:textId="77777777" w:rsidR="00DB2E2D" w:rsidRPr="00665FEF" w:rsidRDefault="00DB2E2D" w:rsidP="00DB2E2D">
      <w:pPr>
        <w:spacing w:line="360" w:lineRule="exact"/>
        <w:jc w:val="both"/>
      </w:pPr>
    </w:p>
    <w:p w14:paraId="3CA6237C" w14:textId="77777777" w:rsidR="00DB2E2D" w:rsidRPr="00254AF9" w:rsidRDefault="00DB2E2D" w:rsidP="00DB2E2D">
      <w:pPr>
        <w:spacing w:line="360" w:lineRule="exact"/>
        <w:jc w:val="both"/>
        <w:rPr>
          <w:rFonts w:ascii="ＭＳ ゴシック" w:eastAsia="ＭＳ ゴシック" w:hAnsi="ＭＳ ゴシック"/>
          <w:b/>
          <w:spacing w:val="-2"/>
        </w:rPr>
      </w:pPr>
      <w:r w:rsidRPr="00254AF9">
        <w:rPr>
          <w:rFonts w:ascii="ＭＳ ゴシック" w:eastAsia="ＭＳ ゴシック" w:hAnsi="ＭＳ ゴシック" w:hint="eastAsia"/>
          <w:b/>
          <w:bCs/>
        </w:rPr>
        <w:t>第</w:t>
      </w:r>
      <w:r w:rsidRPr="00254AF9">
        <w:rPr>
          <w:rFonts w:ascii="ＭＳ ゴシック" w:eastAsia="ＭＳ ゴシック" w:hAnsi="ＭＳ ゴシック" w:hint="eastAsia"/>
          <w:b/>
          <w:spacing w:val="-2"/>
        </w:rPr>
        <w:t>三　審査請求の趣旨</w:t>
      </w:r>
    </w:p>
    <w:p w14:paraId="4CAC2C2E" w14:textId="77777777" w:rsidR="00DB2E2D" w:rsidRDefault="00DB2E2D" w:rsidP="00DB2E2D">
      <w:pPr>
        <w:spacing w:line="360" w:lineRule="exact"/>
        <w:ind w:leftChars="200" w:left="403" w:firstLineChars="100" w:firstLine="202"/>
        <w:jc w:val="both"/>
      </w:pPr>
      <w:r>
        <w:rPr>
          <w:rFonts w:hint="eastAsia"/>
        </w:rPr>
        <w:t>「本件決定を取り消し、行政文書を公開する」との決定を求める。</w:t>
      </w:r>
    </w:p>
    <w:p w14:paraId="0427BC47" w14:textId="77777777" w:rsidR="00DB2E2D" w:rsidRDefault="00DB2E2D" w:rsidP="00DB2E2D">
      <w:pPr>
        <w:spacing w:line="360" w:lineRule="exact"/>
        <w:jc w:val="both"/>
      </w:pPr>
    </w:p>
    <w:p w14:paraId="036EA1ED" w14:textId="77777777" w:rsidR="00DB2E2D" w:rsidRPr="00254AF9" w:rsidRDefault="00DB2E2D" w:rsidP="00DB2E2D">
      <w:pPr>
        <w:spacing w:line="360" w:lineRule="exact"/>
        <w:jc w:val="both"/>
        <w:rPr>
          <w:rFonts w:ascii="ＭＳ ゴシック" w:eastAsia="ＭＳ ゴシック" w:hAnsi="ＭＳ ゴシック"/>
          <w:b/>
          <w:spacing w:val="-2"/>
        </w:rPr>
      </w:pPr>
      <w:r w:rsidRPr="00254AF9">
        <w:rPr>
          <w:rFonts w:ascii="ＭＳ ゴシック" w:eastAsia="ＭＳ ゴシック" w:hAnsi="ＭＳ ゴシック" w:hint="eastAsia"/>
          <w:b/>
          <w:bCs/>
        </w:rPr>
        <w:t>第</w:t>
      </w:r>
      <w:r>
        <w:rPr>
          <w:rFonts w:ascii="ＭＳ ゴシック" w:eastAsia="ＭＳ ゴシック" w:hAnsi="ＭＳ ゴシック" w:hint="eastAsia"/>
          <w:b/>
          <w:bCs/>
        </w:rPr>
        <w:t>四</w:t>
      </w:r>
      <w:r w:rsidRPr="00254AF9">
        <w:rPr>
          <w:rFonts w:ascii="ＭＳ ゴシック" w:eastAsia="ＭＳ ゴシック" w:hAnsi="ＭＳ ゴシック" w:hint="eastAsia"/>
          <w:b/>
          <w:spacing w:val="-2"/>
        </w:rPr>
        <w:t xml:space="preserve">　審査請求</w:t>
      </w:r>
      <w:r>
        <w:rPr>
          <w:rFonts w:ascii="ＭＳ ゴシック" w:eastAsia="ＭＳ ゴシック" w:hAnsi="ＭＳ ゴシック" w:hint="eastAsia"/>
          <w:b/>
          <w:spacing w:val="-2"/>
        </w:rPr>
        <w:t>人の主張要旨</w:t>
      </w:r>
    </w:p>
    <w:p w14:paraId="4646A211" w14:textId="20CA2DDD" w:rsidR="00DB2E2D" w:rsidRDefault="00DB2E2D" w:rsidP="00DB2E2D">
      <w:pPr>
        <w:spacing w:line="360" w:lineRule="exact"/>
        <w:ind w:leftChars="200" w:left="798" w:hangingChars="200" w:hanging="395"/>
        <w:jc w:val="both"/>
        <w:rPr>
          <w:spacing w:val="-2"/>
        </w:rPr>
      </w:pPr>
      <w:r w:rsidRPr="00254AF9">
        <w:rPr>
          <w:rFonts w:hint="eastAsia"/>
          <w:spacing w:val="-2"/>
        </w:rPr>
        <w:t xml:space="preserve">　</w:t>
      </w:r>
      <w:r w:rsidRPr="00372CA8">
        <w:rPr>
          <w:rFonts w:hint="eastAsia"/>
          <w:spacing w:val="-2"/>
        </w:rPr>
        <w:t>審査請求人の主張は、おおむね次のとおりである</w:t>
      </w:r>
      <w:r>
        <w:rPr>
          <w:rFonts w:hint="eastAsia"/>
          <w:spacing w:val="-2"/>
        </w:rPr>
        <w:t>。</w:t>
      </w:r>
    </w:p>
    <w:p w14:paraId="1EC43D05" w14:textId="77777777" w:rsidR="00DB2E2D" w:rsidRPr="00310A85" w:rsidRDefault="00DB2E2D" w:rsidP="00DB2E2D">
      <w:pPr>
        <w:spacing w:line="360" w:lineRule="exact"/>
        <w:ind w:leftChars="100" w:left="795" w:hangingChars="300" w:hanging="593"/>
        <w:jc w:val="both"/>
        <w:rPr>
          <w:spacing w:val="-2"/>
        </w:rPr>
      </w:pPr>
      <w:r>
        <w:rPr>
          <w:rFonts w:hint="eastAsia"/>
          <w:spacing w:val="-2"/>
        </w:rPr>
        <w:t>１　審査請求</w:t>
      </w:r>
      <w:r w:rsidRPr="00310A85">
        <w:rPr>
          <w:rFonts w:hint="eastAsia"/>
          <w:spacing w:val="-2"/>
        </w:rPr>
        <w:t>書における主張</w:t>
      </w:r>
    </w:p>
    <w:p w14:paraId="6965B04C" w14:textId="77777777" w:rsidR="00DB2E2D" w:rsidRPr="007B20B8" w:rsidRDefault="00DB2E2D" w:rsidP="00DB2E2D">
      <w:pPr>
        <w:spacing w:line="360" w:lineRule="exact"/>
        <w:ind w:leftChars="200" w:left="403" w:firstLineChars="100" w:firstLine="202"/>
        <w:jc w:val="both"/>
      </w:pPr>
      <w:bookmarkStart w:id="1" w:name="_Hlk180496047"/>
      <w:r>
        <w:rPr>
          <w:rFonts w:hint="eastAsia"/>
        </w:rPr>
        <w:t>本件決定に係る</w:t>
      </w:r>
      <w:r w:rsidRPr="00372CA8">
        <w:rPr>
          <w:rFonts w:hint="eastAsia"/>
        </w:rPr>
        <w:t>通知書では、「</w:t>
      </w:r>
      <w:r>
        <w:rPr>
          <w:rFonts w:hint="eastAsia"/>
        </w:rPr>
        <w:t>男性</w:t>
      </w:r>
      <w:r w:rsidRPr="00372CA8">
        <w:rPr>
          <w:rFonts w:hint="eastAsia"/>
        </w:rPr>
        <w:t>教諭が自ら管理している教材は、当該実施機関の職員が組織的に用いるために、当該実施機関の組織において業務上必要なものとして利用、保存されている状態として管理しておらず行政文書とはいえない」としているが、条例第２条では、「</w:t>
      </w:r>
      <w:r>
        <w:rPr>
          <w:rFonts w:hint="eastAsia"/>
        </w:rPr>
        <w:t>この条例において</w:t>
      </w:r>
      <w:r w:rsidRPr="00372CA8">
        <w:rPr>
          <w:rFonts w:hint="eastAsia"/>
        </w:rPr>
        <w:t>「行政文書」と</w:t>
      </w:r>
      <w:r w:rsidRPr="00F944EA">
        <w:rPr>
          <w:rFonts w:hint="eastAsia"/>
        </w:rPr>
        <w:t>は、実施機関の職員が職務上作成し、又は取得した文書、図面、写真及びスライド</w:t>
      </w:r>
      <w:r>
        <w:rPr>
          <w:rFonts w:hint="eastAsia"/>
        </w:rPr>
        <w:t>（これらを撮影したマイクロフィルムを含む。以下同じ。）</w:t>
      </w:r>
      <w:r w:rsidRPr="00F944EA">
        <w:rPr>
          <w:rFonts w:hint="eastAsia"/>
        </w:rPr>
        <w:t>並びに電磁的記録</w:t>
      </w:r>
      <w:r>
        <w:rPr>
          <w:rFonts w:hint="eastAsia"/>
        </w:rPr>
        <w:t>（電子的方式、磁気的方式その他人の知覚によっては認識できない方</w:t>
      </w:r>
      <w:r w:rsidRPr="007B20B8">
        <w:rPr>
          <w:rFonts w:hint="eastAsia"/>
        </w:rPr>
        <w:t>式で作られた記録をいう。以下同じ。）であって、当該実施機関の職員が組織的に用いるものとして、当該実施機関が管理しているものをいう。」としている。条例の解釈運用基準によれば、「実施機関の職員」とは、知事、行政委員会の委員、監査委員及び警察本部長のほか、実施機関の指揮監督権限に服するすべての職員をいい、地方自治法第138条の４第３項に定める附属機関の委員を含むものである。「職務上」とは、実施機関の職員が、法令、条例、規則、規程、訓令、通達等により与えられた任務又は権限をその範囲内において処理することをいう。</w:t>
      </w:r>
    </w:p>
    <w:p w14:paraId="7D293862" w14:textId="77777777" w:rsidR="00DB2E2D" w:rsidRPr="007B20B8" w:rsidRDefault="00DB2E2D" w:rsidP="00DB2E2D">
      <w:pPr>
        <w:spacing w:line="360" w:lineRule="exact"/>
        <w:ind w:leftChars="200" w:left="403" w:firstLineChars="100" w:firstLine="202"/>
        <w:jc w:val="both"/>
      </w:pPr>
      <w:r w:rsidRPr="007B20B8">
        <w:rPr>
          <w:rFonts w:hint="eastAsia"/>
        </w:rPr>
        <w:t>これらに鑑みれば、男性教諭は「実施機関の職員」に該当するし、教諭の職務は地方公務員法や教育公務員特例法、大阪府立学校条例等に基づくものであるから、「職務上作成」したものである。さらに、男性教諭は授業で教材を使用したのであるから、「当該実施機関の職員が組織的に用いるもの」であることは自明であるし、そもそも実施機関は教職員を管理監督する義務があるのであるから、その教材も当然に「当該実施機関が管理しているもの」である。</w:t>
      </w:r>
    </w:p>
    <w:p w14:paraId="31651392" w14:textId="77777777" w:rsidR="00DB2E2D" w:rsidRPr="002C62BA" w:rsidRDefault="00DB2E2D" w:rsidP="00DB2E2D">
      <w:pPr>
        <w:snapToGrid w:val="0"/>
        <w:spacing w:line="360" w:lineRule="exact"/>
        <w:ind w:leftChars="200" w:left="403" w:firstLineChars="100" w:firstLine="202"/>
        <w:jc w:val="both"/>
        <w:rPr>
          <w:spacing w:val="-2"/>
        </w:rPr>
      </w:pPr>
      <w:r w:rsidRPr="007B20B8">
        <w:rPr>
          <w:rFonts w:hint="eastAsia"/>
        </w:rPr>
        <w:t>仮にこれら文書が行政文書に該当しないのであれば、本件決定とは別途非公</w:t>
      </w:r>
      <w:r w:rsidRPr="002C62BA">
        <w:rPr>
          <w:rFonts w:hint="eastAsia"/>
        </w:rPr>
        <w:t>開決定されたａの一部についても行政文書に該当しないことになることから、実施機関の主張は大きく矛盾しているし、一般的に公立学校で用いられた定期考査や授業プリント等は公開対象となっているので、根本的に失当である。</w:t>
      </w:r>
    </w:p>
    <w:bookmarkEnd w:id="1"/>
    <w:p w14:paraId="0DAC8735" w14:textId="77777777" w:rsidR="00DB2E2D" w:rsidRPr="002C62BA" w:rsidRDefault="00DB2E2D" w:rsidP="00DB2E2D">
      <w:pPr>
        <w:spacing w:line="360" w:lineRule="exact"/>
        <w:jc w:val="both"/>
        <w:rPr>
          <w:spacing w:val="-2"/>
        </w:rPr>
      </w:pPr>
    </w:p>
    <w:p w14:paraId="2ECBB474" w14:textId="77777777" w:rsidR="00DB2E2D" w:rsidRPr="002C62BA" w:rsidRDefault="00DB2E2D" w:rsidP="00DB2E2D">
      <w:pPr>
        <w:spacing w:line="360" w:lineRule="exact"/>
        <w:ind w:leftChars="100" w:left="202"/>
        <w:jc w:val="both"/>
        <w:rPr>
          <w:spacing w:val="-2"/>
        </w:rPr>
      </w:pPr>
      <w:r w:rsidRPr="002C62BA">
        <w:rPr>
          <w:rFonts w:hint="eastAsia"/>
          <w:spacing w:val="-2"/>
        </w:rPr>
        <w:t>２　反論書における主張</w:t>
      </w:r>
    </w:p>
    <w:p w14:paraId="57D68275" w14:textId="0A18875E" w:rsidR="00DB2E2D" w:rsidRPr="002C62BA" w:rsidRDefault="00DB2E2D" w:rsidP="00DB2E2D">
      <w:pPr>
        <w:spacing w:line="360" w:lineRule="exact"/>
        <w:ind w:leftChars="200" w:left="403" w:firstLineChars="100" w:firstLine="202"/>
        <w:jc w:val="both"/>
      </w:pPr>
      <w:r w:rsidRPr="002C62BA">
        <w:rPr>
          <w:rFonts w:hint="eastAsia"/>
        </w:rPr>
        <w:t>審査請求人がインターネット上で入手した添付資料２枚によれば、</w:t>
      </w:r>
      <w:r w:rsidR="00E63056">
        <w:rPr>
          <w:rFonts w:hint="eastAsia"/>
        </w:rPr>
        <w:t>○○</w:t>
      </w:r>
      <w:r w:rsidRPr="002C62BA">
        <w:rPr>
          <w:rFonts w:hint="eastAsia"/>
        </w:rPr>
        <w:t>年</w:t>
      </w:r>
      <w:r w:rsidR="00E63056">
        <w:rPr>
          <w:rFonts w:hint="eastAsia"/>
        </w:rPr>
        <w:t>○○</w:t>
      </w:r>
      <w:r w:rsidRPr="002C62BA">
        <w:rPr>
          <w:rFonts w:hint="eastAsia"/>
        </w:rPr>
        <w:t>月</w:t>
      </w:r>
      <w:r w:rsidR="00E63056">
        <w:rPr>
          <w:rFonts w:hint="eastAsia"/>
        </w:rPr>
        <w:t>○○</w:t>
      </w:r>
      <w:r w:rsidRPr="002C62BA">
        <w:rPr>
          <w:rFonts w:hint="eastAsia"/>
        </w:rPr>
        <w:t>日付けで、大阪府立</w:t>
      </w:r>
      <w:r w:rsidR="00F6207F">
        <w:rPr>
          <w:rFonts w:hint="eastAsia"/>
        </w:rPr>
        <w:t>○○</w:t>
      </w:r>
      <w:r w:rsidRPr="002C62BA">
        <w:rPr>
          <w:rFonts w:hint="eastAsia"/>
        </w:rPr>
        <w:t>高校の</w:t>
      </w:r>
      <w:r w:rsidR="00F6207F">
        <w:rPr>
          <w:rFonts w:hint="eastAsia"/>
        </w:rPr>
        <w:t>○○</w:t>
      </w:r>
      <w:r w:rsidRPr="002C62BA">
        <w:rPr>
          <w:rFonts w:hint="eastAsia"/>
        </w:rPr>
        <w:t>教諭の「</w:t>
      </w:r>
      <w:r w:rsidR="00F6207F">
        <w:rPr>
          <w:rFonts w:hint="eastAsia"/>
        </w:rPr>
        <w:t>○○</w:t>
      </w:r>
      <w:r w:rsidRPr="002C62BA">
        <w:rPr>
          <w:rFonts w:hint="eastAsia"/>
        </w:rPr>
        <w:t>」について、「</w:t>
      </w:r>
      <w:r w:rsidR="00055172">
        <w:rPr>
          <w:rFonts w:hint="eastAsia"/>
        </w:rPr>
        <w:t>○○</w:t>
      </w:r>
      <w:r w:rsidRPr="002C62BA">
        <w:rPr>
          <w:rFonts w:hint="eastAsia"/>
        </w:rPr>
        <w:t>年度</w:t>
      </w:r>
      <w:r w:rsidR="00463828">
        <w:rPr>
          <w:rFonts w:hint="eastAsia"/>
        </w:rPr>
        <w:t>○○</w:t>
      </w:r>
      <w:r w:rsidRPr="002C62BA">
        <w:rPr>
          <w:rFonts w:hint="eastAsia"/>
        </w:rPr>
        <w:t>月</w:t>
      </w:r>
      <w:r w:rsidR="00463828">
        <w:rPr>
          <w:rFonts w:hint="eastAsia"/>
        </w:rPr>
        <w:t>○○</w:t>
      </w:r>
      <w:r w:rsidRPr="002C62BA">
        <w:rPr>
          <w:rFonts w:hint="eastAsia"/>
        </w:rPr>
        <w:t>日以降、大阪府立</w:t>
      </w:r>
      <w:r w:rsidR="00F6207F">
        <w:rPr>
          <w:rFonts w:hint="eastAsia"/>
        </w:rPr>
        <w:t>○○</w:t>
      </w:r>
      <w:r w:rsidRPr="002C62BA">
        <w:rPr>
          <w:rFonts w:hint="eastAsia"/>
        </w:rPr>
        <w:t>高校における上記授業において同校の実施した授業教材プリントで生徒に配布したもの（以下略）」が請求されており、これに対して実施機関は、</w:t>
      </w:r>
      <w:r w:rsidR="00E63056">
        <w:rPr>
          <w:rFonts w:hint="eastAsia"/>
        </w:rPr>
        <w:t>○○</w:t>
      </w:r>
      <w:r w:rsidR="00E63056" w:rsidRPr="002C62BA">
        <w:rPr>
          <w:rFonts w:hint="eastAsia"/>
        </w:rPr>
        <w:t>年</w:t>
      </w:r>
      <w:r w:rsidR="00E63056">
        <w:rPr>
          <w:rFonts w:hint="eastAsia"/>
        </w:rPr>
        <w:t>○○</w:t>
      </w:r>
      <w:r w:rsidR="00E63056" w:rsidRPr="002C62BA">
        <w:rPr>
          <w:rFonts w:hint="eastAsia"/>
        </w:rPr>
        <w:t>月</w:t>
      </w:r>
      <w:r w:rsidR="00E63056">
        <w:rPr>
          <w:rFonts w:hint="eastAsia"/>
        </w:rPr>
        <w:t>○○</w:t>
      </w:r>
      <w:r w:rsidR="00E63056" w:rsidRPr="002C62BA">
        <w:rPr>
          <w:rFonts w:hint="eastAsia"/>
        </w:rPr>
        <w:t>日</w:t>
      </w:r>
      <w:r w:rsidRPr="002C62BA">
        <w:rPr>
          <w:rFonts w:hint="eastAsia"/>
        </w:rPr>
        <w:t>付けで、条例第８条第１項第</w:t>
      </w:r>
      <w:r w:rsidRPr="002C62BA">
        <w:rPr>
          <w:rFonts w:hint="eastAsia"/>
        </w:rPr>
        <w:lastRenderedPageBreak/>
        <w:t>４号を適用する旨理由を付記した上で非公開決定をしている。</w:t>
      </w:r>
    </w:p>
    <w:p w14:paraId="5B57A4CF" w14:textId="77777777" w:rsidR="00DB2E2D" w:rsidRDefault="00DB2E2D" w:rsidP="00DB2E2D">
      <w:pPr>
        <w:spacing w:line="360" w:lineRule="exact"/>
        <w:ind w:leftChars="200" w:left="403" w:firstLineChars="100" w:firstLine="202"/>
        <w:jc w:val="both"/>
      </w:pPr>
      <w:r w:rsidRPr="002C62BA">
        <w:rPr>
          <w:rFonts w:hint="eastAsia"/>
        </w:rPr>
        <w:t>すなわち、実施機関は上記教材を</w:t>
      </w:r>
      <w:r w:rsidRPr="004D0384">
        <w:rPr>
          <w:rFonts w:hint="eastAsia"/>
        </w:rPr>
        <w:t>男性教諭から入手した上で非公開決定</w:t>
      </w:r>
      <w:r w:rsidRPr="00502143">
        <w:rPr>
          <w:rFonts w:hint="eastAsia"/>
        </w:rPr>
        <w:t>をしていることが明らかなのであるから、本件請求においても同様に</w:t>
      </w:r>
      <w:r>
        <w:rPr>
          <w:rFonts w:hint="eastAsia"/>
        </w:rPr>
        <w:t>、</w:t>
      </w:r>
      <w:r w:rsidRPr="00502143">
        <w:rPr>
          <w:rFonts w:hint="eastAsia"/>
        </w:rPr>
        <w:t>まずは</w:t>
      </w:r>
      <w:r>
        <w:rPr>
          <w:rFonts w:hint="eastAsia"/>
        </w:rPr>
        <w:t>男性</w:t>
      </w:r>
      <w:r w:rsidRPr="00502143">
        <w:rPr>
          <w:rFonts w:hint="eastAsia"/>
        </w:rPr>
        <w:t>教諭から上記教材を入手した上で公開決定すべきものであることは当然である。</w:t>
      </w:r>
    </w:p>
    <w:p w14:paraId="4C5A7F07" w14:textId="77777777" w:rsidR="00DB2E2D" w:rsidRPr="00D753BA" w:rsidRDefault="00DB2E2D" w:rsidP="00DB2E2D">
      <w:pPr>
        <w:spacing w:line="360" w:lineRule="exact"/>
        <w:jc w:val="both"/>
        <w:rPr>
          <w:spacing w:val="-2"/>
        </w:rPr>
      </w:pPr>
    </w:p>
    <w:p w14:paraId="46C8039D" w14:textId="77777777" w:rsidR="00DB2E2D" w:rsidRPr="0085136E" w:rsidRDefault="00DB2E2D" w:rsidP="00DB2E2D">
      <w:pPr>
        <w:spacing w:line="360" w:lineRule="exact"/>
        <w:jc w:val="both"/>
        <w:rPr>
          <w:rFonts w:ascii="ＭＳ ゴシック" w:eastAsia="ＭＳ ゴシック" w:hAnsi="ＭＳ ゴシック"/>
          <w:b/>
          <w:spacing w:val="-2"/>
        </w:rPr>
      </w:pPr>
      <w:r>
        <w:rPr>
          <w:rFonts w:ascii="ＭＳ ゴシック" w:eastAsia="ＭＳ ゴシック" w:hAnsi="ＭＳ ゴシック" w:hint="eastAsia"/>
          <w:b/>
          <w:spacing w:val="-2"/>
        </w:rPr>
        <w:t>第五</w:t>
      </w:r>
      <w:r w:rsidRPr="0085136E">
        <w:rPr>
          <w:rFonts w:ascii="ＭＳ ゴシック" w:eastAsia="ＭＳ ゴシック" w:hAnsi="ＭＳ ゴシック" w:hint="eastAsia"/>
          <w:b/>
          <w:spacing w:val="-2"/>
        </w:rPr>
        <w:t xml:space="preserve">　実施機関の主張要旨</w:t>
      </w:r>
    </w:p>
    <w:p w14:paraId="023F703C" w14:textId="77777777" w:rsidR="00DB2E2D" w:rsidRDefault="00DB2E2D" w:rsidP="00DB2E2D">
      <w:pPr>
        <w:spacing w:line="360" w:lineRule="exact"/>
        <w:ind w:leftChars="200" w:left="403"/>
        <w:jc w:val="both"/>
        <w:rPr>
          <w:spacing w:val="-2"/>
        </w:rPr>
      </w:pPr>
      <w:r>
        <w:rPr>
          <w:rFonts w:hint="eastAsia"/>
          <w:spacing w:val="-2"/>
        </w:rPr>
        <w:t xml:space="preserve">　</w:t>
      </w:r>
      <w:r w:rsidRPr="0085136E">
        <w:rPr>
          <w:rFonts w:hint="eastAsia"/>
          <w:spacing w:val="-2"/>
        </w:rPr>
        <w:t>実施機関の</w:t>
      </w:r>
      <w:r>
        <w:rPr>
          <w:rFonts w:hint="eastAsia"/>
          <w:spacing w:val="-2"/>
        </w:rPr>
        <w:t>弁明書における</w:t>
      </w:r>
      <w:r w:rsidRPr="0085136E">
        <w:rPr>
          <w:rFonts w:hint="eastAsia"/>
          <w:spacing w:val="-2"/>
        </w:rPr>
        <w:t>主張は</w:t>
      </w:r>
      <w:r>
        <w:rPr>
          <w:rFonts w:hint="eastAsia"/>
          <w:spacing w:val="-2"/>
        </w:rPr>
        <w:t>、おおむ</w:t>
      </w:r>
      <w:r w:rsidRPr="0085136E">
        <w:rPr>
          <w:rFonts w:hint="eastAsia"/>
          <w:spacing w:val="-2"/>
        </w:rPr>
        <w:t>ね次のとおりである。</w:t>
      </w:r>
    </w:p>
    <w:p w14:paraId="56C16B3D" w14:textId="77777777" w:rsidR="00DB2E2D" w:rsidRDefault="00DB2E2D" w:rsidP="00DB2E2D">
      <w:pPr>
        <w:snapToGrid w:val="0"/>
        <w:spacing w:line="360" w:lineRule="exact"/>
        <w:ind w:leftChars="100" w:left="597" w:hangingChars="200" w:hanging="395"/>
        <w:jc w:val="both"/>
        <w:rPr>
          <w:spacing w:val="-2"/>
        </w:rPr>
      </w:pPr>
      <w:r w:rsidRPr="00254AF9">
        <w:rPr>
          <w:rFonts w:hint="eastAsia"/>
          <w:spacing w:val="-2"/>
        </w:rPr>
        <w:t xml:space="preserve">１　</w:t>
      </w:r>
      <w:r>
        <w:rPr>
          <w:rFonts w:hint="eastAsia"/>
          <w:spacing w:val="-2"/>
        </w:rPr>
        <w:t>弁明の趣旨</w:t>
      </w:r>
    </w:p>
    <w:p w14:paraId="553BDAE7" w14:textId="3F3FAB58" w:rsidR="00DB2E2D" w:rsidRDefault="00DB2E2D" w:rsidP="00DB2E2D">
      <w:pPr>
        <w:spacing w:line="360" w:lineRule="exact"/>
        <w:ind w:leftChars="200" w:left="403" w:firstLineChars="100" w:firstLine="198"/>
        <w:jc w:val="both"/>
        <w:rPr>
          <w:spacing w:val="-2"/>
        </w:rPr>
      </w:pPr>
      <w:r>
        <w:rPr>
          <w:rFonts w:hint="eastAsia"/>
          <w:spacing w:val="-2"/>
        </w:rPr>
        <w:t>本件審査請求を棄却する裁決を求める。</w:t>
      </w:r>
    </w:p>
    <w:p w14:paraId="7449B54B" w14:textId="77777777" w:rsidR="00DB2E2D" w:rsidRDefault="00DB2E2D" w:rsidP="00DB2E2D">
      <w:pPr>
        <w:spacing w:line="360" w:lineRule="exact"/>
        <w:jc w:val="both"/>
        <w:rPr>
          <w:spacing w:val="-2"/>
        </w:rPr>
      </w:pPr>
    </w:p>
    <w:p w14:paraId="4ABCF53B" w14:textId="77777777" w:rsidR="00DB2E2D" w:rsidRDefault="00DB2E2D" w:rsidP="00DB2E2D">
      <w:pPr>
        <w:spacing w:line="360" w:lineRule="exact"/>
        <w:ind w:leftChars="100" w:left="202"/>
        <w:jc w:val="both"/>
        <w:rPr>
          <w:spacing w:val="-2"/>
        </w:rPr>
      </w:pPr>
      <w:r>
        <w:rPr>
          <w:rFonts w:hint="eastAsia"/>
          <w:spacing w:val="-2"/>
        </w:rPr>
        <w:t>２　弁</w:t>
      </w:r>
      <w:r w:rsidRPr="002B553B">
        <w:rPr>
          <w:rFonts w:hint="eastAsia"/>
          <w:spacing w:val="-2"/>
        </w:rPr>
        <w:t>明の理由</w:t>
      </w:r>
    </w:p>
    <w:p w14:paraId="4E18C35B" w14:textId="77777777" w:rsidR="00DB2E2D" w:rsidRPr="000F4213" w:rsidRDefault="00DB2E2D" w:rsidP="00DB2E2D">
      <w:pPr>
        <w:spacing w:line="360" w:lineRule="exact"/>
        <w:ind w:leftChars="200" w:left="403" w:firstLineChars="100" w:firstLine="202"/>
        <w:jc w:val="both"/>
      </w:pPr>
      <w:r>
        <w:rPr>
          <w:rFonts w:hint="eastAsia"/>
        </w:rPr>
        <w:t>本件請求のうちａ</w:t>
      </w:r>
      <w:r w:rsidRPr="0009302F">
        <w:rPr>
          <w:rFonts w:hint="eastAsia"/>
        </w:rPr>
        <w:t>によって特定される文書は、</w:t>
      </w:r>
      <w:r>
        <w:rPr>
          <w:rFonts w:hint="eastAsia"/>
        </w:rPr>
        <w:t>当該男性</w:t>
      </w:r>
      <w:r w:rsidRPr="0009302F">
        <w:rPr>
          <w:rFonts w:hint="eastAsia"/>
        </w:rPr>
        <w:t>教諭が自身の授業で使用する教材としての文書で</w:t>
      </w:r>
      <w:r w:rsidRPr="000F4213">
        <w:rPr>
          <w:rFonts w:hint="eastAsia"/>
        </w:rPr>
        <w:t>ある。</w:t>
      </w:r>
    </w:p>
    <w:p w14:paraId="270B5B9E" w14:textId="77777777" w:rsidR="00DB2E2D" w:rsidRPr="0009302F" w:rsidRDefault="00DB2E2D" w:rsidP="00DB2E2D">
      <w:pPr>
        <w:spacing w:line="360" w:lineRule="exact"/>
        <w:ind w:leftChars="200" w:left="403"/>
        <w:jc w:val="both"/>
      </w:pPr>
      <w:r w:rsidRPr="0009302F">
        <w:rPr>
          <w:rFonts w:hint="eastAsia"/>
        </w:rPr>
        <w:t xml:space="preserve">　</w:t>
      </w:r>
      <w:r>
        <w:rPr>
          <w:rFonts w:hint="eastAsia"/>
        </w:rPr>
        <w:t>条例の</w:t>
      </w:r>
      <w:r w:rsidRPr="0009302F">
        <w:rPr>
          <w:rFonts w:hint="eastAsia"/>
        </w:rPr>
        <w:t>解釈運用基準において、「実施機関の職員が組織的に用いるものとして、当該実施機関が管理しているもの」とは、作成又は取得に関与した職員個人の段階のものではなく、組織としての共用文書の実質を備えた状態、すなわち、当該実施機関の組織において業務上必要なものとして利用・保存されている状態のものを意味するとされている。</w:t>
      </w:r>
      <w:r>
        <w:rPr>
          <w:rFonts w:hint="eastAsia"/>
        </w:rPr>
        <w:t>また、</w:t>
      </w:r>
      <w:r w:rsidRPr="0009302F">
        <w:rPr>
          <w:rFonts w:hint="eastAsia"/>
        </w:rPr>
        <w:t>「組織的に用いるもの」とは、作成又は取得した文書等が職員個人の段階のものにとどまらず、業務上必要なものとして当該職員個人において自由に廃棄等の処分ができないものをいい、「実施機関が管理している」とは、実施機関の職員が組織的に用いるものとして実施機関が利用、保存している状態のものを意味するものであるとされている。</w:t>
      </w:r>
    </w:p>
    <w:p w14:paraId="79C682E7" w14:textId="77777777" w:rsidR="00DB2E2D" w:rsidRPr="0009302F" w:rsidRDefault="00DB2E2D" w:rsidP="00DB2E2D">
      <w:pPr>
        <w:spacing w:line="360" w:lineRule="exact"/>
        <w:ind w:leftChars="200" w:left="403" w:firstLineChars="100" w:firstLine="202"/>
        <w:jc w:val="both"/>
      </w:pPr>
      <w:r>
        <w:rPr>
          <w:rFonts w:hint="eastAsia"/>
        </w:rPr>
        <w:t>以上により</w:t>
      </w:r>
      <w:r w:rsidRPr="0009302F">
        <w:rPr>
          <w:rFonts w:hint="eastAsia"/>
        </w:rPr>
        <w:t>、</w:t>
      </w:r>
      <w:r>
        <w:rPr>
          <w:rFonts w:hint="eastAsia"/>
        </w:rPr>
        <w:t>本件請求に係る文書は、</w:t>
      </w:r>
      <w:r w:rsidRPr="0009302F">
        <w:rPr>
          <w:rFonts w:hint="eastAsia"/>
        </w:rPr>
        <w:t>組織としての共用文書の実質を備えた状態、すなわち行政文書としてまとめられているものではないため、行政文書とは</w:t>
      </w:r>
      <w:r>
        <w:rPr>
          <w:rFonts w:hint="eastAsia"/>
        </w:rPr>
        <w:t>言えない</w:t>
      </w:r>
      <w:r w:rsidRPr="0009302F">
        <w:rPr>
          <w:rFonts w:hint="eastAsia"/>
        </w:rPr>
        <w:t>。</w:t>
      </w:r>
    </w:p>
    <w:p w14:paraId="4F98D533" w14:textId="77777777" w:rsidR="00DB2E2D" w:rsidRPr="0009302F" w:rsidRDefault="00DB2E2D" w:rsidP="00DB2E2D">
      <w:pPr>
        <w:spacing w:line="360" w:lineRule="exact"/>
        <w:ind w:leftChars="200" w:left="403" w:firstLineChars="100" w:firstLine="202"/>
        <w:jc w:val="both"/>
      </w:pPr>
      <w:r w:rsidRPr="0009302F">
        <w:rPr>
          <w:rFonts w:hint="eastAsia"/>
        </w:rPr>
        <w:t>よって</w:t>
      </w:r>
      <w:r>
        <w:rPr>
          <w:rFonts w:hint="eastAsia"/>
        </w:rPr>
        <w:t>、</w:t>
      </w:r>
      <w:r w:rsidRPr="0009302F">
        <w:rPr>
          <w:rFonts w:hint="eastAsia"/>
        </w:rPr>
        <w:t>審査請求人の主張は失当である。</w:t>
      </w:r>
    </w:p>
    <w:p w14:paraId="3537D3FA" w14:textId="77777777" w:rsidR="00DB2E2D" w:rsidRPr="0009302F" w:rsidRDefault="00DB2E2D" w:rsidP="00DB2E2D">
      <w:pPr>
        <w:spacing w:line="360" w:lineRule="exact"/>
        <w:jc w:val="both"/>
        <w:rPr>
          <w:color w:val="000000" w:themeColor="text1"/>
        </w:rPr>
      </w:pPr>
    </w:p>
    <w:p w14:paraId="39CBFE7A" w14:textId="77777777" w:rsidR="00DB2E2D" w:rsidRPr="0009302F" w:rsidRDefault="00DB2E2D" w:rsidP="00DB2E2D">
      <w:pPr>
        <w:spacing w:line="360" w:lineRule="exact"/>
        <w:ind w:leftChars="100" w:left="202"/>
        <w:jc w:val="both"/>
        <w:rPr>
          <w:color w:val="000000" w:themeColor="text1"/>
          <w:spacing w:val="-2"/>
        </w:rPr>
      </w:pPr>
      <w:r w:rsidRPr="0009302F">
        <w:rPr>
          <w:rFonts w:hint="eastAsia"/>
          <w:color w:val="000000" w:themeColor="text1"/>
          <w:spacing w:val="-2"/>
        </w:rPr>
        <w:t>３　結論</w:t>
      </w:r>
    </w:p>
    <w:p w14:paraId="61EE744C" w14:textId="77777777" w:rsidR="00DB2E2D" w:rsidRPr="00572208" w:rsidRDefault="00DB2E2D" w:rsidP="00DB2E2D">
      <w:pPr>
        <w:spacing w:line="360" w:lineRule="exact"/>
        <w:ind w:leftChars="200" w:left="403" w:firstLineChars="100" w:firstLine="198"/>
        <w:jc w:val="both"/>
        <w:rPr>
          <w:color w:val="000000" w:themeColor="text1"/>
          <w:spacing w:val="-2"/>
        </w:rPr>
      </w:pPr>
      <w:r>
        <w:rPr>
          <w:rFonts w:hint="eastAsia"/>
          <w:color w:val="000000" w:themeColor="text1"/>
          <w:spacing w:val="-2"/>
        </w:rPr>
        <w:t>本件決定は</w:t>
      </w:r>
      <w:r w:rsidRPr="00572208">
        <w:rPr>
          <w:rFonts w:hint="eastAsia"/>
          <w:color w:val="000000" w:themeColor="text1"/>
          <w:spacing w:val="-2"/>
        </w:rPr>
        <w:t>妥当なものである。</w:t>
      </w:r>
    </w:p>
    <w:p w14:paraId="13F0699E" w14:textId="77777777" w:rsidR="00DB2E2D" w:rsidRDefault="00DB2E2D" w:rsidP="00DB2E2D">
      <w:pPr>
        <w:widowControl/>
        <w:autoSpaceDE/>
        <w:autoSpaceDN/>
        <w:adjustRightInd/>
        <w:spacing w:line="360" w:lineRule="exact"/>
        <w:jc w:val="both"/>
        <w:textAlignment w:val="auto"/>
        <w:rPr>
          <w:rFonts w:eastAsia="ＭＳ ゴシック"/>
          <w:b/>
          <w:bCs/>
        </w:rPr>
      </w:pPr>
    </w:p>
    <w:p w14:paraId="09109C5B" w14:textId="77777777" w:rsidR="00DB2E2D" w:rsidRPr="0085136E" w:rsidRDefault="00DB2E2D" w:rsidP="00DB2E2D">
      <w:pPr>
        <w:spacing w:line="360" w:lineRule="exact"/>
        <w:jc w:val="both"/>
        <w:rPr>
          <w:rFonts w:eastAsia="ＭＳ ゴシック"/>
          <w:b/>
          <w:bCs/>
        </w:rPr>
      </w:pPr>
      <w:r>
        <w:rPr>
          <w:rFonts w:eastAsia="ＭＳ ゴシック" w:hint="eastAsia"/>
          <w:b/>
          <w:bCs/>
        </w:rPr>
        <w:t>第六</w:t>
      </w:r>
      <w:r w:rsidRPr="0085136E">
        <w:rPr>
          <w:rFonts w:eastAsia="ＭＳ ゴシック" w:hint="eastAsia"/>
          <w:b/>
          <w:bCs/>
        </w:rPr>
        <w:t xml:space="preserve">　審査会の判断</w:t>
      </w:r>
    </w:p>
    <w:p w14:paraId="5D4B0D3F" w14:textId="77777777" w:rsidR="00DB2E2D" w:rsidRPr="0085136E" w:rsidRDefault="00DB2E2D" w:rsidP="00DB2E2D">
      <w:pPr>
        <w:spacing w:line="360" w:lineRule="exact"/>
        <w:ind w:leftChars="100" w:left="202"/>
        <w:jc w:val="both"/>
      </w:pPr>
      <w:r w:rsidRPr="0085136E">
        <w:rPr>
          <w:rFonts w:hint="eastAsia"/>
        </w:rPr>
        <w:t>１　条例の基本的な考え方について</w:t>
      </w:r>
    </w:p>
    <w:p w14:paraId="234820F3" w14:textId="77777777" w:rsidR="00DB2E2D" w:rsidRPr="0085136E" w:rsidRDefault="00DB2E2D" w:rsidP="00DB2E2D">
      <w:pPr>
        <w:spacing w:line="360" w:lineRule="exact"/>
        <w:ind w:leftChars="200" w:left="403" w:firstLineChars="100" w:firstLine="202"/>
        <w:jc w:val="both"/>
      </w:pPr>
      <w:r w:rsidRPr="0085136E">
        <w:rPr>
          <w:rFonts w:hint="eastAsia"/>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w:t>
      </w:r>
      <w:r>
        <w:rPr>
          <w:rFonts w:hint="eastAsia"/>
        </w:rPr>
        <w:t>の</w:t>
      </w:r>
      <w:r w:rsidRPr="0085136E">
        <w:rPr>
          <w:rFonts w:hint="eastAsia"/>
        </w:rPr>
        <w:t>福祉の増進に寄与しようとするものである。</w:t>
      </w:r>
    </w:p>
    <w:p w14:paraId="2124D5CF" w14:textId="77777777" w:rsidR="00DB2E2D" w:rsidRPr="0085136E" w:rsidRDefault="00DB2E2D" w:rsidP="00DB2E2D">
      <w:pPr>
        <w:spacing w:line="360" w:lineRule="exact"/>
        <w:jc w:val="both"/>
      </w:pPr>
    </w:p>
    <w:p w14:paraId="1D2B1D46" w14:textId="77777777" w:rsidR="00DB2E2D" w:rsidRDefault="00DB2E2D" w:rsidP="00DB2E2D">
      <w:pPr>
        <w:spacing w:line="360" w:lineRule="exact"/>
        <w:ind w:leftChars="100" w:left="605" w:hangingChars="200" w:hanging="403"/>
        <w:jc w:val="both"/>
        <w:rPr>
          <w:spacing w:val="-2"/>
        </w:rPr>
      </w:pPr>
      <w:r>
        <w:rPr>
          <w:rFonts w:hint="eastAsia"/>
        </w:rPr>
        <w:t>２</w:t>
      </w:r>
      <w:r w:rsidRPr="0085136E">
        <w:rPr>
          <w:rFonts w:hint="eastAsia"/>
        </w:rPr>
        <w:t xml:space="preserve">　</w:t>
      </w:r>
      <w:r>
        <w:rPr>
          <w:rFonts w:hint="eastAsia"/>
          <w:spacing w:val="-2"/>
        </w:rPr>
        <w:t>本件決定に係る具体的な判断及びその理由について</w:t>
      </w:r>
    </w:p>
    <w:p w14:paraId="1A0ECD51" w14:textId="3D5329FB" w:rsidR="00DB2E2D" w:rsidRPr="00945F76" w:rsidRDefault="00DB2E2D" w:rsidP="00DB2E2D">
      <w:pPr>
        <w:spacing w:line="360" w:lineRule="exact"/>
        <w:ind w:leftChars="100" w:left="605" w:hangingChars="200" w:hanging="403"/>
        <w:jc w:val="both"/>
        <w:rPr>
          <w:color w:val="000000" w:themeColor="text1"/>
        </w:rPr>
      </w:pPr>
      <w:r>
        <w:rPr>
          <w:rFonts w:hint="eastAsia"/>
          <w:color w:val="000000" w:themeColor="text1"/>
        </w:rPr>
        <w:t>（１）実施機関は、</w:t>
      </w:r>
      <w:r w:rsidR="008D2FA4">
        <w:rPr>
          <w:rFonts w:hint="eastAsia"/>
          <w:color w:val="000000" w:themeColor="text1"/>
        </w:rPr>
        <w:t>本件請求の</w:t>
      </w:r>
      <w:r w:rsidR="008D2FA4" w:rsidRPr="00945F76">
        <w:rPr>
          <w:rFonts w:hint="eastAsia"/>
          <w:color w:val="000000" w:themeColor="text1"/>
        </w:rPr>
        <w:t>うち</w:t>
      </w:r>
      <w:r w:rsidRPr="00945F76">
        <w:rPr>
          <w:rFonts w:hint="eastAsia"/>
          <w:color w:val="000000" w:themeColor="text1"/>
        </w:rPr>
        <w:t>ａについて、当該男性教諭が自ら管理している教材（</w:t>
      </w:r>
      <w:bookmarkStart w:id="2" w:name="_Hlk198211220"/>
      <w:r w:rsidR="002475F8" w:rsidRPr="00945F76">
        <w:rPr>
          <w:rFonts w:hint="eastAsia"/>
          <w:color w:val="000000" w:themeColor="text1"/>
        </w:rPr>
        <w:t>実施機関が組織として把握している</w:t>
      </w:r>
      <w:r w:rsidR="004E4043" w:rsidRPr="00945F76">
        <w:rPr>
          <w:rFonts w:hint="eastAsia"/>
          <w:color w:val="000000" w:themeColor="text1"/>
        </w:rPr>
        <w:t>もの</w:t>
      </w:r>
      <w:r w:rsidRPr="00945F76">
        <w:rPr>
          <w:rFonts w:hint="eastAsia"/>
          <w:color w:val="000000" w:themeColor="text1"/>
        </w:rPr>
        <w:t>を除く。</w:t>
      </w:r>
      <w:bookmarkEnd w:id="2"/>
      <w:r w:rsidRPr="00945F76">
        <w:rPr>
          <w:rFonts w:hint="eastAsia"/>
          <w:color w:val="000000" w:themeColor="text1"/>
        </w:rPr>
        <w:t>）</w:t>
      </w:r>
      <w:r w:rsidR="00947A90" w:rsidRPr="00945F76">
        <w:rPr>
          <w:rFonts w:hint="eastAsia"/>
          <w:color w:val="000000" w:themeColor="text1"/>
        </w:rPr>
        <w:t>と</w:t>
      </w:r>
      <w:bookmarkStart w:id="3" w:name="_Hlk198211107"/>
      <w:r w:rsidRPr="00945F76">
        <w:rPr>
          <w:rFonts w:hint="eastAsia"/>
          <w:color w:val="000000" w:themeColor="text1"/>
        </w:rPr>
        <w:t>実施機関が組織として把握している教材</w:t>
      </w:r>
      <w:bookmarkEnd w:id="3"/>
      <w:r w:rsidR="00947A90" w:rsidRPr="00945F76">
        <w:rPr>
          <w:rFonts w:hint="eastAsia"/>
          <w:color w:val="000000" w:themeColor="text1"/>
        </w:rPr>
        <w:t>と</w:t>
      </w:r>
      <w:r w:rsidRPr="00945F76">
        <w:rPr>
          <w:rFonts w:hint="eastAsia"/>
          <w:color w:val="000000" w:themeColor="text1"/>
        </w:rPr>
        <w:t>に分別し、</w:t>
      </w:r>
      <w:r w:rsidR="002475F8" w:rsidRPr="00945F76">
        <w:rPr>
          <w:rFonts w:hint="eastAsia"/>
          <w:color w:val="000000" w:themeColor="text1"/>
        </w:rPr>
        <w:t>前者</w:t>
      </w:r>
      <w:r w:rsidRPr="00945F76">
        <w:rPr>
          <w:rFonts w:hint="eastAsia"/>
          <w:color w:val="000000" w:themeColor="text1"/>
        </w:rPr>
        <w:t>について本件決定を行っている。</w:t>
      </w:r>
    </w:p>
    <w:p w14:paraId="44E74975" w14:textId="603E3A38" w:rsidR="00DB2E2D" w:rsidRPr="00945F76" w:rsidRDefault="00DB2E2D" w:rsidP="00DB2E2D">
      <w:pPr>
        <w:spacing w:line="360" w:lineRule="exact"/>
        <w:ind w:leftChars="300" w:left="605" w:firstLineChars="100" w:firstLine="202"/>
        <w:jc w:val="both"/>
        <w:rPr>
          <w:color w:val="000000" w:themeColor="text1"/>
        </w:rPr>
      </w:pPr>
      <w:r w:rsidRPr="00945F76">
        <w:rPr>
          <w:rFonts w:hint="eastAsia"/>
          <w:color w:val="000000" w:themeColor="text1"/>
        </w:rPr>
        <w:lastRenderedPageBreak/>
        <w:t>条例第２条第１項では行政文書を「実施機関の職員が職務上作成し、又は取得した文書、図画、写真及びスライド（略）並びに電磁的記録（略）であって、当該実施機関の職員が組織的に用いるものとして、当該実施機関が管理しているもの」と定義し、条例の解釈運用基準において、「職務上」とは「実施機関の職員が、法令、条例、規則、規程、訓令、通達等により、与えられた任務又は権限を、その範囲内において処理すること</w:t>
      </w:r>
      <w:r w:rsidR="00124088" w:rsidRPr="00945F76">
        <w:rPr>
          <w:rFonts w:hint="eastAsia"/>
          <w:color w:val="000000" w:themeColor="text1"/>
        </w:rPr>
        <w:t>」をいい</w:t>
      </w:r>
      <w:r w:rsidRPr="00945F76">
        <w:rPr>
          <w:rFonts w:hint="eastAsia"/>
          <w:color w:val="000000" w:themeColor="text1"/>
        </w:rPr>
        <w:t>、「実施機関の職員が組織的に用いるものとして、当該実施機関が管理しているもの」とは「作成又は取得に関与した職員個人の段階のものではなく、組織としての共用文書の実質を備えた状態のものを意味する</w:t>
      </w:r>
      <w:r w:rsidR="008D2FA4" w:rsidRPr="00945F76">
        <w:rPr>
          <w:rFonts w:hint="eastAsia"/>
          <w:color w:val="000000" w:themeColor="text1"/>
        </w:rPr>
        <w:t>」</w:t>
      </w:r>
      <w:r w:rsidRPr="00945F76">
        <w:rPr>
          <w:rFonts w:hint="eastAsia"/>
          <w:color w:val="000000" w:themeColor="text1"/>
        </w:rPr>
        <w:t>とされている。</w:t>
      </w:r>
    </w:p>
    <w:p w14:paraId="77F9EDB5" w14:textId="0BF0C766" w:rsidR="00DB2E2D" w:rsidRPr="00945F76" w:rsidRDefault="00DB2E2D" w:rsidP="00DB2E2D">
      <w:pPr>
        <w:spacing w:line="360" w:lineRule="exact"/>
        <w:ind w:leftChars="100" w:left="605" w:hangingChars="200" w:hanging="403"/>
        <w:jc w:val="both"/>
        <w:rPr>
          <w:color w:val="000000" w:themeColor="text1"/>
        </w:rPr>
      </w:pPr>
      <w:r w:rsidRPr="00945F76">
        <w:rPr>
          <w:rFonts w:hint="eastAsia"/>
          <w:color w:val="000000" w:themeColor="text1"/>
        </w:rPr>
        <w:t>（２）実施機関</w:t>
      </w:r>
      <w:r w:rsidR="00220794" w:rsidRPr="00945F76">
        <w:rPr>
          <w:rFonts w:hint="eastAsia"/>
          <w:color w:val="000000" w:themeColor="text1"/>
        </w:rPr>
        <w:t>が</w:t>
      </w:r>
      <w:r w:rsidRPr="00945F76">
        <w:rPr>
          <w:rFonts w:hint="eastAsia"/>
          <w:color w:val="000000" w:themeColor="text1"/>
        </w:rPr>
        <w:t>当該男性教諭の所属校に</w:t>
      </w:r>
      <w:r w:rsidR="002475F8" w:rsidRPr="00945F76">
        <w:rPr>
          <w:rFonts w:hint="eastAsia"/>
          <w:color w:val="000000" w:themeColor="text1"/>
        </w:rPr>
        <w:t>対し、</w:t>
      </w:r>
      <w:r w:rsidRPr="00945F76">
        <w:rPr>
          <w:rFonts w:hint="eastAsia"/>
          <w:color w:val="000000" w:themeColor="text1"/>
        </w:rPr>
        <w:t>同教諭が作成した教材</w:t>
      </w:r>
      <w:r w:rsidR="002475F8" w:rsidRPr="00945F76">
        <w:rPr>
          <w:rFonts w:hint="eastAsia"/>
          <w:color w:val="000000" w:themeColor="text1"/>
        </w:rPr>
        <w:t>について組織</w:t>
      </w:r>
      <w:r w:rsidRPr="00945F76">
        <w:rPr>
          <w:rFonts w:hint="eastAsia"/>
          <w:color w:val="000000" w:themeColor="text1"/>
        </w:rPr>
        <w:t>共有フォルダ等</w:t>
      </w:r>
      <w:r w:rsidR="002475F8" w:rsidRPr="00945F76">
        <w:rPr>
          <w:rFonts w:hint="eastAsia"/>
          <w:color w:val="000000" w:themeColor="text1"/>
        </w:rPr>
        <w:t>で管理</w:t>
      </w:r>
      <w:r w:rsidRPr="00945F76">
        <w:rPr>
          <w:rFonts w:hint="eastAsia"/>
          <w:color w:val="000000" w:themeColor="text1"/>
        </w:rPr>
        <w:t>されていないか</w:t>
      </w:r>
      <w:r w:rsidR="002475F8" w:rsidRPr="00945F76">
        <w:rPr>
          <w:rFonts w:hint="eastAsia"/>
          <w:color w:val="000000" w:themeColor="text1"/>
        </w:rPr>
        <w:t>確認</w:t>
      </w:r>
      <w:r w:rsidRPr="00945F76">
        <w:rPr>
          <w:rFonts w:hint="eastAsia"/>
          <w:color w:val="000000" w:themeColor="text1"/>
        </w:rPr>
        <w:t>したところ、</w:t>
      </w:r>
      <w:r w:rsidR="002475F8" w:rsidRPr="00945F76">
        <w:rPr>
          <w:rFonts w:hint="eastAsia"/>
          <w:color w:val="000000" w:themeColor="text1"/>
        </w:rPr>
        <w:t>管理</w:t>
      </w:r>
      <w:r w:rsidRPr="00945F76">
        <w:rPr>
          <w:rFonts w:hint="eastAsia"/>
          <w:color w:val="000000" w:themeColor="text1"/>
        </w:rPr>
        <w:t>されていな</w:t>
      </w:r>
      <w:r w:rsidR="00220794" w:rsidRPr="00945F76">
        <w:rPr>
          <w:rFonts w:hint="eastAsia"/>
          <w:color w:val="000000" w:themeColor="text1"/>
        </w:rPr>
        <w:t>い</w:t>
      </w:r>
      <w:r w:rsidRPr="00945F76">
        <w:rPr>
          <w:rFonts w:hint="eastAsia"/>
          <w:color w:val="000000" w:themeColor="text1"/>
        </w:rPr>
        <w:t>とのことであ</w:t>
      </w:r>
      <w:r w:rsidR="00220794" w:rsidRPr="00945F76">
        <w:rPr>
          <w:rFonts w:hint="eastAsia"/>
          <w:color w:val="000000" w:themeColor="text1"/>
        </w:rPr>
        <w:t>った</w:t>
      </w:r>
      <w:r w:rsidRPr="00945F76">
        <w:rPr>
          <w:rFonts w:hint="eastAsia"/>
          <w:color w:val="000000" w:themeColor="text1"/>
        </w:rPr>
        <w:t>。</w:t>
      </w:r>
    </w:p>
    <w:p w14:paraId="4A2141A6" w14:textId="77A7D86B" w:rsidR="00DB2E2D" w:rsidRPr="00945F76" w:rsidRDefault="00DB2E2D" w:rsidP="00DB2E2D">
      <w:pPr>
        <w:spacing w:line="360" w:lineRule="exact"/>
        <w:ind w:leftChars="100" w:left="605" w:hangingChars="200" w:hanging="403"/>
        <w:jc w:val="both"/>
        <w:rPr>
          <w:color w:val="000000" w:themeColor="text1"/>
        </w:rPr>
      </w:pPr>
      <w:r w:rsidRPr="00945F76">
        <w:rPr>
          <w:rFonts w:hint="eastAsia"/>
          <w:color w:val="000000" w:themeColor="text1"/>
        </w:rPr>
        <w:t xml:space="preserve">　　　</w:t>
      </w:r>
      <w:r w:rsidR="002475F8" w:rsidRPr="00945F76">
        <w:rPr>
          <w:rFonts w:hint="eastAsia"/>
          <w:color w:val="000000" w:themeColor="text1"/>
        </w:rPr>
        <w:t>以上</w:t>
      </w:r>
      <w:r w:rsidRPr="00945F76">
        <w:rPr>
          <w:rFonts w:hint="eastAsia"/>
          <w:color w:val="000000" w:themeColor="text1"/>
        </w:rPr>
        <w:t>のことから</w:t>
      </w:r>
      <w:r w:rsidR="002475F8" w:rsidRPr="00945F76">
        <w:rPr>
          <w:rFonts w:hint="eastAsia"/>
          <w:color w:val="000000" w:themeColor="text1"/>
        </w:rPr>
        <w:t>すると、当該男性</w:t>
      </w:r>
      <w:r w:rsidRPr="00945F76">
        <w:rPr>
          <w:rFonts w:hint="eastAsia"/>
          <w:color w:val="000000" w:themeColor="text1"/>
        </w:rPr>
        <w:t>教諭が</w:t>
      </w:r>
      <w:r w:rsidR="00947A90" w:rsidRPr="00945F76">
        <w:rPr>
          <w:rFonts w:hint="eastAsia"/>
          <w:color w:val="000000" w:themeColor="text1"/>
        </w:rPr>
        <w:t>作成した</w:t>
      </w:r>
      <w:r w:rsidRPr="00945F76">
        <w:rPr>
          <w:rFonts w:hint="eastAsia"/>
          <w:color w:val="000000" w:themeColor="text1"/>
        </w:rPr>
        <w:t>教材</w:t>
      </w:r>
      <w:r w:rsidR="002475F8" w:rsidRPr="00945F76">
        <w:rPr>
          <w:rFonts w:hint="eastAsia"/>
          <w:color w:val="000000" w:themeColor="text1"/>
        </w:rPr>
        <w:t>（実施機関が組織として把握している</w:t>
      </w:r>
      <w:r w:rsidR="004E4043" w:rsidRPr="00945F76">
        <w:rPr>
          <w:rFonts w:hint="eastAsia"/>
          <w:color w:val="000000" w:themeColor="text1"/>
        </w:rPr>
        <w:t>もの</w:t>
      </w:r>
      <w:r w:rsidR="002475F8" w:rsidRPr="00945F76">
        <w:rPr>
          <w:rFonts w:hint="eastAsia"/>
          <w:color w:val="000000" w:themeColor="text1"/>
        </w:rPr>
        <w:t>を除く。）</w:t>
      </w:r>
      <w:r w:rsidRPr="00945F76">
        <w:rPr>
          <w:rFonts w:hint="eastAsia"/>
          <w:color w:val="000000" w:themeColor="text1"/>
        </w:rPr>
        <w:t>について</w:t>
      </w:r>
      <w:r w:rsidR="002475F8" w:rsidRPr="00945F76">
        <w:rPr>
          <w:rFonts w:hint="eastAsia"/>
          <w:color w:val="000000" w:themeColor="text1"/>
        </w:rPr>
        <w:t>は、組織としての</w:t>
      </w:r>
      <w:r w:rsidR="00220794" w:rsidRPr="00945F76">
        <w:rPr>
          <w:rFonts w:hint="eastAsia"/>
          <w:color w:val="000000" w:themeColor="text1"/>
        </w:rPr>
        <w:t>共用文書の実質を備えた</w:t>
      </w:r>
      <w:r w:rsidRPr="00945F76">
        <w:rPr>
          <w:rFonts w:hint="eastAsia"/>
          <w:color w:val="000000" w:themeColor="text1"/>
        </w:rPr>
        <w:t>状態</w:t>
      </w:r>
      <w:r w:rsidR="002475F8" w:rsidRPr="00945F76">
        <w:rPr>
          <w:rFonts w:hint="eastAsia"/>
          <w:color w:val="000000" w:themeColor="text1"/>
        </w:rPr>
        <w:t>のものとして存在しないといえるのであって、実施機関が</w:t>
      </w:r>
      <w:r w:rsidRPr="00945F76">
        <w:rPr>
          <w:rFonts w:hint="eastAsia"/>
          <w:color w:val="000000" w:themeColor="text1"/>
        </w:rPr>
        <w:t>対象文書</w:t>
      </w:r>
      <w:r w:rsidR="004E4043" w:rsidRPr="00945F76">
        <w:rPr>
          <w:rFonts w:hint="eastAsia"/>
          <w:color w:val="000000" w:themeColor="text1"/>
        </w:rPr>
        <w:t>は</w:t>
      </w:r>
      <w:r w:rsidRPr="00945F76">
        <w:rPr>
          <w:rFonts w:hint="eastAsia"/>
          <w:color w:val="000000" w:themeColor="text1"/>
        </w:rPr>
        <w:t>存在しないと判断したことは不合理ではない。</w:t>
      </w:r>
    </w:p>
    <w:p w14:paraId="78E051BF" w14:textId="0B8FD76B" w:rsidR="00DB2E2D" w:rsidRPr="00945F76" w:rsidRDefault="00DB2E2D" w:rsidP="00DB2E2D">
      <w:pPr>
        <w:snapToGrid w:val="0"/>
        <w:spacing w:line="360" w:lineRule="exact"/>
        <w:ind w:leftChars="100" w:left="605" w:hangingChars="200" w:hanging="403"/>
        <w:jc w:val="both"/>
        <w:rPr>
          <w:color w:val="000000" w:themeColor="text1"/>
          <w:spacing w:val="-2"/>
        </w:rPr>
      </w:pPr>
      <w:r w:rsidRPr="00945F76">
        <w:rPr>
          <w:rFonts w:hint="eastAsia"/>
          <w:color w:val="000000" w:themeColor="text1"/>
        </w:rPr>
        <w:t>（３）審査請求人は</w:t>
      </w:r>
      <w:r w:rsidR="00124088" w:rsidRPr="00945F76">
        <w:rPr>
          <w:rFonts w:hint="eastAsia"/>
          <w:color w:val="000000" w:themeColor="text1"/>
        </w:rPr>
        <w:t>、</w:t>
      </w:r>
      <w:r w:rsidR="00220794" w:rsidRPr="00945F76">
        <w:rPr>
          <w:rFonts w:hint="eastAsia"/>
          <w:color w:val="000000" w:themeColor="text1"/>
        </w:rPr>
        <w:t>仮に</w:t>
      </w:r>
      <w:bookmarkStart w:id="4" w:name="_Hlk198297283"/>
      <w:r w:rsidR="002475F8" w:rsidRPr="00945F76">
        <w:rPr>
          <w:rFonts w:hint="eastAsia"/>
          <w:color w:val="000000" w:themeColor="text1"/>
        </w:rPr>
        <w:t>当該男性教諭</w:t>
      </w:r>
      <w:r w:rsidR="00947A90" w:rsidRPr="00945F76">
        <w:rPr>
          <w:rFonts w:hint="eastAsia"/>
          <w:color w:val="000000" w:themeColor="text1"/>
        </w:rPr>
        <w:t>が作成した</w:t>
      </w:r>
      <w:r w:rsidR="002475F8" w:rsidRPr="00945F76">
        <w:rPr>
          <w:rFonts w:hint="eastAsia"/>
          <w:color w:val="000000" w:themeColor="text1"/>
        </w:rPr>
        <w:t>教材</w:t>
      </w:r>
      <w:bookmarkEnd w:id="4"/>
      <w:r w:rsidR="002475F8" w:rsidRPr="00945F76">
        <w:rPr>
          <w:rFonts w:hint="eastAsia"/>
          <w:color w:val="000000" w:themeColor="text1"/>
        </w:rPr>
        <w:t>（実施機関が組織として把握している</w:t>
      </w:r>
      <w:r w:rsidR="00947A90" w:rsidRPr="00945F76">
        <w:rPr>
          <w:rFonts w:hint="eastAsia"/>
          <w:color w:val="000000" w:themeColor="text1"/>
        </w:rPr>
        <w:t>もの</w:t>
      </w:r>
      <w:r w:rsidR="002475F8" w:rsidRPr="00945F76">
        <w:rPr>
          <w:rFonts w:hint="eastAsia"/>
          <w:color w:val="000000" w:themeColor="text1"/>
        </w:rPr>
        <w:t>を除く。）</w:t>
      </w:r>
      <w:r w:rsidR="00220794" w:rsidRPr="00945F76">
        <w:rPr>
          <w:rFonts w:hint="eastAsia"/>
          <w:color w:val="000000" w:themeColor="text1"/>
        </w:rPr>
        <w:t>が行政文書に該当しないのであれば、本件決定とは別途非公開決定された</w:t>
      </w:r>
      <w:r w:rsidR="002475F8" w:rsidRPr="00945F76">
        <w:rPr>
          <w:rFonts w:hint="eastAsia"/>
          <w:color w:val="000000" w:themeColor="text1"/>
        </w:rPr>
        <w:t>、実施機関が組織として把握している</w:t>
      </w:r>
      <w:r w:rsidR="00F224F0" w:rsidRPr="00945F76">
        <w:rPr>
          <w:rFonts w:hint="eastAsia"/>
          <w:color w:val="000000" w:themeColor="text1"/>
        </w:rPr>
        <w:t>教材</w:t>
      </w:r>
      <w:r w:rsidR="00220794" w:rsidRPr="00945F76">
        <w:rPr>
          <w:rFonts w:hint="eastAsia"/>
          <w:color w:val="000000" w:themeColor="text1"/>
        </w:rPr>
        <w:t>についても行政文書に該当しないことになることから、実施機関の主張は大きく矛盾している</w:t>
      </w:r>
      <w:r w:rsidR="00124088" w:rsidRPr="00945F76">
        <w:rPr>
          <w:rFonts w:hint="eastAsia"/>
          <w:color w:val="000000" w:themeColor="text1"/>
        </w:rPr>
        <w:t>旨</w:t>
      </w:r>
      <w:r w:rsidRPr="00945F76">
        <w:rPr>
          <w:rFonts w:hint="eastAsia"/>
          <w:color w:val="000000" w:themeColor="text1"/>
        </w:rPr>
        <w:t>主張する。</w:t>
      </w:r>
    </w:p>
    <w:p w14:paraId="50AD016D" w14:textId="63B03D5A" w:rsidR="00DB2E2D" w:rsidRPr="00945F76" w:rsidRDefault="00DB2E2D" w:rsidP="00DB2E2D">
      <w:pPr>
        <w:spacing w:line="360" w:lineRule="exact"/>
        <w:ind w:leftChars="100" w:left="605" w:hangingChars="200" w:hanging="403"/>
        <w:jc w:val="both"/>
        <w:rPr>
          <w:color w:val="000000" w:themeColor="text1"/>
        </w:rPr>
      </w:pPr>
      <w:r w:rsidRPr="00945F76">
        <w:rPr>
          <w:rFonts w:hint="eastAsia"/>
          <w:color w:val="000000" w:themeColor="text1"/>
        </w:rPr>
        <w:t xml:space="preserve">　　　</w:t>
      </w:r>
      <w:r w:rsidR="00220794" w:rsidRPr="00945F76">
        <w:rPr>
          <w:rFonts w:hint="eastAsia"/>
          <w:color w:val="000000" w:themeColor="text1"/>
        </w:rPr>
        <w:t>これについて</w:t>
      </w:r>
      <w:r w:rsidRPr="00945F76">
        <w:rPr>
          <w:rFonts w:hint="eastAsia"/>
          <w:color w:val="000000" w:themeColor="text1"/>
        </w:rPr>
        <w:t>実施機関に確認したところ、</w:t>
      </w:r>
      <w:r w:rsidR="002475F8" w:rsidRPr="00945F76">
        <w:rPr>
          <w:rFonts w:hint="eastAsia"/>
          <w:color w:val="000000" w:themeColor="text1"/>
        </w:rPr>
        <w:t>実施機関が組織として把握している</w:t>
      </w:r>
      <w:r w:rsidR="00F224F0" w:rsidRPr="00945F76">
        <w:rPr>
          <w:rFonts w:hint="eastAsia"/>
          <w:color w:val="000000" w:themeColor="text1"/>
        </w:rPr>
        <w:t>教材</w:t>
      </w:r>
      <w:r w:rsidR="002475F8" w:rsidRPr="00945F76">
        <w:rPr>
          <w:rFonts w:hint="eastAsia"/>
          <w:color w:val="000000" w:themeColor="text1"/>
        </w:rPr>
        <w:t>については、研修命令発令に至る</w:t>
      </w:r>
      <w:r w:rsidR="00527059" w:rsidRPr="00945F76">
        <w:rPr>
          <w:rFonts w:hint="eastAsia"/>
          <w:color w:val="000000" w:themeColor="text1"/>
        </w:rPr>
        <w:t>手続の中で当該男性教諭</w:t>
      </w:r>
      <w:r w:rsidR="00456726" w:rsidRPr="00945F76">
        <w:rPr>
          <w:rFonts w:hint="eastAsia"/>
          <w:color w:val="000000" w:themeColor="text1"/>
        </w:rPr>
        <w:t>から</w:t>
      </w:r>
      <w:r w:rsidRPr="00945F76">
        <w:rPr>
          <w:rFonts w:hint="eastAsia"/>
          <w:color w:val="000000" w:themeColor="text1"/>
        </w:rPr>
        <w:t>提出</w:t>
      </w:r>
      <w:r w:rsidR="00456726" w:rsidRPr="00945F76">
        <w:rPr>
          <w:rFonts w:hint="eastAsia"/>
          <w:color w:val="000000" w:themeColor="text1"/>
        </w:rPr>
        <w:t>され</w:t>
      </w:r>
      <w:r w:rsidR="002475F8" w:rsidRPr="00945F76">
        <w:rPr>
          <w:rFonts w:hint="eastAsia"/>
          <w:color w:val="000000" w:themeColor="text1"/>
        </w:rPr>
        <w:t>たもので</w:t>
      </w:r>
      <w:r w:rsidRPr="00945F76">
        <w:rPr>
          <w:rFonts w:hint="eastAsia"/>
          <w:color w:val="000000" w:themeColor="text1"/>
        </w:rPr>
        <w:t>、</w:t>
      </w:r>
      <w:r w:rsidR="00220794" w:rsidRPr="00945F76">
        <w:rPr>
          <w:rFonts w:hint="eastAsia"/>
          <w:color w:val="000000" w:themeColor="text1"/>
        </w:rPr>
        <w:t>これらは</w:t>
      </w:r>
      <w:r w:rsidRPr="00945F76">
        <w:rPr>
          <w:rFonts w:hint="eastAsia"/>
          <w:color w:val="000000" w:themeColor="text1"/>
        </w:rPr>
        <w:t>実施機関</w:t>
      </w:r>
      <w:r w:rsidR="002475F8" w:rsidRPr="00945F76">
        <w:rPr>
          <w:rFonts w:hint="eastAsia"/>
          <w:color w:val="000000" w:themeColor="text1"/>
        </w:rPr>
        <w:t>が管理しているものであるから、</w:t>
      </w:r>
      <w:r w:rsidRPr="00945F76">
        <w:rPr>
          <w:rFonts w:hint="eastAsia"/>
          <w:color w:val="000000" w:themeColor="text1"/>
        </w:rPr>
        <w:t>組織</w:t>
      </w:r>
      <w:r w:rsidR="00CB37B9" w:rsidRPr="00945F76">
        <w:rPr>
          <w:rFonts w:hint="eastAsia"/>
          <w:color w:val="000000" w:themeColor="text1"/>
        </w:rPr>
        <w:t>としての</w:t>
      </w:r>
      <w:r w:rsidRPr="00945F76">
        <w:rPr>
          <w:rFonts w:hint="eastAsia"/>
          <w:color w:val="000000" w:themeColor="text1"/>
        </w:rPr>
        <w:t>共用</w:t>
      </w:r>
      <w:r w:rsidR="00CB37B9" w:rsidRPr="00945F76">
        <w:rPr>
          <w:rFonts w:hint="eastAsia"/>
          <w:color w:val="000000" w:themeColor="text1"/>
        </w:rPr>
        <w:t>文書の実質を備えた</w:t>
      </w:r>
      <w:r w:rsidRPr="00945F76">
        <w:rPr>
          <w:rFonts w:hint="eastAsia"/>
          <w:color w:val="000000" w:themeColor="text1"/>
        </w:rPr>
        <w:t>状態</w:t>
      </w:r>
      <w:r w:rsidR="00CB37B9" w:rsidRPr="00945F76">
        <w:rPr>
          <w:rFonts w:hint="eastAsia"/>
          <w:color w:val="000000" w:themeColor="text1"/>
        </w:rPr>
        <w:t>のもの</w:t>
      </w:r>
      <w:r w:rsidRPr="00945F76">
        <w:rPr>
          <w:rFonts w:hint="eastAsia"/>
          <w:color w:val="000000" w:themeColor="text1"/>
        </w:rPr>
        <w:t>であ</w:t>
      </w:r>
      <w:r w:rsidR="002475F8" w:rsidRPr="00945F76">
        <w:rPr>
          <w:rFonts w:hint="eastAsia"/>
          <w:color w:val="000000" w:themeColor="text1"/>
        </w:rPr>
        <w:t>るといえ、</w:t>
      </w:r>
      <w:r w:rsidRPr="00945F76">
        <w:rPr>
          <w:rFonts w:hint="eastAsia"/>
          <w:color w:val="000000" w:themeColor="text1"/>
        </w:rPr>
        <w:t>行政文書に該当すると判断したとのことであった。</w:t>
      </w:r>
    </w:p>
    <w:p w14:paraId="181C81F3" w14:textId="44714F41" w:rsidR="00DB2E2D" w:rsidRPr="00945F76" w:rsidRDefault="00DB2E2D" w:rsidP="00DB2E2D">
      <w:pPr>
        <w:spacing w:line="360" w:lineRule="exact"/>
        <w:ind w:leftChars="100" w:left="605" w:hangingChars="200" w:hanging="403"/>
        <w:jc w:val="both"/>
        <w:rPr>
          <w:color w:val="000000" w:themeColor="text1"/>
        </w:rPr>
      </w:pPr>
      <w:r w:rsidRPr="00945F76">
        <w:rPr>
          <w:rFonts w:hint="eastAsia"/>
          <w:color w:val="000000" w:themeColor="text1"/>
        </w:rPr>
        <w:t xml:space="preserve">　　　当該男性教諭が作成した教材であっても、組織</w:t>
      </w:r>
      <w:r w:rsidR="00220794" w:rsidRPr="00945F76">
        <w:rPr>
          <w:rFonts w:hint="eastAsia"/>
          <w:color w:val="000000" w:themeColor="text1"/>
        </w:rPr>
        <w:t>として</w:t>
      </w:r>
      <w:r w:rsidR="002475F8" w:rsidRPr="00945F76">
        <w:rPr>
          <w:rFonts w:hint="eastAsia"/>
          <w:color w:val="000000" w:themeColor="text1"/>
        </w:rPr>
        <w:t>の</w:t>
      </w:r>
      <w:r w:rsidRPr="00945F76">
        <w:rPr>
          <w:rFonts w:hint="eastAsia"/>
          <w:color w:val="000000" w:themeColor="text1"/>
        </w:rPr>
        <w:t>共用</w:t>
      </w:r>
      <w:r w:rsidR="00220794" w:rsidRPr="00945F76">
        <w:rPr>
          <w:rFonts w:hint="eastAsia"/>
          <w:color w:val="000000" w:themeColor="text1"/>
        </w:rPr>
        <w:t>文書の実質を備えた</w:t>
      </w:r>
      <w:r w:rsidRPr="00945F76">
        <w:rPr>
          <w:rFonts w:hint="eastAsia"/>
          <w:color w:val="000000" w:themeColor="text1"/>
        </w:rPr>
        <w:t>状態</w:t>
      </w:r>
      <w:r w:rsidR="00220794" w:rsidRPr="00945F76">
        <w:rPr>
          <w:rFonts w:hint="eastAsia"/>
          <w:color w:val="000000" w:themeColor="text1"/>
        </w:rPr>
        <w:t>のもの</w:t>
      </w:r>
      <w:r w:rsidRPr="00945F76">
        <w:rPr>
          <w:rFonts w:hint="eastAsia"/>
          <w:color w:val="000000" w:themeColor="text1"/>
        </w:rPr>
        <w:t>か否かで行政文書該当性の判断が異なってくるのであり、実施機関の</w:t>
      </w:r>
      <w:r w:rsidR="00220794" w:rsidRPr="00945F76">
        <w:rPr>
          <w:rFonts w:hint="eastAsia"/>
          <w:color w:val="000000" w:themeColor="text1"/>
        </w:rPr>
        <w:t>判断</w:t>
      </w:r>
      <w:r w:rsidRPr="00945F76">
        <w:rPr>
          <w:rFonts w:hint="eastAsia"/>
          <w:color w:val="000000" w:themeColor="text1"/>
        </w:rPr>
        <w:t>は不合理とはいえない。</w:t>
      </w:r>
    </w:p>
    <w:p w14:paraId="352D7079" w14:textId="59DF0E61" w:rsidR="008D2FA4" w:rsidRPr="00945F76" w:rsidRDefault="00DB2E2D" w:rsidP="00DB2E2D">
      <w:pPr>
        <w:spacing w:line="360" w:lineRule="exact"/>
        <w:ind w:leftChars="100" w:left="605" w:hangingChars="200" w:hanging="403"/>
        <w:jc w:val="both"/>
        <w:rPr>
          <w:color w:val="000000" w:themeColor="text1"/>
        </w:rPr>
      </w:pPr>
      <w:r w:rsidRPr="00945F76">
        <w:rPr>
          <w:rFonts w:hint="eastAsia"/>
          <w:color w:val="000000" w:themeColor="text1"/>
        </w:rPr>
        <w:t xml:space="preserve">　　　</w:t>
      </w:r>
      <w:r w:rsidR="004E4043" w:rsidRPr="00945F76">
        <w:rPr>
          <w:rFonts w:hint="eastAsia"/>
          <w:color w:val="000000" w:themeColor="text1"/>
        </w:rPr>
        <w:t>なお、</w:t>
      </w:r>
      <w:r w:rsidRPr="00945F76">
        <w:rPr>
          <w:rFonts w:hint="eastAsia"/>
          <w:color w:val="000000" w:themeColor="text1"/>
        </w:rPr>
        <w:t>審査請求人は</w:t>
      </w:r>
      <w:r w:rsidR="00124088" w:rsidRPr="00945F76">
        <w:rPr>
          <w:rFonts w:hint="eastAsia"/>
          <w:color w:val="000000" w:themeColor="text1"/>
        </w:rPr>
        <w:t>、</w:t>
      </w:r>
      <w:r w:rsidRPr="00945F76">
        <w:rPr>
          <w:rFonts w:hint="eastAsia"/>
          <w:color w:val="000000" w:themeColor="text1"/>
        </w:rPr>
        <w:t>一般的に公立学校で用いられた定期考査や授業プリント等は公開対象となっているので、根本的に実施機関の主張は失当である</w:t>
      </w:r>
      <w:r w:rsidR="00124088" w:rsidRPr="00945F76">
        <w:rPr>
          <w:rFonts w:hint="eastAsia"/>
          <w:color w:val="000000" w:themeColor="text1"/>
        </w:rPr>
        <w:t>旨</w:t>
      </w:r>
      <w:r w:rsidRPr="00945F76">
        <w:rPr>
          <w:rFonts w:hint="eastAsia"/>
          <w:color w:val="000000" w:themeColor="text1"/>
        </w:rPr>
        <w:t>主張する</w:t>
      </w:r>
      <w:r w:rsidR="008D2FA4" w:rsidRPr="00945F76">
        <w:rPr>
          <w:rFonts w:hint="eastAsia"/>
          <w:color w:val="000000" w:themeColor="text1"/>
        </w:rPr>
        <w:t>。</w:t>
      </w:r>
    </w:p>
    <w:p w14:paraId="18B20878" w14:textId="7455E947" w:rsidR="00DB2E2D" w:rsidRPr="00945F76" w:rsidRDefault="00CB37B9" w:rsidP="008D2FA4">
      <w:pPr>
        <w:spacing w:line="360" w:lineRule="exact"/>
        <w:ind w:leftChars="300" w:left="605" w:firstLineChars="100" w:firstLine="202"/>
        <w:jc w:val="both"/>
        <w:rPr>
          <w:color w:val="000000" w:themeColor="text1"/>
        </w:rPr>
      </w:pPr>
      <w:r w:rsidRPr="00945F76">
        <w:rPr>
          <w:rFonts w:hint="eastAsia"/>
          <w:color w:val="000000" w:themeColor="text1"/>
        </w:rPr>
        <w:t>しかしながら、</w:t>
      </w:r>
      <w:r w:rsidR="00DB2E2D" w:rsidRPr="00945F76">
        <w:rPr>
          <w:rFonts w:hint="eastAsia"/>
          <w:color w:val="000000" w:themeColor="text1"/>
        </w:rPr>
        <w:t>これら</w:t>
      </w:r>
      <w:r w:rsidR="004E4043" w:rsidRPr="00945F76">
        <w:rPr>
          <w:rFonts w:hint="eastAsia"/>
          <w:color w:val="000000" w:themeColor="text1"/>
        </w:rPr>
        <w:t>についても、</w:t>
      </w:r>
      <w:r w:rsidR="003E7117" w:rsidRPr="00945F76">
        <w:rPr>
          <w:rFonts w:hint="eastAsia"/>
          <w:color w:val="000000" w:themeColor="text1"/>
        </w:rPr>
        <w:t>実施機関において</w:t>
      </w:r>
      <w:r w:rsidR="00DB2E2D" w:rsidRPr="00945F76">
        <w:rPr>
          <w:rFonts w:hint="eastAsia"/>
          <w:color w:val="000000" w:themeColor="text1"/>
        </w:rPr>
        <w:t>組織</w:t>
      </w:r>
      <w:r w:rsidRPr="00945F76">
        <w:rPr>
          <w:rFonts w:hint="eastAsia"/>
          <w:color w:val="000000" w:themeColor="text1"/>
        </w:rPr>
        <w:t>として</w:t>
      </w:r>
      <w:r w:rsidR="004E4043" w:rsidRPr="00945F76">
        <w:rPr>
          <w:rFonts w:hint="eastAsia"/>
          <w:color w:val="000000" w:themeColor="text1"/>
        </w:rPr>
        <w:t>の</w:t>
      </w:r>
      <w:r w:rsidR="00DB2E2D" w:rsidRPr="00945F76">
        <w:rPr>
          <w:rFonts w:hint="eastAsia"/>
          <w:color w:val="000000" w:themeColor="text1"/>
        </w:rPr>
        <w:t>共用</w:t>
      </w:r>
      <w:r w:rsidRPr="00945F76">
        <w:rPr>
          <w:rFonts w:hint="eastAsia"/>
          <w:color w:val="000000" w:themeColor="text1"/>
        </w:rPr>
        <w:t>文書の実質を備えた</w:t>
      </w:r>
      <w:r w:rsidR="00DB2E2D" w:rsidRPr="00945F76">
        <w:rPr>
          <w:rFonts w:hint="eastAsia"/>
          <w:color w:val="000000" w:themeColor="text1"/>
        </w:rPr>
        <w:t>状態</w:t>
      </w:r>
      <w:r w:rsidRPr="00945F76">
        <w:rPr>
          <w:rFonts w:hint="eastAsia"/>
          <w:color w:val="000000" w:themeColor="text1"/>
        </w:rPr>
        <w:t>のもの</w:t>
      </w:r>
      <w:r w:rsidR="00DB2E2D" w:rsidRPr="00945F76">
        <w:rPr>
          <w:rFonts w:hint="eastAsia"/>
          <w:color w:val="000000" w:themeColor="text1"/>
        </w:rPr>
        <w:t>である場合に</w:t>
      </w:r>
      <w:r w:rsidRPr="00945F76">
        <w:rPr>
          <w:rFonts w:hint="eastAsia"/>
          <w:color w:val="000000" w:themeColor="text1"/>
        </w:rPr>
        <w:t>行政文書</w:t>
      </w:r>
      <w:r w:rsidR="00DB2E2D" w:rsidRPr="00945F76">
        <w:rPr>
          <w:rFonts w:hint="eastAsia"/>
          <w:color w:val="000000" w:themeColor="text1"/>
        </w:rPr>
        <w:t>となるのであって、そうでない場合は行政文書に該当せず公開対象とならないのであるから、実施機関の</w:t>
      </w:r>
      <w:r w:rsidRPr="00945F76">
        <w:rPr>
          <w:rFonts w:hint="eastAsia"/>
          <w:color w:val="000000" w:themeColor="text1"/>
        </w:rPr>
        <w:t>判断</w:t>
      </w:r>
      <w:r w:rsidR="00DB2E2D" w:rsidRPr="00945F76">
        <w:rPr>
          <w:rFonts w:hint="eastAsia"/>
          <w:color w:val="000000" w:themeColor="text1"/>
        </w:rPr>
        <w:t>は不合理</w:t>
      </w:r>
      <w:r w:rsidR="004E4043" w:rsidRPr="00945F76">
        <w:rPr>
          <w:rFonts w:hint="eastAsia"/>
          <w:color w:val="000000" w:themeColor="text1"/>
        </w:rPr>
        <w:t>ではない</w:t>
      </w:r>
      <w:r w:rsidR="00DB2E2D" w:rsidRPr="00945F76">
        <w:rPr>
          <w:rFonts w:hint="eastAsia"/>
          <w:color w:val="000000" w:themeColor="text1"/>
        </w:rPr>
        <w:t>。</w:t>
      </w:r>
    </w:p>
    <w:p w14:paraId="00FB981F" w14:textId="77777777" w:rsidR="00DB2E2D" w:rsidRPr="00945F76" w:rsidRDefault="00DB2E2D" w:rsidP="00DB2E2D">
      <w:pPr>
        <w:spacing w:line="360" w:lineRule="exact"/>
        <w:jc w:val="both"/>
        <w:rPr>
          <w:color w:val="000000" w:themeColor="text1"/>
        </w:rPr>
      </w:pPr>
    </w:p>
    <w:p w14:paraId="4F079D66" w14:textId="77777777" w:rsidR="00DB2E2D" w:rsidRPr="00945F76" w:rsidRDefault="00DB2E2D" w:rsidP="00DB2E2D">
      <w:pPr>
        <w:spacing w:line="360" w:lineRule="exact"/>
        <w:ind w:leftChars="100" w:left="202"/>
        <w:jc w:val="both"/>
        <w:rPr>
          <w:color w:val="000000" w:themeColor="text1"/>
        </w:rPr>
      </w:pPr>
      <w:r w:rsidRPr="00945F76">
        <w:rPr>
          <w:rFonts w:hint="eastAsia"/>
          <w:color w:val="000000" w:themeColor="text1"/>
          <w:spacing w:val="-2"/>
        </w:rPr>
        <w:t>３</w:t>
      </w:r>
      <w:r w:rsidRPr="00945F76">
        <w:rPr>
          <w:rFonts w:hint="eastAsia"/>
          <w:color w:val="000000" w:themeColor="text1"/>
        </w:rPr>
        <w:t xml:space="preserve">　結論</w:t>
      </w:r>
    </w:p>
    <w:p w14:paraId="722E3E79" w14:textId="77777777" w:rsidR="00DB2E2D" w:rsidRPr="00945F76" w:rsidRDefault="00DB2E2D" w:rsidP="00DB2E2D">
      <w:pPr>
        <w:spacing w:line="360" w:lineRule="exact"/>
        <w:ind w:leftChars="200" w:left="403"/>
        <w:jc w:val="both"/>
        <w:rPr>
          <w:color w:val="000000" w:themeColor="text1"/>
        </w:rPr>
      </w:pPr>
      <w:r w:rsidRPr="00945F76">
        <w:rPr>
          <w:rFonts w:hint="eastAsia"/>
          <w:color w:val="000000" w:themeColor="text1"/>
          <w:spacing w:val="-2"/>
        </w:rPr>
        <w:t xml:space="preserve">　</w:t>
      </w:r>
      <w:r w:rsidRPr="00945F76">
        <w:rPr>
          <w:rFonts w:hint="eastAsia"/>
          <w:color w:val="000000" w:themeColor="text1"/>
        </w:rPr>
        <w:t>以上のとおりであるから、「第一　審査会の結論」のとおり答申するものである。</w:t>
      </w:r>
    </w:p>
    <w:p w14:paraId="731FAD40" w14:textId="77777777" w:rsidR="00DB2E2D" w:rsidRPr="00945F76" w:rsidRDefault="00DB2E2D" w:rsidP="00DB2E2D">
      <w:pPr>
        <w:spacing w:line="360" w:lineRule="exact"/>
        <w:jc w:val="both"/>
        <w:rPr>
          <w:color w:val="000000" w:themeColor="text1"/>
        </w:rPr>
      </w:pPr>
    </w:p>
    <w:p w14:paraId="214675D9" w14:textId="77777777" w:rsidR="00DB2E2D" w:rsidRPr="00945F76" w:rsidRDefault="00DB2E2D" w:rsidP="00DB2E2D">
      <w:pPr>
        <w:spacing w:line="360" w:lineRule="exact"/>
        <w:jc w:val="both"/>
        <w:rPr>
          <w:color w:val="000000" w:themeColor="text1"/>
        </w:rPr>
      </w:pPr>
    </w:p>
    <w:p w14:paraId="2723DA94" w14:textId="77777777" w:rsidR="00DB2E2D" w:rsidRPr="00945F76" w:rsidRDefault="00DB2E2D" w:rsidP="00DB2E2D">
      <w:pPr>
        <w:spacing w:line="360" w:lineRule="exact"/>
        <w:jc w:val="both"/>
        <w:rPr>
          <w:color w:val="000000" w:themeColor="text1"/>
        </w:rPr>
      </w:pPr>
      <w:r w:rsidRPr="00945F76">
        <w:rPr>
          <w:rFonts w:hint="eastAsia"/>
          <w:color w:val="000000" w:themeColor="text1"/>
        </w:rPr>
        <w:t>（主に調査審議を行った委員の氏名）</w:t>
      </w:r>
    </w:p>
    <w:p w14:paraId="258523F4" w14:textId="77777777" w:rsidR="00DB2E2D" w:rsidRPr="00945F76" w:rsidRDefault="00DB2E2D" w:rsidP="00DB2E2D">
      <w:pPr>
        <w:spacing w:line="360" w:lineRule="exact"/>
        <w:jc w:val="both"/>
        <w:rPr>
          <w:color w:val="000000" w:themeColor="text1"/>
        </w:rPr>
      </w:pPr>
      <w:r w:rsidRPr="00945F76">
        <w:rPr>
          <w:rFonts w:hint="eastAsia"/>
          <w:color w:val="000000" w:themeColor="text1"/>
        </w:rPr>
        <w:t xml:space="preserve">　的場　かおり、西上　治、片桐　直人、島田　佳代子</w:t>
      </w:r>
    </w:p>
    <w:p w14:paraId="7FC1065A" w14:textId="77777777" w:rsidR="00DB2E2D" w:rsidRPr="00945F76" w:rsidRDefault="00DB2E2D" w:rsidP="00DB2E2D">
      <w:pPr>
        <w:spacing w:line="360" w:lineRule="exact"/>
        <w:jc w:val="both"/>
        <w:rPr>
          <w:color w:val="000000" w:themeColor="text1"/>
        </w:rPr>
      </w:pPr>
    </w:p>
    <w:p w14:paraId="2B1DAC2C" w14:textId="77777777" w:rsidR="00DB2E2D" w:rsidRPr="00945F76" w:rsidRDefault="00DB2E2D" w:rsidP="00DB2E2D">
      <w:pPr>
        <w:widowControl/>
        <w:autoSpaceDE/>
        <w:autoSpaceDN/>
        <w:adjustRightInd/>
        <w:textAlignment w:val="auto"/>
        <w:rPr>
          <w:color w:val="000000" w:themeColor="text1"/>
        </w:rPr>
      </w:pPr>
      <w:r w:rsidRPr="00945F76">
        <w:rPr>
          <w:color w:val="000000" w:themeColor="text1"/>
        </w:rPr>
        <w:br w:type="page"/>
      </w:r>
    </w:p>
    <w:p w14:paraId="2C62E908" w14:textId="77777777" w:rsidR="00DB2E2D" w:rsidRPr="00726028" w:rsidRDefault="00DB2E2D" w:rsidP="00DB2E2D">
      <w:pPr>
        <w:spacing w:line="360" w:lineRule="exact"/>
        <w:jc w:val="both"/>
      </w:pPr>
      <w:r w:rsidRPr="00726028">
        <w:rPr>
          <w:rFonts w:hint="eastAsia"/>
        </w:rPr>
        <w:lastRenderedPageBreak/>
        <w:t>別</w:t>
      </w:r>
      <w:r>
        <w:rPr>
          <w:rFonts w:hint="eastAsia"/>
        </w:rPr>
        <w:t>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8363"/>
      </w:tblGrid>
      <w:tr w:rsidR="00DB2E2D" w14:paraId="13BDABBF" w14:textId="77777777" w:rsidTr="002F6C1F">
        <w:trPr>
          <w:trHeight w:val="240"/>
        </w:trPr>
        <w:tc>
          <w:tcPr>
            <w:tcW w:w="709" w:type="dxa"/>
          </w:tcPr>
          <w:p w14:paraId="69929199" w14:textId="77777777" w:rsidR="00DB2E2D" w:rsidRDefault="00DB2E2D" w:rsidP="00005140">
            <w:pPr>
              <w:spacing w:line="320" w:lineRule="exact"/>
            </w:pPr>
          </w:p>
        </w:tc>
        <w:tc>
          <w:tcPr>
            <w:tcW w:w="8363" w:type="dxa"/>
          </w:tcPr>
          <w:p w14:paraId="36E8958A" w14:textId="77777777" w:rsidR="00DB2E2D" w:rsidRDefault="00DB2E2D" w:rsidP="00005140">
            <w:pPr>
              <w:spacing w:line="320" w:lineRule="exact"/>
              <w:jc w:val="center"/>
            </w:pPr>
            <w:r>
              <w:rPr>
                <w:rFonts w:hint="eastAsia"/>
              </w:rPr>
              <w:t>実施機関が特定した行政文書の名称</w:t>
            </w:r>
          </w:p>
        </w:tc>
      </w:tr>
      <w:tr w:rsidR="00DB2E2D" w14:paraId="5026A81D" w14:textId="77777777" w:rsidTr="002F6C1F">
        <w:trPr>
          <w:trHeight w:val="264"/>
        </w:trPr>
        <w:tc>
          <w:tcPr>
            <w:tcW w:w="709" w:type="dxa"/>
          </w:tcPr>
          <w:p w14:paraId="6E728557" w14:textId="12F6D921" w:rsidR="00DB2E2D" w:rsidRDefault="00DB2E2D" w:rsidP="002F6C1F">
            <w:pPr>
              <w:spacing w:line="320" w:lineRule="exact"/>
              <w:jc w:val="both"/>
            </w:pPr>
            <w:r w:rsidRPr="00417615">
              <w:rPr>
                <w:rFonts w:asciiTheme="minorEastAsia" w:hAnsiTheme="minorEastAsia" w:hint="eastAsia"/>
                <w:color w:val="000000" w:themeColor="text1"/>
                <w:szCs w:val="21"/>
              </w:rPr>
              <w:t>ａ</w:t>
            </w:r>
            <w:r w:rsidR="002F6C1F">
              <w:rPr>
                <w:rFonts w:asciiTheme="minorEastAsia" w:hAnsiTheme="minorEastAsia" w:hint="eastAsia"/>
                <w:color w:val="000000" w:themeColor="text1"/>
                <w:szCs w:val="21"/>
              </w:rPr>
              <w:t>の一部</w:t>
            </w:r>
          </w:p>
        </w:tc>
        <w:tc>
          <w:tcPr>
            <w:tcW w:w="8363" w:type="dxa"/>
          </w:tcPr>
          <w:p w14:paraId="3A725B55" w14:textId="51ACD144" w:rsidR="00DB2E2D" w:rsidRPr="001236FB" w:rsidRDefault="00DB2E2D" w:rsidP="002F6C1F">
            <w:pPr>
              <w:spacing w:line="320" w:lineRule="exact"/>
              <w:jc w:val="both"/>
            </w:pPr>
            <w:r w:rsidRPr="001236FB">
              <w:rPr>
                <w:rFonts w:asciiTheme="minorEastAsia" w:hAnsiTheme="minorEastAsia" w:hint="eastAsia"/>
                <w:color w:val="000000" w:themeColor="text1"/>
                <w:szCs w:val="21"/>
              </w:rPr>
              <w:t>当該男性教諭が作成した教材全てのうち、実施機関あるいは校長</w:t>
            </w:r>
            <w:r w:rsidR="00B5244D">
              <w:rPr>
                <w:rFonts w:asciiTheme="minorEastAsia" w:hAnsiTheme="minorEastAsia" w:hint="eastAsia"/>
                <w:color w:val="000000" w:themeColor="text1"/>
                <w:szCs w:val="21"/>
              </w:rPr>
              <w:t>など</w:t>
            </w:r>
            <w:r w:rsidRPr="001236FB">
              <w:rPr>
                <w:rFonts w:asciiTheme="minorEastAsia" w:hAnsiTheme="minorEastAsia" w:hint="eastAsia"/>
                <w:color w:val="000000" w:themeColor="text1"/>
                <w:szCs w:val="21"/>
              </w:rPr>
              <w:t>が組織として把握している全ての教材</w:t>
            </w:r>
          </w:p>
        </w:tc>
      </w:tr>
      <w:tr w:rsidR="00DB2E2D" w14:paraId="38983EC2" w14:textId="77777777" w:rsidTr="002F6C1F">
        <w:trPr>
          <w:trHeight w:val="181"/>
        </w:trPr>
        <w:tc>
          <w:tcPr>
            <w:tcW w:w="709" w:type="dxa"/>
          </w:tcPr>
          <w:p w14:paraId="760C5160" w14:textId="77777777" w:rsidR="00DB2E2D" w:rsidRDefault="00DB2E2D" w:rsidP="002F6C1F">
            <w:pPr>
              <w:spacing w:line="320" w:lineRule="exact"/>
              <w:ind w:left="202" w:hangingChars="100" w:hanging="202"/>
              <w:jc w:val="center"/>
            </w:pPr>
            <w:r w:rsidRPr="00417615">
              <w:rPr>
                <w:rFonts w:asciiTheme="minorEastAsia" w:hAnsiTheme="minorEastAsia" w:hint="eastAsia"/>
                <w:color w:val="000000" w:themeColor="text1"/>
                <w:szCs w:val="21"/>
              </w:rPr>
              <w:t>ｂ</w:t>
            </w:r>
          </w:p>
        </w:tc>
        <w:tc>
          <w:tcPr>
            <w:tcW w:w="8363" w:type="dxa"/>
          </w:tcPr>
          <w:p w14:paraId="519ABED8" w14:textId="77777777" w:rsidR="00DB2E2D" w:rsidRPr="001236FB" w:rsidRDefault="00DB2E2D" w:rsidP="002F6C1F">
            <w:pPr>
              <w:spacing w:line="320" w:lineRule="exact"/>
              <w:jc w:val="both"/>
            </w:pPr>
            <w:r w:rsidRPr="001236FB">
              <w:rPr>
                <w:rFonts w:asciiTheme="minorEastAsia" w:hAnsiTheme="minorEastAsia" w:hint="eastAsia"/>
                <w:color w:val="000000" w:themeColor="text1"/>
                <w:szCs w:val="21"/>
              </w:rPr>
              <w:t>ａのうち、実施機関が不適切とした教材が分かる資料、また、不適切とした理由や根拠が分かるもの</w:t>
            </w:r>
          </w:p>
        </w:tc>
      </w:tr>
      <w:tr w:rsidR="00DB2E2D" w14:paraId="04BB0C5D" w14:textId="77777777" w:rsidTr="002F6C1F">
        <w:trPr>
          <w:trHeight w:val="108"/>
        </w:trPr>
        <w:tc>
          <w:tcPr>
            <w:tcW w:w="709" w:type="dxa"/>
          </w:tcPr>
          <w:p w14:paraId="43AC6D98" w14:textId="77777777" w:rsidR="00DB2E2D" w:rsidRDefault="00DB2E2D" w:rsidP="002F6C1F">
            <w:pPr>
              <w:spacing w:line="320" w:lineRule="exact"/>
              <w:ind w:left="202" w:hangingChars="100" w:hanging="202"/>
              <w:jc w:val="center"/>
            </w:pPr>
            <w:r w:rsidRPr="00417615">
              <w:rPr>
                <w:rFonts w:asciiTheme="minorEastAsia" w:hAnsiTheme="minorEastAsia" w:hint="eastAsia"/>
                <w:color w:val="000000" w:themeColor="text1"/>
                <w:szCs w:val="21"/>
              </w:rPr>
              <w:t>ｅ</w:t>
            </w:r>
          </w:p>
        </w:tc>
        <w:tc>
          <w:tcPr>
            <w:tcW w:w="8363" w:type="dxa"/>
          </w:tcPr>
          <w:p w14:paraId="48F5473F" w14:textId="77777777" w:rsidR="00DB2E2D" w:rsidRPr="001236FB" w:rsidRDefault="00DB2E2D" w:rsidP="002F6C1F">
            <w:pPr>
              <w:spacing w:line="320" w:lineRule="exact"/>
              <w:jc w:val="both"/>
            </w:pPr>
            <w:r w:rsidRPr="001236FB">
              <w:rPr>
                <w:rFonts w:asciiTheme="minorEastAsia" w:hAnsiTheme="minorEastAsia" w:hint="eastAsia"/>
                <w:color w:val="000000" w:themeColor="text1"/>
                <w:szCs w:val="21"/>
              </w:rPr>
              <w:t>当該男性教諭に発令した研修内容が分かるもの</w:t>
            </w:r>
          </w:p>
        </w:tc>
      </w:tr>
      <w:tr w:rsidR="00DB2E2D" w14:paraId="1AD8CEE4" w14:textId="77777777" w:rsidTr="002F6C1F">
        <w:trPr>
          <w:trHeight w:val="240"/>
        </w:trPr>
        <w:tc>
          <w:tcPr>
            <w:tcW w:w="709" w:type="dxa"/>
          </w:tcPr>
          <w:p w14:paraId="16D60269" w14:textId="77777777" w:rsidR="00DB2E2D" w:rsidRDefault="00DB2E2D" w:rsidP="002F6C1F">
            <w:pPr>
              <w:spacing w:line="320" w:lineRule="exact"/>
              <w:ind w:left="202" w:hangingChars="100" w:hanging="202"/>
              <w:jc w:val="center"/>
            </w:pPr>
            <w:r w:rsidRPr="00417615">
              <w:rPr>
                <w:rFonts w:asciiTheme="minorEastAsia" w:hAnsiTheme="minorEastAsia" w:hint="eastAsia"/>
                <w:color w:val="000000" w:themeColor="text1"/>
                <w:szCs w:val="21"/>
              </w:rPr>
              <w:t>ｇ</w:t>
            </w:r>
          </w:p>
        </w:tc>
        <w:tc>
          <w:tcPr>
            <w:tcW w:w="8363" w:type="dxa"/>
          </w:tcPr>
          <w:p w14:paraId="2B273995" w14:textId="77777777" w:rsidR="00DB2E2D" w:rsidRPr="001236FB" w:rsidRDefault="00DB2E2D" w:rsidP="002F6C1F">
            <w:pPr>
              <w:spacing w:line="320" w:lineRule="exact"/>
              <w:jc w:val="both"/>
            </w:pPr>
            <w:r w:rsidRPr="001236FB">
              <w:rPr>
                <w:rFonts w:asciiTheme="minorEastAsia" w:hAnsiTheme="minorEastAsia" w:hint="eastAsia"/>
                <w:color w:val="000000" w:themeColor="text1"/>
                <w:szCs w:val="21"/>
              </w:rPr>
              <w:t>当該男性教諭がｃの遺族に面会した際に手渡した文書の内容が分かるもの</w:t>
            </w:r>
          </w:p>
        </w:tc>
      </w:tr>
      <w:tr w:rsidR="00DB2E2D" w14:paraId="0C3F741B" w14:textId="77777777" w:rsidTr="002F6C1F">
        <w:trPr>
          <w:trHeight w:val="348"/>
        </w:trPr>
        <w:tc>
          <w:tcPr>
            <w:tcW w:w="709" w:type="dxa"/>
          </w:tcPr>
          <w:p w14:paraId="0A85B86E" w14:textId="77777777" w:rsidR="00DB2E2D" w:rsidRDefault="00DB2E2D" w:rsidP="002F6C1F">
            <w:pPr>
              <w:spacing w:line="320" w:lineRule="exact"/>
              <w:ind w:left="202" w:hangingChars="100" w:hanging="202"/>
              <w:jc w:val="center"/>
            </w:pPr>
            <w:r w:rsidRPr="00417615">
              <w:rPr>
                <w:rFonts w:asciiTheme="minorEastAsia" w:hAnsiTheme="minorEastAsia" w:hint="eastAsia"/>
                <w:color w:val="000000" w:themeColor="text1"/>
                <w:szCs w:val="21"/>
              </w:rPr>
              <w:t>ｈ</w:t>
            </w:r>
          </w:p>
        </w:tc>
        <w:tc>
          <w:tcPr>
            <w:tcW w:w="8363" w:type="dxa"/>
          </w:tcPr>
          <w:p w14:paraId="4700FEE5" w14:textId="77777777" w:rsidR="00DB2E2D" w:rsidRPr="001236FB" w:rsidRDefault="00DB2E2D" w:rsidP="002F6C1F">
            <w:pPr>
              <w:spacing w:line="320" w:lineRule="exact"/>
              <w:jc w:val="both"/>
            </w:pPr>
            <w:r w:rsidRPr="001236FB">
              <w:rPr>
                <w:rFonts w:asciiTheme="minorEastAsia" w:hAnsiTheme="minorEastAsia" w:hint="eastAsia"/>
                <w:color w:val="000000" w:themeColor="text1"/>
                <w:szCs w:val="21"/>
              </w:rPr>
              <w:t>暗号資産の投資詐欺の被害に遭った若い女性が自殺したことを伝える新聞記事を試験で出題した際の内容</w:t>
            </w:r>
          </w:p>
        </w:tc>
      </w:tr>
      <w:tr w:rsidR="00DB2E2D" w14:paraId="34898938" w14:textId="77777777" w:rsidTr="002F6C1F">
        <w:trPr>
          <w:trHeight w:val="312"/>
        </w:trPr>
        <w:tc>
          <w:tcPr>
            <w:tcW w:w="709" w:type="dxa"/>
            <w:tcBorders>
              <w:top w:val="single" w:sz="4" w:space="0" w:color="auto"/>
              <w:right w:val="single" w:sz="4" w:space="0" w:color="auto"/>
            </w:tcBorders>
          </w:tcPr>
          <w:p w14:paraId="7955EC46" w14:textId="77777777" w:rsidR="00DB2E2D" w:rsidRDefault="00DB2E2D" w:rsidP="002F6C1F">
            <w:pPr>
              <w:spacing w:line="320" w:lineRule="exact"/>
              <w:ind w:left="202" w:hangingChars="100" w:hanging="202"/>
              <w:jc w:val="center"/>
            </w:pPr>
            <w:r w:rsidRPr="00417615">
              <w:rPr>
                <w:rFonts w:asciiTheme="minorEastAsia" w:hAnsiTheme="minorEastAsia" w:hint="eastAsia"/>
                <w:color w:val="000000" w:themeColor="text1"/>
                <w:szCs w:val="21"/>
              </w:rPr>
              <w:t>ｉ</w:t>
            </w:r>
          </w:p>
        </w:tc>
        <w:tc>
          <w:tcPr>
            <w:tcW w:w="8363" w:type="dxa"/>
            <w:tcBorders>
              <w:top w:val="single" w:sz="4" w:space="0" w:color="auto"/>
              <w:right w:val="single" w:sz="4" w:space="0" w:color="auto"/>
            </w:tcBorders>
          </w:tcPr>
          <w:p w14:paraId="705629AB" w14:textId="77777777" w:rsidR="00DB2E2D" w:rsidRPr="001236FB" w:rsidRDefault="00DB2E2D" w:rsidP="002F6C1F">
            <w:pPr>
              <w:spacing w:line="320" w:lineRule="exact"/>
              <w:jc w:val="both"/>
            </w:pPr>
            <w:r w:rsidRPr="001236FB">
              <w:rPr>
                <w:rFonts w:asciiTheme="minorEastAsia" w:hAnsiTheme="minorEastAsia" w:hint="eastAsia"/>
                <w:color w:val="000000" w:themeColor="text1"/>
                <w:szCs w:val="21"/>
              </w:rPr>
              <w:t>当該教諭からの聞き取りや授業の観察を行った際の記録全て</w:t>
            </w:r>
          </w:p>
        </w:tc>
      </w:tr>
      <w:tr w:rsidR="00DB2E2D" w14:paraId="2E3562A8" w14:textId="77777777" w:rsidTr="002F6C1F">
        <w:trPr>
          <w:trHeight w:val="204"/>
        </w:trPr>
        <w:tc>
          <w:tcPr>
            <w:tcW w:w="709" w:type="dxa"/>
            <w:tcBorders>
              <w:right w:val="single" w:sz="4" w:space="0" w:color="auto"/>
            </w:tcBorders>
            <w:shd w:val="clear" w:color="auto" w:fill="auto"/>
          </w:tcPr>
          <w:p w14:paraId="1B620C2D" w14:textId="77777777" w:rsidR="00DB2E2D" w:rsidRDefault="00DB2E2D" w:rsidP="002F6C1F">
            <w:pPr>
              <w:spacing w:line="320" w:lineRule="exact"/>
              <w:ind w:left="202" w:hangingChars="100" w:hanging="202"/>
              <w:jc w:val="center"/>
            </w:pPr>
            <w:r w:rsidRPr="00417615">
              <w:rPr>
                <w:rFonts w:asciiTheme="minorEastAsia" w:hAnsiTheme="minorEastAsia" w:hint="eastAsia"/>
                <w:color w:val="000000" w:themeColor="text1"/>
                <w:szCs w:val="21"/>
              </w:rPr>
              <w:t>ｋ</w:t>
            </w:r>
          </w:p>
        </w:tc>
        <w:tc>
          <w:tcPr>
            <w:tcW w:w="8363" w:type="dxa"/>
            <w:tcBorders>
              <w:right w:val="single" w:sz="4" w:space="0" w:color="auto"/>
            </w:tcBorders>
            <w:shd w:val="clear" w:color="auto" w:fill="auto"/>
          </w:tcPr>
          <w:p w14:paraId="1B79E43B" w14:textId="77777777" w:rsidR="00DB2E2D" w:rsidRPr="001236FB" w:rsidRDefault="00DB2E2D" w:rsidP="002F6C1F">
            <w:pPr>
              <w:spacing w:line="320" w:lineRule="exact"/>
              <w:jc w:val="both"/>
            </w:pPr>
            <w:r w:rsidRPr="001236FB">
              <w:rPr>
                <w:rFonts w:asciiTheme="minorEastAsia" w:hAnsiTheme="minorEastAsia" w:hint="eastAsia"/>
                <w:color w:val="000000" w:themeColor="text1"/>
                <w:szCs w:val="21"/>
              </w:rPr>
              <w:t>当該教諭を実施機関が不適切とした際の会議の議事録、また、不適切とする場合のマニュアル一式</w:t>
            </w:r>
          </w:p>
        </w:tc>
      </w:tr>
      <w:tr w:rsidR="00DB2E2D" w14:paraId="3A50C84A" w14:textId="77777777" w:rsidTr="002F6C1F">
        <w:trPr>
          <w:trHeight w:val="204"/>
        </w:trPr>
        <w:tc>
          <w:tcPr>
            <w:tcW w:w="709" w:type="dxa"/>
            <w:tcBorders>
              <w:right w:val="single" w:sz="4" w:space="0" w:color="auto"/>
            </w:tcBorders>
            <w:shd w:val="clear" w:color="auto" w:fill="auto"/>
          </w:tcPr>
          <w:p w14:paraId="51169BD9" w14:textId="77777777" w:rsidR="00DB2E2D" w:rsidRPr="00417615" w:rsidRDefault="00DB2E2D" w:rsidP="002F6C1F">
            <w:pPr>
              <w:spacing w:line="320" w:lineRule="exact"/>
              <w:ind w:left="202" w:hangingChars="100" w:hanging="202"/>
              <w:jc w:val="center"/>
              <w:rPr>
                <w:rFonts w:asciiTheme="minorEastAsia" w:hAnsiTheme="minorEastAsia"/>
                <w:color w:val="000000" w:themeColor="text1"/>
                <w:szCs w:val="21"/>
              </w:rPr>
            </w:pPr>
            <w:r w:rsidRPr="00417615">
              <w:rPr>
                <w:rFonts w:asciiTheme="minorEastAsia" w:hAnsiTheme="minorEastAsia" w:hint="eastAsia"/>
                <w:color w:val="000000" w:themeColor="text1"/>
                <w:szCs w:val="21"/>
              </w:rPr>
              <w:t>ｌ</w:t>
            </w:r>
          </w:p>
        </w:tc>
        <w:tc>
          <w:tcPr>
            <w:tcW w:w="8363" w:type="dxa"/>
            <w:tcBorders>
              <w:right w:val="single" w:sz="4" w:space="0" w:color="auto"/>
            </w:tcBorders>
            <w:shd w:val="clear" w:color="auto" w:fill="auto"/>
          </w:tcPr>
          <w:p w14:paraId="6B65C559" w14:textId="77777777" w:rsidR="00DB2E2D" w:rsidRDefault="00DB2E2D" w:rsidP="002F6C1F">
            <w:pPr>
              <w:spacing w:line="320" w:lineRule="exact"/>
              <w:jc w:val="both"/>
            </w:pPr>
            <w:r w:rsidRPr="00417615">
              <w:rPr>
                <w:rFonts w:asciiTheme="minorEastAsia" w:hAnsiTheme="minorEastAsia" w:hint="eastAsia"/>
                <w:color w:val="000000" w:themeColor="text1"/>
                <w:szCs w:val="21"/>
              </w:rPr>
              <w:t>遺族から受領した「しっかりと向き合ってくれて、心から感謝します」との手紙の内容が分かるもの</w:t>
            </w:r>
          </w:p>
        </w:tc>
      </w:tr>
      <w:tr w:rsidR="00DB2E2D" w14:paraId="6DCDF880" w14:textId="77777777" w:rsidTr="002F6C1F">
        <w:trPr>
          <w:trHeight w:val="204"/>
        </w:trPr>
        <w:tc>
          <w:tcPr>
            <w:tcW w:w="709" w:type="dxa"/>
            <w:tcBorders>
              <w:bottom w:val="single" w:sz="4" w:space="0" w:color="auto"/>
              <w:right w:val="single" w:sz="4" w:space="0" w:color="auto"/>
            </w:tcBorders>
            <w:shd w:val="clear" w:color="auto" w:fill="auto"/>
          </w:tcPr>
          <w:p w14:paraId="48209A85" w14:textId="77777777" w:rsidR="00DB2E2D" w:rsidRPr="00417615" w:rsidRDefault="00DB2E2D" w:rsidP="002F6C1F">
            <w:pPr>
              <w:spacing w:line="320" w:lineRule="exact"/>
              <w:ind w:left="202" w:hangingChars="100" w:hanging="202"/>
              <w:jc w:val="center"/>
              <w:rPr>
                <w:rFonts w:asciiTheme="minorEastAsia" w:hAnsiTheme="minorEastAsia"/>
                <w:color w:val="000000" w:themeColor="text1"/>
                <w:szCs w:val="21"/>
              </w:rPr>
            </w:pPr>
            <w:r w:rsidRPr="00417615">
              <w:rPr>
                <w:rFonts w:asciiTheme="minorEastAsia" w:hAnsiTheme="minorEastAsia" w:hint="eastAsia"/>
                <w:color w:val="000000" w:themeColor="text1"/>
                <w:szCs w:val="21"/>
              </w:rPr>
              <w:t>ｍ</w:t>
            </w:r>
          </w:p>
        </w:tc>
        <w:tc>
          <w:tcPr>
            <w:tcW w:w="8363" w:type="dxa"/>
            <w:tcBorders>
              <w:bottom w:val="single" w:sz="4" w:space="0" w:color="auto"/>
              <w:right w:val="single" w:sz="4" w:space="0" w:color="auto"/>
            </w:tcBorders>
            <w:shd w:val="clear" w:color="auto" w:fill="auto"/>
          </w:tcPr>
          <w:p w14:paraId="25D4BFC7" w14:textId="77777777" w:rsidR="00DB2E2D" w:rsidRDefault="00DB2E2D" w:rsidP="002F6C1F">
            <w:pPr>
              <w:spacing w:line="320" w:lineRule="exact"/>
              <w:jc w:val="both"/>
            </w:pPr>
            <w:r w:rsidRPr="00417615">
              <w:rPr>
                <w:rFonts w:asciiTheme="minorEastAsia" w:hAnsiTheme="minorEastAsia" w:hint="eastAsia"/>
                <w:color w:val="000000" w:themeColor="text1"/>
                <w:szCs w:val="21"/>
              </w:rPr>
              <w:t>教え子から寄せられた応援のメッセージの全て</w:t>
            </w:r>
          </w:p>
        </w:tc>
      </w:tr>
    </w:tbl>
    <w:p w14:paraId="11C34415" w14:textId="77777777" w:rsidR="00DB2E2D" w:rsidRPr="00C363C2" w:rsidRDefault="00DB2E2D" w:rsidP="00DB2E2D">
      <w:pPr>
        <w:spacing w:line="360" w:lineRule="exact"/>
        <w:jc w:val="both"/>
        <w:rPr>
          <w:color w:val="000000" w:themeColor="text1"/>
        </w:rPr>
      </w:pPr>
    </w:p>
    <w:p w14:paraId="0862BB6E" w14:textId="77777777" w:rsidR="0091459F" w:rsidRPr="00A508DF" w:rsidRDefault="0091459F" w:rsidP="00375D20">
      <w:pPr>
        <w:widowControl/>
        <w:autoSpaceDE/>
        <w:autoSpaceDN/>
        <w:adjustRightInd/>
        <w:spacing w:line="360" w:lineRule="exact"/>
        <w:textAlignment w:val="auto"/>
      </w:pPr>
    </w:p>
    <w:sectPr w:rsidR="0091459F" w:rsidRPr="00A508DF" w:rsidSect="00375D20">
      <w:footerReference w:type="even" r:id="rId8"/>
      <w:footerReference w:type="default" r:id="rId9"/>
      <w:footerReference w:type="first" r:id="rId10"/>
      <w:pgSz w:w="11906" w:h="16838" w:code="9"/>
      <w:pgMar w:top="1134" w:right="1418" w:bottom="1134" w:left="1418" w:header="454" w:footer="510" w:gutter="0"/>
      <w:pgNumType w:start="1"/>
      <w:cols w:space="720"/>
      <w:noEndnote/>
      <w:docGrid w:type="linesAndChars" w:linePitch="30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D9F10" w14:textId="77777777" w:rsidR="002D2629" w:rsidRDefault="002D2629">
      <w:r>
        <w:separator/>
      </w:r>
    </w:p>
  </w:endnote>
  <w:endnote w:type="continuationSeparator" w:id="0">
    <w:p w14:paraId="5CF8DEE7" w14:textId="77777777" w:rsidR="002D2629" w:rsidRDefault="002D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A88B" w14:textId="77777777" w:rsidR="0069249A" w:rsidRDefault="0069249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16C445" w14:textId="77777777" w:rsidR="0069249A" w:rsidRDefault="006924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03EF" w14:textId="77777777" w:rsidR="0069249A" w:rsidRDefault="0069249A" w:rsidP="00955719">
    <w:pPr>
      <w:pStyle w:val="a5"/>
      <w:jc w:val="center"/>
    </w:pPr>
    <w:r>
      <w:fldChar w:fldCharType="begin"/>
    </w:r>
    <w:r>
      <w:instrText>PAGE   \* MERGEFORMAT</w:instrText>
    </w:r>
    <w:r>
      <w:fldChar w:fldCharType="separate"/>
    </w:r>
    <w:r w:rsidR="006C1FEB" w:rsidRPr="006C1FEB">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8FC0" w14:textId="77777777" w:rsidR="0069249A" w:rsidRDefault="0069249A" w:rsidP="008C67A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ABC2" w14:textId="77777777" w:rsidR="002D2629" w:rsidRDefault="002D2629">
      <w:r>
        <w:rPr>
          <w:rFonts w:hAnsi="Times New Roman"/>
          <w:color w:val="auto"/>
          <w:sz w:val="2"/>
          <w:szCs w:val="2"/>
        </w:rPr>
        <w:continuationSeparator/>
      </w:r>
    </w:p>
  </w:footnote>
  <w:footnote w:type="continuationSeparator" w:id="0">
    <w:p w14:paraId="472D5DDA" w14:textId="77777777" w:rsidR="002D2629" w:rsidRDefault="002D2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3"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5" w15:restartNumberingAfterBreak="0">
    <w:nsid w:val="13862FC1"/>
    <w:multiLevelType w:val="hybridMultilevel"/>
    <w:tmpl w:val="2F064D46"/>
    <w:lvl w:ilvl="0" w:tplc="CE40F7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BC5117"/>
    <w:multiLevelType w:val="hybridMultilevel"/>
    <w:tmpl w:val="E40C579A"/>
    <w:lvl w:ilvl="0" w:tplc="3D74F4C6">
      <w:start w:val="1"/>
      <w:numFmt w:val="decimalEnclosedCircle"/>
      <w:lvlText w:val="%1"/>
      <w:lvlJc w:val="left"/>
      <w:pPr>
        <w:ind w:left="1236" w:hanging="360"/>
      </w:pPr>
      <w:rPr>
        <w:rFonts w:ascii="ＭＳ 明朝" w:eastAsia="ＭＳ 明朝" w:hAnsi="ＭＳ 明朝" w:cs="Times New Roman"/>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8"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9"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0"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1"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2"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3"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4"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5" w15:restartNumberingAfterBreak="0">
    <w:nsid w:val="4C911690"/>
    <w:multiLevelType w:val="hybridMultilevel"/>
    <w:tmpl w:val="E4CC2598"/>
    <w:lvl w:ilvl="0" w:tplc="DADA9C56">
      <w:start w:val="1"/>
      <w:numFmt w:val="decimalEnclosedCircle"/>
      <w:lvlText w:val="%1"/>
      <w:lvlJc w:val="left"/>
      <w:pPr>
        <w:ind w:left="360" w:hanging="360"/>
      </w:pPr>
      <w:rPr>
        <w:rFonts w:hint="default"/>
      </w:rPr>
    </w:lvl>
    <w:lvl w:ilvl="1" w:tplc="B418B29C">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7"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8"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9"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0" w15:restartNumberingAfterBreak="0">
    <w:nsid w:val="7A3E6F99"/>
    <w:multiLevelType w:val="hybridMultilevel"/>
    <w:tmpl w:val="27DEBCD2"/>
    <w:lvl w:ilvl="0" w:tplc="668A3C56">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21"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num w:numId="1">
    <w:abstractNumId w:val="16"/>
  </w:num>
  <w:num w:numId="2">
    <w:abstractNumId w:val="13"/>
  </w:num>
  <w:num w:numId="3">
    <w:abstractNumId w:val="0"/>
  </w:num>
  <w:num w:numId="4">
    <w:abstractNumId w:val="1"/>
  </w:num>
  <w:num w:numId="5">
    <w:abstractNumId w:val="9"/>
  </w:num>
  <w:num w:numId="6">
    <w:abstractNumId w:val="6"/>
  </w:num>
  <w:num w:numId="7">
    <w:abstractNumId w:val="4"/>
  </w:num>
  <w:num w:numId="8">
    <w:abstractNumId w:val="2"/>
  </w:num>
  <w:num w:numId="9">
    <w:abstractNumId w:val="3"/>
  </w:num>
  <w:num w:numId="10">
    <w:abstractNumId w:val="10"/>
  </w:num>
  <w:num w:numId="11">
    <w:abstractNumId w:val="11"/>
  </w:num>
  <w:num w:numId="12">
    <w:abstractNumId w:val="14"/>
  </w:num>
  <w:num w:numId="13">
    <w:abstractNumId w:val="21"/>
  </w:num>
  <w:num w:numId="14">
    <w:abstractNumId w:val="17"/>
  </w:num>
  <w:num w:numId="15">
    <w:abstractNumId w:val="8"/>
  </w:num>
  <w:num w:numId="16">
    <w:abstractNumId w:val="12"/>
  </w:num>
  <w:num w:numId="17">
    <w:abstractNumId w:val="7"/>
  </w:num>
  <w:num w:numId="18">
    <w:abstractNumId w:val="18"/>
  </w:num>
  <w:num w:numId="19">
    <w:abstractNumId w:val="19"/>
  </w:num>
  <w:num w:numId="20">
    <w:abstractNumId w:val="20"/>
  </w:num>
  <w:num w:numId="21">
    <w:abstractNumId w:val="15"/>
  </w:num>
  <w:num w:numId="2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101"/>
  <w:drawingGridVerticalSpacing w:val="303"/>
  <w:displayHorizontalDrawingGridEvery w:val="2"/>
  <w:doNotShadeFormData/>
  <w:characterSpacingControl w:val="compressPunctuation"/>
  <w:noLineBreaksAfter w:lang="ja-JP" w:val="([{〈《「『【〔（［｛｢"/>
  <w:noLineBreaksBefore w:lang="ja-JP" w:val="!),.?]}、。〉》」』】〕！），．？］｝｡｣､ﾞﾟ"/>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D0B"/>
    <w:rsid w:val="000001F6"/>
    <w:rsid w:val="000002D4"/>
    <w:rsid w:val="00001053"/>
    <w:rsid w:val="0000120E"/>
    <w:rsid w:val="000018FB"/>
    <w:rsid w:val="00002687"/>
    <w:rsid w:val="000036A7"/>
    <w:rsid w:val="00004133"/>
    <w:rsid w:val="000046DE"/>
    <w:rsid w:val="00004DB5"/>
    <w:rsid w:val="000056EF"/>
    <w:rsid w:val="00005A4B"/>
    <w:rsid w:val="00006234"/>
    <w:rsid w:val="00006251"/>
    <w:rsid w:val="00006C60"/>
    <w:rsid w:val="0000702C"/>
    <w:rsid w:val="000072AA"/>
    <w:rsid w:val="000075C9"/>
    <w:rsid w:val="00007999"/>
    <w:rsid w:val="00007EDF"/>
    <w:rsid w:val="0001055D"/>
    <w:rsid w:val="00011348"/>
    <w:rsid w:val="0001180A"/>
    <w:rsid w:val="00011A88"/>
    <w:rsid w:val="00014C0B"/>
    <w:rsid w:val="0001711E"/>
    <w:rsid w:val="00017208"/>
    <w:rsid w:val="00017F3E"/>
    <w:rsid w:val="00020118"/>
    <w:rsid w:val="00022086"/>
    <w:rsid w:val="00023132"/>
    <w:rsid w:val="00023B1D"/>
    <w:rsid w:val="00023D7D"/>
    <w:rsid w:val="00025FDD"/>
    <w:rsid w:val="00026B4B"/>
    <w:rsid w:val="00030108"/>
    <w:rsid w:val="000309DF"/>
    <w:rsid w:val="00030BD2"/>
    <w:rsid w:val="00031515"/>
    <w:rsid w:val="00031575"/>
    <w:rsid w:val="00031D11"/>
    <w:rsid w:val="00031FC3"/>
    <w:rsid w:val="00033033"/>
    <w:rsid w:val="000365FD"/>
    <w:rsid w:val="00036E04"/>
    <w:rsid w:val="00037CEA"/>
    <w:rsid w:val="000403E8"/>
    <w:rsid w:val="00040879"/>
    <w:rsid w:val="0004426D"/>
    <w:rsid w:val="000445E0"/>
    <w:rsid w:val="00044FC6"/>
    <w:rsid w:val="00045048"/>
    <w:rsid w:val="00045EFC"/>
    <w:rsid w:val="00046842"/>
    <w:rsid w:val="0004697C"/>
    <w:rsid w:val="00047841"/>
    <w:rsid w:val="000500C9"/>
    <w:rsid w:val="0005018C"/>
    <w:rsid w:val="000501E4"/>
    <w:rsid w:val="00050290"/>
    <w:rsid w:val="0005084A"/>
    <w:rsid w:val="00050A30"/>
    <w:rsid w:val="000512EE"/>
    <w:rsid w:val="00051B07"/>
    <w:rsid w:val="000526F7"/>
    <w:rsid w:val="00052CFD"/>
    <w:rsid w:val="0005333F"/>
    <w:rsid w:val="000535AB"/>
    <w:rsid w:val="000538DC"/>
    <w:rsid w:val="00053FD8"/>
    <w:rsid w:val="000547A3"/>
    <w:rsid w:val="00055172"/>
    <w:rsid w:val="000566B2"/>
    <w:rsid w:val="0005681A"/>
    <w:rsid w:val="00056A21"/>
    <w:rsid w:val="000577F0"/>
    <w:rsid w:val="00057BA2"/>
    <w:rsid w:val="00057FF3"/>
    <w:rsid w:val="00061A79"/>
    <w:rsid w:val="00062026"/>
    <w:rsid w:val="00063108"/>
    <w:rsid w:val="000633B6"/>
    <w:rsid w:val="00063484"/>
    <w:rsid w:val="000636BA"/>
    <w:rsid w:val="00063B97"/>
    <w:rsid w:val="00063F16"/>
    <w:rsid w:val="00064C8D"/>
    <w:rsid w:val="000655A9"/>
    <w:rsid w:val="0006581C"/>
    <w:rsid w:val="00065C44"/>
    <w:rsid w:val="00066414"/>
    <w:rsid w:val="00066997"/>
    <w:rsid w:val="00067704"/>
    <w:rsid w:val="00070B75"/>
    <w:rsid w:val="00070E28"/>
    <w:rsid w:val="00072826"/>
    <w:rsid w:val="00072872"/>
    <w:rsid w:val="0007420B"/>
    <w:rsid w:val="00074876"/>
    <w:rsid w:val="00074E5F"/>
    <w:rsid w:val="000758A5"/>
    <w:rsid w:val="00077C66"/>
    <w:rsid w:val="00080784"/>
    <w:rsid w:val="00080955"/>
    <w:rsid w:val="00080ACB"/>
    <w:rsid w:val="00081200"/>
    <w:rsid w:val="00081217"/>
    <w:rsid w:val="00081285"/>
    <w:rsid w:val="000823EE"/>
    <w:rsid w:val="00083863"/>
    <w:rsid w:val="00084BCC"/>
    <w:rsid w:val="00085E23"/>
    <w:rsid w:val="00086C17"/>
    <w:rsid w:val="00091180"/>
    <w:rsid w:val="00091DB5"/>
    <w:rsid w:val="00092628"/>
    <w:rsid w:val="00092EC1"/>
    <w:rsid w:val="0009302F"/>
    <w:rsid w:val="00093F00"/>
    <w:rsid w:val="00095A22"/>
    <w:rsid w:val="00095FC4"/>
    <w:rsid w:val="000963D8"/>
    <w:rsid w:val="00096480"/>
    <w:rsid w:val="00096D65"/>
    <w:rsid w:val="00097D56"/>
    <w:rsid w:val="000A0143"/>
    <w:rsid w:val="000A03CE"/>
    <w:rsid w:val="000A0785"/>
    <w:rsid w:val="000A1423"/>
    <w:rsid w:val="000A1F34"/>
    <w:rsid w:val="000A378E"/>
    <w:rsid w:val="000A4C5C"/>
    <w:rsid w:val="000A4F6A"/>
    <w:rsid w:val="000A53A0"/>
    <w:rsid w:val="000A5E98"/>
    <w:rsid w:val="000A6666"/>
    <w:rsid w:val="000A7347"/>
    <w:rsid w:val="000B0182"/>
    <w:rsid w:val="000B06C7"/>
    <w:rsid w:val="000B1C20"/>
    <w:rsid w:val="000B2B79"/>
    <w:rsid w:val="000B2DE4"/>
    <w:rsid w:val="000B42B2"/>
    <w:rsid w:val="000B4B27"/>
    <w:rsid w:val="000B5143"/>
    <w:rsid w:val="000B6B79"/>
    <w:rsid w:val="000B7CF0"/>
    <w:rsid w:val="000C0724"/>
    <w:rsid w:val="000C0D29"/>
    <w:rsid w:val="000C165E"/>
    <w:rsid w:val="000C2406"/>
    <w:rsid w:val="000C2680"/>
    <w:rsid w:val="000C3145"/>
    <w:rsid w:val="000C3227"/>
    <w:rsid w:val="000C4BD8"/>
    <w:rsid w:val="000C4E47"/>
    <w:rsid w:val="000C515D"/>
    <w:rsid w:val="000C5240"/>
    <w:rsid w:val="000C7A5D"/>
    <w:rsid w:val="000C7B16"/>
    <w:rsid w:val="000D1E6E"/>
    <w:rsid w:val="000D2538"/>
    <w:rsid w:val="000D27F5"/>
    <w:rsid w:val="000D3148"/>
    <w:rsid w:val="000D3553"/>
    <w:rsid w:val="000D3BA1"/>
    <w:rsid w:val="000D3F41"/>
    <w:rsid w:val="000D4998"/>
    <w:rsid w:val="000D58E1"/>
    <w:rsid w:val="000D59F9"/>
    <w:rsid w:val="000D5BBC"/>
    <w:rsid w:val="000D633D"/>
    <w:rsid w:val="000E00A5"/>
    <w:rsid w:val="000E0644"/>
    <w:rsid w:val="000E08E7"/>
    <w:rsid w:val="000E1CFA"/>
    <w:rsid w:val="000E1F6A"/>
    <w:rsid w:val="000E2D93"/>
    <w:rsid w:val="000E2FDE"/>
    <w:rsid w:val="000E35DF"/>
    <w:rsid w:val="000E37C8"/>
    <w:rsid w:val="000E39AB"/>
    <w:rsid w:val="000E3ABF"/>
    <w:rsid w:val="000E3B6C"/>
    <w:rsid w:val="000E3BD8"/>
    <w:rsid w:val="000E40A4"/>
    <w:rsid w:val="000E42BB"/>
    <w:rsid w:val="000E4505"/>
    <w:rsid w:val="000E4A3B"/>
    <w:rsid w:val="000E56F5"/>
    <w:rsid w:val="000E57BD"/>
    <w:rsid w:val="000E580C"/>
    <w:rsid w:val="000E629F"/>
    <w:rsid w:val="000E69EB"/>
    <w:rsid w:val="000E7317"/>
    <w:rsid w:val="000E7F36"/>
    <w:rsid w:val="000F06FD"/>
    <w:rsid w:val="000F1737"/>
    <w:rsid w:val="000F1C59"/>
    <w:rsid w:val="000F1C85"/>
    <w:rsid w:val="000F2074"/>
    <w:rsid w:val="000F2429"/>
    <w:rsid w:val="000F25C3"/>
    <w:rsid w:val="000F27E2"/>
    <w:rsid w:val="000F3410"/>
    <w:rsid w:val="000F3688"/>
    <w:rsid w:val="000F3BB2"/>
    <w:rsid w:val="000F3F58"/>
    <w:rsid w:val="000F41B1"/>
    <w:rsid w:val="000F4213"/>
    <w:rsid w:val="000F4BF6"/>
    <w:rsid w:val="000F4EAF"/>
    <w:rsid w:val="000F5D1E"/>
    <w:rsid w:val="000F5DBA"/>
    <w:rsid w:val="000F62B8"/>
    <w:rsid w:val="000F6BAF"/>
    <w:rsid w:val="000F6F63"/>
    <w:rsid w:val="000F7507"/>
    <w:rsid w:val="000F7C2B"/>
    <w:rsid w:val="00100750"/>
    <w:rsid w:val="001009B7"/>
    <w:rsid w:val="001026F9"/>
    <w:rsid w:val="0010286A"/>
    <w:rsid w:val="00102AB5"/>
    <w:rsid w:val="001037DA"/>
    <w:rsid w:val="00104D36"/>
    <w:rsid w:val="0011019D"/>
    <w:rsid w:val="00110812"/>
    <w:rsid w:val="0011126B"/>
    <w:rsid w:val="001118FE"/>
    <w:rsid w:val="00111E18"/>
    <w:rsid w:val="00112712"/>
    <w:rsid w:val="00112D25"/>
    <w:rsid w:val="0011372A"/>
    <w:rsid w:val="00114787"/>
    <w:rsid w:val="00114A55"/>
    <w:rsid w:val="00114D6B"/>
    <w:rsid w:val="001163E5"/>
    <w:rsid w:val="001163E8"/>
    <w:rsid w:val="001167A1"/>
    <w:rsid w:val="00116ADF"/>
    <w:rsid w:val="00117704"/>
    <w:rsid w:val="00117E59"/>
    <w:rsid w:val="001204B7"/>
    <w:rsid w:val="001205D5"/>
    <w:rsid w:val="0012077D"/>
    <w:rsid w:val="00120A6E"/>
    <w:rsid w:val="0012116B"/>
    <w:rsid w:val="001216FE"/>
    <w:rsid w:val="00122BF6"/>
    <w:rsid w:val="00123428"/>
    <w:rsid w:val="001236FB"/>
    <w:rsid w:val="00124088"/>
    <w:rsid w:val="001240EF"/>
    <w:rsid w:val="001249BC"/>
    <w:rsid w:val="00125790"/>
    <w:rsid w:val="0012583B"/>
    <w:rsid w:val="00125A94"/>
    <w:rsid w:val="00126CEE"/>
    <w:rsid w:val="0012797E"/>
    <w:rsid w:val="00127B2B"/>
    <w:rsid w:val="0013006F"/>
    <w:rsid w:val="001306AE"/>
    <w:rsid w:val="0013070F"/>
    <w:rsid w:val="001309D7"/>
    <w:rsid w:val="00130C37"/>
    <w:rsid w:val="00130D0F"/>
    <w:rsid w:val="0013147B"/>
    <w:rsid w:val="00131684"/>
    <w:rsid w:val="00132234"/>
    <w:rsid w:val="0013252C"/>
    <w:rsid w:val="00132CFF"/>
    <w:rsid w:val="001336E4"/>
    <w:rsid w:val="00133B16"/>
    <w:rsid w:val="001348D2"/>
    <w:rsid w:val="00136667"/>
    <w:rsid w:val="00136B69"/>
    <w:rsid w:val="00137B1A"/>
    <w:rsid w:val="001419EF"/>
    <w:rsid w:val="00141B49"/>
    <w:rsid w:val="00141B4B"/>
    <w:rsid w:val="00142F44"/>
    <w:rsid w:val="00143187"/>
    <w:rsid w:val="001441A4"/>
    <w:rsid w:val="00144FFF"/>
    <w:rsid w:val="00145AA1"/>
    <w:rsid w:val="00145CD1"/>
    <w:rsid w:val="00145EDD"/>
    <w:rsid w:val="001469C6"/>
    <w:rsid w:val="00146ACB"/>
    <w:rsid w:val="001507CC"/>
    <w:rsid w:val="00151EB8"/>
    <w:rsid w:val="001522AE"/>
    <w:rsid w:val="001525CA"/>
    <w:rsid w:val="00152B0F"/>
    <w:rsid w:val="00153255"/>
    <w:rsid w:val="00153756"/>
    <w:rsid w:val="001538E6"/>
    <w:rsid w:val="001548AC"/>
    <w:rsid w:val="00155644"/>
    <w:rsid w:val="001557FC"/>
    <w:rsid w:val="00155D49"/>
    <w:rsid w:val="00156332"/>
    <w:rsid w:val="00156AF0"/>
    <w:rsid w:val="00156B75"/>
    <w:rsid w:val="00156E8B"/>
    <w:rsid w:val="00156E9B"/>
    <w:rsid w:val="001607CF"/>
    <w:rsid w:val="00161156"/>
    <w:rsid w:val="00161A8F"/>
    <w:rsid w:val="00162793"/>
    <w:rsid w:val="001634A4"/>
    <w:rsid w:val="00163B2E"/>
    <w:rsid w:val="00164503"/>
    <w:rsid w:val="00165427"/>
    <w:rsid w:val="00165975"/>
    <w:rsid w:val="00165A3B"/>
    <w:rsid w:val="00165DC8"/>
    <w:rsid w:val="00170C5F"/>
    <w:rsid w:val="00170FFF"/>
    <w:rsid w:val="001719B6"/>
    <w:rsid w:val="00172478"/>
    <w:rsid w:val="00172547"/>
    <w:rsid w:val="00172C92"/>
    <w:rsid w:val="001733BA"/>
    <w:rsid w:val="0017481C"/>
    <w:rsid w:val="0017547A"/>
    <w:rsid w:val="0017638C"/>
    <w:rsid w:val="00176CAB"/>
    <w:rsid w:val="0017757F"/>
    <w:rsid w:val="00177DB1"/>
    <w:rsid w:val="0018066C"/>
    <w:rsid w:val="00180D5B"/>
    <w:rsid w:val="00180FDE"/>
    <w:rsid w:val="0018144D"/>
    <w:rsid w:val="0018312E"/>
    <w:rsid w:val="001832C5"/>
    <w:rsid w:val="0018498E"/>
    <w:rsid w:val="00184C8F"/>
    <w:rsid w:val="0018501B"/>
    <w:rsid w:val="00185020"/>
    <w:rsid w:val="00185F3D"/>
    <w:rsid w:val="001860E8"/>
    <w:rsid w:val="00186163"/>
    <w:rsid w:val="0018619B"/>
    <w:rsid w:val="0018678B"/>
    <w:rsid w:val="00187155"/>
    <w:rsid w:val="001871F9"/>
    <w:rsid w:val="00187AB8"/>
    <w:rsid w:val="001905E9"/>
    <w:rsid w:val="00190868"/>
    <w:rsid w:val="00190E5A"/>
    <w:rsid w:val="0019101A"/>
    <w:rsid w:val="001915FA"/>
    <w:rsid w:val="00191FC8"/>
    <w:rsid w:val="0019296D"/>
    <w:rsid w:val="00195448"/>
    <w:rsid w:val="001957D7"/>
    <w:rsid w:val="00195E03"/>
    <w:rsid w:val="00195FCA"/>
    <w:rsid w:val="00196198"/>
    <w:rsid w:val="001966D0"/>
    <w:rsid w:val="00196A5F"/>
    <w:rsid w:val="00196B78"/>
    <w:rsid w:val="0019722E"/>
    <w:rsid w:val="00197739"/>
    <w:rsid w:val="001A032C"/>
    <w:rsid w:val="001A043E"/>
    <w:rsid w:val="001A0D88"/>
    <w:rsid w:val="001A19CF"/>
    <w:rsid w:val="001A1F9C"/>
    <w:rsid w:val="001A34CE"/>
    <w:rsid w:val="001A38BF"/>
    <w:rsid w:val="001A3BC2"/>
    <w:rsid w:val="001A4382"/>
    <w:rsid w:val="001A4988"/>
    <w:rsid w:val="001A4A6B"/>
    <w:rsid w:val="001A5549"/>
    <w:rsid w:val="001A69EC"/>
    <w:rsid w:val="001A6C51"/>
    <w:rsid w:val="001A7B48"/>
    <w:rsid w:val="001B1546"/>
    <w:rsid w:val="001B16A0"/>
    <w:rsid w:val="001B1CB5"/>
    <w:rsid w:val="001B1ED1"/>
    <w:rsid w:val="001B2647"/>
    <w:rsid w:val="001B2BDB"/>
    <w:rsid w:val="001B39C9"/>
    <w:rsid w:val="001B3A83"/>
    <w:rsid w:val="001B3BCF"/>
    <w:rsid w:val="001B434E"/>
    <w:rsid w:val="001B43E4"/>
    <w:rsid w:val="001B5069"/>
    <w:rsid w:val="001B5766"/>
    <w:rsid w:val="001B65A5"/>
    <w:rsid w:val="001B6A73"/>
    <w:rsid w:val="001C019C"/>
    <w:rsid w:val="001C0F99"/>
    <w:rsid w:val="001C1B7E"/>
    <w:rsid w:val="001C1BBB"/>
    <w:rsid w:val="001C2739"/>
    <w:rsid w:val="001C2B52"/>
    <w:rsid w:val="001C32A4"/>
    <w:rsid w:val="001C35C2"/>
    <w:rsid w:val="001C3957"/>
    <w:rsid w:val="001C424D"/>
    <w:rsid w:val="001C462E"/>
    <w:rsid w:val="001C4B0C"/>
    <w:rsid w:val="001C4E9C"/>
    <w:rsid w:val="001C5279"/>
    <w:rsid w:val="001C5DD7"/>
    <w:rsid w:val="001C5E34"/>
    <w:rsid w:val="001C5F82"/>
    <w:rsid w:val="001C5FDF"/>
    <w:rsid w:val="001C736A"/>
    <w:rsid w:val="001D0406"/>
    <w:rsid w:val="001D041D"/>
    <w:rsid w:val="001D0ACA"/>
    <w:rsid w:val="001D1370"/>
    <w:rsid w:val="001D161F"/>
    <w:rsid w:val="001D1DF9"/>
    <w:rsid w:val="001D1EC2"/>
    <w:rsid w:val="001D1F3D"/>
    <w:rsid w:val="001D2F53"/>
    <w:rsid w:val="001D3A7B"/>
    <w:rsid w:val="001D3BF7"/>
    <w:rsid w:val="001D3C7F"/>
    <w:rsid w:val="001D448F"/>
    <w:rsid w:val="001D4882"/>
    <w:rsid w:val="001D54AA"/>
    <w:rsid w:val="001D6292"/>
    <w:rsid w:val="001D6741"/>
    <w:rsid w:val="001D6DEE"/>
    <w:rsid w:val="001D7D3E"/>
    <w:rsid w:val="001E06C3"/>
    <w:rsid w:val="001E0B4C"/>
    <w:rsid w:val="001E0C1B"/>
    <w:rsid w:val="001E0CA8"/>
    <w:rsid w:val="001E0D48"/>
    <w:rsid w:val="001E12B4"/>
    <w:rsid w:val="001E1766"/>
    <w:rsid w:val="001E2535"/>
    <w:rsid w:val="001E28FE"/>
    <w:rsid w:val="001E3605"/>
    <w:rsid w:val="001E3A77"/>
    <w:rsid w:val="001E4633"/>
    <w:rsid w:val="001E523C"/>
    <w:rsid w:val="001E5265"/>
    <w:rsid w:val="001E5922"/>
    <w:rsid w:val="001E5C3A"/>
    <w:rsid w:val="001E6B99"/>
    <w:rsid w:val="001E6D33"/>
    <w:rsid w:val="001E7687"/>
    <w:rsid w:val="001F049C"/>
    <w:rsid w:val="001F0BCC"/>
    <w:rsid w:val="001F192F"/>
    <w:rsid w:val="001F24FA"/>
    <w:rsid w:val="001F2D92"/>
    <w:rsid w:val="001F39E9"/>
    <w:rsid w:val="001F3BF5"/>
    <w:rsid w:val="001F4A95"/>
    <w:rsid w:val="001F5A7E"/>
    <w:rsid w:val="001F5B87"/>
    <w:rsid w:val="001F748B"/>
    <w:rsid w:val="00200444"/>
    <w:rsid w:val="00201029"/>
    <w:rsid w:val="00202EC9"/>
    <w:rsid w:val="00203354"/>
    <w:rsid w:val="00203F7F"/>
    <w:rsid w:val="00204BA4"/>
    <w:rsid w:val="00205F04"/>
    <w:rsid w:val="002062BA"/>
    <w:rsid w:val="002064B7"/>
    <w:rsid w:val="002103BE"/>
    <w:rsid w:val="00210A7F"/>
    <w:rsid w:val="00211D91"/>
    <w:rsid w:val="00211EA1"/>
    <w:rsid w:val="00211F8E"/>
    <w:rsid w:val="002131E6"/>
    <w:rsid w:val="002138AF"/>
    <w:rsid w:val="00214DB4"/>
    <w:rsid w:val="002157B1"/>
    <w:rsid w:val="00215905"/>
    <w:rsid w:val="00215B5E"/>
    <w:rsid w:val="00215C47"/>
    <w:rsid w:val="00215FDE"/>
    <w:rsid w:val="00217200"/>
    <w:rsid w:val="00220593"/>
    <w:rsid w:val="00220794"/>
    <w:rsid w:val="00221C45"/>
    <w:rsid w:val="00221D24"/>
    <w:rsid w:val="002226DA"/>
    <w:rsid w:val="00222790"/>
    <w:rsid w:val="00222EAE"/>
    <w:rsid w:val="002231D7"/>
    <w:rsid w:val="0022364C"/>
    <w:rsid w:val="00226419"/>
    <w:rsid w:val="00227A32"/>
    <w:rsid w:val="00227A38"/>
    <w:rsid w:val="00227DFE"/>
    <w:rsid w:val="002311AC"/>
    <w:rsid w:val="00231A65"/>
    <w:rsid w:val="002332AC"/>
    <w:rsid w:val="00233889"/>
    <w:rsid w:val="00234826"/>
    <w:rsid w:val="0023606B"/>
    <w:rsid w:val="0023730B"/>
    <w:rsid w:val="00242B69"/>
    <w:rsid w:val="00243020"/>
    <w:rsid w:val="00243640"/>
    <w:rsid w:val="00243D03"/>
    <w:rsid w:val="00243DD1"/>
    <w:rsid w:val="00244111"/>
    <w:rsid w:val="00245975"/>
    <w:rsid w:val="00245D5F"/>
    <w:rsid w:val="002464CF"/>
    <w:rsid w:val="00246E2F"/>
    <w:rsid w:val="002475F8"/>
    <w:rsid w:val="00247F9A"/>
    <w:rsid w:val="0025177F"/>
    <w:rsid w:val="0025365E"/>
    <w:rsid w:val="00253753"/>
    <w:rsid w:val="00253A9C"/>
    <w:rsid w:val="00253E6F"/>
    <w:rsid w:val="00254AF9"/>
    <w:rsid w:val="00255579"/>
    <w:rsid w:val="00256ABA"/>
    <w:rsid w:val="00257277"/>
    <w:rsid w:val="0026004D"/>
    <w:rsid w:val="00260A36"/>
    <w:rsid w:val="00260AC7"/>
    <w:rsid w:val="0026216E"/>
    <w:rsid w:val="0026274C"/>
    <w:rsid w:val="00262862"/>
    <w:rsid w:val="00263D69"/>
    <w:rsid w:val="00265199"/>
    <w:rsid w:val="00266098"/>
    <w:rsid w:val="002663A8"/>
    <w:rsid w:val="002668C1"/>
    <w:rsid w:val="00266AD7"/>
    <w:rsid w:val="00267026"/>
    <w:rsid w:val="002674DA"/>
    <w:rsid w:val="00267619"/>
    <w:rsid w:val="002701DB"/>
    <w:rsid w:val="00270550"/>
    <w:rsid w:val="00270DFA"/>
    <w:rsid w:val="002718E6"/>
    <w:rsid w:val="00271CBB"/>
    <w:rsid w:val="002721DA"/>
    <w:rsid w:val="00272B56"/>
    <w:rsid w:val="002734A7"/>
    <w:rsid w:val="002735F7"/>
    <w:rsid w:val="00273A7B"/>
    <w:rsid w:val="00273ECC"/>
    <w:rsid w:val="00274C36"/>
    <w:rsid w:val="00275855"/>
    <w:rsid w:val="00275CCF"/>
    <w:rsid w:val="00275FDC"/>
    <w:rsid w:val="00280492"/>
    <w:rsid w:val="002805A7"/>
    <w:rsid w:val="00280F01"/>
    <w:rsid w:val="00281E9E"/>
    <w:rsid w:val="0028216C"/>
    <w:rsid w:val="0028220C"/>
    <w:rsid w:val="00282C21"/>
    <w:rsid w:val="002842F2"/>
    <w:rsid w:val="0028467A"/>
    <w:rsid w:val="00284B32"/>
    <w:rsid w:val="00284C44"/>
    <w:rsid w:val="00284F81"/>
    <w:rsid w:val="00285000"/>
    <w:rsid w:val="00285902"/>
    <w:rsid w:val="00285BD5"/>
    <w:rsid w:val="00285EAC"/>
    <w:rsid w:val="00290793"/>
    <w:rsid w:val="00290B8B"/>
    <w:rsid w:val="00290ECD"/>
    <w:rsid w:val="0029130D"/>
    <w:rsid w:val="00291E28"/>
    <w:rsid w:val="00292799"/>
    <w:rsid w:val="00292FD0"/>
    <w:rsid w:val="00293263"/>
    <w:rsid w:val="002935BB"/>
    <w:rsid w:val="00295164"/>
    <w:rsid w:val="00295C54"/>
    <w:rsid w:val="00296018"/>
    <w:rsid w:val="00296467"/>
    <w:rsid w:val="00296B9F"/>
    <w:rsid w:val="00296F9A"/>
    <w:rsid w:val="002973E3"/>
    <w:rsid w:val="0029759B"/>
    <w:rsid w:val="002976EF"/>
    <w:rsid w:val="002976F6"/>
    <w:rsid w:val="00297DD3"/>
    <w:rsid w:val="002A069F"/>
    <w:rsid w:val="002A119D"/>
    <w:rsid w:val="002A163D"/>
    <w:rsid w:val="002A1C03"/>
    <w:rsid w:val="002A1FB6"/>
    <w:rsid w:val="002A369B"/>
    <w:rsid w:val="002A37DA"/>
    <w:rsid w:val="002A3F2E"/>
    <w:rsid w:val="002A437B"/>
    <w:rsid w:val="002A4614"/>
    <w:rsid w:val="002A53F9"/>
    <w:rsid w:val="002A5E18"/>
    <w:rsid w:val="002A6606"/>
    <w:rsid w:val="002B0A7B"/>
    <w:rsid w:val="002B0AAF"/>
    <w:rsid w:val="002B0E0D"/>
    <w:rsid w:val="002B1023"/>
    <w:rsid w:val="002B2EA8"/>
    <w:rsid w:val="002B3365"/>
    <w:rsid w:val="002B3C8F"/>
    <w:rsid w:val="002B3FDF"/>
    <w:rsid w:val="002B40B2"/>
    <w:rsid w:val="002B4565"/>
    <w:rsid w:val="002B471B"/>
    <w:rsid w:val="002B4C1B"/>
    <w:rsid w:val="002B553B"/>
    <w:rsid w:val="002B5ADE"/>
    <w:rsid w:val="002B6235"/>
    <w:rsid w:val="002B6802"/>
    <w:rsid w:val="002B786D"/>
    <w:rsid w:val="002C0129"/>
    <w:rsid w:val="002C038A"/>
    <w:rsid w:val="002C0EC0"/>
    <w:rsid w:val="002C16D6"/>
    <w:rsid w:val="002C1793"/>
    <w:rsid w:val="002C1B5C"/>
    <w:rsid w:val="002C2B78"/>
    <w:rsid w:val="002C3172"/>
    <w:rsid w:val="002C33BB"/>
    <w:rsid w:val="002C3943"/>
    <w:rsid w:val="002C41E2"/>
    <w:rsid w:val="002C47A7"/>
    <w:rsid w:val="002C4816"/>
    <w:rsid w:val="002C5722"/>
    <w:rsid w:val="002C7CB4"/>
    <w:rsid w:val="002D04EF"/>
    <w:rsid w:val="002D0F45"/>
    <w:rsid w:val="002D2629"/>
    <w:rsid w:val="002D2DD9"/>
    <w:rsid w:val="002D3240"/>
    <w:rsid w:val="002D36FD"/>
    <w:rsid w:val="002D44CA"/>
    <w:rsid w:val="002D5D03"/>
    <w:rsid w:val="002D5D72"/>
    <w:rsid w:val="002D6679"/>
    <w:rsid w:val="002D6E15"/>
    <w:rsid w:val="002D70AA"/>
    <w:rsid w:val="002E1F1E"/>
    <w:rsid w:val="002E2CDA"/>
    <w:rsid w:val="002E2DE0"/>
    <w:rsid w:val="002E3710"/>
    <w:rsid w:val="002E3D39"/>
    <w:rsid w:val="002E41A4"/>
    <w:rsid w:val="002E41A9"/>
    <w:rsid w:val="002E48C4"/>
    <w:rsid w:val="002E557F"/>
    <w:rsid w:val="002E5CFA"/>
    <w:rsid w:val="002E62E3"/>
    <w:rsid w:val="002E6E8C"/>
    <w:rsid w:val="002E7E53"/>
    <w:rsid w:val="002F0B79"/>
    <w:rsid w:val="002F12E1"/>
    <w:rsid w:val="002F2EDD"/>
    <w:rsid w:val="002F3012"/>
    <w:rsid w:val="002F3785"/>
    <w:rsid w:val="002F3EFF"/>
    <w:rsid w:val="002F5255"/>
    <w:rsid w:val="002F6C1F"/>
    <w:rsid w:val="002F70D1"/>
    <w:rsid w:val="0030064C"/>
    <w:rsid w:val="0030222D"/>
    <w:rsid w:val="0030257A"/>
    <w:rsid w:val="00303658"/>
    <w:rsid w:val="00303C09"/>
    <w:rsid w:val="003040A9"/>
    <w:rsid w:val="00304520"/>
    <w:rsid w:val="0030459F"/>
    <w:rsid w:val="00304A71"/>
    <w:rsid w:val="00304B09"/>
    <w:rsid w:val="00306B26"/>
    <w:rsid w:val="00306D1B"/>
    <w:rsid w:val="00307516"/>
    <w:rsid w:val="003075FB"/>
    <w:rsid w:val="00307864"/>
    <w:rsid w:val="00307CF5"/>
    <w:rsid w:val="00307F62"/>
    <w:rsid w:val="00310A85"/>
    <w:rsid w:val="00311983"/>
    <w:rsid w:val="003135F1"/>
    <w:rsid w:val="00313EF4"/>
    <w:rsid w:val="003143E2"/>
    <w:rsid w:val="003146CB"/>
    <w:rsid w:val="0031477D"/>
    <w:rsid w:val="00315032"/>
    <w:rsid w:val="003152D2"/>
    <w:rsid w:val="003156E5"/>
    <w:rsid w:val="0031636B"/>
    <w:rsid w:val="0031730D"/>
    <w:rsid w:val="003176D6"/>
    <w:rsid w:val="00321E63"/>
    <w:rsid w:val="0032320F"/>
    <w:rsid w:val="0032349E"/>
    <w:rsid w:val="00324668"/>
    <w:rsid w:val="0032549A"/>
    <w:rsid w:val="00325B68"/>
    <w:rsid w:val="00325F41"/>
    <w:rsid w:val="00326456"/>
    <w:rsid w:val="003265BA"/>
    <w:rsid w:val="00326624"/>
    <w:rsid w:val="00327572"/>
    <w:rsid w:val="0033019C"/>
    <w:rsid w:val="003313FD"/>
    <w:rsid w:val="003317A5"/>
    <w:rsid w:val="00331C16"/>
    <w:rsid w:val="003329CF"/>
    <w:rsid w:val="00333113"/>
    <w:rsid w:val="0033324D"/>
    <w:rsid w:val="0033508F"/>
    <w:rsid w:val="0033523F"/>
    <w:rsid w:val="00335C4C"/>
    <w:rsid w:val="00336015"/>
    <w:rsid w:val="003369AD"/>
    <w:rsid w:val="003372BA"/>
    <w:rsid w:val="00337D6C"/>
    <w:rsid w:val="00340208"/>
    <w:rsid w:val="003404DC"/>
    <w:rsid w:val="00340854"/>
    <w:rsid w:val="00340CA6"/>
    <w:rsid w:val="00341A2D"/>
    <w:rsid w:val="00341B7F"/>
    <w:rsid w:val="0034247F"/>
    <w:rsid w:val="003427F3"/>
    <w:rsid w:val="00343A8D"/>
    <w:rsid w:val="003440C1"/>
    <w:rsid w:val="00344599"/>
    <w:rsid w:val="00345353"/>
    <w:rsid w:val="003459A4"/>
    <w:rsid w:val="00345FEE"/>
    <w:rsid w:val="003470F6"/>
    <w:rsid w:val="00347EDE"/>
    <w:rsid w:val="00347F7B"/>
    <w:rsid w:val="003502DE"/>
    <w:rsid w:val="003523D1"/>
    <w:rsid w:val="00352900"/>
    <w:rsid w:val="00352CF0"/>
    <w:rsid w:val="00352FCA"/>
    <w:rsid w:val="0035436E"/>
    <w:rsid w:val="003549F4"/>
    <w:rsid w:val="00354A11"/>
    <w:rsid w:val="00355F4E"/>
    <w:rsid w:val="003566D0"/>
    <w:rsid w:val="003569A0"/>
    <w:rsid w:val="0035785E"/>
    <w:rsid w:val="003578AC"/>
    <w:rsid w:val="00362D91"/>
    <w:rsid w:val="00363530"/>
    <w:rsid w:val="00364590"/>
    <w:rsid w:val="0036471C"/>
    <w:rsid w:val="00364BF7"/>
    <w:rsid w:val="00365485"/>
    <w:rsid w:val="0036596D"/>
    <w:rsid w:val="00366890"/>
    <w:rsid w:val="003671C9"/>
    <w:rsid w:val="00370741"/>
    <w:rsid w:val="003729DD"/>
    <w:rsid w:val="00372CA8"/>
    <w:rsid w:val="00372FC9"/>
    <w:rsid w:val="00373582"/>
    <w:rsid w:val="003736CE"/>
    <w:rsid w:val="0037462F"/>
    <w:rsid w:val="00375D20"/>
    <w:rsid w:val="00375E99"/>
    <w:rsid w:val="00375F66"/>
    <w:rsid w:val="003765D3"/>
    <w:rsid w:val="00377306"/>
    <w:rsid w:val="00380AA4"/>
    <w:rsid w:val="00381505"/>
    <w:rsid w:val="00381B2C"/>
    <w:rsid w:val="00382251"/>
    <w:rsid w:val="0038229E"/>
    <w:rsid w:val="00382788"/>
    <w:rsid w:val="00383111"/>
    <w:rsid w:val="003846F1"/>
    <w:rsid w:val="00384B0F"/>
    <w:rsid w:val="00384CEC"/>
    <w:rsid w:val="003858CF"/>
    <w:rsid w:val="00385E20"/>
    <w:rsid w:val="00386177"/>
    <w:rsid w:val="003862BA"/>
    <w:rsid w:val="003866A0"/>
    <w:rsid w:val="00392554"/>
    <w:rsid w:val="00392F70"/>
    <w:rsid w:val="0039470E"/>
    <w:rsid w:val="00394A73"/>
    <w:rsid w:val="00395351"/>
    <w:rsid w:val="00395412"/>
    <w:rsid w:val="00396830"/>
    <w:rsid w:val="003969FF"/>
    <w:rsid w:val="00396C59"/>
    <w:rsid w:val="00397525"/>
    <w:rsid w:val="00397FE0"/>
    <w:rsid w:val="003A00A0"/>
    <w:rsid w:val="003A02C2"/>
    <w:rsid w:val="003A03BD"/>
    <w:rsid w:val="003A0B80"/>
    <w:rsid w:val="003A0BA2"/>
    <w:rsid w:val="003A100C"/>
    <w:rsid w:val="003A14EB"/>
    <w:rsid w:val="003A1CA3"/>
    <w:rsid w:val="003A2626"/>
    <w:rsid w:val="003A37A0"/>
    <w:rsid w:val="003A46CB"/>
    <w:rsid w:val="003A4BAD"/>
    <w:rsid w:val="003A4E8D"/>
    <w:rsid w:val="003A58A9"/>
    <w:rsid w:val="003A5973"/>
    <w:rsid w:val="003A747C"/>
    <w:rsid w:val="003B037E"/>
    <w:rsid w:val="003B094E"/>
    <w:rsid w:val="003B1F1E"/>
    <w:rsid w:val="003B21C4"/>
    <w:rsid w:val="003B23A6"/>
    <w:rsid w:val="003B2A06"/>
    <w:rsid w:val="003B2D2E"/>
    <w:rsid w:val="003B318D"/>
    <w:rsid w:val="003B3A54"/>
    <w:rsid w:val="003B3CEF"/>
    <w:rsid w:val="003B3E9E"/>
    <w:rsid w:val="003B41A7"/>
    <w:rsid w:val="003B468A"/>
    <w:rsid w:val="003B4B23"/>
    <w:rsid w:val="003B4B7A"/>
    <w:rsid w:val="003B507F"/>
    <w:rsid w:val="003B652E"/>
    <w:rsid w:val="003B6A67"/>
    <w:rsid w:val="003B6BF7"/>
    <w:rsid w:val="003B6D6E"/>
    <w:rsid w:val="003B6F22"/>
    <w:rsid w:val="003C0AA1"/>
    <w:rsid w:val="003C2368"/>
    <w:rsid w:val="003C37EA"/>
    <w:rsid w:val="003C3A17"/>
    <w:rsid w:val="003C3E64"/>
    <w:rsid w:val="003C4A44"/>
    <w:rsid w:val="003C5C86"/>
    <w:rsid w:val="003C713B"/>
    <w:rsid w:val="003C72E3"/>
    <w:rsid w:val="003C7322"/>
    <w:rsid w:val="003C785E"/>
    <w:rsid w:val="003D0CEA"/>
    <w:rsid w:val="003D0E9F"/>
    <w:rsid w:val="003D1285"/>
    <w:rsid w:val="003D1638"/>
    <w:rsid w:val="003D1A3C"/>
    <w:rsid w:val="003D1B94"/>
    <w:rsid w:val="003D1D24"/>
    <w:rsid w:val="003D2639"/>
    <w:rsid w:val="003D276A"/>
    <w:rsid w:val="003D28FC"/>
    <w:rsid w:val="003D2F4A"/>
    <w:rsid w:val="003D4AB8"/>
    <w:rsid w:val="003D55DF"/>
    <w:rsid w:val="003D5EE6"/>
    <w:rsid w:val="003D66D4"/>
    <w:rsid w:val="003D6AC1"/>
    <w:rsid w:val="003D6D8A"/>
    <w:rsid w:val="003D7D65"/>
    <w:rsid w:val="003E0529"/>
    <w:rsid w:val="003E08B2"/>
    <w:rsid w:val="003E0E9E"/>
    <w:rsid w:val="003E1177"/>
    <w:rsid w:val="003E2A80"/>
    <w:rsid w:val="003E2F5D"/>
    <w:rsid w:val="003E4CEE"/>
    <w:rsid w:val="003E5CE1"/>
    <w:rsid w:val="003E6EF4"/>
    <w:rsid w:val="003E6F9D"/>
    <w:rsid w:val="003E6F9E"/>
    <w:rsid w:val="003E7117"/>
    <w:rsid w:val="003F194E"/>
    <w:rsid w:val="003F2E6C"/>
    <w:rsid w:val="003F3F9A"/>
    <w:rsid w:val="003F444F"/>
    <w:rsid w:val="003F475E"/>
    <w:rsid w:val="003F4C3B"/>
    <w:rsid w:val="003F5251"/>
    <w:rsid w:val="003F55CC"/>
    <w:rsid w:val="003F6EF6"/>
    <w:rsid w:val="003F743E"/>
    <w:rsid w:val="003F750D"/>
    <w:rsid w:val="003F7AEF"/>
    <w:rsid w:val="00400883"/>
    <w:rsid w:val="0040148F"/>
    <w:rsid w:val="00401639"/>
    <w:rsid w:val="00401EA5"/>
    <w:rsid w:val="004026C0"/>
    <w:rsid w:val="00402B31"/>
    <w:rsid w:val="00403D01"/>
    <w:rsid w:val="00403D69"/>
    <w:rsid w:val="0040461C"/>
    <w:rsid w:val="00405479"/>
    <w:rsid w:val="00405C13"/>
    <w:rsid w:val="00405DC7"/>
    <w:rsid w:val="00405DD6"/>
    <w:rsid w:val="00406978"/>
    <w:rsid w:val="00407B33"/>
    <w:rsid w:val="004101BB"/>
    <w:rsid w:val="00410E87"/>
    <w:rsid w:val="0041186A"/>
    <w:rsid w:val="00412A21"/>
    <w:rsid w:val="00413095"/>
    <w:rsid w:val="00413B27"/>
    <w:rsid w:val="004153E2"/>
    <w:rsid w:val="004155C7"/>
    <w:rsid w:val="00415A86"/>
    <w:rsid w:val="00415AF5"/>
    <w:rsid w:val="00416D49"/>
    <w:rsid w:val="004215BD"/>
    <w:rsid w:val="0042177A"/>
    <w:rsid w:val="00423265"/>
    <w:rsid w:val="00423773"/>
    <w:rsid w:val="0042379C"/>
    <w:rsid w:val="004238AE"/>
    <w:rsid w:val="00423E2B"/>
    <w:rsid w:val="00425052"/>
    <w:rsid w:val="0042527F"/>
    <w:rsid w:val="004258AA"/>
    <w:rsid w:val="00425EBE"/>
    <w:rsid w:val="00426741"/>
    <w:rsid w:val="004274FA"/>
    <w:rsid w:val="00427857"/>
    <w:rsid w:val="00430E70"/>
    <w:rsid w:val="00430E9A"/>
    <w:rsid w:val="00432AFD"/>
    <w:rsid w:val="00433092"/>
    <w:rsid w:val="0043359E"/>
    <w:rsid w:val="00434C23"/>
    <w:rsid w:val="00435121"/>
    <w:rsid w:val="00435774"/>
    <w:rsid w:val="00436A62"/>
    <w:rsid w:val="00437266"/>
    <w:rsid w:val="00440132"/>
    <w:rsid w:val="004401C2"/>
    <w:rsid w:val="00440880"/>
    <w:rsid w:val="00440E83"/>
    <w:rsid w:val="004410E8"/>
    <w:rsid w:val="00442C30"/>
    <w:rsid w:val="00443302"/>
    <w:rsid w:val="00443C93"/>
    <w:rsid w:val="0044449B"/>
    <w:rsid w:val="004447D9"/>
    <w:rsid w:val="004449B1"/>
    <w:rsid w:val="00444B69"/>
    <w:rsid w:val="00445044"/>
    <w:rsid w:val="00445647"/>
    <w:rsid w:val="00445E82"/>
    <w:rsid w:val="00445ED8"/>
    <w:rsid w:val="00446CB2"/>
    <w:rsid w:val="00446CFB"/>
    <w:rsid w:val="004475C9"/>
    <w:rsid w:val="004507AC"/>
    <w:rsid w:val="004508E8"/>
    <w:rsid w:val="00450FA5"/>
    <w:rsid w:val="00451E04"/>
    <w:rsid w:val="00452452"/>
    <w:rsid w:val="00452E7B"/>
    <w:rsid w:val="0045367B"/>
    <w:rsid w:val="00453A49"/>
    <w:rsid w:val="00453BEC"/>
    <w:rsid w:val="00454008"/>
    <w:rsid w:val="00454B6A"/>
    <w:rsid w:val="0045560E"/>
    <w:rsid w:val="00455C3F"/>
    <w:rsid w:val="00456129"/>
    <w:rsid w:val="00456409"/>
    <w:rsid w:val="00456726"/>
    <w:rsid w:val="00456C7B"/>
    <w:rsid w:val="0046013A"/>
    <w:rsid w:val="004608ED"/>
    <w:rsid w:val="00460ABD"/>
    <w:rsid w:val="00460B22"/>
    <w:rsid w:val="004617FC"/>
    <w:rsid w:val="004628CB"/>
    <w:rsid w:val="00463308"/>
    <w:rsid w:val="00463828"/>
    <w:rsid w:val="0046430E"/>
    <w:rsid w:val="00464EEC"/>
    <w:rsid w:val="00465255"/>
    <w:rsid w:val="004659E0"/>
    <w:rsid w:val="00465CC2"/>
    <w:rsid w:val="0046692B"/>
    <w:rsid w:val="004675DC"/>
    <w:rsid w:val="00470B8B"/>
    <w:rsid w:val="00470BDE"/>
    <w:rsid w:val="00470D81"/>
    <w:rsid w:val="00471F18"/>
    <w:rsid w:val="00471FBA"/>
    <w:rsid w:val="004727E5"/>
    <w:rsid w:val="00472C0E"/>
    <w:rsid w:val="00473AC1"/>
    <w:rsid w:val="004741D6"/>
    <w:rsid w:val="00475150"/>
    <w:rsid w:val="004751AB"/>
    <w:rsid w:val="00475630"/>
    <w:rsid w:val="00475815"/>
    <w:rsid w:val="00475817"/>
    <w:rsid w:val="00475EB4"/>
    <w:rsid w:val="00475F28"/>
    <w:rsid w:val="004765AE"/>
    <w:rsid w:val="0048045F"/>
    <w:rsid w:val="004807F7"/>
    <w:rsid w:val="004809FB"/>
    <w:rsid w:val="00480FF6"/>
    <w:rsid w:val="0048138C"/>
    <w:rsid w:val="00481A0F"/>
    <w:rsid w:val="00482157"/>
    <w:rsid w:val="00482DFC"/>
    <w:rsid w:val="004831D6"/>
    <w:rsid w:val="0048324D"/>
    <w:rsid w:val="00483917"/>
    <w:rsid w:val="00483BD4"/>
    <w:rsid w:val="00483F10"/>
    <w:rsid w:val="00485024"/>
    <w:rsid w:val="0048549E"/>
    <w:rsid w:val="00486BCF"/>
    <w:rsid w:val="00486FD5"/>
    <w:rsid w:val="00487232"/>
    <w:rsid w:val="004908C5"/>
    <w:rsid w:val="00490CAB"/>
    <w:rsid w:val="00491518"/>
    <w:rsid w:val="00491DB4"/>
    <w:rsid w:val="0049205B"/>
    <w:rsid w:val="00492651"/>
    <w:rsid w:val="004933CC"/>
    <w:rsid w:val="004937B5"/>
    <w:rsid w:val="00494B59"/>
    <w:rsid w:val="00494E9A"/>
    <w:rsid w:val="00495017"/>
    <w:rsid w:val="004A0066"/>
    <w:rsid w:val="004A3825"/>
    <w:rsid w:val="004A3B72"/>
    <w:rsid w:val="004A453C"/>
    <w:rsid w:val="004A4609"/>
    <w:rsid w:val="004A46F8"/>
    <w:rsid w:val="004A4BC4"/>
    <w:rsid w:val="004A7B2B"/>
    <w:rsid w:val="004A7EEC"/>
    <w:rsid w:val="004A7F9D"/>
    <w:rsid w:val="004B0B10"/>
    <w:rsid w:val="004B1040"/>
    <w:rsid w:val="004B1AB4"/>
    <w:rsid w:val="004B2EBE"/>
    <w:rsid w:val="004B3B8F"/>
    <w:rsid w:val="004B4599"/>
    <w:rsid w:val="004B4606"/>
    <w:rsid w:val="004B52A4"/>
    <w:rsid w:val="004B53F8"/>
    <w:rsid w:val="004B58DA"/>
    <w:rsid w:val="004B5931"/>
    <w:rsid w:val="004B6290"/>
    <w:rsid w:val="004B67C8"/>
    <w:rsid w:val="004B7A2A"/>
    <w:rsid w:val="004C02C6"/>
    <w:rsid w:val="004C1C03"/>
    <w:rsid w:val="004C1C27"/>
    <w:rsid w:val="004C22D9"/>
    <w:rsid w:val="004C2465"/>
    <w:rsid w:val="004C255A"/>
    <w:rsid w:val="004C2BFC"/>
    <w:rsid w:val="004C35AF"/>
    <w:rsid w:val="004C5007"/>
    <w:rsid w:val="004C76CC"/>
    <w:rsid w:val="004C7F78"/>
    <w:rsid w:val="004D15A5"/>
    <w:rsid w:val="004D17F5"/>
    <w:rsid w:val="004D1A9A"/>
    <w:rsid w:val="004D1F66"/>
    <w:rsid w:val="004D26B0"/>
    <w:rsid w:val="004D275B"/>
    <w:rsid w:val="004D2EF9"/>
    <w:rsid w:val="004D4306"/>
    <w:rsid w:val="004D5646"/>
    <w:rsid w:val="004D58E1"/>
    <w:rsid w:val="004D5BD0"/>
    <w:rsid w:val="004D6088"/>
    <w:rsid w:val="004D6176"/>
    <w:rsid w:val="004D6830"/>
    <w:rsid w:val="004D687A"/>
    <w:rsid w:val="004D68D5"/>
    <w:rsid w:val="004D7B75"/>
    <w:rsid w:val="004E0286"/>
    <w:rsid w:val="004E0844"/>
    <w:rsid w:val="004E1568"/>
    <w:rsid w:val="004E17EA"/>
    <w:rsid w:val="004E22F9"/>
    <w:rsid w:val="004E2939"/>
    <w:rsid w:val="004E33A0"/>
    <w:rsid w:val="004E4043"/>
    <w:rsid w:val="004E4359"/>
    <w:rsid w:val="004E550D"/>
    <w:rsid w:val="004E55D5"/>
    <w:rsid w:val="004E5604"/>
    <w:rsid w:val="004E58B4"/>
    <w:rsid w:val="004E605A"/>
    <w:rsid w:val="004E60A9"/>
    <w:rsid w:val="004E6AEC"/>
    <w:rsid w:val="004E747A"/>
    <w:rsid w:val="004F039B"/>
    <w:rsid w:val="004F07F7"/>
    <w:rsid w:val="004F0F20"/>
    <w:rsid w:val="004F2196"/>
    <w:rsid w:val="004F353D"/>
    <w:rsid w:val="004F3CF1"/>
    <w:rsid w:val="004F48F6"/>
    <w:rsid w:val="004F52B6"/>
    <w:rsid w:val="004F5575"/>
    <w:rsid w:val="004F571A"/>
    <w:rsid w:val="00500F39"/>
    <w:rsid w:val="00502143"/>
    <w:rsid w:val="00502ADC"/>
    <w:rsid w:val="00502F5F"/>
    <w:rsid w:val="005038C2"/>
    <w:rsid w:val="005038C6"/>
    <w:rsid w:val="00503CC8"/>
    <w:rsid w:val="00504460"/>
    <w:rsid w:val="00504744"/>
    <w:rsid w:val="00505231"/>
    <w:rsid w:val="005057DB"/>
    <w:rsid w:val="00505981"/>
    <w:rsid w:val="00506964"/>
    <w:rsid w:val="00506F89"/>
    <w:rsid w:val="005078B8"/>
    <w:rsid w:val="00510144"/>
    <w:rsid w:val="00510344"/>
    <w:rsid w:val="00510503"/>
    <w:rsid w:val="005105E1"/>
    <w:rsid w:val="00511468"/>
    <w:rsid w:val="00512096"/>
    <w:rsid w:val="005157B3"/>
    <w:rsid w:val="0051689F"/>
    <w:rsid w:val="00516BF2"/>
    <w:rsid w:val="00516CC2"/>
    <w:rsid w:val="005176E6"/>
    <w:rsid w:val="00517AAB"/>
    <w:rsid w:val="00517EF8"/>
    <w:rsid w:val="00520662"/>
    <w:rsid w:val="00521001"/>
    <w:rsid w:val="00521E09"/>
    <w:rsid w:val="00521ECC"/>
    <w:rsid w:val="00523088"/>
    <w:rsid w:val="00523264"/>
    <w:rsid w:val="00524B34"/>
    <w:rsid w:val="00525EEB"/>
    <w:rsid w:val="005266B8"/>
    <w:rsid w:val="0052670B"/>
    <w:rsid w:val="00526E94"/>
    <w:rsid w:val="00527059"/>
    <w:rsid w:val="005277C6"/>
    <w:rsid w:val="00527B99"/>
    <w:rsid w:val="00530129"/>
    <w:rsid w:val="00530FD7"/>
    <w:rsid w:val="005312E0"/>
    <w:rsid w:val="00532C19"/>
    <w:rsid w:val="00533624"/>
    <w:rsid w:val="00533A82"/>
    <w:rsid w:val="00534A4D"/>
    <w:rsid w:val="00534B20"/>
    <w:rsid w:val="00534C87"/>
    <w:rsid w:val="00535250"/>
    <w:rsid w:val="00535477"/>
    <w:rsid w:val="0053701C"/>
    <w:rsid w:val="0053704A"/>
    <w:rsid w:val="005372B3"/>
    <w:rsid w:val="0053779E"/>
    <w:rsid w:val="00537C61"/>
    <w:rsid w:val="0054057B"/>
    <w:rsid w:val="00540990"/>
    <w:rsid w:val="0054117A"/>
    <w:rsid w:val="00541356"/>
    <w:rsid w:val="00542C67"/>
    <w:rsid w:val="00543031"/>
    <w:rsid w:val="00543CF7"/>
    <w:rsid w:val="00544732"/>
    <w:rsid w:val="00544F3B"/>
    <w:rsid w:val="00550154"/>
    <w:rsid w:val="00551601"/>
    <w:rsid w:val="00551C7E"/>
    <w:rsid w:val="00551F2F"/>
    <w:rsid w:val="00551FBB"/>
    <w:rsid w:val="00552A60"/>
    <w:rsid w:val="00552AAC"/>
    <w:rsid w:val="00552CCA"/>
    <w:rsid w:val="00553B1A"/>
    <w:rsid w:val="005545C7"/>
    <w:rsid w:val="0055658A"/>
    <w:rsid w:val="005575D3"/>
    <w:rsid w:val="00557C41"/>
    <w:rsid w:val="0056008E"/>
    <w:rsid w:val="00560B3F"/>
    <w:rsid w:val="00560DDA"/>
    <w:rsid w:val="00562453"/>
    <w:rsid w:val="0056287B"/>
    <w:rsid w:val="00562B82"/>
    <w:rsid w:val="00563172"/>
    <w:rsid w:val="00563E32"/>
    <w:rsid w:val="00564385"/>
    <w:rsid w:val="0056478E"/>
    <w:rsid w:val="0056511C"/>
    <w:rsid w:val="00565770"/>
    <w:rsid w:val="00565985"/>
    <w:rsid w:val="00565F18"/>
    <w:rsid w:val="0056693D"/>
    <w:rsid w:val="00570C30"/>
    <w:rsid w:val="00571F35"/>
    <w:rsid w:val="00572030"/>
    <w:rsid w:val="00572208"/>
    <w:rsid w:val="00572EFD"/>
    <w:rsid w:val="00573754"/>
    <w:rsid w:val="00574E6A"/>
    <w:rsid w:val="00575F90"/>
    <w:rsid w:val="00576E4A"/>
    <w:rsid w:val="0057736B"/>
    <w:rsid w:val="00577DCE"/>
    <w:rsid w:val="005804FD"/>
    <w:rsid w:val="00580722"/>
    <w:rsid w:val="005817F1"/>
    <w:rsid w:val="00581954"/>
    <w:rsid w:val="00581D19"/>
    <w:rsid w:val="005827DC"/>
    <w:rsid w:val="00582C25"/>
    <w:rsid w:val="005833D9"/>
    <w:rsid w:val="00583481"/>
    <w:rsid w:val="005839EE"/>
    <w:rsid w:val="00583CC9"/>
    <w:rsid w:val="00584313"/>
    <w:rsid w:val="00584A5C"/>
    <w:rsid w:val="00584C7C"/>
    <w:rsid w:val="00584D4C"/>
    <w:rsid w:val="00585449"/>
    <w:rsid w:val="00585504"/>
    <w:rsid w:val="00585657"/>
    <w:rsid w:val="00586CC4"/>
    <w:rsid w:val="00587434"/>
    <w:rsid w:val="00587577"/>
    <w:rsid w:val="00587B3E"/>
    <w:rsid w:val="00587E3E"/>
    <w:rsid w:val="00590F8A"/>
    <w:rsid w:val="005911E6"/>
    <w:rsid w:val="005912BA"/>
    <w:rsid w:val="00591A74"/>
    <w:rsid w:val="00591CD1"/>
    <w:rsid w:val="00592507"/>
    <w:rsid w:val="005927C2"/>
    <w:rsid w:val="00594EEB"/>
    <w:rsid w:val="0059581C"/>
    <w:rsid w:val="005960C1"/>
    <w:rsid w:val="00596DF7"/>
    <w:rsid w:val="00597350"/>
    <w:rsid w:val="00597808"/>
    <w:rsid w:val="00597B99"/>
    <w:rsid w:val="005A08B8"/>
    <w:rsid w:val="005A0913"/>
    <w:rsid w:val="005A0941"/>
    <w:rsid w:val="005A148D"/>
    <w:rsid w:val="005A1CCC"/>
    <w:rsid w:val="005A27AF"/>
    <w:rsid w:val="005A455F"/>
    <w:rsid w:val="005A6220"/>
    <w:rsid w:val="005A6252"/>
    <w:rsid w:val="005A643B"/>
    <w:rsid w:val="005A675F"/>
    <w:rsid w:val="005A695B"/>
    <w:rsid w:val="005A7918"/>
    <w:rsid w:val="005B1960"/>
    <w:rsid w:val="005B1DC1"/>
    <w:rsid w:val="005B21DC"/>
    <w:rsid w:val="005B30D0"/>
    <w:rsid w:val="005B3D07"/>
    <w:rsid w:val="005B3D13"/>
    <w:rsid w:val="005B41C2"/>
    <w:rsid w:val="005B4C17"/>
    <w:rsid w:val="005B4E4B"/>
    <w:rsid w:val="005B4FE2"/>
    <w:rsid w:val="005B5E3C"/>
    <w:rsid w:val="005B5FE7"/>
    <w:rsid w:val="005B672A"/>
    <w:rsid w:val="005B67D7"/>
    <w:rsid w:val="005B6931"/>
    <w:rsid w:val="005B7153"/>
    <w:rsid w:val="005B7D23"/>
    <w:rsid w:val="005C0045"/>
    <w:rsid w:val="005C0B78"/>
    <w:rsid w:val="005C11CA"/>
    <w:rsid w:val="005C1527"/>
    <w:rsid w:val="005C16A8"/>
    <w:rsid w:val="005C16CA"/>
    <w:rsid w:val="005C2047"/>
    <w:rsid w:val="005C20D9"/>
    <w:rsid w:val="005C23C0"/>
    <w:rsid w:val="005C258F"/>
    <w:rsid w:val="005C3B7E"/>
    <w:rsid w:val="005C4490"/>
    <w:rsid w:val="005C475C"/>
    <w:rsid w:val="005C499F"/>
    <w:rsid w:val="005C4F55"/>
    <w:rsid w:val="005C544C"/>
    <w:rsid w:val="005C5465"/>
    <w:rsid w:val="005C6016"/>
    <w:rsid w:val="005C65F4"/>
    <w:rsid w:val="005C667C"/>
    <w:rsid w:val="005C6771"/>
    <w:rsid w:val="005C73EA"/>
    <w:rsid w:val="005C7B62"/>
    <w:rsid w:val="005D02B3"/>
    <w:rsid w:val="005D100F"/>
    <w:rsid w:val="005D28DB"/>
    <w:rsid w:val="005D2DA8"/>
    <w:rsid w:val="005D4255"/>
    <w:rsid w:val="005D45DC"/>
    <w:rsid w:val="005D4E8A"/>
    <w:rsid w:val="005D5314"/>
    <w:rsid w:val="005D718C"/>
    <w:rsid w:val="005D7512"/>
    <w:rsid w:val="005D7712"/>
    <w:rsid w:val="005E08F3"/>
    <w:rsid w:val="005E0D65"/>
    <w:rsid w:val="005E103A"/>
    <w:rsid w:val="005E1544"/>
    <w:rsid w:val="005E1CD9"/>
    <w:rsid w:val="005E247B"/>
    <w:rsid w:val="005E29FE"/>
    <w:rsid w:val="005E3AA5"/>
    <w:rsid w:val="005E3C51"/>
    <w:rsid w:val="005E3ED8"/>
    <w:rsid w:val="005E43FA"/>
    <w:rsid w:val="005E46AF"/>
    <w:rsid w:val="005E489E"/>
    <w:rsid w:val="005E4A61"/>
    <w:rsid w:val="005E637F"/>
    <w:rsid w:val="005E63A8"/>
    <w:rsid w:val="005E74CB"/>
    <w:rsid w:val="005E7F12"/>
    <w:rsid w:val="005F19C4"/>
    <w:rsid w:val="005F26C9"/>
    <w:rsid w:val="005F2E58"/>
    <w:rsid w:val="005F348B"/>
    <w:rsid w:val="005F3661"/>
    <w:rsid w:val="005F45D8"/>
    <w:rsid w:val="005F4BB4"/>
    <w:rsid w:val="005F5867"/>
    <w:rsid w:val="005F5F69"/>
    <w:rsid w:val="005F6B7A"/>
    <w:rsid w:val="005F70E5"/>
    <w:rsid w:val="005F7938"/>
    <w:rsid w:val="00600823"/>
    <w:rsid w:val="00600AE9"/>
    <w:rsid w:val="00600B30"/>
    <w:rsid w:val="006015BE"/>
    <w:rsid w:val="00601B01"/>
    <w:rsid w:val="0060213C"/>
    <w:rsid w:val="00602E52"/>
    <w:rsid w:val="00602F4E"/>
    <w:rsid w:val="00603600"/>
    <w:rsid w:val="0060388E"/>
    <w:rsid w:val="00603AE1"/>
    <w:rsid w:val="006069F4"/>
    <w:rsid w:val="00606EBA"/>
    <w:rsid w:val="006074A2"/>
    <w:rsid w:val="00607D2F"/>
    <w:rsid w:val="00610194"/>
    <w:rsid w:val="00610DDB"/>
    <w:rsid w:val="00610DE7"/>
    <w:rsid w:val="0061147B"/>
    <w:rsid w:val="00611BEA"/>
    <w:rsid w:val="00611E22"/>
    <w:rsid w:val="00611E97"/>
    <w:rsid w:val="00611F19"/>
    <w:rsid w:val="0061319D"/>
    <w:rsid w:val="00613226"/>
    <w:rsid w:val="0061367A"/>
    <w:rsid w:val="00614629"/>
    <w:rsid w:val="006149BF"/>
    <w:rsid w:val="00614DC4"/>
    <w:rsid w:val="00615BF3"/>
    <w:rsid w:val="00615D74"/>
    <w:rsid w:val="00616309"/>
    <w:rsid w:val="006165A5"/>
    <w:rsid w:val="00617DCE"/>
    <w:rsid w:val="00621ED4"/>
    <w:rsid w:val="006222AF"/>
    <w:rsid w:val="00622561"/>
    <w:rsid w:val="00622A11"/>
    <w:rsid w:val="00622B0D"/>
    <w:rsid w:val="006230B8"/>
    <w:rsid w:val="006232AB"/>
    <w:rsid w:val="0062359E"/>
    <w:rsid w:val="00625756"/>
    <w:rsid w:val="00625B35"/>
    <w:rsid w:val="00625EA8"/>
    <w:rsid w:val="0062748F"/>
    <w:rsid w:val="00627F0E"/>
    <w:rsid w:val="00627F7D"/>
    <w:rsid w:val="00630305"/>
    <w:rsid w:val="006308C7"/>
    <w:rsid w:val="00630B6C"/>
    <w:rsid w:val="00630EBA"/>
    <w:rsid w:val="00631444"/>
    <w:rsid w:val="00631839"/>
    <w:rsid w:val="00631B9B"/>
    <w:rsid w:val="0063309F"/>
    <w:rsid w:val="00633CA0"/>
    <w:rsid w:val="00634740"/>
    <w:rsid w:val="0063513F"/>
    <w:rsid w:val="00635351"/>
    <w:rsid w:val="00635905"/>
    <w:rsid w:val="0063596B"/>
    <w:rsid w:val="00635F69"/>
    <w:rsid w:val="00636CC9"/>
    <w:rsid w:val="00636E59"/>
    <w:rsid w:val="006372A7"/>
    <w:rsid w:val="00637A6F"/>
    <w:rsid w:val="00640C94"/>
    <w:rsid w:val="0064147E"/>
    <w:rsid w:val="006418C7"/>
    <w:rsid w:val="006421E2"/>
    <w:rsid w:val="006427F3"/>
    <w:rsid w:val="006432D6"/>
    <w:rsid w:val="0064365F"/>
    <w:rsid w:val="006443A5"/>
    <w:rsid w:val="00644F39"/>
    <w:rsid w:val="006451AB"/>
    <w:rsid w:val="00645807"/>
    <w:rsid w:val="00647E5A"/>
    <w:rsid w:val="006518D5"/>
    <w:rsid w:val="00651E81"/>
    <w:rsid w:val="00653381"/>
    <w:rsid w:val="00653880"/>
    <w:rsid w:val="00653B47"/>
    <w:rsid w:val="00655084"/>
    <w:rsid w:val="006566E1"/>
    <w:rsid w:val="00657E21"/>
    <w:rsid w:val="00657F7B"/>
    <w:rsid w:val="00660267"/>
    <w:rsid w:val="006621D1"/>
    <w:rsid w:val="00662D02"/>
    <w:rsid w:val="00663EBF"/>
    <w:rsid w:val="00664073"/>
    <w:rsid w:val="00665148"/>
    <w:rsid w:val="00665227"/>
    <w:rsid w:val="006663A2"/>
    <w:rsid w:val="00666677"/>
    <w:rsid w:val="006668AD"/>
    <w:rsid w:val="0067046A"/>
    <w:rsid w:val="006708A6"/>
    <w:rsid w:val="00671281"/>
    <w:rsid w:val="00671864"/>
    <w:rsid w:val="00671C16"/>
    <w:rsid w:val="00671EB0"/>
    <w:rsid w:val="006722F1"/>
    <w:rsid w:val="006725AD"/>
    <w:rsid w:val="00672AD1"/>
    <w:rsid w:val="00673BB4"/>
    <w:rsid w:val="00674E4F"/>
    <w:rsid w:val="00674E5A"/>
    <w:rsid w:val="006751E3"/>
    <w:rsid w:val="0067535F"/>
    <w:rsid w:val="006756A0"/>
    <w:rsid w:val="00675A66"/>
    <w:rsid w:val="00675DDB"/>
    <w:rsid w:val="0067626D"/>
    <w:rsid w:val="006766E1"/>
    <w:rsid w:val="00680546"/>
    <w:rsid w:val="00680704"/>
    <w:rsid w:val="00680989"/>
    <w:rsid w:val="006835A8"/>
    <w:rsid w:val="00683D91"/>
    <w:rsid w:val="00685115"/>
    <w:rsid w:val="0068511E"/>
    <w:rsid w:val="0068599F"/>
    <w:rsid w:val="00685E1E"/>
    <w:rsid w:val="00685FBA"/>
    <w:rsid w:val="00686DFF"/>
    <w:rsid w:val="00686F2C"/>
    <w:rsid w:val="0068795F"/>
    <w:rsid w:val="006907D1"/>
    <w:rsid w:val="00690912"/>
    <w:rsid w:val="00691BD2"/>
    <w:rsid w:val="00691BFB"/>
    <w:rsid w:val="00691E4A"/>
    <w:rsid w:val="00691EEE"/>
    <w:rsid w:val="0069249A"/>
    <w:rsid w:val="006926DF"/>
    <w:rsid w:val="0069335F"/>
    <w:rsid w:val="00693D06"/>
    <w:rsid w:val="00693D6A"/>
    <w:rsid w:val="00694729"/>
    <w:rsid w:val="0069507B"/>
    <w:rsid w:val="0069547A"/>
    <w:rsid w:val="00695D9C"/>
    <w:rsid w:val="0069620C"/>
    <w:rsid w:val="0069642D"/>
    <w:rsid w:val="006976B9"/>
    <w:rsid w:val="00697E5E"/>
    <w:rsid w:val="006A0117"/>
    <w:rsid w:val="006A0523"/>
    <w:rsid w:val="006A0CCF"/>
    <w:rsid w:val="006A1FD2"/>
    <w:rsid w:val="006A20EE"/>
    <w:rsid w:val="006A20F5"/>
    <w:rsid w:val="006A2EF5"/>
    <w:rsid w:val="006A3C90"/>
    <w:rsid w:val="006A40FD"/>
    <w:rsid w:val="006A44E5"/>
    <w:rsid w:val="006A481F"/>
    <w:rsid w:val="006A5640"/>
    <w:rsid w:val="006A57C0"/>
    <w:rsid w:val="006A5C7D"/>
    <w:rsid w:val="006A5DF7"/>
    <w:rsid w:val="006A64FC"/>
    <w:rsid w:val="006A6B58"/>
    <w:rsid w:val="006B1CAB"/>
    <w:rsid w:val="006B216B"/>
    <w:rsid w:val="006B3333"/>
    <w:rsid w:val="006B33B5"/>
    <w:rsid w:val="006B35B2"/>
    <w:rsid w:val="006B41B0"/>
    <w:rsid w:val="006B4B5D"/>
    <w:rsid w:val="006B6664"/>
    <w:rsid w:val="006B738F"/>
    <w:rsid w:val="006B7405"/>
    <w:rsid w:val="006B790E"/>
    <w:rsid w:val="006C03F6"/>
    <w:rsid w:val="006C08FB"/>
    <w:rsid w:val="006C09EF"/>
    <w:rsid w:val="006C169B"/>
    <w:rsid w:val="006C1CB4"/>
    <w:rsid w:val="006C1FEB"/>
    <w:rsid w:val="006C367D"/>
    <w:rsid w:val="006C3F00"/>
    <w:rsid w:val="006C47C8"/>
    <w:rsid w:val="006C4C77"/>
    <w:rsid w:val="006C518E"/>
    <w:rsid w:val="006C5406"/>
    <w:rsid w:val="006C601E"/>
    <w:rsid w:val="006C6556"/>
    <w:rsid w:val="006C68A6"/>
    <w:rsid w:val="006C6E4C"/>
    <w:rsid w:val="006C76C8"/>
    <w:rsid w:val="006C770F"/>
    <w:rsid w:val="006C7FDC"/>
    <w:rsid w:val="006D17C9"/>
    <w:rsid w:val="006D2040"/>
    <w:rsid w:val="006D329B"/>
    <w:rsid w:val="006D39A2"/>
    <w:rsid w:val="006D3B8B"/>
    <w:rsid w:val="006D5625"/>
    <w:rsid w:val="006D61EC"/>
    <w:rsid w:val="006D65E2"/>
    <w:rsid w:val="006D672B"/>
    <w:rsid w:val="006E0D21"/>
    <w:rsid w:val="006E1A62"/>
    <w:rsid w:val="006E24D0"/>
    <w:rsid w:val="006E2672"/>
    <w:rsid w:val="006E4575"/>
    <w:rsid w:val="006E46FC"/>
    <w:rsid w:val="006E48FB"/>
    <w:rsid w:val="006E52FF"/>
    <w:rsid w:val="006E5935"/>
    <w:rsid w:val="006E62EB"/>
    <w:rsid w:val="006E6B9E"/>
    <w:rsid w:val="006F05F4"/>
    <w:rsid w:val="006F115A"/>
    <w:rsid w:val="006F151B"/>
    <w:rsid w:val="006F151F"/>
    <w:rsid w:val="006F28AF"/>
    <w:rsid w:val="006F2DB3"/>
    <w:rsid w:val="006F31F0"/>
    <w:rsid w:val="006F47B1"/>
    <w:rsid w:val="006F49B3"/>
    <w:rsid w:val="006F64B0"/>
    <w:rsid w:val="006F6C27"/>
    <w:rsid w:val="006F72F1"/>
    <w:rsid w:val="006F7A7D"/>
    <w:rsid w:val="006F7ECD"/>
    <w:rsid w:val="0070041D"/>
    <w:rsid w:val="00700C8E"/>
    <w:rsid w:val="00700EAF"/>
    <w:rsid w:val="00702506"/>
    <w:rsid w:val="00702C9C"/>
    <w:rsid w:val="0070459A"/>
    <w:rsid w:val="00710559"/>
    <w:rsid w:val="00711BE5"/>
    <w:rsid w:val="00712698"/>
    <w:rsid w:val="00712816"/>
    <w:rsid w:val="007128CE"/>
    <w:rsid w:val="007135CE"/>
    <w:rsid w:val="00714611"/>
    <w:rsid w:val="0071531D"/>
    <w:rsid w:val="00716371"/>
    <w:rsid w:val="00716463"/>
    <w:rsid w:val="0071698D"/>
    <w:rsid w:val="0071700B"/>
    <w:rsid w:val="0071754A"/>
    <w:rsid w:val="00720D59"/>
    <w:rsid w:val="00720E1B"/>
    <w:rsid w:val="00720E3B"/>
    <w:rsid w:val="007211E5"/>
    <w:rsid w:val="00722977"/>
    <w:rsid w:val="00723A3E"/>
    <w:rsid w:val="0072488C"/>
    <w:rsid w:val="00725D32"/>
    <w:rsid w:val="00726027"/>
    <w:rsid w:val="007265E2"/>
    <w:rsid w:val="00726ED1"/>
    <w:rsid w:val="007270F0"/>
    <w:rsid w:val="0072777B"/>
    <w:rsid w:val="00730ACB"/>
    <w:rsid w:val="007315AC"/>
    <w:rsid w:val="0073187D"/>
    <w:rsid w:val="007320A9"/>
    <w:rsid w:val="00732316"/>
    <w:rsid w:val="00733676"/>
    <w:rsid w:val="00734052"/>
    <w:rsid w:val="00734BD0"/>
    <w:rsid w:val="00735815"/>
    <w:rsid w:val="00735B92"/>
    <w:rsid w:val="0073675A"/>
    <w:rsid w:val="007369EB"/>
    <w:rsid w:val="007372B5"/>
    <w:rsid w:val="00737692"/>
    <w:rsid w:val="0073799C"/>
    <w:rsid w:val="007379E7"/>
    <w:rsid w:val="00737F7B"/>
    <w:rsid w:val="0074070A"/>
    <w:rsid w:val="00741891"/>
    <w:rsid w:val="00742CC4"/>
    <w:rsid w:val="00742E78"/>
    <w:rsid w:val="00744ECC"/>
    <w:rsid w:val="00745A76"/>
    <w:rsid w:val="007461D0"/>
    <w:rsid w:val="00746F17"/>
    <w:rsid w:val="00746F31"/>
    <w:rsid w:val="00747247"/>
    <w:rsid w:val="00747277"/>
    <w:rsid w:val="0074775E"/>
    <w:rsid w:val="007479A0"/>
    <w:rsid w:val="00750363"/>
    <w:rsid w:val="00750853"/>
    <w:rsid w:val="00750D2E"/>
    <w:rsid w:val="00751989"/>
    <w:rsid w:val="00753E50"/>
    <w:rsid w:val="00754CE1"/>
    <w:rsid w:val="0075507C"/>
    <w:rsid w:val="0075529C"/>
    <w:rsid w:val="00755CC9"/>
    <w:rsid w:val="007572B3"/>
    <w:rsid w:val="00757779"/>
    <w:rsid w:val="00757DE4"/>
    <w:rsid w:val="00760028"/>
    <w:rsid w:val="0076037F"/>
    <w:rsid w:val="0076054F"/>
    <w:rsid w:val="007609B3"/>
    <w:rsid w:val="00760BF4"/>
    <w:rsid w:val="00761072"/>
    <w:rsid w:val="007611A5"/>
    <w:rsid w:val="00761C17"/>
    <w:rsid w:val="007628F7"/>
    <w:rsid w:val="00762960"/>
    <w:rsid w:val="00762DD7"/>
    <w:rsid w:val="007639E5"/>
    <w:rsid w:val="00764C32"/>
    <w:rsid w:val="00765A69"/>
    <w:rsid w:val="00766380"/>
    <w:rsid w:val="00766520"/>
    <w:rsid w:val="007666AB"/>
    <w:rsid w:val="00766799"/>
    <w:rsid w:val="00771063"/>
    <w:rsid w:val="00771D23"/>
    <w:rsid w:val="00771D93"/>
    <w:rsid w:val="00772549"/>
    <w:rsid w:val="0077299B"/>
    <w:rsid w:val="00772B3E"/>
    <w:rsid w:val="0077307E"/>
    <w:rsid w:val="00773435"/>
    <w:rsid w:val="00773BA4"/>
    <w:rsid w:val="00773C91"/>
    <w:rsid w:val="00773DD3"/>
    <w:rsid w:val="007757D5"/>
    <w:rsid w:val="00775B20"/>
    <w:rsid w:val="00775EFE"/>
    <w:rsid w:val="00776C61"/>
    <w:rsid w:val="00777389"/>
    <w:rsid w:val="0077755B"/>
    <w:rsid w:val="00780DF5"/>
    <w:rsid w:val="007827A2"/>
    <w:rsid w:val="00784F48"/>
    <w:rsid w:val="00784F56"/>
    <w:rsid w:val="00785C75"/>
    <w:rsid w:val="00785D90"/>
    <w:rsid w:val="0078662E"/>
    <w:rsid w:val="00786B3F"/>
    <w:rsid w:val="0078712F"/>
    <w:rsid w:val="00787F3F"/>
    <w:rsid w:val="007900D6"/>
    <w:rsid w:val="00790329"/>
    <w:rsid w:val="007906B1"/>
    <w:rsid w:val="00791BAD"/>
    <w:rsid w:val="00791F41"/>
    <w:rsid w:val="00792345"/>
    <w:rsid w:val="00792602"/>
    <w:rsid w:val="00794B97"/>
    <w:rsid w:val="00795320"/>
    <w:rsid w:val="007958A3"/>
    <w:rsid w:val="007962FC"/>
    <w:rsid w:val="00796653"/>
    <w:rsid w:val="00796DED"/>
    <w:rsid w:val="007972B0"/>
    <w:rsid w:val="0079783A"/>
    <w:rsid w:val="007A0132"/>
    <w:rsid w:val="007A08E1"/>
    <w:rsid w:val="007A1760"/>
    <w:rsid w:val="007A17BF"/>
    <w:rsid w:val="007A292A"/>
    <w:rsid w:val="007A4D38"/>
    <w:rsid w:val="007A57CA"/>
    <w:rsid w:val="007A5FD1"/>
    <w:rsid w:val="007A61E8"/>
    <w:rsid w:val="007A6C69"/>
    <w:rsid w:val="007A6EBF"/>
    <w:rsid w:val="007A7AAA"/>
    <w:rsid w:val="007A7F3B"/>
    <w:rsid w:val="007B14A9"/>
    <w:rsid w:val="007B1990"/>
    <w:rsid w:val="007B20B8"/>
    <w:rsid w:val="007B2D0B"/>
    <w:rsid w:val="007B40AC"/>
    <w:rsid w:val="007B5530"/>
    <w:rsid w:val="007B7C83"/>
    <w:rsid w:val="007C0137"/>
    <w:rsid w:val="007C043D"/>
    <w:rsid w:val="007C0575"/>
    <w:rsid w:val="007C08CF"/>
    <w:rsid w:val="007C1202"/>
    <w:rsid w:val="007C1757"/>
    <w:rsid w:val="007C43BB"/>
    <w:rsid w:val="007C4698"/>
    <w:rsid w:val="007C4699"/>
    <w:rsid w:val="007C4F37"/>
    <w:rsid w:val="007C5690"/>
    <w:rsid w:val="007C5970"/>
    <w:rsid w:val="007C6D10"/>
    <w:rsid w:val="007C7062"/>
    <w:rsid w:val="007C7594"/>
    <w:rsid w:val="007C790F"/>
    <w:rsid w:val="007D0115"/>
    <w:rsid w:val="007D07E2"/>
    <w:rsid w:val="007D1E96"/>
    <w:rsid w:val="007D1FAF"/>
    <w:rsid w:val="007D287D"/>
    <w:rsid w:val="007D2AA8"/>
    <w:rsid w:val="007D3E93"/>
    <w:rsid w:val="007D7235"/>
    <w:rsid w:val="007E0AAA"/>
    <w:rsid w:val="007E1CCA"/>
    <w:rsid w:val="007E2AF3"/>
    <w:rsid w:val="007E2D35"/>
    <w:rsid w:val="007E2E29"/>
    <w:rsid w:val="007E3035"/>
    <w:rsid w:val="007E3BF4"/>
    <w:rsid w:val="007E4C4F"/>
    <w:rsid w:val="007E5D08"/>
    <w:rsid w:val="007E72AC"/>
    <w:rsid w:val="007E7BE1"/>
    <w:rsid w:val="007E7D5D"/>
    <w:rsid w:val="007F05BA"/>
    <w:rsid w:val="007F0D96"/>
    <w:rsid w:val="007F0F16"/>
    <w:rsid w:val="007F101B"/>
    <w:rsid w:val="007F14F5"/>
    <w:rsid w:val="007F1775"/>
    <w:rsid w:val="007F1C08"/>
    <w:rsid w:val="007F1F72"/>
    <w:rsid w:val="007F2E8C"/>
    <w:rsid w:val="007F3930"/>
    <w:rsid w:val="007F3A59"/>
    <w:rsid w:val="007F4018"/>
    <w:rsid w:val="007F4A67"/>
    <w:rsid w:val="007F5544"/>
    <w:rsid w:val="007F67E7"/>
    <w:rsid w:val="007F6BD2"/>
    <w:rsid w:val="007F70BF"/>
    <w:rsid w:val="007F71BB"/>
    <w:rsid w:val="00800161"/>
    <w:rsid w:val="0080053E"/>
    <w:rsid w:val="00800814"/>
    <w:rsid w:val="00800E44"/>
    <w:rsid w:val="008016F5"/>
    <w:rsid w:val="00801BDD"/>
    <w:rsid w:val="0080322D"/>
    <w:rsid w:val="00803824"/>
    <w:rsid w:val="00804066"/>
    <w:rsid w:val="008043EC"/>
    <w:rsid w:val="008046F6"/>
    <w:rsid w:val="00804A9A"/>
    <w:rsid w:val="00805231"/>
    <w:rsid w:val="00805652"/>
    <w:rsid w:val="008063E6"/>
    <w:rsid w:val="008067AD"/>
    <w:rsid w:val="00806E3E"/>
    <w:rsid w:val="00807077"/>
    <w:rsid w:val="008076AD"/>
    <w:rsid w:val="00807DA5"/>
    <w:rsid w:val="00810C6C"/>
    <w:rsid w:val="00810D1F"/>
    <w:rsid w:val="00812115"/>
    <w:rsid w:val="008130EA"/>
    <w:rsid w:val="00813816"/>
    <w:rsid w:val="008141BD"/>
    <w:rsid w:val="00814771"/>
    <w:rsid w:val="00814A77"/>
    <w:rsid w:val="00814DD8"/>
    <w:rsid w:val="00815AD2"/>
    <w:rsid w:val="00815DB4"/>
    <w:rsid w:val="00815F64"/>
    <w:rsid w:val="008204ED"/>
    <w:rsid w:val="00820EE3"/>
    <w:rsid w:val="00821B9D"/>
    <w:rsid w:val="008226D2"/>
    <w:rsid w:val="00823425"/>
    <w:rsid w:val="008237F8"/>
    <w:rsid w:val="0082489D"/>
    <w:rsid w:val="00824BB2"/>
    <w:rsid w:val="0082551D"/>
    <w:rsid w:val="008257B0"/>
    <w:rsid w:val="00825A32"/>
    <w:rsid w:val="008266B7"/>
    <w:rsid w:val="00826867"/>
    <w:rsid w:val="00826FDF"/>
    <w:rsid w:val="00827397"/>
    <w:rsid w:val="00827FBA"/>
    <w:rsid w:val="008303E5"/>
    <w:rsid w:val="0083098B"/>
    <w:rsid w:val="00830D0A"/>
    <w:rsid w:val="0083130E"/>
    <w:rsid w:val="00831C12"/>
    <w:rsid w:val="008320AE"/>
    <w:rsid w:val="008331CB"/>
    <w:rsid w:val="0083455C"/>
    <w:rsid w:val="0083460B"/>
    <w:rsid w:val="00834C2F"/>
    <w:rsid w:val="00835048"/>
    <w:rsid w:val="00835E34"/>
    <w:rsid w:val="00840C02"/>
    <w:rsid w:val="00840FD4"/>
    <w:rsid w:val="00841077"/>
    <w:rsid w:val="00841607"/>
    <w:rsid w:val="008419BD"/>
    <w:rsid w:val="00841D41"/>
    <w:rsid w:val="0084210A"/>
    <w:rsid w:val="00842448"/>
    <w:rsid w:val="00842558"/>
    <w:rsid w:val="00842B48"/>
    <w:rsid w:val="00842B60"/>
    <w:rsid w:val="00842F29"/>
    <w:rsid w:val="00842F98"/>
    <w:rsid w:val="00843155"/>
    <w:rsid w:val="008449E5"/>
    <w:rsid w:val="0084681B"/>
    <w:rsid w:val="008477B5"/>
    <w:rsid w:val="0085136E"/>
    <w:rsid w:val="00853752"/>
    <w:rsid w:val="008539A9"/>
    <w:rsid w:val="00853DE4"/>
    <w:rsid w:val="008546DE"/>
    <w:rsid w:val="008547F3"/>
    <w:rsid w:val="00854CB6"/>
    <w:rsid w:val="0085634C"/>
    <w:rsid w:val="008570A0"/>
    <w:rsid w:val="0085736D"/>
    <w:rsid w:val="00857C3D"/>
    <w:rsid w:val="0086038A"/>
    <w:rsid w:val="00860971"/>
    <w:rsid w:val="0086098A"/>
    <w:rsid w:val="00860A0C"/>
    <w:rsid w:val="00860A99"/>
    <w:rsid w:val="00860E5D"/>
    <w:rsid w:val="008622F8"/>
    <w:rsid w:val="00863E64"/>
    <w:rsid w:val="00865AD8"/>
    <w:rsid w:val="00866700"/>
    <w:rsid w:val="00866760"/>
    <w:rsid w:val="00866C32"/>
    <w:rsid w:val="008675A0"/>
    <w:rsid w:val="0086791D"/>
    <w:rsid w:val="00867EB9"/>
    <w:rsid w:val="0087011A"/>
    <w:rsid w:val="0087079E"/>
    <w:rsid w:val="00872449"/>
    <w:rsid w:val="00872528"/>
    <w:rsid w:val="00872A2C"/>
    <w:rsid w:val="00872E22"/>
    <w:rsid w:val="00874B2B"/>
    <w:rsid w:val="00874CDC"/>
    <w:rsid w:val="00875991"/>
    <w:rsid w:val="00875EAA"/>
    <w:rsid w:val="00876B1C"/>
    <w:rsid w:val="008773D6"/>
    <w:rsid w:val="00877462"/>
    <w:rsid w:val="0087759A"/>
    <w:rsid w:val="00877640"/>
    <w:rsid w:val="0087781E"/>
    <w:rsid w:val="00880112"/>
    <w:rsid w:val="008815B1"/>
    <w:rsid w:val="0088176C"/>
    <w:rsid w:val="0088194D"/>
    <w:rsid w:val="0088214A"/>
    <w:rsid w:val="00883397"/>
    <w:rsid w:val="00883FF2"/>
    <w:rsid w:val="008843C0"/>
    <w:rsid w:val="00885975"/>
    <w:rsid w:val="00887ABE"/>
    <w:rsid w:val="00887BAB"/>
    <w:rsid w:val="00890764"/>
    <w:rsid w:val="00890871"/>
    <w:rsid w:val="0089089E"/>
    <w:rsid w:val="0089165F"/>
    <w:rsid w:val="0089176A"/>
    <w:rsid w:val="0089192B"/>
    <w:rsid w:val="008928BF"/>
    <w:rsid w:val="00892922"/>
    <w:rsid w:val="008929EF"/>
    <w:rsid w:val="00892AB7"/>
    <w:rsid w:val="00892BA4"/>
    <w:rsid w:val="0089332B"/>
    <w:rsid w:val="008933E7"/>
    <w:rsid w:val="008935EB"/>
    <w:rsid w:val="00893D19"/>
    <w:rsid w:val="00894ACD"/>
    <w:rsid w:val="00894B9C"/>
    <w:rsid w:val="00894C1D"/>
    <w:rsid w:val="00894E0C"/>
    <w:rsid w:val="008953E2"/>
    <w:rsid w:val="0089590F"/>
    <w:rsid w:val="00895A43"/>
    <w:rsid w:val="00896674"/>
    <w:rsid w:val="0089756E"/>
    <w:rsid w:val="00897572"/>
    <w:rsid w:val="00897B9B"/>
    <w:rsid w:val="008A1732"/>
    <w:rsid w:val="008A2BF1"/>
    <w:rsid w:val="008A468D"/>
    <w:rsid w:val="008A46D9"/>
    <w:rsid w:val="008A5A1D"/>
    <w:rsid w:val="008A6299"/>
    <w:rsid w:val="008A6B3B"/>
    <w:rsid w:val="008A6DC4"/>
    <w:rsid w:val="008A7336"/>
    <w:rsid w:val="008B06D4"/>
    <w:rsid w:val="008B1ADC"/>
    <w:rsid w:val="008B250B"/>
    <w:rsid w:val="008B27EF"/>
    <w:rsid w:val="008B32F8"/>
    <w:rsid w:val="008B3975"/>
    <w:rsid w:val="008B49FA"/>
    <w:rsid w:val="008B4B80"/>
    <w:rsid w:val="008B7353"/>
    <w:rsid w:val="008B7799"/>
    <w:rsid w:val="008B7E6D"/>
    <w:rsid w:val="008C0165"/>
    <w:rsid w:val="008C1B19"/>
    <w:rsid w:val="008C3500"/>
    <w:rsid w:val="008C35D4"/>
    <w:rsid w:val="008C420C"/>
    <w:rsid w:val="008C4430"/>
    <w:rsid w:val="008C461D"/>
    <w:rsid w:val="008C4624"/>
    <w:rsid w:val="008C497B"/>
    <w:rsid w:val="008C4CDA"/>
    <w:rsid w:val="008C67A9"/>
    <w:rsid w:val="008C7383"/>
    <w:rsid w:val="008C7959"/>
    <w:rsid w:val="008D0356"/>
    <w:rsid w:val="008D0505"/>
    <w:rsid w:val="008D12ED"/>
    <w:rsid w:val="008D1B56"/>
    <w:rsid w:val="008D227D"/>
    <w:rsid w:val="008D25B4"/>
    <w:rsid w:val="008D2664"/>
    <w:rsid w:val="008D2685"/>
    <w:rsid w:val="008D2FA4"/>
    <w:rsid w:val="008D3305"/>
    <w:rsid w:val="008D3AD7"/>
    <w:rsid w:val="008D4F2B"/>
    <w:rsid w:val="008D553E"/>
    <w:rsid w:val="008D556B"/>
    <w:rsid w:val="008D5578"/>
    <w:rsid w:val="008D5902"/>
    <w:rsid w:val="008D59A3"/>
    <w:rsid w:val="008D5AC7"/>
    <w:rsid w:val="008D771A"/>
    <w:rsid w:val="008D7B27"/>
    <w:rsid w:val="008E0E3A"/>
    <w:rsid w:val="008E1280"/>
    <w:rsid w:val="008E13C2"/>
    <w:rsid w:val="008E268D"/>
    <w:rsid w:val="008E294E"/>
    <w:rsid w:val="008E3B9E"/>
    <w:rsid w:val="008E4419"/>
    <w:rsid w:val="008E4585"/>
    <w:rsid w:val="008E47AA"/>
    <w:rsid w:val="008E5199"/>
    <w:rsid w:val="008E5AE4"/>
    <w:rsid w:val="008E61E9"/>
    <w:rsid w:val="008E6F12"/>
    <w:rsid w:val="008E749E"/>
    <w:rsid w:val="008E789F"/>
    <w:rsid w:val="008F0ECB"/>
    <w:rsid w:val="008F2981"/>
    <w:rsid w:val="008F31A6"/>
    <w:rsid w:val="008F39F3"/>
    <w:rsid w:val="008F435E"/>
    <w:rsid w:val="008F453C"/>
    <w:rsid w:val="008F4550"/>
    <w:rsid w:val="008F458A"/>
    <w:rsid w:val="008F53C2"/>
    <w:rsid w:val="008F5669"/>
    <w:rsid w:val="008F61E4"/>
    <w:rsid w:val="008F6861"/>
    <w:rsid w:val="008F7F4D"/>
    <w:rsid w:val="0090078A"/>
    <w:rsid w:val="00900D09"/>
    <w:rsid w:val="00901149"/>
    <w:rsid w:val="009011B4"/>
    <w:rsid w:val="00901C59"/>
    <w:rsid w:val="00902216"/>
    <w:rsid w:val="00902366"/>
    <w:rsid w:val="00903754"/>
    <w:rsid w:val="00903C76"/>
    <w:rsid w:val="0090430F"/>
    <w:rsid w:val="00904913"/>
    <w:rsid w:val="009056D5"/>
    <w:rsid w:val="00905796"/>
    <w:rsid w:val="00910550"/>
    <w:rsid w:val="00910AEB"/>
    <w:rsid w:val="00911D82"/>
    <w:rsid w:val="0091360A"/>
    <w:rsid w:val="009137FB"/>
    <w:rsid w:val="0091395D"/>
    <w:rsid w:val="00913B4A"/>
    <w:rsid w:val="0091459F"/>
    <w:rsid w:val="009147CA"/>
    <w:rsid w:val="00915DF0"/>
    <w:rsid w:val="009163F5"/>
    <w:rsid w:val="009166B1"/>
    <w:rsid w:val="00916F61"/>
    <w:rsid w:val="009202E1"/>
    <w:rsid w:val="009206A5"/>
    <w:rsid w:val="0092132A"/>
    <w:rsid w:val="009214B6"/>
    <w:rsid w:val="0092265E"/>
    <w:rsid w:val="00923732"/>
    <w:rsid w:val="00923765"/>
    <w:rsid w:val="009237D4"/>
    <w:rsid w:val="00923970"/>
    <w:rsid w:val="00924345"/>
    <w:rsid w:val="0092506D"/>
    <w:rsid w:val="00925539"/>
    <w:rsid w:val="00926197"/>
    <w:rsid w:val="009265E3"/>
    <w:rsid w:val="00926904"/>
    <w:rsid w:val="00926C97"/>
    <w:rsid w:val="00926D6F"/>
    <w:rsid w:val="00926EE8"/>
    <w:rsid w:val="009279D7"/>
    <w:rsid w:val="00931271"/>
    <w:rsid w:val="009313E1"/>
    <w:rsid w:val="00931A86"/>
    <w:rsid w:val="00931C55"/>
    <w:rsid w:val="0093272F"/>
    <w:rsid w:val="00932D68"/>
    <w:rsid w:val="00932FE8"/>
    <w:rsid w:val="009341DF"/>
    <w:rsid w:val="0093456E"/>
    <w:rsid w:val="00934A8B"/>
    <w:rsid w:val="00934B3A"/>
    <w:rsid w:val="009357FF"/>
    <w:rsid w:val="00935E1A"/>
    <w:rsid w:val="009361FC"/>
    <w:rsid w:val="009369EF"/>
    <w:rsid w:val="0093702B"/>
    <w:rsid w:val="00937849"/>
    <w:rsid w:val="00937B0D"/>
    <w:rsid w:val="00940497"/>
    <w:rsid w:val="009407D9"/>
    <w:rsid w:val="00940E8F"/>
    <w:rsid w:val="0094111D"/>
    <w:rsid w:val="00941BD1"/>
    <w:rsid w:val="0094218D"/>
    <w:rsid w:val="00942B10"/>
    <w:rsid w:val="00943DA6"/>
    <w:rsid w:val="009443CF"/>
    <w:rsid w:val="00945008"/>
    <w:rsid w:val="00945117"/>
    <w:rsid w:val="00945665"/>
    <w:rsid w:val="00945F76"/>
    <w:rsid w:val="009460F0"/>
    <w:rsid w:val="00946E5A"/>
    <w:rsid w:val="009472C7"/>
    <w:rsid w:val="009479E2"/>
    <w:rsid w:val="00947A90"/>
    <w:rsid w:val="00950366"/>
    <w:rsid w:val="00953387"/>
    <w:rsid w:val="009534EB"/>
    <w:rsid w:val="00953B5D"/>
    <w:rsid w:val="009548AF"/>
    <w:rsid w:val="00954E85"/>
    <w:rsid w:val="00955719"/>
    <w:rsid w:val="0095581B"/>
    <w:rsid w:val="009558FC"/>
    <w:rsid w:val="00955C85"/>
    <w:rsid w:val="00956A8C"/>
    <w:rsid w:val="009572D5"/>
    <w:rsid w:val="0095795E"/>
    <w:rsid w:val="00957F4A"/>
    <w:rsid w:val="00960CB7"/>
    <w:rsid w:val="00960CBB"/>
    <w:rsid w:val="00961D1F"/>
    <w:rsid w:val="009621EC"/>
    <w:rsid w:val="0096280E"/>
    <w:rsid w:val="00963C59"/>
    <w:rsid w:val="00963CA5"/>
    <w:rsid w:val="00963FA6"/>
    <w:rsid w:val="00964475"/>
    <w:rsid w:val="00964D4C"/>
    <w:rsid w:val="00965C09"/>
    <w:rsid w:val="00965D46"/>
    <w:rsid w:val="009660BC"/>
    <w:rsid w:val="00970823"/>
    <w:rsid w:val="009715F1"/>
    <w:rsid w:val="00972F65"/>
    <w:rsid w:val="00972FDE"/>
    <w:rsid w:val="00973843"/>
    <w:rsid w:val="00973B09"/>
    <w:rsid w:val="00973B34"/>
    <w:rsid w:val="00974423"/>
    <w:rsid w:val="0097531E"/>
    <w:rsid w:val="00975879"/>
    <w:rsid w:val="00975972"/>
    <w:rsid w:val="00980477"/>
    <w:rsid w:val="009806BB"/>
    <w:rsid w:val="0098116D"/>
    <w:rsid w:val="00981A3C"/>
    <w:rsid w:val="009820F8"/>
    <w:rsid w:val="00983A6D"/>
    <w:rsid w:val="00984EDE"/>
    <w:rsid w:val="00985190"/>
    <w:rsid w:val="009852F4"/>
    <w:rsid w:val="00985504"/>
    <w:rsid w:val="00985550"/>
    <w:rsid w:val="00985630"/>
    <w:rsid w:val="0098606A"/>
    <w:rsid w:val="009869DD"/>
    <w:rsid w:val="00986C4E"/>
    <w:rsid w:val="00987C5C"/>
    <w:rsid w:val="0099017F"/>
    <w:rsid w:val="00990E1E"/>
    <w:rsid w:val="009916E5"/>
    <w:rsid w:val="00991994"/>
    <w:rsid w:val="00994469"/>
    <w:rsid w:val="00994AB6"/>
    <w:rsid w:val="009954D3"/>
    <w:rsid w:val="009959CB"/>
    <w:rsid w:val="00995A8D"/>
    <w:rsid w:val="00995B95"/>
    <w:rsid w:val="0099691A"/>
    <w:rsid w:val="00997844"/>
    <w:rsid w:val="00997B75"/>
    <w:rsid w:val="009A0570"/>
    <w:rsid w:val="009A0FCD"/>
    <w:rsid w:val="009A283B"/>
    <w:rsid w:val="009A2AE5"/>
    <w:rsid w:val="009A4738"/>
    <w:rsid w:val="009A4ADA"/>
    <w:rsid w:val="009A4C7E"/>
    <w:rsid w:val="009A5149"/>
    <w:rsid w:val="009A5607"/>
    <w:rsid w:val="009A5C60"/>
    <w:rsid w:val="009A6295"/>
    <w:rsid w:val="009A6FFF"/>
    <w:rsid w:val="009A7E6F"/>
    <w:rsid w:val="009B11B6"/>
    <w:rsid w:val="009B2D1E"/>
    <w:rsid w:val="009B3333"/>
    <w:rsid w:val="009B3540"/>
    <w:rsid w:val="009B382D"/>
    <w:rsid w:val="009B4ADA"/>
    <w:rsid w:val="009B5681"/>
    <w:rsid w:val="009B56A2"/>
    <w:rsid w:val="009B5C96"/>
    <w:rsid w:val="009B6B63"/>
    <w:rsid w:val="009B6B66"/>
    <w:rsid w:val="009B6CCB"/>
    <w:rsid w:val="009B7E01"/>
    <w:rsid w:val="009C0C5B"/>
    <w:rsid w:val="009C0D04"/>
    <w:rsid w:val="009C0E35"/>
    <w:rsid w:val="009C17CD"/>
    <w:rsid w:val="009C1BF7"/>
    <w:rsid w:val="009C4186"/>
    <w:rsid w:val="009C4654"/>
    <w:rsid w:val="009C4774"/>
    <w:rsid w:val="009C4A1F"/>
    <w:rsid w:val="009C4E80"/>
    <w:rsid w:val="009C5D37"/>
    <w:rsid w:val="009C5FBA"/>
    <w:rsid w:val="009C6205"/>
    <w:rsid w:val="009C63FD"/>
    <w:rsid w:val="009C6634"/>
    <w:rsid w:val="009C6BA0"/>
    <w:rsid w:val="009D006C"/>
    <w:rsid w:val="009D014F"/>
    <w:rsid w:val="009D32DD"/>
    <w:rsid w:val="009D3746"/>
    <w:rsid w:val="009D3FA6"/>
    <w:rsid w:val="009D41CD"/>
    <w:rsid w:val="009D4961"/>
    <w:rsid w:val="009D4AEF"/>
    <w:rsid w:val="009D4C63"/>
    <w:rsid w:val="009D5854"/>
    <w:rsid w:val="009D62C1"/>
    <w:rsid w:val="009D655D"/>
    <w:rsid w:val="009D7000"/>
    <w:rsid w:val="009D70F9"/>
    <w:rsid w:val="009D7316"/>
    <w:rsid w:val="009D7320"/>
    <w:rsid w:val="009D7A89"/>
    <w:rsid w:val="009E0693"/>
    <w:rsid w:val="009E0923"/>
    <w:rsid w:val="009E0ABA"/>
    <w:rsid w:val="009E17A0"/>
    <w:rsid w:val="009E1B5A"/>
    <w:rsid w:val="009E1EE5"/>
    <w:rsid w:val="009E2FBE"/>
    <w:rsid w:val="009E3EF6"/>
    <w:rsid w:val="009E45E7"/>
    <w:rsid w:val="009E4983"/>
    <w:rsid w:val="009E6155"/>
    <w:rsid w:val="009E6478"/>
    <w:rsid w:val="009E6F3D"/>
    <w:rsid w:val="009F08AD"/>
    <w:rsid w:val="009F0BBC"/>
    <w:rsid w:val="009F1FEE"/>
    <w:rsid w:val="009F268E"/>
    <w:rsid w:val="009F35C4"/>
    <w:rsid w:val="009F3ABB"/>
    <w:rsid w:val="009F3BBD"/>
    <w:rsid w:val="009F3E6A"/>
    <w:rsid w:val="009F454D"/>
    <w:rsid w:val="009F4D4A"/>
    <w:rsid w:val="009F705E"/>
    <w:rsid w:val="009F708E"/>
    <w:rsid w:val="00A0053D"/>
    <w:rsid w:val="00A008A6"/>
    <w:rsid w:val="00A00C28"/>
    <w:rsid w:val="00A01343"/>
    <w:rsid w:val="00A039CE"/>
    <w:rsid w:val="00A06915"/>
    <w:rsid w:val="00A06D20"/>
    <w:rsid w:val="00A06FEA"/>
    <w:rsid w:val="00A07CC6"/>
    <w:rsid w:val="00A10286"/>
    <w:rsid w:val="00A11521"/>
    <w:rsid w:val="00A11C03"/>
    <w:rsid w:val="00A11DA2"/>
    <w:rsid w:val="00A12EEC"/>
    <w:rsid w:val="00A1321E"/>
    <w:rsid w:val="00A1419E"/>
    <w:rsid w:val="00A1469C"/>
    <w:rsid w:val="00A169E0"/>
    <w:rsid w:val="00A16A9F"/>
    <w:rsid w:val="00A16D0D"/>
    <w:rsid w:val="00A16F15"/>
    <w:rsid w:val="00A20755"/>
    <w:rsid w:val="00A2201E"/>
    <w:rsid w:val="00A22A2C"/>
    <w:rsid w:val="00A23797"/>
    <w:rsid w:val="00A2486A"/>
    <w:rsid w:val="00A248D4"/>
    <w:rsid w:val="00A26277"/>
    <w:rsid w:val="00A2686E"/>
    <w:rsid w:val="00A26A8F"/>
    <w:rsid w:val="00A26B06"/>
    <w:rsid w:val="00A3061D"/>
    <w:rsid w:val="00A31D29"/>
    <w:rsid w:val="00A32727"/>
    <w:rsid w:val="00A32B7D"/>
    <w:rsid w:val="00A33044"/>
    <w:rsid w:val="00A33911"/>
    <w:rsid w:val="00A33FDD"/>
    <w:rsid w:val="00A36539"/>
    <w:rsid w:val="00A3672E"/>
    <w:rsid w:val="00A36A9A"/>
    <w:rsid w:val="00A374AD"/>
    <w:rsid w:val="00A40AF3"/>
    <w:rsid w:val="00A41206"/>
    <w:rsid w:val="00A41243"/>
    <w:rsid w:val="00A41D74"/>
    <w:rsid w:val="00A41DE4"/>
    <w:rsid w:val="00A41FF9"/>
    <w:rsid w:val="00A420FE"/>
    <w:rsid w:val="00A42404"/>
    <w:rsid w:val="00A42E83"/>
    <w:rsid w:val="00A442F6"/>
    <w:rsid w:val="00A4543B"/>
    <w:rsid w:val="00A45919"/>
    <w:rsid w:val="00A4648F"/>
    <w:rsid w:val="00A466B4"/>
    <w:rsid w:val="00A46BD1"/>
    <w:rsid w:val="00A4708E"/>
    <w:rsid w:val="00A50048"/>
    <w:rsid w:val="00A508DF"/>
    <w:rsid w:val="00A50B72"/>
    <w:rsid w:val="00A50C22"/>
    <w:rsid w:val="00A52285"/>
    <w:rsid w:val="00A52444"/>
    <w:rsid w:val="00A52851"/>
    <w:rsid w:val="00A530A9"/>
    <w:rsid w:val="00A53569"/>
    <w:rsid w:val="00A53CD9"/>
    <w:rsid w:val="00A53E23"/>
    <w:rsid w:val="00A554A8"/>
    <w:rsid w:val="00A55924"/>
    <w:rsid w:val="00A55D02"/>
    <w:rsid w:val="00A56963"/>
    <w:rsid w:val="00A56B85"/>
    <w:rsid w:val="00A56E49"/>
    <w:rsid w:val="00A56F9F"/>
    <w:rsid w:val="00A57770"/>
    <w:rsid w:val="00A57CD8"/>
    <w:rsid w:val="00A57E0C"/>
    <w:rsid w:val="00A604B2"/>
    <w:rsid w:val="00A60637"/>
    <w:rsid w:val="00A61A34"/>
    <w:rsid w:val="00A627EE"/>
    <w:rsid w:val="00A62FE0"/>
    <w:rsid w:val="00A63058"/>
    <w:rsid w:val="00A6360C"/>
    <w:rsid w:val="00A63A8F"/>
    <w:rsid w:val="00A659AB"/>
    <w:rsid w:val="00A65C54"/>
    <w:rsid w:val="00A66093"/>
    <w:rsid w:val="00A660AC"/>
    <w:rsid w:val="00A67425"/>
    <w:rsid w:val="00A67A78"/>
    <w:rsid w:val="00A67FA0"/>
    <w:rsid w:val="00A70917"/>
    <w:rsid w:val="00A70E62"/>
    <w:rsid w:val="00A71638"/>
    <w:rsid w:val="00A7182A"/>
    <w:rsid w:val="00A7255B"/>
    <w:rsid w:val="00A7256B"/>
    <w:rsid w:val="00A72E83"/>
    <w:rsid w:val="00A73A0C"/>
    <w:rsid w:val="00A7423C"/>
    <w:rsid w:val="00A74F12"/>
    <w:rsid w:val="00A75370"/>
    <w:rsid w:val="00A75A2F"/>
    <w:rsid w:val="00A76A39"/>
    <w:rsid w:val="00A77D60"/>
    <w:rsid w:val="00A8167E"/>
    <w:rsid w:val="00A82498"/>
    <w:rsid w:val="00A82EA5"/>
    <w:rsid w:val="00A83785"/>
    <w:rsid w:val="00A8381F"/>
    <w:rsid w:val="00A83FDA"/>
    <w:rsid w:val="00A841C5"/>
    <w:rsid w:val="00A84A60"/>
    <w:rsid w:val="00A84B1D"/>
    <w:rsid w:val="00A84BC8"/>
    <w:rsid w:val="00A84D40"/>
    <w:rsid w:val="00A8739F"/>
    <w:rsid w:val="00A90002"/>
    <w:rsid w:val="00A9047F"/>
    <w:rsid w:val="00A913E0"/>
    <w:rsid w:val="00A919A3"/>
    <w:rsid w:val="00A920B6"/>
    <w:rsid w:val="00A92BE1"/>
    <w:rsid w:val="00A92BFD"/>
    <w:rsid w:val="00A933B6"/>
    <w:rsid w:val="00A94B98"/>
    <w:rsid w:val="00A95443"/>
    <w:rsid w:val="00A95B4C"/>
    <w:rsid w:val="00A95B6B"/>
    <w:rsid w:val="00A95CF1"/>
    <w:rsid w:val="00A96454"/>
    <w:rsid w:val="00A96722"/>
    <w:rsid w:val="00A968F9"/>
    <w:rsid w:val="00A96C13"/>
    <w:rsid w:val="00A96F64"/>
    <w:rsid w:val="00A972EB"/>
    <w:rsid w:val="00A97749"/>
    <w:rsid w:val="00A97CAD"/>
    <w:rsid w:val="00AA0AEA"/>
    <w:rsid w:val="00AA0F1B"/>
    <w:rsid w:val="00AA1452"/>
    <w:rsid w:val="00AA16C8"/>
    <w:rsid w:val="00AA17C6"/>
    <w:rsid w:val="00AA17FA"/>
    <w:rsid w:val="00AA25A6"/>
    <w:rsid w:val="00AA2A1F"/>
    <w:rsid w:val="00AA3F7B"/>
    <w:rsid w:val="00AA4CE6"/>
    <w:rsid w:val="00AA4CFB"/>
    <w:rsid w:val="00AA5970"/>
    <w:rsid w:val="00AA6696"/>
    <w:rsid w:val="00AA6BEB"/>
    <w:rsid w:val="00AA7364"/>
    <w:rsid w:val="00AA7E61"/>
    <w:rsid w:val="00AB000B"/>
    <w:rsid w:val="00AB06E1"/>
    <w:rsid w:val="00AB197E"/>
    <w:rsid w:val="00AB231C"/>
    <w:rsid w:val="00AB2572"/>
    <w:rsid w:val="00AB2C1A"/>
    <w:rsid w:val="00AB31C9"/>
    <w:rsid w:val="00AB3C08"/>
    <w:rsid w:val="00AB41C6"/>
    <w:rsid w:val="00AB4921"/>
    <w:rsid w:val="00AB5790"/>
    <w:rsid w:val="00AB5B8C"/>
    <w:rsid w:val="00AB6B80"/>
    <w:rsid w:val="00AB75BB"/>
    <w:rsid w:val="00AB7B5A"/>
    <w:rsid w:val="00AC0EA8"/>
    <w:rsid w:val="00AC2005"/>
    <w:rsid w:val="00AC2C29"/>
    <w:rsid w:val="00AC305B"/>
    <w:rsid w:val="00AC37FA"/>
    <w:rsid w:val="00AC3AC9"/>
    <w:rsid w:val="00AC40D3"/>
    <w:rsid w:val="00AC411A"/>
    <w:rsid w:val="00AC53C6"/>
    <w:rsid w:val="00AC5564"/>
    <w:rsid w:val="00AC7AB1"/>
    <w:rsid w:val="00AD107C"/>
    <w:rsid w:val="00AD10A9"/>
    <w:rsid w:val="00AD1B45"/>
    <w:rsid w:val="00AD205F"/>
    <w:rsid w:val="00AD2FBB"/>
    <w:rsid w:val="00AD3900"/>
    <w:rsid w:val="00AD4154"/>
    <w:rsid w:val="00AD5BAC"/>
    <w:rsid w:val="00AD6063"/>
    <w:rsid w:val="00AE05E8"/>
    <w:rsid w:val="00AE0CBF"/>
    <w:rsid w:val="00AE1808"/>
    <w:rsid w:val="00AE42B2"/>
    <w:rsid w:val="00AE4A24"/>
    <w:rsid w:val="00AE4BD6"/>
    <w:rsid w:val="00AE4BD7"/>
    <w:rsid w:val="00AE5378"/>
    <w:rsid w:val="00AE55CD"/>
    <w:rsid w:val="00AE673A"/>
    <w:rsid w:val="00AE6891"/>
    <w:rsid w:val="00AE6BA5"/>
    <w:rsid w:val="00AE6C2E"/>
    <w:rsid w:val="00AE6D74"/>
    <w:rsid w:val="00AE7DF3"/>
    <w:rsid w:val="00AF00D8"/>
    <w:rsid w:val="00AF1CCB"/>
    <w:rsid w:val="00AF28A0"/>
    <w:rsid w:val="00AF2B15"/>
    <w:rsid w:val="00AF2F80"/>
    <w:rsid w:val="00AF30CF"/>
    <w:rsid w:val="00AF3224"/>
    <w:rsid w:val="00AF4173"/>
    <w:rsid w:val="00AF4595"/>
    <w:rsid w:val="00AF4BB2"/>
    <w:rsid w:val="00AF4DA5"/>
    <w:rsid w:val="00AF4E14"/>
    <w:rsid w:val="00AF56C7"/>
    <w:rsid w:val="00AF6B5D"/>
    <w:rsid w:val="00AF6B95"/>
    <w:rsid w:val="00AF6C29"/>
    <w:rsid w:val="00B00D4D"/>
    <w:rsid w:val="00B00DDF"/>
    <w:rsid w:val="00B01160"/>
    <w:rsid w:val="00B022A4"/>
    <w:rsid w:val="00B02960"/>
    <w:rsid w:val="00B0524A"/>
    <w:rsid w:val="00B11232"/>
    <w:rsid w:val="00B12FD5"/>
    <w:rsid w:val="00B15CED"/>
    <w:rsid w:val="00B15CEE"/>
    <w:rsid w:val="00B173A9"/>
    <w:rsid w:val="00B176D0"/>
    <w:rsid w:val="00B17B7E"/>
    <w:rsid w:val="00B20798"/>
    <w:rsid w:val="00B20907"/>
    <w:rsid w:val="00B209D3"/>
    <w:rsid w:val="00B21B46"/>
    <w:rsid w:val="00B240EF"/>
    <w:rsid w:val="00B242BF"/>
    <w:rsid w:val="00B2440A"/>
    <w:rsid w:val="00B24781"/>
    <w:rsid w:val="00B24A45"/>
    <w:rsid w:val="00B258B7"/>
    <w:rsid w:val="00B25CB4"/>
    <w:rsid w:val="00B25DC4"/>
    <w:rsid w:val="00B262CF"/>
    <w:rsid w:val="00B26771"/>
    <w:rsid w:val="00B26996"/>
    <w:rsid w:val="00B269C6"/>
    <w:rsid w:val="00B273DD"/>
    <w:rsid w:val="00B27FBE"/>
    <w:rsid w:val="00B307C0"/>
    <w:rsid w:val="00B30825"/>
    <w:rsid w:val="00B31EE2"/>
    <w:rsid w:val="00B3259E"/>
    <w:rsid w:val="00B34599"/>
    <w:rsid w:val="00B347A4"/>
    <w:rsid w:val="00B3484F"/>
    <w:rsid w:val="00B34F86"/>
    <w:rsid w:val="00B34FAC"/>
    <w:rsid w:val="00B352E8"/>
    <w:rsid w:val="00B361F4"/>
    <w:rsid w:val="00B3652D"/>
    <w:rsid w:val="00B36798"/>
    <w:rsid w:val="00B37C22"/>
    <w:rsid w:val="00B37D1C"/>
    <w:rsid w:val="00B400AE"/>
    <w:rsid w:val="00B40432"/>
    <w:rsid w:val="00B40A0D"/>
    <w:rsid w:val="00B40FB4"/>
    <w:rsid w:val="00B4138C"/>
    <w:rsid w:val="00B43A24"/>
    <w:rsid w:val="00B45346"/>
    <w:rsid w:val="00B457C5"/>
    <w:rsid w:val="00B4598D"/>
    <w:rsid w:val="00B465F0"/>
    <w:rsid w:val="00B46BFE"/>
    <w:rsid w:val="00B46EEA"/>
    <w:rsid w:val="00B47959"/>
    <w:rsid w:val="00B50C67"/>
    <w:rsid w:val="00B51668"/>
    <w:rsid w:val="00B51B10"/>
    <w:rsid w:val="00B5244D"/>
    <w:rsid w:val="00B52744"/>
    <w:rsid w:val="00B52833"/>
    <w:rsid w:val="00B53137"/>
    <w:rsid w:val="00B53504"/>
    <w:rsid w:val="00B5512B"/>
    <w:rsid w:val="00B55E0E"/>
    <w:rsid w:val="00B56B09"/>
    <w:rsid w:val="00B56EF2"/>
    <w:rsid w:val="00B60B6E"/>
    <w:rsid w:val="00B60F65"/>
    <w:rsid w:val="00B61423"/>
    <w:rsid w:val="00B621B7"/>
    <w:rsid w:val="00B62B61"/>
    <w:rsid w:val="00B62E80"/>
    <w:rsid w:val="00B63003"/>
    <w:rsid w:val="00B63328"/>
    <w:rsid w:val="00B6349C"/>
    <w:rsid w:val="00B63C1A"/>
    <w:rsid w:val="00B64F6B"/>
    <w:rsid w:val="00B651CC"/>
    <w:rsid w:val="00B654FE"/>
    <w:rsid w:val="00B65B17"/>
    <w:rsid w:val="00B66EE6"/>
    <w:rsid w:val="00B674BA"/>
    <w:rsid w:val="00B7021B"/>
    <w:rsid w:val="00B707D6"/>
    <w:rsid w:val="00B7280C"/>
    <w:rsid w:val="00B72C1F"/>
    <w:rsid w:val="00B72CBA"/>
    <w:rsid w:val="00B75848"/>
    <w:rsid w:val="00B7584A"/>
    <w:rsid w:val="00B75B00"/>
    <w:rsid w:val="00B7653A"/>
    <w:rsid w:val="00B76639"/>
    <w:rsid w:val="00B767B5"/>
    <w:rsid w:val="00B76FD8"/>
    <w:rsid w:val="00B771EC"/>
    <w:rsid w:val="00B7771A"/>
    <w:rsid w:val="00B779D7"/>
    <w:rsid w:val="00B802AB"/>
    <w:rsid w:val="00B80873"/>
    <w:rsid w:val="00B80C03"/>
    <w:rsid w:val="00B80CE7"/>
    <w:rsid w:val="00B80E4E"/>
    <w:rsid w:val="00B80FB3"/>
    <w:rsid w:val="00B82986"/>
    <w:rsid w:val="00B82BFA"/>
    <w:rsid w:val="00B82DE3"/>
    <w:rsid w:val="00B82DF0"/>
    <w:rsid w:val="00B8347F"/>
    <w:rsid w:val="00B83AD0"/>
    <w:rsid w:val="00B848B9"/>
    <w:rsid w:val="00B84DB8"/>
    <w:rsid w:val="00B84FA3"/>
    <w:rsid w:val="00B852E3"/>
    <w:rsid w:val="00B8554B"/>
    <w:rsid w:val="00B858A1"/>
    <w:rsid w:val="00B858BD"/>
    <w:rsid w:val="00B860E9"/>
    <w:rsid w:val="00B86A0A"/>
    <w:rsid w:val="00B90BC2"/>
    <w:rsid w:val="00B90EDC"/>
    <w:rsid w:val="00B911A1"/>
    <w:rsid w:val="00B911EB"/>
    <w:rsid w:val="00B91514"/>
    <w:rsid w:val="00B917CD"/>
    <w:rsid w:val="00B92411"/>
    <w:rsid w:val="00B92F03"/>
    <w:rsid w:val="00B9336D"/>
    <w:rsid w:val="00B9410F"/>
    <w:rsid w:val="00B9443E"/>
    <w:rsid w:val="00B94E21"/>
    <w:rsid w:val="00B95270"/>
    <w:rsid w:val="00B960C6"/>
    <w:rsid w:val="00B9657B"/>
    <w:rsid w:val="00B968DC"/>
    <w:rsid w:val="00B9737B"/>
    <w:rsid w:val="00B97A69"/>
    <w:rsid w:val="00BA0827"/>
    <w:rsid w:val="00BA099C"/>
    <w:rsid w:val="00BA1D82"/>
    <w:rsid w:val="00BA30D6"/>
    <w:rsid w:val="00BA363E"/>
    <w:rsid w:val="00BA39D0"/>
    <w:rsid w:val="00BA588B"/>
    <w:rsid w:val="00BA5E30"/>
    <w:rsid w:val="00BA61C3"/>
    <w:rsid w:val="00BA7990"/>
    <w:rsid w:val="00BA7F69"/>
    <w:rsid w:val="00BA7FAC"/>
    <w:rsid w:val="00BB0292"/>
    <w:rsid w:val="00BB0FAC"/>
    <w:rsid w:val="00BB3091"/>
    <w:rsid w:val="00BB3622"/>
    <w:rsid w:val="00BB3EE8"/>
    <w:rsid w:val="00BB4C07"/>
    <w:rsid w:val="00BB4F86"/>
    <w:rsid w:val="00BB5834"/>
    <w:rsid w:val="00BB59AE"/>
    <w:rsid w:val="00BB6122"/>
    <w:rsid w:val="00BB6B82"/>
    <w:rsid w:val="00BB7D80"/>
    <w:rsid w:val="00BC00A6"/>
    <w:rsid w:val="00BC00CC"/>
    <w:rsid w:val="00BC0C52"/>
    <w:rsid w:val="00BC242C"/>
    <w:rsid w:val="00BC3202"/>
    <w:rsid w:val="00BC3478"/>
    <w:rsid w:val="00BC369F"/>
    <w:rsid w:val="00BC38EF"/>
    <w:rsid w:val="00BC43FE"/>
    <w:rsid w:val="00BC4C7D"/>
    <w:rsid w:val="00BC4D3C"/>
    <w:rsid w:val="00BC507A"/>
    <w:rsid w:val="00BC7B02"/>
    <w:rsid w:val="00BC7B66"/>
    <w:rsid w:val="00BD0391"/>
    <w:rsid w:val="00BD070D"/>
    <w:rsid w:val="00BD07F6"/>
    <w:rsid w:val="00BD0800"/>
    <w:rsid w:val="00BD09DC"/>
    <w:rsid w:val="00BD1244"/>
    <w:rsid w:val="00BD1879"/>
    <w:rsid w:val="00BD18D5"/>
    <w:rsid w:val="00BD24C4"/>
    <w:rsid w:val="00BD286E"/>
    <w:rsid w:val="00BD3138"/>
    <w:rsid w:val="00BD363E"/>
    <w:rsid w:val="00BD3B03"/>
    <w:rsid w:val="00BD3C90"/>
    <w:rsid w:val="00BD4525"/>
    <w:rsid w:val="00BD4BFD"/>
    <w:rsid w:val="00BD51FB"/>
    <w:rsid w:val="00BD77A3"/>
    <w:rsid w:val="00BD7B03"/>
    <w:rsid w:val="00BE05D3"/>
    <w:rsid w:val="00BE063D"/>
    <w:rsid w:val="00BE073E"/>
    <w:rsid w:val="00BE33C6"/>
    <w:rsid w:val="00BE440E"/>
    <w:rsid w:val="00BE46B5"/>
    <w:rsid w:val="00BE65A8"/>
    <w:rsid w:val="00BE6DA3"/>
    <w:rsid w:val="00BE6E54"/>
    <w:rsid w:val="00BE7103"/>
    <w:rsid w:val="00BE753A"/>
    <w:rsid w:val="00BF0467"/>
    <w:rsid w:val="00BF074C"/>
    <w:rsid w:val="00BF0EDA"/>
    <w:rsid w:val="00BF4786"/>
    <w:rsid w:val="00BF4E02"/>
    <w:rsid w:val="00BF4F00"/>
    <w:rsid w:val="00BF54CC"/>
    <w:rsid w:val="00BF5570"/>
    <w:rsid w:val="00BF5BAF"/>
    <w:rsid w:val="00BF6D34"/>
    <w:rsid w:val="00BF6F56"/>
    <w:rsid w:val="00BF7330"/>
    <w:rsid w:val="00BF7532"/>
    <w:rsid w:val="00C008C0"/>
    <w:rsid w:val="00C008F5"/>
    <w:rsid w:val="00C01738"/>
    <w:rsid w:val="00C021D4"/>
    <w:rsid w:val="00C028AF"/>
    <w:rsid w:val="00C03913"/>
    <w:rsid w:val="00C04803"/>
    <w:rsid w:val="00C04C6D"/>
    <w:rsid w:val="00C0597D"/>
    <w:rsid w:val="00C06ACF"/>
    <w:rsid w:val="00C06BF6"/>
    <w:rsid w:val="00C0793A"/>
    <w:rsid w:val="00C07D66"/>
    <w:rsid w:val="00C07EE1"/>
    <w:rsid w:val="00C1282D"/>
    <w:rsid w:val="00C12C2D"/>
    <w:rsid w:val="00C146D7"/>
    <w:rsid w:val="00C14AE4"/>
    <w:rsid w:val="00C15F64"/>
    <w:rsid w:val="00C160CB"/>
    <w:rsid w:val="00C16658"/>
    <w:rsid w:val="00C16A96"/>
    <w:rsid w:val="00C16C77"/>
    <w:rsid w:val="00C2006E"/>
    <w:rsid w:val="00C201D8"/>
    <w:rsid w:val="00C20B64"/>
    <w:rsid w:val="00C2176D"/>
    <w:rsid w:val="00C224D5"/>
    <w:rsid w:val="00C22999"/>
    <w:rsid w:val="00C23F80"/>
    <w:rsid w:val="00C25F9A"/>
    <w:rsid w:val="00C26E57"/>
    <w:rsid w:val="00C279C8"/>
    <w:rsid w:val="00C27EB8"/>
    <w:rsid w:val="00C30678"/>
    <w:rsid w:val="00C30E5D"/>
    <w:rsid w:val="00C31710"/>
    <w:rsid w:val="00C32A96"/>
    <w:rsid w:val="00C32B67"/>
    <w:rsid w:val="00C342A6"/>
    <w:rsid w:val="00C34C48"/>
    <w:rsid w:val="00C35DBC"/>
    <w:rsid w:val="00C3766F"/>
    <w:rsid w:val="00C41950"/>
    <w:rsid w:val="00C42C64"/>
    <w:rsid w:val="00C42E48"/>
    <w:rsid w:val="00C430A0"/>
    <w:rsid w:val="00C436D7"/>
    <w:rsid w:val="00C4388E"/>
    <w:rsid w:val="00C439E4"/>
    <w:rsid w:val="00C43A60"/>
    <w:rsid w:val="00C442C0"/>
    <w:rsid w:val="00C461FB"/>
    <w:rsid w:val="00C4620C"/>
    <w:rsid w:val="00C4655C"/>
    <w:rsid w:val="00C472BB"/>
    <w:rsid w:val="00C50330"/>
    <w:rsid w:val="00C51308"/>
    <w:rsid w:val="00C51734"/>
    <w:rsid w:val="00C52BD9"/>
    <w:rsid w:val="00C5375B"/>
    <w:rsid w:val="00C537F9"/>
    <w:rsid w:val="00C5440B"/>
    <w:rsid w:val="00C54940"/>
    <w:rsid w:val="00C54B07"/>
    <w:rsid w:val="00C54DAF"/>
    <w:rsid w:val="00C5525B"/>
    <w:rsid w:val="00C559D3"/>
    <w:rsid w:val="00C55A89"/>
    <w:rsid w:val="00C56048"/>
    <w:rsid w:val="00C56C9F"/>
    <w:rsid w:val="00C57010"/>
    <w:rsid w:val="00C572CD"/>
    <w:rsid w:val="00C605FB"/>
    <w:rsid w:val="00C60660"/>
    <w:rsid w:val="00C6107F"/>
    <w:rsid w:val="00C61C5E"/>
    <w:rsid w:val="00C61C66"/>
    <w:rsid w:val="00C6284E"/>
    <w:rsid w:val="00C637A3"/>
    <w:rsid w:val="00C63820"/>
    <w:rsid w:val="00C64000"/>
    <w:rsid w:val="00C6408B"/>
    <w:rsid w:val="00C640CF"/>
    <w:rsid w:val="00C640F4"/>
    <w:rsid w:val="00C64105"/>
    <w:rsid w:val="00C6442D"/>
    <w:rsid w:val="00C64EBE"/>
    <w:rsid w:val="00C6510B"/>
    <w:rsid w:val="00C66985"/>
    <w:rsid w:val="00C67360"/>
    <w:rsid w:val="00C70AE0"/>
    <w:rsid w:val="00C71E94"/>
    <w:rsid w:val="00C726DE"/>
    <w:rsid w:val="00C7273C"/>
    <w:rsid w:val="00C73BB2"/>
    <w:rsid w:val="00C750DC"/>
    <w:rsid w:val="00C75675"/>
    <w:rsid w:val="00C758D2"/>
    <w:rsid w:val="00C76F08"/>
    <w:rsid w:val="00C771B8"/>
    <w:rsid w:val="00C773B0"/>
    <w:rsid w:val="00C77417"/>
    <w:rsid w:val="00C805C7"/>
    <w:rsid w:val="00C805D1"/>
    <w:rsid w:val="00C80AEF"/>
    <w:rsid w:val="00C8144E"/>
    <w:rsid w:val="00C81E9F"/>
    <w:rsid w:val="00C822A8"/>
    <w:rsid w:val="00C829ED"/>
    <w:rsid w:val="00C84055"/>
    <w:rsid w:val="00C846A2"/>
    <w:rsid w:val="00C84BC5"/>
    <w:rsid w:val="00C84F43"/>
    <w:rsid w:val="00C85CED"/>
    <w:rsid w:val="00C86153"/>
    <w:rsid w:val="00C86FE1"/>
    <w:rsid w:val="00C87090"/>
    <w:rsid w:val="00C877BB"/>
    <w:rsid w:val="00C878E8"/>
    <w:rsid w:val="00C918E6"/>
    <w:rsid w:val="00C91B25"/>
    <w:rsid w:val="00C91DD7"/>
    <w:rsid w:val="00C942CD"/>
    <w:rsid w:val="00C958A7"/>
    <w:rsid w:val="00C95C3E"/>
    <w:rsid w:val="00C95DE1"/>
    <w:rsid w:val="00C96865"/>
    <w:rsid w:val="00C96A8D"/>
    <w:rsid w:val="00C9720A"/>
    <w:rsid w:val="00C97E13"/>
    <w:rsid w:val="00CA218F"/>
    <w:rsid w:val="00CA259B"/>
    <w:rsid w:val="00CA313C"/>
    <w:rsid w:val="00CA34EA"/>
    <w:rsid w:val="00CA3817"/>
    <w:rsid w:val="00CA3C65"/>
    <w:rsid w:val="00CA4473"/>
    <w:rsid w:val="00CA5F81"/>
    <w:rsid w:val="00CA6172"/>
    <w:rsid w:val="00CA62B4"/>
    <w:rsid w:val="00CA6DD2"/>
    <w:rsid w:val="00CA7C57"/>
    <w:rsid w:val="00CA7C72"/>
    <w:rsid w:val="00CB02BA"/>
    <w:rsid w:val="00CB14C4"/>
    <w:rsid w:val="00CB2886"/>
    <w:rsid w:val="00CB332D"/>
    <w:rsid w:val="00CB351C"/>
    <w:rsid w:val="00CB37B9"/>
    <w:rsid w:val="00CB3AA7"/>
    <w:rsid w:val="00CB3B4A"/>
    <w:rsid w:val="00CB4714"/>
    <w:rsid w:val="00CB4E44"/>
    <w:rsid w:val="00CB546A"/>
    <w:rsid w:val="00CB5C37"/>
    <w:rsid w:val="00CB63F0"/>
    <w:rsid w:val="00CB74C1"/>
    <w:rsid w:val="00CB7AB1"/>
    <w:rsid w:val="00CB7AD3"/>
    <w:rsid w:val="00CC006B"/>
    <w:rsid w:val="00CC0861"/>
    <w:rsid w:val="00CC10C9"/>
    <w:rsid w:val="00CC1586"/>
    <w:rsid w:val="00CC244C"/>
    <w:rsid w:val="00CC2E67"/>
    <w:rsid w:val="00CC5795"/>
    <w:rsid w:val="00CC64EE"/>
    <w:rsid w:val="00CC6D50"/>
    <w:rsid w:val="00CD04F3"/>
    <w:rsid w:val="00CD14A2"/>
    <w:rsid w:val="00CD1B10"/>
    <w:rsid w:val="00CD1EE4"/>
    <w:rsid w:val="00CD23E2"/>
    <w:rsid w:val="00CD3108"/>
    <w:rsid w:val="00CD4383"/>
    <w:rsid w:val="00CD5169"/>
    <w:rsid w:val="00CD5671"/>
    <w:rsid w:val="00CD6D39"/>
    <w:rsid w:val="00CD71E0"/>
    <w:rsid w:val="00CE0E1F"/>
    <w:rsid w:val="00CE0F0B"/>
    <w:rsid w:val="00CE101B"/>
    <w:rsid w:val="00CE1655"/>
    <w:rsid w:val="00CE16D9"/>
    <w:rsid w:val="00CE1948"/>
    <w:rsid w:val="00CE1A0A"/>
    <w:rsid w:val="00CE29CA"/>
    <w:rsid w:val="00CE2C5F"/>
    <w:rsid w:val="00CE36DF"/>
    <w:rsid w:val="00CE4447"/>
    <w:rsid w:val="00CE4679"/>
    <w:rsid w:val="00CE46CF"/>
    <w:rsid w:val="00CE4D90"/>
    <w:rsid w:val="00CE5826"/>
    <w:rsid w:val="00CE62CD"/>
    <w:rsid w:val="00CE65B2"/>
    <w:rsid w:val="00CE6C0B"/>
    <w:rsid w:val="00CE76B9"/>
    <w:rsid w:val="00CE7F0C"/>
    <w:rsid w:val="00CF05E0"/>
    <w:rsid w:val="00CF13C3"/>
    <w:rsid w:val="00CF164B"/>
    <w:rsid w:val="00CF18A1"/>
    <w:rsid w:val="00CF2925"/>
    <w:rsid w:val="00CF3A25"/>
    <w:rsid w:val="00CF4284"/>
    <w:rsid w:val="00CF42AD"/>
    <w:rsid w:val="00CF494D"/>
    <w:rsid w:val="00CF66AB"/>
    <w:rsid w:val="00CF6CBB"/>
    <w:rsid w:val="00CF6E1C"/>
    <w:rsid w:val="00CF6F4A"/>
    <w:rsid w:val="00CF73FF"/>
    <w:rsid w:val="00D00A21"/>
    <w:rsid w:val="00D00B22"/>
    <w:rsid w:val="00D00C5F"/>
    <w:rsid w:val="00D027E1"/>
    <w:rsid w:val="00D02A32"/>
    <w:rsid w:val="00D03C5E"/>
    <w:rsid w:val="00D03D4D"/>
    <w:rsid w:val="00D04BFB"/>
    <w:rsid w:val="00D0573F"/>
    <w:rsid w:val="00D0577B"/>
    <w:rsid w:val="00D05889"/>
    <w:rsid w:val="00D05B8D"/>
    <w:rsid w:val="00D0650A"/>
    <w:rsid w:val="00D0743E"/>
    <w:rsid w:val="00D1070D"/>
    <w:rsid w:val="00D10A6E"/>
    <w:rsid w:val="00D10CB9"/>
    <w:rsid w:val="00D11078"/>
    <w:rsid w:val="00D112CA"/>
    <w:rsid w:val="00D11305"/>
    <w:rsid w:val="00D1248A"/>
    <w:rsid w:val="00D132E6"/>
    <w:rsid w:val="00D1475A"/>
    <w:rsid w:val="00D1533F"/>
    <w:rsid w:val="00D15814"/>
    <w:rsid w:val="00D15E4C"/>
    <w:rsid w:val="00D171CD"/>
    <w:rsid w:val="00D1765E"/>
    <w:rsid w:val="00D17C0E"/>
    <w:rsid w:val="00D17F42"/>
    <w:rsid w:val="00D20074"/>
    <w:rsid w:val="00D2139B"/>
    <w:rsid w:val="00D2141A"/>
    <w:rsid w:val="00D21648"/>
    <w:rsid w:val="00D21B62"/>
    <w:rsid w:val="00D22342"/>
    <w:rsid w:val="00D223A5"/>
    <w:rsid w:val="00D229FA"/>
    <w:rsid w:val="00D22B5C"/>
    <w:rsid w:val="00D22DBC"/>
    <w:rsid w:val="00D2308B"/>
    <w:rsid w:val="00D239CF"/>
    <w:rsid w:val="00D24B70"/>
    <w:rsid w:val="00D250E3"/>
    <w:rsid w:val="00D26002"/>
    <w:rsid w:val="00D270EE"/>
    <w:rsid w:val="00D273D8"/>
    <w:rsid w:val="00D3077F"/>
    <w:rsid w:val="00D31109"/>
    <w:rsid w:val="00D324BB"/>
    <w:rsid w:val="00D32F97"/>
    <w:rsid w:val="00D3327E"/>
    <w:rsid w:val="00D3365E"/>
    <w:rsid w:val="00D339FA"/>
    <w:rsid w:val="00D3576E"/>
    <w:rsid w:val="00D35AF4"/>
    <w:rsid w:val="00D360AA"/>
    <w:rsid w:val="00D3674F"/>
    <w:rsid w:val="00D367C4"/>
    <w:rsid w:val="00D36994"/>
    <w:rsid w:val="00D41B32"/>
    <w:rsid w:val="00D424BC"/>
    <w:rsid w:val="00D427DD"/>
    <w:rsid w:val="00D43144"/>
    <w:rsid w:val="00D44AE5"/>
    <w:rsid w:val="00D45412"/>
    <w:rsid w:val="00D45C04"/>
    <w:rsid w:val="00D460DF"/>
    <w:rsid w:val="00D46B1F"/>
    <w:rsid w:val="00D46E0F"/>
    <w:rsid w:val="00D4721B"/>
    <w:rsid w:val="00D4768D"/>
    <w:rsid w:val="00D47A38"/>
    <w:rsid w:val="00D47F74"/>
    <w:rsid w:val="00D508A7"/>
    <w:rsid w:val="00D50DBB"/>
    <w:rsid w:val="00D513D1"/>
    <w:rsid w:val="00D516C8"/>
    <w:rsid w:val="00D53419"/>
    <w:rsid w:val="00D53D70"/>
    <w:rsid w:val="00D55E6E"/>
    <w:rsid w:val="00D56238"/>
    <w:rsid w:val="00D563CE"/>
    <w:rsid w:val="00D56A09"/>
    <w:rsid w:val="00D56A7D"/>
    <w:rsid w:val="00D57557"/>
    <w:rsid w:val="00D575F6"/>
    <w:rsid w:val="00D606EC"/>
    <w:rsid w:val="00D60AA6"/>
    <w:rsid w:val="00D62CF3"/>
    <w:rsid w:val="00D63330"/>
    <w:rsid w:val="00D63361"/>
    <w:rsid w:val="00D63ED4"/>
    <w:rsid w:val="00D64D73"/>
    <w:rsid w:val="00D64E13"/>
    <w:rsid w:val="00D65E83"/>
    <w:rsid w:val="00D66711"/>
    <w:rsid w:val="00D6677D"/>
    <w:rsid w:val="00D67E7E"/>
    <w:rsid w:val="00D70583"/>
    <w:rsid w:val="00D711B0"/>
    <w:rsid w:val="00D7515F"/>
    <w:rsid w:val="00D753BA"/>
    <w:rsid w:val="00D75523"/>
    <w:rsid w:val="00D75AB6"/>
    <w:rsid w:val="00D7701E"/>
    <w:rsid w:val="00D771F0"/>
    <w:rsid w:val="00D77425"/>
    <w:rsid w:val="00D77651"/>
    <w:rsid w:val="00D80903"/>
    <w:rsid w:val="00D80FB0"/>
    <w:rsid w:val="00D812FB"/>
    <w:rsid w:val="00D81EE6"/>
    <w:rsid w:val="00D82AD3"/>
    <w:rsid w:val="00D82D85"/>
    <w:rsid w:val="00D83CDD"/>
    <w:rsid w:val="00D851C0"/>
    <w:rsid w:val="00D85327"/>
    <w:rsid w:val="00D853E4"/>
    <w:rsid w:val="00D85972"/>
    <w:rsid w:val="00D85EA3"/>
    <w:rsid w:val="00D8632C"/>
    <w:rsid w:val="00D86C37"/>
    <w:rsid w:val="00D86DF7"/>
    <w:rsid w:val="00D879B9"/>
    <w:rsid w:val="00D903F3"/>
    <w:rsid w:val="00D9070C"/>
    <w:rsid w:val="00D90729"/>
    <w:rsid w:val="00D90941"/>
    <w:rsid w:val="00D91F7B"/>
    <w:rsid w:val="00D92C3D"/>
    <w:rsid w:val="00D9353E"/>
    <w:rsid w:val="00D93928"/>
    <w:rsid w:val="00D93E78"/>
    <w:rsid w:val="00D94E23"/>
    <w:rsid w:val="00D95252"/>
    <w:rsid w:val="00D955EF"/>
    <w:rsid w:val="00D9561F"/>
    <w:rsid w:val="00D95952"/>
    <w:rsid w:val="00D95A8B"/>
    <w:rsid w:val="00D97064"/>
    <w:rsid w:val="00DA0143"/>
    <w:rsid w:val="00DA01D5"/>
    <w:rsid w:val="00DA0A99"/>
    <w:rsid w:val="00DA147C"/>
    <w:rsid w:val="00DA17D5"/>
    <w:rsid w:val="00DA1933"/>
    <w:rsid w:val="00DA1B42"/>
    <w:rsid w:val="00DA2EA0"/>
    <w:rsid w:val="00DA34DD"/>
    <w:rsid w:val="00DA3622"/>
    <w:rsid w:val="00DA6F36"/>
    <w:rsid w:val="00DA7434"/>
    <w:rsid w:val="00DA75E1"/>
    <w:rsid w:val="00DB0FAB"/>
    <w:rsid w:val="00DB1288"/>
    <w:rsid w:val="00DB1E82"/>
    <w:rsid w:val="00DB2321"/>
    <w:rsid w:val="00DB28A2"/>
    <w:rsid w:val="00DB2E2D"/>
    <w:rsid w:val="00DB2FC5"/>
    <w:rsid w:val="00DB3CC8"/>
    <w:rsid w:val="00DB48EE"/>
    <w:rsid w:val="00DB4B88"/>
    <w:rsid w:val="00DB4FBA"/>
    <w:rsid w:val="00DB507B"/>
    <w:rsid w:val="00DB5361"/>
    <w:rsid w:val="00DB5E63"/>
    <w:rsid w:val="00DB6162"/>
    <w:rsid w:val="00DB6B6A"/>
    <w:rsid w:val="00DB781C"/>
    <w:rsid w:val="00DB7CCE"/>
    <w:rsid w:val="00DC2433"/>
    <w:rsid w:val="00DC2484"/>
    <w:rsid w:val="00DC2543"/>
    <w:rsid w:val="00DC3158"/>
    <w:rsid w:val="00DC3173"/>
    <w:rsid w:val="00DC3285"/>
    <w:rsid w:val="00DC32D9"/>
    <w:rsid w:val="00DC39F0"/>
    <w:rsid w:val="00DC3AAF"/>
    <w:rsid w:val="00DC403F"/>
    <w:rsid w:val="00DC454E"/>
    <w:rsid w:val="00DC4A04"/>
    <w:rsid w:val="00DC5116"/>
    <w:rsid w:val="00DC60E9"/>
    <w:rsid w:val="00DC668B"/>
    <w:rsid w:val="00DC717D"/>
    <w:rsid w:val="00DC72E2"/>
    <w:rsid w:val="00DC733A"/>
    <w:rsid w:val="00DC73B5"/>
    <w:rsid w:val="00DC79E5"/>
    <w:rsid w:val="00DC7A6C"/>
    <w:rsid w:val="00DD0EF1"/>
    <w:rsid w:val="00DD1344"/>
    <w:rsid w:val="00DD14A7"/>
    <w:rsid w:val="00DD159E"/>
    <w:rsid w:val="00DD17C8"/>
    <w:rsid w:val="00DD1D2A"/>
    <w:rsid w:val="00DD279B"/>
    <w:rsid w:val="00DD329F"/>
    <w:rsid w:val="00DD3BFA"/>
    <w:rsid w:val="00DD494B"/>
    <w:rsid w:val="00DD4A9F"/>
    <w:rsid w:val="00DD506C"/>
    <w:rsid w:val="00DD5596"/>
    <w:rsid w:val="00DD62BA"/>
    <w:rsid w:val="00DD665A"/>
    <w:rsid w:val="00DD7193"/>
    <w:rsid w:val="00DD79D9"/>
    <w:rsid w:val="00DE04AA"/>
    <w:rsid w:val="00DE061A"/>
    <w:rsid w:val="00DE0683"/>
    <w:rsid w:val="00DE1213"/>
    <w:rsid w:val="00DE26FD"/>
    <w:rsid w:val="00DE2890"/>
    <w:rsid w:val="00DE40F7"/>
    <w:rsid w:val="00DE42EB"/>
    <w:rsid w:val="00DE4B83"/>
    <w:rsid w:val="00DE57D2"/>
    <w:rsid w:val="00DE5851"/>
    <w:rsid w:val="00DE63E2"/>
    <w:rsid w:val="00DE6937"/>
    <w:rsid w:val="00DE74EC"/>
    <w:rsid w:val="00DE7751"/>
    <w:rsid w:val="00DE77E4"/>
    <w:rsid w:val="00DE7F39"/>
    <w:rsid w:val="00DF00B6"/>
    <w:rsid w:val="00DF1DAA"/>
    <w:rsid w:val="00DF2FBF"/>
    <w:rsid w:val="00DF3698"/>
    <w:rsid w:val="00DF3A44"/>
    <w:rsid w:val="00DF3AB5"/>
    <w:rsid w:val="00DF3B35"/>
    <w:rsid w:val="00DF4388"/>
    <w:rsid w:val="00DF45DA"/>
    <w:rsid w:val="00DF4706"/>
    <w:rsid w:val="00DF4E82"/>
    <w:rsid w:val="00DF5671"/>
    <w:rsid w:val="00DF69FF"/>
    <w:rsid w:val="00DF71BE"/>
    <w:rsid w:val="00DF7A20"/>
    <w:rsid w:val="00DF7A62"/>
    <w:rsid w:val="00E00A8C"/>
    <w:rsid w:val="00E00C31"/>
    <w:rsid w:val="00E00C9D"/>
    <w:rsid w:val="00E01470"/>
    <w:rsid w:val="00E01EDD"/>
    <w:rsid w:val="00E02652"/>
    <w:rsid w:val="00E02668"/>
    <w:rsid w:val="00E02A4C"/>
    <w:rsid w:val="00E03B37"/>
    <w:rsid w:val="00E04079"/>
    <w:rsid w:val="00E0424A"/>
    <w:rsid w:val="00E05A28"/>
    <w:rsid w:val="00E06028"/>
    <w:rsid w:val="00E064AD"/>
    <w:rsid w:val="00E06C6A"/>
    <w:rsid w:val="00E06F3A"/>
    <w:rsid w:val="00E100BA"/>
    <w:rsid w:val="00E10636"/>
    <w:rsid w:val="00E10FF4"/>
    <w:rsid w:val="00E11AD6"/>
    <w:rsid w:val="00E11B2E"/>
    <w:rsid w:val="00E1255D"/>
    <w:rsid w:val="00E12B95"/>
    <w:rsid w:val="00E12CD5"/>
    <w:rsid w:val="00E13942"/>
    <w:rsid w:val="00E13F39"/>
    <w:rsid w:val="00E141E2"/>
    <w:rsid w:val="00E14459"/>
    <w:rsid w:val="00E15486"/>
    <w:rsid w:val="00E16324"/>
    <w:rsid w:val="00E163D4"/>
    <w:rsid w:val="00E17E26"/>
    <w:rsid w:val="00E206D8"/>
    <w:rsid w:val="00E20E9F"/>
    <w:rsid w:val="00E23207"/>
    <w:rsid w:val="00E2337D"/>
    <w:rsid w:val="00E234CE"/>
    <w:rsid w:val="00E24545"/>
    <w:rsid w:val="00E2664B"/>
    <w:rsid w:val="00E26AAD"/>
    <w:rsid w:val="00E30198"/>
    <w:rsid w:val="00E30A40"/>
    <w:rsid w:val="00E30ADB"/>
    <w:rsid w:val="00E32686"/>
    <w:rsid w:val="00E3298F"/>
    <w:rsid w:val="00E32C20"/>
    <w:rsid w:val="00E336FC"/>
    <w:rsid w:val="00E33B69"/>
    <w:rsid w:val="00E341F7"/>
    <w:rsid w:val="00E34268"/>
    <w:rsid w:val="00E34CB2"/>
    <w:rsid w:val="00E350D8"/>
    <w:rsid w:val="00E35A75"/>
    <w:rsid w:val="00E40CEF"/>
    <w:rsid w:val="00E411D2"/>
    <w:rsid w:val="00E415C0"/>
    <w:rsid w:val="00E416B0"/>
    <w:rsid w:val="00E41C48"/>
    <w:rsid w:val="00E42829"/>
    <w:rsid w:val="00E42D1C"/>
    <w:rsid w:val="00E42EAC"/>
    <w:rsid w:val="00E43470"/>
    <w:rsid w:val="00E43E5F"/>
    <w:rsid w:val="00E442B5"/>
    <w:rsid w:val="00E447BA"/>
    <w:rsid w:val="00E4543D"/>
    <w:rsid w:val="00E45A5B"/>
    <w:rsid w:val="00E50039"/>
    <w:rsid w:val="00E501BF"/>
    <w:rsid w:val="00E52CC3"/>
    <w:rsid w:val="00E530B8"/>
    <w:rsid w:val="00E53538"/>
    <w:rsid w:val="00E536DE"/>
    <w:rsid w:val="00E53F6C"/>
    <w:rsid w:val="00E5535D"/>
    <w:rsid w:val="00E55AB9"/>
    <w:rsid w:val="00E565E3"/>
    <w:rsid w:val="00E566E8"/>
    <w:rsid w:val="00E56A2C"/>
    <w:rsid w:val="00E5767C"/>
    <w:rsid w:val="00E612FA"/>
    <w:rsid w:val="00E6206C"/>
    <w:rsid w:val="00E62A7F"/>
    <w:rsid w:val="00E62AE5"/>
    <w:rsid w:val="00E62D80"/>
    <w:rsid w:val="00E62D8A"/>
    <w:rsid w:val="00E63056"/>
    <w:rsid w:val="00E64576"/>
    <w:rsid w:val="00E64688"/>
    <w:rsid w:val="00E64AF2"/>
    <w:rsid w:val="00E64B89"/>
    <w:rsid w:val="00E6571D"/>
    <w:rsid w:val="00E65C5E"/>
    <w:rsid w:val="00E65CA3"/>
    <w:rsid w:val="00E6704B"/>
    <w:rsid w:val="00E6774F"/>
    <w:rsid w:val="00E67D12"/>
    <w:rsid w:val="00E70591"/>
    <w:rsid w:val="00E705CE"/>
    <w:rsid w:val="00E70F22"/>
    <w:rsid w:val="00E71351"/>
    <w:rsid w:val="00E71BB1"/>
    <w:rsid w:val="00E71DFB"/>
    <w:rsid w:val="00E7217A"/>
    <w:rsid w:val="00E72288"/>
    <w:rsid w:val="00E72525"/>
    <w:rsid w:val="00E72653"/>
    <w:rsid w:val="00E727F7"/>
    <w:rsid w:val="00E72E93"/>
    <w:rsid w:val="00E73236"/>
    <w:rsid w:val="00E73332"/>
    <w:rsid w:val="00E73CC0"/>
    <w:rsid w:val="00E73F09"/>
    <w:rsid w:val="00E745CD"/>
    <w:rsid w:val="00E7474F"/>
    <w:rsid w:val="00E751A4"/>
    <w:rsid w:val="00E76B68"/>
    <w:rsid w:val="00E773BF"/>
    <w:rsid w:val="00E7796E"/>
    <w:rsid w:val="00E77BE0"/>
    <w:rsid w:val="00E80067"/>
    <w:rsid w:val="00E80407"/>
    <w:rsid w:val="00E81326"/>
    <w:rsid w:val="00E820FA"/>
    <w:rsid w:val="00E8210B"/>
    <w:rsid w:val="00E8246C"/>
    <w:rsid w:val="00E82CFF"/>
    <w:rsid w:val="00E83655"/>
    <w:rsid w:val="00E83AC4"/>
    <w:rsid w:val="00E84BD1"/>
    <w:rsid w:val="00E85155"/>
    <w:rsid w:val="00E85A40"/>
    <w:rsid w:val="00E85F40"/>
    <w:rsid w:val="00E85FA5"/>
    <w:rsid w:val="00E86754"/>
    <w:rsid w:val="00E86B9B"/>
    <w:rsid w:val="00E8727E"/>
    <w:rsid w:val="00E87A6B"/>
    <w:rsid w:val="00E9013A"/>
    <w:rsid w:val="00E90299"/>
    <w:rsid w:val="00E91BC8"/>
    <w:rsid w:val="00E929C3"/>
    <w:rsid w:val="00E92A93"/>
    <w:rsid w:val="00E93514"/>
    <w:rsid w:val="00E94275"/>
    <w:rsid w:val="00E94F6E"/>
    <w:rsid w:val="00E95435"/>
    <w:rsid w:val="00E962B7"/>
    <w:rsid w:val="00E96860"/>
    <w:rsid w:val="00E979C3"/>
    <w:rsid w:val="00E97E10"/>
    <w:rsid w:val="00EA04EA"/>
    <w:rsid w:val="00EA06A4"/>
    <w:rsid w:val="00EA07D6"/>
    <w:rsid w:val="00EA0A3F"/>
    <w:rsid w:val="00EA0F00"/>
    <w:rsid w:val="00EA14F3"/>
    <w:rsid w:val="00EA226E"/>
    <w:rsid w:val="00EA2BD5"/>
    <w:rsid w:val="00EA2DA3"/>
    <w:rsid w:val="00EA2DDA"/>
    <w:rsid w:val="00EA34E8"/>
    <w:rsid w:val="00EA38AA"/>
    <w:rsid w:val="00EA3E66"/>
    <w:rsid w:val="00EA406E"/>
    <w:rsid w:val="00EA5349"/>
    <w:rsid w:val="00EA60E5"/>
    <w:rsid w:val="00EA7121"/>
    <w:rsid w:val="00EA7C31"/>
    <w:rsid w:val="00EA7FBE"/>
    <w:rsid w:val="00EB0342"/>
    <w:rsid w:val="00EB10D3"/>
    <w:rsid w:val="00EB11A1"/>
    <w:rsid w:val="00EB133A"/>
    <w:rsid w:val="00EB1CAB"/>
    <w:rsid w:val="00EB314B"/>
    <w:rsid w:val="00EB35F3"/>
    <w:rsid w:val="00EB5A1B"/>
    <w:rsid w:val="00EB6BE7"/>
    <w:rsid w:val="00EC0439"/>
    <w:rsid w:val="00EC07E2"/>
    <w:rsid w:val="00EC10A5"/>
    <w:rsid w:val="00EC1467"/>
    <w:rsid w:val="00EC18D4"/>
    <w:rsid w:val="00EC2B33"/>
    <w:rsid w:val="00EC34B0"/>
    <w:rsid w:val="00EC35E4"/>
    <w:rsid w:val="00EC3E03"/>
    <w:rsid w:val="00EC4270"/>
    <w:rsid w:val="00EC444A"/>
    <w:rsid w:val="00EC4AD2"/>
    <w:rsid w:val="00EC641C"/>
    <w:rsid w:val="00EC7372"/>
    <w:rsid w:val="00EC76AB"/>
    <w:rsid w:val="00EC7AC1"/>
    <w:rsid w:val="00EC7DC1"/>
    <w:rsid w:val="00ED03E4"/>
    <w:rsid w:val="00ED1625"/>
    <w:rsid w:val="00ED1676"/>
    <w:rsid w:val="00ED1A41"/>
    <w:rsid w:val="00ED234F"/>
    <w:rsid w:val="00ED2EDE"/>
    <w:rsid w:val="00ED3920"/>
    <w:rsid w:val="00ED54DA"/>
    <w:rsid w:val="00ED6E5F"/>
    <w:rsid w:val="00ED7870"/>
    <w:rsid w:val="00EE0D20"/>
    <w:rsid w:val="00EE1373"/>
    <w:rsid w:val="00EE170C"/>
    <w:rsid w:val="00EE26A2"/>
    <w:rsid w:val="00EE3CBF"/>
    <w:rsid w:val="00EE4741"/>
    <w:rsid w:val="00EE5697"/>
    <w:rsid w:val="00EE6271"/>
    <w:rsid w:val="00EE73D8"/>
    <w:rsid w:val="00EE759A"/>
    <w:rsid w:val="00EE772F"/>
    <w:rsid w:val="00EF0349"/>
    <w:rsid w:val="00EF23CE"/>
    <w:rsid w:val="00EF2F3E"/>
    <w:rsid w:val="00EF388B"/>
    <w:rsid w:val="00EF3F93"/>
    <w:rsid w:val="00EF4167"/>
    <w:rsid w:val="00EF6FDF"/>
    <w:rsid w:val="00EF71A5"/>
    <w:rsid w:val="00EF7699"/>
    <w:rsid w:val="00F011F5"/>
    <w:rsid w:val="00F01623"/>
    <w:rsid w:val="00F01B33"/>
    <w:rsid w:val="00F01BEC"/>
    <w:rsid w:val="00F028E2"/>
    <w:rsid w:val="00F02E2A"/>
    <w:rsid w:val="00F03046"/>
    <w:rsid w:val="00F03ADA"/>
    <w:rsid w:val="00F049FE"/>
    <w:rsid w:val="00F04E84"/>
    <w:rsid w:val="00F05271"/>
    <w:rsid w:val="00F06128"/>
    <w:rsid w:val="00F067AD"/>
    <w:rsid w:val="00F06EA6"/>
    <w:rsid w:val="00F07647"/>
    <w:rsid w:val="00F07ADD"/>
    <w:rsid w:val="00F1251F"/>
    <w:rsid w:val="00F12C73"/>
    <w:rsid w:val="00F13D37"/>
    <w:rsid w:val="00F154A3"/>
    <w:rsid w:val="00F1554B"/>
    <w:rsid w:val="00F15AE6"/>
    <w:rsid w:val="00F15EE1"/>
    <w:rsid w:val="00F1674E"/>
    <w:rsid w:val="00F1717C"/>
    <w:rsid w:val="00F179FD"/>
    <w:rsid w:val="00F208B4"/>
    <w:rsid w:val="00F218E4"/>
    <w:rsid w:val="00F21D85"/>
    <w:rsid w:val="00F224F0"/>
    <w:rsid w:val="00F22A54"/>
    <w:rsid w:val="00F241BD"/>
    <w:rsid w:val="00F24539"/>
    <w:rsid w:val="00F246C8"/>
    <w:rsid w:val="00F24EBA"/>
    <w:rsid w:val="00F25147"/>
    <w:rsid w:val="00F25984"/>
    <w:rsid w:val="00F25CE4"/>
    <w:rsid w:val="00F276A5"/>
    <w:rsid w:val="00F301D6"/>
    <w:rsid w:val="00F302ED"/>
    <w:rsid w:val="00F304D5"/>
    <w:rsid w:val="00F30511"/>
    <w:rsid w:val="00F306F8"/>
    <w:rsid w:val="00F310AD"/>
    <w:rsid w:val="00F3246F"/>
    <w:rsid w:val="00F32B72"/>
    <w:rsid w:val="00F335A9"/>
    <w:rsid w:val="00F346F1"/>
    <w:rsid w:val="00F34B4A"/>
    <w:rsid w:val="00F34C2E"/>
    <w:rsid w:val="00F35925"/>
    <w:rsid w:val="00F36BCB"/>
    <w:rsid w:val="00F4091A"/>
    <w:rsid w:val="00F41DAE"/>
    <w:rsid w:val="00F42471"/>
    <w:rsid w:val="00F430D3"/>
    <w:rsid w:val="00F44333"/>
    <w:rsid w:val="00F446F0"/>
    <w:rsid w:val="00F44BBB"/>
    <w:rsid w:val="00F45327"/>
    <w:rsid w:val="00F45B3E"/>
    <w:rsid w:val="00F46552"/>
    <w:rsid w:val="00F50D7A"/>
    <w:rsid w:val="00F524CC"/>
    <w:rsid w:val="00F52946"/>
    <w:rsid w:val="00F529A3"/>
    <w:rsid w:val="00F530A2"/>
    <w:rsid w:val="00F53326"/>
    <w:rsid w:val="00F537DE"/>
    <w:rsid w:val="00F539D4"/>
    <w:rsid w:val="00F5446D"/>
    <w:rsid w:val="00F54C45"/>
    <w:rsid w:val="00F555A0"/>
    <w:rsid w:val="00F556E8"/>
    <w:rsid w:val="00F55BE4"/>
    <w:rsid w:val="00F56D83"/>
    <w:rsid w:val="00F571C7"/>
    <w:rsid w:val="00F574C8"/>
    <w:rsid w:val="00F6171D"/>
    <w:rsid w:val="00F619BC"/>
    <w:rsid w:val="00F6207F"/>
    <w:rsid w:val="00F62B0C"/>
    <w:rsid w:val="00F62E87"/>
    <w:rsid w:val="00F636E4"/>
    <w:rsid w:val="00F63AF0"/>
    <w:rsid w:val="00F655B7"/>
    <w:rsid w:val="00F65C7A"/>
    <w:rsid w:val="00F65F0F"/>
    <w:rsid w:val="00F6604D"/>
    <w:rsid w:val="00F67625"/>
    <w:rsid w:val="00F67E5B"/>
    <w:rsid w:val="00F67F21"/>
    <w:rsid w:val="00F70250"/>
    <w:rsid w:val="00F70F3B"/>
    <w:rsid w:val="00F711B8"/>
    <w:rsid w:val="00F717BB"/>
    <w:rsid w:val="00F71DD5"/>
    <w:rsid w:val="00F73FE2"/>
    <w:rsid w:val="00F749BE"/>
    <w:rsid w:val="00F75CFD"/>
    <w:rsid w:val="00F75F08"/>
    <w:rsid w:val="00F76010"/>
    <w:rsid w:val="00F76828"/>
    <w:rsid w:val="00F77AC1"/>
    <w:rsid w:val="00F77B7E"/>
    <w:rsid w:val="00F77D1A"/>
    <w:rsid w:val="00F8024C"/>
    <w:rsid w:val="00F809CE"/>
    <w:rsid w:val="00F80FA7"/>
    <w:rsid w:val="00F830A0"/>
    <w:rsid w:val="00F83332"/>
    <w:rsid w:val="00F83632"/>
    <w:rsid w:val="00F84405"/>
    <w:rsid w:val="00F845C6"/>
    <w:rsid w:val="00F84756"/>
    <w:rsid w:val="00F85C58"/>
    <w:rsid w:val="00F864AE"/>
    <w:rsid w:val="00F866D8"/>
    <w:rsid w:val="00F872F2"/>
    <w:rsid w:val="00F87792"/>
    <w:rsid w:val="00F87CBD"/>
    <w:rsid w:val="00F90516"/>
    <w:rsid w:val="00F910CC"/>
    <w:rsid w:val="00F922C8"/>
    <w:rsid w:val="00F93096"/>
    <w:rsid w:val="00F938E0"/>
    <w:rsid w:val="00F944EA"/>
    <w:rsid w:val="00F9512F"/>
    <w:rsid w:val="00F953F3"/>
    <w:rsid w:val="00F96304"/>
    <w:rsid w:val="00F966C5"/>
    <w:rsid w:val="00F96D18"/>
    <w:rsid w:val="00F97395"/>
    <w:rsid w:val="00F973BE"/>
    <w:rsid w:val="00F97594"/>
    <w:rsid w:val="00F978F0"/>
    <w:rsid w:val="00FA0753"/>
    <w:rsid w:val="00FA0876"/>
    <w:rsid w:val="00FA2ACE"/>
    <w:rsid w:val="00FA2F53"/>
    <w:rsid w:val="00FA3370"/>
    <w:rsid w:val="00FA38F3"/>
    <w:rsid w:val="00FA38FB"/>
    <w:rsid w:val="00FA3CCC"/>
    <w:rsid w:val="00FA3FE0"/>
    <w:rsid w:val="00FA504C"/>
    <w:rsid w:val="00FA5DA7"/>
    <w:rsid w:val="00FA5E87"/>
    <w:rsid w:val="00FA6166"/>
    <w:rsid w:val="00FA626A"/>
    <w:rsid w:val="00FB0747"/>
    <w:rsid w:val="00FB0CA7"/>
    <w:rsid w:val="00FB116A"/>
    <w:rsid w:val="00FB2268"/>
    <w:rsid w:val="00FB22D4"/>
    <w:rsid w:val="00FB300D"/>
    <w:rsid w:val="00FB39D6"/>
    <w:rsid w:val="00FB41CA"/>
    <w:rsid w:val="00FB43E9"/>
    <w:rsid w:val="00FB47CF"/>
    <w:rsid w:val="00FB4B0C"/>
    <w:rsid w:val="00FB54B8"/>
    <w:rsid w:val="00FB63D1"/>
    <w:rsid w:val="00FB6BE5"/>
    <w:rsid w:val="00FB6FF9"/>
    <w:rsid w:val="00FB7160"/>
    <w:rsid w:val="00FB7460"/>
    <w:rsid w:val="00FB77DA"/>
    <w:rsid w:val="00FB7B15"/>
    <w:rsid w:val="00FC0158"/>
    <w:rsid w:val="00FC0A1F"/>
    <w:rsid w:val="00FC1129"/>
    <w:rsid w:val="00FC16BA"/>
    <w:rsid w:val="00FC24D5"/>
    <w:rsid w:val="00FC30CE"/>
    <w:rsid w:val="00FC3E9F"/>
    <w:rsid w:val="00FC4127"/>
    <w:rsid w:val="00FC477C"/>
    <w:rsid w:val="00FC501C"/>
    <w:rsid w:val="00FC5771"/>
    <w:rsid w:val="00FC60CC"/>
    <w:rsid w:val="00FC729F"/>
    <w:rsid w:val="00FC7A8D"/>
    <w:rsid w:val="00FC7DF8"/>
    <w:rsid w:val="00FD017C"/>
    <w:rsid w:val="00FD132D"/>
    <w:rsid w:val="00FD1567"/>
    <w:rsid w:val="00FD37DA"/>
    <w:rsid w:val="00FD3D6A"/>
    <w:rsid w:val="00FD4569"/>
    <w:rsid w:val="00FD4DB7"/>
    <w:rsid w:val="00FD5875"/>
    <w:rsid w:val="00FD64E7"/>
    <w:rsid w:val="00FD67F5"/>
    <w:rsid w:val="00FD6A36"/>
    <w:rsid w:val="00FD6BDC"/>
    <w:rsid w:val="00FD7690"/>
    <w:rsid w:val="00FD76C7"/>
    <w:rsid w:val="00FD7D11"/>
    <w:rsid w:val="00FE1937"/>
    <w:rsid w:val="00FE3428"/>
    <w:rsid w:val="00FE3482"/>
    <w:rsid w:val="00FE3A70"/>
    <w:rsid w:val="00FE3CEE"/>
    <w:rsid w:val="00FE4BBA"/>
    <w:rsid w:val="00FE4DE6"/>
    <w:rsid w:val="00FE4F5A"/>
    <w:rsid w:val="00FE500B"/>
    <w:rsid w:val="00FE50CF"/>
    <w:rsid w:val="00FE67A6"/>
    <w:rsid w:val="00FF0A76"/>
    <w:rsid w:val="00FF260C"/>
    <w:rsid w:val="00FF2615"/>
    <w:rsid w:val="00FF49DD"/>
    <w:rsid w:val="00FF5844"/>
    <w:rsid w:val="00FF5B83"/>
    <w:rsid w:val="00FF6DC2"/>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v:textbox inset="5.85pt,.7pt,5.85pt,.7pt"/>
    </o:shapedefaults>
    <o:shapelayout v:ext="edit">
      <o:idmap v:ext="edit" data="1"/>
    </o:shapelayout>
  </w:shapeDefaults>
  <w:decimalSymbol w:val="."/>
  <w:listSeparator w:val=","/>
  <w14:docId w14:val="39131C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5ADE"/>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ind w:leftChars="3" w:left="660" w:hangingChars="294" w:hanging="653"/>
      <w:jc w:val="distribute"/>
    </w:pPr>
    <w:rPr>
      <w:spacing w:val="-2"/>
    </w:rPr>
  </w:style>
  <w:style w:type="paragraph" w:styleId="a8">
    <w:name w:val="Block Text"/>
    <w:basedOn w:val="a"/>
    <w:pPr>
      <w:ind w:leftChars="292" w:left="660" w:rightChars="-64" w:right="-145"/>
    </w:pPr>
    <w:rPr>
      <w:spacing w:val="-2"/>
    </w:rPr>
  </w:style>
  <w:style w:type="character" w:styleId="a9">
    <w:name w:val="Hyperlink"/>
    <w:rPr>
      <w:color w:val="0000FF"/>
      <w:u w:val="single"/>
    </w:rPr>
  </w:style>
  <w:style w:type="character" w:styleId="aa">
    <w:name w:val="FollowedHyperlink"/>
    <w:rPr>
      <w:color w:val="800080"/>
      <w:u w:val="single"/>
    </w:rPr>
  </w:style>
  <w:style w:type="paragraph" w:styleId="ab">
    <w:name w:val="Body Text"/>
    <w:basedOn w:val="a"/>
    <w:pPr>
      <w:ind w:right="-38"/>
    </w:pPr>
    <w:rPr>
      <w:spacing w:val="-2"/>
    </w:rPr>
  </w:style>
  <w:style w:type="paragraph" w:styleId="ac">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d">
    <w:name w:val="Balloon Text"/>
    <w:basedOn w:val="a"/>
    <w:semiHidden/>
    <w:rsid w:val="007B2D0B"/>
    <w:rPr>
      <w:rFonts w:ascii="Arial" w:eastAsia="ＭＳ ゴシック" w:hAnsi="Arial"/>
      <w:sz w:val="18"/>
      <w:szCs w:val="18"/>
    </w:rPr>
  </w:style>
  <w:style w:type="paragraph" w:styleId="ae">
    <w:name w:val="Date"/>
    <w:basedOn w:val="a"/>
    <w:next w:val="a"/>
    <w:rsid w:val="004B67C8"/>
    <w:pPr>
      <w:autoSpaceDE/>
      <w:autoSpaceDN/>
      <w:adjustRightInd/>
      <w:jc w:val="both"/>
      <w:textAlignment w:val="auto"/>
    </w:pPr>
    <w:rPr>
      <w:rFonts w:ascii="Century" w:hAnsi="Century"/>
      <w:color w:val="auto"/>
      <w:kern w:val="2"/>
      <w:sz w:val="21"/>
      <w:szCs w:val="24"/>
    </w:rPr>
  </w:style>
  <w:style w:type="character" w:customStyle="1" w:styleId="a6">
    <w:name w:val="フッター (文字)"/>
    <w:link w:val="a5"/>
    <w:uiPriority w:val="99"/>
    <w:rsid w:val="008E6F12"/>
    <w:rPr>
      <w:rFonts w:ascii="ＭＳ 明朝" w:hAnsi="ＭＳ 明朝"/>
      <w:color w:val="000000"/>
      <w:sz w:val="22"/>
      <w:szCs w:val="22"/>
    </w:rPr>
  </w:style>
  <w:style w:type="paragraph" w:styleId="af">
    <w:name w:val="Revision"/>
    <w:hidden/>
    <w:uiPriority w:val="99"/>
    <w:semiHidden/>
    <w:rsid w:val="00381B2C"/>
    <w:rPr>
      <w:rFonts w:ascii="ＭＳ 明朝" w:hAnsi="ＭＳ 明朝"/>
      <w:color w:val="000000"/>
      <w:sz w:val="22"/>
      <w:szCs w:val="22"/>
    </w:rPr>
  </w:style>
  <w:style w:type="table" w:styleId="af0">
    <w:name w:val="Table Grid"/>
    <w:basedOn w:val="a1"/>
    <w:rsid w:val="00F2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3E2A80"/>
    <w:pPr>
      <w:jc w:val="center"/>
    </w:pPr>
    <w:rPr>
      <w:spacing w:val="-2"/>
    </w:rPr>
  </w:style>
  <w:style w:type="character" w:customStyle="1" w:styleId="af2">
    <w:name w:val="記 (文字)"/>
    <w:link w:val="af1"/>
    <w:rsid w:val="003E2A80"/>
    <w:rPr>
      <w:rFonts w:ascii="ＭＳ 明朝" w:hAnsi="ＭＳ 明朝"/>
      <w:color w:val="000000"/>
      <w:spacing w:val="-2"/>
      <w:sz w:val="22"/>
      <w:szCs w:val="22"/>
    </w:rPr>
  </w:style>
  <w:style w:type="paragraph" w:styleId="af3">
    <w:name w:val="Closing"/>
    <w:basedOn w:val="a"/>
    <w:link w:val="af4"/>
    <w:rsid w:val="003E2A80"/>
    <w:pPr>
      <w:jc w:val="right"/>
    </w:pPr>
    <w:rPr>
      <w:spacing w:val="-2"/>
    </w:rPr>
  </w:style>
  <w:style w:type="character" w:customStyle="1" w:styleId="af4">
    <w:name w:val="結語 (文字)"/>
    <w:link w:val="af3"/>
    <w:rsid w:val="003E2A80"/>
    <w:rPr>
      <w:rFonts w:ascii="ＭＳ 明朝" w:hAnsi="ＭＳ 明朝"/>
      <w:color w:val="000000"/>
      <w:spacing w:val="-2"/>
      <w:sz w:val="22"/>
      <w:szCs w:val="22"/>
    </w:rPr>
  </w:style>
  <w:style w:type="table" w:customStyle="1" w:styleId="1">
    <w:name w:val="表 (格子)1"/>
    <w:basedOn w:val="a1"/>
    <w:uiPriority w:val="59"/>
    <w:rsid w:val="001B506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7F4A67"/>
    <w:pPr>
      <w:autoSpaceDE/>
      <w:autoSpaceDN/>
      <w:adjustRightInd/>
      <w:ind w:leftChars="400" w:left="840"/>
      <w:jc w:val="both"/>
      <w:textAlignment w:val="auto"/>
    </w:pPr>
    <w:rPr>
      <w:rFonts w:asciiTheme="minorHAnsi" w:eastAsiaTheme="minorEastAsia" w:hAnsiTheme="minorHAnsi" w:cstheme="minorBidi"/>
      <w:color w:val="auto"/>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441846262">
      <w:bodyDiv w:val="1"/>
      <w:marLeft w:val="0"/>
      <w:marRight w:val="0"/>
      <w:marTop w:val="0"/>
      <w:marBottom w:val="0"/>
      <w:divBdr>
        <w:top w:val="none" w:sz="0" w:space="0" w:color="auto"/>
        <w:left w:val="none" w:sz="0" w:space="0" w:color="auto"/>
        <w:bottom w:val="none" w:sz="0" w:space="0" w:color="auto"/>
        <w:right w:val="none" w:sz="0" w:space="0" w:color="auto"/>
      </w:divBdr>
    </w:div>
    <w:div w:id="650451791">
      <w:bodyDiv w:val="1"/>
      <w:marLeft w:val="0"/>
      <w:marRight w:val="0"/>
      <w:marTop w:val="0"/>
      <w:marBottom w:val="0"/>
      <w:divBdr>
        <w:top w:val="none" w:sz="0" w:space="0" w:color="auto"/>
        <w:left w:val="none" w:sz="0" w:space="0" w:color="auto"/>
        <w:bottom w:val="none" w:sz="0" w:space="0" w:color="auto"/>
        <w:right w:val="none" w:sz="0" w:space="0" w:color="auto"/>
      </w:divBdr>
    </w:div>
    <w:div w:id="857427386">
      <w:bodyDiv w:val="1"/>
      <w:marLeft w:val="0"/>
      <w:marRight w:val="0"/>
      <w:marTop w:val="0"/>
      <w:marBottom w:val="0"/>
      <w:divBdr>
        <w:top w:val="none" w:sz="0" w:space="0" w:color="auto"/>
        <w:left w:val="none" w:sz="0" w:space="0" w:color="auto"/>
        <w:bottom w:val="none" w:sz="0" w:space="0" w:color="auto"/>
        <w:right w:val="none" w:sz="0" w:space="0" w:color="auto"/>
      </w:divBdr>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43F9E3-2734-44D5-96B3-19341EC1B08D}">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16BEB-D217-43D3-8751-0F67FDC6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5970</Words>
  <Characters>211</Characters>
  <Application>Microsoft Office Word</Application>
  <DocSecurity>0</DocSecurity>
  <Lines>1</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2025-10-10T00:22:00Z</dcterms:created>
  <dcterms:modified xsi:type="dcterms:W3CDTF">2025-10-10T00:22:00Z</dcterms:modified>
</cp:coreProperties>
</file>