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8C2E" w14:textId="05B738E5" w:rsidR="00E127EF" w:rsidRPr="00E127EF" w:rsidRDefault="00E127EF">
      <w:pPr>
        <w:rPr>
          <w:rFonts w:asciiTheme="majorEastAsia" w:eastAsiaTheme="majorEastAsia" w:hAnsiTheme="majorEastAsia"/>
          <w:b/>
          <w:bCs/>
        </w:rPr>
      </w:pPr>
      <w:r w:rsidRPr="00E127EF">
        <w:rPr>
          <w:rFonts w:asciiTheme="majorEastAsia" w:eastAsiaTheme="majorEastAsia" w:hAnsiTheme="majorEastAsia"/>
          <w:b/>
          <w:bCs/>
        </w:rPr>
        <w:t>大阪府情報公開審査会答申（大公審答申第</w:t>
      </w:r>
      <w:r>
        <w:rPr>
          <w:rFonts w:asciiTheme="majorEastAsia" w:eastAsiaTheme="majorEastAsia" w:hAnsiTheme="majorEastAsia" w:hint="eastAsia"/>
          <w:b/>
          <w:bCs/>
        </w:rPr>
        <w:t>450</w:t>
      </w:r>
      <w:r w:rsidRPr="00E127EF">
        <w:rPr>
          <w:rFonts w:asciiTheme="majorEastAsia" w:eastAsiaTheme="majorEastAsia" w:hAnsiTheme="majorEastAsia"/>
          <w:b/>
          <w:bCs/>
        </w:rPr>
        <w:t>号）</w:t>
      </w:r>
    </w:p>
    <w:p w14:paraId="57CC32B6" w14:textId="15DC5C17" w:rsidR="00E127EF" w:rsidRPr="00E127EF" w:rsidRDefault="00E127EF">
      <w:pPr>
        <w:rPr>
          <w:rFonts w:asciiTheme="majorEastAsia" w:eastAsiaTheme="majorEastAsia" w:hAnsiTheme="majorEastAsia"/>
          <w:b/>
          <w:bCs/>
        </w:rPr>
      </w:pPr>
      <w:r w:rsidRPr="00E127EF">
        <w:rPr>
          <w:rFonts w:asciiTheme="majorEastAsia" w:eastAsiaTheme="majorEastAsia" w:hAnsiTheme="majorEastAsia"/>
          <w:b/>
          <w:bCs/>
        </w:rPr>
        <w:t>〔</w:t>
      </w:r>
      <w:r w:rsidRPr="00E127EF">
        <w:rPr>
          <w:rFonts w:asciiTheme="majorEastAsia" w:eastAsiaTheme="majorEastAsia" w:hAnsiTheme="majorEastAsia" w:hint="eastAsia"/>
          <w:b/>
          <w:bCs/>
        </w:rPr>
        <w:t>警察行政文書不存在非公開決定審査請求事案</w:t>
      </w:r>
      <w:r w:rsidRPr="00E127EF">
        <w:rPr>
          <w:rFonts w:asciiTheme="majorEastAsia" w:eastAsiaTheme="majorEastAsia" w:hAnsiTheme="majorEastAsia"/>
          <w:b/>
          <w:bCs/>
        </w:rPr>
        <w:t>〕</w:t>
      </w:r>
    </w:p>
    <w:p w14:paraId="540EF1D8" w14:textId="3D3B5A14" w:rsidR="00E127EF" w:rsidRPr="00E127EF" w:rsidRDefault="00E127EF">
      <w:pPr>
        <w:rPr>
          <w:rFonts w:asciiTheme="majorEastAsia" w:eastAsiaTheme="majorEastAsia" w:hAnsiTheme="majorEastAsia"/>
          <w:b/>
          <w:bCs/>
        </w:rPr>
      </w:pPr>
      <w:r w:rsidRPr="00E127EF">
        <w:rPr>
          <w:rFonts w:asciiTheme="majorEastAsia" w:eastAsiaTheme="majorEastAsia" w:hAnsiTheme="majorEastAsia"/>
          <w:b/>
          <w:bCs/>
        </w:rPr>
        <w:t>（答申日：令和７年</w:t>
      </w:r>
      <w:r>
        <w:rPr>
          <w:rFonts w:asciiTheme="majorEastAsia" w:eastAsiaTheme="majorEastAsia" w:hAnsiTheme="majorEastAsia" w:hint="eastAsia"/>
          <w:b/>
          <w:bCs/>
        </w:rPr>
        <w:t>７</w:t>
      </w:r>
      <w:r w:rsidRPr="00E127EF">
        <w:rPr>
          <w:rFonts w:asciiTheme="majorEastAsia" w:eastAsiaTheme="majorEastAsia" w:hAnsiTheme="majorEastAsia"/>
          <w:b/>
          <w:bCs/>
        </w:rPr>
        <w:t>月</w:t>
      </w:r>
      <w:r>
        <w:rPr>
          <w:rFonts w:asciiTheme="majorEastAsia" w:eastAsiaTheme="majorEastAsia" w:hAnsiTheme="majorEastAsia" w:hint="eastAsia"/>
          <w:b/>
          <w:bCs/>
        </w:rPr>
        <w:t>４</w:t>
      </w:r>
      <w:r w:rsidRPr="00E127EF">
        <w:rPr>
          <w:rFonts w:asciiTheme="majorEastAsia" w:eastAsiaTheme="majorEastAsia" w:hAnsiTheme="majorEastAsia"/>
          <w:b/>
          <w:bCs/>
        </w:rPr>
        <w:t>日）</w:t>
      </w:r>
    </w:p>
    <w:p w14:paraId="06B2398F" w14:textId="77777777" w:rsidR="00E127EF" w:rsidRDefault="00E127EF"/>
    <w:p w14:paraId="4AF03498" w14:textId="5C60BFFD" w:rsidR="00386827" w:rsidRPr="003249CB" w:rsidRDefault="00980968">
      <w:pPr>
        <w:rPr>
          <w:rFonts w:asciiTheme="majorEastAsia" w:eastAsiaTheme="majorEastAsia" w:hAnsiTheme="majorEastAsia"/>
          <w:b/>
          <w:sz w:val="22"/>
        </w:rPr>
      </w:pPr>
      <w:r w:rsidRPr="003249CB">
        <w:rPr>
          <w:rFonts w:asciiTheme="majorEastAsia" w:eastAsiaTheme="majorEastAsia" w:hAnsiTheme="majorEastAsia" w:hint="eastAsia"/>
          <w:b/>
          <w:sz w:val="22"/>
        </w:rPr>
        <w:t>第一</w:t>
      </w:r>
      <w:r w:rsidR="00507423" w:rsidRPr="003249CB">
        <w:rPr>
          <w:rFonts w:asciiTheme="majorEastAsia" w:eastAsiaTheme="majorEastAsia" w:hAnsiTheme="majorEastAsia" w:hint="eastAsia"/>
          <w:b/>
          <w:sz w:val="22"/>
        </w:rPr>
        <w:t xml:space="preserve">　審査</w:t>
      </w:r>
      <w:r w:rsidR="004C691B" w:rsidRPr="003249CB">
        <w:rPr>
          <w:rFonts w:asciiTheme="majorEastAsia" w:eastAsiaTheme="majorEastAsia" w:hAnsiTheme="majorEastAsia" w:hint="eastAsia"/>
          <w:b/>
          <w:sz w:val="22"/>
        </w:rPr>
        <w:t>会の結論</w:t>
      </w:r>
    </w:p>
    <w:p w14:paraId="7C1E813C" w14:textId="5ECC9E76" w:rsidR="004C691B" w:rsidRPr="003249CB" w:rsidRDefault="004F6328">
      <w:pPr>
        <w:rPr>
          <w:sz w:val="22"/>
        </w:rPr>
      </w:pPr>
      <w:r w:rsidRPr="003249CB">
        <w:rPr>
          <w:rFonts w:hint="eastAsia"/>
          <w:sz w:val="22"/>
        </w:rPr>
        <w:t xml:space="preserve">　　　</w:t>
      </w:r>
      <w:r w:rsidR="000B3457" w:rsidRPr="003249CB">
        <w:rPr>
          <w:rFonts w:hint="eastAsia"/>
          <w:sz w:val="22"/>
        </w:rPr>
        <w:t>大阪府警察本部長が行った不存在による非公開決定は、妥当である。</w:t>
      </w:r>
    </w:p>
    <w:p w14:paraId="3950C8B8" w14:textId="77777777" w:rsidR="004C691B" w:rsidRPr="003249CB" w:rsidRDefault="004C691B">
      <w:pPr>
        <w:rPr>
          <w:sz w:val="22"/>
        </w:rPr>
      </w:pPr>
    </w:p>
    <w:p w14:paraId="6B31004D" w14:textId="77777777" w:rsidR="004C691B" w:rsidRPr="003249CB" w:rsidRDefault="00980968" w:rsidP="004C691B">
      <w:pPr>
        <w:rPr>
          <w:rFonts w:asciiTheme="majorEastAsia" w:eastAsiaTheme="majorEastAsia" w:hAnsiTheme="majorEastAsia"/>
          <w:b/>
          <w:sz w:val="22"/>
        </w:rPr>
      </w:pPr>
      <w:r w:rsidRPr="003249CB">
        <w:rPr>
          <w:rFonts w:asciiTheme="majorEastAsia" w:eastAsiaTheme="majorEastAsia" w:hAnsiTheme="majorEastAsia" w:hint="eastAsia"/>
          <w:b/>
          <w:sz w:val="22"/>
        </w:rPr>
        <w:t>第二</w:t>
      </w:r>
      <w:r w:rsidR="004C691B" w:rsidRPr="003249CB">
        <w:rPr>
          <w:rFonts w:asciiTheme="majorEastAsia" w:eastAsiaTheme="majorEastAsia" w:hAnsiTheme="majorEastAsia" w:hint="eastAsia"/>
          <w:b/>
          <w:sz w:val="22"/>
        </w:rPr>
        <w:t xml:space="preserve">　審査請求の経緯</w:t>
      </w:r>
    </w:p>
    <w:p w14:paraId="51E5726C" w14:textId="331FE8BF" w:rsidR="00287375" w:rsidRPr="003249CB" w:rsidRDefault="00980968" w:rsidP="003B6B05">
      <w:pPr>
        <w:ind w:left="440" w:hangingChars="200" w:hanging="440"/>
        <w:rPr>
          <w:sz w:val="22"/>
        </w:rPr>
      </w:pPr>
      <w:r w:rsidRPr="003249CB">
        <w:rPr>
          <w:rFonts w:hint="eastAsia"/>
          <w:sz w:val="22"/>
        </w:rPr>
        <w:t xml:space="preserve">　１　</w:t>
      </w:r>
      <w:r w:rsidR="000B3457" w:rsidRPr="003249CB">
        <w:rPr>
          <w:rFonts w:hint="eastAsia"/>
          <w:sz w:val="22"/>
        </w:rPr>
        <w:t>令和５</w:t>
      </w:r>
      <w:r w:rsidR="007F3E95" w:rsidRPr="003249CB">
        <w:rPr>
          <w:rFonts w:hint="eastAsia"/>
          <w:sz w:val="22"/>
        </w:rPr>
        <w:t>年</w:t>
      </w:r>
      <w:r w:rsidR="00E3332D" w:rsidRPr="003249CB">
        <w:rPr>
          <w:rFonts w:hint="eastAsia"/>
          <w:sz w:val="22"/>
        </w:rPr>
        <w:t>２</w:t>
      </w:r>
      <w:r w:rsidR="007F3E95" w:rsidRPr="003249CB">
        <w:rPr>
          <w:rFonts w:hint="eastAsia"/>
          <w:sz w:val="22"/>
        </w:rPr>
        <w:t>月</w:t>
      </w:r>
      <w:r w:rsidR="00E3332D" w:rsidRPr="003249CB">
        <w:rPr>
          <w:rFonts w:ascii="ＭＳ 明朝" w:eastAsia="ＭＳ 明朝" w:hAnsi="ＭＳ 明朝" w:hint="eastAsia"/>
          <w:sz w:val="22"/>
        </w:rPr>
        <w:t>23</w:t>
      </w:r>
      <w:r w:rsidR="007F3E95" w:rsidRPr="003249CB">
        <w:rPr>
          <w:rFonts w:hint="eastAsia"/>
          <w:sz w:val="22"/>
        </w:rPr>
        <w:t>日、</w:t>
      </w:r>
      <w:r w:rsidR="00287375" w:rsidRPr="003249CB">
        <w:rPr>
          <w:rFonts w:hint="eastAsia"/>
          <w:sz w:val="22"/>
        </w:rPr>
        <w:t>審査請求人は、</w:t>
      </w:r>
      <w:r w:rsidR="00491B9E" w:rsidRPr="003249CB">
        <w:rPr>
          <w:rFonts w:hint="eastAsia"/>
          <w:sz w:val="22"/>
        </w:rPr>
        <w:t>大阪府警察本部長</w:t>
      </w:r>
      <w:r w:rsidR="002E5DD4" w:rsidRPr="003249CB">
        <w:rPr>
          <w:rFonts w:hint="eastAsia"/>
          <w:sz w:val="22"/>
        </w:rPr>
        <w:t>（以下「実施機関」という。）</w:t>
      </w:r>
      <w:r w:rsidR="00695D5E" w:rsidRPr="003249CB">
        <w:rPr>
          <w:rFonts w:hint="eastAsia"/>
          <w:sz w:val="22"/>
        </w:rPr>
        <w:t>に</w:t>
      </w:r>
      <w:r w:rsidR="003B6B05" w:rsidRPr="003249CB">
        <w:rPr>
          <w:rFonts w:hint="eastAsia"/>
          <w:sz w:val="22"/>
        </w:rPr>
        <w:t>対し、</w:t>
      </w:r>
      <w:r w:rsidRPr="003249CB">
        <w:rPr>
          <w:rFonts w:hint="eastAsia"/>
          <w:sz w:val="22"/>
        </w:rPr>
        <w:t>大阪府情報公開条例</w:t>
      </w:r>
      <w:r w:rsidR="003B6B05" w:rsidRPr="003249CB">
        <w:rPr>
          <w:rFonts w:hint="eastAsia"/>
          <w:sz w:val="22"/>
        </w:rPr>
        <w:t>（</w:t>
      </w:r>
      <w:r w:rsidRPr="003249CB">
        <w:rPr>
          <w:rFonts w:hint="eastAsia"/>
          <w:sz w:val="22"/>
        </w:rPr>
        <w:t>平成</w:t>
      </w:r>
      <w:r w:rsidR="000B3457" w:rsidRPr="003249CB">
        <w:rPr>
          <w:rFonts w:ascii="ＭＳ 明朝" w:eastAsia="ＭＳ 明朝" w:hAnsi="ＭＳ 明朝" w:hint="eastAsia"/>
          <w:sz w:val="22"/>
        </w:rPr>
        <w:t>11</w:t>
      </w:r>
      <w:r w:rsidRPr="003249CB">
        <w:rPr>
          <w:rFonts w:hint="eastAsia"/>
          <w:sz w:val="22"/>
        </w:rPr>
        <w:t>年大阪府条例第</w:t>
      </w:r>
      <w:r w:rsidR="000B3457" w:rsidRPr="003249CB">
        <w:rPr>
          <w:rFonts w:ascii="ＭＳ 明朝" w:eastAsia="ＭＳ 明朝" w:hAnsi="ＭＳ 明朝" w:hint="eastAsia"/>
          <w:sz w:val="22"/>
        </w:rPr>
        <w:t>39</w:t>
      </w:r>
      <w:r w:rsidRPr="003249CB">
        <w:rPr>
          <w:rFonts w:hint="eastAsia"/>
          <w:sz w:val="22"/>
        </w:rPr>
        <w:t>号。以下「条例」という。）第６条の規定により、</w:t>
      </w:r>
      <w:r w:rsidR="00287375" w:rsidRPr="003249CB">
        <w:rPr>
          <w:rFonts w:hint="eastAsia"/>
          <w:sz w:val="22"/>
        </w:rPr>
        <w:t>次の内容について行政文書公開請求（以下「本件請求」という。）を行った。</w:t>
      </w:r>
    </w:p>
    <w:p w14:paraId="6A637B2A" w14:textId="6CE1C8BA" w:rsidR="00287375" w:rsidRPr="003249CB" w:rsidRDefault="00287375" w:rsidP="00287375">
      <w:pPr>
        <w:ind w:leftChars="200" w:left="420"/>
        <w:rPr>
          <w:sz w:val="22"/>
        </w:rPr>
      </w:pPr>
      <w:r w:rsidRPr="003249CB">
        <w:rPr>
          <w:rFonts w:hint="eastAsia"/>
          <w:sz w:val="22"/>
        </w:rPr>
        <w:t>（</w:t>
      </w:r>
      <w:r w:rsidR="00491B9E" w:rsidRPr="003249CB">
        <w:rPr>
          <w:rFonts w:hint="eastAsia"/>
          <w:sz w:val="22"/>
        </w:rPr>
        <w:t>本件</w:t>
      </w:r>
      <w:r w:rsidRPr="003249CB">
        <w:rPr>
          <w:rFonts w:hint="eastAsia"/>
          <w:sz w:val="22"/>
        </w:rPr>
        <w:t>請求の内容）</w:t>
      </w:r>
    </w:p>
    <w:p w14:paraId="25FD305A" w14:textId="6E02C88D" w:rsidR="000B3457" w:rsidRPr="003249CB" w:rsidRDefault="000B3457" w:rsidP="004F0C0E">
      <w:pPr>
        <w:ind w:left="849" w:hangingChars="386" w:hanging="849"/>
        <w:rPr>
          <w:rFonts w:ascii="ＭＳ 明朝" w:eastAsia="ＭＳ 明朝" w:hAnsi="ＭＳ 明朝"/>
          <w:sz w:val="22"/>
        </w:rPr>
      </w:pPr>
      <w:r w:rsidRPr="003249CB">
        <w:rPr>
          <w:rFonts w:hint="eastAsia"/>
          <w:sz w:val="22"/>
        </w:rPr>
        <w:t xml:space="preserve">　　</w:t>
      </w:r>
      <w:r w:rsidRPr="003249CB">
        <w:rPr>
          <w:rFonts w:ascii="ＭＳ 明朝" w:eastAsia="ＭＳ 明朝" w:hAnsi="ＭＳ 明朝" w:hint="eastAsia"/>
          <w:color w:val="000000" w:themeColor="text1"/>
          <w:sz w:val="22"/>
        </w:rPr>
        <w:t>（１）</w:t>
      </w:r>
      <w:r w:rsidR="004A1198">
        <w:rPr>
          <w:rFonts w:ascii="ＭＳ 明朝" w:eastAsia="ＭＳ 明朝" w:hAnsi="ＭＳ 明朝" w:hint="eastAsia"/>
          <w:color w:val="000000" w:themeColor="text1"/>
          <w:sz w:val="22"/>
        </w:rPr>
        <w:t>〇〇</w:t>
      </w:r>
      <w:r w:rsidRPr="003249CB">
        <w:rPr>
          <w:rFonts w:ascii="ＭＳ 明朝" w:eastAsia="ＭＳ 明朝" w:hAnsi="ＭＳ 明朝" w:hint="eastAsia"/>
          <w:color w:val="000000" w:themeColor="text1"/>
          <w:sz w:val="22"/>
        </w:rPr>
        <w:t>が、府</w:t>
      </w:r>
      <w:r w:rsidR="004F0C0E" w:rsidRPr="003249CB">
        <w:rPr>
          <w:rFonts w:ascii="ＭＳ 明朝" w:eastAsia="ＭＳ 明朝" w:hAnsi="ＭＳ 明朝" w:hint="eastAsia"/>
          <w:color w:val="000000" w:themeColor="text1"/>
          <w:sz w:val="22"/>
        </w:rPr>
        <w:t>に</w:t>
      </w:r>
      <w:r w:rsidRPr="003249CB">
        <w:rPr>
          <w:rFonts w:ascii="ＭＳ 明朝" w:eastAsia="ＭＳ 明朝" w:hAnsi="ＭＳ 明朝" w:hint="eastAsia"/>
          <w:color w:val="000000" w:themeColor="text1"/>
          <w:sz w:val="22"/>
        </w:rPr>
        <w:t>賠償を求めた訴訟について、</w:t>
      </w:r>
      <w:r w:rsidR="0029115E" w:rsidRPr="003249CB">
        <w:rPr>
          <w:rFonts w:ascii="ＭＳ 明朝" w:eastAsia="ＭＳ 明朝" w:hAnsi="ＭＳ 明朝" w:hint="eastAsia"/>
          <w:color w:val="000000" w:themeColor="text1"/>
          <w:sz w:val="22"/>
        </w:rPr>
        <w:t>府警の違法を認定して府に賠償を命じた</w:t>
      </w:r>
      <w:r w:rsidR="0054452D">
        <w:rPr>
          <w:rFonts w:ascii="ＭＳ 明朝" w:eastAsia="ＭＳ 明朝" w:hAnsi="ＭＳ 明朝" w:hint="eastAsia"/>
          <w:color w:val="000000" w:themeColor="text1"/>
          <w:sz w:val="22"/>
        </w:rPr>
        <w:t>〇〇</w:t>
      </w:r>
      <w:r w:rsidR="0029115E" w:rsidRPr="003249CB">
        <w:rPr>
          <w:rFonts w:ascii="ＭＳ 明朝" w:eastAsia="ＭＳ 明朝" w:hAnsi="ＭＳ 明朝" w:hint="eastAsia"/>
          <w:color w:val="000000" w:themeColor="text1"/>
          <w:sz w:val="22"/>
        </w:rPr>
        <w:t>が確定することに伴い、監察室が発表したコメント全文</w:t>
      </w:r>
    </w:p>
    <w:p w14:paraId="7D34A7E3" w14:textId="3516103E" w:rsidR="000B3457" w:rsidRPr="003249CB" w:rsidRDefault="000B3457" w:rsidP="000B3457">
      <w:pPr>
        <w:ind w:left="849" w:hangingChars="386" w:hanging="849"/>
        <w:rPr>
          <w:rFonts w:ascii="ＭＳ 明朝" w:eastAsia="ＭＳ 明朝" w:hAnsi="ＭＳ 明朝"/>
          <w:sz w:val="22"/>
        </w:rPr>
      </w:pPr>
      <w:r w:rsidRPr="003249CB">
        <w:rPr>
          <w:rFonts w:ascii="ＭＳ 明朝" w:eastAsia="ＭＳ 明朝" w:hAnsi="ＭＳ 明朝" w:hint="eastAsia"/>
          <w:sz w:val="22"/>
        </w:rPr>
        <w:t xml:space="preserve">　　</w:t>
      </w:r>
      <w:r w:rsidRPr="003249CB">
        <w:rPr>
          <w:rFonts w:ascii="ＭＳ 明朝" w:eastAsia="ＭＳ 明朝" w:hAnsi="ＭＳ 明朝" w:hint="eastAsia"/>
          <w:color w:val="000000" w:themeColor="text1"/>
          <w:sz w:val="22"/>
        </w:rPr>
        <w:t>（２</w:t>
      </w:r>
      <w:r w:rsidR="0029115E" w:rsidRPr="003249CB">
        <w:rPr>
          <w:rFonts w:ascii="ＭＳ 明朝" w:eastAsia="ＭＳ 明朝" w:hAnsi="ＭＳ 明朝" w:hint="eastAsia"/>
          <w:color w:val="000000" w:themeColor="text1"/>
          <w:sz w:val="22"/>
        </w:rPr>
        <w:t>）</w:t>
      </w:r>
      <w:r w:rsidRPr="003249CB">
        <w:rPr>
          <w:rFonts w:ascii="ＭＳ 明朝" w:eastAsia="ＭＳ 明朝" w:hAnsi="ＭＳ 明朝" w:hint="eastAsia"/>
          <w:color w:val="000000" w:themeColor="text1"/>
          <w:sz w:val="22"/>
        </w:rPr>
        <w:t>上記</w:t>
      </w:r>
      <w:r w:rsidR="00491B9E" w:rsidRPr="003249CB">
        <w:rPr>
          <w:rFonts w:ascii="ＭＳ 明朝" w:eastAsia="ＭＳ 明朝" w:hAnsi="ＭＳ 明朝" w:hint="eastAsia"/>
          <w:color w:val="000000" w:themeColor="text1"/>
          <w:sz w:val="22"/>
        </w:rPr>
        <w:t>（</w:t>
      </w:r>
      <w:r w:rsidRPr="003249CB">
        <w:rPr>
          <w:rFonts w:ascii="ＭＳ 明朝" w:eastAsia="ＭＳ 明朝" w:hAnsi="ＭＳ 明朝" w:hint="eastAsia"/>
          <w:color w:val="000000" w:themeColor="text1"/>
          <w:sz w:val="22"/>
        </w:rPr>
        <w:t>１</w:t>
      </w:r>
      <w:r w:rsidR="00491B9E" w:rsidRPr="003249CB">
        <w:rPr>
          <w:rFonts w:ascii="ＭＳ 明朝" w:eastAsia="ＭＳ 明朝" w:hAnsi="ＭＳ 明朝" w:hint="eastAsia"/>
          <w:color w:val="000000" w:themeColor="text1"/>
          <w:sz w:val="22"/>
        </w:rPr>
        <w:t>）</w:t>
      </w:r>
      <w:r w:rsidR="0029115E" w:rsidRPr="003249CB">
        <w:rPr>
          <w:rFonts w:ascii="ＭＳ 明朝" w:eastAsia="ＭＳ 明朝" w:hAnsi="ＭＳ 明朝" w:hint="eastAsia"/>
          <w:color w:val="000000" w:themeColor="text1"/>
          <w:sz w:val="22"/>
        </w:rPr>
        <w:t>を発表するために府警内で伺った</w:t>
      </w:r>
      <w:r w:rsidR="00E3332D" w:rsidRPr="003249CB">
        <w:rPr>
          <w:rFonts w:ascii="ＭＳ 明朝" w:eastAsia="ＭＳ 明朝" w:hAnsi="ＭＳ 明朝" w:hint="eastAsia"/>
          <w:color w:val="000000" w:themeColor="text1"/>
          <w:sz w:val="22"/>
        </w:rPr>
        <w:t>決裁</w:t>
      </w:r>
      <w:r w:rsidR="0029115E" w:rsidRPr="003249CB">
        <w:rPr>
          <w:rFonts w:ascii="ＭＳ 明朝" w:eastAsia="ＭＳ 明朝" w:hAnsi="ＭＳ 明朝" w:hint="eastAsia"/>
          <w:color w:val="000000" w:themeColor="text1"/>
          <w:sz w:val="22"/>
        </w:rPr>
        <w:t>文書</w:t>
      </w:r>
    </w:p>
    <w:p w14:paraId="09C099FD" w14:textId="68199C55" w:rsidR="00DB1C0B" w:rsidRPr="003249CB" w:rsidRDefault="006D2B05" w:rsidP="00980968">
      <w:pPr>
        <w:ind w:left="440" w:hangingChars="200" w:hanging="440"/>
        <w:rPr>
          <w:sz w:val="22"/>
        </w:rPr>
      </w:pPr>
      <w:r w:rsidRPr="003249CB">
        <w:rPr>
          <w:rFonts w:hint="eastAsia"/>
          <w:sz w:val="22"/>
        </w:rPr>
        <w:t xml:space="preserve">　</w:t>
      </w:r>
    </w:p>
    <w:p w14:paraId="3CE028DF" w14:textId="0AFDB07C" w:rsidR="0086029B" w:rsidRPr="003249CB" w:rsidRDefault="006D2B05" w:rsidP="00DB1C0B">
      <w:pPr>
        <w:ind w:leftChars="100" w:left="430" w:hangingChars="100" w:hanging="220"/>
        <w:rPr>
          <w:sz w:val="22"/>
        </w:rPr>
      </w:pPr>
      <w:r w:rsidRPr="003249CB">
        <w:rPr>
          <w:rFonts w:hint="eastAsia"/>
          <w:sz w:val="22"/>
        </w:rPr>
        <w:t xml:space="preserve">２　</w:t>
      </w:r>
      <w:r w:rsidR="0029115E" w:rsidRPr="003249CB">
        <w:rPr>
          <w:rFonts w:hint="eastAsia"/>
          <w:sz w:val="22"/>
        </w:rPr>
        <w:t>令和５</w:t>
      </w:r>
      <w:r w:rsidR="007F3E95" w:rsidRPr="003249CB">
        <w:rPr>
          <w:rFonts w:hint="eastAsia"/>
          <w:sz w:val="22"/>
        </w:rPr>
        <w:t>年</w:t>
      </w:r>
      <w:r w:rsidR="0029115E" w:rsidRPr="003249CB">
        <w:rPr>
          <w:rFonts w:hint="eastAsia"/>
          <w:sz w:val="22"/>
        </w:rPr>
        <w:t>３</w:t>
      </w:r>
      <w:r w:rsidR="007F3E95" w:rsidRPr="003249CB">
        <w:rPr>
          <w:rFonts w:hint="eastAsia"/>
          <w:sz w:val="22"/>
        </w:rPr>
        <w:t>月</w:t>
      </w:r>
      <w:r w:rsidR="0029115E" w:rsidRPr="003249CB">
        <w:rPr>
          <w:rFonts w:hint="eastAsia"/>
          <w:sz w:val="22"/>
        </w:rPr>
        <w:t>８</w:t>
      </w:r>
      <w:r w:rsidR="007F3E95" w:rsidRPr="003249CB">
        <w:rPr>
          <w:rFonts w:hint="eastAsia"/>
          <w:sz w:val="22"/>
        </w:rPr>
        <w:t>日、</w:t>
      </w:r>
      <w:r w:rsidR="00287375" w:rsidRPr="003249CB">
        <w:rPr>
          <w:rFonts w:hint="eastAsia"/>
          <w:sz w:val="22"/>
        </w:rPr>
        <w:t>実施機関は、「本件</w:t>
      </w:r>
      <w:r w:rsidR="00E3332D" w:rsidRPr="003249CB">
        <w:rPr>
          <w:rFonts w:hint="eastAsia"/>
          <w:sz w:val="22"/>
        </w:rPr>
        <w:t>公開</w:t>
      </w:r>
      <w:r w:rsidR="00287375" w:rsidRPr="003249CB">
        <w:rPr>
          <w:rFonts w:hint="eastAsia"/>
          <w:sz w:val="22"/>
        </w:rPr>
        <w:t>請求に係る行政文書については、</w:t>
      </w:r>
      <w:r w:rsidR="00DB1C0B" w:rsidRPr="003249CB">
        <w:rPr>
          <w:rFonts w:hint="eastAsia"/>
          <w:sz w:val="22"/>
        </w:rPr>
        <w:t>作成又は取得</w:t>
      </w:r>
      <w:r w:rsidR="00287375" w:rsidRPr="003249CB">
        <w:rPr>
          <w:rFonts w:hint="eastAsia"/>
          <w:sz w:val="22"/>
        </w:rPr>
        <w:t>していないため管理していない。」との理由を付して、</w:t>
      </w:r>
      <w:r w:rsidR="00D50A02" w:rsidRPr="003249CB">
        <w:rPr>
          <w:rFonts w:hint="eastAsia"/>
          <w:sz w:val="22"/>
        </w:rPr>
        <w:t>条例第</w:t>
      </w:r>
      <w:r w:rsidR="0029115E" w:rsidRPr="003249CB">
        <w:rPr>
          <w:rFonts w:ascii="ＭＳ 明朝" w:eastAsia="ＭＳ 明朝" w:hAnsi="ＭＳ 明朝" w:hint="eastAsia"/>
          <w:sz w:val="22"/>
        </w:rPr>
        <w:t>13</w:t>
      </w:r>
      <w:r w:rsidR="00D50A02" w:rsidRPr="003249CB">
        <w:rPr>
          <w:rFonts w:hint="eastAsia"/>
          <w:sz w:val="22"/>
        </w:rPr>
        <w:t>条</w:t>
      </w:r>
      <w:r w:rsidR="006D651E" w:rsidRPr="003249CB">
        <w:rPr>
          <w:rFonts w:hint="eastAsia"/>
          <w:sz w:val="22"/>
        </w:rPr>
        <w:t>第２項の規定により、</w:t>
      </w:r>
      <w:r w:rsidR="00D50A02" w:rsidRPr="003249CB">
        <w:rPr>
          <w:rFonts w:hint="eastAsia"/>
          <w:sz w:val="22"/>
        </w:rPr>
        <w:t>不存在による非公開決定</w:t>
      </w:r>
      <w:r w:rsidR="00287375" w:rsidRPr="003249CB">
        <w:rPr>
          <w:rFonts w:hint="eastAsia"/>
          <w:sz w:val="22"/>
        </w:rPr>
        <w:t>（以下「本件決定」という。）を行い審査請求人に通知した</w:t>
      </w:r>
      <w:r w:rsidR="00963EEC" w:rsidRPr="003249CB">
        <w:rPr>
          <w:rFonts w:hint="eastAsia"/>
          <w:sz w:val="22"/>
        </w:rPr>
        <w:t>。</w:t>
      </w:r>
    </w:p>
    <w:p w14:paraId="7E8CC20F" w14:textId="77777777" w:rsidR="001A4DFA" w:rsidRPr="003249CB" w:rsidRDefault="001A4DFA" w:rsidP="0086029B">
      <w:pPr>
        <w:ind w:left="440" w:hangingChars="200" w:hanging="440"/>
        <w:rPr>
          <w:sz w:val="22"/>
        </w:rPr>
      </w:pPr>
    </w:p>
    <w:p w14:paraId="78FDAB7D" w14:textId="34DE369D" w:rsidR="0052439A" w:rsidRPr="003249CB" w:rsidRDefault="0052439A" w:rsidP="00D50A02">
      <w:pPr>
        <w:ind w:left="440" w:hangingChars="200" w:hanging="440"/>
        <w:rPr>
          <w:sz w:val="22"/>
        </w:rPr>
      </w:pPr>
      <w:r w:rsidRPr="003249CB">
        <w:rPr>
          <w:rFonts w:hint="eastAsia"/>
          <w:sz w:val="22"/>
        </w:rPr>
        <w:t xml:space="preserve">　３　</w:t>
      </w:r>
      <w:r w:rsidR="0029115E" w:rsidRPr="003249CB">
        <w:rPr>
          <w:rFonts w:hint="eastAsia"/>
          <w:sz w:val="22"/>
        </w:rPr>
        <w:t>令和５</w:t>
      </w:r>
      <w:r w:rsidR="007F3E95" w:rsidRPr="003249CB">
        <w:rPr>
          <w:rFonts w:hint="eastAsia"/>
          <w:sz w:val="22"/>
        </w:rPr>
        <w:t>年</w:t>
      </w:r>
      <w:r w:rsidR="0029115E" w:rsidRPr="003249CB">
        <w:rPr>
          <w:rFonts w:hint="eastAsia"/>
          <w:sz w:val="22"/>
        </w:rPr>
        <w:t>３</w:t>
      </w:r>
      <w:r w:rsidR="007F3E95" w:rsidRPr="003249CB">
        <w:rPr>
          <w:rFonts w:hint="eastAsia"/>
          <w:sz w:val="22"/>
        </w:rPr>
        <w:t>月</w:t>
      </w:r>
      <w:r w:rsidR="0029115E" w:rsidRPr="003249CB">
        <w:rPr>
          <w:rFonts w:ascii="ＭＳ 明朝" w:eastAsia="ＭＳ 明朝" w:hAnsi="ＭＳ 明朝" w:hint="eastAsia"/>
          <w:sz w:val="22"/>
        </w:rPr>
        <w:t>14</w:t>
      </w:r>
      <w:r w:rsidR="007F3E95" w:rsidRPr="003249CB">
        <w:rPr>
          <w:rFonts w:hint="eastAsia"/>
          <w:sz w:val="22"/>
        </w:rPr>
        <w:t>日</w:t>
      </w:r>
      <w:r w:rsidR="0029115E" w:rsidRPr="003249CB">
        <w:rPr>
          <w:rFonts w:hint="eastAsia"/>
          <w:sz w:val="22"/>
        </w:rPr>
        <w:t>付けで</w:t>
      </w:r>
      <w:r w:rsidR="007F3E95" w:rsidRPr="003249CB">
        <w:rPr>
          <w:rFonts w:hint="eastAsia"/>
          <w:sz w:val="22"/>
        </w:rPr>
        <w:t>、</w:t>
      </w:r>
      <w:r w:rsidR="00287375" w:rsidRPr="003249CB">
        <w:rPr>
          <w:rFonts w:hint="eastAsia"/>
          <w:sz w:val="22"/>
        </w:rPr>
        <w:t>審査請求人は</w:t>
      </w:r>
      <w:r w:rsidRPr="003249CB">
        <w:rPr>
          <w:rFonts w:hint="eastAsia"/>
          <w:sz w:val="22"/>
        </w:rPr>
        <w:t>本件決定を不服として、</w:t>
      </w:r>
      <w:r w:rsidR="00D50A02" w:rsidRPr="003249CB">
        <w:rPr>
          <w:rFonts w:hint="eastAsia"/>
          <w:sz w:val="22"/>
        </w:rPr>
        <w:t>行政</w:t>
      </w:r>
      <w:r w:rsidR="00287375" w:rsidRPr="003249CB">
        <w:rPr>
          <w:rFonts w:hint="eastAsia"/>
          <w:sz w:val="22"/>
        </w:rPr>
        <w:t>不服審査法</w:t>
      </w:r>
      <w:r w:rsidR="008457FC" w:rsidRPr="003249CB">
        <w:rPr>
          <w:rFonts w:hint="eastAsia"/>
          <w:sz w:val="22"/>
        </w:rPr>
        <w:t>（平成</w:t>
      </w:r>
      <w:r w:rsidR="0029115E" w:rsidRPr="003249CB">
        <w:rPr>
          <w:rFonts w:asciiTheme="minorEastAsia" w:hAnsiTheme="minorEastAsia" w:hint="eastAsia"/>
          <w:sz w:val="22"/>
        </w:rPr>
        <w:t>26</w:t>
      </w:r>
      <w:r w:rsidR="008457FC" w:rsidRPr="003249CB">
        <w:rPr>
          <w:rFonts w:hint="eastAsia"/>
          <w:sz w:val="22"/>
        </w:rPr>
        <w:t>年法律第</w:t>
      </w:r>
      <w:r w:rsidR="0029115E" w:rsidRPr="003249CB">
        <w:rPr>
          <w:rFonts w:ascii="ＭＳ 明朝" w:eastAsia="ＭＳ 明朝" w:hAnsi="ＭＳ 明朝" w:hint="eastAsia"/>
          <w:sz w:val="22"/>
        </w:rPr>
        <w:t>68</w:t>
      </w:r>
      <w:r w:rsidR="008457FC" w:rsidRPr="003249CB">
        <w:rPr>
          <w:rFonts w:hint="eastAsia"/>
          <w:sz w:val="22"/>
        </w:rPr>
        <w:t>号）</w:t>
      </w:r>
      <w:r w:rsidR="00287375" w:rsidRPr="003249CB">
        <w:rPr>
          <w:rFonts w:hint="eastAsia"/>
          <w:sz w:val="22"/>
        </w:rPr>
        <w:t>第２</w:t>
      </w:r>
      <w:r w:rsidR="00D50A02" w:rsidRPr="003249CB">
        <w:rPr>
          <w:rFonts w:hint="eastAsia"/>
          <w:sz w:val="22"/>
        </w:rPr>
        <w:t>条の規定により、</w:t>
      </w:r>
      <w:r w:rsidR="009C178F" w:rsidRPr="003249CB">
        <w:rPr>
          <w:rFonts w:hint="eastAsia"/>
          <w:sz w:val="22"/>
        </w:rPr>
        <w:t>審査請求</w:t>
      </w:r>
      <w:r w:rsidR="00491B9E" w:rsidRPr="003249CB">
        <w:rPr>
          <w:rFonts w:hint="eastAsia"/>
          <w:sz w:val="22"/>
        </w:rPr>
        <w:t>（以下「本件審査請求」という。）</w:t>
      </w:r>
      <w:r w:rsidR="009C178F" w:rsidRPr="003249CB">
        <w:rPr>
          <w:rFonts w:hint="eastAsia"/>
          <w:sz w:val="22"/>
        </w:rPr>
        <w:t>を行った。</w:t>
      </w:r>
    </w:p>
    <w:p w14:paraId="36A8C5EF" w14:textId="77777777" w:rsidR="00D50A02" w:rsidRPr="003249CB" w:rsidRDefault="00D50A02" w:rsidP="00D50A02">
      <w:pPr>
        <w:ind w:left="440" w:hangingChars="200" w:hanging="440"/>
        <w:rPr>
          <w:sz w:val="22"/>
        </w:rPr>
      </w:pPr>
    </w:p>
    <w:p w14:paraId="03BE2E7B" w14:textId="77777777" w:rsidR="0052439A" w:rsidRPr="003249CB" w:rsidRDefault="0052439A" w:rsidP="0052439A">
      <w:pPr>
        <w:rPr>
          <w:rFonts w:asciiTheme="majorEastAsia" w:eastAsiaTheme="majorEastAsia" w:hAnsiTheme="majorEastAsia" w:cs="Times New Roman"/>
          <w:b/>
          <w:sz w:val="22"/>
        </w:rPr>
      </w:pPr>
      <w:r w:rsidRPr="003249CB">
        <w:rPr>
          <w:rFonts w:asciiTheme="majorEastAsia" w:eastAsiaTheme="majorEastAsia" w:hAnsiTheme="majorEastAsia" w:cs="Times New Roman" w:hint="eastAsia"/>
          <w:b/>
          <w:sz w:val="22"/>
        </w:rPr>
        <w:t>第</w:t>
      </w:r>
      <w:r w:rsidR="00640EBF" w:rsidRPr="003249CB">
        <w:rPr>
          <w:rFonts w:asciiTheme="majorEastAsia" w:eastAsiaTheme="majorEastAsia" w:hAnsiTheme="majorEastAsia" w:cs="Times New Roman" w:hint="eastAsia"/>
          <w:b/>
          <w:sz w:val="22"/>
        </w:rPr>
        <w:t>三</w:t>
      </w:r>
      <w:r w:rsidR="00D50A02" w:rsidRPr="003249CB">
        <w:rPr>
          <w:rFonts w:asciiTheme="majorEastAsia" w:eastAsiaTheme="majorEastAsia" w:hAnsiTheme="majorEastAsia" w:cs="Times New Roman" w:hint="eastAsia"/>
          <w:b/>
          <w:sz w:val="22"/>
        </w:rPr>
        <w:t xml:space="preserve">　審査請求の趣旨</w:t>
      </w:r>
    </w:p>
    <w:p w14:paraId="3209D131" w14:textId="0200D352" w:rsidR="001F1A35" w:rsidRPr="003249CB" w:rsidRDefault="003B1A57" w:rsidP="003B1A57">
      <w:pPr>
        <w:ind w:left="440" w:hangingChars="200" w:hanging="440"/>
        <w:rPr>
          <w:sz w:val="22"/>
        </w:rPr>
      </w:pPr>
      <w:r w:rsidRPr="003249CB">
        <w:rPr>
          <w:rFonts w:hint="eastAsia"/>
          <w:sz w:val="22"/>
        </w:rPr>
        <w:t xml:space="preserve">　　　</w:t>
      </w:r>
      <w:r w:rsidR="004F0C0E" w:rsidRPr="003249CB">
        <w:rPr>
          <w:rFonts w:hint="eastAsia"/>
          <w:sz w:val="22"/>
        </w:rPr>
        <w:t>審査会から「開示すべき」との答申</w:t>
      </w:r>
      <w:r w:rsidR="00EC00C3" w:rsidRPr="003249CB">
        <w:rPr>
          <w:rFonts w:hint="eastAsia"/>
          <w:sz w:val="22"/>
        </w:rPr>
        <w:t>を求める。</w:t>
      </w:r>
    </w:p>
    <w:p w14:paraId="3DAB1A98" w14:textId="77777777" w:rsidR="00D50A02" w:rsidRPr="003249CB" w:rsidRDefault="00D50A02" w:rsidP="001F1A35">
      <w:pPr>
        <w:ind w:left="440" w:hangingChars="200" w:hanging="440"/>
        <w:rPr>
          <w:sz w:val="22"/>
        </w:rPr>
      </w:pPr>
    </w:p>
    <w:p w14:paraId="6828123B" w14:textId="77777777" w:rsidR="00D50A02" w:rsidRPr="003249CB" w:rsidRDefault="00D50A02" w:rsidP="00D50A02">
      <w:pPr>
        <w:ind w:left="442" w:hangingChars="200" w:hanging="442"/>
        <w:rPr>
          <w:rFonts w:asciiTheme="majorEastAsia" w:eastAsiaTheme="majorEastAsia" w:hAnsiTheme="majorEastAsia"/>
          <w:b/>
          <w:sz w:val="22"/>
        </w:rPr>
      </w:pPr>
      <w:r w:rsidRPr="003249CB">
        <w:rPr>
          <w:rFonts w:asciiTheme="majorEastAsia" w:eastAsiaTheme="majorEastAsia" w:hAnsiTheme="majorEastAsia" w:hint="eastAsia"/>
          <w:b/>
          <w:sz w:val="22"/>
        </w:rPr>
        <w:t>第四　審査請求人の主張要旨</w:t>
      </w:r>
    </w:p>
    <w:p w14:paraId="798809DA" w14:textId="49FCDE38" w:rsidR="005D274F" w:rsidRPr="003249CB" w:rsidRDefault="005D274F" w:rsidP="005D274F">
      <w:pPr>
        <w:ind w:firstLineChars="100" w:firstLine="216"/>
        <w:rPr>
          <w:spacing w:val="-2"/>
          <w:sz w:val="22"/>
        </w:rPr>
      </w:pPr>
      <w:r w:rsidRPr="003249CB">
        <w:rPr>
          <w:rFonts w:hint="eastAsia"/>
          <w:spacing w:val="-2"/>
          <w:sz w:val="22"/>
        </w:rPr>
        <w:t>１　審査請求書における主張</w:t>
      </w:r>
      <w:r w:rsidR="00DA3792" w:rsidRPr="003249CB">
        <w:rPr>
          <w:rFonts w:hint="eastAsia"/>
          <w:spacing w:val="-2"/>
          <w:sz w:val="22"/>
        </w:rPr>
        <w:t>は、次のとおりである。</w:t>
      </w:r>
    </w:p>
    <w:p w14:paraId="3D5888FC" w14:textId="49C90F81" w:rsidR="005D274F" w:rsidRPr="003249CB" w:rsidRDefault="005D274F" w:rsidP="00E3332D">
      <w:pPr>
        <w:ind w:left="426" w:hangingChars="197" w:hanging="426"/>
        <w:rPr>
          <w:spacing w:val="-2"/>
          <w:sz w:val="22"/>
        </w:rPr>
      </w:pPr>
      <w:r w:rsidRPr="003249CB">
        <w:rPr>
          <w:rFonts w:hint="eastAsia"/>
          <w:spacing w:val="-2"/>
          <w:sz w:val="22"/>
        </w:rPr>
        <w:t xml:space="preserve">　　　</w:t>
      </w:r>
      <w:r w:rsidR="004F0C0E" w:rsidRPr="003249CB">
        <w:rPr>
          <w:rFonts w:hint="eastAsia"/>
          <w:spacing w:val="-2"/>
          <w:sz w:val="22"/>
        </w:rPr>
        <w:t>当該請求文書は存在しているはずである。不存在による非公開決定は、違法かつ不当であると思料する。よって審査をしていただき、審査会から、「開示すべき」との答申を求めるものである。</w:t>
      </w:r>
    </w:p>
    <w:p w14:paraId="088BF01C" w14:textId="77777777" w:rsidR="005D274F" w:rsidRPr="003249CB" w:rsidRDefault="005D274F" w:rsidP="005D274F">
      <w:pPr>
        <w:ind w:firstLineChars="100" w:firstLine="216"/>
        <w:rPr>
          <w:spacing w:val="-2"/>
          <w:sz w:val="22"/>
        </w:rPr>
      </w:pPr>
    </w:p>
    <w:p w14:paraId="7B871D5D" w14:textId="0BEB8B65" w:rsidR="005D274F" w:rsidRPr="003249CB" w:rsidRDefault="005D274F" w:rsidP="005D274F">
      <w:pPr>
        <w:ind w:firstLineChars="100" w:firstLine="216"/>
        <w:rPr>
          <w:spacing w:val="-2"/>
          <w:sz w:val="22"/>
        </w:rPr>
      </w:pPr>
      <w:r w:rsidRPr="003249CB">
        <w:rPr>
          <w:rFonts w:hint="eastAsia"/>
          <w:spacing w:val="-2"/>
          <w:sz w:val="22"/>
        </w:rPr>
        <w:t>２　反論書における主張</w:t>
      </w:r>
      <w:r w:rsidR="00DA3792" w:rsidRPr="003249CB">
        <w:rPr>
          <w:rFonts w:hint="eastAsia"/>
          <w:spacing w:val="-2"/>
          <w:sz w:val="22"/>
        </w:rPr>
        <w:t>は、概ね次のとおりである。</w:t>
      </w:r>
    </w:p>
    <w:p w14:paraId="5CCC3BDB" w14:textId="7A03BC28" w:rsidR="004F0C0E" w:rsidRPr="003249CB" w:rsidRDefault="004F0C0E" w:rsidP="004F0C0E">
      <w:pPr>
        <w:spacing w:line="340" w:lineRule="exact"/>
        <w:ind w:left="186" w:hangingChars="86" w:hanging="186"/>
        <w:jc w:val="left"/>
        <w:rPr>
          <w:spacing w:val="-2"/>
          <w:sz w:val="22"/>
        </w:rPr>
      </w:pPr>
      <w:r w:rsidRPr="003249CB">
        <w:rPr>
          <w:rFonts w:hint="eastAsia"/>
          <w:spacing w:val="-2"/>
          <w:sz w:val="22"/>
        </w:rPr>
        <w:t xml:space="preserve">　（１）反論の趣旨</w:t>
      </w:r>
    </w:p>
    <w:p w14:paraId="54ACB6C1" w14:textId="68A4AE85" w:rsidR="004F0C0E" w:rsidRPr="003249CB" w:rsidRDefault="004F0C0E" w:rsidP="004F0C0E">
      <w:pPr>
        <w:spacing w:line="340" w:lineRule="exact"/>
        <w:ind w:left="594" w:hangingChars="275" w:hanging="594"/>
        <w:jc w:val="left"/>
        <w:rPr>
          <w:rFonts w:ascii="ＭＳ 明朝" w:eastAsia="ＭＳ 明朝" w:hAnsi="ＭＳ 明朝"/>
          <w:color w:val="000000" w:themeColor="text1"/>
          <w:sz w:val="22"/>
        </w:rPr>
      </w:pPr>
      <w:r w:rsidRPr="003249CB">
        <w:rPr>
          <w:rFonts w:hint="eastAsia"/>
          <w:spacing w:val="-2"/>
          <w:sz w:val="22"/>
        </w:rPr>
        <w:t xml:space="preserve">　　　　</w:t>
      </w:r>
      <w:r w:rsidR="00491B9E" w:rsidRPr="003249CB">
        <w:rPr>
          <w:rFonts w:hint="eastAsia"/>
          <w:spacing w:val="-2"/>
          <w:sz w:val="22"/>
        </w:rPr>
        <w:t>本件</w:t>
      </w:r>
      <w:r w:rsidRPr="003249CB">
        <w:rPr>
          <w:rFonts w:ascii="ＭＳ 明朝" w:eastAsia="ＭＳ 明朝" w:hAnsi="ＭＳ 明朝" w:hint="eastAsia"/>
          <w:color w:val="000000" w:themeColor="text1"/>
          <w:sz w:val="22"/>
        </w:rPr>
        <w:t>審査請求対象文書について、不存在とは到底考えられず、存在すると思料するので、「不存在による非公開決定」の処分の取り消し、「開示すべき」との答申を求めるものである。</w:t>
      </w:r>
    </w:p>
    <w:p w14:paraId="7AAA936E" w14:textId="77777777" w:rsidR="004F0C0E" w:rsidRPr="003249CB" w:rsidRDefault="004F0C0E" w:rsidP="004F0C0E">
      <w:pPr>
        <w:spacing w:line="340" w:lineRule="exact"/>
        <w:ind w:left="605" w:hangingChars="275" w:hanging="605"/>
        <w:jc w:val="left"/>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（２）反論理由</w:t>
      </w:r>
    </w:p>
    <w:p w14:paraId="17C81A97" w14:textId="77777777" w:rsidR="004F0C0E" w:rsidRPr="003249CB" w:rsidRDefault="004F0C0E" w:rsidP="004F0C0E">
      <w:pPr>
        <w:spacing w:line="340" w:lineRule="exact"/>
        <w:ind w:left="605" w:hangingChars="275" w:hanging="605"/>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lastRenderedPageBreak/>
        <w:t xml:space="preserve">　　　　実施機関は、本件審査請求対象文書について、不存在と主張する。しかし警察組織としての意思表示であるコメントを外部に発出する場合、通常はしかるべき決裁を行い、決裁権者の承認を得たのちに、文書として報道機関等に発表するのが一般的な手順であろう。</w:t>
      </w:r>
    </w:p>
    <w:p w14:paraId="562C66FF" w14:textId="66B6528D" w:rsidR="00F90E94" w:rsidRPr="003249CB" w:rsidRDefault="004F0C0E" w:rsidP="004F0C0E">
      <w:pPr>
        <w:spacing w:line="340" w:lineRule="exact"/>
        <w:ind w:left="605" w:hangingChars="275" w:hanging="605"/>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事実今回の判決確定において、</w:t>
      </w:r>
      <w:r w:rsidR="0054452D">
        <w:rPr>
          <w:rFonts w:ascii="ＭＳ 明朝" w:eastAsia="ＭＳ 明朝" w:hAnsi="ＭＳ 明朝" w:hint="eastAsia"/>
          <w:color w:val="000000" w:themeColor="text1"/>
          <w:sz w:val="22"/>
        </w:rPr>
        <w:t>〇〇</w:t>
      </w:r>
      <w:r w:rsidRPr="003249CB">
        <w:rPr>
          <w:rFonts w:ascii="ＭＳ 明朝" w:eastAsia="ＭＳ 明朝" w:hAnsi="ＭＳ 明朝" w:hint="eastAsia"/>
          <w:color w:val="000000" w:themeColor="text1"/>
          <w:sz w:val="22"/>
        </w:rPr>
        <w:t>新聞の記事では、</w:t>
      </w:r>
      <w:r w:rsidR="00E3332D" w:rsidRPr="003249CB">
        <w:rPr>
          <w:rFonts w:ascii="ＭＳ 明朝" w:eastAsia="ＭＳ 明朝" w:hAnsi="ＭＳ 明朝" w:hint="eastAsia"/>
          <w:color w:val="000000" w:themeColor="text1"/>
          <w:sz w:val="22"/>
        </w:rPr>
        <w:t>「</w:t>
      </w:r>
      <w:r w:rsidRPr="003249CB">
        <w:rPr>
          <w:rFonts w:ascii="ＭＳ 明朝" w:eastAsia="ＭＳ 明朝" w:hAnsi="ＭＳ 明朝" w:hint="eastAsia"/>
          <w:color w:val="000000" w:themeColor="text1"/>
          <w:sz w:val="22"/>
        </w:rPr>
        <w:t>府警の</w:t>
      </w:r>
      <w:r w:rsidR="0054452D">
        <w:rPr>
          <w:rFonts w:ascii="ＭＳ 明朝" w:eastAsia="ＭＳ 明朝" w:hAnsi="ＭＳ 明朝" w:hint="eastAsia"/>
          <w:color w:val="000000" w:themeColor="text1"/>
          <w:sz w:val="22"/>
        </w:rPr>
        <w:t>〇〇</w:t>
      </w:r>
      <w:r w:rsidRPr="003249CB">
        <w:rPr>
          <w:rFonts w:ascii="ＭＳ 明朝" w:eastAsia="ＭＳ 明朝" w:hAnsi="ＭＳ 明朝" w:hint="eastAsia"/>
          <w:color w:val="000000" w:themeColor="text1"/>
          <w:sz w:val="22"/>
        </w:rPr>
        <w:t>監察室長は「判決を厳粛に受け止め、適性捜査に努める」とのコメントを出した。</w:t>
      </w:r>
      <w:r w:rsidR="00E3332D" w:rsidRPr="003249CB">
        <w:rPr>
          <w:rFonts w:ascii="ＭＳ 明朝" w:eastAsia="ＭＳ 明朝" w:hAnsi="ＭＳ 明朝" w:hint="eastAsia"/>
          <w:color w:val="000000" w:themeColor="text1"/>
          <w:sz w:val="22"/>
        </w:rPr>
        <w:t>」</w:t>
      </w:r>
      <w:r w:rsidRPr="003249CB">
        <w:rPr>
          <w:rFonts w:ascii="ＭＳ 明朝" w:eastAsia="ＭＳ 明朝" w:hAnsi="ＭＳ 明朝" w:hint="eastAsia"/>
          <w:color w:val="000000" w:themeColor="text1"/>
          <w:sz w:val="22"/>
        </w:rPr>
        <w:t>とある。その他の新聞社の記事でも、同様の内容が記載されている。ということは、元となるコメント文書を作成し、その文書を、送信または配布、場合によっては直接口頭で、報道機関等に発出していることが強く推認できる。</w:t>
      </w:r>
    </w:p>
    <w:p w14:paraId="3957BA48" w14:textId="77777777" w:rsidR="00F90E94" w:rsidRPr="003249CB" w:rsidRDefault="00F90E94" w:rsidP="004F0C0E">
      <w:pPr>
        <w:spacing w:line="340" w:lineRule="exact"/>
        <w:ind w:left="605" w:hangingChars="275" w:hanging="605"/>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w:t>
      </w:r>
      <w:r w:rsidR="004F0C0E" w:rsidRPr="003249CB">
        <w:rPr>
          <w:rFonts w:ascii="ＭＳ 明朝" w:eastAsia="ＭＳ 明朝" w:hAnsi="ＭＳ 明朝" w:hint="eastAsia"/>
          <w:color w:val="000000" w:themeColor="text1"/>
          <w:sz w:val="22"/>
        </w:rPr>
        <w:t>また可能性としては低いが、監察室長がその場の思い付きのみで記者たちに直接話したとしても、話した内容は、記録として残すのが組織管理として常識であろう。</w:t>
      </w:r>
    </w:p>
    <w:p w14:paraId="222A309E" w14:textId="2B8C7C14" w:rsidR="00F90E94" w:rsidRPr="003249CB" w:rsidRDefault="00F90E94" w:rsidP="004F0C0E">
      <w:pPr>
        <w:spacing w:line="340" w:lineRule="exact"/>
        <w:ind w:left="605" w:hangingChars="275" w:hanging="605"/>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w:t>
      </w:r>
      <w:r w:rsidR="004F0C0E" w:rsidRPr="003249CB">
        <w:rPr>
          <w:rFonts w:ascii="ＭＳ 明朝" w:eastAsia="ＭＳ 明朝" w:hAnsi="ＭＳ 明朝" w:hint="eastAsia"/>
          <w:color w:val="000000" w:themeColor="text1"/>
          <w:sz w:val="22"/>
        </w:rPr>
        <w:t>なお、今回の件とは別になるが、先日の</w:t>
      </w:r>
      <w:r w:rsidR="0054452D">
        <w:rPr>
          <w:rFonts w:ascii="ＭＳ 明朝" w:eastAsia="ＭＳ 明朝" w:hAnsi="ＭＳ 明朝" w:hint="eastAsia"/>
          <w:color w:val="000000" w:themeColor="text1"/>
          <w:sz w:val="22"/>
        </w:rPr>
        <w:t>〇〇</w:t>
      </w:r>
      <w:r w:rsidR="004F0C0E" w:rsidRPr="003249CB">
        <w:rPr>
          <w:rFonts w:ascii="ＭＳ 明朝" w:eastAsia="ＭＳ 明朝" w:hAnsi="ＭＳ 明朝" w:hint="eastAsia"/>
          <w:color w:val="000000" w:themeColor="text1"/>
          <w:sz w:val="22"/>
        </w:rPr>
        <w:t>課の</w:t>
      </w:r>
      <w:r w:rsidR="004A1198">
        <w:rPr>
          <w:rFonts w:ascii="ＭＳ 明朝" w:eastAsia="ＭＳ 明朝" w:hAnsi="ＭＳ 明朝" w:hint="eastAsia"/>
          <w:color w:val="000000" w:themeColor="text1"/>
          <w:sz w:val="22"/>
        </w:rPr>
        <w:t>〇〇</w:t>
      </w:r>
      <w:r w:rsidR="004F0C0E" w:rsidRPr="003249CB">
        <w:rPr>
          <w:rFonts w:ascii="ＭＳ 明朝" w:eastAsia="ＭＳ 明朝" w:hAnsi="ＭＳ 明朝" w:hint="eastAsia"/>
          <w:color w:val="000000" w:themeColor="text1"/>
          <w:sz w:val="22"/>
        </w:rPr>
        <w:t>に関して、関連する行政文書を</w:t>
      </w:r>
      <w:r w:rsidR="0054452D">
        <w:rPr>
          <w:rFonts w:ascii="ＭＳ 明朝" w:eastAsia="ＭＳ 明朝" w:hAnsi="ＭＳ 明朝" w:hint="eastAsia"/>
          <w:color w:val="000000" w:themeColor="text1"/>
          <w:sz w:val="22"/>
        </w:rPr>
        <w:t>〇〇</w:t>
      </w:r>
      <w:r w:rsidR="004F0C0E" w:rsidRPr="003249CB">
        <w:rPr>
          <w:rFonts w:ascii="ＭＳ 明朝" w:eastAsia="ＭＳ 明朝" w:hAnsi="ＭＳ 明朝" w:hint="eastAsia"/>
          <w:color w:val="000000" w:themeColor="text1"/>
          <w:sz w:val="22"/>
        </w:rPr>
        <w:t>課に同様に公開請求した</w:t>
      </w:r>
      <w:r w:rsidR="00E3332D" w:rsidRPr="003249CB">
        <w:rPr>
          <w:rFonts w:ascii="ＭＳ 明朝" w:eastAsia="ＭＳ 明朝" w:hAnsi="ＭＳ 明朝" w:hint="eastAsia"/>
          <w:color w:val="000000" w:themeColor="text1"/>
          <w:sz w:val="22"/>
        </w:rPr>
        <w:t>ところ</w:t>
      </w:r>
      <w:r w:rsidR="004F0C0E" w:rsidRPr="003249CB">
        <w:rPr>
          <w:rFonts w:ascii="ＭＳ 明朝" w:eastAsia="ＭＳ 明朝" w:hAnsi="ＭＳ 明朝" w:hint="eastAsia"/>
          <w:color w:val="000000" w:themeColor="text1"/>
          <w:sz w:val="22"/>
        </w:rPr>
        <w:t>、</w:t>
      </w:r>
      <w:r w:rsidR="0054452D">
        <w:rPr>
          <w:rFonts w:ascii="ＭＳ 明朝" w:eastAsia="ＭＳ 明朝" w:hAnsi="ＭＳ 明朝" w:hint="eastAsia"/>
          <w:color w:val="000000" w:themeColor="text1"/>
          <w:sz w:val="22"/>
        </w:rPr>
        <w:t>〇〇</w:t>
      </w:r>
      <w:r w:rsidR="004F0C0E" w:rsidRPr="003249CB">
        <w:rPr>
          <w:rFonts w:ascii="ＭＳ 明朝" w:eastAsia="ＭＳ 明朝" w:hAnsi="ＭＳ 明朝" w:hint="eastAsia"/>
          <w:color w:val="000000" w:themeColor="text1"/>
          <w:sz w:val="22"/>
        </w:rPr>
        <w:t>課の方は行政文書が存在し、部分公開決定の通知が審査請求人の自宅に届いた。公開文書の中には、報道メモも含まれていた。同じ大阪府警の組織内で同様の文書の公表手続が異なるというのも奇異である。</w:t>
      </w:r>
    </w:p>
    <w:p w14:paraId="0E6CF1BE" w14:textId="38962575" w:rsidR="004F0C0E" w:rsidRPr="003249CB" w:rsidRDefault="00F90E94" w:rsidP="004F0C0E">
      <w:pPr>
        <w:spacing w:line="340" w:lineRule="exact"/>
        <w:ind w:left="605" w:hangingChars="275" w:hanging="605"/>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w:t>
      </w:r>
      <w:r w:rsidR="004F0C0E" w:rsidRPr="003249CB">
        <w:rPr>
          <w:rFonts w:ascii="ＭＳ 明朝" w:eastAsia="ＭＳ 明朝" w:hAnsi="ＭＳ 明朝" w:hint="eastAsia"/>
          <w:color w:val="000000" w:themeColor="text1"/>
          <w:sz w:val="22"/>
        </w:rPr>
        <w:t>情報公開審査会におかれましては、徹底的な調査をしていただき、府警の矛盾を追求し、</w:t>
      </w:r>
      <w:r w:rsidR="0054452D">
        <w:rPr>
          <w:rFonts w:ascii="ＭＳ 明朝" w:eastAsia="ＭＳ 明朝" w:hAnsi="ＭＳ 明朝" w:hint="eastAsia"/>
          <w:color w:val="000000" w:themeColor="text1"/>
          <w:sz w:val="22"/>
        </w:rPr>
        <w:t>〇〇</w:t>
      </w:r>
      <w:r w:rsidR="004F0C0E" w:rsidRPr="003249CB">
        <w:rPr>
          <w:rFonts w:ascii="ＭＳ 明朝" w:eastAsia="ＭＳ 明朝" w:hAnsi="ＭＳ 明朝" w:hint="eastAsia"/>
          <w:color w:val="000000" w:themeColor="text1"/>
          <w:sz w:val="22"/>
        </w:rPr>
        <w:t>さんの人生を</w:t>
      </w:r>
      <w:r w:rsidRPr="003249CB">
        <w:rPr>
          <w:rFonts w:ascii="ＭＳ 明朝" w:eastAsia="ＭＳ 明朝" w:hAnsi="ＭＳ 明朝" w:hint="eastAsia"/>
          <w:color w:val="000000" w:themeColor="text1"/>
          <w:sz w:val="22"/>
        </w:rPr>
        <w:t>滅茶</w:t>
      </w:r>
      <w:r w:rsidR="004F0C0E" w:rsidRPr="003249CB">
        <w:rPr>
          <w:rFonts w:ascii="ＭＳ 明朝" w:eastAsia="ＭＳ 明朝" w:hAnsi="ＭＳ 明朝" w:hint="eastAsia"/>
          <w:color w:val="000000" w:themeColor="text1"/>
          <w:sz w:val="22"/>
        </w:rPr>
        <w:t>苦茶にした</w:t>
      </w:r>
      <w:r w:rsidR="0054452D">
        <w:rPr>
          <w:rFonts w:ascii="ＭＳ 明朝" w:eastAsia="ＭＳ 明朝" w:hAnsi="ＭＳ 明朝" w:hint="eastAsia"/>
          <w:color w:val="000000" w:themeColor="text1"/>
          <w:sz w:val="22"/>
        </w:rPr>
        <w:t>〇〇</w:t>
      </w:r>
      <w:r w:rsidR="004F0C0E" w:rsidRPr="003249CB">
        <w:rPr>
          <w:rFonts w:ascii="ＭＳ 明朝" w:eastAsia="ＭＳ 明朝" w:hAnsi="ＭＳ 明朝" w:hint="eastAsia"/>
          <w:color w:val="000000" w:themeColor="text1"/>
          <w:sz w:val="22"/>
        </w:rPr>
        <w:t>と同様に、府警が犯した過ちを暴露していただくことを、切に要望いたします。</w:t>
      </w:r>
    </w:p>
    <w:p w14:paraId="5927E3BF" w14:textId="77777777" w:rsidR="00947DDF" w:rsidRPr="003249CB" w:rsidRDefault="00947DDF" w:rsidP="00947DDF">
      <w:pPr>
        <w:spacing w:line="340" w:lineRule="exact"/>
        <w:ind w:left="189" w:hangingChars="86" w:hanging="189"/>
        <w:jc w:val="left"/>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（３）</w:t>
      </w:r>
      <w:r w:rsidR="004F0C0E" w:rsidRPr="003249CB">
        <w:rPr>
          <w:rFonts w:ascii="ＭＳ 明朝" w:eastAsia="ＭＳ 明朝" w:hAnsi="ＭＳ 明朝" w:hint="eastAsia"/>
          <w:color w:val="000000" w:themeColor="text1"/>
          <w:sz w:val="22"/>
        </w:rPr>
        <w:t>結論</w:t>
      </w:r>
    </w:p>
    <w:p w14:paraId="30799A47" w14:textId="77777777" w:rsidR="00947DDF" w:rsidRPr="003249CB" w:rsidRDefault="00947DDF" w:rsidP="00947DDF">
      <w:pPr>
        <w:spacing w:line="340" w:lineRule="exact"/>
        <w:ind w:left="565" w:hangingChars="257" w:hanging="565"/>
        <w:jc w:val="left"/>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w:t>
      </w:r>
      <w:r w:rsidR="004F0C0E" w:rsidRPr="003249CB">
        <w:rPr>
          <w:rFonts w:ascii="ＭＳ 明朝" w:eastAsia="ＭＳ 明朝" w:hAnsi="ＭＳ 明朝" w:hint="eastAsia"/>
          <w:color w:val="000000" w:themeColor="text1"/>
          <w:sz w:val="22"/>
        </w:rPr>
        <w:t xml:space="preserve">　以上申し上げたとおり、実施機関が主張する、請求文書の不存在は到底考えられず、存在するはずであるから、原処分は、違法かつ不当なものである。</w:t>
      </w:r>
    </w:p>
    <w:p w14:paraId="20C42BB8" w14:textId="13D02111" w:rsidR="005D274F" w:rsidRPr="003249CB" w:rsidRDefault="00947DDF" w:rsidP="00947DDF">
      <w:pPr>
        <w:spacing w:line="340" w:lineRule="exact"/>
        <w:ind w:left="565" w:hangingChars="257" w:hanging="565"/>
        <w:jc w:val="left"/>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w:t>
      </w:r>
      <w:r w:rsidR="004F0C0E" w:rsidRPr="003249CB">
        <w:rPr>
          <w:rFonts w:ascii="ＭＳ 明朝" w:eastAsia="ＭＳ 明朝" w:hAnsi="ＭＳ 明朝" w:hint="eastAsia"/>
          <w:color w:val="000000" w:themeColor="text1"/>
          <w:sz w:val="22"/>
        </w:rPr>
        <w:t>よって、この</w:t>
      </w:r>
      <w:r w:rsidR="00491B9E" w:rsidRPr="003249CB">
        <w:rPr>
          <w:rFonts w:ascii="ＭＳ 明朝" w:eastAsia="ＭＳ 明朝" w:hAnsi="ＭＳ 明朝" w:hint="eastAsia"/>
          <w:color w:val="000000" w:themeColor="text1"/>
          <w:sz w:val="22"/>
        </w:rPr>
        <w:t>本件</w:t>
      </w:r>
      <w:r w:rsidR="004F0C0E" w:rsidRPr="003249CB">
        <w:rPr>
          <w:rFonts w:ascii="ＭＳ 明朝" w:eastAsia="ＭＳ 明朝" w:hAnsi="ＭＳ 明朝" w:hint="eastAsia"/>
          <w:color w:val="000000" w:themeColor="text1"/>
          <w:sz w:val="22"/>
        </w:rPr>
        <w:t>審査請求を容認し、原処分を取り消し、「監察室が発表したコメント文書</w:t>
      </w:r>
      <w:r w:rsidRPr="003249CB">
        <w:rPr>
          <w:rFonts w:ascii="ＭＳ 明朝" w:eastAsia="ＭＳ 明朝" w:hAnsi="ＭＳ 明朝" w:hint="eastAsia"/>
          <w:color w:val="000000" w:themeColor="text1"/>
          <w:sz w:val="22"/>
        </w:rPr>
        <w:t>および</w:t>
      </w:r>
      <w:r w:rsidR="004F0C0E" w:rsidRPr="003249CB">
        <w:rPr>
          <w:rFonts w:ascii="ＭＳ 明朝" w:eastAsia="ＭＳ 明朝" w:hAnsi="ＭＳ 明朝" w:hint="eastAsia"/>
          <w:color w:val="000000" w:themeColor="text1"/>
          <w:sz w:val="22"/>
        </w:rPr>
        <w:t>決裁文書を公表すべき」との答申を求めるものである。</w:t>
      </w:r>
    </w:p>
    <w:p w14:paraId="20CE064A" w14:textId="77777777" w:rsidR="008B3482" w:rsidRPr="003249CB" w:rsidRDefault="008B3482" w:rsidP="006B2115">
      <w:pPr>
        <w:rPr>
          <w:sz w:val="22"/>
        </w:rPr>
      </w:pPr>
    </w:p>
    <w:p w14:paraId="665331B5" w14:textId="77777777" w:rsidR="008D248D" w:rsidRPr="003249CB" w:rsidRDefault="006B2115" w:rsidP="006B2115">
      <w:pPr>
        <w:rPr>
          <w:rFonts w:asciiTheme="majorEastAsia" w:eastAsiaTheme="majorEastAsia" w:hAnsiTheme="majorEastAsia"/>
          <w:b/>
          <w:sz w:val="22"/>
        </w:rPr>
      </w:pPr>
      <w:r w:rsidRPr="003249CB">
        <w:rPr>
          <w:rFonts w:asciiTheme="majorEastAsia" w:eastAsiaTheme="majorEastAsia" w:hAnsiTheme="majorEastAsia" w:hint="eastAsia"/>
          <w:b/>
          <w:sz w:val="22"/>
        </w:rPr>
        <w:t>第五</w:t>
      </w:r>
      <w:r w:rsidR="00F653F6" w:rsidRPr="003249CB">
        <w:rPr>
          <w:rFonts w:asciiTheme="majorEastAsia" w:eastAsiaTheme="majorEastAsia" w:hAnsiTheme="majorEastAsia" w:hint="eastAsia"/>
          <w:b/>
          <w:sz w:val="22"/>
        </w:rPr>
        <w:t xml:space="preserve">　</w:t>
      </w:r>
      <w:r w:rsidR="008D248D" w:rsidRPr="003249CB">
        <w:rPr>
          <w:rFonts w:asciiTheme="majorEastAsia" w:eastAsiaTheme="majorEastAsia" w:hAnsiTheme="majorEastAsia" w:hint="eastAsia"/>
          <w:b/>
          <w:sz w:val="22"/>
        </w:rPr>
        <w:t>諮問機関の主張要旨</w:t>
      </w:r>
    </w:p>
    <w:p w14:paraId="532C5778" w14:textId="0F070754" w:rsidR="008D248D" w:rsidRPr="003249CB" w:rsidRDefault="008D248D" w:rsidP="006B2115">
      <w:pPr>
        <w:rPr>
          <w:rFonts w:asciiTheme="minorEastAsia" w:hAnsiTheme="minorEastAsia"/>
          <w:bCs/>
          <w:sz w:val="22"/>
        </w:rPr>
      </w:pPr>
      <w:r w:rsidRPr="003249CB">
        <w:rPr>
          <w:rFonts w:asciiTheme="majorEastAsia" w:eastAsiaTheme="majorEastAsia" w:hAnsiTheme="majorEastAsia" w:hint="eastAsia"/>
          <w:b/>
          <w:sz w:val="22"/>
        </w:rPr>
        <w:t xml:space="preserve">　　　</w:t>
      </w:r>
      <w:r w:rsidRPr="003249CB">
        <w:rPr>
          <w:rFonts w:asciiTheme="minorEastAsia" w:hAnsiTheme="minorEastAsia" w:hint="eastAsia"/>
          <w:bCs/>
          <w:sz w:val="22"/>
        </w:rPr>
        <w:t>諮問機関の理由説明書における主張は、次のとおりである。</w:t>
      </w:r>
    </w:p>
    <w:p w14:paraId="3D59BA6D" w14:textId="07F05281" w:rsidR="008D248D" w:rsidRPr="003249CB" w:rsidRDefault="008D248D" w:rsidP="00B32088">
      <w:pPr>
        <w:ind w:left="425" w:hangingChars="193" w:hanging="425"/>
        <w:rPr>
          <w:rFonts w:asciiTheme="majorEastAsia" w:eastAsiaTheme="majorEastAsia" w:hAnsiTheme="majorEastAsia"/>
          <w:b/>
          <w:sz w:val="22"/>
        </w:rPr>
      </w:pPr>
      <w:r w:rsidRPr="003249CB">
        <w:rPr>
          <w:rFonts w:asciiTheme="minorEastAsia" w:hAnsiTheme="minorEastAsia" w:hint="eastAsia"/>
          <w:bCs/>
          <w:sz w:val="22"/>
        </w:rPr>
        <w:t xml:space="preserve">　　　審査請求人が</w:t>
      </w:r>
      <w:r w:rsidRPr="003249CB">
        <w:rPr>
          <w:rFonts w:ascii="ＭＳ 明朝" w:eastAsia="ＭＳ 明朝" w:hAnsi="ＭＳ 明朝" w:hint="eastAsia"/>
          <w:sz w:val="22"/>
        </w:rPr>
        <w:t>令和５年３月14日付けで提起した、条例第13条第２項の規定に基づく実施機関の本件決定</w:t>
      </w:r>
      <w:r w:rsidR="00B32088" w:rsidRPr="003249CB">
        <w:rPr>
          <w:rFonts w:ascii="ＭＳ 明朝" w:eastAsia="ＭＳ 明朝" w:hAnsi="ＭＳ 明朝" w:hint="eastAsia"/>
          <w:sz w:val="22"/>
        </w:rPr>
        <w:t>処分</w:t>
      </w:r>
      <w:r w:rsidRPr="003249CB">
        <w:rPr>
          <w:rFonts w:ascii="ＭＳ 明朝" w:eastAsia="ＭＳ 明朝" w:hAnsi="ＭＳ 明朝" w:hint="eastAsia"/>
          <w:sz w:val="22"/>
        </w:rPr>
        <w:t>に対する</w:t>
      </w:r>
      <w:r w:rsidR="00491B9E" w:rsidRPr="003249CB">
        <w:rPr>
          <w:rFonts w:ascii="ＭＳ 明朝" w:eastAsia="ＭＳ 明朝" w:hAnsi="ＭＳ 明朝" w:hint="eastAsia"/>
          <w:sz w:val="22"/>
        </w:rPr>
        <w:t>本件</w:t>
      </w:r>
      <w:r w:rsidRPr="003249CB">
        <w:rPr>
          <w:rFonts w:ascii="ＭＳ 明朝" w:eastAsia="ＭＳ 明朝" w:hAnsi="ＭＳ 明朝" w:hint="eastAsia"/>
          <w:sz w:val="22"/>
        </w:rPr>
        <w:t>審査請求に係る実施機関の弁明について、当諮問機関は、諮問実施時において、当該弁明に不合理な点はなく、本件審査請求に係る本件決定は条例に基づき適正に行われており、妥当であると考えている。</w:t>
      </w:r>
    </w:p>
    <w:p w14:paraId="3C865D5F" w14:textId="77777777" w:rsidR="008D248D" w:rsidRPr="003249CB" w:rsidRDefault="008D248D" w:rsidP="006B2115">
      <w:pPr>
        <w:rPr>
          <w:rFonts w:asciiTheme="majorEastAsia" w:eastAsiaTheme="majorEastAsia" w:hAnsiTheme="majorEastAsia"/>
          <w:b/>
          <w:sz w:val="22"/>
        </w:rPr>
      </w:pPr>
    </w:p>
    <w:p w14:paraId="54FF2426" w14:textId="3229026A" w:rsidR="00A54335" w:rsidRPr="003249CB" w:rsidRDefault="00B32088" w:rsidP="00B32088">
      <w:pPr>
        <w:rPr>
          <w:rFonts w:asciiTheme="majorEastAsia" w:eastAsiaTheme="majorEastAsia" w:hAnsiTheme="majorEastAsia"/>
          <w:b/>
          <w:sz w:val="22"/>
        </w:rPr>
      </w:pPr>
      <w:r w:rsidRPr="003249CB">
        <w:rPr>
          <w:rFonts w:asciiTheme="majorEastAsia" w:eastAsiaTheme="majorEastAsia" w:hAnsiTheme="majorEastAsia" w:hint="eastAsia"/>
          <w:b/>
          <w:sz w:val="22"/>
        </w:rPr>
        <w:t xml:space="preserve">第六　</w:t>
      </w:r>
      <w:r w:rsidR="00A54335" w:rsidRPr="003249CB">
        <w:rPr>
          <w:rFonts w:asciiTheme="majorEastAsia" w:eastAsiaTheme="majorEastAsia" w:hAnsiTheme="majorEastAsia" w:hint="eastAsia"/>
          <w:b/>
          <w:sz w:val="22"/>
        </w:rPr>
        <w:t>実施機関の主張</w:t>
      </w:r>
      <w:r w:rsidRPr="003249CB">
        <w:rPr>
          <w:rFonts w:asciiTheme="majorEastAsia" w:eastAsiaTheme="majorEastAsia" w:hAnsiTheme="majorEastAsia" w:hint="eastAsia"/>
          <w:b/>
          <w:sz w:val="22"/>
        </w:rPr>
        <w:t>要旨</w:t>
      </w:r>
    </w:p>
    <w:p w14:paraId="6A4E5A8C" w14:textId="6A81F532" w:rsidR="00900F9A" w:rsidRPr="003249CB" w:rsidRDefault="00900F9A" w:rsidP="00B32088">
      <w:pPr>
        <w:rPr>
          <w:rFonts w:ascii="ＭＳ 明朝" w:eastAsia="ＭＳ 明朝" w:hAnsi="ＭＳ 明朝"/>
          <w:bCs/>
          <w:sz w:val="22"/>
        </w:rPr>
      </w:pPr>
      <w:r w:rsidRPr="003249CB">
        <w:rPr>
          <w:rFonts w:asciiTheme="majorEastAsia" w:eastAsiaTheme="majorEastAsia" w:hAnsiTheme="majorEastAsia" w:hint="eastAsia"/>
          <w:b/>
          <w:sz w:val="22"/>
        </w:rPr>
        <w:t xml:space="preserve">　</w:t>
      </w:r>
      <w:r w:rsidRPr="003249CB">
        <w:rPr>
          <w:rFonts w:ascii="ＭＳ 明朝" w:eastAsia="ＭＳ 明朝" w:hAnsi="ＭＳ 明朝" w:hint="eastAsia"/>
          <w:bCs/>
          <w:sz w:val="22"/>
        </w:rPr>
        <w:t>１　弁明書による主張</w:t>
      </w:r>
      <w:r w:rsidR="00DA3792" w:rsidRPr="003249CB">
        <w:rPr>
          <w:rFonts w:ascii="ＭＳ 明朝" w:eastAsia="ＭＳ 明朝" w:hAnsi="ＭＳ 明朝" w:hint="eastAsia"/>
          <w:bCs/>
          <w:sz w:val="22"/>
        </w:rPr>
        <w:t>は、次のとおりである。</w:t>
      </w:r>
    </w:p>
    <w:p w14:paraId="5B1A9F6B" w14:textId="349EF529" w:rsidR="00A54335" w:rsidRPr="003249CB" w:rsidRDefault="00FD5658" w:rsidP="00F653F6">
      <w:pPr>
        <w:rPr>
          <w:sz w:val="22"/>
        </w:rPr>
      </w:pPr>
      <w:r w:rsidRPr="003249CB">
        <w:rPr>
          <w:rFonts w:hint="eastAsia"/>
          <w:sz w:val="22"/>
        </w:rPr>
        <w:t xml:space="preserve">　</w:t>
      </w:r>
      <w:r w:rsidR="00900F9A" w:rsidRPr="003249CB">
        <w:rPr>
          <w:rFonts w:hint="eastAsia"/>
          <w:sz w:val="22"/>
        </w:rPr>
        <w:t>（１）</w:t>
      </w:r>
      <w:r w:rsidR="00497994" w:rsidRPr="003249CB">
        <w:rPr>
          <w:rFonts w:hint="eastAsia"/>
          <w:sz w:val="22"/>
        </w:rPr>
        <w:t>弁明</w:t>
      </w:r>
      <w:r w:rsidR="00BF7776" w:rsidRPr="003249CB">
        <w:rPr>
          <w:rFonts w:hint="eastAsia"/>
          <w:sz w:val="22"/>
        </w:rPr>
        <w:t>の趣旨</w:t>
      </w:r>
    </w:p>
    <w:p w14:paraId="2762AF01" w14:textId="512FE954" w:rsidR="00F653F6" w:rsidRPr="003249CB" w:rsidRDefault="00900F9A" w:rsidP="00F653F6">
      <w:pPr>
        <w:ind w:leftChars="200" w:left="420"/>
        <w:rPr>
          <w:sz w:val="22"/>
        </w:rPr>
      </w:pPr>
      <w:r w:rsidRPr="003249CB">
        <w:rPr>
          <w:rFonts w:hint="eastAsia"/>
          <w:sz w:val="22"/>
        </w:rPr>
        <w:t xml:space="preserve">　</w:t>
      </w:r>
      <w:r w:rsidR="006B2115" w:rsidRPr="003249CB">
        <w:rPr>
          <w:rFonts w:hint="eastAsia"/>
          <w:sz w:val="22"/>
        </w:rPr>
        <w:t xml:space="preserve">　</w:t>
      </w:r>
      <w:r w:rsidRPr="003249CB">
        <w:rPr>
          <w:rFonts w:hint="eastAsia"/>
          <w:sz w:val="22"/>
        </w:rPr>
        <w:t>「実施機関の決定は妥当である。」との裁決を求める。</w:t>
      </w:r>
    </w:p>
    <w:p w14:paraId="31855137" w14:textId="453EBCBF" w:rsidR="00BF7776" w:rsidRPr="003249CB" w:rsidRDefault="00900F9A" w:rsidP="00900F9A">
      <w:pPr>
        <w:rPr>
          <w:sz w:val="22"/>
        </w:rPr>
      </w:pPr>
      <w:r w:rsidRPr="003249CB">
        <w:rPr>
          <w:rFonts w:hint="eastAsia"/>
          <w:sz w:val="22"/>
        </w:rPr>
        <w:t xml:space="preserve">　（</w:t>
      </w:r>
      <w:r w:rsidR="00F653F6" w:rsidRPr="003249CB">
        <w:rPr>
          <w:rFonts w:hint="eastAsia"/>
          <w:sz w:val="22"/>
        </w:rPr>
        <w:t>２</w:t>
      </w:r>
      <w:r w:rsidRPr="003249CB">
        <w:rPr>
          <w:rFonts w:hint="eastAsia"/>
          <w:sz w:val="22"/>
        </w:rPr>
        <w:t>）本件</w:t>
      </w:r>
      <w:r w:rsidR="00F653F6" w:rsidRPr="003249CB">
        <w:rPr>
          <w:rFonts w:hint="eastAsia"/>
          <w:sz w:val="22"/>
        </w:rPr>
        <w:t>決定の理由</w:t>
      </w:r>
    </w:p>
    <w:p w14:paraId="12DBB7AB" w14:textId="547E6F15" w:rsidR="00900F9A" w:rsidRPr="003249CB" w:rsidRDefault="00900F9A" w:rsidP="00900F9A">
      <w:pPr>
        <w:rPr>
          <w:sz w:val="22"/>
        </w:rPr>
      </w:pPr>
      <w:r w:rsidRPr="003249CB">
        <w:rPr>
          <w:rFonts w:hint="eastAsia"/>
          <w:sz w:val="22"/>
        </w:rPr>
        <w:t xml:space="preserve">　　　ア　本件決定の妥当性</w:t>
      </w:r>
    </w:p>
    <w:p w14:paraId="027725B2" w14:textId="5CB62A58" w:rsidR="00900F9A" w:rsidRPr="003249CB" w:rsidRDefault="00900F9A" w:rsidP="00900F9A">
      <w:pPr>
        <w:ind w:left="849" w:hangingChars="386" w:hanging="849"/>
        <w:rPr>
          <w:rFonts w:ascii="ＭＳ 明朝" w:eastAsia="ＭＳ 明朝" w:hAnsi="ＭＳ 明朝"/>
          <w:color w:val="000000" w:themeColor="text1"/>
          <w:sz w:val="22"/>
        </w:rPr>
      </w:pPr>
      <w:r w:rsidRPr="003249CB">
        <w:rPr>
          <w:rFonts w:hint="eastAsia"/>
          <w:sz w:val="22"/>
        </w:rPr>
        <w:t xml:space="preserve">　　　　　本件請求は、</w:t>
      </w:r>
      <w:r w:rsidR="00BB539F" w:rsidRPr="003249CB">
        <w:rPr>
          <w:rFonts w:ascii="ＭＳ 明朝" w:eastAsia="ＭＳ 明朝" w:hAnsi="ＭＳ 明朝" w:hint="eastAsia"/>
          <w:color w:val="000000" w:themeColor="text1"/>
          <w:sz w:val="22"/>
        </w:rPr>
        <w:t>前記第二の１の（１）記載の裁判の確定に伴い、監察室長が報道機関に対して答えた内容について作成した行政文書及び当該行政文書の</w:t>
      </w:r>
      <w:r w:rsidR="00B92E08">
        <w:rPr>
          <w:rFonts w:ascii="ＭＳ 明朝" w:eastAsia="ＭＳ 明朝" w:hAnsi="ＭＳ 明朝" w:hint="eastAsia"/>
          <w:color w:val="000000" w:themeColor="text1"/>
          <w:sz w:val="22"/>
        </w:rPr>
        <w:t>決裁</w:t>
      </w:r>
      <w:r w:rsidR="00BB539F" w:rsidRPr="003249CB">
        <w:rPr>
          <w:rFonts w:ascii="ＭＳ 明朝" w:eastAsia="ＭＳ 明朝" w:hAnsi="ＭＳ 明朝" w:hint="eastAsia"/>
          <w:color w:val="000000" w:themeColor="text1"/>
          <w:sz w:val="22"/>
        </w:rPr>
        <w:t>に係る行政文書の公開請求と思料されるところ、実施機関においては、当該行政文書をいずれも作成しておら</w:t>
      </w:r>
      <w:r w:rsidR="00BB539F" w:rsidRPr="003249CB">
        <w:rPr>
          <w:rFonts w:ascii="ＭＳ 明朝" w:eastAsia="ＭＳ 明朝" w:hAnsi="ＭＳ 明朝" w:hint="eastAsia"/>
          <w:color w:val="000000" w:themeColor="text1"/>
          <w:sz w:val="22"/>
        </w:rPr>
        <w:lastRenderedPageBreak/>
        <w:t>ず管理していないことから、実施機関は審査請求人に対し本件処分を行ったものである。</w:t>
      </w:r>
    </w:p>
    <w:p w14:paraId="4351F072" w14:textId="560EB17C" w:rsidR="00BB539F" w:rsidRPr="003249CB" w:rsidRDefault="00BB539F" w:rsidP="00900F9A">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イ　審査請求人の主張について</w:t>
      </w:r>
    </w:p>
    <w:p w14:paraId="0CBBBC57" w14:textId="358906E0" w:rsidR="00BB539F" w:rsidRPr="003249CB" w:rsidRDefault="00BB539F" w:rsidP="00900F9A">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審査請求人は、当該請求文書は存在しているはずである、不存在による非公開決定は、違法かつ不当であると思料するなどと主張するが、実施機関が本件請求に係る行政文書を管理していないことは前記アに記載のとおりであるから、審査請求人の主張は認められない。</w:t>
      </w:r>
    </w:p>
    <w:p w14:paraId="64D98BF3" w14:textId="4CACBBD5" w:rsidR="00BB539F" w:rsidRPr="003249CB" w:rsidRDefault="00BB539F" w:rsidP="00900F9A">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ウ　結論</w:t>
      </w:r>
    </w:p>
    <w:p w14:paraId="19AEC71A" w14:textId="5DE223A2" w:rsidR="00BB539F" w:rsidRPr="003249CB" w:rsidRDefault="00BB539F" w:rsidP="00900F9A">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以上のとおり、本件処分は条例の趣旨を踏まえて行われたものであり、何ら違法、不当な点はなく、</w:t>
      </w:r>
      <w:r w:rsidR="00BF3327" w:rsidRPr="003249CB">
        <w:rPr>
          <w:rFonts w:ascii="ＭＳ 明朝" w:eastAsia="ＭＳ 明朝" w:hAnsi="ＭＳ 明朝" w:hint="eastAsia"/>
          <w:color w:val="000000" w:themeColor="text1"/>
          <w:sz w:val="22"/>
        </w:rPr>
        <w:t>適法かつ妥当なものである。</w:t>
      </w:r>
    </w:p>
    <w:p w14:paraId="0C480464" w14:textId="77777777" w:rsidR="005C2323" w:rsidRPr="003249CB" w:rsidRDefault="005C2323" w:rsidP="00900F9A">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w:t>
      </w:r>
    </w:p>
    <w:p w14:paraId="67577488" w14:textId="77777777" w:rsidR="00E3332D" w:rsidRPr="003249CB" w:rsidRDefault="005C2323" w:rsidP="00E3332D">
      <w:pPr>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２　実施機関説明による主張</w:t>
      </w:r>
      <w:r w:rsidR="00DA3792" w:rsidRPr="003249CB">
        <w:rPr>
          <w:rFonts w:ascii="ＭＳ 明朝" w:eastAsia="ＭＳ 明朝" w:hAnsi="ＭＳ 明朝" w:hint="eastAsia"/>
          <w:color w:val="000000" w:themeColor="text1"/>
          <w:sz w:val="22"/>
        </w:rPr>
        <w:t>は、概ね次のとおりである。</w:t>
      </w:r>
    </w:p>
    <w:p w14:paraId="5CB230DB" w14:textId="0004CD53" w:rsidR="005C2323" w:rsidRPr="003249CB" w:rsidRDefault="005C2323" w:rsidP="00E3332D">
      <w:pPr>
        <w:ind w:leftChars="-67" w:left="748" w:hangingChars="404" w:hanging="889"/>
        <w:rPr>
          <w:rFonts w:ascii="ＭＳ 明朝" w:eastAsia="ＭＳ 明朝" w:hAnsi="ＭＳ 明朝"/>
          <w:color w:val="000000" w:themeColor="text1"/>
          <w:sz w:val="22"/>
        </w:rPr>
      </w:pPr>
      <w:r w:rsidRPr="003249CB">
        <w:rPr>
          <w:rFonts w:hint="eastAsia"/>
          <w:sz w:val="22"/>
        </w:rPr>
        <w:t xml:space="preserve">　　</w:t>
      </w:r>
      <w:r w:rsidR="00E3332D" w:rsidRPr="003249CB">
        <w:rPr>
          <w:rFonts w:hint="eastAsia"/>
          <w:sz w:val="22"/>
        </w:rPr>
        <w:t>（１）</w:t>
      </w:r>
      <w:r w:rsidR="0047679F" w:rsidRPr="003249CB">
        <w:rPr>
          <w:rFonts w:hint="eastAsia"/>
          <w:sz w:val="22"/>
        </w:rPr>
        <w:t>報道機関に対し、</w:t>
      </w:r>
      <w:r w:rsidR="003249CB" w:rsidRPr="003249CB">
        <w:rPr>
          <w:rFonts w:hint="eastAsia"/>
          <w:sz w:val="22"/>
        </w:rPr>
        <w:t>実施機関</w:t>
      </w:r>
      <w:r w:rsidR="0047679F" w:rsidRPr="003249CB">
        <w:rPr>
          <w:rFonts w:hint="eastAsia"/>
          <w:sz w:val="22"/>
        </w:rPr>
        <w:t>からコメントを発するまでの手続は、対象事案の内容などによって異なるため、組織的な意思決定のプロセスに関して一概に説明は出来ない。</w:t>
      </w:r>
    </w:p>
    <w:p w14:paraId="6166AFB3" w14:textId="1FEFC70F" w:rsidR="0047679F" w:rsidRPr="003249CB" w:rsidRDefault="0047679F" w:rsidP="00D96545">
      <w:pPr>
        <w:ind w:left="741" w:hangingChars="337" w:hanging="741"/>
        <w:rPr>
          <w:sz w:val="22"/>
        </w:rPr>
      </w:pPr>
      <w:r w:rsidRPr="003249CB">
        <w:rPr>
          <w:rFonts w:hint="eastAsia"/>
          <w:sz w:val="22"/>
        </w:rPr>
        <w:t xml:space="preserve">　</w:t>
      </w:r>
      <w:r w:rsidR="00E3332D" w:rsidRPr="003249CB">
        <w:rPr>
          <w:rFonts w:hint="eastAsia"/>
          <w:sz w:val="22"/>
        </w:rPr>
        <w:t xml:space="preserve"> </w:t>
      </w:r>
      <w:r w:rsidR="00E3332D" w:rsidRPr="003249CB">
        <w:rPr>
          <w:rFonts w:hint="eastAsia"/>
          <w:sz w:val="22"/>
        </w:rPr>
        <w:t>（２）</w:t>
      </w:r>
      <w:r w:rsidRPr="003249CB">
        <w:rPr>
          <w:rFonts w:hint="eastAsia"/>
          <w:sz w:val="22"/>
        </w:rPr>
        <w:t>本件におけるコメントについては、</w:t>
      </w:r>
      <w:r w:rsidR="003249CB" w:rsidRPr="003249CB">
        <w:rPr>
          <w:rFonts w:hint="eastAsia"/>
          <w:sz w:val="22"/>
        </w:rPr>
        <w:t>実施機関</w:t>
      </w:r>
      <w:r w:rsidRPr="003249CB">
        <w:rPr>
          <w:rFonts w:hint="eastAsia"/>
          <w:sz w:val="22"/>
        </w:rPr>
        <w:t>から発表したものではなく、</w:t>
      </w:r>
      <w:r w:rsidR="003249CB" w:rsidRPr="003249CB">
        <w:rPr>
          <w:rFonts w:hint="eastAsia"/>
          <w:sz w:val="22"/>
        </w:rPr>
        <w:t>監察室長が個別に</w:t>
      </w:r>
      <w:r w:rsidR="00E3332D" w:rsidRPr="003249CB">
        <w:rPr>
          <w:rFonts w:hint="eastAsia"/>
          <w:sz w:val="22"/>
        </w:rPr>
        <w:t>報道機関の取材を受けて</w:t>
      </w:r>
      <w:r w:rsidR="003F5782">
        <w:rPr>
          <w:rFonts w:hint="eastAsia"/>
          <w:sz w:val="22"/>
        </w:rPr>
        <w:t>コメント</w:t>
      </w:r>
      <w:r w:rsidRPr="003249CB">
        <w:rPr>
          <w:rFonts w:hint="eastAsia"/>
          <w:sz w:val="22"/>
        </w:rPr>
        <w:t>し</w:t>
      </w:r>
      <w:r w:rsidR="00E3332D" w:rsidRPr="003249CB">
        <w:rPr>
          <w:rFonts w:hint="eastAsia"/>
          <w:sz w:val="22"/>
        </w:rPr>
        <w:t>たものであるため</w:t>
      </w:r>
      <w:r w:rsidRPr="003249CB">
        <w:rPr>
          <w:rFonts w:hint="eastAsia"/>
          <w:sz w:val="22"/>
        </w:rPr>
        <w:t>事前にコメント案を作成することなく、発言記録も残していない。</w:t>
      </w:r>
    </w:p>
    <w:p w14:paraId="5F57C0E1" w14:textId="77777777" w:rsidR="00D01790" w:rsidRDefault="0047679F" w:rsidP="00D96545">
      <w:pPr>
        <w:ind w:left="741" w:hangingChars="337" w:hanging="741"/>
        <w:rPr>
          <w:sz w:val="22"/>
        </w:rPr>
      </w:pPr>
      <w:r w:rsidRPr="003249CB">
        <w:rPr>
          <w:rFonts w:hint="eastAsia"/>
          <w:sz w:val="22"/>
        </w:rPr>
        <w:t xml:space="preserve">　</w:t>
      </w:r>
      <w:r w:rsidR="00E3332D" w:rsidRPr="003249CB">
        <w:rPr>
          <w:rFonts w:hint="eastAsia"/>
          <w:sz w:val="22"/>
        </w:rPr>
        <w:t xml:space="preserve"> </w:t>
      </w:r>
      <w:r w:rsidR="00E3332D" w:rsidRPr="003249CB">
        <w:rPr>
          <w:rFonts w:hint="eastAsia"/>
          <w:sz w:val="22"/>
        </w:rPr>
        <w:t>（３）</w:t>
      </w:r>
      <w:r w:rsidRPr="003249CB">
        <w:rPr>
          <w:rFonts w:hint="eastAsia"/>
          <w:sz w:val="22"/>
        </w:rPr>
        <w:t>審査請求人が反論書において主張する過去の公開請求に</w:t>
      </w:r>
      <w:r w:rsidR="003249CB" w:rsidRPr="003249CB">
        <w:rPr>
          <w:rFonts w:hint="eastAsia"/>
          <w:sz w:val="22"/>
        </w:rPr>
        <w:t>係る</w:t>
      </w:r>
      <w:r w:rsidRPr="003249CB">
        <w:rPr>
          <w:rFonts w:hint="eastAsia"/>
          <w:sz w:val="22"/>
        </w:rPr>
        <w:t>行政文書については、</w:t>
      </w:r>
      <w:r w:rsidR="003249CB" w:rsidRPr="003249CB">
        <w:rPr>
          <w:rFonts w:hint="eastAsia"/>
          <w:sz w:val="22"/>
        </w:rPr>
        <w:t>実施機関</w:t>
      </w:r>
      <w:r w:rsidR="00E3332D" w:rsidRPr="003249CB">
        <w:rPr>
          <w:rFonts w:hint="eastAsia"/>
          <w:sz w:val="22"/>
        </w:rPr>
        <w:t>として</w:t>
      </w:r>
      <w:r w:rsidRPr="003249CB">
        <w:rPr>
          <w:rFonts w:hint="eastAsia"/>
          <w:sz w:val="22"/>
        </w:rPr>
        <w:t>報道</w:t>
      </w:r>
      <w:r w:rsidR="00E3332D" w:rsidRPr="003249CB">
        <w:rPr>
          <w:rFonts w:hint="eastAsia"/>
          <w:sz w:val="22"/>
        </w:rPr>
        <w:t>機関に対し発表</w:t>
      </w:r>
      <w:r w:rsidRPr="003249CB">
        <w:rPr>
          <w:rFonts w:hint="eastAsia"/>
          <w:sz w:val="22"/>
        </w:rPr>
        <w:t>している</w:t>
      </w:r>
      <w:r w:rsidR="00E3332D" w:rsidRPr="003249CB">
        <w:rPr>
          <w:rFonts w:hint="eastAsia"/>
          <w:sz w:val="22"/>
        </w:rPr>
        <w:t>ことから</w:t>
      </w:r>
      <w:r w:rsidRPr="003249CB">
        <w:rPr>
          <w:rFonts w:hint="eastAsia"/>
          <w:sz w:val="22"/>
        </w:rPr>
        <w:t>、報道メモ</w:t>
      </w:r>
      <w:r w:rsidR="00E3332D" w:rsidRPr="003249CB">
        <w:rPr>
          <w:rFonts w:hint="eastAsia"/>
          <w:sz w:val="22"/>
        </w:rPr>
        <w:t>等</w:t>
      </w:r>
      <w:r w:rsidRPr="003249CB">
        <w:rPr>
          <w:rFonts w:hint="eastAsia"/>
          <w:sz w:val="22"/>
        </w:rPr>
        <w:t>を作成し、各報道機関</w:t>
      </w:r>
      <w:r w:rsidR="00E74ADC" w:rsidRPr="003249CB">
        <w:rPr>
          <w:rFonts w:hint="eastAsia"/>
          <w:sz w:val="22"/>
        </w:rPr>
        <w:t>へ提供したもの</w:t>
      </w:r>
      <w:r w:rsidR="00E3332D" w:rsidRPr="003249CB">
        <w:rPr>
          <w:rFonts w:hint="eastAsia"/>
          <w:sz w:val="22"/>
        </w:rPr>
        <w:t>であって、本件には当てはまらない</w:t>
      </w:r>
      <w:r w:rsidR="00E74ADC" w:rsidRPr="003249CB">
        <w:rPr>
          <w:rFonts w:hint="eastAsia"/>
          <w:sz w:val="22"/>
        </w:rPr>
        <w:t>。</w:t>
      </w:r>
    </w:p>
    <w:p w14:paraId="70824A8E" w14:textId="367270A2" w:rsidR="00E74ADC" w:rsidRPr="003249CB" w:rsidRDefault="00E477C0" w:rsidP="00D01790">
      <w:pPr>
        <w:ind w:leftChars="135" w:left="738" w:hangingChars="207" w:hanging="455"/>
        <w:rPr>
          <w:sz w:val="22"/>
        </w:rPr>
      </w:pPr>
      <w:r w:rsidRPr="003249CB">
        <w:rPr>
          <w:rFonts w:hint="eastAsia"/>
          <w:sz w:val="22"/>
        </w:rPr>
        <w:t>（４）以上のことから</w:t>
      </w:r>
      <w:r w:rsidR="00491B9E" w:rsidRPr="003249CB">
        <w:rPr>
          <w:rFonts w:hint="eastAsia"/>
          <w:sz w:val="22"/>
        </w:rPr>
        <w:t>本件</w:t>
      </w:r>
      <w:r w:rsidR="00E74ADC" w:rsidRPr="003249CB">
        <w:rPr>
          <w:rFonts w:hint="eastAsia"/>
          <w:sz w:val="22"/>
        </w:rPr>
        <w:t>審査請求に係る行政文書にあっては、作成及び管理をしていないため、不存在非公開の決定を</w:t>
      </w:r>
      <w:r w:rsidR="003249CB" w:rsidRPr="003249CB">
        <w:rPr>
          <w:rFonts w:hint="eastAsia"/>
          <w:sz w:val="22"/>
        </w:rPr>
        <w:t>行った</w:t>
      </w:r>
      <w:r w:rsidR="00660CDA" w:rsidRPr="003249CB">
        <w:rPr>
          <w:rFonts w:hint="eastAsia"/>
          <w:sz w:val="22"/>
        </w:rPr>
        <w:t>。</w:t>
      </w:r>
    </w:p>
    <w:p w14:paraId="6B07A036" w14:textId="77777777" w:rsidR="005C2323" w:rsidRPr="00D01790" w:rsidRDefault="005C2323" w:rsidP="005C2323">
      <w:pPr>
        <w:ind w:left="1"/>
        <w:rPr>
          <w:rFonts w:ascii="ＭＳ 明朝" w:eastAsia="ＭＳ 明朝" w:hAnsi="ＭＳ 明朝"/>
          <w:color w:val="000000" w:themeColor="text1"/>
          <w:sz w:val="22"/>
        </w:rPr>
      </w:pPr>
    </w:p>
    <w:p w14:paraId="672A6400" w14:textId="3B093373" w:rsidR="00261A39" w:rsidRPr="003249CB" w:rsidRDefault="006B2115" w:rsidP="005C2323">
      <w:pPr>
        <w:ind w:left="1"/>
        <w:rPr>
          <w:rFonts w:asciiTheme="majorEastAsia" w:eastAsiaTheme="majorEastAsia" w:hAnsiTheme="majorEastAsia"/>
          <w:b/>
          <w:sz w:val="22"/>
        </w:rPr>
      </w:pPr>
      <w:r w:rsidRPr="003249CB">
        <w:rPr>
          <w:rFonts w:asciiTheme="majorEastAsia" w:eastAsiaTheme="majorEastAsia" w:hAnsiTheme="majorEastAsia" w:hint="eastAsia"/>
          <w:b/>
          <w:sz w:val="22"/>
        </w:rPr>
        <w:t>第</w:t>
      </w:r>
      <w:r w:rsidR="00BF3327" w:rsidRPr="003249CB">
        <w:rPr>
          <w:rFonts w:asciiTheme="majorEastAsia" w:eastAsiaTheme="majorEastAsia" w:hAnsiTheme="majorEastAsia" w:hint="eastAsia"/>
          <w:b/>
          <w:sz w:val="22"/>
        </w:rPr>
        <w:t>七</w:t>
      </w:r>
      <w:r w:rsidR="00162DC4" w:rsidRPr="003249CB">
        <w:rPr>
          <w:rFonts w:asciiTheme="majorEastAsia" w:eastAsiaTheme="majorEastAsia" w:hAnsiTheme="majorEastAsia" w:hint="eastAsia"/>
          <w:b/>
          <w:sz w:val="22"/>
        </w:rPr>
        <w:t xml:space="preserve">　審査</w:t>
      </w:r>
      <w:r w:rsidR="00261A39" w:rsidRPr="003249CB">
        <w:rPr>
          <w:rFonts w:asciiTheme="majorEastAsia" w:eastAsiaTheme="majorEastAsia" w:hAnsiTheme="majorEastAsia" w:hint="eastAsia"/>
          <w:b/>
          <w:sz w:val="22"/>
        </w:rPr>
        <w:t>会の判断</w:t>
      </w:r>
    </w:p>
    <w:p w14:paraId="604B364E" w14:textId="77777777" w:rsidR="00261A39" w:rsidRPr="003249CB" w:rsidRDefault="00FA71A3" w:rsidP="00261A39">
      <w:pPr>
        <w:ind w:firstLineChars="100" w:firstLine="220"/>
        <w:rPr>
          <w:sz w:val="22"/>
        </w:rPr>
      </w:pPr>
      <w:r w:rsidRPr="003249CB">
        <w:rPr>
          <w:rFonts w:hint="eastAsia"/>
          <w:sz w:val="22"/>
        </w:rPr>
        <w:t>１　条例の基本的な考え方</w:t>
      </w:r>
      <w:r w:rsidR="00261A39" w:rsidRPr="003249CB">
        <w:rPr>
          <w:rFonts w:hint="eastAsia"/>
          <w:sz w:val="22"/>
        </w:rPr>
        <w:t>について</w:t>
      </w:r>
    </w:p>
    <w:p w14:paraId="44597FB6" w14:textId="2A55770D" w:rsidR="008B3482" w:rsidRPr="003249CB" w:rsidRDefault="00FA71A3" w:rsidP="00BF5721">
      <w:pPr>
        <w:ind w:leftChars="200" w:left="420"/>
        <w:rPr>
          <w:sz w:val="22"/>
        </w:rPr>
      </w:pPr>
      <w:r w:rsidRPr="003249CB">
        <w:rPr>
          <w:rFonts w:hint="eastAsia"/>
          <w:sz w:val="22"/>
        </w:rPr>
        <w:t xml:space="preserve">　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sidR="00BF3327" w:rsidRPr="003249CB">
        <w:rPr>
          <w:rFonts w:hint="eastAsia"/>
          <w:sz w:val="22"/>
        </w:rPr>
        <w:t>の</w:t>
      </w:r>
      <w:r w:rsidRPr="003249CB">
        <w:rPr>
          <w:rFonts w:hint="eastAsia"/>
          <w:sz w:val="22"/>
        </w:rPr>
        <w:t>福祉の増進に寄与しようとするものである。</w:t>
      </w:r>
    </w:p>
    <w:p w14:paraId="38854CEC" w14:textId="77777777" w:rsidR="00562C1C" w:rsidRPr="003249CB" w:rsidRDefault="00562C1C" w:rsidP="008B3482">
      <w:pPr>
        <w:ind w:firstLineChars="100" w:firstLine="220"/>
        <w:rPr>
          <w:sz w:val="22"/>
        </w:rPr>
      </w:pPr>
    </w:p>
    <w:p w14:paraId="609D55AF" w14:textId="77777777" w:rsidR="005C2323" w:rsidRPr="003249CB" w:rsidRDefault="00667265" w:rsidP="008B3482">
      <w:pPr>
        <w:ind w:firstLineChars="100" w:firstLine="220"/>
        <w:rPr>
          <w:sz w:val="22"/>
        </w:rPr>
      </w:pPr>
      <w:r w:rsidRPr="003249CB">
        <w:rPr>
          <w:rFonts w:hint="eastAsia"/>
          <w:sz w:val="22"/>
        </w:rPr>
        <w:t>２　本件請求</w:t>
      </w:r>
      <w:r w:rsidR="00E75AE0" w:rsidRPr="003249CB">
        <w:rPr>
          <w:rFonts w:hint="eastAsia"/>
          <w:sz w:val="22"/>
        </w:rPr>
        <w:t>に係る</w:t>
      </w:r>
      <w:r w:rsidR="005C2323" w:rsidRPr="003249CB">
        <w:rPr>
          <w:rFonts w:hint="eastAsia"/>
          <w:sz w:val="22"/>
        </w:rPr>
        <w:t>具体的な判断及びその理由について</w:t>
      </w:r>
    </w:p>
    <w:p w14:paraId="3652FC2C" w14:textId="77777777" w:rsidR="00D96545" w:rsidRPr="003249CB" w:rsidRDefault="00E47FA3" w:rsidP="00D96545">
      <w:pPr>
        <w:spacing w:line="340" w:lineRule="exact"/>
        <w:ind w:left="708" w:hangingChars="322" w:hanging="708"/>
        <w:rPr>
          <w:sz w:val="22"/>
        </w:rPr>
      </w:pPr>
      <w:r w:rsidRPr="003249CB">
        <w:rPr>
          <w:rFonts w:hint="eastAsia"/>
          <w:sz w:val="22"/>
        </w:rPr>
        <w:t xml:space="preserve">　</w:t>
      </w:r>
      <w:r w:rsidR="005D523A" w:rsidRPr="003249CB">
        <w:rPr>
          <w:rFonts w:hint="eastAsia"/>
          <w:sz w:val="22"/>
        </w:rPr>
        <w:t>（１）</w:t>
      </w:r>
      <w:r w:rsidR="00D96545" w:rsidRPr="003249CB">
        <w:rPr>
          <w:rFonts w:hint="eastAsia"/>
          <w:sz w:val="22"/>
        </w:rPr>
        <w:t>審査請求人の主張</w:t>
      </w:r>
    </w:p>
    <w:p w14:paraId="48AF0448" w14:textId="7A85FB1D" w:rsidR="005D523A" w:rsidRPr="003249CB" w:rsidRDefault="00D96545" w:rsidP="00D96545">
      <w:pPr>
        <w:spacing w:line="340" w:lineRule="exact"/>
        <w:ind w:left="708" w:hangingChars="322" w:hanging="708"/>
        <w:rPr>
          <w:rFonts w:ascii="ＭＳ 明朝" w:eastAsia="ＭＳ 明朝" w:hAnsi="ＭＳ 明朝"/>
          <w:color w:val="000000" w:themeColor="text1"/>
          <w:sz w:val="22"/>
        </w:rPr>
      </w:pPr>
      <w:r w:rsidRPr="003249CB">
        <w:rPr>
          <w:rFonts w:hint="eastAsia"/>
          <w:sz w:val="22"/>
        </w:rPr>
        <w:t xml:space="preserve">　　　　</w:t>
      </w:r>
      <w:r w:rsidR="00BF5721">
        <w:rPr>
          <w:rFonts w:hint="eastAsia"/>
          <w:sz w:val="22"/>
        </w:rPr>
        <w:t>審査</w:t>
      </w:r>
      <w:r w:rsidR="007E58D6" w:rsidRPr="003249CB">
        <w:rPr>
          <w:rFonts w:hint="eastAsia"/>
          <w:sz w:val="22"/>
        </w:rPr>
        <w:t>請求</w:t>
      </w:r>
      <w:r w:rsidR="005D523A" w:rsidRPr="003249CB">
        <w:rPr>
          <w:rFonts w:hint="eastAsia"/>
          <w:sz w:val="22"/>
        </w:rPr>
        <w:t>人は、</w:t>
      </w:r>
      <w:r w:rsidR="005D523A" w:rsidRPr="003249CB">
        <w:rPr>
          <w:rFonts w:ascii="ＭＳ 明朝" w:eastAsia="ＭＳ 明朝" w:hAnsi="ＭＳ 明朝" w:hint="eastAsia"/>
          <w:color w:val="000000" w:themeColor="text1"/>
          <w:sz w:val="22"/>
        </w:rPr>
        <w:t>警察組織としての意思表示であるコメントを外部に発出する場合、通常はしかるべき決裁を行い、決裁権者の承認を得たのちに、文書として報道機関等に発表するのが一般的な手順であり、話した内容は記録として残すのが組織管理として常識であ</w:t>
      </w:r>
      <w:r w:rsidR="00FC46C1" w:rsidRPr="003249CB">
        <w:rPr>
          <w:rFonts w:ascii="ＭＳ 明朝" w:eastAsia="ＭＳ 明朝" w:hAnsi="ＭＳ 明朝" w:hint="eastAsia"/>
          <w:color w:val="000000" w:themeColor="text1"/>
          <w:sz w:val="22"/>
        </w:rPr>
        <w:t>る</w:t>
      </w:r>
      <w:r w:rsidR="00E477C0" w:rsidRPr="003249CB">
        <w:rPr>
          <w:rFonts w:ascii="ＭＳ 明朝" w:eastAsia="ＭＳ 明朝" w:hAnsi="ＭＳ 明朝" w:hint="eastAsia"/>
          <w:color w:val="000000" w:themeColor="text1"/>
          <w:sz w:val="22"/>
        </w:rPr>
        <w:t>旨、</w:t>
      </w:r>
      <w:r w:rsidR="00BF5721">
        <w:rPr>
          <w:rFonts w:ascii="ＭＳ 明朝" w:eastAsia="ＭＳ 明朝" w:hAnsi="ＭＳ 明朝" w:hint="eastAsia"/>
          <w:color w:val="000000" w:themeColor="text1"/>
          <w:sz w:val="22"/>
        </w:rPr>
        <w:t>また、</w:t>
      </w:r>
      <w:r w:rsidR="00FC46C1" w:rsidRPr="003249CB">
        <w:rPr>
          <w:rFonts w:ascii="ＭＳ 明朝" w:eastAsia="ＭＳ 明朝" w:hAnsi="ＭＳ 明朝" w:hint="eastAsia"/>
          <w:color w:val="000000" w:themeColor="text1"/>
          <w:sz w:val="22"/>
        </w:rPr>
        <w:t>別の行政文書公開請求</w:t>
      </w:r>
      <w:r w:rsidR="003249CB" w:rsidRPr="003249CB">
        <w:rPr>
          <w:rFonts w:ascii="ＭＳ 明朝" w:eastAsia="ＭＳ 明朝" w:hAnsi="ＭＳ 明朝" w:hint="eastAsia"/>
          <w:color w:val="000000" w:themeColor="text1"/>
          <w:sz w:val="22"/>
        </w:rPr>
        <w:t>の公開対象には</w:t>
      </w:r>
      <w:r w:rsidR="00FC46C1" w:rsidRPr="003249CB">
        <w:rPr>
          <w:rFonts w:ascii="ＭＳ 明朝" w:eastAsia="ＭＳ 明朝" w:hAnsi="ＭＳ 明朝" w:hint="eastAsia"/>
          <w:color w:val="000000" w:themeColor="text1"/>
          <w:sz w:val="22"/>
        </w:rPr>
        <w:t>、</w:t>
      </w:r>
      <w:r w:rsidR="005D523A" w:rsidRPr="003249CB">
        <w:rPr>
          <w:rFonts w:ascii="ＭＳ 明朝" w:eastAsia="ＭＳ 明朝" w:hAnsi="ＭＳ 明朝" w:hint="eastAsia"/>
          <w:color w:val="000000" w:themeColor="text1"/>
          <w:sz w:val="22"/>
        </w:rPr>
        <w:t>報道メモも含まれて</w:t>
      </w:r>
      <w:r w:rsidR="00BF5721">
        <w:rPr>
          <w:rFonts w:ascii="ＭＳ 明朝" w:eastAsia="ＭＳ 明朝" w:hAnsi="ＭＳ 明朝" w:hint="eastAsia"/>
          <w:color w:val="000000" w:themeColor="text1"/>
          <w:sz w:val="22"/>
        </w:rPr>
        <w:t>おり</w:t>
      </w:r>
      <w:r w:rsidR="00E477C0" w:rsidRPr="003249CB">
        <w:rPr>
          <w:rFonts w:ascii="ＭＳ 明朝" w:eastAsia="ＭＳ 明朝" w:hAnsi="ＭＳ 明朝" w:hint="eastAsia"/>
          <w:color w:val="000000" w:themeColor="text1"/>
          <w:sz w:val="22"/>
        </w:rPr>
        <w:t>、</w:t>
      </w:r>
      <w:r w:rsidR="005D523A" w:rsidRPr="003249CB">
        <w:rPr>
          <w:rFonts w:ascii="ＭＳ 明朝" w:eastAsia="ＭＳ 明朝" w:hAnsi="ＭＳ 明朝" w:hint="eastAsia"/>
          <w:color w:val="000000" w:themeColor="text1"/>
          <w:sz w:val="22"/>
        </w:rPr>
        <w:t>同じ大阪府警の組織内で同様の文書の公表手続が異なるというのも奇異である</w:t>
      </w:r>
      <w:r w:rsidR="00E477C0" w:rsidRPr="003249CB">
        <w:rPr>
          <w:rFonts w:ascii="ＭＳ 明朝" w:eastAsia="ＭＳ 明朝" w:hAnsi="ＭＳ 明朝" w:hint="eastAsia"/>
          <w:color w:val="000000" w:themeColor="text1"/>
          <w:sz w:val="22"/>
        </w:rPr>
        <w:t>旨</w:t>
      </w:r>
      <w:r w:rsidR="00FC46C1" w:rsidRPr="003249CB">
        <w:rPr>
          <w:rFonts w:ascii="ＭＳ 明朝" w:eastAsia="ＭＳ 明朝" w:hAnsi="ＭＳ 明朝" w:hint="eastAsia"/>
          <w:color w:val="000000" w:themeColor="text1"/>
          <w:sz w:val="22"/>
        </w:rPr>
        <w:t>主張するため、以下検討する。</w:t>
      </w:r>
    </w:p>
    <w:p w14:paraId="2E7AD7F8" w14:textId="77777777" w:rsidR="00D96545" w:rsidRPr="003249CB" w:rsidRDefault="00FC46C1" w:rsidP="00D96545">
      <w:pPr>
        <w:spacing w:line="340" w:lineRule="exact"/>
        <w:ind w:left="708" w:hangingChars="322" w:hanging="708"/>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（２）</w:t>
      </w:r>
      <w:r w:rsidR="00D96545" w:rsidRPr="003249CB">
        <w:rPr>
          <w:rFonts w:ascii="ＭＳ 明朝" w:eastAsia="ＭＳ 明朝" w:hAnsi="ＭＳ 明朝" w:hint="eastAsia"/>
          <w:color w:val="000000" w:themeColor="text1"/>
          <w:sz w:val="22"/>
        </w:rPr>
        <w:t>本件決定の妥当性について</w:t>
      </w:r>
    </w:p>
    <w:p w14:paraId="54B25BE8" w14:textId="0AE0467D" w:rsidR="00E477C0" w:rsidRPr="003249CB" w:rsidRDefault="00D96545" w:rsidP="00D96545">
      <w:pPr>
        <w:spacing w:line="340" w:lineRule="exact"/>
        <w:ind w:left="708" w:hangingChars="322" w:hanging="708"/>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lastRenderedPageBreak/>
        <w:t xml:space="preserve">　　　　</w:t>
      </w:r>
      <w:r w:rsidR="00E477C0" w:rsidRPr="003249CB">
        <w:rPr>
          <w:rFonts w:ascii="ＭＳ 明朝" w:eastAsia="ＭＳ 明朝" w:hAnsi="ＭＳ 明朝" w:hint="eastAsia"/>
          <w:color w:val="000000" w:themeColor="text1"/>
          <w:sz w:val="22"/>
        </w:rPr>
        <w:t>審査請求人は、同じ実施機関</w:t>
      </w:r>
      <w:r w:rsidR="003F5782">
        <w:rPr>
          <w:rFonts w:ascii="ＭＳ 明朝" w:eastAsia="ＭＳ 明朝" w:hAnsi="ＭＳ 明朝" w:hint="eastAsia"/>
          <w:color w:val="000000" w:themeColor="text1"/>
          <w:sz w:val="22"/>
        </w:rPr>
        <w:t>内</w:t>
      </w:r>
      <w:r w:rsidR="00E477C0" w:rsidRPr="003249CB">
        <w:rPr>
          <w:rFonts w:ascii="ＭＳ 明朝" w:eastAsia="ＭＳ 明朝" w:hAnsi="ＭＳ 明朝" w:hint="eastAsia"/>
          <w:color w:val="000000" w:themeColor="text1"/>
          <w:sz w:val="22"/>
        </w:rPr>
        <w:t>において</w:t>
      </w:r>
      <w:r w:rsidR="00BF5721">
        <w:rPr>
          <w:rFonts w:ascii="ＭＳ 明朝" w:eastAsia="ＭＳ 明朝" w:hAnsi="ＭＳ 明朝" w:hint="eastAsia"/>
          <w:color w:val="000000" w:themeColor="text1"/>
          <w:sz w:val="22"/>
        </w:rPr>
        <w:t>報道機関への</w:t>
      </w:r>
      <w:r w:rsidR="00E477C0" w:rsidRPr="003249CB">
        <w:rPr>
          <w:rFonts w:ascii="ＭＳ 明朝" w:eastAsia="ＭＳ 明朝" w:hAnsi="ＭＳ 明朝" w:hint="eastAsia"/>
          <w:color w:val="000000" w:themeColor="text1"/>
          <w:sz w:val="22"/>
        </w:rPr>
        <w:t>公表手続が異なるのは奇異である旨主張するが、本件は、報道機関</w:t>
      </w:r>
      <w:r w:rsidR="003F5782">
        <w:rPr>
          <w:rFonts w:ascii="ＭＳ 明朝" w:eastAsia="ＭＳ 明朝" w:hAnsi="ＭＳ 明朝" w:hint="eastAsia"/>
          <w:color w:val="000000" w:themeColor="text1"/>
          <w:sz w:val="22"/>
        </w:rPr>
        <w:t>による</w:t>
      </w:r>
      <w:r w:rsidR="00E477C0" w:rsidRPr="003249CB">
        <w:rPr>
          <w:rFonts w:ascii="ＭＳ 明朝" w:eastAsia="ＭＳ 明朝" w:hAnsi="ＭＳ 明朝" w:hint="eastAsia"/>
          <w:color w:val="000000" w:themeColor="text1"/>
          <w:sz w:val="22"/>
        </w:rPr>
        <w:t>監察室長への直接取材に対し、同室長が個別に</w:t>
      </w:r>
      <w:r w:rsidR="003F5782">
        <w:rPr>
          <w:rFonts w:ascii="ＭＳ 明朝" w:eastAsia="ＭＳ 明朝" w:hAnsi="ＭＳ 明朝" w:hint="eastAsia"/>
          <w:color w:val="000000" w:themeColor="text1"/>
          <w:sz w:val="22"/>
        </w:rPr>
        <w:t>コメント</w:t>
      </w:r>
      <w:r w:rsidR="00E477C0" w:rsidRPr="003249CB">
        <w:rPr>
          <w:rFonts w:ascii="ＭＳ 明朝" w:eastAsia="ＭＳ 明朝" w:hAnsi="ＭＳ 明朝" w:hint="eastAsia"/>
          <w:color w:val="000000" w:themeColor="text1"/>
          <w:sz w:val="22"/>
        </w:rPr>
        <w:t>したもので、実施機関</w:t>
      </w:r>
      <w:r w:rsidR="003F5782">
        <w:rPr>
          <w:rFonts w:ascii="ＭＳ 明朝" w:eastAsia="ＭＳ 明朝" w:hAnsi="ＭＳ 明朝" w:hint="eastAsia"/>
          <w:color w:val="000000" w:themeColor="text1"/>
          <w:sz w:val="22"/>
        </w:rPr>
        <w:t>から</w:t>
      </w:r>
      <w:r w:rsidR="00E477C0" w:rsidRPr="003249CB">
        <w:rPr>
          <w:rFonts w:ascii="ＭＳ 明朝" w:eastAsia="ＭＳ 明朝" w:hAnsi="ＭＳ 明朝" w:hint="eastAsia"/>
          <w:color w:val="000000" w:themeColor="text1"/>
          <w:sz w:val="22"/>
        </w:rPr>
        <w:t>報道機関に対し発表したものではない。したがって、</w:t>
      </w:r>
      <w:r w:rsidR="003F5782">
        <w:rPr>
          <w:rFonts w:ascii="ＭＳ 明朝" w:eastAsia="ＭＳ 明朝" w:hAnsi="ＭＳ 明朝" w:hint="eastAsia"/>
          <w:color w:val="000000" w:themeColor="text1"/>
          <w:sz w:val="22"/>
        </w:rPr>
        <w:t>実施機関から</w:t>
      </w:r>
      <w:r w:rsidR="00E477C0" w:rsidRPr="003249CB">
        <w:rPr>
          <w:rFonts w:ascii="ＭＳ 明朝" w:eastAsia="ＭＳ 明朝" w:hAnsi="ＭＳ 明朝" w:hint="eastAsia"/>
          <w:color w:val="000000" w:themeColor="text1"/>
          <w:sz w:val="22"/>
        </w:rPr>
        <w:t>報道</w:t>
      </w:r>
      <w:r w:rsidR="003F5782">
        <w:rPr>
          <w:rFonts w:ascii="ＭＳ 明朝" w:eastAsia="ＭＳ 明朝" w:hAnsi="ＭＳ 明朝" w:hint="eastAsia"/>
          <w:color w:val="000000" w:themeColor="text1"/>
          <w:sz w:val="22"/>
        </w:rPr>
        <w:t>機関に</w:t>
      </w:r>
      <w:r w:rsidR="00E477C0" w:rsidRPr="003249CB">
        <w:rPr>
          <w:rFonts w:ascii="ＭＳ 明朝" w:eastAsia="ＭＳ 明朝" w:hAnsi="ＭＳ 明朝" w:hint="eastAsia"/>
          <w:color w:val="000000" w:themeColor="text1"/>
          <w:sz w:val="22"/>
        </w:rPr>
        <w:t>発表</w:t>
      </w:r>
      <w:r w:rsidR="003F5782">
        <w:rPr>
          <w:rFonts w:ascii="ＭＳ 明朝" w:eastAsia="ＭＳ 明朝" w:hAnsi="ＭＳ 明朝" w:hint="eastAsia"/>
          <w:color w:val="000000" w:themeColor="text1"/>
          <w:sz w:val="22"/>
        </w:rPr>
        <w:t>する方法</w:t>
      </w:r>
      <w:r w:rsidR="00E477C0" w:rsidRPr="003249CB">
        <w:rPr>
          <w:rFonts w:ascii="ＭＳ 明朝" w:eastAsia="ＭＳ 明朝" w:hAnsi="ＭＳ 明朝" w:hint="eastAsia"/>
          <w:color w:val="000000" w:themeColor="text1"/>
          <w:sz w:val="22"/>
        </w:rPr>
        <w:t>とは手続が異なっているとしても不合理とはいえない。</w:t>
      </w:r>
    </w:p>
    <w:p w14:paraId="3AD10C08" w14:textId="2EAFA508" w:rsidR="003249CB" w:rsidRPr="003249CB" w:rsidRDefault="00E477C0" w:rsidP="00D96545">
      <w:pPr>
        <w:spacing w:line="340" w:lineRule="exact"/>
        <w:ind w:left="708" w:hangingChars="322" w:hanging="708"/>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実施機関によると、報道機関</w:t>
      </w:r>
      <w:r w:rsidR="003F5782">
        <w:rPr>
          <w:rFonts w:ascii="ＭＳ 明朝" w:eastAsia="ＭＳ 明朝" w:hAnsi="ＭＳ 明朝" w:hint="eastAsia"/>
          <w:color w:val="000000" w:themeColor="text1"/>
          <w:sz w:val="22"/>
        </w:rPr>
        <w:t>による</w:t>
      </w:r>
      <w:r w:rsidRPr="003249CB">
        <w:rPr>
          <w:rFonts w:ascii="ＭＳ 明朝" w:eastAsia="ＭＳ 明朝" w:hAnsi="ＭＳ 明朝" w:hint="eastAsia"/>
          <w:color w:val="000000" w:themeColor="text1"/>
          <w:sz w:val="22"/>
        </w:rPr>
        <w:t>個別取材について、事前にコメント案</w:t>
      </w:r>
      <w:r w:rsidR="003249CB" w:rsidRPr="003249CB">
        <w:rPr>
          <w:rFonts w:ascii="ＭＳ 明朝" w:eastAsia="ＭＳ 明朝" w:hAnsi="ＭＳ 明朝" w:hint="eastAsia"/>
          <w:color w:val="000000" w:themeColor="text1"/>
          <w:sz w:val="22"/>
        </w:rPr>
        <w:t>は</w:t>
      </w:r>
      <w:r w:rsidRPr="003249CB">
        <w:rPr>
          <w:rFonts w:ascii="ＭＳ 明朝" w:eastAsia="ＭＳ 明朝" w:hAnsi="ＭＳ 明朝" w:hint="eastAsia"/>
          <w:color w:val="000000" w:themeColor="text1"/>
          <w:sz w:val="22"/>
        </w:rPr>
        <w:t>作成</w:t>
      </w:r>
      <w:r w:rsidR="003249CB" w:rsidRPr="003249CB">
        <w:rPr>
          <w:rFonts w:ascii="ＭＳ 明朝" w:eastAsia="ＭＳ 明朝" w:hAnsi="ＭＳ 明朝" w:hint="eastAsia"/>
          <w:color w:val="000000" w:themeColor="text1"/>
          <w:sz w:val="22"/>
        </w:rPr>
        <w:t>しておらず</w:t>
      </w:r>
      <w:r w:rsidRPr="003249CB">
        <w:rPr>
          <w:rFonts w:ascii="ＭＳ 明朝" w:eastAsia="ＭＳ 明朝" w:hAnsi="ＭＳ 明朝" w:hint="eastAsia"/>
          <w:color w:val="000000" w:themeColor="text1"/>
          <w:sz w:val="22"/>
        </w:rPr>
        <w:t>、その発言内容の記録も残していないとのことである</w:t>
      </w:r>
      <w:r w:rsidR="009D57BF">
        <w:rPr>
          <w:rFonts w:ascii="ＭＳ 明朝" w:eastAsia="ＭＳ 明朝" w:hAnsi="ＭＳ 明朝" w:hint="eastAsia"/>
          <w:color w:val="000000" w:themeColor="text1"/>
          <w:sz w:val="22"/>
        </w:rPr>
        <w:t>。</w:t>
      </w:r>
    </w:p>
    <w:p w14:paraId="20966E0F" w14:textId="6D9FAB31" w:rsidR="00E477C0" w:rsidRPr="003249CB" w:rsidRDefault="003249CB" w:rsidP="00D96545">
      <w:pPr>
        <w:spacing w:line="340" w:lineRule="exact"/>
        <w:ind w:left="708" w:hangingChars="322" w:hanging="708"/>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w:t>
      </w:r>
      <w:r w:rsidR="00A04C83">
        <w:rPr>
          <w:rFonts w:ascii="ＭＳ 明朝" w:eastAsia="ＭＳ 明朝" w:hAnsi="ＭＳ 明朝" w:hint="eastAsia"/>
          <w:color w:val="000000" w:themeColor="text1"/>
          <w:sz w:val="22"/>
        </w:rPr>
        <w:t>実施機関によると、報道機関にコメントを発表するプロセスは</w:t>
      </w:r>
      <w:r w:rsidRPr="003249CB">
        <w:rPr>
          <w:rFonts w:ascii="ＭＳ 明朝" w:eastAsia="ＭＳ 明朝" w:hAnsi="ＭＳ 明朝" w:hint="eastAsia"/>
          <w:color w:val="000000" w:themeColor="text1"/>
          <w:sz w:val="22"/>
        </w:rPr>
        <w:t>事案によって異なるとのことであるが、</w:t>
      </w:r>
      <w:r w:rsidR="00D660E6" w:rsidRPr="003249CB">
        <w:rPr>
          <w:rFonts w:ascii="ＭＳ 明朝" w:eastAsia="ＭＳ 明朝" w:hAnsi="ＭＳ 明朝" w:hint="eastAsia"/>
          <w:color w:val="000000" w:themeColor="text1"/>
          <w:sz w:val="22"/>
        </w:rPr>
        <w:t>本件について</w:t>
      </w:r>
      <w:r w:rsidRPr="003249CB">
        <w:rPr>
          <w:rFonts w:ascii="ＭＳ 明朝" w:eastAsia="ＭＳ 明朝" w:hAnsi="ＭＳ 明朝" w:hint="eastAsia"/>
          <w:color w:val="000000" w:themeColor="text1"/>
          <w:sz w:val="22"/>
        </w:rPr>
        <w:t>は</w:t>
      </w:r>
      <w:r w:rsidR="00D660E6" w:rsidRPr="003249CB">
        <w:rPr>
          <w:rFonts w:ascii="ＭＳ 明朝" w:eastAsia="ＭＳ 明朝" w:hAnsi="ＭＳ 明朝" w:hint="eastAsia"/>
          <w:color w:val="000000" w:themeColor="text1"/>
          <w:sz w:val="22"/>
        </w:rPr>
        <w:t>、</w:t>
      </w:r>
      <w:r w:rsidRPr="003249CB">
        <w:rPr>
          <w:rFonts w:ascii="ＭＳ 明朝" w:eastAsia="ＭＳ 明朝" w:hAnsi="ＭＳ 明朝" w:hint="eastAsia"/>
          <w:color w:val="000000" w:themeColor="text1"/>
          <w:sz w:val="22"/>
        </w:rPr>
        <w:t>その経緯からしても事前に</w:t>
      </w:r>
      <w:r w:rsidR="009D57BF">
        <w:rPr>
          <w:rFonts w:ascii="ＭＳ 明朝" w:eastAsia="ＭＳ 明朝" w:hAnsi="ＭＳ 明朝" w:hint="eastAsia"/>
          <w:color w:val="000000" w:themeColor="text1"/>
          <w:sz w:val="22"/>
        </w:rPr>
        <w:t>決裁</w:t>
      </w:r>
      <w:r w:rsidRPr="003249CB">
        <w:rPr>
          <w:rFonts w:ascii="ＭＳ 明朝" w:eastAsia="ＭＳ 明朝" w:hAnsi="ＭＳ 明朝" w:hint="eastAsia"/>
          <w:color w:val="000000" w:themeColor="text1"/>
          <w:sz w:val="22"/>
        </w:rPr>
        <w:t>を行ってコメント案を準備していたとは考えにくく、実施機関の説明にも不自然な点は見当たらず、</w:t>
      </w:r>
      <w:r w:rsidR="00B951A5" w:rsidRPr="003249CB">
        <w:rPr>
          <w:rFonts w:ascii="ＭＳ 明朝" w:eastAsia="ＭＳ 明朝" w:hAnsi="ＭＳ 明朝" w:hint="eastAsia"/>
          <w:color w:val="000000" w:themeColor="text1"/>
          <w:sz w:val="22"/>
        </w:rPr>
        <w:t>本件請求にかかる行政文書については、</w:t>
      </w:r>
      <w:r w:rsidR="00D660E6" w:rsidRPr="003249CB">
        <w:rPr>
          <w:rFonts w:ascii="ＭＳ 明朝" w:eastAsia="ＭＳ 明朝" w:hAnsi="ＭＳ 明朝" w:hint="eastAsia"/>
          <w:color w:val="000000" w:themeColor="text1"/>
          <w:sz w:val="22"/>
        </w:rPr>
        <w:t>作成又は取得していないため管理していないとして本件決定を行ったことは不合理であるとはいえない。</w:t>
      </w:r>
    </w:p>
    <w:p w14:paraId="5B5EC3F3" w14:textId="5D901F63" w:rsidR="00C95022" w:rsidRPr="003249CB" w:rsidRDefault="00C95022" w:rsidP="00FC46C1">
      <w:pPr>
        <w:spacing w:line="340" w:lineRule="exact"/>
        <w:ind w:left="849" w:hangingChars="386" w:hanging="849"/>
        <w:rPr>
          <w:rFonts w:ascii="ＭＳ 明朝" w:eastAsia="ＭＳ 明朝" w:hAnsi="ＭＳ 明朝"/>
          <w:color w:val="000000" w:themeColor="text1"/>
          <w:sz w:val="22"/>
        </w:rPr>
      </w:pPr>
    </w:p>
    <w:p w14:paraId="3E947D60" w14:textId="77777777" w:rsidR="00C95022" w:rsidRPr="003249CB" w:rsidRDefault="00C95022" w:rsidP="00FC46C1">
      <w:pPr>
        <w:spacing w:line="340" w:lineRule="exact"/>
        <w:ind w:left="849" w:hangingChars="386" w:hanging="849"/>
        <w:rPr>
          <w:sz w:val="22"/>
        </w:rPr>
      </w:pPr>
      <w:r w:rsidRPr="003249CB">
        <w:rPr>
          <w:rFonts w:ascii="ＭＳ 明朝" w:eastAsia="ＭＳ 明朝" w:hAnsi="ＭＳ 明朝" w:hint="eastAsia"/>
          <w:color w:val="000000" w:themeColor="text1"/>
          <w:sz w:val="22"/>
        </w:rPr>
        <w:t xml:space="preserve">　</w:t>
      </w:r>
      <w:r w:rsidRPr="003249CB">
        <w:rPr>
          <w:sz w:val="22"/>
        </w:rPr>
        <w:t>３</w:t>
      </w:r>
      <w:r w:rsidRPr="003249CB">
        <w:rPr>
          <w:sz w:val="22"/>
        </w:rPr>
        <w:t xml:space="preserve"> </w:t>
      </w:r>
      <w:r w:rsidRPr="003249CB">
        <w:rPr>
          <w:sz w:val="22"/>
        </w:rPr>
        <w:t>結論</w:t>
      </w:r>
    </w:p>
    <w:p w14:paraId="0479D864" w14:textId="77777777" w:rsidR="00C95022" w:rsidRPr="003249CB" w:rsidRDefault="00C95022" w:rsidP="00C95022">
      <w:pPr>
        <w:spacing w:line="340" w:lineRule="exact"/>
        <w:ind w:left="849" w:hangingChars="386" w:hanging="849"/>
        <w:rPr>
          <w:rFonts w:ascii="ＭＳ 明朝" w:eastAsia="ＭＳ 明朝" w:hAnsi="ＭＳ 明朝"/>
          <w:color w:val="000000" w:themeColor="text1"/>
          <w:sz w:val="22"/>
        </w:rPr>
      </w:pPr>
      <w:r w:rsidRPr="003249CB">
        <w:rPr>
          <w:rFonts w:hint="eastAsia"/>
          <w:sz w:val="22"/>
        </w:rPr>
        <w:t xml:space="preserve">　　</w:t>
      </w:r>
      <w:r w:rsidRPr="003249CB">
        <w:rPr>
          <w:sz w:val="22"/>
        </w:rPr>
        <w:t xml:space="preserve"> </w:t>
      </w:r>
      <w:r w:rsidRPr="003249CB">
        <w:rPr>
          <w:sz w:val="22"/>
        </w:rPr>
        <w:t>以上のとおりであるから、「第一</w:t>
      </w:r>
      <w:r w:rsidRPr="003249CB">
        <w:rPr>
          <w:sz w:val="22"/>
        </w:rPr>
        <w:t xml:space="preserve"> </w:t>
      </w:r>
      <w:r w:rsidRPr="003249CB">
        <w:rPr>
          <w:sz w:val="22"/>
        </w:rPr>
        <w:t>審査会の結論」のとおり答申するものである。</w:t>
      </w:r>
    </w:p>
    <w:p w14:paraId="0E79992A" w14:textId="77777777" w:rsidR="00C95022" w:rsidRPr="003249CB" w:rsidRDefault="00C95022" w:rsidP="00C95022">
      <w:pPr>
        <w:spacing w:line="340" w:lineRule="exact"/>
        <w:ind w:left="849" w:hangingChars="386" w:hanging="849"/>
        <w:rPr>
          <w:rFonts w:ascii="ＭＳ 明朝" w:eastAsia="ＭＳ 明朝" w:hAnsi="ＭＳ 明朝"/>
          <w:color w:val="000000" w:themeColor="text1"/>
          <w:sz w:val="22"/>
        </w:rPr>
      </w:pPr>
    </w:p>
    <w:p w14:paraId="258A297C" w14:textId="6502D2CF" w:rsidR="00C95022" w:rsidRPr="003249CB" w:rsidRDefault="004A26A7" w:rsidP="00C95022">
      <w:pPr>
        <w:spacing w:line="340" w:lineRule="exact"/>
        <w:ind w:left="849" w:hangingChars="386" w:hanging="849"/>
        <w:rPr>
          <w:rFonts w:ascii="ＭＳ 明朝" w:eastAsia="ＭＳ 明朝" w:hAnsi="ＭＳ 明朝"/>
          <w:color w:val="000000" w:themeColor="text1"/>
          <w:sz w:val="22"/>
        </w:rPr>
      </w:pPr>
      <w:r w:rsidRPr="003249CB">
        <w:rPr>
          <w:rFonts w:hint="eastAsia"/>
          <w:sz w:val="22"/>
        </w:rPr>
        <w:t>（主に調査審議を行った委員</w:t>
      </w:r>
      <w:r w:rsidR="0003428B" w:rsidRPr="003249CB">
        <w:rPr>
          <w:rFonts w:hint="eastAsia"/>
          <w:sz w:val="22"/>
        </w:rPr>
        <w:t>の氏名</w:t>
      </w:r>
      <w:r w:rsidRPr="003249CB">
        <w:rPr>
          <w:rFonts w:hint="eastAsia"/>
          <w:sz w:val="22"/>
        </w:rPr>
        <w:t>）</w:t>
      </w:r>
    </w:p>
    <w:p w14:paraId="3AB544EF" w14:textId="22901D2C" w:rsidR="00422F73" w:rsidRPr="003249CB" w:rsidRDefault="00C95022" w:rsidP="003249CB">
      <w:pPr>
        <w:spacing w:line="340" w:lineRule="exact"/>
        <w:ind w:left="849" w:hangingChars="386" w:hanging="849"/>
        <w:rPr>
          <w:rFonts w:ascii="ＭＳ 明朝" w:eastAsia="ＭＳ 明朝" w:hAnsi="ＭＳ 明朝"/>
          <w:color w:val="000000" w:themeColor="text1"/>
          <w:sz w:val="22"/>
        </w:rPr>
      </w:pPr>
      <w:r w:rsidRPr="003249CB">
        <w:rPr>
          <w:rFonts w:ascii="ＭＳ 明朝" w:eastAsia="ＭＳ 明朝" w:hAnsi="ＭＳ 明朝" w:hint="eastAsia"/>
          <w:color w:val="000000" w:themeColor="text1"/>
          <w:sz w:val="22"/>
        </w:rPr>
        <w:t xml:space="preserve">　</w:t>
      </w:r>
      <w:r w:rsidR="0003428B" w:rsidRPr="003249CB">
        <w:rPr>
          <w:rFonts w:hint="eastAsia"/>
          <w:sz w:val="22"/>
        </w:rPr>
        <w:t>的場　かおり、西上　治、片桐　直人、島田　佳代子</w:t>
      </w:r>
    </w:p>
    <w:sectPr w:rsidR="00422F73" w:rsidRPr="003249CB" w:rsidSect="0029115E">
      <w:pgSz w:w="11906" w:h="16838"/>
      <w:pgMar w:top="1701" w:right="1134" w:bottom="1418" w:left="1134" w:header="72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A5B3" w14:textId="77777777" w:rsidR="007C6EFC" w:rsidRDefault="007C6EFC" w:rsidP="006D2B05">
      <w:r>
        <w:separator/>
      </w:r>
    </w:p>
  </w:endnote>
  <w:endnote w:type="continuationSeparator" w:id="0">
    <w:p w14:paraId="3DD07A6C" w14:textId="77777777" w:rsidR="007C6EFC" w:rsidRDefault="007C6EFC" w:rsidP="006D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F2EE" w14:textId="77777777" w:rsidR="007C6EFC" w:rsidRDefault="007C6EFC" w:rsidP="006D2B05">
      <w:r>
        <w:separator/>
      </w:r>
    </w:p>
  </w:footnote>
  <w:footnote w:type="continuationSeparator" w:id="0">
    <w:p w14:paraId="74375E3F" w14:textId="77777777" w:rsidR="007C6EFC" w:rsidRDefault="007C6EFC" w:rsidP="006D2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90D785F"/>
    <w:multiLevelType w:val="hybridMultilevel"/>
    <w:tmpl w:val="11206B8E"/>
    <w:lvl w:ilvl="0" w:tplc="FEF6B95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946EBCD0"/>
    <w:lvl w:ilvl="0" w:tplc="FAB4590A">
      <w:start w:val="1"/>
      <w:numFmt w:val="decimalEnclosedCircle"/>
      <w:lvlText w:val="%1"/>
      <w:lvlJc w:val="left"/>
      <w:pPr>
        <w:ind w:left="1236" w:hanging="360"/>
      </w:pPr>
      <w:rPr>
        <w:rFonts w:ascii="ＭＳ 明朝" w:eastAsia="ＭＳ 明朝" w:hAnsi="ＭＳ 明朝" w:cs="Times New Roman"/>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6"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7"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8"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5"/>
  </w:num>
  <w:num w:numId="2">
    <w:abstractNumId w:val="13"/>
  </w:num>
  <w:num w:numId="3">
    <w:abstractNumId w:val="0"/>
  </w:num>
  <w:num w:numId="4">
    <w:abstractNumId w:val="1"/>
  </w:num>
  <w:num w:numId="5">
    <w:abstractNumId w:val="9"/>
  </w:num>
  <w:num w:numId="6">
    <w:abstractNumId w:val="6"/>
  </w:num>
  <w:num w:numId="7">
    <w:abstractNumId w:val="5"/>
  </w:num>
  <w:num w:numId="8">
    <w:abstractNumId w:val="2"/>
  </w:num>
  <w:num w:numId="9">
    <w:abstractNumId w:val="4"/>
  </w:num>
  <w:num w:numId="10">
    <w:abstractNumId w:val="10"/>
  </w:num>
  <w:num w:numId="11">
    <w:abstractNumId w:val="11"/>
  </w:num>
  <w:num w:numId="12">
    <w:abstractNumId w:val="14"/>
  </w:num>
  <w:num w:numId="13">
    <w:abstractNumId w:val="19"/>
  </w:num>
  <w:num w:numId="14">
    <w:abstractNumId w:val="16"/>
  </w:num>
  <w:num w:numId="15">
    <w:abstractNumId w:val="8"/>
  </w:num>
  <w:num w:numId="16">
    <w:abstractNumId w:val="12"/>
  </w:num>
  <w:num w:numId="17">
    <w:abstractNumId w:val="7"/>
  </w:num>
  <w:num w:numId="18">
    <w:abstractNumId w:val="17"/>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1B"/>
    <w:rsid w:val="000261AA"/>
    <w:rsid w:val="00031D89"/>
    <w:rsid w:val="0003428B"/>
    <w:rsid w:val="0003495E"/>
    <w:rsid w:val="000411AF"/>
    <w:rsid w:val="00050767"/>
    <w:rsid w:val="00051451"/>
    <w:rsid w:val="000521FC"/>
    <w:rsid w:val="00063E66"/>
    <w:rsid w:val="00070158"/>
    <w:rsid w:val="00071786"/>
    <w:rsid w:val="00071B45"/>
    <w:rsid w:val="00074440"/>
    <w:rsid w:val="0008095D"/>
    <w:rsid w:val="00080C55"/>
    <w:rsid w:val="00081623"/>
    <w:rsid w:val="00084E31"/>
    <w:rsid w:val="00086796"/>
    <w:rsid w:val="00086979"/>
    <w:rsid w:val="00086E9C"/>
    <w:rsid w:val="00090EDB"/>
    <w:rsid w:val="00091D3D"/>
    <w:rsid w:val="00092F2D"/>
    <w:rsid w:val="0009333E"/>
    <w:rsid w:val="00093A3C"/>
    <w:rsid w:val="000A16CB"/>
    <w:rsid w:val="000A2B30"/>
    <w:rsid w:val="000A2BA7"/>
    <w:rsid w:val="000B3457"/>
    <w:rsid w:val="000B65D2"/>
    <w:rsid w:val="000B6608"/>
    <w:rsid w:val="000D2D5D"/>
    <w:rsid w:val="000D564D"/>
    <w:rsid w:val="000E128E"/>
    <w:rsid w:val="000E2ABE"/>
    <w:rsid w:val="000E7968"/>
    <w:rsid w:val="000F28D9"/>
    <w:rsid w:val="000F5D47"/>
    <w:rsid w:val="00101BA3"/>
    <w:rsid w:val="00113423"/>
    <w:rsid w:val="00114A8D"/>
    <w:rsid w:val="001311DF"/>
    <w:rsid w:val="00136C25"/>
    <w:rsid w:val="00145468"/>
    <w:rsid w:val="00162DC4"/>
    <w:rsid w:val="00180292"/>
    <w:rsid w:val="00192CF7"/>
    <w:rsid w:val="001A00E8"/>
    <w:rsid w:val="001A4DFA"/>
    <w:rsid w:val="001A666D"/>
    <w:rsid w:val="001A7C72"/>
    <w:rsid w:val="001B61F2"/>
    <w:rsid w:val="001B6EBF"/>
    <w:rsid w:val="001C15E7"/>
    <w:rsid w:val="001C1B62"/>
    <w:rsid w:val="001C1E1B"/>
    <w:rsid w:val="001D0EB6"/>
    <w:rsid w:val="001D423E"/>
    <w:rsid w:val="001D69FC"/>
    <w:rsid w:val="001E6FEE"/>
    <w:rsid w:val="001F1A35"/>
    <w:rsid w:val="00210936"/>
    <w:rsid w:val="00210C27"/>
    <w:rsid w:val="002145A7"/>
    <w:rsid w:val="00217E09"/>
    <w:rsid w:val="002203A5"/>
    <w:rsid w:val="00227CEF"/>
    <w:rsid w:val="0023059B"/>
    <w:rsid w:val="00236B9A"/>
    <w:rsid w:val="0024645B"/>
    <w:rsid w:val="00253491"/>
    <w:rsid w:val="00256B9B"/>
    <w:rsid w:val="00261A39"/>
    <w:rsid w:val="0026273C"/>
    <w:rsid w:val="00273864"/>
    <w:rsid w:val="0027417E"/>
    <w:rsid w:val="00277636"/>
    <w:rsid w:val="00283128"/>
    <w:rsid w:val="00287375"/>
    <w:rsid w:val="0029115E"/>
    <w:rsid w:val="002A0123"/>
    <w:rsid w:val="002B52E4"/>
    <w:rsid w:val="002B7E4B"/>
    <w:rsid w:val="002C12DC"/>
    <w:rsid w:val="002C2625"/>
    <w:rsid w:val="002D0F9E"/>
    <w:rsid w:val="002D1EC7"/>
    <w:rsid w:val="002D26E8"/>
    <w:rsid w:val="002D2A58"/>
    <w:rsid w:val="002D34FA"/>
    <w:rsid w:val="002D7F7D"/>
    <w:rsid w:val="002E5DD4"/>
    <w:rsid w:val="002F0E27"/>
    <w:rsid w:val="002F3044"/>
    <w:rsid w:val="00302240"/>
    <w:rsid w:val="00311979"/>
    <w:rsid w:val="003249CB"/>
    <w:rsid w:val="00327FA1"/>
    <w:rsid w:val="003334DE"/>
    <w:rsid w:val="00335DA4"/>
    <w:rsid w:val="00336634"/>
    <w:rsid w:val="0035124E"/>
    <w:rsid w:val="0036410A"/>
    <w:rsid w:val="003766AE"/>
    <w:rsid w:val="00376A5E"/>
    <w:rsid w:val="00386827"/>
    <w:rsid w:val="00392DD3"/>
    <w:rsid w:val="003A0412"/>
    <w:rsid w:val="003B1A57"/>
    <w:rsid w:val="003B6B05"/>
    <w:rsid w:val="003C2EA7"/>
    <w:rsid w:val="003C4CA5"/>
    <w:rsid w:val="003C501E"/>
    <w:rsid w:val="003C6271"/>
    <w:rsid w:val="003C72C1"/>
    <w:rsid w:val="003C759C"/>
    <w:rsid w:val="003C7852"/>
    <w:rsid w:val="003E28F7"/>
    <w:rsid w:val="003E5000"/>
    <w:rsid w:val="003E7FD3"/>
    <w:rsid w:val="003F132C"/>
    <w:rsid w:val="003F2F5D"/>
    <w:rsid w:val="003F5782"/>
    <w:rsid w:val="003F63BD"/>
    <w:rsid w:val="004000DC"/>
    <w:rsid w:val="00400742"/>
    <w:rsid w:val="00401BC5"/>
    <w:rsid w:val="00422F73"/>
    <w:rsid w:val="00427542"/>
    <w:rsid w:val="00430F28"/>
    <w:rsid w:val="00436384"/>
    <w:rsid w:val="00437560"/>
    <w:rsid w:val="004545F4"/>
    <w:rsid w:val="00456F74"/>
    <w:rsid w:val="00461EF2"/>
    <w:rsid w:val="00472372"/>
    <w:rsid w:val="00473054"/>
    <w:rsid w:val="00474AFD"/>
    <w:rsid w:val="0047679F"/>
    <w:rsid w:val="004775D5"/>
    <w:rsid w:val="00486E55"/>
    <w:rsid w:val="004910C8"/>
    <w:rsid w:val="00491B9E"/>
    <w:rsid w:val="00497994"/>
    <w:rsid w:val="00497E64"/>
    <w:rsid w:val="004A1198"/>
    <w:rsid w:val="004A26A7"/>
    <w:rsid w:val="004A2BD0"/>
    <w:rsid w:val="004A7D91"/>
    <w:rsid w:val="004B000D"/>
    <w:rsid w:val="004B2622"/>
    <w:rsid w:val="004B3463"/>
    <w:rsid w:val="004C666F"/>
    <w:rsid w:val="004C691B"/>
    <w:rsid w:val="004D065A"/>
    <w:rsid w:val="004E2892"/>
    <w:rsid w:val="004E5701"/>
    <w:rsid w:val="004E7EAB"/>
    <w:rsid w:val="004F0C0E"/>
    <w:rsid w:val="004F12EB"/>
    <w:rsid w:val="004F2F0F"/>
    <w:rsid w:val="004F6328"/>
    <w:rsid w:val="004F689D"/>
    <w:rsid w:val="00501852"/>
    <w:rsid w:val="00507423"/>
    <w:rsid w:val="0051353B"/>
    <w:rsid w:val="0052439A"/>
    <w:rsid w:val="00527C97"/>
    <w:rsid w:val="00530484"/>
    <w:rsid w:val="00532EAD"/>
    <w:rsid w:val="00536E53"/>
    <w:rsid w:val="0054452D"/>
    <w:rsid w:val="005525C5"/>
    <w:rsid w:val="005530EA"/>
    <w:rsid w:val="0055427B"/>
    <w:rsid w:val="00562C1C"/>
    <w:rsid w:val="005677CC"/>
    <w:rsid w:val="00574047"/>
    <w:rsid w:val="0058195E"/>
    <w:rsid w:val="00582E14"/>
    <w:rsid w:val="00593182"/>
    <w:rsid w:val="005B0B4F"/>
    <w:rsid w:val="005B61C6"/>
    <w:rsid w:val="005C2323"/>
    <w:rsid w:val="005C5815"/>
    <w:rsid w:val="005C7A9C"/>
    <w:rsid w:val="005D274F"/>
    <w:rsid w:val="005D2F22"/>
    <w:rsid w:val="005D523A"/>
    <w:rsid w:val="005E1880"/>
    <w:rsid w:val="0060340F"/>
    <w:rsid w:val="00620AD5"/>
    <w:rsid w:val="0062428D"/>
    <w:rsid w:val="0062679B"/>
    <w:rsid w:val="0062763A"/>
    <w:rsid w:val="006312D8"/>
    <w:rsid w:val="006340E6"/>
    <w:rsid w:val="00640EBF"/>
    <w:rsid w:val="00643D19"/>
    <w:rsid w:val="006457EA"/>
    <w:rsid w:val="00645D8A"/>
    <w:rsid w:val="00652315"/>
    <w:rsid w:val="006527B5"/>
    <w:rsid w:val="00660CDA"/>
    <w:rsid w:val="006626CC"/>
    <w:rsid w:val="00663C2D"/>
    <w:rsid w:val="00667265"/>
    <w:rsid w:val="00667846"/>
    <w:rsid w:val="00670E94"/>
    <w:rsid w:val="0067175C"/>
    <w:rsid w:val="00680C67"/>
    <w:rsid w:val="0068455E"/>
    <w:rsid w:val="00691648"/>
    <w:rsid w:val="00695D5E"/>
    <w:rsid w:val="00696404"/>
    <w:rsid w:val="00696C49"/>
    <w:rsid w:val="00697E00"/>
    <w:rsid w:val="006A0F28"/>
    <w:rsid w:val="006A5500"/>
    <w:rsid w:val="006A7C70"/>
    <w:rsid w:val="006B1B2C"/>
    <w:rsid w:val="006B2115"/>
    <w:rsid w:val="006B5D87"/>
    <w:rsid w:val="006C070A"/>
    <w:rsid w:val="006C3827"/>
    <w:rsid w:val="006C5795"/>
    <w:rsid w:val="006D0A8D"/>
    <w:rsid w:val="006D2B05"/>
    <w:rsid w:val="006D651E"/>
    <w:rsid w:val="006D77B1"/>
    <w:rsid w:val="006E4581"/>
    <w:rsid w:val="006E55CB"/>
    <w:rsid w:val="006E6568"/>
    <w:rsid w:val="006F125E"/>
    <w:rsid w:val="006F6427"/>
    <w:rsid w:val="006F782F"/>
    <w:rsid w:val="00700DBD"/>
    <w:rsid w:val="00701993"/>
    <w:rsid w:val="00703EA3"/>
    <w:rsid w:val="0070449D"/>
    <w:rsid w:val="00715D9F"/>
    <w:rsid w:val="00721445"/>
    <w:rsid w:val="00730B35"/>
    <w:rsid w:val="00730C67"/>
    <w:rsid w:val="007410F3"/>
    <w:rsid w:val="00746751"/>
    <w:rsid w:val="007525F1"/>
    <w:rsid w:val="00761177"/>
    <w:rsid w:val="00771506"/>
    <w:rsid w:val="00774CDA"/>
    <w:rsid w:val="007764AF"/>
    <w:rsid w:val="00781093"/>
    <w:rsid w:val="0078109C"/>
    <w:rsid w:val="007822B0"/>
    <w:rsid w:val="00794E89"/>
    <w:rsid w:val="007A7205"/>
    <w:rsid w:val="007B1C07"/>
    <w:rsid w:val="007B36F4"/>
    <w:rsid w:val="007B64E0"/>
    <w:rsid w:val="007C0281"/>
    <w:rsid w:val="007C1559"/>
    <w:rsid w:val="007C182F"/>
    <w:rsid w:val="007C1936"/>
    <w:rsid w:val="007C6EFC"/>
    <w:rsid w:val="007D3B53"/>
    <w:rsid w:val="007D43A8"/>
    <w:rsid w:val="007E58D6"/>
    <w:rsid w:val="007E6065"/>
    <w:rsid w:val="007F3E95"/>
    <w:rsid w:val="007F545C"/>
    <w:rsid w:val="007F727E"/>
    <w:rsid w:val="0081412C"/>
    <w:rsid w:val="0081553C"/>
    <w:rsid w:val="008238DF"/>
    <w:rsid w:val="00832A9A"/>
    <w:rsid w:val="0083697D"/>
    <w:rsid w:val="008375BC"/>
    <w:rsid w:val="00837D8C"/>
    <w:rsid w:val="0084524E"/>
    <w:rsid w:val="008457FC"/>
    <w:rsid w:val="00851569"/>
    <w:rsid w:val="0086029B"/>
    <w:rsid w:val="008645B9"/>
    <w:rsid w:val="008673C2"/>
    <w:rsid w:val="00873388"/>
    <w:rsid w:val="0087563A"/>
    <w:rsid w:val="00876740"/>
    <w:rsid w:val="00882536"/>
    <w:rsid w:val="008907DD"/>
    <w:rsid w:val="008919C1"/>
    <w:rsid w:val="008922CD"/>
    <w:rsid w:val="00892BC7"/>
    <w:rsid w:val="008A0519"/>
    <w:rsid w:val="008A1730"/>
    <w:rsid w:val="008B3482"/>
    <w:rsid w:val="008C192B"/>
    <w:rsid w:val="008C4D5D"/>
    <w:rsid w:val="008C5A9D"/>
    <w:rsid w:val="008C6545"/>
    <w:rsid w:val="008D248D"/>
    <w:rsid w:val="008E068B"/>
    <w:rsid w:val="008E0EF4"/>
    <w:rsid w:val="008E143D"/>
    <w:rsid w:val="008E6B63"/>
    <w:rsid w:val="008E6BA7"/>
    <w:rsid w:val="008F0EB8"/>
    <w:rsid w:val="008F67A2"/>
    <w:rsid w:val="008F78ED"/>
    <w:rsid w:val="009009EE"/>
    <w:rsid w:val="00900F9A"/>
    <w:rsid w:val="00902277"/>
    <w:rsid w:val="00914BD8"/>
    <w:rsid w:val="00915104"/>
    <w:rsid w:val="00921FAA"/>
    <w:rsid w:val="00927657"/>
    <w:rsid w:val="00927BD3"/>
    <w:rsid w:val="00937007"/>
    <w:rsid w:val="00947DDF"/>
    <w:rsid w:val="00951239"/>
    <w:rsid w:val="00956093"/>
    <w:rsid w:val="00961B05"/>
    <w:rsid w:val="00963EEC"/>
    <w:rsid w:val="009640AC"/>
    <w:rsid w:val="00974465"/>
    <w:rsid w:val="00980968"/>
    <w:rsid w:val="009846BC"/>
    <w:rsid w:val="0099791E"/>
    <w:rsid w:val="009A743E"/>
    <w:rsid w:val="009B43D1"/>
    <w:rsid w:val="009B44CB"/>
    <w:rsid w:val="009B4DE4"/>
    <w:rsid w:val="009C178F"/>
    <w:rsid w:val="009C2B0B"/>
    <w:rsid w:val="009C4543"/>
    <w:rsid w:val="009D57BF"/>
    <w:rsid w:val="009E4E7F"/>
    <w:rsid w:val="009E675B"/>
    <w:rsid w:val="009E6D71"/>
    <w:rsid w:val="009F0BC5"/>
    <w:rsid w:val="009F4ED2"/>
    <w:rsid w:val="009F6AB5"/>
    <w:rsid w:val="00A019C1"/>
    <w:rsid w:val="00A044E9"/>
    <w:rsid w:val="00A04C83"/>
    <w:rsid w:val="00A1170B"/>
    <w:rsid w:val="00A16BAB"/>
    <w:rsid w:val="00A265EB"/>
    <w:rsid w:val="00A2739D"/>
    <w:rsid w:val="00A305D2"/>
    <w:rsid w:val="00A34F87"/>
    <w:rsid w:val="00A4360D"/>
    <w:rsid w:val="00A534BD"/>
    <w:rsid w:val="00A53CA3"/>
    <w:rsid w:val="00A54335"/>
    <w:rsid w:val="00A61157"/>
    <w:rsid w:val="00A80DDB"/>
    <w:rsid w:val="00A83727"/>
    <w:rsid w:val="00A84818"/>
    <w:rsid w:val="00A85298"/>
    <w:rsid w:val="00A85AF3"/>
    <w:rsid w:val="00A85EC3"/>
    <w:rsid w:val="00A86811"/>
    <w:rsid w:val="00A87A4F"/>
    <w:rsid w:val="00A914FC"/>
    <w:rsid w:val="00A92282"/>
    <w:rsid w:val="00AA4095"/>
    <w:rsid w:val="00AB0522"/>
    <w:rsid w:val="00AB3949"/>
    <w:rsid w:val="00AC5CD7"/>
    <w:rsid w:val="00AD0FC0"/>
    <w:rsid w:val="00AD527B"/>
    <w:rsid w:val="00AE7093"/>
    <w:rsid w:val="00AF034C"/>
    <w:rsid w:val="00B05E8D"/>
    <w:rsid w:val="00B1069E"/>
    <w:rsid w:val="00B15E85"/>
    <w:rsid w:val="00B32088"/>
    <w:rsid w:val="00B47868"/>
    <w:rsid w:val="00B53003"/>
    <w:rsid w:val="00B61BB1"/>
    <w:rsid w:val="00B65E82"/>
    <w:rsid w:val="00B712B3"/>
    <w:rsid w:val="00B716A7"/>
    <w:rsid w:val="00B72321"/>
    <w:rsid w:val="00B842F9"/>
    <w:rsid w:val="00B92E08"/>
    <w:rsid w:val="00B951A5"/>
    <w:rsid w:val="00BA550C"/>
    <w:rsid w:val="00BB17B6"/>
    <w:rsid w:val="00BB539F"/>
    <w:rsid w:val="00BC582A"/>
    <w:rsid w:val="00BC73F7"/>
    <w:rsid w:val="00BD015E"/>
    <w:rsid w:val="00BD7FE3"/>
    <w:rsid w:val="00BE0AFB"/>
    <w:rsid w:val="00BE3984"/>
    <w:rsid w:val="00BE3C6C"/>
    <w:rsid w:val="00BE46FC"/>
    <w:rsid w:val="00BE5BCD"/>
    <w:rsid w:val="00BE5FCC"/>
    <w:rsid w:val="00BE6667"/>
    <w:rsid w:val="00BF0FF1"/>
    <w:rsid w:val="00BF3327"/>
    <w:rsid w:val="00BF5721"/>
    <w:rsid w:val="00BF7776"/>
    <w:rsid w:val="00C0168C"/>
    <w:rsid w:val="00C02057"/>
    <w:rsid w:val="00C0273F"/>
    <w:rsid w:val="00C0447B"/>
    <w:rsid w:val="00C11C8A"/>
    <w:rsid w:val="00C12FBD"/>
    <w:rsid w:val="00C20D15"/>
    <w:rsid w:val="00C2254C"/>
    <w:rsid w:val="00C26021"/>
    <w:rsid w:val="00C30A2E"/>
    <w:rsid w:val="00C316BF"/>
    <w:rsid w:val="00C31C28"/>
    <w:rsid w:val="00C573E0"/>
    <w:rsid w:val="00C73197"/>
    <w:rsid w:val="00C8030C"/>
    <w:rsid w:val="00C87301"/>
    <w:rsid w:val="00C9095A"/>
    <w:rsid w:val="00C91EC3"/>
    <w:rsid w:val="00C933A3"/>
    <w:rsid w:val="00C95022"/>
    <w:rsid w:val="00C953B6"/>
    <w:rsid w:val="00C97207"/>
    <w:rsid w:val="00CA4A9B"/>
    <w:rsid w:val="00CA70DE"/>
    <w:rsid w:val="00CA7792"/>
    <w:rsid w:val="00CB0375"/>
    <w:rsid w:val="00CB063B"/>
    <w:rsid w:val="00CB1D07"/>
    <w:rsid w:val="00CB1EEC"/>
    <w:rsid w:val="00CB28EE"/>
    <w:rsid w:val="00CC08CF"/>
    <w:rsid w:val="00CC443F"/>
    <w:rsid w:val="00CD07C8"/>
    <w:rsid w:val="00CD49BC"/>
    <w:rsid w:val="00CE0599"/>
    <w:rsid w:val="00D01790"/>
    <w:rsid w:val="00D01B90"/>
    <w:rsid w:val="00D02F62"/>
    <w:rsid w:val="00D07481"/>
    <w:rsid w:val="00D1577C"/>
    <w:rsid w:val="00D22E8D"/>
    <w:rsid w:val="00D26604"/>
    <w:rsid w:val="00D327B5"/>
    <w:rsid w:val="00D3481B"/>
    <w:rsid w:val="00D355A4"/>
    <w:rsid w:val="00D371CD"/>
    <w:rsid w:val="00D37B0A"/>
    <w:rsid w:val="00D37DE5"/>
    <w:rsid w:val="00D41C69"/>
    <w:rsid w:val="00D458A2"/>
    <w:rsid w:val="00D50A02"/>
    <w:rsid w:val="00D53181"/>
    <w:rsid w:val="00D553CF"/>
    <w:rsid w:val="00D60F8D"/>
    <w:rsid w:val="00D660E6"/>
    <w:rsid w:val="00D66311"/>
    <w:rsid w:val="00D71B1B"/>
    <w:rsid w:val="00D74B7B"/>
    <w:rsid w:val="00D93BE7"/>
    <w:rsid w:val="00D9449F"/>
    <w:rsid w:val="00D96545"/>
    <w:rsid w:val="00D969FF"/>
    <w:rsid w:val="00D97EFE"/>
    <w:rsid w:val="00DA3792"/>
    <w:rsid w:val="00DB066E"/>
    <w:rsid w:val="00DB1BDA"/>
    <w:rsid w:val="00DB1C0B"/>
    <w:rsid w:val="00DB6D98"/>
    <w:rsid w:val="00DC234E"/>
    <w:rsid w:val="00DD0752"/>
    <w:rsid w:val="00DD11E5"/>
    <w:rsid w:val="00DD5B5A"/>
    <w:rsid w:val="00DD7153"/>
    <w:rsid w:val="00DE3538"/>
    <w:rsid w:val="00DE3A1B"/>
    <w:rsid w:val="00DF07CC"/>
    <w:rsid w:val="00DF0BBD"/>
    <w:rsid w:val="00DF2636"/>
    <w:rsid w:val="00E06AAD"/>
    <w:rsid w:val="00E127EF"/>
    <w:rsid w:val="00E144C9"/>
    <w:rsid w:val="00E17C11"/>
    <w:rsid w:val="00E210C1"/>
    <w:rsid w:val="00E223F7"/>
    <w:rsid w:val="00E22E81"/>
    <w:rsid w:val="00E2643E"/>
    <w:rsid w:val="00E3332D"/>
    <w:rsid w:val="00E3419A"/>
    <w:rsid w:val="00E37D7D"/>
    <w:rsid w:val="00E477C0"/>
    <w:rsid w:val="00E47FA3"/>
    <w:rsid w:val="00E50D19"/>
    <w:rsid w:val="00E50D81"/>
    <w:rsid w:val="00E524CD"/>
    <w:rsid w:val="00E64405"/>
    <w:rsid w:val="00E70285"/>
    <w:rsid w:val="00E7308C"/>
    <w:rsid w:val="00E74ADC"/>
    <w:rsid w:val="00E75AE0"/>
    <w:rsid w:val="00E763D7"/>
    <w:rsid w:val="00E83F8D"/>
    <w:rsid w:val="00E85979"/>
    <w:rsid w:val="00E8721B"/>
    <w:rsid w:val="00E907C3"/>
    <w:rsid w:val="00E90F49"/>
    <w:rsid w:val="00E921C7"/>
    <w:rsid w:val="00E93E97"/>
    <w:rsid w:val="00E96164"/>
    <w:rsid w:val="00EA1876"/>
    <w:rsid w:val="00EA3903"/>
    <w:rsid w:val="00EA4FDA"/>
    <w:rsid w:val="00EA6851"/>
    <w:rsid w:val="00EB50E1"/>
    <w:rsid w:val="00EC00C3"/>
    <w:rsid w:val="00EC2950"/>
    <w:rsid w:val="00EC7A34"/>
    <w:rsid w:val="00ED3303"/>
    <w:rsid w:val="00ED37F8"/>
    <w:rsid w:val="00EE5DF3"/>
    <w:rsid w:val="00EF1F20"/>
    <w:rsid w:val="00F00C9E"/>
    <w:rsid w:val="00F018CD"/>
    <w:rsid w:val="00F018FD"/>
    <w:rsid w:val="00F02C79"/>
    <w:rsid w:val="00F03401"/>
    <w:rsid w:val="00F1524C"/>
    <w:rsid w:val="00F25858"/>
    <w:rsid w:val="00F413B0"/>
    <w:rsid w:val="00F4363F"/>
    <w:rsid w:val="00F45F15"/>
    <w:rsid w:val="00F467F0"/>
    <w:rsid w:val="00F479B4"/>
    <w:rsid w:val="00F642C0"/>
    <w:rsid w:val="00F653F6"/>
    <w:rsid w:val="00F778EB"/>
    <w:rsid w:val="00F831A4"/>
    <w:rsid w:val="00F834A4"/>
    <w:rsid w:val="00F83B5B"/>
    <w:rsid w:val="00F86C81"/>
    <w:rsid w:val="00F90E94"/>
    <w:rsid w:val="00F91A13"/>
    <w:rsid w:val="00F95F19"/>
    <w:rsid w:val="00FA17E3"/>
    <w:rsid w:val="00FA60DF"/>
    <w:rsid w:val="00FA71A3"/>
    <w:rsid w:val="00FB28AB"/>
    <w:rsid w:val="00FB2D25"/>
    <w:rsid w:val="00FB79D2"/>
    <w:rsid w:val="00FC039F"/>
    <w:rsid w:val="00FC46C1"/>
    <w:rsid w:val="00FD5658"/>
    <w:rsid w:val="00FD64D4"/>
    <w:rsid w:val="00FE0F8B"/>
    <w:rsid w:val="00FF2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12F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4C691B"/>
  </w:style>
  <w:style w:type="paragraph" w:styleId="a3">
    <w:name w:val="Body Text Indent"/>
    <w:basedOn w:val="a"/>
    <w:link w:val="a4"/>
    <w:rsid w:val="004C691B"/>
    <w:pPr>
      <w:autoSpaceDE w:val="0"/>
      <w:autoSpaceDN w:val="0"/>
      <w:adjustRightInd w:val="0"/>
      <w:ind w:left="438" w:firstLine="218"/>
      <w:jc w:val="left"/>
      <w:textAlignment w:val="baseline"/>
    </w:pPr>
    <w:rPr>
      <w:rFonts w:ascii="ＭＳ 明朝" w:eastAsia="ＭＳ 明朝" w:hAnsi="ＭＳ 明朝" w:cs="Times New Roman"/>
      <w:color w:val="000000"/>
      <w:spacing w:val="-2"/>
      <w:kern w:val="0"/>
      <w:sz w:val="22"/>
    </w:rPr>
  </w:style>
  <w:style w:type="character" w:customStyle="1" w:styleId="a4">
    <w:name w:val="本文インデント (文字)"/>
    <w:basedOn w:val="a0"/>
    <w:link w:val="a3"/>
    <w:rsid w:val="004C691B"/>
    <w:rPr>
      <w:rFonts w:ascii="ＭＳ 明朝" w:eastAsia="ＭＳ 明朝" w:hAnsi="ＭＳ 明朝" w:cs="Times New Roman"/>
      <w:color w:val="000000"/>
      <w:spacing w:val="-2"/>
      <w:kern w:val="0"/>
      <w:sz w:val="22"/>
    </w:rPr>
  </w:style>
  <w:style w:type="paragraph" w:styleId="2">
    <w:name w:val="Body Text Indent 2"/>
    <w:basedOn w:val="a"/>
    <w:link w:val="20"/>
    <w:rsid w:val="004C691B"/>
    <w:pPr>
      <w:autoSpaceDE w:val="0"/>
      <w:autoSpaceDN w:val="0"/>
      <w:adjustRightInd w:val="0"/>
      <w:ind w:left="656" w:hanging="650"/>
      <w:jc w:val="left"/>
      <w:textAlignment w:val="baseline"/>
    </w:pPr>
    <w:rPr>
      <w:rFonts w:ascii="ＭＳ 明朝" w:eastAsia="ＭＳ 明朝" w:hAnsi="ＭＳ 明朝" w:cs="Times New Roman"/>
      <w:color w:val="000000"/>
      <w:spacing w:val="-2"/>
      <w:kern w:val="0"/>
      <w:sz w:val="22"/>
    </w:rPr>
  </w:style>
  <w:style w:type="character" w:customStyle="1" w:styleId="20">
    <w:name w:val="本文インデント 2 (文字)"/>
    <w:basedOn w:val="a0"/>
    <w:link w:val="2"/>
    <w:rsid w:val="004C691B"/>
    <w:rPr>
      <w:rFonts w:ascii="ＭＳ 明朝" w:eastAsia="ＭＳ 明朝" w:hAnsi="ＭＳ 明朝" w:cs="Times New Roman"/>
      <w:color w:val="000000"/>
      <w:spacing w:val="-2"/>
      <w:kern w:val="0"/>
      <w:sz w:val="22"/>
    </w:rPr>
  </w:style>
  <w:style w:type="paragraph" w:styleId="a5">
    <w:name w:val="header"/>
    <w:basedOn w:val="a"/>
    <w:link w:val="a6"/>
    <w:rsid w:val="004C691B"/>
    <w:pPr>
      <w:tabs>
        <w:tab w:val="center" w:pos="4252"/>
        <w:tab w:val="right" w:pos="8504"/>
      </w:tabs>
      <w:autoSpaceDE w:val="0"/>
      <w:autoSpaceDN w:val="0"/>
      <w:adjustRightInd w:val="0"/>
      <w:snapToGrid w:val="0"/>
      <w:jc w:val="left"/>
      <w:textAlignment w:val="baseline"/>
    </w:pPr>
    <w:rPr>
      <w:rFonts w:ascii="ＭＳ 明朝" w:eastAsia="ＭＳ 明朝" w:hAnsi="ＭＳ 明朝" w:cs="Times New Roman"/>
      <w:color w:val="000000"/>
      <w:kern w:val="0"/>
      <w:sz w:val="22"/>
    </w:rPr>
  </w:style>
  <w:style w:type="character" w:customStyle="1" w:styleId="a6">
    <w:name w:val="ヘッダー (文字)"/>
    <w:basedOn w:val="a0"/>
    <w:link w:val="a5"/>
    <w:rsid w:val="004C691B"/>
    <w:rPr>
      <w:rFonts w:ascii="ＭＳ 明朝" w:eastAsia="ＭＳ 明朝" w:hAnsi="ＭＳ 明朝" w:cs="Times New Roman"/>
      <w:color w:val="000000"/>
      <w:kern w:val="0"/>
      <w:sz w:val="22"/>
    </w:rPr>
  </w:style>
  <w:style w:type="paragraph" w:styleId="a7">
    <w:name w:val="footer"/>
    <w:basedOn w:val="a"/>
    <w:link w:val="a8"/>
    <w:uiPriority w:val="99"/>
    <w:rsid w:val="004C691B"/>
    <w:pPr>
      <w:tabs>
        <w:tab w:val="center" w:pos="4252"/>
        <w:tab w:val="right" w:pos="8504"/>
      </w:tabs>
      <w:autoSpaceDE w:val="0"/>
      <w:autoSpaceDN w:val="0"/>
      <w:adjustRightInd w:val="0"/>
      <w:snapToGrid w:val="0"/>
      <w:jc w:val="left"/>
      <w:textAlignment w:val="baseline"/>
    </w:pPr>
    <w:rPr>
      <w:rFonts w:ascii="ＭＳ 明朝" w:eastAsia="ＭＳ 明朝" w:hAnsi="ＭＳ 明朝" w:cs="Times New Roman"/>
      <w:color w:val="000000"/>
      <w:kern w:val="0"/>
      <w:sz w:val="22"/>
    </w:rPr>
  </w:style>
  <w:style w:type="character" w:customStyle="1" w:styleId="a8">
    <w:name w:val="フッター (文字)"/>
    <w:basedOn w:val="a0"/>
    <w:link w:val="a7"/>
    <w:uiPriority w:val="99"/>
    <w:rsid w:val="004C691B"/>
    <w:rPr>
      <w:rFonts w:ascii="ＭＳ 明朝" w:eastAsia="ＭＳ 明朝" w:hAnsi="ＭＳ 明朝" w:cs="Times New Roman"/>
      <w:color w:val="000000"/>
      <w:kern w:val="0"/>
      <w:sz w:val="22"/>
    </w:rPr>
  </w:style>
  <w:style w:type="character" w:styleId="a9">
    <w:name w:val="page number"/>
    <w:basedOn w:val="a0"/>
    <w:rsid w:val="004C691B"/>
  </w:style>
  <w:style w:type="paragraph" w:styleId="3">
    <w:name w:val="Body Text Indent 3"/>
    <w:basedOn w:val="a"/>
    <w:link w:val="30"/>
    <w:rsid w:val="004C691B"/>
    <w:pPr>
      <w:autoSpaceDE w:val="0"/>
      <w:autoSpaceDN w:val="0"/>
      <w:adjustRightInd w:val="0"/>
      <w:ind w:leftChars="3" w:left="660" w:hangingChars="294" w:hanging="653"/>
      <w:jc w:val="distribute"/>
      <w:textAlignment w:val="baseline"/>
    </w:pPr>
    <w:rPr>
      <w:rFonts w:ascii="ＭＳ 明朝" w:eastAsia="ＭＳ 明朝" w:hAnsi="ＭＳ 明朝" w:cs="Times New Roman"/>
      <w:color w:val="000000"/>
      <w:spacing w:val="-2"/>
      <w:kern w:val="0"/>
      <w:sz w:val="22"/>
    </w:rPr>
  </w:style>
  <w:style w:type="character" w:customStyle="1" w:styleId="30">
    <w:name w:val="本文インデント 3 (文字)"/>
    <w:basedOn w:val="a0"/>
    <w:link w:val="3"/>
    <w:rsid w:val="004C691B"/>
    <w:rPr>
      <w:rFonts w:ascii="ＭＳ 明朝" w:eastAsia="ＭＳ 明朝" w:hAnsi="ＭＳ 明朝" w:cs="Times New Roman"/>
      <w:color w:val="000000"/>
      <w:spacing w:val="-2"/>
      <w:kern w:val="0"/>
      <w:sz w:val="22"/>
    </w:rPr>
  </w:style>
  <w:style w:type="paragraph" w:styleId="aa">
    <w:name w:val="Block Text"/>
    <w:basedOn w:val="a"/>
    <w:rsid w:val="004C691B"/>
    <w:pPr>
      <w:autoSpaceDE w:val="0"/>
      <w:autoSpaceDN w:val="0"/>
      <w:adjustRightInd w:val="0"/>
      <w:ind w:leftChars="292" w:left="660" w:rightChars="-64" w:right="-145"/>
      <w:jc w:val="left"/>
      <w:textAlignment w:val="baseline"/>
    </w:pPr>
    <w:rPr>
      <w:rFonts w:ascii="ＭＳ 明朝" w:eastAsia="ＭＳ 明朝" w:hAnsi="ＭＳ 明朝" w:cs="Times New Roman"/>
      <w:color w:val="000000"/>
      <w:spacing w:val="-2"/>
      <w:kern w:val="0"/>
      <w:sz w:val="22"/>
    </w:rPr>
  </w:style>
  <w:style w:type="character" w:styleId="ab">
    <w:name w:val="Hyperlink"/>
    <w:rsid w:val="004C691B"/>
    <w:rPr>
      <w:color w:val="0000FF"/>
      <w:u w:val="single"/>
    </w:rPr>
  </w:style>
  <w:style w:type="character" w:styleId="ac">
    <w:name w:val="FollowedHyperlink"/>
    <w:rsid w:val="004C691B"/>
    <w:rPr>
      <w:color w:val="800080"/>
      <w:u w:val="single"/>
    </w:rPr>
  </w:style>
  <w:style w:type="paragraph" w:styleId="ad">
    <w:name w:val="Body Text"/>
    <w:basedOn w:val="a"/>
    <w:link w:val="ae"/>
    <w:rsid w:val="004C691B"/>
    <w:pPr>
      <w:autoSpaceDE w:val="0"/>
      <w:autoSpaceDN w:val="0"/>
      <w:adjustRightInd w:val="0"/>
      <w:ind w:right="-38"/>
      <w:jc w:val="left"/>
      <w:textAlignment w:val="baseline"/>
    </w:pPr>
    <w:rPr>
      <w:rFonts w:ascii="ＭＳ 明朝" w:eastAsia="ＭＳ 明朝" w:hAnsi="ＭＳ 明朝" w:cs="Times New Roman"/>
      <w:color w:val="000000"/>
      <w:spacing w:val="-2"/>
      <w:kern w:val="0"/>
      <w:sz w:val="22"/>
    </w:rPr>
  </w:style>
  <w:style w:type="character" w:customStyle="1" w:styleId="ae">
    <w:name w:val="本文 (文字)"/>
    <w:basedOn w:val="a0"/>
    <w:link w:val="ad"/>
    <w:rsid w:val="004C691B"/>
    <w:rPr>
      <w:rFonts w:ascii="ＭＳ 明朝" w:eastAsia="ＭＳ 明朝" w:hAnsi="ＭＳ 明朝" w:cs="Times New Roman"/>
      <w:color w:val="000000"/>
      <w:spacing w:val="-2"/>
      <w:kern w:val="0"/>
      <w:sz w:val="22"/>
    </w:rPr>
  </w:style>
  <w:style w:type="paragraph" w:styleId="af">
    <w:name w:val="Document Map"/>
    <w:basedOn w:val="a"/>
    <w:link w:val="af0"/>
    <w:semiHidden/>
    <w:rsid w:val="004C691B"/>
    <w:pPr>
      <w:shd w:val="clear" w:color="auto" w:fill="000080"/>
      <w:autoSpaceDE w:val="0"/>
      <w:autoSpaceDN w:val="0"/>
      <w:adjustRightInd w:val="0"/>
      <w:jc w:val="left"/>
      <w:textAlignment w:val="baseline"/>
    </w:pPr>
    <w:rPr>
      <w:rFonts w:ascii="Arial" w:eastAsia="ＭＳ ゴシック" w:hAnsi="Arial" w:cs="Times New Roman"/>
      <w:color w:val="000000"/>
      <w:kern w:val="0"/>
      <w:sz w:val="22"/>
    </w:rPr>
  </w:style>
  <w:style w:type="character" w:customStyle="1" w:styleId="af0">
    <w:name w:val="見出しマップ (文字)"/>
    <w:basedOn w:val="a0"/>
    <w:link w:val="af"/>
    <w:semiHidden/>
    <w:rsid w:val="004C691B"/>
    <w:rPr>
      <w:rFonts w:ascii="Arial" w:eastAsia="ＭＳ ゴシック" w:hAnsi="Arial" w:cs="Times New Roman"/>
      <w:color w:val="000000"/>
      <w:kern w:val="0"/>
      <w:sz w:val="22"/>
      <w:shd w:val="clear" w:color="auto" w:fill="000080"/>
    </w:rPr>
  </w:style>
  <w:style w:type="character" w:styleId="HTML">
    <w:name w:val="HTML Typewriter"/>
    <w:rsid w:val="004C691B"/>
    <w:rPr>
      <w:rFonts w:ascii="ＭＳ ゴシック" w:eastAsia="ＭＳ ゴシック" w:hAnsi="ＭＳ ゴシック" w:cs="ＭＳ ゴシック" w:hint="eastAsia"/>
      <w:sz w:val="24"/>
      <w:szCs w:val="24"/>
    </w:rPr>
  </w:style>
  <w:style w:type="paragraph" w:styleId="af1">
    <w:name w:val="Balloon Text"/>
    <w:basedOn w:val="a"/>
    <w:link w:val="af2"/>
    <w:semiHidden/>
    <w:rsid w:val="004C691B"/>
    <w:pPr>
      <w:autoSpaceDE w:val="0"/>
      <w:autoSpaceDN w:val="0"/>
      <w:adjustRightInd w:val="0"/>
      <w:jc w:val="left"/>
      <w:textAlignment w:val="baseline"/>
    </w:pPr>
    <w:rPr>
      <w:rFonts w:ascii="Arial" w:eastAsia="ＭＳ ゴシック" w:hAnsi="Arial" w:cs="Times New Roman"/>
      <w:color w:val="000000"/>
      <w:kern w:val="0"/>
      <w:sz w:val="18"/>
      <w:szCs w:val="18"/>
    </w:rPr>
  </w:style>
  <w:style w:type="character" w:customStyle="1" w:styleId="af2">
    <w:name w:val="吹き出し (文字)"/>
    <w:basedOn w:val="a0"/>
    <w:link w:val="af1"/>
    <w:semiHidden/>
    <w:rsid w:val="004C691B"/>
    <w:rPr>
      <w:rFonts w:ascii="Arial" w:eastAsia="ＭＳ ゴシック" w:hAnsi="Arial" w:cs="Times New Roman"/>
      <w:color w:val="000000"/>
      <w:kern w:val="0"/>
      <w:sz w:val="18"/>
      <w:szCs w:val="18"/>
    </w:rPr>
  </w:style>
  <w:style w:type="paragraph" w:styleId="af3">
    <w:name w:val="Date"/>
    <w:basedOn w:val="a"/>
    <w:next w:val="a"/>
    <w:link w:val="af4"/>
    <w:rsid w:val="004C691B"/>
    <w:rPr>
      <w:rFonts w:ascii="Century" w:eastAsia="ＭＳ 明朝" w:hAnsi="Century" w:cs="Times New Roman"/>
      <w:szCs w:val="24"/>
    </w:rPr>
  </w:style>
  <w:style w:type="character" w:customStyle="1" w:styleId="af4">
    <w:name w:val="日付 (文字)"/>
    <w:basedOn w:val="a0"/>
    <w:link w:val="af3"/>
    <w:rsid w:val="004C691B"/>
    <w:rPr>
      <w:rFonts w:ascii="Century" w:eastAsia="ＭＳ 明朝" w:hAnsi="Century" w:cs="Times New Roman"/>
      <w:szCs w:val="24"/>
    </w:rPr>
  </w:style>
  <w:style w:type="paragraph" w:styleId="af5">
    <w:name w:val="Revision"/>
    <w:hidden/>
    <w:uiPriority w:val="99"/>
    <w:semiHidden/>
    <w:rsid w:val="004C691B"/>
    <w:rPr>
      <w:rFonts w:ascii="ＭＳ 明朝" w:eastAsia="ＭＳ 明朝" w:hAnsi="ＭＳ 明朝" w:cs="Times New Roman"/>
      <w:color w:val="000000"/>
      <w:kern w:val="0"/>
      <w:sz w:val="22"/>
    </w:rPr>
  </w:style>
  <w:style w:type="paragraph" w:styleId="af6">
    <w:name w:val="Closing"/>
    <w:basedOn w:val="a"/>
    <w:link w:val="af7"/>
    <w:rsid w:val="004C691B"/>
    <w:pPr>
      <w:jc w:val="right"/>
    </w:pPr>
    <w:rPr>
      <w:rFonts w:ascii="Century" w:eastAsia="ＭＳ 明朝" w:hAnsi="Century" w:cs="Times New Roman"/>
      <w:sz w:val="22"/>
      <w:szCs w:val="24"/>
    </w:rPr>
  </w:style>
  <w:style w:type="character" w:customStyle="1" w:styleId="af7">
    <w:name w:val="結語 (文字)"/>
    <w:basedOn w:val="a0"/>
    <w:link w:val="af6"/>
    <w:rsid w:val="004C691B"/>
    <w:rPr>
      <w:rFonts w:ascii="Century" w:eastAsia="ＭＳ 明朝" w:hAnsi="Century" w:cs="Times New Roman"/>
      <w:sz w:val="22"/>
      <w:szCs w:val="24"/>
    </w:rPr>
  </w:style>
  <w:style w:type="paragraph" w:styleId="af8">
    <w:name w:val="List Paragraph"/>
    <w:basedOn w:val="a"/>
    <w:uiPriority w:val="34"/>
    <w:qFormat/>
    <w:rsid w:val="001A4D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2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B2BD8-664B-4F68-8386-2C9582A8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3161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2025-07-03T06:58:00Z</dcterms:created>
  <dcterms:modified xsi:type="dcterms:W3CDTF">2025-07-07T05:18:00Z</dcterms:modified>
</cp:coreProperties>
</file>