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2424723D"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w:t>
            </w:r>
            <w:r w:rsidR="003C0384">
              <w:rPr>
                <w:rFonts w:hAnsi="HG丸ｺﾞｼｯｸM-PRO" w:hint="eastAsia"/>
                <w:kern w:val="0"/>
                <w:sz w:val="24"/>
                <w:szCs w:val="24"/>
              </w:rPr>
              <w:t>関する視察に</w:t>
            </w:r>
            <w:r>
              <w:rPr>
                <w:rFonts w:hAnsi="HG丸ｺﾞｼｯｸM-PRO" w:hint="eastAsia"/>
                <w:kern w:val="0"/>
                <w:sz w:val="24"/>
                <w:szCs w:val="24"/>
              </w:rPr>
              <w:t>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3EE1343A" w:rsidR="00676B73" w:rsidRPr="001B7778" w:rsidRDefault="003C0384" w:rsidP="00676B73">
            <w:pPr>
              <w:rPr>
                <w:rFonts w:hAnsi="HG丸ｺﾞｼｯｸM-PRO"/>
                <w:sz w:val="24"/>
                <w:szCs w:val="24"/>
              </w:rPr>
            </w:pPr>
            <w:r>
              <w:rPr>
                <w:rFonts w:hAnsi="HG丸ｺﾞｼｯｸM-PRO" w:hint="eastAsia"/>
                <w:sz w:val="24"/>
                <w:szCs w:val="24"/>
              </w:rPr>
              <w:t>令和7年1</w:t>
            </w:r>
            <w:r>
              <w:rPr>
                <w:rFonts w:hAnsi="HG丸ｺﾞｼｯｸM-PRO"/>
                <w:sz w:val="24"/>
                <w:szCs w:val="24"/>
              </w:rPr>
              <w:t>0</w:t>
            </w:r>
            <w:r>
              <w:rPr>
                <w:rFonts w:hAnsi="HG丸ｺﾞｼｯｸM-PRO" w:hint="eastAsia"/>
                <w:sz w:val="24"/>
                <w:szCs w:val="24"/>
              </w:rPr>
              <w:t>月2</w:t>
            </w:r>
            <w:r>
              <w:rPr>
                <w:rFonts w:hAnsi="HG丸ｺﾞｼｯｸM-PRO"/>
                <w:sz w:val="24"/>
                <w:szCs w:val="24"/>
              </w:rPr>
              <w:t>2</w:t>
            </w:r>
            <w:r>
              <w:rPr>
                <w:rFonts w:hAnsi="HG丸ｺﾞｼｯｸM-PRO" w:hint="eastAsia"/>
                <w:sz w:val="24"/>
                <w:szCs w:val="24"/>
              </w:rPr>
              <w:t>日(水)</w:t>
            </w:r>
            <w:r>
              <w:rPr>
                <w:rFonts w:hAnsi="HG丸ｺﾞｼｯｸM-PRO"/>
                <w:sz w:val="24"/>
                <w:szCs w:val="24"/>
              </w:rPr>
              <w:t xml:space="preserve"> </w:t>
            </w:r>
            <w:r w:rsidR="00340A97">
              <w:rPr>
                <w:rFonts w:hAnsi="HG丸ｺﾞｼｯｸM-PRO"/>
                <w:sz w:val="24"/>
                <w:szCs w:val="24"/>
              </w:rPr>
              <w:t>15</w:t>
            </w:r>
            <w:r>
              <w:rPr>
                <w:rFonts w:hAnsi="HG丸ｺﾞｼｯｸM-PRO"/>
                <w:sz w:val="24"/>
                <w:szCs w:val="24"/>
              </w:rPr>
              <w:t>:00</w:t>
            </w:r>
            <w:r w:rsidR="00BA5C77">
              <w:rPr>
                <w:rFonts w:hAnsi="HG丸ｺﾞｼｯｸM-PRO" w:hint="eastAsia"/>
                <w:sz w:val="24"/>
                <w:szCs w:val="24"/>
              </w:rPr>
              <w:t>～1</w:t>
            </w:r>
            <w:r w:rsidR="00340A97">
              <w:rPr>
                <w:rFonts w:hAnsi="HG丸ｺﾞｼｯｸM-PRO"/>
                <w:sz w:val="24"/>
                <w:szCs w:val="24"/>
              </w:rPr>
              <w:t>6</w:t>
            </w:r>
            <w:r w:rsidR="00BA5C77">
              <w:rPr>
                <w:rFonts w:hAnsi="HG丸ｺﾞｼｯｸM-PRO"/>
                <w:sz w:val="24"/>
                <w:szCs w:val="24"/>
              </w:rPr>
              <w:t>:00</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2530DFDB" w14:textId="77777777" w:rsidR="00BC70A7" w:rsidRDefault="00BC70A7" w:rsidP="00BC70A7">
            <w:pPr>
              <w:rPr>
                <w:rFonts w:hAnsi="HG丸ｺﾞｼｯｸM-PRO"/>
                <w:sz w:val="24"/>
                <w:szCs w:val="24"/>
              </w:rPr>
            </w:pPr>
            <w:r>
              <w:rPr>
                <w:rFonts w:hAnsi="HG丸ｺﾞｼｯｸM-PRO" w:hint="eastAsia"/>
                <w:sz w:val="24"/>
                <w:szCs w:val="24"/>
              </w:rPr>
              <w:t xml:space="preserve">大韓民国　仁川広域市教育庁ジェムルポAI融合教育センター　</w:t>
            </w:r>
          </w:p>
          <w:p w14:paraId="530AF34E" w14:textId="5F089E23" w:rsidR="00676B73" w:rsidRPr="00BE5C52" w:rsidRDefault="00BC70A7" w:rsidP="00BC70A7">
            <w:pPr>
              <w:rPr>
                <w:rFonts w:hAnsi="HG丸ｺﾞｼｯｸM-PRO"/>
                <w:sz w:val="24"/>
                <w:szCs w:val="24"/>
              </w:rPr>
            </w:pPr>
            <w:r>
              <w:rPr>
                <w:rFonts w:hAnsi="HG丸ｺﾞｼｯｸM-PRO" w:hint="eastAsia"/>
                <w:kern w:val="0"/>
                <w:sz w:val="24"/>
                <w:szCs w:val="24"/>
              </w:rPr>
              <w:t>会議室</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A3E009B" w:rsidR="00676B73" w:rsidRPr="00777B59" w:rsidRDefault="003C0384" w:rsidP="00676B73">
            <w:pPr>
              <w:rPr>
                <w:rFonts w:hAnsi="HG丸ｺﾞｼｯｸM-PRO"/>
                <w:sz w:val="24"/>
                <w:szCs w:val="24"/>
              </w:rPr>
            </w:pPr>
            <w:r>
              <w:rPr>
                <w:rFonts w:hAnsi="HG丸ｺﾞｼｯｸM-PRO" w:hint="eastAsia"/>
                <w:sz w:val="24"/>
                <w:szCs w:val="24"/>
              </w:rPr>
              <w:t>（特別顧問・特別参与）：</w:t>
            </w:r>
          </w:p>
          <w:p w14:paraId="79FEEF3F" w14:textId="2821374C" w:rsidR="00676B73" w:rsidRPr="00777B59" w:rsidRDefault="001B7778" w:rsidP="00676B73">
            <w:pPr>
              <w:rPr>
                <w:rFonts w:hAnsi="HG丸ｺﾞｼｯｸM-PRO"/>
                <w:sz w:val="24"/>
                <w:szCs w:val="24"/>
              </w:rPr>
            </w:pPr>
            <w:r>
              <w:rPr>
                <w:rFonts w:hAnsi="HG丸ｺﾞｼｯｸM-PRO" w:hint="eastAsia"/>
                <w:sz w:val="24"/>
                <w:szCs w:val="24"/>
              </w:rPr>
              <w:t>廉特別参与</w:t>
            </w:r>
          </w:p>
          <w:p w14:paraId="1F5B1BAC" w14:textId="77777777" w:rsidR="00676B73" w:rsidRPr="008C0FD1" w:rsidRDefault="00676B73" w:rsidP="00676B73">
            <w:pPr>
              <w:rPr>
                <w:rFonts w:hAnsi="HG丸ｺﾞｼｯｸM-PRO"/>
                <w:sz w:val="24"/>
                <w:szCs w:val="24"/>
              </w:rPr>
            </w:pPr>
          </w:p>
          <w:p w14:paraId="073CB1A2" w14:textId="47B2A9FE" w:rsidR="007A4816" w:rsidRDefault="00676B73" w:rsidP="00221305">
            <w:pPr>
              <w:rPr>
                <w:rFonts w:hAnsi="HG丸ｺﾞｼｯｸM-PRO"/>
                <w:sz w:val="24"/>
                <w:szCs w:val="24"/>
              </w:rPr>
            </w:pPr>
            <w:r w:rsidRPr="00FC6008">
              <w:rPr>
                <w:rFonts w:hAnsi="HG丸ｺﾞｼｯｸM-PRO" w:hint="eastAsia"/>
                <w:sz w:val="24"/>
                <w:szCs w:val="24"/>
              </w:rPr>
              <w:t>(職員等)：</w:t>
            </w:r>
          </w:p>
          <w:p w14:paraId="668C1A7C" w14:textId="3DE209FD" w:rsidR="009643CD" w:rsidRPr="00340A97" w:rsidRDefault="00340A97" w:rsidP="00340A97">
            <w:pPr>
              <w:rPr>
                <w:rFonts w:hAnsi="HG丸ｺﾞｼｯｸM-PRO" w:hint="eastAsia"/>
                <w:sz w:val="24"/>
                <w:szCs w:val="24"/>
              </w:rPr>
            </w:pPr>
            <w:proofErr w:type="spellStart"/>
            <w:r>
              <w:rPr>
                <w:rFonts w:hAnsi="HG丸ｺﾞｼｯｸM-PRO"/>
                <w:sz w:val="24"/>
                <w:szCs w:val="24"/>
              </w:rPr>
              <w:t>i</w:t>
            </w:r>
            <w:proofErr w:type="spellEnd"/>
            <w:r>
              <w:rPr>
                <w:rFonts w:hAnsi="HG丸ｺﾞｼｯｸM-PRO"/>
                <w:sz w:val="24"/>
                <w:szCs w:val="24"/>
              </w:rPr>
              <w:t>-</w:t>
            </w:r>
            <w:r w:rsidR="009643CD">
              <w:rPr>
                <w:rFonts w:hAnsi="HG丸ｺﾞｼｯｸM-PRO"/>
                <w:sz w:val="24"/>
                <w:szCs w:val="24"/>
              </w:rPr>
              <w:t>S</w:t>
            </w:r>
            <w:r>
              <w:rPr>
                <w:rFonts w:hAnsi="HG丸ｺﾞｼｯｸM-PRO"/>
                <w:sz w:val="24"/>
                <w:szCs w:val="24"/>
              </w:rPr>
              <w:t xml:space="preserve">cream </w:t>
            </w:r>
            <w:r w:rsidR="009643CD">
              <w:rPr>
                <w:rFonts w:hAnsi="HG丸ｺﾞｼｯｸM-PRO"/>
                <w:sz w:val="24"/>
                <w:szCs w:val="24"/>
              </w:rPr>
              <w:t>m</w:t>
            </w:r>
            <w:r>
              <w:rPr>
                <w:rFonts w:hAnsi="HG丸ｺﾞｼｯｸM-PRO"/>
                <w:sz w:val="24"/>
                <w:szCs w:val="24"/>
              </w:rPr>
              <w:t>edia</w:t>
            </w:r>
            <w:r>
              <w:rPr>
                <w:rFonts w:hAnsi="HG丸ｺﾞｼｯｸM-PRO" w:hint="eastAsia"/>
                <w:sz w:val="24"/>
                <w:szCs w:val="24"/>
              </w:rPr>
              <w:t>社　社員</w:t>
            </w:r>
            <w:r w:rsidR="009643CD">
              <w:rPr>
                <w:rFonts w:hAnsi="HG丸ｺﾞｼｯｸM-PRO" w:hint="eastAsia"/>
                <w:sz w:val="24"/>
                <w:szCs w:val="24"/>
              </w:rPr>
              <w:t>（ビジネス部門部長、グローバルビジネス・戦略投資部門部長）</w:t>
            </w:r>
          </w:p>
          <w:p w14:paraId="0295530A" w14:textId="77777777" w:rsidR="003C0384" w:rsidRDefault="003C0384" w:rsidP="003C0384">
            <w:pPr>
              <w:rPr>
                <w:rFonts w:hAnsi="HG丸ｺﾞｼｯｸM-PRO"/>
                <w:sz w:val="24"/>
                <w:szCs w:val="24"/>
              </w:rPr>
            </w:pPr>
            <w:r w:rsidRPr="00FC6008">
              <w:rPr>
                <w:rFonts w:hAnsi="HG丸ｺﾞｼｯｸM-PRO" w:hint="eastAsia"/>
                <w:sz w:val="24"/>
                <w:szCs w:val="24"/>
              </w:rPr>
              <w:t>大阪府</w:t>
            </w:r>
            <w:r>
              <w:rPr>
                <w:rFonts w:hAnsi="HG丸ｺﾞｼｯｸM-PRO" w:hint="eastAsia"/>
                <w:sz w:val="24"/>
                <w:szCs w:val="24"/>
              </w:rPr>
              <w:t>教育委員会</w:t>
            </w:r>
          </w:p>
          <w:p w14:paraId="359F4F3F" w14:textId="77777777" w:rsidR="003C0384" w:rsidRDefault="003C0384" w:rsidP="003C0384">
            <w:pPr>
              <w:rPr>
                <w:rFonts w:hAnsi="HG丸ｺﾞｼｯｸM-PRO"/>
                <w:sz w:val="24"/>
                <w:szCs w:val="24"/>
              </w:rPr>
            </w:pPr>
            <w:r>
              <w:rPr>
                <w:rFonts w:hAnsi="HG丸ｺﾞｼｯｸM-PRO" w:hint="eastAsia"/>
                <w:sz w:val="24"/>
                <w:szCs w:val="24"/>
              </w:rPr>
              <w:t xml:space="preserve">　教育長</w:t>
            </w:r>
          </w:p>
          <w:p w14:paraId="3BAFE899" w14:textId="6E18527E" w:rsidR="003C0384" w:rsidRDefault="003C0384" w:rsidP="003C0384">
            <w:pPr>
              <w:ind w:firstLineChars="100" w:firstLine="249"/>
              <w:rPr>
                <w:rFonts w:hAnsi="HG丸ｺﾞｼｯｸM-PRO"/>
                <w:sz w:val="24"/>
                <w:szCs w:val="24"/>
              </w:rPr>
            </w:pPr>
            <w:r>
              <w:rPr>
                <w:rFonts w:hAnsi="HG丸ｺﾞｼｯｸM-PRO" w:hint="eastAsia"/>
                <w:sz w:val="24"/>
                <w:szCs w:val="24"/>
              </w:rPr>
              <w:t>教育総務企画課首席指導主事</w:t>
            </w:r>
            <w:r w:rsidR="009643CD">
              <w:rPr>
                <w:rFonts w:hAnsi="HG丸ｺﾞｼｯｸM-PRO" w:hint="eastAsia"/>
                <w:kern w:val="0"/>
                <w:sz w:val="24"/>
                <w:szCs w:val="24"/>
              </w:rPr>
              <w:t>、主査、指導主事</w:t>
            </w:r>
          </w:p>
          <w:p w14:paraId="667B15B7" w14:textId="77777777" w:rsidR="003C0384" w:rsidRDefault="003C0384" w:rsidP="003C0384">
            <w:pPr>
              <w:ind w:firstLineChars="100" w:firstLine="249"/>
              <w:rPr>
                <w:rFonts w:hAnsi="HG丸ｺﾞｼｯｸM-PRO"/>
                <w:sz w:val="24"/>
                <w:szCs w:val="24"/>
              </w:rPr>
            </w:pPr>
            <w:r>
              <w:rPr>
                <w:rFonts w:hAnsi="HG丸ｺﾞｼｯｸM-PRO" w:hint="eastAsia"/>
                <w:sz w:val="24"/>
                <w:szCs w:val="24"/>
              </w:rPr>
              <w:t>教育振興室高等学校課首席指導主事</w:t>
            </w:r>
          </w:p>
          <w:p w14:paraId="4A8AB5DC" w14:textId="7A31DCEB" w:rsidR="00676B73" w:rsidRPr="001B7778" w:rsidRDefault="003C0384" w:rsidP="003C0384">
            <w:pPr>
              <w:ind w:firstLineChars="100" w:firstLine="249"/>
              <w:rPr>
                <w:rFonts w:hAnsi="HG丸ｺﾞｼｯｸM-PRO"/>
                <w:sz w:val="24"/>
                <w:szCs w:val="24"/>
              </w:rPr>
            </w:pPr>
            <w:r>
              <w:rPr>
                <w:rFonts w:hAnsi="HG丸ｺﾞｼｯｸM-PRO" w:hint="eastAsia"/>
                <w:sz w:val="24"/>
                <w:szCs w:val="24"/>
              </w:rPr>
              <w:t>市町村教育室小中学校課指導主事</w:t>
            </w: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0D66858A" w14:textId="77777777" w:rsidR="00676B73" w:rsidRDefault="003C0384" w:rsidP="00676B73">
            <w:pPr>
              <w:rPr>
                <w:rFonts w:hAnsi="HG丸ｺﾞｼｯｸM-PRO"/>
                <w:sz w:val="24"/>
                <w:szCs w:val="24"/>
              </w:rPr>
            </w:pPr>
            <w:r>
              <w:rPr>
                <w:rFonts w:hAnsi="HG丸ｺﾞｼｯｸM-PRO" w:hint="eastAsia"/>
                <w:sz w:val="24"/>
                <w:szCs w:val="24"/>
              </w:rPr>
              <w:t>大阪における教育D</w:t>
            </w:r>
            <w:r>
              <w:rPr>
                <w:rFonts w:hAnsi="HG丸ｺﾞｼｯｸM-PRO"/>
                <w:sz w:val="24"/>
                <w:szCs w:val="24"/>
              </w:rPr>
              <w:t>X</w:t>
            </w:r>
            <w:r>
              <w:rPr>
                <w:rFonts w:hAnsi="HG丸ｺﾞｼｯｸM-PRO" w:hint="eastAsia"/>
                <w:sz w:val="24"/>
                <w:szCs w:val="24"/>
              </w:rPr>
              <w:t>について</w:t>
            </w:r>
          </w:p>
          <w:p w14:paraId="4153EFD4" w14:textId="30B2669E" w:rsidR="009643CD" w:rsidRPr="002C36FB" w:rsidRDefault="009643CD" w:rsidP="00676B73">
            <w:pPr>
              <w:rPr>
                <w:rFonts w:hAnsi="HG丸ｺﾞｼｯｸM-PRO" w:hint="eastAsia"/>
                <w:sz w:val="24"/>
                <w:szCs w:val="24"/>
              </w:rPr>
            </w:pPr>
            <w:r>
              <w:rPr>
                <w:rFonts w:hAnsi="HG丸ｺﾞｼｯｸM-PRO" w:hint="eastAsia"/>
                <w:sz w:val="24"/>
                <w:szCs w:val="24"/>
              </w:rPr>
              <w:t>（エドテック：デジタル教材・学習支援アプリ</w:t>
            </w:r>
            <w:r w:rsidR="004D6F2D">
              <w:rPr>
                <w:rFonts w:hAnsi="HG丸ｺﾞｼｯｸM-PRO" w:hint="eastAsia"/>
                <w:sz w:val="24"/>
                <w:szCs w:val="24"/>
              </w:rPr>
              <w:t>「</w:t>
            </w:r>
            <w:proofErr w:type="spellStart"/>
            <w:r w:rsidR="004D6F2D">
              <w:rPr>
                <w:rFonts w:hAnsi="HG丸ｺﾞｼｯｸM-PRO" w:hint="eastAsia"/>
                <w:sz w:val="24"/>
                <w:szCs w:val="24"/>
              </w:rPr>
              <w:t>T</w:t>
            </w:r>
            <w:r w:rsidR="004D6F2D">
              <w:rPr>
                <w:rFonts w:hAnsi="HG丸ｺﾞｼｯｸM-PRO"/>
                <w:sz w:val="24"/>
                <w:szCs w:val="24"/>
              </w:rPr>
              <w:t>hinkerBell</w:t>
            </w:r>
            <w:proofErr w:type="spellEnd"/>
            <w:r w:rsidR="004D6F2D">
              <w:rPr>
                <w:rFonts w:hAnsi="HG丸ｺﾞｼｯｸM-PRO" w:hint="eastAsia"/>
                <w:sz w:val="24"/>
                <w:szCs w:val="24"/>
              </w:rPr>
              <w:t>」</w:t>
            </w:r>
            <w:r>
              <w:rPr>
                <w:rFonts w:hAnsi="HG丸ｺﾞｼｯｸM-PRO" w:hint="eastAsia"/>
                <w:sz w:val="24"/>
                <w:szCs w:val="24"/>
              </w:rPr>
              <w:t>・教員支援アプリ</w:t>
            </w:r>
            <w:r w:rsidR="004D6F2D">
              <w:rPr>
                <w:rFonts w:hAnsi="HG丸ｺﾞｼｯｸM-PRO" w:hint="eastAsia"/>
                <w:sz w:val="24"/>
                <w:szCs w:val="24"/>
              </w:rPr>
              <w:t>「</w:t>
            </w:r>
            <w:proofErr w:type="spellStart"/>
            <w:r w:rsidR="004D6F2D">
              <w:rPr>
                <w:rFonts w:hAnsi="HG丸ｺﾞｼｯｸM-PRO" w:hint="eastAsia"/>
                <w:sz w:val="24"/>
                <w:szCs w:val="24"/>
              </w:rPr>
              <w:t>C</w:t>
            </w:r>
            <w:r w:rsidR="004D6F2D">
              <w:rPr>
                <w:rFonts w:hAnsi="HG丸ｺﾞｼｯｸM-PRO"/>
                <w:sz w:val="24"/>
                <w:szCs w:val="24"/>
              </w:rPr>
              <w:t>lasstool</w:t>
            </w:r>
            <w:proofErr w:type="spellEnd"/>
            <w:r w:rsidR="004D6F2D">
              <w:rPr>
                <w:rFonts w:hAnsi="HG丸ｺﾞｼｯｸM-PRO" w:hint="eastAsia"/>
                <w:sz w:val="24"/>
                <w:szCs w:val="24"/>
              </w:rPr>
              <w:t>」・デザインアプリ「A</w:t>
            </w:r>
            <w:r w:rsidR="004D6F2D">
              <w:rPr>
                <w:rFonts w:hAnsi="HG丸ｺﾞｼｯｸM-PRO"/>
                <w:sz w:val="24"/>
                <w:szCs w:val="24"/>
              </w:rPr>
              <w:t>RT BONBON</w:t>
            </w:r>
            <w:r w:rsidR="004D6F2D">
              <w:rPr>
                <w:rFonts w:hAnsi="HG丸ｺﾞｼｯｸM-PRO" w:hint="eastAsia"/>
                <w:sz w:val="24"/>
                <w:szCs w:val="24"/>
              </w:rPr>
              <w:t>」</w:t>
            </w:r>
            <w:r>
              <w:rPr>
                <w:rFonts w:hAnsi="HG丸ｺﾞｼｯｸM-PRO" w:hint="eastAsia"/>
                <w:sz w:val="24"/>
                <w:szCs w:val="24"/>
              </w:rPr>
              <w:t>）</w:t>
            </w:r>
          </w:p>
        </w:tc>
      </w:tr>
      <w:tr w:rsidR="00676B73" w:rsidRPr="00142229" w14:paraId="66F13E61" w14:textId="77777777" w:rsidTr="00A12FDD">
        <w:trPr>
          <w:trHeight w:val="2471"/>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1E045BAA" w14:textId="77777777" w:rsidR="009A3C0E" w:rsidRDefault="009643CD" w:rsidP="004D6F2D">
            <w:pPr>
              <w:rPr>
                <w:kern w:val="0"/>
                <w:sz w:val="24"/>
                <w:szCs w:val="24"/>
              </w:rPr>
            </w:pPr>
            <w:proofErr w:type="spellStart"/>
            <w:r>
              <w:rPr>
                <w:rFonts w:hint="eastAsia"/>
                <w:kern w:val="0"/>
                <w:sz w:val="24"/>
                <w:szCs w:val="24"/>
              </w:rPr>
              <w:t>i</w:t>
            </w:r>
            <w:proofErr w:type="spellEnd"/>
            <w:r>
              <w:rPr>
                <w:kern w:val="0"/>
                <w:sz w:val="24"/>
                <w:szCs w:val="24"/>
              </w:rPr>
              <w:t>-Scream media</w:t>
            </w:r>
            <w:r>
              <w:rPr>
                <w:rFonts w:hint="eastAsia"/>
                <w:kern w:val="0"/>
                <w:sz w:val="24"/>
                <w:szCs w:val="24"/>
              </w:rPr>
              <w:t>社は</w:t>
            </w:r>
            <w:r w:rsidR="004D6F2D">
              <w:rPr>
                <w:rFonts w:hint="eastAsia"/>
                <w:kern w:val="0"/>
                <w:sz w:val="24"/>
                <w:szCs w:val="24"/>
              </w:rPr>
              <w:t>教育テレビ向け</w:t>
            </w:r>
            <w:r>
              <w:rPr>
                <w:rFonts w:hint="eastAsia"/>
                <w:kern w:val="0"/>
                <w:sz w:val="24"/>
                <w:szCs w:val="24"/>
              </w:rPr>
              <w:t>デジタルコンテンツの作成</w:t>
            </w:r>
            <w:r w:rsidR="004D6F2D">
              <w:rPr>
                <w:rFonts w:hint="eastAsia"/>
                <w:kern w:val="0"/>
                <w:sz w:val="24"/>
                <w:szCs w:val="24"/>
              </w:rPr>
              <w:t>を担当していたことからその映像を活用してデジタル副教材を作成、多くの教員が活用している。また、A</w:t>
            </w:r>
            <w:r w:rsidR="004D6F2D">
              <w:rPr>
                <w:kern w:val="0"/>
                <w:sz w:val="24"/>
                <w:szCs w:val="24"/>
              </w:rPr>
              <w:t>I</w:t>
            </w:r>
            <w:r w:rsidR="004D6F2D">
              <w:rPr>
                <w:rFonts w:hint="eastAsia"/>
                <w:kern w:val="0"/>
                <w:sz w:val="24"/>
                <w:szCs w:val="24"/>
              </w:rPr>
              <w:t>を活用してクイズ・討論・ゲームを作成できる学習支援アプリ「</w:t>
            </w:r>
            <w:proofErr w:type="spellStart"/>
            <w:r w:rsidR="004D6F2D">
              <w:rPr>
                <w:rFonts w:hint="eastAsia"/>
                <w:kern w:val="0"/>
                <w:sz w:val="24"/>
                <w:szCs w:val="24"/>
              </w:rPr>
              <w:t>T</w:t>
            </w:r>
            <w:r w:rsidR="004D6F2D">
              <w:rPr>
                <w:kern w:val="0"/>
                <w:sz w:val="24"/>
                <w:szCs w:val="24"/>
              </w:rPr>
              <w:t>hinkerBell</w:t>
            </w:r>
            <w:proofErr w:type="spellEnd"/>
            <w:r w:rsidR="004D6F2D">
              <w:rPr>
                <w:rFonts w:hint="eastAsia"/>
                <w:kern w:val="0"/>
                <w:sz w:val="24"/>
                <w:szCs w:val="24"/>
              </w:rPr>
              <w:t>」、広告無しでY</w:t>
            </w:r>
            <w:r w:rsidR="004D6F2D">
              <w:rPr>
                <w:kern w:val="0"/>
                <w:sz w:val="24"/>
                <w:szCs w:val="24"/>
              </w:rPr>
              <w:t>ouTube</w:t>
            </w:r>
            <w:r w:rsidR="004D6F2D">
              <w:rPr>
                <w:rFonts w:hint="eastAsia"/>
                <w:kern w:val="0"/>
                <w:sz w:val="24"/>
                <w:szCs w:val="24"/>
              </w:rPr>
              <w:t>閲覧可能なブラウザやタイマー・席替え・生徒指名などの教員支援アプリ「</w:t>
            </w:r>
            <w:proofErr w:type="spellStart"/>
            <w:r w:rsidR="004D6F2D">
              <w:rPr>
                <w:rFonts w:hint="eastAsia"/>
                <w:kern w:val="0"/>
                <w:sz w:val="24"/>
                <w:szCs w:val="24"/>
              </w:rPr>
              <w:t>C</w:t>
            </w:r>
            <w:r w:rsidR="004D6F2D">
              <w:rPr>
                <w:kern w:val="0"/>
                <w:sz w:val="24"/>
                <w:szCs w:val="24"/>
              </w:rPr>
              <w:t>lasstool</w:t>
            </w:r>
            <w:proofErr w:type="spellEnd"/>
            <w:r w:rsidR="004D6F2D">
              <w:rPr>
                <w:rFonts w:hint="eastAsia"/>
                <w:kern w:val="0"/>
                <w:sz w:val="24"/>
                <w:szCs w:val="24"/>
              </w:rPr>
              <w:t>」、A</w:t>
            </w:r>
            <w:r w:rsidR="004D6F2D">
              <w:rPr>
                <w:kern w:val="0"/>
                <w:sz w:val="24"/>
                <w:szCs w:val="24"/>
              </w:rPr>
              <w:t>I</w:t>
            </w:r>
            <w:r w:rsidR="004D6F2D">
              <w:rPr>
                <w:rFonts w:hint="eastAsia"/>
                <w:kern w:val="0"/>
                <w:sz w:val="24"/>
                <w:szCs w:val="24"/>
              </w:rPr>
              <w:t>を活用して心理分析も可能なデザインアプリ「A</w:t>
            </w:r>
            <w:r w:rsidR="004D6F2D">
              <w:rPr>
                <w:kern w:val="0"/>
                <w:sz w:val="24"/>
                <w:szCs w:val="24"/>
              </w:rPr>
              <w:t>RT BONBON</w:t>
            </w:r>
            <w:r w:rsidR="004D6F2D">
              <w:rPr>
                <w:rFonts w:hint="eastAsia"/>
                <w:kern w:val="0"/>
                <w:sz w:val="24"/>
                <w:szCs w:val="24"/>
              </w:rPr>
              <w:t>」も制作している。</w:t>
            </w:r>
          </w:p>
          <w:p w14:paraId="35D92871" w14:textId="33677182" w:rsidR="00705DAB" w:rsidRPr="0080393D" w:rsidRDefault="004D6F2D" w:rsidP="009A3C0E">
            <w:pPr>
              <w:rPr>
                <w:sz w:val="24"/>
                <w:szCs w:val="24"/>
              </w:rPr>
            </w:pPr>
            <w:r>
              <w:rPr>
                <w:rFonts w:hint="eastAsia"/>
                <w:kern w:val="0"/>
                <w:sz w:val="24"/>
                <w:szCs w:val="24"/>
              </w:rPr>
              <w:t>韓国でも国語・道徳を除く教科書は検定教科書であり、学校ごとに選定しているため、教員は自分にあった</w:t>
            </w:r>
            <w:r w:rsidR="009A3C0E">
              <w:rPr>
                <w:rFonts w:hint="eastAsia"/>
                <w:kern w:val="0"/>
                <w:sz w:val="24"/>
                <w:szCs w:val="24"/>
              </w:rPr>
              <w:t>デジタル教材を選択している。学校や教員のニーズを満たす様々なエドテックがあるので、</w:t>
            </w:r>
            <w:r w:rsidR="009A3C0E">
              <w:rPr>
                <w:rFonts w:hint="eastAsia"/>
                <w:kern w:val="0"/>
                <w:sz w:val="24"/>
                <w:szCs w:val="24"/>
              </w:rPr>
              <w:t>教育DX</w:t>
            </w:r>
            <w:r w:rsidR="009A3C0E">
              <w:rPr>
                <w:rFonts w:hint="eastAsia"/>
                <w:kern w:val="0"/>
                <w:sz w:val="24"/>
                <w:szCs w:val="24"/>
              </w:rPr>
              <w:t>の研究を進めては</w:t>
            </w:r>
            <w:r w:rsidR="009643CD">
              <w:rPr>
                <w:rFonts w:hint="eastAsia"/>
                <w:kern w:val="0"/>
                <w:sz w:val="24"/>
                <w:szCs w:val="24"/>
              </w:rPr>
              <w:t>どうか。</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35363563"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293936">
              <w:rPr>
                <w:rFonts w:hAnsi="HG丸ｺﾞｼｯｸM-PRO" w:hint="eastAsia"/>
                <w:color w:val="000000" w:themeColor="text1"/>
                <w:sz w:val="24"/>
                <w:szCs w:val="24"/>
              </w:rPr>
              <w:t>参与</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lastRenderedPageBreak/>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41EE" w14:textId="77777777" w:rsidR="00A63D1F" w:rsidRDefault="00A63D1F" w:rsidP="00394441">
      <w:r>
        <w:separator/>
      </w:r>
    </w:p>
  </w:endnote>
  <w:endnote w:type="continuationSeparator" w:id="0">
    <w:p w14:paraId="49CB42F9" w14:textId="77777777" w:rsidR="00A63D1F" w:rsidRDefault="00A63D1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2B80" w14:textId="77777777" w:rsidR="00A63D1F" w:rsidRDefault="00A63D1F" w:rsidP="00394441">
      <w:r>
        <w:separator/>
      </w:r>
    </w:p>
  </w:footnote>
  <w:footnote w:type="continuationSeparator" w:id="0">
    <w:p w14:paraId="33A874E1" w14:textId="77777777" w:rsidR="00A63D1F" w:rsidRDefault="00A63D1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29"/>
  <w:drawingGridVerticalSpacing w:val="355"/>
  <w:displayHorizontalDrawingGridEvery w:val="0"/>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0A97"/>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3FBD"/>
    <w:rsid w:val="003A5BDA"/>
    <w:rsid w:val="003A69D2"/>
    <w:rsid w:val="003B154A"/>
    <w:rsid w:val="003B173A"/>
    <w:rsid w:val="003B3171"/>
    <w:rsid w:val="003B325D"/>
    <w:rsid w:val="003B56CD"/>
    <w:rsid w:val="003B5B45"/>
    <w:rsid w:val="003B6980"/>
    <w:rsid w:val="003B7EEA"/>
    <w:rsid w:val="003C0384"/>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6F2D"/>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4F44"/>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0BD"/>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35B6"/>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3CD"/>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3C0E"/>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2FDD"/>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3D1F"/>
    <w:rsid w:val="00A6447F"/>
    <w:rsid w:val="00A6593F"/>
    <w:rsid w:val="00A673E0"/>
    <w:rsid w:val="00A67D43"/>
    <w:rsid w:val="00A70171"/>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C77"/>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C70A7"/>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64B"/>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413620155">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2025-09-26T04:32:00Z</dcterms:created>
  <dcterms:modified xsi:type="dcterms:W3CDTF">2025-10-27T09:55:00Z</dcterms:modified>
</cp:coreProperties>
</file>