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8B2" w:rsidRPr="006603AB" w:rsidRDefault="007E18B2" w:rsidP="007E18B2">
      <w:pPr>
        <w:jc w:val="right"/>
        <w:rPr>
          <w:rFonts w:ascii="HG丸ｺﾞｼｯｸM-PRO" w:eastAsia="HG丸ｺﾞｼｯｸM-PRO" w:hAnsi="HG丸ｺﾞｼｯｸM-PRO"/>
          <w:szCs w:val="21"/>
        </w:rPr>
      </w:pPr>
      <w:bookmarkStart w:id="0" w:name="_GoBack"/>
      <w:bookmarkEnd w:id="0"/>
      <w:r w:rsidRPr="00302CCA">
        <w:rPr>
          <w:rFonts w:ascii="HG丸ｺﾞｼｯｸM-PRO" w:eastAsia="HG丸ｺﾞｼｯｸM-PRO" w:hAnsi="HG丸ｺﾞｼｯｸM-PRO" w:hint="eastAsia"/>
          <w:spacing w:val="61"/>
          <w:szCs w:val="21"/>
          <w:fitText w:val="2237" w:id="-1724100093"/>
        </w:rPr>
        <w:t>こ健第</w:t>
      </w:r>
      <w:r w:rsidR="00302CCA" w:rsidRPr="00302CCA">
        <w:rPr>
          <w:rFonts w:ascii="HG丸ｺﾞｼｯｸM-PRO" w:eastAsia="HG丸ｺﾞｼｯｸM-PRO" w:hAnsi="HG丸ｺﾞｼｯｸM-PRO" w:hint="eastAsia"/>
          <w:spacing w:val="61"/>
          <w:szCs w:val="21"/>
          <w:fitText w:val="2237" w:id="-1724100093"/>
        </w:rPr>
        <w:t>1</w:t>
      </w:r>
      <w:r w:rsidR="00302CCA" w:rsidRPr="00302CCA">
        <w:rPr>
          <w:rFonts w:ascii="HG丸ｺﾞｼｯｸM-PRO" w:eastAsia="HG丸ｺﾞｼｯｸM-PRO" w:hAnsi="HG丸ｺﾞｼｯｸM-PRO"/>
          <w:spacing w:val="61"/>
          <w:szCs w:val="21"/>
          <w:fitText w:val="2237" w:id="-1724100093"/>
        </w:rPr>
        <w:t>886</w:t>
      </w:r>
      <w:r w:rsidRPr="00302CCA">
        <w:rPr>
          <w:rFonts w:ascii="HG丸ｺﾞｼｯｸM-PRO" w:eastAsia="HG丸ｺﾞｼｯｸM-PRO" w:hAnsi="HG丸ｺﾞｼｯｸM-PRO" w:hint="eastAsia"/>
          <w:spacing w:val="-1"/>
          <w:szCs w:val="21"/>
          <w:fitText w:val="2237" w:id="-1724100093"/>
        </w:rPr>
        <w:t>号</w:t>
      </w:r>
    </w:p>
    <w:p w:rsidR="0055042C" w:rsidRDefault="007A513B" w:rsidP="0055042C">
      <w:pPr>
        <w:jc w:val="right"/>
        <w:rPr>
          <w:rFonts w:ascii="HG丸ｺﾞｼｯｸM-PRO" w:eastAsia="HG丸ｺﾞｼｯｸM-PRO" w:hAnsi="HG丸ｺﾞｼｯｸM-PRO"/>
        </w:rPr>
      </w:pPr>
      <w:r w:rsidRPr="00302CCA">
        <w:rPr>
          <w:rFonts w:ascii="HG丸ｺﾞｼｯｸM-PRO" w:eastAsia="HG丸ｺﾞｼｯｸM-PRO" w:hAnsi="HG丸ｺﾞｼｯｸM-PRO" w:hint="eastAsia"/>
          <w:spacing w:val="23"/>
          <w:szCs w:val="21"/>
          <w:fitText w:val="2237" w:id="-1724101631"/>
        </w:rPr>
        <w:t>令和４</w:t>
      </w:r>
      <w:r w:rsidR="0055042C" w:rsidRPr="00302CCA">
        <w:rPr>
          <w:rFonts w:ascii="HG丸ｺﾞｼｯｸM-PRO" w:eastAsia="HG丸ｺﾞｼｯｸM-PRO" w:hAnsi="HG丸ｺﾞｼｯｸM-PRO" w:hint="eastAsia"/>
          <w:spacing w:val="23"/>
          <w:szCs w:val="21"/>
          <w:fitText w:val="2237" w:id="-1724101631"/>
        </w:rPr>
        <w:t>年９月</w:t>
      </w:r>
      <w:r w:rsidR="00302CCA" w:rsidRPr="00302CCA">
        <w:rPr>
          <w:rFonts w:ascii="HG丸ｺﾞｼｯｸM-PRO" w:eastAsia="HG丸ｺﾞｼｯｸM-PRO" w:hAnsi="HG丸ｺﾞｼｯｸM-PRO" w:hint="eastAsia"/>
          <w:spacing w:val="23"/>
          <w:szCs w:val="21"/>
          <w:fitText w:val="2237" w:id="-1724101631"/>
        </w:rPr>
        <w:t>3</w:t>
      </w:r>
      <w:r w:rsidR="00302CCA" w:rsidRPr="00302CCA">
        <w:rPr>
          <w:rFonts w:ascii="HG丸ｺﾞｼｯｸM-PRO" w:eastAsia="HG丸ｺﾞｼｯｸM-PRO" w:hAnsi="HG丸ｺﾞｼｯｸM-PRO"/>
          <w:spacing w:val="23"/>
          <w:szCs w:val="21"/>
          <w:fitText w:val="2237" w:id="-1724101631"/>
        </w:rPr>
        <w:t>0</w:t>
      </w:r>
      <w:r w:rsidR="0055042C" w:rsidRPr="00302CCA">
        <w:rPr>
          <w:rFonts w:ascii="HG丸ｺﾞｼｯｸM-PRO" w:eastAsia="HG丸ｺﾞｼｯｸM-PRO" w:hAnsi="HG丸ｺﾞｼｯｸM-PRO" w:hint="eastAsia"/>
          <w:spacing w:val="3"/>
          <w:szCs w:val="21"/>
          <w:fitText w:val="2237" w:id="-1724101631"/>
        </w:rPr>
        <w:t>日</w:t>
      </w:r>
    </w:p>
    <w:p w:rsidR="0055042C" w:rsidRPr="00B83C8F" w:rsidRDefault="0055042C" w:rsidP="00B83C8F">
      <w:pPr>
        <w:jc w:val="right"/>
        <w:rPr>
          <w:rFonts w:ascii="ＭＳ Ｐゴシック" w:eastAsia="ＭＳ Ｐゴシック" w:hAnsi="ＭＳ Ｐゴシック" w:cs="Meiryo UI"/>
          <w:szCs w:val="21"/>
        </w:rPr>
      </w:pPr>
      <w:r w:rsidRPr="004A7848">
        <w:rPr>
          <w:rFonts w:ascii="ＭＳ Ｐゴシック" w:eastAsia="ＭＳ Ｐゴシック" w:hAnsi="ＭＳ Ｐゴシック" w:cs="Meiryo UI" w:hint="eastAsia"/>
          <w:szCs w:val="21"/>
        </w:rPr>
        <w:t xml:space="preserve">　</w:t>
      </w:r>
    </w:p>
    <w:p w:rsidR="0055042C" w:rsidRDefault="009873E8" w:rsidP="0055042C">
      <w:pPr>
        <w:spacing w:line="276" w:lineRule="auto"/>
        <w:ind w:right="840"/>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各私立</w:t>
      </w:r>
      <w:r w:rsidR="0058505D">
        <w:rPr>
          <w:rFonts w:ascii="HG丸ｺﾞｼｯｸM-PRO" w:eastAsia="HG丸ｺﾞｼｯｸM-PRO" w:hAnsi="HG丸ｺﾞｼｯｸM-PRO" w:cs="Meiryo UI" w:hint="eastAsia"/>
          <w:szCs w:val="21"/>
        </w:rPr>
        <w:t>専修学校・各種学校</w:t>
      </w:r>
      <w:r w:rsidR="00B83C8F">
        <w:rPr>
          <w:rFonts w:ascii="HG丸ｺﾞｼｯｸM-PRO" w:eastAsia="HG丸ｺﾞｼｯｸM-PRO" w:hAnsi="HG丸ｺﾞｼｯｸM-PRO" w:cs="Meiryo UI" w:hint="eastAsia"/>
          <w:szCs w:val="21"/>
        </w:rPr>
        <w:t>長</w:t>
      </w:r>
      <w:r w:rsidR="0055042C" w:rsidRPr="00A24732">
        <w:rPr>
          <w:rFonts w:ascii="HG丸ｺﾞｼｯｸM-PRO" w:eastAsia="HG丸ｺﾞｼｯｸM-PRO" w:hAnsi="HG丸ｺﾞｼｯｸM-PRO" w:cs="Meiryo UI" w:hint="eastAsia"/>
          <w:szCs w:val="21"/>
        </w:rPr>
        <w:t xml:space="preserve">　様</w:t>
      </w:r>
    </w:p>
    <w:p w:rsidR="0055042C" w:rsidRPr="00471B42" w:rsidRDefault="0055042C" w:rsidP="0055042C">
      <w:pPr>
        <w:ind w:right="840"/>
        <w:rPr>
          <w:rFonts w:ascii="HG丸ｺﾞｼｯｸM-PRO" w:eastAsia="HG丸ｺﾞｼｯｸM-PRO" w:hAnsi="HG丸ｺﾞｼｯｸM-PRO" w:cs="Meiryo UI"/>
          <w:kern w:val="2"/>
          <w:szCs w:val="21"/>
        </w:rPr>
      </w:pPr>
    </w:p>
    <w:p w:rsidR="0055042C" w:rsidRDefault="0055042C" w:rsidP="0055042C">
      <w:pPr>
        <w:ind w:right="89"/>
        <w:jc w:val="right"/>
        <w:rPr>
          <w:rFonts w:ascii="HG丸ｺﾞｼｯｸM-PRO" w:eastAsia="HG丸ｺﾞｼｯｸM-PRO" w:hAnsi="HG丸ｺﾞｼｯｸM-PRO" w:cs="Meiryo UI"/>
          <w:szCs w:val="21"/>
        </w:rPr>
      </w:pPr>
      <w:r w:rsidRPr="004A7848">
        <w:rPr>
          <w:rFonts w:ascii="HG丸ｺﾞｼｯｸM-PRO" w:eastAsia="HG丸ｺﾞｼｯｸM-PRO" w:hAnsi="HG丸ｺﾞｼｯｸM-PRO" w:cs="Meiryo UI" w:hint="eastAsia"/>
          <w:szCs w:val="21"/>
        </w:rPr>
        <w:t xml:space="preserve">　</w:t>
      </w:r>
      <w:r w:rsidR="00C742CC">
        <w:rPr>
          <w:rFonts w:ascii="HG丸ｺﾞｼｯｸM-PRO" w:eastAsia="HG丸ｺﾞｼｯｸM-PRO" w:hAnsi="HG丸ｺﾞｼｯｸM-PRO" w:cs="Meiryo UI" w:hint="eastAsia"/>
          <w:szCs w:val="21"/>
        </w:rPr>
        <w:t>大阪府</w:t>
      </w:r>
      <w:r w:rsidRPr="004A7848">
        <w:rPr>
          <w:rFonts w:ascii="HG丸ｺﾞｼｯｸM-PRO" w:eastAsia="HG丸ｺﾞｼｯｸM-PRO" w:hAnsi="HG丸ｺﾞｼｯｸM-PRO" w:cs="Meiryo UI" w:hint="eastAsia"/>
          <w:szCs w:val="21"/>
        </w:rPr>
        <w:t>こころの健康総合センター所長</w:t>
      </w:r>
    </w:p>
    <w:p w:rsidR="0095441B" w:rsidRPr="004A7848" w:rsidRDefault="0095441B" w:rsidP="0055042C">
      <w:pPr>
        <w:ind w:right="89"/>
        <w:jc w:val="right"/>
        <w:rPr>
          <w:rFonts w:ascii="HG丸ｺﾞｼｯｸM-PRO" w:eastAsia="HG丸ｺﾞｼｯｸM-PRO" w:hAnsi="HG丸ｺﾞｼｯｸM-PRO" w:cs="Meiryo UI"/>
          <w:szCs w:val="21"/>
        </w:rPr>
      </w:pPr>
    </w:p>
    <w:p w:rsidR="0055042C" w:rsidRPr="004A7848" w:rsidRDefault="0055042C" w:rsidP="0055042C">
      <w:pPr>
        <w:ind w:right="840"/>
        <w:rPr>
          <w:rFonts w:ascii="HG丸ｺﾞｼｯｸM-PRO" w:eastAsia="HG丸ｺﾞｼｯｸM-PRO" w:hAnsi="HG丸ｺﾞｼｯｸM-PRO" w:cs="Meiryo UI"/>
          <w:kern w:val="2"/>
          <w:szCs w:val="21"/>
        </w:rPr>
      </w:pPr>
    </w:p>
    <w:p w:rsidR="007A513B" w:rsidRDefault="007A513B" w:rsidP="007A513B">
      <w:pPr>
        <w:jc w:val="center"/>
        <w:rPr>
          <w:rFonts w:ascii="HG丸ｺﾞｼｯｸM-PRO" w:eastAsia="HG丸ｺﾞｼｯｸM-PRO" w:hAnsi="HG丸ｺﾞｼｯｸM-PRO" w:cs="Meiryo UI"/>
          <w:szCs w:val="21"/>
        </w:rPr>
      </w:pPr>
      <w:r>
        <w:rPr>
          <w:rFonts w:ascii="HG丸ｺﾞｼｯｸM-PRO" w:eastAsia="HG丸ｺﾞｼｯｸM-PRO" w:hAnsi="HG丸ｺﾞｼｯｸM-PRO" w:hint="eastAsia"/>
          <w:szCs w:val="21"/>
        </w:rPr>
        <w:t>令和４年度自殺対策研修（J-６）自死遺児相談従事者養成研修について</w:t>
      </w:r>
      <w:r>
        <w:rPr>
          <w:rFonts w:ascii="HG丸ｺﾞｼｯｸM-PRO" w:eastAsia="HG丸ｺﾞｼｯｸM-PRO" w:hAnsi="HG丸ｺﾞｼｯｸM-PRO" w:cs="Meiryo UI" w:hint="eastAsia"/>
          <w:szCs w:val="21"/>
        </w:rPr>
        <w:t>（通知）</w:t>
      </w:r>
    </w:p>
    <w:p w:rsidR="007A513B" w:rsidRDefault="007A513B" w:rsidP="007A513B">
      <w:pPr>
        <w:jc w:val="center"/>
        <w:rPr>
          <w:rFonts w:ascii="HG丸ｺﾞｼｯｸM-PRO" w:eastAsia="HG丸ｺﾞｼｯｸM-PRO" w:hAnsi="HG丸ｺﾞｼｯｸM-PRO"/>
          <w:szCs w:val="21"/>
        </w:rPr>
      </w:pPr>
    </w:p>
    <w:p w:rsidR="007A513B" w:rsidRDefault="007A513B" w:rsidP="007A513B">
      <w:pPr>
        <w:rPr>
          <w:rFonts w:ascii="HG丸ｺﾞｼｯｸM-PRO" w:eastAsia="HG丸ｺﾞｼｯｸM-PRO" w:hAnsi="HG丸ｺﾞｼｯｸM-PRO"/>
          <w:szCs w:val="21"/>
        </w:rPr>
      </w:pPr>
    </w:p>
    <w:p w:rsidR="007A513B" w:rsidRDefault="007A513B" w:rsidP="007A513B">
      <w:pPr>
        <w:rPr>
          <w:rFonts w:ascii="HG丸ｺﾞｼｯｸM-PRO" w:eastAsia="HG丸ｺﾞｼｯｸM-PRO" w:hAnsi="HG丸ｺﾞｼｯｸM-PRO"/>
          <w:szCs w:val="21"/>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Cs w:val="21"/>
        </w:rPr>
        <w:t>日頃から、当センター業務に御理解と御協力をいただき、お礼申し上げます。</w:t>
      </w:r>
    </w:p>
    <w:p w:rsidR="007A513B" w:rsidRDefault="007A513B" w:rsidP="007A513B">
      <w:pPr>
        <w:spacing w:line="276" w:lineRule="auto"/>
        <w:ind w:firstLineChars="100" w:firstLine="20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この度、自死遺児の置かれている状況や子ども特有の悲嘆反応、必要な支援等について学び</w:t>
      </w:r>
      <w:r>
        <w:rPr>
          <w:rFonts w:ascii="HG丸ｺﾞｼｯｸM-PRO" w:eastAsia="HG丸ｺﾞｼｯｸM-PRO" w:hAnsi="HG丸ｺﾞｼｯｸM-PRO" w:hint="eastAsia"/>
        </w:rPr>
        <w:t>、より適切な相談支援を行うことができるようになることを</w:t>
      </w:r>
      <w:r>
        <w:rPr>
          <w:rFonts w:ascii="HG丸ｺﾞｼｯｸM-PRO" w:eastAsia="HG丸ｺﾞｼｯｸM-PRO" w:hAnsi="HG丸ｺﾞｼｯｸM-PRO" w:hint="eastAsia"/>
          <w:szCs w:val="21"/>
        </w:rPr>
        <w:t>目的に、標記研修を下記のとおり実施します。</w:t>
      </w:r>
    </w:p>
    <w:p w:rsidR="007A513B" w:rsidRDefault="007A513B" w:rsidP="007A513B">
      <w:pPr>
        <w:ind w:firstLineChars="100" w:firstLine="202"/>
        <w:rPr>
          <w:rFonts w:ascii="HG丸ｺﾞｼｯｸM-PRO" w:eastAsia="HG丸ｺﾞｼｯｸM-PRO" w:hAnsi="HG丸ｺﾞｼｯｸM-PRO" w:cs="Meiryo UI"/>
          <w:kern w:val="2"/>
          <w:szCs w:val="21"/>
        </w:rPr>
      </w:pPr>
      <w:r>
        <w:rPr>
          <w:rFonts w:ascii="HG丸ｺﾞｼｯｸM-PRO" w:eastAsia="HG丸ｺﾞｼｯｸM-PRO" w:hAnsi="HG丸ｺﾞｼｯｸM-PRO" w:cs="Meiryo UI" w:hint="eastAsia"/>
          <w:kern w:val="2"/>
          <w:szCs w:val="21"/>
        </w:rPr>
        <w:t>つきましては、御多忙中恐れ入りますが、貴所属関係職員の参加について御配慮いただきますようよろしくお願いします。</w:t>
      </w:r>
    </w:p>
    <w:p w:rsidR="007A513B" w:rsidRDefault="007A513B" w:rsidP="007A513B">
      <w:pPr>
        <w:ind w:firstLineChars="100" w:firstLine="202"/>
        <w:jc w:val="left"/>
        <w:rPr>
          <w:rFonts w:ascii="HG丸ｺﾞｼｯｸM-PRO" w:eastAsia="HG丸ｺﾞｼｯｸM-PRO" w:hAnsi="HG丸ｺﾞｼｯｸM-PRO"/>
          <w:szCs w:val="21"/>
        </w:rPr>
      </w:pPr>
    </w:p>
    <w:p w:rsidR="007A513B" w:rsidRDefault="007A513B" w:rsidP="007A513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記</w:t>
      </w:r>
    </w:p>
    <w:p w:rsidR="007A513B" w:rsidRDefault="007A513B" w:rsidP="007A513B">
      <w:pPr>
        <w:jc w:val="center"/>
        <w:rPr>
          <w:rFonts w:ascii="HG丸ｺﾞｼｯｸM-PRO" w:eastAsia="HG丸ｺﾞｼｯｸM-PRO" w:hAnsi="HG丸ｺﾞｼｯｸM-PRO"/>
          <w:szCs w:val="21"/>
        </w:rPr>
      </w:pPr>
    </w:p>
    <w:p w:rsidR="007A513B" w:rsidRDefault="007A513B" w:rsidP="007A513B">
      <w:pPr>
        <w:spacing w:line="276" w:lineRule="auto"/>
        <w:ind w:rightChars="-25" w:right="-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　日　時</w:t>
      </w:r>
      <w:r>
        <w:rPr>
          <w:rFonts w:ascii="HG丸ｺﾞｼｯｸM-PRO" w:eastAsia="HG丸ｺﾞｼｯｸM-PRO" w:hAnsi="HG丸ｺﾞｼｯｸM-PRO" w:hint="eastAsia"/>
          <w:szCs w:val="21"/>
        </w:rPr>
        <w:tab/>
        <w:t>令和４年11月10日（木）午後２時から午後５時まで</w:t>
      </w:r>
    </w:p>
    <w:p w:rsidR="007A513B" w:rsidRDefault="007A513B" w:rsidP="007A513B">
      <w:pPr>
        <w:spacing w:line="276" w:lineRule="auto"/>
        <w:ind w:rightChars="-25" w:right="-50"/>
        <w:rPr>
          <w:rFonts w:ascii="HG丸ｺﾞｼｯｸM-PRO" w:eastAsia="HG丸ｺﾞｼｯｸM-PRO" w:hAnsi="HG丸ｺﾞｼｯｸM-PRO"/>
          <w:szCs w:val="21"/>
        </w:rPr>
      </w:pPr>
    </w:p>
    <w:p w:rsidR="007A513B" w:rsidRDefault="007A513B" w:rsidP="007A513B">
      <w:pPr>
        <w:spacing w:line="276" w:lineRule="auto"/>
        <w:ind w:rightChars="-25" w:right="-50"/>
        <w:rPr>
          <w:rFonts w:ascii="HG丸ｺﾞｼｯｸM-PRO" w:eastAsia="HG丸ｺﾞｼｯｸM-PRO" w:hAnsi="HG丸ｺﾞｼｯｸM-PRO"/>
          <w:sz w:val="22"/>
        </w:rPr>
      </w:pPr>
      <w:r>
        <w:rPr>
          <w:rFonts w:ascii="HG丸ｺﾞｼｯｸM-PRO" w:eastAsia="HG丸ｺﾞｼｯｸM-PRO" w:hAnsi="HG丸ｺﾞｼｯｸM-PRO" w:hint="eastAsia"/>
          <w:szCs w:val="21"/>
        </w:rPr>
        <w:t>２　場　所</w:t>
      </w:r>
      <w:r>
        <w:rPr>
          <w:rFonts w:ascii="HG丸ｺﾞｼｯｸM-PRO" w:eastAsia="HG丸ｺﾞｼｯｸM-PRO" w:hAnsi="HG丸ｺﾞｼｯｸM-PRO" w:hint="eastAsia"/>
          <w:szCs w:val="21"/>
        </w:rPr>
        <w:tab/>
        <w:t>國民會館　大ホール　（大阪市中央区大手前２－１－２</w:t>
      </w:r>
      <w:r w:rsidR="007F1F3A">
        <w:rPr>
          <w:rFonts w:ascii="HG丸ｺﾞｼｯｸM-PRO" w:eastAsia="HG丸ｺﾞｼｯｸM-PRO" w:hAnsi="HG丸ｺﾞｼｯｸM-PRO" w:hint="eastAsia"/>
          <w:szCs w:val="21"/>
        </w:rPr>
        <w:t xml:space="preserve">　12階</w:t>
      </w:r>
      <w:r>
        <w:rPr>
          <w:rFonts w:ascii="HG丸ｺﾞｼｯｸM-PRO" w:eastAsia="HG丸ｺﾞｼｯｸM-PRO" w:hAnsi="HG丸ｺﾞｼｯｸM-PRO" w:hint="eastAsia"/>
          <w:szCs w:val="21"/>
        </w:rPr>
        <w:t>）</w:t>
      </w:r>
    </w:p>
    <w:p w:rsidR="007A513B" w:rsidRDefault="007A513B" w:rsidP="007A513B">
      <w:pPr>
        <w:spacing w:line="276" w:lineRule="auto"/>
        <w:ind w:rightChars="-25" w:right="-50"/>
        <w:rPr>
          <w:rFonts w:ascii="HG丸ｺﾞｼｯｸM-PRO" w:eastAsia="HG丸ｺﾞｼｯｸM-PRO" w:hAnsi="HG丸ｺﾞｼｯｸM-PRO"/>
          <w:szCs w:val="21"/>
        </w:rPr>
      </w:pPr>
    </w:p>
    <w:p w:rsidR="007A513B" w:rsidRDefault="007A513B" w:rsidP="007A513B">
      <w:pPr>
        <w:spacing w:line="276" w:lineRule="auto"/>
        <w:ind w:rightChars="-25" w:right="-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　内　容</w:t>
      </w:r>
      <w:r>
        <w:rPr>
          <w:rFonts w:ascii="HG丸ｺﾞｼｯｸM-PRO" w:eastAsia="HG丸ｺﾞｼｯｸM-PRO" w:hAnsi="HG丸ｺﾞｼｯｸM-PRO" w:hint="eastAsia"/>
          <w:szCs w:val="21"/>
        </w:rPr>
        <w:tab/>
        <w:t>（１）講義「大切な家族を自死で失った子どもの理解と支援」</w:t>
      </w:r>
    </w:p>
    <w:p w:rsidR="007A513B" w:rsidRDefault="007A513B" w:rsidP="007A513B">
      <w:pPr>
        <w:spacing w:line="276" w:lineRule="auto"/>
        <w:ind w:left="1050" w:rightChars="-25" w:right="-50" w:firstLineChars="300" w:firstLine="6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（２）報告「自死遺族相談の実際」</w:t>
      </w:r>
    </w:p>
    <w:p w:rsidR="007A513B" w:rsidRDefault="007A513B" w:rsidP="007A513B">
      <w:pPr>
        <w:spacing w:line="276" w:lineRule="auto"/>
        <w:ind w:left="840" w:rightChars="-25" w:right="-5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（３）グループワーク</w:t>
      </w:r>
    </w:p>
    <w:p w:rsidR="007A513B" w:rsidRDefault="007A513B" w:rsidP="007A513B">
      <w:pPr>
        <w:spacing w:line="276" w:lineRule="auto"/>
        <w:ind w:left="840" w:rightChars="-25" w:right="-5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（４）質疑応答・まとめ</w:t>
      </w:r>
    </w:p>
    <w:p w:rsidR="007A513B" w:rsidRDefault="007A513B" w:rsidP="007A513B">
      <w:pPr>
        <w:spacing w:line="276" w:lineRule="auto"/>
        <w:ind w:left="840" w:rightChars="-25" w:right="-50" w:firstLine="840"/>
        <w:rPr>
          <w:rFonts w:ascii="HG丸ｺﾞｼｯｸM-PRO" w:eastAsia="HG丸ｺﾞｼｯｸM-PRO" w:hAnsi="HG丸ｺﾞｼｯｸM-PRO"/>
          <w:szCs w:val="21"/>
        </w:rPr>
      </w:pPr>
    </w:p>
    <w:p w:rsidR="007A513B" w:rsidRDefault="007A513B" w:rsidP="007A513B">
      <w:pPr>
        <w:spacing w:line="276" w:lineRule="auto"/>
        <w:ind w:leftChars="9" w:left="2235" w:hangingChars="1100" w:hanging="2217"/>
        <w:rPr>
          <w:rFonts w:ascii="HG丸ｺﾞｼｯｸM-PRO" w:eastAsia="HG丸ｺﾞｼｯｸM-PRO" w:hAnsi="HG丸ｺﾞｼｯｸM-PRO" w:cs="GulimChe"/>
        </w:rPr>
      </w:pPr>
      <w:r>
        <w:rPr>
          <w:rFonts w:ascii="HG丸ｺﾞｼｯｸM-PRO" w:eastAsia="HG丸ｺﾞｼｯｸM-PRO" w:hAnsi="HG丸ｺﾞｼｯｸM-PRO" w:hint="eastAsia"/>
          <w:szCs w:val="21"/>
        </w:rPr>
        <w:t>４　対　象　　　（</w:t>
      </w:r>
      <w:r>
        <w:rPr>
          <w:rFonts w:ascii="HG丸ｺﾞｼｯｸM-PRO" w:eastAsia="HG丸ｺﾞｼｯｸM-PRO" w:hAnsi="HG丸ｺﾞｼｯｸM-PRO" w:cs="GulimChe" w:hint="eastAsia"/>
        </w:rPr>
        <w:t>１）大阪府内（堺市を除く）の保健所・保健福祉センター、市町村の保健・福</w:t>
      </w:r>
    </w:p>
    <w:p w:rsidR="007A513B" w:rsidRDefault="007A513B" w:rsidP="007A513B">
      <w:pPr>
        <w:spacing w:line="276" w:lineRule="auto"/>
        <w:ind w:leftChars="1109" w:left="2235"/>
        <w:rPr>
          <w:rFonts w:ascii="HG丸ｺﾞｼｯｸM-PRO" w:eastAsia="HG丸ｺﾞｼｯｸM-PRO" w:hAnsi="HG丸ｺﾞｼｯｸM-PRO" w:cs="GulimChe"/>
        </w:rPr>
      </w:pPr>
      <w:r>
        <w:rPr>
          <w:rFonts w:ascii="HG丸ｺﾞｼｯｸM-PRO" w:eastAsia="HG丸ｺﾞｼｯｸM-PRO" w:hAnsi="HG丸ｺﾞｼｯｸM-PRO" w:cs="GulimChe" w:hint="eastAsia"/>
        </w:rPr>
        <w:t>祉関係部署等で精神保健福祉業務を含む相談支援業務に従事する職員</w:t>
      </w:r>
    </w:p>
    <w:p w:rsidR="007A513B" w:rsidRDefault="007A513B" w:rsidP="007A513B">
      <w:pPr>
        <w:spacing w:line="276" w:lineRule="auto"/>
        <w:ind w:leftChars="800" w:left="2217" w:hangingChars="300" w:hanging="605"/>
        <w:rPr>
          <w:rFonts w:ascii="HG丸ｺﾞｼｯｸM-PRO" w:eastAsia="HG丸ｺﾞｼｯｸM-PRO" w:hAnsi="HG丸ｺﾞｼｯｸM-PRO" w:cs="GulimChe"/>
        </w:rPr>
      </w:pPr>
      <w:r>
        <w:rPr>
          <w:rFonts w:ascii="HG丸ｺﾞｼｯｸM-PRO" w:eastAsia="HG丸ｺﾞｼｯｸM-PRO" w:hAnsi="HG丸ｺﾞｼｯｸM-PRO" w:cs="GulimChe" w:hint="eastAsia"/>
        </w:rPr>
        <w:t>（２）大阪府内（堺市立を除く）の小学校・中学校、高等学校、支援学校、大学、専修・各種学校等教育機関の職員</w:t>
      </w:r>
    </w:p>
    <w:p w:rsidR="007A513B" w:rsidRDefault="007A513B" w:rsidP="007A513B">
      <w:pPr>
        <w:spacing w:line="276" w:lineRule="auto"/>
        <w:ind w:leftChars="800" w:left="2217" w:hangingChars="300" w:hanging="605"/>
        <w:rPr>
          <w:rFonts w:ascii="HG丸ｺﾞｼｯｸM-PRO" w:eastAsia="HG丸ｺﾞｼｯｸM-PRO" w:hAnsi="HG丸ｺﾞｼｯｸM-PRO" w:cs="GulimChe"/>
        </w:rPr>
      </w:pPr>
      <w:r>
        <w:rPr>
          <w:rFonts w:ascii="HG丸ｺﾞｼｯｸM-PRO" w:eastAsia="HG丸ｺﾞｼｯｸM-PRO" w:hAnsi="HG丸ｺﾞｼｯｸM-PRO" w:cs="GulimChe" w:hint="eastAsia"/>
        </w:rPr>
        <w:t>（３）大阪府内の精神科医療機関（病院、診療所）の職員</w:t>
      </w:r>
    </w:p>
    <w:p w:rsidR="007A513B" w:rsidRDefault="007A513B" w:rsidP="007A513B">
      <w:pPr>
        <w:spacing w:line="276" w:lineRule="auto"/>
        <w:ind w:leftChars="800" w:left="2217" w:hangingChars="300" w:hanging="605"/>
        <w:rPr>
          <w:rFonts w:ascii="HG丸ｺﾞｼｯｸM-PRO" w:eastAsia="HG丸ｺﾞｼｯｸM-PRO" w:hAnsi="HG丸ｺﾞｼｯｸM-PRO" w:cs="GulimChe"/>
        </w:rPr>
      </w:pPr>
      <w:r>
        <w:rPr>
          <w:rFonts w:ascii="HG丸ｺﾞｼｯｸM-PRO" w:eastAsia="HG丸ｺﾞｼｯｸM-PRO" w:hAnsi="HG丸ｺﾞｼｯｸM-PRO" w:cs="GulimChe" w:hint="eastAsia"/>
        </w:rPr>
        <w:t>（４）大阪府子ども家庭センターの職員</w:t>
      </w:r>
    </w:p>
    <w:p w:rsidR="007A513B" w:rsidRDefault="007A513B" w:rsidP="007A513B">
      <w:pPr>
        <w:ind w:right="-2" w:firstLineChars="100" w:firstLine="202"/>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【定員：100名（申込み先着順）】</w:t>
      </w:r>
    </w:p>
    <w:p w:rsidR="007A513B" w:rsidRDefault="007A513B" w:rsidP="007A513B">
      <w:pPr>
        <w:ind w:right="-2" w:firstLineChars="100" w:firstLine="202"/>
        <w:jc w:val="right"/>
        <w:rPr>
          <w:rFonts w:ascii="HG丸ｺﾞｼｯｸM-PRO" w:eastAsia="HG丸ｺﾞｼｯｸM-PRO" w:hAnsi="HG丸ｺﾞｼｯｸM-PRO"/>
          <w:szCs w:val="21"/>
        </w:rPr>
      </w:pPr>
    </w:p>
    <w:p w:rsidR="007A513B" w:rsidRDefault="007A513B" w:rsidP="007A513B">
      <w:pPr>
        <w:ind w:left="1209" w:hangingChars="600" w:hanging="120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　申込み</w:t>
      </w:r>
      <w:r>
        <w:rPr>
          <w:rFonts w:ascii="HG丸ｺﾞｼｯｸM-PRO" w:eastAsia="HG丸ｺﾞｼｯｸM-PRO" w:hAnsi="HG丸ｺﾞｼｯｸM-PRO" w:hint="eastAsia"/>
          <w:szCs w:val="21"/>
        </w:rPr>
        <w:tab/>
      </w:r>
      <w:r>
        <w:rPr>
          <w:rFonts w:ascii="HG丸ｺﾞｼｯｸM-PRO" w:eastAsia="HG丸ｺﾞｼｯｸM-PRO" w:hAnsi="HG丸ｺﾞｼｯｸM-PRO" w:hint="eastAsia"/>
          <w:szCs w:val="21"/>
        </w:rPr>
        <w:tab/>
        <w:t>研修申込フォームよりお申込みください。</w:t>
      </w:r>
    </w:p>
    <w:p w:rsidR="007A513B" w:rsidRDefault="007A513B" w:rsidP="007A513B">
      <w:pPr>
        <w:ind w:left="1209" w:hangingChars="600" w:hanging="1209"/>
        <w:rPr>
          <w:rFonts w:ascii="HG丸ｺﾞｼｯｸM-PRO" w:eastAsia="HG丸ｺﾞｼｯｸM-PRO" w:hAnsi="HG丸ｺﾞｼｯｸM-PRO"/>
          <w:szCs w:val="21"/>
        </w:rPr>
      </w:pPr>
    </w:p>
    <w:p w:rsidR="007A513B" w:rsidRDefault="007A513B" w:rsidP="007A513B">
      <w:pPr>
        <w:ind w:left="1209" w:hangingChars="600" w:hanging="120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　締切り　　  令和４年10月26日（水）午後５時まで</w:t>
      </w:r>
    </w:p>
    <w:p w:rsidR="007A513B" w:rsidRDefault="007A513B" w:rsidP="007A513B">
      <w:pPr>
        <w:ind w:left="789" w:hangingChars="600" w:hanging="789"/>
        <w:rPr>
          <w:rFonts w:ascii="HG丸ｺﾞｼｯｸM-PRO" w:eastAsia="HG丸ｺﾞｼｯｸM-PRO" w:hAnsi="HG丸ｺﾞｼｯｸM-PRO"/>
          <w:sz w:val="14"/>
          <w:szCs w:val="16"/>
        </w:rPr>
      </w:pPr>
    </w:p>
    <w:p w:rsidR="007A513B" w:rsidRDefault="007A513B" w:rsidP="007A513B">
      <w:pPr>
        <w:ind w:left="1612" w:hangingChars="800" w:hanging="1612"/>
        <w:rPr>
          <w:rFonts w:ascii="HG丸ｺﾞｼｯｸM-PRO" w:eastAsia="HG丸ｺﾞｼｯｸM-PRO" w:hAnsi="HG丸ｺﾞｼｯｸM-PRO"/>
          <w:szCs w:val="21"/>
        </w:rPr>
      </w:pPr>
      <w:r>
        <w:rPr>
          <w:rFonts w:ascii="HG丸ｺﾞｼｯｸM-PRO" w:eastAsia="HG丸ｺﾞｼｯｸM-PRO" w:hAnsi="HG丸ｺﾞｼｯｸM-PRO" w:cstheme="minorBidi" w:hint="eastAsia"/>
          <w:szCs w:val="22"/>
        </w:rPr>
        <w:t xml:space="preserve">７　その他　　　</w:t>
      </w:r>
      <w:r>
        <w:rPr>
          <w:rFonts w:ascii="HG丸ｺﾞｼｯｸM-PRO" w:eastAsia="HG丸ｺﾞｼｯｸM-PRO" w:hAnsi="HG丸ｺﾞｼｯｸM-PRO" w:hint="eastAsia"/>
          <w:szCs w:val="21"/>
        </w:rPr>
        <w:t>・新型コロナウイルス感染防止対策を講じて実施します。</w:t>
      </w:r>
    </w:p>
    <w:p w:rsidR="007A513B" w:rsidRDefault="007A513B" w:rsidP="007A513B">
      <w:pPr>
        <w:ind w:leftChars="50" w:left="101" w:firstLineChars="750" w:firstLine="151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・新型コロナウイルス感染拡大状況により、オンライン開催に変更する場合があり</w:t>
      </w:r>
    </w:p>
    <w:p w:rsidR="007A513B" w:rsidRDefault="007A513B" w:rsidP="007A513B">
      <w:pPr>
        <w:ind w:leftChars="50" w:left="101" w:firstLineChars="850" w:firstLine="171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ます。</w:t>
      </w:r>
    </w:p>
    <w:p w:rsidR="007A513B" w:rsidRDefault="007A513B" w:rsidP="007A513B">
      <w:pPr>
        <w:ind w:left="1814" w:hangingChars="900" w:hanging="1814"/>
        <w:jc w:val="left"/>
        <w:rPr>
          <w:rFonts w:ascii="HG丸ｺﾞｼｯｸM-PRO" w:eastAsia="HG丸ｺﾞｼｯｸM-PRO" w:hAnsi="HG丸ｺﾞｼｯｸM-PRO" w:cstheme="minorBidi"/>
          <w:szCs w:val="22"/>
        </w:rPr>
      </w:pPr>
    </w:p>
    <w:p w:rsidR="007A513B" w:rsidRDefault="007A513B" w:rsidP="007A513B">
      <w:pPr>
        <w:jc w:val="left"/>
        <w:rPr>
          <w:rFonts w:ascii="HG丸ｺﾞｼｯｸM-PRO" w:eastAsia="HG丸ｺﾞｼｯｸM-PRO" w:hAnsi="HG丸ｺﾞｼｯｸM-PRO" w:cs="Meiryo UI"/>
          <w:sz w:val="22"/>
          <w:szCs w:val="22"/>
        </w:rPr>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1554480</wp:posOffset>
                </wp:positionH>
                <wp:positionV relativeFrom="paragraph">
                  <wp:posOffset>44450</wp:posOffset>
                </wp:positionV>
                <wp:extent cx="4429125" cy="10382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4429125" cy="1038225"/>
                        </a:xfrm>
                        <a:prstGeom prst="rect">
                          <a:avLst/>
                        </a:prstGeom>
                        <a:solidFill>
                          <a:sysClr val="window" lastClr="FFFFFF"/>
                        </a:solidFill>
                        <a:ln w="6350">
                          <a:solidFill>
                            <a:prstClr val="black"/>
                          </a:solidFill>
                        </a:ln>
                        <a:effectLst/>
                      </wps:spPr>
                      <wps:txbx>
                        <w:txbxContent>
                          <w:p w:rsidR="007A513B" w:rsidRDefault="007A513B" w:rsidP="007A513B">
                            <w:pPr>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p>
                          <w:p w:rsidR="007A513B" w:rsidRDefault="007A513B" w:rsidP="007A513B">
                            <w:pPr>
                              <w:jc w:val="left"/>
                              <w:rPr>
                                <w:rFonts w:ascii="HG丸ｺﾞｼｯｸM-PRO" w:eastAsia="HG丸ｺﾞｼｯｸM-PRO" w:hAnsi="HG丸ｺﾞｼｯｸM-PRO"/>
                              </w:rPr>
                            </w:pPr>
                            <w:r>
                              <w:rPr>
                                <w:rFonts w:ascii="HG丸ｺﾞｼｯｸM-PRO" w:eastAsia="HG丸ｺﾞｼｯｸM-PRO" w:hAnsi="HG丸ｺﾞｼｯｸM-PRO" w:hint="eastAsia"/>
                              </w:rPr>
                              <w:t>大阪府こころの健康総合センター事業推進課　　担当：</w:t>
                            </w:r>
                            <w:r>
                              <w:rPr>
                                <w:rFonts w:ascii="HG丸ｺﾞｼｯｸM-PRO" w:eastAsia="HG丸ｺﾞｼｯｸM-PRO" w:hAnsi="HG丸ｺﾞｼｯｸM-PRO" w:hint="eastAsia"/>
                                <w:u w:val="single"/>
                              </w:rPr>
                              <w:t>大岩</w:t>
                            </w:r>
                            <w:r>
                              <w:rPr>
                                <w:rFonts w:ascii="HG丸ｺﾞｼｯｸM-PRO" w:eastAsia="HG丸ｺﾞｼｯｸM-PRO" w:hAnsi="HG丸ｺﾞｼｯｸM-PRO" w:hint="eastAsia"/>
                              </w:rPr>
                              <w:t>・南・伊藤</w:t>
                            </w:r>
                          </w:p>
                          <w:p w:rsidR="007A513B" w:rsidRDefault="007A513B" w:rsidP="007A513B">
                            <w:pPr>
                              <w:jc w:val="left"/>
                              <w:rPr>
                                <w:rFonts w:ascii="HG丸ｺﾞｼｯｸM-PRO" w:eastAsia="HG丸ｺﾞｼｯｸM-PRO" w:hAnsi="HG丸ｺﾞｼｯｸM-PRO"/>
                              </w:rPr>
                            </w:pPr>
                            <w:r>
                              <w:rPr>
                                <w:rFonts w:ascii="HG丸ｺﾞｼｯｸM-PRO" w:eastAsia="HG丸ｺﾞｼｯｸM-PRO" w:hAnsi="HG丸ｺﾞｼｯｸM-PRO" w:hint="eastAsia"/>
                              </w:rPr>
                              <w:t>TEL：06-6691-2810（課直通）/　FAX：06-6691-2814</w:t>
                            </w:r>
                          </w:p>
                          <w:p w:rsidR="007A513B" w:rsidRDefault="007A513B" w:rsidP="007A513B">
                            <w:pPr>
                              <w:jc w:val="left"/>
                              <w:rPr>
                                <w:rFonts w:ascii="HG丸ｺﾞｼｯｸM-PRO" w:eastAsia="HG丸ｺﾞｼｯｸM-PRO" w:hAnsi="HG丸ｺﾞｼｯｸM-PRO"/>
                              </w:rPr>
                            </w:pPr>
                            <w:r>
                              <w:rPr>
                                <w:rFonts w:ascii="HG丸ｺﾞｼｯｸM-PRO" w:eastAsia="HG丸ｺﾞｼｯｸM-PRO" w:hAnsi="HG丸ｺﾞｼｯｸM-PRO" w:hint="eastAsia"/>
                              </w:rPr>
                              <w:t>E-mail：</w:t>
                            </w:r>
                            <w:hyperlink r:id="rId7" w:history="1">
                              <w:r>
                                <w:rPr>
                                  <w:rStyle w:val="a3"/>
                                  <w:rFonts w:ascii="HG丸ｺﾞｼｯｸM-PRO" w:eastAsia="HG丸ｺﾞｼｯｸM-PRO" w:hAnsi="HG丸ｺﾞｼｯｸM-PRO" w:hint="eastAsia"/>
                                </w:rPr>
                                <w:t>OiwaN@mbox.pref.osaka.lg.jp</w:t>
                              </w:r>
                            </w:hyperlink>
                          </w:p>
                          <w:p w:rsidR="007A513B" w:rsidRDefault="007A513B" w:rsidP="007A513B">
                            <w:pPr>
                              <w:jc w:val="left"/>
                              <w:rPr>
                                <w:rFonts w:ascii="HG丸ｺﾞｼｯｸM-PRO" w:eastAsia="HG丸ｺﾞｼｯｸM-PRO" w:hAnsi="HG丸ｺﾞｼｯｸM-PRO"/>
                              </w:rPr>
                            </w:pPr>
                            <w:r>
                              <w:rPr>
                                <w:rFonts w:ascii="HG丸ｺﾞｼｯｸM-PRO" w:eastAsia="HG丸ｺﾞｼｯｸM-PRO" w:hAnsi="HG丸ｺﾞｼｯｸM-PRO" w:hint="eastAsia"/>
                              </w:rPr>
                              <w:t>HP：</w:t>
                            </w:r>
                            <w:hyperlink r:id="rId8" w:history="1">
                              <w:r>
                                <w:rPr>
                                  <w:rStyle w:val="a3"/>
                                  <w:rFonts w:ascii="HG丸ｺﾞｼｯｸM-PRO" w:eastAsia="HG丸ｺﾞｼｯｸM-PRO" w:hAnsi="HG丸ｺﾞｼｯｸM-PRO" w:cs="Meiryo UI" w:hint="eastAsia"/>
                                  <w:szCs w:val="21"/>
                                </w:rPr>
                                <w:t>こころのオアシス</w:t>
                              </w:r>
                            </w:hyperlink>
                            <w:r>
                              <w:rPr>
                                <w:rFonts w:ascii="HG丸ｺﾞｼｯｸM-PRO" w:eastAsia="HG丸ｺﾞｼｯｸM-PRO" w:hAnsi="HG丸ｺﾞｼｯｸM-PRO" w:cs="Meiryo UI" w:hint="eastAsia"/>
                                <w:szCs w:val="21"/>
                              </w:rPr>
                              <w:t xml:space="preserve">　[http://kokoro-osaka.jp/]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122.4pt;margin-top:3.5pt;width:348.75pt;height:8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" fillcolor="window" strokeweight=".5pt">
                <v:textbox>
                  <w:txbxContent>
                    <w:p w:rsidR="007A513B" w:rsidRDefault="007A513B" w:rsidP="007A513B">
                      <w:pPr>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p>
                    <w:p w:rsidR="007A513B" w:rsidRDefault="007A513B" w:rsidP="007A513B">
                      <w:pPr>
                        <w:jc w:val="left"/>
                        <w:rPr>
                          <w:rFonts w:ascii="HG丸ｺﾞｼｯｸM-PRO" w:eastAsia="HG丸ｺﾞｼｯｸM-PRO" w:hAnsi="HG丸ｺﾞｼｯｸM-PRO"/>
                        </w:rPr>
                      </w:pPr>
                      <w:r>
                        <w:rPr>
                          <w:rFonts w:ascii="HG丸ｺﾞｼｯｸM-PRO" w:eastAsia="HG丸ｺﾞｼｯｸM-PRO" w:hAnsi="HG丸ｺﾞｼｯｸM-PRO" w:hint="eastAsia"/>
                        </w:rPr>
                        <w:t>大阪府こころの健康総合センター事業推進課　　担当：</w:t>
                      </w:r>
                      <w:r>
                        <w:rPr>
                          <w:rFonts w:ascii="HG丸ｺﾞｼｯｸM-PRO" w:eastAsia="HG丸ｺﾞｼｯｸM-PRO" w:hAnsi="HG丸ｺﾞｼｯｸM-PRO" w:hint="eastAsia"/>
                          <w:u w:val="single"/>
                        </w:rPr>
                        <w:t>大岩</w:t>
                      </w:r>
                      <w:r>
                        <w:rPr>
                          <w:rFonts w:ascii="HG丸ｺﾞｼｯｸM-PRO" w:eastAsia="HG丸ｺﾞｼｯｸM-PRO" w:hAnsi="HG丸ｺﾞｼｯｸM-PRO" w:hint="eastAsia"/>
                        </w:rPr>
                        <w:t>・南・伊藤</w:t>
                      </w:r>
                    </w:p>
                    <w:p w:rsidR="007A513B" w:rsidRDefault="007A513B" w:rsidP="007A513B">
                      <w:pPr>
                        <w:jc w:val="left"/>
                        <w:rPr>
                          <w:rFonts w:ascii="HG丸ｺﾞｼｯｸM-PRO" w:eastAsia="HG丸ｺﾞｼｯｸM-PRO" w:hAnsi="HG丸ｺﾞｼｯｸM-PRO"/>
                        </w:rPr>
                      </w:pPr>
                      <w:r>
                        <w:rPr>
                          <w:rFonts w:ascii="HG丸ｺﾞｼｯｸM-PRO" w:eastAsia="HG丸ｺﾞｼｯｸM-PRO" w:hAnsi="HG丸ｺﾞｼｯｸM-PRO" w:hint="eastAsia"/>
                        </w:rPr>
                        <w:t>TEL：06-6691-2810（課直通）/　FAX：06-6691-2814</w:t>
                      </w:r>
                    </w:p>
                    <w:p w:rsidR="007A513B" w:rsidRDefault="007A513B" w:rsidP="007A513B">
                      <w:pPr>
                        <w:jc w:val="left"/>
                        <w:rPr>
                          <w:rFonts w:ascii="HG丸ｺﾞｼｯｸM-PRO" w:eastAsia="HG丸ｺﾞｼｯｸM-PRO" w:hAnsi="HG丸ｺﾞｼｯｸM-PRO"/>
                        </w:rPr>
                      </w:pPr>
                      <w:r>
                        <w:rPr>
                          <w:rFonts w:ascii="HG丸ｺﾞｼｯｸM-PRO" w:eastAsia="HG丸ｺﾞｼｯｸM-PRO" w:hAnsi="HG丸ｺﾞｼｯｸM-PRO" w:hint="eastAsia"/>
                        </w:rPr>
                        <w:t>E-mail：</w:t>
                      </w:r>
                      <w:hyperlink r:id="rId9" w:history="1">
                        <w:r>
                          <w:rPr>
                            <w:rStyle w:val="a3"/>
                            <w:rFonts w:ascii="HG丸ｺﾞｼｯｸM-PRO" w:eastAsia="HG丸ｺﾞｼｯｸM-PRO" w:hAnsi="HG丸ｺﾞｼｯｸM-PRO" w:hint="eastAsia"/>
                          </w:rPr>
                          <w:t>OiwaN@mbox.pref.osaka.lg.jp</w:t>
                        </w:r>
                      </w:hyperlink>
                    </w:p>
                    <w:p w:rsidR="007A513B" w:rsidRDefault="007A513B" w:rsidP="007A513B">
                      <w:pPr>
                        <w:jc w:val="left"/>
                        <w:rPr>
                          <w:rFonts w:ascii="HG丸ｺﾞｼｯｸM-PRO" w:eastAsia="HG丸ｺﾞｼｯｸM-PRO" w:hAnsi="HG丸ｺﾞｼｯｸM-PRO"/>
                        </w:rPr>
                      </w:pPr>
                      <w:r>
                        <w:rPr>
                          <w:rFonts w:ascii="HG丸ｺﾞｼｯｸM-PRO" w:eastAsia="HG丸ｺﾞｼｯｸM-PRO" w:hAnsi="HG丸ｺﾞｼｯｸM-PRO" w:hint="eastAsia"/>
                        </w:rPr>
                        <w:t>HP：</w:t>
                      </w:r>
                      <w:hyperlink r:id="rId10" w:history="1">
                        <w:r>
                          <w:rPr>
                            <w:rStyle w:val="a3"/>
                            <w:rFonts w:ascii="HG丸ｺﾞｼｯｸM-PRO" w:eastAsia="HG丸ｺﾞｼｯｸM-PRO" w:hAnsi="HG丸ｺﾞｼｯｸM-PRO" w:cs="Meiryo UI" w:hint="eastAsia"/>
                            <w:szCs w:val="21"/>
                          </w:rPr>
                          <w:t>こころのオアシス</w:t>
                        </w:r>
                      </w:hyperlink>
                      <w:r>
                        <w:rPr>
                          <w:rFonts w:ascii="HG丸ｺﾞｼｯｸM-PRO" w:eastAsia="HG丸ｺﾞｼｯｸM-PRO" w:hAnsi="HG丸ｺﾞｼｯｸM-PRO" w:cs="Meiryo UI" w:hint="eastAsia"/>
                          <w:szCs w:val="21"/>
                        </w:rPr>
                        <w:t xml:space="preserve">　[http://kokoro-osaka.jp/]</w:t>
                      </w:r>
                    </w:p>
                  </w:txbxContent>
                </v:textbox>
              </v:shape>
            </w:pict>
          </mc:Fallback>
        </mc:AlternateContent>
      </w:r>
      <w:r>
        <w:rPr>
          <w:rFonts w:ascii="HG丸ｺﾞｼｯｸM-PRO" w:eastAsia="HG丸ｺﾞｼｯｸM-PRO" w:hAnsi="HG丸ｺﾞｼｯｸM-PRO" w:cstheme="minorBidi" w:hint="eastAsia"/>
          <w:szCs w:val="22"/>
        </w:rPr>
        <w:t xml:space="preserve">　　　　　　　</w:t>
      </w:r>
    </w:p>
    <w:p w:rsidR="007A513B" w:rsidRDefault="007A513B" w:rsidP="007A513B">
      <w:pPr>
        <w:rPr>
          <w:rFonts w:ascii="ＭＳ Ｐゴシック" w:eastAsia="ＭＳ Ｐゴシック" w:hAnsi="ＭＳ Ｐゴシック" w:cs="Meiryo UI"/>
          <w:sz w:val="22"/>
          <w:szCs w:val="22"/>
        </w:rPr>
      </w:pPr>
    </w:p>
    <w:p w:rsidR="007A513B" w:rsidRDefault="007A513B" w:rsidP="007A513B">
      <w:pPr>
        <w:rPr>
          <w:rFonts w:ascii="ＭＳ Ｐゴシック" w:eastAsia="ＭＳ Ｐゴシック" w:hAnsi="ＭＳ Ｐゴシック" w:cs="Meiryo UI"/>
          <w:sz w:val="22"/>
          <w:szCs w:val="22"/>
        </w:rPr>
      </w:pPr>
    </w:p>
    <w:p w:rsidR="00B24760" w:rsidRPr="004A7848" w:rsidRDefault="00B24760" w:rsidP="007A513B">
      <w:pPr>
        <w:ind w:right="808"/>
        <w:rPr>
          <w:rFonts w:ascii="HG丸ｺﾞｼｯｸM-PRO" w:eastAsia="HG丸ｺﾞｼｯｸM-PRO" w:hAnsi="HG丸ｺﾞｼｯｸM-PRO" w:cs="Meiryo UI"/>
          <w:szCs w:val="21"/>
        </w:rPr>
      </w:pPr>
      <w:r>
        <w:rPr>
          <w:rFonts w:ascii="ＭＳ Ｐゴシック" w:eastAsia="ＭＳ Ｐゴシック" w:hAnsi="ＭＳ Ｐゴシック" w:cs="Meiryo UI" w:hint="eastAsia"/>
          <w:szCs w:val="21"/>
        </w:rPr>
        <w:t xml:space="preserve">　</w:t>
      </w:r>
    </w:p>
    <w:sectPr w:rsidR="00B24760" w:rsidRPr="004A7848" w:rsidSect="009C5EFD">
      <w:pgSz w:w="11906" w:h="16838" w:code="9"/>
      <w:pgMar w:top="851" w:right="1418" w:bottom="1021" w:left="1418" w:header="851" w:footer="992" w:gutter="0"/>
      <w:cols w:space="425"/>
      <w:docGrid w:type="linesAndChars" w:linePitch="29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EC" w:rsidRDefault="008C33EC" w:rsidP="007A0F1F">
      <w:r>
        <w:separator/>
      </w:r>
    </w:p>
  </w:endnote>
  <w:endnote w:type="continuationSeparator" w:id="0">
    <w:p w:rsidR="008C33EC" w:rsidRDefault="008C33EC" w:rsidP="007A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ulim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EC" w:rsidRDefault="008C33EC" w:rsidP="007A0F1F">
      <w:r>
        <w:separator/>
      </w:r>
    </w:p>
  </w:footnote>
  <w:footnote w:type="continuationSeparator" w:id="0">
    <w:p w:rsidR="008C33EC" w:rsidRDefault="008C33EC" w:rsidP="007A0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95"/>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848"/>
    <w:rsid w:val="00040BDF"/>
    <w:rsid w:val="000439CA"/>
    <w:rsid w:val="00045452"/>
    <w:rsid w:val="00120EA9"/>
    <w:rsid w:val="00125EBA"/>
    <w:rsid w:val="0013415A"/>
    <w:rsid w:val="001448FC"/>
    <w:rsid w:val="001611C2"/>
    <w:rsid w:val="001B2033"/>
    <w:rsid w:val="002013CE"/>
    <w:rsid w:val="002071D0"/>
    <w:rsid w:val="00207C7A"/>
    <w:rsid w:val="00225A43"/>
    <w:rsid w:val="00270B82"/>
    <w:rsid w:val="00276C0D"/>
    <w:rsid w:val="002D68FC"/>
    <w:rsid w:val="00302CCA"/>
    <w:rsid w:val="00306C4A"/>
    <w:rsid w:val="00323A91"/>
    <w:rsid w:val="00337AF4"/>
    <w:rsid w:val="00371098"/>
    <w:rsid w:val="0038176C"/>
    <w:rsid w:val="003A162F"/>
    <w:rsid w:val="003A50B4"/>
    <w:rsid w:val="003A6821"/>
    <w:rsid w:val="003C1E3D"/>
    <w:rsid w:val="003F4275"/>
    <w:rsid w:val="00450146"/>
    <w:rsid w:val="00471B42"/>
    <w:rsid w:val="004852D9"/>
    <w:rsid w:val="004915FD"/>
    <w:rsid w:val="004A7848"/>
    <w:rsid w:val="004B7B61"/>
    <w:rsid w:val="00531C80"/>
    <w:rsid w:val="00544C7F"/>
    <w:rsid w:val="0055042C"/>
    <w:rsid w:val="00566EB0"/>
    <w:rsid w:val="0057785B"/>
    <w:rsid w:val="0058505D"/>
    <w:rsid w:val="005F1D21"/>
    <w:rsid w:val="00606C98"/>
    <w:rsid w:val="00691500"/>
    <w:rsid w:val="006B187D"/>
    <w:rsid w:val="006F54AE"/>
    <w:rsid w:val="007321E1"/>
    <w:rsid w:val="007651F8"/>
    <w:rsid w:val="007A0F1F"/>
    <w:rsid w:val="007A513B"/>
    <w:rsid w:val="007B2363"/>
    <w:rsid w:val="007E18B2"/>
    <w:rsid w:val="007F1F3A"/>
    <w:rsid w:val="0080047D"/>
    <w:rsid w:val="0080273D"/>
    <w:rsid w:val="0081723B"/>
    <w:rsid w:val="00832C33"/>
    <w:rsid w:val="008C33EC"/>
    <w:rsid w:val="008C4B62"/>
    <w:rsid w:val="00900928"/>
    <w:rsid w:val="0095441B"/>
    <w:rsid w:val="009561CF"/>
    <w:rsid w:val="00984D3F"/>
    <w:rsid w:val="009873E8"/>
    <w:rsid w:val="009C5EFD"/>
    <w:rsid w:val="00A23932"/>
    <w:rsid w:val="00A25583"/>
    <w:rsid w:val="00A453C2"/>
    <w:rsid w:val="00A62708"/>
    <w:rsid w:val="00A87667"/>
    <w:rsid w:val="00AB6A43"/>
    <w:rsid w:val="00AC10EB"/>
    <w:rsid w:val="00AD4A3C"/>
    <w:rsid w:val="00AD6A2D"/>
    <w:rsid w:val="00B24760"/>
    <w:rsid w:val="00B736A0"/>
    <w:rsid w:val="00B83C8F"/>
    <w:rsid w:val="00B966FE"/>
    <w:rsid w:val="00BA575B"/>
    <w:rsid w:val="00BC0E90"/>
    <w:rsid w:val="00BE3F0E"/>
    <w:rsid w:val="00BF67EB"/>
    <w:rsid w:val="00C742CC"/>
    <w:rsid w:val="00D207E3"/>
    <w:rsid w:val="00D42381"/>
    <w:rsid w:val="00DA5363"/>
    <w:rsid w:val="00DF467C"/>
    <w:rsid w:val="00EB5C6F"/>
    <w:rsid w:val="00EB6226"/>
    <w:rsid w:val="00ED6E2B"/>
    <w:rsid w:val="00F0779C"/>
    <w:rsid w:val="00F40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6D7E69DF"/>
  <w15:docId w15:val="{A4C7A949-E376-4720-8F0B-5B8B8E3C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A7848"/>
    <w:rPr>
      <w:color w:val="0000FF"/>
      <w:u w:val="single"/>
    </w:rPr>
  </w:style>
  <w:style w:type="paragraph" w:styleId="a4">
    <w:name w:val="Balloon Text"/>
    <w:basedOn w:val="a"/>
    <w:link w:val="a5"/>
    <w:uiPriority w:val="99"/>
    <w:semiHidden/>
    <w:unhideWhenUsed/>
    <w:rsid w:val="004A78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7848"/>
    <w:rPr>
      <w:rFonts w:asciiTheme="majorHAnsi" w:eastAsiaTheme="majorEastAsia" w:hAnsiTheme="majorHAnsi" w:cstheme="majorBidi"/>
      <w:sz w:val="18"/>
      <w:szCs w:val="18"/>
    </w:rPr>
  </w:style>
  <w:style w:type="paragraph" w:styleId="a6">
    <w:name w:val="header"/>
    <w:basedOn w:val="a"/>
    <w:link w:val="a7"/>
    <w:uiPriority w:val="99"/>
    <w:unhideWhenUsed/>
    <w:rsid w:val="007A0F1F"/>
    <w:pPr>
      <w:tabs>
        <w:tab w:val="center" w:pos="4252"/>
        <w:tab w:val="right" w:pos="8504"/>
      </w:tabs>
      <w:snapToGrid w:val="0"/>
    </w:pPr>
  </w:style>
  <w:style w:type="character" w:customStyle="1" w:styleId="a7">
    <w:name w:val="ヘッダー (文字)"/>
    <w:basedOn w:val="a0"/>
    <w:link w:val="a6"/>
    <w:uiPriority w:val="99"/>
    <w:rsid w:val="007A0F1F"/>
    <w:rPr>
      <w:rFonts w:asciiTheme="minorHAnsi" w:eastAsiaTheme="minorEastAsia" w:hAnsiTheme="minorHAnsi"/>
      <w:sz w:val="21"/>
    </w:rPr>
  </w:style>
  <w:style w:type="paragraph" w:styleId="a8">
    <w:name w:val="footer"/>
    <w:basedOn w:val="a"/>
    <w:link w:val="a9"/>
    <w:uiPriority w:val="99"/>
    <w:unhideWhenUsed/>
    <w:rsid w:val="007A0F1F"/>
    <w:pPr>
      <w:tabs>
        <w:tab w:val="center" w:pos="4252"/>
        <w:tab w:val="right" w:pos="8504"/>
      </w:tabs>
      <w:snapToGrid w:val="0"/>
    </w:pPr>
  </w:style>
  <w:style w:type="character" w:customStyle="1" w:styleId="a9">
    <w:name w:val="フッター (文字)"/>
    <w:basedOn w:val="a0"/>
    <w:link w:val="a8"/>
    <w:uiPriority w:val="99"/>
    <w:rsid w:val="007A0F1F"/>
    <w:rPr>
      <w:rFonts w:asciiTheme="minorHAnsi" w:eastAsiaTheme="minorEastAsia" w:hAnsiTheme="minorHAnsi"/>
      <w:sz w:val="21"/>
    </w:rPr>
  </w:style>
  <w:style w:type="paragraph" w:styleId="aa">
    <w:name w:val="Date"/>
    <w:basedOn w:val="a"/>
    <w:next w:val="a"/>
    <w:link w:val="ab"/>
    <w:uiPriority w:val="99"/>
    <w:unhideWhenUsed/>
    <w:rsid w:val="00A23932"/>
    <w:rPr>
      <w:rFonts w:ascii="HG丸ｺﾞｼｯｸM-PRO" w:eastAsia="HG丸ｺﾞｼｯｸM-PRO" w:hAnsi="HG丸ｺﾞｼｯｸM-PRO" w:cs="Meiryo UI"/>
      <w:szCs w:val="21"/>
    </w:rPr>
  </w:style>
  <w:style w:type="character" w:customStyle="1" w:styleId="ab">
    <w:name w:val="日付 (文字)"/>
    <w:basedOn w:val="a0"/>
    <w:link w:val="aa"/>
    <w:uiPriority w:val="99"/>
    <w:rsid w:val="00A23932"/>
    <w:rPr>
      <w:rFonts w:ascii="HG丸ｺﾞｼｯｸM-PRO" w:eastAsia="HG丸ｺﾞｼｯｸM-PRO" w:hAnsi="HG丸ｺﾞｼｯｸM-PRO" w:cs="Meiryo UI"/>
      <w:sz w:val="21"/>
      <w:szCs w:val="21"/>
    </w:rPr>
  </w:style>
  <w:style w:type="paragraph" w:styleId="ac">
    <w:name w:val="Note Heading"/>
    <w:basedOn w:val="a"/>
    <w:next w:val="a"/>
    <w:link w:val="ad"/>
    <w:rsid w:val="003A162F"/>
    <w:pPr>
      <w:jc w:val="center"/>
    </w:pPr>
    <w:rPr>
      <w:rFonts w:ascii="Century" w:eastAsia="ＭＳ 明朝" w:hAnsi="Century"/>
      <w:kern w:val="2"/>
      <w:szCs w:val="24"/>
    </w:rPr>
  </w:style>
  <w:style w:type="character" w:customStyle="1" w:styleId="ad">
    <w:name w:val="記 (文字)"/>
    <w:basedOn w:val="a0"/>
    <w:link w:val="ac"/>
    <w:rsid w:val="003A162F"/>
    <w:rPr>
      <w:rFonts w:eastAsia="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69205">
      <w:bodyDiv w:val="1"/>
      <w:marLeft w:val="0"/>
      <w:marRight w:val="0"/>
      <w:marTop w:val="0"/>
      <w:marBottom w:val="0"/>
      <w:divBdr>
        <w:top w:val="none" w:sz="0" w:space="0" w:color="auto"/>
        <w:left w:val="none" w:sz="0" w:space="0" w:color="auto"/>
        <w:bottom w:val="none" w:sz="0" w:space="0" w:color="auto"/>
        <w:right w:val="none" w:sz="0" w:space="0" w:color="auto"/>
      </w:divBdr>
    </w:div>
    <w:div w:id="172321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koro-osaka.jp/" TargetMode="External"/><Relationship Id="rId3" Type="http://schemas.openxmlformats.org/officeDocument/2006/relationships/settings" Target="settings.xml"/><Relationship Id="rId7" Type="http://schemas.openxmlformats.org/officeDocument/2006/relationships/hyperlink" Target="mailto:OiwaN@mbox.pref.osaka.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okoro-osaka.jp/" TargetMode="External"/><Relationship Id="rId4" Type="http://schemas.openxmlformats.org/officeDocument/2006/relationships/webSettings" Target="webSettings.xml"/><Relationship Id="rId9" Type="http://schemas.openxmlformats.org/officeDocument/2006/relationships/hyperlink" Target="mailto:OiwaN@m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29D8E-7336-408E-93B7-78B68CEE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湯浅　安津子</dc:creator>
  <cp:lastModifiedBy>松井　奈穂</cp:lastModifiedBy>
  <cp:revision>45</cp:revision>
  <cp:lastPrinted>2021-09-16T02:10:00Z</cp:lastPrinted>
  <dcterms:created xsi:type="dcterms:W3CDTF">2020-12-08T07:42:00Z</dcterms:created>
  <dcterms:modified xsi:type="dcterms:W3CDTF">2022-09-29T05:31:00Z</dcterms:modified>
</cp:coreProperties>
</file>