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3" w:rsidRPr="009E27E3" w:rsidRDefault="00392AC3" w:rsidP="00392AC3">
      <w:pPr>
        <w:rPr>
          <w:rFonts w:ascii="ＭＳ Ｐ明朝" w:eastAsia="ＭＳ Ｐ明朝" w:hAnsi="ＭＳ Ｐ明朝"/>
          <w:sz w:val="24"/>
        </w:rPr>
      </w:pPr>
      <w:r w:rsidRPr="009E27E3">
        <w:rPr>
          <w:rFonts w:hint="eastAsia"/>
          <w:sz w:val="24"/>
        </w:rPr>
        <w:t>８．生徒の確保の見通し等に関する事項</w:t>
      </w:r>
    </w:p>
    <w:tbl>
      <w:tblPr>
        <w:tblpPr w:leftFromText="142" w:rightFromText="142" w:vertAnchor="text" w:horzAnchor="margin" w:tblpXSpec="right" w:tblpY="-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392AC3" w:rsidTr="00F309F3">
        <w:trPr>
          <w:trHeight w:val="423"/>
        </w:trPr>
        <w:tc>
          <w:tcPr>
            <w:tcW w:w="1539" w:type="dxa"/>
            <w:vAlign w:val="center"/>
          </w:tcPr>
          <w:p w:rsidR="00392AC3" w:rsidRPr="00AC3833" w:rsidRDefault="00392AC3" w:rsidP="00F309F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38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８</w:t>
            </w:r>
          </w:p>
        </w:tc>
      </w:tr>
    </w:tbl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(1)生徒の確保の見通し及び申請者としての取組状況</w:t>
      </w:r>
    </w:p>
    <w:p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1）</w:t>
      </w:r>
      <w:r w:rsidR="00392AC3" w:rsidRPr="0072069F">
        <w:rPr>
          <w:rFonts w:ascii="ＭＳ Ｐ明朝" w:eastAsia="ＭＳ Ｐ明朝" w:hAnsi="ＭＳ Ｐ明朝" w:hint="eastAsia"/>
        </w:rPr>
        <w:t>生徒の確保の見通し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ア　定員充足の見込み</w:t>
      </w:r>
      <w:r w:rsidR="006A4A36">
        <w:rPr>
          <w:rFonts w:ascii="ＭＳ Ｐ明朝" w:eastAsia="ＭＳ Ｐ明朝" w:hAnsi="ＭＳ Ｐ明朝" w:hint="eastAsia"/>
        </w:rPr>
        <w:t xml:space="preserve">　（定員設定の考え方、根拠を説明すること）</w:t>
      </w:r>
    </w:p>
    <w:p w:rsidR="00392AC3" w:rsidRPr="006A4A36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イ　定員充足の根拠となる客観的なデータの概要</w:t>
      </w:r>
      <w:r w:rsidR="006A4A36">
        <w:rPr>
          <w:rFonts w:ascii="ＭＳ Ｐ明朝" w:eastAsia="ＭＳ Ｐ明朝" w:hAnsi="ＭＳ Ｐ明朝" w:hint="eastAsia"/>
        </w:rPr>
        <w:t>（資料を添付すること）</w:t>
      </w:r>
    </w:p>
    <w:p w:rsidR="00392AC3" w:rsidRPr="006A4A36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ウ　納付金の設定の考え方</w:t>
      </w:r>
      <w:r w:rsidR="006A4A36">
        <w:rPr>
          <w:rFonts w:ascii="ＭＳ Ｐ明朝" w:eastAsia="ＭＳ Ｐ明朝" w:hAnsi="ＭＳ Ｐ明朝" w:hint="eastAsia"/>
        </w:rPr>
        <w:t>（設定額の妥当性を説明すること）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2）</w:t>
      </w:r>
      <w:r w:rsidR="00392AC3" w:rsidRPr="0072069F">
        <w:rPr>
          <w:rFonts w:ascii="ＭＳ Ｐ明朝" w:eastAsia="ＭＳ Ｐ明朝" w:hAnsi="ＭＳ Ｐ明朝" w:hint="eastAsia"/>
        </w:rPr>
        <w:t>生徒の確保に向けた具体的な取組状況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(2)人材需要の動向等社会の要請</w:t>
      </w:r>
    </w:p>
    <w:p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1）</w:t>
      </w:r>
      <w:r w:rsidR="00392AC3" w:rsidRPr="0072069F">
        <w:rPr>
          <w:rFonts w:ascii="ＭＳ Ｐ明朝" w:eastAsia="ＭＳ Ｐ明朝" w:hAnsi="ＭＳ Ｐ明朝" w:hint="eastAsia"/>
        </w:rPr>
        <w:t>教育上の目的（概要）</w:t>
      </w:r>
      <w:r w:rsidR="006A4A36">
        <w:rPr>
          <w:rFonts w:ascii="ＭＳ Ｐ明朝" w:eastAsia="ＭＳ Ｐ明朝" w:hAnsi="ＭＳ Ｐ明朝" w:hint="eastAsia"/>
        </w:rPr>
        <w:t>、内容及び取得できる資格等</w:t>
      </w:r>
    </w:p>
    <w:p w:rsidR="00392AC3" w:rsidRPr="002726B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626977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2）</w:t>
      </w:r>
      <w:r w:rsidR="00392AC3" w:rsidRPr="0072069F">
        <w:rPr>
          <w:rFonts w:ascii="ＭＳ Ｐ明朝" w:eastAsia="ＭＳ Ｐ明朝" w:hAnsi="ＭＳ Ｐ明朝" w:hint="eastAsia"/>
        </w:rPr>
        <w:t>上記</w:t>
      </w:r>
      <w:r>
        <w:rPr>
          <w:rFonts w:ascii="ＭＳ Ｐ明朝" w:eastAsia="ＭＳ Ｐ明朝" w:hAnsi="ＭＳ Ｐ明朝" w:hint="eastAsia"/>
        </w:rPr>
        <w:t>1）</w:t>
      </w:r>
      <w:r w:rsidR="00392AC3" w:rsidRPr="0072069F">
        <w:rPr>
          <w:rFonts w:ascii="ＭＳ Ｐ明朝" w:eastAsia="ＭＳ Ｐ明朝" w:hAnsi="ＭＳ Ｐ明朝" w:hint="eastAsia"/>
        </w:rPr>
        <w:t>が社会的、地域的な人材需要の動向等を踏まえたものであることの客観的な</w:t>
      </w:r>
    </w:p>
    <w:p w:rsidR="00392AC3" w:rsidRPr="0072069F" w:rsidRDefault="00392AC3" w:rsidP="00626977">
      <w:pPr>
        <w:ind w:firstLineChars="550" w:firstLine="1155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根拠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Default="00392AC3" w:rsidP="00392AC3">
      <w:pPr>
        <w:rPr>
          <w:rFonts w:ascii="ＭＳ Ｐ明朝" w:eastAsia="ＭＳ Ｐ明朝" w:hAnsi="ＭＳ Ｐ明朝"/>
        </w:rPr>
      </w:pPr>
    </w:p>
    <w:p w:rsidR="006A4A36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3）</w:t>
      </w:r>
      <w:r w:rsidR="006A4A36">
        <w:rPr>
          <w:rFonts w:ascii="ＭＳ Ｐ明朝" w:eastAsia="ＭＳ Ｐ明朝" w:hAnsi="ＭＳ Ｐ明朝" w:hint="eastAsia"/>
        </w:rPr>
        <w:t>想定される就職分野及びその規模</w:t>
      </w:r>
    </w:p>
    <w:p w:rsidR="00A119C5" w:rsidRDefault="00A119C5" w:rsidP="00392AC3">
      <w:pPr>
        <w:rPr>
          <w:rFonts w:ascii="ＭＳ Ｐ明朝" w:eastAsia="ＭＳ Ｐ明朝" w:hAnsi="ＭＳ Ｐ明朝"/>
        </w:rPr>
      </w:pPr>
    </w:p>
    <w:p w:rsidR="00A119C5" w:rsidRPr="0072069F" w:rsidRDefault="00A119C5" w:rsidP="00392AC3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6A4A36" w:rsidRPr="00A119C5" w:rsidRDefault="00392AC3" w:rsidP="00A119C5">
      <w:pPr>
        <w:rPr>
          <w:rFonts w:ascii="ＭＳ Ｐ明朝" w:eastAsia="ＭＳ Ｐ明朝" w:hAnsi="ＭＳ Ｐ明朝" w:hint="eastAsia"/>
        </w:rPr>
      </w:pPr>
      <w:r w:rsidRPr="0072069F">
        <w:rPr>
          <w:rFonts w:ascii="ＭＳ Ｐ明朝" w:eastAsia="ＭＳ Ｐ明朝" w:hAnsi="ＭＳ Ｐ明朝" w:hint="eastAsia"/>
        </w:rPr>
        <w:t>※　上記の内容等を踏まえて記載すること。</w:t>
      </w:r>
    </w:p>
    <w:sectPr w:rsidR="006A4A36" w:rsidRPr="00A119C5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F8" w:rsidRDefault="009418F8" w:rsidP="00AC3833">
      <w:r>
        <w:separator/>
      </w:r>
    </w:p>
  </w:endnote>
  <w:endnote w:type="continuationSeparator" w:id="0">
    <w:p w:rsidR="009418F8" w:rsidRDefault="009418F8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F8" w:rsidRDefault="009418F8" w:rsidP="00AC3833">
      <w:r>
        <w:separator/>
      </w:r>
    </w:p>
  </w:footnote>
  <w:footnote w:type="continuationSeparator" w:id="0">
    <w:p w:rsidR="009418F8" w:rsidRDefault="009418F8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D7E25"/>
    <w:multiLevelType w:val="hybridMultilevel"/>
    <w:tmpl w:val="BB5435BC"/>
    <w:lvl w:ilvl="0" w:tplc="6116E0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2A2FDF"/>
    <w:multiLevelType w:val="hybridMultilevel"/>
    <w:tmpl w:val="80E40A7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726B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E7399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A4A36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18F8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19C5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D490C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26F5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48F678"/>
  <w15:chartTrackingRefBased/>
  <w15:docId w15:val="{95564954-480A-40BF-BFB8-E425E03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2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AFCE-054F-4A02-90AD-01311D1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3</cp:revision>
  <cp:lastPrinted>2018-05-11T09:09:00Z</cp:lastPrinted>
  <dcterms:created xsi:type="dcterms:W3CDTF">2021-09-05T04:41:00Z</dcterms:created>
  <dcterms:modified xsi:type="dcterms:W3CDTF">2021-09-29T06:46:00Z</dcterms:modified>
</cp:coreProperties>
</file>