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8ED0" w14:textId="77777777" w:rsidR="001B3B1A" w:rsidRPr="00F42B95" w:rsidRDefault="00F42B95" w:rsidP="00F42B95">
      <w:pPr>
        <w:jc w:val="center"/>
        <w:rPr>
          <w:rFonts w:ascii="HGｺﾞｼｯｸM" w:eastAsia="HGｺﾞｼｯｸM" w:hAnsi="Century" w:cs="Times New Roman"/>
          <w:b/>
          <w:sz w:val="24"/>
          <w:szCs w:val="24"/>
        </w:rPr>
      </w:pPr>
      <w:r w:rsidRPr="00FE0E88">
        <w:rPr>
          <w:rFonts w:ascii="HGｺﾞｼｯｸM" w:eastAsia="HGｺﾞｼｯｸM" w:hAnsi="Century" w:cs="Times New Roman" w:hint="eastAsia"/>
          <w:b/>
          <w:spacing w:val="52"/>
          <w:kern w:val="0"/>
          <w:sz w:val="28"/>
          <w:szCs w:val="24"/>
          <w:fitText w:val="3372" w:id="1632269824"/>
        </w:rPr>
        <w:t>道路通行規制基準</w:t>
      </w:r>
      <w:r w:rsidRPr="00FE0E88">
        <w:rPr>
          <w:rFonts w:ascii="HGｺﾞｼｯｸM" w:eastAsia="HGｺﾞｼｯｸM" w:hAnsi="Century" w:cs="Times New Roman" w:hint="eastAsia"/>
          <w:b/>
          <w:spacing w:val="5"/>
          <w:kern w:val="0"/>
          <w:sz w:val="28"/>
          <w:szCs w:val="24"/>
          <w:fitText w:val="3372" w:id="1632269824"/>
        </w:rPr>
        <w:t>等</w:t>
      </w:r>
    </w:p>
    <w:p w14:paraId="4C998ED1" w14:textId="77777777" w:rsidR="00F42B95" w:rsidRPr="002F4FEF" w:rsidRDefault="00F42B95" w:rsidP="001B3B1A">
      <w:pPr>
        <w:rPr>
          <w:rFonts w:ascii="HGｺﾞｼｯｸM" w:eastAsia="HGｺﾞｼｯｸM" w:hAnsi="Century" w:cs="Times New Roman"/>
          <w:sz w:val="24"/>
          <w:szCs w:val="24"/>
        </w:rPr>
      </w:pPr>
    </w:p>
    <w:p w14:paraId="4C998ED2" w14:textId="1E88D17A" w:rsidR="00F42B95" w:rsidRPr="002F4FEF" w:rsidRDefault="00690F24" w:rsidP="00690F24">
      <w:pPr>
        <w:jc w:val="right"/>
        <w:rPr>
          <w:rFonts w:ascii="HGｺﾞｼｯｸM" w:eastAsia="HGｺﾞｼｯｸM" w:hAnsi="Century" w:cs="Times New Roman"/>
          <w:sz w:val="24"/>
          <w:szCs w:val="24"/>
        </w:rPr>
      </w:pPr>
      <w:r w:rsidRPr="002F4FEF">
        <w:rPr>
          <w:rFonts w:ascii="CIDFont+F2" w:eastAsia="CIDFont+F2" w:cs="CIDFont+F2" w:hint="eastAsia"/>
          <w:kern w:val="0"/>
          <w:sz w:val="20"/>
          <w:szCs w:val="20"/>
        </w:rPr>
        <w:t xml:space="preserve"> </w:t>
      </w:r>
      <w:r w:rsidR="00F6099C" w:rsidRPr="002F4FEF">
        <w:rPr>
          <w:rFonts w:ascii="CIDFont+F2" w:eastAsia="CIDFont+F2" w:cs="CIDFont+F2" w:hint="eastAsia"/>
          <w:kern w:val="0"/>
          <w:sz w:val="20"/>
          <w:szCs w:val="20"/>
        </w:rPr>
        <w:t>令和３年１月１</w:t>
      </w:r>
      <w:r w:rsidRPr="002F4FEF">
        <w:rPr>
          <w:rFonts w:ascii="CIDFont+F2" w:eastAsia="CIDFont+F2" w:cs="CIDFont+F2" w:hint="eastAsia"/>
          <w:kern w:val="0"/>
          <w:sz w:val="20"/>
          <w:szCs w:val="20"/>
        </w:rPr>
        <w:t>８日</w:t>
      </w:r>
      <w:r w:rsidR="00407DF7" w:rsidRPr="002F4FEF">
        <w:rPr>
          <w:rFonts w:ascii="CIDFont+F2" w:eastAsia="CIDFont+F2" w:cs="CIDFont+F2" w:hint="eastAsia"/>
          <w:kern w:val="0"/>
          <w:sz w:val="20"/>
          <w:szCs w:val="20"/>
        </w:rPr>
        <w:t>施行</w:t>
      </w:r>
    </w:p>
    <w:p w14:paraId="4C998ED3" w14:textId="31F3A44A" w:rsidR="001B3B1A" w:rsidRPr="002F4FEF" w:rsidRDefault="001B3B1A" w:rsidP="001B3B1A">
      <w:pPr>
        <w:rPr>
          <w:rFonts w:ascii="HGｺﾞｼｯｸM" w:eastAsia="HGｺﾞｼｯｸM" w:hAnsi="Century" w:cs="Times New Roman"/>
          <w:sz w:val="24"/>
          <w:szCs w:val="24"/>
          <w:lang w:eastAsia="zh-CN"/>
        </w:rPr>
      </w:pPr>
      <w:r w:rsidRPr="002F4FEF">
        <w:rPr>
          <w:rFonts w:ascii="HGｺﾞｼｯｸM" w:eastAsia="HGｺﾞｼｯｸM" w:hAnsi="Century" w:cs="Times New Roman" w:hint="eastAsia"/>
          <w:sz w:val="24"/>
          <w:szCs w:val="24"/>
          <w:lang w:eastAsia="zh-CN"/>
        </w:rPr>
        <w:t>西日本高速道路株式会社</w:t>
      </w:r>
      <w:r w:rsidR="00690F24" w:rsidRPr="002F4FEF">
        <w:rPr>
          <w:rFonts w:ascii="HGｺﾞｼｯｸM" w:eastAsia="HGｺﾞｼｯｸM" w:hAnsi="Century" w:cs="Times New Roman" w:hint="eastAsia"/>
          <w:sz w:val="24"/>
          <w:szCs w:val="24"/>
          <w:lang w:eastAsia="zh-CN"/>
        </w:rPr>
        <w:t xml:space="preserve">　</w:t>
      </w:r>
      <w:r w:rsidR="00690F24" w:rsidRPr="002F4FEF">
        <w:rPr>
          <w:rFonts w:ascii="CIDFont+F2" w:eastAsia="CIDFont+F2" w:cs="CIDFont+F2" w:hint="eastAsia"/>
          <w:kern w:val="0"/>
          <w:sz w:val="20"/>
          <w:szCs w:val="20"/>
          <w:lang w:eastAsia="zh-CN"/>
        </w:rPr>
        <w:t>（大阪府域内）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458"/>
        <w:gridCol w:w="3458"/>
      </w:tblGrid>
      <w:tr w:rsidR="002F4FEF" w:rsidRPr="002F4FEF" w14:paraId="4C998ED7" w14:textId="77777777" w:rsidTr="00470EEF">
        <w:trPr>
          <w:trHeight w:val="468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4C998ED4" w14:textId="77777777" w:rsidR="001B3B1A" w:rsidRPr="002F4FEF" w:rsidRDefault="001B3B1A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高速道路名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C998ED5" w14:textId="77777777" w:rsidR="001B3B1A" w:rsidRPr="002F4FEF" w:rsidRDefault="001B3B1A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通行規制基準（速度規制）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C998ED6" w14:textId="77777777" w:rsidR="001B3B1A" w:rsidRPr="002F4FEF" w:rsidRDefault="001B3B1A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proofErr w:type="gramStart"/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通行止</w:t>
            </w:r>
            <w:proofErr w:type="gramEnd"/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基準</w:t>
            </w:r>
          </w:p>
        </w:tc>
      </w:tr>
      <w:tr w:rsidR="00F05A9A" w:rsidRPr="00F05A9A" w14:paraId="4C998EED" w14:textId="77777777" w:rsidTr="002F4FEF">
        <w:trPr>
          <w:trHeight w:val="2543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137496CE" w14:textId="77777777" w:rsidR="00A91523" w:rsidRPr="00F05A9A" w:rsidRDefault="00A91523" w:rsidP="00A91523">
            <w:pPr>
              <w:jc w:val="distribute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</w:rPr>
              <w:t>名神高速道路</w:t>
            </w:r>
          </w:p>
          <w:p w14:paraId="7ACA1960" w14:textId="77777777" w:rsidR="00A91523" w:rsidRPr="00F05A9A" w:rsidRDefault="00A91523" w:rsidP="00A91523">
            <w:pPr>
              <w:jc w:val="distribute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</w:rPr>
              <w:t>新名神高速道路</w:t>
            </w:r>
          </w:p>
          <w:p w14:paraId="363C6F16" w14:textId="77777777" w:rsidR="00A91523" w:rsidRPr="00F05A9A" w:rsidRDefault="00A91523" w:rsidP="00A91523">
            <w:pPr>
              <w:jc w:val="distribute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  <w:lang w:eastAsia="zh-CN"/>
              </w:rPr>
              <w:t>中国自動車道</w:t>
            </w:r>
          </w:p>
          <w:p w14:paraId="477E7888" w14:textId="77777777" w:rsidR="00A91523" w:rsidRPr="00F05A9A" w:rsidRDefault="00A91523" w:rsidP="00A91523">
            <w:pPr>
              <w:jc w:val="distribute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  <w:lang w:eastAsia="zh-CN"/>
              </w:rPr>
              <w:t>近畿自動車道</w:t>
            </w:r>
          </w:p>
          <w:p w14:paraId="59E2D591" w14:textId="77777777" w:rsidR="00A91523" w:rsidRPr="00F05A9A" w:rsidRDefault="00A91523" w:rsidP="00A91523">
            <w:pPr>
              <w:jc w:val="distribute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</w:rPr>
              <w:t>西名阪自動車道</w:t>
            </w:r>
          </w:p>
          <w:p w14:paraId="6E28058C" w14:textId="77777777" w:rsidR="00A91523" w:rsidRPr="00F05A9A" w:rsidRDefault="00A91523" w:rsidP="00A91523">
            <w:pPr>
              <w:jc w:val="distribute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</w:rPr>
              <w:t>阪和自動車道</w:t>
            </w:r>
          </w:p>
          <w:p w14:paraId="1069BEF4" w14:textId="77777777" w:rsidR="00A91523" w:rsidRPr="00F05A9A" w:rsidRDefault="00A91523" w:rsidP="00A91523">
            <w:pPr>
              <w:jc w:val="distribute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  <w:lang w:eastAsia="zh-CN"/>
              </w:rPr>
              <w:t>関西空港自動車道</w:t>
            </w:r>
          </w:p>
          <w:p w14:paraId="43CF4A1E" w14:textId="77777777" w:rsidR="00A91523" w:rsidRPr="00F05A9A" w:rsidRDefault="00A91523" w:rsidP="00A91523">
            <w:pPr>
              <w:jc w:val="distribute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  <w:lang w:eastAsia="zh-CN"/>
              </w:rPr>
              <w:t>関西国際空港連絡橋</w:t>
            </w:r>
          </w:p>
          <w:p w14:paraId="025B3293" w14:textId="52268411" w:rsidR="00A91523" w:rsidRPr="00F05A9A" w:rsidRDefault="00A91523" w:rsidP="00A91523">
            <w:pPr>
              <w:jc w:val="distribute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</w:rPr>
              <w:t>第二京阪</w:t>
            </w:r>
            <w:r w:rsidR="00672179"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</w:rPr>
              <w:t>道路</w:t>
            </w:r>
          </w:p>
          <w:p w14:paraId="7FAFE46D" w14:textId="77777777" w:rsidR="00A91523" w:rsidRPr="00F05A9A" w:rsidRDefault="00A91523" w:rsidP="00A91523">
            <w:pPr>
              <w:jc w:val="distribute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</w:rPr>
              <w:t>南阪奈道路</w:t>
            </w:r>
          </w:p>
          <w:p w14:paraId="19DB1E31" w14:textId="77777777" w:rsidR="00A91523" w:rsidRPr="00F05A9A" w:rsidRDefault="00A91523" w:rsidP="00A91523">
            <w:pPr>
              <w:jc w:val="distribute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</w:rPr>
              <w:t>堺泉北道路</w:t>
            </w:r>
          </w:p>
          <w:p w14:paraId="4C998EDE" w14:textId="0621FA46" w:rsidR="001B3B1A" w:rsidRPr="00F05A9A" w:rsidRDefault="00A91523" w:rsidP="00A91523">
            <w:pPr>
              <w:jc w:val="distribute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</w:rPr>
              <w:t>第二阪奈道路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C998EDF" w14:textId="77777777" w:rsidR="001B3B1A" w:rsidRPr="00F05A9A" w:rsidRDefault="001B3B1A" w:rsidP="001B3B1A">
            <w:pPr>
              <w:ind w:firstLineChars="100" w:firstLine="240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</w:p>
          <w:p w14:paraId="4C998EE0" w14:textId="77777777" w:rsidR="001B3B1A" w:rsidRPr="00F05A9A" w:rsidRDefault="001B3B1A" w:rsidP="001B3B1A">
            <w:pPr>
              <w:ind w:firstLineChars="100" w:firstLine="240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</w:rPr>
              <w:t>会社が設置する震度計で</w:t>
            </w:r>
          </w:p>
          <w:p w14:paraId="4C998EE1" w14:textId="77777777" w:rsidR="001B3B1A" w:rsidRPr="00F05A9A" w:rsidRDefault="001B3B1A" w:rsidP="001B3B1A">
            <w:pPr>
              <w:spacing w:line="160" w:lineRule="exact"/>
              <w:ind w:firstLineChars="100" w:firstLine="240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</w:p>
          <w:p w14:paraId="4C998EE2" w14:textId="6EBB76C2" w:rsidR="001B3B1A" w:rsidRPr="00F05A9A" w:rsidRDefault="001B3B1A" w:rsidP="001B3B1A">
            <w:pPr>
              <w:ind w:firstLineChars="100" w:firstLine="241"/>
              <w:rPr>
                <w:rFonts w:ascii="HGｺﾞｼｯｸM" w:eastAsia="HGｺﾞｼｯｸM" w:hAnsi="Century" w:cs="Times New Roman"/>
                <w:b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b/>
                <w:color w:val="000000" w:themeColor="text1"/>
                <w:sz w:val="24"/>
                <w:szCs w:val="24"/>
              </w:rPr>
              <w:t>計測震度4以上</w:t>
            </w:r>
            <w:r w:rsidR="00690F24" w:rsidRPr="00F05A9A">
              <w:rPr>
                <w:rFonts w:ascii="HGｺﾞｼｯｸM" w:eastAsia="HGｺﾞｼｯｸM" w:hAnsi="Century" w:cs="Times New Roman" w:hint="eastAsia"/>
                <w:b/>
                <w:color w:val="000000" w:themeColor="text1"/>
                <w:sz w:val="24"/>
                <w:szCs w:val="24"/>
              </w:rPr>
              <w:t>5.0</w:t>
            </w:r>
            <w:r w:rsidRPr="00F05A9A">
              <w:rPr>
                <w:rFonts w:ascii="HGｺﾞｼｯｸM" w:eastAsia="HGｺﾞｼｯｸM" w:hAnsi="Century" w:cs="Times New Roman" w:hint="eastAsia"/>
                <w:b/>
                <w:color w:val="000000" w:themeColor="text1"/>
                <w:sz w:val="24"/>
                <w:szCs w:val="24"/>
              </w:rPr>
              <w:t>未満</w:t>
            </w:r>
          </w:p>
          <w:p w14:paraId="4C998EE3" w14:textId="605C02EF" w:rsidR="001B3B1A" w:rsidRPr="00F05A9A" w:rsidRDefault="00D43259" w:rsidP="001B3B1A">
            <w:pPr>
              <w:spacing w:line="160" w:lineRule="exact"/>
              <w:ind w:firstLineChars="100" w:firstLine="240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4C998F11" wp14:editId="5731553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84455</wp:posOffset>
                      </wp:positionV>
                      <wp:extent cx="142875" cy="485775"/>
                      <wp:effectExtent l="0" t="0" r="28575" b="28575"/>
                      <wp:wrapNone/>
                      <wp:docPr id="7" name="AutoShap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485775"/>
                              </a:xfrm>
                              <a:prstGeom prst="leftBracket">
                                <a:avLst>
                                  <a:gd name="adj" fmla="val 2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39DE280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09" o:spid="_x0000_s1026" type="#_x0000_t85" style="position:absolute;left:0;text-align:left;margin-left:-2.45pt;margin-top:6.65pt;width:11.25pt;height:38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1B3B1A" w:rsidRPr="00F05A9A">
              <w:rPr>
                <w:rFonts w:ascii="HGｺﾞｼｯｸM" w:eastAsia="HGｺﾞｼｯｸM" w:hAnsi="Century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C998F13" wp14:editId="3F96F7F7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91440</wp:posOffset>
                      </wp:positionV>
                      <wp:extent cx="128905" cy="466725"/>
                      <wp:effectExtent l="11430" t="5715" r="12065" b="13335"/>
                      <wp:wrapNone/>
                      <wp:docPr id="6" name="AutoShap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466725"/>
                              </a:xfrm>
                              <a:prstGeom prst="rightBracket">
                                <a:avLst>
                                  <a:gd name="adj" fmla="val 301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1E7EFE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10" o:spid="_x0000_s1026" type="#_x0000_t86" style="position:absolute;left:0;text-align:left;margin-left:154.65pt;margin-top:7.2pt;width:10.15pt;height:36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</w:p>
          <w:p w14:paraId="4C998EE4" w14:textId="602105A0" w:rsidR="001B3B1A" w:rsidRPr="00F05A9A" w:rsidRDefault="001B3B1A" w:rsidP="00D43259">
            <w:pPr>
              <w:ind w:leftChars="89" w:left="187" w:firstLineChars="100" w:firstLine="240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</w:rPr>
              <w:t>気象庁発表の震度階級</w:t>
            </w:r>
          </w:p>
          <w:p w14:paraId="4C998EE5" w14:textId="69A454F4" w:rsidR="001B3B1A" w:rsidRPr="00F05A9A" w:rsidRDefault="001B3B1A" w:rsidP="00D43259">
            <w:pPr>
              <w:jc w:val="center"/>
              <w:rPr>
                <w:rFonts w:ascii="HGｺﾞｼｯｸM" w:eastAsia="HGｺﾞｼｯｸM" w:hAnsi="Century" w:cs="Times New Roman"/>
                <w:b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b/>
                <w:color w:val="000000" w:themeColor="text1"/>
                <w:sz w:val="24"/>
                <w:szCs w:val="24"/>
              </w:rPr>
              <w:t>震度4以上5</w:t>
            </w:r>
            <w:r w:rsidR="00D43259" w:rsidRPr="00F05A9A">
              <w:rPr>
                <w:rFonts w:ascii="HGｺﾞｼｯｸM" w:eastAsia="HGｺﾞｼｯｸM" w:hAnsi="Century" w:cs="Times New Roman" w:hint="eastAsia"/>
                <w:b/>
                <w:color w:val="000000" w:themeColor="text1"/>
                <w:sz w:val="24"/>
                <w:szCs w:val="24"/>
              </w:rPr>
              <w:t>弱</w:t>
            </w:r>
            <w:r w:rsidRPr="00F05A9A">
              <w:rPr>
                <w:rFonts w:ascii="HGｺﾞｼｯｸM" w:eastAsia="HGｺﾞｼｯｸM" w:hAnsi="Century" w:cs="Times New Roman" w:hint="eastAsia"/>
                <w:b/>
                <w:color w:val="000000" w:themeColor="text1"/>
                <w:sz w:val="24"/>
                <w:szCs w:val="24"/>
              </w:rPr>
              <w:t>に相当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C998EE6" w14:textId="77777777" w:rsidR="001B3B1A" w:rsidRPr="00F05A9A" w:rsidRDefault="001B3B1A" w:rsidP="001B3B1A">
            <w:pPr>
              <w:ind w:firstLineChars="100" w:firstLine="240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</w:p>
          <w:p w14:paraId="4C998EE7" w14:textId="77777777" w:rsidR="001B3B1A" w:rsidRPr="00F05A9A" w:rsidRDefault="001B3B1A" w:rsidP="001B3B1A">
            <w:pPr>
              <w:ind w:firstLineChars="100" w:firstLine="240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</w:rPr>
              <w:t>会社が設置する震度計で</w:t>
            </w:r>
          </w:p>
          <w:p w14:paraId="4C998EE8" w14:textId="77777777" w:rsidR="001B3B1A" w:rsidRPr="00F05A9A" w:rsidRDefault="001B3B1A" w:rsidP="001B3B1A">
            <w:pPr>
              <w:spacing w:line="160" w:lineRule="exact"/>
              <w:ind w:firstLineChars="100" w:firstLine="240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</w:p>
          <w:p w14:paraId="4C998EE9" w14:textId="7EA8E7BF" w:rsidR="001B3B1A" w:rsidRPr="00F05A9A" w:rsidRDefault="001B3B1A" w:rsidP="001B3B1A">
            <w:pPr>
              <w:ind w:firstLineChars="200" w:firstLine="482"/>
              <w:rPr>
                <w:rFonts w:ascii="HGｺﾞｼｯｸM" w:eastAsia="HGｺﾞｼｯｸM" w:hAnsi="Century" w:cs="Times New Roman"/>
                <w:b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b/>
                <w:color w:val="000000" w:themeColor="text1"/>
                <w:sz w:val="24"/>
                <w:szCs w:val="24"/>
              </w:rPr>
              <w:t>計測震度5以上</w:t>
            </w:r>
          </w:p>
          <w:p w14:paraId="4C998EEA" w14:textId="77777777" w:rsidR="001B3B1A" w:rsidRPr="00F05A9A" w:rsidRDefault="001B3B1A" w:rsidP="001B3B1A">
            <w:pPr>
              <w:spacing w:line="160" w:lineRule="exact"/>
              <w:ind w:firstLineChars="100" w:firstLine="240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C998F15" wp14:editId="4C998F16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84455</wp:posOffset>
                      </wp:positionV>
                      <wp:extent cx="128905" cy="466725"/>
                      <wp:effectExtent l="13335" t="8255" r="10160" b="10795"/>
                      <wp:wrapNone/>
                      <wp:docPr id="5" name="AutoShape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466725"/>
                              </a:xfrm>
                              <a:prstGeom prst="rightBracket">
                                <a:avLst>
                                  <a:gd name="adj" fmla="val 301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8299C41" id="AutoShape 712" o:spid="_x0000_s1026" type="#_x0000_t86" style="position:absolute;left:0;text-align:left;margin-left:146.55pt;margin-top:6.65pt;width:10.15pt;height:36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Pr="00F05A9A">
              <w:rPr>
                <w:rFonts w:ascii="HGｺﾞｼｯｸM" w:eastAsia="HGｺﾞｼｯｸM" w:hAnsi="Century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320" behindDoc="1" locked="0" layoutInCell="1" allowOverlap="1" wp14:anchorId="4C998F17" wp14:editId="4C998F18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74930</wp:posOffset>
                      </wp:positionV>
                      <wp:extent cx="142875" cy="485775"/>
                      <wp:effectExtent l="9525" t="8255" r="9525" b="10795"/>
                      <wp:wrapNone/>
                      <wp:docPr id="4" name="AutoShap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485775"/>
                              </a:xfrm>
                              <a:prstGeom prst="leftBracket">
                                <a:avLst>
                                  <a:gd name="adj" fmla="val 2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1E17C9F" id="AutoShape 711" o:spid="_x0000_s1026" type="#_x0000_t85" style="position:absolute;left:0;text-align:left;margin-left:7.5pt;margin-top:5.9pt;width:11.25pt;height:38.2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</w:p>
          <w:p w14:paraId="4C998EEB" w14:textId="77777777" w:rsidR="001B3B1A" w:rsidRPr="00F05A9A" w:rsidRDefault="001B3B1A" w:rsidP="001B3B1A">
            <w:pPr>
              <w:jc w:val="center"/>
              <w:rPr>
                <w:rFonts w:ascii="HGｺﾞｼｯｸM" w:eastAsia="HGｺﾞｼｯｸM" w:hAnsi="Century" w:cs="Times New Roman"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color w:val="000000" w:themeColor="text1"/>
                <w:sz w:val="24"/>
                <w:szCs w:val="24"/>
              </w:rPr>
              <w:t>気象庁発表の震度階級</w:t>
            </w:r>
          </w:p>
          <w:p w14:paraId="4C998EEC" w14:textId="3CB69FD8" w:rsidR="001B3B1A" w:rsidRPr="00F05A9A" w:rsidRDefault="00690F24" w:rsidP="00690F24">
            <w:pPr>
              <w:ind w:leftChars="208" w:left="437"/>
              <w:rPr>
                <w:rFonts w:ascii="HGｺﾞｼｯｸM" w:eastAsia="HGｺﾞｼｯｸM" w:hAnsi="Century" w:cs="Times New Roman"/>
                <w:b/>
                <w:color w:val="000000" w:themeColor="text1"/>
                <w:sz w:val="24"/>
                <w:szCs w:val="24"/>
              </w:rPr>
            </w:pPr>
            <w:r w:rsidRPr="00F05A9A">
              <w:rPr>
                <w:rFonts w:ascii="HGｺﾞｼｯｸM" w:eastAsia="HGｺﾞｼｯｸM" w:hAnsi="Century" w:cs="Times New Roman" w:hint="eastAsia"/>
                <w:b/>
                <w:color w:val="000000" w:themeColor="text1"/>
                <w:sz w:val="24"/>
                <w:szCs w:val="24"/>
              </w:rPr>
              <w:t>震度５強</w:t>
            </w:r>
            <w:r w:rsidR="001B3B1A" w:rsidRPr="00F05A9A">
              <w:rPr>
                <w:rFonts w:ascii="HGｺﾞｼｯｸM" w:eastAsia="HGｺﾞｼｯｸM" w:hAnsi="Century" w:cs="Times New Roman" w:hint="eastAsia"/>
                <w:b/>
                <w:color w:val="000000" w:themeColor="text1"/>
                <w:sz w:val="24"/>
                <w:szCs w:val="24"/>
              </w:rPr>
              <w:t>以上に相当</w:t>
            </w:r>
          </w:p>
        </w:tc>
      </w:tr>
    </w:tbl>
    <w:p w14:paraId="4C998EEE" w14:textId="0C93CF68" w:rsidR="001B3B1A" w:rsidRPr="002F4FEF" w:rsidRDefault="00690F24" w:rsidP="00672179">
      <w:pPr>
        <w:rPr>
          <w:rFonts w:ascii="HGｺﾞｼｯｸM" w:eastAsia="HGｺﾞｼｯｸM" w:hAnsi="Century" w:cs="Times New Roman"/>
          <w:sz w:val="24"/>
          <w:szCs w:val="24"/>
        </w:rPr>
      </w:pPr>
      <w:r w:rsidRPr="00F05A9A">
        <w:rPr>
          <w:rFonts w:ascii="CIDFont+F2" w:eastAsia="CIDFont+F2" w:cs="CIDFont+F2" w:hint="eastAsia"/>
          <w:color w:val="000000" w:themeColor="text1"/>
          <w:kern w:val="0"/>
          <w:sz w:val="20"/>
          <w:szCs w:val="20"/>
        </w:rPr>
        <w:t>＊堺泉北道路</w:t>
      </w:r>
      <w:r w:rsidR="00672179" w:rsidRPr="00F05A9A">
        <w:rPr>
          <w:rFonts w:ascii="CIDFont+F2" w:eastAsia="CIDFont+F2" w:cs="CIDFont+F2" w:hint="eastAsia"/>
          <w:color w:val="000000" w:themeColor="text1"/>
          <w:kern w:val="0"/>
          <w:sz w:val="20"/>
          <w:szCs w:val="20"/>
        </w:rPr>
        <w:t>、第二阪奈道路</w:t>
      </w:r>
      <w:r w:rsidRPr="00F05A9A">
        <w:rPr>
          <w:rFonts w:ascii="CIDFont+F2" w:eastAsia="CIDFont+F2" w:cs="CIDFont+F2" w:hint="eastAsia"/>
          <w:color w:val="000000" w:themeColor="text1"/>
          <w:kern w:val="0"/>
          <w:sz w:val="20"/>
          <w:szCs w:val="20"/>
        </w:rPr>
        <w:t>は</w:t>
      </w:r>
      <w:r w:rsidRPr="002F4FEF">
        <w:rPr>
          <w:rFonts w:ascii="CIDFont+F2" w:eastAsia="CIDFont+F2" w:cs="CIDFont+F2" w:hint="eastAsia"/>
          <w:kern w:val="0"/>
          <w:sz w:val="20"/>
          <w:szCs w:val="20"/>
        </w:rPr>
        <w:t>通行規制基準対象外</w:t>
      </w:r>
    </w:p>
    <w:p w14:paraId="4C998EEF" w14:textId="77777777" w:rsidR="001B3B1A" w:rsidRPr="002F4FEF" w:rsidRDefault="001B3B1A" w:rsidP="001B3B1A">
      <w:pPr>
        <w:rPr>
          <w:rFonts w:ascii="HGｺﾞｼｯｸM" w:eastAsia="HGｺﾞｼｯｸM" w:hAnsi="Century" w:cs="Times New Roman"/>
          <w:sz w:val="24"/>
          <w:szCs w:val="24"/>
        </w:rPr>
      </w:pPr>
      <w:r w:rsidRPr="002F4FEF">
        <w:rPr>
          <w:rFonts w:ascii="HGｺﾞｼｯｸM" w:eastAsia="HGｺﾞｼｯｸM" w:hAnsi="Century" w:cs="Times New Roman" w:hint="eastAsia"/>
          <w:sz w:val="24"/>
          <w:szCs w:val="24"/>
        </w:rPr>
        <w:t>阪神高速道路株式会社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3432"/>
        <w:gridCol w:w="3432"/>
      </w:tblGrid>
      <w:tr w:rsidR="002F4FEF" w:rsidRPr="002F4FEF" w14:paraId="4C998EF3" w14:textId="77777777" w:rsidTr="00470EEF">
        <w:trPr>
          <w:trHeight w:val="680"/>
        </w:trPr>
        <w:tc>
          <w:tcPr>
            <w:tcW w:w="2388" w:type="dxa"/>
            <w:shd w:val="clear" w:color="auto" w:fill="auto"/>
            <w:vAlign w:val="center"/>
          </w:tcPr>
          <w:p w14:paraId="4C998EF0" w14:textId="77777777" w:rsidR="00470EEF" w:rsidRPr="002F4FEF" w:rsidRDefault="00470EEF" w:rsidP="00470EEF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震　　度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C998EF1" w14:textId="77777777" w:rsidR="00470EEF" w:rsidRPr="002F4FEF" w:rsidRDefault="00470EEF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本　　線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C998EF2" w14:textId="77777777" w:rsidR="00470EEF" w:rsidRPr="002F4FEF" w:rsidRDefault="00470EEF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入　　路</w:t>
            </w:r>
          </w:p>
        </w:tc>
      </w:tr>
      <w:tr w:rsidR="002F4FEF" w:rsidRPr="002F4FEF" w14:paraId="4C998EF7" w14:textId="77777777" w:rsidTr="00470EEF">
        <w:trPr>
          <w:trHeight w:val="680"/>
        </w:trPr>
        <w:tc>
          <w:tcPr>
            <w:tcW w:w="2388" w:type="dxa"/>
            <w:shd w:val="clear" w:color="auto" w:fill="auto"/>
            <w:vAlign w:val="center"/>
          </w:tcPr>
          <w:p w14:paraId="4C998EF4" w14:textId="77777777" w:rsidR="00470EEF" w:rsidRPr="002F4FEF" w:rsidRDefault="00470EEF" w:rsidP="001B3B1A">
            <w:pPr>
              <w:jc w:val="center"/>
              <w:rPr>
                <w:rFonts w:ascii="HGｺﾞｼｯｸM" w:eastAsia="HGｺﾞｼｯｸM" w:hAnsi="Century" w:cs="Times New Roman"/>
                <w:b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b/>
                <w:sz w:val="24"/>
                <w:szCs w:val="24"/>
              </w:rPr>
              <w:t>震度４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C998EF5" w14:textId="77777777" w:rsidR="00470EEF" w:rsidRPr="002F4FEF" w:rsidRDefault="00470EEF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注意喚起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C998EF6" w14:textId="77777777" w:rsidR="00470EEF" w:rsidRPr="002F4FEF" w:rsidRDefault="00470EEF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注意喚起</w:t>
            </w:r>
          </w:p>
        </w:tc>
      </w:tr>
      <w:tr w:rsidR="002F4FEF" w:rsidRPr="002F4FEF" w14:paraId="4C998EFB" w14:textId="77777777" w:rsidTr="00470EEF">
        <w:trPr>
          <w:trHeight w:val="680"/>
        </w:trPr>
        <w:tc>
          <w:tcPr>
            <w:tcW w:w="2388" w:type="dxa"/>
            <w:shd w:val="clear" w:color="auto" w:fill="auto"/>
            <w:vAlign w:val="center"/>
          </w:tcPr>
          <w:p w14:paraId="4C998EF8" w14:textId="77777777" w:rsidR="00470EEF" w:rsidRPr="002F4FEF" w:rsidRDefault="00470EEF" w:rsidP="001B3B1A">
            <w:pPr>
              <w:jc w:val="center"/>
              <w:rPr>
                <w:rFonts w:ascii="HGｺﾞｼｯｸM" w:eastAsia="HGｺﾞｼｯｸM" w:hAnsi="Century" w:cs="Times New Roman"/>
                <w:b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b/>
                <w:sz w:val="24"/>
                <w:szCs w:val="24"/>
              </w:rPr>
              <w:t>震度５弱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C998EF9" w14:textId="77777777" w:rsidR="00470EEF" w:rsidRPr="002F4FEF" w:rsidRDefault="00470EEF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減速指示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C998EFA" w14:textId="02288AAD" w:rsidR="00470EEF" w:rsidRPr="002F4FEF" w:rsidRDefault="00A64887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減速指示</w:t>
            </w:r>
          </w:p>
        </w:tc>
      </w:tr>
      <w:tr w:rsidR="00470EEF" w:rsidRPr="002F4FEF" w14:paraId="4C998EFF" w14:textId="77777777" w:rsidTr="00470EEF">
        <w:trPr>
          <w:trHeight w:val="680"/>
        </w:trPr>
        <w:tc>
          <w:tcPr>
            <w:tcW w:w="2388" w:type="dxa"/>
            <w:shd w:val="clear" w:color="auto" w:fill="auto"/>
            <w:vAlign w:val="center"/>
          </w:tcPr>
          <w:p w14:paraId="4C998EFC" w14:textId="77777777" w:rsidR="00470EEF" w:rsidRPr="002F4FEF" w:rsidRDefault="00470EEF" w:rsidP="001B3B1A">
            <w:pPr>
              <w:jc w:val="center"/>
              <w:rPr>
                <w:rFonts w:ascii="HGｺﾞｼｯｸM" w:eastAsia="HGｺﾞｼｯｸM" w:hAnsi="Century" w:cs="Times New Roman"/>
                <w:b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b/>
                <w:sz w:val="24"/>
                <w:szCs w:val="24"/>
              </w:rPr>
              <w:t>震度５強以上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C998EFD" w14:textId="77777777" w:rsidR="00470EEF" w:rsidRPr="002F4FEF" w:rsidRDefault="00470EEF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通行禁止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C998EFE" w14:textId="77777777" w:rsidR="00470EEF" w:rsidRPr="002F4FEF" w:rsidRDefault="00470EEF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通行禁止</w:t>
            </w:r>
          </w:p>
        </w:tc>
      </w:tr>
    </w:tbl>
    <w:p w14:paraId="4C998F00" w14:textId="77777777" w:rsidR="001B3B1A" w:rsidRPr="002F4FEF" w:rsidRDefault="001B3B1A" w:rsidP="001B3B1A">
      <w:pPr>
        <w:rPr>
          <w:rFonts w:ascii="HGｺﾞｼｯｸM" w:eastAsia="HGｺﾞｼｯｸM" w:hAnsi="Century" w:cs="Times New Roman"/>
          <w:sz w:val="24"/>
          <w:szCs w:val="24"/>
        </w:rPr>
      </w:pPr>
    </w:p>
    <w:p w14:paraId="4C998F01" w14:textId="77777777" w:rsidR="001B3B1A" w:rsidRPr="002F4FEF" w:rsidRDefault="001B3B1A" w:rsidP="001B3B1A">
      <w:pPr>
        <w:rPr>
          <w:rFonts w:ascii="HGｺﾞｼｯｸM" w:eastAsia="HGｺﾞｼｯｸM" w:hAnsi="Century" w:cs="Times New Roman"/>
          <w:sz w:val="24"/>
          <w:szCs w:val="24"/>
        </w:rPr>
      </w:pPr>
      <w:r w:rsidRPr="002F4FEF">
        <w:rPr>
          <w:rFonts w:ascii="HGｺﾞｼｯｸM" w:eastAsia="HGｺﾞｼｯｸM" w:hAnsi="Century" w:cs="Times New Roman" w:hint="eastAsia"/>
          <w:sz w:val="24"/>
          <w:szCs w:val="24"/>
        </w:rPr>
        <w:t>大阪府道路公社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2835"/>
      </w:tblGrid>
      <w:tr w:rsidR="002F4FEF" w:rsidRPr="002F4FEF" w14:paraId="4C998F04" w14:textId="77777777" w:rsidTr="00401005">
        <w:trPr>
          <w:trHeight w:val="468"/>
        </w:trPr>
        <w:tc>
          <w:tcPr>
            <w:tcW w:w="2978" w:type="dxa"/>
            <w:shd w:val="clear" w:color="auto" w:fill="auto"/>
            <w:vAlign w:val="center"/>
          </w:tcPr>
          <w:p w14:paraId="4C998F02" w14:textId="77777777" w:rsidR="001B3B1A" w:rsidRPr="002F4FEF" w:rsidRDefault="001B3B1A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道路名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998F03" w14:textId="77777777" w:rsidR="001B3B1A" w:rsidRPr="002F4FEF" w:rsidRDefault="001B3B1A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proofErr w:type="gramStart"/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通行止</w:t>
            </w:r>
            <w:proofErr w:type="gramEnd"/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基準</w:t>
            </w:r>
          </w:p>
        </w:tc>
      </w:tr>
      <w:tr w:rsidR="002F4FEF" w:rsidRPr="002F4FEF" w14:paraId="4C998F0C" w14:textId="77777777" w:rsidTr="00AA6679">
        <w:trPr>
          <w:trHeight w:val="1067"/>
        </w:trPr>
        <w:tc>
          <w:tcPr>
            <w:tcW w:w="2978" w:type="dxa"/>
            <w:shd w:val="clear" w:color="auto" w:fill="auto"/>
            <w:vAlign w:val="center"/>
          </w:tcPr>
          <w:p w14:paraId="4C998F09" w14:textId="2AC15B21" w:rsidR="001B3B1A" w:rsidRPr="002F4FEF" w:rsidRDefault="001B3B1A" w:rsidP="00AA6679">
            <w:pPr>
              <w:jc w:val="distribute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鳥飼仁和寺大橋有料道路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998F0A" w14:textId="77777777" w:rsidR="001B3B1A" w:rsidRPr="002F4FEF" w:rsidRDefault="001B3B1A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気象庁発表の震度階級</w:t>
            </w:r>
          </w:p>
          <w:p w14:paraId="4C998F0B" w14:textId="77777777" w:rsidR="001B3B1A" w:rsidRPr="002F4FEF" w:rsidRDefault="001B3B1A" w:rsidP="001B3B1A">
            <w:pPr>
              <w:jc w:val="center"/>
              <w:rPr>
                <w:rFonts w:ascii="HGｺﾞｼｯｸM" w:eastAsia="HGｺﾞｼｯｸM" w:hAnsi="Century" w:cs="Times New Roman"/>
                <w:b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b/>
                <w:sz w:val="24"/>
                <w:szCs w:val="24"/>
              </w:rPr>
              <w:t>震度5弱以上</w:t>
            </w:r>
          </w:p>
        </w:tc>
      </w:tr>
      <w:tr w:rsidR="002F4FEF" w:rsidRPr="002F4FEF" w14:paraId="4CB4D9B3" w14:textId="77777777" w:rsidTr="002F4FEF">
        <w:trPr>
          <w:trHeight w:val="1067"/>
        </w:trPr>
        <w:tc>
          <w:tcPr>
            <w:tcW w:w="2978" w:type="dxa"/>
            <w:shd w:val="clear" w:color="auto" w:fill="auto"/>
            <w:vAlign w:val="center"/>
          </w:tcPr>
          <w:p w14:paraId="06A83823" w14:textId="56D1D44F" w:rsidR="00AA6679" w:rsidRPr="002F4FEF" w:rsidRDefault="00AA6679" w:rsidP="001B3B1A">
            <w:pPr>
              <w:jc w:val="distribute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箕面有料道路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5A9EB3" w14:textId="77777777" w:rsidR="00AA6679" w:rsidRPr="002F4FEF" w:rsidRDefault="00AA6679" w:rsidP="001B3B1A">
            <w:pPr>
              <w:jc w:val="center"/>
              <w:rPr>
                <w:rFonts w:ascii="HGｺﾞｼｯｸM" w:eastAsia="HGｺﾞｼｯｸM" w:hAnsi="Century" w:cs="Times New Roman"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sz w:val="24"/>
                <w:szCs w:val="24"/>
              </w:rPr>
              <w:t>気象庁発表の震度階級</w:t>
            </w:r>
          </w:p>
          <w:p w14:paraId="7E7E41F2" w14:textId="2B3F970E" w:rsidR="00AA6679" w:rsidRPr="002F4FEF" w:rsidRDefault="00AA6679" w:rsidP="001B3B1A">
            <w:pPr>
              <w:jc w:val="center"/>
              <w:rPr>
                <w:rFonts w:ascii="HGｺﾞｼｯｸM" w:eastAsia="HGｺﾞｼｯｸM" w:hAnsi="Century" w:cs="Times New Roman"/>
                <w:b/>
                <w:sz w:val="24"/>
                <w:szCs w:val="24"/>
              </w:rPr>
            </w:pPr>
            <w:r w:rsidRPr="002F4FEF">
              <w:rPr>
                <w:rFonts w:ascii="HGｺﾞｼｯｸM" w:eastAsia="HGｺﾞｼｯｸM" w:hAnsi="Century" w:cs="Times New Roman" w:hint="eastAsia"/>
                <w:b/>
                <w:sz w:val="24"/>
                <w:szCs w:val="24"/>
              </w:rPr>
              <w:t>震度5強以上</w:t>
            </w:r>
          </w:p>
        </w:tc>
      </w:tr>
    </w:tbl>
    <w:p w14:paraId="4C998F0E" w14:textId="77777777" w:rsidR="001B3B1A" w:rsidRPr="002F4FEF" w:rsidRDefault="001B3B1A" w:rsidP="001B3B1A">
      <w:pPr>
        <w:rPr>
          <w:rFonts w:ascii="HGｺﾞｼｯｸM" w:eastAsia="HGｺﾞｼｯｸM" w:hAnsi="Century" w:cs="Times New Roman"/>
          <w:sz w:val="24"/>
          <w:szCs w:val="24"/>
        </w:rPr>
      </w:pPr>
    </w:p>
    <w:sectPr w:rsidR="001B3B1A" w:rsidRPr="002F4FEF" w:rsidSect="00092775">
      <w:pgSz w:w="11906" w:h="16838"/>
      <w:pgMar w:top="1418" w:right="1134" w:bottom="1418" w:left="1418" w:header="851" w:footer="992" w:gutter="0"/>
      <w:pgNumType w:start="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12AC" w14:textId="77777777" w:rsidR="00053EA7" w:rsidRDefault="00053EA7" w:rsidP="00092775">
      <w:r>
        <w:separator/>
      </w:r>
    </w:p>
  </w:endnote>
  <w:endnote w:type="continuationSeparator" w:id="0">
    <w:p w14:paraId="7775E84B" w14:textId="77777777" w:rsidR="00053EA7" w:rsidRDefault="00053EA7" w:rsidP="0009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A91E" w14:textId="77777777" w:rsidR="00053EA7" w:rsidRDefault="00053EA7" w:rsidP="00092775">
      <w:r>
        <w:separator/>
      </w:r>
    </w:p>
  </w:footnote>
  <w:footnote w:type="continuationSeparator" w:id="0">
    <w:p w14:paraId="0C92924E" w14:textId="77777777" w:rsidR="00053EA7" w:rsidRDefault="00053EA7" w:rsidP="00092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E25"/>
    <w:multiLevelType w:val="hybridMultilevel"/>
    <w:tmpl w:val="7C765F38"/>
    <w:lvl w:ilvl="0" w:tplc="16202986">
      <w:start w:val="1"/>
      <w:numFmt w:val="decimal"/>
      <w:lvlText w:val="(%1)"/>
      <w:lvlJc w:val="left"/>
      <w:pPr>
        <w:tabs>
          <w:tab w:val="num" w:pos="794"/>
        </w:tabs>
        <w:ind w:left="56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1B6764"/>
    <w:multiLevelType w:val="hybridMultilevel"/>
    <w:tmpl w:val="5CFA52F4"/>
    <w:lvl w:ilvl="0" w:tplc="F01C206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CEAAF3A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5C4EB95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79A355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E3F261C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98547EE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EB3ACDE6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95FC7BD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F6526D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92F0D"/>
    <w:multiLevelType w:val="multilevel"/>
    <w:tmpl w:val="AC0E2E02"/>
    <w:lvl w:ilvl="0">
      <w:start w:val="1"/>
      <w:numFmt w:val="decimal"/>
      <w:lvlText w:val="(%1)"/>
      <w:lvlJc w:val="left"/>
      <w:pPr>
        <w:tabs>
          <w:tab w:val="num" w:pos="737"/>
        </w:tabs>
        <w:ind w:left="567" w:hanging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C5584B"/>
    <w:multiLevelType w:val="hybridMultilevel"/>
    <w:tmpl w:val="F97E2092"/>
    <w:lvl w:ilvl="0" w:tplc="D564FD7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FD4735"/>
    <w:multiLevelType w:val="multilevel"/>
    <w:tmpl w:val="FFF2A49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6664CC"/>
    <w:multiLevelType w:val="multilevel"/>
    <w:tmpl w:val="5F70AA0A"/>
    <w:lvl w:ilvl="0">
      <w:start w:val="1"/>
      <w:numFmt w:val="decimal"/>
      <w:lvlText w:val="(%1)"/>
      <w:lvlJc w:val="left"/>
      <w:pPr>
        <w:tabs>
          <w:tab w:val="num" w:pos="851"/>
        </w:tabs>
        <w:ind w:left="567" w:hanging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A1189"/>
    <w:multiLevelType w:val="multilevel"/>
    <w:tmpl w:val="7C44A04C"/>
    <w:lvl w:ilvl="0">
      <w:start w:val="1"/>
      <w:numFmt w:val="decimal"/>
      <w:lvlText w:val="(%1)"/>
      <w:lvlJc w:val="left"/>
      <w:pPr>
        <w:tabs>
          <w:tab w:val="num" w:pos="567"/>
        </w:tabs>
        <w:ind w:left="680" w:hanging="5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1D6F27"/>
    <w:multiLevelType w:val="hybridMultilevel"/>
    <w:tmpl w:val="30D8497E"/>
    <w:lvl w:ilvl="0" w:tplc="A8E048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50257C"/>
    <w:multiLevelType w:val="multilevel"/>
    <w:tmpl w:val="0E1ED9AA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3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0D0156"/>
    <w:multiLevelType w:val="multilevel"/>
    <w:tmpl w:val="FB5825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142805"/>
    <w:multiLevelType w:val="hybridMultilevel"/>
    <w:tmpl w:val="3A066768"/>
    <w:lvl w:ilvl="0" w:tplc="5E66E7FA">
      <w:start w:val="1"/>
      <w:numFmt w:val="decimal"/>
      <w:lvlText w:val="%1."/>
      <w:lvlJc w:val="left"/>
      <w:pPr>
        <w:ind w:left="750" w:hanging="420"/>
      </w:p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1A"/>
    <w:rsid w:val="00053EA7"/>
    <w:rsid w:val="00092775"/>
    <w:rsid w:val="00107FBD"/>
    <w:rsid w:val="001B3B1A"/>
    <w:rsid w:val="00247EB2"/>
    <w:rsid w:val="00290167"/>
    <w:rsid w:val="002F4FEF"/>
    <w:rsid w:val="003C6A26"/>
    <w:rsid w:val="00407DF7"/>
    <w:rsid w:val="00470EEF"/>
    <w:rsid w:val="004E2032"/>
    <w:rsid w:val="00527AA3"/>
    <w:rsid w:val="005A663C"/>
    <w:rsid w:val="00655928"/>
    <w:rsid w:val="00672179"/>
    <w:rsid w:val="00690F24"/>
    <w:rsid w:val="006E7BE4"/>
    <w:rsid w:val="00775C44"/>
    <w:rsid w:val="008A673A"/>
    <w:rsid w:val="009A1E5B"/>
    <w:rsid w:val="00A64887"/>
    <w:rsid w:val="00A730FE"/>
    <w:rsid w:val="00A91523"/>
    <w:rsid w:val="00AA6679"/>
    <w:rsid w:val="00D43259"/>
    <w:rsid w:val="00D647DE"/>
    <w:rsid w:val="00D81E54"/>
    <w:rsid w:val="00F05A9A"/>
    <w:rsid w:val="00F42B95"/>
    <w:rsid w:val="00F6099C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98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B3B1A"/>
    <w:pPr>
      <w:keepNext/>
      <w:jc w:val="center"/>
      <w:outlineLvl w:val="0"/>
    </w:pPr>
    <w:rPr>
      <w:rFonts w:ascii="Arial" w:eastAsia="HGｺﾞｼｯｸM" w:hAnsi="Arial" w:cs="Times New Roman"/>
      <w:b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B3B1A"/>
    <w:pPr>
      <w:keepNext/>
      <w:outlineLvl w:val="1"/>
    </w:pPr>
    <w:rPr>
      <w:rFonts w:ascii="Arial" w:eastAsia="ＭＳ ゴシック" w:hAnsi="Arial" w:cs="Times New Roman"/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1B3B1A"/>
    <w:pPr>
      <w:keepNext/>
      <w:ind w:leftChars="50" w:left="50"/>
      <w:jc w:val="left"/>
      <w:outlineLvl w:val="2"/>
    </w:pPr>
    <w:rPr>
      <w:rFonts w:ascii="Arial" w:eastAsia="HG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B3B1A"/>
    <w:rPr>
      <w:rFonts w:ascii="Arial" w:eastAsia="HGｺﾞｼｯｸM" w:hAnsi="Arial" w:cs="Times New Roman"/>
      <w:b/>
      <w:sz w:val="28"/>
      <w:szCs w:val="24"/>
    </w:rPr>
  </w:style>
  <w:style w:type="paragraph" w:customStyle="1" w:styleId="21">
    <w:name w:val="見出し 21"/>
    <w:basedOn w:val="a"/>
    <w:next w:val="a"/>
    <w:unhideWhenUsed/>
    <w:qFormat/>
    <w:rsid w:val="001B3B1A"/>
    <w:pPr>
      <w:keepNext/>
      <w:outlineLvl w:val="1"/>
    </w:pPr>
    <w:rPr>
      <w:rFonts w:ascii="Arial" w:eastAsia="ＭＳ ゴシック" w:hAnsi="Arial" w:cs="Times New Roman"/>
      <w:b/>
      <w:sz w:val="24"/>
      <w:szCs w:val="24"/>
    </w:rPr>
  </w:style>
  <w:style w:type="character" w:customStyle="1" w:styleId="30">
    <w:name w:val="見出し 3 (文字)"/>
    <w:basedOn w:val="a0"/>
    <w:link w:val="3"/>
    <w:rsid w:val="001B3B1A"/>
    <w:rPr>
      <w:rFonts w:ascii="Arial" w:eastAsia="HGｺﾞｼｯｸM" w:hAnsi="Arial" w:cs="Times New Roman"/>
      <w:sz w:val="24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1B3B1A"/>
  </w:style>
  <w:style w:type="paragraph" w:styleId="a3">
    <w:name w:val="header"/>
    <w:basedOn w:val="a"/>
    <w:link w:val="a4"/>
    <w:rsid w:val="001B3B1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1B3B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1B3B1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1B3B1A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1B3B1A"/>
  </w:style>
  <w:style w:type="table" w:styleId="a8">
    <w:name w:val="Table Grid"/>
    <w:basedOn w:val="a1"/>
    <w:rsid w:val="001B3B1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rsid w:val="001B3B1A"/>
    <w:pPr>
      <w:tabs>
        <w:tab w:val="right" w:leader="dot" w:pos="9344"/>
      </w:tabs>
      <w:ind w:firstLineChars="100" w:firstLine="240"/>
    </w:pPr>
    <w:rPr>
      <w:rFonts w:ascii="HGｺﾞｼｯｸM" w:eastAsia="HGｺﾞｼｯｸM" w:hAnsi="Century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rsid w:val="001B3B1A"/>
    <w:pPr>
      <w:tabs>
        <w:tab w:val="right" w:leader="dot" w:pos="9344"/>
      </w:tabs>
      <w:ind w:left="330"/>
    </w:pPr>
    <w:rPr>
      <w:rFonts w:ascii="HGｺﾞｼｯｸM" w:eastAsia="HGｺﾞｼｯｸM" w:hAnsi="Century" w:cs="Times New Roman"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1B3B1A"/>
    <w:pPr>
      <w:ind w:leftChars="200" w:left="420"/>
    </w:pPr>
    <w:rPr>
      <w:rFonts w:ascii="Century" w:eastAsia="ＭＳ 明朝" w:hAnsi="Century" w:cs="Times New Roman"/>
      <w:szCs w:val="24"/>
    </w:rPr>
  </w:style>
  <w:style w:type="character" w:styleId="a9">
    <w:name w:val="Hyperlink"/>
    <w:uiPriority w:val="99"/>
    <w:rsid w:val="001B3B1A"/>
    <w:rPr>
      <w:color w:val="0000FF"/>
      <w:u w:val="single"/>
    </w:rPr>
  </w:style>
  <w:style w:type="paragraph" w:styleId="aa">
    <w:name w:val="Plain Text"/>
    <w:basedOn w:val="a"/>
    <w:link w:val="ab"/>
    <w:rsid w:val="001B3B1A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1B3B1A"/>
    <w:rPr>
      <w:rFonts w:ascii="ＭＳ 明朝" w:eastAsia="ＭＳ 明朝" w:hAnsi="Courier New" w:cs="Courier New"/>
      <w:szCs w:val="21"/>
    </w:rPr>
  </w:style>
  <w:style w:type="paragraph" w:styleId="ac">
    <w:name w:val="Balloon Text"/>
    <w:basedOn w:val="a"/>
    <w:link w:val="ad"/>
    <w:semiHidden/>
    <w:rsid w:val="001B3B1A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1B3B1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1B3B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1B3B1A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f">
    <w:name w:val="List Paragraph"/>
    <w:basedOn w:val="a"/>
    <w:uiPriority w:val="34"/>
    <w:qFormat/>
    <w:rsid w:val="001B3B1A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41">
    <w:name w:val="目次 41"/>
    <w:basedOn w:val="a"/>
    <w:next w:val="a"/>
    <w:autoRedefine/>
    <w:uiPriority w:val="39"/>
    <w:unhideWhenUsed/>
    <w:rsid w:val="001B3B1A"/>
    <w:pPr>
      <w:ind w:leftChars="300" w:left="630"/>
    </w:pPr>
  </w:style>
  <w:style w:type="paragraph" w:customStyle="1" w:styleId="51">
    <w:name w:val="目次 51"/>
    <w:basedOn w:val="a"/>
    <w:next w:val="a"/>
    <w:autoRedefine/>
    <w:uiPriority w:val="39"/>
    <w:unhideWhenUsed/>
    <w:rsid w:val="001B3B1A"/>
    <w:pPr>
      <w:ind w:leftChars="400" w:left="840"/>
    </w:pPr>
  </w:style>
  <w:style w:type="paragraph" w:customStyle="1" w:styleId="61">
    <w:name w:val="目次 61"/>
    <w:basedOn w:val="a"/>
    <w:next w:val="a"/>
    <w:autoRedefine/>
    <w:uiPriority w:val="39"/>
    <w:unhideWhenUsed/>
    <w:rsid w:val="001B3B1A"/>
    <w:pPr>
      <w:ind w:leftChars="500" w:left="1050"/>
    </w:pPr>
  </w:style>
  <w:style w:type="paragraph" w:customStyle="1" w:styleId="71">
    <w:name w:val="目次 71"/>
    <w:basedOn w:val="a"/>
    <w:next w:val="a"/>
    <w:autoRedefine/>
    <w:uiPriority w:val="39"/>
    <w:unhideWhenUsed/>
    <w:rsid w:val="001B3B1A"/>
    <w:pPr>
      <w:ind w:leftChars="600" w:left="1260"/>
    </w:pPr>
  </w:style>
  <w:style w:type="paragraph" w:customStyle="1" w:styleId="81">
    <w:name w:val="目次 81"/>
    <w:basedOn w:val="a"/>
    <w:next w:val="a"/>
    <w:autoRedefine/>
    <w:uiPriority w:val="39"/>
    <w:unhideWhenUsed/>
    <w:rsid w:val="001B3B1A"/>
    <w:pPr>
      <w:ind w:leftChars="700" w:left="1470"/>
    </w:pPr>
  </w:style>
  <w:style w:type="paragraph" w:customStyle="1" w:styleId="91">
    <w:name w:val="目次 91"/>
    <w:basedOn w:val="a"/>
    <w:next w:val="a"/>
    <w:autoRedefine/>
    <w:uiPriority w:val="39"/>
    <w:unhideWhenUsed/>
    <w:rsid w:val="001B3B1A"/>
    <w:pPr>
      <w:ind w:leftChars="800" w:left="1680"/>
    </w:pPr>
  </w:style>
  <w:style w:type="character" w:customStyle="1" w:styleId="20">
    <w:name w:val="見出し 2 (文字)"/>
    <w:basedOn w:val="a0"/>
    <w:link w:val="2"/>
    <w:rsid w:val="001B3B1A"/>
    <w:rPr>
      <w:rFonts w:ascii="Arial" w:eastAsia="ＭＳ ゴシック" w:hAnsi="Arial" w:cs="Times New Roman"/>
      <w:b/>
      <w:kern w:val="2"/>
      <w:sz w:val="24"/>
      <w:szCs w:val="24"/>
    </w:rPr>
  </w:style>
  <w:style w:type="character" w:customStyle="1" w:styleId="HGM12pt">
    <w:name w:val="スタイル HGｺﾞｼｯｸM 12 pt"/>
    <w:basedOn w:val="a0"/>
    <w:rsid w:val="001B3B1A"/>
    <w:rPr>
      <w:rFonts w:ascii="HGｺﾞｼｯｸM" w:eastAsia="HGｺﾞｼｯｸM" w:hAnsi="HGｺﾞｼｯｸM"/>
      <w:kern w:val="0"/>
      <w:sz w:val="24"/>
    </w:rPr>
  </w:style>
  <w:style w:type="character" w:customStyle="1" w:styleId="210">
    <w:name w:val="見出し 2 (文字)1"/>
    <w:basedOn w:val="a0"/>
    <w:uiPriority w:val="9"/>
    <w:semiHidden/>
    <w:rsid w:val="001B3B1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844F-0A0B-4AFF-ACB3-953B6E8C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2023-12-20T11:46:00Z</dcterms:created>
  <dcterms:modified xsi:type="dcterms:W3CDTF">2024-03-25T12:14:00Z</dcterms:modified>
</cp:coreProperties>
</file>