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2345B" w14:textId="27915AAC" w:rsidR="00AD5989" w:rsidRPr="00A74545" w:rsidRDefault="00AD5989" w:rsidP="00AD5989">
      <w:pPr>
        <w:jc w:val="center"/>
        <w:rPr>
          <w:rFonts w:ascii="HGPｺﾞｼｯｸM" w:eastAsia="HGPｺﾞｼｯｸM"/>
          <w:sz w:val="24"/>
        </w:rPr>
      </w:pPr>
    </w:p>
    <w:p w14:paraId="564F4DCA" w14:textId="75B3B593" w:rsidR="00AD5989" w:rsidRPr="00A74545" w:rsidRDefault="00AD5989" w:rsidP="00AD5989">
      <w:pPr>
        <w:jc w:val="center"/>
        <w:rPr>
          <w:rFonts w:ascii="HGPｺﾞｼｯｸM" w:eastAsia="HGPｺﾞｼｯｸM"/>
          <w:sz w:val="24"/>
        </w:rPr>
      </w:pPr>
    </w:p>
    <w:p w14:paraId="3B682A35" w14:textId="0AC7ACF6" w:rsidR="00AD5989" w:rsidRPr="00A74545" w:rsidRDefault="00AD5989" w:rsidP="00AD5989">
      <w:pPr>
        <w:jc w:val="center"/>
        <w:rPr>
          <w:rFonts w:ascii="HGPｺﾞｼｯｸM" w:eastAsia="HGPｺﾞｼｯｸM"/>
          <w:sz w:val="28"/>
          <w:szCs w:val="28"/>
        </w:rPr>
      </w:pPr>
      <w:r w:rsidRPr="00A74545">
        <w:rPr>
          <w:rFonts w:ascii="HGPｺﾞｼｯｸM" w:eastAsia="HGPｺﾞｼｯｸM" w:hint="eastAsia"/>
          <w:sz w:val="28"/>
          <w:szCs w:val="28"/>
        </w:rPr>
        <w:t>新大阪駅周辺地域</w:t>
      </w:r>
    </w:p>
    <w:p w14:paraId="2627F558" w14:textId="775B6B13" w:rsidR="00AD5989" w:rsidRPr="00A74545" w:rsidRDefault="00AD5989" w:rsidP="00AD5989">
      <w:pPr>
        <w:jc w:val="center"/>
        <w:rPr>
          <w:rFonts w:ascii="HGPｺﾞｼｯｸM" w:eastAsia="HGPｺﾞｼｯｸM"/>
          <w:sz w:val="28"/>
          <w:szCs w:val="28"/>
        </w:rPr>
      </w:pPr>
      <w:r w:rsidRPr="00A74545">
        <w:rPr>
          <w:rFonts w:ascii="HGPｺﾞｼｯｸM" w:eastAsia="HGPｺﾞｼｯｸM" w:hint="eastAsia"/>
          <w:sz w:val="28"/>
          <w:szCs w:val="28"/>
        </w:rPr>
        <w:t>まちづくり方針</w:t>
      </w:r>
    </w:p>
    <w:p w14:paraId="7494087F" w14:textId="0927A753" w:rsidR="00145151" w:rsidRPr="00A74545" w:rsidRDefault="00FC72AC" w:rsidP="00FC72AC">
      <w:pPr>
        <w:jc w:val="center"/>
        <w:rPr>
          <w:rFonts w:ascii="HGPｺﾞｼｯｸM" w:eastAsia="HGPｺﾞｼｯｸM"/>
          <w:sz w:val="28"/>
          <w:szCs w:val="28"/>
        </w:rPr>
      </w:pPr>
      <w:r w:rsidRPr="00A74545">
        <w:rPr>
          <w:rFonts w:ascii="HGPｺﾞｼｯｸM" w:eastAsia="HGPｺﾞｼｯｸM"/>
          <w:noProof/>
          <w:sz w:val="24"/>
        </w:rPr>
        <mc:AlternateContent>
          <mc:Choice Requires="wps">
            <w:drawing>
              <wp:anchor distT="0" distB="0" distL="114300" distR="114300" simplePos="0" relativeHeight="252461056" behindDoc="0" locked="0" layoutInCell="1" allowOverlap="1" wp14:anchorId="4EB84D5F" wp14:editId="7623852B">
                <wp:simplePos x="0" y="0"/>
                <wp:positionH relativeFrom="margin">
                  <wp:posOffset>2369185</wp:posOffset>
                </wp:positionH>
                <wp:positionV relativeFrom="paragraph">
                  <wp:posOffset>274320</wp:posOffset>
                </wp:positionV>
                <wp:extent cx="1036320" cy="54102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1036320" cy="541020"/>
                        </a:xfrm>
                        <a:prstGeom prst="rect">
                          <a:avLst/>
                        </a:prstGeom>
                        <a:noFill/>
                        <a:ln w="6350">
                          <a:noFill/>
                        </a:ln>
                      </wps:spPr>
                      <wps:txbx>
                        <w:txbxContent>
                          <w:p w14:paraId="55F84B09" w14:textId="23285111" w:rsidR="00F550E4" w:rsidRPr="00F550E4" w:rsidRDefault="00F550E4" w:rsidP="00F550E4">
                            <w:pPr>
                              <w:jc w:val="center"/>
                              <w:rPr>
                                <w:rFonts w:ascii="Meiryo UI" w:eastAsia="Meiryo UI" w:hAnsi="Meiryo UI"/>
                                <w:sz w:val="28"/>
                                <w:szCs w:val="28"/>
                              </w:rPr>
                            </w:pPr>
                            <w:r w:rsidRPr="00F550E4">
                              <w:rPr>
                                <w:rFonts w:ascii="Meiryo UI" w:eastAsia="Meiryo UI" w:hAnsi="Meiryo UI" w:hint="eastAsia"/>
                                <w:sz w:val="28"/>
                                <w:szCs w:val="28"/>
                              </w:rPr>
                              <w:t>（案）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B84D5F" id="_x0000_t202" coordsize="21600,21600" o:spt="202" path="m,l,21600r21600,l21600,xe">
                <v:stroke joinstyle="miter"/>
                <v:path gradientshapeok="t" o:connecttype="rect"/>
              </v:shapetype>
              <v:shape id="テキスト ボックス 15" o:spid="_x0000_s1026" type="#_x0000_t202" style="position:absolute;left:0;text-align:left;margin-left:186.55pt;margin-top:21.6pt;width:81.6pt;height:42.6pt;z-index:25246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" filled="f" stroked="f" strokeweight=".5pt">
                <v:textbox>
                  <w:txbxContent>
                    <w:p w14:paraId="55F84B09" w14:textId="23285111" w:rsidR="00F550E4" w:rsidRPr="00F550E4" w:rsidRDefault="00F550E4" w:rsidP="00F550E4">
                      <w:pPr>
                        <w:jc w:val="center"/>
                        <w:rPr>
                          <w:rFonts w:ascii="Meiryo UI" w:eastAsia="Meiryo UI" w:hAnsi="Meiryo UI"/>
                          <w:sz w:val="28"/>
                          <w:szCs w:val="28"/>
                        </w:rPr>
                      </w:pPr>
                      <w:r w:rsidRPr="00F550E4">
                        <w:rPr>
                          <w:rFonts w:ascii="Meiryo UI" w:eastAsia="Meiryo UI" w:hAnsi="Meiryo UI" w:hint="eastAsia"/>
                          <w:sz w:val="28"/>
                          <w:szCs w:val="28"/>
                        </w:rPr>
                        <w:t>（案）</w:t>
                      </w:r>
                    </w:p>
                  </w:txbxContent>
                </v:textbox>
                <w10:wrap anchorx="margin"/>
              </v:shape>
            </w:pict>
          </mc:Fallback>
        </mc:AlternateContent>
      </w:r>
      <w:r w:rsidRPr="00A74545">
        <w:rPr>
          <w:rFonts w:ascii="HGPｺﾞｼｯｸM" w:eastAsia="HGPｺﾞｼｯｸM" w:hint="eastAsia"/>
          <w:sz w:val="28"/>
          <w:szCs w:val="28"/>
        </w:rPr>
        <w:t>【本編】</w:t>
      </w:r>
    </w:p>
    <w:p w14:paraId="762F15A2" w14:textId="64F7DC5F" w:rsidR="00145151" w:rsidRPr="00A74545" w:rsidRDefault="00145151" w:rsidP="00145151"/>
    <w:p w14:paraId="0296B2AF" w14:textId="77777777" w:rsidR="00AD5989" w:rsidRPr="00A74545" w:rsidRDefault="00AD5989" w:rsidP="00AD5989"/>
    <w:p w14:paraId="1FB571D0" w14:textId="4DC12BC1" w:rsidR="00E76443" w:rsidRPr="00A74545" w:rsidRDefault="000A07A5" w:rsidP="002B4F93">
      <w:pPr>
        <w:ind w:leftChars="-337" w:left="-59" w:hangingChars="295" w:hanging="649"/>
        <w:jc w:val="center"/>
        <w:rPr>
          <w:rFonts w:ascii="HGPｺﾞｼｯｸM" w:eastAsia="HGPｺﾞｼｯｸM"/>
          <w:sz w:val="24"/>
        </w:rPr>
      </w:pPr>
      <w:r w:rsidRPr="00A74545">
        <w:rPr>
          <w:rFonts w:ascii="HGPｺﾞｼｯｸM" w:eastAsia="HGPｺﾞｼｯｸM"/>
          <w:noProof/>
          <w:sz w:val="22"/>
        </w:rPr>
        <w:drawing>
          <wp:anchor distT="0" distB="0" distL="114300" distR="114300" simplePos="0" relativeHeight="252465152" behindDoc="0" locked="0" layoutInCell="1" allowOverlap="1" wp14:anchorId="7C7C7E3F" wp14:editId="2DB0614E">
            <wp:simplePos x="0" y="0"/>
            <wp:positionH relativeFrom="margin">
              <wp:align>center</wp:align>
            </wp:positionH>
            <wp:positionV relativeFrom="paragraph">
              <wp:posOffset>3610806</wp:posOffset>
            </wp:positionV>
            <wp:extent cx="2988362" cy="1825307"/>
            <wp:effectExtent l="0" t="0" r="2540" b="381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2988362" cy="1825307"/>
                    </a:xfrm>
                    <a:prstGeom prst="rect">
                      <a:avLst/>
                    </a:prstGeom>
                  </pic:spPr>
                </pic:pic>
              </a:graphicData>
            </a:graphic>
            <wp14:sizeRelH relativeFrom="margin">
              <wp14:pctWidth>0</wp14:pctWidth>
            </wp14:sizeRelH>
            <wp14:sizeRelV relativeFrom="margin">
              <wp14:pctHeight>0</wp14:pctHeight>
            </wp14:sizeRelV>
          </wp:anchor>
        </w:drawing>
      </w:r>
      <w:r w:rsidR="00746591" w:rsidRPr="00A74545">
        <w:rPr>
          <w:rFonts w:ascii="HGPｺﾞｼｯｸM" w:eastAsia="HGPｺﾞｼｯｸM"/>
          <w:noProof/>
          <w:sz w:val="24"/>
        </w:rPr>
        <w:drawing>
          <wp:inline distT="0" distB="0" distL="0" distR="0" wp14:anchorId="674252CB" wp14:editId="06B87A63">
            <wp:extent cx="6763407" cy="477648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93975" cy="4798072"/>
                    </a:xfrm>
                    <a:prstGeom prst="rect">
                      <a:avLst/>
                    </a:prstGeom>
                    <a:noFill/>
                    <a:ln>
                      <a:noFill/>
                    </a:ln>
                  </pic:spPr>
                </pic:pic>
              </a:graphicData>
            </a:graphic>
          </wp:inline>
        </w:drawing>
      </w:r>
    </w:p>
    <w:p w14:paraId="0EDBED2B" w14:textId="77777777" w:rsidR="00E76443" w:rsidRPr="00A74545" w:rsidRDefault="00E76443" w:rsidP="00832AE7">
      <w:pPr>
        <w:jc w:val="center"/>
        <w:rPr>
          <w:rFonts w:ascii="HGPｺﾞｼｯｸM" w:eastAsia="HGPｺﾞｼｯｸM"/>
          <w:sz w:val="24"/>
        </w:rPr>
      </w:pPr>
    </w:p>
    <w:p w14:paraId="2626425F" w14:textId="1849BE86" w:rsidR="00E76443" w:rsidRPr="00A74545" w:rsidRDefault="00E76443" w:rsidP="00832AE7">
      <w:pPr>
        <w:jc w:val="center"/>
        <w:rPr>
          <w:rFonts w:ascii="HGPｺﾞｼｯｸM" w:eastAsia="HGPｺﾞｼｯｸM"/>
          <w:sz w:val="22"/>
        </w:rPr>
      </w:pPr>
    </w:p>
    <w:p w14:paraId="24CCEF62" w14:textId="20B23B3B" w:rsidR="00F95F30" w:rsidRPr="00A74545" w:rsidRDefault="00F95F30" w:rsidP="00F95F30">
      <w:pPr>
        <w:rPr>
          <w:rFonts w:ascii="HGPｺﾞｼｯｸM" w:eastAsia="HGPｺﾞｼｯｸM"/>
          <w:sz w:val="22"/>
        </w:rPr>
      </w:pPr>
    </w:p>
    <w:p w14:paraId="65085745" w14:textId="524AEA45" w:rsidR="00E10875" w:rsidRPr="00A74545" w:rsidRDefault="007A625F" w:rsidP="00E10875">
      <w:pPr>
        <w:jc w:val="center"/>
        <w:rPr>
          <w:rFonts w:ascii="HGPｺﾞｼｯｸM" w:eastAsia="HGPｺﾞｼｯｸM"/>
          <w:sz w:val="24"/>
          <w:szCs w:val="24"/>
        </w:rPr>
      </w:pPr>
      <w:r w:rsidRPr="00A74545">
        <w:rPr>
          <w:rFonts w:ascii="HGPｺﾞｼｯｸM" w:eastAsia="HGPｺﾞｼｯｸM" w:hint="eastAsia"/>
          <w:sz w:val="24"/>
          <w:szCs w:val="24"/>
        </w:rPr>
        <w:t>令和</w:t>
      </w:r>
      <w:r w:rsidR="00DA5768" w:rsidRPr="00A74545">
        <w:rPr>
          <w:rFonts w:ascii="HGPｺﾞｼｯｸM" w:eastAsia="HGPｺﾞｼｯｸM" w:hint="eastAsia"/>
          <w:sz w:val="24"/>
          <w:szCs w:val="24"/>
        </w:rPr>
        <w:t>7</w:t>
      </w:r>
      <w:r w:rsidR="00E10875" w:rsidRPr="00A74545">
        <w:rPr>
          <w:rFonts w:ascii="HGPｺﾞｼｯｸM" w:eastAsia="HGPｺﾞｼｯｸM" w:hint="eastAsia"/>
          <w:sz w:val="24"/>
          <w:szCs w:val="24"/>
        </w:rPr>
        <w:t>年</w:t>
      </w:r>
      <w:r w:rsidR="00DA6910">
        <w:rPr>
          <w:rFonts w:ascii="HGPｺﾞｼｯｸM" w:eastAsia="HGPｺﾞｼｯｸM" w:hint="eastAsia"/>
          <w:sz w:val="24"/>
          <w:szCs w:val="24"/>
        </w:rPr>
        <w:t>○</w:t>
      </w:r>
      <w:r w:rsidR="00E10875" w:rsidRPr="00A74545">
        <w:rPr>
          <w:rFonts w:ascii="HGPｺﾞｼｯｸM" w:eastAsia="HGPｺﾞｼｯｸM" w:hint="eastAsia"/>
          <w:sz w:val="24"/>
          <w:szCs w:val="24"/>
        </w:rPr>
        <w:t>月</w:t>
      </w:r>
    </w:p>
    <w:p w14:paraId="0C08D5A6" w14:textId="77777777" w:rsidR="00F95F30" w:rsidRPr="00A74545" w:rsidRDefault="00F95F30">
      <w:pPr>
        <w:widowControl/>
        <w:jc w:val="left"/>
        <w:rPr>
          <w:rFonts w:ascii="HGPｺﾞｼｯｸM" w:eastAsia="HGPｺﾞｼｯｸM"/>
          <w:sz w:val="24"/>
          <w:szCs w:val="24"/>
        </w:rPr>
      </w:pPr>
    </w:p>
    <w:p w14:paraId="247846A3" w14:textId="09579582" w:rsidR="00D42050" w:rsidRPr="00A74545" w:rsidRDefault="00E10875" w:rsidP="00E10875">
      <w:pPr>
        <w:widowControl/>
        <w:jc w:val="center"/>
        <w:rPr>
          <w:rFonts w:ascii="HGPｺﾞｼｯｸM" w:eastAsia="HGPｺﾞｼｯｸM"/>
          <w:sz w:val="24"/>
          <w:szCs w:val="24"/>
        </w:rPr>
        <w:sectPr w:rsidR="00D42050" w:rsidRPr="00A74545" w:rsidSect="008023CE">
          <w:footerReference w:type="default" r:id="rId10"/>
          <w:type w:val="continuous"/>
          <w:pgSz w:w="11906" w:h="16838" w:code="9"/>
          <w:pgMar w:top="1701" w:right="1418" w:bottom="1418" w:left="1418" w:header="851" w:footer="255" w:gutter="0"/>
          <w:pgNumType w:fmt="numberInDash" w:start="1"/>
          <w:cols w:space="425"/>
          <w:docGrid w:type="lines" w:linePitch="360"/>
        </w:sectPr>
      </w:pPr>
      <w:r w:rsidRPr="00A74545">
        <w:rPr>
          <w:rFonts w:ascii="HGPｺﾞｼｯｸM" w:eastAsia="HGPｺﾞｼｯｸM" w:hint="eastAsia"/>
          <w:sz w:val="24"/>
          <w:szCs w:val="24"/>
        </w:rPr>
        <w:t>新大阪駅周辺地域都市再生緊急整備</w:t>
      </w:r>
      <w:r w:rsidR="00D42050" w:rsidRPr="00A74545">
        <w:rPr>
          <w:rFonts w:ascii="HGPｺﾞｼｯｸM" w:eastAsia="HGPｺﾞｼｯｸM" w:hint="eastAsia"/>
          <w:sz w:val="24"/>
          <w:szCs w:val="24"/>
        </w:rPr>
        <w:t>協議</w:t>
      </w:r>
      <w:r w:rsidR="006147E6" w:rsidRPr="00A74545">
        <w:rPr>
          <w:rFonts w:ascii="HGPｺﾞｼｯｸM" w:eastAsia="HGPｺﾞｼｯｸM" w:hint="eastAsia"/>
          <w:sz w:val="24"/>
          <w:szCs w:val="24"/>
        </w:rPr>
        <w:t>会</w:t>
      </w:r>
    </w:p>
    <w:p w14:paraId="6598A394" w14:textId="77777777" w:rsidR="00D42050" w:rsidRPr="00A74545" w:rsidRDefault="00D42050" w:rsidP="005E4C16">
      <w:pPr>
        <w:rPr>
          <w:rFonts w:ascii="UD デジタル 教科書体 NP-R" w:eastAsia="UD デジタル 教科書体 NP-R"/>
          <w:b/>
          <w:sz w:val="22"/>
        </w:rPr>
        <w:sectPr w:rsidR="00D42050" w:rsidRPr="00A74545" w:rsidSect="00D663C0">
          <w:pgSz w:w="11906" w:h="16838" w:code="9"/>
          <w:pgMar w:top="1701" w:right="1418" w:bottom="1418" w:left="1418" w:header="851" w:footer="255" w:gutter="0"/>
          <w:pgNumType w:start="1"/>
          <w:cols w:space="425"/>
          <w:docGrid w:type="lines" w:linePitch="360"/>
        </w:sectPr>
      </w:pPr>
    </w:p>
    <w:p w14:paraId="2A076197" w14:textId="77777777" w:rsidR="00D663C0" w:rsidRPr="00A74545" w:rsidRDefault="00D663C0" w:rsidP="005E4C16">
      <w:pPr>
        <w:rPr>
          <w:rFonts w:ascii="UD デジタル 教科書体 NP-R" w:eastAsia="UD デジタル 教科書体 NP-R"/>
          <w:b/>
          <w:sz w:val="22"/>
        </w:rPr>
        <w:sectPr w:rsidR="00D663C0" w:rsidRPr="00A74545" w:rsidSect="00D663C0">
          <w:footerReference w:type="default" r:id="rId11"/>
          <w:type w:val="continuous"/>
          <w:pgSz w:w="11906" w:h="16838" w:code="9"/>
          <w:pgMar w:top="1701" w:right="1418" w:bottom="1418" w:left="1418" w:header="851" w:footer="255" w:gutter="0"/>
          <w:pgNumType w:start="1" w:chapStyle="1"/>
          <w:cols w:space="425"/>
          <w:docGrid w:type="lines" w:linePitch="360"/>
        </w:sectPr>
      </w:pPr>
    </w:p>
    <w:p w14:paraId="1BD0F06E" w14:textId="0533A9D7" w:rsidR="005E4C16" w:rsidRPr="00A74545" w:rsidRDefault="005E4C16" w:rsidP="005E4C16">
      <w:pPr>
        <w:rPr>
          <w:rFonts w:ascii="UD デジタル 教科書体 NP-R" w:eastAsia="UD デジタル 教科書体 NP-R"/>
          <w:b/>
          <w:sz w:val="22"/>
        </w:rPr>
      </w:pPr>
      <w:r w:rsidRPr="00A74545">
        <w:rPr>
          <w:rFonts w:ascii="UD デジタル 教科書体 NP-R" w:eastAsia="UD デジタル 教科書体 NP-R" w:hint="eastAsia"/>
          <w:b/>
          <w:sz w:val="22"/>
        </w:rPr>
        <w:t>はじめに</w:t>
      </w:r>
    </w:p>
    <w:p w14:paraId="39A475FE" w14:textId="77777777" w:rsidR="005E4C16" w:rsidRPr="00A74545" w:rsidRDefault="005E4C16" w:rsidP="005E4C16">
      <w:pPr>
        <w:spacing w:line="380" w:lineRule="exact"/>
        <w:rPr>
          <w:rFonts w:ascii="UD デジタル 教科書体 NP-R" w:eastAsia="UD デジタル 教科書体 NP-R"/>
          <w:sz w:val="22"/>
        </w:rPr>
      </w:pPr>
    </w:p>
    <w:p w14:paraId="7FB3ACE6" w14:textId="205A47B3" w:rsidR="005E4C16" w:rsidRPr="00A74545" w:rsidRDefault="005E4C16" w:rsidP="005E4C16">
      <w:pPr>
        <w:spacing w:line="380" w:lineRule="exact"/>
        <w:ind w:firstLineChars="100" w:firstLine="220"/>
        <w:rPr>
          <w:rFonts w:ascii="UD デジタル 教科書体 NP-R" w:eastAsia="UD デジタル 教科書体 NP-R"/>
          <w:sz w:val="22"/>
        </w:rPr>
      </w:pPr>
      <w:r w:rsidRPr="00A74545">
        <w:rPr>
          <w:rFonts w:ascii="UD デジタル 教科書体 NP-R" w:eastAsia="UD デジタル 教科書体 NP-R" w:hint="eastAsia"/>
          <w:sz w:val="22"/>
        </w:rPr>
        <w:t>新大阪駅周辺は、昭和</w:t>
      </w:r>
      <w:r w:rsidRPr="00A74545">
        <w:rPr>
          <w:rFonts w:ascii="UD デジタル 教科書体 NP-R" w:eastAsia="UD デジタル 教科書体 NP-R"/>
          <w:sz w:val="22"/>
        </w:rPr>
        <w:t>39年の東海道新幹線の開通、東京オリンピックの開催、昭和45年の大阪万博開催時に、土地区画整理事業と共にまちづくりが進められて以降、大阪の南北軸の一画を担うとともに、国土軸</w:t>
      </w:r>
      <w:r w:rsidRPr="00A74545">
        <w:rPr>
          <w:rFonts w:ascii="UD デジタル 教科書体 NP-R" w:eastAsia="UD デジタル 教科書体 NP-R" w:hint="eastAsia"/>
          <w:sz w:val="22"/>
        </w:rPr>
        <w:t>上に位置する広域交通ネットワークの拠点として、関西国際空港、</w:t>
      </w:r>
      <w:r w:rsidR="00F7467A" w:rsidRPr="00A74545">
        <w:rPr>
          <w:rFonts w:ascii="UD デジタル 教科書体 NP-R" w:eastAsia="UD デジタル 教科書体 NP-R" w:hint="eastAsia"/>
          <w:sz w:val="22"/>
        </w:rPr>
        <w:t>伊丹</w:t>
      </w:r>
      <w:r w:rsidRPr="00A74545">
        <w:rPr>
          <w:rFonts w:ascii="UD デジタル 教科書体 NP-R" w:eastAsia="UD デジタル 教科書体 NP-R" w:hint="eastAsia"/>
          <w:sz w:val="22"/>
        </w:rPr>
        <w:t>空港、神戸空港などとともに、アジア、日本各地と大阪を</w:t>
      </w:r>
      <w:r w:rsidR="00DF0361" w:rsidRPr="00A74545">
        <w:rPr>
          <w:rFonts w:ascii="UD デジタル 教科書体 NP-R" w:eastAsia="UD デジタル 教科書体 NP-R" w:hint="eastAsia"/>
          <w:sz w:val="22"/>
        </w:rPr>
        <w:t>つなぐ</w:t>
      </w:r>
      <w:r w:rsidRPr="00A74545">
        <w:rPr>
          <w:rFonts w:ascii="UD デジタル 教科書体 NP-R" w:eastAsia="UD デジタル 教科書体 NP-R" w:hint="eastAsia"/>
          <w:sz w:val="22"/>
        </w:rPr>
        <w:t>役割を果たしてきている。</w:t>
      </w:r>
    </w:p>
    <w:p w14:paraId="2AFCE5F9" w14:textId="60B764FA" w:rsidR="005E4C16" w:rsidRPr="00A74545" w:rsidRDefault="005E4C16" w:rsidP="0051550C">
      <w:pPr>
        <w:spacing w:line="380" w:lineRule="exact"/>
        <w:ind w:firstLineChars="100" w:firstLine="220"/>
        <w:rPr>
          <w:rFonts w:ascii="UD デジタル 教科書体 NP-R" w:eastAsia="UD デジタル 教科書体 NP-R"/>
          <w:color w:val="000000" w:themeColor="text1"/>
          <w:sz w:val="22"/>
        </w:rPr>
      </w:pPr>
      <w:r w:rsidRPr="00A74545">
        <w:rPr>
          <w:rFonts w:ascii="UD デジタル 教科書体 NP-R" w:eastAsia="UD デジタル 教科書体 NP-R" w:hint="eastAsia"/>
          <w:sz w:val="22"/>
        </w:rPr>
        <w:t>今後、</w:t>
      </w:r>
      <w:bookmarkStart w:id="0" w:name="_Hlk189753655"/>
      <w:r w:rsidRPr="00A74545">
        <w:rPr>
          <w:rFonts w:ascii="UD デジタル 教科書体 NP-R" w:eastAsia="UD デジタル 教科書体 NP-R" w:hint="eastAsia"/>
          <w:color w:val="000000" w:themeColor="text1"/>
          <w:sz w:val="22"/>
        </w:rPr>
        <w:t>リニア中央新幹線の</w:t>
      </w:r>
      <w:r w:rsidR="0051550C" w:rsidRPr="00A74545">
        <w:rPr>
          <w:rFonts w:ascii="UD デジタル 教科書体 NP-R" w:eastAsia="UD デジタル 教科書体 NP-R" w:hint="eastAsia"/>
          <w:color w:val="000000" w:themeColor="text1"/>
          <w:sz w:val="22"/>
        </w:rPr>
        <w:t>開業等</w:t>
      </w:r>
      <w:r w:rsidRPr="00A74545">
        <w:rPr>
          <w:rFonts w:ascii="UD デジタル 教科書体 NP-R" w:eastAsia="UD デジタル 教科書体 NP-R" w:hint="eastAsia"/>
          <w:color w:val="000000" w:themeColor="text1"/>
          <w:sz w:val="22"/>
        </w:rPr>
        <w:t>によ</w:t>
      </w:r>
      <w:r w:rsidR="0051550C" w:rsidRPr="00A74545">
        <w:rPr>
          <w:rFonts w:ascii="UD デジタル 教科書体 NP-R" w:eastAsia="UD デジタル 教科書体 NP-R" w:hint="eastAsia"/>
          <w:color w:val="000000" w:themeColor="text1"/>
          <w:sz w:val="22"/>
        </w:rPr>
        <w:t>り三大都市圏間の時間距離が短縮され、いわば一つの都市圏として世界に類を見ない魅力的な経済集積圏</w:t>
      </w:r>
      <w:r w:rsidR="000824AB" w:rsidRPr="00A74545">
        <w:rPr>
          <w:rFonts w:ascii="UD デジタル 教科書体 NP-R" w:eastAsia="UD デジタル 教科書体 NP-R" w:hint="eastAsia"/>
          <w:color w:val="000000" w:themeColor="text1"/>
          <w:sz w:val="22"/>
        </w:rPr>
        <w:t>域</w:t>
      </w:r>
      <w:r w:rsidR="0051550C" w:rsidRPr="00A74545">
        <w:rPr>
          <w:rFonts w:ascii="UD デジタル 教科書体 NP-R" w:eastAsia="UD デジタル 教科書体 NP-R" w:hint="eastAsia"/>
          <w:color w:val="000000" w:themeColor="text1"/>
          <w:sz w:val="22"/>
        </w:rPr>
        <w:t>となる「日本中央回廊」</w:t>
      </w:r>
      <w:r w:rsidRPr="00A74545">
        <w:rPr>
          <w:rFonts w:ascii="UD デジタル 教科書体 NP-R" w:eastAsia="UD デジタル 教科書体 NP-R" w:hint="eastAsia"/>
          <w:color w:val="000000" w:themeColor="text1"/>
          <w:sz w:val="22"/>
        </w:rPr>
        <w:t>が形成されようとしている</w:t>
      </w:r>
      <w:r w:rsidR="001369AF" w:rsidRPr="00A74545">
        <w:rPr>
          <w:rFonts w:ascii="UD デジタル 教科書体 NP-R" w:eastAsia="UD デジタル 教科書体 NP-R" w:hint="eastAsia"/>
          <w:color w:val="000000" w:themeColor="text1"/>
          <w:sz w:val="22"/>
          <w:vertAlign w:val="superscript"/>
        </w:rPr>
        <w:t>※</w:t>
      </w:r>
      <w:r w:rsidRPr="00A74545">
        <w:rPr>
          <w:rFonts w:ascii="UD デジタル 教科書体 NP-R" w:eastAsia="UD デジタル 教科書体 NP-R" w:hint="eastAsia"/>
          <w:color w:val="000000" w:themeColor="text1"/>
          <w:sz w:val="22"/>
        </w:rPr>
        <w:t>。</w:t>
      </w:r>
      <w:bookmarkEnd w:id="0"/>
      <w:r w:rsidRPr="00A74545">
        <w:rPr>
          <w:rFonts w:ascii="UD デジタル 教科書体 NP-R" w:eastAsia="UD デジタル 教科書体 NP-R" w:hint="eastAsia"/>
          <w:color w:val="000000" w:themeColor="text1"/>
          <w:sz w:val="22"/>
        </w:rPr>
        <w:t>新大阪においては、さらに北陸新幹線や、関西国際空港とのアクセスを強化するなにわ筋線（都市鉄道）、空港や全国の都市拠点などを</w:t>
      </w:r>
      <w:r w:rsidR="00DF0361" w:rsidRPr="00A74545">
        <w:rPr>
          <w:rFonts w:ascii="UD デジタル 教科書体 NP-R" w:eastAsia="UD デジタル 教科書体 NP-R" w:hint="eastAsia"/>
          <w:color w:val="000000" w:themeColor="text1"/>
          <w:sz w:val="22"/>
        </w:rPr>
        <w:t>つなぐ</w:t>
      </w:r>
      <w:r w:rsidRPr="00A74545">
        <w:rPr>
          <w:rFonts w:ascii="UD デジタル 教科書体 NP-R" w:eastAsia="UD デジタル 教科書体 NP-R" w:hint="eastAsia"/>
          <w:color w:val="000000" w:themeColor="text1"/>
          <w:sz w:val="22"/>
        </w:rPr>
        <w:t>高速道路網へのアクセスを強化する</w:t>
      </w:r>
      <w:r w:rsidR="00872684" w:rsidRPr="00A74545">
        <w:rPr>
          <w:rFonts w:ascii="UD デジタル 教科書体 NP-R" w:eastAsia="UD デジタル 教科書体 NP-R" w:hint="eastAsia"/>
          <w:color w:val="000000" w:themeColor="text1"/>
          <w:sz w:val="22"/>
        </w:rPr>
        <w:t>大阪都市再生環状道路</w:t>
      </w:r>
      <w:r w:rsidR="00FE25A9" w:rsidRPr="00A74545">
        <w:rPr>
          <w:rFonts w:ascii="UD デジタル 教科書体 NP-R" w:eastAsia="UD デジタル 教科書体 NP-R" w:hint="eastAsia"/>
          <w:color w:val="000000" w:themeColor="text1"/>
          <w:sz w:val="22"/>
        </w:rPr>
        <w:t>（</w:t>
      </w:r>
      <w:r w:rsidRPr="00A74545">
        <w:rPr>
          <w:rFonts w:ascii="UD デジタル 教科書体 NP-R" w:eastAsia="UD デジタル 教科書体 NP-R" w:hint="eastAsia"/>
          <w:color w:val="000000" w:themeColor="text1"/>
          <w:sz w:val="22"/>
        </w:rPr>
        <w:t>淀川左岸線</w:t>
      </w:r>
      <w:r w:rsidR="00FE25A9" w:rsidRPr="00A74545">
        <w:rPr>
          <w:rFonts w:ascii="UD デジタル 教科書体 NP-R" w:eastAsia="UD デジタル 教科書体 NP-R" w:hint="eastAsia"/>
          <w:color w:val="000000" w:themeColor="text1"/>
          <w:sz w:val="22"/>
        </w:rPr>
        <w:t>延伸部等</w:t>
      </w:r>
      <w:r w:rsidRPr="00A74545">
        <w:rPr>
          <w:rFonts w:ascii="UD デジタル 教科書体 NP-R" w:eastAsia="UD デジタル 教科書体 NP-R" w:hint="eastAsia"/>
          <w:color w:val="000000" w:themeColor="text1"/>
          <w:sz w:val="22"/>
        </w:rPr>
        <w:t>）などの広域交通インフラが整備されていく。</w:t>
      </w:r>
    </w:p>
    <w:p w14:paraId="430F4305" w14:textId="2DD50DFE" w:rsidR="005E4C16" w:rsidRPr="00A74545" w:rsidRDefault="005E4C16" w:rsidP="005E4C16">
      <w:pPr>
        <w:spacing w:line="380" w:lineRule="exact"/>
        <w:ind w:firstLineChars="100" w:firstLine="220"/>
        <w:rPr>
          <w:rFonts w:ascii="UD デジタル 教科書体 NP-R" w:eastAsia="UD デジタル 教科書体 NP-R"/>
          <w:color w:val="000000" w:themeColor="text1"/>
          <w:sz w:val="22"/>
        </w:rPr>
      </w:pPr>
      <w:r w:rsidRPr="00A74545">
        <w:rPr>
          <w:rFonts w:ascii="UD デジタル 教科書体 NP-R" w:eastAsia="UD デジタル 教科書体 NP-R" w:hint="eastAsia"/>
          <w:color w:val="000000" w:themeColor="text1"/>
          <w:sz w:val="22"/>
        </w:rPr>
        <w:t>新大阪駅周辺地域が、かつてないほどの広域交通の一大ハブ拠点となるこの機会を捉えて、世界、日本国内から多様な人を惹きつけ交流を促進するとともに、世界に誇れる豊かな都市空間をつくり出すことで、大阪経済の発展はもとより、関西・西日本のポテンシャルを高め、アジアと共に進化する新しい時代の</w:t>
      </w:r>
      <w:r w:rsidRPr="00A74545">
        <w:rPr>
          <w:rFonts w:ascii="UD デジタル 教科書体 NP-R" w:eastAsia="UD デジタル 教科書体 NP-R"/>
          <w:color w:val="000000" w:themeColor="text1"/>
          <w:sz w:val="22"/>
        </w:rPr>
        <w:ruby>
          <w:rubyPr>
            <w:rubyAlign w:val="distributeSpace"/>
            <w:hps w:val="11"/>
            <w:hpsRaise w:val="20"/>
            <w:hpsBaseText w:val="22"/>
            <w:lid w:val="ja-JP"/>
          </w:rubyPr>
          <w:rt>
            <w:r w:rsidR="005E4C16" w:rsidRPr="00A74545">
              <w:rPr>
                <w:rFonts w:ascii="UD デジタル 教科書体 NP-R" w:eastAsia="UD デジタル 教科書体 NP-R"/>
                <w:color w:val="000000" w:themeColor="text1"/>
                <w:sz w:val="11"/>
              </w:rPr>
              <w:t>だいおおさか</w:t>
            </w:r>
          </w:rt>
          <w:rubyBase>
            <w:r w:rsidR="005E4C16" w:rsidRPr="00A74545">
              <w:rPr>
                <w:rFonts w:ascii="UD デジタル 教科書体 NP-R" w:eastAsia="UD デジタル 教科書体 NP-R"/>
                <w:color w:val="000000" w:themeColor="text1"/>
                <w:sz w:val="22"/>
              </w:rPr>
              <w:t>大大阪</w:t>
            </w:r>
          </w:rubyBase>
        </w:ruby>
      </w:r>
      <w:r w:rsidRPr="00A74545">
        <w:rPr>
          <w:rFonts w:ascii="UD デジタル 教科書体 NP-R" w:eastAsia="UD デジタル 教科書体 NP-R" w:hint="eastAsia"/>
          <w:color w:val="000000" w:themeColor="text1"/>
          <w:sz w:val="22"/>
        </w:rPr>
        <w:t>をめざす。</w:t>
      </w:r>
    </w:p>
    <w:p w14:paraId="5988D830" w14:textId="79A1CD88" w:rsidR="005E4C16" w:rsidRPr="00A74545" w:rsidRDefault="001F3091" w:rsidP="00C728B8">
      <w:pPr>
        <w:ind w:firstLineChars="100" w:firstLine="220"/>
        <w:rPr>
          <w:rFonts w:ascii="UD デジタル 教科書体 NP-R" w:eastAsia="UD デジタル 教科書体 NP-R"/>
          <w:sz w:val="22"/>
        </w:rPr>
      </w:pPr>
      <w:r w:rsidRPr="00A74545">
        <w:rPr>
          <w:rFonts w:ascii="UD デジタル 教科書体 NP-R" w:eastAsia="UD デジタル 教科書体 NP-R" w:hint="eastAsia"/>
          <w:color w:val="000000" w:themeColor="text1"/>
          <w:sz w:val="22"/>
        </w:rPr>
        <w:t>令和４年６月には、</w:t>
      </w:r>
      <w:r w:rsidR="00633EDB" w:rsidRPr="00A74545">
        <w:rPr>
          <w:rFonts w:ascii="UD デジタル 教科書体 NP-R" w:eastAsia="UD デジタル 教科書体 NP-R" w:hint="eastAsia"/>
          <w:color w:val="000000" w:themeColor="text1"/>
          <w:sz w:val="22"/>
        </w:rPr>
        <w:t>新大阪、</w:t>
      </w:r>
      <w:r w:rsidR="00F7467A" w:rsidRPr="00A74545">
        <w:rPr>
          <w:rFonts w:ascii="UD デジタル 教科書体 NP-R" w:eastAsia="UD デジタル 教科書体 NP-R" w:hint="eastAsia"/>
          <w:color w:val="000000" w:themeColor="text1"/>
          <w:sz w:val="22"/>
        </w:rPr>
        <w:t>十三、</w:t>
      </w:r>
      <w:r w:rsidR="00633EDB" w:rsidRPr="00A74545">
        <w:rPr>
          <w:rFonts w:ascii="UD デジタル 教科書体 NP-R" w:eastAsia="UD デジタル 教科書体 NP-R" w:hint="eastAsia"/>
          <w:color w:val="000000" w:themeColor="text1"/>
          <w:sz w:val="22"/>
        </w:rPr>
        <w:t>淡路を</w:t>
      </w:r>
      <w:r w:rsidR="00BC2AA6" w:rsidRPr="00A74545">
        <w:rPr>
          <w:rFonts w:ascii="UD デジタル 教科書体 NP-R" w:eastAsia="UD デジタル 教科書体 NP-R" w:hint="eastAsia"/>
          <w:color w:val="000000" w:themeColor="text1"/>
          <w:sz w:val="22"/>
        </w:rPr>
        <w:t>一体的なエリアとした</w:t>
      </w:r>
      <w:r w:rsidR="00633EDB" w:rsidRPr="00A74545">
        <w:rPr>
          <w:rFonts w:ascii="UD デジタル 教科書体 NP-R" w:eastAsia="UD デジタル 教科書体 NP-R" w:hint="eastAsia"/>
          <w:color w:val="000000" w:themeColor="text1"/>
          <w:sz w:val="22"/>
        </w:rPr>
        <w:t>新大阪駅周辺地域</w:t>
      </w:r>
      <w:r w:rsidR="00FF1E65" w:rsidRPr="00A74545">
        <w:rPr>
          <w:rFonts w:ascii="UD デジタル 教科書体 NP-R" w:eastAsia="UD デジタル 教科書体 NP-R" w:hint="eastAsia"/>
          <w:color w:val="000000" w:themeColor="text1"/>
          <w:sz w:val="22"/>
        </w:rPr>
        <w:t>において</w:t>
      </w:r>
      <w:r w:rsidR="00FF1E65" w:rsidRPr="00A74545">
        <w:rPr>
          <w:rFonts w:ascii="UD デジタル 教科書体 NP-R" w:eastAsia="UD デジタル 教科書体 NP-R"/>
          <w:color w:val="000000" w:themeColor="text1"/>
          <w:sz w:val="22"/>
        </w:rPr>
        <w:t>、</w:t>
      </w:r>
      <w:r w:rsidR="005E4C16" w:rsidRPr="00A74545">
        <w:rPr>
          <w:rFonts w:ascii="UD デジタル 教科書体 NP-R" w:eastAsia="UD デジタル 教科書体 NP-R" w:hint="eastAsia"/>
          <w:color w:val="000000" w:themeColor="text1"/>
          <w:sz w:val="22"/>
        </w:rPr>
        <w:t>世界</w:t>
      </w:r>
      <w:r w:rsidR="00B20F21" w:rsidRPr="00A74545">
        <w:rPr>
          <w:rFonts w:ascii="UD デジタル 教科書体 NP-R" w:eastAsia="UD デジタル 教科書体 NP-R" w:hint="eastAsia"/>
          <w:color w:val="000000" w:themeColor="text1"/>
          <w:sz w:val="22"/>
        </w:rPr>
        <w:t>有数</w:t>
      </w:r>
      <w:r w:rsidR="005E4C16" w:rsidRPr="00A74545">
        <w:rPr>
          <w:rFonts w:ascii="UD デジタル 教科書体 NP-R" w:eastAsia="UD デジタル 教科書体 NP-R" w:hint="eastAsia"/>
          <w:color w:val="000000" w:themeColor="text1"/>
          <w:sz w:val="22"/>
        </w:rPr>
        <w:t>の広域交通ターミナルのまちづくりを実現すべく、</w:t>
      </w:r>
      <w:r w:rsidR="005E4C16" w:rsidRPr="00A74545">
        <w:rPr>
          <w:rFonts w:ascii="UD デジタル 教科書体 NP-R" w:eastAsia="UD デジタル 教科書体 NP-R"/>
          <w:color w:val="000000" w:themeColor="text1"/>
          <w:sz w:val="22"/>
        </w:rPr>
        <w:t>20年～30年先</w:t>
      </w:r>
      <w:r w:rsidRPr="00A74545">
        <w:rPr>
          <w:rFonts w:ascii="UD デジタル 教科書体 NP-R" w:eastAsia="UD デジタル 教科書体 NP-R" w:hint="eastAsia"/>
          <w:color w:val="000000" w:themeColor="text1"/>
          <w:sz w:val="22"/>
        </w:rPr>
        <w:t>を</w:t>
      </w:r>
      <w:r w:rsidR="005E4C16" w:rsidRPr="00A74545">
        <w:rPr>
          <w:rFonts w:ascii="UD デジタル 教科書体 NP-R" w:eastAsia="UD デジタル 教科書体 NP-R"/>
          <w:color w:val="000000" w:themeColor="text1"/>
          <w:sz w:val="22"/>
        </w:rPr>
        <w:t>見据えた</w:t>
      </w:r>
      <w:r w:rsidRPr="00A74545">
        <w:rPr>
          <w:rFonts w:ascii="UD デジタル 教科書体 NP-R" w:eastAsia="UD デジタル 教科書体 NP-R" w:hint="eastAsia"/>
          <w:color w:val="000000" w:themeColor="text1"/>
          <w:sz w:val="22"/>
        </w:rPr>
        <w:t>新たな</w:t>
      </w:r>
      <w:r w:rsidR="005E4C16" w:rsidRPr="00A74545">
        <w:rPr>
          <w:rFonts w:ascii="UD デジタル 教科書体 NP-R" w:eastAsia="UD デジタル 教科書体 NP-R"/>
          <w:color w:val="000000" w:themeColor="text1"/>
          <w:sz w:val="22"/>
        </w:rPr>
        <w:t>まちづくり</w:t>
      </w:r>
      <w:r w:rsidRPr="00A74545">
        <w:rPr>
          <w:rFonts w:ascii="UD デジタル 教科書体 NP-R" w:eastAsia="UD デジタル 教科書体 NP-R" w:hint="eastAsia"/>
          <w:color w:val="000000" w:themeColor="text1"/>
          <w:sz w:val="22"/>
        </w:rPr>
        <w:t>を官民で連携して進めていくために『新大阪駅周辺地域都市再生緊急整備地域まちづくり方針2022』を策定し</w:t>
      </w:r>
      <w:r w:rsidR="00F64449" w:rsidRPr="00A74545">
        <w:rPr>
          <w:rFonts w:ascii="UD デジタル 教科書体 NP-R" w:eastAsia="UD デジタル 教科書体 NP-R" w:hint="eastAsia"/>
          <w:color w:val="000000" w:themeColor="text1"/>
          <w:sz w:val="22"/>
        </w:rPr>
        <w:t>、</w:t>
      </w:r>
      <w:r w:rsidR="00633EDB" w:rsidRPr="00A74545">
        <w:rPr>
          <w:rFonts w:ascii="UD デジタル 教科書体 NP-R" w:eastAsia="UD デジタル 教科書体 NP-R" w:hint="eastAsia"/>
          <w:color w:val="000000" w:themeColor="text1"/>
          <w:sz w:val="22"/>
        </w:rPr>
        <w:t>当地域</w:t>
      </w:r>
      <w:r w:rsidR="00F64449" w:rsidRPr="00A74545">
        <w:rPr>
          <w:rFonts w:ascii="UD デジタル 教科書体 NP-R" w:eastAsia="UD デジタル 教科書体 NP-R" w:hint="eastAsia"/>
          <w:color w:val="000000" w:themeColor="text1"/>
          <w:sz w:val="22"/>
        </w:rPr>
        <w:t>全体</w:t>
      </w:r>
      <w:r w:rsidR="00633EDB" w:rsidRPr="00A74545">
        <w:rPr>
          <w:rFonts w:ascii="UD デジタル 教科書体 NP-R" w:eastAsia="UD デジタル 教科書体 NP-R" w:hint="eastAsia"/>
          <w:color w:val="000000" w:themeColor="text1"/>
          <w:sz w:val="22"/>
        </w:rPr>
        <w:t>の</w:t>
      </w:r>
      <w:r w:rsidR="00F64449" w:rsidRPr="00A74545">
        <w:rPr>
          <w:rFonts w:ascii="UD デジタル 教科書体 NP-R" w:eastAsia="UD デジタル 教科書体 NP-R" w:hint="eastAsia"/>
          <w:color w:val="000000" w:themeColor="text1"/>
          <w:sz w:val="22"/>
        </w:rPr>
        <w:t>めざ</w:t>
      </w:r>
      <w:r w:rsidR="00633EDB" w:rsidRPr="00A74545">
        <w:rPr>
          <w:rFonts w:ascii="UD デジタル 教科書体 NP-R" w:eastAsia="UD デジタル 教科書体 NP-R" w:hint="eastAsia"/>
          <w:color w:val="000000" w:themeColor="text1"/>
          <w:sz w:val="22"/>
        </w:rPr>
        <w:t>すべき姿としての大きな方向性を示す「全体構想」と新大阪駅エリアにおける</w:t>
      </w:r>
      <w:r w:rsidR="004D56B6" w:rsidRPr="00A74545">
        <w:rPr>
          <w:rFonts w:ascii="UD デジタル 教科書体 NP-R" w:eastAsia="UD デジタル 教科書体 NP-R" w:hint="eastAsia"/>
          <w:color w:val="000000" w:themeColor="text1"/>
          <w:sz w:val="22"/>
        </w:rPr>
        <w:t>新幹線新駅に関連するプロジェクトの方向性や民間都市開発に期待する内容などの</w:t>
      </w:r>
      <w:r w:rsidR="00633EDB" w:rsidRPr="00A74545">
        <w:rPr>
          <w:rFonts w:ascii="UD デジタル 教科書体 NP-R" w:eastAsia="UD デジタル 教科書体 NP-R" w:hint="eastAsia"/>
          <w:color w:val="000000" w:themeColor="text1"/>
          <w:sz w:val="22"/>
        </w:rPr>
        <w:t>具体的な方策を示す「</w:t>
      </w:r>
      <w:r w:rsidR="00CB26EA" w:rsidRPr="00A74545">
        <w:rPr>
          <w:rFonts w:ascii="UD デジタル 教科書体 NP-R" w:eastAsia="UD デジタル 教科書体 NP-R" w:hint="eastAsia"/>
          <w:color w:val="000000" w:themeColor="text1"/>
          <w:sz w:val="22"/>
        </w:rPr>
        <w:t>新大阪駅</w:t>
      </w:r>
      <w:r w:rsidR="00633EDB" w:rsidRPr="00A74545">
        <w:rPr>
          <w:rFonts w:ascii="UD デジタル 教科書体 NP-R" w:eastAsia="UD デジタル 教科書体 NP-R" w:hint="eastAsia"/>
          <w:color w:val="000000" w:themeColor="text1"/>
          <w:sz w:val="22"/>
        </w:rPr>
        <w:t>エリア計画」を</w:t>
      </w:r>
      <w:r w:rsidR="00FA4004" w:rsidRPr="00A74545">
        <w:rPr>
          <w:rFonts w:ascii="UD デジタル 教科書体 NP-R" w:eastAsia="UD デジタル 教科書体 NP-R" w:hint="eastAsia"/>
          <w:color w:val="000000" w:themeColor="text1"/>
          <w:sz w:val="22"/>
        </w:rPr>
        <w:t>とりまとめた</w:t>
      </w:r>
      <w:r w:rsidR="005E4C16" w:rsidRPr="00A74545">
        <w:rPr>
          <w:rFonts w:ascii="UD デジタル 教科書体 NP-R" w:eastAsia="UD デジタル 教科書体 NP-R" w:hint="eastAsia"/>
          <w:color w:val="000000" w:themeColor="text1"/>
          <w:sz w:val="22"/>
        </w:rPr>
        <w:t>。</w:t>
      </w:r>
      <w:r w:rsidR="00FA4004" w:rsidRPr="00A74545">
        <w:rPr>
          <w:rFonts w:ascii="UD デジタル 教科書体 NP-R" w:eastAsia="UD デジタル 教科書体 NP-R" w:hint="eastAsia"/>
          <w:color w:val="000000" w:themeColor="text1"/>
          <w:sz w:val="22"/>
        </w:rPr>
        <w:t>その後、同年10月に新大阪駅エリアが都市再生緊急整備地域に指定され、同年12月に国、府、市、鉄道事業者等で構成する「新大阪駅周辺地域都市再生緊急整備協議会」</w:t>
      </w:r>
      <w:r w:rsidR="00F7467A" w:rsidRPr="00A74545">
        <w:rPr>
          <w:rFonts w:ascii="UD デジタル 教科書体 NP-R" w:eastAsia="UD デジタル 教科書体 NP-R" w:hint="eastAsia"/>
          <w:color w:val="000000" w:themeColor="text1"/>
          <w:sz w:val="22"/>
        </w:rPr>
        <w:t>を設置した。同年同月に「新大阪駅周辺地域都市再生緊急整備協議会会議」を開催し、</w:t>
      </w:r>
      <w:r w:rsidR="00FA4004" w:rsidRPr="00A74545">
        <w:rPr>
          <w:rFonts w:ascii="UD デジタル 教科書体 NP-R" w:eastAsia="UD デジタル 教科書体 NP-R" w:hint="eastAsia"/>
          <w:color w:val="000000" w:themeColor="text1"/>
          <w:sz w:val="22"/>
        </w:rPr>
        <w:t>「新大阪駅周辺地域まちづくり検討部会」を設置</w:t>
      </w:r>
      <w:r w:rsidR="00F7467A" w:rsidRPr="00A74545">
        <w:rPr>
          <w:rFonts w:ascii="UD デジタル 教科書体 NP-R" w:eastAsia="UD デジタル 教科書体 NP-R" w:hint="eastAsia"/>
          <w:color w:val="000000" w:themeColor="text1"/>
          <w:sz w:val="22"/>
        </w:rPr>
        <w:t>して</w:t>
      </w:r>
      <w:r w:rsidR="00FA4004" w:rsidRPr="00A74545">
        <w:rPr>
          <w:rFonts w:ascii="UD デジタル 教科書体 NP-R" w:eastAsia="UD デジタル 教科書体 NP-R" w:hint="eastAsia"/>
          <w:color w:val="000000" w:themeColor="text1"/>
          <w:sz w:val="22"/>
        </w:rPr>
        <w:t>まちづくりの具体化に向けて取組みを開始させた。令和５年</w:t>
      </w:r>
      <w:r w:rsidR="00FA4004" w:rsidRPr="00A74545">
        <w:rPr>
          <w:rFonts w:ascii="UD デジタル 教科書体 NP-R" w:eastAsia="UD デジタル 教科書体 NP-R"/>
          <w:color w:val="000000" w:themeColor="text1"/>
          <w:sz w:val="22"/>
        </w:rPr>
        <w:t>12月に開催されたまちづくり検討部会において、十三駅エリアでは、新大阪連絡線・なにわ筋連絡線の</w:t>
      </w:r>
      <w:r w:rsidR="00455153">
        <w:rPr>
          <w:rFonts w:ascii="UD デジタル 教科書体 NP-R" w:eastAsia="UD デジタル 教科書体 NP-R" w:hint="eastAsia"/>
          <w:color w:val="000000" w:themeColor="text1"/>
          <w:sz w:val="22"/>
        </w:rPr>
        <w:t>駅位置の方向性</w:t>
      </w:r>
      <w:r w:rsidR="00FA4004" w:rsidRPr="00A74545">
        <w:rPr>
          <w:rFonts w:ascii="UD デジタル 教科書体 NP-R" w:eastAsia="UD デジタル 教科書体 NP-R"/>
          <w:color w:val="000000" w:themeColor="text1"/>
          <w:sz w:val="22"/>
        </w:rPr>
        <w:t>及び駅直上開発や周辺の開発を進めていくことが</w:t>
      </w:r>
      <w:r w:rsidR="00455153">
        <w:rPr>
          <w:rFonts w:ascii="UD デジタル 教科書体 NP-R" w:eastAsia="UD デジタル 教科書体 NP-R" w:hint="eastAsia"/>
          <w:color w:val="000000" w:themeColor="text1"/>
          <w:sz w:val="22"/>
        </w:rPr>
        <w:t>鉄道事業者により</w:t>
      </w:r>
      <w:r w:rsidR="00FA4004" w:rsidRPr="00A74545">
        <w:rPr>
          <w:rFonts w:ascii="UD デジタル 教科書体 NP-R" w:eastAsia="UD デジタル 教科書体 NP-R"/>
          <w:color w:val="000000" w:themeColor="text1"/>
          <w:sz w:val="22"/>
        </w:rPr>
        <w:t>示され、淡路駅エリアでは、柴島浄水場の機能集約による開発用地の創出が本格的に動き出すことが示された。これらの動きを受けて</w:t>
      </w:r>
      <w:r w:rsidR="00FA4004" w:rsidRPr="00A74545">
        <w:rPr>
          <w:rFonts w:ascii="UD デジタル 教科書体 NP-R" w:eastAsia="UD デジタル 教科書体 NP-R" w:hint="eastAsia"/>
          <w:color w:val="000000" w:themeColor="text1"/>
          <w:sz w:val="22"/>
        </w:rPr>
        <w:t>十三駅エリア</w:t>
      </w:r>
      <w:r w:rsidR="004723A7" w:rsidRPr="00A74545">
        <w:rPr>
          <w:rFonts w:ascii="UD デジタル 教科書体 NP-R" w:eastAsia="UD デジタル 教科書体 NP-R" w:hint="eastAsia"/>
          <w:color w:val="000000" w:themeColor="text1"/>
          <w:sz w:val="22"/>
        </w:rPr>
        <w:t>計画</w:t>
      </w:r>
      <w:r w:rsidR="00FA4004" w:rsidRPr="00A74545">
        <w:rPr>
          <w:rFonts w:ascii="UD デジタル 教科書体 NP-R" w:eastAsia="UD デジタル 教科書体 NP-R" w:hint="eastAsia"/>
          <w:color w:val="000000" w:themeColor="text1"/>
          <w:sz w:val="22"/>
        </w:rPr>
        <w:t>及び淡路駅</w:t>
      </w:r>
      <w:r w:rsidR="00FA4004" w:rsidRPr="00A74545">
        <w:rPr>
          <w:rFonts w:ascii="UD デジタル 教科書体 NP-R" w:eastAsia="UD デジタル 教科書体 NP-R"/>
          <w:color w:val="000000" w:themeColor="text1"/>
          <w:sz w:val="22"/>
        </w:rPr>
        <w:t>エリア計画の策定に向けて</w:t>
      </w:r>
      <w:r w:rsidR="00FA4004" w:rsidRPr="00A74545">
        <w:rPr>
          <w:rFonts w:ascii="UD デジタル 教科書体 NP-R" w:eastAsia="UD デジタル 教科書体 NP-R" w:hint="eastAsia"/>
          <w:color w:val="000000" w:themeColor="text1"/>
          <w:sz w:val="22"/>
        </w:rPr>
        <w:t>検討を進め、</w:t>
      </w:r>
      <w:r w:rsidR="004723A7" w:rsidRPr="00A74545">
        <w:rPr>
          <w:rFonts w:ascii="UD デジタル 教科書体 NP-R" w:eastAsia="UD デジタル 教科書体 NP-R" w:hint="eastAsia"/>
          <w:color w:val="000000" w:themeColor="text1"/>
          <w:sz w:val="22"/>
        </w:rPr>
        <w:t>令和７年○月に新たに『新大阪駅周辺地域まちづくり方針』としてとりまとめ、引き続き</w:t>
      </w:r>
      <w:r w:rsidR="005E4C16" w:rsidRPr="00A74545">
        <w:rPr>
          <w:rFonts w:ascii="UD デジタル 教科書体 NP-R" w:eastAsia="UD デジタル 教科書体 NP-R" w:hint="eastAsia"/>
          <w:color w:val="000000" w:themeColor="text1"/>
          <w:sz w:val="22"/>
        </w:rPr>
        <w:t>新大阪駅周辺地域のまちづくり</w:t>
      </w:r>
      <w:r w:rsidR="004723A7" w:rsidRPr="00A74545">
        <w:rPr>
          <w:rFonts w:ascii="UD デジタル 教科書体 NP-R" w:eastAsia="UD デジタル 教科書体 NP-R" w:hint="eastAsia"/>
          <w:color w:val="000000" w:themeColor="text1"/>
          <w:sz w:val="22"/>
        </w:rPr>
        <w:t>の取組を推進していく</w:t>
      </w:r>
      <w:r w:rsidR="005E4C16" w:rsidRPr="00A74545">
        <w:rPr>
          <w:rFonts w:ascii="UD デジタル 教科書体 NP-R" w:eastAsia="UD デジタル 教科書体 NP-R" w:hint="eastAsia"/>
          <w:color w:val="000000" w:themeColor="text1"/>
          <w:sz w:val="22"/>
        </w:rPr>
        <w:t>。</w:t>
      </w:r>
    </w:p>
    <w:p w14:paraId="15C65E61" w14:textId="7FFC3223" w:rsidR="005D4FF5" w:rsidRPr="00A74545" w:rsidRDefault="001369AF" w:rsidP="007C0F07">
      <w:pPr>
        <w:jc w:val="right"/>
        <w:rPr>
          <w:rFonts w:ascii="UD デジタル 教科書体 NP-R" w:eastAsia="UD デジタル 教科書体 NP-R"/>
          <w:sz w:val="22"/>
        </w:rPr>
      </w:pPr>
      <w:r w:rsidRPr="00A74545">
        <w:rPr>
          <w:rFonts w:ascii="HGPｺﾞｼｯｸM" w:eastAsia="HGPｺﾞｼｯｸM"/>
          <w:noProof/>
          <w:sz w:val="22"/>
        </w:rPr>
        <mc:AlternateContent>
          <mc:Choice Requires="wps">
            <w:drawing>
              <wp:anchor distT="0" distB="0" distL="114300" distR="114300" simplePos="0" relativeHeight="252442624" behindDoc="0" locked="0" layoutInCell="1" allowOverlap="1" wp14:anchorId="7E8648FF" wp14:editId="2340DAD9">
                <wp:simplePos x="0" y="0"/>
                <wp:positionH relativeFrom="margin">
                  <wp:posOffset>3115310</wp:posOffset>
                </wp:positionH>
                <wp:positionV relativeFrom="paragraph">
                  <wp:posOffset>73025</wp:posOffset>
                </wp:positionV>
                <wp:extent cx="2640330" cy="28765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2640330" cy="287655"/>
                        </a:xfrm>
                        <a:prstGeom prst="rect">
                          <a:avLst/>
                        </a:prstGeom>
                        <a:noFill/>
                        <a:ln w="6350">
                          <a:noFill/>
                        </a:ln>
                      </wps:spPr>
                      <wps:txbx>
                        <w:txbxContent>
                          <w:p w14:paraId="482A0FDD" w14:textId="77777777" w:rsidR="001369AF" w:rsidRPr="001369AF" w:rsidRDefault="001369AF" w:rsidP="001369AF">
                            <w:pPr>
                              <w:jc w:val="right"/>
                              <w:rPr>
                                <w:rFonts w:ascii="UD デジタル 教科書体 NP-R" w:eastAsia="UD デジタル 教科書体 NP-R"/>
                              </w:rPr>
                            </w:pPr>
                            <w:r w:rsidRPr="001369AF">
                              <w:rPr>
                                <w:rFonts w:ascii="UD デジタル 教科書体 NP-R" w:eastAsia="UD デジタル 教科書体 NP-R"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648FF" id="テキスト ボックス 31" o:spid="_x0000_s1027" type="#_x0000_t202" style="position:absolute;left:0;text-align:left;margin-left:245.3pt;margin-top:5.75pt;width:207.9pt;height:22.65pt;z-index:25244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" filled="f" stroked="f" strokeweight=".5pt">
                <v:textbox>
                  <w:txbxContent>
                    <w:p w14:paraId="482A0FDD" w14:textId="77777777" w:rsidR="001369AF" w:rsidRPr="001369AF" w:rsidRDefault="001369AF" w:rsidP="001369AF">
                      <w:pPr>
                        <w:jc w:val="right"/>
                        <w:rPr>
                          <w:rFonts w:ascii="UD デジタル 教科書体 NP-R" w:eastAsia="UD デジタル 教科書体 NP-R"/>
                        </w:rPr>
                      </w:pPr>
                      <w:r w:rsidRPr="001369AF">
                        <w:rPr>
                          <w:rFonts w:ascii="UD デジタル 教科書体 NP-R" w:eastAsia="UD デジタル 教科書体 NP-R" w:hint="eastAsia"/>
                          <w:sz w:val="16"/>
                          <w:szCs w:val="16"/>
                        </w:rPr>
                        <w:t>※リニア中央新幹線新駅の位置は確定していない</w:t>
                      </w:r>
                    </w:p>
                  </w:txbxContent>
                </v:textbox>
                <w10:wrap anchorx="margin"/>
              </v:shape>
            </w:pict>
          </mc:Fallback>
        </mc:AlternateContent>
      </w:r>
    </w:p>
    <w:p w14:paraId="2AF9D9C4" w14:textId="0B2E39C6" w:rsidR="0015214C" w:rsidRPr="00A74545" w:rsidRDefault="0015214C">
      <w:pPr>
        <w:widowControl/>
        <w:jc w:val="left"/>
        <w:rPr>
          <w:rFonts w:ascii="UD デジタル 教科書体 NP-R" w:eastAsia="UD デジタル 教科書体 NP-R"/>
          <w:sz w:val="22"/>
        </w:rPr>
      </w:pPr>
    </w:p>
    <w:p w14:paraId="47AF68B9" w14:textId="2978796E" w:rsidR="00977580" w:rsidRPr="00A74545" w:rsidRDefault="009A2789" w:rsidP="009A2789">
      <w:pPr>
        <w:widowControl/>
        <w:jc w:val="center"/>
        <w:rPr>
          <w:rFonts w:ascii="HGPｺﾞｼｯｸM" w:eastAsia="HGPｺﾞｼｯｸM"/>
          <w:sz w:val="22"/>
        </w:rPr>
      </w:pPr>
      <w:r w:rsidRPr="00A74545">
        <w:rPr>
          <w:rFonts w:ascii="HGPｺﾞｼｯｸM" w:eastAsia="HGPｺﾞｼｯｸM" w:hint="eastAsia"/>
          <w:sz w:val="22"/>
        </w:rPr>
        <w:lastRenderedPageBreak/>
        <w:t>（</w:t>
      </w:r>
      <w:r w:rsidR="00977580" w:rsidRPr="00A74545">
        <w:rPr>
          <w:rFonts w:ascii="HGPｺﾞｼｯｸM" w:eastAsia="HGPｺﾞｼｯｸM" w:hint="eastAsia"/>
          <w:sz w:val="22"/>
        </w:rPr>
        <w:t>目次</w:t>
      </w:r>
      <w:r w:rsidRPr="00A74545">
        <w:rPr>
          <w:rFonts w:ascii="HGPｺﾞｼｯｸM" w:eastAsia="HGPｺﾞｼｯｸM" w:hint="eastAsia"/>
          <w:sz w:val="22"/>
        </w:rPr>
        <w:t>）</w:t>
      </w:r>
    </w:p>
    <w:p w14:paraId="1A24D8C7" w14:textId="77777777" w:rsidR="009A2789" w:rsidRPr="00A74545" w:rsidRDefault="009A2789" w:rsidP="009A2789">
      <w:pPr>
        <w:widowControl/>
        <w:jc w:val="center"/>
        <w:rPr>
          <w:rFonts w:ascii="HGPｺﾞｼｯｸM" w:eastAsia="HGPｺﾞｼｯｸM"/>
          <w:sz w:val="22"/>
        </w:rPr>
      </w:pPr>
    </w:p>
    <w:p w14:paraId="2F514FA9" w14:textId="000CCDAF" w:rsidR="00977580" w:rsidRPr="00A74545" w:rsidRDefault="00977580" w:rsidP="00F32E54">
      <w:pPr>
        <w:widowControl/>
        <w:tabs>
          <w:tab w:val="right" w:leader="middleDot" w:pos="8820"/>
        </w:tabs>
        <w:spacing w:line="320" w:lineRule="exact"/>
        <w:jc w:val="left"/>
        <w:rPr>
          <w:rFonts w:ascii="HGPｺﾞｼｯｸM" w:eastAsia="HGPｺﾞｼｯｸM"/>
          <w:sz w:val="28"/>
          <w:szCs w:val="28"/>
        </w:rPr>
      </w:pPr>
      <w:r w:rsidRPr="00A74545">
        <w:rPr>
          <w:rFonts w:ascii="HGPｺﾞｼｯｸM" w:eastAsia="HGPｺﾞｼｯｸM" w:hint="eastAsia"/>
          <w:b/>
          <w:sz w:val="28"/>
          <w:szCs w:val="28"/>
          <w:bdr w:val="single" w:sz="4" w:space="0" w:color="auto"/>
        </w:rPr>
        <w:t>§１　まちづくり方針の構成と位置づけ</w:t>
      </w:r>
      <w:r w:rsidR="00F32E54" w:rsidRPr="00A74545">
        <w:rPr>
          <w:rFonts w:ascii="HGPｺﾞｼｯｸM" w:eastAsia="HGPｺﾞｼｯｸM"/>
          <w:sz w:val="28"/>
          <w:szCs w:val="28"/>
        </w:rPr>
        <w:tab/>
        <w:t>P</w:t>
      </w:r>
      <w:r w:rsidR="00BF1777" w:rsidRPr="00A74545">
        <w:rPr>
          <w:rFonts w:ascii="HGPｺﾞｼｯｸM" w:eastAsia="HGPｺﾞｼｯｸM"/>
          <w:sz w:val="28"/>
          <w:szCs w:val="28"/>
        </w:rPr>
        <w:t>1-1</w:t>
      </w:r>
    </w:p>
    <w:p w14:paraId="5D69C0B0" w14:textId="6B9976A7" w:rsidR="00977580" w:rsidRPr="00A74545" w:rsidRDefault="00977580" w:rsidP="00223EAD">
      <w:pPr>
        <w:widowControl/>
        <w:tabs>
          <w:tab w:val="right" w:leader="middleDot" w:pos="2100"/>
          <w:tab w:val="right" w:leader="middleDot" w:pos="8820"/>
        </w:tabs>
        <w:spacing w:line="320" w:lineRule="exact"/>
        <w:jc w:val="left"/>
        <w:rPr>
          <w:rFonts w:ascii="HGPｺﾞｼｯｸM" w:eastAsia="HGPｺﾞｼｯｸM"/>
          <w:sz w:val="16"/>
          <w:szCs w:val="16"/>
          <w:vertAlign w:val="subscript"/>
        </w:rPr>
      </w:pPr>
      <w:r w:rsidRPr="00A74545">
        <w:rPr>
          <w:rFonts w:ascii="HGPｺﾞｼｯｸM" w:eastAsia="HGPｺﾞｼｯｸM" w:hint="eastAsia"/>
          <w:sz w:val="22"/>
        </w:rPr>
        <w:t>１．まちづくり方針作成の背景と</w:t>
      </w:r>
      <w:r w:rsidR="00FC72AC" w:rsidRPr="00A74545">
        <w:rPr>
          <w:rFonts w:ascii="HGPｺﾞｼｯｸM" w:eastAsia="HGPｺﾞｼｯｸM" w:hint="eastAsia"/>
          <w:sz w:val="22"/>
        </w:rPr>
        <w:t>目的</w:t>
      </w:r>
      <w:r w:rsidR="00223EAD" w:rsidRPr="00A74545">
        <w:rPr>
          <w:rFonts w:ascii="HGPｺﾞｼｯｸM" w:eastAsia="HGPｺﾞｼｯｸM"/>
          <w:sz w:val="22"/>
        </w:rPr>
        <w:tab/>
      </w:r>
      <w:r w:rsidR="00F32E54" w:rsidRPr="00A74545">
        <w:rPr>
          <w:rFonts w:ascii="HGPｺﾞｼｯｸM" w:eastAsia="HGPｺﾞｼｯｸM"/>
          <w:sz w:val="22"/>
        </w:rPr>
        <w:t>P</w:t>
      </w:r>
      <w:r w:rsidR="00BF1777" w:rsidRPr="00A74545">
        <w:rPr>
          <w:rFonts w:ascii="HGPｺﾞｼｯｸM" w:eastAsia="HGPｺﾞｼｯｸM"/>
          <w:sz w:val="22"/>
        </w:rPr>
        <w:t>1-1</w:t>
      </w:r>
    </w:p>
    <w:p w14:paraId="3D1205EA" w14:textId="2F1985D4" w:rsidR="00977580" w:rsidRPr="00A74545" w:rsidRDefault="00977580" w:rsidP="00223EAD">
      <w:pPr>
        <w:widowControl/>
        <w:tabs>
          <w:tab w:val="right" w:leader="middleDot" w:pos="2100"/>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２．</w:t>
      </w:r>
      <w:r w:rsidR="00FC72AC" w:rsidRPr="00A74545">
        <w:rPr>
          <w:rFonts w:ascii="HGPｺﾞｼｯｸM" w:eastAsia="HGPｺﾞｼｯｸM" w:hint="eastAsia"/>
          <w:sz w:val="22"/>
        </w:rPr>
        <w:t>新しいまちづくりに関連する周辺のプロジェクトと想定スケジュール</w:t>
      </w:r>
      <w:r w:rsidR="00223EAD" w:rsidRPr="00A74545">
        <w:rPr>
          <w:rFonts w:ascii="HGPｺﾞｼｯｸM" w:eastAsia="HGPｺﾞｼｯｸM"/>
          <w:sz w:val="22"/>
        </w:rPr>
        <w:tab/>
      </w:r>
      <w:r w:rsidR="00F32E54" w:rsidRPr="00A74545">
        <w:rPr>
          <w:rFonts w:ascii="HGPｺﾞｼｯｸM" w:eastAsia="HGPｺﾞｼｯｸM"/>
          <w:sz w:val="22"/>
        </w:rPr>
        <w:t>P</w:t>
      </w:r>
      <w:r w:rsidR="00BF1777" w:rsidRPr="00A74545">
        <w:rPr>
          <w:rFonts w:ascii="HGPｺﾞｼｯｸM" w:eastAsia="HGPｺﾞｼｯｸM"/>
          <w:sz w:val="22"/>
        </w:rPr>
        <w:t>1-5</w:t>
      </w:r>
    </w:p>
    <w:p w14:paraId="7779C403" w14:textId="40A6E663" w:rsidR="00977580" w:rsidRPr="00A74545" w:rsidRDefault="00223EAD" w:rsidP="00223EAD">
      <w:pPr>
        <w:widowControl/>
        <w:tabs>
          <w:tab w:val="right" w:leader="middleDot" w:pos="2100"/>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３．まちづくり方針の構成（全体構想とエリア計画</w:t>
      </w:r>
      <w:r w:rsidR="00F97EF6" w:rsidRPr="00A74545">
        <w:rPr>
          <w:rFonts w:ascii="HGPｺﾞｼｯｸM" w:eastAsia="HGPｺﾞｼｯｸM" w:hint="eastAsia"/>
          <w:sz w:val="22"/>
        </w:rPr>
        <w:t>）</w:t>
      </w:r>
      <w:r w:rsidRPr="00A74545">
        <w:rPr>
          <w:rFonts w:ascii="HGPｺﾞｼｯｸM" w:eastAsia="HGPｺﾞｼｯｸM"/>
          <w:sz w:val="22"/>
        </w:rPr>
        <w:tab/>
      </w:r>
      <w:r w:rsidR="00F32E54" w:rsidRPr="00A74545">
        <w:rPr>
          <w:rFonts w:ascii="HGPｺﾞｼｯｸM" w:eastAsia="HGPｺﾞｼｯｸM"/>
          <w:sz w:val="22"/>
        </w:rPr>
        <w:t>P</w:t>
      </w:r>
      <w:r w:rsidR="00BF1777" w:rsidRPr="00A74545">
        <w:rPr>
          <w:rFonts w:ascii="HGPｺﾞｼｯｸM" w:eastAsia="HGPｺﾞｼｯｸM"/>
          <w:sz w:val="22"/>
        </w:rPr>
        <w:t>1-7</w:t>
      </w:r>
    </w:p>
    <w:p w14:paraId="15619769" w14:textId="77777777" w:rsidR="00977580" w:rsidRPr="00A74545" w:rsidRDefault="00977580" w:rsidP="00033F90">
      <w:pPr>
        <w:widowControl/>
        <w:spacing w:line="320" w:lineRule="exact"/>
        <w:jc w:val="left"/>
        <w:rPr>
          <w:rFonts w:ascii="HGPｺﾞｼｯｸM" w:eastAsia="HGPｺﾞｼｯｸM"/>
          <w:sz w:val="22"/>
        </w:rPr>
      </w:pPr>
    </w:p>
    <w:p w14:paraId="5BFA5569" w14:textId="26714979" w:rsidR="00977580" w:rsidRPr="00A74545" w:rsidRDefault="00977580" w:rsidP="00F32E54">
      <w:pPr>
        <w:widowControl/>
        <w:tabs>
          <w:tab w:val="right" w:leader="middleDot" w:pos="8820"/>
        </w:tabs>
        <w:spacing w:line="320" w:lineRule="exact"/>
        <w:jc w:val="left"/>
        <w:rPr>
          <w:rFonts w:ascii="HGPｺﾞｼｯｸM" w:eastAsia="HGPｺﾞｼｯｸM"/>
          <w:b/>
          <w:sz w:val="28"/>
          <w:bdr w:val="single" w:sz="4" w:space="0" w:color="auto"/>
        </w:rPr>
      </w:pPr>
      <w:r w:rsidRPr="00A74545">
        <w:rPr>
          <w:rFonts w:ascii="HGPｺﾞｼｯｸM" w:eastAsia="HGPｺﾞｼｯｸM" w:hint="eastAsia"/>
          <w:b/>
          <w:sz w:val="28"/>
          <w:bdr w:val="single" w:sz="4" w:space="0" w:color="auto"/>
        </w:rPr>
        <w:t>§２　全体構想</w:t>
      </w:r>
      <w:r w:rsidR="00F32E54" w:rsidRPr="00A74545">
        <w:rPr>
          <w:rFonts w:ascii="HGPｺﾞｼｯｸM" w:eastAsia="HGPｺﾞｼｯｸM"/>
          <w:sz w:val="28"/>
        </w:rPr>
        <w:tab/>
        <w:t>P</w:t>
      </w:r>
      <w:r w:rsidR="00BF1777" w:rsidRPr="00A74545">
        <w:rPr>
          <w:rFonts w:ascii="HGPｺﾞｼｯｸM" w:eastAsia="HGPｺﾞｼｯｸM"/>
          <w:sz w:val="28"/>
        </w:rPr>
        <w:t>2-1</w:t>
      </w:r>
    </w:p>
    <w:p w14:paraId="25AD16F9" w14:textId="559D39C4" w:rsidR="00977580" w:rsidRPr="00A74545" w:rsidRDefault="00977580" w:rsidP="006B5531">
      <w:pPr>
        <w:widowControl/>
        <w:tabs>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１．全体構想の位置づけ</w:t>
      </w:r>
      <w:r w:rsidR="00223EAD" w:rsidRPr="00A74545">
        <w:rPr>
          <w:rFonts w:ascii="HGPｺﾞｼｯｸM" w:eastAsia="HGPｺﾞｼｯｸM"/>
          <w:sz w:val="22"/>
        </w:rPr>
        <w:tab/>
        <w:t>P</w:t>
      </w:r>
      <w:r w:rsidR="00BF1777" w:rsidRPr="00A74545">
        <w:rPr>
          <w:rFonts w:ascii="HGPｺﾞｼｯｸM" w:eastAsia="HGPｺﾞｼｯｸM"/>
          <w:sz w:val="22"/>
        </w:rPr>
        <w:t>2-1</w:t>
      </w:r>
    </w:p>
    <w:p w14:paraId="7C5705E7" w14:textId="501493C5" w:rsidR="00977580" w:rsidRPr="00A74545" w:rsidRDefault="00977580" w:rsidP="00A75E34">
      <w:pPr>
        <w:widowControl/>
        <w:tabs>
          <w:tab w:val="right" w:leader="middleDot" w:pos="8222"/>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２．踏まえるべき社会状況</w:t>
      </w:r>
      <w:r w:rsidR="00C47D2D" w:rsidRPr="00A74545">
        <w:rPr>
          <w:rFonts w:ascii="HGPｺﾞｼｯｸM" w:eastAsia="HGPｺﾞｼｯｸM" w:hint="eastAsia"/>
          <w:sz w:val="22"/>
        </w:rPr>
        <w:t>の変化</w:t>
      </w:r>
      <w:r w:rsidRPr="00A74545">
        <w:rPr>
          <w:rFonts w:ascii="HGPｺﾞｼｯｸM" w:eastAsia="HGPｺﾞｼｯｸM" w:hint="eastAsia"/>
          <w:sz w:val="22"/>
        </w:rPr>
        <w:t>と</w:t>
      </w:r>
      <w:r w:rsidR="00AF0339" w:rsidRPr="00A74545">
        <w:rPr>
          <w:rFonts w:ascii="HGPｺﾞｼｯｸM" w:eastAsia="HGPｺﾞｼｯｸM" w:hint="eastAsia"/>
          <w:sz w:val="22"/>
        </w:rPr>
        <w:t>主な視点</w:t>
      </w:r>
      <w:r w:rsidR="00223EAD" w:rsidRPr="00A74545">
        <w:rPr>
          <w:rFonts w:ascii="HGPｺﾞｼｯｸM" w:eastAsia="HGPｺﾞｼｯｸM"/>
          <w:sz w:val="22"/>
        </w:rPr>
        <w:tab/>
      </w:r>
      <w:r w:rsidR="00223EAD" w:rsidRPr="00A74545">
        <w:rPr>
          <w:rFonts w:ascii="HGPｺﾞｼｯｸM" w:eastAsia="HGPｺﾞｼｯｸM"/>
          <w:sz w:val="22"/>
        </w:rPr>
        <w:tab/>
        <w:t>P</w:t>
      </w:r>
      <w:r w:rsidR="00BF1777" w:rsidRPr="00A74545">
        <w:rPr>
          <w:rFonts w:ascii="HGPｺﾞｼｯｸM" w:eastAsia="HGPｺﾞｼｯｸM"/>
          <w:sz w:val="22"/>
        </w:rPr>
        <w:t>2-1</w:t>
      </w:r>
    </w:p>
    <w:p w14:paraId="318A58A5" w14:textId="2D7B97DA" w:rsidR="00977580" w:rsidRPr="00A74545"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A74545">
        <w:rPr>
          <w:rFonts w:ascii="HGPｺﾞｼｯｸM" w:eastAsia="HGPｺﾞｼｯｸM" w:hint="eastAsia"/>
          <w:sz w:val="22"/>
        </w:rPr>
        <w:t>（１）踏まえるべき社会状況</w:t>
      </w:r>
      <w:r w:rsidR="000E2CC1" w:rsidRPr="00A74545">
        <w:rPr>
          <w:rFonts w:ascii="HGPｺﾞｼｯｸM" w:eastAsia="HGPｺﾞｼｯｸM" w:hint="eastAsia"/>
          <w:sz w:val="22"/>
        </w:rPr>
        <w:t>の変化</w:t>
      </w:r>
    </w:p>
    <w:p w14:paraId="48E8BF25" w14:textId="4075C1E9" w:rsidR="005A522D" w:rsidRPr="00A74545"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w:t>
      </w:r>
      <w:r w:rsidR="00AF0339" w:rsidRPr="00A74545">
        <w:rPr>
          <w:rFonts w:ascii="HGPｺﾞｼｯｸM" w:eastAsia="HGPｺﾞｼｯｸM" w:hint="eastAsia"/>
          <w:sz w:val="22"/>
        </w:rPr>
        <w:t>日本中央回廊</w:t>
      </w:r>
      <w:r w:rsidRPr="00A74545">
        <w:rPr>
          <w:rFonts w:ascii="HGPｺﾞｼｯｸM" w:eastAsia="HGPｺﾞｼｯｸM" w:hint="eastAsia"/>
          <w:sz w:val="22"/>
        </w:rPr>
        <w:t>の形成》、</w:t>
      </w:r>
      <w:r w:rsidR="00AF0339" w:rsidRPr="00A74545">
        <w:rPr>
          <w:rFonts w:ascii="HGPｺﾞｼｯｸM" w:eastAsia="HGPｺﾞｼｯｸM" w:hint="eastAsia"/>
          <w:sz w:val="22"/>
        </w:rPr>
        <w:t>《新大阪駅周辺地域の広域交通ターミナル化の進展》</w:t>
      </w:r>
    </w:p>
    <w:p w14:paraId="237770CF" w14:textId="1CDF4B18" w:rsidR="00977580" w:rsidRPr="00A74545"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《コロナ</w:t>
      </w:r>
      <w:r w:rsidR="00F97EF6" w:rsidRPr="00A74545">
        <w:rPr>
          <w:rFonts w:ascii="HGPｺﾞｼｯｸM" w:eastAsia="HGPｺﾞｼｯｸM" w:hint="eastAsia"/>
          <w:sz w:val="22"/>
        </w:rPr>
        <w:t>禍</w:t>
      </w:r>
      <w:r w:rsidRPr="00A74545">
        <w:rPr>
          <w:rFonts w:ascii="HGPｺﾞｼｯｸM" w:eastAsia="HGPｺﾞｼｯｸM" w:hint="eastAsia"/>
          <w:sz w:val="22"/>
        </w:rPr>
        <w:t>を契機とした社会変化》</w:t>
      </w:r>
    </w:p>
    <w:p w14:paraId="4F27DD0E" w14:textId="64DF3B24" w:rsidR="009D1A2F" w:rsidRPr="00A74545" w:rsidRDefault="00977580" w:rsidP="00A05336">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A74545">
        <w:rPr>
          <w:rFonts w:ascii="HGPｺﾞｼｯｸM" w:eastAsia="HGPｺﾞｼｯｸM" w:hint="eastAsia"/>
          <w:sz w:val="22"/>
        </w:rPr>
        <w:t>（２）</w:t>
      </w:r>
      <w:r w:rsidR="00AF0339" w:rsidRPr="00A74545">
        <w:rPr>
          <w:rFonts w:ascii="HGPｺﾞｼｯｸM" w:eastAsia="HGPｺﾞｼｯｸM" w:hint="eastAsia"/>
          <w:sz w:val="22"/>
        </w:rPr>
        <w:t>踏まえるべき主な視点</w:t>
      </w:r>
    </w:p>
    <w:p w14:paraId="6C714CD9" w14:textId="264F362C" w:rsidR="00A05336" w:rsidRPr="00A74545" w:rsidRDefault="00977580" w:rsidP="005A522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《多様な都市機能が集積する大阪都市圏》</w:t>
      </w:r>
      <w:r w:rsidR="00A05336" w:rsidRPr="00A74545">
        <w:rPr>
          <w:rFonts w:ascii="HGPｺﾞｼｯｸM" w:eastAsia="HGPｺﾞｼｯｸM" w:hint="eastAsia"/>
          <w:sz w:val="22"/>
        </w:rPr>
        <w:t>、</w:t>
      </w:r>
      <w:r w:rsidR="00AD4A3E" w:rsidRPr="00A74545">
        <w:rPr>
          <w:rFonts w:ascii="HGPｺﾞｼｯｸM" w:eastAsia="HGPｺﾞｼｯｸM" w:hint="eastAsia"/>
          <w:sz w:val="22"/>
        </w:rPr>
        <w:t>《広域のハブ拠点》</w:t>
      </w:r>
    </w:p>
    <w:p w14:paraId="76021206" w14:textId="77777777" w:rsidR="005A522D" w:rsidRPr="00A74545" w:rsidRDefault="00AD4A3E" w:rsidP="005A522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《国土軸と大阪都市軸のクロスポイント》</w:t>
      </w:r>
      <w:r w:rsidR="005A522D" w:rsidRPr="00A74545">
        <w:rPr>
          <w:rFonts w:ascii="HGPｺﾞｼｯｸM" w:eastAsia="HGPｺﾞｼｯｸM" w:hint="eastAsia"/>
          <w:sz w:val="22"/>
        </w:rPr>
        <w:t>、《アジアダイナミズムの進展》</w:t>
      </w:r>
    </w:p>
    <w:p w14:paraId="7D6718C0" w14:textId="7A77AF76" w:rsidR="005A522D" w:rsidRPr="00A74545" w:rsidRDefault="005A522D" w:rsidP="005A522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w:t>
      </w:r>
      <w:r w:rsidRPr="00A74545">
        <w:rPr>
          <w:rFonts w:ascii="HGPｺﾞｼｯｸM" w:eastAsia="HGPｺﾞｼｯｸM"/>
          <w:sz w:val="22"/>
        </w:rPr>
        <w:t>Society5.0</w:t>
      </w:r>
      <w:r w:rsidRPr="00A74545">
        <w:rPr>
          <w:rFonts w:ascii="HGPｺﾞｼｯｸM" w:eastAsia="HGPｺﾞｼｯｸM" w:hint="eastAsia"/>
          <w:sz w:val="22"/>
        </w:rPr>
        <w:t>の到来</w:t>
      </w:r>
      <w:r w:rsidRPr="00A74545">
        <w:rPr>
          <w:rFonts w:ascii="HGPｺﾞｼｯｸM" w:eastAsia="HGPｺﾞｼｯｸM"/>
          <w:sz w:val="22"/>
        </w:rPr>
        <w:t>》</w:t>
      </w:r>
      <w:r w:rsidRPr="00A74545">
        <w:rPr>
          <w:rFonts w:ascii="HGPｺﾞｼｯｸM" w:eastAsia="HGPｺﾞｼｯｸM" w:hint="eastAsia"/>
          <w:sz w:val="22"/>
        </w:rPr>
        <w:t>、《災害への対応》、《持続可能なまちづくり（SDGｓへの取組）》</w:t>
      </w:r>
    </w:p>
    <w:p w14:paraId="77D126D7" w14:textId="47DDF05A" w:rsidR="00977580" w:rsidRPr="00A74545" w:rsidRDefault="005A522D" w:rsidP="006B5531">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A74545">
        <w:rPr>
          <w:rFonts w:ascii="HGPｺﾞｼｯｸM" w:eastAsia="HGPｺﾞｼｯｸM" w:hint="eastAsia"/>
          <w:sz w:val="22"/>
        </w:rPr>
        <w:t>《多様な利用者の目線》</w:t>
      </w:r>
    </w:p>
    <w:p w14:paraId="2DCBF753" w14:textId="285A99A5" w:rsidR="00977580" w:rsidRPr="00A74545" w:rsidRDefault="00977580" w:rsidP="00A75E34">
      <w:pPr>
        <w:widowControl/>
        <w:tabs>
          <w:tab w:val="right" w:leader="middleDot" w:pos="8080"/>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３．新大阪駅周辺地域がめざすべきまちづくりの大きな方向性</w:t>
      </w:r>
      <w:r w:rsidR="00223EAD" w:rsidRPr="00A74545">
        <w:rPr>
          <w:rFonts w:ascii="HGPｺﾞｼｯｸM" w:eastAsia="HGPｺﾞｼｯｸM"/>
          <w:sz w:val="22"/>
        </w:rPr>
        <w:tab/>
      </w:r>
      <w:r w:rsidR="00223EAD" w:rsidRPr="00A74545">
        <w:rPr>
          <w:rFonts w:ascii="HGPｺﾞｼｯｸM" w:eastAsia="HGPｺﾞｼｯｸM"/>
          <w:sz w:val="22"/>
        </w:rPr>
        <w:tab/>
        <w:t>P</w:t>
      </w:r>
      <w:r w:rsidR="00BF1777" w:rsidRPr="00A74545">
        <w:rPr>
          <w:rFonts w:ascii="HGPｺﾞｼｯｸM" w:eastAsia="HGPｺﾞｼｯｸM"/>
          <w:sz w:val="22"/>
        </w:rPr>
        <w:t>2-12</w:t>
      </w:r>
    </w:p>
    <w:p w14:paraId="65A08977" w14:textId="386C7ECA" w:rsidR="00977580" w:rsidRPr="00A74545"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 xml:space="preserve">　　《広域交通ターミナルのまちづくり》</w:t>
      </w:r>
    </w:p>
    <w:p w14:paraId="5AC677F7" w14:textId="53240B5A" w:rsidR="00977580" w:rsidRPr="00A74545" w:rsidRDefault="00A47C55" w:rsidP="00223EAD">
      <w:pPr>
        <w:widowControl/>
        <w:tabs>
          <w:tab w:val="right" w:leader="middleDot" w:pos="8400"/>
          <w:tab w:val="right" w:leader="middleDot" w:pos="8820"/>
        </w:tabs>
        <w:spacing w:line="320" w:lineRule="exact"/>
        <w:ind w:left="284" w:rightChars="-68" w:right="-143" w:hangingChars="129" w:hanging="284"/>
        <w:jc w:val="left"/>
        <w:rPr>
          <w:rFonts w:ascii="HGPｺﾞｼｯｸM" w:eastAsia="HGPｺﾞｼｯｸM"/>
          <w:sz w:val="22"/>
        </w:rPr>
      </w:pPr>
      <w:r w:rsidRPr="00A74545">
        <w:rPr>
          <w:rFonts w:ascii="HGPｺﾞｼｯｸM" w:eastAsia="HGPｺﾞｼｯｸM" w:hint="eastAsia"/>
          <w:sz w:val="22"/>
        </w:rPr>
        <w:t>４</w:t>
      </w:r>
      <w:r w:rsidR="00025D5D" w:rsidRPr="00A74545">
        <w:rPr>
          <w:rFonts w:ascii="HGPｺﾞｼｯｸM" w:eastAsia="HGPｺﾞｼｯｸM" w:hint="eastAsia"/>
          <w:sz w:val="22"/>
        </w:rPr>
        <w:t>．新大阪駅周辺地域が担うべき役割と</w:t>
      </w:r>
      <w:r w:rsidR="00977580" w:rsidRPr="00A74545">
        <w:rPr>
          <w:rFonts w:ascii="HGPｺﾞｼｯｸM" w:eastAsia="HGPｺﾞｼｯｸM" w:hint="eastAsia"/>
          <w:sz w:val="22"/>
        </w:rPr>
        <w:t>導入すべき</w:t>
      </w:r>
      <w:r w:rsidR="00A05336" w:rsidRPr="00A74545">
        <w:rPr>
          <w:rFonts w:ascii="HGPｺﾞｼｯｸM" w:eastAsia="HGPｺﾞｼｯｸM" w:hint="eastAsia"/>
          <w:sz w:val="22"/>
        </w:rPr>
        <w:t>都市</w:t>
      </w:r>
      <w:r w:rsidR="00977580" w:rsidRPr="00A74545">
        <w:rPr>
          <w:rFonts w:ascii="HGPｺﾞｼｯｸM" w:eastAsia="HGPｺﾞｼｯｸM" w:hint="eastAsia"/>
          <w:sz w:val="22"/>
        </w:rPr>
        <w:t>機能</w:t>
      </w:r>
      <w:r w:rsidR="00025D5D" w:rsidRPr="00A74545">
        <w:rPr>
          <w:rFonts w:ascii="HGPｺﾞｼｯｸM" w:eastAsia="HGPｺﾞｼｯｸM" w:hint="eastAsia"/>
          <w:sz w:val="22"/>
        </w:rPr>
        <w:t>と各エリアの</w:t>
      </w:r>
      <w:r w:rsidR="00902E48" w:rsidRPr="00A74545">
        <w:rPr>
          <w:rFonts w:ascii="HGPｺﾞｼｯｸM" w:eastAsia="HGPｺﾞｼｯｸM" w:hint="eastAsia"/>
          <w:sz w:val="22"/>
        </w:rPr>
        <w:t>役割</w:t>
      </w:r>
    </w:p>
    <w:p w14:paraId="7B4E4CD3" w14:textId="2F691AF3" w:rsidR="00223EAD" w:rsidRPr="00A74545" w:rsidRDefault="00223EAD" w:rsidP="00A75E34">
      <w:pPr>
        <w:widowControl/>
        <w:tabs>
          <w:tab w:val="right" w:leader="middleDot" w:pos="8789"/>
        </w:tabs>
        <w:spacing w:line="320" w:lineRule="exact"/>
        <w:ind w:leftChars="135" w:left="283" w:rightChars="-68" w:right="-143" w:firstLineChars="2384" w:firstLine="5245"/>
        <w:jc w:val="left"/>
        <w:rPr>
          <w:rFonts w:ascii="HGPｺﾞｼｯｸM" w:eastAsia="HGPｺﾞｼｯｸM"/>
          <w:sz w:val="22"/>
        </w:rPr>
      </w:pPr>
      <w:r w:rsidRPr="00A74545">
        <w:rPr>
          <w:rFonts w:ascii="HGPｺﾞｼｯｸM" w:eastAsia="HGPｺﾞｼｯｸM"/>
          <w:sz w:val="22"/>
        </w:rPr>
        <w:tab/>
        <w:t>P</w:t>
      </w:r>
      <w:r w:rsidR="00BF1777" w:rsidRPr="00A74545">
        <w:rPr>
          <w:rFonts w:ascii="HGPｺﾞｼｯｸM" w:eastAsia="HGPｺﾞｼｯｸM"/>
          <w:sz w:val="22"/>
        </w:rPr>
        <w:t>2-13</w:t>
      </w:r>
    </w:p>
    <w:p w14:paraId="0AF5217D" w14:textId="0C04AC3C" w:rsidR="00977580" w:rsidRPr="00A74545" w:rsidRDefault="00977580" w:rsidP="00223EAD">
      <w:pPr>
        <w:widowControl/>
        <w:tabs>
          <w:tab w:val="right" w:leader="middleDot" w:pos="8820"/>
        </w:tabs>
        <w:spacing w:line="320" w:lineRule="exact"/>
        <w:ind w:firstLineChars="64" w:firstLine="141"/>
        <w:jc w:val="left"/>
        <w:rPr>
          <w:rFonts w:ascii="HGPｺﾞｼｯｸM" w:eastAsia="HGPｺﾞｼｯｸM"/>
          <w:sz w:val="22"/>
        </w:rPr>
      </w:pPr>
      <w:r w:rsidRPr="00A74545">
        <w:rPr>
          <w:rFonts w:ascii="HGPｺﾞｼｯｸM" w:eastAsia="HGPｺﾞｼｯｸM" w:hint="eastAsia"/>
          <w:sz w:val="22"/>
        </w:rPr>
        <w:t>（１）新大阪駅周辺地域が担うべき役割と導入すべき</w:t>
      </w:r>
      <w:r w:rsidR="00A05336" w:rsidRPr="00A74545">
        <w:rPr>
          <w:rFonts w:ascii="HGPｺﾞｼｯｸM" w:eastAsia="HGPｺﾞｼｯｸM" w:hint="eastAsia"/>
          <w:sz w:val="22"/>
        </w:rPr>
        <w:t>都市</w:t>
      </w:r>
      <w:r w:rsidRPr="00A74545">
        <w:rPr>
          <w:rFonts w:ascii="HGPｺﾞｼｯｸM" w:eastAsia="HGPｺﾞｼｯｸM" w:hint="eastAsia"/>
          <w:sz w:val="22"/>
        </w:rPr>
        <w:t>機能</w:t>
      </w:r>
    </w:p>
    <w:p w14:paraId="4F5438CE" w14:textId="68C52B21" w:rsidR="00977580" w:rsidRPr="00A74545"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sidRPr="00A74545">
        <w:rPr>
          <w:rFonts w:ascii="HGPｺﾞｼｯｸM" w:eastAsia="HGPｺﾞｼｯｸM" w:hint="eastAsia"/>
          <w:sz w:val="22"/>
        </w:rPr>
        <w:t>（２）新大阪</w:t>
      </w:r>
      <w:r w:rsidR="00A05336" w:rsidRPr="00A74545">
        <w:rPr>
          <w:rFonts w:ascii="HGPｺﾞｼｯｸM" w:eastAsia="HGPｺﾞｼｯｸM" w:hint="eastAsia"/>
          <w:sz w:val="22"/>
        </w:rPr>
        <w:t>駅・</w:t>
      </w:r>
      <w:r w:rsidRPr="00A74545">
        <w:rPr>
          <w:rFonts w:ascii="HGPｺﾞｼｯｸM" w:eastAsia="HGPｺﾞｼｯｸM" w:hint="eastAsia"/>
          <w:sz w:val="22"/>
        </w:rPr>
        <w:t>十三</w:t>
      </w:r>
      <w:r w:rsidR="00A05336" w:rsidRPr="00A74545">
        <w:rPr>
          <w:rFonts w:ascii="HGPｺﾞｼｯｸM" w:eastAsia="HGPｺﾞｼｯｸM" w:hint="eastAsia"/>
          <w:sz w:val="22"/>
        </w:rPr>
        <w:t>駅・</w:t>
      </w:r>
      <w:r w:rsidRPr="00A74545">
        <w:rPr>
          <w:rFonts w:ascii="HGPｺﾞｼｯｸM" w:eastAsia="HGPｺﾞｼｯｸM" w:hint="eastAsia"/>
          <w:sz w:val="22"/>
        </w:rPr>
        <w:t>淡路</w:t>
      </w:r>
      <w:r w:rsidR="00A05336" w:rsidRPr="00A74545">
        <w:rPr>
          <w:rFonts w:ascii="HGPｺﾞｼｯｸM" w:eastAsia="HGPｺﾞｼｯｸM" w:hint="eastAsia"/>
          <w:sz w:val="22"/>
        </w:rPr>
        <w:t>駅</w:t>
      </w:r>
      <w:r w:rsidRPr="00A74545">
        <w:rPr>
          <w:rFonts w:ascii="HGPｺﾞｼｯｸM" w:eastAsia="HGPｺﾞｼｯｸM" w:hint="eastAsia"/>
          <w:sz w:val="22"/>
        </w:rPr>
        <w:t>の各エリアの</w:t>
      </w:r>
      <w:r w:rsidR="00902E48" w:rsidRPr="00A74545">
        <w:rPr>
          <w:rFonts w:ascii="HGPｺﾞｼｯｸM" w:eastAsia="HGPｺﾞｼｯｸM" w:hint="eastAsia"/>
          <w:sz w:val="22"/>
        </w:rPr>
        <w:t>役割</w:t>
      </w:r>
    </w:p>
    <w:p w14:paraId="71E9A13B" w14:textId="3D4CD356" w:rsidR="00977580" w:rsidRPr="00A74545" w:rsidRDefault="00977580" w:rsidP="006B5531">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sidRPr="00A74545">
        <w:rPr>
          <w:rFonts w:ascii="HGPｺﾞｼｯｸM" w:eastAsia="HGPｺﾞｼｯｸM" w:hint="eastAsia"/>
          <w:sz w:val="22"/>
        </w:rPr>
        <w:t>（３）導入すべき都市機能の具体的な考え方</w:t>
      </w:r>
    </w:p>
    <w:p w14:paraId="2ADB3A30" w14:textId="0A6278E2" w:rsidR="00977580" w:rsidRPr="00A74545" w:rsidRDefault="00581A99" w:rsidP="007D3355">
      <w:pPr>
        <w:widowControl/>
        <w:tabs>
          <w:tab w:val="right" w:leader="middleDot" w:pos="8820"/>
        </w:tabs>
        <w:spacing w:line="320" w:lineRule="exact"/>
        <w:jc w:val="left"/>
        <w:rPr>
          <w:rFonts w:ascii="HGPｺﾞｼｯｸM" w:eastAsia="HGPｺﾞｼｯｸM"/>
          <w:sz w:val="22"/>
        </w:rPr>
      </w:pPr>
      <w:r w:rsidRPr="00A74545">
        <w:rPr>
          <w:rFonts w:ascii="HGPｺﾞｼｯｸM" w:eastAsia="HGPｺﾞｼｯｸM" w:hint="eastAsia"/>
          <w:sz w:val="22"/>
        </w:rPr>
        <w:t>５</w:t>
      </w:r>
      <w:r w:rsidR="00977580" w:rsidRPr="00A74545">
        <w:rPr>
          <w:rFonts w:ascii="HGPｺﾞｼｯｸM" w:eastAsia="HGPｺﾞｼｯｸM" w:hint="eastAsia"/>
          <w:sz w:val="22"/>
        </w:rPr>
        <w:t>．新しいまちづくりの基本的な進め方</w:t>
      </w:r>
      <w:r w:rsidR="007D3355" w:rsidRPr="00A74545">
        <w:rPr>
          <w:rFonts w:ascii="HGPｺﾞｼｯｸM" w:eastAsia="HGPｺﾞｼｯｸM"/>
          <w:sz w:val="22"/>
        </w:rPr>
        <w:tab/>
      </w:r>
      <w:r w:rsidR="00223EAD" w:rsidRPr="00A74545">
        <w:rPr>
          <w:rFonts w:ascii="HGPｺﾞｼｯｸM" w:eastAsia="HGPｺﾞｼｯｸM"/>
          <w:sz w:val="22"/>
        </w:rPr>
        <w:t>P</w:t>
      </w:r>
      <w:r w:rsidR="00BF1777" w:rsidRPr="00A74545">
        <w:rPr>
          <w:rFonts w:ascii="HGPｺﾞｼｯｸM" w:eastAsia="HGPｺﾞｼｯｸM"/>
          <w:sz w:val="22"/>
        </w:rPr>
        <w:t>2-28</w:t>
      </w:r>
    </w:p>
    <w:p w14:paraId="375410B0" w14:textId="77777777" w:rsidR="00977580" w:rsidRPr="00A74545"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sidRPr="00A74545">
        <w:rPr>
          <w:rFonts w:ascii="HGPｺﾞｼｯｸM" w:eastAsia="HGPｺﾞｼｯｸM" w:hint="eastAsia"/>
          <w:sz w:val="22"/>
        </w:rPr>
        <w:t>（１）まちづくりの進め方</w:t>
      </w:r>
    </w:p>
    <w:p w14:paraId="2F111431" w14:textId="66767AB2" w:rsidR="00977580" w:rsidRPr="00A74545" w:rsidRDefault="00977580" w:rsidP="00F32E54">
      <w:pPr>
        <w:widowControl/>
        <w:tabs>
          <w:tab w:val="right" w:leader="middleDot" w:pos="8400"/>
        </w:tabs>
        <w:spacing w:line="320" w:lineRule="exact"/>
        <w:ind w:firstLineChars="200" w:firstLine="440"/>
        <w:jc w:val="left"/>
        <w:rPr>
          <w:rFonts w:ascii="HGPｺﾞｼｯｸM" w:eastAsia="HGPｺﾞｼｯｸM"/>
          <w:sz w:val="22"/>
        </w:rPr>
      </w:pPr>
      <w:r w:rsidRPr="00A74545">
        <w:rPr>
          <w:rFonts w:ascii="HGPｺﾞｼｯｸM" w:eastAsia="HGPｺﾞｼｯｸM" w:hint="eastAsia"/>
          <w:sz w:val="22"/>
        </w:rPr>
        <w:t>《ハード整備</w:t>
      </w:r>
      <w:r w:rsidR="00025D5D" w:rsidRPr="00A74545">
        <w:rPr>
          <w:rFonts w:ascii="HGPｺﾞｼｯｸM" w:eastAsia="HGPｺﾞｼｯｸM" w:hint="eastAsia"/>
          <w:sz w:val="22"/>
        </w:rPr>
        <w:t>（空間づくり）</w:t>
      </w:r>
      <w:r w:rsidRPr="00A74545">
        <w:rPr>
          <w:rFonts w:ascii="HGPｺﾞｼｯｸM" w:eastAsia="HGPｺﾞｼｯｸM" w:hint="eastAsia"/>
          <w:sz w:val="22"/>
        </w:rPr>
        <w:t>》、《ソフト施策</w:t>
      </w:r>
      <w:r w:rsidR="00025D5D" w:rsidRPr="00A74545">
        <w:rPr>
          <w:rFonts w:ascii="HGPｺﾞｼｯｸM" w:eastAsia="HGPｺﾞｼｯｸM" w:hint="eastAsia"/>
          <w:sz w:val="22"/>
        </w:rPr>
        <w:t>（エリア満足度の向上）</w:t>
      </w:r>
      <w:r w:rsidRPr="00A74545">
        <w:rPr>
          <w:rFonts w:ascii="HGPｺﾞｼｯｸM" w:eastAsia="HGPｺﾞｼｯｸM" w:hint="eastAsia"/>
          <w:sz w:val="22"/>
        </w:rPr>
        <w:t>》</w:t>
      </w:r>
    </w:p>
    <w:p w14:paraId="3D4076FD" w14:textId="77777777" w:rsidR="00977580" w:rsidRPr="00A74545"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sidRPr="00A74545">
        <w:rPr>
          <w:rFonts w:ascii="HGPｺﾞｼｯｸM" w:eastAsia="HGPｺﾞｼｯｸM" w:hint="eastAsia"/>
          <w:sz w:val="22"/>
        </w:rPr>
        <w:t>（２）プロモーションによるさらなるまちづくり機運の醸成</w:t>
      </w:r>
    </w:p>
    <w:p w14:paraId="6D21A3EB" w14:textId="398C9560" w:rsidR="00977580" w:rsidRPr="00A74545"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sidRPr="00A74545">
        <w:rPr>
          <w:rFonts w:ascii="HGPｺﾞｼｯｸM" w:eastAsia="HGPｺﾞｼｯｸM" w:hint="eastAsia"/>
          <w:sz w:val="22"/>
        </w:rPr>
        <w:t>（３）まちづくりの担い手の育成</w:t>
      </w:r>
    </w:p>
    <w:p w14:paraId="78640535" w14:textId="7EC433D7" w:rsidR="00317993" w:rsidRPr="00A74545" w:rsidRDefault="007C0F07" w:rsidP="006B5531">
      <w:pPr>
        <w:widowControl/>
        <w:tabs>
          <w:tab w:val="right" w:leader="middleDot" w:pos="8400"/>
        </w:tabs>
        <w:spacing w:line="320" w:lineRule="exact"/>
        <w:ind w:firstLineChars="100" w:firstLine="220"/>
        <w:jc w:val="left"/>
        <w:rPr>
          <w:rFonts w:ascii="HGPｺﾞｼｯｸM" w:eastAsia="HGPｺﾞｼｯｸM"/>
          <w:sz w:val="22"/>
        </w:rPr>
      </w:pPr>
      <w:r w:rsidRPr="00A74545">
        <w:rPr>
          <w:rFonts w:ascii="HGPｺﾞｼｯｸM" w:eastAsia="HGPｺﾞｼｯｸM" w:hint="eastAsia"/>
          <w:sz w:val="22"/>
        </w:rPr>
        <w:t>（４）各エリアにおけるまちづくりの具体化に向けて</w:t>
      </w:r>
    </w:p>
    <w:p w14:paraId="13E91CDE" w14:textId="77777777" w:rsidR="00025D5D" w:rsidRPr="00A74545" w:rsidRDefault="00025D5D" w:rsidP="006B5531">
      <w:pPr>
        <w:widowControl/>
        <w:tabs>
          <w:tab w:val="right" w:leader="middleDot" w:pos="8820"/>
        </w:tabs>
        <w:spacing w:line="320" w:lineRule="exact"/>
        <w:jc w:val="left"/>
        <w:rPr>
          <w:rFonts w:ascii="HGPｺﾞｼｯｸM" w:eastAsia="HGPｺﾞｼｯｸM"/>
          <w:b/>
          <w:sz w:val="28"/>
          <w:bdr w:val="single" w:sz="4" w:space="0" w:color="auto"/>
        </w:rPr>
      </w:pPr>
    </w:p>
    <w:p w14:paraId="6388E2DF" w14:textId="55A822C2"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b/>
          <w:sz w:val="28"/>
          <w:bdr w:val="single" w:sz="4" w:space="0" w:color="auto"/>
        </w:rPr>
        <w:t>§３　エリア計画</w:t>
      </w:r>
    </w:p>
    <w:p w14:paraId="15746CF1" w14:textId="3AEAA344" w:rsidR="00AD5989" w:rsidRPr="00A74545" w:rsidRDefault="00516373"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b/>
          <w:bCs/>
          <w:sz w:val="24"/>
          <w:szCs w:val="24"/>
          <w:bdr w:val="single" w:sz="4" w:space="0" w:color="auto"/>
        </w:rPr>
        <w:t xml:space="preserve">§３―１　</w:t>
      </w:r>
      <w:r w:rsidR="00AD5989" w:rsidRPr="00A74545">
        <w:rPr>
          <w:rFonts w:ascii="HGPｺﾞｼｯｸM" w:eastAsia="HGPｺﾞｼｯｸM" w:hint="eastAsia"/>
          <w:b/>
          <w:bCs/>
          <w:sz w:val="24"/>
          <w:szCs w:val="24"/>
          <w:bdr w:val="single" w:sz="4" w:space="0" w:color="auto"/>
        </w:rPr>
        <w:t>新大阪駅エリア計画</w:t>
      </w:r>
      <w:r w:rsidR="007D3355" w:rsidRPr="00A74545">
        <w:rPr>
          <w:rFonts w:ascii="HGPｺﾞｼｯｸM" w:eastAsia="HGPｺﾞｼｯｸM"/>
          <w:sz w:val="22"/>
        </w:rPr>
        <w:tab/>
        <w:t>P</w:t>
      </w:r>
      <w:r w:rsidR="00C51466" w:rsidRPr="00A74545">
        <w:rPr>
          <w:rFonts w:ascii="HGPｺﾞｼｯｸM" w:eastAsia="HGPｺﾞｼｯｸM"/>
          <w:sz w:val="22"/>
        </w:rPr>
        <w:t>3-1-1</w:t>
      </w:r>
    </w:p>
    <w:p w14:paraId="1A95BB7C" w14:textId="22A4AFF4" w:rsidR="00AD5989" w:rsidRPr="00A74545" w:rsidRDefault="009A27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１．新大阪駅エリア計画の作成</w:t>
      </w:r>
      <w:r w:rsidR="00AD5989" w:rsidRPr="00A74545">
        <w:rPr>
          <w:rFonts w:ascii="HGPｺﾞｼｯｸM" w:eastAsia="HGPｺﾞｼｯｸM" w:hint="eastAsia"/>
          <w:sz w:val="22"/>
        </w:rPr>
        <w:t>の</w:t>
      </w:r>
      <w:r w:rsidR="006B5531" w:rsidRPr="00A74545">
        <w:rPr>
          <w:rFonts w:ascii="HGPｺﾞｼｯｸM" w:eastAsia="HGPｺﾞｼｯｸM" w:hint="eastAsia"/>
          <w:sz w:val="22"/>
        </w:rPr>
        <w:t>目的</w:t>
      </w:r>
      <w:r w:rsidR="007D3355" w:rsidRPr="00A74545">
        <w:rPr>
          <w:rFonts w:ascii="HGPｺﾞｼｯｸM" w:eastAsia="HGPｺﾞｼｯｸM"/>
          <w:sz w:val="22"/>
        </w:rPr>
        <w:tab/>
        <w:t>P</w:t>
      </w:r>
      <w:r w:rsidR="00C51466" w:rsidRPr="00A74545">
        <w:rPr>
          <w:rFonts w:ascii="HGPｺﾞｼｯｸM" w:eastAsia="HGPｺﾞｼｯｸM"/>
          <w:sz w:val="22"/>
        </w:rPr>
        <w:t>3-1-1</w:t>
      </w:r>
    </w:p>
    <w:p w14:paraId="0CDD9E0D" w14:textId="5A492BF8"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２．新大阪駅周辺地域における新大阪駅エリアの役割</w:t>
      </w:r>
      <w:r w:rsidR="007D3355" w:rsidRPr="00A74545">
        <w:rPr>
          <w:rFonts w:ascii="HGPｺﾞｼｯｸM" w:eastAsia="HGPｺﾞｼｯｸM"/>
          <w:sz w:val="22"/>
        </w:rPr>
        <w:tab/>
        <w:t>P</w:t>
      </w:r>
      <w:r w:rsidR="00C51466" w:rsidRPr="00A74545">
        <w:rPr>
          <w:rFonts w:ascii="HGPｺﾞｼｯｸM" w:eastAsia="HGPｺﾞｼｯｸM"/>
          <w:sz w:val="22"/>
        </w:rPr>
        <w:t>3-1-3</w:t>
      </w:r>
    </w:p>
    <w:p w14:paraId="2D04FF50" w14:textId="69F06F1A"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３．まちづくり</w:t>
      </w:r>
      <w:r w:rsidR="0087602E" w:rsidRPr="00A74545">
        <w:rPr>
          <w:rFonts w:ascii="HGPｺﾞｼｯｸM" w:eastAsia="HGPｺﾞｼｯｸM" w:hint="eastAsia"/>
          <w:sz w:val="22"/>
        </w:rPr>
        <w:t>の</w:t>
      </w:r>
      <w:r w:rsidRPr="00A74545">
        <w:rPr>
          <w:rFonts w:ascii="HGPｺﾞｼｯｸM" w:eastAsia="HGPｺﾞｼｯｸM" w:hint="eastAsia"/>
          <w:sz w:val="22"/>
        </w:rPr>
        <w:t>実現に向けた基本的な考え方</w:t>
      </w:r>
      <w:r w:rsidR="007D3355" w:rsidRPr="00A74545">
        <w:rPr>
          <w:rFonts w:ascii="HGPｺﾞｼｯｸM" w:eastAsia="HGPｺﾞｼｯｸM"/>
          <w:sz w:val="22"/>
        </w:rPr>
        <w:tab/>
        <w:t>P</w:t>
      </w:r>
      <w:r w:rsidR="00C51466" w:rsidRPr="00A74545">
        <w:rPr>
          <w:rFonts w:ascii="HGPｺﾞｼｯｸM" w:eastAsia="HGPｺﾞｼｯｸM"/>
          <w:sz w:val="22"/>
        </w:rPr>
        <w:t>3-1-4</w:t>
      </w:r>
    </w:p>
    <w:p w14:paraId="33C36872" w14:textId="6EE21970" w:rsidR="00AD5989" w:rsidRPr="00A74545" w:rsidRDefault="001B1E2D" w:rsidP="007D3355">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３．１　</w:t>
      </w:r>
      <w:r w:rsidR="0014775A" w:rsidRPr="00A74545">
        <w:rPr>
          <w:rFonts w:ascii="HGPｺﾞｼｯｸM" w:eastAsia="HGPｺﾞｼｯｸM" w:hint="eastAsia"/>
          <w:sz w:val="22"/>
        </w:rPr>
        <w:t>エリアの現状</w:t>
      </w:r>
    </w:p>
    <w:p w14:paraId="37B0FF22" w14:textId="27BD0982" w:rsidR="002B1703" w:rsidRPr="00A74545" w:rsidRDefault="001B1E2D" w:rsidP="007D3355">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３．２　</w:t>
      </w:r>
      <w:r w:rsidR="002B1703" w:rsidRPr="00A74545">
        <w:rPr>
          <w:rFonts w:ascii="HGPｺﾞｼｯｸM" w:eastAsia="HGPｺﾞｼｯｸM" w:hint="eastAsia"/>
          <w:sz w:val="22"/>
        </w:rPr>
        <w:t>まちづくりのキャッチフレーズ</w:t>
      </w:r>
      <w:r w:rsidR="00296D3C" w:rsidRPr="00A74545">
        <w:rPr>
          <w:rFonts w:ascii="HGPｺﾞｼｯｸM" w:eastAsia="HGPｺﾞｼｯｸM" w:hint="eastAsia"/>
          <w:sz w:val="22"/>
        </w:rPr>
        <w:t>、</w:t>
      </w:r>
      <w:r w:rsidR="002B1703" w:rsidRPr="00A74545">
        <w:rPr>
          <w:rFonts w:ascii="HGPｺﾞｼｯｸM" w:eastAsia="HGPｺﾞｼｯｸM" w:hint="eastAsia"/>
          <w:sz w:val="22"/>
        </w:rPr>
        <w:t>まちのコンセプト</w:t>
      </w:r>
    </w:p>
    <w:p w14:paraId="63916DB8" w14:textId="011B17AE" w:rsidR="00AD5989" w:rsidRPr="00A74545" w:rsidRDefault="001B1E2D" w:rsidP="00221012">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３．３　</w:t>
      </w:r>
      <w:r w:rsidR="009A2789" w:rsidRPr="00A74545">
        <w:rPr>
          <w:rFonts w:ascii="HGPｺﾞｼｯｸM" w:eastAsia="HGPｺﾞｼｯｸM" w:hint="eastAsia"/>
          <w:sz w:val="22"/>
        </w:rPr>
        <w:t>機能向上に向けたまちづくりの基本的な進め方</w:t>
      </w:r>
    </w:p>
    <w:p w14:paraId="5D2B15DE" w14:textId="0682D8B7"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lastRenderedPageBreak/>
        <w:t>４．ハード整備</w:t>
      </w:r>
      <w:r w:rsidR="001B1E2D" w:rsidRPr="00A74545">
        <w:rPr>
          <w:rFonts w:ascii="HGPｺﾞｼｯｸM" w:eastAsia="HGPｺﾞｼｯｸM" w:hint="eastAsia"/>
          <w:sz w:val="22"/>
        </w:rPr>
        <w:t>の取組</w:t>
      </w:r>
      <w:r w:rsidR="007D3355" w:rsidRPr="00A74545">
        <w:rPr>
          <w:rFonts w:ascii="HGPｺﾞｼｯｸM" w:eastAsia="HGPｺﾞｼｯｸM"/>
          <w:sz w:val="22"/>
        </w:rPr>
        <w:tab/>
        <w:t>P</w:t>
      </w:r>
      <w:r w:rsidR="00C51466" w:rsidRPr="00A74545">
        <w:rPr>
          <w:rFonts w:ascii="HGPｺﾞｼｯｸM" w:eastAsia="HGPｺﾞｼｯｸM"/>
          <w:sz w:val="22"/>
        </w:rPr>
        <w:t>3-1-10</w:t>
      </w:r>
    </w:p>
    <w:p w14:paraId="58F2C04F" w14:textId="2CA59488"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 xml:space="preserve">　</w:t>
      </w:r>
      <w:r w:rsidR="001B1E2D" w:rsidRPr="00A74545">
        <w:rPr>
          <w:rFonts w:ascii="HGPｺﾞｼｯｸM" w:eastAsia="HGPｺﾞｼｯｸM" w:hint="eastAsia"/>
          <w:sz w:val="22"/>
        </w:rPr>
        <w:t xml:space="preserve">４．１　</w:t>
      </w:r>
      <w:r w:rsidRPr="00A74545">
        <w:rPr>
          <w:rFonts w:ascii="HGPｺﾞｼｯｸM" w:eastAsia="HGPｺﾞｼｯｸM" w:hint="eastAsia"/>
          <w:sz w:val="22"/>
        </w:rPr>
        <w:t>新幹線新駅関連プロジェクトの検討の方向性</w:t>
      </w:r>
      <w:r w:rsidR="007F5C8C" w:rsidRPr="00A74545">
        <w:rPr>
          <w:rFonts w:ascii="HGPｺﾞｼｯｸM" w:eastAsia="HGPｺﾞｼｯｸM"/>
          <w:sz w:val="22"/>
        </w:rPr>
        <w:tab/>
        <w:t>P</w:t>
      </w:r>
      <w:r w:rsidR="00C51466" w:rsidRPr="00A74545">
        <w:rPr>
          <w:rFonts w:ascii="HGPｺﾞｼｯｸM" w:eastAsia="HGPｺﾞｼｯｸM"/>
          <w:sz w:val="22"/>
        </w:rPr>
        <w:t>3-1-10</w:t>
      </w:r>
    </w:p>
    <w:p w14:paraId="73C88EA8" w14:textId="48F1A0B0" w:rsidR="00AD5989" w:rsidRPr="00A74545" w:rsidRDefault="00BD6E14" w:rsidP="00BD6E14">
      <w:pPr>
        <w:widowControl/>
        <w:tabs>
          <w:tab w:val="right" w:leader="middleDot" w:pos="8820"/>
        </w:tabs>
        <w:ind w:leftChars="300" w:left="630"/>
        <w:jc w:val="left"/>
        <w:rPr>
          <w:rFonts w:ascii="HGPｺﾞｼｯｸM" w:eastAsia="HGPｺﾞｼｯｸM"/>
          <w:sz w:val="22"/>
        </w:rPr>
      </w:pPr>
      <w:r w:rsidRPr="00A74545">
        <w:rPr>
          <w:rFonts w:ascii="HGPｺﾞｼｯｸM" w:eastAsia="HGPｺﾞｼｯｸM" w:hint="eastAsia"/>
          <w:sz w:val="22"/>
        </w:rPr>
        <w:t>４．１．１．</w:t>
      </w:r>
      <w:r w:rsidR="009A2789" w:rsidRPr="00A74545">
        <w:rPr>
          <w:rFonts w:ascii="HGPｺﾞｼｯｸM" w:eastAsia="HGPｺﾞｼｯｸM" w:hint="eastAsia"/>
          <w:sz w:val="22"/>
        </w:rPr>
        <w:t>広域</w:t>
      </w:r>
      <w:r w:rsidR="00AD5989" w:rsidRPr="00A74545">
        <w:rPr>
          <w:rFonts w:ascii="HGPｺﾞｼｯｸM" w:eastAsia="HGPｺﾞｼｯｸM" w:hint="eastAsia"/>
          <w:sz w:val="22"/>
        </w:rPr>
        <w:t>交通結節施設の機能向上</w:t>
      </w:r>
    </w:p>
    <w:p w14:paraId="7015BBD0" w14:textId="06D257C7" w:rsidR="00AD5989" w:rsidRPr="00A74545" w:rsidRDefault="00BD6E14" w:rsidP="00BD6E14">
      <w:pPr>
        <w:widowControl/>
        <w:tabs>
          <w:tab w:val="right" w:leader="middleDot" w:pos="8820"/>
        </w:tabs>
        <w:ind w:leftChars="300" w:left="630"/>
        <w:jc w:val="left"/>
        <w:rPr>
          <w:rFonts w:ascii="HGPｺﾞｼｯｸM" w:eastAsia="HGPｺﾞｼｯｸM"/>
          <w:sz w:val="22"/>
        </w:rPr>
      </w:pPr>
      <w:r w:rsidRPr="00A74545">
        <w:rPr>
          <w:rFonts w:ascii="HGPｺﾞｼｯｸM" w:eastAsia="HGPｺﾞｼｯｸM" w:hint="eastAsia"/>
          <w:sz w:val="22"/>
        </w:rPr>
        <w:t>４．１．２．</w:t>
      </w:r>
      <w:r w:rsidR="00AD5989" w:rsidRPr="00A74545">
        <w:rPr>
          <w:rFonts w:ascii="HGPｺﾞｼｯｸM" w:eastAsia="HGPｺﾞｼｯｸM" w:hint="eastAsia"/>
          <w:sz w:val="22"/>
        </w:rPr>
        <w:t>駅とまちをつなぐ歩行者動線</w:t>
      </w:r>
    </w:p>
    <w:p w14:paraId="0CD31347" w14:textId="4E7E220B" w:rsidR="00AD5989" w:rsidRPr="00A74545" w:rsidRDefault="00BD6E14" w:rsidP="00BD6E14">
      <w:pPr>
        <w:widowControl/>
        <w:tabs>
          <w:tab w:val="right" w:leader="middleDot" w:pos="8820"/>
        </w:tabs>
        <w:ind w:leftChars="305" w:left="640"/>
        <w:jc w:val="left"/>
        <w:rPr>
          <w:rFonts w:ascii="HGPｺﾞｼｯｸM" w:eastAsia="HGPｺﾞｼｯｸM"/>
          <w:sz w:val="22"/>
        </w:rPr>
      </w:pPr>
      <w:r w:rsidRPr="00A74545">
        <w:rPr>
          <w:rFonts w:ascii="HGPｺﾞｼｯｸM" w:eastAsia="HGPｺﾞｼｯｸM" w:hint="eastAsia"/>
          <w:sz w:val="22"/>
        </w:rPr>
        <w:t>４．１．３．</w:t>
      </w:r>
      <w:r w:rsidR="00AD5989" w:rsidRPr="00A74545">
        <w:rPr>
          <w:rFonts w:ascii="HGPｺﾞｼｯｸM" w:eastAsia="HGPｺﾞｼｯｸM" w:hint="eastAsia"/>
          <w:sz w:val="22"/>
        </w:rPr>
        <w:t>大規模交流施設の立地</w:t>
      </w:r>
    </w:p>
    <w:p w14:paraId="7B14C791" w14:textId="33B5C0B1" w:rsidR="00AD5989" w:rsidRPr="00A74545" w:rsidRDefault="00BD6E14" w:rsidP="00BD6E14">
      <w:pPr>
        <w:widowControl/>
        <w:tabs>
          <w:tab w:val="right" w:leader="middleDot" w:pos="8820"/>
        </w:tabs>
        <w:ind w:leftChars="200" w:left="420" w:firstLineChars="100" w:firstLine="220"/>
        <w:jc w:val="left"/>
        <w:rPr>
          <w:rFonts w:ascii="HGPｺﾞｼｯｸM" w:eastAsia="HGPｺﾞｼｯｸM"/>
          <w:sz w:val="22"/>
        </w:rPr>
      </w:pPr>
      <w:r w:rsidRPr="00A74545">
        <w:rPr>
          <w:rFonts w:ascii="HGPｺﾞｼｯｸM" w:eastAsia="HGPｺﾞｼｯｸM" w:hint="eastAsia"/>
          <w:sz w:val="22"/>
        </w:rPr>
        <w:t>４．１．４．</w:t>
      </w:r>
      <w:r w:rsidR="00AD5989" w:rsidRPr="00A74545">
        <w:rPr>
          <w:rFonts w:ascii="HGPｺﾞｼｯｸM" w:eastAsia="HGPｺﾞｼｯｸM" w:hint="eastAsia"/>
          <w:sz w:val="22"/>
        </w:rPr>
        <w:t>新大阪連絡線新駅プロジェクト</w:t>
      </w:r>
    </w:p>
    <w:p w14:paraId="6738F70A" w14:textId="584A9FCD"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 xml:space="preserve">　</w:t>
      </w:r>
      <w:r w:rsidR="001B1E2D" w:rsidRPr="00A74545">
        <w:rPr>
          <w:rFonts w:ascii="HGPｺﾞｼｯｸM" w:eastAsia="HGPｺﾞｼｯｸM" w:hint="eastAsia"/>
          <w:sz w:val="22"/>
        </w:rPr>
        <w:t xml:space="preserve">４．２　</w:t>
      </w:r>
      <w:r w:rsidRPr="00A74545">
        <w:rPr>
          <w:rFonts w:ascii="HGPｺﾞｼｯｸM" w:eastAsia="HGPｺﾞｼｯｸM" w:hint="eastAsia"/>
          <w:sz w:val="22"/>
        </w:rPr>
        <w:t>新大阪駅エリアの価値の向上に向けた民間都市開発への期待</w:t>
      </w:r>
      <w:r w:rsidR="007F5C8C" w:rsidRPr="00A74545">
        <w:rPr>
          <w:rFonts w:ascii="HGPｺﾞｼｯｸM" w:eastAsia="HGPｺﾞｼｯｸM"/>
          <w:sz w:val="22"/>
        </w:rPr>
        <w:tab/>
        <w:t>P</w:t>
      </w:r>
      <w:r w:rsidR="00C51466" w:rsidRPr="00A74545">
        <w:rPr>
          <w:rFonts w:ascii="HGPｺﾞｼｯｸM" w:eastAsia="HGPｺﾞｼｯｸM"/>
          <w:sz w:val="22"/>
        </w:rPr>
        <w:t>3-1-22</w:t>
      </w:r>
    </w:p>
    <w:p w14:paraId="0F6A3418" w14:textId="41E168CB" w:rsidR="00AD5989" w:rsidRPr="00A74545" w:rsidRDefault="00BD6E14" w:rsidP="00BD6E14">
      <w:pPr>
        <w:widowControl/>
        <w:tabs>
          <w:tab w:val="right" w:leader="middleDot" w:pos="8820"/>
        </w:tabs>
        <w:ind w:leftChars="200" w:left="420" w:firstLineChars="100" w:firstLine="220"/>
        <w:jc w:val="left"/>
        <w:rPr>
          <w:rFonts w:ascii="HGPｺﾞｼｯｸM" w:eastAsia="HGPｺﾞｼｯｸM"/>
          <w:sz w:val="22"/>
        </w:rPr>
      </w:pPr>
      <w:r w:rsidRPr="00A74545">
        <w:rPr>
          <w:rFonts w:ascii="HGPｺﾞｼｯｸM" w:eastAsia="HGPｺﾞｼｯｸM" w:hint="eastAsia"/>
          <w:sz w:val="22"/>
        </w:rPr>
        <w:t>４．２．１．</w:t>
      </w:r>
      <w:r w:rsidR="00AD5989" w:rsidRPr="00A74545">
        <w:rPr>
          <w:rFonts w:ascii="HGPｺﾞｼｯｸM" w:eastAsia="HGPｺﾞｼｯｸM" w:hint="eastAsia"/>
          <w:sz w:val="22"/>
        </w:rPr>
        <w:t>基本的な考え方</w:t>
      </w:r>
    </w:p>
    <w:p w14:paraId="785D410D" w14:textId="7F7E0E1B" w:rsidR="00AD5989" w:rsidRPr="00A74545" w:rsidRDefault="00BD6E14" w:rsidP="00BD6E14">
      <w:pPr>
        <w:widowControl/>
        <w:tabs>
          <w:tab w:val="right" w:leader="middleDot" w:pos="8820"/>
        </w:tabs>
        <w:ind w:leftChars="200" w:left="420" w:firstLineChars="100" w:firstLine="220"/>
        <w:jc w:val="left"/>
        <w:rPr>
          <w:rFonts w:ascii="HGPｺﾞｼｯｸM" w:eastAsia="HGPｺﾞｼｯｸM"/>
          <w:sz w:val="22"/>
        </w:rPr>
      </w:pPr>
      <w:r w:rsidRPr="00A74545">
        <w:rPr>
          <w:rFonts w:ascii="HGPｺﾞｼｯｸM" w:eastAsia="HGPｺﾞｼｯｸM" w:hint="eastAsia"/>
          <w:sz w:val="22"/>
        </w:rPr>
        <w:t>４．２．２．</w:t>
      </w:r>
      <w:r w:rsidR="00AD5989" w:rsidRPr="00A74545">
        <w:rPr>
          <w:rFonts w:ascii="HGPｺﾞｼｯｸM" w:eastAsia="HGPｺﾞｼｯｸM" w:hint="eastAsia"/>
          <w:sz w:val="22"/>
        </w:rPr>
        <w:t>民間都市開発に期待する機能</w:t>
      </w:r>
    </w:p>
    <w:p w14:paraId="7EC55F9A" w14:textId="14ABDAF6" w:rsidR="00AD5989" w:rsidRPr="00A74545" w:rsidRDefault="00BD6E14" w:rsidP="00BD6E14">
      <w:pPr>
        <w:widowControl/>
        <w:tabs>
          <w:tab w:val="right" w:leader="middleDot" w:pos="8820"/>
        </w:tabs>
        <w:ind w:leftChars="200" w:left="420" w:firstLineChars="100" w:firstLine="220"/>
        <w:jc w:val="left"/>
        <w:rPr>
          <w:rFonts w:ascii="HGPｺﾞｼｯｸM" w:eastAsia="HGPｺﾞｼｯｸM"/>
          <w:sz w:val="22"/>
        </w:rPr>
      </w:pPr>
      <w:r w:rsidRPr="00A74545">
        <w:rPr>
          <w:rFonts w:ascii="HGPｺﾞｼｯｸM" w:eastAsia="HGPｺﾞｼｯｸM" w:hint="eastAsia"/>
          <w:sz w:val="22"/>
        </w:rPr>
        <w:t>４．２．３．</w:t>
      </w:r>
      <w:r w:rsidR="00AD5989" w:rsidRPr="00A74545">
        <w:rPr>
          <w:rFonts w:ascii="HGPｺﾞｼｯｸM" w:eastAsia="HGPｺﾞｼｯｸM" w:hint="eastAsia"/>
          <w:sz w:val="22"/>
        </w:rPr>
        <w:t>民間都市開発誘導の留意点</w:t>
      </w:r>
    </w:p>
    <w:p w14:paraId="73B07994" w14:textId="008CE881"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５．ソフト施策</w:t>
      </w:r>
      <w:r w:rsidR="001B1E2D" w:rsidRPr="00A74545">
        <w:rPr>
          <w:rFonts w:ascii="HGPｺﾞｼｯｸM" w:eastAsia="HGPｺﾞｼｯｸM" w:hint="eastAsia"/>
          <w:sz w:val="22"/>
        </w:rPr>
        <w:t>の取組</w:t>
      </w:r>
      <w:r w:rsidR="007F5C8C" w:rsidRPr="00A74545">
        <w:rPr>
          <w:rFonts w:ascii="HGPｺﾞｼｯｸM" w:eastAsia="HGPｺﾞｼｯｸM"/>
          <w:sz w:val="22"/>
        </w:rPr>
        <w:tab/>
        <w:t>P</w:t>
      </w:r>
      <w:r w:rsidR="00C51466" w:rsidRPr="00A74545">
        <w:rPr>
          <w:rFonts w:ascii="HGPｺﾞｼｯｸM" w:eastAsia="HGPｺﾞｼｯｸM"/>
          <w:sz w:val="22"/>
        </w:rPr>
        <w:t>3-1-26</w:t>
      </w:r>
    </w:p>
    <w:p w14:paraId="54352943" w14:textId="38C04B2B" w:rsidR="00AD5989" w:rsidRPr="00A74545" w:rsidRDefault="00AD5989" w:rsidP="007D3355">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６．民間都市開発の機運</w:t>
      </w:r>
      <w:r w:rsidR="009A2789" w:rsidRPr="00A74545">
        <w:rPr>
          <w:rFonts w:ascii="HGPｺﾞｼｯｸM" w:eastAsia="HGPｺﾞｼｯｸM" w:hint="eastAsia"/>
          <w:sz w:val="22"/>
        </w:rPr>
        <w:t>の</w:t>
      </w:r>
      <w:r w:rsidRPr="00A74545">
        <w:rPr>
          <w:rFonts w:ascii="HGPｺﾞｼｯｸM" w:eastAsia="HGPｺﾞｼｯｸM" w:hint="eastAsia"/>
          <w:sz w:val="22"/>
        </w:rPr>
        <w:t>醸成に向けた</w:t>
      </w:r>
      <w:r w:rsidR="009A2789" w:rsidRPr="00A74545">
        <w:rPr>
          <w:rFonts w:ascii="HGPｺﾞｼｯｸM" w:eastAsia="HGPｺﾞｼｯｸM" w:hint="eastAsia"/>
          <w:sz w:val="22"/>
        </w:rPr>
        <w:t>さらなる</w:t>
      </w:r>
      <w:r w:rsidRPr="00A74545">
        <w:rPr>
          <w:rFonts w:ascii="HGPｺﾞｼｯｸM" w:eastAsia="HGPｺﾞｼｯｸM" w:hint="eastAsia"/>
          <w:sz w:val="22"/>
        </w:rPr>
        <w:t>プロモーション</w:t>
      </w:r>
      <w:r w:rsidR="009A2789" w:rsidRPr="00A74545">
        <w:rPr>
          <w:rFonts w:ascii="HGPｺﾞｼｯｸM" w:eastAsia="HGPｺﾞｼｯｸM" w:hint="eastAsia"/>
          <w:sz w:val="22"/>
        </w:rPr>
        <w:t>の展開</w:t>
      </w:r>
      <w:r w:rsidR="007F5C8C" w:rsidRPr="00A74545">
        <w:rPr>
          <w:rFonts w:ascii="HGPｺﾞｼｯｸM" w:eastAsia="HGPｺﾞｼｯｸM"/>
          <w:sz w:val="22"/>
        </w:rPr>
        <w:tab/>
        <w:t>P</w:t>
      </w:r>
      <w:r w:rsidR="00C51466" w:rsidRPr="00A74545">
        <w:rPr>
          <w:rFonts w:ascii="HGPｺﾞｼｯｸM" w:eastAsia="HGPｺﾞｼｯｸM"/>
          <w:sz w:val="22"/>
        </w:rPr>
        <w:t>3-1-26</w:t>
      </w:r>
    </w:p>
    <w:p w14:paraId="6AD6D944" w14:textId="6CD9D7A6"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７．今後の</w:t>
      </w:r>
      <w:r w:rsidR="0014775A" w:rsidRPr="00A74545">
        <w:rPr>
          <w:rFonts w:ascii="HGPｺﾞｼｯｸM" w:eastAsia="HGPｺﾞｼｯｸM" w:hint="eastAsia"/>
          <w:sz w:val="22"/>
        </w:rPr>
        <w:t>進め方</w:t>
      </w:r>
      <w:r w:rsidRPr="00A74545">
        <w:rPr>
          <w:rFonts w:ascii="HGPｺﾞｼｯｸM" w:eastAsia="HGPｺﾞｼｯｸM"/>
          <w:sz w:val="22"/>
        </w:rPr>
        <w:tab/>
        <w:t>P</w:t>
      </w:r>
      <w:r w:rsidR="00C51466" w:rsidRPr="00A74545">
        <w:rPr>
          <w:rFonts w:ascii="HGPｺﾞｼｯｸM" w:eastAsia="HGPｺﾞｼｯｸM"/>
          <w:sz w:val="22"/>
        </w:rPr>
        <w:t>3-1-26</w:t>
      </w:r>
    </w:p>
    <w:p w14:paraId="03B43FF4" w14:textId="77777777" w:rsidR="006B5531" w:rsidRPr="00A74545" w:rsidRDefault="006B5531" w:rsidP="00AD5989">
      <w:pPr>
        <w:widowControl/>
        <w:jc w:val="left"/>
        <w:rPr>
          <w:rFonts w:ascii="HGPｺﾞｼｯｸM" w:eastAsia="HGPｺﾞｼｯｸM"/>
          <w:sz w:val="22"/>
        </w:rPr>
      </w:pPr>
    </w:p>
    <w:p w14:paraId="015E2097" w14:textId="156D28AF" w:rsidR="006B5531" w:rsidRPr="00A74545" w:rsidRDefault="00326EBA" w:rsidP="00A75E34">
      <w:pPr>
        <w:widowControl/>
        <w:tabs>
          <w:tab w:val="right" w:leader="middleDot" w:pos="8820"/>
        </w:tabs>
        <w:jc w:val="left"/>
        <w:rPr>
          <w:rFonts w:ascii="HGPｺﾞｼｯｸM" w:eastAsia="HGPｺﾞｼｯｸM"/>
          <w:sz w:val="22"/>
        </w:rPr>
      </w:pPr>
      <w:r w:rsidRPr="00A74545">
        <w:rPr>
          <w:rFonts w:ascii="HGPｺﾞｼｯｸM" w:eastAsia="HGPｺﾞｼｯｸM" w:hint="eastAsia"/>
          <w:b/>
          <w:bCs/>
          <w:sz w:val="24"/>
          <w:szCs w:val="24"/>
          <w:bdr w:val="single" w:sz="4" w:space="0" w:color="auto"/>
        </w:rPr>
        <w:t xml:space="preserve">§３―２　</w:t>
      </w:r>
      <w:r w:rsidR="006B5531" w:rsidRPr="00A74545">
        <w:rPr>
          <w:rFonts w:ascii="HGPｺﾞｼｯｸM" w:eastAsia="HGPｺﾞｼｯｸM" w:hint="eastAsia"/>
          <w:b/>
          <w:bCs/>
          <w:sz w:val="24"/>
          <w:szCs w:val="24"/>
          <w:bdr w:val="single" w:sz="4" w:space="0" w:color="auto"/>
        </w:rPr>
        <w:t>十三駅エリア計画</w:t>
      </w:r>
      <w:r w:rsidR="006B5531" w:rsidRPr="00A74545">
        <w:rPr>
          <w:rFonts w:ascii="HGPｺﾞｼｯｸM" w:eastAsia="HGPｺﾞｼｯｸM"/>
          <w:sz w:val="22"/>
        </w:rPr>
        <w:tab/>
        <w:t>P</w:t>
      </w:r>
      <w:r w:rsidR="00C51466" w:rsidRPr="00A74545">
        <w:rPr>
          <w:rFonts w:ascii="HGPｺﾞｼｯｸM" w:eastAsia="HGPｺﾞｼｯｸM"/>
          <w:sz w:val="22"/>
        </w:rPr>
        <w:t>3-2-1</w:t>
      </w:r>
    </w:p>
    <w:p w14:paraId="1314E2A7" w14:textId="36C3419C"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１．十三駅エリア計画の作成の目的</w:t>
      </w:r>
      <w:r w:rsidRPr="00A74545">
        <w:rPr>
          <w:rFonts w:ascii="HGPｺﾞｼｯｸM" w:eastAsia="HGPｺﾞｼｯｸM"/>
          <w:sz w:val="22"/>
        </w:rPr>
        <w:tab/>
        <w:t>P</w:t>
      </w:r>
      <w:r w:rsidR="00C51466" w:rsidRPr="00A74545">
        <w:rPr>
          <w:rFonts w:ascii="HGPｺﾞｼｯｸM" w:eastAsia="HGPｺﾞｼｯｸM"/>
          <w:sz w:val="22"/>
        </w:rPr>
        <w:t>3-2-1</w:t>
      </w:r>
    </w:p>
    <w:p w14:paraId="2347D113" w14:textId="32E86747"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２．新大阪駅周辺地域における十三駅エリアの役割</w:t>
      </w:r>
      <w:r w:rsidRPr="00A74545">
        <w:rPr>
          <w:rFonts w:ascii="HGPｺﾞｼｯｸM" w:eastAsia="HGPｺﾞｼｯｸM"/>
          <w:sz w:val="22"/>
        </w:rPr>
        <w:tab/>
        <w:t>P</w:t>
      </w:r>
      <w:r w:rsidR="00C51466" w:rsidRPr="00A74545">
        <w:rPr>
          <w:rFonts w:ascii="HGPｺﾞｼｯｸM" w:eastAsia="HGPｺﾞｼｯｸM"/>
          <w:sz w:val="22"/>
        </w:rPr>
        <w:t>3-2-2</w:t>
      </w:r>
    </w:p>
    <w:p w14:paraId="152C91EC" w14:textId="2B5462DF"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３．まちづくり</w:t>
      </w:r>
      <w:r w:rsidR="00EF7D2A">
        <w:rPr>
          <w:rFonts w:ascii="HGPｺﾞｼｯｸM" w:eastAsia="HGPｺﾞｼｯｸM" w:hint="eastAsia"/>
          <w:sz w:val="22"/>
        </w:rPr>
        <w:t>の</w:t>
      </w:r>
      <w:r w:rsidRPr="00A74545">
        <w:rPr>
          <w:rFonts w:ascii="HGPｺﾞｼｯｸM" w:eastAsia="HGPｺﾞｼｯｸM" w:hint="eastAsia"/>
          <w:sz w:val="22"/>
        </w:rPr>
        <w:t>実現に向けた基本的な考え方</w:t>
      </w:r>
      <w:r w:rsidRPr="00A74545">
        <w:rPr>
          <w:rFonts w:ascii="HGPｺﾞｼｯｸM" w:eastAsia="HGPｺﾞｼｯｸM"/>
          <w:sz w:val="22"/>
        </w:rPr>
        <w:tab/>
        <w:t>P</w:t>
      </w:r>
      <w:r w:rsidR="00C51466" w:rsidRPr="00A74545">
        <w:rPr>
          <w:rFonts w:ascii="HGPｺﾞｼｯｸM" w:eastAsia="HGPｺﾞｼｯｸM"/>
          <w:sz w:val="22"/>
        </w:rPr>
        <w:t>3-2-4</w:t>
      </w:r>
    </w:p>
    <w:p w14:paraId="69E6B58E" w14:textId="447896CD" w:rsidR="006B5531" w:rsidRPr="00A74545" w:rsidRDefault="001B1E2D" w:rsidP="006B5531">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３．１　</w:t>
      </w:r>
      <w:r w:rsidR="0014775A" w:rsidRPr="00A74545">
        <w:rPr>
          <w:rFonts w:ascii="HGPｺﾞｼｯｸM" w:eastAsia="HGPｺﾞｼｯｸM" w:hint="eastAsia"/>
          <w:sz w:val="22"/>
        </w:rPr>
        <w:t>エリアの現状</w:t>
      </w:r>
    </w:p>
    <w:p w14:paraId="0DF2FCF1" w14:textId="3EB97F92" w:rsidR="006B5531" w:rsidRPr="00A74545" w:rsidRDefault="001B1E2D" w:rsidP="00221012">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３．２　</w:t>
      </w:r>
      <w:r w:rsidR="006B5531" w:rsidRPr="00A74545">
        <w:rPr>
          <w:rFonts w:ascii="HGPｺﾞｼｯｸM" w:eastAsia="HGPｺﾞｼｯｸM" w:hint="eastAsia"/>
          <w:sz w:val="22"/>
        </w:rPr>
        <w:t>機能向上に向けたまちづくりの基本的な進め方</w:t>
      </w:r>
    </w:p>
    <w:p w14:paraId="178F5C9D" w14:textId="68024977"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４．ハード整備</w:t>
      </w:r>
      <w:r w:rsidR="001B1E2D" w:rsidRPr="00A74545">
        <w:rPr>
          <w:rFonts w:ascii="HGPｺﾞｼｯｸM" w:eastAsia="HGPｺﾞｼｯｸM" w:hint="eastAsia"/>
          <w:sz w:val="22"/>
        </w:rPr>
        <w:t>の取組</w:t>
      </w:r>
      <w:r w:rsidRPr="00A74545">
        <w:rPr>
          <w:rFonts w:ascii="HGPｺﾞｼｯｸM" w:eastAsia="HGPｺﾞｼｯｸM"/>
          <w:sz w:val="22"/>
        </w:rPr>
        <w:tab/>
        <w:t>P</w:t>
      </w:r>
      <w:r w:rsidR="00C51466" w:rsidRPr="00A74545">
        <w:rPr>
          <w:rFonts w:ascii="HGPｺﾞｼｯｸM" w:eastAsia="HGPｺﾞｼｯｸM"/>
          <w:sz w:val="22"/>
        </w:rPr>
        <w:t>3-2-12</w:t>
      </w:r>
    </w:p>
    <w:p w14:paraId="71E0AD67" w14:textId="70203BA7" w:rsidR="006B5531" w:rsidRPr="00A74545" w:rsidRDefault="00BD6E14" w:rsidP="00BD6E14">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４．１　</w:t>
      </w:r>
      <w:r w:rsidR="0014775A" w:rsidRPr="00A74545">
        <w:rPr>
          <w:rFonts w:ascii="HGPｺﾞｼｯｸM" w:eastAsia="HGPｺﾞｼｯｸM" w:hint="eastAsia"/>
          <w:sz w:val="22"/>
        </w:rPr>
        <w:t>新大阪連絡線・なにわ筋連絡線新駅プロジェクト</w:t>
      </w:r>
    </w:p>
    <w:p w14:paraId="5369355D" w14:textId="35A88FCC" w:rsidR="006B5531" w:rsidRPr="00A74545" w:rsidRDefault="00BD6E14" w:rsidP="00BD6E14">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４．２　</w:t>
      </w:r>
      <w:r w:rsidR="0014775A" w:rsidRPr="00A74545">
        <w:rPr>
          <w:rFonts w:ascii="HGPｺﾞｼｯｸM" w:eastAsia="HGPｺﾞｼｯｸM" w:hint="eastAsia"/>
          <w:sz w:val="22"/>
        </w:rPr>
        <w:t>駅周辺一体整備プロジェクト</w:t>
      </w:r>
    </w:p>
    <w:p w14:paraId="06310ED3" w14:textId="02B0EC51" w:rsidR="006B5531" w:rsidRPr="00A74545" w:rsidRDefault="00BD6E14" w:rsidP="006B5531">
      <w:pPr>
        <w:widowControl/>
        <w:tabs>
          <w:tab w:val="right" w:leader="middleDot" w:pos="8820"/>
        </w:tabs>
        <w:ind w:left="220"/>
        <w:jc w:val="left"/>
        <w:rPr>
          <w:rFonts w:ascii="HGPｺﾞｼｯｸM" w:eastAsia="HGPｺﾞｼｯｸM"/>
          <w:sz w:val="22"/>
        </w:rPr>
      </w:pPr>
      <w:r w:rsidRPr="00A74545">
        <w:rPr>
          <w:rFonts w:ascii="HGPｺﾞｼｯｸM" w:eastAsia="HGPｺﾞｼｯｸM" w:hint="eastAsia"/>
          <w:sz w:val="22"/>
        </w:rPr>
        <w:t xml:space="preserve">４．３　</w:t>
      </w:r>
      <w:r w:rsidR="0014775A" w:rsidRPr="00A74545">
        <w:rPr>
          <w:rFonts w:ascii="HGPｺﾞｼｯｸM" w:eastAsia="HGPｺﾞｼｯｸM" w:hint="eastAsia"/>
          <w:sz w:val="22"/>
        </w:rPr>
        <w:t>エリア全体におけるまちづくり</w:t>
      </w:r>
    </w:p>
    <w:p w14:paraId="10E91A86" w14:textId="3003D178"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５．ソフト施策</w:t>
      </w:r>
      <w:r w:rsidR="001B1E2D" w:rsidRPr="00A74545">
        <w:rPr>
          <w:rFonts w:ascii="HGPｺﾞｼｯｸM" w:eastAsia="HGPｺﾞｼｯｸM" w:hint="eastAsia"/>
          <w:sz w:val="22"/>
        </w:rPr>
        <w:t>の取組</w:t>
      </w:r>
      <w:r w:rsidRPr="00A74545">
        <w:rPr>
          <w:rFonts w:ascii="HGPｺﾞｼｯｸM" w:eastAsia="HGPｺﾞｼｯｸM"/>
          <w:sz w:val="22"/>
        </w:rPr>
        <w:tab/>
        <w:t>P</w:t>
      </w:r>
      <w:r w:rsidR="00C51466" w:rsidRPr="00A74545">
        <w:rPr>
          <w:rFonts w:ascii="HGPｺﾞｼｯｸM" w:eastAsia="HGPｺﾞｼｯｸM"/>
          <w:sz w:val="22"/>
        </w:rPr>
        <w:t>3-2-17</w:t>
      </w:r>
    </w:p>
    <w:p w14:paraId="59AB4BB0" w14:textId="3E7D1C92"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６．</w:t>
      </w:r>
      <w:r w:rsidR="001B1E2D" w:rsidRPr="00A74545">
        <w:rPr>
          <w:rFonts w:ascii="HGPｺﾞｼｯｸM" w:eastAsia="HGPｺﾞｼｯｸM" w:hint="eastAsia"/>
          <w:sz w:val="22"/>
        </w:rPr>
        <w:t>民間</w:t>
      </w:r>
      <w:r w:rsidRPr="00A74545">
        <w:rPr>
          <w:rFonts w:ascii="HGPｺﾞｼｯｸM" w:eastAsia="HGPｺﾞｼｯｸM" w:hint="eastAsia"/>
          <w:sz w:val="22"/>
        </w:rPr>
        <w:t>都市開発の機運の醸成に向けたさらなるプロモーションの展開</w:t>
      </w:r>
      <w:r w:rsidRPr="00A74545">
        <w:rPr>
          <w:rFonts w:ascii="HGPｺﾞｼｯｸM" w:eastAsia="HGPｺﾞｼｯｸM"/>
          <w:sz w:val="22"/>
        </w:rPr>
        <w:tab/>
        <w:t>P</w:t>
      </w:r>
      <w:r w:rsidR="00C51466" w:rsidRPr="00A74545">
        <w:rPr>
          <w:rFonts w:ascii="HGPｺﾞｼｯｸM" w:eastAsia="HGPｺﾞｼｯｸM"/>
          <w:sz w:val="22"/>
        </w:rPr>
        <w:t>3-2-17</w:t>
      </w:r>
    </w:p>
    <w:p w14:paraId="1B8383F2" w14:textId="31E00266" w:rsidR="006B5531" w:rsidRPr="00A74545" w:rsidRDefault="006B5531" w:rsidP="006B5531">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７．今後の</w:t>
      </w:r>
      <w:r w:rsidR="0014775A" w:rsidRPr="00A74545">
        <w:rPr>
          <w:rFonts w:ascii="HGPｺﾞｼｯｸM" w:eastAsia="HGPｺﾞｼｯｸM" w:hint="eastAsia"/>
          <w:sz w:val="22"/>
        </w:rPr>
        <w:t>進め方</w:t>
      </w:r>
      <w:r w:rsidRPr="00A74545">
        <w:rPr>
          <w:rFonts w:ascii="HGPｺﾞｼｯｸM" w:eastAsia="HGPｺﾞｼｯｸM"/>
          <w:sz w:val="22"/>
        </w:rPr>
        <w:tab/>
        <w:t>P</w:t>
      </w:r>
      <w:r w:rsidR="00C51466" w:rsidRPr="00A74545">
        <w:rPr>
          <w:rFonts w:ascii="HGPｺﾞｼｯｸM" w:eastAsia="HGPｺﾞｼｯｸM"/>
          <w:sz w:val="22"/>
        </w:rPr>
        <w:t>3-2-17</w:t>
      </w:r>
    </w:p>
    <w:p w14:paraId="4D309194" w14:textId="5B4DBC9F" w:rsidR="009306E7" w:rsidRPr="00A74545" w:rsidRDefault="009306E7" w:rsidP="00AD5989">
      <w:pPr>
        <w:widowControl/>
        <w:jc w:val="left"/>
        <w:rPr>
          <w:rFonts w:ascii="HGPｺﾞｼｯｸM" w:eastAsia="HGPｺﾞｼｯｸM"/>
          <w:sz w:val="22"/>
        </w:rPr>
      </w:pPr>
    </w:p>
    <w:p w14:paraId="00DF061D" w14:textId="409CA486" w:rsidR="0014775A" w:rsidRPr="00A74545" w:rsidRDefault="00326EB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b/>
          <w:bCs/>
          <w:sz w:val="24"/>
          <w:szCs w:val="24"/>
          <w:bdr w:val="single" w:sz="4" w:space="0" w:color="auto"/>
        </w:rPr>
        <w:t xml:space="preserve">§３－３　</w:t>
      </w:r>
      <w:r w:rsidR="0014775A" w:rsidRPr="00A74545">
        <w:rPr>
          <w:rFonts w:ascii="HGPｺﾞｼｯｸM" w:eastAsia="HGPｺﾞｼｯｸM" w:hint="eastAsia"/>
          <w:b/>
          <w:bCs/>
          <w:sz w:val="24"/>
          <w:szCs w:val="24"/>
          <w:bdr w:val="single" w:sz="4" w:space="0" w:color="auto"/>
        </w:rPr>
        <w:t>淡路駅エリア計画</w:t>
      </w:r>
      <w:r w:rsidR="0014775A" w:rsidRPr="00A74545">
        <w:rPr>
          <w:rFonts w:ascii="HGPｺﾞｼｯｸM" w:eastAsia="HGPｺﾞｼｯｸM"/>
          <w:sz w:val="22"/>
        </w:rPr>
        <w:tab/>
        <w:t>P</w:t>
      </w:r>
      <w:r w:rsidR="00C51466" w:rsidRPr="00A74545">
        <w:rPr>
          <w:rFonts w:ascii="HGPｺﾞｼｯｸM" w:eastAsia="HGPｺﾞｼｯｸM"/>
          <w:sz w:val="22"/>
        </w:rPr>
        <w:t>3-3-1</w:t>
      </w:r>
    </w:p>
    <w:p w14:paraId="06FA39B7" w14:textId="6CE1CCBA"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１．十三駅エリア計画の作成の目的</w:t>
      </w:r>
      <w:r w:rsidRPr="00A74545">
        <w:rPr>
          <w:rFonts w:ascii="HGPｺﾞｼｯｸM" w:eastAsia="HGPｺﾞｼｯｸM"/>
          <w:sz w:val="22"/>
        </w:rPr>
        <w:tab/>
        <w:t>P</w:t>
      </w:r>
      <w:r w:rsidR="00C51466" w:rsidRPr="00A74545">
        <w:rPr>
          <w:rFonts w:ascii="HGPｺﾞｼｯｸM" w:eastAsia="HGPｺﾞｼｯｸM"/>
          <w:sz w:val="22"/>
        </w:rPr>
        <w:t>3-3-1</w:t>
      </w:r>
    </w:p>
    <w:p w14:paraId="4884D748" w14:textId="7F91E4B3"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２．新大阪駅周辺地域における淡路駅エリアの役割</w:t>
      </w:r>
      <w:r w:rsidRPr="00A74545">
        <w:rPr>
          <w:rFonts w:ascii="HGPｺﾞｼｯｸM" w:eastAsia="HGPｺﾞｼｯｸM"/>
          <w:sz w:val="22"/>
        </w:rPr>
        <w:tab/>
        <w:t>P</w:t>
      </w:r>
      <w:r w:rsidR="00C51466" w:rsidRPr="00A74545">
        <w:rPr>
          <w:rFonts w:ascii="HGPｺﾞｼｯｸM" w:eastAsia="HGPｺﾞｼｯｸM"/>
          <w:sz w:val="22"/>
        </w:rPr>
        <w:t>3-3-3</w:t>
      </w:r>
    </w:p>
    <w:p w14:paraId="2B43B42B" w14:textId="2566A36A"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３．まちづくり</w:t>
      </w:r>
      <w:r w:rsidR="00EF7D2A">
        <w:rPr>
          <w:rFonts w:ascii="HGPｺﾞｼｯｸM" w:eastAsia="HGPｺﾞｼｯｸM" w:hint="eastAsia"/>
          <w:sz w:val="22"/>
        </w:rPr>
        <w:t>の</w:t>
      </w:r>
      <w:r w:rsidRPr="00A74545">
        <w:rPr>
          <w:rFonts w:ascii="HGPｺﾞｼｯｸM" w:eastAsia="HGPｺﾞｼｯｸM" w:hint="eastAsia"/>
          <w:sz w:val="22"/>
        </w:rPr>
        <w:t>実現に向けた基本的な考え方</w:t>
      </w:r>
      <w:r w:rsidRPr="00A74545">
        <w:rPr>
          <w:rFonts w:ascii="HGPｺﾞｼｯｸM" w:eastAsia="HGPｺﾞｼｯｸM"/>
          <w:sz w:val="22"/>
        </w:rPr>
        <w:tab/>
        <w:t>P</w:t>
      </w:r>
      <w:r w:rsidR="00C51466" w:rsidRPr="00A74545">
        <w:rPr>
          <w:rFonts w:ascii="HGPｺﾞｼｯｸM" w:eastAsia="HGPｺﾞｼｯｸM"/>
          <w:sz w:val="22"/>
        </w:rPr>
        <w:t>3-3-4</w:t>
      </w:r>
    </w:p>
    <w:p w14:paraId="5F63B108" w14:textId="483A853E" w:rsidR="0014775A" w:rsidRPr="00A74545" w:rsidRDefault="00BD6E14" w:rsidP="0014775A">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３．１　</w:t>
      </w:r>
      <w:r w:rsidR="0014775A" w:rsidRPr="00A74545">
        <w:rPr>
          <w:rFonts w:ascii="HGPｺﾞｼｯｸM" w:eastAsia="HGPｺﾞｼｯｸM" w:hint="eastAsia"/>
          <w:sz w:val="22"/>
        </w:rPr>
        <w:t>エリアの現状</w:t>
      </w:r>
    </w:p>
    <w:p w14:paraId="16741E3B" w14:textId="5D38AC8A" w:rsidR="0014775A" w:rsidRPr="00A74545" w:rsidRDefault="00BD6E14" w:rsidP="0014775A">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３．２　</w:t>
      </w:r>
      <w:r w:rsidR="0014775A" w:rsidRPr="00A74545">
        <w:rPr>
          <w:rFonts w:ascii="HGPｺﾞｼｯｸM" w:eastAsia="HGPｺﾞｼｯｸM" w:hint="eastAsia"/>
          <w:sz w:val="22"/>
        </w:rPr>
        <w:t>機能向上に向けたまちづくりの基本的な進め方</w:t>
      </w:r>
    </w:p>
    <w:p w14:paraId="7FB86D29" w14:textId="657A5D3B"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４．ハード整備</w:t>
      </w:r>
      <w:r w:rsidR="00BD6E14" w:rsidRPr="00A74545">
        <w:rPr>
          <w:rFonts w:ascii="HGPｺﾞｼｯｸM" w:eastAsia="HGPｺﾞｼｯｸM" w:hint="eastAsia"/>
          <w:sz w:val="22"/>
        </w:rPr>
        <w:t>の取組</w:t>
      </w:r>
      <w:r w:rsidRPr="00A74545">
        <w:rPr>
          <w:rFonts w:ascii="HGPｺﾞｼｯｸM" w:eastAsia="HGPｺﾞｼｯｸM"/>
          <w:sz w:val="22"/>
        </w:rPr>
        <w:tab/>
        <w:t>P</w:t>
      </w:r>
      <w:r w:rsidR="00C51466" w:rsidRPr="00A74545">
        <w:rPr>
          <w:rFonts w:ascii="HGPｺﾞｼｯｸM" w:eastAsia="HGPｺﾞｼｯｸM"/>
          <w:sz w:val="22"/>
        </w:rPr>
        <w:t>3-3-1</w:t>
      </w:r>
      <w:r w:rsidR="00B5780C">
        <w:rPr>
          <w:rFonts w:ascii="HGPｺﾞｼｯｸM" w:eastAsia="HGPｺﾞｼｯｸM" w:hint="eastAsia"/>
          <w:sz w:val="22"/>
        </w:rPr>
        <w:t>2</w:t>
      </w:r>
    </w:p>
    <w:p w14:paraId="2E526E16" w14:textId="7C34E523" w:rsidR="0014775A" w:rsidRPr="00A74545" w:rsidRDefault="00BD6E14" w:rsidP="0014775A">
      <w:pPr>
        <w:widowControl/>
        <w:tabs>
          <w:tab w:val="right" w:leader="middleDot" w:pos="8820"/>
        </w:tabs>
        <w:ind w:firstLineChars="100" w:firstLine="220"/>
        <w:jc w:val="left"/>
        <w:rPr>
          <w:rFonts w:ascii="HGPｺﾞｼｯｸM" w:eastAsia="HGPｺﾞｼｯｸM"/>
          <w:sz w:val="22"/>
        </w:rPr>
      </w:pPr>
      <w:r w:rsidRPr="00A74545">
        <w:rPr>
          <w:rFonts w:ascii="HGPｺﾞｼｯｸM" w:eastAsia="HGPｺﾞｼｯｸM" w:hint="eastAsia"/>
          <w:sz w:val="22"/>
        </w:rPr>
        <w:t xml:space="preserve">４．１　</w:t>
      </w:r>
      <w:r w:rsidR="0014775A" w:rsidRPr="00A74545">
        <w:rPr>
          <w:rFonts w:ascii="HGPｺﾞｼｯｸM" w:eastAsia="HGPｺﾞｼｯｸM" w:hint="eastAsia"/>
          <w:sz w:val="22"/>
        </w:rPr>
        <w:t>新たな機能集積による拠点性の向上</w:t>
      </w:r>
    </w:p>
    <w:p w14:paraId="6140B2C8" w14:textId="5EF3D1F4" w:rsidR="0014775A" w:rsidRPr="00A74545" w:rsidRDefault="00BD6E14" w:rsidP="00BD6E14">
      <w:pPr>
        <w:pStyle w:val="af2"/>
        <w:widowControl/>
        <w:tabs>
          <w:tab w:val="right" w:leader="middleDot" w:pos="8820"/>
        </w:tabs>
        <w:ind w:leftChars="0" w:left="610"/>
        <w:jc w:val="left"/>
        <w:rPr>
          <w:rFonts w:ascii="HGPｺﾞｼｯｸM" w:eastAsia="HGPｺﾞｼｯｸM"/>
          <w:sz w:val="22"/>
        </w:rPr>
      </w:pPr>
      <w:r w:rsidRPr="00A74545">
        <w:rPr>
          <w:rFonts w:ascii="HGPｺﾞｼｯｸM" w:eastAsia="HGPｺﾞｼｯｸM" w:hint="eastAsia"/>
          <w:sz w:val="22"/>
        </w:rPr>
        <w:t>４．１．１．</w:t>
      </w:r>
      <w:r w:rsidR="0014775A" w:rsidRPr="00A74545">
        <w:rPr>
          <w:rFonts w:ascii="HGPｺﾞｼｯｸM" w:eastAsia="HGPｺﾞｼｯｸM" w:hint="eastAsia"/>
          <w:sz w:val="22"/>
        </w:rPr>
        <w:t>柴島浄水場開発用地プロジェクト</w:t>
      </w:r>
    </w:p>
    <w:p w14:paraId="0A178A49" w14:textId="1F87EA47" w:rsidR="0014775A" w:rsidRPr="00A74545" w:rsidRDefault="00BD6E14" w:rsidP="00BD6E14">
      <w:pPr>
        <w:pStyle w:val="af2"/>
        <w:widowControl/>
        <w:tabs>
          <w:tab w:val="right" w:leader="middleDot" w:pos="8820"/>
        </w:tabs>
        <w:ind w:leftChars="0" w:left="610"/>
        <w:jc w:val="left"/>
        <w:rPr>
          <w:rFonts w:ascii="HGPｺﾞｼｯｸM" w:eastAsia="HGPｺﾞｼｯｸM"/>
          <w:sz w:val="22"/>
        </w:rPr>
      </w:pPr>
      <w:r w:rsidRPr="00A74545">
        <w:rPr>
          <w:rFonts w:ascii="HGPｺﾞｼｯｸM" w:eastAsia="HGPｺﾞｼｯｸM" w:hint="eastAsia"/>
          <w:sz w:val="22"/>
        </w:rPr>
        <w:t>４．１．２．</w:t>
      </w:r>
      <w:r w:rsidR="0014775A" w:rsidRPr="00A74545">
        <w:rPr>
          <w:rFonts w:ascii="HGPｺﾞｼｯｸM" w:eastAsia="HGPｺﾞｼｯｸM" w:hint="eastAsia"/>
          <w:sz w:val="22"/>
        </w:rPr>
        <w:t>阪急連立関連開発プロジェクト</w:t>
      </w:r>
    </w:p>
    <w:p w14:paraId="6F98D0E3" w14:textId="7CD16916" w:rsidR="0014775A" w:rsidRPr="00A74545" w:rsidRDefault="00BD6E14" w:rsidP="0014775A">
      <w:pPr>
        <w:widowControl/>
        <w:tabs>
          <w:tab w:val="right" w:leader="middleDot" w:pos="8820"/>
        </w:tabs>
        <w:ind w:left="220"/>
        <w:jc w:val="left"/>
        <w:rPr>
          <w:rFonts w:ascii="HGPｺﾞｼｯｸM" w:eastAsia="HGPｺﾞｼｯｸM"/>
          <w:sz w:val="22"/>
        </w:rPr>
      </w:pPr>
      <w:r w:rsidRPr="00A74545">
        <w:rPr>
          <w:rFonts w:ascii="HGPｺﾞｼｯｸM" w:eastAsia="HGPｺﾞｼｯｸM" w:hint="eastAsia"/>
          <w:sz w:val="22"/>
        </w:rPr>
        <w:lastRenderedPageBreak/>
        <w:t xml:space="preserve">４．２　</w:t>
      </w:r>
      <w:r w:rsidR="0014775A" w:rsidRPr="00A74545">
        <w:rPr>
          <w:rFonts w:ascii="HGPｺﾞｼｯｸM" w:eastAsia="HGPｺﾞｼｯｸM" w:hint="eastAsia"/>
          <w:sz w:val="22"/>
        </w:rPr>
        <w:t>にぎわいを広げるネットワークの形成</w:t>
      </w:r>
    </w:p>
    <w:p w14:paraId="4420CE03" w14:textId="527FC5AD" w:rsidR="0014775A" w:rsidRPr="00A74545" w:rsidRDefault="00BD6E14" w:rsidP="00BD6E14">
      <w:pPr>
        <w:widowControl/>
        <w:tabs>
          <w:tab w:val="right" w:leader="middleDot" w:pos="8820"/>
        </w:tabs>
        <w:ind w:leftChars="300" w:left="630"/>
        <w:jc w:val="left"/>
        <w:rPr>
          <w:rFonts w:ascii="HGPｺﾞｼｯｸM" w:eastAsia="HGPｺﾞｼｯｸM"/>
          <w:sz w:val="22"/>
        </w:rPr>
      </w:pPr>
      <w:r w:rsidRPr="00A74545">
        <w:rPr>
          <w:rFonts w:ascii="HGPｺﾞｼｯｸM" w:eastAsia="HGPｺﾞｼｯｸM" w:hint="eastAsia"/>
          <w:sz w:val="22"/>
        </w:rPr>
        <w:t>４．２．１．</w:t>
      </w:r>
      <w:r w:rsidR="0014775A" w:rsidRPr="00A74545">
        <w:rPr>
          <w:rFonts w:ascii="HGPｺﾞｼｯｸM" w:eastAsia="HGPｺﾞｼｯｸM" w:hint="eastAsia"/>
          <w:sz w:val="22"/>
        </w:rPr>
        <w:t>駅まち一体歩行者空間形成プロジェクト</w:t>
      </w:r>
    </w:p>
    <w:p w14:paraId="5B089F5F" w14:textId="49CC492B" w:rsidR="0014775A" w:rsidRPr="00A74545" w:rsidRDefault="00BD6E14" w:rsidP="00BD6E14">
      <w:pPr>
        <w:widowControl/>
        <w:tabs>
          <w:tab w:val="right" w:leader="middleDot" w:pos="8820"/>
        </w:tabs>
        <w:ind w:leftChars="300" w:left="630"/>
        <w:jc w:val="left"/>
        <w:rPr>
          <w:rFonts w:ascii="HGPｺﾞｼｯｸM" w:eastAsia="HGPｺﾞｼｯｸM"/>
          <w:sz w:val="22"/>
        </w:rPr>
      </w:pPr>
      <w:r w:rsidRPr="00A74545">
        <w:rPr>
          <w:rFonts w:ascii="HGPｺﾞｼｯｸM" w:eastAsia="HGPｺﾞｼｯｸM" w:hint="eastAsia"/>
          <w:sz w:val="22"/>
        </w:rPr>
        <w:t>４．２．２．</w:t>
      </w:r>
      <w:r w:rsidR="0014775A" w:rsidRPr="00A74545">
        <w:rPr>
          <w:rFonts w:ascii="HGPｺﾞｼｯｸM" w:eastAsia="HGPｺﾞｼｯｸM" w:hint="eastAsia"/>
          <w:sz w:val="22"/>
        </w:rPr>
        <w:t>道路交通ネットワーク形成プロジェクト</w:t>
      </w:r>
    </w:p>
    <w:p w14:paraId="398C2B79" w14:textId="0815811B"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５．ソフト施策</w:t>
      </w:r>
      <w:r w:rsidR="00BD6E14" w:rsidRPr="00A74545">
        <w:rPr>
          <w:rFonts w:ascii="HGPｺﾞｼｯｸM" w:eastAsia="HGPｺﾞｼｯｸM" w:hint="eastAsia"/>
          <w:sz w:val="22"/>
        </w:rPr>
        <w:t>の取組</w:t>
      </w:r>
      <w:r w:rsidRPr="00A74545">
        <w:rPr>
          <w:rFonts w:ascii="HGPｺﾞｼｯｸM" w:eastAsia="HGPｺﾞｼｯｸM"/>
          <w:sz w:val="22"/>
        </w:rPr>
        <w:tab/>
        <w:t>P</w:t>
      </w:r>
      <w:r w:rsidR="00C51466" w:rsidRPr="00A74545">
        <w:rPr>
          <w:rFonts w:ascii="HGPｺﾞｼｯｸM" w:eastAsia="HGPｺﾞｼｯｸM"/>
          <w:sz w:val="22"/>
        </w:rPr>
        <w:t>3-3-1</w:t>
      </w:r>
      <w:r w:rsidR="00B5780C">
        <w:rPr>
          <w:rFonts w:ascii="HGPｺﾞｼｯｸM" w:eastAsia="HGPｺﾞｼｯｸM" w:hint="eastAsia"/>
          <w:sz w:val="22"/>
        </w:rPr>
        <w:t>9</w:t>
      </w:r>
    </w:p>
    <w:p w14:paraId="516C8764" w14:textId="6597E353"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６．民間都市開発の機運の醸成に向けたさらなるプロモーションの展開</w:t>
      </w:r>
      <w:r w:rsidRPr="00A74545">
        <w:rPr>
          <w:rFonts w:ascii="HGPｺﾞｼｯｸM" w:eastAsia="HGPｺﾞｼｯｸM"/>
          <w:sz w:val="22"/>
        </w:rPr>
        <w:tab/>
        <w:t>P</w:t>
      </w:r>
      <w:r w:rsidR="00C51466" w:rsidRPr="00A74545">
        <w:rPr>
          <w:rFonts w:ascii="HGPｺﾞｼｯｸM" w:eastAsia="HGPｺﾞｼｯｸM"/>
          <w:sz w:val="22"/>
        </w:rPr>
        <w:t>3-3-1</w:t>
      </w:r>
      <w:r w:rsidR="00B5780C">
        <w:rPr>
          <w:rFonts w:ascii="HGPｺﾞｼｯｸM" w:eastAsia="HGPｺﾞｼｯｸM"/>
          <w:sz w:val="22"/>
        </w:rPr>
        <w:t>9</w:t>
      </w:r>
    </w:p>
    <w:p w14:paraId="4B92D747" w14:textId="7D9CA20E" w:rsidR="0014775A" w:rsidRPr="00A74545" w:rsidRDefault="0014775A" w:rsidP="0014775A">
      <w:pPr>
        <w:widowControl/>
        <w:tabs>
          <w:tab w:val="right" w:leader="middleDot" w:pos="8820"/>
        </w:tabs>
        <w:jc w:val="left"/>
        <w:rPr>
          <w:rFonts w:ascii="HGPｺﾞｼｯｸM" w:eastAsia="HGPｺﾞｼｯｸM"/>
          <w:sz w:val="22"/>
        </w:rPr>
      </w:pPr>
      <w:r w:rsidRPr="00A74545">
        <w:rPr>
          <w:rFonts w:ascii="HGPｺﾞｼｯｸM" w:eastAsia="HGPｺﾞｼｯｸM" w:hint="eastAsia"/>
          <w:sz w:val="22"/>
        </w:rPr>
        <w:t>７．今後の進め方</w:t>
      </w:r>
      <w:r w:rsidRPr="00A74545">
        <w:rPr>
          <w:rFonts w:ascii="HGPｺﾞｼｯｸM" w:eastAsia="HGPｺﾞｼｯｸM"/>
          <w:sz w:val="22"/>
        </w:rPr>
        <w:tab/>
        <w:t>P</w:t>
      </w:r>
      <w:r w:rsidR="00C51466" w:rsidRPr="00A74545">
        <w:rPr>
          <w:rFonts w:ascii="HGPｺﾞｼｯｸM" w:eastAsia="HGPｺﾞｼｯｸM"/>
          <w:sz w:val="22"/>
        </w:rPr>
        <w:t>3-3-1</w:t>
      </w:r>
      <w:r w:rsidR="00B5780C">
        <w:rPr>
          <w:rFonts w:ascii="HGPｺﾞｼｯｸM" w:eastAsia="HGPｺﾞｼｯｸM"/>
          <w:sz w:val="22"/>
        </w:rPr>
        <w:t>9</w:t>
      </w:r>
    </w:p>
    <w:p w14:paraId="5B59915D" w14:textId="77777777" w:rsidR="0014775A" w:rsidRPr="00A74545" w:rsidRDefault="0014775A" w:rsidP="0014775A">
      <w:pPr>
        <w:widowControl/>
        <w:jc w:val="left"/>
        <w:rPr>
          <w:rFonts w:ascii="HGPｺﾞｼｯｸM" w:eastAsia="HGPｺﾞｼｯｸM"/>
          <w:sz w:val="22"/>
        </w:rPr>
      </w:pPr>
    </w:p>
    <w:p w14:paraId="54716053" w14:textId="4B125D31" w:rsidR="009306E7" w:rsidRPr="00A74545" w:rsidRDefault="009306E7" w:rsidP="00AD5989">
      <w:pPr>
        <w:widowControl/>
        <w:jc w:val="left"/>
        <w:rPr>
          <w:rFonts w:ascii="HGPｺﾞｼｯｸM" w:eastAsia="HGPｺﾞｼｯｸM"/>
          <w:sz w:val="22"/>
        </w:rPr>
      </w:pPr>
    </w:p>
    <w:p w14:paraId="575DB354" w14:textId="77777777" w:rsidR="009306E7" w:rsidRPr="00A74545" w:rsidRDefault="009306E7" w:rsidP="00AD5989">
      <w:pPr>
        <w:widowControl/>
        <w:jc w:val="left"/>
        <w:rPr>
          <w:rFonts w:ascii="HGPｺﾞｼｯｸM" w:eastAsia="HGPｺﾞｼｯｸM"/>
          <w:sz w:val="22"/>
        </w:rPr>
      </w:pPr>
    </w:p>
    <w:p w14:paraId="4C83B847" w14:textId="58629AB8" w:rsidR="00AD5989" w:rsidRPr="00A74545" w:rsidRDefault="00AD5989" w:rsidP="001B629D">
      <w:pPr>
        <w:widowControl/>
        <w:tabs>
          <w:tab w:val="right" w:leader="middleDot" w:pos="8820"/>
        </w:tabs>
        <w:jc w:val="left"/>
        <w:rPr>
          <w:rFonts w:ascii="HGPｺﾞｼｯｸM" w:eastAsia="HGPｺﾞｼｯｸM"/>
          <w:b/>
          <w:sz w:val="28"/>
          <w:bdr w:val="single" w:sz="4" w:space="0" w:color="auto"/>
        </w:rPr>
      </w:pPr>
    </w:p>
    <w:p w14:paraId="20A1109E" w14:textId="77777777" w:rsidR="00AD5989" w:rsidRPr="00A74545" w:rsidRDefault="00AD5989">
      <w:pPr>
        <w:widowControl/>
        <w:jc w:val="left"/>
        <w:rPr>
          <w:rFonts w:ascii="HGPｺﾞｼｯｸM" w:eastAsia="HGPｺﾞｼｯｸM"/>
          <w:b/>
          <w:sz w:val="28"/>
          <w:bdr w:val="single" w:sz="4" w:space="0" w:color="auto"/>
        </w:rPr>
      </w:pPr>
      <w:r w:rsidRPr="00A74545">
        <w:rPr>
          <w:rFonts w:ascii="HGPｺﾞｼｯｸM" w:eastAsia="HGPｺﾞｼｯｸM"/>
          <w:b/>
          <w:sz w:val="28"/>
          <w:bdr w:val="single" w:sz="4" w:space="0" w:color="auto"/>
        </w:rPr>
        <w:br w:type="page"/>
      </w:r>
    </w:p>
    <w:p w14:paraId="5839A802" w14:textId="77777777" w:rsidR="00D663C0" w:rsidRPr="00A74545" w:rsidRDefault="00D663C0" w:rsidP="00FF7801">
      <w:pPr>
        <w:widowControl/>
        <w:jc w:val="left"/>
        <w:rPr>
          <w:rFonts w:ascii="HGPｺﾞｼｯｸM" w:eastAsia="HGPｺﾞｼｯｸM"/>
          <w:b/>
          <w:color w:val="FFFFFF" w:themeColor="background1"/>
          <w:sz w:val="32"/>
          <w:szCs w:val="32"/>
        </w:rPr>
        <w:sectPr w:rsidR="00D663C0" w:rsidRPr="00A74545" w:rsidSect="00D663C0">
          <w:type w:val="continuous"/>
          <w:pgSz w:w="11906" w:h="16838" w:code="9"/>
          <w:pgMar w:top="1701" w:right="1418" w:bottom="1418" w:left="1418" w:header="851" w:footer="255" w:gutter="0"/>
          <w:pgNumType w:start="1" w:chapStyle="1"/>
          <w:cols w:space="425"/>
          <w:docGrid w:type="lines" w:linePitch="360"/>
        </w:sectPr>
      </w:pPr>
    </w:p>
    <w:p w14:paraId="78BCAB23" w14:textId="13200D0A" w:rsidR="00F95F30" w:rsidRPr="00A74545" w:rsidRDefault="00865C32" w:rsidP="00FF7801">
      <w:pPr>
        <w:widowControl/>
        <w:jc w:val="left"/>
        <w:rPr>
          <w:rFonts w:ascii="HGPｺﾞｼｯｸM" w:eastAsia="HGPｺﾞｼｯｸM"/>
          <w:sz w:val="22"/>
        </w:rPr>
      </w:pPr>
      <w:r w:rsidRPr="00291B4B">
        <w:rPr>
          <w:rFonts w:ascii="HGPｺﾞｼｯｸM" w:eastAsia="HGPｺﾞｼｯｸM" w:hint="eastAsia"/>
          <w:b/>
          <w:color w:val="FFFFFF" w:themeColor="background1"/>
          <w:sz w:val="32"/>
          <w:szCs w:val="32"/>
          <w:highlight w:val="darkBlue"/>
        </w:rPr>
        <w:lastRenderedPageBreak/>
        <w:t>§</w:t>
      </w:r>
      <w:r w:rsidR="003A7B8B" w:rsidRPr="00291B4B">
        <w:rPr>
          <w:rFonts w:ascii="HGPｺﾞｼｯｸM" w:eastAsia="HGPｺﾞｼｯｸM" w:hint="eastAsia"/>
          <w:b/>
          <w:color w:val="FFFFFF" w:themeColor="background1"/>
          <w:sz w:val="32"/>
          <w:szCs w:val="32"/>
          <w:highlight w:val="darkBlue"/>
        </w:rPr>
        <w:t xml:space="preserve">１　</w:t>
      </w:r>
      <w:r w:rsidRPr="00291B4B">
        <w:rPr>
          <w:rFonts w:ascii="HGPｺﾞｼｯｸM" w:eastAsia="HGPｺﾞｼｯｸM" w:hint="eastAsia"/>
          <w:b/>
          <w:color w:val="FFFFFF" w:themeColor="background1"/>
          <w:sz w:val="32"/>
          <w:szCs w:val="32"/>
          <w:highlight w:val="darkBlue"/>
        </w:rPr>
        <w:t>まちづくり方針の</w:t>
      </w:r>
      <w:r w:rsidR="006B15B7" w:rsidRPr="00291B4B">
        <w:rPr>
          <w:rFonts w:ascii="HGPｺﾞｼｯｸM" w:eastAsia="HGPｺﾞｼｯｸM" w:hint="eastAsia"/>
          <w:b/>
          <w:color w:val="FFFFFF" w:themeColor="background1"/>
          <w:sz w:val="32"/>
          <w:szCs w:val="32"/>
          <w:highlight w:val="darkBlue"/>
        </w:rPr>
        <w:t>構成と</w:t>
      </w:r>
      <w:r w:rsidRPr="00291B4B">
        <w:rPr>
          <w:rFonts w:ascii="HGPｺﾞｼｯｸM" w:eastAsia="HGPｺﾞｼｯｸM" w:hint="eastAsia"/>
          <w:b/>
          <w:color w:val="FFFFFF" w:themeColor="background1"/>
          <w:sz w:val="32"/>
          <w:szCs w:val="32"/>
          <w:highlight w:val="darkBlue"/>
        </w:rPr>
        <w:t>位置づけ</w:t>
      </w:r>
    </w:p>
    <w:p w14:paraId="78FE4D21" w14:textId="45DADA06" w:rsidR="00F95F30" w:rsidRPr="00A74545" w:rsidRDefault="007062AF" w:rsidP="00F95F30">
      <w:pPr>
        <w:rPr>
          <w:rFonts w:ascii="HGPｺﾞｼｯｸM" w:eastAsia="HGPｺﾞｼｯｸM"/>
          <w:sz w:val="22"/>
        </w:rPr>
      </w:pPr>
      <w:r w:rsidRPr="00A74545">
        <w:rPr>
          <w:rFonts w:ascii="HGPｺﾞｼｯｸM" w:eastAsia="HGPｺﾞｼｯｸM" w:hint="eastAsia"/>
          <w:sz w:val="22"/>
        </w:rPr>
        <w:t>１．</w:t>
      </w:r>
      <w:r w:rsidR="007C2F7F" w:rsidRPr="00A74545">
        <w:rPr>
          <w:rFonts w:ascii="HGPｺﾞｼｯｸM" w:eastAsia="HGPｺﾞｼｯｸM" w:hint="eastAsia"/>
          <w:sz w:val="22"/>
        </w:rPr>
        <w:t>新大阪駅周辺地域</w:t>
      </w:r>
      <w:r w:rsidR="0086312C" w:rsidRPr="00A74545">
        <w:rPr>
          <w:rFonts w:ascii="HGPｺﾞｼｯｸM" w:eastAsia="HGPｺﾞｼｯｸM" w:hint="eastAsia"/>
          <w:sz w:val="22"/>
        </w:rPr>
        <w:t>まちづくり方針</w:t>
      </w:r>
      <w:r w:rsidR="007C2F7F" w:rsidRPr="00A74545">
        <w:rPr>
          <w:rFonts w:ascii="HGPｺﾞｼｯｸM" w:eastAsia="HGPｺﾞｼｯｸM" w:hint="eastAsia"/>
          <w:sz w:val="22"/>
        </w:rPr>
        <w:t>（以降、「</w:t>
      </w:r>
      <w:r w:rsidR="00581A99" w:rsidRPr="00A74545">
        <w:rPr>
          <w:rFonts w:ascii="HGPｺﾞｼｯｸM" w:eastAsia="HGPｺﾞｼｯｸM" w:hint="eastAsia"/>
          <w:sz w:val="22"/>
        </w:rPr>
        <w:t>本</w:t>
      </w:r>
      <w:r w:rsidR="007C2F7F" w:rsidRPr="00A74545">
        <w:rPr>
          <w:rFonts w:ascii="HGPｺﾞｼｯｸM" w:eastAsia="HGPｺﾞｼｯｸM" w:hint="eastAsia"/>
          <w:sz w:val="22"/>
        </w:rPr>
        <w:t>方針」という」）</w:t>
      </w:r>
      <w:r w:rsidR="005E4C16" w:rsidRPr="00A74545">
        <w:rPr>
          <w:rFonts w:ascii="HGPｺﾞｼｯｸM" w:eastAsia="HGPｺﾞｼｯｸM" w:hint="eastAsia"/>
          <w:sz w:val="22"/>
        </w:rPr>
        <w:t>作成</w:t>
      </w:r>
      <w:r w:rsidR="0086312C" w:rsidRPr="00A74545">
        <w:rPr>
          <w:rFonts w:ascii="HGPｺﾞｼｯｸM" w:eastAsia="HGPｺﾞｼｯｸM" w:hint="eastAsia"/>
          <w:sz w:val="22"/>
        </w:rPr>
        <w:t>の</w:t>
      </w:r>
      <w:r w:rsidR="006B15B7" w:rsidRPr="00A74545">
        <w:rPr>
          <w:rFonts w:ascii="HGPｺﾞｼｯｸM" w:eastAsia="HGPｺﾞｼｯｸM" w:hint="eastAsia"/>
          <w:sz w:val="22"/>
        </w:rPr>
        <w:t>背景と</w:t>
      </w:r>
      <w:r w:rsidR="00FC72AC" w:rsidRPr="00A74545">
        <w:rPr>
          <w:rFonts w:ascii="HGPｺﾞｼｯｸM" w:eastAsia="HGPｺﾞｼｯｸM" w:hint="eastAsia"/>
          <w:sz w:val="22"/>
        </w:rPr>
        <w:t>目的</w:t>
      </w:r>
    </w:p>
    <w:p w14:paraId="767BCF46" w14:textId="763B5594" w:rsidR="00045FB4" w:rsidRPr="00A74545" w:rsidRDefault="00045FB4" w:rsidP="00F95F30">
      <w:pPr>
        <w:rPr>
          <w:rFonts w:ascii="HGPｺﾞｼｯｸM" w:eastAsia="HGPｺﾞｼｯｸM"/>
          <w:sz w:val="22"/>
        </w:rPr>
      </w:pPr>
    </w:p>
    <w:p w14:paraId="4EE1EF16" w14:textId="39063363" w:rsidR="00855DED" w:rsidRPr="00A74545" w:rsidRDefault="00DA5768" w:rsidP="00045FB4">
      <w:pPr>
        <w:spacing w:line="300" w:lineRule="exact"/>
        <w:ind w:firstLineChars="100" w:firstLine="220"/>
        <w:rPr>
          <w:rFonts w:ascii="HGPｺﾞｼｯｸM" w:eastAsia="HGPｺﾞｼｯｸM"/>
          <w:sz w:val="22"/>
        </w:rPr>
      </w:pPr>
      <w:r w:rsidRPr="00A74545">
        <w:rPr>
          <w:rFonts w:ascii="HGPｺﾞｼｯｸM" w:eastAsia="HGPｺﾞｼｯｸM" w:hint="eastAsia"/>
          <w:sz w:val="22"/>
        </w:rPr>
        <w:t>本</w:t>
      </w:r>
      <w:r w:rsidR="00F95F30" w:rsidRPr="00A74545">
        <w:rPr>
          <w:rFonts w:ascii="HGPｺﾞｼｯｸM" w:eastAsia="HGPｺﾞｼｯｸM" w:hint="eastAsia"/>
          <w:sz w:val="22"/>
        </w:rPr>
        <w:t>方針は、</w:t>
      </w:r>
      <w:r w:rsidR="00855DED" w:rsidRPr="00A74545">
        <w:rPr>
          <w:rFonts w:ascii="HGPｺﾞｼｯｸM" w:eastAsia="HGPｺﾞｼｯｸM" w:hint="eastAsia"/>
          <w:sz w:val="22"/>
        </w:rPr>
        <w:t>リニア中央新幹線の全線開業</w:t>
      </w:r>
      <w:r w:rsidR="006C4049" w:rsidRPr="00A74545">
        <w:rPr>
          <w:rFonts w:ascii="HGPｺﾞｼｯｸM" w:eastAsia="HGPｺﾞｼｯｸM" w:hint="eastAsia"/>
          <w:sz w:val="22"/>
          <w:vertAlign w:val="superscript"/>
        </w:rPr>
        <w:t>※</w:t>
      </w:r>
      <w:r w:rsidR="00581A99" w:rsidRPr="00A74545">
        <w:rPr>
          <w:rFonts w:ascii="HGPｺﾞｼｯｸM" w:eastAsia="HGPｺﾞｼｯｸM" w:hint="eastAsia"/>
          <w:sz w:val="22"/>
        </w:rPr>
        <w:t>等</w:t>
      </w:r>
      <w:r w:rsidR="00855DED" w:rsidRPr="00A74545">
        <w:rPr>
          <w:rFonts w:ascii="HGPｺﾞｼｯｸM" w:eastAsia="HGPｺﾞｼｯｸM" w:hint="eastAsia"/>
          <w:sz w:val="22"/>
        </w:rPr>
        <w:t>による</w:t>
      </w:r>
      <w:r w:rsidRPr="00A74545">
        <w:rPr>
          <w:rFonts w:ascii="HGPｺﾞｼｯｸM" w:eastAsia="HGPｺﾞｼｯｸM" w:hint="eastAsia"/>
          <w:sz w:val="22"/>
        </w:rPr>
        <w:t>日本中央回廊</w:t>
      </w:r>
      <w:r w:rsidR="00855DED" w:rsidRPr="00A74545">
        <w:rPr>
          <w:rFonts w:ascii="HGPｺﾞｼｯｸM" w:eastAsia="HGPｺﾞｼｯｸM" w:hint="eastAsia"/>
          <w:sz w:val="22"/>
        </w:rPr>
        <w:t>の形成などの新たなインパクトや</w:t>
      </w:r>
      <w:r w:rsidRPr="00A74545">
        <w:rPr>
          <w:rFonts w:ascii="HGPｺﾞｼｯｸM" w:eastAsia="HGPｺﾞｼｯｸM" w:hint="eastAsia"/>
          <w:sz w:val="22"/>
        </w:rPr>
        <w:t>今後の</w:t>
      </w:r>
      <w:r w:rsidR="00855DED" w:rsidRPr="00A74545">
        <w:rPr>
          <w:rFonts w:ascii="HGPｺﾞｼｯｸM" w:eastAsia="HGPｺﾞｼｯｸM" w:hint="eastAsia"/>
          <w:sz w:val="22"/>
        </w:rPr>
        <w:t>社会状況の変化に備え、広域交通の一大ハブ拠点となり大きくポテンシャルが向上する新大阪駅</w:t>
      </w:r>
      <w:r w:rsidR="00F96AE2" w:rsidRPr="00A74545">
        <w:rPr>
          <w:rFonts w:ascii="HGPｺﾞｼｯｸM" w:eastAsia="HGPｺﾞｼｯｸM" w:hint="eastAsia"/>
          <w:sz w:val="22"/>
        </w:rPr>
        <w:t>エリアを中心に、近接する十三</w:t>
      </w:r>
      <w:r w:rsidR="004537C1" w:rsidRPr="00A74545">
        <w:rPr>
          <w:rFonts w:ascii="HGPｺﾞｼｯｸM" w:eastAsia="HGPｺﾞｼｯｸM" w:hint="eastAsia"/>
          <w:sz w:val="22"/>
        </w:rPr>
        <w:t>駅</w:t>
      </w:r>
      <w:r w:rsidR="00F96AE2" w:rsidRPr="00A74545">
        <w:rPr>
          <w:rFonts w:ascii="HGPｺﾞｼｯｸM" w:eastAsia="HGPｺﾞｼｯｸM" w:hint="eastAsia"/>
          <w:sz w:val="22"/>
        </w:rPr>
        <w:t>や淡路</w:t>
      </w:r>
      <w:r w:rsidR="004537C1" w:rsidRPr="00A74545">
        <w:rPr>
          <w:rFonts w:ascii="HGPｺﾞｼｯｸM" w:eastAsia="HGPｺﾞｼｯｸM" w:hint="eastAsia"/>
          <w:sz w:val="22"/>
        </w:rPr>
        <w:t>駅</w:t>
      </w:r>
      <w:r w:rsidR="00F96AE2" w:rsidRPr="00A74545">
        <w:rPr>
          <w:rFonts w:ascii="HGPｺﾞｼｯｸM" w:eastAsia="HGPｺﾞｼｯｸM" w:hint="eastAsia"/>
          <w:sz w:val="22"/>
        </w:rPr>
        <w:t>の</w:t>
      </w:r>
      <w:r w:rsidR="00855DED" w:rsidRPr="00A74545">
        <w:rPr>
          <w:rFonts w:ascii="HGPｺﾞｼｯｸM" w:eastAsia="HGPｺﾞｼｯｸM" w:hint="eastAsia"/>
          <w:sz w:val="22"/>
        </w:rPr>
        <w:t>周辺</w:t>
      </w:r>
      <w:r w:rsidR="004537C1" w:rsidRPr="00A74545">
        <w:rPr>
          <w:rFonts w:ascii="HGPｺﾞｼｯｸM" w:eastAsia="HGPｺﾞｼｯｸM" w:hint="eastAsia"/>
          <w:sz w:val="22"/>
        </w:rPr>
        <w:t>を一体としてとらえた</w:t>
      </w:r>
      <w:r w:rsidR="00855DED" w:rsidRPr="00A74545">
        <w:rPr>
          <w:rFonts w:ascii="HGPｺﾞｼｯｸM" w:eastAsia="HGPｺﾞｼｯｸM" w:hint="eastAsia"/>
          <w:sz w:val="22"/>
        </w:rPr>
        <w:t>地域の</w:t>
      </w:r>
      <w:r w:rsidR="00855DED" w:rsidRPr="00A74545">
        <w:rPr>
          <w:rFonts w:ascii="HGPｺﾞｼｯｸM" w:eastAsia="HGPｺﾞｼｯｸM"/>
          <w:sz w:val="22"/>
        </w:rPr>
        <w:t>20年から30</w:t>
      </w:r>
      <w:r w:rsidR="009B0956" w:rsidRPr="00A74545">
        <w:rPr>
          <w:rFonts w:ascii="HGPｺﾞｼｯｸM" w:eastAsia="HGPｺﾞｼｯｸM"/>
          <w:sz w:val="22"/>
        </w:rPr>
        <w:t>年先を見据</w:t>
      </w:r>
      <w:r w:rsidR="009B0956" w:rsidRPr="00A74545">
        <w:rPr>
          <w:rFonts w:ascii="HGPｺﾞｼｯｸM" w:eastAsia="HGPｺﾞｼｯｸM" w:hint="eastAsia"/>
          <w:sz w:val="22"/>
        </w:rPr>
        <w:t>えたまちづくりを</w:t>
      </w:r>
      <w:r w:rsidR="00573EF2" w:rsidRPr="00A74545">
        <w:rPr>
          <w:rFonts w:ascii="HGPｺﾞｼｯｸM" w:eastAsia="HGPｺﾞｼｯｸM" w:hint="eastAsia"/>
          <w:sz w:val="22"/>
        </w:rPr>
        <w:t>、</w:t>
      </w:r>
      <w:r w:rsidR="00C8164F" w:rsidRPr="00A74545">
        <w:rPr>
          <w:rFonts w:ascii="HGPｺﾞｼｯｸM" w:eastAsia="HGPｺﾞｼｯｸM" w:hint="eastAsia"/>
          <w:sz w:val="22"/>
        </w:rPr>
        <w:t>官民が</w:t>
      </w:r>
      <w:r w:rsidRPr="00A74545">
        <w:rPr>
          <w:rFonts w:ascii="HGPｺﾞｼｯｸM" w:eastAsia="HGPｺﾞｼｯｸM" w:hint="eastAsia"/>
          <w:sz w:val="22"/>
        </w:rPr>
        <w:t>連携</w:t>
      </w:r>
      <w:r w:rsidR="00C8164F" w:rsidRPr="00A74545">
        <w:rPr>
          <w:rFonts w:ascii="HGPｺﾞｼｯｸM" w:eastAsia="HGPｺﾞｼｯｸM" w:hint="eastAsia"/>
          <w:sz w:val="22"/>
        </w:rPr>
        <w:t>して</w:t>
      </w:r>
      <w:r w:rsidR="00573EF2" w:rsidRPr="00A74545">
        <w:rPr>
          <w:rFonts w:ascii="HGPｺﾞｼｯｸM" w:eastAsia="HGPｺﾞｼｯｸM" w:hint="eastAsia"/>
          <w:sz w:val="22"/>
        </w:rPr>
        <w:t>進めて</w:t>
      </w:r>
      <w:r w:rsidR="00C8164F" w:rsidRPr="00A74545">
        <w:rPr>
          <w:rFonts w:ascii="HGPｺﾞｼｯｸM" w:eastAsia="HGPｺﾞｼｯｸM" w:hint="eastAsia"/>
          <w:sz w:val="22"/>
        </w:rPr>
        <w:t>いくため</w:t>
      </w:r>
      <w:r w:rsidR="007C2F7F" w:rsidRPr="00A74545">
        <w:rPr>
          <w:rFonts w:ascii="HGPｺﾞｼｯｸM" w:eastAsia="HGPｺﾞｼｯｸM" w:hint="eastAsia"/>
          <w:sz w:val="22"/>
        </w:rPr>
        <w:t>に、取りまとめた</w:t>
      </w:r>
      <w:r w:rsidR="008B4F9D" w:rsidRPr="00A74545">
        <w:rPr>
          <w:rFonts w:ascii="HGPｺﾞｼｯｸM" w:eastAsia="HGPｺﾞｼｯｸM" w:hint="eastAsia"/>
          <w:sz w:val="22"/>
        </w:rPr>
        <w:t>ものである</w:t>
      </w:r>
      <w:r w:rsidR="00855DED" w:rsidRPr="00A74545">
        <w:rPr>
          <w:rFonts w:ascii="HGPｺﾞｼｯｸM" w:eastAsia="HGPｺﾞｼｯｸM" w:hint="eastAsia"/>
          <w:sz w:val="22"/>
        </w:rPr>
        <w:t>。</w:t>
      </w:r>
    </w:p>
    <w:p w14:paraId="50777403" w14:textId="5FDC868E" w:rsidR="001D5C85" w:rsidRPr="00A74545" w:rsidRDefault="00C038A7" w:rsidP="001D5C85">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393472" behindDoc="0" locked="0" layoutInCell="1" allowOverlap="1" wp14:anchorId="4C04D4FB" wp14:editId="0A187BFF">
            <wp:simplePos x="0" y="0"/>
            <wp:positionH relativeFrom="margin">
              <wp:posOffset>1383030</wp:posOffset>
            </wp:positionH>
            <wp:positionV relativeFrom="paragraph">
              <wp:posOffset>32385</wp:posOffset>
            </wp:positionV>
            <wp:extent cx="2993903" cy="15697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2993903" cy="1569720"/>
                    </a:xfrm>
                    <a:prstGeom prst="rect">
                      <a:avLst/>
                    </a:prstGeom>
                  </pic:spPr>
                </pic:pic>
              </a:graphicData>
            </a:graphic>
            <wp14:sizeRelH relativeFrom="margin">
              <wp14:pctWidth>0</wp14:pctWidth>
            </wp14:sizeRelH>
            <wp14:sizeRelV relativeFrom="margin">
              <wp14:pctHeight>0</wp14:pctHeight>
            </wp14:sizeRelV>
          </wp:anchor>
        </w:drawing>
      </w:r>
    </w:p>
    <w:p w14:paraId="0A8EC03A" w14:textId="52855361" w:rsidR="00517ACF" w:rsidRPr="00A74545" w:rsidRDefault="00517ACF" w:rsidP="00FF7801">
      <w:pPr>
        <w:rPr>
          <w:rFonts w:ascii="HGPｺﾞｼｯｸM" w:eastAsia="HGPｺﾞｼｯｸM"/>
          <w:sz w:val="22"/>
        </w:rPr>
      </w:pPr>
    </w:p>
    <w:p w14:paraId="2FBA7E1B" w14:textId="106B1A27" w:rsidR="00517ACF" w:rsidRPr="00A74545" w:rsidRDefault="00517ACF" w:rsidP="00FF7801">
      <w:pPr>
        <w:rPr>
          <w:rFonts w:ascii="HGPｺﾞｼｯｸM" w:eastAsia="HGPｺﾞｼｯｸM"/>
          <w:sz w:val="22"/>
        </w:rPr>
      </w:pPr>
    </w:p>
    <w:p w14:paraId="665E527A" w14:textId="37551536" w:rsidR="00517ACF" w:rsidRPr="00A74545" w:rsidRDefault="00517ACF" w:rsidP="00FF7801">
      <w:pPr>
        <w:rPr>
          <w:rFonts w:ascii="HGPｺﾞｼｯｸM" w:eastAsia="HGPｺﾞｼｯｸM"/>
          <w:sz w:val="22"/>
        </w:rPr>
      </w:pPr>
    </w:p>
    <w:p w14:paraId="50D14127" w14:textId="2799F51F" w:rsidR="00517ACF" w:rsidRPr="00A74545" w:rsidRDefault="00517ACF" w:rsidP="00FF7801">
      <w:pPr>
        <w:rPr>
          <w:rFonts w:ascii="HGPｺﾞｼｯｸM" w:eastAsia="HGPｺﾞｼｯｸM"/>
          <w:sz w:val="22"/>
        </w:rPr>
      </w:pPr>
    </w:p>
    <w:p w14:paraId="23FE9BB3" w14:textId="1A7B9AA6" w:rsidR="00517ACF" w:rsidRPr="00A74545" w:rsidRDefault="00517ACF" w:rsidP="00FF7801">
      <w:pPr>
        <w:rPr>
          <w:rFonts w:ascii="HGPｺﾞｼｯｸM" w:eastAsia="HGPｺﾞｼｯｸM"/>
          <w:sz w:val="22"/>
        </w:rPr>
      </w:pPr>
    </w:p>
    <w:p w14:paraId="09955043" w14:textId="12E899F0" w:rsidR="00517ACF" w:rsidRPr="00A74545" w:rsidRDefault="006025BD" w:rsidP="00FF7801">
      <w:pP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39552" behindDoc="0" locked="0" layoutInCell="1" allowOverlap="1" wp14:anchorId="0E6B62CE" wp14:editId="68598BD9">
                <wp:simplePos x="0" y="0"/>
                <wp:positionH relativeFrom="margin">
                  <wp:posOffset>2486891</wp:posOffset>
                </wp:positionH>
                <wp:positionV relativeFrom="paragraph">
                  <wp:posOffset>27709</wp:posOffset>
                </wp:positionV>
                <wp:extent cx="2305050" cy="28765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504EC73B" w14:textId="77777777" w:rsidR="006025BD" w:rsidRPr="00C27D50" w:rsidRDefault="006025BD" w:rsidP="006025BD">
                            <w:pPr>
                              <w:jc w:val="right"/>
                            </w:pPr>
                            <w:r>
                              <w:rPr>
                                <w:rFonts w:ascii="HGPｺﾞｼｯｸM" w:eastAsia="HGPｺﾞｼｯｸM" w:hint="eastAsia"/>
                                <w:sz w:val="16"/>
                                <w:szCs w:val="16"/>
                              </w:rPr>
                              <w:t>※</w:t>
                            </w:r>
                            <w:bookmarkStart w:id="1" w:name="_Hlk190352174"/>
                            <w:r w:rsidRPr="00C038A7">
                              <w:rPr>
                                <w:rFonts w:ascii="HGPｺﾞｼｯｸM" w:eastAsia="HGPｺﾞｼｯｸM" w:hint="eastAsia"/>
                                <w:sz w:val="16"/>
                                <w:szCs w:val="16"/>
                              </w:rPr>
                              <w:t>リニア中央新幹線新駅の位置は確定していない</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B62CE" id="テキスト ボックス 28" o:spid="_x0000_s1028" type="#_x0000_t202" style="position:absolute;left:0;text-align:left;margin-left:195.8pt;margin-top:2.2pt;width:181.5pt;height:22.65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" filled="f" stroked="f" strokeweight=".5pt">
                <v:textbox>
                  <w:txbxContent>
                    <w:p w14:paraId="504EC73B" w14:textId="77777777" w:rsidR="006025BD" w:rsidRPr="00C27D50" w:rsidRDefault="006025BD" w:rsidP="006025BD">
                      <w:pPr>
                        <w:jc w:val="right"/>
                      </w:pPr>
                      <w:r>
                        <w:rPr>
                          <w:rFonts w:ascii="HGPｺﾞｼｯｸM" w:eastAsia="HGPｺﾞｼｯｸM" w:hint="eastAsia"/>
                          <w:sz w:val="16"/>
                          <w:szCs w:val="16"/>
                        </w:rPr>
                        <w:t>※</w:t>
                      </w:r>
                      <w:bookmarkStart w:id="2" w:name="_Hlk190352174"/>
                      <w:r w:rsidRPr="00C038A7">
                        <w:rPr>
                          <w:rFonts w:ascii="HGPｺﾞｼｯｸM" w:eastAsia="HGPｺﾞｼｯｸM" w:hint="eastAsia"/>
                          <w:sz w:val="16"/>
                          <w:szCs w:val="16"/>
                        </w:rPr>
                        <w:t>リニア中央新幹線新駅の位置は確定していない</w:t>
                      </w:r>
                      <w:bookmarkEnd w:id="2"/>
                    </w:p>
                  </w:txbxContent>
                </v:textbox>
                <w10:wrap anchorx="margin"/>
              </v:shape>
            </w:pict>
          </mc:Fallback>
        </mc:AlternateContent>
      </w:r>
      <w:r w:rsidR="00C83591" w:rsidRPr="00A74545">
        <w:rPr>
          <w:rFonts w:ascii="HGPｺﾞｼｯｸM" w:eastAsia="HGPｺﾞｼｯｸM" w:hint="eastAsia"/>
          <w:noProof/>
          <w:sz w:val="22"/>
        </w:rPr>
        <mc:AlternateContent>
          <mc:Choice Requires="wps">
            <w:drawing>
              <wp:anchor distT="0" distB="0" distL="114300" distR="114300" simplePos="0" relativeHeight="251873280" behindDoc="0" locked="0" layoutInCell="1" allowOverlap="1" wp14:anchorId="4DD69DE2" wp14:editId="4E56F619">
                <wp:simplePos x="0" y="0"/>
                <wp:positionH relativeFrom="margin">
                  <wp:posOffset>267970</wp:posOffset>
                </wp:positionH>
                <wp:positionV relativeFrom="paragraph">
                  <wp:posOffset>202565</wp:posOffset>
                </wp:positionV>
                <wp:extent cx="5518150" cy="869950"/>
                <wp:effectExtent l="0" t="0" r="0" b="6350"/>
                <wp:wrapNone/>
                <wp:docPr id="256" name="テキスト ボックス 256"/>
                <wp:cNvGraphicFramePr/>
                <a:graphic xmlns:a="http://schemas.openxmlformats.org/drawingml/2006/main">
                  <a:graphicData uri="http://schemas.microsoft.com/office/word/2010/wordprocessingShape">
                    <wps:wsp>
                      <wps:cNvSpPr txBox="1"/>
                      <wps:spPr>
                        <a:xfrm>
                          <a:off x="0" y="0"/>
                          <a:ext cx="5518150" cy="869950"/>
                        </a:xfrm>
                        <a:prstGeom prst="rect">
                          <a:avLst/>
                        </a:prstGeom>
                        <a:noFill/>
                        <a:ln w="6350">
                          <a:noFill/>
                        </a:ln>
                      </wps:spPr>
                      <wps:txbx>
                        <w:txbxContent>
                          <w:p w14:paraId="4B99775D" w14:textId="2B8641A4" w:rsidR="007E0282" w:rsidRPr="00E92A50" w:rsidRDefault="006C4049" w:rsidP="00EE2063">
                            <w:pPr>
                              <w:spacing w:line="220" w:lineRule="exact"/>
                              <w:rPr>
                                <w:rFonts w:ascii="HGPｺﾞｼｯｸM" w:eastAsia="HGPｺﾞｼｯｸM"/>
                                <w:sz w:val="20"/>
                                <w:szCs w:val="20"/>
                              </w:rPr>
                            </w:pPr>
                            <w:r w:rsidRPr="00E92A50">
                              <w:rPr>
                                <w:rFonts w:ascii="HGPｺﾞｼｯｸM" w:eastAsia="HGPｺﾞｼｯｸM" w:hint="eastAsia"/>
                                <w:sz w:val="20"/>
                                <w:szCs w:val="20"/>
                              </w:rPr>
                              <w:t>《</w:t>
                            </w:r>
                            <w:r w:rsidR="00DA5768" w:rsidRPr="00E92A50">
                              <w:rPr>
                                <w:rFonts w:ascii="HGPｺﾞｼｯｸM" w:eastAsia="HGPｺﾞｼｯｸM" w:hint="eastAsia"/>
                                <w:sz w:val="20"/>
                                <w:szCs w:val="20"/>
                              </w:rPr>
                              <w:t>日本中央回廊</w:t>
                            </w:r>
                            <w:r w:rsidR="007E0282" w:rsidRPr="00E92A50">
                              <w:rPr>
                                <w:rFonts w:ascii="HGPｺﾞｼｯｸM" w:eastAsia="HGPｺﾞｼｯｸM" w:hint="eastAsia"/>
                                <w:sz w:val="20"/>
                                <w:szCs w:val="20"/>
                              </w:rPr>
                              <w:t>とは</w:t>
                            </w:r>
                            <w:r w:rsidRPr="00E92A50">
                              <w:rPr>
                                <w:rFonts w:ascii="HGPｺﾞｼｯｸM" w:eastAsia="HGPｺﾞｼｯｸM" w:hint="eastAsia"/>
                                <w:sz w:val="20"/>
                                <w:szCs w:val="20"/>
                              </w:rPr>
                              <w:t>》</w:t>
                            </w:r>
                          </w:p>
                          <w:p w14:paraId="7032AEAF" w14:textId="017C87B3" w:rsidR="000B6DC0" w:rsidRPr="00E92A50" w:rsidRDefault="007E0282" w:rsidP="000B6DC0">
                            <w:pPr>
                              <w:spacing w:line="220" w:lineRule="exact"/>
                              <w:ind w:leftChars="67" w:left="141"/>
                              <w:rPr>
                                <w:rFonts w:ascii="HGPｺﾞｼｯｸM" w:eastAsia="HGPｺﾞｼｯｸM"/>
                                <w:sz w:val="20"/>
                                <w:szCs w:val="20"/>
                              </w:rPr>
                            </w:pPr>
                            <w:r w:rsidRPr="00E92A50">
                              <w:rPr>
                                <w:rFonts w:ascii="HGPｺﾞｼｯｸM" w:eastAsia="HGPｺﾞｼｯｸM" w:hint="eastAsia"/>
                                <w:sz w:val="20"/>
                                <w:szCs w:val="20"/>
                              </w:rPr>
                              <w:t>リニア中央新幹線</w:t>
                            </w:r>
                            <w:r w:rsidR="000B6DC0" w:rsidRPr="00E92A50">
                              <w:rPr>
                                <w:rFonts w:ascii="HGPｺﾞｼｯｸM" w:eastAsia="HGPｺﾞｼｯｸM" w:hint="eastAsia"/>
                                <w:sz w:val="20"/>
                                <w:szCs w:val="20"/>
                              </w:rPr>
                              <w:t>の駅を交通結節の核とする新幹線・高規格道路ネットワークの形成により、</w:t>
                            </w:r>
                            <w:r w:rsidR="00387F2D" w:rsidRPr="00E92A50">
                              <w:rPr>
                                <w:rFonts w:ascii="HGPｺﾞｼｯｸM" w:eastAsia="HGPｺﾞｼｯｸM" w:hint="eastAsia"/>
                                <w:sz w:val="20"/>
                                <w:szCs w:val="20"/>
                              </w:rPr>
                              <w:t>約</w:t>
                            </w:r>
                            <w:r w:rsidR="000B6DC0" w:rsidRPr="00E92A50">
                              <w:rPr>
                                <w:rFonts w:ascii="HGPｺﾞｼｯｸM" w:eastAsia="HGPｺﾞｼｯｸM"/>
                                <w:sz w:val="20"/>
                                <w:szCs w:val="20"/>
                              </w:rPr>
                              <w:t>1 時</w:t>
                            </w:r>
                          </w:p>
                          <w:p w14:paraId="598500CD" w14:textId="6A284A54" w:rsidR="007E0282" w:rsidRPr="00585B20" w:rsidRDefault="000B6DC0" w:rsidP="000B6DC0">
                            <w:pPr>
                              <w:spacing w:line="220" w:lineRule="exact"/>
                              <w:ind w:leftChars="67" w:left="141"/>
                              <w:rPr>
                                <w:rFonts w:ascii="HGPｺﾞｼｯｸM" w:eastAsia="HGPｺﾞｼｯｸM"/>
                                <w:sz w:val="20"/>
                                <w:szCs w:val="20"/>
                              </w:rPr>
                            </w:pPr>
                            <w:r w:rsidRPr="00E92A50">
                              <w:rPr>
                                <w:rFonts w:ascii="HGPｺﾞｼｯｸM" w:eastAsia="HGPｺﾞｼｯｸM" w:hint="eastAsia"/>
                                <w:sz w:val="20"/>
                                <w:szCs w:val="20"/>
                              </w:rPr>
                              <w:t>間圏の中に、多様な自然や文化を有する地域を内包する世界に類を見ない魅力的な経済集積圏域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69DE2" id="テキスト ボックス 256" o:spid="_x0000_s1029" type="#_x0000_t202" style="position:absolute;left:0;text-align:left;margin-left:21.1pt;margin-top:15.95pt;width:434.5pt;height:68.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" filled="f" stroked="f" strokeweight=".5pt">
                <v:textbox>
                  <w:txbxContent>
                    <w:p w14:paraId="4B99775D" w14:textId="2B8641A4" w:rsidR="007E0282" w:rsidRPr="00E92A50" w:rsidRDefault="006C4049" w:rsidP="00EE2063">
                      <w:pPr>
                        <w:spacing w:line="220" w:lineRule="exact"/>
                        <w:rPr>
                          <w:rFonts w:ascii="HGPｺﾞｼｯｸM" w:eastAsia="HGPｺﾞｼｯｸM"/>
                          <w:sz w:val="20"/>
                          <w:szCs w:val="20"/>
                        </w:rPr>
                      </w:pPr>
                      <w:r w:rsidRPr="00E92A50">
                        <w:rPr>
                          <w:rFonts w:ascii="HGPｺﾞｼｯｸM" w:eastAsia="HGPｺﾞｼｯｸM" w:hint="eastAsia"/>
                          <w:sz w:val="20"/>
                          <w:szCs w:val="20"/>
                        </w:rPr>
                        <w:t>《</w:t>
                      </w:r>
                      <w:r w:rsidR="00DA5768" w:rsidRPr="00E92A50">
                        <w:rPr>
                          <w:rFonts w:ascii="HGPｺﾞｼｯｸM" w:eastAsia="HGPｺﾞｼｯｸM" w:hint="eastAsia"/>
                          <w:sz w:val="20"/>
                          <w:szCs w:val="20"/>
                        </w:rPr>
                        <w:t>日本中央回廊</w:t>
                      </w:r>
                      <w:r w:rsidR="007E0282" w:rsidRPr="00E92A50">
                        <w:rPr>
                          <w:rFonts w:ascii="HGPｺﾞｼｯｸM" w:eastAsia="HGPｺﾞｼｯｸM" w:hint="eastAsia"/>
                          <w:sz w:val="20"/>
                          <w:szCs w:val="20"/>
                        </w:rPr>
                        <w:t>とは</w:t>
                      </w:r>
                      <w:r w:rsidRPr="00E92A50">
                        <w:rPr>
                          <w:rFonts w:ascii="HGPｺﾞｼｯｸM" w:eastAsia="HGPｺﾞｼｯｸM" w:hint="eastAsia"/>
                          <w:sz w:val="20"/>
                          <w:szCs w:val="20"/>
                        </w:rPr>
                        <w:t>》</w:t>
                      </w:r>
                    </w:p>
                    <w:p w14:paraId="7032AEAF" w14:textId="017C87B3" w:rsidR="000B6DC0" w:rsidRPr="00E92A50" w:rsidRDefault="007E0282" w:rsidP="000B6DC0">
                      <w:pPr>
                        <w:spacing w:line="220" w:lineRule="exact"/>
                        <w:ind w:leftChars="67" w:left="141"/>
                        <w:rPr>
                          <w:rFonts w:ascii="HGPｺﾞｼｯｸM" w:eastAsia="HGPｺﾞｼｯｸM"/>
                          <w:sz w:val="20"/>
                          <w:szCs w:val="20"/>
                        </w:rPr>
                      </w:pPr>
                      <w:r w:rsidRPr="00E92A50">
                        <w:rPr>
                          <w:rFonts w:ascii="HGPｺﾞｼｯｸM" w:eastAsia="HGPｺﾞｼｯｸM" w:hint="eastAsia"/>
                          <w:sz w:val="20"/>
                          <w:szCs w:val="20"/>
                        </w:rPr>
                        <w:t>リニア中央新幹線</w:t>
                      </w:r>
                      <w:r w:rsidR="000B6DC0" w:rsidRPr="00E92A50">
                        <w:rPr>
                          <w:rFonts w:ascii="HGPｺﾞｼｯｸM" w:eastAsia="HGPｺﾞｼｯｸM" w:hint="eastAsia"/>
                          <w:sz w:val="20"/>
                          <w:szCs w:val="20"/>
                        </w:rPr>
                        <w:t>の駅を交通結節の核とする新幹線・高規格道路ネットワークの形成により、</w:t>
                      </w:r>
                      <w:r w:rsidR="00387F2D" w:rsidRPr="00E92A50">
                        <w:rPr>
                          <w:rFonts w:ascii="HGPｺﾞｼｯｸM" w:eastAsia="HGPｺﾞｼｯｸM" w:hint="eastAsia"/>
                          <w:sz w:val="20"/>
                          <w:szCs w:val="20"/>
                        </w:rPr>
                        <w:t>約</w:t>
                      </w:r>
                      <w:r w:rsidR="000B6DC0" w:rsidRPr="00E92A50">
                        <w:rPr>
                          <w:rFonts w:ascii="HGPｺﾞｼｯｸM" w:eastAsia="HGPｺﾞｼｯｸM"/>
                          <w:sz w:val="20"/>
                          <w:szCs w:val="20"/>
                        </w:rPr>
                        <w:t>1 時</w:t>
                      </w:r>
                    </w:p>
                    <w:p w14:paraId="598500CD" w14:textId="6A284A54" w:rsidR="007E0282" w:rsidRPr="00585B20" w:rsidRDefault="000B6DC0" w:rsidP="000B6DC0">
                      <w:pPr>
                        <w:spacing w:line="220" w:lineRule="exact"/>
                        <w:ind w:leftChars="67" w:left="141"/>
                        <w:rPr>
                          <w:rFonts w:ascii="HGPｺﾞｼｯｸM" w:eastAsia="HGPｺﾞｼｯｸM"/>
                          <w:sz w:val="20"/>
                          <w:szCs w:val="20"/>
                        </w:rPr>
                      </w:pPr>
                      <w:r w:rsidRPr="00E92A50">
                        <w:rPr>
                          <w:rFonts w:ascii="HGPｺﾞｼｯｸM" w:eastAsia="HGPｺﾞｼｯｸM" w:hint="eastAsia"/>
                          <w:sz w:val="20"/>
                          <w:szCs w:val="20"/>
                        </w:rPr>
                        <w:t>間圏の中に、多様な自然や文化を有する地域を内包する世界に類を見ない魅力的な経済集積圏域</w:t>
                      </w:r>
                    </w:p>
                  </w:txbxContent>
                </v:textbox>
                <w10:wrap anchorx="margin"/>
              </v:shape>
            </w:pict>
          </mc:Fallback>
        </mc:AlternateContent>
      </w:r>
    </w:p>
    <w:p w14:paraId="6C3949B9" w14:textId="49888CA2" w:rsidR="00517ACF" w:rsidRPr="00A74545" w:rsidRDefault="00517ACF" w:rsidP="00FF7801">
      <w:pPr>
        <w:rPr>
          <w:rFonts w:ascii="HGPｺﾞｼｯｸM" w:eastAsia="HGPｺﾞｼｯｸM"/>
          <w:sz w:val="22"/>
        </w:rPr>
      </w:pPr>
    </w:p>
    <w:p w14:paraId="4CBE8D94" w14:textId="6BB3E064" w:rsidR="00EE2063" w:rsidRPr="00A74545" w:rsidRDefault="00046CF1" w:rsidP="00EE2063">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124160" behindDoc="0" locked="0" layoutInCell="1" allowOverlap="1" wp14:anchorId="47F3AE1E" wp14:editId="792BF6FE">
                <wp:simplePos x="0" y="0"/>
                <wp:positionH relativeFrom="column">
                  <wp:posOffset>934720</wp:posOffset>
                </wp:positionH>
                <wp:positionV relativeFrom="paragraph">
                  <wp:posOffset>220980</wp:posOffset>
                </wp:positionV>
                <wp:extent cx="3517265" cy="635"/>
                <wp:effectExtent l="0" t="0" r="6985" b="0"/>
                <wp:wrapNone/>
                <wp:docPr id="7" name="テキスト ボックス 7"/>
                <wp:cNvGraphicFramePr/>
                <a:graphic xmlns:a="http://schemas.openxmlformats.org/drawingml/2006/main">
                  <a:graphicData uri="http://schemas.microsoft.com/office/word/2010/wordprocessingShape">
                    <wps:wsp>
                      <wps:cNvSpPr txBox="1"/>
                      <wps:spPr>
                        <a:xfrm>
                          <a:off x="0" y="0"/>
                          <a:ext cx="3517265" cy="635"/>
                        </a:xfrm>
                        <a:prstGeom prst="rect">
                          <a:avLst/>
                        </a:prstGeom>
                        <a:noFill/>
                        <a:ln>
                          <a:noFill/>
                        </a:ln>
                      </wps:spPr>
                      <wps:txbx>
                        <w:txbxContent>
                          <w:p w14:paraId="401F9C24" w14:textId="0A80FB9D" w:rsidR="007E0282" w:rsidRPr="00046CF1" w:rsidRDefault="007E0282" w:rsidP="00046CF1">
                            <w:pPr>
                              <w:pStyle w:val="a9"/>
                              <w:jc w:val="center"/>
                              <w:rPr>
                                <w:b w:val="0"/>
                                <w:noProof/>
                              </w:rPr>
                            </w:pPr>
                            <w:r w:rsidRPr="00046CF1">
                              <w:rPr>
                                <w:rFonts w:ascii="HGPｺﾞｼｯｸM" w:eastAsia="HGPｺﾞｼｯｸM" w:hint="eastAsia"/>
                                <w:b w:val="0"/>
                              </w:rPr>
                              <w:t>図</w:t>
                            </w:r>
                            <w:r w:rsidR="00326EBA">
                              <w:rPr>
                                <w:rFonts w:ascii="HGPｺﾞｼｯｸM" w:eastAsia="HGPｺﾞｼｯｸM"/>
                                <w:b w:val="0"/>
                              </w:rPr>
                              <w:t>1-1</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F3AE1E" id="テキスト ボックス 7" o:spid="_x0000_s1030" type="#_x0000_t202" style="position:absolute;margin-left:73.6pt;margin-top:17.4pt;width:276.95pt;height:.05pt;z-index:25212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" filled="f" stroked="f">
                <v:textbox style="mso-fit-shape-to-text:t" inset="0,0,0,0">
                  <w:txbxContent>
                    <w:p w14:paraId="401F9C24" w14:textId="0A80FB9D" w:rsidR="007E0282" w:rsidRPr="00046CF1" w:rsidRDefault="007E0282" w:rsidP="00046CF1">
                      <w:pPr>
                        <w:pStyle w:val="a9"/>
                        <w:jc w:val="center"/>
                        <w:rPr>
                          <w:b w:val="0"/>
                          <w:noProof/>
                        </w:rPr>
                      </w:pPr>
                      <w:r w:rsidRPr="00046CF1">
                        <w:rPr>
                          <w:rFonts w:ascii="HGPｺﾞｼｯｸM" w:eastAsia="HGPｺﾞｼｯｸM" w:hint="eastAsia"/>
                          <w:b w:val="0"/>
                        </w:rPr>
                        <w:t>図</w:t>
                      </w:r>
                      <w:r w:rsidR="00326EBA">
                        <w:rPr>
                          <w:rFonts w:ascii="HGPｺﾞｼｯｸM" w:eastAsia="HGPｺﾞｼｯｸM"/>
                          <w:b w:val="0"/>
                        </w:rPr>
                        <w:t>1-1</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v:textbox>
              </v:shape>
            </w:pict>
          </mc:Fallback>
        </mc:AlternateContent>
      </w:r>
    </w:p>
    <w:p w14:paraId="25B48004" w14:textId="77E372B1" w:rsidR="001D5C85" w:rsidRPr="00A74545" w:rsidRDefault="00046CF1" w:rsidP="00C83591">
      <w:pPr>
        <w:jc w:val="center"/>
        <w:rPr>
          <w:rFonts w:ascii="HGPｺﾞｼｯｸM" w:eastAsia="HGPｺﾞｼｯｸM"/>
          <w:sz w:val="22"/>
        </w:rPr>
      </w:pPr>
      <w:r w:rsidRPr="00A74545">
        <w:rPr>
          <w:rFonts w:ascii="HGPｺﾞｼｯｸM" w:eastAsia="HGPｺﾞｼｯｸM"/>
          <w:sz w:val="22"/>
        </w:rPr>
        <w:t xml:space="preserve"> </w:t>
      </w:r>
    </w:p>
    <w:p w14:paraId="65624485" w14:textId="0A6DDCB0" w:rsidR="003A7B8B" w:rsidRPr="00A74545" w:rsidRDefault="00C038A7" w:rsidP="00C83591">
      <w:pPr>
        <w:jc w:val="cente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1670527" behindDoc="0" locked="0" layoutInCell="1" allowOverlap="1" wp14:anchorId="33B80EED" wp14:editId="26AF6D47">
            <wp:simplePos x="0" y="0"/>
            <wp:positionH relativeFrom="margin">
              <wp:align>center</wp:align>
            </wp:positionH>
            <wp:positionV relativeFrom="paragraph">
              <wp:posOffset>28229</wp:posOffset>
            </wp:positionV>
            <wp:extent cx="3145972" cy="2760470"/>
            <wp:effectExtent l="0" t="0" r="0" b="190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3145972" cy="2760470"/>
                    </a:xfrm>
                    <a:prstGeom prst="rect">
                      <a:avLst/>
                    </a:prstGeom>
                  </pic:spPr>
                </pic:pic>
              </a:graphicData>
            </a:graphic>
            <wp14:sizeRelH relativeFrom="margin">
              <wp14:pctWidth>0</wp14:pctWidth>
            </wp14:sizeRelH>
            <wp14:sizeRelV relativeFrom="margin">
              <wp14:pctHeight>0</wp14:pctHeight>
            </wp14:sizeRelV>
          </wp:anchor>
        </w:drawing>
      </w:r>
    </w:p>
    <w:p w14:paraId="45263D9B" w14:textId="1A431C38" w:rsidR="003A7B8B" w:rsidRPr="00A74545" w:rsidRDefault="003A7B8B" w:rsidP="00C83591">
      <w:pPr>
        <w:jc w:val="center"/>
        <w:rPr>
          <w:rFonts w:ascii="HGPｺﾞｼｯｸM" w:eastAsia="HGPｺﾞｼｯｸM"/>
          <w:sz w:val="22"/>
        </w:rPr>
      </w:pPr>
    </w:p>
    <w:p w14:paraId="1A579202" w14:textId="0400D675" w:rsidR="003A7B8B" w:rsidRPr="00A74545" w:rsidRDefault="003A7B8B" w:rsidP="00C83591">
      <w:pPr>
        <w:jc w:val="center"/>
        <w:rPr>
          <w:rFonts w:ascii="HGPｺﾞｼｯｸM" w:eastAsia="HGPｺﾞｼｯｸM"/>
          <w:sz w:val="22"/>
        </w:rPr>
      </w:pPr>
    </w:p>
    <w:p w14:paraId="766C5E22" w14:textId="2482CC1C" w:rsidR="003A7B8B" w:rsidRPr="00A74545" w:rsidRDefault="003A7B8B" w:rsidP="00C83591">
      <w:pPr>
        <w:jc w:val="center"/>
        <w:rPr>
          <w:rFonts w:ascii="HGPｺﾞｼｯｸM" w:eastAsia="HGPｺﾞｼｯｸM"/>
          <w:sz w:val="22"/>
        </w:rPr>
      </w:pPr>
    </w:p>
    <w:p w14:paraId="1531A6DD" w14:textId="252952FC" w:rsidR="003A7B8B" w:rsidRPr="00A74545" w:rsidRDefault="003A7B8B" w:rsidP="00C83591">
      <w:pPr>
        <w:jc w:val="center"/>
        <w:rPr>
          <w:rFonts w:ascii="HGPｺﾞｼｯｸM" w:eastAsia="HGPｺﾞｼｯｸM"/>
          <w:sz w:val="22"/>
        </w:rPr>
      </w:pPr>
    </w:p>
    <w:p w14:paraId="10957428" w14:textId="7235A37D" w:rsidR="003A7B8B" w:rsidRPr="00A74545" w:rsidRDefault="003A7B8B" w:rsidP="00C83591">
      <w:pPr>
        <w:jc w:val="center"/>
        <w:rPr>
          <w:rFonts w:ascii="HGPｺﾞｼｯｸM" w:eastAsia="HGPｺﾞｼｯｸM"/>
          <w:sz w:val="22"/>
        </w:rPr>
      </w:pPr>
    </w:p>
    <w:p w14:paraId="42F582A3" w14:textId="4C2BE8A6" w:rsidR="003A7B8B" w:rsidRPr="00A74545" w:rsidRDefault="003A7B8B" w:rsidP="00C83591">
      <w:pPr>
        <w:jc w:val="center"/>
        <w:rPr>
          <w:rFonts w:ascii="HGPｺﾞｼｯｸM" w:eastAsia="HGPｺﾞｼｯｸM"/>
          <w:sz w:val="22"/>
        </w:rPr>
      </w:pPr>
    </w:p>
    <w:p w14:paraId="6EB5A2D1" w14:textId="27C6E26E" w:rsidR="003A7B8B" w:rsidRPr="00A74545" w:rsidRDefault="003A7B8B" w:rsidP="00C83591">
      <w:pPr>
        <w:jc w:val="center"/>
        <w:rPr>
          <w:rFonts w:ascii="HGPｺﾞｼｯｸM" w:eastAsia="HGPｺﾞｼｯｸM"/>
          <w:sz w:val="22"/>
        </w:rPr>
      </w:pPr>
    </w:p>
    <w:p w14:paraId="593BA5A5" w14:textId="2EEFEA58" w:rsidR="003A7B8B" w:rsidRPr="00A74545" w:rsidRDefault="003A7B8B" w:rsidP="00C83591">
      <w:pPr>
        <w:jc w:val="center"/>
        <w:rPr>
          <w:rFonts w:ascii="HGPｺﾞｼｯｸM" w:eastAsia="HGPｺﾞｼｯｸM"/>
          <w:sz w:val="22"/>
        </w:rPr>
      </w:pPr>
    </w:p>
    <w:p w14:paraId="4CA86109" w14:textId="6946AC11" w:rsidR="003A7B8B" w:rsidRPr="00A74545" w:rsidRDefault="00C038A7" w:rsidP="00C83591">
      <w:pPr>
        <w:jc w:val="center"/>
        <w:rPr>
          <w:rFonts w:ascii="HGPｺﾞｼｯｸM" w:eastAsia="HGPｺﾞｼｯｸM"/>
          <w:sz w:val="22"/>
        </w:rPr>
      </w:pPr>
      <w:r w:rsidRPr="00A74545">
        <w:rPr>
          <w:rFonts w:ascii="HGPｺﾞｼｯｸM" w:eastAsia="HGPｺﾞｼｯｸM"/>
          <w:noProof/>
          <w:sz w:val="22"/>
        </w:rPr>
        <mc:AlternateContent>
          <mc:Choice Requires="wpg">
            <w:drawing>
              <wp:anchor distT="0" distB="0" distL="114300" distR="114300" simplePos="0" relativeHeight="252349440" behindDoc="0" locked="0" layoutInCell="1" allowOverlap="1" wp14:anchorId="1CFB5841" wp14:editId="33001223">
                <wp:simplePos x="0" y="0"/>
                <wp:positionH relativeFrom="column">
                  <wp:posOffset>3938270</wp:posOffset>
                </wp:positionH>
                <wp:positionV relativeFrom="paragraph">
                  <wp:posOffset>31115</wp:posOffset>
                </wp:positionV>
                <wp:extent cx="1116965" cy="718185"/>
                <wp:effectExtent l="0" t="0" r="6985" b="5715"/>
                <wp:wrapNone/>
                <wp:docPr id="126" name="グループ化 126"/>
                <wp:cNvGraphicFramePr/>
                <a:graphic xmlns:a="http://schemas.openxmlformats.org/drawingml/2006/main">
                  <a:graphicData uri="http://schemas.microsoft.com/office/word/2010/wordprocessingGroup">
                    <wpg:wgp>
                      <wpg:cNvGrpSpPr/>
                      <wpg:grpSpPr>
                        <a:xfrm>
                          <a:off x="0" y="0"/>
                          <a:ext cx="1116965" cy="718185"/>
                          <a:chOff x="0" y="0"/>
                          <a:chExt cx="1116965" cy="718185"/>
                        </a:xfrm>
                      </wpg:grpSpPr>
                      <wps:wsp>
                        <wps:cNvPr id="234" name="正方形/長方形 234"/>
                        <wps:cNvSpPr/>
                        <wps:spPr>
                          <a:xfrm>
                            <a:off x="0" y="95250"/>
                            <a:ext cx="1104405" cy="5003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正方形/長方形 673"/>
                        <wps:cNvSpPr/>
                        <wps:spPr>
                          <a:xfrm>
                            <a:off x="38100" y="361950"/>
                            <a:ext cx="339725" cy="13652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304800" y="0"/>
                            <a:ext cx="812165" cy="718185"/>
                          </a:xfrm>
                          <a:prstGeom prst="rect">
                            <a:avLst/>
                          </a:prstGeom>
                          <a:noFill/>
                          <a:ln w="6350">
                            <a:noFill/>
                          </a:ln>
                        </wps:spPr>
                        <wps:txb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FB5841" id="グループ化 126" o:spid="_x0000_s1031" style="position:absolute;left:0;text-align:left;margin-left:310.1pt;margin-top:2.45pt;width:87.95pt;height:56.55pt;z-index:252349440" coordsize="11169,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">
                <v:rect id="正方形/長方形 234" o:spid="_x0000_s1032" style="position:absolute;top:952;width:11044;height:5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" fillcolor="white [3212]" strokecolor="black [3213]" strokeweight="1pt"/>
                <v:rect id="正方形/長方形 673" o:spid="_x0000_s1033" style="position:absolute;left:381;top:3619;width:3397;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" fillcolor="yellow" stroked="f" strokeweight="1pt"/>
                <v:shape id="テキスト ボックス 254" o:spid="_x0000_s1034" type="#_x0000_t202" style="position:absolute;left:3048;width:8121;height:71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" filled="f" stroked="f" strokeweight=".5pt">
                  <v:textbo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v:textbox>
                </v:shape>
              </v:group>
            </w:pict>
          </mc:Fallback>
        </mc:AlternateContent>
      </w:r>
    </w:p>
    <w:p w14:paraId="74241578" w14:textId="1164F639" w:rsidR="003A7B8B" w:rsidRPr="00A74545" w:rsidRDefault="003A7B8B" w:rsidP="00C83591">
      <w:pPr>
        <w:jc w:val="center"/>
        <w:rPr>
          <w:rFonts w:ascii="HGPｺﾞｼｯｸM" w:eastAsia="HGPｺﾞｼｯｸM"/>
          <w:sz w:val="22"/>
        </w:rPr>
      </w:pPr>
    </w:p>
    <w:p w14:paraId="54B858B3" w14:textId="743925C7" w:rsidR="003A7B8B" w:rsidRPr="00A74545" w:rsidRDefault="00C038A7" w:rsidP="00C83591">
      <w:pPr>
        <w:jc w:val="cente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95520" behindDoc="0" locked="0" layoutInCell="1" allowOverlap="1" wp14:anchorId="1FB4687E" wp14:editId="24C49E49">
                <wp:simplePos x="0" y="0"/>
                <wp:positionH relativeFrom="margin">
                  <wp:posOffset>2099310</wp:posOffset>
                </wp:positionH>
                <wp:positionV relativeFrom="paragraph">
                  <wp:posOffset>210762</wp:posOffset>
                </wp:positionV>
                <wp:extent cx="2305050" cy="28765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01380E3C" w14:textId="2C3993B1" w:rsidR="00C038A7" w:rsidRPr="00C27D50" w:rsidRDefault="00C038A7" w:rsidP="00C038A7">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4687E" id="テキスト ボックス 8" o:spid="_x0000_s1035" type="#_x0000_t202" style="position:absolute;left:0;text-align:left;margin-left:165.3pt;margin-top:16.6pt;width:181.5pt;height:22.65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" filled="f" stroked="f" strokeweight=".5pt">
                <v:textbox>
                  <w:txbxContent>
                    <w:p w14:paraId="01380E3C" w14:textId="2C3993B1" w:rsidR="00C038A7" w:rsidRPr="00C27D50" w:rsidRDefault="00C038A7" w:rsidP="00C038A7">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58DD2A53" w14:textId="3BA641DA" w:rsidR="003A7B8B" w:rsidRPr="00A74545" w:rsidRDefault="00046CF1" w:rsidP="00C83591">
      <w:pPr>
        <w:jc w:val="center"/>
        <w:rPr>
          <w:rFonts w:ascii="HGPｺﾞｼｯｸM" w:eastAsia="HGPｺﾞｼｯｸM"/>
          <w:sz w:val="22"/>
        </w:rPr>
      </w:pPr>
      <w:r w:rsidRPr="00A74545">
        <w:rPr>
          <w:noProof/>
        </w:rPr>
        <mc:AlternateContent>
          <mc:Choice Requires="wps">
            <w:drawing>
              <wp:anchor distT="0" distB="0" distL="114300" distR="114300" simplePos="0" relativeHeight="252126208" behindDoc="0" locked="0" layoutInCell="1" allowOverlap="1" wp14:anchorId="1E8467A7" wp14:editId="25F91AA2">
                <wp:simplePos x="0" y="0"/>
                <wp:positionH relativeFrom="column">
                  <wp:posOffset>1162050</wp:posOffset>
                </wp:positionH>
                <wp:positionV relativeFrom="paragraph">
                  <wp:posOffset>222885</wp:posOffset>
                </wp:positionV>
                <wp:extent cx="3293110" cy="635"/>
                <wp:effectExtent l="0" t="0" r="2540" b="0"/>
                <wp:wrapNone/>
                <wp:docPr id="676" name="テキスト ボックス 676"/>
                <wp:cNvGraphicFramePr/>
                <a:graphic xmlns:a="http://schemas.openxmlformats.org/drawingml/2006/main">
                  <a:graphicData uri="http://schemas.microsoft.com/office/word/2010/wordprocessingShape">
                    <wps:wsp>
                      <wps:cNvSpPr txBox="1"/>
                      <wps:spPr>
                        <a:xfrm>
                          <a:off x="0" y="0"/>
                          <a:ext cx="3293110" cy="635"/>
                        </a:xfrm>
                        <a:prstGeom prst="rect">
                          <a:avLst/>
                        </a:prstGeom>
                        <a:noFill/>
                        <a:ln>
                          <a:noFill/>
                        </a:ln>
                      </wps:spPr>
                      <wps:txbx>
                        <w:txbxContent>
                          <w:p w14:paraId="0DB2EA19" w14:textId="15C734C6"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図</w:t>
                            </w:r>
                            <w:r w:rsidR="00326EBA">
                              <w:rPr>
                                <w:rFonts w:ascii="HGPｺﾞｼｯｸM" w:eastAsia="HGPｺﾞｼｯｸM"/>
                                <w:b w:val="0"/>
                              </w:rPr>
                              <w:t>1-2</w:t>
                            </w:r>
                            <w:r w:rsidRPr="00046CF1">
                              <w:rPr>
                                <w:rFonts w:ascii="HGPｺﾞｼｯｸM" w:eastAsia="HGPｺﾞｼｯｸM" w:hint="eastAsia"/>
                                <w:b w:val="0"/>
                              </w:rPr>
                              <w:t xml:space="preserve">　新大阪駅周辺地域の概ねの対象地域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467A7" id="テキスト ボックス 676" o:spid="_x0000_s1036" type="#_x0000_t202" style="position:absolute;left:0;text-align:left;margin-left:91.5pt;margin-top:17.55pt;width:259.3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" filled="f" stroked="f">
                <v:textbox style="mso-fit-shape-to-text:t" inset="0,0,0,0">
                  <w:txbxContent>
                    <w:p w14:paraId="0DB2EA19" w14:textId="15C734C6"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図</w:t>
                      </w:r>
                      <w:r w:rsidR="00326EBA">
                        <w:rPr>
                          <w:rFonts w:ascii="HGPｺﾞｼｯｸM" w:eastAsia="HGPｺﾞｼｯｸM"/>
                          <w:b w:val="0"/>
                        </w:rPr>
                        <w:t>1-2</w:t>
                      </w:r>
                      <w:r w:rsidRPr="00046CF1">
                        <w:rPr>
                          <w:rFonts w:ascii="HGPｺﾞｼｯｸM" w:eastAsia="HGPｺﾞｼｯｸM" w:hint="eastAsia"/>
                          <w:b w:val="0"/>
                        </w:rPr>
                        <w:t xml:space="preserve">　新大阪駅周辺地域の概ねの対象地域</w:t>
                      </w:r>
                    </w:p>
                  </w:txbxContent>
                </v:textbox>
              </v:shape>
            </w:pict>
          </mc:Fallback>
        </mc:AlternateContent>
      </w:r>
    </w:p>
    <w:p w14:paraId="5DBB12B8" w14:textId="701B8340" w:rsidR="003A7B8B" w:rsidRPr="00A74545" w:rsidRDefault="003A7B8B" w:rsidP="00C83591">
      <w:pPr>
        <w:jc w:val="center"/>
        <w:rPr>
          <w:rFonts w:ascii="HGPｺﾞｼｯｸM" w:eastAsia="HGPｺﾞｼｯｸM"/>
          <w:sz w:val="22"/>
        </w:rPr>
      </w:pPr>
    </w:p>
    <w:p w14:paraId="088CED59" w14:textId="5FFE773C" w:rsidR="00B95754" w:rsidRPr="00A74545" w:rsidRDefault="00F95CE5" w:rsidP="00B95754">
      <w:pPr>
        <w:rPr>
          <w:rFonts w:ascii="HGPｺﾞｼｯｸM" w:eastAsia="HGPｺﾞｼｯｸM"/>
          <w:sz w:val="22"/>
        </w:rPr>
      </w:pPr>
      <w:r w:rsidRPr="00A74545">
        <w:rPr>
          <w:rFonts w:ascii="HGPｺﾞｼｯｸM" w:eastAsia="HGPｺﾞｼｯｸM" w:hint="eastAsia"/>
          <w:sz w:val="22"/>
        </w:rPr>
        <w:t>《新大阪駅エリア</w:t>
      </w:r>
      <w:r w:rsidR="00B95754" w:rsidRPr="00A74545">
        <w:rPr>
          <w:rFonts w:ascii="HGPｺﾞｼｯｸM" w:eastAsia="HGPｺﾞｼｯｸM" w:hint="eastAsia"/>
          <w:sz w:val="22"/>
        </w:rPr>
        <w:t>》</w:t>
      </w:r>
    </w:p>
    <w:p w14:paraId="66F4E117" w14:textId="0FC4BCCB" w:rsidR="00B95754" w:rsidRPr="00A74545" w:rsidRDefault="00B95754" w:rsidP="006B15B7">
      <w:pPr>
        <w:rPr>
          <w:rFonts w:ascii="HGPｺﾞｼｯｸM" w:eastAsia="HGPｺﾞｼｯｸM"/>
          <w:color w:val="FF0000"/>
          <w:sz w:val="22"/>
        </w:rPr>
      </w:pPr>
      <w:r w:rsidRPr="00A74545">
        <w:rPr>
          <w:rFonts w:ascii="HGPｺﾞｼｯｸM" w:eastAsia="HGPｺﾞｼｯｸM" w:hint="eastAsia"/>
          <w:sz w:val="22"/>
        </w:rPr>
        <w:t xml:space="preserve">　</w:t>
      </w:r>
      <w:r w:rsidR="00F501EA" w:rsidRPr="00A74545">
        <w:rPr>
          <w:rFonts w:ascii="HGPｺﾞｼｯｸM" w:eastAsia="HGPｺﾞｼｯｸM" w:hint="eastAsia"/>
          <w:sz w:val="22"/>
        </w:rPr>
        <w:t>新大阪駅は</w:t>
      </w:r>
      <w:r w:rsidRPr="00A74545">
        <w:rPr>
          <w:rFonts w:ascii="HGPｺﾞｼｯｸM" w:eastAsia="HGPｺﾞｼｯｸM" w:hint="eastAsia"/>
          <w:sz w:val="22"/>
        </w:rPr>
        <w:t>関西の中央に位置</w:t>
      </w:r>
      <w:r w:rsidR="00F501EA" w:rsidRPr="00A74545">
        <w:rPr>
          <w:rFonts w:ascii="HGPｺﾞｼｯｸM" w:eastAsia="HGPｺﾞｼｯｸM" w:hint="eastAsia"/>
          <w:sz w:val="22"/>
        </w:rPr>
        <w:t>し</w:t>
      </w:r>
      <w:r w:rsidRPr="00A74545">
        <w:rPr>
          <w:rFonts w:ascii="HGPｺﾞｼｯｸM" w:eastAsia="HGPｺﾞｼｯｸM" w:hint="eastAsia"/>
          <w:sz w:val="22"/>
        </w:rPr>
        <w:t>、東海道・山陽新幹線</w:t>
      </w:r>
      <w:r w:rsidR="000F7518" w:rsidRPr="00A74545">
        <w:rPr>
          <w:rFonts w:ascii="HGPｺﾞｼｯｸM" w:eastAsia="HGPｺﾞｼｯｸM" w:hint="eastAsia"/>
          <w:sz w:val="22"/>
        </w:rPr>
        <w:t>に加え</w:t>
      </w:r>
      <w:r w:rsidRPr="00A74545">
        <w:rPr>
          <w:rFonts w:ascii="HGPｺﾞｼｯｸM" w:eastAsia="HGPｺﾞｼｯｸM" w:hint="eastAsia"/>
          <w:sz w:val="22"/>
        </w:rPr>
        <w:t>、</w:t>
      </w:r>
      <w:r w:rsidRPr="00A74545">
        <w:rPr>
          <w:rFonts w:ascii="HGPｺﾞｼｯｸM" w:eastAsia="HGPｺﾞｼｯｸM"/>
          <w:sz w:val="22"/>
        </w:rPr>
        <w:t>JR</w:t>
      </w:r>
      <w:r w:rsidR="00807D1A" w:rsidRPr="00A74545">
        <w:rPr>
          <w:rFonts w:ascii="HGPｺﾞｼｯｸM" w:eastAsia="HGPｺﾞｼｯｸM" w:hint="eastAsia"/>
          <w:sz w:val="22"/>
        </w:rPr>
        <w:t>在来</w:t>
      </w:r>
      <w:r w:rsidR="00DA5768" w:rsidRPr="00A74545">
        <w:rPr>
          <w:rFonts w:ascii="HGPｺﾞｼｯｸM" w:eastAsia="HGPｺﾞｼｯｸM" w:hint="eastAsia"/>
          <w:sz w:val="22"/>
        </w:rPr>
        <w:t>線（</w:t>
      </w:r>
      <w:r w:rsidR="000964CA" w:rsidRPr="00A74545">
        <w:rPr>
          <w:rFonts w:ascii="HGPｺﾞｼｯｸM" w:eastAsia="HGPｺﾞｼｯｸM" w:hint="eastAsia"/>
          <w:sz w:val="22"/>
        </w:rPr>
        <w:t>東海道本線</w:t>
      </w:r>
      <w:r w:rsidR="00DA5768" w:rsidRPr="00A74545">
        <w:rPr>
          <w:rFonts w:ascii="HGPｺﾞｼｯｸM" w:eastAsia="HGPｺﾞｼｯｸM" w:hint="eastAsia"/>
          <w:sz w:val="22"/>
        </w:rPr>
        <w:t>）や</w:t>
      </w:r>
      <w:r w:rsidRPr="00A74545">
        <w:rPr>
          <w:rFonts w:ascii="HGPｺﾞｼｯｸM" w:eastAsia="HGPｺﾞｼｯｸM" w:hint="eastAsia"/>
          <w:sz w:val="22"/>
        </w:rPr>
        <w:t>Osaka</w:t>
      </w:r>
      <w:r w:rsidRPr="00A74545">
        <w:rPr>
          <w:rFonts w:ascii="HGPｺﾞｼｯｸM" w:eastAsia="HGPｺﾞｼｯｸM"/>
          <w:sz w:val="22"/>
        </w:rPr>
        <w:t xml:space="preserve"> </w:t>
      </w:r>
      <w:r w:rsidRPr="00A74545">
        <w:rPr>
          <w:rFonts w:ascii="HGPｺﾞｼｯｸM" w:eastAsia="HGPｺﾞｼｯｸM" w:hint="eastAsia"/>
          <w:sz w:val="22"/>
        </w:rPr>
        <w:t>Metro</w:t>
      </w:r>
      <w:r w:rsidR="00DA5768" w:rsidRPr="00A74545">
        <w:rPr>
          <w:rFonts w:ascii="HGPｺﾞｼｯｸM" w:eastAsia="HGPｺﾞｼｯｸM" w:hint="eastAsia"/>
          <w:sz w:val="22"/>
        </w:rPr>
        <w:t>御堂筋線</w:t>
      </w:r>
      <w:r w:rsidRPr="00A74545">
        <w:rPr>
          <w:rFonts w:ascii="HGPｺﾞｼｯｸM" w:eastAsia="HGPｺﾞｼｯｸM"/>
          <w:sz w:val="22"/>
        </w:rPr>
        <w:t>など</w:t>
      </w:r>
      <w:r w:rsidR="000F7518" w:rsidRPr="00A74545">
        <w:rPr>
          <w:rFonts w:ascii="HGPｺﾞｼｯｸM" w:eastAsia="HGPｺﾞｼｯｸM" w:hint="eastAsia"/>
          <w:sz w:val="22"/>
        </w:rPr>
        <w:t>が乗り入れる</w:t>
      </w:r>
      <w:r w:rsidR="00F501EA" w:rsidRPr="00A74545">
        <w:rPr>
          <w:rFonts w:ascii="HGPｺﾞｼｯｸM" w:eastAsia="HGPｺﾞｼｯｸM" w:hint="eastAsia"/>
          <w:sz w:val="22"/>
        </w:rPr>
        <w:t>一大</w:t>
      </w:r>
      <w:r w:rsidRPr="00A74545">
        <w:rPr>
          <w:rFonts w:ascii="HGPｺﾞｼｯｸM" w:eastAsia="HGPｺﾞｼｯｸM"/>
          <w:sz w:val="22"/>
        </w:rPr>
        <w:t>ターミナル</w:t>
      </w:r>
      <w:r w:rsidRPr="00A74545">
        <w:rPr>
          <w:rFonts w:ascii="HGPｺﾞｼｯｸM" w:eastAsia="HGPｺﾞｼｯｸM" w:hint="eastAsia"/>
          <w:sz w:val="22"/>
        </w:rPr>
        <w:t>駅であるとともに、</w:t>
      </w:r>
      <w:r w:rsidR="000F7518" w:rsidRPr="00A74545">
        <w:rPr>
          <w:rFonts w:ascii="HGPｺﾞｼｯｸM" w:eastAsia="HGPｺﾞｼｯｸM" w:hint="eastAsia"/>
          <w:sz w:val="22"/>
        </w:rPr>
        <w:t>大阪の南北をつなぐ広域の</w:t>
      </w:r>
      <w:r w:rsidRPr="00A74545">
        <w:rPr>
          <w:rFonts w:ascii="HGPｺﾞｼｯｸM" w:eastAsia="HGPｺﾞｼｯｸM" w:hint="eastAsia"/>
          <w:sz w:val="22"/>
        </w:rPr>
        <w:t>幹線道路である新御堂筋と直接接続する交通広場を有している。</w:t>
      </w:r>
    </w:p>
    <w:p w14:paraId="5FBCDA61" w14:textId="2A916B04" w:rsidR="00B95754" w:rsidRPr="00A74545" w:rsidRDefault="000F7518" w:rsidP="006B15B7">
      <w:pPr>
        <w:ind w:firstLineChars="100" w:firstLine="220"/>
        <w:rPr>
          <w:rFonts w:ascii="HGPｺﾞｼｯｸM" w:eastAsia="HGPｺﾞｼｯｸM"/>
          <w:sz w:val="22"/>
        </w:rPr>
      </w:pPr>
      <w:r w:rsidRPr="00A74545">
        <w:rPr>
          <w:rFonts w:ascii="HGPｺﾞｼｯｸM" w:eastAsia="HGPｺﾞｼｯｸM" w:hint="eastAsia"/>
          <w:sz w:val="22"/>
        </w:rPr>
        <w:t>東京オリンピックが開催された</w:t>
      </w:r>
      <w:r w:rsidR="00B95754" w:rsidRPr="00A74545">
        <w:rPr>
          <w:rFonts w:ascii="HGPｺﾞｼｯｸM" w:eastAsia="HGPｺﾞｼｯｸM" w:hint="eastAsia"/>
          <w:sz w:val="22"/>
        </w:rPr>
        <w:t>昭和</w:t>
      </w:r>
      <w:r w:rsidR="00B95754" w:rsidRPr="00A74545">
        <w:rPr>
          <w:rFonts w:ascii="HGPｺﾞｼｯｸM" w:eastAsia="HGPｺﾞｼｯｸM"/>
          <w:sz w:val="22"/>
        </w:rPr>
        <w:t>39年</w:t>
      </w:r>
      <w:r w:rsidRPr="00A74545">
        <w:rPr>
          <w:rFonts w:ascii="HGPｺﾞｼｯｸM" w:eastAsia="HGPｺﾞｼｯｸM" w:hint="eastAsia"/>
          <w:sz w:val="22"/>
        </w:rPr>
        <w:t>に</w:t>
      </w:r>
      <w:r w:rsidR="0070268D">
        <w:rPr>
          <w:rFonts w:ascii="HGPｺﾞｼｯｸM" w:eastAsia="HGPｺﾞｼｯｸM" w:hint="eastAsia"/>
          <w:sz w:val="22"/>
        </w:rPr>
        <w:t>、</w:t>
      </w:r>
      <w:r w:rsidR="00B95754" w:rsidRPr="00A74545">
        <w:rPr>
          <w:rFonts w:ascii="HGPｺﾞｼｯｸM" w:eastAsia="HGPｺﾞｼｯｸM"/>
          <w:sz w:val="22"/>
        </w:rPr>
        <w:t>東海道</w:t>
      </w:r>
      <w:r w:rsidRPr="00A74545">
        <w:rPr>
          <w:rFonts w:ascii="HGPｺﾞｼｯｸM" w:eastAsia="HGPｺﾞｼｯｸM" w:hint="eastAsia"/>
          <w:sz w:val="22"/>
        </w:rPr>
        <w:t>新幹線、JR東海道</w:t>
      </w:r>
      <w:r w:rsidR="003D6F58" w:rsidRPr="00A74545">
        <w:rPr>
          <w:rFonts w:ascii="HGPｺﾞｼｯｸM" w:eastAsia="HGPｺﾞｼｯｸM" w:hint="eastAsia"/>
          <w:sz w:val="22"/>
        </w:rPr>
        <w:t>本</w:t>
      </w:r>
      <w:r w:rsidRPr="00A74545">
        <w:rPr>
          <w:rFonts w:ascii="HGPｺﾞｼｯｸM" w:eastAsia="HGPｺﾞｼｯｸM" w:hint="eastAsia"/>
          <w:sz w:val="22"/>
        </w:rPr>
        <w:t>線、大阪市営地下鉄</w:t>
      </w:r>
      <w:r w:rsidR="002249C4" w:rsidRPr="00A74545">
        <w:rPr>
          <w:rFonts w:ascii="HGPｺﾞｼｯｸM" w:eastAsia="HGPｺﾞｼｯｸM" w:hint="eastAsia"/>
          <w:sz w:val="22"/>
        </w:rPr>
        <w:t>（現Osaka Metro）</w:t>
      </w:r>
      <w:r w:rsidRPr="00A74545">
        <w:rPr>
          <w:rFonts w:ascii="HGPｺﾞｼｯｸM" w:eastAsia="HGPｺﾞｼｯｸM" w:hint="eastAsia"/>
          <w:sz w:val="22"/>
        </w:rPr>
        <w:t>御堂筋線</w:t>
      </w:r>
      <w:r w:rsidR="002249C4" w:rsidRPr="00A74545">
        <w:rPr>
          <w:rFonts w:ascii="HGPｺﾞｼｯｸM" w:eastAsia="HGPｺﾞｼｯｸM" w:hint="eastAsia"/>
          <w:sz w:val="22"/>
        </w:rPr>
        <w:t>の新駅が整備され</w:t>
      </w:r>
      <w:r w:rsidR="00B95754" w:rsidRPr="00A74545">
        <w:rPr>
          <w:rFonts w:ascii="HGPｺﾞｼｯｸM" w:eastAsia="HGPｺﾞｼｯｸM"/>
          <w:sz w:val="22"/>
        </w:rPr>
        <w:t>、昭和45年の大阪万博開催時に、土地区画整理事業と</w:t>
      </w:r>
      <w:r w:rsidR="002249C4" w:rsidRPr="00A74545">
        <w:rPr>
          <w:rFonts w:ascii="HGPｺﾞｼｯｸM" w:eastAsia="HGPｺﾞｼｯｸM" w:hint="eastAsia"/>
          <w:sz w:val="22"/>
        </w:rPr>
        <w:lastRenderedPageBreak/>
        <w:t>とも</w:t>
      </w:r>
      <w:r w:rsidR="00B95754" w:rsidRPr="00A74545">
        <w:rPr>
          <w:rFonts w:ascii="HGPｺﾞｼｯｸM" w:eastAsia="HGPｺﾞｼｯｸM"/>
          <w:sz w:val="22"/>
        </w:rPr>
        <w:t>にまちづくりが進められ</w:t>
      </w:r>
      <w:r w:rsidR="00B95754" w:rsidRPr="00A74545">
        <w:rPr>
          <w:rFonts w:ascii="HGPｺﾞｼｯｸM" w:eastAsia="HGPｺﾞｼｯｸM" w:hint="eastAsia"/>
          <w:sz w:val="22"/>
        </w:rPr>
        <w:t>、</w:t>
      </w:r>
      <w:r w:rsidR="002249C4" w:rsidRPr="00A74545">
        <w:rPr>
          <w:rFonts w:ascii="HGPｺﾞｼｯｸM" w:eastAsia="HGPｺﾞｼｯｸM" w:hint="eastAsia"/>
          <w:sz w:val="22"/>
        </w:rPr>
        <w:t>オフィス</w:t>
      </w:r>
      <w:r w:rsidR="00B95754" w:rsidRPr="00A74545">
        <w:rPr>
          <w:rFonts w:ascii="HGPｺﾞｼｯｸM" w:eastAsia="HGPｺﾞｼｯｸM" w:hint="eastAsia"/>
          <w:sz w:val="22"/>
        </w:rPr>
        <w:t>、ホテル、専門学校などが</w:t>
      </w:r>
      <w:r w:rsidR="002249C4" w:rsidRPr="00A74545">
        <w:rPr>
          <w:rFonts w:ascii="HGPｺﾞｼｯｸM" w:eastAsia="HGPｺﾞｼｯｸM" w:hint="eastAsia"/>
          <w:sz w:val="22"/>
        </w:rPr>
        <w:t>立地</w:t>
      </w:r>
      <w:r w:rsidR="00B95754" w:rsidRPr="00A74545">
        <w:rPr>
          <w:rFonts w:ascii="HGPｺﾞｼｯｸM" w:eastAsia="HGPｺﾞｼｯｸM" w:hint="eastAsia"/>
          <w:sz w:val="22"/>
        </w:rPr>
        <w:t>しており、一定の</w:t>
      </w:r>
      <w:r w:rsidR="002249C4" w:rsidRPr="00A74545">
        <w:rPr>
          <w:rFonts w:ascii="HGPｺﾞｼｯｸM" w:eastAsia="HGPｺﾞｼｯｸM" w:hint="eastAsia"/>
          <w:sz w:val="22"/>
        </w:rPr>
        <w:t>都市</w:t>
      </w:r>
      <w:r w:rsidR="00B95754" w:rsidRPr="00A74545">
        <w:rPr>
          <w:rFonts w:ascii="HGPｺﾞｼｯｸM" w:eastAsia="HGPｺﾞｼｯｸM" w:hint="eastAsia"/>
          <w:sz w:val="22"/>
        </w:rPr>
        <w:t>機能の集積はあるものの、</w:t>
      </w:r>
      <w:r w:rsidR="002249C4" w:rsidRPr="00A74545">
        <w:rPr>
          <w:rFonts w:ascii="HGPｺﾞｼｯｸM" w:eastAsia="HGPｺﾞｼｯｸM" w:hint="eastAsia"/>
          <w:sz w:val="22"/>
        </w:rPr>
        <w:t>梅田等と比べると、その</w:t>
      </w:r>
      <w:r w:rsidR="00B95754" w:rsidRPr="00A74545">
        <w:rPr>
          <w:rFonts w:ascii="HGPｺﾞｼｯｸM" w:eastAsia="HGPｺﾞｼｯｸM"/>
          <w:sz w:val="22"/>
        </w:rPr>
        <w:t>規模</w:t>
      </w:r>
      <w:r w:rsidR="00563BD7" w:rsidRPr="00A74545">
        <w:rPr>
          <w:rFonts w:ascii="HGPｺﾞｼｯｸM" w:eastAsia="HGPｺﾞｼｯｸM" w:hint="eastAsia"/>
          <w:sz w:val="22"/>
        </w:rPr>
        <w:t>は</w:t>
      </w:r>
      <w:r w:rsidR="00B95754" w:rsidRPr="00A74545">
        <w:rPr>
          <w:rFonts w:ascii="HGPｺﾞｼｯｸM" w:eastAsia="HGPｺﾞｼｯｸM" w:hint="eastAsia"/>
          <w:sz w:val="22"/>
        </w:rPr>
        <w:t>小さく、種類</w:t>
      </w:r>
      <w:r w:rsidR="002249C4" w:rsidRPr="00A74545">
        <w:rPr>
          <w:rFonts w:ascii="HGPｺﾞｼｯｸM" w:eastAsia="HGPｺﾞｼｯｸM" w:hint="eastAsia"/>
          <w:sz w:val="22"/>
        </w:rPr>
        <w:t>も</w:t>
      </w:r>
      <w:r w:rsidR="00B95754" w:rsidRPr="00A74545">
        <w:rPr>
          <w:rFonts w:ascii="HGPｺﾞｼｯｸM" w:eastAsia="HGPｺﾞｼｯｸM" w:hint="eastAsia"/>
          <w:sz w:val="22"/>
        </w:rPr>
        <w:t>限定的である。</w:t>
      </w:r>
    </w:p>
    <w:p w14:paraId="33530428" w14:textId="000F41C5" w:rsidR="00113E01" w:rsidRPr="00A74545" w:rsidRDefault="00807D1A" w:rsidP="006B15B7">
      <w:pPr>
        <w:ind w:firstLineChars="100" w:firstLine="220"/>
        <w:rPr>
          <w:rFonts w:ascii="HGPｺﾞｼｯｸM" w:eastAsia="HGPｺﾞｼｯｸM"/>
          <w:sz w:val="22"/>
        </w:rPr>
      </w:pPr>
      <w:r w:rsidRPr="00A74545">
        <w:rPr>
          <w:rFonts w:ascii="HGPｺﾞｼｯｸM" w:eastAsia="HGPｺﾞｼｯｸM" w:hint="eastAsia"/>
          <w:sz w:val="22"/>
        </w:rPr>
        <w:t>また、新幹線や</w:t>
      </w:r>
      <w:r w:rsidR="00113E01" w:rsidRPr="00A74545">
        <w:rPr>
          <w:rFonts w:ascii="HGPｺﾞｼｯｸM" w:eastAsia="HGPｺﾞｼｯｸM" w:hint="eastAsia"/>
          <w:sz w:val="22"/>
        </w:rPr>
        <w:t>ＪＲ</w:t>
      </w:r>
      <w:r w:rsidRPr="00A74545">
        <w:rPr>
          <w:rFonts w:ascii="HGPｺﾞｼｯｸM" w:eastAsia="HGPｺﾞｼｯｸM" w:hint="eastAsia"/>
          <w:sz w:val="22"/>
        </w:rPr>
        <w:t>在来線、</w:t>
      </w:r>
      <w:r w:rsidR="00113E01" w:rsidRPr="00A74545">
        <w:rPr>
          <w:rFonts w:ascii="HGPｺﾞｼｯｸM" w:eastAsia="HGPｺﾞｼｯｸM" w:hint="eastAsia"/>
          <w:sz w:val="22"/>
        </w:rPr>
        <w:t>Osaka　Ｍｅｔｒｏの</w:t>
      </w:r>
      <w:r w:rsidRPr="00A74545">
        <w:rPr>
          <w:rFonts w:ascii="HGPｺﾞｼｯｸM" w:eastAsia="HGPｺﾞｼｯｸM" w:hint="eastAsia"/>
          <w:sz w:val="22"/>
        </w:rPr>
        <w:t>各駅の改札や</w:t>
      </w:r>
      <w:r w:rsidR="00113E01" w:rsidRPr="00A74545">
        <w:rPr>
          <w:rFonts w:ascii="HGPｺﾞｼｯｸM" w:eastAsia="HGPｺﾞｼｯｸM" w:hint="eastAsia"/>
          <w:sz w:val="22"/>
        </w:rPr>
        <w:t>ホームが地上</w:t>
      </w:r>
      <w:r w:rsidRPr="00A74545">
        <w:rPr>
          <w:rFonts w:ascii="HGPｺﾞｼｯｸM" w:eastAsia="HGPｺﾞｼｯｸM" w:hint="eastAsia"/>
          <w:sz w:val="22"/>
        </w:rPr>
        <w:t>１階</w:t>
      </w:r>
      <w:r w:rsidR="00113E01" w:rsidRPr="00A74545">
        <w:rPr>
          <w:rFonts w:ascii="HGPｺﾞｼｯｸM" w:eastAsia="HGPｺﾞｼｯｸM" w:hint="eastAsia"/>
          <w:sz w:val="22"/>
        </w:rPr>
        <w:t>から４階までの４層に</w:t>
      </w:r>
      <w:r w:rsidRPr="00A74545">
        <w:rPr>
          <w:rFonts w:ascii="HGPｺﾞｼｯｸM" w:eastAsia="HGPｺﾞｼｯｸM" w:hint="eastAsia"/>
          <w:sz w:val="22"/>
        </w:rPr>
        <w:t>立体的に</w:t>
      </w:r>
      <w:r w:rsidR="00113E01" w:rsidRPr="00A74545">
        <w:rPr>
          <w:rFonts w:ascii="HGPｺﾞｼｯｸM" w:eastAsia="HGPｺﾞｼｯｸM" w:hint="eastAsia"/>
          <w:sz w:val="22"/>
        </w:rPr>
        <w:t>分散して</w:t>
      </w:r>
      <w:r w:rsidRPr="00A74545">
        <w:rPr>
          <w:rFonts w:ascii="HGPｺﾞｼｯｸM" w:eastAsia="HGPｺﾞｼｯｸM" w:hint="eastAsia"/>
          <w:sz w:val="22"/>
        </w:rPr>
        <w:t>おり、</w:t>
      </w:r>
      <w:r w:rsidR="00B95754" w:rsidRPr="00A74545">
        <w:rPr>
          <w:rFonts w:ascii="HGPｺﾞｼｯｸM" w:eastAsia="HGPｺﾞｼｯｸM"/>
          <w:sz w:val="22"/>
        </w:rPr>
        <w:t>駅周辺は、新幹線</w:t>
      </w:r>
      <w:r w:rsidRPr="00A74545">
        <w:rPr>
          <w:rFonts w:ascii="HGPｺﾞｼｯｸM" w:eastAsia="HGPｺﾞｼｯｸM" w:hint="eastAsia"/>
          <w:sz w:val="22"/>
        </w:rPr>
        <w:t>や</w:t>
      </w:r>
      <w:r w:rsidR="00B95754" w:rsidRPr="00A74545">
        <w:rPr>
          <w:rFonts w:ascii="HGPｺﾞｼｯｸM" w:eastAsia="HGPｺﾞｼｯｸM"/>
          <w:sz w:val="22"/>
        </w:rPr>
        <w:t>それと交差するJR在来線や新御堂筋</w:t>
      </w:r>
      <w:r w:rsidRPr="00A74545">
        <w:rPr>
          <w:rFonts w:ascii="HGPｺﾞｼｯｸM" w:eastAsia="HGPｺﾞｼｯｸM" w:hint="eastAsia"/>
          <w:sz w:val="22"/>
        </w:rPr>
        <w:t>等</w:t>
      </w:r>
      <w:r w:rsidR="00B95754" w:rsidRPr="00A74545">
        <w:rPr>
          <w:rFonts w:ascii="HGPｺﾞｼｯｸM" w:eastAsia="HGPｺﾞｼｯｸM"/>
          <w:sz w:val="22"/>
        </w:rPr>
        <w:t>により、</w:t>
      </w:r>
      <w:r w:rsidRPr="00A74545">
        <w:rPr>
          <w:rFonts w:ascii="HGPｺﾞｼｯｸM" w:eastAsia="HGPｺﾞｼｯｸM" w:hint="eastAsia"/>
          <w:sz w:val="22"/>
        </w:rPr>
        <w:t>平面的に</w:t>
      </w:r>
      <w:r w:rsidR="00B95754" w:rsidRPr="00A74545">
        <w:rPr>
          <w:rFonts w:ascii="HGPｺﾞｼｯｸM" w:eastAsia="HGPｺﾞｼｯｸM"/>
          <w:sz w:val="22"/>
        </w:rPr>
        <w:t>６つのブロックに分かれている状況</w:t>
      </w:r>
      <w:r w:rsidR="00113E01" w:rsidRPr="00A74545">
        <w:rPr>
          <w:rFonts w:ascii="HGPｺﾞｼｯｸM" w:eastAsia="HGPｺﾞｼｯｸM" w:hint="eastAsia"/>
          <w:sz w:val="22"/>
        </w:rPr>
        <w:t>である</w:t>
      </w:r>
      <w:r w:rsidR="00B95754" w:rsidRPr="00A74545">
        <w:rPr>
          <w:rFonts w:ascii="HGPｺﾞｼｯｸM" w:eastAsia="HGPｺﾞｼｯｸM"/>
          <w:sz w:val="22"/>
        </w:rPr>
        <w:t>。</w:t>
      </w:r>
    </w:p>
    <w:p w14:paraId="50285E8B" w14:textId="5B1B53D0" w:rsidR="00113E01" w:rsidRPr="00A74545" w:rsidRDefault="00113E01" w:rsidP="00113E01">
      <w:pPr>
        <w:rPr>
          <w:rFonts w:ascii="HGPｺﾞｼｯｸM" w:eastAsia="HGPｺﾞｼｯｸM"/>
          <w:sz w:val="22"/>
        </w:rPr>
      </w:pPr>
    </w:p>
    <w:p w14:paraId="3E632E3F" w14:textId="73A08D25" w:rsidR="006B15B7" w:rsidRPr="00A74545" w:rsidRDefault="006B15B7" w:rsidP="00113E01">
      <w:pPr>
        <w:rPr>
          <w:rFonts w:ascii="HGPｺﾞｼｯｸM" w:eastAsia="HGPｺﾞｼｯｸM"/>
          <w:sz w:val="22"/>
        </w:rPr>
      </w:pPr>
    </w:p>
    <w:p w14:paraId="414B2D91" w14:textId="77777777" w:rsidR="006B15B7" w:rsidRPr="00A74545" w:rsidRDefault="006B15B7" w:rsidP="006B15B7">
      <w:pPr>
        <w:rPr>
          <w:rFonts w:ascii="HGPｺﾞｼｯｸM" w:eastAsia="HGPｺﾞｼｯｸM"/>
          <w:sz w:val="22"/>
        </w:rPr>
      </w:pPr>
    </w:p>
    <w:p w14:paraId="7C1FE5CB" w14:textId="72013DF4" w:rsidR="006B15B7" w:rsidRPr="00A74545" w:rsidRDefault="00F95CE5" w:rsidP="006B15B7">
      <w:pPr>
        <w:rPr>
          <w:rFonts w:ascii="HGPｺﾞｼｯｸM" w:eastAsia="HGPｺﾞｼｯｸM"/>
          <w:sz w:val="22"/>
        </w:rPr>
      </w:pPr>
      <w:r w:rsidRPr="00A74545">
        <w:rPr>
          <w:rFonts w:ascii="HGPｺﾞｼｯｸM" w:eastAsia="HGPｺﾞｼｯｸM" w:hint="eastAsia"/>
          <w:sz w:val="22"/>
        </w:rPr>
        <w:t>《十三駅エリア</w:t>
      </w:r>
      <w:r w:rsidR="006B15B7" w:rsidRPr="00A74545">
        <w:rPr>
          <w:rFonts w:ascii="HGPｺﾞｼｯｸM" w:eastAsia="HGPｺﾞｼｯｸM" w:hint="eastAsia"/>
          <w:sz w:val="22"/>
        </w:rPr>
        <w:t>》</w:t>
      </w:r>
    </w:p>
    <w:p w14:paraId="197F9FD8" w14:textId="4B43725F" w:rsidR="00F501EA" w:rsidRPr="00A74545" w:rsidRDefault="006B15B7" w:rsidP="006B15B7">
      <w:pPr>
        <w:rPr>
          <w:rFonts w:ascii="HGPｺﾞｼｯｸM" w:eastAsia="HGPｺﾞｼｯｸM"/>
          <w:sz w:val="22"/>
        </w:rPr>
      </w:pPr>
      <w:r w:rsidRPr="00A74545">
        <w:rPr>
          <w:rFonts w:ascii="HGPｺﾞｼｯｸM" w:eastAsia="HGPｺﾞｼｯｸM" w:hint="eastAsia"/>
          <w:sz w:val="22"/>
        </w:rPr>
        <w:t xml:space="preserve">　</w:t>
      </w:r>
      <w:r w:rsidR="00F501EA" w:rsidRPr="00A74545">
        <w:rPr>
          <w:rFonts w:ascii="HGPｺﾞｼｯｸM" w:eastAsia="HGPｺﾞｼｯｸM" w:hint="eastAsia"/>
          <w:sz w:val="22"/>
        </w:rPr>
        <w:t>阪急十三駅は、</w:t>
      </w:r>
      <w:r w:rsidRPr="00A74545">
        <w:rPr>
          <w:rFonts w:ascii="HGPｺﾞｼｯｸM" w:eastAsia="HGPｺﾞｼｯｸM" w:hint="eastAsia"/>
          <w:sz w:val="22"/>
        </w:rPr>
        <w:t>新大阪駅から南西約2.2㎞に位置</w:t>
      </w:r>
      <w:r w:rsidR="00F501EA" w:rsidRPr="00A74545">
        <w:rPr>
          <w:rFonts w:ascii="HGPｺﾞｼｯｸM" w:eastAsia="HGPｺﾞｼｯｸM" w:hint="eastAsia"/>
          <w:sz w:val="22"/>
        </w:rPr>
        <w:t>し、</w:t>
      </w:r>
      <w:r w:rsidRPr="00A74545">
        <w:rPr>
          <w:rFonts w:ascii="HGPｺﾞｼｯｸM" w:eastAsia="HGPｺﾞｼｯｸM" w:hint="eastAsia"/>
          <w:sz w:val="22"/>
        </w:rPr>
        <w:t>、阪急京都線、神戸線、宝塚線</w:t>
      </w:r>
      <w:r w:rsidRPr="00A74545">
        <w:rPr>
          <w:rFonts w:ascii="HGPｺﾞｼｯｸM" w:eastAsia="HGPｺﾞｼｯｸM"/>
          <w:sz w:val="22"/>
        </w:rPr>
        <w:t>が集ま</w:t>
      </w:r>
      <w:r w:rsidRPr="00A74545">
        <w:rPr>
          <w:rFonts w:ascii="HGPｺﾞｼｯｸM" w:eastAsia="HGPｺﾞｼｯｸM" w:hint="eastAsia"/>
          <w:sz w:val="22"/>
        </w:rPr>
        <w:t>り、大阪駅に接続する</w:t>
      </w:r>
      <w:r w:rsidRPr="00A74545">
        <w:rPr>
          <w:rFonts w:ascii="HGPｺﾞｼｯｸM" w:eastAsia="HGPｺﾞｼｯｸM"/>
          <w:sz w:val="22"/>
        </w:rPr>
        <w:t>結節点</w:t>
      </w:r>
      <w:r w:rsidRPr="00A74545">
        <w:rPr>
          <w:rFonts w:ascii="HGPｺﾞｼｯｸM" w:eastAsia="HGPｺﾞｼｯｸM" w:hint="eastAsia"/>
          <w:sz w:val="22"/>
        </w:rPr>
        <w:t>であり、明治43年の宝塚線の開業、大正9年の神戸線の開業、大正１０年の京都線方面への接続により現在の駅の</w:t>
      </w:r>
      <w:r w:rsidR="00F501EA" w:rsidRPr="00A74545">
        <w:rPr>
          <w:rFonts w:ascii="HGPｺﾞｼｯｸM" w:eastAsia="HGPｺﾞｼｯｸM" w:hint="eastAsia"/>
          <w:sz w:val="22"/>
        </w:rPr>
        <w:t>構造</w:t>
      </w:r>
      <w:r w:rsidRPr="00A74545">
        <w:rPr>
          <w:rFonts w:ascii="HGPｺﾞｼｯｸM" w:eastAsia="HGPｺﾞｼｯｸM" w:hint="eastAsia"/>
          <w:sz w:val="22"/>
        </w:rPr>
        <w:t>となった</w:t>
      </w:r>
      <w:r w:rsidRPr="00A74545">
        <w:rPr>
          <w:rFonts w:ascii="HGPｺﾞｼｯｸM" w:eastAsia="HGPｺﾞｼｯｸM"/>
          <w:sz w:val="22"/>
        </w:rPr>
        <w:t>。</w:t>
      </w:r>
    </w:p>
    <w:p w14:paraId="6EBF9FF1" w14:textId="6A497117" w:rsidR="006B15B7" w:rsidRPr="00A74545" w:rsidRDefault="00F501EA" w:rsidP="006B15B7">
      <w:pPr>
        <w:rPr>
          <w:rFonts w:ascii="HGPｺﾞｼｯｸM" w:eastAsia="HGPｺﾞｼｯｸM"/>
          <w:sz w:val="22"/>
        </w:rPr>
      </w:pPr>
      <w:r w:rsidRPr="00A74545">
        <w:rPr>
          <w:rFonts w:ascii="HGPｺﾞｼｯｸM" w:eastAsia="HGPｺﾞｼｯｸM" w:hint="eastAsia"/>
          <w:sz w:val="22"/>
        </w:rPr>
        <w:t xml:space="preserve">　また、</w:t>
      </w:r>
      <w:r w:rsidR="006B15B7" w:rsidRPr="00A74545">
        <w:rPr>
          <w:rFonts w:ascii="HGPｺﾞｼｯｸM" w:eastAsia="HGPｺﾞｼｯｸM" w:hint="eastAsia"/>
          <w:sz w:val="22"/>
        </w:rPr>
        <w:t>駅周辺には、商店街などの昔ながらの風情のある空間が残るほか、南側に近接する淀川では、</w:t>
      </w:r>
      <w:r w:rsidR="00872684" w:rsidRPr="00A74545">
        <w:rPr>
          <w:rFonts w:ascii="HGPｺﾞｼｯｸM" w:eastAsia="HGPｺﾞｼｯｸM" w:hint="eastAsia"/>
          <w:sz w:val="22"/>
        </w:rPr>
        <w:t>十三河川敷において、</w:t>
      </w:r>
      <w:r w:rsidR="006B15B7" w:rsidRPr="00A74545">
        <w:rPr>
          <w:rFonts w:ascii="HGPｺﾞｼｯｸM" w:eastAsia="HGPｺﾞｼｯｸM" w:hint="eastAsia"/>
          <w:sz w:val="22"/>
        </w:rPr>
        <w:t>花火大会やバーベキューなどのイベントが開催されている</w:t>
      </w:r>
      <w:r w:rsidRPr="00A74545">
        <w:rPr>
          <w:rFonts w:ascii="HGPｺﾞｼｯｸM" w:eastAsia="HGPｺﾞｼｯｸM" w:hint="eastAsia"/>
          <w:sz w:val="22"/>
        </w:rPr>
        <w:t>とともに、新たな船着場が整備されている</w:t>
      </w:r>
      <w:r w:rsidR="006B15B7" w:rsidRPr="00A74545">
        <w:rPr>
          <w:rFonts w:ascii="HGPｺﾞｼｯｸM" w:eastAsia="HGPｺﾞｼｯｸM" w:hint="eastAsia"/>
          <w:sz w:val="22"/>
        </w:rPr>
        <w:t>。</w:t>
      </w:r>
    </w:p>
    <w:p w14:paraId="54769A3D" w14:textId="68306B60" w:rsidR="006B15B7" w:rsidRPr="00A74545" w:rsidRDefault="006B15B7" w:rsidP="001D5C85">
      <w:pPr>
        <w:widowControl/>
        <w:jc w:val="left"/>
        <w:rPr>
          <w:rFonts w:ascii="HGPｺﾞｼｯｸM" w:eastAsia="HGPｺﾞｼｯｸM"/>
          <w:sz w:val="22"/>
        </w:rPr>
      </w:pPr>
      <w:r w:rsidRPr="00A74545">
        <w:rPr>
          <w:rFonts w:ascii="HGPｺﾞｼｯｸM" w:eastAsia="HGPｺﾞｼｯｸM" w:hint="eastAsia"/>
          <w:sz w:val="22"/>
        </w:rPr>
        <w:t xml:space="preserve">　</w:t>
      </w:r>
    </w:p>
    <w:p w14:paraId="6507F637" w14:textId="77777777" w:rsidR="006B15B7" w:rsidRPr="00A74545" w:rsidRDefault="006B15B7" w:rsidP="006B15B7">
      <w:pPr>
        <w:widowControl/>
        <w:jc w:val="left"/>
        <w:rPr>
          <w:rFonts w:ascii="HGPｺﾞｼｯｸM" w:eastAsia="HGPｺﾞｼｯｸM"/>
          <w:sz w:val="22"/>
        </w:rPr>
      </w:pPr>
    </w:p>
    <w:p w14:paraId="7D7D96EF" w14:textId="7AF47708" w:rsidR="006B15B7" w:rsidRPr="00A74545" w:rsidRDefault="006B15B7" w:rsidP="006B15B7">
      <w:pPr>
        <w:rPr>
          <w:rFonts w:ascii="HGPｺﾞｼｯｸM" w:eastAsia="HGPｺﾞｼｯｸM"/>
          <w:sz w:val="22"/>
        </w:rPr>
      </w:pPr>
    </w:p>
    <w:p w14:paraId="561451CC" w14:textId="3BF5A02F" w:rsidR="006B15B7" w:rsidRPr="00A74545" w:rsidRDefault="00F95CE5" w:rsidP="006B15B7">
      <w:pPr>
        <w:rPr>
          <w:rFonts w:ascii="HGPｺﾞｼｯｸM" w:eastAsia="HGPｺﾞｼｯｸM"/>
          <w:sz w:val="22"/>
        </w:rPr>
      </w:pPr>
      <w:r w:rsidRPr="00A74545">
        <w:rPr>
          <w:rFonts w:ascii="HGPｺﾞｼｯｸM" w:eastAsia="HGPｺﾞｼｯｸM" w:hint="eastAsia"/>
          <w:sz w:val="22"/>
        </w:rPr>
        <w:t>《淡路</w:t>
      </w:r>
      <w:r w:rsidR="00335C5A" w:rsidRPr="00A74545">
        <w:rPr>
          <w:rFonts w:ascii="HGPｺﾞｼｯｸM" w:eastAsia="HGPｺﾞｼｯｸM" w:hint="eastAsia"/>
          <w:sz w:val="22"/>
        </w:rPr>
        <w:t>駅</w:t>
      </w:r>
      <w:r w:rsidRPr="00A74545">
        <w:rPr>
          <w:rFonts w:ascii="HGPｺﾞｼｯｸM" w:eastAsia="HGPｺﾞｼｯｸM" w:hint="eastAsia"/>
          <w:sz w:val="22"/>
        </w:rPr>
        <w:t>エリア</w:t>
      </w:r>
      <w:r w:rsidR="006B15B7" w:rsidRPr="00A74545">
        <w:rPr>
          <w:rFonts w:ascii="HGPｺﾞｼｯｸM" w:eastAsia="HGPｺﾞｼｯｸM" w:hint="eastAsia"/>
          <w:sz w:val="22"/>
        </w:rPr>
        <w:t>》</w:t>
      </w:r>
    </w:p>
    <w:p w14:paraId="7FA78636" w14:textId="4668391A" w:rsidR="000964CA" w:rsidRPr="00A74545" w:rsidRDefault="006B15B7" w:rsidP="006B15B7">
      <w:pPr>
        <w:rPr>
          <w:rFonts w:ascii="HGPｺﾞｼｯｸM" w:eastAsia="HGPｺﾞｼｯｸM"/>
          <w:sz w:val="22"/>
        </w:rPr>
      </w:pPr>
      <w:r w:rsidRPr="00A74545">
        <w:rPr>
          <w:rFonts w:ascii="HGPｺﾞｼｯｸM" w:eastAsia="HGPｺﾞｼｯｸM" w:hint="eastAsia"/>
          <w:sz w:val="22"/>
        </w:rPr>
        <w:t xml:space="preserve">　</w:t>
      </w:r>
      <w:r w:rsidR="00F501EA" w:rsidRPr="00A74545">
        <w:rPr>
          <w:rFonts w:ascii="HGPｺﾞｼｯｸM" w:eastAsia="HGPｺﾞｼｯｸM" w:hint="eastAsia"/>
          <w:sz w:val="22"/>
        </w:rPr>
        <w:t>阪急淡路駅は</w:t>
      </w:r>
      <w:r w:rsidR="00F501EA" w:rsidRPr="00A74545">
        <w:rPr>
          <w:rFonts w:ascii="HGPｺﾞｼｯｸM" w:eastAsia="HGPｺﾞｼｯｸM"/>
          <w:sz w:val="22"/>
        </w:rPr>
        <w:t>、</w:t>
      </w:r>
      <w:r w:rsidRPr="00A74545">
        <w:rPr>
          <w:rFonts w:ascii="HGPｺﾞｼｯｸM" w:eastAsia="HGPｺﾞｼｯｸM" w:hint="eastAsia"/>
          <w:sz w:val="22"/>
        </w:rPr>
        <w:t>新大阪駅から東に約</w:t>
      </w:r>
      <w:r w:rsidRPr="00A74545">
        <w:rPr>
          <w:rFonts w:ascii="HGPｺﾞｼｯｸM" w:eastAsia="HGPｺﾞｼｯｸM"/>
          <w:sz w:val="22"/>
        </w:rPr>
        <w:t>1.7㎞に位置</w:t>
      </w:r>
      <w:r w:rsidR="00F501EA" w:rsidRPr="00A74545">
        <w:rPr>
          <w:rFonts w:ascii="HGPｺﾞｼｯｸM" w:eastAsia="HGPｺﾞｼｯｸM" w:hint="eastAsia"/>
          <w:sz w:val="22"/>
        </w:rPr>
        <w:t>し、</w:t>
      </w:r>
      <w:r w:rsidRPr="00A74545">
        <w:rPr>
          <w:rFonts w:ascii="HGPｺﾞｼｯｸM" w:eastAsia="HGPｺﾞｼｯｸM"/>
          <w:sz w:val="22"/>
        </w:rPr>
        <w:t>阪急京都線、千里線の結節点であ</w:t>
      </w:r>
      <w:r w:rsidRPr="00A74545">
        <w:rPr>
          <w:rFonts w:ascii="HGPｺﾞｼｯｸM" w:eastAsia="HGPｺﾞｼｯｸM" w:hint="eastAsia"/>
          <w:sz w:val="22"/>
        </w:rPr>
        <w:t>り</w:t>
      </w:r>
      <w:r w:rsidRPr="00A74545">
        <w:rPr>
          <w:rFonts w:ascii="HGPｺﾞｼｯｸM" w:eastAsia="HGPｺﾞｼｯｸM"/>
          <w:sz w:val="22"/>
        </w:rPr>
        <w:t>、</w:t>
      </w:r>
      <w:r w:rsidRPr="00A74545">
        <w:rPr>
          <w:rFonts w:ascii="HGPｺﾞｼｯｸM" w:eastAsia="HGPｺﾞｼｯｸM" w:hint="eastAsia"/>
          <w:sz w:val="22"/>
        </w:rPr>
        <w:t>大正１０年の十三～豊津間の中間駅として整備され、昭和３年の京都方面の整備に伴い、現在の駅の</w:t>
      </w:r>
      <w:r w:rsidR="00F501EA" w:rsidRPr="00A74545">
        <w:rPr>
          <w:rFonts w:ascii="HGPｺﾞｼｯｸM" w:eastAsia="HGPｺﾞｼｯｸM" w:hint="eastAsia"/>
          <w:sz w:val="22"/>
        </w:rPr>
        <w:t>構造</w:t>
      </w:r>
      <w:r w:rsidRPr="00A74545">
        <w:rPr>
          <w:rFonts w:ascii="HGPｺﾞｼｯｸM" w:eastAsia="HGPｺﾞｼｯｸM" w:hint="eastAsia"/>
          <w:sz w:val="22"/>
        </w:rPr>
        <w:t>となった。また、</w:t>
      </w:r>
      <w:r w:rsidR="000964CA" w:rsidRPr="00A74545">
        <w:rPr>
          <w:rFonts w:ascii="HGPｺﾞｼｯｸM" w:eastAsia="HGPｺﾞｼｯｸM" w:hint="eastAsia"/>
          <w:sz w:val="22"/>
        </w:rPr>
        <w:t>平成31年の</w:t>
      </w:r>
      <w:r w:rsidRPr="00A74545">
        <w:rPr>
          <w:rFonts w:ascii="HGPｺﾞｼｯｸM" w:eastAsia="HGPｺﾞｼｯｸM" w:hint="eastAsia"/>
          <w:sz w:val="22"/>
        </w:rPr>
        <w:t>おおさか</w:t>
      </w:r>
      <w:r w:rsidRPr="00A74545">
        <w:rPr>
          <w:rFonts w:ascii="HGPｺﾞｼｯｸM" w:eastAsia="HGPｺﾞｼｯｸM"/>
          <w:sz w:val="22"/>
        </w:rPr>
        <w:t>東線の開業に伴い</w:t>
      </w:r>
      <w:r w:rsidRPr="00A74545">
        <w:rPr>
          <w:rFonts w:ascii="HGPｺﾞｼｯｸM" w:eastAsia="HGPｺﾞｼｯｸM" w:hint="eastAsia"/>
          <w:sz w:val="22"/>
        </w:rPr>
        <w:t>JR淡路駅が設置され</w:t>
      </w:r>
      <w:r w:rsidRPr="00A74545">
        <w:rPr>
          <w:rFonts w:ascii="HGPｺﾞｼｯｸM" w:eastAsia="HGPｺﾞｼｯｸM"/>
          <w:sz w:val="22"/>
        </w:rPr>
        <w:t>、新大阪駅へのアクセスが向上</w:t>
      </w:r>
      <w:r w:rsidRPr="00A74545">
        <w:rPr>
          <w:rFonts w:ascii="HGPｺﾞｼｯｸM" w:eastAsia="HGPｺﾞｼｯｸM" w:hint="eastAsia"/>
          <w:sz w:val="22"/>
        </w:rPr>
        <w:t>した</w:t>
      </w:r>
      <w:r w:rsidRPr="00A74545">
        <w:rPr>
          <w:rFonts w:ascii="HGPｺﾞｼｯｸM" w:eastAsia="HGPｺﾞｼｯｸM"/>
          <w:sz w:val="22"/>
        </w:rPr>
        <w:t>。</w:t>
      </w:r>
    </w:p>
    <w:p w14:paraId="69207EF8" w14:textId="58FB8CAB" w:rsidR="00281C65" w:rsidRPr="00A74545" w:rsidRDefault="000964CA" w:rsidP="006B15B7">
      <w:pPr>
        <w:rPr>
          <w:rFonts w:ascii="HGPｺﾞｼｯｸM" w:eastAsia="HGPｺﾞｼｯｸM"/>
          <w:sz w:val="22"/>
        </w:rPr>
      </w:pPr>
      <w:r w:rsidRPr="00A74545">
        <w:rPr>
          <w:rFonts w:ascii="HGPｺﾞｼｯｸM" w:eastAsia="HGPｺﾞｼｯｸM" w:hint="eastAsia"/>
          <w:sz w:val="22"/>
        </w:rPr>
        <w:t xml:space="preserve">　また、淡路</w:t>
      </w:r>
      <w:r w:rsidR="006B15B7" w:rsidRPr="00A74545">
        <w:rPr>
          <w:rFonts w:ascii="HGPｺﾞｼｯｸM" w:eastAsia="HGPｺﾞｼｯｸM" w:hint="eastAsia"/>
          <w:sz w:val="22"/>
        </w:rPr>
        <w:t>駅周辺では、</w:t>
      </w:r>
      <w:r w:rsidR="00335C5A" w:rsidRPr="00A74545">
        <w:rPr>
          <w:rFonts w:ascii="HGPｺﾞｼｯｸM" w:eastAsia="HGPｺﾞｼｯｸM" w:hint="eastAsia"/>
          <w:sz w:val="22"/>
        </w:rPr>
        <w:t>土地</w:t>
      </w:r>
      <w:r w:rsidR="006B15B7" w:rsidRPr="00A74545">
        <w:rPr>
          <w:rFonts w:ascii="HGPｺﾞｼｯｸM" w:eastAsia="HGPｺﾞｼｯｸM"/>
          <w:sz w:val="22"/>
        </w:rPr>
        <w:t>区画整理事業と東西の</w:t>
      </w:r>
      <w:r w:rsidR="00452816" w:rsidRPr="00A74545">
        <w:rPr>
          <w:rFonts w:ascii="HGPｺﾞｼｯｸM" w:eastAsia="HGPｺﾞｼｯｸM" w:hint="eastAsia"/>
          <w:sz w:val="22"/>
        </w:rPr>
        <w:t>街路事業（</w:t>
      </w:r>
      <w:r w:rsidR="006B15B7" w:rsidRPr="00A74545">
        <w:rPr>
          <w:rFonts w:ascii="HGPｺﾞｼｯｸM" w:eastAsia="HGPｺﾞｼｯｸM"/>
          <w:sz w:val="22"/>
        </w:rPr>
        <w:t>都市計画道路</w:t>
      </w:r>
      <w:r w:rsidR="00452816" w:rsidRPr="00A74545">
        <w:rPr>
          <w:rFonts w:ascii="HGPｺﾞｼｯｸM" w:eastAsia="HGPｺﾞｼｯｸM" w:hint="eastAsia"/>
          <w:sz w:val="22"/>
        </w:rPr>
        <w:t>）</w:t>
      </w:r>
      <w:r w:rsidR="006B15B7" w:rsidRPr="00A74545">
        <w:rPr>
          <w:rFonts w:ascii="HGPｺﾞｼｯｸM" w:eastAsia="HGPｺﾞｼｯｸM"/>
          <w:sz w:val="22"/>
        </w:rPr>
        <w:t>及び</w:t>
      </w:r>
      <w:r w:rsidR="00F501EA" w:rsidRPr="00A74545">
        <w:rPr>
          <w:rFonts w:ascii="HGPｺﾞｼｯｸM" w:eastAsia="HGPｺﾞｼｯｸM" w:hint="eastAsia"/>
          <w:sz w:val="22"/>
        </w:rPr>
        <w:t>阪急京都線</w:t>
      </w:r>
      <w:r w:rsidR="005F5611" w:rsidRPr="00A74545">
        <w:rPr>
          <w:rFonts w:ascii="HGPｺﾞｼｯｸM" w:eastAsia="HGPｺﾞｼｯｸM" w:hint="eastAsia"/>
          <w:sz w:val="22"/>
        </w:rPr>
        <w:t>・</w:t>
      </w:r>
      <w:r w:rsidR="00F501EA" w:rsidRPr="00A74545">
        <w:rPr>
          <w:rFonts w:ascii="HGPｺﾞｼｯｸM" w:eastAsia="HGPｺﾞｼｯｸM" w:hint="eastAsia"/>
          <w:sz w:val="22"/>
        </w:rPr>
        <w:t>千里線の</w:t>
      </w:r>
      <w:r w:rsidR="006B15B7" w:rsidRPr="00A74545">
        <w:rPr>
          <w:rFonts w:ascii="HGPｺﾞｼｯｸM" w:eastAsia="HGPｺﾞｼｯｸM"/>
          <w:sz w:val="22"/>
        </w:rPr>
        <w:t>連続立体交差事業が</w:t>
      </w:r>
      <w:r w:rsidR="006B15B7" w:rsidRPr="00A74545">
        <w:rPr>
          <w:rFonts w:ascii="HGPｺﾞｼｯｸM" w:eastAsia="HGPｺﾞｼｯｸM" w:hint="eastAsia"/>
          <w:sz w:val="22"/>
        </w:rPr>
        <w:t>行われており、商店街の周りには、</w:t>
      </w:r>
      <w:r w:rsidR="00452816" w:rsidRPr="00A74545">
        <w:rPr>
          <w:rFonts w:ascii="HGPｺﾞｼｯｸM" w:eastAsia="HGPｺﾞｼｯｸM" w:hint="eastAsia"/>
          <w:sz w:val="22"/>
        </w:rPr>
        <w:t>住宅地</w:t>
      </w:r>
      <w:r w:rsidR="006B15B7" w:rsidRPr="00A74545">
        <w:rPr>
          <w:rFonts w:ascii="HGPｺﾞｼｯｸM" w:eastAsia="HGPｺﾞｼｯｸM" w:hint="eastAsia"/>
          <w:sz w:val="22"/>
        </w:rPr>
        <w:t>が広がる。</w:t>
      </w:r>
      <w:r w:rsidR="003D6F58" w:rsidRPr="00A74545">
        <w:rPr>
          <w:rFonts w:ascii="HGPｺﾞｼｯｸM" w:eastAsia="HGPｺﾞｼｯｸM" w:hint="eastAsia"/>
          <w:sz w:val="22"/>
        </w:rPr>
        <w:t>さらに淡路駅の西側には、阪急京都線と千里線に挟まれるように、柴島浄水場が立地しており、阪急崇禅寺駅、柴島駅が近接している。</w:t>
      </w:r>
    </w:p>
    <w:p w14:paraId="5926797D" w14:textId="5A725A37" w:rsidR="00B95754" w:rsidRPr="00A74545" w:rsidRDefault="00B95754" w:rsidP="006B15B7">
      <w:pPr>
        <w:ind w:firstLineChars="100" w:firstLine="220"/>
        <w:rPr>
          <w:rFonts w:ascii="HGPｺﾞｼｯｸM" w:eastAsia="HGPｺﾞｼｯｸM"/>
          <w:sz w:val="22"/>
        </w:rPr>
      </w:pPr>
      <w:r w:rsidRPr="00A74545">
        <w:rPr>
          <w:rFonts w:ascii="HGPｺﾞｼｯｸM" w:eastAsia="HGPｺﾞｼｯｸM"/>
          <w:sz w:val="22"/>
        </w:rPr>
        <w:br w:type="page"/>
      </w:r>
    </w:p>
    <w:p w14:paraId="5AF02BA2" w14:textId="4AE8C9E6" w:rsidR="006B15B7" w:rsidRPr="00A74545" w:rsidRDefault="006147E6" w:rsidP="006B15B7">
      <w:pPr>
        <w:widowControl/>
        <w:jc w:val="left"/>
        <w:rPr>
          <w:rFonts w:ascii="HGPｺﾞｼｯｸM" w:eastAsia="HGPｺﾞｼｯｸM"/>
          <w:sz w:val="22"/>
        </w:rPr>
      </w:pPr>
      <w:r w:rsidRPr="00A74545">
        <w:rPr>
          <w:noProof/>
        </w:rPr>
        <w:lastRenderedPageBreak/>
        <mc:AlternateContent>
          <mc:Choice Requires="wps">
            <w:drawing>
              <wp:anchor distT="0" distB="0" distL="114300" distR="114300" simplePos="0" relativeHeight="252480512" behindDoc="0" locked="0" layoutInCell="1" allowOverlap="1" wp14:anchorId="03A6E9F7" wp14:editId="13C32D56">
                <wp:simplePos x="0" y="0"/>
                <wp:positionH relativeFrom="margin">
                  <wp:posOffset>2559050</wp:posOffset>
                </wp:positionH>
                <wp:positionV relativeFrom="paragraph">
                  <wp:posOffset>3545205</wp:posOffset>
                </wp:positionV>
                <wp:extent cx="251460" cy="83820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251460" cy="838200"/>
                        </a:xfrm>
                        <a:prstGeom prst="rect">
                          <a:avLst/>
                        </a:prstGeom>
                        <a:noFill/>
                        <a:ln w="6350">
                          <a:noFill/>
                        </a:ln>
                      </wps:spPr>
                      <wps:txbx>
                        <w:txbxContent>
                          <w:p w14:paraId="645CBC49" w14:textId="0EFE7BC2" w:rsidR="006147E6" w:rsidRPr="006147E6" w:rsidRDefault="006147E6" w:rsidP="006147E6">
                            <w:pPr>
                              <w:spacing w:line="200" w:lineRule="exact"/>
                              <w:rPr>
                                <w:rFonts w:ascii="BIZ UDPゴシック" w:eastAsia="BIZ UDPゴシック" w:hAnsi="BIZ UDPゴシック"/>
                                <w:b/>
                                <w:bCs/>
                                <w:color w:val="808080" w:themeColor="background1" w:themeShade="80"/>
                                <w:sz w:val="16"/>
                                <w:szCs w:val="16"/>
                              </w:rPr>
                            </w:pPr>
                            <w:r w:rsidRPr="006147E6">
                              <w:rPr>
                                <w:rFonts w:ascii="BIZ UDPゴシック" w:eastAsia="BIZ UDPゴシック" w:hAnsi="BIZ UDPゴシック" w:hint="eastAsia"/>
                                <w:b/>
                                <w:bCs/>
                                <w:color w:val="808080" w:themeColor="background1" w:themeShade="80"/>
                                <w:sz w:val="16"/>
                                <w:szCs w:val="16"/>
                              </w:rPr>
                              <w:t>Metro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E9F7" id="テキスト ボックス 92" o:spid="_x0000_s1037" type="#_x0000_t202" style="position:absolute;margin-left:201.5pt;margin-top:279.15pt;width:19.8pt;height:66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" filled="f" stroked="f" strokeweight=".5pt">
                <v:textbox>
                  <w:txbxContent>
                    <w:p w14:paraId="645CBC49" w14:textId="0EFE7BC2" w:rsidR="006147E6" w:rsidRPr="006147E6" w:rsidRDefault="006147E6" w:rsidP="006147E6">
                      <w:pPr>
                        <w:spacing w:line="200" w:lineRule="exact"/>
                        <w:rPr>
                          <w:rFonts w:ascii="BIZ UDPゴシック" w:eastAsia="BIZ UDPゴシック" w:hAnsi="BIZ UDPゴシック"/>
                          <w:b/>
                          <w:bCs/>
                          <w:color w:val="808080" w:themeColor="background1" w:themeShade="80"/>
                          <w:sz w:val="16"/>
                          <w:szCs w:val="16"/>
                        </w:rPr>
                      </w:pPr>
                      <w:r w:rsidRPr="006147E6">
                        <w:rPr>
                          <w:rFonts w:ascii="BIZ UDPゴシック" w:eastAsia="BIZ UDPゴシック" w:hAnsi="BIZ UDPゴシック" w:hint="eastAsia"/>
                          <w:b/>
                          <w:bCs/>
                          <w:color w:val="808080" w:themeColor="background1" w:themeShade="80"/>
                          <w:sz w:val="16"/>
                          <w:szCs w:val="16"/>
                        </w:rPr>
                        <w:t>Metro</w:t>
                      </w:r>
                    </w:p>
                  </w:txbxContent>
                </v:textbox>
                <w10:wrap anchorx="margin"/>
              </v:shape>
            </w:pict>
          </mc:Fallback>
        </mc:AlternateContent>
      </w:r>
      <w:r w:rsidRPr="00A74545">
        <w:rPr>
          <w:noProof/>
        </w:rPr>
        <mc:AlternateContent>
          <mc:Choice Requires="wps">
            <w:drawing>
              <wp:anchor distT="0" distB="0" distL="114300" distR="114300" simplePos="0" relativeHeight="252478464" behindDoc="0" locked="0" layoutInCell="1" allowOverlap="1" wp14:anchorId="6DE1EF3A" wp14:editId="5F965D23">
                <wp:simplePos x="0" y="0"/>
                <wp:positionH relativeFrom="margin">
                  <wp:posOffset>2673350</wp:posOffset>
                </wp:positionH>
                <wp:positionV relativeFrom="paragraph">
                  <wp:posOffset>3476625</wp:posOffset>
                </wp:positionV>
                <wp:extent cx="251460" cy="754380"/>
                <wp:effectExtent l="0" t="0" r="0" b="7620"/>
                <wp:wrapNone/>
                <wp:docPr id="75" name="テキスト ボックス 75"/>
                <wp:cNvGraphicFramePr/>
                <a:graphic xmlns:a="http://schemas.openxmlformats.org/drawingml/2006/main">
                  <a:graphicData uri="http://schemas.microsoft.com/office/word/2010/wordprocessingShape">
                    <wps:wsp>
                      <wps:cNvSpPr txBox="1"/>
                      <wps:spPr>
                        <a:xfrm>
                          <a:off x="0" y="0"/>
                          <a:ext cx="251460" cy="754380"/>
                        </a:xfrm>
                        <a:prstGeom prst="rect">
                          <a:avLst/>
                        </a:prstGeom>
                        <a:noFill/>
                        <a:ln w="6350">
                          <a:noFill/>
                        </a:ln>
                      </wps:spPr>
                      <wps:txbx>
                        <w:txbxContent>
                          <w:p w14:paraId="0D3ED864" w14:textId="6CF74F89" w:rsidR="006147E6" w:rsidRPr="006147E6" w:rsidRDefault="006147E6" w:rsidP="006147E6">
                            <w:pPr>
                              <w:spacing w:line="200" w:lineRule="exact"/>
                              <w:rPr>
                                <w:rFonts w:ascii="BIZ UDPゴシック" w:eastAsia="BIZ UDPゴシック" w:hAnsi="BIZ UDPゴシック"/>
                                <w:b/>
                                <w:bCs/>
                                <w:color w:val="808080" w:themeColor="background1" w:themeShade="80"/>
                                <w:sz w:val="16"/>
                                <w:szCs w:val="16"/>
                              </w:rPr>
                            </w:pPr>
                            <w:r w:rsidRPr="006147E6">
                              <w:rPr>
                                <w:rFonts w:ascii="BIZ UDPゴシック" w:eastAsia="BIZ UDPゴシック" w:hAnsi="BIZ UDPゴシック" w:hint="eastAsia"/>
                                <w:b/>
                                <w:bCs/>
                                <w:color w:val="808080" w:themeColor="background1" w:themeShade="80"/>
                                <w:sz w:val="16"/>
                                <w:szCs w:val="16"/>
                              </w:rPr>
                              <w:t>Osaka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1EF3A" id="テキスト ボックス 75" o:spid="_x0000_s1038" type="#_x0000_t202" style="position:absolute;margin-left:210.5pt;margin-top:273.75pt;width:19.8pt;height:59.4pt;z-index:25247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" filled="f" stroked="f" strokeweight=".5pt">
                <v:textbox>
                  <w:txbxContent>
                    <w:p w14:paraId="0D3ED864" w14:textId="6CF74F89" w:rsidR="006147E6" w:rsidRPr="006147E6" w:rsidRDefault="006147E6" w:rsidP="006147E6">
                      <w:pPr>
                        <w:spacing w:line="200" w:lineRule="exact"/>
                        <w:rPr>
                          <w:rFonts w:ascii="BIZ UDPゴシック" w:eastAsia="BIZ UDPゴシック" w:hAnsi="BIZ UDPゴシック"/>
                          <w:b/>
                          <w:bCs/>
                          <w:color w:val="808080" w:themeColor="background1" w:themeShade="80"/>
                          <w:sz w:val="16"/>
                          <w:szCs w:val="16"/>
                        </w:rPr>
                      </w:pPr>
                      <w:r w:rsidRPr="006147E6">
                        <w:rPr>
                          <w:rFonts w:ascii="BIZ UDPゴシック" w:eastAsia="BIZ UDPゴシック" w:hAnsi="BIZ UDPゴシック" w:hint="eastAsia"/>
                          <w:b/>
                          <w:bCs/>
                          <w:color w:val="808080" w:themeColor="background1" w:themeShade="80"/>
                          <w:sz w:val="16"/>
                          <w:szCs w:val="16"/>
                        </w:rPr>
                        <w:t>Osaka</w:t>
                      </w:r>
                    </w:p>
                  </w:txbxContent>
                </v:textbox>
                <w10:wrap anchorx="margin"/>
              </v:shape>
            </w:pict>
          </mc:Fallback>
        </mc:AlternateContent>
      </w:r>
      <w:r w:rsidR="00C038A7" w:rsidRPr="00A74545">
        <w:rPr>
          <w:noProof/>
        </w:rPr>
        <w:drawing>
          <wp:anchor distT="0" distB="0" distL="114300" distR="114300" simplePos="0" relativeHeight="251669502" behindDoc="0" locked="0" layoutInCell="1" allowOverlap="1" wp14:anchorId="570F6B4E" wp14:editId="607F7099">
            <wp:simplePos x="0" y="0"/>
            <wp:positionH relativeFrom="margin">
              <wp:align>center</wp:align>
            </wp:positionH>
            <wp:positionV relativeFrom="paragraph">
              <wp:posOffset>75565</wp:posOffset>
            </wp:positionV>
            <wp:extent cx="5812533" cy="82169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14">
                      <a:extLst>
                        <a:ext uri="{28A0092B-C50C-407E-A947-70E740481C1C}">
                          <a14:useLocalDpi xmlns:a14="http://schemas.microsoft.com/office/drawing/2010/main" val="0"/>
                        </a:ext>
                      </a:extLst>
                    </a:blip>
                    <a:stretch>
                      <a:fillRect/>
                    </a:stretch>
                  </pic:blipFill>
                  <pic:spPr>
                    <a:xfrm>
                      <a:off x="0" y="0"/>
                      <a:ext cx="5812533" cy="8216900"/>
                    </a:xfrm>
                    <a:prstGeom prst="rect">
                      <a:avLst/>
                    </a:prstGeom>
                  </pic:spPr>
                </pic:pic>
              </a:graphicData>
            </a:graphic>
            <wp14:sizeRelH relativeFrom="margin">
              <wp14:pctWidth>0</wp14:pctWidth>
            </wp14:sizeRelH>
            <wp14:sizeRelV relativeFrom="margin">
              <wp14:pctHeight>0</wp14:pctHeight>
            </wp14:sizeRelV>
          </wp:anchor>
        </w:drawing>
      </w:r>
      <w:r w:rsidR="00046CF1" w:rsidRPr="00A74545">
        <w:rPr>
          <w:noProof/>
        </w:rPr>
        <mc:AlternateContent>
          <mc:Choice Requires="wps">
            <w:drawing>
              <wp:anchor distT="0" distB="0" distL="114300" distR="114300" simplePos="0" relativeHeight="252128256" behindDoc="0" locked="0" layoutInCell="1" allowOverlap="1" wp14:anchorId="74DB558D" wp14:editId="140F7CD2">
                <wp:simplePos x="0" y="0"/>
                <wp:positionH relativeFrom="column">
                  <wp:posOffset>-28575</wp:posOffset>
                </wp:positionH>
                <wp:positionV relativeFrom="paragraph">
                  <wp:posOffset>8373110</wp:posOffset>
                </wp:positionV>
                <wp:extent cx="5972175" cy="635"/>
                <wp:effectExtent l="0" t="0" r="0" b="0"/>
                <wp:wrapNone/>
                <wp:docPr id="695" name="テキスト ボックス 695"/>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05F3401A" w14:textId="3AE818A2"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図</w:t>
                            </w:r>
                            <w:r w:rsidR="00326EBA">
                              <w:rPr>
                                <w:rFonts w:ascii="HGPｺﾞｼｯｸM" w:eastAsia="HGPｺﾞｼｯｸM"/>
                                <w:b w:val="0"/>
                              </w:rPr>
                              <w:t>1-3</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DB558D" id="テキスト ボックス 695" o:spid="_x0000_s1039" type="#_x0000_t202" style="position:absolute;margin-left:-2.25pt;margin-top:659.3pt;width:470.25pt;height:.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" stroked="f">
                <v:textbox style="mso-fit-shape-to-text:t" inset="0,0,0,0">
                  <w:txbxContent>
                    <w:p w14:paraId="05F3401A" w14:textId="3AE818A2"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図</w:t>
                      </w:r>
                      <w:r w:rsidR="00326EBA">
                        <w:rPr>
                          <w:rFonts w:ascii="HGPｺﾞｼｯｸM" w:eastAsia="HGPｺﾞｼｯｸM"/>
                          <w:b w:val="0"/>
                        </w:rPr>
                        <w:t>1-3</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v:textbox>
              </v:shape>
            </w:pict>
          </mc:Fallback>
        </mc:AlternateContent>
      </w:r>
      <w:r w:rsidR="006B15B7" w:rsidRPr="00A74545">
        <w:rPr>
          <w:rFonts w:ascii="HGPｺﾞｼｯｸM" w:eastAsia="HGPｺﾞｼｯｸM"/>
          <w:sz w:val="22"/>
        </w:rPr>
        <w:br w:type="page"/>
      </w:r>
    </w:p>
    <w:p w14:paraId="5306AD1F" w14:textId="6D7AA3FF" w:rsidR="00B95754" w:rsidRPr="00A74545" w:rsidRDefault="00B95754" w:rsidP="00B95754">
      <w:pPr>
        <w:ind w:firstLineChars="100" w:firstLine="220"/>
        <w:rPr>
          <w:rFonts w:ascii="HGPｺﾞｼｯｸM" w:eastAsia="HGPｺﾞｼｯｸM"/>
          <w:sz w:val="22"/>
        </w:rPr>
      </w:pPr>
    </w:p>
    <w:p w14:paraId="0711ED35" w14:textId="77777777" w:rsidR="00C81A93" w:rsidRPr="00A74545" w:rsidRDefault="00C81A93" w:rsidP="00C81A93">
      <w:pPr>
        <w:jc w:val="center"/>
        <w:rPr>
          <w:rFonts w:ascii="HGPｺﾞｼｯｸM" w:eastAsia="HGPｺﾞｼｯｸM"/>
          <w:noProof/>
          <w:sz w:val="22"/>
        </w:rPr>
      </w:pPr>
      <w:r w:rsidRPr="00A74545">
        <w:rPr>
          <w:rFonts w:ascii="HGPｺﾞｼｯｸM" w:eastAsia="HGPｺﾞｼｯｸM"/>
          <w:noProof/>
          <w:sz w:val="22"/>
        </w:rPr>
        <w:drawing>
          <wp:anchor distT="0" distB="0" distL="114300" distR="114300" simplePos="0" relativeHeight="252256256" behindDoc="0" locked="0" layoutInCell="1" allowOverlap="1" wp14:anchorId="34AE4895" wp14:editId="4D242603">
            <wp:simplePos x="0" y="0"/>
            <wp:positionH relativeFrom="column">
              <wp:posOffset>131868</wp:posOffset>
            </wp:positionH>
            <wp:positionV relativeFrom="paragraph">
              <wp:posOffset>62230</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5C06D" w14:textId="5BDE9854" w:rsidR="00C81A93" w:rsidRPr="00A74545" w:rsidRDefault="00C81A93"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258304" behindDoc="0" locked="0" layoutInCell="1" allowOverlap="1" wp14:anchorId="6DABF386" wp14:editId="3A85D4CD">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ABF386" id="テキスト ボックス 357" o:spid="_x0000_s1040" type="#_x0000_t202" style="position:absolute;left:0;text-align:left;margin-left:344.6pt;margin-top:6.1pt;width:1in;height:24.45pt;rotation:-3703045fd;z-index:252258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" filled="f" stroked="f" strokeweight=".5pt">
                <v:textbo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1E73FBF4" w14:textId="2D019B73" w:rsidR="00C81A93" w:rsidRPr="00A74545" w:rsidRDefault="00C81A93" w:rsidP="00C81A93">
      <w:pPr>
        <w:jc w:val="center"/>
        <w:rPr>
          <w:rFonts w:ascii="HGPｺﾞｼｯｸM" w:eastAsia="HGPｺﾞｼｯｸM"/>
          <w:noProof/>
          <w:sz w:val="22"/>
        </w:rPr>
      </w:pPr>
    </w:p>
    <w:p w14:paraId="629577C3" w14:textId="1F4757AD" w:rsidR="00C81A93" w:rsidRPr="00A74545" w:rsidRDefault="00C81A93" w:rsidP="00C81A93">
      <w:pPr>
        <w:jc w:val="center"/>
        <w:rPr>
          <w:rFonts w:ascii="HGPｺﾞｼｯｸM" w:eastAsia="HGPｺﾞｼｯｸM"/>
          <w:noProof/>
          <w:sz w:val="22"/>
        </w:rPr>
      </w:pPr>
    </w:p>
    <w:p w14:paraId="1B204F8E" w14:textId="77777777" w:rsidR="00C81A93" w:rsidRPr="00A74545" w:rsidRDefault="00C81A93" w:rsidP="00C81A93">
      <w:pPr>
        <w:jc w:val="center"/>
        <w:rPr>
          <w:rFonts w:ascii="HGPｺﾞｼｯｸM" w:eastAsia="HGPｺﾞｼｯｸM"/>
          <w:noProof/>
          <w:sz w:val="22"/>
        </w:rPr>
      </w:pPr>
    </w:p>
    <w:p w14:paraId="4198BAA6" w14:textId="4FBD4363" w:rsidR="00C81A93" w:rsidRPr="00A74545" w:rsidRDefault="00C81A93" w:rsidP="00C81A93">
      <w:pPr>
        <w:jc w:val="center"/>
        <w:rPr>
          <w:rFonts w:ascii="HGPｺﾞｼｯｸM" w:eastAsia="HGPｺﾞｼｯｸM"/>
          <w:noProof/>
          <w:sz w:val="22"/>
        </w:rPr>
      </w:pPr>
    </w:p>
    <w:p w14:paraId="1B3D57C3" w14:textId="3DD00B54" w:rsidR="00C81A93" w:rsidRPr="00A74545" w:rsidRDefault="00C81A93"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257280" behindDoc="0" locked="0" layoutInCell="1" allowOverlap="1" wp14:anchorId="39F885D5" wp14:editId="2A1C4ED5">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885D5" id="テキスト ボックス 356" o:spid="_x0000_s1041" type="#_x0000_t202" style="position:absolute;left:0;text-align:left;margin-left:97.5pt;margin-top:1.3pt;width:1in;height:24.45pt;rotation:-892497fd;z-index:25225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" filled="f" stroked="f" strokeweight=".5pt">
                <v:textbo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1B5C8512" w14:textId="2599A0CD" w:rsidR="00C81A93" w:rsidRPr="00A74545" w:rsidRDefault="00C81A93"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263424" behindDoc="0" locked="0" layoutInCell="1" allowOverlap="1" wp14:anchorId="58BFF5D3" wp14:editId="107240FE">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FF5D3" id="テキスト ボックス 363" o:spid="_x0000_s1042" type="#_x0000_t202" style="position:absolute;left:0;text-align:left;margin-left:235.15pt;margin-top:9.7pt;width:1in;height:24.45pt;rotation:2376413fd;z-index:252263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" filled="f" stroked="f" strokeweight=".5pt">
                <v:textbo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2259328" behindDoc="0" locked="0" layoutInCell="1" allowOverlap="1" wp14:anchorId="6370FE28" wp14:editId="0A34100B">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0FE28" id="テキスト ボックス 358" o:spid="_x0000_s1043" type="#_x0000_t202" style="position:absolute;left:0;text-align:left;margin-left:243.05pt;margin-top:7.3pt;width:85.3pt;height:20.15pt;rotation:4837540fd;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" filled="f" stroked="f" strokeweight=".5pt">
                <v:textbox style="layout-flow:vertical;mso-layout-flow-alt:bottom-to-top">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4769C3FA" w14:textId="11BAB251" w:rsidR="00C81A93" w:rsidRPr="00A74545" w:rsidRDefault="00094A58"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260352" behindDoc="0" locked="0" layoutInCell="1" allowOverlap="1" wp14:anchorId="488407DB" wp14:editId="3C630E2A">
                <wp:simplePos x="0" y="0"/>
                <wp:positionH relativeFrom="column">
                  <wp:posOffset>1942465</wp:posOffset>
                </wp:positionH>
                <wp:positionV relativeFrom="paragraph">
                  <wp:posOffset>152400</wp:posOffset>
                </wp:positionV>
                <wp:extent cx="1082675" cy="570865"/>
                <wp:effectExtent l="27305" t="0" r="8763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2675" cy="570865"/>
                        </a:xfrm>
                        <a:prstGeom prst="rect">
                          <a:avLst/>
                        </a:prstGeom>
                        <a:noFill/>
                        <a:ln w="6350">
                          <a:noFill/>
                        </a:ln>
                      </wps:spPr>
                      <wps:txbx>
                        <w:txbxContent>
                          <w:p w14:paraId="7CA22E4B" w14:textId="77777777" w:rsidR="00094A58" w:rsidRDefault="00094A58"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O</w:t>
                            </w:r>
                            <w:r>
                              <w:rPr>
                                <w:rFonts w:ascii="HGPｺﾞｼｯｸM" w:eastAsia="HGPｺﾞｼｯｸM"/>
                                <w:b/>
                                <w:sz w:val="16"/>
                                <w14:glow w14:rad="101600">
                                  <w14:schemeClr w14:val="bg1">
                                    <w14:alpha w14:val="40000"/>
                                  </w14:schemeClr>
                                </w14:glow>
                              </w:rPr>
                              <w:t>saka</w:t>
                            </w:r>
                          </w:p>
                          <w:p w14:paraId="7232B7F5" w14:textId="77777777" w:rsidR="00094A58" w:rsidRDefault="00094A58"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b/>
                                <w:sz w:val="16"/>
                                <w14:glow w14:rad="101600">
                                  <w14:schemeClr w14:val="bg1">
                                    <w14:alpha w14:val="40000"/>
                                  </w14:schemeClr>
                                </w14:glow>
                              </w:rPr>
                              <w:t xml:space="preserve"> Metro</w:t>
                            </w:r>
                          </w:p>
                          <w:p w14:paraId="07B43226" w14:textId="7E6C9045"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07DB" id="テキスト ボックス 359" o:spid="_x0000_s1044" type="#_x0000_t202" style="position:absolute;left:0;text-align:left;margin-left:152.95pt;margin-top:12pt;width:85.25pt;height:44.95pt;rotation:6513400fd;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" filled="f" stroked="f" strokeweight=".5pt">
                <v:textbox style="layout-flow:vertical;mso-layout-flow-alt:bottom-to-top">
                  <w:txbxContent>
                    <w:p w14:paraId="7CA22E4B" w14:textId="77777777" w:rsidR="00094A58" w:rsidRDefault="00094A58"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O</w:t>
                      </w:r>
                      <w:r>
                        <w:rPr>
                          <w:rFonts w:ascii="HGPｺﾞｼｯｸM" w:eastAsia="HGPｺﾞｼｯｸM"/>
                          <w:b/>
                          <w:sz w:val="16"/>
                          <w14:glow w14:rad="101600">
                            <w14:schemeClr w14:val="bg1">
                              <w14:alpha w14:val="40000"/>
                            </w14:schemeClr>
                          </w14:glow>
                        </w:rPr>
                        <w:t>saka</w:t>
                      </w:r>
                    </w:p>
                    <w:p w14:paraId="7232B7F5" w14:textId="77777777" w:rsidR="00094A58" w:rsidRDefault="00094A58"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b/>
                          <w:sz w:val="16"/>
                          <w14:glow w14:rad="101600">
                            <w14:schemeClr w14:val="bg1">
                              <w14:alpha w14:val="40000"/>
                            </w14:schemeClr>
                          </w14:glow>
                        </w:rPr>
                        <w:t xml:space="preserve"> Metro</w:t>
                      </w:r>
                    </w:p>
                    <w:p w14:paraId="07B43226" w14:textId="7E6C9045"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p>
                  </w:txbxContent>
                </v:textbox>
              </v:shape>
            </w:pict>
          </mc:Fallback>
        </mc:AlternateContent>
      </w:r>
      <w:r w:rsidR="00C81A93" w:rsidRPr="00A74545">
        <w:rPr>
          <w:rFonts w:ascii="HGPｺﾞｼｯｸM" w:eastAsia="HGPｺﾞｼｯｸM"/>
          <w:noProof/>
          <w:sz w:val="22"/>
        </w:rPr>
        <mc:AlternateContent>
          <mc:Choice Requires="wps">
            <w:drawing>
              <wp:anchor distT="0" distB="0" distL="114300" distR="114300" simplePos="0" relativeHeight="252262400" behindDoc="0" locked="0" layoutInCell="1" allowOverlap="1" wp14:anchorId="4120D314" wp14:editId="3C45B737">
                <wp:simplePos x="0" y="0"/>
                <wp:positionH relativeFrom="column">
                  <wp:posOffset>4098290</wp:posOffset>
                </wp:positionH>
                <wp:positionV relativeFrom="paragraph">
                  <wp:posOffset>190500</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330">
                          <a:off x="0" y="0"/>
                          <a:ext cx="1083085" cy="255905"/>
                        </a:xfrm>
                        <a:prstGeom prst="rect">
                          <a:avLst/>
                        </a:prstGeom>
                        <a:noFill/>
                        <a:ln w="6350">
                          <a:noFill/>
                        </a:ln>
                      </wps:spPr>
                      <wps:txbx>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0D314" id="テキスト ボックス 361" o:spid="_x0000_s1045" type="#_x0000_t202" style="position:absolute;left:0;text-align:left;margin-left:322.7pt;margin-top:15pt;width:85.3pt;height:20.15pt;rotation:4247093fd;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" filled="f" stroked="f" strokeweight=".5pt">
                <v:textbox style="layout-flow:vertical;mso-layout-flow-alt:bottom-to-top">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3F902FC0" w14:textId="0E3E5638" w:rsidR="00C81A93" w:rsidRPr="00A74545" w:rsidRDefault="00C81A93" w:rsidP="00C81A93">
      <w:pPr>
        <w:jc w:val="center"/>
        <w:rPr>
          <w:rFonts w:ascii="HGPｺﾞｼｯｸM" w:eastAsia="HGPｺﾞｼｯｸM"/>
          <w:noProof/>
          <w:sz w:val="22"/>
        </w:rPr>
      </w:pPr>
    </w:p>
    <w:p w14:paraId="1984C21A" w14:textId="5094240A" w:rsidR="00C81A93" w:rsidRPr="00A74545" w:rsidRDefault="00C81A93"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261376" behindDoc="0" locked="0" layoutInCell="1" allowOverlap="1" wp14:anchorId="12A44AD5" wp14:editId="59929477">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4AD5" id="テキスト ボックス 360" o:spid="_x0000_s1046" type="#_x0000_t202" style="position:absolute;left:0;text-align:left;margin-left:125.5pt;margin-top:7.75pt;width:85.3pt;height:20.15pt;rotation:6460765fd;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" filled="f" stroked="f" strokeweight=".5pt">
                <v:textbox style="layout-flow:vertical;mso-layout-flow-alt:bottom-to-top">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151721C3" w14:textId="5E377437" w:rsidR="00C81A93" w:rsidRPr="00A74545" w:rsidRDefault="00094A58" w:rsidP="00C81A93">
      <w:pPr>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477440" behindDoc="0" locked="0" layoutInCell="1" allowOverlap="1" wp14:anchorId="12A1574E" wp14:editId="436B991A">
                <wp:simplePos x="0" y="0"/>
                <wp:positionH relativeFrom="column">
                  <wp:posOffset>1760855</wp:posOffset>
                </wp:positionH>
                <wp:positionV relativeFrom="paragraph">
                  <wp:posOffset>5715</wp:posOffset>
                </wp:positionV>
                <wp:extent cx="1013460" cy="153670"/>
                <wp:effectExtent l="67945" t="0" r="45085" b="0"/>
                <wp:wrapNone/>
                <wp:docPr id="20" name="テキスト ボックス 20"/>
                <wp:cNvGraphicFramePr/>
                <a:graphic xmlns:a="http://schemas.openxmlformats.org/drawingml/2006/main">
                  <a:graphicData uri="http://schemas.microsoft.com/office/word/2010/wordprocessingShape">
                    <wps:wsp>
                      <wps:cNvSpPr txBox="1"/>
                      <wps:spPr>
                        <a:xfrm rot="5963196">
                          <a:off x="0" y="0"/>
                          <a:ext cx="1013460" cy="153670"/>
                        </a:xfrm>
                        <a:prstGeom prst="rect">
                          <a:avLst/>
                        </a:prstGeom>
                        <a:noFill/>
                        <a:ln w="6350">
                          <a:noFill/>
                        </a:ln>
                      </wps:spPr>
                      <wps:txbx>
                        <w:txbxContent>
                          <w:p w14:paraId="6188A6F4" w14:textId="77777777" w:rsidR="00094A58" w:rsidRPr="00627CE3" w:rsidRDefault="00094A58" w:rsidP="00094A58">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1574E" id="テキスト ボックス 20" o:spid="_x0000_s1047" type="#_x0000_t202" style="position:absolute;left:0;text-align:left;margin-left:138.65pt;margin-top:.45pt;width:79.8pt;height:12.1pt;rotation:6513400fd;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" filled="f" stroked="f" strokeweight=".5pt">
                <v:textbox style="layout-flow:vertical;mso-layout-flow-alt:bottom-to-top">
                  <w:txbxContent>
                    <w:p w14:paraId="6188A6F4" w14:textId="77777777" w:rsidR="00094A58" w:rsidRPr="00627CE3" w:rsidRDefault="00094A58" w:rsidP="00094A58">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p>
    <w:p w14:paraId="3376DFCD" w14:textId="0CE62B2E" w:rsidR="00C81A93" w:rsidRPr="00A74545" w:rsidRDefault="00C81A93" w:rsidP="00C81A93">
      <w:pPr>
        <w:jc w:val="center"/>
        <w:rPr>
          <w:rFonts w:ascii="HGPｺﾞｼｯｸM" w:eastAsia="HGPｺﾞｼｯｸM"/>
          <w:noProof/>
          <w:sz w:val="22"/>
        </w:rPr>
      </w:pPr>
    </w:p>
    <w:p w14:paraId="72748A85" w14:textId="118D7313" w:rsidR="00C81A93" w:rsidRPr="00A74545" w:rsidRDefault="00F24162" w:rsidP="00C81A93">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72320" behindDoc="0" locked="0" layoutInCell="1" allowOverlap="1" wp14:anchorId="6672BEFB" wp14:editId="56123E95">
            <wp:simplePos x="0" y="0"/>
            <wp:positionH relativeFrom="margin">
              <wp:align>left</wp:align>
            </wp:positionH>
            <wp:positionV relativeFrom="paragraph">
              <wp:posOffset>197697</wp:posOffset>
            </wp:positionV>
            <wp:extent cx="5753100" cy="269430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5753100" cy="2694305"/>
                    </a:xfrm>
                    <a:prstGeom prst="rect">
                      <a:avLst/>
                    </a:prstGeom>
                    <a:noFill/>
                    <a:ln>
                      <a:noFill/>
                    </a:ln>
                  </pic:spPr>
                </pic:pic>
              </a:graphicData>
            </a:graphic>
          </wp:anchor>
        </w:drawing>
      </w:r>
    </w:p>
    <w:p w14:paraId="61FB80D8" w14:textId="7B990C72" w:rsidR="00B95754" w:rsidRPr="00A74545" w:rsidRDefault="00B95754" w:rsidP="00C81A93">
      <w:pPr>
        <w:widowControl/>
        <w:jc w:val="left"/>
        <w:rPr>
          <w:rFonts w:ascii="HGPｺﾞｼｯｸM" w:eastAsia="HGPｺﾞｼｯｸM"/>
          <w:sz w:val="22"/>
        </w:rPr>
      </w:pPr>
    </w:p>
    <w:p w14:paraId="088AC5E0" w14:textId="582F01C1" w:rsidR="00B95754" w:rsidRPr="00A74545" w:rsidRDefault="00F24162" w:rsidP="00B95754">
      <w:pPr>
        <w:widowControl/>
        <w:jc w:val="left"/>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73344" behindDoc="0" locked="0" layoutInCell="1" allowOverlap="1" wp14:anchorId="0F89C33A" wp14:editId="6487ABE5">
            <wp:simplePos x="0" y="0"/>
            <wp:positionH relativeFrom="margin">
              <wp:align>left</wp:align>
            </wp:positionH>
            <wp:positionV relativeFrom="paragraph">
              <wp:posOffset>2518199</wp:posOffset>
            </wp:positionV>
            <wp:extent cx="5757545" cy="1760855"/>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5757545" cy="1760855"/>
                    </a:xfrm>
                    <a:prstGeom prst="rect">
                      <a:avLst/>
                    </a:prstGeom>
                    <a:noFill/>
                    <a:ln>
                      <a:noFill/>
                    </a:ln>
                  </pic:spPr>
                </pic:pic>
              </a:graphicData>
            </a:graphic>
          </wp:anchor>
        </w:drawing>
      </w:r>
      <w:r w:rsidR="00326EBA" w:rsidRPr="00A74545">
        <w:rPr>
          <w:noProof/>
        </w:rPr>
        <mc:AlternateContent>
          <mc:Choice Requires="wps">
            <w:drawing>
              <wp:anchor distT="0" distB="0" distL="114300" distR="114300" simplePos="0" relativeHeight="252382208" behindDoc="0" locked="0" layoutInCell="1" allowOverlap="1" wp14:anchorId="5D41C4D7" wp14:editId="671DDEAD">
                <wp:simplePos x="0" y="0"/>
                <wp:positionH relativeFrom="margin">
                  <wp:align>left</wp:align>
                </wp:positionH>
                <wp:positionV relativeFrom="paragraph">
                  <wp:posOffset>4375150</wp:posOffset>
                </wp:positionV>
                <wp:extent cx="5972175" cy="635"/>
                <wp:effectExtent l="0" t="0" r="9525" b="0"/>
                <wp:wrapNone/>
                <wp:docPr id="143" name="テキスト ボックス 143"/>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35867CA5" w14:textId="31300A49" w:rsidR="00326EBA" w:rsidRPr="00046CF1" w:rsidRDefault="00326EBA" w:rsidP="00326EBA">
                            <w:pPr>
                              <w:pStyle w:val="a9"/>
                              <w:jc w:val="center"/>
                              <w:rPr>
                                <w:rFonts w:ascii="HGPｺﾞｼｯｸM" w:eastAsia="HGPｺﾞｼｯｸM"/>
                                <w:b w:val="0"/>
                                <w:sz w:val="22"/>
                              </w:rPr>
                            </w:pPr>
                            <w:r w:rsidRPr="00046CF1">
                              <w:rPr>
                                <w:rFonts w:ascii="HGPｺﾞｼｯｸM" w:eastAsia="HGPｺﾞｼｯｸM" w:hint="eastAsia"/>
                                <w:b w:val="0"/>
                              </w:rPr>
                              <w:t>図</w:t>
                            </w:r>
                            <w:r>
                              <w:rPr>
                                <w:rFonts w:ascii="HGPｺﾞｼｯｸM" w:eastAsia="HGPｺﾞｼｯｸM"/>
                                <w:b w:val="0"/>
                              </w:rPr>
                              <w:t>1-4</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w:t>
                            </w:r>
                            <w:r>
                              <w:rPr>
                                <w:rFonts w:ascii="HGPｺﾞｼｯｸM" w:eastAsia="HGPｺﾞｼｯｸM" w:hint="eastAsia"/>
                                <w:b w:val="0"/>
                                <w:sz w:val="22"/>
                              </w:rPr>
                              <w:t>の構造（主な内容）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41C4D7" id="テキスト ボックス 143" o:spid="_x0000_s1048" type="#_x0000_t202" style="position:absolute;margin-left:0;margin-top:344.5pt;width:470.25pt;height:.05pt;z-index:252382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" stroked="f">
                <v:textbox style="mso-fit-shape-to-text:t" inset="0,0,0,0">
                  <w:txbxContent>
                    <w:p w14:paraId="35867CA5" w14:textId="31300A49" w:rsidR="00326EBA" w:rsidRPr="00046CF1" w:rsidRDefault="00326EBA" w:rsidP="00326EBA">
                      <w:pPr>
                        <w:pStyle w:val="a9"/>
                        <w:jc w:val="center"/>
                        <w:rPr>
                          <w:rFonts w:ascii="HGPｺﾞｼｯｸM" w:eastAsia="HGPｺﾞｼｯｸM"/>
                          <w:b w:val="0"/>
                          <w:sz w:val="22"/>
                        </w:rPr>
                      </w:pPr>
                      <w:r w:rsidRPr="00046CF1">
                        <w:rPr>
                          <w:rFonts w:ascii="HGPｺﾞｼｯｸM" w:eastAsia="HGPｺﾞｼｯｸM" w:hint="eastAsia"/>
                          <w:b w:val="0"/>
                        </w:rPr>
                        <w:t>図</w:t>
                      </w:r>
                      <w:r>
                        <w:rPr>
                          <w:rFonts w:ascii="HGPｺﾞｼｯｸM" w:eastAsia="HGPｺﾞｼｯｸM"/>
                          <w:b w:val="0"/>
                        </w:rPr>
                        <w:t>1-4</w:t>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w:t>
                      </w:r>
                      <w:r>
                        <w:rPr>
                          <w:rFonts w:ascii="HGPｺﾞｼｯｸM" w:eastAsia="HGPｺﾞｼｯｸM" w:hint="eastAsia"/>
                          <w:b w:val="0"/>
                          <w:sz w:val="22"/>
                        </w:rPr>
                        <w:t>の構造（主な内容）</w:t>
                      </w:r>
                    </w:p>
                  </w:txbxContent>
                </v:textbox>
                <w10:wrap anchorx="margin"/>
              </v:shape>
            </w:pict>
          </mc:Fallback>
        </mc:AlternateContent>
      </w:r>
      <w:r w:rsidR="00B95754" w:rsidRPr="00A74545">
        <w:rPr>
          <w:rFonts w:ascii="HGPｺﾞｼｯｸM" w:eastAsia="HGPｺﾞｼｯｸM"/>
          <w:sz w:val="22"/>
        </w:rPr>
        <w:br w:type="page"/>
      </w:r>
    </w:p>
    <w:p w14:paraId="518B930D" w14:textId="6AC62EC2" w:rsidR="00517ACF" w:rsidRPr="00A74545" w:rsidRDefault="007062AF" w:rsidP="00FF7801">
      <w:pPr>
        <w:rPr>
          <w:rFonts w:ascii="HGPｺﾞｼｯｸM" w:eastAsia="HGPｺﾞｼｯｸM"/>
          <w:sz w:val="22"/>
        </w:rPr>
      </w:pPr>
      <w:r w:rsidRPr="00A74545">
        <w:rPr>
          <w:rFonts w:ascii="HGPｺﾞｼｯｸM" w:eastAsia="HGPｺﾞｼｯｸM" w:hint="eastAsia"/>
          <w:sz w:val="22"/>
        </w:rPr>
        <w:lastRenderedPageBreak/>
        <w:t>２．</w:t>
      </w:r>
      <w:r w:rsidR="00DD6CB3" w:rsidRPr="00A74545">
        <w:rPr>
          <w:rFonts w:ascii="HGPｺﾞｼｯｸM" w:eastAsia="HGPｺﾞｼｯｸM" w:hint="eastAsia"/>
          <w:sz w:val="22"/>
        </w:rPr>
        <w:t>新しいまちづくりに</w:t>
      </w:r>
      <w:r w:rsidR="005F5611" w:rsidRPr="00A74545">
        <w:rPr>
          <w:rFonts w:ascii="HGPｺﾞｼｯｸM" w:eastAsia="HGPｺﾞｼｯｸM" w:hint="eastAsia"/>
          <w:sz w:val="22"/>
        </w:rPr>
        <w:t>関連する周辺のプロジェクトと想定スケジュール</w:t>
      </w:r>
    </w:p>
    <w:p w14:paraId="7412006F" w14:textId="77777777" w:rsidR="00045FB4" w:rsidRPr="00A74545" w:rsidRDefault="00045FB4" w:rsidP="00FF7801">
      <w:pPr>
        <w:rPr>
          <w:rFonts w:ascii="HGPｺﾞｼｯｸM" w:eastAsia="HGPｺﾞｼｯｸM"/>
          <w:sz w:val="22"/>
        </w:rPr>
      </w:pPr>
    </w:p>
    <w:p w14:paraId="04CA009B" w14:textId="435CC383" w:rsidR="005E4C16" w:rsidRPr="00A74545" w:rsidRDefault="00387F2D">
      <w:pPr>
        <w:ind w:firstLineChars="100" w:firstLine="220"/>
        <w:rPr>
          <w:rFonts w:ascii="HGPｺﾞｼｯｸM" w:eastAsia="HGPｺﾞｼｯｸM"/>
          <w:sz w:val="22"/>
        </w:rPr>
      </w:pPr>
      <w:r w:rsidRPr="00A74545">
        <w:rPr>
          <w:rFonts w:ascii="HGPｺﾞｼｯｸM" w:eastAsia="HGPｺﾞｼｯｸM" w:hint="eastAsia"/>
          <w:sz w:val="22"/>
        </w:rPr>
        <w:t>新大阪駅周辺地域において、</w:t>
      </w:r>
      <w:r w:rsidR="0002440A" w:rsidRPr="00A74545">
        <w:rPr>
          <w:rFonts w:ascii="HGPｺﾞｼｯｸM" w:eastAsia="HGPｺﾞｼｯｸM" w:hint="eastAsia"/>
          <w:sz w:val="22"/>
        </w:rPr>
        <w:t>新大阪</w:t>
      </w:r>
      <w:r w:rsidR="00D25393" w:rsidRPr="00A74545">
        <w:rPr>
          <w:rFonts w:ascii="HGPｺﾞｼｯｸM" w:eastAsia="HGPｺﾞｼｯｸM" w:hint="eastAsia"/>
          <w:sz w:val="22"/>
        </w:rPr>
        <w:t>駅</w:t>
      </w:r>
      <w:r w:rsidR="0002440A" w:rsidRPr="00A74545">
        <w:rPr>
          <w:rFonts w:ascii="HGPｺﾞｼｯｸM" w:eastAsia="HGPｺﾞｼｯｸM" w:hint="eastAsia"/>
          <w:sz w:val="22"/>
        </w:rPr>
        <w:t>エリア</w:t>
      </w:r>
      <w:r w:rsidR="005E4C16" w:rsidRPr="00A74545">
        <w:rPr>
          <w:rFonts w:ascii="HGPｺﾞｼｯｸM" w:eastAsia="HGPｺﾞｼｯｸM" w:hint="eastAsia"/>
          <w:sz w:val="22"/>
        </w:rPr>
        <w:t>では、新たなオフィスの立地が進み、十三</w:t>
      </w:r>
      <w:r w:rsidR="00335C5A" w:rsidRPr="00A74545">
        <w:rPr>
          <w:rFonts w:ascii="HGPｺﾞｼｯｸM" w:eastAsia="HGPｺﾞｼｯｸM" w:hint="eastAsia"/>
          <w:sz w:val="22"/>
        </w:rPr>
        <w:t>駅</w:t>
      </w:r>
      <w:r w:rsidR="005E4C16" w:rsidRPr="00A74545">
        <w:rPr>
          <w:rFonts w:ascii="HGPｺﾞｼｯｸM" w:eastAsia="HGPｺﾞｼｯｸM" w:hint="eastAsia"/>
          <w:sz w:val="22"/>
        </w:rPr>
        <w:t>エリアでは、</w:t>
      </w:r>
      <w:r w:rsidR="00335C5A" w:rsidRPr="00A74545">
        <w:rPr>
          <w:rFonts w:ascii="HGPｺﾞｼｯｸM" w:eastAsia="HGPｺﾞｼｯｸM" w:hint="eastAsia"/>
          <w:sz w:val="22"/>
        </w:rPr>
        <w:t>もと</w:t>
      </w:r>
      <w:r w:rsidR="005E4C16" w:rsidRPr="00A74545">
        <w:rPr>
          <w:rFonts w:ascii="HGPｺﾞｼｯｸM" w:eastAsia="HGPｺﾞｼｯｸM" w:hint="eastAsia"/>
          <w:sz w:val="22"/>
        </w:rPr>
        <w:t>淀川区役所跡地</w:t>
      </w:r>
      <w:r w:rsidR="00A65D43" w:rsidRPr="00A74545">
        <w:rPr>
          <w:rFonts w:ascii="HGPｺﾞｼｯｸM" w:eastAsia="HGPｺﾞｼｯｸM" w:hint="eastAsia"/>
          <w:sz w:val="22"/>
        </w:rPr>
        <w:t>等活用事業</w:t>
      </w:r>
      <w:r w:rsidR="005E4C16" w:rsidRPr="00A74545">
        <w:rPr>
          <w:rFonts w:ascii="HGPｺﾞｼｯｸM" w:eastAsia="HGPｺﾞｼｯｸM" w:hint="eastAsia"/>
          <w:sz w:val="22"/>
        </w:rPr>
        <w:t>や</w:t>
      </w:r>
      <w:r w:rsidR="00A65D43" w:rsidRPr="00A74545">
        <w:rPr>
          <w:rFonts w:ascii="HGPｺﾞｼｯｸM" w:eastAsia="HGPｺﾞｼｯｸM" w:hint="eastAsia"/>
          <w:sz w:val="22"/>
        </w:rPr>
        <w:t>淀川河川敷十三エリア魅力向上事業</w:t>
      </w:r>
      <w:r w:rsidR="005E4C16" w:rsidRPr="00A74545">
        <w:rPr>
          <w:rFonts w:ascii="HGPｺﾞｼｯｸM" w:eastAsia="HGPｺﾞｼｯｸM" w:hint="eastAsia"/>
          <w:sz w:val="22"/>
        </w:rPr>
        <w:t>が進み、また、淡路駅エリアでは、</w:t>
      </w:r>
      <w:r w:rsidR="00335C5A" w:rsidRPr="00A74545">
        <w:rPr>
          <w:rFonts w:ascii="HGPｺﾞｼｯｸM" w:eastAsia="HGPｺﾞｼｯｸM" w:hint="eastAsia"/>
          <w:sz w:val="22"/>
        </w:rPr>
        <w:t>土地</w:t>
      </w:r>
      <w:r w:rsidR="005E4C16" w:rsidRPr="00A74545">
        <w:rPr>
          <w:rFonts w:ascii="HGPｺﾞｼｯｸM" w:eastAsia="HGPｺﾞｼｯｸM" w:hint="eastAsia"/>
          <w:sz w:val="22"/>
        </w:rPr>
        <w:t>区画整理事業や</w:t>
      </w:r>
      <w:r w:rsidR="00452816" w:rsidRPr="00A74545">
        <w:rPr>
          <w:rFonts w:ascii="HGPｺﾞｼｯｸM" w:eastAsia="HGPｺﾞｼｯｸM" w:hint="eastAsia"/>
          <w:sz w:val="22"/>
        </w:rPr>
        <w:t>連続立体交差事業</w:t>
      </w:r>
      <w:r w:rsidR="005E4C16" w:rsidRPr="00A74545">
        <w:rPr>
          <w:rFonts w:ascii="HGPｺﾞｼｯｸM" w:eastAsia="HGPｺﾞｼｯｸM" w:hint="eastAsia"/>
          <w:sz w:val="22"/>
        </w:rPr>
        <w:t>が進む。</w:t>
      </w:r>
    </w:p>
    <w:p w14:paraId="0E77E844" w14:textId="393E165B" w:rsidR="00742B70" w:rsidRPr="00A74545" w:rsidRDefault="00016217">
      <w:pPr>
        <w:ind w:firstLineChars="100" w:firstLine="220"/>
        <w:rPr>
          <w:rFonts w:ascii="HGPｺﾞｼｯｸM" w:eastAsia="HGPｺﾞｼｯｸM"/>
          <w:sz w:val="22"/>
        </w:rPr>
      </w:pPr>
      <w:r w:rsidRPr="00A74545">
        <w:rPr>
          <w:rFonts w:ascii="HGPｺﾞｼｯｸM" w:eastAsia="HGPｺﾞｼｯｸM" w:hint="eastAsia"/>
          <w:sz w:val="22"/>
        </w:rPr>
        <w:t>また、今後</w:t>
      </w:r>
      <w:r w:rsidR="005E4C16" w:rsidRPr="00A74545">
        <w:rPr>
          <w:rFonts w:ascii="HGPｺﾞｼｯｸM" w:eastAsia="HGPｺﾞｼｯｸM" w:hint="eastAsia"/>
          <w:sz w:val="22"/>
        </w:rPr>
        <w:t>、</w:t>
      </w:r>
      <w:r w:rsidR="00F57826" w:rsidRPr="00A74545">
        <w:rPr>
          <w:rFonts w:ascii="HGPｺﾞｼｯｸM" w:eastAsia="HGPｺﾞｼｯｸM" w:hint="eastAsia"/>
          <w:sz w:val="22"/>
        </w:rPr>
        <w:t>北陸新幹線や</w:t>
      </w:r>
      <w:r w:rsidR="0002440A" w:rsidRPr="00A74545">
        <w:rPr>
          <w:rFonts w:ascii="HGPｺﾞｼｯｸM" w:eastAsia="HGPｺﾞｼｯｸM" w:hint="eastAsia"/>
          <w:sz w:val="22"/>
        </w:rPr>
        <w:t>リニア中央新幹線</w:t>
      </w:r>
      <w:r w:rsidR="001369AF" w:rsidRPr="00A74545">
        <w:rPr>
          <w:rFonts w:ascii="HGPｺﾞｼｯｸM" w:eastAsia="HGPｺﾞｼｯｸM" w:hint="eastAsia"/>
          <w:sz w:val="22"/>
          <w:vertAlign w:val="superscript"/>
        </w:rPr>
        <w:t>※</w:t>
      </w:r>
      <w:r w:rsidR="0002440A" w:rsidRPr="00A74545">
        <w:rPr>
          <w:rFonts w:ascii="HGPｺﾞｼｯｸM" w:eastAsia="HGPｺﾞｼｯｸM" w:hint="eastAsia"/>
          <w:sz w:val="22"/>
        </w:rPr>
        <w:t>の</w:t>
      </w:r>
      <w:r w:rsidR="00F57826" w:rsidRPr="00A74545">
        <w:rPr>
          <w:rFonts w:ascii="HGPｺﾞｼｯｸM" w:eastAsia="HGPｺﾞｼｯｸM" w:hint="eastAsia"/>
          <w:sz w:val="22"/>
        </w:rPr>
        <w:t>全線開業</w:t>
      </w:r>
      <w:r w:rsidR="0002440A" w:rsidRPr="00A74545">
        <w:rPr>
          <w:rFonts w:ascii="HGPｺﾞｼｯｸM" w:eastAsia="HGPｺﾞｼｯｸM" w:hint="eastAsia"/>
          <w:sz w:val="22"/>
        </w:rPr>
        <w:t>をはじめ、</w:t>
      </w:r>
      <w:r w:rsidR="001D5C85" w:rsidRPr="00A74545">
        <w:rPr>
          <w:rFonts w:ascii="HGPｺﾞｼｯｸM" w:eastAsia="HGPｺﾞｼｯｸM" w:hint="eastAsia"/>
          <w:sz w:val="22"/>
        </w:rPr>
        <w:t>新大阪連絡線</w:t>
      </w:r>
      <w:r w:rsidR="00A65D43" w:rsidRPr="00A74545">
        <w:rPr>
          <w:rFonts w:ascii="HGPｺﾞｼｯｸM" w:eastAsia="HGPｺﾞｼｯｸM" w:hint="eastAsia"/>
          <w:sz w:val="22"/>
        </w:rPr>
        <w:t>及びなにわ筋連絡線</w:t>
      </w:r>
      <w:r w:rsidR="001D5C85" w:rsidRPr="00A74545">
        <w:rPr>
          <w:rFonts w:ascii="HGPｺﾞｼｯｸM" w:eastAsia="HGPｺﾞｼｯｸM" w:hint="eastAsia"/>
          <w:sz w:val="22"/>
        </w:rPr>
        <w:t>の新駅</w:t>
      </w:r>
      <w:r w:rsidR="00217CC5" w:rsidRPr="00A74545">
        <w:rPr>
          <w:rFonts w:ascii="HGPｺﾞｼｯｸM" w:eastAsia="HGPｺﾞｼｯｸM" w:hint="eastAsia"/>
          <w:sz w:val="22"/>
        </w:rPr>
        <w:t>計画</w:t>
      </w:r>
      <w:r w:rsidR="001D5C85" w:rsidRPr="00A74545">
        <w:rPr>
          <w:rFonts w:ascii="HGPｺﾞｼｯｸM" w:eastAsia="HGPｺﾞｼｯｸM" w:hint="eastAsia"/>
          <w:sz w:val="22"/>
        </w:rPr>
        <w:t>、</w:t>
      </w:r>
      <w:r w:rsidR="005E4C16" w:rsidRPr="00A74545">
        <w:rPr>
          <w:rFonts w:ascii="HGPｺﾞｼｯｸM" w:eastAsia="HGPｺﾞｼｯｸM" w:hint="eastAsia"/>
          <w:sz w:val="22"/>
        </w:rPr>
        <w:t>柴島浄水場</w:t>
      </w:r>
      <w:r w:rsidR="00A65D43" w:rsidRPr="00A74545">
        <w:rPr>
          <w:rFonts w:ascii="HGPｺﾞｼｯｸM" w:eastAsia="HGPｺﾞｼｯｸM" w:hint="eastAsia"/>
          <w:sz w:val="22"/>
        </w:rPr>
        <w:t>開発用地</w:t>
      </w:r>
      <w:r w:rsidR="005E4C16" w:rsidRPr="00A74545">
        <w:rPr>
          <w:rFonts w:ascii="HGPｺﾞｼｯｸM" w:eastAsia="HGPｺﾞｼｯｸM" w:hint="eastAsia"/>
          <w:sz w:val="22"/>
        </w:rPr>
        <w:t>の活用など</w:t>
      </w:r>
      <w:r w:rsidRPr="00A74545">
        <w:rPr>
          <w:rFonts w:ascii="HGPｺﾞｼｯｸM" w:eastAsia="HGPｺﾞｼｯｸM" w:hint="eastAsia"/>
          <w:sz w:val="22"/>
        </w:rPr>
        <w:t>、まちづくりに大きな影響があるプロジェクトが予定されている。</w:t>
      </w:r>
    </w:p>
    <w:p w14:paraId="28E1D6C1" w14:textId="12FB8D23" w:rsidR="006C302F" w:rsidRPr="00A74545" w:rsidRDefault="00217CC5">
      <w:pPr>
        <w:ind w:firstLineChars="100" w:firstLine="220"/>
        <w:rPr>
          <w:rFonts w:ascii="HGPｺﾞｼｯｸM" w:eastAsia="HGPｺﾞｼｯｸM"/>
          <w:sz w:val="22"/>
        </w:rPr>
      </w:pPr>
      <w:r w:rsidRPr="00A74545">
        <w:rPr>
          <w:rFonts w:ascii="HGPｺﾞｼｯｸM" w:eastAsia="HGPｺﾞｼｯｸM" w:hint="eastAsia"/>
          <w:sz w:val="22"/>
        </w:rPr>
        <w:t>これらの</w:t>
      </w:r>
      <w:r w:rsidR="00F57826" w:rsidRPr="00A74545">
        <w:rPr>
          <w:rFonts w:ascii="HGPｺﾞｼｯｸM" w:eastAsia="HGPｺﾞｼｯｸM" w:hint="eastAsia"/>
          <w:sz w:val="22"/>
        </w:rPr>
        <w:t>長期的なプロジェクト</w:t>
      </w:r>
      <w:r w:rsidR="00D25393" w:rsidRPr="00A74545">
        <w:rPr>
          <w:rFonts w:ascii="HGPｺﾞｼｯｸM" w:eastAsia="HGPｺﾞｼｯｸM" w:hint="eastAsia"/>
          <w:sz w:val="22"/>
        </w:rPr>
        <w:t>や短期間で進む</w:t>
      </w:r>
      <w:r w:rsidR="00D25393" w:rsidRPr="00A74545">
        <w:rPr>
          <w:rFonts w:ascii="HGPｺﾞｼｯｸM" w:eastAsia="HGPｺﾞｼｯｸM"/>
          <w:sz w:val="22"/>
        </w:rPr>
        <w:t>民間都市開発</w:t>
      </w:r>
      <w:r w:rsidR="00D25393" w:rsidRPr="00A74545">
        <w:rPr>
          <w:rFonts w:ascii="HGPｺﾞｼｯｸM" w:eastAsia="HGPｺﾞｼｯｸM" w:hint="eastAsia"/>
          <w:sz w:val="22"/>
        </w:rPr>
        <w:t>など</w:t>
      </w:r>
      <w:r w:rsidR="00EC5F37" w:rsidRPr="00A74545">
        <w:rPr>
          <w:rFonts w:ascii="HGPｺﾞｼｯｸM" w:eastAsia="HGPｺﾞｼｯｸM" w:hint="eastAsia"/>
          <w:sz w:val="22"/>
        </w:rPr>
        <w:t>、事業計画の確定時期や整備完了時期の時間軸</w:t>
      </w:r>
      <w:r w:rsidR="00D25393" w:rsidRPr="00A74545">
        <w:rPr>
          <w:rFonts w:ascii="HGPｺﾞｼｯｸM" w:eastAsia="HGPｺﾞｼｯｸM"/>
          <w:sz w:val="22"/>
        </w:rPr>
        <w:t>が</w:t>
      </w:r>
      <w:r w:rsidR="00D25393" w:rsidRPr="00A74545">
        <w:rPr>
          <w:rFonts w:ascii="HGPｺﾞｼｯｸM" w:eastAsia="HGPｺﾞｼｯｸM" w:hint="eastAsia"/>
          <w:sz w:val="22"/>
        </w:rPr>
        <w:t>異なるプロジェクト</w:t>
      </w:r>
      <w:r w:rsidR="006C302F" w:rsidRPr="00A74545">
        <w:rPr>
          <w:rFonts w:ascii="HGPｺﾞｼｯｸM" w:eastAsia="HGPｺﾞｼｯｸM" w:hint="eastAsia"/>
          <w:sz w:val="22"/>
        </w:rPr>
        <w:t>が、めざすべき将来像を共有しつつ</w:t>
      </w:r>
      <w:r w:rsidR="00EC5F37" w:rsidRPr="00A74545">
        <w:rPr>
          <w:rFonts w:ascii="HGPｺﾞｼｯｸM" w:eastAsia="HGPｺﾞｼｯｸM" w:hint="eastAsia"/>
          <w:sz w:val="22"/>
        </w:rPr>
        <w:t>、それら</w:t>
      </w:r>
      <w:r w:rsidR="00D25393" w:rsidRPr="00A74545">
        <w:rPr>
          <w:rFonts w:ascii="HGPｺﾞｼｯｸM" w:eastAsia="HGPｺﾞｼｯｸM" w:hint="eastAsia"/>
          <w:sz w:val="22"/>
        </w:rPr>
        <w:t>を</w:t>
      </w:r>
      <w:r w:rsidR="00D25393" w:rsidRPr="00A74545">
        <w:rPr>
          <w:rFonts w:ascii="HGPｺﾞｼｯｸM" w:eastAsia="HGPｺﾞｼｯｸM"/>
          <w:sz w:val="22"/>
        </w:rPr>
        <w:t>効果的に連携さ</w:t>
      </w:r>
      <w:r w:rsidR="00D25393" w:rsidRPr="00A74545">
        <w:rPr>
          <w:rFonts w:ascii="HGPｺﾞｼｯｸM" w:eastAsia="HGPｺﾞｼｯｸM" w:hint="eastAsia"/>
          <w:sz w:val="22"/>
        </w:rPr>
        <w:t>せ</w:t>
      </w:r>
      <w:r w:rsidR="006C302F" w:rsidRPr="00A74545">
        <w:rPr>
          <w:rFonts w:ascii="HGPｺﾞｼｯｸM" w:eastAsia="HGPｺﾞｼｯｸM" w:hint="eastAsia"/>
          <w:sz w:val="22"/>
        </w:rPr>
        <w:t>て一体的な</w:t>
      </w:r>
      <w:r w:rsidR="00D25393" w:rsidRPr="00A74545">
        <w:rPr>
          <w:rFonts w:ascii="HGPｺﾞｼｯｸM" w:eastAsia="HGPｺﾞｼｯｸM"/>
          <w:sz w:val="22"/>
        </w:rPr>
        <w:t>まち</w:t>
      </w:r>
      <w:r w:rsidR="00D25393" w:rsidRPr="00A74545">
        <w:rPr>
          <w:rFonts w:ascii="HGPｺﾞｼｯｸM" w:eastAsia="HGPｺﾞｼｯｸM" w:hint="eastAsia"/>
          <w:sz w:val="22"/>
        </w:rPr>
        <w:t>づくりを</w:t>
      </w:r>
      <w:r w:rsidRPr="00A74545">
        <w:rPr>
          <w:rFonts w:ascii="HGPｺﾞｼｯｸM" w:eastAsia="HGPｺﾞｼｯｸM"/>
          <w:sz w:val="22"/>
        </w:rPr>
        <w:t>展開</w:t>
      </w:r>
      <w:r w:rsidRPr="00A74545">
        <w:rPr>
          <w:rFonts w:ascii="HGPｺﾞｼｯｸM" w:eastAsia="HGPｺﾞｼｯｸM" w:hint="eastAsia"/>
          <w:sz w:val="22"/>
        </w:rPr>
        <w:t>していく必要</w:t>
      </w:r>
      <w:r w:rsidR="006C302F" w:rsidRPr="00A74545">
        <w:rPr>
          <w:rFonts w:ascii="HGPｺﾞｼｯｸM" w:eastAsia="HGPｺﾞｼｯｸM" w:hint="eastAsia"/>
          <w:sz w:val="22"/>
        </w:rPr>
        <w:t>が</w:t>
      </w:r>
      <w:r w:rsidRPr="00A74545">
        <w:rPr>
          <w:rFonts w:ascii="HGPｺﾞｼｯｸM" w:eastAsia="HGPｺﾞｼｯｸM" w:hint="eastAsia"/>
          <w:sz w:val="22"/>
        </w:rPr>
        <w:t>ある。</w:t>
      </w:r>
    </w:p>
    <w:p w14:paraId="36202462" w14:textId="7EA70C2A" w:rsidR="0002440A" w:rsidRPr="00A74545" w:rsidRDefault="001369AF">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44672" behindDoc="0" locked="0" layoutInCell="1" allowOverlap="1" wp14:anchorId="570CF30E" wp14:editId="0F40E3A9">
                <wp:simplePos x="0" y="0"/>
                <wp:positionH relativeFrom="margin">
                  <wp:posOffset>3484880</wp:posOffset>
                </wp:positionH>
                <wp:positionV relativeFrom="paragraph">
                  <wp:posOffset>68580</wp:posOffset>
                </wp:positionV>
                <wp:extent cx="2305050" cy="28765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2690302B"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CF30E" id="テキスト ボックス 37" o:spid="_x0000_s1049" type="#_x0000_t202" style="position:absolute;left:0;text-align:left;margin-left:274.4pt;margin-top:5.4pt;width:181.5pt;height:22.65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" filled="f" stroked="f" strokeweight=".5pt">
                <v:textbox>
                  <w:txbxContent>
                    <w:p w14:paraId="2690302B"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6104CCC7" w14:textId="4638732B" w:rsidR="00045FB4" w:rsidRPr="00A74545" w:rsidRDefault="00045FB4">
      <w:pPr>
        <w:widowControl/>
        <w:jc w:val="left"/>
        <w:rPr>
          <w:rFonts w:ascii="HGPｺﾞｼｯｸM" w:eastAsia="HGPｺﾞｼｯｸM"/>
          <w:sz w:val="22"/>
        </w:rPr>
      </w:pPr>
      <w:r w:rsidRPr="00A74545">
        <w:rPr>
          <w:rFonts w:ascii="HGPｺﾞｼｯｸM" w:eastAsia="HGPｺﾞｼｯｸM"/>
          <w:sz w:val="22"/>
        </w:rPr>
        <w:br w:type="page"/>
      </w:r>
    </w:p>
    <w:p w14:paraId="7E076756" w14:textId="62C48A3E" w:rsidR="006A2317" w:rsidRPr="00A74545" w:rsidRDefault="008E1FEE" w:rsidP="008E1FEE">
      <w:pPr>
        <w:jc w:val="right"/>
        <w:rPr>
          <w:rFonts w:ascii="HGPｺﾞｼｯｸM" w:eastAsia="HGPｺﾞｼｯｸM"/>
          <w:sz w:val="22"/>
        </w:rPr>
      </w:pPr>
      <w:r w:rsidRPr="00A74545">
        <w:rPr>
          <w:rFonts w:ascii="HGPｺﾞｼｯｸM" w:eastAsia="HGPｺﾞｼｯｸM"/>
          <w:noProof/>
          <w:sz w:val="22"/>
        </w:rPr>
        <w:lastRenderedPageBreak/>
        <w:drawing>
          <wp:inline distT="0" distB="0" distL="0" distR="0" wp14:anchorId="2DC38B76" wp14:editId="28F86682">
            <wp:extent cx="5786786" cy="1958340"/>
            <wp:effectExtent l="0" t="0" r="4445" b="381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420" cy="1959908"/>
                    </a:xfrm>
                    <a:prstGeom prst="rect">
                      <a:avLst/>
                    </a:prstGeom>
                    <a:noFill/>
                    <a:ln>
                      <a:noFill/>
                    </a:ln>
                  </pic:spPr>
                </pic:pic>
              </a:graphicData>
            </a:graphic>
          </wp:inline>
        </w:drawing>
      </w:r>
    </w:p>
    <w:p w14:paraId="1A7BCD27" w14:textId="2D9B38CD" w:rsidR="006A2317" w:rsidRPr="00A74545" w:rsidRDefault="00C038A7" w:rsidP="008E1FEE">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397568" behindDoc="0" locked="0" layoutInCell="1" allowOverlap="1" wp14:anchorId="67BDDE9E" wp14:editId="7195331A">
            <wp:simplePos x="0" y="0"/>
            <wp:positionH relativeFrom="margin">
              <wp:align>center</wp:align>
            </wp:positionH>
            <wp:positionV relativeFrom="paragraph">
              <wp:posOffset>158115</wp:posOffset>
            </wp:positionV>
            <wp:extent cx="3935793" cy="4686300"/>
            <wp:effectExtent l="0" t="0" r="762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19">
                      <a:extLst>
                        <a:ext uri="{28A0092B-C50C-407E-A947-70E740481C1C}">
                          <a14:useLocalDpi xmlns:a14="http://schemas.microsoft.com/office/drawing/2010/main" val="0"/>
                        </a:ext>
                      </a:extLst>
                    </a:blip>
                    <a:stretch>
                      <a:fillRect/>
                    </a:stretch>
                  </pic:blipFill>
                  <pic:spPr>
                    <a:xfrm>
                      <a:off x="0" y="0"/>
                      <a:ext cx="3935793" cy="4686300"/>
                    </a:xfrm>
                    <a:prstGeom prst="rect">
                      <a:avLst/>
                    </a:prstGeom>
                  </pic:spPr>
                </pic:pic>
              </a:graphicData>
            </a:graphic>
            <wp14:sizeRelH relativeFrom="margin">
              <wp14:pctWidth>0</wp14:pctWidth>
            </wp14:sizeRelH>
            <wp14:sizeRelV relativeFrom="margin">
              <wp14:pctHeight>0</wp14:pctHeight>
            </wp14:sizeRelV>
          </wp:anchor>
        </w:drawing>
      </w:r>
    </w:p>
    <w:p w14:paraId="5CE889CF" w14:textId="3F367F66" w:rsidR="006A2317" w:rsidRPr="00A74545" w:rsidRDefault="006A2317" w:rsidP="00602F0C">
      <w:pPr>
        <w:ind w:firstLineChars="100" w:firstLine="220"/>
        <w:jc w:val="center"/>
        <w:rPr>
          <w:rFonts w:ascii="HGPｺﾞｼｯｸM" w:eastAsia="HGPｺﾞｼｯｸM"/>
          <w:sz w:val="22"/>
        </w:rPr>
      </w:pPr>
    </w:p>
    <w:p w14:paraId="102683DF" w14:textId="3845C5DD" w:rsidR="006A2317" w:rsidRPr="00A74545" w:rsidRDefault="006A2317" w:rsidP="00602F0C">
      <w:pPr>
        <w:ind w:firstLineChars="100" w:firstLine="220"/>
        <w:jc w:val="center"/>
        <w:rPr>
          <w:rFonts w:ascii="HGPｺﾞｼｯｸM" w:eastAsia="HGPｺﾞｼｯｸM"/>
          <w:sz w:val="22"/>
        </w:rPr>
      </w:pPr>
    </w:p>
    <w:p w14:paraId="745B628E" w14:textId="60E2C2AE" w:rsidR="00EB5C6F" w:rsidRPr="00A74545" w:rsidRDefault="00EB5C6F" w:rsidP="00602F0C">
      <w:pPr>
        <w:ind w:firstLineChars="100" w:firstLine="220"/>
        <w:jc w:val="center"/>
        <w:rPr>
          <w:rFonts w:ascii="HGPｺﾞｼｯｸM" w:eastAsia="HGPｺﾞｼｯｸM"/>
          <w:sz w:val="22"/>
        </w:rPr>
      </w:pPr>
    </w:p>
    <w:p w14:paraId="303995DE" w14:textId="760D4D94" w:rsidR="00EB5C6F" w:rsidRPr="00A74545" w:rsidRDefault="00EB5C6F" w:rsidP="00602F0C">
      <w:pPr>
        <w:ind w:firstLineChars="100" w:firstLine="220"/>
        <w:jc w:val="center"/>
        <w:rPr>
          <w:rFonts w:ascii="HGPｺﾞｼｯｸM" w:eastAsia="HGPｺﾞｼｯｸM"/>
          <w:sz w:val="22"/>
        </w:rPr>
      </w:pPr>
    </w:p>
    <w:p w14:paraId="5C15EC67" w14:textId="0A3249A2" w:rsidR="00EB5C6F" w:rsidRPr="00A74545" w:rsidRDefault="00EB5C6F" w:rsidP="00602F0C">
      <w:pPr>
        <w:ind w:firstLineChars="100" w:firstLine="220"/>
        <w:jc w:val="center"/>
        <w:rPr>
          <w:rFonts w:ascii="HGPｺﾞｼｯｸM" w:eastAsia="HGPｺﾞｼｯｸM"/>
          <w:sz w:val="22"/>
        </w:rPr>
      </w:pPr>
    </w:p>
    <w:p w14:paraId="3A9984A3" w14:textId="1C15411D" w:rsidR="00EB5C6F" w:rsidRPr="00A74545" w:rsidRDefault="00EB5C6F" w:rsidP="00602F0C">
      <w:pPr>
        <w:ind w:firstLineChars="100" w:firstLine="220"/>
        <w:jc w:val="center"/>
        <w:rPr>
          <w:rFonts w:ascii="HGPｺﾞｼｯｸM" w:eastAsia="HGPｺﾞｼｯｸM"/>
          <w:sz w:val="22"/>
        </w:rPr>
      </w:pPr>
    </w:p>
    <w:p w14:paraId="539C4B37" w14:textId="0719C7CE" w:rsidR="00EB5C6F" w:rsidRPr="00A74545" w:rsidRDefault="00EB5C6F" w:rsidP="00602F0C">
      <w:pPr>
        <w:ind w:firstLineChars="100" w:firstLine="220"/>
        <w:jc w:val="center"/>
        <w:rPr>
          <w:rFonts w:ascii="HGPｺﾞｼｯｸM" w:eastAsia="HGPｺﾞｼｯｸM"/>
          <w:sz w:val="22"/>
        </w:rPr>
      </w:pPr>
    </w:p>
    <w:p w14:paraId="14270781" w14:textId="045C58A8" w:rsidR="00EB5C6F" w:rsidRPr="00A74545" w:rsidRDefault="00EB5C6F" w:rsidP="00602F0C">
      <w:pPr>
        <w:ind w:firstLineChars="100" w:firstLine="220"/>
        <w:jc w:val="center"/>
        <w:rPr>
          <w:rFonts w:ascii="HGPｺﾞｼｯｸM" w:eastAsia="HGPｺﾞｼｯｸM"/>
          <w:sz w:val="22"/>
        </w:rPr>
      </w:pPr>
    </w:p>
    <w:p w14:paraId="12E1A099" w14:textId="1D304BD5" w:rsidR="00EB5C6F" w:rsidRPr="00A74545" w:rsidRDefault="00EB5C6F" w:rsidP="00602F0C">
      <w:pPr>
        <w:ind w:firstLineChars="100" w:firstLine="220"/>
        <w:jc w:val="center"/>
        <w:rPr>
          <w:rFonts w:ascii="HGPｺﾞｼｯｸM" w:eastAsia="HGPｺﾞｼｯｸM"/>
          <w:sz w:val="22"/>
        </w:rPr>
      </w:pPr>
    </w:p>
    <w:p w14:paraId="0A9426F0" w14:textId="28A91389" w:rsidR="00EB5C6F" w:rsidRPr="00A74545" w:rsidRDefault="00EB5C6F" w:rsidP="00602F0C">
      <w:pPr>
        <w:ind w:firstLineChars="100" w:firstLine="220"/>
        <w:jc w:val="center"/>
        <w:rPr>
          <w:rFonts w:ascii="HGPｺﾞｼｯｸM" w:eastAsia="HGPｺﾞｼｯｸM"/>
          <w:sz w:val="22"/>
        </w:rPr>
      </w:pPr>
    </w:p>
    <w:p w14:paraId="6D2F34BE" w14:textId="6712D3B3" w:rsidR="00EB5C6F" w:rsidRPr="00A74545" w:rsidRDefault="00EB5C6F" w:rsidP="00602F0C">
      <w:pPr>
        <w:ind w:firstLineChars="100" w:firstLine="220"/>
        <w:jc w:val="center"/>
        <w:rPr>
          <w:rFonts w:ascii="HGPｺﾞｼｯｸM" w:eastAsia="HGPｺﾞｼｯｸM"/>
          <w:sz w:val="22"/>
        </w:rPr>
      </w:pPr>
    </w:p>
    <w:p w14:paraId="44FA5EFC" w14:textId="7C739551" w:rsidR="006A2317" w:rsidRPr="00A74545" w:rsidRDefault="006A2317" w:rsidP="00602F0C">
      <w:pPr>
        <w:ind w:firstLineChars="100" w:firstLine="220"/>
        <w:jc w:val="center"/>
        <w:rPr>
          <w:rFonts w:ascii="HGPｺﾞｼｯｸM" w:eastAsia="HGPｺﾞｼｯｸM"/>
          <w:sz w:val="22"/>
        </w:rPr>
      </w:pPr>
    </w:p>
    <w:p w14:paraId="6F471827" w14:textId="499A161B" w:rsidR="006A2317" w:rsidRPr="00A74545" w:rsidRDefault="006A2317" w:rsidP="00602F0C">
      <w:pPr>
        <w:ind w:firstLineChars="100" w:firstLine="220"/>
        <w:jc w:val="center"/>
        <w:rPr>
          <w:rFonts w:ascii="HGPｺﾞｼｯｸM" w:eastAsia="HGPｺﾞｼｯｸM"/>
          <w:sz w:val="22"/>
        </w:rPr>
      </w:pPr>
    </w:p>
    <w:p w14:paraId="3075EA20" w14:textId="02151884" w:rsidR="006A2317" w:rsidRPr="00A74545" w:rsidRDefault="006A2317" w:rsidP="00602F0C">
      <w:pPr>
        <w:ind w:firstLineChars="100" w:firstLine="220"/>
        <w:jc w:val="center"/>
        <w:rPr>
          <w:rFonts w:ascii="HGPｺﾞｼｯｸM" w:eastAsia="HGPｺﾞｼｯｸM"/>
          <w:sz w:val="22"/>
        </w:rPr>
      </w:pPr>
    </w:p>
    <w:p w14:paraId="0DD6BFE5" w14:textId="191A09F0" w:rsidR="006A2317" w:rsidRPr="00A74545" w:rsidRDefault="006A2317" w:rsidP="00602F0C">
      <w:pPr>
        <w:ind w:firstLineChars="100" w:firstLine="220"/>
        <w:jc w:val="center"/>
        <w:rPr>
          <w:rFonts w:ascii="HGPｺﾞｼｯｸM" w:eastAsia="HGPｺﾞｼｯｸM"/>
          <w:sz w:val="22"/>
        </w:rPr>
      </w:pPr>
    </w:p>
    <w:p w14:paraId="15A11F6A" w14:textId="2A5689FC" w:rsidR="006A2317" w:rsidRPr="00A74545" w:rsidRDefault="006A2317" w:rsidP="00602F0C">
      <w:pPr>
        <w:ind w:firstLineChars="100" w:firstLine="220"/>
        <w:jc w:val="center"/>
        <w:rPr>
          <w:rFonts w:ascii="HGPｺﾞｼｯｸM" w:eastAsia="HGPｺﾞｼｯｸM"/>
          <w:sz w:val="22"/>
        </w:rPr>
      </w:pPr>
    </w:p>
    <w:p w14:paraId="45874DD6" w14:textId="73F8794D" w:rsidR="006A2317" w:rsidRPr="00A74545" w:rsidRDefault="006A2317" w:rsidP="00602F0C">
      <w:pPr>
        <w:ind w:firstLineChars="100" w:firstLine="220"/>
        <w:jc w:val="center"/>
        <w:rPr>
          <w:rFonts w:ascii="HGPｺﾞｼｯｸM" w:eastAsia="HGPｺﾞｼｯｸM"/>
          <w:sz w:val="22"/>
        </w:rPr>
      </w:pPr>
    </w:p>
    <w:p w14:paraId="7BD173B1" w14:textId="0691D5C3" w:rsidR="006A2317" w:rsidRPr="00A74545" w:rsidRDefault="006A2317" w:rsidP="00602F0C">
      <w:pPr>
        <w:ind w:firstLineChars="100" w:firstLine="220"/>
        <w:jc w:val="center"/>
        <w:rPr>
          <w:rFonts w:ascii="HGPｺﾞｼｯｸM" w:eastAsia="HGPｺﾞｼｯｸM"/>
          <w:sz w:val="22"/>
        </w:rPr>
      </w:pPr>
    </w:p>
    <w:p w14:paraId="25B71541" w14:textId="10272597" w:rsidR="006A2317" w:rsidRPr="00A74545" w:rsidRDefault="006A2317" w:rsidP="00602F0C">
      <w:pPr>
        <w:ind w:firstLineChars="100" w:firstLine="220"/>
        <w:jc w:val="center"/>
        <w:rPr>
          <w:rFonts w:ascii="HGPｺﾞｼｯｸM" w:eastAsia="HGPｺﾞｼｯｸM"/>
          <w:sz w:val="22"/>
        </w:rPr>
      </w:pPr>
    </w:p>
    <w:p w14:paraId="727F1504" w14:textId="2253A163" w:rsidR="006A2317" w:rsidRPr="00A74545" w:rsidRDefault="006A2317" w:rsidP="00602F0C">
      <w:pPr>
        <w:ind w:firstLineChars="100" w:firstLine="220"/>
        <w:jc w:val="center"/>
        <w:rPr>
          <w:rFonts w:ascii="HGPｺﾞｼｯｸM" w:eastAsia="HGPｺﾞｼｯｸM"/>
          <w:sz w:val="22"/>
        </w:rPr>
      </w:pPr>
    </w:p>
    <w:p w14:paraId="42E99C43" w14:textId="776B5386" w:rsidR="00326EBA" w:rsidRPr="00A74545" w:rsidRDefault="00094A58" w:rsidP="008E1FEE">
      <w:pPr>
        <w:rPr>
          <w:rFonts w:ascii="HGPｺﾞｼｯｸM" w:eastAsia="HGPｺﾞｼｯｸM"/>
          <w:sz w:val="22"/>
        </w:rPr>
      </w:pPr>
      <w:r w:rsidRPr="00A74545">
        <w:rPr>
          <w:noProof/>
        </w:rPr>
        <w:drawing>
          <wp:anchor distT="0" distB="0" distL="114300" distR="114300" simplePos="0" relativeHeight="252457984" behindDoc="0" locked="0" layoutInCell="1" allowOverlap="1" wp14:anchorId="3F279A51" wp14:editId="03D6550D">
            <wp:simplePos x="0" y="0"/>
            <wp:positionH relativeFrom="column">
              <wp:posOffset>423545</wp:posOffset>
            </wp:positionH>
            <wp:positionV relativeFrom="paragraph">
              <wp:posOffset>157480</wp:posOffset>
            </wp:positionV>
            <wp:extent cx="5048645" cy="1000308"/>
            <wp:effectExtent l="0" t="0" r="0" b="9525"/>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pic:cNvPicPr/>
                  </pic:nvPicPr>
                  <pic:blipFill>
                    <a:blip r:embed="rId20">
                      <a:extLst>
                        <a:ext uri="{28A0092B-C50C-407E-A947-70E740481C1C}">
                          <a14:useLocalDpi xmlns:a14="http://schemas.microsoft.com/office/drawing/2010/main" val="0"/>
                        </a:ext>
                      </a:extLst>
                    </a:blip>
                    <a:stretch>
                      <a:fillRect/>
                    </a:stretch>
                  </pic:blipFill>
                  <pic:spPr>
                    <a:xfrm>
                      <a:off x="0" y="0"/>
                      <a:ext cx="5048645" cy="1000308"/>
                    </a:xfrm>
                    <a:prstGeom prst="rect">
                      <a:avLst/>
                    </a:prstGeom>
                  </pic:spPr>
                </pic:pic>
              </a:graphicData>
            </a:graphic>
          </wp:anchor>
        </w:drawing>
      </w:r>
    </w:p>
    <w:p w14:paraId="5DBE0EE8" w14:textId="10004EFB" w:rsidR="008E1FEE" w:rsidRPr="00A74545" w:rsidRDefault="008E1FEE" w:rsidP="00602F0C">
      <w:pPr>
        <w:ind w:firstLineChars="100" w:firstLine="220"/>
        <w:jc w:val="center"/>
        <w:rPr>
          <w:rFonts w:ascii="HGPｺﾞｼｯｸM" w:eastAsia="HGPｺﾞｼｯｸM"/>
          <w:noProof/>
          <w:sz w:val="22"/>
        </w:rPr>
      </w:pPr>
    </w:p>
    <w:p w14:paraId="0BD81735" w14:textId="4B51BB88" w:rsidR="006A2317" w:rsidRPr="00A74545" w:rsidRDefault="006A2317" w:rsidP="00602F0C">
      <w:pPr>
        <w:ind w:firstLineChars="100" w:firstLine="220"/>
        <w:jc w:val="center"/>
        <w:rPr>
          <w:rFonts w:ascii="HGPｺﾞｼｯｸM" w:eastAsia="HGPｺﾞｼｯｸM"/>
          <w:noProof/>
          <w:sz w:val="22"/>
        </w:rPr>
      </w:pPr>
    </w:p>
    <w:p w14:paraId="3B0C3687" w14:textId="66C57FE8" w:rsidR="001929F5" w:rsidRPr="00A74545" w:rsidRDefault="001929F5" w:rsidP="00602F0C">
      <w:pPr>
        <w:ind w:firstLineChars="100" w:firstLine="220"/>
        <w:jc w:val="center"/>
        <w:rPr>
          <w:rFonts w:ascii="HGPｺﾞｼｯｸM" w:eastAsia="HGPｺﾞｼｯｸM"/>
          <w:noProof/>
          <w:sz w:val="22"/>
        </w:rPr>
      </w:pPr>
    </w:p>
    <w:p w14:paraId="6C34CA0D" w14:textId="092DB243" w:rsidR="001929F5" w:rsidRPr="00A74545" w:rsidRDefault="00094A58" w:rsidP="00602F0C">
      <w:pPr>
        <w:ind w:firstLineChars="100" w:firstLine="220"/>
        <w:jc w:val="center"/>
        <w:rPr>
          <w:rFonts w:ascii="HGPｺﾞｼｯｸM" w:eastAsia="HGPｺﾞｼｯｸM"/>
          <w:noProof/>
          <w:sz w:val="22"/>
        </w:rPr>
      </w:pPr>
      <w:r w:rsidRPr="00A74545">
        <w:rPr>
          <w:rFonts w:ascii="HGPｺﾞｼｯｸM" w:eastAsia="HGPｺﾞｼｯｸM"/>
          <w:noProof/>
          <w:sz w:val="22"/>
        </w:rPr>
        <mc:AlternateContent>
          <mc:Choice Requires="wps">
            <w:drawing>
              <wp:anchor distT="0" distB="0" distL="114300" distR="114300" simplePos="0" relativeHeight="252405760" behindDoc="0" locked="0" layoutInCell="1" allowOverlap="1" wp14:anchorId="59C63B06" wp14:editId="508976B7">
                <wp:simplePos x="0" y="0"/>
                <wp:positionH relativeFrom="margin">
                  <wp:posOffset>3305810</wp:posOffset>
                </wp:positionH>
                <wp:positionV relativeFrom="paragraph">
                  <wp:posOffset>30480</wp:posOffset>
                </wp:positionV>
                <wp:extent cx="2305050" cy="28765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6241E7DE"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63B06" id="テキスト ボックス 18" o:spid="_x0000_s1050" type="#_x0000_t202" style="position:absolute;left:0;text-align:left;margin-left:260.3pt;margin-top:2.4pt;width:181.5pt;height:22.65pt;z-index:25240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" filled="f" stroked="f" strokeweight=".5pt">
                <v:textbox>
                  <w:txbxContent>
                    <w:p w14:paraId="6241E7DE"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471CD386" w14:textId="45F2A841" w:rsidR="001929F5" w:rsidRPr="00A74545" w:rsidRDefault="001929F5" w:rsidP="00602F0C">
      <w:pPr>
        <w:ind w:firstLineChars="100" w:firstLine="220"/>
        <w:jc w:val="center"/>
        <w:rPr>
          <w:rFonts w:ascii="HGPｺﾞｼｯｸM" w:eastAsia="HGPｺﾞｼｯｸM"/>
          <w:noProof/>
          <w:sz w:val="22"/>
        </w:rPr>
      </w:pPr>
    </w:p>
    <w:p w14:paraId="6449BBAF" w14:textId="199437E3" w:rsidR="001929F5" w:rsidRPr="00A74545" w:rsidRDefault="00094A58" w:rsidP="00602F0C">
      <w:pPr>
        <w:ind w:firstLineChars="100" w:firstLine="210"/>
        <w:jc w:val="center"/>
        <w:rPr>
          <w:rFonts w:ascii="HGPｺﾞｼｯｸM" w:eastAsia="HGPｺﾞｼｯｸM"/>
          <w:sz w:val="22"/>
        </w:rPr>
      </w:pPr>
      <w:r w:rsidRPr="00A74545">
        <w:rPr>
          <w:noProof/>
        </w:rPr>
        <mc:AlternateContent>
          <mc:Choice Requires="wps">
            <w:drawing>
              <wp:anchor distT="0" distB="0" distL="114300" distR="114300" simplePos="0" relativeHeight="252130304" behindDoc="0" locked="0" layoutInCell="1" allowOverlap="1" wp14:anchorId="1E78CCE6" wp14:editId="6630AD05">
                <wp:simplePos x="0" y="0"/>
                <wp:positionH relativeFrom="margin">
                  <wp:align>left</wp:align>
                </wp:positionH>
                <wp:positionV relativeFrom="paragraph">
                  <wp:posOffset>28575</wp:posOffset>
                </wp:positionV>
                <wp:extent cx="5732780" cy="635"/>
                <wp:effectExtent l="0" t="0" r="1270" b="0"/>
                <wp:wrapNone/>
                <wp:docPr id="227" name="テキスト ボックス 227"/>
                <wp:cNvGraphicFramePr/>
                <a:graphic xmlns:a="http://schemas.openxmlformats.org/drawingml/2006/main">
                  <a:graphicData uri="http://schemas.microsoft.com/office/word/2010/wordprocessingShape">
                    <wps:wsp>
                      <wps:cNvSpPr txBox="1"/>
                      <wps:spPr>
                        <a:xfrm>
                          <a:off x="0" y="0"/>
                          <a:ext cx="5732780" cy="635"/>
                        </a:xfrm>
                        <a:prstGeom prst="rect">
                          <a:avLst/>
                        </a:prstGeom>
                        <a:solidFill>
                          <a:prstClr val="white"/>
                        </a:solidFill>
                        <a:ln>
                          <a:noFill/>
                        </a:ln>
                      </wps:spPr>
                      <wps:txbx>
                        <w:txbxContent>
                          <w:p w14:paraId="33199DA1" w14:textId="4770328F"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b w:val="0"/>
                              </w:rPr>
                              <w:t>1-</w:t>
                            </w:r>
                            <w:r w:rsidR="00094A58">
                              <w:rPr>
                                <w:rFonts w:ascii="HGPｺﾞｼｯｸM" w:eastAsia="HGPｺﾞｼｯｸM"/>
                                <w:b w:val="0"/>
                              </w:rPr>
                              <w:t>5</w:t>
                            </w:r>
                            <w:r w:rsidRPr="00230548">
                              <w:rPr>
                                <w:rFonts w:ascii="HGPｺﾞｼｯｸM" w:eastAsia="HGPｺﾞｼｯｸM" w:hint="eastAsia"/>
                                <w:b w:val="0"/>
                              </w:rPr>
                              <w:t xml:space="preserve">　新大阪駅周辺地域のまちづくり</w:t>
                            </w:r>
                            <w:r w:rsidR="00C21016">
                              <w:rPr>
                                <w:rFonts w:ascii="HGPｺﾞｼｯｸM" w:eastAsia="HGPｺﾞｼｯｸM" w:hint="eastAsia"/>
                                <w:b w:val="0"/>
                              </w:rPr>
                              <w:t>に関連するプロジェクト</w:t>
                            </w:r>
                            <w:r w:rsidRPr="00230548">
                              <w:rPr>
                                <w:rFonts w:ascii="HGPｺﾞｼｯｸM" w:eastAsia="HGPｺﾞｼｯｸM" w:hint="eastAsia"/>
                                <w:b w:val="0"/>
                              </w:rPr>
                              <w:t>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8CCE6" id="テキスト ボックス 227" o:spid="_x0000_s1051" type="#_x0000_t202" style="position:absolute;left:0;text-align:left;margin-left:0;margin-top:2.25pt;width:451.4pt;height:.05pt;z-index:252130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" stroked="f">
                <v:textbox style="mso-fit-shape-to-text:t" inset="0,0,0,0">
                  <w:txbxContent>
                    <w:p w14:paraId="33199DA1" w14:textId="4770328F"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b w:val="0"/>
                        </w:rPr>
                        <w:t>1-</w:t>
                      </w:r>
                      <w:r w:rsidR="00094A58">
                        <w:rPr>
                          <w:rFonts w:ascii="HGPｺﾞｼｯｸM" w:eastAsia="HGPｺﾞｼｯｸM"/>
                          <w:b w:val="0"/>
                        </w:rPr>
                        <w:t>5</w:t>
                      </w:r>
                      <w:r w:rsidRPr="00230548">
                        <w:rPr>
                          <w:rFonts w:ascii="HGPｺﾞｼｯｸM" w:eastAsia="HGPｺﾞｼｯｸM" w:hint="eastAsia"/>
                          <w:b w:val="0"/>
                        </w:rPr>
                        <w:t xml:space="preserve">　新大阪駅周辺地域のまちづくり</w:t>
                      </w:r>
                      <w:r w:rsidR="00C21016">
                        <w:rPr>
                          <w:rFonts w:ascii="HGPｺﾞｼｯｸM" w:eastAsia="HGPｺﾞｼｯｸM" w:hint="eastAsia"/>
                          <w:b w:val="0"/>
                        </w:rPr>
                        <w:t>に関連するプロジェクト</w:t>
                      </w:r>
                      <w:r w:rsidRPr="00230548">
                        <w:rPr>
                          <w:rFonts w:ascii="HGPｺﾞｼｯｸM" w:eastAsia="HGPｺﾞｼｯｸM" w:hint="eastAsia"/>
                          <w:b w:val="0"/>
                        </w:rPr>
                        <w:t>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v:textbox>
                <w10:wrap anchorx="margin"/>
              </v:shape>
            </w:pict>
          </mc:Fallback>
        </mc:AlternateContent>
      </w:r>
    </w:p>
    <w:p w14:paraId="4FD8EB02" w14:textId="242868B3" w:rsidR="00602F0C" w:rsidRPr="00A74545" w:rsidRDefault="002F30ED" w:rsidP="00960DBD">
      <w:pPr>
        <w:ind w:firstLineChars="100" w:firstLine="220"/>
        <w:jc w:val="cente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1852800" behindDoc="0" locked="0" layoutInCell="1" allowOverlap="1" wp14:anchorId="038C421A" wp14:editId="449C1DA7">
                <wp:simplePos x="0" y="0"/>
                <wp:positionH relativeFrom="column">
                  <wp:posOffset>7726045</wp:posOffset>
                </wp:positionH>
                <wp:positionV relativeFrom="paragraph">
                  <wp:posOffset>3996055</wp:posOffset>
                </wp:positionV>
                <wp:extent cx="940435" cy="184150"/>
                <wp:effectExtent l="0" t="0" r="0" b="0"/>
                <wp:wrapNone/>
                <wp:docPr id="91" name="テキスト ボックス 90"/>
                <wp:cNvGraphicFramePr/>
                <a:graphic xmlns:a="http://schemas.openxmlformats.org/drawingml/2006/main">
                  <a:graphicData uri="http://schemas.microsoft.com/office/word/2010/wordprocessingShape">
                    <wps:wsp>
                      <wps:cNvSpPr txBox="1"/>
                      <wps:spPr>
                        <a:xfrm>
                          <a:off x="0" y="0"/>
                          <a:ext cx="940435" cy="184150"/>
                        </a:xfrm>
                        <a:prstGeom prst="rect">
                          <a:avLst/>
                        </a:prstGeom>
                        <a:noFill/>
                      </wps:spPr>
                      <wps:txbx>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wps:txbx>
                      <wps:bodyPr wrap="square" rtlCol="0">
                        <a:spAutoFit/>
                      </wps:bodyPr>
                    </wps:wsp>
                  </a:graphicData>
                </a:graphic>
              </wp:anchor>
            </w:drawing>
          </mc:Choice>
          <mc:Fallback>
            <w:pict>
              <v:shape w14:anchorId="038C421A" id="テキスト ボックス 90" o:spid="_x0000_s1052" type="#_x0000_t202" style="position:absolute;left:0;text-align:left;margin-left:608.35pt;margin-top:314.65pt;width:74.05pt;height:14.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" filled="f" stroked="f">
                <v:textbox style="mso-fit-shape-to-text:t">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v:textbox>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1853824" behindDoc="0" locked="0" layoutInCell="1" allowOverlap="1" wp14:anchorId="7B509184" wp14:editId="057924E5">
                <wp:simplePos x="0" y="0"/>
                <wp:positionH relativeFrom="column">
                  <wp:posOffset>7891145</wp:posOffset>
                </wp:positionH>
                <wp:positionV relativeFrom="paragraph">
                  <wp:posOffset>4219575</wp:posOffset>
                </wp:positionV>
                <wp:extent cx="568960" cy="184150"/>
                <wp:effectExtent l="0" t="0" r="0" b="0"/>
                <wp:wrapNone/>
                <wp:docPr id="93" name="テキスト ボックス 92"/>
                <wp:cNvGraphicFramePr/>
                <a:graphic xmlns:a="http://schemas.openxmlformats.org/drawingml/2006/main">
                  <a:graphicData uri="http://schemas.microsoft.com/office/word/2010/wordprocessingShape">
                    <wps:wsp>
                      <wps:cNvSpPr txBox="1"/>
                      <wps:spPr>
                        <a:xfrm>
                          <a:off x="0" y="0"/>
                          <a:ext cx="568960" cy="184150"/>
                        </a:xfrm>
                        <a:prstGeom prst="rect">
                          <a:avLst/>
                        </a:prstGeom>
                        <a:noFill/>
                      </wps:spPr>
                      <wps:txbx>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wps:txbx>
                      <wps:bodyPr wrap="none" rtlCol="0">
                        <a:spAutoFit/>
                      </wps:bodyPr>
                    </wps:wsp>
                  </a:graphicData>
                </a:graphic>
              </wp:anchor>
            </w:drawing>
          </mc:Choice>
          <mc:Fallback>
            <w:pict>
              <v:shape w14:anchorId="7B509184" id="_x0000_s1053" type="#_x0000_t202" style="position:absolute;left:0;text-align:left;margin-left:621.35pt;margin-top:332.25pt;width:44.8pt;height:14.5pt;z-index:251853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" filled="f" stroked="f">
                <v:textbox style="mso-fit-shape-to-text:t">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v:textbox>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1855872" behindDoc="0" locked="0" layoutInCell="1" allowOverlap="1" wp14:anchorId="2DAC0E91" wp14:editId="13892B2D">
                <wp:simplePos x="0" y="0"/>
                <wp:positionH relativeFrom="column">
                  <wp:posOffset>7902575</wp:posOffset>
                </wp:positionH>
                <wp:positionV relativeFrom="paragraph">
                  <wp:posOffset>4457065</wp:posOffset>
                </wp:positionV>
                <wp:extent cx="645795" cy="184150"/>
                <wp:effectExtent l="0" t="0" r="0" b="0"/>
                <wp:wrapNone/>
                <wp:docPr id="95" name="テキスト ボックス 94"/>
                <wp:cNvGraphicFramePr/>
                <a:graphic xmlns:a="http://schemas.openxmlformats.org/drawingml/2006/main">
                  <a:graphicData uri="http://schemas.microsoft.com/office/word/2010/wordprocessingShape">
                    <wps:wsp>
                      <wps:cNvSpPr txBox="1"/>
                      <wps:spPr>
                        <a:xfrm>
                          <a:off x="0" y="0"/>
                          <a:ext cx="645795" cy="184150"/>
                        </a:xfrm>
                        <a:prstGeom prst="rect">
                          <a:avLst/>
                        </a:prstGeom>
                        <a:noFill/>
                      </wps:spPr>
                      <wps:txbx>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wps:txbx>
                      <wps:bodyPr wrap="none" rtlCol="0">
                        <a:spAutoFit/>
                      </wps:bodyPr>
                    </wps:wsp>
                  </a:graphicData>
                </a:graphic>
              </wp:anchor>
            </w:drawing>
          </mc:Choice>
          <mc:Fallback>
            <w:pict>
              <v:shape w14:anchorId="2DAC0E91" id="テキスト ボックス 94" o:spid="_x0000_s1054" type="#_x0000_t202" style="position:absolute;left:0;text-align:left;margin-left:622.25pt;margin-top:350.95pt;width:50.85pt;height:14.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" filled="f" stroked="f">
                <v:textbox style="mso-fit-shape-to-text:t">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v:textbox>
              </v:shape>
            </w:pict>
          </mc:Fallback>
        </mc:AlternateContent>
      </w:r>
      <w:r w:rsidR="00EE7D37" w:rsidRPr="00A74545">
        <w:rPr>
          <w:rFonts w:ascii="HGPｺﾞｼｯｸM" w:eastAsia="HGPｺﾞｼｯｸM"/>
          <w:noProof/>
          <w:sz w:val="22"/>
        </w:rPr>
        <w:t xml:space="preserve"> </w:t>
      </w:r>
    </w:p>
    <w:p w14:paraId="69165023" w14:textId="414FE031" w:rsidR="00A21FDC" w:rsidRPr="00A74545" w:rsidRDefault="007062AF" w:rsidP="00326EBA">
      <w:pPr>
        <w:widowControl/>
        <w:jc w:val="left"/>
        <w:rPr>
          <w:rFonts w:ascii="HGPｺﾞｼｯｸM" w:eastAsia="HGPｺﾞｼｯｸM"/>
          <w:sz w:val="22"/>
        </w:rPr>
      </w:pPr>
      <w:r w:rsidRPr="00A74545">
        <w:rPr>
          <w:rFonts w:ascii="HGPｺﾞｼｯｸM" w:eastAsia="HGPｺﾞｼｯｸM" w:hint="eastAsia"/>
          <w:sz w:val="22"/>
        </w:rPr>
        <w:lastRenderedPageBreak/>
        <w:t>３．</w:t>
      </w:r>
      <w:r w:rsidR="00A21FDC" w:rsidRPr="00A74545">
        <w:rPr>
          <w:rFonts w:ascii="HGPｺﾞｼｯｸM" w:eastAsia="HGPｺﾞｼｯｸM" w:hint="eastAsia"/>
          <w:sz w:val="22"/>
        </w:rPr>
        <w:t>まちづくり</w:t>
      </w:r>
      <w:r w:rsidR="001226F4" w:rsidRPr="00A74545">
        <w:rPr>
          <w:rFonts w:ascii="HGPｺﾞｼｯｸM" w:eastAsia="HGPｺﾞｼｯｸM" w:hint="eastAsia"/>
          <w:sz w:val="22"/>
        </w:rPr>
        <w:t>方針</w:t>
      </w:r>
      <w:r w:rsidR="00A21FDC" w:rsidRPr="00A74545">
        <w:rPr>
          <w:rFonts w:ascii="HGPｺﾞｼｯｸM" w:eastAsia="HGPｺﾞｼｯｸM" w:hint="eastAsia"/>
          <w:sz w:val="22"/>
        </w:rPr>
        <w:t>の</w:t>
      </w:r>
      <w:r w:rsidR="00F60DB5" w:rsidRPr="00A74545">
        <w:rPr>
          <w:rFonts w:ascii="HGPｺﾞｼｯｸM" w:eastAsia="HGPｺﾞｼｯｸM" w:hint="eastAsia"/>
          <w:sz w:val="22"/>
        </w:rPr>
        <w:t>構成（全体構想と</w:t>
      </w:r>
      <w:r w:rsidR="00F60DB5" w:rsidRPr="00A74545">
        <w:rPr>
          <w:rFonts w:ascii="HGPｺﾞｼｯｸM" w:eastAsia="HGPｺﾞｼｯｸM"/>
          <w:sz w:val="22"/>
        </w:rPr>
        <w:t>エリア計画</w:t>
      </w:r>
      <w:r w:rsidR="00F60DB5" w:rsidRPr="00A74545">
        <w:rPr>
          <w:rFonts w:ascii="HGPｺﾞｼｯｸM" w:eastAsia="HGPｺﾞｼｯｸM" w:hint="eastAsia"/>
          <w:sz w:val="22"/>
        </w:rPr>
        <w:t>）</w:t>
      </w:r>
    </w:p>
    <w:p w14:paraId="48C2A298" w14:textId="4C9A299F" w:rsidR="00045FB4" w:rsidRPr="00A74545" w:rsidRDefault="00045FB4" w:rsidP="00A21FDC">
      <w:pPr>
        <w:rPr>
          <w:rFonts w:ascii="HGPｺﾞｼｯｸM" w:eastAsia="HGPｺﾞｼｯｸM"/>
          <w:sz w:val="22"/>
        </w:rPr>
      </w:pPr>
    </w:p>
    <w:p w14:paraId="54CBFEC1" w14:textId="7B3C1745" w:rsidR="000500E6" w:rsidRPr="00A74545" w:rsidRDefault="000500E6" w:rsidP="000B19FA">
      <w:pPr>
        <w:ind w:left="141" w:hangingChars="64" w:hanging="141"/>
        <w:rPr>
          <w:rFonts w:ascii="HGPｺﾞｼｯｸM" w:eastAsia="HGPｺﾞｼｯｸM"/>
          <w:sz w:val="22"/>
        </w:rPr>
      </w:pPr>
      <w:r w:rsidRPr="00A74545">
        <w:rPr>
          <w:rFonts w:ascii="HGPｺﾞｼｯｸM" w:eastAsia="HGPｺﾞｼｯｸM" w:hint="eastAsia"/>
          <w:sz w:val="22"/>
        </w:rPr>
        <w:t>・本方針は「全体構想」及び「エリア計画」で構成する。</w:t>
      </w:r>
    </w:p>
    <w:p w14:paraId="7EC0A57D" w14:textId="0621AD61" w:rsidR="000500E6" w:rsidRPr="00A74545" w:rsidRDefault="00A21FDC" w:rsidP="000B19FA">
      <w:pPr>
        <w:ind w:left="141" w:hangingChars="64" w:hanging="141"/>
        <w:rPr>
          <w:rFonts w:ascii="HGPｺﾞｼｯｸM" w:eastAsia="HGPｺﾞｼｯｸM"/>
          <w:sz w:val="22"/>
        </w:rPr>
      </w:pPr>
      <w:r w:rsidRPr="00A74545">
        <w:rPr>
          <w:rFonts w:ascii="HGPｺﾞｼｯｸM" w:eastAsia="HGPｺﾞｼｯｸM" w:hint="eastAsia"/>
          <w:sz w:val="22"/>
        </w:rPr>
        <w:t>・</w:t>
      </w:r>
      <w:r w:rsidR="000500E6" w:rsidRPr="00A74545">
        <w:rPr>
          <w:rFonts w:ascii="HGPｺﾞｼｯｸM" w:eastAsia="HGPｺﾞｼｯｸM" w:hint="eastAsia"/>
          <w:sz w:val="22"/>
        </w:rPr>
        <w:t>「全体構想」</w:t>
      </w:r>
      <w:r w:rsidR="000D2859" w:rsidRPr="00A74545">
        <w:rPr>
          <w:rFonts w:ascii="HGPｺﾞｼｯｸM" w:eastAsia="HGPｺﾞｼｯｸM" w:hint="eastAsia"/>
          <w:sz w:val="22"/>
        </w:rPr>
        <w:t>は、</w:t>
      </w:r>
      <w:r w:rsidR="00452816" w:rsidRPr="00A74545">
        <w:rPr>
          <w:rFonts w:ascii="HGPｺﾞｼｯｸM" w:eastAsia="HGPｺﾞｼｯｸM" w:hint="eastAsia"/>
          <w:sz w:val="22"/>
        </w:rPr>
        <w:t>新大阪駅エリア・十三駅エリア・淡路駅エリアの全体において、</w:t>
      </w:r>
      <w:r w:rsidR="00C51CFE" w:rsidRPr="00A74545">
        <w:rPr>
          <w:rFonts w:ascii="HGPｺﾞｼｯｸM" w:eastAsia="HGPｺﾞｼｯｸM" w:hint="eastAsia"/>
          <w:sz w:val="22"/>
        </w:rPr>
        <w:t>新たな新幹線整備</w:t>
      </w:r>
      <w:r w:rsidR="00934F4C" w:rsidRPr="00A74545">
        <w:rPr>
          <w:rFonts w:ascii="HGPｺﾞｼｯｸM" w:eastAsia="HGPｺﾞｼｯｸM" w:hint="eastAsia"/>
          <w:sz w:val="22"/>
        </w:rPr>
        <w:t>など</w:t>
      </w:r>
      <w:r w:rsidR="006C302F" w:rsidRPr="00A74545">
        <w:rPr>
          <w:rFonts w:ascii="HGPｺﾞｼｯｸM" w:eastAsia="HGPｺﾞｼｯｸM" w:hint="eastAsia"/>
          <w:sz w:val="22"/>
        </w:rPr>
        <w:t>、関連するプロジェクト</w:t>
      </w:r>
      <w:r w:rsidR="00934F4C" w:rsidRPr="00A74545">
        <w:rPr>
          <w:rFonts w:ascii="HGPｺﾞｼｯｸM" w:eastAsia="HGPｺﾞｼｯｸM" w:hint="eastAsia"/>
          <w:sz w:val="22"/>
        </w:rPr>
        <w:t>を</w:t>
      </w:r>
      <w:r w:rsidR="00934F4C" w:rsidRPr="00A74545">
        <w:rPr>
          <w:rFonts w:ascii="HGPｺﾞｼｯｸM" w:eastAsia="HGPｺﾞｼｯｸM"/>
          <w:sz w:val="22"/>
        </w:rPr>
        <w:t>見据え</w:t>
      </w:r>
      <w:r w:rsidR="006C302F" w:rsidRPr="00A74545">
        <w:rPr>
          <w:rFonts w:ascii="HGPｺﾞｼｯｸM" w:eastAsia="HGPｺﾞｼｯｸM" w:hint="eastAsia"/>
          <w:sz w:val="22"/>
        </w:rPr>
        <w:t>、</w:t>
      </w:r>
      <w:r w:rsidR="001226F4" w:rsidRPr="00A74545">
        <w:rPr>
          <w:rFonts w:ascii="HGPｺﾞｼｯｸM" w:eastAsia="HGPｺﾞｼｯｸM" w:hint="eastAsia"/>
          <w:sz w:val="22"/>
        </w:rPr>
        <w:t>まち</w:t>
      </w:r>
      <w:r w:rsidR="000F6AB6" w:rsidRPr="00A74545">
        <w:rPr>
          <w:rFonts w:ascii="HGPｺﾞｼｯｸM" w:eastAsia="HGPｺﾞｼｯｸM" w:hint="eastAsia"/>
          <w:sz w:val="22"/>
        </w:rPr>
        <w:t>づくり</w:t>
      </w:r>
      <w:r w:rsidR="001226F4" w:rsidRPr="00A74545">
        <w:rPr>
          <w:rFonts w:ascii="HGPｺﾞｼｯｸM" w:eastAsia="HGPｺﾞｼｯｸM" w:hint="eastAsia"/>
          <w:sz w:val="22"/>
        </w:rPr>
        <w:t>の</w:t>
      </w:r>
      <w:r w:rsidR="000D2859" w:rsidRPr="00A74545">
        <w:rPr>
          <w:rFonts w:ascii="HGPｺﾞｼｯｸM" w:eastAsia="HGPｺﾞｼｯｸM" w:hint="eastAsia"/>
          <w:sz w:val="22"/>
        </w:rPr>
        <w:t>めざすべき</w:t>
      </w:r>
      <w:r w:rsidR="003E2B62" w:rsidRPr="00A74545">
        <w:rPr>
          <w:rFonts w:ascii="HGPｺﾞｼｯｸM" w:eastAsia="HGPｺﾞｼｯｸM" w:hint="eastAsia"/>
          <w:sz w:val="22"/>
        </w:rPr>
        <w:t>大きな</w:t>
      </w:r>
      <w:r w:rsidR="00C9295B" w:rsidRPr="00A74545">
        <w:rPr>
          <w:rFonts w:ascii="HGPｺﾞｼｯｸM" w:eastAsia="HGPｺﾞｼｯｸM" w:hint="eastAsia"/>
          <w:sz w:val="22"/>
        </w:rPr>
        <w:t>方向性を</w:t>
      </w:r>
      <w:r w:rsidR="00C9295B" w:rsidRPr="00A74545">
        <w:rPr>
          <w:rFonts w:ascii="HGPｺﾞｼｯｸM" w:eastAsia="HGPｺﾞｼｯｸM"/>
          <w:sz w:val="22"/>
        </w:rPr>
        <w:t>示す</w:t>
      </w:r>
      <w:r w:rsidR="000500E6" w:rsidRPr="00A74545">
        <w:rPr>
          <w:rFonts w:ascii="HGPｺﾞｼｯｸM" w:eastAsia="HGPｺﾞｼｯｸM" w:hint="eastAsia"/>
          <w:sz w:val="22"/>
        </w:rPr>
        <w:t>。</w:t>
      </w:r>
    </w:p>
    <w:p w14:paraId="02B9EC83" w14:textId="63491D78" w:rsidR="000B19FA" w:rsidRPr="00A74545" w:rsidRDefault="000500E6" w:rsidP="007E6F93">
      <w:pPr>
        <w:ind w:left="141" w:hangingChars="64" w:hanging="141"/>
        <w:rPr>
          <w:rFonts w:ascii="HGPｺﾞｼｯｸM" w:eastAsia="HGPｺﾞｼｯｸM"/>
          <w:sz w:val="22"/>
        </w:rPr>
      </w:pPr>
      <w:r w:rsidRPr="00A74545">
        <w:rPr>
          <w:rFonts w:ascii="HGPｺﾞｼｯｸM" w:eastAsia="HGPｺﾞｼｯｸM" w:hint="eastAsia"/>
          <w:sz w:val="22"/>
        </w:rPr>
        <w:t>・「エリア計画」は新大阪駅</w:t>
      </w:r>
      <w:r w:rsidR="00452816" w:rsidRPr="00A74545">
        <w:rPr>
          <w:rFonts w:ascii="HGPｺﾞｼｯｸM" w:eastAsia="HGPｺﾞｼｯｸM" w:hint="eastAsia"/>
          <w:sz w:val="22"/>
        </w:rPr>
        <w:t>エリア</w:t>
      </w:r>
      <w:r w:rsidRPr="00A74545">
        <w:rPr>
          <w:rFonts w:ascii="HGPｺﾞｼｯｸM" w:eastAsia="HGPｺﾞｼｯｸM" w:hint="eastAsia"/>
          <w:sz w:val="22"/>
        </w:rPr>
        <w:t>・十三駅</w:t>
      </w:r>
      <w:r w:rsidR="00452816" w:rsidRPr="00A74545">
        <w:rPr>
          <w:rFonts w:ascii="HGPｺﾞｼｯｸM" w:eastAsia="HGPｺﾞｼｯｸM" w:hint="eastAsia"/>
          <w:sz w:val="22"/>
        </w:rPr>
        <w:t>エリア</w:t>
      </w:r>
      <w:r w:rsidRPr="00A74545">
        <w:rPr>
          <w:rFonts w:ascii="HGPｺﾞｼｯｸM" w:eastAsia="HGPｺﾞｼｯｸM" w:hint="eastAsia"/>
          <w:sz w:val="22"/>
        </w:rPr>
        <w:t>・淡路駅</w:t>
      </w:r>
      <w:r w:rsidR="00452816" w:rsidRPr="00A74545">
        <w:rPr>
          <w:rFonts w:ascii="HGPｺﾞｼｯｸM" w:eastAsia="HGPｺﾞｼｯｸM" w:hint="eastAsia"/>
          <w:sz w:val="22"/>
        </w:rPr>
        <w:t>エリア</w:t>
      </w:r>
      <w:r w:rsidRPr="00A74545">
        <w:rPr>
          <w:rFonts w:ascii="HGPｺﾞｼｯｸM" w:eastAsia="HGPｺﾞｼｯｸM" w:hint="eastAsia"/>
          <w:sz w:val="22"/>
        </w:rPr>
        <w:t>の</w:t>
      </w:r>
      <w:r w:rsidR="00452816" w:rsidRPr="00A74545">
        <w:rPr>
          <w:rFonts w:ascii="HGPｺﾞｼｯｸM" w:eastAsia="HGPｺﾞｼｯｸM" w:hint="eastAsia"/>
          <w:sz w:val="22"/>
        </w:rPr>
        <w:t>それぞれ</w:t>
      </w:r>
      <w:r w:rsidR="003E2B62" w:rsidRPr="00A74545">
        <w:rPr>
          <w:rFonts w:ascii="HGPｺﾞｼｯｸM" w:eastAsia="HGPｺﾞｼｯｸM" w:hint="eastAsia"/>
          <w:sz w:val="22"/>
        </w:rPr>
        <w:t>において</w:t>
      </w:r>
      <w:r w:rsidR="003E2B62" w:rsidRPr="00A74545">
        <w:rPr>
          <w:rFonts w:ascii="HGPｺﾞｼｯｸM" w:eastAsia="HGPｺﾞｼｯｸM"/>
          <w:sz w:val="22"/>
        </w:rPr>
        <w:t>、</w:t>
      </w:r>
      <w:r w:rsidR="001615E6" w:rsidRPr="00A74545">
        <w:rPr>
          <w:rFonts w:ascii="HGPｺﾞｼｯｸM" w:eastAsia="HGPｺﾞｼｯｸM" w:hint="eastAsia"/>
          <w:sz w:val="22"/>
        </w:rPr>
        <w:t>具体化していく</w:t>
      </w:r>
      <w:r w:rsidR="003E2B62" w:rsidRPr="00A74545">
        <w:rPr>
          <w:rFonts w:ascii="HGPｺﾞｼｯｸM" w:eastAsia="HGPｺﾞｼｯｸM" w:hint="eastAsia"/>
          <w:sz w:val="22"/>
        </w:rPr>
        <w:t>基盤整備</w:t>
      </w:r>
      <w:r w:rsidR="001615E6" w:rsidRPr="00A74545">
        <w:rPr>
          <w:rFonts w:ascii="HGPｺﾞｼｯｸM" w:eastAsia="HGPｺﾞｼｯｸM" w:hint="eastAsia"/>
          <w:sz w:val="22"/>
        </w:rPr>
        <w:t>に関連するプロジェクトの方向性</w:t>
      </w:r>
      <w:r w:rsidR="003E2B62" w:rsidRPr="00A74545">
        <w:rPr>
          <w:rFonts w:ascii="HGPｺﾞｼｯｸM" w:eastAsia="HGPｺﾞｼｯｸM" w:hint="eastAsia"/>
          <w:sz w:val="22"/>
        </w:rPr>
        <w:t>や</w:t>
      </w:r>
      <w:r w:rsidR="006C302F" w:rsidRPr="00A74545">
        <w:rPr>
          <w:rFonts w:ascii="HGPｺﾞｼｯｸM" w:eastAsia="HGPｺﾞｼｯｸM" w:hint="eastAsia"/>
          <w:sz w:val="22"/>
        </w:rPr>
        <w:t>民間</w:t>
      </w:r>
      <w:r w:rsidR="003E2B62" w:rsidRPr="00A74545">
        <w:rPr>
          <w:rFonts w:ascii="HGPｺﾞｼｯｸM" w:eastAsia="HGPｺﾞｼｯｸM"/>
          <w:sz w:val="22"/>
        </w:rPr>
        <w:t>都市開発</w:t>
      </w:r>
      <w:r w:rsidR="001615E6" w:rsidRPr="00A74545">
        <w:rPr>
          <w:rFonts w:ascii="HGPｺﾞｼｯｸM" w:eastAsia="HGPｺﾞｼｯｸM" w:hint="eastAsia"/>
          <w:sz w:val="22"/>
        </w:rPr>
        <w:t>に期待すること</w:t>
      </w:r>
      <w:r w:rsidR="003E2B62" w:rsidRPr="00A74545">
        <w:rPr>
          <w:rFonts w:ascii="HGPｺﾞｼｯｸM" w:eastAsia="HGPｺﾞｼｯｸM" w:hint="eastAsia"/>
          <w:sz w:val="22"/>
        </w:rPr>
        <w:t>など</w:t>
      </w:r>
      <w:r w:rsidR="001615E6" w:rsidRPr="00A74545">
        <w:rPr>
          <w:rFonts w:ascii="HGPｺﾞｼｯｸM" w:eastAsia="HGPｺﾞｼｯｸM" w:hint="eastAsia"/>
          <w:sz w:val="22"/>
        </w:rPr>
        <w:t>を示す</w:t>
      </w:r>
      <w:r w:rsidRPr="00A74545">
        <w:rPr>
          <w:rFonts w:ascii="HGPｺﾞｼｯｸM" w:eastAsia="HGPｺﾞｼｯｸM" w:hint="eastAsia"/>
          <w:sz w:val="22"/>
        </w:rPr>
        <w:t>。</w:t>
      </w:r>
    </w:p>
    <w:p w14:paraId="27A664EA" w14:textId="690721F5" w:rsidR="00376613" w:rsidRPr="00A74545" w:rsidRDefault="00C47B5F" w:rsidP="00FF7801">
      <w:pPr>
        <w:ind w:left="141" w:hangingChars="64" w:hanging="141"/>
        <w:rPr>
          <w:rFonts w:ascii="HGPｺﾞｼｯｸM" w:eastAsia="HGPｺﾞｼｯｸM"/>
          <w:sz w:val="22"/>
        </w:rPr>
      </w:pPr>
      <w:r w:rsidRPr="00A74545">
        <w:rPr>
          <w:rFonts w:ascii="HGPｺﾞｼｯｸM" w:eastAsia="HGPｺﾞｼｯｸM" w:hint="eastAsia"/>
          <w:sz w:val="22"/>
        </w:rPr>
        <w:t>・</w:t>
      </w:r>
      <w:r w:rsidRPr="00A74545">
        <w:rPr>
          <w:rFonts w:ascii="HGPｺﾞｼｯｸM" w:eastAsia="HGPｺﾞｼｯｸM"/>
          <w:sz w:val="22"/>
        </w:rPr>
        <w:t>なお、</w:t>
      </w:r>
      <w:r w:rsidRPr="00A74545">
        <w:rPr>
          <w:rFonts w:ascii="HGPｺﾞｼｯｸM" w:eastAsia="HGPｺﾞｼｯｸM" w:hint="eastAsia"/>
          <w:sz w:val="22"/>
        </w:rPr>
        <w:t>エリア計画は</w:t>
      </w:r>
      <w:r w:rsidRPr="00A74545">
        <w:rPr>
          <w:rFonts w:ascii="HGPｺﾞｼｯｸM" w:eastAsia="HGPｺﾞｼｯｸM"/>
          <w:sz w:val="22"/>
        </w:rPr>
        <w:t>、</w:t>
      </w:r>
      <w:r w:rsidR="00E7510B" w:rsidRPr="00A74545">
        <w:rPr>
          <w:rFonts w:ascii="HGPｺﾞｼｯｸM" w:eastAsia="HGPｺﾞｼｯｸM" w:hint="eastAsia"/>
          <w:sz w:val="22"/>
        </w:rPr>
        <w:t>時間軸の異なる</w:t>
      </w:r>
      <w:r w:rsidR="000F6AB6" w:rsidRPr="00A74545">
        <w:rPr>
          <w:rFonts w:ascii="HGPｺﾞｼｯｸM" w:eastAsia="HGPｺﾞｼｯｸM" w:hint="eastAsia"/>
          <w:sz w:val="22"/>
        </w:rPr>
        <w:t>関連プロジェクト</w:t>
      </w:r>
      <w:r w:rsidR="00FD0534">
        <w:rPr>
          <w:rFonts w:ascii="HGPｺﾞｼｯｸM" w:eastAsia="HGPｺﾞｼｯｸM" w:hint="eastAsia"/>
          <w:sz w:val="22"/>
        </w:rPr>
        <w:t>を</w:t>
      </w:r>
      <w:r w:rsidR="00E7510B" w:rsidRPr="00A74545">
        <w:rPr>
          <w:rFonts w:ascii="HGPｺﾞｼｯｸM" w:eastAsia="HGPｺﾞｼｯｸM" w:hint="eastAsia"/>
          <w:sz w:val="22"/>
        </w:rPr>
        <w:t>相互に連携させて一体的なまちづくりを効率的に進められるよう、</w:t>
      </w:r>
      <w:r w:rsidR="00B62A0E" w:rsidRPr="00A74545">
        <w:rPr>
          <w:rFonts w:ascii="HGPｺﾞｼｯｸM" w:eastAsia="HGPｺﾞｼｯｸM" w:hint="eastAsia"/>
          <w:sz w:val="22"/>
        </w:rPr>
        <w:t>各</w:t>
      </w:r>
      <w:r w:rsidR="00C9295B" w:rsidRPr="00A74545">
        <w:rPr>
          <w:rFonts w:ascii="HGPｺﾞｼｯｸM" w:eastAsia="HGPｺﾞｼｯｸM" w:hint="eastAsia"/>
          <w:sz w:val="22"/>
        </w:rPr>
        <w:t>プロジェクトの</w:t>
      </w:r>
      <w:r w:rsidR="00C9295B" w:rsidRPr="00A74545">
        <w:rPr>
          <w:rFonts w:ascii="HGPｺﾞｼｯｸM" w:eastAsia="HGPｺﾞｼｯｸM"/>
          <w:sz w:val="22"/>
        </w:rPr>
        <w:t>具体化</w:t>
      </w:r>
      <w:r w:rsidR="00C9295B" w:rsidRPr="00A74545">
        <w:rPr>
          <w:rFonts w:ascii="HGPｺﾞｼｯｸM" w:eastAsia="HGPｺﾞｼｯｸM" w:hint="eastAsia"/>
          <w:sz w:val="22"/>
        </w:rPr>
        <w:t>に</w:t>
      </w:r>
      <w:r w:rsidR="00C9295B" w:rsidRPr="00A74545">
        <w:rPr>
          <w:rFonts w:ascii="HGPｺﾞｼｯｸM" w:eastAsia="HGPｺﾞｼｯｸM"/>
          <w:sz w:val="22"/>
        </w:rPr>
        <w:t>合わせて</w:t>
      </w:r>
      <w:r w:rsidR="00A5735D" w:rsidRPr="00A74545">
        <w:rPr>
          <w:rFonts w:ascii="HGPｺﾞｼｯｸM" w:eastAsia="HGPｺﾞｼｯｸM" w:hint="eastAsia"/>
          <w:sz w:val="22"/>
        </w:rPr>
        <w:t>順次更新（アップデート）</w:t>
      </w:r>
      <w:r w:rsidR="00EE4D1E" w:rsidRPr="00A74545">
        <w:rPr>
          <w:rFonts w:ascii="HGPｺﾞｼｯｸM" w:eastAsia="HGPｺﾞｼｯｸM" w:hint="eastAsia"/>
          <w:sz w:val="22"/>
        </w:rPr>
        <w:t>し</w:t>
      </w:r>
      <w:r w:rsidR="00E7510B" w:rsidRPr="00A74545">
        <w:rPr>
          <w:rFonts w:ascii="HGPｺﾞｼｯｸM" w:eastAsia="HGPｺﾞｼｯｸM" w:hint="eastAsia"/>
          <w:sz w:val="22"/>
        </w:rPr>
        <w:t>ていく</w:t>
      </w:r>
      <w:r w:rsidR="00A5735D" w:rsidRPr="00A74545">
        <w:rPr>
          <w:rFonts w:ascii="HGPｺﾞｼｯｸM" w:eastAsia="HGPｺﾞｼｯｸM" w:hint="eastAsia"/>
          <w:sz w:val="22"/>
        </w:rPr>
        <w:t>。</w:t>
      </w:r>
    </w:p>
    <w:p w14:paraId="1778DAAD" w14:textId="24871E5E" w:rsidR="00FD6FF3" w:rsidRPr="00A74545" w:rsidRDefault="00FD6FF3" w:rsidP="00FF7801">
      <w:pPr>
        <w:ind w:left="141" w:hangingChars="64" w:hanging="141"/>
        <w:rPr>
          <w:rFonts w:ascii="HGPｺﾞｼｯｸM" w:eastAsia="HGPｺﾞｼｯｸM"/>
          <w:sz w:val="22"/>
        </w:rPr>
      </w:pPr>
    </w:p>
    <w:p w14:paraId="46E41384" w14:textId="4C1CB0A9" w:rsidR="00FD6FF3" w:rsidRPr="00A74545" w:rsidRDefault="00FD6FF3" w:rsidP="00FF7801">
      <w:pPr>
        <w:ind w:left="141" w:hangingChars="64" w:hanging="141"/>
        <w:rPr>
          <w:rFonts w:ascii="HGPｺﾞｼｯｸM" w:eastAsia="HGPｺﾞｼｯｸM"/>
          <w:sz w:val="22"/>
        </w:rPr>
      </w:pPr>
    </w:p>
    <w:p w14:paraId="6B4C7296" w14:textId="231A61E0" w:rsidR="00FD6FF3" w:rsidRPr="00A74545" w:rsidRDefault="001929F5" w:rsidP="00FF7801">
      <w:pPr>
        <w:ind w:left="141" w:hangingChars="64" w:hanging="141"/>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06784" behindDoc="0" locked="0" layoutInCell="1" allowOverlap="1" wp14:anchorId="462997BB" wp14:editId="104A29DA">
            <wp:simplePos x="0" y="0"/>
            <wp:positionH relativeFrom="margin">
              <wp:align>center</wp:align>
            </wp:positionH>
            <wp:positionV relativeFrom="paragraph">
              <wp:posOffset>24765</wp:posOffset>
            </wp:positionV>
            <wp:extent cx="3895725" cy="3939604"/>
            <wp:effectExtent l="0" t="0" r="0" b="381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21">
                      <a:extLst>
                        <a:ext uri="{28A0092B-C50C-407E-A947-70E740481C1C}">
                          <a14:useLocalDpi xmlns:a14="http://schemas.microsoft.com/office/drawing/2010/main" val="0"/>
                        </a:ext>
                      </a:extLst>
                    </a:blip>
                    <a:stretch>
                      <a:fillRect/>
                    </a:stretch>
                  </pic:blipFill>
                  <pic:spPr>
                    <a:xfrm>
                      <a:off x="0" y="0"/>
                      <a:ext cx="3895725" cy="3939604"/>
                    </a:xfrm>
                    <a:prstGeom prst="rect">
                      <a:avLst/>
                    </a:prstGeom>
                  </pic:spPr>
                </pic:pic>
              </a:graphicData>
            </a:graphic>
            <wp14:sizeRelH relativeFrom="margin">
              <wp14:pctWidth>0</wp14:pctWidth>
            </wp14:sizeRelH>
            <wp14:sizeRelV relativeFrom="margin">
              <wp14:pctHeight>0</wp14:pctHeight>
            </wp14:sizeRelV>
          </wp:anchor>
        </w:drawing>
      </w:r>
      <w:r w:rsidR="00945662" w:rsidRPr="00A74545" w:rsidDel="00531AB0">
        <w:rPr>
          <w:rFonts w:ascii="HGPｺﾞｼｯｸM" w:eastAsia="HGPｺﾞｼｯｸM"/>
          <w:sz w:val="22"/>
        </w:rPr>
        <w:t xml:space="preserve">  </w:t>
      </w:r>
    </w:p>
    <w:p w14:paraId="0E25AA3A" w14:textId="51806B56" w:rsidR="008B4F9D" w:rsidRPr="00A74545" w:rsidRDefault="008B4F9D" w:rsidP="008B4F9D">
      <w:pPr>
        <w:rPr>
          <w:rFonts w:ascii="HGPｺﾞｼｯｸM" w:eastAsia="HGPｺﾞｼｯｸM"/>
          <w:sz w:val="22"/>
        </w:rPr>
      </w:pPr>
    </w:p>
    <w:p w14:paraId="14C1D7B2" w14:textId="1164F14D" w:rsidR="00C9295B" w:rsidRPr="00A74545" w:rsidRDefault="00C9295B" w:rsidP="008B4F9D">
      <w:pPr>
        <w:rPr>
          <w:rFonts w:ascii="HGPｺﾞｼｯｸM" w:eastAsia="HGPｺﾞｼｯｸM"/>
          <w:sz w:val="22"/>
        </w:rPr>
      </w:pPr>
    </w:p>
    <w:p w14:paraId="1F7ECFFE" w14:textId="1C5EA6F8" w:rsidR="006419FF" w:rsidRPr="00A74545" w:rsidRDefault="006419FF">
      <w:pPr>
        <w:widowControl/>
        <w:jc w:val="left"/>
        <w:rPr>
          <w:rFonts w:ascii="HGPｺﾞｼｯｸM" w:eastAsia="HGPｺﾞｼｯｸM"/>
          <w:sz w:val="22"/>
        </w:rPr>
      </w:pPr>
    </w:p>
    <w:p w14:paraId="0516F157" w14:textId="00E159F9" w:rsidR="00E01FDA" w:rsidRPr="00A74545" w:rsidRDefault="00E01FDA">
      <w:pPr>
        <w:widowControl/>
        <w:jc w:val="left"/>
        <w:rPr>
          <w:rFonts w:ascii="HGPｺﾞｼｯｸM" w:eastAsia="HGPｺﾞｼｯｸM"/>
          <w:sz w:val="22"/>
        </w:rPr>
      </w:pPr>
    </w:p>
    <w:p w14:paraId="21809F71" w14:textId="7E300F19" w:rsidR="00B95754" w:rsidRPr="00A74545" w:rsidRDefault="00326EBA">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386304" behindDoc="0" locked="0" layoutInCell="1" allowOverlap="1" wp14:anchorId="5547FE86" wp14:editId="08345522">
                <wp:simplePos x="0" y="0"/>
                <wp:positionH relativeFrom="margin">
                  <wp:posOffset>76200</wp:posOffset>
                </wp:positionH>
                <wp:positionV relativeFrom="paragraph">
                  <wp:posOffset>3041650</wp:posOffset>
                </wp:positionV>
                <wp:extent cx="5732780" cy="635"/>
                <wp:effectExtent l="0" t="0" r="1270" b="0"/>
                <wp:wrapNone/>
                <wp:docPr id="145" name="テキスト ボックス 145"/>
                <wp:cNvGraphicFramePr/>
                <a:graphic xmlns:a="http://schemas.openxmlformats.org/drawingml/2006/main">
                  <a:graphicData uri="http://schemas.microsoft.com/office/word/2010/wordprocessingShape">
                    <wps:wsp>
                      <wps:cNvSpPr txBox="1"/>
                      <wps:spPr>
                        <a:xfrm>
                          <a:off x="0" y="0"/>
                          <a:ext cx="5732780" cy="635"/>
                        </a:xfrm>
                        <a:prstGeom prst="rect">
                          <a:avLst/>
                        </a:prstGeom>
                        <a:solidFill>
                          <a:prstClr val="white"/>
                        </a:solidFill>
                        <a:ln>
                          <a:noFill/>
                        </a:ln>
                      </wps:spPr>
                      <wps:txbx>
                        <w:txbxContent>
                          <w:p w14:paraId="384A0CD5" w14:textId="6918E7FC" w:rsidR="00326EBA" w:rsidRPr="00230548" w:rsidRDefault="00326EBA" w:rsidP="00326EBA">
                            <w:pPr>
                              <w:pStyle w:val="a9"/>
                              <w:jc w:val="center"/>
                              <w:rPr>
                                <w:rFonts w:ascii="HGPｺﾞｼｯｸM" w:eastAsia="HGPｺﾞｼｯｸM"/>
                                <w:b w:val="0"/>
                                <w:noProof/>
                                <w:sz w:val="22"/>
                              </w:rPr>
                            </w:pPr>
                            <w:r w:rsidRPr="00230548">
                              <w:rPr>
                                <w:rFonts w:ascii="HGPｺﾞｼｯｸM" w:eastAsia="HGPｺﾞｼｯｸM" w:hint="eastAsia"/>
                                <w:b w:val="0"/>
                              </w:rPr>
                              <w:t>図</w:t>
                            </w:r>
                            <w:r>
                              <w:rPr>
                                <w:rFonts w:ascii="HGPｺﾞｼｯｸM" w:eastAsia="HGPｺﾞｼｯｸM"/>
                                <w:b w:val="0"/>
                              </w:rPr>
                              <w:t>1-</w:t>
                            </w:r>
                            <w:r w:rsidR="00094A58">
                              <w:rPr>
                                <w:rFonts w:ascii="HGPｺﾞｼｯｸM" w:eastAsia="HGPｺﾞｼｯｸM"/>
                                <w:b w:val="0"/>
                              </w:rPr>
                              <w:t>6</w:t>
                            </w:r>
                            <w:r w:rsidRPr="00230548">
                              <w:rPr>
                                <w:rFonts w:ascii="HGPｺﾞｼｯｸM" w:eastAsia="HGPｺﾞｼｯｸM" w:hint="eastAsia"/>
                                <w:b w:val="0"/>
                              </w:rPr>
                              <w:t xml:space="preserve">　まちづくり</w:t>
                            </w:r>
                            <w:r>
                              <w:rPr>
                                <w:rFonts w:ascii="HGPｺﾞｼｯｸM" w:eastAsia="HGPｺﾞｼｯｸM" w:hint="eastAsia"/>
                                <w:b w:val="0"/>
                              </w:rPr>
                              <w:t>方針の構成</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47FE86" id="テキスト ボックス 145" o:spid="_x0000_s1055" type="#_x0000_t202" style="position:absolute;margin-left:6pt;margin-top:239.5pt;width:451.4pt;height:.05pt;z-index:252386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" stroked="f">
                <v:textbox style="mso-fit-shape-to-text:t" inset="0,0,0,0">
                  <w:txbxContent>
                    <w:p w14:paraId="384A0CD5" w14:textId="6918E7FC" w:rsidR="00326EBA" w:rsidRPr="00230548" w:rsidRDefault="00326EBA" w:rsidP="00326EBA">
                      <w:pPr>
                        <w:pStyle w:val="a9"/>
                        <w:jc w:val="center"/>
                        <w:rPr>
                          <w:rFonts w:ascii="HGPｺﾞｼｯｸM" w:eastAsia="HGPｺﾞｼｯｸM"/>
                          <w:b w:val="0"/>
                          <w:noProof/>
                          <w:sz w:val="22"/>
                        </w:rPr>
                      </w:pPr>
                      <w:r w:rsidRPr="00230548">
                        <w:rPr>
                          <w:rFonts w:ascii="HGPｺﾞｼｯｸM" w:eastAsia="HGPｺﾞｼｯｸM" w:hint="eastAsia"/>
                          <w:b w:val="0"/>
                        </w:rPr>
                        <w:t>図</w:t>
                      </w:r>
                      <w:r>
                        <w:rPr>
                          <w:rFonts w:ascii="HGPｺﾞｼｯｸM" w:eastAsia="HGPｺﾞｼｯｸM"/>
                          <w:b w:val="0"/>
                        </w:rPr>
                        <w:t>1-</w:t>
                      </w:r>
                      <w:r w:rsidR="00094A58">
                        <w:rPr>
                          <w:rFonts w:ascii="HGPｺﾞｼｯｸM" w:eastAsia="HGPｺﾞｼｯｸM"/>
                          <w:b w:val="0"/>
                        </w:rPr>
                        <w:t>6</w:t>
                      </w:r>
                      <w:r w:rsidRPr="00230548">
                        <w:rPr>
                          <w:rFonts w:ascii="HGPｺﾞｼｯｸM" w:eastAsia="HGPｺﾞｼｯｸM" w:hint="eastAsia"/>
                          <w:b w:val="0"/>
                        </w:rPr>
                        <w:t xml:space="preserve">　まちづくり</w:t>
                      </w:r>
                      <w:r>
                        <w:rPr>
                          <w:rFonts w:ascii="HGPｺﾞｼｯｸM" w:eastAsia="HGPｺﾞｼｯｸM" w:hint="eastAsia"/>
                          <w:b w:val="0"/>
                        </w:rPr>
                        <w:t>方針の構成</w:t>
                      </w:r>
                    </w:p>
                  </w:txbxContent>
                </v:textbox>
                <w10:wrap anchorx="margin"/>
              </v:shape>
            </w:pict>
          </mc:Fallback>
        </mc:AlternateContent>
      </w:r>
      <w:r w:rsidR="00B95754" w:rsidRPr="00A74545">
        <w:rPr>
          <w:rFonts w:ascii="HGPｺﾞｼｯｸM" w:eastAsia="HGPｺﾞｼｯｸM"/>
          <w:sz w:val="22"/>
        </w:rPr>
        <w:br w:type="page"/>
      </w:r>
    </w:p>
    <w:p w14:paraId="72897B92" w14:textId="77777777" w:rsidR="00D663C0" w:rsidRPr="00A74545" w:rsidRDefault="00D663C0" w:rsidP="00F95F30">
      <w:pPr>
        <w:rPr>
          <w:rFonts w:ascii="HGPｺﾞｼｯｸM" w:eastAsia="HGPｺﾞｼｯｸM"/>
          <w:b/>
          <w:color w:val="FFFFFF" w:themeColor="background1"/>
          <w:sz w:val="32"/>
        </w:rPr>
        <w:sectPr w:rsidR="00D663C0" w:rsidRPr="00A74545" w:rsidSect="00D663C0">
          <w:footerReference w:type="default" r:id="rId22"/>
          <w:type w:val="continuous"/>
          <w:pgSz w:w="11906" w:h="16838" w:code="9"/>
          <w:pgMar w:top="1701" w:right="1418" w:bottom="1418" w:left="1418" w:header="851" w:footer="255" w:gutter="0"/>
          <w:pgNumType w:start="1"/>
          <w:cols w:space="425"/>
          <w:docGrid w:type="lines" w:linePitch="360"/>
        </w:sectPr>
      </w:pPr>
    </w:p>
    <w:p w14:paraId="4D286A97" w14:textId="62F6B2FA" w:rsidR="00742153" w:rsidRPr="00A74545" w:rsidRDefault="00742153" w:rsidP="00F95F30">
      <w:pPr>
        <w:rPr>
          <w:rFonts w:ascii="HGPｺﾞｼｯｸM" w:eastAsia="HGPｺﾞｼｯｸM"/>
          <w:b/>
          <w:color w:val="FFFFFF" w:themeColor="background1"/>
          <w:sz w:val="32"/>
        </w:rPr>
      </w:pPr>
      <w:r w:rsidRPr="00291B4B">
        <w:rPr>
          <w:rFonts w:ascii="HGPｺﾞｼｯｸM" w:eastAsia="HGPｺﾞｼｯｸM" w:hint="eastAsia"/>
          <w:b/>
          <w:color w:val="FFFFFF" w:themeColor="background1"/>
          <w:sz w:val="32"/>
          <w:highlight w:val="darkBlue"/>
        </w:rPr>
        <w:lastRenderedPageBreak/>
        <w:t>§</w:t>
      </w:r>
      <w:r w:rsidR="007062AF" w:rsidRPr="00291B4B">
        <w:rPr>
          <w:rFonts w:ascii="HGPｺﾞｼｯｸM" w:eastAsia="HGPｺﾞｼｯｸM" w:hint="eastAsia"/>
          <w:b/>
          <w:color w:val="FFFFFF" w:themeColor="background1"/>
          <w:sz w:val="32"/>
          <w:highlight w:val="darkBlue"/>
        </w:rPr>
        <w:t>２</w:t>
      </w:r>
      <w:r w:rsidR="007062AF" w:rsidRPr="00291B4B">
        <w:rPr>
          <w:rFonts w:ascii="HGPｺﾞｼｯｸM" w:eastAsia="HGPｺﾞｼｯｸM"/>
          <w:b/>
          <w:color w:val="FFFFFF" w:themeColor="background1"/>
          <w:sz w:val="32"/>
          <w:highlight w:val="darkBlue"/>
        </w:rPr>
        <w:t xml:space="preserve">　</w:t>
      </w:r>
      <w:r w:rsidRPr="00291B4B">
        <w:rPr>
          <w:rFonts w:ascii="HGPｺﾞｼｯｸM" w:eastAsia="HGPｺﾞｼｯｸM" w:hint="eastAsia"/>
          <w:b/>
          <w:color w:val="FFFFFF" w:themeColor="background1"/>
          <w:sz w:val="32"/>
          <w:highlight w:val="darkBlue"/>
        </w:rPr>
        <w:t>全体構想</w:t>
      </w:r>
    </w:p>
    <w:p w14:paraId="3473822C" w14:textId="7E85A2C1" w:rsidR="00742153" w:rsidRPr="00A74545" w:rsidRDefault="00742153" w:rsidP="00742153">
      <w:pPr>
        <w:rPr>
          <w:rFonts w:ascii="HGPｺﾞｼｯｸM" w:eastAsia="HGPｺﾞｼｯｸM"/>
          <w:sz w:val="22"/>
        </w:rPr>
      </w:pPr>
      <w:r w:rsidRPr="00A74545">
        <w:rPr>
          <w:rFonts w:ascii="HGPｺﾞｼｯｸM" w:eastAsia="HGPｺﾞｼｯｸM" w:hint="eastAsia"/>
          <w:sz w:val="22"/>
        </w:rPr>
        <w:t>１．全体構想の位置づけ</w:t>
      </w:r>
    </w:p>
    <w:p w14:paraId="7E39EC59" w14:textId="566D937A" w:rsidR="007C3760" w:rsidRPr="00A74545" w:rsidRDefault="00742153" w:rsidP="005E70CA">
      <w:pPr>
        <w:ind w:firstLineChars="100" w:firstLine="220"/>
        <w:rPr>
          <w:rFonts w:ascii="HGPｺﾞｼｯｸM" w:eastAsia="HGPｺﾞｼｯｸM"/>
          <w:sz w:val="22"/>
        </w:rPr>
      </w:pPr>
      <w:r w:rsidRPr="00A74545">
        <w:rPr>
          <w:rFonts w:ascii="HGPｺﾞｼｯｸM" w:eastAsia="HGPｺﾞｼｯｸM" w:hint="eastAsia"/>
          <w:sz w:val="22"/>
        </w:rPr>
        <w:t>全体構想は、</w:t>
      </w:r>
      <w:r w:rsidR="00F3042A" w:rsidRPr="00A74545">
        <w:rPr>
          <w:rFonts w:ascii="HGPｺﾞｼｯｸM" w:eastAsia="HGPｺﾞｼｯｸM" w:hint="eastAsia"/>
          <w:sz w:val="22"/>
        </w:rPr>
        <w:t>新大阪</w:t>
      </w:r>
      <w:r w:rsidR="000F6AB6" w:rsidRPr="00A74545">
        <w:rPr>
          <w:rFonts w:ascii="HGPｺﾞｼｯｸM" w:eastAsia="HGPｺﾞｼｯｸM" w:hint="eastAsia"/>
          <w:sz w:val="22"/>
        </w:rPr>
        <w:t>駅</w:t>
      </w:r>
      <w:r w:rsidR="00F3042A" w:rsidRPr="00A74545">
        <w:rPr>
          <w:rFonts w:ascii="HGPｺﾞｼｯｸM" w:eastAsia="HGPｺﾞｼｯｸM" w:hint="eastAsia"/>
          <w:sz w:val="22"/>
        </w:rPr>
        <w:t>・</w:t>
      </w:r>
      <w:r w:rsidR="005E70CA" w:rsidRPr="00A74545">
        <w:rPr>
          <w:rFonts w:ascii="HGPｺﾞｼｯｸM" w:eastAsia="HGPｺﾞｼｯｸM" w:hint="eastAsia"/>
          <w:sz w:val="22"/>
        </w:rPr>
        <w:t>十三</w:t>
      </w:r>
      <w:r w:rsidR="000F6AB6" w:rsidRPr="00A74545">
        <w:rPr>
          <w:rFonts w:ascii="HGPｺﾞｼｯｸM" w:eastAsia="HGPｺﾞｼｯｸM" w:hint="eastAsia"/>
          <w:sz w:val="22"/>
        </w:rPr>
        <w:t>駅</w:t>
      </w:r>
      <w:r w:rsidR="00F3042A" w:rsidRPr="00A74545">
        <w:rPr>
          <w:rFonts w:ascii="HGPｺﾞｼｯｸM" w:eastAsia="HGPｺﾞｼｯｸM" w:hint="eastAsia"/>
          <w:sz w:val="22"/>
        </w:rPr>
        <w:t>・淡路</w:t>
      </w:r>
      <w:r w:rsidR="000F6AB6" w:rsidRPr="00A74545">
        <w:rPr>
          <w:rFonts w:ascii="HGPｺﾞｼｯｸM" w:eastAsia="HGPｺﾞｼｯｸM" w:hint="eastAsia"/>
          <w:sz w:val="22"/>
        </w:rPr>
        <w:t>駅の各エリア</w:t>
      </w:r>
      <w:r w:rsidR="005E70CA" w:rsidRPr="00A74545">
        <w:rPr>
          <w:rFonts w:ascii="HGPｺﾞｼｯｸM" w:eastAsia="HGPｺﾞｼｯｸM" w:hint="eastAsia"/>
          <w:sz w:val="22"/>
        </w:rPr>
        <w:t>を一体としてとらえた新大阪駅周辺地域に</w:t>
      </w:r>
      <w:r w:rsidR="000F6AB6" w:rsidRPr="00A74545">
        <w:rPr>
          <w:rFonts w:ascii="HGPｺﾞｼｯｸM" w:eastAsia="HGPｺﾞｼｯｸM" w:hint="eastAsia"/>
          <w:sz w:val="22"/>
        </w:rPr>
        <w:t>おいて、</w:t>
      </w:r>
      <w:r w:rsidR="00C51CFE" w:rsidRPr="00A74545">
        <w:rPr>
          <w:rFonts w:ascii="HGPｺﾞｼｯｸM" w:eastAsia="HGPｺﾞｼｯｸM" w:hint="eastAsia"/>
          <w:sz w:val="22"/>
        </w:rPr>
        <w:t>新たな新幹線や高速道路</w:t>
      </w:r>
      <w:r w:rsidR="005E70CA" w:rsidRPr="00A74545">
        <w:rPr>
          <w:rFonts w:ascii="HGPｺﾞｼｯｸM" w:eastAsia="HGPｺﾞｼｯｸM" w:hint="eastAsia"/>
          <w:sz w:val="22"/>
        </w:rPr>
        <w:t>などの整備を見据えた、まちづくりのめざすべき将来像としての大きな</w:t>
      </w:r>
      <w:r w:rsidR="000F6AB6" w:rsidRPr="00A74545">
        <w:rPr>
          <w:rFonts w:ascii="HGPｺﾞｼｯｸM" w:eastAsia="HGPｺﾞｼｯｸM" w:hint="eastAsia"/>
          <w:sz w:val="22"/>
        </w:rPr>
        <w:t>方向性</w:t>
      </w:r>
      <w:r w:rsidR="005E70CA" w:rsidRPr="00A74545">
        <w:rPr>
          <w:rFonts w:ascii="HGPｺﾞｼｯｸM" w:eastAsia="HGPｺﾞｼｯｸM" w:hint="eastAsia"/>
          <w:sz w:val="22"/>
        </w:rPr>
        <w:t>を示すものであり、</w:t>
      </w:r>
      <w:r w:rsidRPr="00A74545">
        <w:rPr>
          <w:rFonts w:ascii="HGPｺﾞｼｯｸM" w:eastAsia="HGPｺﾞｼｯｸM" w:hint="eastAsia"/>
          <w:sz w:val="22"/>
        </w:rPr>
        <w:t>各</w:t>
      </w:r>
      <w:r w:rsidR="00976A44" w:rsidRPr="00A74545">
        <w:rPr>
          <w:rFonts w:ascii="HGPｺﾞｼｯｸM" w:eastAsia="HGPｺﾞｼｯｸM" w:hint="eastAsia"/>
          <w:sz w:val="22"/>
        </w:rPr>
        <w:t>エリア計画の</w:t>
      </w:r>
      <w:r w:rsidR="0022331C" w:rsidRPr="00A74545">
        <w:rPr>
          <w:rFonts w:ascii="HGPｺﾞｼｯｸM" w:eastAsia="HGPｺﾞｼｯｸM" w:hint="eastAsia"/>
          <w:sz w:val="22"/>
        </w:rPr>
        <w:t>もと</w:t>
      </w:r>
      <w:r w:rsidR="00B25F43" w:rsidRPr="00A74545">
        <w:rPr>
          <w:rFonts w:ascii="HGPｺﾞｼｯｸM" w:eastAsia="HGPｺﾞｼｯｸM" w:hint="eastAsia"/>
          <w:sz w:val="22"/>
        </w:rPr>
        <w:t>となるものである。</w:t>
      </w:r>
    </w:p>
    <w:p w14:paraId="622FD980" w14:textId="78684575" w:rsidR="007C3760" w:rsidRPr="00A74545" w:rsidRDefault="007C3760" w:rsidP="00F95F30">
      <w:pPr>
        <w:rPr>
          <w:rFonts w:ascii="HGPｺﾞｼｯｸM" w:eastAsia="HGPｺﾞｼｯｸM"/>
          <w:sz w:val="22"/>
        </w:rPr>
      </w:pPr>
    </w:p>
    <w:p w14:paraId="10B7355C" w14:textId="321EC336" w:rsidR="00F95F30" w:rsidRPr="00A74545" w:rsidRDefault="00F95F30" w:rsidP="005E70CA">
      <w:pPr>
        <w:widowControl/>
        <w:jc w:val="left"/>
        <w:rPr>
          <w:rFonts w:ascii="HGPｺﾞｼｯｸM" w:eastAsia="HGPｺﾞｼｯｸM"/>
          <w:noProof/>
          <w:sz w:val="22"/>
        </w:rPr>
      </w:pPr>
      <w:r w:rsidRPr="00A74545">
        <w:rPr>
          <w:rFonts w:ascii="HGPｺﾞｼｯｸM" w:eastAsia="HGPｺﾞｼｯｸM" w:hint="eastAsia"/>
          <w:sz w:val="22"/>
        </w:rPr>
        <w:t>２．</w:t>
      </w:r>
      <w:r w:rsidR="00C07581" w:rsidRPr="00A74545">
        <w:rPr>
          <w:rFonts w:ascii="HGPｺﾞｼｯｸM" w:eastAsia="HGPｺﾞｼｯｸM" w:hint="eastAsia"/>
          <w:kern w:val="0"/>
          <w:sz w:val="22"/>
        </w:rPr>
        <w:t>踏まえるべき社会</w:t>
      </w:r>
      <w:r w:rsidR="00A74867" w:rsidRPr="00A74545">
        <w:rPr>
          <w:rFonts w:ascii="HGPｺﾞｼｯｸM" w:eastAsia="HGPｺﾞｼｯｸM" w:hint="eastAsia"/>
          <w:kern w:val="0"/>
          <w:sz w:val="22"/>
        </w:rPr>
        <w:t>状況</w:t>
      </w:r>
      <w:r w:rsidR="00600303" w:rsidRPr="00A74545">
        <w:rPr>
          <w:rFonts w:ascii="HGPｺﾞｼｯｸM" w:eastAsia="HGPｺﾞｼｯｸM" w:hint="eastAsia"/>
          <w:kern w:val="0"/>
          <w:sz w:val="22"/>
        </w:rPr>
        <w:t>の変化</w:t>
      </w:r>
      <w:r w:rsidR="00C07581" w:rsidRPr="00A74545">
        <w:rPr>
          <w:rFonts w:ascii="HGPｺﾞｼｯｸM" w:eastAsia="HGPｺﾞｼｯｸM" w:hint="eastAsia"/>
          <w:kern w:val="0"/>
          <w:sz w:val="22"/>
        </w:rPr>
        <w:t>と</w:t>
      </w:r>
      <w:r w:rsidR="00600303" w:rsidRPr="00A74545">
        <w:rPr>
          <w:rFonts w:ascii="HGPｺﾞｼｯｸM" w:eastAsia="HGPｺﾞｼｯｸM" w:hint="eastAsia"/>
          <w:kern w:val="0"/>
          <w:sz w:val="22"/>
        </w:rPr>
        <w:t>主な視点</w:t>
      </w:r>
    </w:p>
    <w:p w14:paraId="5F86B1C2" w14:textId="4C4FE831" w:rsidR="00F95F30" w:rsidRPr="00A74545" w:rsidRDefault="00F95F30" w:rsidP="00F95F30">
      <w:pPr>
        <w:rPr>
          <w:rFonts w:ascii="HGPｺﾞｼｯｸM" w:eastAsia="HGPｺﾞｼｯｸM"/>
          <w:sz w:val="22"/>
        </w:rPr>
      </w:pPr>
      <w:r w:rsidRPr="00A74545">
        <w:rPr>
          <w:rFonts w:ascii="HGPｺﾞｼｯｸM" w:eastAsia="HGPｺﾞｼｯｸM" w:hint="eastAsia"/>
          <w:sz w:val="22"/>
        </w:rPr>
        <w:t>（１）</w:t>
      </w:r>
      <w:r w:rsidR="00AE662E" w:rsidRPr="00A74545">
        <w:rPr>
          <w:rFonts w:ascii="HGPｺﾞｼｯｸM" w:eastAsia="HGPｺﾞｼｯｸM" w:hint="eastAsia"/>
          <w:sz w:val="22"/>
        </w:rPr>
        <w:t>踏まえるべき</w:t>
      </w:r>
      <w:r w:rsidRPr="00A74545">
        <w:rPr>
          <w:rFonts w:ascii="HGPｺﾞｼｯｸM" w:eastAsia="HGPｺﾞｼｯｸM" w:hint="eastAsia"/>
          <w:sz w:val="22"/>
        </w:rPr>
        <w:t>社会状況</w:t>
      </w:r>
      <w:r w:rsidR="00701CB4" w:rsidRPr="00A74545">
        <w:rPr>
          <w:rFonts w:ascii="HGPｺﾞｼｯｸM" w:eastAsia="HGPｺﾞｼｯｸM" w:hint="eastAsia"/>
          <w:sz w:val="22"/>
        </w:rPr>
        <w:t>の変化</w:t>
      </w:r>
    </w:p>
    <w:p w14:paraId="4D5E472D" w14:textId="6E4D4825" w:rsidR="00714C54" w:rsidRPr="00A74545" w:rsidRDefault="00ED372B" w:rsidP="00F95F30">
      <w:pPr>
        <w:rPr>
          <w:rFonts w:ascii="HGPｺﾞｼｯｸM" w:eastAsia="HGPｺﾞｼｯｸM"/>
          <w:sz w:val="22"/>
        </w:rPr>
      </w:pPr>
      <w:r w:rsidRPr="00A74545">
        <w:rPr>
          <w:rFonts w:ascii="HGPｺﾞｼｯｸM" w:eastAsia="HGPｺﾞｼｯｸM" w:hint="eastAsia"/>
          <w:sz w:val="22"/>
        </w:rPr>
        <w:t>《</w:t>
      </w:r>
      <w:r w:rsidR="000F6AB6" w:rsidRPr="00A74545">
        <w:rPr>
          <w:rFonts w:ascii="HGPｺﾞｼｯｸM" w:eastAsia="HGPｺﾞｼｯｸM" w:hint="eastAsia"/>
          <w:sz w:val="22"/>
        </w:rPr>
        <w:t>日本中央回廊</w:t>
      </w:r>
      <w:r w:rsidRPr="00A74545">
        <w:rPr>
          <w:rFonts w:ascii="HGPｺﾞｼｯｸM" w:eastAsia="HGPｺﾞｼｯｸM" w:hint="eastAsia"/>
          <w:sz w:val="22"/>
        </w:rPr>
        <w:t>の形成》</w:t>
      </w:r>
    </w:p>
    <w:p w14:paraId="4A76E438" w14:textId="5A06A06A" w:rsidR="00586311" w:rsidRPr="00A74545" w:rsidRDefault="00F95F30" w:rsidP="00586311">
      <w:pPr>
        <w:ind w:firstLineChars="100" w:firstLine="220"/>
        <w:rPr>
          <w:rFonts w:ascii="HGPｺﾞｼｯｸM" w:eastAsia="HGPｺﾞｼｯｸM"/>
          <w:sz w:val="22"/>
        </w:rPr>
      </w:pPr>
      <w:r w:rsidRPr="00A74545">
        <w:rPr>
          <w:rFonts w:ascii="HGPｺﾞｼｯｸM" w:eastAsia="HGPｺﾞｼｯｸM" w:hint="eastAsia"/>
          <w:sz w:val="22"/>
        </w:rPr>
        <w:t>リニア中央新幹線の全線開業</w:t>
      </w:r>
      <w:r w:rsidR="006C4049" w:rsidRPr="00A74545">
        <w:rPr>
          <w:rFonts w:ascii="HGPｺﾞｼｯｸM" w:eastAsia="HGPｺﾞｼｯｸM" w:hint="eastAsia"/>
          <w:sz w:val="22"/>
          <w:vertAlign w:val="superscript"/>
        </w:rPr>
        <w:t>※</w:t>
      </w:r>
      <w:r w:rsidRPr="00A74545">
        <w:rPr>
          <w:rFonts w:ascii="HGPｺﾞｼｯｸM" w:eastAsia="HGPｺﾞｼｯｸM" w:hint="eastAsia"/>
          <w:sz w:val="22"/>
        </w:rPr>
        <w:t>により、三大都市圏が</w:t>
      </w:r>
      <w:r w:rsidR="00586311" w:rsidRPr="00A74545">
        <w:rPr>
          <w:rFonts w:ascii="HGPｺﾞｼｯｸM" w:eastAsia="HGPｺﾞｼｯｸM" w:hint="eastAsia"/>
          <w:sz w:val="22"/>
        </w:rPr>
        <w:t>1時間で結ばれるとともに、</w:t>
      </w:r>
      <w:r w:rsidR="00586311" w:rsidRPr="00A74545">
        <w:rPr>
          <w:rFonts w:ascii="HGPｺﾞｼｯｸM" w:eastAsia="HGPｺﾞｼｯｸM"/>
          <w:sz w:val="22"/>
        </w:rPr>
        <w:t>新東名高速道路や新名神高速道路等の高</w:t>
      </w:r>
      <w:r w:rsidR="00586311" w:rsidRPr="00A74545">
        <w:rPr>
          <w:rFonts w:ascii="HGPｺﾞｼｯｸM" w:eastAsia="HGPｺﾞｼｯｸM" w:hint="eastAsia"/>
          <w:sz w:val="22"/>
        </w:rPr>
        <w:t>規格道路の整備も相まって、いわば一つの都市圏ともなる時間距離の短縮が図られる。さらに</w:t>
      </w:r>
      <w:r w:rsidR="00586311" w:rsidRPr="00A74545">
        <w:rPr>
          <w:rFonts w:ascii="HGPｺﾞｼｯｸM" w:eastAsia="HGPｺﾞｼｯｸM"/>
          <w:sz w:val="22"/>
        </w:rPr>
        <w:t>1 時</w:t>
      </w:r>
      <w:r w:rsidR="00586311" w:rsidRPr="00A74545">
        <w:rPr>
          <w:rFonts w:ascii="HGPｺﾞｼｯｸM" w:eastAsia="HGPｺﾞｼｯｸM" w:hint="eastAsia"/>
          <w:sz w:val="22"/>
        </w:rPr>
        <w:t>間圏の中に、多様な自然や文化を有する地域を内包する世界に類を見ない魅力的な経済集積圏域が形成されることとなる。</w:t>
      </w:r>
    </w:p>
    <w:p w14:paraId="34DD722C" w14:textId="008A98BA" w:rsidR="00C12C7D" w:rsidRPr="00A74545" w:rsidRDefault="006C4049" w:rsidP="00586311">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54912" behindDoc="0" locked="0" layoutInCell="1" allowOverlap="1" wp14:anchorId="6011CE57" wp14:editId="5AB2B106">
                <wp:simplePos x="0" y="0"/>
                <wp:positionH relativeFrom="margin">
                  <wp:align>right</wp:align>
                </wp:positionH>
                <wp:positionV relativeFrom="paragraph">
                  <wp:posOffset>236220</wp:posOffset>
                </wp:positionV>
                <wp:extent cx="2305050" cy="287655"/>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2A9D818E" w14:textId="77777777" w:rsidR="006C4049" w:rsidRPr="00C27D50" w:rsidRDefault="006C4049" w:rsidP="006C4049">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1CE57" id="テキスト ボックス 76" o:spid="_x0000_s1056" type="#_x0000_t202" style="position:absolute;left:0;text-align:left;margin-left:130.3pt;margin-top:18.6pt;width:181.5pt;height:22.65pt;z-index:25245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" filled="f" stroked="f" strokeweight=".5pt">
                <v:textbox>
                  <w:txbxContent>
                    <w:p w14:paraId="2A9D818E" w14:textId="77777777" w:rsidR="006C4049" w:rsidRPr="00C27D50" w:rsidRDefault="006C4049" w:rsidP="006C4049">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00A62A8C" w:rsidRPr="00A74545">
        <w:rPr>
          <w:rFonts w:ascii="HGPｺﾞｼｯｸM" w:eastAsia="HGPｺﾞｼｯｸM" w:hint="eastAsia"/>
          <w:sz w:val="22"/>
        </w:rPr>
        <w:t>大阪は、この</w:t>
      </w:r>
      <w:r w:rsidR="00586311" w:rsidRPr="00A74545">
        <w:rPr>
          <w:rFonts w:ascii="HGPｺﾞｼｯｸM" w:eastAsia="HGPｺﾞｼｯｸM" w:hint="eastAsia"/>
          <w:sz w:val="22"/>
        </w:rPr>
        <w:t>巨大な</w:t>
      </w:r>
      <w:r w:rsidR="00A62A8C" w:rsidRPr="00A74545">
        <w:rPr>
          <w:rFonts w:ascii="HGPｺﾞｼｯｸM" w:eastAsia="HGPｺﾞｼｯｸM"/>
          <w:sz w:val="22"/>
        </w:rPr>
        <w:t>都市圏</w:t>
      </w:r>
      <w:r w:rsidR="00A62A8C" w:rsidRPr="00A74545">
        <w:rPr>
          <w:rFonts w:ascii="HGPｺﾞｼｯｸM" w:eastAsia="HGPｺﾞｼｯｸM" w:hint="eastAsia"/>
          <w:sz w:val="22"/>
        </w:rPr>
        <w:t>に</w:t>
      </w:r>
      <w:r w:rsidR="00ED372B" w:rsidRPr="00A74545">
        <w:rPr>
          <w:rFonts w:ascii="HGPｺﾞｼｯｸM" w:eastAsia="HGPｺﾞｼｯｸM" w:hint="eastAsia"/>
          <w:sz w:val="22"/>
        </w:rPr>
        <w:t>おける西の核</w:t>
      </w:r>
      <w:r w:rsidR="00586311" w:rsidRPr="00A74545">
        <w:rPr>
          <w:rFonts w:ascii="HGPｺﾞｼｯｸM" w:eastAsia="HGPｺﾞｼｯｸM" w:hint="eastAsia"/>
          <w:sz w:val="22"/>
        </w:rPr>
        <w:t>として</w:t>
      </w:r>
      <w:r w:rsidR="002517D1" w:rsidRPr="00A74545">
        <w:rPr>
          <w:rFonts w:ascii="HGPｺﾞｼｯｸM" w:eastAsia="HGPｺﾞｼｯｸM" w:hint="eastAsia"/>
          <w:sz w:val="22"/>
        </w:rPr>
        <w:t>、</w:t>
      </w:r>
      <w:r w:rsidR="002517D1" w:rsidRPr="00A74545">
        <w:rPr>
          <w:rFonts w:ascii="HGPｺﾞｼｯｸM" w:eastAsia="HGPｺﾞｼｯｸM"/>
          <w:sz w:val="22"/>
        </w:rPr>
        <w:t>この効果を西日本全体に拡大させることが求められる。</w:t>
      </w:r>
    </w:p>
    <w:p w14:paraId="61B497B1" w14:textId="2674885A" w:rsidR="00AE662E" w:rsidRPr="00A74545" w:rsidRDefault="001929F5" w:rsidP="00832AE7">
      <w:pPr>
        <w:ind w:firstLineChars="100" w:firstLine="220"/>
        <w:jc w:val="cente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07808" behindDoc="0" locked="0" layoutInCell="1" allowOverlap="1" wp14:anchorId="5F9FAE20" wp14:editId="143E0B73">
            <wp:simplePos x="0" y="0"/>
            <wp:positionH relativeFrom="margin">
              <wp:align>center</wp:align>
            </wp:positionH>
            <wp:positionV relativeFrom="paragraph">
              <wp:posOffset>43815</wp:posOffset>
            </wp:positionV>
            <wp:extent cx="4829175" cy="3982486"/>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4829175" cy="3982486"/>
                    </a:xfrm>
                    <a:prstGeom prst="rect">
                      <a:avLst/>
                    </a:prstGeom>
                  </pic:spPr>
                </pic:pic>
              </a:graphicData>
            </a:graphic>
            <wp14:sizeRelH relativeFrom="margin">
              <wp14:pctWidth>0</wp14:pctWidth>
            </wp14:sizeRelH>
            <wp14:sizeRelV relativeFrom="margin">
              <wp14:pctHeight>0</wp14:pctHeight>
            </wp14:sizeRelV>
          </wp:anchor>
        </w:drawing>
      </w:r>
    </w:p>
    <w:p w14:paraId="682C5417" w14:textId="765CAECF" w:rsidR="008F24BB" w:rsidRPr="00A74545" w:rsidRDefault="008F24BB" w:rsidP="00A74867">
      <w:pPr>
        <w:jc w:val="center"/>
        <w:rPr>
          <w:rFonts w:ascii="HGPｺﾞｼｯｸM" w:eastAsia="HGPｺﾞｼｯｸM"/>
          <w:sz w:val="22"/>
        </w:rPr>
      </w:pPr>
    </w:p>
    <w:p w14:paraId="07A2DAB0" w14:textId="1157A26C" w:rsidR="00C27D50" w:rsidRPr="00A74545" w:rsidRDefault="00C27D50" w:rsidP="00A74867">
      <w:pPr>
        <w:jc w:val="center"/>
        <w:rPr>
          <w:rFonts w:ascii="HGPｺﾞｼｯｸM" w:eastAsia="HGPｺﾞｼｯｸM"/>
          <w:sz w:val="22"/>
        </w:rPr>
      </w:pPr>
    </w:p>
    <w:p w14:paraId="0DAC4DBC" w14:textId="55D1EDB2" w:rsidR="00A74867" w:rsidRPr="00A74545" w:rsidRDefault="00A74867" w:rsidP="00A74867">
      <w:pPr>
        <w:jc w:val="center"/>
        <w:rPr>
          <w:rFonts w:ascii="HGPｺﾞｼｯｸM" w:eastAsia="HGPｺﾞｼｯｸM"/>
          <w:sz w:val="22"/>
        </w:rPr>
      </w:pPr>
    </w:p>
    <w:p w14:paraId="262ED6D4" w14:textId="158C8172" w:rsidR="00A74867" w:rsidRPr="00A74545" w:rsidRDefault="00A74867" w:rsidP="00832AE7">
      <w:pPr>
        <w:ind w:firstLineChars="100" w:firstLine="220"/>
        <w:jc w:val="center"/>
        <w:rPr>
          <w:rFonts w:ascii="HGPｺﾞｼｯｸM" w:eastAsia="HGPｺﾞｼｯｸM"/>
          <w:sz w:val="22"/>
        </w:rPr>
      </w:pPr>
    </w:p>
    <w:p w14:paraId="6DF438F6" w14:textId="5ABBCFC7" w:rsidR="00023333" w:rsidRPr="00A74545" w:rsidRDefault="00023333" w:rsidP="00832AE7">
      <w:pPr>
        <w:ind w:firstLineChars="100" w:firstLine="220"/>
        <w:jc w:val="center"/>
        <w:rPr>
          <w:rFonts w:ascii="HGPｺﾞｼｯｸM" w:eastAsia="HGPｺﾞｼｯｸM"/>
          <w:sz w:val="22"/>
        </w:rPr>
      </w:pPr>
    </w:p>
    <w:p w14:paraId="4D3A2D2D" w14:textId="4F2A1B35" w:rsidR="002B3B9C" w:rsidRPr="00A74545" w:rsidRDefault="00820AEB">
      <w:pPr>
        <w:widowControl/>
        <w:jc w:val="left"/>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56608" behindDoc="0" locked="0" layoutInCell="1" allowOverlap="1" wp14:anchorId="4AE7D626" wp14:editId="2B49ED35">
                <wp:simplePos x="0" y="0"/>
                <wp:positionH relativeFrom="column">
                  <wp:posOffset>1157605</wp:posOffset>
                </wp:positionH>
                <wp:positionV relativeFrom="paragraph">
                  <wp:posOffset>2593975</wp:posOffset>
                </wp:positionV>
                <wp:extent cx="4709795" cy="28765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709795" cy="287655"/>
                        </a:xfrm>
                        <a:prstGeom prst="rect">
                          <a:avLst/>
                        </a:prstGeom>
                        <a:noFill/>
                        <a:ln w="6350">
                          <a:noFill/>
                        </a:ln>
                      </wps:spPr>
                      <wps:txbx>
                        <w:txbxContent>
                          <w:p w14:paraId="3E55333A" w14:textId="55AAF88B"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00820AEB" w:rsidRPr="00820AEB">
                              <w:rPr>
                                <w:rFonts w:ascii="HGPｺﾞｼｯｸM" w:eastAsia="HGPｺﾞｼｯｸM" w:hint="eastAsia"/>
                                <w:sz w:val="16"/>
                                <w:szCs w:val="16"/>
                              </w:rPr>
                              <w:t>国土形成計画（全国計画）参考資料　（国土交通省）を一部加工</w:t>
                            </w:r>
                          </w:p>
                          <w:p w14:paraId="659B1474" w14:textId="77777777" w:rsidR="007E0282" w:rsidRPr="00C27D50" w:rsidRDefault="007E0282" w:rsidP="00C27D5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7D626" id="テキスト ボックス 45" o:spid="_x0000_s1057" type="#_x0000_t202" style="position:absolute;margin-left:91.15pt;margin-top:204.25pt;width:370.85pt;height:22.6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" filled="f" stroked="f" strokeweight=".5pt">
                <v:textbox>
                  <w:txbxContent>
                    <w:p w14:paraId="3E55333A" w14:textId="55AAF88B"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00820AEB" w:rsidRPr="00820AEB">
                        <w:rPr>
                          <w:rFonts w:ascii="HGPｺﾞｼｯｸM" w:eastAsia="HGPｺﾞｼｯｸM" w:hint="eastAsia"/>
                          <w:sz w:val="16"/>
                          <w:szCs w:val="16"/>
                        </w:rPr>
                        <w:t>国土形成計画（全国計画）参考資料　（国土交通省）を一部加工</w:t>
                      </w:r>
                    </w:p>
                    <w:p w14:paraId="659B1474" w14:textId="77777777" w:rsidR="007E0282" w:rsidRPr="00C27D50" w:rsidRDefault="007E0282" w:rsidP="00C27D50">
                      <w:pPr>
                        <w:jc w:val="right"/>
                      </w:pPr>
                    </w:p>
                  </w:txbxContent>
                </v:textbox>
              </v:shape>
            </w:pict>
          </mc:Fallback>
        </mc:AlternateContent>
      </w:r>
      <w:r w:rsidRPr="00A74545">
        <w:rPr>
          <w:noProof/>
        </w:rPr>
        <mc:AlternateContent>
          <mc:Choice Requires="wps">
            <w:drawing>
              <wp:anchor distT="0" distB="0" distL="114300" distR="114300" simplePos="0" relativeHeight="252357632" behindDoc="0" locked="0" layoutInCell="1" allowOverlap="1" wp14:anchorId="39C33192" wp14:editId="4E1DC718">
                <wp:simplePos x="0" y="0"/>
                <wp:positionH relativeFrom="column">
                  <wp:posOffset>328295</wp:posOffset>
                </wp:positionH>
                <wp:positionV relativeFrom="paragraph">
                  <wp:posOffset>2926715</wp:posOffset>
                </wp:positionV>
                <wp:extent cx="5757545" cy="635"/>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44D1D29D" w14:textId="748D00D7"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b w:val="0"/>
                              </w:rPr>
                              <w:t>2-1</w:t>
                            </w:r>
                            <w:r w:rsidRPr="00230548">
                              <w:rPr>
                                <w:rFonts w:ascii="HGPｺﾞｼｯｸM" w:eastAsia="HGPｺﾞｼｯｸM" w:hint="eastAsia"/>
                                <w:b w:val="0"/>
                              </w:rPr>
                              <w:t xml:space="preserve">　</w:t>
                            </w:r>
                            <w:r w:rsidR="00820AEB">
                              <w:rPr>
                                <w:rFonts w:ascii="HGPｺﾞｼｯｸM" w:eastAsia="HGPｺﾞｼｯｸM" w:hint="eastAsia"/>
                                <w:b w:val="0"/>
                              </w:rPr>
                              <w:t>日本中央回廊</w:t>
                            </w:r>
                            <w:r w:rsidRPr="00230548">
                              <w:rPr>
                                <w:rFonts w:ascii="HGPｺﾞｼｯｸM" w:eastAsia="HGPｺﾞｼｯｸM" w:hint="eastAsia"/>
                                <w:b w:val="0"/>
                              </w:rPr>
                              <w:t>形成のイメージ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33192" id="テキスト ボックス 258" o:spid="_x0000_s1058" type="#_x0000_t202" style="position:absolute;margin-left:25.85pt;margin-top:230.45pt;width:453.35pt;height:.05pt;z-index:25235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" stroked="f">
                <v:textbox style="mso-fit-shape-to-text:t" inset="0,0,0,0">
                  <w:txbxContent>
                    <w:p w14:paraId="44D1D29D" w14:textId="748D00D7"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b w:val="0"/>
                        </w:rPr>
                        <w:t>2-1</w:t>
                      </w:r>
                      <w:r w:rsidRPr="00230548">
                        <w:rPr>
                          <w:rFonts w:ascii="HGPｺﾞｼｯｸM" w:eastAsia="HGPｺﾞｼｯｸM" w:hint="eastAsia"/>
                          <w:b w:val="0"/>
                        </w:rPr>
                        <w:t xml:space="preserve">　</w:t>
                      </w:r>
                      <w:r w:rsidR="00820AEB">
                        <w:rPr>
                          <w:rFonts w:ascii="HGPｺﾞｼｯｸM" w:eastAsia="HGPｺﾞｼｯｸM" w:hint="eastAsia"/>
                          <w:b w:val="0"/>
                        </w:rPr>
                        <w:t>日本中央回廊</w:t>
                      </w:r>
                      <w:r w:rsidRPr="00230548">
                        <w:rPr>
                          <w:rFonts w:ascii="HGPｺﾞｼｯｸM" w:eastAsia="HGPｺﾞｼｯｸM" w:hint="eastAsia"/>
                          <w:b w:val="0"/>
                        </w:rPr>
                        <w:t>形成のイメージ</w:t>
                      </w:r>
                    </w:p>
                  </w:txbxContent>
                </v:textbox>
              </v:shape>
            </w:pict>
          </mc:Fallback>
        </mc:AlternateContent>
      </w:r>
      <w:r w:rsidR="002B3B9C" w:rsidRPr="00A74545">
        <w:rPr>
          <w:rFonts w:ascii="HGPｺﾞｼｯｸM" w:eastAsia="HGPｺﾞｼｯｸM"/>
          <w:sz w:val="22"/>
        </w:rPr>
        <w:br w:type="page"/>
      </w:r>
    </w:p>
    <w:p w14:paraId="11D58755" w14:textId="07966E40" w:rsidR="00600303" w:rsidRPr="00A74545" w:rsidRDefault="00600303" w:rsidP="00600303">
      <w:pPr>
        <w:rPr>
          <w:rFonts w:ascii="HGPｺﾞｼｯｸM" w:eastAsia="HGPｺﾞｼｯｸM"/>
          <w:sz w:val="22"/>
        </w:rPr>
      </w:pPr>
      <w:r w:rsidRPr="00A74545">
        <w:rPr>
          <w:rFonts w:ascii="HGPｺﾞｼｯｸM" w:eastAsia="HGPｺﾞｼｯｸM" w:hint="eastAsia"/>
          <w:sz w:val="22"/>
        </w:rPr>
        <w:lastRenderedPageBreak/>
        <w:t>《新大阪駅周辺地域の広域交通ターミナル化</w:t>
      </w:r>
      <w:r w:rsidRPr="00A74545">
        <w:rPr>
          <w:rFonts w:ascii="HGPｺﾞｼｯｸM" w:eastAsia="HGPｺﾞｼｯｸM"/>
          <w:sz w:val="22"/>
        </w:rPr>
        <w:t>の進展</w:t>
      </w:r>
      <w:r w:rsidRPr="00A74545">
        <w:rPr>
          <w:rFonts w:ascii="HGPｺﾞｼｯｸM" w:eastAsia="HGPｺﾞｼｯｸM" w:hint="eastAsia"/>
          <w:sz w:val="22"/>
        </w:rPr>
        <w:t>》</w:t>
      </w:r>
    </w:p>
    <w:p w14:paraId="47B582EC" w14:textId="2CBACFE6" w:rsidR="00600303" w:rsidRPr="00A74545" w:rsidRDefault="00600303" w:rsidP="00600303">
      <w:pPr>
        <w:rPr>
          <w:rFonts w:ascii="HGPｺﾞｼｯｸM" w:eastAsia="HGPｺﾞｼｯｸM"/>
          <w:sz w:val="22"/>
        </w:rPr>
      </w:pPr>
      <w:r w:rsidRPr="00A74545">
        <w:rPr>
          <w:rFonts w:ascii="HGPｺﾞｼｯｸM" w:eastAsia="HGPｺﾞｼｯｸM" w:hint="eastAsia"/>
          <w:sz w:val="22"/>
        </w:rPr>
        <w:t xml:space="preserve">　新大阪駅は、新幹線に加え、関西国際空港へつながるなにわ筋線</w:t>
      </w:r>
      <w:r w:rsidR="007047D3" w:rsidRPr="00A74545">
        <w:rPr>
          <w:rFonts w:ascii="HGPｺﾞｼｯｸM" w:eastAsia="HGPｺﾞｼｯｸM" w:hint="eastAsia"/>
          <w:sz w:val="22"/>
        </w:rPr>
        <w:t>の整備</w:t>
      </w:r>
      <w:r w:rsidRPr="00A74545">
        <w:rPr>
          <w:rFonts w:ascii="HGPｺﾞｼｯｸM" w:eastAsia="HGPｺﾞｼｯｸM" w:hint="eastAsia"/>
          <w:sz w:val="22"/>
        </w:rPr>
        <w:t>が進められ、新大阪連絡線・なにわ筋連絡線が</w:t>
      </w:r>
      <w:r w:rsidR="001163D9" w:rsidRPr="00A74545">
        <w:rPr>
          <w:rFonts w:ascii="HGPｺﾞｼｯｸM" w:eastAsia="HGPｺﾞｼｯｸM" w:hint="eastAsia"/>
          <w:sz w:val="22"/>
        </w:rPr>
        <w:t>阪急電鉄において検討</w:t>
      </w:r>
      <w:r w:rsidRPr="00A74545">
        <w:rPr>
          <w:rFonts w:ascii="HGPｺﾞｼｯｸM" w:eastAsia="HGPｺﾞｼｯｸM" w:hint="eastAsia"/>
          <w:sz w:val="22"/>
        </w:rPr>
        <w:t>されるなど、鉄道ネットワークが</w:t>
      </w:r>
      <w:r w:rsidR="00DF0361" w:rsidRPr="00A74545">
        <w:rPr>
          <w:rFonts w:ascii="HGPｺﾞｼｯｸM" w:eastAsia="HGPｺﾞｼｯｸM" w:hint="eastAsia"/>
          <w:sz w:val="22"/>
        </w:rPr>
        <w:t>さらに</w:t>
      </w:r>
      <w:r w:rsidRPr="00A74545">
        <w:rPr>
          <w:rFonts w:ascii="HGPｺﾞｼｯｸM" w:eastAsia="HGPｺﾞｼｯｸM" w:hint="eastAsia"/>
          <w:sz w:val="22"/>
        </w:rPr>
        <w:t>充実し、淀川左岸線</w:t>
      </w:r>
      <w:r w:rsidR="00FE25A9" w:rsidRPr="00A74545">
        <w:rPr>
          <w:rFonts w:ascii="HGPｺﾞｼｯｸM" w:eastAsia="HGPｺﾞｼｯｸM" w:hint="eastAsia"/>
          <w:sz w:val="22"/>
        </w:rPr>
        <w:t>（2期）・淀川左岸線延伸部</w:t>
      </w:r>
      <w:r w:rsidR="00CC3815" w:rsidRPr="00A74545">
        <w:rPr>
          <w:rFonts w:ascii="HGPｺﾞｼｯｸM" w:eastAsia="HGPｺﾞｼｯｸM" w:hint="eastAsia"/>
          <w:sz w:val="22"/>
        </w:rPr>
        <w:t>の整備</w:t>
      </w:r>
      <w:r w:rsidRPr="00A74545">
        <w:rPr>
          <w:rFonts w:ascii="HGPｺﾞｼｯｸM" w:eastAsia="HGPｺﾞｼｯｸM" w:hint="eastAsia"/>
          <w:sz w:val="22"/>
        </w:rPr>
        <w:t>により高速道路ネットワークへのアクセスが格段に向上する</w:t>
      </w:r>
      <w:r w:rsidR="0070268D">
        <w:rPr>
          <w:rFonts w:ascii="HGPｺﾞｼｯｸM" w:eastAsia="HGPｺﾞｼｯｸM" w:hint="eastAsia"/>
          <w:sz w:val="22"/>
        </w:rPr>
        <w:t>ことが期待される</w:t>
      </w:r>
      <w:r w:rsidRPr="00A74545">
        <w:rPr>
          <w:rFonts w:ascii="HGPｺﾞｼｯｸM" w:eastAsia="HGPｺﾞｼｯｸM" w:hint="eastAsia"/>
          <w:sz w:val="22"/>
        </w:rPr>
        <w:t>。</w:t>
      </w:r>
    </w:p>
    <w:p w14:paraId="196C76AC" w14:textId="566986FE"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これらの新たなネットワークと</w:t>
      </w:r>
      <w:r w:rsidRPr="00A74545">
        <w:rPr>
          <w:rFonts w:ascii="HGPｺﾞｼｯｸM" w:eastAsia="HGPｺﾞｼｯｸM"/>
          <w:sz w:val="22"/>
        </w:rPr>
        <w:t>、</w:t>
      </w:r>
      <w:r w:rsidRPr="00A74545">
        <w:rPr>
          <w:rFonts w:ascii="HGPｺﾞｼｯｸM" w:eastAsia="HGPｺﾞｼｯｸM" w:hint="eastAsia"/>
          <w:sz w:val="22"/>
        </w:rPr>
        <w:t>東海道新幹線及び山陽新幹線、</w:t>
      </w:r>
      <w:r w:rsidR="00094A58" w:rsidRPr="00A74545">
        <w:rPr>
          <w:rFonts w:ascii="HGPｺﾞｼｯｸM" w:eastAsia="HGPｺﾞｼｯｸM" w:hint="eastAsia"/>
          <w:sz w:val="22"/>
        </w:rPr>
        <w:t>O</w:t>
      </w:r>
      <w:r w:rsidR="00094A58" w:rsidRPr="00A74545">
        <w:rPr>
          <w:rFonts w:ascii="HGPｺﾞｼｯｸM" w:eastAsia="HGPｺﾞｼｯｸM"/>
          <w:sz w:val="22"/>
        </w:rPr>
        <w:t>saka Metro</w:t>
      </w:r>
      <w:r w:rsidRPr="00A74545">
        <w:rPr>
          <w:rFonts w:ascii="HGPｺﾞｼｯｸM" w:eastAsia="HGPｺﾞｼｯｸM" w:hint="eastAsia"/>
          <w:sz w:val="22"/>
        </w:rPr>
        <w:t>御堂筋線</w:t>
      </w:r>
      <w:r w:rsidRPr="00A74545">
        <w:rPr>
          <w:rFonts w:ascii="HGPｺﾞｼｯｸM" w:eastAsia="HGPｺﾞｼｯｸM"/>
          <w:sz w:val="22"/>
        </w:rPr>
        <w:t>、</w:t>
      </w:r>
      <w:r w:rsidRPr="00A74545">
        <w:rPr>
          <w:rFonts w:ascii="HGPｺﾞｼｯｸM" w:eastAsia="HGPｺﾞｼｯｸM" w:hint="eastAsia"/>
          <w:sz w:val="22"/>
        </w:rPr>
        <w:t>JR東海道線、おおさか東線、阪急京都線・宝塚線・千里線・神戸線、新御堂筋などの従来の交通基盤が集積し、多くの人が集まる日本屈指の一大ターミナルとなる。</w:t>
      </w:r>
    </w:p>
    <w:p w14:paraId="71115D47" w14:textId="76BB1E2C" w:rsidR="00600303" w:rsidRPr="00A74545" w:rsidRDefault="00600303" w:rsidP="00600303">
      <w:pPr>
        <w:rPr>
          <w:rFonts w:ascii="HGPｺﾞｼｯｸM" w:eastAsia="HGPｺﾞｼｯｸM"/>
          <w:sz w:val="22"/>
        </w:rPr>
      </w:pPr>
      <w:r w:rsidRPr="00A74545">
        <w:rPr>
          <w:rFonts w:ascii="HGPｺﾞｼｯｸM" w:eastAsia="HGPｺﾞｼｯｸM" w:hint="eastAsia"/>
          <w:sz w:val="22"/>
        </w:rPr>
        <w:t xml:space="preserve">　新大阪駅周辺地域では、こうした広域交通の利便性を活かし、大阪駅をはじめとする他の交通結節点とは違ったまちづくりが必要である。</w:t>
      </w:r>
    </w:p>
    <w:p w14:paraId="423460DB" w14:textId="265759D6" w:rsidR="00600303" w:rsidRPr="00A74545" w:rsidRDefault="008F53C1" w:rsidP="00600303">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81536" behindDoc="1" locked="0" layoutInCell="1" allowOverlap="1" wp14:anchorId="0BD284F7" wp14:editId="0A9C2307">
            <wp:simplePos x="0" y="0"/>
            <wp:positionH relativeFrom="margin">
              <wp:align>center</wp:align>
            </wp:positionH>
            <wp:positionV relativeFrom="paragraph">
              <wp:posOffset>40005</wp:posOffset>
            </wp:positionV>
            <wp:extent cx="5166360" cy="3004123"/>
            <wp:effectExtent l="0" t="0" r="0" b="635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6360" cy="30041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49955" w14:textId="3386B26B" w:rsidR="00600303" w:rsidRPr="00A74545" w:rsidRDefault="0070268D" w:rsidP="00600303">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300288" behindDoc="0" locked="0" layoutInCell="1" allowOverlap="1" wp14:anchorId="75408708" wp14:editId="39CD6002">
                <wp:simplePos x="0" y="0"/>
                <wp:positionH relativeFrom="margin">
                  <wp:posOffset>82550</wp:posOffset>
                </wp:positionH>
                <wp:positionV relativeFrom="paragraph">
                  <wp:posOffset>6092190</wp:posOffset>
                </wp:positionV>
                <wp:extent cx="5674360" cy="635"/>
                <wp:effectExtent l="0" t="0" r="2540" b="0"/>
                <wp:wrapNone/>
                <wp:docPr id="88" name="テキスト ボックス 88"/>
                <wp:cNvGraphicFramePr/>
                <a:graphic xmlns:a="http://schemas.openxmlformats.org/drawingml/2006/main">
                  <a:graphicData uri="http://schemas.microsoft.com/office/word/2010/wordprocessingShape">
                    <wps:wsp>
                      <wps:cNvSpPr txBox="1"/>
                      <wps:spPr>
                        <a:xfrm>
                          <a:off x="0" y="0"/>
                          <a:ext cx="5674360" cy="635"/>
                        </a:xfrm>
                        <a:prstGeom prst="rect">
                          <a:avLst/>
                        </a:prstGeom>
                        <a:solidFill>
                          <a:prstClr val="white"/>
                        </a:solidFill>
                        <a:ln>
                          <a:noFill/>
                        </a:ln>
                      </wps:spPr>
                      <wps:txbx>
                        <w:txbxContent>
                          <w:p w14:paraId="54AE4678" w14:textId="396C5FD7" w:rsidR="00600303" w:rsidRPr="00045FB4" w:rsidRDefault="00600303" w:rsidP="00600303">
                            <w:pPr>
                              <w:pStyle w:val="a9"/>
                              <w:jc w:val="center"/>
                              <w:rPr>
                                <w:rFonts w:ascii="HGPｺﾞｼｯｸM" w:eastAsia="HGPｺﾞｼｯｸM"/>
                                <w:b w:val="0"/>
                              </w:rPr>
                            </w:pPr>
                            <w:r w:rsidRPr="008A5821">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-3</w:t>
                            </w:r>
                            <w:r w:rsidR="00326EBA">
                              <w:rPr>
                                <w:rFonts w:ascii="HGPｺﾞｼｯｸM" w:eastAsia="HGPｺﾞｼｯｸM" w:hint="eastAsia"/>
                                <w:b w:val="0"/>
                              </w:rPr>
                              <w:t xml:space="preserve">　</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408708" id="テキスト ボックス 88" o:spid="_x0000_s1059" type="#_x0000_t202" style="position:absolute;margin-left:6.5pt;margin-top:479.7pt;width:446.8pt;height:.05pt;z-index:25230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" stroked="f">
                <v:textbox style="mso-fit-shape-to-text:t" inset="0,0,0,0">
                  <w:txbxContent>
                    <w:p w14:paraId="54AE4678" w14:textId="396C5FD7" w:rsidR="00600303" w:rsidRPr="00045FB4" w:rsidRDefault="00600303" w:rsidP="00600303">
                      <w:pPr>
                        <w:pStyle w:val="a9"/>
                        <w:jc w:val="center"/>
                        <w:rPr>
                          <w:rFonts w:ascii="HGPｺﾞｼｯｸM" w:eastAsia="HGPｺﾞｼｯｸM"/>
                          <w:b w:val="0"/>
                        </w:rPr>
                      </w:pPr>
                      <w:r w:rsidRPr="008A5821">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-3</w:t>
                      </w:r>
                      <w:r w:rsidR="00326EBA">
                        <w:rPr>
                          <w:rFonts w:ascii="HGPｺﾞｼｯｸM" w:eastAsia="HGPｺﾞｼｯｸM" w:hint="eastAsia"/>
                          <w:b w:val="0"/>
                        </w:rPr>
                        <w:t xml:space="preserve">　</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v:textbox>
                <w10:wrap anchorx="margin"/>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2413952" behindDoc="0" locked="0" layoutInCell="1" allowOverlap="1" wp14:anchorId="731108F0" wp14:editId="707ADE7D">
                <wp:simplePos x="0" y="0"/>
                <wp:positionH relativeFrom="margin">
                  <wp:posOffset>3454400</wp:posOffset>
                </wp:positionH>
                <wp:positionV relativeFrom="paragraph">
                  <wp:posOffset>5883275</wp:posOffset>
                </wp:positionV>
                <wp:extent cx="2305050" cy="28765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1171143C"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108F0" id="テキスト ボックス 33" o:spid="_x0000_s1060" type="#_x0000_t202" style="position:absolute;margin-left:272pt;margin-top:463.25pt;width:181.5pt;height:22.6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" filled="f" stroked="f" strokeweight=".5pt">
                <v:textbox>
                  <w:txbxContent>
                    <w:p w14:paraId="1171143C"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2378112" behindDoc="0" locked="0" layoutInCell="1" allowOverlap="1" wp14:anchorId="1822F528" wp14:editId="1720E79A">
                <wp:simplePos x="0" y="0"/>
                <wp:positionH relativeFrom="margin">
                  <wp:posOffset>4311650</wp:posOffset>
                </wp:positionH>
                <wp:positionV relativeFrom="paragraph">
                  <wp:posOffset>4582160</wp:posOffset>
                </wp:positionV>
                <wp:extent cx="1435735" cy="1371600"/>
                <wp:effectExtent l="0" t="0" r="12065" b="19050"/>
                <wp:wrapNone/>
                <wp:docPr id="123" name="テキスト ボックス 90">
                  <a:extLst xmlns:a="http://schemas.openxmlformats.org/drawingml/2006/main">
                    <a:ext uri="{FF2B5EF4-FFF2-40B4-BE49-F238E27FC236}">
                      <a16:creationId xmlns:a16="http://schemas.microsoft.com/office/drawing/2014/main" id="{DE286375-18C5-4323-8A6D-68563349D925}"/>
                    </a:ext>
                  </a:extLst>
                </wp:docPr>
                <wp:cNvGraphicFramePr/>
                <a:graphic xmlns:a="http://schemas.openxmlformats.org/drawingml/2006/main">
                  <a:graphicData uri="http://schemas.microsoft.com/office/word/2010/wordprocessingShape">
                    <wps:wsp>
                      <wps:cNvSpPr txBox="1"/>
                      <wps:spPr>
                        <a:xfrm>
                          <a:off x="0" y="0"/>
                          <a:ext cx="1435735" cy="1371600"/>
                        </a:xfrm>
                        <a:prstGeom prst="rect">
                          <a:avLst/>
                        </a:prstGeom>
                        <a:solidFill>
                          <a:schemeClr val="lt1"/>
                        </a:solidFill>
                        <a:ln w="6350">
                          <a:solidFill>
                            <a:prstClr val="black"/>
                          </a:solidFill>
                        </a:ln>
                      </wps:spPr>
                      <wps:txbx>
                        <w:txbxContent>
                          <w:p w14:paraId="6C0CA0BC" w14:textId="77777777" w:rsidR="00177807" w:rsidRPr="00177807" w:rsidRDefault="00177807" w:rsidP="00177807">
                            <w:pPr>
                              <w:spacing w:line="200" w:lineRule="exact"/>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（鉄道ネットワーク）</w:t>
                            </w:r>
                          </w:p>
                          <w:p w14:paraId="3B7F2FF4" w14:textId="77777777" w:rsidR="00177807" w:rsidRPr="00177807" w:rsidRDefault="00177807" w:rsidP="00177807">
                            <w:pPr>
                              <w:spacing w:line="200" w:lineRule="exact"/>
                              <w:ind w:firstLine="144"/>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〇北陸新幹線</w:t>
                            </w:r>
                          </w:p>
                          <w:p w14:paraId="195F6D99" w14:textId="77777777" w:rsidR="00177807" w:rsidRPr="00177807" w:rsidRDefault="00177807" w:rsidP="00177807">
                            <w:pPr>
                              <w:spacing w:line="200" w:lineRule="exact"/>
                              <w:ind w:firstLine="317"/>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（金　沢）－（新大阪）間</w:t>
                            </w:r>
                          </w:p>
                          <w:p w14:paraId="7CFC44C5"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約80分（約70分短縮）</w:t>
                            </w:r>
                          </w:p>
                          <w:p w14:paraId="74E730A0" w14:textId="77777777" w:rsidR="00177807" w:rsidRPr="00177807" w:rsidRDefault="00177807" w:rsidP="00177807">
                            <w:pPr>
                              <w:spacing w:line="200" w:lineRule="exact"/>
                              <w:ind w:firstLine="144"/>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 xml:space="preserve">〇リニア中央新幹線　</w:t>
                            </w:r>
                          </w:p>
                          <w:p w14:paraId="64415C17" w14:textId="77777777" w:rsidR="00177807" w:rsidRPr="00177807" w:rsidRDefault="00177807" w:rsidP="00177807">
                            <w:pPr>
                              <w:spacing w:line="200" w:lineRule="exact"/>
                              <w:ind w:firstLine="317"/>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（東　京）－（大　阪）間</w:t>
                            </w:r>
                          </w:p>
                          <w:p w14:paraId="3A76C2D6"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w:t>
                            </w:r>
                            <w:r w:rsidRPr="00177807">
                              <w:rPr>
                                <w:rFonts w:ascii="BIZ UDPゴシック" w:eastAsia="BIZ UDPゴシック" w:hAnsi="BIZ UDPゴシック" w:cs="Times New Roman"/>
                                <w:color w:val="000000" w:themeColor="text1"/>
                                <w:sz w:val="12"/>
                                <w:szCs w:val="12"/>
                              </w:rPr>
                              <w:t>67</w:t>
                            </w:r>
                            <w:r w:rsidRPr="00177807">
                              <w:rPr>
                                <w:rFonts w:ascii="BIZ UDPゴシック" w:eastAsia="BIZ UDPゴシック" w:hAnsi="BIZ UDPゴシック" w:cs="Times New Roman" w:hint="eastAsia"/>
                                <w:color w:val="000000" w:themeColor="text1"/>
                                <w:sz w:val="12"/>
                                <w:szCs w:val="12"/>
                              </w:rPr>
                              <w:t>分（約</w:t>
                            </w:r>
                            <w:r w:rsidRPr="00177807">
                              <w:rPr>
                                <w:rFonts w:ascii="BIZ UDPゴシック" w:eastAsia="BIZ UDPゴシック" w:hAnsi="BIZ UDPゴシック" w:cs="Times New Roman"/>
                                <w:color w:val="000000" w:themeColor="text1"/>
                                <w:sz w:val="12"/>
                                <w:szCs w:val="12"/>
                              </w:rPr>
                              <w:t>68</w:t>
                            </w:r>
                            <w:r w:rsidRPr="00177807">
                              <w:rPr>
                                <w:rFonts w:ascii="BIZ UDPゴシック" w:eastAsia="BIZ UDPゴシック" w:hAnsi="BIZ UDPゴシック" w:cs="Times New Roman" w:hint="eastAsia"/>
                                <w:color w:val="000000" w:themeColor="text1"/>
                                <w:sz w:val="12"/>
                                <w:szCs w:val="12"/>
                              </w:rPr>
                              <w:t>分短縮）</w:t>
                            </w:r>
                          </w:p>
                          <w:p w14:paraId="791D5578" w14:textId="77777777" w:rsidR="00177807" w:rsidRPr="00177807" w:rsidRDefault="00177807" w:rsidP="00177807">
                            <w:pPr>
                              <w:spacing w:line="200" w:lineRule="exact"/>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（高速道路ネットワーク）</w:t>
                            </w:r>
                          </w:p>
                          <w:p w14:paraId="7564D29A" w14:textId="77777777" w:rsidR="00177807" w:rsidRPr="00177807" w:rsidRDefault="00177807" w:rsidP="00177807">
                            <w:pPr>
                              <w:spacing w:line="200" w:lineRule="exact"/>
                              <w:ind w:firstLine="288"/>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 xml:space="preserve">（新大阪駅）－〔高速道路〕 </w:t>
                            </w:r>
                          </w:p>
                          <w:p w14:paraId="37F06172"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w:t>
                            </w:r>
                            <w:r w:rsidRPr="00177807">
                              <w:rPr>
                                <w:rFonts w:ascii="BIZ UDPゴシック" w:eastAsia="BIZ UDPゴシック" w:hAnsi="BIZ UDPゴシック" w:cs="Times New Roman"/>
                                <w:color w:val="000000" w:themeColor="text1"/>
                                <w:sz w:val="12"/>
                                <w:szCs w:val="12"/>
                              </w:rPr>
                              <w:t>2</w:t>
                            </w:r>
                            <w:r w:rsidRPr="00177807">
                              <w:rPr>
                                <w:rFonts w:ascii="BIZ UDPゴシック" w:eastAsia="BIZ UDPゴシック" w:hAnsi="BIZ UDPゴシック" w:cs="Times New Roman" w:hint="eastAsia"/>
                                <w:color w:val="000000" w:themeColor="text1"/>
                                <w:sz w:val="12"/>
                                <w:szCs w:val="12"/>
                              </w:rPr>
                              <w:t>分</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2F528" id="_x0000_s1061" type="#_x0000_t202" style="position:absolute;margin-left:339.5pt;margin-top:360.8pt;width:113.05pt;height:108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" fillcolor="white [3201]" strokeweight=".5pt">
                <v:textbox>
                  <w:txbxContent>
                    <w:p w14:paraId="6C0CA0BC" w14:textId="77777777" w:rsidR="00177807" w:rsidRPr="00177807" w:rsidRDefault="00177807" w:rsidP="00177807">
                      <w:pPr>
                        <w:spacing w:line="200" w:lineRule="exact"/>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（鉄道ネットワーク）</w:t>
                      </w:r>
                    </w:p>
                    <w:p w14:paraId="3B7F2FF4" w14:textId="77777777" w:rsidR="00177807" w:rsidRPr="00177807" w:rsidRDefault="00177807" w:rsidP="00177807">
                      <w:pPr>
                        <w:spacing w:line="200" w:lineRule="exact"/>
                        <w:ind w:firstLine="144"/>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〇北陸新幹線</w:t>
                      </w:r>
                    </w:p>
                    <w:p w14:paraId="195F6D99" w14:textId="77777777" w:rsidR="00177807" w:rsidRPr="00177807" w:rsidRDefault="00177807" w:rsidP="00177807">
                      <w:pPr>
                        <w:spacing w:line="200" w:lineRule="exact"/>
                        <w:ind w:firstLine="317"/>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（金　沢）－（新大阪）間</w:t>
                      </w:r>
                    </w:p>
                    <w:p w14:paraId="7CFC44C5"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約80分（約70分短縮）</w:t>
                      </w:r>
                    </w:p>
                    <w:p w14:paraId="74E730A0" w14:textId="77777777" w:rsidR="00177807" w:rsidRPr="00177807" w:rsidRDefault="00177807" w:rsidP="00177807">
                      <w:pPr>
                        <w:spacing w:line="200" w:lineRule="exact"/>
                        <w:ind w:firstLine="144"/>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 xml:space="preserve">〇リニア中央新幹線　</w:t>
                      </w:r>
                    </w:p>
                    <w:p w14:paraId="64415C17" w14:textId="77777777" w:rsidR="00177807" w:rsidRPr="00177807" w:rsidRDefault="00177807" w:rsidP="00177807">
                      <w:pPr>
                        <w:spacing w:line="200" w:lineRule="exact"/>
                        <w:ind w:firstLine="317"/>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（東　京）－（大　阪）間</w:t>
                      </w:r>
                    </w:p>
                    <w:p w14:paraId="3A76C2D6"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w:t>
                      </w:r>
                      <w:r w:rsidRPr="00177807">
                        <w:rPr>
                          <w:rFonts w:ascii="BIZ UDPゴシック" w:eastAsia="BIZ UDPゴシック" w:hAnsi="BIZ UDPゴシック" w:cs="Times New Roman"/>
                          <w:color w:val="000000" w:themeColor="text1"/>
                          <w:sz w:val="12"/>
                          <w:szCs w:val="12"/>
                        </w:rPr>
                        <w:t>67</w:t>
                      </w:r>
                      <w:r w:rsidRPr="00177807">
                        <w:rPr>
                          <w:rFonts w:ascii="BIZ UDPゴシック" w:eastAsia="BIZ UDPゴシック" w:hAnsi="BIZ UDPゴシック" w:cs="Times New Roman" w:hint="eastAsia"/>
                          <w:color w:val="000000" w:themeColor="text1"/>
                          <w:sz w:val="12"/>
                          <w:szCs w:val="12"/>
                        </w:rPr>
                        <w:t>分（約</w:t>
                      </w:r>
                      <w:r w:rsidRPr="00177807">
                        <w:rPr>
                          <w:rFonts w:ascii="BIZ UDPゴシック" w:eastAsia="BIZ UDPゴシック" w:hAnsi="BIZ UDPゴシック" w:cs="Times New Roman"/>
                          <w:color w:val="000000" w:themeColor="text1"/>
                          <w:sz w:val="12"/>
                          <w:szCs w:val="12"/>
                        </w:rPr>
                        <w:t>68</w:t>
                      </w:r>
                      <w:r w:rsidRPr="00177807">
                        <w:rPr>
                          <w:rFonts w:ascii="BIZ UDPゴシック" w:eastAsia="BIZ UDPゴシック" w:hAnsi="BIZ UDPゴシック" w:cs="Times New Roman" w:hint="eastAsia"/>
                          <w:color w:val="000000" w:themeColor="text1"/>
                          <w:sz w:val="12"/>
                          <w:szCs w:val="12"/>
                        </w:rPr>
                        <w:t>分短縮）</w:t>
                      </w:r>
                    </w:p>
                    <w:p w14:paraId="791D5578" w14:textId="77777777" w:rsidR="00177807" w:rsidRPr="00177807" w:rsidRDefault="00177807" w:rsidP="00177807">
                      <w:pPr>
                        <w:spacing w:line="200" w:lineRule="exact"/>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（高速道路ネットワーク）</w:t>
                      </w:r>
                    </w:p>
                    <w:p w14:paraId="7564D29A" w14:textId="77777777" w:rsidR="00177807" w:rsidRPr="00177807" w:rsidRDefault="00177807" w:rsidP="00177807">
                      <w:pPr>
                        <w:spacing w:line="200" w:lineRule="exact"/>
                        <w:ind w:firstLine="288"/>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 xml:space="preserve">（新大阪駅）－〔高速道路〕 </w:t>
                      </w:r>
                    </w:p>
                    <w:p w14:paraId="37F06172" w14:textId="77777777" w:rsidR="00177807" w:rsidRPr="00177807" w:rsidRDefault="00177807" w:rsidP="00177807">
                      <w:pPr>
                        <w:spacing w:line="200" w:lineRule="exact"/>
                        <w:ind w:firstLine="475"/>
                        <w:rPr>
                          <w:rFonts w:ascii="BIZ UDPゴシック" w:eastAsia="BIZ UDPゴシック" w:hAnsi="BIZ UDPゴシック" w:cs="Times New Roman"/>
                          <w:color w:val="000000" w:themeColor="text1"/>
                          <w:sz w:val="12"/>
                          <w:szCs w:val="12"/>
                        </w:rPr>
                      </w:pPr>
                      <w:r w:rsidRPr="00177807">
                        <w:rPr>
                          <w:rFonts w:ascii="BIZ UDPゴシック" w:eastAsia="BIZ UDPゴシック" w:hAnsi="BIZ UDPゴシック" w:cs="Times New Roman" w:hint="eastAsia"/>
                          <w:color w:val="000000" w:themeColor="text1"/>
                          <w:sz w:val="12"/>
                          <w:szCs w:val="12"/>
                        </w:rPr>
                        <w:t>約</w:t>
                      </w:r>
                      <w:r w:rsidRPr="00177807">
                        <w:rPr>
                          <w:rFonts w:ascii="BIZ UDPゴシック" w:eastAsia="BIZ UDPゴシック" w:hAnsi="BIZ UDPゴシック" w:cs="Times New Roman"/>
                          <w:color w:val="000000" w:themeColor="text1"/>
                          <w:sz w:val="12"/>
                          <w:szCs w:val="12"/>
                        </w:rPr>
                        <w:t>2</w:t>
                      </w:r>
                      <w:r w:rsidRPr="00177807">
                        <w:rPr>
                          <w:rFonts w:ascii="BIZ UDPゴシック" w:eastAsia="BIZ UDPゴシック" w:hAnsi="BIZ UDPゴシック" w:cs="Times New Roman" w:hint="eastAsia"/>
                          <w:color w:val="000000" w:themeColor="text1"/>
                          <w:sz w:val="12"/>
                          <w:szCs w:val="12"/>
                        </w:rPr>
                        <w:t>分</w:t>
                      </w:r>
                    </w:p>
                  </w:txbxContent>
                </v:textbox>
                <w10:wrap anchorx="margin"/>
              </v:shape>
            </w:pict>
          </mc:Fallback>
        </mc:AlternateContent>
      </w:r>
      <w:r w:rsidRPr="00A74545">
        <w:rPr>
          <w:rFonts w:ascii="HGPｺﾞｼｯｸM" w:eastAsia="HGPｺﾞｼｯｸM"/>
          <w:noProof/>
          <w:sz w:val="22"/>
        </w:rPr>
        <w:drawing>
          <wp:anchor distT="0" distB="0" distL="114300" distR="114300" simplePos="0" relativeHeight="252471296" behindDoc="0" locked="0" layoutInCell="1" allowOverlap="1" wp14:anchorId="7CA8B701" wp14:editId="1E499FB2">
            <wp:simplePos x="0" y="0"/>
            <wp:positionH relativeFrom="column">
              <wp:posOffset>1009650</wp:posOffset>
            </wp:positionH>
            <wp:positionV relativeFrom="paragraph">
              <wp:posOffset>3075305</wp:posOffset>
            </wp:positionV>
            <wp:extent cx="3429000" cy="3007360"/>
            <wp:effectExtent l="0" t="0" r="0" b="254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3429000" cy="3007360"/>
                    </a:xfrm>
                    <a:prstGeom prst="rect">
                      <a:avLst/>
                    </a:prstGeom>
                  </pic:spPr>
                </pic:pic>
              </a:graphicData>
            </a:graphic>
            <wp14:sizeRelH relativeFrom="margin">
              <wp14:pctWidth>0</wp14:pctWidth>
            </wp14:sizeRelH>
            <wp14:sizeRelV relativeFrom="margin">
              <wp14:pctHeight>0</wp14:pctHeight>
            </wp14:sizeRelV>
          </wp:anchor>
        </w:drawing>
      </w:r>
      <w:r w:rsidRPr="00A74545">
        <w:rPr>
          <w:noProof/>
        </w:rPr>
        <mc:AlternateContent>
          <mc:Choice Requires="wps">
            <w:drawing>
              <wp:anchor distT="0" distB="0" distL="114300" distR="114300" simplePos="0" relativeHeight="252301312" behindDoc="0" locked="0" layoutInCell="1" allowOverlap="1" wp14:anchorId="72E7BA8B" wp14:editId="021A28C9">
                <wp:simplePos x="0" y="0"/>
                <wp:positionH relativeFrom="column">
                  <wp:posOffset>869315</wp:posOffset>
                </wp:positionH>
                <wp:positionV relativeFrom="paragraph">
                  <wp:posOffset>2861945</wp:posOffset>
                </wp:positionV>
                <wp:extent cx="4262120" cy="635"/>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4262120" cy="635"/>
                        </a:xfrm>
                        <a:prstGeom prst="rect">
                          <a:avLst/>
                        </a:prstGeom>
                        <a:solidFill>
                          <a:prstClr val="white"/>
                        </a:solidFill>
                        <a:ln>
                          <a:noFill/>
                        </a:ln>
                      </wps:spPr>
                      <wps:txbx>
                        <w:txbxContent>
                          <w:p w14:paraId="6877B63F" w14:textId="634B8823" w:rsidR="00600303" w:rsidRPr="00045FB4" w:rsidRDefault="00600303" w:rsidP="00600303">
                            <w:pPr>
                              <w:pStyle w:val="a9"/>
                              <w:jc w:val="center"/>
                              <w:rPr>
                                <w:rFonts w:ascii="HGPｺﾞｼｯｸM" w:eastAsia="HGPｺﾞｼｯｸM"/>
                                <w:b w:val="0"/>
                              </w:rPr>
                            </w:pPr>
                            <w:r w:rsidRPr="00045FB4">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-2</w:t>
                            </w:r>
                            <w:r w:rsidRPr="00045FB4">
                              <w:rPr>
                                <w:rFonts w:ascii="HGPｺﾞｼｯｸM" w:eastAsia="HGPｺﾞｼｯｸM" w:hint="eastAsia"/>
                                <w:b w:val="0"/>
                              </w:rPr>
                              <w:t xml:space="preserve"> </w:t>
                            </w:r>
                            <w:r w:rsidR="0070268D">
                              <w:rPr>
                                <w:rFonts w:ascii="HGPｺﾞｼｯｸM" w:eastAsia="HGPｺﾞｼｯｸM" w:hint="eastAsia"/>
                                <w:b w:val="0"/>
                              </w:rPr>
                              <w:t>将来の</w:t>
                            </w:r>
                            <w:r w:rsidRPr="008A5821">
                              <w:rPr>
                                <w:rFonts w:ascii="HGPｺﾞｼｯｸM" w:eastAsia="HGPｺﾞｼｯｸM" w:hint="eastAsia"/>
                                <w:b w:val="0"/>
                              </w:rPr>
                              <w:t>新大阪に関連する鉄道・高速道路のインフラ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E7BA8B" id="テキスト ボックス 89" o:spid="_x0000_s1062" type="#_x0000_t202" style="position:absolute;margin-left:68.45pt;margin-top:225.35pt;width:335.6pt;height:.05pt;z-index:25230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" stroked="f">
                <v:textbox style="mso-fit-shape-to-text:t" inset="0,0,0,0">
                  <w:txbxContent>
                    <w:p w14:paraId="6877B63F" w14:textId="634B8823" w:rsidR="00600303" w:rsidRPr="00045FB4" w:rsidRDefault="00600303" w:rsidP="00600303">
                      <w:pPr>
                        <w:pStyle w:val="a9"/>
                        <w:jc w:val="center"/>
                        <w:rPr>
                          <w:rFonts w:ascii="HGPｺﾞｼｯｸM" w:eastAsia="HGPｺﾞｼｯｸM"/>
                          <w:b w:val="0"/>
                        </w:rPr>
                      </w:pPr>
                      <w:r w:rsidRPr="00045FB4">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-2</w:t>
                      </w:r>
                      <w:r w:rsidRPr="00045FB4">
                        <w:rPr>
                          <w:rFonts w:ascii="HGPｺﾞｼｯｸM" w:eastAsia="HGPｺﾞｼｯｸM" w:hint="eastAsia"/>
                          <w:b w:val="0"/>
                        </w:rPr>
                        <w:t xml:space="preserve"> </w:t>
                      </w:r>
                      <w:r w:rsidR="0070268D">
                        <w:rPr>
                          <w:rFonts w:ascii="HGPｺﾞｼｯｸM" w:eastAsia="HGPｺﾞｼｯｸM" w:hint="eastAsia"/>
                          <w:b w:val="0"/>
                        </w:rPr>
                        <w:t>将来の</w:t>
                      </w:r>
                      <w:r w:rsidRPr="008A5821">
                        <w:rPr>
                          <w:rFonts w:ascii="HGPｺﾞｼｯｸM" w:eastAsia="HGPｺﾞｼｯｸM" w:hint="eastAsia"/>
                          <w:b w:val="0"/>
                        </w:rPr>
                        <w:t>新大阪に関連する鉄道・高速道路のインフラ</w:t>
                      </w:r>
                    </w:p>
                  </w:txbxContent>
                </v:textbox>
              </v:shape>
            </w:pict>
          </mc:Fallback>
        </mc:AlternateContent>
      </w:r>
      <w:r w:rsidRPr="00A74545">
        <w:rPr>
          <w:rFonts w:ascii="HGPｺﾞｼｯｸM" w:eastAsia="HGPｺﾞｼｯｸM"/>
          <w:noProof/>
          <w:sz w:val="22"/>
        </w:rPr>
        <mc:AlternateContent>
          <mc:Choice Requires="wps">
            <w:drawing>
              <wp:anchor distT="0" distB="0" distL="114300" distR="114300" simplePos="0" relativeHeight="252410880" behindDoc="0" locked="0" layoutInCell="1" allowOverlap="1" wp14:anchorId="3A4AF5CC" wp14:editId="51777FD2">
                <wp:simplePos x="0" y="0"/>
                <wp:positionH relativeFrom="margin">
                  <wp:posOffset>3248025</wp:posOffset>
                </wp:positionH>
                <wp:positionV relativeFrom="paragraph">
                  <wp:posOffset>2647950</wp:posOffset>
                </wp:positionV>
                <wp:extent cx="2305050" cy="287655"/>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05061872"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AF5CC" id="テキスト ボックス 27" o:spid="_x0000_s1063" type="#_x0000_t202" style="position:absolute;margin-left:255.75pt;margin-top:208.5pt;width:181.5pt;height:22.65pt;z-index:25241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" filled="f" stroked="f" strokeweight=".5pt">
                <v:textbox>
                  <w:txbxContent>
                    <w:p w14:paraId="05061872"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00600303" w:rsidRPr="00A74545">
        <w:rPr>
          <w:rFonts w:ascii="HGPｺﾞｼｯｸM" w:eastAsia="HGPｺﾞｼｯｸM"/>
          <w:sz w:val="22"/>
        </w:rPr>
        <w:br w:type="page"/>
      </w:r>
    </w:p>
    <w:p w14:paraId="174AF5FA" w14:textId="77777777" w:rsidR="00600303" w:rsidRPr="00A74545" w:rsidRDefault="00600303" w:rsidP="00944B1A">
      <w:pPr>
        <w:rPr>
          <w:rFonts w:ascii="HGPｺﾞｼｯｸM" w:eastAsia="HGPｺﾞｼｯｸM"/>
          <w:sz w:val="22"/>
        </w:rPr>
      </w:pPr>
    </w:p>
    <w:p w14:paraId="4FD599DC" w14:textId="605D114A" w:rsidR="00944B1A" w:rsidRPr="00A74545" w:rsidRDefault="00944B1A" w:rsidP="00944B1A">
      <w:pPr>
        <w:rPr>
          <w:rFonts w:ascii="HGPｺﾞｼｯｸM" w:eastAsia="HGPｺﾞｼｯｸM"/>
          <w:sz w:val="22"/>
        </w:rPr>
      </w:pPr>
      <w:r w:rsidRPr="00A74545">
        <w:rPr>
          <w:rFonts w:ascii="HGPｺﾞｼｯｸM" w:eastAsia="HGPｺﾞｼｯｸM" w:hint="eastAsia"/>
          <w:sz w:val="22"/>
        </w:rPr>
        <w:t>《コロナ</w:t>
      </w:r>
      <w:r w:rsidR="00776EB8" w:rsidRPr="00A74545">
        <w:rPr>
          <w:rFonts w:ascii="HGPｺﾞｼｯｸM" w:eastAsia="HGPｺﾞｼｯｸM" w:hint="eastAsia"/>
          <w:sz w:val="22"/>
        </w:rPr>
        <w:t>禍</w:t>
      </w:r>
      <w:r w:rsidRPr="00A74545">
        <w:rPr>
          <w:rFonts w:ascii="HGPｺﾞｼｯｸM" w:eastAsia="HGPｺﾞｼｯｸM" w:hint="eastAsia"/>
          <w:sz w:val="22"/>
        </w:rPr>
        <w:t>を契機とした社会変化》</w:t>
      </w:r>
    </w:p>
    <w:p w14:paraId="05AF624F" w14:textId="74A6E259" w:rsidR="00FD1D10" w:rsidRPr="00A74545" w:rsidRDefault="00944B1A" w:rsidP="00944B1A">
      <w:pPr>
        <w:ind w:firstLineChars="100" w:firstLine="220"/>
        <w:rPr>
          <w:rFonts w:ascii="HGPｺﾞｼｯｸM" w:eastAsia="HGPｺﾞｼｯｸM"/>
          <w:sz w:val="22"/>
        </w:rPr>
      </w:pPr>
      <w:r w:rsidRPr="00A74545">
        <w:rPr>
          <w:rFonts w:ascii="HGPｺﾞｼｯｸM" w:eastAsia="HGPｺﾞｼｯｸM" w:hint="eastAsia"/>
          <w:sz w:val="22"/>
        </w:rPr>
        <w:t>２０２０年から始まった新型コロナ</w:t>
      </w:r>
      <w:r w:rsidR="00DF0361" w:rsidRPr="00A74545">
        <w:rPr>
          <w:rFonts w:ascii="HGPｺﾞｼｯｸM" w:eastAsia="HGPｺﾞｼｯｸM" w:hint="eastAsia"/>
          <w:sz w:val="22"/>
        </w:rPr>
        <w:t>ウイルス</w:t>
      </w:r>
      <w:r w:rsidRPr="00A74545">
        <w:rPr>
          <w:rFonts w:ascii="HGPｺﾞｼｯｸM" w:eastAsia="HGPｺﾞｼｯｸM" w:hint="eastAsia"/>
          <w:sz w:val="22"/>
        </w:rPr>
        <w:t>感染症の流行により、人と人との接触機会が低減し、デジタル化が急速に広がり、人々の意識や価値観にも変化を生じさせた。eコマースの需要</w:t>
      </w:r>
      <w:r w:rsidR="00FD1D10" w:rsidRPr="00A74545">
        <w:rPr>
          <w:rFonts w:ascii="HGPｺﾞｼｯｸM" w:eastAsia="HGPｺﾞｼｯｸM" w:hint="eastAsia"/>
          <w:sz w:val="22"/>
        </w:rPr>
        <w:t>が</w:t>
      </w:r>
      <w:r w:rsidRPr="00A74545">
        <w:rPr>
          <w:rFonts w:ascii="HGPｺﾞｼｯｸM" w:eastAsia="HGPｺﾞｼｯｸM" w:hint="eastAsia"/>
          <w:sz w:val="22"/>
        </w:rPr>
        <w:t>拡大</w:t>
      </w:r>
      <w:r w:rsidR="00FD1D10" w:rsidRPr="00A74545">
        <w:rPr>
          <w:rFonts w:ascii="HGPｺﾞｼｯｸM" w:eastAsia="HGPｺﾞｼｯｸM" w:hint="eastAsia"/>
          <w:sz w:val="22"/>
        </w:rPr>
        <w:t>し</w:t>
      </w:r>
      <w:r w:rsidRPr="00A74545">
        <w:rPr>
          <w:rFonts w:ascii="HGPｺﾞｼｯｸM" w:eastAsia="HGPｺﾞｼｯｸM" w:hint="eastAsia"/>
          <w:sz w:val="22"/>
        </w:rPr>
        <w:t>、在宅勤務や</w:t>
      </w:r>
      <w:r w:rsidR="00452816" w:rsidRPr="00A74545">
        <w:rPr>
          <w:rFonts w:ascii="HGPｺﾞｼｯｸM" w:eastAsia="HGPｺﾞｼｯｸM" w:hint="eastAsia"/>
          <w:sz w:val="22"/>
        </w:rPr>
        <w:t>テレ</w:t>
      </w:r>
      <w:r w:rsidRPr="00A74545">
        <w:rPr>
          <w:rFonts w:ascii="HGPｺﾞｼｯｸM" w:eastAsia="HGPｺﾞｼｯｸM" w:hint="eastAsia"/>
          <w:sz w:val="22"/>
        </w:rPr>
        <w:t>ワーク、シェアオフィスなどの新たな働き方が</w:t>
      </w:r>
      <w:r w:rsidR="00FD1D10" w:rsidRPr="00A74545">
        <w:rPr>
          <w:rFonts w:ascii="HGPｺﾞｼｯｸM" w:eastAsia="HGPｺﾞｼｯｸM" w:hint="eastAsia"/>
          <w:sz w:val="22"/>
        </w:rPr>
        <w:t>進むなど、一定程度のコミュニケーションがオンラインにより可能となった。</w:t>
      </w:r>
    </w:p>
    <w:p w14:paraId="507C6437" w14:textId="5760526F" w:rsidR="00944B1A" w:rsidRPr="00A74545" w:rsidRDefault="00944B1A" w:rsidP="00944B1A">
      <w:pPr>
        <w:ind w:firstLineChars="100" w:firstLine="220"/>
        <w:rPr>
          <w:rFonts w:ascii="HGPｺﾞｼｯｸM" w:eastAsia="HGPｺﾞｼｯｸM"/>
          <w:sz w:val="22"/>
        </w:rPr>
      </w:pPr>
      <w:r w:rsidRPr="00A74545">
        <w:rPr>
          <w:rFonts w:ascii="HGPｺﾞｼｯｸM" w:eastAsia="HGPｺﾞｼｯｸM" w:hint="eastAsia"/>
          <w:sz w:val="22"/>
        </w:rPr>
        <w:t>一方で、</w:t>
      </w:r>
      <w:r w:rsidR="00FD1D10" w:rsidRPr="00A74545">
        <w:rPr>
          <w:rFonts w:ascii="HGPｺﾞｼｯｸM" w:eastAsia="HGPｺﾞｼｯｸM" w:hint="eastAsia"/>
          <w:color w:val="000000" w:themeColor="text1"/>
          <w:sz w:val="22"/>
        </w:rPr>
        <w:t>人の心の中にある真意や熱意、リアルなモノ</w:t>
      </w:r>
      <w:r w:rsidR="00FD1D10" w:rsidRPr="00A74545">
        <w:rPr>
          <w:rFonts w:ascii="HGPｺﾞｼｯｸM" w:eastAsia="HGPｺﾞｼｯｸM"/>
          <w:color w:val="000000" w:themeColor="text1"/>
          <w:sz w:val="22"/>
        </w:rPr>
        <w:t>の美しさや</w:t>
      </w:r>
      <w:r w:rsidR="00FD1D10" w:rsidRPr="00A74545">
        <w:rPr>
          <w:rFonts w:ascii="HGPｺﾞｼｯｸM" w:eastAsia="HGPｺﾞｼｯｸM" w:hint="eastAsia"/>
          <w:color w:val="000000" w:themeColor="text1"/>
          <w:sz w:val="22"/>
        </w:rPr>
        <w:t>存在感</w:t>
      </w:r>
      <w:r w:rsidR="00FD1D10" w:rsidRPr="00A74545">
        <w:rPr>
          <w:rFonts w:ascii="HGPｺﾞｼｯｸM" w:eastAsia="HGPｺﾞｼｯｸM"/>
          <w:color w:val="000000" w:themeColor="text1"/>
          <w:sz w:val="22"/>
        </w:rPr>
        <w:t>、文化の</w:t>
      </w:r>
      <w:r w:rsidR="00FD1D10" w:rsidRPr="00A74545">
        <w:rPr>
          <w:rFonts w:ascii="HGPｺﾞｼｯｸM" w:eastAsia="HGPｺﾞｼｯｸM" w:hint="eastAsia"/>
          <w:color w:val="000000" w:themeColor="text1"/>
          <w:sz w:val="22"/>
        </w:rPr>
        <w:t>素晴らしさなどは、</w:t>
      </w:r>
      <w:r w:rsidR="00FD1D10" w:rsidRPr="00A74545">
        <w:rPr>
          <w:rFonts w:ascii="HGPｺﾞｼｯｸM" w:eastAsia="HGPｺﾞｼｯｸM"/>
          <w:color w:val="000000" w:themeColor="text1"/>
          <w:sz w:val="22"/>
        </w:rPr>
        <w:t>デジタル化</w:t>
      </w:r>
      <w:r w:rsidR="00FD1D10" w:rsidRPr="00A74545">
        <w:rPr>
          <w:rFonts w:ascii="HGPｺﾞｼｯｸM" w:eastAsia="HGPｺﾞｼｯｸM" w:hint="eastAsia"/>
          <w:color w:val="000000" w:themeColor="text1"/>
          <w:sz w:val="22"/>
        </w:rPr>
        <w:t>しにくい情報であり</w:t>
      </w:r>
      <w:r w:rsidR="00FD1D10" w:rsidRPr="00A74545">
        <w:rPr>
          <w:rFonts w:ascii="HGPｺﾞｼｯｸM" w:eastAsia="HGPｺﾞｼｯｸM"/>
          <w:color w:val="000000" w:themeColor="text1"/>
          <w:sz w:val="22"/>
        </w:rPr>
        <w:t>、</w:t>
      </w:r>
      <w:r w:rsidRPr="00A74545">
        <w:rPr>
          <w:rFonts w:ascii="HGPｺﾞｼｯｸM" w:eastAsia="HGPｺﾞｼｯｸM" w:hint="eastAsia"/>
          <w:sz w:val="22"/>
        </w:rPr>
        <w:t>リアルなコミュニケーション、人のふれあい、直接ものに触れる実</w:t>
      </w:r>
      <w:r w:rsidRPr="00A74545">
        <w:rPr>
          <w:rFonts w:ascii="HGPｺﾞｼｯｸM" w:eastAsia="HGPｺﾞｼｯｸM"/>
          <w:sz w:val="22"/>
        </w:rPr>
        <w:t>体験</w:t>
      </w:r>
      <w:r w:rsidRPr="00A74545">
        <w:rPr>
          <w:rFonts w:ascii="HGPｺﾞｼｯｸM" w:eastAsia="HGPｺﾞｼｯｸM" w:hint="eastAsia"/>
          <w:sz w:val="22"/>
        </w:rPr>
        <w:t>の重要性も再確認された。</w:t>
      </w:r>
    </w:p>
    <w:p w14:paraId="37F49AFF" w14:textId="2B2A3F59" w:rsidR="00944B1A" w:rsidRPr="00A74545" w:rsidRDefault="00FD1D10" w:rsidP="00944B1A">
      <w:pPr>
        <w:ind w:firstLineChars="100" w:firstLine="220"/>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今後、</w:t>
      </w:r>
      <w:r w:rsidR="00944B1A" w:rsidRPr="00A74545">
        <w:rPr>
          <w:rFonts w:ascii="HGPｺﾞｼｯｸM" w:eastAsia="HGPｺﾞｼｯｸM" w:hint="eastAsia"/>
          <w:color w:val="000000" w:themeColor="text1"/>
          <w:sz w:val="22"/>
        </w:rPr>
        <w:t>新たな価値を創出していくためには、人と人がフェイス・トゥ・フェイスのコミュニケーションを通じて、交流を重ね、相互の理解度、信頼関係を深めること</w:t>
      </w:r>
      <w:r w:rsidRPr="00A74545">
        <w:rPr>
          <w:rFonts w:ascii="HGPｺﾞｼｯｸM" w:eastAsia="HGPｺﾞｼｯｸM" w:hint="eastAsia"/>
          <w:color w:val="000000" w:themeColor="text1"/>
          <w:sz w:val="22"/>
        </w:rPr>
        <w:t>が重要であり、</w:t>
      </w:r>
      <w:r w:rsidR="00944B1A" w:rsidRPr="00A74545">
        <w:rPr>
          <w:rFonts w:ascii="HGPｺﾞｼｯｸM" w:eastAsia="HGPｺﾞｼｯｸM" w:hint="eastAsia"/>
          <w:color w:val="000000" w:themeColor="text1"/>
          <w:sz w:val="22"/>
        </w:rPr>
        <w:t>直接</w:t>
      </w:r>
      <w:r w:rsidR="00944B1A" w:rsidRPr="00A74545">
        <w:rPr>
          <w:rFonts w:ascii="HGPｺﾞｼｯｸM" w:eastAsia="HGPｺﾞｼｯｸM"/>
          <w:color w:val="000000" w:themeColor="text1"/>
          <w:sz w:val="22"/>
        </w:rPr>
        <w:t>モノに触れて、</w:t>
      </w:r>
      <w:r w:rsidR="00944B1A" w:rsidRPr="00A74545">
        <w:rPr>
          <w:rFonts w:ascii="HGPｺﾞｼｯｸM" w:eastAsia="HGPｺﾞｼｯｸM" w:hint="eastAsia"/>
          <w:color w:val="000000" w:themeColor="text1"/>
          <w:sz w:val="22"/>
        </w:rPr>
        <w:t>五感で体験する価値がより一層高まる</w:t>
      </w:r>
      <w:r w:rsidR="00DF43B0" w:rsidRPr="00A74545">
        <w:rPr>
          <w:rFonts w:ascii="HGPｺﾞｼｯｸM" w:eastAsia="HGPｺﾞｼｯｸM" w:hint="eastAsia"/>
          <w:color w:val="000000" w:themeColor="text1"/>
          <w:sz w:val="22"/>
        </w:rPr>
        <w:t>と</w:t>
      </w:r>
      <w:r w:rsidRPr="00A74545">
        <w:rPr>
          <w:rFonts w:ascii="HGPｺﾞｼｯｸM" w:eastAsia="HGPｺﾞｼｯｸM" w:hint="eastAsia"/>
          <w:color w:val="000000" w:themeColor="text1"/>
          <w:sz w:val="22"/>
        </w:rPr>
        <w:t>考えられる</w:t>
      </w:r>
      <w:r w:rsidR="00944B1A" w:rsidRPr="00A74545">
        <w:rPr>
          <w:rFonts w:ascii="HGPｺﾞｼｯｸM" w:eastAsia="HGPｺﾞｼｯｸM" w:hint="eastAsia"/>
          <w:color w:val="000000" w:themeColor="text1"/>
          <w:sz w:val="22"/>
        </w:rPr>
        <w:t>。</w:t>
      </w:r>
    </w:p>
    <w:p w14:paraId="13ECB90F" w14:textId="77777777" w:rsidR="00944B1A" w:rsidRPr="00A74545" w:rsidRDefault="00944B1A" w:rsidP="00944B1A">
      <w:pPr>
        <w:ind w:firstLineChars="100" w:firstLine="220"/>
        <w:rPr>
          <w:rFonts w:ascii="HGPｺﾞｼｯｸM" w:eastAsia="HGPｺﾞｼｯｸM"/>
          <w:sz w:val="22"/>
        </w:rPr>
      </w:pPr>
    </w:p>
    <w:p w14:paraId="01BD43C6" w14:textId="77777777" w:rsidR="00600303" w:rsidRPr="00A74545" w:rsidRDefault="00600303">
      <w:pPr>
        <w:widowControl/>
        <w:jc w:val="left"/>
        <w:rPr>
          <w:rFonts w:ascii="HGPｺﾞｼｯｸM" w:eastAsia="HGPｺﾞｼｯｸM"/>
          <w:sz w:val="22"/>
        </w:rPr>
      </w:pPr>
      <w:r w:rsidRPr="00A74545">
        <w:rPr>
          <w:rFonts w:ascii="HGPｺﾞｼｯｸM" w:eastAsia="HGPｺﾞｼｯｸM"/>
          <w:sz w:val="22"/>
        </w:rPr>
        <w:br w:type="page"/>
      </w:r>
    </w:p>
    <w:p w14:paraId="507FF679" w14:textId="6CCE25B7" w:rsidR="001058ED" w:rsidRPr="00A74545" w:rsidRDefault="001058ED" w:rsidP="00F95F30">
      <w:pPr>
        <w:rPr>
          <w:rFonts w:ascii="HGPｺﾞｼｯｸM" w:eastAsia="HGPｺﾞｼｯｸM"/>
          <w:sz w:val="22"/>
        </w:rPr>
      </w:pPr>
      <w:r w:rsidRPr="00A74545">
        <w:rPr>
          <w:rFonts w:ascii="HGPｺﾞｼｯｸM" w:eastAsia="HGPｺﾞｼｯｸM" w:hint="eastAsia"/>
          <w:sz w:val="22"/>
        </w:rPr>
        <w:lastRenderedPageBreak/>
        <w:t>（２）</w:t>
      </w:r>
      <w:r w:rsidR="00600303" w:rsidRPr="00A74545">
        <w:rPr>
          <w:rFonts w:ascii="HGPｺﾞｼｯｸM" w:eastAsia="HGPｺﾞｼｯｸM" w:hint="eastAsia"/>
          <w:sz w:val="22"/>
        </w:rPr>
        <w:t>踏まえるべき主な視点</w:t>
      </w:r>
    </w:p>
    <w:p w14:paraId="581F731F" w14:textId="77777777" w:rsidR="00F30C68" w:rsidRPr="00A74545" w:rsidRDefault="00ED372B" w:rsidP="00F95F30">
      <w:pPr>
        <w:rPr>
          <w:rFonts w:ascii="HGPｺﾞｼｯｸM" w:eastAsia="HGPｺﾞｼｯｸM"/>
          <w:sz w:val="22"/>
        </w:rPr>
      </w:pPr>
      <w:r w:rsidRPr="00A74545">
        <w:rPr>
          <w:rFonts w:ascii="HGPｺﾞｼｯｸM" w:eastAsia="HGPｺﾞｼｯｸM" w:hint="eastAsia"/>
          <w:sz w:val="22"/>
        </w:rPr>
        <w:t>《多様な都市機能</w:t>
      </w:r>
      <w:r w:rsidR="00FA6619" w:rsidRPr="00A74545">
        <w:rPr>
          <w:rFonts w:ascii="HGPｺﾞｼｯｸM" w:eastAsia="HGPｺﾞｼｯｸM" w:hint="eastAsia"/>
          <w:sz w:val="22"/>
        </w:rPr>
        <w:t>が</w:t>
      </w:r>
      <w:r w:rsidRPr="00A74545">
        <w:rPr>
          <w:rFonts w:ascii="HGPｺﾞｼｯｸM" w:eastAsia="HGPｺﾞｼｯｸM" w:hint="eastAsia"/>
          <w:sz w:val="22"/>
        </w:rPr>
        <w:t>集積する大阪都市圏》</w:t>
      </w:r>
    </w:p>
    <w:p w14:paraId="49904D12" w14:textId="3B89DD3C" w:rsidR="009E3E23" w:rsidRPr="00A74545" w:rsidRDefault="00F30C68" w:rsidP="009E3E23">
      <w:pPr>
        <w:ind w:firstLineChars="100" w:firstLine="220"/>
        <w:rPr>
          <w:rFonts w:ascii="HGPｺﾞｼｯｸM" w:eastAsia="HGPｺﾞｼｯｸM"/>
          <w:sz w:val="22"/>
        </w:rPr>
      </w:pPr>
      <w:r w:rsidRPr="00A74545">
        <w:rPr>
          <w:rFonts w:ascii="HGPｺﾞｼｯｸM" w:eastAsia="HGPｺﾞｼｯｸM" w:hint="eastAsia"/>
          <w:sz w:val="22"/>
        </w:rPr>
        <w:t>大阪都市圏には、</w:t>
      </w:r>
      <w:r w:rsidR="00BE6DF1" w:rsidRPr="00A74545">
        <w:rPr>
          <w:rFonts w:ascii="HGPｺﾞｼｯｸM" w:eastAsia="HGPｺﾞｼｯｸM" w:hint="eastAsia"/>
          <w:sz w:val="22"/>
        </w:rPr>
        <w:t>ものづくりや医療、ライフサイエンスなどの産業・学術研究拠点</w:t>
      </w:r>
      <w:r w:rsidR="00D0093C" w:rsidRPr="00A74545">
        <w:rPr>
          <w:rFonts w:ascii="HGPｺﾞｼｯｸM" w:eastAsia="HGPｺﾞｼｯｸM" w:hint="eastAsia"/>
          <w:sz w:val="22"/>
        </w:rPr>
        <w:t>、ベンチャー</w:t>
      </w:r>
      <w:r w:rsidR="00D0093C" w:rsidRPr="00A74545">
        <w:rPr>
          <w:rFonts w:ascii="HGPｺﾞｼｯｸM" w:eastAsia="HGPｺﾞｼｯｸM"/>
          <w:sz w:val="22"/>
        </w:rPr>
        <w:t>企業の</w:t>
      </w:r>
      <w:r w:rsidR="00D0093C" w:rsidRPr="00A74545">
        <w:rPr>
          <w:rFonts w:ascii="HGPｺﾞｼｯｸM" w:eastAsia="HGPｺﾞｼｯｸM" w:hint="eastAsia"/>
          <w:sz w:val="22"/>
        </w:rPr>
        <w:t>集積</w:t>
      </w:r>
      <w:r w:rsidR="00D0093C" w:rsidRPr="00A74545">
        <w:rPr>
          <w:rFonts w:ascii="HGPｺﾞｼｯｸM" w:eastAsia="HGPｺﾞｼｯｸM"/>
          <w:sz w:val="22"/>
        </w:rPr>
        <w:t>、</w:t>
      </w:r>
      <w:r w:rsidR="00BE6DF1" w:rsidRPr="00A74545">
        <w:rPr>
          <w:rFonts w:ascii="HGPｺﾞｼｯｸM" w:eastAsia="HGPｺﾞｼｯｸM" w:hint="eastAsia"/>
          <w:sz w:val="22"/>
        </w:rPr>
        <w:t>観光資源</w:t>
      </w:r>
      <w:r w:rsidR="00FA6619" w:rsidRPr="00A74545">
        <w:rPr>
          <w:rFonts w:ascii="HGPｺﾞｼｯｸM" w:eastAsia="HGPｺﾞｼｯｸM" w:hint="eastAsia"/>
          <w:sz w:val="22"/>
        </w:rPr>
        <w:t>、</w:t>
      </w:r>
      <w:r w:rsidR="00BE6DF1" w:rsidRPr="00A74545">
        <w:rPr>
          <w:rFonts w:ascii="HGPｺﾞｼｯｸM" w:eastAsia="HGPｺﾞｼｯｸM" w:hint="eastAsia"/>
          <w:sz w:val="22"/>
        </w:rPr>
        <w:t>上方文化など</w:t>
      </w:r>
      <w:r w:rsidR="001058ED" w:rsidRPr="00A74545">
        <w:rPr>
          <w:rFonts w:ascii="HGPｺﾞｼｯｸM" w:eastAsia="HGPｺﾞｼｯｸM" w:hint="eastAsia"/>
          <w:sz w:val="22"/>
        </w:rPr>
        <w:t>多様な都市機能</w:t>
      </w:r>
      <w:r w:rsidR="00BE6DF1" w:rsidRPr="00A74545">
        <w:rPr>
          <w:rFonts w:ascii="HGPｺﾞｼｯｸM" w:eastAsia="HGPｺﾞｼｯｸM" w:hint="eastAsia"/>
          <w:sz w:val="22"/>
        </w:rPr>
        <w:t>が集積</w:t>
      </w:r>
      <w:r w:rsidRPr="00A74545">
        <w:rPr>
          <w:rFonts w:ascii="HGPｺﾞｼｯｸM" w:eastAsia="HGPｺﾞｼｯｸM" w:hint="eastAsia"/>
          <w:sz w:val="22"/>
        </w:rPr>
        <w:t>し、京都、神戸、奈良など、多様な魅力を持つ都市拠点がコンパクトに集積している。今後、</w:t>
      </w:r>
      <w:r w:rsidR="00FA6619" w:rsidRPr="00A74545">
        <w:rPr>
          <w:rFonts w:ascii="HGPｺﾞｼｯｸM" w:eastAsia="HGPｺﾞｼｯｸM" w:hint="eastAsia"/>
          <w:sz w:val="22"/>
        </w:rPr>
        <w:t>多様な</w:t>
      </w:r>
      <w:r w:rsidR="00BF2A0A" w:rsidRPr="00A74545">
        <w:rPr>
          <w:rFonts w:ascii="HGPｺﾞｼｯｸM" w:eastAsia="HGPｺﾞｼｯｸM" w:hint="eastAsia"/>
          <w:sz w:val="22"/>
        </w:rPr>
        <w:t>都市機能の集積性を活かしつつ、</w:t>
      </w:r>
      <w:r w:rsidR="0022331C" w:rsidRPr="00A74545">
        <w:rPr>
          <w:rFonts w:ascii="HGPｺﾞｼｯｸM" w:eastAsia="HGPｺﾞｼｯｸM" w:hint="eastAsia"/>
          <w:sz w:val="22"/>
        </w:rPr>
        <w:t>2025大阪・関西万博の開催、</w:t>
      </w:r>
      <w:r w:rsidR="00BE6DF1" w:rsidRPr="00A74545">
        <w:rPr>
          <w:rFonts w:ascii="HGPｺﾞｼｯｸM" w:eastAsia="HGPｺﾞｼｯｸM" w:hint="eastAsia"/>
          <w:sz w:val="22"/>
        </w:rPr>
        <w:t>うめきた2期</w:t>
      </w:r>
      <w:r w:rsidRPr="00A74545">
        <w:rPr>
          <w:rFonts w:ascii="HGPｺﾞｼｯｸM" w:eastAsia="HGPｺﾞｼｯｸM" w:hint="eastAsia"/>
          <w:sz w:val="22"/>
        </w:rPr>
        <w:t>の</w:t>
      </w:r>
      <w:r w:rsidR="0022331C" w:rsidRPr="00A74545">
        <w:rPr>
          <w:rFonts w:ascii="HGPｺﾞｼｯｸM" w:eastAsia="HGPｺﾞｼｯｸM" w:hint="eastAsia"/>
          <w:sz w:val="22"/>
        </w:rPr>
        <w:t>全体</w:t>
      </w:r>
      <w:r w:rsidRPr="00A74545">
        <w:rPr>
          <w:rFonts w:ascii="HGPｺﾞｼｯｸM" w:eastAsia="HGPｺﾞｼｯｸM" w:hint="eastAsia"/>
          <w:sz w:val="22"/>
        </w:rPr>
        <w:t>まちびらき</w:t>
      </w:r>
      <w:r w:rsidR="00BE6DF1" w:rsidRPr="00A74545">
        <w:rPr>
          <w:rFonts w:ascii="HGPｺﾞｼｯｸM" w:eastAsia="HGPｺﾞｼｯｸM" w:hint="eastAsia"/>
          <w:sz w:val="22"/>
        </w:rPr>
        <w:t>、夢洲の観光拠点化等を契機とし、</w:t>
      </w:r>
      <w:r w:rsidR="00951C69" w:rsidRPr="00A74545">
        <w:rPr>
          <w:rFonts w:ascii="HGPｺﾞｼｯｸM" w:eastAsia="HGPｺﾞｼｯｸM" w:hint="eastAsia"/>
          <w:sz w:val="22"/>
        </w:rPr>
        <w:t>これらの拠点と連携・分担しながら、</w:t>
      </w:r>
      <w:r w:rsidR="00BE6DF1" w:rsidRPr="00A74545">
        <w:rPr>
          <w:rFonts w:ascii="HGPｺﾞｼｯｸM" w:eastAsia="HGPｺﾞｼｯｸM" w:hint="eastAsia"/>
          <w:sz w:val="22"/>
        </w:rPr>
        <w:t>大阪・関西の成長・発展につなげ</w:t>
      </w:r>
      <w:r w:rsidR="00684A0F" w:rsidRPr="00A74545">
        <w:rPr>
          <w:rFonts w:ascii="HGPｺﾞｼｯｸM" w:eastAsia="HGPｺﾞｼｯｸM" w:hint="eastAsia"/>
          <w:sz w:val="22"/>
        </w:rPr>
        <w:t>ていく</w:t>
      </w:r>
      <w:r w:rsidR="00BE6DF1" w:rsidRPr="00A74545">
        <w:rPr>
          <w:rFonts w:ascii="HGPｺﾞｼｯｸM" w:eastAsia="HGPｺﾞｼｯｸM" w:hint="eastAsia"/>
          <w:sz w:val="22"/>
        </w:rPr>
        <w:t>必要がある。</w:t>
      </w:r>
    </w:p>
    <w:p w14:paraId="3FE97917" w14:textId="3CB7DB16" w:rsidR="00843821" w:rsidRPr="00A74545" w:rsidRDefault="00843821" w:rsidP="00843821">
      <w:pPr>
        <w:jc w:val="center"/>
        <w:rPr>
          <w:rFonts w:ascii="HGPｺﾞｼｯｸM" w:eastAsia="HGPｺﾞｼｯｸM"/>
          <w:sz w:val="22"/>
        </w:rPr>
      </w:pPr>
    </w:p>
    <w:p w14:paraId="7AD7411E" w14:textId="49FC551E" w:rsidR="00843821" w:rsidRPr="00A74545" w:rsidRDefault="00843821" w:rsidP="00843821">
      <w:pPr>
        <w:jc w:val="center"/>
        <w:rPr>
          <w:rFonts w:ascii="HGPｺﾞｼｯｸM" w:eastAsia="HGPｺﾞｼｯｸM"/>
          <w:sz w:val="22"/>
        </w:rPr>
      </w:pPr>
    </w:p>
    <w:p w14:paraId="2EEA0CF7" w14:textId="705A3AEF" w:rsidR="00843821" w:rsidRPr="00A74545" w:rsidRDefault="0070268D" w:rsidP="00843821">
      <w:pPr>
        <w:jc w:val="center"/>
        <w:rPr>
          <w:rFonts w:ascii="HGPｺﾞｼｯｸM" w:eastAsia="HGPｺﾞｼｯｸM"/>
          <w:sz w:val="22"/>
        </w:rPr>
      </w:pPr>
      <w:r>
        <w:rPr>
          <w:noProof/>
        </w:rPr>
        <w:drawing>
          <wp:anchor distT="0" distB="0" distL="114300" distR="114300" simplePos="0" relativeHeight="252486656" behindDoc="0" locked="0" layoutInCell="1" allowOverlap="1" wp14:anchorId="08B40284" wp14:editId="3BF2C6AF">
            <wp:simplePos x="0" y="0"/>
            <wp:positionH relativeFrom="column">
              <wp:posOffset>334010</wp:posOffset>
            </wp:positionH>
            <wp:positionV relativeFrom="paragraph">
              <wp:posOffset>85725</wp:posOffset>
            </wp:positionV>
            <wp:extent cx="5090160" cy="396240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hqprint">
                      <a:extLst>
                        <a:ext uri="{28A0092B-C50C-407E-A947-70E740481C1C}">
                          <a14:useLocalDpi xmlns:a14="http://schemas.microsoft.com/office/drawing/2010/main" val="0"/>
                        </a:ext>
                      </a:extLst>
                    </a:blip>
                    <a:srcRect/>
                    <a:stretch/>
                  </pic:blipFill>
                  <pic:spPr bwMode="auto">
                    <a:xfrm>
                      <a:off x="0" y="0"/>
                      <a:ext cx="5090160" cy="396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003D50" w14:textId="77777777" w:rsidR="00843821" w:rsidRPr="00A74545" w:rsidRDefault="00843821" w:rsidP="00843821">
      <w:pPr>
        <w:jc w:val="center"/>
        <w:rPr>
          <w:rFonts w:ascii="HGPｺﾞｼｯｸM" w:eastAsia="HGPｺﾞｼｯｸM"/>
          <w:sz w:val="22"/>
        </w:rPr>
      </w:pPr>
    </w:p>
    <w:p w14:paraId="783D213E" w14:textId="77777777" w:rsidR="00843821" w:rsidRPr="00A74545" w:rsidRDefault="00843821" w:rsidP="00843821">
      <w:pPr>
        <w:jc w:val="center"/>
        <w:rPr>
          <w:rFonts w:ascii="HGPｺﾞｼｯｸM" w:eastAsia="HGPｺﾞｼｯｸM"/>
          <w:sz w:val="22"/>
        </w:rPr>
      </w:pPr>
    </w:p>
    <w:p w14:paraId="5C31390A" w14:textId="77777777" w:rsidR="00843821" w:rsidRPr="00A74545" w:rsidRDefault="00843821" w:rsidP="00843821">
      <w:pPr>
        <w:jc w:val="center"/>
        <w:rPr>
          <w:rFonts w:ascii="HGPｺﾞｼｯｸM" w:eastAsia="HGPｺﾞｼｯｸM"/>
          <w:sz w:val="22"/>
        </w:rPr>
      </w:pPr>
    </w:p>
    <w:p w14:paraId="676615AA" w14:textId="77777777" w:rsidR="00843821" w:rsidRPr="00A74545" w:rsidRDefault="00843821" w:rsidP="00843821">
      <w:pPr>
        <w:jc w:val="center"/>
        <w:rPr>
          <w:rFonts w:ascii="HGPｺﾞｼｯｸM" w:eastAsia="HGPｺﾞｼｯｸM"/>
          <w:sz w:val="22"/>
        </w:rPr>
      </w:pPr>
    </w:p>
    <w:p w14:paraId="5259FD36" w14:textId="77777777" w:rsidR="00843821" w:rsidRPr="00A74545" w:rsidRDefault="00843821" w:rsidP="00843821">
      <w:pPr>
        <w:jc w:val="center"/>
        <w:rPr>
          <w:rFonts w:ascii="HGPｺﾞｼｯｸM" w:eastAsia="HGPｺﾞｼｯｸM"/>
          <w:sz w:val="22"/>
        </w:rPr>
      </w:pPr>
    </w:p>
    <w:p w14:paraId="6153F461" w14:textId="77777777" w:rsidR="00843821" w:rsidRPr="00A74545" w:rsidRDefault="00843821" w:rsidP="00843821">
      <w:pPr>
        <w:jc w:val="center"/>
        <w:rPr>
          <w:rFonts w:ascii="HGPｺﾞｼｯｸM" w:eastAsia="HGPｺﾞｼｯｸM"/>
          <w:sz w:val="22"/>
        </w:rPr>
      </w:pPr>
    </w:p>
    <w:p w14:paraId="6CD31F6D" w14:textId="77777777" w:rsidR="00843821" w:rsidRPr="00A74545" w:rsidRDefault="00843821" w:rsidP="00843821">
      <w:pPr>
        <w:jc w:val="center"/>
        <w:rPr>
          <w:rFonts w:ascii="HGPｺﾞｼｯｸM" w:eastAsia="HGPｺﾞｼｯｸM"/>
          <w:sz w:val="22"/>
        </w:rPr>
      </w:pPr>
    </w:p>
    <w:p w14:paraId="7A6991E7" w14:textId="77777777" w:rsidR="00843821" w:rsidRPr="00A74545" w:rsidRDefault="00843821" w:rsidP="00843821">
      <w:pPr>
        <w:jc w:val="center"/>
        <w:rPr>
          <w:rFonts w:ascii="HGPｺﾞｼｯｸM" w:eastAsia="HGPｺﾞｼｯｸM"/>
          <w:sz w:val="22"/>
        </w:rPr>
      </w:pPr>
    </w:p>
    <w:p w14:paraId="3F0F4E1E" w14:textId="77777777" w:rsidR="00843821" w:rsidRPr="00A74545" w:rsidRDefault="00843821" w:rsidP="00843821">
      <w:pPr>
        <w:jc w:val="center"/>
        <w:rPr>
          <w:rFonts w:ascii="HGPｺﾞｼｯｸM" w:eastAsia="HGPｺﾞｼｯｸM"/>
          <w:sz w:val="22"/>
        </w:rPr>
      </w:pPr>
    </w:p>
    <w:p w14:paraId="4934B0D6" w14:textId="77777777" w:rsidR="00843821" w:rsidRPr="00A74545" w:rsidRDefault="00843821" w:rsidP="00843821">
      <w:pPr>
        <w:jc w:val="center"/>
        <w:rPr>
          <w:rFonts w:ascii="HGPｺﾞｼｯｸM" w:eastAsia="HGPｺﾞｼｯｸM"/>
          <w:sz w:val="22"/>
        </w:rPr>
      </w:pPr>
    </w:p>
    <w:p w14:paraId="0570D6B7" w14:textId="77777777" w:rsidR="00843821" w:rsidRPr="00A74545" w:rsidRDefault="00843821" w:rsidP="00843821">
      <w:pPr>
        <w:jc w:val="center"/>
        <w:rPr>
          <w:rFonts w:ascii="HGPｺﾞｼｯｸM" w:eastAsia="HGPｺﾞｼｯｸM"/>
          <w:sz w:val="22"/>
        </w:rPr>
      </w:pPr>
    </w:p>
    <w:p w14:paraId="54E9DD35" w14:textId="77777777" w:rsidR="00843821" w:rsidRPr="00A74545" w:rsidRDefault="00843821" w:rsidP="00843821">
      <w:pPr>
        <w:jc w:val="center"/>
        <w:rPr>
          <w:rFonts w:ascii="HGPｺﾞｼｯｸM" w:eastAsia="HGPｺﾞｼｯｸM"/>
          <w:sz w:val="22"/>
        </w:rPr>
      </w:pPr>
    </w:p>
    <w:p w14:paraId="2AD812F8" w14:textId="77777777" w:rsidR="00843821" w:rsidRPr="00A74545" w:rsidRDefault="00843821" w:rsidP="00843821">
      <w:pPr>
        <w:jc w:val="center"/>
        <w:rPr>
          <w:rFonts w:ascii="HGPｺﾞｼｯｸM" w:eastAsia="HGPｺﾞｼｯｸM"/>
          <w:sz w:val="22"/>
        </w:rPr>
      </w:pPr>
    </w:p>
    <w:p w14:paraId="3E5C9055" w14:textId="77777777" w:rsidR="00843821" w:rsidRPr="00A74545" w:rsidRDefault="00843821" w:rsidP="00843821">
      <w:pPr>
        <w:jc w:val="center"/>
        <w:rPr>
          <w:rFonts w:ascii="HGPｺﾞｼｯｸM" w:eastAsia="HGPｺﾞｼｯｸM"/>
          <w:sz w:val="22"/>
        </w:rPr>
      </w:pPr>
    </w:p>
    <w:p w14:paraId="0019D75D" w14:textId="77777777" w:rsidR="00843821" w:rsidRPr="00A74545" w:rsidRDefault="00843821" w:rsidP="00843821">
      <w:pPr>
        <w:jc w:val="center"/>
        <w:rPr>
          <w:rFonts w:ascii="HGPｺﾞｼｯｸM" w:eastAsia="HGPｺﾞｼｯｸM"/>
          <w:sz w:val="22"/>
        </w:rPr>
      </w:pPr>
    </w:p>
    <w:p w14:paraId="7A67AD06" w14:textId="23B5DC27" w:rsidR="00843821" w:rsidRPr="00A74545" w:rsidRDefault="001929F5" w:rsidP="00843821">
      <w:pPr>
        <w:jc w:val="cente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17024" behindDoc="0" locked="0" layoutInCell="1" allowOverlap="1" wp14:anchorId="44EF5905" wp14:editId="13E6D86A">
                <wp:simplePos x="0" y="0"/>
                <wp:positionH relativeFrom="margin">
                  <wp:posOffset>3124200</wp:posOffset>
                </wp:positionH>
                <wp:positionV relativeFrom="paragraph">
                  <wp:posOffset>161925</wp:posOffset>
                </wp:positionV>
                <wp:extent cx="2305050" cy="287655"/>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0EED5750"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F5905" id="テキスト ボックス 36" o:spid="_x0000_s1064" type="#_x0000_t202" style="position:absolute;left:0;text-align:left;margin-left:246pt;margin-top:12.75pt;width:181.5pt;height:22.65pt;z-index:25241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" filled="f" stroked="f" strokeweight=".5pt">
                <v:textbox>
                  <w:txbxContent>
                    <w:p w14:paraId="0EED5750"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7665BFC1" w14:textId="4C4F928C" w:rsidR="00843821" w:rsidRPr="00A74545" w:rsidRDefault="00843821" w:rsidP="00843821">
      <w:pPr>
        <w:jc w:val="center"/>
        <w:rPr>
          <w:rFonts w:ascii="HGPｺﾞｼｯｸM" w:eastAsia="HGPｺﾞｼｯｸM"/>
          <w:sz w:val="22"/>
        </w:rPr>
      </w:pPr>
    </w:p>
    <w:p w14:paraId="560A6E38" w14:textId="5F0736E3" w:rsidR="00AC1DD3" w:rsidRPr="00A74545" w:rsidRDefault="001929F5" w:rsidP="00E4725C">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145664" behindDoc="0" locked="0" layoutInCell="1" allowOverlap="1" wp14:anchorId="2A1D7DD8" wp14:editId="1A09134E">
                <wp:simplePos x="0" y="0"/>
                <wp:positionH relativeFrom="margin">
                  <wp:align>center</wp:align>
                </wp:positionH>
                <wp:positionV relativeFrom="paragraph">
                  <wp:posOffset>126365</wp:posOffset>
                </wp:positionV>
                <wp:extent cx="5285740" cy="635"/>
                <wp:effectExtent l="0" t="0" r="0" b="0"/>
                <wp:wrapNone/>
                <wp:docPr id="273" name="テキスト ボックス 273"/>
                <wp:cNvGraphicFramePr/>
                <a:graphic xmlns:a="http://schemas.openxmlformats.org/drawingml/2006/main">
                  <a:graphicData uri="http://schemas.microsoft.com/office/word/2010/wordprocessingShape">
                    <wps:wsp>
                      <wps:cNvSpPr txBox="1"/>
                      <wps:spPr>
                        <a:xfrm>
                          <a:off x="0" y="0"/>
                          <a:ext cx="5285740" cy="635"/>
                        </a:xfrm>
                        <a:prstGeom prst="rect">
                          <a:avLst/>
                        </a:prstGeom>
                        <a:solidFill>
                          <a:prstClr val="white"/>
                        </a:solidFill>
                        <a:ln>
                          <a:noFill/>
                        </a:ln>
                      </wps:spPr>
                      <wps:txbx>
                        <w:txbxContent>
                          <w:p w14:paraId="15E3A5D6" w14:textId="343AD83B"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 xml:space="preserve">-4 </w:t>
                            </w:r>
                            <w:r w:rsidRPr="00230548">
                              <w:rPr>
                                <w:rFonts w:ascii="HGPｺﾞｼｯｸM" w:eastAsia="HGPｺﾞｼｯｸM" w:hint="eastAsia"/>
                                <w:b w:val="0"/>
                                <w:sz w:val="22"/>
                              </w:rPr>
                              <w:t>大阪都市圏と関西の各拠点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D7DD8" id="テキスト ボックス 273" o:spid="_x0000_s1065" type="#_x0000_t202" style="position:absolute;margin-left:0;margin-top:9.95pt;width:416.2pt;height:.05pt;z-index:252145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" stroked="f">
                <v:textbox style="mso-fit-shape-to-text:t" inset="0,0,0,0">
                  <w:txbxContent>
                    <w:p w14:paraId="15E3A5D6" w14:textId="343AD83B"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 xml:space="preserve">-4 </w:t>
                      </w:r>
                      <w:r w:rsidRPr="00230548">
                        <w:rPr>
                          <w:rFonts w:ascii="HGPｺﾞｼｯｸM" w:eastAsia="HGPｺﾞｼｯｸM" w:hint="eastAsia"/>
                          <w:b w:val="0"/>
                          <w:sz w:val="22"/>
                        </w:rPr>
                        <w:t>大阪都市圏と関西の各拠点</w:t>
                      </w:r>
                    </w:p>
                  </w:txbxContent>
                </v:textbox>
                <w10:wrap anchorx="margin"/>
              </v:shape>
            </w:pict>
          </mc:Fallback>
        </mc:AlternateContent>
      </w:r>
    </w:p>
    <w:sectPr w:rsidR="00AC1DD3" w:rsidRPr="00A74545" w:rsidSect="00D663C0">
      <w:footerReference w:type="default" r:id="rId27"/>
      <w:type w:val="continuous"/>
      <w:pgSz w:w="11906" w:h="16838" w:code="9"/>
      <w:pgMar w:top="1701" w:right="1418" w:bottom="1418" w:left="1418" w:header="851" w:footer="255"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15C91" w14:textId="77777777" w:rsidR="00CF2A50" w:rsidRDefault="00CF2A50" w:rsidP="00110942">
      <w:r>
        <w:separator/>
      </w:r>
    </w:p>
  </w:endnote>
  <w:endnote w:type="continuationSeparator" w:id="0">
    <w:p w14:paraId="24D365F9" w14:textId="77777777" w:rsidR="00CF2A50" w:rsidRDefault="00CF2A50"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2920444"/>
      <w:docPartObj>
        <w:docPartGallery w:val="Page Numbers (Bottom of Page)"/>
        <w:docPartUnique/>
      </w:docPartObj>
    </w:sdtPr>
    <w:sdtEndPr/>
    <w:sdtContent>
      <w:p w14:paraId="35B2E979" w14:textId="244F2DBE" w:rsidR="00BF1777" w:rsidRDefault="00BF1777">
        <w:pPr>
          <w:pStyle w:val="a7"/>
          <w:jc w:val="center"/>
        </w:pPr>
        <w:r>
          <w:fldChar w:fldCharType="begin"/>
        </w:r>
        <w:r>
          <w:instrText>PAGE   \* MERGEFORMAT</w:instrText>
        </w:r>
        <w:r>
          <w:fldChar w:fldCharType="separate"/>
        </w:r>
        <w:r>
          <w:rPr>
            <w:lang w:val="ja-JP"/>
          </w:rPr>
          <w:t>2</w:t>
        </w:r>
        <w:r>
          <w:fldChar w:fldCharType="end"/>
        </w:r>
      </w:p>
    </w:sdtContent>
  </w:sdt>
  <w:p w14:paraId="6154EADD" w14:textId="77777777" w:rsidR="007E0282" w:rsidRDefault="007E028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4659328"/>
      <w:docPartObj>
        <w:docPartGallery w:val="Page Numbers (Bottom of Page)"/>
        <w:docPartUnique/>
      </w:docPartObj>
    </w:sdtPr>
    <w:sdtEndPr/>
    <w:sdtContent>
      <w:p w14:paraId="409AE0E2" w14:textId="1C1365A0" w:rsidR="00D663C0" w:rsidRDefault="00D663C0">
        <w:pPr>
          <w:pStyle w:val="a7"/>
          <w:jc w:val="center"/>
        </w:pPr>
        <w:r>
          <w:fldChar w:fldCharType="begin"/>
        </w:r>
        <w:r>
          <w:instrText>PAGE   \* MERGEFORMAT</w:instrText>
        </w:r>
        <w:r>
          <w:fldChar w:fldCharType="separate"/>
        </w:r>
        <w:r>
          <w:rPr>
            <w:lang w:val="ja-JP"/>
          </w:rPr>
          <w:t>2</w:t>
        </w:r>
        <w:r>
          <w:fldChar w:fldCharType="end"/>
        </w:r>
      </w:p>
    </w:sdtContent>
  </w:sdt>
  <w:p w14:paraId="6C1294CB" w14:textId="77777777" w:rsidR="00D663C0" w:rsidRDefault="00D663C0">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624932"/>
      <w:docPartObj>
        <w:docPartGallery w:val="Page Numbers (Bottom of Page)"/>
        <w:docPartUnique/>
      </w:docPartObj>
    </w:sdtPr>
    <w:sdtEndPr/>
    <w:sdtContent>
      <w:p w14:paraId="6A368591" w14:textId="701C0711" w:rsidR="00BF1777" w:rsidRDefault="00BF1777">
        <w:pPr>
          <w:pStyle w:val="a7"/>
          <w:jc w:val="center"/>
        </w:pPr>
        <w:r>
          <w:t>1-</w:t>
        </w:r>
        <w:r>
          <w:fldChar w:fldCharType="begin"/>
        </w:r>
        <w:r>
          <w:instrText>PAGE   \* MERGEFORMAT</w:instrText>
        </w:r>
        <w:r>
          <w:fldChar w:fldCharType="separate"/>
        </w:r>
        <w:r>
          <w:rPr>
            <w:lang w:val="ja-JP"/>
          </w:rPr>
          <w:t>2</w:t>
        </w:r>
        <w:r>
          <w:fldChar w:fldCharType="end"/>
        </w:r>
      </w:p>
    </w:sdtContent>
  </w:sdt>
  <w:p w14:paraId="48AEF4A6" w14:textId="77777777" w:rsidR="00BF1777" w:rsidRDefault="00BF1777">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086868"/>
      <w:docPartObj>
        <w:docPartGallery w:val="Page Numbers (Bottom of Page)"/>
        <w:docPartUnique/>
      </w:docPartObj>
    </w:sdtPr>
    <w:sdtEndPr/>
    <w:sdtContent>
      <w:p w14:paraId="43E07544" w14:textId="1EBB3E85" w:rsidR="00BF1777" w:rsidRDefault="00BF1777">
        <w:pPr>
          <w:pStyle w:val="a7"/>
          <w:jc w:val="center"/>
        </w:pPr>
        <w:r>
          <w:t>2-</w:t>
        </w:r>
        <w:r>
          <w:fldChar w:fldCharType="begin"/>
        </w:r>
        <w:r>
          <w:instrText>PAGE   \* MERGEFORMAT</w:instrText>
        </w:r>
        <w:r>
          <w:fldChar w:fldCharType="separate"/>
        </w:r>
        <w:r>
          <w:rPr>
            <w:lang w:val="ja-JP"/>
          </w:rPr>
          <w:t>2</w:t>
        </w:r>
        <w:r>
          <w:fldChar w:fldCharType="end"/>
        </w:r>
      </w:p>
    </w:sdtContent>
  </w:sdt>
  <w:p w14:paraId="14FF8793" w14:textId="77777777" w:rsidR="00BF1777" w:rsidRDefault="00BF177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FDB92" w14:textId="77777777" w:rsidR="00CF2A50" w:rsidRDefault="00CF2A50" w:rsidP="00110942">
      <w:r>
        <w:separator/>
      </w:r>
    </w:p>
  </w:footnote>
  <w:footnote w:type="continuationSeparator" w:id="0">
    <w:p w14:paraId="302305FE" w14:textId="77777777" w:rsidR="00CF2A50" w:rsidRDefault="00CF2A50"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A770B"/>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61887C3E"/>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NotTrackMoves/>
  <w:doNotTrackFormatting/>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16BF"/>
    <w:rsid w:val="0000282E"/>
    <w:rsid w:val="00002A7C"/>
    <w:rsid w:val="00003920"/>
    <w:rsid w:val="0000584C"/>
    <w:rsid w:val="00006B94"/>
    <w:rsid w:val="00007D9F"/>
    <w:rsid w:val="000106C1"/>
    <w:rsid w:val="00011E4C"/>
    <w:rsid w:val="00013FF2"/>
    <w:rsid w:val="000143BD"/>
    <w:rsid w:val="00016217"/>
    <w:rsid w:val="00020EAE"/>
    <w:rsid w:val="0002197B"/>
    <w:rsid w:val="00023333"/>
    <w:rsid w:val="0002337A"/>
    <w:rsid w:val="0002440A"/>
    <w:rsid w:val="00025D5D"/>
    <w:rsid w:val="0002731E"/>
    <w:rsid w:val="00027EC8"/>
    <w:rsid w:val="00030BCD"/>
    <w:rsid w:val="0003207E"/>
    <w:rsid w:val="00033F90"/>
    <w:rsid w:val="00034F04"/>
    <w:rsid w:val="00043E68"/>
    <w:rsid w:val="00044543"/>
    <w:rsid w:val="00045FB4"/>
    <w:rsid w:val="000461F9"/>
    <w:rsid w:val="00046CF1"/>
    <w:rsid w:val="000500E6"/>
    <w:rsid w:val="00050E43"/>
    <w:rsid w:val="00051126"/>
    <w:rsid w:val="00051B82"/>
    <w:rsid w:val="00054112"/>
    <w:rsid w:val="000547D2"/>
    <w:rsid w:val="00055771"/>
    <w:rsid w:val="0005642E"/>
    <w:rsid w:val="000604B5"/>
    <w:rsid w:val="00064776"/>
    <w:rsid w:val="00071ACA"/>
    <w:rsid w:val="00074E76"/>
    <w:rsid w:val="00076459"/>
    <w:rsid w:val="000820DA"/>
    <w:rsid w:val="000824AB"/>
    <w:rsid w:val="00082CDF"/>
    <w:rsid w:val="00084D8E"/>
    <w:rsid w:val="0008566A"/>
    <w:rsid w:val="00094710"/>
    <w:rsid w:val="00094A58"/>
    <w:rsid w:val="00095312"/>
    <w:rsid w:val="000964CA"/>
    <w:rsid w:val="000A07A5"/>
    <w:rsid w:val="000A2923"/>
    <w:rsid w:val="000A45E0"/>
    <w:rsid w:val="000A4ECB"/>
    <w:rsid w:val="000A56A1"/>
    <w:rsid w:val="000A5FE7"/>
    <w:rsid w:val="000A6843"/>
    <w:rsid w:val="000B19FA"/>
    <w:rsid w:val="000B28AE"/>
    <w:rsid w:val="000B2CD4"/>
    <w:rsid w:val="000B4670"/>
    <w:rsid w:val="000B526A"/>
    <w:rsid w:val="000B57ED"/>
    <w:rsid w:val="000B5A9E"/>
    <w:rsid w:val="000B6DC0"/>
    <w:rsid w:val="000C0419"/>
    <w:rsid w:val="000C1DED"/>
    <w:rsid w:val="000C6818"/>
    <w:rsid w:val="000D0702"/>
    <w:rsid w:val="000D2859"/>
    <w:rsid w:val="000D4AA2"/>
    <w:rsid w:val="000D4B55"/>
    <w:rsid w:val="000D5BC8"/>
    <w:rsid w:val="000D72E5"/>
    <w:rsid w:val="000E22A8"/>
    <w:rsid w:val="000E2CC1"/>
    <w:rsid w:val="000E34CE"/>
    <w:rsid w:val="000E49A5"/>
    <w:rsid w:val="000F073D"/>
    <w:rsid w:val="000F0D47"/>
    <w:rsid w:val="000F2398"/>
    <w:rsid w:val="000F3DCE"/>
    <w:rsid w:val="000F48A3"/>
    <w:rsid w:val="000F62C1"/>
    <w:rsid w:val="000F68F2"/>
    <w:rsid w:val="000F6AB6"/>
    <w:rsid w:val="000F7518"/>
    <w:rsid w:val="001017E4"/>
    <w:rsid w:val="00103DBB"/>
    <w:rsid w:val="001058ED"/>
    <w:rsid w:val="00106B3C"/>
    <w:rsid w:val="0010760A"/>
    <w:rsid w:val="001105FD"/>
    <w:rsid w:val="00110942"/>
    <w:rsid w:val="00111B04"/>
    <w:rsid w:val="00113140"/>
    <w:rsid w:val="00113165"/>
    <w:rsid w:val="00113E01"/>
    <w:rsid w:val="00113F39"/>
    <w:rsid w:val="001163D9"/>
    <w:rsid w:val="001166E9"/>
    <w:rsid w:val="00120D65"/>
    <w:rsid w:val="001216DC"/>
    <w:rsid w:val="001226F4"/>
    <w:rsid w:val="00130A8B"/>
    <w:rsid w:val="001343A1"/>
    <w:rsid w:val="00134D20"/>
    <w:rsid w:val="0013601A"/>
    <w:rsid w:val="001369AF"/>
    <w:rsid w:val="001369E2"/>
    <w:rsid w:val="00137AED"/>
    <w:rsid w:val="00140EE2"/>
    <w:rsid w:val="001433E3"/>
    <w:rsid w:val="0014354A"/>
    <w:rsid w:val="001441C1"/>
    <w:rsid w:val="00145151"/>
    <w:rsid w:val="00145675"/>
    <w:rsid w:val="00146413"/>
    <w:rsid w:val="001468A2"/>
    <w:rsid w:val="0014775A"/>
    <w:rsid w:val="00150188"/>
    <w:rsid w:val="0015214C"/>
    <w:rsid w:val="001525CC"/>
    <w:rsid w:val="00152B61"/>
    <w:rsid w:val="00152F90"/>
    <w:rsid w:val="00161116"/>
    <w:rsid w:val="0016153B"/>
    <w:rsid w:val="001615E6"/>
    <w:rsid w:val="00161C92"/>
    <w:rsid w:val="0016207A"/>
    <w:rsid w:val="00162193"/>
    <w:rsid w:val="00163C95"/>
    <w:rsid w:val="0016462E"/>
    <w:rsid w:val="0016583D"/>
    <w:rsid w:val="00165B1C"/>
    <w:rsid w:val="001665BE"/>
    <w:rsid w:val="00167D74"/>
    <w:rsid w:val="00167E8A"/>
    <w:rsid w:val="001748EF"/>
    <w:rsid w:val="0017585C"/>
    <w:rsid w:val="00177807"/>
    <w:rsid w:val="00183F2F"/>
    <w:rsid w:val="0018463F"/>
    <w:rsid w:val="001862F3"/>
    <w:rsid w:val="00187B73"/>
    <w:rsid w:val="00190A5D"/>
    <w:rsid w:val="00192327"/>
    <w:rsid w:val="001929F5"/>
    <w:rsid w:val="001935DF"/>
    <w:rsid w:val="00194F51"/>
    <w:rsid w:val="001951DF"/>
    <w:rsid w:val="00195A13"/>
    <w:rsid w:val="00196901"/>
    <w:rsid w:val="001A1056"/>
    <w:rsid w:val="001A1336"/>
    <w:rsid w:val="001A1BB0"/>
    <w:rsid w:val="001A230B"/>
    <w:rsid w:val="001A29A4"/>
    <w:rsid w:val="001A3B13"/>
    <w:rsid w:val="001A5FB3"/>
    <w:rsid w:val="001A638B"/>
    <w:rsid w:val="001A78DF"/>
    <w:rsid w:val="001B1163"/>
    <w:rsid w:val="001B1E2D"/>
    <w:rsid w:val="001B5998"/>
    <w:rsid w:val="001B629D"/>
    <w:rsid w:val="001C081C"/>
    <w:rsid w:val="001C1888"/>
    <w:rsid w:val="001C2A9E"/>
    <w:rsid w:val="001C2ACD"/>
    <w:rsid w:val="001C3262"/>
    <w:rsid w:val="001C3DBC"/>
    <w:rsid w:val="001C4FAA"/>
    <w:rsid w:val="001D0942"/>
    <w:rsid w:val="001D0ACE"/>
    <w:rsid w:val="001D1011"/>
    <w:rsid w:val="001D4763"/>
    <w:rsid w:val="001D5C85"/>
    <w:rsid w:val="001D699F"/>
    <w:rsid w:val="001D71FF"/>
    <w:rsid w:val="001E0009"/>
    <w:rsid w:val="001E02BC"/>
    <w:rsid w:val="001E0613"/>
    <w:rsid w:val="001E0C82"/>
    <w:rsid w:val="001E2F80"/>
    <w:rsid w:val="001E61A4"/>
    <w:rsid w:val="001E6A81"/>
    <w:rsid w:val="001E7014"/>
    <w:rsid w:val="001F0F79"/>
    <w:rsid w:val="001F3091"/>
    <w:rsid w:val="001F43E3"/>
    <w:rsid w:val="001F525B"/>
    <w:rsid w:val="001F552E"/>
    <w:rsid w:val="002024A6"/>
    <w:rsid w:val="002036A7"/>
    <w:rsid w:val="00205735"/>
    <w:rsid w:val="002138DA"/>
    <w:rsid w:val="00217CC5"/>
    <w:rsid w:val="00220174"/>
    <w:rsid w:val="00221012"/>
    <w:rsid w:val="00222009"/>
    <w:rsid w:val="0022331C"/>
    <w:rsid w:val="00223AF1"/>
    <w:rsid w:val="00223EAD"/>
    <w:rsid w:val="002249C4"/>
    <w:rsid w:val="00225F86"/>
    <w:rsid w:val="00227CEA"/>
    <w:rsid w:val="00230548"/>
    <w:rsid w:val="00232C53"/>
    <w:rsid w:val="00233B04"/>
    <w:rsid w:val="00234415"/>
    <w:rsid w:val="00235E18"/>
    <w:rsid w:val="00237D11"/>
    <w:rsid w:val="002408C2"/>
    <w:rsid w:val="00242707"/>
    <w:rsid w:val="00242B35"/>
    <w:rsid w:val="00247843"/>
    <w:rsid w:val="002503D7"/>
    <w:rsid w:val="00250FBF"/>
    <w:rsid w:val="002517D1"/>
    <w:rsid w:val="002538D9"/>
    <w:rsid w:val="00254F82"/>
    <w:rsid w:val="0026022B"/>
    <w:rsid w:val="002649C4"/>
    <w:rsid w:val="00265CE7"/>
    <w:rsid w:val="0026641A"/>
    <w:rsid w:val="0026795A"/>
    <w:rsid w:val="00267A15"/>
    <w:rsid w:val="00270397"/>
    <w:rsid w:val="00272A34"/>
    <w:rsid w:val="00276629"/>
    <w:rsid w:val="00277F40"/>
    <w:rsid w:val="00280755"/>
    <w:rsid w:val="00280789"/>
    <w:rsid w:val="002814B1"/>
    <w:rsid w:val="00281C65"/>
    <w:rsid w:val="00282186"/>
    <w:rsid w:val="00282904"/>
    <w:rsid w:val="00282E3D"/>
    <w:rsid w:val="002905B4"/>
    <w:rsid w:val="0029150A"/>
    <w:rsid w:val="00291B4B"/>
    <w:rsid w:val="00296D3C"/>
    <w:rsid w:val="002970CD"/>
    <w:rsid w:val="002A049E"/>
    <w:rsid w:val="002A372A"/>
    <w:rsid w:val="002A548E"/>
    <w:rsid w:val="002A74E3"/>
    <w:rsid w:val="002B035C"/>
    <w:rsid w:val="002B1703"/>
    <w:rsid w:val="002B2059"/>
    <w:rsid w:val="002B3B9C"/>
    <w:rsid w:val="002B3FBF"/>
    <w:rsid w:val="002B4ECE"/>
    <w:rsid w:val="002B4F93"/>
    <w:rsid w:val="002B5FD1"/>
    <w:rsid w:val="002C58C8"/>
    <w:rsid w:val="002C7945"/>
    <w:rsid w:val="002D1533"/>
    <w:rsid w:val="002D164C"/>
    <w:rsid w:val="002D23CA"/>
    <w:rsid w:val="002D44A5"/>
    <w:rsid w:val="002D5793"/>
    <w:rsid w:val="002D65F8"/>
    <w:rsid w:val="002D7D7E"/>
    <w:rsid w:val="002E3481"/>
    <w:rsid w:val="002E362A"/>
    <w:rsid w:val="002E397F"/>
    <w:rsid w:val="002E4751"/>
    <w:rsid w:val="002E4977"/>
    <w:rsid w:val="002E7250"/>
    <w:rsid w:val="002F1FE7"/>
    <w:rsid w:val="002F30ED"/>
    <w:rsid w:val="002F4D4B"/>
    <w:rsid w:val="002F73A9"/>
    <w:rsid w:val="00300A88"/>
    <w:rsid w:val="00303558"/>
    <w:rsid w:val="00312583"/>
    <w:rsid w:val="00312721"/>
    <w:rsid w:val="0031748D"/>
    <w:rsid w:val="00317993"/>
    <w:rsid w:val="00317B3E"/>
    <w:rsid w:val="00323D06"/>
    <w:rsid w:val="00324E2C"/>
    <w:rsid w:val="00326EBA"/>
    <w:rsid w:val="00330070"/>
    <w:rsid w:val="0033160E"/>
    <w:rsid w:val="003321F3"/>
    <w:rsid w:val="003326DC"/>
    <w:rsid w:val="00332D2F"/>
    <w:rsid w:val="003359F9"/>
    <w:rsid w:val="00335C5A"/>
    <w:rsid w:val="003363C9"/>
    <w:rsid w:val="00342511"/>
    <w:rsid w:val="003427D9"/>
    <w:rsid w:val="00342818"/>
    <w:rsid w:val="003430D5"/>
    <w:rsid w:val="0034603A"/>
    <w:rsid w:val="00351E89"/>
    <w:rsid w:val="00352DA4"/>
    <w:rsid w:val="00353A22"/>
    <w:rsid w:val="00354C91"/>
    <w:rsid w:val="00357389"/>
    <w:rsid w:val="00361C8A"/>
    <w:rsid w:val="0036251D"/>
    <w:rsid w:val="00365D30"/>
    <w:rsid w:val="00370FA2"/>
    <w:rsid w:val="0037365C"/>
    <w:rsid w:val="00373B68"/>
    <w:rsid w:val="0037400A"/>
    <w:rsid w:val="00376613"/>
    <w:rsid w:val="00381F48"/>
    <w:rsid w:val="00383BB1"/>
    <w:rsid w:val="00384878"/>
    <w:rsid w:val="00384BD6"/>
    <w:rsid w:val="0038554B"/>
    <w:rsid w:val="003872BA"/>
    <w:rsid w:val="00387F2D"/>
    <w:rsid w:val="00390623"/>
    <w:rsid w:val="00390B29"/>
    <w:rsid w:val="00390D34"/>
    <w:rsid w:val="00391ABC"/>
    <w:rsid w:val="003960CB"/>
    <w:rsid w:val="003A0A43"/>
    <w:rsid w:val="003A12C1"/>
    <w:rsid w:val="003A6368"/>
    <w:rsid w:val="003A7B8B"/>
    <w:rsid w:val="003B1CD0"/>
    <w:rsid w:val="003B3D13"/>
    <w:rsid w:val="003B4120"/>
    <w:rsid w:val="003B4224"/>
    <w:rsid w:val="003B49EB"/>
    <w:rsid w:val="003C1EC0"/>
    <w:rsid w:val="003C36D2"/>
    <w:rsid w:val="003C37F8"/>
    <w:rsid w:val="003C3EA8"/>
    <w:rsid w:val="003C4F21"/>
    <w:rsid w:val="003C57F1"/>
    <w:rsid w:val="003C680C"/>
    <w:rsid w:val="003C7459"/>
    <w:rsid w:val="003D10C5"/>
    <w:rsid w:val="003D4355"/>
    <w:rsid w:val="003D4F2D"/>
    <w:rsid w:val="003D6F58"/>
    <w:rsid w:val="003D75F4"/>
    <w:rsid w:val="003E2B62"/>
    <w:rsid w:val="003E3558"/>
    <w:rsid w:val="003E3BBD"/>
    <w:rsid w:val="003E3E4A"/>
    <w:rsid w:val="003E5456"/>
    <w:rsid w:val="003F61EC"/>
    <w:rsid w:val="003F7070"/>
    <w:rsid w:val="003F734B"/>
    <w:rsid w:val="00401E35"/>
    <w:rsid w:val="004023E4"/>
    <w:rsid w:val="00404F4F"/>
    <w:rsid w:val="0041423E"/>
    <w:rsid w:val="004147FC"/>
    <w:rsid w:val="00414E73"/>
    <w:rsid w:val="004166AC"/>
    <w:rsid w:val="00423B23"/>
    <w:rsid w:val="0042526D"/>
    <w:rsid w:val="00426023"/>
    <w:rsid w:val="00427053"/>
    <w:rsid w:val="00430594"/>
    <w:rsid w:val="004319C3"/>
    <w:rsid w:val="004337B5"/>
    <w:rsid w:val="00433E55"/>
    <w:rsid w:val="00434371"/>
    <w:rsid w:val="00436167"/>
    <w:rsid w:val="0044533F"/>
    <w:rsid w:val="004453FD"/>
    <w:rsid w:val="00446006"/>
    <w:rsid w:val="004524E9"/>
    <w:rsid w:val="00452816"/>
    <w:rsid w:val="004537C1"/>
    <w:rsid w:val="00453BEA"/>
    <w:rsid w:val="00453E42"/>
    <w:rsid w:val="0045492B"/>
    <w:rsid w:val="00454E49"/>
    <w:rsid w:val="00455153"/>
    <w:rsid w:val="00462E77"/>
    <w:rsid w:val="004664BE"/>
    <w:rsid w:val="00471C58"/>
    <w:rsid w:val="004723A7"/>
    <w:rsid w:val="0047306C"/>
    <w:rsid w:val="00476555"/>
    <w:rsid w:val="00483AC3"/>
    <w:rsid w:val="004849DB"/>
    <w:rsid w:val="00484BD9"/>
    <w:rsid w:val="004872C1"/>
    <w:rsid w:val="0049131F"/>
    <w:rsid w:val="0049415E"/>
    <w:rsid w:val="004974A8"/>
    <w:rsid w:val="004A2EF6"/>
    <w:rsid w:val="004A383E"/>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1C8F"/>
    <w:rsid w:val="004F225C"/>
    <w:rsid w:val="004F77AA"/>
    <w:rsid w:val="00500273"/>
    <w:rsid w:val="0050028C"/>
    <w:rsid w:val="0050387E"/>
    <w:rsid w:val="00503AC1"/>
    <w:rsid w:val="00503B65"/>
    <w:rsid w:val="00504789"/>
    <w:rsid w:val="00504948"/>
    <w:rsid w:val="005055B5"/>
    <w:rsid w:val="00506A72"/>
    <w:rsid w:val="005127CC"/>
    <w:rsid w:val="005131A0"/>
    <w:rsid w:val="0051509E"/>
    <w:rsid w:val="0051550C"/>
    <w:rsid w:val="00516373"/>
    <w:rsid w:val="00516902"/>
    <w:rsid w:val="00517ACF"/>
    <w:rsid w:val="00517BED"/>
    <w:rsid w:val="0052007C"/>
    <w:rsid w:val="00521785"/>
    <w:rsid w:val="00521BDA"/>
    <w:rsid w:val="005224FA"/>
    <w:rsid w:val="00525AEA"/>
    <w:rsid w:val="00530F12"/>
    <w:rsid w:val="00531430"/>
    <w:rsid w:val="005316B8"/>
    <w:rsid w:val="00531AB0"/>
    <w:rsid w:val="00531ACD"/>
    <w:rsid w:val="00533510"/>
    <w:rsid w:val="005338D3"/>
    <w:rsid w:val="00535C21"/>
    <w:rsid w:val="0053619D"/>
    <w:rsid w:val="005507A8"/>
    <w:rsid w:val="005509E5"/>
    <w:rsid w:val="00550A89"/>
    <w:rsid w:val="0055387A"/>
    <w:rsid w:val="00553E2A"/>
    <w:rsid w:val="00554099"/>
    <w:rsid w:val="005545F0"/>
    <w:rsid w:val="00557E4D"/>
    <w:rsid w:val="0056009E"/>
    <w:rsid w:val="00563BD7"/>
    <w:rsid w:val="005646B9"/>
    <w:rsid w:val="00564ADF"/>
    <w:rsid w:val="00565B65"/>
    <w:rsid w:val="005676A7"/>
    <w:rsid w:val="00567BDE"/>
    <w:rsid w:val="0057125B"/>
    <w:rsid w:val="00572B19"/>
    <w:rsid w:val="00572F43"/>
    <w:rsid w:val="00573EF2"/>
    <w:rsid w:val="00575651"/>
    <w:rsid w:val="005763AA"/>
    <w:rsid w:val="0057701C"/>
    <w:rsid w:val="0057789A"/>
    <w:rsid w:val="00581A99"/>
    <w:rsid w:val="00582185"/>
    <w:rsid w:val="00582C33"/>
    <w:rsid w:val="005836AE"/>
    <w:rsid w:val="005848B0"/>
    <w:rsid w:val="00584FC7"/>
    <w:rsid w:val="00585B20"/>
    <w:rsid w:val="00586311"/>
    <w:rsid w:val="00586B7C"/>
    <w:rsid w:val="005879A6"/>
    <w:rsid w:val="005915CC"/>
    <w:rsid w:val="00591E66"/>
    <w:rsid w:val="00592368"/>
    <w:rsid w:val="00594353"/>
    <w:rsid w:val="00597967"/>
    <w:rsid w:val="00597970"/>
    <w:rsid w:val="005A1B11"/>
    <w:rsid w:val="005A40AB"/>
    <w:rsid w:val="005A46C8"/>
    <w:rsid w:val="005A522D"/>
    <w:rsid w:val="005A763E"/>
    <w:rsid w:val="005B03DF"/>
    <w:rsid w:val="005B110A"/>
    <w:rsid w:val="005C181F"/>
    <w:rsid w:val="005C278E"/>
    <w:rsid w:val="005C2A08"/>
    <w:rsid w:val="005D27A7"/>
    <w:rsid w:val="005D3A4D"/>
    <w:rsid w:val="005D4250"/>
    <w:rsid w:val="005D4FF5"/>
    <w:rsid w:val="005D57D5"/>
    <w:rsid w:val="005D5EC2"/>
    <w:rsid w:val="005D7E9E"/>
    <w:rsid w:val="005E004C"/>
    <w:rsid w:val="005E4649"/>
    <w:rsid w:val="005E49AC"/>
    <w:rsid w:val="005E4C16"/>
    <w:rsid w:val="005E70CA"/>
    <w:rsid w:val="005F0713"/>
    <w:rsid w:val="005F23A6"/>
    <w:rsid w:val="005F5611"/>
    <w:rsid w:val="005F58C0"/>
    <w:rsid w:val="005F59AF"/>
    <w:rsid w:val="006000FA"/>
    <w:rsid w:val="00600303"/>
    <w:rsid w:val="0060039E"/>
    <w:rsid w:val="006017CD"/>
    <w:rsid w:val="006025BD"/>
    <w:rsid w:val="00602F0C"/>
    <w:rsid w:val="00606D6E"/>
    <w:rsid w:val="00607A99"/>
    <w:rsid w:val="0061207A"/>
    <w:rsid w:val="00612C52"/>
    <w:rsid w:val="00613BED"/>
    <w:rsid w:val="00614552"/>
    <w:rsid w:val="006147E6"/>
    <w:rsid w:val="0061712E"/>
    <w:rsid w:val="006204BF"/>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55B8E"/>
    <w:rsid w:val="00660439"/>
    <w:rsid w:val="006625C7"/>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77A1E"/>
    <w:rsid w:val="00680602"/>
    <w:rsid w:val="00683873"/>
    <w:rsid w:val="00684A0F"/>
    <w:rsid w:val="00685621"/>
    <w:rsid w:val="006865E7"/>
    <w:rsid w:val="006919D2"/>
    <w:rsid w:val="00692A83"/>
    <w:rsid w:val="00692B0B"/>
    <w:rsid w:val="00694F34"/>
    <w:rsid w:val="0069722A"/>
    <w:rsid w:val="00697781"/>
    <w:rsid w:val="006A0081"/>
    <w:rsid w:val="006A2317"/>
    <w:rsid w:val="006A2652"/>
    <w:rsid w:val="006A36BD"/>
    <w:rsid w:val="006A6EE7"/>
    <w:rsid w:val="006A79D0"/>
    <w:rsid w:val="006B0A2C"/>
    <w:rsid w:val="006B15B7"/>
    <w:rsid w:val="006B3CF9"/>
    <w:rsid w:val="006B5531"/>
    <w:rsid w:val="006B5BA0"/>
    <w:rsid w:val="006B66C6"/>
    <w:rsid w:val="006C19E1"/>
    <w:rsid w:val="006C1C57"/>
    <w:rsid w:val="006C1EE9"/>
    <w:rsid w:val="006C302F"/>
    <w:rsid w:val="006C4049"/>
    <w:rsid w:val="006C50D8"/>
    <w:rsid w:val="006C6890"/>
    <w:rsid w:val="006C7215"/>
    <w:rsid w:val="006D07F2"/>
    <w:rsid w:val="006D095B"/>
    <w:rsid w:val="006D0BD4"/>
    <w:rsid w:val="006D435E"/>
    <w:rsid w:val="006D59E5"/>
    <w:rsid w:val="006D5D0C"/>
    <w:rsid w:val="006D61B7"/>
    <w:rsid w:val="006E131C"/>
    <w:rsid w:val="006E1679"/>
    <w:rsid w:val="006E214D"/>
    <w:rsid w:val="006E7DB6"/>
    <w:rsid w:val="006F01D6"/>
    <w:rsid w:val="006F1042"/>
    <w:rsid w:val="006F21AD"/>
    <w:rsid w:val="006F3C5F"/>
    <w:rsid w:val="006F4F30"/>
    <w:rsid w:val="006F66D6"/>
    <w:rsid w:val="0070140F"/>
    <w:rsid w:val="00701B4E"/>
    <w:rsid w:val="00701CB4"/>
    <w:rsid w:val="0070268D"/>
    <w:rsid w:val="00702C1E"/>
    <w:rsid w:val="00703A6A"/>
    <w:rsid w:val="007047C8"/>
    <w:rsid w:val="007047D3"/>
    <w:rsid w:val="007062AF"/>
    <w:rsid w:val="007113FD"/>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3780"/>
    <w:rsid w:val="00734485"/>
    <w:rsid w:val="0073678B"/>
    <w:rsid w:val="007370FE"/>
    <w:rsid w:val="007376E2"/>
    <w:rsid w:val="00740D4C"/>
    <w:rsid w:val="00742153"/>
    <w:rsid w:val="00742314"/>
    <w:rsid w:val="00742B70"/>
    <w:rsid w:val="00742D17"/>
    <w:rsid w:val="00744C34"/>
    <w:rsid w:val="00744DEA"/>
    <w:rsid w:val="00746591"/>
    <w:rsid w:val="00747487"/>
    <w:rsid w:val="007510E9"/>
    <w:rsid w:val="00753F37"/>
    <w:rsid w:val="00755763"/>
    <w:rsid w:val="00755FE5"/>
    <w:rsid w:val="007562C9"/>
    <w:rsid w:val="007567AF"/>
    <w:rsid w:val="00757F31"/>
    <w:rsid w:val="00760578"/>
    <w:rsid w:val="007616F5"/>
    <w:rsid w:val="00762C8C"/>
    <w:rsid w:val="00763796"/>
    <w:rsid w:val="0076478E"/>
    <w:rsid w:val="0076538D"/>
    <w:rsid w:val="0076641B"/>
    <w:rsid w:val="007709E9"/>
    <w:rsid w:val="00770FE9"/>
    <w:rsid w:val="00772CA1"/>
    <w:rsid w:val="00775660"/>
    <w:rsid w:val="00776EB8"/>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1026"/>
    <w:rsid w:val="007B351A"/>
    <w:rsid w:val="007B7889"/>
    <w:rsid w:val="007B7FF0"/>
    <w:rsid w:val="007C037F"/>
    <w:rsid w:val="007C0F07"/>
    <w:rsid w:val="007C0F6A"/>
    <w:rsid w:val="007C2F7F"/>
    <w:rsid w:val="007C3760"/>
    <w:rsid w:val="007C4045"/>
    <w:rsid w:val="007C41B6"/>
    <w:rsid w:val="007C6CB1"/>
    <w:rsid w:val="007C6F0D"/>
    <w:rsid w:val="007C7373"/>
    <w:rsid w:val="007D1072"/>
    <w:rsid w:val="007D141E"/>
    <w:rsid w:val="007D1543"/>
    <w:rsid w:val="007D3355"/>
    <w:rsid w:val="007D3519"/>
    <w:rsid w:val="007D5CFB"/>
    <w:rsid w:val="007D65AA"/>
    <w:rsid w:val="007D65DE"/>
    <w:rsid w:val="007E0282"/>
    <w:rsid w:val="007E39BB"/>
    <w:rsid w:val="007E698D"/>
    <w:rsid w:val="007E6E32"/>
    <w:rsid w:val="007E6F93"/>
    <w:rsid w:val="007E717E"/>
    <w:rsid w:val="007F013C"/>
    <w:rsid w:val="007F5C8C"/>
    <w:rsid w:val="008023CE"/>
    <w:rsid w:val="00803EDF"/>
    <w:rsid w:val="0080616F"/>
    <w:rsid w:val="00807D1A"/>
    <w:rsid w:val="00811CCF"/>
    <w:rsid w:val="008120A7"/>
    <w:rsid w:val="00815E78"/>
    <w:rsid w:val="00815F68"/>
    <w:rsid w:val="008164CB"/>
    <w:rsid w:val="00820AEB"/>
    <w:rsid w:val="00822F98"/>
    <w:rsid w:val="00827C3F"/>
    <w:rsid w:val="00827C71"/>
    <w:rsid w:val="008305B4"/>
    <w:rsid w:val="008309D2"/>
    <w:rsid w:val="008329BB"/>
    <w:rsid w:val="00832ABB"/>
    <w:rsid w:val="00832AE7"/>
    <w:rsid w:val="00833F89"/>
    <w:rsid w:val="00834FA0"/>
    <w:rsid w:val="00836296"/>
    <w:rsid w:val="00837B22"/>
    <w:rsid w:val="008419BA"/>
    <w:rsid w:val="008429D1"/>
    <w:rsid w:val="00842C95"/>
    <w:rsid w:val="00843821"/>
    <w:rsid w:val="00847E3F"/>
    <w:rsid w:val="00850A53"/>
    <w:rsid w:val="00850A5A"/>
    <w:rsid w:val="008510F7"/>
    <w:rsid w:val="00854531"/>
    <w:rsid w:val="00855DED"/>
    <w:rsid w:val="008579B5"/>
    <w:rsid w:val="00857D33"/>
    <w:rsid w:val="0086042A"/>
    <w:rsid w:val="0086059E"/>
    <w:rsid w:val="00861E0E"/>
    <w:rsid w:val="0086272D"/>
    <w:rsid w:val="00862C2C"/>
    <w:rsid w:val="0086312C"/>
    <w:rsid w:val="00865523"/>
    <w:rsid w:val="008657A1"/>
    <w:rsid w:val="00865C32"/>
    <w:rsid w:val="008678C8"/>
    <w:rsid w:val="008705AC"/>
    <w:rsid w:val="008712E3"/>
    <w:rsid w:val="00871A40"/>
    <w:rsid w:val="00872684"/>
    <w:rsid w:val="00873A94"/>
    <w:rsid w:val="0087602E"/>
    <w:rsid w:val="00877708"/>
    <w:rsid w:val="00880E0D"/>
    <w:rsid w:val="00881DDA"/>
    <w:rsid w:val="008826D2"/>
    <w:rsid w:val="00882B7E"/>
    <w:rsid w:val="00883B9B"/>
    <w:rsid w:val="00883CEC"/>
    <w:rsid w:val="00883F1B"/>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440"/>
    <w:rsid w:val="008C173A"/>
    <w:rsid w:val="008C4C88"/>
    <w:rsid w:val="008C516E"/>
    <w:rsid w:val="008C52E1"/>
    <w:rsid w:val="008C5484"/>
    <w:rsid w:val="008D085C"/>
    <w:rsid w:val="008D0E5F"/>
    <w:rsid w:val="008D30C0"/>
    <w:rsid w:val="008D4151"/>
    <w:rsid w:val="008D7AC0"/>
    <w:rsid w:val="008E1FEE"/>
    <w:rsid w:val="008E7568"/>
    <w:rsid w:val="008F0742"/>
    <w:rsid w:val="008F24BB"/>
    <w:rsid w:val="008F53C1"/>
    <w:rsid w:val="008F559D"/>
    <w:rsid w:val="008F714E"/>
    <w:rsid w:val="00900817"/>
    <w:rsid w:val="00900F07"/>
    <w:rsid w:val="00902E48"/>
    <w:rsid w:val="00903A4E"/>
    <w:rsid w:val="00910949"/>
    <w:rsid w:val="009176CD"/>
    <w:rsid w:val="00923DC3"/>
    <w:rsid w:val="009306E7"/>
    <w:rsid w:val="009321D9"/>
    <w:rsid w:val="00932BEE"/>
    <w:rsid w:val="00933F58"/>
    <w:rsid w:val="00934F4C"/>
    <w:rsid w:val="009369B8"/>
    <w:rsid w:val="0093731B"/>
    <w:rsid w:val="00937AA5"/>
    <w:rsid w:val="00940239"/>
    <w:rsid w:val="009409FC"/>
    <w:rsid w:val="009431ED"/>
    <w:rsid w:val="00943FF5"/>
    <w:rsid w:val="00944B1A"/>
    <w:rsid w:val="00945184"/>
    <w:rsid w:val="0094562A"/>
    <w:rsid w:val="00945662"/>
    <w:rsid w:val="00947D03"/>
    <w:rsid w:val="00947F61"/>
    <w:rsid w:val="009500BB"/>
    <w:rsid w:val="00951C69"/>
    <w:rsid w:val="00954A4C"/>
    <w:rsid w:val="00955348"/>
    <w:rsid w:val="009555C3"/>
    <w:rsid w:val="009574E2"/>
    <w:rsid w:val="009576B5"/>
    <w:rsid w:val="00960DBD"/>
    <w:rsid w:val="009720E1"/>
    <w:rsid w:val="00976A44"/>
    <w:rsid w:val="00976CA8"/>
    <w:rsid w:val="00976D21"/>
    <w:rsid w:val="00977580"/>
    <w:rsid w:val="00980A4E"/>
    <w:rsid w:val="00980DF5"/>
    <w:rsid w:val="009840AA"/>
    <w:rsid w:val="0098415D"/>
    <w:rsid w:val="00991FAA"/>
    <w:rsid w:val="00992163"/>
    <w:rsid w:val="00993943"/>
    <w:rsid w:val="009953D7"/>
    <w:rsid w:val="009A0C35"/>
    <w:rsid w:val="009A14C1"/>
    <w:rsid w:val="009A2789"/>
    <w:rsid w:val="009A2B2B"/>
    <w:rsid w:val="009A6E8F"/>
    <w:rsid w:val="009B0956"/>
    <w:rsid w:val="009B0F35"/>
    <w:rsid w:val="009B2733"/>
    <w:rsid w:val="009B3B7D"/>
    <w:rsid w:val="009B4218"/>
    <w:rsid w:val="009B4AAB"/>
    <w:rsid w:val="009B7209"/>
    <w:rsid w:val="009C042C"/>
    <w:rsid w:val="009C1229"/>
    <w:rsid w:val="009C2953"/>
    <w:rsid w:val="009D00D1"/>
    <w:rsid w:val="009D1A2F"/>
    <w:rsid w:val="009D2743"/>
    <w:rsid w:val="009D3C8C"/>
    <w:rsid w:val="009D41B9"/>
    <w:rsid w:val="009D720C"/>
    <w:rsid w:val="009D723A"/>
    <w:rsid w:val="009E068C"/>
    <w:rsid w:val="009E2023"/>
    <w:rsid w:val="009E25F8"/>
    <w:rsid w:val="009E2C82"/>
    <w:rsid w:val="009E3E23"/>
    <w:rsid w:val="009E7F46"/>
    <w:rsid w:val="009F11CB"/>
    <w:rsid w:val="009F4B66"/>
    <w:rsid w:val="009F5468"/>
    <w:rsid w:val="009F6B84"/>
    <w:rsid w:val="00A01D21"/>
    <w:rsid w:val="00A05336"/>
    <w:rsid w:val="00A137C1"/>
    <w:rsid w:val="00A14571"/>
    <w:rsid w:val="00A16117"/>
    <w:rsid w:val="00A16298"/>
    <w:rsid w:val="00A20226"/>
    <w:rsid w:val="00A21FDC"/>
    <w:rsid w:val="00A23972"/>
    <w:rsid w:val="00A24860"/>
    <w:rsid w:val="00A24A6D"/>
    <w:rsid w:val="00A2718E"/>
    <w:rsid w:val="00A30D0D"/>
    <w:rsid w:val="00A314F5"/>
    <w:rsid w:val="00A32A59"/>
    <w:rsid w:val="00A331E8"/>
    <w:rsid w:val="00A3369B"/>
    <w:rsid w:val="00A34B4E"/>
    <w:rsid w:val="00A35940"/>
    <w:rsid w:val="00A36C65"/>
    <w:rsid w:val="00A40BFD"/>
    <w:rsid w:val="00A42526"/>
    <w:rsid w:val="00A42599"/>
    <w:rsid w:val="00A459D5"/>
    <w:rsid w:val="00A46643"/>
    <w:rsid w:val="00A47C55"/>
    <w:rsid w:val="00A509B9"/>
    <w:rsid w:val="00A51B00"/>
    <w:rsid w:val="00A51B07"/>
    <w:rsid w:val="00A51E37"/>
    <w:rsid w:val="00A52A50"/>
    <w:rsid w:val="00A52BDB"/>
    <w:rsid w:val="00A52DBD"/>
    <w:rsid w:val="00A551DD"/>
    <w:rsid w:val="00A55C05"/>
    <w:rsid w:val="00A57093"/>
    <w:rsid w:val="00A5735D"/>
    <w:rsid w:val="00A611F7"/>
    <w:rsid w:val="00A61244"/>
    <w:rsid w:val="00A617AF"/>
    <w:rsid w:val="00A61D43"/>
    <w:rsid w:val="00A62081"/>
    <w:rsid w:val="00A62A8C"/>
    <w:rsid w:val="00A65C38"/>
    <w:rsid w:val="00A65D43"/>
    <w:rsid w:val="00A66B1C"/>
    <w:rsid w:val="00A7222A"/>
    <w:rsid w:val="00A7445A"/>
    <w:rsid w:val="00A74545"/>
    <w:rsid w:val="00A74867"/>
    <w:rsid w:val="00A74912"/>
    <w:rsid w:val="00A74B0A"/>
    <w:rsid w:val="00A7548D"/>
    <w:rsid w:val="00A75E34"/>
    <w:rsid w:val="00A77453"/>
    <w:rsid w:val="00A77A8C"/>
    <w:rsid w:val="00A77AA3"/>
    <w:rsid w:val="00A81D39"/>
    <w:rsid w:val="00A832A6"/>
    <w:rsid w:val="00A872BC"/>
    <w:rsid w:val="00A878AD"/>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10F"/>
    <w:rsid w:val="00AB6691"/>
    <w:rsid w:val="00AC0B3F"/>
    <w:rsid w:val="00AC1DD3"/>
    <w:rsid w:val="00AC2DB4"/>
    <w:rsid w:val="00AC2FAB"/>
    <w:rsid w:val="00AC5C6C"/>
    <w:rsid w:val="00AC70B8"/>
    <w:rsid w:val="00AC7F54"/>
    <w:rsid w:val="00AD0591"/>
    <w:rsid w:val="00AD14B6"/>
    <w:rsid w:val="00AD1C35"/>
    <w:rsid w:val="00AD25E3"/>
    <w:rsid w:val="00AD4A3E"/>
    <w:rsid w:val="00AD4ADD"/>
    <w:rsid w:val="00AD5989"/>
    <w:rsid w:val="00AD6807"/>
    <w:rsid w:val="00AD70E7"/>
    <w:rsid w:val="00AE5720"/>
    <w:rsid w:val="00AE662E"/>
    <w:rsid w:val="00AE68CC"/>
    <w:rsid w:val="00AE6DFF"/>
    <w:rsid w:val="00AF0339"/>
    <w:rsid w:val="00AF2BB0"/>
    <w:rsid w:val="00AF3E39"/>
    <w:rsid w:val="00AF4E2C"/>
    <w:rsid w:val="00AF50FD"/>
    <w:rsid w:val="00B03D50"/>
    <w:rsid w:val="00B052B6"/>
    <w:rsid w:val="00B1040B"/>
    <w:rsid w:val="00B10D76"/>
    <w:rsid w:val="00B1247A"/>
    <w:rsid w:val="00B15966"/>
    <w:rsid w:val="00B16C50"/>
    <w:rsid w:val="00B20F21"/>
    <w:rsid w:val="00B24A6B"/>
    <w:rsid w:val="00B24E7A"/>
    <w:rsid w:val="00B25653"/>
    <w:rsid w:val="00B25F43"/>
    <w:rsid w:val="00B26B94"/>
    <w:rsid w:val="00B2793E"/>
    <w:rsid w:val="00B33EDE"/>
    <w:rsid w:val="00B41249"/>
    <w:rsid w:val="00B4140B"/>
    <w:rsid w:val="00B443AC"/>
    <w:rsid w:val="00B4484A"/>
    <w:rsid w:val="00B44D80"/>
    <w:rsid w:val="00B519FD"/>
    <w:rsid w:val="00B53F9C"/>
    <w:rsid w:val="00B5780C"/>
    <w:rsid w:val="00B57992"/>
    <w:rsid w:val="00B62A0E"/>
    <w:rsid w:val="00B62B6B"/>
    <w:rsid w:val="00B6341B"/>
    <w:rsid w:val="00B63833"/>
    <w:rsid w:val="00B72409"/>
    <w:rsid w:val="00B7573F"/>
    <w:rsid w:val="00B8024B"/>
    <w:rsid w:val="00B81427"/>
    <w:rsid w:val="00B81967"/>
    <w:rsid w:val="00B81B55"/>
    <w:rsid w:val="00B82380"/>
    <w:rsid w:val="00B828B4"/>
    <w:rsid w:val="00B82DE9"/>
    <w:rsid w:val="00B83E4B"/>
    <w:rsid w:val="00B850E3"/>
    <w:rsid w:val="00B864FA"/>
    <w:rsid w:val="00B87006"/>
    <w:rsid w:val="00B9177F"/>
    <w:rsid w:val="00B9207B"/>
    <w:rsid w:val="00B9574A"/>
    <w:rsid w:val="00B95754"/>
    <w:rsid w:val="00BA0B5B"/>
    <w:rsid w:val="00BA2A4F"/>
    <w:rsid w:val="00BA43E9"/>
    <w:rsid w:val="00BA5889"/>
    <w:rsid w:val="00BA59B5"/>
    <w:rsid w:val="00BB7CAC"/>
    <w:rsid w:val="00BC0125"/>
    <w:rsid w:val="00BC174B"/>
    <w:rsid w:val="00BC2AA6"/>
    <w:rsid w:val="00BD32B3"/>
    <w:rsid w:val="00BD38EE"/>
    <w:rsid w:val="00BD6394"/>
    <w:rsid w:val="00BD6E14"/>
    <w:rsid w:val="00BE08E5"/>
    <w:rsid w:val="00BE0D60"/>
    <w:rsid w:val="00BE1493"/>
    <w:rsid w:val="00BE28C9"/>
    <w:rsid w:val="00BE447E"/>
    <w:rsid w:val="00BE5762"/>
    <w:rsid w:val="00BE6767"/>
    <w:rsid w:val="00BE6DF1"/>
    <w:rsid w:val="00BE787A"/>
    <w:rsid w:val="00BE7B90"/>
    <w:rsid w:val="00BF143C"/>
    <w:rsid w:val="00BF1777"/>
    <w:rsid w:val="00BF1FAF"/>
    <w:rsid w:val="00BF2A0A"/>
    <w:rsid w:val="00BF41FC"/>
    <w:rsid w:val="00C02902"/>
    <w:rsid w:val="00C0351E"/>
    <w:rsid w:val="00C038A7"/>
    <w:rsid w:val="00C038AF"/>
    <w:rsid w:val="00C0473F"/>
    <w:rsid w:val="00C0491D"/>
    <w:rsid w:val="00C07581"/>
    <w:rsid w:val="00C078F5"/>
    <w:rsid w:val="00C11884"/>
    <w:rsid w:val="00C12C7D"/>
    <w:rsid w:val="00C16B21"/>
    <w:rsid w:val="00C179DF"/>
    <w:rsid w:val="00C21016"/>
    <w:rsid w:val="00C2191C"/>
    <w:rsid w:val="00C22FFE"/>
    <w:rsid w:val="00C27D50"/>
    <w:rsid w:val="00C36CF3"/>
    <w:rsid w:val="00C42810"/>
    <w:rsid w:val="00C42DEB"/>
    <w:rsid w:val="00C43382"/>
    <w:rsid w:val="00C43430"/>
    <w:rsid w:val="00C43D81"/>
    <w:rsid w:val="00C44852"/>
    <w:rsid w:val="00C450FF"/>
    <w:rsid w:val="00C47B5F"/>
    <w:rsid w:val="00C47D2D"/>
    <w:rsid w:val="00C51298"/>
    <w:rsid w:val="00C51466"/>
    <w:rsid w:val="00C51CFE"/>
    <w:rsid w:val="00C54E19"/>
    <w:rsid w:val="00C55AA3"/>
    <w:rsid w:val="00C56FBA"/>
    <w:rsid w:val="00C60F7D"/>
    <w:rsid w:val="00C62EAE"/>
    <w:rsid w:val="00C662AC"/>
    <w:rsid w:val="00C67235"/>
    <w:rsid w:val="00C70422"/>
    <w:rsid w:val="00C71C99"/>
    <w:rsid w:val="00C728B8"/>
    <w:rsid w:val="00C7534B"/>
    <w:rsid w:val="00C77BE0"/>
    <w:rsid w:val="00C80698"/>
    <w:rsid w:val="00C80CE6"/>
    <w:rsid w:val="00C8164F"/>
    <w:rsid w:val="00C81A93"/>
    <w:rsid w:val="00C81CC4"/>
    <w:rsid w:val="00C83591"/>
    <w:rsid w:val="00C845D9"/>
    <w:rsid w:val="00C86A4A"/>
    <w:rsid w:val="00C87E2E"/>
    <w:rsid w:val="00C911E9"/>
    <w:rsid w:val="00C91A5E"/>
    <w:rsid w:val="00C92934"/>
    <w:rsid w:val="00C9295B"/>
    <w:rsid w:val="00C95346"/>
    <w:rsid w:val="00C960AC"/>
    <w:rsid w:val="00C965E5"/>
    <w:rsid w:val="00C96FC4"/>
    <w:rsid w:val="00C9704B"/>
    <w:rsid w:val="00CA550C"/>
    <w:rsid w:val="00CA7243"/>
    <w:rsid w:val="00CB26EA"/>
    <w:rsid w:val="00CB5350"/>
    <w:rsid w:val="00CB781F"/>
    <w:rsid w:val="00CB79C5"/>
    <w:rsid w:val="00CC2D3F"/>
    <w:rsid w:val="00CC2F4A"/>
    <w:rsid w:val="00CC3815"/>
    <w:rsid w:val="00CC56E7"/>
    <w:rsid w:val="00CD07DD"/>
    <w:rsid w:val="00CD1D15"/>
    <w:rsid w:val="00CD3065"/>
    <w:rsid w:val="00CD7050"/>
    <w:rsid w:val="00CE0C20"/>
    <w:rsid w:val="00CE374A"/>
    <w:rsid w:val="00CE3863"/>
    <w:rsid w:val="00CE40CD"/>
    <w:rsid w:val="00CE59A9"/>
    <w:rsid w:val="00CE6F98"/>
    <w:rsid w:val="00CF0011"/>
    <w:rsid w:val="00CF1779"/>
    <w:rsid w:val="00CF2A50"/>
    <w:rsid w:val="00CF466C"/>
    <w:rsid w:val="00CF70D7"/>
    <w:rsid w:val="00D0093C"/>
    <w:rsid w:val="00D0555E"/>
    <w:rsid w:val="00D06527"/>
    <w:rsid w:val="00D06C73"/>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1D20"/>
    <w:rsid w:val="00D42050"/>
    <w:rsid w:val="00D42B9E"/>
    <w:rsid w:val="00D43DC2"/>
    <w:rsid w:val="00D4419B"/>
    <w:rsid w:val="00D465CE"/>
    <w:rsid w:val="00D472C9"/>
    <w:rsid w:val="00D5186D"/>
    <w:rsid w:val="00D52114"/>
    <w:rsid w:val="00D54F9F"/>
    <w:rsid w:val="00D55B26"/>
    <w:rsid w:val="00D57DCC"/>
    <w:rsid w:val="00D61650"/>
    <w:rsid w:val="00D636D4"/>
    <w:rsid w:val="00D65172"/>
    <w:rsid w:val="00D663C0"/>
    <w:rsid w:val="00D70488"/>
    <w:rsid w:val="00D75F4B"/>
    <w:rsid w:val="00D774D3"/>
    <w:rsid w:val="00D77C56"/>
    <w:rsid w:val="00D810F3"/>
    <w:rsid w:val="00D813C7"/>
    <w:rsid w:val="00D824A4"/>
    <w:rsid w:val="00D87536"/>
    <w:rsid w:val="00D900C5"/>
    <w:rsid w:val="00D9054C"/>
    <w:rsid w:val="00D90EE1"/>
    <w:rsid w:val="00D9113C"/>
    <w:rsid w:val="00D91BC0"/>
    <w:rsid w:val="00D9222C"/>
    <w:rsid w:val="00D93DFD"/>
    <w:rsid w:val="00D94BB0"/>
    <w:rsid w:val="00D950E3"/>
    <w:rsid w:val="00D950FA"/>
    <w:rsid w:val="00DA3BF7"/>
    <w:rsid w:val="00DA5768"/>
    <w:rsid w:val="00DA6910"/>
    <w:rsid w:val="00DA6B9E"/>
    <w:rsid w:val="00DA73E3"/>
    <w:rsid w:val="00DB6E8C"/>
    <w:rsid w:val="00DB7585"/>
    <w:rsid w:val="00DC2889"/>
    <w:rsid w:val="00DC2CC8"/>
    <w:rsid w:val="00DC6042"/>
    <w:rsid w:val="00DC64F9"/>
    <w:rsid w:val="00DC6845"/>
    <w:rsid w:val="00DC6BA7"/>
    <w:rsid w:val="00DC7332"/>
    <w:rsid w:val="00DC74B0"/>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DF0361"/>
    <w:rsid w:val="00DF43B0"/>
    <w:rsid w:val="00DF5CFF"/>
    <w:rsid w:val="00E018EF"/>
    <w:rsid w:val="00E01FDA"/>
    <w:rsid w:val="00E076B7"/>
    <w:rsid w:val="00E078A7"/>
    <w:rsid w:val="00E10875"/>
    <w:rsid w:val="00E1328F"/>
    <w:rsid w:val="00E13BB6"/>
    <w:rsid w:val="00E21487"/>
    <w:rsid w:val="00E216CE"/>
    <w:rsid w:val="00E217F6"/>
    <w:rsid w:val="00E21F49"/>
    <w:rsid w:val="00E250ED"/>
    <w:rsid w:val="00E25CDB"/>
    <w:rsid w:val="00E3162E"/>
    <w:rsid w:val="00E317A9"/>
    <w:rsid w:val="00E35E1E"/>
    <w:rsid w:val="00E377BF"/>
    <w:rsid w:val="00E37D35"/>
    <w:rsid w:val="00E41C3A"/>
    <w:rsid w:val="00E41EAA"/>
    <w:rsid w:val="00E423D5"/>
    <w:rsid w:val="00E43C45"/>
    <w:rsid w:val="00E44D6E"/>
    <w:rsid w:val="00E45362"/>
    <w:rsid w:val="00E45F3D"/>
    <w:rsid w:val="00E4651B"/>
    <w:rsid w:val="00E4725C"/>
    <w:rsid w:val="00E50081"/>
    <w:rsid w:val="00E50886"/>
    <w:rsid w:val="00E517E8"/>
    <w:rsid w:val="00E53E79"/>
    <w:rsid w:val="00E611D4"/>
    <w:rsid w:val="00E66132"/>
    <w:rsid w:val="00E666BD"/>
    <w:rsid w:val="00E66C24"/>
    <w:rsid w:val="00E67726"/>
    <w:rsid w:val="00E70286"/>
    <w:rsid w:val="00E704A3"/>
    <w:rsid w:val="00E70D4C"/>
    <w:rsid w:val="00E7510B"/>
    <w:rsid w:val="00E76443"/>
    <w:rsid w:val="00E90C40"/>
    <w:rsid w:val="00E90F8B"/>
    <w:rsid w:val="00E9150C"/>
    <w:rsid w:val="00E92A50"/>
    <w:rsid w:val="00E9421D"/>
    <w:rsid w:val="00E957A9"/>
    <w:rsid w:val="00E961E0"/>
    <w:rsid w:val="00E97710"/>
    <w:rsid w:val="00EA16C7"/>
    <w:rsid w:val="00EA4E93"/>
    <w:rsid w:val="00EA70B0"/>
    <w:rsid w:val="00EB23BE"/>
    <w:rsid w:val="00EB2749"/>
    <w:rsid w:val="00EB5C47"/>
    <w:rsid w:val="00EB5C6F"/>
    <w:rsid w:val="00EB7D8D"/>
    <w:rsid w:val="00EC0409"/>
    <w:rsid w:val="00EC0D5E"/>
    <w:rsid w:val="00EC2E02"/>
    <w:rsid w:val="00EC5F37"/>
    <w:rsid w:val="00ED1265"/>
    <w:rsid w:val="00ED27D2"/>
    <w:rsid w:val="00ED372B"/>
    <w:rsid w:val="00ED6315"/>
    <w:rsid w:val="00ED6F3D"/>
    <w:rsid w:val="00EE006B"/>
    <w:rsid w:val="00EE0529"/>
    <w:rsid w:val="00EE2063"/>
    <w:rsid w:val="00EE4D1E"/>
    <w:rsid w:val="00EE4D87"/>
    <w:rsid w:val="00EE5990"/>
    <w:rsid w:val="00EE5CAB"/>
    <w:rsid w:val="00EE7371"/>
    <w:rsid w:val="00EE7B1D"/>
    <w:rsid w:val="00EE7D37"/>
    <w:rsid w:val="00EF4C9E"/>
    <w:rsid w:val="00EF7D2A"/>
    <w:rsid w:val="00F025A1"/>
    <w:rsid w:val="00F02879"/>
    <w:rsid w:val="00F03F34"/>
    <w:rsid w:val="00F05A7E"/>
    <w:rsid w:val="00F12A0A"/>
    <w:rsid w:val="00F142C4"/>
    <w:rsid w:val="00F14844"/>
    <w:rsid w:val="00F152FD"/>
    <w:rsid w:val="00F175EC"/>
    <w:rsid w:val="00F179D7"/>
    <w:rsid w:val="00F21F64"/>
    <w:rsid w:val="00F2251B"/>
    <w:rsid w:val="00F24162"/>
    <w:rsid w:val="00F2445A"/>
    <w:rsid w:val="00F248DA"/>
    <w:rsid w:val="00F257F5"/>
    <w:rsid w:val="00F2630F"/>
    <w:rsid w:val="00F26A38"/>
    <w:rsid w:val="00F3042A"/>
    <w:rsid w:val="00F30C4B"/>
    <w:rsid w:val="00F30C68"/>
    <w:rsid w:val="00F32E54"/>
    <w:rsid w:val="00F33744"/>
    <w:rsid w:val="00F358BE"/>
    <w:rsid w:val="00F375F2"/>
    <w:rsid w:val="00F4151F"/>
    <w:rsid w:val="00F41EC2"/>
    <w:rsid w:val="00F4358A"/>
    <w:rsid w:val="00F43941"/>
    <w:rsid w:val="00F466FF"/>
    <w:rsid w:val="00F47F5F"/>
    <w:rsid w:val="00F501EA"/>
    <w:rsid w:val="00F5214B"/>
    <w:rsid w:val="00F528B5"/>
    <w:rsid w:val="00F53B90"/>
    <w:rsid w:val="00F550E4"/>
    <w:rsid w:val="00F55ADC"/>
    <w:rsid w:val="00F56DE0"/>
    <w:rsid w:val="00F57577"/>
    <w:rsid w:val="00F57826"/>
    <w:rsid w:val="00F60DB5"/>
    <w:rsid w:val="00F60E68"/>
    <w:rsid w:val="00F61F03"/>
    <w:rsid w:val="00F62158"/>
    <w:rsid w:val="00F64449"/>
    <w:rsid w:val="00F664F1"/>
    <w:rsid w:val="00F6770F"/>
    <w:rsid w:val="00F67994"/>
    <w:rsid w:val="00F73313"/>
    <w:rsid w:val="00F73D62"/>
    <w:rsid w:val="00F7467A"/>
    <w:rsid w:val="00F75A97"/>
    <w:rsid w:val="00F805E6"/>
    <w:rsid w:val="00F81E6F"/>
    <w:rsid w:val="00F83C40"/>
    <w:rsid w:val="00F85166"/>
    <w:rsid w:val="00F86BBD"/>
    <w:rsid w:val="00F87158"/>
    <w:rsid w:val="00F939B7"/>
    <w:rsid w:val="00F94397"/>
    <w:rsid w:val="00F95CE5"/>
    <w:rsid w:val="00F95F30"/>
    <w:rsid w:val="00F96AE2"/>
    <w:rsid w:val="00F97EF6"/>
    <w:rsid w:val="00FA0807"/>
    <w:rsid w:val="00FA1BA2"/>
    <w:rsid w:val="00FA2758"/>
    <w:rsid w:val="00FA4004"/>
    <w:rsid w:val="00FA457E"/>
    <w:rsid w:val="00FA460E"/>
    <w:rsid w:val="00FA5BB8"/>
    <w:rsid w:val="00FA6619"/>
    <w:rsid w:val="00FA76CD"/>
    <w:rsid w:val="00FB0978"/>
    <w:rsid w:val="00FB2415"/>
    <w:rsid w:val="00FB305E"/>
    <w:rsid w:val="00FB5771"/>
    <w:rsid w:val="00FB64DD"/>
    <w:rsid w:val="00FB6D01"/>
    <w:rsid w:val="00FC18CD"/>
    <w:rsid w:val="00FC538A"/>
    <w:rsid w:val="00FC72AC"/>
    <w:rsid w:val="00FD0534"/>
    <w:rsid w:val="00FD07F5"/>
    <w:rsid w:val="00FD1D10"/>
    <w:rsid w:val="00FD1F62"/>
    <w:rsid w:val="00FD3285"/>
    <w:rsid w:val="00FD6FF3"/>
    <w:rsid w:val="00FE01AB"/>
    <w:rsid w:val="00FE25A9"/>
    <w:rsid w:val="00FE2E00"/>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6080B2D9"/>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oter" Target="footer3.xml"/><Relationship Id="rId27" Type="http://schemas.openxmlformats.org/officeDocument/2006/relationships/footer" Target="foot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3A7D5-448B-45F8-8E5A-3341FC3EB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992</Words>
  <Characters>5656</Characters>
  <Application>Microsoft Office Word</Application>
  <DocSecurity>0</DocSecurity>
  <Lines>47</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2025-03-28T05:35:00Z</dcterms:created>
  <dcterms:modified xsi:type="dcterms:W3CDTF">2025-04-03T01:11:00Z</dcterms:modified>
</cp:coreProperties>
</file>