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7D9C88" w14:textId="461A79C1" w:rsidR="00453E81" w:rsidRPr="00535E32" w:rsidRDefault="00453E81" w:rsidP="001848B7">
      <w:pPr>
        <w:jc w:val="center"/>
        <w:rPr>
          <w:rFonts w:ascii="ＭＳ ゴシック" w:eastAsia="ＭＳ ゴシック" w:hAnsi="ＭＳ ゴシック"/>
          <w:b/>
          <w:sz w:val="24"/>
        </w:rPr>
      </w:pPr>
    </w:p>
    <w:p w14:paraId="17EAD27E" w14:textId="77777777" w:rsidR="001848B7" w:rsidRPr="00535E32" w:rsidRDefault="00F03883" w:rsidP="001848B7">
      <w:pPr>
        <w:jc w:val="center"/>
        <w:rPr>
          <w:rFonts w:ascii="ＭＳ ゴシック" w:eastAsia="ＭＳ ゴシック" w:hAnsi="ＭＳ ゴシック"/>
          <w:b/>
          <w:sz w:val="24"/>
        </w:rPr>
      </w:pPr>
      <w:r w:rsidRPr="00535E32">
        <w:rPr>
          <w:rFonts w:ascii="ＭＳ ゴシック" w:eastAsia="ＭＳ ゴシック" w:hAnsi="ＭＳ ゴシック" w:hint="eastAsia"/>
          <w:b/>
          <w:sz w:val="24"/>
        </w:rPr>
        <w:t>令和５年</w:t>
      </w:r>
      <w:r w:rsidR="006F16B0" w:rsidRPr="00535E32">
        <w:rPr>
          <w:rFonts w:ascii="ＭＳ ゴシック" w:eastAsia="ＭＳ ゴシック" w:hAnsi="ＭＳ ゴシック" w:hint="eastAsia"/>
          <w:b/>
          <w:sz w:val="24"/>
        </w:rPr>
        <w:t>度</w:t>
      </w:r>
      <w:r w:rsidR="006672B1" w:rsidRPr="00535E32">
        <w:rPr>
          <w:rFonts w:ascii="ＭＳ ゴシック" w:eastAsia="ＭＳ ゴシック" w:hAnsi="ＭＳ ゴシック" w:hint="eastAsia"/>
          <w:b/>
          <w:sz w:val="24"/>
        </w:rPr>
        <w:t xml:space="preserve">　万博関連事業受注者登録システム登録促進</w:t>
      </w:r>
      <w:r w:rsidR="00600168" w:rsidRPr="00535E32">
        <w:rPr>
          <w:rFonts w:ascii="ＭＳ ゴシック" w:eastAsia="ＭＳ ゴシック" w:hAnsi="ＭＳ ゴシック" w:hint="eastAsia"/>
          <w:b/>
          <w:sz w:val="24"/>
        </w:rPr>
        <w:t>等</w:t>
      </w:r>
      <w:r w:rsidR="006C4E58" w:rsidRPr="00535E32">
        <w:rPr>
          <w:rFonts w:ascii="ＭＳ ゴシック" w:eastAsia="ＭＳ ゴシック" w:hAnsi="ＭＳ ゴシック" w:hint="eastAsia"/>
          <w:b/>
          <w:sz w:val="24"/>
        </w:rPr>
        <w:t>事業</w:t>
      </w:r>
      <w:r w:rsidR="006672B1" w:rsidRPr="00535E32">
        <w:rPr>
          <w:rFonts w:ascii="ＭＳ ゴシック" w:eastAsia="ＭＳ ゴシック" w:hAnsi="ＭＳ ゴシック" w:hint="eastAsia"/>
          <w:b/>
          <w:sz w:val="24"/>
        </w:rPr>
        <w:t>業務委託</w:t>
      </w:r>
      <w:r w:rsidR="008C4E43" w:rsidRPr="00535E32">
        <w:rPr>
          <w:rFonts w:ascii="ＭＳ ゴシック" w:eastAsia="ＭＳ ゴシック" w:hAnsi="ＭＳ ゴシック" w:hint="eastAsia"/>
          <w:b/>
          <w:sz w:val="24"/>
        </w:rPr>
        <w:t xml:space="preserve">　</w:t>
      </w:r>
      <w:r w:rsidR="001848B7" w:rsidRPr="00535E32">
        <w:rPr>
          <w:rFonts w:ascii="ＭＳ ゴシック" w:eastAsia="ＭＳ ゴシック" w:hAnsi="ＭＳ ゴシック" w:hint="eastAsia"/>
          <w:b/>
          <w:sz w:val="24"/>
        </w:rPr>
        <w:t>仕様書</w:t>
      </w:r>
    </w:p>
    <w:p w14:paraId="2699F162" w14:textId="77777777" w:rsidR="001848B7" w:rsidRPr="00535E32" w:rsidRDefault="001848B7" w:rsidP="008351C0">
      <w:pPr>
        <w:rPr>
          <w:rFonts w:ascii="ＭＳ ゴシック" w:eastAsia="ＭＳ ゴシック" w:hAnsi="ＭＳ ゴシック"/>
          <w:b/>
          <w:sz w:val="22"/>
          <w:szCs w:val="22"/>
        </w:rPr>
      </w:pPr>
    </w:p>
    <w:p w14:paraId="7ACE0C9F" w14:textId="77777777" w:rsidR="001A2469" w:rsidRPr="00535E32" w:rsidRDefault="006C4E58" w:rsidP="003E1A71">
      <w:pPr>
        <w:rPr>
          <w:rFonts w:ascii="ＭＳ ゴシック" w:eastAsia="ＭＳ ゴシック" w:hAnsi="ＭＳ ゴシック"/>
          <w:sz w:val="18"/>
          <w:szCs w:val="18"/>
        </w:rPr>
      </w:pPr>
      <w:r w:rsidRPr="00535E32">
        <w:rPr>
          <w:rFonts w:ascii="ＭＳ ゴシック" w:eastAsia="ＭＳ ゴシック" w:hAnsi="ＭＳ ゴシック" w:hint="eastAsia"/>
          <w:b/>
          <w:sz w:val="22"/>
          <w:szCs w:val="22"/>
        </w:rPr>
        <w:t>事業</w:t>
      </w:r>
      <w:r w:rsidR="008C4E43" w:rsidRPr="00535E32">
        <w:rPr>
          <w:rFonts w:ascii="ＭＳ ゴシック" w:eastAsia="ＭＳ ゴシック" w:hAnsi="ＭＳ ゴシック" w:hint="eastAsia"/>
          <w:b/>
          <w:sz w:val="22"/>
          <w:szCs w:val="22"/>
        </w:rPr>
        <w:t>名</w:t>
      </w:r>
      <w:r w:rsidR="001848B7" w:rsidRPr="00535E32">
        <w:rPr>
          <w:rFonts w:ascii="ＭＳ ゴシック" w:eastAsia="ＭＳ ゴシック" w:hAnsi="ＭＳ ゴシック" w:hint="eastAsia"/>
          <w:b/>
          <w:sz w:val="22"/>
          <w:szCs w:val="22"/>
        </w:rPr>
        <w:t>称：</w:t>
      </w:r>
      <w:r w:rsidR="0038499E" w:rsidRPr="00535E32">
        <w:rPr>
          <w:rFonts w:ascii="ＭＳ ゴシック" w:eastAsia="ＭＳ ゴシック" w:hAnsi="ＭＳ ゴシック" w:hint="eastAsia"/>
          <w:b/>
          <w:sz w:val="22"/>
          <w:szCs w:val="22"/>
        </w:rPr>
        <w:t>万博関連事業受注者登録システム登録促進</w:t>
      </w:r>
      <w:r w:rsidRPr="00535E32">
        <w:rPr>
          <w:rFonts w:ascii="ＭＳ ゴシック" w:eastAsia="ＭＳ ゴシック" w:hAnsi="ＭＳ ゴシック" w:hint="eastAsia"/>
          <w:b/>
          <w:sz w:val="22"/>
          <w:szCs w:val="22"/>
        </w:rPr>
        <w:t>等事業</w:t>
      </w:r>
    </w:p>
    <w:p w14:paraId="4DC72FAA" w14:textId="52AA347F" w:rsidR="001848B7" w:rsidRPr="00535E32" w:rsidRDefault="001848B7" w:rsidP="008351C0">
      <w:pPr>
        <w:rPr>
          <w:rFonts w:ascii="ＭＳ ゴシック" w:eastAsia="ＭＳ ゴシック" w:hAnsi="ＭＳ ゴシック"/>
          <w:b/>
          <w:sz w:val="22"/>
          <w:szCs w:val="22"/>
        </w:rPr>
      </w:pPr>
      <w:r w:rsidRPr="00535E32">
        <w:rPr>
          <w:rFonts w:ascii="ＭＳ ゴシック" w:eastAsia="ＭＳ ゴシック" w:hAnsi="ＭＳ ゴシック" w:hint="eastAsia"/>
          <w:b/>
          <w:sz w:val="22"/>
          <w:szCs w:val="22"/>
        </w:rPr>
        <w:t>委託期間：</w:t>
      </w:r>
      <w:r w:rsidR="00630550" w:rsidRPr="00535E32">
        <w:rPr>
          <w:rFonts w:ascii="ＭＳ ゴシック" w:eastAsia="ＭＳ ゴシック" w:hAnsi="ＭＳ ゴシック" w:hint="eastAsia"/>
          <w:b/>
          <w:sz w:val="22"/>
          <w:szCs w:val="22"/>
        </w:rPr>
        <w:t>契約締結日</w:t>
      </w:r>
      <w:r w:rsidR="008C4E43" w:rsidRPr="00535E32">
        <w:rPr>
          <w:rFonts w:ascii="ＭＳ ゴシック" w:eastAsia="ＭＳ ゴシック" w:hAnsi="ＭＳ ゴシック" w:hint="eastAsia"/>
          <w:b/>
          <w:sz w:val="22"/>
          <w:szCs w:val="22"/>
        </w:rPr>
        <w:t>から</w:t>
      </w:r>
      <w:r w:rsidR="00F03883" w:rsidRPr="00535E32">
        <w:rPr>
          <w:rFonts w:ascii="ＭＳ ゴシック" w:eastAsia="ＭＳ ゴシック" w:hAnsi="ＭＳ ゴシック" w:hint="eastAsia"/>
          <w:b/>
          <w:sz w:val="22"/>
          <w:szCs w:val="22"/>
        </w:rPr>
        <w:t>令和６年</w:t>
      </w:r>
      <w:r w:rsidR="006A7C49" w:rsidRPr="00535E32">
        <w:rPr>
          <w:rFonts w:ascii="ＭＳ ゴシック" w:eastAsia="ＭＳ ゴシック" w:hAnsi="ＭＳ ゴシック" w:hint="eastAsia"/>
          <w:b/>
          <w:sz w:val="22"/>
          <w:szCs w:val="22"/>
        </w:rPr>
        <w:t>３</w:t>
      </w:r>
      <w:r w:rsidRPr="00535E32">
        <w:rPr>
          <w:rFonts w:ascii="ＭＳ ゴシック" w:eastAsia="ＭＳ ゴシック" w:hAnsi="ＭＳ ゴシック" w:hint="eastAsia"/>
          <w:b/>
          <w:sz w:val="22"/>
          <w:szCs w:val="22"/>
        </w:rPr>
        <w:t>月</w:t>
      </w:r>
      <w:r w:rsidR="00B03B90">
        <w:rPr>
          <w:rFonts w:ascii="ＭＳ ゴシック" w:eastAsia="ＭＳ ゴシック" w:hAnsi="ＭＳ ゴシック" w:hint="eastAsia"/>
          <w:b/>
          <w:sz w:val="22"/>
          <w:szCs w:val="22"/>
        </w:rPr>
        <w:t>２９</w:t>
      </w:r>
      <w:r w:rsidRPr="00535E32">
        <w:rPr>
          <w:rFonts w:ascii="ＭＳ ゴシック" w:eastAsia="ＭＳ ゴシック" w:hAnsi="ＭＳ ゴシック" w:hint="eastAsia"/>
          <w:b/>
          <w:sz w:val="22"/>
          <w:szCs w:val="22"/>
        </w:rPr>
        <w:t>日</w:t>
      </w:r>
    </w:p>
    <w:p w14:paraId="6D7C68FE" w14:textId="77777777" w:rsidR="001848B7" w:rsidRPr="00535E32" w:rsidRDefault="001848B7" w:rsidP="008351C0">
      <w:pPr>
        <w:rPr>
          <w:rFonts w:ascii="ＭＳ ゴシック" w:eastAsia="ＭＳ ゴシック" w:hAnsi="ＭＳ ゴシック"/>
          <w:b/>
          <w:sz w:val="22"/>
          <w:szCs w:val="22"/>
        </w:rPr>
      </w:pPr>
    </w:p>
    <w:p w14:paraId="58D4C91D" w14:textId="77777777" w:rsidR="00542CC3" w:rsidRPr="00535E32" w:rsidRDefault="00FA357A" w:rsidP="004E6D1E">
      <w:pPr>
        <w:autoSpaceDE w:val="0"/>
        <w:autoSpaceDN w:val="0"/>
        <w:adjustRightInd w:val="0"/>
        <w:jc w:val="left"/>
        <w:rPr>
          <w:rFonts w:ascii="ＭＳ ゴシック" w:eastAsia="ＭＳ ゴシック" w:hAnsi="ＭＳ ゴシック" w:cs="HG丸ｺﾞｼｯｸM-PRO"/>
          <w:b/>
          <w:kern w:val="0"/>
          <w:szCs w:val="21"/>
        </w:rPr>
      </w:pPr>
      <w:r w:rsidRPr="00535E32">
        <w:rPr>
          <w:rFonts w:ascii="ＭＳ ゴシック" w:eastAsia="ＭＳ ゴシック" w:hAnsi="ＭＳ ゴシック" w:cs="HG丸ｺﾞｼｯｸM-PRO" w:hint="eastAsia"/>
          <w:b/>
          <w:kern w:val="0"/>
          <w:szCs w:val="21"/>
        </w:rPr>
        <w:t xml:space="preserve">１　</w:t>
      </w:r>
      <w:r w:rsidR="001848B7" w:rsidRPr="00535E32">
        <w:rPr>
          <w:rFonts w:ascii="ＭＳ ゴシック" w:eastAsia="ＭＳ ゴシック" w:hAnsi="ＭＳ ゴシック" w:cs="HG丸ｺﾞｼｯｸM-PRO" w:hint="eastAsia"/>
          <w:b/>
          <w:kern w:val="0"/>
          <w:szCs w:val="21"/>
        </w:rPr>
        <w:t>事業</w:t>
      </w:r>
      <w:r w:rsidR="004E6D1E" w:rsidRPr="00535E32">
        <w:rPr>
          <w:rFonts w:ascii="ＭＳ ゴシック" w:eastAsia="ＭＳ ゴシック" w:hAnsi="ＭＳ ゴシック" w:cs="HG丸ｺﾞｼｯｸM-PRO" w:hint="eastAsia"/>
          <w:b/>
          <w:kern w:val="0"/>
          <w:szCs w:val="21"/>
        </w:rPr>
        <w:t>の趣旨・目的</w:t>
      </w:r>
    </w:p>
    <w:p w14:paraId="76344CA7" w14:textId="529B04B2" w:rsidR="007D6851" w:rsidRPr="00535E32" w:rsidRDefault="0038499E" w:rsidP="007D6851">
      <w:pPr>
        <w:autoSpaceDE w:val="0"/>
        <w:autoSpaceDN w:val="0"/>
        <w:adjustRightInd w:val="0"/>
        <w:ind w:leftChars="100" w:left="210" w:firstLineChars="100" w:firstLine="210"/>
        <w:jc w:val="left"/>
        <w:rPr>
          <w:rFonts w:ascii="ＭＳ ゴシック" w:eastAsia="ＭＳ ゴシック" w:hAnsi="ＭＳ ゴシック"/>
          <w:szCs w:val="21"/>
        </w:rPr>
      </w:pPr>
      <w:r w:rsidRPr="00535E32">
        <w:rPr>
          <w:rFonts w:ascii="ＭＳ ゴシック" w:eastAsia="ＭＳ ゴシック" w:hAnsi="ＭＳ ゴシック" w:hint="eastAsia"/>
          <w:szCs w:val="21"/>
        </w:rPr>
        <w:t>大阪・関西万博の準備、開催にあたっては、出展者やその受注者からの直接的な需要のほか、国内外の企業関係者や旅行客など</w:t>
      </w:r>
      <w:r w:rsidR="002F1952">
        <w:rPr>
          <w:rFonts w:ascii="ＭＳ ゴシック" w:eastAsia="ＭＳ ゴシック" w:hAnsi="ＭＳ ゴシック" w:hint="eastAsia"/>
          <w:szCs w:val="21"/>
        </w:rPr>
        <w:t>からの</w:t>
      </w:r>
      <w:r w:rsidRPr="00535E32">
        <w:rPr>
          <w:rFonts w:ascii="ＭＳ ゴシック" w:eastAsia="ＭＳ ゴシック" w:hAnsi="ＭＳ ゴシック" w:hint="eastAsia"/>
          <w:szCs w:val="21"/>
        </w:rPr>
        <w:t>間接的な需要を含めた様々な経済効果が生まれる。</w:t>
      </w:r>
      <w:r w:rsidR="007D6851" w:rsidRPr="00535E32">
        <w:rPr>
          <w:rFonts w:ascii="ＭＳ ゴシック" w:eastAsia="ＭＳ ゴシック" w:hAnsi="ＭＳ ゴシック" w:hint="eastAsia"/>
          <w:szCs w:val="21"/>
        </w:rPr>
        <w:t>この経済効果を府内中小企業</w:t>
      </w:r>
      <w:r w:rsidR="00F420E5" w:rsidRPr="00535E32">
        <w:rPr>
          <w:rFonts w:ascii="ＭＳ ゴシック" w:eastAsia="ＭＳ ゴシック" w:hAnsi="ＭＳ ゴシック" w:hint="eastAsia"/>
          <w:szCs w:val="21"/>
        </w:rPr>
        <w:t>（農林漁業者を含む。以下同じ</w:t>
      </w:r>
      <w:r w:rsidR="00AB145D" w:rsidRPr="00535E32">
        <w:rPr>
          <w:rFonts w:ascii="ＭＳ ゴシック" w:eastAsia="ＭＳ ゴシック" w:hAnsi="ＭＳ ゴシック" w:hint="eastAsia"/>
          <w:szCs w:val="21"/>
        </w:rPr>
        <w:t>。</w:t>
      </w:r>
      <w:r w:rsidR="00F420E5" w:rsidRPr="00535E32">
        <w:rPr>
          <w:rFonts w:ascii="ＭＳ ゴシック" w:eastAsia="ＭＳ ゴシック" w:hAnsi="ＭＳ ゴシック" w:hint="eastAsia"/>
          <w:szCs w:val="21"/>
        </w:rPr>
        <w:t>）</w:t>
      </w:r>
      <w:r w:rsidR="007D6851" w:rsidRPr="00535E32">
        <w:rPr>
          <w:rFonts w:ascii="ＭＳ ゴシック" w:eastAsia="ＭＳ ゴシック" w:hAnsi="ＭＳ ゴシック" w:hint="eastAsia"/>
          <w:szCs w:val="21"/>
        </w:rPr>
        <w:t>に波及させるため、</w:t>
      </w:r>
      <w:r w:rsidR="00982AF5" w:rsidRPr="00535E32">
        <w:rPr>
          <w:rFonts w:ascii="ＭＳ ゴシック" w:eastAsia="ＭＳ ゴシック" w:hAnsi="ＭＳ ゴシック" w:hint="eastAsia"/>
          <w:szCs w:val="21"/>
        </w:rPr>
        <w:t>本府</w:t>
      </w:r>
      <w:r w:rsidR="00D930AA" w:rsidRPr="00535E32">
        <w:rPr>
          <w:rFonts w:ascii="ＭＳ ゴシック" w:eastAsia="ＭＳ ゴシック" w:hAnsi="ＭＳ ゴシック" w:hint="eastAsia"/>
          <w:szCs w:val="21"/>
        </w:rPr>
        <w:t>では</w:t>
      </w:r>
      <w:r w:rsidR="00AB5621" w:rsidRPr="00535E32">
        <w:rPr>
          <w:rFonts w:ascii="ＭＳ ゴシック" w:eastAsia="ＭＳ ゴシック" w:hAnsi="ＭＳ ゴシック" w:hint="eastAsia"/>
          <w:szCs w:val="21"/>
        </w:rPr>
        <w:t>、</w:t>
      </w:r>
      <w:r w:rsidR="00B56C25" w:rsidRPr="00535E32">
        <w:rPr>
          <w:rFonts w:ascii="ＭＳ ゴシック" w:eastAsia="ＭＳ ゴシック" w:hAnsi="ＭＳ ゴシック" w:hint="eastAsia"/>
          <w:szCs w:val="21"/>
        </w:rPr>
        <w:t>府内中小企業に</w:t>
      </w:r>
      <w:r w:rsidR="00AB5621" w:rsidRPr="00535E32">
        <w:rPr>
          <w:rFonts w:ascii="ＭＳ ゴシック" w:eastAsia="ＭＳ ゴシック" w:hAnsi="ＭＳ ゴシック" w:hint="eastAsia"/>
          <w:szCs w:val="21"/>
        </w:rPr>
        <w:t>発注情報を提供するとともに、府内中小企業の情報や商品の情報を発注者側に提供する</w:t>
      </w:r>
      <w:r w:rsidR="007D6851" w:rsidRPr="00535E32">
        <w:rPr>
          <w:rFonts w:ascii="ＭＳ ゴシック" w:eastAsia="ＭＳ ゴシック" w:hAnsi="ＭＳ ゴシック" w:hint="eastAsia"/>
          <w:szCs w:val="21"/>
        </w:rPr>
        <w:t>「万博関連事業受注者登録システム」</w:t>
      </w:r>
      <w:r w:rsidR="00993B18" w:rsidRPr="00535E32">
        <w:rPr>
          <w:rFonts w:ascii="ＭＳ ゴシック" w:eastAsia="ＭＳ ゴシック" w:hAnsi="ＭＳ ゴシック" w:hint="eastAsia"/>
          <w:szCs w:val="21"/>
        </w:rPr>
        <w:t>（以下、「システム」という</w:t>
      </w:r>
      <w:r w:rsidR="006E0FF9" w:rsidRPr="00535E32">
        <w:rPr>
          <w:rFonts w:ascii="ＭＳ ゴシック" w:eastAsia="ＭＳ ゴシック" w:hAnsi="ＭＳ ゴシック" w:hint="eastAsia"/>
          <w:szCs w:val="21"/>
        </w:rPr>
        <w:t>。</w:t>
      </w:r>
      <w:r w:rsidR="00993B18" w:rsidRPr="00535E32">
        <w:rPr>
          <w:rFonts w:ascii="ＭＳ ゴシック" w:eastAsia="ＭＳ ゴシック" w:hAnsi="ＭＳ ゴシック" w:hint="eastAsia"/>
          <w:szCs w:val="21"/>
        </w:rPr>
        <w:t>）</w:t>
      </w:r>
      <w:r w:rsidR="007D6851" w:rsidRPr="00535E32">
        <w:rPr>
          <w:rFonts w:ascii="ＭＳ ゴシック" w:eastAsia="ＭＳ ゴシック" w:hAnsi="ＭＳ ゴシック" w:hint="eastAsia"/>
          <w:szCs w:val="21"/>
        </w:rPr>
        <w:t>の運用を行う。</w:t>
      </w:r>
    </w:p>
    <w:p w14:paraId="4F6D8AD1" w14:textId="6281FCF8" w:rsidR="00D37911" w:rsidRPr="00535E32" w:rsidRDefault="007D6851" w:rsidP="00126FD8">
      <w:pPr>
        <w:autoSpaceDE w:val="0"/>
        <w:autoSpaceDN w:val="0"/>
        <w:adjustRightInd w:val="0"/>
        <w:ind w:leftChars="100" w:left="210" w:firstLineChars="100" w:firstLine="210"/>
        <w:jc w:val="left"/>
        <w:rPr>
          <w:rFonts w:ascii="ＭＳ ゴシック" w:eastAsia="ＭＳ ゴシック" w:hAnsi="ＭＳ ゴシック"/>
          <w:szCs w:val="21"/>
        </w:rPr>
      </w:pPr>
      <w:r w:rsidRPr="00535E32">
        <w:rPr>
          <w:rFonts w:ascii="ＭＳ ゴシック" w:eastAsia="ＭＳ ゴシック" w:hAnsi="ＭＳ ゴシック" w:hint="eastAsia"/>
          <w:szCs w:val="21"/>
        </w:rPr>
        <w:t>運用にあたり、</w:t>
      </w:r>
      <w:r w:rsidR="002F1952">
        <w:rPr>
          <w:rFonts w:ascii="ＭＳ ゴシック" w:eastAsia="ＭＳ ゴシック" w:hAnsi="ＭＳ ゴシック" w:hint="eastAsia"/>
          <w:szCs w:val="21"/>
        </w:rPr>
        <w:t>登録される</w:t>
      </w:r>
      <w:r w:rsidRPr="00535E32">
        <w:rPr>
          <w:rFonts w:ascii="ＭＳ ゴシック" w:eastAsia="ＭＳ ゴシック" w:hAnsi="ＭＳ ゴシック" w:hint="eastAsia"/>
          <w:szCs w:val="21"/>
        </w:rPr>
        <w:t>受発注情報の量と質が</w:t>
      </w:r>
      <w:r w:rsidR="00C62EAD" w:rsidRPr="00535E32">
        <w:rPr>
          <w:rFonts w:ascii="ＭＳ ゴシック" w:eastAsia="ＭＳ ゴシック" w:hAnsi="ＭＳ ゴシック" w:hint="eastAsia"/>
          <w:szCs w:val="21"/>
        </w:rPr>
        <w:t>伴わ</w:t>
      </w:r>
      <w:r w:rsidRPr="00535E32">
        <w:rPr>
          <w:rFonts w:ascii="ＭＳ ゴシック" w:eastAsia="ＭＳ ゴシック" w:hAnsi="ＭＳ ゴシック" w:hint="eastAsia"/>
          <w:szCs w:val="21"/>
        </w:rPr>
        <w:t>なければ</w:t>
      </w:r>
      <w:r w:rsidR="00754867" w:rsidRPr="00535E32">
        <w:rPr>
          <w:rFonts w:ascii="ＭＳ ゴシック" w:eastAsia="ＭＳ ゴシック" w:hAnsi="ＭＳ ゴシック" w:hint="eastAsia"/>
          <w:szCs w:val="21"/>
        </w:rPr>
        <w:t>システムの魅力が不足し、府内中小企業の受注に繋がらない。具体的には、マス広報（メルマガやS</w:t>
      </w:r>
      <w:r w:rsidR="00754867" w:rsidRPr="00535E32">
        <w:rPr>
          <w:rFonts w:ascii="ＭＳ ゴシック" w:eastAsia="ＭＳ ゴシック" w:hAnsi="ＭＳ ゴシック"/>
          <w:szCs w:val="21"/>
        </w:rPr>
        <w:t>NS</w:t>
      </w:r>
      <w:r w:rsidR="00754867" w:rsidRPr="00535E32">
        <w:rPr>
          <w:rFonts w:ascii="ＭＳ ゴシック" w:eastAsia="ＭＳ ゴシック" w:hAnsi="ＭＳ ゴシック" w:hint="eastAsia"/>
          <w:szCs w:val="21"/>
        </w:rPr>
        <w:t>での発信</w:t>
      </w:r>
      <w:r w:rsidR="001B7F0C" w:rsidRPr="00535E32">
        <w:rPr>
          <w:rFonts w:ascii="ＭＳ ゴシック" w:eastAsia="ＭＳ ゴシック" w:hAnsi="ＭＳ ゴシック" w:hint="eastAsia"/>
          <w:szCs w:val="21"/>
        </w:rPr>
        <w:t>等</w:t>
      </w:r>
      <w:r w:rsidR="00754867" w:rsidRPr="00535E32">
        <w:rPr>
          <w:rFonts w:ascii="ＭＳ ゴシック" w:eastAsia="ＭＳ ゴシック" w:hAnsi="ＭＳ ゴシック" w:hint="eastAsia"/>
          <w:szCs w:val="21"/>
        </w:rPr>
        <w:t>）</w:t>
      </w:r>
      <w:r w:rsidR="009E1AD1" w:rsidRPr="00535E32">
        <w:rPr>
          <w:rFonts w:ascii="ＭＳ ゴシック" w:eastAsia="ＭＳ ゴシック" w:hAnsi="ＭＳ ゴシック" w:hint="eastAsia"/>
          <w:szCs w:val="21"/>
        </w:rPr>
        <w:t>のほか、これ</w:t>
      </w:r>
      <w:r w:rsidR="002F1952">
        <w:rPr>
          <w:rFonts w:ascii="ＭＳ ゴシック" w:eastAsia="ＭＳ ゴシック" w:hAnsi="ＭＳ ゴシック" w:hint="eastAsia"/>
          <w:szCs w:val="21"/>
        </w:rPr>
        <w:t>で訴求できない企業にアプローチし、システムに登録される受注者</w:t>
      </w:r>
      <w:r w:rsidR="003A4264" w:rsidRPr="00535E32">
        <w:rPr>
          <w:rFonts w:ascii="ＭＳ ゴシック" w:eastAsia="ＭＳ ゴシック" w:hAnsi="ＭＳ ゴシック" w:hint="eastAsia"/>
          <w:szCs w:val="21"/>
        </w:rPr>
        <w:t>情報を</w:t>
      </w:r>
      <w:r w:rsidR="00126FD8" w:rsidRPr="00535E32">
        <w:rPr>
          <w:rFonts w:ascii="ＭＳ ゴシック" w:eastAsia="ＭＳ ゴシック" w:hAnsi="ＭＳ ゴシック" w:hint="eastAsia"/>
          <w:szCs w:val="21"/>
        </w:rPr>
        <w:t>充実させること</w:t>
      </w:r>
      <w:r w:rsidR="009E1AD1" w:rsidRPr="00535E32">
        <w:rPr>
          <w:rFonts w:ascii="ＭＳ ゴシック" w:eastAsia="ＭＳ ゴシック" w:hAnsi="ＭＳ ゴシック" w:hint="eastAsia"/>
          <w:szCs w:val="21"/>
        </w:rPr>
        <w:t>が課題である。また、</w:t>
      </w:r>
      <w:r w:rsidR="001B7F0C" w:rsidRPr="00535E32">
        <w:rPr>
          <w:rFonts w:ascii="ＭＳ ゴシック" w:eastAsia="ＭＳ ゴシック" w:hAnsi="ＭＳ ゴシック" w:hint="eastAsia"/>
          <w:szCs w:val="21"/>
        </w:rPr>
        <w:t>発注者は、府が繋がりを持つ団体（</w:t>
      </w:r>
      <w:r w:rsidR="002F1952">
        <w:rPr>
          <w:rFonts w:ascii="ＭＳ ゴシック" w:eastAsia="ＭＳ ゴシック" w:hAnsi="ＭＳ ゴシック" w:hint="eastAsia"/>
          <w:szCs w:val="21"/>
        </w:rPr>
        <w:t>（公社）2025年日本国際</w:t>
      </w:r>
      <w:r w:rsidR="001B7F0C" w:rsidRPr="00535E32">
        <w:rPr>
          <w:rFonts w:ascii="ＭＳ ゴシック" w:eastAsia="ＭＳ ゴシック" w:hAnsi="ＭＳ ゴシック" w:hint="eastAsia"/>
          <w:szCs w:val="21"/>
        </w:rPr>
        <w:t>博覧会協会、国、</w:t>
      </w:r>
      <w:r w:rsidR="002F1952">
        <w:rPr>
          <w:rFonts w:ascii="ＭＳ ゴシック" w:eastAsia="ＭＳ ゴシック" w:hAnsi="ＭＳ ゴシック" w:hint="eastAsia"/>
          <w:szCs w:val="21"/>
        </w:rPr>
        <w:t>（一社）2025年日本国際博覧会</w:t>
      </w:r>
      <w:r w:rsidR="001B7F0C" w:rsidRPr="00535E32">
        <w:rPr>
          <w:rFonts w:ascii="ＭＳ ゴシック" w:eastAsia="ＭＳ ゴシック" w:hAnsi="ＭＳ ゴシック" w:hint="eastAsia"/>
          <w:szCs w:val="21"/>
        </w:rPr>
        <w:t>大阪パビリオン等</w:t>
      </w:r>
      <w:r w:rsidR="00126FD8" w:rsidRPr="00535E32">
        <w:rPr>
          <w:rFonts w:ascii="ＭＳ ゴシック" w:eastAsia="ＭＳ ゴシック" w:hAnsi="ＭＳ ゴシック" w:hint="eastAsia"/>
          <w:szCs w:val="21"/>
        </w:rPr>
        <w:t>）だけではないため、公表されていない発注者や、自身が発注登録対象になると認識し</w:t>
      </w:r>
      <w:r w:rsidR="00F420E5" w:rsidRPr="00535E32">
        <w:rPr>
          <w:rFonts w:ascii="ＭＳ ゴシック" w:eastAsia="ＭＳ ゴシック" w:hAnsi="ＭＳ ゴシック" w:hint="eastAsia"/>
          <w:szCs w:val="21"/>
        </w:rPr>
        <w:t>ていない層（例：下請</w:t>
      </w:r>
      <w:r w:rsidR="00126FD8" w:rsidRPr="00535E32">
        <w:rPr>
          <w:rFonts w:ascii="ＭＳ ゴシック" w:eastAsia="ＭＳ ゴシック" w:hAnsi="ＭＳ ゴシック" w:hint="eastAsia"/>
          <w:szCs w:val="21"/>
        </w:rPr>
        <w:t>け</w:t>
      </w:r>
      <w:r w:rsidR="00F420E5" w:rsidRPr="00535E32">
        <w:rPr>
          <w:rFonts w:ascii="ＭＳ ゴシック" w:eastAsia="ＭＳ ゴシック" w:hAnsi="ＭＳ ゴシック" w:hint="eastAsia"/>
          <w:szCs w:val="21"/>
        </w:rPr>
        <w:t>・孫請け</w:t>
      </w:r>
      <w:r w:rsidR="00126FD8" w:rsidRPr="00535E32">
        <w:rPr>
          <w:rFonts w:ascii="ＭＳ ゴシック" w:eastAsia="ＭＳ ゴシック" w:hAnsi="ＭＳ ゴシック" w:hint="eastAsia"/>
          <w:szCs w:val="21"/>
        </w:rPr>
        <w:t>の業者、商店街・スーパーのイベント</w:t>
      </w:r>
      <w:r w:rsidR="005152DA" w:rsidRPr="00535E32">
        <w:rPr>
          <w:rFonts w:ascii="ＭＳ ゴシック" w:eastAsia="ＭＳ ゴシック" w:hAnsi="ＭＳ ゴシック" w:hint="eastAsia"/>
          <w:szCs w:val="21"/>
        </w:rPr>
        <w:t>を行う者</w:t>
      </w:r>
      <w:r w:rsidR="00126FD8" w:rsidRPr="00535E32">
        <w:rPr>
          <w:rFonts w:ascii="ＭＳ ゴシック" w:eastAsia="ＭＳ ゴシック" w:hAnsi="ＭＳ ゴシック" w:hint="eastAsia"/>
          <w:szCs w:val="21"/>
        </w:rPr>
        <w:t>等）の掘り起こし</w:t>
      </w:r>
      <w:r w:rsidR="005152DA" w:rsidRPr="00535E32">
        <w:rPr>
          <w:rFonts w:ascii="ＭＳ ゴシック" w:eastAsia="ＭＳ ゴシック" w:hAnsi="ＭＳ ゴシック" w:hint="eastAsia"/>
          <w:szCs w:val="21"/>
        </w:rPr>
        <w:t>も不可欠である</w:t>
      </w:r>
      <w:r w:rsidR="00126FD8" w:rsidRPr="00535E32">
        <w:rPr>
          <w:rFonts w:ascii="ＭＳ ゴシック" w:eastAsia="ＭＳ ゴシック" w:hAnsi="ＭＳ ゴシック" w:hint="eastAsia"/>
          <w:szCs w:val="21"/>
        </w:rPr>
        <w:t>。</w:t>
      </w:r>
    </w:p>
    <w:p w14:paraId="38736059" w14:textId="07E81563" w:rsidR="006C4E58" w:rsidRPr="00535E32" w:rsidRDefault="005C47BA" w:rsidP="006C4E58">
      <w:pPr>
        <w:autoSpaceDE w:val="0"/>
        <w:autoSpaceDN w:val="0"/>
        <w:adjustRightInd w:val="0"/>
        <w:ind w:leftChars="100" w:left="210" w:firstLineChars="100" w:firstLine="210"/>
        <w:jc w:val="left"/>
        <w:rPr>
          <w:rFonts w:ascii="ＭＳ ゴシック" w:eastAsia="ＭＳ ゴシック" w:hAnsi="ＭＳ ゴシック"/>
          <w:szCs w:val="21"/>
        </w:rPr>
      </w:pPr>
      <w:r w:rsidRPr="00535E32">
        <w:rPr>
          <w:rFonts w:ascii="ＭＳ ゴシック" w:eastAsia="ＭＳ ゴシック" w:hAnsi="ＭＳ ゴシック" w:hint="eastAsia"/>
          <w:szCs w:val="21"/>
        </w:rPr>
        <w:t>そこで、</w:t>
      </w:r>
      <w:r w:rsidR="00AF0A27" w:rsidRPr="00535E32">
        <w:rPr>
          <w:rFonts w:ascii="ＭＳ ゴシック" w:eastAsia="ＭＳ ゴシック" w:hAnsi="ＭＳ ゴシック" w:hint="eastAsia"/>
          <w:szCs w:val="21"/>
        </w:rPr>
        <w:t>本事業では</w:t>
      </w:r>
      <w:r w:rsidRPr="00535E32">
        <w:rPr>
          <w:rFonts w:ascii="ＭＳ ゴシック" w:eastAsia="ＭＳ ゴシック" w:hAnsi="ＭＳ ゴシック" w:hint="eastAsia"/>
          <w:szCs w:val="21"/>
        </w:rPr>
        <w:t>、</w:t>
      </w:r>
      <w:r w:rsidR="008B6C7B" w:rsidRPr="00535E32">
        <w:rPr>
          <w:rFonts w:ascii="ＭＳ ゴシック" w:eastAsia="ＭＳ ゴシック" w:hAnsi="ＭＳ ゴシック" w:hint="eastAsia"/>
          <w:szCs w:val="21"/>
        </w:rPr>
        <w:t>府内中小企業と繋がりのある支援機関（</w:t>
      </w:r>
      <w:r w:rsidR="00111736" w:rsidRPr="00535E32">
        <w:rPr>
          <w:rFonts w:ascii="ＭＳ ゴシック" w:eastAsia="ＭＳ ゴシック" w:hAnsi="ＭＳ ゴシック" w:hint="eastAsia"/>
          <w:szCs w:val="21"/>
        </w:rPr>
        <w:t>大阪産業局</w:t>
      </w:r>
      <w:r w:rsidR="005152DA" w:rsidRPr="00535E32">
        <w:rPr>
          <w:rFonts w:ascii="ＭＳ ゴシック" w:eastAsia="ＭＳ ゴシック" w:hAnsi="ＭＳ ゴシック" w:hint="eastAsia"/>
          <w:szCs w:val="21"/>
        </w:rPr>
        <w:t>、</w:t>
      </w:r>
      <w:r w:rsidR="002F1952">
        <w:rPr>
          <w:rFonts w:ascii="ＭＳ ゴシック" w:eastAsia="ＭＳ ゴシック" w:hAnsi="ＭＳ ゴシック" w:hint="eastAsia"/>
          <w:szCs w:val="21"/>
        </w:rPr>
        <w:t>商工会、</w:t>
      </w:r>
      <w:r w:rsidR="008B6C7B" w:rsidRPr="00535E32">
        <w:rPr>
          <w:rFonts w:ascii="ＭＳ ゴシック" w:eastAsia="ＭＳ ゴシック" w:hAnsi="ＭＳ ゴシック" w:hint="eastAsia"/>
          <w:szCs w:val="21"/>
        </w:rPr>
        <w:t>商工会議所、</w:t>
      </w:r>
      <w:r w:rsidR="003A4264" w:rsidRPr="00535E32">
        <w:rPr>
          <w:rFonts w:ascii="ＭＳ ゴシック" w:eastAsia="ＭＳ ゴシック" w:hAnsi="ＭＳ ゴシック" w:hint="eastAsia"/>
          <w:szCs w:val="21"/>
        </w:rPr>
        <w:t>税理士会、中小企業診断士会、</w:t>
      </w:r>
      <w:r w:rsidR="008B6C7B" w:rsidRPr="00535E32">
        <w:rPr>
          <w:rFonts w:ascii="ＭＳ ゴシック" w:eastAsia="ＭＳ ゴシック" w:hAnsi="ＭＳ ゴシック" w:hint="eastAsia"/>
          <w:szCs w:val="21"/>
        </w:rPr>
        <w:t>金融機関、J</w:t>
      </w:r>
      <w:r w:rsidR="008B6C7B" w:rsidRPr="00535E32">
        <w:rPr>
          <w:rFonts w:ascii="ＭＳ ゴシック" w:eastAsia="ＭＳ ゴシック" w:hAnsi="ＭＳ ゴシック"/>
          <w:szCs w:val="21"/>
        </w:rPr>
        <w:t>ETRO</w:t>
      </w:r>
      <w:r w:rsidR="001B7F0C" w:rsidRPr="00535E32">
        <w:rPr>
          <w:rFonts w:ascii="ＭＳ ゴシック" w:eastAsia="ＭＳ ゴシック" w:hAnsi="ＭＳ ゴシック" w:hint="eastAsia"/>
          <w:szCs w:val="21"/>
        </w:rPr>
        <w:t>等</w:t>
      </w:r>
      <w:r w:rsidR="008B6C7B" w:rsidRPr="00535E32">
        <w:rPr>
          <w:rFonts w:ascii="ＭＳ ゴシック" w:eastAsia="ＭＳ ゴシック" w:hAnsi="ＭＳ ゴシック" w:hint="eastAsia"/>
          <w:szCs w:val="21"/>
        </w:rPr>
        <w:t>）に対してシステム及び</w:t>
      </w:r>
      <w:r w:rsidR="00322345" w:rsidRPr="00535E32">
        <w:rPr>
          <w:rFonts w:ascii="ＭＳ ゴシック" w:eastAsia="ＭＳ ゴシック" w:hAnsi="ＭＳ ゴシック" w:hint="eastAsia"/>
          <w:szCs w:val="21"/>
        </w:rPr>
        <w:t>事業内容について</w:t>
      </w:r>
      <w:r w:rsidR="008B6C7B" w:rsidRPr="00535E32">
        <w:rPr>
          <w:rFonts w:ascii="ＭＳ ゴシック" w:eastAsia="ＭＳ ゴシック" w:hAnsi="ＭＳ ゴシック" w:hint="eastAsia"/>
          <w:szCs w:val="21"/>
        </w:rPr>
        <w:t>説明会を行い、</w:t>
      </w:r>
      <w:r w:rsidR="001B7F0C" w:rsidRPr="00535E32">
        <w:rPr>
          <w:rFonts w:ascii="ＭＳ ゴシック" w:eastAsia="ＭＳ ゴシック" w:hAnsi="ＭＳ ゴシック" w:hint="eastAsia"/>
          <w:szCs w:val="21"/>
        </w:rPr>
        <w:t>各</w:t>
      </w:r>
      <w:r w:rsidR="00322345" w:rsidRPr="00535E32">
        <w:rPr>
          <w:rFonts w:ascii="ＭＳ ゴシック" w:eastAsia="ＭＳ ゴシック" w:hAnsi="ＭＳ ゴシック" w:hint="eastAsia"/>
          <w:szCs w:val="21"/>
        </w:rPr>
        <w:t>支援機関が支援対象である府内中小企業に対して</w:t>
      </w:r>
      <w:r w:rsidR="002F43FB" w:rsidRPr="00535E32">
        <w:rPr>
          <w:rFonts w:ascii="ＭＳ ゴシック" w:eastAsia="ＭＳ ゴシック" w:hAnsi="ＭＳ ゴシック" w:hint="eastAsia"/>
          <w:szCs w:val="21"/>
        </w:rPr>
        <w:t>登録を</w:t>
      </w:r>
      <w:r w:rsidR="00591750" w:rsidRPr="00535E32">
        <w:rPr>
          <w:rFonts w:ascii="ＭＳ ゴシック" w:eastAsia="ＭＳ ゴシック" w:hAnsi="ＭＳ ゴシック" w:hint="eastAsia"/>
          <w:szCs w:val="21"/>
        </w:rPr>
        <w:t>呼びかけ</w:t>
      </w:r>
      <w:r w:rsidR="002F43FB" w:rsidRPr="00535E32">
        <w:rPr>
          <w:rFonts w:ascii="ＭＳ ゴシック" w:eastAsia="ＭＳ ゴシック" w:hAnsi="ＭＳ ゴシック" w:hint="eastAsia"/>
          <w:szCs w:val="21"/>
        </w:rPr>
        <w:t>るように働きかける。</w:t>
      </w:r>
      <w:r w:rsidR="003A4264" w:rsidRPr="00535E32">
        <w:rPr>
          <w:rFonts w:ascii="ＭＳ ゴシック" w:eastAsia="ＭＳ ゴシック" w:hAnsi="ＭＳ ゴシック" w:hint="eastAsia"/>
          <w:szCs w:val="21"/>
        </w:rPr>
        <w:t>また、</w:t>
      </w:r>
      <w:r w:rsidR="005E0AA9" w:rsidRPr="00535E32">
        <w:rPr>
          <w:rFonts w:ascii="ＭＳ ゴシック" w:eastAsia="ＭＳ ゴシック" w:hAnsi="ＭＳ ゴシック" w:hint="eastAsia"/>
          <w:szCs w:val="21"/>
        </w:rPr>
        <w:t>商流に詳しく、広報・営業活動の知識・経験に長けている者（以下、</w:t>
      </w:r>
      <w:r w:rsidR="00F420E5" w:rsidRPr="00535E32">
        <w:rPr>
          <w:rFonts w:ascii="ＭＳ ゴシック" w:eastAsia="ＭＳ ゴシック" w:hAnsi="ＭＳ ゴシック" w:hint="eastAsia"/>
          <w:szCs w:val="21"/>
        </w:rPr>
        <w:t>「</w:t>
      </w:r>
      <w:r w:rsidR="005E0AA9" w:rsidRPr="00535E32">
        <w:rPr>
          <w:rFonts w:ascii="ＭＳ ゴシック" w:eastAsia="ＭＳ ゴシック" w:hAnsi="ＭＳ ゴシック" w:hint="eastAsia"/>
          <w:szCs w:val="21"/>
        </w:rPr>
        <w:t>広報リーダー</w:t>
      </w:r>
      <w:r w:rsidR="00F420E5" w:rsidRPr="00535E32">
        <w:rPr>
          <w:rFonts w:ascii="ＭＳ ゴシック" w:eastAsia="ＭＳ ゴシック" w:hAnsi="ＭＳ ゴシック" w:hint="eastAsia"/>
          <w:szCs w:val="21"/>
        </w:rPr>
        <w:t>」</w:t>
      </w:r>
      <w:r w:rsidR="004D3C55">
        <w:rPr>
          <w:rFonts w:ascii="ＭＳ ゴシック" w:eastAsia="ＭＳ ゴシック" w:hAnsi="ＭＳ ゴシック" w:hint="eastAsia"/>
          <w:szCs w:val="21"/>
        </w:rPr>
        <w:t>とい</w:t>
      </w:r>
      <w:r w:rsidR="005E0AA9" w:rsidRPr="00535E32">
        <w:rPr>
          <w:rFonts w:ascii="ＭＳ ゴシック" w:eastAsia="ＭＳ ゴシック" w:hAnsi="ＭＳ ゴシック" w:hint="eastAsia"/>
          <w:szCs w:val="21"/>
        </w:rPr>
        <w:t>う</w:t>
      </w:r>
      <w:r w:rsidR="004D3C55">
        <w:rPr>
          <w:rFonts w:ascii="ＭＳ ゴシック" w:eastAsia="ＭＳ ゴシック" w:hAnsi="ＭＳ ゴシック" w:hint="eastAsia"/>
          <w:szCs w:val="21"/>
        </w:rPr>
        <w:t>。</w:t>
      </w:r>
      <w:r w:rsidR="005E0AA9" w:rsidRPr="00535E32">
        <w:rPr>
          <w:rFonts w:ascii="ＭＳ ゴシック" w:eastAsia="ＭＳ ゴシック" w:hAnsi="ＭＳ ゴシック" w:hint="eastAsia"/>
          <w:szCs w:val="21"/>
        </w:rPr>
        <w:t>）</w:t>
      </w:r>
      <w:r w:rsidR="003A4264" w:rsidRPr="00535E32">
        <w:rPr>
          <w:rFonts w:ascii="ＭＳ ゴシック" w:eastAsia="ＭＳ ゴシック" w:hAnsi="ＭＳ ゴシック" w:hint="eastAsia"/>
          <w:szCs w:val="21"/>
        </w:rPr>
        <w:t>が</w:t>
      </w:r>
      <w:r w:rsidR="00591750" w:rsidRPr="00535E32">
        <w:rPr>
          <w:rFonts w:ascii="ＭＳ ゴシック" w:eastAsia="ＭＳ ゴシック" w:hAnsi="ＭＳ ゴシック" w:hint="eastAsia"/>
          <w:szCs w:val="21"/>
        </w:rPr>
        <w:t>戦略を立て、</w:t>
      </w:r>
      <w:r w:rsidR="00AF0A27" w:rsidRPr="00535E32">
        <w:rPr>
          <w:rFonts w:ascii="ＭＳ ゴシック" w:eastAsia="ＭＳ ゴシック" w:hAnsi="ＭＳ ゴシック" w:hint="eastAsia"/>
          <w:szCs w:val="21"/>
        </w:rPr>
        <w:t>業界ごとに発注案件の掘り起こしに係る人員を配置して足で営業をかけることで発注案件の登録件数を確保する。さらに、営業活動の際に必要となる</w:t>
      </w:r>
      <w:r w:rsidR="009E1AD1" w:rsidRPr="00535E32">
        <w:rPr>
          <w:rFonts w:ascii="ＭＳ ゴシック" w:eastAsia="ＭＳ ゴシック" w:hAnsi="ＭＳ ゴシック" w:hint="eastAsia"/>
          <w:szCs w:val="21"/>
        </w:rPr>
        <w:t>広報</w:t>
      </w:r>
      <w:r w:rsidR="00520820">
        <w:rPr>
          <w:rFonts w:ascii="ＭＳ ゴシック" w:eastAsia="ＭＳ ゴシック" w:hAnsi="ＭＳ ゴシック" w:hint="eastAsia"/>
          <w:szCs w:val="21"/>
        </w:rPr>
        <w:t>・営業用</w:t>
      </w:r>
      <w:r w:rsidR="00AF0A27" w:rsidRPr="00535E32">
        <w:rPr>
          <w:rFonts w:ascii="ＭＳ ゴシック" w:eastAsia="ＭＳ ゴシック" w:hAnsi="ＭＳ ゴシック" w:hint="eastAsia"/>
          <w:szCs w:val="21"/>
        </w:rPr>
        <w:t>媒体（チラシ、パンフレット等）について</w:t>
      </w:r>
      <w:r w:rsidR="005152DA" w:rsidRPr="00535E32">
        <w:rPr>
          <w:rFonts w:ascii="ＭＳ ゴシック" w:eastAsia="ＭＳ ゴシック" w:hAnsi="ＭＳ ゴシック" w:hint="eastAsia"/>
          <w:szCs w:val="21"/>
        </w:rPr>
        <w:t>企画</w:t>
      </w:r>
      <w:r w:rsidR="00AF0A27" w:rsidRPr="00535E32">
        <w:rPr>
          <w:rFonts w:ascii="ＭＳ ゴシック" w:eastAsia="ＭＳ ゴシック" w:hAnsi="ＭＳ ゴシック" w:hint="eastAsia"/>
          <w:szCs w:val="21"/>
        </w:rPr>
        <w:t>・作成する。</w:t>
      </w:r>
    </w:p>
    <w:p w14:paraId="3D4409CD" w14:textId="77777777" w:rsidR="00AF0A27" w:rsidRPr="00535E32" w:rsidRDefault="006C4E58" w:rsidP="006C4E58">
      <w:pPr>
        <w:autoSpaceDE w:val="0"/>
        <w:autoSpaceDN w:val="0"/>
        <w:adjustRightInd w:val="0"/>
        <w:ind w:leftChars="100" w:left="210" w:firstLineChars="100" w:firstLine="210"/>
        <w:jc w:val="left"/>
        <w:rPr>
          <w:rFonts w:ascii="ＭＳ ゴシック" w:eastAsia="ＭＳ ゴシック" w:hAnsi="ＭＳ ゴシック"/>
          <w:szCs w:val="21"/>
        </w:rPr>
      </w:pPr>
      <w:r w:rsidRPr="00535E32">
        <w:rPr>
          <w:rFonts w:ascii="ＭＳ ゴシック" w:eastAsia="ＭＳ ゴシック" w:hAnsi="ＭＳ ゴシック" w:hint="eastAsia"/>
          <w:szCs w:val="21"/>
        </w:rPr>
        <w:t>事業の活動指標は受注側登録件数20,000者（万博開催まで）、発注登録件数累計2,000件（万博終了まで）とする。</w:t>
      </w:r>
    </w:p>
    <w:p w14:paraId="7638E4A5" w14:textId="59BE2D0A" w:rsidR="002B5935" w:rsidRPr="00535E32" w:rsidRDefault="005C47BA" w:rsidP="003D1309">
      <w:pPr>
        <w:autoSpaceDE w:val="0"/>
        <w:autoSpaceDN w:val="0"/>
        <w:adjustRightInd w:val="0"/>
        <w:ind w:leftChars="100" w:left="210"/>
        <w:jc w:val="left"/>
        <w:rPr>
          <w:rFonts w:ascii="ＭＳ ゴシック" w:eastAsia="ＭＳ ゴシック" w:hAnsi="ＭＳ ゴシック"/>
          <w:szCs w:val="21"/>
        </w:rPr>
      </w:pPr>
      <w:r w:rsidRPr="00535E32">
        <w:rPr>
          <w:rFonts w:ascii="ＭＳ ゴシック" w:eastAsia="ＭＳ ゴシック" w:hAnsi="ＭＳ ゴシック" w:hint="eastAsia"/>
          <w:szCs w:val="21"/>
        </w:rPr>
        <w:t xml:space="preserve">　</w:t>
      </w:r>
      <w:r w:rsidR="00943556" w:rsidRPr="00535E32">
        <w:rPr>
          <w:rFonts w:ascii="ＭＳ ゴシック" w:eastAsia="ＭＳ ゴシック" w:hAnsi="ＭＳ ゴシック" w:hint="eastAsia"/>
          <w:szCs w:val="21"/>
        </w:rPr>
        <w:t>本事業の実施にあたっては、</w:t>
      </w:r>
      <w:r w:rsidR="00AF0A27" w:rsidRPr="00535E32">
        <w:rPr>
          <w:rFonts w:ascii="ＭＳ ゴシック" w:eastAsia="ＭＳ ゴシック" w:hAnsi="ＭＳ ゴシック" w:hint="eastAsia"/>
          <w:szCs w:val="21"/>
        </w:rPr>
        <w:t>支援機関を対象とした説明会の内容の検討・開催、</w:t>
      </w:r>
      <w:r w:rsidR="009E1AD1" w:rsidRPr="00535E32">
        <w:rPr>
          <w:rFonts w:ascii="ＭＳ ゴシック" w:eastAsia="ＭＳ ゴシック" w:hAnsi="ＭＳ ゴシック" w:hint="eastAsia"/>
          <w:szCs w:val="21"/>
        </w:rPr>
        <w:t>広報</w:t>
      </w:r>
      <w:r w:rsidR="00520820">
        <w:rPr>
          <w:rFonts w:ascii="ＭＳ ゴシック" w:eastAsia="ＭＳ ゴシック" w:hAnsi="ＭＳ ゴシック" w:hint="eastAsia"/>
          <w:szCs w:val="21"/>
        </w:rPr>
        <w:t>・営業活動</w:t>
      </w:r>
      <w:r w:rsidR="009E1AD1" w:rsidRPr="00535E32">
        <w:rPr>
          <w:rFonts w:ascii="ＭＳ ゴシック" w:eastAsia="ＭＳ ゴシック" w:hAnsi="ＭＳ ゴシック" w:hint="eastAsia"/>
          <w:szCs w:val="21"/>
        </w:rPr>
        <w:t>戦略の立案・実施、</w:t>
      </w:r>
      <w:r w:rsidR="003D1309" w:rsidRPr="00535E32">
        <w:rPr>
          <w:rFonts w:ascii="ＭＳ ゴシック" w:eastAsia="ＭＳ ゴシック" w:hAnsi="ＭＳ ゴシック" w:hint="eastAsia"/>
          <w:szCs w:val="21"/>
        </w:rPr>
        <w:t>営業用媒体の</w:t>
      </w:r>
      <w:r w:rsidR="005152DA" w:rsidRPr="00535E32">
        <w:rPr>
          <w:rFonts w:ascii="ＭＳ ゴシック" w:eastAsia="ＭＳ ゴシック" w:hAnsi="ＭＳ ゴシック" w:hint="eastAsia"/>
          <w:szCs w:val="21"/>
        </w:rPr>
        <w:t>企画</w:t>
      </w:r>
      <w:r w:rsidR="009E1AD1" w:rsidRPr="00535E32">
        <w:rPr>
          <w:rFonts w:ascii="ＭＳ ゴシック" w:eastAsia="ＭＳ ゴシック" w:hAnsi="ＭＳ ゴシック" w:hint="eastAsia"/>
          <w:szCs w:val="21"/>
        </w:rPr>
        <w:t>・作成</w:t>
      </w:r>
      <w:r w:rsidR="003D1309" w:rsidRPr="00535E32">
        <w:rPr>
          <w:rFonts w:ascii="ＭＳ ゴシック" w:eastAsia="ＭＳ ゴシック" w:hAnsi="ＭＳ ゴシック" w:hint="eastAsia"/>
          <w:szCs w:val="21"/>
        </w:rPr>
        <w:t>の</w:t>
      </w:r>
      <w:r w:rsidRPr="00535E32">
        <w:rPr>
          <w:rFonts w:ascii="ＭＳ ゴシック" w:eastAsia="ＭＳ ゴシック" w:hAnsi="ＭＳ ゴシック" w:hint="eastAsia"/>
          <w:szCs w:val="21"/>
        </w:rPr>
        <w:t>必要があることから、公募型プロポーザル方式により、幅広く提案を求め、</w:t>
      </w:r>
      <w:r w:rsidR="00E53EB5" w:rsidRPr="00535E32">
        <w:rPr>
          <w:rFonts w:ascii="ＭＳ ゴシック" w:eastAsia="ＭＳ ゴシック" w:hAnsi="ＭＳ ゴシック" w:hint="eastAsia"/>
          <w:szCs w:val="21"/>
        </w:rPr>
        <w:t>事業者の選定を行う。</w:t>
      </w:r>
    </w:p>
    <w:p w14:paraId="7FA892B6" w14:textId="77777777" w:rsidR="002A41EF" w:rsidRPr="00535E32" w:rsidRDefault="002A41EF" w:rsidP="002A41EF">
      <w:pPr>
        <w:autoSpaceDE w:val="0"/>
        <w:autoSpaceDN w:val="0"/>
        <w:adjustRightInd w:val="0"/>
        <w:jc w:val="left"/>
        <w:rPr>
          <w:rFonts w:ascii="ＭＳ ゴシック" w:eastAsia="ＭＳ ゴシック" w:hAnsi="ＭＳ ゴシック"/>
          <w:szCs w:val="21"/>
        </w:rPr>
      </w:pPr>
    </w:p>
    <w:p w14:paraId="01114B3B" w14:textId="77777777" w:rsidR="002A41EF" w:rsidRPr="00535E32" w:rsidRDefault="001B15E4" w:rsidP="002A41EF">
      <w:pPr>
        <w:rPr>
          <w:rFonts w:ascii="ＭＳ ゴシック" w:eastAsia="ＭＳ ゴシック" w:hAnsi="ＭＳ ゴシック"/>
          <w:b/>
          <w:szCs w:val="21"/>
        </w:rPr>
      </w:pPr>
      <w:r w:rsidRPr="00535E32">
        <w:rPr>
          <w:rFonts w:ascii="ＭＳ ゴシック" w:eastAsia="ＭＳ ゴシック" w:hAnsi="ＭＳ ゴシック" w:hint="eastAsia"/>
          <w:b/>
          <w:szCs w:val="21"/>
        </w:rPr>
        <w:t>２</w:t>
      </w:r>
      <w:r w:rsidR="002A41EF" w:rsidRPr="00535E32">
        <w:rPr>
          <w:rFonts w:ascii="ＭＳ ゴシック" w:eastAsia="ＭＳ ゴシック" w:hAnsi="ＭＳ ゴシック" w:hint="eastAsia"/>
          <w:b/>
          <w:szCs w:val="21"/>
        </w:rPr>
        <w:t xml:space="preserve">　委託金額の上限</w:t>
      </w:r>
    </w:p>
    <w:p w14:paraId="0F7FB455" w14:textId="77777777" w:rsidR="002A41EF" w:rsidRPr="00535E32" w:rsidRDefault="00111736" w:rsidP="00004614">
      <w:pPr>
        <w:ind w:firstLineChars="200" w:firstLine="420"/>
        <w:rPr>
          <w:rFonts w:ascii="ＭＳ ゴシック" w:eastAsia="ＭＳ ゴシック" w:hAnsi="ＭＳ ゴシック"/>
          <w:szCs w:val="21"/>
        </w:rPr>
      </w:pPr>
      <w:r w:rsidRPr="00535E32">
        <w:rPr>
          <w:rFonts w:ascii="ＭＳ ゴシック" w:eastAsia="ＭＳ ゴシック" w:hAnsi="ＭＳ ゴシック" w:hint="eastAsia"/>
          <w:szCs w:val="21"/>
        </w:rPr>
        <w:t>２８，１２５</w:t>
      </w:r>
      <w:r w:rsidR="002A41EF" w:rsidRPr="00535E32">
        <w:rPr>
          <w:rFonts w:ascii="ＭＳ ゴシック" w:eastAsia="ＭＳ ゴシック" w:hAnsi="ＭＳ ゴシック" w:hint="eastAsia"/>
          <w:szCs w:val="21"/>
        </w:rPr>
        <w:t>，０００円（税込）</w:t>
      </w:r>
    </w:p>
    <w:p w14:paraId="3135E691" w14:textId="77777777" w:rsidR="003D1309" w:rsidRPr="00535E32" w:rsidRDefault="002A41EF" w:rsidP="003D1309">
      <w:pPr>
        <w:autoSpaceDE w:val="0"/>
        <w:autoSpaceDN w:val="0"/>
        <w:adjustRightInd w:val="0"/>
        <w:ind w:leftChars="100" w:left="210"/>
        <w:jc w:val="left"/>
        <w:rPr>
          <w:rFonts w:ascii="ＭＳ ゴシック" w:eastAsia="ＭＳ ゴシック" w:hAnsi="ＭＳ ゴシック"/>
          <w:szCs w:val="21"/>
        </w:rPr>
      </w:pPr>
      <w:r w:rsidRPr="00535E32">
        <w:rPr>
          <w:rFonts w:ascii="ＭＳ ゴシック" w:eastAsia="ＭＳ ゴシック" w:hAnsi="ＭＳ ゴシック" w:hint="eastAsia"/>
          <w:szCs w:val="21"/>
        </w:rPr>
        <w:t xml:space="preserve">　※本事業を履行するすべての経費を含む。</w:t>
      </w:r>
    </w:p>
    <w:p w14:paraId="1C109AAA" w14:textId="77777777" w:rsidR="0074580C" w:rsidRPr="00535E32" w:rsidRDefault="002A41EF" w:rsidP="0074580C">
      <w:pPr>
        <w:autoSpaceDE w:val="0"/>
        <w:autoSpaceDN w:val="0"/>
        <w:adjustRightInd w:val="0"/>
        <w:ind w:leftChars="100" w:left="210"/>
        <w:jc w:val="left"/>
        <w:rPr>
          <w:rFonts w:ascii="ＭＳ ゴシック" w:eastAsia="ＭＳ ゴシック" w:hAnsi="ＭＳ ゴシック"/>
          <w:szCs w:val="21"/>
        </w:rPr>
      </w:pPr>
      <w:r w:rsidRPr="00535E32">
        <w:rPr>
          <w:rFonts w:ascii="ＭＳ ゴシック" w:eastAsia="ＭＳ ゴシック" w:hAnsi="ＭＳ ゴシック" w:hint="eastAsia"/>
          <w:szCs w:val="21"/>
        </w:rPr>
        <w:t xml:space="preserve">　※</w:t>
      </w:r>
      <w:r w:rsidR="00DA71BD" w:rsidRPr="00535E32">
        <w:rPr>
          <w:rFonts w:ascii="ＭＳ ゴシック" w:eastAsia="ＭＳ ゴシック" w:hAnsi="ＭＳ ゴシック" w:hint="eastAsia"/>
          <w:szCs w:val="21"/>
        </w:rPr>
        <w:t>発注案件の登録目標件数を達成した場合は、</w:t>
      </w:r>
      <w:r w:rsidR="006C4E58" w:rsidRPr="00535E32">
        <w:rPr>
          <w:rFonts w:ascii="ＭＳ ゴシック" w:eastAsia="ＭＳ ゴシック" w:hAnsi="ＭＳ ゴシック" w:hint="eastAsia"/>
          <w:szCs w:val="21"/>
        </w:rPr>
        <w:t>本府の予算の範囲内において、</w:t>
      </w:r>
      <w:r w:rsidR="00FA6F39" w:rsidRPr="00535E32">
        <w:rPr>
          <w:rFonts w:ascii="ＭＳ ゴシック" w:eastAsia="ＭＳ ゴシック" w:hAnsi="ＭＳ ゴシック" w:hint="eastAsia"/>
          <w:szCs w:val="21"/>
        </w:rPr>
        <w:t>件数に応じた成功</w:t>
      </w:r>
    </w:p>
    <w:p w14:paraId="44C14F1E" w14:textId="77777777" w:rsidR="00520820" w:rsidRDefault="00FA6F39" w:rsidP="0074580C">
      <w:pPr>
        <w:autoSpaceDE w:val="0"/>
        <w:autoSpaceDN w:val="0"/>
        <w:adjustRightInd w:val="0"/>
        <w:ind w:leftChars="100" w:left="210" w:firstLineChars="200" w:firstLine="420"/>
        <w:jc w:val="left"/>
        <w:rPr>
          <w:rFonts w:ascii="ＭＳ ゴシック" w:eastAsia="ＭＳ ゴシック" w:hAnsi="ＭＳ ゴシック"/>
          <w:szCs w:val="21"/>
        </w:rPr>
      </w:pPr>
      <w:r w:rsidRPr="00535E32">
        <w:rPr>
          <w:rFonts w:ascii="ＭＳ ゴシック" w:eastAsia="ＭＳ ゴシック" w:hAnsi="ＭＳ ゴシック" w:hint="eastAsia"/>
          <w:szCs w:val="21"/>
        </w:rPr>
        <w:t>報酬を委託金額に上乗せして支払う</w:t>
      </w:r>
      <w:r w:rsidR="00004614" w:rsidRPr="00535E32">
        <w:rPr>
          <w:rFonts w:ascii="ＭＳ ゴシック" w:eastAsia="ＭＳ ゴシック" w:hAnsi="ＭＳ ゴシック" w:hint="eastAsia"/>
          <w:szCs w:val="21"/>
        </w:rPr>
        <w:t>。</w:t>
      </w:r>
      <w:r w:rsidR="00DA71BD" w:rsidRPr="00535E32">
        <w:rPr>
          <w:rFonts w:ascii="ＭＳ ゴシック" w:eastAsia="ＭＳ ゴシック" w:hAnsi="ＭＳ ゴシック" w:hint="eastAsia"/>
          <w:szCs w:val="21"/>
        </w:rPr>
        <w:t>（成功報酬については、「３（２）②広報</w:t>
      </w:r>
      <w:r w:rsidR="00520820">
        <w:rPr>
          <w:rFonts w:ascii="ＭＳ ゴシック" w:eastAsia="ＭＳ ゴシック" w:hAnsi="ＭＳ ゴシック" w:hint="eastAsia"/>
          <w:szCs w:val="21"/>
        </w:rPr>
        <w:t>・営業</w:t>
      </w:r>
      <w:r w:rsidR="00DA71BD" w:rsidRPr="00535E32">
        <w:rPr>
          <w:rFonts w:ascii="ＭＳ ゴシック" w:eastAsia="ＭＳ ゴシック" w:hAnsi="ＭＳ ゴシック" w:hint="eastAsia"/>
          <w:szCs w:val="21"/>
        </w:rPr>
        <w:t>活動の実</w:t>
      </w:r>
    </w:p>
    <w:p w14:paraId="65CB18E7" w14:textId="0FBBE72A" w:rsidR="002A41EF" w:rsidRPr="00535E32" w:rsidRDefault="00DA71BD" w:rsidP="00520820">
      <w:pPr>
        <w:autoSpaceDE w:val="0"/>
        <w:autoSpaceDN w:val="0"/>
        <w:adjustRightInd w:val="0"/>
        <w:ind w:leftChars="100" w:left="210" w:firstLineChars="200" w:firstLine="420"/>
        <w:jc w:val="left"/>
        <w:rPr>
          <w:rFonts w:ascii="ＭＳ ゴシック" w:eastAsia="ＭＳ ゴシック" w:hAnsi="ＭＳ ゴシック"/>
          <w:szCs w:val="21"/>
        </w:rPr>
      </w:pPr>
      <w:r w:rsidRPr="00535E32">
        <w:rPr>
          <w:rFonts w:ascii="ＭＳ ゴシック" w:eastAsia="ＭＳ ゴシック" w:hAnsi="ＭＳ ゴシック" w:hint="eastAsia"/>
          <w:szCs w:val="21"/>
        </w:rPr>
        <w:t>施」を参照すること。）</w:t>
      </w:r>
    </w:p>
    <w:p w14:paraId="3B873FB8" w14:textId="77777777" w:rsidR="002A41EF" w:rsidRPr="00535E32" w:rsidRDefault="002A41EF" w:rsidP="003D1309">
      <w:pPr>
        <w:autoSpaceDE w:val="0"/>
        <w:autoSpaceDN w:val="0"/>
        <w:adjustRightInd w:val="0"/>
        <w:ind w:leftChars="100" w:left="210"/>
        <w:jc w:val="left"/>
        <w:rPr>
          <w:rFonts w:ascii="ＭＳ ゴシック" w:eastAsia="ＭＳ ゴシック" w:hAnsi="ＭＳ ゴシック"/>
          <w:szCs w:val="21"/>
        </w:rPr>
      </w:pPr>
    </w:p>
    <w:p w14:paraId="4EA43B9A" w14:textId="77777777" w:rsidR="008351C0" w:rsidRPr="00535E32" w:rsidRDefault="001B15E4" w:rsidP="008351C0">
      <w:pPr>
        <w:rPr>
          <w:rFonts w:ascii="ＭＳ ゴシック" w:eastAsia="ＭＳ ゴシック" w:hAnsi="ＭＳ ゴシック"/>
          <w:b/>
          <w:szCs w:val="21"/>
        </w:rPr>
      </w:pPr>
      <w:r w:rsidRPr="00535E32">
        <w:rPr>
          <w:rFonts w:ascii="ＭＳ ゴシック" w:eastAsia="ＭＳ ゴシック" w:hAnsi="ＭＳ ゴシック" w:hint="eastAsia"/>
          <w:b/>
          <w:szCs w:val="21"/>
        </w:rPr>
        <w:t>３</w:t>
      </w:r>
      <w:r w:rsidR="00FA357A" w:rsidRPr="00535E32">
        <w:rPr>
          <w:rFonts w:ascii="ＭＳ ゴシック" w:eastAsia="ＭＳ ゴシック" w:hAnsi="ＭＳ ゴシック" w:hint="eastAsia"/>
          <w:b/>
          <w:szCs w:val="21"/>
        </w:rPr>
        <w:t xml:space="preserve">　</w:t>
      </w:r>
      <w:r w:rsidR="009509E0" w:rsidRPr="00535E32">
        <w:rPr>
          <w:rFonts w:ascii="ＭＳ ゴシック" w:eastAsia="ＭＳ ゴシック" w:hAnsi="ＭＳ ゴシック" w:hint="eastAsia"/>
          <w:b/>
          <w:szCs w:val="21"/>
        </w:rPr>
        <w:t>委託</w:t>
      </w:r>
      <w:r w:rsidR="0063675E" w:rsidRPr="00535E32">
        <w:rPr>
          <w:rFonts w:ascii="ＭＳ ゴシック" w:eastAsia="ＭＳ ゴシック" w:hAnsi="ＭＳ ゴシック" w:hint="eastAsia"/>
          <w:b/>
          <w:szCs w:val="21"/>
        </w:rPr>
        <w:t>業務</w:t>
      </w:r>
      <w:r w:rsidR="009509E0" w:rsidRPr="00535E32">
        <w:rPr>
          <w:rFonts w:ascii="ＭＳ ゴシック" w:eastAsia="ＭＳ ゴシック" w:hAnsi="ＭＳ ゴシック" w:hint="eastAsia"/>
          <w:b/>
          <w:szCs w:val="21"/>
        </w:rPr>
        <w:t>の</w:t>
      </w:r>
      <w:r w:rsidR="008351C0" w:rsidRPr="00535E32">
        <w:rPr>
          <w:rFonts w:ascii="ＭＳ ゴシック" w:eastAsia="ＭＳ ゴシック" w:hAnsi="ＭＳ ゴシック" w:hint="eastAsia"/>
          <w:b/>
          <w:szCs w:val="21"/>
        </w:rPr>
        <w:t>内容</w:t>
      </w:r>
    </w:p>
    <w:p w14:paraId="50857594" w14:textId="74C5B6BC" w:rsidR="00004614" w:rsidRPr="00535E32" w:rsidRDefault="00FD6158" w:rsidP="004D3C55">
      <w:pPr>
        <w:ind w:leftChars="100" w:left="210" w:firstLineChars="100" w:firstLine="210"/>
        <w:rPr>
          <w:rFonts w:ascii="ＭＳ ゴシック" w:eastAsia="ＭＳ ゴシック" w:hAnsi="ＭＳ ゴシック"/>
          <w:szCs w:val="21"/>
        </w:rPr>
      </w:pPr>
      <w:r w:rsidRPr="00535E32">
        <w:rPr>
          <w:rFonts w:ascii="ＭＳ ゴシック" w:eastAsia="ＭＳ ゴシック" w:hAnsi="ＭＳ ゴシック" w:hint="eastAsia"/>
          <w:szCs w:val="21"/>
        </w:rPr>
        <w:t>万博関連事業受注者登録システムを通して</w:t>
      </w:r>
      <w:r w:rsidR="00D47DD8" w:rsidRPr="00535E32">
        <w:rPr>
          <w:rFonts w:ascii="ＭＳ ゴシック" w:eastAsia="ＭＳ ゴシック" w:hAnsi="ＭＳ ゴシック" w:hint="eastAsia"/>
          <w:szCs w:val="21"/>
        </w:rPr>
        <w:t>府内中小企業のビジネスチャンスを拡大し、万博の経済効果を府内中小企業に波及させるため、</w:t>
      </w:r>
      <w:r w:rsidR="00AA6472" w:rsidRPr="00535E32">
        <w:rPr>
          <w:rFonts w:ascii="ＭＳ ゴシック" w:eastAsia="ＭＳ ゴシック" w:hAnsi="ＭＳ ゴシック" w:hint="eastAsia"/>
          <w:szCs w:val="21"/>
        </w:rPr>
        <w:t>受託者は</w:t>
      </w:r>
      <w:r w:rsidR="00F47B56" w:rsidRPr="00535E32">
        <w:rPr>
          <w:rFonts w:ascii="ＭＳ ゴシック" w:eastAsia="ＭＳ ゴシック" w:hAnsi="ＭＳ ゴシック" w:hint="eastAsia"/>
          <w:szCs w:val="21"/>
        </w:rPr>
        <w:t>次の(1)～</w:t>
      </w:r>
      <w:r w:rsidR="0034586D" w:rsidRPr="00535E32">
        <w:rPr>
          <w:rFonts w:ascii="ＭＳ ゴシック" w:eastAsia="ＭＳ ゴシック" w:hAnsi="ＭＳ ゴシック" w:hint="eastAsia"/>
          <w:szCs w:val="21"/>
        </w:rPr>
        <w:t>(</w:t>
      </w:r>
      <w:r w:rsidR="0034586D" w:rsidRPr="00535E32">
        <w:rPr>
          <w:rFonts w:ascii="ＭＳ ゴシック" w:eastAsia="ＭＳ ゴシック" w:hAnsi="ＭＳ ゴシック"/>
          <w:szCs w:val="21"/>
        </w:rPr>
        <w:t>3</w:t>
      </w:r>
      <w:r w:rsidR="00F47B56" w:rsidRPr="00535E32">
        <w:rPr>
          <w:rFonts w:ascii="ＭＳ ゴシック" w:eastAsia="ＭＳ ゴシック" w:hAnsi="ＭＳ ゴシック" w:hint="eastAsia"/>
          <w:szCs w:val="21"/>
        </w:rPr>
        <w:t>)の業務を実施する。</w:t>
      </w:r>
    </w:p>
    <w:p w14:paraId="2AFC8BAE" w14:textId="77777777" w:rsidR="00E3486D" w:rsidRPr="00535E32" w:rsidRDefault="00111736" w:rsidP="001B7F0C">
      <w:pPr>
        <w:numPr>
          <w:ilvl w:val="0"/>
          <w:numId w:val="30"/>
        </w:numPr>
        <w:rPr>
          <w:rFonts w:ascii="ＭＳ ゴシック" w:eastAsia="ＭＳ ゴシック" w:hAnsi="ＭＳ ゴシック"/>
          <w:szCs w:val="21"/>
        </w:rPr>
      </w:pPr>
      <w:r w:rsidRPr="00535E32">
        <w:rPr>
          <w:rFonts w:ascii="ＭＳ ゴシック" w:eastAsia="ＭＳ ゴシック" w:hAnsi="ＭＳ ゴシック" w:hint="eastAsia"/>
          <w:szCs w:val="21"/>
        </w:rPr>
        <w:lastRenderedPageBreak/>
        <w:t>府内中小企業の登録の確保</w:t>
      </w:r>
    </w:p>
    <w:p w14:paraId="35874EAE" w14:textId="77777777" w:rsidR="001B7F0C" w:rsidRPr="00535E32" w:rsidRDefault="00820607" w:rsidP="001B7F0C">
      <w:pPr>
        <w:ind w:leftChars="200" w:left="1050" w:hangingChars="300" w:hanging="630"/>
        <w:rPr>
          <w:rFonts w:ascii="ＭＳ ゴシック" w:eastAsia="ＭＳ ゴシック" w:hAnsi="ＭＳ ゴシック"/>
          <w:szCs w:val="21"/>
        </w:rPr>
      </w:pPr>
      <w:r w:rsidRPr="00535E32">
        <w:rPr>
          <w:rFonts w:ascii="ＭＳ ゴシック" w:eastAsia="ＭＳ ゴシック" w:hAnsi="ＭＳ ゴシック" w:hint="eastAsia"/>
          <w:szCs w:val="21"/>
        </w:rPr>
        <w:t xml:space="preserve">　　　</w:t>
      </w:r>
      <w:r w:rsidR="005152DA" w:rsidRPr="00535E32">
        <w:rPr>
          <w:rFonts w:ascii="ＭＳ ゴシック" w:eastAsia="ＭＳ ゴシック" w:hAnsi="ＭＳ ゴシック" w:hint="eastAsia"/>
          <w:szCs w:val="21"/>
        </w:rPr>
        <w:t xml:space="preserve">　</w:t>
      </w:r>
      <w:r w:rsidRPr="00535E32">
        <w:rPr>
          <w:rFonts w:ascii="ＭＳ ゴシック" w:eastAsia="ＭＳ ゴシック" w:hAnsi="ＭＳ ゴシック" w:hint="eastAsia"/>
          <w:szCs w:val="21"/>
        </w:rPr>
        <w:t>受託者は、受注企業登録</w:t>
      </w:r>
      <w:r w:rsidR="0011416E" w:rsidRPr="00535E32">
        <w:rPr>
          <w:rFonts w:ascii="ＭＳ ゴシック" w:eastAsia="ＭＳ ゴシック" w:hAnsi="ＭＳ ゴシック" w:hint="eastAsia"/>
          <w:szCs w:val="21"/>
        </w:rPr>
        <w:t>目標件数</w:t>
      </w:r>
      <w:r w:rsidR="001B7F0C" w:rsidRPr="00535E32">
        <w:rPr>
          <w:rFonts w:ascii="ＭＳ ゴシック" w:eastAsia="ＭＳ ゴシック" w:hAnsi="ＭＳ ゴシック" w:hint="eastAsia"/>
          <w:szCs w:val="21"/>
        </w:rPr>
        <w:t>2</w:t>
      </w:r>
      <w:r w:rsidR="001B7F0C" w:rsidRPr="00535E32">
        <w:rPr>
          <w:rFonts w:ascii="ＭＳ ゴシック" w:eastAsia="ＭＳ ゴシック" w:hAnsi="ＭＳ ゴシック"/>
          <w:szCs w:val="21"/>
        </w:rPr>
        <w:t>0,000</w:t>
      </w:r>
      <w:r w:rsidR="001B7F0C" w:rsidRPr="00535E32">
        <w:rPr>
          <w:rFonts w:ascii="ＭＳ ゴシック" w:eastAsia="ＭＳ ゴシック" w:hAnsi="ＭＳ ゴシック" w:hint="eastAsia"/>
          <w:szCs w:val="21"/>
        </w:rPr>
        <w:t>件のうち、R</w:t>
      </w:r>
      <w:r w:rsidR="001B7F0C" w:rsidRPr="00535E32">
        <w:rPr>
          <w:rFonts w:ascii="ＭＳ ゴシック" w:eastAsia="ＭＳ ゴシック" w:hAnsi="ＭＳ ゴシック"/>
          <w:szCs w:val="21"/>
        </w:rPr>
        <w:t>5</w:t>
      </w:r>
      <w:r w:rsidR="00560EE6" w:rsidRPr="00535E32">
        <w:rPr>
          <w:rFonts w:ascii="ＭＳ ゴシック" w:eastAsia="ＭＳ ゴシック" w:hAnsi="ＭＳ ゴシック" w:hint="eastAsia"/>
          <w:szCs w:val="21"/>
        </w:rPr>
        <w:t>年度中に</w:t>
      </w:r>
      <w:r w:rsidR="00134E86" w:rsidRPr="00535E32">
        <w:rPr>
          <w:rFonts w:ascii="ＭＳ ゴシック" w:eastAsia="ＭＳ ゴシック" w:hAnsi="ＭＳ ゴシック" w:hint="eastAsia"/>
          <w:szCs w:val="21"/>
        </w:rPr>
        <w:t>1</w:t>
      </w:r>
      <w:r w:rsidR="0011416E" w:rsidRPr="00535E32">
        <w:rPr>
          <w:rFonts w:ascii="ＭＳ ゴシック" w:eastAsia="ＭＳ ゴシック" w:hAnsi="ＭＳ ゴシック"/>
          <w:szCs w:val="21"/>
        </w:rPr>
        <w:t>5</w:t>
      </w:r>
      <w:r w:rsidR="00134E86" w:rsidRPr="00535E32">
        <w:rPr>
          <w:rFonts w:ascii="ＭＳ ゴシック" w:eastAsia="ＭＳ ゴシック" w:hAnsi="ＭＳ ゴシック"/>
          <w:szCs w:val="21"/>
        </w:rPr>
        <w:t>,000</w:t>
      </w:r>
      <w:r w:rsidR="00134E86" w:rsidRPr="00535E32">
        <w:rPr>
          <w:rFonts w:ascii="ＭＳ ゴシック" w:eastAsia="ＭＳ ゴシック" w:hAnsi="ＭＳ ゴシック" w:hint="eastAsia"/>
          <w:szCs w:val="21"/>
        </w:rPr>
        <w:t>件</w:t>
      </w:r>
      <w:r w:rsidR="00560EE6" w:rsidRPr="00535E32">
        <w:rPr>
          <w:rFonts w:ascii="ＭＳ ゴシック" w:eastAsia="ＭＳ ゴシック" w:hAnsi="ＭＳ ゴシック" w:hint="eastAsia"/>
          <w:szCs w:val="21"/>
        </w:rPr>
        <w:t>（努力目標）</w:t>
      </w:r>
      <w:r w:rsidR="00134E86" w:rsidRPr="00535E32">
        <w:rPr>
          <w:rFonts w:ascii="ＭＳ ゴシック" w:eastAsia="ＭＳ ゴシック" w:hAnsi="ＭＳ ゴシック" w:hint="eastAsia"/>
          <w:szCs w:val="21"/>
        </w:rPr>
        <w:t>を達成するため、以下の業務を実施すること。</w:t>
      </w:r>
    </w:p>
    <w:p w14:paraId="22E23318" w14:textId="063B4FF7" w:rsidR="006C4E58" w:rsidRPr="00535E32" w:rsidRDefault="006C4E58" w:rsidP="001B7F0C">
      <w:pPr>
        <w:ind w:leftChars="200" w:left="1050" w:hangingChars="300" w:hanging="630"/>
        <w:rPr>
          <w:rFonts w:ascii="ＭＳ ゴシック" w:eastAsia="ＭＳ ゴシック" w:hAnsi="ＭＳ ゴシック"/>
          <w:szCs w:val="21"/>
        </w:rPr>
      </w:pPr>
      <w:r w:rsidRPr="00535E32">
        <w:rPr>
          <w:rFonts w:ascii="ＭＳ ゴシック" w:eastAsia="ＭＳ ゴシック" w:hAnsi="ＭＳ ゴシック" w:hint="eastAsia"/>
          <w:szCs w:val="21"/>
        </w:rPr>
        <w:t xml:space="preserve">　　　なお、1</w:t>
      </w:r>
      <w:r w:rsidRPr="00535E32">
        <w:rPr>
          <w:rFonts w:ascii="ＭＳ ゴシック" w:eastAsia="ＭＳ ゴシック" w:hAnsi="ＭＳ ゴシック"/>
          <w:szCs w:val="21"/>
        </w:rPr>
        <w:t>5,000</w:t>
      </w:r>
      <w:r w:rsidR="00034939">
        <w:rPr>
          <w:rFonts w:ascii="ＭＳ ゴシック" w:eastAsia="ＭＳ ゴシック" w:hAnsi="ＭＳ ゴシック" w:hint="eastAsia"/>
          <w:szCs w:val="21"/>
        </w:rPr>
        <w:t>件に達しなかった場合は、理由書</w:t>
      </w:r>
      <w:r w:rsidRPr="00535E32">
        <w:rPr>
          <w:rFonts w:ascii="ＭＳ ゴシック" w:eastAsia="ＭＳ ゴシック" w:hAnsi="ＭＳ ゴシック" w:hint="eastAsia"/>
          <w:szCs w:val="21"/>
        </w:rPr>
        <w:t>を作成し本府に提出するものとする。</w:t>
      </w:r>
    </w:p>
    <w:p w14:paraId="5ACED6F1" w14:textId="77777777" w:rsidR="0034586D" w:rsidRPr="00535E32" w:rsidRDefault="001B7F0C" w:rsidP="001B7F0C">
      <w:pPr>
        <w:ind w:left="840"/>
        <w:rPr>
          <w:rFonts w:ascii="ＭＳ ゴシック" w:eastAsia="ＭＳ ゴシック" w:hAnsi="ＭＳ ゴシック"/>
          <w:szCs w:val="21"/>
        </w:rPr>
      </w:pPr>
      <w:r w:rsidRPr="00535E32">
        <w:rPr>
          <w:rFonts w:ascii="ＭＳ ゴシック" w:eastAsia="ＭＳ ゴシック" w:hAnsi="ＭＳ ゴシック" w:hint="eastAsia"/>
          <w:szCs w:val="21"/>
        </w:rPr>
        <w:t>①　支援機関向け</w:t>
      </w:r>
      <w:r w:rsidR="00662BBD" w:rsidRPr="00535E32">
        <w:rPr>
          <w:rFonts w:ascii="ＭＳ ゴシック" w:eastAsia="ＭＳ ゴシック" w:hAnsi="ＭＳ ゴシック" w:hint="eastAsia"/>
          <w:szCs w:val="21"/>
        </w:rPr>
        <w:t>説明会内容の企画</w:t>
      </w:r>
    </w:p>
    <w:p w14:paraId="4C18B05F" w14:textId="77777777" w:rsidR="00E924C5" w:rsidRPr="00535E32" w:rsidRDefault="00662BBD" w:rsidP="0034586D">
      <w:pPr>
        <w:ind w:leftChars="500" w:left="1050" w:firstLineChars="100" w:firstLine="210"/>
        <w:rPr>
          <w:rFonts w:ascii="ＭＳ ゴシック" w:eastAsia="ＭＳ ゴシック" w:hAnsi="ＭＳ ゴシック"/>
          <w:szCs w:val="21"/>
        </w:rPr>
      </w:pPr>
      <w:r w:rsidRPr="00535E32">
        <w:rPr>
          <w:rFonts w:ascii="ＭＳ ゴシック" w:eastAsia="ＭＳ ゴシック" w:hAnsi="ＭＳ ゴシック" w:hint="eastAsia"/>
          <w:szCs w:val="21"/>
        </w:rPr>
        <w:t>万博関連事業受注者登録システムの事業趣旨・目的、システムの基本的な機能・操作方法について</w:t>
      </w:r>
      <w:r w:rsidR="00820781" w:rsidRPr="00535E32">
        <w:rPr>
          <w:rFonts w:ascii="ＭＳ ゴシック" w:eastAsia="ＭＳ ゴシック" w:hAnsi="ＭＳ ゴシック" w:hint="eastAsia"/>
          <w:szCs w:val="21"/>
        </w:rPr>
        <w:t>理解した上で、日頃から府内中小企業と繋がりのある支援機関（</w:t>
      </w:r>
      <w:r w:rsidR="00111736" w:rsidRPr="00535E32">
        <w:rPr>
          <w:rFonts w:ascii="ＭＳ ゴシック" w:eastAsia="ＭＳ ゴシック" w:hAnsi="ＭＳ ゴシック" w:hint="eastAsia"/>
          <w:szCs w:val="21"/>
        </w:rPr>
        <w:t>大阪産業局、</w:t>
      </w:r>
      <w:r w:rsidR="00820781" w:rsidRPr="00535E32">
        <w:rPr>
          <w:rFonts w:ascii="ＭＳ ゴシック" w:eastAsia="ＭＳ ゴシック" w:hAnsi="ＭＳ ゴシック" w:hint="eastAsia"/>
          <w:szCs w:val="21"/>
        </w:rPr>
        <w:t>商工会・商工会議所、</w:t>
      </w:r>
      <w:r w:rsidR="001B7F0C" w:rsidRPr="00535E32">
        <w:rPr>
          <w:rFonts w:ascii="ＭＳ ゴシック" w:eastAsia="ＭＳ ゴシック" w:hAnsi="ＭＳ ゴシック" w:hint="eastAsia"/>
          <w:szCs w:val="21"/>
        </w:rPr>
        <w:t>税理士会、</w:t>
      </w:r>
      <w:r w:rsidR="00662C61" w:rsidRPr="00535E32">
        <w:rPr>
          <w:rFonts w:ascii="ＭＳ ゴシック" w:eastAsia="ＭＳ ゴシック" w:hAnsi="ＭＳ ゴシック" w:hint="eastAsia"/>
          <w:szCs w:val="21"/>
        </w:rPr>
        <w:t>中小企業診断士会、</w:t>
      </w:r>
      <w:r w:rsidR="00820781" w:rsidRPr="00535E32">
        <w:rPr>
          <w:rFonts w:ascii="ＭＳ ゴシック" w:eastAsia="ＭＳ ゴシック" w:hAnsi="ＭＳ ゴシック" w:hint="eastAsia"/>
          <w:szCs w:val="21"/>
        </w:rPr>
        <w:t>金融機関、J</w:t>
      </w:r>
      <w:r w:rsidR="00820781" w:rsidRPr="00535E32">
        <w:rPr>
          <w:rFonts w:ascii="ＭＳ ゴシック" w:eastAsia="ＭＳ ゴシック" w:hAnsi="ＭＳ ゴシック"/>
          <w:szCs w:val="21"/>
        </w:rPr>
        <w:t>ETRO</w:t>
      </w:r>
      <w:r w:rsidR="00820781" w:rsidRPr="00535E32">
        <w:rPr>
          <w:rFonts w:ascii="ＭＳ ゴシック" w:eastAsia="ＭＳ ゴシック" w:hAnsi="ＭＳ ゴシック" w:hint="eastAsia"/>
          <w:szCs w:val="21"/>
        </w:rPr>
        <w:t>など）を対象とした説明会（1時間半～2時間程度）を企画する。また、各支援機関に対し、説明会の周知を行う。</w:t>
      </w:r>
    </w:p>
    <w:p w14:paraId="6A32F7AA" w14:textId="77777777" w:rsidR="00111736" w:rsidRPr="00535E32" w:rsidRDefault="00111736" w:rsidP="00111736">
      <w:pPr>
        <w:rPr>
          <w:rFonts w:ascii="ＭＳ ゴシック" w:eastAsia="ＭＳ ゴシック" w:hAnsi="ＭＳ ゴシック"/>
          <w:szCs w:val="21"/>
        </w:rPr>
      </w:pPr>
      <w:r w:rsidRPr="00535E32">
        <w:rPr>
          <w:rFonts w:ascii="ＭＳ ゴシック" w:eastAsia="ＭＳ ゴシック" w:hAnsi="ＭＳ ゴシック" w:hint="eastAsia"/>
          <w:szCs w:val="21"/>
        </w:rPr>
        <w:t xml:space="preserve">　　　　　なお、企画にあたっては、府内全域の中小企業に周知されるよう留意すること。</w:t>
      </w:r>
    </w:p>
    <w:p w14:paraId="405415B7" w14:textId="77777777" w:rsidR="006961A4" w:rsidRPr="00535E32" w:rsidRDefault="006961A4" w:rsidP="00641E5B">
      <w:pPr>
        <w:rPr>
          <w:rFonts w:ascii="ＭＳ ゴシック" w:eastAsia="ＭＳ ゴシック" w:hAnsi="ＭＳ ゴシック"/>
          <w:szCs w:val="21"/>
        </w:rPr>
      </w:pPr>
    </w:p>
    <w:p w14:paraId="74D1E8F7" w14:textId="77777777" w:rsidR="00E924C5" w:rsidRPr="00535E32" w:rsidRDefault="00E924C5" w:rsidP="002832B4">
      <w:pPr>
        <w:ind w:leftChars="200" w:left="1050" w:hangingChars="300" w:hanging="630"/>
        <w:rPr>
          <w:rFonts w:ascii="ＭＳ ゴシック" w:eastAsia="ＭＳ ゴシック" w:hAnsi="ＭＳ ゴシック"/>
          <w:szCs w:val="21"/>
        </w:rPr>
      </w:pPr>
      <w:r w:rsidRPr="00535E32">
        <w:rPr>
          <w:rFonts w:ascii="ＭＳ ゴシック" w:eastAsia="ＭＳ ゴシック" w:hAnsi="ＭＳ ゴシック" w:hint="eastAsia"/>
          <w:szCs w:val="21"/>
        </w:rPr>
        <w:t xml:space="preserve">　　②　</w:t>
      </w:r>
      <w:r w:rsidR="00662BBD" w:rsidRPr="00535E32">
        <w:rPr>
          <w:rFonts w:ascii="ＭＳ ゴシック" w:eastAsia="ＭＳ ゴシック" w:hAnsi="ＭＳ ゴシック" w:hint="eastAsia"/>
          <w:szCs w:val="21"/>
        </w:rPr>
        <w:t>支援機関向け説明会の開催</w:t>
      </w:r>
    </w:p>
    <w:p w14:paraId="33E3439E" w14:textId="77777777" w:rsidR="00662BBD" w:rsidRPr="00535E32" w:rsidRDefault="00662BBD" w:rsidP="002832B4">
      <w:pPr>
        <w:ind w:leftChars="200" w:left="1050" w:hangingChars="300" w:hanging="630"/>
        <w:rPr>
          <w:rFonts w:ascii="ＭＳ ゴシック" w:eastAsia="ＭＳ ゴシック" w:hAnsi="ＭＳ ゴシック"/>
          <w:szCs w:val="21"/>
        </w:rPr>
      </w:pPr>
      <w:r w:rsidRPr="00535E32">
        <w:rPr>
          <w:rFonts w:ascii="ＭＳ ゴシック" w:eastAsia="ＭＳ ゴシック" w:hAnsi="ＭＳ ゴシック" w:hint="eastAsia"/>
          <w:szCs w:val="21"/>
        </w:rPr>
        <w:t xml:space="preserve">　　　　</w:t>
      </w:r>
      <w:r w:rsidR="00820781" w:rsidRPr="00535E32">
        <w:rPr>
          <w:rFonts w:ascii="ＭＳ ゴシック" w:eastAsia="ＭＳ ゴシック" w:hAnsi="ＭＳ ゴシック" w:hint="eastAsia"/>
          <w:szCs w:val="21"/>
        </w:rPr>
        <w:t>支援機関に対し、①で企画した説明会を</w:t>
      </w:r>
      <w:r w:rsidR="00A64150" w:rsidRPr="00535E32">
        <w:rPr>
          <w:rFonts w:ascii="ＭＳ ゴシック" w:eastAsia="ＭＳ ゴシック" w:hAnsi="ＭＳ ゴシック" w:hint="eastAsia"/>
          <w:szCs w:val="21"/>
        </w:rPr>
        <w:t>開催する。内容は、</w:t>
      </w:r>
      <w:r w:rsidRPr="00535E32">
        <w:rPr>
          <w:rFonts w:ascii="ＭＳ ゴシック" w:eastAsia="ＭＳ ゴシック" w:hAnsi="ＭＳ ゴシック" w:hint="eastAsia"/>
          <w:szCs w:val="21"/>
        </w:rPr>
        <w:t>本事業の趣旨・目的、万博関</w:t>
      </w:r>
      <w:r w:rsidR="00A64150" w:rsidRPr="00535E32">
        <w:rPr>
          <w:rFonts w:ascii="ＭＳ ゴシック" w:eastAsia="ＭＳ ゴシック" w:hAnsi="ＭＳ ゴシック" w:hint="eastAsia"/>
          <w:szCs w:val="21"/>
        </w:rPr>
        <w:t>連事業受注者登録システムの基本的な機能・操作方法について説明した上で、例を挙げて</w:t>
      </w:r>
      <w:r w:rsidRPr="00535E32">
        <w:rPr>
          <w:rFonts w:ascii="ＭＳ ゴシック" w:eastAsia="ＭＳ ゴシック" w:hAnsi="ＭＳ ゴシック" w:hint="eastAsia"/>
          <w:szCs w:val="21"/>
        </w:rPr>
        <w:t>登録シミュレーション</w:t>
      </w:r>
      <w:r w:rsidR="00A64150" w:rsidRPr="00535E32">
        <w:rPr>
          <w:rFonts w:ascii="ＭＳ ゴシック" w:eastAsia="ＭＳ ゴシック" w:hAnsi="ＭＳ ゴシック" w:hint="eastAsia"/>
          <w:szCs w:val="21"/>
        </w:rPr>
        <w:t>を</w:t>
      </w:r>
      <w:r w:rsidR="00DC03D5" w:rsidRPr="00535E32">
        <w:rPr>
          <w:rFonts w:ascii="ＭＳ ゴシック" w:eastAsia="ＭＳ ゴシック" w:hAnsi="ＭＳ ゴシック" w:hint="eastAsia"/>
          <w:szCs w:val="21"/>
        </w:rPr>
        <w:t>行い、</w:t>
      </w:r>
      <w:r w:rsidR="002B0DBE" w:rsidRPr="00535E32">
        <w:rPr>
          <w:rFonts w:ascii="ＭＳ ゴシック" w:eastAsia="ＭＳ ゴシック" w:hAnsi="ＭＳ ゴシック" w:hint="eastAsia"/>
          <w:szCs w:val="21"/>
        </w:rPr>
        <w:t>登録ステップについて理解してもらう</w:t>
      </w:r>
      <w:r w:rsidR="00A64150" w:rsidRPr="00535E32">
        <w:rPr>
          <w:rFonts w:ascii="ＭＳ ゴシック" w:eastAsia="ＭＳ ゴシック" w:hAnsi="ＭＳ ゴシック" w:hint="eastAsia"/>
          <w:szCs w:val="21"/>
        </w:rPr>
        <w:t>。</w:t>
      </w:r>
      <w:r w:rsidR="00DC03D5" w:rsidRPr="00535E32">
        <w:rPr>
          <w:rFonts w:ascii="ＭＳ ゴシック" w:eastAsia="ＭＳ ゴシック" w:hAnsi="ＭＳ ゴシック" w:hint="eastAsia"/>
          <w:szCs w:val="21"/>
        </w:rPr>
        <w:t>また、各機関に対し、支援を行っている府内中小企業に</w:t>
      </w:r>
      <w:r w:rsidR="007D509F" w:rsidRPr="00535E32">
        <w:rPr>
          <w:rFonts w:ascii="ＭＳ ゴシック" w:eastAsia="ＭＳ ゴシック" w:hAnsi="ＭＳ ゴシック" w:hint="eastAsia"/>
          <w:szCs w:val="21"/>
        </w:rPr>
        <w:t>システムへの登録を呼びかけてもらうようアプローチする。なお、</w:t>
      </w:r>
      <w:r w:rsidRPr="00535E32">
        <w:rPr>
          <w:rFonts w:ascii="ＭＳ ゴシック" w:eastAsia="ＭＳ ゴシック" w:hAnsi="ＭＳ ゴシック" w:hint="eastAsia"/>
          <w:szCs w:val="21"/>
        </w:rPr>
        <w:t>説明会内でこれらに関する質疑応答の時間を設けること。</w:t>
      </w:r>
    </w:p>
    <w:p w14:paraId="30A5CFDA" w14:textId="77777777" w:rsidR="00940C08" w:rsidRPr="00535E32" w:rsidRDefault="00940C08" w:rsidP="002832B4">
      <w:pPr>
        <w:ind w:leftChars="200" w:left="1050" w:hangingChars="300" w:hanging="630"/>
        <w:rPr>
          <w:rFonts w:ascii="ＭＳ ゴシック" w:eastAsia="ＭＳ ゴシック" w:hAnsi="ＭＳ ゴシック"/>
          <w:szCs w:val="21"/>
        </w:rPr>
      </w:pPr>
    </w:p>
    <w:p w14:paraId="6423B4A9" w14:textId="39239E50" w:rsidR="00940C08" w:rsidRPr="00535E32" w:rsidRDefault="00940C08" w:rsidP="002832B4">
      <w:pPr>
        <w:ind w:leftChars="200" w:left="1050" w:hangingChars="300" w:hanging="630"/>
        <w:rPr>
          <w:rFonts w:ascii="ＭＳ ゴシック" w:eastAsia="ＭＳ ゴシック" w:hAnsi="ＭＳ ゴシック"/>
          <w:szCs w:val="21"/>
          <w:u w:val="single"/>
        </w:rPr>
      </w:pPr>
      <w:r w:rsidRPr="00535E32">
        <w:rPr>
          <w:rFonts w:ascii="ＭＳ ゴシック" w:eastAsia="ＭＳ ゴシック" w:hAnsi="ＭＳ ゴシック" w:hint="eastAsia"/>
          <w:szCs w:val="21"/>
        </w:rPr>
        <w:t xml:space="preserve">　　③</w:t>
      </w:r>
      <w:r w:rsidR="00560EE6" w:rsidRPr="00535E32">
        <w:rPr>
          <w:rFonts w:ascii="ＭＳ ゴシック" w:eastAsia="ＭＳ ゴシック" w:hAnsi="ＭＳ ゴシック" w:hint="eastAsia"/>
          <w:szCs w:val="21"/>
        </w:rPr>
        <w:t xml:space="preserve">　目標達成のため、①②のほかに広報</w:t>
      </w:r>
      <w:r w:rsidR="00520820">
        <w:rPr>
          <w:rFonts w:ascii="ＭＳ ゴシック" w:eastAsia="ＭＳ ゴシック" w:hAnsi="ＭＳ ゴシック" w:hint="eastAsia"/>
          <w:szCs w:val="21"/>
        </w:rPr>
        <w:t>・営業</w:t>
      </w:r>
      <w:r w:rsidR="00560EE6" w:rsidRPr="00535E32">
        <w:rPr>
          <w:rFonts w:ascii="ＭＳ ゴシック" w:eastAsia="ＭＳ ゴシック" w:hAnsi="ＭＳ ゴシック" w:hint="eastAsia"/>
          <w:szCs w:val="21"/>
        </w:rPr>
        <w:t>活動を企画・実施する。</w:t>
      </w:r>
      <w:r w:rsidR="006C4E58" w:rsidRPr="00535E32">
        <w:rPr>
          <w:rFonts w:ascii="ＭＳ ゴシック" w:eastAsia="ＭＳ ゴシック" w:hAnsi="ＭＳ ゴシック" w:hint="eastAsia"/>
          <w:szCs w:val="21"/>
        </w:rPr>
        <w:t>なお、</w:t>
      </w:r>
      <w:r w:rsidR="002F1952">
        <w:rPr>
          <w:rFonts w:ascii="ＭＳ ゴシック" w:eastAsia="ＭＳ ゴシック" w:hAnsi="ＭＳ ゴシック" w:hint="eastAsia"/>
          <w:szCs w:val="21"/>
        </w:rPr>
        <w:t>本府の指示に従い、博覧会協会・万博推進局などが実施する、リアル開催される</w:t>
      </w:r>
      <w:r w:rsidR="006C4E58" w:rsidRPr="00535E32">
        <w:rPr>
          <w:rFonts w:ascii="ＭＳ ゴシック" w:eastAsia="ＭＳ ゴシック" w:hAnsi="ＭＳ ゴシック" w:hint="eastAsia"/>
          <w:szCs w:val="21"/>
        </w:rPr>
        <w:t>機運醸成イベントへの出展を</w:t>
      </w:r>
      <w:r w:rsidR="00111736" w:rsidRPr="00535E32">
        <w:rPr>
          <w:rFonts w:ascii="ＭＳ ゴシック" w:eastAsia="ＭＳ ゴシック" w:hAnsi="ＭＳ ゴシック" w:hint="eastAsia"/>
          <w:szCs w:val="21"/>
        </w:rPr>
        <w:t>２</w:t>
      </w:r>
      <w:r w:rsidR="006C4E58" w:rsidRPr="00535E32">
        <w:rPr>
          <w:rFonts w:ascii="ＭＳ ゴシック" w:eastAsia="ＭＳ ゴシック" w:hAnsi="ＭＳ ゴシック" w:hint="eastAsia"/>
          <w:szCs w:val="21"/>
        </w:rPr>
        <w:t>回以上実施すること。</w:t>
      </w:r>
    </w:p>
    <w:p w14:paraId="48D6A8C3" w14:textId="77777777" w:rsidR="007D196E" w:rsidRPr="00535E32" w:rsidRDefault="007D196E" w:rsidP="00F82015">
      <w:pPr>
        <w:ind w:leftChars="200" w:left="1050" w:hangingChars="300" w:hanging="630"/>
        <w:rPr>
          <w:rFonts w:ascii="ＭＳ ゴシック" w:eastAsia="ＭＳ ゴシック" w:hAnsi="ＭＳ ゴシック"/>
          <w:szCs w:val="21"/>
        </w:rPr>
      </w:pPr>
      <w:r w:rsidRPr="00535E32">
        <w:rPr>
          <w:rFonts w:ascii="ＭＳ ゴシック" w:eastAsia="ＭＳ ゴシック" w:hAnsi="ＭＳ ゴシック" w:hint="eastAsia"/>
          <w:szCs w:val="21"/>
        </w:rPr>
        <w:t xml:space="preserve">　</w:t>
      </w:r>
    </w:p>
    <w:p w14:paraId="6E1513DC" w14:textId="77777777" w:rsidR="00977E3B" w:rsidRPr="00535E32" w:rsidRDefault="002D2A53" w:rsidP="00977E3B">
      <w:pPr>
        <w:ind w:leftChars="200" w:left="1050" w:hangingChars="300" w:hanging="630"/>
        <w:rPr>
          <w:rFonts w:ascii="ＭＳ ゴシック" w:eastAsia="ＭＳ ゴシック" w:hAnsi="ＭＳ ゴシック"/>
          <w:szCs w:val="21"/>
        </w:rPr>
      </w:pPr>
      <w:r w:rsidRPr="00535E32">
        <w:rPr>
          <w:rFonts w:ascii="ＭＳ ゴシック" w:eastAsia="ＭＳ ゴシック" w:hAnsi="ＭＳ ゴシック" w:hint="eastAsia"/>
          <w:szCs w:val="21"/>
        </w:rPr>
        <w:t>（２）</w:t>
      </w:r>
      <w:r w:rsidR="00A64150" w:rsidRPr="00535E32">
        <w:rPr>
          <w:rFonts w:ascii="ＭＳ ゴシック" w:eastAsia="ＭＳ ゴシック" w:hAnsi="ＭＳ ゴシック" w:hint="eastAsia"/>
          <w:szCs w:val="21"/>
        </w:rPr>
        <w:t>発注案件の</w:t>
      </w:r>
      <w:r w:rsidR="008E54D8" w:rsidRPr="00535E32">
        <w:rPr>
          <w:rFonts w:ascii="ＭＳ ゴシック" w:eastAsia="ＭＳ ゴシック" w:hAnsi="ＭＳ ゴシック" w:hint="eastAsia"/>
          <w:szCs w:val="21"/>
        </w:rPr>
        <w:t>開拓</w:t>
      </w:r>
    </w:p>
    <w:p w14:paraId="39A7C2A7" w14:textId="57DEFD4B" w:rsidR="00820607" w:rsidRPr="00535E32" w:rsidRDefault="00820607" w:rsidP="00977E3B">
      <w:pPr>
        <w:ind w:leftChars="200" w:left="1050" w:hangingChars="300" w:hanging="630"/>
        <w:rPr>
          <w:rFonts w:ascii="ＭＳ ゴシック" w:eastAsia="ＭＳ ゴシック" w:hAnsi="ＭＳ ゴシック"/>
          <w:szCs w:val="21"/>
        </w:rPr>
      </w:pPr>
      <w:r w:rsidRPr="00535E32">
        <w:rPr>
          <w:rFonts w:ascii="ＭＳ ゴシック" w:eastAsia="ＭＳ ゴシック" w:hAnsi="ＭＳ ゴシック" w:hint="eastAsia"/>
          <w:szCs w:val="21"/>
        </w:rPr>
        <w:t xml:space="preserve">　　　</w:t>
      </w:r>
      <w:r w:rsidR="005152DA" w:rsidRPr="00535E32">
        <w:rPr>
          <w:rFonts w:ascii="ＭＳ ゴシック" w:eastAsia="ＭＳ ゴシック" w:hAnsi="ＭＳ ゴシック" w:hint="eastAsia"/>
          <w:szCs w:val="21"/>
        </w:rPr>
        <w:t xml:space="preserve">　</w:t>
      </w:r>
      <w:r w:rsidRPr="00535E32">
        <w:rPr>
          <w:rFonts w:ascii="ＭＳ ゴシック" w:eastAsia="ＭＳ ゴシック" w:hAnsi="ＭＳ ゴシック" w:hint="eastAsia"/>
          <w:szCs w:val="21"/>
        </w:rPr>
        <w:t>受託者は、</w:t>
      </w:r>
      <w:r w:rsidR="00560EE6" w:rsidRPr="00535E32">
        <w:rPr>
          <w:rFonts w:ascii="ＭＳ ゴシック" w:eastAsia="ＭＳ ゴシック" w:hAnsi="ＭＳ ゴシック" w:hint="eastAsia"/>
          <w:szCs w:val="21"/>
        </w:rPr>
        <w:t>発注案件登録目標件数累計2,000件のうち、R5</w:t>
      </w:r>
      <w:r w:rsidR="008D69B9" w:rsidRPr="00535E32">
        <w:rPr>
          <w:rFonts w:ascii="ＭＳ ゴシック" w:eastAsia="ＭＳ ゴシック" w:hAnsi="ＭＳ ゴシック" w:hint="eastAsia"/>
          <w:szCs w:val="21"/>
        </w:rPr>
        <w:t>年度中に</w:t>
      </w:r>
      <w:r w:rsidR="005152DA" w:rsidRPr="00535E32">
        <w:rPr>
          <w:rFonts w:ascii="ＭＳ ゴシック" w:eastAsia="ＭＳ ゴシック" w:hAnsi="ＭＳ ゴシック" w:hint="eastAsia"/>
          <w:szCs w:val="21"/>
        </w:rPr>
        <w:t>概ね</w:t>
      </w:r>
      <w:r w:rsidR="00111736" w:rsidRPr="00535E32">
        <w:rPr>
          <w:rFonts w:ascii="ＭＳ ゴシック" w:eastAsia="ＭＳ ゴシック" w:hAnsi="ＭＳ ゴシック" w:hint="eastAsia"/>
          <w:szCs w:val="21"/>
        </w:rPr>
        <w:t>8</w:t>
      </w:r>
      <w:r w:rsidR="00111736" w:rsidRPr="00535E32">
        <w:rPr>
          <w:rFonts w:ascii="ＭＳ ゴシック" w:eastAsia="ＭＳ ゴシック" w:hAnsi="ＭＳ ゴシック"/>
          <w:szCs w:val="21"/>
        </w:rPr>
        <w:t>00</w:t>
      </w:r>
      <w:r w:rsidR="008D69B9" w:rsidRPr="00535E32">
        <w:rPr>
          <w:rFonts w:ascii="ＭＳ ゴシック" w:eastAsia="ＭＳ ゴシック" w:hAnsi="ＭＳ ゴシック" w:hint="eastAsia"/>
          <w:szCs w:val="21"/>
        </w:rPr>
        <w:t>件</w:t>
      </w:r>
      <w:r w:rsidR="005152DA" w:rsidRPr="00535E32">
        <w:rPr>
          <w:rFonts w:ascii="ＭＳ ゴシック" w:eastAsia="ＭＳ ゴシック" w:hAnsi="ＭＳ ゴシック" w:hint="eastAsia"/>
          <w:szCs w:val="21"/>
        </w:rPr>
        <w:t>程度</w:t>
      </w:r>
      <w:r w:rsidR="004D092D" w:rsidRPr="00535E32">
        <w:rPr>
          <w:rFonts w:ascii="ＭＳ ゴシック" w:eastAsia="ＭＳ ゴシック" w:hAnsi="ＭＳ ゴシック" w:hint="eastAsia"/>
          <w:szCs w:val="21"/>
        </w:rPr>
        <w:t>の</w:t>
      </w:r>
      <w:r w:rsidR="0046765B" w:rsidRPr="00535E32">
        <w:rPr>
          <w:rFonts w:ascii="ＭＳ ゴシック" w:eastAsia="ＭＳ ゴシック" w:hAnsi="ＭＳ ゴシック" w:hint="eastAsia"/>
          <w:szCs w:val="21"/>
        </w:rPr>
        <w:t>達成を</w:t>
      </w:r>
      <w:r w:rsidR="005152DA" w:rsidRPr="00535E32">
        <w:rPr>
          <w:rFonts w:ascii="ＭＳ ゴシック" w:eastAsia="ＭＳ ゴシック" w:hAnsi="ＭＳ ゴシック" w:hint="eastAsia"/>
          <w:szCs w:val="21"/>
        </w:rPr>
        <w:t>視野に</w:t>
      </w:r>
      <w:r w:rsidR="004F5C49" w:rsidRPr="00535E32">
        <w:rPr>
          <w:rFonts w:ascii="ＭＳ ゴシック" w:eastAsia="ＭＳ ゴシック" w:hAnsi="ＭＳ ゴシック" w:hint="eastAsia"/>
          <w:szCs w:val="21"/>
        </w:rPr>
        <w:t>、</w:t>
      </w:r>
      <w:r w:rsidR="00EE03AE" w:rsidRPr="00535E32">
        <w:rPr>
          <w:rFonts w:ascii="ＭＳ ゴシック" w:eastAsia="ＭＳ ゴシック" w:hAnsi="ＭＳ ゴシック" w:hint="eastAsia"/>
          <w:szCs w:val="21"/>
        </w:rPr>
        <w:t>以下の業務を実施すること。</w:t>
      </w:r>
      <w:r w:rsidR="0013171D">
        <w:rPr>
          <w:rFonts w:ascii="ＭＳ ゴシック" w:eastAsia="ＭＳ ゴシック" w:hAnsi="ＭＳ ゴシック" w:hint="eastAsia"/>
          <w:szCs w:val="21"/>
        </w:rPr>
        <w:t>なお、</w:t>
      </w:r>
      <w:r w:rsidR="00034939">
        <w:rPr>
          <w:rFonts w:ascii="ＭＳ ゴシック" w:eastAsia="ＭＳ ゴシック" w:hAnsi="ＭＳ ゴシック" w:hint="eastAsia"/>
          <w:szCs w:val="21"/>
        </w:rPr>
        <w:t>600</w:t>
      </w:r>
      <w:r w:rsidR="0013171D">
        <w:rPr>
          <w:rFonts w:ascii="ＭＳ ゴシック" w:eastAsia="ＭＳ ゴシック" w:hAnsi="ＭＳ ゴシック" w:hint="eastAsia"/>
          <w:szCs w:val="21"/>
        </w:rPr>
        <w:t>件に</w:t>
      </w:r>
      <w:r w:rsidR="00034939" w:rsidRPr="00034939">
        <w:rPr>
          <w:rFonts w:ascii="ＭＳ ゴシック" w:eastAsia="ＭＳ ゴシック" w:hAnsi="ＭＳ ゴシック" w:hint="eastAsia"/>
          <w:szCs w:val="21"/>
        </w:rPr>
        <w:t>達しなかった場合は、理由書を作成し本府に提出するものとする。</w:t>
      </w:r>
    </w:p>
    <w:p w14:paraId="73E35183" w14:textId="77777777" w:rsidR="00F2660F" w:rsidRPr="00535E32" w:rsidRDefault="00F2660F" w:rsidP="00E42E32">
      <w:pPr>
        <w:ind w:leftChars="200" w:left="1050" w:hangingChars="300" w:hanging="630"/>
        <w:rPr>
          <w:rFonts w:ascii="ＭＳ ゴシック" w:eastAsia="ＭＳ ゴシック" w:hAnsi="ＭＳ ゴシック"/>
          <w:szCs w:val="21"/>
        </w:rPr>
      </w:pPr>
      <w:r w:rsidRPr="00535E32">
        <w:rPr>
          <w:rFonts w:ascii="ＭＳ ゴシック" w:eastAsia="ＭＳ ゴシック" w:hAnsi="ＭＳ ゴシック" w:hint="eastAsia"/>
          <w:szCs w:val="21"/>
        </w:rPr>
        <w:t xml:space="preserve">　　</w:t>
      </w:r>
      <w:r w:rsidR="00EA2D97" w:rsidRPr="00535E32">
        <w:rPr>
          <w:rFonts w:ascii="ＭＳ ゴシック" w:eastAsia="ＭＳ ゴシック" w:hAnsi="ＭＳ ゴシック" w:hint="eastAsia"/>
          <w:szCs w:val="21"/>
        </w:rPr>
        <w:t xml:space="preserve">①　</w:t>
      </w:r>
      <w:r w:rsidR="008E54D8" w:rsidRPr="00535E32">
        <w:rPr>
          <w:rFonts w:ascii="ＭＳ ゴシック" w:eastAsia="ＭＳ ゴシック" w:hAnsi="ＭＳ ゴシック" w:hint="eastAsia"/>
          <w:szCs w:val="21"/>
        </w:rPr>
        <w:t>広報</w:t>
      </w:r>
      <w:r w:rsidR="005152DA" w:rsidRPr="00535E32">
        <w:rPr>
          <w:rFonts w:ascii="ＭＳ ゴシック" w:eastAsia="ＭＳ ゴシック" w:hAnsi="ＭＳ ゴシック" w:hint="eastAsia"/>
          <w:szCs w:val="21"/>
        </w:rPr>
        <w:t>・営業活動</w:t>
      </w:r>
      <w:r w:rsidR="008E54D8" w:rsidRPr="00535E32">
        <w:rPr>
          <w:rFonts w:ascii="ＭＳ ゴシック" w:eastAsia="ＭＳ ゴシック" w:hAnsi="ＭＳ ゴシック" w:hint="eastAsia"/>
          <w:szCs w:val="21"/>
        </w:rPr>
        <w:t>戦略の立案</w:t>
      </w:r>
    </w:p>
    <w:p w14:paraId="72BB0E6A" w14:textId="799328D8" w:rsidR="00B1604B" w:rsidRPr="00535E32" w:rsidRDefault="008E54D8" w:rsidP="00B1604B">
      <w:pPr>
        <w:ind w:leftChars="200" w:left="1050" w:hangingChars="300" w:hanging="630"/>
        <w:rPr>
          <w:rFonts w:ascii="ＭＳ ゴシック" w:eastAsia="ＭＳ ゴシック" w:hAnsi="ＭＳ ゴシック"/>
          <w:szCs w:val="21"/>
        </w:rPr>
      </w:pPr>
      <w:r w:rsidRPr="00535E32">
        <w:rPr>
          <w:rFonts w:ascii="ＭＳ ゴシック" w:eastAsia="ＭＳ ゴシック" w:hAnsi="ＭＳ ゴシック" w:hint="eastAsia"/>
          <w:szCs w:val="21"/>
        </w:rPr>
        <w:t xml:space="preserve">　　　</w:t>
      </w:r>
      <w:r w:rsidR="00FD2E75" w:rsidRPr="00535E32">
        <w:rPr>
          <w:rFonts w:ascii="ＭＳ ゴシック" w:eastAsia="ＭＳ ゴシック" w:hAnsi="ＭＳ ゴシック" w:hint="eastAsia"/>
          <w:szCs w:val="21"/>
        </w:rPr>
        <w:t xml:space="preserve">　</w:t>
      </w:r>
      <w:r w:rsidR="00B1604B" w:rsidRPr="00535E32">
        <w:rPr>
          <w:rFonts w:ascii="ＭＳ ゴシック" w:eastAsia="ＭＳ ゴシック" w:hAnsi="ＭＳ ゴシック" w:hint="eastAsia"/>
          <w:szCs w:val="21"/>
        </w:rPr>
        <w:t>万博関連の発注は、博覧会協会や出展者等からの</w:t>
      </w:r>
      <w:r w:rsidR="00082B02" w:rsidRPr="00535E32">
        <w:rPr>
          <w:rFonts w:ascii="ＭＳ ゴシック" w:eastAsia="ＭＳ ゴシック" w:hAnsi="ＭＳ ゴシック" w:hint="eastAsia"/>
          <w:szCs w:val="21"/>
        </w:rPr>
        <w:t>直接的な調達以外にも</w:t>
      </w:r>
      <w:r w:rsidR="002F1952">
        <w:rPr>
          <w:rFonts w:ascii="ＭＳ ゴシック" w:eastAsia="ＭＳ ゴシック" w:hAnsi="ＭＳ ゴシック" w:hint="eastAsia"/>
          <w:szCs w:val="21"/>
        </w:rPr>
        <w:t>、広く一般に公表されない</w:t>
      </w:r>
      <w:r w:rsidR="00947DFC" w:rsidRPr="00535E32">
        <w:rPr>
          <w:rFonts w:ascii="ＭＳ ゴシック" w:eastAsia="ＭＳ ゴシック" w:hAnsi="ＭＳ ゴシック" w:hint="eastAsia"/>
          <w:szCs w:val="21"/>
        </w:rPr>
        <w:t>案件が多数あるため、</w:t>
      </w:r>
      <w:r w:rsidR="00082B02" w:rsidRPr="00535E32">
        <w:rPr>
          <w:rFonts w:ascii="ＭＳ ゴシック" w:eastAsia="ＭＳ ゴシック" w:hAnsi="ＭＳ ゴシック" w:hint="eastAsia"/>
          <w:szCs w:val="21"/>
        </w:rPr>
        <w:t>これらの</w:t>
      </w:r>
      <w:r w:rsidR="00947DFC" w:rsidRPr="00535E32">
        <w:rPr>
          <w:rFonts w:ascii="ＭＳ ゴシック" w:eastAsia="ＭＳ ゴシック" w:hAnsi="ＭＳ ゴシック" w:hint="eastAsia"/>
          <w:szCs w:val="21"/>
        </w:rPr>
        <w:t>発注案件を</w:t>
      </w:r>
      <w:r w:rsidR="00C842AC" w:rsidRPr="00535E32">
        <w:rPr>
          <w:rFonts w:ascii="ＭＳ ゴシック" w:eastAsia="ＭＳ ゴシック" w:hAnsi="ＭＳ ゴシック" w:hint="eastAsia"/>
          <w:szCs w:val="21"/>
        </w:rPr>
        <w:t>掘り</w:t>
      </w:r>
      <w:r w:rsidR="00947DFC" w:rsidRPr="00535E32">
        <w:rPr>
          <w:rFonts w:ascii="ＭＳ ゴシック" w:eastAsia="ＭＳ ゴシック" w:hAnsi="ＭＳ ゴシック" w:hint="eastAsia"/>
          <w:szCs w:val="21"/>
        </w:rPr>
        <w:t>起こすべく</w:t>
      </w:r>
      <w:r w:rsidR="00E90C4F" w:rsidRPr="00535E32">
        <w:rPr>
          <w:rFonts w:ascii="ＭＳ ゴシック" w:eastAsia="ＭＳ ゴシック" w:hAnsi="ＭＳ ゴシック" w:hint="eastAsia"/>
          <w:szCs w:val="21"/>
        </w:rPr>
        <w:t>、広報リーダー</w:t>
      </w:r>
      <w:r w:rsidR="008B22B6" w:rsidRPr="00535E32">
        <w:rPr>
          <w:rFonts w:ascii="ＭＳ ゴシック" w:eastAsia="ＭＳ ゴシック" w:hAnsi="ＭＳ ゴシック" w:hint="eastAsia"/>
          <w:szCs w:val="21"/>
        </w:rPr>
        <w:t>が万博準備のスケジュールを踏まえ</w:t>
      </w:r>
      <w:r w:rsidR="00082B02" w:rsidRPr="00535E32">
        <w:rPr>
          <w:rFonts w:ascii="ＭＳ ゴシック" w:eastAsia="ＭＳ ゴシック" w:hAnsi="ＭＳ ゴシック" w:hint="eastAsia"/>
          <w:szCs w:val="21"/>
        </w:rPr>
        <w:t>、</w:t>
      </w:r>
      <w:r w:rsidR="006C4E58" w:rsidRPr="00535E32">
        <w:rPr>
          <w:rFonts w:ascii="ＭＳ ゴシック" w:eastAsia="ＭＳ ゴシック" w:hAnsi="ＭＳ ゴシック" w:hint="eastAsia"/>
          <w:szCs w:val="21"/>
        </w:rPr>
        <w:t>広報</w:t>
      </w:r>
      <w:r w:rsidR="005152DA" w:rsidRPr="00535E32">
        <w:rPr>
          <w:rFonts w:ascii="ＭＳ ゴシック" w:eastAsia="ＭＳ ゴシック" w:hAnsi="ＭＳ ゴシック" w:hint="eastAsia"/>
          <w:szCs w:val="21"/>
        </w:rPr>
        <w:t>・営業活動</w:t>
      </w:r>
      <w:r w:rsidR="006C4E58" w:rsidRPr="00535E32">
        <w:rPr>
          <w:rFonts w:ascii="ＭＳ ゴシック" w:eastAsia="ＭＳ ゴシック" w:hAnsi="ＭＳ ゴシック" w:hint="eastAsia"/>
          <w:szCs w:val="21"/>
        </w:rPr>
        <w:t>戦略を立案するとともに実施体制を構築する。</w:t>
      </w:r>
    </w:p>
    <w:p w14:paraId="0D24F438" w14:textId="77777777" w:rsidR="00E35023" w:rsidRPr="00535E32" w:rsidRDefault="00E42E32" w:rsidP="00082B02">
      <w:pPr>
        <w:ind w:leftChars="400" w:left="1050" w:hangingChars="100" w:hanging="210"/>
        <w:rPr>
          <w:rFonts w:ascii="ＭＳ ゴシック" w:eastAsia="ＭＳ ゴシック" w:hAnsi="ＭＳ ゴシック"/>
          <w:kern w:val="0"/>
        </w:rPr>
      </w:pPr>
      <w:r w:rsidRPr="00535E32">
        <w:rPr>
          <w:rFonts w:ascii="ＭＳ ゴシック" w:eastAsia="ＭＳ ゴシック" w:hAnsi="ＭＳ ゴシック" w:hint="eastAsia"/>
          <w:szCs w:val="21"/>
        </w:rPr>
        <w:t>②</w:t>
      </w:r>
      <w:r w:rsidR="003853BF" w:rsidRPr="00535E32">
        <w:rPr>
          <w:rFonts w:ascii="ＭＳ ゴシック" w:eastAsia="ＭＳ ゴシック" w:hAnsi="ＭＳ ゴシック" w:hint="eastAsia"/>
          <w:szCs w:val="21"/>
        </w:rPr>
        <w:t xml:space="preserve">　</w:t>
      </w:r>
      <w:r w:rsidR="00082B02" w:rsidRPr="00535E32">
        <w:rPr>
          <w:rFonts w:ascii="ＭＳ ゴシック" w:eastAsia="ＭＳ ゴシック" w:hAnsi="ＭＳ ゴシック" w:hint="eastAsia"/>
          <w:kern w:val="0"/>
        </w:rPr>
        <w:t>広報</w:t>
      </w:r>
      <w:r w:rsidR="005152DA" w:rsidRPr="00535E32">
        <w:rPr>
          <w:rFonts w:ascii="ＭＳ ゴシック" w:eastAsia="ＭＳ ゴシック" w:hAnsi="ＭＳ ゴシック" w:hint="eastAsia"/>
          <w:kern w:val="0"/>
        </w:rPr>
        <w:t>・営業</w:t>
      </w:r>
      <w:r w:rsidR="00082B02" w:rsidRPr="00535E32">
        <w:rPr>
          <w:rFonts w:ascii="ＭＳ ゴシック" w:eastAsia="ＭＳ ゴシック" w:hAnsi="ＭＳ ゴシック" w:hint="eastAsia"/>
          <w:kern w:val="0"/>
        </w:rPr>
        <w:t>活動の実施</w:t>
      </w:r>
    </w:p>
    <w:p w14:paraId="5DB9B79F" w14:textId="77777777" w:rsidR="000E4645" w:rsidRPr="00535E32" w:rsidRDefault="00082B02" w:rsidP="00560EE6">
      <w:pPr>
        <w:ind w:leftChars="400" w:left="1050" w:hangingChars="100" w:hanging="210"/>
        <w:rPr>
          <w:rFonts w:ascii="ＭＳ ゴシック" w:eastAsia="ＭＳ ゴシック" w:hAnsi="ＭＳ ゴシック"/>
          <w:kern w:val="0"/>
        </w:rPr>
      </w:pPr>
      <w:r w:rsidRPr="00535E32">
        <w:rPr>
          <w:rFonts w:ascii="ＭＳ ゴシック" w:eastAsia="ＭＳ ゴシック" w:hAnsi="ＭＳ ゴシック" w:hint="eastAsia"/>
          <w:kern w:val="0"/>
        </w:rPr>
        <w:t xml:space="preserve">　</w:t>
      </w:r>
      <w:r w:rsidR="00FD2E75" w:rsidRPr="00535E32">
        <w:rPr>
          <w:rFonts w:ascii="ＭＳ ゴシック" w:eastAsia="ＭＳ ゴシック" w:hAnsi="ＭＳ ゴシック" w:hint="eastAsia"/>
          <w:kern w:val="0"/>
        </w:rPr>
        <w:t xml:space="preserve">　</w:t>
      </w:r>
      <w:r w:rsidR="00E90C4F" w:rsidRPr="00535E32">
        <w:rPr>
          <w:rFonts w:ascii="ＭＳ ゴシック" w:eastAsia="ＭＳ ゴシック" w:hAnsi="ＭＳ ゴシック" w:hint="eastAsia"/>
          <w:kern w:val="0"/>
        </w:rPr>
        <w:t>上記の</w:t>
      </w:r>
      <w:r w:rsidRPr="00535E32">
        <w:rPr>
          <w:rFonts w:ascii="ＭＳ ゴシック" w:eastAsia="ＭＳ ゴシック" w:hAnsi="ＭＳ ゴシック" w:hint="eastAsia"/>
          <w:kern w:val="0"/>
        </w:rPr>
        <w:t>戦略を遂行するため、</w:t>
      </w:r>
      <w:r w:rsidR="00E90C4F" w:rsidRPr="00535E32">
        <w:rPr>
          <w:rFonts w:ascii="ＭＳ ゴシック" w:eastAsia="ＭＳ ゴシック" w:hAnsi="ＭＳ ゴシック" w:hint="eastAsia"/>
          <w:kern w:val="0"/>
        </w:rPr>
        <w:t>広報リーダー</w:t>
      </w:r>
      <w:r w:rsidR="00341F8F" w:rsidRPr="00535E32">
        <w:rPr>
          <w:rFonts w:ascii="ＭＳ ゴシック" w:eastAsia="ＭＳ ゴシック" w:hAnsi="ＭＳ ゴシック" w:hint="eastAsia"/>
          <w:kern w:val="0"/>
        </w:rPr>
        <w:t>が指揮をとり、</w:t>
      </w:r>
      <w:r w:rsidR="006C4E58" w:rsidRPr="00535E32">
        <w:rPr>
          <w:rFonts w:ascii="ＭＳ ゴシック" w:eastAsia="ＭＳ ゴシック" w:hAnsi="ＭＳ ゴシック" w:hint="eastAsia"/>
          <w:kern w:val="0"/>
        </w:rPr>
        <w:t>実施体制内</w:t>
      </w:r>
      <w:r w:rsidRPr="00535E32">
        <w:rPr>
          <w:rFonts w:ascii="ＭＳ ゴシック" w:eastAsia="ＭＳ ゴシック" w:hAnsi="ＭＳ ゴシック" w:hint="eastAsia"/>
          <w:kern w:val="0"/>
        </w:rPr>
        <w:t>に指示し</w:t>
      </w:r>
      <w:r w:rsidR="00341F8F" w:rsidRPr="00535E32">
        <w:rPr>
          <w:rFonts w:ascii="ＭＳ ゴシック" w:eastAsia="ＭＳ ゴシック" w:hAnsi="ＭＳ ゴシック" w:hint="eastAsia"/>
          <w:kern w:val="0"/>
        </w:rPr>
        <w:t>た上で情報収集を行い、広報</w:t>
      </w:r>
      <w:r w:rsidR="005152DA" w:rsidRPr="00535E32">
        <w:rPr>
          <w:rFonts w:ascii="ＭＳ ゴシック" w:eastAsia="ＭＳ ゴシック" w:hAnsi="ＭＳ ゴシック" w:hint="eastAsia"/>
          <w:kern w:val="0"/>
        </w:rPr>
        <w:t>・営業</w:t>
      </w:r>
      <w:r w:rsidR="00341F8F" w:rsidRPr="00535E32">
        <w:rPr>
          <w:rFonts w:ascii="ＭＳ ゴシック" w:eastAsia="ＭＳ ゴシック" w:hAnsi="ＭＳ ゴシック" w:hint="eastAsia"/>
          <w:kern w:val="0"/>
        </w:rPr>
        <w:t>活動を行う。具体的には、博覧会協会や</w:t>
      </w:r>
      <w:r w:rsidR="00B71CCE" w:rsidRPr="00535E32">
        <w:rPr>
          <w:rFonts w:ascii="ＭＳ ゴシック" w:eastAsia="ＭＳ ゴシック" w:hAnsi="ＭＳ ゴシック" w:hint="eastAsia"/>
          <w:kern w:val="0"/>
        </w:rPr>
        <w:t>パビリオン出展者など</w:t>
      </w:r>
      <w:r w:rsidR="00FD2E75" w:rsidRPr="00535E32">
        <w:rPr>
          <w:rFonts w:ascii="ＭＳ ゴシック" w:eastAsia="ＭＳ ゴシック" w:hAnsi="ＭＳ ゴシック" w:hint="eastAsia"/>
          <w:kern w:val="0"/>
        </w:rPr>
        <w:t>調達の</w:t>
      </w:r>
      <w:r w:rsidR="00560EE6" w:rsidRPr="00535E32">
        <w:rPr>
          <w:rFonts w:ascii="ＭＳ ゴシック" w:eastAsia="ＭＳ ゴシック" w:hAnsi="ＭＳ ゴシック" w:hint="eastAsia"/>
          <w:kern w:val="0"/>
        </w:rPr>
        <w:t>発注者や</w:t>
      </w:r>
      <w:r w:rsidR="00FD2E75" w:rsidRPr="00535E32">
        <w:rPr>
          <w:rFonts w:ascii="ＭＳ ゴシック" w:eastAsia="ＭＳ ゴシック" w:hAnsi="ＭＳ ゴシック" w:hint="eastAsia"/>
          <w:kern w:val="0"/>
        </w:rPr>
        <w:t>元請けに連絡・訪問し、</w:t>
      </w:r>
      <w:r w:rsidR="00B71CCE" w:rsidRPr="00535E32">
        <w:rPr>
          <w:rFonts w:ascii="ＭＳ ゴシック" w:eastAsia="ＭＳ ゴシック" w:hAnsi="ＭＳ ゴシック" w:hint="eastAsia"/>
          <w:kern w:val="0"/>
        </w:rPr>
        <w:t>調達内容や</w:t>
      </w:r>
      <w:r w:rsidR="00341F8F" w:rsidRPr="00535E32">
        <w:rPr>
          <w:rFonts w:ascii="ＭＳ ゴシック" w:eastAsia="ＭＳ ゴシック" w:hAnsi="ＭＳ ゴシック" w:hint="eastAsia"/>
          <w:kern w:val="0"/>
        </w:rPr>
        <w:t>下請け・孫請けの発注情報を収集して</w:t>
      </w:r>
      <w:r w:rsidR="00B71CCE" w:rsidRPr="00535E32">
        <w:rPr>
          <w:rFonts w:ascii="ＭＳ ゴシック" w:eastAsia="ＭＳ ゴシック" w:hAnsi="ＭＳ ゴシック" w:hint="eastAsia"/>
          <w:kern w:val="0"/>
        </w:rPr>
        <w:t>、</w:t>
      </w:r>
      <w:r w:rsidR="00341F8F" w:rsidRPr="00535E32">
        <w:rPr>
          <w:rFonts w:ascii="ＭＳ ゴシック" w:eastAsia="ＭＳ ゴシック" w:hAnsi="ＭＳ ゴシック" w:hint="eastAsia"/>
          <w:kern w:val="0"/>
        </w:rPr>
        <w:t>システムに案件として登録してもらうよう</w:t>
      </w:r>
      <w:r w:rsidR="00FD2E75" w:rsidRPr="00535E32">
        <w:rPr>
          <w:rFonts w:ascii="ＭＳ ゴシック" w:eastAsia="ＭＳ ゴシック" w:hAnsi="ＭＳ ゴシック" w:hint="eastAsia"/>
          <w:kern w:val="0"/>
        </w:rPr>
        <w:t>直接呼びかける。</w:t>
      </w:r>
      <w:r w:rsidR="002E2DB1" w:rsidRPr="00535E32">
        <w:rPr>
          <w:rFonts w:ascii="ＭＳ ゴシック" w:eastAsia="ＭＳ ゴシック" w:hAnsi="ＭＳ ゴシック" w:hint="eastAsia"/>
          <w:kern w:val="0"/>
        </w:rPr>
        <w:t>また、商店街やスーパーのイベントなどの</w:t>
      </w:r>
      <w:r w:rsidR="00560EE6" w:rsidRPr="00535E32">
        <w:rPr>
          <w:rFonts w:ascii="ＭＳ ゴシック" w:eastAsia="ＭＳ ゴシック" w:hAnsi="ＭＳ ゴシック" w:hint="eastAsia"/>
          <w:kern w:val="0"/>
        </w:rPr>
        <w:t>会場外の関連イベント、更には万博を当て込んだ事業拡大などあらゆる関連ビジネスの</w:t>
      </w:r>
      <w:r w:rsidR="00B71CCE" w:rsidRPr="00535E32">
        <w:rPr>
          <w:rFonts w:ascii="ＭＳ ゴシック" w:eastAsia="ＭＳ ゴシック" w:hAnsi="ＭＳ ゴシック" w:hint="eastAsia"/>
          <w:kern w:val="0"/>
        </w:rPr>
        <w:t>情報を収集し、関連する発注案件をシステムに登録してもらうよう営業をかける。</w:t>
      </w:r>
    </w:p>
    <w:p w14:paraId="38C64034" w14:textId="77777777" w:rsidR="00DA71BD" w:rsidRPr="00535E32" w:rsidRDefault="00DA71BD" w:rsidP="00DA71BD">
      <w:pPr>
        <w:ind w:leftChars="400" w:left="1050" w:hangingChars="100" w:hanging="210"/>
        <w:rPr>
          <w:rFonts w:ascii="ＭＳ ゴシック" w:eastAsia="ＭＳ ゴシック" w:hAnsi="ＭＳ ゴシック"/>
          <w:kern w:val="0"/>
        </w:rPr>
      </w:pPr>
      <w:r w:rsidRPr="00535E32">
        <w:rPr>
          <w:rFonts w:ascii="ＭＳ ゴシック" w:eastAsia="ＭＳ ゴシック" w:hAnsi="ＭＳ ゴシック" w:hint="eastAsia"/>
          <w:kern w:val="0"/>
        </w:rPr>
        <w:t xml:space="preserve">　　※発注案件については、登録件数が</w:t>
      </w:r>
      <w:r w:rsidR="00111736" w:rsidRPr="00535E32">
        <w:rPr>
          <w:rFonts w:ascii="ＭＳ ゴシック" w:eastAsia="ＭＳ ゴシック" w:hAnsi="ＭＳ ゴシック" w:hint="eastAsia"/>
          <w:kern w:val="0"/>
        </w:rPr>
        <w:t>600</w:t>
      </w:r>
      <w:r w:rsidRPr="00535E32">
        <w:rPr>
          <w:rFonts w:ascii="ＭＳ ゴシック" w:eastAsia="ＭＳ ゴシック" w:hAnsi="ＭＳ ゴシック" w:hint="eastAsia"/>
          <w:kern w:val="0"/>
        </w:rPr>
        <w:t>件を上回った場合、成功報酬を委託金額に上乗せして受託者に支払う。</w:t>
      </w:r>
    </w:p>
    <w:p w14:paraId="2899E4E2" w14:textId="77777777" w:rsidR="008F7229" w:rsidRPr="00535E32" w:rsidRDefault="00DA71BD" w:rsidP="00DC4DB5">
      <w:pPr>
        <w:ind w:leftChars="500" w:left="1050" w:firstLineChars="100" w:firstLine="210"/>
        <w:rPr>
          <w:rFonts w:ascii="ＭＳ ゴシック" w:eastAsia="ＭＳ ゴシック" w:hAnsi="ＭＳ ゴシック"/>
          <w:kern w:val="0"/>
        </w:rPr>
      </w:pPr>
      <w:r w:rsidRPr="00535E32">
        <w:rPr>
          <w:rFonts w:ascii="ＭＳ ゴシック" w:eastAsia="ＭＳ ゴシック" w:hAnsi="ＭＳ ゴシック" w:hint="eastAsia"/>
          <w:kern w:val="0"/>
        </w:rPr>
        <w:t>成功報酬は、</w:t>
      </w:r>
      <w:r w:rsidR="00111736" w:rsidRPr="00535E32">
        <w:rPr>
          <w:rFonts w:ascii="ＭＳ ゴシック" w:eastAsia="ＭＳ ゴシック" w:hAnsi="ＭＳ ゴシック" w:hint="eastAsia"/>
          <w:kern w:val="0"/>
        </w:rPr>
        <w:t>600</w:t>
      </w:r>
      <w:r w:rsidRPr="00535E32">
        <w:rPr>
          <w:rFonts w:ascii="ＭＳ ゴシック" w:eastAsia="ＭＳ ゴシック" w:hAnsi="ＭＳ ゴシック" w:hint="eastAsia"/>
          <w:kern w:val="0"/>
        </w:rPr>
        <w:t>件を1件上回るごとに</w:t>
      </w:r>
      <w:r w:rsidR="00111736" w:rsidRPr="00535E32">
        <w:rPr>
          <w:rFonts w:ascii="ＭＳ ゴシック" w:eastAsia="ＭＳ ゴシック" w:hAnsi="ＭＳ ゴシック"/>
          <w:kern w:val="0"/>
        </w:rPr>
        <w:t>18,750</w:t>
      </w:r>
      <w:r w:rsidRPr="00535E32">
        <w:rPr>
          <w:rFonts w:ascii="ＭＳ ゴシック" w:eastAsia="ＭＳ ゴシック" w:hAnsi="ＭＳ ゴシック" w:hint="eastAsia"/>
          <w:kern w:val="0"/>
        </w:rPr>
        <w:t>円（税込）とする。</w:t>
      </w:r>
      <w:r w:rsidR="008F7229" w:rsidRPr="00535E32">
        <w:rPr>
          <w:rFonts w:ascii="ＭＳ ゴシック" w:eastAsia="ＭＳ ゴシック" w:hAnsi="ＭＳ ゴシック" w:hint="eastAsia"/>
          <w:kern w:val="0"/>
        </w:rPr>
        <w:t>令和6年3月27日の18時までに登録された発注案件を対象として件数を集計し、それ以降に登録された案件は成功報酬の対象にはならない。</w:t>
      </w:r>
    </w:p>
    <w:p w14:paraId="32EE6B59" w14:textId="17E66655" w:rsidR="008F7229" w:rsidRPr="00535E32" w:rsidRDefault="006C4E58" w:rsidP="008F7229">
      <w:pPr>
        <w:ind w:leftChars="500" w:left="1050" w:firstLineChars="100" w:firstLine="210"/>
        <w:rPr>
          <w:rFonts w:ascii="ＭＳ ゴシック" w:eastAsia="ＭＳ ゴシック" w:hAnsi="ＭＳ ゴシック"/>
          <w:kern w:val="0"/>
        </w:rPr>
      </w:pPr>
      <w:r w:rsidRPr="00535E32">
        <w:rPr>
          <w:rFonts w:ascii="ＭＳ ゴシック" w:eastAsia="ＭＳ ゴシック" w:hAnsi="ＭＳ ゴシック" w:hint="eastAsia"/>
          <w:kern w:val="0"/>
        </w:rPr>
        <w:lastRenderedPageBreak/>
        <w:t>成功報酬の</w:t>
      </w:r>
      <w:r w:rsidR="00DA71BD" w:rsidRPr="00535E32">
        <w:rPr>
          <w:rFonts w:ascii="ＭＳ ゴシック" w:eastAsia="ＭＳ ゴシック" w:hAnsi="ＭＳ ゴシック" w:hint="eastAsia"/>
          <w:kern w:val="0"/>
        </w:rPr>
        <w:t>金額は</w:t>
      </w:r>
      <w:r w:rsidR="008F7229" w:rsidRPr="00535E32">
        <w:rPr>
          <w:rFonts w:ascii="ＭＳ ゴシック" w:eastAsia="ＭＳ ゴシック" w:hAnsi="ＭＳ ゴシック" w:hint="eastAsia"/>
          <w:kern w:val="0"/>
        </w:rPr>
        <w:t>、</w:t>
      </w:r>
      <w:r w:rsidR="00DA71BD" w:rsidRPr="00535E32">
        <w:rPr>
          <w:rFonts w:ascii="ＭＳ ゴシック" w:eastAsia="ＭＳ ゴシック" w:hAnsi="ＭＳ ゴシック" w:hint="eastAsia"/>
          <w:kern w:val="0"/>
        </w:rPr>
        <w:t>令和</w:t>
      </w:r>
      <w:r w:rsidR="00DA71BD" w:rsidRPr="00535E32">
        <w:rPr>
          <w:rFonts w:ascii="ＭＳ ゴシック" w:eastAsia="ＭＳ ゴシック" w:hAnsi="ＭＳ ゴシック"/>
          <w:kern w:val="0"/>
        </w:rPr>
        <w:t>5</w:t>
      </w:r>
      <w:r w:rsidRPr="00535E32">
        <w:rPr>
          <w:rFonts w:ascii="ＭＳ ゴシック" w:eastAsia="ＭＳ ゴシック" w:hAnsi="ＭＳ ゴシック" w:hint="eastAsia"/>
          <w:kern w:val="0"/>
        </w:rPr>
        <w:t>年度当初予算「中小企業万博参入促進事業費」</w:t>
      </w:r>
      <w:r w:rsidR="0013171D">
        <w:rPr>
          <w:rFonts w:ascii="ＭＳ ゴシック" w:eastAsia="ＭＳ ゴシック" w:hAnsi="ＭＳ ゴシック" w:hint="eastAsia"/>
          <w:kern w:val="0"/>
        </w:rPr>
        <w:t>における本業務部分</w:t>
      </w:r>
      <w:r w:rsidRPr="00535E32">
        <w:rPr>
          <w:rFonts w:ascii="ＭＳ ゴシック" w:eastAsia="ＭＳ ゴシック" w:hAnsi="ＭＳ ゴシック" w:hint="eastAsia"/>
          <w:kern w:val="0"/>
        </w:rPr>
        <w:t>の範囲内であり、</w:t>
      </w:r>
      <w:r w:rsidR="0013171D">
        <w:rPr>
          <w:rFonts w:ascii="ＭＳ ゴシック" w:eastAsia="ＭＳ ゴシック" w:hAnsi="ＭＳ ゴシック" w:hint="eastAsia"/>
          <w:kern w:val="0"/>
        </w:rPr>
        <w:t>当該金</w:t>
      </w:r>
      <w:r w:rsidR="00F33808">
        <w:rPr>
          <w:rFonts w:ascii="ＭＳ ゴシック" w:eastAsia="ＭＳ ゴシック" w:hAnsi="ＭＳ ゴシック" w:hint="eastAsia"/>
          <w:kern w:val="0"/>
        </w:rPr>
        <w:t>額3</w:t>
      </w:r>
      <w:r w:rsidR="00F33808">
        <w:rPr>
          <w:rFonts w:ascii="ＭＳ ゴシック" w:eastAsia="ＭＳ ゴシック" w:hAnsi="ＭＳ ゴシック"/>
          <w:kern w:val="0"/>
        </w:rPr>
        <w:t>1,875,000</w:t>
      </w:r>
      <w:r w:rsidR="00F33808">
        <w:rPr>
          <w:rFonts w:ascii="ＭＳ ゴシック" w:eastAsia="ＭＳ ゴシック" w:hAnsi="ＭＳ ゴシック" w:hint="eastAsia"/>
          <w:kern w:val="0"/>
        </w:rPr>
        <w:t>円から提案金額</w:t>
      </w:r>
      <w:r w:rsidRPr="00535E32">
        <w:rPr>
          <w:rFonts w:ascii="ＭＳ ゴシック" w:eastAsia="ＭＳ ゴシック" w:hAnsi="ＭＳ ゴシック" w:hint="eastAsia"/>
          <w:kern w:val="0"/>
        </w:rPr>
        <w:t>を</w:t>
      </w:r>
      <w:r w:rsidR="00226285">
        <w:rPr>
          <w:rFonts w:ascii="ＭＳ ゴシック" w:eastAsia="ＭＳ ゴシック" w:hAnsi="ＭＳ ゴシック" w:hint="eastAsia"/>
          <w:kern w:val="0"/>
        </w:rPr>
        <w:t>引いた残りの金額を</w:t>
      </w:r>
      <w:r w:rsidRPr="00535E32">
        <w:rPr>
          <w:rFonts w:ascii="ＭＳ ゴシック" w:eastAsia="ＭＳ ゴシック" w:hAnsi="ＭＳ ゴシック" w:hint="eastAsia"/>
          <w:kern w:val="0"/>
        </w:rPr>
        <w:t>上限とする</w:t>
      </w:r>
      <w:r w:rsidR="008F7229" w:rsidRPr="00535E32">
        <w:rPr>
          <w:rFonts w:ascii="ＭＳ ゴシック" w:eastAsia="ＭＳ ゴシック" w:hAnsi="ＭＳ ゴシック" w:hint="eastAsia"/>
          <w:kern w:val="0"/>
        </w:rPr>
        <w:t>。</w:t>
      </w:r>
    </w:p>
    <w:p w14:paraId="7F99067A" w14:textId="77777777" w:rsidR="006C7F31" w:rsidRPr="00535E32" w:rsidRDefault="006C7F31" w:rsidP="00FD2E75">
      <w:pPr>
        <w:rPr>
          <w:rFonts w:ascii="ＭＳ ゴシック" w:eastAsia="ＭＳ ゴシック" w:hAnsi="ＭＳ ゴシック"/>
          <w:kern w:val="0"/>
        </w:rPr>
      </w:pPr>
    </w:p>
    <w:p w14:paraId="2C9A6BA9" w14:textId="7B72217D" w:rsidR="00FD2E75" w:rsidRPr="00535E32" w:rsidRDefault="00FD2E75" w:rsidP="00FD2E75">
      <w:pPr>
        <w:ind w:firstLineChars="200" w:firstLine="420"/>
        <w:rPr>
          <w:rFonts w:ascii="ＭＳ ゴシック" w:eastAsia="ＭＳ ゴシック" w:hAnsi="ＭＳ ゴシック"/>
          <w:kern w:val="0"/>
        </w:rPr>
      </w:pPr>
      <w:r w:rsidRPr="00535E32">
        <w:rPr>
          <w:rFonts w:ascii="ＭＳ ゴシック" w:eastAsia="ＭＳ ゴシック" w:hAnsi="ＭＳ ゴシック" w:hint="eastAsia"/>
          <w:kern w:val="0"/>
        </w:rPr>
        <w:t>（３）広報</w:t>
      </w:r>
      <w:r w:rsidR="00D60F8D">
        <w:rPr>
          <w:rFonts w:ascii="ＭＳ ゴシック" w:eastAsia="ＭＳ ゴシック" w:hAnsi="ＭＳ ゴシック" w:hint="eastAsia"/>
          <w:kern w:val="0"/>
        </w:rPr>
        <w:t>・営業活動</w:t>
      </w:r>
      <w:r w:rsidRPr="00535E32">
        <w:rPr>
          <w:rFonts w:ascii="ＭＳ ゴシック" w:eastAsia="ＭＳ ゴシック" w:hAnsi="ＭＳ ゴシック" w:hint="eastAsia"/>
          <w:kern w:val="0"/>
        </w:rPr>
        <w:t>用媒体の作成</w:t>
      </w:r>
    </w:p>
    <w:p w14:paraId="3B20F741" w14:textId="492A5BD5" w:rsidR="00756B9D" w:rsidRPr="00535E32" w:rsidRDefault="001355CC" w:rsidP="00FF191A">
      <w:pPr>
        <w:ind w:firstLineChars="200" w:firstLine="420"/>
        <w:rPr>
          <w:rFonts w:ascii="ＭＳ ゴシック" w:eastAsia="ＭＳ ゴシック" w:hAnsi="ＭＳ ゴシック"/>
          <w:kern w:val="0"/>
        </w:rPr>
      </w:pPr>
      <w:r w:rsidRPr="00535E32">
        <w:rPr>
          <w:rFonts w:ascii="ＭＳ ゴシック" w:eastAsia="ＭＳ ゴシック" w:hAnsi="ＭＳ ゴシック" w:hint="eastAsia"/>
          <w:kern w:val="0"/>
        </w:rPr>
        <w:t xml:space="preserve">　　　</w:t>
      </w:r>
      <w:r w:rsidR="005152DA" w:rsidRPr="00535E32">
        <w:rPr>
          <w:rFonts w:ascii="ＭＳ ゴシック" w:eastAsia="ＭＳ ゴシック" w:hAnsi="ＭＳ ゴシック" w:hint="eastAsia"/>
          <w:kern w:val="0"/>
        </w:rPr>
        <w:t xml:space="preserve">　</w:t>
      </w:r>
      <w:r w:rsidRPr="00535E32">
        <w:rPr>
          <w:rFonts w:ascii="ＭＳ ゴシック" w:eastAsia="ＭＳ ゴシック" w:hAnsi="ＭＳ ゴシック" w:hint="eastAsia"/>
          <w:kern w:val="0"/>
        </w:rPr>
        <w:t>（１）、（２）</w:t>
      </w:r>
      <w:r w:rsidR="00DE5C99" w:rsidRPr="00535E32">
        <w:rPr>
          <w:rFonts w:ascii="ＭＳ ゴシック" w:eastAsia="ＭＳ ゴシック" w:hAnsi="ＭＳ ゴシック" w:hint="eastAsia"/>
          <w:kern w:val="0"/>
        </w:rPr>
        <w:t>の業務を実施するにあたり、広報</w:t>
      </w:r>
      <w:r w:rsidR="00D60F8D">
        <w:rPr>
          <w:rFonts w:ascii="ＭＳ ゴシック" w:eastAsia="ＭＳ ゴシック" w:hAnsi="ＭＳ ゴシック" w:hint="eastAsia"/>
          <w:kern w:val="0"/>
        </w:rPr>
        <w:t>・営業活動</w:t>
      </w:r>
      <w:r w:rsidR="00DE5C99" w:rsidRPr="00535E32">
        <w:rPr>
          <w:rFonts w:ascii="ＭＳ ゴシック" w:eastAsia="ＭＳ ゴシック" w:hAnsi="ＭＳ ゴシック" w:hint="eastAsia"/>
          <w:kern w:val="0"/>
        </w:rPr>
        <w:t>用の媒体を作成する</w:t>
      </w:r>
      <w:r w:rsidR="00756B9D" w:rsidRPr="00535E32">
        <w:rPr>
          <w:rFonts w:ascii="ＭＳ ゴシック" w:eastAsia="ＭＳ ゴシック" w:hAnsi="ＭＳ ゴシック" w:hint="eastAsia"/>
          <w:kern w:val="0"/>
        </w:rPr>
        <w:t>。</w:t>
      </w:r>
    </w:p>
    <w:p w14:paraId="2CCB52EC" w14:textId="77777777" w:rsidR="00D60F8D" w:rsidRDefault="002E2DB1" w:rsidP="00FF191A">
      <w:pPr>
        <w:ind w:firstLineChars="200" w:firstLine="420"/>
        <w:rPr>
          <w:rFonts w:ascii="ＭＳ ゴシック" w:eastAsia="ＭＳ ゴシック" w:hAnsi="ＭＳ ゴシック"/>
          <w:kern w:val="0"/>
        </w:rPr>
      </w:pPr>
      <w:r w:rsidRPr="00535E32">
        <w:rPr>
          <w:rFonts w:ascii="ＭＳ ゴシック" w:eastAsia="ＭＳ ゴシック" w:hAnsi="ＭＳ ゴシック" w:hint="eastAsia"/>
          <w:kern w:val="0"/>
        </w:rPr>
        <w:t xml:space="preserve">　　　作成する媒体の例</w:t>
      </w:r>
      <w:r w:rsidR="006C4E58" w:rsidRPr="00535E32">
        <w:rPr>
          <w:rFonts w:ascii="ＭＳ ゴシック" w:eastAsia="ＭＳ ゴシック" w:hAnsi="ＭＳ ゴシック" w:hint="eastAsia"/>
          <w:kern w:val="0"/>
        </w:rPr>
        <w:t>については以下の通りであるが、種類や作成数については広報</w:t>
      </w:r>
      <w:r w:rsidR="00D60F8D">
        <w:rPr>
          <w:rFonts w:ascii="ＭＳ ゴシック" w:eastAsia="ＭＳ ゴシック" w:hAnsi="ＭＳ ゴシック" w:hint="eastAsia"/>
          <w:kern w:val="0"/>
        </w:rPr>
        <w:t>・営業活動</w:t>
      </w:r>
    </w:p>
    <w:p w14:paraId="588FA299" w14:textId="5CA2E180" w:rsidR="00FF191A" w:rsidRPr="00535E32" w:rsidRDefault="006C4E58" w:rsidP="00D60F8D">
      <w:pPr>
        <w:ind w:firstLineChars="500" w:firstLine="1050"/>
        <w:rPr>
          <w:rFonts w:ascii="ＭＳ ゴシック" w:eastAsia="ＭＳ ゴシック" w:hAnsi="ＭＳ ゴシック"/>
          <w:kern w:val="0"/>
        </w:rPr>
      </w:pPr>
      <w:r w:rsidRPr="00535E32">
        <w:rPr>
          <w:rFonts w:ascii="ＭＳ ゴシック" w:eastAsia="ＭＳ ゴシック" w:hAnsi="ＭＳ ゴシック" w:hint="eastAsia"/>
          <w:kern w:val="0"/>
        </w:rPr>
        <w:t>戦略に合わせて構わない。</w:t>
      </w:r>
    </w:p>
    <w:p w14:paraId="195DA013" w14:textId="77777777" w:rsidR="00FF191A" w:rsidRPr="00535E32" w:rsidRDefault="00FF191A" w:rsidP="00FF191A">
      <w:pPr>
        <w:ind w:firstLineChars="200" w:firstLine="420"/>
        <w:rPr>
          <w:rFonts w:ascii="ＭＳ ゴシック" w:eastAsia="ＭＳ ゴシック" w:hAnsi="ＭＳ ゴシック"/>
          <w:kern w:val="0"/>
        </w:rPr>
      </w:pPr>
      <w:r w:rsidRPr="00535E32">
        <w:rPr>
          <w:rFonts w:ascii="ＭＳ ゴシック" w:eastAsia="ＭＳ ゴシック" w:hAnsi="ＭＳ ゴシック" w:hint="eastAsia"/>
          <w:kern w:val="0"/>
        </w:rPr>
        <w:t xml:space="preserve">　　　・受注者用チラシ</w:t>
      </w:r>
    </w:p>
    <w:p w14:paraId="37D2C03C" w14:textId="77777777" w:rsidR="002E2DB1" w:rsidRPr="00535E32" w:rsidRDefault="00FF191A" w:rsidP="00FF191A">
      <w:pPr>
        <w:ind w:firstLineChars="200" w:firstLine="420"/>
        <w:rPr>
          <w:rFonts w:ascii="ＭＳ ゴシック" w:eastAsia="ＭＳ ゴシック" w:hAnsi="ＭＳ ゴシック"/>
          <w:kern w:val="0"/>
        </w:rPr>
      </w:pPr>
      <w:r w:rsidRPr="00535E32">
        <w:rPr>
          <w:rFonts w:ascii="ＭＳ ゴシック" w:eastAsia="ＭＳ ゴシック" w:hAnsi="ＭＳ ゴシック" w:hint="eastAsia"/>
          <w:kern w:val="0"/>
        </w:rPr>
        <w:t xml:space="preserve">　　　・発注者用リーフレット</w:t>
      </w:r>
    </w:p>
    <w:p w14:paraId="2B2594A4" w14:textId="77777777" w:rsidR="00FF191A" w:rsidRPr="00535E32" w:rsidRDefault="00FF191A" w:rsidP="00FF191A">
      <w:pPr>
        <w:ind w:firstLineChars="200" w:firstLine="420"/>
        <w:rPr>
          <w:rFonts w:ascii="ＭＳ ゴシック" w:eastAsia="ＭＳ ゴシック" w:hAnsi="ＭＳ ゴシック"/>
          <w:kern w:val="0"/>
        </w:rPr>
      </w:pPr>
      <w:r w:rsidRPr="00535E32">
        <w:rPr>
          <w:rFonts w:ascii="ＭＳ ゴシック" w:eastAsia="ＭＳ ゴシック" w:hAnsi="ＭＳ ゴシック" w:hint="eastAsia"/>
          <w:kern w:val="0"/>
        </w:rPr>
        <w:t xml:space="preserve">　　　・海外発注者用リーフレット</w:t>
      </w:r>
      <w:r w:rsidR="002E2DB1" w:rsidRPr="00535E32">
        <w:rPr>
          <w:rFonts w:ascii="ＭＳ ゴシック" w:eastAsia="ＭＳ ゴシック" w:hAnsi="ＭＳ ゴシック" w:hint="eastAsia"/>
          <w:kern w:val="0"/>
        </w:rPr>
        <w:t xml:space="preserve">　</w:t>
      </w:r>
      <w:r w:rsidRPr="00535E32">
        <w:rPr>
          <w:rFonts w:ascii="ＭＳ ゴシック" w:eastAsia="ＭＳ ゴシック" w:hAnsi="ＭＳ ゴシック" w:hint="eastAsia"/>
          <w:kern w:val="0"/>
        </w:rPr>
        <w:t>※英語で作成</w:t>
      </w:r>
    </w:p>
    <w:p w14:paraId="5BC41F0F" w14:textId="77777777" w:rsidR="005E192E" w:rsidRPr="00535E32" w:rsidRDefault="002E2DB1" w:rsidP="006C4E58">
      <w:pPr>
        <w:ind w:firstLineChars="200" w:firstLine="420"/>
        <w:rPr>
          <w:rFonts w:ascii="ＭＳ ゴシック" w:eastAsia="ＭＳ ゴシック" w:hAnsi="ＭＳ ゴシック"/>
          <w:kern w:val="0"/>
        </w:rPr>
      </w:pPr>
      <w:r w:rsidRPr="00535E32">
        <w:rPr>
          <w:rFonts w:ascii="ＭＳ ゴシック" w:eastAsia="ＭＳ ゴシック" w:hAnsi="ＭＳ ゴシック" w:hint="eastAsia"/>
          <w:kern w:val="0"/>
        </w:rPr>
        <w:t xml:space="preserve">　　　・ポスター等</w:t>
      </w:r>
    </w:p>
    <w:p w14:paraId="0DE8673B" w14:textId="77777777" w:rsidR="00E32AE5" w:rsidRPr="00535E32" w:rsidRDefault="00E32AE5" w:rsidP="006A6AEB">
      <w:pPr>
        <w:rPr>
          <w:rFonts w:ascii="ＭＳ ゴシック" w:eastAsia="ＭＳ ゴシック" w:hAnsi="ＭＳ ゴシック"/>
          <w:szCs w:val="21"/>
        </w:rPr>
      </w:pPr>
    </w:p>
    <w:p w14:paraId="27CD01AD" w14:textId="77777777" w:rsidR="007B7D40" w:rsidRPr="00535E32" w:rsidRDefault="00560EE6" w:rsidP="006A6AEB">
      <w:pPr>
        <w:rPr>
          <w:rFonts w:ascii="ＭＳ ゴシック" w:eastAsia="ＭＳ ゴシック" w:hAnsi="ＭＳ ゴシック"/>
          <w:szCs w:val="21"/>
        </w:rPr>
      </w:pPr>
      <w:r w:rsidRPr="00535E32">
        <w:rPr>
          <w:rFonts w:ascii="ＭＳ ゴシック" w:eastAsia="ＭＳ ゴシック" w:hAnsi="ＭＳ ゴシック" w:hint="eastAsia"/>
          <w:szCs w:val="21"/>
        </w:rPr>
        <w:t xml:space="preserve">　　（４）情報の発信</w:t>
      </w:r>
    </w:p>
    <w:p w14:paraId="7EC60902" w14:textId="77777777" w:rsidR="00560EE6" w:rsidRPr="00535E32" w:rsidRDefault="00560EE6" w:rsidP="006A6AEB">
      <w:pPr>
        <w:rPr>
          <w:rFonts w:ascii="ＭＳ ゴシック" w:eastAsia="ＭＳ ゴシック" w:hAnsi="ＭＳ ゴシック"/>
          <w:szCs w:val="21"/>
        </w:rPr>
      </w:pPr>
      <w:r w:rsidRPr="00535E32">
        <w:rPr>
          <w:rFonts w:ascii="ＭＳ ゴシック" w:eastAsia="ＭＳ ゴシック" w:hAnsi="ＭＳ ゴシック" w:hint="eastAsia"/>
          <w:szCs w:val="21"/>
        </w:rPr>
        <w:t xml:space="preserve">　　　　　　府内中小企業にとって有益であると考えられる情報（国や自治体の府内中小企業向け支援</w:t>
      </w:r>
    </w:p>
    <w:p w14:paraId="0E5496A7" w14:textId="77777777" w:rsidR="00560EE6" w:rsidRPr="00535E32" w:rsidRDefault="00560EE6" w:rsidP="00560EE6">
      <w:pPr>
        <w:ind w:firstLineChars="500" w:firstLine="1050"/>
        <w:rPr>
          <w:rFonts w:ascii="ＭＳ ゴシック" w:eastAsia="ＭＳ ゴシック" w:hAnsi="ＭＳ ゴシック"/>
          <w:szCs w:val="21"/>
        </w:rPr>
      </w:pPr>
      <w:r w:rsidRPr="00535E32">
        <w:rPr>
          <w:rFonts w:ascii="ＭＳ ゴシック" w:eastAsia="ＭＳ ゴシック" w:hAnsi="ＭＳ ゴシック" w:hint="eastAsia"/>
          <w:szCs w:val="21"/>
        </w:rPr>
        <w:t>策・制度の案内、セミナー・イベント等の開催案内、万博関連の募集案内など）を収集し、</w:t>
      </w:r>
    </w:p>
    <w:p w14:paraId="5E244122" w14:textId="77777777" w:rsidR="00560EE6" w:rsidRPr="00535E32" w:rsidRDefault="00560EE6" w:rsidP="00560EE6">
      <w:pPr>
        <w:ind w:firstLineChars="500" w:firstLine="1050"/>
        <w:rPr>
          <w:rFonts w:ascii="ＭＳ ゴシック" w:eastAsia="ＭＳ ゴシック" w:hAnsi="ＭＳ ゴシック"/>
          <w:szCs w:val="21"/>
        </w:rPr>
      </w:pPr>
      <w:r w:rsidRPr="00535E32">
        <w:rPr>
          <w:rFonts w:ascii="ＭＳ ゴシック" w:eastAsia="ＭＳ ゴシック" w:hAnsi="ＭＳ ゴシック" w:hint="eastAsia"/>
          <w:szCs w:val="21"/>
        </w:rPr>
        <w:t>システムのトップページの「お知らせ情報」として随時更新する。さらに、システムの登録</w:t>
      </w:r>
    </w:p>
    <w:p w14:paraId="2FE3A598" w14:textId="77777777" w:rsidR="007B7D40" w:rsidRPr="00535E32" w:rsidRDefault="00560EE6" w:rsidP="00AA1C6F">
      <w:pPr>
        <w:ind w:firstLineChars="500" w:firstLine="1050"/>
        <w:rPr>
          <w:rFonts w:ascii="ＭＳ ゴシック" w:eastAsia="ＭＳ ゴシック" w:hAnsi="ＭＳ ゴシック"/>
          <w:szCs w:val="21"/>
        </w:rPr>
      </w:pPr>
      <w:r w:rsidRPr="00535E32">
        <w:rPr>
          <w:rFonts w:ascii="ＭＳ ゴシック" w:eastAsia="ＭＳ ゴシック" w:hAnsi="ＭＳ ゴシック" w:hint="eastAsia"/>
          <w:szCs w:val="21"/>
        </w:rPr>
        <w:t>者</w:t>
      </w:r>
      <w:r w:rsidR="00E70C64" w:rsidRPr="00535E32">
        <w:rPr>
          <w:rFonts w:ascii="ＭＳ ゴシック" w:eastAsia="ＭＳ ゴシック" w:hAnsi="ＭＳ ゴシック" w:hint="eastAsia"/>
          <w:szCs w:val="21"/>
        </w:rPr>
        <w:t>のうちメールマガジンの受信希望者に対し、同様の情報を</w:t>
      </w:r>
      <w:r w:rsidRPr="00535E32">
        <w:rPr>
          <w:rFonts w:ascii="ＭＳ ゴシック" w:eastAsia="ＭＳ ゴシック" w:hAnsi="ＭＳ ゴシック" w:hint="eastAsia"/>
          <w:szCs w:val="21"/>
        </w:rPr>
        <w:t>日々発信する。</w:t>
      </w:r>
    </w:p>
    <w:p w14:paraId="4B5495CE" w14:textId="77777777" w:rsidR="00947DFC" w:rsidRPr="00535E32" w:rsidRDefault="00947DFC" w:rsidP="00AA1C6F">
      <w:pPr>
        <w:ind w:firstLineChars="500" w:firstLine="1050"/>
        <w:rPr>
          <w:rFonts w:ascii="ＭＳ ゴシック" w:eastAsia="ＭＳ ゴシック" w:hAnsi="ＭＳ ゴシック"/>
          <w:szCs w:val="21"/>
        </w:rPr>
      </w:pPr>
    </w:p>
    <w:p w14:paraId="0703D4A9" w14:textId="77777777" w:rsidR="00872CC8" w:rsidRPr="00535E32" w:rsidRDefault="001B15E4" w:rsidP="00E9748A">
      <w:pPr>
        <w:rPr>
          <w:rFonts w:ascii="ＭＳ ゴシック" w:eastAsia="ＭＳ ゴシック" w:hAnsi="ＭＳ ゴシック"/>
          <w:szCs w:val="21"/>
        </w:rPr>
      </w:pPr>
      <w:r w:rsidRPr="00535E32">
        <w:rPr>
          <w:rFonts w:ascii="ＭＳ ゴシック" w:eastAsia="ＭＳ ゴシック" w:hAnsi="ＭＳ ゴシック" w:hint="eastAsia"/>
          <w:b/>
          <w:szCs w:val="21"/>
        </w:rPr>
        <w:t>４</w:t>
      </w:r>
      <w:r w:rsidR="00E9748A" w:rsidRPr="00535E32">
        <w:rPr>
          <w:rFonts w:ascii="ＭＳ ゴシック" w:eastAsia="ＭＳ ゴシック" w:hAnsi="ＭＳ ゴシック" w:hint="eastAsia"/>
          <w:b/>
          <w:szCs w:val="21"/>
        </w:rPr>
        <w:t xml:space="preserve">　提案を求める事項</w:t>
      </w:r>
    </w:p>
    <w:p w14:paraId="3901FC2F" w14:textId="77777777" w:rsidR="008F09DD" w:rsidRPr="00535E32" w:rsidRDefault="00E9748A" w:rsidP="00AB313F">
      <w:pPr>
        <w:rPr>
          <w:rFonts w:ascii="ＭＳ ゴシック" w:eastAsia="ＭＳ ゴシック" w:hAnsi="ＭＳ ゴシック"/>
          <w:szCs w:val="21"/>
        </w:rPr>
      </w:pPr>
      <w:r w:rsidRPr="00535E32">
        <w:rPr>
          <w:rFonts w:ascii="ＭＳ ゴシック" w:eastAsia="ＭＳ ゴシック" w:hAnsi="ＭＳ ゴシック" w:hint="eastAsia"/>
          <w:szCs w:val="21"/>
        </w:rPr>
        <w:t xml:space="preserve">　　</w:t>
      </w:r>
      <w:r w:rsidR="006A6AEB" w:rsidRPr="00535E32">
        <w:rPr>
          <w:rFonts w:ascii="ＭＳ ゴシック" w:eastAsia="ＭＳ ゴシック" w:hAnsi="ＭＳ ゴシック" w:hint="eastAsia"/>
          <w:szCs w:val="21"/>
        </w:rPr>
        <w:t>（１）</w:t>
      </w:r>
      <w:r w:rsidR="00325A32" w:rsidRPr="00535E32">
        <w:rPr>
          <w:rFonts w:ascii="ＭＳ ゴシック" w:eastAsia="ＭＳ ゴシック" w:hAnsi="ＭＳ ゴシック" w:hint="eastAsia"/>
          <w:szCs w:val="21"/>
        </w:rPr>
        <w:t>支援機関向け説明</w:t>
      </w:r>
      <w:r w:rsidR="00ED3961" w:rsidRPr="00535E32">
        <w:rPr>
          <w:rFonts w:ascii="ＭＳ ゴシック" w:eastAsia="ＭＳ ゴシック" w:hAnsi="ＭＳ ゴシック" w:hint="eastAsia"/>
          <w:szCs w:val="21"/>
        </w:rPr>
        <w:t>会</w:t>
      </w:r>
    </w:p>
    <w:p w14:paraId="1C347809" w14:textId="77777777" w:rsidR="001F7F8A" w:rsidRPr="00535E32" w:rsidRDefault="0011416E" w:rsidP="001F7F8A">
      <w:pPr>
        <w:rPr>
          <w:rFonts w:ascii="ＭＳ ゴシック" w:eastAsia="ＭＳ ゴシック" w:hAnsi="ＭＳ ゴシック"/>
          <w:szCs w:val="21"/>
        </w:rPr>
      </w:pPr>
      <w:r w:rsidRPr="00535E32">
        <w:rPr>
          <w:rFonts w:ascii="ＭＳ ゴシック" w:eastAsia="ＭＳ ゴシック" w:hAnsi="ＭＳ ゴシック" w:hint="eastAsia"/>
          <w:szCs w:val="21"/>
        </w:rPr>
        <w:t xml:space="preserve">　　　　　</w:t>
      </w:r>
      <w:r w:rsidR="00950CA3" w:rsidRPr="00535E32">
        <w:rPr>
          <w:rFonts w:ascii="ＭＳ ゴシック" w:eastAsia="ＭＳ ゴシック" w:hAnsi="ＭＳ ゴシック" w:hint="eastAsia"/>
          <w:szCs w:val="21"/>
        </w:rPr>
        <w:t>・</w:t>
      </w:r>
      <w:r w:rsidR="008818F2" w:rsidRPr="00535E32">
        <w:rPr>
          <w:rFonts w:ascii="ＭＳ ゴシック" w:eastAsia="ＭＳ ゴシック" w:hAnsi="ＭＳ ゴシック" w:hint="eastAsia"/>
          <w:szCs w:val="21"/>
        </w:rPr>
        <w:t>説明会の大まかな内容及び構成</w:t>
      </w:r>
      <w:r w:rsidR="001E4726" w:rsidRPr="00535E32">
        <w:rPr>
          <w:rFonts w:ascii="ＭＳ ゴシック" w:eastAsia="ＭＳ ゴシック" w:hAnsi="ＭＳ ゴシック" w:hint="eastAsia"/>
          <w:szCs w:val="21"/>
        </w:rPr>
        <w:t>について提案すること。</w:t>
      </w:r>
    </w:p>
    <w:p w14:paraId="23EDA665" w14:textId="77777777" w:rsidR="001F7F8A" w:rsidRPr="00535E32" w:rsidRDefault="001F7F8A" w:rsidP="001F7F8A">
      <w:pPr>
        <w:rPr>
          <w:rFonts w:ascii="ＭＳ ゴシック" w:eastAsia="ＭＳ ゴシック" w:hAnsi="ＭＳ ゴシック"/>
          <w:szCs w:val="21"/>
        </w:rPr>
      </w:pPr>
      <w:r w:rsidRPr="00535E32">
        <w:rPr>
          <w:rFonts w:ascii="ＭＳ ゴシック" w:eastAsia="ＭＳ ゴシック" w:hAnsi="ＭＳ ゴシック" w:hint="eastAsia"/>
          <w:szCs w:val="21"/>
        </w:rPr>
        <w:t xml:space="preserve">　　　　　・説明会は3回以上リアルで開催することとし、適宜オンラインでの開催も検討すること。</w:t>
      </w:r>
    </w:p>
    <w:p w14:paraId="6F154236" w14:textId="77777777" w:rsidR="00E70C64" w:rsidRPr="00535E32" w:rsidRDefault="001E4726" w:rsidP="00AB313F">
      <w:pPr>
        <w:rPr>
          <w:rFonts w:ascii="ＭＳ ゴシック" w:eastAsia="ＭＳ ゴシック" w:hAnsi="ＭＳ ゴシック"/>
          <w:szCs w:val="21"/>
        </w:rPr>
      </w:pPr>
      <w:r w:rsidRPr="00535E32">
        <w:rPr>
          <w:rFonts w:ascii="ＭＳ ゴシック" w:eastAsia="ＭＳ ゴシック" w:hAnsi="ＭＳ ゴシック" w:hint="eastAsia"/>
          <w:szCs w:val="21"/>
        </w:rPr>
        <w:t xml:space="preserve">　　</w:t>
      </w:r>
      <w:r w:rsidR="00621527" w:rsidRPr="00535E32">
        <w:rPr>
          <w:rFonts w:ascii="ＭＳ ゴシック" w:eastAsia="ＭＳ ゴシック" w:hAnsi="ＭＳ ゴシック" w:hint="eastAsia"/>
          <w:szCs w:val="21"/>
        </w:rPr>
        <w:t xml:space="preserve">　　　・</w:t>
      </w:r>
      <w:r w:rsidR="001F7F8A" w:rsidRPr="00535E32">
        <w:rPr>
          <w:rFonts w:ascii="ＭＳ ゴシック" w:eastAsia="ＭＳ ゴシック" w:hAnsi="ＭＳ ゴシック" w:hint="eastAsia"/>
          <w:szCs w:val="21"/>
        </w:rPr>
        <w:t>対象となる支援機関への説明会の周知方法について提案すること。</w:t>
      </w:r>
      <w:r w:rsidR="00E70C64" w:rsidRPr="00535E32">
        <w:rPr>
          <w:rFonts w:ascii="ＭＳ ゴシック" w:eastAsia="ＭＳ ゴシック" w:hAnsi="ＭＳ ゴシック" w:hint="eastAsia"/>
          <w:szCs w:val="21"/>
        </w:rPr>
        <w:t>本府からの直接周知と</w:t>
      </w:r>
    </w:p>
    <w:p w14:paraId="1D9A0370" w14:textId="77777777" w:rsidR="001F7F8A" w:rsidRPr="00535E32" w:rsidRDefault="00E70C64" w:rsidP="00E70C64">
      <w:pPr>
        <w:ind w:firstLineChars="600" w:firstLine="1260"/>
        <w:rPr>
          <w:rFonts w:ascii="ＭＳ ゴシック" w:eastAsia="ＭＳ ゴシック" w:hAnsi="ＭＳ ゴシック"/>
          <w:szCs w:val="21"/>
        </w:rPr>
      </w:pPr>
      <w:r w:rsidRPr="00535E32">
        <w:rPr>
          <w:rFonts w:ascii="ＭＳ ゴシック" w:eastAsia="ＭＳ ゴシック" w:hAnsi="ＭＳ ゴシック" w:hint="eastAsia"/>
          <w:szCs w:val="21"/>
        </w:rPr>
        <w:t>の役割分担を行っても構わない。</w:t>
      </w:r>
    </w:p>
    <w:p w14:paraId="38828FDE" w14:textId="77777777" w:rsidR="00E70C64" w:rsidRPr="00535E32" w:rsidRDefault="008818F2" w:rsidP="001F7F8A">
      <w:pPr>
        <w:rPr>
          <w:rFonts w:ascii="ＭＳ ゴシック" w:eastAsia="ＭＳ ゴシック" w:hAnsi="ＭＳ ゴシック"/>
          <w:szCs w:val="21"/>
        </w:rPr>
      </w:pPr>
      <w:r w:rsidRPr="00535E32">
        <w:rPr>
          <w:rFonts w:ascii="ＭＳ ゴシック" w:eastAsia="ＭＳ ゴシック" w:hAnsi="ＭＳ ゴシック" w:hint="eastAsia"/>
          <w:szCs w:val="21"/>
        </w:rPr>
        <w:t xml:space="preserve">　　　　　・受注企業登録目標件数1</w:t>
      </w:r>
      <w:r w:rsidRPr="00535E32">
        <w:rPr>
          <w:rFonts w:ascii="ＭＳ ゴシック" w:eastAsia="ＭＳ ゴシック" w:hAnsi="ＭＳ ゴシック"/>
          <w:szCs w:val="21"/>
        </w:rPr>
        <w:t>5,000</w:t>
      </w:r>
      <w:r w:rsidR="001F7F8A" w:rsidRPr="00535E32">
        <w:rPr>
          <w:rFonts w:ascii="ＭＳ ゴシック" w:eastAsia="ＭＳ ゴシック" w:hAnsi="ＭＳ ゴシック" w:hint="eastAsia"/>
          <w:szCs w:val="21"/>
        </w:rPr>
        <w:t>件を達成するため、</w:t>
      </w:r>
      <w:r w:rsidR="00E70C64" w:rsidRPr="00535E32">
        <w:rPr>
          <w:rFonts w:ascii="ＭＳ ゴシック" w:eastAsia="ＭＳ ゴシック" w:hAnsi="ＭＳ ゴシック" w:hint="eastAsia"/>
          <w:szCs w:val="21"/>
        </w:rPr>
        <w:t>支援機関から府内中小企業への</w:t>
      </w:r>
      <w:r w:rsidRPr="00535E32">
        <w:rPr>
          <w:rFonts w:ascii="ＭＳ ゴシック" w:eastAsia="ＭＳ ゴシック" w:hAnsi="ＭＳ ゴシック" w:hint="eastAsia"/>
          <w:szCs w:val="21"/>
        </w:rPr>
        <w:t>周知依</w:t>
      </w:r>
    </w:p>
    <w:p w14:paraId="03D609A0" w14:textId="77777777" w:rsidR="00A31F37" w:rsidRPr="00535E32" w:rsidRDefault="00E70C64" w:rsidP="00E70C64">
      <w:pPr>
        <w:ind w:firstLineChars="600" w:firstLine="1260"/>
        <w:rPr>
          <w:rFonts w:ascii="ＭＳ ゴシック" w:eastAsia="ＭＳ ゴシック" w:hAnsi="ＭＳ ゴシック"/>
          <w:szCs w:val="21"/>
        </w:rPr>
      </w:pPr>
      <w:r w:rsidRPr="00535E32">
        <w:rPr>
          <w:rFonts w:ascii="ＭＳ ゴシック" w:eastAsia="ＭＳ ゴシック" w:hAnsi="ＭＳ ゴシック" w:hint="eastAsia"/>
          <w:szCs w:val="21"/>
        </w:rPr>
        <w:t>頼内容</w:t>
      </w:r>
      <w:r w:rsidR="008818F2" w:rsidRPr="00535E32">
        <w:rPr>
          <w:rFonts w:ascii="ＭＳ ゴシック" w:eastAsia="ＭＳ ゴシック" w:hAnsi="ＭＳ ゴシック" w:hint="eastAsia"/>
          <w:szCs w:val="21"/>
        </w:rPr>
        <w:t>について提案すること。</w:t>
      </w:r>
      <w:r w:rsidR="00A31F37" w:rsidRPr="00535E32">
        <w:rPr>
          <w:rFonts w:ascii="ＭＳ ゴシック" w:eastAsia="ＭＳ ゴシック" w:hAnsi="ＭＳ ゴシック" w:hint="eastAsia"/>
          <w:szCs w:val="21"/>
        </w:rPr>
        <w:t>なお、周知については、特定の業種・業態、事業者規模に</w:t>
      </w:r>
    </w:p>
    <w:p w14:paraId="453BE7A9" w14:textId="56C5067A" w:rsidR="008818F2" w:rsidRDefault="00A31F37" w:rsidP="00A31F37">
      <w:pPr>
        <w:ind w:firstLineChars="600" w:firstLine="1260"/>
        <w:rPr>
          <w:rFonts w:ascii="ＭＳ ゴシック" w:eastAsia="ＭＳ ゴシック" w:hAnsi="ＭＳ ゴシック"/>
          <w:szCs w:val="21"/>
        </w:rPr>
      </w:pPr>
      <w:r w:rsidRPr="00535E32">
        <w:rPr>
          <w:rFonts w:ascii="ＭＳ ゴシック" w:eastAsia="ＭＳ ゴシック" w:hAnsi="ＭＳ ゴシック" w:hint="eastAsia"/>
          <w:szCs w:val="21"/>
        </w:rPr>
        <w:t>偏ることなく、幅広い事業者を対象とすること。</w:t>
      </w:r>
    </w:p>
    <w:p w14:paraId="49B26FDE" w14:textId="4311A94C" w:rsidR="0013171D" w:rsidRDefault="00F33808" w:rsidP="00F33808">
      <w:pPr>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13171D">
        <w:rPr>
          <w:rFonts w:ascii="ＭＳ ゴシック" w:eastAsia="ＭＳ ゴシック" w:hAnsi="ＭＳ ゴシック" w:hint="eastAsia"/>
          <w:szCs w:val="21"/>
        </w:rPr>
        <w:t>３（１）③について、</w:t>
      </w:r>
      <w:r>
        <w:rPr>
          <w:rFonts w:ascii="ＭＳ ゴシック" w:eastAsia="ＭＳ ゴシック" w:hAnsi="ＭＳ ゴシック" w:hint="eastAsia"/>
          <w:szCs w:val="21"/>
        </w:rPr>
        <w:t>目標件数を達成するために効果的であるような広報・</w:t>
      </w:r>
      <w:r w:rsidR="0013171D">
        <w:rPr>
          <w:rFonts w:ascii="ＭＳ ゴシック" w:eastAsia="ＭＳ ゴシック" w:hAnsi="ＭＳ ゴシック" w:hint="eastAsia"/>
          <w:szCs w:val="21"/>
        </w:rPr>
        <w:t>営業活動を</w:t>
      </w:r>
      <w:r>
        <w:rPr>
          <w:rFonts w:ascii="ＭＳ ゴシック" w:eastAsia="ＭＳ ゴシック" w:hAnsi="ＭＳ ゴシック" w:hint="eastAsia"/>
          <w:szCs w:val="21"/>
        </w:rPr>
        <w:t>提</w:t>
      </w:r>
    </w:p>
    <w:p w14:paraId="52F05B4A" w14:textId="646DF91C" w:rsidR="0013171D" w:rsidRPr="00535E32" w:rsidRDefault="0013171D" w:rsidP="0013171D">
      <w:pPr>
        <w:ind w:firstLineChars="600" w:firstLine="1260"/>
        <w:rPr>
          <w:rFonts w:ascii="ＭＳ ゴシック" w:eastAsia="ＭＳ ゴシック" w:hAnsi="ＭＳ ゴシック"/>
          <w:szCs w:val="21"/>
        </w:rPr>
      </w:pPr>
      <w:r>
        <w:rPr>
          <w:rFonts w:ascii="ＭＳ ゴシック" w:eastAsia="ＭＳ ゴシック" w:hAnsi="ＭＳ ゴシック" w:hint="eastAsia"/>
          <w:szCs w:val="21"/>
        </w:rPr>
        <w:t>案すること</w:t>
      </w:r>
      <w:r w:rsidR="00F33808">
        <w:rPr>
          <w:rFonts w:ascii="ＭＳ ゴシック" w:eastAsia="ＭＳ ゴシック" w:hAnsi="ＭＳ ゴシック" w:hint="eastAsia"/>
          <w:szCs w:val="21"/>
        </w:rPr>
        <w:t>。</w:t>
      </w:r>
    </w:p>
    <w:p w14:paraId="26332280" w14:textId="77777777" w:rsidR="0030677C" w:rsidRPr="00535E32" w:rsidRDefault="0030677C" w:rsidP="0030677C">
      <w:pPr>
        <w:ind w:left="991" w:hangingChars="472" w:hanging="991"/>
        <w:rPr>
          <w:rFonts w:ascii="ＭＳ ゴシック" w:eastAsia="ＭＳ ゴシック" w:hAnsi="ＭＳ ゴシック"/>
          <w:szCs w:val="21"/>
        </w:rPr>
      </w:pPr>
    </w:p>
    <w:p w14:paraId="12BF55C1" w14:textId="77777777" w:rsidR="00A15E48" w:rsidRPr="00535E32" w:rsidRDefault="006A6AEB" w:rsidP="002248D6">
      <w:pPr>
        <w:ind w:leftChars="200" w:left="991" w:hangingChars="272" w:hanging="571"/>
        <w:rPr>
          <w:rFonts w:ascii="ＭＳ ゴシック" w:eastAsia="ＭＳ ゴシック" w:hAnsi="ＭＳ ゴシック"/>
          <w:szCs w:val="21"/>
        </w:rPr>
      </w:pPr>
      <w:r w:rsidRPr="00535E32">
        <w:rPr>
          <w:rFonts w:ascii="ＭＳ ゴシック" w:eastAsia="ＭＳ ゴシック" w:hAnsi="ＭＳ ゴシック" w:hint="eastAsia"/>
          <w:szCs w:val="21"/>
        </w:rPr>
        <w:t>（２）</w:t>
      </w:r>
      <w:r w:rsidR="00325A32" w:rsidRPr="00535E32">
        <w:rPr>
          <w:rFonts w:ascii="ＭＳ ゴシック" w:eastAsia="ＭＳ ゴシック" w:hAnsi="ＭＳ ゴシック" w:hint="eastAsia"/>
          <w:szCs w:val="21"/>
        </w:rPr>
        <w:t>発注案件の掘り起こしにかかる広報</w:t>
      </w:r>
      <w:r w:rsidR="00A31F37" w:rsidRPr="00535E32">
        <w:rPr>
          <w:rFonts w:ascii="ＭＳ ゴシック" w:eastAsia="ＭＳ ゴシック" w:hAnsi="ＭＳ ゴシック" w:hint="eastAsia"/>
          <w:szCs w:val="21"/>
        </w:rPr>
        <w:t>・営業</w:t>
      </w:r>
      <w:r w:rsidR="00325A32" w:rsidRPr="00535E32">
        <w:rPr>
          <w:rFonts w:ascii="ＭＳ ゴシック" w:eastAsia="ＭＳ ゴシック" w:hAnsi="ＭＳ ゴシック" w:hint="eastAsia"/>
          <w:szCs w:val="21"/>
        </w:rPr>
        <w:t>活動戦略</w:t>
      </w:r>
    </w:p>
    <w:p w14:paraId="51498B01" w14:textId="77777777" w:rsidR="00F50CF7" w:rsidRPr="00535E32" w:rsidRDefault="00F50CF7" w:rsidP="002248D6">
      <w:pPr>
        <w:ind w:leftChars="200" w:left="991" w:hangingChars="272" w:hanging="571"/>
        <w:rPr>
          <w:rFonts w:ascii="ＭＳ ゴシック" w:eastAsia="ＭＳ ゴシック" w:hAnsi="ＭＳ ゴシック"/>
          <w:szCs w:val="21"/>
        </w:rPr>
      </w:pPr>
      <w:r w:rsidRPr="00535E32">
        <w:rPr>
          <w:rFonts w:ascii="ＭＳ ゴシック" w:eastAsia="ＭＳ ゴシック" w:hAnsi="ＭＳ ゴシック" w:hint="eastAsia"/>
          <w:szCs w:val="21"/>
        </w:rPr>
        <w:t xml:space="preserve">　　　・商流に詳しく、広報・営業活動の知識・経験に長けている広報リーダーについて提案する</w:t>
      </w:r>
    </w:p>
    <w:p w14:paraId="0D66808E" w14:textId="77777777" w:rsidR="00F50CF7" w:rsidRPr="00535E32" w:rsidRDefault="00F50CF7" w:rsidP="00F50CF7">
      <w:pPr>
        <w:ind w:leftChars="400" w:left="840" w:firstLineChars="200" w:firstLine="420"/>
        <w:rPr>
          <w:rFonts w:ascii="ＭＳ ゴシック" w:eastAsia="ＭＳ ゴシック" w:hAnsi="ＭＳ ゴシック"/>
          <w:szCs w:val="21"/>
        </w:rPr>
      </w:pPr>
      <w:r w:rsidRPr="00535E32">
        <w:rPr>
          <w:rFonts w:ascii="ＭＳ ゴシック" w:eastAsia="ＭＳ ゴシック" w:hAnsi="ＭＳ ゴシック" w:hint="eastAsia"/>
          <w:szCs w:val="21"/>
        </w:rPr>
        <w:t>こと。</w:t>
      </w:r>
    </w:p>
    <w:p w14:paraId="4DCA91FE" w14:textId="77777777" w:rsidR="00520820" w:rsidRDefault="002248D6" w:rsidP="00033EDF">
      <w:pPr>
        <w:rPr>
          <w:rFonts w:ascii="ＭＳ ゴシック" w:eastAsia="ＭＳ ゴシック" w:hAnsi="ＭＳ ゴシック"/>
          <w:szCs w:val="21"/>
        </w:rPr>
      </w:pPr>
      <w:r w:rsidRPr="00535E32">
        <w:rPr>
          <w:rFonts w:ascii="ＭＳ ゴシック" w:eastAsia="ＭＳ ゴシック" w:hAnsi="ＭＳ ゴシック" w:hint="eastAsia"/>
          <w:szCs w:val="21"/>
        </w:rPr>
        <w:t xml:space="preserve">　　　　　・</w:t>
      </w:r>
      <w:r w:rsidR="00F50CF7" w:rsidRPr="00535E32">
        <w:rPr>
          <w:rFonts w:ascii="ＭＳ ゴシック" w:eastAsia="ＭＳ ゴシック" w:hAnsi="ＭＳ ゴシック" w:hint="eastAsia"/>
          <w:szCs w:val="21"/>
        </w:rPr>
        <w:t>広報</w:t>
      </w:r>
      <w:r w:rsidR="00A31F37" w:rsidRPr="00535E32">
        <w:rPr>
          <w:rFonts w:ascii="ＭＳ ゴシック" w:eastAsia="ＭＳ ゴシック" w:hAnsi="ＭＳ ゴシック" w:hint="eastAsia"/>
          <w:szCs w:val="21"/>
        </w:rPr>
        <w:t>・営業</w:t>
      </w:r>
      <w:r w:rsidR="00F50CF7" w:rsidRPr="00535E32">
        <w:rPr>
          <w:rFonts w:ascii="ＭＳ ゴシック" w:eastAsia="ＭＳ ゴシック" w:hAnsi="ＭＳ ゴシック" w:hint="eastAsia"/>
          <w:szCs w:val="21"/>
        </w:rPr>
        <w:t>活動を行う営業員</w:t>
      </w:r>
      <w:r w:rsidR="00E70C64" w:rsidRPr="00535E32">
        <w:rPr>
          <w:rFonts w:ascii="ＭＳ ゴシック" w:eastAsia="ＭＳ ゴシック" w:hAnsi="ＭＳ ゴシック" w:hint="eastAsia"/>
          <w:szCs w:val="21"/>
        </w:rPr>
        <w:t>等</w:t>
      </w:r>
      <w:r w:rsidR="00F50CF7" w:rsidRPr="00535E32">
        <w:rPr>
          <w:rFonts w:ascii="ＭＳ ゴシック" w:eastAsia="ＭＳ ゴシック" w:hAnsi="ＭＳ ゴシック" w:hint="eastAsia"/>
          <w:szCs w:val="21"/>
        </w:rPr>
        <w:t>の</w:t>
      </w:r>
      <w:r w:rsidR="00E70C64" w:rsidRPr="00535E32">
        <w:rPr>
          <w:rFonts w:ascii="ＭＳ ゴシック" w:eastAsia="ＭＳ ゴシック" w:hAnsi="ＭＳ ゴシック" w:hint="eastAsia"/>
          <w:szCs w:val="21"/>
        </w:rPr>
        <w:t>実施</w:t>
      </w:r>
      <w:r w:rsidR="00F50CF7" w:rsidRPr="00535E32">
        <w:rPr>
          <w:rFonts w:ascii="ＭＳ ゴシック" w:eastAsia="ＭＳ ゴシック" w:hAnsi="ＭＳ ゴシック" w:hint="eastAsia"/>
          <w:szCs w:val="21"/>
        </w:rPr>
        <w:t>体制について、</w:t>
      </w:r>
      <w:r w:rsidR="00820607" w:rsidRPr="00535E32">
        <w:rPr>
          <w:rFonts w:ascii="ＭＳ ゴシック" w:eastAsia="ＭＳ ゴシック" w:hAnsi="ＭＳ ゴシック" w:hint="eastAsia"/>
          <w:szCs w:val="21"/>
        </w:rPr>
        <w:t>幅広い組織・企業への広報</w:t>
      </w:r>
      <w:r w:rsidR="00520820">
        <w:rPr>
          <w:rFonts w:ascii="ＭＳ ゴシック" w:eastAsia="ＭＳ ゴシック" w:hAnsi="ＭＳ ゴシック" w:hint="eastAsia"/>
          <w:szCs w:val="21"/>
        </w:rPr>
        <w:t>・営業</w:t>
      </w:r>
      <w:r w:rsidR="00820607" w:rsidRPr="00535E32">
        <w:rPr>
          <w:rFonts w:ascii="ＭＳ ゴシック" w:eastAsia="ＭＳ ゴシック" w:hAnsi="ＭＳ ゴシック" w:hint="eastAsia"/>
          <w:szCs w:val="21"/>
        </w:rPr>
        <w:t>を</w:t>
      </w:r>
    </w:p>
    <w:p w14:paraId="5215E591" w14:textId="77777777" w:rsidR="00520820" w:rsidRDefault="000C2CEB" w:rsidP="00520820">
      <w:pPr>
        <w:ind w:firstLineChars="600" w:firstLine="1260"/>
        <w:rPr>
          <w:rFonts w:ascii="ＭＳ ゴシック" w:eastAsia="ＭＳ ゴシック" w:hAnsi="ＭＳ ゴシック"/>
          <w:szCs w:val="21"/>
        </w:rPr>
      </w:pPr>
      <w:r w:rsidRPr="00535E32">
        <w:rPr>
          <w:rFonts w:ascii="ＭＳ ゴシック" w:eastAsia="ＭＳ ゴシック" w:hAnsi="ＭＳ ゴシック" w:hint="eastAsia"/>
          <w:szCs w:val="21"/>
        </w:rPr>
        <w:t>想定して提案</w:t>
      </w:r>
      <w:r w:rsidR="00E70C64" w:rsidRPr="00535E32">
        <w:rPr>
          <w:rFonts w:ascii="ＭＳ ゴシック" w:eastAsia="ＭＳ ゴシック" w:hAnsi="ＭＳ ゴシック" w:hint="eastAsia"/>
          <w:szCs w:val="21"/>
        </w:rPr>
        <w:t>するこ</w:t>
      </w:r>
      <w:r w:rsidRPr="00535E32">
        <w:rPr>
          <w:rFonts w:ascii="ＭＳ ゴシック" w:eastAsia="ＭＳ ゴシック" w:hAnsi="ＭＳ ゴシック" w:hint="eastAsia"/>
          <w:szCs w:val="21"/>
        </w:rPr>
        <w:t>と。</w:t>
      </w:r>
      <w:r w:rsidR="00F50CF7" w:rsidRPr="00535E32">
        <w:rPr>
          <w:rFonts w:ascii="ＭＳ ゴシック" w:eastAsia="ＭＳ ゴシック" w:hAnsi="ＭＳ ゴシック" w:hint="eastAsia"/>
          <w:szCs w:val="21"/>
        </w:rPr>
        <w:t>なお、海外パビリオン、海外企業への営業、問い合わせ対応が可</w:t>
      </w:r>
    </w:p>
    <w:p w14:paraId="2FC7FB44" w14:textId="652D75AD" w:rsidR="00AF6FE8" w:rsidRPr="00535E32" w:rsidRDefault="00F50CF7" w:rsidP="00520820">
      <w:pPr>
        <w:ind w:firstLineChars="600" w:firstLine="1260"/>
        <w:rPr>
          <w:rFonts w:ascii="ＭＳ ゴシック" w:eastAsia="ＭＳ ゴシック" w:hAnsi="ＭＳ ゴシック"/>
          <w:szCs w:val="21"/>
        </w:rPr>
      </w:pPr>
      <w:r w:rsidRPr="00535E32">
        <w:rPr>
          <w:rFonts w:ascii="ＭＳ ゴシック" w:eastAsia="ＭＳ ゴシック" w:hAnsi="ＭＳ ゴシック" w:hint="eastAsia"/>
          <w:szCs w:val="21"/>
        </w:rPr>
        <w:t>能な体制であること。</w:t>
      </w:r>
    </w:p>
    <w:p w14:paraId="25FF38CB" w14:textId="77777777" w:rsidR="00A31F37" w:rsidRPr="00535E32" w:rsidRDefault="002248D6" w:rsidP="00033EDF">
      <w:pPr>
        <w:rPr>
          <w:rFonts w:ascii="ＭＳ ゴシック" w:eastAsia="ＭＳ ゴシック" w:hAnsi="ＭＳ ゴシック"/>
          <w:szCs w:val="21"/>
        </w:rPr>
      </w:pPr>
      <w:r w:rsidRPr="00535E32">
        <w:rPr>
          <w:rFonts w:ascii="ＭＳ ゴシック" w:eastAsia="ＭＳ ゴシック" w:hAnsi="ＭＳ ゴシック" w:hint="eastAsia"/>
          <w:szCs w:val="21"/>
        </w:rPr>
        <w:t xml:space="preserve">　　　　　・</w:t>
      </w:r>
      <w:r w:rsidR="004A06D6" w:rsidRPr="00535E32">
        <w:rPr>
          <w:rFonts w:ascii="ＭＳ ゴシック" w:eastAsia="ＭＳ ゴシック" w:hAnsi="ＭＳ ゴシック" w:hint="eastAsia"/>
          <w:szCs w:val="21"/>
        </w:rPr>
        <w:t>広報</w:t>
      </w:r>
      <w:r w:rsidR="00A31F37" w:rsidRPr="00535E32">
        <w:rPr>
          <w:rFonts w:ascii="ＭＳ ゴシック" w:eastAsia="ＭＳ ゴシック" w:hAnsi="ＭＳ ゴシック" w:hint="eastAsia"/>
          <w:szCs w:val="21"/>
        </w:rPr>
        <w:t>・営業</w:t>
      </w:r>
      <w:r w:rsidR="004A06D6" w:rsidRPr="00535E32">
        <w:rPr>
          <w:rFonts w:ascii="ＭＳ ゴシック" w:eastAsia="ＭＳ ゴシック" w:hAnsi="ＭＳ ゴシック" w:hint="eastAsia"/>
          <w:szCs w:val="21"/>
        </w:rPr>
        <w:t>活動について、提案事業者の持つネットワークやプロモーション能力を活かし</w:t>
      </w:r>
    </w:p>
    <w:p w14:paraId="4B329C76" w14:textId="77777777" w:rsidR="00CD4340" w:rsidRPr="00535E32" w:rsidRDefault="004A06D6" w:rsidP="00A31F37">
      <w:pPr>
        <w:ind w:firstLineChars="600" w:firstLine="1260"/>
        <w:rPr>
          <w:rFonts w:ascii="ＭＳ ゴシック" w:eastAsia="ＭＳ ゴシック" w:hAnsi="ＭＳ ゴシック"/>
          <w:szCs w:val="21"/>
        </w:rPr>
      </w:pPr>
      <w:r w:rsidRPr="00535E32">
        <w:rPr>
          <w:rFonts w:ascii="ＭＳ ゴシック" w:eastAsia="ＭＳ ゴシック" w:hAnsi="ＭＳ ゴシック" w:hint="eastAsia"/>
          <w:szCs w:val="21"/>
        </w:rPr>
        <w:t>た提案をすること。</w:t>
      </w:r>
    </w:p>
    <w:p w14:paraId="6FA9371A" w14:textId="77777777" w:rsidR="00B80C4A" w:rsidRPr="00535E32" w:rsidRDefault="00F50CF7" w:rsidP="00B80C4A">
      <w:pPr>
        <w:rPr>
          <w:rFonts w:ascii="ＭＳ ゴシック" w:eastAsia="ＭＳ ゴシック" w:hAnsi="ＭＳ ゴシック"/>
          <w:szCs w:val="21"/>
        </w:rPr>
      </w:pPr>
      <w:r w:rsidRPr="00535E32">
        <w:rPr>
          <w:rFonts w:ascii="ＭＳ ゴシック" w:eastAsia="ＭＳ ゴシック" w:hAnsi="ＭＳ ゴシック" w:hint="eastAsia"/>
          <w:szCs w:val="21"/>
        </w:rPr>
        <w:t xml:space="preserve">　　　　　・</w:t>
      </w:r>
      <w:r w:rsidR="002A4765" w:rsidRPr="00535E32">
        <w:rPr>
          <w:rFonts w:ascii="ＭＳ ゴシック" w:eastAsia="ＭＳ ゴシック" w:hAnsi="ＭＳ ゴシック" w:hint="eastAsia"/>
          <w:szCs w:val="21"/>
        </w:rPr>
        <w:t>設定した</w:t>
      </w:r>
      <w:r w:rsidR="004F5C49" w:rsidRPr="00535E32">
        <w:rPr>
          <w:rFonts w:ascii="ＭＳ ゴシック" w:eastAsia="ＭＳ ゴシック" w:hAnsi="ＭＳ ゴシック" w:hint="eastAsia"/>
          <w:szCs w:val="21"/>
        </w:rPr>
        <w:t>登録目標件数を</w:t>
      </w:r>
      <w:r w:rsidR="00750BF1" w:rsidRPr="00535E32">
        <w:rPr>
          <w:rFonts w:ascii="ＭＳ ゴシック" w:eastAsia="ＭＳ ゴシック" w:hAnsi="ＭＳ ゴシック" w:hint="eastAsia"/>
          <w:szCs w:val="21"/>
        </w:rPr>
        <w:t>達成できるような</w:t>
      </w:r>
      <w:r w:rsidRPr="00535E32">
        <w:rPr>
          <w:rFonts w:ascii="ＭＳ ゴシック" w:eastAsia="ＭＳ ゴシック" w:hAnsi="ＭＳ ゴシック" w:hint="eastAsia"/>
          <w:szCs w:val="21"/>
        </w:rPr>
        <w:t>広報</w:t>
      </w:r>
      <w:r w:rsidR="00A31F37" w:rsidRPr="00535E32">
        <w:rPr>
          <w:rFonts w:ascii="ＭＳ ゴシック" w:eastAsia="ＭＳ ゴシック" w:hAnsi="ＭＳ ゴシック" w:hint="eastAsia"/>
          <w:szCs w:val="21"/>
        </w:rPr>
        <w:t>・営業</w:t>
      </w:r>
      <w:r w:rsidR="00F44715" w:rsidRPr="00535E32">
        <w:rPr>
          <w:rFonts w:ascii="ＭＳ ゴシック" w:eastAsia="ＭＳ ゴシック" w:hAnsi="ＭＳ ゴシック" w:hint="eastAsia"/>
          <w:szCs w:val="21"/>
        </w:rPr>
        <w:t>活動戦略を提案すること。</w:t>
      </w:r>
      <w:r w:rsidRPr="00535E32">
        <w:rPr>
          <w:rFonts w:ascii="ＭＳ ゴシック" w:eastAsia="ＭＳ ゴシック" w:hAnsi="ＭＳ ゴシック" w:hint="eastAsia"/>
          <w:szCs w:val="21"/>
        </w:rPr>
        <w:t>特に、府</w:t>
      </w:r>
    </w:p>
    <w:p w14:paraId="49B3D149" w14:textId="77777777" w:rsidR="00750BF1" w:rsidRPr="00535E32" w:rsidRDefault="00F50CF7" w:rsidP="00B80C4A">
      <w:pPr>
        <w:ind w:firstLineChars="600" w:firstLine="1260"/>
        <w:rPr>
          <w:rFonts w:ascii="ＭＳ ゴシック" w:eastAsia="ＭＳ ゴシック" w:hAnsi="ＭＳ ゴシック"/>
          <w:szCs w:val="21"/>
        </w:rPr>
      </w:pPr>
      <w:r w:rsidRPr="00535E32">
        <w:rPr>
          <w:rFonts w:ascii="ＭＳ ゴシック" w:eastAsia="ＭＳ ゴシック" w:hAnsi="ＭＳ ゴシック" w:hint="eastAsia"/>
          <w:szCs w:val="21"/>
        </w:rPr>
        <w:t>内中小企業の受注が見込まれる案件の開拓</w:t>
      </w:r>
      <w:r w:rsidR="0072388A" w:rsidRPr="00535E32">
        <w:rPr>
          <w:rFonts w:ascii="ＭＳ ゴシック" w:eastAsia="ＭＳ ゴシック" w:hAnsi="ＭＳ ゴシック" w:hint="eastAsia"/>
          <w:szCs w:val="21"/>
        </w:rPr>
        <w:t>方法</w:t>
      </w:r>
      <w:r w:rsidRPr="00535E32">
        <w:rPr>
          <w:rFonts w:ascii="ＭＳ ゴシック" w:eastAsia="ＭＳ ゴシック" w:hAnsi="ＭＳ ゴシック" w:hint="eastAsia"/>
          <w:szCs w:val="21"/>
        </w:rPr>
        <w:t>について提案すること。</w:t>
      </w:r>
    </w:p>
    <w:p w14:paraId="1270CCA4" w14:textId="77777777" w:rsidR="00723314" w:rsidRPr="00535E32" w:rsidRDefault="002248D6" w:rsidP="008D69B9">
      <w:pPr>
        <w:ind w:leftChars="500" w:left="1050"/>
        <w:rPr>
          <w:rFonts w:ascii="ＭＳ ゴシック" w:eastAsia="ＭＳ ゴシック" w:hAnsi="ＭＳ ゴシック"/>
          <w:szCs w:val="21"/>
        </w:rPr>
      </w:pPr>
      <w:r w:rsidRPr="00535E32">
        <w:rPr>
          <w:rFonts w:ascii="ＭＳ ゴシック" w:eastAsia="ＭＳ ゴシック" w:hAnsi="ＭＳ ゴシック" w:hint="eastAsia"/>
          <w:szCs w:val="21"/>
        </w:rPr>
        <w:t>・提案する手法が効率的・効果的かつ実現可能である根拠も併せて提案すること。</w:t>
      </w:r>
    </w:p>
    <w:p w14:paraId="0C67715E" w14:textId="77777777" w:rsidR="00A31F37" w:rsidRPr="00535E32" w:rsidRDefault="00A31F37" w:rsidP="008D69B9">
      <w:pPr>
        <w:ind w:leftChars="500" w:left="1050"/>
        <w:rPr>
          <w:rFonts w:ascii="ＭＳ ゴシック" w:eastAsia="ＭＳ ゴシック" w:hAnsi="ＭＳ ゴシック"/>
          <w:szCs w:val="21"/>
        </w:rPr>
      </w:pPr>
      <w:r w:rsidRPr="00535E32">
        <w:rPr>
          <w:rFonts w:ascii="ＭＳ ゴシック" w:eastAsia="ＭＳ ゴシック" w:hAnsi="ＭＳ ゴシック" w:hint="eastAsia"/>
          <w:szCs w:val="21"/>
        </w:rPr>
        <w:lastRenderedPageBreak/>
        <w:t>・広報・営業活動は、特定の業種・業態、事業者規模に偏ることなく、幅広い事業者を対象</w:t>
      </w:r>
    </w:p>
    <w:p w14:paraId="5B1DA9FB" w14:textId="373B72D0" w:rsidR="00587AB9" w:rsidRPr="00535E32" w:rsidRDefault="00A31F37" w:rsidP="00226285">
      <w:pPr>
        <w:ind w:leftChars="500" w:left="1050" w:firstLineChars="100" w:firstLine="210"/>
        <w:rPr>
          <w:rFonts w:ascii="ＭＳ ゴシック" w:eastAsia="ＭＳ ゴシック" w:hAnsi="ＭＳ ゴシック"/>
          <w:szCs w:val="21"/>
        </w:rPr>
      </w:pPr>
      <w:r w:rsidRPr="00535E32">
        <w:rPr>
          <w:rFonts w:ascii="ＭＳ ゴシック" w:eastAsia="ＭＳ ゴシック" w:hAnsi="ＭＳ ゴシック" w:hint="eastAsia"/>
          <w:szCs w:val="21"/>
        </w:rPr>
        <w:t>として実施すること。</w:t>
      </w:r>
    </w:p>
    <w:p w14:paraId="1C0EF19B" w14:textId="28563C0E" w:rsidR="008D69B9" w:rsidRPr="00535E32" w:rsidRDefault="00770437" w:rsidP="008D69B9">
      <w:pPr>
        <w:ind w:left="1050" w:hangingChars="500" w:hanging="1050"/>
        <w:rPr>
          <w:rFonts w:ascii="ＭＳ ゴシック" w:eastAsia="ＭＳ ゴシック" w:hAnsi="ＭＳ ゴシック"/>
          <w:szCs w:val="21"/>
        </w:rPr>
      </w:pPr>
      <w:r w:rsidRPr="00535E32">
        <w:rPr>
          <w:rFonts w:ascii="ＭＳ ゴシック" w:eastAsia="ＭＳ ゴシック" w:hAnsi="ＭＳ ゴシック" w:hint="eastAsia"/>
          <w:szCs w:val="21"/>
        </w:rPr>
        <w:t xml:space="preserve">　　</w:t>
      </w:r>
      <w:r w:rsidR="008D69B9" w:rsidRPr="00535E32">
        <w:rPr>
          <w:rFonts w:ascii="ＭＳ ゴシック" w:eastAsia="ＭＳ ゴシック" w:hAnsi="ＭＳ ゴシック" w:hint="eastAsia"/>
          <w:szCs w:val="21"/>
        </w:rPr>
        <w:t>（３）広報</w:t>
      </w:r>
      <w:r w:rsidR="00A31F37" w:rsidRPr="00535E32">
        <w:rPr>
          <w:rFonts w:ascii="ＭＳ ゴシック" w:eastAsia="ＭＳ ゴシック" w:hAnsi="ＭＳ ゴシック" w:hint="eastAsia"/>
          <w:szCs w:val="21"/>
        </w:rPr>
        <w:t>・営業</w:t>
      </w:r>
      <w:r w:rsidR="00520820">
        <w:rPr>
          <w:rFonts w:ascii="ＭＳ ゴシック" w:eastAsia="ＭＳ ゴシック" w:hAnsi="ＭＳ ゴシック" w:hint="eastAsia"/>
          <w:szCs w:val="21"/>
        </w:rPr>
        <w:t>活動用</w:t>
      </w:r>
      <w:r w:rsidR="008D69B9" w:rsidRPr="00535E32">
        <w:rPr>
          <w:rFonts w:ascii="ＭＳ ゴシック" w:eastAsia="ＭＳ ゴシック" w:hAnsi="ＭＳ ゴシック" w:hint="eastAsia"/>
          <w:szCs w:val="21"/>
        </w:rPr>
        <w:t>媒体の作成</w:t>
      </w:r>
    </w:p>
    <w:p w14:paraId="04577E9C" w14:textId="75D715B7" w:rsidR="008D69B9" w:rsidRPr="00535E32" w:rsidRDefault="008D69B9" w:rsidP="0072388A">
      <w:pPr>
        <w:ind w:left="1260" w:hangingChars="600" w:hanging="1260"/>
        <w:rPr>
          <w:rFonts w:ascii="ＭＳ ゴシック" w:eastAsia="ＭＳ ゴシック" w:hAnsi="ＭＳ ゴシック"/>
          <w:szCs w:val="21"/>
        </w:rPr>
      </w:pPr>
      <w:r w:rsidRPr="00535E32">
        <w:rPr>
          <w:rFonts w:ascii="ＭＳ ゴシック" w:eastAsia="ＭＳ ゴシック" w:hAnsi="ＭＳ ゴシック" w:hint="eastAsia"/>
          <w:szCs w:val="21"/>
        </w:rPr>
        <w:t xml:space="preserve">　　　　　・幅広い受発</w:t>
      </w:r>
      <w:r w:rsidR="00E70C64" w:rsidRPr="00535E32">
        <w:rPr>
          <w:rFonts w:ascii="ＭＳ ゴシック" w:eastAsia="ＭＳ ゴシック" w:hAnsi="ＭＳ ゴシック" w:hint="eastAsia"/>
          <w:szCs w:val="21"/>
        </w:rPr>
        <w:t>注先に働きかけられるよう、広報</w:t>
      </w:r>
      <w:r w:rsidR="00A31F37" w:rsidRPr="00535E32">
        <w:rPr>
          <w:rFonts w:ascii="ＭＳ ゴシック" w:eastAsia="ＭＳ ゴシック" w:hAnsi="ＭＳ ゴシック" w:hint="eastAsia"/>
          <w:szCs w:val="21"/>
        </w:rPr>
        <w:t>・営業</w:t>
      </w:r>
      <w:r w:rsidR="00E70C64" w:rsidRPr="00535E32">
        <w:rPr>
          <w:rFonts w:ascii="ＭＳ ゴシック" w:eastAsia="ＭＳ ゴシック" w:hAnsi="ＭＳ ゴシック" w:hint="eastAsia"/>
          <w:szCs w:val="21"/>
        </w:rPr>
        <w:t>活動戦略を踏まえて広報</w:t>
      </w:r>
      <w:r w:rsidR="00A31F37" w:rsidRPr="00535E32">
        <w:rPr>
          <w:rFonts w:ascii="ＭＳ ゴシック" w:eastAsia="ＭＳ ゴシック" w:hAnsi="ＭＳ ゴシック" w:hint="eastAsia"/>
          <w:szCs w:val="21"/>
        </w:rPr>
        <w:t>・営業</w:t>
      </w:r>
      <w:r w:rsidR="00520820">
        <w:rPr>
          <w:rFonts w:ascii="ＭＳ ゴシック" w:eastAsia="ＭＳ ゴシック" w:hAnsi="ＭＳ ゴシック" w:hint="eastAsia"/>
          <w:szCs w:val="21"/>
        </w:rPr>
        <w:t>活動用</w:t>
      </w:r>
      <w:r w:rsidR="00E70C64" w:rsidRPr="00535E32">
        <w:rPr>
          <w:rFonts w:ascii="ＭＳ ゴシック" w:eastAsia="ＭＳ ゴシック" w:hAnsi="ＭＳ ゴシック" w:hint="eastAsia"/>
          <w:szCs w:val="21"/>
        </w:rPr>
        <w:t>媒体の種類と作成数</w:t>
      </w:r>
      <w:r w:rsidRPr="00535E32">
        <w:rPr>
          <w:rFonts w:ascii="ＭＳ ゴシック" w:eastAsia="ＭＳ ゴシック" w:hAnsi="ＭＳ ゴシック" w:hint="eastAsia"/>
          <w:szCs w:val="21"/>
        </w:rPr>
        <w:t>を提案すること。</w:t>
      </w:r>
    </w:p>
    <w:p w14:paraId="2BA0DC19" w14:textId="77777777" w:rsidR="008D69B9" w:rsidRPr="00535E32" w:rsidRDefault="008D69B9" w:rsidP="008D69B9">
      <w:pPr>
        <w:ind w:leftChars="500" w:left="1050" w:firstLineChars="100" w:firstLine="210"/>
        <w:rPr>
          <w:rFonts w:ascii="ＭＳ ゴシック" w:eastAsia="ＭＳ ゴシック" w:hAnsi="ＭＳ ゴシック"/>
          <w:szCs w:val="21"/>
        </w:rPr>
      </w:pPr>
    </w:p>
    <w:p w14:paraId="5528721D" w14:textId="1E6F5AFC" w:rsidR="00F81D40" w:rsidRPr="00535E32" w:rsidRDefault="003F597A" w:rsidP="008D69B9">
      <w:pPr>
        <w:ind w:leftChars="200" w:left="1050" w:hangingChars="300" w:hanging="630"/>
        <w:rPr>
          <w:rFonts w:ascii="ＭＳ ゴシック" w:eastAsia="ＭＳ ゴシック" w:hAnsi="ＭＳ ゴシック"/>
          <w:szCs w:val="21"/>
        </w:rPr>
      </w:pPr>
      <w:r w:rsidRPr="00535E32">
        <w:rPr>
          <w:rFonts w:ascii="ＭＳ ゴシック" w:eastAsia="ＭＳ ゴシック" w:hAnsi="ＭＳ ゴシック" w:hint="eastAsia"/>
          <w:szCs w:val="21"/>
        </w:rPr>
        <w:t>（４</w:t>
      </w:r>
      <w:r w:rsidR="00770437" w:rsidRPr="00535E32">
        <w:rPr>
          <w:rFonts w:ascii="ＭＳ ゴシック" w:eastAsia="ＭＳ ゴシック" w:hAnsi="ＭＳ ゴシック" w:hint="eastAsia"/>
          <w:szCs w:val="21"/>
        </w:rPr>
        <w:t>）業務</w:t>
      </w:r>
      <w:r w:rsidR="00E70C64" w:rsidRPr="00535E32">
        <w:rPr>
          <w:rFonts w:ascii="ＭＳ ゴシック" w:eastAsia="ＭＳ ゴシック" w:hAnsi="ＭＳ ゴシック" w:hint="eastAsia"/>
          <w:szCs w:val="21"/>
        </w:rPr>
        <w:t>全体</w:t>
      </w:r>
      <w:r w:rsidR="00770437" w:rsidRPr="00535E32">
        <w:rPr>
          <w:rFonts w:ascii="ＭＳ ゴシック" w:eastAsia="ＭＳ ゴシック" w:hAnsi="ＭＳ ゴシック" w:hint="eastAsia"/>
          <w:szCs w:val="21"/>
        </w:rPr>
        <w:t>の実施体制</w:t>
      </w:r>
      <w:r w:rsidR="00E70C64" w:rsidRPr="00535E32">
        <w:rPr>
          <w:rFonts w:ascii="ＭＳ ゴシック" w:eastAsia="ＭＳ ゴシック" w:hAnsi="ＭＳ ゴシック" w:hint="eastAsia"/>
          <w:szCs w:val="21"/>
        </w:rPr>
        <w:t>（広報</w:t>
      </w:r>
      <w:r w:rsidR="00520820">
        <w:rPr>
          <w:rFonts w:ascii="ＭＳ ゴシック" w:eastAsia="ＭＳ ゴシック" w:hAnsi="ＭＳ ゴシック" w:hint="eastAsia"/>
          <w:szCs w:val="21"/>
        </w:rPr>
        <w:t>・営業</w:t>
      </w:r>
      <w:r w:rsidR="00E70C64" w:rsidRPr="00535E32">
        <w:rPr>
          <w:rFonts w:ascii="ＭＳ ゴシック" w:eastAsia="ＭＳ ゴシック" w:hAnsi="ＭＳ ゴシック" w:hint="eastAsia"/>
          <w:szCs w:val="21"/>
        </w:rPr>
        <w:t>活動を行う営業員等の実施体制も含めた全体の体制）</w:t>
      </w:r>
    </w:p>
    <w:p w14:paraId="0BAEA3DF" w14:textId="315E65F3" w:rsidR="00770437" w:rsidRPr="00535E32" w:rsidRDefault="00770437" w:rsidP="00770437">
      <w:pPr>
        <w:ind w:left="1050" w:hangingChars="500" w:hanging="1050"/>
        <w:rPr>
          <w:rFonts w:ascii="ＭＳ ゴシック" w:eastAsia="ＭＳ ゴシック" w:hAnsi="ＭＳ ゴシック"/>
          <w:szCs w:val="21"/>
        </w:rPr>
      </w:pPr>
      <w:r w:rsidRPr="00535E32">
        <w:rPr>
          <w:rFonts w:ascii="ＭＳ ゴシック" w:eastAsia="ＭＳ ゴシック" w:hAnsi="ＭＳ ゴシック" w:hint="eastAsia"/>
          <w:szCs w:val="21"/>
        </w:rPr>
        <w:t xml:space="preserve">　　　　　</w:t>
      </w:r>
      <w:r w:rsidR="001351D5" w:rsidRPr="00535E32">
        <w:rPr>
          <w:rFonts w:ascii="ＭＳ ゴシック" w:eastAsia="ＭＳ ゴシック" w:hAnsi="ＭＳ ゴシック" w:hint="eastAsia"/>
          <w:szCs w:val="21"/>
        </w:rPr>
        <w:t>以下の項目を具体的に提案すること</w:t>
      </w:r>
      <w:r w:rsidR="00226834" w:rsidRPr="00535E32">
        <w:rPr>
          <w:rFonts w:ascii="ＭＳ ゴシック" w:eastAsia="ＭＳ ゴシック" w:hAnsi="ＭＳ ゴシック" w:hint="eastAsia"/>
          <w:szCs w:val="21"/>
        </w:rPr>
        <w:t>。</w:t>
      </w:r>
    </w:p>
    <w:p w14:paraId="45D1539D" w14:textId="77777777" w:rsidR="001351D5" w:rsidRPr="00535E32" w:rsidRDefault="0023502C" w:rsidP="00770437">
      <w:pPr>
        <w:ind w:left="1050" w:hangingChars="500" w:hanging="1050"/>
        <w:rPr>
          <w:rFonts w:ascii="ＭＳ ゴシック" w:eastAsia="ＭＳ ゴシック" w:hAnsi="ＭＳ ゴシック"/>
          <w:szCs w:val="21"/>
        </w:rPr>
      </w:pPr>
      <w:r w:rsidRPr="00535E32">
        <w:rPr>
          <w:rFonts w:ascii="ＭＳ ゴシック" w:eastAsia="ＭＳ ゴシック" w:hAnsi="ＭＳ ゴシック" w:hint="eastAsia"/>
          <w:szCs w:val="21"/>
        </w:rPr>
        <w:t xml:space="preserve">　　　　　①</w:t>
      </w:r>
      <w:r w:rsidR="003F597A" w:rsidRPr="00535E32">
        <w:rPr>
          <w:rFonts w:ascii="ＭＳ ゴシック" w:eastAsia="ＭＳ ゴシック" w:hAnsi="ＭＳ ゴシック" w:hint="eastAsia"/>
          <w:szCs w:val="21"/>
        </w:rPr>
        <w:t>提案業務の実施体制及び支援機関等との連携体制</w:t>
      </w:r>
    </w:p>
    <w:p w14:paraId="0A819152" w14:textId="77777777" w:rsidR="001351D5" w:rsidRPr="00535E32" w:rsidRDefault="0023502C" w:rsidP="00770437">
      <w:pPr>
        <w:ind w:left="1050" w:hangingChars="500" w:hanging="1050"/>
        <w:rPr>
          <w:rFonts w:ascii="ＭＳ ゴシック" w:eastAsia="ＭＳ ゴシック" w:hAnsi="ＭＳ ゴシック"/>
          <w:szCs w:val="21"/>
        </w:rPr>
      </w:pPr>
      <w:r w:rsidRPr="00535E32">
        <w:rPr>
          <w:rFonts w:ascii="ＭＳ ゴシック" w:eastAsia="ＭＳ ゴシック" w:hAnsi="ＭＳ ゴシック" w:hint="eastAsia"/>
          <w:szCs w:val="21"/>
        </w:rPr>
        <w:t xml:space="preserve">　　　　　②</w:t>
      </w:r>
      <w:r w:rsidR="002248D6" w:rsidRPr="00535E32">
        <w:rPr>
          <w:rFonts w:ascii="ＭＳ ゴシック" w:eastAsia="ＭＳ ゴシック" w:hAnsi="ＭＳ ゴシック" w:hint="eastAsia"/>
          <w:szCs w:val="21"/>
        </w:rPr>
        <w:t>提案者が</w:t>
      </w:r>
      <w:r w:rsidR="001F7084" w:rsidRPr="00535E32">
        <w:rPr>
          <w:rFonts w:ascii="ＭＳ ゴシック" w:eastAsia="ＭＳ ゴシック" w:hAnsi="ＭＳ ゴシック" w:hint="eastAsia"/>
          <w:szCs w:val="21"/>
        </w:rPr>
        <w:t>業務を行う上での人員体制</w:t>
      </w:r>
    </w:p>
    <w:p w14:paraId="00E95D12" w14:textId="20FDD87E" w:rsidR="000373FC" w:rsidRPr="00535E32" w:rsidRDefault="000373FC" w:rsidP="00F26C54">
      <w:pPr>
        <w:rPr>
          <w:rFonts w:ascii="ＭＳ ゴシック" w:eastAsia="ＭＳ ゴシック" w:hAnsi="ＭＳ ゴシック"/>
          <w:szCs w:val="21"/>
        </w:rPr>
      </w:pPr>
    </w:p>
    <w:p w14:paraId="13A42D98" w14:textId="77777777" w:rsidR="000A779B" w:rsidRPr="00535E32" w:rsidRDefault="008E4848">
      <w:pPr>
        <w:rPr>
          <w:rFonts w:ascii="ＭＳ ゴシック" w:eastAsia="ＭＳ ゴシック" w:hAnsi="ＭＳ ゴシック"/>
          <w:b/>
          <w:szCs w:val="21"/>
        </w:rPr>
      </w:pPr>
      <w:r w:rsidRPr="00535E32">
        <w:rPr>
          <w:rFonts w:ascii="ＭＳ ゴシック" w:eastAsia="ＭＳ ゴシック" w:hAnsi="ＭＳ ゴシック" w:hint="eastAsia"/>
          <w:b/>
          <w:szCs w:val="21"/>
        </w:rPr>
        <w:t>５</w:t>
      </w:r>
      <w:r w:rsidR="000A779B" w:rsidRPr="00535E32">
        <w:rPr>
          <w:rFonts w:ascii="ＭＳ ゴシック" w:eastAsia="ＭＳ ゴシック" w:hAnsi="ＭＳ ゴシック" w:hint="eastAsia"/>
          <w:b/>
          <w:szCs w:val="21"/>
        </w:rPr>
        <w:t xml:space="preserve">　スケジュール</w:t>
      </w:r>
      <w:r w:rsidR="00065560" w:rsidRPr="00535E32">
        <w:rPr>
          <w:rFonts w:ascii="ＭＳ ゴシック" w:eastAsia="ＭＳ ゴシック" w:hAnsi="ＭＳ ゴシック" w:hint="eastAsia"/>
          <w:b/>
          <w:szCs w:val="21"/>
        </w:rPr>
        <w:t xml:space="preserve">　</w:t>
      </w:r>
      <w:r w:rsidR="00065560" w:rsidRPr="00535E32">
        <w:rPr>
          <w:rFonts w:ascii="ＭＳ ゴシック" w:eastAsia="ＭＳ ゴシック" w:hAnsi="ＭＳ ゴシック" w:hint="eastAsia"/>
          <w:szCs w:val="21"/>
        </w:rPr>
        <w:t>※契約締結後、委託者と協議の上、事業開始</w:t>
      </w:r>
    </w:p>
    <w:p w14:paraId="1C75E096" w14:textId="77777777" w:rsidR="00D031B0" w:rsidRPr="00535E32" w:rsidRDefault="00F03883" w:rsidP="007147E9">
      <w:pPr>
        <w:ind w:leftChars="100" w:left="210" w:firstLineChars="100" w:firstLine="210"/>
        <w:rPr>
          <w:rFonts w:ascii="ＭＳ ゴシック" w:eastAsia="ＭＳ ゴシック" w:hAnsi="ＭＳ ゴシック"/>
          <w:szCs w:val="21"/>
        </w:rPr>
      </w:pPr>
      <w:r w:rsidRPr="00535E32">
        <w:rPr>
          <w:rFonts w:ascii="ＭＳ ゴシック" w:eastAsia="ＭＳ ゴシック" w:hAnsi="ＭＳ ゴシック" w:hint="eastAsia"/>
          <w:szCs w:val="21"/>
        </w:rPr>
        <w:t>令和５年</w:t>
      </w:r>
      <w:r w:rsidR="00065560" w:rsidRPr="00535E32">
        <w:rPr>
          <w:rFonts w:ascii="ＭＳ ゴシック" w:eastAsia="ＭＳ ゴシック" w:hAnsi="ＭＳ ゴシック" w:hint="eastAsia"/>
          <w:szCs w:val="21"/>
        </w:rPr>
        <w:t xml:space="preserve">　</w:t>
      </w:r>
      <w:r w:rsidR="00E821B8" w:rsidRPr="00535E32">
        <w:rPr>
          <w:rFonts w:ascii="ＭＳ ゴシック" w:eastAsia="ＭＳ ゴシック" w:hAnsi="ＭＳ ゴシック" w:hint="eastAsia"/>
          <w:szCs w:val="21"/>
        </w:rPr>
        <w:t>５</w:t>
      </w:r>
      <w:r w:rsidR="00776592" w:rsidRPr="00535E32">
        <w:rPr>
          <w:rFonts w:ascii="ＭＳ ゴシック" w:eastAsia="ＭＳ ゴシック" w:hAnsi="ＭＳ ゴシック" w:hint="eastAsia"/>
          <w:szCs w:val="21"/>
        </w:rPr>
        <w:t>月下旬</w:t>
      </w:r>
      <w:r w:rsidR="00721232" w:rsidRPr="00535E32">
        <w:rPr>
          <w:rFonts w:ascii="ＭＳ ゴシック" w:eastAsia="ＭＳ ゴシック" w:hAnsi="ＭＳ ゴシック" w:hint="eastAsia"/>
          <w:szCs w:val="21"/>
        </w:rPr>
        <w:t xml:space="preserve">　　　</w:t>
      </w:r>
      <w:r w:rsidR="00776592" w:rsidRPr="00535E32">
        <w:rPr>
          <w:rFonts w:ascii="ＭＳ ゴシック" w:eastAsia="ＭＳ ゴシック" w:hAnsi="ＭＳ ゴシック" w:hint="eastAsia"/>
          <w:szCs w:val="21"/>
        </w:rPr>
        <w:t xml:space="preserve">　　　　　　</w:t>
      </w:r>
      <w:r w:rsidR="00105714" w:rsidRPr="00535E32">
        <w:rPr>
          <w:rFonts w:ascii="ＭＳ ゴシック" w:eastAsia="ＭＳ ゴシック" w:hAnsi="ＭＳ ゴシック" w:hint="eastAsia"/>
          <w:szCs w:val="21"/>
        </w:rPr>
        <w:t>事業計画・</w:t>
      </w:r>
      <w:r w:rsidR="00085529" w:rsidRPr="00535E32">
        <w:rPr>
          <w:rFonts w:ascii="ＭＳ ゴシック" w:eastAsia="ＭＳ ゴシック" w:hAnsi="ＭＳ ゴシック" w:hint="eastAsia"/>
          <w:szCs w:val="21"/>
        </w:rPr>
        <w:t>広報</w:t>
      </w:r>
      <w:r w:rsidR="0072388A" w:rsidRPr="00535E32">
        <w:rPr>
          <w:rFonts w:ascii="ＭＳ ゴシック" w:eastAsia="ＭＳ ゴシック" w:hAnsi="ＭＳ ゴシック" w:hint="eastAsia"/>
          <w:szCs w:val="21"/>
        </w:rPr>
        <w:t>・営業活動</w:t>
      </w:r>
      <w:r w:rsidR="00085529" w:rsidRPr="00535E32">
        <w:rPr>
          <w:rFonts w:ascii="ＭＳ ゴシック" w:eastAsia="ＭＳ ゴシック" w:hAnsi="ＭＳ ゴシック" w:hint="eastAsia"/>
          <w:szCs w:val="21"/>
        </w:rPr>
        <w:t>戦略の</w:t>
      </w:r>
      <w:r w:rsidR="00105714" w:rsidRPr="00535E32">
        <w:rPr>
          <w:rFonts w:ascii="ＭＳ ゴシック" w:eastAsia="ＭＳ ゴシック" w:hAnsi="ＭＳ ゴシック" w:hint="eastAsia"/>
          <w:szCs w:val="21"/>
        </w:rPr>
        <w:t>策定</w:t>
      </w:r>
    </w:p>
    <w:p w14:paraId="71359A97" w14:textId="3EB36CDF" w:rsidR="0047022F" w:rsidRPr="00535E32" w:rsidRDefault="006B7AF1" w:rsidP="0047022F">
      <w:pPr>
        <w:ind w:leftChars="100" w:left="210"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令和５年　５月～令和６年</w:t>
      </w:r>
      <w:r w:rsidR="0047022F" w:rsidRPr="00535E32">
        <w:rPr>
          <w:rFonts w:ascii="ＭＳ ゴシック" w:eastAsia="ＭＳ ゴシック" w:hAnsi="ＭＳ ゴシック" w:hint="eastAsia"/>
          <w:szCs w:val="21"/>
        </w:rPr>
        <w:t>３月</w:t>
      </w:r>
      <w:r>
        <w:rPr>
          <w:rFonts w:ascii="ＭＳ ゴシック" w:eastAsia="ＭＳ ゴシック" w:hAnsi="ＭＳ ゴシック" w:hint="eastAsia"/>
          <w:szCs w:val="21"/>
        </w:rPr>
        <w:t xml:space="preserve">　</w:t>
      </w:r>
      <w:r w:rsidR="0047022F" w:rsidRPr="00535E32">
        <w:rPr>
          <w:rFonts w:ascii="ＭＳ ゴシック" w:eastAsia="ＭＳ ゴシック" w:hAnsi="ＭＳ ゴシック" w:hint="eastAsia"/>
          <w:szCs w:val="21"/>
        </w:rPr>
        <w:t xml:space="preserve">　　　府内中小企業の企業情報の充実、発注案件の開拓</w:t>
      </w:r>
    </w:p>
    <w:p w14:paraId="30788EFA" w14:textId="0694461C" w:rsidR="00E70C64" w:rsidRPr="00535E32" w:rsidRDefault="00E70C64" w:rsidP="007147E9">
      <w:pPr>
        <w:ind w:leftChars="100" w:left="210" w:firstLineChars="100" w:firstLine="210"/>
        <w:rPr>
          <w:rFonts w:ascii="ＭＳ ゴシック" w:eastAsia="ＭＳ ゴシック" w:hAnsi="ＭＳ ゴシック"/>
          <w:szCs w:val="21"/>
        </w:rPr>
      </w:pPr>
      <w:r w:rsidRPr="00535E32">
        <w:rPr>
          <w:rFonts w:ascii="ＭＳ ゴシック" w:eastAsia="ＭＳ ゴシック" w:hAnsi="ＭＳ ゴシック" w:hint="eastAsia"/>
          <w:szCs w:val="21"/>
        </w:rPr>
        <w:t>令和５年　６月上旬　　　　　　　　　支援機関向け説明会の実施、広報</w:t>
      </w:r>
      <w:r w:rsidR="00520820">
        <w:rPr>
          <w:rFonts w:ascii="ＭＳ ゴシック" w:eastAsia="ＭＳ ゴシック" w:hAnsi="ＭＳ ゴシック" w:hint="eastAsia"/>
          <w:szCs w:val="21"/>
        </w:rPr>
        <w:t>・営業活動用</w:t>
      </w:r>
      <w:r w:rsidRPr="00535E32">
        <w:rPr>
          <w:rFonts w:ascii="ＭＳ ゴシック" w:eastAsia="ＭＳ ゴシック" w:hAnsi="ＭＳ ゴシック" w:hint="eastAsia"/>
          <w:szCs w:val="21"/>
        </w:rPr>
        <w:t>媒体の作成</w:t>
      </w:r>
    </w:p>
    <w:p w14:paraId="1C11CF49" w14:textId="77777777" w:rsidR="00776592" w:rsidRPr="00535E32" w:rsidRDefault="00776592" w:rsidP="007147E9">
      <w:pPr>
        <w:ind w:leftChars="100" w:left="210" w:firstLineChars="100" w:firstLine="210"/>
        <w:rPr>
          <w:rFonts w:ascii="ＭＳ ゴシック" w:eastAsia="ＭＳ ゴシック" w:hAnsi="ＭＳ ゴシック"/>
          <w:szCs w:val="21"/>
        </w:rPr>
      </w:pPr>
      <w:r w:rsidRPr="00535E32">
        <w:rPr>
          <w:rFonts w:ascii="ＭＳ ゴシック" w:eastAsia="ＭＳ ゴシック" w:hAnsi="ＭＳ ゴシック" w:hint="eastAsia"/>
          <w:szCs w:val="21"/>
        </w:rPr>
        <w:t>令和５年　６月　　　　　　　　　　　システム運用開始</w:t>
      </w:r>
    </w:p>
    <w:p w14:paraId="7249DB6A" w14:textId="77777777" w:rsidR="00065560" w:rsidRPr="00535E32" w:rsidRDefault="0047022F" w:rsidP="00085529">
      <w:pPr>
        <w:ind w:leftChars="100" w:left="210" w:firstLineChars="100" w:firstLine="210"/>
        <w:rPr>
          <w:rFonts w:ascii="ＭＳ ゴシック" w:eastAsia="ＭＳ ゴシック" w:hAnsi="ＭＳ ゴシック"/>
          <w:szCs w:val="21"/>
        </w:rPr>
      </w:pPr>
      <w:r w:rsidRPr="00535E32">
        <w:rPr>
          <w:rFonts w:ascii="ＭＳ ゴシック" w:eastAsia="ＭＳ ゴシック" w:hAnsi="ＭＳ ゴシック" w:hint="eastAsia"/>
          <w:szCs w:val="21"/>
        </w:rPr>
        <w:t>令和６年　３月27日18時　　　　　　成功報酬の対象となる発注案件の登録期限</w:t>
      </w:r>
    </w:p>
    <w:p w14:paraId="630405B6" w14:textId="694C3006" w:rsidR="003435C5" w:rsidRPr="00535E32" w:rsidRDefault="00F03883" w:rsidP="00DB3E7C">
      <w:pPr>
        <w:ind w:leftChars="100" w:left="210" w:firstLineChars="100" w:firstLine="210"/>
        <w:rPr>
          <w:rFonts w:ascii="ＭＳ ゴシック" w:eastAsia="ＭＳ ゴシック" w:hAnsi="ＭＳ ゴシック"/>
          <w:szCs w:val="21"/>
        </w:rPr>
      </w:pPr>
      <w:r w:rsidRPr="00535E32">
        <w:rPr>
          <w:rFonts w:ascii="ＭＳ ゴシック" w:eastAsia="ＭＳ ゴシック" w:hAnsi="ＭＳ ゴシック" w:hint="eastAsia"/>
          <w:szCs w:val="21"/>
        </w:rPr>
        <w:t>令和６年　３月</w:t>
      </w:r>
      <w:r w:rsidR="00776592" w:rsidRPr="00535E32">
        <w:rPr>
          <w:rFonts w:ascii="ＭＳ ゴシック" w:eastAsia="ＭＳ ゴシック" w:hAnsi="ＭＳ ゴシック" w:hint="eastAsia"/>
          <w:szCs w:val="21"/>
        </w:rPr>
        <w:t>2</w:t>
      </w:r>
      <w:r w:rsidR="00776592" w:rsidRPr="00535E32">
        <w:rPr>
          <w:rFonts w:ascii="ＭＳ ゴシック" w:eastAsia="ＭＳ ゴシック" w:hAnsi="ＭＳ ゴシック"/>
          <w:szCs w:val="21"/>
        </w:rPr>
        <w:t>9</w:t>
      </w:r>
      <w:r w:rsidRPr="00535E32">
        <w:rPr>
          <w:rFonts w:ascii="ＭＳ ゴシック" w:eastAsia="ＭＳ ゴシック" w:hAnsi="ＭＳ ゴシック" w:hint="eastAsia"/>
          <w:szCs w:val="21"/>
        </w:rPr>
        <w:t xml:space="preserve">日　　　　　　　　</w:t>
      </w:r>
      <w:r w:rsidR="00776592" w:rsidRPr="00535E32">
        <w:rPr>
          <w:rFonts w:ascii="ＭＳ ゴシック" w:eastAsia="ＭＳ ゴシック" w:hAnsi="ＭＳ ゴシック" w:hint="eastAsia"/>
          <w:szCs w:val="21"/>
        </w:rPr>
        <w:t xml:space="preserve"> </w:t>
      </w:r>
      <w:r w:rsidRPr="00535E32">
        <w:rPr>
          <w:rFonts w:ascii="ＭＳ ゴシック" w:eastAsia="ＭＳ ゴシック" w:hAnsi="ＭＳ ゴシック" w:hint="eastAsia"/>
          <w:szCs w:val="21"/>
        </w:rPr>
        <w:t>事業終了</w:t>
      </w:r>
      <w:r w:rsidR="00907735" w:rsidRPr="00535E32">
        <w:rPr>
          <w:rFonts w:ascii="ＭＳ ゴシック" w:eastAsia="ＭＳ ゴシック" w:hAnsi="ＭＳ ゴシック" w:hint="eastAsia"/>
          <w:szCs w:val="21"/>
        </w:rPr>
        <w:t>・成果物の提出</w:t>
      </w:r>
    </w:p>
    <w:p w14:paraId="2C5C026B" w14:textId="77777777" w:rsidR="00776592" w:rsidRPr="00535E32" w:rsidRDefault="00776592" w:rsidP="003F597A">
      <w:pPr>
        <w:ind w:leftChars="100" w:left="210" w:firstLineChars="100" w:firstLine="210"/>
        <w:rPr>
          <w:rFonts w:ascii="ＭＳ ゴシック" w:eastAsia="ＭＳ ゴシック" w:hAnsi="ＭＳ ゴシック"/>
          <w:szCs w:val="21"/>
        </w:rPr>
      </w:pPr>
    </w:p>
    <w:p w14:paraId="60D57A8B" w14:textId="77777777" w:rsidR="00B374B6" w:rsidRPr="00535E32" w:rsidRDefault="00B374B6" w:rsidP="00B374B6">
      <w:pPr>
        <w:rPr>
          <w:rFonts w:ascii="ＭＳ ゴシック" w:eastAsia="ＭＳ ゴシック" w:hAnsi="ＭＳ ゴシック"/>
          <w:b/>
          <w:szCs w:val="21"/>
        </w:rPr>
      </w:pPr>
      <w:r w:rsidRPr="00535E32">
        <w:rPr>
          <w:rFonts w:ascii="ＭＳ ゴシック" w:eastAsia="ＭＳ ゴシック" w:hAnsi="ＭＳ ゴシック" w:hint="eastAsia"/>
          <w:b/>
          <w:szCs w:val="21"/>
        </w:rPr>
        <w:t>６  業務実施上の留意点</w:t>
      </w:r>
    </w:p>
    <w:p w14:paraId="78CAFEC2" w14:textId="77777777" w:rsidR="00B374B6" w:rsidRPr="00535E32" w:rsidRDefault="00693161" w:rsidP="00B374B6">
      <w:pPr>
        <w:rPr>
          <w:rFonts w:ascii="ＭＳ ゴシック" w:eastAsia="ＭＳ ゴシック" w:hAnsi="ＭＳ ゴシック"/>
          <w:b/>
          <w:szCs w:val="21"/>
        </w:rPr>
      </w:pPr>
      <w:r w:rsidRPr="00535E32">
        <w:rPr>
          <w:rFonts w:ascii="ＭＳ ゴシック" w:eastAsia="ＭＳ ゴシック" w:hAnsi="ＭＳ ゴシック" w:hint="eastAsia"/>
          <w:szCs w:val="21"/>
        </w:rPr>
        <w:t xml:space="preserve">　　</w:t>
      </w:r>
      <w:r w:rsidRPr="00535E32">
        <w:rPr>
          <w:rFonts w:ascii="ＭＳ ゴシック" w:eastAsia="ＭＳ ゴシック" w:hAnsi="ＭＳ ゴシック" w:hint="eastAsia"/>
          <w:b/>
          <w:szCs w:val="21"/>
        </w:rPr>
        <w:t>（１）</w:t>
      </w:r>
      <w:r w:rsidR="00B374B6" w:rsidRPr="00535E32">
        <w:rPr>
          <w:rFonts w:ascii="ＭＳ ゴシック" w:eastAsia="ＭＳ ゴシック" w:hAnsi="ＭＳ ゴシック" w:hint="eastAsia"/>
          <w:b/>
          <w:szCs w:val="21"/>
        </w:rPr>
        <w:t>関係法令等の遵守</w:t>
      </w:r>
    </w:p>
    <w:p w14:paraId="1E9C57A2" w14:textId="77777777" w:rsidR="00693161" w:rsidRPr="00535E32" w:rsidRDefault="00693161" w:rsidP="00B374B6">
      <w:pPr>
        <w:rPr>
          <w:rFonts w:ascii="ＭＳ ゴシック" w:eastAsia="ＭＳ ゴシック" w:hAnsi="ＭＳ ゴシック"/>
          <w:szCs w:val="21"/>
        </w:rPr>
      </w:pPr>
      <w:r w:rsidRPr="00535E32">
        <w:rPr>
          <w:rFonts w:ascii="ＭＳ ゴシック" w:eastAsia="ＭＳ ゴシック" w:hAnsi="ＭＳ ゴシック" w:hint="eastAsia"/>
          <w:szCs w:val="21"/>
        </w:rPr>
        <w:t xml:space="preserve">　　　　　</w:t>
      </w:r>
      <w:r w:rsidR="00B374B6" w:rsidRPr="00535E32">
        <w:rPr>
          <w:rFonts w:ascii="ＭＳ ゴシック" w:eastAsia="ＭＳ ゴシック" w:hAnsi="ＭＳ ゴシック" w:hint="eastAsia"/>
          <w:szCs w:val="21"/>
        </w:rPr>
        <w:t>職業安定法（昭和22年法律第141号）や労働基準法（昭和22年法律第49号）、障害者の雇</w:t>
      </w:r>
      <w:r w:rsidRPr="00535E32">
        <w:rPr>
          <w:rFonts w:ascii="ＭＳ ゴシック" w:eastAsia="ＭＳ ゴシック" w:hAnsi="ＭＳ ゴシック" w:hint="eastAsia"/>
          <w:szCs w:val="21"/>
        </w:rPr>
        <w:t xml:space="preserve">　</w:t>
      </w:r>
    </w:p>
    <w:p w14:paraId="6EDA9EC4" w14:textId="77777777" w:rsidR="00693161" w:rsidRPr="00535E32" w:rsidRDefault="00693161" w:rsidP="00B374B6">
      <w:pPr>
        <w:rPr>
          <w:rFonts w:ascii="ＭＳ ゴシック" w:eastAsia="ＭＳ ゴシック" w:hAnsi="ＭＳ ゴシック"/>
          <w:szCs w:val="21"/>
        </w:rPr>
      </w:pPr>
      <w:r w:rsidRPr="00535E32">
        <w:rPr>
          <w:rFonts w:ascii="ＭＳ ゴシック" w:eastAsia="ＭＳ ゴシック" w:hAnsi="ＭＳ ゴシック" w:hint="eastAsia"/>
          <w:szCs w:val="21"/>
        </w:rPr>
        <w:t xml:space="preserve">　　　　　</w:t>
      </w:r>
      <w:r w:rsidR="00B374B6" w:rsidRPr="00535E32">
        <w:rPr>
          <w:rFonts w:ascii="ＭＳ ゴシック" w:eastAsia="ＭＳ ゴシック" w:hAnsi="ＭＳ ゴシック" w:hint="eastAsia"/>
          <w:szCs w:val="21"/>
        </w:rPr>
        <w:t>用の促進等に関する法律（昭和35年法律第123号）等の関係法令及び関連通知を遵守する</w:t>
      </w:r>
    </w:p>
    <w:p w14:paraId="5409B8E4" w14:textId="77777777" w:rsidR="00B374B6" w:rsidRPr="00535E32" w:rsidRDefault="00693161" w:rsidP="00B374B6">
      <w:pPr>
        <w:rPr>
          <w:rFonts w:ascii="ＭＳ ゴシック" w:eastAsia="ＭＳ ゴシック" w:hAnsi="ＭＳ ゴシック"/>
          <w:szCs w:val="21"/>
        </w:rPr>
      </w:pPr>
      <w:r w:rsidRPr="00535E32">
        <w:rPr>
          <w:rFonts w:ascii="ＭＳ ゴシック" w:eastAsia="ＭＳ ゴシック" w:hAnsi="ＭＳ ゴシック" w:hint="eastAsia"/>
          <w:szCs w:val="21"/>
        </w:rPr>
        <w:t xml:space="preserve">　　　　　</w:t>
      </w:r>
      <w:r w:rsidR="00B374B6" w:rsidRPr="00535E32">
        <w:rPr>
          <w:rFonts w:ascii="ＭＳ ゴシック" w:eastAsia="ＭＳ ゴシック" w:hAnsi="ＭＳ ゴシック" w:hint="eastAsia"/>
          <w:szCs w:val="21"/>
        </w:rPr>
        <w:t>こと。</w:t>
      </w:r>
    </w:p>
    <w:p w14:paraId="1406EE0E" w14:textId="77777777" w:rsidR="00B374B6" w:rsidRPr="00535E32" w:rsidRDefault="00693161" w:rsidP="00B374B6">
      <w:pPr>
        <w:rPr>
          <w:rFonts w:ascii="ＭＳ ゴシック" w:eastAsia="ＭＳ ゴシック" w:hAnsi="ＭＳ ゴシック"/>
          <w:b/>
          <w:szCs w:val="21"/>
        </w:rPr>
      </w:pPr>
      <w:r w:rsidRPr="00535E32">
        <w:rPr>
          <w:rFonts w:ascii="ＭＳ ゴシック" w:eastAsia="ＭＳ ゴシック" w:hAnsi="ＭＳ ゴシック" w:hint="eastAsia"/>
          <w:szCs w:val="21"/>
        </w:rPr>
        <w:t xml:space="preserve">　　</w:t>
      </w:r>
      <w:r w:rsidRPr="00535E32">
        <w:rPr>
          <w:rFonts w:ascii="ＭＳ ゴシック" w:eastAsia="ＭＳ ゴシック" w:hAnsi="ＭＳ ゴシック" w:hint="eastAsia"/>
          <w:b/>
          <w:szCs w:val="21"/>
        </w:rPr>
        <w:t>（２）</w:t>
      </w:r>
      <w:r w:rsidR="00B374B6" w:rsidRPr="00535E32">
        <w:rPr>
          <w:rFonts w:ascii="ＭＳ ゴシック" w:eastAsia="ＭＳ ゴシック" w:hAnsi="ＭＳ ゴシック" w:hint="eastAsia"/>
          <w:b/>
          <w:szCs w:val="21"/>
        </w:rPr>
        <w:t>大阪府の指示への対応等</w:t>
      </w:r>
    </w:p>
    <w:p w14:paraId="68E73FCA" w14:textId="77777777" w:rsidR="00693161" w:rsidRPr="00535E32" w:rsidRDefault="00693161" w:rsidP="00B374B6">
      <w:pPr>
        <w:rPr>
          <w:rFonts w:ascii="ＭＳ ゴシック" w:eastAsia="ＭＳ ゴシック" w:hAnsi="ＭＳ ゴシック"/>
          <w:szCs w:val="21"/>
        </w:rPr>
      </w:pPr>
      <w:r w:rsidRPr="00535E32">
        <w:rPr>
          <w:rFonts w:ascii="ＭＳ ゴシック" w:eastAsia="ＭＳ ゴシック" w:hAnsi="ＭＳ ゴシック" w:hint="eastAsia"/>
          <w:szCs w:val="21"/>
        </w:rPr>
        <w:t xml:space="preserve">　　　　</w:t>
      </w:r>
      <w:r w:rsidR="00B374B6" w:rsidRPr="00535E32">
        <w:rPr>
          <w:rFonts w:ascii="ＭＳ ゴシック" w:eastAsia="ＭＳ ゴシック" w:hAnsi="ＭＳ ゴシック" w:hint="eastAsia"/>
          <w:szCs w:val="21"/>
        </w:rPr>
        <w:t>・業務の過程において大阪府から指示された事案については、迅速かつ的確に実施・対応す</w:t>
      </w:r>
    </w:p>
    <w:p w14:paraId="0A8704C6" w14:textId="77777777" w:rsidR="00B374B6" w:rsidRPr="00535E32" w:rsidRDefault="003435C5" w:rsidP="00B374B6">
      <w:pPr>
        <w:rPr>
          <w:rFonts w:ascii="ＭＳ ゴシック" w:eastAsia="ＭＳ ゴシック" w:hAnsi="ＭＳ ゴシック"/>
          <w:szCs w:val="21"/>
        </w:rPr>
      </w:pPr>
      <w:r w:rsidRPr="00535E32">
        <w:rPr>
          <w:rFonts w:ascii="ＭＳ ゴシック" w:eastAsia="ＭＳ ゴシック" w:hAnsi="ＭＳ ゴシック" w:hint="eastAsia"/>
          <w:szCs w:val="21"/>
        </w:rPr>
        <w:t xml:space="preserve">　　　　　</w:t>
      </w:r>
      <w:r w:rsidR="00B374B6" w:rsidRPr="00535E32">
        <w:rPr>
          <w:rFonts w:ascii="ＭＳ ゴシック" w:eastAsia="ＭＳ ゴシック" w:hAnsi="ＭＳ ゴシック" w:hint="eastAsia"/>
          <w:szCs w:val="21"/>
        </w:rPr>
        <w:t>ること。</w:t>
      </w:r>
    </w:p>
    <w:p w14:paraId="78CED1FB" w14:textId="77777777" w:rsidR="00693161" w:rsidRPr="00535E32" w:rsidRDefault="00693161" w:rsidP="00B374B6">
      <w:pPr>
        <w:rPr>
          <w:rFonts w:ascii="ＭＳ ゴシック" w:eastAsia="ＭＳ ゴシック" w:hAnsi="ＭＳ ゴシック"/>
          <w:szCs w:val="21"/>
        </w:rPr>
      </w:pPr>
      <w:r w:rsidRPr="00535E32">
        <w:rPr>
          <w:rFonts w:ascii="ＭＳ ゴシック" w:eastAsia="ＭＳ ゴシック" w:hAnsi="ＭＳ ゴシック" w:hint="eastAsia"/>
          <w:szCs w:val="21"/>
        </w:rPr>
        <w:t xml:space="preserve">　　　　</w:t>
      </w:r>
      <w:r w:rsidR="00B374B6" w:rsidRPr="00535E32">
        <w:rPr>
          <w:rFonts w:ascii="ＭＳ ゴシック" w:eastAsia="ＭＳ ゴシック" w:hAnsi="ＭＳ ゴシック" w:hint="eastAsia"/>
          <w:szCs w:val="21"/>
        </w:rPr>
        <w:t>・提案内容については、大阪府と協議を行いながら履行すること。特に、ホームページ、実施</w:t>
      </w:r>
    </w:p>
    <w:p w14:paraId="315A70E9" w14:textId="77777777" w:rsidR="00693161" w:rsidRPr="00535E32" w:rsidRDefault="00693161" w:rsidP="00B374B6">
      <w:pPr>
        <w:rPr>
          <w:rFonts w:ascii="ＭＳ ゴシック" w:eastAsia="ＭＳ ゴシック" w:hAnsi="ＭＳ ゴシック"/>
          <w:szCs w:val="21"/>
        </w:rPr>
      </w:pPr>
      <w:r w:rsidRPr="00535E32">
        <w:rPr>
          <w:rFonts w:ascii="ＭＳ ゴシック" w:eastAsia="ＭＳ ゴシック" w:hAnsi="ＭＳ ゴシック" w:hint="eastAsia"/>
          <w:szCs w:val="21"/>
        </w:rPr>
        <w:t xml:space="preserve">　　　　　</w:t>
      </w:r>
      <w:r w:rsidR="00B374B6" w:rsidRPr="00535E32">
        <w:rPr>
          <w:rFonts w:ascii="ＭＳ ゴシック" w:eastAsia="ＭＳ ゴシック" w:hAnsi="ＭＳ ゴシック" w:hint="eastAsia"/>
          <w:szCs w:val="21"/>
        </w:rPr>
        <w:t>状況などを外部に公表する場合などにあっては、その詳細について、あらかじめ大阪府と協</w:t>
      </w:r>
    </w:p>
    <w:p w14:paraId="75AA75AE" w14:textId="77777777" w:rsidR="00B374B6" w:rsidRPr="00535E32" w:rsidRDefault="00693161" w:rsidP="00B374B6">
      <w:pPr>
        <w:rPr>
          <w:rFonts w:ascii="ＭＳ ゴシック" w:eastAsia="ＭＳ ゴシック" w:hAnsi="ＭＳ ゴシック"/>
          <w:szCs w:val="21"/>
        </w:rPr>
      </w:pPr>
      <w:r w:rsidRPr="00535E32">
        <w:rPr>
          <w:rFonts w:ascii="ＭＳ ゴシック" w:eastAsia="ＭＳ ゴシック" w:hAnsi="ＭＳ ゴシック" w:hint="eastAsia"/>
          <w:szCs w:val="21"/>
        </w:rPr>
        <w:t xml:space="preserve">　　　　　</w:t>
      </w:r>
      <w:r w:rsidR="00B374B6" w:rsidRPr="00535E32">
        <w:rPr>
          <w:rFonts w:ascii="ＭＳ ゴシック" w:eastAsia="ＭＳ ゴシック" w:hAnsi="ＭＳ ゴシック" w:hint="eastAsia"/>
          <w:szCs w:val="21"/>
        </w:rPr>
        <w:t>議すること。</w:t>
      </w:r>
    </w:p>
    <w:p w14:paraId="277188A7" w14:textId="77777777" w:rsidR="00693161" w:rsidRPr="00535E32" w:rsidRDefault="00693161" w:rsidP="00B374B6">
      <w:pPr>
        <w:rPr>
          <w:rFonts w:ascii="ＭＳ ゴシック" w:eastAsia="ＭＳ ゴシック" w:hAnsi="ＭＳ ゴシック"/>
          <w:szCs w:val="21"/>
        </w:rPr>
      </w:pPr>
      <w:r w:rsidRPr="00535E32">
        <w:rPr>
          <w:rFonts w:ascii="ＭＳ ゴシック" w:eastAsia="ＭＳ ゴシック" w:hAnsi="ＭＳ ゴシック" w:hint="eastAsia"/>
          <w:szCs w:val="21"/>
        </w:rPr>
        <w:t xml:space="preserve">　　　　</w:t>
      </w:r>
      <w:r w:rsidR="00B374B6" w:rsidRPr="00535E32">
        <w:rPr>
          <w:rFonts w:ascii="ＭＳ ゴシック" w:eastAsia="ＭＳ ゴシック" w:hAnsi="ＭＳ ゴシック" w:hint="eastAsia"/>
          <w:szCs w:val="21"/>
        </w:rPr>
        <w:t>・新型コロナウイルス感染症の拡大により実施内容の変更の必要が生じた場合は、府と協議の</w:t>
      </w:r>
    </w:p>
    <w:p w14:paraId="49942CA2" w14:textId="77777777" w:rsidR="00B374B6" w:rsidRPr="00535E32" w:rsidRDefault="00693161" w:rsidP="00B374B6">
      <w:pPr>
        <w:rPr>
          <w:rFonts w:ascii="ＭＳ ゴシック" w:eastAsia="ＭＳ ゴシック" w:hAnsi="ＭＳ ゴシック"/>
          <w:szCs w:val="21"/>
        </w:rPr>
      </w:pPr>
      <w:r w:rsidRPr="00535E32">
        <w:rPr>
          <w:rFonts w:ascii="ＭＳ ゴシック" w:eastAsia="ＭＳ ゴシック" w:hAnsi="ＭＳ ゴシック" w:hint="eastAsia"/>
          <w:szCs w:val="21"/>
        </w:rPr>
        <w:t xml:space="preserve">　　　　　</w:t>
      </w:r>
      <w:r w:rsidR="00B374B6" w:rsidRPr="00535E32">
        <w:rPr>
          <w:rFonts w:ascii="ＭＳ ゴシック" w:eastAsia="ＭＳ ゴシック" w:hAnsi="ＭＳ ゴシック" w:hint="eastAsia"/>
          <w:szCs w:val="21"/>
        </w:rPr>
        <w:t>上、内容を見直すとともに</w:t>
      </w:r>
      <w:r w:rsidR="003435C5" w:rsidRPr="00535E32">
        <w:rPr>
          <w:rFonts w:ascii="ＭＳ ゴシック" w:eastAsia="ＭＳ ゴシック" w:hAnsi="ＭＳ ゴシック" w:hint="eastAsia"/>
          <w:szCs w:val="21"/>
        </w:rPr>
        <w:t>、</w:t>
      </w:r>
      <w:r w:rsidR="00B374B6" w:rsidRPr="00535E32">
        <w:rPr>
          <w:rFonts w:ascii="ＭＳ ゴシック" w:eastAsia="ＭＳ ゴシック" w:hAnsi="ＭＳ ゴシック" w:hint="eastAsia"/>
          <w:szCs w:val="21"/>
        </w:rPr>
        <w:t>参加者や関係者に速やかに周知すること。</w:t>
      </w:r>
    </w:p>
    <w:p w14:paraId="54812502" w14:textId="77777777" w:rsidR="00B374B6" w:rsidRPr="00535E32" w:rsidRDefault="00693161" w:rsidP="00B374B6">
      <w:pPr>
        <w:rPr>
          <w:rFonts w:ascii="ＭＳ ゴシック" w:eastAsia="ＭＳ ゴシック" w:hAnsi="ＭＳ ゴシック"/>
          <w:szCs w:val="21"/>
        </w:rPr>
      </w:pPr>
      <w:r w:rsidRPr="00535E32">
        <w:rPr>
          <w:rFonts w:ascii="ＭＳ ゴシック" w:eastAsia="ＭＳ ゴシック" w:hAnsi="ＭＳ ゴシック" w:hint="eastAsia"/>
          <w:szCs w:val="21"/>
        </w:rPr>
        <w:t xml:space="preserve">　　　　</w:t>
      </w:r>
      <w:r w:rsidR="00B374B6" w:rsidRPr="00535E32">
        <w:rPr>
          <w:rFonts w:ascii="ＭＳ ゴシック" w:eastAsia="ＭＳ ゴシック" w:hAnsi="ＭＳ ゴシック" w:hint="eastAsia"/>
          <w:szCs w:val="21"/>
        </w:rPr>
        <w:t>・業務実施にあたっては、障がいのある人にも配慮すること。</w:t>
      </w:r>
    </w:p>
    <w:p w14:paraId="7975959D" w14:textId="77777777" w:rsidR="00B374B6" w:rsidRPr="00535E32" w:rsidRDefault="00693161" w:rsidP="00B374B6">
      <w:pPr>
        <w:rPr>
          <w:rFonts w:ascii="ＭＳ ゴシック" w:eastAsia="ＭＳ ゴシック" w:hAnsi="ＭＳ ゴシック"/>
          <w:szCs w:val="21"/>
        </w:rPr>
      </w:pPr>
      <w:r w:rsidRPr="00535E32">
        <w:rPr>
          <w:rFonts w:ascii="ＭＳ ゴシック" w:eastAsia="ＭＳ ゴシック" w:hAnsi="ＭＳ ゴシック" w:hint="eastAsia"/>
          <w:szCs w:val="21"/>
        </w:rPr>
        <w:t xml:space="preserve">　　　</w:t>
      </w:r>
      <w:r w:rsidR="00B374B6" w:rsidRPr="00535E32">
        <w:rPr>
          <w:rFonts w:ascii="ＭＳ ゴシック" w:eastAsia="ＭＳ ゴシック" w:hAnsi="ＭＳ ゴシック" w:hint="eastAsia"/>
          <w:szCs w:val="21"/>
        </w:rPr>
        <w:t>（参考1）：「大阪府障がい者差別解消ガイドライン」</w:t>
      </w:r>
    </w:p>
    <w:p w14:paraId="2EF9AAB6" w14:textId="77777777" w:rsidR="00B374B6" w:rsidRPr="00535E32" w:rsidRDefault="00693161" w:rsidP="00B374B6">
      <w:pPr>
        <w:rPr>
          <w:rFonts w:ascii="ＭＳ ゴシック" w:eastAsia="ＭＳ ゴシック" w:hAnsi="ＭＳ ゴシック"/>
          <w:szCs w:val="21"/>
        </w:rPr>
      </w:pPr>
      <w:r w:rsidRPr="00535E32">
        <w:rPr>
          <w:rFonts w:ascii="ＭＳ ゴシック" w:eastAsia="ＭＳ ゴシック" w:hAnsi="ＭＳ ゴシック" w:hint="eastAsia"/>
          <w:szCs w:val="21"/>
        </w:rPr>
        <w:t xml:space="preserve">　　　　</w:t>
      </w:r>
      <w:hyperlink r:id="rId8" w:history="1">
        <w:r w:rsidRPr="00535E32">
          <w:rPr>
            <w:rStyle w:val="aa"/>
            <w:rFonts w:ascii="ＭＳ ゴシック" w:eastAsia="ＭＳ ゴシック" w:hAnsi="ＭＳ ゴシック"/>
            <w:color w:val="auto"/>
            <w:szCs w:val="21"/>
          </w:rPr>
          <w:t>https://www.pref.osaka.lg.jp/keikakusuishin/syougai-plan/sabekai_guideline.html</w:t>
        </w:r>
      </w:hyperlink>
    </w:p>
    <w:p w14:paraId="3B16D991" w14:textId="77777777" w:rsidR="00B374B6" w:rsidRPr="00535E32" w:rsidRDefault="00693161" w:rsidP="00B374B6">
      <w:pPr>
        <w:rPr>
          <w:rFonts w:ascii="ＭＳ ゴシック" w:eastAsia="ＭＳ ゴシック" w:hAnsi="ＭＳ ゴシック"/>
          <w:szCs w:val="21"/>
        </w:rPr>
      </w:pPr>
      <w:r w:rsidRPr="00535E32">
        <w:rPr>
          <w:rFonts w:ascii="ＭＳ ゴシック" w:eastAsia="ＭＳ ゴシック" w:hAnsi="ＭＳ ゴシック" w:hint="eastAsia"/>
          <w:szCs w:val="21"/>
        </w:rPr>
        <w:t xml:space="preserve">　　　</w:t>
      </w:r>
      <w:r w:rsidR="00B374B6" w:rsidRPr="00535E32">
        <w:rPr>
          <w:rFonts w:ascii="ＭＳ ゴシック" w:eastAsia="ＭＳ ゴシック" w:hAnsi="ＭＳ ゴシック" w:hint="eastAsia"/>
          <w:szCs w:val="21"/>
        </w:rPr>
        <w:t>（参考2）：「色覚障がいのある人に配慮した色使いのガイドライン」</w:t>
      </w:r>
    </w:p>
    <w:p w14:paraId="76A55428" w14:textId="77777777" w:rsidR="00B374B6" w:rsidRPr="00535E32" w:rsidRDefault="00693161" w:rsidP="00FB6AA3">
      <w:pPr>
        <w:ind w:firstLineChars="50" w:firstLine="105"/>
        <w:rPr>
          <w:rFonts w:ascii="ＭＳ ゴシック" w:eastAsia="ＭＳ ゴシック" w:hAnsi="ＭＳ ゴシック"/>
          <w:szCs w:val="21"/>
        </w:rPr>
      </w:pPr>
      <w:r w:rsidRPr="00535E32">
        <w:rPr>
          <w:rFonts w:ascii="ＭＳ ゴシック" w:eastAsia="ＭＳ ゴシック" w:hAnsi="ＭＳ ゴシック" w:hint="eastAsia"/>
          <w:szCs w:val="21"/>
        </w:rPr>
        <w:t xml:space="preserve">　　　</w:t>
      </w:r>
      <w:r w:rsidR="00FB6AA3" w:rsidRPr="00535E32">
        <w:rPr>
          <w:rFonts w:ascii="ＭＳ ゴシック" w:eastAsia="ＭＳ ゴシック" w:hAnsi="ＭＳ ゴシック" w:hint="eastAsia"/>
          <w:szCs w:val="21"/>
        </w:rPr>
        <w:t xml:space="preserve"> </w:t>
      </w:r>
      <w:hyperlink r:id="rId9" w:history="1">
        <w:r w:rsidR="00FB6AA3" w:rsidRPr="00535E32">
          <w:rPr>
            <w:rStyle w:val="aa"/>
            <w:rFonts w:ascii="ＭＳ ゴシック" w:eastAsia="ＭＳ ゴシック" w:hAnsi="ＭＳ ゴシック"/>
            <w:color w:val="auto"/>
            <w:szCs w:val="21"/>
          </w:rPr>
          <w:t>https://www.pref.osaka.lg.jp/attach/14768/00000000/20220401_R4.4.1_gaidorain.pdf</w:t>
        </w:r>
      </w:hyperlink>
    </w:p>
    <w:p w14:paraId="3F9A837C" w14:textId="77777777" w:rsidR="00693161" w:rsidRPr="00535E32" w:rsidRDefault="00693161" w:rsidP="00B374B6">
      <w:pPr>
        <w:rPr>
          <w:rFonts w:ascii="ＭＳ ゴシック" w:eastAsia="ＭＳ ゴシック" w:hAnsi="ＭＳ ゴシック"/>
          <w:szCs w:val="21"/>
        </w:rPr>
      </w:pPr>
      <w:r w:rsidRPr="00535E32">
        <w:rPr>
          <w:rFonts w:ascii="ＭＳ ゴシック" w:eastAsia="ＭＳ ゴシック" w:hAnsi="ＭＳ ゴシック" w:hint="eastAsia"/>
          <w:szCs w:val="21"/>
        </w:rPr>
        <w:t xml:space="preserve">　　 　</w:t>
      </w:r>
      <w:r w:rsidR="00B374B6" w:rsidRPr="00535E32">
        <w:rPr>
          <w:rFonts w:ascii="ＭＳ ゴシック" w:eastAsia="ＭＳ ゴシック" w:hAnsi="ＭＳ ゴシック" w:hint="eastAsia"/>
          <w:szCs w:val="21"/>
        </w:rPr>
        <w:t>・業務実施にあたっては、大阪府と必要な連携を図ることとし、別途、大阪府が指示する会議</w:t>
      </w:r>
    </w:p>
    <w:p w14:paraId="5DF8A967" w14:textId="7DBDC19B" w:rsidR="004D3C55" w:rsidRDefault="00693161" w:rsidP="00B374B6">
      <w:pPr>
        <w:rPr>
          <w:rFonts w:ascii="ＭＳ ゴシック" w:eastAsia="ＭＳ ゴシック" w:hAnsi="ＭＳ ゴシック"/>
          <w:szCs w:val="21"/>
        </w:rPr>
      </w:pPr>
      <w:r w:rsidRPr="00535E32">
        <w:rPr>
          <w:rFonts w:ascii="ＭＳ ゴシック" w:eastAsia="ＭＳ ゴシック" w:hAnsi="ＭＳ ゴシック" w:hint="eastAsia"/>
          <w:szCs w:val="21"/>
        </w:rPr>
        <w:t xml:space="preserve">　　　　</w:t>
      </w:r>
      <w:r w:rsidR="00E158B9" w:rsidRPr="00535E32">
        <w:rPr>
          <w:rFonts w:ascii="ＭＳ ゴシック" w:eastAsia="ＭＳ ゴシック" w:hAnsi="ＭＳ ゴシック" w:hint="eastAsia"/>
          <w:szCs w:val="21"/>
        </w:rPr>
        <w:t xml:space="preserve"> </w:t>
      </w:r>
      <w:r w:rsidR="00B374B6" w:rsidRPr="00535E32">
        <w:rPr>
          <w:rFonts w:ascii="ＭＳ ゴシック" w:eastAsia="ＭＳ ゴシック" w:hAnsi="ＭＳ ゴシック" w:hint="eastAsia"/>
          <w:szCs w:val="21"/>
        </w:rPr>
        <w:t>などに出席すること。</w:t>
      </w:r>
    </w:p>
    <w:p w14:paraId="73B9514A" w14:textId="77777777" w:rsidR="006833CE" w:rsidRPr="00535E32" w:rsidRDefault="006833CE" w:rsidP="00B374B6">
      <w:pPr>
        <w:rPr>
          <w:rFonts w:ascii="ＭＳ ゴシック" w:eastAsia="ＭＳ ゴシック" w:hAnsi="ＭＳ ゴシック"/>
          <w:szCs w:val="21"/>
        </w:rPr>
      </w:pPr>
    </w:p>
    <w:p w14:paraId="5DB10142" w14:textId="77777777" w:rsidR="00B374B6" w:rsidRPr="00535E32" w:rsidRDefault="00B374B6" w:rsidP="00B374B6">
      <w:pPr>
        <w:rPr>
          <w:rFonts w:ascii="ＭＳ ゴシック" w:eastAsia="ＭＳ ゴシック" w:hAnsi="ＭＳ ゴシック"/>
          <w:b/>
          <w:szCs w:val="21"/>
        </w:rPr>
      </w:pPr>
      <w:r w:rsidRPr="00535E32">
        <w:rPr>
          <w:rFonts w:ascii="ＭＳ ゴシック" w:eastAsia="ＭＳ ゴシック" w:hAnsi="ＭＳ ゴシック" w:hint="eastAsia"/>
          <w:b/>
          <w:szCs w:val="21"/>
        </w:rPr>
        <w:t>７  報告・分析等</w:t>
      </w:r>
    </w:p>
    <w:p w14:paraId="6A8A3530" w14:textId="77777777" w:rsidR="0047022F" w:rsidRPr="00535E32" w:rsidRDefault="00E158B9" w:rsidP="0047022F">
      <w:pPr>
        <w:rPr>
          <w:rFonts w:ascii="ＭＳ ゴシック" w:eastAsia="ＭＳ ゴシック" w:hAnsi="ＭＳ ゴシック"/>
          <w:szCs w:val="21"/>
        </w:rPr>
      </w:pPr>
      <w:r w:rsidRPr="00535E32">
        <w:rPr>
          <w:rFonts w:ascii="ＭＳ ゴシック" w:eastAsia="ＭＳ ゴシック" w:hAnsi="ＭＳ ゴシック" w:hint="eastAsia"/>
          <w:szCs w:val="21"/>
        </w:rPr>
        <w:t xml:space="preserve">　　</w:t>
      </w:r>
      <w:r w:rsidR="0047022F" w:rsidRPr="00535E32">
        <w:rPr>
          <w:rFonts w:ascii="ＭＳ ゴシック" w:eastAsia="ＭＳ ゴシック" w:hAnsi="ＭＳ ゴシック" w:hint="eastAsia"/>
          <w:szCs w:val="21"/>
        </w:rPr>
        <w:t>・ 業務の進捗については、毎月10日までに前月の業務実施状況を書面で報告すること。なお、報</w:t>
      </w:r>
    </w:p>
    <w:p w14:paraId="53276813" w14:textId="77777777" w:rsidR="0047022F" w:rsidRPr="00535E32" w:rsidRDefault="0047022F" w:rsidP="0047022F">
      <w:pPr>
        <w:rPr>
          <w:rFonts w:ascii="ＭＳ ゴシック" w:eastAsia="ＭＳ ゴシック" w:hAnsi="ＭＳ ゴシック"/>
          <w:szCs w:val="21"/>
        </w:rPr>
      </w:pPr>
      <w:r w:rsidRPr="00535E32">
        <w:rPr>
          <w:rFonts w:ascii="ＭＳ ゴシック" w:eastAsia="ＭＳ ゴシック" w:hAnsi="ＭＳ ゴシック" w:hint="eastAsia"/>
          <w:szCs w:val="21"/>
        </w:rPr>
        <w:lastRenderedPageBreak/>
        <w:t xml:space="preserve">　　　告内容・様式については事前に大阪府と調整すること。</w:t>
      </w:r>
    </w:p>
    <w:p w14:paraId="29D0817D" w14:textId="77777777" w:rsidR="0047022F" w:rsidRPr="00535E32" w:rsidRDefault="00E158B9" w:rsidP="0047022F">
      <w:pPr>
        <w:ind w:firstLineChars="200" w:firstLine="420"/>
        <w:rPr>
          <w:rFonts w:ascii="ＭＳ ゴシック" w:eastAsia="ＭＳ ゴシック" w:hAnsi="ＭＳ ゴシック"/>
          <w:szCs w:val="21"/>
        </w:rPr>
      </w:pPr>
      <w:r w:rsidRPr="00535E32">
        <w:rPr>
          <w:rFonts w:ascii="ＭＳ ゴシック" w:eastAsia="ＭＳ ゴシック" w:hAnsi="ＭＳ ゴシック" w:hint="eastAsia"/>
          <w:szCs w:val="21"/>
        </w:rPr>
        <w:t>・</w:t>
      </w:r>
      <w:r w:rsidR="00B374B6" w:rsidRPr="00535E32">
        <w:rPr>
          <w:rFonts w:ascii="ＭＳ ゴシック" w:eastAsia="ＭＳ ゴシック" w:hAnsi="ＭＳ ゴシック" w:hint="eastAsia"/>
          <w:szCs w:val="21"/>
        </w:rPr>
        <w:t>業務実施中、進捗状況が著しく遅滞した場合などは、大阪府の求めに応じて、原因の分析、課題</w:t>
      </w:r>
    </w:p>
    <w:p w14:paraId="3F04510E" w14:textId="77777777" w:rsidR="00B374B6" w:rsidRPr="00535E32" w:rsidRDefault="00B374B6" w:rsidP="0047022F">
      <w:pPr>
        <w:ind w:firstLineChars="300" w:firstLine="630"/>
        <w:rPr>
          <w:rFonts w:ascii="ＭＳ ゴシック" w:eastAsia="ＭＳ ゴシック" w:hAnsi="ＭＳ ゴシック"/>
          <w:szCs w:val="21"/>
        </w:rPr>
      </w:pPr>
      <w:r w:rsidRPr="00535E32">
        <w:rPr>
          <w:rFonts w:ascii="ＭＳ ゴシック" w:eastAsia="ＭＳ ゴシック" w:hAnsi="ＭＳ ゴシック" w:hint="eastAsia"/>
          <w:szCs w:val="21"/>
        </w:rPr>
        <w:t>の抽出、改善策の策定など必要な措置をとり、その結果について書面で報告すること。</w:t>
      </w:r>
    </w:p>
    <w:p w14:paraId="23A66C37" w14:textId="77777777" w:rsidR="00E158B9" w:rsidRPr="00535E32" w:rsidRDefault="00E158B9" w:rsidP="00B374B6">
      <w:pPr>
        <w:rPr>
          <w:rFonts w:ascii="ＭＳ ゴシック" w:eastAsia="ＭＳ ゴシック" w:hAnsi="ＭＳ ゴシック"/>
          <w:szCs w:val="21"/>
        </w:rPr>
      </w:pPr>
      <w:r w:rsidRPr="00535E32">
        <w:rPr>
          <w:rFonts w:ascii="ＭＳ ゴシック" w:eastAsia="ＭＳ ゴシック" w:hAnsi="ＭＳ ゴシック" w:hint="eastAsia"/>
          <w:szCs w:val="21"/>
        </w:rPr>
        <w:t xml:space="preserve">　　・</w:t>
      </w:r>
      <w:r w:rsidR="00B374B6" w:rsidRPr="00535E32">
        <w:rPr>
          <w:rFonts w:ascii="ＭＳ ゴシック" w:eastAsia="ＭＳ ゴシック" w:hAnsi="ＭＳ ゴシック" w:hint="eastAsia"/>
          <w:szCs w:val="21"/>
        </w:rPr>
        <w:t>大阪府議会などから現状把握や効果検証の観点で実績の報告を求められることがあるので、その</w:t>
      </w:r>
    </w:p>
    <w:p w14:paraId="4292438F" w14:textId="77777777" w:rsidR="00B374B6" w:rsidRPr="00535E32" w:rsidRDefault="00E158B9" w:rsidP="00B374B6">
      <w:pPr>
        <w:rPr>
          <w:rFonts w:ascii="ＭＳ ゴシック" w:eastAsia="ＭＳ ゴシック" w:hAnsi="ＭＳ ゴシック"/>
          <w:szCs w:val="21"/>
        </w:rPr>
      </w:pPr>
      <w:r w:rsidRPr="00535E32">
        <w:rPr>
          <w:rFonts w:ascii="ＭＳ ゴシック" w:eastAsia="ＭＳ ゴシック" w:hAnsi="ＭＳ ゴシック" w:hint="eastAsia"/>
          <w:szCs w:val="21"/>
        </w:rPr>
        <w:t xml:space="preserve">　　　</w:t>
      </w:r>
      <w:r w:rsidR="00B374B6" w:rsidRPr="00535E32">
        <w:rPr>
          <w:rFonts w:ascii="ＭＳ ゴシック" w:eastAsia="ＭＳ ゴシック" w:hAnsi="ＭＳ ゴシック" w:hint="eastAsia"/>
          <w:szCs w:val="21"/>
        </w:rPr>
        <w:t>際は大阪府の指示に対して迅速に対応すること。</w:t>
      </w:r>
    </w:p>
    <w:p w14:paraId="0036AD07" w14:textId="2AADAE39" w:rsidR="00B374B6" w:rsidRPr="00535E32" w:rsidRDefault="00E158B9" w:rsidP="00B374B6">
      <w:pPr>
        <w:rPr>
          <w:rFonts w:ascii="ＭＳ ゴシック" w:eastAsia="ＭＳ ゴシック" w:hAnsi="ＭＳ ゴシック"/>
          <w:szCs w:val="21"/>
        </w:rPr>
      </w:pPr>
      <w:r w:rsidRPr="00535E32">
        <w:rPr>
          <w:rFonts w:ascii="ＭＳ ゴシック" w:eastAsia="ＭＳ ゴシック" w:hAnsi="ＭＳ ゴシック" w:hint="eastAsia"/>
          <w:szCs w:val="21"/>
        </w:rPr>
        <w:t xml:space="preserve">　　・</w:t>
      </w:r>
      <w:r w:rsidR="00B374B6" w:rsidRPr="00535E32">
        <w:rPr>
          <w:rFonts w:ascii="ＭＳ ゴシック" w:eastAsia="ＭＳ ゴシック" w:hAnsi="ＭＳ ゴシック" w:hint="eastAsia"/>
          <w:szCs w:val="21"/>
        </w:rPr>
        <w:t>その他、大阪府は必要に応じ、業務内容等について臨時に報告を求めることがある。</w:t>
      </w:r>
    </w:p>
    <w:p w14:paraId="64017D19" w14:textId="77777777" w:rsidR="00DB3E7C" w:rsidRPr="00535E32" w:rsidRDefault="00DB3E7C" w:rsidP="00B374B6">
      <w:pPr>
        <w:rPr>
          <w:rFonts w:ascii="ＭＳ ゴシック" w:eastAsia="ＭＳ ゴシック" w:hAnsi="ＭＳ ゴシック"/>
          <w:szCs w:val="21"/>
        </w:rPr>
      </w:pPr>
    </w:p>
    <w:p w14:paraId="4C98A47B" w14:textId="77777777" w:rsidR="00B374B6" w:rsidRPr="00535E32" w:rsidRDefault="00B374B6" w:rsidP="00B374B6">
      <w:pPr>
        <w:rPr>
          <w:rFonts w:ascii="ＭＳ ゴシック" w:eastAsia="ＭＳ ゴシック" w:hAnsi="ＭＳ ゴシック"/>
          <w:b/>
          <w:szCs w:val="21"/>
        </w:rPr>
      </w:pPr>
      <w:r w:rsidRPr="00535E32">
        <w:rPr>
          <w:rFonts w:ascii="ＭＳ ゴシック" w:eastAsia="ＭＳ ゴシック" w:hAnsi="ＭＳ ゴシック" w:hint="eastAsia"/>
          <w:b/>
          <w:szCs w:val="21"/>
        </w:rPr>
        <w:t>８  再委託</w:t>
      </w:r>
    </w:p>
    <w:p w14:paraId="16EAF2B5" w14:textId="77777777" w:rsidR="00E158B9" w:rsidRPr="00535E32" w:rsidRDefault="00E158B9" w:rsidP="00B374B6">
      <w:pPr>
        <w:rPr>
          <w:rFonts w:ascii="ＭＳ ゴシック" w:eastAsia="ＭＳ ゴシック" w:hAnsi="ＭＳ ゴシック"/>
          <w:szCs w:val="21"/>
        </w:rPr>
      </w:pPr>
      <w:r w:rsidRPr="00535E32">
        <w:rPr>
          <w:rFonts w:ascii="ＭＳ ゴシック" w:eastAsia="ＭＳ ゴシック" w:hAnsi="ＭＳ ゴシック" w:hint="eastAsia"/>
          <w:szCs w:val="21"/>
        </w:rPr>
        <w:t xml:space="preserve">　　</w:t>
      </w:r>
      <w:r w:rsidR="00B374B6" w:rsidRPr="00535E32">
        <w:rPr>
          <w:rFonts w:ascii="ＭＳ ゴシック" w:eastAsia="ＭＳ ゴシック" w:hAnsi="ＭＳ ゴシック" w:hint="eastAsia"/>
          <w:szCs w:val="21"/>
        </w:rPr>
        <w:t>再委託は原則禁止する。ただし、専門性等から本業務の一部を受託事業者において実施することが</w:t>
      </w:r>
      <w:r w:rsidRPr="00535E32">
        <w:rPr>
          <w:rFonts w:ascii="ＭＳ ゴシック" w:eastAsia="ＭＳ ゴシック" w:hAnsi="ＭＳ ゴシック" w:hint="eastAsia"/>
          <w:szCs w:val="21"/>
        </w:rPr>
        <w:t xml:space="preserve">　　　　</w:t>
      </w:r>
    </w:p>
    <w:p w14:paraId="4E6DBA75" w14:textId="77777777" w:rsidR="00E158B9" w:rsidRPr="00535E32" w:rsidRDefault="00E158B9" w:rsidP="00B374B6">
      <w:pPr>
        <w:rPr>
          <w:rFonts w:ascii="ＭＳ ゴシック" w:eastAsia="ＭＳ ゴシック" w:hAnsi="ＭＳ ゴシック"/>
          <w:szCs w:val="21"/>
        </w:rPr>
      </w:pPr>
      <w:r w:rsidRPr="00535E32">
        <w:rPr>
          <w:rFonts w:ascii="ＭＳ ゴシック" w:eastAsia="ＭＳ ゴシック" w:hAnsi="ＭＳ ゴシック" w:hint="eastAsia"/>
          <w:szCs w:val="21"/>
        </w:rPr>
        <w:t xml:space="preserve">　　</w:t>
      </w:r>
      <w:r w:rsidR="00B374B6" w:rsidRPr="00535E32">
        <w:rPr>
          <w:rFonts w:ascii="ＭＳ ゴシック" w:eastAsia="ＭＳ ゴシック" w:hAnsi="ＭＳ ゴシック" w:hint="eastAsia"/>
          <w:szCs w:val="21"/>
        </w:rPr>
        <w:t>困難な場合や、自ら実施するより高い効果が期待される場合は、再委託により実施することができ</w:t>
      </w:r>
    </w:p>
    <w:p w14:paraId="6296F6E4" w14:textId="77777777" w:rsidR="00B374B6" w:rsidRPr="00535E32" w:rsidRDefault="00E158B9" w:rsidP="00B374B6">
      <w:pPr>
        <w:rPr>
          <w:rFonts w:ascii="ＭＳ ゴシック" w:eastAsia="ＭＳ ゴシック" w:hAnsi="ＭＳ ゴシック"/>
          <w:szCs w:val="21"/>
        </w:rPr>
      </w:pPr>
      <w:r w:rsidRPr="00535E32">
        <w:rPr>
          <w:rFonts w:ascii="ＭＳ ゴシック" w:eastAsia="ＭＳ ゴシック" w:hAnsi="ＭＳ ゴシック" w:hint="eastAsia"/>
          <w:szCs w:val="21"/>
        </w:rPr>
        <w:t xml:space="preserve">　　</w:t>
      </w:r>
      <w:r w:rsidR="00B374B6" w:rsidRPr="00535E32">
        <w:rPr>
          <w:rFonts w:ascii="ＭＳ ゴシック" w:eastAsia="ＭＳ ゴシック" w:hAnsi="ＭＳ ゴシック" w:hint="eastAsia"/>
          <w:szCs w:val="21"/>
        </w:rPr>
        <w:t>る。再委託により実施する場合は、発注者と協議し、承認を得ること。</w:t>
      </w:r>
    </w:p>
    <w:p w14:paraId="548A613E" w14:textId="77777777" w:rsidR="00B374B6" w:rsidRPr="00535E32" w:rsidRDefault="00B374B6" w:rsidP="00B374B6">
      <w:pPr>
        <w:rPr>
          <w:rFonts w:ascii="ＭＳ ゴシック" w:eastAsia="ＭＳ ゴシック" w:hAnsi="ＭＳ ゴシック"/>
          <w:szCs w:val="21"/>
        </w:rPr>
      </w:pPr>
    </w:p>
    <w:p w14:paraId="5BC16E40" w14:textId="77777777" w:rsidR="00B374B6" w:rsidRPr="00535E32" w:rsidRDefault="00B374B6" w:rsidP="00B374B6">
      <w:pPr>
        <w:rPr>
          <w:rFonts w:ascii="ＭＳ ゴシック" w:eastAsia="ＭＳ ゴシック" w:hAnsi="ＭＳ ゴシック"/>
          <w:b/>
          <w:szCs w:val="21"/>
        </w:rPr>
      </w:pPr>
      <w:r w:rsidRPr="00535E32">
        <w:rPr>
          <w:rFonts w:ascii="ＭＳ ゴシック" w:eastAsia="ＭＳ ゴシック" w:hAnsi="ＭＳ ゴシック" w:hint="eastAsia"/>
          <w:b/>
          <w:szCs w:val="21"/>
        </w:rPr>
        <w:t>９  経費の取扱い</w:t>
      </w:r>
    </w:p>
    <w:p w14:paraId="29C34BD0" w14:textId="77777777" w:rsidR="00EE43AE" w:rsidRPr="00535E32" w:rsidRDefault="00E158B9" w:rsidP="00EE43AE">
      <w:pPr>
        <w:rPr>
          <w:rFonts w:ascii="ＭＳ ゴシック" w:eastAsia="ＭＳ ゴシック" w:hAnsi="ＭＳ ゴシック"/>
          <w:szCs w:val="21"/>
        </w:rPr>
      </w:pPr>
      <w:r w:rsidRPr="00535E32">
        <w:rPr>
          <w:rFonts w:ascii="ＭＳ ゴシック" w:eastAsia="ＭＳ ゴシック" w:hAnsi="ＭＳ ゴシック" w:hint="eastAsia"/>
          <w:szCs w:val="21"/>
        </w:rPr>
        <w:t xml:space="preserve">　　</w:t>
      </w:r>
      <w:r w:rsidR="0079302B" w:rsidRPr="00535E32">
        <w:rPr>
          <w:rFonts w:ascii="ＭＳ ゴシック" w:eastAsia="ＭＳ ゴシック" w:hAnsi="ＭＳ ゴシック" w:hint="eastAsia"/>
          <w:szCs w:val="21"/>
        </w:rPr>
        <w:t>（１）</w:t>
      </w:r>
      <w:r w:rsidR="00EE43AE" w:rsidRPr="00535E32">
        <w:rPr>
          <w:rFonts w:ascii="ＭＳ ゴシック" w:eastAsia="ＭＳ ゴシック" w:hAnsi="ＭＳ ゴシック" w:hint="eastAsia"/>
          <w:szCs w:val="21"/>
        </w:rPr>
        <w:t>業務の経費は、人件費、事業費（専門家謝金含む）、一般管理費とする。本業務の経費で他</w:t>
      </w:r>
    </w:p>
    <w:p w14:paraId="2C199F5D" w14:textId="5649B387" w:rsidR="00B374B6" w:rsidRPr="00535E32" w:rsidRDefault="00EE43AE" w:rsidP="00EE43AE">
      <w:pPr>
        <w:rPr>
          <w:rFonts w:ascii="ＭＳ ゴシック" w:eastAsia="ＭＳ ゴシック" w:hAnsi="ＭＳ ゴシック"/>
          <w:szCs w:val="21"/>
        </w:rPr>
      </w:pPr>
      <w:r w:rsidRPr="00535E32">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の業務の経費を賄ってはならない。</w:t>
      </w:r>
    </w:p>
    <w:p w14:paraId="6E03826E" w14:textId="4C4EF92F" w:rsidR="0079302B" w:rsidRPr="00535E32" w:rsidRDefault="00B374B6" w:rsidP="00B374B6">
      <w:pPr>
        <w:rPr>
          <w:rFonts w:ascii="ＭＳ ゴシック" w:eastAsia="ＭＳ ゴシック" w:hAnsi="ＭＳ ゴシック"/>
          <w:szCs w:val="21"/>
        </w:rPr>
      </w:pPr>
      <w:r w:rsidRPr="00535E32">
        <w:rPr>
          <w:rFonts w:ascii="ＭＳ ゴシック" w:eastAsia="ＭＳ ゴシック" w:hAnsi="ＭＳ ゴシック" w:hint="eastAsia"/>
          <w:szCs w:val="21"/>
        </w:rPr>
        <w:t xml:space="preserve">　</w:t>
      </w:r>
      <w:r w:rsidR="00E158B9" w:rsidRPr="00535E32">
        <w:rPr>
          <w:rFonts w:ascii="ＭＳ ゴシック" w:eastAsia="ＭＳ ゴシック" w:hAnsi="ＭＳ ゴシック" w:hint="eastAsia"/>
          <w:szCs w:val="21"/>
        </w:rPr>
        <w:t xml:space="preserve">　</w:t>
      </w:r>
      <w:r w:rsidR="00EE43AE">
        <w:rPr>
          <w:rFonts w:ascii="ＭＳ ゴシック" w:eastAsia="ＭＳ ゴシック" w:hAnsi="ＭＳ ゴシック" w:hint="eastAsia"/>
          <w:szCs w:val="21"/>
        </w:rPr>
        <w:t>（２</w:t>
      </w:r>
      <w:r w:rsidR="0079302B" w:rsidRPr="00535E32">
        <w:rPr>
          <w:rFonts w:ascii="ＭＳ ゴシック" w:eastAsia="ＭＳ ゴシック" w:hAnsi="ＭＳ ゴシック" w:hint="eastAsia"/>
          <w:szCs w:val="21"/>
        </w:rPr>
        <w:t>）</w:t>
      </w:r>
      <w:r w:rsidRPr="00535E32">
        <w:rPr>
          <w:rFonts w:ascii="ＭＳ ゴシック" w:eastAsia="ＭＳ ゴシック" w:hAnsi="ＭＳ ゴシック" w:hint="eastAsia"/>
          <w:szCs w:val="21"/>
        </w:rPr>
        <w:t>経費のうち、一般管理費については、業務を行うに必要な経費であり、当該業務に要した経</w:t>
      </w:r>
    </w:p>
    <w:p w14:paraId="17AFB963" w14:textId="77777777" w:rsidR="0079302B" w:rsidRPr="00535E32" w:rsidRDefault="0079302B" w:rsidP="00B374B6">
      <w:pPr>
        <w:rPr>
          <w:rFonts w:ascii="ＭＳ ゴシック" w:eastAsia="ＭＳ ゴシック" w:hAnsi="ＭＳ ゴシック"/>
          <w:szCs w:val="21"/>
        </w:rPr>
      </w:pPr>
      <w:r w:rsidRPr="00535E32">
        <w:rPr>
          <w:rFonts w:ascii="ＭＳ ゴシック" w:eastAsia="ＭＳ ゴシック" w:hAnsi="ＭＳ ゴシック" w:hint="eastAsia"/>
          <w:szCs w:val="21"/>
        </w:rPr>
        <w:t xml:space="preserve">　　　　　</w:t>
      </w:r>
      <w:r w:rsidR="00B374B6" w:rsidRPr="00535E32">
        <w:rPr>
          <w:rFonts w:ascii="ＭＳ ゴシック" w:eastAsia="ＭＳ ゴシック" w:hAnsi="ＭＳ ゴシック" w:hint="eastAsia"/>
          <w:szCs w:val="21"/>
        </w:rPr>
        <w:t>費としての抽出・特定が困難なものについて、以下の計算方法により算出した範囲内で認め</w:t>
      </w:r>
    </w:p>
    <w:p w14:paraId="4B67D585" w14:textId="77777777" w:rsidR="00B374B6" w:rsidRPr="00535E32" w:rsidRDefault="0079302B" w:rsidP="00B374B6">
      <w:pPr>
        <w:rPr>
          <w:rFonts w:ascii="ＭＳ ゴシック" w:eastAsia="ＭＳ ゴシック" w:hAnsi="ＭＳ ゴシック"/>
          <w:szCs w:val="21"/>
        </w:rPr>
      </w:pPr>
      <w:r w:rsidRPr="00535E32">
        <w:rPr>
          <w:rFonts w:ascii="ＭＳ ゴシック" w:eastAsia="ＭＳ ゴシック" w:hAnsi="ＭＳ ゴシック" w:hint="eastAsia"/>
          <w:szCs w:val="21"/>
        </w:rPr>
        <w:t xml:space="preserve">　　　　　</w:t>
      </w:r>
      <w:r w:rsidR="00B374B6" w:rsidRPr="00535E32">
        <w:rPr>
          <w:rFonts w:ascii="ＭＳ ゴシック" w:eastAsia="ＭＳ ゴシック" w:hAnsi="ＭＳ ゴシック" w:hint="eastAsia"/>
          <w:szCs w:val="21"/>
        </w:rPr>
        <w:t>る。</w:t>
      </w:r>
    </w:p>
    <w:p w14:paraId="69771EE3" w14:textId="77777777" w:rsidR="00B374B6" w:rsidRPr="00535E32" w:rsidRDefault="00B374B6" w:rsidP="00B374B6">
      <w:pPr>
        <w:rPr>
          <w:rFonts w:ascii="ＭＳ ゴシック" w:eastAsia="ＭＳ ゴシック" w:hAnsi="ＭＳ ゴシック"/>
          <w:szCs w:val="21"/>
        </w:rPr>
      </w:pPr>
      <w:r w:rsidRPr="00535E32">
        <w:rPr>
          <w:rFonts w:ascii="ＭＳ ゴシック" w:eastAsia="ＭＳ ゴシック" w:hAnsi="ＭＳ ゴシック" w:hint="eastAsia"/>
          <w:szCs w:val="21"/>
        </w:rPr>
        <w:t xml:space="preserve">　</w:t>
      </w:r>
      <w:r w:rsidR="00E158B9" w:rsidRPr="00535E32">
        <w:rPr>
          <w:rFonts w:ascii="ＭＳ ゴシック" w:eastAsia="ＭＳ ゴシック" w:hAnsi="ＭＳ ゴシック" w:hint="eastAsia"/>
          <w:szCs w:val="21"/>
        </w:rPr>
        <w:t xml:space="preserve">　　　</w:t>
      </w:r>
      <w:r w:rsidR="0079302B" w:rsidRPr="00535E32">
        <w:rPr>
          <w:rFonts w:ascii="ＭＳ ゴシック" w:eastAsia="ＭＳ ゴシック" w:hAnsi="ＭＳ ゴシック" w:hint="eastAsia"/>
          <w:szCs w:val="21"/>
        </w:rPr>
        <w:t xml:space="preserve">　　　</w:t>
      </w:r>
      <w:r w:rsidRPr="00535E32">
        <w:rPr>
          <w:rFonts w:ascii="ＭＳ ゴシック" w:eastAsia="ＭＳ ゴシック" w:hAnsi="ＭＳ ゴシック" w:hint="eastAsia"/>
          <w:szCs w:val="21"/>
          <w:bdr w:val="single" w:sz="4" w:space="0" w:color="auto"/>
        </w:rPr>
        <w:t>一般管理費＝（人件費＋事業費）×一般管理費率</w:t>
      </w:r>
    </w:p>
    <w:p w14:paraId="19E8E6EC" w14:textId="77777777" w:rsidR="00B374B6" w:rsidRPr="00535E32" w:rsidRDefault="00E158B9" w:rsidP="00B374B6">
      <w:pPr>
        <w:rPr>
          <w:rFonts w:ascii="ＭＳ ゴシック" w:eastAsia="ＭＳ ゴシック" w:hAnsi="ＭＳ ゴシック"/>
          <w:szCs w:val="21"/>
        </w:rPr>
      </w:pPr>
      <w:r w:rsidRPr="00535E32">
        <w:rPr>
          <w:rFonts w:ascii="ＭＳ ゴシック" w:eastAsia="ＭＳ ゴシック" w:hAnsi="ＭＳ ゴシック" w:hint="eastAsia"/>
          <w:szCs w:val="21"/>
        </w:rPr>
        <w:t xml:space="preserve">　　　　　</w:t>
      </w:r>
      <w:r w:rsidR="00B374B6" w:rsidRPr="00535E32">
        <w:rPr>
          <w:rFonts w:ascii="ＭＳ ゴシック" w:eastAsia="ＭＳ ゴシック" w:hAnsi="ＭＳ ゴシック" w:hint="eastAsia"/>
          <w:szCs w:val="21"/>
        </w:rPr>
        <w:t>※一般管理費率は、受託者の内部規定などで定める率または合理的な方法により算定した</w:t>
      </w:r>
    </w:p>
    <w:p w14:paraId="16EFBA43" w14:textId="77777777" w:rsidR="00B374B6" w:rsidRPr="00535E32" w:rsidRDefault="00E158B9" w:rsidP="00B374B6">
      <w:pPr>
        <w:rPr>
          <w:rFonts w:ascii="ＭＳ ゴシック" w:eastAsia="ＭＳ ゴシック" w:hAnsi="ＭＳ ゴシック"/>
          <w:szCs w:val="21"/>
        </w:rPr>
      </w:pPr>
      <w:r w:rsidRPr="00535E32">
        <w:rPr>
          <w:rFonts w:ascii="ＭＳ ゴシック" w:eastAsia="ＭＳ ゴシック" w:hAnsi="ＭＳ ゴシック" w:hint="eastAsia"/>
          <w:szCs w:val="21"/>
        </w:rPr>
        <w:t xml:space="preserve">　　　　　　</w:t>
      </w:r>
      <w:r w:rsidR="00B374B6" w:rsidRPr="00535E32">
        <w:rPr>
          <w:rFonts w:ascii="ＭＳ ゴシック" w:eastAsia="ＭＳ ゴシック" w:hAnsi="ＭＳ ゴシック" w:hint="eastAsia"/>
          <w:szCs w:val="21"/>
        </w:rPr>
        <w:t>と認められる率とするが、10％を超えることはできない。</w:t>
      </w:r>
    </w:p>
    <w:p w14:paraId="05C95D9B" w14:textId="58247D7B" w:rsidR="0079302B" w:rsidRPr="00535E32" w:rsidRDefault="00E158B9" w:rsidP="00B374B6">
      <w:pPr>
        <w:rPr>
          <w:rFonts w:ascii="ＭＳ ゴシック" w:eastAsia="ＭＳ ゴシック" w:hAnsi="ＭＳ ゴシック"/>
          <w:szCs w:val="21"/>
        </w:rPr>
      </w:pPr>
      <w:r w:rsidRPr="00535E32">
        <w:rPr>
          <w:rFonts w:ascii="ＭＳ ゴシック" w:eastAsia="ＭＳ ゴシック" w:hAnsi="ＭＳ ゴシック" w:hint="eastAsia"/>
          <w:szCs w:val="21"/>
        </w:rPr>
        <w:t xml:space="preserve">　　</w:t>
      </w:r>
      <w:r w:rsidR="00EE43AE">
        <w:rPr>
          <w:rFonts w:ascii="ＭＳ ゴシック" w:eastAsia="ＭＳ ゴシック" w:hAnsi="ＭＳ ゴシック" w:hint="eastAsia"/>
          <w:szCs w:val="21"/>
        </w:rPr>
        <w:t>（３</w:t>
      </w:r>
      <w:r w:rsidR="0079302B" w:rsidRPr="00535E32">
        <w:rPr>
          <w:rFonts w:ascii="ＭＳ ゴシック" w:eastAsia="ＭＳ ゴシック" w:hAnsi="ＭＳ ゴシック" w:hint="eastAsia"/>
          <w:szCs w:val="21"/>
        </w:rPr>
        <w:t>）</w:t>
      </w:r>
      <w:r w:rsidR="00B374B6" w:rsidRPr="00535E32">
        <w:rPr>
          <w:rFonts w:ascii="ＭＳ ゴシック" w:eastAsia="ＭＳ ゴシック" w:hAnsi="ＭＳ ゴシック" w:hint="eastAsia"/>
          <w:szCs w:val="21"/>
        </w:rPr>
        <w:t>人件費には、諸手当、賞与、退職手当等（受託者の社内規程において労働者に対する支払い</w:t>
      </w:r>
    </w:p>
    <w:p w14:paraId="1918BECE" w14:textId="77777777" w:rsidR="0079302B" w:rsidRPr="00535E32" w:rsidRDefault="0079302B" w:rsidP="00B374B6">
      <w:pPr>
        <w:rPr>
          <w:rFonts w:ascii="ＭＳ ゴシック" w:eastAsia="ＭＳ ゴシック" w:hAnsi="ＭＳ ゴシック"/>
          <w:szCs w:val="21"/>
        </w:rPr>
      </w:pPr>
      <w:r w:rsidRPr="00535E32">
        <w:rPr>
          <w:rFonts w:ascii="ＭＳ ゴシック" w:eastAsia="ＭＳ ゴシック" w:hAnsi="ＭＳ ゴシック" w:hint="eastAsia"/>
          <w:szCs w:val="21"/>
        </w:rPr>
        <w:t xml:space="preserve">　　　　　</w:t>
      </w:r>
      <w:r w:rsidR="00B374B6" w:rsidRPr="00535E32">
        <w:rPr>
          <w:rFonts w:ascii="ＭＳ ゴシック" w:eastAsia="ＭＳ ゴシック" w:hAnsi="ＭＳ ゴシック" w:hint="eastAsia"/>
          <w:szCs w:val="21"/>
        </w:rPr>
        <w:t>が義務付けられてい</w:t>
      </w:r>
      <w:r w:rsidRPr="00535E32">
        <w:rPr>
          <w:rFonts w:ascii="ＭＳ ゴシック" w:eastAsia="ＭＳ ゴシック" w:hAnsi="ＭＳ ゴシック" w:hint="eastAsia"/>
          <w:szCs w:val="21"/>
        </w:rPr>
        <w:t xml:space="preserve">る場合に限り、算定は業務に従事していない期間を除く。また、支払い　</w:t>
      </w:r>
    </w:p>
    <w:p w14:paraId="655CA0DA" w14:textId="77777777" w:rsidR="0079302B" w:rsidRPr="00535E32" w:rsidRDefault="0079302B" w:rsidP="00B374B6">
      <w:pPr>
        <w:rPr>
          <w:rFonts w:ascii="ＭＳ ゴシック" w:eastAsia="ＭＳ ゴシック" w:hAnsi="ＭＳ ゴシック"/>
          <w:szCs w:val="21"/>
        </w:rPr>
      </w:pPr>
      <w:r w:rsidRPr="00535E32">
        <w:rPr>
          <w:rFonts w:ascii="ＭＳ ゴシック" w:eastAsia="ＭＳ ゴシック" w:hAnsi="ＭＳ ゴシック" w:hint="eastAsia"/>
          <w:szCs w:val="21"/>
        </w:rPr>
        <w:t xml:space="preserve">　　　　　</w:t>
      </w:r>
      <w:r w:rsidR="00B374B6" w:rsidRPr="00535E32">
        <w:rPr>
          <w:rFonts w:ascii="ＭＳ ゴシック" w:eastAsia="ＭＳ ゴシック" w:hAnsi="ＭＳ ゴシック" w:hint="eastAsia"/>
          <w:szCs w:val="21"/>
        </w:rPr>
        <w:t>は、業務従事期間内のみ対象。）及び社会保険（健康保険、厚生年金、介護保険、児童手当）、</w:t>
      </w:r>
    </w:p>
    <w:p w14:paraId="2D93B7FE" w14:textId="77777777" w:rsidR="0079302B" w:rsidRPr="00535E32" w:rsidRDefault="0079302B" w:rsidP="00B374B6">
      <w:pPr>
        <w:rPr>
          <w:rFonts w:ascii="ＭＳ ゴシック" w:eastAsia="ＭＳ ゴシック" w:hAnsi="ＭＳ ゴシック"/>
          <w:szCs w:val="21"/>
        </w:rPr>
      </w:pPr>
      <w:r w:rsidRPr="00535E32">
        <w:rPr>
          <w:rFonts w:ascii="ＭＳ ゴシック" w:eastAsia="ＭＳ ゴシック" w:hAnsi="ＭＳ ゴシック" w:hint="eastAsia"/>
          <w:szCs w:val="21"/>
        </w:rPr>
        <w:t xml:space="preserve">　　　　　</w:t>
      </w:r>
      <w:r w:rsidR="00B374B6" w:rsidRPr="00535E32">
        <w:rPr>
          <w:rFonts w:ascii="ＭＳ ゴシック" w:eastAsia="ＭＳ ゴシック" w:hAnsi="ＭＳ ゴシック" w:hint="eastAsia"/>
          <w:szCs w:val="21"/>
        </w:rPr>
        <w:t>及び労働保険（雇用保険、労災保険）に係る事業主負担分を含む。なお、社会保険、労働保</w:t>
      </w:r>
    </w:p>
    <w:p w14:paraId="17065B3A" w14:textId="77777777" w:rsidR="0079302B" w:rsidRPr="00535E32" w:rsidRDefault="0079302B" w:rsidP="00B374B6">
      <w:pPr>
        <w:rPr>
          <w:rFonts w:ascii="ＭＳ ゴシック" w:eastAsia="ＭＳ ゴシック" w:hAnsi="ＭＳ ゴシック"/>
          <w:szCs w:val="21"/>
        </w:rPr>
      </w:pPr>
      <w:r w:rsidRPr="00535E32">
        <w:rPr>
          <w:rFonts w:ascii="ＭＳ ゴシック" w:eastAsia="ＭＳ ゴシック" w:hAnsi="ＭＳ ゴシック" w:hint="eastAsia"/>
          <w:szCs w:val="21"/>
        </w:rPr>
        <w:t xml:space="preserve">　　　　　</w:t>
      </w:r>
      <w:r w:rsidR="00B374B6" w:rsidRPr="00535E32">
        <w:rPr>
          <w:rFonts w:ascii="ＭＳ ゴシック" w:eastAsia="ＭＳ ゴシック" w:hAnsi="ＭＳ ゴシック" w:hint="eastAsia"/>
          <w:szCs w:val="21"/>
        </w:rPr>
        <w:t>険については、法定どおり加入させること。（積算等にあたっては、法改正等に十分留意す</w:t>
      </w:r>
    </w:p>
    <w:p w14:paraId="69E66C47" w14:textId="77777777" w:rsidR="0079302B" w:rsidRPr="00535E32" w:rsidRDefault="0079302B" w:rsidP="00B374B6">
      <w:pPr>
        <w:rPr>
          <w:rFonts w:ascii="ＭＳ ゴシック" w:eastAsia="ＭＳ ゴシック" w:hAnsi="ＭＳ ゴシック"/>
          <w:szCs w:val="21"/>
        </w:rPr>
      </w:pPr>
      <w:r w:rsidRPr="00535E32">
        <w:rPr>
          <w:rFonts w:ascii="ＭＳ ゴシック" w:eastAsia="ＭＳ ゴシック" w:hAnsi="ＭＳ ゴシック" w:hint="eastAsia"/>
          <w:szCs w:val="21"/>
        </w:rPr>
        <w:t xml:space="preserve">　　　　　</w:t>
      </w:r>
      <w:r w:rsidR="00B374B6" w:rsidRPr="00535E32">
        <w:rPr>
          <w:rFonts w:ascii="ＭＳ ゴシック" w:eastAsia="ＭＳ ゴシック" w:hAnsi="ＭＳ ゴシック" w:hint="eastAsia"/>
          <w:szCs w:val="21"/>
        </w:rPr>
        <w:t>るとともに、必要に応じて関係機関に問い合わせるなどして、違法状態とならないようにす</w:t>
      </w:r>
    </w:p>
    <w:p w14:paraId="47D4C013" w14:textId="77777777" w:rsidR="00B374B6" w:rsidRPr="00535E32" w:rsidRDefault="0079302B" w:rsidP="00B374B6">
      <w:pPr>
        <w:rPr>
          <w:rFonts w:ascii="ＭＳ ゴシック" w:eastAsia="ＭＳ ゴシック" w:hAnsi="ＭＳ ゴシック"/>
          <w:szCs w:val="21"/>
        </w:rPr>
      </w:pPr>
      <w:r w:rsidRPr="00535E32">
        <w:rPr>
          <w:rFonts w:ascii="ＭＳ ゴシック" w:eastAsia="ＭＳ ゴシック" w:hAnsi="ＭＳ ゴシック" w:hint="eastAsia"/>
          <w:szCs w:val="21"/>
        </w:rPr>
        <w:t xml:space="preserve">　　　　　</w:t>
      </w:r>
      <w:r w:rsidR="00B374B6" w:rsidRPr="00535E32">
        <w:rPr>
          <w:rFonts w:ascii="ＭＳ ゴシック" w:eastAsia="ＭＳ ゴシック" w:hAnsi="ＭＳ ゴシック" w:hint="eastAsia"/>
          <w:szCs w:val="21"/>
        </w:rPr>
        <w:t>ること。）</w:t>
      </w:r>
    </w:p>
    <w:p w14:paraId="4DDE3729" w14:textId="77777777" w:rsidR="00CE2E01" w:rsidRDefault="00E158B9" w:rsidP="0013171D">
      <w:pPr>
        <w:rPr>
          <w:rFonts w:ascii="ＭＳ ゴシック" w:eastAsia="ＭＳ ゴシック" w:hAnsi="ＭＳ ゴシック"/>
          <w:szCs w:val="21"/>
        </w:rPr>
      </w:pPr>
      <w:r w:rsidRPr="00535E32">
        <w:rPr>
          <w:rFonts w:ascii="ＭＳ ゴシック" w:eastAsia="ＭＳ ゴシック" w:hAnsi="ＭＳ ゴシック" w:hint="eastAsia"/>
          <w:szCs w:val="21"/>
        </w:rPr>
        <w:t xml:space="preserve">　　</w:t>
      </w:r>
      <w:r w:rsidR="00EE43AE">
        <w:rPr>
          <w:rFonts w:ascii="ＭＳ ゴシック" w:eastAsia="ＭＳ ゴシック" w:hAnsi="ＭＳ ゴシック" w:hint="eastAsia"/>
          <w:szCs w:val="21"/>
        </w:rPr>
        <w:t>（４</w:t>
      </w:r>
      <w:r w:rsidR="0079302B" w:rsidRPr="00535E32">
        <w:rPr>
          <w:rFonts w:ascii="ＭＳ ゴシック" w:eastAsia="ＭＳ ゴシック" w:hAnsi="ＭＳ ゴシック" w:hint="eastAsia"/>
          <w:szCs w:val="21"/>
        </w:rPr>
        <w:t>）</w:t>
      </w:r>
      <w:r w:rsidR="00CE2E01" w:rsidRPr="00CE2E01">
        <w:rPr>
          <w:rFonts w:ascii="ＭＳ ゴシック" w:eastAsia="ＭＳ ゴシック" w:hAnsi="ＭＳ ゴシック" w:hint="eastAsia"/>
          <w:szCs w:val="21"/>
        </w:rPr>
        <w:t>“営利目的の事業”は本業務の対象とならない。</w:t>
      </w:r>
      <w:r w:rsidR="00CE2E01">
        <w:rPr>
          <w:rFonts w:ascii="ＭＳ ゴシック" w:eastAsia="ＭＳ ゴシック" w:hAnsi="ＭＳ ゴシック" w:hint="eastAsia"/>
          <w:szCs w:val="21"/>
        </w:rPr>
        <w:t>なお、</w:t>
      </w:r>
      <w:r w:rsidR="0013171D" w:rsidRPr="0013171D">
        <w:rPr>
          <w:rFonts w:ascii="ＭＳ ゴシック" w:eastAsia="ＭＳ ゴシック" w:hAnsi="ＭＳ ゴシック" w:hint="eastAsia"/>
          <w:szCs w:val="21"/>
        </w:rPr>
        <w:t>本事業に要する画像等の著作権及び使</w:t>
      </w:r>
    </w:p>
    <w:p w14:paraId="3CC84E41" w14:textId="77777777" w:rsidR="00CE2E01" w:rsidRDefault="0013171D" w:rsidP="00CE2E01">
      <w:pPr>
        <w:ind w:firstLineChars="500" w:firstLine="1050"/>
        <w:rPr>
          <w:rFonts w:ascii="ＭＳ ゴシック" w:eastAsia="ＭＳ ゴシック" w:hAnsi="ＭＳ ゴシック"/>
          <w:szCs w:val="21"/>
        </w:rPr>
      </w:pPr>
      <w:r w:rsidRPr="0013171D">
        <w:rPr>
          <w:rFonts w:ascii="ＭＳ ゴシック" w:eastAsia="ＭＳ ゴシック" w:hAnsi="ＭＳ ゴシック" w:hint="eastAsia"/>
          <w:szCs w:val="21"/>
        </w:rPr>
        <w:t>用料、情報発信等の費用は、全て委託金額内に含むものとする。万が一、委託金額を超えた</w:t>
      </w:r>
    </w:p>
    <w:p w14:paraId="451C2A21" w14:textId="16FE81DA" w:rsidR="00B374B6" w:rsidRPr="00535E32" w:rsidRDefault="0013171D" w:rsidP="00CE2E01">
      <w:pPr>
        <w:ind w:firstLineChars="500" w:firstLine="1050"/>
        <w:rPr>
          <w:rFonts w:ascii="ＭＳ ゴシック" w:eastAsia="ＭＳ ゴシック" w:hAnsi="ＭＳ ゴシック"/>
          <w:szCs w:val="21"/>
        </w:rPr>
      </w:pPr>
      <w:r w:rsidRPr="0013171D">
        <w:rPr>
          <w:rFonts w:ascii="ＭＳ ゴシック" w:eastAsia="ＭＳ ゴシック" w:hAnsi="ＭＳ ゴシック" w:hint="eastAsia"/>
          <w:szCs w:val="21"/>
        </w:rPr>
        <w:t>場合は、受注者が負担すること。</w:t>
      </w:r>
    </w:p>
    <w:p w14:paraId="64891D7C" w14:textId="77777777" w:rsidR="00723314" w:rsidRPr="00535E32" w:rsidRDefault="00723314" w:rsidP="00B374B6">
      <w:pPr>
        <w:rPr>
          <w:rFonts w:ascii="ＭＳ ゴシック" w:eastAsia="ＭＳ ゴシック" w:hAnsi="ＭＳ ゴシック"/>
          <w:szCs w:val="21"/>
        </w:rPr>
      </w:pPr>
    </w:p>
    <w:p w14:paraId="7B3D14A8" w14:textId="77777777" w:rsidR="00B374B6" w:rsidRPr="00535E32" w:rsidRDefault="00B374B6" w:rsidP="00B374B6">
      <w:pPr>
        <w:rPr>
          <w:rFonts w:ascii="ＭＳ ゴシック" w:eastAsia="ＭＳ ゴシック" w:hAnsi="ＭＳ ゴシック"/>
          <w:b/>
          <w:szCs w:val="21"/>
        </w:rPr>
      </w:pPr>
      <w:r w:rsidRPr="00535E32">
        <w:rPr>
          <w:rFonts w:ascii="ＭＳ ゴシック" w:eastAsia="ＭＳ ゴシック" w:hAnsi="ＭＳ ゴシック" w:hint="eastAsia"/>
          <w:b/>
          <w:szCs w:val="21"/>
        </w:rPr>
        <w:t>１０  財産取得</w:t>
      </w:r>
    </w:p>
    <w:p w14:paraId="714E5F79" w14:textId="77777777" w:rsidR="00E158B9" w:rsidRPr="00535E32" w:rsidRDefault="00E158B9" w:rsidP="00B374B6">
      <w:pPr>
        <w:rPr>
          <w:rFonts w:ascii="ＭＳ ゴシック" w:eastAsia="ＭＳ ゴシック" w:hAnsi="ＭＳ ゴシック"/>
          <w:szCs w:val="21"/>
        </w:rPr>
      </w:pPr>
      <w:r w:rsidRPr="00535E32">
        <w:rPr>
          <w:rFonts w:ascii="ＭＳ ゴシック" w:eastAsia="ＭＳ ゴシック" w:hAnsi="ＭＳ ゴシック" w:hint="eastAsia"/>
          <w:szCs w:val="21"/>
        </w:rPr>
        <w:t xml:space="preserve">　　　</w:t>
      </w:r>
      <w:r w:rsidR="00B374B6" w:rsidRPr="00535E32">
        <w:rPr>
          <w:rFonts w:ascii="ＭＳ ゴシック" w:eastAsia="ＭＳ ゴシック" w:hAnsi="ＭＳ ゴシック" w:hint="eastAsia"/>
          <w:szCs w:val="21"/>
        </w:rPr>
        <w:t>財産価値が生じるような工事費など、財産取得となる経費は認めない。また、物品等で業務終了</w:t>
      </w:r>
    </w:p>
    <w:p w14:paraId="66B19B44" w14:textId="77777777" w:rsidR="00B374B6" w:rsidRPr="00535E32" w:rsidRDefault="00E158B9" w:rsidP="00B374B6">
      <w:pPr>
        <w:rPr>
          <w:rFonts w:ascii="ＭＳ ゴシック" w:eastAsia="ＭＳ ゴシック" w:hAnsi="ＭＳ ゴシック"/>
          <w:szCs w:val="21"/>
        </w:rPr>
      </w:pPr>
      <w:r w:rsidRPr="00535E32">
        <w:rPr>
          <w:rFonts w:ascii="ＭＳ ゴシック" w:eastAsia="ＭＳ ゴシック" w:hAnsi="ＭＳ ゴシック" w:hint="eastAsia"/>
          <w:szCs w:val="21"/>
        </w:rPr>
        <w:t xml:space="preserve">　　　</w:t>
      </w:r>
      <w:r w:rsidR="00B374B6" w:rsidRPr="00535E32">
        <w:rPr>
          <w:rFonts w:ascii="ＭＳ ゴシック" w:eastAsia="ＭＳ ゴシック" w:hAnsi="ＭＳ ゴシック" w:hint="eastAsia"/>
          <w:szCs w:val="21"/>
        </w:rPr>
        <w:t>後、財産価値が残存する場合は、売却等を行いその金額を返還しなければならない。</w:t>
      </w:r>
    </w:p>
    <w:p w14:paraId="469E78B6" w14:textId="77777777" w:rsidR="00B374B6" w:rsidRPr="00535E32" w:rsidRDefault="00E158B9" w:rsidP="00B374B6">
      <w:pPr>
        <w:rPr>
          <w:rFonts w:ascii="ＭＳ ゴシック" w:eastAsia="ＭＳ ゴシック" w:hAnsi="ＭＳ ゴシック"/>
          <w:szCs w:val="21"/>
        </w:rPr>
      </w:pPr>
      <w:r w:rsidRPr="00535E32">
        <w:rPr>
          <w:rFonts w:ascii="ＭＳ ゴシック" w:eastAsia="ＭＳ ゴシック" w:hAnsi="ＭＳ ゴシック" w:hint="eastAsia"/>
          <w:szCs w:val="21"/>
        </w:rPr>
        <w:t xml:space="preserve">　　　</w:t>
      </w:r>
      <w:r w:rsidR="00B374B6" w:rsidRPr="00535E32">
        <w:rPr>
          <w:rFonts w:ascii="ＭＳ ゴシック" w:eastAsia="ＭＳ ゴシック" w:hAnsi="ＭＳ ゴシック" w:hint="eastAsia"/>
          <w:szCs w:val="21"/>
        </w:rPr>
        <w:t>※パソコン、机等は適正な価格のレンタルが望ましい。</w:t>
      </w:r>
    </w:p>
    <w:p w14:paraId="4889C55E" w14:textId="77777777" w:rsidR="00B374B6" w:rsidRPr="00535E32" w:rsidRDefault="00B374B6" w:rsidP="00B374B6">
      <w:pPr>
        <w:rPr>
          <w:rFonts w:ascii="ＭＳ ゴシック" w:eastAsia="ＭＳ ゴシック" w:hAnsi="ＭＳ ゴシック"/>
          <w:szCs w:val="21"/>
        </w:rPr>
      </w:pPr>
    </w:p>
    <w:p w14:paraId="68658C86" w14:textId="77777777" w:rsidR="00B374B6" w:rsidRPr="00535E32" w:rsidRDefault="00B374B6" w:rsidP="00B374B6">
      <w:pPr>
        <w:rPr>
          <w:rFonts w:ascii="ＭＳ ゴシック" w:eastAsia="ＭＳ ゴシック" w:hAnsi="ＭＳ ゴシック"/>
          <w:b/>
          <w:szCs w:val="21"/>
        </w:rPr>
      </w:pPr>
      <w:r w:rsidRPr="00535E32">
        <w:rPr>
          <w:rFonts w:ascii="ＭＳ ゴシック" w:eastAsia="ＭＳ ゴシック" w:hAnsi="ＭＳ ゴシック" w:hint="eastAsia"/>
          <w:b/>
          <w:szCs w:val="21"/>
        </w:rPr>
        <w:t>１１  書類の保存</w:t>
      </w:r>
    </w:p>
    <w:p w14:paraId="1ACCE7AB" w14:textId="7CDCCC9A" w:rsidR="00B374B6" w:rsidRDefault="00E158B9" w:rsidP="00B374B6">
      <w:pPr>
        <w:rPr>
          <w:rFonts w:ascii="ＭＳ ゴシック" w:eastAsia="ＭＳ ゴシック" w:hAnsi="ＭＳ ゴシック"/>
          <w:szCs w:val="21"/>
        </w:rPr>
      </w:pPr>
      <w:r w:rsidRPr="00535E32">
        <w:rPr>
          <w:rFonts w:ascii="ＭＳ ゴシック" w:eastAsia="ＭＳ ゴシック" w:hAnsi="ＭＳ ゴシック" w:hint="eastAsia"/>
          <w:szCs w:val="21"/>
        </w:rPr>
        <w:t xml:space="preserve">　　　</w:t>
      </w:r>
      <w:r w:rsidR="00B374B6" w:rsidRPr="00535E32">
        <w:rPr>
          <w:rFonts w:ascii="ＭＳ ゴシック" w:eastAsia="ＭＳ ゴシック" w:hAnsi="ＭＳ ゴシック" w:hint="eastAsia"/>
          <w:szCs w:val="21"/>
        </w:rPr>
        <w:t>全ての証拠書類は業務終了後、翌年度4月1日から起算して5年間保存</w:t>
      </w:r>
      <w:r w:rsidR="00B374B6" w:rsidRPr="00124487">
        <w:rPr>
          <w:rFonts w:ascii="ＭＳ ゴシック" w:eastAsia="ＭＳ ゴシック" w:hAnsi="ＭＳ ゴシック" w:hint="eastAsia"/>
          <w:szCs w:val="21"/>
        </w:rPr>
        <w:t>しなければならない。</w:t>
      </w:r>
    </w:p>
    <w:p w14:paraId="41E04FAE" w14:textId="7F754728" w:rsidR="00B374B6" w:rsidRPr="00124487" w:rsidRDefault="00B374B6" w:rsidP="00B374B6">
      <w:pPr>
        <w:rPr>
          <w:rFonts w:ascii="ＭＳ ゴシック" w:eastAsia="ＭＳ ゴシック" w:hAnsi="ＭＳ ゴシック"/>
          <w:szCs w:val="21"/>
        </w:rPr>
      </w:pPr>
    </w:p>
    <w:p w14:paraId="555DA7C4" w14:textId="77777777" w:rsidR="00B374B6" w:rsidRPr="00124487" w:rsidRDefault="00B374B6" w:rsidP="00B374B6">
      <w:pPr>
        <w:rPr>
          <w:rFonts w:ascii="ＭＳ ゴシック" w:eastAsia="ＭＳ ゴシック" w:hAnsi="ＭＳ ゴシック"/>
          <w:b/>
          <w:szCs w:val="21"/>
        </w:rPr>
      </w:pPr>
      <w:r w:rsidRPr="00124487">
        <w:rPr>
          <w:rFonts w:ascii="ＭＳ ゴシック" w:eastAsia="ＭＳ ゴシック" w:hAnsi="ＭＳ ゴシック" w:hint="eastAsia"/>
          <w:b/>
          <w:szCs w:val="21"/>
        </w:rPr>
        <w:t>１２  業務完了後の提出物</w:t>
      </w:r>
    </w:p>
    <w:p w14:paraId="04886AD3" w14:textId="2B862DB8" w:rsidR="00B374B6" w:rsidRPr="00124487" w:rsidRDefault="00E158B9" w:rsidP="00B374B6">
      <w:pPr>
        <w:rPr>
          <w:rFonts w:ascii="ＭＳ ゴシック" w:eastAsia="ＭＳ ゴシック" w:hAnsi="ＭＳ ゴシック"/>
          <w:szCs w:val="21"/>
        </w:rPr>
      </w:pPr>
      <w:r w:rsidRPr="00124487">
        <w:rPr>
          <w:rFonts w:ascii="ＭＳ ゴシック" w:eastAsia="ＭＳ ゴシック" w:hAnsi="ＭＳ ゴシック" w:hint="eastAsia"/>
          <w:szCs w:val="21"/>
        </w:rPr>
        <w:t xml:space="preserve">　　　</w:t>
      </w:r>
      <w:r w:rsidR="00B374B6" w:rsidRPr="00124487">
        <w:rPr>
          <w:rFonts w:ascii="ＭＳ ゴシック" w:eastAsia="ＭＳ ゴシック" w:hAnsi="ＭＳ ゴシック" w:hint="eastAsia"/>
          <w:szCs w:val="21"/>
        </w:rPr>
        <w:t>業務終了後、業務実施報告書を大阪府に提出すること。（詳細は大阪府と協議すること。）</w:t>
      </w:r>
    </w:p>
    <w:p w14:paraId="0076C8BE" w14:textId="77777777" w:rsidR="00B374B6" w:rsidRPr="00124487" w:rsidRDefault="00B374B6" w:rsidP="00B374B6">
      <w:pPr>
        <w:rPr>
          <w:rFonts w:ascii="ＭＳ ゴシック" w:eastAsia="ＭＳ ゴシック" w:hAnsi="ＭＳ ゴシック"/>
          <w:b/>
          <w:szCs w:val="21"/>
        </w:rPr>
      </w:pPr>
      <w:r w:rsidRPr="00124487">
        <w:rPr>
          <w:rFonts w:ascii="ＭＳ ゴシック" w:eastAsia="ＭＳ ゴシック" w:hAnsi="ＭＳ ゴシック" w:hint="eastAsia"/>
          <w:b/>
          <w:szCs w:val="21"/>
        </w:rPr>
        <w:lastRenderedPageBreak/>
        <w:t>１３  権利義務の帰属</w:t>
      </w:r>
    </w:p>
    <w:p w14:paraId="67FFDB51" w14:textId="77777777" w:rsidR="00B374B6" w:rsidRPr="00124487" w:rsidRDefault="00E158B9" w:rsidP="00B374B6">
      <w:pPr>
        <w:rPr>
          <w:rFonts w:ascii="ＭＳ ゴシック" w:eastAsia="ＭＳ ゴシック" w:hAnsi="ＭＳ ゴシック"/>
          <w:b/>
          <w:szCs w:val="21"/>
        </w:rPr>
      </w:pPr>
      <w:r w:rsidRPr="00124487">
        <w:rPr>
          <w:rFonts w:ascii="ＭＳ ゴシック" w:eastAsia="ＭＳ ゴシック" w:hAnsi="ＭＳ ゴシック" w:hint="eastAsia"/>
          <w:szCs w:val="21"/>
        </w:rPr>
        <w:t xml:space="preserve">　　　</w:t>
      </w:r>
      <w:r w:rsidRPr="00124487">
        <w:rPr>
          <w:rFonts w:ascii="ＭＳ ゴシック" w:eastAsia="ＭＳ ゴシック" w:hAnsi="ＭＳ ゴシック" w:hint="eastAsia"/>
          <w:b/>
          <w:szCs w:val="21"/>
        </w:rPr>
        <w:t>（１）</w:t>
      </w:r>
      <w:r w:rsidR="00B374B6" w:rsidRPr="00124487">
        <w:rPr>
          <w:rFonts w:ascii="ＭＳ ゴシック" w:eastAsia="ＭＳ ゴシック" w:hAnsi="ＭＳ ゴシック" w:hint="eastAsia"/>
          <w:b/>
          <w:szCs w:val="21"/>
        </w:rPr>
        <w:t xml:space="preserve"> 成果品の帰属等</w:t>
      </w:r>
    </w:p>
    <w:p w14:paraId="5D8D9867" w14:textId="77777777" w:rsidR="00B374B6" w:rsidRPr="00124487" w:rsidRDefault="0036470B" w:rsidP="00B374B6">
      <w:pPr>
        <w:rPr>
          <w:rFonts w:ascii="ＭＳ ゴシック" w:eastAsia="ＭＳ ゴシック" w:hAnsi="ＭＳ ゴシック"/>
          <w:szCs w:val="21"/>
        </w:rPr>
      </w:pPr>
      <w:r w:rsidRPr="00124487">
        <w:rPr>
          <w:rFonts w:ascii="ＭＳ ゴシック" w:eastAsia="ＭＳ ゴシック" w:hAnsi="ＭＳ ゴシック" w:hint="eastAsia"/>
          <w:szCs w:val="21"/>
        </w:rPr>
        <w:t xml:space="preserve">　　　　　　 </w:t>
      </w:r>
      <w:r w:rsidR="00B374B6" w:rsidRPr="00124487">
        <w:rPr>
          <w:rFonts w:ascii="ＭＳ ゴシック" w:eastAsia="ＭＳ ゴシック" w:hAnsi="ＭＳ ゴシック" w:hint="eastAsia"/>
          <w:szCs w:val="21"/>
        </w:rPr>
        <w:t>本業務の実施により得られた成果品、情報等については、大阪府に帰属する。</w:t>
      </w:r>
    </w:p>
    <w:p w14:paraId="1C1C94E4" w14:textId="77777777" w:rsidR="00B374B6" w:rsidRPr="00124487" w:rsidRDefault="0036470B" w:rsidP="00B374B6">
      <w:pPr>
        <w:rPr>
          <w:rFonts w:ascii="ＭＳ ゴシック" w:eastAsia="ＭＳ ゴシック" w:hAnsi="ＭＳ ゴシック"/>
          <w:b/>
          <w:szCs w:val="21"/>
        </w:rPr>
      </w:pPr>
      <w:r w:rsidRPr="00124487">
        <w:rPr>
          <w:rFonts w:ascii="ＭＳ ゴシック" w:eastAsia="ＭＳ ゴシック" w:hAnsi="ＭＳ ゴシック" w:hint="eastAsia"/>
          <w:b/>
          <w:szCs w:val="21"/>
        </w:rPr>
        <w:t xml:space="preserve">　　　（２）</w:t>
      </w:r>
      <w:r w:rsidR="00B374B6" w:rsidRPr="00124487">
        <w:rPr>
          <w:rFonts w:ascii="ＭＳ ゴシック" w:eastAsia="ＭＳ ゴシック" w:hAnsi="ＭＳ ゴシック" w:hint="eastAsia"/>
          <w:b/>
          <w:szCs w:val="21"/>
        </w:rPr>
        <w:t xml:space="preserve"> 特許権、著作権等</w:t>
      </w:r>
    </w:p>
    <w:p w14:paraId="0F88B0C5" w14:textId="77777777" w:rsidR="0036470B" w:rsidRPr="00124487" w:rsidRDefault="0036470B" w:rsidP="00B374B6">
      <w:pPr>
        <w:rPr>
          <w:rFonts w:ascii="ＭＳ ゴシック" w:eastAsia="ＭＳ ゴシック" w:hAnsi="ＭＳ ゴシック"/>
          <w:szCs w:val="21"/>
        </w:rPr>
      </w:pPr>
      <w:r w:rsidRPr="00124487">
        <w:rPr>
          <w:rFonts w:ascii="ＭＳ ゴシック" w:eastAsia="ＭＳ ゴシック" w:hAnsi="ＭＳ ゴシック" w:hint="eastAsia"/>
          <w:szCs w:val="21"/>
        </w:rPr>
        <w:t xml:space="preserve">　　　　　　①</w:t>
      </w:r>
      <w:r w:rsidR="00B374B6" w:rsidRPr="00124487">
        <w:rPr>
          <w:rFonts w:ascii="ＭＳ ゴシック" w:eastAsia="ＭＳ ゴシック" w:hAnsi="ＭＳ ゴシック" w:hint="eastAsia"/>
          <w:szCs w:val="21"/>
        </w:rPr>
        <w:t>委託業務の実施に伴って生じた特許権、著作権その他の権利（著作権法第27条及び第</w:t>
      </w:r>
      <w:r w:rsidRPr="00124487">
        <w:rPr>
          <w:rFonts w:ascii="ＭＳ ゴシック" w:eastAsia="ＭＳ ゴシック" w:hAnsi="ＭＳ ゴシック" w:hint="eastAsia"/>
          <w:szCs w:val="21"/>
        </w:rPr>
        <w:t xml:space="preserve">　　　</w:t>
      </w:r>
    </w:p>
    <w:p w14:paraId="09F2230D" w14:textId="77777777" w:rsidR="003435C5" w:rsidRPr="00124487" w:rsidRDefault="0079302B" w:rsidP="0079302B">
      <w:pPr>
        <w:rPr>
          <w:rFonts w:ascii="ＭＳ ゴシック" w:eastAsia="ＭＳ ゴシック" w:hAnsi="ＭＳ ゴシック"/>
          <w:szCs w:val="21"/>
        </w:rPr>
      </w:pPr>
      <w:r w:rsidRPr="00124487">
        <w:rPr>
          <w:rFonts w:ascii="ＭＳ ゴシック" w:eastAsia="ＭＳ ゴシック" w:hAnsi="ＭＳ ゴシック" w:hint="eastAsia"/>
          <w:szCs w:val="21"/>
        </w:rPr>
        <w:t xml:space="preserve">　　</w:t>
      </w:r>
      <w:r w:rsidR="003435C5" w:rsidRPr="00124487">
        <w:rPr>
          <w:rFonts w:ascii="ＭＳ ゴシック" w:eastAsia="ＭＳ ゴシック" w:hAnsi="ＭＳ ゴシック" w:hint="eastAsia"/>
          <w:szCs w:val="21"/>
        </w:rPr>
        <w:t xml:space="preserve">　　　　　</w:t>
      </w:r>
      <w:r w:rsidR="00B374B6" w:rsidRPr="00124487">
        <w:rPr>
          <w:rFonts w:ascii="ＭＳ ゴシック" w:eastAsia="ＭＳ ゴシック" w:hAnsi="ＭＳ ゴシック" w:hint="eastAsia"/>
          <w:szCs w:val="21"/>
        </w:rPr>
        <w:t>28条の権利を含む）は大阪府に帰属する。</w:t>
      </w:r>
    </w:p>
    <w:p w14:paraId="29376704" w14:textId="35F6B465" w:rsidR="00B374B6" w:rsidRPr="00124487" w:rsidRDefault="003435C5" w:rsidP="0079302B">
      <w:pPr>
        <w:rPr>
          <w:rFonts w:ascii="ＭＳ ゴシック" w:eastAsia="ＭＳ ゴシック" w:hAnsi="ＭＳ ゴシック"/>
          <w:szCs w:val="21"/>
        </w:rPr>
      </w:pPr>
      <w:r w:rsidRPr="00124487">
        <w:rPr>
          <w:rFonts w:ascii="ＭＳ ゴシック" w:eastAsia="ＭＳ ゴシック" w:hAnsi="ＭＳ ゴシック" w:hint="eastAsia"/>
          <w:szCs w:val="21"/>
        </w:rPr>
        <w:t xml:space="preserve">　　　　　　</w:t>
      </w:r>
      <w:r w:rsidR="0079302B" w:rsidRPr="00124487">
        <w:rPr>
          <w:rFonts w:ascii="ＭＳ ゴシック" w:eastAsia="ＭＳ ゴシック" w:hAnsi="ＭＳ ゴシック" w:hint="eastAsia"/>
          <w:szCs w:val="21"/>
        </w:rPr>
        <w:t>②</w:t>
      </w:r>
      <w:r w:rsidR="002F1952">
        <w:rPr>
          <w:rFonts w:ascii="ＭＳ ゴシック" w:eastAsia="ＭＳ ゴシック" w:hAnsi="ＭＳ ゴシック" w:hint="eastAsia"/>
          <w:szCs w:val="21"/>
        </w:rPr>
        <w:t>受託</w:t>
      </w:r>
      <w:r w:rsidR="00B374B6" w:rsidRPr="00124487">
        <w:rPr>
          <w:rFonts w:ascii="ＭＳ ゴシック" w:eastAsia="ＭＳ ゴシック" w:hAnsi="ＭＳ ゴシック" w:hint="eastAsia"/>
          <w:szCs w:val="21"/>
        </w:rPr>
        <w:t>者は委託業務の実施に伴って生じた著作権人格権を行使しない。</w:t>
      </w:r>
    </w:p>
    <w:p w14:paraId="4D77CE42" w14:textId="77777777" w:rsidR="0079302B" w:rsidRPr="00124487" w:rsidRDefault="0036470B" w:rsidP="00B374B6">
      <w:pPr>
        <w:rPr>
          <w:rFonts w:ascii="ＭＳ ゴシック" w:eastAsia="ＭＳ ゴシック" w:hAnsi="ＭＳ ゴシック"/>
          <w:szCs w:val="21"/>
        </w:rPr>
      </w:pPr>
      <w:r w:rsidRPr="00124487">
        <w:rPr>
          <w:rFonts w:ascii="ＭＳ ゴシック" w:eastAsia="ＭＳ ゴシック" w:hAnsi="ＭＳ ゴシック" w:hint="eastAsia"/>
          <w:szCs w:val="21"/>
        </w:rPr>
        <w:t xml:space="preserve">　　　　 </w:t>
      </w:r>
      <w:r w:rsidR="0079302B" w:rsidRPr="00124487">
        <w:rPr>
          <w:rFonts w:ascii="ＭＳ ゴシック" w:eastAsia="ＭＳ ゴシック" w:hAnsi="ＭＳ ゴシック" w:hint="eastAsia"/>
          <w:szCs w:val="21"/>
        </w:rPr>
        <w:t xml:space="preserve">　</w:t>
      </w:r>
      <w:r w:rsidR="0079302B" w:rsidRPr="00124487">
        <w:rPr>
          <w:rFonts w:ascii="ＭＳ ゴシック" w:eastAsia="ＭＳ ゴシック" w:hAnsi="ＭＳ ゴシック"/>
          <w:szCs w:val="21"/>
        </w:rPr>
        <w:t xml:space="preserve"> </w:t>
      </w:r>
      <w:r w:rsidRPr="00124487">
        <w:rPr>
          <w:rFonts w:ascii="ＭＳ ゴシック" w:eastAsia="ＭＳ ゴシック" w:hAnsi="ＭＳ ゴシック" w:hint="eastAsia"/>
          <w:szCs w:val="21"/>
        </w:rPr>
        <w:t>③</w:t>
      </w:r>
      <w:r w:rsidR="00B374B6" w:rsidRPr="00124487">
        <w:rPr>
          <w:rFonts w:ascii="ＭＳ ゴシック" w:eastAsia="ＭＳ ゴシック" w:hAnsi="ＭＳ ゴシック" w:hint="eastAsia"/>
          <w:szCs w:val="21"/>
        </w:rPr>
        <w:t>受託者は、委託業務の実施が第三者の特許権、著作権その他の権利に抵触するときは、</w:t>
      </w:r>
    </w:p>
    <w:p w14:paraId="08309099" w14:textId="77777777" w:rsidR="00B374B6" w:rsidRPr="00124487" w:rsidRDefault="0079302B" w:rsidP="00B374B6">
      <w:pPr>
        <w:rPr>
          <w:rFonts w:ascii="ＭＳ ゴシック" w:eastAsia="ＭＳ ゴシック" w:hAnsi="ＭＳ ゴシック"/>
          <w:szCs w:val="21"/>
        </w:rPr>
      </w:pPr>
      <w:r w:rsidRPr="00124487">
        <w:rPr>
          <w:rFonts w:ascii="ＭＳ ゴシック" w:eastAsia="ＭＳ ゴシック" w:hAnsi="ＭＳ ゴシック" w:hint="eastAsia"/>
          <w:szCs w:val="21"/>
        </w:rPr>
        <w:t xml:space="preserve"> </w:t>
      </w:r>
      <w:r w:rsidRPr="00124487">
        <w:rPr>
          <w:rFonts w:ascii="ＭＳ ゴシック" w:eastAsia="ＭＳ ゴシック" w:hAnsi="ＭＳ ゴシック"/>
          <w:szCs w:val="21"/>
        </w:rPr>
        <w:t xml:space="preserve">            </w:t>
      </w:r>
      <w:r w:rsidR="00B374B6" w:rsidRPr="00124487">
        <w:rPr>
          <w:rFonts w:ascii="ＭＳ ゴシック" w:eastAsia="ＭＳ ゴシック" w:hAnsi="ＭＳ ゴシック" w:hint="eastAsia"/>
          <w:szCs w:val="21"/>
        </w:rPr>
        <w:t>受託者の責任において、必要な措置を講じなければならない。</w:t>
      </w:r>
    </w:p>
    <w:p w14:paraId="4A27F029" w14:textId="77777777" w:rsidR="00B374B6" w:rsidRPr="00124487" w:rsidRDefault="00B374B6" w:rsidP="00B374B6">
      <w:pPr>
        <w:rPr>
          <w:rFonts w:ascii="ＭＳ ゴシック" w:eastAsia="ＭＳ ゴシック" w:hAnsi="ＭＳ ゴシック"/>
          <w:szCs w:val="21"/>
        </w:rPr>
      </w:pPr>
    </w:p>
    <w:p w14:paraId="79351FAB" w14:textId="77777777" w:rsidR="0079302B" w:rsidRPr="00124487" w:rsidRDefault="00B374B6" w:rsidP="00B374B6">
      <w:pPr>
        <w:rPr>
          <w:rFonts w:ascii="ＭＳ ゴシック" w:eastAsia="ＭＳ ゴシック" w:hAnsi="ＭＳ ゴシック"/>
          <w:b/>
          <w:szCs w:val="21"/>
        </w:rPr>
      </w:pPr>
      <w:r w:rsidRPr="00124487">
        <w:rPr>
          <w:rFonts w:ascii="ＭＳ ゴシック" w:eastAsia="ＭＳ ゴシック" w:hAnsi="ＭＳ ゴシック" w:hint="eastAsia"/>
          <w:b/>
          <w:szCs w:val="21"/>
        </w:rPr>
        <w:t>１４  精算</w:t>
      </w:r>
    </w:p>
    <w:p w14:paraId="060CEDF8" w14:textId="77777777" w:rsidR="00B374B6" w:rsidRPr="00124487" w:rsidRDefault="0079302B" w:rsidP="00B374B6">
      <w:pPr>
        <w:rPr>
          <w:rFonts w:ascii="ＭＳ ゴシック" w:eastAsia="ＭＳ ゴシック" w:hAnsi="ＭＳ ゴシック"/>
          <w:b/>
          <w:szCs w:val="21"/>
        </w:rPr>
      </w:pPr>
      <w:r w:rsidRPr="00124487">
        <w:rPr>
          <w:rFonts w:ascii="ＭＳ ゴシック" w:eastAsia="ＭＳ ゴシック" w:hAnsi="ＭＳ ゴシック" w:hint="eastAsia"/>
          <w:b/>
          <w:szCs w:val="21"/>
        </w:rPr>
        <w:t xml:space="preserve">　　　</w:t>
      </w:r>
      <w:r w:rsidRPr="00124487">
        <w:rPr>
          <w:rFonts w:ascii="ＭＳ ゴシック" w:eastAsia="ＭＳ ゴシック" w:hAnsi="ＭＳ ゴシック" w:hint="eastAsia"/>
          <w:szCs w:val="21"/>
        </w:rPr>
        <w:t>（１）</w:t>
      </w:r>
      <w:r w:rsidR="00B374B6" w:rsidRPr="00124487">
        <w:rPr>
          <w:rFonts w:ascii="ＭＳ ゴシック" w:eastAsia="ＭＳ ゴシック" w:hAnsi="ＭＳ ゴシック" w:hint="eastAsia"/>
          <w:szCs w:val="21"/>
        </w:rPr>
        <w:t>本業務に係る経理と他の経理を明確に区分すること。</w:t>
      </w:r>
    </w:p>
    <w:p w14:paraId="3911E689" w14:textId="77777777" w:rsidR="0079302B" w:rsidRPr="00124487" w:rsidRDefault="0079302B" w:rsidP="00B374B6">
      <w:pPr>
        <w:rPr>
          <w:rFonts w:ascii="ＭＳ ゴシック" w:eastAsia="ＭＳ ゴシック" w:hAnsi="ＭＳ ゴシック"/>
          <w:szCs w:val="21"/>
        </w:rPr>
      </w:pPr>
      <w:r w:rsidRPr="00124487">
        <w:rPr>
          <w:rFonts w:ascii="ＭＳ ゴシック" w:eastAsia="ＭＳ ゴシック" w:hAnsi="ＭＳ ゴシック" w:hint="eastAsia"/>
          <w:szCs w:val="21"/>
        </w:rPr>
        <w:t xml:space="preserve">　　　（２）</w:t>
      </w:r>
      <w:r w:rsidR="00B374B6" w:rsidRPr="00124487">
        <w:rPr>
          <w:rFonts w:ascii="ＭＳ ゴシック" w:eastAsia="ＭＳ ゴシック" w:hAnsi="ＭＳ ゴシック" w:hint="eastAsia"/>
          <w:szCs w:val="21"/>
        </w:rPr>
        <w:t>大阪府は、委託期間中、委託業務の実施状況及び経費の使用状況を確認するため、必要に</w:t>
      </w:r>
    </w:p>
    <w:p w14:paraId="7EC5EC62" w14:textId="77777777" w:rsidR="00B374B6" w:rsidRPr="00124487" w:rsidRDefault="0079302B" w:rsidP="00B374B6">
      <w:pPr>
        <w:rPr>
          <w:rFonts w:ascii="ＭＳ ゴシック" w:eastAsia="ＭＳ ゴシック" w:hAnsi="ＭＳ ゴシック"/>
          <w:szCs w:val="21"/>
        </w:rPr>
      </w:pPr>
      <w:r w:rsidRPr="00124487">
        <w:rPr>
          <w:rFonts w:ascii="ＭＳ ゴシック" w:eastAsia="ＭＳ ゴシック" w:hAnsi="ＭＳ ゴシック" w:hint="eastAsia"/>
          <w:szCs w:val="21"/>
        </w:rPr>
        <w:t xml:space="preserve">　　　　　　</w:t>
      </w:r>
      <w:r w:rsidR="00B374B6" w:rsidRPr="00124487">
        <w:rPr>
          <w:rFonts w:ascii="ＭＳ ゴシック" w:eastAsia="ＭＳ ゴシック" w:hAnsi="ＭＳ ゴシック" w:hint="eastAsia"/>
          <w:szCs w:val="21"/>
        </w:rPr>
        <w:t>応じて調査することができる。</w:t>
      </w:r>
    </w:p>
    <w:p w14:paraId="0A0A6AE9" w14:textId="77777777" w:rsidR="0079302B" w:rsidRPr="00124487" w:rsidRDefault="0079302B" w:rsidP="00B374B6">
      <w:pPr>
        <w:rPr>
          <w:rFonts w:ascii="ＭＳ ゴシック" w:eastAsia="ＭＳ ゴシック" w:hAnsi="ＭＳ ゴシック"/>
          <w:szCs w:val="21"/>
        </w:rPr>
      </w:pPr>
      <w:r w:rsidRPr="00124487">
        <w:rPr>
          <w:rFonts w:ascii="ＭＳ ゴシック" w:eastAsia="ＭＳ ゴシック" w:hAnsi="ＭＳ ゴシック" w:hint="eastAsia"/>
          <w:szCs w:val="21"/>
        </w:rPr>
        <w:t xml:space="preserve">　　　（３）</w:t>
      </w:r>
      <w:r w:rsidR="00B374B6" w:rsidRPr="00124487">
        <w:rPr>
          <w:rFonts w:ascii="ＭＳ ゴシック" w:eastAsia="ＭＳ ゴシック" w:hAnsi="ＭＳ ゴシック" w:hint="eastAsia"/>
          <w:szCs w:val="21"/>
        </w:rPr>
        <w:t>業務終了後、大阪府に対して支出額を記載した収支精算書を提出し、大阪府の確認を受け</w:t>
      </w:r>
    </w:p>
    <w:p w14:paraId="78A25E44" w14:textId="77777777" w:rsidR="00863F34" w:rsidRDefault="0079302B" w:rsidP="00B374B6">
      <w:pPr>
        <w:rPr>
          <w:rFonts w:ascii="ＭＳ ゴシック" w:eastAsia="ＭＳ ゴシック" w:hAnsi="ＭＳ ゴシック"/>
          <w:szCs w:val="21"/>
        </w:rPr>
      </w:pPr>
      <w:r w:rsidRPr="00124487">
        <w:rPr>
          <w:rFonts w:ascii="ＭＳ ゴシック" w:eastAsia="ＭＳ ゴシック" w:hAnsi="ＭＳ ゴシック" w:hint="eastAsia"/>
          <w:szCs w:val="21"/>
        </w:rPr>
        <w:t xml:space="preserve">　　　　　　</w:t>
      </w:r>
      <w:r w:rsidR="00B374B6" w:rsidRPr="00124487">
        <w:rPr>
          <w:rFonts w:ascii="ＭＳ ゴシック" w:eastAsia="ＭＳ ゴシック" w:hAnsi="ＭＳ ゴシック" w:hint="eastAsia"/>
          <w:szCs w:val="21"/>
        </w:rPr>
        <w:t>ること。なお、経費支出の確認方法については、大阪府と本業務の委託契約を締結する際</w:t>
      </w:r>
    </w:p>
    <w:p w14:paraId="330230CD" w14:textId="09540DCE" w:rsidR="00B374B6" w:rsidRPr="00124487" w:rsidRDefault="00B374B6" w:rsidP="00863F34">
      <w:pPr>
        <w:ind w:firstLineChars="600" w:firstLine="1260"/>
        <w:rPr>
          <w:rFonts w:ascii="ＭＳ ゴシック" w:eastAsia="ＭＳ ゴシック" w:hAnsi="ＭＳ ゴシック"/>
          <w:szCs w:val="21"/>
        </w:rPr>
      </w:pPr>
      <w:bookmarkStart w:id="0" w:name="_GoBack"/>
      <w:bookmarkEnd w:id="0"/>
      <w:r w:rsidRPr="00124487">
        <w:rPr>
          <w:rFonts w:ascii="ＭＳ ゴシック" w:eastAsia="ＭＳ ゴシック" w:hAnsi="ＭＳ ゴシック" w:hint="eastAsia"/>
          <w:szCs w:val="21"/>
        </w:rPr>
        <w:t>に協議すること。</w:t>
      </w:r>
    </w:p>
    <w:p w14:paraId="7616EE14" w14:textId="77777777" w:rsidR="0079302B" w:rsidRPr="00124487" w:rsidRDefault="0079302B" w:rsidP="00B374B6">
      <w:pPr>
        <w:rPr>
          <w:rFonts w:ascii="ＭＳ ゴシック" w:eastAsia="ＭＳ ゴシック" w:hAnsi="ＭＳ ゴシック"/>
          <w:szCs w:val="21"/>
        </w:rPr>
      </w:pPr>
      <w:r w:rsidRPr="00124487">
        <w:rPr>
          <w:rFonts w:ascii="ＭＳ ゴシック" w:eastAsia="ＭＳ ゴシック" w:hAnsi="ＭＳ ゴシック" w:hint="eastAsia"/>
          <w:szCs w:val="21"/>
        </w:rPr>
        <w:t xml:space="preserve">　　　（４）</w:t>
      </w:r>
      <w:r w:rsidR="00B374B6" w:rsidRPr="00124487">
        <w:rPr>
          <w:rFonts w:ascii="ＭＳ ゴシック" w:eastAsia="ＭＳ ゴシック" w:hAnsi="ＭＳ ゴシック" w:hint="eastAsia"/>
          <w:szCs w:val="21"/>
        </w:rPr>
        <w:t>大阪府は、収支精算書と給与明細、賃金台帳、業務日誌、出勤簿、公的証明書、請求書、</w:t>
      </w:r>
    </w:p>
    <w:p w14:paraId="68B86BA6" w14:textId="77777777" w:rsidR="0079302B" w:rsidRPr="00124487" w:rsidRDefault="0079302B" w:rsidP="00B374B6">
      <w:pPr>
        <w:rPr>
          <w:rFonts w:ascii="ＭＳ ゴシック" w:eastAsia="ＭＳ ゴシック" w:hAnsi="ＭＳ ゴシック"/>
          <w:szCs w:val="21"/>
        </w:rPr>
      </w:pPr>
      <w:r w:rsidRPr="00124487">
        <w:rPr>
          <w:rFonts w:ascii="ＭＳ ゴシック" w:eastAsia="ＭＳ ゴシック" w:hAnsi="ＭＳ ゴシック" w:hint="eastAsia"/>
          <w:szCs w:val="21"/>
        </w:rPr>
        <w:t xml:space="preserve">　　　　　　</w:t>
      </w:r>
      <w:r w:rsidR="00B374B6" w:rsidRPr="00124487">
        <w:rPr>
          <w:rFonts w:ascii="ＭＳ ゴシック" w:eastAsia="ＭＳ ゴシック" w:hAnsi="ＭＳ ゴシック" w:hint="eastAsia"/>
          <w:szCs w:val="21"/>
        </w:rPr>
        <w:t>領収書等の各種証拠書類との確認を行う。精算の結果、実績が下回った場合は減額・返還</w:t>
      </w:r>
    </w:p>
    <w:p w14:paraId="0606BF36" w14:textId="77777777" w:rsidR="00B374B6" w:rsidRPr="00124487" w:rsidRDefault="0079302B" w:rsidP="00B374B6">
      <w:pPr>
        <w:rPr>
          <w:rFonts w:ascii="ＭＳ ゴシック" w:eastAsia="ＭＳ ゴシック" w:hAnsi="ＭＳ ゴシック"/>
          <w:szCs w:val="21"/>
        </w:rPr>
      </w:pPr>
      <w:r w:rsidRPr="00124487">
        <w:rPr>
          <w:rFonts w:ascii="ＭＳ ゴシック" w:eastAsia="ＭＳ ゴシック" w:hAnsi="ＭＳ ゴシック" w:hint="eastAsia"/>
          <w:szCs w:val="21"/>
        </w:rPr>
        <w:t xml:space="preserve">　　　　　　</w:t>
      </w:r>
      <w:r w:rsidR="00B374B6" w:rsidRPr="00124487">
        <w:rPr>
          <w:rFonts w:ascii="ＭＳ ゴシック" w:eastAsia="ＭＳ ゴシック" w:hAnsi="ＭＳ ゴシック" w:hint="eastAsia"/>
          <w:szCs w:val="21"/>
        </w:rPr>
        <w:t>を求めることとし、大阪府からの通知に基づき返納すること。</w:t>
      </w:r>
    </w:p>
    <w:p w14:paraId="4BE2306A" w14:textId="77777777" w:rsidR="00693161" w:rsidRPr="00124487" w:rsidRDefault="00693161" w:rsidP="00B374B6">
      <w:pPr>
        <w:rPr>
          <w:rFonts w:ascii="ＭＳ ゴシック" w:eastAsia="ＭＳ ゴシック" w:hAnsi="ＭＳ ゴシック"/>
          <w:szCs w:val="21"/>
        </w:rPr>
      </w:pPr>
    </w:p>
    <w:p w14:paraId="3F683C62" w14:textId="77777777" w:rsidR="00B374B6" w:rsidRPr="00124487" w:rsidRDefault="00693161" w:rsidP="00B374B6">
      <w:pPr>
        <w:rPr>
          <w:rFonts w:ascii="ＭＳ ゴシック" w:eastAsia="ＭＳ ゴシック" w:hAnsi="ＭＳ ゴシック"/>
          <w:b/>
          <w:szCs w:val="21"/>
        </w:rPr>
      </w:pPr>
      <w:r w:rsidRPr="00124487">
        <w:rPr>
          <w:rFonts w:ascii="ＭＳ ゴシック" w:eastAsia="ＭＳ ゴシック" w:hAnsi="ＭＳ ゴシック" w:hint="eastAsia"/>
          <w:b/>
          <w:szCs w:val="21"/>
        </w:rPr>
        <w:t>１５</w:t>
      </w:r>
      <w:r w:rsidR="00B374B6" w:rsidRPr="00124487">
        <w:rPr>
          <w:rFonts w:ascii="ＭＳ ゴシック" w:eastAsia="ＭＳ ゴシック" w:hAnsi="ＭＳ ゴシック" w:hint="eastAsia"/>
          <w:b/>
          <w:szCs w:val="21"/>
        </w:rPr>
        <w:t xml:space="preserve">  その他</w:t>
      </w:r>
    </w:p>
    <w:p w14:paraId="1CE14855" w14:textId="77777777" w:rsidR="00B374B6" w:rsidRPr="00124487" w:rsidRDefault="0079302B" w:rsidP="00B374B6">
      <w:pPr>
        <w:rPr>
          <w:rFonts w:ascii="ＭＳ ゴシック" w:eastAsia="ＭＳ ゴシック" w:hAnsi="ＭＳ ゴシック"/>
          <w:szCs w:val="21"/>
        </w:rPr>
      </w:pPr>
      <w:r w:rsidRPr="00124487">
        <w:rPr>
          <w:rFonts w:ascii="ＭＳ ゴシック" w:eastAsia="ＭＳ ゴシック" w:hAnsi="ＭＳ ゴシック" w:hint="eastAsia"/>
          <w:szCs w:val="21"/>
        </w:rPr>
        <w:t xml:space="preserve">　　　（１）</w:t>
      </w:r>
      <w:r w:rsidR="00B374B6" w:rsidRPr="00124487">
        <w:rPr>
          <w:rFonts w:ascii="ＭＳ ゴシック" w:eastAsia="ＭＳ ゴシック" w:hAnsi="ＭＳ ゴシック" w:hint="eastAsia"/>
          <w:szCs w:val="21"/>
        </w:rPr>
        <w:t>契約締結後直ちに業務の実施体制に基づく責任者を指定し、大阪府へ報告すること。</w:t>
      </w:r>
    </w:p>
    <w:p w14:paraId="09A0985C" w14:textId="77777777" w:rsidR="0079302B" w:rsidRPr="00124487" w:rsidRDefault="0079302B" w:rsidP="00B374B6">
      <w:pPr>
        <w:rPr>
          <w:rFonts w:ascii="ＭＳ ゴシック" w:eastAsia="ＭＳ ゴシック" w:hAnsi="ＭＳ ゴシック"/>
          <w:szCs w:val="21"/>
        </w:rPr>
      </w:pPr>
      <w:r w:rsidRPr="00124487">
        <w:rPr>
          <w:rFonts w:ascii="ＭＳ ゴシック" w:eastAsia="ＭＳ ゴシック" w:hAnsi="ＭＳ ゴシック" w:hint="eastAsia"/>
          <w:szCs w:val="21"/>
        </w:rPr>
        <w:t xml:space="preserve">　　　（２）</w:t>
      </w:r>
      <w:r w:rsidR="00B374B6" w:rsidRPr="00124487">
        <w:rPr>
          <w:rFonts w:ascii="ＭＳ ゴシック" w:eastAsia="ＭＳ ゴシック" w:hAnsi="ＭＳ ゴシック" w:hint="eastAsia"/>
          <w:szCs w:val="21"/>
        </w:rPr>
        <w:t>業務開始時までに業務実施計画書（業務スケジュール）を大阪府へ提出すること。</w:t>
      </w:r>
    </w:p>
    <w:p w14:paraId="7101ACBA" w14:textId="77777777" w:rsidR="0079302B" w:rsidRPr="00124487" w:rsidRDefault="0079302B" w:rsidP="00B374B6">
      <w:pPr>
        <w:rPr>
          <w:rFonts w:ascii="ＭＳ ゴシック" w:eastAsia="ＭＳ ゴシック" w:hAnsi="ＭＳ ゴシック"/>
          <w:szCs w:val="21"/>
        </w:rPr>
      </w:pPr>
      <w:r w:rsidRPr="00124487">
        <w:rPr>
          <w:rFonts w:ascii="ＭＳ ゴシック" w:eastAsia="ＭＳ ゴシック" w:hAnsi="ＭＳ ゴシック" w:hint="eastAsia"/>
          <w:szCs w:val="21"/>
        </w:rPr>
        <w:t xml:space="preserve">　　　（３）</w:t>
      </w:r>
      <w:r w:rsidR="00B374B6" w:rsidRPr="00124487">
        <w:rPr>
          <w:rFonts w:ascii="ＭＳ ゴシック" w:eastAsia="ＭＳ ゴシック" w:hAnsi="ＭＳ ゴシック" w:hint="eastAsia"/>
          <w:szCs w:val="21"/>
        </w:rPr>
        <w:t>業務の実施に際し、当該業務が法令等の規定により官公署の免許、許可又は認可を受けて</w:t>
      </w:r>
    </w:p>
    <w:p w14:paraId="684C5B52" w14:textId="77777777" w:rsidR="00B374B6" w:rsidRPr="00124487" w:rsidRDefault="0079302B" w:rsidP="00B374B6">
      <w:pPr>
        <w:rPr>
          <w:rFonts w:ascii="ＭＳ ゴシック" w:eastAsia="ＭＳ ゴシック" w:hAnsi="ＭＳ ゴシック"/>
          <w:szCs w:val="21"/>
        </w:rPr>
      </w:pPr>
      <w:r w:rsidRPr="00124487">
        <w:rPr>
          <w:rFonts w:ascii="ＭＳ ゴシック" w:eastAsia="ＭＳ ゴシック" w:hAnsi="ＭＳ ゴシック" w:hint="eastAsia"/>
          <w:szCs w:val="21"/>
        </w:rPr>
        <w:t xml:space="preserve">　　　　　　</w:t>
      </w:r>
      <w:r w:rsidR="00B374B6" w:rsidRPr="00124487">
        <w:rPr>
          <w:rFonts w:ascii="ＭＳ ゴシック" w:eastAsia="ＭＳ ゴシック" w:hAnsi="ＭＳ ゴシック" w:hint="eastAsia"/>
          <w:szCs w:val="21"/>
        </w:rPr>
        <w:t>いる必要がある場合には、受託者は当該免許、許可、認可を受けている者であること。</w:t>
      </w:r>
    </w:p>
    <w:p w14:paraId="54584D74" w14:textId="77777777" w:rsidR="00B374B6" w:rsidRPr="00124487" w:rsidRDefault="0079302B" w:rsidP="00B374B6">
      <w:pPr>
        <w:rPr>
          <w:rFonts w:ascii="ＭＳ ゴシック" w:eastAsia="ＭＳ ゴシック" w:hAnsi="ＭＳ ゴシック"/>
          <w:szCs w:val="21"/>
        </w:rPr>
      </w:pPr>
      <w:r w:rsidRPr="00124487">
        <w:rPr>
          <w:rFonts w:ascii="ＭＳ ゴシック" w:eastAsia="ＭＳ ゴシック" w:hAnsi="ＭＳ ゴシック" w:hint="eastAsia"/>
          <w:szCs w:val="21"/>
        </w:rPr>
        <w:t xml:space="preserve">　　　（４）</w:t>
      </w:r>
      <w:r w:rsidR="00B374B6" w:rsidRPr="00124487">
        <w:rPr>
          <w:rFonts w:ascii="ＭＳ ゴシック" w:eastAsia="ＭＳ ゴシック" w:hAnsi="ＭＳ ゴシック" w:hint="eastAsia"/>
          <w:szCs w:val="21"/>
        </w:rPr>
        <w:t>見積りの詳細については、大阪府と業務の委託契約を締結する際に協議すること。</w:t>
      </w:r>
    </w:p>
    <w:p w14:paraId="5AA02DDC" w14:textId="77777777" w:rsidR="00B374B6" w:rsidRPr="00124487" w:rsidRDefault="0079302B" w:rsidP="00B374B6">
      <w:pPr>
        <w:rPr>
          <w:rFonts w:ascii="ＭＳ ゴシック" w:eastAsia="ＭＳ ゴシック" w:hAnsi="ＭＳ ゴシック"/>
          <w:szCs w:val="21"/>
        </w:rPr>
      </w:pPr>
      <w:r w:rsidRPr="00124487">
        <w:rPr>
          <w:rFonts w:ascii="ＭＳ ゴシック" w:eastAsia="ＭＳ ゴシック" w:hAnsi="ＭＳ ゴシック" w:hint="eastAsia"/>
          <w:szCs w:val="21"/>
        </w:rPr>
        <w:t xml:space="preserve">　　　（５）</w:t>
      </w:r>
      <w:r w:rsidR="00B374B6" w:rsidRPr="00124487">
        <w:rPr>
          <w:rFonts w:ascii="ＭＳ ゴシック" w:eastAsia="ＭＳ ゴシック" w:hAnsi="ＭＳ ゴシック" w:hint="eastAsia"/>
          <w:szCs w:val="21"/>
        </w:rPr>
        <w:t>契約締結及び業務実施にあたっては、必ず大阪府と協議を行いながら進めること。</w:t>
      </w:r>
    </w:p>
    <w:p w14:paraId="4E0C3F24" w14:textId="77777777" w:rsidR="0079302B" w:rsidRPr="00124487" w:rsidRDefault="0079302B" w:rsidP="00B374B6">
      <w:pPr>
        <w:rPr>
          <w:rFonts w:ascii="ＭＳ ゴシック" w:eastAsia="ＭＳ ゴシック" w:hAnsi="ＭＳ ゴシック"/>
          <w:szCs w:val="21"/>
        </w:rPr>
      </w:pPr>
      <w:r w:rsidRPr="00124487">
        <w:rPr>
          <w:rFonts w:ascii="ＭＳ ゴシック" w:eastAsia="ＭＳ ゴシック" w:hAnsi="ＭＳ ゴシック" w:hint="eastAsia"/>
          <w:szCs w:val="21"/>
        </w:rPr>
        <w:t xml:space="preserve">　　　（６）</w:t>
      </w:r>
      <w:r w:rsidR="00B374B6" w:rsidRPr="00124487">
        <w:rPr>
          <w:rFonts w:ascii="ＭＳ ゴシック" w:eastAsia="ＭＳ ゴシック" w:hAnsi="ＭＳ ゴシック" w:hint="eastAsia"/>
          <w:szCs w:val="21"/>
        </w:rPr>
        <w:t>個人情報の取扱いについては公募要領別記の特記仕様書Ⅱ個人情報取扱特記事項を遵守す</w:t>
      </w:r>
    </w:p>
    <w:p w14:paraId="46DF2956" w14:textId="77777777" w:rsidR="00B374B6" w:rsidRPr="00124487" w:rsidRDefault="0079302B" w:rsidP="00B374B6">
      <w:pPr>
        <w:rPr>
          <w:rFonts w:ascii="ＭＳ ゴシック" w:eastAsia="ＭＳ ゴシック" w:hAnsi="ＭＳ ゴシック"/>
          <w:szCs w:val="21"/>
        </w:rPr>
      </w:pPr>
      <w:r w:rsidRPr="00124487">
        <w:rPr>
          <w:rFonts w:ascii="ＭＳ ゴシック" w:eastAsia="ＭＳ ゴシック" w:hAnsi="ＭＳ ゴシック" w:hint="eastAsia"/>
          <w:szCs w:val="21"/>
        </w:rPr>
        <w:t xml:space="preserve">　　　　　　</w:t>
      </w:r>
      <w:r w:rsidR="00B374B6" w:rsidRPr="00124487">
        <w:rPr>
          <w:rFonts w:ascii="ＭＳ ゴシック" w:eastAsia="ＭＳ ゴシック" w:hAnsi="ＭＳ ゴシック" w:hint="eastAsia"/>
          <w:szCs w:val="21"/>
        </w:rPr>
        <w:t>ること。なお、個人情報保護の観点から受託者は契約締結時に『誓約書』を提出すること。</w:t>
      </w:r>
    </w:p>
    <w:p w14:paraId="7A41993D" w14:textId="77777777" w:rsidR="00B374B6" w:rsidRPr="00124487" w:rsidRDefault="0079302B" w:rsidP="00B374B6">
      <w:pPr>
        <w:rPr>
          <w:rFonts w:ascii="ＭＳ ゴシック" w:eastAsia="ＭＳ ゴシック" w:hAnsi="ＭＳ ゴシック"/>
          <w:szCs w:val="21"/>
        </w:rPr>
      </w:pPr>
      <w:r w:rsidRPr="00124487">
        <w:rPr>
          <w:rFonts w:ascii="ＭＳ ゴシック" w:eastAsia="ＭＳ ゴシック" w:hAnsi="ＭＳ ゴシック" w:hint="eastAsia"/>
          <w:szCs w:val="21"/>
        </w:rPr>
        <w:t xml:space="preserve">　　　　　</w:t>
      </w:r>
      <w:r w:rsidR="00B374B6" w:rsidRPr="00124487">
        <w:rPr>
          <w:rFonts w:ascii="ＭＳ ゴシック" w:eastAsia="ＭＳ ゴシック" w:hAnsi="ＭＳ ゴシック" w:hint="eastAsia"/>
          <w:szCs w:val="21"/>
        </w:rPr>
        <w:t>≪同特記事項第8（10）に定める個人情報保護のための必要な措置≫</w:t>
      </w:r>
    </w:p>
    <w:p w14:paraId="41A0A090" w14:textId="77777777" w:rsidR="0079302B" w:rsidRPr="00124487" w:rsidRDefault="0079302B" w:rsidP="00B374B6">
      <w:pPr>
        <w:rPr>
          <w:rFonts w:ascii="ＭＳ ゴシック" w:eastAsia="ＭＳ ゴシック" w:hAnsi="ＭＳ ゴシック"/>
          <w:szCs w:val="21"/>
        </w:rPr>
      </w:pPr>
      <w:r w:rsidRPr="00124487">
        <w:rPr>
          <w:rFonts w:ascii="ＭＳ ゴシック" w:eastAsia="ＭＳ ゴシック" w:hAnsi="ＭＳ ゴシック" w:hint="eastAsia"/>
          <w:szCs w:val="21"/>
        </w:rPr>
        <w:t xml:space="preserve">　　　　　</w:t>
      </w:r>
      <w:r w:rsidR="00B374B6" w:rsidRPr="00124487">
        <w:rPr>
          <w:rFonts w:ascii="ＭＳ ゴシック" w:eastAsia="ＭＳ ゴシック" w:hAnsi="ＭＳ ゴシック" w:hint="eastAsia"/>
          <w:szCs w:val="21"/>
        </w:rPr>
        <w:t>・業務により知り得た個人情報の取扱いは、業務に従事する作業員（業務開始時に作業員名</w:t>
      </w:r>
    </w:p>
    <w:p w14:paraId="4A3C8143" w14:textId="77777777" w:rsidR="00B374B6" w:rsidRPr="00124487" w:rsidRDefault="0079302B" w:rsidP="00B374B6">
      <w:pPr>
        <w:rPr>
          <w:rFonts w:ascii="ＭＳ ゴシック" w:eastAsia="ＭＳ ゴシック" w:hAnsi="ＭＳ ゴシック"/>
          <w:szCs w:val="21"/>
        </w:rPr>
      </w:pPr>
      <w:r w:rsidRPr="00124487">
        <w:rPr>
          <w:rFonts w:ascii="ＭＳ ゴシック" w:eastAsia="ＭＳ ゴシック" w:hAnsi="ＭＳ ゴシック" w:hint="eastAsia"/>
          <w:szCs w:val="21"/>
        </w:rPr>
        <w:t xml:space="preserve">　　　　　　</w:t>
      </w:r>
      <w:r w:rsidR="00B374B6" w:rsidRPr="00124487">
        <w:rPr>
          <w:rFonts w:ascii="ＭＳ ゴシック" w:eastAsia="ＭＳ ゴシック" w:hAnsi="ＭＳ ゴシック" w:hint="eastAsia"/>
          <w:szCs w:val="21"/>
        </w:rPr>
        <w:t>簿を作成し、大阪府へ提出すること。）のみが行うこと。</w:t>
      </w:r>
    </w:p>
    <w:p w14:paraId="0E37D616" w14:textId="77777777" w:rsidR="0079302B" w:rsidRPr="00124487" w:rsidRDefault="0079302B" w:rsidP="00B374B6">
      <w:pPr>
        <w:rPr>
          <w:rFonts w:ascii="ＭＳ ゴシック" w:eastAsia="ＭＳ ゴシック" w:hAnsi="ＭＳ ゴシック"/>
          <w:szCs w:val="21"/>
        </w:rPr>
      </w:pPr>
      <w:r w:rsidRPr="00124487">
        <w:rPr>
          <w:rFonts w:ascii="ＭＳ ゴシック" w:eastAsia="ＭＳ ゴシック" w:hAnsi="ＭＳ ゴシック" w:hint="eastAsia"/>
          <w:szCs w:val="21"/>
        </w:rPr>
        <w:t xml:space="preserve">　　　　　</w:t>
      </w:r>
      <w:r w:rsidR="00B374B6" w:rsidRPr="00124487">
        <w:rPr>
          <w:rFonts w:ascii="ＭＳ ゴシック" w:eastAsia="ＭＳ ゴシック" w:hAnsi="ＭＳ ゴシック" w:hint="eastAsia"/>
          <w:szCs w:val="21"/>
        </w:rPr>
        <w:t>・受託者は、作業員に、同特記事項を遵守する旨の誓約書を提出させること。</w:t>
      </w:r>
    </w:p>
    <w:p w14:paraId="0F1CCF4E" w14:textId="77777777" w:rsidR="003A5C8B" w:rsidRPr="00124487" w:rsidRDefault="0079302B" w:rsidP="00B374B6">
      <w:pPr>
        <w:rPr>
          <w:rFonts w:ascii="ＭＳ ゴシック" w:eastAsia="ＭＳ ゴシック" w:hAnsi="ＭＳ ゴシック"/>
          <w:szCs w:val="21"/>
        </w:rPr>
      </w:pPr>
      <w:r w:rsidRPr="00124487">
        <w:rPr>
          <w:rFonts w:ascii="ＭＳ ゴシック" w:eastAsia="ＭＳ ゴシック" w:hAnsi="ＭＳ ゴシック" w:hint="eastAsia"/>
          <w:szCs w:val="21"/>
        </w:rPr>
        <w:t xml:space="preserve">　　　（７）</w:t>
      </w:r>
      <w:r w:rsidR="00B374B6" w:rsidRPr="00124487">
        <w:rPr>
          <w:rFonts w:ascii="ＭＳ ゴシック" w:eastAsia="ＭＳ ゴシック" w:hAnsi="ＭＳ ゴシック" w:hint="eastAsia"/>
          <w:szCs w:val="21"/>
        </w:rPr>
        <w:t>その他、業務の実施に際しては大阪府の指示に従うこと。</w:t>
      </w:r>
    </w:p>
    <w:p w14:paraId="5F49977C" w14:textId="77777777" w:rsidR="006D2DCB" w:rsidRPr="00124487" w:rsidRDefault="006D2DCB" w:rsidP="00B374B6">
      <w:pPr>
        <w:rPr>
          <w:rFonts w:ascii="ＭＳ ゴシック" w:eastAsia="ＭＳ ゴシック" w:hAnsi="ＭＳ ゴシック"/>
          <w:szCs w:val="21"/>
        </w:rPr>
      </w:pPr>
    </w:p>
    <w:sectPr w:rsidR="006D2DCB" w:rsidRPr="00124487" w:rsidSect="007022BF">
      <w:headerReference w:type="default" r:id="rId10"/>
      <w:footerReference w:type="even" r:id="rId11"/>
      <w:footerReference w:type="default" r:id="rId12"/>
      <w:pgSz w:w="11906" w:h="16838" w:code="9"/>
      <w:pgMar w:top="1418" w:right="1134" w:bottom="1361" w:left="1134" w:header="851" w:footer="992" w:gutter="0"/>
      <w:cols w:space="425"/>
      <w:docGrid w:type="lines" w:linePitch="334"/>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09D3F33" w16cid:durableId="27A9B7B3"/>
  <w16cid:commentId w16cid:paraId="5B8E7F7C" w16cid:durableId="27A9B7C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BFFED9" w14:textId="77777777" w:rsidR="006F7634" w:rsidRDefault="006F7634">
      <w:r>
        <w:separator/>
      </w:r>
    </w:p>
  </w:endnote>
  <w:endnote w:type="continuationSeparator" w:id="0">
    <w:p w14:paraId="49528FC7" w14:textId="77777777" w:rsidR="006F7634" w:rsidRDefault="006F76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C7261A" w14:textId="77777777" w:rsidR="00AA2FA3" w:rsidRDefault="00AA2FA3" w:rsidP="00767287">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610D9E71" w14:textId="77777777" w:rsidR="00AA2FA3" w:rsidRDefault="00AA2FA3">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3B1928" w14:textId="76964AFA" w:rsidR="00AA2FA3" w:rsidRDefault="00AA2FA3" w:rsidP="00767287">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863F34">
      <w:rPr>
        <w:rStyle w:val="a5"/>
        <w:noProof/>
      </w:rPr>
      <w:t>6</w:t>
    </w:r>
    <w:r>
      <w:rPr>
        <w:rStyle w:val="a5"/>
      </w:rPr>
      <w:fldChar w:fldCharType="end"/>
    </w:r>
  </w:p>
  <w:p w14:paraId="2440C476" w14:textId="77777777" w:rsidR="00AA2FA3" w:rsidRDefault="00AA2FA3">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17DD00" w14:textId="77777777" w:rsidR="006F7634" w:rsidRDefault="006F7634">
      <w:r>
        <w:separator/>
      </w:r>
    </w:p>
  </w:footnote>
  <w:footnote w:type="continuationSeparator" w:id="0">
    <w:p w14:paraId="1B78A2E4" w14:textId="77777777" w:rsidR="006F7634" w:rsidRDefault="006F76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2415C5" w14:textId="77777777" w:rsidR="00493139" w:rsidRPr="00493139" w:rsidRDefault="00493139" w:rsidP="00493139">
    <w:pPr>
      <w:pStyle w:val="a6"/>
      <w:jc w:val="center"/>
      <w:rPr>
        <w:rFonts w:ascii="ＭＳ ゴシック" w:eastAsia="ＭＳ ゴシック" w:hAnsi="ＭＳ ゴシック"/>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B208A"/>
    <w:multiLevelType w:val="hybridMultilevel"/>
    <w:tmpl w:val="292CFC3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F514B8"/>
    <w:multiLevelType w:val="hybridMultilevel"/>
    <w:tmpl w:val="17FC9B10"/>
    <w:lvl w:ilvl="0" w:tplc="04090001">
      <w:start w:val="1"/>
      <w:numFmt w:val="bullet"/>
      <w:lvlText w:val=""/>
      <w:lvlJc w:val="left"/>
      <w:pPr>
        <w:ind w:left="630" w:hanging="420"/>
      </w:pPr>
      <w:rPr>
        <w:rFonts w:ascii="Wingdings" w:hAnsi="Wingdings" w:hint="default"/>
      </w:rPr>
    </w:lvl>
    <w:lvl w:ilvl="1" w:tplc="04090011">
      <w:start w:val="1"/>
      <w:numFmt w:val="decimalEnclosedCircle"/>
      <w:lvlText w:val="%2"/>
      <w:lvlJc w:val="left"/>
      <w:pPr>
        <w:ind w:left="1050" w:hanging="420"/>
      </w:pPr>
      <w:rPr>
        <w:rFont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036B5CDA"/>
    <w:multiLevelType w:val="hybridMultilevel"/>
    <w:tmpl w:val="2DB4CB06"/>
    <w:lvl w:ilvl="0" w:tplc="AF804E9C">
      <w:start w:val="1"/>
      <w:numFmt w:val="irohaFullWidth"/>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15:restartNumberingAfterBreak="0">
    <w:nsid w:val="04666432"/>
    <w:multiLevelType w:val="hybridMultilevel"/>
    <w:tmpl w:val="38101498"/>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7546437"/>
    <w:multiLevelType w:val="hybridMultilevel"/>
    <w:tmpl w:val="A48E8F76"/>
    <w:lvl w:ilvl="0" w:tplc="EE44323C">
      <w:start w:val="1"/>
      <w:numFmt w:val="decimalFullWidth"/>
      <w:lvlText w:val="（%1）"/>
      <w:lvlJc w:val="left"/>
      <w:pPr>
        <w:ind w:left="5606" w:hanging="360"/>
      </w:pPr>
      <w:rPr>
        <w:rFonts w:hint="default"/>
      </w:rPr>
    </w:lvl>
    <w:lvl w:ilvl="1" w:tplc="04090017" w:tentative="1">
      <w:start w:val="1"/>
      <w:numFmt w:val="aiueoFullWidth"/>
      <w:lvlText w:val="(%2)"/>
      <w:lvlJc w:val="left"/>
      <w:pPr>
        <w:ind w:left="6086" w:hanging="420"/>
      </w:pPr>
    </w:lvl>
    <w:lvl w:ilvl="2" w:tplc="04090011" w:tentative="1">
      <w:start w:val="1"/>
      <w:numFmt w:val="decimalEnclosedCircle"/>
      <w:lvlText w:val="%3"/>
      <w:lvlJc w:val="left"/>
      <w:pPr>
        <w:ind w:left="6506" w:hanging="420"/>
      </w:pPr>
    </w:lvl>
    <w:lvl w:ilvl="3" w:tplc="0409000F" w:tentative="1">
      <w:start w:val="1"/>
      <w:numFmt w:val="decimal"/>
      <w:lvlText w:val="%4."/>
      <w:lvlJc w:val="left"/>
      <w:pPr>
        <w:ind w:left="6926" w:hanging="420"/>
      </w:pPr>
    </w:lvl>
    <w:lvl w:ilvl="4" w:tplc="04090017" w:tentative="1">
      <w:start w:val="1"/>
      <w:numFmt w:val="aiueoFullWidth"/>
      <w:lvlText w:val="(%5)"/>
      <w:lvlJc w:val="left"/>
      <w:pPr>
        <w:ind w:left="7346" w:hanging="420"/>
      </w:pPr>
    </w:lvl>
    <w:lvl w:ilvl="5" w:tplc="04090011" w:tentative="1">
      <w:start w:val="1"/>
      <w:numFmt w:val="decimalEnclosedCircle"/>
      <w:lvlText w:val="%6"/>
      <w:lvlJc w:val="left"/>
      <w:pPr>
        <w:ind w:left="7766" w:hanging="420"/>
      </w:pPr>
    </w:lvl>
    <w:lvl w:ilvl="6" w:tplc="0409000F" w:tentative="1">
      <w:start w:val="1"/>
      <w:numFmt w:val="decimal"/>
      <w:lvlText w:val="%7."/>
      <w:lvlJc w:val="left"/>
      <w:pPr>
        <w:ind w:left="8186" w:hanging="420"/>
      </w:pPr>
    </w:lvl>
    <w:lvl w:ilvl="7" w:tplc="04090017" w:tentative="1">
      <w:start w:val="1"/>
      <w:numFmt w:val="aiueoFullWidth"/>
      <w:lvlText w:val="(%8)"/>
      <w:lvlJc w:val="left"/>
      <w:pPr>
        <w:ind w:left="8606" w:hanging="420"/>
      </w:pPr>
    </w:lvl>
    <w:lvl w:ilvl="8" w:tplc="04090011" w:tentative="1">
      <w:start w:val="1"/>
      <w:numFmt w:val="decimalEnclosedCircle"/>
      <w:lvlText w:val="%9"/>
      <w:lvlJc w:val="left"/>
      <w:pPr>
        <w:ind w:left="9026" w:hanging="420"/>
      </w:pPr>
    </w:lvl>
  </w:abstractNum>
  <w:abstractNum w:abstractNumId="5" w15:restartNumberingAfterBreak="0">
    <w:nsid w:val="0B8D48F4"/>
    <w:multiLevelType w:val="hybridMultilevel"/>
    <w:tmpl w:val="38BAB962"/>
    <w:lvl w:ilvl="0" w:tplc="50D09562">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6" w15:restartNumberingAfterBreak="0">
    <w:nsid w:val="11BD3704"/>
    <w:multiLevelType w:val="hybridMultilevel"/>
    <w:tmpl w:val="B4D83B4C"/>
    <w:lvl w:ilvl="0" w:tplc="04090011">
      <w:start w:val="1"/>
      <w:numFmt w:val="decimalEnclosedCircle"/>
      <w:lvlText w:val="%1"/>
      <w:lvlJc w:val="left"/>
      <w:pPr>
        <w:ind w:left="510" w:hanging="405"/>
      </w:pPr>
      <w:rPr>
        <w:rFonts w:hint="default"/>
      </w:rPr>
    </w:lvl>
    <w:lvl w:ilvl="1" w:tplc="44FE4B28">
      <w:start w:val="1"/>
      <w:numFmt w:val="decimalEnclosedCircle"/>
      <w:lvlText w:val="%2"/>
      <w:lvlJc w:val="left"/>
      <w:pPr>
        <w:ind w:left="1070" w:hanging="360"/>
      </w:pPr>
      <w:rPr>
        <w:rFonts w:hint="default"/>
      </w:rPr>
    </w:lvl>
    <w:lvl w:ilvl="2" w:tplc="F112CF22">
      <w:start w:val="1"/>
      <w:numFmt w:val="bullet"/>
      <w:lvlText w:val="・"/>
      <w:lvlJc w:val="left"/>
      <w:pPr>
        <w:ind w:left="1305" w:hanging="360"/>
      </w:pPr>
      <w:rPr>
        <w:rFonts w:ascii="ＭＳ Ｐゴシック" w:eastAsia="ＭＳ Ｐゴシック" w:hAnsi="ＭＳ Ｐゴシック" w:cs="Times New Roman" w:hint="eastAsia"/>
      </w:r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7" w15:restartNumberingAfterBreak="0">
    <w:nsid w:val="12395B59"/>
    <w:multiLevelType w:val="hybridMultilevel"/>
    <w:tmpl w:val="96CEFEA8"/>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17D31EAC"/>
    <w:multiLevelType w:val="hybridMultilevel"/>
    <w:tmpl w:val="CF52F2F2"/>
    <w:lvl w:ilvl="0" w:tplc="2C0ABF42">
      <w:start w:val="1"/>
      <w:numFmt w:val="decimalFullWidth"/>
      <w:lvlText w:val="（%1）"/>
      <w:lvlJc w:val="left"/>
      <w:pPr>
        <w:ind w:left="510" w:hanging="405"/>
      </w:pPr>
      <w:rPr>
        <w:rFonts w:hint="default"/>
      </w:rPr>
    </w:lvl>
    <w:lvl w:ilvl="1" w:tplc="44FE4B28">
      <w:start w:val="1"/>
      <w:numFmt w:val="decimalEnclosedCircle"/>
      <w:lvlText w:val="%2"/>
      <w:lvlJc w:val="left"/>
      <w:pPr>
        <w:ind w:left="360" w:hanging="360"/>
      </w:pPr>
      <w:rPr>
        <w:rFonts w:hint="default"/>
      </w:rPr>
    </w:lvl>
    <w:lvl w:ilvl="2" w:tplc="F112CF22">
      <w:start w:val="1"/>
      <w:numFmt w:val="bullet"/>
      <w:lvlText w:val="・"/>
      <w:lvlJc w:val="left"/>
      <w:pPr>
        <w:ind w:left="1305" w:hanging="360"/>
      </w:pPr>
      <w:rPr>
        <w:rFonts w:ascii="ＭＳ Ｐゴシック" w:eastAsia="ＭＳ Ｐゴシック" w:hAnsi="ＭＳ Ｐゴシック" w:cs="Times New Roman" w:hint="eastAsia"/>
      </w:r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9" w15:restartNumberingAfterBreak="0">
    <w:nsid w:val="1A2945DF"/>
    <w:multiLevelType w:val="hybridMultilevel"/>
    <w:tmpl w:val="96CEFEA8"/>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218E6F21"/>
    <w:multiLevelType w:val="hybridMultilevel"/>
    <w:tmpl w:val="1DD28A5C"/>
    <w:lvl w:ilvl="0" w:tplc="00A285DC">
      <w:start w:val="1"/>
      <w:numFmt w:val="decimalEnclosedCircle"/>
      <w:lvlText w:val="%1"/>
      <w:lvlJc w:val="left"/>
      <w:pPr>
        <w:ind w:left="1282" w:hanging="360"/>
      </w:pPr>
      <w:rPr>
        <w:rFonts w:hint="eastAsia"/>
      </w:rPr>
    </w:lvl>
    <w:lvl w:ilvl="1" w:tplc="04090017" w:tentative="1">
      <w:start w:val="1"/>
      <w:numFmt w:val="aiueoFullWidth"/>
      <w:lvlText w:val="(%2)"/>
      <w:lvlJc w:val="left"/>
      <w:pPr>
        <w:ind w:left="1342" w:hanging="420"/>
      </w:pPr>
    </w:lvl>
    <w:lvl w:ilvl="2" w:tplc="04090011" w:tentative="1">
      <w:start w:val="1"/>
      <w:numFmt w:val="decimalEnclosedCircle"/>
      <w:lvlText w:val="%3"/>
      <w:lvlJc w:val="left"/>
      <w:pPr>
        <w:ind w:left="1762" w:hanging="420"/>
      </w:pPr>
    </w:lvl>
    <w:lvl w:ilvl="3" w:tplc="0409000F" w:tentative="1">
      <w:start w:val="1"/>
      <w:numFmt w:val="decimal"/>
      <w:lvlText w:val="%4."/>
      <w:lvlJc w:val="left"/>
      <w:pPr>
        <w:ind w:left="2182" w:hanging="420"/>
      </w:pPr>
    </w:lvl>
    <w:lvl w:ilvl="4" w:tplc="04090017" w:tentative="1">
      <w:start w:val="1"/>
      <w:numFmt w:val="aiueoFullWidth"/>
      <w:lvlText w:val="(%5)"/>
      <w:lvlJc w:val="left"/>
      <w:pPr>
        <w:ind w:left="2602" w:hanging="420"/>
      </w:pPr>
    </w:lvl>
    <w:lvl w:ilvl="5" w:tplc="04090011" w:tentative="1">
      <w:start w:val="1"/>
      <w:numFmt w:val="decimalEnclosedCircle"/>
      <w:lvlText w:val="%6"/>
      <w:lvlJc w:val="left"/>
      <w:pPr>
        <w:ind w:left="3022" w:hanging="420"/>
      </w:pPr>
    </w:lvl>
    <w:lvl w:ilvl="6" w:tplc="0409000F" w:tentative="1">
      <w:start w:val="1"/>
      <w:numFmt w:val="decimal"/>
      <w:lvlText w:val="%7."/>
      <w:lvlJc w:val="left"/>
      <w:pPr>
        <w:ind w:left="3442" w:hanging="420"/>
      </w:pPr>
    </w:lvl>
    <w:lvl w:ilvl="7" w:tplc="04090017" w:tentative="1">
      <w:start w:val="1"/>
      <w:numFmt w:val="aiueoFullWidth"/>
      <w:lvlText w:val="(%8)"/>
      <w:lvlJc w:val="left"/>
      <w:pPr>
        <w:ind w:left="3862" w:hanging="420"/>
      </w:pPr>
    </w:lvl>
    <w:lvl w:ilvl="8" w:tplc="04090011" w:tentative="1">
      <w:start w:val="1"/>
      <w:numFmt w:val="decimalEnclosedCircle"/>
      <w:lvlText w:val="%9"/>
      <w:lvlJc w:val="left"/>
      <w:pPr>
        <w:ind w:left="4282" w:hanging="420"/>
      </w:pPr>
    </w:lvl>
  </w:abstractNum>
  <w:abstractNum w:abstractNumId="11" w15:restartNumberingAfterBreak="0">
    <w:nsid w:val="23EF35D7"/>
    <w:multiLevelType w:val="hybridMultilevel"/>
    <w:tmpl w:val="D81644DC"/>
    <w:lvl w:ilvl="0" w:tplc="00A285DC">
      <w:start w:val="1"/>
      <w:numFmt w:val="decimalEnclosedCircle"/>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257078C0"/>
    <w:multiLevelType w:val="hybridMultilevel"/>
    <w:tmpl w:val="96CEFEA8"/>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299B6931"/>
    <w:multiLevelType w:val="hybridMultilevel"/>
    <w:tmpl w:val="D21C24B2"/>
    <w:lvl w:ilvl="0" w:tplc="DD4E8D40">
      <w:start w:val="1"/>
      <w:numFmt w:val="decimalFullWidth"/>
      <w:lvlText w:val="（%1）"/>
      <w:lvlJc w:val="left"/>
      <w:pPr>
        <w:ind w:left="1140" w:hanging="720"/>
      </w:pPr>
      <w:rPr>
        <w:rFonts w:hint="default"/>
      </w:rPr>
    </w:lvl>
    <w:lvl w:ilvl="1" w:tplc="02BC1F8E">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316E74EB"/>
    <w:multiLevelType w:val="hybridMultilevel"/>
    <w:tmpl w:val="4E1CE02E"/>
    <w:lvl w:ilvl="0" w:tplc="00A285DC">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2BE62AF"/>
    <w:multiLevelType w:val="hybridMultilevel"/>
    <w:tmpl w:val="188E65FC"/>
    <w:lvl w:ilvl="0" w:tplc="04090001">
      <w:start w:val="1"/>
      <w:numFmt w:val="bullet"/>
      <w:lvlText w:val=""/>
      <w:lvlJc w:val="left"/>
      <w:pPr>
        <w:ind w:left="840" w:hanging="420"/>
      </w:pPr>
      <w:rPr>
        <w:rFonts w:ascii="Wingdings" w:hAnsi="Wingdings" w:hint="default"/>
      </w:rPr>
    </w:lvl>
    <w:lvl w:ilvl="1" w:tplc="04090011">
      <w:start w:val="1"/>
      <w:numFmt w:val="decimalEnclosedCircle"/>
      <w:lvlText w:val="%2"/>
      <w:lvlJc w:val="left"/>
      <w:pPr>
        <w:ind w:left="1260" w:hanging="420"/>
      </w:pPr>
      <w:rPr>
        <w:rFont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6" w15:restartNumberingAfterBreak="0">
    <w:nsid w:val="392A4D6C"/>
    <w:multiLevelType w:val="hybridMultilevel"/>
    <w:tmpl w:val="CF28E8F8"/>
    <w:lvl w:ilvl="0" w:tplc="04090011">
      <w:start w:val="1"/>
      <w:numFmt w:val="decimalEnclosedCircle"/>
      <w:lvlText w:val="%1"/>
      <w:lvlJc w:val="left"/>
      <w:pPr>
        <w:ind w:left="840" w:hanging="420"/>
      </w:p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3ED6463F"/>
    <w:multiLevelType w:val="hybridMultilevel"/>
    <w:tmpl w:val="158A8F3E"/>
    <w:lvl w:ilvl="0" w:tplc="63F65862">
      <w:start w:val="2"/>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8" w15:restartNumberingAfterBreak="0">
    <w:nsid w:val="446E7CE1"/>
    <w:multiLevelType w:val="hybridMultilevel"/>
    <w:tmpl w:val="2BB2A4A0"/>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5075314"/>
    <w:multiLevelType w:val="hybridMultilevel"/>
    <w:tmpl w:val="32BCB948"/>
    <w:lvl w:ilvl="0" w:tplc="7FDEC716">
      <w:start w:val="1"/>
      <w:numFmt w:val="decimalFullWidth"/>
      <w:lvlText w:val="（%1）"/>
      <w:lvlJc w:val="left"/>
      <w:pPr>
        <w:ind w:left="840" w:hanging="735"/>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0" w15:restartNumberingAfterBreak="0">
    <w:nsid w:val="47EE4B27"/>
    <w:multiLevelType w:val="hybridMultilevel"/>
    <w:tmpl w:val="A66E666A"/>
    <w:lvl w:ilvl="0" w:tplc="9932BD74">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21" w15:restartNumberingAfterBreak="0">
    <w:nsid w:val="559A31E0"/>
    <w:multiLevelType w:val="hybridMultilevel"/>
    <w:tmpl w:val="19A8A8A6"/>
    <w:lvl w:ilvl="0" w:tplc="1A707ED4">
      <w:start w:val="2"/>
      <w:numFmt w:val="bullet"/>
      <w:lvlText w:val="・"/>
      <w:lvlJc w:val="left"/>
      <w:pPr>
        <w:ind w:left="1410" w:hanging="360"/>
      </w:pPr>
      <w:rPr>
        <w:rFonts w:ascii="ＭＳ ゴシック" w:eastAsia="ＭＳ ゴシック" w:hAnsi="ＭＳ ゴシック" w:cs="Times New Roman"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22" w15:restartNumberingAfterBreak="0">
    <w:nsid w:val="55FE2B44"/>
    <w:multiLevelType w:val="hybridMultilevel"/>
    <w:tmpl w:val="23DC3114"/>
    <w:lvl w:ilvl="0" w:tplc="00A285DC">
      <w:start w:val="1"/>
      <w:numFmt w:val="decimalEnclosedCircle"/>
      <w:lvlText w:val="%1"/>
      <w:lvlJc w:val="left"/>
      <w:pPr>
        <w:ind w:left="1110" w:hanging="420"/>
      </w:pPr>
      <w:rPr>
        <w:rFonts w:hint="eastAsia"/>
      </w:rPr>
    </w:lvl>
    <w:lvl w:ilvl="1" w:tplc="04090017">
      <w:start w:val="1"/>
      <w:numFmt w:val="aiueoFullWidth"/>
      <w:lvlText w:val="(%2)"/>
      <w:lvlJc w:val="left"/>
      <w:pPr>
        <w:ind w:left="1530" w:hanging="420"/>
      </w:pPr>
    </w:lvl>
    <w:lvl w:ilvl="2" w:tplc="04090011" w:tentative="1">
      <w:start w:val="1"/>
      <w:numFmt w:val="decimalEnclosedCircle"/>
      <w:lvlText w:val="%3"/>
      <w:lvlJc w:val="left"/>
      <w:pPr>
        <w:ind w:left="1950" w:hanging="420"/>
      </w:pPr>
    </w:lvl>
    <w:lvl w:ilvl="3" w:tplc="0409000F" w:tentative="1">
      <w:start w:val="1"/>
      <w:numFmt w:val="decimal"/>
      <w:lvlText w:val="%4."/>
      <w:lvlJc w:val="left"/>
      <w:pPr>
        <w:ind w:left="2370" w:hanging="420"/>
      </w:pPr>
    </w:lvl>
    <w:lvl w:ilvl="4" w:tplc="04090017" w:tentative="1">
      <w:start w:val="1"/>
      <w:numFmt w:val="aiueoFullWidth"/>
      <w:lvlText w:val="(%5)"/>
      <w:lvlJc w:val="left"/>
      <w:pPr>
        <w:ind w:left="2790" w:hanging="420"/>
      </w:pPr>
    </w:lvl>
    <w:lvl w:ilvl="5" w:tplc="04090011" w:tentative="1">
      <w:start w:val="1"/>
      <w:numFmt w:val="decimalEnclosedCircle"/>
      <w:lvlText w:val="%6"/>
      <w:lvlJc w:val="left"/>
      <w:pPr>
        <w:ind w:left="3210" w:hanging="420"/>
      </w:pPr>
    </w:lvl>
    <w:lvl w:ilvl="6" w:tplc="0409000F" w:tentative="1">
      <w:start w:val="1"/>
      <w:numFmt w:val="decimal"/>
      <w:lvlText w:val="%7."/>
      <w:lvlJc w:val="left"/>
      <w:pPr>
        <w:ind w:left="3630" w:hanging="420"/>
      </w:pPr>
    </w:lvl>
    <w:lvl w:ilvl="7" w:tplc="04090017" w:tentative="1">
      <w:start w:val="1"/>
      <w:numFmt w:val="aiueoFullWidth"/>
      <w:lvlText w:val="(%8)"/>
      <w:lvlJc w:val="left"/>
      <w:pPr>
        <w:ind w:left="4050" w:hanging="420"/>
      </w:pPr>
    </w:lvl>
    <w:lvl w:ilvl="8" w:tplc="04090011" w:tentative="1">
      <w:start w:val="1"/>
      <w:numFmt w:val="decimalEnclosedCircle"/>
      <w:lvlText w:val="%9"/>
      <w:lvlJc w:val="left"/>
      <w:pPr>
        <w:ind w:left="4470" w:hanging="420"/>
      </w:pPr>
    </w:lvl>
  </w:abstractNum>
  <w:abstractNum w:abstractNumId="23" w15:restartNumberingAfterBreak="0">
    <w:nsid w:val="58DC4130"/>
    <w:multiLevelType w:val="hybridMultilevel"/>
    <w:tmpl w:val="4DE847D2"/>
    <w:lvl w:ilvl="0" w:tplc="3E6E53B8">
      <w:start w:val="2"/>
      <w:numFmt w:val="bullet"/>
      <w:lvlText w:val="・"/>
      <w:lvlJc w:val="left"/>
      <w:pPr>
        <w:ind w:left="1828" w:hanging="360"/>
      </w:pPr>
      <w:rPr>
        <w:rFonts w:ascii="ＭＳ ゴシック" w:eastAsia="ＭＳ ゴシック" w:hAnsi="ＭＳ ゴシック" w:cs="Times New Roman" w:hint="eastAsia"/>
      </w:rPr>
    </w:lvl>
    <w:lvl w:ilvl="1" w:tplc="0409000B" w:tentative="1">
      <w:start w:val="1"/>
      <w:numFmt w:val="bullet"/>
      <w:lvlText w:val=""/>
      <w:lvlJc w:val="left"/>
      <w:pPr>
        <w:ind w:left="2308" w:hanging="420"/>
      </w:pPr>
      <w:rPr>
        <w:rFonts w:ascii="Wingdings" w:hAnsi="Wingdings" w:hint="default"/>
      </w:rPr>
    </w:lvl>
    <w:lvl w:ilvl="2" w:tplc="0409000D" w:tentative="1">
      <w:start w:val="1"/>
      <w:numFmt w:val="bullet"/>
      <w:lvlText w:val=""/>
      <w:lvlJc w:val="left"/>
      <w:pPr>
        <w:ind w:left="2728" w:hanging="420"/>
      </w:pPr>
      <w:rPr>
        <w:rFonts w:ascii="Wingdings" w:hAnsi="Wingdings" w:hint="default"/>
      </w:rPr>
    </w:lvl>
    <w:lvl w:ilvl="3" w:tplc="04090001" w:tentative="1">
      <w:start w:val="1"/>
      <w:numFmt w:val="bullet"/>
      <w:lvlText w:val=""/>
      <w:lvlJc w:val="left"/>
      <w:pPr>
        <w:ind w:left="3148" w:hanging="420"/>
      </w:pPr>
      <w:rPr>
        <w:rFonts w:ascii="Wingdings" w:hAnsi="Wingdings" w:hint="default"/>
      </w:rPr>
    </w:lvl>
    <w:lvl w:ilvl="4" w:tplc="0409000B" w:tentative="1">
      <w:start w:val="1"/>
      <w:numFmt w:val="bullet"/>
      <w:lvlText w:val=""/>
      <w:lvlJc w:val="left"/>
      <w:pPr>
        <w:ind w:left="3568" w:hanging="420"/>
      </w:pPr>
      <w:rPr>
        <w:rFonts w:ascii="Wingdings" w:hAnsi="Wingdings" w:hint="default"/>
      </w:rPr>
    </w:lvl>
    <w:lvl w:ilvl="5" w:tplc="0409000D" w:tentative="1">
      <w:start w:val="1"/>
      <w:numFmt w:val="bullet"/>
      <w:lvlText w:val=""/>
      <w:lvlJc w:val="left"/>
      <w:pPr>
        <w:ind w:left="3988" w:hanging="420"/>
      </w:pPr>
      <w:rPr>
        <w:rFonts w:ascii="Wingdings" w:hAnsi="Wingdings" w:hint="default"/>
      </w:rPr>
    </w:lvl>
    <w:lvl w:ilvl="6" w:tplc="04090001" w:tentative="1">
      <w:start w:val="1"/>
      <w:numFmt w:val="bullet"/>
      <w:lvlText w:val=""/>
      <w:lvlJc w:val="left"/>
      <w:pPr>
        <w:ind w:left="4408" w:hanging="420"/>
      </w:pPr>
      <w:rPr>
        <w:rFonts w:ascii="Wingdings" w:hAnsi="Wingdings" w:hint="default"/>
      </w:rPr>
    </w:lvl>
    <w:lvl w:ilvl="7" w:tplc="0409000B" w:tentative="1">
      <w:start w:val="1"/>
      <w:numFmt w:val="bullet"/>
      <w:lvlText w:val=""/>
      <w:lvlJc w:val="left"/>
      <w:pPr>
        <w:ind w:left="4828" w:hanging="420"/>
      </w:pPr>
      <w:rPr>
        <w:rFonts w:ascii="Wingdings" w:hAnsi="Wingdings" w:hint="default"/>
      </w:rPr>
    </w:lvl>
    <w:lvl w:ilvl="8" w:tplc="0409000D" w:tentative="1">
      <w:start w:val="1"/>
      <w:numFmt w:val="bullet"/>
      <w:lvlText w:val=""/>
      <w:lvlJc w:val="left"/>
      <w:pPr>
        <w:ind w:left="5248" w:hanging="420"/>
      </w:pPr>
      <w:rPr>
        <w:rFonts w:ascii="Wingdings" w:hAnsi="Wingdings" w:hint="default"/>
      </w:rPr>
    </w:lvl>
  </w:abstractNum>
  <w:abstractNum w:abstractNumId="24" w15:restartNumberingAfterBreak="0">
    <w:nsid w:val="596C4C63"/>
    <w:multiLevelType w:val="hybridMultilevel"/>
    <w:tmpl w:val="BC7E9E6A"/>
    <w:lvl w:ilvl="0" w:tplc="B22AA3D0">
      <w:start w:val="1"/>
      <w:numFmt w:val="decimalEnclosedCircle"/>
      <w:lvlText w:val="%1"/>
      <w:lvlJc w:val="left"/>
      <w:pPr>
        <w:ind w:left="1410" w:hanging="360"/>
      </w:pPr>
      <w:rPr>
        <w:rFonts w:ascii="ＭＳ ゴシック" w:eastAsia="ＭＳ ゴシック" w:hAnsi="ＭＳ ゴシック" w:cs="Times New Roman"/>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25" w15:restartNumberingAfterBreak="0">
    <w:nsid w:val="5FDA7362"/>
    <w:multiLevelType w:val="hybridMultilevel"/>
    <w:tmpl w:val="97368DE6"/>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6" w15:restartNumberingAfterBreak="0">
    <w:nsid w:val="63D11FC1"/>
    <w:multiLevelType w:val="hybridMultilevel"/>
    <w:tmpl w:val="6B7E4052"/>
    <w:lvl w:ilvl="0" w:tplc="04090011">
      <w:start w:val="4"/>
      <w:numFmt w:val="decimalEnclosedCircle"/>
      <w:lvlText w:val="%1"/>
      <w:lvlJc w:val="left"/>
      <w:pPr>
        <w:tabs>
          <w:tab w:val="num" w:pos="420"/>
        </w:tabs>
        <w:ind w:left="420" w:hanging="42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7" w15:restartNumberingAfterBreak="0">
    <w:nsid w:val="648334FF"/>
    <w:multiLevelType w:val="hybridMultilevel"/>
    <w:tmpl w:val="D130A82E"/>
    <w:lvl w:ilvl="0" w:tplc="63F2CE82">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28" w15:restartNumberingAfterBreak="0">
    <w:nsid w:val="70B81DDE"/>
    <w:multiLevelType w:val="hybridMultilevel"/>
    <w:tmpl w:val="90101FA2"/>
    <w:lvl w:ilvl="0" w:tplc="CE10D1D0">
      <w:start w:val="1"/>
      <w:numFmt w:val="decimalFullWidth"/>
      <w:suff w:val="nothing"/>
      <w:lvlText w:val="（%1）"/>
      <w:lvlJc w:val="left"/>
      <w:pPr>
        <w:ind w:left="720" w:hanging="7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9" w15:restartNumberingAfterBreak="0">
    <w:nsid w:val="77496D7B"/>
    <w:multiLevelType w:val="hybridMultilevel"/>
    <w:tmpl w:val="F0BE473A"/>
    <w:lvl w:ilvl="0" w:tplc="4066E4D2">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30" w15:restartNumberingAfterBreak="0">
    <w:nsid w:val="790E63FF"/>
    <w:multiLevelType w:val="hybridMultilevel"/>
    <w:tmpl w:val="FF26D784"/>
    <w:lvl w:ilvl="0" w:tplc="7E085D84">
      <w:start w:val="1"/>
      <w:numFmt w:val="decimalEnclosedCircle"/>
      <w:lvlText w:val="%1"/>
      <w:lvlJc w:val="left"/>
      <w:pPr>
        <w:ind w:left="1353" w:hanging="360"/>
      </w:pPr>
      <w:rPr>
        <w:rFonts w:ascii="ＭＳ ゴシック" w:eastAsia="ＭＳ ゴシック" w:hAnsi="ＭＳ ゴシック" w:cs="Times New Roman"/>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num w:numId="1">
    <w:abstractNumId w:val="4"/>
  </w:num>
  <w:num w:numId="2">
    <w:abstractNumId w:val="8"/>
  </w:num>
  <w:num w:numId="3">
    <w:abstractNumId w:val="15"/>
  </w:num>
  <w:num w:numId="4">
    <w:abstractNumId w:val="16"/>
  </w:num>
  <w:num w:numId="5">
    <w:abstractNumId w:val="1"/>
  </w:num>
  <w:num w:numId="6">
    <w:abstractNumId w:val="6"/>
  </w:num>
  <w:num w:numId="7">
    <w:abstractNumId w:val="3"/>
  </w:num>
  <w:num w:numId="8">
    <w:abstractNumId w:val="18"/>
  </w:num>
  <w:num w:numId="9">
    <w:abstractNumId w:val="0"/>
  </w:num>
  <w:num w:numId="10">
    <w:abstractNumId w:val="25"/>
  </w:num>
  <w:num w:numId="11">
    <w:abstractNumId w:val="9"/>
  </w:num>
  <w:num w:numId="12">
    <w:abstractNumId w:val="11"/>
  </w:num>
  <w:num w:numId="13">
    <w:abstractNumId w:val="10"/>
  </w:num>
  <w:num w:numId="14">
    <w:abstractNumId w:val="22"/>
  </w:num>
  <w:num w:numId="15">
    <w:abstractNumId w:val="14"/>
  </w:num>
  <w:num w:numId="16">
    <w:abstractNumId w:val="19"/>
  </w:num>
  <w:num w:numId="17">
    <w:abstractNumId w:val="7"/>
  </w:num>
  <w:num w:numId="18">
    <w:abstractNumId w:val="12"/>
  </w:num>
  <w:num w:numId="19">
    <w:abstractNumId w:val="2"/>
  </w:num>
  <w:num w:numId="20">
    <w:abstractNumId w:val="17"/>
  </w:num>
  <w:num w:numId="21">
    <w:abstractNumId w:val="29"/>
  </w:num>
  <w:num w:numId="22">
    <w:abstractNumId w:val="24"/>
  </w:num>
  <w:num w:numId="23">
    <w:abstractNumId w:val="27"/>
  </w:num>
  <w:num w:numId="24">
    <w:abstractNumId w:val="20"/>
  </w:num>
  <w:num w:numId="25">
    <w:abstractNumId w:val="30"/>
  </w:num>
  <w:num w:numId="26">
    <w:abstractNumId w:val="23"/>
  </w:num>
  <w:num w:numId="2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num>
  <w:num w:numId="30">
    <w:abstractNumId w:val="13"/>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1C0"/>
    <w:rsid w:val="000013A5"/>
    <w:rsid w:val="00003274"/>
    <w:rsid w:val="00004614"/>
    <w:rsid w:val="00007492"/>
    <w:rsid w:val="00012911"/>
    <w:rsid w:val="00014815"/>
    <w:rsid w:val="000161E9"/>
    <w:rsid w:val="000171C8"/>
    <w:rsid w:val="0002066A"/>
    <w:rsid w:val="00027247"/>
    <w:rsid w:val="00033DEB"/>
    <w:rsid w:val="00033EDF"/>
    <w:rsid w:val="00034939"/>
    <w:rsid w:val="000373FC"/>
    <w:rsid w:val="000418D3"/>
    <w:rsid w:val="00042281"/>
    <w:rsid w:val="000462FA"/>
    <w:rsid w:val="00050862"/>
    <w:rsid w:val="0006015A"/>
    <w:rsid w:val="00065560"/>
    <w:rsid w:val="00065DD0"/>
    <w:rsid w:val="00065E85"/>
    <w:rsid w:val="00067CA3"/>
    <w:rsid w:val="00067CEA"/>
    <w:rsid w:val="00070210"/>
    <w:rsid w:val="000748DF"/>
    <w:rsid w:val="00074A0E"/>
    <w:rsid w:val="00080482"/>
    <w:rsid w:val="00080B5E"/>
    <w:rsid w:val="000812CD"/>
    <w:rsid w:val="00081C69"/>
    <w:rsid w:val="00082B02"/>
    <w:rsid w:val="00082EBA"/>
    <w:rsid w:val="00083AEC"/>
    <w:rsid w:val="00085529"/>
    <w:rsid w:val="00087223"/>
    <w:rsid w:val="000879BF"/>
    <w:rsid w:val="00091C00"/>
    <w:rsid w:val="00091E11"/>
    <w:rsid w:val="0009480B"/>
    <w:rsid w:val="00094A19"/>
    <w:rsid w:val="000A0750"/>
    <w:rsid w:val="000A4530"/>
    <w:rsid w:val="000A672F"/>
    <w:rsid w:val="000A6CE4"/>
    <w:rsid w:val="000A6FAC"/>
    <w:rsid w:val="000A779B"/>
    <w:rsid w:val="000C2CEB"/>
    <w:rsid w:val="000C3681"/>
    <w:rsid w:val="000C404B"/>
    <w:rsid w:val="000C6C15"/>
    <w:rsid w:val="000D16D1"/>
    <w:rsid w:val="000D5CF4"/>
    <w:rsid w:val="000D6AF6"/>
    <w:rsid w:val="000D7182"/>
    <w:rsid w:val="000E0403"/>
    <w:rsid w:val="000E3C39"/>
    <w:rsid w:val="000E4645"/>
    <w:rsid w:val="000F230C"/>
    <w:rsid w:val="000F2A44"/>
    <w:rsid w:val="000F2EFF"/>
    <w:rsid w:val="000F57A2"/>
    <w:rsid w:val="000F5F90"/>
    <w:rsid w:val="000F7082"/>
    <w:rsid w:val="0010206F"/>
    <w:rsid w:val="00105714"/>
    <w:rsid w:val="001072A2"/>
    <w:rsid w:val="001113BD"/>
    <w:rsid w:val="00111736"/>
    <w:rsid w:val="0011416E"/>
    <w:rsid w:val="00116A84"/>
    <w:rsid w:val="00116E86"/>
    <w:rsid w:val="00121124"/>
    <w:rsid w:val="0012131D"/>
    <w:rsid w:val="00124487"/>
    <w:rsid w:val="00125145"/>
    <w:rsid w:val="00126499"/>
    <w:rsid w:val="00126FD8"/>
    <w:rsid w:val="00127089"/>
    <w:rsid w:val="001308B7"/>
    <w:rsid w:val="00130999"/>
    <w:rsid w:val="0013171D"/>
    <w:rsid w:val="001342E9"/>
    <w:rsid w:val="00134923"/>
    <w:rsid w:val="00134A30"/>
    <w:rsid w:val="00134E86"/>
    <w:rsid w:val="001351D5"/>
    <w:rsid w:val="001355CC"/>
    <w:rsid w:val="00137F98"/>
    <w:rsid w:val="00137FDF"/>
    <w:rsid w:val="00140CAF"/>
    <w:rsid w:val="00140CF1"/>
    <w:rsid w:val="0014213E"/>
    <w:rsid w:val="00147624"/>
    <w:rsid w:val="00152DE9"/>
    <w:rsid w:val="001530D5"/>
    <w:rsid w:val="00154FB2"/>
    <w:rsid w:val="00155F68"/>
    <w:rsid w:val="0015706E"/>
    <w:rsid w:val="0016598A"/>
    <w:rsid w:val="00171E9F"/>
    <w:rsid w:val="001728F4"/>
    <w:rsid w:val="0017299F"/>
    <w:rsid w:val="0017676F"/>
    <w:rsid w:val="00177A15"/>
    <w:rsid w:val="00182A6B"/>
    <w:rsid w:val="001848B7"/>
    <w:rsid w:val="001864E3"/>
    <w:rsid w:val="00187239"/>
    <w:rsid w:val="0019155E"/>
    <w:rsid w:val="00195C2F"/>
    <w:rsid w:val="001A2469"/>
    <w:rsid w:val="001A4C21"/>
    <w:rsid w:val="001A675D"/>
    <w:rsid w:val="001B15E4"/>
    <w:rsid w:val="001B337A"/>
    <w:rsid w:val="001B5B20"/>
    <w:rsid w:val="001B7F0C"/>
    <w:rsid w:val="001C04A3"/>
    <w:rsid w:val="001C124F"/>
    <w:rsid w:val="001C1904"/>
    <w:rsid w:val="001C3D21"/>
    <w:rsid w:val="001C50BD"/>
    <w:rsid w:val="001C54BB"/>
    <w:rsid w:val="001D1A64"/>
    <w:rsid w:val="001D62DF"/>
    <w:rsid w:val="001E1615"/>
    <w:rsid w:val="001E26C1"/>
    <w:rsid w:val="001E4726"/>
    <w:rsid w:val="001E4876"/>
    <w:rsid w:val="001E6938"/>
    <w:rsid w:val="001F2014"/>
    <w:rsid w:val="001F6735"/>
    <w:rsid w:val="001F6DCC"/>
    <w:rsid w:val="001F7084"/>
    <w:rsid w:val="001F7F8A"/>
    <w:rsid w:val="0020316F"/>
    <w:rsid w:val="00204523"/>
    <w:rsid w:val="002149B6"/>
    <w:rsid w:val="0021666E"/>
    <w:rsid w:val="00221DF7"/>
    <w:rsid w:val="00222846"/>
    <w:rsid w:val="002248D6"/>
    <w:rsid w:val="00225769"/>
    <w:rsid w:val="002257CE"/>
    <w:rsid w:val="00225F93"/>
    <w:rsid w:val="00226285"/>
    <w:rsid w:val="00226834"/>
    <w:rsid w:val="002303F1"/>
    <w:rsid w:val="00234353"/>
    <w:rsid w:val="002345E7"/>
    <w:rsid w:val="002348DE"/>
    <w:rsid w:val="0023502C"/>
    <w:rsid w:val="00237B06"/>
    <w:rsid w:val="00243E2E"/>
    <w:rsid w:val="00247934"/>
    <w:rsid w:val="00251E6C"/>
    <w:rsid w:val="002540A1"/>
    <w:rsid w:val="0025555A"/>
    <w:rsid w:val="00255792"/>
    <w:rsid w:val="0025625C"/>
    <w:rsid w:val="00257147"/>
    <w:rsid w:val="0026350C"/>
    <w:rsid w:val="002645CC"/>
    <w:rsid w:val="00267EDE"/>
    <w:rsid w:val="00272355"/>
    <w:rsid w:val="00277C8D"/>
    <w:rsid w:val="002832B4"/>
    <w:rsid w:val="002864DD"/>
    <w:rsid w:val="00287718"/>
    <w:rsid w:val="00291A73"/>
    <w:rsid w:val="00293932"/>
    <w:rsid w:val="0029637B"/>
    <w:rsid w:val="00297418"/>
    <w:rsid w:val="0029790E"/>
    <w:rsid w:val="002A0B04"/>
    <w:rsid w:val="002A160F"/>
    <w:rsid w:val="002A1C82"/>
    <w:rsid w:val="002A41EF"/>
    <w:rsid w:val="002A4765"/>
    <w:rsid w:val="002A6619"/>
    <w:rsid w:val="002A7DA9"/>
    <w:rsid w:val="002B00BD"/>
    <w:rsid w:val="002B0DBE"/>
    <w:rsid w:val="002B252D"/>
    <w:rsid w:val="002B3CF4"/>
    <w:rsid w:val="002B3DFB"/>
    <w:rsid w:val="002B5935"/>
    <w:rsid w:val="002C0127"/>
    <w:rsid w:val="002C1C2C"/>
    <w:rsid w:val="002C2C6B"/>
    <w:rsid w:val="002C3B00"/>
    <w:rsid w:val="002D1B85"/>
    <w:rsid w:val="002D2A53"/>
    <w:rsid w:val="002D35B4"/>
    <w:rsid w:val="002D448A"/>
    <w:rsid w:val="002D555C"/>
    <w:rsid w:val="002D5A83"/>
    <w:rsid w:val="002D6035"/>
    <w:rsid w:val="002E2DB1"/>
    <w:rsid w:val="002E53C4"/>
    <w:rsid w:val="002F00E9"/>
    <w:rsid w:val="002F1952"/>
    <w:rsid w:val="002F43FB"/>
    <w:rsid w:val="002F503E"/>
    <w:rsid w:val="002F7020"/>
    <w:rsid w:val="00303DF5"/>
    <w:rsid w:val="00305660"/>
    <w:rsid w:val="0030677C"/>
    <w:rsid w:val="00311E0E"/>
    <w:rsid w:val="00313F9F"/>
    <w:rsid w:val="0032161D"/>
    <w:rsid w:val="003220C6"/>
    <w:rsid w:val="00322345"/>
    <w:rsid w:val="00323C86"/>
    <w:rsid w:val="003248E8"/>
    <w:rsid w:val="00325A32"/>
    <w:rsid w:val="00326B9B"/>
    <w:rsid w:val="00327C5D"/>
    <w:rsid w:val="00327E40"/>
    <w:rsid w:val="00330D9E"/>
    <w:rsid w:val="0033259C"/>
    <w:rsid w:val="003333B8"/>
    <w:rsid w:val="00333CC6"/>
    <w:rsid w:val="00335322"/>
    <w:rsid w:val="003359E4"/>
    <w:rsid w:val="003364C8"/>
    <w:rsid w:val="0033685C"/>
    <w:rsid w:val="00341F8F"/>
    <w:rsid w:val="00342BF4"/>
    <w:rsid w:val="00342C3B"/>
    <w:rsid w:val="00342F26"/>
    <w:rsid w:val="003435C5"/>
    <w:rsid w:val="00344732"/>
    <w:rsid w:val="0034586D"/>
    <w:rsid w:val="003474F8"/>
    <w:rsid w:val="00347CEC"/>
    <w:rsid w:val="0035056E"/>
    <w:rsid w:val="003528A4"/>
    <w:rsid w:val="00354F5E"/>
    <w:rsid w:val="0035797F"/>
    <w:rsid w:val="00357E5D"/>
    <w:rsid w:val="00364008"/>
    <w:rsid w:val="0036470B"/>
    <w:rsid w:val="00364E18"/>
    <w:rsid w:val="003752D3"/>
    <w:rsid w:val="003759C6"/>
    <w:rsid w:val="00376C84"/>
    <w:rsid w:val="00384100"/>
    <w:rsid w:val="0038499E"/>
    <w:rsid w:val="003853BF"/>
    <w:rsid w:val="003871C2"/>
    <w:rsid w:val="00390F60"/>
    <w:rsid w:val="003926BC"/>
    <w:rsid w:val="003929DD"/>
    <w:rsid w:val="00393261"/>
    <w:rsid w:val="003956BC"/>
    <w:rsid w:val="00396566"/>
    <w:rsid w:val="003A03B9"/>
    <w:rsid w:val="003A1931"/>
    <w:rsid w:val="003A4264"/>
    <w:rsid w:val="003A54A3"/>
    <w:rsid w:val="003A5644"/>
    <w:rsid w:val="003A5C8B"/>
    <w:rsid w:val="003B2205"/>
    <w:rsid w:val="003B27EF"/>
    <w:rsid w:val="003B7370"/>
    <w:rsid w:val="003C290F"/>
    <w:rsid w:val="003C4084"/>
    <w:rsid w:val="003D1309"/>
    <w:rsid w:val="003D47F5"/>
    <w:rsid w:val="003D50BD"/>
    <w:rsid w:val="003D630D"/>
    <w:rsid w:val="003E1A71"/>
    <w:rsid w:val="003E4DF4"/>
    <w:rsid w:val="003E5BBC"/>
    <w:rsid w:val="003E6F96"/>
    <w:rsid w:val="003F19AB"/>
    <w:rsid w:val="003F3855"/>
    <w:rsid w:val="003F4EFA"/>
    <w:rsid w:val="003F597A"/>
    <w:rsid w:val="003F7484"/>
    <w:rsid w:val="003F7CAE"/>
    <w:rsid w:val="00406DCC"/>
    <w:rsid w:val="00407C5D"/>
    <w:rsid w:val="00413D8C"/>
    <w:rsid w:val="00415D6B"/>
    <w:rsid w:val="004161CD"/>
    <w:rsid w:val="00422378"/>
    <w:rsid w:val="00422DDA"/>
    <w:rsid w:val="00423F66"/>
    <w:rsid w:val="00424289"/>
    <w:rsid w:val="0042560E"/>
    <w:rsid w:val="00427B81"/>
    <w:rsid w:val="00430E73"/>
    <w:rsid w:val="00434615"/>
    <w:rsid w:val="00435E54"/>
    <w:rsid w:val="004361D0"/>
    <w:rsid w:val="00436B2F"/>
    <w:rsid w:val="00441E24"/>
    <w:rsid w:val="00443A9B"/>
    <w:rsid w:val="00445167"/>
    <w:rsid w:val="00445705"/>
    <w:rsid w:val="004463DD"/>
    <w:rsid w:val="004500AC"/>
    <w:rsid w:val="00451910"/>
    <w:rsid w:val="00453E81"/>
    <w:rsid w:val="0045469D"/>
    <w:rsid w:val="00456961"/>
    <w:rsid w:val="00461C5C"/>
    <w:rsid w:val="004625DE"/>
    <w:rsid w:val="004638D9"/>
    <w:rsid w:val="0046512D"/>
    <w:rsid w:val="00466034"/>
    <w:rsid w:val="0046765B"/>
    <w:rsid w:val="0047022F"/>
    <w:rsid w:val="0047349A"/>
    <w:rsid w:val="00474225"/>
    <w:rsid w:val="004746D0"/>
    <w:rsid w:val="00485F6E"/>
    <w:rsid w:val="00492ACC"/>
    <w:rsid w:val="00493139"/>
    <w:rsid w:val="004A0108"/>
    <w:rsid w:val="004A063A"/>
    <w:rsid w:val="004A06D6"/>
    <w:rsid w:val="004A0705"/>
    <w:rsid w:val="004A5B03"/>
    <w:rsid w:val="004A7CFF"/>
    <w:rsid w:val="004B2A6A"/>
    <w:rsid w:val="004B2F6B"/>
    <w:rsid w:val="004B665D"/>
    <w:rsid w:val="004C0080"/>
    <w:rsid w:val="004C1B26"/>
    <w:rsid w:val="004C22A0"/>
    <w:rsid w:val="004C5EF2"/>
    <w:rsid w:val="004C6293"/>
    <w:rsid w:val="004C70B4"/>
    <w:rsid w:val="004C7330"/>
    <w:rsid w:val="004D092D"/>
    <w:rsid w:val="004D3C55"/>
    <w:rsid w:val="004D3D5E"/>
    <w:rsid w:val="004D7BC0"/>
    <w:rsid w:val="004E0E1D"/>
    <w:rsid w:val="004E1032"/>
    <w:rsid w:val="004E2416"/>
    <w:rsid w:val="004E2511"/>
    <w:rsid w:val="004E42BB"/>
    <w:rsid w:val="004E6D1E"/>
    <w:rsid w:val="004F0078"/>
    <w:rsid w:val="004F0617"/>
    <w:rsid w:val="004F26ED"/>
    <w:rsid w:val="004F2E0A"/>
    <w:rsid w:val="004F5C49"/>
    <w:rsid w:val="005005BD"/>
    <w:rsid w:val="00505F26"/>
    <w:rsid w:val="00511DF6"/>
    <w:rsid w:val="005152DA"/>
    <w:rsid w:val="00515FB1"/>
    <w:rsid w:val="0051626C"/>
    <w:rsid w:val="00516699"/>
    <w:rsid w:val="005176A6"/>
    <w:rsid w:val="00520820"/>
    <w:rsid w:val="00524423"/>
    <w:rsid w:val="00524532"/>
    <w:rsid w:val="0052521B"/>
    <w:rsid w:val="0052553F"/>
    <w:rsid w:val="005345BE"/>
    <w:rsid w:val="00535E32"/>
    <w:rsid w:val="00537D53"/>
    <w:rsid w:val="00540E42"/>
    <w:rsid w:val="00541443"/>
    <w:rsid w:val="0054149E"/>
    <w:rsid w:val="0054200D"/>
    <w:rsid w:val="00542CC3"/>
    <w:rsid w:val="005461C3"/>
    <w:rsid w:val="0055042B"/>
    <w:rsid w:val="00551164"/>
    <w:rsid w:val="005531A4"/>
    <w:rsid w:val="00555EF3"/>
    <w:rsid w:val="00560EE6"/>
    <w:rsid w:val="00562F91"/>
    <w:rsid w:val="00563291"/>
    <w:rsid w:val="00564A54"/>
    <w:rsid w:val="005660B6"/>
    <w:rsid w:val="00566BD1"/>
    <w:rsid w:val="00571FB2"/>
    <w:rsid w:val="00576C56"/>
    <w:rsid w:val="00576EBE"/>
    <w:rsid w:val="0057768A"/>
    <w:rsid w:val="0058305F"/>
    <w:rsid w:val="005842DE"/>
    <w:rsid w:val="00586B31"/>
    <w:rsid w:val="00587AB9"/>
    <w:rsid w:val="00591750"/>
    <w:rsid w:val="00593AF4"/>
    <w:rsid w:val="005951F9"/>
    <w:rsid w:val="005952F6"/>
    <w:rsid w:val="005954A5"/>
    <w:rsid w:val="00595732"/>
    <w:rsid w:val="005A0523"/>
    <w:rsid w:val="005A3F55"/>
    <w:rsid w:val="005B3173"/>
    <w:rsid w:val="005B3FDB"/>
    <w:rsid w:val="005B4647"/>
    <w:rsid w:val="005C3242"/>
    <w:rsid w:val="005C47BA"/>
    <w:rsid w:val="005C66AC"/>
    <w:rsid w:val="005C6D43"/>
    <w:rsid w:val="005D7533"/>
    <w:rsid w:val="005E0AA9"/>
    <w:rsid w:val="005E192E"/>
    <w:rsid w:val="005E1E35"/>
    <w:rsid w:val="005E35E6"/>
    <w:rsid w:val="005E44E8"/>
    <w:rsid w:val="005F02E3"/>
    <w:rsid w:val="005F0E8D"/>
    <w:rsid w:val="005F1228"/>
    <w:rsid w:val="005F149B"/>
    <w:rsid w:val="005F2C62"/>
    <w:rsid w:val="005F4D18"/>
    <w:rsid w:val="005F6CBB"/>
    <w:rsid w:val="005F717B"/>
    <w:rsid w:val="005F782D"/>
    <w:rsid w:val="005F788D"/>
    <w:rsid w:val="00600168"/>
    <w:rsid w:val="00601DD6"/>
    <w:rsid w:val="00607505"/>
    <w:rsid w:val="00607A7F"/>
    <w:rsid w:val="00611140"/>
    <w:rsid w:val="006125BD"/>
    <w:rsid w:val="00612A0F"/>
    <w:rsid w:val="00614A3C"/>
    <w:rsid w:val="00615500"/>
    <w:rsid w:val="00621527"/>
    <w:rsid w:val="0062250F"/>
    <w:rsid w:val="00625DC6"/>
    <w:rsid w:val="00627B34"/>
    <w:rsid w:val="00630550"/>
    <w:rsid w:val="00631575"/>
    <w:rsid w:val="0063463B"/>
    <w:rsid w:val="00634883"/>
    <w:rsid w:val="0063675E"/>
    <w:rsid w:val="00641E5B"/>
    <w:rsid w:val="0064272F"/>
    <w:rsid w:val="00644533"/>
    <w:rsid w:val="00651EB4"/>
    <w:rsid w:val="00652902"/>
    <w:rsid w:val="0066263D"/>
    <w:rsid w:val="00662BBD"/>
    <w:rsid w:val="00662C61"/>
    <w:rsid w:val="006636B0"/>
    <w:rsid w:val="00664248"/>
    <w:rsid w:val="00664AB4"/>
    <w:rsid w:val="006672B1"/>
    <w:rsid w:val="006673B8"/>
    <w:rsid w:val="00674210"/>
    <w:rsid w:val="006812DC"/>
    <w:rsid w:val="00683309"/>
    <w:rsid w:val="006833CE"/>
    <w:rsid w:val="0068739E"/>
    <w:rsid w:val="00690621"/>
    <w:rsid w:val="00693161"/>
    <w:rsid w:val="00693475"/>
    <w:rsid w:val="006961A4"/>
    <w:rsid w:val="006A143F"/>
    <w:rsid w:val="006A59BC"/>
    <w:rsid w:val="006A6AEB"/>
    <w:rsid w:val="006A7C49"/>
    <w:rsid w:val="006B079D"/>
    <w:rsid w:val="006B1BC6"/>
    <w:rsid w:val="006B1D0B"/>
    <w:rsid w:val="006B203A"/>
    <w:rsid w:val="006B7AF1"/>
    <w:rsid w:val="006C06D8"/>
    <w:rsid w:val="006C0801"/>
    <w:rsid w:val="006C0A4D"/>
    <w:rsid w:val="006C3952"/>
    <w:rsid w:val="006C3DB5"/>
    <w:rsid w:val="006C4E58"/>
    <w:rsid w:val="006C7F31"/>
    <w:rsid w:val="006D26CD"/>
    <w:rsid w:val="006D2DCB"/>
    <w:rsid w:val="006D64AD"/>
    <w:rsid w:val="006D680A"/>
    <w:rsid w:val="006E02BC"/>
    <w:rsid w:val="006E0FF9"/>
    <w:rsid w:val="006E2404"/>
    <w:rsid w:val="006E31A1"/>
    <w:rsid w:val="006E60CC"/>
    <w:rsid w:val="006E635E"/>
    <w:rsid w:val="006E6C3C"/>
    <w:rsid w:val="006F16B0"/>
    <w:rsid w:val="006F1C6E"/>
    <w:rsid w:val="006F7634"/>
    <w:rsid w:val="0070120B"/>
    <w:rsid w:val="00701B97"/>
    <w:rsid w:val="007022BF"/>
    <w:rsid w:val="00702516"/>
    <w:rsid w:val="007025C7"/>
    <w:rsid w:val="00706BFB"/>
    <w:rsid w:val="00711ACE"/>
    <w:rsid w:val="00711BDE"/>
    <w:rsid w:val="007147E9"/>
    <w:rsid w:val="00714F17"/>
    <w:rsid w:val="00715F07"/>
    <w:rsid w:val="00716BD0"/>
    <w:rsid w:val="00720A9B"/>
    <w:rsid w:val="00721232"/>
    <w:rsid w:val="00722957"/>
    <w:rsid w:val="00723314"/>
    <w:rsid w:val="007234B5"/>
    <w:rsid w:val="0072388A"/>
    <w:rsid w:val="00723948"/>
    <w:rsid w:val="00724356"/>
    <w:rsid w:val="00725103"/>
    <w:rsid w:val="00725635"/>
    <w:rsid w:val="00727CA1"/>
    <w:rsid w:val="007302B9"/>
    <w:rsid w:val="00731203"/>
    <w:rsid w:val="00732755"/>
    <w:rsid w:val="00733BE1"/>
    <w:rsid w:val="00735425"/>
    <w:rsid w:val="00741350"/>
    <w:rsid w:val="00744655"/>
    <w:rsid w:val="0074580C"/>
    <w:rsid w:val="00746DBD"/>
    <w:rsid w:val="00747EC8"/>
    <w:rsid w:val="00750BF1"/>
    <w:rsid w:val="00751F55"/>
    <w:rsid w:val="00754867"/>
    <w:rsid w:val="00756B9D"/>
    <w:rsid w:val="00760C4F"/>
    <w:rsid w:val="00766638"/>
    <w:rsid w:val="00767287"/>
    <w:rsid w:val="00770437"/>
    <w:rsid w:val="00771AB9"/>
    <w:rsid w:val="00775277"/>
    <w:rsid w:val="00776592"/>
    <w:rsid w:val="00780AD7"/>
    <w:rsid w:val="00780CE2"/>
    <w:rsid w:val="00782932"/>
    <w:rsid w:val="00783DF8"/>
    <w:rsid w:val="00784BBD"/>
    <w:rsid w:val="00786867"/>
    <w:rsid w:val="007904CB"/>
    <w:rsid w:val="00791483"/>
    <w:rsid w:val="00792183"/>
    <w:rsid w:val="0079302B"/>
    <w:rsid w:val="00793F73"/>
    <w:rsid w:val="0079480F"/>
    <w:rsid w:val="00795D67"/>
    <w:rsid w:val="007974FA"/>
    <w:rsid w:val="007A14B2"/>
    <w:rsid w:val="007A36D2"/>
    <w:rsid w:val="007A371A"/>
    <w:rsid w:val="007A378C"/>
    <w:rsid w:val="007B2613"/>
    <w:rsid w:val="007B6B5F"/>
    <w:rsid w:val="007B7B57"/>
    <w:rsid w:val="007B7D40"/>
    <w:rsid w:val="007C0237"/>
    <w:rsid w:val="007C15F1"/>
    <w:rsid w:val="007C2493"/>
    <w:rsid w:val="007C3557"/>
    <w:rsid w:val="007C4B53"/>
    <w:rsid w:val="007C567F"/>
    <w:rsid w:val="007C6B78"/>
    <w:rsid w:val="007D10BC"/>
    <w:rsid w:val="007D196E"/>
    <w:rsid w:val="007D243C"/>
    <w:rsid w:val="007D297F"/>
    <w:rsid w:val="007D2C9C"/>
    <w:rsid w:val="007D509F"/>
    <w:rsid w:val="007D6851"/>
    <w:rsid w:val="007E1836"/>
    <w:rsid w:val="007E3FD7"/>
    <w:rsid w:val="007E5B8F"/>
    <w:rsid w:val="007E61AB"/>
    <w:rsid w:val="007E6261"/>
    <w:rsid w:val="007E653D"/>
    <w:rsid w:val="007E76C8"/>
    <w:rsid w:val="007F05DE"/>
    <w:rsid w:val="007F2DB4"/>
    <w:rsid w:val="007F5089"/>
    <w:rsid w:val="007F775C"/>
    <w:rsid w:val="00800E32"/>
    <w:rsid w:val="00802388"/>
    <w:rsid w:val="0080441C"/>
    <w:rsid w:val="00804F7E"/>
    <w:rsid w:val="008054C2"/>
    <w:rsid w:val="00807D47"/>
    <w:rsid w:val="00812E92"/>
    <w:rsid w:val="00814195"/>
    <w:rsid w:val="00816217"/>
    <w:rsid w:val="008168CE"/>
    <w:rsid w:val="00820607"/>
    <w:rsid w:val="00820781"/>
    <w:rsid w:val="0082267A"/>
    <w:rsid w:val="00823839"/>
    <w:rsid w:val="008255C3"/>
    <w:rsid w:val="00831E52"/>
    <w:rsid w:val="00832834"/>
    <w:rsid w:val="00832B4C"/>
    <w:rsid w:val="008343AB"/>
    <w:rsid w:val="008351C0"/>
    <w:rsid w:val="00842054"/>
    <w:rsid w:val="00850F7F"/>
    <w:rsid w:val="00854E68"/>
    <w:rsid w:val="0085776C"/>
    <w:rsid w:val="0086018C"/>
    <w:rsid w:val="0086324B"/>
    <w:rsid w:val="00863F34"/>
    <w:rsid w:val="0086515F"/>
    <w:rsid w:val="00871779"/>
    <w:rsid w:val="00872CC8"/>
    <w:rsid w:val="0087375D"/>
    <w:rsid w:val="00880A26"/>
    <w:rsid w:val="008818F2"/>
    <w:rsid w:val="00882826"/>
    <w:rsid w:val="00883A69"/>
    <w:rsid w:val="0089209B"/>
    <w:rsid w:val="0089270D"/>
    <w:rsid w:val="0089328D"/>
    <w:rsid w:val="00895B7A"/>
    <w:rsid w:val="008A0CC3"/>
    <w:rsid w:val="008A0CE0"/>
    <w:rsid w:val="008A16E5"/>
    <w:rsid w:val="008B22B6"/>
    <w:rsid w:val="008B40B4"/>
    <w:rsid w:val="008B6C7B"/>
    <w:rsid w:val="008C09C3"/>
    <w:rsid w:val="008C0DA8"/>
    <w:rsid w:val="008C2399"/>
    <w:rsid w:val="008C3511"/>
    <w:rsid w:val="008C4E43"/>
    <w:rsid w:val="008C535A"/>
    <w:rsid w:val="008C6181"/>
    <w:rsid w:val="008C6985"/>
    <w:rsid w:val="008C6DD3"/>
    <w:rsid w:val="008D1A12"/>
    <w:rsid w:val="008D69B9"/>
    <w:rsid w:val="008D76CC"/>
    <w:rsid w:val="008E1E65"/>
    <w:rsid w:val="008E4848"/>
    <w:rsid w:val="008E4FAD"/>
    <w:rsid w:val="008E54D8"/>
    <w:rsid w:val="008E761D"/>
    <w:rsid w:val="008F09DD"/>
    <w:rsid w:val="008F1EA3"/>
    <w:rsid w:val="008F3051"/>
    <w:rsid w:val="008F7229"/>
    <w:rsid w:val="00907735"/>
    <w:rsid w:val="0091063F"/>
    <w:rsid w:val="00911921"/>
    <w:rsid w:val="00914EF3"/>
    <w:rsid w:val="00916478"/>
    <w:rsid w:val="00920155"/>
    <w:rsid w:val="00921E55"/>
    <w:rsid w:val="00931A73"/>
    <w:rsid w:val="00932CCD"/>
    <w:rsid w:val="00933380"/>
    <w:rsid w:val="00935C87"/>
    <w:rsid w:val="00940C08"/>
    <w:rsid w:val="00943556"/>
    <w:rsid w:val="00946BAF"/>
    <w:rsid w:val="00947CE4"/>
    <w:rsid w:val="00947DFC"/>
    <w:rsid w:val="009509E0"/>
    <w:rsid w:val="00950CA3"/>
    <w:rsid w:val="0095351B"/>
    <w:rsid w:val="00953658"/>
    <w:rsid w:val="009539AB"/>
    <w:rsid w:val="0095540D"/>
    <w:rsid w:val="009559B7"/>
    <w:rsid w:val="00957AFF"/>
    <w:rsid w:val="009605A2"/>
    <w:rsid w:val="00963EA3"/>
    <w:rsid w:val="00965021"/>
    <w:rsid w:val="00970356"/>
    <w:rsid w:val="009766E9"/>
    <w:rsid w:val="00977E3A"/>
    <w:rsid w:val="00977E3B"/>
    <w:rsid w:val="00980341"/>
    <w:rsid w:val="00982319"/>
    <w:rsid w:val="00982AF5"/>
    <w:rsid w:val="009868C5"/>
    <w:rsid w:val="00993B18"/>
    <w:rsid w:val="00995142"/>
    <w:rsid w:val="0099764F"/>
    <w:rsid w:val="009A5EA1"/>
    <w:rsid w:val="009B2027"/>
    <w:rsid w:val="009B24CA"/>
    <w:rsid w:val="009B3164"/>
    <w:rsid w:val="009B66C8"/>
    <w:rsid w:val="009C3624"/>
    <w:rsid w:val="009C483B"/>
    <w:rsid w:val="009C52EA"/>
    <w:rsid w:val="009C69DB"/>
    <w:rsid w:val="009D0117"/>
    <w:rsid w:val="009D45C0"/>
    <w:rsid w:val="009D4D45"/>
    <w:rsid w:val="009E1051"/>
    <w:rsid w:val="009E1AD1"/>
    <w:rsid w:val="009E2631"/>
    <w:rsid w:val="009E5EC2"/>
    <w:rsid w:val="009E7A00"/>
    <w:rsid w:val="009E7C47"/>
    <w:rsid w:val="009E7CB0"/>
    <w:rsid w:val="009F1E93"/>
    <w:rsid w:val="009F22F9"/>
    <w:rsid w:val="009F2552"/>
    <w:rsid w:val="009F39B9"/>
    <w:rsid w:val="009F7E46"/>
    <w:rsid w:val="00A0178C"/>
    <w:rsid w:val="00A03BD6"/>
    <w:rsid w:val="00A04B13"/>
    <w:rsid w:val="00A05A11"/>
    <w:rsid w:val="00A05BAC"/>
    <w:rsid w:val="00A07CF3"/>
    <w:rsid w:val="00A107F6"/>
    <w:rsid w:val="00A12AE0"/>
    <w:rsid w:val="00A12B83"/>
    <w:rsid w:val="00A13AE2"/>
    <w:rsid w:val="00A1598E"/>
    <w:rsid w:val="00A15E48"/>
    <w:rsid w:val="00A168A5"/>
    <w:rsid w:val="00A16E8E"/>
    <w:rsid w:val="00A17884"/>
    <w:rsid w:val="00A20165"/>
    <w:rsid w:val="00A249DD"/>
    <w:rsid w:val="00A2525F"/>
    <w:rsid w:val="00A31F37"/>
    <w:rsid w:val="00A33B98"/>
    <w:rsid w:val="00A347DD"/>
    <w:rsid w:val="00A347E3"/>
    <w:rsid w:val="00A34B74"/>
    <w:rsid w:val="00A354CD"/>
    <w:rsid w:val="00A37A5C"/>
    <w:rsid w:val="00A41B1D"/>
    <w:rsid w:val="00A429C1"/>
    <w:rsid w:val="00A42D0C"/>
    <w:rsid w:val="00A43A2A"/>
    <w:rsid w:val="00A44E3A"/>
    <w:rsid w:val="00A45171"/>
    <w:rsid w:val="00A46B0F"/>
    <w:rsid w:val="00A47E3F"/>
    <w:rsid w:val="00A52781"/>
    <w:rsid w:val="00A537FD"/>
    <w:rsid w:val="00A5529E"/>
    <w:rsid w:val="00A552A3"/>
    <w:rsid w:val="00A619CB"/>
    <w:rsid w:val="00A626A8"/>
    <w:rsid w:val="00A62962"/>
    <w:rsid w:val="00A64150"/>
    <w:rsid w:val="00A6662B"/>
    <w:rsid w:val="00A67008"/>
    <w:rsid w:val="00A702C2"/>
    <w:rsid w:val="00A71B5B"/>
    <w:rsid w:val="00A72917"/>
    <w:rsid w:val="00A72F28"/>
    <w:rsid w:val="00A73CDF"/>
    <w:rsid w:val="00A7636F"/>
    <w:rsid w:val="00A7712C"/>
    <w:rsid w:val="00A807B4"/>
    <w:rsid w:val="00A824BE"/>
    <w:rsid w:val="00A84F24"/>
    <w:rsid w:val="00A91847"/>
    <w:rsid w:val="00A929B2"/>
    <w:rsid w:val="00A93D5D"/>
    <w:rsid w:val="00A96C49"/>
    <w:rsid w:val="00AA0882"/>
    <w:rsid w:val="00AA0DF8"/>
    <w:rsid w:val="00AA1C6F"/>
    <w:rsid w:val="00AA218C"/>
    <w:rsid w:val="00AA2600"/>
    <w:rsid w:val="00AA2E74"/>
    <w:rsid w:val="00AA2FA3"/>
    <w:rsid w:val="00AA5BD4"/>
    <w:rsid w:val="00AA6472"/>
    <w:rsid w:val="00AB145D"/>
    <w:rsid w:val="00AB2578"/>
    <w:rsid w:val="00AB313F"/>
    <w:rsid w:val="00AB5621"/>
    <w:rsid w:val="00AC212D"/>
    <w:rsid w:val="00AC2F1D"/>
    <w:rsid w:val="00AC4A3B"/>
    <w:rsid w:val="00AD025A"/>
    <w:rsid w:val="00AD198A"/>
    <w:rsid w:val="00AD270D"/>
    <w:rsid w:val="00AD31E8"/>
    <w:rsid w:val="00AD55C6"/>
    <w:rsid w:val="00AD6FF7"/>
    <w:rsid w:val="00AD7C6B"/>
    <w:rsid w:val="00AE0AB2"/>
    <w:rsid w:val="00AE0C8E"/>
    <w:rsid w:val="00AE5308"/>
    <w:rsid w:val="00AE62F0"/>
    <w:rsid w:val="00AE773B"/>
    <w:rsid w:val="00AE7D7B"/>
    <w:rsid w:val="00AF0A27"/>
    <w:rsid w:val="00AF3CDE"/>
    <w:rsid w:val="00AF3FEA"/>
    <w:rsid w:val="00AF41E2"/>
    <w:rsid w:val="00AF69E9"/>
    <w:rsid w:val="00AF6FE8"/>
    <w:rsid w:val="00B0177B"/>
    <w:rsid w:val="00B03B90"/>
    <w:rsid w:val="00B054AC"/>
    <w:rsid w:val="00B05F58"/>
    <w:rsid w:val="00B117B9"/>
    <w:rsid w:val="00B13960"/>
    <w:rsid w:val="00B1604B"/>
    <w:rsid w:val="00B1644F"/>
    <w:rsid w:val="00B22BC0"/>
    <w:rsid w:val="00B249DD"/>
    <w:rsid w:val="00B24A0A"/>
    <w:rsid w:val="00B24AC2"/>
    <w:rsid w:val="00B30A64"/>
    <w:rsid w:val="00B31C09"/>
    <w:rsid w:val="00B374B6"/>
    <w:rsid w:val="00B47A82"/>
    <w:rsid w:val="00B500F8"/>
    <w:rsid w:val="00B521FC"/>
    <w:rsid w:val="00B52F62"/>
    <w:rsid w:val="00B56C25"/>
    <w:rsid w:val="00B60E6C"/>
    <w:rsid w:val="00B62754"/>
    <w:rsid w:val="00B65B81"/>
    <w:rsid w:val="00B66E86"/>
    <w:rsid w:val="00B6768D"/>
    <w:rsid w:val="00B71CCE"/>
    <w:rsid w:val="00B729EA"/>
    <w:rsid w:val="00B72E6C"/>
    <w:rsid w:val="00B7366E"/>
    <w:rsid w:val="00B73B35"/>
    <w:rsid w:val="00B758D6"/>
    <w:rsid w:val="00B75B82"/>
    <w:rsid w:val="00B76938"/>
    <w:rsid w:val="00B8088D"/>
    <w:rsid w:val="00B80C4A"/>
    <w:rsid w:val="00B8174F"/>
    <w:rsid w:val="00B83815"/>
    <w:rsid w:val="00B87CD2"/>
    <w:rsid w:val="00B910A4"/>
    <w:rsid w:val="00B91455"/>
    <w:rsid w:val="00B943A8"/>
    <w:rsid w:val="00B94908"/>
    <w:rsid w:val="00B94E1C"/>
    <w:rsid w:val="00B96094"/>
    <w:rsid w:val="00B9611E"/>
    <w:rsid w:val="00BA39FF"/>
    <w:rsid w:val="00BA5EC3"/>
    <w:rsid w:val="00BA6D03"/>
    <w:rsid w:val="00BB03AF"/>
    <w:rsid w:val="00BB191F"/>
    <w:rsid w:val="00BB1AB9"/>
    <w:rsid w:val="00BB50C4"/>
    <w:rsid w:val="00BC1AB7"/>
    <w:rsid w:val="00BC34CE"/>
    <w:rsid w:val="00BC3849"/>
    <w:rsid w:val="00BC3A8E"/>
    <w:rsid w:val="00BC3CB9"/>
    <w:rsid w:val="00BC48E8"/>
    <w:rsid w:val="00BC673F"/>
    <w:rsid w:val="00BC68B6"/>
    <w:rsid w:val="00BD0E3D"/>
    <w:rsid w:val="00BD5858"/>
    <w:rsid w:val="00BD6197"/>
    <w:rsid w:val="00BF0A70"/>
    <w:rsid w:val="00BF35DD"/>
    <w:rsid w:val="00BF5830"/>
    <w:rsid w:val="00C01A6E"/>
    <w:rsid w:val="00C06DF0"/>
    <w:rsid w:val="00C06E23"/>
    <w:rsid w:val="00C15C17"/>
    <w:rsid w:val="00C20C03"/>
    <w:rsid w:val="00C21653"/>
    <w:rsid w:val="00C22A00"/>
    <w:rsid w:val="00C23A36"/>
    <w:rsid w:val="00C262FB"/>
    <w:rsid w:val="00C26770"/>
    <w:rsid w:val="00C329DD"/>
    <w:rsid w:val="00C40ECD"/>
    <w:rsid w:val="00C5019C"/>
    <w:rsid w:val="00C55C1F"/>
    <w:rsid w:val="00C55C36"/>
    <w:rsid w:val="00C6081F"/>
    <w:rsid w:val="00C62EAD"/>
    <w:rsid w:val="00C63FFB"/>
    <w:rsid w:val="00C66CDA"/>
    <w:rsid w:val="00C719AD"/>
    <w:rsid w:val="00C71BFD"/>
    <w:rsid w:val="00C72D15"/>
    <w:rsid w:val="00C73F0D"/>
    <w:rsid w:val="00C746DB"/>
    <w:rsid w:val="00C74D4D"/>
    <w:rsid w:val="00C77853"/>
    <w:rsid w:val="00C77DEF"/>
    <w:rsid w:val="00C821AE"/>
    <w:rsid w:val="00C83B9E"/>
    <w:rsid w:val="00C83FF9"/>
    <w:rsid w:val="00C84158"/>
    <w:rsid w:val="00C842AC"/>
    <w:rsid w:val="00C8560E"/>
    <w:rsid w:val="00C9055D"/>
    <w:rsid w:val="00CA0806"/>
    <w:rsid w:val="00CA0AE5"/>
    <w:rsid w:val="00CA38DC"/>
    <w:rsid w:val="00CA518F"/>
    <w:rsid w:val="00CA6F9F"/>
    <w:rsid w:val="00CA77A3"/>
    <w:rsid w:val="00CB0DD7"/>
    <w:rsid w:val="00CB306D"/>
    <w:rsid w:val="00CB4857"/>
    <w:rsid w:val="00CB53F0"/>
    <w:rsid w:val="00CB7708"/>
    <w:rsid w:val="00CB7EB8"/>
    <w:rsid w:val="00CC5318"/>
    <w:rsid w:val="00CC5E53"/>
    <w:rsid w:val="00CD394F"/>
    <w:rsid w:val="00CD4340"/>
    <w:rsid w:val="00CE0762"/>
    <w:rsid w:val="00CE2E01"/>
    <w:rsid w:val="00CE4110"/>
    <w:rsid w:val="00CE4196"/>
    <w:rsid w:val="00CF0102"/>
    <w:rsid w:val="00CF0EDC"/>
    <w:rsid w:val="00CF2D66"/>
    <w:rsid w:val="00CF3AF9"/>
    <w:rsid w:val="00D00893"/>
    <w:rsid w:val="00D031B0"/>
    <w:rsid w:val="00D04EEF"/>
    <w:rsid w:val="00D05A4A"/>
    <w:rsid w:val="00D10310"/>
    <w:rsid w:val="00D12363"/>
    <w:rsid w:val="00D140D5"/>
    <w:rsid w:val="00D14AC7"/>
    <w:rsid w:val="00D1548D"/>
    <w:rsid w:val="00D17B8D"/>
    <w:rsid w:val="00D2173A"/>
    <w:rsid w:val="00D30C69"/>
    <w:rsid w:val="00D3156E"/>
    <w:rsid w:val="00D3533F"/>
    <w:rsid w:val="00D35C42"/>
    <w:rsid w:val="00D37849"/>
    <w:rsid w:val="00D37911"/>
    <w:rsid w:val="00D416CD"/>
    <w:rsid w:val="00D41B95"/>
    <w:rsid w:val="00D43567"/>
    <w:rsid w:val="00D47D68"/>
    <w:rsid w:val="00D47DD8"/>
    <w:rsid w:val="00D5008D"/>
    <w:rsid w:val="00D51ADD"/>
    <w:rsid w:val="00D52065"/>
    <w:rsid w:val="00D52A4E"/>
    <w:rsid w:val="00D54E75"/>
    <w:rsid w:val="00D55C6A"/>
    <w:rsid w:val="00D563E0"/>
    <w:rsid w:val="00D56725"/>
    <w:rsid w:val="00D60F8D"/>
    <w:rsid w:val="00D61A21"/>
    <w:rsid w:val="00D61F2F"/>
    <w:rsid w:val="00D67EAF"/>
    <w:rsid w:val="00D8167F"/>
    <w:rsid w:val="00D820FE"/>
    <w:rsid w:val="00D82B99"/>
    <w:rsid w:val="00D82FEB"/>
    <w:rsid w:val="00D8494F"/>
    <w:rsid w:val="00D855D4"/>
    <w:rsid w:val="00D856A8"/>
    <w:rsid w:val="00D930AA"/>
    <w:rsid w:val="00D9329B"/>
    <w:rsid w:val="00D934DB"/>
    <w:rsid w:val="00D95540"/>
    <w:rsid w:val="00D96099"/>
    <w:rsid w:val="00DA3C87"/>
    <w:rsid w:val="00DA4617"/>
    <w:rsid w:val="00DA6877"/>
    <w:rsid w:val="00DA71BD"/>
    <w:rsid w:val="00DA7DE1"/>
    <w:rsid w:val="00DA7F20"/>
    <w:rsid w:val="00DB05B4"/>
    <w:rsid w:val="00DB1093"/>
    <w:rsid w:val="00DB3E7C"/>
    <w:rsid w:val="00DB40E5"/>
    <w:rsid w:val="00DB5FA5"/>
    <w:rsid w:val="00DC03D5"/>
    <w:rsid w:val="00DC08DD"/>
    <w:rsid w:val="00DC4013"/>
    <w:rsid w:val="00DC45A3"/>
    <w:rsid w:val="00DC4DB5"/>
    <w:rsid w:val="00DC62CE"/>
    <w:rsid w:val="00DC75EC"/>
    <w:rsid w:val="00DD6645"/>
    <w:rsid w:val="00DD67FE"/>
    <w:rsid w:val="00DE12E5"/>
    <w:rsid w:val="00DE3DA7"/>
    <w:rsid w:val="00DE4B69"/>
    <w:rsid w:val="00DE5C99"/>
    <w:rsid w:val="00DE5CA8"/>
    <w:rsid w:val="00DE7758"/>
    <w:rsid w:val="00DF08A4"/>
    <w:rsid w:val="00DF1D39"/>
    <w:rsid w:val="00DF490F"/>
    <w:rsid w:val="00DF53E4"/>
    <w:rsid w:val="00DF71C6"/>
    <w:rsid w:val="00E00696"/>
    <w:rsid w:val="00E00B8E"/>
    <w:rsid w:val="00E01BBB"/>
    <w:rsid w:val="00E020AF"/>
    <w:rsid w:val="00E05A58"/>
    <w:rsid w:val="00E10313"/>
    <w:rsid w:val="00E10D85"/>
    <w:rsid w:val="00E13C52"/>
    <w:rsid w:val="00E155E2"/>
    <w:rsid w:val="00E158B9"/>
    <w:rsid w:val="00E22787"/>
    <w:rsid w:val="00E246A5"/>
    <w:rsid w:val="00E301F8"/>
    <w:rsid w:val="00E30535"/>
    <w:rsid w:val="00E321BE"/>
    <w:rsid w:val="00E32AE5"/>
    <w:rsid w:val="00E32F08"/>
    <w:rsid w:val="00E33A18"/>
    <w:rsid w:val="00E3486D"/>
    <w:rsid w:val="00E35023"/>
    <w:rsid w:val="00E36F6D"/>
    <w:rsid w:val="00E37FBC"/>
    <w:rsid w:val="00E420D3"/>
    <w:rsid w:val="00E42E32"/>
    <w:rsid w:val="00E43E46"/>
    <w:rsid w:val="00E45F61"/>
    <w:rsid w:val="00E46423"/>
    <w:rsid w:val="00E500F8"/>
    <w:rsid w:val="00E50E93"/>
    <w:rsid w:val="00E53EB5"/>
    <w:rsid w:val="00E54449"/>
    <w:rsid w:val="00E600FC"/>
    <w:rsid w:val="00E603F2"/>
    <w:rsid w:val="00E61675"/>
    <w:rsid w:val="00E64BD4"/>
    <w:rsid w:val="00E70C64"/>
    <w:rsid w:val="00E70E6C"/>
    <w:rsid w:val="00E749ED"/>
    <w:rsid w:val="00E7592A"/>
    <w:rsid w:val="00E81AD4"/>
    <w:rsid w:val="00E821B8"/>
    <w:rsid w:val="00E844A0"/>
    <w:rsid w:val="00E85672"/>
    <w:rsid w:val="00E860C8"/>
    <w:rsid w:val="00E90C4F"/>
    <w:rsid w:val="00E924C5"/>
    <w:rsid w:val="00E9748A"/>
    <w:rsid w:val="00EA0E05"/>
    <w:rsid w:val="00EA1C9D"/>
    <w:rsid w:val="00EA2134"/>
    <w:rsid w:val="00EA21C3"/>
    <w:rsid w:val="00EA2256"/>
    <w:rsid w:val="00EA2AE9"/>
    <w:rsid w:val="00EA2D97"/>
    <w:rsid w:val="00EA5BC4"/>
    <w:rsid w:val="00EA6A2A"/>
    <w:rsid w:val="00EB26FC"/>
    <w:rsid w:val="00EB6B96"/>
    <w:rsid w:val="00EC08FE"/>
    <w:rsid w:val="00EC2CC6"/>
    <w:rsid w:val="00EC53D6"/>
    <w:rsid w:val="00EC5A69"/>
    <w:rsid w:val="00EC5B07"/>
    <w:rsid w:val="00EC614C"/>
    <w:rsid w:val="00ED3334"/>
    <w:rsid w:val="00ED3483"/>
    <w:rsid w:val="00ED3961"/>
    <w:rsid w:val="00EE03AE"/>
    <w:rsid w:val="00EE0A69"/>
    <w:rsid w:val="00EE34E6"/>
    <w:rsid w:val="00EE43AE"/>
    <w:rsid w:val="00EE5A4E"/>
    <w:rsid w:val="00EE7462"/>
    <w:rsid w:val="00EF0450"/>
    <w:rsid w:val="00EF59B5"/>
    <w:rsid w:val="00EF5BB6"/>
    <w:rsid w:val="00F032C4"/>
    <w:rsid w:val="00F03883"/>
    <w:rsid w:val="00F078DB"/>
    <w:rsid w:val="00F130B4"/>
    <w:rsid w:val="00F1340C"/>
    <w:rsid w:val="00F143C7"/>
    <w:rsid w:val="00F14C94"/>
    <w:rsid w:val="00F20003"/>
    <w:rsid w:val="00F20C5C"/>
    <w:rsid w:val="00F21D87"/>
    <w:rsid w:val="00F22599"/>
    <w:rsid w:val="00F265DB"/>
    <w:rsid w:val="00F2660F"/>
    <w:rsid w:val="00F26C54"/>
    <w:rsid w:val="00F31050"/>
    <w:rsid w:val="00F33808"/>
    <w:rsid w:val="00F35666"/>
    <w:rsid w:val="00F369F8"/>
    <w:rsid w:val="00F374ED"/>
    <w:rsid w:val="00F37E2D"/>
    <w:rsid w:val="00F4082E"/>
    <w:rsid w:val="00F412AD"/>
    <w:rsid w:val="00F41CD0"/>
    <w:rsid w:val="00F420E5"/>
    <w:rsid w:val="00F42999"/>
    <w:rsid w:val="00F44715"/>
    <w:rsid w:val="00F45E38"/>
    <w:rsid w:val="00F46160"/>
    <w:rsid w:val="00F47B56"/>
    <w:rsid w:val="00F50CF7"/>
    <w:rsid w:val="00F52FB9"/>
    <w:rsid w:val="00F57489"/>
    <w:rsid w:val="00F614B3"/>
    <w:rsid w:val="00F63DDA"/>
    <w:rsid w:val="00F65099"/>
    <w:rsid w:val="00F665A1"/>
    <w:rsid w:val="00F74F74"/>
    <w:rsid w:val="00F7521C"/>
    <w:rsid w:val="00F7587E"/>
    <w:rsid w:val="00F81D40"/>
    <w:rsid w:val="00F82015"/>
    <w:rsid w:val="00F8206A"/>
    <w:rsid w:val="00F87E83"/>
    <w:rsid w:val="00F902E6"/>
    <w:rsid w:val="00F904B2"/>
    <w:rsid w:val="00F90E94"/>
    <w:rsid w:val="00F9139F"/>
    <w:rsid w:val="00F92CB1"/>
    <w:rsid w:val="00F9353B"/>
    <w:rsid w:val="00F94D3D"/>
    <w:rsid w:val="00F962D4"/>
    <w:rsid w:val="00F96F90"/>
    <w:rsid w:val="00F9764F"/>
    <w:rsid w:val="00FA05F0"/>
    <w:rsid w:val="00FA0F05"/>
    <w:rsid w:val="00FA357A"/>
    <w:rsid w:val="00FA368E"/>
    <w:rsid w:val="00FA6627"/>
    <w:rsid w:val="00FA6F39"/>
    <w:rsid w:val="00FB1FD5"/>
    <w:rsid w:val="00FB2271"/>
    <w:rsid w:val="00FB35EA"/>
    <w:rsid w:val="00FB4A38"/>
    <w:rsid w:val="00FB61DB"/>
    <w:rsid w:val="00FB6AA3"/>
    <w:rsid w:val="00FB756A"/>
    <w:rsid w:val="00FD09CB"/>
    <w:rsid w:val="00FD2827"/>
    <w:rsid w:val="00FD2A79"/>
    <w:rsid w:val="00FD2E75"/>
    <w:rsid w:val="00FD2EC5"/>
    <w:rsid w:val="00FD3DF7"/>
    <w:rsid w:val="00FD6158"/>
    <w:rsid w:val="00FE2417"/>
    <w:rsid w:val="00FE2C07"/>
    <w:rsid w:val="00FE2E64"/>
    <w:rsid w:val="00FE342D"/>
    <w:rsid w:val="00FF0435"/>
    <w:rsid w:val="00FF191A"/>
    <w:rsid w:val="00FF4356"/>
    <w:rsid w:val="00FF468D"/>
    <w:rsid w:val="00FF5021"/>
    <w:rsid w:val="00FF59C4"/>
    <w:rsid w:val="00FF5ECC"/>
    <w:rsid w:val="00FF70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92BFAE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41E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B079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2A6619"/>
    <w:pPr>
      <w:tabs>
        <w:tab w:val="center" w:pos="4252"/>
        <w:tab w:val="right" w:pos="8504"/>
      </w:tabs>
      <w:snapToGrid w:val="0"/>
    </w:pPr>
  </w:style>
  <w:style w:type="character" w:styleId="a5">
    <w:name w:val="page number"/>
    <w:basedOn w:val="a0"/>
    <w:rsid w:val="002A6619"/>
  </w:style>
  <w:style w:type="paragraph" w:styleId="a6">
    <w:name w:val="header"/>
    <w:basedOn w:val="a"/>
    <w:link w:val="a7"/>
    <w:rsid w:val="001E4876"/>
    <w:pPr>
      <w:tabs>
        <w:tab w:val="center" w:pos="4252"/>
        <w:tab w:val="right" w:pos="8504"/>
      </w:tabs>
      <w:snapToGrid w:val="0"/>
    </w:pPr>
    <w:rPr>
      <w:lang w:val="x-none" w:eastAsia="x-none"/>
    </w:rPr>
  </w:style>
  <w:style w:type="character" w:customStyle="1" w:styleId="a7">
    <w:name w:val="ヘッダー (文字)"/>
    <w:link w:val="a6"/>
    <w:rsid w:val="001E4876"/>
    <w:rPr>
      <w:kern w:val="2"/>
      <w:sz w:val="21"/>
      <w:szCs w:val="24"/>
    </w:rPr>
  </w:style>
  <w:style w:type="paragraph" w:styleId="a8">
    <w:name w:val="Balloon Text"/>
    <w:basedOn w:val="a"/>
    <w:link w:val="a9"/>
    <w:rsid w:val="00731203"/>
    <w:rPr>
      <w:rFonts w:ascii="Arial" w:eastAsia="ＭＳ ゴシック" w:hAnsi="Arial"/>
      <w:sz w:val="18"/>
      <w:szCs w:val="18"/>
      <w:lang w:val="x-none" w:eastAsia="x-none"/>
    </w:rPr>
  </w:style>
  <w:style w:type="character" w:customStyle="1" w:styleId="a9">
    <w:name w:val="吹き出し (文字)"/>
    <w:link w:val="a8"/>
    <w:rsid w:val="00731203"/>
    <w:rPr>
      <w:rFonts w:ascii="Arial" w:eastAsia="ＭＳ ゴシック" w:hAnsi="Arial" w:cs="Times New Roman"/>
      <w:kern w:val="2"/>
      <w:sz w:val="18"/>
      <w:szCs w:val="18"/>
    </w:rPr>
  </w:style>
  <w:style w:type="character" w:styleId="aa">
    <w:name w:val="Hyperlink"/>
    <w:rsid w:val="0015706E"/>
    <w:rPr>
      <w:color w:val="0000FF"/>
      <w:u w:val="single"/>
    </w:rPr>
  </w:style>
  <w:style w:type="character" w:styleId="ab">
    <w:name w:val="FollowedHyperlink"/>
    <w:rsid w:val="0063675E"/>
    <w:rPr>
      <w:color w:val="800080"/>
      <w:u w:val="single"/>
    </w:rPr>
  </w:style>
  <w:style w:type="paragraph" w:styleId="ac">
    <w:name w:val="Date"/>
    <w:basedOn w:val="a"/>
    <w:next w:val="a"/>
    <w:link w:val="ad"/>
    <w:rsid w:val="00357E5D"/>
    <w:rPr>
      <w:lang w:val="x-none" w:eastAsia="x-none"/>
    </w:rPr>
  </w:style>
  <w:style w:type="character" w:customStyle="1" w:styleId="ad">
    <w:name w:val="日付 (文字)"/>
    <w:link w:val="ac"/>
    <w:rsid w:val="00357E5D"/>
    <w:rPr>
      <w:kern w:val="2"/>
      <w:sz w:val="21"/>
      <w:szCs w:val="24"/>
    </w:rPr>
  </w:style>
  <w:style w:type="character" w:styleId="ae">
    <w:name w:val="Strong"/>
    <w:qFormat/>
    <w:rsid w:val="00B83815"/>
    <w:rPr>
      <w:b/>
      <w:bCs/>
    </w:rPr>
  </w:style>
  <w:style w:type="character" w:styleId="af">
    <w:name w:val="Emphasis"/>
    <w:qFormat/>
    <w:rsid w:val="007D297F"/>
    <w:rPr>
      <w:i/>
      <w:iCs/>
    </w:rPr>
  </w:style>
  <w:style w:type="paragraph" w:customStyle="1" w:styleId="Default">
    <w:name w:val="Default"/>
    <w:rsid w:val="0042560E"/>
    <w:pPr>
      <w:widowControl w:val="0"/>
      <w:autoSpaceDE w:val="0"/>
      <w:autoSpaceDN w:val="0"/>
      <w:adjustRightInd w:val="0"/>
    </w:pPr>
    <w:rPr>
      <w:rFonts w:ascii="ＭＳ Ｐゴシック" w:hAnsi="ＭＳ Ｐゴシック" w:cs="ＭＳ Ｐゴシック"/>
      <w:color w:val="000000"/>
      <w:sz w:val="24"/>
      <w:szCs w:val="24"/>
    </w:rPr>
  </w:style>
  <w:style w:type="paragraph" w:styleId="Web">
    <w:name w:val="Normal (Web)"/>
    <w:basedOn w:val="a"/>
    <w:uiPriority w:val="99"/>
    <w:unhideWhenUsed/>
    <w:rsid w:val="001308B7"/>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f0">
    <w:name w:val="annotation reference"/>
    <w:rsid w:val="00C62EAD"/>
    <w:rPr>
      <w:sz w:val="18"/>
      <w:szCs w:val="18"/>
    </w:rPr>
  </w:style>
  <w:style w:type="paragraph" w:styleId="af1">
    <w:name w:val="annotation text"/>
    <w:basedOn w:val="a"/>
    <w:link w:val="af2"/>
    <w:rsid w:val="00C62EAD"/>
    <w:pPr>
      <w:jc w:val="left"/>
    </w:pPr>
  </w:style>
  <w:style w:type="character" w:customStyle="1" w:styleId="af2">
    <w:name w:val="コメント文字列 (文字)"/>
    <w:link w:val="af1"/>
    <w:rsid w:val="00C62EAD"/>
    <w:rPr>
      <w:kern w:val="2"/>
      <w:sz w:val="21"/>
      <w:szCs w:val="24"/>
    </w:rPr>
  </w:style>
  <w:style w:type="paragraph" w:styleId="af3">
    <w:name w:val="annotation subject"/>
    <w:basedOn w:val="af1"/>
    <w:next w:val="af1"/>
    <w:link w:val="af4"/>
    <w:rsid w:val="00C62EAD"/>
    <w:rPr>
      <w:b/>
      <w:bCs/>
    </w:rPr>
  </w:style>
  <w:style w:type="character" w:customStyle="1" w:styleId="af4">
    <w:name w:val="コメント内容 (文字)"/>
    <w:link w:val="af3"/>
    <w:rsid w:val="00C62EAD"/>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92753">
      <w:bodyDiv w:val="1"/>
      <w:marLeft w:val="0"/>
      <w:marRight w:val="0"/>
      <w:marTop w:val="0"/>
      <w:marBottom w:val="0"/>
      <w:divBdr>
        <w:top w:val="none" w:sz="0" w:space="0" w:color="auto"/>
        <w:left w:val="none" w:sz="0" w:space="0" w:color="auto"/>
        <w:bottom w:val="none" w:sz="0" w:space="0" w:color="auto"/>
        <w:right w:val="none" w:sz="0" w:space="0" w:color="auto"/>
      </w:divBdr>
    </w:div>
    <w:div w:id="68813691">
      <w:bodyDiv w:val="1"/>
      <w:marLeft w:val="0"/>
      <w:marRight w:val="0"/>
      <w:marTop w:val="0"/>
      <w:marBottom w:val="0"/>
      <w:divBdr>
        <w:top w:val="none" w:sz="0" w:space="0" w:color="auto"/>
        <w:left w:val="none" w:sz="0" w:space="0" w:color="auto"/>
        <w:bottom w:val="none" w:sz="0" w:space="0" w:color="auto"/>
        <w:right w:val="none" w:sz="0" w:space="0" w:color="auto"/>
      </w:divBdr>
    </w:div>
    <w:div w:id="148132014">
      <w:bodyDiv w:val="1"/>
      <w:marLeft w:val="0"/>
      <w:marRight w:val="0"/>
      <w:marTop w:val="0"/>
      <w:marBottom w:val="0"/>
      <w:divBdr>
        <w:top w:val="none" w:sz="0" w:space="0" w:color="auto"/>
        <w:left w:val="none" w:sz="0" w:space="0" w:color="auto"/>
        <w:bottom w:val="none" w:sz="0" w:space="0" w:color="auto"/>
        <w:right w:val="none" w:sz="0" w:space="0" w:color="auto"/>
      </w:divBdr>
    </w:div>
    <w:div w:id="198586370">
      <w:bodyDiv w:val="1"/>
      <w:marLeft w:val="0"/>
      <w:marRight w:val="0"/>
      <w:marTop w:val="0"/>
      <w:marBottom w:val="0"/>
      <w:divBdr>
        <w:top w:val="none" w:sz="0" w:space="0" w:color="auto"/>
        <w:left w:val="none" w:sz="0" w:space="0" w:color="auto"/>
        <w:bottom w:val="none" w:sz="0" w:space="0" w:color="auto"/>
        <w:right w:val="none" w:sz="0" w:space="0" w:color="auto"/>
      </w:divBdr>
    </w:div>
    <w:div w:id="267323016">
      <w:bodyDiv w:val="1"/>
      <w:marLeft w:val="0"/>
      <w:marRight w:val="0"/>
      <w:marTop w:val="0"/>
      <w:marBottom w:val="0"/>
      <w:divBdr>
        <w:top w:val="none" w:sz="0" w:space="0" w:color="auto"/>
        <w:left w:val="none" w:sz="0" w:space="0" w:color="auto"/>
        <w:bottom w:val="none" w:sz="0" w:space="0" w:color="auto"/>
        <w:right w:val="none" w:sz="0" w:space="0" w:color="auto"/>
      </w:divBdr>
    </w:div>
    <w:div w:id="629554936">
      <w:bodyDiv w:val="1"/>
      <w:marLeft w:val="0"/>
      <w:marRight w:val="0"/>
      <w:marTop w:val="0"/>
      <w:marBottom w:val="0"/>
      <w:divBdr>
        <w:top w:val="none" w:sz="0" w:space="0" w:color="auto"/>
        <w:left w:val="none" w:sz="0" w:space="0" w:color="auto"/>
        <w:bottom w:val="none" w:sz="0" w:space="0" w:color="auto"/>
        <w:right w:val="none" w:sz="0" w:space="0" w:color="auto"/>
      </w:divBdr>
    </w:div>
    <w:div w:id="660426775">
      <w:bodyDiv w:val="1"/>
      <w:marLeft w:val="0"/>
      <w:marRight w:val="0"/>
      <w:marTop w:val="0"/>
      <w:marBottom w:val="0"/>
      <w:divBdr>
        <w:top w:val="none" w:sz="0" w:space="0" w:color="auto"/>
        <w:left w:val="none" w:sz="0" w:space="0" w:color="auto"/>
        <w:bottom w:val="none" w:sz="0" w:space="0" w:color="auto"/>
        <w:right w:val="none" w:sz="0" w:space="0" w:color="auto"/>
      </w:divBdr>
    </w:div>
    <w:div w:id="779179802">
      <w:bodyDiv w:val="1"/>
      <w:marLeft w:val="0"/>
      <w:marRight w:val="0"/>
      <w:marTop w:val="0"/>
      <w:marBottom w:val="0"/>
      <w:divBdr>
        <w:top w:val="none" w:sz="0" w:space="0" w:color="auto"/>
        <w:left w:val="none" w:sz="0" w:space="0" w:color="auto"/>
        <w:bottom w:val="none" w:sz="0" w:space="0" w:color="auto"/>
        <w:right w:val="none" w:sz="0" w:space="0" w:color="auto"/>
      </w:divBdr>
    </w:div>
    <w:div w:id="1001856894">
      <w:bodyDiv w:val="1"/>
      <w:marLeft w:val="0"/>
      <w:marRight w:val="0"/>
      <w:marTop w:val="0"/>
      <w:marBottom w:val="0"/>
      <w:divBdr>
        <w:top w:val="none" w:sz="0" w:space="0" w:color="auto"/>
        <w:left w:val="none" w:sz="0" w:space="0" w:color="auto"/>
        <w:bottom w:val="none" w:sz="0" w:space="0" w:color="auto"/>
        <w:right w:val="none" w:sz="0" w:space="0" w:color="auto"/>
      </w:divBdr>
    </w:div>
    <w:div w:id="1069235276">
      <w:bodyDiv w:val="1"/>
      <w:marLeft w:val="0"/>
      <w:marRight w:val="0"/>
      <w:marTop w:val="0"/>
      <w:marBottom w:val="0"/>
      <w:divBdr>
        <w:top w:val="none" w:sz="0" w:space="0" w:color="auto"/>
        <w:left w:val="none" w:sz="0" w:space="0" w:color="auto"/>
        <w:bottom w:val="none" w:sz="0" w:space="0" w:color="auto"/>
        <w:right w:val="none" w:sz="0" w:space="0" w:color="auto"/>
      </w:divBdr>
    </w:div>
    <w:div w:id="1601796248">
      <w:bodyDiv w:val="1"/>
      <w:marLeft w:val="0"/>
      <w:marRight w:val="0"/>
      <w:marTop w:val="0"/>
      <w:marBottom w:val="0"/>
      <w:divBdr>
        <w:top w:val="none" w:sz="0" w:space="0" w:color="auto"/>
        <w:left w:val="none" w:sz="0" w:space="0" w:color="auto"/>
        <w:bottom w:val="none" w:sz="0" w:space="0" w:color="auto"/>
        <w:right w:val="none" w:sz="0" w:space="0" w:color="auto"/>
      </w:divBdr>
    </w:div>
    <w:div w:id="2110194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ref.osaka.lg.jp/keikakusuishin/syougai-plan/sabekai_guideline.html" TargetMode="External"/><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pref.osaka.lg.jp/attach/14768/00000000/20220401_R4.4.1_gaidorain.pdf"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ACBEA7-38C0-4896-BC8C-89CEB594A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6577</Words>
  <Characters>1199</Characters>
  <Application>Microsoft Office Word</Application>
  <DocSecurity>0</DocSecurity>
  <Lines>9</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7761</CharactersWithSpaces>
  <SharedDoc>false</SharedDoc>
  <HLinks>
    <vt:vector size="18" baseType="variant">
      <vt:variant>
        <vt:i4>7471161</vt:i4>
      </vt:variant>
      <vt:variant>
        <vt:i4>6</vt:i4>
      </vt:variant>
      <vt:variant>
        <vt:i4>0</vt:i4>
      </vt:variant>
      <vt:variant>
        <vt:i4>5</vt:i4>
      </vt:variant>
      <vt:variant>
        <vt:lpwstr>https://www.meti.go.jp/information_2/publicoffer/jimusyori_manual.html</vt:lpwstr>
      </vt:variant>
      <vt:variant>
        <vt:lpwstr/>
      </vt:variant>
      <vt:variant>
        <vt:i4>6488189</vt:i4>
      </vt:variant>
      <vt:variant>
        <vt:i4>3</vt:i4>
      </vt:variant>
      <vt:variant>
        <vt:i4>0</vt:i4>
      </vt:variant>
      <vt:variant>
        <vt:i4>5</vt:i4>
      </vt:variant>
      <vt:variant>
        <vt:lpwstr>https://www.pref.osaka.lg.jp/attach/14768/00000000/20220401_R4.4.1_gaidorain.pdf</vt:lpwstr>
      </vt:variant>
      <vt:variant>
        <vt:lpwstr/>
      </vt:variant>
      <vt:variant>
        <vt:i4>6553673</vt:i4>
      </vt:variant>
      <vt:variant>
        <vt:i4>0</vt:i4>
      </vt:variant>
      <vt:variant>
        <vt:i4>0</vt:i4>
      </vt:variant>
      <vt:variant>
        <vt:i4>5</vt:i4>
      </vt:variant>
      <vt:variant>
        <vt:lpwstr>https://www.pref.osaka.lg.jp/keikakusuishin/syougai-plan/sabekai_guideline.html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2023-03-03T01:03:00Z</dcterms:created>
  <dcterms:modified xsi:type="dcterms:W3CDTF">2023-04-06T07:56:00Z</dcterms:modified>
</cp:coreProperties>
</file>