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8F" w:rsidRPr="00D46EE7" w:rsidRDefault="00D46EE7" w:rsidP="00D46EE7">
      <w:pPr>
        <w:jc w:val="center"/>
        <w:rPr>
          <w:sz w:val="28"/>
          <w:szCs w:val="28"/>
        </w:rPr>
      </w:pPr>
      <w:r w:rsidRPr="00D46EE7">
        <w:rPr>
          <w:rFonts w:hint="eastAsia"/>
          <w:sz w:val="28"/>
          <w:szCs w:val="28"/>
        </w:rPr>
        <w:t>平成２９年度 新型インフルエンザ等対策訓練の概要</w:t>
      </w:r>
    </w:p>
    <w:p w:rsidR="00D46EE7" w:rsidRDefault="00D46EE7"/>
    <w:p w:rsidR="00613B85" w:rsidRDefault="00613B85" w:rsidP="00613B85">
      <w:pPr>
        <w:ind w:firstLineChars="100" w:firstLine="227"/>
      </w:pPr>
      <w:r>
        <w:rPr>
          <w:rFonts w:hint="eastAsia"/>
        </w:rPr>
        <w:t>新型インフルエンザ発生時に、迅速で効果的な組織活動を展開するために必要な知識、技術を習得し、組織的活動レベルの向上を図り、対策本部事務局が、より実践的な対応を実施できる体制を築くことを目的とする。</w:t>
      </w:r>
    </w:p>
    <w:p w:rsidR="00613B85" w:rsidRDefault="00613B85" w:rsidP="00613B85">
      <w:pPr>
        <w:ind w:firstLineChars="100" w:firstLine="227"/>
      </w:pPr>
      <w:r>
        <w:rPr>
          <w:rFonts w:hint="eastAsia"/>
        </w:rPr>
        <w:t>海外発生期から国内発生早期≪府内発生早期≫に移行した時点における、対策本部事務局の役割（報道対応）を理解することを主な目的とする。</w:t>
      </w:r>
    </w:p>
    <w:p w:rsidR="00D46EE7" w:rsidRDefault="00D46EE7" w:rsidP="00D46EE7"/>
    <w:p w:rsidR="00D46EE7" w:rsidRDefault="00F52143" w:rsidP="00D46EE7">
      <w:r>
        <w:rPr>
          <w:rFonts w:hint="eastAsia"/>
        </w:rPr>
        <w:t xml:space="preserve">１　</w:t>
      </w:r>
      <w:r w:rsidR="00D46EE7">
        <w:rPr>
          <w:rFonts w:hint="eastAsia"/>
        </w:rPr>
        <w:t>実施日時　　平成</w:t>
      </w:r>
      <w:r w:rsidR="00293389">
        <w:rPr>
          <w:rFonts w:hint="eastAsia"/>
        </w:rPr>
        <w:t>２９</w:t>
      </w:r>
      <w:r w:rsidR="00D46EE7">
        <w:rPr>
          <w:rFonts w:hint="eastAsia"/>
        </w:rPr>
        <w:t>年</w:t>
      </w:r>
      <w:r w:rsidR="00293389">
        <w:rPr>
          <w:rFonts w:hint="eastAsia"/>
        </w:rPr>
        <w:t>１２</w:t>
      </w:r>
      <w:r w:rsidR="00D46EE7">
        <w:rPr>
          <w:rFonts w:hint="eastAsia"/>
        </w:rPr>
        <w:t>月</w:t>
      </w:r>
      <w:r w:rsidR="00293389">
        <w:rPr>
          <w:rFonts w:hint="eastAsia"/>
        </w:rPr>
        <w:t>２５</w:t>
      </w:r>
      <w:r w:rsidR="00D46EE7">
        <w:rPr>
          <w:rFonts w:hint="eastAsia"/>
        </w:rPr>
        <w:t>日（</w:t>
      </w:r>
      <w:r w:rsidR="00293389">
        <w:rPr>
          <w:rFonts w:hint="eastAsia"/>
        </w:rPr>
        <w:t>月）午後１</w:t>
      </w:r>
      <w:r w:rsidR="00D46EE7">
        <w:rPr>
          <w:rFonts w:hint="eastAsia"/>
        </w:rPr>
        <w:t>時</w:t>
      </w:r>
      <w:r w:rsidR="00293389">
        <w:rPr>
          <w:rFonts w:hint="eastAsia"/>
        </w:rPr>
        <w:t>１５</w:t>
      </w:r>
      <w:r w:rsidR="00D46EE7">
        <w:rPr>
          <w:rFonts w:hint="eastAsia"/>
        </w:rPr>
        <w:t>分から</w:t>
      </w:r>
      <w:r w:rsidR="00C34DC6">
        <w:rPr>
          <w:rFonts w:hint="eastAsia"/>
        </w:rPr>
        <w:t>午後</w:t>
      </w:r>
      <w:r w:rsidR="00D46EE7">
        <w:rPr>
          <w:rFonts w:hint="eastAsia"/>
        </w:rPr>
        <w:t>５時</w:t>
      </w:r>
      <w:r w:rsidR="00C34DC6">
        <w:rPr>
          <w:rFonts w:hint="eastAsia"/>
        </w:rPr>
        <w:t>まで</w:t>
      </w:r>
    </w:p>
    <w:p w:rsidR="00D46EE7" w:rsidRDefault="00D46EE7" w:rsidP="00D46EE7"/>
    <w:p w:rsidR="00D46EE7" w:rsidRDefault="00F52143" w:rsidP="00D46EE7">
      <w:r>
        <w:rPr>
          <w:rFonts w:hint="eastAsia"/>
        </w:rPr>
        <w:t xml:space="preserve">２　</w:t>
      </w:r>
      <w:r w:rsidR="00D46EE7">
        <w:rPr>
          <w:rFonts w:hint="eastAsia"/>
        </w:rPr>
        <w:t xml:space="preserve">実施場所　　</w:t>
      </w:r>
      <w:r w:rsidR="004A5C0F">
        <w:rPr>
          <w:rFonts w:hint="eastAsia"/>
        </w:rPr>
        <w:t>大阪府防災センター</w:t>
      </w:r>
      <w:r w:rsidR="004A5C0F">
        <w:rPr>
          <w:rFonts w:hint="eastAsia"/>
        </w:rPr>
        <w:t>（現：</w:t>
      </w:r>
      <w:r w:rsidR="00293389">
        <w:rPr>
          <w:rFonts w:hint="eastAsia"/>
        </w:rPr>
        <w:t>大阪府危機管理センター</w:t>
      </w:r>
      <w:r w:rsidR="004A5C0F">
        <w:rPr>
          <w:rFonts w:hint="eastAsia"/>
        </w:rPr>
        <w:t>）</w:t>
      </w:r>
      <w:bookmarkStart w:id="0" w:name="_GoBack"/>
      <w:bookmarkEnd w:id="0"/>
    </w:p>
    <w:p w:rsidR="00D46EE7" w:rsidRDefault="00D46EE7" w:rsidP="00D46EE7"/>
    <w:p w:rsidR="00D46EE7" w:rsidRDefault="00F52143" w:rsidP="00D46EE7">
      <w:r>
        <w:rPr>
          <w:rFonts w:hint="eastAsia"/>
        </w:rPr>
        <w:t xml:space="preserve">３　</w:t>
      </w:r>
      <w:r w:rsidR="00D46EE7">
        <w:rPr>
          <w:rFonts w:hint="eastAsia"/>
        </w:rPr>
        <w:t xml:space="preserve">参 加 者　　</w:t>
      </w:r>
      <w:r w:rsidR="00D46EE7" w:rsidRPr="00D46EE7">
        <w:rPr>
          <w:rFonts w:hint="eastAsia"/>
        </w:rPr>
        <w:t>新型インフルエンザ等対策本部事務局員</w:t>
      </w:r>
    </w:p>
    <w:p w:rsidR="00D46EE7" w:rsidRDefault="00D46EE7" w:rsidP="00D46EE7"/>
    <w:p w:rsidR="00D46EE7" w:rsidRDefault="00F52143" w:rsidP="00D46EE7">
      <w:r>
        <w:rPr>
          <w:rFonts w:hint="eastAsia"/>
        </w:rPr>
        <w:t>４　訓練内容</w:t>
      </w:r>
    </w:p>
    <w:p w:rsidR="00293389" w:rsidRDefault="00F52143" w:rsidP="00293389">
      <w:pPr>
        <w:ind w:leftChars="100" w:left="454" w:hangingChars="100" w:hanging="227"/>
      </w:pPr>
      <w:r>
        <w:rPr>
          <w:rFonts w:hint="eastAsia"/>
        </w:rPr>
        <w:t>(1)</w:t>
      </w:r>
      <w:r w:rsidR="00613B85">
        <w:rPr>
          <w:rFonts w:hint="eastAsia"/>
        </w:rPr>
        <w:t xml:space="preserve"> </w:t>
      </w:r>
      <w:r w:rsidR="00293389">
        <w:rPr>
          <w:rFonts w:hint="eastAsia"/>
        </w:rPr>
        <w:t>「海外発生期」から「国内発生早期（府内発生早期）」に移行した時点における府対策本部事務局の役割</w:t>
      </w:r>
    </w:p>
    <w:p w:rsidR="00293389" w:rsidRDefault="00293389" w:rsidP="00293389">
      <w:pPr>
        <w:ind w:firstLineChars="100" w:firstLine="227"/>
      </w:pPr>
      <w:r>
        <w:rPr>
          <w:rFonts w:hint="eastAsia"/>
        </w:rPr>
        <w:t>(２)</w:t>
      </w:r>
      <w:r w:rsidR="00613B85">
        <w:rPr>
          <w:rFonts w:hint="eastAsia"/>
        </w:rPr>
        <w:t xml:space="preserve"> </w:t>
      </w:r>
      <w:r>
        <w:rPr>
          <w:rFonts w:hint="eastAsia"/>
        </w:rPr>
        <w:t>模擬記者会見</w:t>
      </w:r>
    </w:p>
    <w:p w:rsidR="00F52143" w:rsidRDefault="00F52143" w:rsidP="006457BF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C55AD3" w:rsidTr="00C55AD3">
        <w:trPr>
          <w:trHeight w:val="159"/>
        </w:trPr>
        <w:tc>
          <w:tcPr>
            <w:tcW w:w="9204" w:type="dxa"/>
            <w:gridSpan w:val="2"/>
            <w:vAlign w:val="center"/>
          </w:tcPr>
          <w:p w:rsidR="00C55AD3" w:rsidRDefault="00C55AD3" w:rsidP="00C55AD3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≪訓練の模様≫</w:t>
            </w:r>
          </w:p>
        </w:tc>
      </w:tr>
      <w:tr w:rsidR="006457BF" w:rsidTr="00613B85">
        <w:trPr>
          <w:trHeight w:val="3343"/>
        </w:trPr>
        <w:tc>
          <w:tcPr>
            <w:tcW w:w="4602" w:type="dxa"/>
            <w:vAlign w:val="center"/>
          </w:tcPr>
          <w:p w:rsidR="006457BF" w:rsidRDefault="00613B85" w:rsidP="00C55AD3">
            <w:pPr>
              <w:jc w:val="center"/>
            </w:pPr>
            <w:r>
              <w:rPr>
                <w:rFonts w:hint="eastAsia"/>
              </w:rPr>
              <w:t>各班作業</w:t>
            </w:r>
          </w:p>
          <w:p w:rsidR="00613B85" w:rsidRDefault="00613B85" w:rsidP="00C55A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77CDC4" wp14:editId="271DDB8E">
                  <wp:extent cx="2772000" cy="2079000"/>
                  <wp:effectExtent l="0" t="0" r="9525" b="0"/>
                  <wp:docPr id="10" name="図 10" descr="\\G0000sv0ns501\d11235$\doc\02 災害対策課\危機管理・国民保護G\2_新型インフルエンザ、その他感染症関係\H29_新型インフルエンザ関係\H291225_対策本部事務局体制の訓練\08 訓練風景（写真）\IMG_31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G0000sv0ns501\d11235$\doc\02 災害対策課\危機管理・国民保護G\2_新型インフルエンザ、その他感染症関係\H29_新型インフルエンザ関係\H291225_対策本部事務局体制の訓練\08 訓練風景（写真）\IMG_31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000" cy="207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2" w:type="dxa"/>
            <w:vAlign w:val="center"/>
          </w:tcPr>
          <w:p w:rsidR="006457BF" w:rsidRDefault="00613B85" w:rsidP="00C55AD3">
            <w:pPr>
              <w:jc w:val="center"/>
            </w:pPr>
            <w:r>
              <w:rPr>
                <w:rFonts w:hint="eastAsia"/>
              </w:rPr>
              <w:t>事務局班長会議</w:t>
            </w:r>
            <w:r w:rsidR="00293389">
              <w:rPr>
                <w:noProof/>
              </w:rPr>
              <w:drawing>
                <wp:inline distT="0" distB="0" distL="0" distR="0" wp14:anchorId="3F7C9A19" wp14:editId="2A307DCF">
                  <wp:extent cx="2772000" cy="2079000"/>
                  <wp:effectExtent l="0" t="0" r="9525" b="0"/>
                  <wp:docPr id="1" name="図 1" descr="\\G0000sv0ns501\d11235$\doc\02 災害対策課\危機管理・国民保護G\2_新型インフルエンザ、その他感染症関係\H29_新型インフルエンザ関係\H291225_対策本部事務局体制の訓練\08 訓練風景（写真）\IMG_31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G0000sv0ns501\d11235$\doc\02 災害対策課\危機管理・国民保護G\2_新型インフルエンザ、その他感染症関係\H29_新型インフルエンザ関係\H291225_対策本部事務局体制の訓練\08 訓練風景（写真）\IMG_31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000" cy="207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7BF" w:rsidTr="00613B85">
        <w:trPr>
          <w:trHeight w:val="2832"/>
        </w:trPr>
        <w:tc>
          <w:tcPr>
            <w:tcW w:w="4602" w:type="dxa"/>
            <w:vAlign w:val="center"/>
          </w:tcPr>
          <w:p w:rsidR="006457BF" w:rsidRDefault="00613B85" w:rsidP="00C55AD3">
            <w:pPr>
              <w:jc w:val="center"/>
            </w:pPr>
            <w:r>
              <w:rPr>
                <w:rFonts w:hint="eastAsia"/>
              </w:rPr>
              <w:t>模擬記者会見</w:t>
            </w:r>
          </w:p>
          <w:p w:rsidR="00613B85" w:rsidRDefault="00613B85" w:rsidP="00C55A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DCFE43" wp14:editId="3D133139">
                  <wp:extent cx="2772000" cy="2079000"/>
                  <wp:effectExtent l="0" t="0" r="9525" b="0"/>
                  <wp:docPr id="11" name="図 11" descr="\\G0000sv0ns501\d11235$\doc\02 災害対策課\危機管理・国民保護G\2_新型インフルエンザ、その他感染症関係\H29_新型インフルエンザ関係\H291225_対策本部事務局体制の訓練\08 訓練風景（写真）\IMG_31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G0000sv0ns501\d11235$\doc\02 災害対策課\危機管理・国民保護G\2_新型インフルエンザ、その他感染症関係\H29_新型インフルエンザ関係\H291225_対策本部事務局体制の訓練\08 訓練風景（写真）\IMG_31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000" cy="207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2" w:type="dxa"/>
            <w:vAlign w:val="center"/>
          </w:tcPr>
          <w:p w:rsidR="006457BF" w:rsidRDefault="00613B85" w:rsidP="00C55AD3">
            <w:pPr>
              <w:jc w:val="center"/>
            </w:pPr>
            <w:r>
              <w:rPr>
                <w:rFonts w:hint="eastAsia"/>
              </w:rPr>
              <w:t>模擬記者会見</w:t>
            </w:r>
          </w:p>
          <w:p w:rsidR="00613B85" w:rsidRDefault="00613B85" w:rsidP="00C55A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542C3A" wp14:editId="4C3182B7">
                  <wp:extent cx="2772000" cy="2079000"/>
                  <wp:effectExtent l="0" t="0" r="9525" b="0"/>
                  <wp:docPr id="12" name="図 12" descr="\\G0000sv0ns501\d11235$\doc\02 災害対策課\危機管理・国民保護G\2_新型インフルエンザ、その他感染症関係\H29_新型インフルエンザ関係\H291225_対策本部事務局体制の訓練\08 訓練風景（写真）\IMG_31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G0000sv0ns501\d11235$\doc\02 災害対策課\危機管理・国民保護G\2_新型インフルエンザ、その他感染症関係\H29_新型インフルエンザ関係\H291225_対策本部事務局体制の訓練\08 訓練風景（写真）\IMG_31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000" cy="207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57BF" w:rsidRDefault="006457BF" w:rsidP="00613B85">
      <w:pPr>
        <w:spacing w:line="20" w:lineRule="exact"/>
      </w:pPr>
    </w:p>
    <w:sectPr w:rsidR="006457BF" w:rsidSect="00613B85">
      <w:pgSz w:w="11906" w:h="16838" w:code="9"/>
      <w:pgMar w:top="1134" w:right="1418" w:bottom="851" w:left="1418" w:header="567" w:footer="567" w:gutter="0"/>
      <w:cols w:space="425"/>
      <w:docGrid w:type="linesAndChars" w:linePitch="33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EE7" w:rsidRDefault="00D46EE7" w:rsidP="00D46EE7">
      <w:r>
        <w:separator/>
      </w:r>
    </w:p>
  </w:endnote>
  <w:endnote w:type="continuationSeparator" w:id="0">
    <w:p w:rsidR="00D46EE7" w:rsidRDefault="00D46EE7" w:rsidP="00D4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EE7" w:rsidRDefault="00D46EE7" w:rsidP="00D46EE7">
      <w:r>
        <w:separator/>
      </w:r>
    </w:p>
  </w:footnote>
  <w:footnote w:type="continuationSeparator" w:id="0">
    <w:p w:rsidR="00D46EE7" w:rsidRDefault="00D46EE7" w:rsidP="00D46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7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E7"/>
    <w:rsid w:val="00293389"/>
    <w:rsid w:val="003E638F"/>
    <w:rsid w:val="004A5C0F"/>
    <w:rsid w:val="00613B85"/>
    <w:rsid w:val="006457BF"/>
    <w:rsid w:val="00C34DC6"/>
    <w:rsid w:val="00C55AD3"/>
    <w:rsid w:val="00CA0751"/>
    <w:rsid w:val="00D46EE7"/>
    <w:rsid w:val="00D5526E"/>
    <w:rsid w:val="00F5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E7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EE7"/>
    <w:rPr>
      <w:rFonts w:ascii="HG丸ｺﾞｼｯｸM-PRO" w:eastAsia="HG丸ｺﾞｼｯｸM-PRO"/>
      <w:sz w:val="24"/>
    </w:rPr>
  </w:style>
  <w:style w:type="paragraph" w:styleId="a5">
    <w:name w:val="footer"/>
    <w:basedOn w:val="a"/>
    <w:link w:val="a6"/>
    <w:uiPriority w:val="99"/>
    <w:unhideWhenUsed/>
    <w:rsid w:val="00D46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EE7"/>
    <w:rPr>
      <w:rFonts w:ascii="HG丸ｺﾞｼｯｸM-PRO" w:eastAsia="HG丸ｺﾞｼｯｸM-PRO"/>
      <w:sz w:val="24"/>
    </w:rPr>
  </w:style>
  <w:style w:type="table" w:styleId="a7">
    <w:name w:val="Table Grid"/>
    <w:basedOn w:val="a1"/>
    <w:uiPriority w:val="59"/>
    <w:rsid w:val="00645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5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57B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E7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EE7"/>
    <w:rPr>
      <w:rFonts w:ascii="HG丸ｺﾞｼｯｸM-PRO" w:eastAsia="HG丸ｺﾞｼｯｸM-PRO"/>
      <w:sz w:val="24"/>
    </w:rPr>
  </w:style>
  <w:style w:type="paragraph" w:styleId="a5">
    <w:name w:val="footer"/>
    <w:basedOn w:val="a"/>
    <w:link w:val="a6"/>
    <w:uiPriority w:val="99"/>
    <w:unhideWhenUsed/>
    <w:rsid w:val="00D46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EE7"/>
    <w:rPr>
      <w:rFonts w:ascii="HG丸ｺﾞｼｯｸM-PRO" w:eastAsia="HG丸ｺﾞｼｯｸM-PRO"/>
      <w:sz w:val="24"/>
    </w:rPr>
  </w:style>
  <w:style w:type="table" w:styleId="a7">
    <w:name w:val="Table Grid"/>
    <w:basedOn w:val="a1"/>
    <w:uiPriority w:val="59"/>
    <w:rsid w:val="00645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5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57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18B2B-4479-4634-A09E-148573FB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5</cp:revision>
  <dcterms:created xsi:type="dcterms:W3CDTF">2017-07-06T06:27:00Z</dcterms:created>
  <dcterms:modified xsi:type="dcterms:W3CDTF">2018-03-22T08:24:00Z</dcterms:modified>
</cp:coreProperties>
</file>