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AFBD3" w14:textId="6F9A7FCB" w:rsidR="00A76B1A" w:rsidRDefault="00E51809">
      <w:pPr>
        <w:adjustRightInd/>
        <w:rPr>
          <w:rFonts w:hAnsi="Times New Roman" w:cs="Times New Roman"/>
          <w:sz w:val="22"/>
          <w:szCs w:val="22"/>
        </w:rPr>
      </w:pPr>
      <w:r w:rsidRPr="00D95F9C">
        <w:rPr>
          <w:rFonts w:hAnsi="Times New Roman" w:cs="Times New Roman" w:hint="eastAsia"/>
          <w:sz w:val="22"/>
          <w:szCs w:val="22"/>
          <w:bdr w:val="single" w:sz="4" w:space="0" w:color="auto"/>
        </w:rPr>
        <w:t>様式</w:t>
      </w:r>
      <w:r w:rsidR="003428A9" w:rsidRPr="00D95F9C">
        <w:rPr>
          <w:rFonts w:hAnsi="Times New Roman" w:cs="Times New Roman" w:hint="eastAsia"/>
          <w:sz w:val="22"/>
          <w:szCs w:val="22"/>
          <w:bdr w:val="single" w:sz="4" w:space="0" w:color="auto"/>
        </w:rPr>
        <w:t>1</w:t>
      </w:r>
      <w:r w:rsidR="00D95F9C" w:rsidRPr="00D95F9C">
        <w:rPr>
          <w:rFonts w:hAnsi="Times New Roman" w:cs="Times New Roman"/>
          <w:sz w:val="22"/>
          <w:szCs w:val="22"/>
          <w:bdr w:val="single" w:sz="4" w:space="0" w:color="auto"/>
        </w:rPr>
        <w:t>0</w:t>
      </w:r>
      <w:r w:rsidR="00863689">
        <w:rPr>
          <w:rFonts w:hAnsi="Times New Roman" w:cs="Times New Roman" w:hint="eastAsia"/>
          <w:sz w:val="22"/>
          <w:szCs w:val="22"/>
        </w:rPr>
        <w:t xml:space="preserve">　</w:t>
      </w:r>
    </w:p>
    <w:p w14:paraId="215BB97A" w14:textId="4BEC3E2E" w:rsidR="006C1F7C" w:rsidRPr="00D95F9C" w:rsidRDefault="006C1F7C" w:rsidP="00A76B1A">
      <w:pPr>
        <w:adjustRightInd/>
        <w:jc w:val="center"/>
        <w:rPr>
          <w:rFonts w:ascii="ＭＳ ゴシック" w:eastAsia="ＭＳ ゴシック" w:hAnsi="ＭＳ ゴシック" w:cs="Times New Roman"/>
          <w:color w:val="auto"/>
          <w:sz w:val="28"/>
          <w:szCs w:val="28"/>
        </w:rPr>
      </w:pPr>
      <w:r w:rsidRPr="00D95F9C">
        <w:rPr>
          <w:rFonts w:ascii="ＭＳ ゴシック" w:eastAsia="ＭＳ ゴシック" w:hAnsi="ＭＳ ゴシック" w:cs="Times New Roman" w:hint="eastAsia"/>
          <w:sz w:val="28"/>
          <w:szCs w:val="28"/>
        </w:rPr>
        <w:t>障がい者</w:t>
      </w:r>
      <w:r w:rsidR="00A76B1A" w:rsidRPr="00D95F9C">
        <w:rPr>
          <w:rFonts w:ascii="ＭＳ ゴシック" w:eastAsia="ＭＳ ゴシック" w:hAnsi="ＭＳ ゴシック" w:cs="Times New Roman" w:hint="eastAsia"/>
          <w:sz w:val="28"/>
          <w:szCs w:val="28"/>
        </w:rPr>
        <w:t>の</w:t>
      </w:r>
      <w:r w:rsidRPr="00D95F9C">
        <w:rPr>
          <w:rFonts w:ascii="ＭＳ ゴシック" w:eastAsia="ＭＳ ゴシック" w:hAnsi="ＭＳ ゴシック" w:cs="Times New Roman" w:hint="eastAsia"/>
          <w:sz w:val="28"/>
          <w:szCs w:val="28"/>
        </w:rPr>
        <w:t>雇用状況</w:t>
      </w:r>
      <w:r w:rsidR="00A76B1A" w:rsidRPr="00D95F9C">
        <w:rPr>
          <w:rFonts w:ascii="ＭＳ ゴシック" w:eastAsia="ＭＳ ゴシック" w:hAnsi="ＭＳ ゴシック" w:cs="Times New Roman" w:hint="eastAsia"/>
          <w:sz w:val="28"/>
          <w:szCs w:val="28"/>
        </w:rPr>
        <w:t>について</w:t>
      </w:r>
      <w:r w:rsidRPr="00D95F9C">
        <w:rPr>
          <w:rFonts w:ascii="ＭＳ ゴシック" w:eastAsia="ＭＳ ゴシック" w:hAnsi="ＭＳ ゴシック" w:cs="Times New Roman" w:hint="eastAsia"/>
          <w:sz w:val="28"/>
          <w:szCs w:val="28"/>
        </w:rPr>
        <w:t>（常用雇用労働者</w:t>
      </w:r>
      <w:r w:rsidR="00923E44" w:rsidRPr="00D95F9C">
        <w:rPr>
          <w:rFonts w:ascii="ＭＳ ゴシック" w:eastAsia="ＭＳ ゴシック" w:hAnsi="ＭＳ ゴシック" w:cs="Times New Roman" w:hint="eastAsia"/>
          <w:sz w:val="28"/>
          <w:szCs w:val="28"/>
        </w:rPr>
        <w:t>の数</w:t>
      </w:r>
      <w:r w:rsidR="00123EAB" w:rsidRPr="00D95F9C">
        <w:rPr>
          <w:rFonts w:ascii="ＭＳ ゴシック" w:eastAsia="ＭＳ ゴシック" w:hAnsi="ＭＳ ゴシック" w:cs="Times New Roman" w:hint="eastAsia"/>
          <w:sz w:val="28"/>
          <w:szCs w:val="28"/>
        </w:rPr>
        <w:t>4</w:t>
      </w:r>
      <w:r w:rsidR="00123EAB" w:rsidRPr="00D95F9C">
        <w:rPr>
          <w:rFonts w:ascii="ＭＳ ゴシック" w:eastAsia="ＭＳ ゴシック" w:hAnsi="ＭＳ ゴシック" w:cs="Times New Roman"/>
          <w:sz w:val="28"/>
          <w:szCs w:val="28"/>
        </w:rPr>
        <w:t>3</w:t>
      </w:r>
      <w:r w:rsidR="00863689" w:rsidRPr="00D95F9C">
        <w:rPr>
          <w:rFonts w:ascii="ＭＳ ゴシック" w:eastAsia="ＭＳ ゴシック" w:hAnsi="ＭＳ ゴシック" w:cs="Times New Roman" w:hint="eastAsia"/>
          <w:sz w:val="28"/>
          <w:szCs w:val="28"/>
        </w:rPr>
        <w:t>.5</w:t>
      </w:r>
      <w:r w:rsidRPr="00D95F9C">
        <w:rPr>
          <w:rFonts w:ascii="ＭＳ ゴシック" w:eastAsia="ＭＳ ゴシック" w:hAnsi="ＭＳ ゴシック" w:cs="Times New Roman" w:hint="eastAsia"/>
          <w:color w:val="auto"/>
          <w:sz w:val="28"/>
          <w:szCs w:val="28"/>
        </w:rPr>
        <w:t>人未満の事業主用）</w:t>
      </w:r>
    </w:p>
    <w:p w14:paraId="56E73F7B" w14:textId="572CBAEA" w:rsidR="006C1F7C" w:rsidRPr="00D95F9C" w:rsidRDefault="007C3C89" w:rsidP="00C35FF2">
      <w:pPr>
        <w:adjustRightInd/>
        <w:jc w:val="right"/>
        <w:rPr>
          <w:rFonts w:ascii="ＭＳ ゴシック" w:eastAsia="ＭＳ ゴシック" w:hAnsi="ＭＳ ゴシック" w:cs="Times New Roman"/>
          <w:sz w:val="28"/>
          <w:szCs w:val="28"/>
        </w:rPr>
      </w:pPr>
      <w:r w:rsidRPr="00D95F9C">
        <w:rPr>
          <w:rFonts w:ascii="ＭＳ ゴシック" w:eastAsia="ＭＳ ゴシック" w:hAnsi="ＭＳ ゴシック" w:hint="eastAsia"/>
          <w:color w:val="auto"/>
          <w:sz w:val="21"/>
          <w:szCs w:val="21"/>
        </w:rPr>
        <w:t>令和</w:t>
      </w:r>
      <w:r w:rsidR="00D95F9C">
        <w:rPr>
          <w:rFonts w:ascii="ＭＳ ゴシック" w:eastAsia="ＭＳ ゴシック" w:hAnsi="ＭＳ ゴシック" w:hint="eastAsia"/>
          <w:color w:val="auto"/>
          <w:sz w:val="21"/>
          <w:szCs w:val="21"/>
        </w:rPr>
        <w:t>５</w:t>
      </w:r>
      <w:r w:rsidR="006C1F7C" w:rsidRPr="00D95F9C">
        <w:rPr>
          <w:rFonts w:ascii="ＭＳ ゴシック" w:eastAsia="ＭＳ ゴシック" w:hAnsi="ＭＳ ゴシック" w:hint="eastAsia"/>
          <w:color w:val="auto"/>
          <w:sz w:val="21"/>
          <w:szCs w:val="21"/>
        </w:rPr>
        <w:t>年</w:t>
      </w:r>
      <w:r w:rsidR="007974FB" w:rsidRPr="00D95F9C">
        <w:rPr>
          <w:rFonts w:ascii="ＭＳ ゴシック" w:eastAsia="ＭＳ ゴシック" w:hAnsi="ＭＳ ゴシック" w:hint="eastAsia"/>
          <w:color w:val="auto"/>
          <w:sz w:val="21"/>
          <w:szCs w:val="21"/>
        </w:rPr>
        <w:t>６</w:t>
      </w:r>
      <w:r w:rsidR="006C1F7C" w:rsidRPr="00D95F9C">
        <w:rPr>
          <w:rFonts w:ascii="ＭＳ ゴシック" w:eastAsia="ＭＳ ゴシック" w:hAnsi="ＭＳ ゴシック" w:hint="eastAsia"/>
          <w:color w:val="auto"/>
          <w:sz w:val="21"/>
          <w:szCs w:val="21"/>
        </w:rPr>
        <w:t>月</w:t>
      </w:r>
      <w:r w:rsidR="007974FB" w:rsidRPr="00D95F9C">
        <w:rPr>
          <w:rFonts w:ascii="ＭＳ ゴシック" w:eastAsia="ＭＳ ゴシック" w:hAnsi="ＭＳ ゴシック" w:hint="eastAsia"/>
          <w:color w:val="auto"/>
          <w:sz w:val="21"/>
          <w:szCs w:val="21"/>
        </w:rPr>
        <w:t>１</w:t>
      </w:r>
      <w:r w:rsidR="006C1F7C" w:rsidRPr="00D95F9C">
        <w:rPr>
          <w:rFonts w:ascii="ＭＳ ゴシック" w:eastAsia="ＭＳ ゴシック" w:hAnsi="ＭＳ ゴシック" w:hint="eastAsia"/>
          <w:sz w:val="21"/>
          <w:szCs w:val="21"/>
        </w:rPr>
        <w:t>日現在</w:t>
      </w:r>
    </w:p>
    <w:tbl>
      <w:tblPr>
        <w:tblW w:w="955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284"/>
        <w:gridCol w:w="492"/>
        <w:gridCol w:w="1403"/>
        <w:gridCol w:w="5032"/>
        <w:gridCol w:w="1914"/>
      </w:tblGrid>
      <w:tr w:rsidR="006C1F7C" w:rsidRPr="00D95F9C" w14:paraId="3711E048" w14:textId="77777777" w:rsidTr="00A46E6A">
        <w:trPr>
          <w:trHeight w:val="753"/>
        </w:trPr>
        <w:tc>
          <w:tcPr>
            <w:tcW w:w="425" w:type="dxa"/>
            <w:vMerge w:val="restart"/>
            <w:tcBorders>
              <w:top w:val="single" w:sz="12" w:space="0" w:color="auto"/>
              <w:left w:val="single" w:sz="12" w:space="0" w:color="000000"/>
              <w:right w:val="single" w:sz="12" w:space="0" w:color="auto"/>
            </w:tcBorders>
            <w:vAlign w:val="center"/>
          </w:tcPr>
          <w:p w14:paraId="007B3A70" w14:textId="77777777" w:rsidR="006C1F7C" w:rsidRPr="00D95F9C" w:rsidRDefault="006C1F7C">
            <w:pPr>
              <w:suppressAutoHyphens/>
              <w:kinsoku w:val="0"/>
              <w:overflowPunct w:val="0"/>
              <w:jc w:val="center"/>
              <w:rPr>
                <w:rFonts w:ascii="ＭＳ ゴシック" w:eastAsia="ＭＳ ゴシック" w:hAnsi="ＭＳ ゴシック" w:cs="Times New Roman"/>
                <w:sz w:val="21"/>
                <w:szCs w:val="21"/>
              </w:rPr>
            </w:pPr>
            <w:r w:rsidRPr="00D95F9C">
              <w:rPr>
                <w:rFonts w:ascii="ＭＳ ゴシック" w:eastAsia="ＭＳ ゴシック" w:hAnsi="ＭＳ ゴシック" w:hint="eastAsia"/>
                <w:sz w:val="21"/>
                <w:szCs w:val="21"/>
              </w:rPr>
              <w:t>Ａ</w:t>
            </w:r>
          </w:p>
          <w:p w14:paraId="127D8B9E" w14:textId="77777777" w:rsidR="006C1F7C" w:rsidRPr="00D95F9C" w:rsidRDefault="006C1F7C">
            <w:pPr>
              <w:suppressAutoHyphens/>
              <w:kinsoku w:val="0"/>
              <w:overflowPunct w:val="0"/>
              <w:jc w:val="center"/>
              <w:rPr>
                <w:rFonts w:ascii="ＭＳ ゴシック" w:eastAsia="ＭＳ ゴシック" w:hAnsi="ＭＳ ゴシック" w:cs="Times New Roman"/>
                <w:sz w:val="21"/>
                <w:szCs w:val="21"/>
              </w:rPr>
            </w:pPr>
            <w:r w:rsidRPr="00D95F9C">
              <w:rPr>
                <w:rFonts w:ascii="ＭＳ ゴシック" w:eastAsia="ＭＳ ゴシック" w:hAnsi="ＭＳ ゴシック" w:hint="eastAsia"/>
                <w:sz w:val="21"/>
                <w:szCs w:val="21"/>
              </w:rPr>
              <w:t>事</w:t>
            </w:r>
          </w:p>
          <w:p w14:paraId="7561F753" w14:textId="77777777" w:rsidR="006C1F7C" w:rsidRPr="00D95F9C" w:rsidRDefault="006C1F7C">
            <w:pPr>
              <w:suppressAutoHyphens/>
              <w:kinsoku w:val="0"/>
              <w:overflowPunct w:val="0"/>
              <w:jc w:val="center"/>
              <w:rPr>
                <w:rFonts w:ascii="ＭＳ ゴシック" w:eastAsia="ＭＳ ゴシック" w:hAnsi="ＭＳ ゴシック" w:cs="Times New Roman"/>
                <w:sz w:val="21"/>
                <w:szCs w:val="21"/>
              </w:rPr>
            </w:pPr>
            <w:r w:rsidRPr="00D95F9C">
              <w:rPr>
                <w:rFonts w:ascii="ＭＳ ゴシック" w:eastAsia="ＭＳ ゴシック" w:hAnsi="ＭＳ ゴシック" w:hint="eastAsia"/>
                <w:sz w:val="21"/>
                <w:szCs w:val="21"/>
              </w:rPr>
              <w:t>業</w:t>
            </w:r>
          </w:p>
          <w:p w14:paraId="4A5A2912" w14:textId="77777777" w:rsidR="006C1F7C" w:rsidRPr="00D95F9C" w:rsidRDefault="006C1F7C">
            <w:pPr>
              <w:suppressAutoHyphens/>
              <w:kinsoku w:val="0"/>
              <w:overflowPunct w:val="0"/>
              <w:jc w:val="center"/>
              <w:rPr>
                <w:rFonts w:hAnsi="Times New Roman" w:cs="Times New Roman"/>
                <w:color w:val="auto"/>
                <w:sz w:val="21"/>
                <w:szCs w:val="21"/>
              </w:rPr>
            </w:pPr>
            <w:r w:rsidRPr="00D95F9C">
              <w:rPr>
                <w:rFonts w:ascii="ＭＳ ゴシック" w:eastAsia="ＭＳ ゴシック" w:hAnsi="ＭＳ ゴシック" w:hint="eastAsia"/>
                <w:sz w:val="21"/>
                <w:szCs w:val="21"/>
              </w:rPr>
              <w:t>主</w:t>
            </w:r>
          </w:p>
        </w:tc>
        <w:tc>
          <w:tcPr>
            <w:tcW w:w="2179" w:type="dxa"/>
            <w:gridSpan w:val="3"/>
            <w:tcBorders>
              <w:top w:val="single" w:sz="12" w:space="0" w:color="auto"/>
              <w:left w:val="single" w:sz="12" w:space="0" w:color="auto"/>
              <w:bottom w:val="dashed" w:sz="4" w:space="0" w:color="auto"/>
              <w:right w:val="single" w:sz="12" w:space="0" w:color="auto"/>
            </w:tcBorders>
            <w:vAlign w:val="center"/>
          </w:tcPr>
          <w:p w14:paraId="7FE667C9" w14:textId="77777777" w:rsidR="00863689" w:rsidRPr="00D95F9C" w:rsidRDefault="006C1F7C" w:rsidP="00A46E6A">
            <w:pPr>
              <w:suppressAutoHyphens/>
              <w:kinsoku w:val="0"/>
              <w:overflowPunct w:val="0"/>
              <w:spacing w:line="300" w:lineRule="exact"/>
              <w:ind w:firstLineChars="100" w:firstLine="195"/>
              <w:rPr>
                <w:rFonts w:ascii="ＭＳ ゴシック" w:eastAsia="ＭＳ ゴシック" w:hAnsi="ＭＳ ゴシック"/>
                <w:sz w:val="16"/>
                <w:szCs w:val="16"/>
              </w:rPr>
            </w:pPr>
            <w:r w:rsidRPr="00D95F9C">
              <w:rPr>
                <w:rFonts w:ascii="ＭＳ ゴシック" w:eastAsia="ＭＳ ゴシック" w:hAnsi="ＭＳ ゴシック" w:hint="eastAsia"/>
                <w:sz w:val="21"/>
                <w:szCs w:val="21"/>
              </w:rPr>
              <w:t>住　所</w:t>
            </w:r>
            <w:r w:rsidR="00863689" w:rsidRPr="00D95F9C">
              <w:rPr>
                <w:rFonts w:ascii="ＭＳ ゴシック" w:eastAsia="ＭＳ ゴシック" w:hAnsi="ＭＳ ゴシック" w:hint="eastAsia"/>
                <w:sz w:val="21"/>
                <w:szCs w:val="21"/>
              </w:rPr>
              <w:t xml:space="preserve"> </w:t>
            </w:r>
            <w:r w:rsidRPr="00D95F9C">
              <w:rPr>
                <w:rFonts w:ascii="ＭＳ ゴシック" w:eastAsia="ＭＳ ゴシック" w:hAnsi="ＭＳ ゴシック" w:hint="eastAsia"/>
                <w:sz w:val="16"/>
                <w:szCs w:val="16"/>
              </w:rPr>
              <w:t>(法人</w:t>
            </w:r>
            <w:r w:rsidR="0084608A" w:rsidRPr="00D95F9C">
              <w:rPr>
                <w:rFonts w:ascii="ＭＳ ゴシック" w:eastAsia="ＭＳ ゴシック" w:hAnsi="ＭＳ ゴシック" w:hint="eastAsia"/>
                <w:sz w:val="16"/>
                <w:szCs w:val="16"/>
              </w:rPr>
              <w:t>にあっては</w:t>
            </w:r>
          </w:p>
          <w:p w14:paraId="45287877" w14:textId="77777777" w:rsidR="006C1F7C" w:rsidRPr="00D95F9C" w:rsidRDefault="0084608A" w:rsidP="00A46E6A">
            <w:pPr>
              <w:suppressAutoHyphens/>
              <w:kinsoku w:val="0"/>
              <w:overflowPunct w:val="0"/>
              <w:spacing w:line="300" w:lineRule="exact"/>
              <w:ind w:firstLineChars="100" w:firstLine="145"/>
              <w:rPr>
                <w:rFonts w:ascii="ＭＳ ゴシック" w:eastAsia="ＭＳ ゴシック" w:hAnsi="ＭＳ ゴシック"/>
                <w:sz w:val="21"/>
                <w:szCs w:val="21"/>
              </w:rPr>
            </w:pPr>
            <w:r w:rsidRPr="00D95F9C">
              <w:rPr>
                <w:rFonts w:ascii="ＭＳ ゴシック" w:eastAsia="ＭＳ ゴシック" w:hAnsi="ＭＳ ゴシック" w:hint="eastAsia"/>
                <w:sz w:val="16"/>
                <w:szCs w:val="16"/>
              </w:rPr>
              <w:t>主たる</w:t>
            </w:r>
            <w:r w:rsidR="006C1F7C" w:rsidRPr="00D95F9C">
              <w:rPr>
                <w:rFonts w:ascii="ＭＳ ゴシック" w:eastAsia="ＭＳ ゴシック" w:hAnsi="ＭＳ ゴシック" w:hint="eastAsia"/>
                <w:sz w:val="16"/>
                <w:szCs w:val="16"/>
              </w:rPr>
              <w:t>事業所の所在地)</w:t>
            </w:r>
          </w:p>
        </w:tc>
        <w:tc>
          <w:tcPr>
            <w:tcW w:w="6946" w:type="dxa"/>
            <w:gridSpan w:val="2"/>
            <w:tcBorders>
              <w:top w:val="single" w:sz="12" w:space="0" w:color="auto"/>
              <w:left w:val="single" w:sz="12" w:space="0" w:color="auto"/>
              <w:bottom w:val="dashed" w:sz="4" w:space="0" w:color="auto"/>
              <w:right w:val="single" w:sz="12" w:space="0" w:color="auto"/>
            </w:tcBorders>
          </w:tcPr>
          <w:p w14:paraId="3CA23D2E" w14:textId="77777777" w:rsidR="006C1F7C" w:rsidRPr="00D95F9C" w:rsidRDefault="006C1F7C">
            <w:pPr>
              <w:widowControl/>
              <w:autoSpaceDE/>
              <w:autoSpaceDN/>
              <w:adjustRightInd/>
              <w:spacing w:line="300" w:lineRule="exact"/>
              <w:jc w:val="left"/>
              <w:textAlignment w:val="auto"/>
              <w:rPr>
                <w:rFonts w:ascii="ＭＳ ゴシック" w:eastAsia="ＭＳ ゴシック" w:hAnsi="ＭＳ ゴシック" w:cs="Times New Roman"/>
                <w:color w:val="auto"/>
                <w:sz w:val="21"/>
                <w:szCs w:val="21"/>
              </w:rPr>
            </w:pPr>
            <w:r w:rsidRPr="00D95F9C">
              <w:rPr>
                <w:rFonts w:ascii="ＭＳ ゴシック" w:eastAsia="ＭＳ ゴシック" w:hAnsi="ＭＳ ゴシック" w:hint="eastAsia"/>
                <w:sz w:val="21"/>
                <w:szCs w:val="21"/>
              </w:rPr>
              <w:t>〒　　　　　　　　（電話番号）</w:t>
            </w:r>
          </w:p>
        </w:tc>
      </w:tr>
      <w:tr w:rsidR="006C1F7C" w:rsidRPr="00D95F9C" w14:paraId="1E196609" w14:textId="77777777" w:rsidTr="00A46E6A">
        <w:trPr>
          <w:trHeight w:val="659"/>
        </w:trPr>
        <w:tc>
          <w:tcPr>
            <w:tcW w:w="425" w:type="dxa"/>
            <w:vMerge/>
            <w:tcBorders>
              <w:left w:val="single" w:sz="12" w:space="0" w:color="000000"/>
              <w:right w:val="single" w:sz="12" w:space="0" w:color="auto"/>
            </w:tcBorders>
          </w:tcPr>
          <w:p w14:paraId="43D60A70" w14:textId="77777777" w:rsidR="006C1F7C" w:rsidRPr="00D95F9C" w:rsidRDefault="006C1F7C">
            <w:pPr>
              <w:jc w:val="left"/>
              <w:textAlignment w:val="auto"/>
              <w:rPr>
                <w:rFonts w:hAnsi="Times New Roman" w:cs="Times New Roman"/>
                <w:color w:val="auto"/>
                <w:sz w:val="21"/>
                <w:szCs w:val="21"/>
              </w:rPr>
            </w:pPr>
          </w:p>
        </w:tc>
        <w:tc>
          <w:tcPr>
            <w:tcW w:w="2179" w:type="dxa"/>
            <w:gridSpan w:val="3"/>
            <w:tcBorders>
              <w:top w:val="dashed" w:sz="4" w:space="0" w:color="auto"/>
              <w:left w:val="single" w:sz="12" w:space="0" w:color="auto"/>
              <w:bottom w:val="dashed" w:sz="4" w:space="0" w:color="auto"/>
              <w:right w:val="single" w:sz="12" w:space="0" w:color="auto"/>
            </w:tcBorders>
          </w:tcPr>
          <w:p w14:paraId="055B5431" w14:textId="77777777" w:rsidR="006C1F7C" w:rsidRPr="00D95F9C" w:rsidRDefault="006C1F7C">
            <w:pPr>
              <w:suppressAutoHyphens/>
              <w:kinsoku w:val="0"/>
              <w:overflowPunct w:val="0"/>
              <w:spacing w:line="300" w:lineRule="exact"/>
              <w:jc w:val="left"/>
              <w:rPr>
                <w:rFonts w:ascii="ＭＳ ゴシック" w:eastAsia="ＭＳ ゴシック" w:hAnsi="ＭＳ ゴシック" w:cs="Times New Roman"/>
                <w:sz w:val="21"/>
                <w:szCs w:val="21"/>
              </w:rPr>
            </w:pPr>
            <w:r w:rsidRPr="00D95F9C">
              <w:rPr>
                <w:rFonts w:ascii="ＭＳ ゴシック" w:eastAsia="ＭＳ ゴシック" w:hAnsi="ＭＳ ゴシック" w:hint="eastAsia"/>
                <w:sz w:val="21"/>
                <w:szCs w:val="21"/>
              </w:rPr>
              <w:t>（フリガナ）</w:t>
            </w:r>
          </w:p>
          <w:p w14:paraId="1BB985B0" w14:textId="77777777" w:rsidR="006C1F7C" w:rsidRPr="00D95F9C" w:rsidRDefault="00A46E6A" w:rsidP="00A46E6A">
            <w:pPr>
              <w:suppressAutoHyphens/>
              <w:kinsoku w:val="0"/>
              <w:overflowPunct w:val="0"/>
              <w:spacing w:line="300" w:lineRule="exact"/>
              <w:ind w:firstLineChars="100" w:firstLine="195"/>
              <w:jc w:val="left"/>
              <w:rPr>
                <w:rFonts w:ascii="ＭＳ ゴシック" w:eastAsia="ＭＳ ゴシック" w:hAnsi="ＭＳ ゴシック" w:cs="Times New Roman"/>
                <w:color w:val="auto"/>
                <w:sz w:val="21"/>
                <w:szCs w:val="21"/>
              </w:rPr>
            </w:pPr>
            <w:r w:rsidRPr="00D95F9C">
              <w:rPr>
                <w:rFonts w:ascii="ＭＳ ゴシック" w:eastAsia="ＭＳ ゴシック" w:hAnsi="ＭＳ ゴシック" w:hint="eastAsia"/>
                <w:sz w:val="21"/>
                <w:szCs w:val="21"/>
              </w:rPr>
              <w:t>法人</w:t>
            </w:r>
            <w:r w:rsidR="006C1F7C" w:rsidRPr="00D95F9C">
              <w:rPr>
                <w:rFonts w:ascii="ＭＳ ゴシック" w:eastAsia="ＭＳ ゴシック" w:hAnsi="ＭＳ ゴシック" w:hint="eastAsia"/>
                <w:sz w:val="21"/>
                <w:szCs w:val="21"/>
              </w:rPr>
              <w:t>名称</w:t>
            </w:r>
          </w:p>
        </w:tc>
        <w:tc>
          <w:tcPr>
            <w:tcW w:w="6946" w:type="dxa"/>
            <w:gridSpan w:val="2"/>
            <w:tcBorders>
              <w:top w:val="dashed" w:sz="4" w:space="0" w:color="auto"/>
              <w:left w:val="single" w:sz="12" w:space="0" w:color="auto"/>
              <w:bottom w:val="dashed" w:sz="4" w:space="0" w:color="auto"/>
              <w:right w:val="single" w:sz="12" w:space="0" w:color="auto"/>
            </w:tcBorders>
          </w:tcPr>
          <w:p w14:paraId="374A7905" w14:textId="77777777" w:rsidR="006C1F7C" w:rsidRPr="00D95F9C" w:rsidRDefault="006C1F7C">
            <w:pPr>
              <w:widowControl/>
              <w:autoSpaceDE/>
              <w:autoSpaceDN/>
              <w:adjustRightInd/>
              <w:spacing w:line="300" w:lineRule="exact"/>
              <w:jc w:val="left"/>
              <w:textAlignment w:val="auto"/>
              <w:rPr>
                <w:rFonts w:ascii="ＭＳ ゴシック" w:eastAsia="ＭＳ ゴシック" w:hAnsi="ＭＳ ゴシック" w:cs="Times New Roman"/>
                <w:color w:val="auto"/>
                <w:sz w:val="21"/>
                <w:szCs w:val="21"/>
              </w:rPr>
            </w:pPr>
          </w:p>
          <w:p w14:paraId="3F11849E" w14:textId="77777777" w:rsidR="006C1F7C" w:rsidRPr="00D95F9C" w:rsidRDefault="006C1F7C">
            <w:pPr>
              <w:widowControl/>
              <w:autoSpaceDE/>
              <w:autoSpaceDN/>
              <w:adjustRightInd/>
              <w:spacing w:line="300" w:lineRule="exact"/>
              <w:jc w:val="left"/>
              <w:textAlignment w:val="auto"/>
              <w:rPr>
                <w:rFonts w:ascii="ＭＳ ゴシック" w:eastAsia="ＭＳ ゴシック" w:hAnsi="ＭＳ ゴシック" w:cs="Times New Roman"/>
                <w:color w:val="auto"/>
                <w:sz w:val="21"/>
                <w:szCs w:val="21"/>
              </w:rPr>
            </w:pPr>
          </w:p>
        </w:tc>
      </w:tr>
      <w:tr w:rsidR="006C1F7C" w:rsidRPr="00D95F9C" w14:paraId="6332357D" w14:textId="77777777" w:rsidTr="00A46E6A">
        <w:trPr>
          <w:trHeight w:val="70"/>
        </w:trPr>
        <w:tc>
          <w:tcPr>
            <w:tcW w:w="425" w:type="dxa"/>
            <w:vMerge/>
            <w:tcBorders>
              <w:left w:val="single" w:sz="12" w:space="0" w:color="000000"/>
              <w:right w:val="single" w:sz="12" w:space="0" w:color="auto"/>
            </w:tcBorders>
          </w:tcPr>
          <w:p w14:paraId="4F6C296E" w14:textId="77777777" w:rsidR="006C1F7C" w:rsidRPr="00D95F9C" w:rsidRDefault="006C1F7C">
            <w:pPr>
              <w:jc w:val="left"/>
              <w:textAlignment w:val="auto"/>
              <w:rPr>
                <w:rFonts w:hAnsi="Times New Roman" w:cs="Times New Roman"/>
                <w:color w:val="auto"/>
                <w:sz w:val="21"/>
                <w:szCs w:val="21"/>
              </w:rPr>
            </w:pPr>
          </w:p>
        </w:tc>
        <w:tc>
          <w:tcPr>
            <w:tcW w:w="2179" w:type="dxa"/>
            <w:gridSpan w:val="3"/>
            <w:tcBorders>
              <w:top w:val="dashed" w:sz="4" w:space="0" w:color="auto"/>
              <w:left w:val="single" w:sz="12" w:space="0" w:color="auto"/>
              <w:right w:val="single" w:sz="12" w:space="0" w:color="auto"/>
            </w:tcBorders>
          </w:tcPr>
          <w:p w14:paraId="037E49B7" w14:textId="77777777" w:rsidR="0084608A" w:rsidRPr="00D95F9C" w:rsidRDefault="0084608A" w:rsidP="0084608A">
            <w:pPr>
              <w:suppressAutoHyphens/>
              <w:kinsoku w:val="0"/>
              <w:overflowPunct w:val="0"/>
              <w:spacing w:line="300" w:lineRule="exact"/>
              <w:jc w:val="left"/>
              <w:rPr>
                <w:rFonts w:ascii="ＭＳ ゴシック" w:eastAsia="ＭＳ ゴシック" w:hAnsi="ＭＳ ゴシック"/>
                <w:sz w:val="21"/>
                <w:szCs w:val="21"/>
              </w:rPr>
            </w:pPr>
            <w:r w:rsidRPr="00D95F9C">
              <w:rPr>
                <w:rFonts w:ascii="ＭＳ ゴシック" w:eastAsia="ＭＳ ゴシック" w:hAnsi="ＭＳ ゴシック" w:hint="eastAsia"/>
                <w:sz w:val="21"/>
                <w:szCs w:val="21"/>
              </w:rPr>
              <w:t>（フリガナ）</w:t>
            </w:r>
          </w:p>
          <w:p w14:paraId="1EDEA269" w14:textId="77777777" w:rsidR="006C1F7C" w:rsidRPr="00D95F9C" w:rsidRDefault="0084608A" w:rsidP="00A46E6A">
            <w:pPr>
              <w:suppressAutoHyphens/>
              <w:kinsoku w:val="0"/>
              <w:overflowPunct w:val="0"/>
              <w:spacing w:line="300" w:lineRule="exact"/>
              <w:ind w:firstLineChars="100" w:firstLine="195"/>
              <w:jc w:val="left"/>
              <w:rPr>
                <w:rFonts w:ascii="ＭＳ ゴシック" w:eastAsia="ＭＳ ゴシック" w:hAnsi="ＭＳ ゴシック"/>
                <w:sz w:val="21"/>
                <w:szCs w:val="21"/>
              </w:rPr>
            </w:pPr>
            <w:r w:rsidRPr="00D95F9C">
              <w:rPr>
                <w:rFonts w:ascii="ＭＳ ゴシック" w:eastAsia="ＭＳ ゴシック" w:hAnsi="ＭＳ ゴシック" w:hint="eastAsia"/>
                <w:sz w:val="21"/>
                <w:szCs w:val="21"/>
              </w:rPr>
              <w:t>氏</w:t>
            </w:r>
            <w:r w:rsidR="006C1F7C" w:rsidRPr="00D95F9C">
              <w:rPr>
                <w:rFonts w:ascii="ＭＳ ゴシック" w:eastAsia="ＭＳ ゴシック" w:hAnsi="ＭＳ ゴシック" w:hint="eastAsia"/>
                <w:sz w:val="21"/>
                <w:szCs w:val="21"/>
              </w:rPr>
              <w:t>名</w:t>
            </w:r>
            <w:r w:rsidRPr="00D95F9C">
              <w:rPr>
                <w:rFonts w:ascii="ＭＳ ゴシック" w:eastAsia="ＭＳ ゴシック" w:hAnsi="ＭＳ ゴシック" w:hint="eastAsia"/>
                <w:sz w:val="21"/>
                <w:szCs w:val="21"/>
              </w:rPr>
              <w:t>又は代表者氏名</w:t>
            </w:r>
          </w:p>
        </w:tc>
        <w:tc>
          <w:tcPr>
            <w:tcW w:w="6946" w:type="dxa"/>
            <w:gridSpan w:val="2"/>
            <w:tcBorders>
              <w:top w:val="dashed" w:sz="4" w:space="0" w:color="auto"/>
              <w:left w:val="single" w:sz="12" w:space="0" w:color="auto"/>
              <w:right w:val="single" w:sz="12" w:space="0" w:color="auto"/>
            </w:tcBorders>
          </w:tcPr>
          <w:p w14:paraId="5E096112" w14:textId="77777777" w:rsidR="006C1F7C" w:rsidRPr="00D95F9C" w:rsidRDefault="006C1F7C">
            <w:pPr>
              <w:widowControl/>
              <w:autoSpaceDE/>
              <w:autoSpaceDN/>
              <w:adjustRightInd/>
              <w:spacing w:line="300" w:lineRule="exact"/>
              <w:jc w:val="left"/>
              <w:textAlignment w:val="auto"/>
              <w:rPr>
                <w:rFonts w:ascii="ＭＳ ゴシック" w:eastAsia="ＭＳ ゴシック" w:hAnsi="ＭＳ ゴシック" w:cs="Times New Roman"/>
                <w:color w:val="auto"/>
                <w:sz w:val="21"/>
                <w:szCs w:val="21"/>
              </w:rPr>
            </w:pPr>
          </w:p>
          <w:p w14:paraId="28DDE1F5" w14:textId="77777777" w:rsidR="006C1F7C" w:rsidRPr="00D95F9C" w:rsidRDefault="006C5047">
            <w:pPr>
              <w:widowControl/>
              <w:autoSpaceDE/>
              <w:autoSpaceDN/>
              <w:adjustRightInd/>
              <w:spacing w:line="300" w:lineRule="exact"/>
              <w:jc w:val="left"/>
              <w:textAlignment w:val="auto"/>
              <w:rPr>
                <w:rFonts w:ascii="ＭＳ ゴシック" w:eastAsia="ＭＳ ゴシック" w:hAnsi="ＭＳ ゴシック" w:cs="Times New Roman"/>
                <w:color w:val="auto"/>
                <w:sz w:val="21"/>
                <w:szCs w:val="21"/>
              </w:rPr>
            </w:pPr>
            <w:r w:rsidRPr="00D95F9C">
              <w:rPr>
                <w:rFonts w:ascii="ＭＳ ゴシック" w:eastAsia="ＭＳ ゴシック" w:hAnsi="ＭＳ ゴシック" w:hint="eastAsia"/>
                <w:sz w:val="21"/>
                <w:szCs w:val="21"/>
              </w:rPr>
              <w:t>（記名</w:t>
            </w:r>
            <w:r w:rsidR="006C1F7C" w:rsidRPr="00D95F9C">
              <w:rPr>
                <w:rFonts w:ascii="ＭＳ ゴシック" w:eastAsia="ＭＳ ゴシック" w:hAnsi="ＭＳ ゴシック" w:hint="eastAsia"/>
                <w:sz w:val="21"/>
                <w:szCs w:val="21"/>
              </w:rPr>
              <w:t>又は署名）</w:t>
            </w:r>
          </w:p>
        </w:tc>
      </w:tr>
      <w:tr w:rsidR="006C1F7C" w:rsidRPr="00D95F9C" w14:paraId="5686591E" w14:textId="77777777" w:rsidTr="00A46E6A">
        <w:trPr>
          <w:trHeight w:val="363"/>
        </w:trPr>
        <w:tc>
          <w:tcPr>
            <w:tcW w:w="425" w:type="dxa"/>
            <w:vMerge/>
            <w:tcBorders>
              <w:left w:val="single" w:sz="12" w:space="0" w:color="000000"/>
              <w:bottom w:val="single" w:sz="12" w:space="0" w:color="auto"/>
              <w:right w:val="single" w:sz="12" w:space="0" w:color="auto"/>
            </w:tcBorders>
            <w:vAlign w:val="center"/>
          </w:tcPr>
          <w:p w14:paraId="183AF32D" w14:textId="77777777" w:rsidR="006C1F7C" w:rsidRPr="00D95F9C" w:rsidRDefault="006C1F7C">
            <w:pPr>
              <w:suppressAutoHyphens/>
              <w:kinsoku w:val="0"/>
              <w:overflowPunct w:val="0"/>
              <w:rPr>
                <w:rFonts w:hAnsi="Times New Roman" w:cs="Times New Roman"/>
                <w:color w:val="auto"/>
                <w:sz w:val="21"/>
                <w:szCs w:val="21"/>
              </w:rPr>
            </w:pPr>
          </w:p>
        </w:tc>
        <w:tc>
          <w:tcPr>
            <w:tcW w:w="2179" w:type="dxa"/>
            <w:gridSpan w:val="3"/>
            <w:tcBorders>
              <w:top w:val="single" w:sz="12" w:space="0" w:color="auto"/>
              <w:left w:val="single" w:sz="12" w:space="0" w:color="auto"/>
              <w:bottom w:val="single" w:sz="12" w:space="0" w:color="auto"/>
              <w:right w:val="single" w:sz="12" w:space="0" w:color="auto"/>
            </w:tcBorders>
            <w:vAlign w:val="center"/>
          </w:tcPr>
          <w:p w14:paraId="288FB501" w14:textId="77777777" w:rsidR="006C1F7C" w:rsidRPr="00D95F9C" w:rsidRDefault="006C1F7C">
            <w:pPr>
              <w:suppressAutoHyphens/>
              <w:kinsoku w:val="0"/>
              <w:overflowPunct w:val="0"/>
              <w:ind w:leftChars="21" w:left="35"/>
              <w:jc w:val="center"/>
              <w:rPr>
                <w:rFonts w:ascii="ＭＳ ゴシック" w:eastAsia="ＭＳ ゴシック" w:hAnsi="ＭＳ ゴシック" w:cs="Times New Roman"/>
                <w:color w:val="auto"/>
                <w:sz w:val="21"/>
                <w:szCs w:val="21"/>
              </w:rPr>
            </w:pPr>
            <w:r w:rsidRPr="00D95F9C">
              <w:rPr>
                <w:rFonts w:ascii="ＭＳ ゴシック" w:eastAsia="ＭＳ ゴシック" w:hAnsi="ＭＳ ゴシック" w:cs="Times New Roman" w:hint="eastAsia"/>
                <w:color w:val="auto"/>
                <w:sz w:val="21"/>
                <w:szCs w:val="21"/>
              </w:rPr>
              <w:t>事業の種類</w:t>
            </w:r>
          </w:p>
        </w:tc>
        <w:tc>
          <w:tcPr>
            <w:tcW w:w="6946" w:type="dxa"/>
            <w:gridSpan w:val="2"/>
            <w:tcBorders>
              <w:top w:val="single" w:sz="12" w:space="0" w:color="auto"/>
              <w:left w:val="single" w:sz="12" w:space="0" w:color="auto"/>
              <w:bottom w:val="single" w:sz="12" w:space="0" w:color="auto"/>
              <w:right w:val="single" w:sz="12" w:space="0" w:color="auto"/>
            </w:tcBorders>
            <w:vAlign w:val="center"/>
          </w:tcPr>
          <w:p w14:paraId="2C1FAEEC" w14:textId="77777777" w:rsidR="006C1F7C" w:rsidRPr="00D95F9C" w:rsidRDefault="006C1F7C" w:rsidP="00D62D0D">
            <w:pPr>
              <w:widowControl/>
              <w:autoSpaceDE/>
              <w:autoSpaceDN/>
              <w:adjustRightInd/>
              <w:spacing w:line="300" w:lineRule="exact"/>
              <w:ind w:firstLineChars="1715" w:firstLine="3337"/>
              <w:textAlignment w:val="auto"/>
              <w:rPr>
                <w:rFonts w:hAnsi="Times New Roman" w:cs="Times New Roman"/>
                <w:color w:val="auto"/>
                <w:sz w:val="21"/>
                <w:szCs w:val="21"/>
              </w:rPr>
            </w:pPr>
            <w:r w:rsidRPr="00D95F9C">
              <w:rPr>
                <w:rFonts w:hAnsi="Times New Roman" w:cs="Times New Roman" w:hint="eastAsia"/>
                <w:color w:val="auto"/>
                <w:sz w:val="21"/>
                <w:szCs w:val="21"/>
              </w:rPr>
              <w:t>（　　　　　　　　　　　　　　）</w:t>
            </w:r>
          </w:p>
        </w:tc>
      </w:tr>
      <w:tr w:rsidR="006C1F7C" w:rsidRPr="00D95F9C" w14:paraId="28394170" w14:textId="77777777" w:rsidTr="00A46E6A">
        <w:trPr>
          <w:trHeight w:val="384"/>
        </w:trPr>
        <w:tc>
          <w:tcPr>
            <w:tcW w:w="425" w:type="dxa"/>
            <w:vMerge w:val="restart"/>
            <w:tcBorders>
              <w:top w:val="single" w:sz="12" w:space="0" w:color="auto"/>
              <w:left w:val="single" w:sz="12" w:space="0" w:color="auto"/>
              <w:right w:val="nil"/>
            </w:tcBorders>
            <w:vAlign w:val="center"/>
          </w:tcPr>
          <w:p w14:paraId="7B15B560" w14:textId="77777777" w:rsidR="006C1F7C" w:rsidRPr="00D95F9C" w:rsidRDefault="006C1F7C">
            <w:pPr>
              <w:suppressAutoHyphens/>
              <w:kinsoku w:val="0"/>
              <w:overflowPunct w:val="0"/>
              <w:jc w:val="center"/>
              <w:rPr>
                <w:rFonts w:ascii="ＭＳ ゴシック" w:eastAsia="ＭＳ ゴシック" w:hAnsi="ＭＳ ゴシック" w:cs="Times New Roman"/>
                <w:color w:val="auto"/>
                <w:sz w:val="21"/>
                <w:szCs w:val="21"/>
              </w:rPr>
            </w:pPr>
            <w:r w:rsidRPr="00D95F9C">
              <w:rPr>
                <w:rFonts w:ascii="ＭＳ ゴシック" w:eastAsia="ＭＳ ゴシック" w:hAnsi="ＭＳ ゴシック" w:cs="Times New Roman" w:hint="eastAsia"/>
                <w:color w:val="auto"/>
                <w:sz w:val="21"/>
                <w:szCs w:val="21"/>
              </w:rPr>
              <w:t>Ｂ</w:t>
            </w:r>
          </w:p>
          <w:p w14:paraId="0ADC3025" w14:textId="77777777" w:rsidR="006C1F7C" w:rsidRPr="00D95F9C" w:rsidRDefault="006C1F7C">
            <w:pPr>
              <w:suppressAutoHyphens/>
              <w:kinsoku w:val="0"/>
              <w:overflowPunct w:val="0"/>
              <w:jc w:val="center"/>
              <w:rPr>
                <w:rFonts w:ascii="ＭＳ ゴシック" w:eastAsia="ＭＳ ゴシック" w:hAnsi="ＭＳ ゴシック" w:cs="Times New Roman"/>
                <w:color w:val="auto"/>
                <w:sz w:val="21"/>
                <w:szCs w:val="21"/>
              </w:rPr>
            </w:pPr>
          </w:p>
          <w:p w14:paraId="3C2FB01E" w14:textId="77777777" w:rsidR="006C1F7C" w:rsidRPr="00D95F9C" w:rsidRDefault="006C1F7C">
            <w:pPr>
              <w:suppressAutoHyphens/>
              <w:kinsoku w:val="0"/>
              <w:overflowPunct w:val="0"/>
              <w:jc w:val="center"/>
              <w:rPr>
                <w:rFonts w:hAnsi="Times New Roman" w:cs="Times New Roman"/>
                <w:color w:val="auto"/>
                <w:sz w:val="21"/>
                <w:szCs w:val="21"/>
              </w:rPr>
            </w:pPr>
            <w:r w:rsidRPr="00D95F9C">
              <w:rPr>
                <w:rFonts w:ascii="ＭＳ ゴシック" w:eastAsia="ＭＳ ゴシック" w:hAnsi="ＭＳ ゴシック" w:cs="Times New Roman" w:hint="eastAsia"/>
                <w:color w:val="auto"/>
                <w:sz w:val="21"/>
                <w:szCs w:val="21"/>
              </w:rPr>
              <w:t>雇用の状況</w:t>
            </w:r>
          </w:p>
        </w:tc>
        <w:tc>
          <w:tcPr>
            <w:tcW w:w="7211" w:type="dxa"/>
            <w:gridSpan w:val="4"/>
            <w:tcBorders>
              <w:top w:val="single" w:sz="12" w:space="0" w:color="auto"/>
              <w:left w:val="single" w:sz="12" w:space="0" w:color="auto"/>
              <w:bottom w:val="single" w:sz="12" w:space="0" w:color="auto"/>
              <w:right w:val="nil"/>
            </w:tcBorders>
            <w:vAlign w:val="center"/>
          </w:tcPr>
          <w:p w14:paraId="0C843CFA" w14:textId="77777777" w:rsidR="006C1F7C" w:rsidRPr="00D95F9C" w:rsidRDefault="006C1F7C">
            <w:pPr>
              <w:suppressAutoHyphens/>
              <w:kinsoku w:val="0"/>
              <w:overflowPunct w:val="0"/>
              <w:jc w:val="center"/>
              <w:rPr>
                <w:rFonts w:ascii="ＭＳ ゴシック" w:eastAsia="ＭＳ ゴシック" w:hAnsi="ＭＳ ゴシック" w:cs="Times New Roman"/>
                <w:color w:val="auto"/>
                <w:sz w:val="21"/>
                <w:szCs w:val="21"/>
              </w:rPr>
            </w:pPr>
            <w:r w:rsidRPr="00D95F9C">
              <w:rPr>
                <w:rFonts w:ascii="ＭＳ ゴシック" w:eastAsia="ＭＳ ゴシック" w:hAnsi="ＭＳ ゴシック" w:cs="Times New Roman" w:hint="eastAsia"/>
                <w:color w:val="auto"/>
                <w:sz w:val="21"/>
                <w:szCs w:val="21"/>
              </w:rPr>
              <w:t>区　　　　　分</w:t>
            </w:r>
          </w:p>
        </w:tc>
        <w:tc>
          <w:tcPr>
            <w:tcW w:w="1914" w:type="dxa"/>
            <w:tcBorders>
              <w:top w:val="single" w:sz="12" w:space="0" w:color="auto"/>
              <w:left w:val="single" w:sz="12" w:space="0" w:color="auto"/>
              <w:bottom w:val="single" w:sz="12" w:space="0" w:color="auto"/>
              <w:right w:val="single" w:sz="12" w:space="0" w:color="auto"/>
            </w:tcBorders>
            <w:vAlign w:val="center"/>
          </w:tcPr>
          <w:p w14:paraId="482400A3" w14:textId="77777777" w:rsidR="006C1F7C" w:rsidRPr="00D95F9C" w:rsidRDefault="006C1F7C" w:rsidP="00863689">
            <w:pPr>
              <w:suppressAutoHyphens/>
              <w:kinsoku w:val="0"/>
              <w:overflowPunct w:val="0"/>
              <w:jc w:val="center"/>
              <w:rPr>
                <w:rFonts w:ascii="ＭＳ ゴシック" w:eastAsia="ＭＳ ゴシック" w:hAnsi="ＭＳ ゴシック" w:cs="Times New Roman"/>
                <w:color w:val="auto"/>
                <w:sz w:val="21"/>
                <w:szCs w:val="21"/>
              </w:rPr>
            </w:pPr>
            <w:r w:rsidRPr="00D95F9C">
              <w:rPr>
                <w:rFonts w:ascii="ＭＳ ゴシック" w:eastAsia="ＭＳ ゴシック" w:hAnsi="ＭＳ ゴシック" w:cs="Times New Roman" w:hint="eastAsia"/>
                <w:color w:val="auto"/>
                <w:sz w:val="21"/>
                <w:szCs w:val="21"/>
              </w:rPr>
              <w:t>人　数　等</w:t>
            </w:r>
          </w:p>
        </w:tc>
      </w:tr>
      <w:tr w:rsidR="006C1F7C" w:rsidRPr="00D95F9C" w14:paraId="4A4EDA74" w14:textId="77777777" w:rsidTr="00A46E6A">
        <w:trPr>
          <w:trHeight w:val="340"/>
        </w:trPr>
        <w:tc>
          <w:tcPr>
            <w:tcW w:w="425" w:type="dxa"/>
            <w:vMerge/>
            <w:tcBorders>
              <w:left w:val="single" w:sz="12" w:space="0" w:color="auto"/>
              <w:right w:val="single" w:sz="12" w:space="0" w:color="auto"/>
            </w:tcBorders>
            <w:vAlign w:val="center"/>
          </w:tcPr>
          <w:p w14:paraId="37901F75" w14:textId="77777777" w:rsidR="006C1F7C" w:rsidRPr="00D95F9C" w:rsidRDefault="006C1F7C">
            <w:pPr>
              <w:suppressAutoHyphens/>
              <w:kinsoku w:val="0"/>
              <w:overflowPunct w:val="0"/>
              <w:rPr>
                <w:rFonts w:hAnsi="Times New Roman" w:cs="Times New Roman"/>
                <w:color w:val="auto"/>
                <w:sz w:val="21"/>
                <w:szCs w:val="21"/>
              </w:rPr>
            </w:pPr>
          </w:p>
        </w:tc>
        <w:tc>
          <w:tcPr>
            <w:tcW w:w="7211" w:type="dxa"/>
            <w:gridSpan w:val="4"/>
            <w:tcBorders>
              <w:top w:val="single" w:sz="12" w:space="0" w:color="auto"/>
              <w:left w:val="single" w:sz="12" w:space="0" w:color="000000"/>
              <w:bottom w:val="single" w:sz="12" w:space="0" w:color="auto"/>
              <w:right w:val="single" w:sz="12" w:space="0" w:color="auto"/>
            </w:tcBorders>
            <w:vAlign w:val="center"/>
          </w:tcPr>
          <w:p w14:paraId="2F13A711" w14:textId="77777777" w:rsidR="006C1F7C" w:rsidRPr="00D95F9C" w:rsidRDefault="006C1F7C" w:rsidP="008456D8">
            <w:pPr>
              <w:numPr>
                <w:ilvl w:val="0"/>
                <w:numId w:val="1"/>
              </w:numPr>
              <w:suppressAutoHyphens/>
              <w:kinsoku w:val="0"/>
              <w:overflowPunct w:val="0"/>
              <w:rPr>
                <w:rFonts w:ascii="ＭＳ ゴシック" w:eastAsia="ＭＳ ゴシック" w:hAnsi="ＭＳ ゴシック" w:cs="Times New Roman"/>
                <w:color w:val="auto"/>
                <w:sz w:val="21"/>
                <w:szCs w:val="21"/>
              </w:rPr>
            </w:pPr>
            <w:r w:rsidRPr="00D95F9C">
              <w:rPr>
                <w:rFonts w:ascii="ＭＳ ゴシック" w:eastAsia="ＭＳ ゴシック" w:hAnsi="ＭＳ ゴシック" w:hint="eastAsia"/>
                <w:sz w:val="21"/>
                <w:szCs w:val="21"/>
              </w:rPr>
              <w:t xml:space="preserve">　除外率</w:t>
            </w:r>
          </w:p>
        </w:tc>
        <w:tc>
          <w:tcPr>
            <w:tcW w:w="1914" w:type="dxa"/>
            <w:tcBorders>
              <w:top w:val="single" w:sz="12" w:space="0" w:color="auto"/>
              <w:left w:val="single" w:sz="12" w:space="0" w:color="auto"/>
              <w:bottom w:val="single" w:sz="12" w:space="0" w:color="auto"/>
              <w:right w:val="single" w:sz="12" w:space="0" w:color="auto"/>
            </w:tcBorders>
            <w:vAlign w:val="center"/>
          </w:tcPr>
          <w:p w14:paraId="1FFD0FAB" w14:textId="77777777" w:rsidR="006C1F7C" w:rsidRPr="00D95F9C" w:rsidRDefault="006C1F7C" w:rsidP="00D62D0D">
            <w:pPr>
              <w:suppressAutoHyphens/>
              <w:kinsoku w:val="0"/>
              <w:overflowPunct w:val="0"/>
              <w:rPr>
                <w:rFonts w:ascii="ＭＳ ゴシック" w:eastAsia="ＭＳ ゴシック" w:hAnsi="ＭＳ ゴシック" w:cs="Times New Roman"/>
                <w:color w:val="auto"/>
                <w:sz w:val="21"/>
                <w:szCs w:val="21"/>
              </w:rPr>
            </w:pPr>
            <w:r w:rsidRPr="00D95F9C">
              <w:rPr>
                <w:rFonts w:ascii="ＭＳ ゴシック" w:eastAsia="ＭＳ ゴシック" w:hAnsi="ＭＳ ゴシック" w:hint="eastAsia"/>
                <w:sz w:val="21"/>
                <w:szCs w:val="21"/>
              </w:rPr>
              <w:t xml:space="preserve">　　　　　　　％</w:t>
            </w:r>
          </w:p>
        </w:tc>
      </w:tr>
      <w:tr w:rsidR="00A46E6A" w:rsidRPr="00D95F9C" w14:paraId="1AF8AA53" w14:textId="77777777" w:rsidTr="001E5A3E">
        <w:trPr>
          <w:trHeight w:val="415"/>
        </w:trPr>
        <w:tc>
          <w:tcPr>
            <w:tcW w:w="425" w:type="dxa"/>
            <w:vMerge/>
            <w:tcBorders>
              <w:left w:val="single" w:sz="12" w:space="0" w:color="auto"/>
              <w:right w:val="single" w:sz="12" w:space="0" w:color="auto"/>
            </w:tcBorders>
            <w:vAlign w:val="center"/>
          </w:tcPr>
          <w:p w14:paraId="4E1F6AFB" w14:textId="77777777" w:rsidR="00A46E6A" w:rsidRPr="00D95F9C" w:rsidRDefault="00A46E6A">
            <w:pPr>
              <w:suppressAutoHyphens/>
              <w:kinsoku w:val="0"/>
              <w:overflowPunct w:val="0"/>
              <w:rPr>
                <w:rFonts w:hAnsi="Times New Roman" w:cs="Times New Roman"/>
                <w:color w:val="auto"/>
                <w:sz w:val="21"/>
                <w:szCs w:val="21"/>
              </w:rPr>
            </w:pPr>
          </w:p>
        </w:tc>
        <w:tc>
          <w:tcPr>
            <w:tcW w:w="9125" w:type="dxa"/>
            <w:gridSpan w:val="5"/>
            <w:tcBorders>
              <w:top w:val="single" w:sz="12" w:space="0" w:color="auto"/>
              <w:left w:val="single" w:sz="12" w:space="0" w:color="000000"/>
              <w:bottom w:val="nil"/>
              <w:right w:val="single" w:sz="12" w:space="0" w:color="auto"/>
            </w:tcBorders>
            <w:vAlign w:val="center"/>
          </w:tcPr>
          <w:p w14:paraId="26580D08" w14:textId="77777777" w:rsidR="00A46E6A" w:rsidRPr="00D95F9C" w:rsidRDefault="00A46E6A" w:rsidP="00A46E6A">
            <w:pPr>
              <w:numPr>
                <w:ilvl w:val="0"/>
                <w:numId w:val="1"/>
              </w:numPr>
              <w:suppressAutoHyphens/>
              <w:kinsoku w:val="0"/>
              <w:overflowPunct w:val="0"/>
              <w:rPr>
                <w:rFonts w:ascii="ＭＳ ゴシック" w:eastAsia="ＭＳ ゴシック" w:hAnsi="ＭＳ ゴシック" w:cs="Times New Roman"/>
                <w:color w:val="auto"/>
                <w:sz w:val="21"/>
                <w:szCs w:val="21"/>
              </w:rPr>
            </w:pPr>
            <w:r w:rsidRPr="00D95F9C">
              <w:rPr>
                <w:rFonts w:ascii="ＭＳ ゴシック" w:eastAsia="ＭＳ ゴシック" w:hAnsi="ＭＳ ゴシック" w:hint="eastAsia"/>
                <w:sz w:val="21"/>
                <w:szCs w:val="21"/>
              </w:rPr>
              <w:t xml:space="preserve">　常用雇用労働者の数</w:t>
            </w:r>
          </w:p>
        </w:tc>
      </w:tr>
      <w:tr w:rsidR="00D75F21" w:rsidRPr="00D95F9C" w14:paraId="675CAF3C" w14:textId="77777777" w:rsidTr="00A46E6A">
        <w:trPr>
          <w:trHeight w:val="435"/>
        </w:trPr>
        <w:tc>
          <w:tcPr>
            <w:tcW w:w="425" w:type="dxa"/>
            <w:vMerge/>
            <w:tcBorders>
              <w:left w:val="single" w:sz="12" w:space="0" w:color="auto"/>
              <w:right w:val="single" w:sz="12" w:space="0" w:color="auto"/>
            </w:tcBorders>
            <w:vAlign w:val="center"/>
          </w:tcPr>
          <w:p w14:paraId="50AAF164" w14:textId="77777777" w:rsidR="00D75F21" w:rsidRPr="00D95F9C" w:rsidRDefault="00D75F21">
            <w:pPr>
              <w:suppressAutoHyphens/>
              <w:kinsoku w:val="0"/>
              <w:overflowPunct w:val="0"/>
              <w:rPr>
                <w:rFonts w:hAnsi="Times New Roman" w:cs="Times New Roman"/>
                <w:color w:val="auto"/>
                <w:sz w:val="21"/>
                <w:szCs w:val="21"/>
              </w:rPr>
            </w:pPr>
          </w:p>
        </w:tc>
        <w:tc>
          <w:tcPr>
            <w:tcW w:w="284" w:type="dxa"/>
            <w:vMerge w:val="restart"/>
            <w:tcBorders>
              <w:top w:val="nil"/>
              <w:left w:val="single" w:sz="12" w:space="0" w:color="000000"/>
              <w:right w:val="single" w:sz="12" w:space="0" w:color="auto"/>
            </w:tcBorders>
            <w:vAlign w:val="center"/>
          </w:tcPr>
          <w:p w14:paraId="48FB6EDB" w14:textId="77777777" w:rsidR="00D75F21" w:rsidRPr="00D95F9C" w:rsidRDefault="00D75F21">
            <w:pPr>
              <w:suppressAutoHyphens/>
              <w:kinsoku w:val="0"/>
              <w:overflowPunct w:val="0"/>
              <w:rPr>
                <w:rFonts w:ascii="ＭＳ ゴシック" w:eastAsia="ＭＳ ゴシック" w:hAnsi="ＭＳ ゴシック" w:cs="Times New Roman"/>
                <w:color w:val="auto"/>
                <w:sz w:val="21"/>
                <w:szCs w:val="21"/>
              </w:rPr>
            </w:pPr>
          </w:p>
          <w:p w14:paraId="70D8A61E" w14:textId="77777777" w:rsidR="00D75F21" w:rsidRPr="00D95F9C" w:rsidRDefault="00D75F21" w:rsidP="00D75F21">
            <w:pPr>
              <w:suppressAutoHyphens/>
              <w:kinsoku w:val="0"/>
              <w:overflowPunct w:val="0"/>
              <w:rPr>
                <w:rFonts w:ascii="ＭＳ ゴシック" w:eastAsia="ＭＳ ゴシック" w:hAnsi="ＭＳ ゴシック"/>
                <w:sz w:val="21"/>
                <w:szCs w:val="21"/>
              </w:rPr>
            </w:pPr>
          </w:p>
        </w:tc>
        <w:tc>
          <w:tcPr>
            <w:tcW w:w="6927" w:type="dxa"/>
            <w:gridSpan w:val="3"/>
            <w:tcBorders>
              <w:top w:val="single" w:sz="12" w:space="0" w:color="auto"/>
              <w:left w:val="single" w:sz="12" w:space="0" w:color="auto"/>
              <w:bottom w:val="single" w:sz="4" w:space="0" w:color="auto"/>
              <w:right w:val="single" w:sz="12" w:space="0" w:color="auto"/>
            </w:tcBorders>
            <w:vAlign w:val="center"/>
          </w:tcPr>
          <w:p w14:paraId="4269AF94" w14:textId="77777777" w:rsidR="00D75F21" w:rsidRPr="00D95F9C" w:rsidRDefault="00AA53E0" w:rsidP="00D75F21">
            <w:pPr>
              <w:suppressAutoHyphens/>
              <w:kinsoku w:val="0"/>
              <w:overflowPunct w:val="0"/>
              <w:ind w:firstLineChars="100" w:firstLine="195"/>
              <w:rPr>
                <w:rFonts w:ascii="ＭＳ ゴシック" w:eastAsia="ＭＳ ゴシック" w:hAnsi="ＭＳ ゴシック"/>
                <w:sz w:val="21"/>
                <w:szCs w:val="21"/>
              </w:rPr>
            </w:pPr>
            <w:r w:rsidRPr="00D95F9C">
              <w:rPr>
                <w:rFonts w:ascii="ＭＳ ゴシック" w:eastAsia="ＭＳ ゴシック" w:hAnsi="ＭＳ ゴシック" w:hint="eastAsia"/>
                <w:sz w:val="21"/>
                <w:szCs w:val="21"/>
              </w:rPr>
              <w:t xml:space="preserve">イ　</w:t>
            </w:r>
            <w:r w:rsidR="00D75F21" w:rsidRPr="00D95F9C">
              <w:rPr>
                <w:rFonts w:ascii="ＭＳ ゴシック" w:eastAsia="ＭＳ ゴシック" w:hAnsi="ＭＳ ゴシック" w:hint="eastAsia"/>
                <w:sz w:val="21"/>
                <w:szCs w:val="21"/>
              </w:rPr>
              <w:t>常用雇用労働者の数（短時間労働者を除く）</w:t>
            </w:r>
          </w:p>
        </w:tc>
        <w:tc>
          <w:tcPr>
            <w:tcW w:w="1914" w:type="dxa"/>
            <w:tcBorders>
              <w:top w:val="single" w:sz="12" w:space="0" w:color="auto"/>
              <w:left w:val="single" w:sz="12" w:space="0" w:color="auto"/>
              <w:bottom w:val="single" w:sz="4" w:space="0" w:color="auto"/>
              <w:right w:val="single" w:sz="12" w:space="0" w:color="auto"/>
            </w:tcBorders>
            <w:vAlign w:val="center"/>
          </w:tcPr>
          <w:p w14:paraId="6B81A325" w14:textId="77777777" w:rsidR="00D75F21" w:rsidRPr="00D95F9C" w:rsidRDefault="0015780D" w:rsidP="00D62D0D">
            <w:pPr>
              <w:suppressAutoHyphens/>
              <w:kinsoku w:val="0"/>
              <w:overflowPunct w:val="0"/>
              <w:rPr>
                <w:rFonts w:ascii="ＭＳ ゴシック" w:eastAsia="ＭＳ ゴシック" w:hAnsi="ＭＳ ゴシック"/>
                <w:sz w:val="21"/>
                <w:szCs w:val="21"/>
              </w:rPr>
            </w:pPr>
            <w:r w:rsidRPr="00D95F9C">
              <w:rPr>
                <w:rFonts w:ascii="ＭＳ ゴシック" w:eastAsia="ＭＳ ゴシック" w:hAnsi="ＭＳ ゴシック" w:hint="eastAsia"/>
                <w:sz w:val="21"/>
                <w:szCs w:val="21"/>
              </w:rPr>
              <w:t xml:space="preserve">　　　　　　　人</w:t>
            </w:r>
          </w:p>
        </w:tc>
      </w:tr>
      <w:tr w:rsidR="00D75F21" w:rsidRPr="00D95F9C" w14:paraId="1EDDA2FE" w14:textId="77777777" w:rsidTr="00A46E6A">
        <w:trPr>
          <w:trHeight w:val="215"/>
        </w:trPr>
        <w:tc>
          <w:tcPr>
            <w:tcW w:w="425" w:type="dxa"/>
            <w:vMerge/>
            <w:tcBorders>
              <w:left w:val="single" w:sz="12" w:space="0" w:color="auto"/>
              <w:right w:val="single" w:sz="12" w:space="0" w:color="auto"/>
            </w:tcBorders>
            <w:vAlign w:val="center"/>
          </w:tcPr>
          <w:p w14:paraId="69BB871B" w14:textId="77777777" w:rsidR="00D75F21" w:rsidRPr="00D95F9C" w:rsidRDefault="00D75F21">
            <w:pPr>
              <w:suppressAutoHyphens/>
              <w:kinsoku w:val="0"/>
              <w:overflowPunct w:val="0"/>
              <w:rPr>
                <w:rFonts w:hAnsi="Times New Roman" w:cs="Times New Roman"/>
                <w:color w:val="auto"/>
                <w:sz w:val="21"/>
                <w:szCs w:val="21"/>
              </w:rPr>
            </w:pPr>
          </w:p>
        </w:tc>
        <w:tc>
          <w:tcPr>
            <w:tcW w:w="284" w:type="dxa"/>
            <w:vMerge/>
            <w:tcBorders>
              <w:top w:val="nil"/>
              <w:left w:val="single" w:sz="12" w:space="0" w:color="000000"/>
              <w:right w:val="single" w:sz="12" w:space="0" w:color="auto"/>
            </w:tcBorders>
            <w:vAlign w:val="center"/>
          </w:tcPr>
          <w:p w14:paraId="5A3B0FBE" w14:textId="77777777" w:rsidR="00D75F21" w:rsidRPr="00D95F9C" w:rsidRDefault="00D75F21">
            <w:pPr>
              <w:suppressAutoHyphens/>
              <w:kinsoku w:val="0"/>
              <w:overflowPunct w:val="0"/>
              <w:rPr>
                <w:rFonts w:ascii="ＭＳ ゴシック" w:eastAsia="ＭＳ ゴシック" w:hAnsi="ＭＳ ゴシック" w:cs="Times New Roman"/>
                <w:color w:val="auto"/>
                <w:sz w:val="21"/>
                <w:szCs w:val="21"/>
              </w:rPr>
            </w:pPr>
          </w:p>
        </w:tc>
        <w:tc>
          <w:tcPr>
            <w:tcW w:w="6927" w:type="dxa"/>
            <w:gridSpan w:val="3"/>
            <w:tcBorders>
              <w:top w:val="single" w:sz="4" w:space="0" w:color="auto"/>
              <w:left w:val="single" w:sz="12" w:space="0" w:color="auto"/>
              <w:bottom w:val="single" w:sz="4" w:space="0" w:color="auto"/>
              <w:right w:val="single" w:sz="12" w:space="0" w:color="auto"/>
            </w:tcBorders>
            <w:vAlign w:val="center"/>
          </w:tcPr>
          <w:p w14:paraId="26D7CC4F" w14:textId="77777777" w:rsidR="00D75F21" w:rsidRPr="00D95F9C" w:rsidRDefault="00D75F21" w:rsidP="00D75F21">
            <w:pPr>
              <w:suppressAutoHyphens/>
              <w:kinsoku w:val="0"/>
              <w:overflowPunct w:val="0"/>
              <w:rPr>
                <w:rFonts w:ascii="ＭＳ ゴシック" w:eastAsia="ＭＳ ゴシック" w:hAnsi="ＭＳ ゴシック"/>
                <w:sz w:val="21"/>
                <w:szCs w:val="21"/>
              </w:rPr>
            </w:pPr>
            <w:r w:rsidRPr="00D95F9C">
              <w:rPr>
                <w:rFonts w:ascii="ＭＳ ゴシック" w:eastAsia="ＭＳ ゴシック" w:hAnsi="ＭＳ ゴシック" w:hint="eastAsia"/>
                <w:sz w:val="21"/>
                <w:szCs w:val="21"/>
              </w:rPr>
              <w:t xml:space="preserve">　</w:t>
            </w:r>
            <w:r w:rsidR="00AA53E0" w:rsidRPr="00D95F9C">
              <w:rPr>
                <w:rFonts w:ascii="ＭＳ ゴシック" w:eastAsia="ＭＳ ゴシック" w:hAnsi="ＭＳ ゴシック" w:hint="eastAsia"/>
                <w:sz w:val="21"/>
                <w:szCs w:val="21"/>
              </w:rPr>
              <w:t xml:space="preserve">ロ　</w:t>
            </w:r>
            <w:r w:rsidRPr="00D95F9C">
              <w:rPr>
                <w:rFonts w:ascii="ＭＳ ゴシック" w:eastAsia="ＭＳ ゴシック" w:hAnsi="ＭＳ ゴシック" w:hint="eastAsia"/>
                <w:sz w:val="21"/>
                <w:szCs w:val="21"/>
              </w:rPr>
              <w:t>短時間労働者の数</w:t>
            </w:r>
          </w:p>
        </w:tc>
        <w:tc>
          <w:tcPr>
            <w:tcW w:w="1914" w:type="dxa"/>
            <w:tcBorders>
              <w:top w:val="single" w:sz="4" w:space="0" w:color="auto"/>
              <w:left w:val="single" w:sz="12" w:space="0" w:color="auto"/>
              <w:bottom w:val="single" w:sz="4" w:space="0" w:color="auto"/>
              <w:right w:val="single" w:sz="12" w:space="0" w:color="auto"/>
            </w:tcBorders>
            <w:vAlign w:val="center"/>
          </w:tcPr>
          <w:p w14:paraId="3FC5B5D6" w14:textId="77777777" w:rsidR="00D75F21" w:rsidRPr="00D95F9C" w:rsidRDefault="0015780D" w:rsidP="00D62D0D">
            <w:pPr>
              <w:suppressAutoHyphens/>
              <w:kinsoku w:val="0"/>
              <w:overflowPunct w:val="0"/>
              <w:rPr>
                <w:rFonts w:ascii="ＭＳ ゴシック" w:eastAsia="ＭＳ ゴシック" w:hAnsi="ＭＳ ゴシック"/>
                <w:sz w:val="21"/>
                <w:szCs w:val="21"/>
              </w:rPr>
            </w:pPr>
            <w:r w:rsidRPr="00D95F9C">
              <w:rPr>
                <w:rFonts w:ascii="ＭＳ ゴシック" w:eastAsia="ＭＳ ゴシック" w:hAnsi="ＭＳ ゴシック" w:hint="eastAsia"/>
                <w:sz w:val="21"/>
                <w:szCs w:val="21"/>
              </w:rPr>
              <w:t xml:space="preserve">　　　　　　　人</w:t>
            </w:r>
          </w:p>
        </w:tc>
      </w:tr>
      <w:tr w:rsidR="00D75F21" w:rsidRPr="00D95F9C" w14:paraId="2A76B2EC" w14:textId="77777777" w:rsidTr="00D51A9A">
        <w:trPr>
          <w:trHeight w:val="378"/>
        </w:trPr>
        <w:tc>
          <w:tcPr>
            <w:tcW w:w="425" w:type="dxa"/>
            <w:vMerge/>
            <w:tcBorders>
              <w:left w:val="single" w:sz="12" w:space="0" w:color="auto"/>
              <w:right w:val="single" w:sz="12" w:space="0" w:color="auto"/>
            </w:tcBorders>
            <w:vAlign w:val="center"/>
          </w:tcPr>
          <w:p w14:paraId="37C2B25B" w14:textId="77777777" w:rsidR="00D75F21" w:rsidRPr="00D95F9C" w:rsidRDefault="00D75F21">
            <w:pPr>
              <w:suppressAutoHyphens/>
              <w:kinsoku w:val="0"/>
              <w:overflowPunct w:val="0"/>
              <w:rPr>
                <w:rFonts w:hAnsi="Times New Roman" w:cs="Times New Roman"/>
                <w:color w:val="auto"/>
                <w:sz w:val="21"/>
                <w:szCs w:val="21"/>
              </w:rPr>
            </w:pPr>
          </w:p>
        </w:tc>
        <w:tc>
          <w:tcPr>
            <w:tcW w:w="284" w:type="dxa"/>
            <w:vMerge/>
            <w:tcBorders>
              <w:top w:val="nil"/>
              <w:left w:val="single" w:sz="12" w:space="0" w:color="000000"/>
              <w:right w:val="single" w:sz="12" w:space="0" w:color="auto"/>
            </w:tcBorders>
            <w:vAlign w:val="center"/>
          </w:tcPr>
          <w:p w14:paraId="43411CDB" w14:textId="77777777" w:rsidR="00D75F21" w:rsidRPr="00D95F9C" w:rsidRDefault="00D75F21">
            <w:pPr>
              <w:suppressAutoHyphens/>
              <w:kinsoku w:val="0"/>
              <w:overflowPunct w:val="0"/>
              <w:rPr>
                <w:rFonts w:ascii="ＭＳ ゴシック" w:eastAsia="ＭＳ ゴシック" w:hAnsi="ＭＳ ゴシック" w:cs="Times New Roman"/>
                <w:color w:val="auto"/>
                <w:sz w:val="21"/>
                <w:szCs w:val="21"/>
              </w:rPr>
            </w:pPr>
          </w:p>
        </w:tc>
        <w:tc>
          <w:tcPr>
            <w:tcW w:w="6927" w:type="dxa"/>
            <w:gridSpan w:val="3"/>
            <w:tcBorders>
              <w:top w:val="single" w:sz="4" w:space="0" w:color="auto"/>
              <w:left w:val="single" w:sz="12" w:space="0" w:color="auto"/>
              <w:bottom w:val="single" w:sz="12" w:space="0" w:color="auto"/>
              <w:right w:val="single" w:sz="12" w:space="0" w:color="auto"/>
            </w:tcBorders>
            <w:vAlign w:val="center"/>
          </w:tcPr>
          <w:p w14:paraId="33FCE88F" w14:textId="77777777" w:rsidR="00D75F21" w:rsidRPr="00D95F9C" w:rsidRDefault="00D75F21" w:rsidP="00D75F21">
            <w:pPr>
              <w:suppressAutoHyphens/>
              <w:kinsoku w:val="0"/>
              <w:overflowPunct w:val="0"/>
              <w:rPr>
                <w:rFonts w:ascii="ＭＳ ゴシック" w:eastAsia="ＭＳ ゴシック" w:hAnsi="ＭＳ ゴシック"/>
                <w:sz w:val="21"/>
                <w:szCs w:val="21"/>
              </w:rPr>
            </w:pPr>
            <w:r w:rsidRPr="00D95F9C">
              <w:rPr>
                <w:rFonts w:ascii="ＭＳ ゴシック" w:eastAsia="ＭＳ ゴシック" w:hAnsi="ＭＳ ゴシック" w:hint="eastAsia"/>
                <w:sz w:val="21"/>
                <w:szCs w:val="21"/>
              </w:rPr>
              <w:t xml:space="preserve">　</w:t>
            </w:r>
            <w:r w:rsidR="00AA53E0" w:rsidRPr="00D95F9C">
              <w:rPr>
                <w:rFonts w:ascii="ＭＳ ゴシック" w:eastAsia="ＭＳ ゴシック" w:hAnsi="ＭＳ ゴシック" w:hint="eastAsia"/>
                <w:sz w:val="21"/>
                <w:szCs w:val="21"/>
              </w:rPr>
              <w:t xml:space="preserve">ハ　</w:t>
            </w:r>
            <w:r w:rsidRPr="00D95F9C">
              <w:rPr>
                <w:rFonts w:ascii="ＭＳ ゴシック" w:eastAsia="ＭＳ ゴシック" w:hAnsi="ＭＳ ゴシック" w:hint="eastAsia"/>
                <w:sz w:val="21"/>
                <w:szCs w:val="21"/>
              </w:rPr>
              <w:t>常用雇用労働者の数</w:t>
            </w:r>
            <w:r w:rsidR="00771646" w:rsidRPr="00D95F9C">
              <w:rPr>
                <w:rFonts w:ascii="ＭＳ ゴシック" w:eastAsia="ＭＳ ゴシック" w:hAnsi="ＭＳ ゴシック" w:hint="eastAsia"/>
                <w:sz w:val="21"/>
                <w:szCs w:val="21"/>
              </w:rPr>
              <w:t>（イ＋ロ×０．５）</w:t>
            </w:r>
          </w:p>
        </w:tc>
        <w:tc>
          <w:tcPr>
            <w:tcW w:w="1914" w:type="dxa"/>
            <w:tcBorders>
              <w:top w:val="single" w:sz="4" w:space="0" w:color="auto"/>
              <w:left w:val="single" w:sz="12" w:space="0" w:color="auto"/>
              <w:bottom w:val="single" w:sz="12" w:space="0" w:color="auto"/>
              <w:right w:val="single" w:sz="12" w:space="0" w:color="auto"/>
            </w:tcBorders>
            <w:vAlign w:val="center"/>
          </w:tcPr>
          <w:p w14:paraId="0872781D" w14:textId="77777777" w:rsidR="00D75F21" w:rsidRPr="00D95F9C" w:rsidRDefault="0015780D" w:rsidP="00D62D0D">
            <w:pPr>
              <w:suppressAutoHyphens/>
              <w:kinsoku w:val="0"/>
              <w:overflowPunct w:val="0"/>
              <w:rPr>
                <w:rFonts w:ascii="ＭＳ ゴシック" w:eastAsia="ＭＳ ゴシック" w:hAnsi="ＭＳ ゴシック"/>
                <w:sz w:val="21"/>
                <w:szCs w:val="21"/>
              </w:rPr>
            </w:pPr>
            <w:r w:rsidRPr="00D95F9C">
              <w:rPr>
                <w:rFonts w:ascii="ＭＳ ゴシック" w:eastAsia="ＭＳ ゴシック" w:hAnsi="ＭＳ ゴシック" w:hint="eastAsia"/>
                <w:sz w:val="21"/>
                <w:szCs w:val="21"/>
              </w:rPr>
              <w:t xml:space="preserve">　　　　　　　人</w:t>
            </w:r>
          </w:p>
        </w:tc>
      </w:tr>
      <w:tr w:rsidR="00D75F21" w:rsidRPr="00D95F9C" w14:paraId="522C022A" w14:textId="77777777" w:rsidTr="00A46E6A">
        <w:trPr>
          <w:trHeight w:val="392"/>
        </w:trPr>
        <w:tc>
          <w:tcPr>
            <w:tcW w:w="425" w:type="dxa"/>
            <w:vMerge/>
            <w:tcBorders>
              <w:left w:val="single" w:sz="12" w:space="0" w:color="auto"/>
              <w:right w:val="single" w:sz="12" w:space="0" w:color="auto"/>
            </w:tcBorders>
            <w:vAlign w:val="center"/>
          </w:tcPr>
          <w:p w14:paraId="26BADF07" w14:textId="77777777" w:rsidR="00D75F21" w:rsidRPr="00D95F9C" w:rsidRDefault="00D75F21">
            <w:pPr>
              <w:suppressAutoHyphens/>
              <w:kinsoku w:val="0"/>
              <w:overflowPunct w:val="0"/>
              <w:rPr>
                <w:rFonts w:hAnsi="Times New Roman" w:cs="Times New Roman"/>
                <w:color w:val="auto"/>
                <w:sz w:val="21"/>
                <w:szCs w:val="21"/>
              </w:rPr>
            </w:pPr>
          </w:p>
        </w:tc>
        <w:tc>
          <w:tcPr>
            <w:tcW w:w="284" w:type="dxa"/>
            <w:vMerge/>
            <w:tcBorders>
              <w:top w:val="nil"/>
              <w:left w:val="single" w:sz="12" w:space="0" w:color="000000"/>
              <w:bottom w:val="single" w:sz="12" w:space="0" w:color="auto"/>
              <w:right w:val="single" w:sz="12" w:space="0" w:color="auto"/>
            </w:tcBorders>
            <w:vAlign w:val="center"/>
          </w:tcPr>
          <w:p w14:paraId="6A0ADA78" w14:textId="77777777" w:rsidR="00D75F21" w:rsidRPr="00D95F9C" w:rsidRDefault="00D75F21">
            <w:pPr>
              <w:suppressAutoHyphens/>
              <w:kinsoku w:val="0"/>
              <w:overflowPunct w:val="0"/>
              <w:rPr>
                <w:rFonts w:ascii="ＭＳ ゴシック" w:eastAsia="ＭＳ ゴシック" w:hAnsi="ＭＳ ゴシック" w:cs="Times New Roman"/>
                <w:color w:val="auto"/>
                <w:sz w:val="21"/>
                <w:szCs w:val="21"/>
              </w:rPr>
            </w:pPr>
          </w:p>
        </w:tc>
        <w:tc>
          <w:tcPr>
            <w:tcW w:w="6927"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3D6C2002" w14:textId="77777777" w:rsidR="00D75F21" w:rsidRPr="00D51A9A" w:rsidRDefault="00D75F21" w:rsidP="0091242B">
            <w:pPr>
              <w:suppressAutoHyphens/>
              <w:kinsoku w:val="0"/>
              <w:overflowPunct w:val="0"/>
              <w:rPr>
                <w:rFonts w:ascii="ＭＳ ゴシック" w:eastAsia="ＭＳ ゴシック" w:hAnsi="ＭＳ ゴシック"/>
                <w:sz w:val="21"/>
                <w:szCs w:val="21"/>
              </w:rPr>
            </w:pPr>
            <w:r w:rsidRPr="00D51A9A">
              <w:rPr>
                <w:rFonts w:ascii="ＭＳ ゴシック" w:eastAsia="ＭＳ ゴシック" w:hAnsi="ＭＳ ゴシック" w:hint="eastAsia"/>
                <w:sz w:val="21"/>
                <w:szCs w:val="21"/>
              </w:rPr>
              <w:t xml:space="preserve">　</w:t>
            </w:r>
            <w:r w:rsidR="00AA53E0" w:rsidRPr="00D51A9A">
              <w:rPr>
                <w:rFonts w:ascii="ＭＳ ゴシック" w:eastAsia="ＭＳ ゴシック" w:hAnsi="ＭＳ ゴシック" w:hint="eastAsia"/>
                <w:sz w:val="21"/>
                <w:szCs w:val="21"/>
              </w:rPr>
              <w:t xml:space="preserve">ニ　</w:t>
            </w:r>
            <w:r w:rsidR="00EE264F" w:rsidRPr="00D51A9A">
              <w:rPr>
                <w:rFonts w:ascii="ＭＳ ゴシック" w:eastAsia="ＭＳ ゴシック" w:hAnsi="ＭＳ ゴシック" w:hint="eastAsia"/>
                <w:sz w:val="21"/>
                <w:szCs w:val="21"/>
              </w:rPr>
              <w:t>法定雇用障がい者</w:t>
            </w:r>
            <w:r w:rsidR="00252687" w:rsidRPr="00D51A9A">
              <w:rPr>
                <w:rFonts w:ascii="ＭＳ ゴシック" w:eastAsia="ＭＳ ゴシック" w:hAnsi="ＭＳ ゴシック" w:hint="eastAsia"/>
                <w:sz w:val="21"/>
                <w:szCs w:val="21"/>
              </w:rPr>
              <w:t>の</w:t>
            </w:r>
            <w:r w:rsidR="00EE264F" w:rsidRPr="00D51A9A">
              <w:rPr>
                <w:rFonts w:ascii="ＭＳ ゴシック" w:eastAsia="ＭＳ ゴシック" w:hAnsi="ＭＳ ゴシック" w:hint="eastAsia"/>
                <w:sz w:val="21"/>
                <w:szCs w:val="21"/>
              </w:rPr>
              <w:t>算定の基礎となる労働者の数</w:t>
            </w:r>
          </w:p>
        </w:tc>
        <w:tc>
          <w:tcPr>
            <w:tcW w:w="1914" w:type="dxa"/>
            <w:tcBorders>
              <w:top w:val="single" w:sz="12" w:space="0" w:color="auto"/>
              <w:left w:val="single" w:sz="12" w:space="0" w:color="auto"/>
              <w:bottom w:val="single" w:sz="12" w:space="0" w:color="auto"/>
              <w:right w:val="single" w:sz="12" w:space="0" w:color="auto"/>
            </w:tcBorders>
            <w:shd w:val="clear" w:color="auto" w:fill="FFFF00"/>
            <w:vAlign w:val="center"/>
          </w:tcPr>
          <w:p w14:paraId="7814D493" w14:textId="77777777" w:rsidR="00D75F21" w:rsidRPr="00D51A9A" w:rsidRDefault="0015780D" w:rsidP="00D62D0D">
            <w:pPr>
              <w:suppressAutoHyphens/>
              <w:kinsoku w:val="0"/>
              <w:overflowPunct w:val="0"/>
              <w:rPr>
                <w:rFonts w:ascii="ＭＳ ゴシック" w:eastAsia="ＭＳ ゴシック" w:hAnsi="ＭＳ ゴシック"/>
                <w:sz w:val="21"/>
                <w:szCs w:val="21"/>
              </w:rPr>
            </w:pPr>
            <w:r w:rsidRPr="00D51A9A">
              <w:rPr>
                <w:rFonts w:ascii="ＭＳ ゴシック" w:eastAsia="ＭＳ ゴシック" w:hAnsi="ＭＳ ゴシック" w:hint="eastAsia"/>
                <w:sz w:val="21"/>
                <w:szCs w:val="21"/>
              </w:rPr>
              <w:t xml:space="preserve">　　　　　　　人</w:t>
            </w:r>
          </w:p>
        </w:tc>
      </w:tr>
      <w:tr w:rsidR="00130B7A" w:rsidRPr="00D95F9C" w14:paraId="77F774F2" w14:textId="77777777" w:rsidTr="00A46E6A">
        <w:trPr>
          <w:trHeight w:val="333"/>
        </w:trPr>
        <w:tc>
          <w:tcPr>
            <w:tcW w:w="425" w:type="dxa"/>
            <w:vMerge/>
            <w:tcBorders>
              <w:left w:val="single" w:sz="12" w:space="0" w:color="auto"/>
              <w:right w:val="single" w:sz="12" w:space="0" w:color="auto"/>
            </w:tcBorders>
          </w:tcPr>
          <w:p w14:paraId="7D5BDB59" w14:textId="77777777" w:rsidR="00130B7A" w:rsidRPr="00D95F9C" w:rsidRDefault="00130B7A">
            <w:pPr>
              <w:suppressAutoHyphens/>
              <w:kinsoku w:val="0"/>
              <w:overflowPunct w:val="0"/>
              <w:rPr>
                <w:rFonts w:hAnsi="Times New Roman" w:cs="Times New Roman"/>
                <w:color w:val="auto"/>
                <w:sz w:val="21"/>
                <w:szCs w:val="21"/>
              </w:rPr>
            </w:pPr>
          </w:p>
        </w:tc>
        <w:tc>
          <w:tcPr>
            <w:tcW w:w="284" w:type="dxa"/>
            <w:vMerge w:val="restart"/>
            <w:tcBorders>
              <w:top w:val="single" w:sz="12" w:space="0" w:color="auto"/>
              <w:left w:val="single" w:sz="12" w:space="0" w:color="000000"/>
              <w:right w:val="nil"/>
            </w:tcBorders>
          </w:tcPr>
          <w:p w14:paraId="47FADA38" w14:textId="77777777" w:rsidR="00130B7A" w:rsidRPr="00D95F9C" w:rsidRDefault="00130B7A">
            <w:pPr>
              <w:suppressAutoHyphens/>
              <w:kinsoku w:val="0"/>
              <w:overflowPunct w:val="0"/>
              <w:rPr>
                <w:rFonts w:ascii="ＭＳ ゴシック" w:eastAsia="ＭＳ ゴシック" w:hAnsi="ＭＳ ゴシック" w:cs="Times New Roman"/>
                <w:color w:val="auto"/>
                <w:sz w:val="21"/>
                <w:szCs w:val="21"/>
              </w:rPr>
            </w:pPr>
            <w:r w:rsidRPr="00D95F9C">
              <w:rPr>
                <w:rFonts w:ascii="ＭＳ ゴシック" w:eastAsia="ＭＳ ゴシック" w:hAnsi="ＭＳ ゴシック" w:cs="Times New Roman" w:hint="eastAsia"/>
                <w:color w:val="auto"/>
                <w:sz w:val="21"/>
                <w:szCs w:val="21"/>
              </w:rPr>
              <w:t>③</w:t>
            </w:r>
          </w:p>
        </w:tc>
        <w:tc>
          <w:tcPr>
            <w:tcW w:w="8841" w:type="dxa"/>
            <w:gridSpan w:val="4"/>
            <w:tcBorders>
              <w:top w:val="single" w:sz="12" w:space="0" w:color="auto"/>
              <w:left w:val="nil"/>
              <w:bottom w:val="single" w:sz="12" w:space="0" w:color="auto"/>
              <w:right w:val="single" w:sz="12" w:space="0" w:color="auto"/>
            </w:tcBorders>
          </w:tcPr>
          <w:p w14:paraId="7D927DF7" w14:textId="77777777" w:rsidR="00130B7A" w:rsidRPr="00D51A9A" w:rsidRDefault="00130B7A">
            <w:pPr>
              <w:suppressAutoHyphens/>
              <w:kinsoku w:val="0"/>
              <w:overflowPunct w:val="0"/>
              <w:ind w:left="2" w:hangingChars="1" w:hanging="2"/>
              <w:rPr>
                <w:rFonts w:ascii="ＭＳ ゴシック" w:eastAsia="ＭＳ ゴシック" w:hAnsi="ＭＳ ゴシック" w:cs="Times New Roman"/>
                <w:color w:val="auto"/>
                <w:sz w:val="21"/>
                <w:szCs w:val="21"/>
              </w:rPr>
            </w:pPr>
            <w:r w:rsidRPr="00D51A9A">
              <w:rPr>
                <w:rFonts w:ascii="ＭＳ ゴシック" w:eastAsia="ＭＳ ゴシック" w:hAnsi="ＭＳ ゴシック" w:cs="Times New Roman" w:hint="eastAsia"/>
                <w:color w:val="auto"/>
                <w:sz w:val="21"/>
                <w:szCs w:val="21"/>
              </w:rPr>
              <w:t>常用雇用</w:t>
            </w:r>
            <w:r w:rsidRPr="00D51A9A">
              <w:rPr>
                <w:rFonts w:ascii="ＭＳ ゴシック" w:eastAsia="ＭＳ ゴシック" w:hAnsi="ＭＳ ゴシック" w:hint="eastAsia"/>
                <w:sz w:val="21"/>
                <w:szCs w:val="21"/>
              </w:rPr>
              <w:t>身体障がい者、知的障がい者及び精神障がい者の数</w:t>
            </w:r>
          </w:p>
        </w:tc>
      </w:tr>
      <w:tr w:rsidR="00130B7A" w:rsidRPr="00D95F9C" w14:paraId="1C6FB217" w14:textId="77777777" w:rsidTr="00A46E6A">
        <w:trPr>
          <w:trHeight w:val="340"/>
        </w:trPr>
        <w:tc>
          <w:tcPr>
            <w:tcW w:w="425" w:type="dxa"/>
            <w:vMerge/>
            <w:tcBorders>
              <w:left w:val="single" w:sz="12" w:space="0" w:color="auto"/>
              <w:right w:val="single" w:sz="12" w:space="0" w:color="auto"/>
            </w:tcBorders>
          </w:tcPr>
          <w:p w14:paraId="6B4E70CE" w14:textId="77777777" w:rsidR="00130B7A" w:rsidRPr="00D95F9C" w:rsidRDefault="00130B7A">
            <w:pPr>
              <w:suppressAutoHyphens/>
              <w:kinsoku w:val="0"/>
              <w:overflowPunct w:val="0"/>
              <w:rPr>
                <w:rFonts w:hAnsi="Times New Roman" w:cs="Times New Roman"/>
                <w:color w:val="auto"/>
                <w:sz w:val="21"/>
                <w:szCs w:val="21"/>
              </w:rPr>
            </w:pPr>
          </w:p>
        </w:tc>
        <w:tc>
          <w:tcPr>
            <w:tcW w:w="284" w:type="dxa"/>
            <w:vMerge/>
            <w:tcBorders>
              <w:left w:val="single" w:sz="12" w:space="0" w:color="000000"/>
              <w:right w:val="single" w:sz="12" w:space="0" w:color="auto"/>
            </w:tcBorders>
          </w:tcPr>
          <w:p w14:paraId="3B4A89A5" w14:textId="77777777" w:rsidR="00130B7A" w:rsidRPr="00D95F9C" w:rsidRDefault="00130B7A">
            <w:pPr>
              <w:suppressAutoHyphens/>
              <w:kinsoku w:val="0"/>
              <w:overflowPunct w:val="0"/>
              <w:rPr>
                <w:rFonts w:ascii="ＭＳ ゴシック" w:eastAsia="ＭＳ ゴシック" w:hAnsi="ＭＳ ゴシック"/>
                <w:sz w:val="21"/>
                <w:szCs w:val="21"/>
              </w:rPr>
            </w:pPr>
          </w:p>
        </w:tc>
        <w:tc>
          <w:tcPr>
            <w:tcW w:w="6927" w:type="dxa"/>
            <w:gridSpan w:val="3"/>
            <w:tcBorders>
              <w:top w:val="single" w:sz="12" w:space="0" w:color="auto"/>
              <w:left w:val="single" w:sz="12" w:space="0" w:color="auto"/>
              <w:bottom w:val="single" w:sz="4" w:space="0" w:color="auto"/>
              <w:right w:val="single" w:sz="12" w:space="0" w:color="auto"/>
            </w:tcBorders>
          </w:tcPr>
          <w:p w14:paraId="358F4DB1" w14:textId="77777777" w:rsidR="00130B7A" w:rsidRPr="00D51A9A" w:rsidRDefault="00130B7A" w:rsidP="00AA53E0">
            <w:pPr>
              <w:suppressAutoHyphens/>
              <w:kinsoku w:val="0"/>
              <w:overflowPunct w:val="0"/>
              <w:ind w:firstLineChars="100" w:firstLine="195"/>
              <w:rPr>
                <w:rFonts w:ascii="ＭＳ ゴシック" w:eastAsia="ＭＳ ゴシック" w:hAnsi="ＭＳ ゴシック"/>
                <w:sz w:val="21"/>
                <w:szCs w:val="21"/>
              </w:rPr>
            </w:pPr>
            <w:r w:rsidRPr="00D51A9A">
              <w:rPr>
                <w:rFonts w:ascii="ＭＳ ゴシック" w:eastAsia="ＭＳ ゴシック" w:hAnsi="ＭＳ ゴシック" w:hint="eastAsia"/>
                <w:sz w:val="21"/>
                <w:szCs w:val="21"/>
              </w:rPr>
              <w:t>ホ　重度身体障がい者の数（短時間労働者を除く）</w:t>
            </w:r>
          </w:p>
        </w:tc>
        <w:tc>
          <w:tcPr>
            <w:tcW w:w="1914" w:type="dxa"/>
            <w:tcBorders>
              <w:top w:val="single" w:sz="12" w:space="0" w:color="auto"/>
              <w:left w:val="single" w:sz="12" w:space="0" w:color="auto"/>
              <w:bottom w:val="single" w:sz="4" w:space="0" w:color="auto"/>
              <w:right w:val="single" w:sz="12" w:space="0" w:color="auto"/>
            </w:tcBorders>
            <w:vAlign w:val="center"/>
          </w:tcPr>
          <w:p w14:paraId="55A45578" w14:textId="77777777" w:rsidR="00130B7A" w:rsidRPr="00D51A9A" w:rsidRDefault="00130B7A" w:rsidP="00D62D0D">
            <w:pPr>
              <w:suppressAutoHyphens/>
              <w:kinsoku w:val="0"/>
              <w:overflowPunct w:val="0"/>
              <w:rPr>
                <w:rFonts w:ascii="ＭＳ ゴシック" w:eastAsia="ＭＳ ゴシック" w:hAnsi="ＭＳ ゴシック"/>
                <w:sz w:val="21"/>
                <w:szCs w:val="21"/>
              </w:rPr>
            </w:pPr>
            <w:r w:rsidRPr="00D51A9A">
              <w:rPr>
                <w:rFonts w:ascii="ＭＳ ゴシック" w:eastAsia="ＭＳ ゴシック" w:hAnsi="ＭＳ ゴシック" w:hint="eastAsia"/>
                <w:sz w:val="21"/>
                <w:szCs w:val="21"/>
              </w:rPr>
              <w:t xml:space="preserve">　　　　　　　人</w:t>
            </w:r>
          </w:p>
        </w:tc>
      </w:tr>
      <w:tr w:rsidR="00130B7A" w:rsidRPr="00D95F9C" w14:paraId="020DF503" w14:textId="77777777" w:rsidTr="00A46E6A">
        <w:trPr>
          <w:trHeight w:val="284"/>
        </w:trPr>
        <w:tc>
          <w:tcPr>
            <w:tcW w:w="425" w:type="dxa"/>
            <w:vMerge/>
            <w:tcBorders>
              <w:left w:val="single" w:sz="12" w:space="0" w:color="auto"/>
              <w:right w:val="single" w:sz="12" w:space="0" w:color="auto"/>
            </w:tcBorders>
            <w:vAlign w:val="center"/>
          </w:tcPr>
          <w:p w14:paraId="040FD980" w14:textId="77777777" w:rsidR="00130B7A" w:rsidRPr="00D95F9C" w:rsidRDefault="00130B7A">
            <w:pPr>
              <w:textAlignment w:val="auto"/>
              <w:rPr>
                <w:rFonts w:hAnsi="Times New Roman" w:cs="Times New Roman"/>
                <w:color w:val="auto"/>
                <w:sz w:val="21"/>
                <w:szCs w:val="21"/>
              </w:rPr>
            </w:pPr>
          </w:p>
        </w:tc>
        <w:tc>
          <w:tcPr>
            <w:tcW w:w="284" w:type="dxa"/>
            <w:vMerge/>
            <w:tcBorders>
              <w:left w:val="single" w:sz="12" w:space="0" w:color="000000"/>
              <w:right w:val="single" w:sz="12" w:space="0" w:color="auto"/>
            </w:tcBorders>
            <w:vAlign w:val="center"/>
          </w:tcPr>
          <w:p w14:paraId="6F17BF5D" w14:textId="77777777" w:rsidR="00130B7A" w:rsidRPr="00D95F9C" w:rsidRDefault="00130B7A">
            <w:pPr>
              <w:textAlignment w:val="auto"/>
              <w:rPr>
                <w:rFonts w:ascii="ＭＳ ゴシック" w:eastAsia="ＭＳ ゴシック" w:hAnsi="ＭＳ ゴシック" w:cs="Times New Roman"/>
                <w:color w:val="auto"/>
                <w:sz w:val="21"/>
                <w:szCs w:val="21"/>
              </w:rPr>
            </w:pPr>
          </w:p>
        </w:tc>
        <w:tc>
          <w:tcPr>
            <w:tcW w:w="6927" w:type="dxa"/>
            <w:gridSpan w:val="3"/>
            <w:tcBorders>
              <w:top w:val="single" w:sz="4" w:space="0" w:color="auto"/>
              <w:left w:val="single" w:sz="12" w:space="0" w:color="auto"/>
              <w:bottom w:val="single" w:sz="4" w:space="0" w:color="auto"/>
              <w:right w:val="single" w:sz="12" w:space="0" w:color="auto"/>
            </w:tcBorders>
            <w:vAlign w:val="center"/>
          </w:tcPr>
          <w:p w14:paraId="7D155801" w14:textId="77777777" w:rsidR="00130B7A" w:rsidRPr="00D51A9A" w:rsidRDefault="00130B7A" w:rsidP="00AA53E0">
            <w:pPr>
              <w:suppressAutoHyphens/>
              <w:kinsoku w:val="0"/>
              <w:overflowPunct w:val="0"/>
              <w:ind w:firstLineChars="100" w:firstLine="195"/>
              <w:rPr>
                <w:rFonts w:ascii="ＭＳ ゴシック" w:eastAsia="ＭＳ ゴシック" w:hAnsi="ＭＳ ゴシック" w:cs="Times New Roman"/>
                <w:color w:val="auto"/>
                <w:sz w:val="21"/>
                <w:szCs w:val="21"/>
              </w:rPr>
            </w:pPr>
            <w:r w:rsidRPr="00D51A9A">
              <w:rPr>
                <w:rFonts w:ascii="ＭＳ ゴシック" w:eastAsia="ＭＳ ゴシック" w:hAnsi="ＭＳ ゴシック" w:hint="eastAsia"/>
                <w:sz w:val="21"/>
                <w:szCs w:val="21"/>
              </w:rPr>
              <w:t>ヘ　重度身体障がい者以外の身体障がい者の数（短時間労働者を除く）</w:t>
            </w:r>
          </w:p>
        </w:tc>
        <w:tc>
          <w:tcPr>
            <w:tcW w:w="1914" w:type="dxa"/>
            <w:tcBorders>
              <w:top w:val="single" w:sz="4" w:space="0" w:color="auto"/>
              <w:left w:val="single" w:sz="12" w:space="0" w:color="auto"/>
              <w:bottom w:val="single" w:sz="4" w:space="0" w:color="auto"/>
              <w:right w:val="single" w:sz="12" w:space="0" w:color="auto"/>
            </w:tcBorders>
            <w:vAlign w:val="center"/>
          </w:tcPr>
          <w:p w14:paraId="36DE1D11" w14:textId="77777777" w:rsidR="00130B7A" w:rsidRPr="00D51A9A" w:rsidRDefault="00130B7A" w:rsidP="00D62D0D">
            <w:pPr>
              <w:suppressAutoHyphens/>
              <w:kinsoku w:val="0"/>
              <w:overflowPunct w:val="0"/>
              <w:rPr>
                <w:rFonts w:ascii="ＭＳ ゴシック" w:eastAsia="ＭＳ ゴシック" w:hAnsi="ＭＳ ゴシック" w:cs="Times New Roman"/>
                <w:color w:val="auto"/>
                <w:sz w:val="21"/>
                <w:szCs w:val="21"/>
              </w:rPr>
            </w:pPr>
            <w:r w:rsidRPr="00D51A9A">
              <w:rPr>
                <w:rFonts w:ascii="ＭＳ ゴシック" w:eastAsia="ＭＳ ゴシック" w:hAnsi="ＭＳ ゴシック"/>
                <w:sz w:val="21"/>
                <w:szCs w:val="21"/>
              </w:rPr>
              <w:t xml:space="preserve">            </w:t>
            </w:r>
            <w:r w:rsidRPr="00D51A9A">
              <w:rPr>
                <w:rFonts w:ascii="ＭＳ ゴシック" w:eastAsia="ＭＳ ゴシック" w:hAnsi="ＭＳ ゴシック" w:hint="eastAsia"/>
                <w:sz w:val="21"/>
                <w:szCs w:val="21"/>
              </w:rPr>
              <w:t xml:space="preserve">　人</w:t>
            </w:r>
          </w:p>
        </w:tc>
      </w:tr>
      <w:tr w:rsidR="00130B7A" w:rsidRPr="00D95F9C" w14:paraId="56E710CE" w14:textId="77777777" w:rsidTr="00A46E6A">
        <w:trPr>
          <w:trHeight w:val="304"/>
        </w:trPr>
        <w:tc>
          <w:tcPr>
            <w:tcW w:w="425" w:type="dxa"/>
            <w:vMerge/>
            <w:tcBorders>
              <w:left w:val="single" w:sz="12" w:space="0" w:color="auto"/>
              <w:right w:val="single" w:sz="12" w:space="0" w:color="auto"/>
            </w:tcBorders>
            <w:vAlign w:val="center"/>
          </w:tcPr>
          <w:p w14:paraId="6C7D33C7" w14:textId="77777777" w:rsidR="00130B7A" w:rsidRPr="00D95F9C" w:rsidRDefault="00130B7A">
            <w:pPr>
              <w:textAlignment w:val="auto"/>
              <w:rPr>
                <w:rFonts w:hAnsi="Times New Roman" w:cs="Times New Roman"/>
                <w:color w:val="auto"/>
                <w:sz w:val="21"/>
                <w:szCs w:val="21"/>
              </w:rPr>
            </w:pPr>
          </w:p>
        </w:tc>
        <w:tc>
          <w:tcPr>
            <w:tcW w:w="284" w:type="dxa"/>
            <w:vMerge/>
            <w:tcBorders>
              <w:left w:val="single" w:sz="12" w:space="0" w:color="000000"/>
              <w:right w:val="single" w:sz="12" w:space="0" w:color="auto"/>
            </w:tcBorders>
            <w:vAlign w:val="center"/>
          </w:tcPr>
          <w:p w14:paraId="1A384246" w14:textId="77777777" w:rsidR="00130B7A" w:rsidRPr="00D95F9C" w:rsidRDefault="00130B7A">
            <w:pPr>
              <w:textAlignment w:val="auto"/>
              <w:rPr>
                <w:rFonts w:ascii="ＭＳ ゴシック" w:eastAsia="ＭＳ ゴシック" w:hAnsi="ＭＳ ゴシック" w:cs="Times New Roman"/>
                <w:color w:val="auto"/>
                <w:sz w:val="21"/>
                <w:szCs w:val="21"/>
              </w:rPr>
            </w:pPr>
          </w:p>
        </w:tc>
        <w:tc>
          <w:tcPr>
            <w:tcW w:w="6927" w:type="dxa"/>
            <w:gridSpan w:val="3"/>
            <w:tcBorders>
              <w:top w:val="single" w:sz="4" w:space="0" w:color="auto"/>
              <w:left w:val="single" w:sz="12" w:space="0" w:color="auto"/>
              <w:bottom w:val="single" w:sz="4" w:space="0" w:color="auto"/>
              <w:right w:val="single" w:sz="12" w:space="0" w:color="auto"/>
            </w:tcBorders>
            <w:vAlign w:val="center"/>
          </w:tcPr>
          <w:p w14:paraId="7B532DE6" w14:textId="77777777" w:rsidR="00130B7A" w:rsidRPr="00D51A9A" w:rsidRDefault="00130B7A" w:rsidP="00AA53E0">
            <w:pPr>
              <w:suppressAutoHyphens/>
              <w:kinsoku w:val="0"/>
              <w:overflowPunct w:val="0"/>
              <w:ind w:firstLineChars="100" w:firstLine="195"/>
              <w:rPr>
                <w:rFonts w:ascii="ＭＳ ゴシック" w:eastAsia="ＭＳ ゴシック" w:hAnsi="ＭＳ ゴシック"/>
                <w:sz w:val="21"/>
                <w:szCs w:val="21"/>
              </w:rPr>
            </w:pPr>
            <w:r w:rsidRPr="00D51A9A">
              <w:rPr>
                <w:rFonts w:ascii="ＭＳ ゴシック" w:eastAsia="ＭＳ ゴシック" w:hAnsi="ＭＳ ゴシック" w:hint="eastAsia"/>
                <w:sz w:val="21"/>
                <w:szCs w:val="21"/>
              </w:rPr>
              <w:t>ト　重度身体障がい者である短時間労働者の数</w:t>
            </w:r>
          </w:p>
        </w:tc>
        <w:tc>
          <w:tcPr>
            <w:tcW w:w="1914" w:type="dxa"/>
            <w:tcBorders>
              <w:top w:val="single" w:sz="4" w:space="0" w:color="auto"/>
              <w:left w:val="single" w:sz="12" w:space="0" w:color="auto"/>
              <w:bottom w:val="single" w:sz="4" w:space="0" w:color="auto"/>
              <w:right w:val="single" w:sz="12" w:space="0" w:color="auto"/>
            </w:tcBorders>
            <w:vAlign w:val="center"/>
          </w:tcPr>
          <w:p w14:paraId="4114D2C8" w14:textId="77777777" w:rsidR="00130B7A" w:rsidRPr="00D51A9A" w:rsidRDefault="00130B7A" w:rsidP="00D62D0D">
            <w:pPr>
              <w:suppressAutoHyphens/>
              <w:kinsoku w:val="0"/>
              <w:overflowPunct w:val="0"/>
              <w:rPr>
                <w:rFonts w:ascii="ＭＳ ゴシック" w:eastAsia="ＭＳ ゴシック" w:hAnsi="ＭＳ ゴシック"/>
                <w:sz w:val="21"/>
                <w:szCs w:val="21"/>
              </w:rPr>
            </w:pPr>
            <w:r w:rsidRPr="00D51A9A">
              <w:rPr>
                <w:rFonts w:ascii="ＭＳ ゴシック" w:eastAsia="ＭＳ ゴシック" w:hAnsi="ＭＳ ゴシック" w:hint="eastAsia"/>
                <w:sz w:val="21"/>
                <w:szCs w:val="21"/>
              </w:rPr>
              <w:t xml:space="preserve">　　　　　　　人</w:t>
            </w:r>
          </w:p>
        </w:tc>
      </w:tr>
      <w:tr w:rsidR="00130B7A" w:rsidRPr="00D95F9C" w14:paraId="77863F10" w14:textId="77777777" w:rsidTr="00A46E6A">
        <w:trPr>
          <w:trHeight w:val="323"/>
        </w:trPr>
        <w:tc>
          <w:tcPr>
            <w:tcW w:w="425" w:type="dxa"/>
            <w:vMerge/>
            <w:tcBorders>
              <w:left w:val="single" w:sz="12" w:space="0" w:color="auto"/>
              <w:right w:val="single" w:sz="12" w:space="0" w:color="auto"/>
            </w:tcBorders>
            <w:vAlign w:val="center"/>
          </w:tcPr>
          <w:p w14:paraId="797C99FB" w14:textId="77777777" w:rsidR="00130B7A" w:rsidRPr="00D95F9C" w:rsidRDefault="00130B7A">
            <w:pPr>
              <w:textAlignment w:val="auto"/>
              <w:rPr>
                <w:rFonts w:hAnsi="Times New Roman" w:cs="Times New Roman"/>
                <w:color w:val="auto"/>
                <w:sz w:val="21"/>
                <w:szCs w:val="21"/>
              </w:rPr>
            </w:pPr>
          </w:p>
        </w:tc>
        <w:tc>
          <w:tcPr>
            <w:tcW w:w="284" w:type="dxa"/>
            <w:vMerge/>
            <w:tcBorders>
              <w:left w:val="single" w:sz="12" w:space="0" w:color="000000"/>
              <w:right w:val="single" w:sz="12" w:space="0" w:color="auto"/>
            </w:tcBorders>
            <w:vAlign w:val="center"/>
          </w:tcPr>
          <w:p w14:paraId="3C2C28A5" w14:textId="77777777" w:rsidR="00130B7A" w:rsidRPr="00D95F9C" w:rsidRDefault="00130B7A">
            <w:pPr>
              <w:textAlignment w:val="auto"/>
              <w:rPr>
                <w:rFonts w:ascii="ＭＳ ゴシック" w:eastAsia="ＭＳ ゴシック" w:hAnsi="ＭＳ ゴシック" w:cs="Times New Roman"/>
                <w:color w:val="auto"/>
                <w:sz w:val="21"/>
                <w:szCs w:val="21"/>
              </w:rPr>
            </w:pPr>
          </w:p>
        </w:tc>
        <w:tc>
          <w:tcPr>
            <w:tcW w:w="6927" w:type="dxa"/>
            <w:gridSpan w:val="3"/>
            <w:tcBorders>
              <w:top w:val="single" w:sz="4" w:space="0" w:color="auto"/>
              <w:left w:val="single" w:sz="12" w:space="0" w:color="auto"/>
              <w:bottom w:val="single" w:sz="12" w:space="0" w:color="auto"/>
              <w:right w:val="single" w:sz="12" w:space="0" w:color="auto"/>
            </w:tcBorders>
            <w:vAlign w:val="center"/>
          </w:tcPr>
          <w:p w14:paraId="05202287" w14:textId="77777777" w:rsidR="00130B7A" w:rsidRPr="00D51A9A" w:rsidRDefault="00130B7A" w:rsidP="00AA53E0">
            <w:pPr>
              <w:suppressAutoHyphens/>
              <w:kinsoku w:val="0"/>
              <w:overflowPunct w:val="0"/>
              <w:ind w:firstLineChars="100" w:firstLine="195"/>
              <w:rPr>
                <w:rFonts w:ascii="ＭＳ ゴシック" w:eastAsia="ＭＳ ゴシック" w:hAnsi="ＭＳ ゴシック"/>
                <w:sz w:val="21"/>
                <w:szCs w:val="21"/>
              </w:rPr>
            </w:pPr>
            <w:r w:rsidRPr="00D51A9A">
              <w:rPr>
                <w:rFonts w:ascii="ＭＳ ゴシック" w:eastAsia="ＭＳ ゴシック" w:hAnsi="ＭＳ ゴシック" w:hint="eastAsia"/>
                <w:sz w:val="21"/>
                <w:szCs w:val="21"/>
              </w:rPr>
              <w:t>チ　重度身体障がい者以外の身体障がい者である短時間労働者の数</w:t>
            </w:r>
          </w:p>
        </w:tc>
        <w:tc>
          <w:tcPr>
            <w:tcW w:w="1914" w:type="dxa"/>
            <w:tcBorders>
              <w:top w:val="single" w:sz="4" w:space="0" w:color="auto"/>
              <w:left w:val="single" w:sz="12" w:space="0" w:color="auto"/>
              <w:bottom w:val="single" w:sz="12" w:space="0" w:color="auto"/>
              <w:right w:val="single" w:sz="12" w:space="0" w:color="auto"/>
            </w:tcBorders>
            <w:vAlign w:val="center"/>
          </w:tcPr>
          <w:p w14:paraId="3CD94DB0" w14:textId="77777777" w:rsidR="00130B7A" w:rsidRPr="00D51A9A" w:rsidRDefault="00130B7A" w:rsidP="00D62D0D">
            <w:pPr>
              <w:suppressAutoHyphens/>
              <w:kinsoku w:val="0"/>
              <w:overflowPunct w:val="0"/>
              <w:rPr>
                <w:rFonts w:ascii="ＭＳ ゴシック" w:eastAsia="ＭＳ ゴシック" w:hAnsi="ＭＳ ゴシック"/>
                <w:sz w:val="21"/>
                <w:szCs w:val="21"/>
              </w:rPr>
            </w:pPr>
            <w:r w:rsidRPr="00D51A9A">
              <w:rPr>
                <w:rFonts w:ascii="ＭＳ ゴシック" w:eastAsia="ＭＳ ゴシック" w:hAnsi="ＭＳ ゴシック" w:hint="eastAsia"/>
                <w:sz w:val="21"/>
                <w:szCs w:val="21"/>
              </w:rPr>
              <w:t xml:space="preserve">　　　　　　　人</w:t>
            </w:r>
          </w:p>
        </w:tc>
      </w:tr>
      <w:tr w:rsidR="00130B7A" w:rsidRPr="00D95F9C" w14:paraId="7287022F" w14:textId="77777777" w:rsidTr="00A46E6A">
        <w:trPr>
          <w:trHeight w:val="342"/>
        </w:trPr>
        <w:tc>
          <w:tcPr>
            <w:tcW w:w="425" w:type="dxa"/>
            <w:vMerge/>
            <w:tcBorders>
              <w:left w:val="single" w:sz="12" w:space="0" w:color="auto"/>
              <w:right w:val="single" w:sz="12" w:space="0" w:color="auto"/>
            </w:tcBorders>
            <w:vAlign w:val="center"/>
          </w:tcPr>
          <w:p w14:paraId="742E38C1" w14:textId="77777777" w:rsidR="00130B7A" w:rsidRPr="00D95F9C" w:rsidRDefault="00130B7A">
            <w:pPr>
              <w:textAlignment w:val="auto"/>
              <w:rPr>
                <w:rFonts w:hAnsi="Times New Roman" w:cs="Times New Roman"/>
                <w:color w:val="auto"/>
                <w:sz w:val="21"/>
                <w:szCs w:val="21"/>
              </w:rPr>
            </w:pPr>
          </w:p>
        </w:tc>
        <w:tc>
          <w:tcPr>
            <w:tcW w:w="284" w:type="dxa"/>
            <w:vMerge/>
            <w:tcBorders>
              <w:left w:val="single" w:sz="12" w:space="0" w:color="000000"/>
              <w:right w:val="single" w:sz="12" w:space="0" w:color="auto"/>
            </w:tcBorders>
            <w:vAlign w:val="center"/>
          </w:tcPr>
          <w:p w14:paraId="2C442C57" w14:textId="77777777" w:rsidR="00130B7A" w:rsidRPr="00D95F9C" w:rsidRDefault="00130B7A">
            <w:pPr>
              <w:textAlignment w:val="auto"/>
              <w:rPr>
                <w:rFonts w:ascii="ＭＳ ゴシック" w:eastAsia="ＭＳ ゴシック" w:hAnsi="ＭＳ ゴシック" w:cs="Times New Roman"/>
                <w:color w:val="auto"/>
                <w:sz w:val="21"/>
                <w:szCs w:val="21"/>
              </w:rPr>
            </w:pPr>
          </w:p>
        </w:tc>
        <w:tc>
          <w:tcPr>
            <w:tcW w:w="6927"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4E65D28E" w14:textId="77777777" w:rsidR="00130B7A" w:rsidRPr="00D51A9A" w:rsidRDefault="00130B7A" w:rsidP="003D7F40">
            <w:pPr>
              <w:suppressAutoHyphens/>
              <w:kinsoku w:val="0"/>
              <w:overflowPunct w:val="0"/>
              <w:ind w:firstLineChars="100" w:firstLine="195"/>
              <w:rPr>
                <w:rFonts w:ascii="ＭＳ ゴシック" w:eastAsia="ＭＳ ゴシック" w:hAnsi="ＭＳ ゴシック" w:cs="Times New Roman"/>
                <w:color w:val="auto"/>
                <w:sz w:val="21"/>
                <w:szCs w:val="21"/>
              </w:rPr>
            </w:pPr>
            <w:r w:rsidRPr="00D51A9A">
              <w:rPr>
                <w:rFonts w:ascii="ＭＳ ゴシック" w:eastAsia="ＭＳ ゴシック" w:hAnsi="ＭＳ ゴシック" w:hint="eastAsia"/>
                <w:sz w:val="21"/>
                <w:szCs w:val="21"/>
              </w:rPr>
              <w:t xml:space="preserve">リ　身体障がい者の数　</w:t>
            </w:r>
            <w:r w:rsidRPr="00D51A9A">
              <w:rPr>
                <w:rFonts w:ascii="ＭＳ ゴシック" w:eastAsia="ＭＳ ゴシック" w:hAnsi="ＭＳ ゴシック"/>
                <w:sz w:val="21"/>
                <w:szCs w:val="21"/>
              </w:rPr>
              <w:t xml:space="preserve"> (</w:t>
            </w:r>
            <w:r w:rsidRPr="00D51A9A">
              <w:rPr>
                <w:rFonts w:ascii="ＭＳ ゴシック" w:eastAsia="ＭＳ ゴシック" w:hAnsi="ＭＳ ゴシック" w:hint="eastAsia"/>
                <w:sz w:val="21"/>
                <w:szCs w:val="21"/>
              </w:rPr>
              <w:t>ホ×２＋へ＋ト＋チ×０．５）</w:t>
            </w:r>
          </w:p>
        </w:tc>
        <w:tc>
          <w:tcPr>
            <w:tcW w:w="1914" w:type="dxa"/>
            <w:tcBorders>
              <w:top w:val="single" w:sz="12" w:space="0" w:color="auto"/>
              <w:left w:val="single" w:sz="12" w:space="0" w:color="auto"/>
              <w:bottom w:val="single" w:sz="12" w:space="0" w:color="auto"/>
              <w:right w:val="single" w:sz="12" w:space="0" w:color="auto"/>
            </w:tcBorders>
            <w:shd w:val="clear" w:color="auto" w:fill="FFFF00"/>
            <w:vAlign w:val="center"/>
          </w:tcPr>
          <w:p w14:paraId="334B8055" w14:textId="77777777" w:rsidR="00130B7A" w:rsidRPr="00D51A9A" w:rsidRDefault="00130B7A" w:rsidP="00D62D0D">
            <w:pPr>
              <w:suppressAutoHyphens/>
              <w:kinsoku w:val="0"/>
              <w:overflowPunct w:val="0"/>
              <w:rPr>
                <w:rFonts w:ascii="ＭＳ ゴシック" w:eastAsia="ＭＳ ゴシック" w:hAnsi="ＭＳ ゴシック" w:cs="Times New Roman"/>
                <w:color w:val="auto"/>
                <w:sz w:val="21"/>
                <w:szCs w:val="21"/>
              </w:rPr>
            </w:pPr>
            <w:r w:rsidRPr="00D51A9A">
              <w:rPr>
                <w:rFonts w:ascii="ＭＳ ゴシック" w:eastAsia="ＭＳ ゴシック" w:hAnsi="ＭＳ ゴシック"/>
                <w:sz w:val="21"/>
                <w:szCs w:val="21"/>
              </w:rPr>
              <w:t xml:space="preserve">            </w:t>
            </w:r>
            <w:r w:rsidRPr="00D51A9A">
              <w:rPr>
                <w:rFonts w:ascii="ＭＳ ゴシック" w:eastAsia="ＭＳ ゴシック" w:hAnsi="ＭＳ ゴシック" w:hint="eastAsia"/>
                <w:sz w:val="21"/>
                <w:szCs w:val="21"/>
              </w:rPr>
              <w:t xml:space="preserve">　人</w:t>
            </w:r>
          </w:p>
        </w:tc>
      </w:tr>
      <w:tr w:rsidR="00130B7A" w:rsidRPr="00D95F9C" w14:paraId="44B78C99" w14:textId="77777777" w:rsidTr="00A46E6A">
        <w:trPr>
          <w:trHeight w:val="340"/>
        </w:trPr>
        <w:tc>
          <w:tcPr>
            <w:tcW w:w="425" w:type="dxa"/>
            <w:vMerge/>
            <w:tcBorders>
              <w:left w:val="single" w:sz="12" w:space="0" w:color="auto"/>
              <w:bottom w:val="single" w:sz="4" w:space="0" w:color="auto"/>
              <w:right w:val="single" w:sz="12" w:space="0" w:color="auto"/>
            </w:tcBorders>
            <w:vAlign w:val="center"/>
          </w:tcPr>
          <w:p w14:paraId="406BC5F4" w14:textId="77777777" w:rsidR="00130B7A" w:rsidRPr="00D95F9C" w:rsidRDefault="00130B7A">
            <w:pPr>
              <w:textAlignment w:val="auto"/>
              <w:rPr>
                <w:rFonts w:hAnsi="Times New Roman" w:cs="Times New Roman"/>
                <w:color w:val="auto"/>
                <w:sz w:val="21"/>
                <w:szCs w:val="21"/>
              </w:rPr>
            </w:pPr>
          </w:p>
        </w:tc>
        <w:tc>
          <w:tcPr>
            <w:tcW w:w="284" w:type="dxa"/>
            <w:vMerge/>
            <w:tcBorders>
              <w:left w:val="single" w:sz="12" w:space="0" w:color="000000"/>
              <w:right w:val="single" w:sz="12" w:space="0" w:color="auto"/>
            </w:tcBorders>
            <w:vAlign w:val="center"/>
          </w:tcPr>
          <w:p w14:paraId="0195E54E" w14:textId="77777777" w:rsidR="00130B7A" w:rsidRPr="00D95F9C" w:rsidRDefault="00130B7A">
            <w:pPr>
              <w:textAlignment w:val="auto"/>
              <w:rPr>
                <w:rFonts w:ascii="ＭＳ ゴシック" w:eastAsia="ＭＳ ゴシック" w:hAnsi="ＭＳ ゴシック" w:cs="Times New Roman"/>
                <w:color w:val="auto"/>
                <w:sz w:val="21"/>
                <w:szCs w:val="21"/>
              </w:rPr>
            </w:pPr>
          </w:p>
        </w:tc>
        <w:tc>
          <w:tcPr>
            <w:tcW w:w="6927" w:type="dxa"/>
            <w:gridSpan w:val="3"/>
            <w:tcBorders>
              <w:top w:val="single" w:sz="12" w:space="0" w:color="auto"/>
              <w:left w:val="single" w:sz="12" w:space="0" w:color="auto"/>
              <w:bottom w:val="single" w:sz="4" w:space="0" w:color="auto"/>
              <w:right w:val="single" w:sz="12" w:space="0" w:color="auto"/>
            </w:tcBorders>
            <w:vAlign w:val="center"/>
          </w:tcPr>
          <w:p w14:paraId="6E8A95A2" w14:textId="77777777" w:rsidR="00130B7A" w:rsidRPr="00D51A9A" w:rsidRDefault="00130B7A" w:rsidP="00AA53E0">
            <w:pPr>
              <w:suppressAutoHyphens/>
              <w:kinsoku w:val="0"/>
              <w:overflowPunct w:val="0"/>
              <w:ind w:firstLineChars="100" w:firstLine="195"/>
              <w:rPr>
                <w:rFonts w:ascii="ＭＳ ゴシック" w:eastAsia="ＭＳ ゴシック" w:hAnsi="ＭＳ ゴシック" w:cs="Times New Roman"/>
                <w:color w:val="auto"/>
                <w:sz w:val="21"/>
                <w:szCs w:val="21"/>
              </w:rPr>
            </w:pPr>
            <w:r w:rsidRPr="00D51A9A">
              <w:rPr>
                <w:rFonts w:ascii="ＭＳ ゴシック" w:eastAsia="ＭＳ ゴシック" w:hAnsi="ＭＳ ゴシック" w:hint="eastAsia"/>
                <w:sz w:val="21"/>
                <w:szCs w:val="21"/>
              </w:rPr>
              <w:t>ヌ　重度知的障がい者の数（短時間労働者を除く）</w:t>
            </w:r>
          </w:p>
        </w:tc>
        <w:tc>
          <w:tcPr>
            <w:tcW w:w="1914" w:type="dxa"/>
            <w:tcBorders>
              <w:top w:val="single" w:sz="12" w:space="0" w:color="auto"/>
              <w:left w:val="single" w:sz="12" w:space="0" w:color="auto"/>
              <w:bottom w:val="single" w:sz="4" w:space="0" w:color="auto"/>
              <w:right w:val="single" w:sz="12" w:space="0" w:color="auto"/>
            </w:tcBorders>
            <w:vAlign w:val="center"/>
          </w:tcPr>
          <w:p w14:paraId="559B5FD0" w14:textId="77777777" w:rsidR="00130B7A" w:rsidRPr="00D51A9A" w:rsidRDefault="00130B7A" w:rsidP="00D62D0D">
            <w:pPr>
              <w:suppressAutoHyphens/>
              <w:kinsoku w:val="0"/>
              <w:overflowPunct w:val="0"/>
              <w:rPr>
                <w:rFonts w:ascii="ＭＳ ゴシック" w:eastAsia="ＭＳ ゴシック" w:hAnsi="ＭＳ ゴシック" w:cs="Times New Roman"/>
                <w:color w:val="auto"/>
                <w:sz w:val="21"/>
                <w:szCs w:val="21"/>
              </w:rPr>
            </w:pPr>
            <w:r w:rsidRPr="00D51A9A">
              <w:rPr>
                <w:rFonts w:ascii="ＭＳ ゴシック" w:eastAsia="ＭＳ ゴシック" w:hAnsi="ＭＳ ゴシック"/>
                <w:sz w:val="21"/>
                <w:szCs w:val="21"/>
              </w:rPr>
              <w:t xml:space="preserve">            </w:t>
            </w:r>
            <w:r w:rsidRPr="00D51A9A">
              <w:rPr>
                <w:rFonts w:ascii="ＭＳ ゴシック" w:eastAsia="ＭＳ ゴシック" w:hAnsi="ＭＳ ゴシック" w:hint="eastAsia"/>
                <w:sz w:val="21"/>
                <w:szCs w:val="21"/>
              </w:rPr>
              <w:t xml:space="preserve">　人</w:t>
            </w:r>
          </w:p>
        </w:tc>
      </w:tr>
      <w:tr w:rsidR="00130B7A" w:rsidRPr="00D95F9C" w14:paraId="76D1831E" w14:textId="77777777" w:rsidTr="00A46E6A">
        <w:trPr>
          <w:trHeight w:val="387"/>
        </w:trPr>
        <w:tc>
          <w:tcPr>
            <w:tcW w:w="425" w:type="dxa"/>
            <w:vMerge/>
            <w:tcBorders>
              <w:left w:val="single" w:sz="12" w:space="0" w:color="auto"/>
              <w:right w:val="single" w:sz="12" w:space="0" w:color="auto"/>
            </w:tcBorders>
            <w:vAlign w:val="center"/>
          </w:tcPr>
          <w:p w14:paraId="5099A1D9" w14:textId="77777777" w:rsidR="00130B7A" w:rsidRPr="00D95F9C" w:rsidRDefault="00130B7A">
            <w:pPr>
              <w:textAlignment w:val="auto"/>
              <w:rPr>
                <w:rFonts w:hAnsi="Times New Roman" w:cs="Times New Roman"/>
                <w:color w:val="auto"/>
                <w:sz w:val="21"/>
                <w:szCs w:val="21"/>
              </w:rPr>
            </w:pPr>
          </w:p>
        </w:tc>
        <w:tc>
          <w:tcPr>
            <w:tcW w:w="284" w:type="dxa"/>
            <w:vMerge/>
            <w:tcBorders>
              <w:left w:val="single" w:sz="12" w:space="0" w:color="000000"/>
              <w:right w:val="single" w:sz="12" w:space="0" w:color="auto"/>
            </w:tcBorders>
            <w:vAlign w:val="center"/>
          </w:tcPr>
          <w:p w14:paraId="30E2DAA0" w14:textId="77777777" w:rsidR="00130B7A" w:rsidRPr="00D95F9C" w:rsidRDefault="00130B7A">
            <w:pPr>
              <w:textAlignment w:val="auto"/>
              <w:rPr>
                <w:rFonts w:ascii="ＭＳ ゴシック" w:eastAsia="ＭＳ ゴシック" w:hAnsi="ＭＳ ゴシック" w:cs="Times New Roman"/>
                <w:color w:val="auto"/>
                <w:sz w:val="21"/>
                <w:szCs w:val="21"/>
              </w:rPr>
            </w:pPr>
          </w:p>
        </w:tc>
        <w:tc>
          <w:tcPr>
            <w:tcW w:w="6927" w:type="dxa"/>
            <w:gridSpan w:val="3"/>
            <w:tcBorders>
              <w:top w:val="single" w:sz="4" w:space="0" w:color="auto"/>
              <w:left w:val="single" w:sz="12" w:space="0" w:color="auto"/>
              <w:bottom w:val="single" w:sz="4" w:space="0" w:color="auto"/>
              <w:right w:val="single" w:sz="12" w:space="0" w:color="auto"/>
            </w:tcBorders>
            <w:vAlign w:val="center"/>
          </w:tcPr>
          <w:p w14:paraId="09E9E8F8" w14:textId="77777777" w:rsidR="00130B7A" w:rsidRPr="00D51A9A" w:rsidRDefault="00130B7A" w:rsidP="00AA53E0">
            <w:pPr>
              <w:suppressAutoHyphens/>
              <w:kinsoku w:val="0"/>
              <w:overflowPunct w:val="0"/>
              <w:ind w:firstLineChars="100" w:firstLine="195"/>
              <w:rPr>
                <w:rFonts w:ascii="ＭＳ ゴシック" w:eastAsia="ＭＳ ゴシック" w:hAnsi="ＭＳ ゴシック" w:cs="Times New Roman"/>
                <w:color w:val="auto"/>
                <w:sz w:val="21"/>
                <w:szCs w:val="21"/>
              </w:rPr>
            </w:pPr>
            <w:r w:rsidRPr="00D51A9A">
              <w:rPr>
                <w:rFonts w:ascii="ＭＳ ゴシック" w:eastAsia="ＭＳ ゴシック" w:hAnsi="ＭＳ ゴシック" w:hint="eastAsia"/>
                <w:sz w:val="21"/>
                <w:szCs w:val="21"/>
              </w:rPr>
              <w:t>ル　重度知的障がい者以外の知的障がい者の数（短時間労働者を除く）</w:t>
            </w:r>
          </w:p>
        </w:tc>
        <w:tc>
          <w:tcPr>
            <w:tcW w:w="1914" w:type="dxa"/>
            <w:tcBorders>
              <w:top w:val="single" w:sz="4" w:space="0" w:color="auto"/>
              <w:left w:val="single" w:sz="12" w:space="0" w:color="auto"/>
              <w:bottom w:val="single" w:sz="4" w:space="0" w:color="auto"/>
              <w:right w:val="single" w:sz="12" w:space="0" w:color="auto"/>
            </w:tcBorders>
            <w:vAlign w:val="center"/>
          </w:tcPr>
          <w:p w14:paraId="6D9B3873" w14:textId="77777777" w:rsidR="00130B7A" w:rsidRPr="00D51A9A" w:rsidRDefault="00130B7A" w:rsidP="00D62D0D">
            <w:pPr>
              <w:suppressAutoHyphens/>
              <w:kinsoku w:val="0"/>
              <w:overflowPunct w:val="0"/>
              <w:rPr>
                <w:rFonts w:ascii="ＭＳ ゴシック" w:eastAsia="ＭＳ ゴシック" w:hAnsi="ＭＳ ゴシック" w:cs="Times New Roman"/>
                <w:color w:val="auto"/>
                <w:sz w:val="21"/>
                <w:szCs w:val="21"/>
              </w:rPr>
            </w:pPr>
            <w:r w:rsidRPr="00D51A9A">
              <w:rPr>
                <w:rFonts w:ascii="ＭＳ ゴシック" w:eastAsia="ＭＳ ゴシック" w:hAnsi="ＭＳ ゴシック"/>
                <w:sz w:val="21"/>
                <w:szCs w:val="21"/>
              </w:rPr>
              <w:t xml:space="preserve">            </w:t>
            </w:r>
            <w:r w:rsidRPr="00D51A9A">
              <w:rPr>
                <w:rFonts w:ascii="ＭＳ ゴシック" w:eastAsia="ＭＳ ゴシック" w:hAnsi="ＭＳ ゴシック" w:hint="eastAsia"/>
                <w:sz w:val="21"/>
                <w:szCs w:val="21"/>
              </w:rPr>
              <w:t xml:space="preserve">　人</w:t>
            </w:r>
          </w:p>
        </w:tc>
      </w:tr>
      <w:tr w:rsidR="00130B7A" w:rsidRPr="00D95F9C" w14:paraId="0455795F" w14:textId="77777777" w:rsidTr="00A46E6A">
        <w:trPr>
          <w:trHeight w:val="371"/>
        </w:trPr>
        <w:tc>
          <w:tcPr>
            <w:tcW w:w="425" w:type="dxa"/>
            <w:vMerge/>
            <w:tcBorders>
              <w:left w:val="single" w:sz="12" w:space="0" w:color="auto"/>
              <w:right w:val="single" w:sz="12" w:space="0" w:color="auto"/>
            </w:tcBorders>
            <w:vAlign w:val="center"/>
          </w:tcPr>
          <w:p w14:paraId="5EA0131A" w14:textId="77777777" w:rsidR="00130B7A" w:rsidRPr="00D95F9C" w:rsidRDefault="00130B7A">
            <w:pPr>
              <w:textAlignment w:val="auto"/>
              <w:rPr>
                <w:rFonts w:hAnsi="Times New Roman" w:cs="Times New Roman"/>
                <w:color w:val="auto"/>
                <w:sz w:val="21"/>
                <w:szCs w:val="21"/>
              </w:rPr>
            </w:pPr>
          </w:p>
        </w:tc>
        <w:tc>
          <w:tcPr>
            <w:tcW w:w="284" w:type="dxa"/>
            <w:vMerge/>
            <w:tcBorders>
              <w:left w:val="single" w:sz="12" w:space="0" w:color="000000"/>
              <w:right w:val="single" w:sz="12" w:space="0" w:color="auto"/>
            </w:tcBorders>
            <w:vAlign w:val="center"/>
          </w:tcPr>
          <w:p w14:paraId="3E09BA5E" w14:textId="77777777" w:rsidR="00130B7A" w:rsidRPr="00D95F9C" w:rsidRDefault="00130B7A">
            <w:pPr>
              <w:textAlignment w:val="auto"/>
              <w:rPr>
                <w:rFonts w:ascii="ＭＳ ゴシック" w:eastAsia="ＭＳ ゴシック" w:hAnsi="ＭＳ ゴシック" w:cs="Times New Roman"/>
                <w:color w:val="auto"/>
                <w:sz w:val="21"/>
                <w:szCs w:val="21"/>
              </w:rPr>
            </w:pPr>
          </w:p>
        </w:tc>
        <w:tc>
          <w:tcPr>
            <w:tcW w:w="6927" w:type="dxa"/>
            <w:gridSpan w:val="3"/>
            <w:tcBorders>
              <w:top w:val="single" w:sz="4" w:space="0" w:color="auto"/>
              <w:left w:val="single" w:sz="12" w:space="0" w:color="auto"/>
              <w:bottom w:val="single" w:sz="4" w:space="0" w:color="auto"/>
              <w:right w:val="single" w:sz="12" w:space="0" w:color="auto"/>
            </w:tcBorders>
            <w:vAlign w:val="center"/>
          </w:tcPr>
          <w:p w14:paraId="163F6D89" w14:textId="77777777" w:rsidR="00130B7A" w:rsidRPr="00D51A9A" w:rsidRDefault="00130B7A" w:rsidP="00AA53E0">
            <w:pPr>
              <w:suppressAutoHyphens/>
              <w:kinsoku w:val="0"/>
              <w:overflowPunct w:val="0"/>
              <w:ind w:firstLineChars="100" w:firstLine="195"/>
              <w:rPr>
                <w:rFonts w:ascii="ＭＳ ゴシック" w:eastAsia="ＭＳ ゴシック" w:hAnsi="ＭＳ ゴシック"/>
                <w:sz w:val="21"/>
                <w:szCs w:val="21"/>
              </w:rPr>
            </w:pPr>
            <w:r w:rsidRPr="00D51A9A">
              <w:rPr>
                <w:rFonts w:ascii="ＭＳ ゴシック" w:eastAsia="ＭＳ ゴシック" w:hAnsi="ＭＳ ゴシック" w:hint="eastAsia"/>
                <w:sz w:val="21"/>
                <w:szCs w:val="21"/>
              </w:rPr>
              <w:t>ヲ　重度知的障がい者である短時間労働者の数</w:t>
            </w:r>
          </w:p>
        </w:tc>
        <w:tc>
          <w:tcPr>
            <w:tcW w:w="1914" w:type="dxa"/>
            <w:tcBorders>
              <w:top w:val="single" w:sz="4" w:space="0" w:color="auto"/>
              <w:left w:val="single" w:sz="12" w:space="0" w:color="auto"/>
              <w:bottom w:val="single" w:sz="4" w:space="0" w:color="auto"/>
              <w:right w:val="single" w:sz="12" w:space="0" w:color="auto"/>
            </w:tcBorders>
            <w:vAlign w:val="center"/>
          </w:tcPr>
          <w:p w14:paraId="1A59DBE4" w14:textId="77777777" w:rsidR="00130B7A" w:rsidRPr="00D51A9A" w:rsidRDefault="00130B7A" w:rsidP="00D62D0D">
            <w:pPr>
              <w:suppressAutoHyphens/>
              <w:kinsoku w:val="0"/>
              <w:overflowPunct w:val="0"/>
              <w:rPr>
                <w:rFonts w:ascii="ＭＳ ゴシック" w:eastAsia="ＭＳ ゴシック" w:hAnsi="ＭＳ ゴシック"/>
                <w:sz w:val="21"/>
                <w:szCs w:val="21"/>
              </w:rPr>
            </w:pPr>
            <w:r w:rsidRPr="00D51A9A">
              <w:rPr>
                <w:rFonts w:ascii="ＭＳ ゴシック" w:eastAsia="ＭＳ ゴシック" w:hAnsi="ＭＳ ゴシック" w:hint="eastAsia"/>
                <w:sz w:val="21"/>
                <w:szCs w:val="21"/>
              </w:rPr>
              <w:t xml:space="preserve">　　　　　　　人</w:t>
            </w:r>
          </w:p>
        </w:tc>
      </w:tr>
      <w:tr w:rsidR="00130B7A" w:rsidRPr="00D95F9C" w14:paraId="3E0B8227" w14:textId="77777777" w:rsidTr="00A46E6A">
        <w:trPr>
          <w:trHeight w:val="390"/>
        </w:trPr>
        <w:tc>
          <w:tcPr>
            <w:tcW w:w="425" w:type="dxa"/>
            <w:vMerge/>
            <w:tcBorders>
              <w:left w:val="single" w:sz="12" w:space="0" w:color="auto"/>
              <w:right w:val="single" w:sz="12" w:space="0" w:color="auto"/>
            </w:tcBorders>
            <w:vAlign w:val="center"/>
          </w:tcPr>
          <w:p w14:paraId="5E1DE62F" w14:textId="77777777" w:rsidR="00130B7A" w:rsidRPr="00D95F9C" w:rsidRDefault="00130B7A">
            <w:pPr>
              <w:textAlignment w:val="auto"/>
              <w:rPr>
                <w:rFonts w:hAnsi="Times New Roman" w:cs="Times New Roman"/>
                <w:color w:val="auto"/>
                <w:sz w:val="21"/>
                <w:szCs w:val="21"/>
              </w:rPr>
            </w:pPr>
          </w:p>
        </w:tc>
        <w:tc>
          <w:tcPr>
            <w:tcW w:w="284" w:type="dxa"/>
            <w:vMerge/>
            <w:tcBorders>
              <w:left w:val="single" w:sz="12" w:space="0" w:color="000000"/>
              <w:right w:val="single" w:sz="12" w:space="0" w:color="auto"/>
            </w:tcBorders>
            <w:vAlign w:val="center"/>
          </w:tcPr>
          <w:p w14:paraId="3C148D83" w14:textId="77777777" w:rsidR="00130B7A" w:rsidRPr="00D95F9C" w:rsidRDefault="00130B7A">
            <w:pPr>
              <w:textAlignment w:val="auto"/>
              <w:rPr>
                <w:rFonts w:ascii="ＭＳ ゴシック" w:eastAsia="ＭＳ ゴシック" w:hAnsi="ＭＳ ゴシック" w:cs="Times New Roman"/>
                <w:color w:val="auto"/>
                <w:sz w:val="21"/>
                <w:szCs w:val="21"/>
              </w:rPr>
            </w:pPr>
          </w:p>
        </w:tc>
        <w:tc>
          <w:tcPr>
            <w:tcW w:w="6927" w:type="dxa"/>
            <w:gridSpan w:val="3"/>
            <w:tcBorders>
              <w:top w:val="single" w:sz="4" w:space="0" w:color="auto"/>
              <w:left w:val="single" w:sz="12" w:space="0" w:color="auto"/>
              <w:bottom w:val="single" w:sz="12" w:space="0" w:color="auto"/>
              <w:right w:val="single" w:sz="12" w:space="0" w:color="auto"/>
            </w:tcBorders>
            <w:vAlign w:val="center"/>
          </w:tcPr>
          <w:p w14:paraId="7B85BEC4" w14:textId="77777777" w:rsidR="00130B7A" w:rsidRPr="00D51A9A" w:rsidRDefault="00130B7A" w:rsidP="00AA53E0">
            <w:pPr>
              <w:suppressAutoHyphens/>
              <w:kinsoku w:val="0"/>
              <w:overflowPunct w:val="0"/>
              <w:ind w:firstLineChars="100" w:firstLine="195"/>
              <w:rPr>
                <w:rFonts w:ascii="ＭＳ ゴシック" w:eastAsia="ＭＳ ゴシック" w:hAnsi="ＭＳ ゴシック"/>
                <w:sz w:val="21"/>
                <w:szCs w:val="21"/>
              </w:rPr>
            </w:pPr>
            <w:r w:rsidRPr="00D51A9A">
              <w:rPr>
                <w:rFonts w:ascii="ＭＳ ゴシック" w:eastAsia="ＭＳ ゴシック" w:hAnsi="ＭＳ ゴシック" w:hint="eastAsia"/>
                <w:sz w:val="21"/>
                <w:szCs w:val="21"/>
              </w:rPr>
              <w:t>ワ　重度知的障がい者以外の知的障がい者である短時間労働者の数</w:t>
            </w:r>
          </w:p>
        </w:tc>
        <w:tc>
          <w:tcPr>
            <w:tcW w:w="1914" w:type="dxa"/>
            <w:tcBorders>
              <w:top w:val="single" w:sz="4" w:space="0" w:color="auto"/>
              <w:left w:val="single" w:sz="12" w:space="0" w:color="auto"/>
              <w:bottom w:val="single" w:sz="12" w:space="0" w:color="auto"/>
              <w:right w:val="single" w:sz="12" w:space="0" w:color="auto"/>
            </w:tcBorders>
            <w:vAlign w:val="center"/>
          </w:tcPr>
          <w:p w14:paraId="54F45FC9" w14:textId="77777777" w:rsidR="00130B7A" w:rsidRPr="00D51A9A" w:rsidRDefault="00130B7A" w:rsidP="00D62D0D">
            <w:pPr>
              <w:suppressAutoHyphens/>
              <w:kinsoku w:val="0"/>
              <w:overflowPunct w:val="0"/>
              <w:rPr>
                <w:rFonts w:ascii="ＭＳ ゴシック" w:eastAsia="ＭＳ ゴシック" w:hAnsi="ＭＳ ゴシック"/>
                <w:sz w:val="21"/>
                <w:szCs w:val="21"/>
              </w:rPr>
            </w:pPr>
            <w:r w:rsidRPr="00D51A9A">
              <w:rPr>
                <w:rFonts w:ascii="ＭＳ ゴシック" w:eastAsia="ＭＳ ゴシック" w:hAnsi="ＭＳ ゴシック" w:hint="eastAsia"/>
                <w:sz w:val="21"/>
                <w:szCs w:val="21"/>
              </w:rPr>
              <w:t xml:space="preserve">　　　　　　　人</w:t>
            </w:r>
          </w:p>
        </w:tc>
      </w:tr>
      <w:tr w:rsidR="00130B7A" w:rsidRPr="00D95F9C" w14:paraId="0A0923D3" w14:textId="77777777" w:rsidTr="00A46E6A">
        <w:trPr>
          <w:trHeight w:val="299"/>
        </w:trPr>
        <w:tc>
          <w:tcPr>
            <w:tcW w:w="425" w:type="dxa"/>
            <w:vMerge/>
            <w:tcBorders>
              <w:left w:val="single" w:sz="12" w:space="0" w:color="auto"/>
              <w:bottom w:val="single" w:sz="4" w:space="0" w:color="auto"/>
              <w:right w:val="single" w:sz="12" w:space="0" w:color="auto"/>
            </w:tcBorders>
            <w:vAlign w:val="center"/>
          </w:tcPr>
          <w:p w14:paraId="5A8CEDBB" w14:textId="77777777" w:rsidR="00130B7A" w:rsidRPr="00D95F9C" w:rsidRDefault="00130B7A">
            <w:pPr>
              <w:textAlignment w:val="auto"/>
              <w:rPr>
                <w:rFonts w:hAnsi="Times New Roman" w:cs="Times New Roman"/>
                <w:color w:val="auto"/>
                <w:sz w:val="21"/>
                <w:szCs w:val="21"/>
              </w:rPr>
            </w:pPr>
          </w:p>
        </w:tc>
        <w:tc>
          <w:tcPr>
            <w:tcW w:w="284" w:type="dxa"/>
            <w:vMerge/>
            <w:tcBorders>
              <w:left w:val="single" w:sz="12" w:space="0" w:color="000000"/>
              <w:right w:val="single" w:sz="12" w:space="0" w:color="auto"/>
            </w:tcBorders>
            <w:vAlign w:val="center"/>
          </w:tcPr>
          <w:p w14:paraId="6B88F76C" w14:textId="77777777" w:rsidR="00130B7A" w:rsidRPr="00D95F9C" w:rsidRDefault="00130B7A">
            <w:pPr>
              <w:textAlignment w:val="auto"/>
              <w:rPr>
                <w:rFonts w:ascii="ＭＳ ゴシック" w:eastAsia="ＭＳ ゴシック" w:hAnsi="ＭＳ ゴシック" w:cs="Times New Roman"/>
                <w:color w:val="auto"/>
                <w:sz w:val="21"/>
                <w:szCs w:val="21"/>
              </w:rPr>
            </w:pPr>
          </w:p>
        </w:tc>
        <w:tc>
          <w:tcPr>
            <w:tcW w:w="6927"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0088D7EF" w14:textId="77777777" w:rsidR="00130B7A" w:rsidRPr="00D51A9A" w:rsidRDefault="00130B7A" w:rsidP="003D7F40">
            <w:pPr>
              <w:suppressAutoHyphens/>
              <w:kinsoku w:val="0"/>
              <w:overflowPunct w:val="0"/>
              <w:ind w:firstLineChars="100" w:firstLine="195"/>
              <w:rPr>
                <w:rFonts w:ascii="ＭＳ ゴシック" w:eastAsia="ＭＳ ゴシック" w:hAnsi="ＭＳ ゴシック" w:cs="Times New Roman"/>
                <w:color w:val="auto"/>
                <w:sz w:val="21"/>
                <w:szCs w:val="21"/>
              </w:rPr>
            </w:pPr>
            <w:r w:rsidRPr="00D51A9A">
              <w:rPr>
                <w:rFonts w:ascii="ＭＳ ゴシック" w:eastAsia="ＭＳ ゴシック" w:hAnsi="ＭＳ ゴシック" w:hint="eastAsia"/>
                <w:sz w:val="21"/>
                <w:szCs w:val="21"/>
              </w:rPr>
              <w:t xml:space="preserve">カ　知的障がい者の数　</w:t>
            </w:r>
            <w:r w:rsidRPr="00D51A9A">
              <w:rPr>
                <w:rFonts w:ascii="ＭＳ ゴシック" w:eastAsia="ＭＳ ゴシック" w:hAnsi="ＭＳ ゴシック"/>
                <w:sz w:val="21"/>
                <w:szCs w:val="21"/>
              </w:rPr>
              <w:t>(</w:t>
            </w:r>
            <w:r w:rsidRPr="00D51A9A">
              <w:rPr>
                <w:rFonts w:ascii="ＭＳ ゴシック" w:eastAsia="ＭＳ ゴシック" w:hAnsi="ＭＳ ゴシック" w:hint="eastAsia"/>
                <w:sz w:val="21"/>
                <w:szCs w:val="21"/>
              </w:rPr>
              <w:t>ヌ×２＋ル＋ヲ＋ワ×０．５）</w:t>
            </w:r>
          </w:p>
        </w:tc>
        <w:tc>
          <w:tcPr>
            <w:tcW w:w="1914" w:type="dxa"/>
            <w:tcBorders>
              <w:top w:val="single" w:sz="12" w:space="0" w:color="auto"/>
              <w:left w:val="single" w:sz="12" w:space="0" w:color="auto"/>
              <w:bottom w:val="single" w:sz="12" w:space="0" w:color="auto"/>
              <w:right w:val="single" w:sz="12" w:space="0" w:color="auto"/>
            </w:tcBorders>
            <w:shd w:val="clear" w:color="auto" w:fill="FFFF00"/>
            <w:vAlign w:val="center"/>
          </w:tcPr>
          <w:p w14:paraId="1CD09C4E" w14:textId="77777777" w:rsidR="00130B7A" w:rsidRPr="00D51A9A" w:rsidRDefault="00130B7A" w:rsidP="00D62D0D">
            <w:pPr>
              <w:suppressAutoHyphens/>
              <w:kinsoku w:val="0"/>
              <w:overflowPunct w:val="0"/>
              <w:rPr>
                <w:rFonts w:ascii="ＭＳ ゴシック" w:eastAsia="ＭＳ ゴシック" w:hAnsi="ＭＳ ゴシック" w:cs="Times New Roman"/>
                <w:color w:val="auto"/>
                <w:sz w:val="21"/>
                <w:szCs w:val="21"/>
              </w:rPr>
            </w:pPr>
            <w:r w:rsidRPr="00D51A9A">
              <w:rPr>
                <w:rFonts w:ascii="ＭＳ ゴシック" w:eastAsia="ＭＳ ゴシック" w:hAnsi="ＭＳ ゴシック"/>
                <w:sz w:val="21"/>
                <w:szCs w:val="21"/>
              </w:rPr>
              <w:t xml:space="preserve">            </w:t>
            </w:r>
            <w:r w:rsidRPr="00D51A9A">
              <w:rPr>
                <w:rFonts w:ascii="ＭＳ ゴシック" w:eastAsia="ＭＳ ゴシック" w:hAnsi="ＭＳ ゴシック" w:hint="eastAsia"/>
                <w:sz w:val="21"/>
                <w:szCs w:val="21"/>
              </w:rPr>
              <w:t xml:space="preserve">　人</w:t>
            </w:r>
          </w:p>
        </w:tc>
      </w:tr>
      <w:tr w:rsidR="00130B7A" w:rsidRPr="00D95F9C" w14:paraId="5AD6B3D0" w14:textId="77777777" w:rsidTr="00D51A9A">
        <w:trPr>
          <w:trHeight w:val="390"/>
        </w:trPr>
        <w:tc>
          <w:tcPr>
            <w:tcW w:w="425" w:type="dxa"/>
            <w:vMerge/>
            <w:tcBorders>
              <w:left w:val="single" w:sz="12" w:space="0" w:color="auto"/>
              <w:right w:val="single" w:sz="12" w:space="0" w:color="auto"/>
            </w:tcBorders>
            <w:vAlign w:val="center"/>
          </w:tcPr>
          <w:p w14:paraId="1BAFF935" w14:textId="77777777" w:rsidR="00130B7A" w:rsidRPr="00D95F9C" w:rsidRDefault="00130B7A">
            <w:pPr>
              <w:textAlignment w:val="auto"/>
              <w:rPr>
                <w:rFonts w:hAnsi="Times New Roman" w:cs="Times New Roman"/>
                <w:color w:val="auto"/>
                <w:sz w:val="21"/>
                <w:szCs w:val="21"/>
              </w:rPr>
            </w:pPr>
          </w:p>
        </w:tc>
        <w:tc>
          <w:tcPr>
            <w:tcW w:w="284" w:type="dxa"/>
            <w:vMerge/>
            <w:tcBorders>
              <w:left w:val="single" w:sz="12" w:space="0" w:color="000000"/>
              <w:right w:val="single" w:sz="12" w:space="0" w:color="auto"/>
            </w:tcBorders>
            <w:vAlign w:val="center"/>
          </w:tcPr>
          <w:p w14:paraId="48F83424" w14:textId="77777777" w:rsidR="00130B7A" w:rsidRPr="00D95F9C" w:rsidRDefault="00130B7A">
            <w:pPr>
              <w:textAlignment w:val="auto"/>
              <w:rPr>
                <w:rFonts w:ascii="ＭＳ ゴシック" w:eastAsia="ＭＳ ゴシック" w:hAnsi="ＭＳ ゴシック" w:cs="Times New Roman"/>
                <w:color w:val="auto"/>
                <w:sz w:val="21"/>
                <w:szCs w:val="21"/>
              </w:rPr>
            </w:pPr>
          </w:p>
        </w:tc>
        <w:tc>
          <w:tcPr>
            <w:tcW w:w="6927" w:type="dxa"/>
            <w:gridSpan w:val="3"/>
            <w:tcBorders>
              <w:top w:val="single" w:sz="12" w:space="0" w:color="auto"/>
              <w:left w:val="single" w:sz="12" w:space="0" w:color="auto"/>
              <w:bottom w:val="single" w:sz="4" w:space="0" w:color="auto"/>
              <w:right w:val="single" w:sz="12" w:space="0" w:color="auto"/>
            </w:tcBorders>
            <w:vAlign w:val="center"/>
          </w:tcPr>
          <w:p w14:paraId="74F52F04" w14:textId="77777777" w:rsidR="00130B7A" w:rsidRPr="00D51A9A" w:rsidRDefault="00130B7A" w:rsidP="0015780D">
            <w:pPr>
              <w:suppressAutoHyphens/>
              <w:kinsoku w:val="0"/>
              <w:overflowPunct w:val="0"/>
              <w:ind w:firstLineChars="100" w:firstLine="195"/>
              <w:rPr>
                <w:rFonts w:ascii="ＭＳ ゴシック" w:eastAsia="ＭＳ ゴシック" w:hAnsi="ＭＳ ゴシック" w:cs="Times New Roman"/>
                <w:color w:val="auto"/>
                <w:sz w:val="21"/>
                <w:szCs w:val="21"/>
              </w:rPr>
            </w:pPr>
            <w:r w:rsidRPr="00D51A9A">
              <w:rPr>
                <w:rFonts w:ascii="ＭＳ ゴシック" w:eastAsia="ＭＳ ゴシック" w:hAnsi="ＭＳ ゴシック" w:hint="eastAsia"/>
                <w:sz w:val="21"/>
                <w:szCs w:val="21"/>
              </w:rPr>
              <w:t>ヨ　精神障がい者の数（短時間労働者を除く）</w:t>
            </w:r>
          </w:p>
        </w:tc>
        <w:tc>
          <w:tcPr>
            <w:tcW w:w="1914" w:type="dxa"/>
            <w:tcBorders>
              <w:top w:val="single" w:sz="12" w:space="0" w:color="auto"/>
              <w:left w:val="single" w:sz="12" w:space="0" w:color="auto"/>
              <w:bottom w:val="single" w:sz="4" w:space="0" w:color="auto"/>
              <w:right w:val="single" w:sz="12" w:space="0" w:color="auto"/>
            </w:tcBorders>
            <w:vAlign w:val="center"/>
          </w:tcPr>
          <w:p w14:paraId="7D199E31" w14:textId="77777777" w:rsidR="00130B7A" w:rsidRPr="00D51A9A" w:rsidRDefault="00130B7A" w:rsidP="00D62D0D">
            <w:pPr>
              <w:suppressAutoHyphens/>
              <w:kinsoku w:val="0"/>
              <w:overflowPunct w:val="0"/>
              <w:rPr>
                <w:rFonts w:ascii="ＭＳ ゴシック" w:eastAsia="ＭＳ ゴシック" w:hAnsi="ＭＳ ゴシック" w:cs="Times New Roman"/>
                <w:color w:val="auto"/>
                <w:sz w:val="21"/>
                <w:szCs w:val="21"/>
              </w:rPr>
            </w:pPr>
            <w:r w:rsidRPr="00D51A9A">
              <w:rPr>
                <w:rFonts w:ascii="ＭＳ ゴシック" w:eastAsia="ＭＳ ゴシック" w:hAnsi="ＭＳ ゴシック"/>
                <w:sz w:val="21"/>
                <w:szCs w:val="21"/>
              </w:rPr>
              <w:t xml:space="preserve">            </w:t>
            </w:r>
            <w:r w:rsidRPr="00D51A9A">
              <w:rPr>
                <w:rFonts w:ascii="ＭＳ ゴシック" w:eastAsia="ＭＳ ゴシック" w:hAnsi="ＭＳ ゴシック" w:hint="eastAsia"/>
                <w:sz w:val="21"/>
                <w:szCs w:val="21"/>
              </w:rPr>
              <w:t xml:space="preserve">　人</w:t>
            </w:r>
          </w:p>
        </w:tc>
      </w:tr>
      <w:tr w:rsidR="00130B7A" w:rsidRPr="00D95F9C" w14:paraId="7C3AB7CD" w14:textId="77777777" w:rsidTr="00D51A9A">
        <w:trPr>
          <w:trHeight w:val="420"/>
        </w:trPr>
        <w:tc>
          <w:tcPr>
            <w:tcW w:w="425" w:type="dxa"/>
            <w:vMerge/>
            <w:tcBorders>
              <w:left w:val="single" w:sz="12" w:space="0" w:color="auto"/>
              <w:right w:val="single" w:sz="12" w:space="0" w:color="auto"/>
            </w:tcBorders>
            <w:vAlign w:val="center"/>
          </w:tcPr>
          <w:p w14:paraId="79BD0FB2" w14:textId="77777777" w:rsidR="00130B7A" w:rsidRPr="00D95F9C" w:rsidRDefault="00130B7A">
            <w:pPr>
              <w:textAlignment w:val="auto"/>
              <w:rPr>
                <w:rFonts w:hAnsi="Times New Roman" w:cs="Times New Roman"/>
                <w:color w:val="auto"/>
                <w:sz w:val="21"/>
                <w:szCs w:val="21"/>
              </w:rPr>
            </w:pPr>
          </w:p>
        </w:tc>
        <w:tc>
          <w:tcPr>
            <w:tcW w:w="284" w:type="dxa"/>
            <w:vMerge/>
            <w:tcBorders>
              <w:left w:val="single" w:sz="12" w:space="0" w:color="000000"/>
              <w:right w:val="single" w:sz="12" w:space="0" w:color="auto"/>
            </w:tcBorders>
            <w:vAlign w:val="center"/>
          </w:tcPr>
          <w:p w14:paraId="65101766" w14:textId="77777777" w:rsidR="00130B7A" w:rsidRPr="00D95F9C" w:rsidRDefault="00130B7A">
            <w:pPr>
              <w:textAlignment w:val="auto"/>
              <w:rPr>
                <w:rFonts w:ascii="ＭＳ ゴシック" w:eastAsia="ＭＳ ゴシック" w:hAnsi="ＭＳ ゴシック" w:cs="Times New Roman"/>
                <w:color w:val="auto"/>
                <w:sz w:val="21"/>
                <w:szCs w:val="21"/>
              </w:rPr>
            </w:pPr>
          </w:p>
        </w:tc>
        <w:tc>
          <w:tcPr>
            <w:tcW w:w="6927" w:type="dxa"/>
            <w:gridSpan w:val="3"/>
            <w:tcBorders>
              <w:top w:val="single" w:sz="4" w:space="0" w:color="auto"/>
              <w:left w:val="single" w:sz="12" w:space="0" w:color="auto"/>
              <w:bottom w:val="single" w:sz="12" w:space="0" w:color="auto"/>
              <w:right w:val="single" w:sz="12" w:space="0" w:color="auto"/>
            </w:tcBorders>
            <w:shd w:val="clear" w:color="auto" w:fill="auto"/>
            <w:vAlign w:val="center"/>
          </w:tcPr>
          <w:p w14:paraId="355E8816" w14:textId="77777777" w:rsidR="00130B7A" w:rsidRPr="00D51A9A" w:rsidRDefault="00130B7A" w:rsidP="00BA6DDA">
            <w:pPr>
              <w:suppressAutoHyphens/>
              <w:kinsoku w:val="0"/>
              <w:overflowPunct w:val="0"/>
              <w:rPr>
                <w:rFonts w:ascii="ＭＳ ゴシック" w:eastAsia="ＭＳ ゴシック" w:hAnsi="ＭＳ ゴシック"/>
                <w:sz w:val="21"/>
                <w:szCs w:val="21"/>
              </w:rPr>
            </w:pPr>
            <w:r w:rsidRPr="00D51A9A">
              <w:rPr>
                <w:rFonts w:ascii="ＭＳ ゴシック" w:eastAsia="ＭＳ ゴシック" w:hAnsi="ＭＳ ゴシック" w:hint="eastAsia"/>
                <w:sz w:val="21"/>
                <w:szCs w:val="21"/>
              </w:rPr>
              <w:t xml:space="preserve">　タ　精神障がい者である短時間労働者の数</w:t>
            </w:r>
          </w:p>
        </w:tc>
        <w:tc>
          <w:tcPr>
            <w:tcW w:w="1914" w:type="dxa"/>
            <w:tcBorders>
              <w:top w:val="single" w:sz="4" w:space="0" w:color="auto"/>
              <w:left w:val="single" w:sz="12" w:space="0" w:color="auto"/>
              <w:bottom w:val="single" w:sz="12" w:space="0" w:color="auto"/>
              <w:right w:val="single" w:sz="12" w:space="0" w:color="auto"/>
            </w:tcBorders>
            <w:shd w:val="clear" w:color="auto" w:fill="auto"/>
            <w:vAlign w:val="center"/>
          </w:tcPr>
          <w:p w14:paraId="06977A47" w14:textId="77777777" w:rsidR="00130B7A" w:rsidRPr="00D51A9A" w:rsidRDefault="00130B7A" w:rsidP="005D1FD0">
            <w:pPr>
              <w:suppressAutoHyphens/>
              <w:kinsoku w:val="0"/>
              <w:overflowPunct w:val="0"/>
              <w:ind w:firstLine="420"/>
              <w:rPr>
                <w:rFonts w:ascii="ＭＳ ゴシック" w:eastAsia="ＭＳ ゴシック" w:hAnsi="ＭＳ ゴシック"/>
                <w:sz w:val="21"/>
                <w:szCs w:val="21"/>
              </w:rPr>
            </w:pPr>
            <w:r w:rsidRPr="00D51A9A">
              <w:rPr>
                <w:rFonts w:ascii="ＭＳ ゴシック" w:eastAsia="ＭＳ ゴシック" w:hAnsi="ＭＳ ゴシック" w:hint="eastAsia"/>
                <w:sz w:val="21"/>
                <w:szCs w:val="21"/>
              </w:rPr>
              <w:t xml:space="preserve">　　　　　人</w:t>
            </w:r>
          </w:p>
        </w:tc>
      </w:tr>
      <w:tr w:rsidR="00130B7A" w:rsidRPr="00D95F9C" w14:paraId="51A4739F" w14:textId="77777777" w:rsidTr="00D830AD">
        <w:trPr>
          <w:trHeight w:val="304"/>
        </w:trPr>
        <w:tc>
          <w:tcPr>
            <w:tcW w:w="425" w:type="dxa"/>
            <w:vMerge/>
            <w:tcBorders>
              <w:left w:val="single" w:sz="12" w:space="0" w:color="auto"/>
              <w:right w:val="single" w:sz="12" w:space="0" w:color="auto"/>
            </w:tcBorders>
            <w:vAlign w:val="center"/>
          </w:tcPr>
          <w:p w14:paraId="73AA34A5" w14:textId="77777777" w:rsidR="00130B7A" w:rsidRPr="00D95F9C" w:rsidRDefault="00130B7A">
            <w:pPr>
              <w:textAlignment w:val="auto"/>
              <w:rPr>
                <w:rFonts w:hAnsi="Times New Roman" w:cs="Times New Roman"/>
                <w:color w:val="auto"/>
                <w:sz w:val="21"/>
                <w:szCs w:val="21"/>
              </w:rPr>
            </w:pPr>
          </w:p>
        </w:tc>
        <w:tc>
          <w:tcPr>
            <w:tcW w:w="284" w:type="dxa"/>
            <w:vMerge/>
            <w:tcBorders>
              <w:left w:val="single" w:sz="12" w:space="0" w:color="000000"/>
              <w:bottom w:val="single" w:sz="12" w:space="0" w:color="auto"/>
              <w:right w:val="single" w:sz="12" w:space="0" w:color="auto"/>
            </w:tcBorders>
            <w:vAlign w:val="center"/>
          </w:tcPr>
          <w:p w14:paraId="63B2A3D6" w14:textId="77777777" w:rsidR="00130B7A" w:rsidRPr="00D95F9C" w:rsidRDefault="00130B7A">
            <w:pPr>
              <w:textAlignment w:val="auto"/>
              <w:rPr>
                <w:rFonts w:ascii="ＭＳ ゴシック" w:eastAsia="ＭＳ ゴシック" w:hAnsi="ＭＳ ゴシック" w:cs="Times New Roman"/>
                <w:color w:val="auto"/>
                <w:sz w:val="21"/>
                <w:szCs w:val="21"/>
              </w:rPr>
            </w:pPr>
          </w:p>
        </w:tc>
        <w:tc>
          <w:tcPr>
            <w:tcW w:w="6927"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5744395C" w14:textId="77777777" w:rsidR="00130B7A" w:rsidRPr="00D51A9A" w:rsidRDefault="007D7F9C" w:rsidP="007D7F9C">
            <w:pPr>
              <w:suppressAutoHyphens/>
              <w:kinsoku w:val="0"/>
              <w:overflowPunct w:val="0"/>
              <w:ind w:firstLineChars="100" w:firstLine="195"/>
              <w:rPr>
                <w:rFonts w:ascii="ＭＳ ゴシック" w:eastAsia="ＭＳ ゴシック" w:hAnsi="ＭＳ ゴシック"/>
                <w:sz w:val="21"/>
                <w:szCs w:val="21"/>
              </w:rPr>
            </w:pPr>
            <w:r w:rsidRPr="00D51A9A">
              <w:rPr>
                <w:rFonts w:ascii="ＭＳ ゴシック" w:eastAsia="ＭＳ ゴシック" w:hAnsi="ＭＳ ゴシック" w:hint="eastAsia"/>
                <w:sz w:val="21"/>
                <w:szCs w:val="21"/>
              </w:rPr>
              <w:t>レ</w:t>
            </w:r>
            <w:r w:rsidR="00B460B1" w:rsidRPr="00D51A9A">
              <w:rPr>
                <w:rFonts w:ascii="ＭＳ ゴシック" w:eastAsia="ＭＳ ゴシック" w:hAnsi="ＭＳ ゴシック" w:hint="eastAsia"/>
                <w:sz w:val="21"/>
                <w:szCs w:val="21"/>
              </w:rPr>
              <w:t xml:space="preserve">　精神障がい者の数</w:t>
            </w:r>
            <w:r w:rsidRPr="00D51A9A">
              <w:rPr>
                <w:rFonts w:ascii="ＭＳ ゴシック" w:eastAsia="ＭＳ ゴシック" w:hAnsi="ＭＳ ゴシック" w:hint="eastAsia"/>
                <w:sz w:val="21"/>
                <w:szCs w:val="21"/>
              </w:rPr>
              <w:t>（</w:t>
            </w:r>
            <w:r w:rsidR="00B460B1" w:rsidRPr="00D51A9A">
              <w:rPr>
                <w:rFonts w:ascii="ＭＳ ゴシック" w:eastAsia="ＭＳ ゴシック" w:hAnsi="ＭＳ ゴシック" w:hint="eastAsia"/>
                <w:sz w:val="21"/>
                <w:szCs w:val="21"/>
              </w:rPr>
              <w:t>ヨ＋タ</w:t>
            </w:r>
            <w:r w:rsidRPr="00D51A9A">
              <w:rPr>
                <w:rFonts w:ascii="ＭＳ ゴシック" w:eastAsia="ＭＳ ゴシック" w:hAnsi="ＭＳ ゴシック" w:hint="eastAsia"/>
                <w:sz w:val="21"/>
                <w:szCs w:val="21"/>
              </w:rPr>
              <w:t>）</w:t>
            </w:r>
          </w:p>
        </w:tc>
        <w:tc>
          <w:tcPr>
            <w:tcW w:w="1914" w:type="dxa"/>
            <w:tcBorders>
              <w:top w:val="single" w:sz="12" w:space="0" w:color="auto"/>
              <w:left w:val="single" w:sz="12" w:space="0" w:color="auto"/>
              <w:bottom w:val="single" w:sz="12" w:space="0" w:color="auto"/>
              <w:right w:val="single" w:sz="12" w:space="0" w:color="auto"/>
            </w:tcBorders>
            <w:shd w:val="clear" w:color="auto" w:fill="FFFF00"/>
            <w:vAlign w:val="center"/>
          </w:tcPr>
          <w:p w14:paraId="6F59587C" w14:textId="77777777" w:rsidR="00130B7A" w:rsidRPr="00D51A9A" w:rsidRDefault="00F43780" w:rsidP="00F43780">
            <w:pPr>
              <w:suppressAutoHyphens/>
              <w:kinsoku w:val="0"/>
              <w:overflowPunct w:val="0"/>
              <w:rPr>
                <w:rFonts w:ascii="ＭＳ ゴシック" w:eastAsia="ＭＳ ゴシック" w:hAnsi="ＭＳ ゴシック"/>
                <w:sz w:val="21"/>
                <w:szCs w:val="21"/>
              </w:rPr>
            </w:pPr>
            <w:r w:rsidRPr="00D51A9A">
              <w:rPr>
                <w:rFonts w:ascii="ＭＳ ゴシック" w:eastAsia="ＭＳ ゴシック" w:hAnsi="ＭＳ ゴシック"/>
                <w:sz w:val="21"/>
                <w:szCs w:val="21"/>
              </w:rPr>
              <w:t xml:space="preserve">            </w:t>
            </w:r>
            <w:r w:rsidRPr="00D51A9A">
              <w:rPr>
                <w:rFonts w:ascii="ＭＳ ゴシック" w:eastAsia="ＭＳ ゴシック" w:hAnsi="ＭＳ ゴシック" w:hint="eastAsia"/>
                <w:sz w:val="21"/>
                <w:szCs w:val="21"/>
              </w:rPr>
              <w:t xml:space="preserve">　人</w:t>
            </w:r>
          </w:p>
        </w:tc>
      </w:tr>
      <w:tr w:rsidR="006C1F7C" w:rsidRPr="00D95F9C" w14:paraId="6CECF7F4" w14:textId="77777777" w:rsidTr="00A46E6A">
        <w:trPr>
          <w:trHeight w:val="323"/>
        </w:trPr>
        <w:tc>
          <w:tcPr>
            <w:tcW w:w="425" w:type="dxa"/>
            <w:vMerge/>
            <w:tcBorders>
              <w:left w:val="single" w:sz="12" w:space="0" w:color="auto"/>
              <w:right w:val="single" w:sz="12" w:space="0" w:color="auto"/>
            </w:tcBorders>
            <w:vAlign w:val="center"/>
          </w:tcPr>
          <w:p w14:paraId="2CF48E3A" w14:textId="77777777" w:rsidR="006C1F7C" w:rsidRPr="00D95F9C" w:rsidRDefault="006C1F7C">
            <w:pPr>
              <w:suppressAutoHyphens/>
              <w:kinsoku w:val="0"/>
              <w:overflowPunct w:val="0"/>
              <w:rPr>
                <w:rFonts w:hAnsi="Times New Roman" w:cs="Times New Roman"/>
                <w:color w:val="auto"/>
                <w:sz w:val="21"/>
                <w:szCs w:val="21"/>
              </w:rPr>
            </w:pPr>
          </w:p>
        </w:tc>
        <w:tc>
          <w:tcPr>
            <w:tcW w:w="7211" w:type="dxa"/>
            <w:gridSpan w:val="4"/>
            <w:tcBorders>
              <w:top w:val="single" w:sz="12" w:space="0" w:color="auto"/>
              <w:left w:val="single" w:sz="12" w:space="0" w:color="000000"/>
              <w:bottom w:val="nil"/>
              <w:right w:val="single" w:sz="12" w:space="0" w:color="auto"/>
            </w:tcBorders>
            <w:vAlign w:val="center"/>
          </w:tcPr>
          <w:p w14:paraId="3D011D63" w14:textId="77777777" w:rsidR="006C1F7C" w:rsidRPr="00D95F9C" w:rsidRDefault="006C1F7C" w:rsidP="00D830AD">
            <w:pPr>
              <w:numPr>
                <w:ilvl w:val="0"/>
                <w:numId w:val="2"/>
              </w:numPr>
              <w:suppressAutoHyphens/>
              <w:kinsoku w:val="0"/>
              <w:overflowPunct w:val="0"/>
              <w:rPr>
                <w:rFonts w:ascii="ＭＳ ゴシック" w:eastAsia="ＭＳ ゴシック" w:hAnsi="ＭＳ ゴシック" w:cs="Times New Roman"/>
                <w:color w:val="auto"/>
                <w:sz w:val="21"/>
                <w:szCs w:val="21"/>
              </w:rPr>
            </w:pPr>
            <w:r w:rsidRPr="00D95F9C">
              <w:rPr>
                <w:rFonts w:ascii="ＭＳ ゴシック" w:eastAsia="ＭＳ ゴシック" w:hAnsi="ＭＳ ゴシック"/>
                <w:sz w:val="21"/>
                <w:szCs w:val="21"/>
              </w:rPr>
              <w:t xml:space="preserve">  </w:t>
            </w:r>
            <w:r w:rsidRPr="00D95F9C">
              <w:rPr>
                <w:rFonts w:ascii="ＭＳ ゴシック" w:eastAsia="ＭＳ ゴシック" w:hAnsi="ＭＳ ゴシック" w:hint="eastAsia"/>
                <w:sz w:val="21"/>
                <w:szCs w:val="21"/>
              </w:rPr>
              <w:t>計　　　（</w:t>
            </w:r>
            <w:r w:rsidRPr="00D95F9C">
              <w:rPr>
                <w:rFonts w:ascii="ＭＳ ゴシック" w:eastAsia="ＭＳ ゴシック" w:hAnsi="ＭＳ ゴシック"/>
                <w:sz w:val="21"/>
                <w:szCs w:val="21"/>
              </w:rPr>
              <w:t xml:space="preserve"> </w:t>
            </w:r>
            <w:r w:rsidR="00FE758E" w:rsidRPr="00D95F9C">
              <w:rPr>
                <w:rFonts w:ascii="ＭＳ ゴシック" w:eastAsia="ＭＳ ゴシック" w:hAnsi="ＭＳ ゴシック" w:hint="eastAsia"/>
                <w:sz w:val="21"/>
                <w:szCs w:val="21"/>
              </w:rPr>
              <w:t>③</w:t>
            </w:r>
            <w:r w:rsidRPr="00D95F9C">
              <w:rPr>
                <w:rFonts w:ascii="ＭＳ ゴシック" w:eastAsia="ＭＳ ゴシック" w:hAnsi="ＭＳ ゴシック" w:hint="eastAsia"/>
                <w:sz w:val="21"/>
                <w:szCs w:val="21"/>
              </w:rPr>
              <w:t>の</w:t>
            </w:r>
            <w:r w:rsidR="00FE758E" w:rsidRPr="00D95F9C">
              <w:rPr>
                <w:rFonts w:ascii="ＭＳ ゴシック" w:eastAsia="ＭＳ ゴシック" w:hAnsi="ＭＳ ゴシック" w:hint="eastAsia"/>
                <w:sz w:val="21"/>
                <w:szCs w:val="21"/>
              </w:rPr>
              <w:t>リ</w:t>
            </w:r>
            <w:r w:rsidRPr="00D95F9C">
              <w:rPr>
                <w:rFonts w:ascii="ＭＳ ゴシック" w:eastAsia="ＭＳ ゴシック" w:hAnsi="ＭＳ ゴシック"/>
                <w:sz w:val="21"/>
                <w:szCs w:val="21"/>
              </w:rPr>
              <w:t xml:space="preserve"> </w:t>
            </w:r>
            <w:r w:rsidRPr="00D95F9C">
              <w:rPr>
                <w:rFonts w:ascii="ＭＳ ゴシック" w:eastAsia="ＭＳ ゴシック" w:hAnsi="ＭＳ ゴシック" w:hint="eastAsia"/>
                <w:sz w:val="21"/>
                <w:szCs w:val="21"/>
              </w:rPr>
              <w:t>＋</w:t>
            </w:r>
            <w:r w:rsidRPr="00D95F9C">
              <w:rPr>
                <w:rFonts w:ascii="ＭＳ ゴシック" w:eastAsia="ＭＳ ゴシック" w:hAnsi="ＭＳ ゴシック"/>
                <w:sz w:val="21"/>
                <w:szCs w:val="21"/>
              </w:rPr>
              <w:t xml:space="preserve"> </w:t>
            </w:r>
            <w:r w:rsidR="00252687" w:rsidRPr="00D95F9C">
              <w:rPr>
                <w:rFonts w:ascii="ＭＳ ゴシック" w:eastAsia="ＭＳ ゴシック" w:hAnsi="ＭＳ ゴシック" w:hint="eastAsia"/>
                <w:sz w:val="21"/>
                <w:szCs w:val="21"/>
              </w:rPr>
              <w:t>③</w:t>
            </w:r>
            <w:r w:rsidRPr="00D95F9C">
              <w:rPr>
                <w:rFonts w:ascii="ＭＳ ゴシック" w:eastAsia="ＭＳ ゴシック" w:hAnsi="ＭＳ ゴシック" w:hint="eastAsia"/>
                <w:sz w:val="21"/>
                <w:szCs w:val="21"/>
              </w:rPr>
              <w:t>の</w:t>
            </w:r>
            <w:r w:rsidR="00FE758E" w:rsidRPr="00D95F9C">
              <w:rPr>
                <w:rFonts w:ascii="ＭＳ ゴシック" w:eastAsia="ＭＳ ゴシック" w:hAnsi="ＭＳ ゴシック" w:hint="eastAsia"/>
                <w:sz w:val="21"/>
                <w:szCs w:val="21"/>
              </w:rPr>
              <w:t>カ</w:t>
            </w:r>
            <w:r w:rsidRPr="00D95F9C">
              <w:rPr>
                <w:rFonts w:ascii="ＭＳ ゴシック" w:eastAsia="ＭＳ ゴシック" w:hAnsi="ＭＳ ゴシック"/>
                <w:sz w:val="21"/>
                <w:szCs w:val="21"/>
              </w:rPr>
              <w:t xml:space="preserve"> </w:t>
            </w:r>
            <w:r w:rsidRPr="00D95F9C">
              <w:rPr>
                <w:rFonts w:ascii="ＭＳ ゴシック" w:eastAsia="ＭＳ ゴシック" w:hAnsi="ＭＳ ゴシック" w:hint="eastAsia"/>
                <w:sz w:val="21"/>
                <w:szCs w:val="21"/>
              </w:rPr>
              <w:t>＋</w:t>
            </w:r>
            <w:r w:rsidR="00252687" w:rsidRPr="00D95F9C">
              <w:rPr>
                <w:rFonts w:ascii="ＭＳ ゴシック" w:eastAsia="ＭＳ ゴシック" w:hAnsi="ＭＳ ゴシック" w:hint="eastAsia"/>
                <w:sz w:val="21"/>
                <w:szCs w:val="21"/>
              </w:rPr>
              <w:t>③</w:t>
            </w:r>
            <w:r w:rsidR="00FE758E" w:rsidRPr="00D95F9C">
              <w:rPr>
                <w:rFonts w:ascii="ＭＳ ゴシック" w:eastAsia="ＭＳ ゴシック" w:hAnsi="ＭＳ ゴシック" w:hint="eastAsia"/>
                <w:sz w:val="21"/>
                <w:szCs w:val="21"/>
              </w:rPr>
              <w:t>の</w:t>
            </w:r>
            <w:r w:rsidR="00D830AD" w:rsidRPr="00D95F9C">
              <w:rPr>
                <w:rFonts w:ascii="ＭＳ ゴシック" w:eastAsia="ＭＳ ゴシック" w:hAnsi="ＭＳ ゴシック" w:hint="eastAsia"/>
                <w:sz w:val="21"/>
                <w:szCs w:val="21"/>
              </w:rPr>
              <w:t>レ</w:t>
            </w:r>
            <w:r w:rsidRPr="00D95F9C">
              <w:rPr>
                <w:rFonts w:ascii="ＭＳ ゴシック" w:eastAsia="ＭＳ ゴシック" w:hAnsi="ＭＳ ゴシック"/>
                <w:sz w:val="21"/>
                <w:szCs w:val="21"/>
              </w:rPr>
              <w:t xml:space="preserve"> </w:t>
            </w:r>
            <w:r w:rsidRPr="00D95F9C">
              <w:rPr>
                <w:rFonts w:ascii="ＭＳ ゴシック" w:eastAsia="ＭＳ ゴシック" w:hAnsi="ＭＳ ゴシック" w:hint="eastAsia"/>
                <w:sz w:val="21"/>
                <w:szCs w:val="21"/>
              </w:rPr>
              <w:t>）</w:t>
            </w:r>
          </w:p>
        </w:tc>
        <w:tc>
          <w:tcPr>
            <w:tcW w:w="1914" w:type="dxa"/>
            <w:tcBorders>
              <w:top w:val="single" w:sz="12" w:space="0" w:color="auto"/>
              <w:left w:val="single" w:sz="12" w:space="0" w:color="auto"/>
              <w:bottom w:val="nil"/>
              <w:right w:val="single" w:sz="12" w:space="0" w:color="auto"/>
            </w:tcBorders>
            <w:vAlign w:val="center"/>
          </w:tcPr>
          <w:p w14:paraId="6ED14264" w14:textId="77777777" w:rsidR="006C1F7C" w:rsidRPr="00D95F9C" w:rsidRDefault="006C1F7C" w:rsidP="00D62D0D">
            <w:pPr>
              <w:suppressAutoHyphens/>
              <w:kinsoku w:val="0"/>
              <w:overflowPunct w:val="0"/>
              <w:rPr>
                <w:rFonts w:ascii="ＭＳ ゴシック" w:eastAsia="ＭＳ ゴシック" w:hAnsi="ＭＳ ゴシック" w:cs="Times New Roman"/>
                <w:color w:val="auto"/>
                <w:sz w:val="21"/>
                <w:szCs w:val="21"/>
              </w:rPr>
            </w:pPr>
            <w:r w:rsidRPr="00D95F9C">
              <w:rPr>
                <w:rFonts w:ascii="ＭＳ ゴシック" w:eastAsia="ＭＳ ゴシック" w:hAnsi="ＭＳ ゴシック"/>
                <w:sz w:val="21"/>
                <w:szCs w:val="21"/>
              </w:rPr>
              <w:t xml:space="preserve">            </w:t>
            </w:r>
            <w:r w:rsidRPr="00D95F9C">
              <w:rPr>
                <w:rFonts w:ascii="ＭＳ ゴシック" w:eastAsia="ＭＳ ゴシック" w:hAnsi="ＭＳ ゴシック" w:hint="eastAsia"/>
                <w:sz w:val="21"/>
                <w:szCs w:val="21"/>
              </w:rPr>
              <w:t xml:space="preserve">　人</w:t>
            </w:r>
          </w:p>
        </w:tc>
      </w:tr>
      <w:tr w:rsidR="006C1F7C" w:rsidRPr="00D95F9C" w14:paraId="2CC9520A" w14:textId="77777777" w:rsidTr="00A46E6A">
        <w:trPr>
          <w:trHeight w:val="329"/>
        </w:trPr>
        <w:tc>
          <w:tcPr>
            <w:tcW w:w="425" w:type="dxa"/>
            <w:vMerge/>
            <w:tcBorders>
              <w:left w:val="single" w:sz="12" w:space="0" w:color="auto"/>
              <w:bottom w:val="nil"/>
              <w:right w:val="single" w:sz="12" w:space="0" w:color="auto"/>
            </w:tcBorders>
            <w:vAlign w:val="center"/>
          </w:tcPr>
          <w:p w14:paraId="59F12EC5" w14:textId="77777777" w:rsidR="006C1F7C" w:rsidRPr="00D95F9C" w:rsidRDefault="006C1F7C">
            <w:pPr>
              <w:suppressAutoHyphens/>
              <w:kinsoku w:val="0"/>
              <w:overflowPunct w:val="0"/>
              <w:rPr>
                <w:rFonts w:hAnsi="Times New Roman" w:cs="Times New Roman"/>
                <w:color w:val="auto"/>
                <w:sz w:val="21"/>
                <w:szCs w:val="21"/>
              </w:rPr>
            </w:pPr>
          </w:p>
        </w:tc>
        <w:tc>
          <w:tcPr>
            <w:tcW w:w="7211" w:type="dxa"/>
            <w:gridSpan w:val="4"/>
            <w:tcBorders>
              <w:top w:val="single" w:sz="12" w:space="0" w:color="000000"/>
              <w:left w:val="single" w:sz="12" w:space="0" w:color="000000"/>
              <w:bottom w:val="nil"/>
              <w:right w:val="single" w:sz="12" w:space="0" w:color="auto"/>
            </w:tcBorders>
            <w:vAlign w:val="center"/>
          </w:tcPr>
          <w:p w14:paraId="149C2166" w14:textId="77777777" w:rsidR="006C1F7C" w:rsidRPr="00D95F9C" w:rsidRDefault="006C1F7C" w:rsidP="009E23D8">
            <w:pPr>
              <w:numPr>
                <w:ilvl w:val="0"/>
                <w:numId w:val="2"/>
              </w:numPr>
              <w:suppressAutoHyphens/>
              <w:kinsoku w:val="0"/>
              <w:overflowPunct w:val="0"/>
              <w:rPr>
                <w:rFonts w:ascii="ＭＳ ゴシック" w:eastAsia="ＭＳ ゴシック" w:hAnsi="ＭＳ ゴシック" w:cs="Times New Roman"/>
                <w:color w:val="auto"/>
                <w:sz w:val="21"/>
                <w:szCs w:val="21"/>
              </w:rPr>
            </w:pPr>
            <w:r w:rsidRPr="00D95F9C">
              <w:rPr>
                <w:rFonts w:ascii="ＭＳ ゴシック" w:eastAsia="ＭＳ ゴシック" w:hAnsi="ＭＳ ゴシック" w:hint="eastAsia"/>
                <w:sz w:val="21"/>
                <w:szCs w:val="21"/>
              </w:rPr>
              <w:t xml:space="preserve">　実雇用率（</w:t>
            </w:r>
            <w:r w:rsidRPr="00D95F9C">
              <w:rPr>
                <w:rFonts w:ascii="ＭＳ ゴシック" w:eastAsia="ＭＳ ゴシック" w:hAnsi="ＭＳ ゴシック"/>
                <w:sz w:val="21"/>
                <w:szCs w:val="21"/>
              </w:rPr>
              <w:t xml:space="preserve"> </w:t>
            </w:r>
            <w:r w:rsidR="00FE758E" w:rsidRPr="00D95F9C">
              <w:rPr>
                <w:rFonts w:ascii="ＭＳ ゴシック" w:eastAsia="ＭＳ ゴシック" w:hAnsi="ＭＳ ゴシック" w:hint="eastAsia"/>
                <w:sz w:val="21"/>
                <w:szCs w:val="21"/>
              </w:rPr>
              <w:t>④</w:t>
            </w:r>
            <w:r w:rsidRPr="00D95F9C">
              <w:rPr>
                <w:rFonts w:ascii="ＭＳ ゴシック" w:eastAsia="ＭＳ ゴシック" w:hAnsi="ＭＳ ゴシック"/>
                <w:sz w:val="21"/>
                <w:szCs w:val="21"/>
              </w:rPr>
              <w:t xml:space="preserve"> </w:t>
            </w:r>
            <w:r w:rsidRPr="00D95F9C">
              <w:rPr>
                <w:rFonts w:ascii="ＭＳ ゴシック" w:eastAsia="ＭＳ ゴシック" w:hAnsi="ＭＳ ゴシック" w:hint="eastAsia"/>
                <w:sz w:val="21"/>
                <w:szCs w:val="21"/>
              </w:rPr>
              <w:t>÷</w:t>
            </w:r>
            <w:r w:rsidRPr="00D95F9C">
              <w:rPr>
                <w:rFonts w:ascii="ＭＳ ゴシック" w:eastAsia="ＭＳ ゴシック" w:hAnsi="ＭＳ ゴシック"/>
                <w:sz w:val="21"/>
                <w:szCs w:val="21"/>
              </w:rPr>
              <w:t xml:space="preserve"> </w:t>
            </w:r>
            <w:r w:rsidR="00FE758E" w:rsidRPr="00D95F9C">
              <w:rPr>
                <w:rFonts w:ascii="ＭＳ ゴシック" w:eastAsia="ＭＳ ゴシック" w:hAnsi="ＭＳ ゴシック" w:hint="eastAsia"/>
                <w:sz w:val="21"/>
                <w:szCs w:val="21"/>
              </w:rPr>
              <w:t>②のニ</w:t>
            </w:r>
            <w:r w:rsidRPr="00D95F9C">
              <w:rPr>
                <w:rFonts w:ascii="ＭＳ ゴシック" w:eastAsia="ＭＳ ゴシック" w:hAnsi="ＭＳ ゴシック"/>
                <w:sz w:val="21"/>
                <w:szCs w:val="21"/>
              </w:rPr>
              <w:t xml:space="preserve"> </w:t>
            </w:r>
            <w:r w:rsidRPr="00D95F9C">
              <w:rPr>
                <w:rFonts w:ascii="ＭＳ ゴシック" w:eastAsia="ＭＳ ゴシック" w:hAnsi="ＭＳ ゴシック" w:hint="eastAsia"/>
                <w:sz w:val="21"/>
                <w:szCs w:val="21"/>
              </w:rPr>
              <w:t>×</w:t>
            </w:r>
            <w:r w:rsidRPr="00D95F9C">
              <w:rPr>
                <w:rFonts w:ascii="ＭＳ ゴシック" w:eastAsia="ＭＳ ゴシック" w:hAnsi="ＭＳ ゴシック"/>
                <w:sz w:val="21"/>
                <w:szCs w:val="21"/>
              </w:rPr>
              <w:t xml:space="preserve"> </w:t>
            </w:r>
            <w:r w:rsidRPr="00D95F9C">
              <w:rPr>
                <w:rFonts w:ascii="ＭＳ ゴシック" w:eastAsia="ＭＳ ゴシック" w:hAnsi="ＭＳ ゴシック" w:hint="eastAsia"/>
                <w:sz w:val="21"/>
                <w:szCs w:val="21"/>
              </w:rPr>
              <w:t>１００</w:t>
            </w:r>
            <w:r w:rsidRPr="00D95F9C">
              <w:rPr>
                <w:rFonts w:ascii="ＭＳ ゴシック" w:eastAsia="ＭＳ ゴシック" w:hAnsi="ＭＳ ゴシック"/>
                <w:sz w:val="21"/>
                <w:szCs w:val="21"/>
              </w:rPr>
              <w:t xml:space="preserve"> </w:t>
            </w:r>
            <w:r w:rsidRPr="00D95F9C">
              <w:rPr>
                <w:rFonts w:ascii="ＭＳ ゴシック" w:eastAsia="ＭＳ ゴシック" w:hAnsi="ＭＳ ゴシック" w:hint="eastAsia"/>
                <w:sz w:val="21"/>
                <w:szCs w:val="21"/>
              </w:rPr>
              <w:t>）</w:t>
            </w:r>
          </w:p>
        </w:tc>
        <w:tc>
          <w:tcPr>
            <w:tcW w:w="1914" w:type="dxa"/>
            <w:tcBorders>
              <w:top w:val="single" w:sz="12" w:space="0" w:color="000000"/>
              <w:left w:val="single" w:sz="12" w:space="0" w:color="auto"/>
              <w:right w:val="single" w:sz="12" w:space="0" w:color="auto"/>
            </w:tcBorders>
            <w:vAlign w:val="center"/>
          </w:tcPr>
          <w:p w14:paraId="44B9F3C3" w14:textId="77777777" w:rsidR="006C1F7C" w:rsidRPr="00D95F9C" w:rsidRDefault="006C1F7C" w:rsidP="00D62D0D">
            <w:pPr>
              <w:suppressAutoHyphens/>
              <w:kinsoku w:val="0"/>
              <w:overflowPunct w:val="0"/>
              <w:rPr>
                <w:rFonts w:ascii="ＭＳ ゴシック" w:eastAsia="ＭＳ ゴシック" w:hAnsi="ＭＳ ゴシック" w:cs="Times New Roman"/>
                <w:color w:val="auto"/>
                <w:sz w:val="21"/>
                <w:szCs w:val="21"/>
              </w:rPr>
            </w:pPr>
            <w:r w:rsidRPr="00D95F9C">
              <w:rPr>
                <w:rFonts w:ascii="ＭＳ ゴシック" w:eastAsia="ＭＳ ゴシック" w:hAnsi="ＭＳ ゴシック"/>
                <w:sz w:val="21"/>
                <w:szCs w:val="21"/>
              </w:rPr>
              <w:t xml:space="preserve">            </w:t>
            </w:r>
            <w:r w:rsidRPr="00D95F9C">
              <w:rPr>
                <w:rFonts w:ascii="ＭＳ ゴシック" w:eastAsia="ＭＳ ゴシック" w:hAnsi="ＭＳ ゴシック" w:hint="eastAsia"/>
                <w:sz w:val="21"/>
                <w:szCs w:val="21"/>
              </w:rPr>
              <w:t xml:space="preserve">　％</w:t>
            </w:r>
          </w:p>
        </w:tc>
      </w:tr>
      <w:tr w:rsidR="006C1F7C" w:rsidRPr="00D95F9C" w14:paraId="6C75B81D" w14:textId="77777777" w:rsidTr="00A46E6A">
        <w:trPr>
          <w:trHeight w:val="608"/>
        </w:trPr>
        <w:tc>
          <w:tcPr>
            <w:tcW w:w="1201" w:type="dxa"/>
            <w:gridSpan w:val="3"/>
            <w:tcBorders>
              <w:top w:val="single" w:sz="12" w:space="0" w:color="000000"/>
              <w:left w:val="single" w:sz="12" w:space="0" w:color="000000"/>
              <w:bottom w:val="single" w:sz="12" w:space="0" w:color="000000"/>
              <w:right w:val="single" w:sz="12" w:space="0" w:color="auto"/>
            </w:tcBorders>
            <w:vAlign w:val="center"/>
          </w:tcPr>
          <w:p w14:paraId="425D0713" w14:textId="77777777" w:rsidR="006C1F7C" w:rsidRPr="00D95F9C" w:rsidRDefault="006C1F7C">
            <w:pPr>
              <w:suppressAutoHyphens/>
              <w:kinsoku w:val="0"/>
              <w:overflowPunct w:val="0"/>
              <w:jc w:val="center"/>
              <w:rPr>
                <w:rFonts w:ascii="ＭＳ ゴシック" w:eastAsia="ＭＳ ゴシック" w:hAnsi="ＭＳ ゴシック" w:cs="Times New Roman"/>
                <w:color w:val="auto"/>
                <w:sz w:val="21"/>
                <w:szCs w:val="21"/>
              </w:rPr>
            </w:pPr>
            <w:r w:rsidRPr="00D95F9C">
              <w:rPr>
                <w:rFonts w:ascii="ＭＳ ゴシック" w:eastAsia="ＭＳ ゴシック" w:hAnsi="ＭＳ ゴシック" w:hint="eastAsia"/>
                <w:sz w:val="21"/>
                <w:szCs w:val="21"/>
              </w:rPr>
              <w:t>備　考</w:t>
            </w:r>
          </w:p>
        </w:tc>
        <w:tc>
          <w:tcPr>
            <w:tcW w:w="8349" w:type="dxa"/>
            <w:gridSpan w:val="3"/>
            <w:tcBorders>
              <w:top w:val="single" w:sz="12" w:space="0" w:color="000000"/>
              <w:left w:val="single" w:sz="12" w:space="0" w:color="000000"/>
              <w:bottom w:val="single" w:sz="12" w:space="0" w:color="000000"/>
              <w:right w:val="single" w:sz="12" w:space="0" w:color="auto"/>
            </w:tcBorders>
            <w:vAlign w:val="center"/>
          </w:tcPr>
          <w:p w14:paraId="05E53BA6" w14:textId="77777777" w:rsidR="006C1F7C" w:rsidRPr="00D95F9C" w:rsidRDefault="006C1F7C">
            <w:pPr>
              <w:suppressAutoHyphens/>
              <w:kinsoku w:val="0"/>
              <w:overflowPunct w:val="0"/>
              <w:rPr>
                <w:rFonts w:ascii="ＭＳ ゴシック" w:eastAsia="ＭＳ ゴシック" w:hAnsi="ＭＳ ゴシック"/>
                <w:sz w:val="21"/>
                <w:szCs w:val="21"/>
              </w:rPr>
            </w:pPr>
            <w:r w:rsidRPr="00D95F9C">
              <w:rPr>
                <w:rFonts w:ascii="ＭＳ ゴシック" w:eastAsia="ＭＳ ゴシック" w:hAnsi="ＭＳ ゴシック" w:hint="eastAsia"/>
                <w:sz w:val="21"/>
                <w:szCs w:val="21"/>
              </w:rPr>
              <w:t>（支社、支店、営業所、工場、事務所等の場合）</w:t>
            </w:r>
          </w:p>
          <w:p w14:paraId="462DF751" w14:textId="77777777" w:rsidR="006C1F7C" w:rsidRPr="00D95F9C" w:rsidRDefault="006C1F7C">
            <w:pPr>
              <w:suppressAutoHyphens/>
              <w:kinsoku w:val="0"/>
              <w:overflowPunct w:val="0"/>
              <w:ind w:firstLineChars="100" w:firstLine="195"/>
              <w:rPr>
                <w:rFonts w:ascii="ＭＳ ゴシック" w:eastAsia="ＭＳ ゴシック" w:hAnsi="ＭＳ ゴシック" w:cs="Times New Roman"/>
                <w:color w:val="auto"/>
                <w:sz w:val="21"/>
                <w:szCs w:val="21"/>
              </w:rPr>
            </w:pPr>
            <w:r w:rsidRPr="00D95F9C">
              <w:rPr>
                <w:rFonts w:ascii="ＭＳ ゴシック" w:eastAsia="ＭＳ ゴシック" w:hAnsi="ＭＳ ゴシック" w:hint="eastAsia"/>
                <w:sz w:val="21"/>
                <w:szCs w:val="21"/>
              </w:rPr>
              <w:t>本社の住所及び名称：</w:t>
            </w:r>
          </w:p>
        </w:tc>
      </w:tr>
    </w:tbl>
    <w:p w14:paraId="7B251AA1" w14:textId="77777777" w:rsidR="007D7F9C" w:rsidRPr="00D95F9C" w:rsidRDefault="001C3ABC" w:rsidP="001C3ABC">
      <w:pPr>
        <w:adjustRightInd/>
        <w:rPr>
          <w:rFonts w:ascii="ＭＳ ゴシック" w:eastAsia="ＭＳ ゴシック" w:hAnsi="ＭＳ ゴシック"/>
          <w:bCs/>
          <w:sz w:val="21"/>
          <w:szCs w:val="21"/>
        </w:rPr>
      </w:pPr>
      <w:r w:rsidRPr="00D95F9C">
        <w:rPr>
          <w:rFonts w:ascii="ＭＳ ゴシック" w:eastAsia="ＭＳ ゴシック" w:hAnsi="ＭＳ ゴシック" w:hint="eastAsia"/>
          <w:bCs/>
          <w:sz w:val="21"/>
          <w:szCs w:val="21"/>
        </w:rPr>
        <w:t xml:space="preserve">　</w:t>
      </w:r>
    </w:p>
    <w:p w14:paraId="597B9A7B" w14:textId="6F401CE0" w:rsidR="001C3ABC" w:rsidRPr="00D95F9C" w:rsidRDefault="001C3ABC" w:rsidP="001C3ABC">
      <w:pPr>
        <w:adjustRightInd/>
        <w:rPr>
          <w:rFonts w:ascii="ＭＳ ゴシック" w:eastAsia="ＭＳ ゴシック" w:hAnsi="ＭＳ ゴシック"/>
          <w:bCs/>
          <w:sz w:val="22"/>
          <w:szCs w:val="22"/>
        </w:rPr>
      </w:pPr>
      <w:r w:rsidRPr="00D95F9C">
        <w:rPr>
          <w:rFonts w:ascii="ＭＳ ゴシック" w:eastAsia="ＭＳ ゴシック" w:hAnsi="ＭＳ ゴシック" w:hint="eastAsia"/>
          <w:bCs/>
          <w:sz w:val="22"/>
          <w:szCs w:val="22"/>
        </w:rPr>
        <w:lastRenderedPageBreak/>
        <w:t>様式</w:t>
      </w:r>
      <w:r w:rsidR="003428A9" w:rsidRPr="00D95F9C">
        <w:rPr>
          <w:rFonts w:ascii="ＭＳ ゴシック" w:eastAsia="ＭＳ ゴシック" w:hAnsi="ＭＳ ゴシック" w:hint="eastAsia"/>
          <w:bCs/>
          <w:sz w:val="22"/>
          <w:szCs w:val="22"/>
        </w:rPr>
        <w:t>1</w:t>
      </w:r>
      <w:r w:rsidR="00067690">
        <w:rPr>
          <w:rFonts w:ascii="ＭＳ ゴシック" w:eastAsia="ＭＳ ゴシック" w:hAnsi="ＭＳ ゴシック" w:hint="eastAsia"/>
          <w:bCs/>
          <w:sz w:val="22"/>
          <w:szCs w:val="22"/>
        </w:rPr>
        <w:t>0</w:t>
      </w:r>
      <w:r w:rsidRPr="00D95F9C">
        <w:rPr>
          <w:rFonts w:ascii="ＭＳ ゴシック" w:eastAsia="ＭＳ ゴシック" w:hAnsi="ＭＳ ゴシック" w:hint="eastAsia"/>
          <w:bCs/>
          <w:sz w:val="22"/>
          <w:szCs w:val="22"/>
        </w:rPr>
        <w:t>（裏面）</w:t>
      </w:r>
    </w:p>
    <w:p w14:paraId="75E25498" w14:textId="77777777" w:rsidR="001C3ABC" w:rsidRPr="00D95F9C" w:rsidRDefault="001C3ABC" w:rsidP="001C3ABC">
      <w:pPr>
        <w:adjustRightInd/>
        <w:rPr>
          <w:rFonts w:ascii="ＭＳ ゴシック" w:eastAsia="ＭＳ ゴシック" w:hAnsi="ＭＳ ゴシック"/>
          <w:bCs/>
          <w:sz w:val="22"/>
          <w:szCs w:val="22"/>
        </w:rPr>
      </w:pPr>
    </w:p>
    <w:p w14:paraId="06D44B5A" w14:textId="77777777" w:rsidR="00180855" w:rsidRPr="00D95F9C" w:rsidRDefault="001C3ABC" w:rsidP="00180855">
      <w:pPr>
        <w:adjustRightInd/>
        <w:ind w:firstLineChars="100" w:firstLine="205"/>
        <w:rPr>
          <w:rFonts w:ascii="ＭＳ ゴシック" w:eastAsia="ＭＳ ゴシック" w:hAnsi="ＭＳ ゴシック"/>
          <w:bCs/>
          <w:sz w:val="22"/>
          <w:szCs w:val="22"/>
        </w:rPr>
      </w:pPr>
      <w:r w:rsidRPr="00D95F9C">
        <w:rPr>
          <w:rFonts w:ascii="ＭＳ ゴシック" w:eastAsia="ＭＳ ゴシック" w:hAnsi="ＭＳ ゴシック" w:hint="eastAsia"/>
          <w:bCs/>
          <w:sz w:val="22"/>
          <w:szCs w:val="22"/>
        </w:rPr>
        <w:t>［</w:t>
      </w:r>
      <w:r w:rsidR="006C1F7C" w:rsidRPr="00D95F9C">
        <w:rPr>
          <w:rFonts w:ascii="ＭＳ ゴシック" w:eastAsia="ＭＳ ゴシック" w:hAnsi="ＭＳ ゴシック" w:hint="eastAsia"/>
          <w:bCs/>
          <w:sz w:val="22"/>
          <w:szCs w:val="22"/>
        </w:rPr>
        <w:t>記載注意</w:t>
      </w:r>
      <w:r w:rsidRPr="00D95F9C">
        <w:rPr>
          <w:rFonts w:ascii="ＭＳ ゴシック" w:eastAsia="ＭＳ ゴシック" w:hAnsi="ＭＳ ゴシック" w:hint="eastAsia"/>
          <w:bCs/>
          <w:sz w:val="22"/>
          <w:szCs w:val="22"/>
        </w:rPr>
        <w:t>］</w:t>
      </w:r>
    </w:p>
    <w:p w14:paraId="195B6030" w14:textId="7592E2B0" w:rsidR="007E52EA" w:rsidRPr="00D95F9C" w:rsidRDefault="007E52EA" w:rsidP="006C5047">
      <w:pPr>
        <w:autoSpaceDE/>
        <w:autoSpaceDN/>
        <w:adjustRightInd/>
        <w:spacing w:line="300" w:lineRule="exact"/>
        <w:ind w:leftChars="100" w:left="370" w:hangingChars="100" w:hanging="205"/>
        <w:textAlignment w:val="auto"/>
        <w:rPr>
          <w:rFonts w:ascii="ＭＳ ゴシック" w:eastAsia="ＭＳ ゴシック" w:hAnsi="ＭＳ ゴシック" w:cs="Times New Roman"/>
          <w:bCs/>
          <w:color w:val="auto"/>
          <w:kern w:val="2"/>
          <w:sz w:val="22"/>
          <w:szCs w:val="21"/>
        </w:rPr>
      </w:pPr>
      <w:r w:rsidRPr="00D95F9C">
        <w:rPr>
          <w:rFonts w:ascii="ＭＳ ゴシック" w:eastAsia="ＭＳ ゴシック" w:hAnsi="ＭＳ ゴシック" w:cs="Times New Roman" w:hint="eastAsia"/>
          <w:bCs/>
          <w:color w:val="auto"/>
          <w:kern w:val="2"/>
          <w:sz w:val="22"/>
          <w:szCs w:val="21"/>
        </w:rPr>
        <w:t>１　障害者雇用促進法</w:t>
      </w:r>
      <w:r w:rsidR="008C0D24" w:rsidRPr="00D95F9C">
        <w:rPr>
          <w:rFonts w:ascii="ＭＳ ゴシック" w:eastAsia="ＭＳ ゴシック" w:hAnsi="ＭＳ ゴシック" w:cs="Times New Roman" w:hint="eastAsia"/>
          <w:bCs/>
          <w:color w:val="auto"/>
          <w:kern w:val="2"/>
          <w:sz w:val="22"/>
          <w:szCs w:val="21"/>
        </w:rPr>
        <w:t>第43条</w:t>
      </w:r>
      <w:r w:rsidRPr="00D95F9C">
        <w:rPr>
          <w:rFonts w:ascii="ＭＳ ゴシック" w:eastAsia="ＭＳ ゴシック" w:hAnsi="ＭＳ ゴシック" w:cs="Times New Roman" w:hint="eastAsia"/>
          <w:bCs/>
          <w:color w:val="auto"/>
          <w:kern w:val="2"/>
          <w:sz w:val="22"/>
          <w:szCs w:val="21"/>
        </w:rPr>
        <w:t>に準じて</w:t>
      </w:r>
      <w:r w:rsidRPr="00D95F9C">
        <w:rPr>
          <w:rFonts w:ascii="ＭＳ ゴシック" w:eastAsia="ＭＳ ゴシック" w:hAnsi="ＭＳ ゴシック" w:cs="Times New Roman" w:hint="eastAsia"/>
          <w:bCs/>
          <w:color w:val="000000" w:themeColor="text1"/>
          <w:kern w:val="2"/>
          <w:sz w:val="22"/>
          <w:szCs w:val="21"/>
        </w:rPr>
        <w:t>記入</w:t>
      </w:r>
      <w:r w:rsidR="006005AF" w:rsidRPr="00D95F9C">
        <w:rPr>
          <w:rFonts w:ascii="ＭＳ ゴシック" w:eastAsia="ＭＳ ゴシック" w:hAnsi="ＭＳ ゴシック" w:cs="Times New Roman" w:hint="eastAsia"/>
          <w:bCs/>
          <w:color w:val="000000" w:themeColor="text1"/>
          <w:kern w:val="2"/>
          <w:sz w:val="22"/>
          <w:szCs w:val="21"/>
        </w:rPr>
        <w:t>してください</w:t>
      </w:r>
      <w:r w:rsidRPr="00D95F9C">
        <w:rPr>
          <w:rFonts w:ascii="ＭＳ ゴシック" w:eastAsia="ＭＳ ゴシック" w:hAnsi="ＭＳ ゴシック" w:cs="Times New Roman" w:hint="eastAsia"/>
          <w:bCs/>
          <w:color w:val="000000" w:themeColor="text1"/>
          <w:kern w:val="2"/>
          <w:sz w:val="22"/>
          <w:szCs w:val="21"/>
        </w:rPr>
        <w:t>。</w:t>
      </w:r>
    </w:p>
    <w:p w14:paraId="6185D685" w14:textId="3B526240" w:rsidR="006C5047" w:rsidRPr="00D95F9C" w:rsidRDefault="007E52EA" w:rsidP="006C5047">
      <w:pPr>
        <w:autoSpaceDE/>
        <w:autoSpaceDN/>
        <w:adjustRightInd/>
        <w:spacing w:line="300" w:lineRule="exact"/>
        <w:ind w:leftChars="100" w:left="370" w:hangingChars="100" w:hanging="205"/>
        <w:textAlignment w:val="auto"/>
        <w:rPr>
          <w:rFonts w:ascii="ＭＳ ゴシック" w:eastAsia="ＭＳ ゴシック" w:hAnsi="ＭＳ ゴシック" w:cs="Times New Roman"/>
          <w:bCs/>
          <w:color w:val="auto"/>
          <w:kern w:val="2"/>
          <w:sz w:val="22"/>
          <w:szCs w:val="21"/>
        </w:rPr>
      </w:pPr>
      <w:r w:rsidRPr="00D95F9C">
        <w:rPr>
          <w:rFonts w:ascii="ＭＳ ゴシック" w:eastAsia="ＭＳ ゴシック" w:hAnsi="ＭＳ ゴシック" w:cs="Times New Roman" w:hint="eastAsia"/>
          <w:bCs/>
          <w:color w:val="auto"/>
          <w:kern w:val="2"/>
          <w:sz w:val="22"/>
          <w:szCs w:val="21"/>
        </w:rPr>
        <w:t>２</w:t>
      </w:r>
      <w:r w:rsidR="006C5047" w:rsidRPr="00D95F9C">
        <w:rPr>
          <w:rFonts w:ascii="ＭＳ ゴシック" w:eastAsia="ＭＳ ゴシック" w:hAnsi="ＭＳ ゴシック" w:cs="Times New Roman" w:hint="eastAsia"/>
          <w:bCs/>
          <w:color w:val="auto"/>
          <w:kern w:val="2"/>
          <w:sz w:val="22"/>
          <w:szCs w:val="21"/>
        </w:rPr>
        <w:t xml:space="preserve">　事業主の氏名（法人にあっては名称及び代表者の氏名）については、記名又は署名の</w:t>
      </w:r>
      <w:r w:rsidR="006C5047" w:rsidRPr="00D95F9C">
        <w:rPr>
          <w:rFonts w:ascii="ＭＳ ゴシック" w:eastAsia="ＭＳ ゴシック" w:hAnsi="ＭＳ ゴシック" w:cs="Times New Roman" w:hint="eastAsia"/>
          <w:bCs/>
          <w:color w:val="000000" w:themeColor="text1"/>
          <w:kern w:val="2"/>
          <w:sz w:val="22"/>
          <w:szCs w:val="21"/>
        </w:rPr>
        <w:t>いずれかと</w:t>
      </w:r>
      <w:r w:rsidR="006005AF" w:rsidRPr="00D95F9C">
        <w:rPr>
          <w:rFonts w:ascii="ＭＳ ゴシック" w:eastAsia="ＭＳ ゴシック" w:hAnsi="ＭＳ ゴシック" w:cs="Times New Roman" w:hint="eastAsia"/>
          <w:bCs/>
          <w:color w:val="000000" w:themeColor="text1"/>
          <w:kern w:val="2"/>
          <w:sz w:val="22"/>
          <w:szCs w:val="21"/>
        </w:rPr>
        <w:t>してください</w:t>
      </w:r>
      <w:r w:rsidR="006C5047" w:rsidRPr="00D95F9C">
        <w:rPr>
          <w:rFonts w:ascii="ＭＳ ゴシック" w:eastAsia="ＭＳ ゴシック" w:hAnsi="ＭＳ ゴシック" w:cs="Times New Roman" w:hint="eastAsia"/>
          <w:bCs/>
          <w:color w:val="000000" w:themeColor="text1"/>
          <w:kern w:val="2"/>
          <w:sz w:val="22"/>
          <w:szCs w:val="21"/>
        </w:rPr>
        <w:t>。</w:t>
      </w:r>
    </w:p>
    <w:p w14:paraId="66839849" w14:textId="43A3E332" w:rsidR="006C5047" w:rsidRPr="00D95F9C" w:rsidRDefault="007E52EA" w:rsidP="006C5047">
      <w:pPr>
        <w:autoSpaceDE/>
        <w:autoSpaceDN/>
        <w:adjustRightInd/>
        <w:spacing w:line="300" w:lineRule="exact"/>
        <w:ind w:leftChars="100" w:left="370" w:hangingChars="100" w:hanging="205"/>
        <w:textAlignment w:val="auto"/>
        <w:rPr>
          <w:rFonts w:ascii="ＭＳ ゴシック" w:eastAsia="ＭＳ ゴシック" w:hAnsi="ＭＳ ゴシック" w:cs="Times New Roman"/>
          <w:bCs/>
          <w:color w:val="auto"/>
          <w:kern w:val="2"/>
          <w:sz w:val="22"/>
          <w:szCs w:val="21"/>
        </w:rPr>
      </w:pPr>
      <w:r w:rsidRPr="00D95F9C">
        <w:rPr>
          <w:rFonts w:ascii="ＭＳ ゴシック" w:eastAsia="ＭＳ ゴシック" w:hAnsi="ＭＳ ゴシック" w:cs="Times New Roman" w:hint="eastAsia"/>
          <w:bCs/>
          <w:color w:val="auto"/>
          <w:kern w:val="2"/>
          <w:sz w:val="22"/>
          <w:szCs w:val="21"/>
        </w:rPr>
        <w:t>３</w:t>
      </w:r>
      <w:r w:rsidR="006C5047" w:rsidRPr="00D95F9C">
        <w:rPr>
          <w:rFonts w:ascii="ＭＳ ゴシック" w:eastAsia="ＭＳ ゴシック" w:hAnsi="ＭＳ ゴシック" w:cs="Times New Roman" w:hint="eastAsia"/>
          <w:bCs/>
          <w:color w:val="auto"/>
          <w:kern w:val="2"/>
          <w:sz w:val="22"/>
          <w:szCs w:val="21"/>
        </w:rPr>
        <w:t xml:space="preserve">　①欄には、各事業所の主たる事業の種類が障害者の雇用の促進等に関する法律施行規則別表第４の除外率設定業種欄に掲げる業種に該当する場合においてのみ、その除外率を</w:t>
      </w:r>
      <w:r w:rsidR="006C5047" w:rsidRPr="00D95F9C">
        <w:rPr>
          <w:rFonts w:ascii="ＭＳ ゴシック" w:eastAsia="ＭＳ ゴシック" w:hAnsi="ＭＳ ゴシック" w:cs="Times New Roman" w:hint="eastAsia"/>
          <w:bCs/>
          <w:color w:val="000000" w:themeColor="text1"/>
          <w:kern w:val="2"/>
          <w:sz w:val="22"/>
          <w:szCs w:val="21"/>
        </w:rPr>
        <w:t>記入</w:t>
      </w:r>
      <w:r w:rsidR="006005AF" w:rsidRPr="00D95F9C">
        <w:rPr>
          <w:rFonts w:ascii="ＭＳ ゴシック" w:eastAsia="ＭＳ ゴシック" w:hAnsi="ＭＳ ゴシック" w:cs="Times New Roman" w:hint="eastAsia"/>
          <w:bCs/>
          <w:color w:val="000000" w:themeColor="text1"/>
          <w:kern w:val="2"/>
          <w:sz w:val="22"/>
          <w:szCs w:val="21"/>
        </w:rPr>
        <w:t>してくだ</w:t>
      </w:r>
      <w:r w:rsidR="006C5047" w:rsidRPr="00D95F9C">
        <w:rPr>
          <w:rFonts w:ascii="ＭＳ ゴシック" w:eastAsia="ＭＳ ゴシック" w:hAnsi="ＭＳ ゴシック" w:cs="Times New Roman" w:hint="eastAsia"/>
          <w:bCs/>
          <w:color w:val="000000" w:themeColor="text1"/>
          <w:kern w:val="2"/>
          <w:sz w:val="22"/>
          <w:szCs w:val="21"/>
        </w:rPr>
        <w:t>。</w:t>
      </w:r>
    </w:p>
    <w:p w14:paraId="61761EE8" w14:textId="38B7469B" w:rsidR="00365822" w:rsidRPr="00D95F9C" w:rsidRDefault="00365822" w:rsidP="00365822">
      <w:pPr>
        <w:autoSpaceDE/>
        <w:adjustRightInd/>
        <w:spacing w:line="300" w:lineRule="exact"/>
        <w:ind w:leftChars="100" w:left="370" w:hangingChars="100" w:hanging="205"/>
        <w:rPr>
          <w:rFonts w:ascii="ＭＳ ゴシック" w:eastAsia="ＭＳ ゴシック" w:hAnsi="ＭＳ ゴシック" w:cs="Times New Roman"/>
          <w:bCs/>
          <w:color w:val="auto"/>
          <w:kern w:val="2"/>
          <w:sz w:val="22"/>
          <w:szCs w:val="21"/>
        </w:rPr>
      </w:pPr>
      <w:r w:rsidRPr="00D95F9C">
        <w:rPr>
          <w:rFonts w:ascii="ＭＳ ゴシック" w:eastAsia="ＭＳ ゴシック" w:hAnsi="ＭＳ ゴシック" w:cs="Times New Roman" w:hint="eastAsia"/>
          <w:bCs/>
          <w:color w:val="auto"/>
          <w:kern w:val="2"/>
          <w:sz w:val="22"/>
          <w:szCs w:val="21"/>
        </w:rPr>
        <w:t>４　②のニ欄には、</w:t>
      </w:r>
      <w:r w:rsidRPr="00D95F9C">
        <w:rPr>
          <w:rFonts w:ascii="ＭＳ ゴシック" w:eastAsia="ＭＳ ゴシック" w:hAnsi="ＭＳ ゴシック" w:cs="Times New Roman" w:hint="eastAsia"/>
          <w:bCs/>
          <w:color w:val="000000" w:themeColor="text1"/>
          <w:kern w:val="2"/>
          <w:sz w:val="22"/>
          <w:szCs w:val="21"/>
        </w:rPr>
        <w:t>②のハ欄の数から、</w:t>
      </w:r>
      <w:r w:rsidRPr="00D95F9C">
        <w:rPr>
          <w:rFonts w:ascii="ＭＳ ゴシック" w:eastAsia="ＭＳ ゴシック" w:hAnsi="ＭＳ ゴシック" w:cs="Times New Roman" w:hint="eastAsia"/>
          <w:bCs/>
          <w:color w:val="auto"/>
          <w:kern w:val="2"/>
          <w:sz w:val="22"/>
          <w:szCs w:val="21"/>
        </w:rPr>
        <w:t>②のハ欄の数に①欄の除外率を乗じて得た数（その数に１人未満の端数があるときは、その端数を切り捨てた数）を控除した数を</w:t>
      </w:r>
      <w:r w:rsidRPr="00D95F9C">
        <w:rPr>
          <w:rFonts w:ascii="ＭＳ ゴシック" w:eastAsia="ＭＳ ゴシック" w:hAnsi="ＭＳ ゴシック" w:cs="Times New Roman" w:hint="eastAsia"/>
          <w:bCs/>
          <w:color w:val="000000" w:themeColor="text1"/>
          <w:kern w:val="2"/>
          <w:sz w:val="22"/>
          <w:szCs w:val="21"/>
        </w:rPr>
        <w:t>記入</w:t>
      </w:r>
      <w:r w:rsidR="006005AF" w:rsidRPr="00D95F9C">
        <w:rPr>
          <w:rFonts w:ascii="ＭＳ ゴシック" w:eastAsia="ＭＳ ゴシック" w:hAnsi="ＭＳ ゴシック" w:cs="Times New Roman" w:hint="eastAsia"/>
          <w:bCs/>
          <w:color w:val="000000" w:themeColor="text1"/>
          <w:kern w:val="2"/>
          <w:sz w:val="22"/>
          <w:szCs w:val="21"/>
        </w:rPr>
        <w:t>してください</w:t>
      </w:r>
      <w:r w:rsidRPr="00D95F9C">
        <w:rPr>
          <w:rFonts w:ascii="ＭＳ ゴシック" w:eastAsia="ＭＳ ゴシック" w:hAnsi="ＭＳ ゴシック" w:cs="Times New Roman" w:hint="eastAsia"/>
          <w:bCs/>
          <w:color w:val="000000" w:themeColor="text1"/>
          <w:kern w:val="2"/>
          <w:sz w:val="22"/>
          <w:szCs w:val="21"/>
        </w:rPr>
        <w:t>。</w:t>
      </w:r>
    </w:p>
    <w:p w14:paraId="0B8C83D3" w14:textId="0967E591" w:rsidR="006C5047" w:rsidRPr="00D95F9C" w:rsidRDefault="007E52EA" w:rsidP="008C0D24">
      <w:pPr>
        <w:autoSpaceDE/>
        <w:autoSpaceDN/>
        <w:adjustRightInd/>
        <w:spacing w:line="300" w:lineRule="exact"/>
        <w:ind w:leftChars="100" w:left="370" w:hangingChars="100" w:hanging="205"/>
        <w:textAlignment w:val="auto"/>
        <w:rPr>
          <w:rFonts w:ascii="ＭＳ ゴシック" w:eastAsia="ＭＳ ゴシック" w:hAnsi="ＭＳ ゴシック" w:cs="Times New Roman"/>
          <w:bCs/>
          <w:color w:val="auto"/>
          <w:kern w:val="2"/>
          <w:sz w:val="22"/>
          <w:szCs w:val="21"/>
        </w:rPr>
      </w:pPr>
      <w:r w:rsidRPr="00D95F9C">
        <w:rPr>
          <w:rFonts w:ascii="ＭＳ ゴシック" w:eastAsia="ＭＳ ゴシック" w:hAnsi="ＭＳ ゴシック" w:cs="Times New Roman" w:hint="eastAsia"/>
          <w:bCs/>
          <w:color w:val="auto"/>
          <w:kern w:val="2"/>
          <w:sz w:val="22"/>
          <w:szCs w:val="21"/>
        </w:rPr>
        <w:t>５</w:t>
      </w:r>
      <w:r w:rsidR="006C5047" w:rsidRPr="00D95F9C">
        <w:rPr>
          <w:rFonts w:ascii="ＭＳ ゴシック" w:eastAsia="ＭＳ ゴシック" w:hAnsi="ＭＳ ゴシック" w:cs="Times New Roman" w:hint="eastAsia"/>
          <w:bCs/>
          <w:color w:val="auto"/>
          <w:kern w:val="2"/>
          <w:sz w:val="22"/>
          <w:szCs w:val="21"/>
        </w:rPr>
        <w:t xml:space="preserve">　②ハ及びニ欄、③リ、カ及び</w:t>
      </w:r>
      <w:r w:rsidR="00D830AD" w:rsidRPr="00D95F9C">
        <w:rPr>
          <w:rFonts w:ascii="ＭＳ ゴシック" w:eastAsia="ＭＳ ゴシック" w:hAnsi="ＭＳ ゴシック" w:cs="Times New Roman" w:hint="eastAsia"/>
          <w:bCs/>
          <w:color w:val="auto"/>
          <w:kern w:val="2"/>
          <w:sz w:val="22"/>
          <w:szCs w:val="21"/>
        </w:rPr>
        <w:t>レ</w:t>
      </w:r>
      <w:r w:rsidR="00123EAB" w:rsidRPr="00D95F9C">
        <w:rPr>
          <w:rFonts w:ascii="ＭＳ ゴシック" w:eastAsia="ＭＳ ゴシック" w:hAnsi="ＭＳ ゴシック" w:cs="Times New Roman" w:hint="eastAsia"/>
          <w:bCs/>
          <w:color w:val="auto"/>
          <w:kern w:val="2"/>
          <w:sz w:val="22"/>
          <w:szCs w:val="21"/>
        </w:rPr>
        <w:t>欄並びに④欄には、小数点以下第１位まで</w:t>
      </w:r>
      <w:r w:rsidR="00123EAB" w:rsidRPr="00D95F9C">
        <w:rPr>
          <w:rFonts w:ascii="ＭＳ ゴシック" w:eastAsia="ＭＳ ゴシック" w:hAnsi="ＭＳ ゴシック" w:cs="Times New Roman" w:hint="eastAsia"/>
          <w:bCs/>
          <w:color w:val="000000" w:themeColor="text1"/>
          <w:kern w:val="2"/>
          <w:sz w:val="22"/>
          <w:szCs w:val="21"/>
        </w:rPr>
        <w:t>記入</w:t>
      </w:r>
      <w:r w:rsidR="006005AF" w:rsidRPr="00D95F9C">
        <w:rPr>
          <w:rFonts w:ascii="ＭＳ ゴシック" w:eastAsia="ＭＳ ゴシック" w:hAnsi="ＭＳ ゴシック" w:cs="Times New Roman" w:hint="eastAsia"/>
          <w:bCs/>
          <w:color w:val="000000" w:themeColor="text1"/>
          <w:kern w:val="2"/>
          <w:sz w:val="22"/>
          <w:szCs w:val="21"/>
        </w:rPr>
        <w:t>してください</w:t>
      </w:r>
      <w:r w:rsidR="006C5047" w:rsidRPr="00D95F9C">
        <w:rPr>
          <w:rFonts w:ascii="ＭＳ ゴシック" w:eastAsia="ＭＳ ゴシック" w:hAnsi="ＭＳ ゴシック" w:cs="Times New Roman" w:hint="eastAsia"/>
          <w:bCs/>
          <w:color w:val="000000" w:themeColor="text1"/>
          <w:kern w:val="2"/>
          <w:sz w:val="22"/>
          <w:szCs w:val="21"/>
        </w:rPr>
        <w:t>。</w:t>
      </w:r>
    </w:p>
    <w:p w14:paraId="28A9EB74" w14:textId="430FD432" w:rsidR="006C5047" w:rsidRPr="00D95F9C" w:rsidRDefault="007E52EA" w:rsidP="008C0D24">
      <w:pPr>
        <w:autoSpaceDE/>
        <w:autoSpaceDN/>
        <w:adjustRightInd/>
        <w:spacing w:line="300" w:lineRule="exact"/>
        <w:ind w:leftChars="100" w:left="370" w:hangingChars="100" w:hanging="205"/>
        <w:textAlignment w:val="auto"/>
        <w:rPr>
          <w:rFonts w:ascii="ＭＳ ゴシック" w:eastAsia="ＭＳ ゴシック" w:hAnsi="ＭＳ ゴシック" w:cs="Times New Roman"/>
          <w:bCs/>
          <w:color w:val="auto"/>
          <w:kern w:val="2"/>
          <w:sz w:val="22"/>
          <w:szCs w:val="21"/>
        </w:rPr>
      </w:pPr>
      <w:r w:rsidRPr="00D95F9C">
        <w:rPr>
          <w:rFonts w:ascii="ＭＳ ゴシック" w:eastAsia="ＭＳ ゴシック" w:hAnsi="ＭＳ ゴシック" w:cs="Times New Roman" w:hint="eastAsia"/>
          <w:bCs/>
          <w:color w:val="auto"/>
          <w:kern w:val="2"/>
          <w:sz w:val="22"/>
          <w:szCs w:val="21"/>
        </w:rPr>
        <w:t>６</w:t>
      </w:r>
      <w:r w:rsidR="00123EAB" w:rsidRPr="00D95F9C">
        <w:rPr>
          <w:rFonts w:ascii="ＭＳ ゴシック" w:eastAsia="ＭＳ ゴシック" w:hAnsi="ＭＳ ゴシック" w:cs="Times New Roman" w:hint="eastAsia"/>
          <w:bCs/>
          <w:color w:val="auto"/>
          <w:kern w:val="2"/>
          <w:sz w:val="22"/>
          <w:szCs w:val="21"/>
        </w:rPr>
        <w:t xml:space="preserve">　⑤欄には、小数点以下第３位を四捨五入した数を</w:t>
      </w:r>
      <w:r w:rsidR="00123EAB" w:rsidRPr="00D95F9C">
        <w:rPr>
          <w:rFonts w:ascii="ＭＳ ゴシック" w:eastAsia="ＭＳ ゴシック" w:hAnsi="ＭＳ ゴシック" w:cs="Times New Roman" w:hint="eastAsia"/>
          <w:bCs/>
          <w:color w:val="000000" w:themeColor="text1"/>
          <w:kern w:val="2"/>
          <w:sz w:val="22"/>
          <w:szCs w:val="21"/>
        </w:rPr>
        <w:t>記入</w:t>
      </w:r>
      <w:r w:rsidR="006005AF" w:rsidRPr="00D95F9C">
        <w:rPr>
          <w:rFonts w:ascii="ＭＳ ゴシック" w:eastAsia="ＭＳ ゴシック" w:hAnsi="ＭＳ ゴシック" w:cs="Times New Roman" w:hint="eastAsia"/>
          <w:bCs/>
          <w:color w:val="000000" w:themeColor="text1"/>
          <w:kern w:val="2"/>
          <w:sz w:val="22"/>
          <w:szCs w:val="21"/>
        </w:rPr>
        <w:t>してください</w:t>
      </w:r>
      <w:r w:rsidR="006C5047" w:rsidRPr="00D95F9C">
        <w:rPr>
          <w:rFonts w:ascii="ＭＳ ゴシック" w:eastAsia="ＭＳ ゴシック" w:hAnsi="ＭＳ ゴシック" w:cs="Times New Roman" w:hint="eastAsia"/>
          <w:bCs/>
          <w:color w:val="000000" w:themeColor="text1"/>
          <w:kern w:val="2"/>
          <w:sz w:val="22"/>
          <w:szCs w:val="21"/>
        </w:rPr>
        <w:t>。</w:t>
      </w:r>
    </w:p>
    <w:p w14:paraId="19BA84A7" w14:textId="77777777" w:rsidR="00D52810" w:rsidRPr="00D95F9C" w:rsidRDefault="00D52810" w:rsidP="001C3ABC">
      <w:pPr>
        <w:adjustRightInd/>
        <w:ind w:firstLineChars="100" w:firstLine="225"/>
        <w:rPr>
          <w:rFonts w:ascii="ＭＳ ゴシック" w:eastAsia="ＭＳ ゴシック" w:hAnsi="ＭＳ ゴシック"/>
          <w:bCs/>
          <w:sz w:val="24"/>
          <w:szCs w:val="22"/>
          <w:u w:val="single"/>
        </w:rPr>
      </w:pPr>
    </w:p>
    <w:p w14:paraId="237FC766" w14:textId="01294345" w:rsidR="006C1F7C" w:rsidRPr="00D95F9C" w:rsidRDefault="00020EA9" w:rsidP="00180855">
      <w:pPr>
        <w:adjustRightInd/>
        <w:ind w:leftChars="200" w:left="534" w:hangingChars="100" w:hanging="205"/>
        <w:rPr>
          <w:rFonts w:ascii="ＭＳ ゴシック" w:eastAsia="ＭＳ ゴシック" w:hAnsi="ＭＳ ゴシック"/>
          <w:bCs/>
          <w:sz w:val="22"/>
          <w:szCs w:val="22"/>
          <w:u w:val="single"/>
        </w:rPr>
      </w:pPr>
      <w:r w:rsidRPr="00D95F9C">
        <w:rPr>
          <w:rFonts w:ascii="ＭＳ ゴシック" w:eastAsia="ＭＳ ゴシック" w:hAnsi="ＭＳ ゴシック" w:hint="eastAsia"/>
          <w:bCs/>
          <w:sz w:val="22"/>
          <w:szCs w:val="22"/>
          <w:u w:val="single"/>
        </w:rPr>
        <w:t>※</w:t>
      </w:r>
      <w:r w:rsidR="006C1F7C" w:rsidRPr="00D95F9C">
        <w:rPr>
          <w:rFonts w:ascii="ＭＳ ゴシック" w:eastAsia="ＭＳ ゴシック" w:hAnsi="ＭＳ ゴシック" w:hint="eastAsia"/>
          <w:bCs/>
          <w:sz w:val="22"/>
          <w:szCs w:val="22"/>
          <w:u w:val="single"/>
        </w:rPr>
        <w:t>この報告書は、当該</w:t>
      </w:r>
      <w:r w:rsidR="00D52810" w:rsidRPr="00D95F9C">
        <w:rPr>
          <w:rFonts w:ascii="ＭＳ ゴシック" w:eastAsia="ＭＳ ゴシック" w:hAnsi="ＭＳ ゴシック" w:hint="eastAsia"/>
          <w:bCs/>
          <w:sz w:val="22"/>
          <w:szCs w:val="22"/>
          <w:u w:val="single"/>
        </w:rPr>
        <w:t>事業主</w:t>
      </w:r>
      <w:r w:rsidR="006C1F7C" w:rsidRPr="00D95F9C">
        <w:rPr>
          <w:rFonts w:ascii="ＭＳ ゴシック" w:eastAsia="ＭＳ ゴシック" w:hAnsi="ＭＳ ゴシック" w:hint="eastAsia"/>
          <w:bCs/>
          <w:sz w:val="22"/>
          <w:szCs w:val="22"/>
          <w:u w:val="single"/>
        </w:rPr>
        <w:t>に属する本社、支社、支店、営業所、工場、事務所等</w:t>
      </w:r>
      <w:r w:rsidR="00D52810" w:rsidRPr="00D95F9C">
        <w:rPr>
          <w:rFonts w:ascii="ＭＳ ゴシック" w:eastAsia="ＭＳ ゴシック" w:hAnsi="ＭＳ ゴシック" w:hint="eastAsia"/>
          <w:bCs/>
          <w:sz w:val="22"/>
          <w:szCs w:val="22"/>
          <w:u w:val="single"/>
        </w:rPr>
        <w:t>すべての事業所について</w:t>
      </w:r>
      <w:r w:rsidR="006C1F7C" w:rsidRPr="00D95F9C">
        <w:rPr>
          <w:rFonts w:ascii="ＭＳ ゴシック" w:eastAsia="ＭＳ ゴシック" w:hAnsi="ＭＳ ゴシック" w:hint="eastAsia"/>
          <w:bCs/>
          <w:color w:val="000000" w:themeColor="text1"/>
          <w:sz w:val="22"/>
          <w:szCs w:val="22"/>
          <w:u w:val="single"/>
        </w:rPr>
        <w:t>記入</w:t>
      </w:r>
      <w:r w:rsidR="00985192" w:rsidRPr="00D95F9C">
        <w:rPr>
          <w:rFonts w:ascii="ＭＳ ゴシック" w:eastAsia="ＭＳ ゴシック" w:hAnsi="ＭＳ ゴシック" w:cs="Times New Roman" w:hint="eastAsia"/>
          <w:bCs/>
          <w:color w:val="000000" w:themeColor="text1"/>
          <w:kern w:val="2"/>
          <w:sz w:val="22"/>
          <w:szCs w:val="21"/>
          <w:u w:val="single"/>
        </w:rPr>
        <w:t>してください</w:t>
      </w:r>
      <w:r w:rsidR="006C1F7C" w:rsidRPr="00D95F9C">
        <w:rPr>
          <w:rFonts w:ascii="ＭＳ ゴシック" w:eastAsia="ＭＳ ゴシック" w:hAnsi="ＭＳ ゴシック" w:hint="eastAsia"/>
          <w:bCs/>
          <w:color w:val="000000" w:themeColor="text1"/>
          <w:sz w:val="22"/>
          <w:szCs w:val="22"/>
          <w:u w:val="single"/>
        </w:rPr>
        <w:t>。</w:t>
      </w:r>
      <w:r w:rsidR="006C1F7C" w:rsidRPr="00D95F9C">
        <w:rPr>
          <w:rFonts w:ascii="ＭＳ ゴシック" w:eastAsia="ＭＳ ゴシック" w:hAnsi="ＭＳ ゴシック" w:hint="eastAsia"/>
          <w:bCs/>
          <w:sz w:val="22"/>
          <w:szCs w:val="22"/>
          <w:u w:val="single"/>
        </w:rPr>
        <w:t>(様式コピー可)</w:t>
      </w:r>
    </w:p>
    <w:p w14:paraId="78114787" w14:textId="77777777" w:rsidR="006C1F7C" w:rsidRPr="00D95F9C" w:rsidRDefault="00020EA9" w:rsidP="00180855">
      <w:pPr>
        <w:adjustRightInd/>
        <w:ind w:leftChars="200" w:left="534" w:hangingChars="100" w:hanging="205"/>
        <w:rPr>
          <w:rFonts w:ascii="ＭＳ ゴシック" w:eastAsia="ＭＳ ゴシック" w:hAnsi="ＭＳ ゴシック"/>
          <w:bCs/>
          <w:color w:val="auto"/>
          <w:sz w:val="22"/>
          <w:szCs w:val="22"/>
          <w:u w:val="single"/>
        </w:rPr>
      </w:pPr>
      <w:r w:rsidRPr="00D95F9C">
        <w:rPr>
          <w:rFonts w:ascii="ＭＳ ゴシック" w:eastAsia="ＭＳ ゴシック" w:hAnsi="ＭＳ ゴシック" w:hint="eastAsia"/>
          <w:bCs/>
          <w:color w:val="auto"/>
          <w:sz w:val="22"/>
          <w:szCs w:val="22"/>
          <w:u w:val="single"/>
        </w:rPr>
        <w:t>※</w:t>
      </w:r>
      <w:r w:rsidR="006C1F7C" w:rsidRPr="00D95F9C">
        <w:rPr>
          <w:rFonts w:ascii="ＭＳ ゴシック" w:eastAsia="ＭＳ ゴシック" w:hAnsi="ＭＳ ゴシック" w:hint="eastAsia"/>
          <w:bCs/>
          <w:color w:val="auto"/>
          <w:sz w:val="22"/>
          <w:szCs w:val="22"/>
          <w:u w:val="single"/>
        </w:rPr>
        <w:t>①の除外率を事業所（本社、支社、支店、営業所、工場、事務所等）毎に適用し、各事業所の</w:t>
      </w:r>
      <w:r w:rsidR="00276927" w:rsidRPr="00D95F9C">
        <w:rPr>
          <w:rFonts w:ascii="ＭＳ ゴシック" w:eastAsia="ＭＳ ゴシック" w:hAnsi="ＭＳ ゴシック" w:hint="eastAsia"/>
          <w:bCs/>
          <w:color w:val="auto"/>
          <w:sz w:val="22"/>
          <w:szCs w:val="22"/>
          <w:u w:val="single"/>
        </w:rPr>
        <w:t>④</w:t>
      </w:r>
      <w:r w:rsidR="006C1F7C" w:rsidRPr="00D95F9C">
        <w:rPr>
          <w:rFonts w:ascii="ＭＳ ゴシック" w:eastAsia="ＭＳ ゴシック" w:hAnsi="ＭＳ ゴシック" w:hint="eastAsia"/>
          <w:bCs/>
          <w:color w:val="auto"/>
          <w:sz w:val="22"/>
          <w:szCs w:val="22"/>
          <w:u w:val="single"/>
        </w:rPr>
        <w:t>の雇用障がい者数を合計した人数を</w:t>
      </w:r>
      <w:r w:rsidR="00276927" w:rsidRPr="00D95F9C">
        <w:rPr>
          <w:rFonts w:ascii="ＭＳ ゴシック" w:eastAsia="ＭＳ ゴシック" w:hAnsi="ＭＳ ゴシック" w:hint="eastAsia"/>
          <w:bCs/>
          <w:color w:val="auto"/>
          <w:sz w:val="22"/>
          <w:szCs w:val="22"/>
          <w:u w:val="single"/>
        </w:rPr>
        <w:t>②のニ</w:t>
      </w:r>
      <w:r w:rsidR="006C1F7C" w:rsidRPr="00D95F9C">
        <w:rPr>
          <w:rFonts w:ascii="ＭＳ ゴシック" w:eastAsia="ＭＳ ゴシック" w:hAnsi="ＭＳ ゴシック" w:hint="eastAsia"/>
          <w:bCs/>
          <w:color w:val="auto"/>
          <w:sz w:val="22"/>
          <w:szCs w:val="22"/>
          <w:u w:val="single"/>
        </w:rPr>
        <w:t>の労働者を合計した人数で除した数値を事業主（企業全体）の雇用率と</w:t>
      </w:r>
      <w:r w:rsidR="00D52810" w:rsidRPr="00D95F9C">
        <w:rPr>
          <w:rFonts w:ascii="ＭＳ ゴシック" w:eastAsia="ＭＳ ゴシック" w:hAnsi="ＭＳ ゴシック" w:hint="eastAsia"/>
          <w:bCs/>
          <w:color w:val="auto"/>
          <w:sz w:val="22"/>
          <w:szCs w:val="22"/>
          <w:u w:val="single"/>
        </w:rPr>
        <w:t>しま</w:t>
      </w:r>
      <w:r w:rsidR="00BE46A5" w:rsidRPr="00D95F9C">
        <w:rPr>
          <w:rFonts w:ascii="ＭＳ ゴシック" w:eastAsia="ＭＳ ゴシック" w:hAnsi="ＭＳ ゴシック" w:hint="eastAsia"/>
          <w:bCs/>
          <w:color w:val="auto"/>
          <w:sz w:val="22"/>
          <w:szCs w:val="22"/>
          <w:u w:val="single"/>
        </w:rPr>
        <w:t>す</w:t>
      </w:r>
      <w:r w:rsidR="006C1F7C" w:rsidRPr="00D95F9C">
        <w:rPr>
          <w:rFonts w:ascii="ＭＳ ゴシック" w:eastAsia="ＭＳ ゴシック" w:hAnsi="ＭＳ ゴシック" w:hint="eastAsia"/>
          <w:bCs/>
          <w:color w:val="auto"/>
          <w:sz w:val="22"/>
          <w:szCs w:val="22"/>
          <w:u w:val="single"/>
        </w:rPr>
        <w:t>。</w:t>
      </w:r>
    </w:p>
    <w:p w14:paraId="49F1FE14" w14:textId="77777777" w:rsidR="00B01C39" w:rsidRPr="00D95F9C" w:rsidRDefault="00B01C39" w:rsidP="006005AF">
      <w:pPr>
        <w:adjustRightInd/>
        <w:rPr>
          <w:rFonts w:ascii="ＭＳ ゴシック" w:eastAsia="ＭＳ ゴシック" w:hAnsi="ＭＳ ゴシック"/>
          <w:bCs/>
          <w:color w:val="auto"/>
          <w:sz w:val="22"/>
          <w:szCs w:val="22"/>
          <w:u w:val="single"/>
        </w:rPr>
      </w:pPr>
    </w:p>
    <w:p w14:paraId="63AD1ECE" w14:textId="77777777" w:rsidR="00B01C39" w:rsidRPr="00D95F9C" w:rsidRDefault="00B01C39" w:rsidP="00B01C39">
      <w:pPr>
        <w:snapToGrid w:val="0"/>
        <w:spacing w:line="200" w:lineRule="atLeast"/>
        <w:rPr>
          <w:rFonts w:ascii="ＭＳ Ｐゴシック" w:eastAsia="ＭＳ Ｐゴシック" w:hAnsi="ＭＳ Ｐゴシック"/>
          <w:b/>
          <w:bCs/>
          <w:color w:val="000000" w:themeColor="text1"/>
          <w:szCs w:val="21"/>
        </w:rPr>
      </w:pPr>
      <w:r w:rsidRPr="00D95F9C">
        <w:rPr>
          <w:rFonts w:ascii="ＭＳ Ｐゴシック" w:eastAsia="ＭＳ Ｐゴシック" w:hAnsi="ＭＳ Ｐゴシック" w:hint="eastAsia"/>
          <w:b/>
          <w:bCs/>
          <w:color w:val="000000" w:themeColor="text1"/>
          <w:szCs w:val="21"/>
        </w:rPr>
        <w:t>（記入に当たっての注意事項）</w:t>
      </w:r>
    </w:p>
    <w:p w14:paraId="0383A100" w14:textId="77777777" w:rsidR="00B01C39" w:rsidRPr="00D95F9C" w:rsidRDefault="00B01C39" w:rsidP="00B01C39">
      <w:pPr>
        <w:snapToGrid w:val="0"/>
        <w:spacing w:line="276" w:lineRule="auto"/>
        <w:rPr>
          <w:rFonts w:ascii="ＭＳ Ｐゴシック" w:eastAsia="ＭＳ Ｐゴシック" w:hAnsi="ＭＳ Ｐゴシック"/>
          <w:bCs/>
          <w:color w:val="000000" w:themeColor="text1"/>
          <w:szCs w:val="21"/>
        </w:rPr>
      </w:pPr>
      <w:r w:rsidRPr="00D95F9C">
        <w:rPr>
          <w:rFonts w:ascii="ＭＳ Ｐゴシック" w:eastAsia="ＭＳ Ｐゴシック" w:hAnsi="ＭＳ Ｐゴシック" w:hint="eastAsia"/>
          <w:bCs/>
          <w:color w:val="000000" w:themeColor="text1"/>
          <w:szCs w:val="21"/>
        </w:rPr>
        <w:t>○　対象となる障がい者について</w:t>
      </w:r>
    </w:p>
    <w:p w14:paraId="6BC44082" w14:textId="77777777" w:rsidR="00B01C39" w:rsidRPr="00D95F9C" w:rsidRDefault="00B01C39" w:rsidP="00B01C39">
      <w:pPr>
        <w:snapToGrid w:val="0"/>
        <w:spacing w:line="276" w:lineRule="auto"/>
        <w:ind w:firstLineChars="200" w:firstLine="329"/>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対象となる障がい者は、以下のいずれかに該当する労働者です。</w:t>
      </w:r>
    </w:p>
    <w:p w14:paraId="62EBAE51" w14:textId="77777777" w:rsidR="00B01C39" w:rsidRPr="00D95F9C" w:rsidRDefault="00B01C39" w:rsidP="00B01C39">
      <w:pPr>
        <w:snapToGrid w:val="0"/>
        <w:spacing w:line="276" w:lineRule="auto"/>
        <w:ind w:firstLineChars="200" w:firstLine="329"/>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（１）身体障がい者</w:t>
      </w:r>
    </w:p>
    <w:p w14:paraId="068B3345" w14:textId="77777777" w:rsidR="00B01C39" w:rsidRPr="00D95F9C" w:rsidRDefault="00B01C39" w:rsidP="00B01C39">
      <w:pPr>
        <w:snapToGrid w:val="0"/>
        <w:spacing w:line="276" w:lineRule="auto"/>
        <w:ind w:leftChars="300" w:left="494" w:firstLineChars="100" w:firstLine="165"/>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原則として身体障害者福祉法に規定する身体障害者手帳の等級が１級から６級に該当する方及び７級に該当する障がいが２以上重複する方です。</w:t>
      </w:r>
    </w:p>
    <w:p w14:paraId="253A8960" w14:textId="77777777" w:rsidR="00B01C39" w:rsidRPr="00D95F9C" w:rsidRDefault="00B01C39" w:rsidP="00B01C39">
      <w:pPr>
        <w:snapToGrid w:val="0"/>
        <w:spacing w:line="276" w:lineRule="auto"/>
        <w:ind w:leftChars="300" w:left="494" w:firstLineChars="100" w:firstLine="165"/>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重度身体障がい者とは、身体障害者手帳の等級が１級または２級とされる方及び３級に該当する障がいを２以上重複して有すること等によって２級に相当する障がいを有する方です。</w:t>
      </w:r>
    </w:p>
    <w:p w14:paraId="51B50144" w14:textId="77777777" w:rsidR="00B01C39" w:rsidRPr="00D95F9C" w:rsidRDefault="00B01C39" w:rsidP="00B01C39">
      <w:pPr>
        <w:snapToGrid w:val="0"/>
        <w:spacing w:line="276" w:lineRule="auto"/>
        <w:ind w:firstLineChars="200" w:firstLine="329"/>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（２）知的障がい者</w:t>
      </w:r>
    </w:p>
    <w:p w14:paraId="27FE5BEE" w14:textId="77777777" w:rsidR="00B01C39" w:rsidRPr="00D95F9C" w:rsidRDefault="00B01C39" w:rsidP="00B01C39">
      <w:pPr>
        <w:snapToGrid w:val="0"/>
        <w:spacing w:line="276" w:lineRule="auto"/>
        <w:ind w:leftChars="300" w:left="494" w:firstLineChars="100" w:firstLine="165"/>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児童相談所、知的障害者福祉法第９条第６項に規定する知的障害者更生相談所、精神保健及び精神障害者福祉に関する法律第６条第１項に規定する精神保健福祉センター、精神保健指定医（以下「判定機関等」といいます。）または障害者の雇用の促進等に関する法律第19条の障害者職業センターにより知的障がい者と判定された方です。</w:t>
      </w:r>
    </w:p>
    <w:p w14:paraId="64198536" w14:textId="77777777" w:rsidR="00B01C39" w:rsidRPr="00D95F9C" w:rsidRDefault="00B01C39" w:rsidP="00B01C39">
      <w:pPr>
        <w:snapToGrid w:val="0"/>
        <w:spacing w:line="276" w:lineRule="auto"/>
        <w:ind w:leftChars="300" w:left="494" w:firstLineChars="100" w:firstLine="165"/>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重度知的障がい者とは、知的障がい者のうち知的障がいの程度が重いと判定された方です。具体的には、次のいず　れかの場合に、重度知的障がい者に該当します。</w:t>
      </w:r>
    </w:p>
    <w:p w14:paraId="42185AF5" w14:textId="77777777" w:rsidR="00B01C39" w:rsidRPr="00D95F9C" w:rsidRDefault="00B01C39" w:rsidP="00B01C39">
      <w:pPr>
        <w:snapToGrid w:val="0"/>
        <w:spacing w:line="276" w:lineRule="auto"/>
        <w:ind w:leftChars="500" w:left="823"/>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・療育手帳で程度が「Ａ」とされている方</w:t>
      </w:r>
    </w:p>
    <w:p w14:paraId="3B6649E3" w14:textId="77777777" w:rsidR="00B01C39" w:rsidRPr="00D95F9C" w:rsidRDefault="00B01C39" w:rsidP="00B01C39">
      <w:pPr>
        <w:snapToGrid w:val="0"/>
        <w:spacing w:line="276" w:lineRule="auto"/>
        <w:ind w:leftChars="500" w:left="905" w:hangingChars="50" w:hanging="82"/>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・療育手帳の「Ａ」に相当する程度（特別障害者控除を受けられる程度等）とする判定書をもらっている方（上記の判定機関等による判定書が対象です。）</w:t>
      </w:r>
    </w:p>
    <w:p w14:paraId="5E2D5DFC" w14:textId="77777777" w:rsidR="00B01C39" w:rsidRPr="00D95F9C" w:rsidRDefault="00B01C39" w:rsidP="00B01C39">
      <w:pPr>
        <w:snapToGrid w:val="0"/>
        <w:spacing w:line="276" w:lineRule="auto"/>
        <w:ind w:leftChars="500" w:left="905" w:hangingChars="50" w:hanging="82"/>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障害者職業センターにより重度知的障がい者と判定された方（障害者介助等助成金、特定求職者雇用開発助成金、職場適応訓練の適用等に当たって行われている「知的障がいの程度が重い」範囲と同様の範囲で判定が行われます。）</w:t>
      </w:r>
    </w:p>
    <w:p w14:paraId="0D7B6231" w14:textId="77777777" w:rsidR="00B01C39" w:rsidRPr="00D95F9C" w:rsidRDefault="00B01C39" w:rsidP="00B01C39">
      <w:pPr>
        <w:snapToGrid w:val="0"/>
        <w:spacing w:line="276" w:lineRule="auto"/>
        <w:ind w:firstLineChars="200" w:firstLine="329"/>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（３）精神障がい者</w:t>
      </w:r>
    </w:p>
    <w:p w14:paraId="5172BCE1" w14:textId="77777777" w:rsidR="00B01C39" w:rsidRPr="00D95F9C" w:rsidRDefault="00B01C39" w:rsidP="00B01C39">
      <w:pPr>
        <w:snapToGrid w:val="0"/>
        <w:spacing w:line="276" w:lineRule="auto"/>
        <w:ind w:firstLineChars="400" w:firstLine="658"/>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精神障害者保健福祉手帳の交付を受けている方です。</w:t>
      </w:r>
    </w:p>
    <w:p w14:paraId="39C4DDBA" w14:textId="77777777" w:rsidR="00B01C39" w:rsidRPr="00D95F9C" w:rsidRDefault="00B01C39" w:rsidP="00B01C39">
      <w:pPr>
        <w:snapToGrid w:val="0"/>
        <w:spacing w:line="276" w:lineRule="auto"/>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color w:val="000000" w:themeColor="text1"/>
          <w:szCs w:val="21"/>
        </w:rPr>
        <w:br w:type="page"/>
      </w:r>
      <w:r w:rsidRPr="00D95F9C">
        <w:rPr>
          <w:rFonts w:ascii="ＭＳ Ｐゴシック" w:eastAsia="ＭＳ Ｐゴシック" w:hAnsi="ＭＳ Ｐゴシック" w:hint="eastAsia"/>
          <w:color w:val="000000" w:themeColor="text1"/>
          <w:szCs w:val="21"/>
        </w:rPr>
        <w:lastRenderedPageBreak/>
        <w:t>○　雇用障がい者数のカウントの方法について</w:t>
      </w:r>
    </w:p>
    <w:p w14:paraId="507B082E" w14:textId="77777777" w:rsidR="00B01C39" w:rsidRPr="00D95F9C" w:rsidRDefault="00B01C39" w:rsidP="00B01C39">
      <w:pPr>
        <w:snapToGrid w:val="0"/>
        <w:spacing w:line="276" w:lineRule="auto"/>
        <w:ind w:leftChars="250" w:left="701" w:hangingChars="176" w:hanging="290"/>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対象となる障がい者を１人雇用している場合のカウント数は、次のとおりです。</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89"/>
        <w:gridCol w:w="1415"/>
        <w:gridCol w:w="2199"/>
        <w:gridCol w:w="3348"/>
      </w:tblGrid>
      <w:tr w:rsidR="00923E44" w:rsidRPr="00D95F9C" w14:paraId="68F56F43" w14:textId="77777777" w:rsidTr="00B23B29">
        <w:trPr>
          <w:trHeight w:val="364"/>
          <w:jc w:val="center"/>
        </w:trPr>
        <w:tc>
          <w:tcPr>
            <w:tcW w:w="2904" w:type="dxa"/>
            <w:gridSpan w:val="2"/>
            <w:vMerge w:val="restart"/>
            <w:shd w:val="clear" w:color="auto" w:fill="auto"/>
            <w:vAlign w:val="center"/>
          </w:tcPr>
          <w:p w14:paraId="1AF59DDC" w14:textId="77777777" w:rsidR="00B01C39" w:rsidRPr="00D95F9C" w:rsidRDefault="00B01C39" w:rsidP="00B23B29">
            <w:pPr>
              <w:snapToGrid w:val="0"/>
              <w:spacing w:line="276" w:lineRule="auto"/>
              <w:ind w:leftChars="202" w:left="332" w:rightChars="269" w:right="443"/>
              <w:rPr>
                <w:rFonts w:ascii="ＭＳ Ｐゴシック" w:eastAsia="ＭＳ Ｐゴシック" w:hAnsi="ＭＳ Ｐゴシック"/>
                <w:color w:val="000000" w:themeColor="text1"/>
                <w:szCs w:val="21"/>
              </w:rPr>
            </w:pPr>
          </w:p>
        </w:tc>
        <w:tc>
          <w:tcPr>
            <w:tcW w:w="5547" w:type="dxa"/>
            <w:gridSpan w:val="2"/>
            <w:tcBorders>
              <w:bottom w:val="nil"/>
            </w:tcBorders>
            <w:shd w:val="clear" w:color="auto" w:fill="auto"/>
            <w:vAlign w:val="center"/>
          </w:tcPr>
          <w:p w14:paraId="5BB5CFE5" w14:textId="77777777" w:rsidR="00B01C39" w:rsidRPr="00D95F9C" w:rsidRDefault="00B01C39" w:rsidP="00B23B29">
            <w:pPr>
              <w:snapToGrid w:val="0"/>
              <w:spacing w:line="276" w:lineRule="auto"/>
              <w:jc w:val="center"/>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常用雇用労働者</w:t>
            </w:r>
          </w:p>
        </w:tc>
      </w:tr>
      <w:tr w:rsidR="00923E44" w:rsidRPr="00D95F9C" w14:paraId="02FCCA1A" w14:textId="77777777" w:rsidTr="00B23B29">
        <w:trPr>
          <w:trHeight w:val="364"/>
          <w:jc w:val="center"/>
        </w:trPr>
        <w:tc>
          <w:tcPr>
            <w:tcW w:w="2904" w:type="dxa"/>
            <w:gridSpan w:val="2"/>
            <w:vMerge/>
            <w:shd w:val="clear" w:color="auto" w:fill="auto"/>
            <w:vAlign w:val="center"/>
          </w:tcPr>
          <w:p w14:paraId="2ABA4CD6" w14:textId="77777777" w:rsidR="00B01C39" w:rsidRPr="00D95F9C" w:rsidRDefault="00B01C39" w:rsidP="00B23B29">
            <w:pPr>
              <w:snapToGrid w:val="0"/>
              <w:spacing w:line="276" w:lineRule="auto"/>
              <w:ind w:leftChars="202" w:left="332" w:rightChars="269" w:right="443"/>
              <w:rPr>
                <w:rFonts w:ascii="ＭＳ Ｐゴシック" w:eastAsia="ＭＳ Ｐゴシック" w:hAnsi="ＭＳ Ｐゴシック"/>
                <w:color w:val="000000" w:themeColor="text1"/>
                <w:szCs w:val="21"/>
              </w:rPr>
            </w:pPr>
          </w:p>
        </w:tc>
        <w:tc>
          <w:tcPr>
            <w:tcW w:w="2199" w:type="dxa"/>
            <w:tcBorders>
              <w:top w:val="nil"/>
            </w:tcBorders>
            <w:shd w:val="clear" w:color="auto" w:fill="auto"/>
            <w:vAlign w:val="center"/>
          </w:tcPr>
          <w:p w14:paraId="48226C02" w14:textId="77777777" w:rsidR="00B01C39" w:rsidRPr="00D95F9C" w:rsidRDefault="00B01C39" w:rsidP="00B23B29">
            <w:pPr>
              <w:snapToGrid w:val="0"/>
              <w:spacing w:line="276" w:lineRule="auto"/>
              <w:ind w:leftChars="202" w:left="332" w:rightChars="269" w:right="443"/>
              <w:rPr>
                <w:rFonts w:ascii="ＭＳ Ｐゴシック" w:eastAsia="ＭＳ Ｐゴシック" w:hAnsi="ＭＳ Ｐゴシック"/>
                <w:color w:val="000000" w:themeColor="text1"/>
                <w:szCs w:val="21"/>
              </w:rPr>
            </w:pPr>
          </w:p>
        </w:tc>
        <w:tc>
          <w:tcPr>
            <w:tcW w:w="3348" w:type="dxa"/>
            <w:shd w:val="clear" w:color="auto" w:fill="auto"/>
            <w:vAlign w:val="center"/>
          </w:tcPr>
          <w:p w14:paraId="6B966064" w14:textId="77777777" w:rsidR="00B01C39" w:rsidRPr="00D95F9C" w:rsidRDefault="00B01C39" w:rsidP="00B23B29">
            <w:pPr>
              <w:snapToGrid w:val="0"/>
              <w:spacing w:line="276" w:lineRule="auto"/>
              <w:ind w:leftChars="202" w:left="332" w:rightChars="269" w:right="443"/>
              <w:jc w:val="center"/>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短時間労働者</w:t>
            </w:r>
          </w:p>
        </w:tc>
      </w:tr>
      <w:tr w:rsidR="00923E44" w:rsidRPr="00D95F9C" w14:paraId="0AAEE576" w14:textId="77777777" w:rsidTr="00B23B29">
        <w:trPr>
          <w:trHeight w:val="364"/>
          <w:jc w:val="center"/>
        </w:trPr>
        <w:tc>
          <w:tcPr>
            <w:tcW w:w="2904" w:type="dxa"/>
            <w:gridSpan w:val="2"/>
            <w:shd w:val="clear" w:color="auto" w:fill="auto"/>
            <w:vAlign w:val="center"/>
          </w:tcPr>
          <w:p w14:paraId="36E1FEF8" w14:textId="77777777" w:rsidR="00B01C39" w:rsidRPr="00D95F9C" w:rsidRDefault="00B01C39" w:rsidP="00B23B29">
            <w:pPr>
              <w:snapToGrid w:val="0"/>
              <w:spacing w:line="276" w:lineRule="auto"/>
              <w:ind w:leftChars="202" w:left="332" w:rightChars="269" w:right="443"/>
              <w:jc w:val="center"/>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週所定労働時間</w:t>
            </w:r>
          </w:p>
        </w:tc>
        <w:tc>
          <w:tcPr>
            <w:tcW w:w="2199" w:type="dxa"/>
            <w:shd w:val="clear" w:color="auto" w:fill="auto"/>
            <w:vAlign w:val="center"/>
          </w:tcPr>
          <w:p w14:paraId="16FF3A6E" w14:textId="77777777" w:rsidR="00B01C39" w:rsidRPr="00D95F9C" w:rsidRDefault="00B01C39" w:rsidP="00B23B29">
            <w:pPr>
              <w:snapToGrid w:val="0"/>
              <w:spacing w:line="276" w:lineRule="auto"/>
              <w:ind w:leftChars="23" w:left="38" w:rightChars="42" w:right="69"/>
              <w:jc w:val="center"/>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30時間以上</w:t>
            </w:r>
          </w:p>
        </w:tc>
        <w:tc>
          <w:tcPr>
            <w:tcW w:w="3348" w:type="dxa"/>
            <w:shd w:val="clear" w:color="auto" w:fill="auto"/>
            <w:vAlign w:val="center"/>
          </w:tcPr>
          <w:p w14:paraId="58713945" w14:textId="77777777" w:rsidR="00B01C39" w:rsidRPr="00D95F9C" w:rsidRDefault="00B01C39" w:rsidP="00B23B29">
            <w:pPr>
              <w:snapToGrid w:val="0"/>
              <w:spacing w:line="276" w:lineRule="auto"/>
              <w:ind w:leftChars="3" w:left="5" w:rightChars="5" w:right="8"/>
              <w:jc w:val="center"/>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20時間以上30時間未満</w:t>
            </w:r>
          </w:p>
        </w:tc>
      </w:tr>
      <w:tr w:rsidR="00923E44" w:rsidRPr="00D95F9C" w14:paraId="00DC2CC4" w14:textId="77777777" w:rsidTr="00B23B29">
        <w:trPr>
          <w:trHeight w:val="364"/>
          <w:jc w:val="center"/>
        </w:trPr>
        <w:tc>
          <w:tcPr>
            <w:tcW w:w="2904" w:type="dxa"/>
            <w:gridSpan w:val="2"/>
            <w:tcBorders>
              <w:bottom w:val="nil"/>
            </w:tcBorders>
            <w:shd w:val="clear" w:color="auto" w:fill="auto"/>
            <w:vAlign w:val="center"/>
          </w:tcPr>
          <w:p w14:paraId="72A587BA" w14:textId="77777777" w:rsidR="00B01C39" w:rsidRPr="00D95F9C" w:rsidRDefault="00B01C39" w:rsidP="00B23B29">
            <w:pPr>
              <w:snapToGrid w:val="0"/>
              <w:spacing w:line="276" w:lineRule="auto"/>
              <w:ind w:leftChars="202" w:left="332" w:rightChars="269" w:right="443"/>
              <w:jc w:val="center"/>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身体障がい者</w:t>
            </w:r>
          </w:p>
        </w:tc>
        <w:tc>
          <w:tcPr>
            <w:tcW w:w="2199" w:type="dxa"/>
            <w:shd w:val="clear" w:color="auto" w:fill="auto"/>
            <w:vAlign w:val="center"/>
          </w:tcPr>
          <w:p w14:paraId="5354DCAF" w14:textId="77777777" w:rsidR="00B01C39" w:rsidRPr="00D95F9C" w:rsidRDefault="00B01C39" w:rsidP="00B23B29">
            <w:pPr>
              <w:snapToGrid w:val="0"/>
              <w:spacing w:line="276" w:lineRule="auto"/>
              <w:ind w:leftChars="202" w:left="332" w:rightChars="269" w:right="443"/>
              <w:jc w:val="center"/>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１</w:t>
            </w:r>
          </w:p>
        </w:tc>
        <w:tc>
          <w:tcPr>
            <w:tcW w:w="3348" w:type="dxa"/>
            <w:shd w:val="clear" w:color="auto" w:fill="auto"/>
            <w:vAlign w:val="center"/>
          </w:tcPr>
          <w:p w14:paraId="79A317FD" w14:textId="77777777" w:rsidR="00B01C39" w:rsidRPr="00D95F9C" w:rsidRDefault="00B01C39" w:rsidP="00B23B29">
            <w:pPr>
              <w:snapToGrid w:val="0"/>
              <w:spacing w:line="276" w:lineRule="auto"/>
              <w:ind w:leftChars="202" w:left="332" w:rightChars="269" w:right="443"/>
              <w:jc w:val="center"/>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０．５</w:t>
            </w:r>
          </w:p>
        </w:tc>
      </w:tr>
      <w:tr w:rsidR="00923E44" w:rsidRPr="00D95F9C" w14:paraId="0567E927" w14:textId="77777777" w:rsidTr="00B23B29">
        <w:trPr>
          <w:trHeight w:val="364"/>
          <w:jc w:val="center"/>
        </w:trPr>
        <w:tc>
          <w:tcPr>
            <w:tcW w:w="1489" w:type="dxa"/>
            <w:tcBorders>
              <w:top w:val="nil"/>
            </w:tcBorders>
            <w:shd w:val="clear" w:color="auto" w:fill="auto"/>
            <w:vAlign w:val="center"/>
          </w:tcPr>
          <w:p w14:paraId="19AE0564" w14:textId="77777777" w:rsidR="00B01C39" w:rsidRPr="00D95F9C" w:rsidRDefault="00B01C39" w:rsidP="00B23B29">
            <w:pPr>
              <w:snapToGrid w:val="0"/>
              <w:spacing w:line="276" w:lineRule="auto"/>
              <w:ind w:leftChars="202" w:left="332" w:rightChars="269" w:right="443"/>
              <w:jc w:val="center"/>
              <w:rPr>
                <w:rFonts w:ascii="ＭＳ Ｐゴシック" w:eastAsia="ＭＳ Ｐゴシック" w:hAnsi="ＭＳ Ｐゴシック"/>
                <w:color w:val="000000" w:themeColor="text1"/>
                <w:szCs w:val="21"/>
              </w:rPr>
            </w:pPr>
          </w:p>
        </w:tc>
        <w:tc>
          <w:tcPr>
            <w:tcW w:w="1415" w:type="dxa"/>
            <w:shd w:val="clear" w:color="auto" w:fill="auto"/>
            <w:vAlign w:val="center"/>
          </w:tcPr>
          <w:p w14:paraId="44118AEC" w14:textId="77777777" w:rsidR="00B01C39" w:rsidRPr="00D95F9C" w:rsidRDefault="00B01C39" w:rsidP="00B23B29">
            <w:pPr>
              <w:snapToGrid w:val="0"/>
              <w:spacing w:line="276" w:lineRule="auto"/>
              <w:ind w:rightChars="-15" w:right="-25"/>
              <w:jc w:val="center"/>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重度</w:t>
            </w:r>
          </w:p>
        </w:tc>
        <w:tc>
          <w:tcPr>
            <w:tcW w:w="2199" w:type="dxa"/>
            <w:shd w:val="clear" w:color="auto" w:fill="auto"/>
            <w:vAlign w:val="center"/>
          </w:tcPr>
          <w:p w14:paraId="700B4A8C" w14:textId="77777777" w:rsidR="00B01C39" w:rsidRPr="00D95F9C" w:rsidRDefault="00B01C39" w:rsidP="00B23B29">
            <w:pPr>
              <w:snapToGrid w:val="0"/>
              <w:spacing w:line="276" w:lineRule="auto"/>
              <w:ind w:leftChars="202" w:left="332" w:rightChars="269" w:right="443"/>
              <w:jc w:val="center"/>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２</w:t>
            </w:r>
          </w:p>
        </w:tc>
        <w:tc>
          <w:tcPr>
            <w:tcW w:w="3348" w:type="dxa"/>
            <w:shd w:val="clear" w:color="auto" w:fill="auto"/>
            <w:vAlign w:val="center"/>
          </w:tcPr>
          <w:p w14:paraId="7C37D80A" w14:textId="77777777" w:rsidR="00B01C39" w:rsidRPr="00D95F9C" w:rsidRDefault="00B01C39" w:rsidP="00B23B29">
            <w:pPr>
              <w:snapToGrid w:val="0"/>
              <w:spacing w:line="276" w:lineRule="auto"/>
              <w:ind w:leftChars="202" w:left="332" w:rightChars="269" w:right="443"/>
              <w:jc w:val="center"/>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１</w:t>
            </w:r>
          </w:p>
        </w:tc>
      </w:tr>
      <w:tr w:rsidR="00923E44" w:rsidRPr="00D95F9C" w14:paraId="44D9EA1B" w14:textId="77777777" w:rsidTr="00B23B29">
        <w:trPr>
          <w:trHeight w:val="364"/>
          <w:jc w:val="center"/>
        </w:trPr>
        <w:tc>
          <w:tcPr>
            <w:tcW w:w="2904" w:type="dxa"/>
            <w:gridSpan w:val="2"/>
            <w:tcBorders>
              <w:bottom w:val="nil"/>
            </w:tcBorders>
            <w:shd w:val="clear" w:color="auto" w:fill="auto"/>
            <w:vAlign w:val="center"/>
          </w:tcPr>
          <w:p w14:paraId="7E6837D5" w14:textId="77777777" w:rsidR="00B01C39" w:rsidRPr="00D95F9C" w:rsidRDefault="00B01C39" w:rsidP="00B23B29">
            <w:pPr>
              <w:snapToGrid w:val="0"/>
              <w:spacing w:line="276" w:lineRule="auto"/>
              <w:ind w:leftChars="202" w:left="332" w:rightChars="269" w:right="443"/>
              <w:jc w:val="center"/>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知的障がい者</w:t>
            </w:r>
          </w:p>
        </w:tc>
        <w:tc>
          <w:tcPr>
            <w:tcW w:w="2199" w:type="dxa"/>
            <w:shd w:val="clear" w:color="auto" w:fill="auto"/>
            <w:vAlign w:val="center"/>
          </w:tcPr>
          <w:p w14:paraId="7F32EF32" w14:textId="77777777" w:rsidR="00B01C39" w:rsidRPr="00D95F9C" w:rsidRDefault="00B01C39" w:rsidP="00B23B29">
            <w:pPr>
              <w:snapToGrid w:val="0"/>
              <w:spacing w:line="276" w:lineRule="auto"/>
              <w:ind w:leftChars="202" w:left="332" w:rightChars="269" w:right="443"/>
              <w:jc w:val="center"/>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１</w:t>
            </w:r>
          </w:p>
        </w:tc>
        <w:tc>
          <w:tcPr>
            <w:tcW w:w="3348" w:type="dxa"/>
            <w:shd w:val="clear" w:color="auto" w:fill="auto"/>
            <w:vAlign w:val="center"/>
          </w:tcPr>
          <w:p w14:paraId="600F4514" w14:textId="77777777" w:rsidR="00B01C39" w:rsidRPr="00D95F9C" w:rsidRDefault="00B01C39" w:rsidP="00B23B29">
            <w:pPr>
              <w:snapToGrid w:val="0"/>
              <w:spacing w:line="276" w:lineRule="auto"/>
              <w:ind w:leftChars="202" w:left="332" w:rightChars="269" w:right="443"/>
              <w:jc w:val="center"/>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０．５</w:t>
            </w:r>
          </w:p>
        </w:tc>
      </w:tr>
      <w:tr w:rsidR="00923E44" w:rsidRPr="00D95F9C" w14:paraId="0AA8CDC4" w14:textId="77777777" w:rsidTr="00B23B29">
        <w:trPr>
          <w:trHeight w:val="364"/>
          <w:jc w:val="center"/>
        </w:trPr>
        <w:tc>
          <w:tcPr>
            <w:tcW w:w="1489" w:type="dxa"/>
            <w:tcBorders>
              <w:top w:val="nil"/>
            </w:tcBorders>
            <w:shd w:val="clear" w:color="auto" w:fill="auto"/>
            <w:vAlign w:val="center"/>
          </w:tcPr>
          <w:p w14:paraId="76F6DF7A" w14:textId="77777777" w:rsidR="00B01C39" w:rsidRPr="00D95F9C" w:rsidRDefault="00B01C39" w:rsidP="00B23B29">
            <w:pPr>
              <w:snapToGrid w:val="0"/>
              <w:spacing w:line="276" w:lineRule="auto"/>
              <w:ind w:leftChars="202" w:left="332" w:rightChars="269" w:right="443"/>
              <w:jc w:val="center"/>
              <w:rPr>
                <w:rFonts w:ascii="ＭＳ Ｐゴシック" w:eastAsia="ＭＳ Ｐゴシック" w:hAnsi="ＭＳ Ｐゴシック"/>
                <w:color w:val="000000" w:themeColor="text1"/>
                <w:szCs w:val="21"/>
              </w:rPr>
            </w:pPr>
          </w:p>
        </w:tc>
        <w:tc>
          <w:tcPr>
            <w:tcW w:w="1415" w:type="dxa"/>
            <w:shd w:val="clear" w:color="auto" w:fill="auto"/>
            <w:vAlign w:val="center"/>
          </w:tcPr>
          <w:p w14:paraId="77E84B12" w14:textId="77777777" w:rsidR="00B01C39" w:rsidRPr="00D95F9C" w:rsidRDefault="00B01C39" w:rsidP="00B23B29">
            <w:pPr>
              <w:snapToGrid w:val="0"/>
              <w:spacing w:line="276" w:lineRule="auto"/>
              <w:jc w:val="center"/>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重度</w:t>
            </w:r>
          </w:p>
        </w:tc>
        <w:tc>
          <w:tcPr>
            <w:tcW w:w="2199" w:type="dxa"/>
            <w:shd w:val="clear" w:color="auto" w:fill="auto"/>
            <w:vAlign w:val="center"/>
          </w:tcPr>
          <w:p w14:paraId="2594E634" w14:textId="77777777" w:rsidR="00B01C39" w:rsidRPr="00D95F9C" w:rsidRDefault="00B01C39" w:rsidP="00B23B29">
            <w:pPr>
              <w:snapToGrid w:val="0"/>
              <w:spacing w:line="276" w:lineRule="auto"/>
              <w:ind w:leftChars="202" w:left="332" w:rightChars="269" w:right="443"/>
              <w:jc w:val="center"/>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２</w:t>
            </w:r>
          </w:p>
        </w:tc>
        <w:tc>
          <w:tcPr>
            <w:tcW w:w="3348" w:type="dxa"/>
            <w:shd w:val="clear" w:color="auto" w:fill="auto"/>
            <w:vAlign w:val="center"/>
          </w:tcPr>
          <w:p w14:paraId="5C502BAF" w14:textId="77777777" w:rsidR="00B01C39" w:rsidRPr="00D95F9C" w:rsidRDefault="00B01C39" w:rsidP="00B23B29">
            <w:pPr>
              <w:snapToGrid w:val="0"/>
              <w:spacing w:line="276" w:lineRule="auto"/>
              <w:ind w:leftChars="202" w:left="332" w:rightChars="269" w:right="443"/>
              <w:jc w:val="center"/>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１</w:t>
            </w:r>
          </w:p>
        </w:tc>
      </w:tr>
      <w:tr w:rsidR="00923E44" w:rsidRPr="00D95F9C" w14:paraId="1969AEEC" w14:textId="77777777" w:rsidTr="00B23B29">
        <w:trPr>
          <w:trHeight w:val="364"/>
          <w:jc w:val="center"/>
        </w:trPr>
        <w:tc>
          <w:tcPr>
            <w:tcW w:w="2904" w:type="dxa"/>
            <w:gridSpan w:val="2"/>
            <w:shd w:val="clear" w:color="auto" w:fill="auto"/>
            <w:vAlign w:val="center"/>
          </w:tcPr>
          <w:p w14:paraId="08EA8EFB" w14:textId="77777777" w:rsidR="00B01C39" w:rsidRPr="00D95F9C" w:rsidRDefault="00B01C39" w:rsidP="00B23B29">
            <w:pPr>
              <w:snapToGrid w:val="0"/>
              <w:spacing w:line="276" w:lineRule="auto"/>
              <w:ind w:leftChars="202" w:left="332" w:rightChars="269" w:right="443"/>
              <w:jc w:val="center"/>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精神障がい者</w:t>
            </w:r>
          </w:p>
        </w:tc>
        <w:tc>
          <w:tcPr>
            <w:tcW w:w="2199" w:type="dxa"/>
            <w:shd w:val="clear" w:color="auto" w:fill="auto"/>
            <w:vAlign w:val="center"/>
          </w:tcPr>
          <w:p w14:paraId="297BDE32" w14:textId="77777777" w:rsidR="00B01C39" w:rsidRPr="00D95F9C" w:rsidRDefault="00B01C39" w:rsidP="00B23B29">
            <w:pPr>
              <w:snapToGrid w:val="0"/>
              <w:spacing w:line="276" w:lineRule="auto"/>
              <w:ind w:leftChars="202" w:left="332" w:rightChars="269" w:right="443"/>
              <w:jc w:val="center"/>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１</w:t>
            </w:r>
          </w:p>
        </w:tc>
        <w:tc>
          <w:tcPr>
            <w:tcW w:w="3348" w:type="dxa"/>
            <w:shd w:val="clear" w:color="auto" w:fill="auto"/>
            <w:vAlign w:val="center"/>
          </w:tcPr>
          <w:p w14:paraId="1007E1AF" w14:textId="77777777" w:rsidR="00B01C39" w:rsidRPr="00D95F9C" w:rsidRDefault="00B01C39" w:rsidP="00B23B29">
            <w:pPr>
              <w:snapToGrid w:val="0"/>
              <w:spacing w:line="276" w:lineRule="auto"/>
              <w:ind w:leftChars="202" w:left="332" w:rightChars="269" w:right="443"/>
              <w:jc w:val="center"/>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１（※）</w:t>
            </w:r>
          </w:p>
        </w:tc>
      </w:tr>
    </w:tbl>
    <w:p w14:paraId="06685DFE" w14:textId="77777777" w:rsidR="00B01C39" w:rsidRPr="00D95F9C" w:rsidRDefault="00B01C39" w:rsidP="00B01C39">
      <w:pPr>
        <w:snapToGrid w:val="0"/>
        <w:spacing w:line="276" w:lineRule="auto"/>
        <w:ind w:leftChars="368" w:left="935" w:hangingChars="200" w:hanging="329"/>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（※）精神障がい者である短時間労働者について、当分の間、雇用率上、雇入れからの期間等に関係なく、１カウントとして算定できるようになりました。</w:t>
      </w:r>
    </w:p>
    <w:p w14:paraId="6CEA8CF9" w14:textId="77777777" w:rsidR="00B01C39" w:rsidRPr="00D95F9C" w:rsidRDefault="00B01C39" w:rsidP="00B01C39">
      <w:pPr>
        <w:snapToGrid w:val="0"/>
        <w:spacing w:line="276" w:lineRule="auto"/>
        <w:rPr>
          <w:rFonts w:ascii="ＭＳ Ｐゴシック" w:eastAsia="ＭＳ Ｐゴシック" w:hAnsi="ＭＳ Ｐゴシック"/>
          <w:color w:val="000000" w:themeColor="text1"/>
          <w:szCs w:val="21"/>
        </w:rPr>
      </w:pPr>
    </w:p>
    <w:p w14:paraId="7D2F1308" w14:textId="77777777" w:rsidR="00B01C39" w:rsidRPr="00D95F9C" w:rsidRDefault="00B01C39" w:rsidP="00B01C39">
      <w:pPr>
        <w:snapToGrid w:val="0"/>
        <w:spacing w:line="276" w:lineRule="auto"/>
        <w:rPr>
          <w:rFonts w:ascii="ＭＳ Ｐゴシック" w:eastAsia="ＭＳ Ｐゴシック" w:hAnsi="ＭＳ Ｐゴシック"/>
          <w:bCs/>
          <w:color w:val="000000" w:themeColor="text1"/>
          <w:szCs w:val="21"/>
        </w:rPr>
      </w:pPr>
      <w:r w:rsidRPr="00D95F9C">
        <w:rPr>
          <w:rFonts w:ascii="ＭＳ Ｐゴシック" w:eastAsia="ＭＳ Ｐゴシック" w:hAnsi="ＭＳ Ｐゴシック" w:hint="eastAsia"/>
          <w:bCs/>
          <w:color w:val="000000" w:themeColor="text1"/>
          <w:szCs w:val="21"/>
        </w:rPr>
        <w:t>○　常用雇用労働者の範囲</w:t>
      </w:r>
    </w:p>
    <w:p w14:paraId="11FA0D60" w14:textId="3DDBF7AC" w:rsidR="00B01C39" w:rsidRPr="00D95F9C" w:rsidRDefault="00B01C39" w:rsidP="00B01C39">
      <w:pPr>
        <w:snapToGrid w:val="0"/>
        <w:spacing w:line="276" w:lineRule="auto"/>
        <w:ind w:left="165" w:hangingChars="100" w:hanging="165"/>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noProof/>
          <w:color w:val="000000" w:themeColor="text1"/>
          <w:szCs w:val="21"/>
        </w:rPr>
        <mc:AlternateContent>
          <mc:Choice Requires="wps">
            <w:drawing>
              <wp:anchor distT="0" distB="0" distL="114300" distR="114300" simplePos="0" relativeHeight="251659264" behindDoc="0" locked="0" layoutInCell="1" allowOverlap="1" wp14:anchorId="2F078EF4" wp14:editId="5003EDD2">
                <wp:simplePos x="0" y="0"/>
                <wp:positionH relativeFrom="column">
                  <wp:posOffset>80010</wp:posOffset>
                </wp:positionH>
                <wp:positionV relativeFrom="paragraph">
                  <wp:posOffset>8255</wp:posOffset>
                </wp:positionV>
                <wp:extent cx="6336665" cy="1942465"/>
                <wp:effectExtent l="0" t="0" r="26035" b="19685"/>
                <wp:wrapNone/>
                <wp:docPr id="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1942465"/>
                        </a:xfrm>
                        <a:prstGeom prst="rect">
                          <a:avLst/>
                        </a:prstGeom>
                        <a:solidFill>
                          <a:srgbClr val="FFFFFF"/>
                        </a:solidFill>
                        <a:ln w="9525">
                          <a:solidFill>
                            <a:srgbClr val="000000"/>
                          </a:solidFill>
                          <a:miter lim="800000"/>
                          <a:headEnd/>
                          <a:tailEnd/>
                        </a:ln>
                      </wps:spPr>
                      <wps:txbx>
                        <w:txbxContent>
                          <w:p w14:paraId="3CCFDEF4" w14:textId="77777777" w:rsidR="00B01C39" w:rsidRPr="00D95F9C" w:rsidRDefault="00B01C39" w:rsidP="006005AF">
                            <w:pPr>
                              <w:snapToGrid w:val="0"/>
                              <w:spacing w:line="300" w:lineRule="exact"/>
                              <w:ind w:firstLineChars="98" w:firstLine="181"/>
                              <w:rPr>
                                <w:rFonts w:ascii="ＭＳ Ｐゴシック" w:eastAsia="ＭＳ Ｐゴシック" w:hAnsi="ＭＳ Ｐゴシック"/>
                                <w:color w:val="000000" w:themeColor="text1"/>
                                <w:sz w:val="20"/>
                                <w:szCs w:val="21"/>
                              </w:rPr>
                            </w:pPr>
                            <w:r w:rsidRPr="00D95F9C">
                              <w:rPr>
                                <w:rFonts w:ascii="ＭＳ Ｐゴシック" w:eastAsia="ＭＳ Ｐゴシック" w:hAnsi="ＭＳ Ｐゴシック" w:hint="eastAsia"/>
                                <w:color w:val="000000" w:themeColor="text1"/>
                                <w:sz w:val="20"/>
                                <w:szCs w:val="21"/>
                              </w:rPr>
                              <w:t>常用雇用労働者とは、雇用契約の如何を問わず、１週間の所定労働時間が20時間以上の労働者であって、次のように１年を超えて雇用される者（見込みを含みます。）をいいます。</w:t>
                            </w:r>
                            <w:r w:rsidRPr="00D95F9C">
                              <w:rPr>
                                <w:rFonts w:ascii="ＭＳ Ｐゴシック" w:eastAsia="ＭＳ Ｐゴシック" w:hAnsi="ＭＳ Ｐゴシック" w:hint="eastAsia"/>
                                <w:color w:val="000000" w:themeColor="text1"/>
                                <w:sz w:val="20"/>
                                <w:szCs w:val="21"/>
                                <w:u w:val="single"/>
                              </w:rPr>
                              <w:t>なお、１週間の所定労働時間が20時間未満の方については、障がい者雇用率制度上の常用雇用労働者の範囲には含まれません</w:t>
                            </w:r>
                            <w:r w:rsidRPr="00D95F9C">
                              <w:rPr>
                                <w:rFonts w:ascii="ＭＳ Ｐゴシック" w:eastAsia="ＭＳ Ｐゴシック" w:hAnsi="ＭＳ Ｐゴシック" w:hint="eastAsia"/>
                                <w:color w:val="000000" w:themeColor="text1"/>
                                <w:sz w:val="20"/>
                                <w:szCs w:val="21"/>
                              </w:rPr>
                              <w:t>。</w:t>
                            </w:r>
                          </w:p>
                          <w:p w14:paraId="0DA90FCF" w14:textId="77777777" w:rsidR="00B01C39" w:rsidRPr="00D95F9C" w:rsidRDefault="00B01C39" w:rsidP="006005AF">
                            <w:pPr>
                              <w:snapToGrid w:val="0"/>
                              <w:spacing w:line="300" w:lineRule="exact"/>
                              <w:ind w:firstLineChars="100" w:firstLine="185"/>
                              <w:rPr>
                                <w:rFonts w:ascii="ＭＳ Ｐゴシック" w:eastAsia="ＭＳ Ｐゴシック" w:hAnsi="ＭＳ Ｐゴシック"/>
                                <w:color w:val="000000" w:themeColor="text1"/>
                                <w:sz w:val="20"/>
                                <w:szCs w:val="21"/>
                              </w:rPr>
                            </w:pPr>
                            <w:r w:rsidRPr="00D95F9C">
                              <w:rPr>
                                <w:rFonts w:ascii="ＭＳ Ｐゴシック" w:eastAsia="ＭＳ Ｐゴシック" w:hAnsi="ＭＳ Ｐゴシック" w:hint="eastAsia"/>
                                <w:color w:val="000000" w:themeColor="text1"/>
                                <w:sz w:val="20"/>
                                <w:szCs w:val="21"/>
                              </w:rPr>
                              <w:t>（１） 雇用期間の定めのない労働者</w:t>
                            </w:r>
                          </w:p>
                          <w:p w14:paraId="29D03185" w14:textId="77777777" w:rsidR="00B01C39" w:rsidRPr="00D95F9C" w:rsidRDefault="00B01C39" w:rsidP="006005AF">
                            <w:pPr>
                              <w:snapToGrid w:val="0"/>
                              <w:spacing w:line="300" w:lineRule="exact"/>
                              <w:ind w:firstLineChars="100" w:firstLine="185"/>
                              <w:rPr>
                                <w:rFonts w:ascii="ＭＳ Ｐゴシック" w:eastAsia="ＭＳ Ｐゴシック" w:hAnsi="ＭＳ Ｐゴシック"/>
                                <w:color w:val="000000" w:themeColor="text1"/>
                                <w:sz w:val="20"/>
                                <w:szCs w:val="21"/>
                              </w:rPr>
                            </w:pPr>
                            <w:r w:rsidRPr="00D95F9C">
                              <w:rPr>
                                <w:rFonts w:ascii="ＭＳ Ｐゴシック" w:eastAsia="ＭＳ Ｐゴシック" w:hAnsi="ＭＳ Ｐゴシック" w:hint="eastAsia"/>
                                <w:color w:val="000000" w:themeColor="text1"/>
                                <w:sz w:val="20"/>
                                <w:szCs w:val="21"/>
                              </w:rPr>
                              <w:t>（２） １年を超える雇用期間を定めて雇用されている者</w:t>
                            </w:r>
                          </w:p>
                          <w:p w14:paraId="3308936F" w14:textId="77777777" w:rsidR="00B01C39" w:rsidRPr="00D95F9C" w:rsidRDefault="00B01C39" w:rsidP="006005AF">
                            <w:pPr>
                              <w:snapToGrid w:val="0"/>
                              <w:spacing w:line="300" w:lineRule="exact"/>
                              <w:ind w:leftChars="100" w:left="534" w:hangingChars="200" w:hanging="369"/>
                              <w:rPr>
                                <w:rFonts w:ascii="ＭＳ Ｐゴシック" w:eastAsia="ＭＳ Ｐゴシック" w:hAnsi="ＭＳ Ｐゴシック"/>
                                <w:color w:val="000000" w:themeColor="text1"/>
                                <w:sz w:val="20"/>
                                <w:szCs w:val="21"/>
                              </w:rPr>
                            </w:pPr>
                            <w:r w:rsidRPr="00D95F9C">
                              <w:rPr>
                                <w:rFonts w:ascii="ＭＳ Ｐゴシック" w:eastAsia="ＭＳ Ｐゴシック" w:hAnsi="ＭＳ Ｐゴシック" w:hint="eastAsia"/>
                                <w:color w:val="000000" w:themeColor="text1"/>
                                <w:sz w:val="20"/>
                                <w:szCs w:val="21"/>
                              </w:rPr>
                              <w:t>（３） 一定期間（１か月、６か月等）を定めて雇用される者であり、かつ、過去１年を超える期間について引き続き雇用されている者、又は雇入れのときから１年を超えて引き続き雇用されると見込まれる者（１年以下の期間を定めて雇用される場合であっても、更新の可能性がある限り、該当します。）</w:t>
                            </w:r>
                          </w:p>
                          <w:p w14:paraId="6B0CD42D" w14:textId="77777777" w:rsidR="00B01C39" w:rsidRPr="00923E44" w:rsidRDefault="00B01C39" w:rsidP="006005AF">
                            <w:pPr>
                              <w:snapToGrid w:val="0"/>
                              <w:spacing w:line="300" w:lineRule="exact"/>
                              <w:ind w:leftChars="100" w:left="534" w:hangingChars="200" w:hanging="369"/>
                              <w:rPr>
                                <w:rFonts w:ascii="ＭＳ Ｐゴシック" w:eastAsia="ＭＳ Ｐゴシック" w:hAnsi="ＭＳ Ｐゴシック"/>
                                <w:color w:val="000000" w:themeColor="text1"/>
                                <w:sz w:val="20"/>
                                <w:szCs w:val="21"/>
                              </w:rPr>
                            </w:pPr>
                            <w:r w:rsidRPr="00D95F9C">
                              <w:rPr>
                                <w:rFonts w:ascii="ＭＳ Ｐゴシック" w:eastAsia="ＭＳ Ｐゴシック" w:hAnsi="ＭＳ Ｐゴシック" w:hint="eastAsia"/>
                                <w:color w:val="000000" w:themeColor="text1"/>
                                <w:sz w:val="20"/>
                                <w:szCs w:val="21"/>
                              </w:rPr>
                              <w:t>（４）</w:t>
                            </w:r>
                            <w:r w:rsidRPr="00D95F9C">
                              <w:rPr>
                                <w:rFonts w:ascii="ＭＳ Ｐゴシック" w:eastAsia="ＭＳ Ｐゴシック" w:hAnsi="ＭＳ Ｐゴシック"/>
                                <w:color w:val="000000" w:themeColor="text1"/>
                                <w:sz w:val="20"/>
                                <w:szCs w:val="21"/>
                              </w:rPr>
                              <w:t xml:space="preserve"> </w:t>
                            </w:r>
                            <w:r w:rsidRPr="00D95F9C">
                              <w:rPr>
                                <w:rFonts w:ascii="ＭＳ Ｐゴシック" w:eastAsia="ＭＳ Ｐゴシック" w:hAnsi="ＭＳ Ｐゴシック" w:hint="eastAsia"/>
                                <w:color w:val="000000" w:themeColor="text1"/>
                                <w:sz w:val="20"/>
                                <w:szCs w:val="21"/>
                              </w:rPr>
                              <w:t>日々雇用される者であって、雇用契約が日々更新されている者であり、かつ、過去１年を超える期間について引き続き雇用されている者又は雇入れの時から１年を超えて引き続き雇用されると見込まれる者（上記（３）同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078EF4" id="_x0000_t202" coordsize="21600,21600" o:spt="202" path="m,l,21600r21600,l21600,xe">
                <v:stroke joinstyle="miter"/>
                <v:path gradientshapeok="t" o:connecttype="rect"/>
              </v:shapetype>
              <v:shape id="Text Box 69" o:spid="_x0000_s1026" type="#_x0000_t202" style="position:absolute;left:0;text-align:left;margin-left:6.3pt;margin-top:.65pt;width:498.95pt;height:15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">
                <v:textbox inset="5.85pt,.7pt,5.85pt,.7pt">
                  <w:txbxContent>
                    <w:p w14:paraId="3CCFDEF4" w14:textId="77777777" w:rsidR="00B01C39" w:rsidRPr="00D95F9C" w:rsidRDefault="00B01C39" w:rsidP="006005AF">
                      <w:pPr>
                        <w:snapToGrid w:val="0"/>
                        <w:spacing w:line="300" w:lineRule="exact"/>
                        <w:ind w:firstLineChars="98" w:firstLine="181"/>
                        <w:rPr>
                          <w:rFonts w:ascii="ＭＳ Ｐゴシック" w:eastAsia="ＭＳ Ｐゴシック" w:hAnsi="ＭＳ Ｐゴシック"/>
                          <w:color w:val="000000" w:themeColor="text1"/>
                          <w:sz w:val="20"/>
                          <w:szCs w:val="21"/>
                        </w:rPr>
                      </w:pPr>
                      <w:r w:rsidRPr="00D95F9C">
                        <w:rPr>
                          <w:rFonts w:ascii="ＭＳ Ｐゴシック" w:eastAsia="ＭＳ Ｐゴシック" w:hAnsi="ＭＳ Ｐゴシック" w:hint="eastAsia"/>
                          <w:color w:val="000000" w:themeColor="text1"/>
                          <w:sz w:val="20"/>
                          <w:szCs w:val="21"/>
                        </w:rPr>
                        <w:t>常用雇用労働者とは、雇用契約の如何を問わず、１週間の所定労働時間が20時間以上の労働者であって、次のように１年を超えて雇用される者（見込みを含みます。）をいいます。</w:t>
                      </w:r>
                      <w:r w:rsidRPr="00D95F9C">
                        <w:rPr>
                          <w:rFonts w:ascii="ＭＳ Ｐゴシック" w:eastAsia="ＭＳ Ｐゴシック" w:hAnsi="ＭＳ Ｐゴシック" w:hint="eastAsia"/>
                          <w:color w:val="000000" w:themeColor="text1"/>
                          <w:sz w:val="20"/>
                          <w:szCs w:val="21"/>
                          <w:u w:val="single"/>
                        </w:rPr>
                        <w:t>なお、１週間の所定労働時間が20時間未満の方については、障がい者雇用率制度上の常用雇用労働者の範囲には含まれません</w:t>
                      </w:r>
                      <w:r w:rsidRPr="00D95F9C">
                        <w:rPr>
                          <w:rFonts w:ascii="ＭＳ Ｐゴシック" w:eastAsia="ＭＳ Ｐゴシック" w:hAnsi="ＭＳ Ｐゴシック" w:hint="eastAsia"/>
                          <w:color w:val="000000" w:themeColor="text1"/>
                          <w:sz w:val="20"/>
                          <w:szCs w:val="21"/>
                        </w:rPr>
                        <w:t>。</w:t>
                      </w:r>
                    </w:p>
                    <w:p w14:paraId="0DA90FCF" w14:textId="77777777" w:rsidR="00B01C39" w:rsidRPr="00D95F9C" w:rsidRDefault="00B01C39" w:rsidP="006005AF">
                      <w:pPr>
                        <w:snapToGrid w:val="0"/>
                        <w:spacing w:line="300" w:lineRule="exact"/>
                        <w:ind w:firstLineChars="100" w:firstLine="185"/>
                        <w:rPr>
                          <w:rFonts w:ascii="ＭＳ Ｐゴシック" w:eastAsia="ＭＳ Ｐゴシック" w:hAnsi="ＭＳ Ｐゴシック"/>
                          <w:color w:val="000000" w:themeColor="text1"/>
                          <w:sz w:val="20"/>
                          <w:szCs w:val="21"/>
                        </w:rPr>
                      </w:pPr>
                      <w:r w:rsidRPr="00D95F9C">
                        <w:rPr>
                          <w:rFonts w:ascii="ＭＳ Ｐゴシック" w:eastAsia="ＭＳ Ｐゴシック" w:hAnsi="ＭＳ Ｐゴシック" w:hint="eastAsia"/>
                          <w:color w:val="000000" w:themeColor="text1"/>
                          <w:sz w:val="20"/>
                          <w:szCs w:val="21"/>
                        </w:rPr>
                        <w:t>（１） 雇用期間の定めのない労働者</w:t>
                      </w:r>
                    </w:p>
                    <w:p w14:paraId="29D03185" w14:textId="77777777" w:rsidR="00B01C39" w:rsidRPr="00D95F9C" w:rsidRDefault="00B01C39" w:rsidP="006005AF">
                      <w:pPr>
                        <w:snapToGrid w:val="0"/>
                        <w:spacing w:line="300" w:lineRule="exact"/>
                        <w:ind w:firstLineChars="100" w:firstLine="185"/>
                        <w:rPr>
                          <w:rFonts w:ascii="ＭＳ Ｐゴシック" w:eastAsia="ＭＳ Ｐゴシック" w:hAnsi="ＭＳ Ｐゴシック"/>
                          <w:color w:val="000000" w:themeColor="text1"/>
                          <w:sz w:val="20"/>
                          <w:szCs w:val="21"/>
                        </w:rPr>
                      </w:pPr>
                      <w:r w:rsidRPr="00D95F9C">
                        <w:rPr>
                          <w:rFonts w:ascii="ＭＳ Ｐゴシック" w:eastAsia="ＭＳ Ｐゴシック" w:hAnsi="ＭＳ Ｐゴシック" w:hint="eastAsia"/>
                          <w:color w:val="000000" w:themeColor="text1"/>
                          <w:sz w:val="20"/>
                          <w:szCs w:val="21"/>
                        </w:rPr>
                        <w:t>（２） １年を超える雇用期間を定めて雇用されている者</w:t>
                      </w:r>
                    </w:p>
                    <w:p w14:paraId="3308936F" w14:textId="77777777" w:rsidR="00B01C39" w:rsidRPr="00D95F9C" w:rsidRDefault="00B01C39" w:rsidP="006005AF">
                      <w:pPr>
                        <w:snapToGrid w:val="0"/>
                        <w:spacing w:line="300" w:lineRule="exact"/>
                        <w:ind w:leftChars="100" w:left="534" w:hangingChars="200" w:hanging="369"/>
                        <w:rPr>
                          <w:rFonts w:ascii="ＭＳ Ｐゴシック" w:eastAsia="ＭＳ Ｐゴシック" w:hAnsi="ＭＳ Ｐゴシック"/>
                          <w:color w:val="000000" w:themeColor="text1"/>
                          <w:sz w:val="20"/>
                          <w:szCs w:val="21"/>
                        </w:rPr>
                      </w:pPr>
                      <w:r w:rsidRPr="00D95F9C">
                        <w:rPr>
                          <w:rFonts w:ascii="ＭＳ Ｐゴシック" w:eastAsia="ＭＳ Ｐゴシック" w:hAnsi="ＭＳ Ｐゴシック" w:hint="eastAsia"/>
                          <w:color w:val="000000" w:themeColor="text1"/>
                          <w:sz w:val="20"/>
                          <w:szCs w:val="21"/>
                        </w:rPr>
                        <w:t>（３） 一定期間（１か月、６か月等）を定めて雇用される者であり、かつ、過去１年を超える期間について引き続き雇用されている者、又は雇入れのときから１年を超えて引き続き雇用されると見込まれる者（１年以下の期間を定めて雇用される場合であっても、更新の可能性がある限り、該当します。）</w:t>
                      </w:r>
                    </w:p>
                    <w:p w14:paraId="6B0CD42D" w14:textId="77777777" w:rsidR="00B01C39" w:rsidRPr="00923E44" w:rsidRDefault="00B01C39" w:rsidP="006005AF">
                      <w:pPr>
                        <w:snapToGrid w:val="0"/>
                        <w:spacing w:line="300" w:lineRule="exact"/>
                        <w:ind w:leftChars="100" w:left="534" w:hangingChars="200" w:hanging="369"/>
                        <w:rPr>
                          <w:rFonts w:ascii="ＭＳ Ｐゴシック" w:eastAsia="ＭＳ Ｐゴシック" w:hAnsi="ＭＳ Ｐゴシック"/>
                          <w:color w:val="000000" w:themeColor="text1"/>
                          <w:sz w:val="20"/>
                          <w:szCs w:val="21"/>
                        </w:rPr>
                      </w:pPr>
                      <w:r w:rsidRPr="00D95F9C">
                        <w:rPr>
                          <w:rFonts w:ascii="ＭＳ Ｐゴシック" w:eastAsia="ＭＳ Ｐゴシック" w:hAnsi="ＭＳ Ｐゴシック" w:hint="eastAsia"/>
                          <w:color w:val="000000" w:themeColor="text1"/>
                          <w:sz w:val="20"/>
                          <w:szCs w:val="21"/>
                        </w:rPr>
                        <w:t>（４）</w:t>
                      </w:r>
                      <w:r w:rsidRPr="00D95F9C">
                        <w:rPr>
                          <w:rFonts w:ascii="ＭＳ Ｐゴシック" w:eastAsia="ＭＳ Ｐゴシック" w:hAnsi="ＭＳ Ｐゴシック"/>
                          <w:color w:val="000000" w:themeColor="text1"/>
                          <w:sz w:val="20"/>
                          <w:szCs w:val="21"/>
                        </w:rPr>
                        <w:t xml:space="preserve"> </w:t>
                      </w:r>
                      <w:r w:rsidRPr="00D95F9C">
                        <w:rPr>
                          <w:rFonts w:ascii="ＭＳ Ｐゴシック" w:eastAsia="ＭＳ Ｐゴシック" w:hAnsi="ＭＳ Ｐゴシック" w:hint="eastAsia"/>
                          <w:color w:val="000000" w:themeColor="text1"/>
                          <w:sz w:val="20"/>
                          <w:szCs w:val="21"/>
                        </w:rPr>
                        <w:t>日々雇用される者であって、雇用契約が日々更新されている者であり、かつ、過去１年を超える期間について引き続き雇用されている者又は雇入れの時から１年を超えて引き続き雇用されると見込まれる者（上記（３）同様）</w:t>
                      </w:r>
                    </w:p>
                  </w:txbxContent>
                </v:textbox>
              </v:shape>
            </w:pict>
          </mc:Fallback>
        </mc:AlternateContent>
      </w:r>
    </w:p>
    <w:p w14:paraId="40DFCBE8" w14:textId="77777777" w:rsidR="00B01C39" w:rsidRPr="00D95F9C" w:rsidRDefault="00B01C39" w:rsidP="00B01C39">
      <w:pPr>
        <w:snapToGrid w:val="0"/>
        <w:spacing w:line="276" w:lineRule="auto"/>
        <w:ind w:left="165" w:hangingChars="100" w:hanging="165"/>
        <w:rPr>
          <w:rFonts w:ascii="ＭＳ Ｐゴシック" w:eastAsia="ＭＳ Ｐゴシック" w:hAnsi="ＭＳ Ｐゴシック"/>
          <w:color w:val="000000" w:themeColor="text1"/>
          <w:szCs w:val="21"/>
        </w:rPr>
      </w:pPr>
    </w:p>
    <w:p w14:paraId="649E4750" w14:textId="77777777" w:rsidR="00B01C39" w:rsidRPr="00D95F9C" w:rsidRDefault="00B01C39" w:rsidP="00B01C39">
      <w:pPr>
        <w:snapToGrid w:val="0"/>
        <w:spacing w:line="276" w:lineRule="auto"/>
        <w:ind w:left="165" w:hangingChars="100" w:hanging="165"/>
        <w:rPr>
          <w:rFonts w:ascii="ＭＳ Ｐゴシック" w:eastAsia="ＭＳ Ｐゴシック" w:hAnsi="ＭＳ Ｐゴシック"/>
          <w:color w:val="000000" w:themeColor="text1"/>
          <w:szCs w:val="21"/>
        </w:rPr>
      </w:pPr>
    </w:p>
    <w:p w14:paraId="2722C592" w14:textId="77777777" w:rsidR="00B01C39" w:rsidRPr="00D95F9C" w:rsidRDefault="00B01C39" w:rsidP="00B01C39">
      <w:pPr>
        <w:snapToGrid w:val="0"/>
        <w:spacing w:line="276" w:lineRule="auto"/>
        <w:ind w:left="165" w:hangingChars="100" w:hanging="165"/>
        <w:rPr>
          <w:rFonts w:ascii="ＭＳ Ｐゴシック" w:eastAsia="ＭＳ Ｐゴシック" w:hAnsi="ＭＳ Ｐゴシック"/>
          <w:color w:val="000000" w:themeColor="text1"/>
          <w:szCs w:val="21"/>
        </w:rPr>
      </w:pPr>
    </w:p>
    <w:p w14:paraId="7C022F07" w14:textId="77777777" w:rsidR="00B01C39" w:rsidRPr="00D95F9C" w:rsidRDefault="00B01C39" w:rsidP="00B01C39">
      <w:pPr>
        <w:snapToGrid w:val="0"/>
        <w:spacing w:line="276" w:lineRule="auto"/>
        <w:ind w:left="165" w:hangingChars="100" w:hanging="165"/>
        <w:rPr>
          <w:rFonts w:ascii="ＭＳ Ｐゴシック" w:eastAsia="ＭＳ Ｐゴシック" w:hAnsi="ＭＳ Ｐゴシック"/>
          <w:color w:val="000000" w:themeColor="text1"/>
          <w:szCs w:val="21"/>
        </w:rPr>
      </w:pPr>
    </w:p>
    <w:p w14:paraId="7AD31A33" w14:textId="77777777" w:rsidR="00B01C39" w:rsidRPr="00D95F9C" w:rsidRDefault="00B01C39" w:rsidP="00B01C39">
      <w:pPr>
        <w:snapToGrid w:val="0"/>
        <w:spacing w:line="276" w:lineRule="auto"/>
        <w:ind w:left="165" w:hangingChars="100" w:hanging="165"/>
        <w:rPr>
          <w:rFonts w:ascii="ＭＳ Ｐゴシック" w:eastAsia="ＭＳ Ｐゴシック" w:hAnsi="ＭＳ Ｐゴシック"/>
          <w:color w:val="000000" w:themeColor="text1"/>
          <w:szCs w:val="21"/>
        </w:rPr>
      </w:pPr>
    </w:p>
    <w:p w14:paraId="0FA0FDB5" w14:textId="77777777" w:rsidR="00B01C39" w:rsidRPr="00D95F9C" w:rsidRDefault="00B01C39" w:rsidP="00B01C39">
      <w:pPr>
        <w:snapToGrid w:val="0"/>
        <w:spacing w:line="276" w:lineRule="auto"/>
        <w:ind w:left="165" w:hangingChars="100" w:hanging="165"/>
        <w:rPr>
          <w:rFonts w:ascii="ＭＳ Ｐゴシック" w:eastAsia="ＭＳ Ｐゴシック" w:hAnsi="ＭＳ Ｐゴシック"/>
          <w:color w:val="000000" w:themeColor="text1"/>
          <w:szCs w:val="21"/>
        </w:rPr>
      </w:pPr>
    </w:p>
    <w:p w14:paraId="2E31C0E0" w14:textId="77777777" w:rsidR="004F5795" w:rsidRPr="00D95F9C" w:rsidRDefault="004F5795" w:rsidP="00B01C39">
      <w:pPr>
        <w:snapToGrid w:val="0"/>
        <w:spacing w:line="276" w:lineRule="auto"/>
        <w:ind w:left="165" w:hangingChars="100" w:hanging="165"/>
        <w:rPr>
          <w:rFonts w:ascii="ＭＳ Ｐゴシック" w:eastAsia="ＭＳ Ｐゴシック" w:hAnsi="ＭＳ Ｐゴシック"/>
          <w:color w:val="000000" w:themeColor="text1"/>
          <w:szCs w:val="21"/>
        </w:rPr>
      </w:pPr>
    </w:p>
    <w:p w14:paraId="45C12D16" w14:textId="77777777" w:rsidR="004F5795" w:rsidRPr="00D95F9C" w:rsidRDefault="004F5795" w:rsidP="00B01C39">
      <w:pPr>
        <w:snapToGrid w:val="0"/>
        <w:spacing w:line="276" w:lineRule="auto"/>
        <w:ind w:left="165" w:hangingChars="100" w:hanging="165"/>
        <w:rPr>
          <w:rFonts w:ascii="ＭＳ Ｐゴシック" w:eastAsia="ＭＳ Ｐゴシック" w:hAnsi="ＭＳ Ｐゴシック"/>
          <w:color w:val="000000" w:themeColor="text1"/>
          <w:szCs w:val="21"/>
        </w:rPr>
      </w:pPr>
    </w:p>
    <w:p w14:paraId="1EEB8B6C" w14:textId="77777777" w:rsidR="00B01C39" w:rsidRPr="00D95F9C" w:rsidRDefault="00B01C39" w:rsidP="00B01C39">
      <w:pPr>
        <w:snapToGrid w:val="0"/>
        <w:spacing w:line="276" w:lineRule="auto"/>
        <w:ind w:left="165" w:hangingChars="100" w:hanging="165"/>
        <w:rPr>
          <w:rFonts w:ascii="ＭＳ Ｐゴシック" w:eastAsia="ＭＳ Ｐゴシック" w:hAnsi="ＭＳ Ｐゴシック"/>
          <w:color w:val="000000" w:themeColor="text1"/>
          <w:szCs w:val="21"/>
        </w:rPr>
      </w:pPr>
    </w:p>
    <w:p w14:paraId="4D506D53" w14:textId="77777777" w:rsidR="00B01C39" w:rsidRPr="00D95F9C" w:rsidRDefault="00B01C39" w:rsidP="00B01C39">
      <w:pPr>
        <w:snapToGrid w:val="0"/>
        <w:spacing w:line="276" w:lineRule="auto"/>
        <w:ind w:left="165" w:hangingChars="100" w:hanging="165"/>
        <w:rPr>
          <w:rFonts w:ascii="ＭＳ Ｐゴシック" w:eastAsia="ＭＳ Ｐゴシック" w:hAnsi="ＭＳ Ｐゴシック"/>
          <w:color w:val="000000" w:themeColor="text1"/>
          <w:szCs w:val="21"/>
        </w:rPr>
      </w:pPr>
    </w:p>
    <w:p w14:paraId="217EE0BF" w14:textId="77777777" w:rsidR="00B01C39" w:rsidRPr="00D95F9C" w:rsidRDefault="00B01C39" w:rsidP="006005AF">
      <w:pPr>
        <w:snapToGrid w:val="0"/>
        <w:spacing w:line="276" w:lineRule="auto"/>
        <w:rPr>
          <w:rFonts w:ascii="ＭＳ Ｐゴシック" w:eastAsia="ＭＳ Ｐゴシック" w:hAnsi="ＭＳ Ｐゴシック"/>
          <w:color w:val="000000" w:themeColor="text1"/>
          <w:szCs w:val="21"/>
        </w:rPr>
      </w:pPr>
    </w:p>
    <w:p w14:paraId="1B80BFD4" w14:textId="77777777" w:rsidR="00B01C39" w:rsidRPr="00D95F9C" w:rsidRDefault="00B01C39" w:rsidP="00B01C39">
      <w:pPr>
        <w:snapToGrid w:val="0"/>
        <w:spacing w:line="276" w:lineRule="auto"/>
        <w:ind w:leftChars="247" w:left="568" w:hangingChars="98" w:hanging="161"/>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以下の労働者については、取扱いにご留意ください。</w:t>
      </w:r>
    </w:p>
    <w:p w14:paraId="354BE396" w14:textId="77777777" w:rsidR="00B01C39" w:rsidRPr="00D95F9C" w:rsidRDefault="00B01C39" w:rsidP="00B01C39">
      <w:pPr>
        <w:snapToGrid w:val="0"/>
        <w:spacing w:line="276" w:lineRule="auto"/>
        <w:ind w:leftChars="247" w:left="568" w:hangingChars="98" w:hanging="161"/>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　「出向中」の労働者は、原則として、その者が生計を維持するに必要な主たる賃金を受ける事業主の労働者として取り扱います。なお、当該必要な主たる賃金を受ける事業主についての判断が困難な場合は、雇用保険の取扱いを行っている事業主の労働者として取り扱って差し支えありません。</w:t>
      </w:r>
    </w:p>
    <w:p w14:paraId="3B66B47B" w14:textId="77777777" w:rsidR="00B01C39" w:rsidRPr="00D95F9C" w:rsidRDefault="00B01C39" w:rsidP="00B01C39">
      <w:pPr>
        <w:snapToGrid w:val="0"/>
        <w:spacing w:line="276" w:lineRule="auto"/>
        <w:ind w:leftChars="247" w:left="568" w:hangingChars="98" w:hanging="161"/>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w:t>
      </w:r>
      <w:r w:rsidR="004F5795" w:rsidRPr="00D95F9C">
        <w:rPr>
          <w:rFonts w:ascii="ＭＳ Ｐゴシック" w:eastAsia="ＭＳ Ｐゴシック" w:hAnsi="ＭＳ Ｐゴシック" w:hint="eastAsia"/>
          <w:color w:val="000000" w:themeColor="text1"/>
          <w:szCs w:val="21"/>
        </w:rPr>
        <w:t xml:space="preserve"> </w:t>
      </w:r>
      <w:r w:rsidRPr="00D95F9C">
        <w:rPr>
          <w:rFonts w:ascii="ＭＳ Ｐゴシック" w:eastAsia="ＭＳ Ｐゴシック" w:hAnsi="ＭＳ Ｐゴシック"/>
          <w:color w:val="000000" w:themeColor="text1"/>
          <w:szCs w:val="21"/>
        </w:rPr>
        <w:t>「休業中」の労働者（育児休業等含む。）は、現実かつ具体的な労務の提供がなく、</w:t>
      </w:r>
      <w:r w:rsidRPr="00D95F9C">
        <w:rPr>
          <w:rFonts w:ascii="ＭＳ Ｐゴシック" w:eastAsia="ＭＳ Ｐゴシック" w:hAnsi="ＭＳ Ｐゴシック" w:hint="eastAsia"/>
          <w:color w:val="000000" w:themeColor="text1"/>
          <w:szCs w:val="21"/>
        </w:rPr>
        <w:t>そのため給与の支払いを受けていない場合もありますが、事業主との労働契約関係は維持されているので、常用労働者に含まれます。</w:t>
      </w:r>
    </w:p>
    <w:p w14:paraId="6E2694FE" w14:textId="77777777" w:rsidR="00B01C39" w:rsidRPr="00D95F9C" w:rsidRDefault="00B01C39" w:rsidP="00B01C39">
      <w:pPr>
        <w:snapToGrid w:val="0"/>
        <w:spacing w:line="276" w:lineRule="auto"/>
        <w:ind w:leftChars="247" w:left="568" w:hangingChars="98" w:hanging="161"/>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　外国にある支社、支店、出張所等に勤務している労働者は、日本国内の事業所から派遣されている場合に限り、その事業主の雇用する労働者とします。したがって、現地で採用している労働者は含みません。</w:t>
      </w:r>
    </w:p>
    <w:p w14:paraId="592ECAF5" w14:textId="77777777" w:rsidR="00B01C39" w:rsidRPr="00D95F9C" w:rsidRDefault="00B01C39" w:rsidP="00B01C39">
      <w:pPr>
        <w:snapToGrid w:val="0"/>
        <w:spacing w:line="276" w:lineRule="auto"/>
        <w:ind w:leftChars="249" w:left="575" w:hangingChars="100" w:hanging="165"/>
        <w:rPr>
          <w:rFonts w:ascii="ＭＳ Ｐゴシック" w:eastAsia="ＭＳ Ｐゴシック" w:hAnsi="ＭＳ Ｐゴシック"/>
          <w:bCs/>
          <w:color w:val="000000" w:themeColor="text1"/>
          <w:szCs w:val="21"/>
        </w:rPr>
      </w:pPr>
      <w:r w:rsidRPr="00D95F9C">
        <w:rPr>
          <w:rFonts w:ascii="ＭＳ Ｐゴシック" w:eastAsia="ＭＳ Ｐゴシック" w:hAnsi="ＭＳ Ｐゴシック" w:hint="eastAsia"/>
          <w:color w:val="000000" w:themeColor="text1"/>
          <w:szCs w:val="21"/>
        </w:rPr>
        <w:t>□　いわゆる登録型の派遣労働者の場合、契約期間に多少の日数の隔たりがあっても、同一の派遣元事業主と雇用契約を更新または再契約して引き続き雇用されることが常態となっている場合には、常用雇用労働者に含まれる場合があります。</w:t>
      </w:r>
    </w:p>
    <w:p w14:paraId="732D0E6A" w14:textId="77777777" w:rsidR="00B01C39" w:rsidRPr="00D95F9C" w:rsidRDefault="00B01C39" w:rsidP="00B01C39">
      <w:pPr>
        <w:snapToGrid w:val="0"/>
        <w:spacing w:line="276" w:lineRule="auto"/>
        <w:ind w:leftChars="249" w:left="575" w:hangingChars="100" w:hanging="165"/>
        <w:rPr>
          <w:rFonts w:ascii="ＭＳ Ｐゴシック" w:eastAsia="ＭＳ Ｐゴシック" w:hAnsi="ＭＳ Ｐゴシック"/>
          <w:bCs/>
          <w:color w:val="000000" w:themeColor="text1"/>
          <w:szCs w:val="21"/>
        </w:rPr>
      </w:pPr>
      <w:r w:rsidRPr="00D95F9C">
        <w:rPr>
          <w:rFonts w:ascii="ＭＳ Ｐゴシック" w:eastAsia="ＭＳ Ｐゴシック" w:hAnsi="ＭＳ Ｐゴシック" w:hint="eastAsia"/>
          <w:bCs/>
          <w:color w:val="000000" w:themeColor="text1"/>
          <w:szCs w:val="21"/>
        </w:rPr>
        <w:t>□　65歳以上の労働者であっても、常用雇用労働者に含まれます。</w:t>
      </w:r>
    </w:p>
    <w:p w14:paraId="228EEA8D" w14:textId="77777777" w:rsidR="00B01C39" w:rsidRPr="00D95F9C" w:rsidRDefault="00B01C39" w:rsidP="00B01C39">
      <w:pPr>
        <w:snapToGrid w:val="0"/>
        <w:spacing w:line="276" w:lineRule="auto"/>
        <w:ind w:leftChars="249" w:left="575" w:hangingChars="100" w:hanging="165"/>
        <w:rPr>
          <w:rFonts w:ascii="ＭＳ Ｐゴシック" w:eastAsia="ＭＳ Ｐゴシック" w:hAnsi="ＭＳ Ｐゴシック"/>
          <w:bCs/>
          <w:color w:val="000000" w:themeColor="text1"/>
          <w:szCs w:val="21"/>
        </w:rPr>
      </w:pPr>
    </w:p>
    <w:p w14:paraId="5FC8E861" w14:textId="77777777" w:rsidR="00B01C39" w:rsidRPr="00D95F9C" w:rsidRDefault="004F5795" w:rsidP="004F5795">
      <w:pPr>
        <w:snapToGrid w:val="0"/>
        <w:spacing w:line="276" w:lineRule="auto"/>
        <w:rPr>
          <w:rFonts w:ascii="ＭＳ Ｐゴシック" w:eastAsia="ＭＳ Ｐゴシック" w:hAnsi="ＭＳ Ｐゴシック"/>
          <w:bCs/>
          <w:color w:val="000000" w:themeColor="text1"/>
          <w:szCs w:val="21"/>
        </w:rPr>
      </w:pPr>
      <w:r w:rsidRPr="00D95F9C">
        <w:rPr>
          <w:rFonts w:ascii="ＭＳ Ｐゴシック" w:eastAsia="ＭＳ Ｐゴシック" w:hAnsi="ＭＳ Ｐゴシック" w:hint="eastAsia"/>
          <w:bCs/>
          <w:color w:val="000000" w:themeColor="text1"/>
          <w:szCs w:val="21"/>
        </w:rPr>
        <w:t>○</w:t>
      </w:r>
      <w:r w:rsidR="00B01C39" w:rsidRPr="00D95F9C">
        <w:rPr>
          <w:rFonts w:ascii="ＭＳ Ｐゴシック" w:eastAsia="ＭＳ Ｐゴシック" w:hAnsi="ＭＳ Ｐゴシック" w:hint="eastAsia"/>
          <w:bCs/>
          <w:color w:val="000000" w:themeColor="text1"/>
          <w:szCs w:val="21"/>
        </w:rPr>
        <w:t>短時間労働者</w:t>
      </w:r>
    </w:p>
    <w:p w14:paraId="3987C42E" w14:textId="77777777" w:rsidR="00B01C39" w:rsidRPr="00D95F9C" w:rsidRDefault="00B01C39" w:rsidP="004F5795">
      <w:pPr>
        <w:snapToGrid w:val="0"/>
        <w:spacing w:line="276" w:lineRule="auto"/>
        <w:ind w:firstLineChars="200" w:firstLine="329"/>
        <w:rPr>
          <w:rFonts w:ascii="ＭＳ Ｐゴシック" w:eastAsia="ＭＳ Ｐゴシック" w:hAnsi="ＭＳ Ｐゴシック"/>
          <w:bCs/>
          <w:color w:val="000000" w:themeColor="text1"/>
          <w:szCs w:val="21"/>
        </w:rPr>
      </w:pPr>
      <w:r w:rsidRPr="00D95F9C">
        <w:rPr>
          <w:rFonts w:ascii="ＭＳ Ｐゴシック" w:eastAsia="ＭＳ Ｐゴシック" w:hAnsi="ＭＳ Ｐゴシック" w:hint="eastAsia"/>
          <w:bCs/>
          <w:color w:val="000000" w:themeColor="text1"/>
          <w:szCs w:val="21"/>
        </w:rPr>
        <w:t>短時間労働者とは、常用雇用労働者のうち、1週間の所定労働時間が20時間以上30時間未満である者をいいます。</w:t>
      </w:r>
    </w:p>
    <w:p w14:paraId="287DE49D" w14:textId="77777777" w:rsidR="00B01C39" w:rsidRPr="00D95F9C" w:rsidRDefault="00B01C39" w:rsidP="00B01C39">
      <w:pPr>
        <w:snapToGrid w:val="0"/>
        <w:spacing w:line="276" w:lineRule="auto"/>
        <w:ind w:leftChars="249" w:left="575" w:hangingChars="100" w:hanging="165"/>
        <w:rPr>
          <w:rFonts w:ascii="ＭＳ Ｐゴシック" w:eastAsia="ＭＳ Ｐゴシック" w:hAnsi="ＭＳ Ｐゴシック"/>
          <w:bCs/>
          <w:color w:val="000000" w:themeColor="text1"/>
          <w:szCs w:val="21"/>
        </w:rPr>
      </w:pPr>
    </w:p>
    <w:p w14:paraId="00B834F4" w14:textId="77777777" w:rsidR="00B01C39" w:rsidRPr="00D95F9C" w:rsidRDefault="00B01C39" w:rsidP="00B01C39">
      <w:pPr>
        <w:snapToGrid w:val="0"/>
        <w:spacing w:line="276" w:lineRule="auto"/>
        <w:ind w:leftChars="250" w:left="576" w:hangingChars="100" w:hanging="165"/>
        <w:rPr>
          <w:rFonts w:ascii="ＭＳ Ｐゴシック" w:eastAsia="ＭＳ Ｐゴシック" w:hAnsi="ＭＳ Ｐゴシック"/>
          <w:color w:val="000000" w:themeColor="text1"/>
        </w:rPr>
      </w:pPr>
      <w:r w:rsidRPr="00D95F9C">
        <w:rPr>
          <w:rFonts w:ascii="ＭＳ Ｐゴシック" w:eastAsia="ＭＳ Ｐゴシック" w:hAnsi="ＭＳ Ｐゴシック" w:hint="eastAsia"/>
          <w:color w:val="000000" w:themeColor="text1"/>
        </w:rPr>
        <w:t>＜参考：障害者の雇用の促進等に関する法律施行規則　別表第４（附則第一条の三関係）＞</w:t>
      </w:r>
    </w:p>
    <w:tbl>
      <w:tblPr>
        <w:tblW w:w="0" w:type="auto"/>
        <w:tblCellSpacing w:w="15"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95"/>
        <w:gridCol w:w="1699"/>
      </w:tblGrid>
      <w:tr w:rsidR="00923E44" w:rsidRPr="00D95F9C" w14:paraId="5B019FA4" w14:textId="77777777" w:rsidTr="00B23B29">
        <w:trPr>
          <w:tblCellSpacing w:w="15" w:type="dxa"/>
        </w:trPr>
        <w:tc>
          <w:tcPr>
            <w:tcW w:w="6759" w:type="dxa"/>
            <w:vAlign w:val="center"/>
            <w:hideMark/>
          </w:tcPr>
          <w:p w14:paraId="35D426EB" w14:textId="77777777" w:rsidR="00B01C39" w:rsidRPr="00D95F9C" w:rsidRDefault="00B01C39" w:rsidP="00B23B29">
            <w:pPr>
              <w:ind w:leftChars="44" w:left="72"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除外率設定業種</w:t>
            </w:r>
          </w:p>
        </w:tc>
        <w:tc>
          <w:tcPr>
            <w:tcW w:w="1656" w:type="dxa"/>
            <w:vAlign w:val="center"/>
            <w:hideMark/>
          </w:tcPr>
          <w:p w14:paraId="26E5DAA4" w14:textId="77777777" w:rsidR="00B01C39" w:rsidRPr="00D95F9C" w:rsidRDefault="00B01C39" w:rsidP="00B23B29">
            <w:pPr>
              <w:ind w:leftChars="49" w:left="81"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除外率</w:t>
            </w:r>
          </w:p>
        </w:tc>
      </w:tr>
      <w:tr w:rsidR="00923E44" w:rsidRPr="00D95F9C" w14:paraId="54D6E14C" w14:textId="77777777" w:rsidTr="00B23B29">
        <w:trPr>
          <w:tblCellSpacing w:w="15" w:type="dxa"/>
        </w:trPr>
        <w:tc>
          <w:tcPr>
            <w:tcW w:w="6759" w:type="dxa"/>
            <w:vAlign w:val="center"/>
            <w:hideMark/>
          </w:tcPr>
          <w:p w14:paraId="68563D27" w14:textId="77777777" w:rsidR="00B01C39" w:rsidRPr="00D95F9C" w:rsidRDefault="00B01C39" w:rsidP="00B23B29">
            <w:pPr>
              <w:ind w:leftChars="44" w:left="72"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非鉄金属製造業（非鉄金属第一次製錬・精製業を除く。）、船舶製造・修理業、舶用機関製造業、航空運輸業、倉庫業、国内電気通信業（電気通信回線設備を設置して行うものに限る。）</w:t>
            </w:r>
          </w:p>
        </w:tc>
        <w:tc>
          <w:tcPr>
            <w:tcW w:w="1656" w:type="dxa"/>
            <w:vAlign w:val="center"/>
            <w:hideMark/>
          </w:tcPr>
          <w:p w14:paraId="4F74F48F" w14:textId="77777777" w:rsidR="00B01C39" w:rsidRPr="00D95F9C" w:rsidRDefault="00B01C39" w:rsidP="00B23B29">
            <w:pPr>
              <w:ind w:leftChars="49" w:left="81"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百分の五</w:t>
            </w:r>
          </w:p>
        </w:tc>
      </w:tr>
      <w:tr w:rsidR="00923E44" w:rsidRPr="00D95F9C" w14:paraId="6857CA28" w14:textId="77777777" w:rsidTr="00B23B29">
        <w:trPr>
          <w:trHeight w:val="605"/>
          <w:tblCellSpacing w:w="15" w:type="dxa"/>
        </w:trPr>
        <w:tc>
          <w:tcPr>
            <w:tcW w:w="6759" w:type="dxa"/>
            <w:vAlign w:val="center"/>
            <w:hideMark/>
          </w:tcPr>
          <w:p w14:paraId="528E0829" w14:textId="77777777" w:rsidR="00B01C39" w:rsidRPr="00D95F9C" w:rsidRDefault="00B01C39" w:rsidP="00B23B29">
            <w:pPr>
              <w:ind w:leftChars="44" w:left="72"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lastRenderedPageBreak/>
              <w:t>採石業、砂・砂利・玉石採取業、窯業原料用鉱物鉱業（耐火物・陶磁器・ガラス・セメント原料用に限る。）、その他の鉱業、水運業</w:t>
            </w:r>
          </w:p>
        </w:tc>
        <w:tc>
          <w:tcPr>
            <w:tcW w:w="1656" w:type="dxa"/>
            <w:vAlign w:val="center"/>
            <w:hideMark/>
          </w:tcPr>
          <w:p w14:paraId="2DDBE7C9" w14:textId="77777777" w:rsidR="00B01C39" w:rsidRPr="00D95F9C" w:rsidRDefault="00B01C39" w:rsidP="00B23B29">
            <w:pPr>
              <w:ind w:leftChars="49" w:left="81"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百分の十</w:t>
            </w:r>
          </w:p>
        </w:tc>
      </w:tr>
      <w:tr w:rsidR="00923E44" w:rsidRPr="00D95F9C" w14:paraId="3CFD1959" w14:textId="77777777" w:rsidTr="00B23B29">
        <w:trPr>
          <w:tblCellSpacing w:w="15" w:type="dxa"/>
        </w:trPr>
        <w:tc>
          <w:tcPr>
            <w:tcW w:w="6759" w:type="dxa"/>
            <w:vAlign w:val="center"/>
            <w:hideMark/>
          </w:tcPr>
          <w:p w14:paraId="0AF34CF5" w14:textId="77777777" w:rsidR="00B01C39" w:rsidRPr="00D95F9C" w:rsidRDefault="00B01C39" w:rsidP="00B23B29">
            <w:pPr>
              <w:ind w:leftChars="44" w:left="72"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非鉄金属第一次製錬・精製業、貨物運送取扱業（集配利用運送業を除く。）</w:t>
            </w:r>
          </w:p>
        </w:tc>
        <w:tc>
          <w:tcPr>
            <w:tcW w:w="1656" w:type="dxa"/>
            <w:vAlign w:val="center"/>
            <w:hideMark/>
          </w:tcPr>
          <w:p w14:paraId="32DC001D" w14:textId="77777777" w:rsidR="00B01C39" w:rsidRPr="00D95F9C" w:rsidRDefault="00B01C39" w:rsidP="00B23B29">
            <w:pPr>
              <w:ind w:leftChars="49" w:left="81"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百分の十五</w:t>
            </w:r>
          </w:p>
        </w:tc>
      </w:tr>
      <w:tr w:rsidR="00923E44" w:rsidRPr="00D95F9C" w14:paraId="0E0993C1" w14:textId="77777777" w:rsidTr="00B23B29">
        <w:trPr>
          <w:tblCellSpacing w:w="15" w:type="dxa"/>
        </w:trPr>
        <w:tc>
          <w:tcPr>
            <w:tcW w:w="6759" w:type="dxa"/>
            <w:vAlign w:val="center"/>
            <w:hideMark/>
          </w:tcPr>
          <w:p w14:paraId="54C249BE" w14:textId="77777777" w:rsidR="00B01C39" w:rsidRPr="00D95F9C" w:rsidRDefault="00B01C39" w:rsidP="00B23B29">
            <w:pPr>
              <w:ind w:leftChars="44" w:left="72"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建設業、鉄鋼業、道路貨物運送業、郵便業（信書便事業を含む。）</w:t>
            </w:r>
          </w:p>
        </w:tc>
        <w:tc>
          <w:tcPr>
            <w:tcW w:w="1656" w:type="dxa"/>
            <w:vAlign w:val="center"/>
            <w:hideMark/>
          </w:tcPr>
          <w:p w14:paraId="3C93D2C5" w14:textId="77777777" w:rsidR="00B01C39" w:rsidRPr="00D95F9C" w:rsidRDefault="00B01C39" w:rsidP="00B23B29">
            <w:pPr>
              <w:ind w:leftChars="49" w:left="81"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百分の二十</w:t>
            </w:r>
          </w:p>
        </w:tc>
      </w:tr>
      <w:tr w:rsidR="00923E44" w:rsidRPr="00D95F9C" w14:paraId="70484007" w14:textId="77777777" w:rsidTr="00B23B29">
        <w:trPr>
          <w:tblCellSpacing w:w="15" w:type="dxa"/>
        </w:trPr>
        <w:tc>
          <w:tcPr>
            <w:tcW w:w="6759" w:type="dxa"/>
            <w:vAlign w:val="center"/>
            <w:hideMark/>
          </w:tcPr>
          <w:p w14:paraId="207611D5" w14:textId="77777777" w:rsidR="00B01C39" w:rsidRPr="00D95F9C" w:rsidRDefault="00B01C39" w:rsidP="00B23B29">
            <w:pPr>
              <w:ind w:leftChars="44" w:left="72"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港湾運送業</w:t>
            </w:r>
          </w:p>
        </w:tc>
        <w:tc>
          <w:tcPr>
            <w:tcW w:w="1656" w:type="dxa"/>
            <w:vAlign w:val="center"/>
            <w:hideMark/>
          </w:tcPr>
          <w:p w14:paraId="6C96CD20" w14:textId="77777777" w:rsidR="00B01C39" w:rsidRPr="00D95F9C" w:rsidRDefault="00B01C39" w:rsidP="00B23B29">
            <w:pPr>
              <w:ind w:leftChars="49" w:left="81"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百分の二十五</w:t>
            </w:r>
          </w:p>
        </w:tc>
      </w:tr>
      <w:tr w:rsidR="00923E44" w:rsidRPr="00D95F9C" w14:paraId="434D7086" w14:textId="77777777" w:rsidTr="00B23B29">
        <w:trPr>
          <w:tblCellSpacing w:w="15" w:type="dxa"/>
        </w:trPr>
        <w:tc>
          <w:tcPr>
            <w:tcW w:w="6759" w:type="dxa"/>
            <w:vAlign w:val="center"/>
            <w:hideMark/>
          </w:tcPr>
          <w:p w14:paraId="1ECD530B" w14:textId="77777777" w:rsidR="00B01C39" w:rsidRPr="00D95F9C" w:rsidRDefault="00B01C39" w:rsidP="00B23B29">
            <w:pPr>
              <w:ind w:leftChars="44" w:left="72"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鉄道業、医療業、高等教育機関</w:t>
            </w:r>
          </w:p>
        </w:tc>
        <w:tc>
          <w:tcPr>
            <w:tcW w:w="1656" w:type="dxa"/>
            <w:vAlign w:val="center"/>
            <w:hideMark/>
          </w:tcPr>
          <w:p w14:paraId="45F78245" w14:textId="77777777" w:rsidR="00B01C39" w:rsidRPr="00D95F9C" w:rsidRDefault="00B01C39" w:rsidP="00B23B29">
            <w:pPr>
              <w:ind w:leftChars="49" w:left="81"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百分の三十</w:t>
            </w:r>
          </w:p>
        </w:tc>
      </w:tr>
      <w:tr w:rsidR="00923E44" w:rsidRPr="00D95F9C" w14:paraId="16C91157" w14:textId="77777777" w:rsidTr="00B23B29">
        <w:trPr>
          <w:tblCellSpacing w:w="15" w:type="dxa"/>
        </w:trPr>
        <w:tc>
          <w:tcPr>
            <w:tcW w:w="6759" w:type="dxa"/>
            <w:vAlign w:val="center"/>
            <w:hideMark/>
          </w:tcPr>
          <w:p w14:paraId="0CE2AE42" w14:textId="77777777" w:rsidR="00B01C39" w:rsidRPr="00D95F9C" w:rsidRDefault="00B01C39" w:rsidP="00B23B29">
            <w:pPr>
              <w:ind w:leftChars="44" w:left="72"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林業（狩猟業を除く。）</w:t>
            </w:r>
          </w:p>
        </w:tc>
        <w:tc>
          <w:tcPr>
            <w:tcW w:w="1656" w:type="dxa"/>
            <w:vAlign w:val="center"/>
            <w:hideMark/>
          </w:tcPr>
          <w:p w14:paraId="6F43CAD4" w14:textId="77777777" w:rsidR="00B01C39" w:rsidRPr="00D95F9C" w:rsidRDefault="00B01C39" w:rsidP="00B23B29">
            <w:pPr>
              <w:ind w:leftChars="49" w:left="81"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百分の三十五</w:t>
            </w:r>
          </w:p>
        </w:tc>
      </w:tr>
      <w:tr w:rsidR="00923E44" w:rsidRPr="00D95F9C" w14:paraId="0D21AE61" w14:textId="77777777" w:rsidTr="00B23B29">
        <w:trPr>
          <w:tblCellSpacing w:w="15" w:type="dxa"/>
        </w:trPr>
        <w:tc>
          <w:tcPr>
            <w:tcW w:w="6759" w:type="dxa"/>
            <w:vAlign w:val="center"/>
            <w:hideMark/>
          </w:tcPr>
          <w:p w14:paraId="3AAB06DB" w14:textId="77777777" w:rsidR="00B01C39" w:rsidRPr="00D95F9C" w:rsidRDefault="00B01C39" w:rsidP="00B23B29">
            <w:pPr>
              <w:ind w:leftChars="44" w:left="72"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金属鉱業、児童福祉事業</w:t>
            </w:r>
          </w:p>
        </w:tc>
        <w:tc>
          <w:tcPr>
            <w:tcW w:w="1656" w:type="dxa"/>
            <w:vAlign w:val="center"/>
            <w:hideMark/>
          </w:tcPr>
          <w:p w14:paraId="4E32C7A4" w14:textId="77777777" w:rsidR="00B01C39" w:rsidRPr="00D95F9C" w:rsidRDefault="00B01C39" w:rsidP="00B23B29">
            <w:pPr>
              <w:ind w:leftChars="49" w:left="81"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百分の四十</w:t>
            </w:r>
          </w:p>
        </w:tc>
      </w:tr>
      <w:tr w:rsidR="00923E44" w:rsidRPr="00D95F9C" w14:paraId="3A287285" w14:textId="77777777" w:rsidTr="00B23B29">
        <w:trPr>
          <w:tblCellSpacing w:w="15" w:type="dxa"/>
        </w:trPr>
        <w:tc>
          <w:tcPr>
            <w:tcW w:w="6759" w:type="dxa"/>
            <w:vAlign w:val="center"/>
            <w:hideMark/>
          </w:tcPr>
          <w:p w14:paraId="602B83DF" w14:textId="77777777" w:rsidR="00B01C39" w:rsidRPr="00D95F9C" w:rsidRDefault="00B01C39" w:rsidP="00B23B29">
            <w:pPr>
              <w:ind w:leftChars="44" w:left="72"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特別支援学校（専ら視覚障害者に対する教育を行う学校を除く。）</w:t>
            </w:r>
          </w:p>
        </w:tc>
        <w:tc>
          <w:tcPr>
            <w:tcW w:w="1656" w:type="dxa"/>
            <w:vAlign w:val="center"/>
            <w:hideMark/>
          </w:tcPr>
          <w:p w14:paraId="006EEA8A" w14:textId="77777777" w:rsidR="00B01C39" w:rsidRPr="00D95F9C" w:rsidRDefault="00B01C39" w:rsidP="00B23B29">
            <w:pPr>
              <w:ind w:leftChars="49" w:left="81"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百分の四十五</w:t>
            </w:r>
          </w:p>
        </w:tc>
      </w:tr>
      <w:tr w:rsidR="00923E44" w:rsidRPr="00D95F9C" w14:paraId="02673237" w14:textId="77777777" w:rsidTr="00B23B29">
        <w:trPr>
          <w:tblCellSpacing w:w="15" w:type="dxa"/>
        </w:trPr>
        <w:tc>
          <w:tcPr>
            <w:tcW w:w="6759" w:type="dxa"/>
            <w:vAlign w:val="center"/>
            <w:hideMark/>
          </w:tcPr>
          <w:p w14:paraId="3CBE2F9C" w14:textId="77777777" w:rsidR="00B01C39" w:rsidRPr="00D95F9C" w:rsidRDefault="00B01C39" w:rsidP="00B23B29">
            <w:pPr>
              <w:ind w:leftChars="44" w:left="72"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石炭・亜炭鉱業</w:t>
            </w:r>
          </w:p>
        </w:tc>
        <w:tc>
          <w:tcPr>
            <w:tcW w:w="1656" w:type="dxa"/>
            <w:vAlign w:val="center"/>
            <w:hideMark/>
          </w:tcPr>
          <w:p w14:paraId="67354A10" w14:textId="77777777" w:rsidR="00B01C39" w:rsidRPr="00D95F9C" w:rsidRDefault="00B01C39" w:rsidP="00B23B29">
            <w:pPr>
              <w:ind w:leftChars="49" w:left="81"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百分の五十</w:t>
            </w:r>
          </w:p>
        </w:tc>
      </w:tr>
      <w:tr w:rsidR="00923E44" w:rsidRPr="00D95F9C" w14:paraId="5E01AFAD" w14:textId="77777777" w:rsidTr="00B23B29">
        <w:trPr>
          <w:tblCellSpacing w:w="15" w:type="dxa"/>
        </w:trPr>
        <w:tc>
          <w:tcPr>
            <w:tcW w:w="6759" w:type="dxa"/>
            <w:vAlign w:val="center"/>
            <w:hideMark/>
          </w:tcPr>
          <w:p w14:paraId="4BFE18C2" w14:textId="77777777" w:rsidR="00B01C39" w:rsidRPr="00D95F9C" w:rsidRDefault="00B01C39" w:rsidP="00B23B29">
            <w:pPr>
              <w:ind w:leftChars="44" w:left="72"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道路旅客運送業、小学校</w:t>
            </w:r>
          </w:p>
        </w:tc>
        <w:tc>
          <w:tcPr>
            <w:tcW w:w="1656" w:type="dxa"/>
            <w:vAlign w:val="center"/>
            <w:hideMark/>
          </w:tcPr>
          <w:p w14:paraId="6E08ADD5" w14:textId="77777777" w:rsidR="00B01C39" w:rsidRPr="00D95F9C" w:rsidRDefault="00B01C39" w:rsidP="00B23B29">
            <w:pPr>
              <w:ind w:leftChars="49" w:left="81"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百分の五十五</w:t>
            </w:r>
          </w:p>
        </w:tc>
      </w:tr>
      <w:tr w:rsidR="00923E44" w:rsidRPr="00D95F9C" w14:paraId="786E11F0" w14:textId="77777777" w:rsidTr="00B23B29">
        <w:trPr>
          <w:tblCellSpacing w:w="15" w:type="dxa"/>
        </w:trPr>
        <w:tc>
          <w:tcPr>
            <w:tcW w:w="6759" w:type="dxa"/>
            <w:vAlign w:val="center"/>
            <w:hideMark/>
          </w:tcPr>
          <w:p w14:paraId="01BD5DE3" w14:textId="77777777" w:rsidR="00B01C39" w:rsidRPr="00D95F9C" w:rsidRDefault="00B01C39" w:rsidP="00B23B29">
            <w:pPr>
              <w:ind w:leftChars="44" w:left="72"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幼稚園、幼保連携型認定こども園</w:t>
            </w:r>
          </w:p>
        </w:tc>
        <w:tc>
          <w:tcPr>
            <w:tcW w:w="1656" w:type="dxa"/>
            <w:vAlign w:val="center"/>
            <w:hideMark/>
          </w:tcPr>
          <w:p w14:paraId="58C77F5E" w14:textId="77777777" w:rsidR="00B01C39" w:rsidRPr="00D95F9C" w:rsidRDefault="00B01C39" w:rsidP="00B23B29">
            <w:pPr>
              <w:ind w:leftChars="49" w:left="81"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百分の六十</w:t>
            </w:r>
          </w:p>
        </w:tc>
      </w:tr>
      <w:tr w:rsidR="00923E44" w:rsidRPr="00D95F9C" w14:paraId="41F7BC02" w14:textId="77777777" w:rsidTr="00B23B29">
        <w:trPr>
          <w:tblCellSpacing w:w="15" w:type="dxa"/>
        </w:trPr>
        <w:tc>
          <w:tcPr>
            <w:tcW w:w="6759" w:type="dxa"/>
            <w:vAlign w:val="center"/>
            <w:hideMark/>
          </w:tcPr>
          <w:p w14:paraId="31B31E66" w14:textId="77777777" w:rsidR="00B01C39" w:rsidRPr="00D95F9C" w:rsidRDefault="00B01C39" w:rsidP="00B23B29">
            <w:pPr>
              <w:ind w:leftChars="44" w:left="72"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船員等による船舶運航等の事業</w:t>
            </w:r>
          </w:p>
        </w:tc>
        <w:tc>
          <w:tcPr>
            <w:tcW w:w="1656" w:type="dxa"/>
            <w:vAlign w:val="center"/>
            <w:hideMark/>
          </w:tcPr>
          <w:p w14:paraId="3FA1EC6C" w14:textId="77777777" w:rsidR="00B01C39" w:rsidRPr="00D95F9C" w:rsidRDefault="00B01C39" w:rsidP="00B23B29">
            <w:pPr>
              <w:ind w:leftChars="49" w:left="81"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百分の八十</w:t>
            </w:r>
          </w:p>
        </w:tc>
      </w:tr>
      <w:tr w:rsidR="006005AF" w:rsidRPr="00D95F9C" w14:paraId="56C24305" w14:textId="77777777" w:rsidTr="00B23B29">
        <w:trPr>
          <w:tblCellSpacing w:w="15" w:type="dxa"/>
        </w:trPr>
        <w:tc>
          <w:tcPr>
            <w:tcW w:w="8445" w:type="dxa"/>
            <w:gridSpan w:val="2"/>
            <w:vAlign w:val="center"/>
            <w:hideMark/>
          </w:tcPr>
          <w:p w14:paraId="57F46B39" w14:textId="77777777" w:rsidR="00B01C39" w:rsidRPr="00D95F9C" w:rsidRDefault="00B01C39" w:rsidP="00B23B29">
            <w:pPr>
              <w:ind w:leftChars="44" w:left="72" w:rightChars="40" w:right="66"/>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備考　除外率設定業種欄に掲げる業種のうち非鉄金属製造業（非鉄金属第一次製錬・精製業を除く。）、国内電気通信業（電気通信回線設備を設置して行うものに限る。）、林業（狩猟業を除く。）、特別支援学校（専ら視覚障害者に対する教育を行う学校を除く。）及び船員等による船舶運航等の事業以外の業種は、日本標準産業分類（平成二十五年総務省告示第四百五号）において分類された業種区分によるものとする。</w:t>
            </w:r>
          </w:p>
        </w:tc>
      </w:tr>
    </w:tbl>
    <w:p w14:paraId="7592046F" w14:textId="77777777" w:rsidR="00B01C39" w:rsidRPr="00D95F9C" w:rsidRDefault="00B01C39" w:rsidP="00B01C39">
      <w:pPr>
        <w:spacing w:line="300" w:lineRule="exact"/>
        <w:rPr>
          <w:rFonts w:ascii="ＭＳ Ｐゴシック" w:eastAsia="ＭＳ Ｐゴシック" w:hAnsi="ＭＳ Ｐゴシック"/>
          <w:b/>
          <w:bCs/>
          <w:color w:val="000000" w:themeColor="text1"/>
          <w:szCs w:val="21"/>
        </w:rPr>
      </w:pPr>
    </w:p>
    <w:p w14:paraId="7DC10C8F" w14:textId="77777777" w:rsidR="006005AF" w:rsidRPr="00D95F9C" w:rsidRDefault="006005AF" w:rsidP="006005AF">
      <w:pPr>
        <w:rPr>
          <w:rStyle w:val="a9"/>
          <w:rFonts w:ascii="ＭＳ Ｐゴシック" w:eastAsia="ＭＳ Ｐゴシック" w:hAnsi="ＭＳ Ｐゴシック"/>
          <w:color w:val="000000" w:themeColor="text1"/>
        </w:rPr>
      </w:pPr>
      <w:r w:rsidRPr="00D95F9C">
        <w:rPr>
          <w:rFonts w:ascii="ＭＳ Ｐゴシック" w:eastAsia="ＭＳ Ｐゴシック" w:hAnsi="ＭＳ Ｐゴシック" w:hint="eastAsia"/>
          <w:color w:val="000000" w:themeColor="text1"/>
        </w:rPr>
        <w:t xml:space="preserve">※除外率　</w:t>
      </w:r>
      <w:hyperlink r:id="rId8" w:history="1">
        <w:r w:rsidRPr="00D95F9C">
          <w:rPr>
            <w:rStyle w:val="a9"/>
            <w:rFonts w:ascii="ＭＳ Ｐゴシック" w:eastAsia="ＭＳ Ｐゴシック" w:hAnsi="ＭＳ Ｐゴシック"/>
            <w:color w:val="000000" w:themeColor="text1"/>
          </w:rPr>
          <w:t>https://www.mhlw.go.jp/content/000581097.pdf</w:t>
        </w:r>
      </w:hyperlink>
    </w:p>
    <w:p w14:paraId="720BBC10" w14:textId="77777777" w:rsidR="00B01C39" w:rsidRPr="00D95F9C" w:rsidRDefault="00B01C39" w:rsidP="006005AF">
      <w:pPr>
        <w:snapToGrid w:val="0"/>
        <w:spacing w:line="276" w:lineRule="auto"/>
        <w:rPr>
          <w:rFonts w:ascii="ＭＳ Ｐゴシック" w:eastAsia="ＭＳ Ｐゴシック" w:hAnsi="ＭＳ Ｐゴシック"/>
          <w:color w:val="000000" w:themeColor="text1"/>
          <w:sz w:val="20"/>
          <w:szCs w:val="20"/>
        </w:rPr>
      </w:pPr>
    </w:p>
    <w:p w14:paraId="473AA43A" w14:textId="77777777" w:rsidR="00B01C39" w:rsidRPr="00D95F9C" w:rsidRDefault="00B01C39" w:rsidP="006005AF">
      <w:pPr>
        <w:snapToGrid w:val="0"/>
        <w:spacing w:line="276" w:lineRule="auto"/>
        <w:rPr>
          <w:rFonts w:ascii="ＭＳ Ｐゴシック" w:eastAsia="ＭＳ Ｐゴシック" w:hAnsi="ＭＳ Ｐゴシック"/>
          <w:color w:val="000000" w:themeColor="text1"/>
          <w:szCs w:val="20"/>
          <w:u w:val="single"/>
        </w:rPr>
      </w:pPr>
      <w:r w:rsidRPr="00D95F9C">
        <w:rPr>
          <w:rFonts w:ascii="ＭＳ Ｐゴシック" w:eastAsia="ＭＳ Ｐゴシック" w:hAnsi="ＭＳ Ｐゴシック" w:hint="eastAsia"/>
          <w:color w:val="000000" w:themeColor="text1"/>
          <w:szCs w:val="20"/>
          <w:u w:val="single"/>
        </w:rPr>
        <w:t>○注意！</w:t>
      </w:r>
    </w:p>
    <w:p w14:paraId="2FBB2CFF" w14:textId="77777777" w:rsidR="00B01C39" w:rsidRPr="00D95F9C" w:rsidRDefault="00B01C39" w:rsidP="006005AF">
      <w:pPr>
        <w:snapToGrid w:val="0"/>
        <w:spacing w:line="276" w:lineRule="auto"/>
        <w:ind w:leftChars="100" w:left="165" w:firstLineChars="100" w:firstLine="165"/>
        <w:rPr>
          <w:rFonts w:ascii="ＭＳ Ｐゴシック" w:eastAsia="ＭＳ Ｐゴシック" w:hAnsi="ＭＳ Ｐゴシック"/>
          <w:color w:val="000000" w:themeColor="text1"/>
          <w:szCs w:val="20"/>
        </w:rPr>
      </w:pPr>
      <w:r w:rsidRPr="00D95F9C">
        <w:rPr>
          <w:rFonts w:ascii="ＭＳ Ｐゴシック" w:eastAsia="ＭＳ Ｐゴシック" w:hAnsi="ＭＳ Ｐゴシック" w:hint="eastAsia"/>
          <w:color w:val="000000" w:themeColor="text1"/>
          <w:szCs w:val="20"/>
        </w:rPr>
        <w:t>報告書の作成にあたっては、障がい者である労働者の人数、障がい種別、障がい程度等を把握・確認していただく必要がありますが、これらの情報については、個人情報保護法をはじめとする法令等に十分留意しながら、適切に取り扱っていただく必要があります。</w:t>
      </w:r>
    </w:p>
    <w:p w14:paraId="3ABA0A01" w14:textId="77777777" w:rsidR="00B01C39" w:rsidRPr="00D95F9C" w:rsidRDefault="00B01C39" w:rsidP="006005AF">
      <w:pPr>
        <w:snapToGrid w:val="0"/>
        <w:spacing w:line="276" w:lineRule="auto"/>
        <w:ind w:leftChars="100" w:left="165" w:firstLineChars="100" w:firstLine="165"/>
        <w:rPr>
          <w:rFonts w:ascii="ＭＳ Ｐゴシック" w:eastAsia="ＭＳ Ｐゴシック" w:hAnsi="ＭＳ Ｐゴシック"/>
          <w:color w:val="000000" w:themeColor="text1"/>
          <w:szCs w:val="20"/>
        </w:rPr>
      </w:pPr>
      <w:r w:rsidRPr="00D95F9C">
        <w:rPr>
          <w:rFonts w:ascii="ＭＳ Ｐゴシック" w:eastAsia="ＭＳ Ｐゴシック" w:hAnsi="ＭＳ Ｐゴシック" w:hint="eastAsia"/>
          <w:color w:val="000000" w:themeColor="text1"/>
          <w:szCs w:val="20"/>
        </w:rPr>
        <w:t>利用目的（大阪府の建設事業総合評価入札に用いること）の明示を行った上で、本人の同意を得てその利用目的のために必要な情報を取得してください。</w:t>
      </w:r>
    </w:p>
    <w:p w14:paraId="0E1E9A43" w14:textId="77777777" w:rsidR="00B01C39" w:rsidRPr="00D95F9C" w:rsidRDefault="00B01C39" w:rsidP="006005AF">
      <w:pPr>
        <w:snapToGrid w:val="0"/>
        <w:spacing w:line="276" w:lineRule="auto"/>
        <w:ind w:leftChars="100" w:left="165" w:firstLineChars="100" w:firstLine="165"/>
        <w:rPr>
          <w:rFonts w:ascii="ＭＳ Ｐゴシック" w:eastAsia="ＭＳ Ｐゴシック" w:hAnsi="ＭＳ Ｐゴシック"/>
          <w:color w:val="000000" w:themeColor="text1"/>
          <w:szCs w:val="20"/>
        </w:rPr>
      </w:pPr>
      <w:r w:rsidRPr="00D95F9C">
        <w:rPr>
          <w:rFonts w:ascii="ＭＳ Ｐゴシック" w:eastAsia="ＭＳ Ｐゴシック" w:hAnsi="ＭＳ Ｐゴシック" w:hint="eastAsia"/>
          <w:color w:val="000000" w:themeColor="text1"/>
          <w:szCs w:val="20"/>
        </w:rPr>
        <w:t>具体的な対象者の把握・確認の方法については、下記ＵＲＬの「ガイドラインの概要」及び「ガイドラインの本文」をご覧ください。</w:t>
      </w:r>
    </w:p>
    <w:p w14:paraId="4710C445" w14:textId="77777777" w:rsidR="00B01C39" w:rsidRPr="00D95F9C" w:rsidRDefault="00B01C39" w:rsidP="006005AF">
      <w:pPr>
        <w:snapToGrid w:val="0"/>
        <w:spacing w:line="276" w:lineRule="auto"/>
        <w:ind w:leftChars="100" w:left="165"/>
        <w:rPr>
          <w:rFonts w:ascii="ＭＳ Ｐゴシック" w:eastAsia="ＭＳ Ｐゴシック" w:hAnsi="ＭＳ Ｐゴシック"/>
          <w:color w:val="000000" w:themeColor="text1"/>
          <w:szCs w:val="20"/>
        </w:rPr>
      </w:pPr>
    </w:p>
    <w:p w14:paraId="6946734A" w14:textId="77777777" w:rsidR="00B01C39" w:rsidRPr="00D95F9C" w:rsidRDefault="00B01C39" w:rsidP="006005AF">
      <w:pPr>
        <w:snapToGrid w:val="0"/>
        <w:spacing w:line="276" w:lineRule="auto"/>
        <w:ind w:leftChars="100" w:left="165"/>
        <w:rPr>
          <w:rFonts w:ascii="ＭＳ Ｐゴシック" w:eastAsia="ＭＳ Ｐゴシック" w:hAnsi="ＭＳ Ｐゴシック"/>
          <w:color w:val="000000" w:themeColor="text1"/>
          <w:szCs w:val="20"/>
        </w:rPr>
      </w:pPr>
      <w:r w:rsidRPr="00D95F9C">
        <w:rPr>
          <w:rFonts w:ascii="ＭＳ Ｐゴシック" w:eastAsia="ＭＳ Ｐゴシック" w:hAnsi="ＭＳ Ｐゴシック" w:hint="eastAsia"/>
          <w:color w:val="000000" w:themeColor="text1"/>
          <w:szCs w:val="20"/>
        </w:rPr>
        <w:t>■</w:t>
      </w:r>
      <w:r w:rsidRPr="00D95F9C">
        <w:rPr>
          <w:rFonts w:ascii="ＭＳ Ｐゴシック" w:eastAsia="ＭＳ Ｐゴシック" w:hAnsi="ＭＳ Ｐゴシック"/>
          <w:color w:val="000000" w:themeColor="text1"/>
          <w:szCs w:val="20"/>
        </w:rPr>
        <w:t>プライバシーに配慮した障害者の把握・確認ガイドラインの概要</w:t>
      </w:r>
      <w:r w:rsidRPr="00D95F9C">
        <w:rPr>
          <w:rFonts w:ascii="ＭＳ Ｐゴシック" w:eastAsia="ＭＳ Ｐゴシック" w:hAnsi="ＭＳ Ｐゴシック" w:hint="eastAsia"/>
          <w:color w:val="000000" w:themeColor="text1"/>
          <w:szCs w:val="20"/>
        </w:rPr>
        <w:t xml:space="preserve">　</w:t>
      </w:r>
      <w:r w:rsidRPr="00D95F9C">
        <w:rPr>
          <w:rFonts w:ascii="ＭＳ Ｐゴシック" w:eastAsia="ＭＳ Ｐゴシック" w:hAnsi="ＭＳ Ｐゴシック"/>
          <w:color w:val="000000" w:themeColor="text1"/>
          <w:szCs w:val="20"/>
        </w:rPr>
        <w:t>－事業主の皆様へ－</w:t>
      </w:r>
    </w:p>
    <w:p w14:paraId="4EC1D11F" w14:textId="77777777" w:rsidR="00B01C39" w:rsidRPr="00D95F9C" w:rsidRDefault="00067690" w:rsidP="006005AF">
      <w:pPr>
        <w:snapToGrid w:val="0"/>
        <w:spacing w:line="276" w:lineRule="auto"/>
        <w:ind w:leftChars="100" w:left="165" w:firstLineChars="200" w:firstLine="329"/>
        <w:rPr>
          <w:rFonts w:ascii="ＭＳ Ｐゴシック" w:eastAsia="ＭＳ Ｐゴシック" w:hAnsi="ＭＳ Ｐゴシック"/>
          <w:color w:val="000000" w:themeColor="text1"/>
          <w:szCs w:val="20"/>
        </w:rPr>
      </w:pPr>
      <w:hyperlink r:id="rId9" w:history="1">
        <w:r w:rsidR="00B01C39" w:rsidRPr="00D95F9C">
          <w:rPr>
            <w:rStyle w:val="a9"/>
            <w:rFonts w:ascii="ＭＳ Ｐゴシック" w:eastAsia="ＭＳ Ｐゴシック" w:hAnsi="ＭＳ Ｐゴシック"/>
            <w:color w:val="000000" w:themeColor="text1"/>
            <w:szCs w:val="20"/>
          </w:rPr>
          <w:t>https://www.mhlw.go.jp/content/000581104.pdf</w:t>
        </w:r>
      </w:hyperlink>
    </w:p>
    <w:p w14:paraId="7C807A09" w14:textId="77777777" w:rsidR="00B01C39" w:rsidRPr="00D95F9C" w:rsidRDefault="00B01C39" w:rsidP="006005AF">
      <w:pPr>
        <w:snapToGrid w:val="0"/>
        <w:spacing w:line="276" w:lineRule="auto"/>
        <w:ind w:leftChars="100" w:left="165"/>
        <w:rPr>
          <w:rFonts w:ascii="ＭＳ Ｐゴシック" w:eastAsia="ＭＳ Ｐゴシック" w:hAnsi="ＭＳ Ｐゴシック"/>
          <w:color w:val="000000" w:themeColor="text1"/>
          <w:szCs w:val="20"/>
        </w:rPr>
      </w:pPr>
      <w:r w:rsidRPr="00D95F9C">
        <w:rPr>
          <w:rFonts w:ascii="ＭＳ Ｐゴシック" w:eastAsia="ＭＳ Ｐゴシック" w:hAnsi="ＭＳ Ｐゴシック" w:hint="eastAsia"/>
          <w:color w:val="000000" w:themeColor="text1"/>
          <w:szCs w:val="20"/>
        </w:rPr>
        <w:t>■</w:t>
      </w:r>
      <w:r w:rsidRPr="00D95F9C">
        <w:rPr>
          <w:rFonts w:ascii="ＭＳ Ｐゴシック" w:eastAsia="ＭＳ Ｐゴシック" w:hAnsi="ＭＳ Ｐゴシック"/>
          <w:color w:val="000000" w:themeColor="text1"/>
          <w:szCs w:val="20"/>
        </w:rPr>
        <w:t>プライバシーに配慮した障害者の把握・確認ガイドラインの本文</w:t>
      </w:r>
      <w:r w:rsidRPr="00D95F9C">
        <w:rPr>
          <w:rFonts w:ascii="ＭＳ Ｐゴシック" w:eastAsia="ＭＳ Ｐゴシック" w:hAnsi="ＭＳ Ｐゴシック" w:hint="eastAsia"/>
          <w:color w:val="000000" w:themeColor="text1"/>
          <w:szCs w:val="20"/>
        </w:rPr>
        <w:t xml:space="preserve">　</w:t>
      </w:r>
      <w:r w:rsidRPr="00D95F9C">
        <w:rPr>
          <w:rFonts w:ascii="ＭＳ Ｐゴシック" w:eastAsia="ＭＳ Ｐゴシック" w:hAnsi="ＭＳ Ｐゴシック"/>
          <w:color w:val="000000" w:themeColor="text1"/>
          <w:szCs w:val="20"/>
        </w:rPr>
        <w:t>－事業主の皆様へ－</w:t>
      </w:r>
    </w:p>
    <w:p w14:paraId="67D69B0F" w14:textId="77777777" w:rsidR="00B01C39" w:rsidRPr="00923E44" w:rsidRDefault="00067690" w:rsidP="006005AF">
      <w:pPr>
        <w:snapToGrid w:val="0"/>
        <w:spacing w:line="276" w:lineRule="auto"/>
        <w:ind w:leftChars="100" w:left="165" w:firstLineChars="200" w:firstLine="329"/>
        <w:rPr>
          <w:rFonts w:ascii="ＭＳ ゴシック" w:eastAsia="ＭＳ ゴシック" w:hAnsi="ＭＳ ゴシック"/>
          <w:bCs/>
          <w:color w:val="000000" w:themeColor="text1"/>
          <w:sz w:val="21"/>
          <w:szCs w:val="22"/>
          <w:u w:val="single"/>
        </w:rPr>
      </w:pPr>
      <w:hyperlink r:id="rId10" w:history="1">
        <w:r w:rsidR="00B01C39" w:rsidRPr="00D95F9C">
          <w:rPr>
            <w:rStyle w:val="a9"/>
            <w:rFonts w:ascii="ＭＳ Ｐゴシック" w:eastAsia="ＭＳ Ｐゴシック" w:hAnsi="ＭＳ Ｐゴシック"/>
            <w:color w:val="000000" w:themeColor="text1"/>
            <w:szCs w:val="20"/>
          </w:rPr>
          <w:t>https://www.mhlw.go.jp/content/000581119.pdf</w:t>
        </w:r>
      </w:hyperlink>
    </w:p>
    <w:sectPr w:rsidR="00B01C39" w:rsidRPr="00923E44" w:rsidSect="00D51A9A">
      <w:headerReference w:type="default" r:id="rId11"/>
      <w:pgSz w:w="11906" w:h="16838" w:code="9"/>
      <w:pgMar w:top="1134" w:right="1134" w:bottom="1134" w:left="1134" w:header="720" w:footer="720" w:gutter="0"/>
      <w:cols w:space="720"/>
      <w:noEndnote/>
      <w:docGrid w:type="linesAndChars" w:linePitch="194" w:charSpace="-31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DA753" w14:textId="77777777" w:rsidR="00676724" w:rsidRDefault="00676724">
      <w:r>
        <w:separator/>
      </w:r>
    </w:p>
  </w:endnote>
  <w:endnote w:type="continuationSeparator" w:id="0">
    <w:p w14:paraId="713AAE4B" w14:textId="77777777" w:rsidR="00676724" w:rsidRDefault="00676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7808F" w14:textId="77777777" w:rsidR="00676724" w:rsidRDefault="00676724">
      <w:r>
        <w:rPr>
          <w:rFonts w:hAnsi="Times New Roman" w:cs="Times New Roman"/>
          <w:color w:val="auto"/>
          <w:sz w:val="2"/>
          <w:szCs w:val="2"/>
        </w:rPr>
        <w:continuationSeparator/>
      </w:r>
    </w:p>
  </w:footnote>
  <w:footnote w:type="continuationSeparator" w:id="0">
    <w:p w14:paraId="7AC85383" w14:textId="77777777" w:rsidR="00676724" w:rsidRDefault="00676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8B560" w14:textId="77777777" w:rsidR="007D7F9C" w:rsidRPr="0038472C" w:rsidRDefault="007D7F9C" w:rsidP="007D7F9C">
    <w:pPr>
      <w:pStyle w:val="a4"/>
      <w:jc w:val="right"/>
      <w:rPr>
        <w:strik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56BBC"/>
    <w:multiLevelType w:val="hybridMultilevel"/>
    <w:tmpl w:val="C8F4E50E"/>
    <w:lvl w:ilvl="0" w:tplc="628CF1EE">
      <w:start w:val="4"/>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5FC517D"/>
    <w:multiLevelType w:val="hybridMultilevel"/>
    <w:tmpl w:val="9926B3FE"/>
    <w:lvl w:ilvl="0" w:tplc="5524BA6E">
      <w:start w:val="1"/>
      <w:numFmt w:val="decimalFullWidth"/>
      <w:lvlText w:val="（%1）"/>
      <w:lvlJc w:val="left"/>
      <w:pPr>
        <w:ind w:left="791" w:hanging="390"/>
      </w:pPr>
      <w:rPr>
        <w:rFonts w:hint="eastAsia"/>
      </w:r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abstractNum w:abstractNumId="2" w15:restartNumberingAfterBreak="0">
    <w:nsid w:val="6A837860"/>
    <w:multiLevelType w:val="hybridMultilevel"/>
    <w:tmpl w:val="164A5ED8"/>
    <w:lvl w:ilvl="0" w:tplc="50E24958">
      <w:start w:val="1"/>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3E150F8"/>
    <w:multiLevelType w:val="hybridMultilevel"/>
    <w:tmpl w:val="ACF2421C"/>
    <w:lvl w:ilvl="0" w:tplc="157A3CA4">
      <w:numFmt w:val="bullet"/>
      <w:lvlText w:val="※"/>
      <w:lvlJc w:val="left"/>
      <w:pPr>
        <w:ind w:left="1178" w:hanging="360"/>
      </w:pPr>
      <w:rPr>
        <w:rFonts w:ascii="ＭＳ 明朝" w:eastAsia="ＭＳ 明朝" w:hAnsi="ＭＳ 明朝" w:cs="ＭＳ 明朝" w:hint="eastAsia"/>
      </w:rPr>
    </w:lvl>
    <w:lvl w:ilvl="1" w:tplc="0409000B" w:tentative="1">
      <w:start w:val="1"/>
      <w:numFmt w:val="bullet"/>
      <w:lvlText w:val=""/>
      <w:lvlJc w:val="left"/>
      <w:pPr>
        <w:ind w:left="1658" w:hanging="420"/>
      </w:pPr>
      <w:rPr>
        <w:rFonts w:ascii="Wingdings" w:hAnsi="Wingdings" w:hint="default"/>
      </w:rPr>
    </w:lvl>
    <w:lvl w:ilvl="2" w:tplc="0409000D" w:tentative="1">
      <w:start w:val="1"/>
      <w:numFmt w:val="bullet"/>
      <w:lvlText w:val=""/>
      <w:lvlJc w:val="left"/>
      <w:pPr>
        <w:ind w:left="2078" w:hanging="420"/>
      </w:pPr>
      <w:rPr>
        <w:rFonts w:ascii="Wingdings" w:hAnsi="Wingdings" w:hint="default"/>
      </w:rPr>
    </w:lvl>
    <w:lvl w:ilvl="3" w:tplc="04090001" w:tentative="1">
      <w:start w:val="1"/>
      <w:numFmt w:val="bullet"/>
      <w:lvlText w:val=""/>
      <w:lvlJc w:val="left"/>
      <w:pPr>
        <w:ind w:left="2498" w:hanging="420"/>
      </w:pPr>
      <w:rPr>
        <w:rFonts w:ascii="Wingdings" w:hAnsi="Wingdings" w:hint="default"/>
      </w:rPr>
    </w:lvl>
    <w:lvl w:ilvl="4" w:tplc="0409000B" w:tentative="1">
      <w:start w:val="1"/>
      <w:numFmt w:val="bullet"/>
      <w:lvlText w:val=""/>
      <w:lvlJc w:val="left"/>
      <w:pPr>
        <w:ind w:left="2918" w:hanging="420"/>
      </w:pPr>
      <w:rPr>
        <w:rFonts w:ascii="Wingdings" w:hAnsi="Wingdings" w:hint="default"/>
      </w:rPr>
    </w:lvl>
    <w:lvl w:ilvl="5" w:tplc="0409000D" w:tentative="1">
      <w:start w:val="1"/>
      <w:numFmt w:val="bullet"/>
      <w:lvlText w:val=""/>
      <w:lvlJc w:val="left"/>
      <w:pPr>
        <w:ind w:left="3338" w:hanging="420"/>
      </w:pPr>
      <w:rPr>
        <w:rFonts w:ascii="Wingdings" w:hAnsi="Wingdings" w:hint="default"/>
      </w:rPr>
    </w:lvl>
    <w:lvl w:ilvl="6" w:tplc="04090001" w:tentative="1">
      <w:start w:val="1"/>
      <w:numFmt w:val="bullet"/>
      <w:lvlText w:val=""/>
      <w:lvlJc w:val="left"/>
      <w:pPr>
        <w:ind w:left="3758" w:hanging="420"/>
      </w:pPr>
      <w:rPr>
        <w:rFonts w:ascii="Wingdings" w:hAnsi="Wingdings" w:hint="default"/>
      </w:rPr>
    </w:lvl>
    <w:lvl w:ilvl="7" w:tplc="0409000B" w:tentative="1">
      <w:start w:val="1"/>
      <w:numFmt w:val="bullet"/>
      <w:lvlText w:val=""/>
      <w:lvlJc w:val="left"/>
      <w:pPr>
        <w:ind w:left="4178" w:hanging="420"/>
      </w:pPr>
      <w:rPr>
        <w:rFonts w:ascii="Wingdings" w:hAnsi="Wingdings" w:hint="default"/>
      </w:rPr>
    </w:lvl>
    <w:lvl w:ilvl="8" w:tplc="0409000D" w:tentative="1">
      <w:start w:val="1"/>
      <w:numFmt w:val="bullet"/>
      <w:lvlText w:val=""/>
      <w:lvlJc w:val="left"/>
      <w:pPr>
        <w:ind w:left="4598"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65"/>
  <w:drawingGridVerticalSpacing w:val="194"/>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996"/>
    <w:rsid w:val="00020EA9"/>
    <w:rsid w:val="000403BD"/>
    <w:rsid w:val="00046410"/>
    <w:rsid w:val="00067690"/>
    <w:rsid w:val="000D731F"/>
    <w:rsid w:val="00123EAB"/>
    <w:rsid w:val="00125D41"/>
    <w:rsid w:val="00130B7A"/>
    <w:rsid w:val="0014141A"/>
    <w:rsid w:val="0015780D"/>
    <w:rsid w:val="00164508"/>
    <w:rsid w:val="00165E65"/>
    <w:rsid w:val="00174D65"/>
    <w:rsid w:val="00180855"/>
    <w:rsid w:val="0019196E"/>
    <w:rsid w:val="001C3ABC"/>
    <w:rsid w:val="001E5A3E"/>
    <w:rsid w:val="002400C9"/>
    <w:rsid w:val="00241033"/>
    <w:rsid w:val="002511DC"/>
    <w:rsid w:val="00252687"/>
    <w:rsid w:val="00276927"/>
    <w:rsid w:val="00277EA1"/>
    <w:rsid w:val="002C0BEC"/>
    <w:rsid w:val="00300498"/>
    <w:rsid w:val="003042F1"/>
    <w:rsid w:val="00320421"/>
    <w:rsid w:val="003428A9"/>
    <w:rsid w:val="00350D2F"/>
    <w:rsid w:val="0036301F"/>
    <w:rsid w:val="00365822"/>
    <w:rsid w:val="0038472C"/>
    <w:rsid w:val="003B14F6"/>
    <w:rsid w:val="003B2E69"/>
    <w:rsid w:val="003D7F40"/>
    <w:rsid w:val="00430867"/>
    <w:rsid w:val="00440371"/>
    <w:rsid w:val="0044417A"/>
    <w:rsid w:val="004539D4"/>
    <w:rsid w:val="0046223D"/>
    <w:rsid w:val="004A416C"/>
    <w:rsid w:val="004F5795"/>
    <w:rsid w:val="004F6390"/>
    <w:rsid w:val="00524071"/>
    <w:rsid w:val="00534BD6"/>
    <w:rsid w:val="00540C04"/>
    <w:rsid w:val="0056176B"/>
    <w:rsid w:val="0056678A"/>
    <w:rsid w:val="005675A2"/>
    <w:rsid w:val="00575F0F"/>
    <w:rsid w:val="00580732"/>
    <w:rsid w:val="005D1FD0"/>
    <w:rsid w:val="006005AF"/>
    <w:rsid w:val="00672996"/>
    <w:rsid w:val="00676724"/>
    <w:rsid w:val="006A4228"/>
    <w:rsid w:val="006C1F7C"/>
    <w:rsid w:val="006C5047"/>
    <w:rsid w:val="006D70CD"/>
    <w:rsid w:val="006E6BB7"/>
    <w:rsid w:val="006E7D48"/>
    <w:rsid w:val="007459E3"/>
    <w:rsid w:val="007578F2"/>
    <w:rsid w:val="007625C4"/>
    <w:rsid w:val="00771646"/>
    <w:rsid w:val="007974FB"/>
    <w:rsid w:val="007B4C9E"/>
    <w:rsid w:val="007C3C89"/>
    <w:rsid w:val="007D7F9C"/>
    <w:rsid w:val="007E52EA"/>
    <w:rsid w:val="007F23B4"/>
    <w:rsid w:val="008456D8"/>
    <w:rsid w:val="0084608A"/>
    <w:rsid w:val="008507B3"/>
    <w:rsid w:val="00863689"/>
    <w:rsid w:val="00892856"/>
    <w:rsid w:val="008C0D24"/>
    <w:rsid w:val="00904F8C"/>
    <w:rsid w:val="0091242B"/>
    <w:rsid w:val="009159F7"/>
    <w:rsid w:val="00923E44"/>
    <w:rsid w:val="0095052E"/>
    <w:rsid w:val="00985192"/>
    <w:rsid w:val="00985B4C"/>
    <w:rsid w:val="0098639F"/>
    <w:rsid w:val="009A0C4D"/>
    <w:rsid w:val="009D004C"/>
    <w:rsid w:val="009D4853"/>
    <w:rsid w:val="009E23D8"/>
    <w:rsid w:val="00A02398"/>
    <w:rsid w:val="00A12682"/>
    <w:rsid w:val="00A46E6A"/>
    <w:rsid w:val="00A51300"/>
    <w:rsid w:val="00A60B9B"/>
    <w:rsid w:val="00A61AE8"/>
    <w:rsid w:val="00A64657"/>
    <w:rsid w:val="00A72BC0"/>
    <w:rsid w:val="00A76B1A"/>
    <w:rsid w:val="00A96F01"/>
    <w:rsid w:val="00AA53E0"/>
    <w:rsid w:val="00B01C39"/>
    <w:rsid w:val="00B42493"/>
    <w:rsid w:val="00B460B1"/>
    <w:rsid w:val="00B632AB"/>
    <w:rsid w:val="00B93B27"/>
    <w:rsid w:val="00BA6DDA"/>
    <w:rsid w:val="00BA7033"/>
    <w:rsid w:val="00BE46A5"/>
    <w:rsid w:val="00BE7D32"/>
    <w:rsid w:val="00C35FF2"/>
    <w:rsid w:val="00C8125C"/>
    <w:rsid w:val="00CC7C1A"/>
    <w:rsid w:val="00D063D6"/>
    <w:rsid w:val="00D51A9A"/>
    <w:rsid w:val="00D52810"/>
    <w:rsid w:val="00D62D0D"/>
    <w:rsid w:val="00D75F21"/>
    <w:rsid w:val="00D76A95"/>
    <w:rsid w:val="00D830AD"/>
    <w:rsid w:val="00D95F9C"/>
    <w:rsid w:val="00DB7028"/>
    <w:rsid w:val="00E147E9"/>
    <w:rsid w:val="00E51809"/>
    <w:rsid w:val="00E53596"/>
    <w:rsid w:val="00EB3DCE"/>
    <w:rsid w:val="00EE264F"/>
    <w:rsid w:val="00EF15FE"/>
    <w:rsid w:val="00F43780"/>
    <w:rsid w:val="00F57619"/>
    <w:rsid w:val="00F9118E"/>
    <w:rsid w:val="00FA0C19"/>
    <w:rsid w:val="00FB69B1"/>
    <w:rsid w:val="00FE2ECF"/>
    <w:rsid w:val="00FE758E"/>
    <w:rsid w:val="00FF5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E643BF8"/>
  <w15:chartTrackingRefBased/>
  <w15:docId w15:val="{27467DC1-38C0-496A-A6DD-0F37ACC8F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jc w:val="both"/>
      <w:textAlignment w:val="baseline"/>
    </w:pPr>
    <w:rPr>
      <w:rFonts w:ascii="ＭＳ 明朝" w:hAnsi="ＭＳ 明朝"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cs="Times New Roman"/>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rFonts w:ascii="ＭＳ 明朝" w:hAnsi="ＭＳ 明朝" w:cs="ＭＳ 明朝"/>
      <w:color w:val="000000"/>
      <w:sz w:val="18"/>
      <w:szCs w:val="18"/>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rPr>
      <w:rFonts w:ascii="ＭＳ 明朝" w:hAnsi="ＭＳ 明朝" w:cs="ＭＳ 明朝"/>
      <w:color w:val="000000"/>
      <w:sz w:val="18"/>
      <w:szCs w:val="18"/>
    </w:rPr>
  </w:style>
  <w:style w:type="character" w:styleId="a8">
    <w:name w:val="page number"/>
    <w:basedOn w:val="a0"/>
    <w:rsid w:val="00B01C39"/>
  </w:style>
  <w:style w:type="character" w:styleId="a9">
    <w:name w:val="Hyperlink"/>
    <w:rsid w:val="00B01C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5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content/000581097.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hlw.go.jp/content/000581119.pdf" TargetMode="External"/><Relationship Id="rId4" Type="http://schemas.openxmlformats.org/officeDocument/2006/relationships/settings" Target="settings.xml"/><Relationship Id="rId9" Type="http://schemas.openxmlformats.org/officeDocument/2006/relationships/hyperlink" Target="https://www.mhlw.go.jp/content/000581104.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BA2F7-EE62-4358-B83D-73660063A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4</Pages>
  <Words>3530</Words>
  <Characters>899</Characters>
  <Application>Microsoft Office Word</Application>
  <DocSecurity>0</DocSecurity>
  <Lines>7</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様式55(1)(2)　雇入れ計画実施状況</vt:lpstr>
      <vt:lpstr>様式55(1)(2)　雇入れ計画実施状況</vt:lpstr>
    </vt:vector>
  </TitlesOfParts>
  <Company>大阪府庁</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様式55(1)(2)　雇入れ計画実施状況</dc:title>
  <dc:subject/>
  <dc:creator>本省</dc:creator>
  <cp:keywords/>
  <cp:lastModifiedBy>国方　美希</cp:lastModifiedBy>
  <cp:revision>17</cp:revision>
  <cp:lastPrinted>2023-06-13T08:36:00Z</cp:lastPrinted>
  <dcterms:created xsi:type="dcterms:W3CDTF">2023-01-31T04:47:00Z</dcterms:created>
  <dcterms:modified xsi:type="dcterms:W3CDTF">2024-02-14T02:47:00Z</dcterms:modified>
</cp:coreProperties>
</file>