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3A71A" w14:textId="597E43A8" w:rsidR="00710612" w:rsidRDefault="00BF5341" w:rsidP="00710612">
      <w:pPr>
        <w:pStyle w:val="ae"/>
        <w:rPr>
          <w:rFonts w:ascii="ＭＳ 明朝" w:eastAsia="ＭＳ 明朝" w:hAnsi="ＭＳ 明朝"/>
          <w:sz w:val="24"/>
        </w:rPr>
      </w:pPr>
      <w:r w:rsidRPr="000C36A7">
        <w:rPr>
          <w:rFonts w:ascii="ＭＳ 明朝" w:eastAsia="ＭＳ 明朝" w:hAnsi="ＭＳ 明朝" w:hint="eastAsia"/>
          <w:sz w:val="24"/>
        </w:rPr>
        <w:t>第</w:t>
      </w:r>
      <w:r w:rsidR="00051B84">
        <w:rPr>
          <w:rFonts w:ascii="ＭＳ 明朝" w:eastAsia="ＭＳ 明朝" w:hAnsi="ＭＳ 明朝" w:hint="eastAsia"/>
          <w:sz w:val="24"/>
        </w:rPr>
        <w:t>４</w:t>
      </w:r>
      <w:r w:rsidRPr="000C36A7">
        <w:rPr>
          <w:rFonts w:ascii="ＭＳ 明朝" w:eastAsia="ＭＳ 明朝" w:hAnsi="ＭＳ 明朝" w:hint="eastAsia"/>
          <w:sz w:val="24"/>
        </w:rPr>
        <w:t>号意見書案</w:t>
      </w:r>
    </w:p>
    <w:p w14:paraId="65BBF231" w14:textId="77777777" w:rsidR="00BF5341" w:rsidRPr="00710612" w:rsidRDefault="00BF5341" w:rsidP="00710612">
      <w:pPr>
        <w:pStyle w:val="ae"/>
        <w:rPr>
          <w:rFonts w:ascii="ＭＳ 明朝" w:eastAsia="ＭＳ 明朝" w:hAnsi="ＭＳ 明朝"/>
          <w:sz w:val="24"/>
        </w:rPr>
      </w:pPr>
    </w:p>
    <w:p w14:paraId="46CFBDF6" w14:textId="76474200" w:rsidR="00213977" w:rsidRPr="00710612" w:rsidRDefault="00CF61C0" w:rsidP="00BF5341">
      <w:pPr>
        <w:pStyle w:val="ae"/>
        <w:jc w:val="center"/>
        <w:rPr>
          <w:rFonts w:ascii="ＭＳ 明朝" w:eastAsia="ＭＳ 明朝" w:hAnsi="ＭＳ 明朝"/>
          <w:sz w:val="24"/>
        </w:rPr>
      </w:pPr>
      <w:r w:rsidRPr="00710612">
        <w:rPr>
          <w:rFonts w:ascii="ＭＳ 明朝" w:eastAsia="ＭＳ 明朝" w:hAnsi="ＭＳ 明朝" w:hint="eastAsia"/>
          <w:sz w:val="24"/>
        </w:rPr>
        <w:t>訪日外国人による</w:t>
      </w:r>
      <w:r w:rsidR="00EA7D0E" w:rsidRPr="00710612">
        <w:rPr>
          <w:rFonts w:ascii="ＭＳ 明朝" w:eastAsia="ＭＳ 明朝" w:hAnsi="ＭＳ 明朝" w:hint="eastAsia"/>
          <w:sz w:val="24"/>
        </w:rPr>
        <w:t>外国免許切替</w:t>
      </w:r>
      <w:r w:rsidR="0036713E" w:rsidRPr="00710612">
        <w:rPr>
          <w:rFonts w:ascii="ＭＳ 明朝" w:eastAsia="ＭＳ 明朝" w:hAnsi="ＭＳ 明朝" w:hint="eastAsia"/>
          <w:sz w:val="24"/>
        </w:rPr>
        <w:t>え</w:t>
      </w:r>
      <w:r w:rsidR="00EA7D0E" w:rsidRPr="00710612">
        <w:rPr>
          <w:rFonts w:ascii="ＭＳ 明朝" w:eastAsia="ＭＳ 明朝" w:hAnsi="ＭＳ 明朝" w:hint="eastAsia"/>
          <w:sz w:val="24"/>
        </w:rPr>
        <w:t>手続き</w:t>
      </w:r>
      <w:r w:rsidRPr="00710612">
        <w:rPr>
          <w:rFonts w:ascii="ＭＳ 明朝" w:eastAsia="ＭＳ 明朝" w:hAnsi="ＭＳ 明朝" w:hint="eastAsia"/>
          <w:sz w:val="24"/>
        </w:rPr>
        <w:t>の厳格化を求める意見書</w:t>
      </w:r>
    </w:p>
    <w:p w14:paraId="4565568C" w14:textId="77777777" w:rsidR="00213977" w:rsidRPr="00710612" w:rsidRDefault="00213977" w:rsidP="00213977">
      <w:pPr>
        <w:pStyle w:val="ae"/>
        <w:ind w:firstLineChars="100" w:firstLine="240"/>
        <w:rPr>
          <w:rFonts w:ascii="ＭＳ 明朝" w:eastAsia="ＭＳ 明朝" w:hAnsi="ＭＳ 明朝"/>
          <w:sz w:val="24"/>
        </w:rPr>
      </w:pPr>
    </w:p>
    <w:p w14:paraId="4599E611" w14:textId="4168852E" w:rsidR="00213977" w:rsidRPr="00710612" w:rsidRDefault="008D1929" w:rsidP="00677A1A">
      <w:pPr>
        <w:pStyle w:val="ae"/>
        <w:ind w:firstLineChars="100" w:firstLine="240"/>
        <w:rPr>
          <w:rFonts w:ascii="ＭＳ 明朝" w:eastAsia="ＭＳ 明朝" w:hAnsi="ＭＳ 明朝"/>
          <w:sz w:val="24"/>
        </w:rPr>
      </w:pPr>
      <w:r w:rsidRPr="00710612">
        <w:rPr>
          <w:rFonts w:ascii="ＭＳ 明朝" w:eastAsia="ＭＳ 明朝" w:hAnsi="ＭＳ 明朝" w:hint="eastAsia"/>
          <w:sz w:val="24"/>
        </w:rPr>
        <w:t>我が国で運転免許証</w:t>
      </w:r>
      <w:r w:rsidR="006C1759" w:rsidRPr="00710612">
        <w:rPr>
          <w:rFonts w:ascii="ＭＳ 明朝" w:eastAsia="ＭＳ 明朝" w:hAnsi="ＭＳ 明朝" w:hint="eastAsia"/>
          <w:sz w:val="24"/>
        </w:rPr>
        <w:t>（ＡＴ普通免許）</w:t>
      </w:r>
      <w:r w:rsidRPr="00710612">
        <w:rPr>
          <w:rFonts w:ascii="ＭＳ 明朝" w:eastAsia="ＭＳ 明朝" w:hAnsi="ＭＳ 明朝" w:hint="eastAsia"/>
          <w:sz w:val="24"/>
        </w:rPr>
        <w:t>を取得させる際には</w:t>
      </w:r>
      <w:r w:rsidR="00213977" w:rsidRPr="00710612">
        <w:rPr>
          <w:rFonts w:ascii="ＭＳ 明朝" w:eastAsia="ＭＳ 明朝" w:hAnsi="ＭＳ 明朝" w:hint="eastAsia"/>
          <w:sz w:val="24"/>
        </w:rPr>
        <w:t>、数十万円もの教習費用をかけ</w:t>
      </w:r>
      <w:r w:rsidRPr="00710612">
        <w:rPr>
          <w:rFonts w:ascii="ＭＳ 明朝" w:eastAsia="ＭＳ 明朝" w:hAnsi="ＭＳ 明朝" w:hint="eastAsia"/>
          <w:sz w:val="24"/>
        </w:rPr>
        <w:t>て</w:t>
      </w:r>
      <w:r w:rsidR="00CC0388" w:rsidRPr="00710612">
        <w:rPr>
          <w:rFonts w:ascii="ＭＳ 明朝" w:eastAsia="ＭＳ 明朝" w:hAnsi="ＭＳ 明朝" w:hint="eastAsia"/>
          <w:sz w:val="24"/>
        </w:rPr>
        <w:t>26</w:t>
      </w:r>
      <w:r w:rsidR="00213977" w:rsidRPr="00710612">
        <w:rPr>
          <w:rFonts w:ascii="ＭＳ 明朝" w:eastAsia="ＭＳ 明朝" w:hAnsi="ＭＳ 明朝" w:hint="eastAsia"/>
          <w:sz w:val="24"/>
        </w:rPr>
        <w:t>時限の学科教習</w:t>
      </w:r>
      <w:r w:rsidR="00974C11" w:rsidRPr="00710612">
        <w:rPr>
          <w:rFonts w:ascii="ＭＳ 明朝" w:eastAsia="ＭＳ 明朝" w:hAnsi="ＭＳ 明朝" w:hint="eastAsia"/>
          <w:sz w:val="24"/>
        </w:rPr>
        <w:t>と</w:t>
      </w:r>
      <w:r w:rsidR="00CC0388" w:rsidRPr="00710612">
        <w:rPr>
          <w:rFonts w:ascii="ＭＳ 明朝" w:eastAsia="ＭＳ 明朝" w:hAnsi="ＭＳ 明朝" w:hint="eastAsia"/>
          <w:sz w:val="24"/>
        </w:rPr>
        <w:t>31</w:t>
      </w:r>
      <w:r w:rsidR="00213977" w:rsidRPr="00710612">
        <w:rPr>
          <w:rFonts w:ascii="ＭＳ 明朝" w:eastAsia="ＭＳ 明朝" w:hAnsi="ＭＳ 明朝" w:hint="eastAsia"/>
          <w:sz w:val="24"/>
        </w:rPr>
        <w:t>時限の技能教習を経た上で、</w:t>
      </w:r>
      <w:r w:rsidR="00FE6637" w:rsidRPr="00710612">
        <w:rPr>
          <w:rFonts w:ascii="ＭＳ 明朝" w:eastAsia="ＭＳ 明朝" w:hAnsi="ＭＳ 明朝"/>
          <w:sz w:val="24"/>
        </w:rPr>
        <w:t>公安委員会が実施する学科試験に合格し、所要の講習を受講した者</w:t>
      </w:r>
      <w:r w:rsidR="006C1759" w:rsidRPr="00710612">
        <w:rPr>
          <w:rFonts w:ascii="ＭＳ 明朝" w:eastAsia="ＭＳ 明朝" w:hAnsi="ＭＳ 明朝" w:hint="eastAsia"/>
          <w:sz w:val="24"/>
        </w:rPr>
        <w:t>に</w:t>
      </w:r>
      <w:r w:rsidR="00FE6637" w:rsidRPr="00710612">
        <w:rPr>
          <w:rFonts w:ascii="ＭＳ 明朝" w:eastAsia="ＭＳ 明朝" w:hAnsi="ＭＳ 明朝"/>
          <w:sz w:val="24"/>
        </w:rPr>
        <w:t>免許証</w:t>
      </w:r>
      <w:r w:rsidR="006C1759" w:rsidRPr="00710612">
        <w:rPr>
          <w:rFonts w:ascii="ＭＳ 明朝" w:eastAsia="ＭＳ 明朝" w:hAnsi="ＭＳ 明朝" w:hint="eastAsia"/>
          <w:sz w:val="24"/>
        </w:rPr>
        <w:t>が</w:t>
      </w:r>
      <w:r w:rsidR="00FE6637" w:rsidRPr="00710612">
        <w:rPr>
          <w:rFonts w:ascii="ＭＳ 明朝" w:eastAsia="ＭＳ 明朝" w:hAnsi="ＭＳ 明朝"/>
          <w:sz w:val="24"/>
        </w:rPr>
        <w:t>交付される。</w:t>
      </w:r>
      <w:r w:rsidR="00213977" w:rsidRPr="00710612">
        <w:rPr>
          <w:rFonts w:ascii="ＭＳ 明朝" w:eastAsia="ＭＳ 明朝" w:hAnsi="ＭＳ 明朝" w:hint="eastAsia"/>
          <w:sz w:val="24"/>
        </w:rPr>
        <w:t>その結果発行される運転免許証は、住所が移転した場合は書き換えを求めるなど</w:t>
      </w:r>
      <w:r w:rsidRPr="00710612">
        <w:rPr>
          <w:rFonts w:ascii="ＭＳ 明朝" w:eastAsia="ＭＳ 明朝" w:hAnsi="ＭＳ 明朝" w:hint="eastAsia"/>
          <w:sz w:val="24"/>
        </w:rPr>
        <w:t>し</w:t>
      </w:r>
      <w:r w:rsidR="00213977" w:rsidRPr="00710612">
        <w:rPr>
          <w:rFonts w:ascii="ＭＳ 明朝" w:eastAsia="ＭＳ 明朝" w:hAnsi="ＭＳ 明朝" w:hint="eastAsia"/>
          <w:sz w:val="24"/>
        </w:rPr>
        <w:t>、公的身分証明書の代表格として運用されている。</w:t>
      </w:r>
      <w:r w:rsidRPr="00710612">
        <w:rPr>
          <w:rFonts w:ascii="ＭＳ 明朝" w:eastAsia="ＭＳ 明朝" w:hAnsi="ＭＳ 明朝" w:hint="eastAsia"/>
          <w:sz w:val="24"/>
        </w:rPr>
        <w:t>その</w:t>
      </w:r>
      <w:r w:rsidR="00213977" w:rsidRPr="00710612">
        <w:rPr>
          <w:rFonts w:ascii="ＭＳ 明朝" w:eastAsia="ＭＳ 明朝" w:hAnsi="ＭＳ 明朝" w:hint="eastAsia"/>
          <w:sz w:val="24"/>
        </w:rPr>
        <w:t>信用の高さから、我が国の運転免許証を受け入れる国も多い。</w:t>
      </w:r>
    </w:p>
    <w:p w14:paraId="0E330EE5" w14:textId="3E9E9C63" w:rsidR="00213977" w:rsidRPr="00710612" w:rsidRDefault="00213977" w:rsidP="00974C11">
      <w:pPr>
        <w:pStyle w:val="ae"/>
        <w:ind w:firstLineChars="100" w:firstLine="240"/>
        <w:rPr>
          <w:rFonts w:ascii="ＭＳ 明朝" w:eastAsia="ＭＳ 明朝" w:hAnsi="ＭＳ 明朝"/>
          <w:sz w:val="24"/>
        </w:rPr>
      </w:pPr>
      <w:r w:rsidRPr="00710612">
        <w:rPr>
          <w:rFonts w:ascii="ＭＳ 明朝" w:eastAsia="ＭＳ 明朝" w:hAnsi="ＭＳ 明朝" w:hint="eastAsia"/>
          <w:sz w:val="24"/>
        </w:rPr>
        <w:t>外国において発行された運転免許証であっても、我が国の運転免許証に切り替えることができる。</w:t>
      </w:r>
      <w:r w:rsidR="00D03B54" w:rsidRPr="00710612">
        <w:rPr>
          <w:rFonts w:ascii="ＭＳ 明朝" w:eastAsia="ＭＳ 明朝" w:hAnsi="ＭＳ 明朝" w:hint="eastAsia"/>
          <w:sz w:val="24"/>
        </w:rPr>
        <w:t>その際には</w:t>
      </w:r>
      <w:r w:rsidRPr="00710612">
        <w:rPr>
          <w:rFonts w:ascii="ＭＳ 明朝" w:eastAsia="ＭＳ 明朝" w:hAnsi="ＭＳ 明朝" w:hint="eastAsia"/>
          <w:sz w:val="24"/>
        </w:rPr>
        <w:t>知識確認や技能確認を実施して</w:t>
      </w:r>
      <w:r w:rsidR="00974C11" w:rsidRPr="00710612">
        <w:rPr>
          <w:rFonts w:ascii="ＭＳ 明朝" w:eastAsia="ＭＳ 明朝" w:hAnsi="ＭＳ 明朝" w:hint="eastAsia"/>
          <w:sz w:val="24"/>
        </w:rPr>
        <w:t>おり、我が国が</w:t>
      </w:r>
      <w:r w:rsidRPr="00710612">
        <w:rPr>
          <w:rFonts w:ascii="ＭＳ 明朝" w:eastAsia="ＭＳ 明朝" w:hAnsi="ＭＳ 明朝" w:hint="eastAsia"/>
          <w:sz w:val="24"/>
        </w:rPr>
        <w:t>特例国に指定</w:t>
      </w:r>
      <w:r w:rsidR="00974C11" w:rsidRPr="00710612">
        <w:rPr>
          <w:rFonts w:ascii="ＭＳ 明朝" w:eastAsia="ＭＳ 明朝" w:hAnsi="ＭＳ 明朝" w:hint="eastAsia"/>
          <w:sz w:val="24"/>
        </w:rPr>
        <w:t>している</w:t>
      </w:r>
      <w:r w:rsidRPr="00710612">
        <w:rPr>
          <w:rFonts w:ascii="ＭＳ 明朝" w:eastAsia="ＭＳ 明朝" w:hAnsi="ＭＳ 明朝" w:hint="eastAsia"/>
          <w:sz w:val="24"/>
        </w:rPr>
        <w:t>国の運転免許証を有する者については、</w:t>
      </w:r>
      <w:r w:rsidR="00616158" w:rsidRPr="00710612">
        <w:rPr>
          <w:rFonts w:ascii="ＭＳ 明朝" w:eastAsia="ＭＳ 明朝" w:hAnsi="ＭＳ 明朝" w:hint="eastAsia"/>
          <w:sz w:val="24"/>
        </w:rPr>
        <w:t>知識確認及び技能確認を行うことなく運転免許証の切り替えができる。</w:t>
      </w:r>
      <w:r w:rsidRPr="00710612">
        <w:rPr>
          <w:rFonts w:ascii="ＭＳ 明朝" w:eastAsia="ＭＳ 明朝" w:hAnsi="ＭＳ 明朝" w:hint="eastAsia"/>
          <w:sz w:val="24"/>
        </w:rPr>
        <w:t>この特例国に指定されていない国、換言すれば、知識確認や技能確認を</w:t>
      </w:r>
      <w:r w:rsidR="00616158" w:rsidRPr="00710612">
        <w:rPr>
          <w:rFonts w:ascii="ＭＳ 明朝" w:eastAsia="ＭＳ 明朝" w:hAnsi="ＭＳ 明朝" w:hint="eastAsia"/>
          <w:sz w:val="24"/>
        </w:rPr>
        <w:t>実施しなければならない</w:t>
      </w:r>
      <w:r w:rsidRPr="00710612">
        <w:rPr>
          <w:rFonts w:ascii="ＭＳ 明朝" w:eastAsia="ＭＳ 明朝" w:hAnsi="ＭＳ 明朝" w:hint="eastAsia"/>
          <w:sz w:val="24"/>
        </w:rPr>
        <w:t>国の運転免許証を有する者について</w:t>
      </w:r>
      <w:r w:rsidR="001F09EA" w:rsidRPr="00710612">
        <w:rPr>
          <w:rFonts w:ascii="ＭＳ 明朝" w:eastAsia="ＭＳ 明朝" w:hAnsi="ＭＳ 明朝" w:hint="eastAsia"/>
          <w:sz w:val="24"/>
        </w:rPr>
        <w:t>は</w:t>
      </w:r>
      <w:r w:rsidRPr="00710612">
        <w:rPr>
          <w:rFonts w:ascii="ＭＳ 明朝" w:eastAsia="ＭＳ 明朝" w:hAnsi="ＭＳ 明朝" w:hint="eastAsia"/>
          <w:sz w:val="24"/>
        </w:rPr>
        <w:t>、</w:t>
      </w:r>
      <w:r w:rsidR="00616158" w:rsidRPr="00710612">
        <w:rPr>
          <w:rFonts w:ascii="ＭＳ 明朝" w:eastAsia="ＭＳ 明朝" w:hAnsi="ＭＳ 明朝" w:hint="eastAsia"/>
          <w:sz w:val="24"/>
        </w:rPr>
        <w:t>知識確認</w:t>
      </w:r>
      <w:r w:rsidRPr="00710612">
        <w:rPr>
          <w:rFonts w:ascii="ＭＳ 明朝" w:eastAsia="ＭＳ 明朝" w:hAnsi="ＭＳ 明朝" w:hint="eastAsia"/>
          <w:sz w:val="24"/>
        </w:rPr>
        <w:t>として二択方式の</w:t>
      </w:r>
      <w:r w:rsidR="00CC0388" w:rsidRPr="00710612">
        <w:rPr>
          <w:rFonts w:ascii="ＭＳ 明朝" w:eastAsia="ＭＳ 明朝" w:hAnsi="ＭＳ 明朝" w:hint="eastAsia"/>
          <w:sz w:val="24"/>
        </w:rPr>
        <w:t>10</w:t>
      </w:r>
      <w:r w:rsidRPr="00710612">
        <w:rPr>
          <w:rFonts w:ascii="ＭＳ 明朝" w:eastAsia="ＭＳ 明朝" w:hAnsi="ＭＳ 明朝" w:hint="eastAsia"/>
          <w:sz w:val="24"/>
        </w:rPr>
        <w:t>問に回答することを求め</w:t>
      </w:r>
      <w:r w:rsidR="00616158" w:rsidRPr="00710612">
        <w:rPr>
          <w:rFonts w:ascii="ＭＳ 明朝" w:eastAsia="ＭＳ 明朝" w:hAnsi="ＭＳ 明朝" w:hint="eastAsia"/>
          <w:sz w:val="24"/>
        </w:rPr>
        <w:t>、その後に</w:t>
      </w:r>
      <w:r w:rsidR="00616158" w:rsidRPr="00710612">
        <w:rPr>
          <w:rFonts w:ascii="ＭＳ 明朝" w:eastAsia="ＭＳ 明朝" w:hAnsi="ＭＳ 明朝"/>
          <w:sz w:val="24"/>
        </w:rPr>
        <w:t>技能確認を</w:t>
      </w:r>
      <w:r w:rsidR="00616158" w:rsidRPr="00710612">
        <w:rPr>
          <w:rFonts w:ascii="ＭＳ 明朝" w:eastAsia="ＭＳ 明朝" w:hAnsi="ＭＳ 明朝" w:hint="eastAsia"/>
          <w:sz w:val="24"/>
        </w:rPr>
        <w:t>行っている。</w:t>
      </w:r>
      <w:r w:rsidR="007B318A" w:rsidRPr="00710612">
        <w:rPr>
          <w:rFonts w:ascii="ＭＳ 明朝" w:eastAsia="ＭＳ 明朝" w:hAnsi="ＭＳ 明朝" w:hint="eastAsia"/>
          <w:sz w:val="24"/>
        </w:rPr>
        <w:t>しかしながら</w:t>
      </w:r>
      <w:r w:rsidR="001F09EA" w:rsidRPr="00710612">
        <w:rPr>
          <w:rFonts w:ascii="ＭＳ 明朝" w:eastAsia="ＭＳ 明朝" w:hAnsi="ＭＳ 明朝" w:hint="eastAsia"/>
          <w:sz w:val="24"/>
        </w:rPr>
        <w:t>、この要件で我が国において求められる知識、技能を確認できているのか</w:t>
      </w:r>
      <w:r w:rsidR="007B318A" w:rsidRPr="00710612">
        <w:rPr>
          <w:rFonts w:ascii="ＭＳ 明朝" w:eastAsia="ＭＳ 明朝" w:hAnsi="ＭＳ 明朝" w:hint="eastAsia"/>
          <w:sz w:val="24"/>
        </w:rPr>
        <w:t>は</w:t>
      </w:r>
      <w:r w:rsidR="001F09EA" w:rsidRPr="00710612">
        <w:rPr>
          <w:rFonts w:ascii="ＭＳ 明朝" w:eastAsia="ＭＳ 明朝" w:hAnsi="ＭＳ 明朝" w:hint="eastAsia"/>
          <w:sz w:val="24"/>
        </w:rPr>
        <w:t>疑義</w:t>
      </w:r>
      <w:r w:rsidR="007B318A" w:rsidRPr="00710612">
        <w:rPr>
          <w:rFonts w:ascii="ＭＳ 明朝" w:eastAsia="ＭＳ 明朝" w:hAnsi="ＭＳ 明朝" w:hint="eastAsia"/>
          <w:sz w:val="24"/>
        </w:rPr>
        <w:t>が残る。</w:t>
      </w:r>
      <w:r w:rsidR="001F09EA" w:rsidRPr="00710612">
        <w:rPr>
          <w:rFonts w:ascii="ＭＳ 明朝" w:eastAsia="ＭＳ 明朝" w:hAnsi="ＭＳ 明朝" w:hint="eastAsia"/>
          <w:sz w:val="24"/>
        </w:rPr>
        <w:t>なお、</w:t>
      </w:r>
      <w:r w:rsidR="00616158" w:rsidRPr="00710612">
        <w:rPr>
          <w:rFonts w:ascii="ＭＳ 明朝" w:eastAsia="ＭＳ 明朝" w:hAnsi="ＭＳ 明朝"/>
          <w:sz w:val="24"/>
        </w:rPr>
        <w:t>申請者により負担額は異な</w:t>
      </w:r>
      <w:r w:rsidR="00616158" w:rsidRPr="00710612">
        <w:rPr>
          <w:rFonts w:ascii="ＭＳ 明朝" w:eastAsia="ＭＳ 明朝" w:hAnsi="ＭＳ 明朝" w:hint="eastAsia"/>
          <w:sz w:val="24"/>
        </w:rPr>
        <w:t>るものの、</w:t>
      </w:r>
      <w:r w:rsidR="007B318A" w:rsidRPr="00710612">
        <w:rPr>
          <w:rFonts w:ascii="ＭＳ 明朝" w:eastAsia="ＭＳ 明朝" w:hAnsi="ＭＳ 明朝" w:hint="eastAsia"/>
          <w:sz w:val="24"/>
        </w:rPr>
        <w:t>この手続きにかかる</w:t>
      </w:r>
      <w:r w:rsidR="00616158" w:rsidRPr="00710612">
        <w:rPr>
          <w:rFonts w:ascii="ＭＳ 明朝" w:eastAsia="ＭＳ 明朝" w:hAnsi="ＭＳ 明朝" w:hint="eastAsia"/>
          <w:sz w:val="24"/>
        </w:rPr>
        <w:t>最小の</w:t>
      </w:r>
      <w:r w:rsidR="007B318A" w:rsidRPr="00710612">
        <w:rPr>
          <w:rFonts w:ascii="ＭＳ 明朝" w:eastAsia="ＭＳ 明朝" w:hAnsi="ＭＳ 明朝" w:hint="eastAsia"/>
          <w:sz w:val="24"/>
        </w:rPr>
        <w:t>費用は</w:t>
      </w:r>
      <w:r w:rsidR="00CC0388" w:rsidRPr="00710612">
        <w:rPr>
          <w:rFonts w:ascii="ＭＳ 明朝" w:eastAsia="ＭＳ 明朝" w:hAnsi="ＭＳ 明朝" w:hint="eastAsia"/>
          <w:sz w:val="24"/>
        </w:rPr>
        <w:t>１</w:t>
      </w:r>
      <w:r w:rsidR="001F09EA" w:rsidRPr="00710612">
        <w:rPr>
          <w:rFonts w:ascii="ＭＳ 明朝" w:eastAsia="ＭＳ 明朝" w:hAnsi="ＭＳ 明朝" w:hint="eastAsia"/>
          <w:sz w:val="24"/>
        </w:rPr>
        <w:t>万円</w:t>
      </w:r>
      <w:r w:rsidR="00616158" w:rsidRPr="00710612">
        <w:rPr>
          <w:rFonts w:ascii="ＭＳ 明朝" w:eastAsia="ＭＳ 明朝" w:hAnsi="ＭＳ 明朝" w:hint="eastAsia"/>
          <w:sz w:val="24"/>
        </w:rPr>
        <w:t>に満たない</w:t>
      </w:r>
      <w:r w:rsidR="006C1759" w:rsidRPr="00710612">
        <w:rPr>
          <w:rFonts w:ascii="ＭＳ 明朝" w:eastAsia="ＭＳ 明朝" w:hAnsi="ＭＳ 明朝" w:hint="eastAsia"/>
          <w:sz w:val="24"/>
        </w:rPr>
        <w:t>ものである</w:t>
      </w:r>
      <w:r w:rsidR="001F09EA" w:rsidRPr="00710612">
        <w:rPr>
          <w:rFonts w:ascii="ＭＳ 明朝" w:eastAsia="ＭＳ 明朝" w:hAnsi="ＭＳ 明朝" w:hint="eastAsia"/>
          <w:sz w:val="24"/>
        </w:rPr>
        <w:t>。</w:t>
      </w:r>
    </w:p>
    <w:p w14:paraId="5E8BEF7B" w14:textId="1A4A81A5" w:rsidR="00213977" w:rsidRPr="00BF5341" w:rsidRDefault="001F09EA" w:rsidP="00213977">
      <w:pPr>
        <w:pStyle w:val="ae"/>
        <w:ind w:firstLineChars="100" w:firstLine="240"/>
        <w:rPr>
          <w:rFonts w:ascii="ＭＳ 明朝" w:eastAsia="ＭＳ 明朝" w:hAnsi="ＭＳ 明朝"/>
          <w:sz w:val="24"/>
        </w:rPr>
      </w:pPr>
      <w:r w:rsidRPr="00710612">
        <w:rPr>
          <w:rFonts w:ascii="ＭＳ 明朝" w:eastAsia="ＭＳ 明朝" w:hAnsi="ＭＳ 明朝" w:hint="eastAsia"/>
          <w:sz w:val="24"/>
        </w:rPr>
        <w:t>母国で取得した運転免許を我が国の運転免許に切り替える需要は</w:t>
      </w:r>
      <w:r w:rsidR="008164EF" w:rsidRPr="00710612">
        <w:rPr>
          <w:rFonts w:ascii="ＭＳ 明朝" w:eastAsia="ＭＳ 明朝" w:hAnsi="ＭＳ 明朝" w:hint="eastAsia"/>
          <w:sz w:val="24"/>
        </w:rPr>
        <w:t>、日本に長期滞在する方などに</w:t>
      </w:r>
      <w:r w:rsidRPr="00710612">
        <w:rPr>
          <w:rFonts w:ascii="ＭＳ 明朝" w:eastAsia="ＭＳ 明朝" w:hAnsi="ＭＳ 明朝" w:hint="eastAsia"/>
          <w:sz w:val="24"/>
        </w:rPr>
        <w:t>確実に存在</w:t>
      </w:r>
      <w:r w:rsidR="008164EF" w:rsidRPr="00710612">
        <w:rPr>
          <w:rFonts w:ascii="ＭＳ 明朝" w:eastAsia="ＭＳ 明朝" w:hAnsi="ＭＳ 明朝" w:hint="eastAsia"/>
          <w:sz w:val="24"/>
        </w:rPr>
        <w:t>している</w:t>
      </w:r>
      <w:r w:rsidRPr="00710612">
        <w:rPr>
          <w:rFonts w:ascii="ＭＳ 明朝" w:eastAsia="ＭＳ 明朝" w:hAnsi="ＭＳ 明朝" w:hint="eastAsia"/>
          <w:sz w:val="24"/>
        </w:rPr>
        <w:t>。だが、</w:t>
      </w:r>
      <w:r w:rsidR="00616158" w:rsidRPr="00710612">
        <w:rPr>
          <w:rFonts w:ascii="ＭＳ 明朝" w:eastAsia="ＭＳ 明朝" w:hAnsi="ＭＳ 明朝"/>
          <w:sz w:val="24"/>
        </w:rPr>
        <w:t>短期滞在者や観光ビザでの入国者が</w:t>
      </w:r>
      <w:r w:rsidR="006C1759" w:rsidRPr="00710612">
        <w:rPr>
          <w:rFonts w:ascii="ＭＳ 明朝" w:eastAsia="ＭＳ 明朝" w:hAnsi="ＭＳ 明朝" w:hint="eastAsia"/>
          <w:sz w:val="24"/>
        </w:rPr>
        <w:t>免許</w:t>
      </w:r>
      <w:r w:rsidR="00847548" w:rsidRPr="00710612">
        <w:rPr>
          <w:rFonts w:ascii="ＭＳ 明朝" w:eastAsia="ＭＳ 明朝" w:hAnsi="ＭＳ 明朝" w:hint="eastAsia"/>
          <w:sz w:val="24"/>
        </w:rPr>
        <w:t>の</w:t>
      </w:r>
      <w:r w:rsidR="006C1759" w:rsidRPr="00710612">
        <w:rPr>
          <w:rFonts w:ascii="ＭＳ 明朝" w:eastAsia="ＭＳ 明朝" w:hAnsi="ＭＳ 明朝" w:hint="eastAsia"/>
          <w:sz w:val="24"/>
        </w:rPr>
        <w:t>切り替えをする際に、</w:t>
      </w:r>
      <w:r w:rsidR="00616158" w:rsidRPr="00710612">
        <w:rPr>
          <w:rFonts w:ascii="ＭＳ 明朝" w:eastAsia="ＭＳ 明朝" w:hAnsi="ＭＳ 明朝"/>
          <w:sz w:val="24"/>
        </w:rPr>
        <w:t>住所としてビジネスホテルでも</w:t>
      </w:r>
      <w:r w:rsidR="006C1759" w:rsidRPr="00710612">
        <w:rPr>
          <w:rFonts w:ascii="ＭＳ 明朝" w:eastAsia="ＭＳ 明朝" w:hAnsi="ＭＳ 明朝" w:hint="eastAsia"/>
          <w:sz w:val="24"/>
        </w:rPr>
        <w:t>申請が可能である</w:t>
      </w:r>
      <w:r w:rsidR="00616158" w:rsidRPr="00710612">
        <w:rPr>
          <w:rFonts w:ascii="ＭＳ 明朝" w:eastAsia="ＭＳ 明朝" w:hAnsi="ＭＳ 明朝" w:hint="eastAsia"/>
          <w:sz w:val="24"/>
        </w:rPr>
        <w:t>など</w:t>
      </w:r>
      <w:r w:rsidR="006C1759" w:rsidRPr="00710612">
        <w:rPr>
          <w:rFonts w:ascii="ＭＳ 明朝" w:eastAsia="ＭＳ 明朝" w:hAnsi="ＭＳ 明朝" w:hint="eastAsia"/>
          <w:sz w:val="24"/>
        </w:rPr>
        <w:t>の現状を確認すると</w:t>
      </w:r>
      <w:r w:rsidRPr="00710612">
        <w:rPr>
          <w:rFonts w:ascii="ＭＳ 明朝" w:eastAsia="ＭＳ 明朝" w:hAnsi="ＭＳ 明朝" w:hint="eastAsia"/>
          <w:sz w:val="24"/>
        </w:rPr>
        <w:t>、</w:t>
      </w:r>
      <w:r w:rsidR="00847548" w:rsidRPr="00BF5341">
        <w:rPr>
          <w:rFonts w:ascii="ＭＳ 明朝" w:eastAsia="ＭＳ 明朝" w:hAnsi="ＭＳ 明朝" w:hint="eastAsia"/>
          <w:sz w:val="24"/>
        </w:rPr>
        <w:t>切り替え後の免許証は</w:t>
      </w:r>
      <w:r w:rsidRPr="00BF5341">
        <w:rPr>
          <w:rFonts w:ascii="ＭＳ 明朝" w:eastAsia="ＭＳ 明朝" w:hAnsi="ＭＳ 明朝" w:hint="eastAsia"/>
          <w:sz w:val="24"/>
        </w:rPr>
        <w:t>公的身分証明書として国民が期待</w:t>
      </w:r>
      <w:r w:rsidR="008164EF" w:rsidRPr="00BF5341">
        <w:rPr>
          <w:rFonts w:ascii="ＭＳ 明朝" w:eastAsia="ＭＳ 明朝" w:hAnsi="ＭＳ 明朝" w:hint="eastAsia"/>
          <w:sz w:val="24"/>
        </w:rPr>
        <w:t>する</w:t>
      </w:r>
      <w:r w:rsidRPr="00BF5341">
        <w:rPr>
          <w:rFonts w:ascii="ＭＳ 明朝" w:eastAsia="ＭＳ 明朝" w:hAnsi="ＭＳ 明朝" w:hint="eastAsia"/>
          <w:sz w:val="24"/>
        </w:rPr>
        <w:t>水準を担保</w:t>
      </w:r>
      <w:r w:rsidR="006C1759" w:rsidRPr="00BF5341">
        <w:rPr>
          <w:rFonts w:ascii="ＭＳ 明朝" w:eastAsia="ＭＳ 明朝" w:hAnsi="ＭＳ 明朝" w:hint="eastAsia"/>
          <w:sz w:val="24"/>
        </w:rPr>
        <w:t>していない</w:t>
      </w:r>
      <w:r w:rsidRPr="00BF5341">
        <w:rPr>
          <w:rFonts w:ascii="ＭＳ 明朝" w:eastAsia="ＭＳ 明朝" w:hAnsi="ＭＳ 明朝" w:hint="eastAsia"/>
          <w:sz w:val="24"/>
        </w:rPr>
        <w:t>と指摘せざるを得ない。</w:t>
      </w:r>
    </w:p>
    <w:p w14:paraId="3A0A2EA2" w14:textId="113C6C4C" w:rsidR="00942E74" w:rsidRPr="00BF5341" w:rsidRDefault="00E03CC9" w:rsidP="00F666A5">
      <w:pPr>
        <w:pStyle w:val="ae"/>
        <w:ind w:firstLineChars="100" w:firstLine="240"/>
        <w:rPr>
          <w:rFonts w:ascii="ＭＳ 明朝" w:eastAsia="ＭＳ 明朝" w:hAnsi="ＭＳ 明朝"/>
          <w:sz w:val="24"/>
        </w:rPr>
      </w:pPr>
      <w:r w:rsidRPr="00BF5341">
        <w:rPr>
          <w:rFonts w:ascii="ＭＳ 明朝" w:eastAsia="ＭＳ 明朝" w:hAnsi="ＭＳ 明朝" w:hint="eastAsia"/>
          <w:sz w:val="24"/>
        </w:rPr>
        <w:t>よって国においては、</w:t>
      </w:r>
      <w:r w:rsidR="00BA6D67" w:rsidRPr="00BF5341">
        <w:rPr>
          <w:rFonts w:ascii="ＭＳ 明朝" w:eastAsia="ＭＳ 明朝" w:hAnsi="ＭＳ 明朝" w:hint="eastAsia"/>
          <w:sz w:val="24"/>
        </w:rPr>
        <w:t>外国免許切替え手続きに</w:t>
      </w:r>
      <w:r w:rsidR="00BA6D67" w:rsidRPr="00BF5341">
        <w:rPr>
          <w:rFonts w:ascii="ＭＳ 明朝" w:eastAsia="ＭＳ 明朝" w:hAnsi="ＭＳ 明朝"/>
          <w:sz w:val="24"/>
        </w:rPr>
        <w:t>在留資格や</w:t>
      </w:r>
      <w:r w:rsidR="00BA6D67" w:rsidRPr="00BF5341">
        <w:rPr>
          <w:rFonts w:ascii="ＭＳ 明朝" w:eastAsia="ＭＳ 明朝" w:hAnsi="ＭＳ 明朝" w:hint="eastAsia"/>
          <w:sz w:val="24"/>
        </w:rPr>
        <w:t>ビザの要件を定めることについて措置されるよう強く要望する。また、</w:t>
      </w:r>
      <w:r w:rsidR="00F666A5" w:rsidRPr="00BF5341">
        <w:rPr>
          <w:rFonts w:ascii="ＭＳ 明朝" w:eastAsia="ＭＳ 明朝" w:hAnsi="ＭＳ 明朝" w:hint="eastAsia"/>
          <w:sz w:val="24"/>
        </w:rPr>
        <w:t>免許取得時に</w:t>
      </w:r>
      <w:r w:rsidR="00F666A5" w:rsidRPr="00BF5341">
        <w:rPr>
          <w:rFonts w:ascii="ＭＳ 明朝" w:eastAsia="ＭＳ 明朝" w:hAnsi="ＭＳ 明朝"/>
          <w:sz w:val="24"/>
        </w:rPr>
        <w:t>一時帰国（滞在）証明書</w:t>
      </w:r>
      <w:r w:rsidR="00F666A5" w:rsidRPr="00BF5341">
        <w:rPr>
          <w:rFonts w:ascii="ＭＳ 明朝" w:eastAsia="ＭＳ 明朝" w:hAnsi="ＭＳ 明朝" w:hint="eastAsia"/>
          <w:sz w:val="24"/>
        </w:rPr>
        <w:t>などでの取得を制限することや現行の二択方式の学科試験という簡易な知識確認、技能確認を改め</w:t>
      </w:r>
      <w:r w:rsidR="00376DA4" w:rsidRPr="00BF5341">
        <w:rPr>
          <w:rFonts w:ascii="ＭＳ 明朝" w:eastAsia="ＭＳ 明朝" w:hAnsi="ＭＳ 明朝" w:hint="eastAsia"/>
          <w:sz w:val="24"/>
        </w:rPr>
        <w:t>ることについても</w:t>
      </w:r>
      <w:r w:rsidR="006105C7" w:rsidRPr="00BF5341">
        <w:rPr>
          <w:rFonts w:ascii="ＭＳ 明朝" w:eastAsia="ＭＳ 明朝" w:hAnsi="ＭＳ 明朝" w:hint="eastAsia"/>
          <w:sz w:val="24"/>
        </w:rPr>
        <w:t>速やかに</w:t>
      </w:r>
      <w:r w:rsidR="00F666A5" w:rsidRPr="00BF5341">
        <w:rPr>
          <w:rFonts w:ascii="ＭＳ 明朝" w:eastAsia="ＭＳ 明朝" w:hAnsi="ＭＳ 明朝" w:hint="eastAsia"/>
          <w:sz w:val="24"/>
        </w:rPr>
        <w:t>検討すること</w:t>
      </w:r>
      <w:r w:rsidR="006105C7" w:rsidRPr="00BF5341">
        <w:rPr>
          <w:rFonts w:ascii="ＭＳ 明朝" w:eastAsia="ＭＳ 明朝" w:hAnsi="ＭＳ 明朝" w:hint="eastAsia"/>
          <w:sz w:val="24"/>
        </w:rPr>
        <w:t>を</w:t>
      </w:r>
      <w:r w:rsidR="00BA6D67" w:rsidRPr="00BF5341">
        <w:rPr>
          <w:rFonts w:ascii="ＭＳ 明朝" w:eastAsia="ＭＳ 明朝" w:hAnsi="ＭＳ 明朝" w:hint="eastAsia"/>
          <w:sz w:val="24"/>
        </w:rPr>
        <w:t>併せて求める</w:t>
      </w:r>
      <w:r w:rsidR="00F666A5" w:rsidRPr="00BF5341">
        <w:rPr>
          <w:rFonts w:ascii="ＭＳ 明朝" w:eastAsia="ＭＳ 明朝" w:hAnsi="ＭＳ 明朝" w:hint="eastAsia"/>
          <w:sz w:val="24"/>
        </w:rPr>
        <w:t>。</w:t>
      </w:r>
    </w:p>
    <w:p w14:paraId="780E9F5C" w14:textId="1BD61BD8" w:rsidR="00BF5341" w:rsidRDefault="00BF5341" w:rsidP="00E463D0">
      <w:pPr>
        <w:pStyle w:val="ae"/>
        <w:rPr>
          <w:rFonts w:ascii="ＭＳ 明朝" w:eastAsia="ＭＳ 明朝" w:hAnsi="ＭＳ 明朝"/>
          <w:sz w:val="24"/>
        </w:rPr>
      </w:pPr>
    </w:p>
    <w:p w14:paraId="06B9B9B0" w14:textId="54B41014" w:rsidR="00C6758E" w:rsidRPr="00175044" w:rsidRDefault="00C6758E" w:rsidP="00AD6466">
      <w:pPr>
        <w:ind w:firstLineChars="100" w:firstLine="240"/>
        <w:rPr>
          <w:rFonts w:ascii="ＭＳ 明朝" w:eastAsia="ＭＳ 明朝" w:hAnsi="ＭＳ 明朝"/>
          <w:sz w:val="24"/>
        </w:rPr>
      </w:pPr>
      <w:bookmarkStart w:id="0" w:name="_Hlk193142753"/>
      <w:r w:rsidRPr="00175044">
        <w:rPr>
          <w:rFonts w:ascii="ＭＳ 明朝" w:eastAsia="ＭＳ 明朝" w:hAnsi="ＭＳ 明朝" w:hint="eastAsia"/>
          <w:sz w:val="24"/>
        </w:rPr>
        <w:t>以上、地方自治法第</w:t>
      </w:r>
      <w:r w:rsidRPr="00175044">
        <w:rPr>
          <w:rFonts w:ascii="ＭＳ 明朝" w:eastAsia="ＭＳ 明朝" w:hAnsi="ＭＳ 明朝"/>
          <w:sz w:val="24"/>
        </w:rPr>
        <w:t>99条の規定により意見書を提出する。</w:t>
      </w:r>
    </w:p>
    <w:p w14:paraId="13F1BBC9" w14:textId="6B2D7784" w:rsidR="00320180" w:rsidRPr="00710612" w:rsidRDefault="00C6758E" w:rsidP="00AD6466">
      <w:pPr>
        <w:pStyle w:val="ae"/>
        <w:ind w:firstLineChars="100" w:firstLine="240"/>
        <w:rPr>
          <w:rFonts w:ascii="ＭＳ 明朝" w:eastAsia="ＭＳ 明朝" w:hAnsi="ＭＳ 明朝"/>
          <w:sz w:val="24"/>
        </w:rPr>
      </w:pPr>
      <w:r w:rsidRPr="00175044">
        <w:rPr>
          <w:rFonts w:ascii="ＭＳ 明朝" w:eastAsia="ＭＳ 明朝" w:hAnsi="ＭＳ 明朝" w:hint="eastAsia"/>
          <w:sz w:val="24"/>
        </w:rPr>
        <w:t>令和７年</w:t>
      </w:r>
      <w:r>
        <w:rPr>
          <w:rFonts w:ascii="ＭＳ 明朝" w:eastAsia="ＭＳ 明朝" w:hAnsi="ＭＳ 明朝" w:hint="eastAsia"/>
          <w:sz w:val="24"/>
        </w:rPr>
        <w:t>３</w:t>
      </w:r>
      <w:r w:rsidRPr="00175044">
        <w:rPr>
          <w:rFonts w:ascii="ＭＳ 明朝" w:eastAsia="ＭＳ 明朝" w:hAnsi="ＭＳ 明朝" w:hint="eastAsia"/>
          <w:sz w:val="24"/>
        </w:rPr>
        <w:t>月</w:t>
      </w:r>
      <w:r w:rsidR="00141504">
        <w:rPr>
          <w:rFonts w:ascii="ＭＳ 明朝" w:eastAsia="ＭＳ 明朝" w:hAnsi="ＭＳ 明朝" w:hint="eastAsia"/>
          <w:sz w:val="24"/>
        </w:rPr>
        <w:t xml:space="preserve">　　</w:t>
      </w:r>
      <w:r w:rsidRPr="00175044">
        <w:rPr>
          <w:rFonts w:ascii="ＭＳ 明朝" w:eastAsia="ＭＳ 明朝" w:hAnsi="ＭＳ 明朝" w:hint="eastAsia"/>
          <w:sz w:val="24"/>
        </w:rPr>
        <w:t>日</w:t>
      </w:r>
      <w:bookmarkEnd w:id="0"/>
    </w:p>
    <w:p w14:paraId="2DD83BEB" w14:textId="1C563D33" w:rsidR="008A2BB7" w:rsidRDefault="008A2BB7">
      <w:pPr>
        <w:widowControl/>
        <w:rPr>
          <w:rFonts w:ascii="ＭＳ 明朝" w:eastAsia="ＭＳ 明朝" w:hAnsi="ＭＳ 明朝"/>
          <w:sz w:val="24"/>
        </w:rPr>
      </w:pPr>
      <w:r>
        <w:rPr>
          <w:rFonts w:ascii="ＭＳ 明朝" w:eastAsia="ＭＳ 明朝" w:hAnsi="ＭＳ 明朝"/>
          <w:sz w:val="24"/>
        </w:rPr>
        <w:br w:type="page"/>
      </w:r>
    </w:p>
    <w:p w14:paraId="3376A1D3" w14:textId="77777777" w:rsidR="00CE510A" w:rsidRDefault="00CE510A" w:rsidP="00E463D0">
      <w:pPr>
        <w:pStyle w:val="ae"/>
        <w:rPr>
          <w:rFonts w:ascii="ＭＳ 明朝" w:eastAsia="ＭＳ 明朝" w:hAnsi="ＭＳ 明朝"/>
          <w:sz w:val="24"/>
        </w:rPr>
      </w:pPr>
    </w:p>
    <w:p w14:paraId="754EAFCD" w14:textId="77777777" w:rsidR="00BF5341" w:rsidRPr="00BF5341" w:rsidRDefault="00BF5341" w:rsidP="00BF5341">
      <w:pPr>
        <w:pStyle w:val="ae"/>
        <w:rPr>
          <w:rFonts w:ascii="ＭＳ 明朝" w:eastAsia="ＭＳ 明朝" w:hAnsi="ＭＳ 明朝"/>
          <w:sz w:val="24"/>
        </w:rPr>
      </w:pPr>
      <w:r w:rsidRPr="00BF5341">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11ED7F13" wp14:editId="43EEFCF3">
                <wp:simplePos x="0" y="0"/>
                <wp:positionH relativeFrom="column">
                  <wp:posOffset>1751330</wp:posOffset>
                </wp:positionH>
                <wp:positionV relativeFrom="paragraph">
                  <wp:posOffset>21590</wp:posOffset>
                </wp:positionV>
                <wp:extent cx="201930" cy="1280160"/>
                <wp:effectExtent l="0" t="0" r="2667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12801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C964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37.9pt;margin-top:1.7pt;width:15.9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" adj="994">
                <v:textbox inset="5.85pt,.7pt,5.85pt,.7pt"/>
              </v:shape>
            </w:pict>
          </mc:Fallback>
        </mc:AlternateContent>
      </w:r>
      <w:r w:rsidRPr="00BF5341">
        <w:rPr>
          <w:rFonts w:ascii="ＭＳ 明朝" w:eastAsia="ＭＳ 明朝" w:hAnsi="ＭＳ 明朝" w:hint="eastAsia"/>
          <w:sz w:val="24"/>
        </w:rPr>
        <w:t>衆議院議長</w:t>
      </w:r>
    </w:p>
    <w:p w14:paraId="66BB39EA" w14:textId="77777777" w:rsidR="00BF5341" w:rsidRPr="00BF5341" w:rsidRDefault="00BF5341" w:rsidP="00BF5341">
      <w:pPr>
        <w:pStyle w:val="ae"/>
        <w:rPr>
          <w:rFonts w:ascii="ＭＳ 明朝" w:eastAsia="ＭＳ 明朝" w:hAnsi="ＭＳ 明朝"/>
          <w:sz w:val="24"/>
        </w:rPr>
      </w:pPr>
      <w:r w:rsidRPr="00BF5341">
        <w:rPr>
          <w:rFonts w:ascii="ＭＳ 明朝" w:eastAsia="ＭＳ 明朝" w:hAnsi="ＭＳ 明朝" w:hint="eastAsia"/>
          <w:sz w:val="24"/>
        </w:rPr>
        <w:t>参議院議長</w:t>
      </w:r>
    </w:p>
    <w:p w14:paraId="37A9BC52" w14:textId="4FC216D6" w:rsidR="00BF5341" w:rsidRPr="00BF5341" w:rsidRDefault="00330553" w:rsidP="00BF5341">
      <w:pPr>
        <w:pStyle w:val="ae"/>
        <w:rPr>
          <w:rFonts w:ascii="ＭＳ 明朝" w:eastAsia="ＭＳ 明朝" w:hAnsi="ＭＳ 明朝"/>
          <w:sz w:val="24"/>
        </w:rPr>
      </w:pPr>
      <w:r w:rsidRPr="00BF5341">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6C00F42C" wp14:editId="3BC02FF0">
                <wp:simplePos x="0" y="0"/>
                <wp:positionH relativeFrom="margin">
                  <wp:posOffset>1991995</wp:posOffset>
                </wp:positionH>
                <wp:positionV relativeFrom="paragraph">
                  <wp:posOffset>20320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688E6" w14:textId="77777777" w:rsidR="00BF5341" w:rsidRPr="00E84E07" w:rsidRDefault="00BF5341" w:rsidP="00BF5341">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0F42C" id="_x0000_t202" coordsize="21600,21600" o:spt="202" path="m,l,21600r21600,l21600,xe">
                <v:stroke joinstyle="miter"/>
                <v:path gradientshapeok="t" o:connecttype="rect"/>
              </v:shapetype>
              <v:shape id="テキスト ボックス 3" o:spid="_x0000_s1026" type="#_x0000_t202" style="position:absolute;margin-left:156.85pt;margin-top:1.6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" stroked="f">
                <v:textbox inset="5.85pt,.7pt,5.85pt,.7pt">
                  <w:txbxContent>
                    <w:p w14:paraId="44D688E6" w14:textId="77777777" w:rsidR="00BF5341" w:rsidRPr="00E84E07" w:rsidRDefault="00BF5341" w:rsidP="00BF5341">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BF5341" w:rsidRPr="00BF5341">
        <w:rPr>
          <w:rFonts w:ascii="ＭＳ 明朝" w:eastAsia="ＭＳ 明朝" w:hAnsi="ＭＳ 明朝" w:hint="eastAsia"/>
          <w:sz w:val="24"/>
        </w:rPr>
        <w:t>内閣総理大臣</w:t>
      </w:r>
    </w:p>
    <w:p w14:paraId="4280EFE4" w14:textId="4A9EF8F8" w:rsidR="00BF5341" w:rsidRPr="00BF5341" w:rsidRDefault="00330553" w:rsidP="00BF5341">
      <w:pPr>
        <w:pStyle w:val="ae"/>
        <w:rPr>
          <w:rFonts w:ascii="ＭＳ 明朝" w:eastAsia="ＭＳ 明朝" w:hAnsi="ＭＳ 明朝"/>
          <w:sz w:val="24"/>
        </w:rPr>
      </w:pPr>
      <w:r>
        <w:rPr>
          <w:rFonts w:ascii="ＭＳ 明朝" w:eastAsia="ＭＳ 明朝" w:hAnsi="ＭＳ 明朝" w:hint="eastAsia"/>
          <w:sz w:val="24"/>
        </w:rPr>
        <w:t>国土交通大臣</w:t>
      </w:r>
    </w:p>
    <w:p w14:paraId="677FCE13" w14:textId="77777777" w:rsidR="00BF5341" w:rsidRPr="00BF5341" w:rsidRDefault="00BF5341" w:rsidP="00BF5341">
      <w:pPr>
        <w:pStyle w:val="ae"/>
        <w:rPr>
          <w:rFonts w:ascii="ＭＳ 明朝" w:eastAsia="ＭＳ 明朝" w:hAnsi="ＭＳ 明朝"/>
          <w:sz w:val="24"/>
        </w:rPr>
      </w:pPr>
      <w:r w:rsidRPr="00BF5341">
        <w:rPr>
          <w:rFonts w:ascii="ＭＳ 明朝" w:eastAsia="ＭＳ 明朝" w:hAnsi="ＭＳ 明朝" w:hint="eastAsia"/>
          <w:sz w:val="24"/>
        </w:rPr>
        <w:t>内閣官房長官</w:t>
      </w:r>
    </w:p>
    <w:p w14:paraId="5BF2EFFC" w14:textId="709871A3" w:rsidR="00BF5341" w:rsidRPr="00BF5341" w:rsidRDefault="00330553" w:rsidP="00BF5341">
      <w:pPr>
        <w:pStyle w:val="ae"/>
        <w:rPr>
          <w:rFonts w:ascii="ＭＳ 明朝" w:eastAsia="ＭＳ 明朝" w:hAnsi="ＭＳ 明朝"/>
          <w:sz w:val="24"/>
        </w:rPr>
      </w:pPr>
      <w:r>
        <w:rPr>
          <w:rFonts w:ascii="ＭＳ 明朝" w:eastAsia="ＭＳ 明朝" w:hAnsi="ＭＳ 明朝" w:hint="eastAsia"/>
          <w:sz w:val="24"/>
        </w:rPr>
        <w:t>国家公安委員会委員長</w:t>
      </w:r>
    </w:p>
    <w:p w14:paraId="0442F177" w14:textId="77777777" w:rsidR="00710612" w:rsidRPr="00BF5341" w:rsidRDefault="00710612" w:rsidP="00E463D0">
      <w:pPr>
        <w:pStyle w:val="ae"/>
        <w:rPr>
          <w:rFonts w:ascii="ＭＳ 明朝" w:eastAsia="ＭＳ 明朝" w:hAnsi="ＭＳ 明朝"/>
          <w:sz w:val="24"/>
        </w:rPr>
      </w:pPr>
    </w:p>
    <w:p w14:paraId="7B78CDF5" w14:textId="77777777" w:rsidR="00330553" w:rsidRDefault="00330553" w:rsidP="00E463D0">
      <w:pPr>
        <w:pStyle w:val="ae"/>
        <w:jc w:val="right"/>
        <w:rPr>
          <w:rFonts w:ascii="ＭＳ 明朝" w:eastAsia="ＭＳ 明朝" w:hAnsi="ＭＳ 明朝"/>
          <w:sz w:val="24"/>
        </w:rPr>
      </w:pPr>
    </w:p>
    <w:p w14:paraId="2AAE7872" w14:textId="63F2FA4A" w:rsidR="00286DBE" w:rsidRPr="00710612" w:rsidRDefault="00286DBE" w:rsidP="00E463D0">
      <w:pPr>
        <w:pStyle w:val="ae"/>
        <w:jc w:val="right"/>
        <w:rPr>
          <w:rFonts w:ascii="ＭＳ 明朝" w:eastAsia="ＭＳ 明朝" w:hAnsi="ＭＳ 明朝"/>
          <w:sz w:val="24"/>
        </w:rPr>
      </w:pPr>
      <w:r w:rsidRPr="00710612">
        <w:rPr>
          <w:rFonts w:ascii="ＭＳ 明朝" w:eastAsia="ＭＳ 明朝" w:hAnsi="ＭＳ 明朝" w:hint="eastAsia"/>
          <w:sz w:val="24"/>
        </w:rPr>
        <w:lastRenderedPageBreak/>
        <w:t>大阪府議会議長</w:t>
      </w:r>
    </w:p>
    <w:p w14:paraId="76FC3EE0" w14:textId="1B64E864" w:rsidR="00320180" w:rsidRPr="00710612" w:rsidRDefault="00286DBE" w:rsidP="00CE510A">
      <w:pPr>
        <w:pStyle w:val="ae"/>
        <w:jc w:val="right"/>
        <w:rPr>
          <w:rFonts w:ascii="ＭＳ 明朝" w:eastAsia="ＭＳ 明朝" w:hAnsi="ＭＳ 明朝"/>
          <w:sz w:val="24"/>
        </w:rPr>
      </w:pPr>
      <w:r w:rsidRPr="00710612">
        <w:rPr>
          <w:rFonts w:ascii="ＭＳ 明朝" w:eastAsia="ＭＳ 明朝" w:hAnsi="ＭＳ 明朝" w:hint="eastAsia"/>
          <w:sz w:val="24"/>
        </w:rPr>
        <w:t>中谷　恭典</w:t>
      </w:r>
    </w:p>
    <w:sectPr w:rsidR="00320180" w:rsidRPr="00710612" w:rsidSect="0071061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4B36" w14:textId="77777777" w:rsidR="00881E31" w:rsidRDefault="00881E31" w:rsidP="0036713E">
      <w:pPr>
        <w:spacing w:after="0" w:line="240" w:lineRule="auto"/>
      </w:pPr>
      <w:r>
        <w:separator/>
      </w:r>
    </w:p>
  </w:endnote>
  <w:endnote w:type="continuationSeparator" w:id="0">
    <w:p w14:paraId="4AFD0C8F" w14:textId="77777777" w:rsidR="00881E31" w:rsidRDefault="00881E31" w:rsidP="0036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D1F0" w14:textId="77777777" w:rsidR="00881E31" w:rsidRDefault="00881E31" w:rsidP="0036713E">
      <w:pPr>
        <w:spacing w:after="0" w:line="240" w:lineRule="auto"/>
      </w:pPr>
      <w:r>
        <w:separator/>
      </w:r>
    </w:p>
  </w:footnote>
  <w:footnote w:type="continuationSeparator" w:id="0">
    <w:p w14:paraId="64B57000" w14:textId="77777777" w:rsidR="00881E31" w:rsidRDefault="00881E31" w:rsidP="00367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E3A7B"/>
    <w:multiLevelType w:val="hybridMultilevel"/>
    <w:tmpl w:val="46908BBA"/>
    <w:lvl w:ilvl="0" w:tplc="A4B2E950">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9BA6D43"/>
    <w:multiLevelType w:val="hybridMultilevel"/>
    <w:tmpl w:val="1F101F90"/>
    <w:lvl w:ilvl="0" w:tplc="EF509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9E76AA"/>
    <w:multiLevelType w:val="hybridMultilevel"/>
    <w:tmpl w:val="6FD4A0BC"/>
    <w:lvl w:ilvl="0" w:tplc="34E0F9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42"/>
    <w:rsid w:val="00025371"/>
    <w:rsid w:val="00051B84"/>
    <w:rsid w:val="00055FA1"/>
    <w:rsid w:val="0012375D"/>
    <w:rsid w:val="00141504"/>
    <w:rsid w:val="001712CE"/>
    <w:rsid w:val="001E2BB5"/>
    <w:rsid w:val="001F09EA"/>
    <w:rsid w:val="00213977"/>
    <w:rsid w:val="00261F7D"/>
    <w:rsid w:val="00272437"/>
    <w:rsid w:val="00286DBE"/>
    <w:rsid w:val="00296F00"/>
    <w:rsid w:val="002A0186"/>
    <w:rsid w:val="002A181C"/>
    <w:rsid w:val="002B6E15"/>
    <w:rsid w:val="002E6334"/>
    <w:rsid w:val="00320180"/>
    <w:rsid w:val="00330553"/>
    <w:rsid w:val="0036713E"/>
    <w:rsid w:val="00376DA4"/>
    <w:rsid w:val="00395EC3"/>
    <w:rsid w:val="00410C37"/>
    <w:rsid w:val="00416B86"/>
    <w:rsid w:val="00420EDE"/>
    <w:rsid w:val="00423343"/>
    <w:rsid w:val="004262AF"/>
    <w:rsid w:val="00432788"/>
    <w:rsid w:val="00436884"/>
    <w:rsid w:val="00477F9F"/>
    <w:rsid w:val="004A5C5E"/>
    <w:rsid w:val="004E0FCA"/>
    <w:rsid w:val="005256D2"/>
    <w:rsid w:val="00535590"/>
    <w:rsid w:val="00576CCC"/>
    <w:rsid w:val="005A69B8"/>
    <w:rsid w:val="006105C7"/>
    <w:rsid w:val="00616158"/>
    <w:rsid w:val="006205F4"/>
    <w:rsid w:val="00677A1A"/>
    <w:rsid w:val="006C1759"/>
    <w:rsid w:val="006D16D4"/>
    <w:rsid w:val="00710612"/>
    <w:rsid w:val="007A3C35"/>
    <w:rsid w:val="007B0713"/>
    <w:rsid w:val="007B318A"/>
    <w:rsid w:val="007C082D"/>
    <w:rsid w:val="007E78D7"/>
    <w:rsid w:val="008164EF"/>
    <w:rsid w:val="008315D4"/>
    <w:rsid w:val="00847548"/>
    <w:rsid w:val="008766B2"/>
    <w:rsid w:val="00881E31"/>
    <w:rsid w:val="008A2BB7"/>
    <w:rsid w:val="008D1929"/>
    <w:rsid w:val="008D6A52"/>
    <w:rsid w:val="008E3AC1"/>
    <w:rsid w:val="008F3C3D"/>
    <w:rsid w:val="008F6836"/>
    <w:rsid w:val="00900878"/>
    <w:rsid w:val="00923951"/>
    <w:rsid w:val="00927989"/>
    <w:rsid w:val="00942E74"/>
    <w:rsid w:val="009514C7"/>
    <w:rsid w:val="00951917"/>
    <w:rsid w:val="00974C11"/>
    <w:rsid w:val="00982860"/>
    <w:rsid w:val="00986FC2"/>
    <w:rsid w:val="00AB01BB"/>
    <w:rsid w:val="00AD6466"/>
    <w:rsid w:val="00B13441"/>
    <w:rsid w:val="00B15592"/>
    <w:rsid w:val="00B25DBB"/>
    <w:rsid w:val="00B50E44"/>
    <w:rsid w:val="00B70FC5"/>
    <w:rsid w:val="00BA6D67"/>
    <w:rsid w:val="00BC7972"/>
    <w:rsid w:val="00BF5341"/>
    <w:rsid w:val="00C32F3B"/>
    <w:rsid w:val="00C55973"/>
    <w:rsid w:val="00C64E0E"/>
    <w:rsid w:val="00C6758E"/>
    <w:rsid w:val="00C73E42"/>
    <w:rsid w:val="00CA2D7C"/>
    <w:rsid w:val="00CB7C66"/>
    <w:rsid w:val="00CC0388"/>
    <w:rsid w:val="00CE510A"/>
    <w:rsid w:val="00CF066A"/>
    <w:rsid w:val="00CF61C0"/>
    <w:rsid w:val="00D03B54"/>
    <w:rsid w:val="00D37C91"/>
    <w:rsid w:val="00D63422"/>
    <w:rsid w:val="00D91C57"/>
    <w:rsid w:val="00DA07F7"/>
    <w:rsid w:val="00DA1742"/>
    <w:rsid w:val="00DB692E"/>
    <w:rsid w:val="00DD6D00"/>
    <w:rsid w:val="00E03CC9"/>
    <w:rsid w:val="00E463D0"/>
    <w:rsid w:val="00E84ABE"/>
    <w:rsid w:val="00E94233"/>
    <w:rsid w:val="00EA7D0E"/>
    <w:rsid w:val="00EC434B"/>
    <w:rsid w:val="00EF0E41"/>
    <w:rsid w:val="00F41F62"/>
    <w:rsid w:val="00F46267"/>
    <w:rsid w:val="00F64260"/>
    <w:rsid w:val="00F666A5"/>
    <w:rsid w:val="00FA35C7"/>
    <w:rsid w:val="00FE6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8635E"/>
  <w15:chartTrackingRefBased/>
  <w15:docId w15:val="{A757C403-D332-4844-9C19-9E89A9D8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E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3E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3E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3E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3E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3E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3E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3E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3E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3E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3E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3E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3E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3E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3E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3E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3E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3E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3E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3E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E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3E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E42"/>
    <w:pPr>
      <w:spacing w:before="160"/>
      <w:jc w:val="center"/>
    </w:pPr>
    <w:rPr>
      <w:i/>
      <w:iCs/>
      <w:color w:val="404040" w:themeColor="text1" w:themeTint="BF"/>
    </w:rPr>
  </w:style>
  <w:style w:type="character" w:customStyle="1" w:styleId="a8">
    <w:name w:val="引用文 (文字)"/>
    <w:basedOn w:val="a0"/>
    <w:link w:val="a7"/>
    <w:uiPriority w:val="29"/>
    <w:rsid w:val="00C73E42"/>
    <w:rPr>
      <w:i/>
      <w:iCs/>
      <w:color w:val="404040" w:themeColor="text1" w:themeTint="BF"/>
    </w:rPr>
  </w:style>
  <w:style w:type="paragraph" w:styleId="a9">
    <w:name w:val="List Paragraph"/>
    <w:basedOn w:val="a"/>
    <w:uiPriority w:val="34"/>
    <w:qFormat/>
    <w:rsid w:val="00C73E42"/>
    <w:pPr>
      <w:ind w:left="720"/>
      <w:contextualSpacing/>
    </w:pPr>
  </w:style>
  <w:style w:type="character" w:styleId="21">
    <w:name w:val="Intense Emphasis"/>
    <w:basedOn w:val="a0"/>
    <w:uiPriority w:val="21"/>
    <w:qFormat/>
    <w:rsid w:val="00C73E42"/>
    <w:rPr>
      <w:i/>
      <w:iCs/>
      <w:color w:val="0F4761" w:themeColor="accent1" w:themeShade="BF"/>
    </w:rPr>
  </w:style>
  <w:style w:type="paragraph" w:styleId="22">
    <w:name w:val="Intense Quote"/>
    <w:basedOn w:val="a"/>
    <w:next w:val="a"/>
    <w:link w:val="23"/>
    <w:uiPriority w:val="30"/>
    <w:qFormat/>
    <w:rsid w:val="00C73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3E42"/>
    <w:rPr>
      <w:i/>
      <w:iCs/>
      <w:color w:val="0F4761" w:themeColor="accent1" w:themeShade="BF"/>
    </w:rPr>
  </w:style>
  <w:style w:type="character" w:styleId="24">
    <w:name w:val="Intense Reference"/>
    <w:basedOn w:val="a0"/>
    <w:uiPriority w:val="32"/>
    <w:qFormat/>
    <w:rsid w:val="00C73E42"/>
    <w:rPr>
      <w:b/>
      <w:bCs/>
      <w:smallCaps/>
      <w:color w:val="0F4761" w:themeColor="accent1" w:themeShade="BF"/>
      <w:spacing w:val="5"/>
    </w:rPr>
  </w:style>
  <w:style w:type="paragraph" w:styleId="aa">
    <w:name w:val="header"/>
    <w:basedOn w:val="a"/>
    <w:link w:val="ab"/>
    <w:uiPriority w:val="99"/>
    <w:unhideWhenUsed/>
    <w:rsid w:val="0036713E"/>
    <w:pPr>
      <w:tabs>
        <w:tab w:val="center" w:pos="4252"/>
        <w:tab w:val="right" w:pos="8504"/>
      </w:tabs>
      <w:snapToGrid w:val="0"/>
    </w:pPr>
  </w:style>
  <w:style w:type="character" w:customStyle="1" w:styleId="ab">
    <w:name w:val="ヘッダー (文字)"/>
    <w:basedOn w:val="a0"/>
    <w:link w:val="aa"/>
    <w:uiPriority w:val="99"/>
    <w:rsid w:val="0036713E"/>
  </w:style>
  <w:style w:type="paragraph" w:styleId="ac">
    <w:name w:val="footer"/>
    <w:basedOn w:val="a"/>
    <w:link w:val="ad"/>
    <w:uiPriority w:val="99"/>
    <w:unhideWhenUsed/>
    <w:rsid w:val="0036713E"/>
    <w:pPr>
      <w:tabs>
        <w:tab w:val="center" w:pos="4252"/>
        <w:tab w:val="right" w:pos="8504"/>
      </w:tabs>
      <w:snapToGrid w:val="0"/>
    </w:pPr>
  </w:style>
  <w:style w:type="character" w:customStyle="1" w:styleId="ad">
    <w:name w:val="フッター (文字)"/>
    <w:basedOn w:val="a0"/>
    <w:link w:val="ac"/>
    <w:uiPriority w:val="99"/>
    <w:rsid w:val="0036713E"/>
  </w:style>
  <w:style w:type="paragraph" w:styleId="ae">
    <w:name w:val="No Spacing"/>
    <w:uiPriority w:val="1"/>
    <w:qFormat/>
    <w:rsid w:val="0036713E"/>
    <w:pPr>
      <w:widowControl w:val="0"/>
      <w:spacing w:after="0" w:line="240" w:lineRule="auto"/>
    </w:pPr>
  </w:style>
  <w:style w:type="paragraph" w:styleId="af">
    <w:name w:val="Closing"/>
    <w:basedOn w:val="a"/>
    <w:link w:val="af0"/>
    <w:uiPriority w:val="99"/>
    <w:unhideWhenUsed/>
    <w:rsid w:val="0036713E"/>
    <w:pPr>
      <w:jc w:val="right"/>
    </w:pPr>
  </w:style>
  <w:style w:type="character" w:customStyle="1" w:styleId="af0">
    <w:name w:val="結語 (文字)"/>
    <w:basedOn w:val="a0"/>
    <w:link w:val="af"/>
    <w:uiPriority w:val="99"/>
    <w:rsid w:val="0036713E"/>
  </w:style>
  <w:style w:type="paragraph" w:styleId="af1">
    <w:name w:val="Note Heading"/>
    <w:basedOn w:val="a"/>
    <w:next w:val="a"/>
    <w:link w:val="af2"/>
    <w:uiPriority w:val="99"/>
    <w:unhideWhenUsed/>
    <w:rsid w:val="008164EF"/>
    <w:pPr>
      <w:jc w:val="center"/>
    </w:pPr>
    <w:rPr>
      <w:rFonts w:ascii="ＭＳ 明朝" w:eastAsia="ＭＳ 明朝" w:hAnsi="ＭＳ 明朝"/>
      <w:szCs w:val="22"/>
    </w:rPr>
  </w:style>
  <w:style w:type="character" w:customStyle="1" w:styleId="af2">
    <w:name w:val="記 (文字)"/>
    <w:basedOn w:val="a0"/>
    <w:link w:val="af1"/>
    <w:uiPriority w:val="99"/>
    <w:rsid w:val="008164EF"/>
    <w:rPr>
      <w:rFonts w:ascii="ＭＳ 明朝" w:eastAsia="ＭＳ 明朝" w:hAnsi="ＭＳ 明朝"/>
      <w:szCs w:val="22"/>
    </w:rPr>
  </w:style>
  <w:style w:type="table" w:styleId="af3">
    <w:name w:val="Table Grid"/>
    <w:basedOn w:val="a1"/>
    <w:uiPriority w:val="39"/>
    <w:rsid w:val="00C6758E"/>
    <w:pPr>
      <w:spacing w:after="0" w:line="240"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2867</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健二</dc:creator>
  <cp:keywords/>
  <dc:description/>
  <cp:lastModifiedBy>畠中　富結子</cp:lastModifiedBy>
  <cp:revision>111</cp:revision>
  <cp:lastPrinted>2025-03-12T07:46:00Z</cp:lastPrinted>
  <dcterms:created xsi:type="dcterms:W3CDTF">2025-02-12T04:30:00Z</dcterms:created>
  <dcterms:modified xsi:type="dcterms:W3CDTF">2025-03-19T01:23:00Z</dcterms:modified>
</cp:coreProperties>
</file>