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C9E0" w14:textId="77777777" w:rsidR="00B51D7D" w:rsidRPr="00B51D7D" w:rsidRDefault="00B51D7D" w:rsidP="00B51D7D">
      <w:pPr>
        <w:spacing w:after="120"/>
        <w:ind w:right="-1"/>
        <w:jc w:val="center"/>
        <w:rPr>
          <w:rFonts w:ascii="游明朝" w:eastAsia="PMingLiU" w:hAnsi="游明朝"/>
          <w:bCs/>
          <w:color w:val="000000"/>
          <w:sz w:val="44"/>
          <w:szCs w:val="44"/>
          <w:lang w:eastAsia="zh-TW"/>
        </w:rPr>
      </w:pPr>
    </w:p>
    <w:p w14:paraId="75D3437B" w14:textId="77777777" w:rsidR="00B51D7D" w:rsidRPr="00B51D7D" w:rsidRDefault="00B51D7D" w:rsidP="00B51D7D">
      <w:pPr>
        <w:spacing w:after="120"/>
        <w:ind w:right="-1"/>
        <w:jc w:val="center"/>
        <w:rPr>
          <w:rFonts w:ascii="游明朝" w:eastAsia="PMingLiU" w:hAnsi="游明朝"/>
          <w:bCs/>
          <w:color w:val="000000"/>
          <w:sz w:val="44"/>
          <w:szCs w:val="44"/>
          <w:lang w:eastAsia="zh-TW"/>
        </w:rPr>
      </w:pPr>
    </w:p>
    <w:p w14:paraId="44D0ACDC" w14:textId="77777777" w:rsidR="00B51D7D" w:rsidRPr="00B51D7D" w:rsidRDefault="00B51D7D" w:rsidP="00B51D7D">
      <w:pPr>
        <w:spacing w:after="120"/>
        <w:ind w:right="-1"/>
        <w:jc w:val="center"/>
        <w:rPr>
          <w:rFonts w:ascii="游明朝" w:eastAsia="PMingLiU" w:hAnsi="游明朝"/>
          <w:bCs/>
          <w:color w:val="000000"/>
          <w:sz w:val="44"/>
          <w:szCs w:val="44"/>
          <w:lang w:eastAsia="zh-TW"/>
        </w:rPr>
      </w:pPr>
    </w:p>
    <w:p w14:paraId="7277FC72" w14:textId="77777777" w:rsidR="00B91634" w:rsidRDefault="00E54768" w:rsidP="00172D7C">
      <w:pPr>
        <w:snapToGrid w:val="0"/>
        <w:spacing w:after="120"/>
        <w:ind w:right="-306"/>
        <w:jc w:val="center"/>
        <w:rPr>
          <w:rFonts w:asciiTheme="minorHAnsi" w:hAnsiTheme="minorHAnsi"/>
          <w:bCs/>
          <w:color w:val="000000" w:themeColor="text1"/>
          <w:sz w:val="44"/>
          <w:szCs w:val="44"/>
        </w:rPr>
      </w:pPr>
      <w:r w:rsidRPr="00E54768">
        <w:rPr>
          <w:rFonts w:asciiTheme="minorHAnsi" w:hAnsiTheme="minorHAnsi" w:hint="eastAsia"/>
          <w:bCs/>
          <w:color w:val="000000" w:themeColor="text1"/>
          <w:sz w:val="44"/>
          <w:szCs w:val="44"/>
        </w:rPr>
        <w:t>大阪府立青少年海洋センター</w:t>
      </w:r>
    </w:p>
    <w:p w14:paraId="52DB3574" w14:textId="6ED4BD88" w:rsidR="002E7AF1" w:rsidRDefault="00E54768" w:rsidP="00172D7C">
      <w:pPr>
        <w:snapToGrid w:val="0"/>
        <w:spacing w:after="120"/>
        <w:ind w:right="-306"/>
        <w:jc w:val="center"/>
        <w:rPr>
          <w:rFonts w:asciiTheme="minorHAnsi" w:hAnsiTheme="minorHAnsi"/>
          <w:bCs/>
          <w:color w:val="000000" w:themeColor="text1"/>
          <w:sz w:val="44"/>
          <w:szCs w:val="44"/>
        </w:rPr>
      </w:pPr>
      <w:r w:rsidRPr="00E54768">
        <w:rPr>
          <w:rFonts w:asciiTheme="minorHAnsi" w:hAnsiTheme="minorHAnsi" w:hint="eastAsia"/>
          <w:bCs/>
          <w:color w:val="000000" w:themeColor="text1"/>
          <w:sz w:val="44"/>
          <w:szCs w:val="44"/>
        </w:rPr>
        <w:t>公有地等活用検討業務</w:t>
      </w:r>
    </w:p>
    <w:p w14:paraId="62579FD6" w14:textId="77777777" w:rsidR="00B91634" w:rsidRDefault="00B91634" w:rsidP="00172D7C">
      <w:pPr>
        <w:snapToGrid w:val="0"/>
        <w:spacing w:after="120"/>
        <w:ind w:right="-306"/>
        <w:jc w:val="center"/>
        <w:rPr>
          <w:rFonts w:asciiTheme="minorHAnsi" w:hAnsiTheme="minorHAnsi"/>
          <w:bCs/>
          <w:color w:val="000000" w:themeColor="text1"/>
          <w:sz w:val="44"/>
          <w:szCs w:val="44"/>
        </w:rPr>
      </w:pPr>
    </w:p>
    <w:p w14:paraId="2CD56AA7" w14:textId="26E51CFB" w:rsidR="00172D7C" w:rsidRPr="004179A6" w:rsidRDefault="004179A6" w:rsidP="00172D7C">
      <w:pPr>
        <w:snapToGrid w:val="0"/>
        <w:spacing w:after="120"/>
        <w:ind w:right="-306"/>
        <w:jc w:val="center"/>
        <w:rPr>
          <w:rFonts w:asciiTheme="minorHAnsi" w:eastAsia="PMingLiU" w:hAnsiTheme="minorHAnsi"/>
          <w:bCs/>
          <w:sz w:val="44"/>
          <w:szCs w:val="44"/>
          <w:lang w:eastAsia="zh-CN"/>
        </w:rPr>
      </w:pPr>
      <w:r>
        <w:rPr>
          <w:rFonts w:asciiTheme="minorHAnsi" w:hAnsiTheme="minorHAnsi" w:hint="eastAsia"/>
          <w:bCs/>
          <w:sz w:val="44"/>
          <w:szCs w:val="44"/>
        </w:rPr>
        <w:t>報告書</w:t>
      </w:r>
    </w:p>
    <w:p w14:paraId="12694CC8" w14:textId="77777777" w:rsidR="00172D7C" w:rsidRPr="00BD2F2F" w:rsidRDefault="00172D7C" w:rsidP="00172D7C">
      <w:pPr>
        <w:jc w:val="left"/>
        <w:rPr>
          <w:rFonts w:asciiTheme="minorHAnsi" w:eastAsia="HG丸ｺﾞｼｯｸM-PRO" w:hAnsiTheme="minorHAnsi"/>
          <w:b/>
          <w:bCs/>
          <w:color w:val="333333"/>
          <w:sz w:val="36"/>
        </w:rPr>
      </w:pPr>
    </w:p>
    <w:p w14:paraId="13E4DD6A" w14:textId="77777777" w:rsidR="00172D7C" w:rsidRDefault="00172D7C" w:rsidP="00172D7C">
      <w:pPr>
        <w:ind w:right="-79"/>
        <w:jc w:val="left"/>
        <w:rPr>
          <w:rFonts w:asciiTheme="minorHAnsi" w:eastAsia="SimSun" w:hAnsiTheme="minorHAnsi"/>
          <w:b/>
          <w:bCs/>
          <w:color w:val="008000"/>
          <w:sz w:val="28"/>
          <w:lang w:eastAsia="zh-CN"/>
        </w:rPr>
      </w:pPr>
    </w:p>
    <w:p w14:paraId="1D03F781" w14:textId="77777777" w:rsidR="00933B4A" w:rsidRPr="00933B4A" w:rsidRDefault="00933B4A" w:rsidP="00172D7C">
      <w:pPr>
        <w:ind w:right="-79"/>
        <w:jc w:val="left"/>
        <w:rPr>
          <w:rFonts w:asciiTheme="minorHAnsi" w:eastAsia="SimSun" w:hAnsiTheme="minorHAnsi"/>
          <w:b/>
          <w:bCs/>
          <w:color w:val="008000"/>
          <w:sz w:val="28"/>
          <w:lang w:eastAsia="zh-CN"/>
        </w:rPr>
      </w:pPr>
    </w:p>
    <w:p w14:paraId="4E0EEFB1" w14:textId="71F685F8" w:rsidR="00172D7C" w:rsidRDefault="00172D7C" w:rsidP="00172D7C">
      <w:pPr>
        <w:ind w:right="-79"/>
        <w:jc w:val="left"/>
        <w:rPr>
          <w:rFonts w:asciiTheme="minorHAnsi" w:eastAsia="HG丸ｺﾞｼｯｸM-PRO" w:hAnsiTheme="minorHAnsi"/>
          <w:b/>
          <w:bCs/>
          <w:color w:val="008000"/>
          <w:sz w:val="28"/>
        </w:rPr>
      </w:pPr>
    </w:p>
    <w:p w14:paraId="095DD2EF" w14:textId="77777777" w:rsidR="00780375" w:rsidRDefault="00780375" w:rsidP="00172D7C">
      <w:pPr>
        <w:ind w:right="-79"/>
        <w:jc w:val="left"/>
        <w:rPr>
          <w:rFonts w:asciiTheme="minorHAnsi" w:eastAsia="HG丸ｺﾞｼｯｸM-PRO" w:hAnsiTheme="minorHAnsi"/>
          <w:b/>
          <w:bCs/>
          <w:color w:val="008000"/>
          <w:sz w:val="28"/>
        </w:rPr>
      </w:pPr>
    </w:p>
    <w:p w14:paraId="7D62E1DD" w14:textId="77777777" w:rsidR="00780375" w:rsidRPr="001D2801" w:rsidRDefault="00780375" w:rsidP="00172D7C">
      <w:pPr>
        <w:ind w:right="-79"/>
        <w:jc w:val="left"/>
        <w:rPr>
          <w:rFonts w:asciiTheme="minorHAnsi" w:eastAsia="HG丸ｺﾞｼｯｸM-PRO" w:hAnsiTheme="minorHAnsi"/>
          <w:b/>
          <w:bCs/>
          <w:color w:val="008000"/>
          <w:sz w:val="28"/>
        </w:rPr>
      </w:pPr>
    </w:p>
    <w:p w14:paraId="2E0E3E61" w14:textId="5499EF44" w:rsidR="00172D7C" w:rsidRPr="00780375" w:rsidRDefault="00172D7C" w:rsidP="00172D7C">
      <w:pPr>
        <w:jc w:val="center"/>
        <w:rPr>
          <w:rFonts w:asciiTheme="minorHAnsi" w:hAnsiTheme="minorHAnsi"/>
          <w:color w:val="000000" w:themeColor="text1"/>
          <w:sz w:val="28"/>
          <w:lang w:eastAsia="zh-CN"/>
        </w:rPr>
      </w:pPr>
      <w:r w:rsidRPr="00780375">
        <w:rPr>
          <w:rFonts w:asciiTheme="minorHAnsi" w:hAnsiTheme="minorHAnsi"/>
          <w:color w:val="000000" w:themeColor="text1"/>
          <w:sz w:val="28"/>
        </w:rPr>
        <w:t>令和</w:t>
      </w:r>
      <w:r w:rsidR="00B91634" w:rsidRPr="00780375">
        <w:rPr>
          <w:rFonts w:asciiTheme="minorHAnsi" w:hAnsiTheme="minorHAnsi" w:hint="eastAsia"/>
          <w:color w:val="000000" w:themeColor="text1"/>
          <w:sz w:val="28"/>
        </w:rPr>
        <w:t>８</w:t>
      </w:r>
      <w:r w:rsidRPr="00780375">
        <w:rPr>
          <w:rFonts w:asciiTheme="minorHAnsi" w:hAnsiTheme="minorHAnsi"/>
          <w:color w:val="000000" w:themeColor="text1"/>
          <w:sz w:val="28"/>
          <w:lang w:eastAsia="zh-CN"/>
        </w:rPr>
        <w:t>年</w:t>
      </w:r>
      <w:r w:rsidR="00B91634" w:rsidRPr="00780375">
        <w:rPr>
          <w:rFonts w:asciiTheme="minorHAnsi" w:hAnsiTheme="minorHAnsi" w:hint="eastAsia"/>
          <w:color w:val="000000" w:themeColor="text1"/>
          <w:sz w:val="28"/>
        </w:rPr>
        <w:t>３</w:t>
      </w:r>
      <w:r w:rsidRPr="00780375">
        <w:rPr>
          <w:rFonts w:asciiTheme="minorHAnsi" w:hAnsiTheme="minorHAnsi"/>
          <w:color w:val="000000" w:themeColor="text1"/>
          <w:sz w:val="28"/>
          <w:lang w:eastAsia="zh-CN"/>
        </w:rPr>
        <w:t>月</w:t>
      </w:r>
    </w:p>
    <w:p w14:paraId="73BF3F87" w14:textId="77777777" w:rsidR="00553250" w:rsidRPr="00780375" w:rsidRDefault="00553250" w:rsidP="00553250">
      <w:pPr>
        <w:jc w:val="center"/>
        <w:rPr>
          <w:rFonts w:asciiTheme="minorHAnsi" w:hAnsiTheme="minorHAnsi"/>
          <w:sz w:val="28"/>
          <w:szCs w:val="21"/>
        </w:rPr>
      </w:pPr>
      <w:r w:rsidRPr="00780375">
        <w:rPr>
          <w:rFonts w:asciiTheme="minorHAnsi" w:hAnsiTheme="minorHAnsi" w:hint="eastAsia"/>
          <w:sz w:val="28"/>
          <w:szCs w:val="21"/>
        </w:rPr>
        <w:t>大阪府立青少年海洋センター公有地等活用検討業務</w:t>
      </w:r>
    </w:p>
    <w:p w14:paraId="73DA53BC" w14:textId="4B9B158D" w:rsidR="00172D7C" w:rsidRPr="00780375" w:rsidRDefault="00553250" w:rsidP="00172D7C">
      <w:pPr>
        <w:jc w:val="center"/>
        <w:rPr>
          <w:rFonts w:asciiTheme="minorHAnsi" w:hAnsiTheme="minorHAnsi"/>
          <w:sz w:val="28"/>
          <w:szCs w:val="21"/>
          <w:lang w:eastAsia="zh-CN"/>
        </w:rPr>
      </w:pPr>
      <w:r w:rsidRPr="00780375">
        <w:rPr>
          <w:rFonts w:asciiTheme="minorHAnsi" w:hAnsiTheme="minorHAnsi" w:hint="eastAsia"/>
          <w:sz w:val="28"/>
          <w:szCs w:val="21"/>
        </w:rPr>
        <w:t>PwC・中央コンサルタンツ共同企業体</w:t>
      </w:r>
    </w:p>
    <w:p w14:paraId="19CB59CC" w14:textId="2C06E26B" w:rsidR="009D5006" w:rsidRPr="001D2801" w:rsidRDefault="009D5006" w:rsidP="009D5006">
      <w:pPr>
        <w:rPr>
          <w:rFonts w:asciiTheme="minorHAnsi" w:hAnsiTheme="minorHAnsi"/>
        </w:rPr>
      </w:pPr>
    </w:p>
    <w:p w14:paraId="29409C63" w14:textId="58FCD7A7" w:rsidR="009D5006" w:rsidRPr="001D2801" w:rsidRDefault="009D5006" w:rsidP="009D5006">
      <w:pPr>
        <w:jc w:val="center"/>
        <w:rPr>
          <w:rFonts w:asciiTheme="minorHAnsi" w:eastAsia="ＭＳ ゴシック" w:hAnsiTheme="minorHAnsi"/>
          <w:sz w:val="24"/>
        </w:rPr>
      </w:pPr>
      <w:r w:rsidRPr="001D2801">
        <w:rPr>
          <w:rFonts w:asciiTheme="minorHAnsi" w:hAnsiTheme="minorHAnsi"/>
        </w:rPr>
        <w:br w:type="page"/>
      </w:r>
      <w:r w:rsidRPr="001D2801">
        <w:rPr>
          <w:rFonts w:asciiTheme="minorHAnsi" w:eastAsia="ＭＳ ゴシック" w:hAnsiTheme="minorHAnsi"/>
          <w:sz w:val="24"/>
        </w:rPr>
        <w:lastRenderedPageBreak/>
        <w:t>目</w:t>
      </w:r>
      <w:r w:rsidR="002E2ACB" w:rsidRPr="001D2801">
        <w:rPr>
          <w:rFonts w:asciiTheme="minorHAnsi" w:eastAsia="ＭＳ ゴシック" w:hAnsiTheme="minorHAnsi"/>
          <w:sz w:val="24"/>
        </w:rPr>
        <w:t xml:space="preserve">　</w:t>
      </w:r>
      <w:r w:rsidRPr="001D2801">
        <w:rPr>
          <w:rFonts w:asciiTheme="minorHAnsi" w:eastAsia="ＭＳ ゴシック" w:hAnsiTheme="minorHAnsi"/>
          <w:sz w:val="24"/>
        </w:rPr>
        <w:t>次</w:t>
      </w:r>
    </w:p>
    <w:p w14:paraId="2EBC3B10" w14:textId="34D9CF70" w:rsidR="002E2ACB" w:rsidRPr="008A44D4" w:rsidRDefault="002E2ACB" w:rsidP="002E2ACB">
      <w:pPr>
        <w:rPr>
          <w:rFonts w:ascii="ＭＳ ゴシック" w:eastAsia="ＭＳ ゴシック" w:hAnsi="ＭＳ ゴシック"/>
        </w:rPr>
      </w:pPr>
    </w:p>
    <w:p w14:paraId="1E4C7D07" w14:textId="4AFBD209" w:rsidR="00F05441" w:rsidRDefault="004567E4">
      <w:pPr>
        <w:pStyle w:val="23"/>
        <w:tabs>
          <w:tab w:val="left" w:pos="840"/>
          <w:tab w:val="right" w:leader="dot" w:pos="8494"/>
        </w:tabs>
        <w:rPr>
          <w:rFonts w:asciiTheme="minorHAnsi" w:eastAsiaTheme="minorEastAsia" w:hAnsiTheme="minorHAnsi" w:cstheme="minorBidi"/>
          <w:noProof/>
          <w14:ligatures w14:val="standardContextual"/>
        </w:rPr>
      </w:pPr>
      <w:r w:rsidRPr="00411AFC">
        <w:rPr>
          <w:rFonts w:ascii="ＭＳ ゴシック" w:eastAsia="ＭＳ ゴシック" w:hAnsi="ＭＳ ゴシック"/>
        </w:rPr>
        <w:fldChar w:fldCharType="begin"/>
      </w:r>
      <w:r w:rsidRPr="00411AFC">
        <w:rPr>
          <w:rFonts w:ascii="ＭＳ ゴシック" w:eastAsia="ＭＳ ゴシック" w:hAnsi="ＭＳ ゴシック"/>
        </w:rPr>
        <w:instrText xml:space="preserve"> TOC \o "1-6" \h \z \u </w:instrText>
      </w:r>
      <w:r w:rsidRPr="00411AFC">
        <w:rPr>
          <w:rFonts w:ascii="ＭＳ ゴシック" w:eastAsia="ＭＳ ゴシック" w:hAnsi="ＭＳ ゴシック"/>
        </w:rPr>
        <w:fldChar w:fldCharType="separate"/>
      </w:r>
      <w:hyperlink w:anchor="_Toc225753128" w:history="1">
        <w:r w:rsidR="00F05441" w:rsidRPr="00776F27">
          <w:rPr>
            <w:rStyle w:val="a9"/>
            <w:noProof/>
          </w:rPr>
          <w:t>１</w:t>
        </w:r>
        <w:r w:rsidR="00F05441">
          <w:rPr>
            <w:rFonts w:asciiTheme="minorHAnsi" w:eastAsiaTheme="minorEastAsia" w:hAnsiTheme="minorHAnsi" w:cstheme="minorBidi"/>
            <w:noProof/>
            <w14:ligatures w14:val="standardContextual"/>
          </w:rPr>
          <w:tab/>
        </w:r>
        <w:r w:rsidR="00F05441" w:rsidRPr="00776F27">
          <w:rPr>
            <w:rStyle w:val="a9"/>
            <w:noProof/>
          </w:rPr>
          <w:t>件名</w:t>
        </w:r>
        <w:r w:rsidR="00F05441">
          <w:rPr>
            <w:noProof/>
            <w:webHidden/>
          </w:rPr>
          <w:tab/>
        </w:r>
        <w:r w:rsidR="00F05441">
          <w:rPr>
            <w:noProof/>
            <w:webHidden/>
          </w:rPr>
          <w:fldChar w:fldCharType="begin"/>
        </w:r>
        <w:r w:rsidR="00F05441">
          <w:rPr>
            <w:noProof/>
            <w:webHidden/>
          </w:rPr>
          <w:instrText xml:space="preserve"> PAGEREF _Toc225753128 \h </w:instrText>
        </w:r>
        <w:r w:rsidR="00F05441">
          <w:rPr>
            <w:noProof/>
            <w:webHidden/>
          </w:rPr>
        </w:r>
        <w:r w:rsidR="00F05441">
          <w:rPr>
            <w:noProof/>
            <w:webHidden/>
          </w:rPr>
          <w:fldChar w:fldCharType="separate"/>
        </w:r>
        <w:r w:rsidR="00F05441">
          <w:rPr>
            <w:noProof/>
            <w:webHidden/>
          </w:rPr>
          <w:t>1</w:t>
        </w:r>
        <w:r w:rsidR="00F05441">
          <w:rPr>
            <w:noProof/>
            <w:webHidden/>
          </w:rPr>
          <w:fldChar w:fldCharType="end"/>
        </w:r>
      </w:hyperlink>
    </w:p>
    <w:p w14:paraId="7765451D" w14:textId="0225F181" w:rsidR="00F05441" w:rsidRDefault="009F5C16">
      <w:pPr>
        <w:pStyle w:val="23"/>
        <w:tabs>
          <w:tab w:val="left" w:pos="840"/>
          <w:tab w:val="right" w:leader="dot" w:pos="8494"/>
        </w:tabs>
        <w:rPr>
          <w:rFonts w:asciiTheme="minorHAnsi" w:eastAsiaTheme="minorEastAsia" w:hAnsiTheme="minorHAnsi" w:cstheme="minorBidi"/>
          <w:noProof/>
          <w14:ligatures w14:val="standardContextual"/>
        </w:rPr>
      </w:pPr>
      <w:hyperlink w:anchor="_Toc225753129" w:history="1">
        <w:r w:rsidR="00F05441" w:rsidRPr="00776F27">
          <w:rPr>
            <w:rStyle w:val="a9"/>
            <w:noProof/>
          </w:rPr>
          <w:t>２</w:t>
        </w:r>
        <w:r w:rsidR="00F05441">
          <w:rPr>
            <w:rFonts w:asciiTheme="minorHAnsi" w:eastAsiaTheme="minorEastAsia" w:hAnsiTheme="minorHAnsi" w:cstheme="minorBidi"/>
            <w:noProof/>
            <w14:ligatures w14:val="standardContextual"/>
          </w:rPr>
          <w:tab/>
        </w:r>
        <w:r w:rsidR="00F05441" w:rsidRPr="00776F27">
          <w:rPr>
            <w:rStyle w:val="a9"/>
            <w:noProof/>
          </w:rPr>
          <w:t>本業務の目的</w:t>
        </w:r>
        <w:r w:rsidR="00F05441">
          <w:rPr>
            <w:noProof/>
            <w:webHidden/>
          </w:rPr>
          <w:tab/>
        </w:r>
        <w:r w:rsidR="00F05441">
          <w:rPr>
            <w:noProof/>
            <w:webHidden/>
          </w:rPr>
          <w:fldChar w:fldCharType="begin"/>
        </w:r>
        <w:r w:rsidR="00F05441">
          <w:rPr>
            <w:noProof/>
            <w:webHidden/>
          </w:rPr>
          <w:instrText xml:space="preserve"> PAGEREF _Toc225753129 \h </w:instrText>
        </w:r>
        <w:r w:rsidR="00F05441">
          <w:rPr>
            <w:noProof/>
            <w:webHidden/>
          </w:rPr>
        </w:r>
        <w:r w:rsidR="00F05441">
          <w:rPr>
            <w:noProof/>
            <w:webHidden/>
          </w:rPr>
          <w:fldChar w:fldCharType="separate"/>
        </w:r>
        <w:r w:rsidR="00F05441">
          <w:rPr>
            <w:noProof/>
            <w:webHidden/>
          </w:rPr>
          <w:t>1</w:t>
        </w:r>
        <w:r w:rsidR="00F05441">
          <w:rPr>
            <w:noProof/>
            <w:webHidden/>
          </w:rPr>
          <w:fldChar w:fldCharType="end"/>
        </w:r>
      </w:hyperlink>
    </w:p>
    <w:p w14:paraId="031965FF" w14:textId="37CF45DA" w:rsidR="00F05441" w:rsidRDefault="009F5C16">
      <w:pPr>
        <w:pStyle w:val="23"/>
        <w:tabs>
          <w:tab w:val="left" w:pos="840"/>
          <w:tab w:val="right" w:leader="dot" w:pos="8494"/>
        </w:tabs>
        <w:rPr>
          <w:rFonts w:asciiTheme="minorHAnsi" w:eastAsiaTheme="minorEastAsia" w:hAnsiTheme="minorHAnsi" w:cstheme="minorBidi"/>
          <w:noProof/>
          <w14:ligatures w14:val="standardContextual"/>
        </w:rPr>
      </w:pPr>
      <w:hyperlink w:anchor="_Toc225753130" w:history="1">
        <w:r w:rsidR="00F05441" w:rsidRPr="00776F27">
          <w:rPr>
            <w:rStyle w:val="a9"/>
            <w:noProof/>
          </w:rPr>
          <w:t>３</w:t>
        </w:r>
        <w:r w:rsidR="00F05441">
          <w:rPr>
            <w:rFonts w:asciiTheme="minorHAnsi" w:eastAsiaTheme="minorEastAsia" w:hAnsiTheme="minorHAnsi" w:cstheme="minorBidi"/>
            <w:noProof/>
            <w14:ligatures w14:val="standardContextual"/>
          </w:rPr>
          <w:tab/>
        </w:r>
        <w:r w:rsidR="00F05441" w:rsidRPr="00776F27">
          <w:rPr>
            <w:rStyle w:val="a9"/>
            <w:noProof/>
          </w:rPr>
          <w:t>委託業務期間</w:t>
        </w:r>
        <w:r w:rsidR="00F05441">
          <w:rPr>
            <w:noProof/>
            <w:webHidden/>
          </w:rPr>
          <w:tab/>
        </w:r>
        <w:r w:rsidR="00F05441">
          <w:rPr>
            <w:noProof/>
            <w:webHidden/>
          </w:rPr>
          <w:fldChar w:fldCharType="begin"/>
        </w:r>
        <w:r w:rsidR="00F05441">
          <w:rPr>
            <w:noProof/>
            <w:webHidden/>
          </w:rPr>
          <w:instrText xml:space="preserve"> PAGEREF _Toc225753130 \h </w:instrText>
        </w:r>
        <w:r w:rsidR="00F05441">
          <w:rPr>
            <w:noProof/>
            <w:webHidden/>
          </w:rPr>
        </w:r>
        <w:r w:rsidR="00F05441">
          <w:rPr>
            <w:noProof/>
            <w:webHidden/>
          </w:rPr>
          <w:fldChar w:fldCharType="separate"/>
        </w:r>
        <w:r w:rsidR="00F05441">
          <w:rPr>
            <w:noProof/>
            <w:webHidden/>
          </w:rPr>
          <w:t>1</w:t>
        </w:r>
        <w:r w:rsidR="00F05441">
          <w:rPr>
            <w:noProof/>
            <w:webHidden/>
          </w:rPr>
          <w:fldChar w:fldCharType="end"/>
        </w:r>
      </w:hyperlink>
    </w:p>
    <w:p w14:paraId="006A8FE1" w14:textId="0C5A0B95" w:rsidR="00F05441" w:rsidRDefault="009F5C16">
      <w:pPr>
        <w:pStyle w:val="23"/>
        <w:tabs>
          <w:tab w:val="left" w:pos="840"/>
          <w:tab w:val="right" w:leader="dot" w:pos="8494"/>
        </w:tabs>
        <w:rPr>
          <w:rFonts w:asciiTheme="minorHAnsi" w:eastAsiaTheme="minorEastAsia" w:hAnsiTheme="minorHAnsi" w:cstheme="minorBidi"/>
          <w:noProof/>
          <w14:ligatures w14:val="standardContextual"/>
        </w:rPr>
      </w:pPr>
      <w:hyperlink w:anchor="_Toc225753131" w:history="1">
        <w:r w:rsidR="00F05441" w:rsidRPr="00776F27">
          <w:rPr>
            <w:rStyle w:val="a9"/>
            <w:noProof/>
          </w:rPr>
          <w:t>４</w:t>
        </w:r>
        <w:r w:rsidR="00F05441">
          <w:rPr>
            <w:rFonts w:asciiTheme="minorHAnsi" w:eastAsiaTheme="minorEastAsia" w:hAnsiTheme="minorHAnsi" w:cstheme="minorBidi"/>
            <w:noProof/>
            <w14:ligatures w14:val="standardContextual"/>
          </w:rPr>
          <w:tab/>
        </w:r>
        <w:r w:rsidR="00F05441" w:rsidRPr="00776F27">
          <w:rPr>
            <w:rStyle w:val="a9"/>
            <w:noProof/>
          </w:rPr>
          <w:t>業務の内容</w:t>
        </w:r>
        <w:r w:rsidR="00F05441">
          <w:rPr>
            <w:noProof/>
            <w:webHidden/>
          </w:rPr>
          <w:tab/>
        </w:r>
        <w:r w:rsidR="00F05441">
          <w:rPr>
            <w:noProof/>
            <w:webHidden/>
          </w:rPr>
          <w:fldChar w:fldCharType="begin"/>
        </w:r>
        <w:r w:rsidR="00F05441">
          <w:rPr>
            <w:noProof/>
            <w:webHidden/>
          </w:rPr>
          <w:instrText xml:space="preserve"> PAGEREF _Toc225753131 \h </w:instrText>
        </w:r>
        <w:r w:rsidR="00F05441">
          <w:rPr>
            <w:noProof/>
            <w:webHidden/>
          </w:rPr>
        </w:r>
        <w:r w:rsidR="00F05441">
          <w:rPr>
            <w:noProof/>
            <w:webHidden/>
          </w:rPr>
          <w:fldChar w:fldCharType="separate"/>
        </w:r>
        <w:r w:rsidR="00F05441">
          <w:rPr>
            <w:noProof/>
            <w:webHidden/>
          </w:rPr>
          <w:t>1</w:t>
        </w:r>
        <w:r w:rsidR="00F05441">
          <w:rPr>
            <w:noProof/>
            <w:webHidden/>
          </w:rPr>
          <w:fldChar w:fldCharType="end"/>
        </w:r>
      </w:hyperlink>
    </w:p>
    <w:p w14:paraId="131E4C9C" w14:textId="0DFAFFFD" w:rsidR="00F05441" w:rsidRDefault="009F5C16">
      <w:pPr>
        <w:pStyle w:val="31"/>
        <w:tabs>
          <w:tab w:val="right" w:leader="dot" w:pos="8494"/>
        </w:tabs>
        <w:rPr>
          <w:rFonts w:asciiTheme="minorHAnsi" w:eastAsiaTheme="minorEastAsia" w:hAnsiTheme="minorHAnsi" w:cstheme="minorBidi"/>
          <w:noProof/>
          <w14:ligatures w14:val="standardContextual"/>
        </w:rPr>
      </w:pPr>
      <w:hyperlink w:anchor="_Toc225753132" w:history="1">
        <w:r w:rsidR="00F05441" w:rsidRPr="00776F27">
          <w:rPr>
            <w:rStyle w:val="a9"/>
            <w:noProof/>
          </w:rPr>
          <w:t>（１）</w:t>
        </w:r>
        <w:r w:rsidR="00F05441" w:rsidRPr="00776F27">
          <w:rPr>
            <w:rStyle w:val="a9"/>
            <w:noProof/>
          </w:rPr>
          <w:t xml:space="preserve"> </w:t>
        </w:r>
        <w:r w:rsidR="00F05441" w:rsidRPr="00776F27">
          <w:rPr>
            <w:rStyle w:val="a9"/>
            <w:noProof/>
          </w:rPr>
          <w:t>前提条件の整理</w:t>
        </w:r>
        <w:r w:rsidR="00F05441">
          <w:rPr>
            <w:noProof/>
            <w:webHidden/>
          </w:rPr>
          <w:tab/>
        </w:r>
        <w:r w:rsidR="00F05441">
          <w:rPr>
            <w:noProof/>
            <w:webHidden/>
          </w:rPr>
          <w:fldChar w:fldCharType="begin"/>
        </w:r>
        <w:r w:rsidR="00F05441">
          <w:rPr>
            <w:noProof/>
            <w:webHidden/>
          </w:rPr>
          <w:instrText xml:space="preserve"> PAGEREF _Toc225753132 \h </w:instrText>
        </w:r>
        <w:r w:rsidR="00F05441">
          <w:rPr>
            <w:noProof/>
            <w:webHidden/>
          </w:rPr>
        </w:r>
        <w:r w:rsidR="00F05441">
          <w:rPr>
            <w:noProof/>
            <w:webHidden/>
          </w:rPr>
          <w:fldChar w:fldCharType="separate"/>
        </w:r>
        <w:r w:rsidR="00F05441">
          <w:rPr>
            <w:noProof/>
            <w:webHidden/>
          </w:rPr>
          <w:t>1</w:t>
        </w:r>
        <w:r w:rsidR="00F05441">
          <w:rPr>
            <w:noProof/>
            <w:webHidden/>
          </w:rPr>
          <w:fldChar w:fldCharType="end"/>
        </w:r>
      </w:hyperlink>
    </w:p>
    <w:p w14:paraId="0C6DCB0B" w14:textId="0B6C4D42" w:rsidR="00F05441" w:rsidRDefault="009F5C16">
      <w:pPr>
        <w:pStyle w:val="31"/>
        <w:tabs>
          <w:tab w:val="right" w:leader="dot" w:pos="8494"/>
        </w:tabs>
        <w:rPr>
          <w:rFonts w:asciiTheme="minorHAnsi" w:eastAsiaTheme="minorEastAsia" w:hAnsiTheme="minorHAnsi" w:cstheme="minorBidi"/>
          <w:noProof/>
          <w14:ligatures w14:val="standardContextual"/>
        </w:rPr>
      </w:pPr>
      <w:hyperlink w:anchor="_Toc225753133" w:history="1">
        <w:r w:rsidR="00F05441" w:rsidRPr="00776F27">
          <w:rPr>
            <w:rStyle w:val="a9"/>
            <w:noProof/>
          </w:rPr>
          <w:t>（２）</w:t>
        </w:r>
        <w:r w:rsidR="00F05441" w:rsidRPr="00776F27">
          <w:rPr>
            <w:rStyle w:val="a9"/>
            <w:noProof/>
          </w:rPr>
          <w:t xml:space="preserve"> </w:t>
        </w:r>
        <w:r w:rsidR="00F05441" w:rsidRPr="00776F27">
          <w:rPr>
            <w:rStyle w:val="a9"/>
            <w:noProof/>
          </w:rPr>
          <w:t>施設撤去に係る検討</w:t>
        </w:r>
        <w:r w:rsidR="00F05441">
          <w:rPr>
            <w:noProof/>
            <w:webHidden/>
          </w:rPr>
          <w:tab/>
        </w:r>
        <w:r w:rsidR="00F05441">
          <w:rPr>
            <w:noProof/>
            <w:webHidden/>
          </w:rPr>
          <w:fldChar w:fldCharType="begin"/>
        </w:r>
        <w:r w:rsidR="00F05441">
          <w:rPr>
            <w:noProof/>
            <w:webHidden/>
          </w:rPr>
          <w:instrText xml:space="preserve"> PAGEREF _Toc225753133 \h </w:instrText>
        </w:r>
        <w:r w:rsidR="00F05441">
          <w:rPr>
            <w:noProof/>
            <w:webHidden/>
          </w:rPr>
        </w:r>
        <w:r w:rsidR="00F05441">
          <w:rPr>
            <w:noProof/>
            <w:webHidden/>
          </w:rPr>
          <w:fldChar w:fldCharType="separate"/>
        </w:r>
        <w:r w:rsidR="00F05441">
          <w:rPr>
            <w:noProof/>
            <w:webHidden/>
          </w:rPr>
          <w:t>2</w:t>
        </w:r>
        <w:r w:rsidR="00F05441">
          <w:rPr>
            <w:noProof/>
            <w:webHidden/>
          </w:rPr>
          <w:fldChar w:fldCharType="end"/>
        </w:r>
      </w:hyperlink>
    </w:p>
    <w:p w14:paraId="6B132B8F" w14:textId="2D117EA4" w:rsidR="00F05441" w:rsidRDefault="009F5C16">
      <w:pPr>
        <w:pStyle w:val="31"/>
        <w:tabs>
          <w:tab w:val="right" w:leader="dot" w:pos="8494"/>
        </w:tabs>
        <w:rPr>
          <w:rFonts w:asciiTheme="minorHAnsi" w:eastAsiaTheme="minorEastAsia" w:hAnsiTheme="minorHAnsi" w:cstheme="minorBidi"/>
          <w:noProof/>
          <w14:ligatures w14:val="standardContextual"/>
        </w:rPr>
      </w:pPr>
      <w:hyperlink w:anchor="_Toc225753134" w:history="1">
        <w:r w:rsidR="00F05441" w:rsidRPr="00776F27">
          <w:rPr>
            <w:rStyle w:val="a9"/>
            <w:noProof/>
          </w:rPr>
          <w:t>（３）</w:t>
        </w:r>
        <w:r w:rsidR="00F05441" w:rsidRPr="00776F27">
          <w:rPr>
            <w:rStyle w:val="a9"/>
            <w:noProof/>
          </w:rPr>
          <w:t xml:space="preserve"> </w:t>
        </w:r>
        <w:r w:rsidR="00F05441" w:rsidRPr="00776F27">
          <w:rPr>
            <w:rStyle w:val="a9"/>
            <w:noProof/>
          </w:rPr>
          <w:t>公有地活用方針</w:t>
        </w:r>
        <w:r w:rsidR="00F05441">
          <w:rPr>
            <w:noProof/>
            <w:webHidden/>
          </w:rPr>
          <w:tab/>
        </w:r>
        <w:r w:rsidR="00F05441">
          <w:rPr>
            <w:noProof/>
            <w:webHidden/>
          </w:rPr>
          <w:fldChar w:fldCharType="begin"/>
        </w:r>
        <w:r w:rsidR="00F05441">
          <w:rPr>
            <w:noProof/>
            <w:webHidden/>
          </w:rPr>
          <w:instrText xml:space="preserve"> PAGEREF _Toc225753134 \h </w:instrText>
        </w:r>
        <w:r w:rsidR="00F05441">
          <w:rPr>
            <w:noProof/>
            <w:webHidden/>
          </w:rPr>
        </w:r>
        <w:r w:rsidR="00F05441">
          <w:rPr>
            <w:noProof/>
            <w:webHidden/>
          </w:rPr>
          <w:fldChar w:fldCharType="separate"/>
        </w:r>
        <w:r w:rsidR="00F05441">
          <w:rPr>
            <w:noProof/>
            <w:webHidden/>
          </w:rPr>
          <w:t>3</w:t>
        </w:r>
        <w:r w:rsidR="00F05441">
          <w:rPr>
            <w:noProof/>
            <w:webHidden/>
          </w:rPr>
          <w:fldChar w:fldCharType="end"/>
        </w:r>
      </w:hyperlink>
    </w:p>
    <w:p w14:paraId="597AF2AF" w14:textId="52DF35FA" w:rsidR="00F05441" w:rsidRDefault="009F5C16">
      <w:pPr>
        <w:pStyle w:val="31"/>
        <w:tabs>
          <w:tab w:val="right" w:leader="dot" w:pos="8494"/>
        </w:tabs>
        <w:rPr>
          <w:rFonts w:asciiTheme="minorHAnsi" w:eastAsiaTheme="minorEastAsia" w:hAnsiTheme="minorHAnsi" w:cstheme="minorBidi"/>
          <w:noProof/>
          <w14:ligatures w14:val="standardContextual"/>
        </w:rPr>
      </w:pPr>
      <w:hyperlink w:anchor="_Toc225753135" w:history="1">
        <w:r w:rsidR="00F05441" w:rsidRPr="00776F27">
          <w:rPr>
            <w:rStyle w:val="a9"/>
            <w:noProof/>
          </w:rPr>
          <w:t>（４）</w:t>
        </w:r>
        <w:r w:rsidR="00F05441" w:rsidRPr="00776F27">
          <w:rPr>
            <w:rStyle w:val="a9"/>
            <w:noProof/>
          </w:rPr>
          <w:t xml:space="preserve"> </w:t>
        </w:r>
        <w:r w:rsidR="00F05441" w:rsidRPr="00776F27">
          <w:rPr>
            <w:rStyle w:val="a9"/>
            <w:noProof/>
          </w:rPr>
          <w:t>その他、発注者の資料作成支援</w:t>
        </w:r>
        <w:r w:rsidR="00F05441">
          <w:rPr>
            <w:noProof/>
            <w:webHidden/>
          </w:rPr>
          <w:tab/>
        </w:r>
        <w:r w:rsidR="00F05441">
          <w:rPr>
            <w:noProof/>
            <w:webHidden/>
          </w:rPr>
          <w:fldChar w:fldCharType="begin"/>
        </w:r>
        <w:r w:rsidR="00F05441">
          <w:rPr>
            <w:noProof/>
            <w:webHidden/>
          </w:rPr>
          <w:instrText xml:space="preserve"> PAGEREF _Toc225753135 \h </w:instrText>
        </w:r>
        <w:r w:rsidR="00F05441">
          <w:rPr>
            <w:noProof/>
            <w:webHidden/>
          </w:rPr>
        </w:r>
        <w:r w:rsidR="00F05441">
          <w:rPr>
            <w:noProof/>
            <w:webHidden/>
          </w:rPr>
          <w:fldChar w:fldCharType="separate"/>
        </w:r>
        <w:r w:rsidR="00F05441">
          <w:rPr>
            <w:noProof/>
            <w:webHidden/>
          </w:rPr>
          <w:t>4</w:t>
        </w:r>
        <w:r w:rsidR="00F05441">
          <w:rPr>
            <w:noProof/>
            <w:webHidden/>
          </w:rPr>
          <w:fldChar w:fldCharType="end"/>
        </w:r>
      </w:hyperlink>
    </w:p>
    <w:p w14:paraId="5CBCF89E" w14:textId="5A7554A7" w:rsidR="00F05441" w:rsidRDefault="009F5C16">
      <w:pPr>
        <w:pStyle w:val="31"/>
        <w:tabs>
          <w:tab w:val="right" w:leader="dot" w:pos="8494"/>
        </w:tabs>
        <w:rPr>
          <w:rFonts w:asciiTheme="minorHAnsi" w:eastAsiaTheme="minorEastAsia" w:hAnsiTheme="minorHAnsi" w:cstheme="minorBidi"/>
          <w:noProof/>
          <w14:ligatures w14:val="standardContextual"/>
        </w:rPr>
      </w:pPr>
      <w:hyperlink w:anchor="_Toc225753136" w:history="1">
        <w:r w:rsidR="00F05441" w:rsidRPr="00776F27">
          <w:rPr>
            <w:rStyle w:val="a9"/>
            <w:noProof/>
          </w:rPr>
          <w:t>（５）</w:t>
        </w:r>
        <w:r w:rsidR="00F05441" w:rsidRPr="00776F27">
          <w:rPr>
            <w:rStyle w:val="a9"/>
            <w:noProof/>
          </w:rPr>
          <w:t xml:space="preserve"> </w:t>
        </w:r>
        <w:r w:rsidR="00F05441" w:rsidRPr="00776F27">
          <w:rPr>
            <w:rStyle w:val="a9"/>
            <w:noProof/>
          </w:rPr>
          <w:t>報告書の作成</w:t>
        </w:r>
        <w:r w:rsidR="00F05441">
          <w:rPr>
            <w:noProof/>
            <w:webHidden/>
          </w:rPr>
          <w:tab/>
        </w:r>
        <w:r w:rsidR="00F05441">
          <w:rPr>
            <w:noProof/>
            <w:webHidden/>
          </w:rPr>
          <w:fldChar w:fldCharType="begin"/>
        </w:r>
        <w:r w:rsidR="00F05441">
          <w:rPr>
            <w:noProof/>
            <w:webHidden/>
          </w:rPr>
          <w:instrText xml:space="preserve"> PAGEREF _Toc225753136 \h </w:instrText>
        </w:r>
        <w:r w:rsidR="00F05441">
          <w:rPr>
            <w:noProof/>
            <w:webHidden/>
          </w:rPr>
        </w:r>
        <w:r w:rsidR="00F05441">
          <w:rPr>
            <w:noProof/>
            <w:webHidden/>
          </w:rPr>
          <w:fldChar w:fldCharType="separate"/>
        </w:r>
        <w:r w:rsidR="00F05441">
          <w:rPr>
            <w:noProof/>
            <w:webHidden/>
          </w:rPr>
          <w:t>4</w:t>
        </w:r>
        <w:r w:rsidR="00F05441">
          <w:rPr>
            <w:noProof/>
            <w:webHidden/>
          </w:rPr>
          <w:fldChar w:fldCharType="end"/>
        </w:r>
      </w:hyperlink>
    </w:p>
    <w:p w14:paraId="589AA575" w14:textId="690ED7D8" w:rsidR="00F05441" w:rsidRDefault="009F5C16">
      <w:pPr>
        <w:pStyle w:val="31"/>
        <w:tabs>
          <w:tab w:val="right" w:leader="dot" w:pos="8494"/>
        </w:tabs>
        <w:rPr>
          <w:rFonts w:asciiTheme="minorHAnsi" w:eastAsiaTheme="minorEastAsia" w:hAnsiTheme="minorHAnsi" w:cstheme="minorBidi"/>
          <w:noProof/>
          <w14:ligatures w14:val="standardContextual"/>
        </w:rPr>
      </w:pPr>
      <w:hyperlink w:anchor="_Toc225753137" w:history="1">
        <w:r w:rsidR="00F05441" w:rsidRPr="00776F27">
          <w:rPr>
            <w:rStyle w:val="a9"/>
            <w:noProof/>
          </w:rPr>
          <w:t>（６）</w:t>
        </w:r>
        <w:r w:rsidR="00F05441" w:rsidRPr="00776F27">
          <w:rPr>
            <w:rStyle w:val="a9"/>
            <w:noProof/>
          </w:rPr>
          <w:t xml:space="preserve"> </w:t>
        </w:r>
        <w:r w:rsidR="00F05441" w:rsidRPr="00776F27">
          <w:rPr>
            <w:rStyle w:val="a9"/>
            <w:noProof/>
          </w:rPr>
          <w:t>照査</w:t>
        </w:r>
        <w:r w:rsidR="00F05441">
          <w:rPr>
            <w:noProof/>
            <w:webHidden/>
          </w:rPr>
          <w:tab/>
        </w:r>
        <w:r w:rsidR="00F05441">
          <w:rPr>
            <w:noProof/>
            <w:webHidden/>
          </w:rPr>
          <w:fldChar w:fldCharType="begin"/>
        </w:r>
        <w:r w:rsidR="00F05441">
          <w:rPr>
            <w:noProof/>
            <w:webHidden/>
          </w:rPr>
          <w:instrText xml:space="preserve"> PAGEREF _Toc225753137 \h </w:instrText>
        </w:r>
        <w:r w:rsidR="00F05441">
          <w:rPr>
            <w:noProof/>
            <w:webHidden/>
          </w:rPr>
        </w:r>
        <w:r w:rsidR="00F05441">
          <w:rPr>
            <w:noProof/>
            <w:webHidden/>
          </w:rPr>
          <w:fldChar w:fldCharType="separate"/>
        </w:r>
        <w:r w:rsidR="00F05441">
          <w:rPr>
            <w:noProof/>
            <w:webHidden/>
          </w:rPr>
          <w:t>4</w:t>
        </w:r>
        <w:r w:rsidR="00F05441">
          <w:rPr>
            <w:noProof/>
            <w:webHidden/>
          </w:rPr>
          <w:fldChar w:fldCharType="end"/>
        </w:r>
      </w:hyperlink>
    </w:p>
    <w:p w14:paraId="3FCA4E19" w14:textId="0DE9B056" w:rsidR="00F05441" w:rsidRDefault="009F5C16">
      <w:pPr>
        <w:pStyle w:val="23"/>
        <w:tabs>
          <w:tab w:val="left" w:pos="840"/>
          <w:tab w:val="right" w:leader="dot" w:pos="8494"/>
        </w:tabs>
        <w:rPr>
          <w:rFonts w:asciiTheme="minorHAnsi" w:eastAsiaTheme="minorEastAsia" w:hAnsiTheme="minorHAnsi" w:cstheme="minorBidi"/>
          <w:noProof/>
          <w14:ligatures w14:val="standardContextual"/>
        </w:rPr>
      </w:pPr>
      <w:hyperlink w:anchor="_Toc225753138" w:history="1">
        <w:r w:rsidR="00F05441" w:rsidRPr="00776F27">
          <w:rPr>
            <w:rStyle w:val="a9"/>
            <w:noProof/>
          </w:rPr>
          <w:t>５</w:t>
        </w:r>
        <w:r w:rsidR="00F05441">
          <w:rPr>
            <w:rFonts w:asciiTheme="minorHAnsi" w:eastAsiaTheme="minorEastAsia" w:hAnsiTheme="minorHAnsi" w:cstheme="minorBidi"/>
            <w:noProof/>
            <w14:ligatures w14:val="standardContextual"/>
          </w:rPr>
          <w:tab/>
        </w:r>
        <w:r w:rsidR="00F05441" w:rsidRPr="00776F27">
          <w:rPr>
            <w:rStyle w:val="a9"/>
            <w:noProof/>
          </w:rPr>
          <w:t>業務の成果</w:t>
        </w:r>
        <w:r w:rsidR="00F05441">
          <w:rPr>
            <w:noProof/>
            <w:webHidden/>
          </w:rPr>
          <w:tab/>
        </w:r>
        <w:r w:rsidR="00F05441">
          <w:rPr>
            <w:noProof/>
            <w:webHidden/>
          </w:rPr>
          <w:fldChar w:fldCharType="begin"/>
        </w:r>
        <w:r w:rsidR="00F05441">
          <w:rPr>
            <w:noProof/>
            <w:webHidden/>
          </w:rPr>
          <w:instrText xml:space="preserve"> PAGEREF _Toc225753138 \h </w:instrText>
        </w:r>
        <w:r w:rsidR="00F05441">
          <w:rPr>
            <w:noProof/>
            <w:webHidden/>
          </w:rPr>
        </w:r>
        <w:r w:rsidR="00F05441">
          <w:rPr>
            <w:noProof/>
            <w:webHidden/>
          </w:rPr>
          <w:fldChar w:fldCharType="separate"/>
        </w:r>
        <w:r w:rsidR="00F05441">
          <w:rPr>
            <w:noProof/>
            <w:webHidden/>
          </w:rPr>
          <w:t>5</w:t>
        </w:r>
        <w:r w:rsidR="00F05441">
          <w:rPr>
            <w:noProof/>
            <w:webHidden/>
          </w:rPr>
          <w:fldChar w:fldCharType="end"/>
        </w:r>
      </w:hyperlink>
    </w:p>
    <w:p w14:paraId="4F22F1B1" w14:textId="0459848D" w:rsidR="00F05441" w:rsidRDefault="009F5C16">
      <w:pPr>
        <w:pStyle w:val="31"/>
        <w:tabs>
          <w:tab w:val="right" w:leader="dot" w:pos="8494"/>
        </w:tabs>
        <w:rPr>
          <w:rFonts w:asciiTheme="minorHAnsi" w:eastAsiaTheme="minorEastAsia" w:hAnsiTheme="minorHAnsi" w:cstheme="minorBidi"/>
          <w:noProof/>
          <w14:ligatures w14:val="standardContextual"/>
        </w:rPr>
      </w:pPr>
      <w:hyperlink w:anchor="_Toc225753139" w:history="1">
        <w:r w:rsidR="00F05441" w:rsidRPr="00776F27">
          <w:rPr>
            <w:rStyle w:val="a9"/>
            <w:noProof/>
          </w:rPr>
          <w:t>（１）</w:t>
        </w:r>
        <w:r w:rsidR="00F05441" w:rsidRPr="00776F27">
          <w:rPr>
            <w:rStyle w:val="a9"/>
            <w:noProof/>
          </w:rPr>
          <w:t xml:space="preserve"> </w:t>
        </w:r>
        <w:r w:rsidR="00F05441" w:rsidRPr="00776F27">
          <w:rPr>
            <w:rStyle w:val="a9"/>
            <w:noProof/>
          </w:rPr>
          <w:t>前提条件の整理</w:t>
        </w:r>
        <w:r w:rsidR="00F05441">
          <w:rPr>
            <w:noProof/>
            <w:webHidden/>
          </w:rPr>
          <w:tab/>
        </w:r>
        <w:r w:rsidR="00F05441">
          <w:rPr>
            <w:noProof/>
            <w:webHidden/>
          </w:rPr>
          <w:fldChar w:fldCharType="begin"/>
        </w:r>
        <w:r w:rsidR="00F05441">
          <w:rPr>
            <w:noProof/>
            <w:webHidden/>
          </w:rPr>
          <w:instrText xml:space="preserve"> PAGEREF _Toc225753139 \h </w:instrText>
        </w:r>
        <w:r w:rsidR="00F05441">
          <w:rPr>
            <w:noProof/>
            <w:webHidden/>
          </w:rPr>
        </w:r>
        <w:r w:rsidR="00F05441">
          <w:rPr>
            <w:noProof/>
            <w:webHidden/>
          </w:rPr>
          <w:fldChar w:fldCharType="separate"/>
        </w:r>
        <w:r w:rsidR="00F05441">
          <w:rPr>
            <w:noProof/>
            <w:webHidden/>
          </w:rPr>
          <w:t>5</w:t>
        </w:r>
        <w:r w:rsidR="00F05441">
          <w:rPr>
            <w:noProof/>
            <w:webHidden/>
          </w:rPr>
          <w:fldChar w:fldCharType="end"/>
        </w:r>
      </w:hyperlink>
    </w:p>
    <w:p w14:paraId="0A9F00A0" w14:textId="7ADF7317" w:rsidR="00F05441" w:rsidRDefault="009F5C16">
      <w:pPr>
        <w:pStyle w:val="31"/>
        <w:tabs>
          <w:tab w:val="right" w:leader="dot" w:pos="8494"/>
        </w:tabs>
        <w:rPr>
          <w:rFonts w:asciiTheme="minorHAnsi" w:eastAsiaTheme="minorEastAsia" w:hAnsiTheme="minorHAnsi" w:cstheme="minorBidi"/>
          <w:noProof/>
          <w14:ligatures w14:val="standardContextual"/>
        </w:rPr>
      </w:pPr>
      <w:hyperlink w:anchor="_Toc225753140" w:history="1">
        <w:r w:rsidR="00F05441" w:rsidRPr="00776F27">
          <w:rPr>
            <w:rStyle w:val="a9"/>
            <w:noProof/>
          </w:rPr>
          <w:t>（２）</w:t>
        </w:r>
        <w:r w:rsidR="00F05441" w:rsidRPr="00776F27">
          <w:rPr>
            <w:rStyle w:val="a9"/>
            <w:noProof/>
          </w:rPr>
          <w:t xml:space="preserve"> </w:t>
        </w:r>
        <w:r w:rsidR="00F05441" w:rsidRPr="00776F27">
          <w:rPr>
            <w:rStyle w:val="a9"/>
            <w:noProof/>
          </w:rPr>
          <w:t>施設撤去に係る検討</w:t>
        </w:r>
        <w:r w:rsidR="00F05441">
          <w:rPr>
            <w:noProof/>
            <w:webHidden/>
          </w:rPr>
          <w:tab/>
        </w:r>
        <w:r w:rsidR="00F05441">
          <w:rPr>
            <w:noProof/>
            <w:webHidden/>
          </w:rPr>
          <w:fldChar w:fldCharType="begin"/>
        </w:r>
        <w:r w:rsidR="00F05441">
          <w:rPr>
            <w:noProof/>
            <w:webHidden/>
          </w:rPr>
          <w:instrText xml:space="preserve"> PAGEREF _Toc225753140 \h </w:instrText>
        </w:r>
        <w:r w:rsidR="00F05441">
          <w:rPr>
            <w:noProof/>
            <w:webHidden/>
          </w:rPr>
        </w:r>
        <w:r w:rsidR="00F05441">
          <w:rPr>
            <w:noProof/>
            <w:webHidden/>
          </w:rPr>
          <w:fldChar w:fldCharType="separate"/>
        </w:r>
        <w:r w:rsidR="00F05441">
          <w:rPr>
            <w:noProof/>
            <w:webHidden/>
          </w:rPr>
          <w:t>13</w:t>
        </w:r>
        <w:r w:rsidR="00F05441">
          <w:rPr>
            <w:noProof/>
            <w:webHidden/>
          </w:rPr>
          <w:fldChar w:fldCharType="end"/>
        </w:r>
      </w:hyperlink>
    </w:p>
    <w:p w14:paraId="10E7AE21" w14:textId="1DC20752" w:rsidR="00F05441" w:rsidRDefault="009F5C16">
      <w:pPr>
        <w:pStyle w:val="31"/>
        <w:tabs>
          <w:tab w:val="right" w:leader="dot" w:pos="8494"/>
        </w:tabs>
        <w:rPr>
          <w:rFonts w:asciiTheme="minorHAnsi" w:eastAsiaTheme="minorEastAsia" w:hAnsiTheme="minorHAnsi" w:cstheme="minorBidi"/>
          <w:noProof/>
          <w14:ligatures w14:val="standardContextual"/>
        </w:rPr>
      </w:pPr>
      <w:hyperlink w:anchor="_Toc225753141" w:history="1">
        <w:r w:rsidR="00F05441" w:rsidRPr="00776F27">
          <w:rPr>
            <w:rStyle w:val="a9"/>
            <w:noProof/>
          </w:rPr>
          <w:t>（３）公有地活用方針</w:t>
        </w:r>
        <w:r w:rsidR="00F05441">
          <w:rPr>
            <w:noProof/>
            <w:webHidden/>
          </w:rPr>
          <w:tab/>
        </w:r>
        <w:r w:rsidR="00F05441">
          <w:rPr>
            <w:noProof/>
            <w:webHidden/>
          </w:rPr>
          <w:fldChar w:fldCharType="begin"/>
        </w:r>
        <w:r w:rsidR="00F05441">
          <w:rPr>
            <w:noProof/>
            <w:webHidden/>
          </w:rPr>
          <w:instrText xml:space="preserve"> PAGEREF _Toc225753141 \h </w:instrText>
        </w:r>
        <w:r w:rsidR="00F05441">
          <w:rPr>
            <w:noProof/>
            <w:webHidden/>
          </w:rPr>
        </w:r>
        <w:r w:rsidR="00F05441">
          <w:rPr>
            <w:noProof/>
            <w:webHidden/>
          </w:rPr>
          <w:fldChar w:fldCharType="separate"/>
        </w:r>
        <w:r w:rsidR="00F05441">
          <w:rPr>
            <w:noProof/>
            <w:webHidden/>
          </w:rPr>
          <w:t>21</w:t>
        </w:r>
        <w:r w:rsidR="00F05441">
          <w:rPr>
            <w:noProof/>
            <w:webHidden/>
          </w:rPr>
          <w:fldChar w:fldCharType="end"/>
        </w:r>
      </w:hyperlink>
    </w:p>
    <w:p w14:paraId="230FDDB7" w14:textId="6B1F89B6" w:rsidR="00F05441" w:rsidRDefault="00F05441">
      <w:pPr>
        <w:pStyle w:val="31"/>
        <w:tabs>
          <w:tab w:val="right" w:leader="dot" w:pos="8494"/>
        </w:tabs>
        <w:rPr>
          <w:rFonts w:asciiTheme="minorHAnsi" w:eastAsiaTheme="minorEastAsia" w:hAnsiTheme="minorHAnsi" w:cstheme="minorBidi"/>
          <w:noProof/>
          <w14:ligatures w14:val="standardContextual"/>
        </w:rPr>
      </w:pPr>
    </w:p>
    <w:p w14:paraId="1C8B9B09" w14:textId="32B97206" w:rsidR="00133BB6" w:rsidRPr="008A44D4" w:rsidRDefault="004567E4" w:rsidP="0086635D">
      <w:pPr>
        <w:spacing w:line="300" w:lineRule="exact"/>
        <w:rPr>
          <w:rFonts w:ascii="ＭＳ ゴシック" w:eastAsia="ＭＳ ゴシック" w:hAnsi="ＭＳ ゴシック"/>
        </w:rPr>
      </w:pPr>
      <w:r w:rsidRPr="00411AFC">
        <w:rPr>
          <w:rFonts w:ascii="ＭＳ ゴシック" w:eastAsia="ＭＳ ゴシック" w:hAnsi="ＭＳ ゴシック"/>
          <w:noProof/>
        </w:rPr>
        <w:fldChar w:fldCharType="end"/>
      </w:r>
    </w:p>
    <w:p w14:paraId="25E447C3" w14:textId="143B24EF" w:rsidR="00B504B0" w:rsidRDefault="00B504B0">
      <w:pPr>
        <w:widowControl/>
        <w:jc w:val="left"/>
        <w:rPr>
          <w:rFonts w:asciiTheme="minorHAnsi" w:hAnsiTheme="minorHAnsi"/>
        </w:rPr>
      </w:pPr>
      <w:r>
        <w:rPr>
          <w:rFonts w:asciiTheme="minorHAnsi" w:hAnsiTheme="minorHAnsi"/>
        </w:rPr>
        <w:br w:type="page"/>
      </w:r>
    </w:p>
    <w:p w14:paraId="5BE30465" w14:textId="77777777" w:rsidR="00941954" w:rsidRPr="001D2801" w:rsidRDefault="00941954">
      <w:pPr>
        <w:widowControl/>
        <w:jc w:val="left"/>
        <w:rPr>
          <w:rFonts w:asciiTheme="minorHAnsi" w:hAnsiTheme="minorHAnsi"/>
        </w:rPr>
        <w:sectPr w:rsidR="00941954" w:rsidRPr="001D2801" w:rsidSect="000A3A1A">
          <w:footerReference w:type="default" r:id="rId11"/>
          <w:pgSz w:w="11906" w:h="16838" w:code="9"/>
          <w:pgMar w:top="1701" w:right="1701" w:bottom="1701" w:left="1701" w:header="851" w:footer="851" w:gutter="0"/>
          <w:pgNumType w:start="1"/>
          <w:cols w:space="425"/>
          <w:titlePg/>
          <w:docGrid w:type="lines" w:linePitch="360"/>
        </w:sectPr>
      </w:pPr>
    </w:p>
    <w:p w14:paraId="03365778" w14:textId="430DA117" w:rsidR="00580D87" w:rsidRPr="00DB0350" w:rsidRDefault="00580D87" w:rsidP="00580D87">
      <w:pPr>
        <w:pStyle w:val="2"/>
        <w:spacing w:after="36"/>
      </w:pPr>
      <w:bookmarkStart w:id="0" w:name="_Toc225753128"/>
      <w:r w:rsidRPr="00DB0350">
        <w:rPr>
          <w:rFonts w:hint="eastAsia"/>
        </w:rPr>
        <w:lastRenderedPageBreak/>
        <w:t>件名</w:t>
      </w:r>
      <w:bookmarkEnd w:id="0"/>
    </w:p>
    <w:p w14:paraId="56C649C5" w14:textId="2E93A91E" w:rsidR="00580D87" w:rsidRPr="00DB0350" w:rsidRDefault="00AE7DC3" w:rsidP="00580D87">
      <w:pPr>
        <w:pStyle w:val="afc"/>
        <w:ind w:left="315" w:firstLine="210"/>
      </w:pPr>
      <w:r>
        <w:rPr>
          <w:rFonts w:hint="eastAsia"/>
        </w:rPr>
        <w:t>大阪府立青少年海洋センター公有地等活用検討業務</w:t>
      </w:r>
      <w:r w:rsidR="00580D87" w:rsidRPr="00DB0350">
        <w:rPr>
          <w:rFonts w:hint="eastAsia"/>
        </w:rPr>
        <w:t>（以下「本業務」という。）</w:t>
      </w:r>
    </w:p>
    <w:p w14:paraId="35900502" w14:textId="77777777" w:rsidR="001E0DE9" w:rsidRDefault="001E0DE9" w:rsidP="00FF37C5"/>
    <w:p w14:paraId="330FC4C4" w14:textId="1132EF29" w:rsidR="00580D87" w:rsidRPr="00DB0350" w:rsidRDefault="00580D87" w:rsidP="00580D87">
      <w:pPr>
        <w:pStyle w:val="2"/>
        <w:spacing w:after="36"/>
      </w:pPr>
      <w:bookmarkStart w:id="1" w:name="_Toc225753129"/>
      <w:r>
        <w:rPr>
          <w:rFonts w:hint="eastAsia"/>
        </w:rPr>
        <w:t>本</w:t>
      </w:r>
      <w:r w:rsidRPr="00DB0350">
        <w:rPr>
          <w:rFonts w:hint="eastAsia"/>
        </w:rPr>
        <w:t>業務の目的</w:t>
      </w:r>
      <w:bookmarkEnd w:id="1"/>
    </w:p>
    <w:p w14:paraId="7839AEB3" w14:textId="77777777" w:rsidR="00F443F1" w:rsidRDefault="00F443F1" w:rsidP="00F443F1">
      <w:pPr>
        <w:pStyle w:val="afc"/>
        <w:ind w:left="315" w:firstLine="210"/>
      </w:pPr>
      <w:r>
        <w:rPr>
          <w:rFonts w:hint="eastAsia"/>
        </w:rPr>
        <w:t>大阪府立青少年海洋センター（以下「海洋Ｃ」という。）は青少年をはじめとする府民に自然と親しむ健康で文化的なレクリエーション活動の場を提供することによって青少年の健全育成を図る施設として、岬町に昭和50年に開設された施設であり、築50年経過し老朽化が進んでいる。</w:t>
      </w:r>
    </w:p>
    <w:p w14:paraId="4E4E211D" w14:textId="57F0124B" w:rsidR="000330C2" w:rsidRPr="00DB0350" w:rsidRDefault="00F443F1" w:rsidP="00F443F1">
      <w:pPr>
        <w:pStyle w:val="afc"/>
        <w:ind w:left="315" w:firstLine="210"/>
        <w:rPr>
          <w:rFonts w:cs="Meiryo UI"/>
        </w:rPr>
      </w:pPr>
      <w:r>
        <w:rPr>
          <w:rFonts w:hint="eastAsia"/>
        </w:rPr>
        <w:t>本業務では、施設老朽化、大阪・関西万博の開催や大阪IRの開業といった周辺環境の影響も踏まえながら、今後の青少年健全育成施設の方向性・あり方や施設・敷地等の利活用方法も見据えて、その前提条件を整理し、民間企業の開発意向や全国の青少年施設の動向等を調査する中で、今後の利活用方策を整理することを目的とする。 また、利活用方策の検討に先立ち、敷地内の施設撤去に係る条件整理及び概算事業費の算出を行なう。特に、海上に設置されている集会展示棟については解体撤去、改修等の方法についても概略検討を行う。</w:t>
      </w:r>
    </w:p>
    <w:p w14:paraId="7F4AC186" w14:textId="77777777" w:rsidR="00580D87" w:rsidRPr="00DB0350" w:rsidRDefault="00580D87" w:rsidP="00580D87">
      <w:pPr>
        <w:rPr>
          <w:rFonts w:ascii="Meiryo UI" w:eastAsia="Meiryo UI" w:hAnsi="Meiryo UI" w:cs="Meiryo UI"/>
          <w:b/>
          <w:szCs w:val="21"/>
        </w:rPr>
      </w:pPr>
    </w:p>
    <w:p w14:paraId="1F09DF5C" w14:textId="0749E56D" w:rsidR="00580D87" w:rsidRPr="00DB0350" w:rsidRDefault="00580D87" w:rsidP="00580D87">
      <w:pPr>
        <w:pStyle w:val="2"/>
        <w:spacing w:after="36"/>
      </w:pPr>
      <w:bookmarkStart w:id="2" w:name="_Toc225753130"/>
      <w:r w:rsidRPr="00DB0350">
        <w:rPr>
          <w:rFonts w:hint="eastAsia"/>
        </w:rPr>
        <w:t>委託業務期間</w:t>
      </w:r>
      <w:bookmarkEnd w:id="2"/>
    </w:p>
    <w:p w14:paraId="0ADAA21D" w14:textId="34C3FBA0" w:rsidR="00BD3E4E" w:rsidRDefault="009B30C7" w:rsidP="0024416C">
      <w:pPr>
        <w:pStyle w:val="afc"/>
        <w:ind w:left="315" w:firstLine="210"/>
      </w:pPr>
      <w:r>
        <w:rPr>
          <w:rFonts w:hint="eastAsia"/>
        </w:rPr>
        <w:t>令和7</w:t>
      </w:r>
      <w:r w:rsidR="00580D87" w:rsidRPr="0024416C">
        <w:rPr>
          <w:rFonts w:hint="eastAsia"/>
        </w:rPr>
        <w:t>年</w:t>
      </w:r>
      <w:r w:rsidR="00707100">
        <w:rPr>
          <w:rFonts w:hint="eastAsia"/>
        </w:rPr>
        <w:t>5</w:t>
      </w:r>
      <w:r w:rsidR="00580D87" w:rsidRPr="0024416C">
        <w:rPr>
          <w:rFonts w:hint="eastAsia"/>
        </w:rPr>
        <w:t>月</w:t>
      </w:r>
      <w:r w:rsidR="00707100">
        <w:rPr>
          <w:rFonts w:hint="eastAsia"/>
        </w:rPr>
        <w:t>26</w:t>
      </w:r>
      <w:r w:rsidR="00580D87" w:rsidRPr="0024416C">
        <w:rPr>
          <w:rFonts w:hint="eastAsia"/>
        </w:rPr>
        <w:t>日から</w:t>
      </w:r>
      <w:r>
        <w:rPr>
          <w:rFonts w:hint="eastAsia"/>
        </w:rPr>
        <w:t>令和8</w:t>
      </w:r>
      <w:r w:rsidR="00580D87" w:rsidRPr="0024416C">
        <w:rPr>
          <w:rFonts w:hint="eastAsia"/>
        </w:rPr>
        <w:t>年</w:t>
      </w:r>
      <w:r w:rsidR="00707100">
        <w:rPr>
          <w:rFonts w:hint="eastAsia"/>
        </w:rPr>
        <w:t>3</w:t>
      </w:r>
      <w:r w:rsidR="00580D87" w:rsidRPr="0024416C">
        <w:rPr>
          <w:rFonts w:hint="eastAsia"/>
        </w:rPr>
        <w:t>月</w:t>
      </w:r>
      <w:r w:rsidR="00707100">
        <w:rPr>
          <w:rFonts w:hint="eastAsia"/>
        </w:rPr>
        <w:t>31</w:t>
      </w:r>
      <w:r w:rsidR="00580D87" w:rsidRPr="0024416C">
        <w:rPr>
          <w:rFonts w:hint="eastAsia"/>
        </w:rPr>
        <w:t>日まで</w:t>
      </w:r>
    </w:p>
    <w:p w14:paraId="24EB94BA" w14:textId="77777777" w:rsidR="00400F2E" w:rsidRPr="00CF650F" w:rsidRDefault="00400F2E" w:rsidP="001D2D69">
      <w:pPr>
        <w:pStyle w:val="afc"/>
        <w:ind w:left="315" w:firstLine="210"/>
      </w:pPr>
    </w:p>
    <w:p w14:paraId="53551145" w14:textId="77777777" w:rsidR="00154C7B" w:rsidRPr="00143222" w:rsidRDefault="00154C7B" w:rsidP="00143222">
      <w:pPr>
        <w:pStyle w:val="2"/>
        <w:spacing w:after="36"/>
      </w:pPr>
      <w:bookmarkStart w:id="3" w:name="_Toc225753131"/>
      <w:r w:rsidRPr="00143222">
        <w:rPr>
          <w:rFonts w:hint="eastAsia"/>
        </w:rPr>
        <w:t>業務の内容</w:t>
      </w:r>
      <w:bookmarkEnd w:id="3"/>
    </w:p>
    <w:p w14:paraId="0184561E" w14:textId="68779586" w:rsidR="00154C7B" w:rsidRPr="00143222" w:rsidRDefault="00EE7F30" w:rsidP="00143222">
      <w:pPr>
        <w:pStyle w:val="3"/>
      </w:pPr>
      <w:bookmarkStart w:id="4" w:name="_Toc225753132"/>
      <w:r>
        <w:rPr>
          <w:rFonts w:hint="eastAsia"/>
        </w:rPr>
        <w:t>前提条件の整理</w:t>
      </w:r>
      <w:bookmarkEnd w:id="4"/>
    </w:p>
    <w:p w14:paraId="4CE86C67" w14:textId="622C85F4" w:rsidR="00154C7B" w:rsidRPr="00143222" w:rsidRDefault="0034308C" w:rsidP="00702DF6">
      <w:pPr>
        <w:widowControl/>
        <w:ind w:leftChars="200" w:left="630" w:hangingChars="100" w:hanging="210"/>
        <w:jc w:val="left"/>
      </w:pPr>
      <w:r>
        <w:rPr>
          <w:rFonts w:hint="eastAsia"/>
        </w:rPr>
        <w:t>①</w:t>
      </w:r>
      <w:r w:rsidR="00154C7B">
        <w:rPr>
          <w:rFonts w:hint="eastAsia"/>
        </w:rPr>
        <w:t xml:space="preserve">　</w:t>
      </w:r>
      <w:r>
        <w:rPr>
          <w:rFonts w:hint="eastAsia"/>
        </w:rPr>
        <w:t>既存資料の確認</w:t>
      </w:r>
    </w:p>
    <w:p w14:paraId="608D9EF1" w14:textId="6C77821C" w:rsidR="00154C7B" w:rsidRDefault="009337F2" w:rsidP="009337F2">
      <w:pPr>
        <w:widowControl/>
        <w:ind w:leftChars="300" w:left="630" w:firstLineChars="100" w:firstLine="210"/>
        <w:jc w:val="left"/>
      </w:pPr>
      <w:r>
        <w:rPr>
          <w:rFonts w:hint="eastAsia"/>
        </w:rPr>
        <w:t>検討対象施設の図面等を確認し、令和</w:t>
      </w:r>
      <w:r>
        <w:rPr>
          <w:rFonts w:hint="eastAsia"/>
        </w:rPr>
        <w:t>2</w:t>
      </w:r>
      <w:r>
        <w:rPr>
          <w:rFonts w:hint="eastAsia"/>
        </w:rPr>
        <w:t>年度大阪府立青少年海洋センター</w:t>
      </w:r>
      <w:r>
        <w:rPr>
          <w:rFonts w:hint="eastAsia"/>
        </w:rPr>
        <w:t xml:space="preserve"> </w:t>
      </w:r>
      <w:r>
        <w:rPr>
          <w:rFonts w:hint="eastAsia"/>
        </w:rPr>
        <w:t>の管理・運営等に係る公民連携可能性調査業務（以下「令和</w:t>
      </w:r>
      <w:r>
        <w:rPr>
          <w:rFonts w:hint="eastAsia"/>
        </w:rPr>
        <w:t>2</w:t>
      </w:r>
      <w:r>
        <w:rPr>
          <w:rFonts w:hint="eastAsia"/>
        </w:rPr>
        <w:t>年度業務」という。）以降の修繕・更新等の情報を含めた整理を行う。</w:t>
      </w:r>
    </w:p>
    <w:p w14:paraId="3D9E332D" w14:textId="77777777" w:rsidR="008D7D9E" w:rsidRDefault="008D7D9E" w:rsidP="009337F2">
      <w:pPr>
        <w:widowControl/>
        <w:ind w:leftChars="300" w:left="630" w:firstLineChars="100" w:firstLine="210"/>
        <w:jc w:val="left"/>
      </w:pPr>
    </w:p>
    <w:p w14:paraId="7EC4E780" w14:textId="44216C84" w:rsidR="008D7D9E" w:rsidRDefault="008D7D9E" w:rsidP="008D7D9E">
      <w:pPr>
        <w:widowControl/>
        <w:ind w:leftChars="200" w:left="630" w:hangingChars="100" w:hanging="210"/>
        <w:jc w:val="left"/>
      </w:pPr>
      <w:r>
        <w:rPr>
          <w:rFonts w:hint="eastAsia"/>
        </w:rPr>
        <w:t>②</w:t>
      </w:r>
      <w:r>
        <w:rPr>
          <w:rFonts w:hint="eastAsia"/>
        </w:rPr>
        <w:t xml:space="preserve"> </w:t>
      </w:r>
      <w:r>
        <w:rPr>
          <w:rFonts w:hint="eastAsia"/>
        </w:rPr>
        <w:t>現地踏査</w:t>
      </w:r>
    </w:p>
    <w:p w14:paraId="62F20878" w14:textId="77777777" w:rsidR="008D7D9E" w:rsidRDefault="008D7D9E" w:rsidP="008D7D9E">
      <w:pPr>
        <w:widowControl/>
        <w:ind w:leftChars="300" w:left="630" w:firstLineChars="100" w:firstLine="210"/>
        <w:jc w:val="left"/>
      </w:pPr>
      <w:r>
        <w:rPr>
          <w:rFonts w:hint="eastAsia"/>
        </w:rPr>
        <w:t>令和</w:t>
      </w:r>
      <w:r>
        <w:rPr>
          <w:rFonts w:hint="eastAsia"/>
        </w:rPr>
        <w:t>2</w:t>
      </w:r>
      <w:r>
        <w:rPr>
          <w:rFonts w:hint="eastAsia"/>
        </w:rPr>
        <w:t>年度業務にて作成した施設情報シートをもとに、敷地内の施設状況の確認を行う。</w:t>
      </w:r>
    </w:p>
    <w:p w14:paraId="7A3BBDE1" w14:textId="77777777" w:rsidR="008D7D9E" w:rsidRDefault="008D7D9E" w:rsidP="008D7D9E">
      <w:pPr>
        <w:pStyle w:val="af3"/>
        <w:ind w:leftChars="0" w:left="1090"/>
      </w:pPr>
    </w:p>
    <w:p w14:paraId="60F05C38" w14:textId="68BBCC2A" w:rsidR="008D7D9E" w:rsidRDefault="008D7D9E" w:rsidP="008D7D9E">
      <w:pPr>
        <w:widowControl/>
        <w:ind w:leftChars="200" w:left="630" w:hangingChars="100" w:hanging="210"/>
        <w:jc w:val="left"/>
      </w:pPr>
      <w:r>
        <w:rPr>
          <w:rFonts w:hint="eastAsia"/>
        </w:rPr>
        <w:t>③</w:t>
      </w:r>
      <w:r>
        <w:rPr>
          <w:rFonts w:hint="eastAsia"/>
        </w:rPr>
        <w:t xml:space="preserve"> </w:t>
      </w:r>
      <w:r>
        <w:rPr>
          <w:rFonts w:hint="eastAsia"/>
        </w:rPr>
        <w:t>施設情報シートの修正</w:t>
      </w:r>
    </w:p>
    <w:p w14:paraId="000EB760" w14:textId="77777777" w:rsidR="008D7D9E" w:rsidRDefault="008D7D9E" w:rsidP="008D7D9E">
      <w:pPr>
        <w:widowControl/>
        <w:ind w:leftChars="300" w:left="630" w:firstLineChars="100" w:firstLine="210"/>
        <w:jc w:val="left"/>
      </w:pPr>
      <w:r>
        <w:rPr>
          <w:rFonts w:hint="eastAsia"/>
        </w:rPr>
        <w:t>令和</w:t>
      </w:r>
      <w:r>
        <w:rPr>
          <w:rFonts w:hint="eastAsia"/>
        </w:rPr>
        <w:t>2</w:t>
      </w:r>
      <w:r>
        <w:rPr>
          <w:rFonts w:hint="eastAsia"/>
        </w:rPr>
        <w:t>年度業務にて作成した施設情報シートについて、現地踏査結果等を踏まえ必要に応じて修正を行う（令和</w:t>
      </w:r>
      <w:r>
        <w:rPr>
          <w:rFonts w:hint="eastAsia"/>
        </w:rPr>
        <w:t>2</w:t>
      </w:r>
      <w:r>
        <w:rPr>
          <w:rFonts w:hint="eastAsia"/>
        </w:rPr>
        <w:t>年度業務の範囲外であった施設（売店やヨットハーバー等）について、施設情報シートと同等の内容を確認、整理することを含む）。</w:t>
      </w:r>
    </w:p>
    <w:p w14:paraId="5487F4BD" w14:textId="2D574EED" w:rsidR="0058068E" w:rsidRDefault="0058068E">
      <w:pPr>
        <w:widowControl/>
        <w:jc w:val="left"/>
      </w:pPr>
      <w:r>
        <w:br w:type="page"/>
      </w:r>
    </w:p>
    <w:p w14:paraId="72EE2E77" w14:textId="04A3734D" w:rsidR="00B06CA1" w:rsidRPr="00026021" w:rsidRDefault="00B06CA1" w:rsidP="00B06CA1">
      <w:pPr>
        <w:pStyle w:val="3"/>
      </w:pPr>
      <w:bookmarkStart w:id="5" w:name="_Toc225753133"/>
      <w:r>
        <w:rPr>
          <w:rFonts w:hint="eastAsia"/>
        </w:rPr>
        <w:lastRenderedPageBreak/>
        <w:t>施設撤去に係る検討</w:t>
      </w:r>
      <w:bookmarkEnd w:id="5"/>
    </w:p>
    <w:p w14:paraId="36798B6F" w14:textId="33442F5C" w:rsidR="00B06CA1" w:rsidRDefault="00B06CA1" w:rsidP="00B06CA1">
      <w:pPr>
        <w:widowControl/>
        <w:ind w:leftChars="200" w:left="630" w:hangingChars="100" w:hanging="210"/>
        <w:jc w:val="left"/>
      </w:pPr>
      <w:r>
        <w:rPr>
          <w:rFonts w:hint="eastAsia"/>
        </w:rPr>
        <w:t>①</w:t>
      </w:r>
      <w:r>
        <w:rPr>
          <w:rFonts w:hint="eastAsia"/>
        </w:rPr>
        <w:t xml:space="preserve"> </w:t>
      </w:r>
      <w:r>
        <w:rPr>
          <w:rFonts w:hint="eastAsia"/>
        </w:rPr>
        <w:t>施設撤去に係る条件整理</w:t>
      </w:r>
    </w:p>
    <w:p w14:paraId="6FE6F312" w14:textId="77777777" w:rsidR="00B06CA1" w:rsidRDefault="00B06CA1" w:rsidP="00B06CA1">
      <w:pPr>
        <w:widowControl/>
        <w:ind w:leftChars="300" w:left="630" w:firstLineChars="100" w:firstLine="210"/>
        <w:jc w:val="left"/>
      </w:pPr>
      <w:r>
        <w:rPr>
          <w:rFonts w:hint="eastAsia"/>
        </w:rPr>
        <w:t>現地踏査結果等を踏まえ、施設撤去にかかる法的条件及び課題について整理を行う（海上施設については別項目にて検討）。</w:t>
      </w:r>
    </w:p>
    <w:p w14:paraId="0A07D9E7" w14:textId="77777777" w:rsidR="00B06CA1" w:rsidRPr="0058059B" w:rsidRDefault="00B06CA1" w:rsidP="00B06CA1">
      <w:pPr>
        <w:pStyle w:val="af3"/>
        <w:ind w:leftChars="0" w:left="1090"/>
      </w:pPr>
    </w:p>
    <w:p w14:paraId="6A3F16CE" w14:textId="452AE12E" w:rsidR="00B06CA1" w:rsidRDefault="00B06CA1" w:rsidP="00B06CA1">
      <w:pPr>
        <w:widowControl/>
        <w:ind w:leftChars="200" w:left="630" w:hangingChars="100" w:hanging="210"/>
        <w:jc w:val="left"/>
      </w:pPr>
      <w:r>
        <w:rPr>
          <w:rFonts w:hint="eastAsia"/>
        </w:rPr>
        <w:t>②</w:t>
      </w:r>
      <w:r>
        <w:rPr>
          <w:rFonts w:hint="eastAsia"/>
        </w:rPr>
        <w:t xml:space="preserve"> </w:t>
      </w:r>
      <w:r>
        <w:rPr>
          <w:rFonts w:hint="eastAsia"/>
        </w:rPr>
        <w:t>施設撤去方針の検討</w:t>
      </w:r>
    </w:p>
    <w:p w14:paraId="115ADD44" w14:textId="77777777" w:rsidR="00B06CA1" w:rsidRDefault="00B06CA1" w:rsidP="00B06CA1">
      <w:pPr>
        <w:widowControl/>
        <w:ind w:leftChars="300" w:left="630" w:firstLineChars="100" w:firstLine="210"/>
        <w:jc w:val="left"/>
      </w:pPr>
      <w:r w:rsidRPr="0058059B">
        <w:rPr>
          <w:rFonts w:hint="eastAsia"/>
        </w:rPr>
        <w:t>施設状況を踏まえた撤去の可否等を整理し、各施設の撤去方針の検討を行</w:t>
      </w:r>
      <w:r>
        <w:rPr>
          <w:rFonts w:hint="eastAsia"/>
        </w:rPr>
        <w:t>う。</w:t>
      </w:r>
    </w:p>
    <w:p w14:paraId="65E739EA" w14:textId="77777777" w:rsidR="00B06CA1" w:rsidRDefault="00B06CA1" w:rsidP="00B06CA1">
      <w:pPr>
        <w:pStyle w:val="af3"/>
        <w:ind w:leftChars="0" w:left="1090"/>
      </w:pPr>
    </w:p>
    <w:p w14:paraId="72A5B965" w14:textId="7DD9E956" w:rsidR="00B06CA1" w:rsidRDefault="00B06CA1" w:rsidP="00B06CA1">
      <w:pPr>
        <w:widowControl/>
        <w:ind w:leftChars="200" w:left="630" w:hangingChars="100" w:hanging="210"/>
        <w:jc w:val="left"/>
      </w:pPr>
      <w:r>
        <w:rPr>
          <w:rFonts w:hint="eastAsia"/>
        </w:rPr>
        <w:t>③</w:t>
      </w:r>
      <w:r>
        <w:rPr>
          <w:rFonts w:hint="eastAsia"/>
        </w:rPr>
        <w:t xml:space="preserve"> </w:t>
      </w:r>
      <w:r>
        <w:rPr>
          <w:rFonts w:hint="eastAsia"/>
        </w:rPr>
        <w:t>海上施設（集会展示棟）の概略改修検討</w:t>
      </w:r>
    </w:p>
    <w:p w14:paraId="5AC64D67" w14:textId="77777777" w:rsidR="00B06CA1" w:rsidRPr="0058059B" w:rsidRDefault="00B06CA1" w:rsidP="00B06CA1">
      <w:pPr>
        <w:widowControl/>
        <w:ind w:leftChars="300" w:left="630" w:firstLineChars="100" w:firstLine="210"/>
        <w:jc w:val="left"/>
      </w:pPr>
      <w:r w:rsidRPr="0058059B">
        <w:rPr>
          <w:rFonts w:hint="eastAsia"/>
        </w:rPr>
        <w:t>海上施設（建築物部分）の改修に係る概略検討を行う。</w:t>
      </w:r>
    </w:p>
    <w:p w14:paraId="0494500C" w14:textId="428A9D2B" w:rsidR="00B06CA1" w:rsidRDefault="00B06CA1" w:rsidP="00B06CA1">
      <w:pPr>
        <w:widowControl/>
        <w:ind w:leftChars="300" w:left="630" w:firstLineChars="100" w:firstLine="210"/>
        <w:jc w:val="left"/>
      </w:pPr>
      <w:r>
        <w:rPr>
          <w:rFonts w:hint="eastAsia"/>
        </w:rPr>
        <w:t>また、土木構造物上部の建築物に関して施設の継続利用を目的とした改修箇所の整理及び方法等の概略検討</w:t>
      </w:r>
      <w:r w:rsidR="008042D6">
        <w:rPr>
          <w:rFonts w:hint="eastAsia"/>
        </w:rPr>
        <w:t>を行う。</w:t>
      </w:r>
    </w:p>
    <w:p w14:paraId="48CF97DA" w14:textId="77777777" w:rsidR="00B06CA1" w:rsidRDefault="00B06CA1" w:rsidP="00B06CA1">
      <w:pPr>
        <w:pStyle w:val="af3"/>
        <w:ind w:leftChars="0" w:left="1090"/>
      </w:pPr>
    </w:p>
    <w:p w14:paraId="5F016893" w14:textId="644EC2C4" w:rsidR="00B06CA1" w:rsidRDefault="00B06CA1" w:rsidP="00B06CA1">
      <w:pPr>
        <w:widowControl/>
        <w:ind w:leftChars="200" w:left="630" w:hangingChars="100" w:hanging="210"/>
        <w:jc w:val="left"/>
      </w:pPr>
      <w:r>
        <w:rPr>
          <w:rFonts w:hint="eastAsia"/>
        </w:rPr>
        <w:t>④</w:t>
      </w:r>
      <w:r>
        <w:rPr>
          <w:rFonts w:hint="eastAsia"/>
        </w:rPr>
        <w:t xml:space="preserve"> </w:t>
      </w:r>
      <w:r>
        <w:rPr>
          <w:rFonts w:hint="eastAsia"/>
        </w:rPr>
        <w:t>海上施設（集会展示棟）の概略撤去検討</w:t>
      </w:r>
    </w:p>
    <w:p w14:paraId="5415BC33" w14:textId="77777777" w:rsidR="00B06CA1" w:rsidRPr="0058059B" w:rsidRDefault="00B06CA1" w:rsidP="00B06CA1">
      <w:pPr>
        <w:widowControl/>
        <w:ind w:leftChars="300" w:left="630" w:firstLineChars="100" w:firstLine="210"/>
        <w:jc w:val="left"/>
      </w:pPr>
      <w:r w:rsidRPr="0058059B">
        <w:rPr>
          <w:rFonts w:hint="eastAsia"/>
        </w:rPr>
        <w:t>海上施設（土木構造物含む）の撤去に係る下記の概略検討を行う。</w:t>
      </w:r>
    </w:p>
    <w:p w14:paraId="60E1C079" w14:textId="62389906" w:rsidR="00B06CA1" w:rsidRDefault="00B06CA1" w:rsidP="00B06CA1">
      <w:pPr>
        <w:widowControl/>
        <w:ind w:leftChars="300" w:left="630"/>
        <w:jc w:val="left"/>
      </w:pPr>
      <w:r>
        <w:rPr>
          <w:rFonts w:hint="eastAsia"/>
        </w:rPr>
        <w:t>ア　仮設構造物の検討</w:t>
      </w:r>
      <w:r>
        <w:rPr>
          <w:rFonts w:hint="eastAsia"/>
        </w:rPr>
        <w:t xml:space="preserve"> </w:t>
      </w:r>
    </w:p>
    <w:p w14:paraId="4FA1DAE4" w14:textId="543428AE" w:rsidR="00B06CA1" w:rsidRDefault="00B06CA1" w:rsidP="006F0B9F">
      <w:pPr>
        <w:pStyle w:val="af3"/>
        <w:widowControl/>
        <w:numPr>
          <w:ilvl w:val="0"/>
          <w:numId w:val="7"/>
        </w:numPr>
        <w:ind w:leftChars="500" w:left="1050" w:firstLine="0"/>
        <w:jc w:val="left"/>
      </w:pPr>
      <w:r>
        <w:rPr>
          <w:rFonts w:hint="eastAsia"/>
        </w:rPr>
        <w:t>仮設桟橋の標準部材の設定</w:t>
      </w:r>
      <w:r w:rsidR="008C10F8">
        <w:rPr>
          <w:rFonts w:hint="eastAsia"/>
        </w:rPr>
        <w:t>及び</w:t>
      </w:r>
      <w:r>
        <w:rPr>
          <w:rFonts w:hint="eastAsia"/>
        </w:rPr>
        <w:t xml:space="preserve">標準図の作成 </w:t>
      </w:r>
    </w:p>
    <w:p w14:paraId="0F573D1D" w14:textId="77777777" w:rsidR="00B06CA1" w:rsidRDefault="00B06CA1" w:rsidP="006F0B9F">
      <w:pPr>
        <w:pStyle w:val="af3"/>
        <w:widowControl/>
        <w:numPr>
          <w:ilvl w:val="0"/>
          <w:numId w:val="7"/>
        </w:numPr>
        <w:ind w:leftChars="500" w:left="1050" w:firstLine="0"/>
        <w:jc w:val="left"/>
      </w:pPr>
      <w:r>
        <w:rPr>
          <w:rFonts w:hint="eastAsia"/>
        </w:rPr>
        <w:t>仮設桟橋の必要性の検討</w:t>
      </w:r>
    </w:p>
    <w:p w14:paraId="20D044AC" w14:textId="77777777" w:rsidR="00B06CA1" w:rsidRDefault="00B06CA1" w:rsidP="00B06CA1">
      <w:pPr>
        <w:pStyle w:val="af3"/>
        <w:ind w:leftChars="0" w:left="1530"/>
      </w:pPr>
    </w:p>
    <w:p w14:paraId="70E74ABB" w14:textId="608AB257" w:rsidR="00B06CA1" w:rsidRDefault="00B06CA1" w:rsidP="00B06CA1">
      <w:pPr>
        <w:widowControl/>
        <w:ind w:leftChars="300" w:left="630"/>
        <w:jc w:val="left"/>
      </w:pPr>
      <w:r>
        <w:rPr>
          <w:rFonts w:hint="eastAsia"/>
        </w:rPr>
        <w:t>イ　土木構造物撤去の検討</w:t>
      </w:r>
    </w:p>
    <w:p w14:paraId="742AD660" w14:textId="5AC3F6F5" w:rsidR="00B06CA1" w:rsidRDefault="00B06CA1" w:rsidP="006F0B9F">
      <w:pPr>
        <w:pStyle w:val="af3"/>
        <w:widowControl/>
        <w:numPr>
          <w:ilvl w:val="0"/>
          <w:numId w:val="7"/>
        </w:numPr>
        <w:ind w:leftChars="500" w:left="1050" w:firstLine="0"/>
        <w:jc w:val="left"/>
      </w:pPr>
      <w:r>
        <w:rPr>
          <w:rFonts w:hint="eastAsia"/>
        </w:rPr>
        <w:t>陸上引き抜き案と切断案の概略比較</w:t>
      </w:r>
    </w:p>
    <w:p w14:paraId="2A6F1730" w14:textId="586CA35C" w:rsidR="00B06CA1" w:rsidRDefault="00B06CA1" w:rsidP="006F0B9F">
      <w:pPr>
        <w:pStyle w:val="af3"/>
        <w:widowControl/>
        <w:numPr>
          <w:ilvl w:val="0"/>
          <w:numId w:val="7"/>
        </w:numPr>
        <w:ind w:leftChars="500" w:left="1050" w:firstLine="0"/>
        <w:jc w:val="left"/>
      </w:pPr>
      <w:r>
        <w:rPr>
          <w:rFonts w:hint="eastAsia"/>
        </w:rPr>
        <w:t xml:space="preserve">切断案のクレーン規格について検討設定 </w:t>
      </w:r>
    </w:p>
    <w:p w14:paraId="02D95F16" w14:textId="77777777" w:rsidR="00B06CA1" w:rsidRDefault="00B06CA1" w:rsidP="006F0B9F">
      <w:pPr>
        <w:pStyle w:val="af3"/>
        <w:widowControl/>
        <w:numPr>
          <w:ilvl w:val="0"/>
          <w:numId w:val="7"/>
        </w:numPr>
        <w:ind w:leftChars="500" w:left="1050" w:firstLine="0"/>
        <w:jc w:val="left"/>
      </w:pPr>
      <w:r>
        <w:rPr>
          <w:rFonts w:hint="eastAsia"/>
        </w:rPr>
        <w:t>撤去工事の施工状況図の作成</w:t>
      </w:r>
    </w:p>
    <w:p w14:paraId="68218FE1" w14:textId="77777777" w:rsidR="00B06CA1" w:rsidRDefault="00B06CA1" w:rsidP="006F0B9F">
      <w:pPr>
        <w:pStyle w:val="af3"/>
        <w:widowControl/>
        <w:numPr>
          <w:ilvl w:val="0"/>
          <w:numId w:val="7"/>
        </w:numPr>
        <w:ind w:leftChars="500" w:left="1050" w:firstLine="0"/>
        <w:jc w:val="left"/>
      </w:pPr>
      <w:r>
        <w:rPr>
          <w:rFonts w:hint="eastAsia"/>
        </w:rPr>
        <w:t>海上保安部への説明資料作成</w:t>
      </w:r>
    </w:p>
    <w:p w14:paraId="6A99901E" w14:textId="77777777" w:rsidR="00B06CA1" w:rsidRPr="0058059B" w:rsidRDefault="00B06CA1" w:rsidP="00B06CA1">
      <w:pPr>
        <w:pStyle w:val="af3"/>
        <w:ind w:leftChars="0" w:left="1090"/>
      </w:pPr>
    </w:p>
    <w:p w14:paraId="203AB687" w14:textId="0844A127" w:rsidR="00B06CA1" w:rsidRDefault="00B06CA1" w:rsidP="00B06CA1">
      <w:pPr>
        <w:widowControl/>
        <w:ind w:leftChars="200" w:left="630" w:hangingChars="100" w:hanging="210"/>
        <w:jc w:val="left"/>
      </w:pPr>
      <w:r>
        <w:rPr>
          <w:rFonts w:hint="eastAsia"/>
        </w:rPr>
        <w:t>⑤</w:t>
      </w:r>
      <w:r>
        <w:rPr>
          <w:rFonts w:hint="eastAsia"/>
        </w:rPr>
        <w:t xml:space="preserve"> </w:t>
      </w:r>
      <w:r>
        <w:rPr>
          <w:rFonts w:hint="eastAsia"/>
        </w:rPr>
        <w:t>関係官庁との事前協議</w:t>
      </w:r>
    </w:p>
    <w:p w14:paraId="0779148A" w14:textId="77777777" w:rsidR="00B06CA1" w:rsidRPr="0058059B" w:rsidRDefault="00B06CA1" w:rsidP="00B06CA1">
      <w:pPr>
        <w:widowControl/>
        <w:ind w:leftChars="300" w:left="630" w:firstLineChars="100" w:firstLine="210"/>
        <w:jc w:val="left"/>
      </w:pPr>
      <w:r w:rsidRPr="0058059B">
        <w:rPr>
          <w:rFonts w:hint="eastAsia"/>
        </w:rPr>
        <w:t>必要に応じて、施設撤去・改修に伴う関係官庁との協議を行</w:t>
      </w:r>
      <w:r>
        <w:rPr>
          <w:rFonts w:hint="eastAsia"/>
        </w:rPr>
        <w:t>う。</w:t>
      </w:r>
    </w:p>
    <w:p w14:paraId="4B15AE26" w14:textId="77777777" w:rsidR="00B06CA1" w:rsidRDefault="00B06CA1" w:rsidP="00B06CA1">
      <w:pPr>
        <w:pStyle w:val="af3"/>
        <w:ind w:leftChars="0" w:left="1090"/>
      </w:pPr>
    </w:p>
    <w:p w14:paraId="19C6D49A" w14:textId="11F0E817" w:rsidR="00B06CA1" w:rsidRDefault="00B06CA1" w:rsidP="00B06CA1">
      <w:pPr>
        <w:widowControl/>
        <w:ind w:leftChars="200" w:left="630" w:hangingChars="100" w:hanging="210"/>
        <w:jc w:val="left"/>
      </w:pPr>
      <w:r>
        <w:rPr>
          <w:rFonts w:hint="eastAsia"/>
        </w:rPr>
        <w:t>⑥</w:t>
      </w:r>
      <w:r>
        <w:rPr>
          <w:rFonts w:hint="eastAsia"/>
        </w:rPr>
        <w:t xml:space="preserve"> </w:t>
      </w:r>
      <w:r>
        <w:rPr>
          <w:rFonts w:hint="eastAsia"/>
        </w:rPr>
        <w:t>撤去単価の設定</w:t>
      </w:r>
    </w:p>
    <w:p w14:paraId="7BD6E7E4" w14:textId="77777777" w:rsidR="00B06CA1" w:rsidRPr="0058059B" w:rsidRDefault="00B06CA1" w:rsidP="00B06CA1">
      <w:pPr>
        <w:widowControl/>
        <w:ind w:leftChars="300" w:left="630" w:firstLineChars="100" w:firstLine="210"/>
        <w:jc w:val="left"/>
      </w:pPr>
      <w:r w:rsidRPr="0058059B">
        <w:rPr>
          <w:rFonts w:hint="eastAsia"/>
        </w:rPr>
        <w:t>令和</w:t>
      </w:r>
      <w:r>
        <w:rPr>
          <w:rFonts w:hint="eastAsia"/>
        </w:rPr>
        <w:t>2</w:t>
      </w:r>
      <w:r w:rsidRPr="0058059B">
        <w:rPr>
          <w:rFonts w:hint="eastAsia"/>
        </w:rPr>
        <w:t>年度業務における設定単価の精査・見直しを行い、単価の修正を行う。</w:t>
      </w:r>
    </w:p>
    <w:p w14:paraId="7E8B0EC2" w14:textId="77777777" w:rsidR="00B06CA1" w:rsidRDefault="00B06CA1" w:rsidP="00B06CA1">
      <w:pPr>
        <w:pStyle w:val="af3"/>
        <w:ind w:leftChars="0" w:left="1090"/>
      </w:pPr>
    </w:p>
    <w:p w14:paraId="37C22F46" w14:textId="0EA7A04F" w:rsidR="00B06CA1" w:rsidRDefault="00B06CA1" w:rsidP="00B06CA1">
      <w:pPr>
        <w:widowControl/>
        <w:ind w:leftChars="200" w:left="630" w:hangingChars="100" w:hanging="210"/>
        <w:jc w:val="left"/>
      </w:pPr>
      <w:r>
        <w:rPr>
          <w:rFonts w:hint="eastAsia"/>
        </w:rPr>
        <w:t>⑦</w:t>
      </w:r>
      <w:r>
        <w:rPr>
          <w:rFonts w:hint="eastAsia"/>
        </w:rPr>
        <w:t xml:space="preserve"> </w:t>
      </w:r>
      <w:r>
        <w:rPr>
          <w:rFonts w:hint="eastAsia"/>
        </w:rPr>
        <w:t>概算撤去費（海上施設は改修含む）の算出</w:t>
      </w:r>
    </w:p>
    <w:p w14:paraId="2F9C6194" w14:textId="77777777" w:rsidR="00B06CA1" w:rsidRDefault="00B06CA1" w:rsidP="00B06CA1">
      <w:pPr>
        <w:widowControl/>
        <w:ind w:leftChars="300" w:left="630" w:firstLineChars="100" w:firstLine="210"/>
        <w:jc w:val="left"/>
      </w:pPr>
      <w:r>
        <w:rPr>
          <w:rFonts w:hint="eastAsia"/>
        </w:rPr>
        <w:t>見直した設定単価等を基に、敷地内施設の撤去に要する概算事業費の算定を行う。</w:t>
      </w:r>
    </w:p>
    <w:p w14:paraId="1D5839BE" w14:textId="77777777" w:rsidR="00B06CA1" w:rsidRPr="0058059B" w:rsidRDefault="00B06CA1" w:rsidP="00B06CA1">
      <w:pPr>
        <w:widowControl/>
        <w:ind w:leftChars="300" w:left="630" w:firstLineChars="100" w:firstLine="210"/>
        <w:jc w:val="left"/>
      </w:pPr>
      <w:r>
        <w:rPr>
          <w:rFonts w:hint="eastAsia"/>
        </w:rPr>
        <w:t>海上施設については、建設業者数社に依頼の上、最低</w:t>
      </w:r>
      <w:r>
        <w:rPr>
          <w:rFonts w:hint="eastAsia"/>
        </w:rPr>
        <w:t xml:space="preserve">1 </w:t>
      </w:r>
      <w:r>
        <w:rPr>
          <w:rFonts w:hint="eastAsia"/>
        </w:rPr>
        <w:t>社の見積取得による算出を想定する（</w:t>
      </w:r>
      <w:r w:rsidRPr="0058059B">
        <w:rPr>
          <w:rFonts w:hint="eastAsia"/>
        </w:rPr>
        <w:t>概算改修費用の算出も併せて実施</w:t>
      </w:r>
      <w:r>
        <w:rPr>
          <w:rFonts w:hint="eastAsia"/>
        </w:rPr>
        <w:t>）。</w:t>
      </w:r>
    </w:p>
    <w:p w14:paraId="5CABF2BB" w14:textId="77777777" w:rsidR="00B06CA1" w:rsidRDefault="00B06CA1" w:rsidP="00B06CA1">
      <w:pPr>
        <w:pStyle w:val="af3"/>
        <w:ind w:leftChars="0" w:left="1090"/>
      </w:pPr>
    </w:p>
    <w:p w14:paraId="4B8BDF6D" w14:textId="33ADC94C" w:rsidR="00B06CA1" w:rsidRDefault="00B06CA1" w:rsidP="00B06CA1">
      <w:pPr>
        <w:widowControl/>
        <w:ind w:leftChars="200" w:left="630" w:hangingChars="100" w:hanging="210"/>
        <w:jc w:val="left"/>
      </w:pPr>
      <w:r>
        <w:rPr>
          <w:rFonts w:hint="eastAsia"/>
        </w:rPr>
        <w:t>⑧</w:t>
      </w:r>
      <w:r>
        <w:rPr>
          <w:rFonts w:hint="eastAsia"/>
        </w:rPr>
        <w:t xml:space="preserve"> </w:t>
      </w:r>
      <w:r>
        <w:rPr>
          <w:rFonts w:hint="eastAsia"/>
        </w:rPr>
        <w:t>課題の整理</w:t>
      </w:r>
    </w:p>
    <w:p w14:paraId="275748F5" w14:textId="766BC585" w:rsidR="00E17367" w:rsidRDefault="00B06CA1" w:rsidP="0058068E">
      <w:pPr>
        <w:widowControl/>
        <w:ind w:leftChars="300" w:left="630" w:firstLineChars="100" w:firstLine="210"/>
        <w:jc w:val="left"/>
      </w:pPr>
      <w:r>
        <w:rPr>
          <w:rFonts w:hint="eastAsia"/>
        </w:rPr>
        <w:t>各種検討結果を踏まえ、施設撤去（集会展示棟は改修含む）にかかる課題事項の抽出・整理を行う。</w:t>
      </w:r>
      <w:r w:rsidR="0058068E">
        <w:br w:type="page"/>
      </w:r>
    </w:p>
    <w:p w14:paraId="23849047" w14:textId="712F7A97" w:rsidR="006A3577" w:rsidRPr="00026021" w:rsidRDefault="006A3577" w:rsidP="006A3577">
      <w:pPr>
        <w:pStyle w:val="3"/>
      </w:pPr>
      <w:bookmarkStart w:id="6" w:name="_Toc225753134"/>
      <w:r>
        <w:rPr>
          <w:rFonts w:hint="eastAsia"/>
        </w:rPr>
        <w:lastRenderedPageBreak/>
        <w:t>公有地活用方針</w:t>
      </w:r>
      <w:bookmarkEnd w:id="6"/>
    </w:p>
    <w:p w14:paraId="2F9FB2E2" w14:textId="09C45234" w:rsidR="006A3577" w:rsidRDefault="00AD15B7" w:rsidP="006A3577">
      <w:pPr>
        <w:widowControl/>
        <w:ind w:leftChars="200" w:left="630" w:hangingChars="100" w:hanging="210"/>
        <w:jc w:val="left"/>
      </w:pPr>
      <w:r>
        <w:rPr>
          <w:rFonts w:hint="eastAsia"/>
        </w:rPr>
        <w:t>①</w:t>
      </w:r>
      <w:r w:rsidR="006A3577">
        <w:rPr>
          <w:rFonts w:hint="eastAsia"/>
        </w:rPr>
        <w:t xml:space="preserve"> </w:t>
      </w:r>
      <w:r w:rsidR="006A3577">
        <w:rPr>
          <w:rFonts w:hint="eastAsia"/>
        </w:rPr>
        <w:t>法的制限の確認</w:t>
      </w:r>
    </w:p>
    <w:p w14:paraId="1C9E5FB2" w14:textId="77777777" w:rsidR="006A3577" w:rsidRDefault="006A3577" w:rsidP="006A3577">
      <w:pPr>
        <w:widowControl/>
        <w:ind w:leftChars="300" w:left="630" w:firstLineChars="100" w:firstLine="210"/>
        <w:jc w:val="left"/>
      </w:pPr>
      <w:r>
        <w:rPr>
          <w:rFonts w:hint="eastAsia"/>
        </w:rPr>
        <w:t>民間活力を導入した再開発を検討するにあたり、海上や土地の法的な活用制限等の情報整理、必要な手続き等の確認を行う。</w:t>
      </w:r>
    </w:p>
    <w:p w14:paraId="02C9F01B" w14:textId="77777777" w:rsidR="006A3577" w:rsidRDefault="006A3577" w:rsidP="006F0B9F">
      <w:pPr>
        <w:pStyle w:val="af3"/>
        <w:widowControl/>
        <w:numPr>
          <w:ilvl w:val="0"/>
          <w:numId w:val="7"/>
        </w:numPr>
        <w:ind w:leftChars="500" w:left="1050" w:firstLine="0"/>
        <w:jc w:val="left"/>
      </w:pPr>
      <w:r>
        <w:rPr>
          <w:rFonts w:hint="eastAsia"/>
        </w:rPr>
        <w:t>令和２年度調査結果の確認</w:t>
      </w:r>
    </w:p>
    <w:p w14:paraId="180CF761" w14:textId="77777777" w:rsidR="006A3577" w:rsidRDefault="006A3577" w:rsidP="006F0B9F">
      <w:pPr>
        <w:pStyle w:val="af3"/>
        <w:widowControl/>
        <w:numPr>
          <w:ilvl w:val="0"/>
          <w:numId w:val="7"/>
        </w:numPr>
        <w:ind w:leftChars="500" w:left="1050" w:firstLine="0"/>
        <w:jc w:val="left"/>
      </w:pPr>
      <w:r>
        <w:rPr>
          <w:rFonts w:hint="eastAsia"/>
        </w:rPr>
        <w:t>その他既存資料の確認（都市計画法・都市公園法・大阪府公園条例等）</w:t>
      </w:r>
    </w:p>
    <w:p w14:paraId="447B073A" w14:textId="77777777" w:rsidR="006A3577" w:rsidRDefault="006A3577" w:rsidP="006F0B9F">
      <w:pPr>
        <w:pStyle w:val="af3"/>
        <w:widowControl/>
        <w:numPr>
          <w:ilvl w:val="0"/>
          <w:numId w:val="7"/>
        </w:numPr>
        <w:ind w:leftChars="500" w:left="1050" w:firstLine="0"/>
        <w:jc w:val="left"/>
      </w:pPr>
      <w:r>
        <w:rPr>
          <w:rFonts w:hint="eastAsia"/>
        </w:rPr>
        <w:t>公有地活用に係る法的制限・事業手法の整理</w:t>
      </w:r>
    </w:p>
    <w:p w14:paraId="3ED11563" w14:textId="77777777" w:rsidR="006A3577" w:rsidRDefault="006A3577" w:rsidP="006F0B9F">
      <w:pPr>
        <w:pStyle w:val="af3"/>
        <w:widowControl/>
        <w:numPr>
          <w:ilvl w:val="0"/>
          <w:numId w:val="7"/>
        </w:numPr>
        <w:ind w:leftChars="500" w:left="1050" w:firstLine="0"/>
        <w:jc w:val="left"/>
      </w:pPr>
      <w:r>
        <w:rPr>
          <w:rFonts w:hint="eastAsia"/>
        </w:rPr>
        <w:t>貴府関係部署に対するヒアリング（住宅建築局・公園課等）</w:t>
      </w:r>
    </w:p>
    <w:p w14:paraId="762E3E38" w14:textId="77777777" w:rsidR="006A3577" w:rsidRDefault="006A3577" w:rsidP="006A3577">
      <w:pPr>
        <w:pStyle w:val="af3"/>
        <w:ind w:leftChars="0" w:left="1090" w:firstLine="210"/>
      </w:pPr>
    </w:p>
    <w:p w14:paraId="6715E094" w14:textId="1ACCC672" w:rsidR="006A3577" w:rsidRDefault="00AD15B7" w:rsidP="006A3577">
      <w:pPr>
        <w:widowControl/>
        <w:ind w:leftChars="200" w:left="630" w:hangingChars="100" w:hanging="210"/>
        <w:jc w:val="left"/>
      </w:pPr>
      <w:r>
        <w:rPr>
          <w:rFonts w:hint="eastAsia"/>
        </w:rPr>
        <w:t>②</w:t>
      </w:r>
      <w:r w:rsidR="006A3577">
        <w:rPr>
          <w:rFonts w:hint="eastAsia"/>
        </w:rPr>
        <w:t xml:space="preserve"> </w:t>
      </w:r>
      <w:r w:rsidR="006A3577">
        <w:rPr>
          <w:rFonts w:hint="eastAsia"/>
        </w:rPr>
        <w:t>青少年健全育成施設の方向性・あり方検討に資する情報整理</w:t>
      </w:r>
    </w:p>
    <w:p w14:paraId="4D557FE2" w14:textId="77777777" w:rsidR="006A3577" w:rsidRDefault="006A3577" w:rsidP="006A3577">
      <w:pPr>
        <w:widowControl/>
        <w:ind w:leftChars="300" w:left="630" w:firstLineChars="100" w:firstLine="210"/>
        <w:jc w:val="left"/>
      </w:pPr>
      <w:r>
        <w:rPr>
          <w:rFonts w:hint="eastAsia"/>
        </w:rPr>
        <w:t>全国的な青少年施設の動向を把握した上で、先進的な利活用事例からどのような利活用により地域への効果が生じているか把握する。</w:t>
      </w:r>
    </w:p>
    <w:p w14:paraId="7286E46F" w14:textId="77777777" w:rsidR="006A3577" w:rsidRDefault="006A3577" w:rsidP="006A3577">
      <w:pPr>
        <w:widowControl/>
        <w:ind w:leftChars="300" w:left="630" w:firstLineChars="100" w:firstLine="210"/>
        <w:jc w:val="left"/>
      </w:pPr>
      <w:r>
        <w:rPr>
          <w:rFonts w:hint="eastAsia"/>
        </w:rPr>
        <w:t>また、個別に対象施設の利用動向や青少年健全育成機能を継続する場合の需要動向を推計し、施設廃止時の周辺施設による受け入れ可能性を検証する。民間事業者の意向により、一体的活用の可能性もある府営せんなん里海公園・淡輪ヨットハーバーについては、府と協議の上、必要に応じて利用状況等の調査分析を実施する。</w:t>
      </w:r>
    </w:p>
    <w:p w14:paraId="360AAE54" w14:textId="77777777" w:rsidR="006A3577" w:rsidRDefault="006A3577" w:rsidP="006F0B9F">
      <w:pPr>
        <w:pStyle w:val="af3"/>
        <w:widowControl/>
        <w:numPr>
          <w:ilvl w:val="0"/>
          <w:numId w:val="7"/>
        </w:numPr>
        <w:ind w:leftChars="500" w:left="1050" w:firstLine="0"/>
        <w:jc w:val="left"/>
      </w:pPr>
      <w:r>
        <w:rPr>
          <w:rFonts w:hint="eastAsia"/>
        </w:rPr>
        <w:t>全国の青少年健全育成施設の動向調査</w:t>
      </w:r>
    </w:p>
    <w:p w14:paraId="52CE9785" w14:textId="77777777" w:rsidR="006A3577" w:rsidRDefault="006A3577" w:rsidP="006F0B9F">
      <w:pPr>
        <w:pStyle w:val="af3"/>
        <w:widowControl/>
        <w:numPr>
          <w:ilvl w:val="0"/>
          <w:numId w:val="7"/>
        </w:numPr>
        <w:ind w:leftChars="500" w:left="1050" w:firstLine="0"/>
        <w:jc w:val="left"/>
      </w:pPr>
      <w:r>
        <w:rPr>
          <w:rFonts w:hint="eastAsia"/>
        </w:rPr>
        <w:t>先進的な利活用事例の調査・補足ヒアリング</w:t>
      </w:r>
    </w:p>
    <w:p w14:paraId="4C2DD4CC" w14:textId="77777777" w:rsidR="006A3577" w:rsidRDefault="006A3577" w:rsidP="006F0B9F">
      <w:pPr>
        <w:pStyle w:val="af3"/>
        <w:widowControl/>
        <w:numPr>
          <w:ilvl w:val="0"/>
          <w:numId w:val="7"/>
        </w:numPr>
        <w:ind w:leftChars="500" w:left="1050" w:firstLine="0"/>
        <w:jc w:val="left"/>
      </w:pPr>
      <w:r>
        <w:rPr>
          <w:rFonts w:hint="eastAsia"/>
        </w:rPr>
        <w:t>対象施設の利用状況等の調査分析・補足ヒアリング</w:t>
      </w:r>
    </w:p>
    <w:p w14:paraId="15496F94" w14:textId="77777777" w:rsidR="006A3577" w:rsidRDefault="006A3577" w:rsidP="006F0B9F">
      <w:pPr>
        <w:pStyle w:val="af3"/>
        <w:widowControl/>
        <w:numPr>
          <w:ilvl w:val="0"/>
          <w:numId w:val="7"/>
        </w:numPr>
        <w:ind w:leftChars="500" w:left="1050" w:firstLine="0"/>
        <w:jc w:val="left"/>
      </w:pPr>
      <w:r>
        <w:rPr>
          <w:rFonts w:hint="eastAsia"/>
        </w:rPr>
        <w:t>周辺類似施設の利用状況等の調査分析・補足ヒアリング</w:t>
      </w:r>
    </w:p>
    <w:p w14:paraId="6210C836" w14:textId="77777777" w:rsidR="006A3577" w:rsidRDefault="006A3577" w:rsidP="006A3577">
      <w:pPr>
        <w:pStyle w:val="af3"/>
        <w:ind w:leftChars="0" w:left="1090" w:firstLine="210"/>
      </w:pPr>
    </w:p>
    <w:p w14:paraId="38DDB255" w14:textId="1368EFD2" w:rsidR="006A3577" w:rsidRDefault="00AD15B7" w:rsidP="006A3577">
      <w:pPr>
        <w:widowControl/>
        <w:ind w:leftChars="200" w:left="630" w:hangingChars="100" w:hanging="210"/>
        <w:jc w:val="left"/>
      </w:pPr>
      <w:r>
        <w:rPr>
          <w:rFonts w:hint="eastAsia"/>
        </w:rPr>
        <w:t>③</w:t>
      </w:r>
      <w:r w:rsidR="006A3577">
        <w:rPr>
          <w:rFonts w:hint="eastAsia"/>
        </w:rPr>
        <w:t xml:space="preserve"> </w:t>
      </w:r>
      <w:r w:rsidR="006A3577">
        <w:rPr>
          <w:rFonts w:hint="eastAsia"/>
        </w:rPr>
        <w:t>青少年健全育成施設の必要性の検討</w:t>
      </w:r>
    </w:p>
    <w:p w14:paraId="2C0F443E" w14:textId="77777777" w:rsidR="006A3577" w:rsidRDefault="006A3577" w:rsidP="006A3577">
      <w:pPr>
        <w:widowControl/>
        <w:ind w:leftChars="300" w:left="630" w:firstLineChars="100" w:firstLine="210"/>
        <w:jc w:val="left"/>
      </w:pPr>
      <w:r>
        <w:rPr>
          <w:rFonts w:hint="eastAsia"/>
        </w:rPr>
        <w:t>学識経験者等へのヒアリング実施の上、青少年健全育成施設の必要性の検討を行う。なお、検討にあたっては民間代替機能の有無という観点も含めて行う。</w:t>
      </w:r>
    </w:p>
    <w:p w14:paraId="60B9BE70" w14:textId="77777777" w:rsidR="006A3577" w:rsidRDefault="006A3577" w:rsidP="006A3577">
      <w:pPr>
        <w:widowControl/>
        <w:ind w:leftChars="300" w:left="630" w:firstLineChars="100" w:firstLine="210"/>
        <w:jc w:val="left"/>
      </w:pPr>
      <w:r>
        <w:rPr>
          <w:rFonts w:hint="eastAsia"/>
        </w:rPr>
        <w:t>ヒアリングにあたっては、有識者を選定するための対象となる学術領域を特定、当該学術領域に係る上位計画のレビューといった基礎調査の上で、ヒアリングを実施する（各分野</w:t>
      </w:r>
      <w:r>
        <w:rPr>
          <w:rFonts w:hint="eastAsia"/>
        </w:rPr>
        <w:t>2</w:t>
      </w:r>
      <w:r>
        <w:rPr>
          <w:rFonts w:hint="eastAsia"/>
        </w:rPr>
        <w:t>名程度のヒアリング実施を想定）。</w:t>
      </w:r>
    </w:p>
    <w:p w14:paraId="50CBA634" w14:textId="77777777" w:rsidR="006A3577" w:rsidRDefault="006A3577" w:rsidP="006F0B9F">
      <w:pPr>
        <w:pStyle w:val="af3"/>
        <w:widowControl/>
        <w:numPr>
          <w:ilvl w:val="0"/>
          <w:numId w:val="7"/>
        </w:numPr>
        <w:ind w:leftChars="500" w:left="1050" w:firstLine="0"/>
        <w:jc w:val="left"/>
      </w:pPr>
      <w:r>
        <w:rPr>
          <w:rFonts w:hint="eastAsia"/>
        </w:rPr>
        <w:t>有識者ヒアリングに向けた学術領域の特定</w:t>
      </w:r>
    </w:p>
    <w:p w14:paraId="2FB3F8BA" w14:textId="77777777" w:rsidR="006A3577" w:rsidRDefault="006A3577" w:rsidP="006F0B9F">
      <w:pPr>
        <w:pStyle w:val="af3"/>
        <w:widowControl/>
        <w:numPr>
          <w:ilvl w:val="0"/>
          <w:numId w:val="7"/>
        </w:numPr>
        <w:ind w:leftChars="500" w:left="1050" w:firstLine="0"/>
        <w:jc w:val="left"/>
      </w:pPr>
      <w:r>
        <w:rPr>
          <w:rFonts w:hint="eastAsia"/>
        </w:rPr>
        <w:t>学術領域を踏まえた上位計画のレビュー</w:t>
      </w:r>
    </w:p>
    <w:p w14:paraId="2659B743" w14:textId="77777777" w:rsidR="006A3577" w:rsidRDefault="006A3577" w:rsidP="006F0B9F">
      <w:pPr>
        <w:pStyle w:val="af3"/>
        <w:widowControl/>
        <w:numPr>
          <w:ilvl w:val="0"/>
          <w:numId w:val="7"/>
        </w:numPr>
        <w:ind w:leftChars="500" w:left="1050" w:firstLine="0"/>
        <w:jc w:val="left"/>
      </w:pPr>
      <w:r>
        <w:rPr>
          <w:rFonts w:hint="eastAsia"/>
        </w:rPr>
        <w:t>ヒアリング候補となる有識者の選定・打診</w:t>
      </w:r>
    </w:p>
    <w:p w14:paraId="5AD847F3" w14:textId="77777777" w:rsidR="006A3577" w:rsidRDefault="006A3577" w:rsidP="006F0B9F">
      <w:pPr>
        <w:pStyle w:val="af3"/>
        <w:widowControl/>
        <w:numPr>
          <w:ilvl w:val="0"/>
          <w:numId w:val="7"/>
        </w:numPr>
        <w:ind w:leftChars="500" w:left="1050" w:firstLine="0"/>
        <w:jc w:val="left"/>
      </w:pPr>
      <w:r>
        <w:rPr>
          <w:rFonts w:hint="eastAsia"/>
        </w:rPr>
        <w:t>有識者ヒアリングの実施</w:t>
      </w:r>
    </w:p>
    <w:p w14:paraId="364D217A" w14:textId="77777777" w:rsidR="006A3577" w:rsidRDefault="006A3577" w:rsidP="006F0B9F">
      <w:pPr>
        <w:pStyle w:val="af3"/>
        <w:widowControl/>
        <w:numPr>
          <w:ilvl w:val="0"/>
          <w:numId w:val="7"/>
        </w:numPr>
        <w:ind w:leftChars="500" w:left="1050" w:firstLine="0"/>
        <w:jc w:val="left"/>
      </w:pPr>
      <w:r>
        <w:rPr>
          <w:rFonts w:hint="eastAsia"/>
        </w:rPr>
        <w:t>有識者ヒアリングのまとめ・報告</w:t>
      </w:r>
    </w:p>
    <w:p w14:paraId="480A03E3" w14:textId="1F856AD7" w:rsidR="0058068E" w:rsidRDefault="0058068E">
      <w:pPr>
        <w:widowControl/>
        <w:jc w:val="left"/>
        <w:rPr>
          <w:rFonts w:asciiTheme="minorHAnsi" w:eastAsiaTheme="minorEastAsia" w:hAnsiTheme="minorHAnsi" w:cstheme="minorBidi"/>
          <w:szCs w:val="22"/>
        </w:rPr>
      </w:pPr>
      <w:r>
        <w:br w:type="page"/>
      </w:r>
    </w:p>
    <w:p w14:paraId="4343E8A4" w14:textId="2CC3A7F8" w:rsidR="006A3577" w:rsidRDefault="00AD15B7" w:rsidP="006A3577">
      <w:pPr>
        <w:widowControl/>
        <w:ind w:leftChars="200" w:left="630" w:hangingChars="100" w:hanging="210"/>
        <w:jc w:val="left"/>
      </w:pPr>
      <w:r>
        <w:rPr>
          <w:rFonts w:hint="eastAsia"/>
        </w:rPr>
        <w:lastRenderedPageBreak/>
        <w:t>④</w:t>
      </w:r>
      <w:r w:rsidR="006A3577">
        <w:rPr>
          <w:rFonts w:hint="eastAsia"/>
        </w:rPr>
        <w:t xml:space="preserve"> </w:t>
      </w:r>
      <w:r w:rsidR="006A3577">
        <w:rPr>
          <w:rFonts w:hint="eastAsia"/>
        </w:rPr>
        <w:t>開発事業者（ディベロッパー）等へのヒアリング</w:t>
      </w:r>
    </w:p>
    <w:p w14:paraId="1F40B8DE" w14:textId="77777777" w:rsidR="006A3577" w:rsidRDefault="006A3577" w:rsidP="006A3577">
      <w:pPr>
        <w:widowControl/>
        <w:ind w:leftChars="300" w:left="630" w:firstLineChars="100" w:firstLine="210"/>
        <w:jc w:val="left"/>
      </w:pPr>
      <w:r>
        <w:rPr>
          <w:rFonts w:hint="eastAsia"/>
        </w:rPr>
        <w:t>海洋</w:t>
      </w:r>
      <w:r>
        <w:rPr>
          <w:rFonts w:hint="eastAsia"/>
        </w:rPr>
        <w:t>C</w:t>
      </w:r>
      <w:r>
        <w:rPr>
          <w:rFonts w:hint="eastAsia"/>
        </w:rPr>
        <w:t>と類似した施設の開発や、類似した立地における開発実績のある開発事業者を数社抽出の上、これまで整理した資料に基づき、開発事業者へのヒアリングの実施にあたっての論点検討及び説明資料、ヒアリングシート等を作成する。ヒアリング実施前には、府担当者と作成資料などについて議論する。</w:t>
      </w:r>
    </w:p>
    <w:p w14:paraId="1100D599" w14:textId="77777777" w:rsidR="006A3577" w:rsidRDefault="006A3577" w:rsidP="006F0B9F">
      <w:pPr>
        <w:pStyle w:val="af3"/>
        <w:widowControl/>
        <w:numPr>
          <w:ilvl w:val="0"/>
          <w:numId w:val="7"/>
        </w:numPr>
        <w:ind w:leftChars="500" w:left="1050" w:firstLine="0"/>
        <w:jc w:val="left"/>
      </w:pPr>
      <w:r>
        <w:rPr>
          <w:rFonts w:hint="eastAsia"/>
        </w:rPr>
        <w:t>民間ヒアリングの実施方針検討</w:t>
      </w:r>
    </w:p>
    <w:p w14:paraId="680F03DB" w14:textId="77777777" w:rsidR="006A3577" w:rsidRDefault="006A3577" w:rsidP="006F0B9F">
      <w:pPr>
        <w:pStyle w:val="af3"/>
        <w:widowControl/>
        <w:numPr>
          <w:ilvl w:val="0"/>
          <w:numId w:val="7"/>
        </w:numPr>
        <w:ind w:leftChars="500" w:left="1050" w:firstLine="0"/>
        <w:jc w:val="left"/>
      </w:pPr>
      <w:r>
        <w:rPr>
          <w:rFonts w:hint="eastAsia"/>
        </w:rPr>
        <w:t>ヒアリング候補となる業種・用途の整理</w:t>
      </w:r>
    </w:p>
    <w:p w14:paraId="2313C805" w14:textId="77777777" w:rsidR="006A3577" w:rsidRDefault="006A3577" w:rsidP="006F0B9F">
      <w:pPr>
        <w:pStyle w:val="af3"/>
        <w:widowControl/>
        <w:numPr>
          <w:ilvl w:val="0"/>
          <w:numId w:val="7"/>
        </w:numPr>
        <w:ind w:leftChars="500" w:left="1050" w:firstLine="0"/>
        <w:jc w:val="left"/>
      </w:pPr>
      <w:r>
        <w:rPr>
          <w:rFonts w:hint="eastAsia"/>
        </w:rPr>
        <w:t>ヒアリング候補となる民間事業者の選定・打診</w:t>
      </w:r>
    </w:p>
    <w:p w14:paraId="48ED2B07" w14:textId="77777777" w:rsidR="006A3577" w:rsidRDefault="006A3577" w:rsidP="006F0B9F">
      <w:pPr>
        <w:pStyle w:val="af3"/>
        <w:widowControl/>
        <w:numPr>
          <w:ilvl w:val="0"/>
          <w:numId w:val="7"/>
        </w:numPr>
        <w:ind w:leftChars="500" w:left="1050" w:firstLine="0"/>
        <w:jc w:val="left"/>
      </w:pPr>
      <w:r>
        <w:rPr>
          <w:rFonts w:hint="eastAsia"/>
        </w:rPr>
        <w:t>事業概要書の作成</w:t>
      </w:r>
    </w:p>
    <w:p w14:paraId="4D9882C2" w14:textId="77777777" w:rsidR="006A3577" w:rsidRDefault="006A3577" w:rsidP="006F0B9F">
      <w:pPr>
        <w:pStyle w:val="af3"/>
        <w:widowControl/>
        <w:numPr>
          <w:ilvl w:val="0"/>
          <w:numId w:val="7"/>
        </w:numPr>
        <w:ind w:leftChars="500" w:left="1050" w:firstLine="0"/>
        <w:jc w:val="left"/>
      </w:pPr>
      <w:r>
        <w:rPr>
          <w:rFonts w:hint="eastAsia"/>
        </w:rPr>
        <w:t>民間事業者を踏まえたまとめ・報告</w:t>
      </w:r>
    </w:p>
    <w:p w14:paraId="6EDD36CC" w14:textId="42AA4955" w:rsidR="006A3577" w:rsidRDefault="006A3577" w:rsidP="006A3577">
      <w:pPr>
        <w:widowControl/>
        <w:ind w:leftChars="300" w:left="630" w:firstLineChars="100" w:firstLine="210"/>
        <w:jc w:val="left"/>
      </w:pPr>
      <w:r>
        <w:rPr>
          <w:rFonts w:hint="eastAsia"/>
        </w:rPr>
        <w:t>また、公募型サウンディング調査</w:t>
      </w:r>
      <w:r w:rsidR="00551B40">
        <w:rPr>
          <w:rFonts w:hint="eastAsia"/>
        </w:rPr>
        <w:t>の</w:t>
      </w:r>
      <w:r>
        <w:rPr>
          <w:rFonts w:hint="eastAsia"/>
        </w:rPr>
        <w:t>実施</w:t>
      </w:r>
      <w:r w:rsidR="00551B40">
        <w:rPr>
          <w:rFonts w:hint="eastAsia"/>
        </w:rPr>
        <w:t>にあたり</w:t>
      </w:r>
      <w:r>
        <w:rPr>
          <w:rFonts w:hint="eastAsia"/>
        </w:rPr>
        <w:t>、募集資料の作成、サウンディングの実施、サウンディングを踏まえたまとめ・報告を併せて行う。</w:t>
      </w:r>
    </w:p>
    <w:p w14:paraId="378C26A6" w14:textId="77777777" w:rsidR="006A3577" w:rsidRDefault="006A3577" w:rsidP="006A3577">
      <w:pPr>
        <w:widowControl/>
        <w:ind w:leftChars="300" w:left="630" w:firstLineChars="100" w:firstLine="210"/>
        <w:jc w:val="left"/>
      </w:pPr>
      <w:r>
        <w:rPr>
          <w:rFonts w:hint="eastAsia"/>
        </w:rPr>
        <w:t>ヒアリングでは、府と協議の上、想定業種毎に各</w:t>
      </w:r>
      <w:r>
        <w:rPr>
          <w:rFonts w:hint="eastAsia"/>
        </w:rPr>
        <w:t>5</w:t>
      </w:r>
      <w:r>
        <w:rPr>
          <w:rFonts w:hint="eastAsia"/>
        </w:rPr>
        <w:t>社以上の実施を予定する（ヒアリング打診を含む）。</w:t>
      </w:r>
    </w:p>
    <w:p w14:paraId="16B36F92" w14:textId="77777777" w:rsidR="006A3577" w:rsidRDefault="006A3577" w:rsidP="006A3577">
      <w:pPr>
        <w:pStyle w:val="af3"/>
        <w:ind w:leftChars="0" w:left="1090" w:firstLine="210"/>
      </w:pPr>
    </w:p>
    <w:p w14:paraId="7CCBEF87" w14:textId="4E8431B8" w:rsidR="006A3577" w:rsidRDefault="00AD15B7" w:rsidP="006A3577">
      <w:pPr>
        <w:widowControl/>
        <w:ind w:leftChars="200" w:left="630" w:hangingChars="100" w:hanging="210"/>
        <w:jc w:val="left"/>
      </w:pPr>
      <w:r>
        <w:rPr>
          <w:rFonts w:hint="eastAsia"/>
        </w:rPr>
        <w:t>⑤</w:t>
      </w:r>
      <w:r w:rsidR="006A3577">
        <w:rPr>
          <w:rFonts w:hint="eastAsia"/>
        </w:rPr>
        <w:t xml:space="preserve"> </w:t>
      </w:r>
      <w:r w:rsidR="006A3577">
        <w:rPr>
          <w:rFonts w:hint="eastAsia"/>
        </w:rPr>
        <w:t>公有地活用方針の検討</w:t>
      </w:r>
    </w:p>
    <w:p w14:paraId="36B116CA" w14:textId="77777777" w:rsidR="006A3577" w:rsidRDefault="006A3577" w:rsidP="006A3577">
      <w:pPr>
        <w:widowControl/>
        <w:ind w:leftChars="300" w:left="630" w:firstLineChars="100" w:firstLine="210"/>
        <w:jc w:val="left"/>
      </w:pPr>
      <w:r>
        <w:rPr>
          <w:rFonts w:hint="eastAsia"/>
        </w:rPr>
        <w:t>以上を踏まえ、海洋Ｃ敷地における土地やヨットハーバーの活用の方向性を検討する。検討にあたっては、周辺エリアの状況等も踏まえて、現時点で想定されるターゲットや導入機能等を整理するとともに、民間による再開発の可能性及びそれらに係る条件等を検討する。</w:t>
      </w:r>
    </w:p>
    <w:p w14:paraId="42C409E4" w14:textId="77777777" w:rsidR="006A3577" w:rsidRDefault="006A3577" w:rsidP="006F0B9F">
      <w:pPr>
        <w:pStyle w:val="af3"/>
        <w:widowControl/>
        <w:numPr>
          <w:ilvl w:val="0"/>
          <w:numId w:val="7"/>
        </w:numPr>
        <w:ind w:leftChars="500" w:left="1050" w:firstLine="0"/>
        <w:jc w:val="left"/>
      </w:pPr>
      <w:r>
        <w:rPr>
          <w:rFonts w:hint="eastAsia"/>
        </w:rPr>
        <w:t>公有地活用方針に係る構成案の検討</w:t>
      </w:r>
    </w:p>
    <w:p w14:paraId="75BC46BE" w14:textId="77777777" w:rsidR="006A3577" w:rsidRDefault="006A3577" w:rsidP="006F0B9F">
      <w:pPr>
        <w:pStyle w:val="af3"/>
        <w:widowControl/>
        <w:numPr>
          <w:ilvl w:val="0"/>
          <w:numId w:val="7"/>
        </w:numPr>
        <w:ind w:leftChars="500" w:left="1050" w:firstLine="0"/>
        <w:jc w:val="left"/>
      </w:pPr>
      <w:r>
        <w:rPr>
          <w:rFonts w:hint="eastAsia"/>
        </w:rPr>
        <w:t>対象施設・周辺類似施設・社会変化等の現況・課題の整理</w:t>
      </w:r>
    </w:p>
    <w:p w14:paraId="52F2DBD6" w14:textId="77777777" w:rsidR="006A3577" w:rsidRDefault="006A3577" w:rsidP="006F0B9F">
      <w:pPr>
        <w:pStyle w:val="af3"/>
        <w:widowControl/>
        <w:numPr>
          <w:ilvl w:val="0"/>
          <w:numId w:val="7"/>
        </w:numPr>
        <w:ind w:leftChars="500" w:left="1050" w:firstLine="0"/>
        <w:jc w:val="left"/>
      </w:pPr>
      <w:r>
        <w:rPr>
          <w:rFonts w:hint="eastAsia"/>
        </w:rPr>
        <w:t>基本方針の検討</w:t>
      </w:r>
    </w:p>
    <w:p w14:paraId="49E88179" w14:textId="77777777" w:rsidR="006A3577" w:rsidRDefault="006A3577" w:rsidP="006F0B9F">
      <w:pPr>
        <w:pStyle w:val="af3"/>
        <w:widowControl/>
        <w:numPr>
          <w:ilvl w:val="0"/>
          <w:numId w:val="7"/>
        </w:numPr>
        <w:ind w:leftChars="500" w:left="1050" w:firstLine="0"/>
        <w:jc w:val="left"/>
      </w:pPr>
      <w:r>
        <w:rPr>
          <w:rFonts w:hint="eastAsia"/>
        </w:rPr>
        <w:t>基本コンセプトの検討</w:t>
      </w:r>
    </w:p>
    <w:p w14:paraId="77BBEBE6" w14:textId="77777777" w:rsidR="006A3577" w:rsidRDefault="006A3577" w:rsidP="006F0B9F">
      <w:pPr>
        <w:pStyle w:val="af3"/>
        <w:widowControl/>
        <w:numPr>
          <w:ilvl w:val="0"/>
          <w:numId w:val="7"/>
        </w:numPr>
        <w:ind w:leftChars="500" w:left="1050" w:firstLine="0"/>
        <w:jc w:val="left"/>
      </w:pPr>
      <w:r>
        <w:rPr>
          <w:rFonts w:hint="eastAsia"/>
        </w:rPr>
        <w:t>事業スキームの検討</w:t>
      </w:r>
    </w:p>
    <w:p w14:paraId="7F55DACD" w14:textId="77777777" w:rsidR="006A3577" w:rsidRDefault="006A3577" w:rsidP="006F0B9F">
      <w:pPr>
        <w:pStyle w:val="af3"/>
        <w:widowControl/>
        <w:numPr>
          <w:ilvl w:val="0"/>
          <w:numId w:val="7"/>
        </w:numPr>
        <w:ind w:leftChars="500" w:left="1050" w:firstLine="0"/>
        <w:jc w:val="left"/>
      </w:pPr>
      <w:r>
        <w:rPr>
          <w:rFonts w:hint="eastAsia"/>
        </w:rPr>
        <w:t>今後の事業スケジュールの検討</w:t>
      </w:r>
    </w:p>
    <w:p w14:paraId="1BB7DB3E" w14:textId="77777777" w:rsidR="006A3577" w:rsidRDefault="006A3577" w:rsidP="006A3577">
      <w:pPr>
        <w:pStyle w:val="af3"/>
        <w:ind w:leftChars="0" w:left="1090" w:firstLine="210"/>
      </w:pPr>
    </w:p>
    <w:p w14:paraId="77629B3C" w14:textId="00DB5356" w:rsidR="006A3577" w:rsidRPr="00026021" w:rsidRDefault="006A3577" w:rsidP="006A3577">
      <w:pPr>
        <w:pStyle w:val="3"/>
      </w:pPr>
      <w:bookmarkStart w:id="7" w:name="_Toc225753135"/>
      <w:r>
        <w:rPr>
          <w:rFonts w:hint="eastAsia"/>
        </w:rPr>
        <w:t>その他、発注者の資料作成支援</w:t>
      </w:r>
      <w:bookmarkEnd w:id="7"/>
    </w:p>
    <w:p w14:paraId="1CEA321A" w14:textId="77777777" w:rsidR="006A3577" w:rsidRDefault="006A3577" w:rsidP="006A3577">
      <w:pPr>
        <w:widowControl/>
        <w:ind w:leftChars="300" w:left="630" w:firstLineChars="100" w:firstLine="210"/>
        <w:jc w:val="left"/>
      </w:pPr>
      <w:r w:rsidRPr="006A6AF0">
        <w:rPr>
          <w:rFonts w:hint="eastAsia"/>
        </w:rPr>
        <w:t>上記（１）～（３）の業務と関連し、大阪府が関係機関に海洋Ｃの調査状況を報告するための資料を作成する際、その時点での整理状況を踏まえて資料作成の支援を行う。</w:t>
      </w:r>
    </w:p>
    <w:p w14:paraId="5F90D919" w14:textId="77777777" w:rsidR="006A3577" w:rsidRDefault="006A3577" w:rsidP="006A3577">
      <w:pPr>
        <w:ind w:firstLineChars="100" w:firstLine="210"/>
      </w:pPr>
    </w:p>
    <w:p w14:paraId="52E58320" w14:textId="0043DE44" w:rsidR="006A3577" w:rsidRPr="00026021" w:rsidRDefault="006A3577" w:rsidP="006A3577">
      <w:pPr>
        <w:pStyle w:val="3"/>
      </w:pPr>
      <w:bookmarkStart w:id="8" w:name="_Toc225753136"/>
      <w:r>
        <w:rPr>
          <w:rFonts w:hint="eastAsia"/>
        </w:rPr>
        <w:t>報告書の作成</w:t>
      </w:r>
      <w:bookmarkEnd w:id="8"/>
    </w:p>
    <w:p w14:paraId="49E443CF" w14:textId="77777777" w:rsidR="006A3577" w:rsidRDefault="006A3577" w:rsidP="006A3577">
      <w:pPr>
        <w:widowControl/>
        <w:ind w:leftChars="300" w:left="630" w:firstLineChars="100" w:firstLine="210"/>
        <w:jc w:val="left"/>
      </w:pPr>
      <w:r>
        <w:rPr>
          <w:rFonts w:hint="eastAsia"/>
        </w:rPr>
        <w:t>業務の内容について、報告書に整理する。</w:t>
      </w:r>
    </w:p>
    <w:p w14:paraId="550A263A" w14:textId="77777777" w:rsidR="006A3577" w:rsidRPr="008427DB" w:rsidRDefault="006A3577" w:rsidP="006A3577">
      <w:pPr>
        <w:ind w:firstLineChars="100" w:firstLine="210"/>
      </w:pPr>
    </w:p>
    <w:p w14:paraId="01696A99" w14:textId="0CF51C3E" w:rsidR="006A3577" w:rsidRPr="00026021" w:rsidRDefault="006A3577" w:rsidP="006A3577">
      <w:pPr>
        <w:pStyle w:val="3"/>
      </w:pPr>
      <w:bookmarkStart w:id="9" w:name="_Toc225753137"/>
      <w:r>
        <w:rPr>
          <w:rFonts w:hint="eastAsia"/>
        </w:rPr>
        <w:t>照査</w:t>
      </w:r>
      <w:bookmarkEnd w:id="9"/>
    </w:p>
    <w:p w14:paraId="30E40B08" w14:textId="65AA4370" w:rsidR="00154C7B" w:rsidRPr="005B49DD" w:rsidRDefault="006A3577" w:rsidP="0058068E">
      <w:pPr>
        <w:widowControl/>
        <w:ind w:leftChars="300" w:left="630" w:firstLineChars="100" w:firstLine="210"/>
        <w:jc w:val="left"/>
      </w:pPr>
      <w:r>
        <w:rPr>
          <w:rFonts w:hint="eastAsia"/>
        </w:rPr>
        <w:t>照査技術者による、業務内容に関する一切の照査を行う。</w:t>
      </w:r>
      <w:r w:rsidR="00154C7B">
        <w:br w:type="page"/>
      </w:r>
    </w:p>
    <w:p w14:paraId="22095B14" w14:textId="77777777" w:rsidR="00BC0568" w:rsidRPr="00DB0350" w:rsidRDefault="00BC0568" w:rsidP="00BC0568">
      <w:pPr>
        <w:pStyle w:val="2"/>
        <w:spacing w:after="36"/>
      </w:pPr>
      <w:bookmarkStart w:id="10" w:name="_Toc221551472"/>
      <w:bookmarkStart w:id="11" w:name="_Toc225753138"/>
      <w:r>
        <w:rPr>
          <w:rFonts w:hint="eastAsia"/>
        </w:rPr>
        <w:lastRenderedPageBreak/>
        <w:t>業務の成果</w:t>
      </w:r>
      <w:bookmarkEnd w:id="10"/>
      <w:bookmarkEnd w:id="11"/>
    </w:p>
    <w:p w14:paraId="5BF7C184" w14:textId="77777777" w:rsidR="00BC0568" w:rsidRPr="00143222" w:rsidRDefault="00BC0568" w:rsidP="00BC0568">
      <w:pPr>
        <w:pStyle w:val="3"/>
        <w:numPr>
          <w:ilvl w:val="0"/>
          <w:numId w:val="8"/>
        </w:numPr>
        <w:ind w:left="894" w:hanging="440"/>
      </w:pPr>
      <w:bookmarkStart w:id="12" w:name="_Toc221551473"/>
      <w:bookmarkStart w:id="13" w:name="_Toc225753139"/>
      <w:r>
        <w:rPr>
          <w:rFonts w:hint="eastAsia"/>
        </w:rPr>
        <w:t>前提条件の整理</w:t>
      </w:r>
      <w:bookmarkEnd w:id="12"/>
      <w:bookmarkEnd w:id="13"/>
    </w:p>
    <w:p w14:paraId="4AC7C815" w14:textId="77777777" w:rsidR="00BC0568" w:rsidRPr="00143222" w:rsidRDefault="00BC0568" w:rsidP="00BC0568">
      <w:pPr>
        <w:widowControl/>
        <w:ind w:leftChars="200" w:left="630" w:hangingChars="100" w:hanging="210"/>
        <w:jc w:val="left"/>
      </w:pPr>
      <w:r>
        <w:rPr>
          <w:rFonts w:hint="eastAsia"/>
        </w:rPr>
        <w:t>①　既存資料の確認</w:t>
      </w:r>
    </w:p>
    <w:p w14:paraId="6D53B361" w14:textId="77777777" w:rsidR="00BC0568" w:rsidRDefault="00BC0568" w:rsidP="00BC0568">
      <w:pPr>
        <w:pStyle w:val="af3"/>
        <w:widowControl/>
        <w:ind w:leftChars="0" w:left="630"/>
        <w:jc w:val="left"/>
      </w:pPr>
      <w:r>
        <w:rPr>
          <w:rFonts w:hint="eastAsia"/>
        </w:rPr>
        <w:t>■</w:t>
      </w:r>
      <w:r w:rsidRPr="0016133B">
        <w:rPr>
          <w:rFonts w:hint="eastAsia"/>
        </w:rPr>
        <w:t>実施事項</w:t>
      </w:r>
    </w:p>
    <w:p w14:paraId="3F1583B4" w14:textId="77777777" w:rsidR="00BC0568" w:rsidRDefault="00BC0568" w:rsidP="00BC0568">
      <w:pPr>
        <w:pStyle w:val="aff5"/>
        <w:ind w:left="840"/>
      </w:pPr>
      <w:r>
        <w:rPr>
          <w:rFonts w:hint="eastAsia"/>
        </w:rPr>
        <w:t>・検討対象施設となる海洋Ｃ敷地内施設及び淡輪港周辺施設の図面等の既存資料を確認し、整理を行った。</w:t>
      </w:r>
    </w:p>
    <w:p w14:paraId="376A66C9" w14:textId="77777777" w:rsidR="00BC0568" w:rsidRDefault="00BC0568" w:rsidP="00BC0568">
      <w:pPr>
        <w:pStyle w:val="aff5"/>
        <w:ind w:left="840"/>
      </w:pPr>
      <w:r>
        <w:rPr>
          <w:rFonts w:hint="eastAsia"/>
        </w:rPr>
        <w:t>・「令和2年度業務」以降の修繕・更新等の工事履歴を収集し、整理を行った。</w:t>
      </w:r>
    </w:p>
    <w:p w14:paraId="07F5F10F" w14:textId="77777777" w:rsidR="00BC0568" w:rsidRPr="0016133B" w:rsidRDefault="00BC0568" w:rsidP="00BC0568">
      <w:pPr>
        <w:pStyle w:val="aff5"/>
        <w:ind w:left="840"/>
      </w:pPr>
    </w:p>
    <w:p w14:paraId="012D7D3B" w14:textId="77777777" w:rsidR="00BC0568" w:rsidRDefault="00BC0568" w:rsidP="00BC0568">
      <w:pPr>
        <w:pStyle w:val="af3"/>
        <w:widowControl/>
        <w:ind w:leftChars="0" w:left="630"/>
        <w:jc w:val="left"/>
      </w:pPr>
      <w:r>
        <w:rPr>
          <w:rFonts w:hint="eastAsia"/>
        </w:rPr>
        <w:t>■実施・</w:t>
      </w:r>
      <w:r w:rsidRPr="0016133B">
        <w:rPr>
          <w:rFonts w:hint="eastAsia"/>
        </w:rPr>
        <w:t>検討結果</w:t>
      </w:r>
    </w:p>
    <w:p w14:paraId="4929FD6D" w14:textId="77777777" w:rsidR="00BC0568" w:rsidRDefault="00BC0568" w:rsidP="00BC0568">
      <w:pPr>
        <w:pStyle w:val="aff5"/>
        <w:ind w:left="840"/>
      </w:pPr>
      <w:r>
        <w:rPr>
          <w:rFonts w:hint="eastAsia"/>
        </w:rPr>
        <w:t>・検討対象施設及び海洋Ｃ周辺施設の図面等を収集・確認し、令和2年度業務以降の修繕・更新等の情報を含めた整理を行った</w:t>
      </w:r>
      <w:r w:rsidRPr="0016133B">
        <w:rPr>
          <w:rFonts w:hint="eastAsia"/>
        </w:rPr>
        <w:t>。</w:t>
      </w:r>
    </w:p>
    <w:p w14:paraId="6AEC12E4" w14:textId="77777777" w:rsidR="00BC0568" w:rsidRDefault="00BC0568" w:rsidP="00BC0568">
      <w:pPr>
        <w:pStyle w:val="aff5"/>
        <w:ind w:left="840"/>
      </w:pPr>
      <w:r>
        <w:rPr>
          <w:rFonts w:hint="eastAsia"/>
        </w:rPr>
        <w:t>・</w:t>
      </w:r>
      <w:r w:rsidRPr="002761DF">
        <w:rPr>
          <w:rFonts w:hint="eastAsia"/>
        </w:rPr>
        <w:t>令和2年度業務において現存資料をもとに整理された海洋C敷地内の建築物等のインフラ整備状況（電気・照明、電話、火災報知器、空調、給水、汚水・雑排水、雨水排水、ガス）について、ヨットハーバー周辺も含め追加確認し、再整理を行った。</w:t>
      </w:r>
      <w:r>
        <w:rPr>
          <w:rFonts w:hint="eastAsia"/>
        </w:rPr>
        <w:t>敷地内のインフラ設備は、主に機械棟を基点として供給されている。また、令和2年度業務で作成されたインフラ整備状況図において「地中埋設管」と記載の施設については、埋立整備図面や竣工図にて「排水渠」であることを確認し、排水渠上部の施設を撤去する際に大きな影響はないと判断した。</w:t>
      </w:r>
    </w:p>
    <w:p w14:paraId="7D9DA764" w14:textId="77777777" w:rsidR="00BC0568" w:rsidRDefault="00BC0568" w:rsidP="00BC0568">
      <w:pPr>
        <w:pStyle w:val="aff5"/>
        <w:ind w:left="840"/>
      </w:pPr>
      <w:r>
        <w:rPr>
          <w:rFonts w:hint="eastAsia"/>
        </w:rPr>
        <w:t>・施設情報シート作成等にあたり、令和2年度業務でとりまとめられた参照資料に加え、過年度業務以降の資料や追加で確認が必要な資料について整理し、参照資料一覧としてとりまとめた。</w:t>
      </w:r>
    </w:p>
    <w:p w14:paraId="242B9D31" w14:textId="77777777" w:rsidR="00BC0568" w:rsidRDefault="00BC0568" w:rsidP="00BC0568">
      <w:pPr>
        <w:pStyle w:val="aff5"/>
        <w:ind w:left="840"/>
      </w:pPr>
      <w:r>
        <w:rPr>
          <w:rFonts w:hint="eastAsia"/>
        </w:rPr>
        <w:t>・</w:t>
      </w:r>
      <w:r w:rsidRPr="00290B15">
        <w:rPr>
          <w:rFonts w:hint="eastAsia"/>
        </w:rPr>
        <w:t>令和2年度業務以降である令和2年度～令和6年度に修繕及び更新されている施設情報の反映を行った。なお、指定管理者等が実施した小規模の修繕や備品の更新は反映の対象外と</w:t>
      </w:r>
      <w:r>
        <w:rPr>
          <w:rFonts w:hint="eastAsia"/>
        </w:rPr>
        <w:t>した</w:t>
      </w:r>
      <w:r w:rsidRPr="00290B15">
        <w:rPr>
          <w:rFonts w:hint="eastAsia"/>
        </w:rPr>
        <w:t>。</w:t>
      </w:r>
    </w:p>
    <w:p w14:paraId="383A3000" w14:textId="77777777" w:rsidR="00BC0568" w:rsidRDefault="00BC0568" w:rsidP="00BC0568">
      <w:pPr>
        <w:pStyle w:val="aff5"/>
        <w:ind w:left="840"/>
      </w:pPr>
      <w:r>
        <w:rPr>
          <w:rFonts w:hint="eastAsia"/>
        </w:rPr>
        <w:t>・詳細は別添資料「1-1-1：既存資料の整理」による。</w:t>
      </w:r>
    </w:p>
    <w:p w14:paraId="2B50499E" w14:textId="77777777" w:rsidR="00BC0568" w:rsidRPr="00C33D25" w:rsidRDefault="00BC0568" w:rsidP="00BC0568">
      <w:pPr>
        <w:pStyle w:val="aff5"/>
        <w:ind w:left="840"/>
      </w:pPr>
    </w:p>
    <w:p w14:paraId="4224EF2A" w14:textId="77777777" w:rsidR="00BC0568" w:rsidRPr="008772FC" w:rsidRDefault="00BC0568" w:rsidP="00BC0568">
      <w:pPr>
        <w:pStyle w:val="22"/>
      </w:pPr>
      <w:r w:rsidRPr="008772FC">
        <w:rPr>
          <w:rFonts w:hint="eastAsia"/>
        </w:rPr>
        <w:t>■別添資料</w:t>
      </w:r>
    </w:p>
    <w:tbl>
      <w:tblPr>
        <w:tblStyle w:val="a7"/>
        <w:tblW w:w="7944" w:type="dxa"/>
        <w:jc w:val="center"/>
        <w:tblLook w:val="04A0" w:firstRow="1" w:lastRow="0" w:firstColumn="1" w:lastColumn="0" w:noHBand="0" w:noVBand="1"/>
      </w:tblPr>
      <w:tblGrid>
        <w:gridCol w:w="1707"/>
        <w:gridCol w:w="6237"/>
      </w:tblGrid>
      <w:tr w:rsidR="00BC0568" w:rsidRPr="006809C8" w14:paraId="0513921F" w14:textId="77777777" w:rsidTr="00262F83">
        <w:trPr>
          <w:tblHeader/>
          <w:jc w:val="center"/>
        </w:trPr>
        <w:tc>
          <w:tcPr>
            <w:tcW w:w="1707" w:type="dxa"/>
            <w:shd w:val="clear" w:color="auto" w:fill="AEAAAA" w:themeFill="background2" w:themeFillShade="BF"/>
          </w:tcPr>
          <w:p w14:paraId="1DF80403" w14:textId="77777777" w:rsidR="00BC0568" w:rsidRPr="00CA12E6" w:rsidRDefault="00BC0568" w:rsidP="00262F83">
            <w:pPr>
              <w:jc w:val="center"/>
            </w:pPr>
            <w:r>
              <w:rPr>
                <w:rFonts w:hint="eastAsia"/>
              </w:rPr>
              <w:t>資料番号</w:t>
            </w:r>
          </w:p>
        </w:tc>
        <w:tc>
          <w:tcPr>
            <w:tcW w:w="6237" w:type="dxa"/>
            <w:shd w:val="clear" w:color="auto" w:fill="AEAAAA" w:themeFill="background2" w:themeFillShade="BF"/>
          </w:tcPr>
          <w:p w14:paraId="4EBEB431" w14:textId="77777777" w:rsidR="00BC0568" w:rsidRPr="00CA12E6" w:rsidRDefault="00BC0568" w:rsidP="00262F83">
            <w:pPr>
              <w:jc w:val="center"/>
            </w:pPr>
            <w:r>
              <w:rPr>
                <w:rFonts w:hint="eastAsia"/>
              </w:rPr>
              <w:t>資料名</w:t>
            </w:r>
          </w:p>
        </w:tc>
      </w:tr>
      <w:tr w:rsidR="00BC0568" w:rsidRPr="006809C8" w14:paraId="27A08E46" w14:textId="77777777" w:rsidTr="00262F83">
        <w:trPr>
          <w:tblHeader/>
          <w:jc w:val="center"/>
        </w:trPr>
        <w:tc>
          <w:tcPr>
            <w:tcW w:w="1707" w:type="dxa"/>
          </w:tcPr>
          <w:p w14:paraId="5AD96C54" w14:textId="77777777" w:rsidR="00BC0568" w:rsidRDefault="00BC0568" w:rsidP="00262F83">
            <w:pPr>
              <w:jc w:val="center"/>
            </w:pPr>
            <w:r>
              <w:rPr>
                <w:rFonts w:hint="eastAsia"/>
              </w:rPr>
              <w:t>1-1-1</w:t>
            </w:r>
          </w:p>
        </w:tc>
        <w:tc>
          <w:tcPr>
            <w:tcW w:w="6237" w:type="dxa"/>
          </w:tcPr>
          <w:p w14:paraId="621DADC7" w14:textId="77777777" w:rsidR="00BC0568" w:rsidRDefault="00BC0568" w:rsidP="00262F83">
            <w:pPr>
              <w:jc w:val="center"/>
            </w:pPr>
            <w:r>
              <w:rPr>
                <w:rFonts w:hint="eastAsia"/>
              </w:rPr>
              <w:t>既存資料の整理</w:t>
            </w:r>
          </w:p>
        </w:tc>
      </w:tr>
    </w:tbl>
    <w:p w14:paraId="557EEB3F" w14:textId="77777777" w:rsidR="00BC0568" w:rsidRDefault="00BC0568" w:rsidP="00BC0568">
      <w:pPr>
        <w:widowControl/>
        <w:ind w:leftChars="300" w:left="630" w:firstLineChars="100" w:firstLine="210"/>
        <w:jc w:val="left"/>
      </w:pPr>
    </w:p>
    <w:p w14:paraId="0113A53C" w14:textId="77777777" w:rsidR="00BC0568" w:rsidRDefault="00BC0568" w:rsidP="00BC0568">
      <w:pPr>
        <w:widowControl/>
        <w:ind w:leftChars="200" w:left="630" w:hangingChars="100" w:hanging="210"/>
        <w:jc w:val="left"/>
      </w:pPr>
      <w:r>
        <w:rPr>
          <w:rFonts w:hint="eastAsia"/>
        </w:rPr>
        <w:t>②</w:t>
      </w:r>
      <w:r>
        <w:rPr>
          <w:rFonts w:hint="eastAsia"/>
        </w:rPr>
        <w:t xml:space="preserve"> </w:t>
      </w:r>
      <w:r>
        <w:rPr>
          <w:rFonts w:hint="eastAsia"/>
        </w:rPr>
        <w:t>現地踏査</w:t>
      </w:r>
    </w:p>
    <w:p w14:paraId="69B69E00" w14:textId="77777777" w:rsidR="00BC0568" w:rsidRPr="0016133B" w:rsidRDefault="00BC0568" w:rsidP="00BC0568">
      <w:pPr>
        <w:pStyle w:val="af3"/>
        <w:widowControl/>
        <w:ind w:leftChars="0" w:left="630"/>
        <w:jc w:val="left"/>
      </w:pPr>
      <w:r>
        <w:rPr>
          <w:rFonts w:hint="eastAsia"/>
        </w:rPr>
        <w:t>■</w:t>
      </w:r>
      <w:r w:rsidRPr="0016133B">
        <w:rPr>
          <w:rFonts w:hint="eastAsia"/>
        </w:rPr>
        <w:t>実施事項</w:t>
      </w:r>
    </w:p>
    <w:p w14:paraId="1DD8507A" w14:textId="77777777" w:rsidR="00BC0568" w:rsidRDefault="00BC0568" w:rsidP="00BC0568">
      <w:pPr>
        <w:pStyle w:val="aff5"/>
        <w:ind w:left="840"/>
      </w:pPr>
      <w:r>
        <w:rPr>
          <w:rFonts w:hint="eastAsia"/>
        </w:rPr>
        <w:t>・</w:t>
      </w:r>
      <w:r w:rsidRPr="00791894">
        <w:rPr>
          <w:rFonts w:hint="eastAsia"/>
        </w:rPr>
        <w:t>過年度業務における施設情報シートの修正及び追加作成にあたり、海洋C敷地内</w:t>
      </w:r>
      <w:r>
        <w:rPr>
          <w:rFonts w:hint="eastAsia"/>
        </w:rPr>
        <w:t>の</w:t>
      </w:r>
      <w:r w:rsidRPr="00791894">
        <w:rPr>
          <w:rFonts w:hint="eastAsia"/>
        </w:rPr>
        <w:t>各施設の状況を目視確認・把握し、現状の使用状況や管理状況等を確認するため現地</w:t>
      </w:r>
      <w:r>
        <w:rPr>
          <w:rFonts w:hint="eastAsia"/>
        </w:rPr>
        <w:t>踏査</w:t>
      </w:r>
      <w:r w:rsidRPr="00791894">
        <w:rPr>
          <w:rFonts w:hint="eastAsia"/>
        </w:rPr>
        <w:t>を実施した。</w:t>
      </w:r>
    </w:p>
    <w:p w14:paraId="0E941B89" w14:textId="77777777" w:rsidR="00BC0568" w:rsidRDefault="00BC0568" w:rsidP="00BC0568">
      <w:pPr>
        <w:pStyle w:val="aff5"/>
        <w:ind w:left="840"/>
      </w:pPr>
      <w:r>
        <w:rPr>
          <w:rFonts w:hint="eastAsia"/>
        </w:rPr>
        <w:t>・現地踏査及び管理者へのヒアリングの結果を踏まえ、本業務において新たに施設情報シートを作成する施設を追加した。</w:t>
      </w:r>
    </w:p>
    <w:p w14:paraId="62F1079F" w14:textId="77777777" w:rsidR="00BC0568" w:rsidRDefault="00BC0568" w:rsidP="00BC0568">
      <w:pPr>
        <w:widowControl/>
        <w:jc w:val="left"/>
      </w:pPr>
      <w:r>
        <w:br w:type="page"/>
      </w:r>
    </w:p>
    <w:p w14:paraId="53BE4916" w14:textId="77777777" w:rsidR="00BC0568" w:rsidRDefault="00BC0568" w:rsidP="00BC0568">
      <w:pPr>
        <w:pStyle w:val="af3"/>
        <w:widowControl/>
        <w:ind w:leftChars="0" w:left="630"/>
        <w:jc w:val="left"/>
      </w:pPr>
      <w:r>
        <w:rPr>
          <w:rFonts w:hint="eastAsia"/>
        </w:rPr>
        <w:lastRenderedPageBreak/>
        <w:t>■実施・</w:t>
      </w:r>
      <w:r w:rsidRPr="0016133B">
        <w:rPr>
          <w:rFonts w:hint="eastAsia"/>
        </w:rPr>
        <w:t>検討結果</w:t>
      </w:r>
    </w:p>
    <w:p w14:paraId="4606A12A" w14:textId="77777777" w:rsidR="00BC0568" w:rsidRDefault="00BC0568" w:rsidP="00BC0568">
      <w:pPr>
        <w:pStyle w:val="aff5"/>
        <w:ind w:left="840"/>
      </w:pPr>
      <w:r>
        <w:rPr>
          <w:rFonts w:hint="eastAsia"/>
        </w:rPr>
        <w:t>・第1回現地踏査（PwC、中央コンサルタンツ、府合同現地踏査）</w:t>
      </w:r>
      <w:r>
        <w:br/>
      </w:r>
      <w:r>
        <w:rPr>
          <w:rFonts w:hint="eastAsia"/>
        </w:rPr>
        <w:t>調査日時：2025年8月20日</w:t>
      </w:r>
      <w:r>
        <w:br/>
      </w:r>
      <w:r>
        <w:rPr>
          <w:rFonts w:hint="eastAsia"/>
        </w:rPr>
        <w:t>対象範囲：海洋C敷地内の施設</w:t>
      </w:r>
      <w:r>
        <w:br/>
      </w:r>
      <w:r>
        <w:rPr>
          <w:rFonts w:hint="eastAsia"/>
        </w:rPr>
        <w:t>調査内容：敷地内に現存する施設の配置及び外観を確認し、施設情報シート追加作成の対象となる施設の確認を行った。また、一部の施設について、当該施設の管理者へのヒアリングを実施し、実態把握を行った。</w:t>
      </w:r>
    </w:p>
    <w:p w14:paraId="0761AFBD" w14:textId="77777777" w:rsidR="00BC0568" w:rsidRDefault="00BC0568" w:rsidP="00BC0568">
      <w:pPr>
        <w:pStyle w:val="aff5"/>
        <w:ind w:left="840"/>
      </w:pPr>
      <w:r>
        <w:rPr>
          <w:rFonts w:hint="eastAsia"/>
        </w:rPr>
        <w:t>・第2回現地踏査</w:t>
      </w:r>
      <w:r>
        <w:br/>
      </w:r>
      <w:r>
        <w:rPr>
          <w:rFonts w:hint="eastAsia"/>
        </w:rPr>
        <w:t>調査日時：2025年10月20日</w:t>
      </w:r>
      <w:r>
        <w:br/>
      </w:r>
      <w:r>
        <w:rPr>
          <w:rFonts w:hint="eastAsia"/>
        </w:rPr>
        <w:t>対象範囲：海洋C敷地内の施設</w:t>
      </w:r>
      <w:r>
        <w:br/>
      </w:r>
      <w:r>
        <w:rPr>
          <w:rFonts w:hint="eastAsia"/>
        </w:rPr>
        <w:t>調査内容：施設情報シートの内容更新のため、対象施設の内外及び設備機器について目視確認を行い、施設の利用状況等の確認を行った。また、当該施設の従業員・作業員へ施設の利用状況についてヒアリングを実施した。</w:t>
      </w:r>
      <w:r>
        <w:t> </w:t>
      </w:r>
    </w:p>
    <w:p w14:paraId="499F9337" w14:textId="77777777" w:rsidR="00BC0568" w:rsidRDefault="00BC0568" w:rsidP="00BC0568">
      <w:pPr>
        <w:pStyle w:val="aff5"/>
        <w:ind w:left="840"/>
      </w:pPr>
      <w:r>
        <w:rPr>
          <w:rFonts w:hint="eastAsia"/>
        </w:rPr>
        <w:t>・上記のほか、詳細な状況確認や敷地内インフラ整備状況を確認するため、必要に応じて適宜調査を実施した。</w:t>
      </w:r>
    </w:p>
    <w:p w14:paraId="09DF8F9B" w14:textId="77777777" w:rsidR="00BC0568" w:rsidRDefault="00BC0568" w:rsidP="00BC0568">
      <w:pPr>
        <w:pStyle w:val="aff5"/>
        <w:ind w:left="840"/>
      </w:pPr>
      <w:r>
        <w:rPr>
          <w:rFonts w:hint="eastAsia"/>
        </w:rPr>
        <w:t>・過年度業務では対象外であった海洋C周辺の一部施設について、本業務で新たに対象とし、施設情報を追加した。なお、倉庫などの規模が小さい建物や、府が所有していない一部の施設については、施設情報シート整理対象施設の付帯施設として、現況写真による整理とした。</w:t>
      </w:r>
    </w:p>
    <w:p w14:paraId="6094F2FE" w14:textId="77777777" w:rsidR="00BC0568" w:rsidRDefault="00BC0568" w:rsidP="00BC0568">
      <w:pPr>
        <w:widowControl/>
        <w:jc w:val="left"/>
        <w:rPr>
          <w:rFonts w:asciiTheme="minorEastAsia" w:eastAsiaTheme="minorEastAsia" w:hAnsiTheme="minorEastAsia" w:cs="Meiryo UI"/>
          <w:szCs w:val="21"/>
        </w:rPr>
      </w:pPr>
      <w:r>
        <w:br w:type="page"/>
      </w:r>
    </w:p>
    <w:p w14:paraId="4D3AD144" w14:textId="77777777" w:rsidR="00BC0568" w:rsidRPr="00AB0937" w:rsidRDefault="00BC0568" w:rsidP="00BC0568">
      <w:pPr>
        <w:pStyle w:val="aff7"/>
      </w:pPr>
      <w:r w:rsidRPr="00AB0937">
        <w:rPr>
          <w:rFonts w:hint="eastAsia"/>
        </w:rPr>
        <w:lastRenderedPageBreak/>
        <w:t>＜図表</w:t>
      </w:r>
      <w:r>
        <w:rPr>
          <w:rFonts w:hint="eastAsia"/>
        </w:rPr>
        <w:t>1-2-1</w:t>
      </w:r>
      <w:r w:rsidRPr="00AB0937">
        <w:rPr>
          <w:rFonts w:hint="eastAsia"/>
        </w:rPr>
        <w:t xml:space="preserve">　</w:t>
      </w:r>
      <w:r>
        <w:rPr>
          <w:rFonts w:hint="eastAsia"/>
        </w:rPr>
        <w:t>施設情報シート追加作成対象施設一覧</w:t>
      </w:r>
      <w:r w:rsidRPr="00AB0937">
        <w:rPr>
          <w:rFonts w:hint="eastAsia"/>
        </w:rPr>
        <w:t>＞</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3827"/>
        <w:gridCol w:w="1418"/>
        <w:gridCol w:w="2409"/>
      </w:tblGrid>
      <w:tr w:rsidR="00BC0568" w:rsidRPr="00881D7E" w14:paraId="5A1FB168" w14:textId="77777777" w:rsidTr="00262F83">
        <w:trPr>
          <w:trHeight w:val="20"/>
          <w:tblHeader/>
        </w:trPr>
        <w:tc>
          <w:tcPr>
            <w:tcW w:w="851" w:type="dxa"/>
            <w:shd w:val="clear" w:color="auto" w:fill="BDD6EE" w:themeFill="accent1" w:themeFillTint="66"/>
            <w:tcMar>
              <w:top w:w="28" w:type="dxa"/>
              <w:left w:w="28" w:type="dxa"/>
              <w:bottom w:w="28" w:type="dxa"/>
              <w:right w:w="28" w:type="dxa"/>
            </w:tcMar>
            <w:vAlign w:val="center"/>
          </w:tcPr>
          <w:p w14:paraId="647AF31F" w14:textId="77777777" w:rsidR="00BC0568" w:rsidRPr="00881D7E" w:rsidRDefault="00BC0568" w:rsidP="00262F83">
            <w:pPr>
              <w:pStyle w:val="aff7"/>
              <w:snapToGrid w:val="0"/>
              <w:spacing w:line="60" w:lineRule="atLeast"/>
            </w:pPr>
            <w:r>
              <w:rPr>
                <w:rFonts w:hint="eastAsia"/>
              </w:rPr>
              <w:t>番号</w:t>
            </w:r>
          </w:p>
        </w:tc>
        <w:tc>
          <w:tcPr>
            <w:tcW w:w="3827" w:type="dxa"/>
            <w:shd w:val="clear" w:color="auto" w:fill="BDD6EE" w:themeFill="accent1" w:themeFillTint="66"/>
            <w:tcMar>
              <w:top w:w="28" w:type="dxa"/>
              <w:left w:w="28" w:type="dxa"/>
              <w:bottom w:w="28" w:type="dxa"/>
              <w:right w:w="28" w:type="dxa"/>
            </w:tcMar>
            <w:vAlign w:val="center"/>
          </w:tcPr>
          <w:p w14:paraId="5BCDC8CC" w14:textId="77777777" w:rsidR="00BC0568" w:rsidRPr="00881D7E" w:rsidRDefault="00BC0568" w:rsidP="00262F83">
            <w:pPr>
              <w:pStyle w:val="aff7"/>
              <w:snapToGrid w:val="0"/>
              <w:spacing w:line="60" w:lineRule="atLeast"/>
            </w:pPr>
            <w:r>
              <w:rPr>
                <w:rFonts w:hint="eastAsia"/>
              </w:rPr>
              <w:t>施設名</w:t>
            </w:r>
          </w:p>
        </w:tc>
        <w:tc>
          <w:tcPr>
            <w:tcW w:w="1418" w:type="dxa"/>
            <w:shd w:val="clear" w:color="auto" w:fill="BDD6EE" w:themeFill="accent1" w:themeFillTint="66"/>
            <w:tcMar>
              <w:top w:w="28" w:type="dxa"/>
              <w:left w:w="28" w:type="dxa"/>
              <w:bottom w:w="28" w:type="dxa"/>
              <w:right w:w="28" w:type="dxa"/>
            </w:tcMar>
            <w:vAlign w:val="center"/>
          </w:tcPr>
          <w:p w14:paraId="009D2077" w14:textId="77777777" w:rsidR="00BC0568" w:rsidRPr="00881D7E" w:rsidRDefault="00BC0568" w:rsidP="00262F83">
            <w:pPr>
              <w:pStyle w:val="aff7"/>
              <w:snapToGrid w:val="0"/>
              <w:spacing w:line="60" w:lineRule="atLeast"/>
            </w:pPr>
            <w:r>
              <w:rPr>
                <w:rFonts w:hint="eastAsia"/>
              </w:rPr>
              <w:t>構造</w:t>
            </w:r>
          </w:p>
        </w:tc>
        <w:tc>
          <w:tcPr>
            <w:tcW w:w="2409" w:type="dxa"/>
            <w:shd w:val="clear" w:color="auto" w:fill="BDD6EE" w:themeFill="accent1" w:themeFillTint="66"/>
            <w:tcMar>
              <w:top w:w="28" w:type="dxa"/>
              <w:left w:w="28" w:type="dxa"/>
              <w:bottom w:w="28" w:type="dxa"/>
              <w:right w:w="28" w:type="dxa"/>
            </w:tcMar>
            <w:vAlign w:val="center"/>
          </w:tcPr>
          <w:p w14:paraId="26F32D5B" w14:textId="77777777" w:rsidR="00BC0568" w:rsidRPr="00881D7E" w:rsidRDefault="00BC0568" w:rsidP="00262F83">
            <w:pPr>
              <w:pStyle w:val="aff7"/>
              <w:snapToGrid w:val="0"/>
              <w:spacing w:line="60" w:lineRule="atLeast"/>
            </w:pPr>
            <w:r>
              <w:rPr>
                <w:rFonts w:hint="eastAsia"/>
              </w:rPr>
              <w:t>施設概要</w:t>
            </w:r>
          </w:p>
        </w:tc>
      </w:tr>
      <w:tr w:rsidR="00BC0568" w:rsidRPr="00881D7E" w14:paraId="76CBE6BD" w14:textId="77777777" w:rsidTr="00262F83">
        <w:trPr>
          <w:trHeight w:val="20"/>
        </w:trPr>
        <w:tc>
          <w:tcPr>
            <w:tcW w:w="851" w:type="dxa"/>
            <w:tcMar>
              <w:top w:w="28" w:type="dxa"/>
              <w:left w:w="28" w:type="dxa"/>
              <w:bottom w:w="28" w:type="dxa"/>
              <w:right w:w="28" w:type="dxa"/>
            </w:tcMar>
          </w:tcPr>
          <w:p w14:paraId="0CE5D4B7" w14:textId="77777777" w:rsidR="00BC0568" w:rsidRPr="00881D7E" w:rsidRDefault="00BC0568" w:rsidP="00262F83">
            <w:pPr>
              <w:pStyle w:val="aff7"/>
              <w:snapToGrid w:val="0"/>
              <w:spacing w:line="60" w:lineRule="atLeast"/>
            </w:pPr>
            <w:r w:rsidRPr="00B63910">
              <w:rPr>
                <w:rFonts w:hint="eastAsia"/>
              </w:rPr>
              <w:t>1</w:t>
            </w:r>
          </w:p>
        </w:tc>
        <w:tc>
          <w:tcPr>
            <w:tcW w:w="3827" w:type="dxa"/>
            <w:tcMar>
              <w:top w:w="28" w:type="dxa"/>
              <w:left w:w="28" w:type="dxa"/>
              <w:bottom w:w="28" w:type="dxa"/>
              <w:right w:w="28" w:type="dxa"/>
            </w:tcMar>
          </w:tcPr>
          <w:p w14:paraId="681E17E4" w14:textId="77777777" w:rsidR="00BC0568" w:rsidRPr="00881D7E" w:rsidRDefault="00BC0568" w:rsidP="00262F83">
            <w:pPr>
              <w:pStyle w:val="aff7"/>
              <w:snapToGrid w:val="0"/>
              <w:spacing w:line="60" w:lineRule="atLeast"/>
            </w:pPr>
            <w:r w:rsidRPr="00B63910">
              <w:rPr>
                <w:rFonts w:hint="eastAsia"/>
              </w:rPr>
              <w:t>西浮桟橋</w:t>
            </w:r>
          </w:p>
        </w:tc>
        <w:tc>
          <w:tcPr>
            <w:tcW w:w="1418" w:type="dxa"/>
            <w:tcMar>
              <w:top w:w="28" w:type="dxa"/>
              <w:left w:w="28" w:type="dxa"/>
              <w:bottom w:w="28" w:type="dxa"/>
              <w:right w:w="28" w:type="dxa"/>
            </w:tcMar>
          </w:tcPr>
          <w:p w14:paraId="6587747F" w14:textId="77777777" w:rsidR="00BC0568" w:rsidRPr="00881D7E"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188D10D8" w14:textId="77777777" w:rsidR="00BC0568" w:rsidRPr="00881D7E" w:rsidRDefault="00BC0568" w:rsidP="00262F83">
            <w:pPr>
              <w:pStyle w:val="aff7"/>
              <w:snapToGrid w:val="0"/>
              <w:spacing w:line="60" w:lineRule="atLeast"/>
            </w:pPr>
            <w:r w:rsidRPr="00B63910">
              <w:rPr>
                <w:rFonts w:hint="eastAsia"/>
              </w:rPr>
              <w:t>桟橋</w:t>
            </w:r>
          </w:p>
        </w:tc>
      </w:tr>
      <w:tr w:rsidR="00BC0568" w:rsidRPr="00881D7E" w14:paraId="36AF3FED" w14:textId="77777777" w:rsidTr="00262F83">
        <w:trPr>
          <w:trHeight w:val="20"/>
        </w:trPr>
        <w:tc>
          <w:tcPr>
            <w:tcW w:w="851" w:type="dxa"/>
            <w:tcMar>
              <w:top w:w="28" w:type="dxa"/>
              <w:left w:w="28" w:type="dxa"/>
              <w:bottom w:w="28" w:type="dxa"/>
              <w:right w:w="28" w:type="dxa"/>
            </w:tcMar>
          </w:tcPr>
          <w:p w14:paraId="075FCA50" w14:textId="77777777" w:rsidR="00BC0568" w:rsidRPr="00881D7E" w:rsidRDefault="00BC0568" w:rsidP="00262F83">
            <w:pPr>
              <w:pStyle w:val="aff7"/>
              <w:snapToGrid w:val="0"/>
              <w:spacing w:line="60" w:lineRule="atLeast"/>
            </w:pPr>
            <w:r w:rsidRPr="00B63910">
              <w:rPr>
                <w:rFonts w:hint="eastAsia"/>
              </w:rPr>
              <w:t>2</w:t>
            </w:r>
          </w:p>
        </w:tc>
        <w:tc>
          <w:tcPr>
            <w:tcW w:w="3827" w:type="dxa"/>
            <w:tcMar>
              <w:top w:w="28" w:type="dxa"/>
              <w:left w:w="28" w:type="dxa"/>
              <w:bottom w:w="28" w:type="dxa"/>
              <w:right w:w="28" w:type="dxa"/>
            </w:tcMar>
          </w:tcPr>
          <w:p w14:paraId="00E1170A" w14:textId="77777777" w:rsidR="00BC0568" w:rsidRPr="00881D7E" w:rsidRDefault="00BC0568" w:rsidP="00262F83">
            <w:pPr>
              <w:pStyle w:val="aff7"/>
              <w:snapToGrid w:val="0"/>
              <w:spacing w:line="60" w:lineRule="atLeast"/>
            </w:pPr>
            <w:r w:rsidRPr="00B63910">
              <w:rPr>
                <w:rFonts w:hint="eastAsia"/>
              </w:rPr>
              <w:t>白鳥桟橋</w:t>
            </w:r>
          </w:p>
        </w:tc>
        <w:tc>
          <w:tcPr>
            <w:tcW w:w="1418" w:type="dxa"/>
            <w:tcMar>
              <w:top w:w="28" w:type="dxa"/>
              <w:left w:w="28" w:type="dxa"/>
              <w:bottom w:w="28" w:type="dxa"/>
              <w:right w:w="28" w:type="dxa"/>
            </w:tcMar>
          </w:tcPr>
          <w:p w14:paraId="563D820B" w14:textId="77777777" w:rsidR="00BC0568" w:rsidRPr="00881D7E"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10B2CEAB" w14:textId="77777777" w:rsidR="00BC0568" w:rsidRPr="00881D7E" w:rsidRDefault="00BC0568" w:rsidP="00262F83">
            <w:pPr>
              <w:pStyle w:val="aff7"/>
              <w:snapToGrid w:val="0"/>
              <w:spacing w:line="60" w:lineRule="atLeast"/>
            </w:pPr>
            <w:r w:rsidRPr="00B63910">
              <w:rPr>
                <w:rFonts w:hint="eastAsia"/>
              </w:rPr>
              <w:t>桟橋</w:t>
            </w:r>
          </w:p>
        </w:tc>
      </w:tr>
      <w:tr w:rsidR="00BC0568" w:rsidRPr="00881D7E" w14:paraId="7462FF87" w14:textId="77777777" w:rsidTr="00262F83">
        <w:trPr>
          <w:trHeight w:val="20"/>
        </w:trPr>
        <w:tc>
          <w:tcPr>
            <w:tcW w:w="851" w:type="dxa"/>
            <w:tcMar>
              <w:top w:w="28" w:type="dxa"/>
              <w:left w:w="28" w:type="dxa"/>
              <w:bottom w:w="28" w:type="dxa"/>
              <w:right w:w="28" w:type="dxa"/>
            </w:tcMar>
          </w:tcPr>
          <w:p w14:paraId="7C343DB6" w14:textId="77777777" w:rsidR="00BC0568" w:rsidRPr="00881D7E" w:rsidRDefault="00BC0568" w:rsidP="00262F83">
            <w:pPr>
              <w:pStyle w:val="aff7"/>
              <w:snapToGrid w:val="0"/>
              <w:spacing w:line="60" w:lineRule="atLeast"/>
            </w:pPr>
            <w:r w:rsidRPr="00B63910">
              <w:rPr>
                <w:rFonts w:hint="eastAsia"/>
              </w:rPr>
              <w:t>3</w:t>
            </w:r>
          </w:p>
        </w:tc>
        <w:tc>
          <w:tcPr>
            <w:tcW w:w="3827" w:type="dxa"/>
            <w:tcMar>
              <w:top w:w="28" w:type="dxa"/>
              <w:left w:w="28" w:type="dxa"/>
              <w:bottom w:w="28" w:type="dxa"/>
              <w:right w:w="28" w:type="dxa"/>
            </w:tcMar>
          </w:tcPr>
          <w:p w14:paraId="7B306E6B" w14:textId="77777777" w:rsidR="00BC0568" w:rsidRPr="00881D7E" w:rsidRDefault="00BC0568" w:rsidP="00262F83">
            <w:pPr>
              <w:pStyle w:val="aff7"/>
              <w:snapToGrid w:val="0"/>
              <w:spacing w:line="60" w:lineRule="atLeast"/>
            </w:pPr>
            <w:r w:rsidRPr="00B63910">
              <w:rPr>
                <w:rFonts w:hint="eastAsia"/>
              </w:rPr>
              <w:t>ステージ部</w:t>
            </w:r>
          </w:p>
        </w:tc>
        <w:tc>
          <w:tcPr>
            <w:tcW w:w="1418" w:type="dxa"/>
            <w:tcMar>
              <w:top w:w="28" w:type="dxa"/>
              <w:left w:w="28" w:type="dxa"/>
              <w:bottom w:w="28" w:type="dxa"/>
              <w:right w:w="28" w:type="dxa"/>
            </w:tcMar>
          </w:tcPr>
          <w:p w14:paraId="0C08F017" w14:textId="77777777" w:rsidR="00BC0568" w:rsidRPr="00881D7E"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4DEF6784" w14:textId="77777777" w:rsidR="00BC0568" w:rsidRPr="00881D7E" w:rsidRDefault="00BC0568" w:rsidP="00262F83">
            <w:pPr>
              <w:pStyle w:val="aff7"/>
              <w:snapToGrid w:val="0"/>
              <w:spacing w:line="60" w:lineRule="atLeast"/>
            </w:pPr>
            <w:r w:rsidRPr="00B63910">
              <w:rPr>
                <w:rFonts w:hint="eastAsia"/>
              </w:rPr>
              <w:t>ステージ部</w:t>
            </w:r>
          </w:p>
        </w:tc>
      </w:tr>
      <w:tr w:rsidR="00BC0568" w:rsidRPr="00881D7E" w14:paraId="0C05EEB4" w14:textId="77777777" w:rsidTr="00262F83">
        <w:trPr>
          <w:trHeight w:val="20"/>
        </w:trPr>
        <w:tc>
          <w:tcPr>
            <w:tcW w:w="851" w:type="dxa"/>
            <w:tcMar>
              <w:top w:w="28" w:type="dxa"/>
              <w:left w:w="28" w:type="dxa"/>
              <w:bottom w:w="28" w:type="dxa"/>
              <w:right w:w="28" w:type="dxa"/>
            </w:tcMar>
          </w:tcPr>
          <w:p w14:paraId="14F1D050" w14:textId="77777777" w:rsidR="00BC0568" w:rsidRPr="00881D7E" w:rsidRDefault="00BC0568" w:rsidP="00262F83">
            <w:pPr>
              <w:pStyle w:val="aff7"/>
              <w:snapToGrid w:val="0"/>
              <w:spacing w:line="60" w:lineRule="atLeast"/>
            </w:pPr>
            <w:r w:rsidRPr="00B63910">
              <w:rPr>
                <w:rFonts w:hint="eastAsia"/>
              </w:rPr>
              <w:t>4</w:t>
            </w:r>
          </w:p>
        </w:tc>
        <w:tc>
          <w:tcPr>
            <w:tcW w:w="3827" w:type="dxa"/>
            <w:tcMar>
              <w:top w:w="28" w:type="dxa"/>
              <w:left w:w="28" w:type="dxa"/>
              <w:bottom w:w="28" w:type="dxa"/>
              <w:right w:w="28" w:type="dxa"/>
            </w:tcMar>
          </w:tcPr>
          <w:p w14:paraId="1BD140B1" w14:textId="77777777" w:rsidR="00BC0568" w:rsidRPr="00881D7E" w:rsidRDefault="00BC0568" w:rsidP="00262F83">
            <w:pPr>
              <w:pStyle w:val="aff7"/>
              <w:snapToGrid w:val="0"/>
              <w:spacing w:line="60" w:lineRule="atLeast"/>
              <w:jc w:val="both"/>
            </w:pPr>
            <w:r w:rsidRPr="00B63910">
              <w:rPr>
                <w:rFonts w:hint="eastAsia"/>
              </w:rPr>
              <w:t>マリンロッジ海風館（ファミリー棟）</w:t>
            </w:r>
          </w:p>
        </w:tc>
        <w:tc>
          <w:tcPr>
            <w:tcW w:w="1418" w:type="dxa"/>
            <w:tcMar>
              <w:top w:w="28" w:type="dxa"/>
              <w:left w:w="28" w:type="dxa"/>
              <w:bottom w:w="28" w:type="dxa"/>
              <w:right w:w="28" w:type="dxa"/>
            </w:tcMar>
          </w:tcPr>
          <w:p w14:paraId="45AB7F8C" w14:textId="77777777" w:rsidR="00BC0568" w:rsidRPr="00881D7E" w:rsidRDefault="00BC0568" w:rsidP="00262F83">
            <w:pPr>
              <w:pStyle w:val="aff7"/>
              <w:snapToGrid w:val="0"/>
              <w:spacing w:line="60" w:lineRule="atLeast"/>
            </w:pPr>
            <w:r w:rsidRPr="00B63910">
              <w:rPr>
                <w:rFonts w:hint="eastAsia"/>
              </w:rPr>
              <w:t>RC</w:t>
            </w:r>
          </w:p>
        </w:tc>
        <w:tc>
          <w:tcPr>
            <w:tcW w:w="2409" w:type="dxa"/>
            <w:tcMar>
              <w:top w:w="28" w:type="dxa"/>
              <w:left w:w="28" w:type="dxa"/>
              <w:bottom w:w="28" w:type="dxa"/>
              <w:right w:w="28" w:type="dxa"/>
            </w:tcMar>
          </w:tcPr>
          <w:p w14:paraId="5F48EF01" w14:textId="77777777" w:rsidR="00BC0568" w:rsidRPr="00881D7E" w:rsidRDefault="00BC0568" w:rsidP="00262F83">
            <w:pPr>
              <w:pStyle w:val="aff7"/>
              <w:snapToGrid w:val="0"/>
              <w:spacing w:line="60" w:lineRule="atLeast"/>
            </w:pPr>
            <w:r w:rsidRPr="00B63910">
              <w:rPr>
                <w:rFonts w:hint="eastAsia"/>
              </w:rPr>
              <w:t>宿泊施設</w:t>
            </w:r>
          </w:p>
        </w:tc>
      </w:tr>
      <w:tr w:rsidR="00BC0568" w:rsidRPr="00881D7E" w14:paraId="51CC96CF" w14:textId="77777777" w:rsidTr="00262F83">
        <w:trPr>
          <w:trHeight w:val="20"/>
        </w:trPr>
        <w:tc>
          <w:tcPr>
            <w:tcW w:w="851" w:type="dxa"/>
            <w:tcMar>
              <w:top w:w="28" w:type="dxa"/>
              <w:left w:w="28" w:type="dxa"/>
              <w:bottom w:w="28" w:type="dxa"/>
              <w:right w:w="28" w:type="dxa"/>
            </w:tcMar>
          </w:tcPr>
          <w:p w14:paraId="5AA33419" w14:textId="77777777" w:rsidR="00BC0568" w:rsidRPr="00881D7E" w:rsidRDefault="00BC0568" w:rsidP="00262F83">
            <w:pPr>
              <w:pStyle w:val="aff7"/>
              <w:snapToGrid w:val="0"/>
              <w:spacing w:line="60" w:lineRule="atLeast"/>
            </w:pPr>
            <w:r w:rsidRPr="00B63910">
              <w:rPr>
                <w:rFonts w:hint="eastAsia"/>
              </w:rPr>
              <w:t>5</w:t>
            </w:r>
          </w:p>
        </w:tc>
        <w:tc>
          <w:tcPr>
            <w:tcW w:w="3827" w:type="dxa"/>
            <w:tcMar>
              <w:top w:w="28" w:type="dxa"/>
              <w:left w:w="28" w:type="dxa"/>
              <w:bottom w:w="28" w:type="dxa"/>
              <w:right w:w="28" w:type="dxa"/>
            </w:tcMar>
          </w:tcPr>
          <w:p w14:paraId="42129293" w14:textId="77777777" w:rsidR="00BC0568" w:rsidRPr="00881D7E" w:rsidRDefault="00BC0568" w:rsidP="00262F83">
            <w:pPr>
              <w:pStyle w:val="aff7"/>
              <w:snapToGrid w:val="0"/>
              <w:spacing w:line="60" w:lineRule="atLeast"/>
            </w:pPr>
            <w:r w:rsidRPr="00B63910">
              <w:rPr>
                <w:rFonts w:hint="eastAsia"/>
              </w:rPr>
              <w:t>防火水槽</w:t>
            </w:r>
          </w:p>
        </w:tc>
        <w:tc>
          <w:tcPr>
            <w:tcW w:w="1418" w:type="dxa"/>
            <w:tcMar>
              <w:top w:w="28" w:type="dxa"/>
              <w:left w:w="28" w:type="dxa"/>
              <w:bottom w:w="28" w:type="dxa"/>
              <w:right w:w="28" w:type="dxa"/>
            </w:tcMar>
          </w:tcPr>
          <w:p w14:paraId="5D8DF608" w14:textId="77777777" w:rsidR="00BC0568" w:rsidRPr="00881D7E"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2A246893" w14:textId="77777777" w:rsidR="00BC0568" w:rsidRPr="00881D7E" w:rsidRDefault="00BC0568" w:rsidP="00262F83">
            <w:pPr>
              <w:pStyle w:val="aff7"/>
              <w:snapToGrid w:val="0"/>
              <w:spacing w:line="60" w:lineRule="atLeast"/>
            </w:pPr>
            <w:r w:rsidRPr="00B63910">
              <w:rPr>
                <w:rFonts w:hint="eastAsia"/>
              </w:rPr>
              <w:t>防火水槽</w:t>
            </w:r>
          </w:p>
        </w:tc>
      </w:tr>
      <w:tr w:rsidR="00BC0568" w:rsidRPr="00881D7E" w14:paraId="17FDE06C" w14:textId="77777777" w:rsidTr="00262F83">
        <w:trPr>
          <w:trHeight w:val="20"/>
        </w:trPr>
        <w:tc>
          <w:tcPr>
            <w:tcW w:w="851" w:type="dxa"/>
            <w:tcMar>
              <w:top w:w="28" w:type="dxa"/>
              <w:left w:w="28" w:type="dxa"/>
              <w:bottom w:w="28" w:type="dxa"/>
              <w:right w:w="28" w:type="dxa"/>
            </w:tcMar>
          </w:tcPr>
          <w:p w14:paraId="30C26103" w14:textId="77777777" w:rsidR="00BC0568" w:rsidRPr="00881D7E" w:rsidRDefault="00BC0568" w:rsidP="00262F83">
            <w:pPr>
              <w:pStyle w:val="aff7"/>
              <w:snapToGrid w:val="0"/>
              <w:spacing w:line="60" w:lineRule="atLeast"/>
            </w:pPr>
            <w:r w:rsidRPr="00B63910">
              <w:rPr>
                <w:rFonts w:hint="eastAsia"/>
              </w:rPr>
              <w:t>6</w:t>
            </w:r>
          </w:p>
        </w:tc>
        <w:tc>
          <w:tcPr>
            <w:tcW w:w="3827" w:type="dxa"/>
            <w:tcMar>
              <w:top w:w="28" w:type="dxa"/>
              <w:left w:w="28" w:type="dxa"/>
              <w:bottom w:w="28" w:type="dxa"/>
              <w:right w:w="28" w:type="dxa"/>
            </w:tcMar>
          </w:tcPr>
          <w:p w14:paraId="2C107374" w14:textId="77777777" w:rsidR="00BC0568" w:rsidRPr="00881D7E" w:rsidRDefault="00BC0568" w:rsidP="00262F83">
            <w:pPr>
              <w:pStyle w:val="aff7"/>
              <w:snapToGrid w:val="0"/>
              <w:spacing w:line="60" w:lineRule="atLeast"/>
            </w:pPr>
            <w:r w:rsidRPr="00B63910">
              <w:rPr>
                <w:rFonts w:hint="eastAsia"/>
              </w:rPr>
              <w:t>プロパンボンベ室2</w:t>
            </w:r>
          </w:p>
        </w:tc>
        <w:tc>
          <w:tcPr>
            <w:tcW w:w="1418" w:type="dxa"/>
            <w:tcMar>
              <w:top w:w="28" w:type="dxa"/>
              <w:left w:w="28" w:type="dxa"/>
              <w:bottom w:w="28" w:type="dxa"/>
              <w:right w:w="28" w:type="dxa"/>
            </w:tcMar>
          </w:tcPr>
          <w:p w14:paraId="0E29E7EF" w14:textId="77777777" w:rsidR="00BC0568" w:rsidRPr="00881D7E" w:rsidRDefault="00BC0568" w:rsidP="00262F83">
            <w:pPr>
              <w:pStyle w:val="aff7"/>
              <w:snapToGrid w:val="0"/>
              <w:spacing w:line="60" w:lineRule="atLeast"/>
            </w:pPr>
            <w:r w:rsidRPr="00B63910">
              <w:rPr>
                <w:rFonts w:hint="eastAsia"/>
              </w:rPr>
              <w:t>RC</w:t>
            </w:r>
          </w:p>
        </w:tc>
        <w:tc>
          <w:tcPr>
            <w:tcW w:w="2409" w:type="dxa"/>
            <w:tcMar>
              <w:top w:w="28" w:type="dxa"/>
              <w:left w:w="28" w:type="dxa"/>
              <w:bottom w:w="28" w:type="dxa"/>
              <w:right w:w="28" w:type="dxa"/>
            </w:tcMar>
          </w:tcPr>
          <w:p w14:paraId="78B3778A" w14:textId="77777777" w:rsidR="00BC0568" w:rsidRPr="00881D7E" w:rsidRDefault="00BC0568" w:rsidP="00262F83">
            <w:pPr>
              <w:pStyle w:val="aff7"/>
              <w:snapToGrid w:val="0"/>
              <w:spacing w:line="60" w:lineRule="atLeast"/>
            </w:pPr>
            <w:r w:rsidRPr="00B63910">
              <w:rPr>
                <w:rFonts w:hint="eastAsia"/>
              </w:rPr>
              <w:t>倉庫</w:t>
            </w:r>
          </w:p>
        </w:tc>
      </w:tr>
      <w:tr w:rsidR="00BC0568" w:rsidRPr="00881D7E" w14:paraId="536C43F1" w14:textId="77777777" w:rsidTr="00262F83">
        <w:trPr>
          <w:trHeight w:val="20"/>
        </w:trPr>
        <w:tc>
          <w:tcPr>
            <w:tcW w:w="851" w:type="dxa"/>
            <w:tcMar>
              <w:top w:w="28" w:type="dxa"/>
              <w:left w:w="28" w:type="dxa"/>
              <w:bottom w:w="28" w:type="dxa"/>
              <w:right w:w="28" w:type="dxa"/>
            </w:tcMar>
          </w:tcPr>
          <w:p w14:paraId="0197494F" w14:textId="77777777" w:rsidR="00BC0568" w:rsidRPr="00881D7E" w:rsidRDefault="00BC0568" w:rsidP="00262F83">
            <w:pPr>
              <w:pStyle w:val="aff7"/>
              <w:snapToGrid w:val="0"/>
              <w:spacing w:line="60" w:lineRule="atLeast"/>
            </w:pPr>
            <w:r w:rsidRPr="00B63910">
              <w:rPr>
                <w:rFonts w:hint="eastAsia"/>
              </w:rPr>
              <w:t>7</w:t>
            </w:r>
          </w:p>
        </w:tc>
        <w:tc>
          <w:tcPr>
            <w:tcW w:w="3827" w:type="dxa"/>
            <w:tcMar>
              <w:top w:w="28" w:type="dxa"/>
              <w:left w:w="28" w:type="dxa"/>
              <w:bottom w:w="28" w:type="dxa"/>
              <w:right w:w="28" w:type="dxa"/>
            </w:tcMar>
          </w:tcPr>
          <w:p w14:paraId="23E40669" w14:textId="77777777" w:rsidR="00BC0568" w:rsidRPr="00881D7E" w:rsidRDefault="00BC0568" w:rsidP="00262F83">
            <w:pPr>
              <w:pStyle w:val="aff7"/>
              <w:snapToGrid w:val="0"/>
              <w:spacing w:line="60" w:lineRule="atLeast"/>
            </w:pPr>
            <w:r w:rsidRPr="00B63910">
              <w:rPr>
                <w:rFonts w:hint="eastAsia"/>
              </w:rPr>
              <w:t>汚水処理場</w:t>
            </w:r>
          </w:p>
        </w:tc>
        <w:tc>
          <w:tcPr>
            <w:tcW w:w="1418" w:type="dxa"/>
            <w:tcMar>
              <w:top w:w="28" w:type="dxa"/>
              <w:left w:w="28" w:type="dxa"/>
              <w:bottom w:w="28" w:type="dxa"/>
              <w:right w:w="28" w:type="dxa"/>
            </w:tcMar>
          </w:tcPr>
          <w:p w14:paraId="7DD6B226" w14:textId="77777777" w:rsidR="00BC0568" w:rsidRPr="00881D7E" w:rsidRDefault="00BC0568" w:rsidP="00262F83">
            <w:pPr>
              <w:pStyle w:val="aff7"/>
              <w:snapToGrid w:val="0"/>
              <w:spacing w:line="60" w:lineRule="atLeast"/>
            </w:pPr>
            <w:r w:rsidRPr="00B63910">
              <w:rPr>
                <w:rFonts w:hint="eastAsia"/>
              </w:rPr>
              <w:t>RC</w:t>
            </w:r>
          </w:p>
        </w:tc>
        <w:tc>
          <w:tcPr>
            <w:tcW w:w="2409" w:type="dxa"/>
            <w:tcMar>
              <w:top w:w="28" w:type="dxa"/>
              <w:left w:w="28" w:type="dxa"/>
              <w:bottom w:w="28" w:type="dxa"/>
              <w:right w:w="28" w:type="dxa"/>
            </w:tcMar>
          </w:tcPr>
          <w:p w14:paraId="307D5680" w14:textId="77777777" w:rsidR="00BC0568" w:rsidRPr="00881D7E" w:rsidRDefault="00BC0568" w:rsidP="00262F83">
            <w:pPr>
              <w:pStyle w:val="aff7"/>
              <w:snapToGrid w:val="0"/>
              <w:spacing w:line="60" w:lineRule="atLeast"/>
            </w:pPr>
            <w:r w:rsidRPr="00B63910">
              <w:rPr>
                <w:rFonts w:hint="eastAsia"/>
              </w:rPr>
              <w:t>汚水処理施設</w:t>
            </w:r>
          </w:p>
        </w:tc>
      </w:tr>
      <w:tr w:rsidR="00BC0568" w:rsidRPr="00881D7E" w14:paraId="63E1046E" w14:textId="77777777" w:rsidTr="00262F83">
        <w:trPr>
          <w:trHeight w:val="20"/>
        </w:trPr>
        <w:tc>
          <w:tcPr>
            <w:tcW w:w="851" w:type="dxa"/>
            <w:tcMar>
              <w:top w:w="28" w:type="dxa"/>
              <w:left w:w="28" w:type="dxa"/>
              <w:bottom w:w="28" w:type="dxa"/>
              <w:right w:w="28" w:type="dxa"/>
            </w:tcMar>
          </w:tcPr>
          <w:p w14:paraId="7B774D6A" w14:textId="77777777" w:rsidR="00BC0568" w:rsidRPr="006C5519" w:rsidRDefault="00BC0568" w:rsidP="00262F83">
            <w:pPr>
              <w:pStyle w:val="aff7"/>
              <w:snapToGrid w:val="0"/>
              <w:spacing w:line="60" w:lineRule="atLeast"/>
            </w:pPr>
            <w:r w:rsidRPr="00B63910">
              <w:rPr>
                <w:rFonts w:hint="eastAsia"/>
              </w:rPr>
              <w:t>8</w:t>
            </w:r>
          </w:p>
        </w:tc>
        <w:tc>
          <w:tcPr>
            <w:tcW w:w="3827" w:type="dxa"/>
            <w:tcMar>
              <w:top w:w="28" w:type="dxa"/>
              <w:left w:w="28" w:type="dxa"/>
              <w:bottom w:w="28" w:type="dxa"/>
              <w:right w:w="28" w:type="dxa"/>
            </w:tcMar>
          </w:tcPr>
          <w:p w14:paraId="2AE1C5AF" w14:textId="77777777" w:rsidR="00BC0568" w:rsidRPr="006C5519" w:rsidRDefault="00BC0568" w:rsidP="00262F83">
            <w:pPr>
              <w:pStyle w:val="aff7"/>
              <w:snapToGrid w:val="0"/>
              <w:spacing w:line="60" w:lineRule="atLeast"/>
            </w:pPr>
            <w:r w:rsidRPr="00B63910">
              <w:rPr>
                <w:rFonts w:hint="eastAsia"/>
              </w:rPr>
              <w:t>渡り廊下D</w:t>
            </w:r>
          </w:p>
        </w:tc>
        <w:tc>
          <w:tcPr>
            <w:tcW w:w="1418" w:type="dxa"/>
            <w:tcMar>
              <w:top w:w="28" w:type="dxa"/>
              <w:left w:w="28" w:type="dxa"/>
              <w:bottom w:w="28" w:type="dxa"/>
              <w:right w:w="28" w:type="dxa"/>
            </w:tcMar>
          </w:tcPr>
          <w:p w14:paraId="32698CE3" w14:textId="77777777" w:rsidR="00BC0568" w:rsidRPr="006C5519" w:rsidRDefault="00BC0568" w:rsidP="00262F83">
            <w:pPr>
              <w:pStyle w:val="aff7"/>
              <w:snapToGrid w:val="0"/>
              <w:spacing w:line="60" w:lineRule="atLeast"/>
            </w:pPr>
            <w:r w:rsidRPr="00B63910">
              <w:rPr>
                <w:rFonts w:hint="eastAsia"/>
              </w:rPr>
              <w:t>RC</w:t>
            </w:r>
          </w:p>
        </w:tc>
        <w:tc>
          <w:tcPr>
            <w:tcW w:w="2409" w:type="dxa"/>
            <w:tcMar>
              <w:top w:w="28" w:type="dxa"/>
              <w:left w:w="28" w:type="dxa"/>
              <w:bottom w:w="28" w:type="dxa"/>
              <w:right w:w="28" w:type="dxa"/>
            </w:tcMar>
          </w:tcPr>
          <w:p w14:paraId="164EB0CA" w14:textId="77777777" w:rsidR="00BC0568" w:rsidRPr="006C5519" w:rsidRDefault="00BC0568" w:rsidP="00262F83">
            <w:pPr>
              <w:pStyle w:val="aff7"/>
              <w:snapToGrid w:val="0"/>
              <w:spacing w:line="60" w:lineRule="atLeast"/>
            </w:pPr>
            <w:r w:rsidRPr="00B63910">
              <w:rPr>
                <w:rFonts w:hint="eastAsia"/>
              </w:rPr>
              <w:t>歩道</w:t>
            </w:r>
          </w:p>
        </w:tc>
      </w:tr>
      <w:tr w:rsidR="00BC0568" w:rsidRPr="00881D7E" w14:paraId="341D4653" w14:textId="77777777" w:rsidTr="00262F83">
        <w:trPr>
          <w:trHeight w:val="20"/>
        </w:trPr>
        <w:tc>
          <w:tcPr>
            <w:tcW w:w="851" w:type="dxa"/>
            <w:tcMar>
              <w:top w:w="28" w:type="dxa"/>
              <w:left w:w="28" w:type="dxa"/>
              <w:bottom w:w="28" w:type="dxa"/>
              <w:right w:w="28" w:type="dxa"/>
            </w:tcMar>
          </w:tcPr>
          <w:p w14:paraId="4A73E200" w14:textId="77777777" w:rsidR="00BC0568" w:rsidRPr="006C5519" w:rsidRDefault="00BC0568" w:rsidP="00262F83">
            <w:pPr>
              <w:pStyle w:val="aff7"/>
              <w:snapToGrid w:val="0"/>
              <w:spacing w:line="60" w:lineRule="atLeast"/>
            </w:pPr>
            <w:r w:rsidRPr="00B63910">
              <w:rPr>
                <w:rFonts w:hint="eastAsia"/>
              </w:rPr>
              <w:t>9</w:t>
            </w:r>
          </w:p>
        </w:tc>
        <w:tc>
          <w:tcPr>
            <w:tcW w:w="3827" w:type="dxa"/>
            <w:tcMar>
              <w:top w:w="28" w:type="dxa"/>
              <w:left w:w="28" w:type="dxa"/>
              <w:bottom w:w="28" w:type="dxa"/>
              <w:right w:w="28" w:type="dxa"/>
            </w:tcMar>
          </w:tcPr>
          <w:p w14:paraId="5AB2055F" w14:textId="77777777" w:rsidR="00BC0568" w:rsidRPr="006C5519" w:rsidRDefault="00BC0568" w:rsidP="00262F83">
            <w:pPr>
              <w:pStyle w:val="aff7"/>
              <w:snapToGrid w:val="0"/>
              <w:spacing w:line="60" w:lineRule="atLeast"/>
            </w:pPr>
            <w:r w:rsidRPr="00B63910">
              <w:rPr>
                <w:rFonts w:hint="eastAsia"/>
              </w:rPr>
              <w:t>トイレ2（ロマンス山便所）</w:t>
            </w:r>
          </w:p>
        </w:tc>
        <w:tc>
          <w:tcPr>
            <w:tcW w:w="1418" w:type="dxa"/>
            <w:tcMar>
              <w:top w:w="28" w:type="dxa"/>
              <w:left w:w="28" w:type="dxa"/>
              <w:bottom w:w="28" w:type="dxa"/>
              <w:right w:w="28" w:type="dxa"/>
            </w:tcMar>
          </w:tcPr>
          <w:p w14:paraId="7A84F283" w14:textId="77777777" w:rsidR="00BC0568" w:rsidRPr="006C5519" w:rsidRDefault="00BC0568" w:rsidP="00262F83">
            <w:pPr>
              <w:pStyle w:val="aff7"/>
              <w:snapToGrid w:val="0"/>
              <w:spacing w:line="60" w:lineRule="atLeast"/>
            </w:pPr>
            <w:r w:rsidRPr="00B63910">
              <w:rPr>
                <w:rFonts w:hint="eastAsia"/>
              </w:rPr>
              <w:t>RC</w:t>
            </w:r>
          </w:p>
        </w:tc>
        <w:tc>
          <w:tcPr>
            <w:tcW w:w="2409" w:type="dxa"/>
            <w:tcMar>
              <w:top w:w="28" w:type="dxa"/>
              <w:left w:w="28" w:type="dxa"/>
              <w:bottom w:w="28" w:type="dxa"/>
              <w:right w:w="28" w:type="dxa"/>
            </w:tcMar>
          </w:tcPr>
          <w:p w14:paraId="59588619" w14:textId="77777777" w:rsidR="00BC0568" w:rsidRPr="006C5519" w:rsidRDefault="00BC0568" w:rsidP="00262F83">
            <w:pPr>
              <w:pStyle w:val="aff7"/>
              <w:snapToGrid w:val="0"/>
              <w:spacing w:line="60" w:lineRule="atLeast"/>
            </w:pPr>
            <w:r w:rsidRPr="00B63910">
              <w:rPr>
                <w:rFonts w:hint="eastAsia"/>
              </w:rPr>
              <w:t>トイレ</w:t>
            </w:r>
          </w:p>
        </w:tc>
      </w:tr>
      <w:tr w:rsidR="00BC0568" w:rsidRPr="00881D7E" w14:paraId="79C1D63C" w14:textId="77777777" w:rsidTr="00262F83">
        <w:trPr>
          <w:trHeight w:val="20"/>
        </w:trPr>
        <w:tc>
          <w:tcPr>
            <w:tcW w:w="851" w:type="dxa"/>
            <w:tcMar>
              <w:top w:w="28" w:type="dxa"/>
              <w:left w:w="28" w:type="dxa"/>
              <w:bottom w:w="28" w:type="dxa"/>
              <w:right w:w="28" w:type="dxa"/>
            </w:tcMar>
          </w:tcPr>
          <w:p w14:paraId="621F9E70" w14:textId="77777777" w:rsidR="00BC0568" w:rsidRPr="006C5519" w:rsidRDefault="00BC0568" w:rsidP="00262F83">
            <w:pPr>
              <w:pStyle w:val="aff7"/>
              <w:snapToGrid w:val="0"/>
              <w:spacing w:line="60" w:lineRule="atLeast"/>
            </w:pPr>
            <w:r w:rsidRPr="00B63910">
              <w:rPr>
                <w:rFonts w:hint="eastAsia"/>
              </w:rPr>
              <w:t>10</w:t>
            </w:r>
          </w:p>
        </w:tc>
        <w:tc>
          <w:tcPr>
            <w:tcW w:w="3827" w:type="dxa"/>
            <w:tcMar>
              <w:top w:w="28" w:type="dxa"/>
              <w:left w:w="28" w:type="dxa"/>
              <w:bottom w:w="28" w:type="dxa"/>
              <w:right w:w="28" w:type="dxa"/>
            </w:tcMar>
          </w:tcPr>
          <w:p w14:paraId="720E290B" w14:textId="77777777" w:rsidR="00BC0568" w:rsidRPr="006C5519" w:rsidRDefault="00BC0568" w:rsidP="00262F83">
            <w:pPr>
              <w:pStyle w:val="aff7"/>
              <w:snapToGrid w:val="0"/>
              <w:spacing w:line="60" w:lineRule="atLeast"/>
            </w:pPr>
            <w:r w:rsidRPr="00B63910">
              <w:rPr>
                <w:rFonts w:hint="eastAsia"/>
              </w:rPr>
              <w:t>テニスコート</w:t>
            </w:r>
          </w:p>
        </w:tc>
        <w:tc>
          <w:tcPr>
            <w:tcW w:w="1418" w:type="dxa"/>
            <w:tcMar>
              <w:top w:w="28" w:type="dxa"/>
              <w:left w:w="28" w:type="dxa"/>
              <w:bottom w:w="28" w:type="dxa"/>
              <w:right w:w="28" w:type="dxa"/>
            </w:tcMar>
          </w:tcPr>
          <w:p w14:paraId="24497C97" w14:textId="77777777" w:rsidR="00BC0568" w:rsidRPr="006C5519"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323D6E6B" w14:textId="77777777" w:rsidR="00BC0568" w:rsidRPr="006C5519" w:rsidRDefault="00BC0568" w:rsidP="00262F83">
            <w:pPr>
              <w:pStyle w:val="aff7"/>
              <w:snapToGrid w:val="0"/>
              <w:spacing w:line="60" w:lineRule="atLeast"/>
            </w:pPr>
            <w:r w:rsidRPr="00B63910">
              <w:rPr>
                <w:rFonts w:hint="eastAsia"/>
              </w:rPr>
              <w:t>運動施設</w:t>
            </w:r>
          </w:p>
        </w:tc>
      </w:tr>
      <w:tr w:rsidR="00BC0568" w:rsidRPr="00881D7E" w14:paraId="20C8EDCA" w14:textId="77777777" w:rsidTr="00262F83">
        <w:trPr>
          <w:trHeight w:val="20"/>
        </w:trPr>
        <w:tc>
          <w:tcPr>
            <w:tcW w:w="851" w:type="dxa"/>
            <w:tcMar>
              <w:top w:w="28" w:type="dxa"/>
              <w:left w:w="28" w:type="dxa"/>
              <w:bottom w:w="28" w:type="dxa"/>
              <w:right w:w="28" w:type="dxa"/>
            </w:tcMar>
          </w:tcPr>
          <w:p w14:paraId="1C44B40F" w14:textId="77777777" w:rsidR="00BC0568" w:rsidRPr="006C5519" w:rsidRDefault="00BC0568" w:rsidP="00262F83">
            <w:pPr>
              <w:pStyle w:val="aff7"/>
              <w:snapToGrid w:val="0"/>
              <w:spacing w:line="60" w:lineRule="atLeast"/>
            </w:pPr>
            <w:r w:rsidRPr="00B63910">
              <w:rPr>
                <w:rFonts w:hint="eastAsia"/>
              </w:rPr>
              <w:t>11</w:t>
            </w:r>
          </w:p>
        </w:tc>
        <w:tc>
          <w:tcPr>
            <w:tcW w:w="3827" w:type="dxa"/>
            <w:tcMar>
              <w:top w:w="28" w:type="dxa"/>
              <w:left w:w="28" w:type="dxa"/>
              <w:bottom w:w="28" w:type="dxa"/>
              <w:right w:w="28" w:type="dxa"/>
            </w:tcMar>
          </w:tcPr>
          <w:p w14:paraId="12BC6B75" w14:textId="77777777" w:rsidR="00BC0568" w:rsidRPr="006C5519" w:rsidRDefault="00BC0568" w:rsidP="00262F83">
            <w:pPr>
              <w:pStyle w:val="aff7"/>
              <w:snapToGrid w:val="0"/>
              <w:spacing w:line="60" w:lineRule="atLeast"/>
            </w:pPr>
            <w:r w:rsidRPr="00B63910">
              <w:rPr>
                <w:rFonts w:hint="eastAsia"/>
              </w:rPr>
              <w:t>駐車場2</w:t>
            </w:r>
          </w:p>
        </w:tc>
        <w:tc>
          <w:tcPr>
            <w:tcW w:w="1418" w:type="dxa"/>
            <w:tcMar>
              <w:top w:w="28" w:type="dxa"/>
              <w:left w:w="28" w:type="dxa"/>
              <w:bottom w:w="28" w:type="dxa"/>
              <w:right w:w="28" w:type="dxa"/>
            </w:tcMar>
          </w:tcPr>
          <w:p w14:paraId="61733055" w14:textId="77777777" w:rsidR="00BC0568" w:rsidRPr="006C5519"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1B121C00" w14:textId="77777777" w:rsidR="00BC0568" w:rsidRPr="006C5519" w:rsidRDefault="00BC0568" w:rsidP="00262F83">
            <w:pPr>
              <w:pStyle w:val="aff7"/>
              <w:snapToGrid w:val="0"/>
              <w:spacing w:line="60" w:lineRule="atLeast"/>
            </w:pPr>
            <w:r w:rsidRPr="00B63910">
              <w:rPr>
                <w:rFonts w:hint="eastAsia"/>
              </w:rPr>
              <w:t>駐車場</w:t>
            </w:r>
          </w:p>
        </w:tc>
      </w:tr>
      <w:tr w:rsidR="00BC0568" w:rsidRPr="00881D7E" w14:paraId="1EA85C15" w14:textId="77777777" w:rsidTr="00262F83">
        <w:trPr>
          <w:trHeight w:val="20"/>
        </w:trPr>
        <w:tc>
          <w:tcPr>
            <w:tcW w:w="851" w:type="dxa"/>
            <w:tcMar>
              <w:top w:w="28" w:type="dxa"/>
              <w:left w:w="28" w:type="dxa"/>
              <w:bottom w:w="28" w:type="dxa"/>
              <w:right w:w="28" w:type="dxa"/>
            </w:tcMar>
          </w:tcPr>
          <w:p w14:paraId="5757244A" w14:textId="77777777" w:rsidR="00BC0568" w:rsidRPr="006C5519" w:rsidRDefault="00BC0568" w:rsidP="00262F83">
            <w:pPr>
              <w:pStyle w:val="aff7"/>
              <w:snapToGrid w:val="0"/>
              <w:spacing w:line="60" w:lineRule="atLeast"/>
            </w:pPr>
            <w:r w:rsidRPr="00B63910">
              <w:rPr>
                <w:rFonts w:hint="eastAsia"/>
              </w:rPr>
              <w:t>12</w:t>
            </w:r>
          </w:p>
        </w:tc>
        <w:tc>
          <w:tcPr>
            <w:tcW w:w="3827" w:type="dxa"/>
            <w:tcMar>
              <w:top w:w="28" w:type="dxa"/>
              <w:left w:w="28" w:type="dxa"/>
              <w:bottom w:w="28" w:type="dxa"/>
              <w:right w:w="28" w:type="dxa"/>
            </w:tcMar>
          </w:tcPr>
          <w:p w14:paraId="451816C8" w14:textId="77777777" w:rsidR="00BC0568" w:rsidRPr="006C5519" w:rsidRDefault="00BC0568" w:rsidP="00262F83">
            <w:pPr>
              <w:pStyle w:val="aff7"/>
              <w:snapToGrid w:val="0"/>
              <w:spacing w:line="60" w:lineRule="atLeast"/>
            </w:pPr>
            <w:r w:rsidRPr="00B63910">
              <w:rPr>
                <w:rFonts w:hint="eastAsia"/>
              </w:rPr>
              <w:t>ヨットハウス（クラブハウス）</w:t>
            </w:r>
          </w:p>
        </w:tc>
        <w:tc>
          <w:tcPr>
            <w:tcW w:w="1418" w:type="dxa"/>
            <w:tcMar>
              <w:top w:w="28" w:type="dxa"/>
              <w:left w:w="28" w:type="dxa"/>
              <w:bottom w:w="28" w:type="dxa"/>
              <w:right w:w="28" w:type="dxa"/>
            </w:tcMar>
          </w:tcPr>
          <w:p w14:paraId="482EBFB6" w14:textId="77777777" w:rsidR="00BC0568" w:rsidRPr="006C5519" w:rsidRDefault="00BC0568" w:rsidP="00262F83">
            <w:pPr>
              <w:pStyle w:val="aff7"/>
              <w:snapToGrid w:val="0"/>
              <w:spacing w:line="60" w:lineRule="atLeast"/>
            </w:pPr>
            <w:r w:rsidRPr="00B63910">
              <w:rPr>
                <w:rFonts w:hint="eastAsia"/>
              </w:rPr>
              <w:t>RC+S</w:t>
            </w:r>
          </w:p>
        </w:tc>
        <w:tc>
          <w:tcPr>
            <w:tcW w:w="2409" w:type="dxa"/>
            <w:tcMar>
              <w:top w:w="28" w:type="dxa"/>
              <w:left w:w="28" w:type="dxa"/>
              <w:bottom w:w="28" w:type="dxa"/>
              <w:right w:w="28" w:type="dxa"/>
            </w:tcMar>
          </w:tcPr>
          <w:p w14:paraId="447D86C7" w14:textId="77777777" w:rsidR="00BC0568" w:rsidRPr="006C5519" w:rsidRDefault="00BC0568" w:rsidP="00262F83">
            <w:pPr>
              <w:pStyle w:val="aff7"/>
              <w:snapToGrid w:val="0"/>
              <w:spacing w:line="60" w:lineRule="atLeast"/>
            </w:pPr>
            <w:r w:rsidRPr="00B63910">
              <w:rPr>
                <w:rFonts w:hint="eastAsia"/>
              </w:rPr>
              <w:t>管理施設</w:t>
            </w:r>
          </w:p>
        </w:tc>
      </w:tr>
      <w:tr w:rsidR="00BC0568" w:rsidRPr="00881D7E" w14:paraId="20E72A0D" w14:textId="77777777" w:rsidTr="00262F83">
        <w:trPr>
          <w:trHeight w:val="20"/>
        </w:trPr>
        <w:tc>
          <w:tcPr>
            <w:tcW w:w="851" w:type="dxa"/>
            <w:tcMar>
              <w:top w:w="28" w:type="dxa"/>
              <w:left w:w="28" w:type="dxa"/>
              <w:bottom w:w="28" w:type="dxa"/>
              <w:right w:w="28" w:type="dxa"/>
            </w:tcMar>
          </w:tcPr>
          <w:p w14:paraId="3BE158A9" w14:textId="77777777" w:rsidR="00BC0568" w:rsidRPr="006C5519" w:rsidRDefault="00BC0568" w:rsidP="00262F83">
            <w:pPr>
              <w:pStyle w:val="aff7"/>
              <w:snapToGrid w:val="0"/>
              <w:spacing w:line="60" w:lineRule="atLeast"/>
            </w:pPr>
            <w:r w:rsidRPr="00B63910">
              <w:rPr>
                <w:rFonts w:hint="eastAsia"/>
              </w:rPr>
              <w:t>13</w:t>
            </w:r>
          </w:p>
        </w:tc>
        <w:tc>
          <w:tcPr>
            <w:tcW w:w="3827" w:type="dxa"/>
            <w:tcMar>
              <w:top w:w="28" w:type="dxa"/>
              <w:left w:w="28" w:type="dxa"/>
              <w:bottom w:w="28" w:type="dxa"/>
              <w:right w:w="28" w:type="dxa"/>
            </w:tcMar>
          </w:tcPr>
          <w:p w14:paraId="4F132CBA" w14:textId="77777777" w:rsidR="00BC0568" w:rsidRPr="006C5519" w:rsidRDefault="00BC0568" w:rsidP="00262F83">
            <w:pPr>
              <w:pStyle w:val="aff7"/>
              <w:snapToGrid w:val="0"/>
              <w:spacing w:line="60" w:lineRule="atLeast"/>
            </w:pPr>
            <w:r w:rsidRPr="00B63910">
              <w:rPr>
                <w:rFonts w:hint="eastAsia"/>
              </w:rPr>
              <w:t>ヨットハーバー管理棟</w:t>
            </w:r>
          </w:p>
        </w:tc>
        <w:tc>
          <w:tcPr>
            <w:tcW w:w="1418" w:type="dxa"/>
            <w:tcMar>
              <w:top w:w="28" w:type="dxa"/>
              <w:left w:w="28" w:type="dxa"/>
              <w:bottom w:w="28" w:type="dxa"/>
              <w:right w:w="28" w:type="dxa"/>
            </w:tcMar>
          </w:tcPr>
          <w:p w14:paraId="2DA7B38A" w14:textId="77777777" w:rsidR="00BC0568" w:rsidRPr="006C5519" w:rsidRDefault="00BC0568" w:rsidP="00262F83">
            <w:pPr>
              <w:pStyle w:val="aff7"/>
              <w:snapToGrid w:val="0"/>
              <w:spacing w:line="60" w:lineRule="atLeast"/>
            </w:pPr>
            <w:r w:rsidRPr="00B63910">
              <w:rPr>
                <w:rFonts w:hint="eastAsia"/>
              </w:rPr>
              <w:t>RC</w:t>
            </w:r>
          </w:p>
        </w:tc>
        <w:tc>
          <w:tcPr>
            <w:tcW w:w="2409" w:type="dxa"/>
            <w:tcMar>
              <w:top w:w="28" w:type="dxa"/>
              <w:left w:w="28" w:type="dxa"/>
              <w:bottom w:w="28" w:type="dxa"/>
              <w:right w:w="28" w:type="dxa"/>
            </w:tcMar>
          </w:tcPr>
          <w:p w14:paraId="159F720D" w14:textId="77777777" w:rsidR="00BC0568" w:rsidRPr="006C5519" w:rsidRDefault="00BC0568" w:rsidP="00262F83">
            <w:pPr>
              <w:pStyle w:val="aff7"/>
              <w:snapToGrid w:val="0"/>
              <w:spacing w:line="60" w:lineRule="atLeast"/>
            </w:pPr>
            <w:r w:rsidRPr="00B63910">
              <w:rPr>
                <w:rFonts w:hint="eastAsia"/>
              </w:rPr>
              <w:t>管理施設</w:t>
            </w:r>
          </w:p>
        </w:tc>
      </w:tr>
      <w:tr w:rsidR="00BC0568" w:rsidRPr="00881D7E" w14:paraId="0AA872D1" w14:textId="77777777" w:rsidTr="00262F83">
        <w:trPr>
          <w:trHeight w:val="20"/>
        </w:trPr>
        <w:tc>
          <w:tcPr>
            <w:tcW w:w="851" w:type="dxa"/>
            <w:tcMar>
              <w:top w:w="28" w:type="dxa"/>
              <w:left w:w="28" w:type="dxa"/>
              <w:bottom w:w="28" w:type="dxa"/>
              <w:right w:w="28" w:type="dxa"/>
            </w:tcMar>
          </w:tcPr>
          <w:p w14:paraId="5F44F995" w14:textId="77777777" w:rsidR="00BC0568" w:rsidRPr="006C5519" w:rsidRDefault="00BC0568" w:rsidP="00262F83">
            <w:pPr>
              <w:pStyle w:val="aff7"/>
              <w:snapToGrid w:val="0"/>
              <w:spacing w:line="60" w:lineRule="atLeast"/>
            </w:pPr>
            <w:r w:rsidRPr="00B63910">
              <w:rPr>
                <w:rFonts w:hint="eastAsia"/>
              </w:rPr>
              <w:t>14</w:t>
            </w:r>
          </w:p>
        </w:tc>
        <w:tc>
          <w:tcPr>
            <w:tcW w:w="3827" w:type="dxa"/>
            <w:tcMar>
              <w:top w:w="28" w:type="dxa"/>
              <w:left w:w="28" w:type="dxa"/>
              <w:bottom w:w="28" w:type="dxa"/>
              <w:right w:w="28" w:type="dxa"/>
            </w:tcMar>
          </w:tcPr>
          <w:p w14:paraId="7427A031" w14:textId="77777777" w:rsidR="00BC0568" w:rsidRPr="006C5519" w:rsidRDefault="00BC0568" w:rsidP="00262F83">
            <w:pPr>
              <w:pStyle w:val="aff7"/>
              <w:snapToGrid w:val="0"/>
              <w:spacing w:line="60" w:lineRule="atLeast"/>
            </w:pPr>
            <w:r w:rsidRPr="00B63910">
              <w:rPr>
                <w:rFonts w:hint="eastAsia"/>
              </w:rPr>
              <w:t>屋外トイレ</w:t>
            </w:r>
          </w:p>
        </w:tc>
        <w:tc>
          <w:tcPr>
            <w:tcW w:w="1418" w:type="dxa"/>
            <w:tcMar>
              <w:top w:w="28" w:type="dxa"/>
              <w:left w:w="28" w:type="dxa"/>
              <w:bottom w:w="28" w:type="dxa"/>
              <w:right w:w="28" w:type="dxa"/>
            </w:tcMar>
          </w:tcPr>
          <w:p w14:paraId="2F397A8D" w14:textId="77777777" w:rsidR="00BC0568" w:rsidRPr="006C5519" w:rsidRDefault="00BC0568" w:rsidP="00262F83">
            <w:pPr>
              <w:pStyle w:val="aff7"/>
              <w:snapToGrid w:val="0"/>
              <w:spacing w:line="60" w:lineRule="atLeast"/>
            </w:pPr>
            <w:r w:rsidRPr="00B63910">
              <w:rPr>
                <w:rFonts w:hint="eastAsia"/>
              </w:rPr>
              <w:t>補強CB</w:t>
            </w:r>
          </w:p>
        </w:tc>
        <w:tc>
          <w:tcPr>
            <w:tcW w:w="2409" w:type="dxa"/>
            <w:tcMar>
              <w:top w:w="28" w:type="dxa"/>
              <w:left w:w="28" w:type="dxa"/>
              <w:bottom w:w="28" w:type="dxa"/>
              <w:right w:w="28" w:type="dxa"/>
            </w:tcMar>
          </w:tcPr>
          <w:p w14:paraId="4B1F4BB6" w14:textId="77777777" w:rsidR="00BC0568" w:rsidRPr="006C5519" w:rsidRDefault="00BC0568" w:rsidP="00262F83">
            <w:pPr>
              <w:pStyle w:val="aff7"/>
              <w:snapToGrid w:val="0"/>
              <w:spacing w:line="60" w:lineRule="atLeast"/>
            </w:pPr>
            <w:r w:rsidRPr="00B63910">
              <w:rPr>
                <w:rFonts w:hint="eastAsia"/>
              </w:rPr>
              <w:t>トイレ</w:t>
            </w:r>
          </w:p>
        </w:tc>
      </w:tr>
      <w:tr w:rsidR="00BC0568" w:rsidRPr="00881D7E" w14:paraId="6EE5DFCE" w14:textId="77777777" w:rsidTr="00262F83">
        <w:trPr>
          <w:trHeight w:val="20"/>
        </w:trPr>
        <w:tc>
          <w:tcPr>
            <w:tcW w:w="851" w:type="dxa"/>
            <w:tcMar>
              <w:top w:w="28" w:type="dxa"/>
              <w:left w:w="28" w:type="dxa"/>
              <w:bottom w:w="28" w:type="dxa"/>
              <w:right w:w="28" w:type="dxa"/>
            </w:tcMar>
          </w:tcPr>
          <w:p w14:paraId="7B496C67" w14:textId="77777777" w:rsidR="00BC0568" w:rsidRPr="006C5519" w:rsidRDefault="00BC0568" w:rsidP="00262F83">
            <w:pPr>
              <w:pStyle w:val="aff7"/>
              <w:snapToGrid w:val="0"/>
              <w:spacing w:line="60" w:lineRule="atLeast"/>
            </w:pPr>
            <w:r w:rsidRPr="00B63910">
              <w:rPr>
                <w:rFonts w:hint="eastAsia"/>
              </w:rPr>
              <w:t>15</w:t>
            </w:r>
          </w:p>
        </w:tc>
        <w:tc>
          <w:tcPr>
            <w:tcW w:w="3827" w:type="dxa"/>
            <w:tcMar>
              <w:top w:w="28" w:type="dxa"/>
              <w:left w:w="28" w:type="dxa"/>
              <w:bottom w:w="28" w:type="dxa"/>
              <w:right w:w="28" w:type="dxa"/>
            </w:tcMar>
          </w:tcPr>
          <w:p w14:paraId="4AD09943" w14:textId="77777777" w:rsidR="00BC0568" w:rsidRPr="006C5519" w:rsidRDefault="00BC0568" w:rsidP="00262F83">
            <w:pPr>
              <w:pStyle w:val="aff7"/>
              <w:snapToGrid w:val="0"/>
              <w:spacing w:line="60" w:lineRule="atLeast"/>
            </w:pPr>
            <w:r w:rsidRPr="00B63910">
              <w:rPr>
                <w:rFonts w:hint="eastAsia"/>
              </w:rPr>
              <w:t>駐車場3</w:t>
            </w:r>
          </w:p>
        </w:tc>
        <w:tc>
          <w:tcPr>
            <w:tcW w:w="1418" w:type="dxa"/>
            <w:tcMar>
              <w:top w:w="28" w:type="dxa"/>
              <w:left w:w="28" w:type="dxa"/>
              <w:bottom w:w="28" w:type="dxa"/>
              <w:right w:w="28" w:type="dxa"/>
            </w:tcMar>
          </w:tcPr>
          <w:p w14:paraId="3F948445" w14:textId="77777777" w:rsidR="00BC0568" w:rsidRPr="006C5519"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3FA3183E" w14:textId="77777777" w:rsidR="00BC0568" w:rsidRPr="006C5519" w:rsidRDefault="00BC0568" w:rsidP="00262F83">
            <w:pPr>
              <w:pStyle w:val="aff7"/>
              <w:snapToGrid w:val="0"/>
              <w:spacing w:line="60" w:lineRule="atLeast"/>
            </w:pPr>
            <w:r w:rsidRPr="00B63910">
              <w:rPr>
                <w:rFonts w:hint="eastAsia"/>
              </w:rPr>
              <w:t>駐車場</w:t>
            </w:r>
          </w:p>
        </w:tc>
      </w:tr>
      <w:tr w:rsidR="00BC0568" w:rsidRPr="00881D7E" w14:paraId="3C9348CD" w14:textId="77777777" w:rsidTr="00262F83">
        <w:trPr>
          <w:trHeight w:val="20"/>
        </w:trPr>
        <w:tc>
          <w:tcPr>
            <w:tcW w:w="851" w:type="dxa"/>
            <w:tcMar>
              <w:top w:w="28" w:type="dxa"/>
              <w:left w:w="28" w:type="dxa"/>
              <w:bottom w:w="28" w:type="dxa"/>
              <w:right w:w="28" w:type="dxa"/>
            </w:tcMar>
          </w:tcPr>
          <w:p w14:paraId="03C7E783" w14:textId="77777777" w:rsidR="00BC0568" w:rsidRPr="006C5519" w:rsidRDefault="00BC0568" w:rsidP="00262F83">
            <w:pPr>
              <w:pStyle w:val="aff7"/>
              <w:snapToGrid w:val="0"/>
              <w:spacing w:line="60" w:lineRule="atLeast"/>
            </w:pPr>
            <w:r w:rsidRPr="00B63910">
              <w:rPr>
                <w:rFonts w:hint="eastAsia"/>
              </w:rPr>
              <w:t>16</w:t>
            </w:r>
          </w:p>
        </w:tc>
        <w:tc>
          <w:tcPr>
            <w:tcW w:w="3827" w:type="dxa"/>
            <w:tcMar>
              <w:top w:w="28" w:type="dxa"/>
              <w:left w:w="28" w:type="dxa"/>
              <w:bottom w:w="28" w:type="dxa"/>
              <w:right w:w="28" w:type="dxa"/>
            </w:tcMar>
          </w:tcPr>
          <w:p w14:paraId="270941DE" w14:textId="77777777" w:rsidR="00BC0568" w:rsidRPr="006C5519" w:rsidRDefault="00BC0568" w:rsidP="00262F83">
            <w:pPr>
              <w:pStyle w:val="aff7"/>
              <w:snapToGrid w:val="0"/>
              <w:spacing w:line="60" w:lineRule="atLeast"/>
            </w:pPr>
            <w:r w:rsidRPr="00B63910">
              <w:rPr>
                <w:rFonts w:hint="eastAsia"/>
              </w:rPr>
              <w:t>陸置場</w:t>
            </w:r>
          </w:p>
        </w:tc>
        <w:tc>
          <w:tcPr>
            <w:tcW w:w="1418" w:type="dxa"/>
            <w:tcMar>
              <w:top w:w="28" w:type="dxa"/>
              <w:left w:w="28" w:type="dxa"/>
              <w:bottom w:w="28" w:type="dxa"/>
              <w:right w:w="28" w:type="dxa"/>
            </w:tcMar>
          </w:tcPr>
          <w:p w14:paraId="29309ABF" w14:textId="77777777" w:rsidR="00BC0568" w:rsidRPr="006C5519"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48AD5499" w14:textId="77777777" w:rsidR="00BC0568" w:rsidRPr="006C5519" w:rsidRDefault="00BC0568" w:rsidP="00262F83">
            <w:pPr>
              <w:pStyle w:val="aff7"/>
              <w:snapToGrid w:val="0"/>
              <w:spacing w:line="60" w:lineRule="atLeast"/>
            </w:pPr>
            <w:r w:rsidRPr="00B63910">
              <w:rPr>
                <w:rFonts w:hint="eastAsia"/>
              </w:rPr>
              <w:t>陸置場</w:t>
            </w:r>
          </w:p>
        </w:tc>
      </w:tr>
      <w:tr w:rsidR="00BC0568" w:rsidRPr="00881D7E" w14:paraId="4318A5EA" w14:textId="77777777" w:rsidTr="00262F83">
        <w:trPr>
          <w:trHeight w:val="20"/>
        </w:trPr>
        <w:tc>
          <w:tcPr>
            <w:tcW w:w="851" w:type="dxa"/>
            <w:tcMar>
              <w:top w:w="28" w:type="dxa"/>
              <w:left w:w="28" w:type="dxa"/>
              <w:bottom w:w="28" w:type="dxa"/>
              <w:right w:w="28" w:type="dxa"/>
            </w:tcMar>
          </w:tcPr>
          <w:p w14:paraId="795CA46E" w14:textId="77777777" w:rsidR="00BC0568" w:rsidRPr="006C5519" w:rsidRDefault="00BC0568" w:rsidP="00262F83">
            <w:pPr>
              <w:pStyle w:val="aff7"/>
              <w:snapToGrid w:val="0"/>
              <w:spacing w:line="60" w:lineRule="atLeast"/>
            </w:pPr>
            <w:r w:rsidRPr="00B63910">
              <w:rPr>
                <w:rFonts w:hint="eastAsia"/>
              </w:rPr>
              <w:t>17</w:t>
            </w:r>
          </w:p>
        </w:tc>
        <w:tc>
          <w:tcPr>
            <w:tcW w:w="3827" w:type="dxa"/>
            <w:tcMar>
              <w:top w:w="28" w:type="dxa"/>
              <w:left w:w="28" w:type="dxa"/>
              <w:bottom w:w="28" w:type="dxa"/>
              <w:right w:w="28" w:type="dxa"/>
            </w:tcMar>
          </w:tcPr>
          <w:p w14:paraId="721D067F" w14:textId="77777777" w:rsidR="00BC0568" w:rsidRPr="006C5519" w:rsidRDefault="00BC0568" w:rsidP="00262F83">
            <w:pPr>
              <w:pStyle w:val="aff7"/>
              <w:snapToGrid w:val="0"/>
              <w:spacing w:line="60" w:lineRule="atLeast"/>
            </w:pPr>
            <w:r w:rsidRPr="00B63910">
              <w:rPr>
                <w:rFonts w:hint="eastAsia"/>
              </w:rPr>
              <w:t>駐車場4</w:t>
            </w:r>
          </w:p>
        </w:tc>
        <w:tc>
          <w:tcPr>
            <w:tcW w:w="1418" w:type="dxa"/>
            <w:tcMar>
              <w:top w:w="28" w:type="dxa"/>
              <w:left w:w="28" w:type="dxa"/>
              <w:bottom w:w="28" w:type="dxa"/>
              <w:right w:w="28" w:type="dxa"/>
            </w:tcMar>
          </w:tcPr>
          <w:p w14:paraId="5E8F1DC3" w14:textId="77777777" w:rsidR="00BC0568" w:rsidRPr="006C5519"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3375A3C6" w14:textId="77777777" w:rsidR="00BC0568" w:rsidRPr="006C5519" w:rsidRDefault="00BC0568" w:rsidP="00262F83">
            <w:pPr>
              <w:pStyle w:val="aff7"/>
              <w:snapToGrid w:val="0"/>
              <w:spacing w:line="60" w:lineRule="atLeast"/>
            </w:pPr>
            <w:r w:rsidRPr="00B63910">
              <w:rPr>
                <w:rFonts w:hint="eastAsia"/>
              </w:rPr>
              <w:t>駐車場</w:t>
            </w:r>
          </w:p>
        </w:tc>
      </w:tr>
      <w:tr w:rsidR="00BC0568" w:rsidRPr="00881D7E" w14:paraId="36F3ACEC" w14:textId="77777777" w:rsidTr="00262F83">
        <w:trPr>
          <w:trHeight w:val="20"/>
        </w:trPr>
        <w:tc>
          <w:tcPr>
            <w:tcW w:w="851" w:type="dxa"/>
            <w:tcMar>
              <w:top w:w="28" w:type="dxa"/>
              <w:left w:w="28" w:type="dxa"/>
              <w:bottom w:w="28" w:type="dxa"/>
              <w:right w:w="28" w:type="dxa"/>
            </w:tcMar>
          </w:tcPr>
          <w:p w14:paraId="23A1EAAF" w14:textId="77777777" w:rsidR="00BC0568" w:rsidRPr="006C5519" w:rsidRDefault="00BC0568" w:rsidP="00262F83">
            <w:pPr>
              <w:pStyle w:val="aff7"/>
              <w:snapToGrid w:val="0"/>
              <w:spacing w:line="60" w:lineRule="atLeast"/>
            </w:pPr>
            <w:r w:rsidRPr="00B63910">
              <w:rPr>
                <w:rFonts w:hint="eastAsia"/>
              </w:rPr>
              <w:t>18</w:t>
            </w:r>
          </w:p>
        </w:tc>
        <w:tc>
          <w:tcPr>
            <w:tcW w:w="3827" w:type="dxa"/>
            <w:tcMar>
              <w:top w:w="28" w:type="dxa"/>
              <w:left w:w="28" w:type="dxa"/>
              <w:bottom w:w="28" w:type="dxa"/>
              <w:right w:w="28" w:type="dxa"/>
            </w:tcMar>
          </w:tcPr>
          <w:p w14:paraId="15B50BE6" w14:textId="77777777" w:rsidR="00BC0568" w:rsidRPr="006C5519" w:rsidRDefault="00BC0568" w:rsidP="00262F83">
            <w:pPr>
              <w:pStyle w:val="aff7"/>
              <w:snapToGrid w:val="0"/>
              <w:spacing w:line="60" w:lineRule="atLeast"/>
            </w:pPr>
            <w:r w:rsidRPr="00B63910">
              <w:rPr>
                <w:rFonts w:hint="eastAsia"/>
              </w:rPr>
              <w:t>売店（レストハウス）</w:t>
            </w:r>
          </w:p>
        </w:tc>
        <w:tc>
          <w:tcPr>
            <w:tcW w:w="1418" w:type="dxa"/>
            <w:tcMar>
              <w:top w:w="28" w:type="dxa"/>
              <w:left w:w="28" w:type="dxa"/>
              <w:bottom w:w="28" w:type="dxa"/>
              <w:right w:w="28" w:type="dxa"/>
            </w:tcMar>
          </w:tcPr>
          <w:p w14:paraId="5D96459A" w14:textId="77777777" w:rsidR="00BC0568" w:rsidRPr="006C5519" w:rsidRDefault="00BC0568" w:rsidP="00262F83">
            <w:pPr>
              <w:pStyle w:val="aff7"/>
              <w:snapToGrid w:val="0"/>
              <w:spacing w:line="60" w:lineRule="atLeast"/>
            </w:pPr>
            <w:r w:rsidRPr="00B63910">
              <w:rPr>
                <w:rFonts w:hint="eastAsia"/>
              </w:rPr>
              <w:t>RC</w:t>
            </w:r>
          </w:p>
        </w:tc>
        <w:tc>
          <w:tcPr>
            <w:tcW w:w="2409" w:type="dxa"/>
            <w:tcMar>
              <w:top w:w="28" w:type="dxa"/>
              <w:left w:w="28" w:type="dxa"/>
              <w:bottom w:w="28" w:type="dxa"/>
              <w:right w:w="28" w:type="dxa"/>
            </w:tcMar>
          </w:tcPr>
          <w:p w14:paraId="68F916FC" w14:textId="77777777" w:rsidR="00BC0568" w:rsidRPr="006C5519" w:rsidRDefault="00BC0568" w:rsidP="00262F83">
            <w:pPr>
              <w:pStyle w:val="aff7"/>
              <w:snapToGrid w:val="0"/>
              <w:spacing w:line="60" w:lineRule="atLeast"/>
            </w:pPr>
            <w:r w:rsidRPr="00B63910">
              <w:rPr>
                <w:rFonts w:hint="eastAsia"/>
              </w:rPr>
              <w:t>売店</w:t>
            </w:r>
          </w:p>
        </w:tc>
      </w:tr>
      <w:tr w:rsidR="00BC0568" w:rsidRPr="00881D7E" w14:paraId="10C86B95" w14:textId="77777777" w:rsidTr="00262F83">
        <w:trPr>
          <w:trHeight w:val="20"/>
        </w:trPr>
        <w:tc>
          <w:tcPr>
            <w:tcW w:w="851" w:type="dxa"/>
            <w:tcMar>
              <w:top w:w="28" w:type="dxa"/>
              <w:left w:w="28" w:type="dxa"/>
              <w:bottom w:w="28" w:type="dxa"/>
              <w:right w:w="28" w:type="dxa"/>
            </w:tcMar>
          </w:tcPr>
          <w:p w14:paraId="3D3D9860" w14:textId="77777777" w:rsidR="00BC0568" w:rsidRPr="006C5519" w:rsidRDefault="00BC0568" w:rsidP="00262F83">
            <w:pPr>
              <w:pStyle w:val="aff7"/>
              <w:snapToGrid w:val="0"/>
              <w:spacing w:line="60" w:lineRule="atLeast"/>
            </w:pPr>
            <w:r w:rsidRPr="00B63910">
              <w:rPr>
                <w:rFonts w:hint="eastAsia"/>
              </w:rPr>
              <w:t>19</w:t>
            </w:r>
          </w:p>
        </w:tc>
        <w:tc>
          <w:tcPr>
            <w:tcW w:w="3827" w:type="dxa"/>
            <w:tcMar>
              <w:top w:w="28" w:type="dxa"/>
              <w:left w:w="28" w:type="dxa"/>
              <w:bottom w:w="28" w:type="dxa"/>
              <w:right w:w="28" w:type="dxa"/>
            </w:tcMar>
          </w:tcPr>
          <w:p w14:paraId="7F0B6F04" w14:textId="77777777" w:rsidR="00BC0568" w:rsidRPr="006C5519" w:rsidRDefault="00BC0568" w:rsidP="00262F83">
            <w:pPr>
              <w:pStyle w:val="aff7"/>
              <w:snapToGrid w:val="0"/>
              <w:spacing w:line="60" w:lineRule="atLeast"/>
            </w:pPr>
            <w:r w:rsidRPr="00B63910">
              <w:rPr>
                <w:rFonts w:hint="eastAsia"/>
              </w:rPr>
              <w:t>歩道橋</w:t>
            </w:r>
          </w:p>
        </w:tc>
        <w:tc>
          <w:tcPr>
            <w:tcW w:w="1418" w:type="dxa"/>
            <w:tcMar>
              <w:top w:w="28" w:type="dxa"/>
              <w:left w:w="28" w:type="dxa"/>
              <w:bottom w:w="28" w:type="dxa"/>
              <w:right w:w="28" w:type="dxa"/>
            </w:tcMar>
          </w:tcPr>
          <w:p w14:paraId="74AEEBFA" w14:textId="77777777" w:rsidR="00BC0568" w:rsidRPr="006C5519" w:rsidRDefault="00BC0568" w:rsidP="00262F83">
            <w:pPr>
              <w:pStyle w:val="aff7"/>
              <w:snapToGrid w:val="0"/>
              <w:spacing w:line="60" w:lineRule="atLeast"/>
            </w:pPr>
            <w:r w:rsidRPr="00B63910">
              <w:rPr>
                <w:rFonts w:hint="eastAsia"/>
              </w:rPr>
              <w:t>鋼橋</w:t>
            </w:r>
          </w:p>
        </w:tc>
        <w:tc>
          <w:tcPr>
            <w:tcW w:w="2409" w:type="dxa"/>
            <w:tcMar>
              <w:top w:w="28" w:type="dxa"/>
              <w:left w:w="28" w:type="dxa"/>
              <w:bottom w:w="28" w:type="dxa"/>
              <w:right w:w="28" w:type="dxa"/>
            </w:tcMar>
          </w:tcPr>
          <w:p w14:paraId="759FDC04" w14:textId="77777777" w:rsidR="00BC0568" w:rsidRPr="006C5519" w:rsidRDefault="00BC0568" w:rsidP="00262F83">
            <w:pPr>
              <w:pStyle w:val="aff7"/>
              <w:snapToGrid w:val="0"/>
              <w:spacing w:line="60" w:lineRule="atLeast"/>
            </w:pPr>
            <w:r w:rsidRPr="00B63910">
              <w:rPr>
                <w:rFonts w:hint="eastAsia"/>
              </w:rPr>
              <w:t>歩道橋</w:t>
            </w:r>
          </w:p>
        </w:tc>
      </w:tr>
      <w:tr w:rsidR="00BC0568" w:rsidRPr="00881D7E" w14:paraId="2181C93F" w14:textId="77777777" w:rsidTr="00262F83">
        <w:trPr>
          <w:trHeight w:val="20"/>
        </w:trPr>
        <w:tc>
          <w:tcPr>
            <w:tcW w:w="851" w:type="dxa"/>
            <w:tcMar>
              <w:top w:w="28" w:type="dxa"/>
              <w:left w:w="28" w:type="dxa"/>
              <w:bottom w:w="28" w:type="dxa"/>
              <w:right w:w="28" w:type="dxa"/>
            </w:tcMar>
          </w:tcPr>
          <w:p w14:paraId="73D3FCC8" w14:textId="77777777" w:rsidR="00BC0568" w:rsidRPr="006C5519" w:rsidRDefault="00BC0568" w:rsidP="00262F83">
            <w:pPr>
              <w:pStyle w:val="aff7"/>
              <w:snapToGrid w:val="0"/>
              <w:spacing w:line="60" w:lineRule="atLeast"/>
            </w:pPr>
            <w:r w:rsidRPr="00B63910">
              <w:rPr>
                <w:rFonts w:hint="eastAsia"/>
              </w:rPr>
              <w:t>20</w:t>
            </w:r>
          </w:p>
        </w:tc>
        <w:tc>
          <w:tcPr>
            <w:tcW w:w="3827" w:type="dxa"/>
            <w:tcMar>
              <w:top w:w="28" w:type="dxa"/>
              <w:left w:w="28" w:type="dxa"/>
              <w:bottom w:w="28" w:type="dxa"/>
              <w:right w:w="28" w:type="dxa"/>
            </w:tcMar>
          </w:tcPr>
          <w:p w14:paraId="269573B4" w14:textId="77777777" w:rsidR="00BC0568" w:rsidRPr="006C5519" w:rsidRDefault="00BC0568" w:rsidP="00262F83">
            <w:pPr>
              <w:pStyle w:val="aff7"/>
              <w:snapToGrid w:val="0"/>
              <w:spacing w:line="60" w:lineRule="atLeast"/>
            </w:pPr>
            <w:r w:rsidRPr="00B63910">
              <w:rPr>
                <w:rFonts w:hint="eastAsia"/>
              </w:rPr>
              <w:t>くれない橋</w:t>
            </w:r>
          </w:p>
        </w:tc>
        <w:tc>
          <w:tcPr>
            <w:tcW w:w="1418" w:type="dxa"/>
            <w:tcMar>
              <w:top w:w="28" w:type="dxa"/>
              <w:left w:w="28" w:type="dxa"/>
              <w:bottom w:w="28" w:type="dxa"/>
              <w:right w:w="28" w:type="dxa"/>
            </w:tcMar>
          </w:tcPr>
          <w:p w14:paraId="4E847B5C" w14:textId="77777777" w:rsidR="00BC0568" w:rsidRPr="006C5519" w:rsidRDefault="00BC0568" w:rsidP="00262F83">
            <w:pPr>
              <w:pStyle w:val="aff7"/>
              <w:snapToGrid w:val="0"/>
              <w:spacing w:line="60" w:lineRule="atLeast"/>
            </w:pPr>
            <w:r w:rsidRPr="00B63910">
              <w:rPr>
                <w:rFonts w:hint="eastAsia"/>
              </w:rPr>
              <w:t>鋼橋</w:t>
            </w:r>
          </w:p>
        </w:tc>
        <w:tc>
          <w:tcPr>
            <w:tcW w:w="2409" w:type="dxa"/>
            <w:tcMar>
              <w:top w:w="28" w:type="dxa"/>
              <w:left w:w="28" w:type="dxa"/>
              <w:bottom w:w="28" w:type="dxa"/>
              <w:right w:w="28" w:type="dxa"/>
            </w:tcMar>
          </w:tcPr>
          <w:p w14:paraId="4B7D5063" w14:textId="77777777" w:rsidR="00BC0568" w:rsidRPr="006C5519" w:rsidRDefault="00BC0568" w:rsidP="00262F83">
            <w:pPr>
              <w:pStyle w:val="aff7"/>
              <w:snapToGrid w:val="0"/>
              <w:spacing w:line="60" w:lineRule="atLeast"/>
            </w:pPr>
            <w:r w:rsidRPr="00B63910">
              <w:rPr>
                <w:rFonts w:hint="eastAsia"/>
              </w:rPr>
              <w:t>橋梁</w:t>
            </w:r>
          </w:p>
        </w:tc>
      </w:tr>
      <w:tr w:rsidR="00BC0568" w:rsidRPr="00881D7E" w14:paraId="79AEBCED" w14:textId="77777777" w:rsidTr="00262F83">
        <w:trPr>
          <w:trHeight w:val="20"/>
        </w:trPr>
        <w:tc>
          <w:tcPr>
            <w:tcW w:w="851" w:type="dxa"/>
            <w:tcMar>
              <w:top w:w="28" w:type="dxa"/>
              <w:left w:w="28" w:type="dxa"/>
              <w:bottom w:w="28" w:type="dxa"/>
              <w:right w:w="28" w:type="dxa"/>
            </w:tcMar>
          </w:tcPr>
          <w:p w14:paraId="0B124337" w14:textId="77777777" w:rsidR="00BC0568" w:rsidRPr="005F4E1F" w:rsidRDefault="00BC0568" w:rsidP="00262F83">
            <w:pPr>
              <w:pStyle w:val="aff7"/>
              <w:snapToGrid w:val="0"/>
              <w:spacing w:line="60" w:lineRule="atLeast"/>
            </w:pPr>
            <w:r w:rsidRPr="00B63910">
              <w:rPr>
                <w:rFonts w:hint="eastAsia"/>
              </w:rPr>
              <w:t>21</w:t>
            </w:r>
          </w:p>
        </w:tc>
        <w:tc>
          <w:tcPr>
            <w:tcW w:w="3827" w:type="dxa"/>
            <w:tcMar>
              <w:top w:w="28" w:type="dxa"/>
              <w:left w:w="28" w:type="dxa"/>
              <w:bottom w:w="28" w:type="dxa"/>
              <w:right w:w="28" w:type="dxa"/>
            </w:tcMar>
          </w:tcPr>
          <w:p w14:paraId="56A959D7" w14:textId="77777777" w:rsidR="00BC0568" w:rsidRPr="005F4E1F" w:rsidRDefault="00BC0568" w:rsidP="00262F83">
            <w:pPr>
              <w:pStyle w:val="aff7"/>
              <w:snapToGrid w:val="0"/>
              <w:spacing w:line="60" w:lineRule="atLeast"/>
            </w:pPr>
            <w:r w:rsidRPr="00B63910">
              <w:rPr>
                <w:rFonts w:hint="eastAsia"/>
              </w:rPr>
              <w:t>あたご跨線橋</w:t>
            </w:r>
          </w:p>
        </w:tc>
        <w:tc>
          <w:tcPr>
            <w:tcW w:w="1418" w:type="dxa"/>
            <w:tcMar>
              <w:top w:w="28" w:type="dxa"/>
              <w:left w:w="28" w:type="dxa"/>
              <w:bottom w:w="28" w:type="dxa"/>
              <w:right w:w="28" w:type="dxa"/>
            </w:tcMar>
          </w:tcPr>
          <w:p w14:paraId="39E8642C" w14:textId="77777777" w:rsidR="00BC0568" w:rsidRPr="005F4E1F" w:rsidRDefault="00BC0568" w:rsidP="00262F83">
            <w:pPr>
              <w:pStyle w:val="aff7"/>
              <w:snapToGrid w:val="0"/>
              <w:spacing w:line="60" w:lineRule="atLeast"/>
            </w:pPr>
            <w:r w:rsidRPr="00B63910">
              <w:rPr>
                <w:rFonts w:hint="eastAsia"/>
              </w:rPr>
              <w:t>PC橋</w:t>
            </w:r>
          </w:p>
        </w:tc>
        <w:tc>
          <w:tcPr>
            <w:tcW w:w="2409" w:type="dxa"/>
            <w:tcMar>
              <w:top w:w="28" w:type="dxa"/>
              <w:left w:w="28" w:type="dxa"/>
              <w:bottom w:w="28" w:type="dxa"/>
              <w:right w:w="28" w:type="dxa"/>
            </w:tcMar>
          </w:tcPr>
          <w:p w14:paraId="2357C85F" w14:textId="77777777" w:rsidR="00BC0568" w:rsidRPr="005F4E1F" w:rsidRDefault="00BC0568" w:rsidP="00262F83">
            <w:pPr>
              <w:pStyle w:val="aff7"/>
              <w:snapToGrid w:val="0"/>
              <w:spacing w:line="60" w:lineRule="atLeast"/>
            </w:pPr>
            <w:r w:rsidRPr="00B63910">
              <w:rPr>
                <w:rFonts w:hint="eastAsia"/>
              </w:rPr>
              <w:t>橋梁</w:t>
            </w:r>
          </w:p>
        </w:tc>
      </w:tr>
      <w:tr w:rsidR="00BC0568" w:rsidRPr="00881D7E" w14:paraId="36D35F0C" w14:textId="77777777" w:rsidTr="00262F83">
        <w:trPr>
          <w:trHeight w:val="20"/>
        </w:trPr>
        <w:tc>
          <w:tcPr>
            <w:tcW w:w="851" w:type="dxa"/>
            <w:tcMar>
              <w:top w:w="28" w:type="dxa"/>
              <w:left w:w="28" w:type="dxa"/>
              <w:bottom w:w="28" w:type="dxa"/>
              <w:right w:w="28" w:type="dxa"/>
            </w:tcMar>
          </w:tcPr>
          <w:p w14:paraId="3F92B6D3" w14:textId="77777777" w:rsidR="00BC0568" w:rsidRPr="005F4E1F" w:rsidRDefault="00BC0568" w:rsidP="00262F83">
            <w:pPr>
              <w:pStyle w:val="aff7"/>
              <w:snapToGrid w:val="0"/>
              <w:spacing w:line="60" w:lineRule="atLeast"/>
            </w:pPr>
            <w:r w:rsidRPr="00B63910">
              <w:rPr>
                <w:rFonts w:hint="eastAsia"/>
              </w:rPr>
              <w:t>22</w:t>
            </w:r>
          </w:p>
        </w:tc>
        <w:tc>
          <w:tcPr>
            <w:tcW w:w="3827" w:type="dxa"/>
            <w:tcMar>
              <w:top w:w="28" w:type="dxa"/>
              <w:left w:w="28" w:type="dxa"/>
              <w:bottom w:w="28" w:type="dxa"/>
              <w:right w:w="28" w:type="dxa"/>
            </w:tcMar>
          </w:tcPr>
          <w:p w14:paraId="7A7C97B0" w14:textId="77777777" w:rsidR="00BC0568" w:rsidRPr="005F4E1F" w:rsidRDefault="00BC0568" w:rsidP="00262F83">
            <w:pPr>
              <w:pStyle w:val="aff7"/>
              <w:snapToGrid w:val="0"/>
              <w:spacing w:line="60" w:lineRule="atLeast"/>
            </w:pPr>
            <w:r w:rsidRPr="00B63910">
              <w:rPr>
                <w:rFonts w:hint="eastAsia"/>
              </w:rPr>
              <w:t>東防波堤</w:t>
            </w:r>
          </w:p>
        </w:tc>
        <w:tc>
          <w:tcPr>
            <w:tcW w:w="1418" w:type="dxa"/>
            <w:tcMar>
              <w:top w:w="28" w:type="dxa"/>
              <w:left w:w="28" w:type="dxa"/>
              <w:bottom w:w="28" w:type="dxa"/>
              <w:right w:w="28" w:type="dxa"/>
            </w:tcMar>
          </w:tcPr>
          <w:p w14:paraId="18D42F61" w14:textId="77777777" w:rsidR="00BC0568" w:rsidRPr="005F4E1F"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1F2A5A35" w14:textId="77777777" w:rsidR="00BC0568" w:rsidRPr="005F4E1F" w:rsidRDefault="00BC0568" w:rsidP="00262F83">
            <w:pPr>
              <w:pStyle w:val="aff7"/>
              <w:snapToGrid w:val="0"/>
              <w:spacing w:line="60" w:lineRule="atLeast"/>
            </w:pPr>
            <w:r w:rsidRPr="00B63910">
              <w:rPr>
                <w:rFonts w:hint="eastAsia"/>
              </w:rPr>
              <w:t>防波堤</w:t>
            </w:r>
          </w:p>
        </w:tc>
      </w:tr>
      <w:tr w:rsidR="00BC0568" w:rsidRPr="00881D7E" w14:paraId="252596BE" w14:textId="77777777" w:rsidTr="00262F83">
        <w:trPr>
          <w:trHeight w:val="20"/>
        </w:trPr>
        <w:tc>
          <w:tcPr>
            <w:tcW w:w="851" w:type="dxa"/>
            <w:tcMar>
              <w:top w:w="28" w:type="dxa"/>
              <w:left w:w="28" w:type="dxa"/>
              <w:bottom w:w="28" w:type="dxa"/>
              <w:right w:w="28" w:type="dxa"/>
            </w:tcMar>
          </w:tcPr>
          <w:p w14:paraId="65F22740" w14:textId="77777777" w:rsidR="00BC0568" w:rsidRPr="005F4E1F" w:rsidRDefault="00BC0568" w:rsidP="00262F83">
            <w:pPr>
              <w:pStyle w:val="aff7"/>
              <w:snapToGrid w:val="0"/>
              <w:spacing w:line="60" w:lineRule="atLeast"/>
            </w:pPr>
            <w:r w:rsidRPr="00B63910">
              <w:rPr>
                <w:rFonts w:hint="eastAsia"/>
              </w:rPr>
              <w:t>23</w:t>
            </w:r>
          </w:p>
        </w:tc>
        <w:tc>
          <w:tcPr>
            <w:tcW w:w="3827" w:type="dxa"/>
            <w:tcMar>
              <w:top w:w="28" w:type="dxa"/>
              <w:left w:w="28" w:type="dxa"/>
              <w:bottom w:w="28" w:type="dxa"/>
              <w:right w:w="28" w:type="dxa"/>
            </w:tcMar>
          </w:tcPr>
          <w:p w14:paraId="15D89E91" w14:textId="77777777" w:rsidR="00BC0568" w:rsidRPr="005F4E1F" w:rsidRDefault="00BC0568" w:rsidP="00262F83">
            <w:pPr>
              <w:pStyle w:val="aff7"/>
              <w:snapToGrid w:val="0"/>
              <w:spacing w:line="60" w:lineRule="atLeast"/>
            </w:pPr>
            <w:r w:rsidRPr="00B63910">
              <w:rPr>
                <w:rFonts w:hint="eastAsia"/>
              </w:rPr>
              <w:t>固定桟橋</w:t>
            </w:r>
          </w:p>
        </w:tc>
        <w:tc>
          <w:tcPr>
            <w:tcW w:w="1418" w:type="dxa"/>
            <w:tcMar>
              <w:top w:w="28" w:type="dxa"/>
              <w:left w:w="28" w:type="dxa"/>
              <w:bottom w:w="28" w:type="dxa"/>
              <w:right w:w="28" w:type="dxa"/>
            </w:tcMar>
          </w:tcPr>
          <w:p w14:paraId="3247CBC3" w14:textId="77777777" w:rsidR="00BC0568" w:rsidRPr="005F4E1F"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0760BC54" w14:textId="77777777" w:rsidR="00BC0568" w:rsidRPr="005F4E1F" w:rsidRDefault="00BC0568" w:rsidP="00262F83">
            <w:pPr>
              <w:pStyle w:val="aff7"/>
              <w:snapToGrid w:val="0"/>
              <w:spacing w:line="60" w:lineRule="atLeast"/>
            </w:pPr>
            <w:r w:rsidRPr="00B63910">
              <w:rPr>
                <w:rFonts w:hint="eastAsia"/>
              </w:rPr>
              <w:t>桟橋</w:t>
            </w:r>
          </w:p>
        </w:tc>
      </w:tr>
      <w:tr w:rsidR="00BC0568" w:rsidRPr="00881D7E" w14:paraId="1FF6B5F6" w14:textId="77777777" w:rsidTr="00262F83">
        <w:trPr>
          <w:trHeight w:val="20"/>
        </w:trPr>
        <w:tc>
          <w:tcPr>
            <w:tcW w:w="851" w:type="dxa"/>
            <w:tcMar>
              <w:top w:w="28" w:type="dxa"/>
              <w:left w:w="28" w:type="dxa"/>
              <w:bottom w:w="28" w:type="dxa"/>
              <w:right w:w="28" w:type="dxa"/>
            </w:tcMar>
          </w:tcPr>
          <w:p w14:paraId="2E14C1A7" w14:textId="77777777" w:rsidR="00BC0568" w:rsidRPr="005F4E1F" w:rsidRDefault="00BC0568" w:rsidP="00262F83">
            <w:pPr>
              <w:pStyle w:val="aff7"/>
              <w:snapToGrid w:val="0"/>
              <w:spacing w:line="60" w:lineRule="atLeast"/>
            </w:pPr>
            <w:r w:rsidRPr="00B63910">
              <w:rPr>
                <w:rFonts w:hint="eastAsia"/>
              </w:rPr>
              <w:t>24</w:t>
            </w:r>
          </w:p>
        </w:tc>
        <w:tc>
          <w:tcPr>
            <w:tcW w:w="3827" w:type="dxa"/>
            <w:tcMar>
              <w:top w:w="28" w:type="dxa"/>
              <w:left w:w="28" w:type="dxa"/>
              <w:bottom w:w="28" w:type="dxa"/>
              <w:right w:w="28" w:type="dxa"/>
            </w:tcMar>
          </w:tcPr>
          <w:p w14:paraId="6D55FA35" w14:textId="77777777" w:rsidR="00BC0568" w:rsidRPr="005F4E1F" w:rsidRDefault="00BC0568" w:rsidP="00262F83">
            <w:pPr>
              <w:pStyle w:val="aff7"/>
              <w:snapToGrid w:val="0"/>
              <w:spacing w:line="60" w:lineRule="atLeast"/>
            </w:pPr>
            <w:r w:rsidRPr="00B63910">
              <w:rPr>
                <w:rFonts w:hint="eastAsia"/>
              </w:rPr>
              <w:t>浮桟橋1</w:t>
            </w:r>
          </w:p>
        </w:tc>
        <w:tc>
          <w:tcPr>
            <w:tcW w:w="1418" w:type="dxa"/>
            <w:tcMar>
              <w:top w:w="28" w:type="dxa"/>
              <w:left w:w="28" w:type="dxa"/>
              <w:bottom w:w="28" w:type="dxa"/>
              <w:right w:w="28" w:type="dxa"/>
            </w:tcMar>
          </w:tcPr>
          <w:p w14:paraId="166CBB97" w14:textId="77777777" w:rsidR="00BC0568" w:rsidRPr="005F4E1F"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64655EE7" w14:textId="77777777" w:rsidR="00BC0568" w:rsidRPr="005F4E1F" w:rsidRDefault="00BC0568" w:rsidP="00262F83">
            <w:pPr>
              <w:pStyle w:val="aff7"/>
              <w:snapToGrid w:val="0"/>
              <w:spacing w:line="60" w:lineRule="atLeast"/>
            </w:pPr>
            <w:r w:rsidRPr="00B63910">
              <w:rPr>
                <w:rFonts w:hint="eastAsia"/>
              </w:rPr>
              <w:t>桟橋</w:t>
            </w:r>
          </w:p>
        </w:tc>
      </w:tr>
      <w:tr w:rsidR="00BC0568" w:rsidRPr="00881D7E" w14:paraId="6568E462" w14:textId="77777777" w:rsidTr="00262F83">
        <w:trPr>
          <w:trHeight w:val="20"/>
        </w:trPr>
        <w:tc>
          <w:tcPr>
            <w:tcW w:w="851" w:type="dxa"/>
            <w:tcMar>
              <w:top w:w="28" w:type="dxa"/>
              <w:left w:w="28" w:type="dxa"/>
              <w:bottom w:w="28" w:type="dxa"/>
              <w:right w:w="28" w:type="dxa"/>
            </w:tcMar>
          </w:tcPr>
          <w:p w14:paraId="56AF6360" w14:textId="77777777" w:rsidR="00BC0568" w:rsidRPr="005F4E1F" w:rsidRDefault="00BC0568" w:rsidP="00262F83">
            <w:pPr>
              <w:pStyle w:val="aff7"/>
              <w:snapToGrid w:val="0"/>
              <w:spacing w:line="60" w:lineRule="atLeast"/>
            </w:pPr>
            <w:r w:rsidRPr="00B63910">
              <w:rPr>
                <w:rFonts w:hint="eastAsia"/>
              </w:rPr>
              <w:t>25</w:t>
            </w:r>
          </w:p>
        </w:tc>
        <w:tc>
          <w:tcPr>
            <w:tcW w:w="3827" w:type="dxa"/>
            <w:tcMar>
              <w:top w:w="28" w:type="dxa"/>
              <w:left w:w="28" w:type="dxa"/>
              <w:bottom w:w="28" w:type="dxa"/>
              <w:right w:w="28" w:type="dxa"/>
            </w:tcMar>
          </w:tcPr>
          <w:p w14:paraId="21843EE1" w14:textId="77777777" w:rsidR="00BC0568" w:rsidRPr="005F4E1F" w:rsidRDefault="00BC0568" w:rsidP="00262F83">
            <w:pPr>
              <w:pStyle w:val="aff7"/>
              <w:snapToGrid w:val="0"/>
              <w:spacing w:line="60" w:lineRule="atLeast"/>
            </w:pPr>
            <w:r w:rsidRPr="00B63910">
              <w:rPr>
                <w:rFonts w:hint="eastAsia"/>
              </w:rPr>
              <w:t>浮桟橋2</w:t>
            </w:r>
          </w:p>
        </w:tc>
        <w:tc>
          <w:tcPr>
            <w:tcW w:w="1418" w:type="dxa"/>
            <w:tcMar>
              <w:top w:w="28" w:type="dxa"/>
              <w:left w:w="28" w:type="dxa"/>
              <w:bottom w:w="28" w:type="dxa"/>
              <w:right w:w="28" w:type="dxa"/>
            </w:tcMar>
          </w:tcPr>
          <w:p w14:paraId="696D11E1" w14:textId="77777777" w:rsidR="00BC0568" w:rsidRPr="005F4E1F"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1853E445" w14:textId="77777777" w:rsidR="00BC0568" w:rsidRPr="005F4E1F" w:rsidRDefault="00BC0568" w:rsidP="00262F83">
            <w:pPr>
              <w:pStyle w:val="aff7"/>
              <w:snapToGrid w:val="0"/>
              <w:spacing w:line="60" w:lineRule="atLeast"/>
            </w:pPr>
            <w:r w:rsidRPr="00B63910">
              <w:rPr>
                <w:rFonts w:hint="eastAsia"/>
              </w:rPr>
              <w:t>桟橋</w:t>
            </w:r>
          </w:p>
        </w:tc>
      </w:tr>
      <w:tr w:rsidR="00BC0568" w:rsidRPr="00881D7E" w14:paraId="5F827264" w14:textId="77777777" w:rsidTr="00262F83">
        <w:trPr>
          <w:trHeight w:val="20"/>
        </w:trPr>
        <w:tc>
          <w:tcPr>
            <w:tcW w:w="851" w:type="dxa"/>
            <w:tcMar>
              <w:top w:w="28" w:type="dxa"/>
              <w:left w:w="28" w:type="dxa"/>
              <w:bottom w:w="28" w:type="dxa"/>
              <w:right w:w="28" w:type="dxa"/>
            </w:tcMar>
          </w:tcPr>
          <w:p w14:paraId="040E8216" w14:textId="77777777" w:rsidR="00BC0568" w:rsidRPr="005F4E1F" w:rsidRDefault="00BC0568" w:rsidP="00262F83">
            <w:pPr>
              <w:pStyle w:val="aff7"/>
              <w:snapToGrid w:val="0"/>
              <w:spacing w:line="60" w:lineRule="atLeast"/>
            </w:pPr>
            <w:r w:rsidRPr="00B63910">
              <w:rPr>
                <w:rFonts w:hint="eastAsia"/>
              </w:rPr>
              <w:t>26</w:t>
            </w:r>
          </w:p>
        </w:tc>
        <w:tc>
          <w:tcPr>
            <w:tcW w:w="3827" w:type="dxa"/>
            <w:tcMar>
              <w:top w:w="28" w:type="dxa"/>
              <w:left w:w="28" w:type="dxa"/>
              <w:bottom w:w="28" w:type="dxa"/>
              <w:right w:w="28" w:type="dxa"/>
            </w:tcMar>
          </w:tcPr>
          <w:p w14:paraId="3BA12A7C" w14:textId="77777777" w:rsidR="00BC0568" w:rsidRPr="005F4E1F" w:rsidRDefault="00BC0568" w:rsidP="00262F83">
            <w:pPr>
              <w:pStyle w:val="aff7"/>
              <w:snapToGrid w:val="0"/>
              <w:spacing w:line="60" w:lineRule="atLeast"/>
            </w:pPr>
            <w:r w:rsidRPr="00B63910">
              <w:rPr>
                <w:rFonts w:hint="eastAsia"/>
              </w:rPr>
              <w:t>浮桟橋3</w:t>
            </w:r>
          </w:p>
        </w:tc>
        <w:tc>
          <w:tcPr>
            <w:tcW w:w="1418" w:type="dxa"/>
            <w:tcMar>
              <w:top w:w="28" w:type="dxa"/>
              <w:left w:w="28" w:type="dxa"/>
              <w:bottom w:w="28" w:type="dxa"/>
              <w:right w:w="28" w:type="dxa"/>
            </w:tcMar>
          </w:tcPr>
          <w:p w14:paraId="30E79C22" w14:textId="77777777" w:rsidR="00BC0568" w:rsidRPr="005F4E1F"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405D89F6" w14:textId="77777777" w:rsidR="00BC0568" w:rsidRPr="005F4E1F" w:rsidRDefault="00BC0568" w:rsidP="00262F83">
            <w:pPr>
              <w:pStyle w:val="aff7"/>
              <w:snapToGrid w:val="0"/>
              <w:spacing w:line="60" w:lineRule="atLeast"/>
            </w:pPr>
            <w:r w:rsidRPr="00B63910">
              <w:rPr>
                <w:rFonts w:hint="eastAsia"/>
              </w:rPr>
              <w:t>桟橋</w:t>
            </w:r>
          </w:p>
        </w:tc>
      </w:tr>
      <w:tr w:rsidR="00BC0568" w:rsidRPr="00881D7E" w14:paraId="71148132" w14:textId="77777777" w:rsidTr="00262F83">
        <w:trPr>
          <w:trHeight w:val="20"/>
        </w:trPr>
        <w:tc>
          <w:tcPr>
            <w:tcW w:w="851" w:type="dxa"/>
            <w:tcMar>
              <w:top w:w="28" w:type="dxa"/>
              <w:left w:w="28" w:type="dxa"/>
              <w:bottom w:w="28" w:type="dxa"/>
              <w:right w:w="28" w:type="dxa"/>
            </w:tcMar>
          </w:tcPr>
          <w:p w14:paraId="2A6B3FDE" w14:textId="77777777" w:rsidR="00BC0568" w:rsidRPr="005F4E1F" w:rsidRDefault="00BC0568" w:rsidP="00262F83">
            <w:pPr>
              <w:pStyle w:val="aff7"/>
              <w:snapToGrid w:val="0"/>
              <w:spacing w:line="60" w:lineRule="atLeast"/>
            </w:pPr>
            <w:r w:rsidRPr="00B63910">
              <w:rPr>
                <w:rFonts w:hint="eastAsia"/>
              </w:rPr>
              <w:t>27</w:t>
            </w:r>
          </w:p>
        </w:tc>
        <w:tc>
          <w:tcPr>
            <w:tcW w:w="3827" w:type="dxa"/>
            <w:tcMar>
              <w:top w:w="28" w:type="dxa"/>
              <w:left w:w="28" w:type="dxa"/>
              <w:bottom w:w="28" w:type="dxa"/>
              <w:right w:w="28" w:type="dxa"/>
            </w:tcMar>
          </w:tcPr>
          <w:p w14:paraId="6F7E03CF" w14:textId="77777777" w:rsidR="00BC0568" w:rsidRPr="005F4E1F" w:rsidRDefault="00BC0568" w:rsidP="00262F83">
            <w:pPr>
              <w:pStyle w:val="aff7"/>
              <w:snapToGrid w:val="0"/>
              <w:spacing w:line="60" w:lineRule="atLeast"/>
            </w:pPr>
            <w:r w:rsidRPr="00B63910">
              <w:rPr>
                <w:rFonts w:hint="eastAsia"/>
              </w:rPr>
              <w:t>西防波堤</w:t>
            </w:r>
          </w:p>
        </w:tc>
        <w:tc>
          <w:tcPr>
            <w:tcW w:w="1418" w:type="dxa"/>
            <w:tcMar>
              <w:top w:w="28" w:type="dxa"/>
              <w:left w:w="28" w:type="dxa"/>
              <w:bottom w:w="28" w:type="dxa"/>
              <w:right w:w="28" w:type="dxa"/>
            </w:tcMar>
          </w:tcPr>
          <w:p w14:paraId="50650612" w14:textId="77777777" w:rsidR="00BC0568" w:rsidRPr="005F4E1F"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4EA6D3B4" w14:textId="77777777" w:rsidR="00BC0568" w:rsidRPr="005F4E1F" w:rsidRDefault="00BC0568" w:rsidP="00262F83">
            <w:pPr>
              <w:pStyle w:val="aff7"/>
              <w:snapToGrid w:val="0"/>
              <w:spacing w:line="60" w:lineRule="atLeast"/>
            </w:pPr>
            <w:r w:rsidRPr="00B63910">
              <w:rPr>
                <w:rFonts w:hint="eastAsia"/>
              </w:rPr>
              <w:t>防波堤</w:t>
            </w:r>
          </w:p>
        </w:tc>
      </w:tr>
      <w:tr w:rsidR="00BC0568" w:rsidRPr="00881D7E" w14:paraId="76A11020" w14:textId="77777777" w:rsidTr="00262F83">
        <w:trPr>
          <w:trHeight w:val="20"/>
        </w:trPr>
        <w:tc>
          <w:tcPr>
            <w:tcW w:w="851" w:type="dxa"/>
            <w:tcMar>
              <w:top w:w="28" w:type="dxa"/>
              <w:left w:w="28" w:type="dxa"/>
              <w:bottom w:w="28" w:type="dxa"/>
              <w:right w:w="28" w:type="dxa"/>
            </w:tcMar>
          </w:tcPr>
          <w:p w14:paraId="3AAD4F14" w14:textId="77777777" w:rsidR="00BC0568" w:rsidRPr="005F4E1F" w:rsidRDefault="00BC0568" w:rsidP="00262F83">
            <w:pPr>
              <w:pStyle w:val="aff7"/>
              <w:snapToGrid w:val="0"/>
              <w:spacing w:line="60" w:lineRule="atLeast"/>
            </w:pPr>
            <w:r w:rsidRPr="00B63910">
              <w:rPr>
                <w:rFonts w:hint="eastAsia"/>
              </w:rPr>
              <w:t>28</w:t>
            </w:r>
          </w:p>
        </w:tc>
        <w:tc>
          <w:tcPr>
            <w:tcW w:w="3827" w:type="dxa"/>
            <w:tcMar>
              <w:top w:w="28" w:type="dxa"/>
              <w:left w:w="28" w:type="dxa"/>
              <w:bottom w:w="28" w:type="dxa"/>
              <w:right w:w="28" w:type="dxa"/>
            </w:tcMar>
          </w:tcPr>
          <w:p w14:paraId="25BF8C1B" w14:textId="77777777" w:rsidR="00BC0568" w:rsidRPr="005F4E1F" w:rsidRDefault="00BC0568" w:rsidP="00262F83">
            <w:pPr>
              <w:pStyle w:val="aff7"/>
              <w:snapToGrid w:val="0"/>
              <w:spacing w:line="60" w:lineRule="atLeast"/>
            </w:pPr>
            <w:r w:rsidRPr="00B63910">
              <w:rPr>
                <w:rFonts w:hint="eastAsia"/>
              </w:rPr>
              <w:t>浮桟橋4</w:t>
            </w:r>
          </w:p>
        </w:tc>
        <w:tc>
          <w:tcPr>
            <w:tcW w:w="1418" w:type="dxa"/>
            <w:tcMar>
              <w:top w:w="28" w:type="dxa"/>
              <w:left w:w="28" w:type="dxa"/>
              <w:bottom w:w="28" w:type="dxa"/>
              <w:right w:w="28" w:type="dxa"/>
            </w:tcMar>
          </w:tcPr>
          <w:p w14:paraId="406EB97B" w14:textId="77777777" w:rsidR="00BC0568" w:rsidRPr="005F4E1F"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72CE7D12" w14:textId="77777777" w:rsidR="00BC0568" w:rsidRPr="005F4E1F" w:rsidRDefault="00BC0568" w:rsidP="00262F83">
            <w:pPr>
              <w:pStyle w:val="aff7"/>
              <w:snapToGrid w:val="0"/>
              <w:spacing w:line="60" w:lineRule="atLeast"/>
            </w:pPr>
            <w:r w:rsidRPr="00B63910">
              <w:rPr>
                <w:rFonts w:hint="eastAsia"/>
              </w:rPr>
              <w:t>桟橋</w:t>
            </w:r>
          </w:p>
        </w:tc>
      </w:tr>
      <w:tr w:rsidR="00BC0568" w:rsidRPr="00881D7E" w14:paraId="4767F99B" w14:textId="77777777" w:rsidTr="00262F83">
        <w:trPr>
          <w:trHeight w:val="20"/>
        </w:trPr>
        <w:tc>
          <w:tcPr>
            <w:tcW w:w="851" w:type="dxa"/>
            <w:tcMar>
              <w:top w:w="28" w:type="dxa"/>
              <w:left w:w="28" w:type="dxa"/>
              <w:bottom w:w="28" w:type="dxa"/>
              <w:right w:w="28" w:type="dxa"/>
            </w:tcMar>
          </w:tcPr>
          <w:p w14:paraId="1BF48DBE" w14:textId="77777777" w:rsidR="00BC0568" w:rsidRPr="005F4E1F" w:rsidRDefault="00BC0568" w:rsidP="00262F83">
            <w:pPr>
              <w:pStyle w:val="aff7"/>
              <w:snapToGrid w:val="0"/>
              <w:spacing w:line="60" w:lineRule="atLeast"/>
            </w:pPr>
            <w:r w:rsidRPr="00B63910">
              <w:rPr>
                <w:rFonts w:hint="eastAsia"/>
              </w:rPr>
              <w:t>29</w:t>
            </w:r>
          </w:p>
        </w:tc>
        <w:tc>
          <w:tcPr>
            <w:tcW w:w="3827" w:type="dxa"/>
            <w:tcMar>
              <w:top w:w="28" w:type="dxa"/>
              <w:left w:w="28" w:type="dxa"/>
              <w:bottom w:w="28" w:type="dxa"/>
              <w:right w:w="28" w:type="dxa"/>
            </w:tcMar>
          </w:tcPr>
          <w:p w14:paraId="0FEE7E14" w14:textId="77777777" w:rsidR="00BC0568" w:rsidRPr="005F4E1F" w:rsidRDefault="00BC0568" w:rsidP="00262F83">
            <w:pPr>
              <w:pStyle w:val="aff7"/>
              <w:snapToGrid w:val="0"/>
              <w:spacing w:line="60" w:lineRule="atLeast"/>
            </w:pPr>
            <w:r w:rsidRPr="00B63910">
              <w:rPr>
                <w:rFonts w:hint="eastAsia"/>
              </w:rPr>
              <w:t>浮桟橋5</w:t>
            </w:r>
          </w:p>
        </w:tc>
        <w:tc>
          <w:tcPr>
            <w:tcW w:w="1418" w:type="dxa"/>
            <w:tcMar>
              <w:top w:w="28" w:type="dxa"/>
              <w:left w:w="28" w:type="dxa"/>
              <w:bottom w:w="28" w:type="dxa"/>
              <w:right w:w="28" w:type="dxa"/>
            </w:tcMar>
          </w:tcPr>
          <w:p w14:paraId="4B6786C1" w14:textId="77777777" w:rsidR="00BC0568" w:rsidRPr="005F4E1F"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5DA96A83" w14:textId="77777777" w:rsidR="00BC0568" w:rsidRPr="005F4E1F" w:rsidRDefault="00BC0568" w:rsidP="00262F83">
            <w:pPr>
              <w:pStyle w:val="aff7"/>
              <w:snapToGrid w:val="0"/>
              <w:spacing w:line="60" w:lineRule="atLeast"/>
            </w:pPr>
            <w:r w:rsidRPr="00B63910">
              <w:rPr>
                <w:rFonts w:hint="eastAsia"/>
              </w:rPr>
              <w:t>桟橋</w:t>
            </w:r>
          </w:p>
        </w:tc>
      </w:tr>
      <w:tr w:rsidR="00BC0568" w:rsidRPr="00881D7E" w14:paraId="75B2BB43" w14:textId="77777777" w:rsidTr="00262F83">
        <w:trPr>
          <w:trHeight w:val="20"/>
        </w:trPr>
        <w:tc>
          <w:tcPr>
            <w:tcW w:w="851" w:type="dxa"/>
            <w:tcMar>
              <w:top w:w="28" w:type="dxa"/>
              <w:left w:w="28" w:type="dxa"/>
              <w:bottom w:w="28" w:type="dxa"/>
              <w:right w:w="28" w:type="dxa"/>
            </w:tcMar>
          </w:tcPr>
          <w:p w14:paraId="7ADF9D3A" w14:textId="77777777" w:rsidR="00BC0568" w:rsidRPr="005F4E1F" w:rsidRDefault="00BC0568" w:rsidP="00262F83">
            <w:pPr>
              <w:pStyle w:val="aff7"/>
              <w:snapToGrid w:val="0"/>
              <w:spacing w:line="60" w:lineRule="atLeast"/>
            </w:pPr>
            <w:r w:rsidRPr="00B63910">
              <w:rPr>
                <w:rFonts w:hint="eastAsia"/>
              </w:rPr>
              <w:t>30</w:t>
            </w:r>
          </w:p>
        </w:tc>
        <w:tc>
          <w:tcPr>
            <w:tcW w:w="3827" w:type="dxa"/>
            <w:tcMar>
              <w:top w:w="28" w:type="dxa"/>
              <w:left w:w="28" w:type="dxa"/>
              <w:bottom w:w="28" w:type="dxa"/>
              <w:right w:w="28" w:type="dxa"/>
            </w:tcMar>
          </w:tcPr>
          <w:p w14:paraId="6F9FA5D1" w14:textId="77777777" w:rsidR="00BC0568" w:rsidRPr="005F4E1F" w:rsidRDefault="00BC0568" w:rsidP="00262F83">
            <w:pPr>
              <w:pStyle w:val="aff7"/>
              <w:snapToGrid w:val="0"/>
              <w:spacing w:line="60" w:lineRule="atLeast"/>
            </w:pPr>
            <w:r w:rsidRPr="00B63910">
              <w:rPr>
                <w:rFonts w:hint="eastAsia"/>
              </w:rPr>
              <w:t>浮桟橋6</w:t>
            </w:r>
          </w:p>
        </w:tc>
        <w:tc>
          <w:tcPr>
            <w:tcW w:w="1418" w:type="dxa"/>
            <w:tcMar>
              <w:top w:w="28" w:type="dxa"/>
              <w:left w:w="28" w:type="dxa"/>
              <w:bottom w:w="28" w:type="dxa"/>
              <w:right w:w="28" w:type="dxa"/>
            </w:tcMar>
          </w:tcPr>
          <w:p w14:paraId="5AA9248E" w14:textId="77777777" w:rsidR="00BC0568" w:rsidRPr="005F4E1F"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25EC4F80" w14:textId="77777777" w:rsidR="00BC0568" w:rsidRPr="005F4E1F" w:rsidRDefault="00BC0568" w:rsidP="00262F83">
            <w:pPr>
              <w:pStyle w:val="aff7"/>
              <w:snapToGrid w:val="0"/>
              <w:spacing w:line="60" w:lineRule="atLeast"/>
            </w:pPr>
            <w:r w:rsidRPr="00B63910">
              <w:rPr>
                <w:rFonts w:hint="eastAsia"/>
              </w:rPr>
              <w:t>桟橋</w:t>
            </w:r>
          </w:p>
        </w:tc>
      </w:tr>
      <w:tr w:rsidR="00BC0568" w:rsidRPr="00881D7E" w14:paraId="3C6F55D8" w14:textId="77777777" w:rsidTr="00262F83">
        <w:trPr>
          <w:trHeight w:val="20"/>
        </w:trPr>
        <w:tc>
          <w:tcPr>
            <w:tcW w:w="851" w:type="dxa"/>
            <w:tcMar>
              <w:top w:w="28" w:type="dxa"/>
              <w:left w:w="28" w:type="dxa"/>
              <w:bottom w:w="28" w:type="dxa"/>
              <w:right w:w="28" w:type="dxa"/>
            </w:tcMar>
          </w:tcPr>
          <w:p w14:paraId="64C6EA68" w14:textId="77777777" w:rsidR="00BC0568" w:rsidRPr="00154323" w:rsidRDefault="00BC0568" w:rsidP="00262F83">
            <w:pPr>
              <w:pStyle w:val="aff7"/>
              <w:snapToGrid w:val="0"/>
              <w:spacing w:line="60" w:lineRule="atLeast"/>
            </w:pPr>
            <w:r w:rsidRPr="00B63910">
              <w:rPr>
                <w:rFonts w:hint="eastAsia"/>
              </w:rPr>
              <w:t>31</w:t>
            </w:r>
          </w:p>
        </w:tc>
        <w:tc>
          <w:tcPr>
            <w:tcW w:w="3827" w:type="dxa"/>
            <w:tcMar>
              <w:top w:w="28" w:type="dxa"/>
              <w:left w:w="28" w:type="dxa"/>
              <w:bottom w:w="28" w:type="dxa"/>
              <w:right w:w="28" w:type="dxa"/>
            </w:tcMar>
          </w:tcPr>
          <w:p w14:paraId="3E1B755E" w14:textId="77777777" w:rsidR="00BC0568" w:rsidRPr="00154323" w:rsidRDefault="00BC0568" w:rsidP="00262F83">
            <w:pPr>
              <w:pStyle w:val="aff7"/>
              <w:snapToGrid w:val="0"/>
              <w:spacing w:line="60" w:lineRule="atLeast"/>
            </w:pPr>
            <w:r w:rsidRPr="00B63910">
              <w:rPr>
                <w:rFonts w:hint="eastAsia"/>
              </w:rPr>
              <w:t>淡輪港西防波堤灯台</w:t>
            </w:r>
          </w:p>
        </w:tc>
        <w:tc>
          <w:tcPr>
            <w:tcW w:w="1418" w:type="dxa"/>
            <w:tcMar>
              <w:top w:w="28" w:type="dxa"/>
              <w:left w:w="28" w:type="dxa"/>
              <w:bottom w:w="28" w:type="dxa"/>
              <w:right w:w="28" w:type="dxa"/>
            </w:tcMar>
          </w:tcPr>
          <w:p w14:paraId="3E726BF8" w14:textId="77777777" w:rsidR="00BC0568" w:rsidRPr="00154323" w:rsidRDefault="00BC0568" w:rsidP="00262F83">
            <w:pPr>
              <w:pStyle w:val="aff7"/>
              <w:snapToGrid w:val="0"/>
              <w:spacing w:line="60" w:lineRule="atLeast"/>
            </w:pPr>
            <w:r w:rsidRPr="00B63910">
              <w:rPr>
                <w:rFonts w:hint="eastAsia"/>
              </w:rPr>
              <w:t>―</w:t>
            </w:r>
          </w:p>
        </w:tc>
        <w:tc>
          <w:tcPr>
            <w:tcW w:w="2409" w:type="dxa"/>
            <w:tcMar>
              <w:top w:w="28" w:type="dxa"/>
              <w:left w:w="28" w:type="dxa"/>
              <w:bottom w:w="28" w:type="dxa"/>
              <w:right w:w="28" w:type="dxa"/>
            </w:tcMar>
          </w:tcPr>
          <w:p w14:paraId="46A4D43F" w14:textId="77777777" w:rsidR="00BC0568" w:rsidRPr="00154323" w:rsidRDefault="00BC0568" w:rsidP="00262F83">
            <w:pPr>
              <w:pStyle w:val="aff7"/>
              <w:snapToGrid w:val="0"/>
              <w:spacing w:line="60" w:lineRule="atLeast"/>
            </w:pPr>
            <w:r w:rsidRPr="00B63910">
              <w:rPr>
                <w:rFonts w:hint="eastAsia"/>
              </w:rPr>
              <w:t>灯台</w:t>
            </w:r>
          </w:p>
        </w:tc>
      </w:tr>
      <w:tr w:rsidR="00BC0568" w:rsidRPr="00881D7E" w14:paraId="28974350" w14:textId="77777777" w:rsidTr="00262F83">
        <w:trPr>
          <w:trHeight w:val="20"/>
        </w:trPr>
        <w:tc>
          <w:tcPr>
            <w:tcW w:w="851" w:type="dxa"/>
            <w:tcMar>
              <w:top w:w="28" w:type="dxa"/>
              <w:left w:w="28" w:type="dxa"/>
              <w:bottom w:w="28" w:type="dxa"/>
              <w:right w:w="28" w:type="dxa"/>
            </w:tcMar>
          </w:tcPr>
          <w:p w14:paraId="163D1AF6" w14:textId="77777777" w:rsidR="00BC0568" w:rsidRPr="00154323" w:rsidRDefault="00BC0568" w:rsidP="00262F83">
            <w:pPr>
              <w:pStyle w:val="aff7"/>
              <w:snapToGrid w:val="0"/>
              <w:spacing w:line="60" w:lineRule="atLeast"/>
            </w:pPr>
            <w:r w:rsidRPr="00B63910">
              <w:rPr>
                <w:rFonts w:hint="eastAsia"/>
              </w:rPr>
              <w:t>32</w:t>
            </w:r>
          </w:p>
        </w:tc>
        <w:tc>
          <w:tcPr>
            <w:tcW w:w="3827" w:type="dxa"/>
            <w:tcMar>
              <w:top w:w="28" w:type="dxa"/>
              <w:left w:w="28" w:type="dxa"/>
              <w:bottom w:w="28" w:type="dxa"/>
              <w:right w:w="28" w:type="dxa"/>
            </w:tcMar>
          </w:tcPr>
          <w:p w14:paraId="413FFA87" w14:textId="77777777" w:rsidR="00BC0568" w:rsidRPr="00154323" w:rsidRDefault="00BC0568" w:rsidP="00262F83">
            <w:pPr>
              <w:pStyle w:val="aff7"/>
              <w:snapToGrid w:val="0"/>
              <w:spacing w:line="60" w:lineRule="atLeast"/>
            </w:pPr>
            <w:r w:rsidRPr="00B63910">
              <w:rPr>
                <w:rFonts w:hint="eastAsia"/>
              </w:rPr>
              <w:t>淡輪検潮所</w:t>
            </w:r>
          </w:p>
        </w:tc>
        <w:tc>
          <w:tcPr>
            <w:tcW w:w="1418" w:type="dxa"/>
            <w:tcMar>
              <w:top w:w="28" w:type="dxa"/>
              <w:left w:w="28" w:type="dxa"/>
              <w:bottom w:w="28" w:type="dxa"/>
              <w:right w:w="28" w:type="dxa"/>
            </w:tcMar>
          </w:tcPr>
          <w:p w14:paraId="4E7AD87F" w14:textId="77777777" w:rsidR="00BC0568" w:rsidRPr="00154323" w:rsidRDefault="00BC0568" w:rsidP="00262F83">
            <w:pPr>
              <w:pStyle w:val="aff7"/>
              <w:snapToGrid w:val="0"/>
              <w:spacing w:line="60" w:lineRule="atLeast"/>
            </w:pPr>
            <w:r w:rsidRPr="00B63910">
              <w:rPr>
                <w:rFonts w:hint="eastAsia"/>
              </w:rPr>
              <w:t>RC</w:t>
            </w:r>
          </w:p>
        </w:tc>
        <w:tc>
          <w:tcPr>
            <w:tcW w:w="2409" w:type="dxa"/>
            <w:tcMar>
              <w:top w:w="28" w:type="dxa"/>
              <w:left w:w="28" w:type="dxa"/>
              <w:bottom w:w="28" w:type="dxa"/>
              <w:right w:w="28" w:type="dxa"/>
            </w:tcMar>
          </w:tcPr>
          <w:p w14:paraId="59D0569A" w14:textId="77777777" w:rsidR="00BC0568" w:rsidRPr="00154323" w:rsidRDefault="00BC0568" w:rsidP="00262F83">
            <w:pPr>
              <w:pStyle w:val="aff7"/>
              <w:snapToGrid w:val="0"/>
              <w:spacing w:line="60" w:lineRule="atLeast"/>
            </w:pPr>
            <w:r w:rsidRPr="00B63910">
              <w:rPr>
                <w:rFonts w:hint="eastAsia"/>
              </w:rPr>
              <w:t>検潮所</w:t>
            </w:r>
          </w:p>
        </w:tc>
      </w:tr>
    </w:tbl>
    <w:p w14:paraId="4DFE2715" w14:textId="77777777" w:rsidR="00BC0568" w:rsidRDefault="00BC0568" w:rsidP="00BC0568">
      <w:pPr>
        <w:pStyle w:val="aff5"/>
        <w:ind w:left="840"/>
      </w:pPr>
    </w:p>
    <w:p w14:paraId="2A2E345C" w14:textId="77777777" w:rsidR="00BC0568" w:rsidRDefault="00BC0568" w:rsidP="00BC0568">
      <w:pPr>
        <w:widowControl/>
        <w:jc w:val="left"/>
        <w:rPr>
          <w:rFonts w:asciiTheme="minorEastAsia" w:eastAsiaTheme="minorEastAsia" w:hAnsiTheme="minorEastAsia" w:cs="Meiryo UI"/>
          <w:szCs w:val="21"/>
        </w:rPr>
      </w:pPr>
      <w:r>
        <w:br w:type="page"/>
      </w:r>
    </w:p>
    <w:p w14:paraId="499B7E32" w14:textId="77777777" w:rsidR="00BC0568" w:rsidRPr="00E42110" w:rsidRDefault="00BC0568" w:rsidP="00BC0568">
      <w:pPr>
        <w:pStyle w:val="aff5"/>
        <w:ind w:left="840"/>
      </w:pPr>
      <w:r>
        <w:rPr>
          <w:rFonts w:hint="eastAsia"/>
        </w:rPr>
        <w:lastRenderedPageBreak/>
        <w:t>・対象施設の追加に伴い、整理に当たり施設ごとの区別を明確にするため、一部施設の名称を変更した。</w:t>
      </w:r>
      <w:r>
        <w:br/>
      </w:r>
      <w:r>
        <w:rPr>
          <w:rFonts w:hint="eastAsia"/>
        </w:rPr>
        <w:t xml:space="preserve">　</w:t>
      </w:r>
      <w:r w:rsidRPr="00173C8C">
        <w:rPr>
          <w:rFonts w:ascii="ＭＳ ゴシック" w:eastAsia="ＭＳ ゴシック" w:hAnsi="ＭＳ ゴシック" w:hint="eastAsia"/>
        </w:rPr>
        <w:t xml:space="preserve">変更前：「浮桟橋」→変更後：「東浮桟橋」　</w:t>
      </w:r>
      <w:r>
        <w:rPr>
          <w:rFonts w:ascii="ＭＳ ゴシック" w:eastAsia="ＭＳ ゴシック" w:hAnsi="ＭＳ ゴシック" w:hint="eastAsia"/>
        </w:rPr>
        <w:t>※</w:t>
      </w:r>
      <w:r w:rsidRPr="00173C8C">
        <w:rPr>
          <w:rFonts w:ascii="ＭＳ ゴシック" w:eastAsia="ＭＳ ゴシック" w:hAnsi="ＭＳ ゴシック" w:hint="eastAsia"/>
        </w:rPr>
        <w:t>変更理由：西浮桟橋との区別のため</w:t>
      </w:r>
    </w:p>
    <w:p w14:paraId="6D4516A8" w14:textId="77777777" w:rsidR="00BC0568" w:rsidRDefault="00BC0568" w:rsidP="00BC0568">
      <w:pPr>
        <w:pStyle w:val="aff5"/>
        <w:ind w:left="840"/>
      </w:pPr>
      <w:r>
        <w:rPr>
          <w:rFonts w:hint="eastAsia"/>
        </w:rPr>
        <w:t>・詳細については別添資料</w:t>
      </w:r>
      <w:r w:rsidRPr="00913477">
        <w:rPr>
          <w:rFonts w:hint="eastAsia"/>
        </w:rPr>
        <w:t>「1-2-1：現地</w:t>
      </w:r>
      <w:r>
        <w:rPr>
          <w:rFonts w:hint="eastAsia"/>
        </w:rPr>
        <w:t>踏査</w:t>
      </w:r>
      <w:r w:rsidRPr="00913477">
        <w:rPr>
          <w:rFonts w:hint="eastAsia"/>
        </w:rPr>
        <w:t>結果」による。</w:t>
      </w:r>
    </w:p>
    <w:p w14:paraId="0E832AB6" w14:textId="77777777" w:rsidR="00BC0568" w:rsidRDefault="00BC0568" w:rsidP="00BC0568">
      <w:pPr>
        <w:widowControl/>
        <w:jc w:val="left"/>
        <w:rPr>
          <w:rFonts w:asciiTheme="minorEastAsia" w:eastAsiaTheme="minorEastAsia" w:hAnsiTheme="minorEastAsia" w:cs="Meiryo UI"/>
          <w:szCs w:val="21"/>
        </w:rPr>
      </w:pPr>
    </w:p>
    <w:p w14:paraId="590A4F5F" w14:textId="77777777" w:rsidR="00BC0568" w:rsidRPr="008772FC" w:rsidRDefault="00BC0568" w:rsidP="00BC0568">
      <w:pPr>
        <w:pStyle w:val="22"/>
      </w:pPr>
      <w:r w:rsidRPr="008772FC">
        <w:rPr>
          <w:rFonts w:hint="eastAsia"/>
        </w:rPr>
        <w:t>■別添資料</w:t>
      </w:r>
    </w:p>
    <w:tbl>
      <w:tblPr>
        <w:tblStyle w:val="a7"/>
        <w:tblW w:w="7944" w:type="dxa"/>
        <w:jc w:val="center"/>
        <w:tblLook w:val="04A0" w:firstRow="1" w:lastRow="0" w:firstColumn="1" w:lastColumn="0" w:noHBand="0" w:noVBand="1"/>
      </w:tblPr>
      <w:tblGrid>
        <w:gridCol w:w="1707"/>
        <w:gridCol w:w="6237"/>
      </w:tblGrid>
      <w:tr w:rsidR="00BC0568" w:rsidRPr="006809C8" w14:paraId="36E9DB2D" w14:textId="77777777" w:rsidTr="00262F83">
        <w:trPr>
          <w:tblHeader/>
          <w:jc w:val="center"/>
        </w:trPr>
        <w:tc>
          <w:tcPr>
            <w:tcW w:w="1707" w:type="dxa"/>
            <w:shd w:val="clear" w:color="auto" w:fill="AEAAAA" w:themeFill="background2" w:themeFillShade="BF"/>
          </w:tcPr>
          <w:p w14:paraId="7B93E5BF" w14:textId="77777777" w:rsidR="00BC0568" w:rsidRPr="00CA12E6" w:rsidRDefault="00BC0568" w:rsidP="00262F83">
            <w:pPr>
              <w:jc w:val="center"/>
            </w:pPr>
            <w:r>
              <w:rPr>
                <w:rFonts w:hint="eastAsia"/>
              </w:rPr>
              <w:t>資料番号</w:t>
            </w:r>
          </w:p>
        </w:tc>
        <w:tc>
          <w:tcPr>
            <w:tcW w:w="6237" w:type="dxa"/>
            <w:shd w:val="clear" w:color="auto" w:fill="AEAAAA" w:themeFill="background2" w:themeFillShade="BF"/>
          </w:tcPr>
          <w:p w14:paraId="73E1C25A" w14:textId="77777777" w:rsidR="00BC0568" w:rsidRPr="00CA12E6" w:rsidRDefault="00BC0568" w:rsidP="00262F83">
            <w:pPr>
              <w:jc w:val="center"/>
            </w:pPr>
            <w:r>
              <w:rPr>
                <w:rFonts w:hint="eastAsia"/>
              </w:rPr>
              <w:t>資料名</w:t>
            </w:r>
          </w:p>
        </w:tc>
      </w:tr>
      <w:tr w:rsidR="00BC0568" w:rsidRPr="006809C8" w14:paraId="232F3CF6" w14:textId="77777777" w:rsidTr="00262F83">
        <w:trPr>
          <w:tblHeader/>
          <w:jc w:val="center"/>
        </w:trPr>
        <w:tc>
          <w:tcPr>
            <w:tcW w:w="1707" w:type="dxa"/>
          </w:tcPr>
          <w:p w14:paraId="448A1727" w14:textId="77777777" w:rsidR="00BC0568" w:rsidRDefault="00BC0568" w:rsidP="00262F83">
            <w:pPr>
              <w:jc w:val="center"/>
            </w:pPr>
            <w:r>
              <w:rPr>
                <w:rFonts w:hint="eastAsia"/>
              </w:rPr>
              <w:t>1-2-1</w:t>
            </w:r>
          </w:p>
        </w:tc>
        <w:tc>
          <w:tcPr>
            <w:tcW w:w="6237" w:type="dxa"/>
          </w:tcPr>
          <w:p w14:paraId="00A709CA" w14:textId="77777777" w:rsidR="00BC0568" w:rsidRDefault="00BC0568" w:rsidP="00262F83">
            <w:pPr>
              <w:jc w:val="center"/>
            </w:pPr>
            <w:r>
              <w:rPr>
                <w:rFonts w:hint="eastAsia"/>
              </w:rPr>
              <w:t>現地踏査結果</w:t>
            </w:r>
          </w:p>
        </w:tc>
      </w:tr>
    </w:tbl>
    <w:p w14:paraId="66427425" w14:textId="77777777" w:rsidR="00BC0568" w:rsidRDefault="00BC0568" w:rsidP="00BC0568">
      <w:pPr>
        <w:widowControl/>
        <w:ind w:leftChars="300" w:left="630" w:firstLineChars="100" w:firstLine="210"/>
        <w:jc w:val="left"/>
      </w:pPr>
    </w:p>
    <w:p w14:paraId="1E6E9F6D" w14:textId="77777777" w:rsidR="00BC0568" w:rsidRDefault="00BC0568" w:rsidP="00BC0568">
      <w:pPr>
        <w:widowControl/>
        <w:ind w:leftChars="200" w:left="630" w:hangingChars="100" w:hanging="210"/>
        <w:jc w:val="left"/>
      </w:pPr>
      <w:r>
        <w:rPr>
          <w:rFonts w:hint="eastAsia"/>
        </w:rPr>
        <w:t>③</w:t>
      </w:r>
      <w:r>
        <w:rPr>
          <w:rFonts w:hint="eastAsia"/>
        </w:rPr>
        <w:t xml:space="preserve"> </w:t>
      </w:r>
      <w:r>
        <w:rPr>
          <w:rFonts w:hint="eastAsia"/>
        </w:rPr>
        <w:t>施設情報シートの修正</w:t>
      </w:r>
    </w:p>
    <w:p w14:paraId="14E6CAA7" w14:textId="77777777" w:rsidR="00BC0568" w:rsidRPr="0016133B" w:rsidRDefault="00BC0568" w:rsidP="00BC0568">
      <w:pPr>
        <w:pStyle w:val="af3"/>
        <w:widowControl/>
        <w:ind w:leftChars="0" w:left="630"/>
        <w:jc w:val="left"/>
      </w:pPr>
      <w:r>
        <w:rPr>
          <w:rFonts w:hint="eastAsia"/>
        </w:rPr>
        <w:t>■</w:t>
      </w:r>
      <w:r w:rsidRPr="0016133B">
        <w:rPr>
          <w:rFonts w:hint="eastAsia"/>
        </w:rPr>
        <w:t>実施事項</w:t>
      </w:r>
    </w:p>
    <w:p w14:paraId="74F92907" w14:textId="77777777" w:rsidR="00BC0568" w:rsidRDefault="00BC0568" w:rsidP="00BC0568">
      <w:pPr>
        <w:pStyle w:val="aff5"/>
        <w:ind w:left="840"/>
      </w:pPr>
      <w:r>
        <w:rPr>
          <w:rFonts w:hint="eastAsia"/>
        </w:rPr>
        <w:t>・令和2年度業務及び令和5年度業務にて作成された施設情報シートについて、現地踏査結果等を踏まえ必要に応じて修正を行い、令和2年度業務の範囲外であった売店やヨットハーバー等の施設について、施設情報シートと同等の内容を確認し、整理した。</w:t>
      </w:r>
    </w:p>
    <w:p w14:paraId="15A7F2DF" w14:textId="77777777" w:rsidR="00BC0568" w:rsidRDefault="00BC0568" w:rsidP="00BC0568">
      <w:pPr>
        <w:pStyle w:val="aff5"/>
        <w:ind w:left="840"/>
      </w:pPr>
    </w:p>
    <w:p w14:paraId="671D1C44" w14:textId="77777777" w:rsidR="00BC0568" w:rsidRDefault="00BC0568" w:rsidP="00BC0568">
      <w:pPr>
        <w:pStyle w:val="af3"/>
        <w:widowControl/>
        <w:ind w:leftChars="0" w:left="630"/>
        <w:jc w:val="left"/>
      </w:pPr>
      <w:r>
        <w:rPr>
          <w:rFonts w:hint="eastAsia"/>
        </w:rPr>
        <w:t>■実施・</w:t>
      </w:r>
      <w:r w:rsidRPr="0016133B">
        <w:rPr>
          <w:rFonts w:hint="eastAsia"/>
        </w:rPr>
        <w:t>検討結果</w:t>
      </w:r>
    </w:p>
    <w:p w14:paraId="62D252F0" w14:textId="77777777" w:rsidR="00BC0568" w:rsidRDefault="00BC0568" w:rsidP="00BC0568">
      <w:pPr>
        <w:pStyle w:val="aff5"/>
        <w:ind w:left="840"/>
      </w:pPr>
      <w:r>
        <w:rPr>
          <w:rFonts w:hint="eastAsia"/>
        </w:rPr>
        <w:t>・既存資料の整理結果及び現地調査結果を踏まえ、過年度業務で作成された施設情報シートの修正及び追加作成を行った。</w:t>
      </w:r>
      <w:r w:rsidRPr="00E1588C">
        <w:rPr>
          <w:rFonts w:hint="eastAsia"/>
        </w:rPr>
        <w:t>修正・追加作成にあたっては、過年度を踏襲し、PFI等を含めた民間事業者への情報提供に必要な項目を整理することを基本とした上で、当該施設の「所有者」「管理者」、撤去・改修の検討における指標となる「劣化状況（施設の健全度）」を追加した。</w:t>
      </w:r>
    </w:p>
    <w:p w14:paraId="39C4B327" w14:textId="77777777" w:rsidR="00BC0568" w:rsidRDefault="00BC0568" w:rsidP="00BC0568">
      <w:pPr>
        <w:widowControl/>
        <w:jc w:val="left"/>
        <w:rPr>
          <w:rFonts w:asciiTheme="minorEastAsia" w:eastAsiaTheme="minorEastAsia" w:hAnsiTheme="minorEastAsia" w:cs="Meiryo UI"/>
          <w:szCs w:val="21"/>
        </w:rPr>
      </w:pPr>
      <w:r>
        <w:rPr>
          <w:rFonts w:asciiTheme="minorEastAsia" w:eastAsiaTheme="minorEastAsia" w:hAnsiTheme="minorEastAsia" w:cs="Meiryo UI"/>
          <w:szCs w:val="21"/>
        </w:rPr>
        <w:br w:type="page"/>
      </w:r>
    </w:p>
    <w:p w14:paraId="4A19C392" w14:textId="77777777" w:rsidR="00BC0568" w:rsidRPr="00AB0937" w:rsidRDefault="00BC0568" w:rsidP="00BC0568">
      <w:pPr>
        <w:pStyle w:val="aff7"/>
      </w:pPr>
      <w:r w:rsidRPr="00AB0937">
        <w:rPr>
          <w:rFonts w:hint="eastAsia"/>
        </w:rPr>
        <w:lastRenderedPageBreak/>
        <w:t>＜図表</w:t>
      </w:r>
      <w:r>
        <w:rPr>
          <w:rFonts w:hint="eastAsia"/>
        </w:rPr>
        <w:t>1-3-1</w:t>
      </w:r>
      <w:r w:rsidRPr="00AB0937">
        <w:rPr>
          <w:rFonts w:hint="eastAsia"/>
        </w:rPr>
        <w:t xml:space="preserve">　</w:t>
      </w:r>
      <w:r>
        <w:rPr>
          <w:rFonts w:hint="eastAsia"/>
        </w:rPr>
        <w:t>施設情報シート記載項目</w:t>
      </w:r>
      <w:r w:rsidRPr="00AB0937">
        <w:rPr>
          <w:rFonts w:hint="eastAsia"/>
        </w:rPr>
        <w:t>＞</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3119"/>
        <w:gridCol w:w="4678"/>
      </w:tblGrid>
      <w:tr w:rsidR="00BC0568" w:rsidRPr="00881D7E" w14:paraId="709AC65B" w14:textId="77777777" w:rsidTr="00262F83">
        <w:trPr>
          <w:trHeight w:val="20"/>
          <w:tblHeader/>
        </w:trPr>
        <w:tc>
          <w:tcPr>
            <w:tcW w:w="567" w:type="dxa"/>
            <w:shd w:val="clear" w:color="auto" w:fill="BDD6EE" w:themeFill="accent1" w:themeFillTint="66"/>
            <w:tcMar>
              <w:top w:w="28" w:type="dxa"/>
              <w:left w:w="28" w:type="dxa"/>
              <w:bottom w:w="28" w:type="dxa"/>
              <w:right w:w="28" w:type="dxa"/>
            </w:tcMar>
            <w:vAlign w:val="center"/>
          </w:tcPr>
          <w:p w14:paraId="5970A12A" w14:textId="77777777" w:rsidR="00BC0568" w:rsidRPr="00881D7E" w:rsidRDefault="00BC0568" w:rsidP="00262F83">
            <w:pPr>
              <w:pStyle w:val="aff7"/>
              <w:snapToGrid w:val="0"/>
              <w:spacing w:line="60" w:lineRule="atLeast"/>
            </w:pPr>
          </w:p>
        </w:tc>
        <w:tc>
          <w:tcPr>
            <w:tcW w:w="3119" w:type="dxa"/>
            <w:shd w:val="clear" w:color="auto" w:fill="BDD6EE" w:themeFill="accent1" w:themeFillTint="66"/>
            <w:tcMar>
              <w:top w:w="28" w:type="dxa"/>
              <w:left w:w="28" w:type="dxa"/>
              <w:bottom w:w="28" w:type="dxa"/>
              <w:right w:w="28" w:type="dxa"/>
            </w:tcMar>
            <w:vAlign w:val="center"/>
          </w:tcPr>
          <w:p w14:paraId="50E39C07" w14:textId="77777777" w:rsidR="00BC0568" w:rsidRPr="00881D7E" w:rsidRDefault="00BC0568" w:rsidP="00262F83">
            <w:pPr>
              <w:pStyle w:val="aff7"/>
              <w:snapToGrid w:val="0"/>
              <w:spacing w:line="60" w:lineRule="atLeast"/>
            </w:pPr>
            <w:r>
              <w:rPr>
                <w:rFonts w:hint="eastAsia"/>
              </w:rPr>
              <w:t>記載項目</w:t>
            </w:r>
          </w:p>
        </w:tc>
        <w:tc>
          <w:tcPr>
            <w:tcW w:w="4678" w:type="dxa"/>
            <w:shd w:val="clear" w:color="auto" w:fill="BDD6EE" w:themeFill="accent1" w:themeFillTint="66"/>
            <w:tcMar>
              <w:top w:w="28" w:type="dxa"/>
              <w:left w:w="28" w:type="dxa"/>
              <w:bottom w:w="28" w:type="dxa"/>
              <w:right w:w="28" w:type="dxa"/>
            </w:tcMar>
            <w:vAlign w:val="center"/>
          </w:tcPr>
          <w:p w14:paraId="46E5953B" w14:textId="77777777" w:rsidR="00BC0568" w:rsidRPr="00881D7E" w:rsidRDefault="00BC0568" w:rsidP="00262F83">
            <w:pPr>
              <w:pStyle w:val="aff7"/>
              <w:snapToGrid w:val="0"/>
              <w:spacing w:line="60" w:lineRule="atLeast"/>
            </w:pPr>
            <w:r>
              <w:rPr>
                <w:rFonts w:hint="eastAsia"/>
              </w:rPr>
              <w:t>概要等</w:t>
            </w:r>
          </w:p>
        </w:tc>
      </w:tr>
      <w:tr w:rsidR="00BC0568" w:rsidRPr="00881D7E" w14:paraId="3D997A4C" w14:textId="77777777" w:rsidTr="00262F83">
        <w:trPr>
          <w:trHeight w:val="20"/>
        </w:trPr>
        <w:tc>
          <w:tcPr>
            <w:tcW w:w="567" w:type="dxa"/>
            <w:tcMar>
              <w:top w:w="28" w:type="dxa"/>
              <w:left w:w="28" w:type="dxa"/>
              <w:bottom w:w="28" w:type="dxa"/>
              <w:right w:w="28" w:type="dxa"/>
            </w:tcMar>
          </w:tcPr>
          <w:p w14:paraId="7CB88DA9" w14:textId="77777777" w:rsidR="00BC0568" w:rsidRPr="00881D7E" w:rsidRDefault="00BC0568" w:rsidP="00262F83">
            <w:pPr>
              <w:pStyle w:val="aff7"/>
              <w:snapToGrid w:val="0"/>
              <w:spacing w:line="60" w:lineRule="atLeast"/>
            </w:pPr>
            <w:r w:rsidRPr="00B63910">
              <w:rPr>
                <w:rFonts w:hint="eastAsia"/>
              </w:rPr>
              <w:t>1</w:t>
            </w:r>
          </w:p>
        </w:tc>
        <w:tc>
          <w:tcPr>
            <w:tcW w:w="3119" w:type="dxa"/>
            <w:tcMar>
              <w:top w:w="28" w:type="dxa"/>
              <w:left w:w="28" w:type="dxa"/>
              <w:bottom w:w="28" w:type="dxa"/>
              <w:right w:w="28" w:type="dxa"/>
            </w:tcMar>
          </w:tcPr>
          <w:p w14:paraId="4F1F8F4B" w14:textId="77777777" w:rsidR="00BC0568" w:rsidRPr="00881D7E" w:rsidRDefault="00BC0568" w:rsidP="00262F83">
            <w:pPr>
              <w:pStyle w:val="aff7"/>
              <w:snapToGrid w:val="0"/>
              <w:spacing w:line="60" w:lineRule="atLeast"/>
              <w:jc w:val="both"/>
            </w:pPr>
            <w:r>
              <w:rPr>
                <w:rFonts w:hint="eastAsia"/>
              </w:rPr>
              <w:t>施設概要</w:t>
            </w:r>
          </w:p>
        </w:tc>
        <w:tc>
          <w:tcPr>
            <w:tcW w:w="4678" w:type="dxa"/>
            <w:tcMar>
              <w:top w:w="28" w:type="dxa"/>
              <w:left w:w="28" w:type="dxa"/>
              <w:bottom w:w="28" w:type="dxa"/>
              <w:right w:w="28" w:type="dxa"/>
            </w:tcMar>
          </w:tcPr>
          <w:p w14:paraId="08C916AD" w14:textId="77777777" w:rsidR="00BC0568" w:rsidRDefault="00BC0568" w:rsidP="00262F83">
            <w:pPr>
              <w:pStyle w:val="aff7"/>
              <w:snapToGrid w:val="0"/>
              <w:ind w:left="210" w:hangingChars="100" w:hanging="210"/>
              <w:jc w:val="left"/>
            </w:pPr>
            <w:r w:rsidRPr="00F84B5A">
              <w:rPr>
                <w:rFonts w:hint="eastAsia"/>
              </w:rPr>
              <w:t>・施設名称</w:t>
            </w:r>
          </w:p>
          <w:p w14:paraId="2577A9F0" w14:textId="77777777" w:rsidR="00BC0568" w:rsidRPr="00F84B5A" w:rsidRDefault="00BC0568" w:rsidP="00262F83">
            <w:pPr>
              <w:pStyle w:val="aff7"/>
              <w:snapToGrid w:val="0"/>
              <w:ind w:left="210" w:hangingChars="100" w:hanging="210"/>
              <w:jc w:val="left"/>
            </w:pPr>
            <w:r w:rsidRPr="00F84B5A">
              <w:rPr>
                <w:rFonts w:hint="eastAsia"/>
              </w:rPr>
              <w:t>・主要用途</w:t>
            </w:r>
          </w:p>
          <w:p w14:paraId="7ABF33C7" w14:textId="77777777" w:rsidR="00BC0568" w:rsidRPr="0011597C" w:rsidRDefault="00BC0568" w:rsidP="00262F83">
            <w:pPr>
              <w:pStyle w:val="aff7"/>
              <w:snapToGrid w:val="0"/>
              <w:ind w:left="210" w:hangingChars="100" w:hanging="210"/>
              <w:jc w:val="left"/>
              <w:rPr>
                <w:color w:val="EE0000"/>
              </w:rPr>
            </w:pPr>
            <w:r w:rsidRPr="0011597C">
              <w:rPr>
                <w:rFonts w:hint="eastAsia"/>
                <w:color w:val="EE0000"/>
              </w:rPr>
              <w:t>・所有者</w:t>
            </w:r>
          </w:p>
          <w:p w14:paraId="14324019" w14:textId="77777777" w:rsidR="00BC0568" w:rsidRPr="0011597C" w:rsidRDefault="00BC0568" w:rsidP="00262F83">
            <w:pPr>
              <w:pStyle w:val="aff7"/>
              <w:snapToGrid w:val="0"/>
              <w:ind w:left="210" w:hangingChars="100" w:hanging="210"/>
              <w:jc w:val="left"/>
              <w:rPr>
                <w:color w:val="EE0000"/>
              </w:rPr>
            </w:pPr>
            <w:r w:rsidRPr="0011597C">
              <w:rPr>
                <w:rFonts w:hint="eastAsia"/>
                <w:color w:val="EE0000"/>
              </w:rPr>
              <w:t>・管理者</w:t>
            </w:r>
          </w:p>
          <w:p w14:paraId="66D1BAA6" w14:textId="77777777" w:rsidR="00BC0568" w:rsidRPr="00F84B5A" w:rsidRDefault="00BC0568" w:rsidP="00262F83">
            <w:pPr>
              <w:pStyle w:val="aff7"/>
              <w:snapToGrid w:val="0"/>
              <w:ind w:left="210" w:hangingChars="100" w:hanging="210"/>
              <w:jc w:val="left"/>
            </w:pPr>
            <w:r w:rsidRPr="00F84B5A">
              <w:rPr>
                <w:rFonts w:hint="eastAsia"/>
              </w:rPr>
              <w:t>・構造</w:t>
            </w:r>
          </w:p>
          <w:p w14:paraId="16F25BA8" w14:textId="77777777" w:rsidR="00BC0568" w:rsidRPr="00F84B5A" w:rsidRDefault="00BC0568" w:rsidP="00262F83">
            <w:pPr>
              <w:pStyle w:val="aff7"/>
              <w:snapToGrid w:val="0"/>
              <w:ind w:left="210" w:hangingChars="100" w:hanging="210"/>
              <w:jc w:val="left"/>
            </w:pPr>
            <w:r w:rsidRPr="00F84B5A">
              <w:rPr>
                <w:rFonts w:hint="eastAsia"/>
              </w:rPr>
              <w:t>・設置年</w:t>
            </w:r>
          </w:p>
          <w:p w14:paraId="6AB2FE57" w14:textId="77777777" w:rsidR="00BC0568" w:rsidRPr="00F84B5A" w:rsidRDefault="00BC0568" w:rsidP="00262F83">
            <w:pPr>
              <w:pStyle w:val="aff7"/>
              <w:snapToGrid w:val="0"/>
              <w:ind w:left="210" w:hangingChars="100" w:hanging="210"/>
              <w:jc w:val="left"/>
            </w:pPr>
            <w:r w:rsidRPr="00F84B5A">
              <w:rPr>
                <w:rFonts w:hint="eastAsia"/>
              </w:rPr>
              <w:t>・経過年</w:t>
            </w:r>
          </w:p>
          <w:p w14:paraId="6FD4464A" w14:textId="77777777" w:rsidR="00BC0568" w:rsidRPr="0011597C" w:rsidRDefault="00BC0568" w:rsidP="00262F83">
            <w:pPr>
              <w:pStyle w:val="aff7"/>
              <w:snapToGrid w:val="0"/>
              <w:ind w:left="210" w:hangingChars="100" w:hanging="210"/>
              <w:jc w:val="left"/>
            </w:pPr>
            <w:r w:rsidRPr="00F84B5A">
              <w:rPr>
                <w:rFonts w:hint="eastAsia"/>
              </w:rPr>
              <w:t>・規模（階数、建築面積、延べ面積）</w:t>
            </w:r>
          </w:p>
        </w:tc>
      </w:tr>
      <w:tr w:rsidR="00BC0568" w:rsidRPr="00881D7E" w14:paraId="35C8FABA" w14:textId="77777777" w:rsidTr="00262F83">
        <w:trPr>
          <w:trHeight w:val="20"/>
        </w:trPr>
        <w:tc>
          <w:tcPr>
            <w:tcW w:w="567" w:type="dxa"/>
            <w:tcMar>
              <w:top w:w="28" w:type="dxa"/>
              <w:left w:w="28" w:type="dxa"/>
              <w:bottom w:w="28" w:type="dxa"/>
              <w:right w:w="28" w:type="dxa"/>
            </w:tcMar>
          </w:tcPr>
          <w:p w14:paraId="43F5815D" w14:textId="77777777" w:rsidR="00BC0568" w:rsidRPr="00881D7E" w:rsidRDefault="00BC0568" w:rsidP="00262F83">
            <w:pPr>
              <w:pStyle w:val="aff7"/>
              <w:snapToGrid w:val="0"/>
              <w:spacing w:line="60" w:lineRule="atLeast"/>
            </w:pPr>
            <w:r w:rsidRPr="00B63910">
              <w:rPr>
                <w:rFonts w:hint="eastAsia"/>
              </w:rPr>
              <w:t>2</w:t>
            </w:r>
          </w:p>
        </w:tc>
        <w:tc>
          <w:tcPr>
            <w:tcW w:w="3119" w:type="dxa"/>
            <w:tcMar>
              <w:top w:w="28" w:type="dxa"/>
              <w:left w:w="28" w:type="dxa"/>
              <w:bottom w:w="28" w:type="dxa"/>
              <w:right w:w="28" w:type="dxa"/>
            </w:tcMar>
          </w:tcPr>
          <w:p w14:paraId="3C7098C3" w14:textId="77777777" w:rsidR="00BC0568" w:rsidRPr="00881D7E" w:rsidRDefault="00BC0568" w:rsidP="00262F83">
            <w:pPr>
              <w:pStyle w:val="aff7"/>
              <w:snapToGrid w:val="0"/>
              <w:spacing w:line="60" w:lineRule="atLeast"/>
              <w:jc w:val="both"/>
            </w:pPr>
            <w:r>
              <w:rPr>
                <w:rFonts w:hint="eastAsia"/>
              </w:rPr>
              <w:t>外観写真</w:t>
            </w:r>
          </w:p>
        </w:tc>
        <w:tc>
          <w:tcPr>
            <w:tcW w:w="4678" w:type="dxa"/>
            <w:tcMar>
              <w:top w:w="28" w:type="dxa"/>
              <w:left w:w="28" w:type="dxa"/>
              <w:bottom w:w="28" w:type="dxa"/>
              <w:right w:w="28" w:type="dxa"/>
            </w:tcMar>
          </w:tcPr>
          <w:p w14:paraId="46A151B9" w14:textId="77777777" w:rsidR="00BC0568" w:rsidRPr="00881D7E" w:rsidRDefault="00BC0568" w:rsidP="00262F83">
            <w:pPr>
              <w:pStyle w:val="aff7"/>
              <w:snapToGrid w:val="0"/>
              <w:ind w:left="210" w:hangingChars="100" w:hanging="210"/>
              <w:jc w:val="left"/>
            </w:pPr>
            <w:r w:rsidRPr="00B63910">
              <w:rPr>
                <w:rFonts w:hint="eastAsia"/>
              </w:rPr>
              <w:t>―</w:t>
            </w:r>
          </w:p>
        </w:tc>
      </w:tr>
      <w:tr w:rsidR="00BC0568" w:rsidRPr="00881D7E" w14:paraId="395C310A" w14:textId="77777777" w:rsidTr="00262F83">
        <w:trPr>
          <w:trHeight w:val="20"/>
        </w:trPr>
        <w:tc>
          <w:tcPr>
            <w:tcW w:w="567" w:type="dxa"/>
            <w:tcMar>
              <w:top w:w="28" w:type="dxa"/>
              <w:left w:w="28" w:type="dxa"/>
              <w:bottom w:w="28" w:type="dxa"/>
              <w:right w:w="28" w:type="dxa"/>
            </w:tcMar>
          </w:tcPr>
          <w:p w14:paraId="7A478736" w14:textId="77777777" w:rsidR="00BC0568" w:rsidRPr="00881D7E" w:rsidRDefault="00BC0568" w:rsidP="00262F83">
            <w:pPr>
              <w:pStyle w:val="aff7"/>
              <w:snapToGrid w:val="0"/>
              <w:spacing w:line="60" w:lineRule="atLeast"/>
            </w:pPr>
            <w:r w:rsidRPr="00B63910">
              <w:rPr>
                <w:rFonts w:hint="eastAsia"/>
              </w:rPr>
              <w:t>3</w:t>
            </w:r>
          </w:p>
        </w:tc>
        <w:tc>
          <w:tcPr>
            <w:tcW w:w="3119" w:type="dxa"/>
            <w:tcMar>
              <w:top w:w="28" w:type="dxa"/>
              <w:left w:w="28" w:type="dxa"/>
              <w:bottom w:w="28" w:type="dxa"/>
              <w:right w:w="28" w:type="dxa"/>
            </w:tcMar>
          </w:tcPr>
          <w:p w14:paraId="251B1410" w14:textId="77777777" w:rsidR="00BC0568" w:rsidRPr="00881D7E" w:rsidRDefault="00BC0568" w:rsidP="00262F83">
            <w:pPr>
              <w:pStyle w:val="aff7"/>
              <w:snapToGrid w:val="0"/>
              <w:spacing w:line="60" w:lineRule="atLeast"/>
              <w:jc w:val="both"/>
            </w:pPr>
            <w:r>
              <w:rPr>
                <w:rFonts w:hint="eastAsia"/>
              </w:rPr>
              <w:t>施設内の諸室</w:t>
            </w:r>
          </w:p>
        </w:tc>
        <w:tc>
          <w:tcPr>
            <w:tcW w:w="4678" w:type="dxa"/>
            <w:tcMar>
              <w:top w:w="28" w:type="dxa"/>
              <w:left w:w="28" w:type="dxa"/>
              <w:bottom w:w="28" w:type="dxa"/>
              <w:right w:w="28" w:type="dxa"/>
            </w:tcMar>
          </w:tcPr>
          <w:p w14:paraId="1ADD5D97" w14:textId="77777777" w:rsidR="00BC0568" w:rsidRPr="00881D7E" w:rsidRDefault="00BC0568" w:rsidP="00262F83">
            <w:pPr>
              <w:pStyle w:val="aff7"/>
              <w:snapToGrid w:val="0"/>
              <w:ind w:left="210" w:hangingChars="100" w:hanging="210"/>
              <w:jc w:val="left"/>
            </w:pPr>
            <w:r w:rsidRPr="00B63910">
              <w:rPr>
                <w:rFonts w:hint="eastAsia"/>
              </w:rPr>
              <w:t>―</w:t>
            </w:r>
          </w:p>
        </w:tc>
      </w:tr>
      <w:tr w:rsidR="00BC0568" w:rsidRPr="00881D7E" w14:paraId="20B2B624" w14:textId="77777777" w:rsidTr="00262F83">
        <w:trPr>
          <w:trHeight w:val="20"/>
        </w:trPr>
        <w:tc>
          <w:tcPr>
            <w:tcW w:w="567" w:type="dxa"/>
            <w:tcMar>
              <w:top w:w="28" w:type="dxa"/>
              <w:left w:w="28" w:type="dxa"/>
              <w:bottom w:w="28" w:type="dxa"/>
              <w:right w:w="28" w:type="dxa"/>
            </w:tcMar>
          </w:tcPr>
          <w:p w14:paraId="20D2158A" w14:textId="77777777" w:rsidR="00BC0568" w:rsidRPr="00881D7E" w:rsidRDefault="00BC0568" w:rsidP="00262F83">
            <w:pPr>
              <w:pStyle w:val="aff7"/>
              <w:snapToGrid w:val="0"/>
              <w:spacing w:line="60" w:lineRule="atLeast"/>
            </w:pPr>
            <w:r w:rsidRPr="00B63910">
              <w:rPr>
                <w:rFonts w:hint="eastAsia"/>
              </w:rPr>
              <w:t>4</w:t>
            </w:r>
          </w:p>
        </w:tc>
        <w:tc>
          <w:tcPr>
            <w:tcW w:w="3119" w:type="dxa"/>
            <w:tcMar>
              <w:top w:w="28" w:type="dxa"/>
              <w:left w:w="28" w:type="dxa"/>
              <w:bottom w:w="28" w:type="dxa"/>
              <w:right w:w="28" w:type="dxa"/>
            </w:tcMar>
          </w:tcPr>
          <w:p w14:paraId="36911EDB" w14:textId="77777777" w:rsidR="00BC0568" w:rsidRPr="00881D7E" w:rsidRDefault="00BC0568" w:rsidP="00262F83">
            <w:pPr>
              <w:pStyle w:val="aff7"/>
              <w:snapToGrid w:val="0"/>
              <w:spacing w:line="60" w:lineRule="atLeast"/>
              <w:jc w:val="both"/>
            </w:pPr>
            <w:r>
              <w:rPr>
                <w:rFonts w:hint="eastAsia"/>
              </w:rPr>
              <w:t>過去の修繕・保全記録</w:t>
            </w:r>
          </w:p>
        </w:tc>
        <w:tc>
          <w:tcPr>
            <w:tcW w:w="4678" w:type="dxa"/>
            <w:tcMar>
              <w:top w:w="28" w:type="dxa"/>
              <w:left w:w="28" w:type="dxa"/>
              <w:bottom w:w="28" w:type="dxa"/>
              <w:right w:w="28" w:type="dxa"/>
            </w:tcMar>
          </w:tcPr>
          <w:p w14:paraId="78599B96" w14:textId="77777777" w:rsidR="00BC0568" w:rsidRPr="00881D7E" w:rsidRDefault="00BC0568" w:rsidP="00262F83">
            <w:pPr>
              <w:pStyle w:val="aff7"/>
              <w:snapToGrid w:val="0"/>
              <w:ind w:left="210" w:hangingChars="100" w:hanging="210"/>
              <w:jc w:val="left"/>
            </w:pPr>
            <w:r w:rsidRPr="0011597C">
              <w:rPr>
                <w:rFonts w:hint="eastAsia"/>
              </w:rPr>
              <w:t>・対象箇所、内容、記録日</w:t>
            </w:r>
          </w:p>
        </w:tc>
      </w:tr>
      <w:tr w:rsidR="00BC0568" w:rsidRPr="00881D7E" w14:paraId="786CFB3C" w14:textId="77777777" w:rsidTr="00262F83">
        <w:trPr>
          <w:trHeight w:val="20"/>
        </w:trPr>
        <w:tc>
          <w:tcPr>
            <w:tcW w:w="567" w:type="dxa"/>
            <w:tcMar>
              <w:top w:w="28" w:type="dxa"/>
              <w:left w:w="28" w:type="dxa"/>
              <w:bottom w:w="28" w:type="dxa"/>
              <w:right w:w="28" w:type="dxa"/>
            </w:tcMar>
          </w:tcPr>
          <w:p w14:paraId="0302453E" w14:textId="77777777" w:rsidR="00BC0568" w:rsidRPr="00B63910" w:rsidRDefault="00BC0568" w:rsidP="00262F83">
            <w:pPr>
              <w:pStyle w:val="aff7"/>
              <w:snapToGrid w:val="0"/>
              <w:spacing w:line="60" w:lineRule="atLeast"/>
            </w:pPr>
            <w:r>
              <w:rPr>
                <w:rFonts w:hint="eastAsia"/>
              </w:rPr>
              <w:t>5</w:t>
            </w:r>
          </w:p>
        </w:tc>
        <w:tc>
          <w:tcPr>
            <w:tcW w:w="3119" w:type="dxa"/>
            <w:tcMar>
              <w:top w:w="28" w:type="dxa"/>
              <w:left w:w="28" w:type="dxa"/>
              <w:bottom w:w="28" w:type="dxa"/>
              <w:right w:w="28" w:type="dxa"/>
            </w:tcMar>
          </w:tcPr>
          <w:p w14:paraId="09271DEA" w14:textId="77777777" w:rsidR="00BC0568" w:rsidRDefault="00BC0568" w:rsidP="00262F83">
            <w:pPr>
              <w:pStyle w:val="aff7"/>
              <w:snapToGrid w:val="0"/>
              <w:spacing w:line="60" w:lineRule="atLeast"/>
              <w:jc w:val="both"/>
            </w:pPr>
            <w:r>
              <w:rPr>
                <w:rFonts w:hint="eastAsia"/>
              </w:rPr>
              <w:t>現地確認結果</w:t>
            </w:r>
          </w:p>
          <w:p w14:paraId="3CB34AF0" w14:textId="77777777" w:rsidR="00BC0568" w:rsidRDefault="00BC0568" w:rsidP="00262F83">
            <w:pPr>
              <w:pStyle w:val="aff7"/>
              <w:snapToGrid w:val="0"/>
              <w:spacing w:line="60" w:lineRule="atLeast"/>
              <w:jc w:val="both"/>
            </w:pPr>
            <w:r>
              <w:rPr>
                <w:rFonts w:hint="eastAsia"/>
              </w:rPr>
              <w:t>（バリアフリーへの対応等）</w:t>
            </w:r>
          </w:p>
        </w:tc>
        <w:tc>
          <w:tcPr>
            <w:tcW w:w="4678" w:type="dxa"/>
            <w:tcMar>
              <w:top w:w="28" w:type="dxa"/>
              <w:left w:w="28" w:type="dxa"/>
              <w:bottom w:w="28" w:type="dxa"/>
              <w:right w:w="28" w:type="dxa"/>
            </w:tcMar>
          </w:tcPr>
          <w:p w14:paraId="454EBB1C" w14:textId="77777777" w:rsidR="00BC0568" w:rsidRPr="00B63910" w:rsidRDefault="00BC0568" w:rsidP="00262F83">
            <w:pPr>
              <w:pStyle w:val="aff7"/>
              <w:snapToGrid w:val="0"/>
              <w:ind w:left="210" w:hangingChars="100" w:hanging="210"/>
              <w:jc w:val="left"/>
            </w:pPr>
            <w:r w:rsidRPr="00B63910">
              <w:rPr>
                <w:rFonts w:hint="eastAsia"/>
              </w:rPr>
              <w:t>―</w:t>
            </w:r>
          </w:p>
        </w:tc>
      </w:tr>
      <w:tr w:rsidR="00BC0568" w:rsidRPr="00881D7E" w14:paraId="76546124" w14:textId="77777777" w:rsidTr="00262F83">
        <w:trPr>
          <w:trHeight w:val="20"/>
        </w:trPr>
        <w:tc>
          <w:tcPr>
            <w:tcW w:w="567" w:type="dxa"/>
            <w:tcMar>
              <w:top w:w="28" w:type="dxa"/>
              <w:left w:w="28" w:type="dxa"/>
              <w:bottom w:w="28" w:type="dxa"/>
              <w:right w:w="28" w:type="dxa"/>
            </w:tcMar>
          </w:tcPr>
          <w:p w14:paraId="07EF1361" w14:textId="77777777" w:rsidR="00BC0568" w:rsidRPr="001113A5" w:rsidRDefault="00BC0568" w:rsidP="00262F83">
            <w:pPr>
              <w:pStyle w:val="aff7"/>
              <w:snapToGrid w:val="0"/>
              <w:spacing w:line="60" w:lineRule="atLeast"/>
              <w:rPr>
                <w:color w:val="EE0000"/>
              </w:rPr>
            </w:pPr>
            <w:r w:rsidRPr="001113A5">
              <w:rPr>
                <w:rFonts w:hint="eastAsia"/>
                <w:color w:val="EE0000"/>
              </w:rPr>
              <w:t>6</w:t>
            </w:r>
          </w:p>
        </w:tc>
        <w:tc>
          <w:tcPr>
            <w:tcW w:w="3119" w:type="dxa"/>
            <w:tcMar>
              <w:top w:w="28" w:type="dxa"/>
              <w:left w:w="28" w:type="dxa"/>
              <w:bottom w:w="28" w:type="dxa"/>
              <w:right w:w="28" w:type="dxa"/>
            </w:tcMar>
          </w:tcPr>
          <w:p w14:paraId="79C716F9" w14:textId="77777777" w:rsidR="00BC0568" w:rsidRPr="001113A5" w:rsidRDefault="00BC0568" w:rsidP="00262F83">
            <w:pPr>
              <w:pStyle w:val="aff7"/>
              <w:snapToGrid w:val="0"/>
              <w:spacing w:line="60" w:lineRule="atLeast"/>
              <w:jc w:val="both"/>
              <w:rPr>
                <w:color w:val="EE0000"/>
              </w:rPr>
            </w:pPr>
            <w:r w:rsidRPr="001113A5">
              <w:rPr>
                <w:rFonts w:hint="eastAsia"/>
                <w:color w:val="EE0000"/>
              </w:rPr>
              <w:t>劣化状況</w:t>
            </w:r>
          </w:p>
        </w:tc>
        <w:tc>
          <w:tcPr>
            <w:tcW w:w="4678" w:type="dxa"/>
            <w:tcMar>
              <w:top w:w="28" w:type="dxa"/>
              <w:left w:w="28" w:type="dxa"/>
              <w:bottom w:w="28" w:type="dxa"/>
              <w:right w:w="28" w:type="dxa"/>
            </w:tcMar>
          </w:tcPr>
          <w:p w14:paraId="65C94B23" w14:textId="77777777" w:rsidR="00BC0568" w:rsidRPr="00B63910" w:rsidRDefault="00BC0568" w:rsidP="00262F83">
            <w:pPr>
              <w:pStyle w:val="aff7"/>
              <w:snapToGrid w:val="0"/>
              <w:ind w:left="210" w:hangingChars="100" w:hanging="210"/>
              <w:jc w:val="left"/>
            </w:pPr>
            <w:r w:rsidRPr="00B63910">
              <w:rPr>
                <w:rFonts w:hint="eastAsia"/>
              </w:rPr>
              <w:t>―</w:t>
            </w:r>
          </w:p>
        </w:tc>
      </w:tr>
      <w:tr w:rsidR="00BC0568" w:rsidRPr="00881D7E" w14:paraId="36F5A252" w14:textId="77777777" w:rsidTr="00262F83">
        <w:trPr>
          <w:trHeight w:val="20"/>
        </w:trPr>
        <w:tc>
          <w:tcPr>
            <w:tcW w:w="567" w:type="dxa"/>
            <w:tcMar>
              <w:top w:w="28" w:type="dxa"/>
              <w:left w:w="28" w:type="dxa"/>
              <w:bottom w:w="28" w:type="dxa"/>
              <w:right w:w="28" w:type="dxa"/>
            </w:tcMar>
          </w:tcPr>
          <w:p w14:paraId="1E1FA3B5" w14:textId="77777777" w:rsidR="00BC0568" w:rsidRPr="00B63910" w:rsidRDefault="00BC0568" w:rsidP="00262F83">
            <w:pPr>
              <w:pStyle w:val="aff7"/>
              <w:snapToGrid w:val="0"/>
              <w:spacing w:line="60" w:lineRule="atLeast"/>
            </w:pPr>
            <w:r>
              <w:rPr>
                <w:rFonts w:hint="eastAsia"/>
              </w:rPr>
              <w:t>7</w:t>
            </w:r>
          </w:p>
        </w:tc>
        <w:tc>
          <w:tcPr>
            <w:tcW w:w="3119" w:type="dxa"/>
            <w:tcMar>
              <w:top w:w="28" w:type="dxa"/>
              <w:left w:w="28" w:type="dxa"/>
              <w:bottom w:w="28" w:type="dxa"/>
              <w:right w:w="28" w:type="dxa"/>
            </w:tcMar>
          </w:tcPr>
          <w:p w14:paraId="3ED81385" w14:textId="77777777" w:rsidR="00BC0568" w:rsidRDefault="00BC0568" w:rsidP="00262F83">
            <w:pPr>
              <w:pStyle w:val="aff7"/>
              <w:snapToGrid w:val="0"/>
              <w:spacing w:line="60" w:lineRule="atLeast"/>
              <w:jc w:val="both"/>
            </w:pPr>
            <w:r>
              <w:rPr>
                <w:rFonts w:hint="eastAsia"/>
              </w:rPr>
              <w:t>保有設備</w:t>
            </w:r>
          </w:p>
        </w:tc>
        <w:tc>
          <w:tcPr>
            <w:tcW w:w="4678" w:type="dxa"/>
            <w:tcMar>
              <w:top w:w="28" w:type="dxa"/>
              <w:left w:w="28" w:type="dxa"/>
              <w:bottom w:w="28" w:type="dxa"/>
              <w:right w:w="28" w:type="dxa"/>
            </w:tcMar>
          </w:tcPr>
          <w:p w14:paraId="0271BB13" w14:textId="77777777" w:rsidR="00BC0568" w:rsidRDefault="00BC0568" w:rsidP="00262F83">
            <w:pPr>
              <w:pStyle w:val="aff7"/>
              <w:snapToGrid w:val="0"/>
              <w:ind w:left="210" w:hangingChars="100" w:hanging="210"/>
              <w:jc w:val="left"/>
            </w:pPr>
            <w:r>
              <w:rPr>
                <w:rFonts w:hint="eastAsia"/>
              </w:rPr>
              <w:t>・空調</w:t>
            </w:r>
          </w:p>
          <w:p w14:paraId="60226EA3" w14:textId="77777777" w:rsidR="00BC0568" w:rsidRDefault="00BC0568" w:rsidP="00262F83">
            <w:pPr>
              <w:pStyle w:val="aff7"/>
              <w:snapToGrid w:val="0"/>
              <w:ind w:left="210" w:hangingChars="100" w:hanging="210"/>
              <w:jc w:val="left"/>
            </w:pPr>
            <w:r>
              <w:rPr>
                <w:rFonts w:hint="eastAsia"/>
              </w:rPr>
              <w:t>・衛生（給水、給湯、排水、ガス）</w:t>
            </w:r>
          </w:p>
          <w:p w14:paraId="23FB5FE6" w14:textId="77777777" w:rsidR="00BC0568" w:rsidRDefault="00BC0568" w:rsidP="00262F83">
            <w:pPr>
              <w:pStyle w:val="aff7"/>
              <w:snapToGrid w:val="0"/>
              <w:ind w:left="210" w:hangingChars="100" w:hanging="210"/>
              <w:jc w:val="left"/>
            </w:pPr>
            <w:r>
              <w:rPr>
                <w:rFonts w:hint="eastAsia"/>
              </w:rPr>
              <w:t>・電気（受電、発電機、火災報知器、電話）</w:t>
            </w:r>
          </w:p>
          <w:p w14:paraId="7D9ACE9F" w14:textId="77777777" w:rsidR="00BC0568" w:rsidRPr="00B63910" w:rsidRDefault="00BC0568" w:rsidP="00262F83">
            <w:pPr>
              <w:pStyle w:val="aff7"/>
              <w:snapToGrid w:val="0"/>
              <w:ind w:left="210" w:hangingChars="100" w:hanging="210"/>
              <w:jc w:val="left"/>
            </w:pPr>
            <w:r>
              <w:rPr>
                <w:rFonts w:hint="eastAsia"/>
              </w:rPr>
              <w:t>・その他</w:t>
            </w:r>
          </w:p>
        </w:tc>
      </w:tr>
      <w:tr w:rsidR="00BC0568" w:rsidRPr="00881D7E" w14:paraId="035E0486" w14:textId="77777777" w:rsidTr="00262F83">
        <w:trPr>
          <w:trHeight w:val="20"/>
        </w:trPr>
        <w:tc>
          <w:tcPr>
            <w:tcW w:w="567" w:type="dxa"/>
            <w:tcMar>
              <w:top w:w="28" w:type="dxa"/>
              <w:left w:w="28" w:type="dxa"/>
              <w:bottom w:w="28" w:type="dxa"/>
              <w:right w:w="28" w:type="dxa"/>
            </w:tcMar>
          </w:tcPr>
          <w:p w14:paraId="086107AC" w14:textId="77777777" w:rsidR="00BC0568" w:rsidRPr="00B63910" w:rsidRDefault="00BC0568" w:rsidP="00262F83">
            <w:pPr>
              <w:pStyle w:val="aff7"/>
              <w:snapToGrid w:val="0"/>
              <w:spacing w:line="60" w:lineRule="atLeast"/>
            </w:pPr>
            <w:r>
              <w:rPr>
                <w:rFonts w:hint="eastAsia"/>
              </w:rPr>
              <w:t>8</w:t>
            </w:r>
          </w:p>
        </w:tc>
        <w:tc>
          <w:tcPr>
            <w:tcW w:w="3119" w:type="dxa"/>
            <w:tcMar>
              <w:top w:w="28" w:type="dxa"/>
              <w:left w:w="28" w:type="dxa"/>
              <w:bottom w:w="28" w:type="dxa"/>
              <w:right w:w="28" w:type="dxa"/>
            </w:tcMar>
          </w:tcPr>
          <w:p w14:paraId="0D7009D5" w14:textId="77777777" w:rsidR="00BC0568" w:rsidRDefault="00BC0568" w:rsidP="00262F83">
            <w:pPr>
              <w:pStyle w:val="aff7"/>
              <w:snapToGrid w:val="0"/>
              <w:spacing w:line="60" w:lineRule="atLeast"/>
              <w:jc w:val="both"/>
            </w:pPr>
            <w:r>
              <w:rPr>
                <w:rFonts w:hint="eastAsia"/>
              </w:rPr>
              <w:t>現存資料</w:t>
            </w:r>
          </w:p>
        </w:tc>
        <w:tc>
          <w:tcPr>
            <w:tcW w:w="4678" w:type="dxa"/>
            <w:tcMar>
              <w:top w:w="28" w:type="dxa"/>
              <w:left w:w="28" w:type="dxa"/>
              <w:bottom w:w="28" w:type="dxa"/>
              <w:right w:w="28" w:type="dxa"/>
            </w:tcMar>
          </w:tcPr>
          <w:p w14:paraId="1E35FAA3" w14:textId="77777777" w:rsidR="00BC0568" w:rsidRDefault="00BC0568" w:rsidP="00262F83">
            <w:pPr>
              <w:pStyle w:val="aff7"/>
              <w:snapToGrid w:val="0"/>
              <w:ind w:left="210" w:hangingChars="100" w:hanging="210"/>
              <w:jc w:val="left"/>
            </w:pPr>
            <w:r>
              <w:rPr>
                <w:rFonts w:hint="eastAsia"/>
              </w:rPr>
              <w:t>・申請書類</w:t>
            </w:r>
          </w:p>
          <w:p w14:paraId="17DCF2EB" w14:textId="77777777" w:rsidR="00BC0568" w:rsidRDefault="00BC0568" w:rsidP="00262F83">
            <w:pPr>
              <w:pStyle w:val="aff7"/>
              <w:snapToGrid w:val="0"/>
              <w:ind w:left="210" w:hangingChars="100" w:hanging="210"/>
              <w:jc w:val="left"/>
            </w:pPr>
            <w:r>
              <w:rPr>
                <w:rFonts w:hint="eastAsia"/>
              </w:rPr>
              <w:t>・設計図：建築図（意匠図、構造図、電気設備、機械設備）</w:t>
            </w:r>
          </w:p>
          <w:p w14:paraId="125FE196" w14:textId="77777777" w:rsidR="00BC0568" w:rsidRPr="00B63910" w:rsidRDefault="00BC0568" w:rsidP="00262F83">
            <w:pPr>
              <w:pStyle w:val="aff7"/>
              <w:snapToGrid w:val="0"/>
              <w:ind w:left="210" w:hangingChars="100" w:hanging="210"/>
              <w:jc w:val="left"/>
            </w:pPr>
            <w:r>
              <w:rPr>
                <w:rFonts w:hint="eastAsia"/>
              </w:rPr>
              <w:t>・補修保全資料（耐震改修、劣化度調査、修繕履歴、保全計画、ESCO事業）</w:t>
            </w:r>
          </w:p>
        </w:tc>
      </w:tr>
    </w:tbl>
    <w:p w14:paraId="48E031AA" w14:textId="77777777" w:rsidR="00BC0568" w:rsidRDefault="00BC0568" w:rsidP="00BC0568">
      <w:pPr>
        <w:pStyle w:val="aff5"/>
        <w:ind w:left="840"/>
        <w:jc w:val="right"/>
        <w:rPr>
          <w:rFonts w:asciiTheme="majorEastAsia" w:eastAsiaTheme="majorEastAsia" w:hAnsiTheme="majorEastAsia"/>
          <w:color w:val="EE0000"/>
        </w:rPr>
      </w:pPr>
      <w:r w:rsidRPr="00C33D25">
        <w:rPr>
          <w:rFonts w:asciiTheme="majorEastAsia" w:eastAsiaTheme="majorEastAsia" w:hAnsiTheme="majorEastAsia" w:hint="eastAsia"/>
          <w:color w:val="EE0000"/>
        </w:rPr>
        <w:t>赤字：本業務における追加項目</w:t>
      </w:r>
    </w:p>
    <w:p w14:paraId="5BDE2E4F" w14:textId="77777777" w:rsidR="00BC0568" w:rsidRPr="00E10C40" w:rsidRDefault="00BC0568" w:rsidP="00BC0568">
      <w:pPr>
        <w:pStyle w:val="aff5"/>
        <w:ind w:left="840"/>
        <w:jc w:val="right"/>
      </w:pPr>
    </w:p>
    <w:p w14:paraId="75A36796" w14:textId="77777777" w:rsidR="00BC0568" w:rsidRDefault="00BC0568" w:rsidP="00BC0568">
      <w:pPr>
        <w:pStyle w:val="aff5"/>
        <w:ind w:left="840"/>
      </w:pPr>
      <w:r>
        <w:rPr>
          <w:rFonts w:hint="eastAsia"/>
        </w:rPr>
        <w:t>・</w:t>
      </w:r>
      <w:r w:rsidRPr="00E1588C">
        <w:rPr>
          <w:rFonts w:hint="eastAsia"/>
        </w:rPr>
        <w:t>本業務で施設情報シートの作成対象とした施設の多くは府</w:t>
      </w:r>
      <w:r>
        <w:rPr>
          <w:rFonts w:hint="eastAsia"/>
        </w:rPr>
        <w:t>所管</w:t>
      </w:r>
      <w:r w:rsidRPr="00E1588C">
        <w:rPr>
          <w:rFonts w:hint="eastAsia"/>
        </w:rPr>
        <w:t>であるが、海洋C敷地内</w:t>
      </w:r>
      <w:r>
        <w:rPr>
          <w:rFonts w:hint="eastAsia"/>
        </w:rPr>
        <w:t>では</w:t>
      </w:r>
      <w:r w:rsidRPr="00E1588C">
        <w:rPr>
          <w:rFonts w:hint="eastAsia"/>
        </w:rPr>
        <w:t>、府所有</w:t>
      </w:r>
      <w:r>
        <w:rPr>
          <w:rFonts w:hint="eastAsia"/>
        </w:rPr>
        <w:t>・</w:t>
      </w:r>
      <w:r w:rsidRPr="00E1588C">
        <w:rPr>
          <w:rFonts w:hint="eastAsia"/>
        </w:rPr>
        <w:t>指定管理者管理</w:t>
      </w:r>
      <w:r>
        <w:rPr>
          <w:rFonts w:hint="eastAsia"/>
        </w:rPr>
        <w:t>の施設</w:t>
      </w:r>
      <w:r w:rsidRPr="00E1588C">
        <w:rPr>
          <w:rFonts w:hint="eastAsia"/>
        </w:rPr>
        <w:t>やヨットハーバー管理運営団体所管</w:t>
      </w:r>
      <w:r>
        <w:rPr>
          <w:rFonts w:hint="eastAsia"/>
        </w:rPr>
        <w:t>の</w:t>
      </w:r>
      <w:r w:rsidRPr="00E1588C">
        <w:rPr>
          <w:rFonts w:hint="eastAsia"/>
        </w:rPr>
        <w:t>施設等が混在している</w:t>
      </w:r>
      <w:r>
        <w:rPr>
          <w:rFonts w:hint="eastAsia"/>
        </w:rPr>
        <w:t>。そのため、</w:t>
      </w:r>
      <w:r w:rsidRPr="00E1588C">
        <w:rPr>
          <w:rFonts w:hint="eastAsia"/>
        </w:rPr>
        <w:t>敷地内施設の所有者や管理主体が複雑であることを踏まえ、管理体制を明確にすることを目的とし施設の所有者及び管理者を整理</w:t>
      </w:r>
      <w:r>
        <w:rPr>
          <w:rFonts w:hint="eastAsia"/>
        </w:rPr>
        <w:t>した</w:t>
      </w:r>
      <w:r w:rsidRPr="00E1588C">
        <w:rPr>
          <w:rFonts w:hint="eastAsia"/>
        </w:rPr>
        <w:t>。</w:t>
      </w:r>
    </w:p>
    <w:p w14:paraId="18C9CBFF" w14:textId="77777777" w:rsidR="00BC0568" w:rsidRPr="00007994" w:rsidRDefault="00BC0568" w:rsidP="00BC0568">
      <w:pPr>
        <w:pStyle w:val="aff5"/>
        <w:ind w:left="840"/>
      </w:pPr>
      <w:r>
        <w:rPr>
          <w:rFonts w:hint="eastAsia"/>
        </w:rPr>
        <w:t>・施設の劣化状況について、対象施設は橋梁、桟橋等の土木構造物や建築物が混在しているため、様々な施設を対象としている「公園施設長寿命化計画策定指針（案）【改定版】」を参考に、経過年数や建築・設備の劣化状況に基づいて判定を行った。健全度の判定は、過年度の調査資料及び定期点検結果等の既存資料から得られた情報及び現地調査での目視確認により、同指針に定められる「A・B・C・D」の4段階で判定した。</w:t>
      </w:r>
    </w:p>
    <w:p w14:paraId="10A3BBB3" w14:textId="77777777" w:rsidR="00BC0568" w:rsidRDefault="00BC0568" w:rsidP="00BC0568">
      <w:pPr>
        <w:pStyle w:val="aff5"/>
        <w:ind w:left="840"/>
      </w:pPr>
      <w:r w:rsidRPr="00007994">
        <w:rPr>
          <w:rFonts w:hint="eastAsia"/>
        </w:rPr>
        <w:t>・海洋C周辺施設の概要等を把握するため、施設情報シート作成対象施設の一覧表を作成した。一覧表には、施設情報シートとリンクする施設番号及び施設名称、施設の所管、概要（構造、竣工年、経過年数、規模、劣化状況、保有施設等）、撤去の可否、現在の利用状況を記載した。</w:t>
      </w:r>
    </w:p>
    <w:p w14:paraId="74646F22" w14:textId="77777777" w:rsidR="00BC0568" w:rsidRDefault="00BC0568" w:rsidP="00BC0568">
      <w:pPr>
        <w:widowControl/>
        <w:jc w:val="left"/>
      </w:pPr>
      <w:r>
        <w:br w:type="page"/>
      </w:r>
    </w:p>
    <w:p w14:paraId="4C085287" w14:textId="77777777" w:rsidR="00BC0568" w:rsidRPr="00AB0937" w:rsidRDefault="00BC0568" w:rsidP="00BC0568">
      <w:pPr>
        <w:pStyle w:val="aff7"/>
      </w:pPr>
      <w:r w:rsidRPr="00AB0937">
        <w:rPr>
          <w:rFonts w:hint="eastAsia"/>
        </w:rPr>
        <w:lastRenderedPageBreak/>
        <w:t>＜図表</w:t>
      </w:r>
      <w:r>
        <w:rPr>
          <w:rFonts w:hint="eastAsia"/>
        </w:rPr>
        <w:t>1-3-2</w:t>
      </w:r>
      <w:r w:rsidRPr="00AB0937">
        <w:rPr>
          <w:rFonts w:hint="eastAsia"/>
        </w:rPr>
        <w:t xml:space="preserve">　</w:t>
      </w:r>
      <w:r>
        <w:rPr>
          <w:rFonts w:hint="eastAsia"/>
        </w:rPr>
        <w:t>海洋Ｃ周辺施設一覧</w:t>
      </w:r>
      <w:r w:rsidRPr="00AB0937">
        <w:rPr>
          <w:rFonts w:hint="eastAsia"/>
        </w:rPr>
        <w:t>＞</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
        <w:gridCol w:w="495"/>
        <w:gridCol w:w="4110"/>
        <w:gridCol w:w="1276"/>
        <w:gridCol w:w="1985"/>
      </w:tblGrid>
      <w:tr w:rsidR="00BC0568" w:rsidRPr="00881D7E" w14:paraId="29DD5C16" w14:textId="77777777" w:rsidTr="00262F83">
        <w:trPr>
          <w:trHeight w:val="20"/>
          <w:tblHeader/>
        </w:trPr>
        <w:tc>
          <w:tcPr>
            <w:tcW w:w="993" w:type="dxa"/>
            <w:gridSpan w:val="2"/>
            <w:shd w:val="clear" w:color="auto" w:fill="BDD6EE" w:themeFill="accent1" w:themeFillTint="66"/>
            <w:tcMar>
              <w:top w:w="28" w:type="dxa"/>
              <w:left w:w="28" w:type="dxa"/>
              <w:bottom w:w="28" w:type="dxa"/>
              <w:right w:w="28" w:type="dxa"/>
            </w:tcMar>
            <w:tcFitText/>
            <w:vAlign w:val="center"/>
          </w:tcPr>
          <w:p w14:paraId="7652E386" w14:textId="77777777" w:rsidR="00BC0568" w:rsidRDefault="00BC0568" w:rsidP="00262F83">
            <w:pPr>
              <w:pStyle w:val="aff7"/>
              <w:snapToGrid w:val="0"/>
              <w:spacing w:line="60" w:lineRule="atLeast"/>
            </w:pPr>
            <w:r w:rsidRPr="00833CE5">
              <w:rPr>
                <w:rFonts w:hint="eastAsia"/>
                <w:spacing w:val="249"/>
                <w:kern w:val="0"/>
              </w:rPr>
              <w:t>番</w:t>
            </w:r>
            <w:r w:rsidRPr="00833CE5">
              <w:rPr>
                <w:rFonts w:hint="eastAsia"/>
                <w:kern w:val="0"/>
              </w:rPr>
              <w:t>号</w:t>
            </w:r>
          </w:p>
        </w:tc>
        <w:tc>
          <w:tcPr>
            <w:tcW w:w="4110" w:type="dxa"/>
            <w:shd w:val="clear" w:color="auto" w:fill="BDD6EE" w:themeFill="accent1" w:themeFillTint="66"/>
            <w:tcMar>
              <w:top w:w="28" w:type="dxa"/>
              <w:left w:w="28" w:type="dxa"/>
              <w:bottom w:w="28" w:type="dxa"/>
              <w:right w:w="28" w:type="dxa"/>
            </w:tcMar>
            <w:tcFitText/>
            <w:vAlign w:val="center"/>
          </w:tcPr>
          <w:p w14:paraId="64EF8DC1" w14:textId="77777777" w:rsidR="00BC0568" w:rsidRPr="00881D7E" w:rsidRDefault="00BC0568" w:rsidP="00262F83">
            <w:pPr>
              <w:pStyle w:val="aff7"/>
              <w:snapToGrid w:val="0"/>
              <w:spacing w:line="60" w:lineRule="atLeast"/>
            </w:pPr>
            <w:r w:rsidRPr="00453C22">
              <w:rPr>
                <w:rFonts w:hint="eastAsia"/>
                <w:spacing w:val="851"/>
                <w:kern w:val="0"/>
              </w:rPr>
              <w:t>施設</w:t>
            </w:r>
            <w:r w:rsidRPr="00453C22">
              <w:rPr>
                <w:rFonts w:hint="eastAsia"/>
                <w:kern w:val="0"/>
              </w:rPr>
              <w:t>名</w:t>
            </w:r>
          </w:p>
        </w:tc>
        <w:tc>
          <w:tcPr>
            <w:tcW w:w="1276" w:type="dxa"/>
            <w:shd w:val="clear" w:color="auto" w:fill="BDD6EE" w:themeFill="accent1" w:themeFillTint="66"/>
            <w:tcMar>
              <w:top w:w="28" w:type="dxa"/>
              <w:left w:w="28" w:type="dxa"/>
              <w:bottom w:w="28" w:type="dxa"/>
              <w:right w:w="28" w:type="dxa"/>
            </w:tcMar>
            <w:tcFitText/>
            <w:vAlign w:val="center"/>
          </w:tcPr>
          <w:p w14:paraId="551E0B8A" w14:textId="77777777" w:rsidR="00BC0568" w:rsidRPr="00881D7E" w:rsidRDefault="00BC0568" w:rsidP="00262F83">
            <w:pPr>
              <w:pStyle w:val="aff7"/>
              <w:snapToGrid w:val="0"/>
              <w:spacing w:line="60" w:lineRule="atLeast"/>
            </w:pPr>
            <w:r w:rsidRPr="00453C22">
              <w:rPr>
                <w:rFonts w:hint="eastAsia"/>
                <w:spacing w:val="390"/>
                <w:kern w:val="0"/>
              </w:rPr>
              <w:t>構</w:t>
            </w:r>
            <w:r w:rsidRPr="00453C22">
              <w:rPr>
                <w:rFonts w:hint="eastAsia"/>
                <w:kern w:val="0"/>
              </w:rPr>
              <w:t>造</w:t>
            </w:r>
          </w:p>
        </w:tc>
        <w:tc>
          <w:tcPr>
            <w:tcW w:w="1985" w:type="dxa"/>
            <w:shd w:val="clear" w:color="auto" w:fill="BDD6EE" w:themeFill="accent1" w:themeFillTint="66"/>
            <w:tcMar>
              <w:top w:w="28" w:type="dxa"/>
              <w:left w:w="28" w:type="dxa"/>
              <w:bottom w:w="28" w:type="dxa"/>
              <w:right w:w="28" w:type="dxa"/>
            </w:tcMar>
            <w:tcFitText/>
            <w:vAlign w:val="center"/>
          </w:tcPr>
          <w:p w14:paraId="7CAD9295" w14:textId="77777777" w:rsidR="00BC0568" w:rsidRPr="00881D7E" w:rsidRDefault="00BC0568" w:rsidP="00262F83">
            <w:pPr>
              <w:pStyle w:val="aff7"/>
              <w:snapToGrid w:val="0"/>
              <w:spacing w:line="60" w:lineRule="atLeast"/>
            </w:pPr>
            <w:r w:rsidRPr="00453C22">
              <w:rPr>
                <w:rFonts w:hint="eastAsia"/>
                <w:spacing w:val="178"/>
                <w:kern w:val="0"/>
              </w:rPr>
              <w:t>施設概</w:t>
            </w:r>
            <w:r w:rsidRPr="00453C22">
              <w:rPr>
                <w:rFonts w:hint="eastAsia"/>
                <w:spacing w:val="1"/>
                <w:kern w:val="0"/>
              </w:rPr>
              <w:t>要</w:t>
            </w:r>
          </w:p>
        </w:tc>
      </w:tr>
      <w:tr w:rsidR="00BC0568" w:rsidRPr="00881D7E" w14:paraId="39370CD2" w14:textId="77777777" w:rsidTr="00262F83">
        <w:trPr>
          <w:trHeight w:val="20"/>
        </w:trPr>
        <w:tc>
          <w:tcPr>
            <w:tcW w:w="498" w:type="dxa"/>
            <w:tcBorders>
              <w:right w:val="nil"/>
            </w:tcBorders>
            <w:tcMar>
              <w:top w:w="28" w:type="dxa"/>
              <w:left w:w="28" w:type="dxa"/>
              <w:bottom w:w="28" w:type="dxa"/>
              <w:right w:w="28" w:type="dxa"/>
            </w:tcMar>
            <w:tcFitText/>
            <w:vAlign w:val="center"/>
          </w:tcPr>
          <w:p w14:paraId="2C227882" w14:textId="77777777" w:rsidR="00BC0568" w:rsidRPr="00881D7E"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1</w:t>
            </w:r>
          </w:p>
        </w:tc>
        <w:tc>
          <w:tcPr>
            <w:tcW w:w="495" w:type="dxa"/>
            <w:tcBorders>
              <w:top w:val="nil"/>
              <w:left w:val="nil"/>
              <w:bottom w:val="single" w:sz="4" w:space="0" w:color="auto"/>
              <w:right w:val="single" w:sz="4" w:space="0" w:color="auto"/>
            </w:tcBorders>
            <w:tcMar>
              <w:top w:w="28" w:type="dxa"/>
              <w:left w:w="28" w:type="dxa"/>
              <w:bottom w:w="28" w:type="dxa"/>
              <w:right w:w="28" w:type="dxa"/>
            </w:tcMar>
            <w:tcFitText/>
            <w:vAlign w:val="center"/>
          </w:tcPr>
          <w:p w14:paraId="4175D5C3"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60967F11"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07"/>
                <w:kern w:val="0"/>
              </w:rPr>
              <w:t>宿泊棟（宿泊管理棟</w:t>
            </w:r>
            <w:r w:rsidRPr="00453C22">
              <w:rPr>
                <w:rFonts w:ascii="ＭＳ ゴシック" w:eastAsia="ＭＳ ゴシック" w:hAnsi="ＭＳ ゴシック" w:cs="Arial" w:hint="eastAsia"/>
                <w:color w:val="000000"/>
                <w:spacing w:val="4"/>
                <w:kern w:val="0"/>
              </w:rPr>
              <w:t>）</w:t>
            </w:r>
          </w:p>
        </w:tc>
        <w:tc>
          <w:tcPr>
            <w:tcW w:w="1276" w:type="dxa"/>
            <w:tcMar>
              <w:top w:w="28" w:type="dxa"/>
              <w:left w:w="28" w:type="dxa"/>
              <w:bottom w:w="28" w:type="dxa"/>
              <w:right w:w="28" w:type="dxa"/>
            </w:tcMar>
            <w:tcFitText/>
            <w:vAlign w:val="center"/>
          </w:tcPr>
          <w:p w14:paraId="0895983B"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6DFDB5DF"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78"/>
                <w:kern w:val="0"/>
              </w:rPr>
              <w:t>宿泊施</w:t>
            </w:r>
            <w:r w:rsidRPr="00453C22">
              <w:rPr>
                <w:rFonts w:ascii="ＭＳ ゴシック" w:eastAsia="ＭＳ ゴシック" w:hAnsi="ＭＳ ゴシック" w:cs="Arial" w:hint="eastAsia"/>
                <w:color w:val="000000"/>
                <w:spacing w:val="1"/>
                <w:kern w:val="0"/>
              </w:rPr>
              <w:t>設</w:t>
            </w:r>
          </w:p>
        </w:tc>
      </w:tr>
      <w:tr w:rsidR="00BC0568" w:rsidRPr="00881D7E" w14:paraId="6FBF88F9" w14:textId="77777777" w:rsidTr="00262F83">
        <w:trPr>
          <w:trHeight w:val="20"/>
        </w:trPr>
        <w:tc>
          <w:tcPr>
            <w:tcW w:w="498" w:type="dxa"/>
            <w:tcBorders>
              <w:right w:val="nil"/>
            </w:tcBorders>
            <w:tcMar>
              <w:top w:w="28" w:type="dxa"/>
              <w:left w:w="28" w:type="dxa"/>
              <w:bottom w:w="28" w:type="dxa"/>
              <w:right w:w="28" w:type="dxa"/>
            </w:tcMar>
            <w:tcFitText/>
            <w:vAlign w:val="center"/>
          </w:tcPr>
          <w:p w14:paraId="0FF3A1D8"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2</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10948EDF"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2E39CBB7"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57"/>
                <w:kern w:val="0"/>
              </w:rPr>
              <w:t>渡り廊下</w:t>
            </w:r>
            <w:r w:rsidRPr="00453C22">
              <w:rPr>
                <w:rFonts w:ascii="ＭＳ ゴシック" w:eastAsia="ＭＳ ゴシック" w:hAnsi="ＭＳ ゴシック" w:cs="Arial" w:hint="eastAsia"/>
                <w:color w:val="000000"/>
                <w:spacing w:val="2"/>
                <w:kern w:val="0"/>
              </w:rPr>
              <w:t>A</w:t>
            </w:r>
          </w:p>
        </w:tc>
        <w:tc>
          <w:tcPr>
            <w:tcW w:w="1276" w:type="dxa"/>
            <w:tcMar>
              <w:top w:w="28" w:type="dxa"/>
              <w:left w:w="28" w:type="dxa"/>
              <w:bottom w:w="28" w:type="dxa"/>
              <w:right w:w="28" w:type="dxa"/>
            </w:tcMar>
            <w:tcFitText/>
            <w:vAlign w:val="center"/>
          </w:tcPr>
          <w:p w14:paraId="7A4908FD"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5EEAC61F"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橋</w:t>
            </w:r>
            <w:r w:rsidRPr="00453C22">
              <w:rPr>
                <w:rFonts w:ascii="ＭＳ ゴシック" w:eastAsia="ＭＳ ゴシック" w:hAnsi="ＭＳ ゴシック" w:cs="Arial" w:hint="eastAsia"/>
                <w:color w:val="000000"/>
                <w:kern w:val="0"/>
              </w:rPr>
              <w:t>梁</w:t>
            </w:r>
          </w:p>
        </w:tc>
      </w:tr>
      <w:tr w:rsidR="00BC0568" w:rsidRPr="00881D7E" w14:paraId="6C14C384" w14:textId="77777777" w:rsidTr="00262F83">
        <w:trPr>
          <w:trHeight w:val="20"/>
        </w:trPr>
        <w:tc>
          <w:tcPr>
            <w:tcW w:w="498" w:type="dxa"/>
            <w:tcBorders>
              <w:right w:val="nil"/>
            </w:tcBorders>
            <w:tcMar>
              <w:top w:w="28" w:type="dxa"/>
              <w:left w:w="28" w:type="dxa"/>
              <w:bottom w:w="28" w:type="dxa"/>
              <w:right w:w="28" w:type="dxa"/>
            </w:tcMar>
            <w:tcFitText/>
            <w:vAlign w:val="center"/>
          </w:tcPr>
          <w:p w14:paraId="21F6A003"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0D6547C5"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1</w:t>
            </w:r>
          </w:p>
        </w:tc>
        <w:tc>
          <w:tcPr>
            <w:tcW w:w="4110" w:type="dxa"/>
            <w:tcBorders>
              <w:left w:val="single" w:sz="4" w:space="0" w:color="auto"/>
              <w:bottom w:val="single" w:sz="4" w:space="0" w:color="auto"/>
            </w:tcBorders>
            <w:tcMar>
              <w:top w:w="28" w:type="dxa"/>
              <w:left w:w="28" w:type="dxa"/>
              <w:bottom w:w="28" w:type="dxa"/>
              <w:right w:w="28" w:type="dxa"/>
            </w:tcMar>
            <w:tcFitText/>
            <w:vAlign w:val="center"/>
          </w:tcPr>
          <w:p w14:paraId="017EF84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57"/>
                <w:kern w:val="0"/>
              </w:rPr>
              <w:t>渡り廊下</w:t>
            </w:r>
            <w:r w:rsidRPr="00453C22">
              <w:rPr>
                <w:rFonts w:ascii="ＭＳ ゴシック" w:eastAsia="ＭＳ ゴシック" w:hAnsi="ＭＳ ゴシック" w:cs="Arial" w:hint="eastAsia"/>
                <w:color w:val="000000"/>
                <w:spacing w:val="2"/>
                <w:kern w:val="0"/>
              </w:rPr>
              <w:t>B</w:t>
            </w:r>
          </w:p>
        </w:tc>
        <w:tc>
          <w:tcPr>
            <w:tcW w:w="1276" w:type="dxa"/>
            <w:tcMar>
              <w:top w:w="28" w:type="dxa"/>
              <w:left w:w="28" w:type="dxa"/>
              <w:bottom w:w="28" w:type="dxa"/>
              <w:right w:w="28" w:type="dxa"/>
            </w:tcMar>
            <w:tcFitText/>
            <w:vAlign w:val="center"/>
          </w:tcPr>
          <w:p w14:paraId="7F079FF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6290E7AD"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橋</w:t>
            </w:r>
            <w:r w:rsidRPr="00453C22">
              <w:rPr>
                <w:rFonts w:ascii="ＭＳ ゴシック" w:eastAsia="ＭＳ ゴシック" w:hAnsi="ＭＳ ゴシック" w:cs="Arial" w:hint="eastAsia"/>
                <w:color w:val="000000"/>
                <w:kern w:val="0"/>
              </w:rPr>
              <w:t>梁</w:t>
            </w:r>
          </w:p>
        </w:tc>
      </w:tr>
      <w:tr w:rsidR="00BC0568" w:rsidRPr="00881D7E" w14:paraId="0CF6239D" w14:textId="77777777" w:rsidTr="00262F83">
        <w:trPr>
          <w:trHeight w:val="20"/>
        </w:trPr>
        <w:tc>
          <w:tcPr>
            <w:tcW w:w="498" w:type="dxa"/>
            <w:tcBorders>
              <w:right w:val="nil"/>
            </w:tcBorders>
            <w:tcMar>
              <w:top w:w="28" w:type="dxa"/>
              <w:left w:w="28" w:type="dxa"/>
              <w:bottom w:w="28" w:type="dxa"/>
              <w:right w:w="28" w:type="dxa"/>
            </w:tcMar>
            <w:tcFitText/>
            <w:vAlign w:val="center"/>
          </w:tcPr>
          <w:p w14:paraId="739D9FD4"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0109720B"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2</w:t>
            </w:r>
          </w:p>
        </w:tc>
        <w:tc>
          <w:tcPr>
            <w:tcW w:w="4110" w:type="dxa"/>
            <w:tcBorders>
              <w:top w:val="single" w:sz="4" w:space="0" w:color="auto"/>
              <w:left w:val="single" w:sz="4" w:space="0" w:color="auto"/>
              <w:bottom w:val="single" w:sz="4" w:space="0" w:color="auto"/>
            </w:tcBorders>
            <w:tcMar>
              <w:top w:w="28" w:type="dxa"/>
              <w:left w:w="28" w:type="dxa"/>
              <w:bottom w:w="28" w:type="dxa"/>
              <w:right w:w="28" w:type="dxa"/>
            </w:tcMar>
            <w:tcFitText/>
            <w:vAlign w:val="center"/>
          </w:tcPr>
          <w:p w14:paraId="6268C45F"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57"/>
                <w:kern w:val="0"/>
              </w:rPr>
              <w:t>渡り廊下</w:t>
            </w:r>
            <w:r w:rsidRPr="00453C22">
              <w:rPr>
                <w:rFonts w:ascii="ＭＳ ゴシック" w:eastAsia="ＭＳ ゴシック" w:hAnsi="ＭＳ ゴシック" w:cs="Arial" w:hint="eastAsia"/>
                <w:color w:val="000000"/>
                <w:spacing w:val="2"/>
                <w:kern w:val="0"/>
              </w:rPr>
              <w:t>C</w:t>
            </w:r>
          </w:p>
        </w:tc>
        <w:tc>
          <w:tcPr>
            <w:tcW w:w="1276" w:type="dxa"/>
            <w:tcMar>
              <w:top w:w="28" w:type="dxa"/>
              <w:left w:w="28" w:type="dxa"/>
              <w:bottom w:w="28" w:type="dxa"/>
              <w:right w:w="28" w:type="dxa"/>
            </w:tcMar>
            <w:tcFitText/>
            <w:vAlign w:val="center"/>
          </w:tcPr>
          <w:p w14:paraId="6842491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51FA5E07"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橋</w:t>
            </w:r>
            <w:r w:rsidRPr="00453C22">
              <w:rPr>
                <w:rFonts w:ascii="ＭＳ ゴシック" w:eastAsia="ＭＳ ゴシック" w:hAnsi="ＭＳ ゴシック" w:cs="Arial" w:hint="eastAsia"/>
                <w:color w:val="000000"/>
                <w:kern w:val="0"/>
              </w:rPr>
              <w:t>梁</w:t>
            </w:r>
          </w:p>
        </w:tc>
      </w:tr>
      <w:tr w:rsidR="00BC0568" w:rsidRPr="00881D7E" w14:paraId="6BF48DB2" w14:textId="77777777" w:rsidTr="00262F83">
        <w:trPr>
          <w:trHeight w:val="20"/>
        </w:trPr>
        <w:tc>
          <w:tcPr>
            <w:tcW w:w="498" w:type="dxa"/>
            <w:tcBorders>
              <w:right w:val="nil"/>
            </w:tcBorders>
            <w:tcMar>
              <w:top w:w="28" w:type="dxa"/>
              <w:left w:w="28" w:type="dxa"/>
              <w:bottom w:w="28" w:type="dxa"/>
              <w:right w:w="28" w:type="dxa"/>
            </w:tcMar>
            <w:tcFitText/>
            <w:vAlign w:val="center"/>
          </w:tcPr>
          <w:p w14:paraId="59C0F52E"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5A8AD9EC"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3</w:t>
            </w:r>
          </w:p>
        </w:tc>
        <w:tc>
          <w:tcPr>
            <w:tcW w:w="4110" w:type="dxa"/>
            <w:tcBorders>
              <w:top w:val="single" w:sz="4" w:space="0" w:color="auto"/>
              <w:left w:val="single" w:sz="4" w:space="0" w:color="auto"/>
              <w:bottom w:val="single" w:sz="4" w:space="0" w:color="auto"/>
            </w:tcBorders>
            <w:tcMar>
              <w:top w:w="28" w:type="dxa"/>
              <w:left w:w="28" w:type="dxa"/>
              <w:bottom w:w="28" w:type="dxa"/>
              <w:right w:w="28" w:type="dxa"/>
            </w:tcMar>
            <w:tcFitText/>
            <w:vAlign w:val="center"/>
          </w:tcPr>
          <w:p w14:paraId="1BD72860"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851"/>
                <w:kern w:val="0"/>
              </w:rPr>
              <w:t>トイ</w:t>
            </w:r>
            <w:r w:rsidRPr="00453C22">
              <w:rPr>
                <w:rFonts w:ascii="ＭＳ ゴシック" w:eastAsia="ＭＳ ゴシック" w:hAnsi="ＭＳ ゴシック" w:cs="Arial" w:hint="eastAsia"/>
                <w:color w:val="000000"/>
                <w:kern w:val="0"/>
              </w:rPr>
              <w:t>レ</w:t>
            </w:r>
          </w:p>
        </w:tc>
        <w:tc>
          <w:tcPr>
            <w:tcW w:w="1276" w:type="dxa"/>
            <w:tcMar>
              <w:top w:w="28" w:type="dxa"/>
              <w:left w:w="28" w:type="dxa"/>
              <w:bottom w:w="28" w:type="dxa"/>
              <w:right w:w="28" w:type="dxa"/>
            </w:tcMar>
            <w:tcFitText/>
            <w:vAlign w:val="center"/>
          </w:tcPr>
          <w:p w14:paraId="2834A519"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06AE68BB"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トイ</w:t>
            </w:r>
            <w:r w:rsidRPr="00453C22">
              <w:rPr>
                <w:rFonts w:ascii="ＭＳ ゴシック" w:eastAsia="ＭＳ ゴシック" w:hAnsi="ＭＳ ゴシック" w:cs="Arial" w:hint="eastAsia"/>
                <w:color w:val="000000"/>
                <w:kern w:val="0"/>
              </w:rPr>
              <w:t>レ</w:t>
            </w:r>
          </w:p>
        </w:tc>
      </w:tr>
      <w:tr w:rsidR="00BC0568" w:rsidRPr="00881D7E" w14:paraId="2DF2C392" w14:textId="77777777" w:rsidTr="00262F83">
        <w:trPr>
          <w:trHeight w:val="20"/>
        </w:trPr>
        <w:tc>
          <w:tcPr>
            <w:tcW w:w="498" w:type="dxa"/>
            <w:tcBorders>
              <w:right w:val="nil"/>
            </w:tcBorders>
            <w:tcMar>
              <w:top w:w="28" w:type="dxa"/>
              <w:left w:w="28" w:type="dxa"/>
              <w:bottom w:w="28" w:type="dxa"/>
              <w:right w:w="28" w:type="dxa"/>
            </w:tcMar>
            <w:tcFitText/>
            <w:vAlign w:val="center"/>
          </w:tcPr>
          <w:p w14:paraId="1FECD59C"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5BCB8388"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4</w:t>
            </w:r>
          </w:p>
        </w:tc>
        <w:tc>
          <w:tcPr>
            <w:tcW w:w="4110" w:type="dxa"/>
            <w:tcBorders>
              <w:top w:val="single" w:sz="4" w:space="0" w:color="auto"/>
              <w:left w:val="single" w:sz="4" w:space="0" w:color="auto"/>
              <w:bottom w:val="single" w:sz="4" w:space="0" w:color="auto"/>
            </w:tcBorders>
            <w:tcMar>
              <w:top w:w="28" w:type="dxa"/>
              <w:left w:w="28" w:type="dxa"/>
              <w:bottom w:w="28" w:type="dxa"/>
              <w:right w:w="28" w:type="dxa"/>
            </w:tcMar>
            <w:tcFitText/>
            <w:vAlign w:val="center"/>
          </w:tcPr>
          <w:p w14:paraId="2981EBA6"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851"/>
                <w:kern w:val="0"/>
              </w:rPr>
              <w:t>機械</w:t>
            </w:r>
            <w:r w:rsidRPr="00453C22">
              <w:rPr>
                <w:rFonts w:ascii="ＭＳ ゴシック" w:eastAsia="ＭＳ ゴシック" w:hAnsi="ＭＳ ゴシック" w:cs="Arial" w:hint="eastAsia"/>
                <w:color w:val="000000"/>
                <w:kern w:val="0"/>
              </w:rPr>
              <w:t>棟</w:t>
            </w:r>
          </w:p>
        </w:tc>
        <w:tc>
          <w:tcPr>
            <w:tcW w:w="1276" w:type="dxa"/>
            <w:tcMar>
              <w:top w:w="28" w:type="dxa"/>
              <w:left w:w="28" w:type="dxa"/>
              <w:bottom w:w="28" w:type="dxa"/>
              <w:right w:w="28" w:type="dxa"/>
            </w:tcMar>
            <w:tcFitText/>
            <w:vAlign w:val="center"/>
          </w:tcPr>
          <w:p w14:paraId="783A00B7"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643A5C46"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機械</w:t>
            </w:r>
            <w:r w:rsidRPr="00453C22">
              <w:rPr>
                <w:rFonts w:ascii="ＭＳ ゴシック" w:eastAsia="ＭＳ ゴシック" w:hAnsi="ＭＳ ゴシック" w:cs="Arial" w:hint="eastAsia"/>
                <w:color w:val="000000"/>
                <w:kern w:val="0"/>
              </w:rPr>
              <w:t>室</w:t>
            </w:r>
          </w:p>
        </w:tc>
      </w:tr>
      <w:tr w:rsidR="00BC0568" w:rsidRPr="00881D7E" w14:paraId="425C2AC0" w14:textId="77777777" w:rsidTr="00262F83">
        <w:trPr>
          <w:trHeight w:val="20"/>
        </w:trPr>
        <w:tc>
          <w:tcPr>
            <w:tcW w:w="498" w:type="dxa"/>
            <w:tcBorders>
              <w:right w:val="nil"/>
            </w:tcBorders>
            <w:tcMar>
              <w:top w:w="28" w:type="dxa"/>
              <w:left w:w="28" w:type="dxa"/>
              <w:bottom w:w="28" w:type="dxa"/>
              <w:right w:w="28" w:type="dxa"/>
            </w:tcMar>
            <w:tcFitText/>
            <w:vAlign w:val="center"/>
          </w:tcPr>
          <w:p w14:paraId="55457F38"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662E769C"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5</w:t>
            </w:r>
          </w:p>
        </w:tc>
        <w:tc>
          <w:tcPr>
            <w:tcW w:w="4110" w:type="dxa"/>
            <w:tcBorders>
              <w:top w:val="single" w:sz="4" w:space="0" w:color="auto"/>
              <w:left w:val="single" w:sz="4" w:space="0" w:color="auto"/>
            </w:tcBorders>
            <w:tcMar>
              <w:top w:w="28" w:type="dxa"/>
              <w:left w:w="28" w:type="dxa"/>
              <w:bottom w:w="28" w:type="dxa"/>
              <w:right w:w="28" w:type="dxa"/>
            </w:tcMar>
            <w:tcFitText/>
            <w:vAlign w:val="center"/>
          </w:tcPr>
          <w:p w14:paraId="1F8934C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69"/>
                <w:kern w:val="0"/>
              </w:rPr>
              <w:t>プロパンボンベ室(LPG室</w:t>
            </w:r>
            <w:r w:rsidRPr="00453C22">
              <w:rPr>
                <w:rFonts w:ascii="ＭＳ ゴシック" w:eastAsia="ＭＳ ゴシック" w:hAnsi="ＭＳ ゴシック" w:cs="Arial" w:hint="eastAsia"/>
                <w:color w:val="000000"/>
                <w:spacing w:val="15"/>
                <w:kern w:val="0"/>
              </w:rPr>
              <w:t>)</w:t>
            </w:r>
          </w:p>
        </w:tc>
        <w:tc>
          <w:tcPr>
            <w:tcW w:w="1276" w:type="dxa"/>
            <w:tcMar>
              <w:top w:w="28" w:type="dxa"/>
              <w:left w:w="28" w:type="dxa"/>
              <w:bottom w:w="28" w:type="dxa"/>
              <w:right w:w="28" w:type="dxa"/>
            </w:tcMar>
            <w:tcFitText/>
            <w:vAlign w:val="center"/>
          </w:tcPr>
          <w:p w14:paraId="6DB9DA81"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0E007383"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倉</w:t>
            </w:r>
            <w:r w:rsidRPr="00453C22">
              <w:rPr>
                <w:rFonts w:ascii="ＭＳ ゴシック" w:eastAsia="ＭＳ ゴシック" w:hAnsi="ＭＳ ゴシック" w:cs="Arial" w:hint="eastAsia"/>
                <w:color w:val="000000"/>
                <w:kern w:val="0"/>
              </w:rPr>
              <w:t>庫</w:t>
            </w:r>
          </w:p>
        </w:tc>
      </w:tr>
      <w:tr w:rsidR="00BC0568" w:rsidRPr="00881D7E" w14:paraId="5A57B42E" w14:textId="77777777" w:rsidTr="00262F83">
        <w:trPr>
          <w:trHeight w:val="20"/>
        </w:trPr>
        <w:tc>
          <w:tcPr>
            <w:tcW w:w="498" w:type="dxa"/>
            <w:tcBorders>
              <w:right w:val="nil"/>
            </w:tcBorders>
            <w:tcMar>
              <w:top w:w="28" w:type="dxa"/>
              <w:left w:w="28" w:type="dxa"/>
              <w:bottom w:w="28" w:type="dxa"/>
              <w:right w:w="28" w:type="dxa"/>
            </w:tcMar>
            <w:tcFitText/>
            <w:vAlign w:val="center"/>
          </w:tcPr>
          <w:p w14:paraId="64E0F07F"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4</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247735CB"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0C5777AE"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40"/>
                <w:kern w:val="0"/>
              </w:rPr>
              <w:t>消火水槽棟(受水槽・ポンプ室</w:t>
            </w:r>
            <w:r w:rsidRPr="00453C22">
              <w:rPr>
                <w:rFonts w:ascii="ＭＳ ゴシック" w:eastAsia="ＭＳ ゴシック" w:hAnsi="ＭＳ ゴシック" w:cs="Arial" w:hint="eastAsia"/>
                <w:color w:val="000000"/>
                <w:spacing w:val="14"/>
                <w:kern w:val="0"/>
              </w:rPr>
              <w:t>)</w:t>
            </w:r>
          </w:p>
        </w:tc>
        <w:tc>
          <w:tcPr>
            <w:tcW w:w="1276" w:type="dxa"/>
            <w:tcMar>
              <w:top w:w="28" w:type="dxa"/>
              <w:left w:w="28" w:type="dxa"/>
              <w:bottom w:w="28" w:type="dxa"/>
              <w:right w:w="28" w:type="dxa"/>
            </w:tcMar>
            <w:tcFitText/>
            <w:vAlign w:val="center"/>
          </w:tcPr>
          <w:p w14:paraId="1296F3E7"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4417A668"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49"/>
                <w:kern w:val="0"/>
              </w:rPr>
              <w:t>受水槽,機械</w:t>
            </w:r>
            <w:r w:rsidRPr="00453C22">
              <w:rPr>
                <w:rFonts w:ascii="ＭＳ ゴシック" w:eastAsia="ＭＳ ゴシック" w:hAnsi="ＭＳ ゴシック" w:cs="Arial" w:hint="eastAsia"/>
                <w:color w:val="000000"/>
                <w:spacing w:val="3"/>
                <w:kern w:val="0"/>
              </w:rPr>
              <w:t>室</w:t>
            </w:r>
          </w:p>
        </w:tc>
      </w:tr>
      <w:tr w:rsidR="00BC0568" w:rsidRPr="00881D7E" w14:paraId="6F267983" w14:textId="77777777" w:rsidTr="00262F83">
        <w:trPr>
          <w:trHeight w:val="20"/>
        </w:trPr>
        <w:tc>
          <w:tcPr>
            <w:tcW w:w="498" w:type="dxa"/>
            <w:tcBorders>
              <w:right w:val="nil"/>
            </w:tcBorders>
            <w:tcMar>
              <w:top w:w="28" w:type="dxa"/>
              <w:left w:w="28" w:type="dxa"/>
              <w:bottom w:w="28" w:type="dxa"/>
              <w:right w:w="28" w:type="dxa"/>
            </w:tcMar>
            <w:tcFitText/>
            <w:vAlign w:val="center"/>
          </w:tcPr>
          <w:p w14:paraId="71A81EBA"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5</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59AFB37D"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4485AE3B"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07"/>
                <w:kern w:val="0"/>
              </w:rPr>
              <w:t>総合ホール (体育館</w:t>
            </w:r>
            <w:r w:rsidRPr="00453C22">
              <w:rPr>
                <w:rFonts w:ascii="ＭＳ ゴシック" w:eastAsia="ＭＳ ゴシック" w:hAnsi="ＭＳ ゴシック" w:cs="Arial" w:hint="eastAsia"/>
                <w:color w:val="000000"/>
                <w:spacing w:val="6"/>
                <w:kern w:val="0"/>
              </w:rPr>
              <w:t>)</w:t>
            </w:r>
          </w:p>
        </w:tc>
        <w:tc>
          <w:tcPr>
            <w:tcW w:w="1276" w:type="dxa"/>
            <w:tcMar>
              <w:top w:w="28" w:type="dxa"/>
              <w:left w:w="28" w:type="dxa"/>
              <w:bottom w:w="28" w:type="dxa"/>
              <w:right w:w="28" w:type="dxa"/>
            </w:tcMar>
            <w:tcFitText/>
            <w:vAlign w:val="center"/>
          </w:tcPr>
          <w:p w14:paraId="5779F5E2"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60"/>
                <w:kern w:val="0"/>
              </w:rPr>
              <w:t>RC+</w:t>
            </w:r>
            <w:r w:rsidRPr="00453C22">
              <w:rPr>
                <w:rFonts w:ascii="ＭＳ ゴシック" w:eastAsia="ＭＳ ゴシック" w:hAnsi="ＭＳ ゴシック" w:cs="Arial" w:hint="eastAsia"/>
                <w:color w:val="000000"/>
                <w:kern w:val="0"/>
              </w:rPr>
              <w:t>S</w:t>
            </w:r>
          </w:p>
        </w:tc>
        <w:tc>
          <w:tcPr>
            <w:tcW w:w="1985" w:type="dxa"/>
            <w:tcMar>
              <w:top w:w="28" w:type="dxa"/>
              <w:left w:w="28" w:type="dxa"/>
              <w:bottom w:w="28" w:type="dxa"/>
              <w:right w:w="28" w:type="dxa"/>
            </w:tcMar>
            <w:tcFitText/>
            <w:vAlign w:val="center"/>
          </w:tcPr>
          <w:p w14:paraId="7CDAC0E1"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体育</w:t>
            </w:r>
            <w:r w:rsidRPr="00453C22">
              <w:rPr>
                <w:rFonts w:ascii="ＭＳ ゴシック" w:eastAsia="ＭＳ ゴシック" w:hAnsi="ＭＳ ゴシック" w:cs="Arial" w:hint="eastAsia"/>
                <w:color w:val="000000"/>
                <w:kern w:val="0"/>
              </w:rPr>
              <w:t>館</w:t>
            </w:r>
          </w:p>
        </w:tc>
      </w:tr>
      <w:tr w:rsidR="00BC0568" w:rsidRPr="00881D7E" w14:paraId="43950944" w14:textId="77777777" w:rsidTr="00262F83">
        <w:trPr>
          <w:trHeight w:val="20"/>
        </w:trPr>
        <w:tc>
          <w:tcPr>
            <w:tcW w:w="498" w:type="dxa"/>
            <w:tcBorders>
              <w:right w:val="nil"/>
            </w:tcBorders>
            <w:tcMar>
              <w:top w:w="28" w:type="dxa"/>
              <w:left w:w="28" w:type="dxa"/>
              <w:bottom w:w="28" w:type="dxa"/>
              <w:right w:w="28" w:type="dxa"/>
            </w:tcMar>
            <w:tcFitText/>
            <w:vAlign w:val="center"/>
          </w:tcPr>
          <w:p w14:paraId="32108782"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6</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3F2B55E0"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1</w:t>
            </w:r>
          </w:p>
        </w:tc>
        <w:tc>
          <w:tcPr>
            <w:tcW w:w="4110" w:type="dxa"/>
            <w:tcBorders>
              <w:left w:val="single" w:sz="4" w:space="0" w:color="auto"/>
            </w:tcBorders>
            <w:tcMar>
              <w:top w:w="28" w:type="dxa"/>
              <w:left w:w="28" w:type="dxa"/>
              <w:bottom w:w="28" w:type="dxa"/>
              <w:right w:w="28" w:type="dxa"/>
            </w:tcMar>
            <w:tcFitText/>
            <w:vAlign w:val="center"/>
          </w:tcPr>
          <w:p w14:paraId="7C8A4F6F"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07"/>
                <w:kern w:val="0"/>
              </w:rPr>
              <w:t>研修棟（集会展示棟</w:t>
            </w:r>
            <w:r w:rsidRPr="00453C22">
              <w:rPr>
                <w:rFonts w:ascii="ＭＳ ゴシック" w:eastAsia="ＭＳ ゴシック" w:hAnsi="ＭＳ ゴシック" w:cs="Arial" w:hint="eastAsia"/>
                <w:color w:val="000000"/>
                <w:spacing w:val="4"/>
                <w:kern w:val="0"/>
              </w:rPr>
              <w:t>）</w:t>
            </w:r>
          </w:p>
        </w:tc>
        <w:tc>
          <w:tcPr>
            <w:tcW w:w="1276" w:type="dxa"/>
            <w:tcMar>
              <w:top w:w="28" w:type="dxa"/>
              <w:left w:w="28" w:type="dxa"/>
              <w:bottom w:w="28" w:type="dxa"/>
              <w:right w:w="28" w:type="dxa"/>
            </w:tcMar>
            <w:tcFitText/>
            <w:vAlign w:val="center"/>
          </w:tcPr>
          <w:p w14:paraId="61164617"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S</w:t>
            </w:r>
          </w:p>
        </w:tc>
        <w:tc>
          <w:tcPr>
            <w:tcW w:w="1985" w:type="dxa"/>
            <w:tcMar>
              <w:top w:w="28" w:type="dxa"/>
              <w:left w:w="28" w:type="dxa"/>
              <w:bottom w:w="28" w:type="dxa"/>
              <w:right w:w="28" w:type="dxa"/>
            </w:tcMar>
            <w:tcFitText/>
            <w:vAlign w:val="center"/>
          </w:tcPr>
          <w:p w14:paraId="2E8BC86F"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78"/>
                <w:kern w:val="0"/>
              </w:rPr>
              <w:t>研修施</w:t>
            </w:r>
            <w:r w:rsidRPr="00453C22">
              <w:rPr>
                <w:rFonts w:ascii="ＭＳ ゴシック" w:eastAsia="ＭＳ ゴシック" w:hAnsi="ＭＳ ゴシック" w:cs="Arial" w:hint="eastAsia"/>
                <w:color w:val="000000"/>
                <w:spacing w:val="1"/>
                <w:kern w:val="0"/>
              </w:rPr>
              <w:t>設</w:t>
            </w:r>
          </w:p>
        </w:tc>
      </w:tr>
      <w:tr w:rsidR="00BC0568" w:rsidRPr="00881D7E" w14:paraId="1A7E38E6" w14:textId="77777777" w:rsidTr="00262F83">
        <w:trPr>
          <w:trHeight w:val="20"/>
        </w:trPr>
        <w:tc>
          <w:tcPr>
            <w:tcW w:w="498" w:type="dxa"/>
            <w:tcBorders>
              <w:right w:val="nil"/>
            </w:tcBorders>
            <w:tcMar>
              <w:top w:w="28" w:type="dxa"/>
              <w:left w:w="28" w:type="dxa"/>
              <w:bottom w:w="28" w:type="dxa"/>
              <w:right w:w="28" w:type="dxa"/>
            </w:tcMar>
            <w:tcFitText/>
            <w:vAlign w:val="center"/>
          </w:tcPr>
          <w:p w14:paraId="47913F5C"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6</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2A38751B"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2</w:t>
            </w:r>
          </w:p>
        </w:tc>
        <w:tc>
          <w:tcPr>
            <w:tcW w:w="4110" w:type="dxa"/>
            <w:tcBorders>
              <w:left w:val="single" w:sz="4" w:space="0" w:color="auto"/>
            </w:tcBorders>
            <w:tcMar>
              <w:top w:w="28" w:type="dxa"/>
              <w:left w:w="28" w:type="dxa"/>
              <w:bottom w:w="28" w:type="dxa"/>
              <w:right w:w="28" w:type="dxa"/>
            </w:tcMar>
            <w:tcFitText/>
            <w:vAlign w:val="center"/>
          </w:tcPr>
          <w:p w14:paraId="52F147A0"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532"/>
                <w:kern w:val="0"/>
              </w:rPr>
              <w:t>ブリッ</w:t>
            </w:r>
            <w:r w:rsidRPr="00453C22">
              <w:rPr>
                <w:rFonts w:ascii="ＭＳ ゴシック" w:eastAsia="ＭＳ ゴシック" w:hAnsi="ＭＳ ゴシック" w:cs="Arial" w:hint="eastAsia"/>
                <w:color w:val="000000"/>
                <w:spacing w:val="1"/>
                <w:kern w:val="0"/>
              </w:rPr>
              <w:t>ジ</w:t>
            </w:r>
          </w:p>
        </w:tc>
        <w:tc>
          <w:tcPr>
            <w:tcW w:w="1276" w:type="dxa"/>
            <w:tcMar>
              <w:top w:w="28" w:type="dxa"/>
              <w:left w:w="28" w:type="dxa"/>
              <w:bottom w:w="28" w:type="dxa"/>
              <w:right w:w="28" w:type="dxa"/>
            </w:tcMar>
            <w:tcFitText/>
            <w:vAlign w:val="center"/>
          </w:tcPr>
          <w:p w14:paraId="0D55B585"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S</w:t>
            </w:r>
          </w:p>
        </w:tc>
        <w:tc>
          <w:tcPr>
            <w:tcW w:w="1985" w:type="dxa"/>
            <w:tcMar>
              <w:top w:w="28" w:type="dxa"/>
              <w:left w:w="28" w:type="dxa"/>
              <w:bottom w:w="28" w:type="dxa"/>
              <w:right w:w="28" w:type="dxa"/>
            </w:tcMar>
            <w:tcFitText/>
            <w:vAlign w:val="center"/>
          </w:tcPr>
          <w:p w14:paraId="2C21747A"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橋</w:t>
            </w:r>
            <w:r w:rsidRPr="00453C22">
              <w:rPr>
                <w:rFonts w:ascii="ＭＳ ゴシック" w:eastAsia="ＭＳ ゴシック" w:hAnsi="ＭＳ ゴシック" w:cs="Arial" w:hint="eastAsia"/>
                <w:color w:val="000000"/>
                <w:kern w:val="0"/>
              </w:rPr>
              <w:t>梁</w:t>
            </w:r>
          </w:p>
        </w:tc>
      </w:tr>
      <w:tr w:rsidR="00BC0568" w:rsidRPr="00881D7E" w14:paraId="612316A6" w14:textId="77777777" w:rsidTr="00262F83">
        <w:trPr>
          <w:trHeight w:val="20"/>
        </w:trPr>
        <w:tc>
          <w:tcPr>
            <w:tcW w:w="498" w:type="dxa"/>
            <w:tcBorders>
              <w:right w:val="nil"/>
            </w:tcBorders>
            <w:tcMar>
              <w:top w:w="28" w:type="dxa"/>
              <w:left w:w="28" w:type="dxa"/>
              <w:bottom w:w="28" w:type="dxa"/>
              <w:right w:w="28" w:type="dxa"/>
            </w:tcMar>
            <w:tcFitText/>
            <w:vAlign w:val="center"/>
          </w:tcPr>
          <w:p w14:paraId="77599B74"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7</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43ADB16B"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797C2E82"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0"/>
                <w:kern w:val="0"/>
              </w:rPr>
              <w:t>旧浄化槽棟(合併処理槽、処理場</w:t>
            </w:r>
            <w:r w:rsidRPr="00453C22">
              <w:rPr>
                <w:rFonts w:ascii="ＭＳ ゴシック" w:eastAsia="ＭＳ ゴシック" w:hAnsi="ＭＳ ゴシック" w:cs="Arial" w:hint="eastAsia"/>
                <w:color w:val="000000"/>
                <w:spacing w:val="14"/>
                <w:kern w:val="0"/>
              </w:rPr>
              <w:t>)</w:t>
            </w:r>
          </w:p>
        </w:tc>
        <w:tc>
          <w:tcPr>
            <w:tcW w:w="1276" w:type="dxa"/>
            <w:tcMar>
              <w:top w:w="28" w:type="dxa"/>
              <w:left w:w="28" w:type="dxa"/>
              <w:bottom w:w="28" w:type="dxa"/>
              <w:right w:w="28" w:type="dxa"/>
            </w:tcMar>
            <w:tcFitText/>
            <w:vAlign w:val="center"/>
          </w:tcPr>
          <w:p w14:paraId="2C112CDC"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29F2C2AC"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07"/>
                <w:kern w:val="0"/>
              </w:rPr>
              <w:t>汚水処理</w:t>
            </w:r>
            <w:r w:rsidRPr="00453C22">
              <w:rPr>
                <w:rFonts w:ascii="ＭＳ ゴシック" w:eastAsia="ＭＳ ゴシック" w:hAnsi="ＭＳ ゴシック" w:cs="Arial" w:hint="eastAsia"/>
                <w:color w:val="000000"/>
                <w:spacing w:val="1"/>
                <w:kern w:val="0"/>
              </w:rPr>
              <w:t>場</w:t>
            </w:r>
          </w:p>
        </w:tc>
      </w:tr>
      <w:tr w:rsidR="00BC0568" w:rsidRPr="00881D7E" w14:paraId="3D70D9FC" w14:textId="77777777" w:rsidTr="00262F83">
        <w:trPr>
          <w:trHeight w:val="20"/>
        </w:trPr>
        <w:tc>
          <w:tcPr>
            <w:tcW w:w="498" w:type="dxa"/>
            <w:tcBorders>
              <w:right w:val="nil"/>
            </w:tcBorders>
            <w:tcMar>
              <w:top w:w="28" w:type="dxa"/>
              <w:left w:w="28" w:type="dxa"/>
              <w:bottom w:w="28" w:type="dxa"/>
              <w:right w:w="28" w:type="dxa"/>
            </w:tcMar>
            <w:tcFitText/>
            <w:vAlign w:val="center"/>
          </w:tcPr>
          <w:p w14:paraId="1A28DA2A"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8</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2C463A67"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1</w:t>
            </w:r>
          </w:p>
        </w:tc>
        <w:tc>
          <w:tcPr>
            <w:tcW w:w="4110" w:type="dxa"/>
            <w:tcBorders>
              <w:left w:val="single" w:sz="4" w:space="0" w:color="auto"/>
            </w:tcBorders>
            <w:tcMar>
              <w:top w:w="28" w:type="dxa"/>
              <w:left w:w="28" w:type="dxa"/>
              <w:bottom w:w="28" w:type="dxa"/>
              <w:right w:w="28" w:type="dxa"/>
            </w:tcMar>
            <w:tcFitText/>
            <w:vAlign w:val="center"/>
          </w:tcPr>
          <w:p w14:paraId="1D3B3D4A" w14:textId="77777777" w:rsidR="00BC0568" w:rsidRPr="00453C22" w:rsidRDefault="00BC0568" w:rsidP="00262F83">
            <w:pPr>
              <w:pStyle w:val="aff7"/>
              <w:snapToGrid w:val="0"/>
              <w:spacing w:line="60" w:lineRule="atLeast"/>
              <w:rPr>
                <w:rFonts w:ascii="ＭＳ ゴシック" w:eastAsia="ＭＳ ゴシック" w:hAnsi="ＭＳ ゴシック" w:cs="Arial"/>
                <w:color w:val="000000"/>
                <w:kern w:val="0"/>
              </w:rPr>
            </w:pPr>
            <w:r w:rsidRPr="00453C22">
              <w:rPr>
                <w:rFonts w:ascii="ＭＳ ゴシック" w:eastAsia="ＭＳ ゴシック" w:hAnsi="ＭＳ ゴシック" w:cs="Arial" w:hint="eastAsia"/>
                <w:color w:val="000000"/>
                <w:spacing w:val="69"/>
                <w:kern w:val="0"/>
              </w:rPr>
              <w:t>スタッフケビン周辺デッ</w:t>
            </w:r>
            <w:r w:rsidRPr="00453C22">
              <w:rPr>
                <w:rFonts w:ascii="ＭＳ ゴシック" w:eastAsia="ＭＳ ゴシック" w:hAnsi="ＭＳ ゴシック" w:cs="Arial" w:hint="eastAsia"/>
                <w:color w:val="000000"/>
                <w:spacing w:val="-1"/>
                <w:kern w:val="0"/>
              </w:rPr>
              <w:t>キ</w:t>
            </w:r>
          </w:p>
          <w:p w14:paraId="04AAF862"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26"/>
                <w:kern w:val="0"/>
              </w:rPr>
              <w:t>(集いの広場を含む</w:t>
            </w:r>
            <w:r w:rsidRPr="00453C22">
              <w:rPr>
                <w:rFonts w:ascii="ＭＳ ゴシック" w:eastAsia="ＭＳ ゴシック" w:hAnsi="ＭＳ ゴシック" w:cs="Arial" w:hint="eastAsia"/>
                <w:color w:val="000000"/>
                <w:spacing w:val="2"/>
                <w:kern w:val="0"/>
              </w:rPr>
              <w:t>)</w:t>
            </w:r>
          </w:p>
        </w:tc>
        <w:tc>
          <w:tcPr>
            <w:tcW w:w="1276" w:type="dxa"/>
            <w:tcMar>
              <w:top w:w="28" w:type="dxa"/>
              <w:left w:w="28" w:type="dxa"/>
              <w:bottom w:w="28" w:type="dxa"/>
              <w:right w:w="28" w:type="dxa"/>
            </w:tcMar>
            <w:tcFitText/>
            <w:vAlign w:val="center"/>
          </w:tcPr>
          <w:p w14:paraId="2E07796E"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6FCA42C8"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デッ</w:t>
            </w:r>
            <w:r w:rsidRPr="00453C22">
              <w:rPr>
                <w:rFonts w:ascii="ＭＳ ゴシック" w:eastAsia="ＭＳ ゴシック" w:hAnsi="ＭＳ ゴシック" w:cs="Arial" w:hint="eastAsia"/>
                <w:color w:val="000000"/>
                <w:kern w:val="0"/>
              </w:rPr>
              <w:t>キ</w:t>
            </w:r>
          </w:p>
        </w:tc>
      </w:tr>
      <w:tr w:rsidR="00BC0568" w:rsidRPr="00881D7E" w14:paraId="053CF940" w14:textId="77777777" w:rsidTr="00262F83">
        <w:trPr>
          <w:trHeight w:val="20"/>
        </w:trPr>
        <w:tc>
          <w:tcPr>
            <w:tcW w:w="498" w:type="dxa"/>
            <w:tcBorders>
              <w:right w:val="nil"/>
            </w:tcBorders>
            <w:tcMar>
              <w:top w:w="28" w:type="dxa"/>
              <w:left w:w="28" w:type="dxa"/>
              <w:bottom w:w="28" w:type="dxa"/>
              <w:right w:w="28" w:type="dxa"/>
            </w:tcMar>
            <w:tcFitText/>
            <w:vAlign w:val="center"/>
          </w:tcPr>
          <w:p w14:paraId="2D675E9B"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8</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71A533C7"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2</w:t>
            </w:r>
          </w:p>
        </w:tc>
        <w:tc>
          <w:tcPr>
            <w:tcW w:w="4110" w:type="dxa"/>
            <w:tcBorders>
              <w:left w:val="single" w:sz="4" w:space="0" w:color="auto"/>
            </w:tcBorders>
            <w:tcMar>
              <w:top w:w="28" w:type="dxa"/>
              <w:left w:w="28" w:type="dxa"/>
              <w:bottom w:w="28" w:type="dxa"/>
              <w:right w:w="28" w:type="dxa"/>
            </w:tcMar>
            <w:tcFitText/>
            <w:vAlign w:val="center"/>
          </w:tcPr>
          <w:p w14:paraId="69C0407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77"/>
                <w:kern w:val="0"/>
              </w:rPr>
              <w:t>第1自炊倉</w:t>
            </w:r>
            <w:r w:rsidRPr="00453C22">
              <w:rPr>
                <w:rFonts w:ascii="ＭＳ ゴシック" w:eastAsia="ＭＳ ゴシック" w:hAnsi="ＭＳ ゴシック" w:cs="Arial" w:hint="eastAsia"/>
                <w:color w:val="000000"/>
                <w:spacing w:val="2"/>
                <w:kern w:val="0"/>
              </w:rPr>
              <w:t>庫</w:t>
            </w:r>
          </w:p>
        </w:tc>
        <w:tc>
          <w:tcPr>
            <w:tcW w:w="1276" w:type="dxa"/>
            <w:tcMar>
              <w:top w:w="28" w:type="dxa"/>
              <w:left w:w="28" w:type="dxa"/>
              <w:bottom w:w="28" w:type="dxa"/>
              <w:right w:w="28" w:type="dxa"/>
            </w:tcMar>
            <w:tcFitText/>
            <w:vAlign w:val="center"/>
          </w:tcPr>
          <w:p w14:paraId="0F761A15"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40D34CFA"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倉</w:t>
            </w:r>
            <w:r w:rsidRPr="00453C22">
              <w:rPr>
                <w:rFonts w:ascii="ＭＳ ゴシック" w:eastAsia="ＭＳ ゴシック" w:hAnsi="ＭＳ ゴシック" w:cs="Arial" w:hint="eastAsia"/>
                <w:color w:val="000000"/>
                <w:kern w:val="0"/>
              </w:rPr>
              <w:t>庫</w:t>
            </w:r>
          </w:p>
        </w:tc>
      </w:tr>
      <w:tr w:rsidR="00BC0568" w:rsidRPr="00881D7E" w14:paraId="147A8EB4" w14:textId="77777777" w:rsidTr="00262F83">
        <w:trPr>
          <w:trHeight w:val="20"/>
        </w:trPr>
        <w:tc>
          <w:tcPr>
            <w:tcW w:w="498" w:type="dxa"/>
            <w:tcBorders>
              <w:right w:val="nil"/>
            </w:tcBorders>
            <w:tcMar>
              <w:top w:w="28" w:type="dxa"/>
              <w:left w:w="28" w:type="dxa"/>
              <w:bottom w:w="28" w:type="dxa"/>
              <w:right w:w="28" w:type="dxa"/>
            </w:tcMar>
            <w:tcFitText/>
            <w:vAlign w:val="center"/>
          </w:tcPr>
          <w:p w14:paraId="0F32CB58"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8</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2AAFA033"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3</w:t>
            </w:r>
          </w:p>
        </w:tc>
        <w:tc>
          <w:tcPr>
            <w:tcW w:w="4110" w:type="dxa"/>
            <w:tcBorders>
              <w:left w:val="single" w:sz="4" w:space="0" w:color="auto"/>
            </w:tcBorders>
            <w:tcMar>
              <w:top w:w="28" w:type="dxa"/>
              <w:left w:w="28" w:type="dxa"/>
              <w:bottom w:w="28" w:type="dxa"/>
              <w:right w:w="28" w:type="dxa"/>
            </w:tcMar>
            <w:tcFitText/>
            <w:vAlign w:val="center"/>
          </w:tcPr>
          <w:p w14:paraId="2EA184F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40"/>
                <w:kern w:val="0"/>
              </w:rPr>
              <w:t>第1自炊場(サンクンピロティ</w:t>
            </w:r>
            <w:r w:rsidRPr="00453C22">
              <w:rPr>
                <w:rFonts w:ascii="ＭＳ ゴシック" w:eastAsia="ＭＳ ゴシック" w:hAnsi="ＭＳ ゴシック" w:cs="Arial" w:hint="eastAsia"/>
                <w:color w:val="000000"/>
                <w:spacing w:val="14"/>
                <w:kern w:val="0"/>
              </w:rPr>
              <w:t>)</w:t>
            </w:r>
          </w:p>
        </w:tc>
        <w:tc>
          <w:tcPr>
            <w:tcW w:w="1276" w:type="dxa"/>
            <w:tcMar>
              <w:top w:w="28" w:type="dxa"/>
              <w:left w:w="28" w:type="dxa"/>
              <w:bottom w:w="28" w:type="dxa"/>
              <w:right w:w="28" w:type="dxa"/>
            </w:tcMar>
            <w:tcFitText/>
            <w:vAlign w:val="center"/>
          </w:tcPr>
          <w:p w14:paraId="0576D9AA"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3B8911BF"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調理</w:t>
            </w:r>
            <w:r w:rsidRPr="00453C22">
              <w:rPr>
                <w:rFonts w:ascii="ＭＳ ゴシック" w:eastAsia="ＭＳ ゴシック" w:hAnsi="ＭＳ ゴシック" w:cs="Arial" w:hint="eastAsia"/>
                <w:color w:val="000000"/>
                <w:kern w:val="0"/>
              </w:rPr>
              <w:t>場</w:t>
            </w:r>
          </w:p>
        </w:tc>
      </w:tr>
      <w:tr w:rsidR="00BC0568" w:rsidRPr="00881D7E" w14:paraId="6F8AB368" w14:textId="77777777" w:rsidTr="00262F83">
        <w:trPr>
          <w:trHeight w:val="20"/>
        </w:trPr>
        <w:tc>
          <w:tcPr>
            <w:tcW w:w="498" w:type="dxa"/>
            <w:tcBorders>
              <w:right w:val="nil"/>
            </w:tcBorders>
            <w:tcMar>
              <w:top w:w="28" w:type="dxa"/>
              <w:left w:w="28" w:type="dxa"/>
              <w:bottom w:w="28" w:type="dxa"/>
              <w:right w:w="28" w:type="dxa"/>
            </w:tcMar>
            <w:tcFitText/>
            <w:vAlign w:val="center"/>
          </w:tcPr>
          <w:p w14:paraId="3CC1395A"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8</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5BC200BE"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4</w:t>
            </w:r>
          </w:p>
        </w:tc>
        <w:tc>
          <w:tcPr>
            <w:tcW w:w="4110" w:type="dxa"/>
            <w:tcBorders>
              <w:left w:val="single" w:sz="4" w:space="0" w:color="auto"/>
            </w:tcBorders>
            <w:tcMar>
              <w:top w:w="28" w:type="dxa"/>
              <w:left w:w="28" w:type="dxa"/>
              <w:bottom w:w="28" w:type="dxa"/>
              <w:right w:w="28" w:type="dxa"/>
            </w:tcMar>
            <w:tcFitText/>
            <w:vAlign w:val="center"/>
          </w:tcPr>
          <w:p w14:paraId="3CA36B11"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3"/>
                <w:kern w:val="0"/>
              </w:rPr>
              <w:t>スタッフケビ</w:t>
            </w:r>
            <w:r w:rsidRPr="00453C22">
              <w:rPr>
                <w:rFonts w:ascii="ＭＳ ゴシック" w:eastAsia="ＭＳ ゴシック" w:hAnsi="ＭＳ ゴシック" w:cs="Arial" w:hint="eastAsia"/>
                <w:color w:val="000000"/>
                <w:spacing w:val="4"/>
                <w:kern w:val="0"/>
              </w:rPr>
              <w:t>ン</w:t>
            </w:r>
          </w:p>
        </w:tc>
        <w:tc>
          <w:tcPr>
            <w:tcW w:w="1276" w:type="dxa"/>
            <w:tcMar>
              <w:top w:w="28" w:type="dxa"/>
              <w:left w:w="28" w:type="dxa"/>
              <w:bottom w:w="28" w:type="dxa"/>
              <w:right w:w="28" w:type="dxa"/>
            </w:tcMar>
            <w:tcFitText/>
            <w:vAlign w:val="center"/>
          </w:tcPr>
          <w:p w14:paraId="644F302F"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4CF86014"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6"/>
                <w:kern w:val="0"/>
              </w:rPr>
              <w:t>管理施設,トイ</w:t>
            </w:r>
            <w:r w:rsidRPr="00453C22">
              <w:rPr>
                <w:rFonts w:ascii="ＭＳ ゴシック" w:eastAsia="ＭＳ ゴシック" w:hAnsi="ＭＳ ゴシック" w:cs="Arial" w:hint="eastAsia"/>
                <w:color w:val="000000"/>
                <w:spacing w:val="-2"/>
                <w:kern w:val="0"/>
              </w:rPr>
              <w:t>レ</w:t>
            </w:r>
          </w:p>
        </w:tc>
      </w:tr>
      <w:tr w:rsidR="00BC0568" w:rsidRPr="00881D7E" w14:paraId="78E4AEE1" w14:textId="77777777" w:rsidTr="00262F83">
        <w:trPr>
          <w:trHeight w:val="20"/>
        </w:trPr>
        <w:tc>
          <w:tcPr>
            <w:tcW w:w="498" w:type="dxa"/>
            <w:tcBorders>
              <w:right w:val="nil"/>
            </w:tcBorders>
            <w:tcMar>
              <w:top w:w="28" w:type="dxa"/>
              <w:left w:w="28" w:type="dxa"/>
              <w:bottom w:w="28" w:type="dxa"/>
              <w:right w:w="28" w:type="dxa"/>
            </w:tcMar>
            <w:tcFitText/>
            <w:vAlign w:val="center"/>
          </w:tcPr>
          <w:p w14:paraId="37119C4F"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9</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39A66289"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1</w:t>
            </w:r>
          </w:p>
        </w:tc>
        <w:tc>
          <w:tcPr>
            <w:tcW w:w="4110" w:type="dxa"/>
            <w:tcBorders>
              <w:left w:val="single" w:sz="4" w:space="0" w:color="auto"/>
            </w:tcBorders>
            <w:tcMar>
              <w:top w:w="28" w:type="dxa"/>
              <w:left w:w="28" w:type="dxa"/>
              <w:bottom w:w="28" w:type="dxa"/>
              <w:right w:w="28" w:type="dxa"/>
            </w:tcMar>
            <w:tcFitText/>
            <w:vAlign w:val="center"/>
          </w:tcPr>
          <w:p w14:paraId="3F1EE175"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66"/>
                <w:kern w:val="0"/>
              </w:rPr>
              <w:t>スタッフケビン</w:t>
            </w:r>
            <w:r w:rsidRPr="00453C22">
              <w:rPr>
                <w:rFonts w:ascii="ＭＳ ゴシック" w:eastAsia="ＭＳ ゴシック" w:hAnsi="ＭＳ ゴシック" w:cs="Arial" w:hint="eastAsia"/>
                <w:color w:val="000000"/>
                <w:kern w:val="0"/>
              </w:rPr>
              <w:t>2</w:t>
            </w:r>
          </w:p>
        </w:tc>
        <w:tc>
          <w:tcPr>
            <w:tcW w:w="1276" w:type="dxa"/>
            <w:tcMar>
              <w:top w:w="28" w:type="dxa"/>
              <w:left w:w="28" w:type="dxa"/>
              <w:bottom w:w="28" w:type="dxa"/>
              <w:right w:w="28" w:type="dxa"/>
            </w:tcMar>
            <w:tcFitText/>
            <w:vAlign w:val="center"/>
          </w:tcPr>
          <w:p w14:paraId="1EBC2E7B"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344FEA85"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78"/>
                <w:kern w:val="0"/>
              </w:rPr>
              <w:t>管理施</w:t>
            </w:r>
            <w:r w:rsidRPr="00453C22">
              <w:rPr>
                <w:rFonts w:ascii="ＭＳ ゴシック" w:eastAsia="ＭＳ ゴシック" w:hAnsi="ＭＳ ゴシック" w:cs="Arial" w:hint="eastAsia"/>
                <w:color w:val="000000"/>
                <w:spacing w:val="1"/>
                <w:kern w:val="0"/>
              </w:rPr>
              <w:t>設</w:t>
            </w:r>
          </w:p>
        </w:tc>
      </w:tr>
      <w:tr w:rsidR="00BC0568" w:rsidRPr="00881D7E" w14:paraId="428676C3" w14:textId="77777777" w:rsidTr="00262F83">
        <w:trPr>
          <w:trHeight w:val="20"/>
        </w:trPr>
        <w:tc>
          <w:tcPr>
            <w:tcW w:w="498" w:type="dxa"/>
            <w:tcBorders>
              <w:right w:val="nil"/>
            </w:tcBorders>
            <w:tcMar>
              <w:top w:w="28" w:type="dxa"/>
              <w:left w:w="28" w:type="dxa"/>
              <w:bottom w:w="28" w:type="dxa"/>
              <w:right w:w="28" w:type="dxa"/>
            </w:tcMar>
            <w:tcFitText/>
            <w:vAlign w:val="center"/>
          </w:tcPr>
          <w:p w14:paraId="7815E146"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9</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7A703E3A" w14:textId="77777777" w:rsidR="00BC0568" w:rsidRPr="00D0696E" w:rsidRDefault="00BC0568" w:rsidP="00262F83">
            <w:pPr>
              <w:pStyle w:val="aff7"/>
              <w:snapToGrid w:val="0"/>
              <w:spacing w:line="60" w:lineRule="atLeast"/>
              <w:rPr>
                <w:rFonts w:ascii="ＭＳ ゴシック" w:eastAsia="ＭＳ ゴシック" w:hAnsi="ＭＳ ゴシック" w:cs="Arial"/>
                <w:color w:val="000000"/>
              </w:rPr>
            </w:pPr>
            <w:r w:rsidRPr="00453C22">
              <w:rPr>
                <w:rFonts w:ascii="ＭＳ ゴシック" w:eastAsia="ＭＳ ゴシック" w:hAnsi="ＭＳ ゴシック" w:cs="Arial" w:hint="eastAsia"/>
                <w:color w:val="000000"/>
                <w:spacing w:val="208"/>
                <w:kern w:val="0"/>
              </w:rPr>
              <w:t>-</w:t>
            </w:r>
            <w:r w:rsidRPr="00453C22">
              <w:rPr>
                <w:rFonts w:ascii="ＭＳ ゴシック" w:eastAsia="ＭＳ ゴシック" w:hAnsi="ＭＳ ゴシック" w:cs="Arial" w:hint="eastAsia"/>
                <w:color w:val="000000"/>
                <w:spacing w:val="2"/>
                <w:kern w:val="0"/>
              </w:rPr>
              <w:t>2</w:t>
            </w:r>
          </w:p>
        </w:tc>
        <w:tc>
          <w:tcPr>
            <w:tcW w:w="4110" w:type="dxa"/>
            <w:tcBorders>
              <w:left w:val="single" w:sz="4" w:space="0" w:color="auto"/>
            </w:tcBorders>
            <w:tcMar>
              <w:top w:w="28" w:type="dxa"/>
              <w:left w:w="28" w:type="dxa"/>
              <w:bottom w:w="28" w:type="dxa"/>
              <w:right w:w="28" w:type="dxa"/>
            </w:tcMar>
            <w:tcFitText/>
            <w:vAlign w:val="center"/>
          </w:tcPr>
          <w:p w14:paraId="3F102464" w14:textId="77777777" w:rsidR="00BC0568" w:rsidRPr="00D0696E" w:rsidRDefault="00BC0568" w:rsidP="00262F83">
            <w:pPr>
              <w:pStyle w:val="aff7"/>
              <w:snapToGrid w:val="0"/>
              <w:spacing w:line="60" w:lineRule="atLeast"/>
              <w:rPr>
                <w:rFonts w:ascii="ＭＳ ゴシック" w:eastAsia="ＭＳ ゴシック" w:hAnsi="ＭＳ ゴシック" w:cs="Arial"/>
                <w:color w:val="000000"/>
              </w:rPr>
            </w:pPr>
            <w:r w:rsidRPr="00453C22">
              <w:rPr>
                <w:rFonts w:ascii="ＭＳ ゴシック" w:eastAsia="ＭＳ ゴシック" w:hAnsi="ＭＳ ゴシック" w:cs="Arial" w:hint="eastAsia"/>
                <w:color w:val="000000"/>
                <w:spacing w:val="1807"/>
                <w:kern w:val="0"/>
              </w:rPr>
              <w:t>倉</w:t>
            </w:r>
            <w:r w:rsidRPr="00453C22">
              <w:rPr>
                <w:rFonts w:ascii="ＭＳ ゴシック" w:eastAsia="ＭＳ ゴシック" w:hAnsi="ＭＳ ゴシック" w:cs="Arial" w:hint="eastAsia"/>
                <w:color w:val="000000"/>
                <w:kern w:val="0"/>
              </w:rPr>
              <w:t>庫</w:t>
            </w:r>
          </w:p>
        </w:tc>
        <w:tc>
          <w:tcPr>
            <w:tcW w:w="1276" w:type="dxa"/>
            <w:tcMar>
              <w:top w:w="28" w:type="dxa"/>
              <w:left w:w="28" w:type="dxa"/>
              <w:bottom w:w="28" w:type="dxa"/>
              <w:right w:w="28" w:type="dxa"/>
            </w:tcMar>
            <w:tcFitText/>
            <w:vAlign w:val="center"/>
          </w:tcPr>
          <w:p w14:paraId="6950EAC4"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604B4442"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倉</w:t>
            </w:r>
            <w:r w:rsidRPr="00453C22">
              <w:rPr>
                <w:rFonts w:ascii="ＭＳ ゴシック" w:eastAsia="ＭＳ ゴシック" w:hAnsi="ＭＳ ゴシック" w:cs="Arial" w:hint="eastAsia"/>
                <w:color w:val="000000"/>
                <w:kern w:val="0"/>
              </w:rPr>
              <w:t>庫</w:t>
            </w:r>
          </w:p>
        </w:tc>
      </w:tr>
      <w:tr w:rsidR="00BC0568" w:rsidRPr="00881D7E" w14:paraId="505C7FD9" w14:textId="77777777" w:rsidTr="00262F83">
        <w:trPr>
          <w:trHeight w:val="20"/>
        </w:trPr>
        <w:tc>
          <w:tcPr>
            <w:tcW w:w="498" w:type="dxa"/>
            <w:tcBorders>
              <w:right w:val="nil"/>
            </w:tcBorders>
            <w:tcMar>
              <w:top w:w="28" w:type="dxa"/>
              <w:left w:w="28" w:type="dxa"/>
              <w:bottom w:w="28" w:type="dxa"/>
              <w:right w:w="28" w:type="dxa"/>
            </w:tcMar>
            <w:tcFitText/>
            <w:vAlign w:val="center"/>
          </w:tcPr>
          <w:p w14:paraId="3B86E810"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9</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418183C1" w14:textId="77777777" w:rsidR="00BC0568" w:rsidRPr="00B63910" w:rsidRDefault="00BC0568" w:rsidP="00262F83">
            <w:pPr>
              <w:pStyle w:val="aff7"/>
              <w:snapToGrid w:val="0"/>
              <w:spacing w:line="60" w:lineRule="atLeast"/>
            </w:pPr>
            <w:r w:rsidRPr="00453C22">
              <w:rPr>
                <w:rFonts w:hint="eastAsia"/>
                <w:spacing w:val="208"/>
                <w:kern w:val="0"/>
              </w:rPr>
              <w:t>-</w:t>
            </w:r>
            <w:r w:rsidRPr="00453C22">
              <w:rPr>
                <w:rFonts w:hint="eastAsia"/>
                <w:spacing w:val="2"/>
                <w:kern w:val="0"/>
              </w:rPr>
              <w:t>3</w:t>
            </w:r>
          </w:p>
        </w:tc>
        <w:tc>
          <w:tcPr>
            <w:tcW w:w="4110" w:type="dxa"/>
            <w:tcBorders>
              <w:left w:val="single" w:sz="4" w:space="0" w:color="auto"/>
            </w:tcBorders>
            <w:tcMar>
              <w:top w:w="28" w:type="dxa"/>
              <w:left w:w="28" w:type="dxa"/>
              <w:bottom w:w="28" w:type="dxa"/>
              <w:right w:w="28" w:type="dxa"/>
            </w:tcMar>
            <w:tcFitText/>
            <w:vAlign w:val="center"/>
          </w:tcPr>
          <w:p w14:paraId="20A86A11"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68"/>
                <w:kern w:val="0"/>
              </w:rPr>
              <w:t>艇庫</w:t>
            </w:r>
            <w:r w:rsidRPr="00453C22">
              <w:rPr>
                <w:rFonts w:ascii="ＭＳ ゴシック" w:eastAsia="ＭＳ ゴシック" w:hAnsi="ＭＳ ゴシック" w:cs="Arial" w:hint="eastAsia"/>
                <w:color w:val="000000"/>
                <w:spacing w:val="1"/>
                <w:kern w:val="0"/>
              </w:rPr>
              <w:t>1</w:t>
            </w:r>
          </w:p>
        </w:tc>
        <w:tc>
          <w:tcPr>
            <w:tcW w:w="1276" w:type="dxa"/>
            <w:tcMar>
              <w:top w:w="28" w:type="dxa"/>
              <w:left w:w="28" w:type="dxa"/>
              <w:bottom w:w="28" w:type="dxa"/>
              <w:right w:w="28" w:type="dxa"/>
            </w:tcMar>
            <w:tcFitText/>
            <w:vAlign w:val="center"/>
          </w:tcPr>
          <w:p w14:paraId="77F9D7AD"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46D40F51"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倉</w:t>
            </w:r>
            <w:r w:rsidRPr="00453C22">
              <w:rPr>
                <w:rFonts w:ascii="ＭＳ ゴシック" w:eastAsia="ＭＳ ゴシック" w:hAnsi="ＭＳ ゴシック" w:cs="Arial" w:hint="eastAsia"/>
                <w:color w:val="000000"/>
                <w:kern w:val="0"/>
              </w:rPr>
              <w:t>庫</w:t>
            </w:r>
          </w:p>
        </w:tc>
      </w:tr>
      <w:tr w:rsidR="00BC0568" w:rsidRPr="00881D7E" w14:paraId="24415F04" w14:textId="77777777" w:rsidTr="00262F83">
        <w:trPr>
          <w:trHeight w:val="20"/>
        </w:trPr>
        <w:tc>
          <w:tcPr>
            <w:tcW w:w="498" w:type="dxa"/>
            <w:tcBorders>
              <w:right w:val="nil"/>
            </w:tcBorders>
            <w:tcMar>
              <w:top w:w="28" w:type="dxa"/>
              <w:left w:w="28" w:type="dxa"/>
              <w:bottom w:w="28" w:type="dxa"/>
              <w:right w:w="28" w:type="dxa"/>
            </w:tcMar>
            <w:tcFitText/>
            <w:vAlign w:val="center"/>
          </w:tcPr>
          <w:p w14:paraId="07A1977B"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9</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5D3CEF85" w14:textId="77777777" w:rsidR="00BC0568" w:rsidRPr="00B63910" w:rsidRDefault="00BC0568" w:rsidP="00262F83">
            <w:pPr>
              <w:pStyle w:val="aff7"/>
              <w:snapToGrid w:val="0"/>
              <w:spacing w:line="60" w:lineRule="atLeast"/>
            </w:pPr>
            <w:r w:rsidRPr="00453C22">
              <w:rPr>
                <w:rFonts w:hint="eastAsia"/>
                <w:spacing w:val="208"/>
                <w:kern w:val="0"/>
              </w:rPr>
              <w:t>-</w:t>
            </w:r>
            <w:r w:rsidRPr="00453C22">
              <w:rPr>
                <w:rFonts w:hint="eastAsia"/>
                <w:spacing w:val="2"/>
                <w:kern w:val="0"/>
              </w:rPr>
              <w:t>4</w:t>
            </w:r>
          </w:p>
        </w:tc>
        <w:tc>
          <w:tcPr>
            <w:tcW w:w="4110" w:type="dxa"/>
            <w:tcBorders>
              <w:left w:val="single" w:sz="4" w:space="0" w:color="auto"/>
            </w:tcBorders>
            <w:tcMar>
              <w:top w:w="28" w:type="dxa"/>
              <w:left w:w="28" w:type="dxa"/>
              <w:bottom w:w="28" w:type="dxa"/>
              <w:right w:w="28" w:type="dxa"/>
            </w:tcMar>
            <w:tcFitText/>
            <w:vAlign w:val="center"/>
          </w:tcPr>
          <w:p w14:paraId="05BDB71C"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68"/>
                <w:kern w:val="0"/>
              </w:rPr>
              <w:t>艇庫</w:t>
            </w:r>
            <w:r w:rsidRPr="00453C22">
              <w:rPr>
                <w:rFonts w:ascii="ＭＳ ゴシック" w:eastAsia="ＭＳ ゴシック" w:hAnsi="ＭＳ ゴシック" w:cs="Arial" w:hint="eastAsia"/>
                <w:color w:val="000000"/>
                <w:spacing w:val="1"/>
                <w:kern w:val="0"/>
              </w:rPr>
              <w:t>2</w:t>
            </w:r>
          </w:p>
        </w:tc>
        <w:tc>
          <w:tcPr>
            <w:tcW w:w="1276" w:type="dxa"/>
            <w:tcMar>
              <w:top w:w="28" w:type="dxa"/>
              <w:left w:w="28" w:type="dxa"/>
              <w:bottom w:w="28" w:type="dxa"/>
              <w:right w:w="28" w:type="dxa"/>
            </w:tcMar>
            <w:tcFitText/>
            <w:vAlign w:val="center"/>
          </w:tcPr>
          <w:p w14:paraId="5A264EF7"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0AB03080"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倉</w:t>
            </w:r>
            <w:r w:rsidRPr="00453C22">
              <w:rPr>
                <w:rFonts w:ascii="ＭＳ ゴシック" w:eastAsia="ＭＳ ゴシック" w:hAnsi="ＭＳ ゴシック" w:cs="Arial" w:hint="eastAsia"/>
                <w:color w:val="000000"/>
                <w:kern w:val="0"/>
              </w:rPr>
              <w:t>庫</w:t>
            </w:r>
          </w:p>
        </w:tc>
      </w:tr>
      <w:tr w:rsidR="00BC0568" w:rsidRPr="00881D7E" w14:paraId="431814BD" w14:textId="77777777" w:rsidTr="00262F83">
        <w:trPr>
          <w:trHeight w:val="20"/>
        </w:trPr>
        <w:tc>
          <w:tcPr>
            <w:tcW w:w="498" w:type="dxa"/>
            <w:tcBorders>
              <w:right w:val="nil"/>
            </w:tcBorders>
            <w:tcMar>
              <w:top w:w="28" w:type="dxa"/>
              <w:left w:w="28" w:type="dxa"/>
              <w:bottom w:w="28" w:type="dxa"/>
              <w:right w:w="28" w:type="dxa"/>
            </w:tcMar>
            <w:tcFitText/>
            <w:vAlign w:val="center"/>
          </w:tcPr>
          <w:p w14:paraId="7AE6DEFC"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9</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06057524" w14:textId="77777777" w:rsidR="00BC0568" w:rsidRPr="00B63910" w:rsidRDefault="00BC0568" w:rsidP="00262F83">
            <w:pPr>
              <w:pStyle w:val="aff7"/>
              <w:snapToGrid w:val="0"/>
              <w:spacing w:line="60" w:lineRule="atLeast"/>
            </w:pPr>
            <w:r w:rsidRPr="00453C22">
              <w:rPr>
                <w:rFonts w:hint="eastAsia"/>
                <w:spacing w:val="208"/>
                <w:kern w:val="0"/>
              </w:rPr>
              <w:t>-</w:t>
            </w:r>
            <w:r w:rsidRPr="00453C22">
              <w:rPr>
                <w:rFonts w:hint="eastAsia"/>
                <w:spacing w:val="2"/>
                <w:kern w:val="0"/>
              </w:rPr>
              <w:t>5</w:t>
            </w:r>
          </w:p>
        </w:tc>
        <w:tc>
          <w:tcPr>
            <w:tcW w:w="4110" w:type="dxa"/>
            <w:tcBorders>
              <w:left w:val="single" w:sz="4" w:space="0" w:color="auto"/>
            </w:tcBorders>
            <w:tcMar>
              <w:top w:w="28" w:type="dxa"/>
              <w:left w:w="28" w:type="dxa"/>
              <w:bottom w:w="28" w:type="dxa"/>
              <w:right w:w="28" w:type="dxa"/>
            </w:tcMar>
            <w:tcFitText/>
            <w:vAlign w:val="center"/>
          </w:tcPr>
          <w:p w14:paraId="1A6BA8D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68"/>
                <w:kern w:val="0"/>
              </w:rPr>
              <w:t>艇庫</w:t>
            </w:r>
            <w:r w:rsidRPr="00453C22">
              <w:rPr>
                <w:rFonts w:ascii="ＭＳ ゴシック" w:eastAsia="ＭＳ ゴシック" w:hAnsi="ＭＳ ゴシック" w:cs="Arial" w:hint="eastAsia"/>
                <w:color w:val="000000"/>
                <w:spacing w:val="1"/>
                <w:kern w:val="0"/>
              </w:rPr>
              <w:t>3</w:t>
            </w:r>
          </w:p>
        </w:tc>
        <w:tc>
          <w:tcPr>
            <w:tcW w:w="1276" w:type="dxa"/>
            <w:tcMar>
              <w:top w:w="28" w:type="dxa"/>
              <w:left w:w="28" w:type="dxa"/>
              <w:bottom w:w="28" w:type="dxa"/>
              <w:right w:w="28" w:type="dxa"/>
            </w:tcMar>
            <w:tcFitText/>
            <w:vAlign w:val="center"/>
          </w:tcPr>
          <w:p w14:paraId="2F3913E0"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3BBC5510"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倉</w:t>
            </w:r>
            <w:r w:rsidRPr="00453C22">
              <w:rPr>
                <w:rFonts w:ascii="ＭＳ ゴシック" w:eastAsia="ＭＳ ゴシック" w:hAnsi="ＭＳ ゴシック" w:cs="Arial" w:hint="eastAsia"/>
                <w:color w:val="000000"/>
                <w:kern w:val="0"/>
              </w:rPr>
              <w:t>庫</w:t>
            </w:r>
          </w:p>
        </w:tc>
      </w:tr>
      <w:tr w:rsidR="00BC0568" w:rsidRPr="00881D7E" w14:paraId="5ADBF9E3" w14:textId="77777777" w:rsidTr="00262F83">
        <w:trPr>
          <w:trHeight w:val="20"/>
        </w:trPr>
        <w:tc>
          <w:tcPr>
            <w:tcW w:w="498" w:type="dxa"/>
            <w:tcBorders>
              <w:right w:val="nil"/>
            </w:tcBorders>
            <w:tcMar>
              <w:top w:w="28" w:type="dxa"/>
              <w:left w:w="28" w:type="dxa"/>
              <w:bottom w:w="28" w:type="dxa"/>
              <w:right w:w="28" w:type="dxa"/>
            </w:tcMar>
            <w:tcFitText/>
            <w:vAlign w:val="center"/>
          </w:tcPr>
          <w:p w14:paraId="0DE06CE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1</w:t>
            </w:r>
            <w:r w:rsidRPr="00453C22">
              <w:rPr>
                <w:rFonts w:ascii="ＭＳ ゴシック" w:eastAsia="ＭＳ ゴシック" w:hAnsi="ＭＳ ゴシック" w:cs="Arial" w:hint="eastAsia"/>
                <w:color w:val="000000"/>
                <w:spacing w:val="1"/>
                <w:kern w:val="0"/>
              </w:rPr>
              <w:t>0</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75BEB660" w14:textId="77777777" w:rsidR="00BC0568" w:rsidRPr="00B63910" w:rsidRDefault="00BC0568" w:rsidP="00262F83">
            <w:pPr>
              <w:pStyle w:val="aff7"/>
              <w:snapToGrid w:val="0"/>
              <w:spacing w:line="60" w:lineRule="atLeast"/>
            </w:pPr>
            <w:r w:rsidRPr="009F5C16">
              <w:rPr>
                <w:rFonts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306786A0"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
                <w:kern w:val="0"/>
              </w:rPr>
              <w:t>入口案内所(レインジャーオフィス</w:t>
            </w:r>
            <w:r w:rsidRPr="00453C22">
              <w:rPr>
                <w:rFonts w:ascii="ＭＳ ゴシック" w:eastAsia="ＭＳ ゴシック" w:hAnsi="ＭＳ ゴシック" w:cs="Arial" w:hint="eastAsia"/>
                <w:color w:val="000000"/>
                <w:spacing w:val="22"/>
                <w:kern w:val="0"/>
              </w:rPr>
              <w:t>)</w:t>
            </w:r>
          </w:p>
        </w:tc>
        <w:tc>
          <w:tcPr>
            <w:tcW w:w="1276" w:type="dxa"/>
            <w:tcMar>
              <w:top w:w="28" w:type="dxa"/>
              <w:left w:w="28" w:type="dxa"/>
              <w:bottom w:w="28" w:type="dxa"/>
              <w:right w:w="28" w:type="dxa"/>
            </w:tcMar>
            <w:tcFitText/>
            <w:vAlign w:val="center"/>
          </w:tcPr>
          <w:p w14:paraId="0EA46472"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53AE255B"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78"/>
                <w:kern w:val="0"/>
              </w:rPr>
              <w:t>管理施</w:t>
            </w:r>
            <w:r w:rsidRPr="00453C22">
              <w:rPr>
                <w:rFonts w:ascii="ＭＳ ゴシック" w:eastAsia="ＭＳ ゴシック" w:hAnsi="ＭＳ ゴシック" w:cs="Arial" w:hint="eastAsia"/>
                <w:color w:val="000000"/>
                <w:spacing w:val="1"/>
                <w:kern w:val="0"/>
              </w:rPr>
              <w:t>設</w:t>
            </w:r>
          </w:p>
        </w:tc>
      </w:tr>
      <w:tr w:rsidR="00BC0568" w:rsidRPr="00881D7E" w14:paraId="0A0E3C6C" w14:textId="77777777" w:rsidTr="00262F83">
        <w:trPr>
          <w:trHeight w:val="20"/>
        </w:trPr>
        <w:tc>
          <w:tcPr>
            <w:tcW w:w="498" w:type="dxa"/>
            <w:tcBorders>
              <w:right w:val="nil"/>
            </w:tcBorders>
            <w:tcMar>
              <w:top w:w="28" w:type="dxa"/>
              <w:left w:w="28" w:type="dxa"/>
              <w:bottom w:w="28" w:type="dxa"/>
              <w:right w:w="28" w:type="dxa"/>
            </w:tcMar>
            <w:tcFitText/>
            <w:vAlign w:val="center"/>
          </w:tcPr>
          <w:p w14:paraId="440E4D89"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1</w:t>
            </w:r>
            <w:r w:rsidRPr="00453C22">
              <w:rPr>
                <w:rFonts w:ascii="ＭＳ ゴシック" w:eastAsia="ＭＳ ゴシック" w:hAnsi="ＭＳ ゴシック" w:cs="Arial" w:hint="eastAsia"/>
                <w:color w:val="000000"/>
                <w:spacing w:val="1"/>
                <w:kern w:val="0"/>
              </w:rPr>
              <w:t>1</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73C152F7"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5A98B189"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73"/>
                <w:kern w:val="0"/>
              </w:rPr>
              <w:t>排水貯溜</w:t>
            </w:r>
            <w:r w:rsidRPr="00453C22">
              <w:rPr>
                <w:rFonts w:ascii="ＭＳ ゴシック" w:eastAsia="ＭＳ ゴシック" w:hAnsi="ＭＳ ゴシック" w:cs="Arial" w:hint="eastAsia"/>
                <w:color w:val="000000"/>
                <w:kern w:val="0"/>
              </w:rPr>
              <w:t>槽</w:t>
            </w:r>
          </w:p>
        </w:tc>
        <w:tc>
          <w:tcPr>
            <w:tcW w:w="1276" w:type="dxa"/>
            <w:tcMar>
              <w:top w:w="28" w:type="dxa"/>
              <w:left w:w="28" w:type="dxa"/>
              <w:bottom w:w="28" w:type="dxa"/>
              <w:right w:w="28" w:type="dxa"/>
            </w:tcMar>
            <w:tcFitText/>
            <w:vAlign w:val="center"/>
          </w:tcPr>
          <w:p w14:paraId="2EDFAC8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55E9EBF7"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49"/>
                <w:kern w:val="0"/>
              </w:rPr>
              <w:t>受水槽,機械</w:t>
            </w:r>
            <w:r w:rsidRPr="00453C22">
              <w:rPr>
                <w:rFonts w:ascii="ＭＳ ゴシック" w:eastAsia="ＭＳ ゴシック" w:hAnsi="ＭＳ ゴシック" w:cs="Arial" w:hint="eastAsia"/>
                <w:color w:val="000000"/>
                <w:spacing w:val="3"/>
                <w:kern w:val="0"/>
              </w:rPr>
              <w:t>室</w:t>
            </w:r>
          </w:p>
        </w:tc>
      </w:tr>
      <w:tr w:rsidR="00BC0568" w:rsidRPr="00881D7E" w14:paraId="6EAAE5F9" w14:textId="77777777" w:rsidTr="00262F83">
        <w:trPr>
          <w:trHeight w:val="20"/>
        </w:trPr>
        <w:tc>
          <w:tcPr>
            <w:tcW w:w="498" w:type="dxa"/>
            <w:tcBorders>
              <w:right w:val="nil"/>
            </w:tcBorders>
            <w:tcMar>
              <w:top w:w="28" w:type="dxa"/>
              <w:left w:w="28" w:type="dxa"/>
              <w:bottom w:w="28" w:type="dxa"/>
              <w:right w:w="28" w:type="dxa"/>
            </w:tcMar>
            <w:tcFitText/>
            <w:vAlign w:val="center"/>
          </w:tcPr>
          <w:p w14:paraId="5F30BEF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1</w:t>
            </w:r>
            <w:r w:rsidRPr="00453C22">
              <w:rPr>
                <w:rFonts w:ascii="ＭＳ ゴシック" w:eastAsia="ＭＳ ゴシック" w:hAnsi="ＭＳ ゴシック" w:cs="Arial" w:hint="eastAsia"/>
                <w:color w:val="000000"/>
                <w:spacing w:val="1"/>
                <w:kern w:val="0"/>
              </w:rPr>
              <w:t>2</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6C1B11B9"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6583DA0B"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73"/>
                <w:kern w:val="0"/>
              </w:rPr>
              <w:t>ウインチ</w:t>
            </w:r>
            <w:r w:rsidRPr="00453C22">
              <w:rPr>
                <w:rFonts w:ascii="ＭＳ ゴシック" w:eastAsia="ＭＳ ゴシック" w:hAnsi="ＭＳ ゴシック" w:cs="Arial" w:hint="eastAsia"/>
                <w:color w:val="000000"/>
                <w:kern w:val="0"/>
              </w:rPr>
              <w:t>室</w:t>
            </w:r>
          </w:p>
        </w:tc>
        <w:tc>
          <w:tcPr>
            <w:tcW w:w="1276" w:type="dxa"/>
            <w:tcMar>
              <w:top w:w="28" w:type="dxa"/>
              <w:left w:w="28" w:type="dxa"/>
              <w:bottom w:w="28" w:type="dxa"/>
              <w:right w:w="28" w:type="dxa"/>
            </w:tcMar>
            <w:tcFitText/>
            <w:vAlign w:val="center"/>
          </w:tcPr>
          <w:p w14:paraId="0E50D14F"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4D7A7A19"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機械</w:t>
            </w:r>
            <w:r w:rsidRPr="00453C22">
              <w:rPr>
                <w:rFonts w:ascii="ＭＳ ゴシック" w:eastAsia="ＭＳ ゴシック" w:hAnsi="ＭＳ ゴシック" w:cs="Arial" w:hint="eastAsia"/>
                <w:color w:val="000000"/>
                <w:kern w:val="0"/>
              </w:rPr>
              <w:t>室</w:t>
            </w:r>
          </w:p>
        </w:tc>
      </w:tr>
      <w:tr w:rsidR="00BC0568" w:rsidRPr="00881D7E" w14:paraId="3AA62F19" w14:textId="77777777" w:rsidTr="00262F83">
        <w:trPr>
          <w:trHeight w:val="20"/>
        </w:trPr>
        <w:tc>
          <w:tcPr>
            <w:tcW w:w="498" w:type="dxa"/>
            <w:tcBorders>
              <w:right w:val="nil"/>
            </w:tcBorders>
            <w:tcMar>
              <w:top w:w="28" w:type="dxa"/>
              <w:left w:w="28" w:type="dxa"/>
              <w:bottom w:w="28" w:type="dxa"/>
              <w:right w:w="28" w:type="dxa"/>
            </w:tcMar>
            <w:tcFitText/>
            <w:vAlign w:val="center"/>
          </w:tcPr>
          <w:p w14:paraId="2D4579F1"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1</w:t>
            </w:r>
            <w:r w:rsidRPr="00453C22">
              <w:rPr>
                <w:rFonts w:ascii="ＭＳ ゴシック" w:eastAsia="ＭＳ ゴシック" w:hAnsi="ＭＳ ゴシック" w:cs="Arial" w:hint="eastAsia"/>
                <w:color w:val="000000"/>
                <w:spacing w:val="1"/>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5D63EF63"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5DE384D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77"/>
                <w:kern w:val="0"/>
              </w:rPr>
              <w:t>マリンハウ</w:t>
            </w:r>
            <w:r w:rsidRPr="00453C22">
              <w:rPr>
                <w:rFonts w:ascii="ＭＳ ゴシック" w:eastAsia="ＭＳ ゴシック" w:hAnsi="ＭＳ ゴシック" w:cs="Arial" w:hint="eastAsia"/>
                <w:color w:val="000000"/>
                <w:spacing w:val="2"/>
                <w:kern w:val="0"/>
              </w:rPr>
              <w:t>ス</w:t>
            </w:r>
          </w:p>
        </w:tc>
        <w:tc>
          <w:tcPr>
            <w:tcW w:w="1276" w:type="dxa"/>
            <w:tcMar>
              <w:top w:w="28" w:type="dxa"/>
              <w:left w:w="28" w:type="dxa"/>
              <w:bottom w:w="28" w:type="dxa"/>
              <w:right w:w="28" w:type="dxa"/>
            </w:tcMar>
            <w:tcFitText/>
            <w:vAlign w:val="center"/>
          </w:tcPr>
          <w:p w14:paraId="7C6B8703"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S</w:t>
            </w:r>
          </w:p>
        </w:tc>
        <w:tc>
          <w:tcPr>
            <w:tcW w:w="1985" w:type="dxa"/>
            <w:tcMar>
              <w:top w:w="28" w:type="dxa"/>
              <w:left w:w="28" w:type="dxa"/>
              <w:bottom w:w="28" w:type="dxa"/>
              <w:right w:w="28" w:type="dxa"/>
            </w:tcMar>
            <w:tcFitText/>
            <w:vAlign w:val="center"/>
          </w:tcPr>
          <w:p w14:paraId="442781AA"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倉</w:t>
            </w:r>
            <w:r w:rsidRPr="00453C22">
              <w:rPr>
                <w:rFonts w:ascii="ＭＳ ゴシック" w:eastAsia="ＭＳ ゴシック" w:hAnsi="ＭＳ ゴシック" w:cs="Arial" w:hint="eastAsia"/>
                <w:color w:val="000000"/>
                <w:kern w:val="0"/>
              </w:rPr>
              <w:t>庫</w:t>
            </w:r>
          </w:p>
        </w:tc>
      </w:tr>
      <w:tr w:rsidR="00BC0568" w:rsidRPr="00881D7E" w14:paraId="7B681418" w14:textId="77777777" w:rsidTr="00262F83">
        <w:trPr>
          <w:trHeight w:val="20"/>
        </w:trPr>
        <w:tc>
          <w:tcPr>
            <w:tcW w:w="498" w:type="dxa"/>
            <w:tcBorders>
              <w:right w:val="nil"/>
            </w:tcBorders>
            <w:tcMar>
              <w:top w:w="28" w:type="dxa"/>
              <w:left w:w="28" w:type="dxa"/>
              <w:bottom w:w="28" w:type="dxa"/>
              <w:right w:w="28" w:type="dxa"/>
            </w:tcMar>
            <w:tcFitText/>
            <w:vAlign w:val="center"/>
          </w:tcPr>
          <w:p w14:paraId="1469B1D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1</w:t>
            </w:r>
            <w:r w:rsidRPr="00453C22">
              <w:rPr>
                <w:rFonts w:ascii="ＭＳ ゴシック" w:eastAsia="ＭＳ ゴシック" w:hAnsi="ＭＳ ゴシック" w:cs="Arial" w:hint="eastAsia"/>
                <w:color w:val="000000"/>
                <w:spacing w:val="1"/>
                <w:kern w:val="0"/>
              </w:rPr>
              <w:t>4</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35D86431"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4988728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851"/>
                <w:kern w:val="0"/>
              </w:rPr>
              <w:t>受水</w:t>
            </w:r>
            <w:r w:rsidRPr="00453C22">
              <w:rPr>
                <w:rFonts w:ascii="ＭＳ ゴシック" w:eastAsia="ＭＳ ゴシック" w:hAnsi="ＭＳ ゴシック" w:cs="Arial" w:hint="eastAsia"/>
                <w:color w:val="000000"/>
                <w:kern w:val="0"/>
              </w:rPr>
              <w:t>槽</w:t>
            </w:r>
          </w:p>
        </w:tc>
        <w:tc>
          <w:tcPr>
            <w:tcW w:w="1276" w:type="dxa"/>
            <w:tcMar>
              <w:top w:w="28" w:type="dxa"/>
              <w:left w:w="28" w:type="dxa"/>
              <w:bottom w:w="28" w:type="dxa"/>
              <w:right w:w="28" w:type="dxa"/>
            </w:tcMar>
            <w:tcFitText/>
            <w:vAlign w:val="center"/>
          </w:tcPr>
          <w:p w14:paraId="129EB73B"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6DE81485"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受水</w:t>
            </w:r>
            <w:r w:rsidRPr="00453C22">
              <w:rPr>
                <w:rFonts w:ascii="ＭＳ ゴシック" w:eastAsia="ＭＳ ゴシック" w:hAnsi="ＭＳ ゴシック" w:cs="Arial" w:hint="eastAsia"/>
                <w:color w:val="000000"/>
                <w:kern w:val="0"/>
              </w:rPr>
              <w:t>槽</w:t>
            </w:r>
          </w:p>
        </w:tc>
      </w:tr>
      <w:tr w:rsidR="00BC0568" w:rsidRPr="00881D7E" w14:paraId="394362CD" w14:textId="77777777" w:rsidTr="00262F83">
        <w:trPr>
          <w:trHeight w:val="20"/>
        </w:trPr>
        <w:tc>
          <w:tcPr>
            <w:tcW w:w="498" w:type="dxa"/>
            <w:tcBorders>
              <w:right w:val="nil"/>
            </w:tcBorders>
            <w:tcMar>
              <w:top w:w="28" w:type="dxa"/>
              <w:left w:w="28" w:type="dxa"/>
              <w:bottom w:w="28" w:type="dxa"/>
              <w:right w:w="28" w:type="dxa"/>
            </w:tcMar>
            <w:tcFitText/>
            <w:vAlign w:val="center"/>
          </w:tcPr>
          <w:p w14:paraId="62D7DE91"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1</w:t>
            </w:r>
            <w:r w:rsidRPr="00453C22">
              <w:rPr>
                <w:rFonts w:ascii="ＭＳ ゴシック" w:eastAsia="ＭＳ ゴシック" w:hAnsi="ＭＳ ゴシック" w:cs="Arial" w:hint="eastAsia"/>
                <w:color w:val="000000"/>
                <w:spacing w:val="1"/>
                <w:kern w:val="0"/>
              </w:rPr>
              <w:t>5</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0E8258A4"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398F37A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34"/>
                <w:kern w:val="0"/>
              </w:rPr>
              <w:t>第2自炊場・洗い</w:t>
            </w:r>
            <w:r w:rsidRPr="00453C22">
              <w:rPr>
                <w:rFonts w:ascii="ＭＳ ゴシック" w:eastAsia="ＭＳ ゴシック" w:hAnsi="ＭＳ ゴシック" w:cs="Arial" w:hint="eastAsia"/>
                <w:color w:val="000000"/>
                <w:kern w:val="0"/>
              </w:rPr>
              <w:t>場</w:t>
            </w:r>
          </w:p>
        </w:tc>
        <w:tc>
          <w:tcPr>
            <w:tcW w:w="1276" w:type="dxa"/>
            <w:tcMar>
              <w:top w:w="28" w:type="dxa"/>
              <w:left w:w="28" w:type="dxa"/>
              <w:bottom w:w="28" w:type="dxa"/>
              <w:right w:w="28" w:type="dxa"/>
            </w:tcMar>
            <w:tcFitText/>
            <w:vAlign w:val="center"/>
          </w:tcPr>
          <w:p w14:paraId="46563A90"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751171B0"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調理</w:t>
            </w:r>
            <w:r w:rsidRPr="00453C22">
              <w:rPr>
                <w:rFonts w:ascii="ＭＳ ゴシック" w:eastAsia="ＭＳ ゴシック" w:hAnsi="ＭＳ ゴシック" w:cs="Arial" w:hint="eastAsia"/>
                <w:color w:val="000000"/>
                <w:kern w:val="0"/>
              </w:rPr>
              <w:t>場</w:t>
            </w:r>
          </w:p>
        </w:tc>
      </w:tr>
      <w:tr w:rsidR="00BC0568" w:rsidRPr="00881D7E" w14:paraId="5F065E18" w14:textId="77777777" w:rsidTr="00262F83">
        <w:trPr>
          <w:trHeight w:val="20"/>
        </w:trPr>
        <w:tc>
          <w:tcPr>
            <w:tcW w:w="498" w:type="dxa"/>
            <w:tcBorders>
              <w:right w:val="nil"/>
            </w:tcBorders>
            <w:tcMar>
              <w:top w:w="28" w:type="dxa"/>
              <w:left w:w="28" w:type="dxa"/>
              <w:bottom w:w="28" w:type="dxa"/>
              <w:right w:w="28" w:type="dxa"/>
            </w:tcMar>
            <w:tcFitText/>
            <w:vAlign w:val="center"/>
          </w:tcPr>
          <w:p w14:paraId="693221AB"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1</w:t>
            </w:r>
            <w:r w:rsidRPr="00453C22">
              <w:rPr>
                <w:rFonts w:ascii="ＭＳ ゴシック" w:eastAsia="ＭＳ ゴシック" w:hAnsi="ＭＳ ゴシック" w:cs="Arial" w:hint="eastAsia"/>
                <w:color w:val="000000"/>
                <w:spacing w:val="1"/>
                <w:kern w:val="0"/>
              </w:rPr>
              <w:t>6</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43429D19"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6D91AB36"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77"/>
                <w:kern w:val="0"/>
              </w:rPr>
              <w:t>第2自炊倉</w:t>
            </w:r>
            <w:r w:rsidRPr="00453C22">
              <w:rPr>
                <w:rFonts w:ascii="ＭＳ ゴシック" w:eastAsia="ＭＳ ゴシック" w:hAnsi="ＭＳ ゴシック" w:cs="Arial" w:hint="eastAsia"/>
                <w:color w:val="000000"/>
                <w:spacing w:val="2"/>
                <w:kern w:val="0"/>
              </w:rPr>
              <w:t>庫</w:t>
            </w:r>
          </w:p>
        </w:tc>
        <w:tc>
          <w:tcPr>
            <w:tcW w:w="1276" w:type="dxa"/>
            <w:tcMar>
              <w:top w:w="28" w:type="dxa"/>
              <w:left w:w="28" w:type="dxa"/>
              <w:bottom w:w="28" w:type="dxa"/>
              <w:right w:w="28" w:type="dxa"/>
            </w:tcMar>
            <w:tcFitText/>
            <w:vAlign w:val="center"/>
          </w:tcPr>
          <w:p w14:paraId="08621C60"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36E735C3"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倉</w:t>
            </w:r>
            <w:r w:rsidRPr="00453C22">
              <w:rPr>
                <w:rFonts w:ascii="ＭＳ ゴシック" w:eastAsia="ＭＳ ゴシック" w:hAnsi="ＭＳ ゴシック" w:cs="Arial" w:hint="eastAsia"/>
                <w:color w:val="000000"/>
                <w:kern w:val="0"/>
              </w:rPr>
              <w:t>庫</w:t>
            </w:r>
          </w:p>
        </w:tc>
      </w:tr>
      <w:tr w:rsidR="00BC0568" w:rsidRPr="00881D7E" w14:paraId="0D18E9C9" w14:textId="77777777" w:rsidTr="00262F83">
        <w:trPr>
          <w:trHeight w:val="20"/>
        </w:trPr>
        <w:tc>
          <w:tcPr>
            <w:tcW w:w="498" w:type="dxa"/>
            <w:tcBorders>
              <w:right w:val="nil"/>
            </w:tcBorders>
            <w:tcMar>
              <w:top w:w="28" w:type="dxa"/>
              <w:left w:w="28" w:type="dxa"/>
              <w:bottom w:w="28" w:type="dxa"/>
              <w:right w:w="28" w:type="dxa"/>
            </w:tcMar>
            <w:tcFitText/>
            <w:vAlign w:val="center"/>
          </w:tcPr>
          <w:p w14:paraId="125499E9" w14:textId="77777777" w:rsidR="00BC0568" w:rsidRPr="00095348" w:rsidRDefault="00BC0568" w:rsidP="00262F83">
            <w:pPr>
              <w:pStyle w:val="aff7"/>
              <w:snapToGrid w:val="0"/>
              <w:spacing w:line="60" w:lineRule="atLeast"/>
            </w:pPr>
            <w:r w:rsidRPr="00833CE5">
              <w:rPr>
                <w:rFonts w:ascii="ＭＳ ゴシック" w:eastAsia="ＭＳ ゴシック" w:hAnsi="ＭＳ ゴシック" w:cs="Arial" w:hint="eastAsia"/>
                <w:color w:val="000000"/>
                <w:spacing w:val="211"/>
                <w:kern w:val="0"/>
              </w:rPr>
              <w:t>1</w:t>
            </w:r>
            <w:r w:rsidRPr="00833CE5">
              <w:rPr>
                <w:rFonts w:ascii="ＭＳ ゴシック" w:eastAsia="ＭＳ ゴシック" w:hAnsi="ＭＳ ゴシック" w:cs="Arial" w:hint="eastAsia"/>
                <w:color w:val="000000"/>
                <w:kern w:val="0"/>
              </w:rPr>
              <w:t>7</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52A1354B"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0D865A30"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851"/>
                <w:kern w:val="0"/>
              </w:rPr>
              <w:t>観覧</w:t>
            </w:r>
            <w:r w:rsidRPr="00453C22">
              <w:rPr>
                <w:rFonts w:ascii="ＭＳ ゴシック" w:eastAsia="ＭＳ ゴシック" w:hAnsi="ＭＳ ゴシック" w:cs="Arial" w:hint="eastAsia"/>
                <w:color w:val="000000"/>
                <w:kern w:val="0"/>
              </w:rPr>
              <w:t>席</w:t>
            </w:r>
          </w:p>
        </w:tc>
        <w:tc>
          <w:tcPr>
            <w:tcW w:w="1276" w:type="dxa"/>
            <w:tcMar>
              <w:top w:w="28" w:type="dxa"/>
              <w:left w:w="28" w:type="dxa"/>
              <w:bottom w:w="28" w:type="dxa"/>
              <w:right w:w="28" w:type="dxa"/>
            </w:tcMar>
            <w:tcFitText/>
            <w:vAlign w:val="center"/>
          </w:tcPr>
          <w:p w14:paraId="763E920A"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S</w:t>
            </w:r>
          </w:p>
        </w:tc>
        <w:tc>
          <w:tcPr>
            <w:tcW w:w="1985" w:type="dxa"/>
            <w:tcMar>
              <w:top w:w="28" w:type="dxa"/>
              <w:left w:w="28" w:type="dxa"/>
              <w:bottom w:w="28" w:type="dxa"/>
              <w:right w:w="28" w:type="dxa"/>
            </w:tcMar>
            <w:tcFitText/>
            <w:vAlign w:val="center"/>
          </w:tcPr>
          <w:p w14:paraId="59758916"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観覧</w:t>
            </w:r>
            <w:r w:rsidRPr="00453C22">
              <w:rPr>
                <w:rFonts w:ascii="ＭＳ ゴシック" w:eastAsia="ＭＳ ゴシック" w:hAnsi="ＭＳ ゴシック" w:cs="Arial" w:hint="eastAsia"/>
                <w:color w:val="000000"/>
                <w:kern w:val="0"/>
              </w:rPr>
              <w:t>席</w:t>
            </w:r>
          </w:p>
        </w:tc>
      </w:tr>
      <w:tr w:rsidR="00BC0568" w:rsidRPr="00881D7E" w14:paraId="339584E3" w14:textId="77777777" w:rsidTr="00262F83">
        <w:trPr>
          <w:trHeight w:val="20"/>
        </w:trPr>
        <w:tc>
          <w:tcPr>
            <w:tcW w:w="498" w:type="dxa"/>
            <w:tcBorders>
              <w:right w:val="nil"/>
            </w:tcBorders>
            <w:tcMar>
              <w:top w:w="28" w:type="dxa"/>
              <w:left w:w="28" w:type="dxa"/>
              <w:bottom w:w="28" w:type="dxa"/>
              <w:right w:w="28" w:type="dxa"/>
            </w:tcMar>
            <w:tcFitText/>
            <w:vAlign w:val="center"/>
          </w:tcPr>
          <w:p w14:paraId="0FCD80DD"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1</w:t>
            </w:r>
            <w:r w:rsidRPr="00453C22">
              <w:rPr>
                <w:rFonts w:ascii="ＭＳ ゴシック" w:eastAsia="ＭＳ ゴシック" w:hAnsi="ＭＳ ゴシック" w:cs="Arial" w:hint="eastAsia"/>
                <w:color w:val="000000"/>
                <w:spacing w:val="1"/>
                <w:kern w:val="0"/>
              </w:rPr>
              <w:t>8</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59D564A4"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6A82D6EB"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851"/>
                <w:kern w:val="0"/>
              </w:rPr>
              <w:t>駐車</w:t>
            </w:r>
            <w:r w:rsidRPr="00453C22">
              <w:rPr>
                <w:rFonts w:ascii="ＭＳ ゴシック" w:eastAsia="ＭＳ ゴシック" w:hAnsi="ＭＳ ゴシック" w:cs="Arial" w:hint="eastAsia"/>
                <w:color w:val="000000"/>
                <w:kern w:val="0"/>
              </w:rPr>
              <w:t>場</w:t>
            </w:r>
          </w:p>
        </w:tc>
        <w:tc>
          <w:tcPr>
            <w:tcW w:w="1276" w:type="dxa"/>
            <w:tcMar>
              <w:top w:w="28" w:type="dxa"/>
              <w:left w:w="28" w:type="dxa"/>
              <w:bottom w:w="28" w:type="dxa"/>
              <w:right w:w="28" w:type="dxa"/>
            </w:tcMar>
            <w:tcFitText/>
            <w:vAlign w:val="center"/>
          </w:tcPr>
          <w:p w14:paraId="387BF26D"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06101F82"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駐車</w:t>
            </w:r>
            <w:r w:rsidRPr="00453C22">
              <w:rPr>
                <w:rFonts w:ascii="ＭＳ ゴシック" w:eastAsia="ＭＳ ゴシック" w:hAnsi="ＭＳ ゴシック" w:cs="Arial" w:hint="eastAsia"/>
                <w:color w:val="000000"/>
                <w:kern w:val="0"/>
              </w:rPr>
              <w:t>場</w:t>
            </w:r>
          </w:p>
        </w:tc>
      </w:tr>
      <w:tr w:rsidR="00BC0568" w:rsidRPr="00881D7E" w14:paraId="39118A84" w14:textId="77777777" w:rsidTr="00262F83">
        <w:trPr>
          <w:trHeight w:val="20"/>
        </w:trPr>
        <w:tc>
          <w:tcPr>
            <w:tcW w:w="498" w:type="dxa"/>
            <w:tcBorders>
              <w:right w:val="nil"/>
            </w:tcBorders>
            <w:tcMar>
              <w:top w:w="28" w:type="dxa"/>
              <w:left w:w="28" w:type="dxa"/>
              <w:bottom w:w="28" w:type="dxa"/>
              <w:right w:w="28" w:type="dxa"/>
            </w:tcMar>
            <w:tcFitText/>
            <w:vAlign w:val="center"/>
          </w:tcPr>
          <w:p w14:paraId="0A17B6F5"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1</w:t>
            </w:r>
            <w:r w:rsidRPr="00453C22">
              <w:rPr>
                <w:rFonts w:ascii="ＭＳ ゴシック" w:eastAsia="ＭＳ ゴシック" w:hAnsi="ＭＳ ゴシック" w:cs="Arial" w:hint="eastAsia"/>
                <w:color w:val="000000"/>
                <w:spacing w:val="1"/>
                <w:kern w:val="0"/>
              </w:rPr>
              <w:t>9</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4AD29B36"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0C994807"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532"/>
                <w:kern w:val="0"/>
              </w:rPr>
              <w:t>かに広</w:t>
            </w:r>
            <w:r w:rsidRPr="00453C22">
              <w:rPr>
                <w:rFonts w:ascii="ＭＳ ゴシック" w:eastAsia="ＭＳ ゴシック" w:hAnsi="ＭＳ ゴシック" w:cs="Arial" w:hint="eastAsia"/>
                <w:color w:val="000000"/>
                <w:spacing w:val="1"/>
                <w:kern w:val="0"/>
              </w:rPr>
              <w:t>場</w:t>
            </w:r>
          </w:p>
        </w:tc>
        <w:tc>
          <w:tcPr>
            <w:tcW w:w="1276" w:type="dxa"/>
            <w:tcMar>
              <w:top w:w="28" w:type="dxa"/>
              <w:left w:w="28" w:type="dxa"/>
              <w:bottom w:w="28" w:type="dxa"/>
              <w:right w:w="28" w:type="dxa"/>
            </w:tcMar>
            <w:tcFitText/>
            <w:vAlign w:val="center"/>
          </w:tcPr>
          <w:p w14:paraId="6F6CED1C"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40D150B2"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広</w:t>
            </w:r>
            <w:r w:rsidRPr="00453C22">
              <w:rPr>
                <w:rFonts w:ascii="ＭＳ ゴシック" w:eastAsia="ＭＳ ゴシック" w:hAnsi="ＭＳ ゴシック" w:cs="Arial" w:hint="eastAsia"/>
                <w:color w:val="000000"/>
                <w:kern w:val="0"/>
              </w:rPr>
              <w:t>場</w:t>
            </w:r>
          </w:p>
        </w:tc>
      </w:tr>
      <w:tr w:rsidR="00BC0568" w:rsidRPr="00881D7E" w14:paraId="1C2CC256" w14:textId="77777777" w:rsidTr="00262F83">
        <w:trPr>
          <w:trHeight w:val="20"/>
        </w:trPr>
        <w:tc>
          <w:tcPr>
            <w:tcW w:w="498" w:type="dxa"/>
            <w:tcBorders>
              <w:right w:val="nil"/>
            </w:tcBorders>
            <w:tcMar>
              <w:top w:w="28" w:type="dxa"/>
              <w:left w:w="28" w:type="dxa"/>
              <w:bottom w:w="28" w:type="dxa"/>
              <w:right w:w="28" w:type="dxa"/>
            </w:tcMar>
            <w:tcFitText/>
            <w:vAlign w:val="center"/>
          </w:tcPr>
          <w:p w14:paraId="70FBB939"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2</w:t>
            </w:r>
            <w:r w:rsidRPr="00453C22">
              <w:rPr>
                <w:rFonts w:ascii="ＭＳ ゴシック" w:eastAsia="ＭＳ ゴシック" w:hAnsi="ＭＳ ゴシック" w:cs="Arial" w:hint="eastAsia"/>
                <w:color w:val="000000"/>
                <w:spacing w:val="1"/>
                <w:kern w:val="0"/>
              </w:rPr>
              <w:t>0</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03FDC6A8"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39BAD3C1"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532"/>
                <w:kern w:val="0"/>
              </w:rPr>
              <w:t>ちぬ広</w:t>
            </w:r>
            <w:r w:rsidRPr="00453C22">
              <w:rPr>
                <w:rFonts w:ascii="ＭＳ ゴシック" w:eastAsia="ＭＳ ゴシック" w:hAnsi="ＭＳ ゴシック" w:cs="Arial" w:hint="eastAsia"/>
                <w:color w:val="000000"/>
                <w:spacing w:val="1"/>
                <w:kern w:val="0"/>
              </w:rPr>
              <w:t>場</w:t>
            </w:r>
          </w:p>
        </w:tc>
        <w:tc>
          <w:tcPr>
            <w:tcW w:w="1276" w:type="dxa"/>
            <w:tcMar>
              <w:top w:w="28" w:type="dxa"/>
              <w:left w:w="28" w:type="dxa"/>
              <w:bottom w:w="28" w:type="dxa"/>
              <w:right w:w="28" w:type="dxa"/>
            </w:tcMar>
            <w:tcFitText/>
            <w:vAlign w:val="center"/>
          </w:tcPr>
          <w:p w14:paraId="4F5A59D8"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58359F4A"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広</w:t>
            </w:r>
            <w:r w:rsidRPr="00453C22">
              <w:rPr>
                <w:rFonts w:ascii="ＭＳ ゴシック" w:eastAsia="ＭＳ ゴシック" w:hAnsi="ＭＳ ゴシック" w:cs="Arial" w:hint="eastAsia"/>
                <w:color w:val="000000"/>
                <w:kern w:val="0"/>
              </w:rPr>
              <w:t>場</w:t>
            </w:r>
          </w:p>
        </w:tc>
      </w:tr>
      <w:tr w:rsidR="00BC0568" w:rsidRPr="00881D7E" w14:paraId="4A22436E" w14:textId="77777777" w:rsidTr="00262F83">
        <w:trPr>
          <w:trHeight w:val="20"/>
        </w:trPr>
        <w:tc>
          <w:tcPr>
            <w:tcW w:w="498" w:type="dxa"/>
            <w:tcBorders>
              <w:right w:val="nil"/>
            </w:tcBorders>
            <w:tcMar>
              <w:top w:w="28" w:type="dxa"/>
              <w:left w:w="28" w:type="dxa"/>
              <w:bottom w:w="28" w:type="dxa"/>
              <w:right w:w="28" w:type="dxa"/>
            </w:tcMar>
            <w:tcFitText/>
            <w:vAlign w:val="center"/>
          </w:tcPr>
          <w:p w14:paraId="7C2818A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2</w:t>
            </w:r>
            <w:r w:rsidRPr="00453C22">
              <w:rPr>
                <w:rFonts w:ascii="ＭＳ ゴシック" w:eastAsia="ＭＳ ゴシック" w:hAnsi="ＭＳ ゴシック" w:cs="Arial" w:hint="eastAsia"/>
                <w:color w:val="000000"/>
                <w:spacing w:val="1"/>
                <w:kern w:val="0"/>
              </w:rPr>
              <w:t>1</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2946E6CF"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20115DC1"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77"/>
                <w:kern w:val="0"/>
              </w:rPr>
              <w:t>うみねこ広</w:t>
            </w:r>
            <w:r w:rsidRPr="00453C22">
              <w:rPr>
                <w:rFonts w:ascii="ＭＳ ゴシック" w:eastAsia="ＭＳ ゴシック" w:hAnsi="ＭＳ ゴシック" w:cs="Arial" w:hint="eastAsia"/>
                <w:color w:val="000000"/>
                <w:spacing w:val="2"/>
                <w:kern w:val="0"/>
              </w:rPr>
              <w:t>場</w:t>
            </w:r>
          </w:p>
        </w:tc>
        <w:tc>
          <w:tcPr>
            <w:tcW w:w="1276" w:type="dxa"/>
            <w:tcMar>
              <w:top w:w="28" w:type="dxa"/>
              <w:left w:w="28" w:type="dxa"/>
              <w:bottom w:w="28" w:type="dxa"/>
              <w:right w:w="28" w:type="dxa"/>
            </w:tcMar>
            <w:tcFitText/>
            <w:vAlign w:val="center"/>
          </w:tcPr>
          <w:p w14:paraId="554684B0"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0D5D2A09"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広</w:t>
            </w:r>
            <w:r w:rsidRPr="00453C22">
              <w:rPr>
                <w:rFonts w:ascii="ＭＳ ゴシック" w:eastAsia="ＭＳ ゴシック" w:hAnsi="ＭＳ ゴシック" w:cs="Arial" w:hint="eastAsia"/>
                <w:color w:val="000000"/>
                <w:kern w:val="0"/>
              </w:rPr>
              <w:t>場</w:t>
            </w:r>
          </w:p>
        </w:tc>
      </w:tr>
      <w:tr w:rsidR="00BC0568" w:rsidRPr="00881D7E" w14:paraId="4D259193" w14:textId="77777777" w:rsidTr="00262F83">
        <w:trPr>
          <w:trHeight w:val="20"/>
        </w:trPr>
        <w:tc>
          <w:tcPr>
            <w:tcW w:w="498" w:type="dxa"/>
            <w:tcBorders>
              <w:right w:val="nil"/>
            </w:tcBorders>
            <w:tcMar>
              <w:top w:w="28" w:type="dxa"/>
              <w:left w:w="28" w:type="dxa"/>
              <w:bottom w:w="28" w:type="dxa"/>
              <w:right w:w="28" w:type="dxa"/>
            </w:tcMar>
            <w:tcFitText/>
            <w:vAlign w:val="center"/>
          </w:tcPr>
          <w:p w14:paraId="1F81BA97"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2</w:t>
            </w:r>
            <w:r w:rsidRPr="00453C22">
              <w:rPr>
                <w:rFonts w:ascii="ＭＳ ゴシック" w:eastAsia="ＭＳ ゴシック" w:hAnsi="ＭＳ ゴシック" w:cs="Arial" w:hint="eastAsia"/>
                <w:color w:val="000000"/>
                <w:spacing w:val="1"/>
                <w:kern w:val="0"/>
              </w:rPr>
              <w:t>2</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4EDFEE59"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7FC7AEB6"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532"/>
                <w:kern w:val="0"/>
              </w:rPr>
              <w:t>たこ広</w:t>
            </w:r>
            <w:r w:rsidRPr="00453C22">
              <w:rPr>
                <w:rFonts w:ascii="ＭＳ ゴシック" w:eastAsia="ＭＳ ゴシック" w:hAnsi="ＭＳ ゴシック" w:cs="Arial" w:hint="eastAsia"/>
                <w:color w:val="000000"/>
                <w:spacing w:val="1"/>
                <w:kern w:val="0"/>
              </w:rPr>
              <w:t>場</w:t>
            </w:r>
          </w:p>
        </w:tc>
        <w:tc>
          <w:tcPr>
            <w:tcW w:w="1276" w:type="dxa"/>
            <w:tcMar>
              <w:top w:w="28" w:type="dxa"/>
              <w:left w:w="28" w:type="dxa"/>
              <w:bottom w:w="28" w:type="dxa"/>
              <w:right w:w="28" w:type="dxa"/>
            </w:tcMar>
            <w:tcFitText/>
            <w:vAlign w:val="center"/>
          </w:tcPr>
          <w:p w14:paraId="2A8668EA"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0173A8F6"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広</w:t>
            </w:r>
            <w:r w:rsidRPr="00453C22">
              <w:rPr>
                <w:rFonts w:ascii="ＭＳ ゴシック" w:eastAsia="ＭＳ ゴシック" w:hAnsi="ＭＳ ゴシック" w:cs="Arial" w:hint="eastAsia"/>
                <w:color w:val="000000"/>
                <w:kern w:val="0"/>
              </w:rPr>
              <w:t>場</w:t>
            </w:r>
          </w:p>
        </w:tc>
      </w:tr>
      <w:tr w:rsidR="00BC0568" w:rsidRPr="00881D7E" w14:paraId="1C2A5DD1" w14:textId="77777777" w:rsidTr="00262F83">
        <w:trPr>
          <w:trHeight w:val="20"/>
        </w:trPr>
        <w:tc>
          <w:tcPr>
            <w:tcW w:w="498" w:type="dxa"/>
            <w:tcBorders>
              <w:right w:val="nil"/>
            </w:tcBorders>
            <w:tcMar>
              <w:top w:w="28" w:type="dxa"/>
              <w:left w:w="28" w:type="dxa"/>
              <w:bottom w:w="28" w:type="dxa"/>
              <w:right w:w="28" w:type="dxa"/>
            </w:tcMar>
            <w:tcFitText/>
            <w:vAlign w:val="center"/>
          </w:tcPr>
          <w:p w14:paraId="354E94B0"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11"/>
                <w:kern w:val="0"/>
              </w:rPr>
              <w:t>2</w:t>
            </w:r>
            <w:r w:rsidRPr="00453C22">
              <w:rPr>
                <w:rFonts w:ascii="ＭＳ ゴシック" w:eastAsia="ＭＳ ゴシック" w:hAnsi="ＭＳ ゴシック" w:cs="Arial" w:hint="eastAsia"/>
                <w:color w:val="000000"/>
                <w:spacing w:val="1"/>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22AAF28A"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1327605E"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532"/>
                <w:kern w:val="0"/>
              </w:rPr>
              <w:t>リフタ</w:t>
            </w:r>
            <w:r w:rsidRPr="00453C22">
              <w:rPr>
                <w:rFonts w:ascii="ＭＳ ゴシック" w:eastAsia="ＭＳ ゴシック" w:hAnsi="ＭＳ ゴシック" w:cs="Arial" w:hint="eastAsia"/>
                <w:color w:val="000000"/>
                <w:spacing w:val="1"/>
                <w:kern w:val="0"/>
              </w:rPr>
              <w:t>ー</w:t>
            </w:r>
          </w:p>
        </w:tc>
        <w:tc>
          <w:tcPr>
            <w:tcW w:w="1276" w:type="dxa"/>
            <w:tcMar>
              <w:top w:w="28" w:type="dxa"/>
              <w:left w:w="28" w:type="dxa"/>
              <w:bottom w:w="28" w:type="dxa"/>
              <w:right w:w="28" w:type="dxa"/>
            </w:tcMar>
            <w:tcFitText/>
            <w:vAlign w:val="center"/>
          </w:tcPr>
          <w:p w14:paraId="68A8AD85"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2A15AA13"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揚降</w:t>
            </w:r>
            <w:r w:rsidRPr="00453C22">
              <w:rPr>
                <w:rFonts w:ascii="ＭＳ ゴシック" w:eastAsia="ＭＳ ゴシック" w:hAnsi="ＭＳ ゴシック" w:cs="Arial" w:hint="eastAsia"/>
                <w:color w:val="000000"/>
                <w:kern w:val="0"/>
              </w:rPr>
              <w:t>機</w:t>
            </w:r>
          </w:p>
        </w:tc>
      </w:tr>
      <w:tr w:rsidR="00BC0568" w:rsidRPr="00881D7E" w14:paraId="5ABB1F89" w14:textId="77777777" w:rsidTr="00262F83">
        <w:trPr>
          <w:trHeight w:val="20"/>
        </w:trPr>
        <w:tc>
          <w:tcPr>
            <w:tcW w:w="498" w:type="dxa"/>
            <w:tcBorders>
              <w:right w:val="nil"/>
            </w:tcBorders>
            <w:tcMar>
              <w:top w:w="28" w:type="dxa"/>
              <w:left w:w="28" w:type="dxa"/>
              <w:bottom w:w="28" w:type="dxa"/>
              <w:right w:w="28" w:type="dxa"/>
            </w:tcMar>
            <w:tcFitText/>
            <w:vAlign w:val="center"/>
          </w:tcPr>
          <w:p w14:paraId="205DD645" w14:textId="77777777" w:rsidR="00BC0568" w:rsidRPr="00095348" w:rsidRDefault="00BC0568" w:rsidP="00262F83">
            <w:pPr>
              <w:pStyle w:val="aff7"/>
              <w:snapToGrid w:val="0"/>
              <w:spacing w:line="60" w:lineRule="atLeast"/>
            </w:pPr>
            <w:r w:rsidRPr="00833CE5">
              <w:rPr>
                <w:rFonts w:ascii="ＭＳ ゴシック" w:eastAsia="ＭＳ ゴシック" w:hAnsi="ＭＳ ゴシック" w:cs="Arial" w:hint="eastAsia"/>
                <w:color w:val="000000"/>
                <w:spacing w:val="211"/>
                <w:kern w:val="0"/>
              </w:rPr>
              <w:t>2</w:t>
            </w:r>
            <w:r w:rsidRPr="00833CE5">
              <w:rPr>
                <w:rFonts w:ascii="ＭＳ ゴシック" w:eastAsia="ＭＳ ゴシック" w:hAnsi="ＭＳ ゴシック" w:cs="Arial" w:hint="eastAsia"/>
                <w:color w:val="000000"/>
                <w:kern w:val="0"/>
              </w:rPr>
              <w:t>4</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4AF1E983"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3D981544"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69"/>
                <w:kern w:val="0"/>
              </w:rPr>
              <w:t>東浮桟橋（東ポンツーン</w:t>
            </w:r>
            <w:r w:rsidRPr="00453C22">
              <w:rPr>
                <w:rFonts w:ascii="ＭＳ ゴシック" w:eastAsia="ＭＳ ゴシック" w:hAnsi="ＭＳ ゴシック" w:cs="Arial" w:hint="eastAsia"/>
                <w:color w:val="000000"/>
                <w:spacing w:val="-1"/>
                <w:kern w:val="0"/>
              </w:rPr>
              <w:t>）</w:t>
            </w:r>
          </w:p>
        </w:tc>
        <w:tc>
          <w:tcPr>
            <w:tcW w:w="1276" w:type="dxa"/>
            <w:tcMar>
              <w:top w:w="28" w:type="dxa"/>
              <w:left w:w="28" w:type="dxa"/>
              <w:bottom w:w="28" w:type="dxa"/>
              <w:right w:w="28" w:type="dxa"/>
            </w:tcMar>
            <w:tcFitText/>
            <w:vAlign w:val="center"/>
          </w:tcPr>
          <w:p w14:paraId="0E74A0E8"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2B4D9789"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桟</w:t>
            </w:r>
            <w:r w:rsidRPr="00453C22">
              <w:rPr>
                <w:rFonts w:ascii="ＭＳ ゴシック" w:eastAsia="ＭＳ ゴシック" w:hAnsi="ＭＳ ゴシック" w:cs="Arial" w:hint="eastAsia"/>
                <w:color w:val="000000"/>
                <w:kern w:val="0"/>
              </w:rPr>
              <w:t>橋</w:t>
            </w:r>
          </w:p>
        </w:tc>
      </w:tr>
      <w:tr w:rsidR="00BC0568" w:rsidRPr="00881D7E" w14:paraId="6AF377B3" w14:textId="77777777" w:rsidTr="00262F83">
        <w:trPr>
          <w:trHeight w:val="20"/>
        </w:trPr>
        <w:tc>
          <w:tcPr>
            <w:tcW w:w="498" w:type="dxa"/>
            <w:tcBorders>
              <w:right w:val="nil"/>
            </w:tcBorders>
            <w:tcMar>
              <w:top w:w="28" w:type="dxa"/>
              <w:left w:w="28" w:type="dxa"/>
              <w:bottom w:w="28" w:type="dxa"/>
              <w:right w:w="28" w:type="dxa"/>
            </w:tcMar>
            <w:tcFitText/>
            <w:vAlign w:val="center"/>
          </w:tcPr>
          <w:p w14:paraId="57B5B085"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2</w:t>
            </w:r>
            <w:r w:rsidRPr="00453C22">
              <w:rPr>
                <w:rFonts w:ascii="ＭＳ ゴシック" w:eastAsia="ＭＳ ゴシック" w:hAnsi="ＭＳ ゴシック" w:cs="Arial" w:hint="eastAsia"/>
                <w:spacing w:val="1"/>
                <w:kern w:val="0"/>
              </w:rPr>
              <w:t>5</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7041D1C7"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2819BBFA"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532"/>
                <w:kern w:val="0"/>
              </w:rPr>
              <w:t>西浮桟</w:t>
            </w:r>
            <w:r w:rsidRPr="00453C22">
              <w:rPr>
                <w:rFonts w:ascii="ＭＳ ゴシック" w:eastAsia="ＭＳ ゴシック" w:hAnsi="ＭＳ ゴシック" w:cs="Arial" w:hint="eastAsia"/>
                <w:spacing w:val="1"/>
                <w:kern w:val="0"/>
              </w:rPr>
              <w:t>橋</w:t>
            </w:r>
          </w:p>
        </w:tc>
        <w:tc>
          <w:tcPr>
            <w:tcW w:w="1276" w:type="dxa"/>
            <w:tcMar>
              <w:top w:w="28" w:type="dxa"/>
              <w:left w:w="28" w:type="dxa"/>
              <w:bottom w:w="28" w:type="dxa"/>
              <w:right w:w="28" w:type="dxa"/>
            </w:tcMar>
            <w:tcFitText/>
            <w:vAlign w:val="center"/>
          </w:tcPr>
          <w:p w14:paraId="7E4D22E2"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704039BA"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桟</w:t>
            </w:r>
            <w:r w:rsidRPr="00453C22">
              <w:rPr>
                <w:rFonts w:ascii="ＭＳ ゴシック" w:eastAsia="ＭＳ ゴシック" w:hAnsi="ＭＳ ゴシック" w:cs="Arial" w:hint="eastAsia"/>
                <w:color w:val="000000"/>
                <w:kern w:val="0"/>
              </w:rPr>
              <w:t>橋</w:t>
            </w:r>
          </w:p>
        </w:tc>
      </w:tr>
      <w:tr w:rsidR="00BC0568" w:rsidRPr="00881D7E" w14:paraId="5CEF4DED" w14:textId="77777777" w:rsidTr="00262F83">
        <w:trPr>
          <w:trHeight w:val="20"/>
        </w:trPr>
        <w:tc>
          <w:tcPr>
            <w:tcW w:w="498" w:type="dxa"/>
            <w:tcBorders>
              <w:right w:val="nil"/>
            </w:tcBorders>
            <w:tcMar>
              <w:top w:w="28" w:type="dxa"/>
              <w:left w:w="28" w:type="dxa"/>
              <w:bottom w:w="28" w:type="dxa"/>
              <w:right w:w="28" w:type="dxa"/>
            </w:tcMar>
            <w:tcFitText/>
            <w:vAlign w:val="center"/>
          </w:tcPr>
          <w:p w14:paraId="1943F3DC"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2</w:t>
            </w:r>
            <w:r w:rsidRPr="00453C22">
              <w:rPr>
                <w:rFonts w:ascii="ＭＳ ゴシック" w:eastAsia="ＭＳ ゴシック" w:hAnsi="ＭＳ ゴシック" w:cs="Arial" w:hint="eastAsia"/>
                <w:spacing w:val="1"/>
                <w:kern w:val="0"/>
              </w:rPr>
              <w:t>6</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5EEEECB4"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0EFB8E8F"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532"/>
                <w:kern w:val="0"/>
              </w:rPr>
              <w:t>白鳥桟</w:t>
            </w:r>
            <w:r w:rsidRPr="00453C22">
              <w:rPr>
                <w:rFonts w:ascii="ＭＳ ゴシック" w:eastAsia="ＭＳ ゴシック" w:hAnsi="ＭＳ ゴシック" w:cs="Arial" w:hint="eastAsia"/>
                <w:spacing w:val="1"/>
                <w:kern w:val="0"/>
              </w:rPr>
              <w:t>橋</w:t>
            </w:r>
          </w:p>
        </w:tc>
        <w:tc>
          <w:tcPr>
            <w:tcW w:w="1276" w:type="dxa"/>
            <w:tcMar>
              <w:top w:w="28" w:type="dxa"/>
              <w:left w:w="28" w:type="dxa"/>
              <w:bottom w:w="28" w:type="dxa"/>
              <w:right w:w="28" w:type="dxa"/>
            </w:tcMar>
            <w:tcFitText/>
            <w:vAlign w:val="center"/>
          </w:tcPr>
          <w:p w14:paraId="6398BD44"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75A1D82E"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桟</w:t>
            </w:r>
            <w:r w:rsidRPr="00453C22">
              <w:rPr>
                <w:rFonts w:ascii="ＭＳ ゴシック" w:eastAsia="ＭＳ ゴシック" w:hAnsi="ＭＳ ゴシック" w:cs="Arial" w:hint="eastAsia"/>
                <w:color w:val="000000"/>
                <w:kern w:val="0"/>
              </w:rPr>
              <w:t>橋</w:t>
            </w:r>
          </w:p>
        </w:tc>
      </w:tr>
      <w:tr w:rsidR="00BC0568" w:rsidRPr="00881D7E" w14:paraId="18735F1D" w14:textId="77777777" w:rsidTr="00262F83">
        <w:trPr>
          <w:trHeight w:val="20"/>
        </w:trPr>
        <w:tc>
          <w:tcPr>
            <w:tcW w:w="498" w:type="dxa"/>
            <w:tcBorders>
              <w:right w:val="nil"/>
            </w:tcBorders>
            <w:tcMar>
              <w:top w:w="28" w:type="dxa"/>
              <w:left w:w="28" w:type="dxa"/>
              <w:bottom w:w="28" w:type="dxa"/>
              <w:right w:w="28" w:type="dxa"/>
            </w:tcMar>
            <w:tcFitText/>
            <w:vAlign w:val="center"/>
          </w:tcPr>
          <w:p w14:paraId="638D689E" w14:textId="77777777" w:rsidR="00BC0568" w:rsidRPr="00095348" w:rsidRDefault="00BC0568" w:rsidP="00262F83">
            <w:pPr>
              <w:pStyle w:val="aff7"/>
              <w:snapToGrid w:val="0"/>
              <w:spacing w:line="60" w:lineRule="atLeast"/>
            </w:pPr>
            <w:r w:rsidRPr="00833CE5">
              <w:rPr>
                <w:rFonts w:ascii="ＭＳ ゴシック" w:eastAsia="ＭＳ ゴシック" w:hAnsi="ＭＳ ゴシック" w:cs="Arial" w:hint="eastAsia"/>
                <w:spacing w:val="211"/>
                <w:kern w:val="0"/>
              </w:rPr>
              <w:lastRenderedPageBreak/>
              <w:t>2</w:t>
            </w:r>
            <w:r w:rsidRPr="00833CE5">
              <w:rPr>
                <w:rFonts w:ascii="ＭＳ ゴシック" w:eastAsia="ＭＳ ゴシック" w:hAnsi="ＭＳ ゴシック" w:cs="Arial" w:hint="eastAsia"/>
                <w:kern w:val="0"/>
              </w:rPr>
              <w:t>7</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42F36857"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0EF69D8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373"/>
                <w:kern w:val="0"/>
              </w:rPr>
              <w:t>ステージ</w:t>
            </w:r>
            <w:r w:rsidRPr="00453C22">
              <w:rPr>
                <w:rFonts w:ascii="ＭＳ ゴシック" w:eastAsia="ＭＳ ゴシック" w:hAnsi="ＭＳ ゴシック" w:cs="Arial" w:hint="eastAsia"/>
                <w:kern w:val="0"/>
              </w:rPr>
              <w:t>部</w:t>
            </w:r>
          </w:p>
        </w:tc>
        <w:tc>
          <w:tcPr>
            <w:tcW w:w="1276" w:type="dxa"/>
            <w:tcMar>
              <w:top w:w="28" w:type="dxa"/>
              <w:left w:w="28" w:type="dxa"/>
              <w:bottom w:w="28" w:type="dxa"/>
              <w:right w:w="28" w:type="dxa"/>
            </w:tcMar>
            <w:tcFitText/>
            <w:vAlign w:val="center"/>
          </w:tcPr>
          <w:p w14:paraId="26055E24"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36F963B8"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07"/>
                <w:kern w:val="0"/>
              </w:rPr>
              <w:t>ステージ</w:t>
            </w:r>
            <w:r w:rsidRPr="00453C22">
              <w:rPr>
                <w:rFonts w:ascii="ＭＳ ゴシック" w:eastAsia="ＭＳ ゴシック" w:hAnsi="ＭＳ ゴシック" w:cs="Arial" w:hint="eastAsia"/>
                <w:color w:val="000000"/>
                <w:spacing w:val="1"/>
                <w:kern w:val="0"/>
              </w:rPr>
              <w:t>部</w:t>
            </w:r>
          </w:p>
        </w:tc>
      </w:tr>
      <w:tr w:rsidR="00BC0568" w:rsidRPr="00881D7E" w14:paraId="3A0F2AEA" w14:textId="77777777" w:rsidTr="00262F83">
        <w:trPr>
          <w:trHeight w:val="20"/>
        </w:trPr>
        <w:tc>
          <w:tcPr>
            <w:tcW w:w="498" w:type="dxa"/>
            <w:tcBorders>
              <w:right w:val="nil"/>
            </w:tcBorders>
            <w:tcMar>
              <w:top w:w="28" w:type="dxa"/>
              <w:left w:w="28" w:type="dxa"/>
              <w:bottom w:w="28" w:type="dxa"/>
              <w:right w:w="28" w:type="dxa"/>
            </w:tcMar>
            <w:tcFitText/>
            <w:vAlign w:val="center"/>
          </w:tcPr>
          <w:p w14:paraId="1D14AA23" w14:textId="77777777" w:rsidR="00BC0568" w:rsidRPr="00095348" w:rsidRDefault="00BC0568" w:rsidP="00262F83">
            <w:pPr>
              <w:pStyle w:val="aff7"/>
              <w:snapToGrid w:val="0"/>
              <w:spacing w:line="60" w:lineRule="atLeast"/>
            </w:pPr>
            <w:r w:rsidRPr="00833CE5">
              <w:rPr>
                <w:rFonts w:ascii="ＭＳ ゴシック" w:eastAsia="ＭＳ ゴシック" w:hAnsi="ＭＳ ゴシック" w:cs="Arial" w:hint="eastAsia"/>
                <w:spacing w:val="211"/>
                <w:kern w:val="0"/>
              </w:rPr>
              <w:t>2</w:t>
            </w:r>
            <w:r w:rsidRPr="00833CE5">
              <w:rPr>
                <w:rFonts w:ascii="ＭＳ ゴシック" w:eastAsia="ＭＳ ゴシック" w:hAnsi="ＭＳ ゴシック" w:cs="Arial" w:hint="eastAsia"/>
                <w:kern w:val="0"/>
              </w:rPr>
              <w:t>8</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3CCFC8F2"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1</w:t>
            </w:r>
          </w:p>
        </w:tc>
        <w:tc>
          <w:tcPr>
            <w:tcW w:w="4110" w:type="dxa"/>
            <w:tcBorders>
              <w:left w:val="single" w:sz="4" w:space="0" w:color="auto"/>
            </w:tcBorders>
            <w:tcMar>
              <w:top w:w="28" w:type="dxa"/>
              <w:left w:w="28" w:type="dxa"/>
              <w:bottom w:w="28" w:type="dxa"/>
              <w:right w:w="28" w:type="dxa"/>
            </w:tcMar>
            <w:tcFitText/>
            <w:vAlign w:val="center"/>
          </w:tcPr>
          <w:p w14:paraId="0A5CC9A7"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15"/>
                <w:kern w:val="0"/>
              </w:rPr>
              <w:t>マリンロッジ海風館（ファミリー棟</w:t>
            </w:r>
            <w:r w:rsidRPr="00453C22">
              <w:rPr>
                <w:rFonts w:ascii="ＭＳ ゴシック" w:eastAsia="ＭＳ ゴシック" w:hAnsi="ＭＳ ゴシック" w:cs="Arial" w:hint="eastAsia"/>
                <w:spacing w:val="-8"/>
                <w:kern w:val="0"/>
              </w:rPr>
              <w:t>）</w:t>
            </w:r>
          </w:p>
        </w:tc>
        <w:tc>
          <w:tcPr>
            <w:tcW w:w="1276" w:type="dxa"/>
            <w:tcMar>
              <w:top w:w="28" w:type="dxa"/>
              <w:left w:w="28" w:type="dxa"/>
              <w:bottom w:w="28" w:type="dxa"/>
              <w:right w:w="28" w:type="dxa"/>
            </w:tcMar>
            <w:tcFitText/>
            <w:vAlign w:val="center"/>
          </w:tcPr>
          <w:p w14:paraId="24B0C810"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2CF7D0BA"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78"/>
                <w:kern w:val="0"/>
              </w:rPr>
              <w:t>宿泊施</w:t>
            </w:r>
            <w:r w:rsidRPr="00453C22">
              <w:rPr>
                <w:rFonts w:ascii="ＭＳ ゴシック" w:eastAsia="ＭＳ ゴシック" w:hAnsi="ＭＳ ゴシック" w:cs="Arial" w:hint="eastAsia"/>
                <w:color w:val="000000"/>
                <w:spacing w:val="1"/>
                <w:kern w:val="0"/>
              </w:rPr>
              <w:t>設</w:t>
            </w:r>
          </w:p>
        </w:tc>
      </w:tr>
      <w:tr w:rsidR="00BC0568" w:rsidRPr="00881D7E" w14:paraId="6B1EA50A" w14:textId="77777777" w:rsidTr="00262F83">
        <w:trPr>
          <w:trHeight w:val="20"/>
        </w:trPr>
        <w:tc>
          <w:tcPr>
            <w:tcW w:w="498" w:type="dxa"/>
            <w:tcBorders>
              <w:right w:val="nil"/>
            </w:tcBorders>
            <w:tcMar>
              <w:top w:w="28" w:type="dxa"/>
              <w:left w:w="28" w:type="dxa"/>
              <w:bottom w:w="28" w:type="dxa"/>
              <w:right w:w="28" w:type="dxa"/>
            </w:tcMar>
            <w:tcFitText/>
            <w:vAlign w:val="center"/>
          </w:tcPr>
          <w:p w14:paraId="72EE277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2</w:t>
            </w:r>
            <w:r w:rsidRPr="00453C22">
              <w:rPr>
                <w:rFonts w:ascii="ＭＳ ゴシック" w:eastAsia="ＭＳ ゴシック" w:hAnsi="ＭＳ ゴシック" w:cs="Arial" w:hint="eastAsia"/>
                <w:spacing w:val="1"/>
                <w:kern w:val="0"/>
              </w:rPr>
              <w:t>8</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356C5BD1"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2</w:t>
            </w:r>
          </w:p>
        </w:tc>
        <w:tc>
          <w:tcPr>
            <w:tcW w:w="4110" w:type="dxa"/>
            <w:tcBorders>
              <w:left w:val="single" w:sz="4" w:space="0" w:color="auto"/>
            </w:tcBorders>
            <w:tcMar>
              <w:top w:w="28" w:type="dxa"/>
              <w:left w:w="28" w:type="dxa"/>
              <w:bottom w:w="28" w:type="dxa"/>
              <w:right w:w="28" w:type="dxa"/>
            </w:tcMar>
            <w:tcFitText/>
            <w:vAlign w:val="center"/>
          </w:tcPr>
          <w:p w14:paraId="190B3047"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532"/>
                <w:kern w:val="0"/>
              </w:rPr>
              <w:t>防火水</w:t>
            </w:r>
            <w:r w:rsidRPr="00453C22">
              <w:rPr>
                <w:rFonts w:ascii="ＭＳ ゴシック" w:eastAsia="ＭＳ ゴシック" w:hAnsi="ＭＳ ゴシック" w:cs="Arial" w:hint="eastAsia"/>
                <w:spacing w:val="1"/>
                <w:kern w:val="0"/>
              </w:rPr>
              <w:t>槽</w:t>
            </w:r>
          </w:p>
        </w:tc>
        <w:tc>
          <w:tcPr>
            <w:tcW w:w="1276" w:type="dxa"/>
            <w:tcMar>
              <w:top w:w="28" w:type="dxa"/>
              <w:left w:w="28" w:type="dxa"/>
              <w:bottom w:w="28" w:type="dxa"/>
              <w:right w:w="28" w:type="dxa"/>
            </w:tcMar>
            <w:tcFitText/>
            <w:vAlign w:val="center"/>
          </w:tcPr>
          <w:p w14:paraId="5D47D4FB"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spacing w:val="442"/>
                <w:kern w:val="0"/>
              </w:rPr>
              <w:t xml:space="preserve">― </w:t>
            </w:r>
          </w:p>
        </w:tc>
        <w:tc>
          <w:tcPr>
            <w:tcW w:w="1985" w:type="dxa"/>
            <w:tcMar>
              <w:top w:w="28" w:type="dxa"/>
              <w:left w:w="28" w:type="dxa"/>
              <w:bottom w:w="28" w:type="dxa"/>
              <w:right w:w="28" w:type="dxa"/>
            </w:tcMar>
            <w:tcFitText/>
            <w:vAlign w:val="center"/>
          </w:tcPr>
          <w:p w14:paraId="27C27C13"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78"/>
                <w:kern w:val="0"/>
              </w:rPr>
              <w:t>防火水</w:t>
            </w:r>
            <w:r w:rsidRPr="00453C22">
              <w:rPr>
                <w:rFonts w:ascii="ＭＳ ゴシック" w:eastAsia="ＭＳ ゴシック" w:hAnsi="ＭＳ ゴシック" w:cs="Arial" w:hint="eastAsia"/>
                <w:color w:val="000000"/>
                <w:spacing w:val="1"/>
                <w:kern w:val="0"/>
              </w:rPr>
              <w:t>槽</w:t>
            </w:r>
          </w:p>
        </w:tc>
      </w:tr>
      <w:tr w:rsidR="00BC0568" w:rsidRPr="00881D7E" w14:paraId="3B576B31" w14:textId="77777777" w:rsidTr="00262F83">
        <w:trPr>
          <w:trHeight w:val="20"/>
        </w:trPr>
        <w:tc>
          <w:tcPr>
            <w:tcW w:w="498" w:type="dxa"/>
            <w:tcBorders>
              <w:right w:val="nil"/>
            </w:tcBorders>
            <w:tcMar>
              <w:top w:w="28" w:type="dxa"/>
              <w:left w:w="28" w:type="dxa"/>
              <w:bottom w:w="28" w:type="dxa"/>
              <w:right w:w="28" w:type="dxa"/>
            </w:tcMar>
            <w:tcFitText/>
            <w:vAlign w:val="center"/>
          </w:tcPr>
          <w:p w14:paraId="11AE5D0F"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2</w:t>
            </w:r>
            <w:r w:rsidRPr="00453C22">
              <w:rPr>
                <w:rFonts w:ascii="ＭＳ ゴシック" w:eastAsia="ＭＳ ゴシック" w:hAnsi="ＭＳ ゴシック" w:cs="Arial" w:hint="eastAsia"/>
                <w:spacing w:val="1"/>
                <w:kern w:val="0"/>
              </w:rPr>
              <w:t>8</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6934B5A1"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3</w:t>
            </w:r>
          </w:p>
        </w:tc>
        <w:tc>
          <w:tcPr>
            <w:tcW w:w="4110" w:type="dxa"/>
            <w:tcBorders>
              <w:left w:val="single" w:sz="4" w:space="0" w:color="auto"/>
            </w:tcBorders>
            <w:tcMar>
              <w:top w:w="28" w:type="dxa"/>
              <w:left w:w="28" w:type="dxa"/>
              <w:bottom w:w="28" w:type="dxa"/>
              <w:right w:w="28" w:type="dxa"/>
            </w:tcMar>
            <w:tcFitText/>
            <w:vAlign w:val="center"/>
          </w:tcPr>
          <w:p w14:paraId="2628CFA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133"/>
                <w:kern w:val="0"/>
              </w:rPr>
              <w:t>プロパンボンベ室</w:t>
            </w:r>
            <w:r w:rsidRPr="00453C22">
              <w:rPr>
                <w:rFonts w:ascii="ＭＳ ゴシック" w:eastAsia="ＭＳ ゴシック" w:hAnsi="ＭＳ ゴシック" w:cs="Arial" w:hint="eastAsia"/>
                <w:spacing w:val="3"/>
                <w:kern w:val="0"/>
              </w:rPr>
              <w:t>2</w:t>
            </w:r>
          </w:p>
        </w:tc>
        <w:tc>
          <w:tcPr>
            <w:tcW w:w="1276" w:type="dxa"/>
            <w:tcMar>
              <w:top w:w="28" w:type="dxa"/>
              <w:left w:w="28" w:type="dxa"/>
              <w:bottom w:w="28" w:type="dxa"/>
              <w:right w:w="28" w:type="dxa"/>
            </w:tcMar>
            <w:tcFitText/>
            <w:vAlign w:val="center"/>
          </w:tcPr>
          <w:p w14:paraId="06B25425"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0252BE33"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倉</w:t>
            </w:r>
            <w:r w:rsidRPr="00453C22">
              <w:rPr>
                <w:rFonts w:ascii="ＭＳ ゴシック" w:eastAsia="ＭＳ ゴシック" w:hAnsi="ＭＳ ゴシック" w:cs="Arial" w:hint="eastAsia"/>
                <w:color w:val="000000"/>
                <w:kern w:val="0"/>
              </w:rPr>
              <w:t>庫</w:t>
            </w:r>
          </w:p>
        </w:tc>
      </w:tr>
      <w:tr w:rsidR="00BC0568" w:rsidRPr="00881D7E" w14:paraId="276767D0" w14:textId="77777777" w:rsidTr="00262F83">
        <w:trPr>
          <w:trHeight w:val="20"/>
        </w:trPr>
        <w:tc>
          <w:tcPr>
            <w:tcW w:w="498" w:type="dxa"/>
            <w:tcBorders>
              <w:right w:val="nil"/>
            </w:tcBorders>
            <w:tcMar>
              <w:top w:w="28" w:type="dxa"/>
              <w:left w:w="28" w:type="dxa"/>
              <w:bottom w:w="28" w:type="dxa"/>
              <w:right w:w="28" w:type="dxa"/>
            </w:tcMar>
            <w:tcFitText/>
            <w:vAlign w:val="center"/>
          </w:tcPr>
          <w:p w14:paraId="23B80747"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2</w:t>
            </w:r>
            <w:r w:rsidRPr="00453C22">
              <w:rPr>
                <w:rFonts w:ascii="ＭＳ ゴシック" w:eastAsia="ＭＳ ゴシック" w:hAnsi="ＭＳ ゴシック" w:cs="Arial" w:hint="eastAsia"/>
                <w:spacing w:val="1"/>
                <w:kern w:val="0"/>
              </w:rPr>
              <w:t>8</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65FBFC6B"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4</w:t>
            </w:r>
          </w:p>
        </w:tc>
        <w:tc>
          <w:tcPr>
            <w:tcW w:w="4110" w:type="dxa"/>
            <w:tcBorders>
              <w:left w:val="single" w:sz="4" w:space="0" w:color="auto"/>
            </w:tcBorders>
            <w:tcMar>
              <w:top w:w="28" w:type="dxa"/>
              <w:left w:w="28" w:type="dxa"/>
              <w:bottom w:w="28" w:type="dxa"/>
              <w:right w:w="28" w:type="dxa"/>
            </w:tcMar>
            <w:tcFitText/>
            <w:vAlign w:val="center"/>
          </w:tcPr>
          <w:p w14:paraId="0F0F759B"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373"/>
                <w:kern w:val="0"/>
              </w:rPr>
              <w:t>汚水処理</w:t>
            </w:r>
            <w:r w:rsidRPr="00453C22">
              <w:rPr>
                <w:rFonts w:ascii="ＭＳ ゴシック" w:eastAsia="ＭＳ ゴシック" w:hAnsi="ＭＳ ゴシック" w:cs="Arial" w:hint="eastAsia"/>
                <w:kern w:val="0"/>
              </w:rPr>
              <w:t>場</w:t>
            </w:r>
          </w:p>
        </w:tc>
        <w:tc>
          <w:tcPr>
            <w:tcW w:w="1276" w:type="dxa"/>
            <w:tcMar>
              <w:top w:w="28" w:type="dxa"/>
              <w:left w:w="28" w:type="dxa"/>
              <w:bottom w:w="28" w:type="dxa"/>
              <w:right w:w="28" w:type="dxa"/>
            </w:tcMar>
            <w:tcFitText/>
            <w:vAlign w:val="center"/>
          </w:tcPr>
          <w:p w14:paraId="5F1F81E4"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56C6E5B6"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65"/>
                <w:kern w:val="0"/>
              </w:rPr>
              <w:t>汚水処理施</w:t>
            </w:r>
            <w:r w:rsidRPr="00453C22">
              <w:rPr>
                <w:rFonts w:ascii="ＭＳ ゴシック" w:eastAsia="ＭＳ ゴシック" w:hAnsi="ＭＳ ゴシック" w:cs="Arial" w:hint="eastAsia"/>
                <w:color w:val="000000"/>
                <w:kern w:val="0"/>
              </w:rPr>
              <w:t>設</w:t>
            </w:r>
          </w:p>
        </w:tc>
      </w:tr>
      <w:tr w:rsidR="00BC0568" w:rsidRPr="00881D7E" w14:paraId="65B2EF47" w14:textId="77777777" w:rsidTr="00262F83">
        <w:trPr>
          <w:trHeight w:val="20"/>
        </w:trPr>
        <w:tc>
          <w:tcPr>
            <w:tcW w:w="498" w:type="dxa"/>
            <w:tcBorders>
              <w:right w:val="nil"/>
            </w:tcBorders>
            <w:tcMar>
              <w:top w:w="28" w:type="dxa"/>
              <w:left w:w="28" w:type="dxa"/>
              <w:bottom w:w="28" w:type="dxa"/>
              <w:right w:w="28" w:type="dxa"/>
            </w:tcMar>
            <w:tcFitText/>
            <w:vAlign w:val="center"/>
          </w:tcPr>
          <w:p w14:paraId="4506513B"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2</w:t>
            </w:r>
            <w:r w:rsidRPr="00453C22">
              <w:rPr>
                <w:rFonts w:ascii="ＭＳ ゴシック" w:eastAsia="ＭＳ ゴシック" w:hAnsi="ＭＳ ゴシック" w:cs="Arial" w:hint="eastAsia"/>
                <w:spacing w:val="1"/>
                <w:kern w:val="0"/>
              </w:rPr>
              <w:t>9</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1E6726E4"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1</w:t>
            </w:r>
          </w:p>
        </w:tc>
        <w:tc>
          <w:tcPr>
            <w:tcW w:w="4110" w:type="dxa"/>
            <w:tcBorders>
              <w:left w:val="single" w:sz="4" w:space="0" w:color="auto"/>
            </w:tcBorders>
            <w:tcMar>
              <w:top w:w="28" w:type="dxa"/>
              <w:left w:w="28" w:type="dxa"/>
              <w:bottom w:w="28" w:type="dxa"/>
              <w:right w:w="28" w:type="dxa"/>
            </w:tcMar>
            <w:tcFitText/>
            <w:vAlign w:val="center"/>
          </w:tcPr>
          <w:p w14:paraId="764BC63A"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357"/>
                <w:kern w:val="0"/>
              </w:rPr>
              <w:t>渡り廊下</w:t>
            </w:r>
            <w:r w:rsidRPr="00453C22">
              <w:rPr>
                <w:rFonts w:ascii="ＭＳ ゴシック" w:eastAsia="ＭＳ ゴシック" w:hAnsi="ＭＳ ゴシック" w:cs="Arial" w:hint="eastAsia"/>
                <w:spacing w:val="2"/>
                <w:kern w:val="0"/>
              </w:rPr>
              <w:t>D</w:t>
            </w:r>
          </w:p>
        </w:tc>
        <w:tc>
          <w:tcPr>
            <w:tcW w:w="1276" w:type="dxa"/>
            <w:tcMar>
              <w:top w:w="28" w:type="dxa"/>
              <w:left w:w="28" w:type="dxa"/>
              <w:bottom w:w="28" w:type="dxa"/>
              <w:right w:w="28" w:type="dxa"/>
            </w:tcMar>
            <w:tcFitText/>
            <w:vAlign w:val="center"/>
          </w:tcPr>
          <w:p w14:paraId="5400914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34D18A49"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歩</w:t>
            </w:r>
            <w:r w:rsidRPr="00453C22">
              <w:rPr>
                <w:rFonts w:ascii="ＭＳ ゴシック" w:eastAsia="ＭＳ ゴシック" w:hAnsi="ＭＳ ゴシック" w:cs="Arial" w:hint="eastAsia"/>
                <w:color w:val="000000"/>
                <w:kern w:val="0"/>
              </w:rPr>
              <w:t>道</w:t>
            </w:r>
          </w:p>
        </w:tc>
      </w:tr>
      <w:tr w:rsidR="00BC0568" w:rsidRPr="00881D7E" w14:paraId="564C2341" w14:textId="77777777" w:rsidTr="00262F83">
        <w:trPr>
          <w:trHeight w:val="20"/>
        </w:trPr>
        <w:tc>
          <w:tcPr>
            <w:tcW w:w="498" w:type="dxa"/>
            <w:tcBorders>
              <w:right w:val="nil"/>
            </w:tcBorders>
            <w:tcMar>
              <w:top w:w="28" w:type="dxa"/>
              <w:left w:w="28" w:type="dxa"/>
              <w:bottom w:w="28" w:type="dxa"/>
              <w:right w:w="28" w:type="dxa"/>
            </w:tcMar>
            <w:tcFitText/>
            <w:vAlign w:val="center"/>
          </w:tcPr>
          <w:p w14:paraId="1C92720D"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2</w:t>
            </w:r>
            <w:r w:rsidRPr="00453C22">
              <w:rPr>
                <w:rFonts w:ascii="ＭＳ ゴシック" w:eastAsia="ＭＳ ゴシック" w:hAnsi="ＭＳ ゴシック" w:cs="Arial" w:hint="eastAsia"/>
                <w:spacing w:val="1"/>
                <w:kern w:val="0"/>
              </w:rPr>
              <w:t>9</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392E2ED8"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2</w:t>
            </w:r>
          </w:p>
        </w:tc>
        <w:tc>
          <w:tcPr>
            <w:tcW w:w="4110" w:type="dxa"/>
            <w:tcBorders>
              <w:left w:val="single" w:sz="4" w:space="0" w:color="auto"/>
            </w:tcBorders>
            <w:tcMar>
              <w:top w:w="28" w:type="dxa"/>
              <w:left w:w="28" w:type="dxa"/>
              <w:bottom w:w="28" w:type="dxa"/>
              <w:right w:w="28" w:type="dxa"/>
            </w:tcMar>
            <w:tcFitText/>
            <w:vAlign w:val="center"/>
          </w:tcPr>
          <w:p w14:paraId="3BC7F14E"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57"/>
                <w:kern w:val="0"/>
              </w:rPr>
              <w:t>トイレ2（ロマンス山便所</w:t>
            </w:r>
            <w:r w:rsidRPr="00453C22">
              <w:rPr>
                <w:rFonts w:ascii="ＭＳ ゴシック" w:eastAsia="ＭＳ ゴシック" w:hAnsi="ＭＳ ゴシック" w:cs="Arial" w:hint="eastAsia"/>
                <w:spacing w:val="8"/>
                <w:kern w:val="0"/>
              </w:rPr>
              <w:t>）</w:t>
            </w:r>
          </w:p>
        </w:tc>
        <w:tc>
          <w:tcPr>
            <w:tcW w:w="1276" w:type="dxa"/>
            <w:tcMar>
              <w:top w:w="28" w:type="dxa"/>
              <w:left w:w="28" w:type="dxa"/>
              <w:bottom w:w="28" w:type="dxa"/>
              <w:right w:w="28" w:type="dxa"/>
            </w:tcMar>
            <w:tcFitText/>
            <w:vAlign w:val="center"/>
          </w:tcPr>
          <w:p w14:paraId="00811934"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73B08786"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トイ</w:t>
            </w:r>
            <w:r w:rsidRPr="00453C22">
              <w:rPr>
                <w:rFonts w:ascii="ＭＳ ゴシック" w:eastAsia="ＭＳ ゴシック" w:hAnsi="ＭＳ ゴシック" w:cs="Arial" w:hint="eastAsia"/>
                <w:color w:val="000000"/>
                <w:kern w:val="0"/>
              </w:rPr>
              <w:t>レ</w:t>
            </w:r>
          </w:p>
        </w:tc>
      </w:tr>
      <w:tr w:rsidR="00BC0568" w:rsidRPr="00881D7E" w14:paraId="4BBDCBEF" w14:textId="77777777" w:rsidTr="00262F83">
        <w:trPr>
          <w:trHeight w:val="20"/>
        </w:trPr>
        <w:tc>
          <w:tcPr>
            <w:tcW w:w="498" w:type="dxa"/>
            <w:tcBorders>
              <w:right w:val="nil"/>
            </w:tcBorders>
            <w:tcMar>
              <w:top w:w="28" w:type="dxa"/>
              <w:left w:w="28" w:type="dxa"/>
              <w:bottom w:w="28" w:type="dxa"/>
              <w:right w:w="28" w:type="dxa"/>
            </w:tcMar>
            <w:tcFitText/>
            <w:vAlign w:val="center"/>
          </w:tcPr>
          <w:p w14:paraId="41F1587E" w14:textId="77777777" w:rsidR="00BC0568" w:rsidRPr="00095348" w:rsidRDefault="00BC0568" w:rsidP="00262F83">
            <w:pPr>
              <w:pStyle w:val="aff7"/>
              <w:snapToGrid w:val="0"/>
              <w:spacing w:line="60" w:lineRule="atLeast"/>
            </w:pPr>
            <w:r w:rsidRPr="00833CE5">
              <w:rPr>
                <w:rFonts w:ascii="ＭＳ ゴシック" w:eastAsia="ＭＳ ゴシック" w:hAnsi="ＭＳ ゴシック" w:cs="Arial" w:hint="eastAsia"/>
                <w:spacing w:val="211"/>
                <w:kern w:val="0"/>
              </w:rPr>
              <w:t>3</w:t>
            </w:r>
            <w:r w:rsidRPr="00833CE5">
              <w:rPr>
                <w:rFonts w:ascii="ＭＳ ゴシック" w:eastAsia="ＭＳ ゴシック" w:hAnsi="ＭＳ ゴシック" w:cs="Arial" w:hint="eastAsia"/>
                <w:kern w:val="0"/>
              </w:rPr>
              <w:t>0</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62DCB87B"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489E374D"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77"/>
                <w:kern w:val="0"/>
              </w:rPr>
              <w:t>テニスコー</w:t>
            </w:r>
            <w:r w:rsidRPr="00453C22">
              <w:rPr>
                <w:rFonts w:ascii="ＭＳ ゴシック" w:eastAsia="ＭＳ ゴシック" w:hAnsi="ＭＳ ゴシック" w:cs="Arial" w:hint="eastAsia"/>
                <w:spacing w:val="2"/>
                <w:kern w:val="0"/>
              </w:rPr>
              <w:t>ト</w:t>
            </w:r>
          </w:p>
        </w:tc>
        <w:tc>
          <w:tcPr>
            <w:tcW w:w="1276" w:type="dxa"/>
            <w:tcMar>
              <w:top w:w="28" w:type="dxa"/>
              <w:left w:w="28" w:type="dxa"/>
              <w:bottom w:w="28" w:type="dxa"/>
              <w:right w:w="28" w:type="dxa"/>
            </w:tcMar>
            <w:tcFitText/>
            <w:vAlign w:val="center"/>
          </w:tcPr>
          <w:p w14:paraId="78BC5F09"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6D96C2D8"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78"/>
                <w:kern w:val="0"/>
              </w:rPr>
              <w:t>運動施</w:t>
            </w:r>
            <w:r w:rsidRPr="00453C22">
              <w:rPr>
                <w:rFonts w:ascii="ＭＳ ゴシック" w:eastAsia="ＭＳ ゴシック" w:hAnsi="ＭＳ ゴシック" w:cs="Arial" w:hint="eastAsia"/>
                <w:color w:val="000000"/>
                <w:spacing w:val="1"/>
                <w:kern w:val="0"/>
              </w:rPr>
              <w:t>設</w:t>
            </w:r>
          </w:p>
        </w:tc>
      </w:tr>
      <w:tr w:rsidR="00BC0568" w:rsidRPr="00881D7E" w14:paraId="7F6399B0" w14:textId="77777777" w:rsidTr="00262F83">
        <w:trPr>
          <w:trHeight w:val="20"/>
        </w:trPr>
        <w:tc>
          <w:tcPr>
            <w:tcW w:w="498" w:type="dxa"/>
            <w:tcBorders>
              <w:right w:val="nil"/>
            </w:tcBorders>
            <w:tcMar>
              <w:top w:w="28" w:type="dxa"/>
              <w:left w:w="28" w:type="dxa"/>
              <w:bottom w:w="28" w:type="dxa"/>
              <w:right w:w="28" w:type="dxa"/>
            </w:tcMar>
            <w:tcFitText/>
            <w:vAlign w:val="center"/>
          </w:tcPr>
          <w:p w14:paraId="4B456637"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3</w:t>
            </w:r>
            <w:r w:rsidRPr="00453C22">
              <w:rPr>
                <w:rFonts w:ascii="ＭＳ ゴシック" w:eastAsia="ＭＳ ゴシック" w:hAnsi="ＭＳ ゴシック" w:cs="Arial" w:hint="eastAsia"/>
                <w:spacing w:val="1"/>
                <w:kern w:val="0"/>
              </w:rPr>
              <w:t>1</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406F3661"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0585FE62"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499"/>
                <w:kern w:val="0"/>
              </w:rPr>
              <w:t>駐車場</w:t>
            </w:r>
            <w:r w:rsidRPr="00453C22">
              <w:rPr>
                <w:rFonts w:ascii="ＭＳ ゴシック" w:eastAsia="ＭＳ ゴシック" w:hAnsi="ＭＳ ゴシック" w:cs="Arial" w:hint="eastAsia"/>
                <w:spacing w:val="4"/>
                <w:kern w:val="0"/>
              </w:rPr>
              <w:t>2</w:t>
            </w:r>
          </w:p>
        </w:tc>
        <w:tc>
          <w:tcPr>
            <w:tcW w:w="1276" w:type="dxa"/>
            <w:tcMar>
              <w:top w:w="28" w:type="dxa"/>
              <w:left w:w="28" w:type="dxa"/>
              <w:bottom w:w="28" w:type="dxa"/>
              <w:right w:w="28" w:type="dxa"/>
            </w:tcMar>
            <w:tcFitText/>
            <w:vAlign w:val="center"/>
          </w:tcPr>
          <w:p w14:paraId="007CB299"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4ADC4583"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駐車</w:t>
            </w:r>
            <w:r w:rsidRPr="00453C22">
              <w:rPr>
                <w:rFonts w:ascii="ＭＳ ゴシック" w:eastAsia="ＭＳ ゴシック" w:hAnsi="ＭＳ ゴシック" w:cs="Arial" w:hint="eastAsia"/>
                <w:color w:val="000000"/>
                <w:kern w:val="0"/>
              </w:rPr>
              <w:t>場</w:t>
            </w:r>
          </w:p>
        </w:tc>
      </w:tr>
      <w:tr w:rsidR="00BC0568" w:rsidRPr="00881D7E" w14:paraId="7A41F702" w14:textId="77777777" w:rsidTr="00262F83">
        <w:trPr>
          <w:trHeight w:val="20"/>
        </w:trPr>
        <w:tc>
          <w:tcPr>
            <w:tcW w:w="498" w:type="dxa"/>
            <w:tcBorders>
              <w:right w:val="nil"/>
            </w:tcBorders>
            <w:tcMar>
              <w:top w:w="28" w:type="dxa"/>
              <w:left w:w="28" w:type="dxa"/>
              <w:bottom w:w="28" w:type="dxa"/>
              <w:right w:w="28" w:type="dxa"/>
            </w:tcMar>
            <w:tcFitText/>
            <w:vAlign w:val="center"/>
          </w:tcPr>
          <w:p w14:paraId="2B0BFE35"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3</w:t>
            </w:r>
            <w:r w:rsidRPr="00453C22">
              <w:rPr>
                <w:rFonts w:ascii="ＭＳ ゴシック" w:eastAsia="ＭＳ ゴシック" w:hAnsi="ＭＳ ゴシック" w:cs="Arial" w:hint="eastAsia"/>
                <w:spacing w:val="1"/>
                <w:kern w:val="0"/>
              </w:rPr>
              <w:t>2</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0624081B"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2F57A6E9"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42"/>
                <w:kern w:val="0"/>
              </w:rPr>
              <w:t>ヨットハウス（クラブハウス</w:t>
            </w:r>
            <w:r w:rsidRPr="00453C22">
              <w:rPr>
                <w:rFonts w:ascii="ＭＳ ゴシック" w:eastAsia="ＭＳ ゴシック" w:hAnsi="ＭＳ ゴシック" w:cs="Arial" w:hint="eastAsia"/>
                <w:spacing w:val="1"/>
                <w:kern w:val="0"/>
              </w:rPr>
              <w:t>）</w:t>
            </w:r>
          </w:p>
        </w:tc>
        <w:tc>
          <w:tcPr>
            <w:tcW w:w="1276" w:type="dxa"/>
            <w:tcMar>
              <w:top w:w="28" w:type="dxa"/>
              <w:left w:w="28" w:type="dxa"/>
              <w:bottom w:w="28" w:type="dxa"/>
              <w:right w:w="28" w:type="dxa"/>
            </w:tcMar>
            <w:tcFitText/>
            <w:vAlign w:val="center"/>
          </w:tcPr>
          <w:p w14:paraId="50AB0DD6"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60"/>
                <w:kern w:val="0"/>
              </w:rPr>
              <w:t>RC+</w:t>
            </w:r>
            <w:r w:rsidRPr="00453C22">
              <w:rPr>
                <w:rFonts w:ascii="ＭＳ ゴシック" w:eastAsia="ＭＳ ゴシック" w:hAnsi="ＭＳ ゴシック" w:cs="Arial" w:hint="eastAsia"/>
                <w:color w:val="000000"/>
                <w:kern w:val="0"/>
              </w:rPr>
              <w:t>S</w:t>
            </w:r>
          </w:p>
        </w:tc>
        <w:tc>
          <w:tcPr>
            <w:tcW w:w="1985" w:type="dxa"/>
            <w:tcMar>
              <w:top w:w="28" w:type="dxa"/>
              <w:left w:w="28" w:type="dxa"/>
              <w:bottom w:w="28" w:type="dxa"/>
              <w:right w:w="28" w:type="dxa"/>
            </w:tcMar>
            <w:tcFitText/>
            <w:vAlign w:val="center"/>
          </w:tcPr>
          <w:p w14:paraId="4D3EB8BD"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78"/>
                <w:kern w:val="0"/>
              </w:rPr>
              <w:t>管理施</w:t>
            </w:r>
            <w:r w:rsidRPr="00453C22">
              <w:rPr>
                <w:rFonts w:ascii="ＭＳ ゴシック" w:eastAsia="ＭＳ ゴシック" w:hAnsi="ＭＳ ゴシック" w:cs="Arial" w:hint="eastAsia"/>
                <w:color w:val="000000"/>
                <w:spacing w:val="1"/>
                <w:kern w:val="0"/>
              </w:rPr>
              <w:t>設</w:t>
            </w:r>
          </w:p>
        </w:tc>
      </w:tr>
      <w:tr w:rsidR="00BC0568" w:rsidRPr="00881D7E" w14:paraId="19180BAF" w14:textId="77777777" w:rsidTr="00262F83">
        <w:trPr>
          <w:trHeight w:val="20"/>
        </w:trPr>
        <w:tc>
          <w:tcPr>
            <w:tcW w:w="498" w:type="dxa"/>
            <w:tcBorders>
              <w:right w:val="nil"/>
            </w:tcBorders>
            <w:tcMar>
              <w:top w:w="28" w:type="dxa"/>
              <w:left w:w="28" w:type="dxa"/>
              <w:bottom w:w="28" w:type="dxa"/>
              <w:right w:w="28" w:type="dxa"/>
            </w:tcMar>
            <w:tcFitText/>
            <w:vAlign w:val="center"/>
          </w:tcPr>
          <w:p w14:paraId="4FAE0B7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3</w:t>
            </w:r>
            <w:r w:rsidRPr="00453C22">
              <w:rPr>
                <w:rFonts w:ascii="ＭＳ ゴシック" w:eastAsia="ＭＳ ゴシック" w:hAnsi="ＭＳ ゴシック" w:cs="Arial" w:hint="eastAsia"/>
                <w:spacing w:val="1"/>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62FA2134"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30D8AD5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107"/>
                <w:kern w:val="0"/>
              </w:rPr>
              <w:t>ヨットハーバー管理</w:t>
            </w:r>
            <w:r w:rsidRPr="00453C22">
              <w:rPr>
                <w:rFonts w:ascii="ＭＳ ゴシック" w:eastAsia="ＭＳ ゴシック" w:hAnsi="ＭＳ ゴシック" w:cs="Arial" w:hint="eastAsia"/>
                <w:spacing w:val="4"/>
                <w:kern w:val="0"/>
              </w:rPr>
              <w:t>棟</w:t>
            </w:r>
          </w:p>
        </w:tc>
        <w:tc>
          <w:tcPr>
            <w:tcW w:w="1276" w:type="dxa"/>
            <w:tcMar>
              <w:top w:w="28" w:type="dxa"/>
              <w:left w:w="28" w:type="dxa"/>
              <w:bottom w:w="28" w:type="dxa"/>
              <w:right w:w="28" w:type="dxa"/>
            </w:tcMar>
            <w:tcFitText/>
            <w:vAlign w:val="center"/>
          </w:tcPr>
          <w:p w14:paraId="037EE090"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3579B4C0"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178"/>
                <w:kern w:val="0"/>
              </w:rPr>
              <w:t>管理施</w:t>
            </w:r>
            <w:r w:rsidRPr="00453C22">
              <w:rPr>
                <w:rFonts w:ascii="ＭＳ ゴシック" w:eastAsia="ＭＳ ゴシック" w:hAnsi="ＭＳ ゴシック" w:cs="Arial" w:hint="eastAsia"/>
                <w:color w:val="000000"/>
                <w:spacing w:val="1"/>
                <w:kern w:val="0"/>
              </w:rPr>
              <w:t>設</w:t>
            </w:r>
          </w:p>
        </w:tc>
      </w:tr>
      <w:tr w:rsidR="00BC0568" w:rsidRPr="00881D7E" w14:paraId="404A22D3" w14:textId="77777777" w:rsidTr="00262F83">
        <w:trPr>
          <w:trHeight w:val="20"/>
        </w:trPr>
        <w:tc>
          <w:tcPr>
            <w:tcW w:w="498" w:type="dxa"/>
            <w:tcBorders>
              <w:right w:val="nil"/>
            </w:tcBorders>
            <w:tcMar>
              <w:top w:w="28" w:type="dxa"/>
              <w:left w:w="28" w:type="dxa"/>
              <w:bottom w:w="28" w:type="dxa"/>
              <w:right w:w="28" w:type="dxa"/>
            </w:tcMar>
            <w:tcFitText/>
            <w:vAlign w:val="center"/>
          </w:tcPr>
          <w:p w14:paraId="4A84FB8F"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3</w:t>
            </w:r>
            <w:r w:rsidRPr="00453C22">
              <w:rPr>
                <w:rFonts w:ascii="ＭＳ ゴシック" w:eastAsia="ＭＳ ゴシック" w:hAnsi="ＭＳ ゴシック" w:cs="Arial" w:hint="eastAsia"/>
                <w:spacing w:val="1"/>
                <w:kern w:val="0"/>
              </w:rPr>
              <w:t>4</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6AB3859F"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041A1B74"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373"/>
                <w:kern w:val="0"/>
              </w:rPr>
              <w:t>屋外トイ</w:t>
            </w:r>
            <w:r w:rsidRPr="00453C22">
              <w:rPr>
                <w:rFonts w:ascii="ＭＳ ゴシック" w:eastAsia="ＭＳ ゴシック" w:hAnsi="ＭＳ ゴシック" w:cs="Arial" w:hint="eastAsia"/>
                <w:kern w:val="0"/>
              </w:rPr>
              <w:t>レ</w:t>
            </w:r>
          </w:p>
        </w:tc>
        <w:tc>
          <w:tcPr>
            <w:tcW w:w="1276" w:type="dxa"/>
            <w:tcMar>
              <w:top w:w="28" w:type="dxa"/>
              <w:left w:w="28" w:type="dxa"/>
              <w:bottom w:w="28" w:type="dxa"/>
              <w:right w:w="28" w:type="dxa"/>
            </w:tcMar>
            <w:tcFitText/>
            <w:vAlign w:val="center"/>
          </w:tcPr>
          <w:p w14:paraId="789BD9D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4"/>
                <w:kern w:val="0"/>
              </w:rPr>
              <w:t>補強C</w:t>
            </w:r>
            <w:r w:rsidRPr="00453C22">
              <w:rPr>
                <w:rFonts w:ascii="ＭＳ ゴシック" w:eastAsia="ＭＳ ゴシック" w:hAnsi="ＭＳ ゴシック" w:cs="Arial" w:hint="eastAsia"/>
                <w:color w:val="000000"/>
                <w:spacing w:val="1"/>
                <w:kern w:val="0"/>
              </w:rPr>
              <w:t>B</w:t>
            </w:r>
          </w:p>
        </w:tc>
        <w:tc>
          <w:tcPr>
            <w:tcW w:w="1985" w:type="dxa"/>
            <w:tcMar>
              <w:top w:w="28" w:type="dxa"/>
              <w:left w:w="28" w:type="dxa"/>
              <w:bottom w:w="28" w:type="dxa"/>
              <w:right w:w="28" w:type="dxa"/>
            </w:tcMar>
            <w:tcFitText/>
            <w:vAlign w:val="center"/>
          </w:tcPr>
          <w:p w14:paraId="0E0065B2"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トイ</w:t>
            </w:r>
            <w:r w:rsidRPr="00453C22">
              <w:rPr>
                <w:rFonts w:ascii="ＭＳ ゴシック" w:eastAsia="ＭＳ ゴシック" w:hAnsi="ＭＳ ゴシック" w:cs="Arial" w:hint="eastAsia"/>
                <w:color w:val="000000"/>
                <w:kern w:val="0"/>
              </w:rPr>
              <w:t>レ</w:t>
            </w:r>
          </w:p>
        </w:tc>
      </w:tr>
      <w:tr w:rsidR="00BC0568" w:rsidRPr="00881D7E" w14:paraId="331D696B" w14:textId="77777777" w:rsidTr="00262F83">
        <w:trPr>
          <w:trHeight w:val="20"/>
        </w:trPr>
        <w:tc>
          <w:tcPr>
            <w:tcW w:w="498" w:type="dxa"/>
            <w:tcBorders>
              <w:right w:val="nil"/>
            </w:tcBorders>
            <w:tcMar>
              <w:top w:w="28" w:type="dxa"/>
              <w:left w:w="28" w:type="dxa"/>
              <w:bottom w:w="28" w:type="dxa"/>
              <w:right w:w="28" w:type="dxa"/>
            </w:tcMar>
            <w:tcFitText/>
            <w:vAlign w:val="center"/>
          </w:tcPr>
          <w:p w14:paraId="7726C53A"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3</w:t>
            </w:r>
            <w:r w:rsidRPr="00453C22">
              <w:rPr>
                <w:rFonts w:ascii="ＭＳ ゴシック" w:eastAsia="ＭＳ ゴシック" w:hAnsi="ＭＳ ゴシック" w:cs="Arial" w:hint="eastAsia"/>
                <w:spacing w:val="1"/>
                <w:kern w:val="0"/>
              </w:rPr>
              <w:t>5</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25693457"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5009A13B"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499"/>
                <w:kern w:val="0"/>
              </w:rPr>
              <w:t>駐車場</w:t>
            </w:r>
            <w:r w:rsidRPr="00453C22">
              <w:rPr>
                <w:rFonts w:ascii="ＭＳ ゴシック" w:eastAsia="ＭＳ ゴシック" w:hAnsi="ＭＳ ゴシック" w:cs="Arial" w:hint="eastAsia"/>
                <w:spacing w:val="4"/>
                <w:kern w:val="0"/>
              </w:rPr>
              <w:t>3</w:t>
            </w:r>
          </w:p>
        </w:tc>
        <w:tc>
          <w:tcPr>
            <w:tcW w:w="1276" w:type="dxa"/>
            <w:tcMar>
              <w:top w:w="28" w:type="dxa"/>
              <w:left w:w="28" w:type="dxa"/>
              <w:bottom w:w="28" w:type="dxa"/>
              <w:right w:w="28" w:type="dxa"/>
            </w:tcMar>
            <w:tcFitText/>
            <w:vAlign w:val="center"/>
          </w:tcPr>
          <w:p w14:paraId="1C7B340B"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3D885B25"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駐車</w:t>
            </w:r>
            <w:r w:rsidRPr="00453C22">
              <w:rPr>
                <w:rFonts w:ascii="ＭＳ ゴシック" w:eastAsia="ＭＳ ゴシック" w:hAnsi="ＭＳ ゴシック" w:cs="Arial" w:hint="eastAsia"/>
                <w:color w:val="000000"/>
                <w:kern w:val="0"/>
              </w:rPr>
              <w:t>場</w:t>
            </w:r>
          </w:p>
        </w:tc>
      </w:tr>
      <w:tr w:rsidR="00BC0568" w:rsidRPr="00881D7E" w14:paraId="2AD50CE2" w14:textId="77777777" w:rsidTr="00262F83">
        <w:trPr>
          <w:trHeight w:val="20"/>
        </w:trPr>
        <w:tc>
          <w:tcPr>
            <w:tcW w:w="498" w:type="dxa"/>
            <w:tcBorders>
              <w:right w:val="nil"/>
            </w:tcBorders>
            <w:tcMar>
              <w:top w:w="28" w:type="dxa"/>
              <w:left w:w="28" w:type="dxa"/>
              <w:bottom w:w="28" w:type="dxa"/>
              <w:right w:w="28" w:type="dxa"/>
            </w:tcMar>
            <w:tcFitText/>
            <w:vAlign w:val="center"/>
          </w:tcPr>
          <w:p w14:paraId="0A61F295"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3</w:t>
            </w:r>
            <w:r w:rsidRPr="00453C22">
              <w:rPr>
                <w:rFonts w:ascii="ＭＳ ゴシック" w:eastAsia="ＭＳ ゴシック" w:hAnsi="ＭＳ ゴシック" w:cs="Arial" w:hint="eastAsia"/>
                <w:spacing w:val="1"/>
                <w:kern w:val="0"/>
              </w:rPr>
              <w:t>6</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6AA40742"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31B7539B"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851"/>
                <w:kern w:val="0"/>
              </w:rPr>
              <w:t>陸置</w:t>
            </w:r>
            <w:r w:rsidRPr="00453C22">
              <w:rPr>
                <w:rFonts w:ascii="ＭＳ ゴシック" w:eastAsia="ＭＳ ゴシック" w:hAnsi="ＭＳ ゴシック" w:cs="Arial" w:hint="eastAsia"/>
                <w:kern w:val="0"/>
              </w:rPr>
              <w:t>場</w:t>
            </w:r>
          </w:p>
        </w:tc>
        <w:tc>
          <w:tcPr>
            <w:tcW w:w="1276" w:type="dxa"/>
            <w:tcMar>
              <w:top w:w="28" w:type="dxa"/>
              <w:left w:w="28" w:type="dxa"/>
              <w:bottom w:w="28" w:type="dxa"/>
              <w:right w:w="28" w:type="dxa"/>
            </w:tcMar>
            <w:tcFitText/>
            <w:vAlign w:val="center"/>
          </w:tcPr>
          <w:p w14:paraId="610F38F9"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2009963B"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陸置</w:t>
            </w:r>
            <w:r w:rsidRPr="00453C22">
              <w:rPr>
                <w:rFonts w:ascii="ＭＳ ゴシック" w:eastAsia="ＭＳ ゴシック" w:hAnsi="ＭＳ ゴシック" w:cs="Arial" w:hint="eastAsia"/>
                <w:color w:val="000000"/>
                <w:kern w:val="0"/>
              </w:rPr>
              <w:t>場</w:t>
            </w:r>
          </w:p>
        </w:tc>
      </w:tr>
      <w:tr w:rsidR="00BC0568" w:rsidRPr="00881D7E" w14:paraId="3A36FF30" w14:textId="77777777" w:rsidTr="00262F83">
        <w:trPr>
          <w:trHeight w:val="20"/>
        </w:trPr>
        <w:tc>
          <w:tcPr>
            <w:tcW w:w="498" w:type="dxa"/>
            <w:tcBorders>
              <w:right w:val="nil"/>
            </w:tcBorders>
            <w:tcMar>
              <w:top w:w="28" w:type="dxa"/>
              <w:left w:w="28" w:type="dxa"/>
              <w:bottom w:w="28" w:type="dxa"/>
              <w:right w:w="28" w:type="dxa"/>
            </w:tcMar>
            <w:tcFitText/>
            <w:vAlign w:val="center"/>
          </w:tcPr>
          <w:p w14:paraId="4A5BFD76"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3</w:t>
            </w:r>
            <w:r w:rsidRPr="00453C22">
              <w:rPr>
                <w:rFonts w:ascii="ＭＳ ゴシック" w:eastAsia="ＭＳ ゴシック" w:hAnsi="ＭＳ ゴシック" w:cs="Arial" w:hint="eastAsia"/>
                <w:spacing w:val="1"/>
                <w:kern w:val="0"/>
              </w:rPr>
              <w:t>7</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46177D05"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0E240AE7"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499"/>
                <w:kern w:val="0"/>
              </w:rPr>
              <w:t>駐車場</w:t>
            </w:r>
            <w:r w:rsidRPr="00453C22">
              <w:rPr>
                <w:rFonts w:ascii="ＭＳ ゴシック" w:eastAsia="ＭＳ ゴシック" w:hAnsi="ＭＳ ゴシック" w:cs="Arial" w:hint="eastAsia"/>
                <w:spacing w:val="4"/>
                <w:kern w:val="0"/>
              </w:rPr>
              <w:t>4</w:t>
            </w:r>
          </w:p>
        </w:tc>
        <w:tc>
          <w:tcPr>
            <w:tcW w:w="1276" w:type="dxa"/>
            <w:tcMar>
              <w:top w:w="28" w:type="dxa"/>
              <w:left w:w="28" w:type="dxa"/>
              <w:bottom w:w="28" w:type="dxa"/>
              <w:right w:w="28" w:type="dxa"/>
            </w:tcMar>
            <w:tcFitText/>
            <w:vAlign w:val="center"/>
          </w:tcPr>
          <w:p w14:paraId="17C2EA7B"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2BAA2AC1"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駐車</w:t>
            </w:r>
            <w:r w:rsidRPr="00453C22">
              <w:rPr>
                <w:rFonts w:ascii="ＭＳ ゴシック" w:eastAsia="ＭＳ ゴシック" w:hAnsi="ＭＳ ゴシック" w:cs="Arial" w:hint="eastAsia"/>
                <w:color w:val="000000"/>
                <w:kern w:val="0"/>
              </w:rPr>
              <w:t>場</w:t>
            </w:r>
          </w:p>
        </w:tc>
      </w:tr>
      <w:tr w:rsidR="00BC0568" w:rsidRPr="00881D7E" w14:paraId="513A86C3" w14:textId="77777777" w:rsidTr="00262F83">
        <w:trPr>
          <w:trHeight w:val="20"/>
        </w:trPr>
        <w:tc>
          <w:tcPr>
            <w:tcW w:w="498" w:type="dxa"/>
            <w:tcBorders>
              <w:right w:val="nil"/>
            </w:tcBorders>
            <w:tcMar>
              <w:top w:w="28" w:type="dxa"/>
              <w:left w:w="28" w:type="dxa"/>
              <w:bottom w:w="28" w:type="dxa"/>
              <w:right w:w="28" w:type="dxa"/>
            </w:tcMar>
            <w:tcFitText/>
            <w:vAlign w:val="center"/>
          </w:tcPr>
          <w:p w14:paraId="6AE89C71" w14:textId="77777777" w:rsidR="00BC0568" w:rsidRPr="00095348" w:rsidRDefault="00BC0568" w:rsidP="00262F83">
            <w:pPr>
              <w:pStyle w:val="aff7"/>
              <w:snapToGrid w:val="0"/>
              <w:spacing w:line="60" w:lineRule="atLeast"/>
            </w:pPr>
            <w:r w:rsidRPr="00833CE5">
              <w:rPr>
                <w:rFonts w:ascii="ＭＳ ゴシック" w:eastAsia="ＭＳ ゴシック" w:hAnsi="ＭＳ ゴシック" w:cs="Arial" w:hint="eastAsia"/>
                <w:spacing w:val="211"/>
                <w:kern w:val="0"/>
              </w:rPr>
              <w:t>3</w:t>
            </w:r>
            <w:r w:rsidRPr="00833CE5">
              <w:rPr>
                <w:rFonts w:ascii="ＭＳ ゴシック" w:eastAsia="ＭＳ ゴシック" w:hAnsi="ＭＳ ゴシック" w:cs="Arial" w:hint="eastAsia"/>
                <w:kern w:val="0"/>
              </w:rPr>
              <w:t>8</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78C68A3E"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73B25BA4"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107"/>
                <w:kern w:val="0"/>
              </w:rPr>
              <w:t>売店（レストハウス</w:t>
            </w:r>
            <w:r w:rsidRPr="00453C22">
              <w:rPr>
                <w:rFonts w:ascii="ＭＳ ゴシック" w:eastAsia="ＭＳ ゴシック" w:hAnsi="ＭＳ ゴシック" w:cs="Arial" w:hint="eastAsia"/>
                <w:spacing w:val="4"/>
                <w:kern w:val="0"/>
              </w:rPr>
              <w:t>）</w:t>
            </w:r>
          </w:p>
        </w:tc>
        <w:tc>
          <w:tcPr>
            <w:tcW w:w="1276" w:type="dxa"/>
            <w:tcMar>
              <w:top w:w="28" w:type="dxa"/>
              <w:left w:w="28" w:type="dxa"/>
              <w:bottom w:w="28" w:type="dxa"/>
              <w:right w:w="28" w:type="dxa"/>
            </w:tcMar>
            <w:tcFitText/>
            <w:vAlign w:val="center"/>
          </w:tcPr>
          <w:p w14:paraId="1C728ACE"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7143CDC9"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売</w:t>
            </w:r>
            <w:r w:rsidRPr="00453C22">
              <w:rPr>
                <w:rFonts w:ascii="ＭＳ ゴシック" w:eastAsia="ＭＳ ゴシック" w:hAnsi="ＭＳ ゴシック" w:cs="Arial" w:hint="eastAsia"/>
                <w:color w:val="000000"/>
                <w:kern w:val="0"/>
              </w:rPr>
              <w:t>店</w:t>
            </w:r>
          </w:p>
        </w:tc>
      </w:tr>
      <w:tr w:rsidR="00BC0568" w:rsidRPr="00881D7E" w14:paraId="42C0D7B6" w14:textId="77777777" w:rsidTr="00262F83">
        <w:trPr>
          <w:trHeight w:val="20"/>
        </w:trPr>
        <w:tc>
          <w:tcPr>
            <w:tcW w:w="498" w:type="dxa"/>
            <w:tcBorders>
              <w:right w:val="nil"/>
            </w:tcBorders>
            <w:tcMar>
              <w:top w:w="28" w:type="dxa"/>
              <w:left w:w="28" w:type="dxa"/>
              <w:bottom w:w="28" w:type="dxa"/>
              <w:right w:w="28" w:type="dxa"/>
            </w:tcMar>
            <w:tcFitText/>
            <w:vAlign w:val="center"/>
          </w:tcPr>
          <w:p w14:paraId="4D50D2A9"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3</w:t>
            </w:r>
            <w:r w:rsidRPr="00453C22">
              <w:rPr>
                <w:rFonts w:ascii="ＭＳ ゴシック" w:eastAsia="ＭＳ ゴシック" w:hAnsi="ＭＳ ゴシック" w:cs="Arial" w:hint="eastAsia"/>
                <w:spacing w:val="1"/>
                <w:kern w:val="0"/>
              </w:rPr>
              <w:t>9</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30AE85D9"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32519140"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851"/>
                <w:kern w:val="0"/>
              </w:rPr>
              <w:t>歩道</w:t>
            </w:r>
            <w:r w:rsidRPr="00453C22">
              <w:rPr>
                <w:rFonts w:ascii="ＭＳ ゴシック" w:eastAsia="ＭＳ ゴシック" w:hAnsi="ＭＳ ゴシック" w:cs="Arial" w:hint="eastAsia"/>
                <w:kern w:val="0"/>
              </w:rPr>
              <w:t>橋</w:t>
            </w:r>
          </w:p>
        </w:tc>
        <w:tc>
          <w:tcPr>
            <w:tcW w:w="1276" w:type="dxa"/>
            <w:tcMar>
              <w:top w:w="28" w:type="dxa"/>
              <w:left w:w="28" w:type="dxa"/>
              <w:bottom w:w="28" w:type="dxa"/>
              <w:right w:w="28" w:type="dxa"/>
            </w:tcMar>
            <w:tcFitText/>
            <w:vAlign w:val="center"/>
          </w:tcPr>
          <w:p w14:paraId="7E3E1FA9"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90"/>
                <w:kern w:val="0"/>
              </w:rPr>
              <w:t>鋼</w:t>
            </w:r>
            <w:r w:rsidRPr="00453C22">
              <w:rPr>
                <w:rFonts w:ascii="ＭＳ ゴシック" w:eastAsia="ＭＳ ゴシック" w:hAnsi="ＭＳ ゴシック" w:cs="Arial" w:hint="eastAsia"/>
                <w:color w:val="000000"/>
                <w:kern w:val="0"/>
              </w:rPr>
              <w:t>橋</w:t>
            </w:r>
          </w:p>
        </w:tc>
        <w:tc>
          <w:tcPr>
            <w:tcW w:w="1985" w:type="dxa"/>
            <w:tcMar>
              <w:top w:w="28" w:type="dxa"/>
              <w:left w:w="28" w:type="dxa"/>
              <w:bottom w:w="28" w:type="dxa"/>
              <w:right w:w="28" w:type="dxa"/>
            </w:tcMar>
            <w:tcFitText/>
            <w:vAlign w:val="center"/>
          </w:tcPr>
          <w:p w14:paraId="30518750"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歩道</w:t>
            </w:r>
            <w:r w:rsidRPr="00453C22">
              <w:rPr>
                <w:rFonts w:ascii="ＭＳ ゴシック" w:eastAsia="ＭＳ ゴシック" w:hAnsi="ＭＳ ゴシック" w:cs="Arial" w:hint="eastAsia"/>
                <w:color w:val="000000"/>
                <w:kern w:val="0"/>
              </w:rPr>
              <w:t>橋</w:t>
            </w:r>
          </w:p>
        </w:tc>
      </w:tr>
      <w:tr w:rsidR="00BC0568" w:rsidRPr="00881D7E" w14:paraId="797E02FF" w14:textId="77777777" w:rsidTr="00262F83">
        <w:trPr>
          <w:trHeight w:val="20"/>
        </w:trPr>
        <w:tc>
          <w:tcPr>
            <w:tcW w:w="498" w:type="dxa"/>
            <w:tcBorders>
              <w:right w:val="nil"/>
            </w:tcBorders>
            <w:tcMar>
              <w:top w:w="28" w:type="dxa"/>
              <w:left w:w="28" w:type="dxa"/>
              <w:bottom w:w="28" w:type="dxa"/>
              <w:right w:w="28" w:type="dxa"/>
            </w:tcMar>
            <w:tcFitText/>
            <w:vAlign w:val="center"/>
          </w:tcPr>
          <w:p w14:paraId="7B203E2D"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4</w:t>
            </w:r>
            <w:r w:rsidRPr="00453C22">
              <w:rPr>
                <w:rFonts w:ascii="ＭＳ ゴシック" w:eastAsia="ＭＳ ゴシック" w:hAnsi="ＭＳ ゴシック" w:cs="Arial" w:hint="eastAsia"/>
                <w:spacing w:val="1"/>
                <w:kern w:val="0"/>
              </w:rPr>
              <w:t>0</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1EFE351E"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1948819D"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373"/>
                <w:kern w:val="0"/>
              </w:rPr>
              <w:t>くれない</w:t>
            </w:r>
            <w:r w:rsidRPr="00453C22">
              <w:rPr>
                <w:rFonts w:ascii="ＭＳ ゴシック" w:eastAsia="ＭＳ ゴシック" w:hAnsi="ＭＳ ゴシック" w:cs="Arial" w:hint="eastAsia"/>
                <w:kern w:val="0"/>
              </w:rPr>
              <w:t>橋</w:t>
            </w:r>
          </w:p>
        </w:tc>
        <w:tc>
          <w:tcPr>
            <w:tcW w:w="1276" w:type="dxa"/>
            <w:tcMar>
              <w:top w:w="28" w:type="dxa"/>
              <w:left w:w="28" w:type="dxa"/>
              <w:bottom w:w="28" w:type="dxa"/>
              <w:right w:w="28" w:type="dxa"/>
            </w:tcMar>
            <w:tcFitText/>
            <w:vAlign w:val="center"/>
          </w:tcPr>
          <w:p w14:paraId="0DA122FA"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90"/>
                <w:kern w:val="0"/>
              </w:rPr>
              <w:t>鋼</w:t>
            </w:r>
            <w:r w:rsidRPr="00453C22">
              <w:rPr>
                <w:rFonts w:ascii="ＭＳ ゴシック" w:eastAsia="ＭＳ ゴシック" w:hAnsi="ＭＳ ゴシック" w:cs="Arial" w:hint="eastAsia"/>
                <w:color w:val="000000"/>
                <w:kern w:val="0"/>
              </w:rPr>
              <w:t>橋</w:t>
            </w:r>
          </w:p>
        </w:tc>
        <w:tc>
          <w:tcPr>
            <w:tcW w:w="1985" w:type="dxa"/>
            <w:tcMar>
              <w:top w:w="28" w:type="dxa"/>
              <w:left w:w="28" w:type="dxa"/>
              <w:bottom w:w="28" w:type="dxa"/>
              <w:right w:w="28" w:type="dxa"/>
            </w:tcMar>
            <w:tcFitText/>
            <w:vAlign w:val="center"/>
          </w:tcPr>
          <w:p w14:paraId="79C79A79"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橋</w:t>
            </w:r>
            <w:r w:rsidRPr="00453C22">
              <w:rPr>
                <w:rFonts w:ascii="ＭＳ ゴシック" w:eastAsia="ＭＳ ゴシック" w:hAnsi="ＭＳ ゴシック" w:cs="Arial" w:hint="eastAsia"/>
                <w:color w:val="000000"/>
                <w:kern w:val="0"/>
              </w:rPr>
              <w:t>梁</w:t>
            </w:r>
          </w:p>
        </w:tc>
      </w:tr>
      <w:tr w:rsidR="00BC0568" w:rsidRPr="00881D7E" w14:paraId="21B4566B" w14:textId="77777777" w:rsidTr="00262F83">
        <w:trPr>
          <w:trHeight w:val="20"/>
        </w:trPr>
        <w:tc>
          <w:tcPr>
            <w:tcW w:w="498" w:type="dxa"/>
            <w:tcBorders>
              <w:right w:val="nil"/>
            </w:tcBorders>
            <w:tcMar>
              <w:top w:w="28" w:type="dxa"/>
              <w:left w:w="28" w:type="dxa"/>
              <w:bottom w:w="28" w:type="dxa"/>
              <w:right w:w="28" w:type="dxa"/>
            </w:tcMar>
            <w:tcFitText/>
            <w:vAlign w:val="center"/>
          </w:tcPr>
          <w:p w14:paraId="7245F854"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4</w:t>
            </w:r>
            <w:r w:rsidRPr="00453C22">
              <w:rPr>
                <w:rFonts w:ascii="ＭＳ ゴシック" w:eastAsia="ＭＳ ゴシック" w:hAnsi="ＭＳ ゴシック" w:cs="Arial" w:hint="eastAsia"/>
                <w:spacing w:val="1"/>
                <w:kern w:val="0"/>
              </w:rPr>
              <w:t>1</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0154ACEC"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kern w:val="0"/>
              </w:rPr>
              <w:t xml:space="preserve">　</w:t>
            </w:r>
          </w:p>
        </w:tc>
        <w:tc>
          <w:tcPr>
            <w:tcW w:w="4110" w:type="dxa"/>
            <w:tcBorders>
              <w:left w:val="single" w:sz="4" w:space="0" w:color="auto"/>
            </w:tcBorders>
            <w:tcMar>
              <w:top w:w="28" w:type="dxa"/>
              <w:left w:w="28" w:type="dxa"/>
              <w:bottom w:w="28" w:type="dxa"/>
              <w:right w:w="28" w:type="dxa"/>
            </w:tcMar>
            <w:tcFitText/>
            <w:vAlign w:val="center"/>
          </w:tcPr>
          <w:p w14:paraId="287A9DB2"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77"/>
                <w:kern w:val="0"/>
              </w:rPr>
              <w:t>あたご跨線</w:t>
            </w:r>
            <w:r w:rsidRPr="00453C22">
              <w:rPr>
                <w:rFonts w:ascii="ＭＳ ゴシック" w:eastAsia="ＭＳ ゴシック" w:hAnsi="ＭＳ ゴシック" w:cs="Arial" w:hint="eastAsia"/>
                <w:spacing w:val="2"/>
                <w:kern w:val="0"/>
              </w:rPr>
              <w:t>橋</w:t>
            </w:r>
          </w:p>
        </w:tc>
        <w:tc>
          <w:tcPr>
            <w:tcW w:w="1276" w:type="dxa"/>
            <w:tcMar>
              <w:top w:w="28" w:type="dxa"/>
              <w:left w:w="28" w:type="dxa"/>
              <w:bottom w:w="28" w:type="dxa"/>
              <w:right w:w="28" w:type="dxa"/>
            </w:tcMar>
            <w:tcFitText/>
            <w:vAlign w:val="center"/>
          </w:tcPr>
          <w:p w14:paraId="030085D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292"/>
                <w:kern w:val="0"/>
              </w:rPr>
              <w:t>PC</w:t>
            </w:r>
            <w:r w:rsidRPr="00453C22">
              <w:rPr>
                <w:rFonts w:ascii="ＭＳ ゴシック" w:eastAsia="ＭＳ ゴシック" w:hAnsi="ＭＳ ゴシック" w:cs="Arial" w:hint="eastAsia"/>
                <w:color w:val="000000"/>
                <w:spacing w:val="-1"/>
                <w:kern w:val="0"/>
              </w:rPr>
              <w:t>橋</w:t>
            </w:r>
          </w:p>
        </w:tc>
        <w:tc>
          <w:tcPr>
            <w:tcW w:w="1985" w:type="dxa"/>
            <w:tcMar>
              <w:top w:w="28" w:type="dxa"/>
              <w:left w:w="28" w:type="dxa"/>
              <w:bottom w:w="28" w:type="dxa"/>
              <w:right w:w="28" w:type="dxa"/>
            </w:tcMar>
            <w:tcFitText/>
            <w:vAlign w:val="center"/>
          </w:tcPr>
          <w:p w14:paraId="461B55B8"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橋</w:t>
            </w:r>
            <w:r w:rsidRPr="00453C22">
              <w:rPr>
                <w:rFonts w:ascii="ＭＳ ゴシック" w:eastAsia="ＭＳ ゴシック" w:hAnsi="ＭＳ ゴシック" w:cs="Arial" w:hint="eastAsia"/>
                <w:color w:val="000000"/>
                <w:kern w:val="0"/>
              </w:rPr>
              <w:t>梁</w:t>
            </w:r>
          </w:p>
        </w:tc>
      </w:tr>
      <w:tr w:rsidR="00BC0568" w:rsidRPr="00881D7E" w14:paraId="651EC50B" w14:textId="77777777" w:rsidTr="00262F83">
        <w:trPr>
          <w:trHeight w:val="20"/>
        </w:trPr>
        <w:tc>
          <w:tcPr>
            <w:tcW w:w="498" w:type="dxa"/>
            <w:tcBorders>
              <w:right w:val="nil"/>
            </w:tcBorders>
            <w:tcMar>
              <w:top w:w="28" w:type="dxa"/>
              <w:left w:w="28" w:type="dxa"/>
              <w:bottom w:w="28" w:type="dxa"/>
              <w:right w:w="28" w:type="dxa"/>
            </w:tcMar>
            <w:tcFitText/>
            <w:vAlign w:val="center"/>
          </w:tcPr>
          <w:p w14:paraId="1E63FC26"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4</w:t>
            </w:r>
            <w:r w:rsidRPr="00453C22">
              <w:rPr>
                <w:rFonts w:ascii="ＭＳ ゴシック" w:eastAsia="ＭＳ ゴシック" w:hAnsi="ＭＳ ゴシック" w:cs="Arial" w:hint="eastAsia"/>
                <w:spacing w:val="1"/>
                <w:kern w:val="0"/>
              </w:rPr>
              <w:t>2</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7CCCF6E6"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1</w:t>
            </w:r>
          </w:p>
        </w:tc>
        <w:tc>
          <w:tcPr>
            <w:tcW w:w="4110" w:type="dxa"/>
            <w:tcBorders>
              <w:left w:val="single" w:sz="4" w:space="0" w:color="auto"/>
            </w:tcBorders>
            <w:tcMar>
              <w:top w:w="28" w:type="dxa"/>
              <w:left w:w="28" w:type="dxa"/>
              <w:bottom w:w="28" w:type="dxa"/>
              <w:right w:w="28" w:type="dxa"/>
            </w:tcMar>
            <w:tcFitText/>
            <w:vAlign w:val="center"/>
          </w:tcPr>
          <w:p w14:paraId="5E28BF21"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532"/>
                <w:kern w:val="0"/>
              </w:rPr>
              <w:t>東防波</w:t>
            </w:r>
            <w:r w:rsidRPr="00453C22">
              <w:rPr>
                <w:rFonts w:ascii="ＭＳ ゴシック" w:eastAsia="ＭＳ ゴシック" w:hAnsi="ＭＳ ゴシック" w:cs="Arial" w:hint="eastAsia"/>
                <w:spacing w:val="1"/>
                <w:kern w:val="0"/>
              </w:rPr>
              <w:t>堤</w:t>
            </w:r>
          </w:p>
        </w:tc>
        <w:tc>
          <w:tcPr>
            <w:tcW w:w="1276" w:type="dxa"/>
            <w:tcMar>
              <w:top w:w="28" w:type="dxa"/>
              <w:left w:w="28" w:type="dxa"/>
              <w:bottom w:w="28" w:type="dxa"/>
              <w:right w:w="28" w:type="dxa"/>
            </w:tcMar>
            <w:tcFitText/>
            <w:vAlign w:val="center"/>
          </w:tcPr>
          <w:p w14:paraId="5C392C47"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18649116"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防波</w:t>
            </w:r>
            <w:r w:rsidRPr="00453C22">
              <w:rPr>
                <w:rFonts w:ascii="ＭＳ ゴシック" w:eastAsia="ＭＳ ゴシック" w:hAnsi="ＭＳ ゴシック" w:cs="Arial" w:hint="eastAsia"/>
                <w:color w:val="000000"/>
                <w:kern w:val="0"/>
              </w:rPr>
              <w:t>堤</w:t>
            </w:r>
          </w:p>
        </w:tc>
      </w:tr>
      <w:tr w:rsidR="00BC0568" w:rsidRPr="00881D7E" w14:paraId="64E192A0" w14:textId="77777777" w:rsidTr="00262F83">
        <w:trPr>
          <w:trHeight w:val="20"/>
        </w:trPr>
        <w:tc>
          <w:tcPr>
            <w:tcW w:w="498" w:type="dxa"/>
            <w:tcBorders>
              <w:right w:val="nil"/>
            </w:tcBorders>
            <w:tcMar>
              <w:top w:w="28" w:type="dxa"/>
              <w:left w:w="28" w:type="dxa"/>
              <w:bottom w:w="28" w:type="dxa"/>
              <w:right w:w="28" w:type="dxa"/>
            </w:tcMar>
            <w:tcFitText/>
            <w:vAlign w:val="center"/>
          </w:tcPr>
          <w:p w14:paraId="687A1ED8"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4</w:t>
            </w:r>
            <w:r w:rsidRPr="00453C22">
              <w:rPr>
                <w:rFonts w:ascii="ＭＳ ゴシック" w:eastAsia="ＭＳ ゴシック" w:hAnsi="ＭＳ ゴシック" w:cs="Arial" w:hint="eastAsia"/>
                <w:spacing w:val="1"/>
                <w:kern w:val="0"/>
              </w:rPr>
              <w:t>2</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2FFE3B3B"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2</w:t>
            </w:r>
          </w:p>
        </w:tc>
        <w:tc>
          <w:tcPr>
            <w:tcW w:w="4110" w:type="dxa"/>
            <w:tcBorders>
              <w:left w:val="single" w:sz="4" w:space="0" w:color="auto"/>
            </w:tcBorders>
            <w:tcMar>
              <w:top w:w="28" w:type="dxa"/>
              <w:left w:w="28" w:type="dxa"/>
              <w:bottom w:w="28" w:type="dxa"/>
              <w:right w:w="28" w:type="dxa"/>
            </w:tcMar>
            <w:tcFitText/>
            <w:vAlign w:val="center"/>
          </w:tcPr>
          <w:p w14:paraId="47331C73" w14:textId="77777777" w:rsidR="00BC0568" w:rsidRPr="00095348" w:rsidRDefault="00BC0568" w:rsidP="00262F83">
            <w:pPr>
              <w:pStyle w:val="aff7"/>
              <w:snapToGrid w:val="0"/>
              <w:spacing w:line="60" w:lineRule="atLeast"/>
            </w:pPr>
            <w:r w:rsidRPr="00453C22">
              <w:rPr>
                <w:rFonts w:ascii="ＭＳ ゴシック" w:eastAsia="ＭＳ ゴシック" w:hAnsi="ＭＳ ゴシック" w:cs="Arial" w:hint="eastAsia"/>
                <w:spacing w:val="532"/>
                <w:kern w:val="0"/>
              </w:rPr>
              <w:t>固定桟</w:t>
            </w:r>
            <w:r w:rsidRPr="00453C22">
              <w:rPr>
                <w:rFonts w:ascii="ＭＳ ゴシック" w:eastAsia="ＭＳ ゴシック" w:hAnsi="ＭＳ ゴシック" w:cs="Arial" w:hint="eastAsia"/>
                <w:spacing w:val="1"/>
                <w:kern w:val="0"/>
              </w:rPr>
              <w:t>橋</w:t>
            </w:r>
          </w:p>
        </w:tc>
        <w:tc>
          <w:tcPr>
            <w:tcW w:w="1276" w:type="dxa"/>
            <w:tcMar>
              <w:top w:w="28" w:type="dxa"/>
              <w:left w:w="28" w:type="dxa"/>
              <w:bottom w:w="28" w:type="dxa"/>
              <w:right w:w="28" w:type="dxa"/>
            </w:tcMar>
            <w:tcFitText/>
            <w:vAlign w:val="center"/>
          </w:tcPr>
          <w:p w14:paraId="0ED755B3" w14:textId="77777777" w:rsidR="00BC0568" w:rsidRPr="00095348"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75FF7968" w14:textId="77777777" w:rsidR="00BC0568" w:rsidRPr="00881D7E"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桟</w:t>
            </w:r>
            <w:r w:rsidRPr="00453C22">
              <w:rPr>
                <w:rFonts w:ascii="ＭＳ ゴシック" w:eastAsia="ＭＳ ゴシック" w:hAnsi="ＭＳ ゴシック" w:cs="Arial" w:hint="eastAsia"/>
                <w:color w:val="000000"/>
                <w:kern w:val="0"/>
              </w:rPr>
              <w:t>橋</w:t>
            </w:r>
          </w:p>
        </w:tc>
      </w:tr>
      <w:tr w:rsidR="00BC0568" w:rsidRPr="00881D7E" w14:paraId="1E5D2D85" w14:textId="77777777" w:rsidTr="00262F83">
        <w:trPr>
          <w:trHeight w:val="20"/>
        </w:trPr>
        <w:tc>
          <w:tcPr>
            <w:tcW w:w="498" w:type="dxa"/>
            <w:tcBorders>
              <w:right w:val="nil"/>
            </w:tcBorders>
            <w:tcMar>
              <w:top w:w="28" w:type="dxa"/>
              <w:left w:w="28" w:type="dxa"/>
              <w:bottom w:w="28" w:type="dxa"/>
              <w:right w:w="28" w:type="dxa"/>
            </w:tcMar>
            <w:tcFitText/>
            <w:vAlign w:val="center"/>
          </w:tcPr>
          <w:p w14:paraId="3CC2EA1A"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4</w:t>
            </w:r>
            <w:r w:rsidRPr="00453C22">
              <w:rPr>
                <w:rFonts w:ascii="ＭＳ ゴシック" w:eastAsia="ＭＳ ゴシック" w:hAnsi="ＭＳ ゴシック" w:cs="Arial" w:hint="eastAsia"/>
                <w:spacing w:val="1"/>
                <w:kern w:val="0"/>
              </w:rPr>
              <w:t>2</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1C9BC974"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3</w:t>
            </w:r>
          </w:p>
        </w:tc>
        <w:tc>
          <w:tcPr>
            <w:tcW w:w="4110" w:type="dxa"/>
            <w:tcBorders>
              <w:left w:val="single" w:sz="4" w:space="0" w:color="auto"/>
            </w:tcBorders>
            <w:tcMar>
              <w:top w:w="28" w:type="dxa"/>
              <w:left w:w="28" w:type="dxa"/>
              <w:bottom w:w="28" w:type="dxa"/>
              <w:right w:w="28" w:type="dxa"/>
            </w:tcMar>
            <w:tcFitText/>
            <w:vAlign w:val="center"/>
          </w:tcPr>
          <w:p w14:paraId="1F8C3119"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499"/>
                <w:kern w:val="0"/>
              </w:rPr>
              <w:t>浮桟橋</w:t>
            </w:r>
            <w:r w:rsidRPr="00453C22">
              <w:rPr>
                <w:rFonts w:ascii="ＭＳ ゴシック" w:eastAsia="ＭＳ ゴシック" w:hAnsi="ＭＳ ゴシック" w:cs="Arial" w:hint="eastAsia"/>
                <w:spacing w:val="4"/>
                <w:kern w:val="0"/>
              </w:rPr>
              <w:t>1</w:t>
            </w:r>
          </w:p>
        </w:tc>
        <w:tc>
          <w:tcPr>
            <w:tcW w:w="1276" w:type="dxa"/>
            <w:tcMar>
              <w:top w:w="28" w:type="dxa"/>
              <w:left w:w="28" w:type="dxa"/>
              <w:bottom w:w="28" w:type="dxa"/>
              <w:right w:w="28" w:type="dxa"/>
            </w:tcMar>
            <w:tcFitText/>
            <w:vAlign w:val="center"/>
          </w:tcPr>
          <w:p w14:paraId="60444A45"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36E23021"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桟</w:t>
            </w:r>
            <w:r w:rsidRPr="00453C22">
              <w:rPr>
                <w:rFonts w:ascii="ＭＳ ゴシック" w:eastAsia="ＭＳ ゴシック" w:hAnsi="ＭＳ ゴシック" w:cs="Arial" w:hint="eastAsia"/>
                <w:color w:val="000000"/>
                <w:kern w:val="0"/>
              </w:rPr>
              <w:t>橋</w:t>
            </w:r>
          </w:p>
        </w:tc>
      </w:tr>
      <w:tr w:rsidR="00BC0568" w:rsidRPr="00881D7E" w14:paraId="1E3DDB27" w14:textId="77777777" w:rsidTr="00262F83">
        <w:trPr>
          <w:trHeight w:val="20"/>
        </w:trPr>
        <w:tc>
          <w:tcPr>
            <w:tcW w:w="498" w:type="dxa"/>
            <w:tcBorders>
              <w:right w:val="nil"/>
            </w:tcBorders>
            <w:tcMar>
              <w:top w:w="28" w:type="dxa"/>
              <w:left w:w="28" w:type="dxa"/>
              <w:bottom w:w="28" w:type="dxa"/>
              <w:right w:w="28" w:type="dxa"/>
            </w:tcMar>
            <w:tcFitText/>
            <w:vAlign w:val="center"/>
          </w:tcPr>
          <w:p w14:paraId="77A7FE63" w14:textId="77777777" w:rsidR="00BC0568" w:rsidRPr="00B63910" w:rsidRDefault="00BC0568" w:rsidP="00262F83">
            <w:pPr>
              <w:pStyle w:val="aff7"/>
              <w:snapToGrid w:val="0"/>
              <w:spacing w:line="60" w:lineRule="atLeast"/>
            </w:pPr>
            <w:r w:rsidRPr="00833CE5">
              <w:rPr>
                <w:rFonts w:ascii="ＭＳ ゴシック" w:eastAsia="ＭＳ ゴシック" w:hAnsi="ＭＳ ゴシック" w:cs="Arial" w:hint="eastAsia"/>
                <w:spacing w:val="211"/>
                <w:kern w:val="0"/>
              </w:rPr>
              <w:t>4</w:t>
            </w:r>
            <w:r w:rsidRPr="00833CE5">
              <w:rPr>
                <w:rFonts w:ascii="ＭＳ ゴシック" w:eastAsia="ＭＳ ゴシック" w:hAnsi="ＭＳ ゴシック" w:cs="Arial" w:hint="eastAsia"/>
                <w:kern w:val="0"/>
              </w:rPr>
              <w:t>2</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02D70937"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4</w:t>
            </w:r>
          </w:p>
        </w:tc>
        <w:tc>
          <w:tcPr>
            <w:tcW w:w="4110" w:type="dxa"/>
            <w:tcBorders>
              <w:left w:val="single" w:sz="4" w:space="0" w:color="auto"/>
            </w:tcBorders>
            <w:tcMar>
              <w:top w:w="28" w:type="dxa"/>
              <w:left w:w="28" w:type="dxa"/>
              <w:bottom w:w="28" w:type="dxa"/>
              <w:right w:w="28" w:type="dxa"/>
            </w:tcMar>
            <w:tcFitText/>
            <w:vAlign w:val="center"/>
          </w:tcPr>
          <w:p w14:paraId="0E89302A"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499"/>
                <w:kern w:val="0"/>
              </w:rPr>
              <w:t>浮桟橋</w:t>
            </w:r>
            <w:r w:rsidRPr="00453C22">
              <w:rPr>
                <w:rFonts w:ascii="ＭＳ ゴシック" w:eastAsia="ＭＳ ゴシック" w:hAnsi="ＭＳ ゴシック" w:cs="Arial" w:hint="eastAsia"/>
                <w:spacing w:val="4"/>
                <w:kern w:val="0"/>
              </w:rPr>
              <w:t>2</w:t>
            </w:r>
          </w:p>
        </w:tc>
        <w:tc>
          <w:tcPr>
            <w:tcW w:w="1276" w:type="dxa"/>
            <w:tcMar>
              <w:top w:w="28" w:type="dxa"/>
              <w:left w:w="28" w:type="dxa"/>
              <w:bottom w:w="28" w:type="dxa"/>
              <w:right w:w="28" w:type="dxa"/>
            </w:tcMar>
            <w:tcFitText/>
            <w:vAlign w:val="center"/>
          </w:tcPr>
          <w:p w14:paraId="4009830B"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47F507ED"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桟</w:t>
            </w:r>
            <w:r w:rsidRPr="00453C22">
              <w:rPr>
                <w:rFonts w:ascii="ＭＳ ゴシック" w:eastAsia="ＭＳ ゴシック" w:hAnsi="ＭＳ ゴシック" w:cs="Arial" w:hint="eastAsia"/>
                <w:color w:val="000000"/>
                <w:kern w:val="0"/>
              </w:rPr>
              <w:t>橋</w:t>
            </w:r>
          </w:p>
        </w:tc>
      </w:tr>
      <w:tr w:rsidR="00BC0568" w:rsidRPr="00881D7E" w14:paraId="3E5A238F" w14:textId="77777777" w:rsidTr="00262F83">
        <w:trPr>
          <w:trHeight w:val="20"/>
        </w:trPr>
        <w:tc>
          <w:tcPr>
            <w:tcW w:w="498" w:type="dxa"/>
            <w:tcBorders>
              <w:right w:val="nil"/>
            </w:tcBorders>
            <w:tcMar>
              <w:top w:w="28" w:type="dxa"/>
              <w:left w:w="28" w:type="dxa"/>
              <w:bottom w:w="28" w:type="dxa"/>
              <w:right w:w="28" w:type="dxa"/>
            </w:tcMar>
            <w:tcFitText/>
            <w:vAlign w:val="center"/>
          </w:tcPr>
          <w:p w14:paraId="460D28A8"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4</w:t>
            </w:r>
            <w:r w:rsidRPr="00453C22">
              <w:rPr>
                <w:rFonts w:ascii="ＭＳ ゴシック" w:eastAsia="ＭＳ ゴシック" w:hAnsi="ＭＳ ゴシック" w:cs="Arial" w:hint="eastAsia"/>
                <w:spacing w:val="1"/>
                <w:kern w:val="0"/>
              </w:rPr>
              <w:t>2</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01DD856F"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5</w:t>
            </w:r>
          </w:p>
        </w:tc>
        <w:tc>
          <w:tcPr>
            <w:tcW w:w="4110" w:type="dxa"/>
            <w:tcBorders>
              <w:left w:val="single" w:sz="4" w:space="0" w:color="auto"/>
            </w:tcBorders>
            <w:tcMar>
              <w:top w:w="28" w:type="dxa"/>
              <w:left w:w="28" w:type="dxa"/>
              <w:bottom w:w="28" w:type="dxa"/>
              <w:right w:w="28" w:type="dxa"/>
            </w:tcMar>
            <w:tcFitText/>
            <w:vAlign w:val="center"/>
          </w:tcPr>
          <w:p w14:paraId="2A54A2FB"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499"/>
                <w:kern w:val="0"/>
              </w:rPr>
              <w:t>浮桟橋</w:t>
            </w:r>
            <w:r w:rsidRPr="00453C22">
              <w:rPr>
                <w:rFonts w:ascii="ＭＳ ゴシック" w:eastAsia="ＭＳ ゴシック" w:hAnsi="ＭＳ ゴシック" w:cs="Arial" w:hint="eastAsia"/>
                <w:spacing w:val="4"/>
                <w:kern w:val="0"/>
              </w:rPr>
              <w:t>3</w:t>
            </w:r>
          </w:p>
        </w:tc>
        <w:tc>
          <w:tcPr>
            <w:tcW w:w="1276" w:type="dxa"/>
            <w:tcMar>
              <w:top w:w="28" w:type="dxa"/>
              <w:left w:w="28" w:type="dxa"/>
              <w:bottom w:w="28" w:type="dxa"/>
              <w:right w:w="28" w:type="dxa"/>
            </w:tcMar>
            <w:tcFitText/>
            <w:vAlign w:val="center"/>
          </w:tcPr>
          <w:p w14:paraId="0BFD3EBF"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0D5CDB6A"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桟</w:t>
            </w:r>
            <w:r w:rsidRPr="00453C22">
              <w:rPr>
                <w:rFonts w:ascii="ＭＳ ゴシック" w:eastAsia="ＭＳ ゴシック" w:hAnsi="ＭＳ ゴシック" w:cs="Arial" w:hint="eastAsia"/>
                <w:color w:val="000000"/>
                <w:kern w:val="0"/>
              </w:rPr>
              <w:t>橋</w:t>
            </w:r>
          </w:p>
        </w:tc>
      </w:tr>
      <w:tr w:rsidR="00BC0568" w:rsidRPr="00881D7E" w14:paraId="650F21EB" w14:textId="77777777" w:rsidTr="00262F83">
        <w:trPr>
          <w:trHeight w:val="20"/>
        </w:trPr>
        <w:tc>
          <w:tcPr>
            <w:tcW w:w="498" w:type="dxa"/>
            <w:tcBorders>
              <w:right w:val="nil"/>
            </w:tcBorders>
            <w:tcMar>
              <w:top w:w="28" w:type="dxa"/>
              <w:left w:w="28" w:type="dxa"/>
              <w:bottom w:w="28" w:type="dxa"/>
              <w:right w:w="28" w:type="dxa"/>
            </w:tcMar>
            <w:tcFitText/>
            <w:vAlign w:val="center"/>
          </w:tcPr>
          <w:p w14:paraId="23130BAE"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4</w:t>
            </w:r>
            <w:r w:rsidRPr="00453C22">
              <w:rPr>
                <w:rFonts w:ascii="ＭＳ ゴシック" w:eastAsia="ＭＳ ゴシック" w:hAnsi="ＭＳ ゴシック" w:cs="Arial" w:hint="eastAsia"/>
                <w:spacing w:val="1"/>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2CB3C6D0"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1</w:t>
            </w:r>
          </w:p>
        </w:tc>
        <w:tc>
          <w:tcPr>
            <w:tcW w:w="4110" w:type="dxa"/>
            <w:tcBorders>
              <w:left w:val="single" w:sz="4" w:space="0" w:color="auto"/>
            </w:tcBorders>
            <w:tcMar>
              <w:top w:w="28" w:type="dxa"/>
              <w:left w:w="28" w:type="dxa"/>
              <w:bottom w:w="28" w:type="dxa"/>
              <w:right w:w="28" w:type="dxa"/>
            </w:tcMar>
            <w:tcFitText/>
            <w:vAlign w:val="center"/>
          </w:tcPr>
          <w:p w14:paraId="07DEE0AC"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532"/>
                <w:kern w:val="0"/>
              </w:rPr>
              <w:t>西防波</w:t>
            </w:r>
            <w:r w:rsidRPr="00453C22">
              <w:rPr>
                <w:rFonts w:ascii="ＭＳ ゴシック" w:eastAsia="ＭＳ ゴシック" w:hAnsi="ＭＳ ゴシック" w:cs="Arial" w:hint="eastAsia"/>
                <w:spacing w:val="1"/>
                <w:kern w:val="0"/>
              </w:rPr>
              <w:t>堤</w:t>
            </w:r>
          </w:p>
        </w:tc>
        <w:tc>
          <w:tcPr>
            <w:tcW w:w="1276" w:type="dxa"/>
            <w:tcMar>
              <w:top w:w="28" w:type="dxa"/>
              <w:left w:w="28" w:type="dxa"/>
              <w:bottom w:w="28" w:type="dxa"/>
              <w:right w:w="28" w:type="dxa"/>
            </w:tcMar>
            <w:tcFitText/>
            <w:vAlign w:val="center"/>
          </w:tcPr>
          <w:p w14:paraId="0C5DE86D"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09AA4B15"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防波</w:t>
            </w:r>
            <w:r w:rsidRPr="00453C22">
              <w:rPr>
                <w:rFonts w:ascii="ＭＳ ゴシック" w:eastAsia="ＭＳ ゴシック" w:hAnsi="ＭＳ ゴシック" w:cs="Arial" w:hint="eastAsia"/>
                <w:color w:val="000000"/>
                <w:kern w:val="0"/>
              </w:rPr>
              <w:t>堤</w:t>
            </w:r>
          </w:p>
        </w:tc>
      </w:tr>
      <w:tr w:rsidR="00BC0568" w:rsidRPr="00881D7E" w14:paraId="538D66DB" w14:textId="77777777" w:rsidTr="00262F83">
        <w:trPr>
          <w:trHeight w:val="20"/>
        </w:trPr>
        <w:tc>
          <w:tcPr>
            <w:tcW w:w="498" w:type="dxa"/>
            <w:tcBorders>
              <w:right w:val="nil"/>
            </w:tcBorders>
            <w:tcMar>
              <w:top w:w="28" w:type="dxa"/>
              <w:left w:w="28" w:type="dxa"/>
              <w:bottom w:w="28" w:type="dxa"/>
              <w:right w:w="28" w:type="dxa"/>
            </w:tcMar>
            <w:tcFitText/>
            <w:vAlign w:val="center"/>
          </w:tcPr>
          <w:p w14:paraId="1095248B"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4</w:t>
            </w:r>
            <w:r w:rsidRPr="00453C22">
              <w:rPr>
                <w:rFonts w:ascii="ＭＳ ゴシック" w:eastAsia="ＭＳ ゴシック" w:hAnsi="ＭＳ ゴシック" w:cs="Arial" w:hint="eastAsia"/>
                <w:spacing w:val="1"/>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44A798C0"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2</w:t>
            </w:r>
          </w:p>
        </w:tc>
        <w:tc>
          <w:tcPr>
            <w:tcW w:w="4110" w:type="dxa"/>
            <w:tcBorders>
              <w:left w:val="single" w:sz="4" w:space="0" w:color="auto"/>
            </w:tcBorders>
            <w:tcMar>
              <w:top w:w="28" w:type="dxa"/>
              <w:left w:w="28" w:type="dxa"/>
              <w:bottom w:w="28" w:type="dxa"/>
              <w:right w:w="28" w:type="dxa"/>
            </w:tcMar>
            <w:tcFitText/>
            <w:vAlign w:val="center"/>
          </w:tcPr>
          <w:p w14:paraId="6C9BD6B0"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499"/>
                <w:kern w:val="0"/>
              </w:rPr>
              <w:t>浮桟橋</w:t>
            </w:r>
            <w:r w:rsidRPr="00453C22">
              <w:rPr>
                <w:rFonts w:ascii="ＭＳ ゴシック" w:eastAsia="ＭＳ ゴシック" w:hAnsi="ＭＳ ゴシック" w:cs="Arial" w:hint="eastAsia"/>
                <w:spacing w:val="4"/>
                <w:kern w:val="0"/>
              </w:rPr>
              <w:t>4</w:t>
            </w:r>
          </w:p>
        </w:tc>
        <w:tc>
          <w:tcPr>
            <w:tcW w:w="1276" w:type="dxa"/>
            <w:tcMar>
              <w:top w:w="28" w:type="dxa"/>
              <w:left w:w="28" w:type="dxa"/>
              <w:bottom w:w="28" w:type="dxa"/>
              <w:right w:w="28" w:type="dxa"/>
            </w:tcMar>
            <w:tcFitText/>
            <w:vAlign w:val="center"/>
          </w:tcPr>
          <w:p w14:paraId="31880F15"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4BB756E5"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桟</w:t>
            </w:r>
            <w:r w:rsidRPr="00453C22">
              <w:rPr>
                <w:rFonts w:ascii="ＭＳ ゴシック" w:eastAsia="ＭＳ ゴシック" w:hAnsi="ＭＳ ゴシック" w:cs="Arial" w:hint="eastAsia"/>
                <w:color w:val="000000"/>
                <w:kern w:val="0"/>
              </w:rPr>
              <w:t>橋</w:t>
            </w:r>
          </w:p>
        </w:tc>
      </w:tr>
      <w:tr w:rsidR="00BC0568" w:rsidRPr="00881D7E" w14:paraId="39C7058C" w14:textId="77777777" w:rsidTr="00262F83">
        <w:trPr>
          <w:trHeight w:val="20"/>
        </w:trPr>
        <w:tc>
          <w:tcPr>
            <w:tcW w:w="498" w:type="dxa"/>
            <w:tcBorders>
              <w:right w:val="nil"/>
            </w:tcBorders>
            <w:tcMar>
              <w:top w:w="28" w:type="dxa"/>
              <w:left w:w="28" w:type="dxa"/>
              <w:bottom w:w="28" w:type="dxa"/>
              <w:right w:w="28" w:type="dxa"/>
            </w:tcMar>
            <w:tcFitText/>
            <w:vAlign w:val="center"/>
          </w:tcPr>
          <w:p w14:paraId="72AFCD53"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4</w:t>
            </w:r>
            <w:r w:rsidRPr="00453C22">
              <w:rPr>
                <w:rFonts w:ascii="ＭＳ ゴシック" w:eastAsia="ＭＳ ゴシック" w:hAnsi="ＭＳ ゴシック" w:cs="Arial" w:hint="eastAsia"/>
                <w:spacing w:val="1"/>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5D64ED53"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3</w:t>
            </w:r>
          </w:p>
        </w:tc>
        <w:tc>
          <w:tcPr>
            <w:tcW w:w="4110" w:type="dxa"/>
            <w:tcBorders>
              <w:left w:val="single" w:sz="4" w:space="0" w:color="auto"/>
            </w:tcBorders>
            <w:tcMar>
              <w:top w:w="28" w:type="dxa"/>
              <w:left w:w="28" w:type="dxa"/>
              <w:bottom w:w="28" w:type="dxa"/>
              <w:right w:w="28" w:type="dxa"/>
            </w:tcMar>
            <w:tcFitText/>
            <w:vAlign w:val="center"/>
          </w:tcPr>
          <w:p w14:paraId="03F172E1"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499"/>
                <w:kern w:val="0"/>
              </w:rPr>
              <w:t>浮桟橋</w:t>
            </w:r>
            <w:r w:rsidRPr="00453C22">
              <w:rPr>
                <w:rFonts w:ascii="ＭＳ ゴシック" w:eastAsia="ＭＳ ゴシック" w:hAnsi="ＭＳ ゴシック" w:cs="Arial" w:hint="eastAsia"/>
                <w:spacing w:val="4"/>
                <w:kern w:val="0"/>
              </w:rPr>
              <w:t>5</w:t>
            </w:r>
          </w:p>
        </w:tc>
        <w:tc>
          <w:tcPr>
            <w:tcW w:w="1276" w:type="dxa"/>
            <w:tcMar>
              <w:top w:w="28" w:type="dxa"/>
              <w:left w:w="28" w:type="dxa"/>
              <w:bottom w:w="28" w:type="dxa"/>
              <w:right w:w="28" w:type="dxa"/>
            </w:tcMar>
            <w:tcFitText/>
            <w:vAlign w:val="center"/>
          </w:tcPr>
          <w:p w14:paraId="60D0E087"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48427D20"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桟</w:t>
            </w:r>
            <w:r w:rsidRPr="00453C22">
              <w:rPr>
                <w:rFonts w:ascii="ＭＳ ゴシック" w:eastAsia="ＭＳ ゴシック" w:hAnsi="ＭＳ ゴシック" w:cs="Arial" w:hint="eastAsia"/>
                <w:color w:val="000000"/>
                <w:kern w:val="0"/>
              </w:rPr>
              <w:t>橋</w:t>
            </w:r>
          </w:p>
        </w:tc>
      </w:tr>
      <w:tr w:rsidR="00BC0568" w:rsidRPr="00881D7E" w14:paraId="2D31CF7D" w14:textId="77777777" w:rsidTr="00262F83">
        <w:trPr>
          <w:trHeight w:val="20"/>
        </w:trPr>
        <w:tc>
          <w:tcPr>
            <w:tcW w:w="498" w:type="dxa"/>
            <w:tcBorders>
              <w:right w:val="nil"/>
            </w:tcBorders>
            <w:tcMar>
              <w:top w:w="28" w:type="dxa"/>
              <w:left w:w="28" w:type="dxa"/>
              <w:bottom w:w="28" w:type="dxa"/>
              <w:right w:w="28" w:type="dxa"/>
            </w:tcMar>
            <w:tcFitText/>
            <w:vAlign w:val="center"/>
          </w:tcPr>
          <w:p w14:paraId="232CAC4B"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4</w:t>
            </w:r>
            <w:r w:rsidRPr="00453C22">
              <w:rPr>
                <w:rFonts w:ascii="ＭＳ ゴシック" w:eastAsia="ＭＳ ゴシック" w:hAnsi="ＭＳ ゴシック" w:cs="Arial" w:hint="eastAsia"/>
                <w:spacing w:val="1"/>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03DA8A53"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4</w:t>
            </w:r>
          </w:p>
        </w:tc>
        <w:tc>
          <w:tcPr>
            <w:tcW w:w="4110" w:type="dxa"/>
            <w:tcBorders>
              <w:left w:val="single" w:sz="4" w:space="0" w:color="auto"/>
            </w:tcBorders>
            <w:tcMar>
              <w:top w:w="28" w:type="dxa"/>
              <w:left w:w="28" w:type="dxa"/>
              <w:bottom w:w="28" w:type="dxa"/>
              <w:right w:w="28" w:type="dxa"/>
            </w:tcMar>
            <w:tcFitText/>
            <w:vAlign w:val="center"/>
          </w:tcPr>
          <w:p w14:paraId="71F933CB"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499"/>
                <w:kern w:val="0"/>
              </w:rPr>
              <w:t>浮桟橋</w:t>
            </w:r>
            <w:r w:rsidRPr="00453C22">
              <w:rPr>
                <w:rFonts w:ascii="ＭＳ ゴシック" w:eastAsia="ＭＳ ゴシック" w:hAnsi="ＭＳ ゴシック" w:cs="Arial" w:hint="eastAsia"/>
                <w:spacing w:val="4"/>
                <w:kern w:val="0"/>
              </w:rPr>
              <w:t>6</w:t>
            </w:r>
          </w:p>
        </w:tc>
        <w:tc>
          <w:tcPr>
            <w:tcW w:w="1276" w:type="dxa"/>
            <w:tcMar>
              <w:top w:w="28" w:type="dxa"/>
              <w:left w:w="28" w:type="dxa"/>
              <w:bottom w:w="28" w:type="dxa"/>
              <w:right w:w="28" w:type="dxa"/>
            </w:tcMar>
            <w:tcFitText/>
            <w:vAlign w:val="center"/>
          </w:tcPr>
          <w:p w14:paraId="0044E1F2"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6D9CA34E"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桟</w:t>
            </w:r>
            <w:r w:rsidRPr="00453C22">
              <w:rPr>
                <w:rFonts w:ascii="ＭＳ ゴシック" w:eastAsia="ＭＳ ゴシック" w:hAnsi="ＭＳ ゴシック" w:cs="Arial" w:hint="eastAsia"/>
                <w:color w:val="000000"/>
                <w:kern w:val="0"/>
              </w:rPr>
              <w:t>橋</w:t>
            </w:r>
          </w:p>
        </w:tc>
      </w:tr>
      <w:tr w:rsidR="00BC0568" w:rsidRPr="00881D7E" w14:paraId="5C32012D" w14:textId="77777777" w:rsidTr="00262F83">
        <w:trPr>
          <w:trHeight w:val="20"/>
        </w:trPr>
        <w:tc>
          <w:tcPr>
            <w:tcW w:w="498" w:type="dxa"/>
            <w:tcBorders>
              <w:right w:val="nil"/>
            </w:tcBorders>
            <w:tcMar>
              <w:top w:w="28" w:type="dxa"/>
              <w:left w:w="28" w:type="dxa"/>
              <w:bottom w:w="28" w:type="dxa"/>
              <w:right w:w="28" w:type="dxa"/>
            </w:tcMar>
            <w:tcFitText/>
            <w:vAlign w:val="center"/>
          </w:tcPr>
          <w:p w14:paraId="6AF1C2B4"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11"/>
                <w:kern w:val="0"/>
              </w:rPr>
              <w:t>4</w:t>
            </w:r>
            <w:r w:rsidRPr="00453C22">
              <w:rPr>
                <w:rFonts w:ascii="ＭＳ ゴシック" w:eastAsia="ＭＳ ゴシック" w:hAnsi="ＭＳ ゴシック" w:cs="Arial" w:hint="eastAsia"/>
                <w:spacing w:val="1"/>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57C75A7E"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5</w:t>
            </w:r>
          </w:p>
        </w:tc>
        <w:tc>
          <w:tcPr>
            <w:tcW w:w="4110" w:type="dxa"/>
            <w:tcBorders>
              <w:left w:val="single" w:sz="4" w:space="0" w:color="auto"/>
            </w:tcBorders>
            <w:tcMar>
              <w:top w:w="28" w:type="dxa"/>
              <w:left w:w="28" w:type="dxa"/>
              <w:bottom w:w="28" w:type="dxa"/>
              <w:right w:w="28" w:type="dxa"/>
            </w:tcMar>
            <w:tcFitText/>
            <w:vAlign w:val="center"/>
          </w:tcPr>
          <w:p w14:paraId="15E76B38"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134"/>
                <w:kern w:val="0"/>
              </w:rPr>
              <w:t>淡輪港西防波堤灯</w:t>
            </w:r>
            <w:r w:rsidRPr="00453C22">
              <w:rPr>
                <w:rFonts w:ascii="ＭＳ ゴシック" w:eastAsia="ＭＳ ゴシック" w:hAnsi="ＭＳ ゴシック" w:cs="Arial" w:hint="eastAsia"/>
                <w:kern w:val="0"/>
              </w:rPr>
              <w:t>台</w:t>
            </w:r>
          </w:p>
        </w:tc>
        <w:tc>
          <w:tcPr>
            <w:tcW w:w="1276" w:type="dxa"/>
            <w:tcMar>
              <w:top w:w="28" w:type="dxa"/>
              <w:left w:w="28" w:type="dxa"/>
              <w:bottom w:w="28" w:type="dxa"/>
              <w:right w:w="28" w:type="dxa"/>
            </w:tcMar>
            <w:tcFitText/>
            <w:vAlign w:val="center"/>
          </w:tcPr>
          <w:p w14:paraId="6A08F5D8" w14:textId="77777777" w:rsidR="00BC0568" w:rsidRPr="00B63910" w:rsidRDefault="00BC0568" w:rsidP="00262F83">
            <w:pPr>
              <w:pStyle w:val="aff7"/>
              <w:snapToGrid w:val="0"/>
              <w:spacing w:line="60" w:lineRule="atLeast"/>
            </w:pPr>
            <w:r w:rsidRPr="009F5C16">
              <w:rPr>
                <w:rFonts w:ascii="ＭＳ ゴシック" w:eastAsia="ＭＳ ゴシック" w:hAnsi="ＭＳ ゴシック" w:cs="Arial" w:hint="eastAsia"/>
                <w:color w:val="000000"/>
                <w:kern w:val="0"/>
              </w:rPr>
              <w:t>―</w:t>
            </w:r>
          </w:p>
        </w:tc>
        <w:tc>
          <w:tcPr>
            <w:tcW w:w="1985" w:type="dxa"/>
            <w:tcMar>
              <w:top w:w="28" w:type="dxa"/>
              <w:left w:w="28" w:type="dxa"/>
              <w:bottom w:w="28" w:type="dxa"/>
              <w:right w:w="28" w:type="dxa"/>
            </w:tcMar>
            <w:tcFitText/>
            <w:vAlign w:val="center"/>
          </w:tcPr>
          <w:p w14:paraId="74CC49A4"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745"/>
                <w:kern w:val="0"/>
              </w:rPr>
              <w:t>灯</w:t>
            </w:r>
            <w:r w:rsidRPr="00453C22">
              <w:rPr>
                <w:rFonts w:ascii="ＭＳ ゴシック" w:eastAsia="ＭＳ ゴシック" w:hAnsi="ＭＳ ゴシック" w:cs="Arial" w:hint="eastAsia"/>
                <w:color w:val="000000"/>
                <w:kern w:val="0"/>
              </w:rPr>
              <w:t>台</w:t>
            </w:r>
          </w:p>
        </w:tc>
      </w:tr>
      <w:tr w:rsidR="00BC0568" w:rsidRPr="00881D7E" w14:paraId="2E398320" w14:textId="77777777" w:rsidTr="00262F83">
        <w:trPr>
          <w:trHeight w:val="20"/>
        </w:trPr>
        <w:tc>
          <w:tcPr>
            <w:tcW w:w="498" w:type="dxa"/>
            <w:tcBorders>
              <w:right w:val="nil"/>
            </w:tcBorders>
            <w:tcMar>
              <w:top w:w="28" w:type="dxa"/>
              <w:left w:w="28" w:type="dxa"/>
              <w:bottom w:w="28" w:type="dxa"/>
              <w:right w:w="28" w:type="dxa"/>
            </w:tcMar>
            <w:tcFitText/>
            <w:vAlign w:val="center"/>
          </w:tcPr>
          <w:p w14:paraId="05640B12" w14:textId="77777777" w:rsidR="00BC0568" w:rsidRPr="00B63910" w:rsidRDefault="00BC0568" w:rsidP="00262F83">
            <w:pPr>
              <w:pStyle w:val="aff7"/>
              <w:snapToGrid w:val="0"/>
              <w:spacing w:line="60" w:lineRule="atLeast"/>
            </w:pPr>
            <w:r w:rsidRPr="00833CE5">
              <w:rPr>
                <w:rFonts w:ascii="ＭＳ ゴシック" w:eastAsia="ＭＳ ゴシック" w:hAnsi="ＭＳ ゴシック" w:cs="Arial" w:hint="eastAsia"/>
                <w:spacing w:val="211"/>
                <w:kern w:val="0"/>
              </w:rPr>
              <w:t>4</w:t>
            </w:r>
            <w:r w:rsidRPr="00833CE5">
              <w:rPr>
                <w:rFonts w:ascii="ＭＳ ゴシック" w:eastAsia="ＭＳ ゴシック" w:hAnsi="ＭＳ ゴシック" w:cs="Arial" w:hint="eastAsia"/>
                <w:kern w:val="0"/>
              </w:rPr>
              <w:t>3</w:t>
            </w:r>
          </w:p>
        </w:tc>
        <w:tc>
          <w:tcPr>
            <w:tcW w:w="495" w:type="dxa"/>
            <w:tcBorders>
              <w:top w:val="single" w:sz="4" w:space="0" w:color="auto"/>
              <w:left w:val="nil"/>
              <w:bottom w:val="single" w:sz="4" w:space="0" w:color="auto"/>
              <w:right w:val="single" w:sz="4" w:space="0" w:color="auto"/>
            </w:tcBorders>
            <w:tcMar>
              <w:top w:w="28" w:type="dxa"/>
              <w:left w:w="28" w:type="dxa"/>
              <w:bottom w:w="28" w:type="dxa"/>
              <w:right w:w="28" w:type="dxa"/>
            </w:tcMar>
            <w:tcFitText/>
            <w:vAlign w:val="center"/>
          </w:tcPr>
          <w:p w14:paraId="6A095E58"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208"/>
                <w:kern w:val="0"/>
              </w:rPr>
              <w:t>-</w:t>
            </w:r>
            <w:r w:rsidRPr="00453C22">
              <w:rPr>
                <w:rFonts w:ascii="ＭＳ ゴシック" w:eastAsia="ＭＳ ゴシック" w:hAnsi="ＭＳ ゴシック" w:cs="Arial" w:hint="eastAsia"/>
                <w:spacing w:val="2"/>
                <w:kern w:val="0"/>
              </w:rPr>
              <w:t>6</w:t>
            </w:r>
          </w:p>
        </w:tc>
        <w:tc>
          <w:tcPr>
            <w:tcW w:w="4110" w:type="dxa"/>
            <w:tcBorders>
              <w:left w:val="single" w:sz="4" w:space="0" w:color="auto"/>
            </w:tcBorders>
            <w:tcMar>
              <w:top w:w="28" w:type="dxa"/>
              <w:left w:w="28" w:type="dxa"/>
              <w:bottom w:w="28" w:type="dxa"/>
              <w:right w:w="28" w:type="dxa"/>
            </w:tcMar>
            <w:tcFitText/>
            <w:vAlign w:val="center"/>
          </w:tcPr>
          <w:p w14:paraId="047547A4"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spacing w:val="373"/>
                <w:kern w:val="0"/>
              </w:rPr>
              <w:t>淡輪検潮</w:t>
            </w:r>
            <w:r w:rsidRPr="00453C22">
              <w:rPr>
                <w:rFonts w:ascii="ＭＳ ゴシック" w:eastAsia="ＭＳ ゴシック" w:hAnsi="ＭＳ ゴシック" w:cs="Arial" w:hint="eastAsia"/>
                <w:kern w:val="0"/>
              </w:rPr>
              <w:t>所</w:t>
            </w:r>
          </w:p>
        </w:tc>
        <w:tc>
          <w:tcPr>
            <w:tcW w:w="1276" w:type="dxa"/>
            <w:tcMar>
              <w:top w:w="28" w:type="dxa"/>
              <w:left w:w="28" w:type="dxa"/>
              <w:bottom w:w="28" w:type="dxa"/>
              <w:right w:w="28" w:type="dxa"/>
            </w:tcMar>
            <w:tcFitText/>
            <w:vAlign w:val="center"/>
          </w:tcPr>
          <w:p w14:paraId="224A00BF"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990"/>
                <w:kern w:val="0"/>
              </w:rPr>
              <w:t>R</w:t>
            </w:r>
            <w:r w:rsidRPr="00453C22">
              <w:rPr>
                <w:rFonts w:ascii="ＭＳ ゴシック" w:eastAsia="ＭＳ ゴシック" w:hAnsi="ＭＳ ゴシック" w:cs="Arial" w:hint="eastAsia"/>
                <w:color w:val="000000"/>
                <w:kern w:val="0"/>
              </w:rPr>
              <w:t>C</w:t>
            </w:r>
          </w:p>
        </w:tc>
        <w:tc>
          <w:tcPr>
            <w:tcW w:w="1985" w:type="dxa"/>
            <w:tcMar>
              <w:top w:w="28" w:type="dxa"/>
              <w:left w:w="28" w:type="dxa"/>
              <w:bottom w:w="28" w:type="dxa"/>
              <w:right w:w="28" w:type="dxa"/>
            </w:tcMar>
            <w:tcFitText/>
            <w:vAlign w:val="center"/>
          </w:tcPr>
          <w:p w14:paraId="0C0B72A3" w14:textId="77777777" w:rsidR="00BC0568" w:rsidRPr="00B63910" w:rsidRDefault="00BC0568" w:rsidP="00262F83">
            <w:pPr>
              <w:pStyle w:val="aff7"/>
              <w:snapToGrid w:val="0"/>
              <w:spacing w:line="60" w:lineRule="atLeast"/>
            </w:pPr>
            <w:r w:rsidRPr="00453C22">
              <w:rPr>
                <w:rFonts w:ascii="ＭＳ ゴシック" w:eastAsia="ＭＳ ゴシック" w:hAnsi="ＭＳ ゴシック" w:cs="Arial" w:hint="eastAsia"/>
                <w:color w:val="000000"/>
                <w:spacing w:val="320"/>
                <w:kern w:val="0"/>
              </w:rPr>
              <w:t>検潮</w:t>
            </w:r>
            <w:r w:rsidRPr="00453C22">
              <w:rPr>
                <w:rFonts w:ascii="ＭＳ ゴシック" w:eastAsia="ＭＳ ゴシック" w:hAnsi="ＭＳ ゴシック" w:cs="Arial" w:hint="eastAsia"/>
                <w:color w:val="000000"/>
                <w:kern w:val="0"/>
              </w:rPr>
              <w:t>所</w:t>
            </w:r>
          </w:p>
        </w:tc>
      </w:tr>
    </w:tbl>
    <w:p w14:paraId="6F682708" w14:textId="77777777" w:rsidR="00BC0568" w:rsidRDefault="00BC0568" w:rsidP="00BC0568">
      <w:pPr>
        <w:pStyle w:val="aff5"/>
        <w:ind w:left="840"/>
      </w:pPr>
    </w:p>
    <w:p w14:paraId="09AE57E5" w14:textId="77777777" w:rsidR="00BC0568" w:rsidRDefault="00BC0568" w:rsidP="00BC0568">
      <w:pPr>
        <w:widowControl/>
        <w:jc w:val="left"/>
        <w:rPr>
          <w:rFonts w:asciiTheme="minorEastAsia" w:eastAsiaTheme="minorEastAsia" w:hAnsiTheme="minorEastAsia" w:cs="Meiryo UI"/>
          <w:szCs w:val="21"/>
        </w:rPr>
      </w:pPr>
      <w:r>
        <w:br w:type="page"/>
      </w:r>
    </w:p>
    <w:p w14:paraId="006E9495" w14:textId="77777777" w:rsidR="00BC0568" w:rsidRPr="00007994" w:rsidRDefault="00BC0568" w:rsidP="00BC0568">
      <w:pPr>
        <w:pStyle w:val="aff5"/>
        <w:ind w:left="840"/>
      </w:pPr>
      <w:bookmarkStart w:id="14" w:name="_Toc221551474"/>
      <w:r>
        <w:rPr>
          <w:rFonts w:hint="eastAsia"/>
        </w:rPr>
        <w:lastRenderedPageBreak/>
        <w:t>・詳細は別添資料</w:t>
      </w:r>
      <w:r w:rsidRPr="00351132">
        <w:rPr>
          <w:rFonts w:hint="eastAsia"/>
        </w:rPr>
        <w:t>「1-3-1：施設情報シートの修正及び追加作成」による。</w:t>
      </w:r>
    </w:p>
    <w:p w14:paraId="2D46C7EF" w14:textId="77777777" w:rsidR="00BC0568" w:rsidRDefault="00BC0568" w:rsidP="00BC0568">
      <w:pPr>
        <w:pStyle w:val="aff5"/>
        <w:ind w:left="840"/>
      </w:pPr>
      <w:r w:rsidRPr="00007994">
        <w:rPr>
          <w:rFonts w:hint="eastAsia"/>
        </w:rPr>
        <w:t>・作成した施設情報シートについては、別添資料「1-3-</w:t>
      </w:r>
      <w:r>
        <w:rPr>
          <w:rFonts w:hint="eastAsia"/>
        </w:rPr>
        <w:t>2</w:t>
      </w:r>
      <w:r w:rsidRPr="00007994">
        <w:rPr>
          <w:rFonts w:hint="eastAsia"/>
        </w:rPr>
        <w:t>：施設情報シート」</w:t>
      </w:r>
      <w:r>
        <w:rPr>
          <w:rFonts w:hint="eastAsia"/>
        </w:rPr>
        <w:t>による。</w:t>
      </w:r>
    </w:p>
    <w:p w14:paraId="0F70F152" w14:textId="77777777" w:rsidR="00BC0568" w:rsidRDefault="00BC0568" w:rsidP="00BC0568">
      <w:pPr>
        <w:pStyle w:val="aff5"/>
        <w:ind w:left="840"/>
      </w:pPr>
      <w:r>
        <w:rPr>
          <w:rFonts w:hint="eastAsia"/>
        </w:rPr>
        <w:t>・劣化状況の詳細については、別添資料「1-3-3：施設劣化状況一覧表」による。</w:t>
      </w:r>
    </w:p>
    <w:p w14:paraId="7AE69F6E" w14:textId="77777777" w:rsidR="00BC0568" w:rsidRDefault="00BC0568" w:rsidP="00BC0568">
      <w:pPr>
        <w:pStyle w:val="aff5"/>
        <w:ind w:left="840"/>
      </w:pPr>
      <w:r>
        <w:rPr>
          <w:rFonts w:hint="eastAsia"/>
        </w:rPr>
        <w:t>・今後の海洋Ｃ周辺施設を含む一体的な公有地活用検討の可能性を見据え、海洋Ｃ敷地外である淡輪港内（淡輪ヨットハーバーの陸域を除く）の主な施設について、整備の状況及び施設の所管を整理した。当該区域内では、大阪府（港湾局、福祉部）、海上保安庁、気象庁、(一財)大阪府マリーナ協会の所管が混在している状況である。詳細については、別添資料「1-3-4：ヨットハーバー内施設整理」による。</w:t>
      </w:r>
    </w:p>
    <w:p w14:paraId="7C7F2FD6" w14:textId="77777777" w:rsidR="00BC0568" w:rsidRDefault="00BC0568" w:rsidP="00BC0568">
      <w:pPr>
        <w:pStyle w:val="aff5"/>
        <w:ind w:left="840"/>
      </w:pPr>
    </w:p>
    <w:p w14:paraId="365B2A7D" w14:textId="77777777" w:rsidR="00BC0568" w:rsidRPr="008772FC" w:rsidRDefault="00BC0568" w:rsidP="00BC0568">
      <w:pPr>
        <w:pStyle w:val="22"/>
      </w:pPr>
      <w:r w:rsidRPr="008772FC">
        <w:rPr>
          <w:rFonts w:hint="eastAsia"/>
        </w:rPr>
        <w:t>■別添資料</w:t>
      </w:r>
    </w:p>
    <w:tbl>
      <w:tblPr>
        <w:tblStyle w:val="a7"/>
        <w:tblW w:w="7944" w:type="dxa"/>
        <w:jc w:val="center"/>
        <w:tblLook w:val="04A0" w:firstRow="1" w:lastRow="0" w:firstColumn="1" w:lastColumn="0" w:noHBand="0" w:noVBand="1"/>
      </w:tblPr>
      <w:tblGrid>
        <w:gridCol w:w="1707"/>
        <w:gridCol w:w="6237"/>
      </w:tblGrid>
      <w:tr w:rsidR="00BC0568" w:rsidRPr="006809C8" w14:paraId="489D9D39" w14:textId="77777777" w:rsidTr="00262F83">
        <w:trPr>
          <w:tblHeader/>
          <w:jc w:val="center"/>
        </w:trPr>
        <w:tc>
          <w:tcPr>
            <w:tcW w:w="1707" w:type="dxa"/>
            <w:shd w:val="clear" w:color="auto" w:fill="AEAAAA" w:themeFill="background2" w:themeFillShade="BF"/>
          </w:tcPr>
          <w:p w14:paraId="6279E017" w14:textId="77777777" w:rsidR="00BC0568" w:rsidRPr="00CA12E6" w:rsidRDefault="00BC0568" w:rsidP="00262F83">
            <w:pPr>
              <w:jc w:val="center"/>
            </w:pPr>
            <w:r>
              <w:rPr>
                <w:rFonts w:hint="eastAsia"/>
              </w:rPr>
              <w:t>資料番号</w:t>
            </w:r>
          </w:p>
        </w:tc>
        <w:tc>
          <w:tcPr>
            <w:tcW w:w="6237" w:type="dxa"/>
            <w:shd w:val="clear" w:color="auto" w:fill="AEAAAA" w:themeFill="background2" w:themeFillShade="BF"/>
          </w:tcPr>
          <w:p w14:paraId="7896B4A9" w14:textId="77777777" w:rsidR="00BC0568" w:rsidRPr="00CA12E6" w:rsidRDefault="00BC0568" w:rsidP="00262F83">
            <w:pPr>
              <w:jc w:val="center"/>
            </w:pPr>
            <w:r>
              <w:rPr>
                <w:rFonts w:hint="eastAsia"/>
              </w:rPr>
              <w:t>資料名</w:t>
            </w:r>
          </w:p>
        </w:tc>
      </w:tr>
      <w:tr w:rsidR="00BC0568" w:rsidRPr="006809C8" w14:paraId="5D247C1B" w14:textId="77777777" w:rsidTr="00262F83">
        <w:trPr>
          <w:tblHeader/>
          <w:jc w:val="center"/>
        </w:trPr>
        <w:tc>
          <w:tcPr>
            <w:tcW w:w="1707" w:type="dxa"/>
          </w:tcPr>
          <w:p w14:paraId="61A567DA" w14:textId="77777777" w:rsidR="00BC0568" w:rsidRDefault="00BC0568" w:rsidP="00262F83">
            <w:pPr>
              <w:jc w:val="center"/>
            </w:pPr>
            <w:r>
              <w:rPr>
                <w:rFonts w:hint="eastAsia"/>
              </w:rPr>
              <w:t>1-3-1</w:t>
            </w:r>
          </w:p>
        </w:tc>
        <w:tc>
          <w:tcPr>
            <w:tcW w:w="6237" w:type="dxa"/>
          </w:tcPr>
          <w:p w14:paraId="218DEF5D" w14:textId="77777777" w:rsidR="00BC0568" w:rsidRDefault="00BC0568" w:rsidP="00262F83">
            <w:pPr>
              <w:jc w:val="center"/>
            </w:pPr>
            <w:r>
              <w:rPr>
                <w:rFonts w:hint="eastAsia"/>
              </w:rPr>
              <w:t>施設情報シートの修正及び追加作成</w:t>
            </w:r>
          </w:p>
        </w:tc>
      </w:tr>
      <w:tr w:rsidR="00BC0568" w:rsidRPr="006809C8" w14:paraId="42C152BA" w14:textId="77777777" w:rsidTr="00262F83">
        <w:trPr>
          <w:tblHeader/>
          <w:jc w:val="center"/>
        </w:trPr>
        <w:tc>
          <w:tcPr>
            <w:tcW w:w="1707" w:type="dxa"/>
          </w:tcPr>
          <w:p w14:paraId="5BB9EFEC" w14:textId="77777777" w:rsidR="00BC0568" w:rsidRDefault="00BC0568" w:rsidP="00262F83">
            <w:pPr>
              <w:jc w:val="center"/>
            </w:pPr>
            <w:r>
              <w:rPr>
                <w:rFonts w:hint="eastAsia"/>
              </w:rPr>
              <w:t>1-3-2</w:t>
            </w:r>
          </w:p>
        </w:tc>
        <w:tc>
          <w:tcPr>
            <w:tcW w:w="6237" w:type="dxa"/>
          </w:tcPr>
          <w:p w14:paraId="073621F4" w14:textId="77777777" w:rsidR="00BC0568" w:rsidRDefault="00BC0568" w:rsidP="00262F83">
            <w:pPr>
              <w:jc w:val="center"/>
            </w:pPr>
            <w:r>
              <w:rPr>
                <w:rFonts w:hint="eastAsia"/>
              </w:rPr>
              <w:t>施設情報シート</w:t>
            </w:r>
          </w:p>
        </w:tc>
      </w:tr>
      <w:tr w:rsidR="00BC0568" w:rsidRPr="006809C8" w14:paraId="399A90D6" w14:textId="77777777" w:rsidTr="00262F83">
        <w:trPr>
          <w:tblHeader/>
          <w:jc w:val="center"/>
        </w:trPr>
        <w:tc>
          <w:tcPr>
            <w:tcW w:w="1707" w:type="dxa"/>
          </w:tcPr>
          <w:p w14:paraId="0D8F6F2F" w14:textId="77777777" w:rsidR="00BC0568" w:rsidRDefault="00BC0568" w:rsidP="00262F83">
            <w:pPr>
              <w:jc w:val="center"/>
            </w:pPr>
            <w:r>
              <w:rPr>
                <w:rFonts w:hint="eastAsia"/>
              </w:rPr>
              <w:t>1-3-3</w:t>
            </w:r>
          </w:p>
        </w:tc>
        <w:tc>
          <w:tcPr>
            <w:tcW w:w="6237" w:type="dxa"/>
          </w:tcPr>
          <w:p w14:paraId="52A907BC" w14:textId="77777777" w:rsidR="00BC0568" w:rsidRDefault="00BC0568" w:rsidP="00262F83">
            <w:pPr>
              <w:jc w:val="center"/>
            </w:pPr>
            <w:r>
              <w:rPr>
                <w:rFonts w:hint="eastAsia"/>
              </w:rPr>
              <w:t>施設劣化状況一覧表</w:t>
            </w:r>
          </w:p>
        </w:tc>
      </w:tr>
      <w:tr w:rsidR="00BC0568" w:rsidRPr="006809C8" w14:paraId="6E3D288C" w14:textId="77777777" w:rsidTr="00262F83">
        <w:trPr>
          <w:tblHeader/>
          <w:jc w:val="center"/>
        </w:trPr>
        <w:tc>
          <w:tcPr>
            <w:tcW w:w="1707" w:type="dxa"/>
          </w:tcPr>
          <w:p w14:paraId="79B33DE7" w14:textId="77777777" w:rsidR="00BC0568" w:rsidRDefault="00BC0568" w:rsidP="00262F83">
            <w:pPr>
              <w:jc w:val="center"/>
            </w:pPr>
            <w:r>
              <w:rPr>
                <w:rFonts w:hint="eastAsia"/>
              </w:rPr>
              <w:t>1-3-4</w:t>
            </w:r>
          </w:p>
        </w:tc>
        <w:tc>
          <w:tcPr>
            <w:tcW w:w="6237" w:type="dxa"/>
          </w:tcPr>
          <w:p w14:paraId="6C5AB0CA" w14:textId="77777777" w:rsidR="00BC0568" w:rsidRDefault="00BC0568" w:rsidP="00262F83">
            <w:pPr>
              <w:jc w:val="center"/>
            </w:pPr>
            <w:r>
              <w:rPr>
                <w:rFonts w:hint="eastAsia"/>
              </w:rPr>
              <w:t>ヨットハーバー内施設整理</w:t>
            </w:r>
          </w:p>
        </w:tc>
      </w:tr>
    </w:tbl>
    <w:p w14:paraId="3B4963BE" w14:textId="77777777" w:rsidR="00BC0568" w:rsidRDefault="00BC0568" w:rsidP="00BC0568"/>
    <w:p w14:paraId="0984449F" w14:textId="77777777" w:rsidR="00BC0568" w:rsidRDefault="00BC0568" w:rsidP="00BC0568">
      <w:pPr>
        <w:widowControl/>
        <w:jc w:val="left"/>
      </w:pPr>
      <w:r>
        <w:br w:type="page"/>
      </w:r>
    </w:p>
    <w:p w14:paraId="32493E03" w14:textId="77777777" w:rsidR="00BC0568" w:rsidRPr="00026021" w:rsidRDefault="00BC0568" w:rsidP="00BC0568">
      <w:pPr>
        <w:pStyle w:val="3"/>
      </w:pPr>
      <w:bookmarkStart w:id="15" w:name="_Toc225753140"/>
      <w:r>
        <w:rPr>
          <w:rFonts w:hint="eastAsia"/>
        </w:rPr>
        <w:lastRenderedPageBreak/>
        <w:t>施設撤去に係る検討</w:t>
      </w:r>
      <w:bookmarkEnd w:id="14"/>
      <w:bookmarkEnd w:id="15"/>
    </w:p>
    <w:p w14:paraId="3EDCC00C" w14:textId="77777777" w:rsidR="00BC0568" w:rsidRDefault="00BC0568" w:rsidP="00BC0568">
      <w:pPr>
        <w:widowControl/>
        <w:ind w:leftChars="200" w:left="630" w:hangingChars="100" w:hanging="210"/>
        <w:jc w:val="left"/>
      </w:pPr>
      <w:r>
        <w:rPr>
          <w:rFonts w:hint="eastAsia"/>
        </w:rPr>
        <w:t>①</w:t>
      </w:r>
      <w:r>
        <w:rPr>
          <w:rFonts w:hint="eastAsia"/>
        </w:rPr>
        <w:t xml:space="preserve"> </w:t>
      </w:r>
      <w:r>
        <w:rPr>
          <w:rFonts w:hint="eastAsia"/>
        </w:rPr>
        <w:t>施設撤去に係る条件整理</w:t>
      </w:r>
    </w:p>
    <w:p w14:paraId="35C066B9" w14:textId="77777777" w:rsidR="00BC0568" w:rsidRDefault="00BC0568" w:rsidP="00BC0568">
      <w:pPr>
        <w:widowControl/>
        <w:ind w:leftChars="200" w:left="630" w:hangingChars="100" w:hanging="210"/>
        <w:jc w:val="left"/>
      </w:pPr>
      <w:r>
        <w:rPr>
          <w:rFonts w:hint="eastAsia"/>
        </w:rPr>
        <w:t>①</w:t>
      </w:r>
      <w:r>
        <w:rPr>
          <w:rFonts w:hint="eastAsia"/>
        </w:rPr>
        <w:t xml:space="preserve"> </w:t>
      </w:r>
      <w:r>
        <w:rPr>
          <w:rFonts w:hint="eastAsia"/>
        </w:rPr>
        <w:t>施設撤去に係る条件整理</w:t>
      </w:r>
    </w:p>
    <w:p w14:paraId="3131A34C" w14:textId="77777777" w:rsidR="00BC0568" w:rsidRPr="0016133B" w:rsidRDefault="00BC0568" w:rsidP="00BC0568">
      <w:pPr>
        <w:pStyle w:val="af3"/>
        <w:widowControl/>
        <w:ind w:leftChars="0" w:left="630"/>
        <w:jc w:val="left"/>
      </w:pPr>
      <w:r>
        <w:rPr>
          <w:rFonts w:hint="eastAsia"/>
        </w:rPr>
        <w:t>■</w:t>
      </w:r>
      <w:r w:rsidRPr="0016133B">
        <w:rPr>
          <w:rFonts w:hint="eastAsia"/>
        </w:rPr>
        <w:t>実施事項</w:t>
      </w:r>
    </w:p>
    <w:p w14:paraId="58525726" w14:textId="77777777" w:rsidR="00BC0568" w:rsidRDefault="00BC0568" w:rsidP="00BC0568">
      <w:pPr>
        <w:pStyle w:val="aff5"/>
        <w:ind w:left="840"/>
      </w:pPr>
      <w:r>
        <w:rPr>
          <w:rFonts w:hint="eastAsia"/>
        </w:rPr>
        <w:t>・既存資料の整理及び現地踏査結果等を踏まえ、施設撤去にかかる法的条件及び課題について整理を行った。</w:t>
      </w:r>
    </w:p>
    <w:p w14:paraId="69E64403" w14:textId="77777777" w:rsidR="00BC0568" w:rsidRDefault="00BC0568" w:rsidP="00BC0568">
      <w:pPr>
        <w:pStyle w:val="aff5"/>
        <w:ind w:left="840"/>
      </w:pPr>
    </w:p>
    <w:p w14:paraId="41CC26EB" w14:textId="77777777" w:rsidR="00BC0568" w:rsidRDefault="00BC0568" w:rsidP="00BC0568">
      <w:pPr>
        <w:pStyle w:val="af3"/>
        <w:widowControl/>
        <w:ind w:leftChars="0" w:left="630"/>
        <w:jc w:val="left"/>
      </w:pPr>
      <w:r>
        <w:rPr>
          <w:rFonts w:hint="eastAsia"/>
        </w:rPr>
        <w:t>■実施・</w:t>
      </w:r>
      <w:r w:rsidRPr="0016133B">
        <w:rPr>
          <w:rFonts w:hint="eastAsia"/>
        </w:rPr>
        <w:t>検討結果</w:t>
      </w:r>
    </w:p>
    <w:p w14:paraId="4FFDDA90" w14:textId="77777777" w:rsidR="00BC0568" w:rsidRDefault="00BC0568" w:rsidP="00BC0568">
      <w:pPr>
        <w:pStyle w:val="aff5"/>
        <w:ind w:left="840"/>
      </w:pPr>
      <w:r>
        <w:rPr>
          <w:rFonts w:hint="eastAsia"/>
        </w:rPr>
        <w:t>・建物の撤去・解体に係る資料の確認及び関係機関へのヒアリング等により、施設の撤去に係る法的条件及び課題を整理した。</w:t>
      </w:r>
    </w:p>
    <w:p w14:paraId="58B6B44E" w14:textId="77777777" w:rsidR="00BC0568" w:rsidRDefault="00BC0568" w:rsidP="00BC0568">
      <w:pPr>
        <w:pStyle w:val="aff5"/>
        <w:ind w:left="840"/>
      </w:pPr>
      <w:r>
        <w:rPr>
          <w:rFonts w:hint="eastAsia"/>
        </w:rPr>
        <w:t>・撤去、改修の対象となる施設や工事範囲により必要となる手続きや届出等が異なるため、撤去範囲及び改修内容を明確にする必要がある。</w:t>
      </w:r>
    </w:p>
    <w:p w14:paraId="7430070C" w14:textId="77777777" w:rsidR="00BC0568" w:rsidRDefault="00BC0568" w:rsidP="00BC0568">
      <w:pPr>
        <w:widowControl/>
        <w:jc w:val="left"/>
        <w:rPr>
          <w:rFonts w:asciiTheme="minorEastAsia" w:eastAsiaTheme="minorEastAsia" w:hAnsiTheme="minorEastAsia" w:cs="Meiryo UI"/>
          <w:szCs w:val="21"/>
        </w:rPr>
      </w:pPr>
    </w:p>
    <w:p w14:paraId="718B5B15" w14:textId="77777777" w:rsidR="00BC0568" w:rsidRPr="00AB0937" w:rsidRDefault="00BC0568" w:rsidP="00BC0568">
      <w:pPr>
        <w:pStyle w:val="aff7"/>
      </w:pPr>
      <w:r w:rsidRPr="00AB0937">
        <w:rPr>
          <w:rFonts w:hint="eastAsia"/>
        </w:rPr>
        <w:t>＜図表</w:t>
      </w:r>
      <w:r>
        <w:rPr>
          <w:rFonts w:hint="eastAsia"/>
        </w:rPr>
        <w:t>2-1-1</w:t>
      </w:r>
      <w:r w:rsidRPr="00AB0937">
        <w:rPr>
          <w:rFonts w:hint="eastAsia"/>
        </w:rPr>
        <w:t xml:space="preserve">　</w:t>
      </w:r>
      <w:r>
        <w:rPr>
          <w:rFonts w:hint="eastAsia"/>
        </w:rPr>
        <w:t>施設撤去等に係る法的条件及び課題一覧</w:t>
      </w:r>
      <w:r w:rsidRPr="00AB0937">
        <w:rPr>
          <w:rFonts w:hint="eastAsia"/>
        </w:rPr>
        <w:t>＞</w:t>
      </w:r>
    </w:p>
    <w:tbl>
      <w:tblPr>
        <w:tblW w:w="8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126"/>
        <w:gridCol w:w="5663"/>
      </w:tblGrid>
      <w:tr w:rsidR="00BC0568" w:rsidRPr="00881D7E" w14:paraId="4D90DE98" w14:textId="77777777" w:rsidTr="00262F83">
        <w:trPr>
          <w:trHeight w:val="20"/>
          <w:tblHeader/>
        </w:trPr>
        <w:tc>
          <w:tcPr>
            <w:tcW w:w="2835" w:type="dxa"/>
            <w:gridSpan w:val="2"/>
            <w:shd w:val="clear" w:color="auto" w:fill="BDD6EE" w:themeFill="accent1" w:themeFillTint="66"/>
            <w:tcMar>
              <w:top w:w="28" w:type="dxa"/>
              <w:left w:w="28" w:type="dxa"/>
              <w:bottom w:w="28" w:type="dxa"/>
              <w:right w:w="28" w:type="dxa"/>
            </w:tcMar>
            <w:vAlign w:val="center"/>
          </w:tcPr>
          <w:p w14:paraId="0A321B0F" w14:textId="77777777" w:rsidR="00BC0568" w:rsidRDefault="00BC0568" w:rsidP="00262F83">
            <w:pPr>
              <w:pStyle w:val="aff7"/>
              <w:snapToGrid w:val="0"/>
              <w:spacing w:line="60" w:lineRule="atLeast"/>
            </w:pPr>
            <w:r>
              <w:rPr>
                <w:rFonts w:hint="eastAsia"/>
              </w:rPr>
              <w:t>法的条件及び課題</w:t>
            </w:r>
          </w:p>
        </w:tc>
        <w:tc>
          <w:tcPr>
            <w:tcW w:w="5663" w:type="dxa"/>
            <w:shd w:val="clear" w:color="auto" w:fill="BDD6EE" w:themeFill="accent1" w:themeFillTint="66"/>
            <w:tcMar>
              <w:top w:w="28" w:type="dxa"/>
              <w:left w:w="28" w:type="dxa"/>
              <w:bottom w:w="28" w:type="dxa"/>
              <w:right w:w="28" w:type="dxa"/>
            </w:tcMar>
            <w:vAlign w:val="center"/>
          </w:tcPr>
          <w:p w14:paraId="3F44CD9D" w14:textId="77777777" w:rsidR="00BC0568" w:rsidRPr="00881D7E" w:rsidRDefault="00BC0568" w:rsidP="00262F83">
            <w:pPr>
              <w:pStyle w:val="aff7"/>
              <w:snapToGrid w:val="0"/>
              <w:spacing w:line="60" w:lineRule="atLeast"/>
            </w:pPr>
            <w:r>
              <w:rPr>
                <w:rFonts w:hint="eastAsia"/>
              </w:rPr>
              <w:t>概要等</w:t>
            </w:r>
          </w:p>
        </w:tc>
      </w:tr>
      <w:tr w:rsidR="00BC0568" w:rsidRPr="00881D7E" w14:paraId="06EFE8E0" w14:textId="77777777" w:rsidTr="00262F83">
        <w:trPr>
          <w:trHeight w:val="20"/>
        </w:trPr>
        <w:tc>
          <w:tcPr>
            <w:tcW w:w="709" w:type="dxa"/>
            <w:vMerge w:val="restart"/>
            <w:tcMar>
              <w:top w:w="28" w:type="dxa"/>
              <w:left w:w="28" w:type="dxa"/>
              <w:bottom w:w="28" w:type="dxa"/>
              <w:right w:w="28" w:type="dxa"/>
            </w:tcMar>
            <w:vAlign w:val="center"/>
          </w:tcPr>
          <w:p w14:paraId="49B84FE6" w14:textId="77777777" w:rsidR="00BC0568" w:rsidRDefault="00BC0568" w:rsidP="00262F83">
            <w:pPr>
              <w:pStyle w:val="aff7"/>
              <w:snapToGrid w:val="0"/>
              <w:spacing w:line="60" w:lineRule="atLeast"/>
            </w:pPr>
            <w:r>
              <w:rPr>
                <w:rFonts w:hint="eastAsia"/>
              </w:rPr>
              <w:t>法</w:t>
            </w:r>
          </w:p>
          <w:p w14:paraId="3EDE0CDC" w14:textId="77777777" w:rsidR="00BC0568" w:rsidRDefault="00BC0568" w:rsidP="00262F83">
            <w:pPr>
              <w:pStyle w:val="aff7"/>
              <w:snapToGrid w:val="0"/>
              <w:spacing w:line="60" w:lineRule="atLeast"/>
            </w:pPr>
            <w:r>
              <w:rPr>
                <w:rFonts w:hint="eastAsia"/>
              </w:rPr>
              <w:t>的</w:t>
            </w:r>
          </w:p>
          <w:p w14:paraId="67A039BF" w14:textId="77777777" w:rsidR="00BC0568" w:rsidRDefault="00BC0568" w:rsidP="00262F83">
            <w:pPr>
              <w:pStyle w:val="aff7"/>
              <w:snapToGrid w:val="0"/>
              <w:spacing w:line="60" w:lineRule="atLeast"/>
            </w:pPr>
            <w:r>
              <w:rPr>
                <w:rFonts w:hint="eastAsia"/>
              </w:rPr>
              <w:t>条</w:t>
            </w:r>
          </w:p>
          <w:p w14:paraId="08D44ED3" w14:textId="77777777" w:rsidR="00BC0568" w:rsidRPr="00881D7E" w:rsidRDefault="00BC0568" w:rsidP="00262F83">
            <w:pPr>
              <w:pStyle w:val="aff7"/>
              <w:snapToGrid w:val="0"/>
              <w:spacing w:line="60" w:lineRule="atLeast"/>
            </w:pPr>
            <w:r>
              <w:rPr>
                <w:rFonts w:hint="eastAsia"/>
              </w:rPr>
              <w:t>件</w:t>
            </w:r>
          </w:p>
        </w:tc>
        <w:tc>
          <w:tcPr>
            <w:tcW w:w="2126" w:type="dxa"/>
            <w:tcMar>
              <w:top w:w="28" w:type="dxa"/>
              <w:left w:w="28" w:type="dxa"/>
              <w:bottom w:w="28" w:type="dxa"/>
              <w:right w:w="28" w:type="dxa"/>
            </w:tcMar>
          </w:tcPr>
          <w:p w14:paraId="53E0A07C" w14:textId="77777777" w:rsidR="00BC0568" w:rsidRDefault="00BC0568" w:rsidP="00262F83">
            <w:pPr>
              <w:pStyle w:val="aff7"/>
              <w:snapToGrid w:val="0"/>
              <w:ind w:left="210" w:hangingChars="100" w:hanging="210"/>
              <w:jc w:val="left"/>
            </w:pPr>
            <w:r>
              <w:rPr>
                <w:rFonts w:hint="eastAsia"/>
              </w:rPr>
              <w:t>有害廃棄物の取扱い</w:t>
            </w:r>
          </w:p>
        </w:tc>
        <w:tc>
          <w:tcPr>
            <w:tcW w:w="5663" w:type="dxa"/>
            <w:tcMar>
              <w:top w:w="28" w:type="dxa"/>
              <w:left w:w="28" w:type="dxa"/>
              <w:bottom w:w="28" w:type="dxa"/>
              <w:right w:w="28" w:type="dxa"/>
            </w:tcMar>
          </w:tcPr>
          <w:p w14:paraId="6B7998D9" w14:textId="77777777" w:rsidR="00BC0568" w:rsidRDefault="00BC0568" w:rsidP="00262F83">
            <w:pPr>
              <w:pStyle w:val="aff7"/>
              <w:snapToGrid w:val="0"/>
              <w:ind w:left="210" w:hangingChars="100" w:hanging="210"/>
              <w:jc w:val="left"/>
            </w:pPr>
            <w:r>
              <w:rPr>
                <w:rFonts w:hint="eastAsia"/>
              </w:rPr>
              <w:t>・アスベスト（石綿）の取扱い</w:t>
            </w:r>
          </w:p>
          <w:p w14:paraId="32E9BAF0" w14:textId="77777777" w:rsidR="00BC0568" w:rsidRDefault="00BC0568" w:rsidP="00262F83">
            <w:pPr>
              <w:pStyle w:val="aff7"/>
              <w:snapToGrid w:val="0"/>
              <w:ind w:left="210" w:hangingChars="100" w:hanging="210"/>
              <w:jc w:val="left"/>
            </w:pPr>
            <w:r>
              <w:rPr>
                <w:rFonts w:hint="eastAsia"/>
              </w:rPr>
              <w:t>・PCB（ポリ塩化ビフェニル）の取扱い</w:t>
            </w:r>
          </w:p>
          <w:p w14:paraId="4BB557A3" w14:textId="77777777" w:rsidR="00BC0568" w:rsidRPr="0011597C" w:rsidRDefault="00BC0568" w:rsidP="00262F83">
            <w:pPr>
              <w:pStyle w:val="aff7"/>
              <w:snapToGrid w:val="0"/>
              <w:ind w:left="210" w:hangingChars="100" w:hanging="210"/>
              <w:jc w:val="left"/>
            </w:pPr>
            <w:r>
              <w:rPr>
                <w:rFonts w:hint="eastAsia"/>
              </w:rPr>
              <w:t>・フロン製品の取扱い</w:t>
            </w:r>
          </w:p>
        </w:tc>
      </w:tr>
      <w:tr w:rsidR="00BC0568" w:rsidRPr="005A6228" w14:paraId="420C0CB5" w14:textId="77777777" w:rsidTr="00262F83">
        <w:trPr>
          <w:trHeight w:val="20"/>
        </w:trPr>
        <w:tc>
          <w:tcPr>
            <w:tcW w:w="709" w:type="dxa"/>
            <w:vMerge/>
            <w:tcMar>
              <w:top w:w="28" w:type="dxa"/>
              <w:left w:w="28" w:type="dxa"/>
              <w:bottom w:w="28" w:type="dxa"/>
              <w:right w:w="28" w:type="dxa"/>
            </w:tcMar>
          </w:tcPr>
          <w:p w14:paraId="3CC598FD" w14:textId="77777777" w:rsidR="00BC0568" w:rsidRPr="00881D7E" w:rsidRDefault="00BC0568" w:rsidP="00262F83">
            <w:pPr>
              <w:pStyle w:val="aff7"/>
              <w:snapToGrid w:val="0"/>
              <w:spacing w:line="60" w:lineRule="atLeast"/>
              <w:jc w:val="both"/>
            </w:pPr>
          </w:p>
        </w:tc>
        <w:tc>
          <w:tcPr>
            <w:tcW w:w="2126" w:type="dxa"/>
            <w:tcMar>
              <w:top w:w="28" w:type="dxa"/>
              <w:left w:w="28" w:type="dxa"/>
              <w:bottom w:w="28" w:type="dxa"/>
              <w:right w:w="28" w:type="dxa"/>
            </w:tcMar>
          </w:tcPr>
          <w:p w14:paraId="038B03EC" w14:textId="77777777" w:rsidR="00BC0568" w:rsidRDefault="00BC0568" w:rsidP="00262F83">
            <w:pPr>
              <w:pStyle w:val="aff7"/>
              <w:snapToGrid w:val="0"/>
              <w:ind w:left="210" w:hangingChars="100" w:hanging="210"/>
              <w:jc w:val="left"/>
            </w:pPr>
            <w:r>
              <w:rPr>
                <w:rFonts w:hint="eastAsia"/>
              </w:rPr>
              <w:t>既存不適格</w:t>
            </w:r>
          </w:p>
        </w:tc>
        <w:tc>
          <w:tcPr>
            <w:tcW w:w="5663" w:type="dxa"/>
            <w:tcMar>
              <w:top w:w="28" w:type="dxa"/>
              <w:left w:w="28" w:type="dxa"/>
              <w:bottom w:w="28" w:type="dxa"/>
              <w:right w:w="28" w:type="dxa"/>
            </w:tcMar>
          </w:tcPr>
          <w:p w14:paraId="07221854" w14:textId="77777777" w:rsidR="00BC0568" w:rsidRPr="00881D7E" w:rsidRDefault="00BC0568" w:rsidP="00262F83">
            <w:pPr>
              <w:pStyle w:val="aff7"/>
              <w:snapToGrid w:val="0"/>
              <w:ind w:left="210" w:hangingChars="100" w:hanging="210"/>
              <w:jc w:val="left"/>
            </w:pPr>
            <w:r>
              <w:rPr>
                <w:rFonts w:hint="eastAsia"/>
              </w:rPr>
              <w:t>・改修対象となる場合の既存不適格の是正</w:t>
            </w:r>
          </w:p>
        </w:tc>
      </w:tr>
      <w:tr w:rsidR="00BC0568" w:rsidRPr="00881D7E" w14:paraId="23876ED5" w14:textId="77777777" w:rsidTr="00262F83">
        <w:trPr>
          <w:trHeight w:val="20"/>
        </w:trPr>
        <w:tc>
          <w:tcPr>
            <w:tcW w:w="709" w:type="dxa"/>
            <w:vMerge/>
            <w:tcMar>
              <w:top w:w="28" w:type="dxa"/>
              <w:left w:w="28" w:type="dxa"/>
              <w:bottom w:w="28" w:type="dxa"/>
              <w:right w:w="28" w:type="dxa"/>
            </w:tcMar>
          </w:tcPr>
          <w:p w14:paraId="63504C73" w14:textId="77777777" w:rsidR="00BC0568" w:rsidRPr="00881D7E" w:rsidRDefault="00BC0568" w:rsidP="00262F83">
            <w:pPr>
              <w:pStyle w:val="aff7"/>
              <w:snapToGrid w:val="0"/>
              <w:spacing w:line="60" w:lineRule="atLeast"/>
              <w:jc w:val="both"/>
            </w:pPr>
          </w:p>
        </w:tc>
        <w:tc>
          <w:tcPr>
            <w:tcW w:w="2126" w:type="dxa"/>
            <w:tcMar>
              <w:top w:w="28" w:type="dxa"/>
              <w:left w:w="28" w:type="dxa"/>
              <w:bottom w:w="28" w:type="dxa"/>
              <w:right w:w="28" w:type="dxa"/>
            </w:tcMar>
          </w:tcPr>
          <w:p w14:paraId="1A91C9AC" w14:textId="77777777" w:rsidR="00BC0568" w:rsidRDefault="00BC0568" w:rsidP="00262F83">
            <w:pPr>
              <w:pStyle w:val="aff7"/>
              <w:snapToGrid w:val="0"/>
              <w:ind w:left="210" w:hangingChars="100" w:hanging="210"/>
              <w:jc w:val="left"/>
            </w:pPr>
            <w:r>
              <w:rPr>
                <w:rFonts w:hint="eastAsia"/>
              </w:rPr>
              <w:t>建築物除却届</w:t>
            </w:r>
          </w:p>
        </w:tc>
        <w:tc>
          <w:tcPr>
            <w:tcW w:w="5663" w:type="dxa"/>
            <w:tcMar>
              <w:top w:w="28" w:type="dxa"/>
              <w:left w:w="28" w:type="dxa"/>
              <w:bottom w:w="28" w:type="dxa"/>
              <w:right w:w="28" w:type="dxa"/>
            </w:tcMar>
          </w:tcPr>
          <w:p w14:paraId="65F2828E" w14:textId="77777777" w:rsidR="00BC0568" w:rsidRPr="000635FC" w:rsidRDefault="00BC0568" w:rsidP="00262F83">
            <w:pPr>
              <w:pStyle w:val="aff7"/>
              <w:snapToGrid w:val="0"/>
              <w:ind w:left="210" w:hangingChars="100" w:hanging="210"/>
              <w:jc w:val="left"/>
            </w:pPr>
            <w:r>
              <w:rPr>
                <w:rFonts w:hint="eastAsia"/>
              </w:rPr>
              <w:t>・延床面積10m</w:t>
            </w:r>
            <w:r w:rsidRPr="000635FC">
              <w:rPr>
                <w:rFonts w:hint="eastAsia"/>
                <w:vertAlign w:val="superscript"/>
              </w:rPr>
              <w:t>2</w:t>
            </w:r>
            <w:r>
              <w:rPr>
                <w:rFonts w:hint="eastAsia"/>
              </w:rPr>
              <w:t>以上の建物の解体に係る届出</w:t>
            </w:r>
          </w:p>
        </w:tc>
      </w:tr>
      <w:tr w:rsidR="00BC0568" w:rsidRPr="00881D7E" w14:paraId="2878B242" w14:textId="77777777" w:rsidTr="00262F83">
        <w:trPr>
          <w:trHeight w:val="20"/>
        </w:trPr>
        <w:tc>
          <w:tcPr>
            <w:tcW w:w="709" w:type="dxa"/>
            <w:vMerge/>
            <w:tcMar>
              <w:top w:w="28" w:type="dxa"/>
              <w:left w:w="28" w:type="dxa"/>
              <w:bottom w:w="28" w:type="dxa"/>
              <w:right w:w="28" w:type="dxa"/>
            </w:tcMar>
          </w:tcPr>
          <w:p w14:paraId="1DB3B4C7" w14:textId="77777777" w:rsidR="00BC0568" w:rsidRDefault="00BC0568" w:rsidP="00262F83">
            <w:pPr>
              <w:pStyle w:val="aff7"/>
              <w:snapToGrid w:val="0"/>
              <w:spacing w:line="60" w:lineRule="atLeast"/>
              <w:jc w:val="both"/>
            </w:pPr>
          </w:p>
        </w:tc>
        <w:tc>
          <w:tcPr>
            <w:tcW w:w="2126" w:type="dxa"/>
            <w:tcMar>
              <w:top w:w="28" w:type="dxa"/>
              <w:left w:w="28" w:type="dxa"/>
              <w:bottom w:w="28" w:type="dxa"/>
              <w:right w:w="28" w:type="dxa"/>
            </w:tcMar>
          </w:tcPr>
          <w:p w14:paraId="122AF024" w14:textId="77777777" w:rsidR="00BC0568" w:rsidRDefault="00BC0568" w:rsidP="00262F83">
            <w:pPr>
              <w:pStyle w:val="aff7"/>
              <w:snapToGrid w:val="0"/>
              <w:ind w:left="210" w:hangingChars="100" w:hanging="210"/>
              <w:jc w:val="left"/>
            </w:pPr>
            <w:r>
              <w:rPr>
                <w:rFonts w:hint="eastAsia"/>
              </w:rPr>
              <w:t>廃棄物処理法</w:t>
            </w:r>
          </w:p>
        </w:tc>
        <w:tc>
          <w:tcPr>
            <w:tcW w:w="5663" w:type="dxa"/>
            <w:tcMar>
              <w:top w:w="28" w:type="dxa"/>
              <w:left w:w="28" w:type="dxa"/>
              <w:bottom w:w="28" w:type="dxa"/>
              <w:right w:w="28" w:type="dxa"/>
            </w:tcMar>
          </w:tcPr>
          <w:p w14:paraId="144B5140" w14:textId="77777777" w:rsidR="00BC0568" w:rsidRDefault="00BC0568" w:rsidP="00262F83">
            <w:pPr>
              <w:pStyle w:val="aff7"/>
              <w:snapToGrid w:val="0"/>
              <w:ind w:left="210" w:hangingChars="100" w:hanging="210"/>
              <w:jc w:val="left"/>
            </w:pPr>
            <w:r>
              <w:rPr>
                <w:rFonts w:hint="eastAsia"/>
              </w:rPr>
              <w:t>・産業廃棄物の適切な処理に係る届出</w:t>
            </w:r>
          </w:p>
        </w:tc>
      </w:tr>
      <w:tr w:rsidR="00BC0568" w:rsidRPr="00881D7E" w14:paraId="1D30B9B1" w14:textId="77777777" w:rsidTr="00262F83">
        <w:trPr>
          <w:trHeight w:val="20"/>
        </w:trPr>
        <w:tc>
          <w:tcPr>
            <w:tcW w:w="709" w:type="dxa"/>
            <w:vMerge/>
            <w:tcMar>
              <w:top w:w="28" w:type="dxa"/>
              <w:left w:w="28" w:type="dxa"/>
              <w:bottom w:w="28" w:type="dxa"/>
              <w:right w:w="28" w:type="dxa"/>
            </w:tcMar>
          </w:tcPr>
          <w:p w14:paraId="395B55AF" w14:textId="77777777" w:rsidR="00BC0568" w:rsidRDefault="00BC0568" w:rsidP="00262F83">
            <w:pPr>
              <w:pStyle w:val="aff7"/>
              <w:snapToGrid w:val="0"/>
              <w:spacing w:line="60" w:lineRule="atLeast"/>
              <w:jc w:val="both"/>
            </w:pPr>
          </w:p>
        </w:tc>
        <w:tc>
          <w:tcPr>
            <w:tcW w:w="2126" w:type="dxa"/>
            <w:tcMar>
              <w:top w:w="28" w:type="dxa"/>
              <w:left w:w="28" w:type="dxa"/>
              <w:bottom w:w="28" w:type="dxa"/>
              <w:right w:w="28" w:type="dxa"/>
            </w:tcMar>
          </w:tcPr>
          <w:p w14:paraId="7FF2EDE4" w14:textId="77777777" w:rsidR="00BC0568" w:rsidRDefault="00BC0568" w:rsidP="00262F83">
            <w:pPr>
              <w:pStyle w:val="aff7"/>
              <w:snapToGrid w:val="0"/>
              <w:ind w:left="210" w:hangingChars="100" w:hanging="210"/>
              <w:jc w:val="left"/>
            </w:pPr>
            <w:r>
              <w:rPr>
                <w:rFonts w:hint="eastAsia"/>
              </w:rPr>
              <w:t>建設リサイクル法</w:t>
            </w:r>
          </w:p>
        </w:tc>
        <w:tc>
          <w:tcPr>
            <w:tcW w:w="5663" w:type="dxa"/>
            <w:tcMar>
              <w:top w:w="28" w:type="dxa"/>
              <w:left w:w="28" w:type="dxa"/>
              <w:bottom w:w="28" w:type="dxa"/>
              <w:right w:w="28" w:type="dxa"/>
            </w:tcMar>
          </w:tcPr>
          <w:p w14:paraId="259D436F" w14:textId="77777777" w:rsidR="00BC0568" w:rsidRDefault="00BC0568" w:rsidP="00262F83">
            <w:pPr>
              <w:pStyle w:val="aff7"/>
              <w:snapToGrid w:val="0"/>
              <w:ind w:left="210" w:hangingChars="100" w:hanging="210"/>
              <w:jc w:val="left"/>
            </w:pPr>
            <w:r>
              <w:rPr>
                <w:rFonts w:hint="eastAsia"/>
              </w:rPr>
              <w:t>・特定建設資材を用いた建築物等に係る解体工事等</w:t>
            </w:r>
          </w:p>
        </w:tc>
      </w:tr>
      <w:tr w:rsidR="00BC0568" w:rsidRPr="00881D7E" w14:paraId="36CB7066" w14:textId="77777777" w:rsidTr="00262F83">
        <w:trPr>
          <w:trHeight w:val="20"/>
        </w:trPr>
        <w:tc>
          <w:tcPr>
            <w:tcW w:w="709" w:type="dxa"/>
            <w:vMerge/>
            <w:tcMar>
              <w:top w:w="28" w:type="dxa"/>
              <w:left w:w="28" w:type="dxa"/>
              <w:bottom w:w="28" w:type="dxa"/>
              <w:right w:w="28" w:type="dxa"/>
            </w:tcMar>
          </w:tcPr>
          <w:p w14:paraId="71506FE6" w14:textId="77777777" w:rsidR="00BC0568" w:rsidRDefault="00BC0568" w:rsidP="00262F83">
            <w:pPr>
              <w:pStyle w:val="aff7"/>
              <w:snapToGrid w:val="0"/>
              <w:spacing w:line="60" w:lineRule="atLeast"/>
              <w:jc w:val="both"/>
            </w:pPr>
          </w:p>
        </w:tc>
        <w:tc>
          <w:tcPr>
            <w:tcW w:w="2126" w:type="dxa"/>
            <w:tcMar>
              <w:top w:w="28" w:type="dxa"/>
              <w:left w:w="28" w:type="dxa"/>
              <w:bottom w:w="28" w:type="dxa"/>
              <w:right w:w="28" w:type="dxa"/>
            </w:tcMar>
          </w:tcPr>
          <w:p w14:paraId="35E1B807" w14:textId="77777777" w:rsidR="00BC0568" w:rsidRDefault="00BC0568" w:rsidP="00262F83">
            <w:pPr>
              <w:pStyle w:val="aff7"/>
              <w:snapToGrid w:val="0"/>
              <w:ind w:left="210" w:hangingChars="100" w:hanging="210"/>
              <w:jc w:val="left"/>
            </w:pPr>
            <w:r>
              <w:rPr>
                <w:rFonts w:hint="eastAsia"/>
              </w:rPr>
              <w:t>騒音・振動対策</w:t>
            </w:r>
          </w:p>
        </w:tc>
        <w:tc>
          <w:tcPr>
            <w:tcW w:w="5663" w:type="dxa"/>
            <w:tcMar>
              <w:top w:w="28" w:type="dxa"/>
              <w:left w:w="28" w:type="dxa"/>
              <w:bottom w:w="28" w:type="dxa"/>
              <w:right w:w="28" w:type="dxa"/>
            </w:tcMar>
          </w:tcPr>
          <w:p w14:paraId="2F5DA68E" w14:textId="77777777" w:rsidR="00BC0568" w:rsidRDefault="00BC0568" w:rsidP="00262F83">
            <w:pPr>
              <w:pStyle w:val="aff7"/>
              <w:snapToGrid w:val="0"/>
              <w:ind w:left="210" w:hangingChars="100" w:hanging="210"/>
              <w:jc w:val="left"/>
            </w:pPr>
            <w:r>
              <w:rPr>
                <w:rFonts w:hint="eastAsia"/>
              </w:rPr>
              <w:t>・特定建設作業を伴う建設工事における騒音・振動対策</w:t>
            </w:r>
          </w:p>
        </w:tc>
      </w:tr>
      <w:tr w:rsidR="00BC0568" w:rsidRPr="00881D7E" w14:paraId="688A117B" w14:textId="77777777" w:rsidTr="00262F83">
        <w:trPr>
          <w:trHeight w:val="20"/>
        </w:trPr>
        <w:tc>
          <w:tcPr>
            <w:tcW w:w="709" w:type="dxa"/>
            <w:vMerge/>
            <w:tcMar>
              <w:top w:w="28" w:type="dxa"/>
              <w:left w:w="28" w:type="dxa"/>
              <w:bottom w:w="28" w:type="dxa"/>
              <w:right w:w="28" w:type="dxa"/>
            </w:tcMar>
          </w:tcPr>
          <w:p w14:paraId="35A3D897" w14:textId="77777777" w:rsidR="00BC0568" w:rsidRDefault="00BC0568" w:rsidP="00262F83">
            <w:pPr>
              <w:pStyle w:val="aff7"/>
              <w:snapToGrid w:val="0"/>
              <w:spacing w:line="60" w:lineRule="atLeast"/>
              <w:jc w:val="both"/>
            </w:pPr>
          </w:p>
        </w:tc>
        <w:tc>
          <w:tcPr>
            <w:tcW w:w="2126" w:type="dxa"/>
            <w:tcMar>
              <w:top w:w="28" w:type="dxa"/>
              <w:left w:w="28" w:type="dxa"/>
              <w:bottom w:w="28" w:type="dxa"/>
              <w:right w:w="28" w:type="dxa"/>
            </w:tcMar>
          </w:tcPr>
          <w:p w14:paraId="69B8E308" w14:textId="77777777" w:rsidR="00BC0568" w:rsidRDefault="00BC0568" w:rsidP="00262F83">
            <w:pPr>
              <w:pStyle w:val="aff7"/>
              <w:snapToGrid w:val="0"/>
              <w:ind w:left="210" w:hangingChars="100" w:hanging="210"/>
              <w:jc w:val="left"/>
            </w:pPr>
            <w:r>
              <w:rPr>
                <w:rFonts w:hint="eastAsia"/>
              </w:rPr>
              <w:t>土壌汚染対策</w:t>
            </w:r>
          </w:p>
        </w:tc>
        <w:tc>
          <w:tcPr>
            <w:tcW w:w="5663" w:type="dxa"/>
            <w:tcMar>
              <w:top w:w="28" w:type="dxa"/>
              <w:left w:w="28" w:type="dxa"/>
              <w:bottom w:w="28" w:type="dxa"/>
              <w:right w:w="28" w:type="dxa"/>
            </w:tcMar>
          </w:tcPr>
          <w:p w14:paraId="74EAA35D" w14:textId="77777777" w:rsidR="00BC0568" w:rsidRDefault="00BC0568" w:rsidP="00262F83">
            <w:pPr>
              <w:pStyle w:val="aff7"/>
              <w:snapToGrid w:val="0"/>
              <w:ind w:left="210" w:hangingChars="100" w:hanging="210"/>
              <w:jc w:val="left"/>
            </w:pPr>
            <w:r>
              <w:rPr>
                <w:rFonts w:hint="eastAsia"/>
              </w:rPr>
              <w:t>・土壌汚染調査及び対策の必要性</w:t>
            </w:r>
          </w:p>
        </w:tc>
      </w:tr>
      <w:tr w:rsidR="00BC0568" w:rsidRPr="00881D7E" w14:paraId="369C7B59" w14:textId="77777777" w:rsidTr="00262F83">
        <w:trPr>
          <w:trHeight w:val="20"/>
        </w:trPr>
        <w:tc>
          <w:tcPr>
            <w:tcW w:w="709" w:type="dxa"/>
            <w:vMerge/>
            <w:tcMar>
              <w:top w:w="28" w:type="dxa"/>
              <w:left w:w="28" w:type="dxa"/>
              <w:bottom w:w="28" w:type="dxa"/>
              <w:right w:w="28" w:type="dxa"/>
            </w:tcMar>
          </w:tcPr>
          <w:p w14:paraId="13CD8EB4" w14:textId="77777777" w:rsidR="00BC0568" w:rsidRDefault="00BC0568" w:rsidP="00262F83">
            <w:pPr>
              <w:pStyle w:val="aff7"/>
              <w:snapToGrid w:val="0"/>
              <w:spacing w:line="60" w:lineRule="atLeast"/>
              <w:jc w:val="both"/>
            </w:pPr>
          </w:p>
        </w:tc>
        <w:tc>
          <w:tcPr>
            <w:tcW w:w="2126" w:type="dxa"/>
            <w:tcMar>
              <w:top w:w="28" w:type="dxa"/>
              <w:left w:w="28" w:type="dxa"/>
              <w:bottom w:w="28" w:type="dxa"/>
              <w:right w:w="28" w:type="dxa"/>
            </w:tcMar>
          </w:tcPr>
          <w:p w14:paraId="4FE83BE6" w14:textId="77777777" w:rsidR="00BC0568" w:rsidRDefault="00BC0568" w:rsidP="00262F83">
            <w:pPr>
              <w:pStyle w:val="aff7"/>
              <w:snapToGrid w:val="0"/>
              <w:ind w:left="210" w:hangingChars="100" w:hanging="210"/>
              <w:jc w:val="left"/>
            </w:pPr>
            <w:r>
              <w:rPr>
                <w:rFonts w:hint="eastAsia"/>
              </w:rPr>
              <w:t>道路下施設の取扱い</w:t>
            </w:r>
          </w:p>
        </w:tc>
        <w:tc>
          <w:tcPr>
            <w:tcW w:w="5663" w:type="dxa"/>
            <w:tcMar>
              <w:top w:w="28" w:type="dxa"/>
              <w:left w:w="28" w:type="dxa"/>
              <w:bottom w:w="28" w:type="dxa"/>
              <w:right w:w="28" w:type="dxa"/>
            </w:tcMar>
          </w:tcPr>
          <w:p w14:paraId="1B4EBC5A" w14:textId="77777777" w:rsidR="00BC0568" w:rsidRDefault="00BC0568" w:rsidP="00262F83">
            <w:pPr>
              <w:pStyle w:val="aff7"/>
              <w:snapToGrid w:val="0"/>
              <w:ind w:left="210" w:hangingChars="100" w:hanging="210"/>
              <w:jc w:val="left"/>
            </w:pPr>
            <w:r>
              <w:rPr>
                <w:rFonts w:hint="eastAsia"/>
              </w:rPr>
              <w:t>・町道下施設の施工に係る届出</w:t>
            </w:r>
          </w:p>
        </w:tc>
      </w:tr>
      <w:tr w:rsidR="00BC0568" w:rsidRPr="00881D7E" w14:paraId="1EA22191" w14:textId="77777777" w:rsidTr="00262F83">
        <w:trPr>
          <w:trHeight w:val="20"/>
        </w:trPr>
        <w:tc>
          <w:tcPr>
            <w:tcW w:w="709" w:type="dxa"/>
            <w:vMerge/>
            <w:tcMar>
              <w:top w:w="28" w:type="dxa"/>
              <w:left w:w="28" w:type="dxa"/>
              <w:bottom w:w="28" w:type="dxa"/>
              <w:right w:w="28" w:type="dxa"/>
            </w:tcMar>
          </w:tcPr>
          <w:p w14:paraId="2C34D715" w14:textId="77777777" w:rsidR="00BC0568" w:rsidRDefault="00BC0568" w:rsidP="00262F83">
            <w:pPr>
              <w:pStyle w:val="aff7"/>
              <w:snapToGrid w:val="0"/>
              <w:spacing w:line="60" w:lineRule="atLeast"/>
              <w:jc w:val="both"/>
            </w:pPr>
          </w:p>
        </w:tc>
        <w:tc>
          <w:tcPr>
            <w:tcW w:w="2126" w:type="dxa"/>
            <w:tcMar>
              <w:top w:w="28" w:type="dxa"/>
              <w:left w:w="28" w:type="dxa"/>
              <w:bottom w:w="28" w:type="dxa"/>
              <w:right w:w="28" w:type="dxa"/>
            </w:tcMar>
          </w:tcPr>
          <w:p w14:paraId="022BFAA1" w14:textId="77777777" w:rsidR="00BC0568" w:rsidRDefault="00BC0568" w:rsidP="00262F83">
            <w:pPr>
              <w:pStyle w:val="aff7"/>
              <w:snapToGrid w:val="0"/>
              <w:ind w:left="210" w:hangingChars="100" w:hanging="210"/>
              <w:jc w:val="left"/>
            </w:pPr>
            <w:r>
              <w:rPr>
                <w:rFonts w:hint="eastAsia"/>
              </w:rPr>
              <w:t>樹木の伐採</w:t>
            </w:r>
          </w:p>
        </w:tc>
        <w:tc>
          <w:tcPr>
            <w:tcW w:w="5663" w:type="dxa"/>
            <w:tcMar>
              <w:top w:w="28" w:type="dxa"/>
              <w:left w:w="28" w:type="dxa"/>
              <w:bottom w:w="28" w:type="dxa"/>
              <w:right w:w="28" w:type="dxa"/>
            </w:tcMar>
          </w:tcPr>
          <w:p w14:paraId="6C3A963A" w14:textId="77777777" w:rsidR="00BC0568" w:rsidRDefault="00BC0568" w:rsidP="00262F83">
            <w:pPr>
              <w:pStyle w:val="aff7"/>
              <w:snapToGrid w:val="0"/>
              <w:ind w:left="210" w:hangingChars="100" w:hanging="210"/>
              <w:jc w:val="left"/>
            </w:pPr>
            <w:r>
              <w:rPr>
                <w:rFonts w:hint="eastAsia"/>
              </w:rPr>
              <w:t>・伐採届の提出</w:t>
            </w:r>
          </w:p>
        </w:tc>
      </w:tr>
      <w:tr w:rsidR="00BC0568" w:rsidRPr="006C6F8B" w14:paraId="74394A73" w14:textId="77777777" w:rsidTr="00262F83">
        <w:trPr>
          <w:trHeight w:val="20"/>
        </w:trPr>
        <w:tc>
          <w:tcPr>
            <w:tcW w:w="709" w:type="dxa"/>
            <w:vMerge w:val="restart"/>
            <w:tcMar>
              <w:top w:w="28" w:type="dxa"/>
              <w:left w:w="28" w:type="dxa"/>
              <w:bottom w:w="28" w:type="dxa"/>
              <w:right w:w="28" w:type="dxa"/>
            </w:tcMar>
            <w:vAlign w:val="center"/>
          </w:tcPr>
          <w:p w14:paraId="4CEE70D8" w14:textId="77777777" w:rsidR="00BC0568" w:rsidRDefault="00BC0568" w:rsidP="00262F83">
            <w:pPr>
              <w:pStyle w:val="aff7"/>
              <w:snapToGrid w:val="0"/>
              <w:spacing w:line="60" w:lineRule="atLeast"/>
            </w:pPr>
            <w:r>
              <w:rPr>
                <w:rFonts w:hint="eastAsia"/>
              </w:rPr>
              <w:t>課</w:t>
            </w:r>
          </w:p>
          <w:p w14:paraId="726BFF02" w14:textId="77777777" w:rsidR="00BC0568" w:rsidRDefault="00BC0568" w:rsidP="00262F83">
            <w:pPr>
              <w:pStyle w:val="aff7"/>
              <w:snapToGrid w:val="0"/>
              <w:spacing w:line="60" w:lineRule="atLeast"/>
            </w:pPr>
            <w:r>
              <w:rPr>
                <w:rFonts w:hint="eastAsia"/>
              </w:rPr>
              <w:t>題</w:t>
            </w:r>
          </w:p>
        </w:tc>
        <w:tc>
          <w:tcPr>
            <w:tcW w:w="2126" w:type="dxa"/>
            <w:tcMar>
              <w:top w:w="28" w:type="dxa"/>
              <w:left w:w="28" w:type="dxa"/>
              <w:bottom w:w="28" w:type="dxa"/>
              <w:right w:w="28" w:type="dxa"/>
            </w:tcMar>
          </w:tcPr>
          <w:p w14:paraId="3422E930" w14:textId="77777777" w:rsidR="00BC0568" w:rsidRDefault="00BC0568" w:rsidP="00262F83">
            <w:pPr>
              <w:pStyle w:val="aff7"/>
              <w:snapToGrid w:val="0"/>
              <w:ind w:left="210" w:hangingChars="100" w:hanging="210"/>
              <w:jc w:val="left"/>
            </w:pPr>
            <w:r>
              <w:rPr>
                <w:rFonts w:hint="eastAsia"/>
              </w:rPr>
              <w:t>各種ライフライン</w:t>
            </w:r>
          </w:p>
        </w:tc>
        <w:tc>
          <w:tcPr>
            <w:tcW w:w="5663" w:type="dxa"/>
            <w:tcMar>
              <w:top w:w="28" w:type="dxa"/>
              <w:left w:w="28" w:type="dxa"/>
              <w:bottom w:w="28" w:type="dxa"/>
              <w:right w:w="28" w:type="dxa"/>
            </w:tcMar>
          </w:tcPr>
          <w:p w14:paraId="3A589AD9" w14:textId="77777777" w:rsidR="00BC0568" w:rsidRDefault="00BC0568" w:rsidP="00262F83">
            <w:pPr>
              <w:pStyle w:val="aff7"/>
              <w:snapToGrid w:val="0"/>
              <w:ind w:left="210" w:hangingChars="100" w:hanging="210"/>
              <w:jc w:val="left"/>
            </w:pPr>
            <w:r>
              <w:rPr>
                <w:rFonts w:hint="eastAsia"/>
              </w:rPr>
              <w:t>・一部施設を継続利用する場合の供給設備の設置等</w:t>
            </w:r>
          </w:p>
        </w:tc>
      </w:tr>
      <w:tr w:rsidR="00BC0568" w:rsidRPr="00881D7E" w14:paraId="6634F562" w14:textId="77777777" w:rsidTr="00262F83">
        <w:trPr>
          <w:trHeight w:val="20"/>
        </w:trPr>
        <w:tc>
          <w:tcPr>
            <w:tcW w:w="709" w:type="dxa"/>
            <w:vMerge/>
            <w:tcMar>
              <w:top w:w="28" w:type="dxa"/>
              <w:left w:w="28" w:type="dxa"/>
              <w:bottom w:w="28" w:type="dxa"/>
              <w:right w:w="28" w:type="dxa"/>
            </w:tcMar>
          </w:tcPr>
          <w:p w14:paraId="54EA12E4" w14:textId="77777777" w:rsidR="00BC0568" w:rsidRDefault="00BC0568" w:rsidP="00262F83">
            <w:pPr>
              <w:pStyle w:val="aff7"/>
              <w:snapToGrid w:val="0"/>
              <w:spacing w:line="60" w:lineRule="atLeast"/>
              <w:jc w:val="both"/>
            </w:pPr>
          </w:p>
        </w:tc>
        <w:tc>
          <w:tcPr>
            <w:tcW w:w="2126" w:type="dxa"/>
            <w:tcMar>
              <w:top w:w="28" w:type="dxa"/>
              <w:left w:w="28" w:type="dxa"/>
              <w:bottom w:w="28" w:type="dxa"/>
              <w:right w:w="28" w:type="dxa"/>
            </w:tcMar>
          </w:tcPr>
          <w:p w14:paraId="32E38B12" w14:textId="77777777" w:rsidR="00BC0568" w:rsidRDefault="00BC0568" w:rsidP="00262F83">
            <w:pPr>
              <w:pStyle w:val="aff7"/>
              <w:snapToGrid w:val="0"/>
              <w:ind w:left="210" w:hangingChars="100" w:hanging="210"/>
              <w:jc w:val="left"/>
            </w:pPr>
            <w:r>
              <w:rPr>
                <w:rFonts w:hint="eastAsia"/>
              </w:rPr>
              <w:t>施設の接続状況</w:t>
            </w:r>
          </w:p>
        </w:tc>
        <w:tc>
          <w:tcPr>
            <w:tcW w:w="5663" w:type="dxa"/>
            <w:tcMar>
              <w:top w:w="28" w:type="dxa"/>
              <w:left w:w="28" w:type="dxa"/>
              <w:bottom w:w="28" w:type="dxa"/>
              <w:right w:w="28" w:type="dxa"/>
            </w:tcMar>
          </w:tcPr>
          <w:p w14:paraId="5E5B0E00" w14:textId="77777777" w:rsidR="00BC0568" w:rsidRPr="006C6F8B" w:rsidRDefault="00BC0568" w:rsidP="00262F83">
            <w:pPr>
              <w:pStyle w:val="aff7"/>
              <w:snapToGrid w:val="0"/>
              <w:ind w:left="210" w:hangingChars="100" w:hanging="210"/>
              <w:jc w:val="left"/>
            </w:pPr>
            <w:r>
              <w:rPr>
                <w:rFonts w:hint="eastAsia"/>
              </w:rPr>
              <w:t>・複数施設の構造上の接続状況</w:t>
            </w:r>
          </w:p>
        </w:tc>
      </w:tr>
      <w:tr w:rsidR="00BC0568" w:rsidRPr="00881D7E" w14:paraId="56E9DF88" w14:textId="77777777" w:rsidTr="00262F83">
        <w:trPr>
          <w:trHeight w:val="20"/>
        </w:trPr>
        <w:tc>
          <w:tcPr>
            <w:tcW w:w="709" w:type="dxa"/>
            <w:vMerge/>
            <w:tcMar>
              <w:top w:w="28" w:type="dxa"/>
              <w:left w:w="28" w:type="dxa"/>
              <w:bottom w:w="28" w:type="dxa"/>
              <w:right w:w="28" w:type="dxa"/>
            </w:tcMar>
          </w:tcPr>
          <w:p w14:paraId="18B69336" w14:textId="77777777" w:rsidR="00BC0568" w:rsidRDefault="00BC0568" w:rsidP="00262F83">
            <w:pPr>
              <w:pStyle w:val="aff7"/>
              <w:snapToGrid w:val="0"/>
              <w:spacing w:line="60" w:lineRule="atLeast"/>
              <w:jc w:val="both"/>
            </w:pPr>
          </w:p>
        </w:tc>
        <w:tc>
          <w:tcPr>
            <w:tcW w:w="2126" w:type="dxa"/>
            <w:tcMar>
              <w:top w:w="28" w:type="dxa"/>
              <w:left w:w="28" w:type="dxa"/>
              <w:bottom w:w="28" w:type="dxa"/>
              <w:right w:w="28" w:type="dxa"/>
            </w:tcMar>
          </w:tcPr>
          <w:p w14:paraId="2F3A3398" w14:textId="77777777" w:rsidR="00BC0568" w:rsidRDefault="00BC0568" w:rsidP="00262F83">
            <w:pPr>
              <w:pStyle w:val="aff7"/>
              <w:snapToGrid w:val="0"/>
              <w:ind w:left="210" w:hangingChars="100" w:hanging="210"/>
              <w:jc w:val="left"/>
            </w:pPr>
            <w:r>
              <w:rPr>
                <w:rFonts w:hint="eastAsia"/>
              </w:rPr>
              <w:t>施設利用者への影響</w:t>
            </w:r>
          </w:p>
        </w:tc>
        <w:tc>
          <w:tcPr>
            <w:tcW w:w="5663" w:type="dxa"/>
            <w:tcMar>
              <w:top w:w="28" w:type="dxa"/>
              <w:left w:w="28" w:type="dxa"/>
              <w:bottom w:w="28" w:type="dxa"/>
              <w:right w:w="28" w:type="dxa"/>
            </w:tcMar>
          </w:tcPr>
          <w:p w14:paraId="66DA11CD" w14:textId="77777777" w:rsidR="00BC0568" w:rsidRPr="006C6F8B" w:rsidRDefault="00BC0568" w:rsidP="00262F83">
            <w:pPr>
              <w:pStyle w:val="aff7"/>
              <w:snapToGrid w:val="0"/>
              <w:ind w:left="210" w:hangingChars="100" w:hanging="210"/>
              <w:jc w:val="left"/>
            </w:pPr>
            <w:r>
              <w:rPr>
                <w:rFonts w:hint="eastAsia"/>
              </w:rPr>
              <w:t>・段階的に撤去工事を実施する場合の利用者への配慮</w:t>
            </w:r>
          </w:p>
        </w:tc>
      </w:tr>
    </w:tbl>
    <w:p w14:paraId="65313A1F" w14:textId="77777777" w:rsidR="00BC0568" w:rsidRDefault="00BC0568" w:rsidP="00BC0568">
      <w:pPr>
        <w:pStyle w:val="aff5"/>
        <w:ind w:left="840"/>
      </w:pPr>
    </w:p>
    <w:p w14:paraId="2C8FAFAC" w14:textId="77777777" w:rsidR="00BC0568" w:rsidRDefault="00BC0568" w:rsidP="00BC0568">
      <w:pPr>
        <w:pStyle w:val="aff5"/>
        <w:ind w:left="840"/>
      </w:pPr>
      <w:r>
        <w:rPr>
          <w:rFonts w:hint="eastAsia"/>
        </w:rPr>
        <w:t>・詳細は</w:t>
      </w:r>
      <w:r w:rsidRPr="00CC2409">
        <w:rPr>
          <w:rFonts w:hint="eastAsia"/>
        </w:rPr>
        <w:t>別添資料「2-1-1：施設撤去に係る条件整理」による。</w:t>
      </w:r>
    </w:p>
    <w:p w14:paraId="1F532F5B" w14:textId="77777777" w:rsidR="00BC0568" w:rsidRDefault="00BC0568" w:rsidP="00BC0568">
      <w:pPr>
        <w:widowControl/>
        <w:jc w:val="left"/>
        <w:rPr>
          <w:rFonts w:asciiTheme="minorEastAsia" w:eastAsiaTheme="minorEastAsia" w:hAnsiTheme="minorEastAsia" w:cs="Meiryo UI"/>
          <w:szCs w:val="21"/>
        </w:rPr>
      </w:pPr>
    </w:p>
    <w:p w14:paraId="554C6FAD" w14:textId="77777777" w:rsidR="00BC0568" w:rsidRPr="008772FC" w:rsidRDefault="00BC0568" w:rsidP="00BC0568">
      <w:pPr>
        <w:pStyle w:val="22"/>
      </w:pPr>
      <w:r w:rsidRPr="008772FC">
        <w:rPr>
          <w:rFonts w:hint="eastAsia"/>
        </w:rPr>
        <w:t>■別添資料</w:t>
      </w:r>
    </w:p>
    <w:tbl>
      <w:tblPr>
        <w:tblStyle w:val="a7"/>
        <w:tblW w:w="7944" w:type="dxa"/>
        <w:jc w:val="center"/>
        <w:tblLook w:val="04A0" w:firstRow="1" w:lastRow="0" w:firstColumn="1" w:lastColumn="0" w:noHBand="0" w:noVBand="1"/>
      </w:tblPr>
      <w:tblGrid>
        <w:gridCol w:w="1707"/>
        <w:gridCol w:w="6237"/>
      </w:tblGrid>
      <w:tr w:rsidR="00BC0568" w:rsidRPr="006809C8" w14:paraId="297B03FB" w14:textId="77777777" w:rsidTr="00262F83">
        <w:trPr>
          <w:tblHeader/>
          <w:jc w:val="center"/>
        </w:trPr>
        <w:tc>
          <w:tcPr>
            <w:tcW w:w="1707" w:type="dxa"/>
            <w:shd w:val="clear" w:color="auto" w:fill="AEAAAA" w:themeFill="background2" w:themeFillShade="BF"/>
          </w:tcPr>
          <w:p w14:paraId="706533D6" w14:textId="77777777" w:rsidR="00BC0568" w:rsidRPr="00CA12E6" w:rsidRDefault="00BC0568" w:rsidP="00262F83">
            <w:pPr>
              <w:jc w:val="center"/>
            </w:pPr>
            <w:r>
              <w:rPr>
                <w:rFonts w:hint="eastAsia"/>
              </w:rPr>
              <w:t>資料番号</w:t>
            </w:r>
          </w:p>
        </w:tc>
        <w:tc>
          <w:tcPr>
            <w:tcW w:w="6237" w:type="dxa"/>
            <w:shd w:val="clear" w:color="auto" w:fill="AEAAAA" w:themeFill="background2" w:themeFillShade="BF"/>
          </w:tcPr>
          <w:p w14:paraId="75827979" w14:textId="77777777" w:rsidR="00BC0568" w:rsidRPr="00CA12E6" w:rsidRDefault="00BC0568" w:rsidP="00262F83">
            <w:pPr>
              <w:jc w:val="center"/>
            </w:pPr>
            <w:r>
              <w:rPr>
                <w:rFonts w:hint="eastAsia"/>
              </w:rPr>
              <w:t>資料名</w:t>
            </w:r>
          </w:p>
        </w:tc>
      </w:tr>
      <w:tr w:rsidR="00BC0568" w:rsidRPr="006809C8" w14:paraId="746DED88" w14:textId="77777777" w:rsidTr="00262F83">
        <w:trPr>
          <w:tblHeader/>
          <w:jc w:val="center"/>
        </w:trPr>
        <w:tc>
          <w:tcPr>
            <w:tcW w:w="1707" w:type="dxa"/>
          </w:tcPr>
          <w:p w14:paraId="6F5472BF" w14:textId="77777777" w:rsidR="00BC0568" w:rsidRDefault="00BC0568" w:rsidP="00262F83">
            <w:pPr>
              <w:jc w:val="center"/>
            </w:pPr>
            <w:r>
              <w:rPr>
                <w:rFonts w:hint="eastAsia"/>
              </w:rPr>
              <w:t>2-1-1</w:t>
            </w:r>
          </w:p>
        </w:tc>
        <w:tc>
          <w:tcPr>
            <w:tcW w:w="6237" w:type="dxa"/>
          </w:tcPr>
          <w:p w14:paraId="15C2FCEE" w14:textId="77777777" w:rsidR="00BC0568" w:rsidRDefault="00BC0568" w:rsidP="00262F83">
            <w:pPr>
              <w:jc w:val="center"/>
            </w:pPr>
            <w:r>
              <w:rPr>
                <w:rFonts w:hint="eastAsia"/>
              </w:rPr>
              <w:t>施設撤去に係る条件整理</w:t>
            </w:r>
          </w:p>
        </w:tc>
      </w:tr>
    </w:tbl>
    <w:p w14:paraId="383E67A7" w14:textId="77777777" w:rsidR="00BC0568" w:rsidRDefault="00BC0568" w:rsidP="00BC0568">
      <w:pPr>
        <w:widowControl/>
        <w:ind w:leftChars="200" w:left="630" w:hangingChars="100" w:hanging="210"/>
        <w:jc w:val="left"/>
      </w:pPr>
    </w:p>
    <w:p w14:paraId="4D1B4536" w14:textId="77777777" w:rsidR="00BC0568" w:rsidRDefault="00BC0568" w:rsidP="00BC0568">
      <w:pPr>
        <w:widowControl/>
        <w:jc w:val="left"/>
      </w:pPr>
      <w:r>
        <w:br w:type="page"/>
      </w:r>
    </w:p>
    <w:p w14:paraId="2A3B16C3" w14:textId="77777777" w:rsidR="00BC0568" w:rsidRDefault="00BC0568" w:rsidP="00BC0568">
      <w:pPr>
        <w:widowControl/>
        <w:ind w:leftChars="200" w:left="630" w:hangingChars="100" w:hanging="210"/>
        <w:jc w:val="left"/>
      </w:pPr>
      <w:r>
        <w:rPr>
          <w:rFonts w:hint="eastAsia"/>
        </w:rPr>
        <w:lastRenderedPageBreak/>
        <w:t>②</w:t>
      </w:r>
      <w:r>
        <w:rPr>
          <w:rFonts w:hint="eastAsia"/>
        </w:rPr>
        <w:t xml:space="preserve"> </w:t>
      </w:r>
      <w:r>
        <w:rPr>
          <w:rFonts w:hint="eastAsia"/>
        </w:rPr>
        <w:t>施設撤去方針の検討</w:t>
      </w:r>
    </w:p>
    <w:p w14:paraId="37E51121" w14:textId="77777777" w:rsidR="00BC0568" w:rsidRPr="0016133B" w:rsidRDefault="00BC0568" w:rsidP="00BC0568">
      <w:pPr>
        <w:pStyle w:val="af3"/>
        <w:widowControl/>
        <w:ind w:leftChars="0" w:left="630"/>
        <w:jc w:val="left"/>
      </w:pPr>
      <w:r>
        <w:rPr>
          <w:rFonts w:hint="eastAsia"/>
        </w:rPr>
        <w:t>■</w:t>
      </w:r>
      <w:r w:rsidRPr="0016133B">
        <w:rPr>
          <w:rFonts w:hint="eastAsia"/>
        </w:rPr>
        <w:t>実施事項</w:t>
      </w:r>
    </w:p>
    <w:p w14:paraId="69CEF41B" w14:textId="77777777" w:rsidR="00BC0568" w:rsidRDefault="00BC0568" w:rsidP="00BC0568">
      <w:pPr>
        <w:pStyle w:val="aff5"/>
        <w:ind w:left="840"/>
      </w:pPr>
      <w:r>
        <w:rPr>
          <w:rFonts w:hint="eastAsia"/>
        </w:rPr>
        <w:t>・施設撤去に係る法的条件及び課題の整理結果を踏まえ、海洋Ｃ敷地内の府所有の施設を対象とし、各施設の撤去の可否を判断した。</w:t>
      </w:r>
    </w:p>
    <w:p w14:paraId="437796D6" w14:textId="77777777" w:rsidR="00BC0568" w:rsidRDefault="00BC0568" w:rsidP="00BC0568">
      <w:pPr>
        <w:pStyle w:val="aff5"/>
        <w:ind w:left="840"/>
      </w:pPr>
    </w:p>
    <w:p w14:paraId="5DE26037" w14:textId="77777777" w:rsidR="00BC0568" w:rsidRDefault="00BC0568" w:rsidP="00BC0568">
      <w:pPr>
        <w:pStyle w:val="af3"/>
        <w:widowControl/>
        <w:ind w:leftChars="0" w:left="630"/>
        <w:jc w:val="left"/>
      </w:pPr>
      <w:r>
        <w:rPr>
          <w:rFonts w:hint="eastAsia"/>
        </w:rPr>
        <w:t>■実施・</w:t>
      </w:r>
      <w:r w:rsidRPr="0016133B">
        <w:rPr>
          <w:rFonts w:hint="eastAsia"/>
        </w:rPr>
        <w:t>検討結果</w:t>
      </w:r>
    </w:p>
    <w:p w14:paraId="5091FAF7" w14:textId="77777777" w:rsidR="00BC0568" w:rsidRDefault="00BC0568" w:rsidP="00BC0568">
      <w:pPr>
        <w:pStyle w:val="aff5"/>
        <w:ind w:left="840"/>
      </w:pPr>
      <w:r>
        <w:rPr>
          <w:rFonts w:hint="eastAsia"/>
        </w:rPr>
        <w:t>・海洋Ｃの運営を停止する場合、敷地内のインフラ整備状況や各施設の構造上においては、対象施設は概ね撤去可能であると判断した。ただし、「スタッフケビン2」、「倉庫」、「艇庫1、2、3」等の道路下施設については、上部を町道として利用していることから、撤去は困難であると判断した。</w:t>
      </w:r>
      <w:r w:rsidRPr="00ED7285">
        <w:rPr>
          <w:rFonts w:hint="eastAsia"/>
        </w:rPr>
        <w:t>これらの施設の利用を停止する場合には、土砂又はコンクリート等による埋戻し処理を行い、浸水防止措置を講じた上で存置する対応が考えられる。</w:t>
      </w:r>
    </w:p>
    <w:p w14:paraId="0B55BF88" w14:textId="77777777" w:rsidR="00BC0568" w:rsidRDefault="00BC0568" w:rsidP="00BC0568">
      <w:pPr>
        <w:pStyle w:val="aff5"/>
        <w:ind w:left="840"/>
      </w:pPr>
      <w:r>
        <w:rPr>
          <w:rFonts w:hint="eastAsia"/>
        </w:rPr>
        <w:t>・</w:t>
      </w:r>
      <w:r w:rsidRPr="00ED7285">
        <w:rPr>
          <w:rFonts w:hint="eastAsia"/>
        </w:rPr>
        <w:t>海洋Ｃの運営を継続する場合</w:t>
      </w:r>
      <w:r>
        <w:rPr>
          <w:rFonts w:hint="eastAsia"/>
        </w:rPr>
        <w:t>また</w:t>
      </w:r>
      <w:r w:rsidRPr="00ED7285">
        <w:rPr>
          <w:rFonts w:hint="eastAsia"/>
        </w:rPr>
        <w:t>は段階的に撤去工事を実施する場合には、各施設の利用状況等を踏まえ、撤去の可否を個別に判断</w:t>
      </w:r>
      <w:r>
        <w:rPr>
          <w:rFonts w:hint="eastAsia"/>
        </w:rPr>
        <w:t>し、必要に応じて代替機能の確保を検討</w:t>
      </w:r>
      <w:r w:rsidRPr="00ED7285">
        <w:rPr>
          <w:rFonts w:hint="eastAsia"/>
        </w:rPr>
        <w:t>する必要がある。</w:t>
      </w:r>
    </w:p>
    <w:p w14:paraId="73A18A29" w14:textId="77777777" w:rsidR="00BC0568" w:rsidRPr="00FD54A5" w:rsidRDefault="00BC0568" w:rsidP="00BC0568">
      <w:pPr>
        <w:pStyle w:val="aff5"/>
        <w:ind w:left="840"/>
      </w:pPr>
      <w:r>
        <w:rPr>
          <w:rFonts w:hint="eastAsia"/>
        </w:rPr>
        <w:t>・各施設の撤去方針については、全撤去を基本とするが、機械棟の屋上駐車場周辺については隣接するせんなん里海公園と連絡する歩道及び道路が設けられていることから、当該動線への影響を踏まえ、</w:t>
      </w:r>
      <w:r w:rsidRPr="000848DB">
        <w:rPr>
          <w:rFonts w:hint="eastAsia"/>
        </w:rPr>
        <w:t>代替動線の整備等の措置を講じることが考えられる。</w:t>
      </w:r>
    </w:p>
    <w:p w14:paraId="173E4B39" w14:textId="77777777" w:rsidR="00BC0568" w:rsidRDefault="00BC0568" w:rsidP="00BC0568">
      <w:pPr>
        <w:pStyle w:val="aff5"/>
        <w:ind w:left="840"/>
      </w:pPr>
      <w:r>
        <w:rPr>
          <w:rFonts w:hint="eastAsia"/>
        </w:rPr>
        <w:t>・詳細は</w:t>
      </w:r>
      <w:r w:rsidRPr="00CD6F6D">
        <w:rPr>
          <w:rFonts w:hint="eastAsia"/>
        </w:rPr>
        <w:t>別添資料「2-2-1：施設撤去方針の検討」による。</w:t>
      </w:r>
    </w:p>
    <w:p w14:paraId="4BD874CA" w14:textId="77777777" w:rsidR="00BC0568" w:rsidRPr="000848DB" w:rsidRDefault="00BC0568" w:rsidP="00BC0568">
      <w:pPr>
        <w:pStyle w:val="aff5"/>
        <w:ind w:left="840"/>
      </w:pPr>
    </w:p>
    <w:p w14:paraId="4A05543B" w14:textId="77777777" w:rsidR="00BC0568" w:rsidRPr="008772FC" w:rsidRDefault="00BC0568" w:rsidP="00BC0568">
      <w:pPr>
        <w:pStyle w:val="22"/>
      </w:pPr>
      <w:r w:rsidRPr="008772FC">
        <w:rPr>
          <w:rFonts w:hint="eastAsia"/>
        </w:rPr>
        <w:t>■別添資料</w:t>
      </w:r>
    </w:p>
    <w:tbl>
      <w:tblPr>
        <w:tblStyle w:val="a7"/>
        <w:tblW w:w="7944" w:type="dxa"/>
        <w:jc w:val="center"/>
        <w:tblLook w:val="04A0" w:firstRow="1" w:lastRow="0" w:firstColumn="1" w:lastColumn="0" w:noHBand="0" w:noVBand="1"/>
      </w:tblPr>
      <w:tblGrid>
        <w:gridCol w:w="1707"/>
        <w:gridCol w:w="6237"/>
      </w:tblGrid>
      <w:tr w:rsidR="00BC0568" w:rsidRPr="006809C8" w14:paraId="657231BD" w14:textId="77777777" w:rsidTr="00262F83">
        <w:trPr>
          <w:tblHeader/>
          <w:jc w:val="center"/>
        </w:trPr>
        <w:tc>
          <w:tcPr>
            <w:tcW w:w="1707" w:type="dxa"/>
            <w:shd w:val="clear" w:color="auto" w:fill="AEAAAA" w:themeFill="background2" w:themeFillShade="BF"/>
          </w:tcPr>
          <w:p w14:paraId="497D3606" w14:textId="77777777" w:rsidR="00BC0568" w:rsidRPr="00CA12E6" w:rsidRDefault="00BC0568" w:rsidP="00262F83">
            <w:pPr>
              <w:jc w:val="center"/>
            </w:pPr>
            <w:r>
              <w:rPr>
                <w:rFonts w:hint="eastAsia"/>
              </w:rPr>
              <w:t>資料番号</w:t>
            </w:r>
          </w:p>
        </w:tc>
        <w:tc>
          <w:tcPr>
            <w:tcW w:w="6237" w:type="dxa"/>
            <w:shd w:val="clear" w:color="auto" w:fill="AEAAAA" w:themeFill="background2" w:themeFillShade="BF"/>
          </w:tcPr>
          <w:p w14:paraId="638E4ECE" w14:textId="77777777" w:rsidR="00BC0568" w:rsidRPr="00CA12E6" w:rsidRDefault="00BC0568" w:rsidP="00262F83">
            <w:pPr>
              <w:jc w:val="center"/>
            </w:pPr>
            <w:r>
              <w:rPr>
                <w:rFonts w:hint="eastAsia"/>
              </w:rPr>
              <w:t>資料名</w:t>
            </w:r>
          </w:p>
        </w:tc>
      </w:tr>
      <w:tr w:rsidR="00BC0568" w:rsidRPr="006809C8" w14:paraId="28F84BE0" w14:textId="77777777" w:rsidTr="00262F83">
        <w:trPr>
          <w:tblHeader/>
          <w:jc w:val="center"/>
        </w:trPr>
        <w:tc>
          <w:tcPr>
            <w:tcW w:w="1707" w:type="dxa"/>
          </w:tcPr>
          <w:p w14:paraId="68EB17FE" w14:textId="77777777" w:rsidR="00BC0568" w:rsidRDefault="00BC0568" w:rsidP="00262F83">
            <w:pPr>
              <w:jc w:val="center"/>
            </w:pPr>
            <w:r>
              <w:rPr>
                <w:rFonts w:hint="eastAsia"/>
              </w:rPr>
              <w:t>2-2-1</w:t>
            </w:r>
          </w:p>
        </w:tc>
        <w:tc>
          <w:tcPr>
            <w:tcW w:w="6237" w:type="dxa"/>
          </w:tcPr>
          <w:p w14:paraId="1E04608A" w14:textId="77777777" w:rsidR="00BC0568" w:rsidRDefault="00BC0568" w:rsidP="00262F83">
            <w:pPr>
              <w:jc w:val="center"/>
            </w:pPr>
            <w:r w:rsidRPr="00CC2409">
              <w:rPr>
                <w:rFonts w:hint="eastAsia"/>
                <w:color w:val="000000" w:themeColor="text1"/>
              </w:rPr>
              <w:t>施設撤去方針の検討</w:t>
            </w:r>
          </w:p>
        </w:tc>
      </w:tr>
    </w:tbl>
    <w:p w14:paraId="58839DA0" w14:textId="77777777" w:rsidR="00BC0568" w:rsidRDefault="00BC0568" w:rsidP="00BC0568">
      <w:pPr>
        <w:widowControl/>
        <w:ind w:leftChars="300" w:left="630" w:firstLineChars="100" w:firstLine="210"/>
        <w:jc w:val="left"/>
      </w:pPr>
    </w:p>
    <w:p w14:paraId="4C42E761" w14:textId="77777777" w:rsidR="00BC0568" w:rsidRDefault="00BC0568" w:rsidP="00BC0568">
      <w:pPr>
        <w:widowControl/>
        <w:ind w:leftChars="200" w:left="630" w:hangingChars="100" w:hanging="210"/>
        <w:jc w:val="left"/>
      </w:pPr>
      <w:r>
        <w:rPr>
          <w:rFonts w:hint="eastAsia"/>
        </w:rPr>
        <w:t>③</w:t>
      </w:r>
      <w:r>
        <w:rPr>
          <w:rFonts w:hint="eastAsia"/>
        </w:rPr>
        <w:t xml:space="preserve"> </w:t>
      </w:r>
      <w:r>
        <w:rPr>
          <w:rFonts w:hint="eastAsia"/>
        </w:rPr>
        <w:t>海上施設（集会展示棟）の概略改修検討</w:t>
      </w:r>
    </w:p>
    <w:p w14:paraId="3DB34F6D" w14:textId="77777777" w:rsidR="00BC0568" w:rsidRPr="0016133B" w:rsidRDefault="00BC0568" w:rsidP="00BC0568">
      <w:pPr>
        <w:pStyle w:val="af3"/>
        <w:widowControl/>
        <w:ind w:leftChars="0" w:left="630"/>
        <w:jc w:val="left"/>
      </w:pPr>
      <w:r>
        <w:rPr>
          <w:rFonts w:hint="eastAsia"/>
        </w:rPr>
        <w:t>■</w:t>
      </w:r>
      <w:r w:rsidRPr="0016133B">
        <w:rPr>
          <w:rFonts w:hint="eastAsia"/>
        </w:rPr>
        <w:t>実施事項</w:t>
      </w:r>
    </w:p>
    <w:p w14:paraId="22FAE49D" w14:textId="77777777" w:rsidR="00BC0568" w:rsidRDefault="00BC0568" w:rsidP="00BC0568">
      <w:pPr>
        <w:pStyle w:val="aff5"/>
        <w:ind w:left="840"/>
      </w:pPr>
      <w:r>
        <w:rPr>
          <w:rFonts w:hint="eastAsia"/>
        </w:rPr>
        <w:t>・</w:t>
      </w:r>
      <w:r w:rsidRPr="006E029E">
        <w:rPr>
          <w:rFonts w:hint="eastAsia"/>
        </w:rPr>
        <w:t>海上施設（集会展示棟）の土木構造物上部の建築物部分に関して、施設の継続利用を目的とした改修箇所の整理及び改修方法等の概略改修検討を行った。改修箇所については、過去の定期点検結果及び現地調査で確認した劣化箇所を整理し</w:t>
      </w:r>
      <w:r>
        <w:rPr>
          <w:rFonts w:hint="eastAsia"/>
        </w:rPr>
        <w:t>、各改修箇所に対する改修方法の概略検討を行った。</w:t>
      </w:r>
    </w:p>
    <w:p w14:paraId="0E21109D" w14:textId="77777777" w:rsidR="00BC0568" w:rsidRDefault="00BC0568" w:rsidP="00BC0568">
      <w:pPr>
        <w:widowControl/>
        <w:jc w:val="left"/>
        <w:rPr>
          <w:rFonts w:asciiTheme="minorEastAsia" w:eastAsiaTheme="minorEastAsia" w:hAnsiTheme="minorEastAsia" w:cs="Meiryo UI"/>
          <w:szCs w:val="21"/>
        </w:rPr>
      </w:pPr>
      <w:r>
        <w:br w:type="page"/>
      </w:r>
    </w:p>
    <w:p w14:paraId="258705A4" w14:textId="77777777" w:rsidR="00BC0568" w:rsidRDefault="00BC0568" w:rsidP="00BC0568">
      <w:pPr>
        <w:pStyle w:val="af3"/>
        <w:widowControl/>
        <w:ind w:leftChars="0" w:left="630"/>
        <w:jc w:val="left"/>
      </w:pPr>
      <w:r>
        <w:rPr>
          <w:rFonts w:hint="eastAsia"/>
        </w:rPr>
        <w:lastRenderedPageBreak/>
        <w:t>■実施・</w:t>
      </w:r>
      <w:r w:rsidRPr="0016133B">
        <w:rPr>
          <w:rFonts w:hint="eastAsia"/>
        </w:rPr>
        <w:t>検討結果</w:t>
      </w:r>
    </w:p>
    <w:p w14:paraId="47F03DAB" w14:textId="77777777" w:rsidR="00BC0568" w:rsidRDefault="00BC0568" w:rsidP="00BC0568">
      <w:pPr>
        <w:pStyle w:val="aff5"/>
        <w:ind w:left="840"/>
      </w:pPr>
      <w:r>
        <w:rPr>
          <w:rFonts w:hint="eastAsia"/>
        </w:rPr>
        <w:t>・整理の結果、集会展示棟は建築から長期間が経過しているが、海洋Cの施設の中でも利用頻度が高く、電気設備や機械設備は一部を除いて定期的に更新・修繕がされているため、使用上大きな問題はないと判断した。トイレ等の設備についても旧式であるが利用上の大きな支障は認められないため、現状のまま使用可能である。鉄骨造のため外壁全体に錆が目立つが、躯体本体は問題なく使用できる状態である。しかし、使用頻度の少ない屋上部分の排水層や、ラウンジの天井、ガラス枠や天井配管の劣化による水漏れなどが目立つため、修繕及び改修が必要な状況となっている。</w:t>
      </w:r>
    </w:p>
    <w:p w14:paraId="667AA1D6" w14:textId="77777777" w:rsidR="00BC0568" w:rsidRDefault="00BC0568" w:rsidP="00BC0568">
      <w:pPr>
        <w:pStyle w:val="aff5"/>
        <w:ind w:left="840"/>
      </w:pPr>
      <w:r>
        <w:rPr>
          <w:rFonts w:hint="eastAsia"/>
        </w:rPr>
        <w:t>・屋上の操舵室については、窓の庇が劣化により落下していることや、窓枠シーリング材への有害物質であるPCBの使用が確認されている。当該箇所の直下が海域であることから、劣化や剥離によりPCBが流出した場合、海洋汚染につながるおそれがあるため、環境リスク低減の観点から、早急な改修対応が必要である。</w:t>
      </w:r>
    </w:p>
    <w:p w14:paraId="099F6AFC" w14:textId="77777777" w:rsidR="00BC0568" w:rsidRDefault="00BC0568" w:rsidP="00BC0568">
      <w:pPr>
        <w:pStyle w:val="aff5"/>
        <w:ind w:left="840"/>
      </w:pPr>
      <w:r>
        <w:rPr>
          <w:rFonts w:hint="eastAsia"/>
        </w:rPr>
        <w:t>・</w:t>
      </w:r>
      <w:r w:rsidRPr="00282EDC">
        <w:rPr>
          <w:rFonts w:hint="eastAsia"/>
        </w:rPr>
        <w:t>整理した改修箇所のうち、集会展示棟の継続利用を想定した際に、利用者への影響が大きい箇所に対する改修方法及び改修に係る</w:t>
      </w:r>
      <w:r>
        <w:rPr>
          <w:rFonts w:hint="eastAsia"/>
        </w:rPr>
        <w:t>概算</w:t>
      </w:r>
      <w:r w:rsidRPr="00282EDC">
        <w:rPr>
          <w:rFonts w:hint="eastAsia"/>
        </w:rPr>
        <w:t>費用を整理した。</w:t>
      </w:r>
      <w:r>
        <w:rPr>
          <w:rFonts w:hint="eastAsia"/>
        </w:rPr>
        <w:t>改修方法の整理及び概算費用の算出にあたっては、</w:t>
      </w:r>
      <w:r w:rsidRPr="00285A0B">
        <w:rPr>
          <w:rFonts w:hint="eastAsia"/>
        </w:rPr>
        <w:t>「令和5年版建築物のライフサイクルコスト（国土交通省大臣官房官庁営繕部監修）」（以下、「建築物のライフサイクルコスト」という。）</w:t>
      </w:r>
      <w:r>
        <w:rPr>
          <w:rFonts w:hint="eastAsia"/>
        </w:rPr>
        <w:t>等を参考とした。施設の継続利用を想定した最低限の改修費用は、約28,200千円である。</w:t>
      </w:r>
    </w:p>
    <w:p w14:paraId="43D7E9AA" w14:textId="77777777" w:rsidR="00BC0568" w:rsidRDefault="00BC0568" w:rsidP="00BC0568">
      <w:pPr>
        <w:pStyle w:val="aff5"/>
        <w:ind w:left="840"/>
      </w:pPr>
      <w:r w:rsidRPr="00C33D25">
        <w:rPr>
          <w:rFonts w:hint="eastAsia"/>
        </w:rPr>
        <w:t>・改修に必要となる足場等の仮設工については、「自己昇降式台船」上部に足場を設置する方法を想定する。仮設工に係る費用は約91</w:t>
      </w:r>
      <w:r>
        <w:rPr>
          <w:rFonts w:hint="eastAsia"/>
        </w:rPr>
        <w:t>,</w:t>
      </w:r>
      <w:r w:rsidRPr="00C33D25">
        <w:rPr>
          <w:rFonts w:hint="eastAsia"/>
        </w:rPr>
        <w:t>00</w:t>
      </w:r>
      <w:r>
        <w:rPr>
          <w:rFonts w:hint="eastAsia"/>
        </w:rPr>
        <w:t>0千</w:t>
      </w:r>
      <w:r w:rsidRPr="00C33D25">
        <w:rPr>
          <w:rFonts w:hint="eastAsia"/>
        </w:rPr>
        <w:t>円である。</w:t>
      </w:r>
    </w:p>
    <w:p w14:paraId="4D2BE75D" w14:textId="77777777" w:rsidR="00BC0568" w:rsidRPr="00C33D25" w:rsidRDefault="00BC0568" w:rsidP="00BC0568">
      <w:pPr>
        <w:pStyle w:val="aff5"/>
        <w:ind w:left="840"/>
      </w:pPr>
    </w:p>
    <w:p w14:paraId="2857B500" w14:textId="77777777" w:rsidR="00BC0568" w:rsidRPr="00AB0937" w:rsidRDefault="00BC0568" w:rsidP="00BC0568">
      <w:pPr>
        <w:pStyle w:val="aff7"/>
      </w:pPr>
      <w:r w:rsidRPr="00AB0937">
        <w:rPr>
          <w:rFonts w:hint="eastAsia"/>
        </w:rPr>
        <w:t>＜図表</w:t>
      </w:r>
      <w:r>
        <w:rPr>
          <w:rFonts w:hint="eastAsia"/>
        </w:rPr>
        <w:t>2-3-1</w:t>
      </w:r>
      <w:r w:rsidRPr="00AB0937">
        <w:rPr>
          <w:rFonts w:hint="eastAsia"/>
        </w:rPr>
        <w:t xml:space="preserve">　</w:t>
      </w:r>
      <w:r>
        <w:rPr>
          <w:rFonts w:hint="eastAsia"/>
        </w:rPr>
        <w:t>集会展示棟の概算改修費</w:t>
      </w:r>
      <w:r w:rsidRPr="00AB0937">
        <w:rPr>
          <w:rFonts w:hint="eastAsia"/>
        </w:rPr>
        <w:t>＞</w:t>
      </w:r>
    </w:p>
    <w:tbl>
      <w:tblPr>
        <w:tblW w:w="78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1417"/>
        <w:gridCol w:w="3828"/>
        <w:gridCol w:w="1723"/>
      </w:tblGrid>
      <w:tr w:rsidR="00BC0568" w:rsidRPr="00881D7E" w14:paraId="155E53BE" w14:textId="77777777" w:rsidTr="00262F83">
        <w:trPr>
          <w:trHeight w:val="20"/>
          <w:tblHeader/>
        </w:trPr>
        <w:tc>
          <w:tcPr>
            <w:tcW w:w="6096" w:type="dxa"/>
            <w:gridSpan w:val="3"/>
            <w:shd w:val="clear" w:color="auto" w:fill="BDD6EE" w:themeFill="accent1" w:themeFillTint="66"/>
            <w:tcMar>
              <w:top w:w="28" w:type="dxa"/>
              <w:left w:w="28" w:type="dxa"/>
              <w:bottom w:w="28" w:type="dxa"/>
              <w:right w:w="28" w:type="dxa"/>
            </w:tcMar>
            <w:vAlign w:val="center"/>
          </w:tcPr>
          <w:p w14:paraId="47C78F26" w14:textId="77777777" w:rsidR="00BC0568" w:rsidRDefault="00BC0568" w:rsidP="00262F83">
            <w:pPr>
              <w:pStyle w:val="aff7"/>
              <w:snapToGrid w:val="0"/>
              <w:spacing w:line="60" w:lineRule="atLeast"/>
            </w:pPr>
            <w:r>
              <w:rPr>
                <w:rFonts w:hint="eastAsia"/>
              </w:rPr>
              <w:t>項目</w:t>
            </w:r>
          </w:p>
        </w:tc>
        <w:tc>
          <w:tcPr>
            <w:tcW w:w="1723" w:type="dxa"/>
            <w:shd w:val="clear" w:color="auto" w:fill="BDD6EE" w:themeFill="accent1" w:themeFillTint="66"/>
            <w:tcMar>
              <w:top w:w="28" w:type="dxa"/>
              <w:left w:w="28" w:type="dxa"/>
              <w:bottom w:w="28" w:type="dxa"/>
              <w:right w:w="28" w:type="dxa"/>
            </w:tcMar>
            <w:vAlign w:val="center"/>
          </w:tcPr>
          <w:p w14:paraId="4DCB8FF4" w14:textId="77777777" w:rsidR="00BC0568" w:rsidRPr="00881D7E" w:rsidRDefault="00BC0568" w:rsidP="00262F83">
            <w:pPr>
              <w:pStyle w:val="aff7"/>
              <w:snapToGrid w:val="0"/>
              <w:spacing w:line="60" w:lineRule="atLeast"/>
            </w:pPr>
            <w:r>
              <w:rPr>
                <w:rFonts w:hint="eastAsia"/>
              </w:rPr>
              <w:t>費用（千円）</w:t>
            </w:r>
          </w:p>
        </w:tc>
      </w:tr>
      <w:tr w:rsidR="00BC0568" w:rsidRPr="00881D7E" w14:paraId="212DBF4C" w14:textId="77777777" w:rsidTr="00262F83">
        <w:trPr>
          <w:trHeight w:val="20"/>
          <w:tblHeader/>
        </w:trPr>
        <w:tc>
          <w:tcPr>
            <w:tcW w:w="851" w:type="dxa"/>
            <w:vMerge w:val="restart"/>
            <w:tcMar>
              <w:top w:w="28" w:type="dxa"/>
              <w:left w:w="28" w:type="dxa"/>
              <w:bottom w:w="28" w:type="dxa"/>
              <w:right w:w="28" w:type="dxa"/>
            </w:tcMar>
            <w:vAlign w:val="center"/>
          </w:tcPr>
          <w:p w14:paraId="5EBF5A2B" w14:textId="77777777" w:rsidR="00BC0568" w:rsidRDefault="00BC0568" w:rsidP="00262F83">
            <w:pPr>
              <w:pStyle w:val="aff7"/>
              <w:snapToGrid w:val="0"/>
              <w:spacing w:line="60" w:lineRule="atLeast"/>
              <w:jc w:val="left"/>
            </w:pPr>
            <w:r>
              <w:rPr>
                <w:rFonts w:hint="eastAsia"/>
              </w:rPr>
              <w:t>工事費</w:t>
            </w:r>
          </w:p>
        </w:tc>
        <w:tc>
          <w:tcPr>
            <w:tcW w:w="5245" w:type="dxa"/>
            <w:gridSpan w:val="2"/>
            <w:vAlign w:val="center"/>
          </w:tcPr>
          <w:p w14:paraId="6DF2FBA9" w14:textId="77777777" w:rsidR="00BC0568" w:rsidRDefault="00BC0568" w:rsidP="00262F83">
            <w:pPr>
              <w:pStyle w:val="aff7"/>
              <w:snapToGrid w:val="0"/>
              <w:spacing w:line="60" w:lineRule="atLeast"/>
              <w:jc w:val="left"/>
            </w:pPr>
            <w:r>
              <w:rPr>
                <w:rFonts w:hint="eastAsia"/>
              </w:rPr>
              <w:t>改修費用</w:t>
            </w:r>
          </w:p>
        </w:tc>
        <w:tc>
          <w:tcPr>
            <w:tcW w:w="1723" w:type="dxa"/>
            <w:tcMar>
              <w:top w:w="28" w:type="dxa"/>
              <w:left w:w="28" w:type="dxa"/>
              <w:bottom w:w="28" w:type="dxa"/>
              <w:right w:w="28" w:type="dxa"/>
            </w:tcMar>
            <w:vAlign w:val="center"/>
          </w:tcPr>
          <w:p w14:paraId="1DAD6CA5" w14:textId="77777777" w:rsidR="00BC0568" w:rsidRDefault="00BC0568" w:rsidP="00262F83">
            <w:pPr>
              <w:pStyle w:val="aff7"/>
              <w:snapToGrid w:val="0"/>
              <w:spacing w:line="60" w:lineRule="atLeast"/>
              <w:jc w:val="right"/>
            </w:pPr>
            <w:r>
              <w:rPr>
                <w:rFonts w:hint="eastAsia"/>
              </w:rPr>
              <w:t>28,200</w:t>
            </w:r>
          </w:p>
        </w:tc>
      </w:tr>
      <w:tr w:rsidR="00BC0568" w:rsidRPr="00881D7E" w14:paraId="71B11BA2" w14:textId="77777777" w:rsidTr="00262F83">
        <w:trPr>
          <w:trHeight w:val="20"/>
        </w:trPr>
        <w:tc>
          <w:tcPr>
            <w:tcW w:w="851" w:type="dxa"/>
            <w:vMerge/>
            <w:tcMar>
              <w:top w:w="28" w:type="dxa"/>
              <w:left w:w="28" w:type="dxa"/>
              <w:bottom w:w="28" w:type="dxa"/>
              <w:right w:w="28" w:type="dxa"/>
            </w:tcMar>
            <w:vAlign w:val="center"/>
          </w:tcPr>
          <w:p w14:paraId="731099C7" w14:textId="77777777" w:rsidR="00BC0568" w:rsidRDefault="00BC0568" w:rsidP="00262F83">
            <w:pPr>
              <w:pStyle w:val="aff7"/>
              <w:snapToGrid w:val="0"/>
              <w:ind w:left="210" w:hangingChars="100" w:hanging="210"/>
              <w:jc w:val="left"/>
            </w:pPr>
          </w:p>
        </w:tc>
        <w:tc>
          <w:tcPr>
            <w:tcW w:w="1417" w:type="dxa"/>
            <w:vMerge w:val="restart"/>
            <w:vAlign w:val="center"/>
          </w:tcPr>
          <w:p w14:paraId="5EE858F5" w14:textId="77777777" w:rsidR="00BC0568" w:rsidRPr="001157EE" w:rsidRDefault="00BC0568" w:rsidP="00262F83">
            <w:pPr>
              <w:pStyle w:val="aff7"/>
              <w:snapToGrid w:val="0"/>
              <w:spacing w:line="60" w:lineRule="atLeast"/>
              <w:jc w:val="both"/>
            </w:pPr>
            <w:r>
              <w:rPr>
                <w:rFonts w:hint="eastAsia"/>
              </w:rPr>
              <w:t>仮設費用</w:t>
            </w:r>
          </w:p>
        </w:tc>
        <w:tc>
          <w:tcPr>
            <w:tcW w:w="3828" w:type="dxa"/>
            <w:vAlign w:val="center"/>
          </w:tcPr>
          <w:p w14:paraId="12A99DFA" w14:textId="77777777" w:rsidR="00BC0568" w:rsidRDefault="00BC0568" w:rsidP="00262F83">
            <w:pPr>
              <w:pStyle w:val="aff7"/>
              <w:snapToGrid w:val="0"/>
              <w:ind w:left="210" w:hangingChars="100" w:hanging="210"/>
              <w:jc w:val="left"/>
            </w:pPr>
            <w:r>
              <w:rPr>
                <w:rFonts w:hint="eastAsia"/>
              </w:rPr>
              <w:t>自己昇降式台船（1,780千円×50日）</w:t>
            </w:r>
          </w:p>
        </w:tc>
        <w:tc>
          <w:tcPr>
            <w:tcW w:w="1723" w:type="dxa"/>
            <w:tcMar>
              <w:top w:w="28" w:type="dxa"/>
              <w:left w:w="28" w:type="dxa"/>
              <w:bottom w:w="28" w:type="dxa"/>
              <w:right w:w="28" w:type="dxa"/>
            </w:tcMar>
            <w:vAlign w:val="center"/>
          </w:tcPr>
          <w:p w14:paraId="101E33AD" w14:textId="77777777" w:rsidR="00BC0568" w:rsidRPr="0011597C" w:rsidRDefault="00BC0568" w:rsidP="00262F83">
            <w:pPr>
              <w:pStyle w:val="aff7"/>
              <w:snapToGrid w:val="0"/>
              <w:ind w:left="210" w:hangingChars="100" w:hanging="210"/>
              <w:jc w:val="right"/>
            </w:pPr>
            <w:r>
              <w:rPr>
                <w:rFonts w:hint="eastAsia"/>
              </w:rPr>
              <w:t>89,000</w:t>
            </w:r>
          </w:p>
        </w:tc>
      </w:tr>
      <w:tr w:rsidR="00BC0568" w:rsidRPr="005A6228" w14:paraId="6CF02BD8" w14:textId="77777777" w:rsidTr="00262F83">
        <w:trPr>
          <w:trHeight w:val="20"/>
        </w:trPr>
        <w:tc>
          <w:tcPr>
            <w:tcW w:w="851" w:type="dxa"/>
            <w:vMerge/>
            <w:tcMar>
              <w:top w:w="28" w:type="dxa"/>
              <w:left w:w="28" w:type="dxa"/>
              <w:bottom w:w="28" w:type="dxa"/>
              <w:right w:w="28" w:type="dxa"/>
            </w:tcMar>
            <w:vAlign w:val="center"/>
          </w:tcPr>
          <w:p w14:paraId="327E0100" w14:textId="77777777" w:rsidR="00BC0568" w:rsidRDefault="00BC0568" w:rsidP="00262F83">
            <w:pPr>
              <w:pStyle w:val="aff7"/>
              <w:snapToGrid w:val="0"/>
              <w:ind w:left="210" w:hangingChars="100" w:hanging="210"/>
              <w:jc w:val="left"/>
            </w:pPr>
          </w:p>
        </w:tc>
        <w:tc>
          <w:tcPr>
            <w:tcW w:w="1417" w:type="dxa"/>
            <w:vMerge/>
            <w:vAlign w:val="center"/>
          </w:tcPr>
          <w:p w14:paraId="26F92D40" w14:textId="77777777" w:rsidR="00BC0568" w:rsidRDefault="00BC0568" w:rsidP="00262F83">
            <w:pPr>
              <w:pStyle w:val="aff7"/>
              <w:snapToGrid w:val="0"/>
              <w:ind w:left="210" w:hangingChars="100" w:hanging="210"/>
              <w:jc w:val="left"/>
            </w:pPr>
          </w:p>
        </w:tc>
        <w:tc>
          <w:tcPr>
            <w:tcW w:w="3828" w:type="dxa"/>
            <w:vAlign w:val="center"/>
          </w:tcPr>
          <w:p w14:paraId="4049B855" w14:textId="77777777" w:rsidR="00BC0568" w:rsidRDefault="00BC0568" w:rsidP="00262F83">
            <w:pPr>
              <w:pStyle w:val="aff7"/>
              <w:snapToGrid w:val="0"/>
              <w:ind w:left="210" w:hangingChars="100" w:hanging="210"/>
              <w:jc w:val="left"/>
            </w:pPr>
            <w:r>
              <w:rPr>
                <w:rFonts w:hint="eastAsia"/>
              </w:rPr>
              <w:t>外部足場（2.4千円×約860㎡）</w:t>
            </w:r>
          </w:p>
        </w:tc>
        <w:tc>
          <w:tcPr>
            <w:tcW w:w="1723" w:type="dxa"/>
            <w:tcMar>
              <w:top w:w="28" w:type="dxa"/>
              <w:left w:w="28" w:type="dxa"/>
              <w:bottom w:w="28" w:type="dxa"/>
              <w:right w:w="28" w:type="dxa"/>
            </w:tcMar>
            <w:vAlign w:val="center"/>
          </w:tcPr>
          <w:p w14:paraId="673164AD" w14:textId="77777777" w:rsidR="00BC0568" w:rsidRPr="00121AF6" w:rsidRDefault="00BC0568" w:rsidP="00262F83">
            <w:pPr>
              <w:pStyle w:val="aff7"/>
              <w:snapToGrid w:val="0"/>
              <w:ind w:left="210" w:hangingChars="100" w:hanging="210"/>
              <w:jc w:val="right"/>
            </w:pPr>
            <w:r>
              <w:rPr>
                <w:rFonts w:hint="eastAsia"/>
              </w:rPr>
              <w:t>2,064</w:t>
            </w:r>
          </w:p>
        </w:tc>
      </w:tr>
      <w:tr w:rsidR="00BC0568" w:rsidRPr="00881D7E" w14:paraId="353DF9C7" w14:textId="77777777" w:rsidTr="00262F83">
        <w:trPr>
          <w:trHeight w:val="20"/>
        </w:trPr>
        <w:tc>
          <w:tcPr>
            <w:tcW w:w="851" w:type="dxa"/>
            <w:vMerge/>
            <w:tcMar>
              <w:top w:w="28" w:type="dxa"/>
              <w:left w:w="28" w:type="dxa"/>
              <w:bottom w:w="28" w:type="dxa"/>
              <w:right w:w="28" w:type="dxa"/>
            </w:tcMar>
            <w:vAlign w:val="center"/>
          </w:tcPr>
          <w:p w14:paraId="54CEE5FE" w14:textId="77777777" w:rsidR="00BC0568" w:rsidRDefault="00BC0568" w:rsidP="00262F83">
            <w:pPr>
              <w:pStyle w:val="aff7"/>
              <w:snapToGrid w:val="0"/>
              <w:ind w:left="210" w:hangingChars="100" w:hanging="210"/>
              <w:jc w:val="left"/>
            </w:pPr>
          </w:p>
        </w:tc>
        <w:tc>
          <w:tcPr>
            <w:tcW w:w="5245" w:type="dxa"/>
            <w:gridSpan w:val="2"/>
            <w:vAlign w:val="center"/>
          </w:tcPr>
          <w:p w14:paraId="205A2A1A" w14:textId="77777777" w:rsidR="00BC0568" w:rsidRDefault="00BC0568" w:rsidP="00262F83">
            <w:pPr>
              <w:pStyle w:val="aff7"/>
              <w:snapToGrid w:val="0"/>
              <w:ind w:left="210" w:hangingChars="100" w:hanging="210"/>
              <w:jc w:val="left"/>
            </w:pPr>
            <w:r>
              <w:rPr>
                <w:rFonts w:ascii="ＭＳ ゴシック" w:hAnsi="ＭＳ ゴシック" w:hint="eastAsia"/>
              </w:rPr>
              <w:t>共通費（改修費用+仮設費用）×30%</w:t>
            </w:r>
          </w:p>
        </w:tc>
        <w:tc>
          <w:tcPr>
            <w:tcW w:w="1723" w:type="dxa"/>
            <w:tcMar>
              <w:top w:w="28" w:type="dxa"/>
              <w:left w:w="28" w:type="dxa"/>
              <w:bottom w:w="28" w:type="dxa"/>
              <w:right w:w="28" w:type="dxa"/>
            </w:tcMar>
            <w:vAlign w:val="center"/>
          </w:tcPr>
          <w:p w14:paraId="3E0DDF58" w14:textId="77777777" w:rsidR="00BC0568" w:rsidRDefault="00BC0568" w:rsidP="00262F83">
            <w:pPr>
              <w:pStyle w:val="aff7"/>
              <w:snapToGrid w:val="0"/>
              <w:ind w:left="210" w:hangingChars="100" w:hanging="210"/>
              <w:jc w:val="right"/>
            </w:pPr>
            <w:r>
              <w:rPr>
                <w:rFonts w:hint="eastAsia"/>
              </w:rPr>
              <w:t>35,730</w:t>
            </w:r>
          </w:p>
        </w:tc>
      </w:tr>
      <w:tr w:rsidR="00BC0568" w:rsidRPr="00881D7E" w14:paraId="574AA024" w14:textId="77777777" w:rsidTr="00262F83">
        <w:trPr>
          <w:trHeight w:val="20"/>
        </w:trPr>
        <w:tc>
          <w:tcPr>
            <w:tcW w:w="6096" w:type="dxa"/>
            <w:gridSpan w:val="3"/>
            <w:tcMar>
              <w:top w:w="28" w:type="dxa"/>
              <w:left w:w="28" w:type="dxa"/>
              <w:bottom w:w="28" w:type="dxa"/>
              <w:right w:w="28" w:type="dxa"/>
            </w:tcMar>
            <w:vAlign w:val="center"/>
          </w:tcPr>
          <w:p w14:paraId="25A413B9" w14:textId="77777777" w:rsidR="00BC0568" w:rsidRDefault="00BC0568" w:rsidP="00262F83">
            <w:pPr>
              <w:pStyle w:val="aff7"/>
              <w:snapToGrid w:val="0"/>
              <w:ind w:left="210" w:hangingChars="100" w:hanging="210"/>
              <w:jc w:val="left"/>
            </w:pPr>
            <w:r>
              <w:rPr>
                <w:rFonts w:ascii="ＭＳ ゴシック" w:hAnsi="ＭＳ ゴシック" w:hint="eastAsia"/>
              </w:rPr>
              <w:t>設計監理費（工事費×15％）</w:t>
            </w:r>
          </w:p>
        </w:tc>
        <w:tc>
          <w:tcPr>
            <w:tcW w:w="1723" w:type="dxa"/>
            <w:tcMar>
              <w:top w:w="28" w:type="dxa"/>
              <w:left w:w="28" w:type="dxa"/>
              <w:bottom w:w="28" w:type="dxa"/>
              <w:right w:w="28" w:type="dxa"/>
            </w:tcMar>
            <w:vAlign w:val="center"/>
          </w:tcPr>
          <w:p w14:paraId="22955E2D" w14:textId="77777777" w:rsidR="00BC0568" w:rsidRDefault="00BC0568" w:rsidP="00262F83">
            <w:pPr>
              <w:pStyle w:val="aff7"/>
              <w:snapToGrid w:val="0"/>
              <w:ind w:left="210" w:hangingChars="100" w:hanging="210"/>
              <w:jc w:val="right"/>
            </w:pPr>
            <w:r>
              <w:rPr>
                <w:rFonts w:hint="eastAsia"/>
              </w:rPr>
              <w:t>23,260</w:t>
            </w:r>
          </w:p>
        </w:tc>
      </w:tr>
      <w:tr w:rsidR="00BC0568" w:rsidRPr="00881D7E" w14:paraId="463ED13A" w14:textId="77777777" w:rsidTr="00262F83">
        <w:trPr>
          <w:trHeight w:val="20"/>
        </w:trPr>
        <w:tc>
          <w:tcPr>
            <w:tcW w:w="6096" w:type="dxa"/>
            <w:gridSpan w:val="3"/>
            <w:tcMar>
              <w:top w:w="28" w:type="dxa"/>
              <w:left w:w="28" w:type="dxa"/>
              <w:bottom w:w="28" w:type="dxa"/>
              <w:right w:w="28" w:type="dxa"/>
            </w:tcMar>
            <w:vAlign w:val="center"/>
          </w:tcPr>
          <w:p w14:paraId="64EE5CF8" w14:textId="77777777" w:rsidR="00BC0568" w:rsidRDefault="00BC0568" w:rsidP="00262F83">
            <w:pPr>
              <w:pStyle w:val="aff7"/>
              <w:snapToGrid w:val="0"/>
              <w:ind w:left="210" w:hangingChars="100" w:hanging="210"/>
              <w:jc w:val="left"/>
            </w:pPr>
            <w:r>
              <w:rPr>
                <w:rFonts w:hint="eastAsia"/>
              </w:rPr>
              <w:t>合計（税抜）</w:t>
            </w:r>
          </w:p>
        </w:tc>
        <w:tc>
          <w:tcPr>
            <w:tcW w:w="1723" w:type="dxa"/>
            <w:tcMar>
              <w:top w:w="28" w:type="dxa"/>
              <w:left w:w="28" w:type="dxa"/>
              <w:bottom w:w="28" w:type="dxa"/>
              <w:right w:w="28" w:type="dxa"/>
            </w:tcMar>
            <w:vAlign w:val="center"/>
          </w:tcPr>
          <w:p w14:paraId="27717268" w14:textId="77777777" w:rsidR="00BC0568" w:rsidRDefault="00BC0568" w:rsidP="00262F83">
            <w:pPr>
              <w:pStyle w:val="aff7"/>
              <w:snapToGrid w:val="0"/>
              <w:ind w:left="210" w:hangingChars="100" w:hanging="210"/>
              <w:jc w:val="right"/>
            </w:pPr>
            <w:r>
              <w:rPr>
                <w:rFonts w:hint="eastAsia"/>
              </w:rPr>
              <w:t>178,304</w:t>
            </w:r>
          </w:p>
        </w:tc>
      </w:tr>
      <w:tr w:rsidR="00BC0568" w:rsidRPr="00881D7E" w14:paraId="30159D12" w14:textId="77777777" w:rsidTr="00262F83">
        <w:trPr>
          <w:trHeight w:val="20"/>
        </w:trPr>
        <w:tc>
          <w:tcPr>
            <w:tcW w:w="6096" w:type="dxa"/>
            <w:gridSpan w:val="3"/>
            <w:tcMar>
              <w:top w:w="28" w:type="dxa"/>
              <w:left w:w="28" w:type="dxa"/>
              <w:bottom w:w="28" w:type="dxa"/>
              <w:right w:w="28" w:type="dxa"/>
            </w:tcMar>
            <w:vAlign w:val="center"/>
          </w:tcPr>
          <w:p w14:paraId="72ED88EA" w14:textId="77777777" w:rsidR="00BC0568" w:rsidRDefault="00BC0568" w:rsidP="00262F83">
            <w:pPr>
              <w:pStyle w:val="aff7"/>
              <w:snapToGrid w:val="0"/>
              <w:ind w:left="210" w:hangingChars="100" w:hanging="210"/>
              <w:jc w:val="left"/>
            </w:pPr>
            <w:r>
              <w:rPr>
                <w:rFonts w:hint="eastAsia"/>
              </w:rPr>
              <w:t>合計（税込）</w:t>
            </w:r>
          </w:p>
        </w:tc>
        <w:tc>
          <w:tcPr>
            <w:tcW w:w="1723" w:type="dxa"/>
            <w:tcMar>
              <w:top w:w="28" w:type="dxa"/>
              <w:left w:w="28" w:type="dxa"/>
              <w:bottom w:w="28" w:type="dxa"/>
              <w:right w:w="28" w:type="dxa"/>
            </w:tcMar>
            <w:vAlign w:val="center"/>
          </w:tcPr>
          <w:p w14:paraId="1DAA79F6" w14:textId="77777777" w:rsidR="00BC0568" w:rsidRDefault="00BC0568" w:rsidP="00262F83">
            <w:pPr>
              <w:pStyle w:val="aff7"/>
              <w:snapToGrid w:val="0"/>
              <w:ind w:left="210" w:hangingChars="100" w:hanging="210"/>
              <w:jc w:val="right"/>
            </w:pPr>
            <w:r>
              <w:rPr>
                <w:rFonts w:hint="eastAsia"/>
              </w:rPr>
              <w:t>196,135</w:t>
            </w:r>
          </w:p>
        </w:tc>
      </w:tr>
    </w:tbl>
    <w:p w14:paraId="4837990D" w14:textId="77777777" w:rsidR="00BC0568" w:rsidRDefault="00BC0568" w:rsidP="00BC0568">
      <w:pPr>
        <w:pStyle w:val="aff5"/>
        <w:ind w:left="840"/>
      </w:pPr>
    </w:p>
    <w:p w14:paraId="17F75593" w14:textId="77777777" w:rsidR="00BC0568" w:rsidRDefault="00BC0568" w:rsidP="00BC0568">
      <w:pPr>
        <w:pStyle w:val="aff5"/>
        <w:ind w:left="840"/>
      </w:pPr>
      <w:r>
        <w:rPr>
          <w:rFonts w:hint="eastAsia"/>
        </w:rPr>
        <w:t>・</w:t>
      </w:r>
      <w:r w:rsidRPr="00A5645A">
        <w:rPr>
          <w:rFonts w:hint="eastAsia"/>
        </w:rPr>
        <w:t>詳細は別添資料「2-3-1：海上施設（集会展示棟）の概略改修検討」による。</w:t>
      </w:r>
    </w:p>
    <w:p w14:paraId="069AB7AE" w14:textId="77777777" w:rsidR="00BC0568" w:rsidRPr="00146D87" w:rsidRDefault="00BC0568" w:rsidP="00BC0568">
      <w:pPr>
        <w:pStyle w:val="aff5"/>
        <w:ind w:left="840"/>
      </w:pPr>
    </w:p>
    <w:p w14:paraId="7885486D" w14:textId="77777777" w:rsidR="00BC0568" w:rsidRPr="008772FC" w:rsidRDefault="00BC0568" w:rsidP="00BC0568">
      <w:pPr>
        <w:pStyle w:val="22"/>
      </w:pPr>
      <w:r w:rsidRPr="008772FC">
        <w:rPr>
          <w:rFonts w:hint="eastAsia"/>
        </w:rPr>
        <w:t>■別添資料</w:t>
      </w:r>
    </w:p>
    <w:tbl>
      <w:tblPr>
        <w:tblStyle w:val="a7"/>
        <w:tblW w:w="7944" w:type="dxa"/>
        <w:jc w:val="center"/>
        <w:tblLook w:val="04A0" w:firstRow="1" w:lastRow="0" w:firstColumn="1" w:lastColumn="0" w:noHBand="0" w:noVBand="1"/>
      </w:tblPr>
      <w:tblGrid>
        <w:gridCol w:w="1707"/>
        <w:gridCol w:w="6237"/>
      </w:tblGrid>
      <w:tr w:rsidR="00BC0568" w:rsidRPr="006809C8" w14:paraId="58FD3649" w14:textId="77777777" w:rsidTr="00262F83">
        <w:trPr>
          <w:tblHeader/>
          <w:jc w:val="center"/>
        </w:trPr>
        <w:tc>
          <w:tcPr>
            <w:tcW w:w="1707" w:type="dxa"/>
            <w:shd w:val="clear" w:color="auto" w:fill="AEAAAA" w:themeFill="background2" w:themeFillShade="BF"/>
          </w:tcPr>
          <w:p w14:paraId="2C3882F9" w14:textId="77777777" w:rsidR="00BC0568" w:rsidRPr="00CA12E6" w:rsidRDefault="00BC0568" w:rsidP="00262F83">
            <w:pPr>
              <w:jc w:val="center"/>
            </w:pPr>
            <w:r>
              <w:rPr>
                <w:rFonts w:hint="eastAsia"/>
              </w:rPr>
              <w:t>資料番号</w:t>
            </w:r>
          </w:p>
        </w:tc>
        <w:tc>
          <w:tcPr>
            <w:tcW w:w="6237" w:type="dxa"/>
            <w:shd w:val="clear" w:color="auto" w:fill="AEAAAA" w:themeFill="background2" w:themeFillShade="BF"/>
          </w:tcPr>
          <w:p w14:paraId="0F054A39" w14:textId="77777777" w:rsidR="00BC0568" w:rsidRPr="00CA12E6" w:rsidRDefault="00BC0568" w:rsidP="00262F83">
            <w:pPr>
              <w:jc w:val="center"/>
            </w:pPr>
            <w:r>
              <w:rPr>
                <w:rFonts w:hint="eastAsia"/>
              </w:rPr>
              <w:t>資料名</w:t>
            </w:r>
          </w:p>
        </w:tc>
      </w:tr>
      <w:tr w:rsidR="00BC0568" w:rsidRPr="006809C8" w14:paraId="5BF10055" w14:textId="77777777" w:rsidTr="00262F83">
        <w:trPr>
          <w:tblHeader/>
          <w:jc w:val="center"/>
        </w:trPr>
        <w:tc>
          <w:tcPr>
            <w:tcW w:w="1707" w:type="dxa"/>
          </w:tcPr>
          <w:p w14:paraId="05187699" w14:textId="77777777" w:rsidR="00BC0568" w:rsidRDefault="00BC0568" w:rsidP="00262F83">
            <w:pPr>
              <w:jc w:val="center"/>
            </w:pPr>
            <w:r>
              <w:rPr>
                <w:rFonts w:hint="eastAsia"/>
              </w:rPr>
              <w:t>2-3-1</w:t>
            </w:r>
          </w:p>
        </w:tc>
        <w:tc>
          <w:tcPr>
            <w:tcW w:w="6237" w:type="dxa"/>
          </w:tcPr>
          <w:p w14:paraId="168A8A86" w14:textId="77777777" w:rsidR="00BC0568" w:rsidRDefault="00BC0568" w:rsidP="00262F83">
            <w:pPr>
              <w:jc w:val="center"/>
            </w:pPr>
            <w:r>
              <w:rPr>
                <w:rFonts w:hint="eastAsia"/>
              </w:rPr>
              <w:t>海上施設（集会展示棟）の概略改修検討</w:t>
            </w:r>
          </w:p>
        </w:tc>
      </w:tr>
    </w:tbl>
    <w:p w14:paraId="47A6ABEC" w14:textId="77777777" w:rsidR="00BC0568" w:rsidRDefault="00BC0568" w:rsidP="00BC0568">
      <w:pPr>
        <w:widowControl/>
        <w:jc w:val="left"/>
      </w:pPr>
      <w:r>
        <w:br w:type="page"/>
      </w:r>
    </w:p>
    <w:p w14:paraId="601E5DEA" w14:textId="77777777" w:rsidR="00BC0568" w:rsidRDefault="00BC0568" w:rsidP="00BC0568">
      <w:pPr>
        <w:widowControl/>
        <w:ind w:leftChars="200" w:left="630" w:hangingChars="100" w:hanging="210"/>
        <w:jc w:val="left"/>
      </w:pPr>
      <w:r>
        <w:rPr>
          <w:rFonts w:hint="eastAsia"/>
        </w:rPr>
        <w:lastRenderedPageBreak/>
        <w:t>④</w:t>
      </w:r>
      <w:r>
        <w:rPr>
          <w:rFonts w:hint="eastAsia"/>
        </w:rPr>
        <w:t xml:space="preserve"> </w:t>
      </w:r>
      <w:r>
        <w:rPr>
          <w:rFonts w:hint="eastAsia"/>
        </w:rPr>
        <w:t>海上施設（集会展示棟）の概略撤去検討</w:t>
      </w:r>
    </w:p>
    <w:p w14:paraId="0805CA67" w14:textId="77777777" w:rsidR="00BC0568" w:rsidRPr="0016133B" w:rsidRDefault="00BC0568" w:rsidP="00BC0568">
      <w:pPr>
        <w:pStyle w:val="af3"/>
        <w:widowControl/>
        <w:ind w:leftChars="0" w:left="630"/>
        <w:jc w:val="left"/>
      </w:pPr>
      <w:r>
        <w:rPr>
          <w:rFonts w:hint="eastAsia"/>
        </w:rPr>
        <w:t>■</w:t>
      </w:r>
      <w:r w:rsidRPr="0016133B">
        <w:rPr>
          <w:rFonts w:hint="eastAsia"/>
        </w:rPr>
        <w:t>実施事項</w:t>
      </w:r>
    </w:p>
    <w:p w14:paraId="61329693" w14:textId="77777777" w:rsidR="00BC0568" w:rsidRPr="0016133B" w:rsidRDefault="00BC0568" w:rsidP="00BC0568">
      <w:pPr>
        <w:pStyle w:val="af3"/>
        <w:widowControl/>
        <w:ind w:leftChars="0" w:left="630"/>
        <w:jc w:val="left"/>
      </w:pPr>
      <w:r w:rsidRPr="00121AF6">
        <w:rPr>
          <w:rFonts w:hint="eastAsia"/>
        </w:rPr>
        <w:t>・上部建築物の撤去方法について検討を行った。</w:t>
      </w:r>
    </w:p>
    <w:p w14:paraId="6CC77857" w14:textId="77777777" w:rsidR="00BC0568" w:rsidRDefault="00BC0568" w:rsidP="00BC0568">
      <w:pPr>
        <w:pStyle w:val="aff5"/>
        <w:ind w:left="840"/>
      </w:pPr>
      <w:r>
        <w:rPr>
          <w:rFonts w:hint="eastAsia"/>
        </w:rPr>
        <w:t>・土木構造物（杭）の撤去に関して、杭自重及び付着力等を考慮し海底面での切断を前提とした「陸上引抜案」と「切断案」の概略比較を行った。</w:t>
      </w:r>
    </w:p>
    <w:p w14:paraId="3B6093DF" w14:textId="77777777" w:rsidR="00BC0568" w:rsidRDefault="00BC0568" w:rsidP="00BC0568">
      <w:pPr>
        <w:pStyle w:val="aff5"/>
        <w:ind w:left="840"/>
      </w:pPr>
      <w:r>
        <w:rPr>
          <w:rFonts w:hint="eastAsia"/>
        </w:rPr>
        <w:t>・</w:t>
      </w:r>
      <w:r w:rsidRPr="0050165B">
        <w:rPr>
          <w:rFonts w:hint="eastAsia"/>
        </w:rPr>
        <w:t>仮設桟橋の標準部材の設定</w:t>
      </w:r>
      <w:r>
        <w:rPr>
          <w:rFonts w:hint="eastAsia"/>
        </w:rPr>
        <w:t>及び</w:t>
      </w:r>
      <w:r w:rsidRPr="0050165B">
        <w:rPr>
          <w:rFonts w:hint="eastAsia"/>
        </w:rPr>
        <w:t>標準図</w:t>
      </w:r>
      <w:r>
        <w:rPr>
          <w:rFonts w:hint="eastAsia"/>
        </w:rPr>
        <w:t>を</w:t>
      </w:r>
      <w:r w:rsidRPr="0050165B">
        <w:rPr>
          <w:rFonts w:hint="eastAsia"/>
        </w:rPr>
        <w:t>作成</w:t>
      </w:r>
      <w:r>
        <w:rPr>
          <w:rFonts w:hint="eastAsia"/>
        </w:rPr>
        <w:t>した。</w:t>
      </w:r>
    </w:p>
    <w:p w14:paraId="0315AC01" w14:textId="77777777" w:rsidR="00BC0568" w:rsidRDefault="00BC0568" w:rsidP="00BC0568">
      <w:pPr>
        <w:pStyle w:val="aff5"/>
        <w:ind w:left="840"/>
      </w:pPr>
      <w:r>
        <w:rPr>
          <w:rFonts w:hint="eastAsia"/>
        </w:rPr>
        <w:t>・</w:t>
      </w:r>
      <w:r w:rsidRPr="0050165B">
        <w:rPr>
          <w:rFonts w:hint="eastAsia"/>
        </w:rPr>
        <w:t>切断案</w:t>
      </w:r>
      <w:r>
        <w:rPr>
          <w:rFonts w:hint="eastAsia"/>
        </w:rPr>
        <w:t>において、必要な仮設桟橋面積を最小にするため、杭の切断回数とクレーン規格の最適案を検討した。</w:t>
      </w:r>
    </w:p>
    <w:p w14:paraId="71745B9B" w14:textId="77777777" w:rsidR="00BC0568" w:rsidRDefault="00BC0568" w:rsidP="00BC0568">
      <w:pPr>
        <w:pStyle w:val="aff5"/>
        <w:ind w:left="840"/>
      </w:pPr>
      <w:r>
        <w:rPr>
          <w:rFonts w:hint="eastAsia"/>
        </w:rPr>
        <w:t>・</w:t>
      </w:r>
      <w:r w:rsidRPr="0050165B">
        <w:rPr>
          <w:rFonts w:hint="eastAsia"/>
        </w:rPr>
        <w:t>撤去工事の施工状況図</w:t>
      </w:r>
      <w:r>
        <w:rPr>
          <w:rFonts w:hint="eastAsia"/>
        </w:rPr>
        <w:t>を</w:t>
      </w:r>
      <w:r w:rsidRPr="0050165B">
        <w:rPr>
          <w:rFonts w:hint="eastAsia"/>
        </w:rPr>
        <w:t>作成</w:t>
      </w:r>
      <w:r>
        <w:rPr>
          <w:rFonts w:hint="eastAsia"/>
        </w:rPr>
        <w:t>した。</w:t>
      </w:r>
    </w:p>
    <w:p w14:paraId="17EB40D3" w14:textId="77777777" w:rsidR="00BC0568" w:rsidRDefault="00BC0568" w:rsidP="00BC0568">
      <w:pPr>
        <w:pStyle w:val="aff5"/>
        <w:ind w:left="840"/>
      </w:pPr>
      <w:r>
        <w:rPr>
          <w:rFonts w:hint="eastAsia"/>
        </w:rPr>
        <w:t>・</w:t>
      </w:r>
      <w:r w:rsidRPr="0050165B">
        <w:rPr>
          <w:rFonts w:hint="eastAsia"/>
        </w:rPr>
        <w:t>海上保安部への</w:t>
      </w:r>
      <w:r>
        <w:rPr>
          <w:rFonts w:hint="eastAsia"/>
        </w:rPr>
        <w:t>事前協議</w:t>
      </w:r>
      <w:r w:rsidRPr="0050165B">
        <w:rPr>
          <w:rFonts w:hint="eastAsia"/>
        </w:rPr>
        <w:t>資料</w:t>
      </w:r>
      <w:r>
        <w:rPr>
          <w:rFonts w:hint="eastAsia"/>
        </w:rPr>
        <w:t>を</w:t>
      </w:r>
      <w:r w:rsidRPr="0050165B">
        <w:rPr>
          <w:rFonts w:hint="eastAsia"/>
        </w:rPr>
        <w:t>作成</w:t>
      </w:r>
      <w:r>
        <w:rPr>
          <w:rFonts w:hint="eastAsia"/>
        </w:rPr>
        <w:t>した。</w:t>
      </w:r>
    </w:p>
    <w:p w14:paraId="37229E44" w14:textId="77777777" w:rsidR="00BC0568" w:rsidRDefault="00BC0568" w:rsidP="00BC0568">
      <w:pPr>
        <w:pStyle w:val="aff5"/>
        <w:ind w:left="840"/>
      </w:pPr>
      <w:r>
        <w:rPr>
          <w:rFonts w:hint="eastAsia"/>
        </w:rPr>
        <w:t>・工事車両の進入経路を2ケース想定し、車両の軌跡検討を行った。</w:t>
      </w:r>
    </w:p>
    <w:p w14:paraId="461E78B6" w14:textId="77777777" w:rsidR="00BC0568" w:rsidRPr="00C54F7E" w:rsidRDefault="00BC0568" w:rsidP="00BC0568">
      <w:pPr>
        <w:pStyle w:val="aff5"/>
        <w:ind w:leftChars="0" w:left="1070" w:firstLineChars="0" w:firstLine="0"/>
        <w:jc w:val="both"/>
      </w:pPr>
    </w:p>
    <w:p w14:paraId="1A09A813" w14:textId="77777777" w:rsidR="00BC0568" w:rsidRDefault="00BC0568" w:rsidP="00BC0568">
      <w:pPr>
        <w:pStyle w:val="af3"/>
        <w:widowControl/>
        <w:ind w:leftChars="0" w:left="630"/>
        <w:jc w:val="left"/>
      </w:pPr>
      <w:r>
        <w:rPr>
          <w:rFonts w:hint="eastAsia"/>
        </w:rPr>
        <w:t>■実施・</w:t>
      </w:r>
      <w:r w:rsidRPr="0016133B">
        <w:rPr>
          <w:rFonts w:hint="eastAsia"/>
        </w:rPr>
        <w:t>検討結果</w:t>
      </w:r>
    </w:p>
    <w:p w14:paraId="7F819F17" w14:textId="77777777" w:rsidR="00BC0568" w:rsidRDefault="00BC0568" w:rsidP="00BC0568">
      <w:pPr>
        <w:pStyle w:val="aff5"/>
        <w:ind w:left="840"/>
      </w:pPr>
      <w:r w:rsidRPr="008A62D7">
        <w:rPr>
          <w:rFonts w:hint="eastAsia"/>
        </w:rPr>
        <w:t>・上部建築物の撤去方法については、集会展示棟南東から仮設桟橋を設置し、カッター工法等により切断した部材をクレーンで搬出する。撤去の順番は、①屋上マスト、②屋上操舵室、③その他屋上階、④3階、⑤2階、⑥ブリッジ、⑦外部階段、⑧1階、⑨土台及び杭階段とする。⑥ブリッジの撤去の際には、接続する宿泊棟の運営状況に応じて転落防止対策やブリッジ接続部の閉塞処理等を行う必要がある。</w:t>
      </w:r>
    </w:p>
    <w:p w14:paraId="2AC12C6B" w14:textId="77777777" w:rsidR="00BC0568" w:rsidRDefault="00BC0568" w:rsidP="00BC0568">
      <w:pPr>
        <w:pStyle w:val="aff5"/>
        <w:ind w:left="840"/>
      </w:pPr>
      <w:r>
        <w:rPr>
          <w:rFonts w:hint="eastAsia"/>
        </w:rPr>
        <w:t>・土木構造物（杭）の撤去方法として、陸上での引抜案、切断案に海上での引抜案、切断案を加えた4案で比較検討を行った。「</w:t>
      </w:r>
      <w:r w:rsidRPr="00130EF2">
        <w:rPr>
          <w:rFonts w:hint="eastAsia"/>
        </w:rPr>
        <w:t>基礎鋼管杭</w:t>
      </w:r>
      <w:r w:rsidRPr="00130EF2">
        <w:t xml:space="preserve"> 概略撤去方法 比較表</w:t>
      </w:r>
      <w:r>
        <w:rPr>
          <w:rFonts w:hint="eastAsia"/>
        </w:rPr>
        <w:t>」に示すとおり、</w:t>
      </w:r>
      <w:r w:rsidRPr="00127ED1">
        <w:rPr>
          <w:rFonts w:hint="eastAsia"/>
        </w:rPr>
        <w:t>最も経済性に優れる案は海上切断案であった。しかし、切断案では</w:t>
      </w:r>
      <w:r>
        <w:rPr>
          <w:rFonts w:hint="eastAsia"/>
        </w:rPr>
        <w:t>海底土中に杭を存置することになるため、今後詳細な検討を行い大阪港湾局と協議が必要である。そのため、</w:t>
      </w:r>
      <w:r w:rsidRPr="00127ED1">
        <w:rPr>
          <w:rFonts w:hint="eastAsia"/>
        </w:rPr>
        <w:t>本業務内に</w:t>
      </w:r>
      <w:r>
        <w:rPr>
          <w:rFonts w:hint="eastAsia"/>
        </w:rPr>
        <w:t>おいては、</w:t>
      </w:r>
      <w:r w:rsidRPr="00127ED1">
        <w:rPr>
          <w:rFonts w:hint="eastAsia"/>
        </w:rPr>
        <w:t>海上引抜案</w:t>
      </w:r>
      <w:r>
        <w:rPr>
          <w:rFonts w:hint="eastAsia"/>
        </w:rPr>
        <w:t>を推奨</w:t>
      </w:r>
      <w:r w:rsidRPr="00127ED1">
        <w:rPr>
          <w:rFonts w:hint="eastAsia"/>
        </w:rPr>
        <w:t>した。</w:t>
      </w:r>
    </w:p>
    <w:p w14:paraId="4FD1D079" w14:textId="77777777" w:rsidR="00BC0568" w:rsidRDefault="00BC0568" w:rsidP="00BC0568">
      <w:pPr>
        <w:pStyle w:val="aff5"/>
        <w:ind w:left="840"/>
      </w:pPr>
      <w:r>
        <w:rPr>
          <w:rFonts w:hint="eastAsia"/>
        </w:rPr>
        <w:t>・工事車両の進入経路として、</w:t>
      </w:r>
      <w:r w:rsidRPr="00671056">
        <w:rPr>
          <w:rFonts w:hint="eastAsia"/>
        </w:rPr>
        <w:t>青少年海洋センターの敷地内を通る町道を利用する進入経路</w:t>
      </w:r>
      <w:r>
        <w:rPr>
          <w:rFonts w:hint="eastAsia"/>
        </w:rPr>
        <w:t>と</w:t>
      </w:r>
      <w:r w:rsidRPr="00671056">
        <w:rPr>
          <w:rFonts w:hint="eastAsia"/>
        </w:rPr>
        <w:t>隣接するせんなん里海公園内を通る進入経路</w:t>
      </w:r>
      <w:r>
        <w:rPr>
          <w:rFonts w:hint="eastAsia"/>
        </w:rPr>
        <w:t>の２ケースを想定し、計5箇所の車両の軌跡検討を行った。軌跡検討の結果、せんなん里海公園内を進入経路で構造物との干渉が確認された。対策方法として、一部区間において反対車線を利用する事で通行可能である。</w:t>
      </w:r>
    </w:p>
    <w:p w14:paraId="3F37965C" w14:textId="77777777" w:rsidR="00BC0568" w:rsidRDefault="00BC0568" w:rsidP="00BC0568">
      <w:pPr>
        <w:pStyle w:val="aff5"/>
        <w:ind w:left="840"/>
      </w:pPr>
      <w:r>
        <w:rPr>
          <w:rFonts w:hint="eastAsia"/>
        </w:rPr>
        <w:t>・切断回数を増やすことで必要なクレーンの規格を下げることができるが、クレーンの寸法に大きな差がないため、仮設桟橋の面積を低減することはできない。また、陸上施工、海上施工どちらにおいても、切断回数を増やした場合、施工日数が増える。クレーンの規格低下による費用削減よりも、施工日数の増加による費用増額の方が大きい。そのため、200t吊クローラークレーンまたは200t吊油圧スパッド式クレーン付台船を使用した切断回数1回が最適案である。</w:t>
      </w:r>
    </w:p>
    <w:p w14:paraId="5290308C" w14:textId="77777777" w:rsidR="00BC0568" w:rsidRPr="007B2974" w:rsidRDefault="00BC0568" w:rsidP="00BC0568">
      <w:pPr>
        <w:pStyle w:val="aff5"/>
        <w:ind w:left="840"/>
      </w:pPr>
      <w:r>
        <w:rPr>
          <w:rFonts w:hint="eastAsia"/>
        </w:rPr>
        <w:t>・</w:t>
      </w:r>
      <w:r w:rsidRPr="007B2974">
        <w:rPr>
          <w:rFonts w:hint="eastAsia"/>
        </w:rPr>
        <w:t>集会展示棟の撤去・改修にあたり、必要な仮設桟橋の標準部材の設定及び標準図を作成した。具体的な工事計画が未定のため、</w:t>
      </w:r>
      <w:r w:rsidRPr="00DB19AB">
        <w:rPr>
          <w:rFonts w:hint="eastAsia"/>
        </w:rPr>
        <w:t>適用するクレーンの規格を3ケース想定し、各ケースで必要な仮設桟橋の標準図（参考図）を作成した</w:t>
      </w:r>
      <w:r>
        <w:rPr>
          <w:rFonts w:hint="eastAsia"/>
        </w:rPr>
        <w:t>。</w:t>
      </w:r>
    </w:p>
    <w:p w14:paraId="00A33EA2" w14:textId="77777777" w:rsidR="00BC0568" w:rsidRDefault="00BC0568" w:rsidP="00BC0568">
      <w:pPr>
        <w:pStyle w:val="aff5"/>
        <w:ind w:left="840"/>
      </w:pPr>
      <w:r>
        <w:rPr>
          <w:rFonts w:hint="eastAsia"/>
        </w:rPr>
        <w:t>・</w:t>
      </w:r>
      <w:r w:rsidRPr="003C2CAA">
        <w:rPr>
          <w:rFonts w:hint="eastAsia"/>
        </w:rPr>
        <w:t>施工状況図として、</w:t>
      </w:r>
      <w:r>
        <w:rPr>
          <w:rFonts w:hint="eastAsia"/>
        </w:rPr>
        <w:t>海上施工の2案について、</w:t>
      </w:r>
      <w:r w:rsidRPr="003C2CAA">
        <w:rPr>
          <w:rFonts w:hint="eastAsia"/>
        </w:rPr>
        <w:t>作業船の入域STEP図を作成した。</w:t>
      </w:r>
    </w:p>
    <w:p w14:paraId="11A6832D" w14:textId="77777777" w:rsidR="00BC0568" w:rsidRDefault="00BC0568" w:rsidP="00BC0568">
      <w:pPr>
        <w:pStyle w:val="aff5"/>
        <w:ind w:left="840"/>
      </w:pPr>
    </w:p>
    <w:p w14:paraId="3C032346" w14:textId="77777777" w:rsidR="00BC0568" w:rsidRDefault="00BC0568" w:rsidP="00BC0568">
      <w:pPr>
        <w:pStyle w:val="aff5"/>
        <w:ind w:left="840"/>
      </w:pPr>
      <w:r>
        <w:rPr>
          <w:rFonts w:hint="eastAsia"/>
        </w:rPr>
        <w:lastRenderedPageBreak/>
        <w:t>・</w:t>
      </w:r>
      <w:r w:rsidRPr="003C2CAA">
        <w:rPr>
          <w:rFonts w:hint="eastAsia"/>
        </w:rPr>
        <w:t>集会展示棟の基礎鋼管杭の撤去方法として、切断案を採用する場合、海底面の1m下で杭を切断するため、海底土中に基礎鋼管杭を</w:t>
      </w:r>
      <w:r>
        <w:rPr>
          <w:rFonts w:hint="eastAsia"/>
        </w:rPr>
        <w:t>存置</w:t>
      </w:r>
      <w:r w:rsidRPr="003C2CAA">
        <w:rPr>
          <w:rFonts w:hint="eastAsia"/>
        </w:rPr>
        <w:t>する必要がある。海上保安部の意見を把握し、今後の検討資料とするため、杭の</w:t>
      </w:r>
      <w:r>
        <w:rPr>
          <w:rFonts w:hint="eastAsia"/>
        </w:rPr>
        <w:t>存置</w:t>
      </w:r>
      <w:r w:rsidRPr="003C2CAA">
        <w:rPr>
          <w:rFonts w:hint="eastAsia"/>
        </w:rPr>
        <w:t>に関する留意事項と対応を整理した事前協議を作成した。</w:t>
      </w:r>
    </w:p>
    <w:p w14:paraId="5F6D162C" w14:textId="77777777" w:rsidR="00BC0568" w:rsidRDefault="00BC0568" w:rsidP="00BC0568">
      <w:pPr>
        <w:pStyle w:val="aff5"/>
        <w:ind w:left="840"/>
      </w:pPr>
      <w:r>
        <w:rPr>
          <w:rFonts w:hint="eastAsia"/>
        </w:rPr>
        <w:t>・詳細な検討内容は</w:t>
      </w:r>
      <w:r w:rsidRPr="003C2CAA">
        <w:rPr>
          <w:rFonts w:hint="eastAsia"/>
        </w:rPr>
        <w:t>別添資料「</w:t>
      </w:r>
      <w:r w:rsidRPr="00671056">
        <w:rPr>
          <w:rFonts w:hint="eastAsia"/>
        </w:rPr>
        <w:t>2-4-2：海上施設（集会展示棟）土木構造物の概略撤去方法</w:t>
      </w:r>
      <w:r w:rsidRPr="003C2CAA">
        <w:rPr>
          <w:rFonts w:hint="eastAsia"/>
        </w:rPr>
        <w:t>」による。</w:t>
      </w:r>
    </w:p>
    <w:p w14:paraId="76F88121" w14:textId="77777777" w:rsidR="00BC0568" w:rsidRDefault="00BC0568" w:rsidP="00BC0568">
      <w:pPr>
        <w:widowControl/>
        <w:jc w:val="left"/>
        <w:rPr>
          <w:rFonts w:asciiTheme="minorEastAsia" w:eastAsiaTheme="minorEastAsia" w:hAnsiTheme="minorEastAsia" w:cs="Meiryo UI"/>
          <w:szCs w:val="21"/>
        </w:rPr>
      </w:pPr>
    </w:p>
    <w:p w14:paraId="367EC573" w14:textId="77777777" w:rsidR="00BC0568" w:rsidRPr="008772FC" w:rsidRDefault="00BC0568" w:rsidP="00BC0568">
      <w:pPr>
        <w:pStyle w:val="22"/>
      </w:pPr>
      <w:r w:rsidRPr="008772FC">
        <w:rPr>
          <w:rFonts w:hint="eastAsia"/>
        </w:rPr>
        <w:t>■別添資料</w:t>
      </w:r>
    </w:p>
    <w:tbl>
      <w:tblPr>
        <w:tblStyle w:val="a7"/>
        <w:tblW w:w="7944" w:type="dxa"/>
        <w:jc w:val="center"/>
        <w:tblLook w:val="04A0" w:firstRow="1" w:lastRow="0" w:firstColumn="1" w:lastColumn="0" w:noHBand="0" w:noVBand="1"/>
      </w:tblPr>
      <w:tblGrid>
        <w:gridCol w:w="1707"/>
        <w:gridCol w:w="6237"/>
      </w:tblGrid>
      <w:tr w:rsidR="00BC0568" w:rsidRPr="006809C8" w14:paraId="4B6E3F16" w14:textId="77777777" w:rsidTr="00262F83">
        <w:trPr>
          <w:tblHeader/>
          <w:jc w:val="center"/>
        </w:trPr>
        <w:tc>
          <w:tcPr>
            <w:tcW w:w="1707" w:type="dxa"/>
            <w:shd w:val="clear" w:color="auto" w:fill="AEAAAA" w:themeFill="background2" w:themeFillShade="BF"/>
          </w:tcPr>
          <w:p w14:paraId="3869AD5C" w14:textId="77777777" w:rsidR="00BC0568" w:rsidRPr="00CA12E6" w:rsidRDefault="00BC0568" w:rsidP="00262F83">
            <w:pPr>
              <w:jc w:val="center"/>
            </w:pPr>
            <w:r>
              <w:rPr>
                <w:rFonts w:hint="eastAsia"/>
              </w:rPr>
              <w:t>資料番号</w:t>
            </w:r>
          </w:p>
        </w:tc>
        <w:tc>
          <w:tcPr>
            <w:tcW w:w="6237" w:type="dxa"/>
            <w:shd w:val="clear" w:color="auto" w:fill="AEAAAA" w:themeFill="background2" w:themeFillShade="BF"/>
          </w:tcPr>
          <w:p w14:paraId="492C816E" w14:textId="77777777" w:rsidR="00BC0568" w:rsidRPr="00CA12E6" w:rsidRDefault="00BC0568" w:rsidP="00262F83">
            <w:pPr>
              <w:jc w:val="center"/>
            </w:pPr>
            <w:r>
              <w:rPr>
                <w:rFonts w:hint="eastAsia"/>
              </w:rPr>
              <w:t>資料名</w:t>
            </w:r>
          </w:p>
        </w:tc>
      </w:tr>
      <w:tr w:rsidR="00BC0568" w:rsidRPr="006809C8" w14:paraId="7EDEC2DB" w14:textId="77777777" w:rsidTr="00262F83">
        <w:trPr>
          <w:tblHeader/>
          <w:jc w:val="center"/>
        </w:trPr>
        <w:tc>
          <w:tcPr>
            <w:tcW w:w="1707" w:type="dxa"/>
          </w:tcPr>
          <w:p w14:paraId="5F771EEF" w14:textId="77777777" w:rsidR="00BC0568" w:rsidRDefault="00BC0568" w:rsidP="00262F83">
            <w:pPr>
              <w:jc w:val="center"/>
            </w:pPr>
            <w:r>
              <w:rPr>
                <w:rFonts w:hint="eastAsia"/>
              </w:rPr>
              <w:t>2-4-1</w:t>
            </w:r>
          </w:p>
        </w:tc>
        <w:tc>
          <w:tcPr>
            <w:tcW w:w="6237" w:type="dxa"/>
          </w:tcPr>
          <w:p w14:paraId="77EA9EE6" w14:textId="77777777" w:rsidR="00BC0568" w:rsidRDefault="00BC0568" w:rsidP="00262F83">
            <w:pPr>
              <w:jc w:val="center"/>
            </w:pPr>
            <w:r>
              <w:rPr>
                <w:rFonts w:hint="eastAsia"/>
              </w:rPr>
              <w:t>海上施設（集会展示棟）</w:t>
            </w:r>
            <w:r>
              <w:rPr>
                <w:rFonts w:hint="eastAsia"/>
              </w:rPr>
              <w:t xml:space="preserve"> </w:t>
            </w:r>
            <w:r>
              <w:rPr>
                <w:rFonts w:hint="eastAsia"/>
              </w:rPr>
              <w:t>建築物の概略撤去方法</w:t>
            </w:r>
          </w:p>
        </w:tc>
      </w:tr>
      <w:tr w:rsidR="00BC0568" w:rsidRPr="006809C8" w14:paraId="2CAB8778" w14:textId="77777777" w:rsidTr="00262F83">
        <w:trPr>
          <w:tblHeader/>
          <w:jc w:val="center"/>
        </w:trPr>
        <w:tc>
          <w:tcPr>
            <w:tcW w:w="1707" w:type="dxa"/>
          </w:tcPr>
          <w:p w14:paraId="42E63B94" w14:textId="77777777" w:rsidR="00BC0568" w:rsidRDefault="00BC0568" w:rsidP="00262F83">
            <w:pPr>
              <w:jc w:val="center"/>
            </w:pPr>
            <w:r>
              <w:rPr>
                <w:rFonts w:hint="eastAsia"/>
              </w:rPr>
              <w:t>2-4-2</w:t>
            </w:r>
          </w:p>
        </w:tc>
        <w:tc>
          <w:tcPr>
            <w:tcW w:w="6237" w:type="dxa"/>
          </w:tcPr>
          <w:p w14:paraId="15886586" w14:textId="77777777" w:rsidR="00BC0568" w:rsidRDefault="00BC0568" w:rsidP="00262F83">
            <w:pPr>
              <w:jc w:val="center"/>
            </w:pPr>
            <w:r w:rsidRPr="00671056">
              <w:rPr>
                <w:rFonts w:hint="eastAsia"/>
              </w:rPr>
              <w:t>海上施設（集会展示棟）</w:t>
            </w:r>
            <w:r>
              <w:rPr>
                <w:rFonts w:hint="eastAsia"/>
              </w:rPr>
              <w:t xml:space="preserve"> </w:t>
            </w:r>
            <w:r w:rsidRPr="00671056">
              <w:rPr>
                <w:rFonts w:hint="eastAsia"/>
              </w:rPr>
              <w:t>土木構造物の概略撤去方法</w:t>
            </w:r>
          </w:p>
        </w:tc>
      </w:tr>
    </w:tbl>
    <w:p w14:paraId="4B78CC80" w14:textId="77777777" w:rsidR="00BC0568" w:rsidRDefault="00BC0568" w:rsidP="00BC0568">
      <w:pPr>
        <w:pStyle w:val="af3"/>
        <w:ind w:leftChars="0" w:left="1090"/>
      </w:pPr>
    </w:p>
    <w:p w14:paraId="744A3665" w14:textId="77777777" w:rsidR="00BC0568" w:rsidRDefault="00BC0568" w:rsidP="00BC0568">
      <w:pPr>
        <w:widowControl/>
        <w:ind w:leftChars="200" w:left="630" w:hangingChars="100" w:hanging="210"/>
        <w:jc w:val="left"/>
      </w:pPr>
      <w:r>
        <w:rPr>
          <w:rFonts w:hint="eastAsia"/>
        </w:rPr>
        <w:t>⑤</w:t>
      </w:r>
      <w:r>
        <w:rPr>
          <w:rFonts w:hint="eastAsia"/>
        </w:rPr>
        <w:t xml:space="preserve"> </w:t>
      </w:r>
      <w:r>
        <w:rPr>
          <w:rFonts w:hint="eastAsia"/>
        </w:rPr>
        <w:t>関係官庁との事前協議</w:t>
      </w:r>
    </w:p>
    <w:p w14:paraId="5E15B01C" w14:textId="77777777" w:rsidR="00BC0568" w:rsidRPr="0016133B" w:rsidRDefault="00BC0568" w:rsidP="00BC0568">
      <w:pPr>
        <w:pStyle w:val="af3"/>
        <w:widowControl/>
        <w:ind w:leftChars="0" w:left="630"/>
        <w:jc w:val="left"/>
      </w:pPr>
      <w:r>
        <w:rPr>
          <w:rFonts w:hint="eastAsia"/>
        </w:rPr>
        <w:t>■</w:t>
      </w:r>
      <w:r w:rsidRPr="0016133B">
        <w:rPr>
          <w:rFonts w:hint="eastAsia"/>
        </w:rPr>
        <w:t>実施事項</w:t>
      </w:r>
    </w:p>
    <w:p w14:paraId="0111FFE9" w14:textId="77777777" w:rsidR="00BC0568" w:rsidRDefault="00BC0568" w:rsidP="00BC0568">
      <w:pPr>
        <w:pStyle w:val="aff5"/>
        <w:ind w:left="840"/>
      </w:pPr>
      <w:r w:rsidRPr="0025612D">
        <w:rPr>
          <w:rFonts w:hint="eastAsia"/>
        </w:rPr>
        <w:t>・必要に応じて、施設撤去・改修に伴う関係官庁との協議</w:t>
      </w:r>
      <w:r>
        <w:rPr>
          <w:rFonts w:hint="eastAsia"/>
        </w:rPr>
        <w:t>及び施設の取扱い等の確認</w:t>
      </w:r>
      <w:r w:rsidRPr="0025612D">
        <w:rPr>
          <w:rFonts w:hint="eastAsia"/>
        </w:rPr>
        <w:t>を</w:t>
      </w:r>
      <w:r>
        <w:rPr>
          <w:rFonts w:hint="eastAsia"/>
        </w:rPr>
        <w:t>行った</w:t>
      </w:r>
      <w:r w:rsidRPr="0025612D">
        <w:rPr>
          <w:rFonts w:hint="eastAsia"/>
        </w:rPr>
        <w:t>。</w:t>
      </w:r>
    </w:p>
    <w:p w14:paraId="2A934A0A" w14:textId="77777777" w:rsidR="00BC0568" w:rsidRPr="00C54F7E" w:rsidRDefault="00BC0568" w:rsidP="00BC0568">
      <w:pPr>
        <w:pStyle w:val="af3"/>
        <w:widowControl/>
        <w:ind w:leftChars="0" w:left="630"/>
        <w:jc w:val="left"/>
      </w:pPr>
    </w:p>
    <w:p w14:paraId="6F8C248B" w14:textId="77777777" w:rsidR="00BC0568" w:rsidRDefault="00BC0568" w:rsidP="00BC0568">
      <w:pPr>
        <w:pStyle w:val="af3"/>
        <w:widowControl/>
        <w:ind w:leftChars="0" w:left="630"/>
        <w:jc w:val="left"/>
      </w:pPr>
      <w:r>
        <w:rPr>
          <w:rFonts w:hint="eastAsia"/>
        </w:rPr>
        <w:t>■実施・</w:t>
      </w:r>
      <w:r w:rsidRPr="0016133B">
        <w:rPr>
          <w:rFonts w:hint="eastAsia"/>
        </w:rPr>
        <w:t>検討結果</w:t>
      </w:r>
    </w:p>
    <w:p w14:paraId="6E62D5B4" w14:textId="77777777" w:rsidR="00BC0568" w:rsidRDefault="00BC0568" w:rsidP="00BC0568">
      <w:pPr>
        <w:pStyle w:val="aff5"/>
        <w:ind w:left="840"/>
      </w:pPr>
      <w:r w:rsidRPr="0038757E">
        <w:rPr>
          <w:rFonts w:hint="eastAsia"/>
        </w:rPr>
        <w:t>・2/26（木）16:00より岸和田海上保安署にて、福祉部同席のもとで海上保安部と事前協議を行った。事前協議の結果、対象施設が海上保安部の管轄外であるため、杭の存置について、大阪府の判断で問題はないことを確認した。また、海上保安部より杭を地中に存置する場合、今後の利用に際して、杭の突出による事故等がないように管理すること、工事着手前には地元や漁業協同組合、海域利用者への事前周知を行うことと依頼があった。</w:t>
      </w:r>
    </w:p>
    <w:p w14:paraId="60AD3D85" w14:textId="77777777" w:rsidR="00BC0568" w:rsidRDefault="00BC0568" w:rsidP="00BC0568">
      <w:pPr>
        <w:pStyle w:val="aff5"/>
        <w:ind w:left="840"/>
      </w:pPr>
      <w:r>
        <w:rPr>
          <w:rFonts w:hint="eastAsia"/>
        </w:rPr>
        <w:t>・杭の存置に関する情報収集、その他検討資料の収集及び施設の取扱い等を確認するため、以下の機関にヒアリングを行った。</w:t>
      </w:r>
    </w:p>
    <w:p w14:paraId="711DFD24" w14:textId="77777777" w:rsidR="00BC0568" w:rsidRDefault="00BC0568" w:rsidP="00BC0568">
      <w:pPr>
        <w:widowControl/>
        <w:jc w:val="left"/>
        <w:rPr>
          <w:rFonts w:asciiTheme="minorEastAsia" w:eastAsiaTheme="minorEastAsia" w:hAnsiTheme="minorEastAsia" w:cs="Meiryo UI"/>
          <w:szCs w:val="21"/>
        </w:rPr>
      </w:pPr>
      <w:r>
        <w:br w:type="page"/>
      </w:r>
    </w:p>
    <w:p w14:paraId="26854883" w14:textId="77777777" w:rsidR="00BC0568" w:rsidRPr="00AB0937" w:rsidRDefault="00BC0568" w:rsidP="00BC0568">
      <w:pPr>
        <w:pStyle w:val="aff7"/>
      </w:pPr>
      <w:r w:rsidRPr="00AB0937">
        <w:rPr>
          <w:rFonts w:hint="eastAsia"/>
        </w:rPr>
        <w:lastRenderedPageBreak/>
        <w:t>＜図表</w:t>
      </w:r>
      <w:r>
        <w:rPr>
          <w:rFonts w:hint="eastAsia"/>
        </w:rPr>
        <w:t>2-5-1</w:t>
      </w:r>
      <w:r w:rsidRPr="00AB0937">
        <w:rPr>
          <w:rFonts w:hint="eastAsia"/>
        </w:rPr>
        <w:t xml:space="preserve">　</w:t>
      </w:r>
      <w:r>
        <w:rPr>
          <w:rFonts w:hint="eastAsia"/>
        </w:rPr>
        <w:t>関係機関一覧（ヒアリングを含む）</w:t>
      </w:r>
      <w:r w:rsidRPr="00AB0937">
        <w:rPr>
          <w:rFonts w:hint="eastAsia"/>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5387"/>
      </w:tblGrid>
      <w:tr w:rsidR="00BC0568" w:rsidRPr="00881D7E" w14:paraId="7FE0B72C" w14:textId="77777777" w:rsidTr="00262F83">
        <w:trPr>
          <w:trHeight w:val="20"/>
          <w:tblHeader/>
        </w:trPr>
        <w:tc>
          <w:tcPr>
            <w:tcW w:w="2835" w:type="dxa"/>
            <w:shd w:val="clear" w:color="auto" w:fill="BDD6EE" w:themeFill="accent1" w:themeFillTint="66"/>
            <w:tcMar>
              <w:top w:w="28" w:type="dxa"/>
              <w:left w:w="28" w:type="dxa"/>
              <w:bottom w:w="28" w:type="dxa"/>
              <w:right w:w="28" w:type="dxa"/>
            </w:tcMar>
            <w:vAlign w:val="center"/>
          </w:tcPr>
          <w:p w14:paraId="623B9BEF" w14:textId="77777777" w:rsidR="00BC0568" w:rsidRPr="00881D7E" w:rsidRDefault="00BC0568" w:rsidP="00262F83">
            <w:pPr>
              <w:pStyle w:val="aff7"/>
              <w:snapToGrid w:val="0"/>
            </w:pPr>
            <w:r>
              <w:rPr>
                <w:rFonts w:hint="eastAsia"/>
              </w:rPr>
              <w:t>機関</w:t>
            </w:r>
          </w:p>
        </w:tc>
        <w:tc>
          <w:tcPr>
            <w:tcW w:w="5387" w:type="dxa"/>
            <w:shd w:val="clear" w:color="auto" w:fill="BDD6EE" w:themeFill="accent1" w:themeFillTint="66"/>
            <w:tcMar>
              <w:top w:w="28" w:type="dxa"/>
              <w:left w:w="28" w:type="dxa"/>
              <w:bottom w:w="28" w:type="dxa"/>
              <w:right w:w="28" w:type="dxa"/>
            </w:tcMar>
            <w:vAlign w:val="center"/>
          </w:tcPr>
          <w:p w14:paraId="23DA1191" w14:textId="77777777" w:rsidR="00BC0568" w:rsidRPr="00881D7E" w:rsidRDefault="00BC0568" w:rsidP="00262F83">
            <w:pPr>
              <w:pStyle w:val="aff7"/>
              <w:snapToGrid w:val="0"/>
            </w:pPr>
            <w:r>
              <w:rPr>
                <w:rFonts w:hint="eastAsia"/>
              </w:rPr>
              <w:t>ヒアリング内容</w:t>
            </w:r>
          </w:p>
        </w:tc>
      </w:tr>
      <w:tr w:rsidR="00BC0568" w:rsidRPr="00881D7E" w14:paraId="29B1E907" w14:textId="77777777" w:rsidTr="00262F83">
        <w:trPr>
          <w:trHeight w:val="296"/>
        </w:trPr>
        <w:tc>
          <w:tcPr>
            <w:tcW w:w="2835" w:type="dxa"/>
            <w:tcMar>
              <w:top w:w="28" w:type="dxa"/>
              <w:left w:w="28" w:type="dxa"/>
              <w:bottom w:w="28" w:type="dxa"/>
              <w:right w:w="28" w:type="dxa"/>
            </w:tcMar>
            <w:vAlign w:val="center"/>
          </w:tcPr>
          <w:p w14:paraId="6AE00878" w14:textId="77777777" w:rsidR="00BC0568" w:rsidRDefault="00BC0568" w:rsidP="00262F83">
            <w:pPr>
              <w:pStyle w:val="aff7"/>
              <w:snapToGrid w:val="0"/>
            </w:pPr>
            <w:r>
              <w:rPr>
                <w:rFonts w:hint="eastAsia"/>
              </w:rPr>
              <w:t>岬町都市整備部</w:t>
            </w:r>
          </w:p>
          <w:p w14:paraId="2FB1DC9B" w14:textId="77777777" w:rsidR="00BC0568" w:rsidRPr="00881D7E" w:rsidRDefault="00BC0568" w:rsidP="00262F83">
            <w:pPr>
              <w:pStyle w:val="aff7"/>
              <w:snapToGrid w:val="0"/>
            </w:pPr>
            <w:r>
              <w:rPr>
                <w:rFonts w:hint="eastAsia"/>
              </w:rPr>
              <w:t>土木課/建築課</w:t>
            </w:r>
          </w:p>
        </w:tc>
        <w:tc>
          <w:tcPr>
            <w:tcW w:w="5387" w:type="dxa"/>
            <w:tcMar>
              <w:top w:w="28" w:type="dxa"/>
              <w:left w:w="28" w:type="dxa"/>
              <w:bottom w:w="28" w:type="dxa"/>
              <w:right w:w="28" w:type="dxa"/>
            </w:tcMar>
            <w:vAlign w:val="center"/>
          </w:tcPr>
          <w:p w14:paraId="5568E745" w14:textId="77777777" w:rsidR="00BC0568" w:rsidRDefault="00BC0568" w:rsidP="00262F83">
            <w:pPr>
              <w:pStyle w:val="aff7"/>
              <w:snapToGrid w:val="0"/>
              <w:jc w:val="left"/>
            </w:pPr>
            <w:r w:rsidRPr="0025612D">
              <w:rPr>
                <w:rFonts w:hint="eastAsia"/>
              </w:rPr>
              <w:t>・道路下施設の取扱いについて</w:t>
            </w:r>
          </w:p>
          <w:p w14:paraId="347D2E6A" w14:textId="77777777" w:rsidR="00BC0568" w:rsidRPr="0025612D" w:rsidRDefault="00BC0568" w:rsidP="00262F83">
            <w:pPr>
              <w:pStyle w:val="aff7"/>
              <w:snapToGrid w:val="0"/>
              <w:jc w:val="left"/>
            </w:pPr>
            <w:r w:rsidRPr="0025612D">
              <w:rPr>
                <w:rFonts w:hint="eastAsia"/>
              </w:rPr>
              <w:t>（道路管理課への情報共有含む）</w:t>
            </w:r>
          </w:p>
          <w:p w14:paraId="416A6503" w14:textId="77777777" w:rsidR="00BC0568" w:rsidRPr="00881D7E" w:rsidRDefault="00BC0568" w:rsidP="00262F83">
            <w:pPr>
              <w:pStyle w:val="aff7"/>
              <w:snapToGrid w:val="0"/>
              <w:jc w:val="left"/>
            </w:pPr>
            <w:r w:rsidRPr="000D3323">
              <w:rPr>
                <w:rFonts w:hint="eastAsia"/>
              </w:rPr>
              <w:t>・改修、撤去の際の関係機関について</w:t>
            </w:r>
          </w:p>
        </w:tc>
      </w:tr>
      <w:tr w:rsidR="00BC0568" w:rsidRPr="00881D7E" w14:paraId="1007B8AE" w14:textId="77777777" w:rsidTr="00262F83">
        <w:trPr>
          <w:trHeight w:val="20"/>
        </w:trPr>
        <w:tc>
          <w:tcPr>
            <w:tcW w:w="2835" w:type="dxa"/>
            <w:tcMar>
              <w:top w:w="28" w:type="dxa"/>
              <w:left w:w="28" w:type="dxa"/>
              <w:bottom w:w="28" w:type="dxa"/>
              <w:right w:w="28" w:type="dxa"/>
            </w:tcMar>
            <w:vAlign w:val="center"/>
          </w:tcPr>
          <w:p w14:paraId="29456937" w14:textId="77777777" w:rsidR="00BC0568" w:rsidRPr="00881D7E" w:rsidRDefault="00BC0568" w:rsidP="00262F83">
            <w:pPr>
              <w:pStyle w:val="aff7"/>
              <w:snapToGrid w:val="0"/>
            </w:pPr>
            <w:r>
              <w:rPr>
                <w:rFonts w:hint="eastAsia"/>
              </w:rPr>
              <w:t>岸和田土木事務所</w:t>
            </w:r>
          </w:p>
        </w:tc>
        <w:tc>
          <w:tcPr>
            <w:tcW w:w="5387" w:type="dxa"/>
            <w:tcMar>
              <w:top w:w="28" w:type="dxa"/>
              <w:left w:w="28" w:type="dxa"/>
              <w:bottom w:w="28" w:type="dxa"/>
              <w:right w:w="28" w:type="dxa"/>
            </w:tcMar>
            <w:vAlign w:val="center"/>
          </w:tcPr>
          <w:p w14:paraId="66E23B3E" w14:textId="77777777" w:rsidR="00BC0568" w:rsidRPr="00881D7E" w:rsidRDefault="00BC0568" w:rsidP="00262F83">
            <w:pPr>
              <w:pStyle w:val="aff7"/>
              <w:snapToGrid w:val="0"/>
              <w:jc w:val="left"/>
            </w:pPr>
            <w:r w:rsidRPr="0025612D">
              <w:rPr>
                <w:rFonts w:hint="eastAsia"/>
              </w:rPr>
              <w:t>・くれない橋線及び周辺道路の資料の有無</w:t>
            </w:r>
          </w:p>
        </w:tc>
      </w:tr>
      <w:tr w:rsidR="00BC0568" w:rsidRPr="00881D7E" w14:paraId="19075ABE" w14:textId="77777777" w:rsidTr="00262F83">
        <w:trPr>
          <w:trHeight w:val="20"/>
        </w:trPr>
        <w:tc>
          <w:tcPr>
            <w:tcW w:w="2835" w:type="dxa"/>
            <w:tcMar>
              <w:top w:w="28" w:type="dxa"/>
              <w:left w:w="28" w:type="dxa"/>
              <w:bottom w:w="28" w:type="dxa"/>
              <w:right w:w="28" w:type="dxa"/>
            </w:tcMar>
            <w:vAlign w:val="center"/>
          </w:tcPr>
          <w:p w14:paraId="1344A80E" w14:textId="77777777" w:rsidR="00BC0568" w:rsidRDefault="00BC0568" w:rsidP="00262F83">
            <w:pPr>
              <w:pStyle w:val="aff7"/>
              <w:snapToGrid w:val="0"/>
            </w:pPr>
            <w:r>
              <w:rPr>
                <w:rFonts w:hint="eastAsia"/>
              </w:rPr>
              <w:t>大阪港湾局</w:t>
            </w:r>
          </w:p>
          <w:p w14:paraId="4BEFE771" w14:textId="77777777" w:rsidR="00BC0568" w:rsidRDefault="00BC0568" w:rsidP="00262F83">
            <w:pPr>
              <w:pStyle w:val="aff7"/>
              <w:snapToGrid w:val="0"/>
            </w:pPr>
            <w:r>
              <w:rPr>
                <w:rFonts w:hint="eastAsia"/>
              </w:rPr>
              <w:t>泉州港湾・海岸部</w:t>
            </w:r>
          </w:p>
          <w:p w14:paraId="4D8EC965" w14:textId="77777777" w:rsidR="00BC0568" w:rsidRDefault="00BC0568" w:rsidP="00262F83">
            <w:pPr>
              <w:pStyle w:val="aff7"/>
              <w:snapToGrid w:val="0"/>
            </w:pPr>
            <w:r>
              <w:rPr>
                <w:rFonts w:hint="eastAsia"/>
              </w:rPr>
              <w:t>施設管理運営課/</w:t>
            </w:r>
          </w:p>
          <w:p w14:paraId="79D0FE61" w14:textId="77777777" w:rsidR="00BC0568" w:rsidRDefault="00BC0568" w:rsidP="00262F83">
            <w:pPr>
              <w:pStyle w:val="aff7"/>
              <w:snapToGrid w:val="0"/>
            </w:pPr>
            <w:r>
              <w:rPr>
                <w:rFonts w:hint="eastAsia"/>
              </w:rPr>
              <w:t>建設・施設保全課</w:t>
            </w:r>
          </w:p>
        </w:tc>
        <w:tc>
          <w:tcPr>
            <w:tcW w:w="5387" w:type="dxa"/>
            <w:tcMar>
              <w:top w:w="28" w:type="dxa"/>
              <w:left w:w="28" w:type="dxa"/>
              <w:bottom w:w="28" w:type="dxa"/>
              <w:right w:w="28" w:type="dxa"/>
            </w:tcMar>
            <w:vAlign w:val="center"/>
          </w:tcPr>
          <w:p w14:paraId="61BBD582" w14:textId="77777777" w:rsidR="00BC0568" w:rsidRPr="0025612D" w:rsidRDefault="00BC0568" w:rsidP="00262F83">
            <w:pPr>
              <w:pStyle w:val="aff7"/>
              <w:snapToGrid w:val="0"/>
              <w:jc w:val="left"/>
            </w:pPr>
            <w:r w:rsidRPr="0025612D">
              <w:rPr>
                <w:rFonts w:hint="eastAsia"/>
              </w:rPr>
              <w:t>・淡輪港及び淡輪ヨットハーバーの整備資料について</w:t>
            </w:r>
          </w:p>
          <w:p w14:paraId="7DFAC93E" w14:textId="77777777" w:rsidR="00BC0568" w:rsidRPr="00881D7E" w:rsidRDefault="00BC0568" w:rsidP="00262F83">
            <w:pPr>
              <w:pStyle w:val="aff7"/>
              <w:snapToGrid w:val="0"/>
              <w:jc w:val="left"/>
            </w:pPr>
            <w:r w:rsidRPr="000D3323">
              <w:rPr>
                <w:rFonts w:hint="eastAsia"/>
              </w:rPr>
              <w:t>・淡輪港水域占用物等について</w:t>
            </w:r>
          </w:p>
        </w:tc>
      </w:tr>
      <w:tr w:rsidR="00BC0568" w:rsidRPr="00881D7E" w14:paraId="3947FBD2" w14:textId="77777777" w:rsidTr="00262F83">
        <w:trPr>
          <w:trHeight w:val="20"/>
        </w:trPr>
        <w:tc>
          <w:tcPr>
            <w:tcW w:w="2835" w:type="dxa"/>
            <w:tcMar>
              <w:top w:w="28" w:type="dxa"/>
              <w:left w:w="28" w:type="dxa"/>
              <w:bottom w:w="28" w:type="dxa"/>
              <w:right w:w="28" w:type="dxa"/>
            </w:tcMar>
            <w:vAlign w:val="center"/>
          </w:tcPr>
          <w:p w14:paraId="4A30F161" w14:textId="77777777" w:rsidR="00BC0568" w:rsidRDefault="00BC0568" w:rsidP="00262F83">
            <w:pPr>
              <w:pStyle w:val="aff7"/>
              <w:snapToGrid w:val="0"/>
            </w:pPr>
            <w:r>
              <w:rPr>
                <w:rFonts w:hint="eastAsia"/>
              </w:rPr>
              <w:t>(一財)大阪府マリーナ協会</w:t>
            </w:r>
          </w:p>
        </w:tc>
        <w:tc>
          <w:tcPr>
            <w:tcW w:w="5387" w:type="dxa"/>
            <w:tcMar>
              <w:top w:w="28" w:type="dxa"/>
              <w:left w:w="28" w:type="dxa"/>
              <w:bottom w:w="28" w:type="dxa"/>
              <w:right w:w="28" w:type="dxa"/>
            </w:tcMar>
            <w:vAlign w:val="center"/>
          </w:tcPr>
          <w:p w14:paraId="52A90595" w14:textId="77777777" w:rsidR="00BC0568" w:rsidRPr="00881D7E" w:rsidRDefault="00BC0568" w:rsidP="00262F83">
            <w:pPr>
              <w:pStyle w:val="aff7"/>
              <w:snapToGrid w:val="0"/>
              <w:jc w:val="left"/>
            </w:pPr>
            <w:r w:rsidRPr="0025612D">
              <w:rPr>
                <w:rFonts w:hint="eastAsia"/>
              </w:rPr>
              <w:t>・施設の利用状況、浮桟橋の所有について</w:t>
            </w:r>
          </w:p>
        </w:tc>
      </w:tr>
      <w:tr w:rsidR="00BC0568" w:rsidRPr="00881D7E" w14:paraId="6FA9CDED" w14:textId="77777777" w:rsidTr="00262F83">
        <w:trPr>
          <w:trHeight w:val="20"/>
        </w:trPr>
        <w:tc>
          <w:tcPr>
            <w:tcW w:w="2835" w:type="dxa"/>
            <w:tcMar>
              <w:top w:w="28" w:type="dxa"/>
              <w:left w:w="28" w:type="dxa"/>
              <w:bottom w:w="28" w:type="dxa"/>
              <w:right w:w="28" w:type="dxa"/>
            </w:tcMar>
            <w:vAlign w:val="center"/>
          </w:tcPr>
          <w:p w14:paraId="19948733" w14:textId="77777777" w:rsidR="00BC0568" w:rsidRDefault="00BC0568" w:rsidP="00262F83">
            <w:pPr>
              <w:pStyle w:val="aff7"/>
              <w:snapToGrid w:val="0"/>
            </w:pPr>
            <w:r>
              <w:rPr>
                <w:rFonts w:hint="eastAsia"/>
              </w:rPr>
              <w:t>海洋Ｃ指定管理者</w:t>
            </w:r>
          </w:p>
        </w:tc>
        <w:tc>
          <w:tcPr>
            <w:tcW w:w="5387" w:type="dxa"/>
            <w:tcMar>
              <w:top w:w="28" w:type="dxa"/>
              <w:left w:w="28" w:type="dxa"/>
              <w:bottom w:w="28" w:type="dxa"/>
              <w:right w:w="28" w:type="dxa"/>
            </w:tcMar>
            <w:vAlign w:val="center"/>
          </w:tcPr>
          <w:p w14:paraId="7213762F" w14:textId="77777777" w:rsidR="00BC0568" w:rsidRPr="00881D7E" w:rsidRDefault="00BC0568" w:rsidP="00262F83">
            <w:pPr>
              <w:pStyle w:val="aff7"/>
              <w:snapToGrid w:val="0"/>
              <w:jc w:val="left"/>
            </w:pPr>
            <w:r w:rsidRPr="0025612D">
              <w:rPr>
                <w:rFonts w:hint="eastAsia"/>
              </w:rPr>
              <w:t>・施設の利用状況について</w:t>
            </w:r>
          </w:p>
        </w:tc>
      </w:tr>
      <w:tr w:rsidR="00BC0568" w:rsidRPr="00881D7E" w14:paraId="70FBA9D3" w14:textId="77777777" w:rsidTr="00262F83">
        <w:trPr>
          <w:trHeight w:val="630"/>
        </w:trPr>
        <w:tc>
          <w:tcPr>
            <w:tcW w:w="2835" w:type="dxa"/>
            <w:tcMar>
              <w:top w:w="28" w:type="dxa"/>
              <w:left w:w="28" w:type="dxa"/>
              <w:bottom w:w="28" w:type="dxa"/>
              <w:right w:w="28" w:type="dxa"/>
            </w:tcMar>
            <w:vAlign w:val="center"/>
          </w:tcPr>
          <w:p w14:paraId="604DE9D1" w14:textId="77777777" w:rsidR="00BC0568" w:rsidRDefault="00BC0568" w:rsidP="00262F83">
            <w:pPr>
              <w:pStyle w:val="aff7"/>
              <w:snapToGrid w:val="0"/>
            </w:pPr>
            <w:r w:rsidRPr="0047795F">
              <w:rPr>
                <w:rFonts w:hint="eastAsia"/>
              </w:rPr>
              <w:t>大阪府 環境農林水産部</w:t>
            </w:r>
          </w:p>
          <w:p w14:paraId="280FE659" w14:textId="77777777" w:rsidR="00BC0568" w:rsidRDefault="00BC0568" w:rsidP="00262F83">
            <w:pPr>
              <w:pStyle w:val="aff7"/>
              <w:snapToGrid w:val="0"/>
            </w:pPr>
            <w:r w:rsidRPr="0047795F">
              <w:rPr>
                <w:rFonts w:hint="eastAsia"/>
              </w:rPr>
              <w:t>循環型社会推進室</w:t>
            </w:r>
          </w:p>
          <w:p w14:paraId="05049BA2" w14:textId="77777777" w:rsidR="00BC0568" w:rsidRDefault="00BC0568" w:rsidP="00262F83">
            <w:pPr>
              <w:pStyle w:val="aff7"/>
              <w:snapToGrid w:val="0"/>
            </w:pPr>
            <w:r w:rsidRPr="0047795F">
              <w:rPr>
                <w:rFonts w:hint="eastAsia"/>
              </w:rPr>
              <w:t>産業廃棄物指導課</w:t>
            </w:r>
          </w:p>
        </w:tc>
        <w:tc>
          <w:tcPr>
            <w:tcW w:w="5387" w:type="dxa"/>
            <w:tcMar>
              <w:top w:w="28" w:type="dxa"/>
              <w:left w:w="28" w:type="dxa"/>
              <w:bottom w:w="28" w:type="dxa"/>
              <w:right w:w="28" w:type="dxa"/>
            </w:tcMar>
            <w:vAlign w:val="center"/>
          </w:tcPr>
          <w:p w14:paraId="1CD34B47" w14:textId="77777777" w:rsidR="00BC0568" w:rsidRPr="0025612D" w:rsidRDefault="00BC0568" w:rsidP="00262F83">
            <w:pPr>
              <w:pStyle w:val="aff7"/>
              <w:snapToGrid w:val="0"/>
              <w:jc w:val="left"/>
            </w:pPr>
            <w:r>
              <w:rPr>
                <w:rFonts w:hint="eastAsia"/>
              </w:rPr>
              <w:t>・杭の存置について</w:t>
            </w:r>
          </w:p>
        </w:tc>
      </w:tr>
      <w:tr w:rsidR="00BC0568" w:rsidRPr="00881D7E" w14:paraId="0C2CB7BF" w14:textId="77777777" w:rsidTr="00262F83">
        <w:trPr>
          <w:trHeight w:val="261"/>
        </w:trPr>
        <w:tc>
          <w:tcPr>
            <w:tcW w:w="2835" w:type="dxa"/>
            <w:tcMar>
              <w:top w:w="28" w:type="dxa"/>
              <w:left w:w="28" w:type="dxa"/>
              <w:bottom w:w="28" w:type="dxa"/>
              <w:right w:w="28" w:type="dxa"/>
            </w:tcMar>
            <w:vAlign w:val="center"/>
          </w:tcPr>
          <w:p w14:paraId="01AEE4FD" w14:textId="77777777" w:rsidR="00BC0568" w:rsidRPr="0047795F" w:rsidRDefault="00BC0568" w:rsidP="00262F83">
            <w:pPr>
              <w:pStyle w:val="aff7"/>
              <w:snapToGrid w:val="0"/>
            </w:pPr>
            <w:r>
              <w:rPr>
                <w:rFonts w:hint="eastAsia"/>
              </w:rPr>
              <w:t>大阪港湾局</w:t>
            </w:r>
          </w:p>
        </w:tc>
        <w:tc>
          <w:tcPr>
            <w:tcW w:w="5387" w:type="dxa"/>
            <w:tcMar>
              <w:top w:w="28" w:type="dxa"/>
              <w:left w:w="28" w:type="dxa"/>
              <w:bottom w:w="28" w:type="dxa"/>
              <w:right w:w="28" w:type="dxa"/>
            </w:tcMar>
            <w:vAlign w:val="center"/>
          </w:tcPr>
          <w:p w14:paraId="2D936F97" w14:textId="77777777" w:rsidR="00BC0568" w:rsidRDefault="00BC0568" w:rsidP="00262F83">
            <w:pPr>
              <w:pStyle w:val="aff7"/>
              <w:snapToGrid w:val="0"/>
              <w:jc w:val="left"/>
            </w:pPr>
            <w:r>
              <w:rPr>
                <w:rFonts w:hint="eastAsia"/>
              </w:rPr>
              <w:t>・杭の存置について</w:t>
            </w:r>
          </w:p>
        </w:tc>
      </w:tr>
      <w:tr w:rsidR="00BC0568" w:rsidRPr="00881D7E" w14:paraId="6D8F8119" w14:textId="77777777" w:rsidTr="00262F83">
        <w:trPr>
          <w:trHeight w:val="195"/>
        </w:trPr>
        <w:tc>
          <w:tcPr>
            <w:tcW w:w="2835" w:type="dxa"/>
            <w:tcMar>
              <w:top w:w="28" w:type="dxa"/>
              <w:left w:w="28" w:type="dxa"/>
              <w:bottom w:w="28" w:type="dxa"/>
              <w:right w:w="28" w:type="dxa"/>
            </w:tcMar>
            <w:vAlign w:val="center"/>
          </w:tcPr>
          <w:p w14:paraId="2A91D43C" w14:textId="77777777" w:rsidR="00BC0568" w:rsidRPr="0047795F" w:rsidRDefault="00BC0568" w:rsidP="00262F83">
            <w:pPr>
              <w:pStyle w:val="aff7"/>
              <w:snapToGrid w:val="0"/>
            </w:pPr>
            <w:r>
              <w:rPr>
                <w:rFonts w:hint="eastAsia"/>
              </w:rPr>
              <w:t>兵庫県 土木部 港湾課</w:t>
            </w:r>
          </w:p>
        </w:tc>
        <w:tc>
          <w:tcPr>
            <w:tcW w:w="5387" w:type="dxa"/>
            <w:tcMar>
              <w:top w:w="28" w:type="dxa"/>
              <w:left w:w="28" w:type="dxa"/>
              <w:bottom w:w="28" w:type="dxa"/>
              <w:right w:w="28" w:type="dxa"/>
            </w:tcMar>
            <w:vAlign w:val="center"/>
          </w:tcPr>
          <w:p w14:paraId="3787BDF7" w14:textId="77777777" w:rsidR="00BC0568" w:rsidRDefault="00BC0568" w:rsidP="00262F83">
            <w:pPr>
              <w:pStyle w:val="aff7"/>
              <w:snapToGrid w:val="0"/>
              <w:jc w:val="left"/>
            </w:pPr>
            <w:r>
              <w:rPr>
                <w:rFonts w:hint="eastAsia"/>
              </w:rPr>
              <w:t>・海図に示された明石市沿岸部の鋼管柵の対応について</w:t>
            </w:r>
          </w:p>
        </w:tc>
      </w:tr>
    </w:tbl>
    <w:p w14:paraId="35588A27" w14:textId="77777777" w:rsidR="00BC0568" w:rsidRDefault="00BC0568" w:rsidP="00BC0568">
      <w:pPr>
        <w:pStyle w:val="aff5"/>
        <w:ind w:left="840"/>
      </w:pPr>
    </w:p>
    <w:p w14:paraId="34E2EF8E" w14:textId="77777777" w:rsidR="00BC0568" w:rsidRDefault="00BC0568" w:rsidP="00BC0568">
      <w:pPr>
        <w:pStyle w:val="af3"/>
        <w:ind w:leftChars="0" w:left="1090"/>
      </w:pPr>
    </w:p>
    <w:p w14:paraId="010CDA0E" w14:textId="77777777" w:rsidR="00BC0568" w:rsidRDefault="00BC0568" w:rsidP="00BC0568">
      <w:pPr>
        <w:widowControl/>
        <w:ind w:leftChars="200" w:left="630" w:hangingChars="100" w:hanging="210"/>
        <w:jc w:val="left"/>
      </w:pPr>
      <w:r>
        <w:rPr>
          <w:rFonts w:hint="eastAsia"/>
        </w:rPr>
        <w:t>⑥</w:t>
      </w:r>
      <w:r>
        <w:rPr>
          <w:rFonts w:hint="eastAsia"/>
        </w:rPr>
        <w:t xml:space="preserve"> </w:t>
      </w:r>
      <w:r>
        <w:rPr>
          <w:rFonts w:hint="eastAsia"/>
        </w:rPr>
        <w:t>撤去単価の設定</w:t>
      </w:r>
    </w:p>
    <w:p w14:paraId="6515F8CA" w14:textId="77777777" w:rsidR="00BC0568" w:rsidRPr="0016133B" w:rsidRDefault="00BC0568" w:rsidP="00BC0568">
      <w:pPr>
        <w:pStyle w:val="af3"/>
        <w:widowControl/>
        <w:ind w:leftChars="0" w:left="630"/>
        <w:jc w:val="left"/>
      </w:pPr>
      <w:r>
        <w:rPr>
          <w:rFonts w:hint="eastAsia"/>
        </w:rPr>
        <w:t>■</w:t>
      </w:r>
      <w:r w:rsidRPr="0016133B">
        <w:rPr>
          <w:rFonts w:hint="eastAsia"/>
        </w:rPr>
        <w:t>実施事項</w:t>
      </w:r>
    </w:p>
    <w:p w14:paraId="16F655F2" w14:textId="77777777" w:rsidR="00BC0568" w:rsidRDefault="00BC0568" w:rsidP="00BC0568">
      <w:pPr>
        <w:pStyle w:val="aff5"/>
        <w:ind w:left="840"/>
      </w:pPr>
      <w:r>
        <w:rPr>
          <w:rFonts w:hint="eastAsia"/>
        </w:rPr>
        <w:t>・</w:t>
      </w:r>
      <w:r w:rsidRPr="00F66444">
        <w:rPr>
          <w:rFonts w:hint="eastAsia"/>
        </w:rPr>
        <w:t>令和2年度業務における設定単価の精査・見直しを行い、単価の修正を</w:t>
      </w:r>
      <w:r>
        <w:rPr>
          <w:rFonts w:hint="eastAsia"/>
        </w:rPr>
        <w:t>行った</w:t>
      </w:r>
      <w:r w:rsidRPr="00F66444">
        <w:rPr>
          <w:rFonts w:hint="eastAsia"/>
        </w:rPr>
        <w:t>。</w:t>
      </w:r>
    </w:p>
    <w:p w14:paraId="034BEDD3" w14:textId="77777777" w:rsidR="00BC0568" w:rsidRDefault="00BC0568" w:rsidP="00BC0568">
      <w:pPr>
        <w:pStyle w:val="aff5"/>
        <w:ind w:left="840"/>
      </w:pPr>
    </w:p>
    <w:p w14:paraId="12EF6104" w14:textId="77777777" w:rsidR="00BC0568" w:rsidRDefault="00BC0568" w:rsidP="00BC0568">
      <w:pPr>
        <w:pStyle w:val="af3"/>
        <w:widowControl/>
        <w:ind w:leftChars="0" w:left="630"/>
        <w:jc w:val="left"/>
      </w:pPr>
      <w:r>
        <w:rPr>
          <w:rFonts w:hint="eastAsia"/>
        </w:rPr>
        <w:t>■実施・</w:t>
      </w:r>
      <w:r w:rsidRPr="0016133B">
        <w:rPr>
          <w:rFonts w:hint="eastAsia"/>
        </w:rPr>
        <w:t>検討結果</w:t>
      </w:r>
    </w:p>
    <w:p w14:paraId="04699420" w14:textId="77777777" w:rsidR="00BC0568" w:rsidRDefault="00BC0568" w:rsidP="00BC0568">
      <w:pPr>
        <w:pStyle w:val="aff5"/>
        <w:ind w:left="840"/>
      </w:pPr>
      <w:r>
        <w:rPr>
          <w:rFonts w:hint="eastAsia"/>
        </w:rPr>
        <w:t>・撤去費用の算出にあたっては、各施設の全ての部材、設備を把握し、積算することは現実的に難しいため、「建築物のライフサイクルコスト」に記載されているモデル建物やJBCI（ジャパン・ビルディング・コスト・インフォメーション）を参考に施設種別ごとの平米単価に延床面積を掛けることにより、概算的に算出する方針とした。</w:t>
      </w:r>
    </w:p>
    <w:p w14:paraId="6164468C" w14:textId="77777777" w:rsidR="00BC0568" w:rsidRDefault="00BC0568" w:rsidP="00BC0568">
      <w:pPr>
        <w:pStyle w:val="aff5"/>
        <w:ind w:left="840"/>
      </w:pPr>
      <w:r w:rsidRPr="00146A20">
        <w:rPr>
          <w:rFonts w:hint="eastAsia"/>
        </w:rPr>
        <w:t>・</w:t>
      </w:r>
      <w:r>
        <w:rPr>
          <w:rFonts w:hint="eastAsia"/>
        </w:rPr>
        <w:t>解体撤去費単価について、設計監理費は、「建築物のライフサイクルコスト」を参考に解体撤去工事費の15％とした。解体撤去費については、JBCIの参考単価のうち人件費や資材、燃料の高騰など近年の状況を鑑み、最も高額な75%値を採用するものとした。海洋Ｃ敷地内の施設は概ねRC造またはS造であるため、各構造の撤去単価をRC造：61千円/m</w:t>
      </w:r>
      <w:r w:rsidRPr="00C83357">
        <w:rPr>
          <w:rFonts w:hint="eastAsia"/>
          <w:vertAlign w:val="superscript"/>
        </w:rPr>
        <w:t>2</w:t>
      </w:r>
      <w:r>
        <w:rPr>
          <w:rFonts w:hint="eastAsia"/>
        </w:rPr>
        <w:t>、S造：39千円/m</w:t>
      </w:r>
      <w:r w:rsidRPr="00C83357">
        <w:rPr>
          <w:rFonts w:hint="eastAsia"/>
          <w:vertAlign w:val="superscript"/>
        </w:rPr>
        <w:t>2</w:t>
      </w:r>
      <w:r>
        <w:rPr>
          <w:rFonts w:hint="eastAsia"/>
        </w:rPr>
        <w:t>（基礎解体有）とした。</w:t>
      </w:r>
    </w:p>
    <w:p w14:paraId="5EF3482B" w14:textId="77777777" w:rsidR="00BC0568" w:rsidRDefault="00BC0568" w:rsidP="00BC0568">
      <w:pPr>
        <w:pStyle w:val="aff5"/>
        <w:ind w:left="840"/>
      </w:pPr>
      <w:r>
        <w:rPr>
          <w:rFonts w:hint="eastAsia"/>
        </w:rPr>
        <w:t>・</w:t>
      </w:r>
      <w:r w:rsidRPr="006C15E5">
        <w:rPr>
          <w:rFonts w:hint="eastAsia"/>
        </w:rPr>
        <w:t>令和2年度業務において対象外としていた「浮桟橋」及び「リフター」について</w:t>
      </w:r>
      <w:r>
        <w:rPr>
          <w:rFonts w:hint="eastAsia"/>
        </w:rPr>
        <w:t>は、</w:t>
      </w:r>
      <w:r w:rsidRPr="006C15E5">
        <w:rPr>
          <w:rFonts w:hint="eastAsia"/>
        </w:rPr>
        <w:t>本業務において撤去費および改修費を算出</w:t>
      </w:r>
      <w:r>
        <w:rPr>
          <w:rFonts w:hint="eastAsia"/>
        </w:rPr>
        <w:t>した</w:t>
      </w:r>
      <w:r w:rsidRPr="006C15E5">
        <w:rPr>
          <w:rFonts w:hint="eastAsia"/>
        </w:rPr>
        <w:t>。ただし、（一財）大阪府マリーナ協会が所有する浮桟橋については、対象外と</w:t>
      </w:r>
      <w:r>
        <w:rPr>
          <w:rFonts w:hint="eastAsia"/>
        </w:rPr>
        <w:t>した</w:t>
      </w:r>
      <w:r w:rsidRPr="006C15E5">
        <w:rPr>
          <w:rFonts w:hint="eastAsia"/>
        </w:rPr>
        <w:t>。</w:t>
      </w:r>
    </w:p>
    <w:p w14:paraId="36247542" w14:textId="77777777" w:rsidR="00BC0568" w:rsidRDefault="00BC0568" w:rsidP="00BC0568">
      <w:pPr>
        <w:pStyle w:val="aff5"/>
        <w:ind w:left="840"/>
      </w:pPr>
      <w:r>
        <w:rPr>
          <w:rFonts w:hint="eastAsia"/>
        </w:rPr>
        <w:t>・</w:t>
      </w:r>
      <w:r w:rsidRPr="00C03CF5">
        <w:rPr>
          <w:rFonts w:hint="eastAsia"/>
        </w:rPr>
        <w:t>詳細は別添資料「</w:t>
      </w:r>
      <w:r>
        <w:rPr>
          <w:rFonts w:hint="eastAsia"/>
        </w:rPr>
        <w:t>2-6-1：撤去・改修単価の設定</w:t>
      </w:r>
      <w:r w:rsidRPr="00C03CF5">
        <w:rPr>
          <w:rFonts w:hint="eastAsia"/>
        </w:rPr>
        <w:t>」による。</w:t>
      </w:r>
    </w:p>
    <w:p w14:paraId="2FB34470" w14:textId="77777777" w:rsidR="00BC0568" w:rsidRDefault="00BC0568" w:rsidP="00BC0568">
      <w:pPr>
        <w:widowControl/>
        <w:jc w:val="left"/>
        <w:rPr>
          <w:rFonts w:asciiTheme="minorEastAsia" w:eastAsiaTheme="minorEastAsia" w:hAnsiTheme="minorEastAsia" w:cs="Meiryo UI"/>
          <w:szCs w:val="21"/>
        </w:rPr>
      </w:pPr>
      <w:r>
        <w:br w:type="page"/>
      </w:r>
    </w:p>
    <w:p w14:paraId="0B553FE7" w14:textId="77777777" w:rsidR="00BC0568" w:rsidRPr="008772FC" w:rsidRDefault="00BC0568" w:rsidP="00BC0568">
      <w:pPr>
        <w:pStyle w:val="22"/>
      </w:pPr>
      <w:r w:rsidRPr="008772FC">
        <w:rPr>
          <w:rFonts w:hint="eastAsia"/>
        </w:rPr>
        <w:lastRenderedPageBreak/>
        <w:t>■別添資料</w:t>
      </w:r>
    </w:p>
    <w:tbl>
      <w:tblPr>
        <w:tblStyle w:val="a7"/>
        <w:tblW w:w="7944" w:type="dxa"/>
        <w:jc w:val="center"/>
        <w:tblLook w:val="04A0" w:firstRow="1" w:lastRow="0" w:firstColumn="1" w:lastColumn="0" w:noHBand="0" w:noVBand="1"/>
      </w:tblPr>
      <w:tblGrid>
        <w:gridCol w:w="1707"/>
        <w:gridCol w:w="6237"/>
      </w:tblGrid>
      <w:tr w:rsidR="00BC0568" w:rsidRPr="006809C8" w14:paraId="7BAFC700" w14:textId="77777777" w:rsidTr="00262F83">
        <w:trPr>
          <w:tblHeader/>
          <w:jc w:val="center"/>
        </w:trPr>
        <w:tc>
          <w:tcPr>
            <w:tcW w:w="1707" w:type="dxa"/>
            <w:shd w:val="clear" w:color="auto" w:fill="AEAAAA" w:themeFill="background2" w:themeFillShade="BF"/>
          </w:tcPr>
          <w:p w14:paraId="608131C5" w14:textId="77777777" w:rsidR="00BC0568" w:rsidRPr="00CA12E6" w:rsidRDefault="00BC0568" w:rsidP="00262F83">
            <w:pPr>
              <w:jc w:val="center"/>
            </w:pPr>
            <w:r>
              <w:rPr>
                <w:rFonts w:hint="eastAsia"/>
              </w:rPr>
              <w:t>資料番号</w:t>
            </w:r>
          </w:p>
        </w:tc>
        <w:tc>
          <w:tcPr>
            <w:tcW w:w="6237" w:type="dxa"/>
            <w:shd w:val="clear" w:color="auto" w:fill="AEAAAA" w:themeFill="background2" w:themeFillShade="BF"/>
          </w:tcPr>
          <w:p w14:paraId="575F3CE3" w14:textId="77777777" w:rsidR="00BC0568" w:rsidRPr="00CA12E6" w:rsidRDefault="00BC0568" w:rsidP="00262F83">
            <w:pPr>
              <w:jc w:val="center"/>
            </w:pPr>
            <w:r>
              <w:rPr>
                <w:rFonts w:hint="eastAsia"/>
              </w:rPr>
              <w:t>資料名</w:t>
            </w:r>
          </w:p>
        </w:tc>
      </w:tr>
      <w:tr w:rsidR="00BC0568" w:rsidRPr="006809C8" w14:paraId="73215CA7" w14:textId="77777777" w:rsidTr="00262F83">
        <w:trPr>
          <w:tblHeader/>
          <w:jc w:val="center"/>
        </w:trPr>
        <w:tc>
          <w:tcPr>
            <w:tcW w:w="1707" w:type="dxa"/>
          </w:tcPr>
          <w:p w14:paraId="2172327A" w14:textId="77777777" w:rsidR="00BC0568" w:rsidRDefault="00BC0568" w:rsidP="00262F83">
            <w:pPr>
              <w:jc w:val="center"/>
            </w:pPr>
            <w:r>
              <w:rPr>
                <w:rFonts w:hint="eastAsia"/>
              </w:rPr>
              <w:t>2-6-1</w:t>
            </w:r>
          </w:p>
        </w:tc>
        <w:tc>
          <w:tcPr>
            <w:tcW w:w="6237" w:type="dxa"/>
          </w:tcPr>
          <w:p w14:paraId="35074651" w14:textId="77777777" w:rsidR="00BC0568" w:rsidRDefault="00BC0568" w:rsidP="00262F83">
            <w:pPr>
              <w:jc w:val="center"/>
            </w:pPr>
            <w:r>
              <w:rPr>
                <w:rFonts w:hint="eastAsia"/>
              </w:rPr>
              <w:t>撤去・改修単価の設定</w:t>
            </w:r>
          </w:p>
        </w:tc>
      </w:tr>
    </w:tbl>
    <w:p w14:paraId="61EC5A97" w14:textId="77777777" w:rsidR="00BC0568" w:rsidRDefault="00BC0568" w:rsidP="00BC0568">
      <w:pPr>
        <w:pStyle w:val="af3"/>
        <w:ind w:leftChars="0" w:left="1090"/>
      </w:pPr>
    </w:p>
    <w:p w14:paraId="435C50A9" w14:textId="77777777" w:rsidR="00BC0568" w:rsidRDefault="00BC0568" w:rsidP="00BC0568">
      <w:pPr>
        <w:widowControl/>
        <w:ind w:leftChars="200" w:left="630" w:hangingChars="100" w:hanging="210"/>
        <w:jc w:val="left"/>
      </w:pPr>
      <w:r>
        <w:rPr>
          <w:rFonts w:hint="eastAsia"/>
        </w:rPr>
        <w:t>⑦</w:t>
      </w:r>
      <w:r>
        <w:rPr>
          <w:rFonts w:hint="eastAsia"/>
        </w:rPr>
        <w:t xml:space="preserve"> </w:t>
      </w:r>
      <w:r>
        <w:rPr>
          <w:rFonts w:hint="eastAsia"/>
        </w:rPr>
        <w:t>概算撤去費（海上施設は改修含む）の算出</w:t>
      </w:r>
    </w:p>
    <w:p w14:paraId="478F3C42" w14:textId="77777777" w:rsidR="00BC0568" w:rsidRDefault="00BC0568" w:rsidP="00BC0568">
      <w:pPr>
        <w:pStyle w:val="af3"/>
        <w:widowControl/>
        <w:ind w:leftChars="0" w:left="630"/>
        <w:jc w:val="left"/>
      </w:pPr>
      <w:r>
        <w:rPr>
          <w:rFonts w:hint="eastAsia"/>
        </w:rPr>
        <w:t>■</w:t>
      </w:r>
      <w:r w:rsidRPr="0016133B">
        <w:rPr>
          <w:rFonts w:hint="eastAsia"/>
        </w:rPr>
        <w:t>実施事項</w:t>
      </w:r>
    </w:p>
    <w:p w14:paraId="5D079A26" w14:textId="77777777" w:rsidR="00BC0568" w:rsidRPr="0016133B" w:rsidRDefault="00BC0568" w:rsidP="00BC0568">
      <w:pPr>
        <w:pStyle w:val="aff5"/>
        <w:ind w:left="840"/>
      </w:pPr>
      <w:r>
        <w:rPr>
          <w:rFonts w:hint="eastAsia"/>
        </w:rPr>
        <w:t>・概算工事費を算出するにあたり、海上施設（集会展示棟）については建設業者への見積取得により算出することとされているが、対象施設の部材・数量、詳細な構造、アスベスト含有建材の使用状況等が不明であるため、見積取得による算出は困難であると判断し、本業務においては、他の施設と同様に「建築物のライフサイクルコスト」及び「JBCI」を参考に単価を設定し、概算工事費を算出することとした。</w:t>
      </w:r>
    </w:p>
    <w:p w14:paraId="07B18C69" w14:textId="77777777" w:rsidR="00BC0568" w:rsidRDefault="00BC0568" w:rsidP="00BC0568">
      <w:pPr>
        <w:pStyle w:val="aff5"/>
        <w:ind w:left="840"/>
      </w:pPr>
      <w:r>
        <w:rPr>
          <w:rFonts w:hint="eastAsia"/>
        </w:rPr>
        <w:t>・見直した設定単価等を基に、敷地内施設の撤去に要する概算事業費を算定した。集会展示棟の基礎鋼管杭の撤去については、建設業者の見積取得により算出を行い、集会展示棟については、概算改修費用の算出も併せて実施した。</w:t>
      </w:r>
    </w:p>
    <w:p w14:paraId="41643B23" w14:textId="77777777" w:rsidR="00BC0568" w:rsidRPr="0016133B" w:rsidRDefault="00BC0568" w:rsidP="00BC0568">
      <w:pPr>
        <w:pStyle w:val="aff5"/>
        <w:ind w:left="840"/>
      </w:pPr>
    </w:p>
    <w:p w14:paraId="3D3D80E3" w14:textId="77777777" w:rsidR="00BC0568" w:rsidRDefault="00BC0568" w:rsidP="00BC0568">
      <w:pPr>
        <w:pStyle w:val="af3"/>
        <w:widowControl/>
        <w:ind w:leftChars="0" w:left="630"/>
        <w:jc w:val="left"/>
      </w:pPr>
      <w:r>
        <w:rPr>
          <w:rFonts w:hint="eastAsia"/>
        </w:rPr>
        <w:t>■実施・</w:t>
      </w:r>
      <w:r w:rsidRPr="0016133B">
        <w:rPr>
          <w:rFonts w:hint="eastAsia"/>
        </w:rPr>
        <w:t>検討結果</w:t>
      </w:r>
    </w:p>
    <w:p w14:paraId="7B864FC4" w14:textId="77777777" w:rsidR="00BC0568" w:rsidRDefault="00BC0568" w:rsidP="00BC0568">
      <w:pPr>
        <w:pStyle w:val="aff5"/>
        <w:ind w:left="840"/>
      </w:pPr>
      <w:r>
        <w:rPr>
          <w:rFonts w:hint="eastAsia"/>
        </w:rPr>
        <w:t>・</w:t>
      </w:r>
      <w:r w:rsidRPr="002257F2">
        <w:rPr>
          <w:rFonts w:hint="eastAsia"/>
        </w:rPr>
        <w:t>集会展示棟の継続利用を想定する場合の諸経費込みの概算改修費用は、約1.8億円（税込約2.0億円）と</w:t>
      </w:r>
      <w:r>
        <w:rPr>
          <w:rFonts w:hint="eastAsia"/>
        </w:rPr>
        <w:t>なる</w:t>
      </w:r>
      <w:r w:rsidRPr="002257F2">
        <w:rPr>
          <w:rFonts w:hint="eastAsia"/>
        </w:rPr>
        <w:t>。</w:t>
      </w:r>
    </w:p>
    <w:p w14:paraId="6AAF0118" w14:textId="77777777" w:rsidR="00BC0568" w:rsidRPr="002257F2" w:rsidRDefault="00BC0568" w:rsidP="00BC0568">
      <w:pPr>
        <w:pStyle w:val="aff5"/>
        <w:ind w:left="840"/>
      </w:pPr>
      <w:r>
        <w:rPr>
          <w:rFonts w:hint="eastAsia"/>
        </w:rPr>
        <w:t>・撤去の対象は、海洋Ｃ敷地内の施設のうち府が所有する施設等とし、各施設の構造に応じて設定した撤去単価に基づき概算撤去費を算出した。</w:t>
      </w:r>
      <w:r w:rsidRPr="002257F2">
        <w:rPr>
          <w:rFonts w:hint="eastAsia"/>
        </w:rPr>
        <w:t>海洋センターの運営を停止する場合</w:t>
      </w:r>
      <w:r>
        <w:rPr>
          <w:rFonts w:hint="eastAsia"/>
        </w:rPr>
        <w:t>を想定した</w:t>
      </w:r>
      <w:r w:rsidRPr="002257F2">
        <w:rPr>
          <w:rFonts w:hint="eastAsia"/>
        </w:rPr>
        <w:t>諸経費込みの概算撤去費は、約23.4億円（税込約25.8億円）となる。</w:t>
      </w:r>
    </w:p>
    <w:p w14:paraId="56C9EF54" w14:textId="77777777" w:rsidR="00BC0568" w:rsidRDefault="00BC0568" w:rsidP="00BC0568">
      <w:pPr>
        <w:pStyle w:val="aff5"/>
        <w:ind w:left="840"/>
      </w:pPr>
      <w:r>
        <w:rPr>
          <w:rFonts w:hint="eastAsia"/>
        </w:rPr>
        <w:t>・詳細は別添資料「2-7-1：概算工事費の算出」による。</w:t>
      </w:r>
    </w:p>
    <w:p w14:paraId="1BEF3BCA" w14:textId="77777777" w:rsidR="00BC0568" w:rsidRPr="00146D87" w:rsidRDefault="00BC0568" w:rsidP="00BC0568">
      <w:pPr>
        <w:pStyle w:val="aff5"/>
        <w:ind w:left="840"/>
      </w:pPr>
    </w:p>
    <w:p w14:paraId="43D578CB" w14:textId="77777777" w:rsidR="00BC0568" w:rsidRPr="008772FC" w:rsidRDefault="00BC0568" w:rsidP="00BC0568">
      <w:pPr>
        <w:pStyle w:val="22"/>
      </w:pPr>
      <w:r w:rsidRPr="008772FC">
        <w:rPr>
          <w:rFonts w:hint="eastAsia"/>
        </w:rPr>
        <w:t>■別添資料</w:t>
      </w:r>
    </w:p>
    <w:tbl>
      <w:tblPr>
        <w:tblStyle w:val="a7"/>
        <w:tblW w:w="7944" w:type="dxa"/>
        <w:jc w:val="center"/>
        <w:tblLook w:val="04A0" w:firstRow="1" w:lastRow="0" w:firstColumn="1" w:lastColumn="0" w:noHBand="0" w:noVBand="1"/>
      </w:tblPr>
      <w:tblGrid>
        <w:gridCol w:w="1707"/>
        <w:gridCol w:w="6237"/>
      </w:tblGrid>
      <w:tr w:rsidR="00BC0568" w:rsidRPr="006809C8" w14:paraId="362EF0CC" w14:textId="77777777" w:rsidTr="00262F83">
        <w:trPr>
          <w:tblHeader/>
          <w:jc w:val="center"/>
        </w:trPr>
        <w:tc>
          <w:tcPr>
            <w:tcW w:w="1707" w:type="dxa"/>
            <w:shd w:val="clear" w:color="auto" w:fill="AEAAAA" w:themeFill="background2" w:themeFillShade="BF"/>
          </w:tcPr>
          <w:p w14:paraId="6F87D75D" w14:textId="77777777" w:rsidR="00BC0568" w:rsidRPr="00CA12E6" w:rsidRDefault="00BC0568" w:rsidP="00262F83">
            <w:pPr>
              <w:jc w:val="center"/>
            </w:pPr>
            <w:r>
              <w:rPr>
                <w:rFonts w:hint="eastAsia"/>
              </w:rPr>
              <w:t>資料番号</w:t>
            </w:r>
          </w:p>
        </w:tc>
        <w:tc>
          <w:tcPr>
            <w:tcW w:w="6237" w:type="dxa"/>
            <w:shd w:val="clear" w:color="auto" w:fill="AEAAAA" w:themeFill="background2" w:themeFillShade="BF"/>
          </w:tcPr>
          <w:p w14:paraId="495DFFE6" w14:textId="77777777" w:rsidR="00BC0568" w:rsidRPr="00CA12E6" w:rsidRDefault="00BC0568" w:rsidP="00262F83">
            <w:pPr>
              <w:jc w:val="center"/>
            </w:pPr>
            <w:r>
              <w:rPr>
                <w:rFonts w:hint="eastAsia"/>
              </w:rPr>
              <w:t>資料名</w:t>
            </w:r>
          </w:p>
        </w:tc>
      </w:tr>
      <w:tr w:rsidR="00BC0568" w:rsidRPr="006809C8" w14:paraId="20F6DFD8" w14:textId="77777777" w:rsidTr="00262F83">
        <w:trPr>
          <w:tblHeader/>
          <w:jc w:val="center"/>
        </w:trPr>
        <w:tc>
          <w:tcPr>
            <w:tcW w:w="1707" w:type="dxa"/>
          </w:tcPr>
          <w:p w14:paraId="41D89E92" w14:textId="77777777" w:rsidR="00BC0568" w:rsidRDefault="00BC0568" w:rsidP="00262F83">
            <w:pPr>
              <w:jc w:val="center"/>
            </w:pPr>
            <w:r>
              <w:rPr>
                <w:rFonts w:hint="eastAsia"/>
              </w:rPr>
              <w:t>2-7-1</w:t>
            </w:r>
          </w:p>
        </w:tc>
        <w:tc>
          <w:tcPr>
            <w:tcW w:w="6237" w:type="dxa"/>
          </w:tcPr>
          <w:p w14:paraId="2E48266D" w14:textId="77777777" w:rsidR="00BC0568" w:rsidRDefault="00BC0568" w:rsidP="00262F83">
            <w:pPr>
              <w:jc w:val="center"/>
            </w:pPr>
            <w:r>
              <w:rPr>
                <w:rFonts w:hint="eastAsia"/>
              </w:rPr>
              <w:t>概算工事費の算出</w:t>
            </w:r>
          </w:p>
        </w:tc>
      </w:tr>
    </w:tbl>
    <w:p w14:paraId="39F61672" w14:textId="77777777" w:rsidR="00BC0568" w:rsidRDefault="00BC0568" w:rsidP="00BC0568">
      <w:pPr>
        <w:pStyle w:val="af3"/>
        <w:ind w:leftChars="0" w:left="1090"/>
      </w:pPr>
    </w:p>
    <w:p w14:paraId="30C7D700" w14:textId="77777777" w:rsidR="00BC0568" w:rsidRDefault="00BC0568" w:rsidP="00BC0568">
      <w:pPr>
        <w:widowControl/>
        <w:ind w:leftChars="200" w:left="630" w:hangingChars="100" w:hanging="210"/>
        <w:jc w:val="left"/>
      </w:pPr>
      <w:r>
        <w:rPr>
          <w:rFonts w:hint="eastAsia"/>
        </w:rPr>
        <w:t>⑧</w:t>
      </w:r>
      <w:r>
        <w:rPr>
          <w:rFonts w:hint="eastAsia"/>
        </w:rPr>
        <w:t xml:space="preserve"> </w:t>
      </w:r>
      <w:r>
        <w:rPr>
          <w:rFonts w:hint="eastAsia"/>
        </w:rPr>
        <w:t>課題の整理</w:t>
      </w:r>
    </w:p>
    <w:p w14:paraId="7D8FEEB1" w14:textId="77777777" w:rsidR="00BC0568" w:rsidRPr="0016133B" w:rsidRDefault="00BC0568" w:rsidP="00BC0568">
      <w:pPr>
        <w:pStyle w:val="af3"/>
        <w:widowControl/>
        <w:ind w:leftChars="0" w:left="630"/>
        <w:jc w:val="left"/>
      </w:pPr>
      <w:r>
        <w:rPr>
          <w:rFonts w:hint="eastAsia"/>
        </w:rPr>
        <w:t>■</w:t>
      </w:r>
      <w:r w:rsidRPr="0016133B">
        <w:rPr>
          <w:rFonts w:hint="eastAsia"/>
        </w:rPr>
        <w:t>実施事項</w:t>
      </w:r>
    </w:p>
    <w:p w14:paraId="15C4F863" w14:textId="77777777" w:rsidR="00BC0568" w:rsidRDefault="00BC0568" w:rsidP="00BC0568">
      <w:pPr>
        <w:pStyle w:val="aff5"/>
        <w:ind w:left="840"/>
      </w:pPr>
      <w:r>
        <w:rPr>
          <w:rFonts w:hint="eastAsia"/>
        </w:rPr>
        <w:t>・各種検討結果を踏まえ、施設撤去（集会展示棟は改修含む）にかかる課題事項の抽出・整理を行った。</w:t>
      </w:r>
    </w:p>
    <w:p w14:paraId="407999A6" w14:textId="77777777" w:rsidR="00BC0568" w:rsidRPr="0016133B" w:rsidRDefault="00BC0568" w:rsidP="00BC0568">
      <w:pPr>
        <w:pStyle w:val="aff5"/>
        <w:ind w:left="840"/>
      </w:pPr>
    </w:p>
    <w:p w14:paraId="14084B2D" w14:textId="77777777" w:rsidR="00BC0568" w:rsidRDefault="00BC0568" w:rsidP="00BC0568">
      <w:pPr>
        <w:pStyle w:val="af3"/>
        <w:widowControl/>
        <w:ind w:leftChars="0" w:left="630"/>
        <w:jc w:val="left"/>
      </w:pPr>
      <w:r>
        <w:rPr>
          <w:rFonts w:hint="eastAsia"/>
        </w:rPr>
        <w:t>■実施・</w:t>
      </w:r>
      <w:r w:rsidRPr="0016133B">
        <w:rPr>
          <w:rFonts w:hint="eastAsia"/>
        </w:rPr>
        <w:t>検討結果</w:t>
      </w:r>
    </w:p>
    <w:p w14:paraId="1D38B6F8" w14:textId="77777777" w:rsidR="00BC0568" w:rsidRDefault="00BC0568" w:rsidP="00BC0568">
      <w:pPr>
        <w:pStyle w:val="aff5"/>
        <w:ind w:left="840"/>
      </w:pPr>
      <w:r w:rsidRPr="00024399">
        <w:rPr>
          <w:rFonts w:hint="eastAsia"/>
        </w:rPr>
        <w:t>・</w:t>
      </w:r>
      <w:r>
        <w:rPr>
          <w:rFonts w:hint="eastAsia"/>
        </w:rPr>
        <w:t>海洋センター敷地内では、計画通知書類の不足や有害物質を含む建材の使用の有無などの調査等が未実施の施設が多く存在するため、今後撤去または改修を行う際には留意が必要である。</w:t>
      </w:r>
    </w:p>
    <w:p w14:paraId="23D015B9" w14:textId="77777777" w:rsidR="00BC0568" w:rsidRDefault="00BC0568" w:rsidP="00BC0568">
      <w:pPr>
        <w:pStyle w:val="aff5"/>
        <w:ind w:left="840"/>
      </w:pPr>
      <w:r>
        <w:rPr>
          <w:rFonts w:hint="eastAsia"/>
        </w:rPr>
        <w:t>・本計画地はせんなん里海公園の都市計画区域であるため、既存施設の大規模改修を行う場合には、ヨットハーバー管理者、せんなん里海公園管理者に加え、岬町や泉南市広域</w:t>
      </w:r>
      <w:r>
        <w:rPr>
          <w:rFonts w:hint="eastAsia"/>
        </w:rPr>
        <w:lastRenderedPageBreak/>
        <w:t>まちづくり課等の関係機関との協議が必要となる。</w:t>
      </w:r>
    </w:p>
    <w:p w14:paraId="00DE1495" w14:textId="77777777" w:rsidR="00BC0568" w:rsidRDefault="00BC0568" w:rsidP="00BC0568">
      <w:pPr>
        <w:pStyle w:val="aff5"/>
        <w:ind w:left="840"/>
      </w:pPr>
      <w:r>
        <w:rPr>
          <w:rFonts w:hint="eastAsia"/>
        </w:rPr>
        <w:t>・集会展示棟建築物の改修に必要となる仮設工については、外部足場と建築物を固定する必要があるため、外壁への溶接の可否、外壁の強度および腐食状況等について調査を実施する必要がある。また、改修費の約半額を台船に係る金額が占めるため、上部足場の施工パーティ数や工事工程計画により使用日数を削減できる可能性がある。</w:t>
      </w:r>
    </w:p>
    <w:p w14:paraId="62C83859" w14:textId="77777777" w:rsidR="00BC0568" w:rsidRDefault="00BC0568" w:rsidP="00BC0568">
      <w:pPr>
        <w:pStyle w:val="aff5"/>
        <w:ind w:left="840"/>
      </w:pPr>
      <w:r w:rsidRPr="001B33D7">
        <w:rPr>
          <w:rFonts w:hint="eastAsia"/>
        </w:rPr>
        <w:t>・集会展示棟（基礎鋼管杭）の撤去方法について、引抜案に比べて切断案の方が経済的であるが、切断案</w:t>
      </w:r>
      <w:r>
        <w:rPr>
          <w:rFonts w:hint="eastAsia"/>
        </w:rPr>
        <w:t>では海底土中に</w:t>
      </w:r>
      <w:r w:rsidRPr="001B33D7">
        <w:rPr>
          <w:rFonts w:hint="eastAsia"/>
        </w:rPr>
        <w:t>杭を存置することになる。杭の存置については、基本的に認められていないため、切断案を採用する場合は、今後詳細な検討をもって、大阪港湾局と協議が必要である。</w:t>
      </w:r>
    </w:p>
    <w:p w14:paraId="36268C38" w14:textId="77777777" w:rsidR="00BC0568" w:rsidRDefault="00BC0568" w:rsidP="00BC0568">
      <w:pPr>
        <w:pStyle w:val="aff5"/>
        <w:ind w:left="840"/>
      </w:pPr>
      <w:r>
        <w:rPr>
          <w:rFonts w:hint="eastAsia"/>
        </w:rPr>
        <w:t>・集会展示棟の撤去には、仮設桟橋が必要である。本業務内で作成した仮設桟橋の図面は、これまでの実績等を基に想定した参考図である。具体的な工事計画が決まった段階で、土質定数等を考慮した仮設桟橋の設計計算を行う必要がある。</w:t>
      </w:r>
    </w:p>
    <w:p w14:paraId="7FDE1622" w14:textId="77777777" w:rsidR="00BC0568" w:rsidRDefault="00BC0568" w:rsidP="00BC0568">
      <w:pPr>
        <w:pStyle w:val="aff5"/>
        <w:ind w:left="840"/>
      </w:pPr>
      <w:r>
        <w:rPr>
          <w:rFonts w:hint="eastAsia"/>
        </w:rPr>
        <w:t>・詳細は別添資料「2-8-1：課題の整理」による。</w:t>
      </w:r>
    </w:p>
    <w:p w14:paraId="060415BC" w14:textId="77777777" w:rsidR="00BC0568" w:rsidRPr="00146D87" w:rsidRDefault="00BC0568" w:rsidP="00BC0568">
      <w:pPr>
        <w:pStyle w:val="aff5"/>
        <w:ind w:left="840"/>
      </w:pPr>
    </w:p>
    <w:p w14:paraId="65C278AE" w14:textId="77777777" w:rsidR="00BC0568" w:rsidRPr="008772FC" w:rsidRDefault="00BC0568" w:rsidP="00BC0568">
      <w:pPr>
        <w:pStyle w:val="22"/>
      </w:pPr>
      <w:r w:rsidRPr="008772FC">
        <w:rPr>
          <w:rFonts w:hint="eastAsia"/>
        </w:rPr>
        <w:t>■別添資料</w:t>
      </w:r>
    </w:p>
    <w:tbl>
      <w:tblPr>
        <w:tblStyle w:val="a7"/>
        <w:tblW w:w="7944" w:type="dxa"/>
        <w:jc w:val="center"/>
        <w:tblLook w:val="04A0" w:firstRow="1" w:lastRow="0" w:firstColumn="1" w:lastColumn="0" w:noHBand="0" w:noVBand="1"/>
      </w:tblPr>
      <w:tblGrid>
        <w:gridCol w:w="1707"/>
        <w:gridCol w:w="6237"/>
      </w:tblGrid>
      <w:tr w:rsidR="00BC0568" w:rsidRPr="006809C8" w14:paraId="4E9499A5" w14:textId="77777777" w:rsidTr="00262F83">
        <w:trPr>
          <w:tblHeader/>
          <w:jc w:val="center"/>
        </w:trPr>
        <w:tc>
          <w:tcPr>
            <w:tcW w:w="1707" w:type="dxa"/>
            <w:shd w:val="clear" w:color="auto" w:fill="AEAAAA" w:themeFill="background2" w:themeFillShade="BF"/>
          </w:tcPr>
          <w:p w14:paraId="709C8B91" w14:textId="77777777" w:rsidR="00BC0568" w:rsidRPr="00CA12E6" w:rsidRDefault="00BC0568" w:rsidP="00262F83">
            <w:pPr>
              <w:jc w:val="center"/>
            </w:pPr>
            <w:r>
              <w:rPr>
                <w:rFonts w:hint="eastAsia"/>
              </w:rPr>
              <w:t>資料番号</w:t>
            </w:r>
          </w:p>
        </w:tc>
        <w:tc>
          <w:tcPr>
            <w:tcW w:w="6237" w:type="dxa"/>
            <w:shd w:val="clear" w:color="auto" w:fill="AEAAAA" w:themeFill="background2" w:themeFillShade="BF"/>
          </w:tcPr>
          <w:p w14:paraId="40A32A25" w14:textId="77777777" w:rsidR="00BC0568" w:rsidRPr="00CA12E6" w:rsidRDefault="00BC0568" w:rsidP="00262F83">
            <w:pPr>
              <w:jc w:val="center"/>
            </w:pPr>
            <w:r>
              <w:rPr>
                <w:rFonts w:hint="eastAsia"/>
              </w:rPr>
              <w:t>資料名</w:t>
            </w:r>
          </w:p>
        </w:tc>
      </w:tr>
      <w:tr w:rsidR="00BC0568" w:rsidRPr="006809C8" w14:paraId="69DBBB1A" w14:textId="77777777" w:rsidTr="00262F83">
        <w:trPr>
          <w:tblHeader/>
          <w:jc w:val="center"/>
        </w:trPr>
        <w:tc>
          <w:tcPr>
            <w:tcW w:w="1707" w:type="dxa"/>
          </w:tcPr>
          <w:p w14:paraId="35D71E5E" w14:textId="77777777" w:rsidR="00BC0568" w:rsidRDefault="00BC0568" w:rsidP="00262F83">
            <w:pPr>
              <w:jc w:val="center"/>
            </w:pPr>
            <w:r>
              <w:rPr>
                <w:rFonts w:hint="eastAsia"/>
              </w:rPr>
              <w:t>2-8-1</w:t>
            </w:r>
          </w:p>
        </w:tc>
        <w:tc>
          <w:tcPr>
            <w:tcW w:w="6237" w:type="dxa"/>
          </w:tcPr>
          <w:p w14:paraId="18B4C44F" w14:textId="77777777" w:rsidR="00BC0568" w:rsidRDefault="00BC0568" w:rsidP="00262F83">
            <w:pPr>
              <w:jc w:val="center"/>
            </w:pPr>
            <w:r>
              <w:rPr>
                <w:rFonts w:hint="eastAsia"/>
              </w:rPr>
              <w:t>課題の整理</w:t>
            </w:r>
          </w:p>
        </w:tc>
      </w:tr>
    </w:tbl>
    <w:p w14:paraId="2DA5BB53" w14:textId="77777777" w:rsidR="00BC0568" w:rsidRDefault="00BC0568" w:rsidP="00BC0568"/>
    <w:p w14:paraId="4A1021B0" w14:textId="77777777" w:rsidR="00BC0568" w:rsidRDefault="00BC0568" w:rsidP="00BC0568"/>
    <w:p w14:paraId="67E9422A" w14:textId="77777777" w:rsidR="00BC0568" w:rsidRDefault="00BC0568" w:rsidP="00BC0568">
      <w:pPr>
        <w:widowControl/>
        <w:jc w:val="left"/>
      </w:pPr>
      <w:r>
        <w:br w:type="page"/>
      </w:r>
    </w:p>
    <w:p w14:paraId="6EFA4CAC" w14:textId="49784418" w:rsidR="006D39BE" w:rsidRPr="00026021" w:rsidRDefault="00AD15B7" w:rsidP="00AD15B7">
      <w:pPr>
        <w:pStyle w:val="3"/>
        <w:numPr>
          <w:ilvl w:val="0"/>
          <w:numId w:val="0"/>
        </w:numPr>
        <w:ind w:left="227" w:hanging="227"/>
      </w:pPr>
      <w:bookmarkStart w:id="16" w:name="_Toc225753141"/>
      <w:r>
        <w:rPr>
          <w:rFonts w:hint="eastAsia"/>
        </w:rPr>
        <w:lastRenderedPageBreak/>
        <w:t>（３）</w:t>
      </w:r>
      <w:r w:rsidR="00E236EA">
        <w:rPr>
          <w:rFonts w:hint="eastAsia"/>
        </w:rPr>
        <w:t>公有地活用方針</w:t>
      </w:r>
      <w:bookmarkEnd w:id="16"/>
    </w:p>
    <w:p w14:paraId="135C53B4" w14:textId="7485B8BB" w:rsidR="006D39BE" w:rsidRPr="00AD15B7" w:rsidRDefault="00C85AAE" w:rsidP="006D39BE">
      <w:pPr>
        <w:widowControl/>
        <w:ind w:leftChars="200" w:left="630" w:hangingChars="100" w:hanging="210"/>
        <w:jc w:val="left"/>
        <w:rPr>
          <w:rFonts w:ascii="ＭＳ ゴシック" w:eastAsia="ＭＳ ゴシック" w:hAnsi="ＭＳ ゴシック"/>
        </w:rPr>
      </w:pPr>
      <w:r w:rsidRPr="00AD15B7">
        <w:rPr>
          <w:rFonts w:ascii="ＭＳ ゴシック" w:eastAsia="ＭＳ ゴシック" w:hAnsi="ＭＳ ゴシック" w:hint="eastAsia"/>
        </w:rPr>
        <w:t>①</w:t>
      </w:r>
      <w:r w:rsidR="006D39BE" w:rsidRPr="00AD15B7">
        <w:rPr>
          <w:rFonts w:ascii="ＭＳ ゴシック" w:eastAsia="ＭＳ ゴシック" w:hAnsi="ＭＳ ゴシック" w:hint="eastAsia"/>
        </w:rPr>
        <w:t xml:space="preserve"> 法的制限の確認</w:t>
      </w:r>
    </w:p>
    <w:p w14:paraId="26FACFCA" w14:textId="77777777" w:rsidR="006D39BE" w:rsidRPr="00AD15B7" w:rsidRDefault="006D39BE" w:rsidP="006D39BE">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■実施事項</w:t>
      </w:r>
    </w:p>
    <w:p w14:paraId="0C0F78F5" w14:textId="77777777" w:rsidR="000D7CFD" w:rsidRDefault="00824385" w:rsidP="00824385">
      <w:pPr>
        <w:pStyle w:val="aff5"/>
        <w:ind w:left="840"/>
      </w:pPr>
      <w:r>
        <w:rPr>
          <w:rFonts w:hint="eastAsia"/>
        </w:rPr>
        <w:t>・</w:t>
      </w:r>
      <w:r w:rsidR="00A803F9">
        <w:rPr>
          <w:rFonts w:hint="eastAsia"/>
        </w:rPr>
        <w:t>民間活力を導入した再開発を検討するにあたり、海上や土地の法的な活用制限等の情報整理、必要な手続き等の確認を行</w:t>
      </w:r>
      <w:r w:rsidR="00567F4A">
        <w:rPr>
          <w:rFonts w:hint="eastAsia"/>
        </w:rPr>
        <w:t>った。</w:t>
      </w:r>
    </w:p>
    <w:p w14:paraId="13EAE085" w14:textId="77777777" w:rsidR="000D7CFD" w:rsidRPr="0016133B" w:rsidRDefault="000D7CFD" w:rsidP="00824385">
      <w:pPr>
        <w:pStyle w:val="aff5"/>
        <w:ind w:left="840"/>
      </w:pPr>
    </w:p>
    <w:p w14:paraId="1738C4F6" w14:textId="77777777" w:rsidR="006D39BE" w:rsidRPr="00AD15B7" w:rsidRDefault="006D39BE" w:rsidP="006D39BE">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■実施・検討結果</w:t>
      </w:r>
    </w:p>
    <w:p w14:paraId="37E8EFC8" w14:textId="7E2FDE71" w:rsidR="004B7A03" w:rsidRPr="000220A6" w:rsidRDefault="000220A6" w:rsidP="000220A6">
      <w:pPr>
        <w:pStyle w:val="aff5"/>
        <w:ind w:left="840"/>
      </w:pPr>
      <w:r>
        <w:rPr>
          <w:rFonts w:hint="eastAsia"/>
        </w:rPr>
        <w:t>・公有地活用の検討にあたって想定される用途地域、都市計画、公の施設、有害物質等にかかる法的制限について以下のとおり確認した。また、</w:t>
      </w:r>
      <w:r w:rsidR="004B7A03" w:rsidRPr="004B7A03">
        <w:rPr>
          <w:rFonts w:hint="eastAsia"/>
        </w:rPr>
        <w:t>事業手法の</w:t>
      </w:r>
      <w:r>
        <w:rPr>
          <w:rFonts w:hint="eastAsia"/>
        </w:rPr>
        <w:t>検討</w:t>
      </w:r>
      <w:r w:rsidR="004B7A03" w:rsidRPr="004B7A03">
        <w:rPr>
          <w:rFonts w:hint="eastAsia"/>
        </w:rPr>
        <w:t>にあた</w:t>
      </w:r>
      <w:r>
        <w:rPr>
          <w:rFonts w:hint="eastAsia"/>
        </w:rPr>
        <w:t>り、</w:t>
      </w:r>
      <w:r w:rsidR="004B7A03" w:rsidRPr="004B7A03">
        <w:rPr>
          <w:rFonts w:hint="eastAsia"/>
        </w:rPr>
        <w:t>対象施設や水域の取り扱いに応じて</w:t>
      </w:r>
      <w:r w:rsidR="004D4F62">
        <w:rPr>
          <w:rFonts w:hint="eastAsia"/>
        </w:rPr>
        <w:t>海洋C</w:t>
      </w:r>
      <w:r w:rsidRPr="000220A6">
        <w:rPr>
          <w:rFonts w:hint="eastAsia"/>
        </w:rPr>
        <w:t>/海上施設</w:t>
      </w:r>
      <w:r>
        <w:rPr>
          <w:rFonts w:hint="eastAsia"/>
        </w:rPr>
        <w:t>については、指定管理者制度、</w:t>
      </w:r>
      <w:r w:rsidRPr="000220A6">
        <w:rPr>
          <w:rFonts w:hint="eastAsia"/>
        </w:rPr>
        <w:t>公共施設等運営権制度（コンセッション）</w:t>
      </w:r>
      <w:r>
        <w:rPr>
          <w:rFonts w:hint="eastAsia"/>
        </w:rPr>
        <w:t>、</w:t>
      </w:r>
      <w:r w:rsidRPr="000220A6">
        <w:rPr>
          <w:rFonts w:hint="eastAsia"/>
        </w:rPr>
        <w:t>建物貸付方式</w:t>
      </w:r>
      <w:r>
        <w:rPr>
          <w:rFonts w:hint="eastAsia"/>
        </w:rPr>
        <w:t>、</w:t>
      </w:r>
      <w:r w:rsidRPr="000220A6">
        <w:rPr>
          <w:rFonts w:hint="eastAsia"/>
        </w:rPr>
        <w:t>建物譲渡方式</w:t>
      </w:r>
      <w:r>
        <w:rPr>
          <w:rFonts w:hint="eastAsia"/>
        </w:rPr>
        <w:t>が、水域については、</w:t>
      </w:r>
      <w:r w:rsidRPr="000220A6">
        <w:rPr>
          <w:rFonts w:hint="eastAsia"/>
        </w:rPr>
        <w:t>水域占用許可</w:t>
      </w:r>
      <w:r>
        <w:rPr>
          <w:rFonts w:hint="eastAsia"/>
        </w:rPr>
        <w:t>による</w:t>
      </w:r>
      <w:r w:rsidR="004B7A03" w:rsidRPr="004B7A03">
        <w:rPr>
          <w:rFonts w:hint="eastAsia"/>
        </w:rPr>
        <w:t>事業手法が想定される</w:t>
      </w:r>
      <w:r>
        <w:rPr>
          <w:rFonts w:hint="eastAsia"/>
        </w:rPr>
        <w:t>ことから、詳細は別添資料「</w:t>
      </w:r>
      <w:r w:rsidR="0029057A">
        <w:rPr>
          <w:rFonts w:hint="eastAsia"/>
        </w:rPr>
        <w:t>3</w:t>
      </w:r>
      <w:r>
        <w:rPr>
          <w:rFonts w:hint="eastAsia"/>
        </w:rPr>
        <w:t>-</w:t>
      </w:r>
      <w:r w:rsidR="0029057A">
        <w:rPr>
          <w:rFonts w:hint="eastAsia"/>
        </w:rPr>
        <w:t>1</w:t>
      </w:r>
      <w:r>
        <w:rPr>
          <w:rFonts w:hint="eastAsia"/>
        </w:rPr>
        <w:t>-1</w:t>
      </w:r>
      <w:r w:rsidRPr="00A93F8C">
        <w:rPr>
          <w:rFonts w:hint="eastAsia"/>
        </w:rPr>
        <w:t>：</w:t>
      </w:r>
      <w:r w:rsidR="0029057A" w:rsidRPr="0029057A">
        <w:rPr>
          <w:rFonts w:hint="eastAsia"/>
        </w:rPr>
        <w:t>事業手法の整理</w:t>
      </w:r>
      <w:r w:rsidRPr="00A93F8C">
        <w:rPr>
          <w:rFonts w:hint="eastAsia"/>
        </w:rPr>
        <w:t>」</w:t>
      </w:r>
      <w:r w:rsidR="0029057A">
        <w:rPr>
          <w:rFonts w:hint="eastAsia"/>
        </w:rPr>
        <w:t>のとおりとりまとめた。</w:t>
      </w:r>
    </w:p>
    <w:p w14:paraId="5DAE0BB2" w14:textId="446D78B1" w:rsidR="000220A6" w:rsidRPr="004B7A03" w:rsidRDefault="000220A6" w:rsidP="000220A6">
      <w:pPr>
        <w:pStyle w:val="aff5"/>
        <w:ind w:left="840"/>
      </w:pPr>
      <w:r>
        <w:rPr>
          <w:rFonts w:hint="eastAsia"/>
        </w:rPr>
        <w:t>・建物の撤去・解体に係る資料及び関係機関へのヒアリング等による施設の撤去に係る法的条件及び課題については、</w:t>
      </w:r>
      <w:r w:rsidR="0029057A">
        <w:rPr>
          <w:rFonts w:hint="eastAsia"/>
        </w:rPr>
        <w:t>前述の</w:t>
      </w:r>
      <w:r>
        <w:rPr>
          <w:rFonts w:hint="eastAsia"/>
        </w:rPr>
        <w:t>「（２）① 施設撤去に係る条件整理」及び</w:t>
      </w:r>
      <w:r w:rsidRPr="00CC2409">
        <w:rPr>
          <w:rFonts w:hint="eastAsia"/>
        </w:rPr>
        <w:t>「2-1-1：施設撤去に係る条件整理」</w:t>
      </w:r>
      <w:r>
        <w:rPr>
          <w:rFonts w:hint="eastAsia"/>
        </w:rPr>
        <w:t>のとおりである。</w:t>
      </w:r>
    </w:p>
    <w:p w14:paraId="4F7A255D" w14:textId="7903A56B" w:rsidR="000220A6" w:rsidRDefault="000220A6" w:rsidP="000220A6">
      <w:pPr>
        <w:pStyle w:val="aff5"/>
        <w:ind w:left="840"/>
      </w:pPr>
    </w:p>
    <w:p w14:paraId="06A86E6F" w14:textId="3575899D" w:rsidR="000220A6" w:rsidRPr="00AB0937" w:rsidRDefault="000220A6" w:rsidP="000220A6">
      <w:pPr>
        <w:pStyle w:val="aff7"/>
      </w:pPr>
      <w:r w:rsidRPr="00AB0937">
        <w:rPr>
          <w:rFonts w:hint="eastAsia"/>
        </w:rPr>
        <w:t>＜図表</w:t>
      </w:r>
      <w:r>
        <w:rPr>
          <w:rFonts w:hint="eastAsia"/>
        </w:rPr>
        <w:t>3-1</w:t>
      </w:r>
      <w:r w:rsidRPr="00AB0937">
        <w:rPr>
          <w:rFonts w:hint="eastAsia"/>
        </w:rPr>
        <w:t xml:space="preserve">　</w:t>
      </w:r>
      <w:r>
        <w:rPr>
          <w:rFonts w:hint="eastAsia"/>
        </w:rPr>
        <w:t>公有地活用にかかる法的制限</w:t>
      </w:r>
      <w:r w:rsidRPr="00AB0937">
        <w:rPr>
          <w:rFonts w:hint="eastAsia"/>
        </w:rPr>
        <w:t>＞</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6"/>
        <w:gridCol w:w="5292"/>
      </w:tblGrid>
      <w:tr w:rsidR="000220A6" w:rsidRPr="00881D7E" w14:paraId="28D0EDAE" w14:textId="77777777" w:rsidTr="000220A6">
        <w:trPr>
          <w:trHeight w:val="20"/>
          <w:tblHeader/>
        </w:trPr>
        <w:tc>
          <w:tcPr>
            <w:tcW w:w="2646" w:type="dxa"/>
            <w:shd w:val="clear" w:color="auto" w:fill="BDD6EE" w:themeFill="accent1" w:themeFillTint="66"/>
            <w:tcMar>
              <w:top w:w="28" w:type="dxa"/>
              <w:left w:w="28" w:type="dxa"/>
              <w:bottom w:w="28" w:type="dxa"/>
              <w:right w:w="28" w:type="dxa"/>
            </w:tcMar>
            <w:vAlign w:val="center"/>
          </w:tcPr>
          <w:p w14:paraId="2C4767DF" w14:textId="3D0D3150" w:rsidR="000220A6" w:rsidRPr="000220A6" w:rsidRDefault="000220A6" w:rsidP="00814D3E">
            <w:pPr>
              <w:pStyle w:val="aff7"/>
              <w:snapToGrid w:val="0"/>
            </w:pPr>
            <w:r>
              <w:rPr>
                <w:rFonts w:hint="eastAsia"/>
              </w:rPr>
              <w:t>分野</w:t>
            </w:r>
          </w:p>
        </w:tc>
        <w:tc>
          <w:tcPr>
            <w:tcW w:w="5292" w:type="dxa"/>
            <w:shd w:val="clear" w:color="auto" w:fill="BDD6EE" w:themeFill="accent1" w:themeFillTint="66"/>
            <w:tcMar>
              <w:top w:w="28" w:type="dxa"/>
              <w:left w:w="28" w:type="dxa"/>
              <w:bottom w:w="28" w:type="dxa"/>
              <w:right w:w="28" w:type="dxa"/>
            </w:tcMar>
          </w:tcPr>
          <w:p w14:paraId="4A6892B4" w14:textId="6E684688" w:rsidR="000220A6" w:rsidRPr="000220A6" w:rsidRDefault="000220A6" w:rsidP="00814D3E">
            <w:pPr>
              <w:pStyle w:val="aff7"/>
              <w:snapToGrid w:val="0"/>
            </w:pPr>
            <w:r>
              <w:rPr>
                <w:rFonts w:hint="eastAsia"/>
              </w:rPr>
              <w:t>制限内容</w:t>
            </w:r>
          </w:p>
        </w:tc>
      </w:tr>
      <w:tr w:rsidR="000220A6" w:rsidRPr="00881D7E" w14:paraId="394D5A55" w14:textId="77777777" w:rsidTr="000220A6">
        <w:trPr>
          <w:trHeight w:val="20"/>
        </w:trPr>
        <w:tc>
          <w:tcPr>
            <w:tcW w:w="2646" w:type="dxa"/>
            <w:tcMar>
              <w:top w:w="28" w:type="dxa"/>
              <w:left w:w="28" w:type="dxa"/>
              <w:bottom w:w="28" w:type="dxa"/>
              <w:right w:w="28" w:type="dxa"/>
            </w:tcMar>
            <w:vAlign w:val="center"/>
          </w:tcPr>
          <w:p w14:paraId="5424E1A6" w14:textId="77777777" w:rsidR="000220A6" w:rsidRDefault="000220A6" w:rsidP="00814D3E">
            <w:pPr>
              <w:pStyle w:val="aff7"/>
              <w:snapToGrid w:val="0"/>
            </w:pPr>
            <w:r w:rsidRPr="004B7A03">
              <w:rPr>
                <w:rFonts w:hint="eastAsia"/>
              </w:rPr>
              <w:t>用途地域</w:t>
            </w:r>
          </w:p>
          <w:p w14:paraId="588D0A22" w14:textId="44719318" w:rsidR="000220A6" w:rsidRPr="000220A6" w:rsidRDefault="000220A6" w:rsidP="00814D3E">
            <w:pPr>
              <w:pStyle w:val="aff7"/>
              <w:snapToGrid w:val="0"/>
            </w:pPr>
            <w:r w:rsidRPr="004B7A03">
              <w:rPr>
                <w:rFonts w:hint="eastAsia"/>
              </w:rPr>
              <w:t>（第二種住居地域）</w:t>
            </w:r>
          </w:p>
        </w:tc>
        <w:tc>
          <w:tcPr>
            <w:tcW w:w="5292" w:type="dxa"/>
            <w:tcMar>
              <w:top w:w="28" w:type="dxa"/>
              <w:left w:w="28" w:type="dxa"/>
              <w:bottom w:w="28" w:type="dxa"/>
              <w:right w:w="28" w:type="dxa"/>
            </w:tcMar>
            <w:vAlign w:val="center"/>
          </w:tcPr>
          <w:p w14:paraId="525320FD" w14:textId="13F5F8F5" w:rsidR="000220A6" w:rsidRPr="004B7A03" w:rsidRDefault="000220A6" w:rsidP="000220A6">
            <w:pPr>
              <w:pStyle w:val="aff7"/>
              <w:snapToGrid w:val="0"/>
              <w:jc w:val="left"/>
            </w:pPr>
            <w:r>
              <w:rPr>
                <w:rFonts w:hint="eastAsia"/>
              </w:rPr>
              <w:t>・</w:t>
            </w:r>
            <w:r w:rsidRPr="004B7A03">
              <w:rPr>
                <w:rFonts w:hint="eastAsia"/>
              </w:rPr>
              <w:t>対象敷地は容積率200%/建蔽率60%の制限を受ける。​</w:t>
            </w:r>
          </w:p>
          <w:p w14:paraId="5A256805" w14:textId="76EF3BBD" w:rsidR="000220A6" w:rsidRPr="004B7A03" w:rsidRDefault="000220A6" w:rsidP="000220A6">
            <w:pPr>
              <w:pStyle w:val="aff7"/>
              <w:snapToGrid w:val="0"/>
              <w:ind w:left="210" w:hangingChars="100" w:hanging="210"/>
              <w:jc w:val="left"/>
            </w:pPr>
            <w:r>
              <w:rPr>
                <w:rFonts w:hint="eastAsia"/>
              </w:rPr>
              <w:t>・</w:t>
            </w:r>
            <w:r w:rsidRPr="004B7A03">
              <w:rPr>
                <w:rFonts w:hint="eastAsia"/>
              </w:rPr>
              <w:t>第二種住居地域においては、主に以下のような用途の建築は整備できない。​</w:t>
            </w:r>
          </w:p>
          <w:p w14:paraId="6814670C" w14:textId="21A422E4" w:rsidR="000220A6" w:rsidRPr="004B7A03" w:rsidRDefault="000220A6" w:rsidP="000220A6">
            <w:pPr>
              <w:pStyle w:val="aff7"/>
              <w:snapToGrid w:val="0"/>
              <w:ind w:firstLineChars="200" w:firstLine="420"/>
              <w:jc w:val="left"/>
            </w:pPr>
            <w:r w:rsidRPr="004B7A03">
              <w:rPr>
                <w:rFonts w:hint="eastAsia"/>
              </w:rPr>
              <w:t>床面積の合計が10,000㎡を超える店舗や飲食店​</w:t>
            </w:r>
          </w:p>
          <w:p w14:paraId="71C23264" w14:textId="77777777" w:rsidR="000220A6" w:rsidRPr="004B7A03" w:rsidRDefault="000220A6" w:rsidP="000220A6">
            <w:pPr>
              <w:pStyle w:val="aff7"/>
              <w:snapToGrid w:val="0"/>
              <w:ind w:firstLineChars="200" w:firstLine="420"/>
              <w:jc w:val="left"/>
            </w:pPr>
            <w:r w:rsidRPr="004B7A03">
              <w:rPr>
                <w:rFonts w:hint="eastAsia"/>
              </w:rPr>
              <w:t>劇場・映画館​</w:t>
            </w:r>
          </w:p>
          <w:p w14:paraId="35CA9F48" w14:textId="34806EFA" w:rsidR="000220A6" w:rsidRPr="000220A6" w:rsidRDefault="000220A6" w:rsidP="000220A6">
            <w:pPr>
              <w:pStyle w:val="aff7"/>
              <w:snapToGrid w:val="0"/>
              <w:ind w:firstLineChars="200" w:firstLine="420"/>
              <w:jc w:val="left"/>
            </w:pPr>
            <w:r w:rsidRPr="004B7A03">
              <w:rPr>
                <w:rFonts w:hint="eastAsia"/>
              </w:rPr>
              <w:t>営業用倉庫・自動車倉庫​</w:t>
            </w:r>
          </w:p>
        </w:tc>
      </w:tr>
      <w:tr w:rsidR="000220A6" w:rsidRPr="00881D7E" w14:paraId="7427D098" w14:textId="77777777" w:rsidTr="000220A6">
        <w:trPr>
          <w:trHeight w:val="20"/>
        </w:trPr>
        <w:tc>
          <w:tcPr>
            <w:tcW w:w="2646" w:type="dxa"/>
            <w:tcMar>
              <w:top w:w="28" w:type="dxa"/>
              <w:left w:w="28" w:type="dxa"/>
              <w:bottom w:w="28" w:type="dxa"/>
              <w:right w:w="28" w:type="dxa"/>
            </w:tcMar>
            <w:vAlign w:val="center"/>
          </w:tcPr>
          <w:p w14:paraId="3DC79D58" w14:textId="77777777" w:rsidR="000220A6" w:rsidRDefault="000220A6" w:rsidP="000220A6">
            <w:pPr>
              <w:pStyle w:val="aff7"/>
              <w:snapToGrid w:val="0"/>
            </w:pPr>
            <w:r w:rsidRPr="004B7A03">
              <w:rPr>
                <w:rFonts w:hint="eastAsia"/>
              </w:rPr>
              <w:t>都市計画</w:t>
            </w:r>
          </w:p>
          <w:p w14:paraId="7F69C690" w14:textId="25F186A8" w:rsidR="000220A6" w:rsidRPr="000220A6" w:rsidRDefault="000220A6" w:rsidP="000220A6">
            <w:pPr>
              <w:pStyle w:val="aff7"/>
              <w:snapToGrid w:val="0"/>
            </w:pPr>
            <w:r w:rsidRPr="004B7A03">
              <w:rPr>
                <w:rFonts w:hint="eastAsia"/>
              </w:rPr>
              <w:t>（せんなん里海公園）​</w:t>
            </w:r>
          </w:p>
        </w:tc>
        <w:tc>
          <w:tcPr>
            <w:tcW w:w="5292" w:type="dxa"/>
            <w:tcMar>
              <w:top w:w="28" w:type="dxa"/>
              <w:left w:w="28" w:type="dxa"/>
              <w:bottom w:w="28" w:type="dxa"/>
              <w:right w:w="28" w:type="dxa"/>
            </w:tcMar>
            <w:vAlign w:val="center"/>
          </w:tcPr>
          <w:p w14:paraId="0708EBBD" w14:textId="669095AE" w:rsidR="000220A6" w:rsidRPr="004B7A03" w:rsidRDefault="000220A6" w:rsidP="000220A6">
            <w:pPr>
              <w:pStyle w:val="aff7"/>
              <w:snapToGrid w:val="0"/>
              <w:ind w:left="210" w:hangingChars="100" w:hanging="210"/>
              <w:jc w:val="left"/>
            </w:pPr>
            <w:r>
              <w:rPr>
                <w:rFonts w:hint="eastAsia"/>
              </w:rPr>
              <w:t>・</w:t>
            </w:r>
            <w:r w:rsidRPr="004B7A03">
              <w:rPr>
                <w:rFonts w:hint="eastAsia"/>
              </w:rPr>
              <w:t>対象施設は都市計画緑地（せんなん里海公園）に位置付けられているが、未開設エリアに該当するため、現時点で都市公園法の制約は生じていないと思料される。​</w:t>
            </w:r>
          </w:p>
          <w:p w14:paraId="7C486A87" w14:textId="71A224C4" w:rsidR="000220A6" w:rsidRPr="004B7A03" w:rsidRDefault="000220A6" w:rsidP="000220A6">
            <w:pPr>
              <w:pStyle w:val="aff7"/>
              <w:snapToGrid w:val="0"/>
              <w:ind w:left="210" w:hangingChars="100" w:hanging="210"/>
              <w:jc w:val="left"/>
            </w:pPr>
            <w:r>
              <w:rPr>
                <w:rFonts w:hint="eastAsia"/>
              </w:rPr>
              <w:t>・</w:t>
            </w:r>
            <w:r w:rsidRPr="004B7A03">
              <w:rPr>
                <w:rFonts w:hint="eastAsia"/>
              </w:rPr>
              <w:t>ただし、対象敷地において将来的な都市公園の開設を予定する場合には、以下の制約に考慮して計画を行う必要がある。​</w:t>
            </w:r>
          </w:p>
          <w:p w14:paraId="012BB814" w14:textId="77777777" w:rsidR="000220A6" w:rsidRPr="004B7A03" w:rsidRDefault="000220A6" w:rsidP="000220A6">
            <w:pPr>
              <w:pStyle w:val="aff7"/>
              <w:snapToGrid w:val="0"/>
              <w:ind w:leftChars="200" w:left="420"/>
              <w:jc w:val="left"/>
            </w:pPr>
            <w:r w:rsidRPr="004B7A03">
              <w:rPr>
                <w:rFonts w:hint="eastAsia"/>
              </w:rPr>
              <w:t>大阪府立都市公園条例により整備できる施設は公園施設に限られるほか、園路、広場等の整備にあたっては条例に基づく整備基準が前提となる。​</w:t>
            </w:r>
          </w:p>
          <w:p w14:paraId="054194A3" w14:textId="77777777" w:rsidR="000220A6" w:rsidRPr="004B7A03" w:rsidRDefault="000220A6" w:rsidP="000220A6">
            <w:pPr>
              <w:pStyle w:val="aff7"/>
              <w:snapToGrid w:val="0"/>
              <w:ind w:firstLineChars="200" w:firstLine="420"/>
              <w:jc w:val="left"/>
            </w:pPr>
            <w:r w:rsidRPr="004B7A03">
              <w:rPr>
                <w:rFonts w:hint="eastAsia"/>
              </w:rPr>
              <w:t>通常建築物：建蔽率最大2％​</w:t>
            </w:r>
          </w:p>
          <w:p w14:paraId="17F38451" w14:textId="3E2E4BE8" w:rsidR="000220A6" w:rsidRPr="000220A6" w:rsidRDefault="000220A6" w:rsidP="000220A6">
            <w:pPr>
              <w:pStyle w:val="aff7"/>
              <w:snapToGrid w:val="0"/>
              <w:ind w:firstLineChars="200" w:firstLine="420"/>
              <w:jc w:val="left"/>
            </w:pPr>
            <w:r w:rsidRPr="004B7A03">
              <w:rPr>
                <w:rFonts w:hint="eastAsia"/>
              </w:rPr>
              <w:t>特例建蔽率対象建築物：建蔽率最大10%​</w:t>
            </w:r>
          </w:p>
        </w:tc>
      </w:tr>
      <w:tr w:rsidR="000220A6" w:rsidRPr="00881D7E" w14:paraId="4420AA1D" w14:textId="77777777" w:rsidTr="000220A6">
        <w:trPr>
          <w:trHeight w:val="20"/>
        </w:trPr>
        <w:tc>
          <w:tcPr>
            <w:tcW w:w="2646" w:type="dxa"/>
            <w:tcMar>
              <w:top w:w="28" w:type="dxa"/>
              <w:left w:w="28" w:type="dxa"/>
              <w:bottom w:w="28" w:type="dxa"/>
              <w:right w:w="28" w:type="dxa"/>
            </w:tcMar>
            <w:vAlign w:val="center"/>
          </w:tcPr>
          <w:p w14:paraId="532D514B" w14:textId="77777777" w:rsidR="000220A6" w:rsidRDefault="000220A6" w:rsidP="00814D3E">
            <w:pPr>
              <w:pStyle w:val="aff7"/>
              <w:snapToGrid w:val="0"/>
            </w:pPr>
            <w:r w:rsidRPr="004B7A03">
              <w:rPr>
                <w:rFonts w:hint="eastAsia"/>
              </w:rPr>
              <w:t>公の施設</w:t>
            </w:r>
          </w:p>
          <w:p w14:paraId="0C1FD717" w14:textId="2DEC094B" w:rsidR="000220A6" w:rsidRPr="00881D7E" w:rsidRDefault="000220A6" w:rsidP="00814D3E">
            <w:pPr>
              <w:pStyle w:val="aff7"/>
              <w:snapToGrid w:val="0"/>
            </w:pPr>
            <w:r w:rsidRPr="004B7A03">
              <w:rPr>
                <w:rFonts w:hint="eastAsia"/>
              </w:rPr>
              <w:t>（大阪府立青少年海洋センター）​</w:t>
            </w:r>
          </w:p>
        </w:tc>
        <w:tc>
          <w:tcPr>
            <w:tcW w:w="5292" w:type="dxa"/>
            <w:tcMar>
              <w:top w:w="28" w:type="dxa"/>
              <w:left w:w="28" w:type="dxa"/>
              <w:bottom w:w="28" w:type="dxa"/>
              <w:right w:w="28" w:type="dxa"/>
            </w:tcMar>
            <w:vAlign w:val="center"/>
          </w:tcPr>
          <w:p w14:paraId="77E3BB9F" w14:textId="495A6FC6" w:rsidR="000220A6" w:rsidRPr="004B7A03" w:rsidRDefault="000220A6" w:rsidP="000220A6">
            <w:pPr>
              <w:pStyle w:val="aff7"/>
              <w:snapToGrid w:val="0"/>
              <w:ind w:left="210" w:hangingChars="100" w:hanging="210"/>
              <w:jc w:val="left"/>
            </w:pPr>
            <w:r>
              <w:rPr>
                <w:rFonts w:hint="eastAsia"/>
              </w:rPr>
              <w:t>・</w:t>
            </w:r>
            <w:r w:rsidRPr="004B7A03">
              <w:rPr>
                <w:rFonts w:hint="eastAsia"/>
              </w:rPr>
              <w:t>大阪府立青少年海洋センターの利用、管理にあたっては条例に従って以下の事業条件を定める必要がある。​</w:t>
            </w:r>
          </w:p>
          <w:p w14:paraId="76A1B985" w14:textId="77777777" w:rsidR="000220A6" w:rsidRPr="004B7A03" w:rsidRDefault="000220A6" w:rsidP="000220A6">
            <w:pPr>
              <w:pStyle w:val="aff7"/>
              <w:snapToGrid w:val="0"/>
              <w:ind w:firstLineChars="200" w:firstLine="420"/>
              <w:jc w:val="left"/>
            </w:pPr>
            <w:r w:rsidRPr="004B7A03">
              <w:rPr>
                <w:rFonts w:hint="eastAsia"/>
              </w:rPr>
              <w:t>指定管理者による管理​</w:t>
            </w:r>
          </w:p>
          <w:p w14:paraId="3C8B3944" w14:textId="2D9A42FB" w:rsidR="000220A6" w:rsidRPr="009F3BAE" w:rsidRDefault="000220A6" w:rsidP="000220A6">
            <w:pPr>
              <w:pStyle w:val="aff7"/>
              <w:snapToGrid w:val="0"/>
              <w:ind w:firstLineChars="200" w:firstLine="420"/>
              <w:jc w:val="left"/>
            </w:pPr>
            <w:r w:rsidRPr="004B7A03">
              <w:rPr>
                <w:rFonts w:hint="eastAsia"/>
              </w:rPr>
              <w:t>利用料金の設定</w:t>
            </w:r>
          </w:p>
        </w:tc>
      </w:tr>
      <w:tr w:rsidR="000220A6" w:rsidRPr="00881D7E" w14:paraId="435100CC" w14:textId="77777777" w:rsidTr="000220A6">
        <w:trPr>
          <w:trHeight w:val="20"/>
        </w:trPr>
        <w:tc>
          <w:tcPr>
            <w:tcW w:w="2646" w:type="dxa"/>
            <w:tcMar>
              <w:top w:w="28" w:type="dxa"/>
              <w:left w:w="28" w:type="dxa"/>
              <w:bottom w:w="28" w:type="dxa"/>
              <w:right w:w="28" w:type="dxa"/>
            </w:tcMar>
            <w:vAlign w:val="center"/>
          </w:tcPr>
          <w:p w14:paraId="3C3C87E4" w14:textId="2BB03186" w:rsidR="000220A6" w:rsidRDefault="000220A6" w:rsidP="000220A6">
            <w:pPr>
              <w:pStyle w:val="aff7"/>
              <w:snapToGrid w:val="0"/>
            </w:pPr>
            <w:r w:rsidRPr="004B7A03">
              <w:rPr>
                <w:rFonts w:hint="eastAsia"/>
              </w:rPr>
              <w:t>有害物質</w:t>
            </w:r>
          </w:p>
          <w:p w14:paraId="6DFF4347" w14:textId="0C949C4A" w:rsidR="000220A6" w:rsidRPr="000220A6" w:rsidRDefault="000220A6" w:rsidP="000220A6">
            <w:pPr>
              <w:pStyle w:val="aff7"/>
              <w:snapToGrid w:val="0"/>
            </w:pPr>
            <w:r w:rsidRPr="004B7A03">
              <w:rPr>
                <w:rFonts w:hint="eastAsia"/>
              </w:rPr>
              <w:t>（アスベスト・PCB）​</w:t>
            </w:r>
          </w:p>
        </w:tc>
        <w:tc>
          <w:tcPr>
            <w:tcW w:w="5292" w:type="dxa"/>
            <w:tcMar>
              <w:top w:w="28" w:type="dxa"/>
              <w:left w:w="28" w:type="dxa"/>
              <w:bottom w:w="28" w:type="dxa"/>
              <w:right w:w="28" w:type="dxa"/>
            </w:tcMar>
            <w:vAlign w:val="center"/>
          </w:tcPr>
          <w:p w14:paraId="74C4F752" w14:textId="0D0A7D09" w:rsidR="000220A6" w:rsidRPr="000220A6" w:rsidRDefault="000220A6" w:rsidP="000220A6">
            <w:pPr>
              <w:pStyle w:val="aff7"/>
              <w:snapToGrid w:val="0"/>
              <w:jc w:val="left"/>
            </w:pPr>
            <w:r w:rsidRPr="004B7A03">
              <w:rPr>
                <w:rFonts w:hint="eastAsia"/>
              </w:rPr>
              <w:t>※</w:t>
            </w:r>
            <w:r>
              <w:rPr>
                <w:rFonts w:hint="eastAsia"/>
              </w:rPr>
              <w:t>「（２）① 施設撤去に係る条件整理</w:t>
            </w:r>
            <w:r w:rsidRPr="004B7A03">
              <w:rPr>
                <w:rFonts w:hint="eastAsia"/>
              </w:rPr>
              <w:t>」のとおり。​</w:t>
            </w:r>
          </w:p>
        </w:tc>
      </w:tr>
    </w:tbl>
    <w:p w14:paraId="22531FF3" w14:textId="77777777" w:rsidR="006D39BE" w:rsidRPr="00AD15B7" w:rsidRDefault="006D39BE" w:rsidP="00AD15B7">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lastRenderedPageBreak/>
        <w:t>■別添資料</w:t>
      </w:r>
    </w:p>
    <w:tbl>
      <w:tblPr>
        <w:tblStyle w:val="a7"/>
        <w:tblW w:w="7944" w:type="dxa"/>
        <w:jc w:val="center"/>
        <w:tblLook w:val="04A0" w:firstRow="1" w:lastRow="0" w:firstColumn="1" w:lastColumn="0" w:noHBand="0" w:noVBand="1"/>
      </w:tblPr>
      <w:tblGrid>
        <w:gridCol w:w="1707"/>
        <w:gridCol w:w="6237"/>
      </w:tblGrid>
      <w:tr w:rsidR="006D39BE" w:rsidRPr="006809C8" w14:paraId="47C43234" w14:textId="77777777">
        <w:trPr>
          <w:tblHeader/>
          <w:jc w:val="center"/>
        </w:trPr>
        <w:tc>
          <w:tcPr>
            <w:tcW w:w="1707" w:type="dxa"/>
            <w:shd w:val="clear" w:color="auto" w:fill="AEAAAA" w:themeFill="background2" w:themeFillShade="BF"/>
          </w:tcPr>
          <w:p w14:paraId="69FD78E1" w14:textId="77777777" w:rsidR="006D39BE" w:rsidRPr="00CA12E6" w:rsidRDefault="006D39BE">
            <w:pPr>
              <w:jc w:val="center"/>
            </w:pPr>
            <w:r>
              <w:rPr>
                <w:rFonts w:hint="eastAsia"/>
              </w:rPr>
              <w:t>資料番号</w:t>
            </w:r>
          </w:p>
        </w:tc>
        <w:tc>
          <w:tcPr>
            <w:tcW w:w="6237" w:type="dxa"/>
            <w:shd w:val="clear" w:color="auto" w:fill="AEAAAA" w:themeFill="background2" w:themeFillShade="BF"/>
          </w:tcPr>
          <w:p w14:paraId="3C133425" w14:textId="77777777" w:rsidR="006D39BE" w:rsidRPr="00CA12E6" w:rsidRDefault="006D39BE">
            <w:pPr>
              <w:jc w:val="center"/>
            </w:pPr>
            <w:r>
              <w:rPr>
                <w:rFonts w:hint="eastAsia"/>
              </w:rPr>
              <w:t>資料名</w:t>
            </w:r>
          </w:p>
        </w:tc>
      </w:tr>
      <w:tr w:rsidR="006D39BE" w:rsidRPr="006809C8" w14:paraId="64CA6B8D" w14:textId="77777777">
        <w:trPr>
          <w:tblHeader/>
          <w:jc w:val="center"/>
        </w:trPr>
        <w:tc>
          <w:tcPr>
            <w:tcW w:w="1707" w:type="dxa"/>
          </w:tcPr>
          <w:p w14:paraId="4CC6C8A9" w14:textId="00DCD709" w:rsidR="006D39BE" w:rsidRDefault="004B7A03">
            <w:pPr>
              <w:jc w:val="center"/>
            </w:pPr>
            <w:r>
              <w:rPr>
                <w:rFonts w:hint="eastAsia"/>
              </w:rPr>
              <w:t>3-1</w:t>
            </w:r>
            <w:r w:rsidR="0029057A">
              <w:rPr>
                <w:rFonts w:hint="eastAsia"/>
              </w:rPr>
              <w:t>-1</w:t>
            </w:r>
          </w:p>
        </w:tc>
        <w:tc>
          <w:tcPr>
            <w:tcW w:w="6237" w:type="dxa"/>
          </w:tcPr>
          <w:p w14:paraId="010CD816" w14:textId="33321384" w:rsidR="006D39BE" w:rsidRDefault="004B7A03">
            <w:pPr>
              <w:jc w:val="center"/>
            </w:pPr>
            <w:r w:rsidRPr="004B7A03">
              <w:rPr>
                <w:rFonts w:hint="eastAsia"/>
              </w:rPr>
              <w:t>事業手法の整理</w:t>
            </w:r>
          </w:p>
        </w:tc>
      </w:tr>
    </w:tbl>
    <w:p w14:paraId="51F5FC7E" w14:textId="54AE9A9D" w:rsidR="00AE548F" w:rsidRDefault="00AE548F" w:rsidP="006D39BE">
      <w:pPr>
        <w:pStyle w:val="22"/>
      </w:pPr>
    </w:p>
    <w:p w14:paraId="496E4D4B" w14:textId="77777777" w:rsidR="00AE548F" w:rsidRDefault="00AE548F">
      <w:pPr>
        <w:widowControl/>
        <w:jc w:val="left"/>
        <w:rPr>
          <w:rFonts w:ascii="ＭＳ 明朝"/>
          <w:szCs w:val="20"/>
        </w:rPr>
      </w:pPr>
      <w:r>
        <w:br w:type="page"/>
      </w:r>
    </w:p>
    <w:p w14:paraId="51CE3D60" w14:textId="48ACB1F5" w:rsidR="006D39BE" w:rsidRPr="00AD15B7" w:rsidRDefault="00C85AAE" w:rsidP="006D39BE">
      <w:pPr>
        <w:widowControl/>
        <w:ind w:leftChars="200" w:left="630" w:hangingChars="100" w:hanging="210"/>
        <w:jc w:val="left"/>
        <w:rPr>
          <w:rFonts w:ascii="ＭＳ ゴシック" w:eastAsia="ＭＳ ゴシック" w:hAnsi="ＭＳ ゴシック"/>
        </w:rPr>
      </w:pPr>
      <w:r w:rsidRPr="00AD15B7">
        <w:rPr>
          <w:rFonts w:ascii="ＭＳ ゴシック" w:eastAsia="ＭＳ ゴシック" w:hAnsi="ＭＳ ゴシック" w:hint="eastAsia"/>
        </w:rPr>
        <w:lastRenderedPageBreak/>
        <w:t>②</w:t>
      </w:r>
      <w:r w:rsidR="006D39BE" w:rsidRPr="00AD15B7">
        <w:rPr>
          <w:rFonts w:ascii="ＭＳ ゴシック" w:eastAsia="ＭＳ ゴシック" w:hAnsi="ＭＳ ゴシック" w:hint="eastAsia"/>
        </w:rPr>
        <w:t xml:space="preserve"> 青少年健全育成施設の方向性・あり方検討に資する情報整理</w:t>
      </w:r>
    </w:p>
    <w:p w14:paraId="7D847928" w14:textId="77777777" w:rsidR="006D39BE" w:rsidRPr="00AD15B7" w:rsidRDefault="006D39BE" w:rsidP="006D39BE">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■実施事項</w:t>
      </w:r>
    </w:p>
    <w:p w14:paraId="5E28FAA0" w14:textId="5C1BE7F6" w:rsidR="006D39BE" w:rsidRDefault="002D1913" w:rsidP="00824385">
      <w:pPr>
        <w:pStyle w:val="aff5"/>
        <w:ind w:left="840"/>
      </w:pPr>
      <w:r>
        <w:rPr>
          <w:rFonts w:hint="eastAsia"/>
        </w:rPr>
        <w:t>・</w:t>
      </w:r>
      <w:r w:rsidR="00A151F4">
        <w:rPr>
          <w:rFonts w:hint="eastAsia"/>
        </w:rPr>
        <w:t>青</w:t>
      </w:r>
      <w:r w:rsidR="00CE7F05" w:rsidRPr="005D1DDF">
        <w:rPr>
          <w:rFonts w:hint="eastAsia"/>
        </w:rPr>
        <w:t>少年健全育成施設の方向性・あり方検討に資する情報整理として、全国的な青少年施設の動向</w:t>
      </w:r>
      <w:r w:rsidR="00A151F4">
        <w:rPr>
          <w:rFonts w:hint="eastAsia"/>
        </w:rPr>
        <w:t>の</w:t>
      </w:r>
      <w:r w:rsidR="00CE7F05" w:rsidRPr="005D1DDF">
        <w:rPr>
          <w:rFonts w:hint="eastAsia"/>
        </w:rPr>
        <w:t>把握、先進的な利活用事例</w:t>
      </w:r>
      <w:r w:rsidR="00A151F4">
        <w:rPr>
          <w:rFonts w:hint="eastAsia"/>
        </w:rPr>
        <w:t>の調査を実施した。また、</w:t>
      </w:r>
      <w:r w:rsidR="00CE7F05" w:rsidRPr="005D1DDF">
        <w:rPr>
          <w:rFonts w:hint="eastAsia"/>
        </w:rPr>
        <w:t>民間事業者の意向により、一体的活用の可能性もある府営せんなん里海公園・淡輪ヨットハーバーについては、府と協議の上、必要に応じて利用状況等の調査分析を実施</w:t>
      </w:r>
      <w:r w:rsidR="00A151F4">
        <w:rPr>
          <w:rFonts w:hint="eastAsia"/>
        </w:rPr>
        <w:t>した。</w:t>
      </w:r>
    </w:p>
    <w:p w14:paraId="2D5D1113" w14:textId="77777777" w:rsidR="00272EE7" w:rsidRPr="005D1DDF" w:rsidRDefault="00272EE7" w:rsidP="00824385">
      <w:pPr>
        <w:pStyle w:val="aff5"/>
        <w:ind w:left="840"/>
      </w:pPr>
    </w:p>
    <w:p w14:paraId="6523B925" w14:textId="77777777" w:rsidR="006D39BE" w:rsidRPr="00AD15B7" w:rsidRDefault="006D39BE" w:rsidP="006D39BE">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■実施・検討結果</w:t>
      </w:r>
    </w:p>
    <w:p w14:paraId="2682A54C" w14:textId="7B8C30F7" w:rsidR="006D39BE" w:rsidRDefault="002D1913" w:rsidP="00824385">
      <w:pPr>
        <w:pStyle w:val="aff5"/>
        <w:ind w:left="840"/>
      </w:pPr>
      <w:r>
        <w:rPr>
          <w:rFonts w:hint="eastAsia"/>
        </w:rPr>
        <w:t>・</w:t>
      </w:r>
      <w:r w:rsidR="001A3AF8" w:rsidRPr="001A3AF8">
        <w:rPr>
          <w:rFonts w:hint="eastAsia"/>
        </w:rPr>
        <w:t>文部科学省「令和6年度社会教育調査の手引」</w:t>
      </w:r>
      <w:r w:rsidR="001A3AF8">
        <w:rPr>
          <w:rFonts w:hint="eastAsia"/>
        </w:rPr>
        <w:t>に基づ</w:t>
      </w:r>
      <w:r w:rsidR="005C5FC2">
        <w:rPr>
          <w:rFonts w:hint="eastAsia"/>
        </w:rPr>
        <w:t>き、青少年教育施設の定義について、</w:t>
      </w:r>
      <w:r w:rsidR="001A3AF8">
        <w:rPr>
          <w:rFonts w:hint="eastAsia"/>
        </w:rPr>
        <w:t>施設の設置目的、</w:t>
      </w:r>
      <w:r w:rsidR="005C5FC2">
        <w:rPr>
          <w:rFonts w:hint="eastAsia"/>
        </w:rPr>
        <w:t>利用主体、宿泊機能の有無、提供される公共サービスの内容の区別による</w:t>
      </w:r>
      <w:r w:rsidR="00DA57AD">
        <w:rPr>
          <w:rFonts w:hint="eastAsia"/>
        </w:rPr>
        <w:t>施設種別（少年自然の家、青年の家（宿泊型/非宿泊型）、児童文化センター、野外教育施設、その他の青少年教育施設）を確認した</w:t>
      </w:r>
      <w:r w:rsidR="00AA1415">
        <w:rPr>
          <w:rFonts w:hint="eastAsia"/>
        </w:rPr>
        <w:t>。この定義に基づいて、</w:t>
      </w:r>
      <w:r w:rsidR="002B714D" w:rsidRPr="002B714D">
        <w:rPr>
          <w:rFonts w:hint="eastAsia"/>
        </w:rPr>
        <w:t>全国動向の把握にあた</w:t>
      </w:r>
      <w:r w:rsidR="002B714D">
        <w:rPr>
          <w:rFonts w:hint="eastAsia"/>
        </w:rPr>
        <w:t>り</w:t>
      </w:r>
      <w:r w:rsidR="002B714D" w:rsidRPr="002B714D">
        <w:rPr>
          <w:rFonts w:hint="eastAsia"/>
        </w:rPr>
        <w:t>、文部科学省「社会教育調査」（直近</w:t>
      </w:r>
      <w:r w:rsidR="002B714D" w:rsidRPr="002B714D">
        <w:t>20</w:t>
      </w:r>
      <w:r w:rsidR="002B714D" w:rsidRPr="002B714D">
        <w:rPr>
          <w:rFonts w:hint="eastAsia"/>
        </w:rPr>
        <w:t>年間）</w:t>
      </w:r>
      <w:r w:rsidR="00AA1415">
        <w:rPr>
          <w:rFonts w:hint="eastAsia"/>
        </w:rPr>
        <w:t>を用いて</w:t>
      </w:r>
      <w:r w:rsidR="00EF14B6">
        <w:rPr>
          <w:rFonts w:hint="eastAsia"/>
        </w:rPr>
        <w:t>以下のとおり、</w:t>
      </w:r>
      <w:r w:rsidR="002B714D" w:rsidRPr="002B714D">
        <w:rPr>
          <w:rFonts w:hint="eastAsia"/>
        </w:rPr>
        <w:t>データ種別毎の青少年教育施設数内訳を経年推移で</w:t>
      </w:r>
      <w:r w:rsidR="004307EB">
        <w:rPr>
          <w:rFonts w:hint="eastAsia"/>
        </w:rPr>
        <w:t>調査を行った</w:t>
      </w:r>
      <w:r w:rsidR="006C71A2">
        <w:rPr>
          <w:rFonts w:hint="eastAsia"/>
        </w:rPr>
        <w:t>。</w:t>
      </w:r>
      <w:r w:rsidR="00A93F8C">
        <w:rPr>
          <w:rFonts w:hint="eastAsia"/>
        </w:rPr>
        <w:t>詳細は別添資料「</w:t>
      </w:r>
      <w:r w:rsidR="00AB0937">
        <w:rPr>
          <w:rFonts w:hint="eastAsia"/>
        </w:rPr>
        <w:t>3-2-1</w:t>
      </w:r>
      <w:r w:rsidR="00A93F8C" w:rsidRPr="00A93F8C">
        <w:rPr>
          <w:rFonts w:hint="eastAsia"/>
        </w:rPr>
        <w:t>：</w:t>
      </w:r>
      <w:r w:rsidR="00A93F8C" w:rsidRPr="00881D7E">
        <w:rPr>
          <w:rFonts w:hint="eastAsia"/>
        </w:rPr>
        <w:t>青少年教育施設に係る全国動向</w:t>
      </w:r>
      <w:r w:rsidR="00A93F8C" w:rsidRPr="00A93F8C">
        <w:rPr>
          <w:rFonts w:hint="eastAsia"/>
        </w:rPr>
        <w:t>」による。</w:t>
      </w:r>
    </w:p>
    <w:p w14:paraId="366A507C" w14:textId="489C594B" w:rsidR="00F16885" w:rsidRDefault="00F16885">
      <w:pPr>
        <w:widowControl/>
        <w:jc w:val="left"/>
        <w:rPr>
          <w:rFonts w:asciiTheme="minorEastAsia" w:eastAsiaTheme="minorEastAsia" w:hAnsiTheme="minorEastAsia" w:cs="Meiryo UI"/>
          <w:szCs w:val="21"/>
        </w:rPr>
      </w:pPr>
    </w:p>
    <w:p w14:paraId="0C8E9633" w14:textId="67B22EE3" w:rsidR="00D00083" w:rsidRPr="00AB0937" w:rsidRDefault="00D00083" w:rsidP="00824385">
      <w:pPr>
        <w:pStyle w:val="aff7"/>
      </w:pPr>
      <w:r w:rsidRPr="00AB0937">
        <w:rPr>
          <w:rFonts w:hint="eastAsia"/>
        </w:rPr>
        <w:t>＜図表</w:t>
      </w:r>
      <w:r w:rsidR="00AB0937">
        <w:rPr>
          <w:rFonts w:hint="eastAsia"/>
        </w:rPr>
        <w:t>3-2-1</w:t>
      </w:r>
      <w:r w:rsidRPr="00AB0937">
        <w:rPr>
          <w:rFonts w:hint="eastAsia"/>
        </w:rPr>
        <w:t xml:space="preserve">　青少年教育施設に係る全国動向</w:t>
      </w:r>
      <w:r w:rsidR="00C04C86" w:rsidRPr="00AB0937">
        <w:rPr>
          <w:rFonts w:hint="eastAsia"/>
        </w:rPr>
        <w:t>一覧</w:t>
      </w:r>
      <w:r w:rsidRPr="00AB0937">
        <w:rPr>
          <w:rFonts w:hint="eastAsia"/>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7"/>
        <w:gridCol w:w="1588"/>
        <w:gridCol w:w="1587"/>
        <w:gridCol w:w="1588"/>
        <w:gridCol w:w="1588"/>
      </w:tblGrid>
      <w:tr w:rsidR="00881D7E" w:rsidRPr="00881D7E" w14:paraId="2CACA37C" w14:textId="77777777" w:rsidTr="00453C22">
        <w:trPr>
          <w:trHeight w:val="20"/>
          <w:tblHeader/>
        </w:trPr>
        <w:tc>
          <w:tcPr>
            <w:tcW w:w="1587" w:type="dxa"/>
            <w:shd w:val="clear" w:color="auto" w:fill="BDD6EE" w:themeFill="accent1" w:themeFillTint="66"/>
            <w:tcMar>
              <w:top w:w="28" w:type="dxa"/>
              <w:left w:w="28" w:type="dxa"/>
              <w:bottom w:w="28" w:type="dxa"/>
              <w:right w:w="28" w:type="dxa"/>
            </w:tcMar>
            <w:vAlign w:val="center"/>
            <w:hideMark/>
          </w:tcPr>
          <w:p w14:paraId="21976C0C" w14:textId="77777777" w:rsidR="00881D7E" w:rsidRPr="00881D7E" w:rsidRDefault="00881D7E" w:rsidP="00CB7E1E">
            <w:pPr>
              <w:pStyle w:val="aff7"/>
              <w:snapToGrid w:val="0"/>
            </w:pPr>
            <w:r w:rsidRPr="00881D7E">
              <w:rPr>
                <w:rFonts w:hint="eastAsia"/>
              </w:rPr>
              <w:t>タイトル</w:t>
            </w:r>
          </w:p>
        </w:tc>
        <w:tc>
          <w:tcPr>
            <w:tcW w:w="1588" w:type="dxa"/>
            <w:shd w:val="clear" w:color="auto" w:fill="BDD6EE" w:themeFill="accent1" w:themeFillTint="66"/>
            <w:tcMar>
              <w:top w:w="28" w:type="dxa"/>
              <w:left w:w="28" w:type="dxa"/>
              <w:bottom w:w="28" w:type="dxa"/>
              <w:right w:w="28" w:type="dxa"/>
            </w:tcMar>
            <w:vAlign w:val="center"/>
            <w:hideMark/>
          </w:tcPr>
          <w:p w14:paraId="4918DA1B" w14:textId="77777777" w:rsidR="00881D7E" w:rsidRPr="00881D7E" w:rsidRDefault="00881D7E" w:rsidP="00CB7E1E">
            <w:pPr>
              <w:pStyle w:val="aff7"/>
              <w:snapToGrid w:val="0"/>
            </w:pPr>
            <w:r w:rsidRPr="00881D7E">
              <w:rPr>
                <w:rFonts w:hint="eastAsia"/>
              </w:rPr>
              <w:t>X軸</w:t>
            </w:r>
          </w:p>
        </w:tc>
        <w:tc>
          <w:tcPr>
            <w:tcW w:w="1587" w:type="dxa"/>
            <w:shd w:val="clear" w:color="auto" w:fill="BDD6EE" w:themeFill="accent1" w:themeFillTint="66"/>
            <w:tcMar>
              <w:top w:w="28" w:type="dxa"/>
              <w:left w:w="28" w:type="dxa"/>
              <w:bottom w:w="28" w:type="dxa"/>
              <w:right w:w="28" w:type="dxa"/>
            </w:tcMar>
            <w:vAlign w:val="center"/>
            <w:hideMark/>
          </w:tcPr>
          <w:p w14:paraId="59741E2A" w14:textId="77777777" w:rsidR="00881D7E" w:rsidRPr="00881D7E" w:rsidRDefault="00881D7E" w:rsidP="00CB7E1E">
            <w:pPr>
              <w:pStyle w:val="aff7"/>
              <w:snapToGrid w:val="0"/>
            </w:pPr>
            <w:r w:rsidRPr="00881D7E">
              <w:rPr>
                <w:rFonts w:hint="eastAsia"/>
              </w:rPr>
              <w:t>Y軸</w:t>
            </w:r>
          </w:p>
        </w:tc>
        <w:tc>
          <w:tcPr>
            <w:tcW w:w="1588" w:type="dxa"/>
            <w:shd w:val="clear" w:color="auto" w:fill="BDD6EE" w:themeFill="accent1" w:themeFillTint="66"/>
            <w:tcMar>
              <w:top w:w="28" w:type="dxa"/>
              <w:left w:w="28" w:type="dxa"/>
              <w:bottom w:w="28" w:type="dxa"/>
              <w:right w:w="28" w:type="dxa"/>
            </w:tcMar>
            <w:vAlign w:val="center"/>
            <w:hideMark/>
          </w:tcPr>
          <w:p w14:paraId="56B621B9" w14:textId="77777777" w:rsidR="00881D7E" w:rsidRPr="00881D7E" w:rsidRDefault="00881D7E" w:rsidP="00CB7E1E">
            <w:pPr>
              <w:pStyle w:val="aff7"/>
              <w:snapToGrid w:val="0"/>
            </w:pPr>
            <w:r w:rsidRPr="00881D7E">
              <w:rPr>
                <w:rFonts w:hint="eastAsia"/>
              </w:rPr>
              <w:t>Y軸（第二軸）</w:t>
            </w:r>
          </w:p>
        </w:tc>
        <w:tc>
          <w:tcPr>
            <w:tcW w:w="1588" w:type="dxa"/>
            <w:shd w:val="clear" w:color="auto" w:fill="BDD6EE" w:themeFill="accent1" w:themeFillTint="66"/>
            <w:tcMar>
              <w:top w:w="28" w:type="dxa"/>
              <w:left w:w="28" w:type="dxa"/>
              <w:bottom w:w="28" w:type="dxa"/>
              <w:right w:w="28" w:type="dxa"/>
            </w:tcMar>
            <w:vAlign w:val="center"/>
            <w:hideMark/>
          </w:tcPr>
          <w:p w14:paraId="2438A8B3" w14:textId="77777777" w:rsidR="00881D7E" w:rsidRPr="00881D7E" w:rsidRDefault="00881D7E" w:rsidP="00CB7E1E">
            <w:pPr>
              <w:pStyle w:val="aff7"/>
              <w:snapToGrid w:val="0"/>
            </w:pPr>
            <w:r w:rsidRPr="00881D7E">
              <w:rPr>
                <w:rFonts w:hint="eastAsia"/>
              </w:rPr>
              <w:t>データ種別</w:t>
            </w:r>
          </w:p>
        </w:tc>
      </w:tr>
      <w:tr w:rsidR="00881D7E" w:rsidRPr="00881D7E" w14:paraId="33793E5F" w14:textId="77777777" w:rsidTr="00453C22">
        <w:trPr>
          <w:trHeight w:val="20"/>
        </w:trPr>
        <w:tc>
          <w:tcPr>
            <w:tcW w:w="1587" w:type="dxa"/>
            <w:vMerge w:val="restart"/>
            <w:tcMar>
              <w:top w:w="28" w:type="dxa"/>
              <w:left w:w="28" w:type="dxa"/>
              <w:bottom w:w="28" w:type="dxa"/>
              <w:right w:w="28" w:type="dxa"/>
            </w:tcMar>
            <w:vAlign w:val="center"/>
            <w:hideMark/>
          </w:tcPr>
          <w:p w14:paraId="76089852" w14:textId="77777777" w:rsidR="00881D7E" w:rsidRPr="00881D7E" w:rsidRDefault="00881D7E" w:rsidP="00CB7E1E">
            <w:pPr>
              <w:pStyle w:val="aff7"/>
              <w:snapToGrid w:val="0"/>
            </w:pPr>
            <w:r w:rsidRPr="00881D7E">
              <w:rPr>
                <w:rFonts w:hint="eastAsia"/>
              </w:rPr>
              <w:t>青少年教育施設に係る全国動向</w:t>
            </w:r>
          </w:p>
        </w:tc>
        <w:tc>
          <w:tcPr>
            <w:tcW w:w="1588" w:type="dxa"/>
            <w:tcMar>
              <w:top w:w="28" w:type="dxa"/>
              <w:left w:w="28" w:type="dxa"/>
              <w:bottom w:w="28" w:type="dxa"/>
              <w:right w:w="28" w:type="dxa"/>
            </w:tcMar>
            <w:vAlign w:val="center"/>
            <w:hideMark/>
          </w:tcPr>
          <w:p w14:paraId="42C87E8B" w14:textId="77777777" w:rsidR="00881D7E" w:rsidRPr="00881D7E" w:rsidRDefault="00881D7E" w:rsidP="00CB7E1E">
            <w:pPr>
              <w:pStyle w:val="aff7"/>
              <w:snapToGrid w:val="0"/>
            </w:pPr>
            <w:r w:rsidRPr="00881D7E">
              <w:rPr>
                <w:rFonts w:hint="eastAsia"/>
              </w:rPr>
              <w:t>平成17年度～令和6年度</w:t>
            </w:r>
          </w:p>
        </w:tc>
        <w:tc>
          <w:tcPr>
            <w:tcW w:w="1587" w:type="dxa"/>
            <w:tcMar>
              <w:top w:w="28" w:type="dxa"/>
              <w:left w:w="28" w:type="dxa"/>
              <w:bottom w:w="28" w:type="dxa"/>
              <w:right w:w="28" w:type="dxa"/>
            </w:tcMar>
            <w:vAlign w:val="center"/>
            <w:hideMark/>
          </w:tcPr>
          <w:p w14:paraId="20AB84F9" w14:textId="77777777" w:rsidR="00881D7E" w:rsidRPr="00881D7E" w:rsidRDefault="00881D7E" w:rsidP="00CB7E1E">
            <w:pPr>
              <w:pStyle w:val="aff7"/>
              <w:snapToGrid w:val="0"/>
            </w:pPr>
            <w:r w:rsidRPr="00881D7E">
              <w:rPr>
                <w:rFonts w:hint="eastAsia"/>
              </w:rPr>
              <w:t>施設数</w:t>
            </w:r>
          </w:p>
        </w:tc>
        <w:tc>
          <w:tcPr>
            <w:tcW w:w="1588" w:type="dxa"/>
            <w:tcMar>
              <w:top w:w="28" w:type="dxa"/>
              <w:left w:w="28" w:type="dxa"/>
              <w:bottom w:w="28" w:type="dxa"/>
              <w:right w:w="28" w:type="dxa"/>
            </w:tcMar>
            <w:vAlign w:val="center"/>
            <w:hideMark/>
          </w:tcPr>
          <w:p w14:paraId="6F18FC33" w14:textId="77777777" w:rsidR="00881D7E" w:rsidRPr="00881D7E" w:rsidRDefault="00881D7E" w:rsidP="00CB7E1E">
            <w:pPr>
              <w:pStyle w:val="aff7"/>
              <w:snapToGrid w:val="0"/>
            </w:pPr>
            <w:r w:rsidRPr="00881D7E">
              <w:rPr>
                <w:rFonts w:hint="eastAsia"/>
              </w:rPr>
              <w:t>―</w:t>
            </w:r>
          </w:p>
        </w:tc>
        <w:tc>
          <w:tcPr>
            <w:tcW w:w="1588" w:type="dxa"/>
            <w:tcMar>
              <w:top w:w="28" w:type="dxa"/>
              <w:left w:w="28" w:type="dxa"/>
              <w:bottom w:w="28" w:type="dxa"/>
              <w:right w:w="28" w:type="dxa"/>
            </w:tcMar>
            <w:vAlign w:val="center"/>
            <w:hideMark/>
          </w:tcPr>
          <w:p w14:paraId="2C903620" w14:textId="77777777" w:rsidR="00881D7E" w:rsidRPr="00881D7E" w:rsidRDefault="00881D7E" w:rsidP="00CB7E1E">
            <w:pPr>
              <w:pStyle w:val="aff7"/>
              <w:snapToGrid w:val="0"/>
            </w:pPr>
            <w:r w:rsidRPr="00881D7E">
              <w:rPr>
                <w:rFonts w:hint="eastAsia"/>
              </w:rPr>
              <w:t>―</w:t>
            </w:r>
          </w:p>
        </w:tc>
      </w:tr>
      <w:tr w:rsidR="00881D7E" w:rsidRPr="00881D7E" w14:paraId="68CB445D" w14:textId="77777777" w:rsidTr="00453C22">
        <w:trPr>
          <w:trHeight w:val="20"/>
        </w:trPr>
        <w:tc>
          <w:tcPr>
            <w:tcW w:w="1587" w:type="dxa"/>
            <w:vMerge/>
            <w:tcMar>
              <w:top w:w="28" w:type="dxa"/>
              <w:left w:w="28" w:type="dxa"/>
              <w:bottom w:w="28" w:type="dxa"/>
              <w:right w:w="28" w:type="dxa"/>
            </w:tcMar>
            <w:vAlign w:val="center"/>
            <w:hideMark/>
          </w:tcPr>
          <w:p w14:paraId="4D5A86B2"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24EE3FBF" w14:textId="77777777" w:rsidR="00881D7E" w:rsidRPr="00881D7E" w:rsidRDefault="00881D7E" w:rsidP="00CB7E1E">
            <w:pPr>
              <w:pStyle w:val="aff7"/>
              <w:snapToGrid w:val="0"/>
            </w:pPr>
            <w:r w:rsidRPr="00881D7E">
              <w:rPr>
                <w:rFonts w:hint="eastAsia"/>
              </w:rPr>
              <w:t>平成17年度～令和6年度</w:t>
            </w:r>
          </w:p>
        </w:tc>
        <w:tc>
          <w:tcPr>
            <w:tcW w:w="1587" w:type="dxa"/>
            <w:tcMar>
              <w:top w:w="28" w:type="dxa"/>
              <w:left w:w="28" w:type="dxa"/>
              <w:bottom w:w="28" w:type="dxa"/>
              <w:right w:w="28" w:type="dxa"/>
            </w:tcMar>
            <w:vAlign w:val="center"/>
            <w:hideMark/>
          </w:tcPr>
          <w:p w14:paraId="63103722" w14:textId="77777777" w:rsidR="00881D7E" w:rsidRPr="00881D7E" w:rsidRDefault="00881D7E" w:rsidP="00CB7E1E">
            <w:pPr>
              <w:pStyle w:val="aff7"/>
              <w:snapToGrid w:val="0"/>
            </w:pPr>
            <w:r w:rsidRPr="00881D7E">
              <w:rPr>
                <w:rFonts w:hint="eastAsia"/>
              </w:rPr>
              <w:t>施設数当たり人口</w:t>
            </w:r>
          </w:p>
        </w:tc>
        <w:tc>
          <w:tcPr>
            <w:tcW w:w="1588" w:type="dxa"/>
            <w:tcMar>
              <w:top w:w="28" w:type="dxa"/>
              <w:left w:w="28" w:type="dxa"/>
              <w:bottom w:w="28" w:type="dxa"/>
              <w:right w:w="28" w:type="dxa"/>
            </w:tcMar>
            <w:vAlign w:val="center"/>
            <w:hideMark/>
          </w:tcPr>
          <w:p w14:paraId="00200EC3" w14:textId="77777777" w:rsidR="00881D7E" w:rsidRPr="00881D7E" w:rsidRDefault="00881D7E" w:rsidP="00CB7E1E">
            <w:pPr>
              <w:pStyle w:val="aff7"/>
              <w:snapToGrid w:val="0"/>
            </w:pPr>
            <w:r w:rsidRPr="00881D7E">
              <w:rPr>
                <w:rFonts w:hint="eastAsia"/>
              </w:rPr>
              <w:t>―</w:t>
            </w:r>
          </w:p>
        </w:tc>
        <w:tc>
          <w:tcPr>
            <w:tcW w:w="1588" w:type="dxa"/>
            <w:tcMar>
              <w:top w:w="28" w:type="dxa"/>
              <w:left w:w="28" w:type="dxa"/>
              <w:bottom w:w="28" w:type="dxa"/>
              <w:right w:w="28" w:type="dxa"/>
            </w:tcMar>
            <w:vAlign w:val="center"/>
            <w:hideMark/>
          </w:tcPr>
          <w:p w14:paraId="68E30888" w14:textId="77777777" w:rsidR="00881D7E" w:rsidRPr="00881D7E" w:rsidRDefault="00881D7E" w:rsidP="00CB7E1E">
            <w:pPr>
              <w:pStyle w:val="aff7"/>
              <w:snapToGrid w:val="0"/>
            </w:pPr>
            <w:r w:rsidRPr="00881D7E">
              <w:rPr>
                <w:rFonts w:hint="eastAsia"/>
              </w:rPr>
              <w:t>人口対比</w:t>
            </w:r>
          </w:p>
        </w:tc>
      </w:tr>
      <w:tr w:rsidR="00881D7E" w:rsidRPr="00881D7E" w14:paraId="46907B93" w14:textId="77777777" w:rsidTr="00453C22">
        <w:trPr>
          <w:trHeight w:val="20"/>
        </w:trPr>
        <w:tc>
          <w:tcPr>
            <w:tcW w:w="1587" w:type="dxa"/>
            <w:vMerge/>
            <w:tcMar>
              <w:top w:w="28" w:type="dxa"/>
              <w:left w:w="28" w:type="dxa"/>
              <w:bottom w:w="28" w:type="dxa"/>
              <w:right w:w="28" w:type="dxa"/>
            </w:tcMar>
            <w:vAlign w:val="center"/>
            <w:hideMark/>
          </w:tcPr>
          <w:p w14:paraId="590A8EC8"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0514772F" w14:textId="77777777" w:rsidR="00881D7E" w:rsidRPr="00881D7E" w:rsidRDefault="00881D7E" w:rsidP="00CB7E1E">
            <w:pPr>
              <w:pStyle w:val="aff7"/>
              <w:snapToGrid w:val="0"/>
            </w:pPr>
            <w:r w:rsidRPr="00881D7E">
              <w:rPr>
                <w:rFonts w:hint="eastAsia"/>
              </w:rPr>
              <w:t>平成17年度～令和6年度</w:t>
            </w:r>
          </w:p>
        </w:tc>
        <w:tc>
          <w:tcPr>
            <w:tcW w:w="1587" w:type="dxa"/>
            <w:tcMar>
              <w:top w:w="28" w:type="dxa"/>
              <w:left w:w="28" w:type="dxa"/>
              <w:bottom w:w="28" w:type="dxa"/>
              <w:right w:w="28" w:type="dxa"/>
            </w:tcMar>
            <w:vAlign w:val="center"/>
            <w:hideMark/>
          </w:tcPr>
          <w:p w14:paraId="7D2D0875" w14:textId="77777777" w:rsidR="00881D7E" w:rsidRPr="00881D7E" w:rsidRDefault="00881D7E" w:rsidP="00CB7E1E">
            <w:pPr>
              <w:pStyle w:val="aff7"/>
              <w:snapToGrid w:val="0"/>
            </w:pPr>
            <w:r w:rsidRPr="00881D7E">
              <w:rPr>
                <w:rFonts w:hint="eastAsia"/>
              </w:rPr>
              <w:t>施設数</w:t>
            </w:r>
          </w:p>
        </w:tc>
        <w:tc>
          <w:tcPr>
            <w:tcW w:w="1588" w:type="dxa"/>
            <w:tcMar>
              <w:top w:w="28" w:type="dxa"/>
              <w:left w:w="28" w:type="dxa"/>
              <w:bottom w:w="28" w:type="dxa"/>
              <w:right w:w="28" w:type="dxa"/>
            </w:tcMar>
            <w:vAlign w:val="center"/>
            <w:hideMark/>
          </w:tcPr>
          <w:p w14:paraId="43AA6E29" w14:textId="38C951AD" w:rsidR="00881D7E" w:rsidRPr="00881D7E" w:rsidRDefault="00E11C50" w:rsidP="00CB7E1E">
            <w:pPr>
              <w:pStyle w:val="aff7"/>
              <w:snapToGrid w:val="0"/>
            </w:pPr>
            <w:r w:rsidRPr="00881D7E">
              <w:rPr>
                <w:rFonts w:hint="eastAsia"/>
              </w:rPr>
              <w:t>―</w:t>
            </w:r>
          </w:p>
        </w:tc>
        <w:tc>
          <w:tcPr>
            <w:tcW w:w="1588" w:type="dxa"/>
            <w:tcMar>
              <w:top w:w="28" w:type="dxa"/>
              <w:left w:w="28" w:type="dxa"/>
              <w:bottom w:w="28" w:type="dxa"/>
              <w:right w:w="28" w:type="dxa"/>
            </w:tcMar>
            <w:vAlign w:val="center"/>
            <w:hideMark/>
          </w:tcPr>
          <w:p w14:paraId="7C50E5E5" w14:textId="77777777" w:rsidR="00881D7E" w:rsidRPr="00881D7E" w:rsidRDefault="00881D7E" w:rsidP="00CB7E1E">
            <w:pPr>
              <w:pStyle w:val="aff7"/>
              <w:snapToGrid w:val="0"/>
            </w:pPr>
            <w:r w:rsidRPr="00881D7E">
              <w:rPr>
                <w:rFonts w:hint="eastAsia"/>
              </w:rPr>
              <w:t>施設種別</w:t>
            </w:r>
          </w:p>
        </w:tc>
      </w:tr>
      <w:tr w:rsidR="00881D7E" w:rsidRPr="00881D7E" w14:paraId="6240EFF1" w14:textId="77777777" w:rsidTr="00453C22">
        <w:trPr>
          <w:trHeight w:val="20"/>
        </w:trPr>
        <w:tc>
          <w:tcPr>
            <w:tcW w:w="1587" w:type="dxa"/>
            <w:vMerge/>
            <w:tcMar>
              <w:top w:w="28" w:type="dxa"/>
              <w:left w:w="28" w:type="dxa"/>
              <w:bottom w:w="28" w:type="dxa"/>
              <w:right w:w="28" w:type="dxa"/>
            </w:tcMar>
            <w:vAlign w:val="center"/>
            <w:hideMark/>
          </w:tcPr>
          <w:p w14:paraId="2FE19A22"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7CE2DB1F" w14:textId="77777777" w:rsidR="00881D7E" w:rsidRPr="00881D7E" w:rsidRDefault="00881D7E" w:rsidP="00CB7E1E">
            <w:pPr>
              <w:pStyle w:val="aff7"/>
              <w:snapToGrid w:val="0"/>
            </w:pPr>
            <w:r w:rsidRPr="00881D7E">
              <w:rPr>
                <w:rFonts w:hint="eastAsia"/>
              </w:rPr>
              <w:t>平成17年度～令和6年度</w:t>
            </w:r>
          </w:p>
        </w:tc>
        <w:tc>
          <w:tcPr>
            <w:tcW w:w="1587" w:type="dxa"/>
            <w:tcMar>
              <w:top w:w="28" w:type="dxa"/>
              <w:left w:w="28" w:type="dxa"/>
              <w:bottom w:w="28" w:type="dxa"/>
              <w:right w:w="28" w:type="dxa"/>
            </w:tcMar>
            <w:vAlign w:val="center"/>
            <w:hideMark/>
          </w:tcPr>
          <w:p w14:paraId="25FD2D1F" w14:textId="77777777" w:rsidR="00881D7E" w:rsidRPr="00881D7E" w:rsidRDefault="00881D7E" w:rsidP="00CB7E1E">
            <w:pPr>
              <w:pStyle w:val="aff7"/>
              <w:snapToGrid w:val="0"/>
            </w:pPr>
            <w:r w:rsidRPr="00881D7E">
              <w:rPr>
                <w:rFonts w:hint="eastAsia"/>
              </w:rPr>
              <w:t>施設数（青少年教育施設）</w:t>
            </w:r>
          </w:p>
        </w:tc>
        <w:tc>
          <w:tcPr>
            <w:tcW w:w="1588" w:type="dxa"/>
            <w:tcMar>
              <w:top w:w="28" w:type="dxa"/>
              <w:left w:w="28" w:type="dxa"/>
              <w:bottom w:w="28" w:type="dxa"/>
              <w:right w:w="28" w:type="dxa"/>
            </w:tcMar>
            <w:vAlign w:val="center"/>
            <w:hideMark/>
          </w:tcPr>
          <w:p w14:paraId="7CB8D7A6" w14:textId="77777777" w:rsidR="00881D7E" w:rsidRPr="00881D7E" w:rsidRDefault="00881D7E" w:rsidP="00CB7E1E">
            <w:pPr>
              <w:pStyle w:val="aff7"/>
              <w:snapToGrid w:val="0"/>
            </w:pPr>
            <w:r w:rsidRPr="00881D7E">
              <w:rPr>
                <w:rFonts w:hint="eastAsia"/>
              </w:rPr>
              <w:t>―</w:t>
            </w:r>
          </w:p>
        </w:tc>
        <w:tc>
          <w:tcPr>
            <w:tcW w:w="1588" w:type="dxa"/>
            <w:tcMar>
              <w:top w:w="28" w:type="dxa"/>
              <w:left w:w="28" w:type="dxa"/>
              <w:bottom w:w="28" w:type="dxa"/>
              <w:right w:w="28" w:type="dxa"/>
            </w:tcMar>
            <w:vAlign w:val="center"/>
            <w:hideMark/>
          </w:tcPr>
          <w:p w14:paraId="5A35EFE4" w14:textId="77777777" w:rsidR="00881D7E" w:rsidRPr="00881D7E" w:rsidRDefault="00881D7E" w:rsidP="00CB7E1E">
            <w:pPr>
              <w:pStyle w:val="aff7"/>
              <w:snapToGrid w:val="0"/>
            </w:pPr>
            <w:r w:rsidRPr="00881D7E">
              <w:rPr>
                <w:rFonts w:hint="eastAsia"/>
              </w:rPr>
              <w:t>所有者別</w:t>
            </w:r>
          </w:p>
        </w:tc>
      </w:tr>
      <w:tr w:rsidR="00881D7E" w:rsidRPr="00881D7E" w14:paraId="0CC98A32" w14:textId="77777777" w:rsidTr="00453C22">
        <w:trPr>
          <w:trHeight w:val="20"/>
        </w:trPr>
        <w:tc>
          <w:tcPr>
            <w:tcW w:w="1587" w:type="dxa"/>
            <w:vMerge/>
            <w:tcMar>
              <w:top w:w="28" w:type="dxa"/>
              <w:left w:w="28" w:type="dxa"/>
              <w:bottom w:w="28" w:type="dxa"/>
              <w:right w:w="28" w:type="dxa"/>
            </w:tcMar>
            <w:vAlign w:val="center"/>
            <w:hideMark/>
          </w:tcPr>
          <w:p w14:paraId="7041E2E4"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2AAA25B6" w14:textId="77777777" w:rsidR="00881D7E" w:rsidRPr="00881D7E" w:rsidRDefault="00881D7E" w:rsidP="00CB7E1E">
            <w:pPr>
              <w:pStyle w:val="aff7"/>
              <w:snapToGrid w:val="0"/>
            </w:pPr>
            <w:r w:rsidRPr="00881D7E">
              <w:rPr>
                <w:rFonts w:hint="eastAsia"/>
              </w:rPr>
              <w:t>平成17年度～令和3年度</w:t>
            </w:r>
          </w:p>
        </w:tc>
        <w:tc>
          <w:tcPr>
            <w:tcW w:w="1587" w:type="dxa"/>
            <w:tcMar>
              <w:top w:w="28" w:type="dxa"/>
              <w:left w:w="28" w:type="dxa"/>
              <w:bottom w:w="28" w:type="dxa"/>
              <w:right w:w="28" w:type="dxa"/>
            </w:tcMar>
            <w:vAlign w:val="center"/>
            <w:hideMark/>
          </w:tcPr>
          <w:p w14:paraId="5C758BB6" w14:textId="77777777" w:rsidR="00881D7E" w:rsidRPr="00881D7E" w:rsidRDefault="00881D7E" w:rsidP="00CB7E1E">
            <w:pPr>
              <w:pStyle w:val="aff7"/>
              <w:snapToGrid w:val="0"/>
            </w:pPr>
            <w:r w:rsidRPr="00881D7E">
              <w:rPr>
                <w:rFonts w:hint="eastAsia"/>
              </w:rPr>
              <w:t>施設数（青少年教育施設）</w:t>
            </w:r>
          </w:p>
        </w:tc>
        <w:tc>
          <w:tcPr>
            <w:tcW w:w="1588" w:type="dxa"/>
            <w:tcMar>
              <w:top w:w="28" w:type="dxa"/>
              <w:left w:w="28" w:type="dxa"/>
              <w:bottom w:w="28" w:type="dxa"/>
              <w:right w:w="28" w:type="dxa"/>
            </w:tcMar>
            <w:vAlign w:val="center"/>
            <w:hideMark/>
          </w:tcPr>
          <w:p w14:paraId="247DA1BB" w14:textId="77777777" w:rsidR="00881D7E" w:rsidRPr="00881D7E" w:rsidRDefault="00881D7E" w:rsidP="00CB7E1E">
            <w:pPr>
              <w:pStyle w:val="aff7"/>
              <w:snapToGrid w:val="0"/>
            </w:pPr>
            <w:r w:rsidRPr="00881D7E">
              <w:rPr>
                <w:rFonts w:hint="eastAsia"/>
              </w:rPr>
              <w:t>―</w:t>
            </w:r>
          </w:p>
        </w:tc>
        <w:tc>
          <w:tcPr>
            <w:tcW w:w="1588" w:type="dxa"/>
            <w:tcMar>
              <w:top w:w="28" w:type="dxa"/>
              <w:left w:w="28" w:type="dxa"/>
              <w:bottom w:w="28" w:type="dxa"/>
              <w:right w:w="28" w:type="dxa"/>
            </w:tcMar>
            <w:vAlign w:val="center"/>
            <w:hideMark/>
          </w:tcPr>
          <w:p w14:paraId="02B249E5" w14:textId="77777777" w:rsidR="00881D7E" w:rsidRPr="00881D7E" w:rsidRDefault="00881D7E" w:rsidP="00CB7E1E">
            <w:pPr>
              <w:pStyle w:val="aff7"/>
              <w:snapToGrid w:val="0"/>
            </w:pPr>
            <w:r w:rsidRPr="00881D7E">
              <w:rPr>
                <w:rFonts w:hint="eastAsia"/>
              </w:rPr>
              <w:t>面積別</w:t>
            </w:r>
          </w:p>
        </w:tc>
      </w:tr>
      <w:tr w:rsidR="00881D7E" w:rsidRPr="00881D7E" w14:paraId="6C5F955B" w14:textId="77777777" w:rsidTr="00453C22">
        <w:trPr>
          <w:trHeight w:val="20"/>
        </w:trPr>
        <w:tc>
          <w:tcPr>
            <w:tcW w:w="1587" w:type="dxa"/>
            <w:vMerge/>
            <w:tcMar>
              <w:top w:w="28" w:type="dxa"/>
              <w:left w:w="28" w:type="dxa"/>
              <w:bottom w:w="28" w:type="dxa"/>
              <w:right w:w="28" w:type="dxa"/>
            </w:tcMar>
            <w:vAlign w:val="center"/>
            <w:hideMark/>
          </w:tcPr>
          <w:p w14:paraId="2AC755E4"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3C36DF5D" w14:textId="77777777" w:rsidR="00881D7E" w:rsidRPr="00881D7E" w:rsidRDefault="00881D7E" w:rsidP="00CB7E1E">
            <w:pPr>
              <w:pStyle w:val="aff7"/>
              <w:snapToGrid w:val="0"/>
            </w:pPr>
            <w:r w:rsidRPr="00881D7E">
              <w:rPr>
                <w:rFonts w:hint="eastAsia"/>
              </w:rPr>
              <w:t>平成16年度～令和5年度</w:t>
            </w:r>
          </w:p>
        </w:tc>
        <w:tc>
          <w:tcPr>
            <w:tcW w:w="1587" w:type="dxa"/>
            <w:tcMar>
              <w:top w:w="28" w:type="dxa"/>
              <w:left w:w="28" w:type="dxa"/>
              <w:bottom w:w="28" w:type="dxa"/>
              <w:right w:w="28" w:type="dxa"/>
            </w:tcMar>
            <w:vAlign w:val="center"/>
            <w:hideMark/>
          </w:tcPr>
          <w:p w14:paraId="2023D1AF" w14:textId="77777777" w:rsidR="00881D7E" w:rsidRPr="00881D7E" w:rsidRDefault="00881D7E" w:rsidP="00CB7E1E">
            <w:pPr>
              <w:pStyle w:val="aff7"/>
              <w:snapToGrid w:val="0"/>
            </w:pPr>
            <w:r w:rsidRPr="00881D7E">
              <w:rPr>
                <w:rFonts w:hint="eastAsia"/>
              </w:rPr>
              <w:t>利用者数</w:t>
            </w:r>
          </w:p>
        </w:tc>
        <w:tc>
          <w:tcPr>
            <w:tcW w:w="1588" w:type="dxa"/>
            <w:tcMar>
              <w:top w:w="28" w:type="dxa"/>
              <w:left w:w="28" w:type="dxa"/>
              <w:bottom w:w="28" w:type="dxa"/>
              <w:right w:w="28" w:type="dxa"/>
            </w:tcMar>
            <w:vAlign w:val="center"/>
            <w:hideMark/>
          </w:tcPr>
          <w:p w14:paraId="192FEF1C" w14:textId="77777777" w:rsidR="00881D7E" w:rsidRPr="00881D7E" w:rsidRDefault="00881D7E" w:rsidP="00CB7E1E">
            <w:pPr>
              <w:pStyle w:val="aff7"/>
              <w:snapToGrid w:val="0"/>
            </w:pPr>
            <w:r w:rsidRPr="00881D7E">
              <w:rPr>
                <w:rFonts w:hint="eastAsia"/>
              </w:rPr>
              <w:t>―</w:t>
            </w:r>
          </w:p>
        </w:tc>
        <w:tc>
          <w:tcPr>
            <w:tcW w:w="1588" w:type="dxa"/>
            <w:tcMar>
              <w:top w:w="28" w:type="dxa"/>
              <w:left w:w="28" w:type="dxa"/>
              <w:bottom w:w="28" w:type="dxa"/>
              <w:right w:w="28" w:type="dxa"/>
            </w:tcMar>
            <w:vAlign w:val="center"/>
            <w:hideMark/>
          </w:tcPr>
          <w:p w14:paraId="5EF4B20D" w14:textId="77777777" w:rsidR="00881D7E" w:rsidRPr="00881D7E" w:rsidRDefault="00881D7E" w:rsidP="00CB7E1E">
            <w:pPr>
              <w:pStyle w:val="aff7"/>
              <w:snapToGrid w:val="0"/>
            </w:pPr>
            <w:r w:rsidRPr="00881D7E">
              <w:rPr>
                <w:rFonts w:hint="eastAsia"/>
              </w:rPr>
              <w:t>宿泊有無</w:t>
            </w:r>
          </w:p>
        </w:tc>
      </w:tr>
      <w:tr w:rsidR="00881D7E" w:rsidRPr="00881D7E" w14:paraId="4B3BF329" w14:textId="77777777" w:rsidTr="00453C22">
        <w:trPr>
          <w:trHeight w:val="20"/>
        </w:trPr>
        <w:tc>
          <w:tcPr>
            <w:tcW w:w="1587" w:type="dxa"/>
            <w:vMerge/>
            <w:tcMar>
              <w:top w:w="28" w:type="dxa"/>
              <w:left w:w="28" w:type="dxa"/>
              <w:bottom w:w="28" w:type="dxa"/>
              <w:right w:w="28" w:type="dxa"/>
            </w:tcMar>
            <w:vAlign w:val="center"/>
            <w:hideMark/>
          </w:tcPr>
          <w:p w14:paraId="29F1AED5"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37CCF513" w14:textId="77777777" w:rsidR="00881D7E" w:rsidRPr="00881D7E" w:rsidRDefault="00881D7E" w:rsidP="00CB7E1E">
            <w:pPr>
              <w:pStyle w:val="aff7"/>
              <w:snapToGrid w:val="0"/>
            </w:pPr>
            <w:r w:rsidRPr="00881D7E">
              <w:rPr>
                <w:rFonts w:hint="eastAsia"/>
              </w:rPr>
              <w:t>平成16年度～令和5年度</w:t>
            </w:r>
          </w:p>
        </w:tc>
        <w:tc>
          <w:tcPr>
            <w:tcW w:w="1587" w:type="dxa"/>
            <w:tcMar>
              <w:top w:w="28" w:type="dxa"/>
              <w:left w:w="28" w:type="dxa"/>
              <w:bottom w:w="28" w:type="dxa"/>
              <w:right w:w="28" w:type="dxa"/>
            </w:tcMar>
            <w:vAlign w:val="center"/>
            <w:hideMark/>
          </w:tcPr>
          <w:p w14:paraId="4CE2AF9F" w14:textId="77777777" w:rsidR="00881D7E" w:rsidRPr="00881D7E" w:rsidRDefault="00881D7E" w:rsidP="00CB7E1E">
            <w:pPr>
              <w:pStyle w:val="aff7"/>
              <w:snapToGrid w:val="0"/>
            </w:pPr>
            <w:r w:rsidRPr="00881D7E">
              <w:rPr>
                <w:rFonts w:hint="eastAsia"/>
              </w:rPr>
              <w:t>利用者数</w:t>
            </w:r>
          </w:p>
        </w:tc>
        <w:tc>
          <w:tcPr>
            <w:tcW w:w="1588" w:type="dxa"/>
            <w:tcMar>
              <w:top w:w="28" w:type="dxa"/>
              <w:left w:w="28" w:type="dxa"/>
              <w:bottom w:w="28" w:type="dxa"/>
              <w:right w:w="28" w:type="dxa"/>
            </w:tcMar>
            <w:vAlign w:val="center"/>
            <w:hideMark/>
          </w:tcPr>
          <w:p w14:paraId="2F7838CF" w14:textId="77777777" w:rsidR="00881D7E" w:rsidRPr="00881D7E" w:rsidRDefault="00881D7E" w:rsidP="00CB7E1E">
            <w:pPr>
              <w:pStyle w:val="aff7"/>
              <w:snapToGrid w:val="0"/>
            </w:pPr>
            <w:r w:rsidRPr="00881D7E">
              <w:rPr>
                <w:rFonts w:hint="eastAsia"/>
              </w:rPr>
              <w:t>―</w:t>
            </w:r>
          </w:p>
        </w:tc>
        <w:tc>
          <w:tcPr>
            <w:tcW w:w="1588" w:type="dxa"/>
            <w:tcMar>
              <w:top w:w="28" w:type="dxa"/>
              <w:left w:w="28" w:type="dxa"/>
              <w:bottom w:w="28" w:type="dxa"/>
              <w:right w:w="28" w:type="dxa"/>
            </w:tcMar>
            <w:vAlign w:val="center"/>
            <w:hideMark/>
          </w:tcPr>
          <w:p w14:paraId="32283311" w14:textId="77777777" w:rsidR="00881D7E" w:rsidRPr="00881D7E" w:rsidRDefault="00881D7E" w:rsidP="00CB7E1E">
            <w:pPr>
              <w:pStyle w:val="aff7"/>
              <w:snapToGrid w:val="0"/>
            </w:pPr>
            <w:r w:rsidRPr="00881D7E">
              <w:rPr>
                <w:rFonts w:hint="eastAsia"/>
              </w:rPr>
              <w:t>属性別</w:t>
            </w:r>
          </w:p>
        </w:tc>
      </w:tr>
      <w:tr w:rsidR="00881D7E" w:rsidRPr="00881D7E" w14:paraId="74F9FA4C" w14:textId="77777777" w:rsidTr="00453C22">
        <w:trPr>
          <w:trHeight w:val="20"/>
        </w:trPr>
        <w:tc>
          <w:tcPr>
            <w:tcW w:w="1587" w:type="dxa"/>
            <w:vMerge/>
            <w:tcMar>
              <w:top w:w="28" w:type="dxa"/>
              <w:left w:w="28" w:type="dxa"/>
              <w:bottom w:w="28" w:type="dxa"/>
              <w:right w:w="28" w:type="dxa"/>
            </w:tcMar>
            <w:vAlign w:val="center"/>
            <w:hideMark/>
          </w:tcPr>
          <w:p w14:paraId="55EC3985"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6267840C" w14:textId="77777777" w:rsidR="00881D7E" w:rsidRPr="00881D7E" w:rsidRDefault="00881D7E" w:rsidP="00CB7E1E">
            <w:pPr>
              <w:pStyle w:val="aff7"/>
              <w:snapToGrid w:val="0"/>
            </w:pPr>
            <w:r w:rsidRPr="00881D7E">
              <w:rPr>
                <w:rFonts w:hint="eastAsia"/>
              </w:rPr>
              <w:t>平成16年度～令和5年度</w:t>
            </w:r>
          </w:p>
        </w:tc>
        <w:tc>
          <w:tcPr>
            <w:tcW w:w="1587" w:type="dxa"/>
            <w:tcMar>
              <w:top w:w="28" w:type="dxa"/>
              <w:left w:w="28" w:type="dxa"/>
              <w:bottom w:w="28" w:type="dxa"/>
              <w:right w:w="28" w:type="dxa"/>
            </w:tcMar>
            <w:vAlign w:val="center"/>
            <w:hideMark/>
          </w:tcPr>
          <w:p w14:paraId="3841AD4E" w14:textId="77777777" w:rsidR="00881D7E" w:rsidRPr="00881D7E" w:rsidRDefault="00881D7E" w:rsidP="00CB7E1E">
            <w:pPr>
              <w:pStyle w:val="aff7"/>
              <w:snapToGrid w:val="0"/>
            </w:pPr>
            <w:r w:rsidRPr="00881D7E">
              <w:rPr>
                <w:rFonts w:hint="eastAsia"/>
              </w:rPr>
              <w:t>事業実施状況</w:t>
            </w:r>
          </w:p>
        </w:tc>
        <w:tc>
          <w:tcPr>
            <w:tcW w:w="1588" w:type="dxa"/>
            <w:tcMar>
              <w:top w:w="28" w:type="dxa"/>
              <w:left w:w="28" w:type="dxa"/>
              <w:bottom w:w="28" w:type="dxa"/>
              <w:right w:w="28" w:type="dxa"/>
            </w:tcMar>
            <w:vAlign w:val="center"/>
            <w:hideMark/>
          </w:tcPr>
          <w:p w14:paraId="4AA26739" w14:textId="77777777" w:rsidR="00881D7E" w:rsidRPr="00881D7E" w:rsidRDefault="00881D7E" w:rsidP="00CB7E1E">
            <w:pPr>
              <w:pStyle w:val="aff7"/>
              <w:snapToGrid w:val="0"/>
            </w:pPr>
            <w:r w:rsidRPr="00881D7E">
              <w:rPr>
                <w:rFonts w:hint="eastAsia"/>
              </w:rPr>
              <w:t>―</w:t>
            </w:r>
          </w:p>
        </w:tc>
        <w:tc>
          <w:tcPr>
            <w:tcW w:w="1588" w:type="dxa"/>
            <w:tcMar>
              <w:top w:w="28" w:type="dxa"/>
              <w:left w:w="28" w:type="dxa"/>
              <w:bottom w:w="28" w:type="dxa"/>
              <w:right w:w="28" w:type="dxa"/>
            </w:tcMar>
            <w:vAlign w:val="center"/>
            <w:hideMark/>
          </w:tcPr>
          <w:p w14:paraId="535EC009" w14:textId="77777777" w:rsidR="00881D7E" w:rsidRPr="00881D7E" w:rsidRDefault="00881D7E" w:rsidP="00CB7E1E">
            <w:pPr>
              <w:pStyle w:val="aff7"/>
              <w:snapToGrid w:val="0"/>
            </w:pPr>
            <w:r w:rsidRPr="00881D7E">
              <w:rPr>
                <w:rFonts w:hint="eastAsia"/>
              </w:rPr>
              <w:t>事業別</w:t>
            </w:r>
          </w:p>
        </w:tc>
      </w:tr>
      <w:tr w:rsidR="00881D7E" w:rsidRPr="00881D7E" w14:paraId="5CE51753" w14:textId="77777777" w:rsidTr="00453C22">
        <w:trPr>
          <w:trHeight w:val="20"/>
        </w:trPr>
        <w:tc>
          <w:tcPr>
            <w:tcW w:w="1587" w:type="dxa"/>
            <w:vMerge/>
            <w:tcMar>
              <w:top w:w="28" w:type="dxa"/>
              <w:left w:w="28" w:type="dxa"/>
              <w:bottom w:w="28" w:type="dxa"/>
              <w:right w:w="28" w:type="dxa"/>
            </w:tcMar>
            <w:vAlign w:val="center"/>
            <w:hideMark/>
          </w:tcPr>
          <w:p w14:paraId="35043E6E"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7EDBCF82" w14:textId="77777777" w:rsidR="00881D7E" w:rsidRPr="00881D7E" w:rsidRDefault="00881D7E" w:rsidP="00CB7E1E">
            <w:pPr>
              <w:pStyle w:val="aff7"/>
              <w:snapToGrid w:val="0"/>
            </w:pPr>
            <w:r w:rsidRPr="00881D7E">
              <w:rPr>
                <w:rFonts w:hint="eastAsia"/>
              </w:rPr>
              <w:t>平成17年度～令和3年度</w:t>
            </w:r>
          </w:p>
        </w:tc>
        <w:tc>
          <w:tcPr>
            <w:tcW w:w="1587" w:type="dxa"/>
            <w:tcMar>
              <w:top w:w="28" w:type="dxa"/>
              <w:left w:w="28" w:type="dxa"/>
              <w:bottom w:w="28" w:type="dxa"/>
              <w:right w:w="28" w:type="dxa"/>
            </w:tcMar>
            <w:vAlign w:val="center"/>
            <w:hideMark/>
          </w:tcPr>
          <w:p w14:paraId="51B4AE5A" w14:textId="77777777" w:rsidR="00881D7E" w:rsidRPr="00881D7E" w:rsidRDefault="00881D7E" w:rsidP="00CB7E1E">
            <w:pPr>
              <w:pStyle w:val="aff7"/>
              <w:snapToGrid w:val="0"/>
            </w:pPr>
            <w:r w:rsidRPr="00881D7E">
              <w:rPr>
                <w:rFonts w:hint="eastAsia"/>
              </w:rPr>
              <w:t>施設数（青少年教育施設）</w:t>
            </w:r>
          </w:p>
        </w:tc>
        <w:tc>
          <w:tcPr>
            <w:tcW w:w="1588" w:type="dxa"/>
            <w:tcMar>
              <w:top w:w="28" w:type="dxa"/>
              <w:left w:w="28" w:type="dxa"/>
              <w:bottom w:w="28" w:type="dxa"/>
              <w:right w:w="28" w:type="dxa"/>
            </w:tcMar>
            <w:vAlign w:val="center"/>
            <w:hideMark/>
          </w:tcPr>
          <w:p w14:paraId="1B91A3EA" w14:textId="77777777" w:rsidR="00881D7E" w:rsidRPr="00881D7E" w:rsidRDefault="00881D7E" w:rsidP="00CB7E1E">
            <w:pPr>
              <w:pStyle w:val="aff7"/>
              <w:snapToGrid w:val="0"/>
            </w:pPr>
            <w:r w:rsidRPr="00881D7E">
              <w:rPr>
                <w:rFonts w:hint="eastAsia"/>
              </w:rPr>
              <w:t>割合</w:t>
            </w:r>
          </w:p>
        </w:tc>
        <w:tc>
          <w:tcPr>
            <w:tcW w:w="1588" w:type="dxa"/>
            <w:tcMar>
              <w:top w:w="28" w:type="dxa"/>
              <w:left w:w="28" w:type="dxa"/>
              <w:bottom w:w="28" w:type="dxa"/>
              <w:right w:w="28" w:type="dxa"/>
            </w:tcMar>
            <w:vAlign w:val="center"/>
            <w:hideMark/>
          </w:tcPr>
          <w:p w14:paraId="3D4A0D18" w14:textId="77777777" w:rsidR="00881D7E" w:rsidRPr="00881D7E" w:rsidRDefault="00881D7E" w:rsidP="00CB7E1E">
            <w:pPr>
              <w:pStyle w:val="aff7"/>
              <w:snapToGrid w:val="0"/>
            </w:pPr>
            <w:r w:rsidRPr="00881D7E">
              <w:rPr>
                <w:rFonts w:hint="eastAsia"/>
              </w:rPr>
              <w:t>宿泊機能あり</w:t>
            </w:r>
          </w:p>
        </w:tc>
      </w:tr>
      <w:tr w:rsidR="00881D7E" w:rsidRPr="00881D7E" w14:paraId="138DA34B" w14:textId="77777777" w:rsidTr="00453C22">
        <w:trPr>
          <w:trHeight w:val="20"/>
        </w:trPr>
        <w:tc>
          <w:tcPr>
            <w:tcW w:w="1587" w:type="dxa"/>
            <w:vMerge/>
            <w:tcMar>
              <w:top w:w="28" w:type="dxa"/>
              <w:left w:w="28" w:type="dxa"/>
              <w:bottom w:w="28" w:type="dxa"/>
              <w:right w:w="28" w:type="dxa"/>
            </w:tcMar>
            <w:vAlign w:val="center"/>
            <w:hideMark/>
          </w:tcPr>
          <w:p w14:paraId="5BBCC18A"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7359A4AB" w14:textId="77777777" w:rsidR="00881D7E" w:rsidRPr="00881D7E" w:rsidRDefault="00881D7E" w:rsidP="00CB7E1E">
            <w:pPr>
              <w:pStyle w:val="aff7"/>
              <w:snapToGrid w:val="0"/>
            </w:pPr>
            <w:r w:rsidRPr="00881D7E">
              <w:rPr>
                <w:rFonts w:hint="eastAsia"/>
              </w:rPr>
              <w:t>平成17年度～令和3年度</w:t>
            </w:r>
          </w:p>
        </w:tc>
        <w:tc>
          <w:tcPr>
            <w:tcW w:w="1587" w:type="dxa"/>
            <w:tcMar>
              <w:top w:w="28" w:type="dxa"/>
              <w:left w:w="28" w:type="dxa"/>
              <w:bottom w:w="28" w:type="dxa"/>
              <w:right w:w="28" w:type="dxa"/>
            </w:tcMar>
            <w:vAlign w:val="center"/>
            <w:hideMark/>
          </w:tcPr>
          <w:p w14:paraId="510F36A5" w14:textId="77777777" w:rsidR="00881D7E" w:rsidRPr="00881D7E" w:rsidRDefault="00881D7E" w:rsidP="00CB7E1E">
            <w:pPr>
              <w:pStyle w:val="aff7"/>
              <w:snapToGrid w:val="0"/>
            </w:pPr>
            <w:r w:rsidRPr="00881D7E">
              <w:rPr>
                <w:rFonts w:hint="eastAsia"/>
              </w:rPr>
              <w:t>施設数（青少年教育施設）</w:t>
            </w:r>
          </w:p>
        </w:tc>
        <w:tc>
          <w:tcPr>
            <w:tcW w:w="1588" w:type="dxa"/>
            <w:tcMar>
              <w:top w:w="28" w:type="dxa"/>
              <w:left w:w="28" w:type="dxa"/>
              <w:bottom w:w="28" w:type="dxa"/>
              <w:right w:w="28" w:type="dxa"/>
            </w:tcMar>
            <w:vAlign w:val="center"/>
            <w:hideMark/>
          </w:tcPr>
          <w:p w14:paraId="4FB041F7" w14:textId="77777777" w:rsidR="00881D7E" w:rsidRPr="00881D7E" w:rsidRDefault="00881D7E" w:rsidP="00CB7E1E">
            <w:pPr>
              <w:pStyle w:val="aff7"/>
              <w:snapToGrid w:val="0"/>
            </w:pPr>
            <w:r w:rsidRPr="00881D7E">
              <w:rPr>
                <w:rFonts w:hint="eastAsia"/>
              </w:rPr>
              <w:t>割合</w:t>
            </w:r>
          </w:p>
        </w:tc>
        <w:tc>
          <w:tcPr>
            <w:tcW w:w="1588" w:type="dxa"/>
            <w:tcMar>
              <w:top w:w="28" w:type="dxa"/>
              <w:left w:w="28" w:type="dxa"/>
              <w:bottom w:w="28" w:type="dxa"/>
              <w:right w:w="28" w:type="dxa"/>
            </w:tcMar>
            <w:vAlign w:val="center"/>
            <w:hideMark/>
          </w:tcPr>
          <w:p w14:paraId="37DF7B65" w14:textId="77777777" w:rsidR="00881D7E" w:rsidRPr="00881D7E" w:rsidRDefault="00881D7E" w:rsidP="00CB7E1E">
            <w:pPr>
              <w:pStyle w:val="aff7"/>
              <w:snapToGrid w:val="0"/>
            </w:pPr>
            <w:r w:rsidRPr="00881D7E">
              <w:rPr>
                <w:rFonts w:hint="eastAsia"/>
              </w:rPr>
              <w:t>キャンプ場あり</w:t>
            </w:r>
          </w:p>
        </w:tc>
      </w:tr>
      <w:tr w:rsidR="00881D7E" w:rsidRPr="00881D7E" w14:paraId="4AC4B789" w14:textId="77777777" w:rsidTr="00453C22">
        <w:trPr>
          <w:trHeight w:val="20"/>
        </w:trPr>
        <w:tc>
          <w:tcPr>
            <w:tcW w:w="1587" w:type="dxa"/>
            <w:vMerge/>
            <w:tcMar>
              <w:top w:w="28" w:type="dxa"/>
              <w:left w:w="28" w:type="dxa"/>
              <w:bottom w:w="28" w:type="dxa"/>
              <w:right w:w="28" w:type="dxa"/>
            </w:tcMar>
            <w:vAlign w:val="center"/>
            <w:hideMark/>
          </w:tcPr>
          <w:p w14:paraId="3BBE204E"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07EA22B0" w14:textId="77777777" w:rsidR="00881D7E" w:rsidRPr="00881D7E" w:rsidRDefault="00881D7E" w:rsidP="00CB7E1E">
            <w:pPr>
              <w:pStyle w:val="aff7"/>
              <w:snapToGrid w:val="0"/>
            </w:pPr>
            <w:r w:rsidRPr="00881D7E">
              <w:rPr>
                <w:rFonts w:hint="eastAsia"/>
              </w:rPr>
              <w:t>平成17年度～令和3年度</w:t>
            </w:r>
          </w:p>
        </w:tc>
        <w:tc>
          <w:tcPr>
            <w:tcW w:w="1587" w:type="dxa"/>
            <w:tcMar>
              <w:top w:w="28" w:type="dxa"/>
              <w:left w:w="28" w:type="dxa"/>
              <w:bottom w:w="28" w:type="dxa"/>
              <w:right w:w="28" w:type="dxa"/>
            </w:tcMar>
            <w:vAlign w:val="center"/>
            <w:hideMark/>
          </w:tcPr>
          <w:p w14:paraId="3C415EF4" w14:textId="77777777" w:rsidR="00881D7E" w:rsidRPr="00881D7E" w:rsidRDefault="00881D7E" w:rsidP="00CB7E1E">
            <w:pPr>
              <w:pStyle w:val="aff7"/>
              <w:snapToGrid w:val="0"/>
            </w:pPr>
            <w:r w:rsidRPr="00881D7E">
              <w:rPr>
                <w:rFonts w:hint="eastAsia"/>
              </w:rPr>
              <w:t>施設数（青少年教育施設）</w:t>
            </w:r>
          </w:p>
        </w:tc>
        <w:tc>
          <w:tcPr>
            <w:tcW w:w="1588" w:type="dxa"/>
            <w:tcMar>
              <w:top w:w="28" w:type="dxa"/>
              <w:left w:w="28" w:type="dxa"/>
              <w:bottom w:w="28" w:type="dxa"/>
              <w:right w:w="28" w:type="dxa"/>
            </w:tcMar>
            <w:vAlign w:val="center"/>
            <w:hideMark/>
          </w:tcPr>
          <w:p w14:paraId="32E48624" w14:textId="77777777" w:rsidR="00881D7E" w:rsidRPr="00881D7E" w:rsidRDefault="00881D7E" w:rsidP="00CB7E1E">
            <w:pPr>
              <w:pStyle w:val="aff7"/>
              <w:snapToGrid w:val="0"/>
            </w:pPr>
            <w:r w:rsidRPr="00881D7E">
              <w:rPr>
                <w:rFonts w:hint="eastAsia"/>
              </w:rPr>
              <w:t>―</w:t>
            </w:r>
          </w:p>
        </w:tc>
        <w:tc>
          <w:tcPr>
            <w:tcW w:w="1588" w:type="dxa"/>
            <w:tcMar>
              <w:top w:w="28" w:type="dxa"/>
              <w:left w:w="28" w:type="dxa"/>
              <w:bottom w:w="28" w:type="dxa"/>
              <w:right w:w="28" w:type="dxa"/>
            </w:tcMar>
            <w:vAlign w:val="center"/>
            <w:hideMark/>
          </w:tcPr>
          <w:p w14:paraId="03FAE235" w14:textId="77777777" w:rsidR="00881D7E" w:rsidRPr="00881D7E" w:rsidRDefault="00881D7E" w:rsidP="00CB7E1E">
            <w:pPr>
              <w:pStyle w:val="aff7"/>
              <w:snapToGrid w:val="0"/>
            </w:pPr>
            <w:r w:rsidRPr="00881D7E">
              <w:rPr>
                <w:rFonts w:hint="eastAsia"/>
              </w:rPr>
              <w:t>宿泊定員別</w:t>
            </w:r>
          </w:p>
        </w:tc>
      </w:tr>
      <w:tr w:rsidR="00881D7E" w:rsidRPr="00881D7E" w14:paraId="4AACD9E2" w14:textId="77777777" w:rsidTr="00453C22">
        <w:trPr>
          <w:trHeight w:val="20"/>
        </w:trPr>
        <w:tc>
          <w:tcPr>
            <w:tcW w:w="1587" w:type="dxa"/>
            <w:vMerge/>
            <w:tcMar>
              <w:top w:w="28" w:type="dxa"/>
              <w:left w:w="28" w:type="dxa"/>
              <w:bottom w:w="28" w:type="dxa"/>
              <w:right w:w="28" w:type="dxa"/>
            </w:tcMar>
            <w:vAlign w:val="center"/>
            <w:hideMark/>
          </w:tcPr>
          <w:p w14:paraId="77C1EA05"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653BA731" w14:textId="77777777" w:rsidR="00881D7E" w:rsidRPr="00881D7E" w:rsidRDefault="00881D7E" w:rsidP="00CB7E1E">
            <w:pPr>
              <w:pStyle w:val="aff7"/>
              <w:snapToGrid w:val="0"/>
            </w:pPr>
            <w:r w:rsidRPr="00881D7E">
              <w:rPr>
                <w:rFonts w:hint="eastAsia"/>
              </w:rPr>
              <w:t>平成17年度～令和3年度</w:t>
            </w:r>
          </w:p>
        </w:tc>
        <w:tc>
          <w:tcPr>
            <w:tcW w:w="1587" w:type="dxa"/>
            <w:tcMar>
              <w:top w:w="28" w:type="dxa"/>
              <w:left w:w="28" w:type="dxa"/>
              <w:bottom w:w="28" w:type="dxa"/>
              <w:right w:w="28" w:type="dxa"/>
            </w:tcMar>
            <w:vAlign w:val="center"/>
            <w:hideMark/>
          </w:tcPr>
          <w:p w14:paraId="3C89F9DD" w14:textId="77777777" w:rsidR="00881D7E" w:rsidRPr="00881D7E" w:rsidRDefault="00881D7E" w:rsidP="00CB7E1E">
            <w:pPr>
              <w:pStyle w:val="aff7"/>
              <w:snapToGrid w:val="0"/>
            </w:pPr>
            <w:r w:rsidRPr="00881D7E">
              <w:rPr>
                <w:rFonts w:hint="eastAsia"/>
              </w:rPr>
              <w:t>施設数（青少年教育施設）</w:t>
            </w:r>
          </w:p>
        </w:tc>
        <w:tc>
          <w:tcPr>
            <w:tcW w:w="1588" w:type="dxa"/>
            <w:tcMar>
              <w:top w:w="28" w:type="dxa"/>
              <w:left w:w="28" w:type="dxa"/>
              <w:bottom w:w="28" w:type="dxa"/>
              <w:right w:w="28" w:type="dxa"/>
            </w:tcMar>
            <w:vAlign w:val="center"/>
            <w:hideMark/>
          </w:tcPr>
          <w:p w14:paraId="14435ED1" w14:textId="77777777" w:rsidR="00881D7E" w:rsidRPr="00881D7E" w:rsidRDefault="00881D7E" w:rsidP="00CB7E1E">
            <w:pPr>
              <w:pStyle w:val="aff7"/>
              <w:snapToGrid w:val="0"/>
            </w:pPr>
            <w:r w:rsidRPr="00881D7E">
              <w:rPr>
                <w:rFonts w:hint="eastAsia"/>
              </w:rPr>
              <w:t>―</w:t>
            </w:r>
          </w:p>
        </w:tc>
        <w:tc>
          <w:tcPr>
            <w:tcW w:w="1588" w:type="dxa"/>
            <w:tcMar>
              <w:top w:w="28" w:type="dxa"/>
              <w:left w:w="28" w:type="dxa"/>
              <w:bottom w:w="28" w:type="dxa"/>
              <w:right w:w="28" w:type="dxa"/>
            </w:tcMar>
            <w:vAlign w:val="center"/>
            <w:hideMark/>
          </w:tcPr>
          <w:p w14:paraId="77992EFF" w14:textId="77777777" w:rsidR="00881D7E" w:rsidRPr="00881D7E" w:rsidRDefault="00881D7E" w:rsidP="00CB7E1E">
            <w:pPr>
              <w:pStyle w:val="aff7"/>
              <w:snapToGrid w:val="0"/>
            </w:pPr>
            <w:r w:rsidRPr="00881D7E">
              <w:rPr>
                <w:rFonts w:hint="eastAsia"/>
              </w:rPr>
              <w:t>開設年別</w:t>
            </w:r>
          </w:p>
        </w:tc>
      </w:tr>
      <w:tr w:rsidR="00881D7E" w:rsidRPr="00881D7E" w14:paraId="442277FA" w14:textId="77777777" w:rsidTr="00453C22">
        <w:trPr>
          <w:trHeight w:val="20"/>
        </w:trPr>
        <w:tc>
          <w:tcPr>
            <w:tcW w:w="1587" w:type="dxa"/>
            <w:vMerge/>
            <w:tcMar>
              <w:top w:w="28" w:type="dxa"/>
              <w:left w:w="28" w:type="dxa"/>
              <w:bottom w:w="28" w:type="dxa"/>
              <w:right w:w="28" w:type="dxa"/>
            </w:tcMar>
            <w:vAlign w:val="center"/>
            <w:hideMark/>
          </w:tcPr>
          <w:p w14:paraId="642F86A5" w14:textId="77777777" w:rsidR="00881D7E" w:rsidRPr="00881D7E" w:rsidRDefault="00881D7E" w:rsidP="00CB7E1E">
            <w:pPr>
              <w:pStyle w:val="aff7"/>
              <w:snapToGrid w:val="0"/>
            </w:pPr>
          </w:p>
        </w:tc>
        <w:tc>
          <w:tcPr>
            <w:tcW w:w="1588" w:type="dxa"/>
            <w:tcMar>
              <w:top w:w="28" w:type="dxa"/>
              <w:left w:w="28" w:type="dxa"/>
              <w:bottom w:w="28" w:type="dxa"/>
              <w:right w:w="28" w:type="dxa"/>
            </w:tcMar>
            <w:vAlign w:val="center"/>
            <w:hideMark/>
          </w:tcPr>
          <w:p w14:paraId="0E4D5617" w14:textId="77777777" w:rsidR="00881D7E" w:rsidRPr="00881D7E" w:rsidRDefault="00881D7E" w:rsidP="00CB7E1E">
            <w:pPr>
              <w:pStyle w:val="aff7"/>
              <w:snapToGrid w:val="0"/>
            </w:pPr>
            <w:r w:rsidRPr="00881D7E">
              <w:rPr>
                <w:rFonts w:hint="eastAsia"/>
              </w:rPr>
              <w:t>平成17年度～令和6年度</w:t>
            </w:r>
          </w:p>
        </w:tc>
        <w:tc>
          <w:tcPr>
            <w:tcW w:w="1587" w:type="dxa"/>
            <w:tcMar>
              <w:top w:w="28" w:type="dxa"/>
              <w:left w:w="28" w:type="dxa"/>
              <w:bottom w:w="28" w:type="dxa"/>
              <w:right w:w="28" w:type="dxa"/>
            </w:tcMar>
            <w:vAlign w:val="center"/>
            <w:hideMark/>
          </w:tcPr>
          <w:p w14:paraId="47EC6448" w14:textId="77777777" w:rsidR="00881D7E" w:rsidRPr="00881D7E" w:rsidRDefault="00881D7E" w:rsidP="00CB7E1E">
            <w:pPr>
              <w:pStyle w:val="aff7"/>
              <w:snapToGrid w:val="0"/>
            </w:pPr>
            <w:r w:rsidRPr="00881D7E">
              <w:rPr>
                <w:rFonts w:hint="eastAsia"/>
              </w:rPr>
              <w:t>施設数（青少年教育施設）</w:t>
            </w:r>
          </w:p>
        </w:tc>
        <w:tc>
          <w:tcPr>
            <w:tcW w:w="1588" w:type="dxa"/>
            <w:tcMar>
              <w:top w:w="28" w:type="dxa"/>
              <w:left w:w="28" w:type="dxa"/>
              <w:bottom w:w="28" w:type="dxa"/>
              <w:right w:w="28" w:type="dxa"/>
            </w:tcMar>
            <w:vAlign w:val="center"/>
            <w:hideMark/>
          </w:tcPr>
          <w:p w14:paraId="52CFF346" w14:textId="77777777" w:rsidR="00881D7E" w:rsidRPr="00881D7E" w:rsidRDefault="00881D7E" w:rsidP="00CB7E1E">
            <w:pPr>
              <w:pStyle w:val="aff7"/>
              <w:snapToGrid w:val="0"/>
            </w:pPr>
            <w:r w:rsidRPr="00881D7E">
              <w:rPr>
                <w:rFonts w:hint="eastAsia"/>
              </w:rPr>
              <w:t>割合（指定管理者制度の適用）</w:t>
            </w:r>
          </w:p>
        </w:tc>
        <w:tc>
          <w:tcPr>
            <w:tcW w:w="1588" w:type="dxa"/>
            <w:tcMar>
              <w:top w:w="28" w:type="dxa"/>
              <w:left w:w="28" w:type="dxa"/>
              <w:bottom w:w="28" w:type="dxa"/>
              <w:right w:w="28" w:type="dxa"/>
            </w:tcMar>
            <w:vAlign w:val="center"/>
            <w:hideMark/>
          </w:tcPr>
          <w:p w14:paraId="0EB4AB76" w14:textId="77777777" w:rsidR="00881D7E" w:rsidRPr="00881D7E" w:rsidRDefault="00881D7E" w:rsidP="00CB7E1E">
            <w:pPr>
              <w:pStyle w:val="aff7"/>
              <w:snapToGrid w:val="0"/>
            </w:pPr>
            <w:r w:rsidRPr="00881D7E">
              <w:rPr>
                <w:rFonts w:hint="eastAsia"/>
              </w:rPr>
              <w:t>運営者別</w:t>
            </w:r>
          </w:p>
        </w:tc>
      </w:tr>
    </w:tbl>
    <w:p w14:paraId="676F3DE3" w14:textId="77777777" w:rsidR="006C71A2" w:rsidRDefault="006C71A2" w:rsidP="00824385">
      <w:pPr>
        <w:pStyle w:val="aff5"/>
        <w:ind w:left="840"/>
      </w:pPr>
    </w:p>
    <w:p w14:paraId="37AB63F5" w14:textId="77777777" w:rsidR="00C04C86" w:rsidRPr="00C04C86" w:rsidRDefault="00C04C86" w:rsidP="00824385">
      <w:pPr>
        <w:pStyle w:val="aff5"/>
        <w:ind w:left="840"/>
      </w:pPr>
    </w:p>
    <w:p w14:paraId="54266F2D" w14:textId="6B7969D3" w:rsidR="00A852CE" w:rsidRPr="005D1DDF" w:rsidRDefault="002D1913" w:rsidP="00824385">
      <w:pPr>
        <w:pStyle w:val="aff5"/>
        <w:ind w:left="840"/>
      </w:pPr>
      <w:r>
        <w:rPr>
          <w:rFonts w:hint="eastAsia"/>
        </w:rPr>
        <w:t>・</w:t>
      </w:r>
      <w:r w:rsidR="00A93F8C" w:rsidRPr="005D1DDF">
        <w:t>対象施設の</w:t>
      </w:r>
      <w:r w:rsidR="0015040E" w:rsidRPr="005D1DDF">
        <w:rPr>
          <w:rFonts w:hint="eastAsia"/>
        </w:rPr>
        <w:t>利用状況等の調査分析として、</w:t>
      </w:r>
      <w:r w:rsidR="004D4F62">
        <w:rPr>
          <w:rFonts w:hint="eastAsia"/>
        </w:rPr>
        <w:t>海洋C</w:t>
      </w:r>
      <w:r w:rsidR="0092408A" w:rsidRPr="005D1DDF">
        <w:rPr>
          <w:rFonts w:hint="eastAsia"/>
        </w:rPr>
        <w:t>の概要（施設概要、交通アクセス）</w:t>
      </w:r>
      <w:r w:rsidR="004D4F62">
        <w:rPr>
          <w:rFonts w:hint="eastAsia"/>
        </w:rPr>
        <w:t>海洋C</w:t>
      </w:r>
      <w:r w:rsidR="0015040E" w:rsidRPr="005D1DDF">
        <w:rPr>
          <w:rFonts w:hint="eastAsia"/>
        </w:rPr>
        <w:t>本館</w:t>
      </w:r>
      <w:r w:rsidR="00537986" w:rsidRPr="005D1DDF">
        <w:rPr>
          <w:rFonts w:hint="eastAsia"/>
        </w:rPr>
        <w:t>（利用状況、経営状況）、</w:t>
      </w:r>
      <w:r w:rsidR="004D4F62">
        <w:rPr>
          <w:rFonts w:hint="eastAsia"/>
        </w:rPr>
        <w:t>海洋C</w:t>
      </w:r>
      <w:r w:rsidR="00537986" w:rsidRPr="005D1DDF">
        <w:rPr>
          <w:rFonts w:hint="eastAsia"/>
        </w:rPr>
        <w:t>ファミリー棟（利用状況、経営状況）</w:t>
      </w:r>
      <w:r w:rsidR="0092408A" w:rsidRPr="005D1DDF">
        <w:rPr>
          <w:rFonts w:hint="eastAsia"/>
        </w:rPr>
        <w:t>について</w:t>
      </w:r>
      <w:r w:rsidR="00BB19AC" w:rsidRPr="005D1DDF">
        <w:rPr>
          <w:rFonts w:hint="eastAsia"/>
        </w:rPr>
        <w:t>の分析を行った。詳細は別添資料「</w:t>
      </w:r>
      <w:r w:rsidR="00AB0937" w:rsidRPr="005D1DDF">
        <w:rPr>
          <w:rFonts w:hint="eastAsia"/>
        </w:rPr>
        <w:t>3-2-3</w:t>
      </w:r>
      <w:r w:rsidR="007046DE" w:rsidRPr="005D1DDF">
        <w:rPr>
          <w:rFonts w:hint="eastAsia"/>
        </w:rPr>
        <w:t>：</w:t>
      </w:r>
      <w:r w:rsidR="00BB19AC" w:rsidRPr="005D1DDF">
        <w:rPr>
          <w:rFonts w:hint="eastAsia"/>
        </w:rPr>
        <w:t>対象施設の利用状況等の調査分析結果」</w:t>
      </w:r>
      <w:r w:rsidR="007046DE" w:rsidRPr="005D1DDF">
        <w:rPr>
          <w:rFonts w:hint="eastAsia"/>
        </w:rPr>
        <w:t>による。</w:t>
      </w:r>
    </w:p>
    <w:p w14:paraId="6194D9E3" w14:textId="77777777" w:rsidR="000D5FE8" w:rsidRPr="005D1DDF" w:rsidRDefault="000D5FE8" w:rsidP="00824385">
      <w:pPr>
        <w:pStyle w:val="aff5"/>
        <w:ind w:left="840"/>
      </w:pPr>
    </w:p>
    <w:p w14:paraId="0D6C8CD1" w14:textId="77777777" w:rsidR="006D39BE" w:rsidRPr="00AD15B7" w:rsidRDefault="006D39BE" w:rsidP="00AD15B7">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■別添資料</w:t>
      </w:r>
    </w:p>
    <w:tbl>
      <w:tblPr>
        <w:tblStyle w:val="a7"/>
        <w:tblW w:w="7944" w:type="dxa"/>
        <w:jc w:val="center"/>
        <w:tblLook w:val="04A0" w:firstRow="1" w:lastRow="0" w:firstColumn="1" w:lastColumn="0" w:noHBand="0" w:noVBand="1"/>
      </w:tblPr>
      <w:tblGrid>
        <w:gridCol w:w="1707"/>
        <w:gridCol w:w="6237"/>
      </w:tblGrid>
      <w:tr w:rsidR="006D39BE" w:rsidRPr="00A93F8C" w14:paraId="4040EFFB" w14:textId="77777777">
        <w:trPr>
          <w:tblHeader/>
          <w:jc w:val="center"/>
        </w:trPr>
        <w:tc>
          <w:tcPr>
            <w:tcW w:w="1707" w:type="dxa"/>
            <w:shd w:val="clear" w:color="auto" w:fill="AEAAAA" w:themeFill="background2" w:themeFillShade="BF"/>
          </w:tcPr>
          <w:p w14:paraId="1862E6B9" w14:textId="77777777" w:rsidR="006D39BE" w:rsidRPr="00A93F8C" w:rsidRDefault="006D39BE">
            <w:pPr>
              <w:jc w:val="center"/>
              <w:rPr>
                <w:rFonts w:asciiTheme="majorEastAsia" w:eastAsiaTheme="majorEastAsia" w:hAnsiTheme="majorEastAsia"/>
              </w:rPr>
            </w:pPr>
            <w:r w:rsidRPr="00A93F8C">
              <w:rPr>
                <w:rFonts w:asciiTheme="majorEastAsia" w:eastAsiaTheme="majorEastAsia" w:hAnsiTheme="majorEastAsia" w:hint="eastAsia"/>
              </w:rPr>
              <w:t>資料番号</w:t>
            </w:r>
          </w:p>
        </w:tc>
        <w:tc>
          <w:tcPr>
            <w:tcW w:w="6237" w:type="dxa"/>
            <w:shd w:val="clear" w:color="auto" w:fill="AEAAAA" w:themeFill="background2" w:themeFillShade="BF"/>
          </w:tcPr>
          <w:p w14:paraId="253A14E9" w14:textId="77777777" w:rsidR="006D39BE" w:rsidRPr="00A93F8C" w:rsidRDefault="006D39BE">
            <w:pPr>
              <w:jc w:val="center"/>
              <w:rPr>
                <w:rFonts w:asciiTheme="majorEastAsia" w:eastAsiaTheme="majorEastAsia" w:hAnsiTheme="majorEastAsia"/>
              </w:rPr>
            </w:pPr>
            <w:r w:rsidRPr="00A93F8C">
              <w:rPr>
                <w:rFonts w:asciiTheme="majorEastAsia" w:eastAsiaTheme="majorEastAsia" w:hAnsiTheme="majorEastAsia" w:hint="eastAsia"/>
              </w:rPr>
              <w:t>資料名</w:t>
            </w:r>
          </w:p>
        </w:tc>
      </w:tr>
      <w:tr w:rsidR="006D39BE" w:rsidRPr="00A93F8C" w14:paraId="7DCCD3B7" w14:textId="77777777">
        <w:trPr>
          <w:tblHeader/>
          <w:jc w:val="center"/>
        </w:trPr>
        <w:tc>
          <w:tcPr>
            <w:tcW w:w="1707" w:type="dxa"/>
          </w:tcPr>
          <w:p w14:paraId="16435903" w14:textId="0E9FFE17" w:rsidR="006D39BE" w:rsidRPr="00A93F8C" w:rsidRDefault="002A7B9B">
            <w:pPr>
              <w:jc w:val="center"/>
              <w:rPr>
                <w:rFonts w:asciiTheme="majorEastAsia" w:eastAsiaTheme="majorEastAsia" w:hAnsiTheme="majorEastAsia"/>
              </w:rPr>
            </w:pPr>
            <w:r w:rsidRPr="002A7B9B">
              <w:rPr>
                <w:rFonts w:asciiTheme="majorEastAsia" w:eastAsiaTheme="majorEastAsia" w:hAnsiTheme="majorEastAsia" w:hint="eastAsia"/>
              </w:rPr>
              <w:t>3-</w:t>
            </w:r>
            <w:r>
              <w:rPr>
                <w:rFonts w:asciiTheme="majorEastAsia" w:eastAsiaTheme="majorEastAsia" w:hAnsiTheme="majorEastAsia" w:hint="eastAsia"/>
              </w:rPr>
              <w:t>2</w:t>
            </w:r>
            <w:r w:rsidRPr="002A7B9B">
              <w:rPr>
                <w:rFonts w:asciiTheme="majorEastAsia" w:eastAsiaTheme="majorEastAsia" w:hAnsiTheme="majorEastAsia" w:hint="eastAsia"/>
              </w:rPr>
              <w:t>-1</w:t>
            </w:r>
          </w:p>
        </w:tc>
        <w:tc>
          <w:tcPr>
            <w:tcW w:w="6237" w:type="dxa"/>
          </w:tcPr>
          <w:p w14:paraId="30BA7FFD" w14:textId="3F0AB71E" w:rsidR="006D39BE" w:rsidRPr="00A93F8C" w:rsidRDefault="00AA1415" w:rsidP="004D286C">
            <w:pPr>
              <w:jc w:val="left"/>
              <w:rPr>
                <w:rFonts w:asciiTheme="majorEastAsia" w:eastAsiaTheme="majorEastAsia" w:hAnsiTheme="majorEastAsia"/>
              </w:rPr>
            </w:pPr>
            <w:r w:rsidRPr="00CD57F8">
              <w:rPr>
                <w:rFonts w:asciiTheme="majorEastAsia" w:eastAsiaTheme="majorEastAsia" w:hAnsiTheme="majorEastAsia" w:cs="Meiryo UI" w:hint="eastAsia"/>
                <w:szCs w:val="21"/>
              </w:rPr>
              <w:t>青少年教育施設に係る全国動向</w:t>
            </w:r>
          </w:p>
        </w:tc>
      </w:tr>
      <w:tr w:rsidR="004D286C" w:rsidRPr="00A93F8C" w14:paraId="41CC0BA5" w14:textId="77777777">
        <w:trPr>
          <w:tblHeader/>
          <w:jc w:val="center"/>
        </w:trPr>
        <w:tc>
          <w:tcPr>
            <w:tcW w:w="1707" w:type="dxa"/>
          </w:tcPr>
          <w:p w14:paraId="3C926EFD" w14:textId="47971552" w:rsidR="004D286C" w:rsidRPr="00A93F8C" w:rsidRDefault="002A7B9B">
            <w:pPr>
              <w:jc w:val="center"/>
              <w:rPr>
                <w:rFonts w:asciiTheme="majorEastAsia" w:eastAsiaTheme="majorEastAsia" w:hAnsiTheme="majorEastAsia"/>
              </w:rPr>
            </w:pPr>
            <w:r w:rsidRPr="002A7B9B">
              <w:rPr>
                <w:rFonts w:asciiTheme="majorEastAsia" w:eastAsiaTheme="majorEastAsia" w:hAnsiTheme="majorEastAsia" w:hint="eastAsia"/>
              </w:rPr>
              <w:t>3-</w:t>
            </w:r>
            <w:r>
              <w:rPr>
                <w:rFonts w:asciiTheme="majorEastAsia" w:eastAsiaTheme="majorEastAsia" w:hAnsiTheme="majorEastAsia" w:hint="eastAsia"/>
              </w:rPr>
              <w:t>2</w:t>
            </w:r>
            <w:r w:rsidRPr="002A7B9B">
              <w:rPr>
                <w:rFonts w:asciiTheme="majorEastAsia" w:eastAsiaTheme="majorEastAsia" w:hAnsiTheme="majorEastAsia" w:hint="eastAsia"/>
              </w:rPr>
              <w:t>-</w:t>
            </w:r>
            <w:r>
              <w:rPr>
                <w:rFonts w:asciiTheme="majorEastAsia" w:eastAsiaTheme="majorEastAsia" w:hAnsiTheme="majorEastAsia" w:hint="eastAsia"/>
              </w:rPr>
              <w:t>3</w:t>
            </w:r>
          </w:p>
        </w:tc>
        <w:tc>
          <w:tcPr>
            <w:tcW w:w="6237" w:type="dxa"/>
          </w:tcPr>
          <w:p w14:paraId="58B8BA33" w14:textId="00173818" w:rsidR="004D286C" w:rsidRPr="00A93F8C" w:rsidRDefault="004D286C" w:rsidP="004D286C">
            <w:pPr>
              <w:jc w:val="left"/>
              <w:rPr>
                <w:rFonts w:asciiTheme="majorEastAsia" w:eastAsiaTheme="majorEastAsia" w:hAnsiTheme="majorEastAsia"/>
              </w:rPr>
            </w:pPr>
            <w:r w:rsidRPr="00A93F8C">
              <w:rPr>
                <w:rFonts w:asciiTheme="majorEastAsia" w:eastAsiaTheme="majorEastAsia" w:hAnsiTheme="majorEastAsia" w:hint="eastAsia"/>
              </w:rPr>
              <w:t>対象施設の利用状況等の調査分析結果</w:t>
            </w:r>
          </w:p>
        </w:tc>
      </w:tr>
    </w:tbl>
    <w:p w14:paraId="0D6DCF99" w14:textId="35C54EE2" w:rsidR="004B7A03" w:rsidRDefault="004B7A03" w:rsidP="006D39BE">
      <w:pPr>
        <w:pStyle w:val="af3"/>
        <w:ind w:leftChars="0" w:left="1090" w:firstLine="210"/>
      </w:pPr>
    </w:p>
    <w:p w14:paraId="6D6FF789" w14:textId="77777777" w:rsidR="004B7A03" w:rsidRDefault="004B7A03">
      <w:pPr>
        <w:widowControl/>
        <w:jc w:val="left"/>
        <w:rPr>
          <w:rFonts w:asciiTheme="minorHAnsi" w:eastAsiaTheme="minorEastAsia" w:hAnsiTheme="minorHAnsi" w:cstheme="minorBidi"/>
          <w:szCs w:val="22"/>
        </w:rPr>
      </w:pPr>
      <w:r>
        <w:br w:type="page"/>
      </w:r>
    </w:p>
    <w:p w14:paraId="48C1DB7A" w14:textId="68831BD7" w:rsidR="006D39BE" w:rsidRPr="00AD15B7" w:rsidRDefault="00C85AAE" w:rsidP="006D39BE">
      <w:pPr>
        <w:widowControl/>
        <w:ind w:leftChars="200" w:left="630" w:hangingChars="100" w:hanging="210"/>
        <w:jc w:val="left"/>
        <w:rPr>
          <w:rFonts w:ascii="ＭＳ ゴシック" w:eastAsia="ＭＳ ゴシック" w:hAnsi="ＭＳ ゴシック"/>
        </w:rPr>
      </w:pPr>
      <w:r w:rsidRPr="00AD15B7">
        <w:rPr>
          <w:rFonts w:ascii="ＭＳ ゴシック" w:eastAsia="ＭＳ ゴシック" w:hAnsi="ＭＳ ゴシック" w:hint="eastAsia"/>
        </w:rPr>
        <w:lastRenderedPageBreak/>
        <w:t>③</w:t>
      </w:r>
      <w:r w:rsidR="006D39BE" w:rsidRPr="00AD15B7">
        <w:rPr>
          <w:rFonts w:ascii="ＭＳ ゴシック" w:eastAsia="ＭＳ ゴシック" w:hAnsi="ＭＳ ゴシック" w:hint="eastAsia"/>
        </w:rPr>
        <w:t xml:space="preserve"> 青少年健全育成施設の必要性の検討</w:t>
      </w:r>
    </w:p>
    <w:p w14:paraId="030E6658" w14:textId="77777777" w:rsidR="006D39BE" w:rsidRPr="00AD15B7" w:rsidRDefault="006D39BE" w:rsidP="006D39BE">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■実施事項</w:t>
      </w:r>
    </w:p>
    <w:p w14:paraId="4ED59FFA" w14:textId="496A2865" w:rsidR="0053084D" w:rsidRDefault="002D1913" w:rsidP="00824385">
      <w:pPr>
        <w:pStyle w:val="aff5"/>
        <w:ind w:left="840"/>
      </w:pPr>
      <w:r>
        <w:rPr>
          <w:rFonts w:hint="eastAsia"/>
        </w:rPr>
        <w:t>・</w:t>
      </w:r>
      <w:r w:rsidR="00781258">
        <w:rPr>
          <w:rFonts w:hint="eastAsia"/>
        </w:rPr>
        <w:t>青少年健全育成施設の必要性の検討にあたって、</w:t>
      </w:r>
      <w:r w:rsidR="008305E2">
        <w:rPr>
          <w:rFonts w:hint="eastAsia"/>
        </w:rPr>
        <w:t>学識経験者等へのヒアリング</w:t>
      </w:r>
      <w:r w:rsidR="00781258">
        <w:rPr>
          <w:rFonts w:hint="eastAsia"/>
        </w:rPr>
        <w:t>を</w:t>
      </w:r>
      <w:r w:rsidR="008305E2">
        <w:rPr>
          <w:rFonts w:hint="eastAsia"/>
        </w:rPr>
        <w:t>実施</w:t>
      </w:r>
      <w:r w:rsidR="00781258">
        <w:rPr>
          <w:rFonts w:hint="eastAsia"/>
        </w:rPr>
        <w:t>し</w:t>
      </w:r>
      <w:r w:rsidR="008305E2">
        <w:rPr>
          <w:rFonts w:hint="eastAsia"/>
        </w:rPr>
        <w:t>、青少年健全育成施設の必要性の検討を行</w:t>
      </w:r>
      <w:r w:rsidR="00781258">
        <w:rPr>
          <w:rFonts w:hint="eastAsia"/>
        </w:rPr>
        <w:t>った</w:t>
      </w:r>
      <w:r w:rsidR="008305E2">
        <w:rPr>
          <w:rFonts w:hint="eastAsia"/>
        </w:rPr>
        <w:t>。</w:t>
      </w:r>
    </w:p>
    <w:p w14:paraId="5A78F7BD" w14:textId="38402572" w:rsidR="006D39BE" w:rsidRDefault="002D1913" w:rsidP="00824385">
      <w:pPr>
        <w:pStyle w:val="aff5"/>
        <w:ind w:left="840"/>
      </w:pPr>
      <w:r>
        <w:rPr>
          <w:rFonts w:hint="eastAsia"/>
        </w:rPr>
        <w:t>・</w:t>
      </w:r>
      <w:r w:rsidR="008305E2">
        <w:rPr>
          <w:rFonts w:hint="eastAsia"/>
        </w:rPr>
        <w:t>ヒアリングにあたって、有識者を選定するための対象となる学術領域</w:t>
      </w:r>
      <w:r w:rsidR="0053084D">
        <w:rPr>
          <w:rFonts w:hint="eastAsia"/>
        </w:rPr>
        <w:t>について</w:t>
      </w:r>
      <w:r w:rsidR="008305E2">
        <w:rPr>
          <w:rFonts w:hint="eastAsia"/>
        </w:rPr>
        <w:t>上位計画のレビュー</w:t>
      </w:r>
      <w:r w:rsidR="0053084D">
        <w:rPr>
          <w:rFonts w:hint="eastAsia"/>
        </w:rPr>
        <w:t>を</w:t>
      </w:r>
      <w:r w:rsidR="008305E2">
        <w:rPr>
          <w:rFonts w:hint="eastAsia"/>
        </w:rPr>
        <w:t>基礎調査</w:t>
      </w:r>
      <w:r w:rsidR="0053084D">
        <w:rPr>
          <w:rFonts w:hint="eastAsia"/>
        </w:rPr>
        <w:t>として実施した</w:t>
      </w:r>
      <w:r w:rsidR="008305E2">
        <w:rPr>
          <w:rFonts w:hint="eastAsia"/>
        </w:rPr>
        <w:t>上で、</w:t>
      </w:r>
      <w:r w:rsidR="0053084D">
        <w:rPr>
          <w:rFonts w:hint="eastAsia"/>
        </w:rPr>
        <w:t>学術経験者等の有識者を決定し、</w:t>
      </w:r>
      <w:r w:rsidR="008305E2">
        <w:rPr>
          <w:rFonts w:hint="eastAsia"/>
        </w:rPr>
        <w:t>ヒアリングを実施</w:t>
      </w:r>
      <w:r w:rsidR="00781258">
        <w:rPr>
          <w:rFonts w:hint="eastAsia"/>
        </w:rPr>
        <w:t>した。</w:t>
      </w:r>
    </w:p>
    <w:p w14:paraId="43AB67D9" w14:textId="77777777" w:rsidR="00515D98" w:rsidRPr="0016133B" w:rsidRDefault="00515D98" w:rsidP="00824385">
      <w:pPr>
        <w:pStyle w:val="aff5"/>
        <w:ind w:left="840"/>
      </w:pPr>
    </w:p>
    <w:p w14:paraId="6DC4E939" w14:textId="77777777" w:rsidR="006D39BE" w:rsidRPr="00AD15B7" w:rsidRDefault="006D39BE" w:rsidP="006D39BE">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■実施・検討結果</w:t>
      </w:r>
    </w:p>
    <w:p w14:paraId="10BED527" w14:textId="33B938D9" w:rsidR="00EC36EC" w:rsidRDefault="002D1913" w:rsidP="00824385">
      <w:pPr>
        <w:pStyle w:val="aff5"/>
        <w:ind w:left="840"/>
      </w:pPr>
      <w:r>
        <w:rPr>
          <w:rFonts w:hint="eastAsia"/>
        </w:rPr>
        <w:t>・</w:t>
      </w:r>
      <w:r w:rsidR="009C7649">
        <w:rPr>
          <w:rFonts w:hint="eastAsia"/>
        </w:rPr>
        <w:t>有識者ヒアリングに向けた学術領域</w:t>
      </w:r>
      <w:r w:rsidR="00E6717B">
        <w:rPr>
          <w:rFonts w:hint="eastAsia"/>
        </w:rPr>
        <w:t>を検討するため、青少年教育</w:t>
      </w:r>
      <w:r w:rsidR="00D72E53">
        <w:rPr>
          <w:rFonts w:hint="eastAsia"/>
        </w:rPr>
        <w:t>（</w:t>
      </w:r>
      <w:r w:rsidR="0053084D">
        <w:rPr>
          <w:rFonts w:hint="eastAsia"/>
        </w:rPr>
        <w:t>観点：青少年健全育成にかかる</w:t>
      </w:r>
      <w:r w:rsidR="00D72E53" w:rsidRPr="0053084D">
        <w:rPr>
          <w:rFonts w:hint="eastAsia"/>
        </w:rPr>
        <w:t>提供</w:t>
      </w:r>
      <w:r w:rsidR="0053084D">
        <w:rPr>
          <w:rFonts w:hint="eastAsia"/>
        </w:rPr>
        <w:t>される公共</w:t>
      </w:r>
      <w:r w:rsidR="00D72E53" w:rsidRPr="0053084D">
        <w:rPr>
          <w:rFonts w:hint="eastAsia"/>
        </w:rPr>
        <w:t>サービス</w:t>
      </w:r>
      <w:r w:rsidR="0053084D" w:rsidRPr="0053084D">
        <w:rPr>
          <w:rFonts w:hint="eastAsia"/>
        </w:rPr>
        <w:t>として、</w:t>
      </w:r>
      <w:r w:rsidR="00D72E53" w:rsidRPr="00D72E53">
        <w:rPr>
          <w:rFonts w:hint="eastAsia"/>
        </w:rPr>
        <w:t>教職員の働き方改革、業務負担の軽減からみた自然体験・集団生活教育等の実施のあり方</w:t>
      </w:r>
      <w:r w:rsidR="00D72E53">
        <w:rPr>
          <w:rFonts w:hint="eastAsia"/>
        </w:rPr>
        <w:t>について）</w:t>
      </w:r>
      <w:r w:rsidR="00E6717B">
        <w:rPr>
          <w:rFonts w:hint="eastAsia"/>
        </w:rPr>
        <w:t>、公共施設マネジメント</w:t>
      </w:r>
      <w:r w:rsidR="000036EB">
        <w:rPr>
          <w:rFonts w:hint="eastAsia"/>
        </w:rPr>
        <w:t>（</w:t>
      </w:r>
      <w:r w:rsidR="00BB05CB">
        <w:rPr>
          <w:rFonts w:hint="eastAsia"/>
        </w:rPr>
        <w:t>観点：</w:t>
      </w:r>
      <w:r w:rsidR="000036EB" w:rsidRPr="000036EB">
        <w:rPr>
          <w:rFonts w:hint="eastAsia"/>
        </w:rPr>
        <w:t>府有財産</w:t>
      </w:r>
      <w:r w:rsidR="009171FA">
        <w:rPr>
          <w:rFonts w:hint="eastAsia"/>
        </w:rPr>
        <w:t>である</w:t>
      </w:r>
      <w:r w:rsidR="00BB05CB">
        <w:rPr>
          <w:rFonts w:hint="eastAsia"/>
        </w:rPr>
        <w:t>不動産</w:t>
      </w:r>
      <w:r w:rsidR="009171FA">
        <w:rPr>
          <w:rFonts w:hint="eastAsia"/>
        </w:rPr>
        <w:t>として、</w:t>
      </w:r>
      <w:r w:rsidR="000036EB" w:rsidRPr="000036EB">
        <w:rPr>
          <w:rFonts w:hint="eastAsia"/>
        </w:rPr>
        <w:t>公共施設床の総量最適化から見た本事業における府有財産活用のあり方</w:t>
      </w:r>
      <w:r w:rsidR="000036EB">
        <w:rPr>
          <w:rFonts w:hint="eastAsia"/>
        </w:rPr>
        <w:t>）</w:t>
      </w:r>
      <w:r w:rsidR="00E6717B">
        <w:rPr>
          <w:rFonts w:hint="eastAsia"/>
        </w:rPr>
        <w:t>、賑わい創出・広域連携</w:t>
      </w:r>
      <w:r w:rsidR="000036EB">
        <w:rPr>
          <w:rFonts w:hint="eastAsia"/>
        </w:rPr>
        <w:t>（</w:t>
      </w:r>
      <w:r w:rsidR="009171FA">
        <w:rPr>
          <w:rFonts w:hint="eastAsia"/>
        </w:rPr>
        <w:t>観点：</w:t>
      </w:r>
      <w:r w:rsidR="000036EB" w:rsidRPr="009171FA">
        <w:rPr>
          <w:rFonts w:hint="eastAsia"/>
        </w:rPr>
        <w:t>エリア・マネジメント</w:t>
      </w:r>
      <w:r w:rsidR="009171FA">
        <w:rPr>
          <w:rFonts w:hint="eastAsia"/>
        </w:rPr>
        <w:t>として</w:t>
      </w:r>
      <w:r w:rsidR="000036EB" w:rsidRPr="009171FA">
        <w:rPr>
          <w:rFonts w:hint="eastAsia"/>
        </w:rPr>
        <w:t>隣接するせんなん里海公園やヨットハーバーの更なる魅</w:t>
      </w:r>
      <w:r w:rsidR="000036EB" w:rsidRPr="000036EB">
        <w:rPr>
          <w:rFonts w:hint="eastAsia"/>
        </w:rPr>
        <w:t>力向上、維持管理の効率化</w:t>
      </w:r>
      <w:r w:rsidR="000036EB">
        <w:rPr>
          <w:rFonts w:hint="eastAsia"/>
        </w:rPr>
        <w:t>）</w:t>
      </w:r>
      <w:r w:rsidR="00E6717B">
        <w:rPr>
          <w:rFonts w:hint="eastAsia"/>
        </w:rPr>
        <w:t>、官民連携</w:t>
      </w:r>
      <w:r w:rsidR="000036EB">
        <w:rPr>
          <w:rFonts w:hint="eastAsia"/>
        </w:rPr>
        <w:t>（</w:t>
      </w:r>
      <w:r w:rsidR="009171FA">
        <w:rPr>
          <w:rFonts w:hint="eastAsia"/>
        </w:rPr>
        <w:t>観点：</w:t>
      </w:r>
      <w:r w:rsidR="00C06AC4" w:rsidRPr="009171FA">
        <w:rPr>
          <w:rFonts w:hint="eastAsia"/>
        </w:rPr>
        <w:t>民間活力導入</w:t>
      </w:r>
      <w:r w:rsidR="009171FA">
        <w:rPr>
          <w:rFonts w:hint="eastAsia"/>
        </w:rPr>
        <w:t>にあたって</w:t>
      </w:r>
      <w:r w:rsidR="00C06AC4" w:rsidRPr="00C06AC4">
        <w:rPr>
          <w:rFonts w:hint="eastAsia"/>
        </w:rPr>
        <w:t>民間事業者の参画意欲を高める事業条件、対象範囲に係る考え方</w:t>
      </w:r>
      <w:r w:rsidR="000036EB">
        <w:rPr>
          <w:rFonts w:hint="eastAsia"/>
        </w:rPr>
        <w:t>）</w:t>
      </w:r>
      <w:r w:rsidR="00E6717B">
        <w:rPr>
          <w:rFonts w:hint="eastAsia"/>
        </w:rPr>
        <w:t>、経済・観光</w:t>
      </w:r>
      <w:r w:rsidR="00C06AC4">
        <w:rPr>
          <w:rFonts w:hint="eastAsia"/>
        </w:rPr>
        <w:t>（</w:t>
      </w:r>
      <w:r w:rsidR="009171FA">
        <w:rPr>
          <w:rFonts w:hint="eastAsia"/>
        </w:rPr>
        <w:t>観点：</w:t>
      </w:r>
      <w:r w:rsidR="00C06AC4" w:rsidRPr="009171FA">
        <w:rPr>
          <w:rFonts w:hint="eastAsia"/>
        </w:rPr>
        <w:t>地域経営</w:t>
      </w:r>
      <w:r w:rsidR="009171FA">
        <w:rPr>
          <w:rFonts w:hint="eastAsia"/>
        </w:rPr>
        <w:t>として</w:t>
      </w:r>
      <w:r w:rsidR="00C06AC4" w:rsidRPr="00C06AC4">
        <w:rPr>
          <w:rFonts w:hint="eastAsia"/>
        </w:rPr>
        <w:t>万博インパクトを生かした泉南地域の活性化・地元事業者への経済波及のあり方</w:t>
      </w:r>
      <w:r w:rsidR="00C06AC4">
        <w:rPr>
          <w:rFonts w:hint="eastAsia"/>
        </w:rPr>
        <w:t>）</w:t>
      </w:r>
      <w:r w:rsidR="00E6717B">
        <w:rPr>
          <w:rFonts w:hint="eastAsia"/>
        </w:rPr>
        <w:t>の</w:t>
      </w:r>
      <w:r w:rsidR="009171FA">
        <w:rPr>
          <w:rFonts w:hint="eastAsia"/>
        </w:rPr>
        <w:t>５</w:t>
      </w:r>
      <w:r w:rsidR="00E6717B">
        <w:rPr>
          <w:rFonts w:hint="eastAsia"/>
        </w:rPr>
        <w:t>分野における府の上位計画</w:t>
      </w:r>
      <w:r w:rsidR="009C7649">
        <w:rPr>
          <w:rFonts w:hint="eastAsia"/>
        </w:rPr>
        <w:t>のレビュー</w:t>
      </w:r>
      <w:r w:rsidR="00C06AC4">
        <w:rPr>
          <w:rFonts w:hint="eastAsia"/>
        </w:rPr>
        <w:t>を実施した。</w:t>
      </w:r>
      <w:r w:rsidR="00EC36EC">
        <w:rPr>
          <w:rFonts w:hint="eastAsia"/>
        </w:rPr>
        <w:t>詳細は別添資料「3-3-1</w:t>
      </w:r>
      <w:r w:rsidR="00EC36EC" w:rsidRPr="007046DE">
        <w:rPr>
          <w:rFonts w:hint="eastAsia"/>
        </w:rPr>
        <w:t>：</w:t>
      </w:r>
      <w:r w:rsidR="00EC36EC">
        <w:rPr>
          <w:rFonts w:hint="eastAsia"/>
        </w:rPr>
        <w:t>有識者を選定するための対象上位計画のレビュー」による。</w:t>
      </w:r>
    </w:p>
    <w:p w14:paraId="16A20ED5" w14:textId="71BE879F" w:rsidR="009C7649" w:rsidRDefault="002D1913" w:rsidP="00600CA6">
      <w:pPr>
        <w:pStyle w:val="aff5"/>
        <w:ind w:left="840"/>
      </w:pPr>
      <w:r>
        <w:rPr>
          <w:rFonts w:hint="eastAsia"/>
        </w:rPr>
        <w:t>・</w:t>
      </w:r>
      <w:r w:rsidR="00B64D7A">
        <w:rPr>
          <w:rFonts w:hint="eastAsia"/>
        </w:rPr>
        <w:t>上位計画</w:t>
      </w:r>
      <w:r w:rsidR="009171FA">
        <w:rPr>
          <w:rFonts w:hint="eastAsia"/>
        </w:rPr>
        <w:t>の</w:t>
      </w:r>
      <w:r w:rsidR="002A6ADE">
        <w:rPr>
          <w:rFonts w:hint="eastAsia"/>
        </w:rPr>
        <w:t>レビュー</w:t>
      </w:r>
      <w:r w:rsidR="00B64D7A">
        <w:rPr>
          <w:rFonts w:hint="eastAsia"/>
        </w:rPr>
        <w:t>結果を踏まえ、</w:t>
      </w:r>
      <w:r w:rsidR="004D4F62">
        <w:rPr>
          <w:rFonts w:hint="eastAsia"/>
        </w:rPr>
        <w:t>海洋C</w:t>
      </w:r>
      <w:r w:rsidR="00B64D7A">
        <w:rPr>
          <w:rFonts w:hint="eastAsia"/>
        </w:rPr>
        <w:t>にかかる公有地活用方針の検討にあたって、</w:t>
      </w:r>
      <w:r w:rsidR="003750D0" w:rsidRPr="003750D0">
        <w:rPr>
          <w:rFonts w:hint="eastAsia"/>
        </w:rPr>
        <w:t>対象施設の役割として、青少年健全育成を引き続き推進</w:t>
      </w:r>
      <w:r w:rsidR="009171FA">
        <w:rPr>
          <w:rFonts w:hint="eastAsia"/>
        </w:rPr>
        <w:t>することの重要性から</w:t>
      </w:r>
      <w:r w:rsidR="00B64D7A">
        <w:rPr>
          <w:rFonts w:hint="eastAsia"/>
        </w:rPr>
        <w:t>「青少年教育」</w:t>
      </w:r>
      <w:r w:rsidR="009171FA">
        <w:rPr>
          <w:rFonts w:hint="eastAsia"/>
        </w:rPr>
        <w:t>分野</w:t>
      </w:r>
      <w:r w:rsidR="00B64D7A">
        <w:rPr>
          <w:rFonts w:hint="eastAsia"/>
        </w:rPr>
        <w:t>、</w:t>
      </w:r>
      <w:r w:rsidR="009171FA">
        <w:rPr>
          <w:rFonts w:hint="eastAsia"/>
        </w:rPr>
        <w:t>また、</w:t>
      </w:r>
      <w:r w:rsidR="00600CA6" w:rsidRPr="00600CA6">
        <w:rPr>
          <w:rFonts w:hint="eastAsia"/>
        </w:rPr>
        <w:t>公有財産の有効活用</w:t>
      </w:r>
      <w:r w:rsidR="00600CA6">
        <w:rPr>
          <w:rFonts w:hint="eastAsia"/>
        </w:rPr>
        <w:t>、</w:t>
      </w:r>
      <w:r w:rsidR="00600CA6" w:rsidRPr="00600CA6">
        <w:rPr>
          <w:rFonts w:hint="eastAsia"/>
        </w:rPr>
        <w:t>施設マネジメント視点の対象施設のあり方</w:t>
      </w:r>
      <w:r w:rsidR="009171FA">
        <w:rPr>
          <w:rFonts w:hint="eastAsia"/>
        </w:rPr>
        <w:t>の重要性の観点から</w:t>
      </w:r>
      <w:r w:rsidR="00B64D7A">
        <w:rPr>
          <w:rFonts w:hint="eastAsia"/>
        </w:rPr>
        <w:t>「</w:t>
      </w:r>
      <w:r w:rsidR="00600CA6">
        <w:rPr>
          <w:rFonts w:hint="eastAsia"/>
        </w:rPr>
        <w:t>公共施設マネジメント</w:t>
      </w:r>
      <w:r w:rsidR="00B64D7A">
        <w:rPr>
          <w:rFonts w:hint="eastAsia"/>
        </w:rPr>
        <w:t>」分野</w:t>
      </w:r>
      <w:r w:rsidR="009171FA">
        <w:rPr>
          <w:rFonts w:hint="eastAsia"/>
        </w:rPr>
        <w:t>の２分野</w:t>
      </w:r>
      <w:r w:rsidR="00B64D7A">
        <w:rPr>
          <w:rFonts w:hint="eastAsia"/>
        </w:rPr>
        <w:t>にかかる有識者ヒアリングを実施</w:t>
      </w:r>
      <w:r w:rsidR="009171FA">
        <w:rPr>
          <w:rFonts w:hint="eastAsia"/>
        </w:rPr>
        <w:t>することとした。</w:t>
      </w:r>
    </w:p>
    <w:p w14:paraId="513EFACC" w14:textId="213B836D" w:rsidR="00F16885" w:rsidRDefault="00F16885">
      <w:pPr>
        <w:widowControl/>
        <w:jc w:val="left"/>
        <w:rPr>
          <w:rFonts w:asciiTheme="minorEastAsia" w:eastAsiaTheme="minorEastAsia" w:hAnsiTheme="minorEastAsia" w:cs="Meiryo UI"/>
          <w:szCs w:val="21"/>
        </w:rPr>
      </w:pPr>
    </w:p>
    <w:p w14:paraId="006BF3C1" w14:textId="353BBD18" w:rsidR="00C06AC4" w:rsidRDefault="00C06AC4" w:rsidP="00824385">
      <w:pPr>
        <w:pStyle w:val="aff7"/>
      </w:pPr>
      <w:r w:rsidRPr="00C04C86">
        <w:rPr>
          <w:rFonts w:hint="eastAsia"/>
        </w:rPr>
        <w:t>＜図表</w:t>
      </w:r>
      <w:r w:rsidR="00AB0937">
        <w:rPr>
          <w:rFonts w:hint="eastAsia"/>
        </w:rPr>
        <w:t>3-3-1</w:t>
      </w:r>
      <w:r w:rsidRPr="00C04C86">
        <w:rPr>
          <w:rFonts w:hint="eastAsia"/>
        </w:rPr>
        <w:t xml:space="preserve">　</w:t>
      </w:r>
      <w:r w:rsidR="00AB0937">
        <w:rPr>
          <w:rFonts w:hint="eastAsia"/>
        </w:rPr>
        <w:t>有識者を選定するための対象上位計画</w:t>
      </w:r>
      <w:r w:rsidRPr="00C04C86">
        <w:rPr>
          <w:rFonts w:hint="eastAsia"/>
        </w:rPr>
        <w:t>＞</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6"/>
        <w:gridCol w:w="2646"/>
        <w:gridCol w:w="2646"/>
      </w:tblGrid>
      <w:tr w:rsidR="00C06AC4" w:rsidRPr="00881D7E" w14:paraId="376C83E5" w14:textId="77777777" w:rsidTr="00453C22">
        <w:trPr>
          <w:trHeight w:val="20"/>
          <w:tblHeader/>
        </w:trPr>
        <w:tc>
          <w:tcPr>
            <w:tcW w:w="2646" w:type="dxa"/>
            <w:shd w:val="clear" w:color="auto" w:fill="BDD6EE" w:themeFill="accent1" w:themeFillTint="66"/>
            <w:tcMar>
              <w:top w:w="28" w:type="dxa"/>
              <w:left w:w="28" w:type="dxa"/>
              <w:bottom w:w="28" w:type="dxa"/>
              <w:right w:w="28" w:type="dxa"/>
            </w:tcMar>
            <w:vAlign w:val="center"/>
          </w:tcPr>
          <w:p w14:paraId="4872E40B" w14:textId="114F2A90" w:rsidR="00C06AC4" w:rsidRPr="00881D7E" w:rsidRDefault="00A151F4" w:rsidP="00CB7E1E">
            <w:pPr>
              <w:pStyle w:val="aff7"/>
              <w:snapToGrid w:val="0"/>
            </w:pPr>
            <w:r>
              <w:rPr>
                <w:rFonts w:hint="eastAsia"/>
              </w:rPr>
              <w:t>内容</w:t>
            </w:r>
          </w:p>
        </w:tc>
        <w:tc>
          <w:tcPr>
            <w:tcW w:w="2646" w:type="dxa"/>
            <w:shd w:val="clear" w:color="auto" w:fill="BDD6EE" w:themeFill="accent1" w:themeFillTint="66"/>
            <w:tcMar>
              <w:top w:w="28" w:type="dxa"/>
              <w:left w:w="28" w:type="dxa"/>
              <w:bottom w:w="28" w:type="dxa"/>
              <w:right w:w="28" w:type="dxa"/>
            </w:tcMar>
            <w:vAlign w:val="center"/>
          </w:tcPr>
          <w:p w14:paraId="7AA344EC" w14:textId="0527035D" w:rsidR="00C06AC4" w:rsidRPr="00881D7E" w:rsidRDefault="00BD3F60" w:rsidP="00CB7E1E">
            <w:pPr>
              <w:pStyle w:val="aff7"/>
              <w:snapToGrid w:val="0"/>
            </w:pPr>
            <w:r>
              <w:rPr>
                <w:rFonts w:hint="eastAsia"/>
              </w:rPr>
              <w:t>学術領域</w:t>
            </w:r>
          </w:p>
        </w:tc>
        <w:tc>
          <w:tcPr>
            <w:tcW w:w="2646" w:type="dxa"/>
            <w:shd w:val="clear" w:color="auto" w:fill="BDD6EE" w:themeFill="accent1" w:themeFillTint="66"/>
            <w:tcMar>
              <w:top w:w="28" w:type="dxa"/>
              <w:left w:w="28" w:type="dxa"/>
              <w:bottom w:w="28" w:type="dxa"/>
              <w:right w:w="28" w:type="dxa"/>
            </w:tcMar>
          </w:tcPr>
          <w:p w14:paraId="389BD9DF" w14:textId="58BA74C4" w:rsidR="00C06AC4" w:rsidRPr="00AE2D3E" w:rsidRDefault="00BD3F60" w:rsidP="00CB7E1E">
            <w:pPr>
              <w:pStyle w:val="aff7"/>
              <w:snapToGrid w:val="0"/>
            </w:pPr>
            <w:r>
              <w:rPr>
                <w:rFonts w:hint="eastAsia"/>
              </w:rPr>
              <w:t>上位計画</w:t>
            </w:r>
          </w:p>
        </w:tc>
      </w:tr>
      <w:tr w:rsidR="005D0603" w:rsidRPr="00881D7E" w14:paraId="079DE202" w14:textId="77777777" w:rsidTr="00453C22">
        <w:trPr>
          <w:trHeight w:val="20"/>
        </w:trPr>
        <w:tc>
          <w:tcPr>
            <w:tcW w:w="2646" w:type="dxa"/>
            <w:vMerge w:val="restart"/>
            <w:tcMar>
              <w:top w:w="28" w:type="dxa"/>
              <w:left w:w="28" w:type="dxa"/>
              <w:bottom w:w="28" w:type="dxa"/>
              <w:right w:w="28" w:type="dxa"/>
            </w:tcMar>
            <w:vAlign w:val="center"/>
          </w:tcPr>
          <w:p w14:paraId="590CC57A" w14:textId="4442E876" w:rsidR="005D0603" w:rsidRPr="00881D7E" w:rsidRDefault="00797D8C" w:rsidP="00CB7E1E">
            <w:pPr>
              <w:pStyle w:val="aff7"/>
              <w:snapToGrid w:val="0"/>
            </w:pPr>
            <w:r>
              <w:rPr>
                <w:rFonts w:hint="eastAsia"/>
              </w:rPr>
              <w:t>有識者ヒアリングにかかる学術領域</w:t>
            </w:r>
          </w:p>
        </w:tc>
        <w:tc>
          <w:tcPr>
            <w:tcW w:w="2646" w:type="dxa"/>
            <w:tcMar>
              <w:top w:w="28" w:type="dxa"/>
              <w:left w:w="28" w:type="dxa"/>
              <w:bottom w:w="28" w:type="dxa"/>
              <w:right w:w="28" w:type="dxa"/>
            </w:tcMar>
            <w:vAlign w:val="center"/>
          </w:tcPr>
          <w:p w14:paraId="5A00B8A1" w14:textId="1B1F881A" w:rsidR="005D0603" w:rsidRPr="00881D7E" w:rsidRDefault="005D0603" w:rsidP="00CB7E1E">
            <w:pPr>
              <w:pStyle w:val="aff7"/>
              <w:snapToGrid w:val="0"/>
            </w:pPr>
            <w:r w:rsidRPr="00BD3F60">
              <w:rPr>
                <w:rFonts w:hint="eastAsia"/>
              </w:rPr>
              <w:t>青少年教育</w:t>
            </w:r>
          </w:p>
        </w:tc>
        <w:tc>
          <w:tcPr>
            <w:tcW w:w="2646" w:type="dxa"/>
            <w:tcMar>
              <w:top w:w="28" w:type="dxa"/>
              <w:left w:w="28" w:type="dxa"/>
              <w:bottom w:w="28" w:type="dxa"/>
              <w:right w:w="28" w:type="dxa"/>
            </w:tcMar>
            <w:vAlign w:val="center"/>
          </w:tcPr>
          <w:p w14:paraId="6E77B48B" w14:textId="77777777" w:rsidR="00142DD7" w:rsidRDefault="005D0603" w:rsidP="00CB7E1E">
            <w:pPr>
              <w:pStyle w:val="aff7"/>
              <w:snapToGrid w:val="0"/>
            </w:pPr>
            <w:r w:rsidRPr="009F3BAE">
              <w:rPr>
                <w:rFonts w:hint="eastAsia"/>
              </w:rPr>
              <w:t>大阪府子ども計画</w:t>
            </w:r>
          </w:p>
          <w:p w14:paraId="68B7D420" w14:textId="69FB7300" w:rsidR="005D0603" w:rsidRPr="00881D7E" w:rsidRDefault="005D0603" w:rsidP="00CB7E1E">
            <w:pPr>
              <w:pStyle w:val="aff7"/>
              <w:snapToGrid w:val="0"/>
            </w:pPr>
            <w:r w:rsidRPr="009F3BAE">
              <w:rPr>
                <w:rFonts w:hint="eastAsia"/>
              </w:rPr>
              <w:t>（202</w:t>
            </w:r>
            <w:r w:rsidR="00142DD7">
              <w:rPr>
                <w:rFonts w:hint="eastAsia"/>
              </w:rPr>
              <w:t>5</w:t>
            </w:r>
            <w:r w:rsidRPr="009F3BAE">
              <w:rPr>
                <w:rFonts w:hint="eastAsia"/>
              </w:rPr>
              <w:t>年3月）</w:t>
            </w:r>
          </w:p>
        </w:tc>
      </w:tr>
      <w:tr w:rsidR="005D0603" w:rsidRPr="00881D7E" w14:paraId="4D0DBAE7" w14:textId="77777777" w:rsidTr="00453C22">
        <w:trPr>
          <w:trHeight w:val="20"/>
        </w:trPr>
        <w:tc>
          <w:tcPr>
            <w:tcW w:w="2646" w:type="dxa"/>
            <w:vMerge/>
            <w:tcMar>
              <w:top w:w="28" w:type="dxa"/>
              <w:left w:w="28" w:type="dxa"/>
              <w:bottom w:w="28" w:type="dxa"/>
              <w:right w:w="28" w:type="dxa"/>
            </w:tcMar>
            <w:vAlign w:val="center"/>
          </w:tcPr>
          <w:p w14:paraId="4EF40C6A" w14:textId="77777777" w:rsidR="005D0603" w:rsidRPr="00881D7E" w:rsidRDefault="005D0603" w:rsidP="00CB7E1E">
            <w:pPr>
              <w:pStyle w:val="aff7"/>
              <w:snapToGrid w:val="0"/>
            </w:pPr>
          </w:p>
        </w:tc>
        <w:tc>
          <w:tcPr>
            <w:tcW w:w="2646" w:type="dxa"/>
            <w:tcMar>
              <w:top w:w="28" w:type="dxa"/>
              <w:left w:w="28" w:type="dxa"/>
              <w:bottom w:w="28" w:type="dxa"/>
              <w:right w:w="28" w:type="dxa"/>
            </w:tcMar>
            <w:vAlign w:val="center"/>
          </w:tcPr>
          <w:p w14:paraId="038D265D" w14:textId="7765E752" w:rsidR="005D0603" w:rsidRPr="00881D7E" w:rsidRDefault="005D0603" w:rsidP="00CB7E1E">
            <w:pPr>
              <w:pStyle w:val="aff7"/>
              <w:snapToGrid w:val="0"/>
            </w:pPr>
            <w:r w:rsidRPr="00BD3F60">
              <w:rPr>
                <w:rFonts w:hint="eastAsia"/>
              </w:rPr>
              <w:t>公共施設マネジメント</w:t>
            </w:r>
          </w:p>
        </w:tc>
        <w:tc>
          <w:tcPr>
            <w:tcW w:w="2646" w:type="dxa"/>
            <w:tcMar>
              <w:top w:w="28" w:type="dxa"/>
              <w:left w:w="28" w:type="dxa"/>
              <w:bottom w:w="28" w:type="dxa"/>
              <w:right w:w="28" w:type="dxa"/>
            </w:tcMar>
            <w:vAlign w:val="center"/>
          </w:tcPr>
          <w:p w14:paraId="4360E027" w14:textId="77777777" w:rsidR="00142DD7" w:rsidRDefault="005D0603" w:rsidP="00CB7E1E">
            <w:pPr>
              <w:pStyle w:val="aff7"/>
              <w:snapToGrid w:val="0"/>
            </w:pPr>
            <w:r w:rsidRPr="009F3BAE">
              <w:rPr>
                <w:rFonts w:hint="eastAsia"/>
              </w:rPr>
              <w:t>大阪府ファシリティ</w:t>
            </w:r>
          </w:p>
          <w:p w14:paraId="6CEAF680" w14:textId="0CFF90C0" w:rsidR="00142DD7" w:rsidRDefault="005D0603" w:rsidP="00CB7E1E">
            <w:pPr>
              <w:pStyle w:val="aff7"/>
              <w:snapToGrid w:val="0"/>
            </w:pPr>
            <w:r w:rsidRPr="009F3BAE">
              <w:rPr>
                <w:rFonts w:hint="eastAsia"/>
              </w:rPr>
              <w:t>マネジメント基本方針</w:t>
            </w:r>
          </w:p>
          <w:p w14:paraId="590567D2" w14:textId="4B6E98DB" w:rsidR="005D0603" w:rsidRPr="00881D7E" w:rsidRDefault="005D0603" w:rsidP="00CB7E1E">
            <w:pPr>
              <w:pStyle w:val="aff7"/>
              <w:snapToGrid w:val="0"/>
            </w:pPr>
            <w:r w:rsidRPr="009F3BAE">
              <w:rPr>
                <w:rFonts w:hint="eastAsia"/>
              </w:rPr>
              <w:t>（2024年2月）</w:t>
            </w:r>
          </w:p>
        </w:tc>
      </w:tr>
      <w:tr w:rsidR="005D0603" w:rsidRPr="00881D7E" w14:paraId="0BCCD9D3" w14:textId="77777777" w:rsidTr="00453C22">
        <w:trPr>
          <w:trHeight w:val="20"/>
        </w:trPr>
        <w:tc>
          <w:tcPr>
            <w:tcW w:w="2646" w:type="dxa"/>
            <w:vMerge/>
            <w:tcMar>
              <w:top w:w="28" w:type="dxa"/>
              <w:left w:w="28" w:type="dxa"/>
              <w:bottom w:w="28" w:type="dxa"/>
              <w:right w:w="28" w:type="dxa"/>
            </w:tcMar>
            <w:vAlign w:val="center"/>
          </w:tcPr>
          <w:p w14:paraId="5911D85A" w14:textId="77777777" w:rsidR="005D0603" w:rsidRPr="00BD3F60" w:rsidRDefault="005D0603" w:rsidP="00CB7E1E">
            <w:pPr>
              <w:pStyle w:val="aff7"/>
              <w:snapToGrid w:val="0"/>
            </w:pPr>
          </w:p>
        </w:tc>
        <w:tc>
          <w:tcPr>
            <w:tcW w:w="2646" w:type="dxa"/>
            <w:tcMar>
              <w:top w:w="28" w:type="dxa"/>
              <w:left w:w="28" w:type="dxa"/>
              <w:bottom w:w="28" w:type="dxa"/>
              <w:right w:w="28" w:type="dxa"/>
            </w:tcMar>
            <w:vAlign w:val="center"/>
          </w:tcPr>
          <w:p w14:paraId="1CA5ED12" w14:textId="472BA66A" w:rsidR="005D0603" w:rsidRPr="00881D7E" w:rsidRDefault="005D0603" w:rsidP="00CB7E1E">
            <w:pPr>
              <w:pStyle w:val="aff7"/>
              <w:snapToGrid w:val="0"/>
            </w:pPr>
            <w:r w:rsidRPr="00BD3F60">
              <w:rPr>
                <w:rFonts w:hint="eastAsia"/>
              </w:rPr>
              <w:t>賑わい創出・広域連携</w:t>
            </w:r>
          </w:p>
        </w:tc>
        <w:tc>
          <w:tcPr>
            <w:tcW w:w="2646" w:type="dxa"/>
            <w:tcMar>
              <w:top w:w="28" w:type="dxa"/>
              <w:left w:w="28" w:type="dxa"/>
              <w:bottom w:w="28" w:type="dxa"/>
              <w:right w:w="28" w:type="dxa"/>
            </w:tcMar>
            <w:vAlign w:val="center"/>
          </w:tcPr>
          <w:p w14:paraId="5D98D6A0" w14:textId="77777777" w:rsidR="00142DD7" w:rsidRDefault="005D0603" w:rsidP="00CB7E1E">
            <w:pPr>
              <w:pStyle w:val="aff7"/>
              <w:snapToGrid w:val="0"/>
            </w:pPr>
            <w:r w:rsidRPr="009F3BAE">
              <w:rPr>
                <w:rFonts w:hint="eastAsia"/>
              </w:rPr>
              <w:t>大阪パークビジョン</w:t>
            </w:r>
          </w:p>
          <w:p w14:paraId="24848AC8" w14:textId="7CC99CFF" w:rsidR="005D0603" w:rsidRPr="009F3BAE" w:rsidRDefault="005D0603" w:rsidP="00CB7E1E">
            <w:pPr>
              <w:pStyle w:val="aff7"/>
              <w:snapToGrid w:val="0"/>
            </w:pPr>
            <w:r w:rsidRPr="009F3BAE">
              <w:rPr>
                <w:rFonts w:hint="eastAsia"/>
              </w:rPr>
              <w:t>（2021年12月）</w:t>
            </w:r>
          </w:p>
        </w:tc>
      </w:tr>
      <w:tr w:rsidR="005D0603" w:rsidRPr="00881D7E" w14:paraId="17C10816" w14:textId="77777777" w:rsidTr="00453C22">
        <w:trPr>
          <w:trHeight w:val="20"/>
        </w:trPr>
        <w:tc>
          <w:tcPr>
            <w:tcW w:w="2646" w:type="dxa"/>
            <w:vMerge/>
            <w:tcMar>
              <w:top w:w="28" w:type="dxa"/>
              <w:left w:w="28" w:type="dxa"/>
              <w:bottom w:w="28" w:type="dxa"/>
              <w:right w:w="28" w:type="dxa"/>
            </w:tcMar>
            <w:vAlign w:val="center"/>
          </w:tcPr>
          <w:p w14:paraId="46C5CB33" w14:textId="77777777" w:rsidR="005D0603" w:rsidRPr="00BD3F60" w:rsidRDefault="005D0603" w:rsidP="00CB7E1E">
            <w:pPr>
              <w:pStyle w:val="aff7"/>
              <w:snapToGrid w:val="0"/>
            </w:pPr>
          </w:p>
        </w:tc>
        <w:tc>
          <w:tcPr>
            <w:tcW w:w="2646" w:type="dxa"/>
            <w:tcMar>
              <w:top w:w="28" w:type="dxa"/>
              <w:left w:w="28" w:type="dxa"/>
              <w:bottom w:w="28" w:type="dxa"/>
              <w:right w:w="28" w:type="dxa"/>
            </w:tcMar>
            <w:vAlign w:val="center"/>
          </w:tcPr>
          <w:p w14:paraId="2D113BB8" w14:textId="65D81AE2" w:rsidR="005D0603" w:rsidRPr="00881D7E" w:rsidRDefault="005D0603" w:rsidP="00CB7E1E">
            <w:pPr>
              <w:pStyle w:val="aff7"/>
              <w:snapToGrid w:val="0"/>
            </w:pPr>
            <w:r w:rsidRPr="00BD3F60">
              <w:rPr>
                <w:rFonts w:hint="eastAsia"/>
              </w:rPr>
              <w:t>官民連携</w:t>
            </w:r>
          </w:p>
        </w:tc>
        <w:tc>
          <w:tcPr>
            <w:tcW w:w="2646" w:type="dxa"/>
            <w:tcMar>
              <w:top w:w="28" w:type="dxa"/>
              <w:left w:w="28" w:type="dxa"/>
              <w:bottom w:w="28" w:type="dxa"/>
              <w:right w:w="28" w:type="dxa"/>
            </w:tcMar>
            <w:vAlign w:val="center"/>
          </w:tcPr>
          <w:p w14:paraId="61405A00" w14:textId="77777777" w:rsidR="00142DD7" w:rsidRDefault="005D0603" w:rsidP="00CB7E1E">
            <w:pPr>
              <w:pStyle w:val="aff7"/>
              <w:snapToGrid w:val="0"/>
            </w:pPr>
            <w:r w:rsidRPr="009F3BAE">
              <w:rPr>
                <w:rFonts w:hint="eastAsia"/>
              </w:rPr>
              <w:t>大阪府PPP/PFI手法導入優先的検討規程</w:t>
            </w:r>
          </w:p>
          <w:p w14:paraId="092CD3AB" w14:textId="015627C5" w:rsidR="005D0603" w:rsidRPr="009F3BAE" w:rsidRDefault="005D0603" w:rsidP="00CB7E1E">
            <w:pPr>
              <w:pStyle w:val="aff7"/>
              <w:snapToGrid w:val="0"/>
            </w:pPr>
            <w:r w:rsidRPr="009F3BAE">
              <w:rPr>
                <w:rFonts w:hint="eastAsia"/>
              </w:rPr>
              <w:t>（2017年4月）</w:t>
            </w:r>
          </w:p>
        </w:tc>
      </w:tr>
      <w:tr w:rsidR="005D0603" w:rsidRPr="00881D7E" w14:paraId="370C5563" w14:textId="77777777" w:rsidTr="00453C22">
        <w:trPr>
          <w:trHeight w:val="20"/>
        </w:trPr>
        <w:tc>
          <w:tcPr>
            <w:tcW w:w="2646" w:type="dxa"/>
            <w:vMerge/>
            <w:tcMar>
              <w:top w:w="28" w:type="dxa"/>
              <w:left w:w="28" w:type="dxa"/>
              <w:bottom w:w="28" w:type="dxa"/>
              <w:right w:w="28" w:type="dxa"/>
            </w:tcMar>
            <w:vAlign w:val="center"/>
          </w:tcPr>
          <w:p w14:paraId="17CDB1EB" w14:textId="77777777" w:rsidR="005D0603" w:rsidRPr="00BD3F60" w:rsidRDefault="005D0603" w:rsidP="00CB7E1E">
            <w:pPr>
              <w:pStyle w:val="aff7"/>
              <w:snapToGrid w:val="0"/>
            </w:pPr>
          </w:p>
        </w:tc>
        <w:tc>
          <w:tcPr>
            <w:tcW w:w="2646" w:type="dxa"/>
            <w:tcMar>
              <w:top w:w="28" w:type="dxa"/>
              <w:left w:w="28" w:type="dxa"/>
              <w:bottom w:w="28" w:type="dxa"/>
              <w:right w:w="28" w:type="dxa"/>
            </w:tcMar>
            <w:vAlign w:val="center"/>
          </w:tcPr>
          <w:p w14:paraId="492F46D5" w14:textId="5C9BFE35" w:rsidR="005D0603" w:rsidRPr="00881D7E" w:rsidRDefault="005D0603" w:rsidP="00CB7E1E">
            <w:pPr>
              <w:pStyle w:val="aff7"/>
              <w:snapToGrid w:val="0"/>
            </w:pPr>
            <w:r w:rsidRPr="00BD3F60">
              <w:rPr>
                <w:rFonts w:hint="eastAsia"/>
              </w:rPr>
              <w:t>経済・観光</w:t>
            </w:r>
          </w:p>
        </w:tc>
        <w:tc>
          <w:tcPr>
            <w:tcW w:w="2646" w:type="dxa"/>
            <w:tcMar>
              <w:top w:w="28" w:type="dxa"/>
              <w:left w:w="28" w:type="dxa"/>
              <w:bottom w:w="28" w:type="dxa"/>
              <w:right w:w="28" w:type="dxa"/>
            </w:tcMar>
            <w:vAlign w:val="center"/>
          </w:tcPr>
          <w:p w14:paraId="35BD37A4" w14:textId="0EA0C13F" w:rsidR="005D0603" w:rsidRPr="009F3BAE" w:rsidRDefault="005D0603" w:rsidP="00CB7E1E">
            <w:pPr>
              <w:pStyle w:val="aff7"/>
              <w:snapToGrid w:val="0"/>
            </w:pPr>
            <w:r w:rsidRPr="005D0603">
              <w:rPr>
                <w:rFonts w:hint="eastAsia"/>
              </w:rPr>
              <w:t>大阪都市魅力創造戦略2025（2024年3月）</w:t>
            </w:r>
          </w:p>
        </w:tc>
      </w:tr>
    </w:tbl>
    <w:p w14:paraId="041C56A0" w14:textId="77777777" w:rsidR="00C06AC4" w:rsidRDefault="00C06AC4" w:rsidP="00824385">
      <w:pPr>
        <w:pStyle w:val="aff5"/>
        <w:ind w:left="840"/>
      </w:pPr>
    </w:p>
    <w:p w14:paraId="0C11BC1F" w14:textId="2F04C173" w:rsidR="00EC36EC" w:rsidRPr="002D1913" w:rsidRDefault="002D1913" w:rsidP="002D1913">
      <w:pPr>
        <w:pStyle w:val="aff5"/>
        <w:ind w:left="840"/>
      </w:pPr>
      <w:r>
        <w:rPr>
          <w:rFonts w:hint="eastAsia"/>
        </w:rPr>
        <w:lastRenderedPageBreak/>
        <w:t>・</w:t>
      </w:r>
      <w:r w:rsidR="004256D4" w:rsidRPr="002D1913">
        <w:rPr>
          <w:rFonts w:hint="eastAsia"/>
        </w:rPr>
        <w:t>前述のとおり、</w:t>
      </w:r>
      <w:r w:rsidR="00DA6AD6" w:rsidRPr="002D1913">
        <w:rPr>
          <w:rFonts w:hint="eastAsia"/>
        </w:rPr>
        <w:t>青少年教育施設としての今後の民間活用の可能性を検証するにあたって重要</w:t>
      </w:r>
      <w:r w:rsidR="00A93542">
        <w:rPr>
          <w:rFonts w:hint="eastAsia"/>
        </w:rPr>
        <w:t>性の高い</w:t>
      </w:r>
      <w:r w:rsidR="00DA6AD6" w:rsidRPr="002D1913">
        <w:rPr>
          <w:rFonts w:hint="eastAsia"/>
        </w:rPr>
        <w:t>「青少年教育」</w:t>
      </w:r>
      <w:r w:rsidR="00A93542">
        <w:rPr>
          <w:rFonts w:hint="eastAsia"/>
        </w:rPr>
        <w:t>、</w:t>
      </w:r>
      <w:r w:rsidR="00DA6AD6" w:rsidRPr="002D1913">
        <w:rPr>
          <w:rFonts w:hint="eastAsia"/>
        </w:rPr>
        <w:t>「</w:t>
      </w:r>
      <w:r w:rsidR="00600CA6">
        <w:rPr>
          <w:rFonts w:hint="eastAsia"/>
        </w:rPr>
        <w:t>公共施設マネジメント</w:t>
      </w:r>
      <w:r w:rsidR="00DA6AD6" w:rsidRPr="002D1913">
        <w:rPr>
          <w:rFonts w:hint="eastAsia"/>
        </w:rPr>
        <w:t>」分野の有識者計4名に対して、有識者ヒアリングを実施</w:t>
      </w:r>
      <w:r w:rsidR="005C6F2D" w:rsidRPr="002D1913">
        <w:rPr>
          <w:rFonts w:hint="eastAsia"/>
        </w:rPr>
        <w:t>した</w:t>
      </w:r>
      <w:r w:rsidR="00DA6AD6" w:rsidRPr="002D1913">
        <w:rPr>
          <w:rFonts w:hint="eastAsia"/>
        </w:rPr>
        <w:t>。</w:t>
      </w:r>
    </w:p>
    <w:p w14:paraId="34BA50EE" w14:textId="20BA2668" w:rsidR="00DA6AD6" w:rsidRPr="002D1913" w:rsidRDefault="002D1913" w:rsidP="002D1913">
      <w:pPr>
        <w:pStyle w:val="aff5"/>
        <w:ind w:left="840"/>
      </w:pPr>
      <w:r>
        <w:rPr>
          <w:rFonts w:hint="eastAsia"/>
        </w:rPr>
        <w:t>・</w:t>
      </w:r>
      <w:r w:rsidR="005C6F2D" w:rsidRPr="002D1913">
        <w:rPr>
          <w:rFonts w:hint="eastAsia"/>
        </w:rPr>
        <w:t>青少年教育分野にかかる</w:t>
      </w:r>
      <w:r w:rsidR="00DA6AD6" w:rsidRPr="002D1913">
        <w:rPr>
          <w:rFonts w:hint="eastAsia"/>
        </w:rPr>
        <w:t>有識</w:t>
      </w:r>
      <w:r w:rsidR="00B520F3">
        <w:rPr>
          <w:rFonts w:hint="eastAsia"/>
        </w:rPr>
        <w:t>者</w:t>
      </w:r>
      <w:r w:rsidR="00A93542">
        <w:rPr>
          <w:rFonts w:hint="eastAsia"/>
        </w:rPr>
        <w:t>への</w:t>
      </w:r>
      <w:r w:rsidR="00DA6AD6" w:rsidRPr="002D1913">
        <w:rPr>
          <w:rFonts w:hint="eastAsia"/>
        </w:rPr>
        <w:t>ヒアリング</w:t>
      </w:r>
      <w:r w:rsidR="00A93542">
        <w:rPr>
          <w:rFonts w:hint="eastAsia"/>
        </w:rPr>
        <w:t>の</w:t>
      </w:r>
      <w:r w:rsidR="00DA6AD6" w:rsidRPr="002D1913">
        <w:rPr>
          <w:rFonts w:hint="eastAsia"/>
        </w:rPr>
        <w:t>結果</w:t>
      </w:r>
      <w:r w:rsidR="005C6F2D" w:rsidRPr="002D1913">
        <w:rPr>
          <w:rFonts w:hint="eastAsia"/>
        </w:rPr>
        <w:t>、</w:t>
      </w:r>
      <w:r w:rsidR="00DA6AD6" w:rsidRPr="002D1913">
        <w:rPr>
          <w:rFonts w:hint="eastAsia"/>
        </w:rPr>
        <w:t>青少年教育における日帰りプログラムの充実と宿泊機能の必要性について指摘された。また、近年</w:t>
      </w:r>
      <w:r w:rsidR="00A93542">
        <w:rPr>
          <w:rFonts w:hint="eastAsia"/>
        </w:rPr>
        <w:t>教育</w:t>
      </w:r>
      <w:r w:rsidR="00DA6AD6" w:rsidRPr="002D1913">
        <w:rPr>
          <w:rFonts w:hint="eastAsia"/>
        </w:rPr>
        <w:t>プログラム</w:t>
      </w:r>
      <w:r w:rsidR="00A93542">
        <w:rPr>
          <w:rFonts w:hint="eastAsia"/>
        </w:rPr>
        <w:t>の</w:t>
      </w:r>
      <w:r w:rsidR="00DA6AD6" w:rsidRPr="002D1913">
        <w:rPr>
          <w:rFonts w:hint="eastAsia"/>
        </w:rPr>
        <w:t>内容も変化して</w:t>
      </w:r>
      <w:r w:rsidR="00A93542">
        <w:rPr>
          <w:rFonts w:hint="eastAsia"/>
        </w:rPr>
        <w:t>いることから</w:t>
      </w:r>
      <w:r w:rsidR="00DA6AD6" w:rsidRPr="002D1913">
        <w:rPr>
          <w:rFonts w:hint="eastAsia"/>
        </w:rPr>
        <w:t>、企業のCSR活動の一環としての体験活動もプログラムの一つになる等、その利用の幅も広がっている</w:t>
      </w:r>
      <w:r w:rsidR="00A93542">
        <w:rPr>
          <w:rFonts w:hint="eastAsia"/>
        </w:rPr>
        <w:t>こと、更に</w:t>
      </w:r>
      <w:r w:rsidR="00DA6AD6" w:rsidRPr="002D1913">
        <w:rPr>
          <w:rFonts w:hint="eastAsia"/>
        </w:rPr>
        <w:t>活用の方向性として、学校マーケットが縮小する中で、持続的な施設運営を果たすには、青少年に限らない一般の利用拡大が必要とされた。一方で、その実現に向けては、一般向けの設えとするハード部分の改修等を要す</w:t>
      </w:r>
      <w:r w:rsidR="00A93542">
        <w:rPr>
          <w:rFonts w:hint="eastAsia"/>
        </w:rPr>
        <w:t>ること、</w:t>
      </w:r>
      <w:r w:rsidR="00DA6AD6" w:rsidRPr="002D1913">
        <w:rPr>
          <w:rFonts w:hint="eastAsia"/>
        </w:rPr>
        <w:t>加えて、活用にあたっては、施設単体で考えるのではなく、ヨットハーバーとの一体構想等の、府におけるインバウンドの需要拡大を捉えた広域連携の目線を持った方策も一案と</w:t>
      </w:r>
      <w:r w:rsidR="00A93542">
        <w:rPr>
          <w:rFonts w:hint="eastAsia"/>
        </w:rPr>
        <w:t>いう意見が得られた</w:t>
      </w:r>
      <w:r w:rsidR="00DA6AD6" w:rsidRPr="002D1913">
        <w:rPr>
          <w:rFonts w:hint="eastAsia"/>
        </w:rPr>
        <w:t>。</w:t>
      </w:r>
    </w:p>
    <w:p w14:paraId="34ADB2BE" w14:textId="6534A145" w:rsidR="00DA6AD6" w:rsidRPr="002D1913" w:rsidRDefault="002D1913" w:rsidP="002D1913">
      <w:pPr>
        <w:pStyle w:val="aff5"/>
        <w:ind w:left="840"/>
      </w:pPr>
      <w:r>
        <w:rPr>
          <w:rFonts w:hint="eastAsia"/>
        </w:rPr>
        <w:t>・</w:t>
      </w:r>
      <w:r w:rsidR="00600CA6">
        <w:rPr>
          <w:rFonts w:hint="eastAsia"/>
        </w:rPr>
        <w:t>公共施設マネジメント</w:t>
      </w:r>
      <w:r w:rsidR="005C6F2D" w:rsidRPr="002D1913">
        <w:rPr>
          <w:rFonts w:hint="eastAsia"/>
        </w:rPr>
        <w:t>分野にかかる</w:t>
      </w:r>
      <w:r w:rsidR="00DA6AD6" w:rsidRPr="002D1913">
        <w:rPr>
          <w:rFonts w:hint="eastAsia"/>
        </w:rPr>
        <w:t>有識者</w:t>
      </w:r>
      <w:r w:rsidR="00B520F3">
        <w:rPr>
          <w:rFonts w:hint="eastAsia"/>
        </w:rPr>
        <w:t>への</w:t>
      </w:r>
      <w:r w:rsidR="00DA6AD6" w:rsidRPr="002D1913">
        <w:rPr>
          <w:rFonts w:hint="eastAsia"/>
        </w:rPr>
        <w:t>ヒアリング</w:t>
      </w:r>
      <w:r w:rsidR="00B520F3">
        <w:rPr>
          <w:rFonts w:hint="eastAsia"/>
        </w:rPr>
        <w:t>の</w:t>
      </w:r>
      <w:r w:rsidR="00DA6AD6" w:rsidRPr="002D1913">
        <w:rPr>
          <w:rFonts w:hint="eastAsia"/>
        </w:rPr>
        <w:t>結果</w:t>
      </w:r>
      <w:r w:rsidR="005C6F2D" w:rsidRPr="002D1913">
        <w:rPr>
          <w:rFonts w:hint="eastAsia"/>
        </w:rPr>
        <w:t>、</w:t>
      </w:r>
      <w:r w:rsidR="00DA6AD6" w:rsidRPr="002D1913">
        <w:rPr>
          <w:rFonts w:hint="eastAsia"/>
        </w:rPr>
        <w:t>少子化や府の財政等、施設設置当初とは異なる現在の環境を踏まえて、青少年教育のあり方も見直しが必要</w:t>
      </w:r>
      <w:r w:rsidR="00B520F3">
        <w:rPr>
          <w:rFonts w:hint="eastAsia"/>
        </w:rPr>
        <w:t>であることが指摘された</w:t>
      </w:r>
      <w:r w:rsidR="00DA6AD6" w:rsidRPr="002D1913">
        <w:rPr>
          <w:rFonts w:hint="eastAsia"/>
        </w:rPr>
        <w:t>。</w:t>
      </w:r>
      <w:r w:rsidR="00B520F3">
        <w:rPr>
          <w:rFonts w:hint="eastAsia"/>
        </w:rPr>
        <w:t>また、</w:t>
      </w:r>
      <w:r w:rsidR="00DA6AD6" w:rsidRPr="002D1913">
        <w:rPr>
          <w:rFonts w:hint="eastAsia"/>
        </w:rPr>
        <w:t>活用の方向性としては、施設単体ではなく周辺との一体的な活用とすべきといった意見が確認された。</w:t>
      </w:r>
      <w:r w:rsidR="00772CEE">
        <w:rPr>
          <w:rFonts w:hint="eastAsia"/>
        </w:rPr>
        <w:t>更に、</w:t>
      </w:r>
      <w:r w:rsidR="00DA6AD6" w:rsidRPr="002D1913">
        <w:rPr>
          <w:rFonts w:hint="eastAsia"/>
        </w:rPr>
        <w:t>マリーナやビーチ（せんなん里海公園）の存在から、エリア全体でその価値をどう高めるかといった観点での検討を要する</w:t>
      </w:r>
      <w:r w:rsidR="00772CEE">
        <w:rPr>
          <w:rFonts w:hint="eastAsia"/>
        </w:rPr>
        <w:t>こと、</w:t>
      </w:r>
      <w:r w:rsidR="00DA6AD6" w:rsidRPr="002D1913">
        <w:rPr>
          <w:rFonts w:hint="eastAsia"/>
        </w:rPr>
        <w:t>エリア全体での活用の考え方としては、エリアにおける収益上のコアであるヨットハーバーを起点に、その利用者にどのような付加価値を提供出来るかといった観点での活用が考えられる</w:t>
      </w:r>
      <w:r w:rsidR="00772CEE">
        <w:rPr>
          <w:rFonts w:hint="eastAsia"/>
        </w:rPr>
        <w:t>こと、他方</w:t>
      </w:r>
      <w:r w:rsidR="00DA6AD6" w:rsidRPr="002D1913">
        <w:rPr>
          <w:rFonts w:hint="eastAsia"/>
        </w:rPr>
        <w:t>、ヨットハーバーは富裕層向けであるため、青少年教育との共存は難しくエリアの区分け等工夫が求められる</w:t>
      </w:r>
      <w:r w:rsidR="00AB0937" w:rsidRPr="002D1913">
        <w:rPr>
          <w:rFonts w:hint="eastAsia"/>
        </w:rPr>
        <w:t>という意見が得られた</w:t>
      </w:r>
      <w:r w:rsidR="00337640">
        <w:rPr>
          <w:rFonts w:hint="eastAsia"/>
        </w:rPr>
        <w:t>。</w:t>
      </w:r>
    </w:p>
    <w:p w14:paraId="6F984A86" w14:textId="032DA89F" w:rsidR="00F16885" w:rsidRDefault="00F16885">
      <w:pPr>
        <w:widowControl/>
        <w:jc w:val="left"/>
        <w:rPr>
          <w:rFonts w:asciiTheme="minorEastAsia" w:eastAsiaTheme="minorEastAsia" w:hAnsiTheme="minorEastAsia" w:cs="Meiryo UI"/>
          <w:szCs w:val="21"/>
        </w:rPr>
      </w:pPr>
    </w:p>
    <w:p w14:paraId="493A6BCB" w14:textId="77777777" w:rsidR="006F52D5" w:rsidRPr="00146D87" w:rsidRDefault="006F52D5" w:rsidP="00824385">
      <w:pPr>
        <w:pStyle w:val="aff5"/>
        <w:ind w:left="840"/>
      </w:pPr>
    </w:p>
    <w:p w14:paraId="343155EF" w14:textId="77777777" w:rsidR="006D39BE" w:rsidRPr="00AD15B7" w:rsidRDefault="006D39BE" w:rsidP="00AD15B7">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■別添資料</w:t>
      </w:r>
    </w:p>
    <w:tbl>
      <w:tblPr>
        <w:tblStyle w:val="a7"/>
        <w:tblW w:w="7944" w:type="dxa"/>
        <w:jc w:val="center"/>
        <w:tblLook w:val="04A0" w:firstRow="1" w:lastRow="0" w:firstColumn="1" w:lastColumn="0" w:noHBand="0" w:noVBand="1"/>
      </w:tblPr>
      <w:tblGrid>
        <w:gridCol w:w="1707"/>
        <w:gridCol w:w="6237"/>
      </w:tblGrid>
      <w:tr w:rsidR="006D39BE" w:rsidRPr="006809C8" w14:paraId="36D2A38E" w14:textId="77777777">
        <w:trPr>
          <w:tblHeader/>
          <w:jc w:val="center"/>
        </w:trPr>
        <w:tc>
          <w:tcPr>
            <w:tcW w:w="1707" w:type="dxa"/>
            <w:shd w:val="clear" w:color="auto" w:fill="AEAAAA" w:themeFill="background2" w:themeFillShade="BF"/>
          </w:tcPr>
          <w:p w14:paraId="63BA8FA2" w14:textId="77777777" w:rsidR="006D39BE" w:rsidRPr="00CA12E6" w:rsidRDefault="006D39BE">
            <w:pPr>
              <w:jc w:val="center"/>
            </w:pPr>
            <w:r>
              <w:rPr>
                <w:rFonts w:hint="eastAsia"/>
              </w:rPr>
              <w:t>資料番号</w:t>
            </w:r>
          </w:p>
        </w:tc>
        <w:tc>
          <w:tcPr>
            <w:tcW w:w="6237" w:type="dxa"/>
            <w:shd w:val="clear" w:color="auto" w:fill="AEAAAA" w:themeFill="background2" w:themeFillShade="BF"/>
          </w:tcPr>
          <w:p w14:paraId="07252394" w14:textId="77777777" w:rsidR="006D39BE" w:rsidRPr="00CA12E6" w:rsidRDefault="006D39BE">
            <w:pPr>
              <w:jc w:val="center"/>
            </w:pPr>
            <w:r>
              <w:rPr>
                <w:rFonts w:hint="eastAsia"/>
              </w:rPr>
              <w:t>資料名</w:t>
            </w:r>
          </w:p>
        </w:tc>
      </w:tr>
      <w:tr w:rsidR="006D39BE" w:rsidRPr="006809C8" w14:paraId="4457F36E" w14:textId="77777777">
        <w:trPr>
          <w:tblHeader/>
          <w:jc w:val="center"/>
        </w:trPr>
        <w:tc>
          <w:tcPr>
            <w:tcW w:w="1707" w:type="dxa"/>
          </w:tcPr>
          <w:p w14:paraId="49D960AB" w14:textId="5C7AB8FE" w:rsidR="006D39BE" w:rsidRDefault="002A7B9B">
            <w:pPr>
              <w:jc w:val="center"/>
            </w:pPr>
            <w:r w:rsidRPr="002A7B9B">
              <w:rPr>
                <w:rFonts w:asciiTheme="majorEastAsia" w:eastAsiaTheme="majorEastAsia" w:hAnsiTheme="majorEastAsia" w:hint="eastAsia"/>
              </w:rPr>
              <w:t>3-</w:t>
            </w:r>
            <w:r>
              <w:rPr>
                <w:rFonts w:asciiTheme="majorEastAsia" w:eastAsiaTheme="majorEastAsia" w:hAnsiTheme="majorEastAsia" w:hint="eastAsia"/>
              </w:rPr>
              <w:t>3</w:t>
            </w:r>
            <w:r w:rsidRPr="002A7B9B">
              <w:rPr>
                <w:rFonts w:asciiTheme="majorEastAsia" w:eastAsiaTheme="majorEastAsia" w:hAnsiTheme="majorEastAsia" w:hint="eastAsia"/>
              </w:rPr>
              <w:t>-1</w:t>
            </w:r>
          </w:p>
        </w:tc>
        <w:tc>
          <w:tcPr>
            <w:tcW w:w="6237" w:type="dxa"/>
          </w:tcPr>
          <w:p w14:paraId="335E510B" w14:textId="2FDA194C" w:rsidR="006D39BE" w:rsidRDefault="005A5786">
            <w:pPr>
              <w:jc w:val="center"/>
            </w:pPr>
            <w:r>
              <w:rPr>
                <w:rFonts w:hint="eastAsia"/>
              </w:rPr>
              <w:t>有識者を選定するための対象上位計画のレビュー</w:t>
            </w:r>
          </w:p>
        </w:tc>
      </w:tr>
    </w:tbl>
    <w:p w14:paraId="379A53DD" w14:textId="161E4AF2" w:rsidR="00AE548F" w:rsidRDefault="00AE548F" w:rsidP="006D39BE">
      <w:pPr>
        <w:pStyle w:val="af3"/>
        <w:ind w:leftChars="0" w:left="1090" w:firstLine="210"/>
      </w:pPr>
    </w:p>
    <w:p w14:paraId="232DF5C8" w14:textId="77777777" w:rsidR="00AE548F" w:rsidRDefault="00AE548F">
      <w:pPr>
        <w:widowControl/>
        <w:jc w:val="left"/>
        <w:rPr>
          <w:rFonts w:asciiTheme="minorHAnsi" w:eastAsiaTheme="minorEastAsia" w:hAnsiTheme="minorHAnsi" w:cstheme="minorBidi"/>
          <w:szCs w:val="22"/>
        </w:rPr>
      </w:pPr>
      <w:r>
        <w:br w:type="page"/>
      </w:r>
    </w:p>
    <w:p w14:paraId="369015D5" w14:textId="34EA5D9A" w:rsidR="006D39BE" w:rsidRPr="00AD15B7" w:rsidRDefault="00C85AAE" w:rsidP="006D39BE">
      <w:pPr>
        <w:widowControl/>
        <w:ind w:leftChars="200" w:left="630" w:hangingChars="100" w:hanging="210"/>
        <w:jc w:val="left"/>
        <w:rPr>
          <w:rFonts w:ascii="ＭＳ ゴシック" w:eastAsia="ＭＳ ゴシック" w:hAnsi="ＭＳ ゴシック"/>
        </w:rPr>
      </w:pPr>
      <w:r w:rsidRPr="00AD15B7">
        <w:rPr>
          <w:rFonts w:ascii="ＭＳ ゴシック" w:eastAsia="ＭＳ ゴシック" w:hAnsi="ＭＳ ゴシック" w:hint="eastAsia"/>
        </w:rPr>
        <w:lastRenderedPageBreak/>
        <w:t>④</w:t>
      </w:r>
      <w:r w:rsidR="006D39BE" w:rsidRPr="00AD15B7">
        <w:rPr>
          <w:rFonts w:ascii="ＭＳ ゴシック" w:eastAsia="ＭＳ ゴシック" w:hAnsi="ＭＳ ゴシック" w:hint="eastAsia"/>
        </w:rPr>
        <w:t xml:space="preserve"> 開発事業者（ディベロッパー）等へのヒアリング</w:t>
      </w:r>
    </w:p>
    <w:p w14:paraId="5DE704F6" w14:textId="77777777" w:rsidR="006D39BE" w:rsidRPr="00AD15B7" w:rsidRDefault="006D39BE" w:rsidP="006D39BE">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■実施事項</w:t>
      </w:r>
    </w:p>
    <w:p w14:paraId="4D6A33A3" w14:textId="1E642FDC" w:rsidR="009C7649" w:rsidRDefault="00801E55" w:rsidP="00824385">
      <w:pPr>
        <w:pStyle w:val="aff5"/>
        <w:ind w:left="840"/>
      </w:pPr>
      <w:r>
        <w:rPr>
          <w:rFonts w:hint="eastAsia"/>
        </w:rPr>
        <w:t>・</w:t>
      </w:r>
      <w:r w:rsidR="00E05B18">
        <w:rPr>
          <w:rFonts w:hint="eastAsia"/>
        </w:rPr>
        <w:t>公有地活用方針の検討にあたって、</w:t>
      </w:r>
      <w:r w:rsidR="004D4F62">
        <w:rPr>
          <w:rFonts w:hint="eastAsia"/>
        </w:rPr>
        <w:t>海洋C</w:t>
      </w:r>
      <w:r w:rsidR="009C7649">
        <w:rPr>
          <w:rFonts w:hint="eastAsia"/>
        </w:rPr>
        <w:t>と類似した施設の開発や、類似した立地における開発実績のある開発事業者</w:t>
      </w:r>
      <w:r w:rsidR="00E05B18">
        <w:rPr>
          <w:rFonts w:hint="eastAsia"/>
        </w:rPr>
        <w:t>等</w:t>
      </w:r>
      <w:r w:rsidR="009C7649">
        <w:rPr>
          <w:rFonts w:hint="eastAsia"/>
        </w:rPr>
        <w:t>を</w:t>
      </w:r>
      <w:r w:rsidR="00081476">
        <w:rPr>
          <w:rFonts w:hint="eastAsia"/>
        </w:rPr>
        <w:t>対象に</w:t>
      </w:r>
      <w:r w:rsidR="009C7649">
        <w:rPr>
          <w:rFonts w:hint="eastAsia"/>
        </w:rPr>
        <w:t>論点検討及び</w:t>
      </w:r>
      <w:r w:rsidR="00E05B18">
        <w:rPr>
          <w:rFonts w:hint="eastAsia"/>
        </w:rPr>
        <w:t>ヒアリング資料</w:t>
      </w:r>
      <w:r w:rsidR="009C7649">
        <w:rPr>
          <w:rFonts w:hint="eastAsia"/>
        </w:rPr>
        <w:t>を作成</w:t>
      </w:r>
      <w:r w:rsidR="00E05B18">
        <w:rPr>
          <w:rFonts w:hint="eastAsia"/>
        </w:rPr>
        <w:t>した上でヒアリング調査を実施した。</w:t>
      </w:r>
    </w:p>
    <w:p w14:paraId="748E03E1" w14:textId="6E187003" w:rsidR="009C7649" w:rsidRDefault="0025037F" w:rsidP="00824385">
      <w:pPr>
        <w:pStyle w:val="aff5"/>
        <w:ind w:left="840"/>
      </w:pPr>
      <w:r>
        <w:rPr>
          <w:rFonts w:hint="eastAsia"/>
        </w:rPr>
        <w:t>・</w:t>
      </w:r>
      <w:r w:rsidR="00E05B18">
        <w:rPr>
          <w:rFonts w:hint="eastAsia"/>
        </w:rPr>
        <w:t>また、</w:t>
      </w:r>
      <w:r w:rsidR="009C7649">
        <w:rPr>
          <w:rFonts w:hint="eastAsia"/>
        </w:rPr>
        <w:t>府と</w:t>
      </w:r>
      <w:r w:rsidR="00E05B18">
        <w:rPr>
          <w:rFonts w:hint="eastAsia"/>
        </w:rPr>
        <w:t>の協議を踏まえて</w:t>
      </w:r>
      <w:r w:rsidR="009C7649">
        <w:rPr>
          <w:rFonts w:hint="eastAsia"/>
        </w:rPr>
        <w:t>、公募型</w:t>
      </w:r>
      <w:r w:rsidR="00E05B18">
        <w:rPr>
          <w:rFonts w:hint="eastAsia"/>
        </w:rPr>
        <w:t>による</w:t>
      </w:r>
      <w:r w:rsidR="006605AC">
        <w:rPr>
          <w:rFonts w:hint="eastAsia"/>
        </w:rPr>
        <w:t>ヒアリング</w:t>
      </w:r>
      <w:r w:rsidR="009C7649">
        <w:rPr>
          <w:rFonts w:hint="eastAsia"/>
        </w:rPr>
        <w:t>調査を</w:t>
      </w:r>
      <w:r w:rsidR="006605AC">
        <w:rPr>
          <w:rFonts w:hint="eastAsia"/>
        </w:rPr>
        <w:t>追加</w:t>
      </w:r>
      <w:r w:rsidR="009C7649">
        <w:rPr>
          <w:rFonts w:hint="eastAsia"/>
        </w:rPr>
        <w:t>実施</w:t>
      </w:r>
      <w:r w:rsidR="00176381">
        <w:rPr>
          <w:rFonts w:hint="eastAsia"/>
        </w:rPr>
        <w:t>することとし、</w:t>
      </w:r>
      <w:r w:rsidR="0082101E">
        <w:rPr>
          <w:rFonts w:hint="eastAsia"/>
        </w:rPr>
        <w:t>実施要項、参加申込書</w:t>
      </w:r>
      <w:r w:rsidR="000377E3">
        <w:rPr>
          <w:rFonts w:hint="eastAsia"/>
        </w:rPr>
        <w:t>を作成し</w:t>
      </w:r>
      <w:r w:rsidR="0082101E">
        <w:rPr>
          <w:rFonts w:hint="eastAsia"/>
        </w:rPr>
        <w:t>た上で、府ＨＰ上で公募型の意見募集</w:t>
      </w:r>
      <w:r w:rsidR="006605AC">
        <w:rPr>
          <w:rFonts w:hint="eastAsia"/>
        </w:rPr>
        <w:t>（ヒアリング調査参加企業募集）を実施した。</w:t>
      </w:r>
    </w:p>
    <w:p w14:paraId="02B64669" w14:textId="100E3AB1" w:rsidR="006D39BE" w:rsidRPr="0016133B" w:rsidRDefault="006D39BE" w:rsidP="00824385">
      <w:pPr>
        <w:pStyle w:val="aff5"/>
        <w:ind w:left="840"/>
      </w:pPr>
    </w:p>
    <w:p w14:paraId="25B7D2FB" w14:textId="77777777" w:rsidR="006D39BE" w:rsidRPr="00AD15B7" w:rsidRDefault="006D39BE" w:rsidP="006D39BE">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■実施・検討結果</w:t>
      </w:r>
    </w:p>
    <w:p w14:paraId="7B624C3D" w14:textId="45DB76DD" w:rsidR="006D39BE" w:rsidRDefault="00E05B18" w:rsidP="00824385">
      <w:pPr>
        <w:pStyle w:val="aff5"/>
        <w:ind w:left="840"/>
      </w:pPr>
      <w:r>
        <w:rPr>
          <w:rFonts w:hint="eastAsia"/>
        </w:rPr>
        <w:t>・</w:t>
      </w:r>
      <w:r w:rsidR="001203A7">
        <w:rPr>
          <w:rFonts w:hint="eastAsia"/>
        </w:rPr>
        <w:t>ヒアリング調査は、公有地</w:t>
      </w:r>
      <w:r w:rsidR="001203A7" w:rsidRPr="001203A7">
        <w:rPr>
          <w:rFonts w:hint="eastAsia"/>
        </w:rPr>
        <w:t>活用方針の検討及び基本スキームの設定に向けて、①対象エリア/施設のポテンシャル・評価の把握（開発可能性の確認）と②事業スキームに係る初期的なイメージの把握（機能存廃/一体活用）を目的に</w:t>
      </w:r>
      <w:r w:rsidR="001203A7">
        <w:rPr>
          <w:rFonts w:hint="eastAsia"/>
        </w:rPr>
        <w:t>実施した。</w:t>
      </w:r>
      <w:r w:rsidR="006B1F55">
        <w:rPr>
          <w:rFonts w:hint="eastAsia"/>
        </w:rPr>
        <w:t>ヒアリング調査の実施対象先については</w:t>
      </w:r>
      <w:r w:rsidR="009967FB">
        <w:rPr>
          <w:rFonts w:hint="eastAsia"/>
        </w:rPr>
        <w:t>、</w:t>
      </w:r>
      <w:r w:rsidR="008754C4" w:rsidRPr="008754C4">
        <w:rPr>
          <w:rFonts w:hint="eastAsia"/>
        </w:rPr>
        <w:t>特に事業実現性が不透明な民間開発を主とする可能性を早期に確認するために、不動産開発・投資企業を中心に、</w:t>
      </w:r>
      <w:r w:rsidR="008754C4">
        <w:rPr>
          <w:rFonts w:hint="eastAsia"/>
        </w:rPr>
        <w:t>事業</w:t>
      </w:r>
      <w:r w:rsidR="008754C4" w:rsidRPr="008754C4">
        <w:rPr>
          <w:rFonts w:hint="eastAsia"/>
        </w:rPr>
        <w:t>可能性ある業種を抽出し</w:t>
      </w:r>
      <w:r w:rsidR="008754C4">
        <w:rPr>
          <w:rFonts w:hint="eastAsia"/>
        </w:rPr>
        <w:t>、以下の</w:t>
      </w:r>
      <w:r w:rsidR="00834748">
        <w:rPr>
          <w:rFonts w:hint="eastAsia"/>
        </w:rPr>
        <w:t>対象先を</w:t>
      </w:r>
      <w:r w:rsidR="008754C4">
        <w:rPr>
          <w:rFonts w:hint="eastAsia"/>
        </w:rPr>
        <w:t>選定</w:t>
      </w:r>
      <w:r w:rsidR="008754C4" w:rsidRPr="008754C4">
        <w:rPr>
          <w:rFonts w:hint="eastAsia"/>
        </w:rPr>
        <w:t>した。</w:t>
      </w:r>
      <w:r w:rsidR="009967FB">
        <w:rPr>
          <w:rFonts w:hint="eastAsia"/>
        </w:rPr>
        <w:t>なお、</w:t>
      </w:r>
      <w:r w:rsidR="009967FB" w:rsidRPr="009967FB">
        <w:rPr>
          <w:rFonts w:hint="eastAsia"/>
        </w:rPr>
        <w:t>その他ヒアリング謝絶先（</w:t>
      </w:r>
      <w:r w:rsidR="009967FB" w:rsidRPr="009967FB">
        <w:t>7</w:t>
      </w:r>
      <w:r w:rsidR="009967FB" w:rsidRPr="009967FB">
        <w:rPr>
          <w:rFonts w:hint="eastAsia"/>
        </w:rPr>
        <w:t>社）については、謝絶背景を確認することで事業課題として把握</w:t>
      </w:r>
      <w:r w:rsidR="00834748">
        <w:rPr>
          <w:rFonts w:hint="eastAsia"/>
        </w:rPr>
        <w:t>した。</w:t>
      </w:r>
    </w:p>
    <w:p w14:paraId="4E4AAADC" w14:textId="42980F57" w:rsidR="00C80F7D" w:rsidRPr="00C80F7D" w:rsidRDefault="00C80F7D" w:rsidP="00C80F7D">
      <w:pPr>
        <w:pStyle w:val="aff5"/>
        <w:ind w:left="840"/>
      </w:pPr>
      <w:r>
        <w:rPr>
          <w:rFonts w:hint="eastAsia"/>
        </w:rPr>
        <w:t>・</w:t>
      </w:r>
      <w:r w:rsidRPr="00C80F7D">
        <w:rPr>
          <w:rFonts w:hint="eastAsia"/>
        </w:rPr>
        <w:t>ヒアリング</w:t>
      </w:r>
      <w:r w:rsidR="006605AC">
        <w:rPr>
          <w:rFonts w:hint="eastAsia"/>
        </w:rPr>
        <w:t>調査の結果、【</w:t>
      </w:r>
      <w:r w:rsidRPr="00C80F7D">
        <w:rPr>
          <w:rFonts w:hint="eastAsia"/>
        </w:rPr>
        <w:t>立地特性</w:t>
      </w:r>
      <w:r w:rsidR="006605AC">
        <w:rPr>
          <w:rFonts w:hint="eastAsia"/>
        </w:rPr>
        <w:t>】については、</w:t>
      </w:r>
      <w:r w:rsidRPr="00C80F7D">
        <w:rPr>
          <w:rFonts w:hint="eastAsia"/>
        </w:rPr>
        <w:t>大阪中心部から電車でアクセスが可能、かつ電車・車共に1時間超で到達可能、アクセス性については課題は少ないものの、周辺の商圏が極めて限定的でかつ集客施設、宿泊施設が立地しないことに対する課題を確認</w:t>
      </w:r>
      <w:r w:rsidR="006605AC">
        <w:rPr>
          <w:rFonts w:hint="eastAsia"/>
        </w:rPr>
        <w:t>した</w:t>
      </w:r>
      <w:r w:rsidRPr="00C80F7D">
        <w:rPr>
          <w:rFonts w:hint="eastAsia"/>
        </w:rPr>
        <w:t>。</w:t>
      </w:r>
      <w:r w:rsidR="006605AC">
        <w:rPr>
          <w:rFonts w:hint="eastAsia"/>
        </w:rPr>
        <w:t>また、</w:t>
      </w:r>
      <w:r w:rsidRPr="00C80F7D">
        <w:rPr>
          <w:rFonts w:hint="eastAsia"/>
        </w:rPr>
        <w:t>民間事業者による公有地活用事業の実施にあたっては、多方面の商圏から誘客する、目的性・集客性の高い大規模な投資を伴う施設の開発が必要であることを確認</w:t>
      </w:r>
      <w:r w:rsidR="006605AC">
        <w:rPr>
          <w:rFonts w:hint="eastAsia"/>
        </w:rPr>
        <w:t>した。</w:t>
      </w:r>
    </w:p>
    <w:p w14:paraId="4E98A76D" w14:textId="444CEBF3" w:rsidR="00C80F7D" w:rsidRPr="00C80F7D" w:rsidRDefault="006605AC" w:rsidP="00C80F7D">
      <w:pPr>
        <w:pStyle w:val="aff5"/>
        <w:ind w:left="840"/>
      </w:pPr>
      <w:r>
        <w:rPr>
          <w:rFonts w:hint="eastAsia"/>
        </w:rPr>
        <w:t>・</w:t>
      </w:r>
      <w:r w:rsidR="00D177DA">
        <w:rPr>
          <w:rFonts w:hint="eastAsia"/>
        </w:rPr>
        <w:t>次に</w:t>
      </w:r>
      <w:r w:rsidR="00C80F7D" w:rsidRPr="00C80F7D">
        <w:rPr>
          <w:rFonts w:hint="eastAsia"/>
        </w:rPr>
        <w:t>【施設・機能特性】</w:t>
      </w:r>
      <w:r>
        <w:rPr>
          <w:rFonts w:hint="eastAsia"/>
        </w:rPr>
        <w:t>については、</w:t>
      </w:r>
      <w:r w:rsidR="00C80F7D" w:rsidRPr="00C80F7D">
        <w:rPr>
          <w:rFonts w:hint="eastAsia"/>
        </w:rPr>
        <w:t>公共機能の高い需要により平日を中心に安定的な利用が期待され、リニューアルにより更に需要を高める可能性について、民間事業者による類似のPFI事例等から確認</w:t>
      </w:r>
      <w:r>
        <w:rPr>
          <w:rFonts w:hint="eastAsia"/>
        </w:rPr>
        <w:t>し</w:t>
      </w:r>
      <w:r w:rsidR="00C80F7D" w:rsidRPr="00C80F7D">
        <w:rPr>
          <w:rFonts w:hint="eastAsia"/>
        </w:rPr>
        <w:t>た。他方、廉価な利用料金設定により、利用者を増加した場合でも収益への貢献は限定的である</w:t>
      </w:r>
      <w:r>
        <w:rPr>
          <w:rFonts w:hint="eastAsia"/>
        </w:rPr>
        <w:t>ことを確認した</w:t>
      </w:r>
      <w:r w:rsidR="00C80F7D" w:rsidRPr="00C80F7D">
        <w:rPr>
          <w:rFonts w:hint="eastAsia"/>
        </w:rPr>
        <w:t>。</w:t>
      </w:r>
      <w:r>
        <w:rPr>
          <w:rFonts w:hint="eastAsia"/>
        </w:rPr>
        <w:t>また、</w:t>
      </w:r>
      <w:r w:rsidR="00C80F7D" w:rsidRPr="00C80F7D">
        <w:rPr>
          <w:rFonts w:hint="eastAsia"/>
        </w:rPr>
        <w:t>老朽化が進行しており、継続利用には大規模な改修が必要であり、</w:t>
      </w:r>
      <w:r w:rsidR="00D177DA">
        <w:rPr>
          <w:rFonts w:hint="eastAsia"/>
        </w:rPr>
        <w:t>更に</w:t>
      </w:r>
      <w:r w:rsidR="00C80F7D" w:rsidRPr="00C80F7D">
        <w:rPr>
          <w:rFonts w:hint="eastAsia"/>
        </w:rPr>
        <w:t>多くの施設が配置されているため開発にあたっての基盤整備・敷地造成にも多額の投資が必要となる</w:t>
      </w:r>
      <w:r w:rsidR="00D177DA">
        <w:rPr>
          <w:rFonts w:hint="eastAsia"/>
        </w:rPr>
        <w:t>ことを確認した</w:t>
      </w:r>
      <w:r w:rsidR="00C80F7D" w:rsidRPr="00C80F7D">
        <w:rPr>
          <w:rFonts w:hint="eastAsia"/>
        </w:rPr>
        <w:t>。</w:t>
      </w:r>
    </w:p>
    <w:p w14:paraId="1AA4CF0B" w14:textId="4352955B" w:rsidR="00C80F7D" w:rsidRPr="00C80F7D" w:rsidRDefault="00D177DA" w:rsidP="00C80F7D">
      <w:pPr>
        <w:pStyle w:val="aff5"/>
        <w:ind w:left="840"/>
      </w:pPr>
      <w:r>
        <w:rPr>
          <w:rFonts w:hint="eastAsia"/>
        </w:rPr>
        <w:t>・続いて</w:t>
      </w:r>
      <w:r w:rsidR="00C80F7D" w:rsidRPr="00C80F7D">
        <w:rPr>
          <w:rFonts w:hint="eastAsia"/>
        </w:rPr>
        <w:t>【周辺施設】</w:t>
      </w:r>
      <w:r>
        <w:rPr>
          <w:rFonts w:hint="eastAsia"/>
        </w:rPr>
        <w:t>については、</w:t>
      </w:r>
      <w:r w:rsidR="00C80F7D" w:rsidRPr="00C80F7D">
        <w:rPr>
          <w:rFonts w:hint="eastAsia"/>
        </w:rPr>
        <w:t>新たなみさき公園においては高い集客施設が期待されるが、</w:t>
      </w:r>
      <w:r w:rsidR="000318C5">
        <w:rPr>
          <w:rFonts w:hint="eastAsia"/>
        </w:rPr>
        <w:t>民間ヒアリング実施時点では、</w:t>
      </w:r>
      <w:r w:rsidR="00C80F7D" w:rsidRPr="00C80F7D">
        <w:rPr>
          <w:rFonts w:hint="eastAsia"/>
        </w:rPr>
        <w:t>計画の進捗状況が不透明であ</w:t>
      </w:r>
      <w:r w:rsidR="000318C5">
        <w:rPr>
          <w:rFonts w:hint="eastAsia"/>
        </w:rPr>
        <w:t>った</w:t>
      </w:r>
      <w:r w:rsidR="00C80F7D" w:rsidRPr="00C80F7D">
        <w:rPr>
          <w:rFonts w:hint="eastAsia"/>
        </w:rPr>
        <w:t>ため、具体的な連携を見据えた機能の検討が困難な状況</w:t>
      </w:r>
      <w:r w:rsidR="006471C6">
        <w:rPr>
          <w:rFonts w:hint="eastAsia"/>
        </w:rPr>
        <w:t>とされた</w:t>
      </w:r>
      <w:r>
        <w:rPr>
          <w:rFonts w:hint="eastAsia"/>
        </w:rPr>
        <w:t>こと、また、</w:t>
      </w:r>
      <w:r w:rsidR="00C80F7D" w:rsidRPr="00C80F7D">
        <w:rPr>
          <w:rFonts w:hint="eastAsia"/>
        </w:rPr>
        <w:t>マリーナ開発を行う場合、事業者としては淡輪ヨットハーバーとの連携が想定される。一方で、現在淡輪ヨットハーバーを運営する大阪府マリーナ協会との調整については留意が必要である</w:t>
      </w:r>
      <w:r>
        <w:rPr>
          <w:rFonts w:hint="eastAsia"/>
        </w:rPr>
        <w:t>ことを確認した。</w:t>
      </w:r>
    </w:p>
    <w:p w14:paraId="6165D0ED" w14:textId="766AEC7D" w:rsidR="00C80F7D" w:rsidRPr="00C80F7D" w:rsidRDefault="00D177DA" w:rsidP="00C80F7D">
      <w:pPr>
        <w:pStyle w:val="aff5"/>
        <w:ind w:left="840"/>
      </w:pPr>
      <w:r>
        <w:rPr>
          <w:rFonts w:hint="eastAsia"/>
        </w:rPr>
        <w:t>・</w:t>
      </w:r>
      <w:r w:rsidR="00C80F7D" w:rsidRPr="00C80F7D">
        <w:rPr>
          <w:rFonts w:hint="eastAsia"/>
        </w:rPr>
        <w:t>ヒアリングの結果、</w:t>
      </w:r>
      <w:r w:rsidR="004D4F62">
        <w:rPr>
          <w:rFonts w:hint="eastAsia"/>
        </w:rPr>
        <w:t>海洋C</w:t>
      </w:r>
      <w:r w:rsidR="00C80F7D" w:rsidRPr="00C80F7D">
        <w:rPr>
          <w:rFonts w:hint="eastAsia"/>
        </w:rPr>
        <w:t>敷地内における民間主体の大規模な投資開発事業の実現性は低いものと考察され、また、公共機能としての高い需要を確認したことを踏まえて活用方針としては青少年健全育成施設としての機能の存続を中心としつつ、万博後を見据えた成長戦略などの府の方針も踏まえたオプション（任意提案型事業）として</w:t>
      </w:r>
      <w:r w:rsidR="004D4F62">
        <w:rPr>
          <w:rFonts w:hint="eastAsia"/>
        </w:rPr>
        <w:t>海洋C</w:t>
      </w:r>
      <w:r w:rsidR="00C80F7D" w:rsidRPr="00C80F7D">
        <w:rPr>
          <w:rFonts w:hint="eastAsia"/>
        </w:rPr>
        <w:t>敷地</w:t>
      </w:r>
      <w:r w:rsidR="00C80F7D" w:rsidRPr="00C80F7D">
        <w:rPr>
          <w:rFonts w:hint="eastAsia"/>
        </w:rPr>
        <w:lastRenderedPageBreak/>
        <w:t>内における民間投資による開発事業の提案も可能とすることが望ましい</w:t>
      </w:r>
      <w:r w:rsidR="0071006F">
        <w:rPr>
          <w:rFonts w:hint="eastAsia"/>
        </w:rPr>
        <w:t>と考えられる</w:t>
      </w:r>
      <w:r w:rsidR="00C80F7D" w:rsidRPr="00C80F7D">
        <w:rPr>
          <w:rFonts w:hint="eastAsia"/>
        </w:rPr>
        <w:t>。</w:t>
      </w:r>
      <w:r>
        <w:rPr>
          <w:rFonts w:hint="eastAsia"/>
        </w:rPr>
        <w:t>また、</w:t>
      </w:r>
      <w:r w:rsidR="004D4F62">
        <w:rPr>
          <w:rFonts w:hint="eastAsia"/>
        </w:rPr>
        <w:t>海洋C</w:t>
      </w:r>
      <w:r w:rsidR="00C80F7D" w:rsidRPr="00C80F7D">
        <w:rPr>
          <w:rFonts w:hint="eastAsia"/>
        </w:rPr>
        <w:t>敷地内における民間主体の大規模な投資開発事業の実現可能性の最終確認のためには、公募型（オープン）での意見募集により網羅的に検証する必要がある。</w:t>
      </w:r>
      <w:r w:rsidR="002E5826" w:rsidRPr="002D1913">
        <w:rPr>
          <w:rFonts w:hint="eastAsia"/>
        </w:rPr>
        <w:t>詳細は別添資料「3-</w:t>
      </w:r>
      <w:r w:rsidR="002E5826">
        <w:rPr>
          <w:rFonts w:hint="eastAsia"/>
        </w:rPr>
        <w:t>4</w:t>
      </w:r>
      <w:r w:rsidR="002E5826" w:rsidRPr="002D1913">
        <w:rPr>
          <w:rFonts w:hint="eastAsia"/>
        </w:rPr>
        <w:t>-</w:t>
      </w:r>
      <w:r w:rsidR="002E5826">
        <w:rPr>
          <w:rFonts w:hint="eastAsia"/>
        </w:rPr>
        <w:t>1</w:t>
      </w:r>
      <w:r w:rsidR="002E5826" w:rsidRPr="002D1913">
        <w:rPr>
          <w:rFonts w:hint="eastAsia"/>
        </w:rPr>
        <w:t>：</w:t>
      </w:r>
      <w:r w:rsidR="002E5826">
        <w:rPr>
          <w:rFonts w:hint="eastAsia"/>
        </w:rPr>
        <w:t>ヒアリング調査の実施結果（10月）</w:t>
      </w:r>
      <w:r w:rsidR="002E5826" w:rsidRPr="002D1913">
        <w:rPr>
          <w:rFonts w:hint="eastAsia"/>
        </w:rPr>
        <w:t>」による。</w:t>
      </w:r>
    </w:p>
    <w:p w14:paraId="4CBD61AF" w14:textId="56C50214" w:rsidR="00F16885" w:rsidRDefault="00F16885">
      <w:pPr>
        <w:widowControl/>
        <w:jc w:val="left"/>
        <w:rPr>
          <w:rFonts w:asciiTheme="minorEastAsia" w:eastAsiaTheme="minorEastAsia" w:hAnsiTheme="minorEastAsia" w:cs="Meiryo UI"/>
          <w:szCs w:val="21"/>
        </w:rPr>
      </w:pPr>
    </w:p>
    <w:p w14:paraId="079FC6E3" w14:textId="55DECBE2" w:rsidR="006B1F55" w:rsidRDefault="006B1F55" w:rsidP="006B1F55">
      <w:pPr>
        <w:pStyle w:val="aff7"/>
      </w:pPr>
      <w:r w:rsidRPr="00C04C86">
        <w:rPr>
          <w:rFonts w:hint="eastAsia"/>
        </w:rPr>
        <w:t>＜図表</w:t>
      </w:r>
      <w:r>
        <w:rPr>
          <w:rFonts w:hint="eastAsia"/>
        </w:rPr>
        <w:t>3-4-1</w:t>
      </w:r>
      <w:r w:rsidRPr="00C04C86">
        <w:rPr>
          <w:rFonts w:hint="eastAsia"/>
        </w:rPr>
        <w:t xml:space="preserve">　</w:t>
      </w:r>
      <w:r>
        <w:rPr>
          <w:rFonts w:hint="eastAsia"/>
        </w:rPr>
        <w:t>ヒアリング調査実施対象先</w:t>
      </w:r>
      <w:r w:rsidRPr="00C04C86">
        <w:rPr>
          <w:rFonts w:hint="eastAsia"/>
        </w:rPr>
        <w:t>＞</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4"/>
        <w:gridCol w:w="1985"/>
        <w:gridCol w:w="1984"/>
        <w:gridCol w:w="1985"/>
      </w:tblGrid>
      <w:tr w:rsidR="001320E0" w:rsidRPr="00881D7E" w14:paraId="144502E0" w14:textId="77777777" w:rsidTr="00453C22">
        <w:trPr>
          <w:trHeight w:val="20"/>
          <w:tblHeader/>
        </w:trPr>
        <w:tc>
          <w:tcPr>
            <w:tcW w:w="1984" w:type="dxa"/>
            <w:shd w:val="clear" w:color="auto" w:fill="BDD6EE" w:themeFill="accent1" w:themeFillTint="66"/>
            <w:tcMar>
              <w:top w:w="28" w:type="dxa"/>
              <w:left w:w="28" w:type="dxa"/>
              <w:bottom w:w="28" w:type="dxa"/>
              <w:right w:w="28" w:type="dxa"/>
            </w:tcMar>
            <w:vAlign w:val="center"/>
          </w:tcPr>
          <w:p w14:paraId="179D94C9" w14:textId="78EB218A" w:rsidR="001320E0" w:rsidRPr="00881D7E" w:rsidRDefault="00652687" w:rsidP="00E910E9">
            <w:pPr>
              <w:pStyle w:val="aff7"/>
              <w:snapToGrid w:val="0"/>
            </w:pPr>
            <w:r>
              <w:rPr>
                <w:rFonts w:hint="eastAsia"/>
              </w:rPr>
              <w:t>分野</w:t>
            </w:r>
          </w:p>
        </w:tc>
        <w:tc>
          <w:tcPr>
            <w:tcW w:w="1985" w:type="dxa"/>
            <w:shd w:val="clear" w:color="auto" w:fill="BDD6EE" w:themeFill="accent1" w:themeFillTint="66"/>
            <w:tcMar>
              <w:top w:w="28" w:type="dxa"/>
              <w:left w:w="28" w:type="dxa"/>
              <w:bottom w:w="28" w:type="dxa"/>
              <w:right w:w="28" w:type="dxa"/>
            </w:tcMar>
            <w:vAlign w:val="center"/>
          </w:tcPr>
          <w:p w14:paraId="13619DD7" w14:textId="0CD6926A" w:rsidR="001320E0" w:rsidRPr="00881D7E" w:rsidRDefault="00515D98" w:rsidP="00E910E9">
            <w:pPr>
              <w:pStyle w:val="aff7"/>
              <w:snapToGrid w:val="0"/>
            </w:pPr>
            <w:r>
              <w:rPr>
                <w:rFonts w:hint="eastAsia"/>
              </w:rPr>
              <w:t>業種</w:t>
            </w:r>
          </w:p>
        </w:tc>
        <w:tc>
          <w:tcPr>
            <w:tcW w:w="1984" w:type="dxa"/>
            <w:shd w:val="clear" w:color="auto" w:fill="BDD6EE" w:themeFill="accent1" w:themeFillTint="66"/>
            <w:tcMar>
              <w:top w:w="28" w:type="dxa"/>
              <w:left w:w="28" w:type="dxa"/>
              <w:bottom w:w="28" w:type="dxa"/>
              <w:right w:w="28" w:type="dxa"/>
            </w:tcMar>
          </w:tcPr>
          <w:p w14:paraId="04529DAF" w14:textId="6314872B" w:rsidR="001320E0" w:rsidRPr="00AE2D3E" w:rsidRDefault="00652687" w:rsidP="00E910E9">
            <w:pPr>
              <w:pStyle w:val="aff7"/>
              <w:snapToGrid w:val="0"/>
            </w:pPr>
            <w:r>
              <w:rPr>
                <w:rFonts w:hint="eastAsia"/>
              </w:rPr>
              <w:t>ヒアリング実施先</w:t>
            </w:r>
          </w:p>
        </w:tc>
        <w:tc>
          <w:tcPr>
            <w:tcW w:w="1985" w:type="dxa"/>
            <w:shd w:val="clear" w:color="auto" w:fill="BDD6EE" w:themeFill="accent1" w:themeFillTint="66"/>
            <w:tcMar>
              <w:top w:w="28" w:type="dxa"/>
              <w:left w:w="28" w:type="dxa"/>
              <w:bottom w:w="28" w:type="dxa"/>
              <w:right w:w="28" w:type="dxa"/>
            </w:tcMar>
          </w:tcPr>
          <w:p w14:paraId="22F10B23" w14:textId="3B824370" w:rsidR="001320E0" w:rsidRPr="00AE2D3E" w:rsidRDefault="00196127" w:rsidP="00E910E9">
            <w:pPr>
              <w:pStyle w:val="aff7"/>
              <w:snapToGrid w:val="0"/>
            </w:pPr>
            <w:r>
              <w:rPr>
                <w:rFonts w:hint="eastAsia"/>
              </w:rPr>
              <w:t>実施日</w:t>
            </w:r>
          </w:p>
        </w:tc>
      </w:tr>
      <w:tr w:rsidR="00652687" w:rsidRPr="00881D7E" w14:paraId="5C8E79C9" w14:textId="77777777" w:rsidTr="00453C22">
        <w:trPr>
          <w:trHeight w:val="20"/>
        </w:trPr>
        <w:tc>
          <w:tcPr>
            <w:tcW w:w="1984" w:type="dxa"/>
            <w:vMerge w:val="restart"/>
            <w:tcMar>
              <w:top w:w="28" w:type="dxa"/>
              <w:left w:w="28" w:type="dxa"/>
              <w:bottom w:w="28" w:type="dxa"/>
              <w:right w:w="28" w:type="dxa"/>
            </w:tcMar>
            <w:vAlign w:val="center"/>
          </w:tcPr>
          <w:p w14:paraId="368C17F4" w14:textId="5CB6196D" w:rsidR="00652687" w:rsidRPr="00881D7E" w:rsidRDefault="00652687" w:rsidP="00E910E9">
            <w:pPr>
              <w:pStyle w:val="aff7"/>
              <w:snapToGrid w:val="0"/>
            </w:pPr>
            <w:r>
              <w:rPr>
                <w:rFonts w:hint="eastAsia"/>
              </w:rPr>
              <w:t>不動産開発</w:t>
            </w:r>
          </w:p>
        </w:tc>
        <w:tc>
          <w:tcPr>
            <w:tcW w:w="1985" w:type="dxa"/>
            <w:vMerge w:val="restart"/>
            <w:tcMar>
              <w:top w:w="28" w:type="dxa"/>
              <w:left w:w="28" w:type="dxa"/>
              <w:bottom w:w="28" w:type="dxa"/>
              <w:right w:w="28" w:type="dxa"/>
            </w:tcMar>
            <w:vAlign w:val="center"/>
          </w:tcPr>
          <w:p w14:paraId="377FB78B" w14:textId="5F16C5FB" w:rsidR="00652687" w:rsidRPr="00881D7E" w:rsidRDefault="00652687" w:rsidP="00E910E9">
            <w:pPr>
              <w:pStyle w:val="aff7"/>
              <w:snapToGrid w:val="0"/>
            </w:pPr>
            <w:r>
              <w:rPr>
                <w:rFonts w:hint="eastAsia"/>
              </w:rPr>
              <w:t>開発</w:t>
            </w:r>
          </w:p>
        </w:tc>
        <w:tc>
          <w:tcPr>
            <w:tcW w:w="1984" w:type="dxa"/>
            <w:tcMar>
              <w:top w:w="28" w:type="dxa"/>
              <w:left w:w="28" w:type="dxa"/>
              <w:bottom w:w="28" w:type="dxa"/>
              <w:right w:w="28" w:type="dxa"/>
            </w:tcMar>
            <w:vAlign w:val="center"/>
          </w:tcPr>
          <w:p w14:paraId="4BDA7A53" w14:textId="75B88D5A" w:rsidR="00652687" w:rsidRPr="00881D7E" w:rsidRDefault="00652687" w:rsidP="00E910E9">
            <w:pPr>
              <w:pStyle w:val="aff7"/>
              <w:snapToGrid w:val="0"/>
            </w:pPr>
            <w:r>
              <w:rPr>
                <w:rFonts w:hint="eastAsia"/>
              </w:rPr>
              <w:t>A社</w:t>
            </w:r>
          </w:p>
        </w:tc>
        <w:tc>
          <w:tcPr>
            <w:tcW w:w="1985" w:type="dxa"/>
            <w:tcMar>
              <w:top w:w="28" w:type="dxa"/>
              <w:left w:w="28" w:type="dxa"/>
              <w:bottom w:w="28" w:type="dxa"/>
              <w:right w:w="28" w:type="dxa"/>
            </w:tcMar>
            <w:vAlign w:val="center"/>
          </w:tcPr>
          <w:p w14:paraId="39B12969" w14:textId="4BA4155E" w:rsidR="00652687" w:rsidRPr="00881D7E" w:rsidRDefault="00652687" w:rsidP="00E910E9">
            <w:pPr>
              <w:pStyle w:val="aff7"/>
              <w:snapToGrid w:val="0"/>
            </w:pPr>
            <w:r>
              <w:rPr>
                <w:rFonts w:hint="eastAsia"/>
              </w:rPr>
              <w:t>8/21</w:t>
            </w:r>
          </w:p>
        </w:tc>
      </w:tr>
      <w:tr w:rsidR="00652687" w:rsidRPr="00881D7E" w14:paraId="6D6051DB" w14:textId="77777777" w:rsidTr="00453C22">
        <w:trPr>
          <w:trHeight w:val="20"/>
        </w:trPr>
        <w:tc>
          <w:tcPr>
            <w:tcW w:w="1984" w:type="dxa"/>
            <w:vMerge/>
            <w:tcMar>
              <w:top w:w="28" w:type="dxa"/>
              <w:left w:w="28" w:type="dxa"/>
              <w:bottom w:w="28" w:type="dxa"/>
              <w:right w:w="28" w:type="dxa"/>
            </w:tcMar>
            <w:vAlign w:val="center"/>
          </w:tcPr>
          <w:p w14:paraId="194E6422" w14:textId="77777777" w:rsidR="00652687" w:rsidRDefault="00652687" w:rsidP="00E910E9">
            <w:pPr>
              <w:pStyle w:val="aff7"/>
              <w:snapToGrid w:val="0"/>
            </w:pPr>
          </w:p>
        </w:tc>
        <w:tc>
          <w:tcPr>
            <w:tcW w:w="1985" w:type="dxa"/>
            <w:vMerge/>
            <w:tcMar>
              <w:top w:w="28" w:type="dxa"/>
              <w:left w:w="28" w:type="dxa"/>
              <w:bottom w:w="28" w:type="dxa"/>
              <w:right w:w="28" w:type="dxa"/>
            </w:tcMar>
            <w:vAlign w:val="center"/>
          </w:tcPr>
          <w:p w14:paraId="6F643A20" w14:textId="77777777" w:rsidR="00652687" w:rsidRDefault="00652687" w:rsidP="00E910E9">
            <w:pPr>
              <w:pStyle w:val="aff7"/>
              <w:snapToGrid w:val="0"/>
            </w:pPr>
          </w:p>
        </w:tc>
        <w:tc>
          <w:tcPr>
            <w:tcW w:w="1984" w:type="dxa"/>
            <w:tcMar>
              <w:top w:w="28" w:type="dxa"/>
              <w:left w:w="28" w:type="dxa"/>
              <w:bottom w:w="28" w:type="dxa"/>
              <w:right w:w="28" w:type="dxa"/>
            </w:tcMar>
            <w:vAlign w:val="center"/>
          </w:tcPr>
          <w:p w14:paraId="7316CC4B" w14:textId="065621D8" w:rsidR="00652687" w:rsidRDefault="00652687" w:rsidP="00E910E9">
            <w:pPr>
              <w:pStyle w:val="aff7"/>
              <w:snapToGrid w:val="0"/>
            </w:pPr>
            <w:r>
              <w:rPr>
                <w:rFonts w:hint="eastAsia"/>
              </w:rPr>
              <w:t>B社</w:t>
            </w:r>
          </w:p>
        </w:tc>
        <w:tc>
          <w:tcPr>
            <w:tcW w:w="1985" w:type="dxa"/>
            <w:tcMar>
              <w:top w:w="28" w:type="dxa"/>
              <w:left w:w="28" w:type="dxa"/>
              <w:bottom w:w="28" w:type="dxa"/>
              <w:right w:w="28" w:type="dxa"/>
            </w:tcMar>
            <w:vAlign w:val="center"/>
          </w:tcPr>
          <w:p w14:paraId="4CA83E06" w14:textId="4293A33C" w:rsidR="00652687" w:rsidRPr="00881D7E" w:rsidRDefault="00652687" w:rsidP="00E910E9">
            <w:pPr>
              <w:pStyle w:val="aff7"/>
              <w:snapToGrid w:val="0"/>
            </w:pPr>
            <w:r>
              <w:rPr>
                <w:rFonts w:hint="eastAsia"/>
              </w:rPr>
              <w:t>8/21</w:t>
            </w:r>
          </w:p>
        </w:tc>
      </w:tr>
      <w:tr w:rsidR="00652687" w:rsidRPr="00881D7E" w14:paraId="195C6C3A" w14:textId="77777777" w:rsidTr="00453C22">
        <w:trPr>
          <w:trHeight w:val="20"/>
        </w:trPr>
        <w:tc>
          <w:tcPr>
            <w:tcW w:w="1984" w:type="dxa"/>
            <w:vMerge/>
            <w:tcMar>
              <w:top w:w="28" w:type="dxa"/>
              <w:left w:w="28" w:type="dxa"/>
              <w:bottom w:w="28" w:type="dxa"/>
              <w:right w:w="28" w:type="dxa"/>
            </w:tcMar>
            <w:vAlign w:val="center"/>
          </w:tcPr>
          <w:p w14:paraId="02950D24" w14:textId="77777777" w:rsidR="00652687" w:rsidRDefault="00652687" w:rsidP="00E910E9">
            <w:pPr>
              <w:pStyle w:val="aff7"/>
              <w:snapToGrid w:val="0"/>
            </w:pPr>
          </w:p>
        </w:tc>
        <w:tc>
          <w:tcPr>
            <w:tcW w:w="1985" w:type="dxa"/>
            <w:vMerge/>
            <w:tcMar>
              <w:top w:w="28" w:type="dxa"/>
              <w:left w:w="28" w:type="dxa"/>
              <w:bottom w:w="28" w:type="dxa"/>
              <w:right w:w="28" w:type="dxa"/>
            </w:tcMar>
            <w:vAlign w:val="center"/>
          </w:tcPr>
          <w:p w14:paraId="2B25C006" w14:textId="77777777" w:rsidR="00652687" w:rsidRDefault="00652687" w:rsidP="00E910E9">
            <w:pPr>
              <w:pStyle w:val="aff7"/>
              <w:snapToGrid w:val="0"/>
            </w:pPr>
          </w:p>
        </w:tc>
        <w:tc>
          <w:tcPr>
            <w:tcW w:w="1984" w:type="dxa"/>
            <w:tcMar>
              <w:top w:w="28" w:type="dxa"/>
              <w:left w:w="28" w:type="dxa"/>
              <w:bottom w:w="28" w:type="dxa"/>
              <w:right w:w="28" w:type="dxa"/>
            </w:tcMar>
            <w:vAlign w:val="center"/>
          </w:tcPr>
          <w:p w14:paraId="62446485" w14:textId="0CE62936" w:rsidR="00652687" w:rsidRDefault="00652687" w:rsidP="00E910E9">
            <w:pPr>
              <w:pStyle w:val="aff7"/>
              <w:snapToGrid w:val="0"/>
            </w:pPr>
            <w:r>
              <w:rPr>
                <w:rFonts w:hint="eastAsia"/>
              </w:rPr>
              <w:t>C社</w:t>
            </w:r>
          </w:p>
        </w:tc>
        <w:tc>
          <w:tcPr>
            <w:tcW w:w="1985" w:type="dxa"/>
            <w:tcMar>
              <w:top w:w="28" w:type="dxa"/>
              <w:left w:w="28" w:type="dxa"/>
              <w:bottom w:w="28" w:type="dxa"/>
              <w:right w:w="28" w:type="dxa"/>
            </w:tcMar>
            <w:vAlign w:val="center"/>
          </w:tcPr>
          <w:p w14:paraId="74D137F3" w14:textId="6601076B" w:rsidR="00652687" w:rsidRPr="00881D7E" w:rsidRDefault="00652687" w:rsidP="00E910E9">
            <w:pPr>
              <w:pStyle w:val="aff7"/>
              <w:snapToGrid w:val="0"/>
            </w:pPr>
            <w:r>
              <w:rPr>
                <w:rFonts w:hint="eastAsia"/>
              </w:rPr>
              <w:t>8/19</w:t>
            </w:r>
          </w:p>
        </w:tc>
      </w:tr>
      <w:tr w:rsidR="00652687" w:rsidRPr="00881D7E" w14:paraId="43EE3B63" w14:textId="77777777" w:rsidTr="00453C22">
        <w:trPr>
          <w:trHeight w:val="20"/>
        </w:trPr>
        <w:tc>
          <w:tcPr>
            <w:tcW w:w="1984" w:type="dxa"/>
            <w:vMerge/>
            <w:tcMar>
              <w:top w:w="28" w:type="dxa"/>
              <w:left w:w="28" w:type="dxa"/>
              <w:bottom w:w="28" w:type="dxa"/>
              <w:right w:w="28" w:type="dxa"/>
            </w:tcMar>
            <w:vAlign w:val="center"/>
          </w:tcPr>
          <w:p w14:paraId="04C4CBA4" w14:textId="77777777" w:rsidR="00652687" w:rsidRDefault="00652687" w:rsidP="00E910E9">
            <w:pPr>
              <w:pStyle w:val="aff7"/>
              <w:snapToGrid w:val="0"/>
            </w:pPr>
          </w:p>
        </w:tc>
        <w:tc>
          <w:tcPr>
            <w:tcW w:w="1985" w:type="dxa"/>
            <w:vMerge/>
            <w:tcMar>
              <w:top w:w="28" w:type="dxa"/>
              <w:left w:w="28" w:type="dxa"/>
              <w:bottom w:w="28" w:type="dxa"/>
              <w:right w:w="28" w:type="dxa"/>
            </w:tcMar>
            <w:vAlign w:val="center"/>
          </w:tcPr>
          <w:p w14:paraId="0CC50C80" w14:textId="77777777" w:rsidR="00652687" w:rsidRDefault="00652687" w:rsidP="00E910E9">
            <w:pPr>
              <w:pStyle w:val="aff7"/>
              <w:snapToGrid w:val="0"/>
            </w:pPr>
          </w:p>
        </w:tc>
        <w:tc>
          <w:tcPr>
            <w:tcW w:w="1984" w:type="dxa"/>
            <w:tcMar>
              <w:top w:w="28" w:type="dxa"/>
              <w:left w:w="28" w:type="dxa"/>
              <w:bottom w:w="28" w:type="dxa"/>
              <w:right w:w="28" w:type="dxa"/>
            </w:tcMar>
            <w:vAlign w:val="center"/>
          </w:tcPr>
          <w:p w14:paraId="7E7D4DA2" w14:textId="48B60D72" w:rsidR="00652687" w:rsidRDefault="00652687" w:rsidP="00E910E9">
            <w:pPr>
              <w:pStyle w:val="aff7"/>
              <w:snapToGrid w:val="0"/>
            </w:pPr>
            <w:r>
              <w:rPr>
                <w:rFonts w:hint="eastAsia"/>
              </w:rPr>
              <w:t>D社</w:t>
            </w:r>
          </w:p>
        </w:tc>
        <w:tc>
          <w:tcPr>
            <w:tcW w:w="1985" w:type="dxa"/>
            <w:tcMar>
              <w:top w:w="28" w:type="dxa"/>
              <w:left w:w="28" w:type="dxa"/>
              <w:bottom w:w="28" w:type="dxa"/>
              <w:right w:w="28" w:type="dxa"/>
            </w:tcMar>
            <w:vAlign w:val="center"/>
          </w:tcPr>
          <w:p w14:paraId="28183677" w14:textId="1240F225" w:rsidR="00652687" w:rsidRPr="00881D7E" w:rsidRDefault="00652687" w:rsidP="00E910E9">
            <w:pPr>
              <w:pStyle w:val="aff7"/>
              <w:snapToGrid w:val="0"/>
            </w:pPr>
            <w:r>
              <w:rPr>
                <w:rFonts w:hint="eastAsia"/>
              </w:rPr>
              <w:t>8/21</w:t>
            </w:r>
          </w:p>
        </w:tc>
      </w:tr>
      <w:tr w:rsidR="00652687" w:rsidRPr="00881D7E" w14:paraId="2B822046" w14:textId="77777777" w:rsidTr="00453C22">
        <w:trPr>
          <w:trHeight w:val="20"/>
        </w:trPr>
        <w:tc>
          <w:tcPr>
            <w:tcW w:w="1984" w:type="dxa"/>
            <w:vMerge/>
            <w:tcMar>
              <w:top w:w="28" w:type="dxa"/>
              <w:left w:w="28" w:type="dxa"/>
              <w:bottom w:w="28" w:type="dxa"/>
              <w:right w:w="28" w:type="dxa"/>
            </w:tcMar>
            <w:vAlign w:val="center"/>
          </w:tcPr>
          <w:p w14:paraId="4CBF71B2" w14:textId="77777777" w:rsidR="00652687" w:rsidRDefault="00652687" w:rsidP="00E910E9">
            <w:pPr>
              <w:pStyle w:val="aff7"/>
              <w:snapToGrid w:val="0"/>
            </w:pPr>
          </w:p>
        </w:tc>
        <w:tc>
          <w:tcPr>
            <w:tcW w:w="1985" w:type="dxa"/>
            <w:vMerge/>
            <w:tcMar>
              <w:top w:w="28" w:type="dxa"/>
              <w:left w:w="28" w:type="dxa"/>
              <w:bottom w:w="28" w:type="dxa"/>
              <w:right w:w="28" w:type="dxa"/>
            </w:tcMar>
            <w:vAlign w:val="center"/>
          </w:tcPr>
          <w:p w14:paraId="6779979F" w14:textId="77777777" w:rsidR="00652687" w:rsidRDefault="00652687" w:rsidP="00E910E9">
            <w:pPr>
              <w:pStyle w:val="aff7"/>
              <w:snapToGrid w:val="0"/>
            </w:pPr>
          </w:p>
        </w:tc>
        <w:tc>
          <w:tcPr>
            <w:tcW w:w="1984" w:type="dxa"/>
            <w:tcMar>
              <w:top w:w="28" w:type="dxa"/>
              <w:left w:w="28" w:type="dxa"/>
              <w:bottom w:w="28" w:type="dxa"/>
              <w:right w:w="28" w:type="dxa"/>
            </w:tcMar>
            <w:vAlign w:val="center"/>
          </w:tcPr>
          <w:p w14:paraId="3EBAA66C" w14:textId="515C963F" w:rsidR="00652687" w:rsidRDefault="00652687" w:rsidP="00E910E9">
            <w:pPr>
              <w:pStyle w:val="aff7"/>
              <w:snapToGrid w:val="0"/>
            </w:pPr>
            <w:r>
              <w:rPr>
                <w:rFonts w:hint="eastAsia"/>
              </w:rPr>
              <w:t>E社</w:t>
            </w:r>
          </w:p>
        </w:tc>
        <w:tc>
          <w:tcPr>
            <w:tcW w:w="1985" w:type="dxa"/>
            <w:tcMar>
              <w:top w:w="28" w:type="dxa"/>
              <w:left w:w="28" w:type="dxa"/>
              <w:bottom w:w="28" w:type="dxa"/>
              <w:right w:w="28" w:type="dxa"/>
            </w:tcMar>
            <w:vAlign w:val="center"/>
          </w:tcPr>
          <w:p w14:paraId="198F5A26" w14:textId="047AAA05" w:rsidR="00652687" w:rsidRPr="00881D7E" w:rsidRDefault="00652687" w:rsidP="00E910E9">
            <w:pPr>
              <w:pStyle w:val="aff7"/>
              <w:snapToGrid w:val="0"/>
            </w:pPr>
            <w:r>
              <w:rPr>
                <w:rFonts w:hint="eastAsia"/>
              </w:rPr>
              <w:t>9/5</w:t>
            </w:r>
          </w:p>
        </w:tc>
      </w:tr>
      <w:tr w:rsidR="00652687" w:rsidRPr="00881D7E" w14:paraId="7044CAF9" w14:textId="77777777" w:rsidTr="00453C22">
        <w:trPr>
          <w:trHeight w:val="20"/>
        </w:trPr>
        <w:tc>
          <w:tcPr>
            <w:tcW w:w="1984" w:type="dxa"/>
            <w:vMerge/>
            <w:tcMar>
              <w:top w:w="28" w:type="dxa"/>
              <w:left w:w="28" w:type="dxa"/>
              <w:bottom w:w="28" w:type="dxa"/>
              <w:right w:w="28" w:type="dxa"/>
            </w:tcMar>
            <w:vAlign w:val="center"/>
          </w:tcPr>
          <w:p w14:paraId="135ACF3B" w14:textId="77777777" w:rsidR="00652687" w:rsidRDefault="00652687" w:rsidP="00E910E9">
            <w:pPr>
              <w:pStyle w:val="aff7"/>
              <w:snapToGrid w:val="0"/>
            </w:pPr>
          </w:p>
        </w:tc>
        <w:tc>
          <w:tcPr>
            <w:tcW w:w="1985" w:type="dxa"/>
            <w:vMerge/>
            <w:tcMar>
              <w:top w:w="28" w:type="dxa"/>
              <w:left w:w="28" w:type="dxa"/>
              <w:bottom w:w="28" w:type="dxa"/>
              <w:right w:w="28" w:type="dxa"/>
            </w:tcMar>
            <w:vAlign w:val="center"/>
          </w:tcPr>
          <w:p w14:paraId="1DCCBE96" w14:textId="77777777" w:rsidR="00652687" w:rsidRDefault="00652687" w:rsidP="00E910E9">
            <w:pPr>
              <w:pStyle w:val="aff7"/>
              <w:snapToGrid w:val="0"/>
            </w:pPr>
          </w:p>
        </w:tc>
        <w:tc>
          <w:tcPr>
            <w:tcW w:w="1984" w:type="dxa"/>
            <w:tcMar>
              <w:top w:w="28" w:type="dxa"/>
              <w:left w:w="28" w:type="dxa"/>
              <w:bottom w:w="28" w:type="dxa"/>
              <w:right w:w="28" w:type="dxa"/>
            </w:tcMar>
            <w:vAlign w:val="center"/>
          </w:tcPr>
          <w:p w14:paraId="52B84427" w14:textId="60D0745A" w:rsidR="00652687" w:rsidRDefault="00652687" w:rsidP="00E910E9">
            <w:pPr>
              <w:pStyle w:val="aff7"/>
              <w:snapToGrid w:val="0"/>
            </w:pPr>
            <w:r>
              <w:rPr>
                <w:rFonts w:hint="eastAsia"/>
              </w:rPr>
              <w:t>F社</w:t>
            </w:r>
          </w:p>
        </w:tc>
        <w:tc>
          <w:tcPr>
            <w:tcW w:w="1985" w:type="dxa"/>
            <w:tcMar>
              <w:top w:w="28" w:type="dxa"/>
              <w:left w:w="28" w:type="dxa"/>
              <w:bottom w:w="28" w:type="dxa"/>
              <w:right w:w="28" w:type="dxa"/>
            </w:tcMar>
            <w:vAlign w:val="center"/>
          </w:tcPr>
          <w:p w14:paraId="021B66D6" w14:textId="6ABD6158" w:rsidR="00652687" w:rsidRPr="00881D7E" w:rsidRDefault="00652687" w:rsidP="00E910E9">
            <w:pPr>
              <w:pStyle w:val="aff7"/>
              <w:snapToGrid w:val="0"/>
            </w:pPr>
            <w:r>
              <w:rPr>
                <w:rFonts w:hint="eastAsia"/>
              </w:rPr>
              <w:t>8/25</w:t>
            </w:r>
          </w:p>
        </w:tc>
      </w:tr>
      <w:tr w:rsidR="00831005" w:rsidRPr="00881D7E" w14:paraId="1794A488" w14:textId="77777777" w:rsidTr="00453C22">
        <w:trPr>
          <w:trHeight w:val="20"/>
        </w:trPr>
        <w:tc>
          <w:tcPr>
            <w:tcW w:w="1984" w:type="dxa"/>
            <w:vMerge/>
            <w:tcMar>
              <w:top w:w="28" w:type="dxa"/>
              <w:left w:w="28" w:type="dxa"/>
              <w:bottom w:w="28" w:type="dxa"/>
              <w:right w:w="28" w:type="dxa"/>
            </w:tcMar>
            <w:vAlign w:val="center"/>
          </w:tcPr>
          <w:p w14:paraId="60E2E949" w14:textId="77777777" w:rsidR="00831005" w:rsidRPr="00881D7E" w:rsidRDefault="00831005" w:rsidP="00E910E9">
            <w:pPr>
              <w:pStyle w:val="aff7"/>
              <w:snapToGrid w:val="0"/>
            </w:pPr>
          </w:p>
        </w:tc>
        <w:tc>
          <w:tcPr>
            <w:tcW w:w="1985" w:type="dxa"/>
            <w:vMerge w:val="restart"/>
            <w:tcMar>
              <w:top w:w="28" w:type="dxa"/>
              <w:left w:w="28" w:type="dxa"/>
              <w:bottom w:w="28" w:type="dxa"/>
              <w:right w:w="28" w:type="dxa"/>
            </w:tcMar>
            <w:vAlign w:val="center"/>
          </w:tcPr>
          <w:p w14:paraId="7C1C8A7B" w14:textId="109524EA" w:rsidR="00831005" w:rsidRPr="00881D7E" w:rsidRDefault="00831005" w:rsidP="00E910E9">
            <w:pPr>
              <w:pStyle w:val="aff7"/>
              <w:snapToGrid w:val="0"/>
            </w:pPr>
            <w:r>
              <w:rPr>
                <w:rFonts w:hint="eastAsia"/>
              </w:rPr>
              <w:t>マリーナ</w:t>
            </w:r>
          </w:p>
        </w:tc>
        <w:tc>
          <w:tcPr>
            <w:tcW w:w="1984" w:type="dxa"/>
            <w:tcMar>
              <w:top w:w="28" w:type="dxa"/>
              <w:left w:w="28" w:type="dxa"/>
              <w:bottom w:w="28" w:type="dxa"/>
              <w:right w:w="28" w:type="dxa"/>
            </w:tcMar>
            <w:vAlign w:val="center"/>
          </w:tcPr>
          <w:p w14:paraId="25067174" w14:textId="69013ACA" w:rsidR="00831005" w:rsidRPr="00881D7E" w:rsidRDefault="00831005" w:rsidP="00E910E9">
            <w:pPr>
              <w:pStyle w:val="aff7"/>
              <w:snapToGrid w:val="0"/>
            </w:pPr>
            <w:r>
              <w:rPr>
                <w:rFonts w:hint="eastAsia"/>
              </w:rPr>
              <w:t>G社</w:t>
            </w:r>
          </w:p>
        </w:tc>
        <w:tc>
          <w:tcPr>
            <w:tcW w:w="1985" w:type="dxa"/>
            <w:tcMar>
              <w:top w:w="28" w:type="dxa"/>
              <w:left w:w="28" w:type="dxa"/>
              <w:bottom w:w="28" w:type="dxa"/>
              <w:right w:w="28" w:type="dxa"/>
            </w:tcMar>
            <w:vAlign w:val="center"/>
          </w:tcPr>
          <w:p w14:paraId="6DF97F46" w14:textId="56F99A53" w:rsidR="00831005" w:rsidRPr="00881D7E" w:rsidRDefault="00652687" w:rsidP="00E910E9">
            <w:pPr>
              <w:pStyle w:val="aff7"/>
              <w:snapToGrid w:val="0"/>
            </w:pPr>
            <w:r>
              <w:rPr>
                <w:rFonts w:hint="eastAsia"/>
              </w:rPr>
              <w:t>8/19</w:t>
            </w:r>
          </w:p>
        </w:tc>
      </w:tr>
      <w:tr w:rsidR="00831005" w:rsidRPr="00881D7E" w14:paraId="70C7D13C" w14:textId="77777777" w:rsidTr="00453C22">
        <w:trPr>
          <w:trHeight w:val="20"/>
        </w:trPr>
        <w:tc>
          <w:tcPr>
            <w:tcW w:w="1984" w:type="dxa"/>
            <w:vMerge/>
            <w:tcMar>
              <w:top w:w="28" w:type="dxa"/>
              <w:left w:w="28" w:type="dxa"/>
              <w:bottom w:w="28" w:type="dxa"/>
              <w:right w:w="28" w:type="dxa"/>
            </w:tcMar>
            <w:vAlign w:val="center"/>
          </w:tcPr>
          <w:p w14:paraId="00A956F1" w14:textId="77777777" w:rsidR="00831005" w:rsidRPr="00881D7E" w:rsidRDefault="00831005" w:rsidP="00E910E9">
            <w:pPr>
              <w:pStyle w:val="aff7"/>
              <w:snapToGrid w:val="0"/>
            </w:pPr>
          </w:p>
        </w:tc>
        <w:tc>
          <w:tcPr>
            <w:tcW w:w="1985" w:type="dxa"/>
            <w:vMerge/>
            <w:tcMar>
              <w:top w:w="28" w:type="dxa"/>
              <w:left w:w="28" w:type="dxa"/>
              <w:bottom w:w="28" w:type="dxa"/>
              <w:right w:w="28" w:type="dxa"/>
            </w:tcMar>
            <w:vAlign w:val="center"/>
          </w:tcPr>
          <w:p w14:paraId="7B790B80" w14:textId="77777777" w:rsidR="00831005" w:rsidRDefault="00831005" w:rsidP="00E910E9">
            <w:pPr>
              <w:pStyle w:val="aff7"/>
              <w:snapToGrid w:val="0"/>
            </w:pPr>
          </w:p>
        </w:tc>
        <w:tc>
          <w:tcPr>
            <w:tcW w:w="1984" w:type="dxa"/>
            <w:tcMar>
              <w:top w:w="28" w:type="dxa"/>
              <w:left w:w="28" w:type="dxa"/>
              <w:bottom w:w="28" w:type="dxa"/>
              <w:right w:w="28" w:type="dxa"/>
            </w:tcMar>
            <w:vAlign w:val="center"/>
          </w:tcPr>
          <w:p w14:paraId="6DBB374B" w14:textId="47E3874D" w:rsidR="00831005" w:rsidRDefault="00831005" w:rsidP="00E910E9">
            <w:pPr>
              <w:pStyle w:val="aff7"/>
              <w:snapToGrid w:val="0"/>
            </w:pPr>
            <w:r>
              <w:rPr>
                <w:rFonts w:hint="eastAsia"/>
              </w:rPr>
              <w:t>H社</w:t>
            </w:r>
          </w:p>
        </w:tc>
        <w:tc>
          <w:tcPr>
            <w:tcW w:w="1985" w:type="dxa"/>
            <w:tcMar>
              <w:top w:w="28" w:type="dxa"/>
              <w:left w:w="28" w:type="dxa"/>
              <w:bottom w:w="28" w:type="dxa"/>
              <w:right w:w="28" w:type="dxa"/>
            </w:tcMar>
            <w:vAlign w:val="center"/>
          </w:tcPr>
          <w:p w14:paraId="42451F1F" w14:textId="102A0D0F" w:rsidR="00831005" w:rsidRPr="00881D7E" w:rsidRDefault="00652687" w:rsidP="00E910E9">
            <w:pPr>
              <w:pStyle w:val="aff7"/>
              <w:snapToGrid w:val="0"/>
            </w:pPr>
            <w:r>
              <w:rPr>
                <w:rFonts w:hint="eastAsia"/>
              </w:rPr>
              <w:t>8/20</w:t>
            </w:r>
          </w:p>
        </w:tc>
      </w:tr>
      <w:tr w:rsidR="001320E0" w:rsidRPr="00881D7E" w14:paraId="1E84B06C" w14:textId="77777777" w:rsidTr="00453C22">
        <w:trPr>
          <w:trHeight w:val="20"/>
        </w:trPr>
        <w:tc>
          <w:tcPr>
            <w:tcW w:w="1984" w:type="dxa"/>
            <w:vMerge/>
            <w:tcMar>
              <w:top w:w="28" w:type="dxa"/>
              <w:left w:w="28" w:type="dxa"/>
              <w:bottom w:w="28" w:type="dxa"/>
              <w:right w:w="28" w:type="dxa"/>
            </w:tcMar>
            <w:vAlign w:val="center"/>
          </w:tcPr>
          <w:p w14:paraId="3C78B1E0" w14:textId="77777777" w:rsidR="001320E0" w:rsidRPr="00BD3F60" w:rsidRDefault="001320E0" w:rsidP="00E910E9">
            <w:pPr>
              <w:pStyle w:val="aff7"/>
              <w:snapToGrid w:val="0"/>
            </w:pPr>
          </w:p>
        </w:tc>
        <w:tc>
          <w:tcPr>
            <w:tcW w:w="1985" w:type="dxa"/>
            <w:tcMar>
              <w:top w:w="28" w:type="dxa"/>
              <w:left w:w="28" w:type="dxa"/>
              <w:bottom w:w="28" w:type="dxa"/>
              <w:right w:w="28" w:type="dxa"/>
            </w:tcMar>
            <w:vAlign w:val="center"/>
          </w:tcPr>
          <w:p w14:paraId="7D4CA840" w14:textId="5B5FE832" w:rsidR="001320E0" w:rsidRPr="00881D7E" w:rsidRDefault="001320E0" w:rsidP="00E910E9">
            <w:pPr>
              <w:pStyle w:val="aff7"/>
              <w:snapToGrid w:val="0"/>
            </w:pPr>
            <w:r>
              <w:rPr>
                <w:rFonts w:hint="eastAsia"/>
              </w:rPr>
              <w:t>宿泊</w:t>
            </w:r>
          </w:p>
        </w:tc>
        <w:tc>
          <w:tcPr>
            <w:tcW w:w="1984" w:type="dxa"/>
            <w:tcMar>
              <w:top w:w="28" w:type="dxa"/>
              <w:left w:w="28" w:type="dxa"/>
              <w:bottom w:w="28" w:type="dxa"/>
              <w:right w:w="28" w:type="dxa"/>
            </w:tcMar>
            <w:vAlign w:val="center"/>
          </w:tcPr>
          <w:p w14:paraId="4CBB3D33" w14:textId="0BABCD6B" w:rsidR="001320E0" w:rsidRPr="009F3BAE" w:rsidRDefault="00831005" w:rsidP="00E910E9">
            <w:pPr>
              <w:pStyle w:val="aff7"/>
              <w:snapToGrid w:val="0"/>
            </w:pPr>
            <w:r>
              <w:rPr>
                <w:rFonts w:hint="eastAsia"/>
              </w:rPr>
              <w:t>I社</w:t>
            </w:r>
          </w:p>
        </w:tc>
        <w:tc>
          <w:tcPr>
            <w:tcW w:w="1985" w:type="dxa"/>
            <w:tcMar>
              <w:top w:w="28" w:type="dxa"/>
              <w:left w:w="28" w:type="dxa"/>
              <w:bottom w:w="28" w:type="dxa"/>
              <w:right w:w="28" w:type="dxa"/>
            </w:tcMar>
            <w:vAlign w:val="center"/>
          </w:tcPr>
          <w:p w14:paraId="00DFA334" w14:textId="79401516" w:rsidR="001320E0" w:rsidRPr="009F3BAE" w:rsidRDefault="00652687" w:rsidP="00E910E9">
            <w:pPr>
              <w:pStyle w:val="aff7"/>
              <w:snapToGrid w:val="0"/>
            </w:pPr>
            <w:r>
              <w:rPr>
                <w:rFonts w:hint="eastAsia"/>
              </w:rPr>
              <w:t>9/17</w:t>
            </w:r>
          </w:p>
        </w:tc>
      </w:tr>
      <w:tr w:rsidR="00831005" w:rsidRPr="00881D7E" w14:paraId="1704DADD" w14:textId="77777777" w:rsidTr="00453C22">
        <w:trPr>
          <w:trHeight w:val="20"/>
        </w:trPr>
        <w:tc>
          <w:tcPr>
            <w:tcW w:w="1984" w:type="dxa"/>
            <w:vMerge w:val="restart"/>
            <w:tcMar>
              <w:top w:w="28" w:type="dxa"/>
              <w:left w:w="28" w:type="dxa"/>
              <w:bottom w:w="28" w:type="dxa"/>
              <w:right w:w="28" w:type="dxa"/>
            </w:tcMar>
            <w:vAlign w:val="center"/>
          </w:tcPr>
          <w:p w14:paraId="3833D817" w14:textId="4CE0A6A9" w:rsidR="00831005" w:rsidRPr="00BD3F60" w:rsidRDefault="00515D98" w:rsidP="00E910E9">
            <w:pPr>
              <w:pStyle w:val="aff7"/>
              <w:snapToGrid w:val="0"/>
            </w:pPr>
            <w:r>
              <w:rPr>
                <w:rFonts w:hint="eastAsia"/>
              </w:rPr>
              <w:t>施設</w:t>
            </w:r>
            <w:r w:rsidR="00831005">
              <w:rPr>
                <w:rFonts w:hint="eastAsia"/>
              </w:rPr>
              <w:t>運営</w:t>
            </w:r>
          </w:p>
        </w:tc>
        <w:tc>
          <w:tcPr>
            <w:tcW w:w="1985" w:type="dxa"/>
            <w:tcMar>
              <w:top w:w="28" w:type="dxa"/>
              <w:left w:w="28" w:type="dxa"/>
              <w:bottom w:w="28" w:type="dxa"/>
              <w:right w:w="28" w:type="dxa"/>
            </w:tcMar>
            <w:vAlign w:val="center"/>
          </w:tcPr>
          <w:p w14:paraId="37F5B642" w14:textId="2837F05C" w:rsidR="00831005" w:rsidRPr="00881D7E" w:rsidRDefault="00831005" w:rsidP="00E910E9">
            <w:pPr>
              <w:pStyle w:val="aff7"/>
              <w:snapToGrid w:val="0"/>
            </w:pPr>
            <w:r>
              <w:rPr>
                <w:rFonts w:hint="eastAsia"/>
              </w:rPr>
              <w:t>レジャー・アウトドア施設</w:t>
            </w:r>
          </w:p>
        </w:tc>
        <w:tc>
          <w:tcPr>
            <w:tcW w:w="1984" w:type="dxa"/>
            <w:tcMar>
              <w:top w:w="28" w:type="dxa"/>
              <w:left w:w="28" w:type="dxa"/>
              <w:bottom w:w="28" w:type="dxa"/>
              <w:right w:w="28" w:type="dxa"/>
            </w:tcMar>
            <w:vAlign w:val="center"/>
          </w:tcPr>
          <w:p w14:paraId="685DDBE3" w14:textId="5C185975" w:rsidR="00831005" w:rsidRPr="009F3BAE" w:rsidRDefault="00831005" w:rsidP="00E910E9">
            <w:pPr>
              <w:pStyle w:val="aff7"/>
              <w:snapToGrid w:val="0"/>
            </w:pPr>
            <w:r>
              <w:rPr>
                <w:rFonts w:hint="eastAsia"/>
              </w:rPr>
              <w:t>J社</w:t>
            </w:r>
          </w:p>
        </w:tc>
        <w:tc>
          <w:tcPr>
            <w:tcW w:w="1985" w:type="dxa"/>
            <w:tcMar>
              <w:top w:w="28" w:type="dxa"/>
              <w:left w:w="28" w:type="dxa"/>
              <w:bottom w:w="28" w:type="dxa"/>
              <w:right w:w="28" w:type="dxa"/>
            </w:tcMar>
            <w:vAlign w:val="center"/>
          </w:tcPr>
          <w:p w14:paraId="73C99277" w14:textId="0A420E96" w:rsidR="00831005" w:rsidRPr="009F3BAE" w:rsidRDefault="00652687" w:rsidP="00E910E9">
            <w:pPr>
              <w:pStyle w:val="aff7"/>
              <w:snapToGrid w:val="0"/>
            </w:pPr>
            <w:r>
              <w:rPr>
                <w:rFonts w:hint="eastAsia"/>
              </w:rPr>
              <w:t>9/10</w:t>
            </w:r>
          </w:p>
        </w:tc>
      </w:tr>
      <w:tr w:rsidR="00831005" w:rsidRPr="00881D7E" w14:paraId="618431C6" w14:textId="77777777" w:rsidTr="00453C22">
        <w:trPr>
          <w:trHeight w:val="20"/>
        </w:trPr>
        <w:tc>
          <w:tcPr>
            <w:tcW w:w="1984" w:type="dxa"/>
            <w:vMerge/>
            <w:tcMar>
              <w:top w:w="28" w:type="dxa"/>
              <w:left w:w="28" w:type="dxa"/>
              <w:bottom w:w="28" w:type="dxa"/>
              <w:right w:w="28" w:type="dxa"/>
            </w:tcMar>
            <w:vAlign w:val="center"/>
          </w:tcPr>
          <w:p w14:paraId="1BFA0991" w14:textId="77777777" w:rsidR="00831005" w:rsidRDefault="00831005" w:rsidP="00E910E9">
            <w:pPr>
              <w:pStyle w:val="aff7"/>
              <w:snapToGrid w:val="0"/>
            </w:pPr>
          </w:p>
        </w:tc>
        <w:tc>
          <w:tcPr>
            <w:tcW w:w="1985" w:type="dxa"/>
            <w:vMerge w:val="restart"/>
            <w:tcMar>
              <w:top w:w="28" w:type="dxa"/>
              <w:left w:w="28" w:type="dxa"/>
              <w:bottom w:w="28" w:type="dxa"/>
              <w:right w:w="28" w:type="dxa"/>
            </w:tcMar>
            <w:vAlign w:val="center"/>
          </w:tcPr>
          <w:p w14:paraId="624DBE64" w14:textId="17F8843B" w:rsidR="00831005" w:rsidRPr="00881D7E" w:rsidRDefault="00831005" w:rsidP="00E910E9">
            <w:pPr>
              <w:pStyle w:val="aff7"/>
              <w:snapToGrid w:val="0"/>
            </w:pPr>
            <w:r>
              <w:rPr>
                <w:rFonts w:hint="eastAsia"/>
              </w:rPr>
              <w:t>公共施設</w:t>
            </w:r>
          </w:p>
        </w:tc>
        <w:tc>
          <w:tcPr>
            <w:tcW w:w="1984" w:type="dxa"/>
            <w:tcMar>
              <w:top w:w="28" w:type="dxa"/>
              <w:left w:w="28" w:type="dxa"/>
              <w:bottom w:w="28" w:type="dxa"/>
              <w:right w:w="28" w:type="dxa"/>
            </w:tcMar>
            <w:vAlign w:val="center"/>
          </w:tcPr>
          <w:p w14:paraId="5B8DDD71" w14:textId="1E1C5720" w:rsidR="00831005" w:rsidRPr="009F3BAE" w:rsidRDefault="00831005" w:rsidP="00E910E9">
            <w:pPr>
              <w:pStyle w:val="aff7"/>
              <w:snapToGrid w:val="0"/>
            </w:pPr>
            <w:r>
              <w:rPr>
                <w:rFonts w:hint="eastAsia"/>
              </w:rPr>
              <w:t>K社</w:t>
            </w:r>
          </w:p>
        </w:tc>
        <w:tc>
          <w:tcPr>
            <w:tcW w:w="1985" w:type="dxa"/>
            <w:tcMar>
              <w:top w:w="28" w:type="dxa"/>
              <w:left w:w="28" w:type="dxa"/>
              <w:bottom w:w="28" w:type="dxa"/>
              <w:right w:w="28" w:type="dxa"/>
            </w:tcMar>
            <w:vAlign w:val="center"/>
          </w:tcPr>
          <w:p w14:paraId="6C750D18" w14:textId="3CDED1E5" w:rsidR="00831005" w:rsidRPr="009F3BAE" w:rsidRDefault="00652687" w:rsidP="00E910E9">
            <w:pPr>
              <w:pStyle w:val="aff7"/>
              <w:snapToGrid w:val="0"/>
            </w:pPr>
            <w:r>
              <w:rPr>
                <w:rFonts w:hint="eastAsia"/>
              </w:rPr>
              <w:t>8/27</w:t>
            </w:r>
          </w:p>
        </w:tc>
      </w:tr>
      <w:tr w:rsidR="00831005" w:rsidRPr="00881D7E" w14:paraId="5855CA9B" w14:textId="77777777" w:rsidTr="00453C22">
        <w:trPr>
          <w:trHeight w:val="20"/>
        </w:trPr>
        <w:tc>
          <w:tcPr>
            <w:tcW w:w="1984" w:type="dxa"/>
            <w:vMerge/>
            <w:tcMar>
              <w:top w:w="28" w:type="dxa"/>
              <w:left w:w="28" w:type="dxa"/>
              <w:bottom w:w="28" w:type="dxa"/>
              <w:right w:w="28" w:type="dxa"/>
            </w:tcMar>
            <w:vAlign w:val="center"/>
          </w:tcPr>
          <w:p w14:paraId="45CD6F52" w14:textId="77777777" w:rsidR="00831005" w:rsidRDefault="00831005" w:rsidP="00E910E9">
            <w:pPr>
              <w:pStyle w:val="aff7"/>
              <w:snapToGrid w:val="0"/>
            </w:pPr>
          </w:p>
        </w:tc>
        <w:tc>
          <w:tcPr>
            <w:tcW w:w="1985" w:type="dxa"/>
            <w:vMerge/>
            <w:tcMar>
              <w:top w:w="28" w:type="dxa"/>
              <w:left w:w="28" w:type="dxa"/>
              <w:bottom w:w="28" w:type="dxa"/>
              <w:right w:w="28" w:type="dxa"/>
            </w:tcMar>
            <w:vAlign w:val="center"/>
          </w:tcPr>
          <w:p w14:paraId="753484A3" w14:textId="77777777" w:rsidR="00831005" w:rsidRDefault="00831005" w:rsidP="00E910E9">
            <w:pPr>
              <w:pStyle w:val="aff7"/>
              <w:snapToGrid w:val="0"/>
            </w:pPr>
          </w:p>
        </w:tc>
        <w:tc>
          <w:tcPr>
            <w:tcW w:w="1984" w:type="dxa"/>
            <w:tcMar>
              <w:top w:w="28" w:type="dxa"/>
              <w:left w:w="28" w:type="dxa"/>
              <w:bottom w:w="28" w:type="dxa"/>
              <w:right w:w="28" w:type="dxa"/>
            </w:tcMar>
            <w:vAlign w:val="center"/>
          </w:tcPr>
          <w:p w14:paraId="7AD157F9" w14:textId="1D4493F4" w:rsidR="00831005" w:rsidRPr="009F3BAE" w:rsidRDefault="00831005" w:rsidP="00E910E9">
            <w:pPr>
              <w:pStyle w:val="aff7"/>
              <w:snapToGrid w:val="0"/>
            </w:pPr>
            <w:r>
              <w:rPr>
                <w:rFonts w:hint="eastAsia"/>
              </w:rPr>
              <w:t>L社</w:t>
            </w:r>
          </w:p>
        </w:tc>
        <w:tc>
          <w:tcPr>
            <w:tcW w:w="1985" w:type="dxa"/>
            <w:tcMar>
              <w:top w:w="28" w:type="dxa"/>
              <w:left w:w="28" w:type="dxa"/>
              <w:bottom w:w="28" w:type="dxa"/>
              <w:right w:w="28" w:type="dxa"/>
            </w:tcMar>
            <w:vAlign w:val="center"/>
          </w:tcPr>
          <w:p w14:paraId="4C28E7EA" w14:textId="63917985" w:rsidR="00831005" w:rsidRPr="009F3BAE" w:rsidRDefault="00652687" w:rsidP="00E910E9">
            <w:pPr>
              <w:pStyle w:val="aff7"/>
              <w:snapToGrid w:val="0"/>
            </w:pPr>
            <w:r>
              <w:rPr>
                <w:rFonts w:hint="eastAsia"/>
              </w:rPr>
              <w:t>9/3</w:t>
            </w:r>
          </w:p>
        </w:tc>
      </w:tr>
    </w:tbl>
    <w:p w14:paraId="2B416A82" w14:textId="77777777" w:rsidR="006B1F55" w:rsidRDefault="006B1F55" w:rsidP="00824385">
      <w:pPr>
        <w:pStyle w:val="aff5"/>
        <w:ind w:left="840"/>
      </w:pPr>
    </w:p>
    <w:p w14:paraId="70B7DA7C" w14:textId="48EBCC5B" w:rsidR="0087327C" w:rsidRDefault="00515D98" w:rsidP="00081476">
      <w:pPr>
        <w:pStyle w:val="aff5"/>
        <w:ind w:left="840"/>
      </w:pPr>
      <w:r>
        <w:rPr>
          <w:rFonts w:hint="eastAsia"/>
        </w:rPr>
        <w:t>・</w:t>
      </w:r>
      <w:r w:rsidR="00081476" w:rsidRPr="00081476">
        <w:rPr>
          <w:rFonts w:hint="eastAsia"/>
        </w:rPr>
        <w:t>ヒアリング</w:t>
      </w:r>
      <w:r w:rsidR="005141A2">
        <w:rPr>
          <w:rFonts w:hint="eastAsia"/>
        </w:rPr>
        <w:t>調査の</w:t>
      </w:r>
      <w:r w:rsidR="00081476" w:rsidRPr="00081476">
        <w:rPr>
          <w:rFonts w:hint="eastAsia"/>
        </w:rPr>
        <w:t>結果、</w:t>
      </w:r>
      <w:r w:rsidR="004D4F62">
        <w:rPr>
          <w:rFonts w:hint="eastAsia"/>
        </w:rPr>
        <w:t>海洋C</w:t>
      </w:r>
      <w:r w:rsidR="00081476" w:rsidRPr="00081476">
        <w:rPr>
          <w:rFonts w:hint="eastAsia"/>
        </w:rPr>
        <w:t>敷地単体では民間主体の大規模な開発投資の可能性は低いものと</w:t>
      </w:r>
      <w:r w:rsidR="005141A2">
        <w:rPr>
          <w:rFonts w:hint="eastAsia"/>
        </w:rPr>
        <w:t>の評価が得られた</w:t>
      </w:r>
      <w:r w:rsidR="007719F9">
        <w:rPr>
          <w:rFonts w:hint="eastAsia"/>
        </w:rPr>
        <w:t>。</w:t>
      </w:r>
      <w:r w:rsidR="00081476" w:rsidRPr="00081476">
        <w:rPr>
          <w:rFonts w:hint="eastAsia"/>
        </w:rPr>
        <w:t>一方で、民間投資の対にある公共機能の存続を果たすためには公の施設所有者である府による投資が不可欠であり、財政的な</w:t>
      </w:r>
      <w:r w:rsidR="005141A2">
        <w:rPr>
          <w:rFonts w:hint="eastAsia"/>
        </w:rPr>
        <w:t>判断が必要となること、また、</w:t>
      </w:r>
      <w:r w:rsidR="00081476" w:rsidRPr="00081476">
        <w:rPr>
          <w:rFonts w:hint="eastAsia"/>
        </w:rPr>
        <w:t>施設単体ではなくヨットハーバー等も含めた一体的な事業とした際の民間による開発意欲の確認</w:t>
      </w:r>
      <w:r w:rsidR="0024601C">
        <w:rPr>
          <w:rFonts w:hint="eastAsia"/>
        </w:rPr>
        <w:t>の</w:t>
      </w:r>
      <w:r w:rsidR="00081476" w:rsidRPr="00081476">
        <w:rPr>
          <w:rFonts w:hint="eastAsia"/>
        </w:rPr>
        <w:t>必要性</w:t>
      </w:r>
      <w:r w:rsidR="0024601C">
        <w:rPr>
          <w:rFonts w:hint="eastAsia"/>
        </w:rPr>
        <w:t>や</w:t>
      </w:r>
      <w:r w:rsidR="00081476" w:rsidRPr="00081476">
        <w:rPr>
          <w:rFonts w:hint="eastAsia"/>
        </w:rPr>
        <w:t>、大阪万博の成功やIR開業を見据えた府による高い期待</w:t>
      </w:r>
      <w:r w:rsidR="0024601C">
        <w:rPr>
          <w:rFonts w:hint="eastAsia"/>
        </w:rPr>
        <w:t>がある。</w:t>
      </w:r>
    </w:p>
    <w:p w14:paraId="4E461565" w14:textId="52A97F0E" w:rsidR="0087327C" w:rsidRPr="00BE613F" w:rsidRDefault="00BE613F" w:rsidP="00BE613F">
      <w:pPr>
        <w:pStyle w:val="aff5"/>
        <w:ind w:left="840"/>
      </w:pPr>
      <w:r>
        <w:rPr>
          <w:rFonts w:hint="eastAsia"/>
        </w:rPr>
        <w:t>・</w:t>
      </w:r>
      <w:r w:rsidR="0087327C" w:rsidRPr="00BE613F">
        <w:t>これ</w:t>
      </w:r>
      <w:r w:rsidR="0087327C" w:rsidRPr="00BE613F">
        <w:rPr>
          <w:rFonts w:hint="eastAsia"/>
        </w:rPr>
        <w:t>らを踏まえて、</w:t>
      </w:r>
      <w:r w:rsidR="00081476" w:rsidRPr="00BE613F">
        <w:rPr>
          <w:rFonts w:hint="eastAsia"/>
        </w:rPr>
        <w:t>ヨットハーバー等を事業範囲に含めた形にて民間投資の可能性を改めて検証する</w:t>
      </w:r>
      <w:r w:rsidR="005141A2" w:rsidRPr="00BE613F">
        <w:rPr>
          <w:rFonts w:hint="eastAsia"/>
        </w:rPr>
        <w:t>ために意見募集</w:t>
      </w:r>
      <w:r w:rsidR="0071006F" w:rsidRPr="00BE613F">
        <w:rPr>
          <w:rFonts w:hint="eastAsia"/>
        </w:rPr>
        <w:t>（ヒアリング調査参加企業募集）</w:t>
      </w:r>
      <w:r w:rsidR="005141A2" w:rsidRPr="00BE613F">
        <w:rPr>
          <w:rFonts w:hint="eastAsia"/>
        </w:rPr>
        <w:t>を実施し</w:t>
      </w:r>
      <w:r w:rsidR="0087327C" w:rsidRPr="00BE613F">
        <w:rPr>
          <w:rFonts w:hint="eastAsia"/>
        </w:rPr>
        <w:t>た。</w:t>
      </w:r>
      <w:r w:rsidR="0071006F" w:rsidRPr="00BE613F">
        <w:rPr>
          <w:rFonts w:hint="eastAsia"/>
        </w:rPr>
        <w:t>意見募集にあたっては、</w:t>
      </w:r>
      <w:r w:rsidR="0087327C" w:rsidRPr="00BE613F">
        <w:rPr>
          <w:rFonts w:hint="eastAsia"/>
        </w:rPr>
        <w:t>ヨットハーバー事業が核となることが想定されるため、マリーナ運営等を手掛ける企業を中心に、マリーナと親和性のあるホテル等の集客事業者、それらに投資を行う開発事業者を対象と</w:t>
      </w:r>
      <w:r w:rsidR="0071006F" w:rsidRPr="00BE613F">
        <w:rPr>
          <w:rFonts w:hint="eastAsia"/>
        </w:rPr>
        <w:t>した</w:t>
      </w:r>
      <w:r w:rsidR="0087327C" w:rsidRPr="00BE613F">
        <w:rPr>
          <w:rFonts w:hint="eastAsia"/>
        </w:rPr>
        <w:t>。また、上記に限らず幅広く意見聴取を行うため、府HPや各種情報サイト</w:t>
      </w:r>
      <w:r w:rsidR="003144BB">
        <w:rPr>
          <w:rFonts w:hint="eastAsia"/>
        </w:rPr>
        <w:t>（</w:t>
      </w:r>
      <w:r w:rsidR="007C3E6D">
        <w:rPr>
          <w:rFonts w:hint="eastAsia"/>
        </w:rPr>
        <w:t>日本</w:t>
      </w:r>
      <w:r w:rsidR="003144BB">
        <w:rPr>
          <w:rFonts w:hint="eastAsia"/>
        </w:rPr>
        <w:t>PFI</w:t>
      </w:r>
      <w:r w:rsidR="007C3E6D">
        <w:rPr>
          <w:rFonts w:hint="eastAsia"/>
        </w:rPr>
        <w:t>・PPP</w:t>
      </w:r>
      <w:r w:rsidR="003144BB">
        <w:rPr>
          <w:rFonts w:hint="eastAsia"/>
        </w:rPr>
        <w:t>協会</w:t>
      </w:r>
      <w:r w:rsidR="00B946DF">
        <w:rPr>
          <w:rFonts w:hint="eastAsia"/>
        </w:rPr>
        <w:t>HP</w:t>
      </w:r>
      <w:r w:rsidR="003144BB">
        <w:rPr>
          <w:rFonts w:hint="eastAsia"/>
        </w:rPr>
        <w:t>、PFIインフォメーション）</w:t>
      </w:r>
      <w:r w:rsidR="0087327C" w:rsidRPr="00BE613F">
        <w:rPr>
          <w:rFonts w:hint="eastAsia"/>
        </w:rPr>
        <w:t>で本ヒアリング実施を周知</w:t>
      </w:r>
      <w:r w:rsidR="0071006F" w:rsidRPr="00BE613F">
        <w:rPr>
          <w:rFonts w:hint="eastAsia"/>
        </w:rPr>
        <w:t>した。</w:t>
      </w:r>
      <w:r w:rsidR="002E5826">
        <w:rPr>
          <w:rFonts w:hint="eastAsia"/>
        </w:rPr>
        <w:t>意見募集を通じた追加ヒアリング対象先は以下のとおり。</w:t>
      </w:r>
    </w:p>
    <w:p w14:paraId="6CA5D8BA" w14:textId="0CD55AC4" w:rsidR="00C80F7D" w:rsidRPr="00C80F7D" w:rsidRDefault="00BE613F" w:rsidP="002E5826">
      <w:pPr>
        <w:pStyle w:val="aff5"/>
        <w:ind w:left="840"/>
      </w:pPr>
      <w:r>
        <w:rPr>
          <w:rFonts w:hint="eastAsia"/>
        </w:rPr>
        <w:t>・意見募集の</w:t>
      </w:r>
      <w:r w:rsidR="0087327C" w:rsidRPr="00BE613F">
        <w:rPr>
          <w:rFonts w:hint="eastAsia"/>
        </w:rPr>
        <w:t>結果</w:t>
      </w:r>
      <w:r>
        <w:rPr>
          <w:rFonts w:hint="eastAsia"/>
        </w:rPr>
        <w:t>、</w:t>
      </w:r>
      <w:r w:rsidR="00E81520">
        <w:rPr>
          <w:rFonts w:hint="eastAsia"/>
        </w:rPr>
        <w:t>商圏が限定的</w:t>
      </w:r>
      <w:r w:rsidR="00AD1694">
        <w:rPr>
          <w:rFonts w:hint="eastAsia"/>
        </w:rPr>
        <w:t>であることから、エリアとしての開発難易度が高いことが改めて指摘された</w:t>
      </w:r>
      <w:r w:rsidR="00F05441">
        <w:rPr>
          <w:rFonts w:hint="eastAsia"/>
        </w:rPr>
        <w:t>ものの、</w:t>
      </w:r>
      <w:r w:rsidR="0087327C" w:rsidRPr="00BE613F">
        <w:rPr>
          <w:rFonts w:hint="eastAsia"/>
        </w:rPr>
        <w:t>ヨットハーバーを事業範囲に含めそのバリューアップを行うことで、</w:t>
      </w:r>
      <w:r w:rsidR="004D4F62">
        <w:rPr>
          <w:rFonts w:hint="eastAsia"/>
        </w:rPr>
        <w:t>海洋C</w:t>
      </w:r>
      <w:r w:rsidR="0087327C" w:rsidRPr="00BE613F">
        <w:rPr>
          <w:rFonts w:hint="eastAsia"/>
        </w:rPr>
        <w:t>敷地の活用を検討し得る事業者の声が確認された。事業用途としては、富裕層向けのヨットハーバーを核としつつ、その利用者をターゲットとするような宿泊、飲食、温浴事業の親和性が指摘され</w:t>
      </w:r>
      <w:r>
        <w:rPr>
          <w:rFonts w:hint="eastAsia"/>
        </w:rPr>
        <w:t>た。</w:t>
      </w:r>
      <w:r w:rsidR="0087327C" w:rsidRPr="00BE613F">
        <w:rPr>
          <w:rFonts w:hint="eastAsia"/>
        </w:rPr>
        <w:t>一方で、現在淡輪ヨットハーバーの顧客でない新たな層をターゲットとしていく必要があるため、そのマーケット観の精査を要</w:t>
      </w:r>
      <w:r w:rsidR="0087327C" w:rsidRPr="00BE613F">
        <w:rPr>
          <w:rFonts w:hint="eastAsia"/>
        </w:rPr>
        <w:lastRenderedPageBreak/>
        <w:t>することや、新たなみさき公園の事業開始やIR開業等周辺活性化による人の流れの変化があると検討は加速すると考えられる。</w:t>
      </w:r>
      <w:r w:rsidR="00D26BDF">
        <w:rPr>
          <w:rFonts w:hint="eastAsia"/>
        </w:rPr>
        <w:t>（新たなみさき公園については、令和8年2月1日以前、</w:t>
      </w:r>
      <w:r w:rsidR="00BE398C">
        <w:rPr>
          <w:rFonts w:hint="eastAsia"/>
        </w:rPr>
        <w:t>民間ヒアリング実施</w:t>
      </w:r>
      <w:r w:rsidR="00D26BDF">
        <w:rPr>
          <w:rFonts w:hint="eastAsia"/>
        </w:rPr>
        <w:t>時点の情報に基づく</w:t>
      </w:r>
      <w:r w:rsidR="00BE398C">
        <w:rPr>
          <w:rFonts w:hint="eastAsia"/>
        </w:rPr>
        <w:t>意見である点に留意</w:t>
      </w:r>
      <w:r w:rsidR="00D26BDF">
        <w:rPr>
          <w:rFonts w:hint="eastAsia"/>
        </w:rPr>
        <w:t>）</w:t>
      </w:r>
      <w:r w:rsidR="0087327C" w:rsidRPr="00BE613F">
        <w:rPr>
          <w:rFonts w:hint="eastAsia"/>
        </w:rPr>
        <w:t>事業スキームについては、50年超の貸付や売却が主で、公共機能存続については実現性の懸念も確認された。</w:t>
      </w:r>
      <w:r w:rsidR="002E5826" w:rsidRPr="002D1913">
        <w:rPr>
          <w:rFonts w:hint="eastAsia"/>
        </w:rPr>
        <w:t>詳細は別添資料「3-</w:t>
      </w:r>
      <w:r w:rsidR="002E5826">
        <w:rPr>
          <w:rFonts w:hint="eastAsia"/>
        </w:rPr>
        <w:t>4</w:t>
      </w:r>
      <w:r w:rsidR="002E5826" w:rsidRPr="002D1913">
        <w:rPr>
          <w:rFonts w:hint="eastAsia"/>
        </w:rPr>
        <w:t>-</w:t>
      </w:r>
      <w:r w:rsidR="002E5826">
        <w:rPr>
          <w:rFonts w:hint="eastAsia"/>
        </w:rPr>
        <w:t>2</w:t>
      </w:r>
      <w:r w:rsidR="002E5826" w:rsidRPr="002D1913">
        <w:rPr>
          <w:rFonts w:hint="eastAsia"/>
        </w:rPr>
        <w:t>：</w:t>
      </w:r>
      <w:r w:rsidR="002E5826">
        <w:rPr>
          <w:rFonts w:hint="eastAsia"/>
        </w:rPr>
        <w:t>公募型意見募集調査の実施結果（2月）</w:t>
      </w:r>
      <w:r w:rsidR="002E5826" w:rsidRPr="002D1913">
        <w:rPr>
          <w:rFonts w:hint="eastAsia"/>
        </w:rPr>
        <w:t>」による。</w:t>
      </w:r>
    </w:p>
    <w:p w14:paraId="0D62A993" w14:textId="5EEDA7A2" w:rsidR="00F16885" w:rsidRDefault="00F16885">
      <w:pPr>
        <w:widowControl/>
        <w:jc w:val="left"/>
        <w:rPr>
          <w:rFonts w:asciiTheme="minorEastAsia" w:eastAsiaTheme="minorEastAsia" w:hAnsiTheme="minorEastAsia" w:cs="Meiryo UI"/>
          <w:szCs w:val="21"/>
        </w:rPr>
      </w:pPr>
    </w:p>
    <w:p w14:paraId="2E693789" w14:textId="7287392E" w:rsidR="00211DCE" w:rsidRDefault="00211DCE" w:rsidP="00211DCE">
      <w:pPr>
        <w:pStyle w:val="aff7"/>
      </w:pPr>
      <w:r w:rsidRPr="00C04C86">
        <w:rPr>
          <w:rFonts w:hint="eastAsia"/>
        </w:rPr>
        <w:t>＜図表</w:t>
      </w:r>
      <w:r>
        <w:rPr>
          <w:rFonts w:hint="eastAsia"/>
        </w:rPr>
        <w:t>3-4-2</w:t>
      </w:r>
      <w:r w:rsidRPr="00C04C86">
        <w:rPr>
          <w:rFonts w:hint="eastAsia"/>
        </w:rPr>
        <w:t xml:space="preserve">　</w:t>
      </w:r>
      <w:r w:rsidR="002E5826">
        <w:rPr>
          <w:rFonts w:hint="eastAsia"/>
        </w:rPr>
        <w:t>追加</w:t>
      </w:r>
      <w:r>
        <w:rPr>
          <w:rFonts w:hint="eastAsia"/>
        </w:rPr>
        <w:t>ヒアリング調査実施対象先</w:t>
      </w:r>
      <w:r w:rsidRPr="00C04C86">
        <w:rPr>
          <w:rFonts w:hint="eastAsia"/>
        </w:rPr>
        <w:t>＞</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4"/>
        <w:gridCol w:w="1985"/>
        <w:gridCol w:w="1984"/>
        <w:gridCol w:w="1985"/>
      </w:tblGrid>
      <w:tr w:rsidR="00211DCE" w:rsidRPr="00881D7E" w14:paraId="249C95A2" w14:textId="77777777" w:rsidTr="00453C22">
        <w:trPr>
          <w:trHeight w:val="20"/>
          <w:tblHeader/>
        </w:trPr>
        <w:tc>
          <w:tcPr>
            <w:tcW w:w="1984" w:type="dxa"/>
            <w:shd w:val="clear" w:color="auto" w:fill="BDD6EE" w:themeFill="accent1" w:themeFillTint="66"/>
            <w:tcMar>
              <w:top w:w="28" w:type="dxa"/>
              <w:left w:w="28" w:type="dxa"/>
              <w:bottom w:w="28" w:type="dxa"/>
              <w:right w:w="28" w:type="dxa"/>
            </w:tcMar>
            <w:vAlign w:val="center"/>
          </w:tcPr>
          <w:p w14:paraId="15845BB6" w14:textId="77777777" w:rsidR="00211DCE" w:rsidRPr="00881D7E" w:rsidRDefault="00211DCE" w:rsidP="00517237">
            <w:pPr>
              <w:pStyle w:val="aff7"/>
              <w:snapToGrid w:val="0"/>
            </w:pPr>
            <w:r>
              <w:rPr>
                <w:rFonts w:hint="eastAsia"/>
              </w:rPr>
              <w:t>分野</w:t>
            </w:r>
          </w:p>
        </w:tc>
        <w:tc>
          <w:tcPr>
            <w:tcW w:w="1985" w:type="dxa"/>
            <w:shd w:val="clear" w:color="auto" w:fill="BDD6EE" w:themeFill="accent1" w:themeFillTint="66"/>
            <w:tcMar>
              <w:top w:w="28" w:type="dxa"/>
              <w:left w:w="28" w:type="dxa"/>
              <w:bottom w:w="28" w:type="dxa"/>
              <w:right w:w="28" w:type="dxa"/>
            </w:tcMar>
            <w:vAlign w:val="center"/>
          </w:tcPr>
          <w:p w14:paraId="11BF1FE6" w14:textId="77777777" w:rsidR="00211DCE" w:rsidRPr="00881D7E" w:rsidRDefault="00211DCE" w:rsidP="00517237">
            <w:pPr>
              <w:pStyle w:val="aff7"/>
              <w:snapToGrid w:val="0"/>
            </w:pPr>
            <w:r>
              <w:rPr>
                <w:rFonts w:hint="eastAsia"/>
              </w:rPr>
              <w:t>業種</w:t>
            </w:r>
          </w:p>
        </w:tc>
        <w:tc>
          <w:tcPr>
            <w:tcW w:w="1984" w:type="dxa"/>
            <w:shd w:val="clear" w:color="auto" w:fill="BDD6EE" w:themeFill="accent1" w:themeFillTint="66"/>
            <w:tcMar>
              <w:top w:w="28" w:type="dxa"/>
              <w:left w:w="28" w:type="dxa"/>
              <w:bottom w:w="28" w:type="dxa"/>
              <w:right w:w="28" w:type="dxa"/>
            </w:tcMar>
          </w:tcPr>
          <w:p w14:paraId="6C3778AB" w14:textId="77777777" w:rsidR="00211DCE" w:rsidRPr="00AE2D3E" w:rsidRDefault="00211DCE" w:rsidP="00517237">
            <w:pPr>
              <w:pStyle w:val="aff7"/>
              <w:snapToGrid w:val="0"/>
            </w:pPr>
            <w:r>
              <w:rPr>
                <w:rFonts w:hint="eastAsia"/>
              </w:rPr>
              <w:t>ヒアリング実施先</w:t>
            </w:r>
          </w:p>
        </w:tc>
        <w:tc>
          <w:tcPr>
            <w:tcW w:w="1985" w:type="dxa"/>
            <w:shd w:val="clear" w:color="auto" w:fill="BDD6EE" w:themeFill="accent1" w:themeFillTint="66"/>
            <w:tcMar>
              <w:top w:w="28" w:type="dxa"/>
              <w:left w:w="28" w:type="dxa"/>
              <w:bottom w:w="28" w:type="dxa"/>
              <w:right w:w="28" w:type="dxa"/>
            </w:tcMar>
          </w:tcPr>
          <w:p w14:paraId="271D2837" w14:textId="77777777" w:rsidR="00211DCE" w:rsidRPr="00AE2D3E" w:rsidRDefault="00211DCE" w:rsidP="00517237">
            <w:pPr>
              <w:pStyle w:val="aff7"/>
              <w:snapToGrid w:val="0"/>
            </w:pPr>
            <w:r>
              <w:rPr>
                <w:rFonts w:hint="eastAsia"/>
              </w:rPr>
              <w:t>実施日</w:t>
            </w:r>
          </w:p>
        </w:tc>
      </w:tr>
      <w:tr w:rsidR="00F47DD1" w:rsidRPr="00881D7E" w14:paraId="44229725" w14:textId="77777777" w:rsidTr="00453C22">
        <w:trPr>
          <w:trHeight w:val="20"/>
        </w:trPr>
        <w:tc>
          <w:tcPr>
            <w:tcW w:w="1984" w:type="dxa"/>
            <w:vMerge w:val="restart"/>
            <w:tcMar>
              <w:top w:w="28" w:type="dxa"/>
              <w:left w:w="28" w:type="dxa"/>
              <w:bottom w:w="28" w:type="dxa"/>
              <w:right w:w="28" w:type="dxa"/>
            </w:tcMar>
            <w:vAlign w:val="center"/>
          </w:tcPr>
          <w:p w14:paraId="26251E8D" w14:textId="77777777" w:rsidR="00F47DD1" w:rsidRPr="00881D7E" w:rsidRDefault="00F47DD1" w:rsidP="00517237">
            <w:pPr>
              <w:pStyle w:val="aff7"/>
              <w:snapToGrid w:val="0"/>
            </w:pPr>
            <w:r>
              <w:rPr>
                <w:rFonts w:hint="eastAsia"/>
              </w:rPr>
              <w:t>不動産開発</w:t>
            </w:r>
          </w:p>
        </w:tc>
        <w:tc>
          <w:tcPr>
            <w:tcW w:w="1985" w:type="dxa"/>
            <w:vMerge w:val="restart"/>
            <w:tcMar>
              <w:top w:w="28" w:type="dxa"/>
              <w:left w:w="28" w:type="dxa"/>
              <w:bottom w:w="28" w:type="dxa"/>
              <w:right w:w="28" w:type="dxa"/>
            </w:tcMar>
            <w:vAlign w:val="center"/>
          </w:tcPr>
          <w:p w14:paraId="7911D1A0" w14:textId="77777777" w:rsidR="00F47DD1" w:rsidRPr="00881D7E" w:rsidRDefault="00F47DD1" w:rsidP="00517237">
            <w:pPr>
              <w:pStyle w:val="aff7"/>
              <w:snapToGrid w:val="0"/>
            </w:pPr>
            <w:r>
              <w:rPr>
                <w:rFonts w:hint="eastAsia"/>
              </w:rPr>
              <w:t>開発</w:t>
            </w:r>
          </w:p>
        </w:tc>
        <w:tc>
          <w:tcPr>
            <w:tcW w:w="1984" w:type="dxa"/>
            <w:tcMar>
              <w:top w:w="28" w:type="dxa"/>
              <w:left w:w="28" w:type="dxa"/>
              <w:bottom w:w="28" w:type="dxa"/>
              <w:right w:w="28" w:type="dxa"/>
            </w:tcMar>
            <w:vAlign w:val="center"/>
          </w:tcPr>
          <w:p w14:paraId="3BA3CF20" w14:textId="18CD5576" w:rsidR="00F47DD1" w:rsidRPr="00881D7E" w:rsidRDefault="00F47DD1" w:rsidP="00517237">
            <w:pPr>
              <w:pStyle w:val="aff7"/>
              <w:snapToGrid w:val="0"/>
            </w:pPr>
            <w:r>
              <w:rPr>
                <w:rFonts w:hint="eastAsia"/>
              </w:rPr>
              <w:t>a社</w:t>
            </w:r>
          </w:p>
        </w:tc>
        <w:tc>
          <w:tcPr>
            <w:tcW w:w="1985" w:type="dxa"/>
            <w:tcMar>
              <w:top w:w="28" w:type="dxa"/>
              <w:left w:w="28" w:type="dxa"/>
              <w:bottom w:w="28" w:type="dxa"/>
              <w:right w:w="28" w:type="dxa"/>
            </w:tcMar>
            <w:vAlign w:val="center"/>
          </w:tcPr>
          <w:p w14:paraId="164DDCF6" w14:textId="0CB4DC46" w:rsidR="00F47DD1" w:rsidRPr="00881D7E" w:rsidRDefault="00FF6ACB" w:rsidP="00517237">
            <w:pPr>
              <w:pStyle w:val="aff7"/>
              <w:snapToGrid w:val="0"/>
            </w:pPr>
            <w:r>
              <w:rPr>
                <w:rFonts w:hint="eastAsia"/>
              </w:rPr>
              <w:t>2/7</w:t>
            </w:r>
          </w:p>
        </w:tc>
      </w:tr>
      <w:tr w:rsidR="00F47DD1" w:rsidRPr="00881D7E" w14:paraId="3BFDE522" w14:textId="77777777" w:rsidTr="00453C22">
        <w:trPr>
          <w:trHeight w:val="20"/>
        </w:trPr>
        <w:tc>
          <w:tcPr>
            <w:tcW w:w="1984" w:type="dxa"/>
            <w:vMerge/>
            <w:tcMar>
              <w:top w:w="28" w:type="dxa"/>
              <w:left w:w="28" w:type="dxa"/>
              <w:bottom w:w="28" w:type="dxa"/>
              <w:right w:w="28" w:type="dxa"/>
            </w:tcMar>
            <w:vAlign w:val="center"/>
          </w:tcPr>
          <w:p w14:paraId="7E0D2EBE" w14:textId="77777777" w:rsidR="00F47DD1" w:rsidRDefault="00F47DD1" w:rsidP="00517237">
            <w:pPr>
              <w:pStyle w:val="aff7"/>
              <w:snapToGrid w:val="0"/>
            </w:pPr>
          </w:p>
        </w:tc>
        <w:tc>
          <w:tcPr>
            <w:tcW w:w="1985" w:type="dxa"/>
            <w:vMerge/>
            <w:tcMar>
              <w:top w:w="28" w:type="dxa"/>
              <w:left w:w="28" w:type="dxa"/>
              <w:bottom w:w="28" w:type="dxa"/>
              <w:right w:w="28" w:type="dxa"/>
            </w:tcMar>
            <w:vAlign w:val="center"/>
          </w:tcPr>
          <w:p w14:paraId="5AC73A17" w14:textId="77777777" w:rsidR="00F47DD1" w:rsidRDefault="00F47DD1" w:rsidP="00517237">
            <w:pPr>
              <w:pStyle w:val="aff7"/>
              <w:snapToGrid w:val="0"/>
            </w:pPr>
          </w:p>
        </w:tc>
        <w:tc>
          <w:tcPr>
            <w:tcW w:w="1984" w:type="dxa"/>
            <w:tcMar>
              <w:top w:w="28" w:type="dxa"/>
              <w:left w:w="28" w:type="dxa"/>
              <w:bottom w:w="28" w:type="dxa"/>
              <w:right w:w="28" w:type="dxa"/>
            </w:tcMar>
            <w:vAlign w:val="center"/>
          </w:tcPr>
          <w:p w14:paraId="280C62FE" w14:textId="73AE1861" w:rsidR="00F47DD1" w:rsidRDefault="00F47DD1" w:rsidP="00517237">
            <w:pPr>
              <w:pStyle w:val="aff7"/>
              <w:snapToGrid w:val="0"/>
            </w:pPr>
            <w:r>
              <w:rPr>
                <w:rFonts w:hint="eastAsia"/>
              </w:rPr>
              <w:t>b社</w:t>
            </w:r>
          </w:p>
        </w:tc>
        <w:tc>
          <w:tcPr>
            <w:tcW w:w="1985" w:type="dxa"/>
            <w:tcMar>
              <w:top w:w="28" w:type="dxa"/>
              <w:left w:w="28" w:type="dxa"/>
              <w:bottom w:w="28" w:type="dxa"/>
              <w:right w:w="28" w:type="dxa"/>
            </w:tcMar>
            <w:vAlign w:val="center"/>
          </w:tcPr>
          <w:p w14:paraId="7E3E6D8E" w14:textId="01F9ABD4" w:rsidR="00F47DD1" w:rsidRPr="00881D7E" w:rsidRDefault="00FF6ACB" w:rsidP="00517237">
            <w:pPr>
              <w:pStyle w:val="aff7"/>
              <w:snapToGrid w:val="0"/>
            </w:pPr>
            <w:r>
              <w:rPr>
                <w:rFonts w:hint="eastAsia"/>
              </w:rPr>
              <w:t>1/22</w:t>
            </w:r>
          </w:p>
        </w:tc>
      </w:tr>
      <w:tr w:rsidR="00F47DD1" w:rsidRPr="00881D7E" w14:paraId="599167F4" w14:textId="77777777" w:rsidTr="00453C22">
        <w:trPr>
          <w:trHeight w:val="20"/>
        </w:trPr>
        <w:tc>
          <w:tcPr>
            <w:tcW w:w="1984" w:type="dxa"/>
            <w:vMerge/>
            <w:tcMar>
              <w:top w:w="28" w:type="dxa"/>
              <w:left w:w="28" w:type="dxa"/>
              <w:bottom w:w="28" w:type="dxa"/>
              <w:right w:w="28" w:type="dxa"/>
            </w:tcMar>
            <w:vAlign w:val="center"/>
          </w:tcPr>
          <w:p w14:paraId="164C2FA2" w14:textId="77777777" w:rsidR="00F47DD1" w:rsidRDefault="00F47DD1" w:rsidP="00517237">
            <w:pPr>
              <w:pStyle w:val="aff7"/>
              <w:snapToGrid w:val="0"/>
            </w:pPr>
          </w:p>
        </w:tc>
        <w:tc>
          <w:tcPr>
            <w:tcW w:w="1985" w:type="dxa"/>
            <w:vMerge/>
            <w:tcMar>
              <w:top w:w="28" w:type="dxa"/>
              <w:left w:w="28" w:type="dxa"/>
              <w:bottom w:w="28" w:type="dxa"/>
              <w:right w:w="28" w:type="dxa"/>
            </w:tcMar>
            <w:vAlign w:val="center"/>
          </w:tcPr>
          <w:p w14:paraId="03CC0B02" w14:textId="77777777" w:rsidR="00F47DD1" w:rsidRDefault="00F47DD1" w:rsidP="00517237">
            <w:pPr>
              <w:pStyle w:val="aff7"/>
              <w:snapToGrid w:val="0"/>
            </w:pPr>
          </w:p>
        </w:tc>
        <w:tc>
          <w:tcPr>
            <w:tcW w:w="1984" w:type="dxa"/>
            <w:tcMar>
              <w:top w:w="28" w:type="dxa"/>
              <w:left w:w="28" w:type="dxa"/>
              <w:bottom w:w="28" w:type="dxa"/>
              <w:right w:w="28" w:type="dxa"/>
            </w:tcMar>
            <w:vAlign w:val="center"/>
          </w:tcPr>
          <w:p w14:paraId="45CF0532" w14:textId="4C8FECCD" w:rsidR="00F47DD1" w:rsidRDefault="00F47DD1" w:rsidP="00517237">
            <w:pPr>
              <w:pStyle w:val="aff7"/>
              <w:snapToGrid w:val="0"/>
            </w:pPr>
            <w:r>
              <w:rPr>
                <w:rFonts w:hint="eastAsia"/>
              </w:rPr>
              <w:t>c社</w:t>
            </w:r>
          </w:p>
        </w:tc>
        <w:tc>
          <w:tcPr>
            <w:tcW w:w="1985" w:type="dxa"/>
            <w:tcMar>
              <w:top w:w="28" w:type="dxa"/>
              <w:left w:w="28" w:type="dxa"/>
              <w:bottom w:w="28" w:type="dxa"/>
              <w:right w:w="28" w:type="dxa"/>
            </w:tcMar>
            <w:vAlign w:val="center"/>
          </w:tcPr>
          <w:p w14:paraId="32073538" w14:textId="51ABB218" w:rsidR="00F47DD1" w:rsidRPr="00881D7E" w:rsidRDefault="00FF6ACB" w:rsidP="00517237">
            <w:pPr>
              <w:pStyle w:val="aff7"/>
              <w:snapToGrid w:val="0"/>
            </w:pPr>
            <w:r>
              <w:rPr>
                <w:rFonts w:hint="eastAsia"/>
              </w:rPr>
              <w:t>1/22</w:t>
            </w:r>
          </w:p>
        </w:tc>
      </w:tr>
      <w:tr w:rsidR="00F47DD1" w:rsidRPr="00881D7E" w14:paraId="57923285" w14:textId="77777777" w:rsidTr="00453C22">
        <w:trPr>
          <w:trHeight w:val="20"/>
        </w:trPr>
        <w:tc>
          <w:tcPr>
            <w:tcW w:w="1984" w:type="dxa"/>
            <w:vMerge/>
            <w:tcMar>
              <w:top w:w="28" w:type="dxa"/>
              <w:left w:w="28" w:type="dxa"/>
              <w:bottom w:w="28" w:type="dxa"/>
              <w:right w:w="28" w:type="dxa"/>
            </w:tcMar>
            <w:vAlign w:val="center"/>
          </w:tcPr>
          <w:p w14:paraId="3A4DE7D6" w14:textId="77777777" w:rsidR="00F47DD1" w:rsidRDefault="00F47DD1" w:rsidP="00517237">
            <w:pPr>
              <w:pStyle w:val="aff7"/>
              <w:snapToGrid w:val="0"/>
            </w:pPr>
          </w:p>
        </w:tc>
        <w:tc>
          <w:tcPr>
            <w:tcW w:w="1985" w:type="dxa"/>
            <w:vMerge/>
            <w:tcMar>
              <w:top w:w="28" w:type="dxa"/>
              <w:left w:w="28" w:type="dxa"/>
              <w:bottom w:w="28" w:type="dxa"/>
              <w:right w:w="28" w:type="dxa"/>
            </w:tcMar>
            <w:vAlign w:val="center"/>
          </w:tcPr>
          <w:p w14:paraId="59C3E1AB" w14:textId="77777777" w:rsidR="00F47DD1" w:rsidRDefault="00F47DD1" w:rsidP="00517237">
            <w:pPr>
              <w:pStyle w:val="aff7"/>
              <w:snapToGrid w:val="0"/>
            </w:pPr>
          </w:p>
        </w:tc>
        <w:tc>
          <w:tcPr>
            <w:tcW w:w="1984" w:type="dxa"/>
            <w:tcMar>
              <w:top w:w="28" w:type="dxa"/>
              <w:left w:w="28" w:type="dxa"/>
              <w:bottom w:w="28" w:type="dxa"/>
              <w:right w:w="28" w:type="dxa"/>
            </w:tcMar>
            <w:vAlign w:val="center"/>
          </w:tcPr>
          <w:p w14:paraId="4AB550A9" w14:textId="61B8BD0C" w:rsidR="00F47DD1" w:rsidRDefault="00F47DD1" w:rsidP="00517237">
            <w:pPr>
              <w:pStyle w:val="aff7"/>
              <w:snapToGrid w:val="0"/>
            </w:pPr>
            <w:r>
              <w:rPr>
                <w:rFonts w:hint="eastAsia"/>
              </w:rPr>
              <w:t>d社</w:t>
            </w:r>
          </w:p>
        </w:tc>
        <w:tc>
          <w:tcPr>
            <w:tcW w:w="1985" w:type="dxa"/>
            <w:tcMar>
              <w:top w:w="28" w:type="dxa"/>
              <w:left w:w="28" w:type="dxa"/>
              <w:bottom w:w="28" w:type="dxa"/>
              <w:right w:w="28" w:type="dxa"/>
            </w:tcMar>
            <w:vAlign w:val="center"/>
          </w:tcPr>
          <w:p w14:paraId="28E440AF" w14:textId="0813550D" w:rsidR="00F47DD1" w:rsidRPr="00881D7E" w:rsidRDefault="00FF6ACB" w:rsidP="00517237">
            <w:pPr>
              <w:pStyle w:val="aff7"/>
              <w:snapToGrid w:val="0"/>
            </w:pPr>
            <w:r>
              <w:rPr>
                <w:rFonts w:hint="eastAsia"/>
              </w:rPr>
              <w:t>1/28</w:t>
            </w:r>
          </w:p>
        </w:tc>
      </w:tr>
      <w:tr w:rsidR="00F47DD1" w:rsidRPr="00881D7E" w14:paraId="59C44A35" w14:textId="77777777" w:rsidTr="00453C22">
        <w:trPr>
          <w:trHeight w:val="20"/>
        </w:trPr>
        <w:tc>
          <w:tcPr>
            <w:tcW w:w="1984" w:type="dxa"/>
            <w:vMerge/>
            <w:tcMar>
              <w:top w:w="28" w:type="dxa"/>
              <w:left w:w="28" w:type="dxa"/>
              <w:bottom w:w="28" w:type="dxa"/>
              <w:right w:w="28" w:type="dxa"/>
            </w:tcMar>
            <w:vAlign w:val="center"/>
          </w:tcPr>
          <w:p w14:paraId="1EA8F3F5" w14:textId="77777777" w:rsidR="00F47DD1" w:rsidRDefault="00F47DD1" w:rsidP="00517237">
            <w:pPr>
              <w:pStyle w:val="aff7"/>
              <w:snapToGrid w:val="0"/>
            </w:pPr>
          </w:p>
        </w:tc>
        <w:tc>
          <w:tcPr>
            <w:tcW w:w="1985" w:type="dxa"/>
            <w:vMerge/>
            <w:tcMar>
              <w:top w:w="28" w:type="dxa"/>
              <w:left w:w="28" w:type="dxa"/>
              <w:bottom w:w="28" w:type="dxa"/>
              <w:right w:w="28" w:type="dxa"/>
            </w:tcMar>
            <w:vAlign w:val="center"/>
          </w:tcPr>
          <w:p w14:paraId="52A3B719" w14:textId="77777777" w:rsidR="00F47DD1" w:rsidRDefault="00F47DD1" w:rsidP="00517237">
            <w:pPr>
              <w:pStyle w:val="aff7"/>
              <w:snapToGrid w:val="0"/>
            </w:pPr>
          </w:p>
        </w:tc>
        <w:tc>
          <w:tcPr>
            <w:tcW w:w="1984" w:type="dxa"/>
            <w:tcMar>
              <w:top w:w="28" w:type="dxa"/>
              <w:left w:w="28" w:type="dxa"/>
              <w:bottom w:w="28" w:type="dxa"/>
              <w:right w:w="28" w:type="dxa"/>
            </w:tcMar>
            <w:vAlign w:val="center"/>
          </w:tcPr>
          <w:p w14:paraId="6DB423A7" w14:textId="3DAE5D0B" w:rsidR="00F47DD1" w:rsidRDefault="00F47DD1" w:rsidP="00517237">
            <w:pPr>
              <w:pStyle w:val="aff7"/>
              <w:snapToGrid w:val="0"/>
            </w:pPr>
            <w:r>
              <w:rPr>
                <w:rFonts w:hint="eastAsia"/>
              </w:rPr>
              <w:t>e社</w:t>
            </w:r>
          </w:p>
        </w:tc>
        <w:tc>
          <w:tcPr>
            <w:tcW w:w="1985" w:type="dxa"/>
            <w:tcMar>
              <w:top w:w="28" w:type="dxa"/>
              <w:left w:w="28" w:type="dxa"/>
              <w:bottom w:w="28" w:type="dxa"/>
              <w:right w:w="28" w:type="dxa"/>
            </w:tcMar>
            <w:vAlign w:val="center"/>
          </w:tcPr>
          <w:p w14:paraId="32C8BB40" w14:textId="6AF0CB0F" w:rsidR="00F47DD1" w:rsidRPr="00881D7E" w:rsidRDefault="00FF6ACB" w:rsidP="00517237">
            <w:pPr>
              <w:pStyle w:val="aff7"/>
              <w:snapToGrid w:val="0"/>
            </w:pPr>
            <w:r>
              <w:rPr>
                <w:rFonts w:hint="eastAsia"/>
              </w:rPr>
              <w:t>1/28</w:t>
            </w:r>
          </w:p>
        </w:tc>
      </w:tr>
      <w:tr w:rsidR="00F47DD1" w:rsidRPr="00881D7E" w14:paraId="5D7DE36C" w14:textId="77777777" w:rsidTr="00453C22">
        <w:trPr>
          <w:trHeight w:val="20"/>
        </w:trPr>
        <w:tc>
          <w:tcPr>
            <w:tcW w:w="1984" w:type="dxa"/>
            <w:vMerge/>
            <w:tcMar>
              <w:top w:w="28" w:type="dxa"/>
              <w:left w:w="28" w:type="dxa"/>
              <w:bottom w:w="28" w:type="dxa"/>
              <w:right w:w="28" w:type="dxa"/>
            </w:tcMar>
            <w:vAlign w:val="center"/>
          </w:tcPr>
          <w:p w14:paraId="5A5AED64" w14:textId="77777777" w:rsidR="00F47DD1" w:rsidRPr="00881D7E" w:rsidRDefault="00F47DD1" w:rsidP="00517237">
            <w:pPr>
              <w:pStyle w:val="aff7"/>
              <w:snapToGrid w:val="0"/>
            </w:pPr>
          </w:p>
        </w:tc>
        <w:tc>
          <w:tcPr>
            <w:tcW w:w="1985" w:type="dxa"/>
            <w:vMerge w:val="restart"/>
            <w:tcMar>
              <w:top w:w="28" w:type="dxa"/>
              <w:left w:w="28" w:type="dxa"/>
              <w:bottom w:w="28" w:type="dxa"/>
              <w:right w:w="28" w:type="dxa"/>
            </w:tcMar>
            <w:vAlign w:val="center"/>
          </w:tcPr>
          <w:p w14:paraId="6D51EABE" w14:textId="77777777" w:rsidR="00F47DD1" w:rsidRPr="00881D7E" w:rsidRDefault="00F47DD1" w:rsidP="00517237">
            <w:pPr>
              <w:pStyle w:val="aff7"/>
              <w:snapToGrid w:val="0"/>
            </w:pPr>
            <w:r>
              <w:rPr>
                <w:rFonts w:hint="eastAsia"/>
              </w:rPr>
              <w:t>マリーナ</w:t>
            </w:r>
          </w:p>
        </w:tc>
        <w:tc>
          <w:tcPr>
            <w:tcW w:w="1984" w:type="dxa"/>
            <w:tcMar>
              <w:top w:w="28" w:type="dxa"/>
              <w:left w:w="28" w:type="dxa"/>
              <w:bottom w:w="28" w:type="dxa"/>
              <w:right w:w="28" w:type="dxa"/>
            </w:tcMar>
            <w:vAlign w:val="center"/>
          </w:tcPr>
          <w:p w14:paraId="7AA77DEB" w14:textId="6721F152" w:rsidR="00F47DD1" w:rsidRPr="00881D7E" w:rsidRDefault="00F47DD1" w:rsidP="00517237">
            <w:pPr>
              <w:pStyle w:val="aff7"/>
              <w:snapToGrid w:val="0"/>
            </w:pPr>
            <w:r>
              <w:rPr>
                <w:rFonts w:hint="eastAsia"/>
              </w:rPr>
              <w:t>f社</w:t>
            </w:r>
          </w:p>
        </w:tc>
        <w:tc>
          <w:tcPr>
            <w:tcW w:w="1985" w:type="dxa"/>
            <w:tcMar>
              <w:top w:w="28" w:type="dxa"/>
              <w:left w:w="28" w:type="dxa"/>
              <w:bottom w:w="28" w:type="dxa"/>
              <w:right w:w="28" w:type="dxa"/>
            </w:tcMar>
            <w:vAlign w:val="center"/>
          </w:tcPr>
          <w:p w14:paraId="0696AD2A" w14:textId="0436D1B2" w:rsidR="00F47DD1" w:rsidRPr="00881D7E" w:rsidRDefault="002E5826" w:rsidP="00517237">
            <w:pPr>
              <w:pStyle w:val="aff7"/>
              <w:snapToGrid w:val="0"/>
            </w:pPr>
            <w:r>
              <w:rPr>
                <w:rFonts w:hint="eastAsia"/>
              </w:rPr>
              <w:t>1/13</w:t>
            </w:r>
          </w:p>
        </w:tc>
      </w:tr>
      <w:tr w:rsidR="00F47DD1" w:rsidRPr="00881D7E" w14:paraId="51638375" w14:textId="77777777" w:rsidTr="00453C22">
        <w:trPr>
          <w:trHeight w:val="20"/>
        </w:trPr>
        <w:tc>
          <w:tcPr>
            <w:tcW w:w="1984" w:type="dxa"/>
            <w:vMerge/>
            <w:tcMar>
              <w:top w:w="28" w:type="dxa"/>
              <w:left w:w="28" w:type="dxa"/>
              <w:bottom w:w="28" w:type="dxa"/>
              <w:right w:w="28" w:type="dxa"/>
            </w:tcMar>
            <w:vAlign w:val="center"/>
          </w:tcPr>
          <w:p w14:paraId="418A84CB" w14:textId="77777777" w:rsidR="00F47DD1" w:rsidRPr="00881D7E" w:rsidRDefault="00F47DD1" w:rsidP="00517237">
            <w:pPr>
              <w:pStyle w:val="aff7"/>
              <w:snapToGrid w:val="0"/>
            </w:pPr>
          </w:p>
        </w:tc>
        <w:tc>
          <w:tcPr>
            <w:tcW w:w="1985" w:type="dxa"/>
            <w:vMerge/>
            <w:tcMar>
              <w:top w:w="28" w:type="dxa"/>
              <w:left w:w="28" w:type="dxa"/>
              <w:bottom w:w="28" w:type="dxa"/>
              <w:right w:w="28" w:type="dxa"/>
            </w:tcMar>
            <w:vAlign w:val="center"/>
          </w:tcPr>
          <w:p w14:paraId="7A15426C" w14:textId="77777777" w:rsidR="00F47DD1" w:rsidRDefault="00F47DD1" w:rsidP="00517237">
            <w:pPr>
              <w:pStyle w:val="aff7"/>
              <w:snapToGrid w:val="0"/>
            </w:pPr>
          </w:p>
        </w:tc>
        <w:tc>
          <w:tcPr>
            <w:tcW w:w="1984" w:type="dxa"/>
            <w:tcMar>
              <w:top w:w="28" w:type="dxa"/>
              <w:left w:w="28" w:type="dxa"/>
              <w:bottom w:w="28" w:type="dxa"/>
              <w:right w:w="28" w:type="dxa"/>
            </w:tcMar>
            <w:vAlign w:val="center"/>
          </w:tcPr>
          <w:p w14:paraId="1CA231E8" w14:textId="0B8C62CB" w:rsidR="00F47DD1" w:rsidRDefault="00F47DD1" w:rsidP="00517237">
            <w:pPr>
              <w:pStyle w:val="aff7"/>
              <w:snapToGrid w:val="0"/>
            </w:pPr>
            <w:r>
              <w:rPr>
                <w:rFonts w:hint="eastAsia"/>
              </w:rPr>
              <w:t>g社</w:t>
            </w:r>
          </w:p>
        </w:tc>
        <w:tc>
          <w:tcPr>
            <w:tcW w:w="1985" w:type="dxa"/>
            <w:tcMar>
              <w:top w:w="28" w:type="dxa"/>
              <w:left w:w="28" w:type="dxa"/>
              <w:bottom w:w="28" w:type="dxa"/>
              <w:right w:w="28" w:type="dxa"/>
            </w:tcMar>
            <w:vAlign w:val="center"/>
          </w:tcPr>
          <w:p w14:paraId="156150C0" w14:textId="7B4FC397" w:rsidR="00F47DD1" w:rsidRPr="00881D7E" w:rsidRDefault="002E5826" w:rsidP="00517237">
            <w:pPr>
              <w:pStyle w:val="aff7"/>
              <w:snapToGrid w:val="0"/>
            </w:pPr>
            <w:r>
              <w:rPr>
                <w:rFonts w:hint="eastAsia"/>
              </w:rPr>
              <w:t>1/7</w:t>
            </w:r>
          </w:p>
        </w:tc>
      </w:tr>
      <w:tr w:rsidR="00F47DD1" w:rsidRPr="00881D7E" w14:paraId="292FBF01" w14:textId="77777777" w:rsidTr="00453C22">
        <w:trPr>
          <w:trHeight w:val="20"/>
        </w:trPr>
        <w:tc>
          <w:tcPr>
            <w:tcW w:w="1984" w:type="dxa"/>
            <w:vMerge/>
            <w:tcMar>
              <w:top w:w="28" w:type="dxa"/>
              <w:left w:w="28" w:type="dxa"/>
              <w:bottom w:w="28" w:type="dxa"/>
              <w:right w:w="28" w:type="dxa"/>
            </w:tcMar>
            <w:vAlign w:val="center"/>
          </w:tcPr>
          <w:p w14:paraId="444CD27F" w14:textId="77777777" w:rsidR="00F47DD1" w:rsidRPr="00881D7E" w:rsidRDefault="00F47DD1" w:rsidP="00F47DD1">
            <w:pPr>
              <w:pStyle w:val="aff7"/>
              <w:snapToGrid w:val="0"/>
            </w:pPr>
          </w:p>
        </w:tc>
        <w:tc>
          <w:tcPr>
            <w:tcW w:w="1985" w:type="dxa"/>
            <w:vMerge/>
            <w:tcMar>
              <w:top w:w="28" w:type="dxa"/>
              <w:left w:w="28" w:type="dxa"/>
              <w:bottom w:w="28" w:type="dxa"/>
              <w:right w:w="28" w:type="dxa"/>
            </w:tcMar>
            <w:vAlign w:val="center"/>
          </w:tcPr>
          <w:p w14:paraId="523434AB" w14:textId="77777777" w:rsidR="00F47DD1" w:rsidRDefault="00F47DD1" w:rsidP="00F47DD1">
            <w:pPr>
              <w:pStyle w:val="aff7"/>
              <w:snapToGrid w:val="0"/>
            </w:pPr>
          </w:p>
        </w:tc>
        <w:tc>
          <w:tcPr>
            <w:tcW w:w="1984" w:type="dxa"/>
            <w:tcMar>
              <w:top w:w="28" w:type="dxa"/>
              <w:left w:w="28" w:type="dxa"/>
              <w:bottom w:w="28" w:type="dxa"/>
              <w:right w:w="28" w:type="dxa"/>
            </w:tcMar>
            <w:vAlign w:val="center"/>
          </w:tcPr>
          <w:p w14:paraId="37D5587E" w14:textId="13CDD5A2" w:rsidR="00F47DD1" w:rsidRDefault="00F47DD1" w:rsidP="00F47DD1">
            <w:pPr>
              <w:pStyle w:val="aff7"/>
              <w:snapToGrid w:val="0"/>
            </w:pPr>
            <w:r>
              <w:rPr>
                <w:rFonts w:hint="eastAsia"/>
              </w:rPr>
              <w:t>h社</w:t>
            </w:r>
          </w:p>
        </w:tc>
        <w:tc>
          <w:tcPr>
            <w:tcW w:w="1985" w:type="dxa"/>
            <w:tcMar>
              <w:top w:w="28" w:type="dxa"/>
              <w:left w:w="28" w:type="dxa"/>
              <w:bottom w:w="28" w:type="dxa"/>
              <w:right w:w="28" w:type="dxa"/>
            </w:tcMar>
            <w:vAlign w:val="center"/>
          </w:tcPr>
          <w:p w14:paraId="0EB0A17C" w14:textId="5A0EFDBC" w:rsidR="00F47DD1" w:rsidRDefault="002E5826" w:rsidP="00F47DD1">
            <w:pPr>
              <w:pStyle w:val="aff7"/>
              <w:snapToGrid w:val="0"/>
            </w:pPr>
            <w:r>
              <w:rPr>
                <w:rFonts w:hint="eastAsia"/>
              </w:rPr>
              <w:t>2/2</w:t>
            </w:r>
          </w:p>
        </w:tc>
      </w:tr>
      <w:tr w:rsidR="00F47DD1" w:rsidRPr="00881D7E" w14:paraId="00AC3D17" w14:textId="77777777" w:rsidTr="00453C22">
        <w:trPr>
          <w:trHeight w:val="20"/>
        </w:trPr>
        <w:tc>
          <w:tcPr>
            <w:tcW w:w="1984" w:type="dxa"/>
            <w:vMerge/>
            <w:tcMar>
              <w:top w:w="28" w:type="dxa"/>
              <w:left w:w="28" w:type="dxa"/>
              <w:bottom w:w="28" w:type="dxa"/>
              <w:right w:w="28" w:type="dxa"/>
            </w:tcMar>
            <w:vAlign w:val="center"/>
          </w:tcPr>
          <w:p w14:paraId="11BEE3A8" w14:textId="77777777" w:rsidR="00F47DD1" w:rsidRPr="00881D7E" w:rsidRDefault="00F47DD1" w:rsidP="00F47DD1">
            <w:pPr>
              <w:pStyle w:val="aff7"/>
              <w:snapToGrid w:val="0"/>
            </w:pPr>
          </w:p>
        </w:tc>
        <w:tc>
          <w:tcPr>
            <w:tcW w:w="1985" w:type="dxa"/>
            <w:vMerge/>
            <w:tcMar>
              <w:top w:w="28" w:type="dxa"/>
              <w:left w:w="28" w:type="dxa"/>
              <w:bottom w:w="28" w:type="dxa"/>
              <w:right w:w="28" w:type="dxa"/>
            </w:tcMar>
            <w:vAlign w:val="center"/>
          </w:tcPr>
          <w:p w14:paraId="63305602" w14:textId="77777777" w:rsidR="00F47DD1" w:rsidRDefault="00F47DD1" w:rsidP="00F47DD1">
            <w:pPr>
              <w:pStyle w:val="aff7"/>
              <w:snapToGrid w:val="0"/>
            </w:pPr>
          </w:p>
        </w:tc>
        <w:tc>
          <w:tcPr>
            <w:tcW w:w="1984" w:type="dxa"/>
            <w:tcMar>
              <w:top w:w="28" w:type="dxa"/>
              <w:left w:w="28" w:type="dxa"/>
              <w:bottom w:w="28" w:type="dxa"/>
              <w:right w:w="28" w:type="dxa"/>
            </w:tcMar>
            <w:vAlign w:val="center"/>
          </w:tcPr>
          <w:p w14:paraId="50606A7C" w14:textId="65169971" w:rsidR="00F47DD1" w:rsidRDefault="00F47DD1" w:rsidP="00F47DD1">
            <w:pPr>
              <w:pStyle w:val="aff7"/>
              <w:snapToGrid w:val="0"/>
            </w:pPr>
            <w:proofErr w:type="spellStart"/>
            <w:r>
              <w:rPr>
                <w:rFonts w:hint="eastAsia"/>
              </w:rPr>
              <w:t>i</w:t>
            </w:r>
            <w:proofErr w:type="spellEnd"/>
            <w:r>
              <w:rPr>
                <w:rFonts w:hint="eastAsia"/>
              </w:rPr>
              <w:t>社</w:t>
            </w:r>
          </w:p>
        </w:tc>
        <w:tc>
          <w:tcPr>
            <w:tcW w:w="1985" w:type="dxa"/>
            <w:tcMar>
              <w:top w:w="28" w:type="dxa"/>
              <w:left w:w="28" w:type="dxa"/>
              <w:bottom w:w="28" w:type="dxa"/>
              <w:right w:w="28" w:type="dxa"/>
            </w:tcMar>
            <w:vAlign w:val="center"/>
          </w:tcPr>
          <w:p w14:paraId="1DE1F622" w14:textId="3DA276AB" w:rsidR="00F47DD1" w:rsidRDefault="002E5826" w:rsidP="00F47DD1">
            <w:pPr>
              <w:pStyle w:val="aff7"/>
              <w:snapToGrid w:val="0"/>
            </w:pPr>
            <w:r>
              <w:rPr>
                <w:rFonts w:hint="eastAsia"/>
              </w:rPr>
              <w:t>1/20</w:t>
            </w:r>
          </w:p>
        </w:tc>
      </w:tr>
      <w:tr w:rsidR="00F47DD1" w:rsidRPr="00881D7E" w14:paraId="07F277E8" w14:textId="77777777" w:rsidTr="00453C22">
        <w:trPr>
          <w:trHeight w:val="20"/>
        </w:trPr>
        <w:tc>
          <w:tcPr>
            <w:tcW w:w="1984" w:type="dxa"/>
            <w:vMerge/>
            <w:tcMar>
              <w:top w:w="28" w:type="dxa"/>
              <w:left w:w="28" w:type="dxa"/>
              <w:bottom w:w="28" w:type="dxa"/>
              <w:right w:w="28" w:type="dxa"/>
            </w:tcMar>
            <w:vAlign w:val="center"/>
          </w:tcPr>
          <w:p w14:paraId="71B6F1B3" w14:textId="77777777" w:rsidR="00F47DD1" w:rsidRPr="00BD3F60" w:rsidRDefault="00F47DD1" w:rsidP="00F47DD1">
            <w:pPr>
              <w:pStyle w:val="aff7"/>
              <w:snapToGrid w:val="0"/>
            </w:pPr>
          </w:p>
        </w:tc>
        <w:tc>
          <w:tcPr>
            <w:tcW w:w="1985" w:type="dxa"/>
            <w:vMerge w:val="restart"/>
            <w:tcMar>
              <w:top w:w="28" w:type="dxa"/>
              <w:left w:w="28" w:type="dxa"/>
              <w:bottom w:w="28" w:type="dxa"/>
              <w:right w:w="28" w:type="dxa"/>
            </w:tcMar>
            <w:vAlign w:val="center"/>
          </w:tcPr>
          <w:p w14:paraId="126343D6" w14:textId="77777777" w:rsidR="00F47DD1" w:rsidRPr="00881D7E" w:rsidRDefault="00F47DD1" w:rsidP="00F47DD1">
            <w:pPr>
              <w:pStyle w:val="aff7"/>
              <w:snapToGrid w:val="0"/>
            </w:pPr>
            <w:r>
              <w:rPr>
                <w:rFonts w:hint="eastAsia"/>
              </w:rPr>
              <w:t>宿泊</w:t>
            </w:r>
          </w:p>
        </w:tc>
        <w:tc>
          <w:tcPr>
            <w:tcW w:w="1984" w:type="dxa"/>
            <w:tcMar>
              <w:top w:w="28" w:type="dxa"/>
              <w:left w:w="28" w:type="dxa"/>
              <w:bottom w:w="28" w:type="dxa"/>
              <w:right w:w="28" w:type="dxa"/>
            </w:tcMar>
            <w:vAlign w:val="center"/>
          </w:tcPr>
          <w:p w14:paraId="052E1A20" w14:textId="1ABB03AC" w:rsidR="00F47DD1" w:rsidRPr="009F3BAE" w:rsidRDefault="002E5826" w:rsidP="00F47DD1">
            <w:pPr>
              <w:pStyle w:val="aff7"/>
              <w:snapToGrid w:val="0"/>
            </w:pPr>
            <w:r>
              <w:rPr>
                <w:rFonts w:hint="eastAsia"/>
              </w:rPr>
              <w:t>j</w:t>
            </w:r>
            <w:r w:rsidR="00F47DD1">
              <w:rPr>
                <w:rFonts w:hint="eastAsia"/>
              </w:rPr>
              <w:t>社</w:t>
            </w:r>
          </w:p>
        </w:tc>
        <w:tc>
          <w:tcPr>
            <w:tcW w:w="1985" w:type="dxa"/>
            <w:tcMar>
              <w:top w:w="28" w:type="dxa"/>
              <w:left w:w="28" w:type="dxa"/>
              <w:bottom w:w="28" w:type="dxa"/>
              <w:right w:w="28" w:type="dxa"/>
            </w:tcMar>
            <w:vAlign w:val="center"/>
          </w:tcPr>
          <w:p w14:paraId="54ACE5A3" w14:textId="01798410" w:rsidR="00F47DD1" w:rsidRPr="009F3BAE" w:rsidRDefault="002E5826" w:rsidP="00F47DD1">
            <w:pPr>
              <w:pStyle w:val="aff7"/>
              <w:snapToGrid w:val="0"/>
            </w:pPr>
            <w:r>
              <w:rPr>
                <w:rFonts w:hint="eastAsia"/>
              </w:rPr>
              <w:t>1/9</w:t>
            </w:r>
          </w:p>
        </w:tc>
      </w:tr>
      <w:tr w:rsidR="00F47DD1" w:rsidRPr="00881D7E" w14:paraId="3B4D798E" w14:textId="77777777" w:rsidTr="00453C22">
        <w:trPr>
          <w:trHeight w:val="20"/>
        </w:trPr>
        <w:tc>
          <w:tcPr>
            <w:tcW w:w="1984" w:type="dxa"/>
            <w:vMerge/>
            <w:tcMar>
              <w:top w:w="28" w:type="dxa"/>
              <w:left w:w="28" w:type="dxa"/>
              <w:bottom w:w="28" w:type="dxa"/>
              <w:right w:w="28" w:type="dxa"/>
            </w:tcMar>
            <w:vAlign w:val="center"/>
          </w:tcPr>
          <w:p w14:paraId="68726AB9" w14:textId="77777777" w:rsidR="00F47DD1" w:rsidRPr="00BD3F60" w:rsidRDefault="00F47DD1" w:rsidP="00F47DD1">
            <w:pPr>
              <w:pStyle w:val="aff7"/>
              <w:snapToGrid w:val="0"/>
            </w:pPr>
          </w:p>
        </w:tc>
        <w:tc>
          <w:tcPr>
            <w:tcW w:w="1985" w:type="dxa"/>
            <w:vMerge/>
            <w:tcMar>
              <w:top w:w="28" w:type="dxa"/>
              <w:left w:w="28" w:type="dxa"/>
              <w:bottom w:w="28" w:type="dxa"/>
              <w:right w:w="28" w:type="dxa"/>
            </w:tcMar>
            <w:vAlign w:val="center"/>
          </w:tcPr>
          <w:p w14:paraId="08752888" w14:textId="77777777" w:rsidR="00F47DD1" w:rsidRDefault="00F47DD1" w:rsidP="00F47DD1">
            <w:pPr>
              <w:pStyle w:val="aff7"/>
              <w:snapToGrid w:val="0"/>
            </w:pPr>
          </w:p>
        </w:tc>
        <w:tc>
          <w:tcPr>
            <w:tcW w:w="1984" w:type="dxa"/>
            <w:tcMar>
              <w:top w:w="28" w:type="dxa"/>
              <w:left w:w="28" w:type="dxa"/>
              <w:bottom w:w="28" w:type="dxa"/>
              <w:right w:w="28" w:type="dxa"/>
            </w:tcMar>
            <w:vAlign w:val="center"/>
          </w:tcPr>
          <w:p w14:paraId="11A09D69" w14:textId="7A954EDF" w:rsidR="00F47DD1" w:rsidRDefault="002E5826" w:rsidP="00F47DD1">
            <w:pPr>
              <w:pStyle w:val="aff7"/>
              <w:snapToGrid w:val="0"/>
            </w:pPr>
            <w:r>
              <w:rPr>
                <w:rFonts w:hint="eastAsia"/>
              </w:rPr>
              <w:t>k</w:t>
            </w:r>
            <w:r w:rsidR="00F47DD1">
              <w:rPr>
                <w:rFonts w:hint="eastAsia"/>
              </w:rPr>
              <w:t>社</w:t>
            </w:r>
          </w:p>
        </w:tc>
        <w:tc>
          <w:tcPr>
            <w:tcW w:w="1985" w:type="dxa"/>
            <w:tcMar>
              <w:top w:w="28" w:type="dxa"/>
              <w:left w:w="28" w:type="dxa"/>
              <w:bottom w:w="28" w:type="dxa"/>
              <w:right w:w="28" w:type="dxa"/>
            </w:tcMar>
            <w:vAlign w:val="center"/>
          </w:tcPr>
          <w:p w14:paraId="59C37ADE" w14:textId="33287512" w:rsidR="00F47DD1" w:rsidRDefault="002E5826" w:rsidP="00F47DD1">
            <w:pPr>
              <w:pStyle w:val="aff7"/>
              <w:snapToGrid w:val="0"/>
            </w:pPr>
            <w:r>
              <w:rPr>
                <w:rFonts w:hint="eastAsia"/>
              </w:rPr>
              <w:t>1/15</w:t>
            </w:r>
          </w:p>
        </w:tc>
      </w:tr>
      <w:tr w:rsidR="00F47DD1" w:rsidRPr="00881D7E" w14:paraId="4AC6DCE2" w14:textId="77777777" w:rsidTr="00453C22">
        <w:trPr>
          <w:trHeight w:val="20"/>
        </w:trPr>
        <w:tc>
          <w:tcPr>
            <w:tcW w:w="1984" w:type="dxa"/>
            <w:vMerge/>
            <w:tcMar>
              <w:top w:w="28" w:type="dxa"/>
              <w:left w:w="28" w:type="dxa"/>
              <w:bottom w:w="28" w:type="dxa"/>
              <w:right w:w="28" w:type="dxa"/>
            </w:tcMar>
            <w:vAlign w:val="center"/>
          </w:tcPr>
          <w:p w14:paraId="55DD6507" w14:textId="77777777" w:rsidR="00F47DD1" w:rsidRPr="00BD3F60" w:rsidRDefault="00F47DD1" w:rsidP="00F47DD1">
            <w:pPr>
              <w:pStyle w:val="aff7"/>
              <w:snapToGrid w:val="0"/>
            </w:pPr>
          </w:p>
        </w:tc>
        <w:tc>
          <w:tcPr>
            <w:tcW w:w="1985" w:type="dxa"/>
            <w:vMerge/>
            <w:tcMar>
              <w:top w:w="28" w:type="dxa"/>
              <w:left w:w="28" w:type="dxa"/>
              <w:bottom w:w="28" w:type="dxa"/>
              <w:right w:w="28" w:type="dxa"/>
            </w:tcMar>
            <w:vAlign w:val="center"/>
          </w:tcPr>
          <w:p w14:paraId="29799BF4" w14:textId="77777777" w:rsidR="00F47DD1" w:rsidRDefault="00F47DD1" w:rsidP="00F47DD1">
            <w:pPr>
              <w:pStyle w:val="aff7"/>
              <w:snapToGrid w:val="0"/>
            </w:pPr>
          </w:p>
        </w:tc>
        <w:tc>
          <w:tcPr>
            <w:tcW w:w="1984" w:type="dxa"/>
            <w:tcMar>
              <w:top w:w="28" w:type="dxa"/>
              <w:left w:w="28" w:type="dxa"/>
              <w:bottom w:w="28" w:type="dxa"/>
              <w:right w:w="28" w:type="dxa"/>
            </w:tcMar>
            <w:vAlign w:val="center"/>
          </w:tcPr>
          <w:p w14:paraId="3960B463" w14:textId="081D69E7" w:rsidR="00F47DD1" w:rsidRDefault="002E5826" w:rsidP="00F47DD1">
            <w:pPr>
              <w:pStyle w:val="aff7"/>
              <w:snapToGrid w:val="0"/>
            </w:pPr>
            <w:r>
              <w:rPr>
                <w:rFonts w:hint="eastAsia"/>
              </w:rPr>
              <w:t>l</w:t>
            </w:r>
            <w:r w:rsidR="00F47DD1">
              <w:rPr>
                <w:rFonts w:hint="eastAsia"/>
              </w:rPr>
              <w:t>社</w:t>
            </w:r>
          </w:p>
        </w:tc>
        <w:tc>
          <w:tcPr>
            <w:tcW w:w="1985" w:type="dxa"/>
            <w:tcMar>
              <w:top w:w="28" w:type="dxa"/>
              <w:left w:w="28" w:type="dxa"/>
              <w:bottom w:w="28" w:type="dxa"/>
              <w:right w:w="28" w:type="dxa"/>
            </w:tcMar>
            <w:vAlign w:val="center"/>
          </w:tcPr>
          <w:p w14:paraId="4DF4FE26" w14:textId="6BB366DC" w:rsidR="00F47DD1" w:rsidRDefault="002E5826" w:rsidP="00F47DD1">
            <w:pPr>
              <w:pStyle w:val="aff7"/>
              <w:snapToGrid w:val="0"/>
            </w:pPr>
            <w:r>
              <w:rPr>
                <w:rFonts w:hint="eastAsia"/>
              </w:rPr>
              <w:t>1/28</w:t>
            </w:r>
          </w:p>
        </w:tc>
      </w:tr>
    </w:tbl>
    <w:p w14:paraId="269E9FE7" w14:textId="77777777" w:rsidR="00211DCE" w:rsidRDefault="00211DCE" w:rsidP="00211DCE">
      <w:pPr>
        <w:pStyle w:val="aff5"/>
        <w:ind w:leftChars="73" w:left="363"/>
      </w:pPr>
    </w:p>
    <w:p w14:paraId="6234BC9E" w14:textId="77777777" w:rsidR="006D39BE" w:rsidRPr="00AD15B7" w:rsidRDefault="006D39BE" w:rsidP="00AD15B7">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■別添資料</w:t>
      </w:r>
    </w:p>
    <w:tbl>
      <w:tblPr>
        <w:tblStyle w:val="a7"/>
        <w:tblW w:w="7944" w:type="dxa"/>
        <w:jc w:val="center"/>
        <w:tblLook w:val="04A0" w:firstRow="1" w:lastRow="0" w:firstColumn="1" w:lastColumn="0" w:noHBand="0" w:noVBand="1"/>
      </w:tblPr>
      <w:tblGrid>
        <w:gridCol w:w="1707"/>
        <w:gridCol w:w="6237"/>
      </w:tblGrid>
      <w:tr w:rsidR="006D39BE" w:rsidRPr="006809C8" w14:paraId="29260DDA" w14:textId="77777777">
        <w:trPr>
          <w:tblHeader/>
          <w:jc w:val="center"/>
        </w:trPr>
        <w:tc>
          <w:tcPr>
            <w:tcW w:w="1707" w:type="dxa"/>
            <w:shd w:val="clear" w:color="auto" w:fill="AEAAAA" w:themeFill="background2" w:themeFillShade="BF"/>
          </w:tcPr>
          <w:p w14:paraId="1C34D69D" w14:textId="77777777" w:rsidR="006D39BE" w:rsidRPr="00CA12E6" w:rsidRDefault="006D39BE">
            <w:pPr>
              <w:jc w:val="center"/>
            </w:pPr>
            <w:r>
              <w:rPr>
                <w:rFonts w:hint="eastAsia"/>
              </w:rPr>
              <w:t>資料番号</w:t>
            </w:r>
          </w:p>
        </w:tc>
        <w:tc>
          <w:tcPr>
            <w:tcW w:w="6237" w:type="dxa"/>
            <w:shd w:val="clear" w:color="auto" w:fill="AEAAAA" w:themeFill="background2" w:themeFillShade="BF"/>
          </w:tcPr>
          <w:p w14:paraId="3219F703" w14:textId="77777777" w:rsidR="006D39BE" w:rsidRPr="00CA12E6" w:rsidRDefault="006D39BE">
            <w:pPr>
              <w:jc w:val="center"/>
            </w:pPr>
            <w:r>
              <w:rPr>
                <w:rFonts w:hint="eastAsia"/>
              </w:rPr>
              <w:t>資料名</w:t>
            </w:r>
          </w:p>
        </w:tc>
      </w:tr>
      <w:tr w:rsidR="006D39BE" w:rsidRPr="006809C8" w14:paraId="0FD41345" w14:textId="77777777">
        <w:trPr>
          <w:tblHeader/>
          <w:jc w:val="center"/>
        </w:trPr>
        <w:tc>
          <w:tcPr>
            <w:tcW w:w="1707" w:type="dxa"/>
          </w:tcPr>
          <w:p w14:paraId="33EE1CEB" w14:textId="52F1CEE3" w:rsidR="006D39BE" w:rsidRDefault="0025037F">
            <w:pPr>
              <w:jc w:val="center"/>
            </w:pPr>
            <w:r>
              <w:rPr>
                <w:rFonts w:hint="eastAsia"/>
              </w:rPr>
              <w:t>3-4-1</w:t>
            </w:r>
          </w:p>
        </w:tc>
        <w:tc>
          <w:tcPr>
            <w:tcW w:w="6237" w:type="dxa"/>
          </w:tcPr>
          <w:p w14:paraId="50D82A1A" w14:textId="17F5D0BB" w:rsidR="006D39BE" w:rsidRDefault="0025037F">
            <w:pPr>
              <w:jc w:val="center"/>
            </w:pPr>
            <w:r>
              <w:rPr>
                <w:rFonts w:hint="eastAsia"/>
              </w:rPr>
              <w:t>ヒアリング調査の実施結果（</w:t>
            </w:r>
            <w:r>
              <w:rPr>
                <w:rFonts w:hint="eastAsia"/>
              </w:rPr>
              <w:t>10</w:t>
            </w:r>
            <w:r>
              <w:rPr>
                <w:rFonts w:hint="eastAsia"/>
              </w:rPr>
              <w:t>月）</w:t>
            </w:r>
          </w:p>
        </w:tc>
      </w:tr>
      <w:tr w:rsidR="006D39BE" w:rsidRPr="006809C8" w14:paraId="59087AB0" w14:textId="77777777">
        <w:trPr>
          <w:tblHeader/>
          <w:jc w:val="center"/>
        </w:trPr>
        <w:tc>
          <w:tcPr>
            <w:tcW w:w="1707" w:type="dxa"/>
          </w:tcPr>
          <w:p w14:paraId="55F40027" w14:textId="7E768F37" w:rsidR="006D39BE" w:rsidRDefault="0025037F">
            <w:pPr>
              <w:jc w:val="center"/>
            </w:pPr>
            <w:r>
              <w:rPr>
                <w:rFonts w:hint="eastAsia"/>
              </w:rPr>
              <w:t>3-4-2</w:t>
            </w:r>
          </w:p>
        </w:tc>
        <w:tc>
          <w:tcPr>
            <w:tcW w:w="6237" w:type="dxa"/>
          </w:tcPr>
          <w:p w14:paraId="0CB6B9F4" w14:textId="7724D092" w:rsidR="006D39BE" w:rsidRDefault="00927FA3">
            <w:pPr>
              <w:jc w:val="center"/>
            </w:pPr>
            <w:r>
              <w:rPr>
                <w:rFonts w:hint="eastAsia"/>
              </w:rPr>
              <w:t>公募型意見募集</w:t>
            </w:r>
            <w:r w:rsidR="0025037F">
              <w:rPr>
                <w:rFonts w:hint="eastAsia"/>
              </w:rPr>
              <w:t>調査の実施結果（</w:t>
            </w:r>
            <w:r w:rsidR="0025037F">
              <w:rPr>
                <w:rFonts w:hint="eastAsia"/>
              </w:rPr>
              <w:t>2</w:t>
            </w:r>
            <w:r w:rsidR="0025037F">
              <w:rPr>
                <w:rFonts w:hint="eastAsia"/>
              </w:rPr>
              <w:t>月）</w:t>
            </w:r>
          </w:p>
        </w:tc>
      </w:tr>
    </w:tbl>
    <w:p w14:paraId="3557A2DB" w14:textId="7A33A739" w:rsidR="004B7A03" w:rsidRDefault="004B7A03" w:rsidP="006D39BE">
      <w:pPr>
        <w:pStyle w:val="22"/>
      </w:pPr>
    </w:p>
    <w:p w14:paraId="2AA31EFC" w14:textId="77777777" w:rsidR="004B7A03" w:rsidRDefault="004B7A03">
      <w:pPr>
        <w:widowControl/>
        <w:jc w:val="left"/>
        <w:rPr>
          <w:rFonts w:ascii="ＭＳ 明朝"/>
          <w:szCs w:val="20"/>
        </w:rPr>
      </w:pPr>
      <w:r>
        <w:br w:type="page"/>
      </w:r>
    </w:p>
    <w:p w14:paraId="3C0E8E7A" w14:textId="58ADE11D" w:rsidR="006D39BE" w:rsidRPr="00AD15B7" w:rsidRDefault="00C85AAE" w:rsidP="006D39BE">
      <w:pPr>
        <w:widowControl/>
        <w:ind w:leftChars="200" w:left="630" w:hangingChars="100" w:hanging="210"/>
        <w:jc w:val="left"/>
        <w:rPr>
          <w:rFonts w:ascii="ＭＳ ゴシック" w:eastAsia="ＭＳ ゴシック" w:hAnsi="ＭＳ ゴシック"/>
        </w:rPr>
      </w:pPr>
      <w:r w:rsidRPr="00AD15B7">
        <w:rPr>
          <w:rFonts w:ascii="ＭＳ ゴシック" w:eastAsia="ＭＳ ゴシック" w:hAnsi="ＭＳ ゴシック" w:hint="eastAsia"/>
        </w:rPr>
        <w:lastRenderedPageBreak/>
        <w:t>⑤</w:t>
      </w:r>
      <w:r w:rsidR="006D39BE" w:rsidRPr="00AD15B7">
        <w:rPr>
          <w:rFonts w:ascii="ＭＳ ゴシック" w:eastAsia="ＭＳ ゴシック" w:hAnsi="ＭＳ ゴシック" w:hint="eastAsia"/>
        </w:rPr>
        <w:t xml:space="preserve"> 公有地活用方針の検討</w:t>
      </w:r>
    </w:p>
    <w:p w14:paraId="7266521F" w14:textId="77777777" w:rsidR="006D39BE" w:rsidRPr="00AD15B7" w:rsidRDefault="006D39BE" w:rsidP="006D39BE">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■実施事項</w:t>
      </w:r>
    </w:p>
    <w:p w14:paraId="5A6963D9" w14:textId="0658461B" w:rsidR="006D39BE" w:rsidRDefault="00C158AD" w:rsidP="00824385">
      <w:pPr>
        <w:pStyle w:val="aff5"/>
        <w:ind w:left="840"/>
      </w:pPr>
      <w:r>
        <w:rPr>
          <w:rFonts w:hint="eastAsia"/>
        </w:rPr>
        <w:t>・上記の調査</w:t>
      </w:r>
      <w:r w:rsidR="009C7649">
        <w:rPr>
          <w:rFonts w:hint="eastAsia"/>
        </w:rPr>
        <w:t>を踏まえ、</w:t>
      </w:r>
      <w:r w:rsidR="004D4F62">
        <w:rPr>
          <w:rFonts w:hint="eastAsia"/>
        </w:rPr>
        <w:t>海洋C</w:t>
      </w:r>
      <w:r w:rsidR="009C7649">
        <w:rPr>
          <w:rFonts w:hint="eastAsia"/>
        </w:rPr>
        <w:t>敷地における土地やヨットハーバーの活用の方向性を</w:t>
      </w:r>
      <w:r>
        <w:rPr>
          <w:rFonts w:hint="eastAsia"/>
        </w:rPr>
        <w:t>定めるため公有地活用方針（案）を作成した。</w:t>
      </w:r>
      <w:r w:rsidR="009C7649">
        <w:rPr>
          <w:rFonts w:hint="eastAsia"/>
        </w:rPr>
        <w:t>公有地活用方針</w:t>
      </w:r>
      <w:r>
        <w:rPr>
          <w:rFonts w:hint="eastAsia"/>
        </w:rPr>
        <w:t>の作成にあたっては、</w:t>
      </w:r>
      <w:r w:rsidR="009C7649">
        <w:rPr>
          <w:rFonts w:hint="eastAsia"/>
        </w:rPr>
        <w:t>構成案の検討</w:t>
      </w:r>
      <w:r>
        <w:rPr>
          <w:rFonts w:hint="eastAsia"/>
        </w:rPr>
        <w:t>、</w:t>
      </w:r>
      <w:r w:rsidR="009C7649">
        <w:rPr>
          <w:rFonts w:hint="eastAsia"/>
        </w:rPr>
        <w:t>対象施設・周辺類似施設・社会変化等の現況・課題の整理</w:t>
      </w:r>
      <w:r>
        <w:rPr>
          <w:rFonts w:hint="eastAsia"/>
        </w:rPr>
        <w:t>、</w:t>
      </w:r>
      <w:r w:rsidR="009C7649">
        <w:rPr>
          <w:rFonts w:hint="eastAsia"/>
        </w:rPr>
        <w:t>基本方針の検討</w:t>
      </w:r>
      <w:r>
        <w:rPr>
          <w:rFonts w:hint="eastAsia"/>
        </w:rPr>
        <w:t>、</w:t>
      </w:r>
      <w:r w:rsidR="009C7649">
        <w:rPr>
          <w:rFonts w:hint="eastAsia"/>
        </w:rPr>
        <w:t>基本コンセプトの検討</w:t>
      </w:r>
      <w:r>
        <w:rPr>
          <w:rFonts w:hint="eastAsia"/>
        </w:rPr>
        <w:t>、</w:t>
      </w:r>
      <w:r w:rsidR="009C7649">
        <w:rPr>
          <w:rFonts w:hint="eastAsia"/>
        </w:rPr>
        <w:t>事業スキームの検討</w:t>
      </w:r>
      <w:r>
        <w:rPr>
          <w:rFonts w:hint="eastAsia"/>
        </w:rPr>
        <w:t>、</w:t>
      </w:r>
      <w:r w:rsidR="009C7649">
        <w:rPr>
          <w:rFonts w:hint="eastAsia"/>
        </w:rPr>
        <w:t>今後の事業スケジュールの検討</w:t>
      </w:r>
      <w:r>
        <w:rPr>
          <w:rFonts w:hint="eastAsia"/>
        </w:rPr>
        <w:t>を踏まえて内容を決定した。</w:t>
      </w:r>
    </w:p>
    <w:p w14:paraId="4268920A" w14:textId="77777777" w:rsidR="00C158AD" w:rsidRPr="0016133B" w:rsidRDefault="00C158AD" w:rsidP="00824385">
      <w:pPr>
        <w:pStyle w:val="aff5"/>
        <w:ind w:left="840"/>
      </w:pPr>
    </w:p>
    <w:p w14:paraId="18286DF3" w14:textId="77777777" w:rsidR="006D39BE" w:rsidRPr="00AD15B7" w:rsidRDefault="006D39BE" w:rsidP="006D39BE">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■実施・検討結果</w:t>
      </w:r>
    </w:p>
    <w:p w14:paraId="355F7826" w14:textId="77777777" w:rsidR="00EC32ED" w:rsidRPr="00AD15B7" w:rsidRDefault="00EC32ED" w:rsidP="00AD15B7">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＜公有地活用方針検討の流れ＞</w:t>
      </w:r>
    </w:p>
    <w:p w14:paraId="2A911675" w14:textId="4EDFEB8B" w:rsidR="00EC32ED" w:rsidRPr="00EB6B64" w:rsidRDefault="00EC32ED" w:rsidP="00EC32ED">
      <w:pPr>
        <w:pStyle w:val="aff5"/>
        <w:ind w:left="840"/>
      </w:pPr>
      <w:r>
        <w:rPr>
          <w:rFonts w:hint="eastAsia"/>
        </w:rPr>
        <w:t>・「青少年健全育成施設の方向性・あり方検討」の結果、</w:t>
      </w:r>
      <w:r w:rsidRPr="00EB6B64">
        <w:rPr>
          <w:rFonts w:hint="eastAsia"/>
        </w:rPr>
        <w:t>青少年教育施設は全国的に減少傾向</w:t>
      </w:r>
      <w:r>
        <w:rPr>
          <w:rFonts w:hint="eastAsia"/>
        </w:rPr>
        <w:t>にあるものの、他方</w:t>
      </w:r>
      <w:r w:rsidRPr="00EB6B64">
        <w:rPr>
          <w:rFonts w:hint="eastAsia"/>
        </w:rPr>
        <w:t>、都道府県設置・大規模・宿泊機能の特徴を持つ施設は比較的緩やかな減少</w:t>
      </w:r>
      <w:r>
        <w:rPr>
          <w:rFonts w:hint="eastAsia"/>
        </w:rPr>
        <w:t>傾向にあること、</w:t>
      </w:r>
      <w:r w:rsidR="004D4F62">
        <w:rPr>
          <w:rFonts w:hint="eastAsia"/>
        </w:rPr>
        <w:t>海洋C</w:t>
      </w:r>
      <w:r>
        <w:rPr>
          <w:rFonts w:hint="eastAsia"/>
        </w:rPr>
        <w:t>の利用動向について</w:t>
      </w:r>
      <w:r w:rsidRPr="00EB6B64">
        <w:rPr>
          <w:rFonts w:hint="eastAsia"/>
        </w:rPr>
        <w:t>も府人口対比で緩やかな減少</w:t>
      </w:r>
      <w:r>
        <w:rPr>
          <w:rFonts w:hint="eastAsia"/>
        </w:rPr>
        <w:t>傾向にあることを確認した。</w:t>
      </w:r>
    </w:p>
    <w:p w14:paraId="1B175961" w14:textId="2DF62FA2" w:rsidR="00EC32ED" w:rsidRDefault="00EC32ED" w:rsidP="00EC32ED">
      <w:pPr>
        <w:pStyle w:val="aff5"/>
        <w:ind w:left="840"/>
      </w:pPr>
      <w:r>
        <w:rPr>
          <w:rFonts w:hint="eastAsia"/>
        </w:rPr>
        <w:t>・「青少年健全育成施設の必要性の検討」の結果、</w:t>
      </w:r>
      <w:r w:rsidRPr="00EB6B64">
        <w:rPr>
          <w:rFonts w:hint="eastAsia"/>
        </w:rPr>
        <w:t>青少年教育領域に係る上位計画では、対象施設の役割として青少年健全育成施設を引き続き推進することが示されており、対象施設の現行機能の必要性</w:t>
      </w:r>
      <w:r>
        <w:rPr>
          <w:rFonts w:hint="eastAsia"/>
        </w:rPr>
        <w:t>を</w:t>
      </w:r>
      <w:r w:rsidRPr="00EB6B64">
        <w:rPr>
          <w:rFonts w:hint="eastAsia"/>
        </w:rPr>
        <w:t>確認</w:t>
      </w:r>
      <w:r>
        <w:rPr>
          <w:rFonts w:hint="eastAsia"/>
        </w:rPr>
        <w:t>した。また、有識者ヒアリングの結果、</w:t>
      </w:r>
      <w:r w:rsidR="00982A16" w:rsidRPr="0034003F">
        <w:rPr>
          <w:rFonts w:hint="eastAsia"/>
        </w:rPr>
        <w:t>青少年教育領域では、日帰りプログラム充実と宿泊機能の必要性が指摘され、前者は企業CSR活動等、解釈の幅が広がっていることも指摘</w:t>
      </w:r>
      <w:r>
        <w:rPr>
          <w:rFonts w:hint="eastAsia"/>
        </w:rPr>
        <w:t>された</w:t>
      </w:r>
      <w:r w:rsidR="00982A16" w:rsidRPr="0034003F">
        <w:rPr>
          <w:rFonts w:hint="eastAsia"/>
        </w:rPr>
        <w:t>。活用</w:t>
      </w:r>
      <w:r>
        <w:rPr>
          <w:rFonts w:hint="eastAsia"/>
        </w:rPr>
        <w:t>の</w:t>
      </w:r>
      <w:r w:rsidR="00982A16" w:rsidRPr="0034003F">
        <w:rPr>
          <w:rFonts w:hint="eastAsia"/>
        </w:rPr>
        <w:t>方向性としては、持続的な施設運営に向けた一般の利用</w:t>
      </w:r>
      <w:r>
        <w:rPr>
          <w:rFonts w:hint="eastAsia"/>
        </w:rPr>
        <w:t>の</w:t>
      </w:r>
      <w:r w:rsidR="00982A16" w:rsidRPr="0034003F">
        <w:rPr>
          <w:rFonts w:hint="eastAsia"/>
        </w:rPr>
        <w:t>拡大、それに向けたハード部分の改修を要するとされた</w:t>
      </w:r>
      <w:r>
        <w:rPr>
          <w:rFonts w:hint="eastAsia"/>
        </w:rPr>
        <w:t>。</w:t>
      </w:r>
    </w:p>
    <w:p w14:paraId="69CC8DAA" w14:textId="77777777" w:rsidR="00EC32ED" w:rsidRPr="0034003F" w:rsidRDefault="00EC32ED" w:rsidP="00EC32ED">
      <w:pPr>
        <w:pStyle w:val="aff5"/>
        <w:ind w:left="840"/>
      </w:pPr>
      <w:r>
        <w:rPr>
          <w:rFonts w:hint="eastAsia"/>
        </w:rPr>
        <w:t>・続いて、</w:t>
      </w:r>
      <w:r w:rsidRPr="00EB6B64">
        <w:rPr>
          <w:rFonts w:hint="eastAsia"/>
        </w:rPr>
        <w:t>公共施設マネジメントや官民連携、賑わい等その他の領域に係る上位計画では、施設需要によっては機能継続の方向性を見直す検討も必要であるとされている</w:t>
      </w:r>
      <w:r>
        <w:rPr>
          <w:rFonts w:hint="eastAsia"/>
        </w:rPr>
        <w:t>ことを確認した。また、有識者ヒアリングの結果、</w:t>
      </w:r>
      <w:r w:rsidR="00982A16" w:rsidRPr="0034003F">
        <w:rPr>
          <w:rFonts w:hint="eastAsia"/>
        </w:rPr>
        <w:t>公共施設マネジメント領域では、青少年教育のあり方の見直しの必要性が指摘された。活用方向性として、施設単体で考えるのではなく、エリアの収益コアであるヨットハーバーを起点とした考えが一案とされた。他方、ヨットハーバー事業は富裕層向けであり青少年教育との共存は難しく、エリアの区分け等工夫が求められるとされた</w:t>
      </w:r>
      <w:r>
        <w:rPr>
          <w:rFonts w:hint="eastAsia"/>
        </w:rPr>
        <w:t>。</w:t>
      </w:r>
    </w:p>
    <w:p w14:paraId="6763B222" w14:textId="096A0E90" w:rsidR="00982A16" w:rsidRPr="00CF70EA" w:rsidRDefault="00EC32ED" w:rsidP="00EC32ED">
      <w:pPr>
        <w:pStyle w:val="aff5"/>
        <w:ind w:left="840"/>
      </w:pPr>
      <w:r>
        <w:rPr>
          <w:rFonts w:hint="eastAsia"/>
        </w:rPr>
        <w:t>・「開発事業者（ディベロッパー）等へのヒアリング」において、</w:t>
      </w:r>
      <w:r w:rsidR="00982A16" w:rsidRPr="00CF70EA">
        <w:rPr>
          <w:rFonts w:hint="eastAsia"/>
        </w:rPr>
        <w:t>対象エリア/施設のポテンシャル・評価の把握と、事業スキームに係る初期的なイメージの把握を目的に、特に事業実現性が不透明であった民間開発を主とする可能性確認に向けて実施</w:t>
      </w:r>
      <w:r>
        <w:rPr>
          <w:rFonts w:hint="eastAsia"/>
        </w:rPr>
        <w:t>した結果、</w:t>
      </w:r>
      <w:r w:rsidR="00982A16" w:rsidRPr="00CF70EA">
        <w:rPr>
          <w:rFonts w:hint="eastAsia"/>
        </w:rPr>
        <w:t>周辺の商圏が極めて限定的であることから、</w:t>
      </w:r>
      <w:r w:rsidR="004D4F62">
        <w:rPr>
          <w:rFonts w:hint="eastAsia"/>
        </w:rPr>
        <w:t>海洋C</w:t>
      </w:r>
      <w:r w:rsidR="00982A16" w:rsidRPr="00CF70EA">
        <w:rPr>
          <w:rFonts w:hint="eastAsia"/>
        </w:rPr>
        <w:t>敷地内における民間主体の大規模な投資開発事業の実現性は低いものと推察される</w:t>
      </w:r>
      <w:r>
        <w:rPr>
          <w:rFonts w:hint="eastAsia"/>
        </w:rPr>
        <w:t>ことを確認した。</w:t>
      </w:r>
    </w:p>
    <w:p w14:paraId="76B5BA75" w14:textId="32CBFD23" w:rsidR="00982A16" w:rsidRPr="00CF70EA" w:rsidRDefault="00EC32ED" w:rsidP="00EC32ED">
      <w:pPr>
        <w:pStyle w:val="aff5"/>
        <w:ind w:left="840"/>
      </w:pPr>
      <w:r>
        <w:rPr>
          <w:rFonts w:hint="eastAsia"/>
        </w:rPr>
        <w:t>・続いて、</w:t>
      </w:r>
      <w:r w:rsidR="00982A16" w:rsidRPr="00CF70EA">
        <w:rPr>
          <w:rFonts w:hint="eastAsia"/>
        </w:rPr>
        <w:t>ヨットハーバー等を含めた際の民間開発意欲の把握と、想定される事業用途・スキームに関する意見の把握を目的に</w:t>
      </w:r>
      <w:r w:rsidRPr="00835D0A">
        <w:rPr>
          <w:rFonts w:hint="eastAsia"/>
        </w:rPr>
        <w:t>意見募集（追加ヒアリング）</w:t>
      </w:r>
      <w:r>
        <w:rPr>
          <w:rFonts w:hint="eastAsia"/>
        </w:rPr>
        <w:t>を</w:t>
      </w:r>
      <w:r w:rsidR="00982A16" w:rsidRPr="00CF70EA">
        <w:rPr>
          <w:rFonts w:hint="eastAsia"/>
        </w:rPr>
        <w:t>実施</w:t>
      </w:r>
      <w:r>
        <w:rPr>
          <w:rFonts w:hint="eastAsia"/>
        </w:rPr>
        <w:t>した結果、</w:t>
      </w:r>
      <w:r w:rsidR="00982A16" w:rsidRPr="00CF70EA">
        <w:rPr>
          <w:rFonts w:hint="eastAsia"/>
        </w:rPr>
        <w:t>事業範囲にヨットハーバー等を含む場合、ヨットハーバーのバリューアップを行うことで</w:t>
      </w:r>
      <w:r w:rsidR="004D4F62">
        <w:rPr>
          <w:rFonts w:hint="eastAsia"/>
        </w:rPr>
        <w:t>海洋C</w:t>
      </w:r>
      <w:r w:rsidR="00982A16" w:rsidRPr="00CF70EA">
        <w:rPr>
          <w:rFonts w:hint="eastAsia"/>
        </w:rPr>
        <w:t>敷地の活用を伴う民間投資に係る可能性・関心が示唆された</w:t>
      </w:r>
      <w:r>
        <w:rPr>
          <w:rFonts w:hint="eastAsia"/>
        </w:rPr>
        <w:t>。</w:t>
      </w:r>
    </w:p>
    <w:p w14:paraId="34BF213A" w14:textId="5F20774A" w:rsidR="00982A16" w:rsidRPr="00CF70EA" w:rsidRDefault="00EC32ED" w:rsidP="00EC32ED">
      <w:pPr>
        <w:pStyle w:val="aff5"/>
        <w:ind w:left="840"/>
      </w:pPr>
      <w:r>
        <w:rPr>
          <w:rFonts w:hint="eastAsia"/>
        </w:rPr>
        <w:t>・これらを踏まえ、</w:t>
      </w:r>
      <w:r w:rsidRPr="00C80442">
        <w:rPr>
          <w:rFonts w:hint="eastAsia"/>
        </w:rPr>
        <w:t>公有地活用にあたっては、事業範囲と公共機能の扱いにより事業パターンが異なり、民間による活用需要</w:t>
      </w:r>
      <w:r w:rsidR="00290DCF">
        <w:rPr>
          <w:rFonts w:hint="eastAsia"/>
        </w:rPr>
        <w:t>の差異</w:t>
      </w:r>
      <w:r w:rsidRPr="00C80442">
        <w:rPr>
          <w:rFonts w:hint="eastAsia"/>
        </w:rPr>
        <w:t>と公共投資の必要性によって事業パターンの選別が必要である</w:t>
      </w:r>
      <w:r>
        <w:rPr>
          <w:rFonts w:hint="eastAsia"/>
        </w:rPr>
        <w:t>ことから、</w:t>
      </w:r>
      <w:r w:rsidR="00982A16" w:rsidRPr="00CF70EA">
        <w:rPr>
          <w:rFonts w:hint="eastAsia"/>
        </w:rPr>
        <w:t>公有地活用方針の検討にあたって前提条件となる事業パタ</w:t>
      </w:r>
      <w:r w:rsidR="00982A16" w:rsidRPr="00CF70EA">
        <w:rPr>
          <w:rFonts w:hint="eastAsia"/>
        </w:rPr>
        <w:lastRenderedPageBreak/>
        <w:t>ーンを</w:t>
      </w:r>
      <w:r>
        <w:rPr>
          <w:rFonts w:hint="eastAsia"/>
        </w:rPr>
        <w:t>複数検討した。更に</w:t>
      </w:r>
      <w:r w:rsidR="00982A16" w:rsidRPr="00CF70EA">
        <w:rPr>
          <w:rFonts w:hint="eastAsia"/>
        </w:rPr>
        <w:t>公共機能について</w:t>
      </w:r>
      <w:r>
        <w:rPr>
          <w:rFonts w:hint="eastAsia"/>
        </w:rPr>
        <w:t>は</w:t>
      </w:r>
      <w:r w:rsidR="00982A16" w:rsidRPr="00CF70EA">
        <w:rPr>
          <w:rFonts w:hint="eastAsia"/>
        </w:rPr>
        <w:t>ハード</w:t>
      </w:r>
      <w:r w:rsidR="00982A16" w:rsidRPr="00CF70EA">
        <w:t>/</w:t>
      </w:r>
      <w:r w:rsidR="00982A16" w:rsidRPr="00CF70EA">
        <w:rPr>
          <w:rFonts w:hint="eastAsia"/>
        </w:rPr>
        <w:t>ソフトの事業区分けやソフト事業の内容による事業のあり方について</w:t>
      </w:r>
      <w:r w:rsidR="000562F7">
        <w:rPr>
          <w:rFonts w:hint="eastAsia"/>
        </w:rPr>
        <w:t>幅広く</w:t>
      </w:r>
      <w:r>
        <w:rPr>
          <w:rFonts w:hint="eastAsia"/>
        </w:rPr>
        <w:t>検討</w:t>
      </w:r>
      <w:r w:rsidR="000562F7">
        <w:rPr>
          <w:rFonts w:hint="eastAsia"/>
        </w:rPr>
        <w:t>す</w:t>
      </w:r>
      <w:r>
        <w:rPr>
          <w:rFonts w:hint="eastAsia"/>
        </w:rPr>
        <w:t>るとともに、</w:t>
      </w:r>
      <w:r w:rsidR="00FC6FBF">
        <w:rPr>
          <w:rFonts w:hint="eastAsia"/>
        </w:rPr>
        <w:t>民間機能についても</w:t>
      </w:r>
      <w:r w:rsidR="004D4F62">
        <w:rPr>
          <w:rFonts w:hint="eastAsia"/>
        </w:rPr>
        <w:t>海洋C</w:t>
      </w:r>
      <w:r w:rsidR="00982A16" w:rsidRPr="00CF70EA">
        <w:rPr>
          <w:rFonts w:hint="eastAsia"/>
        </w:rPr>
        <w:t>敷地単体、ヨットハーバー含む一体事業による開発可能性</w:t>
      </w:r>
      <w:r w:rsidR="00FC6FBF">
        <w:rPr>
          <w:rFonts w:hint="eastAsia"/>
        </w:rPr>
        <w:t>を検証</w:t>
      </w:r>
      <w:r>
        <w:rPr>
          <w:rFonts w:hint="eastAsia"/>
        </w:rPr>
        <w:t>した。</w:t>
      </w:r>
    </w:p>
    <w:p w14:paraId="236A7854" w14:textId="76B2B1C0" w:rsidR="00EC32ED" w:rsidRDefault="00EC32ED" w:rsidP="00EC32ED">
      <w:pPr>
        <w:pStyle w:val="aff5"/>
        <w:ind w:left="840"/>
      </w:pPr>
      <w:r>
        <w:rPr>
          <w:rFonts w:hint="eastAsia"/>
        </w:rPr>
        <w:t>・</w:t>
      </w:r>
      <w:r w:rsidR="00290DCF" w:rsidRPr="00C80442">
        <w:rPr>
          <w:rFonts w:hint="eastAsia"/>
        </w:rPr>
        <w:t>事業範囲と公共機能の扱い</w:t>
      </w:r>
      <w:r w:rsidR="00290DCF">
        <w:rPr>
          <w:rFonts w:hint="eastAsia"/>
        </w:rPr>
        <w:t>、</w:t>
      </w:r>
      <w:r w:rsidR="00290DCF" w:rsidRPr="00C80442">
        <w:rPr>
          <w:rFonts w:hint="eastAsia"/>
        </w:rPr>
        <w:t>民間による活用需要</w:t>
      </w:r>
      <w:r w:rsidR="00290DCF">
        <w:rPr>
          <w:rFonts w:hint="eastAsia"/>
        </w:rPr>
        <w:t>の差異</w:t>
      </w:r>
      <w:r w:rsidR="00290DCF" w:rsidRPr="00C80442">
        <w:rPr>
          <w:rFonts w:hint="eastAsia"/>
        </w:rPr>
        <w:t>と公共投資の必要性</w:t>
      </w:r>
      <w:r w:rsidR="00290DCF">
        <w:rPr>
          <w:rFonts w:hint="eastAsia"/>
        </w:rPr>
        <w:t>を踏まえて、</w:t>
      </w:r>
      <w:r w:rsidR="00982A16" w:rsidRPr="00CF70EA">
        <w:rPr>
          <w:rFonts w:hint="eastAsia"/>
        </w:rPr>
        <w:t>ヨットハーバー及び</w:t>
      </w:r>
      <w:r w:rsidR="004D4F62">
        <w:rPr>
          <w:rFonts w:hint="eastAsia"/>
        </w:rPr>
        <w:t>海洋C</w:t>
      </w:r>
      <w:r w:rsidR="00982A16" w:rsidRPr="00CF70EA">
        <w:rPr>
          <w:rFonts w:hint="eastAsia"/>
        </w:rPr>
        <w:t>敷地とせんなん里海公園の活性化</w:t>
      </w:r>
      <w:r w:rsidR="00C24A28">
        <w:rPr>
          <w:rFonts w:hint="eastAsia"/>
        </w:rPr>
        <w:t>を目指した事業パターンとして、</w:t>
      </w:r>
      <w:r w:rsidRPr="00CF70EA">
        <w:rPr>
          <w:rFonts w:hint="eastAsia"/>
        </w:rPr>
        <w:t>公共投資型（類型Ⅰ）</w:t>
      </w:r>
      <w:r w:rsidR="00290DCF">
        <w:rPr>
          <w:rFonts w:hint="eastAsia"/>
        </w:rPr>
        <w:t>、</w:t>
      </w:r>
      <w:r w:rsidRPr="00CF70EA">
        <w:rPr>
          <w:rFonts w:hint="eastAsia"/>
        </w:rPr>
        <w:t>民間投資型（類型Ⅱ）の事業イメージ</w:t>
      </w:r>
      <w:r w:rsidR="005F21BD">
        <w:rPr>
          <w:rFonts w:hint="eastAsia"/>
        </w:rPr>
        <w:t>として</w:t>
      </w:r>
      <w:r>
        <w:rPr>
          <w:rFonts w:hint="eastAsia"/>
        </w:rPr>
        <w:t>各事業</w:t>
      </w:r>
      <w:r w:rsidR="00982A16" w:rsidRPr="00CF70EA">
        <w:rPr>
          <w:rFonts w:hint="eastAsia"/>
        </w:rPr>
        <w:t>における事業構成、事業概念図、事業条件案を</w:t>
      </w:r>
      <w:r w:rsidR="005F21BD">
        <w:rPr>
          <w:rFonts w:hint="eastAsia"/>
        </w:rPr>
        <w:t>検討することとした。</w:t>
      </w:r>
      <w:r w:rsidR="00982A16" w:rsidRPr="002D1913">
        <w:rPr>
          <w:rFonts w:hint="eastAsia"/>
        </w:rPr>
        <w:t>詳細は別添資料「3-</w:t>
      </w:r>
      <w:r w:rsidR="00982A16">
        <w:rPr>
          <w:rFonts w:hint="eastAsia"/>
        </w:rPr>
        <w:t>5-1</w:t>
      </w:r>
      <w:r w:rsidR="00982A16" w:rsidRPr="002D1913">
        <w:rPr>
          <w:rFonts w:hint="eastAsia"/>
        </w:rPr>
        <w:t>：</w:t>
      </w:r>
      <w:r w:rsidR="00982A16">
        <w:rPr>
          <w:rFonts w:hint="eastAsia"/>
        </w:rPr>
        <w:t>公有地活用方針検討資料</w:t>
      </w:r>
      <w:r w:rsidR="00982A16" w:rsidRPr="002D1913">
        <w:rPr>
          <w:rFonts w:hint="eastAsia"/>
        </w:rPr>
        <w:t>」による。</w:t>
      </w:r>
    </w:p>
    <w:p w14:paraId="25713E8F" w14:textId="77777777" w:rsidR="00EC32ED" w:rsidRPr="00AD15B7" w:rsidRDefault="00EC32ED" w:rsidP="00AD15B7">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＜公有地活用方針の検討＞</w:t>
      </w:r>
    </w:p>
    <w:p w14:paraId="6D31D17E" w14:textId="701B93EC" w:rsidR="006D39BE" w:rsidRDefault="00C158AD" w:rsidP="00633017">
      <w:pPr>
        <w:pStyle w:val="aff5"/>
        <w:ind w:left="840"/>
      </w:pPr>
      <w:r>
        <w:rPr>
          <w:rFonts w:hint="eastAsia"/>
        </w:rPr>
        <w:t>・</w:t>
      </w:r>
      <w:r w:rsidR="00633017">
        <w:rPr>
          <w:rFonts w:hint="eastAsia"/>
        </w:rPr>
        <w:t>公有地活用方針（案）は、下表のとおり、１．目的、２．現況と課題、３．基本方針、４．基本コンセプト、５．事業スキーム等による構成とした。</w:t>
      </w:r>
    </w:p>
    <w:p w14:paraId="5D8412B7" w14:textId="7B37C46F" w:rsidR="00FB5ECB" w:rsidRDefault="00FB5ECB" w:rsidP="00FB5ECB">
      <w:pPr>
        <w:pStyle w:val="aff5"/>
        <w:ind w:left="840"/>
      </w:pPr>
      <w:r>
        <w:rPr>
          <w:rFonts w:hint="eastAsia"/>
        </w:rPr>
        <w:t>・基本コンセプトについて、本</w:t>
      </w:r>
      <w:r w:rsidRPr="00FB5ECB">
        <w:rPr>
          <w:rFonts w:hint="eastAsia"/>
        </w:rPr>
        <w:t>活用事業においては、民間事業者の開発ノウハウを活かした集約機能、宿泊機能等の新たなレクリエーション機能の導入や淡輪ヨットハーバーの機能拡充と周辺エリアとの相互誘客を通じた府内周遊、体験観光の促進を目指す</w:t>
      </w:r>
      <w:r>
        <w:rPr>
          <w:rFonts w:hint="eastAsia"/>
        </w:rPr>
        <w:t>ものであることを踏まえて、</w:t>
      </w:r>
      <w:r w:rsidR="008816C2">
        <w:rPr>
          <w:rFonts w:hint="eastAsia"/>
        </w:rPr>
        <w:t>「</w:t>
      </w:r>
      <w:r w:rsidR="008816C2" w:rsidRPr="008816C2">
        <w:rPr>
          <w:rFonts w:hint="eastAsia"/>
        </w:rPr>
        <w:t>基本コンセプト～南大阪へ人の流れを生む新たな海洋レクリエーション拠点の形成～</w:t>
      </w:r>
      <w:r w:rsidR="008816C2">
        <w:rPr>
          <w:rFonts w:hint="eastAsia"/>
        </w:rPr>
        <w:t>」とした。</w:t>
      </w:r>
    </w:p>
    <w:p w14:paraId="53ED10A0" w14:textId="56F2964A" w:rsidR="006F0B9F" w:rsidRDefault="008816C2" w:rsidP="0029057A">
      <w:pPr>
        <w:pStyle w:val="aff5"/>
        <w:ind w:left="840"/>
      </w:pPr>
      <w:r w:rsidRPr="008816C2">
        <w:t>・</w:t>
      </w:r>
      <w:r>
        <w:rPr>
          <w:rFonts w:hint="eastAsia"/>
        </w:rPr>
        <w:t>事業スキームについては、</w:t>
      </w:r>
      <w:r w:rsidR="005F21BD">
        <w:rPr>
          <w:rFonts w:hint="eastAsia"/>
        </w:rPr>
        <w:t>前述のとおり、</w:t>
      </w:r>
      <w:r w:rsidR="005F21BD" w:rsidRPr="00CF70EA">
        <w:rPr>
          <w:rFonts w:hint="eastAsia"/>
        </w:rPr>
        <w:t>公共投資型（類型Ⅰ）</w:t>
      </w:r>
      <w:r w:rsidR="005F21BD">
        <w:rPr>
          <w:rFonts w:hint="eastAsia"/>
        </w:rPr>
        <w:t>、</w:t>
      </w:r>
      <w:r w:rsidR="005F21BD" w:rsidRPr="00CF70EA">
        <w:rPr>
          <w:rFonts w:hint="eastAsia"/>
        </w:rPr>
        <w:t>民間投資型（類型Ⅱ）</w:t>
      </w:r>
      <w:r w:rsidR="0029057A">
        <w:rPr>
          <w:rFonts w:hint="eastAsia"/>
        </w:rPr>
        <w:t>の２</w:t>
      </w:r>
      <w:r w:rsidR="005F21BD">
        <w:rPr>
          <w:rFonts w:hint="eastAsia"/>
        </w:rPr>
        <w:t>類型</w:t>
      </w:r>
      <w:r w:rsidR="0029057A">
        <w:rPr>
          <w:rFonts w:hint="eastAsia"/>
        </w:rPr>
        <w:t>を想定し、公共投資型事業については、事業</w:t>
      </w:r>
      <w:r w:rsidR="0029057A" w:rsidRPr="0029057A">
        <w:rPr>
          <w:rFonts w:hint="eastAsia"/>
        </w:rPr>
        <w:t>対象範囲において体験学習機会の提供に資する既存施設のリニューアル及び余剰地における公有地活用事業の提案を求めることを想定する</w:t>
      </w:r>
      <w:r w:rsidR="0029057A">
        <w:rPr>
          <w:rFonts w:hint="eastAsia"/>
        </w:rPr>
        <w:t>こととした</w:t>
      </w:r>
      <w:r w:rsidR="0029057A" w:rsidRPr="0029057A">
        <w:rPr>
          <w:rFonts w:hint="eastAsia"/>
        </w:rPr>
        <w:t>。</w:t>
      </w:r>
      <w:r w:rsidR="0029057A">
        <w:rPr>
          <w:rFonts w:hint="eastAsia"/>
        </w:rPr>
        <w:t>また、民間投資型事業</w:t>
      </w:r>
      <w:r w:rsidR="0029057A" w:rsidRPr="0029057A">
        <w:rPr>
          <w:rFonts w:hint="eastAsia"/>
        </w:rPr>
        <w:t>については、</w:t>
      </w:r>
      <w:r w:rsidR="004D4F62">
        <w:rPr>
          <w:rFonts w:hint="eastAsia"/>
        </w:rPr>
        <w:t>海洋C</w:t>
      </w:r>
      <w:r w:rsidRPr="008816C2">
        <w:rPr>
          <w:rFonts w:hint="eastAsia"/>
        </w:rPr>
        <w:t>を構成する既存施設やヨットハーバーを含めた対象敷地において公有地活用事業の提案を求めることを予定する</w:t>
      </w:r>
      <w:r w:rsidR="00A75E52">
        <w:rPr>
          <w:rFonts w:hint="eastAsia"/>
        </w:rPr>
        <w:t>ものとしつつ、</w:t>
      </w:r>
      <w:r w:rsidRPr="008816C2">
        <w:rPr>
          <w:rFonts w:hint="eastAsia"/>
        </w:rPr>
        <w:t>現行機能として提供する青少年向けのマリンアクティビティ等を継続して提供するための最低限の機能（艇庫、防波堤内の海域等）は存続することを想定</w:t>
      </w:r>
      <w:r w:rsidR="00A75E52">
        <w:rPr>
          <w:rFonts w:hint="eastAsia"/>
        </w:rPr>
        <w:t>して検討した。</w:t>
      </w:r>
    </w:p>
    <w:p w14:paraId="020BE3C1" w14:textId="784118E2" w:rsidR="008816C2" w:rsidRDefault="006F0B9F" w:rsidP="0029057A">
      <w:pPr>
        <w:pStyle w:val="aff5"/>
        <w:ind w:left="840"/>
      </w:pPr>
      <w:r>
        <w:rPr>
          <w:rFonts w:hint="eastAsia"/>
        </w:rPr>
        <w:t>・あわせて、</w:t>
      </w:r>
      <w:r w:rsidR="00982A16" w:rsidRPr="00CF70EA">
        <w:rPr>
          <w:rFonts w:hint="eastAsia"/>
        </w:rPr>
        <w:t>公有地活用</w:t>
      </w:r>
      <w:r>
        <w:rPr>
          <w:rFonts w:hint="eastAsia"/>
        </w:rPr>
        <w:t>の推進</w:t>
      </w:r>
      <w:r w:rsidR="00982A16" w:rsidRPr="00CF70EA">
        <w:rPr>
          <w:rFonts w:hint="eastAsia"/>
        </w:rPr>
        <w:t>に向け</w:t>
      </w:r>
      <w:r>
        <w:rPr>
          <w:rFonts w:hint="eastAsia"/>
        </w:rPr>
        <w:t>て</w:t>
      </w:r>
      <w:r w:rsidR="00982A16" w:rsidRPr="00CF70EA">
        <w:rPr>
          <w:rFonts w:hint="eastAsia"/>
        </w:rPr>
        <w:t>、想定される事業用途、事業条件、現行機能の取り扱い等の課題</w:t>
      </w:r>
      <w:r>
        <w:rPr>
          <w:rFonts w:hint="eastAsia"/>
        </w:rPr>
        <w:t>とともに、</w:t>
      </w:r>
      <w:r w:rsidRPr="00CF70EA">
        <w:rPr>
          <w:rFonts w:hint="eastAsia"/>
        </w:rPr>
        <w:t>中長期的な事業開始を見据えた事業スケジュールを</w:t>
      </w:r>
      <w:r>
        <w:rPr>
          <w:rFonts w:hint="eastAsia"/>
        </w:rPr>
        <w:t>提示した。</w:t>
      </w:r>
      <w:r w:rsidR="009A6404" w:rsidRPr="002D1913">
        <w:rPr>
          <w:rFonts w:hint="eastAsia"/>
        </w:rPr>
        <w:t>詳細は別添資料「3-</w:t>
      </w:r>
      <w:r w:rsidR="009A6404">
        <w:rPr>
          <w:rFonts w:hint="eastAsia"/>
        </w:rPr>
        <w:t>5-</w:t>
      </w:r>
      <w:r w:rsidR="00982A16">
        <w:rPr>
          <w:rFonts w:hint="eastAsia"/>
        </w:rPr>
        <w:t>2</w:t>
      </w:r>
      <w:r w:rsidR="009A6404" w:rsidRPr="002D1913">
        <w:rPr>
          <w:rFonts w:hint="eastAsia"/>
        </w:rPr>
        <w:t>：</w:t>
      </w:r>
      <w:r w:rsidR="009A6404">
        <w:rPr>
          <w:rFonts w:hint="eastAsia"/>
        </w:rPr>
        <w:t>公有地活用方針（案）</w:t>
      </w:r>
      <w:r w:rsidR="009A6404" w:rsidRPr="002D1913">
        <w:rPr>
          <w:rFonts w:hint="eastAsia"/>
        </w:rPr>
        <w:t>」による。</w:t>
      </w:r>
    </w:p>
    <w:p w14:paraId="4589CA99" w14:textId="77777777" w:rsidR="00FB5ECB" w:rsidRPr="00FB5ECB" w:rsidRDefault="00FB5ECB" w:rsidP="00FB5ECB">
      <w:pPr>
        <w:pStyle w:val="aff5"/>
        <w:ind w:left="840"/>
      </w:pPr>
    </w:p>
    <w:p w14:paraId="419AADC1" w14:textId="0B0D0A6B" w:rsidR="00786D74" w:rsidRDefault="00786D74" w:rsidP="00786D74">
      <w:pPr>
        <w:pStyle w:val="aff7"/>
      </w:pPr>
      <w:r w:rsidRPr="00C04C86">
        <w:rPr>
          <w:rFonts w:hint="eastAsia"/>
        </w:rPr>
        <w:t>＜図表</w:t>
      </w:r>
      <w:r>
        <w:rPr>
          <w:rFonts w:hint="eastAsia"/>
        </w:rPr>
        <w:t>3-</w:t>
      </w:r>
      <w:r w:rsidR="00A504FD">
        <w:rPr>
          <w:rFonts w:hint="eastAsia"/>
        </w:rPr>
        <w:t>5</w:t>
      </w:r>
      <w:r>
        <w:rPr>
          <w:rFonts w:hint="eastAsia"/>
        </w:rPr>
        <w:t>-</w:t>
      </w:r>
      <w:r w:rsidR="00633017">
        <w:rPr>
          <w:rFonts w:hint="eastAsia"/>
        </w:rPr>
        <w:t>1</w:t>
      </w:r>
      <w:r w:rsidRPr="00C04C86">
        <w:rPr>
          <w:rFonts w:hint="eastAsia"/>
        </w:rPr>
        <w:t xml:space="preserve">　</w:t>
      </w:r>
      <w:r w:rsidR="00633017">
        <w:rPr>
          <w:rFonts w:hint="eastAsia"/>
        </w:rPr>
        <w:t>公有地活用方針構成案</w:t>
      </w:r>
      <w:r w:rsidRPr="00C04C86">
        <w:rPr>
          <w:rFonts w:hint="eastAsia"/>
        </w:rPr>
        <w:t>＞</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4"/>
        <w:gridCol w:w="1985"/>
        <w:gridCol w:w="3969"/>
      </w:tblGrid>
      <w:tr w:rsidR="00786D74" w:rsidRPr="003E225F" w14:paraId="51897885" w14:textId="77777777" w:rsidTr="00453C22">
        <w:trPr>
          <w:trHeight w:val="20"/>
          <w:tblHeader/>
        </w:trPr>
        <w:tc>
          <w:tcPr>
            <w:tcW w:w="1984" w:type="dxa"/>
            <w:shd w:val="clear" w:color="auto" w:fill="BDD6EE" w:themeFill="accent1" w:themeFillTint="66"/>
            <w:tcMar>
              <w:top w:w="28" w:type="dxa"/>
              <w:left w:w="28" w:type="dxa"/>
              <w:bottom w:w="28" w:type="dxa"/>
              <w:right w:w="28" w:type="dxa"/>
            </w:tcMar>
            <w:vAlign w:val="center"/>
          </w:tcPr>
          <w:p w14:paraId="66089283" w14:textId="6C1637C0" w:rsidR="00786D74" w:rsidRPr="003E225F" w:rsidRDefault="00633017" w:rsidP="00633017">
            <w:pPr>
              <w:pStyle w:val="aff7"/>
            </w:pPr>
            <w:r>
              <w:rPr>
                <w:rFonts w:hint="eastAsia"/>
              </w:rPr>
              <w:t>テーマ</w:t>
            </w:r>
          </w:p>
        </w:tc>
        <w:tc>
          <w:tcPr>
            <w:tcW w:w="1985" w:type="dxa"/>
            <w:shd w:val="clear" w:color="auto" w:fill="BDD6EE" w:themeFill="accent1" w:themeFillTint="66"/>
            <w:tcMar>
              <w:top w:w="28" w:type="dxa"/>
              <w:left w:w="28" w:type="dxa"/>
              <w:bottom w:w="28" w:type="dxa"/>
              <w:right w:w="28" w:type="dxa"/>
            </w:tcMar>
            <w:vAlign w:val="center"/>
          </w:tcPr>
          <w:p w14:paraId="71E99DC7" w14:textId="495D3FC1" w:rsidR="00786D74" w:rsidRPr="003E225F" w:rsidRDefault="00633017" w:rsidP="00633017">
            <w:pPr>
              <w:pStyle w:val="aff7"/>
            </w:pPr>
            <w:r>
              <w:rPr>
                <w:rFonts w:hint="eastAsia"/>
              </w:rPr>
              <w:t>項目</w:t>
            </w:r>
          </w:p>
        </w:tc>
        <w:tc>
          <w:tcPr>
            <w:tcW w:w="3969" w:type="dxa"/>
            <w:shd w:val="clear" w:color="auto" w:fill="BDD6EE" w:themeFill="accent1" w:themeFillTint="66"/>
            <w:tcMar>
              <w:top w:w="28" w:type="dxa"/>
              <w:left w:w="28" w:type="dxa"/>
              <w:bottom w:w="28" w:type="dxa"/>
              <w:right w:w="28" w:type="dxa"/>
            </w:tcMar>
            <w:vAlign w:val="center"/>
          </w:tcPr>
          <w:p w14:paraId="2A56D49B" w14:textId="5CBA4F4C" w:rsidR="00786D74" w:rsidRPr="003E225F" w:rsidRDefault="00633017" w:rsidP="00633017">
            <w:pPr>
              <w:pStyle w:val="aff7"/>
            </w:pPr>
            <w:r>
              <w:rPr>
                <w:rFonts w:hint="eastAsia"/>
              </w:rPr>
              <w:t>概要</w:t>
            </w:r>
          </w:p>
        </w:tc>
      </w:tr>
      <w:tr w:rsidR="0029057A" w:rsidRPr="003E225F" w14:paraId="38BEFB0E" w14:textId="77777777" w:rsidTr="00453C22">
        <w:trPr>
          <w:trHeight w:val="20"/>
        </w:trPr>
        <w:tc>
          <w:tcPr>
            <w:tcW w:w="1984" w:type="dxa"/>
            <w:tcMar>
              <w:top w:w="28" w:type="dxa"/>
              <w:left w:w="28" w:type="dxa"/>
              <w:bottom w:w="28" w:type="dxa"/>
              <w:right w:w="28" w:type="dxa"/>
            </w:tcMar>
            <w:vAlign w:val="center"/>
          </w:tcPr>
          <w:p w14:paraId="1AD54A52" w14:textId="6B702414" w:rsidR="0029057A" w:rsidRPr="003E225F" w:rsidRDefault="0029057A" w:rsidP="0029057A">
            <w:pPr>
              <w:pStyle w:val="aff7"/>
              <w:jc w:val="both"/>
            </w:pPr>
            <w:r w:rsidRPr="003E225F">
              <w:t>１．目的</w:t>
            </w:r>
          </w:p>
        </w:tc>
        <w:tc>
          <w:tcPr>
            <w:tcW w:w="1985" w:type="dxa"/>
            <w:tcMar>
              <w:top w:w="28" w:type="dxa"/>
              <w:left w:w="28" w:type="dxa"/>
              <w:bottom w:w="28" w:type="dxa"/>
              <w:right w:w="28" w:type="dxa"/>
            </w:tcMar>
            <w:vAlign w:val="center"/>
          </w:tcPr>
          <w:p w14:paraId="443D2F78" w14:textId="77777777" w:rsidR="0029057A" w:rsidRPr="0029057A" w:rsidRDefault="0029057A" w:rsidP="0029057A">
            <w:pPr>
              <w:pStyle w:val="aff7"/>
              <w:jc w:val="both"/>
            </w:pPr>
            <w:r w:rsidRPr="0029057A">
              <w:t>(1)</w:t>
            </w:r>
            <w:r w:rsidRPr="0029057A">
              <w:rPr>
                <w:rFonts w:hint="eastAsia"/>
              </w:rPr>
              <w:t>公有地活用方針策定の目的</w:t>
            </w:r>
          </w:p>
          <w:p w14:paraId="7A52D6F9" w14:textId="77777777" w:rsidR="0029057A" w:rsidRPr="0029057A" w:rsidRDefault="0029057A" w:rsidP="0029057A">
            <w:pPr>
              <w:pStyle w:val="aff7"/>
              <w:jc w:val="both"/>
            </w:pPr>
            <w:r w:rsidRPr="0029057A">
              <w:t>(2)</w:t>
            </w:r>
            <w:r w:rsidRPr="0029057A">
              <w:rPr>
                <w:rFonts w:hint="eastAsia"/>
              </w:rPr>
              <w:t>対象施設の概要</w:t>
            </w:r>
          </w:p>
          <w:p w14:paraId="5C6C84A3" w14:textId="570DFA21" w:rsidR="0029057A" w:rsidRPr="003E225F" w:rsidRDefault="0029057A" w:rsidP="0029057A">
            <w:pPr>
              <w:pStyle w:val="aff7"/>
              <w:jc w:val="both"/>
            </w:pPr>
            <w:r w:rsidRPr="0029057A">
              <w:t>(3)</w:t>
            </w:r>
            <w:r w:rsidRPr="0029057A">
              <w:rPr>
                <w:rFonts w:hint="eastAsia"/>
              </w:rPr>
              <w:t>これまでの検討経緯</w:t>
            </w:r>
          </w:p>
        </w:tc>
        <w:tc>
          <w:tcPr>
            <w:tcW w:w="3969" w:type="dxa"/>
            <w:tcMar>
              <w:top w:w="28" w:type="dxa"/>
              <w:left w:w="28" w:type="dxa"/>
              <w:bottom w:w="28" w:type="dxa"/>
              <w:right w:w="28" w:type="dxa"/>
            </w:tcMar>
            <w:vAlign w:val="center"/>
          </w:tcPr>
          <w:p w14:paraId="466D5E65" w14:textId="77777777" w:rsidR="0029057A" w:rsidRPr="0029057A" w:rsidRDefault="0029057A" w:rsidP="0029057A">
            <w:pPr>
              <w:pStyle w:val="aff7"/>
              <w:jc w:val="both"/>
            </w:pPr>
            <w:r w:rsidRPr="0029057A">
              <w:rPr>
                <w:rFonts w:hint="eastAsia"/>
              </w:rPr>
              <w:t>方針策定の目的として、周辺環境の影響を踏まえて今後の青少年健全育成施設としての府民へ提供する機能のあり方について示すことを提示</w:t>
            </w:r>
          </w:p>
          <w:p w14:paraId="4A29398E" w14:textId="6CCB1F3B" w:rsidR="0029057A" w:rsidRPr="003E225F" w:rsidRDefault="0029057A" w:rsidP="0029057A">
            <w:pPr>
              <w:pStyle w:val="aff7"/>
              <w:jc w:val="both"/>
            </w:pPr>
            <w:r w:rsidRPr="0029057A">
              <w:rPr>
                <w:rFonts w:hint="eastAsia"/>
              </w:rPr>
              <w:t>あわせて、対象施設の概要、過去の検討経緯を整理</w:t>
            </w:r>
          </w:p>
        </w:tc>
      </w:tr>
      <w:tr w:rsidR="0029057A" w:rsidRPr="003E225F" w14:paraId="105794D6" w14:textId="77777777" w:rsidTr="00453C22">
        <w:trPr>
          <w:trHeight w:val="20"/>
        </w:trPr>
        <w:tc>
          <w:tcPr>
            <w:tcW w:w="1984" w:type="dxa"/>
            <w:tcMar>
              <w:top w:w="28" w:type="dxa"/>
              <w:left w:w="28" w:type="dxa"/>
              <w:bottom w:w="28" w:type="dxa"/>
              <w:right w:w="28" w:type="dxa"/>
            </w:tcMar>
            <w:vAlign w:val="center"/>
          </w:tcPr>
          <w:p w14:paraId="7ADA0972" w14:textId="4E85F5A7" w:rsidR="0029057A" w:rsidRPr="003E225F" w:rsidRDefault="0029057A" w:rsidP="0029057A">
            <w:pPr>
              <w:pStyle w:val="aff7"/>
              <w:jc w:val="both"/>
            </w:pPr>
            <w:r w:rsidRPr="003E225F">
              <w:t>２．現況と課題</w:t>
            </w:r>
          </w:p>
        </w:tc>
        <w:tc>
          <w:tcPr>
            <w:tcW w:w="1985" w:type="dxa"/>
            <w:tcMar>
              <w:top w:w="28" w:type="dxa"/>
              <w:left w:w="28" w:type="dxa"/>
              <w:bottom w:w="28" w:type="dxa"/>
              <w:right w:w="28" w:type="dxa"/>
            </w:tcMar>
            <w:vAlign w:val="center"/>
          </w:tcPr>
          <w:p w14:paraId="312EDE9E" w14:textId="77777777" w:rsidR="0029057A" w:rsidRPr="0029057A" w:rsidRDefault="0029057A" w:rsidP="0029057A">
            <w:pPr>
              <w:pStyle w:val="aff7"/>
              <w:jc w:val="both"/>
            </w:pPr>
            <w:r w:rsidRPr="0029057A">
              <w:t>(1)</w:t>
            </w:r>
            <w:r w:rsidRPr="0029057A">
              <w:rPr>
                <w:rFonts w:hint="eastAsia"/>
              </w:rPr>
              <w:t>青少年教育施設の全国動向</w:t>
            </w:r>
          </w:p>
          <w:p w14:paraId="6E1F1F13" w14:textId="77777777" w:rsidR="0029057A" w:rsidRPr="0029057A" w:rsidRDefault="0029057A" w:rsidP="0029057A">
            <w:pPr>
              <w:pStyle w:val="aff7"/>
              <w:jc w:val="both"/>
            </w:pPr>
            <w:r w:rsidRPr="0029057A">
              <w:lastRenderedPageBreak/>
              <w:t>(2)</w:t>
            </w:r>
            <w:r w:rsidRPr="0029057A">
              <w:rPr>
                <w:rFonts w:hint="eastAsia"/>
              </w:rPr>
              <w:t>対象施設・周辺施設の現況</w:t>
            </w:r>
          </w:p>
          <w:p w14:paraId="3AF80746" w14:textId="77777777" w:rsidR="0029057A" w:rsidRPr="0029057A" w:rsidRDefault="0029057A" w:rsidP="0029057A">
            <w:pPr>
              <w:pStyle w:val="aff7"/>
              <w:jc w:val="both"/>
            </w:pPr>
            <w:r w:rsidRPr="0029057A">
              <w:t>(3)</w:t>
            </w:r>
            <w:r w:rsidRPr="0029057A">
              <w:rPr>
                <w:rFonts w:hint="eastAsia"/>
              </w:rPr>
              <w:t>対象施設の</w:t>
            </w:r>
            <w:r w:rsidRPr="0029057A">
              <w:t>SWOT</w:t>
            </w:r>
            <w:r w:rsidRPr="0029057A">
              <w:rPr>
                <w:rFonts w:hint="eastAsia"/>
              </w:rPr>
              <w:t>分析</w:t>
            </w:r>
          </w:p>
          <w:p w14:paraId="76EF53BF" w14:textId="583BED82" w:rsidR="0029057A" w:rsidRPr="003E225F" w:rsidRDefault="0029057A" w:rsidP="0029057A">
            <w:pPr>
              <w:pStyle w:val="aff7"/>
              <w:jc w:val="both"/>
            </w:pPr>
            <w:r w:rsidRPr="0029057A">
              <w:t>(4)</w:t>
            </w:r>
            <w:r w:rsidRPr="0029057A">
              <w:rPr>
                <w:rFonts w:hint="eastAsia"/>
              </w:rPr>
              <w:t>活用にかかる課題</w:t>
            </w:r>
          </w:p>
        </w:tc>
        <w:tc>
          <w:tcPr>
            <w:tcW w:w="3969" w:type="dxa"/>
            <w:tcMar>
              <w:top w:w="28" w:type="dxa"/>
              <w:left w:w="28" w:type="dxa"/>
              <w:bottom w:w="28" w:type="dxa"/>
              <w:right w:w="28" w:type="dxa"/>
            </w:tcMar>
            <w:vAlign w:val="center"/>
          </w:tcPr>
          <w:p w14:paraId="1AA331A7" w14:textId="77777777" w:rsidR="0029057A" w:rsidRDefault="0029057A" w:rsidP="0029057A">
            <w:pPr>
              <w:pStyle w:val="aff7"/>
              <w:jc w:val="both"/>
            </w:pPr>
            <w:r w:rsidRPr="0029057A">
              <w:rPr>
                <w:rFonts w:hint="eastAsia"/>
              </w:rPr>
              <w:lastRenderedPageBreak/>
              <w:t>全国的な需要減少、周辺環境の変化（※オンライン研修、余暇の多様化、教育）によ</w:t>
            </w:r>
            <w:r w:rsidRPr="0029057A">
              <w:rPr>
                <w:rFonts w:hint="eastAsia"/>
              </w:rPr>
              <w:lastRenderedPageBreak/>
              <w:t>り青少年健全育成施設のあり方を再検討する動きが増加している現況。</w:t>
            </w:r>
          </w:p>
          <w:p w14:paraId="3FF1CA96" w14:textId="69581276" w:rsidR="00727CF9" w:rsidRPr="0029057A" w:rsidRDefault="00727CF9" w:rsidP="0029057A">
            <w:pPr>
              <w:pStyle w:val="aff7"/>
              <w:jc w:val="both"/>
            </w:pPr>
            <w:r>
              <w:rPr>
                <w:rFonts w:hint="eastAsia"/>
              </w:rPr>
              <w:t>少子化により府内15歳未満の人口は減少傾向にあるが、対象施設の15歳未満の学校利用は、子どもの数の減少ほど落ち込んでいない。</w:t>
            </w:r>
          </w:p>
          <w:p w14:paraId="566CAED6" w14:textId="78C82DA2" w:rsidR="0029057A" w:rsidRPr="003E225F" w:rsidRDefault="0029057A" w:rsidP="0029057A">
            <w:pPr>
              <w:pStyle w:val="aff7"/>
              <w:jc w:val="both"/>
            </w:pPr>
            <w:r w:rsidRPr="0029057A">
              <w:rPr>
                <w:rFonts w:hint="eastAsia"/>
              </w:rPr>
              <w:t>海洋センターの分析を踏まえ、活用にあたって立地等の課題を踏まえつつ、周辺環境（</w:t>
            </w:r>
            <w:r w:rsidRPr="0029057A">
              <w:t>IR</w:t>
            </w:r>
            <w:r w:rsidRPr="0029057A">
              <w:rPr>
                <w:rFonts w:hint="eastAsia"/>
              </w:rPr>
              <w:t>等）の動向を踏まえた活用の課題を整理。</w:t>
            </w:r>
          </w:p>
        </w:tc>
      </w:tr>
      <w:tr w:rsidR="0029057A" w:rsidRPr="003E225F" w14:paraId="006570A2" w14:textId="77777777" w:rsidTr="00453C22">
        <w:trPr>
          <w:trHeight w:val="20"/>
        </w:trPr>
        <w:tc>
          <w:tcPr>
            <w:tcW w:w="1984" w:type="dxa"/>
            <w:tcMar>
              <w:top w:w="28" w:type="dxa"/>
              <w:left w:w="28" w:type="dxa"/>
              <w:bottom w:w="28" w:type="dxa"/>
              <w:right w:w="28" w:type="dxa"/>
            </w:tcMar>
            <w:vAlign w:val="center"/>
          </w:tcPr>
          <w:p w14:paraId="1D54A6D9" w14:textId="6EF4AC9D" w:rsidR="0029057A" w:rsidRPr="003E225F" w:rsidRDefault="0029057A" w:rsidP="0029057A">
            <w:pPr>
              <w:pStyle w:val="aff7"/>
              <w:jc w:val="both"/>
            </w:pPr>
            <w:r w:rsidRPr="003E225F">
              <w:lastRenderedPageBreak/>
              <w:t>３．基本方針</w:t>
            </w:r>
          </w:p>
        </w:tc>
        <w:tc>
          <w:tcPr>
            <w:tcW w:w="1985" w:type="dxa"/>
            <w:tcMar>
              <w:top w:w="28" w:type="dxa"/>
              <w:left w:w="28" w:type="dxa"/>
              <w:bottom w:w="28" w:type="dxa"/>
              <w:right w:w="28" w:type="dxa"/>
            </w:tcMar>
            <w:vAlign w:val="center"/>
          </w:tcPr>
          <w:p w14:paraId="42C84EDA" w14:textId="77777777" w:rsidR="0029057A" w:rsidRPr="0029057A" w:rsidRDefault="0029057A" w:rsidP="0029057A">
            <w:pPr>
              <w:pStyle w:val="aff7"/>
              <w:jc w:val="both"/>
            </w:pPr>
            <w:r w:rsidRPr="0029057A">
              <w:t>(1)</w:t>
            </w:r>
            <w:r w:rsidRPr="0029057A">
              <w:rPr>
                <w:rFonts w:hint="eastAsia"/>
              </w:rPr>
              <w:t>公有地活用にかかる基本方針</w:t>
            </w:r>
          </w:p>
          <w:p w14:paraId="0AD7216A" w14:textId="1985DF26" w:rsidR="0029057A" w:rsidRPr="003E225F" w:rsidRDefault="0029057A" w:rsidP="0029057A">
            <w:pPr>
              <w:pStyle w:val="aff7"/>
              <w:jc w:val="both"/>
            </w:pPr>
            <w:r w:rsidRPr="0029057A">
              <w:t>(2)</w:t>
            </w:r>
            <w:r w:rsidRPr="0029057A">
              <w:rPr>
                <w:rFonts w:hint="eastAsia"/>
              </w:rPr>
              <w:t>官民連携における民間への期待</w:t>
            </w:r>
          </w:p>
        </w:tc>
        <w:tc>
          <w:tcPr>
            <w:tcW w:w="3969" w:type="dxa"/>
            <w:tcMar>
              <w:top w:w="28" w:type="dxa"/>
              <w:left w:w="28" w:type="dxa"/>
              <w:bottom w:w="28" w:type="dxa"/>
              <w:right w:w="28" w:type="dxa"/>
            </w:tcMar>
            <w:vAlign w:val="center"/>
          </w:tcPr>
          <w:p w14:paraId="7A298831" w14:textId="6EB10ABD" w:rsidR="0029057A" w:rsidRPr="003E225F" w:rsidRDefault="0029057A" w:rsidP="0029057A">
            <w:pPr>
              <w:pStyle w:val="aff7"/>
              <w:jc w:val="both"/>
            </w:pPr>
            <w:r w:rsidRPr="0029057A">
              <w:t>青少年の健全育成、府民のための海洋での</w:t>
            </w:r>
            <w:r w:rsidRPr="0029057A">
              <w:rPr>
                <w:rFonts w:hint="eastAsia"/>
              </w:rPr>
              <w:t>体験・学習機能の維持</w:t>
            </w:r>
            <w:r w:rsidRPr="0029057A">
              <w:t>と共に、ヨットハーバーを含む</w:t>
            </w:r>
            <w:r w:rsidRPr="0029057A">
              <w:rPr>
                <w:rFonts w:hint="eastAsia"/>
              </w:rPr>
              <w:t>民間ノウハウの導入</w:t>
            </w:r>
            <w:r w:rsidRPr="0029057A">
              <w:t>による活用の基本方針</w:t>
            </w:r>
            <w:r w:rsidRPr="0029057A">
              <w:rPr>
                <w:rFonts w:hint="eastAsia"/>
              </w:rPr>
              <w:t>を提示。</w:t>
            </w:r>
          </w:p>
        </w:tc>
      </w:tr>
      <w:tr w:rsidR="0029057A" w:rsidRPr="003E225F" w14:paraId="1A7FABF9" w14:textId="77777777" w:rsidTr="00453C22">
        <w:trPr>
          <w:trHeight w:val="20"/>
        </w:trPr>
        <w:tc>
          <w:tcPr>
            <w:tcW w:w="1984" w:type="dxa"/>
            <w:tcMar>
              <w:top w:w="28" w:type="dxa"/>
              <w:left w:w="28" w:type="dxa"/>
              <w:bottom w:w="28" w:type="dxa"/>
              <w:right w:w="28" w:type="dxa"/>
            </w:tcMar>
            <w:vAlign w:val="center"/>
          </w:tcPr>
          <w:p w14:paraId="0DB1E271" w14:textId="74239EE1" w:rsidR="0029057A" w:rsidRPr="003E225F" w:rsidRDefault="0029057A" w:rsidP="0029057A">
            <w:pPr>
              <w:pStyle w:val="aff7"/>
              <w:jc w:val="both"/>
            </w:pPr>
            <w:r w:rsidRPr="003E225F">
              <w:t>４．基本コンセプト</w:t>
            </w:r>
          </w:p>
        </w:tc>
        <w:tc>
          <w:tcPr>
            <w:tcW w:w="1985" w:type="dxa"/>
            <w:tcMar>
              <w:top w:w="28" w:type="dxa"/>
              <w:left w:w="28" w:type="dxa"/>
              <w:bottom w:w="28" w:type="dxa"/>
              <w:right w:w="28" w:type="dxa"/>
            </w:tcMar>
            <w:vAlign w:val="center"/>
          </w:tcPr>
          <w:p w14:paraId="29DA4C6B" w14:textId="77777777" w:rsidR="0029057A" w:rsidRPr="0029057A" w:rsidRDefault="0029057A" w:rsidP="0029057A">
            <w:pPr>
              <w:pStyle w:val="aff7"/>
              <w:jc w:val="both"/>
            </w:pPr>
            <w:r w:rsidRPr="0029057A">
              <w:t>(1)</w:t>
            </w:r>
            <w:r w:rsidRPr="0029057A">
              <w:rPr>
                <w:rFonts w:hint="eastAsia"/>
              </w:rPr>
              <w:t>基本コンセプト</w:t>
            </w:r>
          </w:p>
          <w:p w14:paraId="35FC6115" w14:textId="36B27EF0" w:rsidR="0029057A" w:rsidRPr="003E225F" w:rsidRDefault="0029057A" w:rsidP="0029057A">
            <w:pPr>
              <w:pStyle w:val="aff7"/>
              <w:jc w:val="both"/>
            </w:pPr>
            <w:r w:rsidRPr="0029057A">
              <w:t>(2)</w:t>
            </w:r>
            <w:r w:rsidRPr="0029057A">
              <w:rPr>
                <w:rFonts w:hint="eastAsia"/>
              </w:rPr>
              <w:t>導入する具体的な機能イメージ</w:t>
            </w:r>
          </w:p>
        </w:tc>
        <w:tc>
          <w:tcPr>
            <w:tcW w:w="3969" w:type="dxa"/>
            <w:tcMar>
              <w:top w:w="28" w:type="dxa"/>
              <w:left w:w="28" w:type="dxa"/>
              <w:bottom w:w="28" w:type="dxa"/>
              <w:right w:w="28" w:type="dxa"/>
            </w:tcMar>
            <w:vAlign w:val="center"/>
          </w:tcPr>
          <w:p w14:paraId="7223A571" w14:textId="77777777" w:rsidR="0029057A" w:rsidRPr="0029057A" w:rsidRDefault="0029057A" w:rsidP="0029057A">
            <w:pPr>
              <w:pStyle w:val="aff7"/>
              <w:jc w:val="both"/>
            </w:pPr>
            <w:r w:rsidRPr="0029057A">
              <w:rPr>
                <w:rFonts w:hint="eastAsia"/>
              </w:rPr>
              <w:t>海洋レクリエーション拠点として整備された里海公園の設置目的を踏まえつつ府の施策に沿った新たな拠点形成を目指す基本コンセプトを提示。</w:t>
            </w:r>
          </w:p>
          <w:p w14:paraId="2E252491" w14:textId="5C8ED5C3" w:rsidR="0029057A" w:rsidRPr="003E225F" w:rsidRDefault="0029057A" w:rsidP="0029057A">
            <w:pPr>
              <w:pStyle w:val="aff7"/>
              <w:jc w:val="both"/>
            </w:pPr>
            <w:r w:rsidRPr="0029057A">
              <w:rPr>
                <w:rFonts w:hint="eastAsia"/>
              </w:rPr>
              <w:t>民間ヒアリングを踏まえて想定される機能案（例：ヨットハーバー機能の拡充、集客機能、宿泊機能、飲食機能）を提示。</w:t>
            </w:r>
          </w:p>
        </w:tc>
      </w:tr>
      <w:tr w:rsidR="0029057A" w:rsidRPr="003E225F" w14:paraId="0C1EB0C8" w14:textId="77777777" w:rsidTr="00453C22">
        <w:trPr>
          <w:trHeight w:val="20"/>
        </w:trPr>
        <w:tc>
          <w:tcPr>
            <w:tcW w:w="1984" w:type="dxa"/>
            <w:tcMar>
              <w:top w:w="28" w:type="dxa"/>
              <w:left w:w="28" w:type="dxa"/>
              <w:bottom w:w="28" w:type="dxa"/>
              <w:right w:w="28" w:type="dxa"/>
            </w:tcMar>
            <w:vAlign w:val="center"/>
          </w:tcPr>
          <w:p w14:paraId="17C8EED2" w14:textId="4569B579" w:rsidR="0029057A" w:rsidRPr="003E225F" w:rsidRDefault="0029057A" w:rsidP="0029057A">
            <w:pPr>
              <w:pStyle w:val="aff7"/>
              <w:jc w:val="both"/>
            </w:pPr>
            <w:r w:rsidRPr="003E225F">
              <w:t>５．事業スキーム等</w:t>
            </w:r>
          </w:p>
        </w:tc>
        <w:tc>
          <w:tcPr>
            <w:tcW w:w="1985" w:type="dxa"/>
            <w:tcMar>
              <w:top w:w="28" w:type="dxa"/>
              <w:left w:w="28" w:type="dxa"/>
              <w:bottom w:w="28" w:type="dxa"/>
              <w:right w:w="28" w:type="dxa"/>
            </w:tcMar>
            <w:vAlign w:val="center"/>
          </w:tcPr>
          <w:p w14:paraId="44929416" w14:textId="77777777" w:rsidR="0029057A" w:rsidRPr="0029057A" w:rsidRDefault="0029057A" w:rsidP="0029057A">
            <w:pPr>
              <w:pStyle w:val="aff7"/>
              <w:jc w:val="both"/>
            </w:pPr>
            <w:r w:rsidRPr="0029057A">
              <w:t>(1)</w:t>
            </w:r>
            <w:r w:rsidRPr="0029057A">
              <w:rPr>
                <w:rFonts w:hint="eastAsia"/>
              </w:rPr>
              <w:t>想定される事業スキーム</w:t>
            </w:r>
          </w:p>
          <w:p w14:paraId="4647F286" w14:textId="77777777" w:rsidR="0029057A" w:rsidRPr="0029057A" w:rsidRDefault="0029057A" w:rsidP="0029057A">
            <w:pPr>
              <w:pStyle w:val="aff7"/>
              <w:jc w:val="both"/>
            </w:pPr>
            <w:r w:rsidRPr="0029057A">
              <w:t>(2)</w:t>
            </w:r>
            <w:r w:rsidRPr="0029057A">
              <w:rPr>
                <w:rFonts w:hint="eastAsia"/>
              </w:rPr>
              <w:t>事業スケジュール</w:t>
            </w:r>
          </w:p>
          <w:p w14:paraId="10A295F6" w14:textId="512FD30C" w:rsidR="0029057A" w:rsidRPr="003E225F" w:rsidRDefault="0029057A" w:rsidP="0029057A">
            <w:pPr>
              <w:pStyle w:val="aff7"/>
              <w:jc w:val="both"/>
            </w:pPr>
            <w:r w:rsidRPr="0029057A">
              <w:t>(3)</w:t>
            </w:r>
            <w:r w:rsidRPr="0029057A">
              <w:rPr>
                <w:rFonts w:hint="eastAsia"/>
              </w:rPr>
              <w:t>今後の検討課題</w:t>
            </w:r>
          </w:p>
        </w:tc>
        <w:tc>
          <w:tcPr>
            <w:tcW w:w="3969" w:type="dxa"/>
            <w:tcMar>
              <w:top w:w="28" w:type="dxa"/>
              <w:left w:w="28" w:type="dxa"/>
              <w:bottom w:w="28" w:type="dxa"/>
              <w:right w:w="28" w:type="dxa"/>
            </w:tcMar>
            <w:vAlign w:val="center"/>
          </w:tcPr>
          <w:p w14:paraId="19668C49" w14:textId="77777777" w:rsidR="0029057A" w:rsidRPr="0029057A" w:rsidRDefault="0029057A" w:rsidP="0029057A">
            <w:pPr>
              <w:pStyle w:val="aff7"/>
              <w:jc w:val="both"/>
            </w:pPr>
            <w:r w:rsidRPr="0029057A">
              <w:rPr>
                <w:rFonts w:hint="eastAsia"/>
              </w:rPr>
              <w:t>公共投資型、民間投資型の２つの事業形態を想定し、事業の構成と借地方式等による事業形態を例示。</w:t>
            </w:r>
          </w:p>
          <w:p w14:paraId="485FB0F2" w14:textId="0E207F66" w:rsidR="0029057A" w:rsidRPr="003E225F" w:rsidRDefault="0029057A" w:rsidP="0029057A">
            <w:pPr>
              <w:pStyle w:val="aff7"/>
              <w:jc w:val="both"/>
            </w:pPr>
            <w:r w:rsidRPr="0029057A">
              <w:rPr>
                <w:rFonts w:hint="eastAsia"/>
              </w:rPr>
              <w:t>今後のスケジュール（検討期間、募集手続、供用開始時期等）と検討課題を提示。</w:t>
            </w:r>
          </w:p>
        </w:tc>
      </w:tr>
    </w:tbl>
    <w:p w14:paraId="060979CF" w14:textId="77777777" w:rsidR="00786D74" w:rsidRDefault="00786D74" w:rsidP="00824385">
      <w:pPr>
        <w:pStyle w:val="aff5"/>
        <w:ind w:left="840"/>
      </w:pPr>
    </w:p>
    <w:p w14:paraId="22CB07AD" w14:textId="77777777" w:rsidR="006D39BE" w:rsidRPr="00AD15B7" w:rsidRDefault="006D39BE" w:rsidP="00AD15B7">
      <w:pPr>
        <w:pStyle w:val="af3"/>
        <w:widowControl/>
        <w:ind w:leftChars="0" w:left="630"/>
        <w:jc w:val="left"/>
        <w:rPr>
          <w:rFonts w:ascii="ＭＳ ゴシック" w:eastAsia="ＭＳ ゴシック" w:hAnsi="ＭＳ ゴシック"/>
        </w:rPr>
      </w:pPr>
      <w:r w:rsidRPr="00AD15B7">
        <w:rPr>
          <w:rFonts w:ascii="ＭＳ ゴシック" w:eastAsia="ＭＳ ゴシック" w:hAnsi="ＭＳ ゴシック" w:hint="eastAsia"/>
        </w:rPr>
        <w:t>■別添資料</w:t>
      </w:r>
    </w:p>
    <w:tbl>
      <w:tblPr>
        <w:tblStyle w:val="a7"/>
        <w:tblW w:w="7944" w:type="dxa"/>
        <w:jc w:val="center"/>
        <w:tblLook w:val="04A0" w:firstRow="1" w:lastRow="0" w:firstColumn="1" w:lastColumn="0" w:noHBand="0" w:noVBand="1"/>
      </w:tblPr>
      <w:tblGrid>
        <w:gridCol w:w="1707"/>
        <w:gridCol w:w="6237"/>
      </w:tblGrid>
      <w:tr w:rsidR="00C158AD" w:rsidRPr="006809C8" w14:paraId="16FB73A7" w14:textId="77777777" w:rsidTr="00517237">
        <w:trPr>
          <w:tblHeader/>
          <w:jc w:val="center"/>
        </w:trPr>
        <w:tc>
          <w:tcPr>
            <w:tcW w:w="1707" w:type="dxa"/>
            <w:shd w:val="clear" w:color="auto" w:fill="AEAAAA" w:themeFill="background2" w:themeFillShade="BF"/>
          </w:tcPr>
          <w:p w14:paraId="53A05BC0" w14:textId="77777777" w:rsidR="00C158AD" w:rsidRPr="00CA12E6" w:rsidRDefault="00C158AD" w:rsidP="00517237">
            <w:pPr>
              <w:jc w:val="center"/>
            </w:pPr>
            <w:r>
              <w:rPr>
                <w:rFonts w:hint="eastAsia"/>
              </w:rPr>
              <w:t>資料番号</w:t>
            </w:r>
          </w:p>
        </w:tc>
        <w:tc>
          <w:tcPr>
            <w:tcW w:w="6237" w:type="dxa"/>
            <w:shd w:val="clear" w:color="auto" w:fill="AEAAAA" w:themeFill="background2" w:themeFillShade="BF"/>
          </w:tcPr>
          <w:p w14:paraId="49ECA825" w14:textId="77777777" w:rsidR="00C158AD" w:rsidRPr="00CA12E6" w:rsidRDefault="00C158AD" w:rsidP="00517237">
            <w:pPr>
              <w:jc w:val="center"/>
            </w:pPr>
            <w:r>
              <w:rPr>
                <w:rFonts w:hint="eastAsia"/>
              </w:rPr>
              <w:t>資料名</w:t>
            </w:r>
          </w:p>
        </w:tc>
      </w:tr>
      <w:tr w:rsidR="00C158AD" w:rsidRPr="006809C8" w14:paraId="41253F3E" w14:textId="77777777" w:rsidTr="00517237">
        <w:trPr>
          <w:tblHeader/>
          <w:jc w:val="center"/>
        </w:trPr>
        <w:tc>
          <w:tcPr>
            <w:tcW w:w="1707" w:type="dxa"/>
          </w:tcPr>
          <w:p w14:paraId="479089D6" w14:textId="77777777" w:rsidR="00C158AD" w:rsidRDefault="00C158AD" w:rsidP="00517237">
            <w:pPr>
              <w:jc w:val="center"/>
            </w:pPr>
            <w:r>
              <w:rPr>
                <w:rFonts w:hint="eastAsia"/>
              </w:rPr>
              <w:t>3-5-1</w:t>
            </w:r>
          </w:p>
        </w:tc>
        <w:tc>
          <w:tcPr>
            <w:tcW w:w="6237" w:type="dxa"/>
          </w:tcPr>
          <w:p w14:paraId="0F04AB1D" w14:textId="5AADCB15" w:rsidR="00C158AD" w:rsidRDefault="00C158AD" w:rsidP="00517237">
            <w:pPr>
              <w:jc w:val="center"/>
            </w:pPr>
            <w:r>
              <w:rPr>
                <w:rFonts w:hint="eastAsia"/>
              </w:rPr>
              <w:t>公有地活用方針</w:t>
            </w:r>
            <w:r w:rsidR="00CE6E6C">
              <w:rPr>
                <w:rFonts w:hint="eastAsia"/>
              </w:rPr>
              <w:t>検討資料</w:t>
            </w:r>
          </w:p>
        </w:tc>
      </w:tr>
      <w:tr w:rsidR="00CE6E6C" w:rsidRPr="006809C8" w14:paraId="1D072AA4" w14:textId="77777777" w:rsidTr="00517237">
        <w:trPr>
          <w:tblHeader/>
          <w:jc w:val="center"/>
        </w:trPr>
        <w:tc>
          <w:tcPr>
            <w:tcW w:w="1707" w:type="dxa"/>
          </w:tcPr>
          <w:p w14:paraId="451A6282" w14:textId="19FA490A" w:rsidR="00CE6E6C" w:rsidRDefault="00CE6E6C" w:rsidP="00CE6E6C">
            <w:pPr>
              <w:jc w:val="center"/>
            </w:pPr>
            <w:r>
              <w:rPr>
                <w:rFonts w:hint="eastAsia"/>
              </w:rPr>
              <w:t>3-5-2</w:t>
            </w:r>
          </w:p>
        </w:tc>
        <w:tc>
          <w:tcPr>
            <w:tcW w:w="6237" w:type="dxa"/>
          </w:tcPr>
          <w:p w14:paraId="2041F2AA" w14:textId="5E319D46" w:rsidR="00CE6E6C" w:rsidRDefault="00CE6E6C" w:rsidP="00CE6E6C">
            <w:pPr>
              <w:jc w:val="center"/>
            </w:pPr>
            <w:r>
              <w:rPr>
                <w:rFonts w:hint="eastAsia"/>
              </w:rPr>
              <w:t>公有地活用方針（案）</w:t>
            </w:r>
          </w:p>
        </w:tc>
      </w:tr>
    </w:tbl>
    <w:p w14:paraId="3AEEF236" w14:textId="77777777" w:rsidR="004B7A03" w:rsidRDefault="004B7A03">
      <w:pPr>
        <w:widowControl/>
        <w:jc w:val="left"/>
        <w:rPr>
          <w:rFonts w:asciiTheme="minorEastAsia" w:eastAsiaTheme="minorEastAsia" w:hAnsiTheme="minorEastAsia" w:cs="Meiryo UI"/>
          <w:szCs w:val="21"/>
        </w:rPr>
      </w:pPr>
      <w:r>
        <w:br w:type="page"/>
      </w:r>
    </w:p>
    <w:p w14:paraId="2C29183D" w14:textId="576B3794" w:rsidR="0055005B" w:rsidRDefault="0055005B" w:rsidP="00CE4C66">
      <w:pPr>
        <w:widowControl/>
        <w:ind w:firstLineChars="270" w:firstLine="567"/>
        <w:jc w:val="left"/>
        <w:rPr>
          <w:rFonts w:ascii="ＭＳ Ｐ明朝" w:eastAsia="ＭＳ Ｐ明朝" w:hAnsi="ＭＳ Ｐ明朝"/>
          <w:lang w:eastAsia="zh-TW"/>
        </w:rPr>
      </w:pPr>
    </w:p>
    <w:p w14:paraId="44016C6E" w14:textId="77777777" w:rsidR="00F573A4" w:rsidRDefault="00F573A4" w:rsidP="00F573A4">
      <w:pPr>
        <w:rPr>
          <w:rFonts w:ascii="ＭＳ Ｐ明朝" w:eastAsia="ＭＳ Ｐ明朝" w:hAnsi="ＭＳ Ｐ明朝"/>
          <w:lang w:eastAsia="zh-TW"/>
        </w:rPr>
      </w:pPr>
    </w:p>
    <w:p w14:paraId="3F93AD15" w14:textId="77777777" w:rsidR="00F573A4" w:rsidRPr="00DF1231" w:rsidRDefault="00F573A4" w:rsidP="00F573A4">
      <w:pPr>
        <w:rPr>
          <w:rFonts w:ascii="ＭＳ Ｐ明朝" w:eastAsia="ＭＳ Ｐ明朝" w:hAnsi="ＭＳ Ｐ明朝"/>
          <w:lang w:eastAsia="zh-TW"/>
        </w:rPr>
      </w:pPr>
    </w:p>
    <w:p w14:paraId="1F63DF10" w14:textId="77777777" w:rsidR="00F573A4" w:rsidRPr="00DF1231" w:rsidRDefault="00F573A4" w:rsidP="00F573A4">
      <w:pPr>
        <w:pStyle w:val="aff4"/>
        <w:ind w:left="0"/>
        <w:jc w:val="center"/>
        <w:rPr>
          <w:rFonts w:ascii="ＭＳ Ｐ明朝" w:eastAsia="ＭＳ Ｐ明朝" w:hAnsi="ＭＳ Ｐ明朝"/>
          <w:lang w:eastAsia="zh-TW"/>
        </w:rPr>
      </w:pPr>
    </w:p>
    <w:p w14:paraId="557139E2" w14:textId="77777777" w:rsidR="00F573A4" w:rsidRPr="00DF1231" w:rsidRDefault="00F573A4" w:rsidP="00F573A4">
      <w:pPr>
        <w:pStyle w:val="aff4"/>
        <w:ind w:left="0"/>
        <w:jc w:val="center"/>
        <w:rPr>
          <w:rFonts w:ascii="ＭＳ Ｐ明朝" w:eastAsia="ＭＳ Ｐ明朝" w:hAnsi="ＭＳ Ｐ明朝"/>
          <w:lang w:eastAsia="zh-TW"/>
        </w:rPr>
      </w:pPr>
    </w:p>
    <w:p w14:paraId="73C68178" w14:textId="77777777" w:rsidR="00F573A4" w:rsidRPr="00DF1231" w:rsidRDefault="00F573A4" w:rsidP="00F573A4">
      <w:pPr>
        <w:pStyle w:val="aff4"/>
        <w:ind w:left="0"/>
        <w:jc w:val="center"/>
        <w:rPr>
          <w:rFonts w:ascii="ＭＳ Ｐ明朝" w:eastAsia="ＭＳ Ｐ明朝" w:hAnsi="ＭＳ Ｐ明朝"/>
          <w:lang w:eastAsia="zh-TW"/>
        </w:rPr>
      </w:pPr>
    </w:p>
    <w:p w14:paraId="2161C7CA" w14:textId="77777777" w:rsidR="00F573A4" w:rsidRPr="00DF1231" w:rsidRDefault="00F573A4" w:rsidP="00F573A4">
      <w:pPr>
        <w:pStyle w:val="aff4"/>
        <w:ind w:left="0"/>
        <w:jc w:val="center"/>
        <w:rPr>
          <w:rFonts w:ascii="ＭＳ Ｐ明朝" w:eastAsia="ＭＳ Ｐ明朝" w:hAnsi="ＭＳ Ｐ明朝"/>
          <w:lang w:eastAsia="zh-TW"/>
        </w:rPr>
      </w:pPr>
    </w:p>
    <w:p w14:paraId="3F3A5923" w14:textId="77777777" w:rsidR="00F573A4" w:rsidRPr="00DF1231" w:rsidRDefault="00F573A4" w:rsidP="00F573A4">
      <w:pPr>
        <w:pStyle w:val="aff4"/>
        <w:ind w:left="0"/>
        <w:jc w:val="center"/>
        <w:rPr>
          <w:rFonts w:ascii="ＭＳ Ｐ明朝" w:eastAsia="ＭＳ Ｐ明朝" w:hAnsi="ＭＳ Ｐ明朝"/>
          <w:lang w:eastAsia="zh-TW"/>
        </w:rPr>
      </w:pPr>
    </w:p>
    <w:p w14:paraId="3C7A7BDE" w14:textId="77777777" w:rsidR="00F573A4" w:rsidRPr="00DF1231" w:rsidRDefault="00F573A4" w:rsidP="00F573A4">
      <w:pPr>
        <w:pStyle w:val="aff4"/>
        <w:ind w:left="0"/>
        <w:jc w:val="center"/>
        <w:rPr>
          <w:rFonts w:ascii="ＭＳ Ｐ明朝" w:eastAsia="ＭＳ Ｐ明朝" w:hAnsi="ＭＳ Ｐ明朝"/>
          <w:lang w:eastAsia="zh-TW"/>
        </w:rPr>
      </w:pPr>
    </w:p>
    <w:p w14:paraId="41EEB98F" w14:textId="77777777" w:rsidR="00F573A4" w:rsidRPr="00DF1231" w:rsidRDefault="00F573A4" w:rsidP="00F573A4">
      <w:pPr>
        <w:pStyle w:val="aff4"/>
        <w:ind w:left="0"/>
        <w:jc w:val="center"/>
        <w:rPr>
          <w:rFonts w:ascii="ＭＳ Ｐ明朝" w:eastAsia="ＭＳ Ｐ明朝" w:hAnsi="ＭＳ Ｐ明朝"/>
          <w:lang w:eastAsia="zh-TW"/>
        </w:rPr>
      </w:pPr>
    </w:p>
    <w:p w14:paraId="7E51687B" w14:textId="77777777" w:rsidR="00F573A4" w:rsidRPr="00DF1231" w:rsidRDefault="00F573A4" w:rsidP="00F573A4">
      <w:pPr>
        <w:pStyle w:val="aff4"/>
        <w:ind w:left="0"/>
        <w:jc w:val="center"/>
        <w:rPr>
          <w:rFonts w:ascii="ＭＳ Ｐ明朝" w:eastAsia="ＭＳ Ｐ明朝" w:hAnsi="ＭＳ Ｐ明朝"/>
        </w:rPr>
      </w:pPr>
    </w:p>
    <w:p w14:paraId="1422261B" w14:textId="77777777" w:rsidR="00F573A4" w:rsidRPr="00DF1231" w:rsidRDefault="00F573A4" w:rsidP="00F573A4">
      <w:pPr>
        <w:pStyle w:val="aff4"/>
        <w:ind w:left="0"/>
        <w:jc w:val="center"/>
        <w:rPr>
          <w:rFonts w:ascii="ＭＳ Ｐ明朝" w:eastAsia="ＭＳ Ｐ明朝" w:hAnsi="ＭＳ Ｐ明朝"/>
          <w:lang w:eastAsia="zh-TW"/>
        </w:rPr>
      </w:pPr>
    </w:p>
    <w:p w14:paraId="7D1C912D" w14:textId="77777777" w:rsidR="00F573A4" w:rsidRPr="00DF1231" w:rsidRDefault="00F573A4" w:rsidP="00F573A4">
      <w:pPr>
        <w:pStyle w:val="aff4"/>
        <w:ind w:left="0"/>
        <w:jc w:val="center"/>
        <w:rPr>
          <w:rFonts w:ascii="ＭＳ Ｐ明朝" w:eastAsia="ＭＳ Ｐ明朝" w:hAnsi="ＭＳ Ｐ明朝"/>
          <w:lang w:eastAsia="zh-TW"/>
        </w:rPr>
      </w:pPr>
    </w:p>
    <w:p w14:paraId="4BFA7477" w14:textId="77777777" w:rsidR="00F573A4" w:rsidRPr="00DF1231" w:rsidRDefault="00F573A4" w:rsidP="00F573A4">
      <w:pPr>
        <w:pStyle w:val="aff4"/>
        <w:ind w:left="0"/>
        <w:jc w:val="center"/>
        <w:rPr>
          <w:rFonts w:ascii="ＭＳ Ｐ明朝" w:eastAsia="ＭＳ Ｐ明朝" w:hAnsi="ＭＳ Ｐ明朝"/>
          <w:lang w:eastAsia="zh-TW"/>
        </w:rPr>
      </w:pPr>
    </w:p>
    <w:p w14:paraId="6252E2A7" w14:textId="77777777" w:rsidR="00F573A4" w:rsidRPr="00DF1231" w:rsidRDefault="00F573A4" w:rsidP="00F573A4">
      <w:pPr>
        <w:pStyle w:val="aff4"/>
        <w:ind w:left="0"/>
        <w:jc w:val="center"/>
        <w:rPr>
          <w:rFonts w:ascii="ＭＳ Ｐ明朝" w:eastAsia="ＭＳ Ｐ明朝" w:hAnsi="ＭＳ Ｐ明朝"/>
          <w:lang w:eastAsia="zh-TW"/>
        </w:rPr>
      </w:pPr>
    </w:p>
    <w:p w14:paraId="20CE1050" w14:textId="77777777" w:rsidR="00F573A4" w:rsidRPr="00DF1231" w:rsidRDefault="00F573A4" w:rsidP="00F573A4">
      <w:pPr>
        <w:pStyle w:val="aff4"/>
        <w:ind w:left="0"/>
        <w:jc w:val="center"/>
        <w:rPr>
          <w:rFonts w:ascii="ＭＳ Ｐ明朝" w:eastAsia="ＭＳ Ｐ明朝" w:hAnsi="ＭＳ Ｐ明朝"/>
          <w:lang w:eastAsia="zh-TW"/>
        </w:rPr>
      </w:pPr>
    </w:p>
    <w:p w14:paraId="1C549944" w14:textId="77777777" w:rsidR="00F573A4" w:rsidRPr="00DF1231" w:rsidRDefault="00F573A4" w:rsidP="00F573A4">
      <w:pPr>
        <w:pStyle w:val="aff4"/>
        <w:ind w:left="0"/>
        <w:jc w:val="center"/>
        <w:rPr>
          <w:rFonts w:ascii="ＭＳ Ｐ明朝" w:eastAsia="ＭＳ Ｐ明朝" w:hAnsi="ＭＳ Ｐ明朝"/>
          <w:lang w:eastAsia="zh-TW"/>
        </w:rPr>
      </w:pPr>
    </w:p>
    <w:p w14:paraId="74889520" w14:textId="77777777" w:rsidR="00F573A4" w:rsidRDefault="00F573A4" w:rsidP="00F573A4">
      <w:pPr>
        <w:pStyle w:val="aff4"/>
        <w:ind w:left="0"/>
        <w:jc w:val="center"/>
        <w:rPr>
          <w:rFonts w:ascii="ＭＳ Ｐ明朝" w:eastAsia="ＭＳ Ｐ明朝" w:hAnsi="ＭＳ Ｐ明朝"/>
          <w:lang w:eastAsia="zh-TW"/>
        </w:rPr>
      </w:pPr>
    </w:p>
    <w:p w14:paraId="6B8ECD1C" w14:textId="77777777" w:rsidR="00F573A4" w:rsidRDefault="00F573A4" w:rsidP="00F573A4">
      <w:pPr>
        <w:pStyle w:val="aff4"/>
        <w:ind w:left="0"/>
        <w:jc w:val="center"/>
        <w:rPr>
          <w:rFonts w:ascii="ＭＳ Ｐ明朝" w:eastAsia="ＭＳ Ｐ明朝" w:hAnsi="ＭＳ Ｐ明朝"/>
          <w:lang w:eastAsia="zh-TW"/>
        </w:rPr>
      </w:pPr>
    </w:p>
    <w:p w14:paraId="50415F00" w14:textId="77777777" w:rsidR="00F573A4" w:rsidRDefault="00F573A4" w:rsidP="00F573A4">
      <w:pPr>
        <w:pStyle w:val="aff4"/>
        <w:ind w:left="0"/>
        <w:jc w:val="center"/>
        <w:rPr>
          <w:rFonts w:ascii="ＭＳ Ｐ明朝" w:eastAsia="ＭＳ Ｐ明朝" w:hAnsi="ＭＳ Ｐ明朝"/>
          <w:lang w:eastAsia="zh-TW"/>
        </w:rPr>
      </w:pPr>
    </w:p>
    <w:p w14:paraId="02196C87" w14:textId="77777777" w:rsidR="00F573A4" w:rsidRPr="00DF1231" w:rsidRDefault="00F573A4" w:rsidP="00F573A4">
      <w:pPr>
        <w:pStyle w:val="aff4"/>
        <w:ind w:left="0"/>
        <w:jc w:val="center"/>
        <w:rPr>
          <w:rFonts w:ascii="ＭＳ Ｐ明朝" w:eastAsia="ＭＳ Ｐ明朝" w:hAnsi="ＭＳ Ｐ明朝"/>
          <w:lang w:eastAsia="zh-TW"/>
        </w:rPr>
      </w:pPr>
    </w:p>
    <w:p w14:paraId="36CDDB25" w14:textId="77777777" w:rsidR="00F573A4" w:rsidRPr="00DF1231" w:rsidRDefault="00F573A4" w:rsidP="00F573A4">
      <w:pPr>
        <w:pStyle w:val="aff4"/>
        <w:ind w:left="0"/>
        <w:jc w:val="center"/>
        <w:rPr>
          <w:rFonts w:ascii="ＭＳ Ｐ明朝" w:eastAsia="ＭＳ Ｐ明朝" w:hAnsi="ＭＳ Ｐ明朝"/>
          <w:lang w:eastAsia="zh-TW"/>
        </w:rPr>
      </w:pPr>
    </w:p>
    <w:p w14:paraId="125CF149" w14:textId="77777777" w:rsidR="00F573A4" w:rsidRPr="00DF1231" w:rsidRDefault="00F573A4" w:rsidP="00F573A4">
      <w:pPr>
        <w:suppressAutoHyphens/>
        <w:kinsoku w:val="0"/>
        <w:autoSpaceDE w:val="0"/>
        <w:autoSpaceDN w:val="0"/>
        <w:spacing w:line="280" w:lineRule="exact"/>
        <w:ind w:leftChars="-16" w:left="-34" w:rightChars="-135" w:right="-283"/>
        <w:jc w:val="center"/>
        <w:rPr>
          <w:rFonts w:ascii="ＭＳ Ｐ明朝" w:eastAsia="ＭＳ Ｐ明朝" w:hAnsi="ＭＳ Ｐ明朝"/>
          <w:lang w:eastAsia="zh-TW"/>
        </w:rPr>
      </w:pPr>
    </w:p>
    <w:p w14:paraId="12A14501" w14:textId="77777777" w:rsidR="00F573A4" w:rsidRPr="00DF1231" w:rsidRDefault="00F573A4" w:rsidP="00F573A4">
      <w:pPr>
        <w:suppressAutoHyphens/>
        <w:kinsoku w:val="0"/>
        <w:autoSpaceDE w:val="0"/>
        <w:autoSpaceDN w:val="0"/>
        <w:spacing w:line="280" w:lineRule="exact"/>
        <w:ind w:leftChars="-16" w:left="-34" w:rightChars="-135" w:right="-283"/>
        <w:jc w:val="center"/>
        <w:rPr>
          <w:rFonts w:ascii="ＭＳ Ｐ明朝" w:eastAsia="ＭＳ Ｐ明朝" w:hAnsi="ＭＳ Ｐ明朝"/>
          <w:lang w:eastAsia="zh-TW"/>
        </w:rPr>
      </w:pPr>
    </w:p>
    <w:p w14:paraId="03FCCE97" w14:textId="60C6F49A" w:rsidR="008555D3" w:rsidRPr="008555D3" w:rsidRDefault="008555D3" w:rsidP="008555D3">
      <w:pPr>
        <w:suppressAutoHyphens/>
        <w:kinsoku w:val="0"/>
        <w:autoSpaceDE w:val="0"/>
        <w:autoSpaceDN w:val="0"/>
        <w:spacing w:line="280" w:lineRule="exact"/>
        <w:ind w:leftChars="-16" w:left="-34" w:rightChars="-135" w:right="-283"/>
        <w:jc w:val="center"/>
        <w:rPr>
          <w:rFonts w:ascii="ＭＳ Ｐ明朝" w:eastAsia="ＭＳ Ｐ明朝" w:hAnsi="ＭＳ Ｐ明朝"/>
        </w:rPr>
      </w:pPr>
      <w:r w:rsidRPr="008555D3">
        <w:rPr>
          <w:rFonts w:ascii="ＭＳ Ｐ明朝" w:eastAsia="ＭＳ Ｐ明朝" w:hAnsi="ＭＳ Ｐ明朝" w:hint="eastAsia"/>
        </w:rPr>
        <w:t>大阪府立青少年海洋センター公有地等活用検討業務</w:t>
      </w:r>
    </w:p>
    <w:p w14:paraId="685F0EB8" w14:textId="2B721C9A" w:rsidR="00F573A4" w:rsidRPr="00DF1231" w:rsidRDefault="00F573A4" w:rsidP="00F573A4">
      <w:pPr>
        <w:suppressAutoHyphens/>
        <w:kinsoku w:val="0"/>
        <w:autoSpaceDE w:val="0"/>
        <w:autoSpaceDN w:val="0"/>
        <w:spacing w:line="280" w:lineRule="exact"/>
        <w:ind w:leftChars="-16" w:left="-34" w:rightChars="-135" w:right="-283"/>
        <w:jc w:val="center"/>
        <w:rPr>
          <w:rFonts w:ascii="ＭＳ Ｐ明朝" w:eastAsia="ＭＳ Ｐ明朝" w:hAnsi="ＭＳ Ｐ明朝"/>
          <w:spacing w:val="2"/>
          <w:sz w:val="20"/>
          <w:lang w:eastAsia="zh-TW"/>
        </w:rPr>
      </w:pPr>
      <w:r w:rsidRPr="00DF1231">
        <w:rPr>
          <w:rFonts w:ascii="ＭＳ Ｐ明朝" w:eastAsia="ＭＳ Ｐ明朝" w:hAnsi="ＭＳ Ｐ明朝" w:hint="eastAsia"/>
          <w:lang w:eastAsia="zh-TW"/>
        </w:rPr>
        <w:t>報告書</w:t>
      </w:r>
    </w:p>
    <w:p w14:paraId="21C48768" w14:textId="77777777" w:rsidR="00F573A4" w:rsidRPr="00DF1231" w:rsidRDefault="00F573A4" w:rsidP="00F573A4">
      <w:pPr>
        <w:suppressAutoHyphens/>
        <w:kinsoku w:val="0"/>
        <w:autoSpaceDE w:val="0"/>
        <w:autoSpaceDN w:val="0"/>
        <w:spacing w:line="280" w:lineRule="exact"/>
        <w:ind w:leftChars="-16" w:left="-34"/>
        <w:rPr>
          <w:rFonts w:ascii="ＭＳ Ｐ明朝" w:eastAsia="ＭＳ Ｐ明朝" w:hAnsi="ＭＳ Ｐ明朝"/>
          <w:spacing w:val="2"/>
          <w:sz w:val="20"/>
          <w:u w:val="thick"/>
          <w:lang w:eastAsia="zh-TW"/>
        </w:rPr>
      </w:pPr>
      <w:r w:rsidRPr="00DF1231">
        <w:rPr>
          <w:rFonts w:ascii="ＭＳ Ｐ明朝" w:eastAsia="ＭＳ Ｐ明朝" w:hAnsi="ＭＳ Ｐ明朝" w:hint="eastAsia"/>
          <w:spacing w:val="2"/>
          <w:sz w:val="20"/>
          <w:lang w:eastAsia="zh-TW"/>
        </w:rPr>
        <w:t xml:space="preserve">　　　　　</w:t>
      </w:r>
      <w:r w:rsidRPr="00DF1231">
        <w:rPr>
          <w:rFonts w:ascii="ＭＳ Ｐ明朝" w:eastAsia="ＭＳ Ｐ明朝" w:hAnsi="ＭＳ Ｐ明朝" w:hint="eastAsia"/>
          <w:spacing w:val="2"/>
          <w:sz w:val="20"/>
          <w:u w:val="thick"/>
          <w:lang w:eastAsia="zh-TW"/>
        </w:rPr>
        <w:t xml:space="preserve">　　　　　　　　　　　　　　　　　　　　　　　　　　　　　　　　　　　　　　　　　　　　　　　　　　　　　　　　　</w:t>
      </w:r>
    </w:p>
    <w:p w14:paraId="0B8B5D1A" w14:textId="77777777" w:rsidR="00F573A4" w:rsidRPr="00DF1231" w:rsidRDefault="00F573A4" w:rsidP="00F573A4">
      <w:pPr>
        <w:suppressAutoHyphens/>
        <w:kinsoku w:val="0"/>
        <w:autoSpaceDE w:val="0"/>
        <w:autoSpaceDN w:val="0"/>
        <w:spacing w:line="280" w:lineRule="exact"/>
        <w:ind w:leftChars="-16" w:left="-34"/>
        <w:rPr>
          <w:rFonts w:ascii="ＭＳ Ｐ明朝" w:eastAsia="ＭＳ Ｐ明朝" w:hAnsi="ＭＳ Ｐ明朝"/>
          <w:spacing w:val="2"/>
          <w:sz w:val="20"/>
          <w:lang w:eastAsia="zh-TW"/>
        </w:rPr>
      </w:pPr>
    </w:p>
    <w:p w14:paraId="7C7F6A62" w14:textId="6043680B" w:rsidR="00F573A4" w:rsidRPr="00DF1231" w:rsidRDefault="008555D3" w:rsidP="00E95954">
      <w:pPr>
        <w:suppressAutoHyphens/>
        <w:kinsoku w:val="0"/>
        <w:autoSpaceDE w:val="0"/>
        <w:autoSpaceDN w:val="0"/>
        <w:spacing w:line="280" w:lineRule="exact"/>
        <w:ind w:leftChars="405" w:left="2268" w:hangingChars="695" w:hanging="1418"/>
        <w:rPr>
          <w:rFonts w:ascii="ＭＳ Ｐ明朝" w:eastAsia="ＭＳ Ｐ明朝" w:hAnsi="ＭＳ Ｐ明朝"/>
          <w:spacing w:val="2"/>
          <w:sz w:val="20"/>
        </w:rPr>
      </w:pPr>
      <w:r w:rsidRPr="008555D3">
        <w:rPr>
          <w:rFonts w:ascii="ＭＳ Ｐ明朝" w:eastAsia="ＭＳ Ｐ明朝" w:hAnsi="ＭＳ Ｐ明朝" w:hint="eastAsia"/>
          <w:spacing w:val="2"/>
          <w:sz w:val="20"/>
        </w:rPr>
        <w:t>令和８年３月</w:t>
      </w:r>
      <w:r w:rsidR="00E95954">
        <w:rPr>
          <w:rFonts w:ascii="ＭＳ Ｐ明朝" w:eastAsia="ＭＳ Ｐ明朝" w:hAnsi="ＭＳ Ｐ明朝"/>
          <w:spacing w:val="2"/>
          <w:sz w:val="20"/>
        </w:rPr>
        <w:tab/>
      </w:r>
      <w:r w:rsidR="00F573A4" w:rsidRPr="00DF1231">
        <w:rPr>
          <w:rFonts w:ascii="ＭＳ Ｐ明朝" w:eastAsia="ＭＳ Ｐ明朝" w:hAnsi="ＭＳ Ｐ明朝" w:hint="eastAsia"/>
          <w:spacing w:val="2"/>
          <w:sz w:val="20"/>
        </w:rPr>
        <w:t>発行</w:t>
      </w:r>
    </w:p>
    <w:p w14:paraId="3F213DCB" w14:textId="780B1ED8" w:rsidR="00F573A4" w:rsidRPr="00DF1231" w:rsidRDefault="00F573A4" w:rsidP="00E95954">
      <w:pPr>
        <w:suppressAutoHyphens/>
        <w:kinsoku w:val="0"/>
        <w:autoSpaceDE w:val="0"/>
        <w:autoSpaceDN w:val="0"/>
        <w:spacing w:line="280" w:lineRule="exact"/>
        <w:ind w:leftChars="405" w:left="2268" w:hangingChars="695" w:hanging="1418"/>
        <w:rPr>
          <w:rFonts w:ascii="ＭＳ Ｐ明朝" w:eastAsia="ＭＳ Ｐ明朝" w:hAnsi="ＭＳ Ｐ明朝"/>
          <w:spacing w:val="2"/>
          <w:sz w:val="20"/>
        </w:rPr>
      </w:pPr>
      <w:r w:rsidRPr="00DF1231">
        <w:rPr>
          <w:rFonts w:ascii="ＭＳ Ｐ明朝" w:eastAsia="ＭＳ Ｐ明朝" w:hAnsi="ＭＳ Ｐ明朝" w:hint="eastAsia"/>
          <w:spacing w:val="2"/>
          <w:sz w:val="20"/>
        </w:rPr>
        <w:t>委託者</w:t>
      </w:r>
      <w:r w:rsidR="00E95954">
        <w:rPr>
          <w:rFonts w:ascii="ＭＳ Ｐ明朝" w:eastAsia="ＭＳ Ｐ明朝" w:hAnsi="ＭＳ Ｐ明朝"/>
          <w:spacing w:val="2"/>
          <w:sz w:val="20"/>
        </w:rPr>
        <w:tab/>
      </w:r>
      <w:r w:rsidR="00E95954">
        <w:rPr>
          <w:rFonts w:ascii="ＭＳ Ｐ明朝" w:eastAsia="ＭＳ Ｐ明朝" w:hAnsi="ＭＳ Ｐ明朝" w:hint="eastAsia"/>
          <w:spacing w:val="2"/>
          <w:sz w:val="20"/>
        </w:rPr>
        <w:t>大阪府</w:t>
      </w:r>
    </w:p>
    <w:p w14:paraId="0360CBFF" w14:textId="6C4BB40A" w:rsidR="00F573A4" w:rsidRPr="00DF1231" w:rsidRDefault="00F573A4" w:rsidP="00E95954">
      <w:pPr>
        <w:suppressAutoHyphens/>
        <w:kinsoku w:val="0"/>
        <w:autoSpaceDE w:val="0"/>
        <w:autoSpaceDN w:val="0"/>
        <w:spacing w:line="280" w:lineRule="exact"/>
        <w:ind w:leftChars="405" w:left="2268" w:hangingChars="695" w:hanging="1418"/>
        <w:rPr>
          <w:rFonts w:ascii="ＭＳ Ｐ明朝" w:eastAsia="ＭＳ Ｐ明朝" w:hAnsi="ＭＳ Ｐ明朝"/>
          <w:spacing w:val="2"/>
          <w:sz w:val="20"/>
        </w:rPr>
      </w:pPr>
      <w:r w:rsidRPr="00DF1231">
        <w:rPr>
          <w:rFonts w:ascii="ＭＳ Ｐ明朝" w:eastAsia="ＭＳ Ｐ明朝" w:hAnsi="ＭＳ Ｐ明朝" w:hint="eastAsia"/>
          <w:spacing w:val="2"/>
          <w:sz w:val="20"/>
        </w:rPr>
        <w:t>受託者</w:t>
      </w:r>
      <w:r w:rsidR="00E95954">
        <w:rPr>
          <w:rFonts w:ascii="ＭＳ Ｐ明朝" w:eastAsia="ＭＳ Ｐ明朝" w:hAnsi="ＭＳ Ｐ明朝"/>
          <w:spacing w:val="2"/>
          <w:sz w:val="20"/>
        </w:rPr>
        <w:tab/>
      </w:r>
      <w:r w:rsidR="00E95954" w:rsidRPr="008555D3">
        <w:rPr>
          <w:rFonts w:ascii="ＭＳ Ｐ明朝" w:eastAsia="ＭＳ Ｐ明朝" w:hAnsi="ＭＳ Ｐ明朝" w:hint="eastAsia"/>
        </w:rPr>
        <w:t>大阪府立青少年海洋センター公有地等活用検討業務PwC・中央コンサルタンツ共同企業体</w:t>
      </w:r>
      <w:r w:rsidRPr="00DF1231">
        <w:rPr>
          <w:rFonts w:ascii="ＭＳ Ｐ明朝" w:eastAsia="ＭＳ Ｐ明朝" w:hAnsi="ＭＳ Ｐ明朝"/>
          <w:spacing w:val="2"/>
          <w:sz w:val="20"/>
        </w:rPr>
        <w:br/>
      </w:r>
      <w:r w:rsidRPr="00DF1231">
        <w:rPr>
          <w:rFonts w:ascii="ＭＳ Ｐ明朝" w:eastAsia="ＭＳ Ｐ明朝" w:hAnsi="ＭＳ Ｐ明朝" w:hint="eastAsia"/>
          <w:spacing w:val="2"/>
          <w:sz w:val="20"/>
        </w:rPr>
        <w:tab/>
      </w:r>
      <w:r w:rsidRPr="00DF1231">
        <w:rPr>
          <w:rFonts w:ascii="ＭＳ Ｐ明朝" w:eastAsia="ＭＳ Ｐ明朝" w:hAnsi="ＭＳ Ｐ明朝" w:hint="eastAsia"/>
          <w:spacing w:val="2"/>
          <w:sz w:val="20"/>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tblGrid>
      <w:tr w:rsidR="00F573A4" w:rsidRPr="00DF1231" w14:paraId="1D2A57E5" w14:textId="77777777">
        <w:trPr>
          <w:trHeight w:val="2655"/>
          <w:jc w:val="center"/>
        </w:trPr>
        <w:tc>
          <w:tcPr>
            <w:tcW w:w="7375" w:type="dxa"/>
            <w:vAlign w:val="center"/>
          </w:tcPr>
          <w:p w14:paraId="337EAF1C" w14:textId="28E11A82" w:rsidR="00F573A4" w:rsidRPr="00DF1231" w:rsidRDefault="00F573A4">
            <w:pPr>
              <w:tabs>
                <w:tab w:val="left" w:pos="365"/>
              </w:tabs>
              <w:autoSpaceDE w:val="0"/>
              <w:autoSpaceDN w:val="0"/>
              <w:snapToGrid w:val="0"/>
              <w:ind w:left="37" w:rightChars="24" w:right="50" w:firstLineChars="100" w:firstLine="180"/>
              <w:rPr>
                <w:rFonts w:ascii="ＭＳ Ｐ明朝" w:eastAsia="ＭＳ Ｐ明朝" w:hAnsi="ＭＳ Ｐ明朝"/>
                <w:color w:val="000000"/>
                <w:sz w:val="18"/>
              </w:rPr>
            </w:pPr>
            <w:r w:rsidRPr="00DF1231">
              <w:rPr>
                <w:rFonts w:ascii="ＭＳ Ｐ明朝" w:eastAsia="ＭＳ Ｐ明朝" w:hAnsi="ＭＳ Ｐ明朝" w:hint="eastAsia"/>
                <w:color w:val="000000"/>
                <w:sz w:val="18"/>
              </w:rPr>
              <w:t>本報告書は、</w:t>
            </w:r>
            <w:r w:rsidR="00E95954" w:rsidRPr="00E95954">
              <w:rPr>
                <w:rFonts w:ascii="ＭＳ Ｐ明朝" w:eastAsia="ＭＳ Ｐ明朝" w:hAnsi="ＭＳ Ｐ明朝" w:hint="eastAsia"/>
                <w:color w:val="000000"/>
                <w:sz w:val="18"/>
              </w:rPr>
              <w:t>大阪府立青少年海洋センター公有地等活用検討業務PwC・中央コンサルタンツ共同企業体</w:t>
            </w:r>
            <w:r w:rsidR="00E95954">
              <w:rPr>
                <w:rFonts w:ascii="ＭＳ Ｐ明朝" w:eastAsia="ＭＳ Ｐ明朝" w:hAnsi="ＭＳ Ｐ明朝" w:hint="eastAsia"/>
                <w:color w:val="000000"/>
                <w:sz w:val="18"/>
              </w:rPr>
              <w:t>（以下「当共同企業体」という。）</w:t>
            </w:r>
            <w:r w:rsidRPr="00DF1231">
              <w:rPr>
                <w:rFonts w:ascii="ＭＳ Ｐ明朝" w:eastAsia="ＭＳ Ｐ明朝" w:hAnsi="ＭＳ Ｐ明朝" w:hint="eastAsia"/>
                <w:color w:val="000000"/>
                <w:sz w:val="18"/>
              </w:rPr>
              <w:t>が</w:t>
            </w:r>
            <w:r w:rsidR="00E95954">
              <w:rPr>
                <w:rFonts w:ascii="ＭＳ Ｐ明朝" w:eastAsia="ＭＳ Ｐ明朝" w:hAnsi="ＭＳ Ｐ明朝" w:hint="eastAsia"/>
                <w:color w:val="000000"/>
                <w:sz w:val="18"/>
              </w:rPr>
              <w:t>大阪府</w:t>
            </w:r>
            <w:r w:rsidRPr="00DF1231">
              <w:rPr>
                <w:rFonts w:ascii="ＭＳ Ｐ明朝" w:eastAsia="ＭＳ Ｐ明朝" w:hAnsi="ＭＳ Ｐ明朝" w:hint="eastAsia"/>
                <w:color w:val="000000"/>
                <w:sz w:val="18"/>
              </w:rPr>
              <w:t>との間で締結した業務委託契約書に基づき作成したものです。</w:t>
            </w:r>
          </w:p>
          <w:p w14:paraId="1E1084DD" w14:textId="0C61C304" w:rsidR="00F573A4" w:rsidRPr="00DF1231" w:rsidRDefault="00E95954" w:rsidP="00F573A4">
            <w:pPr>
              <w:tabs>
                <w:tab w:val="left" w:pos="365"/>
              </w:tabs>
              <w:autoSpaceDE w:val="0"/>
              <w:autoSpaceDN w:val="0"/>
              <w:snapToGrid w:val="0"/>
              <w:ind w:left="37" w:rightChars="24" w:right="50" w:firstLineChars="100" w:firstLine="180"/>
              <w:rPr>
                <w:rFonts w:ascii="ＭＳ Ｐ明朝" w:eastAsia="ＭＳ Ｐ明朝" w:hAnsi="ＭＳ Ｐ明朝"/>
                <w:color w:val="000000"/>
                <w:sz w:val="18"/>
              </w:rPr>
            </w:pPr>
            <w:r>
              <w:rPr>
                <w:rFonts w:ascii="ＭＳ Ｐ明朝" w:eastAsia="ＭＳ Ｐ明朝" w:hAnsi="ＭＳ Ｐ明朝" w:hint="eastAsia"/>
                <w:color w:val="000000"/>
                <w:sz w:val="18"/>
              </w:rPr>
              <w:t>当共同企業体</w:t>
            </w:r>
            <w:r w:rsidR="00F573A4" w:rsidRPr="00DF1231">
              <w:rPr>
                <w:rFonts w:ascii="ＭＳ Ｐ明朝" w:eastAsia="ＭＳ Ｐ明朝" w:hAnsi="ＭＳ Ｐ明朝" w:hint="eastAsia"/>
                <w:color w:val="000000"/>
                <w:sz w:val="18"/>
              </w:rPr>
              <w:t>の作業は、本報告書に記載された特定の手続や分析に限定されており、令和</w:t>
            </w:r>
            <w:r w:rsidR="005E29CF">
              <w:rPr>
                <w:rFonts w:ascii="ＭＳ Ｐ明朝" w:eastAsia="ＭＳ Ｐ明朝" w:hAnsi="ＭＳ Ｐ明朝" w:hint="eastAsia"/>
                <w:color w:val="000000"/>
                <w:sz w:val="18"/>
              </w:rPr>
              <w:t>８</w:t>
            </w:r>
            <w:r w:rsidR="00F573A4" w:rsidRPr="00DF1231">
              <w:rPr>
                <w:rFonts w:ascii="ＭＳ Ｐ明朝" w:eastAsia="ＭＳ Ｐ明朝" w:hAnsi="ＭＳ Ｐ明朝" w:hint="eastAsia"/>
                <w:color w:val="000000"/>
                <w:sz w:val="18"/>
              </w:rPr>
              <w:t>年</w:t>
            </w:r>
            <w:r w:rsidR="005E29CF">
              <w:rPr>
                <w:rFonts w:ascii="ＭＳ Ｐ明朝" w:eastAsia="ＭＳ Ｐ明朝" w:hAnsi="ＭＳ Ｐ明朝" w:hint="eastAsia"/>
                <w:color w:val="000000"/>
                <w:sz w:val="18"/>
              </w:rPr>
              <w:t>３</w:t>
            </w:r>
            <w:r w:rsidR="00F573A4" w:rsidRPr="00DF1231">
              <w:rPr>
                <w:rFonts w:ascii="ＭＳ Ｐ明朝" w:eastAsia="ＭＳ Ｐ明朝" w:hAnsi="ＭＳ Ｐ明朝" w:hint="eastAsia"/>
                <w:color w:val="000000"/>
                <w:sz w:val="18"/>
              </w:rPr>
              <w:t>月までに入手した情報にのみ基づいて実施しております。従って、令和</w:t>
            </w:r>
            <w:r>
              <w:rPr>
                <w:rFonts w:ascii="ＭＳ Ｐ明朝" w:eastAsia="ＭＳ Ｐ明朝" w:hAnsi="ＭＳ Ｐ明朝" w:hint="eastAsia"/>
                <w:color w:val="000000"/>
                <w:sz w:val="18"/>
              </w:rPr>
              <w:t>８</w:t>
            </w:r>
            <w:r w:rsidR="00F573A4" w:rsidRPr="00DF1231">
              <w:rPr>
                <w:rFonts w:ascii="ＭＳ Ｐ明朝" w:eastAsia="ＭＳ Ｐ明朝" w:hAnsi="ＭＳ Ｐ明朝" w:hint="eastAsia"/>
                <w:color w:val="000000"/>
                <w:sz w:val="18"/>
              </w:rPr>
              <w:t>年</w:t>
            </w:r>
            <w:r>
              <w:rPr>
                <w:rFonts w:ascii="ＭＳ Ｐ明朝" w:eastAsia="ＭＳ Ｐ明朝" w:hAnsi="ＭＳ Ｐ明朝" w:hint="eastAsia"/>
                <w:color w:val="000000"/>
                <w:sz w:val="18"/>
              </w:rPr>
              <w:t>４</w:t>
            </w:r>
            <w:r w:rsidR="00F573A4" w:rsidRPr="00DF1231">
              <w:rPr>
                <w:rFonts w:ascii="ＭＳ Ｐ明朝" w:eastAsia="ＭＳ Ｐ明朝" w:hAnsi="ＭＳ Ｐ明朝" w:hint="eastAsia"/>
                <w:color w:val="000000"/>
                <w:sz w:val="18"/>
              </w:rPr>
              <w:t>月以降に環境や状況の変化があったとしても、本報告書に記載されている内容には反映されておりません。</w:t>
            </w:r>
          </w:p>
          <w:p w14:paraId="7AC5D4E5" w14:textId="7E6374E9" w:rsidR="00F573A4" w:rsidRPr="00DF1231" w:rsidRDefault="00F573A4">
            <w:pPr>
              <w:tabs>
                <w:tab w:val="left" w:pos="365"/>
              </w:tabs>
              <w:autoSpaceDE w:val="0"/>
              <w:autoSpaceDN w:val="0"/>
              <w:snapToGrid w:val="0"/>
              <w:ind w:left="37" w:rightChars="24" w:right="50" w:firstLineChars="100" w:firstLine="180"/>
              <w:rPr>
                <w:rFonts w:ascii="ＭＳ Ｐ明朝" w:eastAsia="ＭＳ Ｐ明朝" w:hAnsi="ＭＳ Ｐ明朝"/>
                <w:color w:val="000000"/>
                <w:sz w:val="18"/>
              </w:rPr>
            </w:pPr>
            <w:r w:rsidRPr="00DF1231">
              <w:rPr>
                <w:rFonts w:ascii="ＭＳ Ｐ明朝" w:eastAsia="ＭＳ Ｐ明朝" w:hAnsi="ＭＳ Ｐ明朝" w:hint="eastAsia"/>
                <w:color w:val="000000"/>
                <w:sz w:val="18"/>
              </w:rPr>
              <w:t>また、</w:t>
            </w:r>
            <w:r w:rsidR="00CA7856">
              <w:rPr>
                <w:rFonts w:ascii="ＭＳ Ｐ明朝" w:eastAsia="ＭＳ Ｐ明朝" w:hAnsi="ＭＳ Ｐ明朝" w:hint="eastAsia"/>
                <w:color w:val="000000"/>
                <w:sz w:val="18"/>
              </w:rPr>
              <w:t>当共同企業体</w:t>
            </w:r>
            <w:r w:rsidRPr="00DF1231">
              <w:rPr>
                <w:rFonts w:ascii="ＭＳ Ｐ明朝" w:eastAsia="ＭＳ Ｐ明朝" w:hAnsi="ＭＳ Ｐ明朝" w:hint="eastAsia"/>
                <w:color w:val="000000"/>
                <w:sz w:val="18"/>
              </w:rPr>
              <w:t>は、第三者に対していかなる契約上またはその他の責任を負うものではありません。</w:t>
            </w:r>
          </w:p>
          <w:p w14:paraId="12854164" w14:textId="2AF20A4D" w:rsidR="00F573A4" w:rsidRPr="00DF1231" w:rsidRDefault="00F573A4">
            <w:pPr>
              <w:tabs>
                <w:tab w:val="left" w:pos="365"/>
              </w:tabs>
              <w:autoSpaceDE w:val="0"/>
              <w:autoSpaceDN w:val="0"/>
              <w:snapToGrid w:val="0"/>
              <w:ind w:left="37" w:rightChars="24" w:right="50" w:firstLineChars="100" w:firstLine="180"/>
              <w:rPr>
                <w:rFonts w:ascii="ＭＳ Ｐ明朝" w:eastAsia="ＭＳ Ｐ明朝" w:hAnsi="ＭＳ Ｐ明朝"/>
                <w:color w:val="000000"/>
                <w:sz w:val="18"/>
              </w:rPr>
            </w:pPr>
            <w:r w:rsidRPr="00DF1231">
              <w:rPr>
                <w:rFonts w:ascii="ＭＳ Ｐ明朝" w:eastAsia="ＭＳ Ｐ明朝" w:hAnsi="ＭＳ Ｐ明朝" w:hint="eastAsia"/>
                <w:color w:val="000000"/>
                <w:sz w:val="18"/>
              </w:rPr>
              <w:t>なお、</w:t>
            </w:r>
            <w:r w:rsidR="00CA7856">
              <w:rPr>
                <w:rFonts w:ascii="ＭＳ Ｐ明朝" w:eastAsia="ＭＳ Ｐ明朝" w:hAnsi="ＭＳ Ｐ明朝" w:hint="eastAsia"/>
                <w:color w:val="000000"/>
                <w:sz w:val="18"/>
              </w:rPr>
              <w:t>当共同企業体</w:t>
            </w:r>
            <w:r w:rsidRPr="00DF1231">
              <w:rPr>
                <w:rFonts w:ascii="ＭＳ Ｐ明朝" w:eastAsia="ＭＳ Ｐ明朝" w:hAnsi="ＭＳ Ｐ明朝" w:hint="eastAsia"/>
                <w:color w:val="000000"/>
                <w:sz w:val="18"/>
              </w:rPr>
              <w:t xml:space="preserve">の業務は、日本公認会計士協会その他会計基準委員会によって制定された基準に従って監査、レビュー、証明、その他の保証をしたものではありません。　</w:t>
            </w:r>
          </w:p>
        </w:tc>
      </w:tr>
    </w:tbl>
    <w:p w14:paraId="6F203A02" w14:textId="77777777" w:rsidR="00BD3E4E" w:rsidRPr="00F73502" w:rsidRDefault="00BD3E4E" w:rsidP="008A5729">
      <w:pPr>
        <w:pStyle w:val="22"/>
      </w:pPr>
    </w:p>
    <w:sectPr w:rsidR="00BD3E4E" w:rsidRPr="00F73502" w:rsidSect="00E11C50">
      <w:footerReference w:type="default" r:id="rId12"/>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AC65" w14:textId="77777777" w:rsidR="00831147" w:rsidRDefault="00831147">
      <w:r>
        <w:separator/>
      </w:r>
    </w:p>
  </w:endnote>
  <w:endnote w:type="continuationSeparator" w:id="0">
    <w:p w14:paraId="1B0A8FE2" w14:textId="77777777" w:rsidR="00831147" w:rsidRDefault="00831147">
      <w:r>
        <w:continuationSeparator/>
      </w:r>
    </w:p>
  </w:endnote>
  <w:endnote w:type="continuationNotice" w:id="1">
    <w:p w14:paraId="1D3A2A63" w14:textId="77777777" w:rsidR="00831147" w:rsidRDefault="00831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6275" w14:textId="2B7F31E5" w:rsidR="00B34D3F" w:rsidRDefault="00B34D3F">
    <w:pPr>
      <w:pStyle w:val="a3"/>
      <w:jc w:val="center"/>
    </w:pPr>
  </w:p>
  <w:p w14:paraId="36835278" w14:textId="61B4B6A0" w:rsidR="00B34D3F" w:rsidRDefault="00B34D3F" w:rsidP="009D5006">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314730"/>
      <w:docPartObj>
        <w:docPartGallery w:val="Page Numbers (Bottom of Page)"/>
        <w:docPartUnique/>
      </w:docPartObj>
    </w:sdtPr>
    <w:sdtEndPr/>
    <w:sdtContent>
      <w:p w14:paraId="7DB5D9DD" w14:textId="57F4A6EE" w:rsidR="00411AFC" w:rsidRDefault="00411AFC" w:rsidP="000D5FE8">
        <w:pPr>
          <w:pStyle w:val="a3"/>
          <w:jc w:val="center"/>
        </w:pPr>
        <w:r>
          <w:fldChar w:fldCharType="begin"/>
        </w:r>
        <w:r>
          <w:instrText>PAGE   \* MERGEFORMAT</w:instrText>
        </w:r>
        <w:r>
          <w:fldChar w:fldCharType="separate"/>
        </w:r>
        <w:r w:rsidRPr="00A21EA7">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09E4" w14:textId="77777777" w:rsidR="00831147" w:rsidRDefault="00831147">
      <w:r>
        <w:separator/>
      </w:r>
    </w:p>
  </w:footnote>
  <w:footnote w:type="continuationSeparator" w:id="0">
    <w:p w14:paraId="285E818C" w14:textId="77777777" w:rsidR="00831147" w:rsidRDefault="00831147">
      <w:r>
        <w:continuationSeparator/>
      </w:r>
    </w:p>
  </w:footnote>
  <w:footnote w:type="continuationNotice" w:id="1">
    <w:p w14:paraId="2D0D2EBE" w14:textId="77777777" w:rsidR="00831147" w:rsidRDefault="008311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AAD"/>
    <w:multiLevelType w:val="hybridMultilevel"/>
    <w:tmpl w:val="6DB42296"/>
    <w:lvl w:ilvl="0" w:tplc="17C8BAB6">
      <w:start w:val="1"/>
      <w:numFmt w:val="bullet"/>
      <w:lvlText w:val=""/>
      <w:lvlJc w:val="left"/>
      <w:pPr>
        <w:tabs>
          <w:tab w:val="num" w:pos="720"/>
        </w:tabs>
        <w:ind w:left="720" w:hanging="360"/>
      </w:pPr>
      <w:rPr>
        <w:rFonts w:ascii="Wingdings" w:hAnsi="Wingdings" w:hint="default"/>
      </w:rPr>
    </w:lvl>
    <w:lvl w:ilvl="1" w:tplc="66F07728" w:tentative="1">
      <w:start w:val="1"/>
      <w:numFmt w:val="bullet"/>
      <w:lvlText w:val=""/>
      <w:lvlJc w:val="left"/>
      <w:pPr>
        <w:tabs>
          <w:tab w:val="num" w:pos="1440"/>
        </w:tabs>
        <w:ind w:left="1440" w:hanging="360"/>
      </w:pPr>
      <w:rPr>
        <w:rFonts w:ascii="Wingdings" w:hAnsi="Wingdings" w:hint="default"/>
      </w:rPr>
    </w:lvl>
    <w:lvl w:ilvl="2" w:tplc="A844BE54" w:tentative="1">
      <w:start w:val="1"/>
      <w:numFmt w:val="bullet"/>
      <w:lvlText w:val=""/>
      <w:lvlJc w:val="left"/>
      <w:pPr>
        <w:tabs>
          <w:tab w:val="num" w:pos="2160"/>
        </w:tabs>
        <w:ind w:left="2160" w:hanging="360"/>
      </w:pPr>
      <w:rPr>
        <w:rFonts w:ascii="Wingdings" w:hAnsi="Wingdings" w:hint="default"/>
      </w:rPr>
    </w:lvl>
    <w:lvl w:ilvl="3" w:tplc="55B68426" w:tentative="1">
      <w:start w:val="1"/>
      <w:numFmt w:val="bullet"/>
      <w:lvlText w:val=""/>
      <w:lvlJc w:val="left"/>
      <w:pPr>
        <w:tabs>
          <w:tab w:val="num" w:pos="2880"/>
        </w:tabs>
        <w:ind w:left="2880" w:hanging="360"/>
      </w:pPr>
      <w:rPr>
        <w:rFonts w:ascii="Wingdings" w:hAnsi="Wingdings" w:hint="default"/>
      </w:rPr>
    </w:lvl>
    <w:lvl w:ilvl="4" w:tplc="21C4D7DA" w:tentative="1">
      <w:start w:val="1"/>
      <w:numFmt w:val="bullet"/>
      <w:lvlText w:val=""/>
      <w:lvlJc w:val="left"/>
      <w:pPr>
        <w:tabs>
          <w:tab w:val="num" w:pos="3600"/>
        </w:tabs>
        <w:ind w:left="3600" w:hanging="360"/>
      </w:pPr>
      <w:rPr>
        <w:rFonts w:ascii="Wingdings" w:hAnsi="Wingdings" w:hint="default"/>
      </w:rPr>
    </w:lvl>
    <w:lvl w:ilvl="5" w:tplc="61CE8CEE" w:tentative="1">
      <w:start w:val="1"/>
      <w:numFmt w:val="bullet"/>
      <w:lvlText w:val=""/>
      <w:lvlJc w:val="left"/>
      <w:pPr>
        <w:tabs>
          <w:tab w:val="num" w:pos="4320"/>
        </w:tabs>
        <w:ind w:left="4320" w:hanging="360"/>
      </w:pPr>
      <w:rPr>
        <w:rFonts w:ascii="Wingdings" w:hAnsi="Wingdings" w:hint="default"/>
      </w:rPr>
    </w:lvl>
    <w:lvl w:ilvl="6" w:tplc="2092D3B6" w:tentative="1">
      <w:start w:val="1"/>
      <w:numFmt w:val="bullet"/>
      <w:lvlText w:val=""/>
      <w:lvlJc w:val="left"/>
      <w:pPr>
        <w:tabs>
          <w:tab w:val="num" w:pos="5040"/>
        </w:tabs>
        <w:ind w:left="5040" w:hanging="360"/>
      </w:pPr>
      <w:rPr>
        <w:rFonts w:ascii="Wingdings" w:hAnsi="Wingdings" w:hint="default"/>
      </w:rPr>
    </w:lvl>
    <w:lvl w:ilvl="7" w:tplc="79D45F52" w:tentative="1">
      <w:start w:val="1"/>
      <w:numFmt w:val="bullet"/>
      <w:lvlText w:val=""/>
      <w:lvlJc w:val="left"/>
      <w:pPr>
        <w:tabs>
          <w:tab w:val="num" w:pos="5760"/>
        </w:tabs>
        <w:ind w:left="5760" w:hanging="360"/>
      </w:pPr>
      <w:rPr>
        <w:rFonts w:ascii="Wingdings" w:hAnsi="Wingdings" w:hint="default"/>
      </w:rPr>
    </w:lvl>
    <w:lvl w:ilvl="8" w:tplc="577204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02CE8"/>
    <w:multiLevelType w:val="hybridMultilevel"/>
    <w:tmpl w:val="80F4A4F8"/>
    <w:lvl w:ilvl="0" w:tplc="4C6A10FC">
      <w:start w:val="1"/>
      <w:numFmt w:val="decimalEnclosedCircle"/>
      <w:pStyle w:val="5"/>
      <w:lvlText w:val="%1"/>
      <w:lvlJc w:val="left"/>
      <w:pPr>
        <w:ind w:left="278" w:hanging="420"/>
      </w:pPr>
    </w:lvl>
    <w:lvl w:ilvl="1" w:tplc="04090017" w:tentative="1">
      <w:start w:val="1"/>
      <w:numFmt w:val="aiueoFullWidth"/>
      <w:lvlText w:val="(%2)"/>
      <w:lvlJc w:val="left"/>
      <w:pPr>
        <w:ind w:left="613" w:hanging="420"/>
      </w:pPr>
    </w:lvl>
    <w:lvl w:ilvl="2" w:tplc="04090011" w:tentative="1">
      <w:start w:val="1"/>
      <w:numFmt w:val="decimalEnclosedCircle"/>
      <w:lvlText w:val="%3"/>
      <w:lvlJc w:val="left"/>
      <w:pPr>
        <w:ind w:left="1033" w:hanging="420"/>
      </w:pPr>
    </w:lvl>
    <w:lvl w:ilvl="3" w:tplc="0409000F" w:tentative="1">
      <w:start w:val="1"/>
      <w:numFmt w:val="decimal"/>
      <w:lvlText w:val="%4."/>
      <w:lvlJc w:val="left"/>
      <w:pPr>
        <w:ind w:left="1453" w:hanging="420"/>
      </w:pPr>
    </w:lvl>
    <w:lvl w:ilvl="4" w:tplc="04090017" w:tentative="1">
      <w:start w:val="1"/>
      <w:numFmt w:val="aiueoFullWidth"/>
      <w:lvlText w:val="(%5)"/>
      <w:lvlJc w:val="left"/>
      <w:pPr>
        <w:ind w:left="1873" w:hanging="420"/>
      </w:pPr>
    </w:lvl>
    <w:lvl w:ilvl="5" w:tplc="04090011" w:tentative="1">
      <w:start w:val="1"/>
      <w:numFmt w:val="decimalEnclosedCircle"/>
      <w:lvlText w:val="%6"/>
      <w:lvlJc w:val="left"/>
      <w:pPr>
        <w:ind w:left="2293" w:hanging="420"/>
      </w:pPr>
    </w:lvl>
    <w:lvl w:ilvl="6" w:tplc="0409000F" w:tentative="1">
      <w:start w:val="1"/>
      <w:numFmt w:val="decimal"/>
      <w:lvlText w:val="%7."/>
      <w:lvlJc w:val="left"/>
      <w:pPr>
        <w:ind w:left="2713" w:hanging="420"/>
      </w:pPr>
    </w:lvl>
    <w:lvl w:ilvl="7" w:tplc="04090017" w:tentative="1">
      <w:start w:val="1"/>
      <w:numFmt w:val="aiueoFullWidth"/>
      <w:lvlText w:val="(%8)"/>
      <w:lvlJc w:val="left"/>
      <w:pPr>
        <w:ind w:left="3133" w:hanging="420"/>
      </w:pPr>
    </w:lvl>
    <w:lvl w:ilvl="8" w:tplc="04090011" w:tentative="1">
      <w:start w:val="1"/>
      <w:numFmt w:val="decimalEnclosedCircle"/>
      <w:lvlText w:val="%9"/>
      <w:lvlJc w:val="left"/>
      <w:pPr>
        <w:ind w:left="3553" w:hanging="420"/>
      </w:pPr>
    </w:lvl>
  </w:abstractNum>
  <w:abstractNum w:abstractNumId="2" w15:restartNumberingAfterBreak="0">
    <w:nsid w:val="04A42A36"/>
    <w:multiLevelType w:val="hybridMultilevel"/>
    <w:tmpl w:val="15F6EA52"/>
    <w:lvl w:ilvl="0" w:tplc="EC9C99D6">
      <w:start w:val="1"/>
      <w:numFmt w:val="bullet"/>
      <w:lvlText w:val=""/>
      <w:lvlJc w:val="left"/>
      <w:pPr>
        <w:tabs>
          <w:tab w:val="num" w:pos="720"/>
        </w:tabs>
        <w:ind w:left="720" w:hanging="360"/>
      </w:pPr>
      <w:rPr>
        <w:rFonts w:ascii="Wingdings" w:hAnsi="Wingdings" w:hint="default"/>
      </w:rPr>
    </w:lvl>
    <w:lvl w:ilvl="1" w:tplc="53461790" w:tentative="1">
      <w:start w:val="1"/>
      <w:numFmt w:val="bullet"/>
      <w:lvlText w:val=""/>
      <w:lvlJc w:val="left"/>
      <w:pPr>
        <w:tabs>
          <w:tab w:val="num" w:pos="1440"/>
        </w:tabs>
        <w:ind w:left="1440" w:hanging="360"/>
      </w:pPr>
      <w:rPr>
        <w:rFonts w:ascii="Wingdings" w:hAnsi="Wingdings" w:hint="default"/>
      </w:rPr>
    </w:lvl>
    <w:lvl w:ilvl="2" w:tplc="68AE7124" w:tentative="1">
      <w:start w:val="1"/>
      <w:numFmt w:val="bullet"/>
      <w:lvlText w:val=""/>
      <w:lvlJc w:val="left"/>
      <w:pPr>
        <w:tabs>
          <w:tab w:val="num" w:pos="2160"/>
        </w:tabs>
        <w:ind w:left="2160" w:hanging="360"/>
      </w:pPr>
      <w:rPr>
        <w:rFonts w:ascii="Wingdings" w:hAnsi="Wingdings" w:hint="default"/>
      </w:rPr>
    </w:lvl>
    <w:lvl w:ilvl="3" w:tplc="129E9688" w:tentative="1">
      <w:start w:val="1"/>
      <w:numFmt w:val="bullet"/>
      <w:lvlText w:val=""/>
      <w:lvlJc w:val="left"/>
      <w:pPr>
        <w:tabs>
          <w:tab w:val="num" w:pos="2880"/>
        </w:tabs>
        <w:ind w:left="2880" w:hanging="360"/>
      </w:pPr>
      <w:rPr>
        <w:rFonts w:ascii="Wingdings" w:hAnsi="Wingdings" w:hint="default"/>
      </w:rPr>
    </w:lvl>
    <w:lvl w:ilvl="4" w:tplc="73D643A8" w:tentative="1">
      <w:start w:val="1"/>
      <w:numFmt w:val="bullet"/>
      <w:lvlText w:val=""/>
      <w:lvlJc w:val="left"/>
      <w:pPr>
        <w:tabs>
          <w:tab w:val="num" w:pos="3600"/>
        </w:tabs>
        <w:ind w:left="3600" w:hanging="360"/>
      </w:pPr>
      <w:rPr>
        <w:rFonts w:ascii="Wingdings" w:hAnsi="Wingdings" w:hint="default"/>
      </w:rPr>
    </w:lvl>
    <w:lvl w:ilvl="5" w:tplc="0768A538" w:tentative="1">
      <w:start w:val="1"/>
      <w:numFmt w:val="bullet"/>
      <w:lvlText w:val=""/>
      <w:lvlJc w:val="left"/>
      <w:pPr>
        <w:tabs>
          <w:tab w:val="num" w:pos="4320"/>
        </w:tabs>
        <w:ind w:left="4320" w:hanging="360"/>
      </w:pPr>
      <w:rPr>
        <w:rFonts w:ascii="Wingdings" w:hAnsi="Wingdings" w:hint="default"/>
      </w:rPr>
    </w:lvl>
    <w:lvl w:ilvl="6" w:tplc="DA880ED6" w:tentative="1">
      <w:start w:val="1"/>
      <w:numFmt w:val="bullet"/>
      <w:lvlText w:val=""/>
      <w:lvlJc w:val="left"/>
      <w:pPr>
        <w:tabs>
          <w:tab w:val="num" w:pos="5040"/>
        </w:tabs>
        <w:ind w:left="5040" w:hanging="360"/>
      </w:pPr>
      <w:rPr>
        <w:rFonts w:ascii="Wingdings" w:hAnsi="Wingdings" w:hint="default"/>
      </w:rPr>
    </w:lvl>
    <w:lvl w:ilvl="7" w:tplc="883E12F2" w:tentative="1">
      <w:start w:val="1"/>
      <w:numFmt w:val="bullet"/>
      <w:lvlText w:val=""/>
      <w:lvlJc w:val="left"/>
      <w:pPr>
        <w:tabs>
          <w:tab w:val="num" w:pos="5760"/>
        </w:tabs>
        <w:ind w:left="5760" w:hanging="360"/>
      </w:pPr>
      <w:rPr>
        <w:rFonts w:ascii="Wingdings" w:hAnsi="Wingdings" w:hint="default"/>
      </w:rPr>
    </w:lvl>
    <w:lvl w:ilvl="8" w:tplc="1226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53F3E"/>
    <w:multiLevelType w:val="multilevel"/>
    <w:tmpl w:val="FD3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34BA6"/>
    <w:multiLevelType w:val="multilevel"/>
    <w:tmpl w:val="AE706F80"/>
    <w:lvl w:ilvl="0">
      <w:start w:val="1"/>
      <w:numFmt w:val="decimalFullWidth"/>
      <w:lvlText w:val="第%1"/>
      <w:lvlJc w:val="left"/>
      <w:pPr>
        <w:ind w:left="420" w:hanging="420"/>
      </w:pPr>
      <w:rPr>
        <w:rFonts w:hint="eastAsia"/>
      </w:rPr>
    </w:lvl>
    <w:lvl w:ilvl="1">
      <w:start w:val="1"/>
      <w:numFmt w:val="decimal"/>
      <w:lvlText w:val="%1.%2."/>
      <w:lvlJc w:val="left"/>
      <w:pPr>
        <w:tabs>
          <w:tab w:val="num" w:pos="370"/>
        </w:tabs>
        <w:ind w:left="370" w:hanging="370"/>
      </w:pPr>
      <w:rPr>
        <w:rFonts w:hint="eastAsia"/>
      </w:rPr>
    </w:lvl>
    <w:lvl w:ilvl="2">
      <w:start w:val="1"/>
      <w:numFmt w:val="decimalFullWidth"/>
      <w:suff w:val="nothing"/>
      <w:lvlText w:val="%3）"/>
      <w:lvlJc w:val="left"/>
      <w:pPr>
        <w:ind w:left="200" w:hanging="200"/>
      </w:pPr>
      <w:rPr>
        <w:rFonts w:hint="eastAsia"/>
      </w:rPr>
    </w:lvl>
    <w:lvl w:ilvl="3">
      <w:start w:val="1"/>
      <w:numFmt w:val="decimalFullWidth"/>
      <w:suff w:val="nothing"/>
      <w:lvlText w:val="（%4）"/>
      <w:lvlJc w:val="left"/>
      <w:pPr>
        <w:ind w:left="398" w:hanging="398"/>
      </w:pPr>
      <w:rPr>
        <w:rFonts w:hint="eastAsia"/>
        <w:lang w:val="en-US"/>
      </w:rPr>
    </w:lvl>
    <w:lvl w:ilvl="4">
      <w:start w:val="1"/>
      <w:numFmt w:val="aiueoFullWidth"/>
      <w:lvlText w:val="%5"/>
      <w:lvlJc w:val="left"/>
      <w:pPr>
        <w:tabs>
          <w:tab w:val="num" w:pos="597"/>
        </w:tabs>
        <w:ind w:left="595" w:hanging="396"/>
      </w:pPr>
      <w:rPr>
        <w:rFonts w:hint="eastAsia"/>
      </w:rPr>
    </w:lvl>
    <w:lvl w:ilvl="5">
      <w:start w:val="1"/>
      <w:numFmt w:val="aiueo"/>
      <w:pStyle w:val="6"/>
      <w:lvlText w:val="(%6)"/>
      <w:lvlJc w:val="left"/>
      <w:pPr>
        <w:tabs>
          <w:tab w:val="num" w:pos="794"/>
        </w:tabs>
        <w:ind w:left="794" w:hanging="454"/>
      </w:pPr>
      <w:rPr>
        <w:rFonts w:hint="eastAsia"/>
      </w:rPr>
    </w:lvl>
    <w:lvl w:ilvl="6">
      <w:start w:val="1"/>
      <w:numFmt w:val="decimal"/>
      <w:lvlText w:val="%1.%2.%3.%4.%5.%6.%7."/>
      <w:lvlJc w:val="left"/>
      <w:pPr>
        <w:tabs>
          <w:tab w:val="num" w:pos="1079"/>
        </w:tabs>
        <w:ind w:left="1079" w:hanging="1276"/>
      </w:pPr>
      <w:rPr>
        <w:rFonts w:hint="eastAsia"/>
      </w:rPr>
    </w:lvl>
    <w:lvl w:ilvl="7">
      <w:start w:val="1"/>
      <w:numFmt w:val="decimal"/>
      <w:lvlText w:val="%1.%2.%3.%4.%5.%6.%7.%8."/>
      <w:lvlJc w:val="left"/>
      <w:pPr>
        <w:tabs>
          <w:tab w:val="num" w:pos="1221"/>
        </w:tabs>
        <w:ind w:left="1221" w:hanging="1418"/>
      </w:pPr>
      <w:rPr>
        <w:rFonts w:hint="eastAsia"/>
      </w:rPr>
    </w:lvl>
    <w:lvl w:ilvl="8">
      <w:start w:val="1"/>
      <w:numFmt w:val="decimal"/>
      <w:lvlText w:val="%1.%2.%3.%4.%5.%6.%7.%8.%9."/>
      <w:lvlJc w:val="left"/>
      <w:pPr>
        <w:tabs>
          <w:tab w:val="num" w:pos="1362"/>
        </w:tabs>
        <w:ind w:left="1362" w:hanging="1559"/>
      </w:pPr>
      <w:rPr>
        <w:rFonts w:hint="eastAsia"/>
      </w:rPr>
    </w:lvl>
  </w:abstractNum>
  <w:abstractNum w:abstractNumId="5" w15:restartNumberingAfterBreak="0">
    <w:nsid w:val="1CDB3E08"/>
    <w:multiLevelType w:val="hybridMultilevel"/>
    <w:tmpl w:val="199E2062"/>
    <w:lvl w:ilvl="0" w:tplc="BBC4F2D0">
      <w:start w:val="1"/>
      <w:numFmt w:val="bullet"/>
      <w:lvlText w:val=""/>
      <w:lvlJc w:val="left"/>
      <w:pPr>
        <w:tabs>
          <w:tab w:val="num" w:pos="720"/>
        </w:tabs>
        <w:ind w:left="720" w:hanging="360"/>
      </w:pPr>
      <w:rPr>
        <w:rFonts w:ascii="Wingdings" w:hAnsi="Wingdings" w:hint="default"/>
      </w:rPr>
    </w:lvl>
    <w:lvl w:ilvl="1" w:tplc="A1248A32" w:tentative="1">
      <w:start w:val="1"/>
      <w:numFmt w:val="bullet"/>
      <w:lvlText w:val=""/>
      <w:lvlJc w:val="left"/>
      <w:pPr>
        <w:tabs>
          <w:tab w:val="num" w:pos="1440"/>
        </w:tabs>
        <w:ind w:left="1440" w:hanging="360"/>
      </w:pPr>
      <w:rPr>
        <w:rFonts w:ascii="Wingdings" w:hAnsi="Wingdings" w:hint="default"/>
      </w:rPr>
    </w:lvl>
    <w:lvl w:ilvl="2" w:tplc="0122F614" w:tentative="1">
      <w:start w:val="1"/>
      <w:numFmt w:val="bullet"/>
      <w:lvlText w:val=""/>
      <w:lvlJc w:val="left"/>
      <w:pPr>
        <w:tabs>
          <w:tab w:val="num" w:pos="2160"/>
        </w:tabs>
        <w:ind w:left="2160" w:hanging="360"/>
      </w:pPr>
      <w:rPr>
        <w:rFonts w:ascii="Wingdings" w:hAnsi="Wingdings" w:hint="default"/>
      </w:rPr>
    </w:lvl>
    <w:lvl w:ilvl="3" w:tplc="08307804" w:tentative="1">
      <w:start w:val="1"/>
      <w:numFmt w:val="bullet"/>
      <w:lvlText w:val=""/>
      <w:lvlJc w:val="left"/>
      <w:pPr>
        <w:tabs>
          <w:tab w:val="num" w:pos="2880"/>
        </w:tabs>
        <w:ind w:left="2880" w:hanging="360"/>
      </w:pPr>
      <w:rPr>
        <w:rFonts w:ascii="Wingdings" w:hAnsi="Wingdings" w:hint="default"/>
      </w:rPr>
    </w:lvl>
    <w:lvl w:ilvl="4" w:tplc="A606E32A" w:tentative="1">
      <w:start w:val="1"/>
      <w:numFmt w:val="bullet"/>
      <w:lvlText w:val=""/>
      <w:lvlJc w:val="left"/>
      <w:pPr>
        <w:tabs>
          <w:tab w:val="num" w:pos="3600"/>
        </w:tabs>
        <w:ind w:left="3600" w:hanging="360"/>
      </w:pPr>
      <w:rPr>
        <w:rFonts w:ascii="Wingdings" w:hAnsi="Wingdings" w:hint="default"/>
      </w:rPr>
    </w:lvl>
    <w:lvl w:ilvl="5" w:tplc="552E3174" w:tentative="1">
      <w:start w:val="1"/>
      <w:numFmt w:val="bullet"/>
      <w:lvlText w:val=""/>
      <w:lvlJc w:val="left"/>
      <w:pPr>
        <w:tabs>
          <w:tab w:val="num" w:pos="4320"/>
        </w:tabs>
        <w:ind w:left="4320" w:hanging="360"/>
      </w:pPr>
      <w:rPr>
        <w:rFonts w:ascii="Wingdings" w:hAnsi="Wingdings" w:hint="default"/>
      </w:rPr>
    </w:lvl>
    <w:lvl w:ilvl="6" w:tplc="B086998E" w:tentative="1">
      <w:start w:val="1"/>
      <w:numFmt w:val="bullet"/>
      <w:lvlText w:val=""/>
      <w:lvlJc w:val="left"/>
      <w:pPr>
        <w:tabs>
          <w:tab w:val="num" w:pos="5040"/>
        </w:tabs>
        <w:ind w:left="5040" w:hanging="360"/>
      </w:pPr>
      <w:rPr>
        <w:rFonts w:ascii="Wingdings" w:hAnsi="Wingdings" w:hint="default"/>
      </w:rPr>
    </w:lvl>
    <w:lvl w:ilvl="7" w:tplc="7F3C99C6" w:tentative="1">
      <w:start w:val="1"/>
      <w:numFmt w:val="bullet"/>
      <w:lvlText w:val=""/>
      <w:lvlJc w:val="left"/>
      <w:pPr>
        <w:tabs>
          <w:tab w:val="num" w:pos="5760"/>
        </w:tabs>
        <w:ind w:left="5760" w:hanging="360"/>
      </w:pPr>
      <w:rPr>
        <w:rFonts w:ascii="Wingdings" w:hAnsi="Wingdings" w:hint="default"/>
      </w:rPr>
    </w:lvl>
    <w:lvl w:ilvl="8" w:tplc="EA7299F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765C0"/>
    <w:multiLevelType w:val="hybridMultilevel"/>
    <w:tmpl w:val="61AC6FEC"/>
    <w:lvl w:ilvl="0" w:tplc="323A2D84">
      <w:start w:val="1"/>
      <w:numFmt w:val="bullet"/>
      <w:lvlText w:val="•"/>
      <w:lvlJc w:val="left"/>
      <w:pPr>
        <w:tabs>
          <w:tab w:val="num" w:pos="720"/>
        </w:tabs>
        <w:ind w:left="720" w:hanging="360"/>
      </w:pPr>
      <w:rPr>
        <w:rFonts w:ascii="Arial" w:hAnsi="Arial" w:hint="default"/>
      </w:rPr>
    </w:lvl>
    <w:lvl w:ilvl="1" w:tplc="7D0E1F86" w:tentative="1">
      <w:start w:val="1"/>
      <w:numFmt w:val="bullet"/>
      <w:lvlText w:val="•"/>
      <w:lvlJc w:val="left"/>
      <w:pPr>
        <w:tabs>
          <w:tab w:val="num" w:pos="1440"/>
        </w:tabs>
        <w:ind w:left="1440" w:hanging="360"/>
      </w:pPr>
      <w:rPr>
        <w:rFonts w:ascii="Arial" w:hAnsi="Arial" w:hint="default"/>
      </w:rPr>
    </w:lvl>
    <w:lvl w:ilvl="2" w:tplc="9AFADE46" w:tentative="1">
      <w:start w:val="1"/>
      <w:numFmt w:val="bullet"/>
      <w:lvlText w:val="•"/>
      <w:lvlJc w:val="left"/>
      <w:pPr>
        <w:tabs>
          <w:tab w:val="num" w:pos="2160"/>
        </w:tabs>
        <w:ind w:left="2160" w:hanging="360"/>
      </w:pPr>
      <w:rPr>
        <w:rFonts w:ascii="Arial" w:hAnsi="Arial" w:hint="default"/>
      </w:rPr>
    </w:lvl>
    <w:lvl w:ilvl="3" w:tplc="E7F41676" w:tentative="1">
      <w:start w:val="1"/>
      <w:numFmt w:val="bullet"/>
      <w:lvlText w:val="•"/>
      <w:lvlJc w:val="left"/>
      <w:pPr>
        <w:tabs>
          <w:tab w:val="num" w:pos="2880"/>
        </w:tabs>
        <w:ind w:left="2880" w:hanging="360"/>
      </w:pPr>
      <w:rPr>
        <w:rFonts w:ascii="Arial" w:hAnsi="Arial" w:hint="default"/>
      </w:rPr>
    </w:lvl>
    <w:lvl w:ilvl="4" w:tplc="35AC74E6" w:tentative="1">
      <w:start w:val="1"/>
      <w:numFmt w:val="bullet"/>
      <w:lvlText w:val="•"/>
      <w:lvlJc w:val="left"/>
      <w:pPr>
        <w:tabs>
          <w:tab w:val="num" w:pos="3600"/>
        </w:tabs>
        <w:ind w:left="3600" w:hanging="360"/>
      </w:pPr>
      <w:rPr>
        <w:rFonts w:ascii="Arial" w:hAnsi="Arial" w:hint="default"/>
      </w:rPr>
    </w:lvl>
    <w:lvl w:ilvl="5" w:tplc="1D00E528" w:tentative="1">
      <w:start w:val="1"/>
      <w:numFmt w:val="bullet"/>
      <w:lvlText w:val="•"/>
      <w:lvlJc w:val="left"/>
      <w:pPr>
        <w:tabs>
          <w:tab w:val="num" w:pos="4320"/>
        </w:tabs>
        <w:ind w:left="4320" w:hanging="360"/>
      </w:pPr>
      <w:rPr>
        <w:rFonts w:ascii="Arial" w:hAnsi="Arial" w:hint="default"/>
      </w:rPr>
    </w:lvl>
    <w:lvl w:ilvl="6" w:tplc="B2F4B7B8" w:tentative="1">
      <w:start w:val="1"/>
      <w:numFmt w:val="bullet"/>
      <w:lvlText w:val="•"/>
      <w:lvlJc w:val="left"/>
      <w:pPr>
        <w:tabs>
          <w:tab w:val="num" w:pos="5040"/>
        </w:tabs>
        <w:ind w:left="5040" w:hanging="360"/>
      </w:pPr>
      <w:rPr>
        <w:rFonts w:ascii="Arial" w:hAnsi="Arial" w:hint="default"/>
      </w:rPr>
    </w:lvl>
    <w:lvl w:ilvl="7" w:tplc="AACC0762" w:tentative="1">
      <w:start w:val="1"/>
      <w:numFmt w:val="bullet"/>
      <w:lvlText w:val="•"/>
      <w:lvlJc w:val="left"/>
      <w:pPr>
        <w:tabs>
          <w:tab w:val="num" w:pos="5760"/>
        </w:tabs>
        <w:ind w:left="5760" w:hanging="360"/>
      </w:pPr>
      <w:rPr>
        <w:rFonts w:ascii="Arial" w:hAnsi="Arial" w:hint="default"/>
      </w:rPr>
    </w:lvl>
    <w:lvl w:ilvl="8" w:tplc="A5EA99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CC691F"/>
    <w:multiLevelType w:val="hybridMultilevel"/>
    <w:tmpl w:val="CF9A0768"/>
    <w:lvl w:ilvl="0" w:tplc="45ECEE98">
      <w:start w:val="1"/>
      <w:numFmt w:val="aiueoFullWidth"/>
      <w:pStyle w:val="4"/>
      <w:lvlText w:val="%1"/>
      <w:lvlJc w:val="left"/>
      <w:pPr>
        <w:tabs>
          <w:tab w:val="num" w:pos="227"/>
        </w:tabs>
        <w:ind w:left="227" w:firstLine="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A54380"/>
    <w:multiLevelType w:val="hybridMultilevel"/>
    <w:tmpl w:val="71AC7556"/>
    <w:lvl w:ilvl="0" w:tplc="CE342EBE">
      <w:start w:val="1"/>
      <w:numFmt w:val="bullet"/>
      <w:lvlText w:val="•"/>
      <w:lvlJc w:val="left"/>
      <w:pPr>
        <w:tabs>
          <w:tab w:val="num" w:pos="720"/>
        </w:tabs>
        <w:ind w:left="720" w:hanging="360"/>
      </w:pPr>
      <w:rPr>
        <w:rFonts w:ascii="Arial" w:hAnsi="Arial" w:hint="default"/>
      </w:rPr>
    </w:lvl>
    <w:lvl w:ilvl="1" w:tplc="76EA81CC" w:tentative="1">
      <w:start w:val="1"/>
      <w:numFmt w:val="bullet"/>
      <w:lvlText w:val="•"/>
      <w:lvlJc w:val="left"/>
      <w:pPr>
        <w:tabs>
          <w:tab w:val="num" w:pos="1440"/>
        </w:tabs>
        <w:ind w:left="1440" w:hanging="360"/>
      </w:pPr>
      <w:rPr>
        <w:rFonts w:ascii="Arial" w:hAnsi="Arial" w:hint="default"/>
      </w:rPr>
    </w:lvl>
    <w:lvl w:ilvl="2" w:tplc="ED0A6188" w:tentative="1">
      <w:start w:val="1"/>
      <w:numFmt w:val="bullet"/>
      <w:lvlText w:val="•"/>
      <w:lvlJc w:val="left"/>
      <w:pPr>
        <w:tabs>
          <w:tab w:val="num" w:pos="2160"/>
        </w:tabs>
        <w:ind w:left="2160" w:hanging="360"/>
      </w:pPr>
      <w:rPr>
        <w:rFonts w:ascii="Arial" w:hAnsi="Arial" w:hint="default"/>
      </w:rPr>
    </w:lvl>
    <w:lvl w:ilvl="3" w:tplc="0EC87C5E" w:tentative="1">
      <w:start w:val="1"/>
      <w:numFmt w:val="bullet"/>
      <w:lvlText w:val="•"/>
      <w:lvlJc w:val="left"/>
      <w:pPr>
        <w:tabs>
          <w:tab w:val="num" w:pos="2880"/>
        </w:tabs>
        <w:ind w:left="2880" w:hanging="360"/>
      </w:pPr>
      <w:rPr>
        <w:rFonts w:ascii="Arial" w:hAnsi="Arial" w:hint="default"/>
      </w:rPr>
    </w:lvl>
    <w:lvl w:ilvl="4" w:tplc="B1721300" w:tentative="1">
      <w:start w:val="1"/>
      <w:numFmt w:val="bullet"/>
      <w:lvlText w:val="•"/>
      <w:lvlJc w:val="left"/>
      <w:pPr>
        <w:tabs>
          <w:tab w:val="num" w:pos="3600"/>
        </w:tabs>
        <w:ind w:left="3600" w:hanging="360"/>
      </w:pPr>
      <w:rPr>
        <w:rFonts w:ascii="Arial" w:hAnsi="Arial" w:hint="default"/>
      </w:rPr>
    </w:lvl>
    <w:lvl w:ilvl="5" w:tplc="63985404" w:tentative="1">
      <w:start w:val="1"/>
      <w:numFmt w:val="bullet"/>
      <w:lvlText w:val="•"/>
      <w:lvlJc w:val="left"/>
      <w:pPr>
        <w:tabs>
          <w:tab w:val="num" w:pos="4320"/>
        </w:tabs>
        <w:ind w:left="4320" w:hanging="360"/>
      </w:pPr>
      <w:rPr>
        <w:rFonts w:ascii="Arial" w:hAnsi="Arial" w:hint="default"/>
      </w:rPr>
    </w:lvl>
    <w:lvl w:ilvl="6" w:tplc="B79E9996" w:tentative="1">
      <w:start w:val="1"/>
      <w:numFmt w:val="bullet"/>
      <w:lvlText w:val="•"/>
      <w:lvlJc w:val="left"/>
      <w:pPr>
        <w:tabs>
          <w:tab w:val="num" w:pos="5040"/>
        </w:tabs>
        <w:ind w:left="5040" w:hanging="360"/>
      </w:pPr>
      <w:rPr>
        <w:rFonts w:ascii="Arial" w:hAnsi="Arial" w:hint="default"/>
      </w:rPr>
    </w:lvl>
    <w:lvl w:ilvl="7" w:tplc="9134012E" w:tentative="1">
      <w:start w:val="1"/>
      <w:numFmt w:val="bullet"/>
      <w:lvlText w:val="•"/>
      <w:lvlJc w:val="left"/>
      <w:pPr>
        <w:tabs>
          <w:tab w:val="num" w:pos="5760"/>
        </w:tabs>
        <w:ind w:left="5760" w:hanging="360"/>
      </w:pPr>
      <w:rPr>
        <w:rFonts w:ascii="Arial" w:hAnsi="Arial" w:hint="default"/>
      </w:rPr>
    </w:lvl>
    <w:lvl w:ilvl="8" w:tplc="A2AE66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6444A3"/>
    <w:multiLevelType w:val="hybridMultilevel"/>
    <w:tmpl w:val="C61821DC"/>
    <w:lvl w:ilvl="0" w:tplc="53F2BF4E">
      <w:start w:val="1"/>
      <w:numFmt w:val="bullet"/>
      <w:lvlText w:val=""/>
      <w:lvlJc w:val="left"/>
      <w:pPr>
        <w:tabs>
          <w:tab w:val="num" w:pos="720"/>
        </w:tabs>
        <w:ind w:left="720" w:hanging="360"/>
      </w:pPr>
      <w:rPr>
        <w:rFonts w:ascii="Wingdings" w:hAnsi="Wingdings" w:hint="default"/>
      </w:rPr>
    </w:lvl>
    <w:lvl w:ilvl="1" w:tplc="86447958" w:tentative="1">
      <w:start w:val="1"/>
      <w:numFmt w:val="bullet"/>
      <w:lvlText w:val=""/>
      <w:lvlJc w:val="left"/>
      <w:pPr>
        <w:tabs>
          <w:tab w:val="num" w:pos="1440"/>
        </w:tabs>
        <w:ind w:left="1440" w:hanging="360"/>
      </w:pPr>
      <w:rPr>
        <w:rFonts w:ascii="Wingdings" w:hAnsi="Wingdings" w:hint="default"/>
      </w:rPr>
    </w:lvl>
    <w:lvl w:ilvl="2" w:tplc="B17ECB48" w:tentative="1">
      <w:start w:val="1"/>
      <w:numFmt w:val="bullet"/>
      <w:lvlText w:val=""/>
      <w:lvlJc w:val="left"/>
      <w:pPr>
        <w:tabs>
          <w:tab w:val="num" w:pos="2160"/>
        </w:tabs>
        <w:ind w:left="2160" w:hanging="360"/>
      </w:pPr>
      <w:rPr>
        <w:rFonts w:ascii="Wingdings" w:hAnsi="Wingdings" w:hint="default"/>
      </w:rPr>
    </w:lvl>
    <w:lvl w:ilvl="3" w:tplc="3054873A" w:tentative="1">
      <w:start w:val="1"/>
      <w:numFmt w:val="bullet"/>
      <w:lvlText w:val=""/>
      <w:lvlJc w:val="left"/>
      <w:pPr>
        <w:tabs>
          <w:tab w:val="num" w:pos="2880"/>
        </w:tabs>
        <w:ind w:left="2880" w:hanging="360"/>
      </w:pPr>
      <w:rPr>
        <w:rFonts w:ascii="Wingdings" w:hAnsi="Wingdings" w:hint="default"/>
      </w:rPr>
    </w:lvl>
    <w:lvl w:ilvl="4" w:tplc="63A64B26" w:tentative="1">
      <w:start w:val="1"/>
      <w:numFmt w:val="bullet"/>
      <w:lvlText w:val=""/>
      <w:lvlJc w:val="left"/>
      <w:pPr>
        <w:tabs>
          <w:tab w:val="num" w:pos="3600"/>
        </w:tabs>
        <w:ind w:left="3600" w:hanging="360"/>
      </w:pPr>
      <w:rPr>
        <w:rFonts w:ascii="Wingdings" w:hAnsi="Wingdings" w:hint="default"/>
      </w:rPr>
    </w:lvl>
    <w:lvl w:ilvl="5" w:tplc="61BE125A" w:tentative="1">
      <w:start w:val="1"/>
      <w:numFmt w:val="bullet"/>
      <w:lvlText w:val=""/>
      <w:lvlJc w:val="left"/>
      <w:pPr>
        <w:tabs>
          <w:tab w:val="num" w:pos="4320"/>
        </w:tabs>
        <w:ind w:left="4320" w:hanging="360"/>
      </w:pPr>
      <w:rPr>
        <w:rFonts w:ascii="Wingdings" w:hAnsi="Wingdings" w:hint="default"/>
      </w:rPr>
    </w:lvl>
    <w:lvl w:ilvl="6" w:tplc="6F36D528" w:tentative="1">
      <w:start w:val="1"/>
      <w:numFmt w:val="bullet"/>
      <w:lvlText w:val=""/>
      <w:lvlJc w:val="left"/>
      <w:pPr>
        <w:tabs>
          <w:tab w:val="num" w:pos="5040"/>
        </w:tabs>
        <w:ind w:left="5040" w:hanging="360"/>
      </w:pPr>
      <w:rPr>
        <w:rFonts w:ascii="Wingdings" w:hAnsi="Wingdings" w:hint="default"/>
      </w:rPr>
    </w:lvl>
    <w:lvl w:ilvl="7" w:tplc="18D89BA2" w:tentative="1">
      <w:start w:val="1"/>
      <w:numFmt w:val="bullet"/>
      <w:lvlText w:val=""/>
      <w:lvlJc w:val="left"/>
      <w:pPr>
        <w:tabs>
          <w:tab w:val="num" w:pos="5760"/>
        </w:tabs>
        <w:ind w:left="5760" w:hanging="360"/>
      </w:pPr>
      <w:rPr>
        <w:rFonts w:ascii="Wingdings" w:hAnsi="Wingdings" w:hint="default"/>
      </w:rPr>
    </w:lvl>
    <w:lvl w:ilvl="8" w:tplc="FB5A52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51C0D"/>
    <w:multiLevelType w:val="hybridMultilevel"/>
    <w:tmpl w:val="8B167688"/>
    <w:lvl w:ilvl="0" w:tplc="C5D413DA">
      <w:start w:val="1"/>
      <w:numFmt w:val="bullet"/>
      <w:lvlText w:val=""/>
      <w:lvlJc w:val="left"/>
      <w:pPr>
        <w:tabs>
          <w:tab w:val="num" w:pos="720"/>
        </w:tabs>
        <w:ind w:left="720" w:hanging="360"/>
      </w:pPr>
      <w:rPr>
        <w:rFonts w:ascii="Wingdings" w:hAnsi="Wingdings" w:hint="default"/>
      </w:rPr>
    </w:lvl>
    <w:lvl w:ilvl="1" w:tplc="09A0A162" w:tentative="1">
      <w:start w:val="1"/>
      <w:numFmt w:val="bullet"/>
      <w:lvlText w:val=""/>
      <w:lvlJc w:val="left"/>
      <w:pPr>
        <w:tabs>
          <w:tab w:val="num" w:pos="1440"/>
        </w:tabs>
        <w:ind w:left="1440" w:hanging="360"/>
      </w:pPr>
      <w:rPr>
        <w:rFonts w:ascii="Wingdings" w:hAnsi="Wingdings" w:hint="default"/>
      </w:rPr>
    </w:lvl>
    <w:lvl w:ilvl="2" w:tplc="A3A6BCBC" w:tentative="1">
      <w:start w:val="1"/>
      <w:numFmt w:val="bullet"/>
      <w:lvlText w:val=""/>
      <w:lvlJc w:val="left"/>
      <w:pPr>
        <w:tabs>
          <w:tab w:val="num" w:pos="2160"/>
        </w:tabs>
        <w:ind w:left="2160" w:hanging="360"/>
      </w:pPr>
      <w:rPr>
        <w:rFonts w:ascii="Wingdings" w:hAnsi="Wingdings" w:hint="default"/>
      </w:rPr>
    </w:lvl>
    <w:lvl w:ilvl="3" w:tplc="2DB270C6" w:tentative="1">
      <w:start w:val="1"/>
      <w:numFmt w:val="bullet"/>
      <w:lvlText w:val=""/>
      <w:lvlJc w:val="left"/>
      <w:pPr>
        <w:tabs>
          <w:tab w:val="num" w:pos="2880"/>
        </w:tabs>
        <w:ind w:left="2880" w:hanging="360"/>
      </w:pPr>
      <w:rPr>
        <w:rFonts w:ascii="Wingdings" w:hAnsi="Wingdings" w:hint="default"/>
      </w:rPr>
    </w:lvl>
    <w:lvl w:ilvl="4" w:tplc="BC6E438E" w:tentative="1">
      <w:start w:val="1"/>
      <w:numFmt w:val="bullet"/>
      <w:lvlText w:val=""/>
      <w:lvlJc w:val="left"/>
      <w:pPr>
        <w:tabs>
          <w:tab w:val="num" w:pos="3600"/>
        </w:tabs>
        <w:ind w:left="3600" w:hanging="360"/>
      </w:pPr>
      <w:rPr>
        <w:rFonts w:ascii="Wingdings" w:hAnsi="Wingdings" w:hint="default"/>
      </w:rPr>
    </w:lvl>
    <w:lvl w:ilvl="5" w:tplc="ED765A32" w:tentative="1">
      <w:start w:val="1"/>
      <w:numFmt w:val="bullet"/>
      <w:lvlText w:val=""/>
      <w:lvlJc w:val="left"/>
      <w:pPr>
        <w:tabs>
          <w:tab w:val="num" w:pos="4320"/>
        </w:tabs>
        <w:ind w:left="4320" w:hanging="360"/>
      </w:pPr>
      <w:rPr>
        <w:rFonts w:ascii="Wingdings" w:hAnsi="Wingdings" w:hint="default"/>
      </w:rPr>
    </w:lvl>
    <w:lvl w:ilvl="6" w:tplc="857C753E" w:tentative="1">
      <w:start w:val="1"/>
      <w:numFmt w:val="bullet"/>
      <w:lvlText w:val=""/>
      <w:lvlJc w:val="left"/>
      <w:pPr>
        <w:tabs>
          <w:tab w:val="num" w:pos="5040"/>
        </w:tabs>
        <w:ind w:left="5040" w:hanging="360"/>
      </w:pPr>
      <w:rPr>
        <w:rFonts w:ascii="Wingdings" w:hAnsi="Wingdings" w:hint="default"/>
      </w:rPr>
    </w:lvl>
    <w:lvl w:ilvl="7" w:tplc="50BEF564" w:tentative="1">
      <w:start w:val="1"/>
      <w:numFmt w:val="bullet"/>
      <w:lvlText w:val=""/>
      <w:lvlJc w:val="left"/>
      <w:pPr>
        <w:tabs>
          <w:tab w:val="num" w:pos="5760"/>
        </w:tabs>
        <w:ind w:left="5760" w:hanging="360"/>
      </w:pPr>
      <w:rPr>
        <w:rFonts w:ascii="Wingdings" w:hAnsi="Wingdings" w:hint="default"/>
      </w:rPr>
    </w:lvl>
    <w:lvl w:ilvl="8" w:tplc="A58A2E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15C8E"/>
    <w:multiLevelType w:val="hybridMultilevel"/>
    <w:tmpl w:val="F976B16C"/>
    <w:lvl w:ilvl="0" w:tplc="015A53FA">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2" w15:restartNumberingAfterBreak="0">
    <w:nsid w:val="2F4E0761"/>
    <w:multiLevelType w:val="hybridMultilevel"/>
    <w:tmpl w:val="74520600"/>
    <w:lvl w:ilvl="0" w:tplc="7DDC08E2">
      <w:start w:val="1"/>
      <w:numFmt w:val="bullet"/>
      <w:lvlText w:val=""/>
      <w:lvlJc w:val="left"/>
      <w:pPr>
        <w:tabs>
          <w:tab w:val="num" w:pos="720"/>
        </w:tabs>
        <w:ind w:left="720" w:hanging="360"/>
      </w:pPr>
      <w:rPr>
        <w:rFonts w:ascii="Wingdings" w:hAnsi="Wingdings" w:hint="default"/>
      </w:rPr>
    </w:lvl>
    <w:lvl w:ilvl="1" w:tplc="27EE239A" w:tentative="1">
      <w:start w:val="1"/>
      <w:numFmt w:val="bullet"/>
      <w:lvlText w:val=""/>
      <w:lvlJc w:val="left"/>
      <w:pPr>
        <w:tabs>
          <w:tab w:val="num" w:pos="1440"/>
        </w:tabs>
        <w:ind w:left="1440" w:hanging="360"/>
      </w:pPr>
      <w:rPr>
        <w:rFonts w:ascii="Wingdings" w:hAnsi="Wingdings" w:hint="default"/>
      </w:rPr>
    </w:lvl>
    <w:lvl w:ilvl="2" w:tplc="0E925706" w:tentative="1">
      <w:start w:val="1"/>
      <w:numFmt w:val="bullet"/>
      <w:lvlText w:val=""/>
      <w:lvlJc w:val="left"/>
      <w:pPr>
        <w:tabs>
          <w:tab w:val="num" w:pos="2160"/>
        </w:tabs>
        <w:ind w:left="2160" w:hanging="360"/>
      </w:pPr>
      <w:rPr>
        <w:rFonts w:ascii="Wingdings" w:hAnsi="Wingdings" w:hint="default"/>
      </w:rPr>
    </w:lvl>
    <w:lvl w:ilvl="3" w:tplc="15163B64" w:tentative="1">
      <w:start w:val="1"/>
      <w:numFmt w:val="bullet"/>
      <w:lvlText w:val=""/>
      <w:lvlJc w:val="left"/>
      <w:pPr>
        <w:tabs>
          <w:tab w:val="num" w:pos="2880"/>
        </w:tabs>
        <w:ind w:left="2880" w:hanging="360"/>
      </w:pPr>
      <w:rPr>
        <w:rFonts w:ascii="Wingdings" w:hAnsi="Wingdings" w:hint="default"/>
      </w:rPr>
    </w:lvl>
    <w:lvl w:ilvl="4" w:tplc="F13E8822" w:tentative="1">
      <w:start w:val="1"/>
      <w:numFmt w:val="bullet"/>
      <w:lvlText w:val=""/>
      <w:lvlJc w:val="left"/>
      <w:pPr>
        <w:tabs>
          <w:tab w:val="num" w:pos="3600"/>
        </w:tabs>
        <w:ind w:left="3600" w:hanging="360"/>
      </w:pPr>
      <w:rPr>
        <w:rFonts w:ascii="Wingdings" w:hAnsi="Wingdings" w:hint="default"/>
      </w:rPr>
    </w:lvl>
    <w:lvl w:ilvl="5" w:tplc="F6CC82DE" w:tentative="1">
      <w:start w:val="1"/>
      <w:numFmt w:val="bullet"/>
      <w:lvlText w:val=""/>
      <w:lvlJc w:val="left"/>
      <w:pPr>
        <w:tabs>
          <w:tab w:val="num" w:pos="4320"/>
        </w:tabs>
        <w:ind w:left="4320" w:hanging="360"/>
      </w:pPr>
      <w:rPr>
        <w:rFonts w:ascii="Wingdings" w:hAnsi="Wingdings" w:hint="default"/>
      </w:rPr>
    </w:lvl>
    <w:lvl w:ilvl="6" w:tplc="ECD41110" w:tentative="1">
      <w:start w:val="1"/>
      <w:numFmt w:val="bullet"/>
      <w:lvlText w:val=""/>
      <w:lvlJc w:val="left"/>
      <w:pPr>
        <w:tabs>
          <w:tab w:val="num" w:pos="5040"/>
        </w:tabs>
        <w:ind w:left="5040" w:hanging="360"/>
      </w:pPr>
      <w:rPr>
        <w:rFonts w:ascii="Wingdings" w:hAnsi="Wingdings" w:hint="default"/>
      </w:rPr>
    </w:lvl>
    <w:lvl w:ilvl="7" w:tplc="E738DF66" w:tentative="1">
      <w:start w:val="1"/>
      <w:numFmt w:val="bullet"/>
      <w:lvlText w:val=""/>
      <w:lvlJc w:val="left"/>
      <w:pPr>
        <w:tabs>
          <w:tab w:val="num" w:pos="5760"/>
        </w:tabs>
        <w:ind w:left="5760" w:hanging="360"/>
      </w:pPr>
      <w:rPr>
        <w:rFonts w:ascii="Wingdings" w:hAnsi="Wingdings" w:hint="default"/>
      </w:rPr>
    </w:lvl>
    <w:lvl w:ilvl="8" w:tplc="CB4CA4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E32D1"/>
    <w:multiLevelType w:val="hybridMultilevel"/>
    <w:tmpl w:val="516862D4"/>
    <w:lvl w:ilvl="0" w:tplc="0409000F">
      <w:start w:val="1"/>
      <w:numFmt w:val="decimal"/>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 w15:restartNumberingAfterBreak="0">
    <w:nsid w:val="38DA5230"/>
    <w:multiLevelType w:val="hybridMultilevel"/>
    <w:tmpl w:val="7DA0F212"/>
    <w:lvl w:ilvl="0" w:tplc="232EF10E">
      <w:start w:val="1"/>
      <w:numFmt w:val="bullet"/>
      <w:pStyle w:val="21"/>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8E2FB8"/>
    <w:multiLevelType w:val="hybridMultilevel"/>
    <w:tmpl w:val="AE580D2E"/>
    <w:lvl w:ilvl="0" w:tplc="F7A4E264">
      <w:start w:val="1"/>
      <w:numFmt w:val="bullet"/>
      <w:lvlText w:val="•"/>
      <w:lvlJc w:val="left"/>
      <w:pPr>
        <w:tabs>
          <w:tab w:val="num" w:pos="720"/>
        </w:tabs>
        <w:ind w:left="720" w:hanging="360"/>
      </w:pPr>
      <w:rPr>
        <w:rFonts w:ascii="Arial" w:hAnsi="Arial" w:hint="default"/>
      </w:rPr>
    </w:lvl>
    <w:lvl w:ilvl="1" w:tplc="C66A8786" w:tentative="1">
      <w:start w:val="1"/>
      <w:numFmt w:val="bullet"/>
      <w:lvlText w:val="•"/>
      <w:lvlJc w:val="left"/>
      <w:pPr>
        <w:tabs>
          <w:tab w:val="num" w:pos="1440"/>
        </w:tabs>
        <w:ind w:left="1440" w:hanging="360"/>
      </w:pPr>
      <w:rPr>
        <w:rFonts w:ascii="Arial" w:hAnsi="Arial" w:hint="default"/>
      </w:rPr>
    </w:lvl>
    <w:lvl w:ilvl="2" w:tplc="A434CAB0" w:tentative="1">
      <w:start w:val="1"/>
      <w:numFmt w:val="bullet"/>
      <w:lvlText w:val="•"/>
      <w:lvlJc w:val="left"/>
      <w:pPr>
        <w:tabs>
          <w:tab w:val="num" w:pos="2160"/>
        </w:tabs>
        <w:ind w:left="2160" w:hanging="360"/>
      </w:pPr>
      <w:rPr>
        <w:rFonts w:ascii="Arial" w:hAnsi="Arial" w:hint="default"/>
      </w:rPr>
    </w:lvl>
    <w:lvl w:ilvl="3" w:tplc="43E86F54" w:tentative="1">
      <w:start w:val="1"/>
      <w:numFmt w:val="bullet"/>
      <w:lvlText w:val="•"/>
      <w:lvlJc w:val="left"/>
      <w:pPr>
        <w:tabs>
          <w:tab w:val="num" w:pos="2880"/>
        </w:tabs>
        <w:ind w:left="2880" w:hanging="360"/>
      </w:pPr>
      <w:rPr>
        <w:rFonts w:ascii="Arial" w:hAnsi="Arial" w:hint="default"/>
      </w:rPr>
    </w:lvl>
    <w:lvl w:ilvl="4" w:tplc="534CF730" w:tentative="1">
      <w:start w:val="1"/>
      <w:numFmt w:val="bullet"/>
      <w:lvlText w:val="•"/>
      <w:lvlJc w:val="left"/>
      <w:pPr>
        <w:tabs>
          <w:tab w:val="num" w:pos="3600"/>
        </w:tabs>
        <w:ind w:left="3600" w:hanging="360"/>
      </w:pPr>
      <w:rPr>
        <w:rFonts w:ascii="Arial" w:hAnsi="Arial" w:hint="default"/>
      </w:rPr>
    </w:lvl>
    <w:lvl w:ilvl="5" w:tplc="99B2DCCA" w:tentative="1">
      <w:start w:val="1"/>
      <w:numFmt w:val="bullet"/>
      <w:lvlText w:val="•"/>
      <w:lvlJc w:val="left"/>
      <w:pPr>
        <w:tabs>
          <w:tab w:val="num" w:pos="4320"/>
        </w:tabs>
        <w:ind w:left="4320" w:hanging="360"/>
      </w:pPr>
      <w:rPr>
        <w:rFonts w:ascii="Arial" w:hAnsi="Arial" w:hint="default"/>
      </w:rPr>
    </w:lvl>
    <w:lvl w:ilvl="6" w:tplc="F43ADFA8" w:tentative="1">
      <w:start w:val="1"/>
      <w:numFmt w:val="bullet"/>
      <w:lvlText w:val="•"/>
      <w:lvlJc w:val="left"/>
      <w:pPr>
        <w:tabs>
          <w:tab w:val="num" w:pos="5040"/>
        </w:tabs>
        <w:ind w:left="5040" w:hanging="360"/>
      </w:pPr>
      <w:rPr>
        <w:rFonts w:ascii="Arial" w:hAnsi="Arial" w:hint="default"/>
      </w:rPr>
    </w:lvl>
    <w:lvl w:ilvl="7" w:tplc="B5528758" w:tentative="1">
      <w:start w:val="1"/>
      <w:numFmt w:val="bullet"/>
      <w:lvlText w:val="•"/>
      <w:lvlJc w:val="left"/>
      <w:pPr>
        <w:tabs>
          <w:tab w:val="num" w:pos="5760"/>
        </w:tabs>
        <w:ind w:left="5760" w:hanging="360"/>
      </w:pPr>
      <w:rPr>
        <w:rFonts w:ascii="Arial" w:hAnsi="Arial" w:hint="default"/>
      </w:rPr>
    </w:lvl>
    <w:lvl w:ilvl="8" w:tplc="B17C6F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4D21E0"/>
    <w:multiLevelType w:val="hybridMultilevel"/>
    <w:tmpl w:val="B058AC30"/>
    <w:lvl w:ilvl="0" w:tplc="5B903A92">
      <w:start w:val="1"/>
      <w:numFmt w:val="bullet"/>
      <w:lvlText w:val=""/>
      <w:lvlJc w:val="left"/>
      <w:pPr>
        <w:tabs>
          <w:tab w:val="num" w:pos="720"/>
        </w:tabs>
        <w:ind w:left="720" w:hanging="360"/>
      </w:pPr>
      <w:rPr>
        <w:rFonts w:ascii="Wingdings" w:hAnsi="Wingdings" w:hint="default"/>
      </w:rPr>
    </w:lvl>
    <w:lvl w:ilvl="1" w:tplc="561CE946" w:tentative="1">
      <w:start w:val="1"/>
      <w:numFmt w:val="bullet"/>
      <w:lvlText w:val=""/>
      <w:lvlJc w:val="left"/>
      <w:pPr>
        <w:tabs>
          <w:tab w:val="num" w:pos="1440"/>
        </w:tabs>
        <w:ind w:left="1440" w:hanging="360"/>
      </w:pPr>
      <w:rPr>
        <w:rFonts w:ascii="Wingdings" w:hAnsi="Wingdings" w:hint="default"/>
      </w:rPr>
    </w:lvl>
    <w:lvl w:ilvl="2" w:tplc="D73A589E" w:tentative="1">
      <w:start w:val="1"/>
      <w:numFmt w:val="bullet"/>
      <w:lvlText w:val=""/>
      <w:lvlJc w:val="left"/>
      <w:pPr>
        <w:tabs>
          <w:tab w:val="num" w:pos="2160"/>
        </w:tabs>
        <w:ind w:left="2160" w:hanging="360"/>
      </w:pPr>
      <w:rPr>
        <w:rFonts w:ascii="Wingdings" w:hAnsi="Wingdings" w:hint="default"/>
      </w:rPr>
    </w:lvl>
    <w:lvl w:ilvl="3" w:tplc="415AAA9A" w:tentative="1">
      <w:start w:val="1"/>
      <w:numFmt w:val="bullet"/>
      <w:lvlText w:val=""/>
      <w:lvlJc w:val="left"/>
      <w:pPr>
        <w:tabs>
          <w:tab w:val="num" w:pos="2880"/>
        </w:tabs>
        <w:ind w:left="2880" w:hanging="360"/>
      </w:pPr>
      <w:rPr>
        <w:rFonts w:ascii="Wingdings" w:hAnsi="Wingdings" w:hint="default"/>
      </w:rPr>
    </w:lvl>
    <w:lvl w:ilvl="4" w:tplc="6D68C8EC" w:tentative="1">
      <w:start w:val="1"/>
      <w:numFmt w:val="bullet"/>
      <w:lvlText w:val=""/>
      <w:lvlJc w:val="left"/>
      <w:pPr>
        <w:tabs>
          <w:tab w:val="num" w:pos="3600"/>
        </w:tabs>
        <w:ind w:left="3600" w:hanging="360"/>
      </w:pPr>
      <w:rPr>
        <w:rFonts w:ascii="Wingdings" w:hAnsi="Wingdings" w:hint="default"/>
      </w:rPr>
    </w:lvl>
    <w:lvl w:ilvl="5" w:tplc="9C6673B2" w:tentative="1">
      <w:start w:val="1"/>
      <w:numFmt w:val="bullet"/>
      <w:lvlText w:val=""/>
      <w:lvlJc w:val="left"/>
      <w:pPr>
        <w:tabs>
          <w:tab w:val="num" w:pos="4320"/>
        </w:tabs>
        <w:ind w:left="4320" w:hanging="360"/>
      </w:pPr>
      <w:rPr>
        <w:rFonts w:ascii="Wingdings" w:hAnsi="Wingdings" w:hint="default"/>
      </w:rPr>
    </w:lvl>
    <w:lvl w:ilvl="6" w:tplc="DDD8399C" w:tentative="1">
      <w:start w:val="1"/>
      <w:numFmt w:val="bullet"/>
      <w:lvlText w:val=""/>
      <w:lvlJc w:val="left"/>
      <w:pPr>
        <w:tabs>
          <w:tab w:val="num" w:pos="5040"/>
        </w:tabs>
        <w:ind w:left="5040" w:hanging="360"/>
      </w:pPr>
      <w:rPr>
        <w:rFonts w:ascii="Wingdings" w:hAnsi="Wingdings" w:hint="default"/>
      </w:rPr>
    </w:lvl>
    <w:lvl w:ilvl="7" w:tplc="89BA0C06" w:tentative="1">
      <w:start w:val="1"/>
      <w:numFmt w:val="bullet"/>
      <w:lvlText w:val=""/>
      <w:lvlJc w:val="left"/>
      <w:pPr>
        <w:tabs>
          <w:tab w:val="num" w:pos="5760"/>
        </w:tabs>
        <w:ind w:left="5760" w:hanging="360"/>
      </w:pPr>
      <w:rPr>
        <w:rFonts w:ascii="Wingdings" w:hAnsi="Wingdings" w:hint="default"/>
      </w:rPr>
    </w:lvl>
    <w:lvl w:ilvl="8" w:tplc="BA3C1D7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763867"/>
    <w:multiLevelType w:val="hybridMultilevel"/>
    <w:tmpl w:val="4434D500"/>
    <w:lvl w:ilvl="0" w:tplc="0EA07640">
      <w:start w:val="1"/>
      <w:numFmt w:val="decimalFullWidth"/>
      <w:pStyle w:val="2"/>
      <w:lvlText w:val="%1"/>
      <w:lvlJc w:val="left"/>
      <w:pPr>
        <w:ind w:left="420" w:hanging="420"/>
      </w:pPr>
      <w:rPr>
        <w:rFonts w:hint="eastAsia"/>
      </w:rPr>
    </w:lvl>
    <w:lvl w:ilvl="1" w:tplc="74AEBC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75D58"/>
    <w:multiLevelType w:val="multilevel"/>
    <w:tmpl w:val="ABBE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A7469"/>
    <w:multiLevelType w:val="hybridMultilevel"/>
    <w:tmpl w:val="4E72E86E"/>
    <w:lvl w:ilvl="0" w:tplc="4C8058BC">
      <w:start w:val="1"/>
      <w:numFmt w:val="bullet"/>
      <w:lvlText w:val=""/>
      <w:lvlJc w:val="left"/>
      <w:pPr>
        <w:tabs>
          <w:tab w:val="num" w:pos="720"/>
        </w:tabs>
        <w:ind w:left="720" w:hanging="360"/>
      </w:pPr>
      <w:rPr>
        <w:rFonts w:ascii="Wingdings" w:hAnsi="Wingdings" w:hint="default"/>
      </w:rPr>
    </w:lvl>
    <w:lvl w:ilvl="1" w:tplc="97F89CF8" w:tentative="1">
      <w:start w:val="1"/>
      <w:numFmt w:val="bullet"/>
      <w:lvlText w:val=""/>
      <w:lvlJc w:val="left"/>
      <w:pPr>
        <w:tabs>
          <w:tab w:val="num" w:pos="1440"/>
        </w:tabs>
        <w:ind w:left="1440" w:hanging="360"/>
      </w:pPr>
      <w:rPr>
        <w:rFonts w:ascii="Wingdings" w:hAnsi="Wingdings" w:hint="default"/>
      </w:rPr>
    </w:lvl>
    <w:lvl w:ilvl="2" w:tplc="7CE852CA" w:tentative="1">
      <w:start w:val="1"/>
      <w:numFmt w:val="bullet"/>
      <w:lvlText w:val=""/>
      <w:lvlJc w:val="left"/>
      <w:pPr>
        <w:tabs>
          <w:tab w:val="num" w:pos="2160"/>
        </w:tabs>
        <w:ind w:left="2160" w:hanging="360"/>
      </w:pPr>
      <w:rPr>
        <w:rFonts w:ascii="Wingdings" w:hAnsi="Wingdings" w:hint="default"/>
      </w:rPr>
    </w:lvl>
    <w:lvl w:ilvl="3" w:tplc="5F26CEBA" w:tentative="1">
      <w:start w:val="1"/>
      <w:numFmt w:val="bullet"/>
      <w:lvlText w:val=""/>
      <w:lvlJc w:val="left"/>
      <w:pPr>
        <w:tabs>
          <w:tab w:val="num" w:pos="2880"/>
        </w:tabs>
        <w:ind w:left="2880" w:hanging="360"/>
      </w:pPr>
      <w:rPr>
        <w:rFonts w:ascii="Wingdings" w:hAnsi="Wingdings" w:hint="default"/>
      </w:rPr>
    </w:lvl>
    <w:lvl w:ilvl="4" w:tplc="663C937C" w:tentative="1">
      <w:start w:val="1"/>
      <w:numFmt w:val="bullet"/>
      <w:lvlText w:val=""/>
      <w:lvlJc w:val="left"/>
      <w:pPr>
        <w:tabs>
          <w:tab w:val="num" w:pos="3600"/>
        </w:tabs>
        <w:ind w:left="3600" w:hanging="360"/>
      </w:pPr>
      <w:rPr>
        <w:rFonts w:ascii="Wingdings" w:hAnsi="Wingdings" w:hint="default"/>
      </w:rPr>
    </w:lvl>
    <w:lvl w:ilvl="5" w:tplc="911EA79A" w:tentative="1">
      <w:start w:val="1"/>
      <w:numFmt w:val="bullet"/>
      <w:lvlText w:val=""/>
      <w:lvlJc w:val="left"/>
      <w:pPr>
        <w:tabs>
          <w:tab w:val="num" w:pos="4320"/>
        </w:tabs>
        <w:ind w:left="4320" w:hanging="360"/>
      </w:pPr>
      <w:rPr>
        <w:rFonts w:ascii="Wingdings" w:hAnsi="Wingdings" w:hint="default"/>
      </w:rPr>
    </w:lvl>
    <w:lvl w:ilvl="6" w:tplc="660C57B2" w:tentative="1">
      <w:start w:val="1"/>
      <w:numFmt w:val="bullet"/>
      <w:lvlText w:val=""/>
      <w:lvlJc w:val="left"/>
      <w:pPr>
        <w:tabs>
          <w:tab w:val="num" w:pos="5040"/>
        </w:tabs>
        <w:ind w:left="5040" w:hanging="360"/>
      </w:pPr>
      <w:rPr>
        <w:rFonts w:ascii="Wingdings" w:hAnsi="Wingdings" w:hint="default"/>
      </w:rPr>
    </w:lvl>
    <w:lvl w:ilvl="7" w:tplc="AAF4F996" w:tentative="1">
      <w:start w:val="1"/>
      <w:numFmt w:val="bullet"/>
      <w:lvlText w:val=""/>
      <w:lvlJc w:val="left"/>
      <w:pPr>
        <w:tabs>
          <w:tab w:val="num" w:pos="5760"/>
        </w:tabs>
        <w:ind w:left="5760" w:hanging="360"/>
      </w:pPr>
      <w:rPr>
        <w:rFonts w:ascii="Wingdings" w:hAnsi="Wingdings" w:hint="default"/>
      </w:rPr>
    </w:lvl>
    <w:lvl w:ilvl="8" w:tplc="759087D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2D06E9"/>
    <w:multiLevelType w:val="hybridMultilevel"/>
    <w:tmpl w:val="98963DDC"/>
    <w:lvl w:ilvl="0" w:tplc="B52AA0E2">
      <w:start w:val="1"/>
      <w:numFmt w:val="bullet"/>
      <w:lvlText w:val=""/>
      <w:lvlJc w:val="left"/>
      <w:pPr>
        <w:tabs>
          <w:tab w:val="num" w:pos="720"/>
        </w:tabs>
        <w:ind w:left="720" w:hanging="360"/>
      </w:pPr>
      <w:rPr>
        <w:rFonts w:ascii="Wingdings" w:hAnsi="Wingdings" w:hint="default"/>
      </w:rPr>
    </w:lvl>
    <w:lvl w:ilvl="1" w:tplc="89F61AEE" w:tentative="1">
      <w:start w:val="1"/>
      <w:numFmt w:val="bullet"/>
      <w:lvlText w:val=""/>
      <w:lvlJc w:val="left"/>
      <w:pPr>
        <w:tabs>
          <w:tab w:val="num" w:pos="1440"/>
        </w:tabs>
        <w:ind w:left="1440" w:hanging="360"/>
      </w:pPr>
      <w:rPr>
        <w:rFonts w:ascii="Wingdings" w:hAnsi="Wingdings" w:hint="default"/>
      </w:rPr>
    </w:lvl>
    <w:lvl w:ilvl="2" w:tplc="78523C0C" w:tentative="1">
      <w:start w:val="1"/>
      <w:numFmt w:val="bullet"/>
      <w:lvlText w:val=""/>
      <w:lvlJc w:val="left"/>
      <w:pPr>
        <w:tabs>
          <w:tab w:val="num" w:pos="2160"/>
        </w:tabs>
        <w:ind w:left="2160" w:hanging="360"/>
      </w:pPr>
      <w:rPr>
        <w:rFonts w:ascii="Wingdings" w:hAnsi="Wingdings" w:hint="default"/>
      </w:rPr>
    </w:lvl>
    <w:lvl w:ilvl="3" w:tplc="F0243A54" w:tentative="1">
      <w:start w:val="1"/>
      <w:numFmt w:val="bullet"/>
      <w:lvlText w:val=""/>
      <w:lvlJc w:val="left"/>
      <w:pPr>
        <w:tabs>
          <w:tab w:val="num" w:pos="2880"/>
        </w:tabs>
        <w:ind w:left="2880" w:hanging="360"/>
      </w:pPr>
      <w:rPr>
        <w:rFonts w:ascii="Wingdings" w:hAnsi="Wingdings" w:hint="default"/>
      </w:rPr>
    </w:lvl>
    <w:lvl w:ilvl="4" w:tplc="02CEE700" w:tentative="1">
      <w:start w:val="1"/>
      <w:numFmt w:val="bullet"/>
      <w:lvlText w:val=""/>
      <w:lvlJc w:val="left"/>
      <w:pPr>
        <w:tabs>
          <w:tab w:val="num" w:pos="3600"/>
        </w:tabs>
        <w:ind w:left="3600" w:hanging="360"/>
      </w:pPr>
      <w:rPr>
        <w:rFonts w:ascii="Wingdings" w:hAnsi="Wingdings" w:hint="default"/>
      </w:rPr>
    </w:lvl>
    <w:lvl w:ilvl="5" w:tplc="6EAC4CE6" w:tentative="1">
      <w:start w:val="1"/>
      <w:numFmt w:val="bullet"/>
      <w:lvlText w:val=""/>
      <w:lvlJc w:val="left"/>
      <w:pPr>
        <w:tabs>
          <w:tab w:val="num" w:pos="4320"/>
        </w:tabs>
        <w:ind w:left="4320" w:hanging="360"/>
      </w:pPr>
      <w:rPr>
        <w:rFonts w:ascii="Wingdings" w:hAnsi="Wingdings" w:hint="default"/>
      </w:rPr>
    </w:lvl>
    <w:lvl w:ilvl="6" w:tplc="80D25DA6" w:tentative="1">
      <w:start w:val="1"/>
      <w:numFmt w:val="bullet"/>
      <w:lvlText w:val=""/>
      <w:lvlJc w:val="left"/>
      <w:pPr>
        <w:tabs>
          <w:tab w:val="num" w:pos="5040"/>
        </w:tabs>
        <w:ind w:left="5040" w:hanging="360"/>
      </w:pPr>
      <w:rPr>
        <w:rFonts w:ascii="Wingdings" w:hAnsi="Wingdings" w:hint="default"/>
      </w:rPr>
    </w:lvl>
    <w:lvl w:ilvl="7" w:tplc="12F2234C" w:tentative="1">
      <w:start w:val="1"/>
      <w:numFmt w:val="bullet"/>
      <w:lvlText w:val=""/>
      <w:lvlJc w:val="left"/>
      <w:pPr>
        <w:tabs>
          <w:tab w:val="num" w:pos="5760"/>
        </w:tabs>
        <w:ind w:left="5760" w:hanging="360"/>
      </w:pPr>
      <w:rPr>
        <w:rFonts w:ascii="Wingdings" w:hAnsi="Wingdings" w:hint="default"/>
      </w:rPr>
    </w:lvl>
    <w:lvl w:ilvl="8" w:tplc="820A325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83331"/>
    <w:multiLevelType w:val="hybridMultilevel"/>
    <w:tmpl w:val="591E68F4"/>
    <w:lvl w:ilvl="0" w:tplc="D820C3C0">
      <w:start w:val="1"/>
      <w:numFmt w:val="bullet"/>
      <w:lvlText w:val="•"/>
      <w:lvlJc w:val="left"/>
      <w:pPr>
        <w:tabs>
          <w:tab w:val="num" w:pos="720"/>
        </w:tabs>
        <w:ind w:left="720" w:hanging="360"/>
      </w:pPr>
      <w:rPr>
        <w:rFonts w:ascii="Arial" w:hAnsi="Arial" w:hint="default"/>
      </w:rPr>
    </w:lvl>
    <w:lvl w:ilvl="1" w:tplc="234C76E6" w:tentative="1">
      <w:start w:val="1"/>
      <w:numFmt w:val="bullet"/>
      <w:lvlText w:val="•"/>
      <w:lvlJc w:val="left"/>
      <w:pPr>
        <w:tabs>
          <w:tab w:val="num" w:pos="1440"/>
        </w:tabs>
        <w:ind w:left="1440" w:hanging="360"/>
      </w:pPr>
      <w:rPr>
        <w:rFonts w:ascii="Arial" w:hAnsi="Arial" w:hint="default"/>
      </w:rPr>
    </w:lvl>
    <w:lvl w:ilvl="2" w:tplc="E62CD1F4" w:tentative="1">
      <w:start w:val="1"/>
      <w:numFmt w:val="bullet"/>
      <w:lvlText w:val="•"/>
      <w:lvlJc w:val="left"/>
      <w:pPr>
        <w:tabs>
          <w:tab w:val="num" w:pos="2160"/>
        </w:tabs>
        <w:ind w:left="2160" w:hanging="360"/>
      </w:pPr>
      <w:rPr>
        <w:rFonts w:ascii="Arial" w:hAnsi="Arial" w:hint="default"/>
      </w:rPr>
    </w:lvl>
    <w:lvl w:ilvl="3" w:tplc="19BEF24C" w:tentative="1">
      <w:start w:val="1"/>
      <w:numFmt w:val="bullet"/>
      <w:lvlText w:val="•"/>
      <w:lvlJc w:val="left"/>
      <w:pPr>
        <w:tabs>
          <w:tab w:val="num" w:pos="2880"/>
        </w:tabs>
        <w:ind w:left="2880" w:hanging="360"/>
      </w:pPr>
      <w:rPr>
        <w:rFonts w:ascii="Arial" w:hAnsi="Arial" w:hint="default"/>
      </w:rPr>
    </w:lvl>
    <w:lvl w:ilvl="4" w:tplc="F530DFA8" w:tentative="1">
      <w:start w:val="1"/>
      <w:numFmt w:val="bullet"/>
      <w:lvlText w:val="•"/>
      <w:lvlJc w:val="left"/>
      <w:pPr>
        <w:tabs>
          <w:tab w:val="num" w:pos="3600"/>
        </w:tabs>
        <w:ind w:left="3600" w:hanging="360"/>
      </w:pPr>
      <w:rPr>
        <w:rFonts w:ascii="Arial" w:hAnsi="Arial" w:hint="default"/>
      </w:rPr>
    </w:lvl>
    <w:lvl w:ilvl="5" w:tplc="BAA26BE6" w:tentative="1">
      <w:start w:val="1"/>
      <w:numFmt w:val="bullet"/>
      <w:lvlText w:val="•"/>
      <w:lvlJc w:val="left"/>
      <w:pPr>
        <w:tabs>
          <w:tab w:val="num" w:pos="4320"/>
        </w:tabs>
        <w:ind w:left="4320" w:hanging="360"/>
      </w:pPr>
      <w:rPr>
        <w:rFonts w:ascii="Arial" w:hAnsi="Arial" w:hint="default"/>
      </w:rPr>
    </w:lvl>
    <w:lvl w:ilvl="6" w:tplc="F8940390" w:tentative="1">
      <w:start w:val="1"/>
      <w:numFmt w:val="bullet"/>
      <w:lvlText w:val="•"/>
      <w:lvlJc w:val="left"/>
      <w:pPr>
        <w:tabs>
          <w:tab w:val="num" w:pos="5040"/>
        </w:tabs>
        <w:ind w:left="5040" w:hanging="360"/>
      </w:pPr>
      <w:rPr>
        <w:rFonts w:ascii="Arial" w:hAnsi="Arial" w:hint="default"/>
      </w:rPr>
    </w:lvl>
    <w:lvl w:ilvl="7" w:tplc="E42C0118" w:tentative="1">
      <w:start w:val="1"/>
      <w:numFmt w:val="bullet"/>
      <w:lvlText w:val="•"/>
      <w:lvlJc w:val="left"/>
      <w:pPr>
        <w:tabs>
          <w:tab w:val="num" w:pos="5760"/>
        </w:tabs>
        <w:ind w:left="5760" w:hanging="360"/>
      </w:pPr>
      <w:rPr>
        <w:rFonts w:ascii="Arial" w:hAnsi="Arial" w:hint="default"/>
      </w:rPr>
    </w:lvl>
    <w:lvl w:ilvl="8" w:tplc="3B1AE32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4D1364"/>
    <w:multiLevelType w:val="hybridMultilevel"/>
    <w:tmpl w:val="427E3A5C"/>
    <w:lvl w:ilvl="0" w:tplc="3F029DF8">
      <w:start w:val="1"/>
      <w:numFmt w:val="bullet"/>
      <w:lvlText w:val="•"/>
      <w:lvlJc w:val="left"/>
      <w:pPr>
        <w:tabs>
          <w:tab w:val="num" w:pos="720"/>
        </w:tabs>
        <w:ind w:left="720" w:hanging="360"/>
      </w:pPr>
      <w:rPr>
        <w:rFonts w:ascii="Arial" w:hAnsi="Arial" w:hint="default"/>
      </w:rPr>
    </w:lvl>
    <w:lvl w:ilvl="1" w:tplc="DABE3226" w:tentative="1">
      <w:start w:val="1"/>
      <w:numFmt w:val="bullet"/>
      <w:lvlText w:val="•"/>
      <w:lvlJc w:val="left"/>
      <w:pPr>
        <w:tabs>
          <w:tab w:val="num" w:pos="1440"/>
        </w:tabs>
        <w:ind w:left="1440" w:hanging="360"/>
      </w:pPr>
      <w:rPr>
        <w:rFonts w:ascii="Arial" w:hAnsi="Arial" w:hint="default"/>
      </w:rPr>
    </w:lvl>
    <w:lvl w:ilvl="2" w:tplc="4F38821A" w:tentative="1">
      <w:start w:val="1"/>
      <w:numFmt w:val="bullet"/>
      <w:lvlText w:val="•"/>
      <w:lvlJc w:val="left"/>
      <w:pPr>
        <w:tabs>
          <w:tab w:val="num" w:pos="2160"/>
        </w:tabs>
        <w:ind w:left="2160" w:hanging="360"/>
      </w:pPr>
      <w:rPr>
        <w:rFonts w:ascii="Arial" w:hAnsi="Arial" w:hint="default"/>
      </w:rPr>
    </w:lvl>
    <w:lvl w:ilvl="3" w:tplc="A766987A" w:tentative="1">
      <w:start w:val="1"/>
      <w:numFmt w:val="bullet"/>
      <w:lvlText w:val="•"/>
      <w:lvlJc w:val="left"/>
      <w:pPr>
        <w:tabs>
          <w:tab w:val="num" w:pos="2880"/>
        </w:tabs>
        <w:ind w:left="2880" w:hanging="360"/>
      </w:pPr>
      <w:rPr>
        <w:rFonts w:ascii="Arial" w:hAnsi="Arial" w:hint="default"/>
      </w:rPr>
    </w:lvl>
    <w:lvl w:ilvl="4" w:tplc="F9C838CA" w:tentative="1">
      <w:start w:val="1"/>
      <w:numFmt w:val="bullet"/>
      <w:lvlText w:val="•"/>
      <w:lvlJc w:val="left"/>
      <w:pPr>
        <w:tabs>
          <w:tab w:val="num" w:pos="3600"/>
        </w:tabs>
        <w:ind w:left="3600" w:hanging="360"/>
      </w:pPr>
      <w:rPr>
        <w:rFonts w:ascii="Arial" w:hAnsi="Arial" w:hint="default"/>
      </w:rPr>
    </w:lvl>
    <w:lvl w:ilvl="5" w:tplc="F8346B78" w:tentative="1">
      <w:start w:val="1"/>
      <w:numFmt w:val="bullet"/>
      <w:lvlText w:val="•"/>
      <w:lvlJc w:val="left"/>
      <w:pPr>
        <w:tabs>
          <w:tab w:val="num" w:pos="4320"/>
        </w:tabs>
        <w:ind w:left="4320" w:hanging="360"/>
      </w:pPr>
      <w:rPr>
        <w:rFonts w:ascii="Arial" w:hAnsi="Arial" w:hint="default"/>
      </w:rPr>
    </w:lvl>
    <w:lvl w:ilvl="6" w:tplc="6382D1FA" w:tentative="1">
      <w:start w:val="1"/>
      <w:numFmt w:val="bullet"/>
      <w:lvlText w:val="•"/>
      <w:lvlJc w:val="left"/>
      <w:pPr>
        <w:tabs>
          <w:tab w:val="num" w:pos="5040"/>
        </w:tabs>
        <w:ind w:left="5040" w:hanging="360"/>
      </w:pPr>
      <w:rPr>
        <w:rFonts w:ascii="Arial" w:hAnsi="Arial" w:hint="default"/>
      </w:rPr>
    </w:lvl>
    <w:lvl w:ilvl="7" w:tplc="F044E4A0" w:tentative="1">
      <w:start w:val="1"/>
      <w:numFmt w:val="bullet"/>
      <w:lvlText w:val="•"/>
      <w:lvlJc w:val="left"/>
      <w:pPr>
        <w:tabs>
          <w:tab w:val="num" w:pos="5760"/>
        </w:tabs>
        <w:ind w:left="5760" w:hanging="360"/>
      </w:pPr>
      <w:rPr>
        <w:rFonts w:ascii="Arial" w:hAnsi="Arial" w:hint="default"/>
      </w:rPr>
    </w:lvl>
    <w:lvl w:ilvl="8" w:tplc="4A3084F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DA2463"/>
    <w:multiLevelType w:val="hybridMultilevel"/>
    <w:tmpl w:val="242045BE"/>
    <w:lvl w:ilvl="0" w:tplc="133C3012">
      <w:start w:val="1"/>
      <w:numFmt w:val="bullet"/>
      <w:lvlText w:val="•"/>
      <w:lvlJc w:val="left"/>
      <w:pPr>
        <w:tabs>
          <w:tab w:val="num" w:pos="720"/>
        </w:tabs>
        <w:ind w:left="720" w:hanging="360"/>
      </w:pPr>
      <w:rPr>
        <w:rFonts w:ascii="Arial" w:hAnsi="Arial" w:hint="default"/>
      </w:rPr>
    </w:lvl>
    <w:lvl w:ilvl="1" w:tplc="AED008FA" w:tentative="1">
      <w:start w:val="1"/>
      <w:numFmt w:val="bullet"/>
      <w:lvlText w:val="•"/>
      <w:lvlJc w:val="left"/>
      <w:pPr>
        <w:tabs>
          <w:tab w:val="num" w:pos="1440"/>
        </w:tabs>
        <w:ind w:left="1440" w:hanging="360"/>
      </w:pPr>
      <w:rPr>
        <w:rFonts w:ascii="Arial" w:hAnsi="Arial" w:hint="default"/>
      </w:rPr>
    </w:lvl>
    <w:lvl w:ilvl="2" w:tplc="A510F95A" w:tentative="1">
      <w:start w:val="1"/>
      <w:numFmt w:val="bullet"/>
      <w:lvlText w:val="•"/>
      <w:lvlJc w:val="left"/>
      <w:pPr>
        <w:tabs>
          <w:tab w:val="num" w:pos="2160"/>
        </w:tabs>
        <w:ind w:left="2160" w:hanging="360"/>
      </w:pPr>
      <w:rPr>
        <w:rFonts w:ascii="Arial" w:hAnsi="Arial" w:hint="default"/>
      </w:rPr>
    </w:lvl>
    <w:lvl w:ilvl="3" w:tplc="B8F2B468" w:tentative="1">
      <w:start w:val="1"/>
      <w:numFmt w:val="bullet"/>
      <w:lvlText w:val="•"/>
      <w:lvlJc w:val="left"/>
      <w:pPr>
        <w:tabs>
          <w:tab w:val="num" w:pos="2880"/>
        </w:tabs>
        <w:ind w:left="2880" w:hanging="360"/>
      </w:pPr>
      <w:rPr>
        <w:rFonts w:ascii="Arial" w:hAnsi="Arial" w:hint="default"/>
      </w:rPr>
    </w:lvl>
    <w:lvl w:ilvl="4" w:tplc="A386E788" w:tentative="1">
      <w:start w:val="1"/>
      <w:numFmt w:val="bullet"/>
      <w:lvlText w:val="•"/>
      <w:lvlJc w:val="left"/>
      <w:pPr>
        <w:tabs>
          <w:tab w:val="num" w:pos="3600"/>
        </w:tabs>
        <w:ind w:left="3600" w:hanging="360"/>
      </w:pPr>
      <w:rPr>
        <w:rFonts w:ascii="Arial" w:hAnsi="Arial" w:hint="default"/>
      </w:rPr>
    </w:lvl>
    <w:lvl w:ilvl="5" w:tplc="E3A4A58A" w:tentative="1">
      <w:start w:val="1"/>
      <w:numFmt w:val="bullet"/>
      <w:lvlText w:val="•"/>
      <w:lvlJc w:val="left"/>
      <w:pPr>
        <w:tabs>
          <w:tab w:val="num" w:pos="4320"/>
        </w:tabs>
        <w:ind w:left="4320" w:hanging="360"/>
      </w:pPr>
      <w:rPr>
        <w:rFonts w:ascii="Arial" w:hAnsi="Arial" w:hint="default"/>
      </w:rPr>
    </w:lvl>
    <w:lvl w:ilvl="6" w:tplc="1BC0EBA0" w:tentative="1">
      <w:start w:val="1"/>
      <w:numFmt w:val="bullet"/>
      <w:lvlText w:val="•"/>
      <w:lvlJc w:val="left"/>
      <w:pPr>
        <w:tabs>
          <w:tab w:val="num" w:pos="5040"/>
        </w:tabs>
        <w:ind w:left="5040" w:hanging="360"/>
      </w:pPr>
      <w:rPr>
        <w:rFonts w:ascii="Arial" w:hAnsi="Arial" w:hint="default"/>
      </w:rPr>
    </w:lvl>
    <w:lvl w:ilvl="7" w:tplc="0582AABA" w:tentative="1">
      <w:start w:val="1"/>
      <w:numFmt w:val="bullet"/>
      <w:lvlText w:val="•"/>
      <w:lvlJc w:val="left"/>
      <w:pPr>
        <w:tabs>
          <w:tab w:val="num" w:pos="5760"/>
        </w:tabs>
        <w:ind w:left="5760" w:hanging="360"/>
      </w:pPr>
      <w:rPr>
        <w:rFonts w:ascii="Arial" w:hAnsi="Arial" w:hint="default"/>
      </w:rPr>
    </w:lvl>
    <w:lvl w:ilvl="8" w:tplc="41F00B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4814D2"/>
    <w:multiLevelType w:val="hybridMultilevel"/>
    <w:tmpl w:val="D6F4E242"/>
    <w:lvl w:ilvl="0" w:tplc="C42A1206">
      <w:start w:val="1"/>
      <w:numFmt w:val="bullet"/>
      <w:lvlText w:val=""/>
      <w:lvlJc w:val="left"/>
      <w:pPr>
        <w:tabs>
          <w:tab w:val="num" w:pos="720"/>
        </w:tabs>
        <w:ind w:left="720" w:hanging="360"/>
      </w:pPr>
      <w:rPr>
        <w:rFonts w:ascii="Wingdings" w:hAnsi="Wingdings" w:hint="default"/>
      </w:rPr>
    </w:lvl>
    <w:lvl w:ilvl="1" w:tplc="CC661F7C" w:tentative="1">
      <w:start w:val="1"/>
      <w:numFmt w:val="bullet"/>
      <w:lvlText w:val=""/>
      <w:lvlJc w:val="left"/>
      <w:pPr>
        <w:tabs>
          <w:tab w:val="num" w:pos="1440"/>
        </w:tabs>
        <w:ind w:left="1440" w:hanging="360"/>
      </w:pPr>
      <w:rPr>
        <w:rFonts w:ascii="Wingdings" w:hAnsi="Wingdings" w:hint="default"/>
      </w:rPr>
    </w:lvl>
    <w:lvl w:ilvl="2" w:tplc="181E7EA2" w:tentative="1">
      <w:start w:val="1"/>
      <w:numFmt w:val="bullet"/>
      <w:lvlText w:val=""/>
      <w:lvlJc w:val="left"/>
      <w:pPr>
        <w:tabs>
          <w:tab w:val="num" w:pos="2160"/>
        </w:tabs>
        <w:ind w:left="2160" w:hanging="360"/>
      </w:pPr>
      <w:rPr>
        <w:rFonts w:ascii="Wingdings" w:hAnsi="Wingdings" w:hint="default"/>
      </w:rPr>
    </w:lvl>
    <w:lvl w:ilvl="3" w:tplc="A0A0BE3E" w:tentative="1">
      <w:start w:val="1"/>
      <w:numFmt w:val="bullet"/>
      <w:lvlText w:val=""/>
      <w:lvlJc w:val="left"/>
      <w:pPr>
        <w:tabs>
          <w:tab w:val="num" w:pos="2880"/>
        </w:tabs>
        <w:ind w:left="2880" w:hanging="360"/>
      </w:pPr>
      <w:rPr>
        <w:rFonts w:ascii="Wingdings" w:hAnsi="Wingdings" w:hint="default"/>
      </w:rPr>
    </w:lvl>
    <w:lvl w:ilvl="4" w:tplc="FFC26BD4" w:tentative="1">
      <w:start w:val="1"/>
      <w:numFmt w:val="bullet"/>
      <w:lvlText w:val=""/>
      <w:lvlJc w:val="left"/>
      <w:pPr>
        <w:tabs>
          <w:tab w:val="num" w:pos="3600"/>
        </w:tabs>
        <w:ind w:left="3600" w:hanging="360"/>
      </w:pPr>
      <w:rPr>
        <w:rFonts w:ascii="Wingdings" w:hAnsi="Wingdings" w:hint="default"/>
      </w:rPr>
    </w:lvl>
    <w:lvl w:ilvl="5" w:tplc="2A50B7E6" w:tentative="1">
      <w:start w:val="1"/>
      <w:numFmt w:val="bullet"/>
      <w:lvlText w:val=""/>
      <w:lvlJc w:val="left"/>
      <w:pPr>
        <w:tabs>
          <w:tab w:val="num" w:pos="4320"/>
        </w:tabs>
        <w:ind w:left="4320" w:hanging="360"/>
      </w:pPr>
      <w:rPr>
        <w:rFonts w:ascii="Wingdings" w:hAnsi="Wingdings" w:hint="default"/>
      </w:rPr>
    </w:lvl>
    <w:lvl w:ilvl="6" w:tplc="8A0EC52C" w:tentative="1">
      <w:start w:val="1"/>
      <w:numFmt w:val="bullet"/>
      <w:lvlText w:val=""/>
      <w:lvlJc w:val="left"/>
      <w:pPr>
        <w:tabs>
          <w:tab w:val="num" w:pos="5040"/>
        </w:tabs>
        <w:ind w:left="5040" w:hanging="360"/>
      </w:pPr>
      <w:rPr>
        <w:rFonts w:ascii="Wingdings" w:hAnsi="Wingdings" w:hint="default"/>
      </w:rPr>
    </w:lvl>
    <w:lvl w:ilvl="7" w:tplc="AB06A14E" w:tentative="1">
      <w:start w:val="1"/>
      <w:numFmt w:val="bullet"/>
      <w:lvlText w:val=""/>
      <w:lvlJc w:val="left"/>
      <w:pPr>
        <w:tabs>
          <w:tab w:val="num" w:pos="5760"/>
        </w:tabs>
        <w:ind w:left="5760" w:hanging="360"/>
      </w:pPr>
      <w:rPr>
        <w:rFonts w:ascii="Wingdings" w:hAnsi="Wingdings" w:hint="default"/>
      </w:rPr>
    </w:lvl>
    <w:lvl w:ilvl="8" w:tplc="94C85AB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AC5F89"/>
    <w:multiLevelType w:val="hybridMultilevel"/>
    <w:tmpl w:val="A1FE2D52"/>
    <w:lvl w:ilvl="0" w:tplc="201A0B36">
      <w:start w:val="1"/>
      <w:numFmt w:val="bullet"/>
      <w:lvlText w:val="•"/>
      <w:lvlJc w:val="left"/>
      <w:pPr>
        <w:tabs>
          <w:tab w:val="num" w:pos="720"/>
        </w:tabs>
        <w:ind w:left="720" w:hanging="360"/>
      </w:pPr>
      <w:rPr>
        <w:rFonts w:ascii="Arial" w:hAnsi="Arial" w:hint="default"/>
      </w:rPr>
    </w:lvl>
    <w:lvl w:ilvl="1" w:tplc="5FC6C1D8" w:tentative="1">
      <w:start w:val="1"/>
      <w:numFmt w:val="bullet"/>
      <w:lvlText w:val="•"/>
      <w:lvlJc w:val="left"/>
      <w:pPr>
        <w:tabs>
          <w:tab w:val="num" w:pos="1440"/>
        </w:tabs>
        <w:ind w:left="1440" w:hanging="360"/>
      </w:pPr>
      <w:rPr>
        <w:rFonts w:ascii="Arial" w:hAnsi="Arial" w:hint="default"/>
      </w:rPr>
    </w:lvl>
    <w:lvl w:ilvl="2" w:tplc="209A39E4" w:tentative="1">
      <w:start w:val="1"/>
      <w:numFmt w:val="bullet"/>
      <w:lvlText w:val="•"/>
      <w:lvlJc w:val="left"/>
      <w:pPr>
        <w:tabs>
          <w:tab w:val="num" w:pos="2160"/>
        </w:tabs>
        <w:ind w:left="2160" w:hanging="360"/>
      </w:pPr>
      <w:rPr>
        <w:rFonts w:ascii="Arial" w:hAnsi="Arial" w:hint="default"/>
      </w:rPr>
    </w:lvl>
    <w:lvl w:ilvl="3" w:tplc="307EC88E" w:tentative="1">
      <w:start w:val="1"/>
      <w:numFmt w:val="bullet"/>
      <w:lvlText w:val="•"/>
      <w:lvlJc w:val="left"/>
      <w:pPr>
        <w:tabs>
          <w:tab w:val="num" w:pos="2880"/>
        </w:tabs>
        <w:ind w:left="2880" w:hanging="360"/>
      </w:pPr>
      <w:rPr>
        <w:rFonts w:ascii="Arial" w:hAnsi="Arial" w:hint="default"/>
      </w:rPr>
    </w:lvl>
    <w:lvl w:ilvl="4" w:tplc="6AA23C10" w:tentative="1">
      <w:start w:val="1"/>
      <w:numFmt w:val="bullet"/>
      <w:lvlText w:val="•"/>
      <w:lvlJc w:val="left"/>
      <w:pPr>
        <w:tabs>
          <w:tab w:val="num" w:pos="3600"/>
        </w:tabs>
        <w:ind w:left="3600" w:hanging="360"/>
      </w:pPr>
      <w:rPr>
        <w:rFonts w:ascii="Arial" w:hAnsi="Arial" w:hint="default"/>
      </w:rPr>
    </w:lvl>
    <w:lvl w:ilvl="5" w:tplc="C450A472" w:tentative="1">
      <w:start w:val="1"/>
      <w:numFmt w:val="bullet"/>
      <w:lvlText w:val="•"/>
      <w:lvlJc w:val="left"/>
      <w:pPr>
        <w:tabs>
          <w:tab w:val="num" w:pos="4320"/>
        </w:tabs>
        <w:ind w:left="4320" w:hanging="360"/>
      </w:pPr>
      <w:rPr>
        <w:rFonts w:ascii="Arial" w:hAnsi="Arial" w:hint="default"/>
      </w:rPr>
    </w:lvl>
    <w:lvl w:ilvl="6" w:tplc="538EF4DE" w:tentative="1">
      <w:start w:val="1"/>
      <w:numFmt w:val="bullet"/>
      <w:lvlText w:val="•"/>
      <w:lvlJc w:val="left"/>
      <w:pPr>
        <w:tabs>
          <w:tab w:val="num" w:pos="5040"/>
        </w:tabs>
        <w:ind w:left="5040" w:hanging="360"/>
      </w:pPr>
      <w:rPr>
        <w:rFonts w:ascii="Arial" w:hAnsi="Arial" w:hint="default"/>
      </w:rPr>
    </w:lvl>
    <w:lvl w:ilvl="7" w:tplc="699A9866" w:tentative="1">
      <w:start w:val="1"/>
      <w:numFmt w:val="bullet"/>
      <w:lvlText w:val="•"/>
      <w:lvlJc w:val="left"/>
      <w:pPr>
        <w:tabs>
          <w:tab w:val="num" w:pos="5760"/>
        </w:tabs>
        <w:ind w:left="5760" w:hanging="360"/>
      </w:pPr>
      <w:rPr>
        <w:rFonts w:ascii="Arial" w:hAnsi="Arial" w:hint="default"/>
      </w:rPr>
    </w:lvl>
    <w:lvl w:ilvl="8" w:tplc="077C5E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BE21F5"/>
    <w:multiLevelType w:val="hybridMultilevel"/>
    <w:tmpl w:val="F5DEDA20"/>
    <w:lvl w:ilvl="0" w:tplc="9DEE28EC">
      <w:start w:val="1"/>
      <w:numFmt w:val="bullet"/>
      <w:lvlText w:val="•"/>
      <w:lvlJc w:val="left"/>
      <w:pPr>
        <w:tabs>
          <w:tab w:val="num" w:pos="720"/>
        </w:tabs>
        <w:ind w:left="720" w:hanging="360"/>
      </w:pPr>
      <w:rPr>
        <w:rFonts w:ascii="Arial" w:hAnsi="Arial" w:hint="default"/>
      </w:rPr>
    </w:lvl>
    <w:lvl w:ilvl="1" w:tplc="42C4D580" w:tentative="1">
      <w:start w:val="1"/>
      <w:numFmt w:val="bullet"/>
      <w:lvlText w:val="•"/>
      <w:lvlJc w:val="left"/>
      <w:pPr>
        <w:tabs>
          <w:tab w:val="num" w:pos="1440"/>
        </w:tabs>
        <w:ind w:left="1440" w:hanging="360"/>
      </w:pPr>
      <w:rPr>
        <w:rFonts w:ascii="Arial" w:hAnsi="Arial" w:hint="default"/>
      </w:rPr>
    </w:lvl>
    <w:lvl w:ilvl="2" w:tplc="142AEDD4" w:tentative="1">
      <w:start w:val="1"/>
      <w:numFmt w:val="bullet"/>
      <w:lvlText w:val="•"/>
      <w:lvlJc w:val="left"/>
      <w:pPr>
        <w:tabs>
          <w:tab w:val="num" w:pos="2160"/>
        </w:tabs>
        <w:ind w:left="2160" w:hanging="360"/>
      </w:pPr>
      <w:rPr>
        <w:rFonts w:ascii="Arial" w:hAnsi="Arial" w:hint="default"/>
      </w:rPr>
    </w:lvl>
    <w:lvl w:ilvl="3" w:tplc="84C61CD4" w:tentative="1">
      <w:start w:val="1"/>
      <w:numFmt w:val="bullet"/>
      <w:lvlText w:val="•"/>
      <w:lvlJc w:val="left"/>
      <w:pPr>
        <w:tabs>
          <w:tab w:val="num" w:pos="2880"/>
        </w:tabs>
        <w:ind w:left="2880" w:hanging="360"/>
      </w:pPr>
      <w:rPr>
        <w:rFonts w:ascii="Arial" w:hAnsi="Arial" w:hint="default"/>
      </w:rPr>
    </w:lvl>
    <w:lvl w:ilvl="4" w:tplc="3D9E63BC" w:tentative="1">
      <w:start w:val="1"/>
      <w:numFmt w:val="bullet"/>
      <w:lvlText w:val="•"/>
      <w:lvlJc w:val="left"/>
      <w:pPr>
        <w:tabs>
          <w:tab w:val="num" w:pos="3600"/>
        </w:tabs>
        <w:ind w:left="3600" w:hanging="360"/>
      </w:pPr>
      <w:rPr>
        <w:rFonts w:ascii="Arial" w:hAnsi="Arial" w:hint="default"/>
      </w:rPr>
    </w:lvl>
    <w:lvl w:ilvl="5" w:tplc="78C488DC" w:tentative="1">
      <w:start w:val="1"/>
      <w:numFmt w:val="bullet"/>
      <w:lvlText w:val="•"/>
      <w:lvlJc w:val="left"/>
      <w:pPr>
        <w:tabs>
          <w:tab w:val="num" w:pos="4320"/>
        </w:tabs>
        <w:ind w:left="4320" w:hanging="360"/>
      </w:pPr>
      <w:rPr>
        <w:rFonts w:ascii="Arial" w:hAnsi="Arial" w:hint="default"/>
      </w:rPr>
    </w:lvl>
    <w:lvl w:ilvl="6" w:tplc="E71CBACE" w:tentative="1">
      <w:start w:val="1"/>
      <w:numFmt w:val="bullet"/>
      <w:lvlText w:val="•"/>
      <w:lvlJc w:val="left"/>
      <w:pPr>
        <w:tabs>
          <w:tab w:val="num" w:pos="5040"/>
        </w:tabs>
        <w:ind w:left="5040" w:hanging="360"/>
      </w:pPr>
      <w:rPr>
        <w:rFonts w:ascii="Arial" w:hAnsi="Arial" w:hint="default"/>
      </w:rPr>
    </w:lvl>
    <w:lvl w:ilvl="7" w:tplc="0AEEBA16" w:tentative="1">
      <w:start w:val="1"/>
      <w:numFmt w:val="bullet"/>
      <w:lvlText w:val="•"/>
      <w:lvlJc w:val="left"/>
      <w:pPr>
        <w:tabs>
          <w:tab w:val="num" w:pos="5760"/>
        </w:tabs>
        <w:ind w:left="5760" w:hanging="360"/>
      </w:pPr>
      <w:rPr>
        <w:rFonts w:ascii="Arial" w:hAnsi="Arial" w:hint="default"/>
      </w:rPr>
    </w:lvl>
    <w:lvl w:ilvl="8" w:tplc="6876CED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8048EE"/>
    <w:multiLevelType w:val="multilevel"/>
    <w:tmpl w:val="3F50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8C65D1"/>
    <w:multiLevelType w:val="hybridMultilevel"/>
    <w:tmpl w:val="65A6FB10"/>
    <w:lvl w:ilvl="0" w:tplc="004A6742">
      <w:start w:val="1"/>
      <w:numFmt w:val="bullet"/>
      <w:lvlText w:val=""/>
      <w:lvlJc w:val="left"/>
      <w:pPr>
        <w:ind w:left="894" w:hanging="440"/>
      </w:pPr>
      <w:rPr>
        <w:rFonts w:ascii="Wingdings" w:hAnsi="Wingdings" w:hint="default"/>
      </w:rPr>
    </w:lvl>
    <w:lvl w:ilvl="1" w:tplc="2CA62638">
      <w:start w:val="1"/>
      <w:numFmt w:val="bullet"/>
      <w:lvlText w:val=""/>
      <w:lvlJc w:val="left"/>
      <w:pPr>
        <w:ind w:left="1334" w:hanging="440"/>
      </w:pPr>
      <w:rPr>
        <w:rFonts w:ascii="Wingdings" w:hAnsi="Wingdings" w:hint="default"/>
      </w:rPr>
    </w:lvl>
    <w:lvl w:ilvl="2" w:tplc="FFFFFFFF">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9" w15:restartNumberingAfterBreak="0">
    <w:nsid w:val="62D42103"/>
    <w:multiLevelType w:val="hybridMultilevel"/>
    <w:tmpl w:val="43D2552E"/>
    <w:lvl w:ilvl="0" w:tplc="DBAAA49A">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0" w15:restartNumberingAfterBreak="0">
    <w:nsid w:val="68EC7C51"/>
    <w:multiLevelType w:val="hybridMultilevel"/>
    <w:tmpl w:val="FC30499A"/>
    <w:lvl w:ilvl="0" w:tplc="1BC83CDC">
      <w:start w:val="1"/>
      <w:numFmt w:val="bullet"/>
      <w:lvlText w:val=""/>
      <w:lvlJc w:val="left"/>
      <w:pPr>
        <w:tabs>
          <w:tab w:val="num" w:pos="720"/>
        </w:tabs>
        <w:ind w:left="720" w:hanging="360"/>
      </w:pPr>
      <w:rPr>
        <w:rFonts w:ascii="Wingdings" w:hAnsi="Wingdings" w:hint="default"/>
      </w:rPr>
    </w:lvl>
    <w:lvl w:ilvl="1" w:tplc="1DE07BFC" w:tentative="1">
      <w:start w:val="1"/>
      <w:numFmt w:val="bullet"/>
      <w:lvlText w:val=""/>
      <w:lvlJc w:val="left"/>
      <w:pPr>
        <w:tabs>
          <w:tab w:val="num" w:pos="1440"/>
        </w:tabs>
        <w:ind w:left="1440" w:hanging="360"/>
      </w:pPr>
      <w:rPr>
        <w:rFonts w:ascii="Wingdings" w:hAnsi="Wingdings" w:hint="default"/>
      </w:rPr>
    </w:lvl>
    <w:lvl w:ilvl="2" w:tplc="E55EF476" w:tentative="1">
      <w:start w:val="1"/>
      <w:numFmt w:val="bullet"/>
      <w:lvlText w:val=""/>
      <w:lvlJc w:val="left"/>
      <w:pPr>
        <w:tabs>
          <w:tab w:val="num" w:pos="2160"/>
        </w:tabs>
        <w:ind w:left="2160" w:hanging="360"/>
      </w:pPr>
      <w:rPr>
        <w:rFonts w:ascii="Wingdings" w:hAnsi="Wingdings" w:hint="default"/>
      </w:rPr>
    </w:lvl>
    <w:lvl w:ilvl="3" w:tplc="D556CB80" w:tentative="1">
      <w:start w:val="1"/>
      <w:numFmt w:val="bullet"/>
      <w:lvlText w:val=""/>
      <w:lvlJc w:val="left"/>
      <w:pPr>
        <w:tabs>
          <w:tab w:val="num" w:pos="2880"/>
        </w:tabs>
        <w:ind w:left="2880" w:hanging="360"/>
      </w:pPr>
      <w:rPr>
        <w:rFonts w:ascii="Wingdings" w:hAnsi="Wingdings" w:hint="default"/>
      </w:rPr>
    </w:lvl>
    <w:lvl w:ilvl="4" w:tplc="7E5E8014" w:tentative="1">
      <w:start w:val="1"/>
      <w:numFmt w:val="bullet"/>
      <w:lvlText w:val=""/>
      <w:lvlJc w:val="left"/>
      <w:pPr>
        <w:tabs>
          <w:tab w:val="num" w:pos="3600"/>
        </w:tabs>
        <w:ind w:left="3600" w:hanging="360"/>
      </w:pPr>
      <w:rPr>
        <w:rFonts w:ascii="Wingdings" w:hAnsi="Wingdings" w:hint="default"/>
      </w:rPr>
    </w:lvl>
    <w:lvl w:ilvl="5" w:tplc="E780D178" w:tentative="1">
      <w:start w:val="1"/>
      <w:numFmt w:val="bullet"/>
      <w:lvlText w:val=""/>
      <w:lvlJc w:val="left"/>
      <w:pPr>
        <w:tabs>
          <w:tab w:val="num" w:pos="4320"/>
        </w:tabs>
        <w:ind w:left="4320" w:hanging="360"/>
      </w:pPr>
      <w:rPr>
        <w:rFonts w:ascii="Wingdings" w:hAnsi="Wingdings" w:hint="default"/>
      </w:rPr>
    </w:lvl>
    <w:lvl w:ilvl="6" w:tplc="603EA714" w:tentative="1">
      <w:start w:val="1"/>
      <w:numFmt w:val="bullet"/>
      <w:lvlText w:val=""/>
      <w:lvlJc w:val="left"/>
      <w:pPr>
        <w:tabs>
          <w:tab w:val="num" w:pos="5040"/>
        </w:tabs>
        <w:ind w:left="5040" w:hanging="360"/>
      </w:pPr>
      <w:rPr>
        <w:rFonts w:ascii="Wingdings" w:hAnsi="Wingdings" w:hint="default"/>
      </w:rPr>
    </w:lvl>
    <w:lvl w:ilvl="7" w:tplc="4DDA3A20" w:tentative="1">
      <w:start w:val="1"/>
      <w:numFmt w:val="bullet"/>
      <w:lvlText w:val=""/>
      <w:lvlJc w:val="left"/>
      <w:pPr>
        <w:tabs>
          <w:tab w:val="num" w:pos="5760"/>
        </w:tabs>
        <w:ind w:left="5760" w:hanging="360"/>
      </w:pPr>
      <w:rPr>
        <w:rFonts w:ascii="Wingdings" w:hAnsi="Wingdings" w:hint="default"/>
      </w:rPr>
    </w:lvl>
    <w:lvl w:ilvl="8" w:tplc="426EC91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106058"/>
    <w:multiLevelType w:val="hybridMultilevel"/>
    <w:tmpl w:val="A85A0B0A"/>
    <w:lvl w:ilvl="0" w:tplc="0409000F">
      <w:start w:val="1"/>
      <w:numFmt w:val="decimal"/>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2" w15:restartNumberingAfterBreak="0">
    <w:nsid w:val="72435511"/>
    <w:multiLevelType w:val="hybridMultilevel"/>
    <w:tmpl w:val="87DA5D60"/>
    <w:lvl w:ilvl="0" w:tplc="96583110">
      <w:start w:val="1"/>
      <w:numFmt w:val="bullet"/>
      <w:lvlText w:val=""/>
      <w:lvlJc w:val="left"/>
      <w:pPr>
        <w:tabs>
          <w:tab w:val="num" w:pos="720"/>
        </w:tabs>
        <w:ind w:left="720" w:hanging="360"/>
      </w:pPr>
      <w:rPr>
        <w:rFonts w:ascii="Wingdings" w:hAnsi="Wingdings" w:hint="default"/>
      </w:rPr>
    </w:lvl>
    <w:lvl w:ilvl="1" w:tplc="7EB8CD58" w:tentative="1">
      <w:start w:val="1"/>
      <w:numFmt w:val="bullet"/>
      <w:lvlText w:val=""/>
      <w:lvlJc w:val="left"/>
      <w:pPr>
        <w:tabs>
          <w:tab w:val="num" w:pos="1440"/>
        </w:tabs>
        <w:ind w:left="1440" w:hanging="360"/>
      </w:pPr>
      <w:rPr>
        <w:rFonts w:ascii="Wingdings" w:hAnsi="Wingdings" w:hint="default"/>
      </w:rPr>
    </w:lvl>
    <w:lvl w:ilvl="2" w:tplc="4EC8BA78" w:tentative="1">
      <w:start w:val="1"/>
      <w:numFmt w:val="bullet"/>
      <w:lvlText w:val=""/>
      <w:lvlJc w:val="left"/>
      <w:pPr>
        <w:tabs>
          <w:tab w:val="num" w:pos="2160"/>
        </w:tabs>
        <w:ind w:left="2160" w:hanging="360"/>
      </w:pPr>
      <w:rPr>
        <w:rFonts w:ascii="Wingdings" w:hAnsi="Wingdings" w:hint="default"/>
      </w:rPr>
    </w:lvl>
    <w:lvl w:ilvl="3" w:tplc="42169CD6" w:tentative="1">
      <w:start w:val="1"/>
      <w:numFmt w:val="bullet"/>
      <w:lvlText w:val=""/>
      <w:lvlJc w:val="left"/>
      <w:pPr>
        <w:tabs>
          <w:tab w:val="num" w:pos="2880"/>
        </w:tabs>
        <w:ind w:left="2880" w:hanging="360"/>
      </w:pPr>
      <w:rPr>
        <w:rFonts w:ascii="Wingdings" w:hAnsi="Wingdings" w:hint="default"/>
      </w:rPr>
    </w:lvl>
    <w:lvl w:ilvl="4" w:tplc="2B64EBA8" w:tentative="1">
      <w:start w:val="1"/>
      <w:numFmt w:val="bullet"/>
      <w:lvlText w:val=""/>
      <w:lvlJc w:val="left"/>
      <w:pPr>
        <w:tabs>
          <w:tab w:val="num" w:pos="3600"/>
        </w:tabs>
        <w:ind w:left="3600" w:hanging="360"/>
      </w:pPr>
      <w:rPr>
        <w:rFonts w:ascii="Wingdings" w:hAnsi="Wingdings" w:hint="default"/>
      </w:rPr>
    </w:lvl>
    <w:lvl w:ilvl="5" w:tplc="0AB8796C" w:tentative="1">
      <w:start w:val="1"/>
      <w:numFmt w:val="bullet"/>
      <w:lvlText w:val=""/>
      <w:lvlJc w:val="left"/>
      <w:pPr>
        <w:tabs>
          <w:tab w:val="num" w:pos="4320"/>
        </w:tabs>
        <w:ind w:left="4320" w:hanging="360"/>
      </w:pPr>
      <w:rPr>
        <w:rFonts w:ascii="Wingdings" w:hAnsi="Wingdings" w:hint="default"/>
      </w:rPr>
    </w:lvl>
    <w:lvl w:ilvl="6" w:tplc="85ACB694" w:tentative="1">
      <w:start w:val="1"/>
      <w:numFmt w:val="bullet"/>
      <w:lvlText w:val=""/>
      <w:lvlJc w:val="left"/>
      <w:pPr>
        <w:tabs>
          <w:tab w:val="num" w:pos="5040"/>
        </w:tabs>
        <w:ind w:left="5040" w:hanging="360"/>
      </w:pPr>
      <w:rPr>
        <w:rFonts w:ascii="Wingdings" w:hAnsi="Wingdings" w:hint="default"/>
      </w:rPr>
    </w:lvl>
    <w:lvl w:ilvl="7" w:tplc="BDB2F48C" w:tentative="1">
      <w:start w:val="1"/>
      <w:numFmt w:val="bullet"/>
      <w:lvlText w:val=""/>
      <w:lvlJc w:val="left"/>
      <w:pPr>
        <w:tabs>
          <w:tab w:val="num" w:pos="5760"/>
        </w:tabs>
        <w:ind w:left="5760" w:hanging="360"/>
      </w:pPr>
      <w:rPr>
        <w:rFonts w:ascii="Wingdings" w:hAnsi="Wingdings" w:hint="default"/>
      </w:rPr>
    </w:lvl>
    <w:lvl w:ilvl="8" w:tplc="1E806A0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807748"/>
    <w:multiLevelType w:val="hybridMultilevel"/>
    <w:tmpl w:val="ACB2D34E"/>
    <w:lvl w:ilvl="0" w:tplc="E93682A6">
      <w:start w:val="1"/>
      <w:numFmt w:val="bullet"/>
      <w:lvlText w:val="•"/>
      <w:lvlJc w:val="left"/>
      <w:pPr>
        <w:tabs>
          <w:tab w:val="num" w:pos="720"/>
        </w:tabs>
        <w:ind w:left="720" w:hanging="360"/>
      </w:pPr>
      <w:rPr>
        <w:rFonts w:ascii="Arial" w:hAnsi="Arial" w:hint="default"/>
      </w:rPr>
    </w:lvl>
    <w:lvl w:ilvl="1" w:tplc="88A48504" w:tentative="1">
      <w:start w:val="1"/>
      <w:numFmt w:val="bullet"/>
      <w:lvlText w:val="•"/>
      <w:lvlJc w:val="left"/>
      <w:pPr>
        <w:tabs>
          <w:tab w:val="num" w:pos="1440"/>
        </w:tabs>
        <w:ind w:left="1440" w:hanging="360"/>
      </w:pPr>
      <w:rPr>
        <w:rFonts w:ascii="Arial" w:hAnsi="Arial" w:hint="default"/>
      </w:rPr>
    </w:lvl>
    <w:lvl w:ilvl="2" w:tplc="824641BA" w:tentative="1">
      <w:start w:val="1"/>
      <w:numFmt w:val="bullet"/>
      <w:lvlText w:val="•"/>
      <w:lvlJc w:val="left"/>
      <w:pPr>
        <w:tabs>
          <w:tab w:val="num" w:pos="2160"/>
        </w:tabs>
        <w:ind w:left="2160" w:hanging="360"/>
      </w:pPr>
      <w:rPr>
        <w:rFonts w:ascii="Arial" w:hAnsi="Arial" w:hint="default"/>
      </w:rPr>
    </w:lvl>
    <w:lvl w:ilvl="3" w:tplc="FD08C61C" w:tentative="1">
      <w:start w:val="1"/>
      <w:numFmt w:val="bullet"/>
      <w:lvlText w:val="•"/>
      <w:lvlJc w:val="left"/>
      <w:pPr>
        <w:tabs>
          <w:tab w:val="num" w:pos="2880"/>
        </w:tabs>
        <w:ind w:left="2880" w:hanging="360"/>
      </w:pPr>
      <w:rPr>
        <w:rFonts w:ascii="Arial" w:hAnsi="Arial" w:hint="default"/>
      </w:rPr>
    </w:lvl>
    <w:lvl w:ilvl="4" w:tplc="DACE92E4" w:tentative="1">
      <w:start w:val="1"/>
      <w:numFmt w:val="bullet"/>
      <w:lvlText w:val="•"/>
      <w:lvlJc w:val="left"/>
      <w:pPr>
        <w:tabs>
          <w:tab w:val="num" w:pos="3600"/>
        </w:tabs>
        <w:ind w:left="3600" w:hanging="360"/>
      </w:pPr>
      <w:rPr>
        <w:rFonts w:ascii="Arial" w:hAnsi="Arial" w:hint="default"/>
      </w:rPr>
    </w:lvl>
    <w:lvl w:ilvl="5" w:tplc="9A764D50" w:tentative="1">
      <w:start w:val="1"/>
      <w:numFmt w:val="bullet"/>
      <w:lvlText w:val="•"/>
      <w:lvlJc w:val="left"/>
      <w:pPr>
        <w:tabs>
          <w:tab w:val="num" w:pos="4320"/>
        </w:tabs>
        <w:ind w:left="4320" w:hanging="360"/>
      </w:pPr>
      <w:rPr>
        <w:rFonts w:ascii="Arial" w:hAnsi="Arial" w:hint="default"/>
      </w:rPr>
    </w:lvl>
    <w:lvl w:ilvl="6" w:tplc="78805454" w:tentative="1">
      <w:start w:val="1"/>
      <w:numFmt w:val="bullet"/>
      <w:lvlText w:val="•"/>
      <w:lvlJc w:val="left"/>
      <w:pPr>
        <w:tabs>
          <w:tab w:val="num" w:pos="5040"/>
        </w:tabs>
        <w:ind w:left="5040" w:hanging="360"/>
      </w:pPr>
      <w:rPr>
        <w:rFonts w:ascii="Arial" w:hAnsi="Arial" w:hint="default"/>
      </w:rPr>
    </w:lvl>
    <w:lvl w:ilvl="7" w:tplc="857C49F4" w:tentative="1">
      <w:start w:val="1"/>
      <w:numFmt w:val="bullet"/>
      <w:lvlText w:val="•"/>
      <w:lvlJc w:val="left"/>
      <w:pPr>
        <w:tabs>
          <w:tab w:val="num" w:pos="5760"/>
        </w:tabs>
        <w:ind w:left="5760" w:hanging="360"/>
      </w:pPr>
      <w:rPr>
        <w:rFonts w:ascii="Arial" w:hAnsi="Arial" w:hint="default"/>
      </w:rPr>
    </w:lvl>
    <w:lvl w:ilvl="8" w:tplc="AD54F4C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621129E"/>
    <w:multiLevelType w:val="hybridMultilevel"/>
    <w:tmpl w:val="E56026E4"/>
    <w:lvl w:ilvl="0" w:tplc="548AB4A6">
      <w:start w:val="1"/>
      <w:numFmt w:val="decimalFullWidth"/>
      <w:pStyle w:val="3"/>
      <w:suff w:val="nothing"/>
      <w:lvlText w:val="（%1）"/>
      <w:lvlJc w:val="left"/>
      <w:pPr>
        <w:ind w:left="227" w:hanging="227"/>
      </w:pPr>
      <w:rPr>
        <w:rFonts w:hint="eastAsia"/>
        <w:lang w:val="en-US"/>
      </w:rPr>
    </w:lvl>
    <w:lvl w:ilvl="1" w:tplc="49C6C4E8">
      <w:start w:val="2"/>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4"/>
  </w:num>
  <w:num w:numId="2">
    <w:abstractNumId w:val="17"/>
  </w:num>
  <w:num w:numId="3">
    <w:abstractNumId w:val="34"/>
  </w:num>
  <w:num w:numId="4">
    <w:abstractNumId w:val="1"/>
  </w:num>
  <w:num w:numId="5">
    <w:abstractNumId w:val="7"/>
  </w:num>
  <w:num w:numId="6">
    <w:abstractNumId w:val="14"/>
  </w:num>
  <w:num w:numId="7">
    <w:abstractNumId w:val="29"/>
  </w:num>
  <w:num w:numId="8">
    <w:abstractNumId w:val="34"/>
    <w:lvlOverride w:ilvl="0">
      <w:startOverride w:val="1"/>
    </w:lvlOverride>
  </w:num>
  <w:num w:numId="9">
    <w:abstractNumId w:val="28"/>
  </w:num>
  <w:num w:numId="10">
    <w:abstractNumId w:val="22"/>
  </w:num>
  <w:num w:numId="11">
    <w:abstractNumId w:val="26"/>
  </w:num>
  <w:num w:numId="12">
    <w:abstractNumId w:val="8"/>
  </w:num>
  <w:num w:numId="13">
    <w:abstractNumId w:val="15"/>
  </w:num>
  <w:num w:numId="14">
    <w:abstractNumId w:val="32"/>
  </w:num>
  <w:num w:numId="15">
    <w:abstractNumId w:val="12"/>
  </w:num>
  <w:num w:numId="16">
    <w:abstractNumId w:val="24"/>
  </w:num>
  <w:num w:numId="17">
    <w:abstractNumId w:val="20"/>
  </w:num>
  <w:num w:numId="18">
    <w:abstractNumId w:val="5"/>
  </w:num>
  <w:num w:numId="19">
    <w:abstractNumId w:val="0"/>
  </w:num>
  <w:num w:numId="20">
    <w:abstractNumId w:val="10"/>
  </w:num>
  <w:num w:numId="21">
    <w:abstractNumId w:val="9"/>
  </w:num>
  <w:num w:numId="22">
    <w:abstractNumId w:val="19"/>
  </w:num>
  <w:num w:numId="23">
    <w:abstractNumId w:val="30"/>
  </w:num>
  <w:num w:numId="24">
    <w:abstractNumId w:val="33"/>
  </w:num>
  <w:num w:numId="25">
    <w:abstractNumId w:val="16"/>
  </w:num>
  <w:num w:numId="26">
    <w:abstractNumId w:val="2"/>
  </w:num>
  <w:num w:numId="27">
    <w:abstractNumId w:val="11"/>
  </w:num>
  <w:num w:numId="28">
    <w:abstractNumId w:val="31"/>
  </w:num>
  <w:num w:numId="29">
    <w:abstractNumId w:val="13"/>
  </w:num>
  <w:num w:numId="30">
    <w:abstractNumId w:val="3"/>
  </w:num>
  <w:num w:numId="31">
    <w:abstractNumId w:val="27"/>
  </w:num>
  <w:num w:numId="32">
    <w:abstractNumId w:val="18"/>
  </w:num>
  <w:num w:numId="33">
    <w:abstractNumId w:val="23"/>
  </w:num>
  <w:num w:numId="34">
    <w:abstractNumId w:val="25"/>
  </w:num>
  <w:num w:numId="35">
    <w:abstractNumId w:val="6"/>
  </w:num>
  <w:num w:numId="36">
    <w:abstractNumId w:val="21"/>
  </w:num>
  <w:num w:numId="37">
    <w:abstractNumId w:val="34"/>
  </w:num>
  <w:num w:numId="38">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1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06"/>
    <w:rsid w:val="00001CF7"/>
    <w:rsid w:val="00002DEF"/>
    <w:rsid w:val="000032C2"/>
    <w:rsid w:val="000036EB"/>
    <w:rsid w:val="00004547"/>
    <w:rsid w:val="00006191"/>
    <w:rsid w:val="00007994"/>
    <w:rsid w:val="00007D68"/>
    <w:rsid w:val="000113B8"/>
    <w:rsid w:val="00011539"/>
    <w:rsid w:val="000115D1"/>
    <w:rsid w:val="00013104"/>
    <w:rsid w:val="0001471F"/>
    <w:rsid w:val="0001486F"/>
    <w:rsid w:val="00015F33"/>
    <w:rsid w:val="00017911"/>
    <w:rsid w:val="000219B1"/>
    <w:rsid w:val="000219F3"/>
    <w:rsid w:val="00021A30"/>
    <w:rsid w:val="000220A6"/>
    <w:rsid w:val="000220CB"/>
    <w:rsid w:val="000227F4"/>
    <w:rsid w:val="00024399"/>
    <w:rsid w:val="00024EBF"/>
    <w:rsid w:val="00025ED9"/>
    <w:rsid w:val="00026C67"/>
    <w:rsid w:val="00027FF7"/>
    <w:rsid w:val="000318C5"/>
    <w:rsid w:val="000330C2"/>
    <w:rsid w:val="00034583"/>
    <w:rsid w:val="0003581C"/>
    <w:rsid w:val="0003663C"/>
    <w:rsid w:val="000377E3"/>
    <w:rsid w:val="00040946"/>
    <w:rsid w:val="00041352"/>
    <w:rsid w:val="00041985"/>
    <w:rsid w:val="00044178"/>
    <w:rsid w:val="000442B3"/>
    <w:rsid w:val="00044361"/>
    <w:rsid w:val="00046BEB"/>
    <w:rsid w:val="00047DA6"/>
    <w:rsid w:val="00047E94"/>
    <w:rsid w:val="000505BD"/>
    <w:rsid w:val="00050E0B"/>
    <w:rsid w:val="0005231E"/>
    <w:rsid w:val="000539A9"/>
    <w:rsid w:val="00053A42"/>
    <w:rsid w:val="0005408F"/>
    <w:rsid w:val="00054EFB"/>
    <w:rsid w:val="000562F7"/>
    <w:rsid w:val="0005688E"/>
    <w:rsid w:val="0006027F"/>
    <w:rsid w:val="000603F2"/>
    <w:rsid w:val="00061A0B"/>
    <w:rsid w:val="00062481"/>
    <w:rsid w:val="000635FC"/>
    <w:rsid w:val="000638EC"/>
    <w:rsid w:val="00064296"/>
    <w:rsid w:val="00064E02"/>
    <w:rsid w:val="0006630D"/>
    <w:rsid w:val="00066AAB"/>
    <w:rsid w:val="00067DBE"/>
    <w:rsid w:val="00071206"/>
    <w:rsid w:val="00071794"/>
    <w:rsid w:val="00073522"/>
    <w:rsid w:val="0007452A"/>
    <w:rsid w:val="00076357"/>
    <w:rsid w:val="00076D99"/>
    <w:rsid w:val="00080FFD"/>
    <w:rsid w:val="00081476"/>
    <w:rsid w:val="00081CE4"/>
    <w:rsid w:val="00083366"/>
    <w:rsid w:val="00083726"/>
    <w:rsid w:val="000848DB"/>
    <w:rsid w:val="00087A1C"/>
    <w:rsid w:val="00087F7C"/>
    <w:rsid w:val="00092BBB"/>
    <w:rsid w:val="0009405D"/>
    <w:rsid w:val="00094244"/>
    <w:rsid w:val="00094481"/>
    <w:rsid w:val="000947E7"/>
    <w:rsid w:val="00094FB8"/>
    <w:rsid w:val="00096061"/>
    <w:rsid w:val="0009761B"/>
    <w:rsid w:val="000A3552"/>
    <w:rsid w:val="000A3A1A"/>
    <w:rsid w:val="000A5B5E"/>
    <w:rsid w:val="000A6415"/>
    <w:rsid w:val="000A67BC"/>
    <w:rsid w:val="000B0AD2"/>
    <w:rsid w:val="000B0FA8"/>
    <w:rsid w:val="000B238C"/>
    <w:rsid w:val="000B327C"/>
    <w:rsid w:val="000B4593"/>
    <w:rsid w:val="000B52CF"/>
    <w:rsid w:val="000B538B"/>
    <w:rsid w:val="000B5A55"/>
    <w:rsid w:val="000B5C2F"/>
    <w:rsid w:val="000B6713"/>
    <w:rsid w:val="000C074E"/>
    <w:rsid w:val="000C10CE"/>
    <w:rsid w:val="000C125D"/>
    <w:rsid w:val="000C1AF1"/>
    <w:rsid w:val="000C1CF4"/>
    <w:rsid w:val="000C1EBD"/>
    <w:rsid w:val="000C3A6A"/>
    <w:rsid w:val="000C3D43"/>
    <w:rsid w:val="000C4ED3"/>
    <w:rsid w:val="000C518C"/>
    <w:rsid w:val="000C6639"/>
    <w:rsid w:val="000C66E6"/>
    <w:rsid w:val="000C7C02"/>
    <w:rsid w:val="000D0921"/>
    <w:rsid w:val="000D0A4D"/>
    <w:rsid w:val="000D1508"/>
    <w:rsid w:val="000D2D9C"/>
    <w:rsid w:val="000D31A4"/>
    <w:rsid w:val="000D3323"/>
    <w:rsid w:val="000D482C"/>
    <w:rsid w:val="000D5BAC"/>
    <w:rsid w:val="000D5C59"/>
    <w:rsid w:val="000D5FE8"/>
    <w:rsid w:val="000D62C9"/>
    <w:rsid w:val="000D666E"/>
    <w:rsid w:val="000D6847"/>
    <w:rsid w:val="000D68E2"/>
    <w:rsid w:val="000D7043"/>
    <w:rsid w:val="000D7CFD"/>
    <w:rsid w:val="000E0C01"/>
    <w:rsid w:val="000E10F9"/>
    <w:rsid w:val="000E3A64"/>
    <w:rsid w:val="000E46C7"/>
    <w:rsid w:val="000E4DC5"/>
    <w:rsid w:val="000E4E7E"/>
    <w:rsid w:val="000E5D1D"/>
    <w:rsid w:val="000E5FCE"/>
    <w:rsid w:val="000E70BF"/>
    <w:rsid w:val="000F0346"/>
    <w:rsid w:val="000F1823"/>
    <w:rsid w:val="000F21E1"/>
    <w:rsid w:val="000F23C0"/>
    <w:rsid w:val="000F27FF"/>
    <w:rsid w:val="000F4C2F"/>
    <w:rsid w:val="000F4E33"/>
    <w:rsid w:val="000F54A3"/>
    <w:rsid w:val="000F5900"/>
    <w:rsid w:val="000F7C73"/>
    <w:rsid w:val="00100875"/>
    <w:rsid w:val="00101AB6"/>
    <w:rsid w:val="001023C2"/>
    <w:rsid w:val="001050AC"/>
    <w:rsid w:val="001052C3"/>
    <w:rsid w:val="001056FD"/>
    <w:rsid w:val="001113A5"/>
    <w:rsid w:val="00112CB4"/>
    <w:rsid w:val="001135CF"/>
    <w:rsid w:val="0011424B"/>
    <w:rsid w:val="0011597C"/>
    <w:rsid w:val="0012037A"/>
    <w:rsid w:val="001203A7"/>
    <w:rsid w:val="00120CEE"/>
    <w:rsid w:val="00121AF6"/>
    <w:rsid w:val="00122862"/>
    <w:rsid w:val="00122E69"/>
    <w:rsid w:val="00123FD4"/>
    <w:rsid w:val="00124E5B"/>
    <w:rsid w:val="00125BD7"/>
    <w:rsid w:val="0012672B"/>
    <w:rsid w:val="001270B0"/>
    <w:rsid w:val="001320E0"/>
    <w:rsid w:val="00132E16"/>
    <w:rsid w:val="001330EE"/>
    <w:rsid w:val="0013351C"/>
    <w:rsid w:val="00133BB6"/>
    <w:rsid w:val="00133D6A"/>
    <w:rsid w:val="00134A6E"/>
    <w:rsid w:val="00136FFC"/>
    <w:rsid w:val="001370C7"/>
    <w:rsid w:val="00137146"/>
    <w:rsid w:val="001411A8"/>
    <w:rsid w:val="00141829"/>
    <w:rsid w:val="00141960"/>
    <w:rsid w:val="00142DD7"/>
    <w:rsid w:val="00143222"/>
    <w:rsid w:val="00143A2A"/>
    <w:rsid w:val="00144975"/>
    <w:rsid w:val="00145957"/>
    <w:rsid w:val="00145E35"/>
    <w:rsid w:val="001463A4"/>
    <w:rsid w:val="00146A20"/>
    <w:rsid w:val="00146A6B"/>
    <w:rsid w:val="00146CED"/>
    <w:rsid w:val="00146D87"/>
    <w:rsid w:val="0014736E"/>
    <w:rsid w:val="0015035C"/>
    <w:rsid w:val="0015040E"/>
    <w:rsid w:val="0015156B"/>
    <w:rsid w:val="001522B6"/>
    <w:rsid w:val="001527C5"/>
    <w:rsid w:val="00152BC9"/>
    <w:rsid w:val="0015325B"/>
    <w:rsid w:val="00153F5C"/>
    <w:rsid w:val="001543AB"/>
    <w:rsid w:val="00154C7B"/>
    <w:rsid w:val="0015549C"/>
    <w:rsid w:val="00155588"/>
    <w:rsid w:val="00156791"/>
    <w:rsid w:val="00157E7E"/>
    <w:rsid w:val="0016047E"/>
    <w:rsid w:val="0016133B"/>
    <w:rsid w:val="0016154C"/>
    <w:rsid w:val="00161B95"/>
    <w:rsid w:val="00162005"/>
    <w:rsid w:val="00162147"/>
    <w:rsid w:val="0016231C"/>
    <w:rsid w:val="00162BB2"/>
    <w:rsid w:val="00163E53"/>
    <w:rsid w:val="00165308"/>
    <w:rsid w:val="001654E7"/>
    <w:rsid w:val="001656C8"/>
    <w:rsid w:val="00166370"/>
    <w:rsid w:val="00167C70"/>
    <w:rsid w:val="00171E57"/>
    <w:rsid w:val="00172D7C"/>
    <w:rsid w:val="00173495"/>
    <w:rsid w:val="00173C43"/>
    <w:rsid w:val="00174D42"/>
    <w:rsid w:val="00176381"/>
    <w:rsid w:val="001778C1"/>
    <w:rsid w:val="00180A12"/>
    <w:rsid w:val="00180BCA"/>
    <w:rsid w:val="0018193E"/>
    <w:rsid w:val="00182869"/>
    <w:rsid w:val="001835AA"/>
    <w:rsid w:val="001837C0"/>
    <w:rsid w:val="00184747"/>
    <w:rsid w:val="00185662"/>
    <w:rsid w:val="00185D94"/>
    <w:rsid w:val="00187013"/>
    <w:rsid w:val="00187E24"/>
    <w:rsid w:val="00187FD3"/>
    <w:rsid w:val="00190C5E"/>
    <w:rsid w:val="0019176D"/>
    <w:rsid w:val="001931AD"/>
    <w:rsid w:val="001950FC"/>
    <w:rsid w:val="001956CF"/>
    <w:rsid w:val="00196127"/>
    <w:rsid w:val="001A12D4"/>
    <w:rsid w:val="001A3AF8"/>
    <w:rsid w:val="001A40C7"/>
    <w:rsid w:val="001A411C"/>
    <w:rsid w:val="001A6260"/>
    <w:rsid w:val="001A71BB"/>
    <w:rsid w:val="001B07D8"/>
    <w:rsid w:val="001B2B0A"/>
    <w:rsid w:val="001B33D7"/>
    <w:rsid w:val="001B4333"/>
    <w:rsid w:val="001B70E8"/>
    <w:rsid w:val="001B77B5"/>
    <w:rsid w:val="001B7991"/>
    <w:rsid w:val="001C023A"/>
    <w:rsid w:val="001C0466"/>
    <w:rsid w:val="001C0EA5"/>
    <w:rsid w:val="001C192B"/>
    <w:rsid w:val="001C204A"/>
    <w:rsid w:val="001C36D3"/>
    <w:rsid w:val="001C3820"/>
    <w:rsid w:val="001C5C4D"/>
    <w:rsid w:val="001C71CD"/>
    <w:rsid w:val="001C7C9F"/>
    <w:rsid w:val="001D0017"/>
    <w:rsid w:val="001D017B"/>
    <w:rsid w:val="001D0473"/>
    <w:rsid w:val="001D173B"/>
    <w:rsid w:val="001D2801"/>
    <w:rsid w:val="001D2B59"/>
    <w:rsid w:val="001D2D69"/>
    <w:rsid w:val="001D5CC1"/>
    <w:rsid w:val="001D6C1F"/>
    <w:rsid w:val="001D7510"/>
    <w:rsid w:val="001E0380"/>
    <w:rsid w:val="001E0778"/>
    <w:rsid w:val="001E0DE9"/>
    <w:rsid w:val="001E1F7B"/>
    <w:rsid w:val="001E2150"/>
    <w:rsid w:val="001E2407"/>
    <w:rsid w:val="001E3BE3"/>
    <w:rsid w:val="001E4959"/>
    <w:rsid w:val="001F1695"/>
    <w:rsid w:val="001F1BD2"/>
    <w:rsid w:val="001F1CB4"/>
    <w:rsid w:val="001F3E40"/>
    <w:rsid w:val="001F53D0"/>
    <w:rsid w:val="001F7219"/>
    <w:rsid w:val="00201977"/>
    <w:rsid w:val="00203663"/>
    <w:rsid w:val="00205AEE"/>
    <w:rsid w:val="00205F6F"/>
    <w:rsid w:val="00207504"/>
    <w:rsid w:val="0021009B"/>
    <w:rsid w:val="0021089F"/>
    <w:rsid w:val="00211DCE"/>
    <w:rsid w:val="00212515"/>
    <w:rsid w:val="002126C7"/>
    <w:rsid w:val="00212887"/>
    <w:rsid w:val="00214A44"/>
    <w:rsid w:val="00216CE7"/>
    <w:rsid w:val="00216FB7"/>
    <w:rsid w:val="002177D0"/>
    <w:rsid w:val="002177F9"/>
    <w:rsid w:val="002212F7"/>
    <w:rsid w:val="002213D5"/>
    <w:rsid w:val="00221901"/>
    <w:rsid w:val="0022234C"/>
    <w:rsid w:val="00225CBA"/>
    <w:rsid w:val="00226C0D"/>
    <w:rsid w:val="00226CEC"/>
    <w:rsid w:val="00227019"/>
    <w:rsid w:val="00227235"/>
    <w:rsid w:val="002274F1"/>
    <w:rsid w:val="002305F1"/>
    <w:rsid w:val="00230C7D"/>
    <w:rsid w:val="00232AFB"/>
    <w:rsid w:val="002334E8"/>
    <w:rsid w:val="00235091"/>
    <w:rsid w:val="00235426"/>
    <w:rsid w:val="00235FEB"/>
    <w:rsid w:val="00237425"/>
    <w:rsid w:val="00240300"/>
    <w:rsid w:val="00240DEE"/>
    <w:rsid w:val="00241848"/>
    <w:rsid w:val="00242113"/>
    <w:rsid w:val="0024416C"/>
    <w:rsid w:val="0024601C"/>
    <w:rsid w:val="00246956"/>
    <w:rsid w:val="00247200"/>
    <w:rsid w:val="0025037F"/>
    <w:rsid w:val="00251299"/>
    <w:rsid w:val="0025188F"/>
    <w:rsid w:val="00252C54"/>
    <w:rsid w:val="00254878"/>
    <w:rsid w:val="00254E0B"/>
    <w:rsid w:val="0025576E"/>
    <w:rsid w:val="0025612D"/>
    <w:rsid w:val="00256535"/>
    <w:rsid w:val="00256866"/>
    <w:rsid w:val="00260C3A"/>
    <w:rsid w:val="00261548"/>
    <w:rsid w:val="00263380"/>
    <w:rsid w:val="00263C1E"/>
    <w:rsid w:val="0026418C"/>
    <w:rsid w:val="00266425"/>
    <w:rsid w:val="002668B4"/>
    <w:rsid w:val="002705FE"/>
    <w:rsid w:val="0027095A"/>
    <w:rsid w:val="00272EE7"/>
    <w:rsid w:val="00274720"/>
    <w:rsid w:val="00275041"/>
    <w:rsid w:val="002761DF"/>
    <w:rsid w:val="0027676A"/>
    <w:rsid w:val="002804BA"/>
    <w:rsid w:val="00281C2A"/>
    <w:rsid w:val="0028283A"/>
    <w:rsid w:val="00282EDC"/>
    <w:rsid w:val="002843E6"/>
    <w:rsid w:val="0028473D"/>
    <w:rsid w:val="00285A0B"/>
    <w:rsid w:val="00286514"/>
    <w:rsid w:val="0028760E"/>
    <w:rsid w:val="00290069"/>
    <w:rsid w:val="0029057A"/>
    <w:rsid w:val="0029099A"/>
    <w:rsid w:val="00290B15"/>
    <w:rsid w:val="00290DCF"/>
    <w:rsid w:val="00290FB2"/>
    <w:rsid w:val="00291B9C"/>
    <w:rsid w:val="00294227"/>
    <w:rsid w:val="00294A97"/>
    <w:rsid w:val="002958E2"/>
    <w:rsid w:val="0029685E"/>
    <w:rsid w:val="00297B85"/>
    <w:rsid w:val="002A0770"/>
    <w:rsid w:val="002A0B9C"/>
    <w:rsid w:val="002A4082"/>
    <w:rsid w:val="002A4385"/>
    <w:rsid w:val="002A463D"/>
    <w:rsid w:val="002A4741"/>
    <w:rsid w:val="002A4C29"/>
    <w:rsid w:val="002A5485"/>
    <w:rsid w:val="002A6ADE"/>
    <w:rsid w:val="002A7558"/>
    <w:rsid w:val="002A7B9B"/>
    <w:rsid w:val="002B120A"/>
    <w:rsid w:val="002B2139"/>
    <w:rsid w:val="002B2783"/>
    <w:rsid w:val="002B3D44"/>
    <w:rsid w:val="002B506C"/>
    <w:rsid w:val="002B5F25"/>
    <w:rsid w:val="002B604C"/>
    <w:rsid w:val="002B6788"/>
    <w:rsid w:val="002B714D"/>
    <w:rsid w:val="002C071F"/>
    <w:rsid w:val="002C1337"/>
    <w:rsid w:val="002C173D"/>
    <w:rsid w:val="002C1B39"/>
    <w:rsid w:val="002C2C10"/>
    <w:rsid w:val="002C47B8"/>
    <w:rsid w:val="002C5276"/>
    <w:rsid w:val="002C5867"/>
    <w:rsid w:val="002C5B17"/>
    <w:rsid w:val="002C7262"/>
    <w:rsid w:val="002D09A1"/>
    <w:rsid w:val="002D159E"/>
    <w:rsid w:val="002D16B1"/>
    <w:rsid w:val="002D1913"/>
    <w:rsid w:val="002D35EB"/>
    <w:rsid w:val="002D6BE3"/>
    <w:rsid w:val="002D716D"/>
    <w:rsid w:val="002D7D9A"/>
    <w:rsid w:val="002E2ACB"/>
    <w:rsid w:val="002E2F54"/>
    <w:rsid w:val="002E34BC"/>
    <w:rsid w:val="002E36E7"/>
    <w:rsid w:val="002E5826"/>
    <w:rsid w:val="002E77FC"/>
    <w:rsid w:val="002E79F0"/>
    <w:rsid w:val="002E7AF1"/>
    <w:rsid w:val="002F0086"/>
    <w:rsid w:val="002F0C5F"/>
    <w:rsid w:val="002F1091"/>
    <w:rsid w:val="002F2C13"/>
    <w:rsid w:val="002F2EF5"/>
    <w:rsid w:val="002F37ED"/>
    <w:rsid w:val="002F399C"/>
    <w:rsid w:val="002F39BB"/>
    <w:rsid w:val="002F3DAE"/>
    <w:rsid w:val="002F4415"/>
    <w:rsid w:val="002F6BAA"/>
    <w:rsid w:val="002F7E57"/>
    <w:rsid w:val="00302E52"/>
    <w:rsid w:val="003037B7"/>
    <w:rsid w:val="00304D35"/>
    <w:rsid w:val="00304D89"/>
    <w:rsid w:val="00304EAF"/>
    <w:rsid w:val="00305297"/>
    <w:rsid w:val="00306690"/>
    <w:rsid w:val="00307DC5"/>
    <w:rsid w:val="00311539"/>
    <w:rsid w:val="00313273"/>
    <w:rsid w:val="00313BDA"/>
    <w:rsid w:val="003144BB"/>
    <w:rsid w:val="00314589"/>
    <w:rsid w:val="00315689"/>
    <w:rsid w:val="00316972"/>
    <w:rsid w:val="00316EAC"/>
    <w:rsid w:val="003174AA"/>
    <w:rsid w:val="00317631"/>
    <w:rsid w:val="00317A65"/>
    <w:rsid w:val="003200B2"/>
    <w:rsid w:val="00320552"/>
    <w:rsid w:val="00324DE9"/>
    <w:rsid w:val="00325BC9"/>
    <w:rsid w:val="00325DD9"/>
    <w:rsid w:val="00326BC1"/>
    <w:rsid w:val="00331148"/>
    <w:rsid w:val="00331342"/>
    <w:rsid w:val="0033189A"/>
    <w:rsid w:val="00331DC8"/>
    <w:rsid w:val="003328EE"/>
    <w:rsid w:val="00335819"/>
    <w:rsid w:val="00335DDD"/>
    <w:rsid w:val="00336C35"/>
    <w:rsid w:val="00336C42"/>
    <w:rsid w:val="00337640"/>
    <w:rsid w:val="003379BF"/>
    <w:rsid w:val="00337E83"/>
    <w:rsid w:val="00340086"/>
    <w:rsid w:val="00340391"/>
    <w:rsid w:val="00341C5B"/>
    <w:rsid w:val="0034308C"/>
    <w:rsid w:val="00343B30"/>
    <w:rsid w:val="0034524C"/>
    <w:rsid w:val="003459BA"/>
    <w:rsid w:val="00346204"/>
    <w:rsid w:val="00346C95"/>
    <w:rsid w:val="00346D3B"/>
    <w:rsid w:val="00347BC2"/>
    <w:rsid w:val="0035062C"/>
    <w:rsid w:val="00350B11"/>
    <w:rsid w:val="00351132"/>
    <w:rsid w:val="00352B8F"/>
    <w:rsid w:val="003556FD"/>
    <w:rsid w:val="003562EC"/>
    <w:rsid w:val="00356331"/>
    <w:rsid w:val="00356D11"/>
    <w:rsid w:val="00360B16"/>
    <w:rsid w:val="00362288"/>
    <w:rsid w:val="003666F5"/>
    <w:rsid w:val="00367947"/>
    <w:rsid w:val="0037134F"/>
    <w:rsid w:val="00371820"/>
    <w:rsid w:val="00371C86"/>
    <w:rsid w:val="00371D21"/>
    <w:rsid w:val="003727F7"/>
    <w:rsid w:val="0037338B"/>
    <w:rsid w:val="0037435D"/>
    <w:rsid w:val="00374D69"/>
    <w:rsid w:val="003750D0"/>
    <w:rsid w:val="00376A66"/>
    <w:rsid w:val="00376C46"/>
    <w:rsid w:val="00377B45"/>
    <w:rsid w:val="00380C70"/>
    <w:rsid w:val="00383325"/>
    <w:rsid w:val="003842BA"/>
    <w:rsid w:val="0038490F"/>
    <w:rsid w:val="00386971"/>
    <w:rsid w:val="0039001F"/>
    <w:rsid w:val="00390F0A"/>
    <w:rsid w:val="00391DFC"/>
    <w:rsid w:val="00392EE8"/>
    <w:rsid w:val="00393644"/>
    <w:rsid w:val="00393969"/>
    <w:rsid w:val="003939AE"/>
    <w:rsid w:val="00393A9D"/>
    <w:rsid w:val="00393E9A"/>
    <w:rsid w:val="003945EC"/>
    <w:rsid w:val="00394747"/>
    <w:rsid w:val="00395198"/>
    <w:rsid w:val="003959EB"/>
    <w:rsid w:val="00395D0A"/>
    <w:rsid w:val="003A05BD"/>
    <w:rsid w:val="003A221D"/>
    <w:rsid w:val="003A387A"/>
    <w:rsid w:val="003A5D91"/>
    <w:rsid w:val="003A61F9"/>
    <w:rsid w:val="003A62A7"/>
    <w:rsid w:val="003A6623"/>
    <w:rsid w:val="003A739B"/>
    <w:rsid w:val="003A73AA"/>
    <w:rsid w:val="003B1E17"/>
    <w:rsid w:val="003B2155"/>
    <w:rsid w:val="003B243E"/>
    <w:rsid w:val="003B28BF"/>
    <w:rsid w:val="003B2AED"/>
    <w:rsid w:val="003B311F"/>
    <w:rsid w:val="003B375B"/>
    <w:rsid w:val="003B4903"/>
    <w:rsid w:val="003B59C5"/>
    <w:rsid w:val="003B6DB5"/>
    <w:rsid w:val="003B7D87"/>
    <w:rsid w:val="003C0278"/>
    <w:rsid w:val="003C06A8"/>
    <w:rsid w:val="003C0EA2"/>
    <w:rsid w:val="003C1387"/>
    <w:rsid w:val="003C1947"/>
    <w:rsid w:val="003C1CE6"/>
    <w:rsid w:val="003C2060"/>
    <w:rsid w:val="003C5292"/>
    <w:rsid w:val="003C53FA"/>
    <w:rsid w:val="003C7AF7"/>
    <w:rsid w:val="003C7C4C"/>
    <w:rsid w:val="003C7D78"/>
    <w:rsid w:val="003D0D40"/>
    <w:rsid w:val="003D0D9A"/>
    <w:rsid w:val="003D0E38"/>
    <w:rsid w:val="003D10E0"/>
    <w:rsid w:val="003D1EF5"/>
    <w:rsid w:val="003D21DA"/>
    <w:rsid w:val="003D3526"/>
    <w:rsid w:val="003D7FF6"/>
    <w:rsid w:val="003E1627"/>
    <w:rsid w:val="003E225F"/>
    <w:rsid w:val="003E2C5F"/>
    <w:rsid w:val="003E2D73"/>
    <w:rsid w:val="003E50F1"/>
    <w:rsid w:val="003E52C6"/>
    <w:rsid w:val="003E66A3"/>
    <w:rsid w:val="003E6CE7"/>
    <w:rsid w:val="003F28A8"/>
    <w:rsid w:val="003F2A1D"/>
    <w:rsid w:val="003F4744"/>
    <w:rsid w:val="003F5914"/>
    <w:rsid w:val="003F7ECA"/>
    <w:rsid w:val="00400C6C"/>
    <w:rsid w:val="00400D6E"/>
    <w:rsid w:val="00400F2E"/>
    <w:rsid w:val="004012D5"/>
    <w:rsid w:val="004026D8"/>
    <w:rsid w:val="00402B87"/>
    <w:rsid w:val="00402F9B"/>
    <w:rsid w:val="004048A2"/>
    <w:rsid w:val="00405164"/>
    <w:rsid w:val="004101C1"/>
    <w:rsid w:val="004109CD"/>
    <w:rsid w:val="00411095"/>
    <w:rsid w:val="004110A3"/>
    <w:rsid w:val="00411AFC"/>
    <w:rsid w:val="004130BE"/>
    <w:rsid w:val="00414B74"/>
    <w:rsid w:val="004153C6"/>
    <w:rsid w:val="004153FA"/>
    <w:rsid w:val="004158A6"/>
    <w:rsid w:val="00415F1A"/>
    <w:rsid w:val="0041604A"/>
    <w:rsid w:val="00416259"/>
    <w:rsid w:val="00416F87"/>
    <w:rsid w:val="004179A6"/>
    <w:rsid w:val="00417E6F"/>
    <w:rsid w:val="00420283"/>
    <w:rsid w:val="004204C2"/>
    <w:rsid w:val="004211DA"/>
    <w:rsid w:val="0042413B"/>
    <w:rsid w:val="0042515A"/>
    <w:rsid w:val="0042539A"/>
    <w:rsid w:val="004256D4"/>
    <w:rsid w:val="00425E18"/>
    <w:rsid w:val="0043035E"/>
    <w:rsid w:val="004303CC"/>
    <w:rsid w:val="004307EB"/>
    <w:rsid w:val="00431C5D"/>
    <w:rsid w:val="00431EAD"/>
    <w:rsid w:val="00431EE7"/>
    <w:rsid w:val="0043519A"/>
    <w:rsid w:val="00436522"/>
    <w:rsid w:val="0043719D"/>
    <w:rsid w:val="004376A9"/>
    <w:rsid w:val="00437730"/>
    <w:rsid w:val="00440F4F"/>
    <w:rsid w:val="00442AEA"/>
    <w:rsid w:val="004443D1"/>
    <w:rsid w:val="00451981"/>
    <w:rsid w:val="00451C33"/>
    <w:rsid w:val="00452BDC"/>
    <w:rsid w:val="00453C22"/>
    <w:rsid w:val="00455D76"/>
    <w:rsid w:val="004567E4"/>
    <w:rsid w:val="00456EA8"/>
    <w:rsid w:val="004577B7"/>
    <w:rsid w:val="00457EED"/>
    <w:rsid w:val="00460901"/>
    <w:rsid w:val="004644C8"/>
    <w:rsid w:val="004648FB"/>
    <w:rsid w:val="00465908"/>
    <w:rsid w:val="00467802"/>
    <w:rsid w:val="00470554"/>
    <w:rsid w:val="004708D5"/>
    <w:rsid w:val="00472475"/>
    <w:rsid w:val="00475BEE"/>
    <w:rsid w:val="00475CF5"/>
    <w:rsid w:val="00476829"/>
    <w:rsid w:val="00476954"/>
    <w:rsid w:val="0047778D"/>
    <w:rsid w:val="0047795F"/>
    <w:rsid w:val="00477D37"/>
    <w:rsid w:val="00477D6D"/>
    <w:rsid w:val="004818DC"/>
    <w:rsid w:val="0048205D"/>
    <w:rsid w:val="00483FC8"/>
    <w:rsid w:val="00487677"/>
    <w:rsid w:val="00487C78"/>
    <w:rsid w:val="00492A47"/>
    <w:rsid w:val="00492B34"/>
    <w:rsid w:val="004938D6"/>
    <w:rsid w:val="0049458C"/>
    <w:rsid w:val="00495112"/>
    <w:rsid w:val="00495176"/>
    <w:rsid w:val="004968ED"/>
    <w:rsid w:val="00496ADE"/>
    <w:rsid w:val="0049764D"/>
    <w:rsid w:val="00497E0C"/>
    <w:rsid w:val="004A08B7"/>
    <w:rsid w:val="004A1119"/>
    <w:rsid w:val="004A1692"/>
    <w:rsid w:val="004A1C36"/>
    <w:rsid w:val="004A262D"/>
    <w:rsid w:val="004A365B"/>
    <w:rsid w:val="004A3869"/>
    <w:rsid w:val="004A4627"/>
    <w:rsid w:val="004A5399"/>
    <w:rsid w:val="004A578F"/>
    <w:rsid w:val="004A5EC8"/>
    <w:rsid w:val="004A6367"/>
    <w:rsid w:val="004A7480"/>
    <w:rsid w:val="004B0DB5"/>
    <w:rsid w:val="004B36FF"/>
    <w:rsid w:val="004B7388"/>
    <w:rsid w:val="004B7A03"/>
    <w:rsid w:val="004C01A0"/>
    <w:rsid w:val="004C0ADB"/>
    <w:rsid w:val="004C1E4F"/>
    <w:rsid w:val="004C2286"/>
    <w:rsid w:val="004C2D4E"/>
    <w:rsid w:val="004C3E22"/>
    <w:rsid w:val="004C7A0F"/>
    <w:rsid w:val="004D0DE6"/>
    <w:rsid w:val="004D102D"/>
    <w:rsid w:val="004D18D7"/>
    <w:rsid w:val="004D286C"/>
    <w:rsid w:val="004D287B"/>
    <w:rsid w:val="004D3C98"/>
    <w:rsid w:val="004D405D"/>
    <w:rsid w:val="004D4F62"/>
    <w:rsid w:val="004D52A3"/>
    <w:rsid w:val="004D59E0"/>
    <w:rsid w:val="004D66E8"/>
    <w:rsid w:val="004D7798"/>
    <w:rsid w:val="004D7B22"/>
    <w:rsid w:val="004E065B"/>
    <w:rsid w:val="004E2E40"/>
    <w:rsid w:val="004E4FAB"/>
    <w:rsid w:val="004E7317"/>
    <w:rsid w:val="004E7648"/>
    <w:rsid w:val="004F0011"/>
    <w:rsid w:val="004F03B0"/>
    <w:rsid w:val="004F07EE"/>
    <w:rsid w:val="004F0BCC"/>
    <w:rsid w:val="004F3732"/>
    <w:rsid w:val="004F3DEA"/>
    <w:rsid w:val="004F3EC0"/>
    <w:rsid w:val="004F4598"/>
    <w:rsid w:val="004F4906"/>
    <w:rsid w:val="004F76F9"/>
    <w:rsid w:val="00500E71"/>
    <w:rsid w:val="00501137"/>
    <w:rsid w:val="00504501"/>
    <w:rsid w:val="00504931"/>
    <w:rsid w:val="0050535F"/>
    <w:rsid w:val="005061CD"/>
    <w:rsid w:val="00510785"/>
    <w:rsid w:val="00510B93"/>
    <w:rsid w:val="0051126F"/>
    <w:rsid w:val="00511647"/>
    <w:rsid w:val="0051176E"/>
    <w:rsid w:val="0051417E"/>
    <w:rsid w:val="005141A2"/>
    <w:rsid w:val="005155D5"/>
    <w:rsid w:val="00515D98"/>
    <w:rsid w:val="00516039"/>
    <w:rsid w:val="0051655C"/>
    <w:rsid w:val="005166D6"/>
    <w:rsid w:val="005167D8"/>
    <w:rsid w:val="0051709A"/>
    <w:rsid w:val="00517618"/>
    <w:rsid w:val="00520B53"/>
    <w:rsid w:val="00522AAF"/>
    <w:rsid w:val="00522AEE"/>
    <w:rsid w:val="00522F17"/>
    <w:rsid w:val="0052371A"/>
    <w:rsid w:val="00524F68"/>
    <w:rsid w:val="00526324"/>
    <w:rsid w:val="00526712"/>
    <w:rsid w:val="00526BA7"/>
    <w:rsid w:val="00527D97"/>
    <w:rsid w:val="00530056"/>
    <w:rsid w:val="00530256"/>
    <w:rsid w:val="0053084D"/>
    <w:rsid w:val="00530894"/>
    <w:rsid w:val="00530CFD"/>
    <w:rsid w:val="00531323"/>
    <w:rsid w:val="005316BD"/>
    <w:rsid w:val="00533044"/>
    <w:rsid w:val="00535639"/>
    <w:rsid w:val="0053574D"/>
    <w:rsid w:val="00536880"/>
    <w:rsid w:val="00536E28"/>
    <w:rsid w:val="005375CE"/>
    <w:rsid w:val="00537986"/>
    <w:rsid w:val="00537FB4"/>
    <w:rsid w:val="00542921"/>
    <w:rsid w:val="00543F27"/>
    <w:rsid w:val="00545936"/>
    <w:rsid w:val="00547363"/>
    <w:rsid w:val="0055005B"/>
    <w:rsid w:val="0055140C"/>
    <w:rsid w:val="00551B40"/>
    <w:rsid w:val="00553250"/>
    <w:rsid w:val="00553A0B"/>
    <w:rsid w:val="00553DD1"/>
    <w:rsid w:val="0055583D"/>
    <w:rsid w:val="00555894"/>
    <w:rsid w:val="005576FD"/>
    <w:rsid w:val="00560C28"/>
    <w:rsid w:val="0056114B"/>
    <w:rsid w:val="0056140C"/>
    <w:rsid w:val="00561851"/>
    <w:rsid w:val="00562901"/>
    <w:rsid w:val="005629B1"/>
    <w:rsid w:val="00563E06"/>
    <w:rsid w:val="00564318"/>
    <w:rsid w:val="00565CED"/>
    <w:rsid w:val="00566476"/>
    <w:rsid w:val="00566605"/>
    <w:rsid w:val="005671F9"/>
    <w:rsid w:val="00567F4A"/>
    <w:rsid w:val="00570B7F"/>
    <w:rsid w:val="00570D12"/>
    <w:rsid w:val="00570FE8"/>
    <w:rsid w:val="0057156D"/>
    <w:rsid w:val="005715E1"/>
    <w:rsid w:val="00572230"/>
    <w:rsid w:val="00572592"/>
    <w:rsid w:val="00573A4E"/>
    <w:rsid w:val="0057539C"/>
    <w:rsid w:val="0057561C"/>
    <w:rsid w:val="0057605C"/>
    <w:rsid w:val="00576476"/>
    <w:rsid w:val="005767DC"/>
    <w:rsid w:val="0058068E"/>
    <w:rsid w:val="00580BDC"/>
    <w:rsid w:val="00580D87"/>
    <w:rsid w:val="0058256C"/>
    <w:rsid w:val="00584B0F"/>
    <w:rsid w:val="00584B8E"/>
    <w:rsid w:val="005853C9"/>
    <w:rsid w:val="00591302"/>
    <w:rsid w:val="00591478"/>
    <w:rsid w:val="00593617"/>
    <w:rsid w:val="0059696E"/>
    <w:rsid w:val="005A19DD"/>
    <w:rsid w:val="005A1F33"/>
    <w:rsid w:val="005A2228"/>
    <w:rsid w:val="005A2DCE"/>
    <w:rsid w:val="005A5786"/>
    <w:rsid w:val="005A5F03"/>
    <w:rsid w:val="005A6228"/>
    <w:rsid w:val="005B0080"/>
    <w:rsid w:val="005B014A"/>
    <w:rsid w:val="005B0508"/>
    <w:rsid w:val="005B2D15"/>
    <w:rsid w:val="005B3986"/>
    <w:rsid w:val="005B4240"/>
    <w:rsid w:val="005B49DD"/>
    <w:rsid w:val="005B528B"/>
    <w:rsid w:val="005B544C"/>
    <w:rsid w:val="005B6BDE"/>
    <w:rsid w:val="005B758E"/>
    <w:rsid w:val="005B7846"/>
    <w:rsid w:val="005C0AB0"/>
    <w:rsid w:val="005C0F16"/>
    <w:rsid w:val="005C12AA"/>
    <w:rsid w:val="005C1980"/>
    <w:rsid w:val="005C2907"/>
    <w:rsid w:val="005C4222"/>
    <w:rsid w:val="005C4D52"/>
    <w:rsid w:val="005C4FA2"/>
    <w:rsid w:val="005C5FC2"/>
    <w:rsid w:val="005C695D"/>
    <w:rsid w:val="005C6A5B"/>
    <w:rsid w:val="005C6F2D"/>
    <w:rsid w:val="005C7C65"/>
    <w:rsid w:val="005C7D07"/>
    <w:rsid w:val="005C7DEA"/>
    <w:rsid w:val="005D0603"/>
    <w:rsid w:val="005D1DDF"/>
    <w:rsid w:val="005D278A"/>
    <w:rsid w:val="005D3535"/>
    <w:rsid w:val="005D4046"/>
    <w:rsid w:val="005D5B7C"/>
    <w:rsid w:val="005D5D38"/>
    <w:rsid w:val="005D5E8E"/>
    <w:rsid w:val="005D661F"/>
    <w:rsid w:val="005D6C8D"/>
    <w:rsid w:val="005D6E9C"/>
    <w:rsid w:val="005D7569"/>
    <w:rsid w:val="005D7F2B"/>
    <w:rsid w:val="005E0070"/>
    <w:rsid w:val="005E09B2"/>
    <w:rsid w:val="005E0B07"/>
    <w:rsid w:val="005E1672"/>
    <w:rsid w:val="005E1986"/>
    <w:rsid w:val="005E2301"/>
    <w:rsid w:val="005E279A"/>
    <w:rsid w:val="005E29CF"/>
    <w:rsid w:val="005E3020"/>
    <w:rsid w:val="005E30FC"/>
    <w:rsid w:val="005E36FE"/>
    <w:rsid w:val="005E37CB"/>
    <w:rsid w:val="005E396E"/>
    <w:rsid w:val="005E4D7A"/>
    <w:rsid w:val="005E51E9"/>
    <w:rsid w:val="005E52A9"/>
    <w:rsid w:val="005E6CBC"/>
    <w:rsid w:val="005E7169"/>
    <w:rsid w:val="005E7431"/>
    <w:rsid w:val="005E7508"/>
    <w:rsid w:val="005E7BF0"/>
    <w:rsid w:val="005F00B3"/>
    <w:rsid w:val="005F03CD"/>
    <w:rsid w:val="005F1822"/>
    <w:rsid w:val="005F21BD"/>
    <w:rsid w:val="005F2377"/>
    <w:rsid w:val="005F3241"/>
    <w:rsid w:val="005F38ED"/>
    <w:rsid w:val="005F4C5D"/>
    <w:rsid w:val="005F6920"/>
    <w:rsid w:val="00600CA6"/>
    <w:rsid w:val="00603690"/>
    <w:rsid w:val="00604204"/>
    <w:rsid w:val="0060500E"/>
    <w:rsid w:val="00605DD0"/>
    <w:rsid w:val="0061193E"/>
    <w:rsid w:val="00612013"/>
    <w:rsid w:val="006122DB"/>
    <w:rsid w:val="006126D2"/>
    <w:rsid w:val="0061678C"/>
    <w:rsid w:val="00617148"/>
    <w:rsid w:val="0062034B"/>
    <w:rsid w:val="00620E61"/>
    <w:rsid w:val="006217C3"/>
    <w:rsid w:val="00622E9A"/>
    <w:rsid w:val="00622FFB"/>
    <w:rsid w:val="006234FE"/>
    <w:rsid w:val="006241BB"/>
    <w:rsid w:val="00624E5F"/>
    <w:rsid w:val="0062655E"/>
    <w:rsid w:val="0062721A"/>
    <w:rsid w:val="006305B3"/>
    <w:rsid w:val="006312F5"/>
    <w:rsid w:val="00631625"/>
    <w:rsid w:val="00633017"/>
    <w:rsid w:val="00633A72"/>
    <w:rsid w:val="00634023"/>
    <w:rsid w:val="006343B8"/>
    <w:rsid w:val="00634C4C"/>
    <w:rsid w:val="00634ECE"/>
    <w:rsid w:val="00635358"/>
    <w:rsid w:val="006355B6"/>
    <w:rsid w:val="0063626A"/>
    <w:rsid w:val="00637578"/>
    <w:rsid w:val="0064347D"/>
    <w:rsid w:val="00644BD3"/>
    <w:rsid w:val="00645113"/>
    <w:rsid w:val="00645240"/>
    <w:rsid w:val="00645E9D"/>
    <w:rsid w:val="00645EDA"/>
    <w:rsid w:val="0064632E"/>
    <w:rsid w:val="00646DF1"/>
    <w:rsid w:val="006471A8"/>
    <w:rsid w:val="006471C6"/>
    <w:rsid w:val="0064781D"/>
    <w:rsid w:val="0065173D"/>
    <w:rsid w:val="006525D5"/>
    <w:rsid w:val="00652687"/>
    <w:rsid w:val="00652F2A"/>
    <w:rsid w:val="00653BFD"/>
    <w:rsid w:val="00655257"/>
    <w:rsid w:val="00655743"/>
    <w:rsid w:val="006568DA"/>
    <w:rsid w:val="00656B65"/>
    <w:rsid w:val="0065796C"/>
    <w:rsid w:val="00657CA4"/>
    <w:rsid w:val="00660090"/>
    <w:rsid w:val="006605AC"/>
    <w:rsid w:val="006612CC"/>
    <w:rsid w:val="0066201E"/>
    <w:rsid w:val="00663B1D"/>
    <w:rsid w:val="006653E5"/>
    <w:rsid w:val="00667C4B"/>
    <w:rsid w:val="00667FC0"/>
    <w:rsid w:val="00670115"/>
    <w:rsid w:val="00670AB5"/>
    <w:rsid w:val="00671056"/>
    <w:rsid w:val="00672045"/>
    <w:rsid w:val="006721D9"/>
    <w:rsid w:val="00673C64"/>
    <w:rsid w:val="00674B51"/>
    <w:rsid w:val="00675814"/>
    <w:rsid w:val="00677747"/>
    <w:rsid w:val="006778E1"/>
    <w:rsid w:val="00677B9D"/>
    <w:rsid w:val="0068020A"/>
    <w:rsid w:val="006809C8"/>
    <w:rsid w:val="0068257F"/>
    <w:rsid w:val="006859BB"/>
    <w:rsid w:val="00691855"/>
    <w:rsid w:val="006928A2"/>
    <w:rsid w:val="00692C10"/>
    <w:rsid w:val="006938C5"/>
    <w:rsid w:val="00694876"/>
    <w:rsid w:val="00694DEF"/>
    <w:rsid w:val="00695428"/>
    <w:rsid w:val="006965AC"/>
    <w:rsid w:val="006A0450"/>
    <w:rsid w:val="006A1AAE"/>
    <w:rsid w:val="006A1BE1"/>
    <w:rsid w:val="006A2793"/>
    <w:rsid w:val="006A3577"/>
    <w:rsid w:val="006A5E56"/>
    <w:rsid w:val="006A6032"/>
    <w:rsid w:val="006A628C"/>
    <w:rsid w:val="006A7718"/>
    <w:rsid w:val="006A7B7D"/>
    <w:rsid w:val="006B05E4"/>
    <w:rsid w:val="006B0D42"/>
    <w:rsid w:val="006B1F55"/>
    <w:rsid w:val="006B20D4"/>
    <w:rsid w:val="006B33D0"/>
    <w:rsid w:val="006B560C"/>
    <w:rsid w:val="006B5D8C"/>
    <w:rsid w:val="006B5E57"/>
    <w:rsid w:val="006B691A"/>
    <w:rsid w:val="006B6C8D"/>
    <w:rsid w:val="006B7265"/>
    <w:rsid w:val="006C0248"/>
    <w:rsid w:val="006C0755"/>
    <w:rsid w:val="006C15E5"/>
    <w:rsid w:val="006C243C"/>
    <w:rsid w:val="006C2C7F"/>
    <w:rsid w:val="006C3451"/>
    <w:rsid w:val="006C3E35"/>
    <w:rsid w:val="006C4015"/>
    <w:rsid w:val="006C55E9"/>
    <w:rsid w:val="006C5E66"/>
    <w:rsid w:val="006C6193"/>
    <w:rsid w:val="006C6F8B"/>
    <w:rsid w:val="006C71A2"/>
    <w:rsid w:val="006C7C97"/>
    <w:rsid w:val="006C7C9D"/>
    <w:rsid w:val="006D15AD"/>
    <w:rsid w:val="006D2128"/>
    <w:rsid w:val="006D2496"/>
    <w:rsid w:val="006D283E"/>
    <w:rsid w:val="006D35DF"/>
    <w:rsid w:val="006D360A"/>
    <w:rsid w:val="006D39BE"/>
    <w:rsid w:val="006D3D9B"/>
    <w:rsid w:val="006D44E7"/>
    <w:rsid w:val="006D5598"/>
    <w:rsid w:val="006E029E"/>
    <w:rsid w:val="006E0E09"/>
    <w:rsid w:val="006E4096"/>
    <w:rsid w:val="006E60AB"/>
    <w:rsid w:val="006E6295"/>
    <w:rsid w:val="006E62E7"/>
    <w:rsid w:val="006E6CB2"/>
    <w:rsid w:val="006E7F91"/>
    <w:rsid w:val="006F094D"/>
    <w:rsid w:val="006F0B9F"/>
    <w:rsid w:val="006F254F"/>
    <w:rsid w:val="006F3E83"/>
    <w:rsid w:val="006F52D5"/>
    <w:rsid w:val="006F55F1"/>
    <w:rsid w:val="006F7888"/>
    <w:rsid w:val="006F7E58"/>
    <w:rsid w:val="00700582"/>
    <w:rsid w:val="00701A58"/>
    <w:rsid w:val="00702DF6"/>
    <w:rsid w:val="007046DE"/>
    <w:rsid w:val="00705949"/>
    <w:rsid w:val="00705D00"/>
    <w:rsid w:val="00707100"/>
    <w:rsid w:val="00707A24"/>
    <w:rsid w:val="00707B32"/>
    <w:rsid w:val="00707C65"/>
    <w:rsid w:val="0071006F"/>
    <w:rsid w:val="00711693"/>
    <w:rsid w:val="00711B58"/>
    <w:rsid w:val="007129B2"/>
    <w:rsid w:val="00713A4F"/>
    <w:rsid w:val="00715DFF"/>
    <w:rsid w:val="00715E56"/>
    <w:rsid w:val="00716172"/>
    <w:rsid w:val="0071776C"/>
    <w:rsid w:val="0072056E"/>
    <w:rsid w:val="00721676"/>
    <w:rsid w:val="00722EA2"/>
    <w:rsid w:val="00724EA7"/>
    <w:rsid w:val="007251DE"/>
    <w:rsid w:val="007252CE"/>
    <w:rsid w:val="007258B5"/>
    <w:rsid w:val="00725DC9"/>
    <w:rsid w:val="00727789"/>
    <w:rsid w:val="00727CF9"/>
    <w:rsid w:val="00730281"/>
    <w:rsid w:val="007302CA"/>
    <w:rsid w:val="00730852"/>
    <w:rsid w:val="00731420"/>
    <w:rsid w:val="00731F80"/>
    <w:rsid w:val="007328D7"/>
    <w:rsid w:val="00734D73"/>
    <w:rsid w:val="0073528C"/>
    <w:rsid w:val="00736471"/>
    <w:rsid w:val="00736C52"/>
    <w:rsid w:val="0074062E"/>
    <w:rsid w:val="00740F3A"/>
    <w:rsid w:val="00741CCC"/>
    <w:rsid w:val="007429C4"/>
    <w:rsid w:val="00743760"/>
    <w:rsid w:val="00743B14"/>
    <w:rsid w:val="00744575"/>
    <w:rsid w:val="007446C8"/>
    <w:rsid w:val="00744F0F"/>
    <w:rsid w:val="0074594F"/>
    <w:rsid w:val="00747341"/>
    <w:rsid w:val="00751ED8"/>
    <w:rsid w:val="0075330F"/>
    <w:rsid w:val="0075388C"/>
    <w:rsid w:val="007543FF"/>
    <w:rsid w:val="00754885"/>
    <w:rsid w:val="0075505E"/>
    <w:rsid w:val="00755209"/>
    <w:rsid w:val="007572E8"/>
    <w:rsid w:val="007575A4"/>
    <w:rsid w:val="007575D2"/>
    <w:rsid w:val="00761DF8"/>
    <w:rsid w:val="00765012"/>
    <w:rsid w:val="0076743B"/>
    <w:rsid w:val="00767A58"/>
    <w:rsid w:val="00767C46"/>
    <w:rsid w:val="00767FF0"/>
    <w:rsid w:val="007709EB"/>
    <w:rsid w:val="007713C0"/>
    <w:rsid w:val="007719F9"/>
    <w:rsid w:val="00772CEE"/>
    <w:rsid w:val="0077319E"/>
    <w:rsid w:val="007739A2"/>
    <w:rsid w:val="007774BF"/>
    <w:rsid w:val="00780375"/>
    <w:rsid w:val="007806CA"/>
    <w:rsid w:val="00781258"/>
    <w:rsid w:val="00781822"/>
    <w:rsid w:val="007818AB"/>
    <w:rsid w:val="00781B74"/>
    <w:rsid w:val="00781F0F"/>
    <w:rsid w:val="00782B8F"/>
    <w:rsid w:val="00786C33"/>
    <w:rsid w:val="00786C78"/>
    <w:rsid w:val="00786C86"/>
    <w:rsid w:val="00786D74"/>
    <w:rsid w:val="00787AA4"/>
    <w:rsid w:val="00790FA5"/>
    <w:rsid w:val="00791894"/>
    <w:rsid w:val="00791AB9"/>
    <w:rsid w:val="0079498F"/>
    <w:rsid w:val="00794D7D"/>
    <w:rsid w:val="00795312"/>
    <w:rsid w:val="00797D8C"/>
    <w:rsid w:val="00797E81"/>
    <w:rsid w:val="007A0ED6"/>
    <w:rsid w:val="007A1B66"/>
    <w:rsid w:val="007A29FB"/>
    <w:rsid w:val="007A3EDD"/>
    <w:rsid w:val="007A4617"/>
    <w:rsid w:val="007A7B48"/>
    <w:rsid w:val="007B0A06"/>
    <w:rsid w:val="007B0A8D"/>
    <w:rsid w:val="007B1730"/>
    <w:rsid w:val="007B230A"/>
    <w:rsid w:val="007B2974"/>
    <w:rsid w:val="007B3771"/>
    <w:rsid w:val="007B5B9B"/>
    <w:rsid w:val="007B75A4"/>
    <w:rsid w:val="007C1831"/>
    <w:rsid w:val="007C1FE9"/>
    <w:rsid w:val="007C2611"/>
    <w:rsid w:val="007C32A2"/>
    <w:rsid w:val="007C36FD"/>
    <w:rsid w:val="007C3E6D"/>
    <w:rsid w:val="007C3F8A"/>
    <w:rsid w:val="007C40C0"/>
    <w:rsid w:val="007C4BA3"/>
    <w:rsid w:val="007C4CA3"/>
    <w:rsid w:val="007C4EC4"/>
    <w:rsid w:val="007C4F41"/>
    <w:rsid w:val="007C5D6E"/>
    <w:rsid w:val="007D0726"/>
    <w:rsid w:val="007D3B5F"/>
    <w:rsid w:val="007D5724"/>
    <w:rsid w:val="007D6FA5"/>
    <w:rsid w:val="007D78E0"/>
    <w:rsid w:val="007E055D"/>
    <w:rsid w:val="007E0B53"/>
    <w:rsid w:val="007E0E36"/>
    <w:rsid w:val="007E1753"/>
    <w:rsid w:val="007E1B50"/>
    <w:rsid w:val="007E407A"/>
    <w:rsid w:val="007E443C"/>
    <w:rsid w:val="007E4B29"/>
    <w:rsid w:val="007E5514"/>
    <w:rsid w:val="007E6D69"/>
    <w:rsid w:val="007F0640"/>
    <w:rsid w:val="007F084C"/>
    <w:rsid w:val="007F114B"/>
    <w:rsid w:val="007F193D"/>
    <w:rsid w:val="007F305D"/>
    <w:rsid w:val="007F3786"/>
    <w:rsid w:val="007F5B59"/>
    <w:rsid w:val="007F60B7"/>
    <w:rsid w:val="007F69D1"/>
    <w:rsid w:val="007F6F5D"/>
    <w:rsid w:val="007F71C5"/>
    <w:rsid w:val="007F7C84"/>
    <w:rsid w:val="00801D50"/>
    <w:rsid w:val="00801E55"/>
    <w:rsid w:val="00802C22"/>
    <w:rsid w:val="00803A3E"/>
    <w:rsid w:val="008042D6"/>
    <w:rsid w:val="008044A6"/>
    <w:rsid w:val="008048E7"/>
    <w:rsid w:val="00805443"/>
    <w:rsid w:val="00805EE5"/>
    <w:rsid w:val="00807A28"/>
    <w:rsid w:val="0081078F"/>
    <w:rsid w:val="00810BB7"/>
    <w:rsid w:val="00811766"/>
    <w:rsid w:val="00811825"/>
    <w:rsid w:val="00811B65"/>
    <w:rsid w:val="00814855"/>
    <w:rsid w:val="0081647A"/>
    <w:rsid w:val="0081726E"/>
    <w:rsid w:val="0081777C"/>
    <w:rsid w:val="00817B9B"/>
    <w:rsid w:val="00820EA2"/>
    <w:rsid w:val="0082101E"/>
    <w:rsid w:val="00821468"/>
    <w:rsid w:val="008227DD"/>
    <w:rsid w:val="0082320E"/>
    <w:rsid w:val="00823C38"/>
    <w:rsid w:val="00824385"/>
    <w:rsid w:val="00824C93"/>
    <w:rsid w:val="008257D5"/>
    <w:rsid w:val="00826B5F"/>
    <w:rsid w:val="00827922"/>
    <w:rsid w:val="00827C2D"/>
    <w:rsid w:val="008305E2"/>
    <w:rsid w:val="00831005"/>
    <w:rsid w:val="00831147"/>
    <w:rsid w:val="00832A5E"/>
    <w:rsid w:val="0083313B"/>
    <w:rsid w:val="00834244"/>
    <w:rsid w:val="00834748"/>
    <w:rsid w:val="008353C8"/>
    <w:rsid w:val="00836B7C"/>
    <w:rsid w:val="008414DB"/>
    <w:rsid w:val="008429C6"/>
    <w:rsid w:val="00843BF5"/>
    <w:rsid w:val="00843F17"/>
    <w:rsid w:val="00845453"/>
    <w:rsid w:val="008467C1"/>
    <w:rsid w:val="00846974"/>
    <w:rsid w:val="00846EDA"/>
    <w:rsid w:val="008505AB"/>
    <w:rsid w:val="008513D1"/>
    <w:rsid w:val="00851E6A"/>
    <w:rsid w:val="008537DF"/>
    <w:rsid w:val="00854865"/>
    <w:rsid w:val="008555D3"/>
    <w:rsid w:val="00856D33"/>
    <w:rsid w:val="00860741"/>
    <w:rsid w:val="008611FD"/>
    <w:rsid w:val="00861E05"/>
    <w:rsid w:val="00862642"/>
    <w:rsid w:val="008647F4"/>
    <w:rsid w:val="00865321"/>
    <w:rsid w:val="00865699"/>
    <w:rsid w:val="00866280"/>
    <w:rsid w:val="0086635D"/>
    <w:rsid w:val="00867928"/>
    <w:rsid w:val="00867AB8"/>
    <w:rsid w:val="00867CFA"/>
    <w:rsid w:val="008700E6"/>
    <w:rsid w:val="00872CCF"/>
    <w:rsid w:val="0087327C"/>
    <w:rsid w:val="00873F90"/>
    <w:rsid w:val="008754C4"/>
    <w:rsid w:val="00876193"/>
    <w:rsid w:val="008772FC"/>
    <w:rsid w:val="008803D5"/>
    <w:rsid w:val="008807F3"/>
    <w:rsid w:val="00881528"/>
    <w:rsid w:val="0088153F"/>
    <w:rsid w:val="008816AE"/>
    <w:rsid w:val="008816C2"/>
    <w:rsid w:val="00881D7E"/>
    <w:rsid w:val="00883062"/>
    <w:rsid w:val="00884590"/>
    <w:rsid w:val="0088588B"/>
    <w:rsid w:val="00885FC0"/>
    <w:rsid w:val="0088694D"/>
    <w:rsid w:val="008901E5"/>
    <w:rsid w:val="00890534"/>
    <w:rsid w:val="00891EF1"/>
    <w:rsid w:val="00895B31"/>
    <w:rsid w:val="00895F2D"/>
    <w:rsid w:val="00896409"/>
    <w:rsid w:val="00896D9F"/>
    <w:rsid w:val="00897407"/>
    <w:rsid w:val="00897797"/>
    <w:rsid w:val="008A0715"/>
    <w:rsid w:val="008A10CE"/>
    <w:rsid w:val="008A218D"/>
    <w:rsid w:val="008A2486"/>
    <w:rsid w:val="008A2F53"/>
    <w:rsid w:val="008A43CE"/>
    <w:rsid w:val="008A44D4"/>
    <w:rsid w:val="008A44E8"/>
    <w:rsid w:val="008A5693"/>
    <w:rsid w:val="008A5729"/>
    <w:rsid w:val="008A59FE"/>
    <w:rsid w:val="008A5B8D"/>
    <w:rsid w:val="008A62D7"/>
    <w:rsid w:val="008A7D9C"/>
    <w:rsid w:val="008A7E31"/>
    <w:rsid w:val="008B0383"/>
    <w:rsid w:val="008B074B"/>
    <w:rsid w:val="008B10EC"/>
    <w:rsid w:val="008B2959"/>
    <w:rsid w:val="008B29D8"/>
    <w:rsid w:val="008B2B4E"/>
    <w:rsid w:val="008B2DE5"/>
    <w:rsid w:val="008B5B8B"/>
    <w:rsid w:val="008B7D0B"/>
    <w:rsid w:val="008C082C"/>
    <w:rsid w:val="008C0EEF"/>
    <w:rsid w:val="008C10F8"/>
    <w:rsid w:val="008C1B42"/>
    <w:rsid w:val="008C492C"/>
    <w:rsid w:val="008C6798"/>
    <w:rsid w:val="008C6A2C"/>
    <w:rsid w:val="008C6F0E"/>
    <w:rsid w:val="008D1BAB"/>
    <w:rsid w:val="008D31F6"/>
    <w:rsid w:val="008D3E20"/>
    <w:rsid w:val="008D4809"/>
    <w:rsid w:val="008D4BCA"/>
    <w:rsid w:val="008D5F42"/>
    <w:rsid w:val="008D6509"/>
    <w:rsid w:val="008D7D9E"/>
    <w:rsid w:val="008E0905"/>
    <w:rsid w:val="008E0BD3"/>
    <w:rsid w:val="008E4CA1"/>
    <w:rsid w:val="008E4D03"/>
    <w:rsid w:val="008F34F0"/>
    <w:rsid w:val="008F38DE"/>
    <w:rsid w:val="008F3AAC"/>
    <w:rsid w:val="008F5010"/>
    <w:rsid w:val="008F70E7"/>
    <w:rsid w:val="00902110"/>
    <w:rsid w:val="00903927"/>
    <w:rsid w:val="00903E64"/>
    <w:rsid w:val="00905410"/>
    <w:rsid w:val="009066FA"/>
    <w:rsid w:val="0090671F"/>
    <w:rsid w:val="009074DE"/>
    <w:rsid w:val="00910B40"/>
    <w:rsid w:val="00911CCF"/>
    <w:rsid w:val="00912701"/>
    <w:rsid w:val="009131EE"/>
    <w:rsid w:val="00913477"/>
    <w:rsid w:val="0091360C"/>
    <w:rsid w:val="0091392F"/>
    <w:rsid w:val="00915015"/>
    <w:rsid w:val="009158D3"/>
    <w:rsid w:val="00915D62"/>
    <w:rsid w:val="0091610F"/>
    <w:rsid w:val="009165A9"/>
    <w:rsid w:val="009171FA"/>
    <w:rsid w:val="00917A3E"/>
    <w:rsid w:val="00921227"/>
    <w:rsid w:val="00921C13"/>
    <w:rsid w:val="00921E97"/>
    <w:rsid w:val="009225D6"/>
    <w:rsid w:val="00923301"/>
    <w:rsid w:val="00923D86"/>
    <w:rsid w:val="00923F32"/>
    <w:rsid w:val="0092408A"/>
    <w:rsid w:val="00924E33"/>
    <w:rsid w:val="00927FA3"/>
    <w:rsid w:val="00931B1C"/>
    <w:rsid w:val="00932AEF"/>
    <w:rsid w:val="00932CC6"/>
    <w:rsid w:val="009337F2"/>
    <w:rsid w:val="00933B4A"/>
    <w:rsid w:val="00933B82"/>
    <w:rsid w:val="00933C4D"/>
    <w:rsid w:val="00935193"/>
    <w:rsid w:val="00935533"/>
    <w:rsid w:val="009359A1"/>
    <w:rsid w:val="00941954"/>
    <w:rsid w:val="0094284D"/>
    <w:rsid w:val="009456BC"/>
    <w:rsid w:val="00946C16"/>
    <w:rsid w:val="00951840"/>
    <w:rsid w:val="00953725"/>
    <w:rsid w:val="009544B7"/>
    <w:rsid w:val="00954815"/>
    <w:rsid w:val="00954BDA"/>
    <w:rsid w:val="00954DC7"/>
    <w:rsid w:val="0095507C"/>
    <w:rsid w:val="009550F3"/>
    <w:rsid w:val="009557EB"/>
    <w:rsid w:val="0095638C"/>
    <w:rsid w:val="00956BF9"/>
    <w:rsid w:val="009576CC"/>
    <w:rsid w:val="00960CE0"/>
    <w:rsid w:val="009636F4"/>
    <w:rsid w:val="009639DE"/>
    <w:rsid w:val="00963D7A"/>
    <w:rsid w:val="00964779"/>
    <w:rsid w:val="0096640C"/>
    <w:rsid w:val="00966482"/>
    <w:rsid w:val="0096724E"/>
    <w:rsid w:val="009708E7"/>
    <w:rsid w:val="009710D0"/>
    <w:rsid w:val="00971E16"/>
    <w:rsid w:val="0097339C"/>
    <w:rsid w:val="00975535"/>
    <w:rsid w:val="00975635"/>
    <w:rsid w:val="00976022"/>
    <w:rsid w:val="009761C5"/>
    <w:rsid w:val="00976AA2"/>
    <w:rsid w:val="009775AF"/>
    <w:rsid w:val="00977FB5"/>
    <w:rsid w:val="0098028E"/>
    <w:rsid w:val="00980D45"/>
    <w:rsid w:val="00982566"/>
    <w:rsid w:val="00982716"/>
    <w:rsid w:val="00982A16"/>
    <w:rsid w:val="009837C3"/>
    <w:rsid w:val="00984843"/>
    <w:rsid w:val="009857AC"/>
    <w:rsid w:val="009862D7"/>
    <w:rsid w:val="00992D50"/>
    <w:rsid w:val="0099603D"/>
    <w:rsid w:val="00996252"/>
    <w:rsid w:val="0099636A"/>
    <w:rsid w:val="009967FB"/>
    <w:rsid w:val="00996B4B"/>
    <w:rsid w:val="00997074"/>
    <w:rsid w:val="009973FD"/>
    <w:rsid w:val="009975B5"/>
    <w:rsid w:val="00997639"/>
    <w:rsid w:val="009A03F7"/>
    <w:rsid w:val="009A041C"/>
    <w:rsid w:val="009A071D"/>
    <w:rsid w:val="009A10D3"/>
    <w:rsid w:val="009A271B"/>
    <w:rsid w:val="009A2E14"/>
    <w:rsid w:val="009A311C"/>
    <w:rsid w:val="009A3FF6"/>
    <w:rsid w:val="009A6404"/>
    <w:rsid w:val="009B084B"/>
    <w:rsid w:val="009B0B68"/>
    <w:rsid w:val="009B2E03"/>
    <w:rsid w:val="009B30C7"/>
    <w:rsid w:val="009B3180"/>
    <w:rsid w:val="009B3BC3"/>
    <w:rsid w:val="009B455C"/>
    <w:rsid w:val="009B5062"/>
    <w:rsid w:val="009B5A7F"/>
    <w:rsid w:val="009B67C8"/>
    <w:rsid w:val="009B7C6A"/>
    <w:rsid w:val="009C0023"/>
    <w:rsid w:val="009C0D62"/>
    <w:rsid w:val="009C12DC"/>
    <w:rsid w:val="009C1B15"/>
    <w:rsid w:val="009C1C4C"/>
    <w:rsid w:val="009C2FF9"/>
    <w:rsid w:val="009C327B"/>
    <w:rsid w:val="009C37C6"/>
    <w:rsid w:val="009C5AF9"/>
    <w:rsid w:val="009C5E65"/>
    <w:rsid w:val="009C7555"/>
    <w:rsid w:val="009C7649"/>
    <w:rsid w:val="009C77CE"/>
    <w:rsid w:val="009D2F4D"/>
    <w:rsid w:val="009D309C"/>
    <w:rsid w:val="009D3530"/>
    <w:rsid w:val="009D4B05"/>
    <w:rsid w:val="009D5006"/>
    <w:rsid w:val="009D60AA"/>
    <w:rsid w:val="009D6493"/>
    <w:rsid w:val="009E0779"/>
    <w:rsid w:val="009E0E74"/>
    <w:rsid w:val="009E1AB7"/>
    <w:rsid w:val="009E22A1"/>
    <w:rsid w:val="009E31EA"/>
    <w:rsid w:val="009E389D"/>
    <w:rsid w:val="009E4362"/>
    <w:rsid w:val="009E7371"/>
    <w:rsid w:val="009F3BAE"/>
    <w:rsid w:val="009F4A67"/>
    <w:rsid w:val="009F5179"/>
    <w:rsid w:val="009F57F6"/>
    <w:rsid w:val="009F5C16"/>
    <w:rsid w:val="009F60B2"/>
    <w:rsid w:val="009F61A3"/>
    <w:rsid w:val="009F61AC"/>
    <w:rsid w:val="009F6613"/>
    <w:rsid w:val="00A00C96"/>
    <w:rsid w:val="00A01D7C"/>
    <w:rsid w:val="00A029AC"/>
    <w:rsid w:val="00A07E07"/>
    <w:rsid w:val="00A109BA"/>
    <w:rsid w:val="00A11A46"/>
    <w:rsid w:val="00A12099"/>
    <w:rsid w:val="00A122B8"/>
    <w:rsid w:val="00A129E8"/>
    <w:rsid w:val="00A1467A"/>
    <w:rsid w:val="00A14AC1"/>
    <w:rsid w:val="00A151F4"/>
    <w:rsid w:val="00A16F0D"/>
    <w:rsid w:val="00A173BB"/>
    <w:rsid w:val="00A20416"/>
    <w:rsid w:val="00A21681"/>
    <w:rsid w:val="00A21EA7"/>
    <w:rsid w:val="00A22022"/>
    <w:rsid w:val="00A2460C"/>
    <w:rsid w:val="00A249EA"/>
    <w:rsid w:val="00A26151"/>
    <w:rsid w:val="00A2616C"/>
    <w:rsid w:val="00A323FA"/>
    <w:rsid w:val="00A32EDF"/>
    <w:rsid w:val="00A3449C"/>
    <w:rsid w:val="00A344E1"/>
    <w:rsid w:val="00A34A63"/>
    <w:rsid w:val="00A34CEE"/>
    <w:rsid w:val="00A354DF"/>
    <w:rsid w:val="00A35CBE"/>
    <w:rsid w:val="00A36196"/>
    <w:rsid w:val="00A36379"/>
    <w:rsid w:val="00A368D0"/>
    <w:rsid w:val="00A370EA"/>
    <w:rsid w:val="00A377E4"/>
    <w:rsid w:val="00A3785E"/>
    <w:rsid w:val="00A40246"/>
    <w:rsid w:val="00A41072"/>
    <w:rsid w:val="00A412AA"/>
    <w:rsid w:val="00A41585"/>
    <w:rsid w:val="00A45093"/>
    <w:rsid w:val="00A504FD"/>
    <w:rsid w:val="00A51D42"/>
    <w:rsid w:val="00A524E1"/>
    <w:rsid w:val="00A52932"/>
    <w:rsid w:val="00A562E3"/>
    <w:rsid w:val="00A5645A"/>
    <w:rsid w:val="00A56619"/>
    <w:rsid w:val="00A57372"/>
    <w:rsid w:val="00A57713"/>
    <w:rsid w:val="00A600E4"/>
    <w:rsid w:val="00A6392A"/>
    <w:rsid w:val="00A64982"/>
    <w:rsid w:val="00A64E3B"/>
    <w:rsid w:val="00A655DA"/>
    <w:rsid w:val="00A664AE"/>
    <w:rsid w:val="00A70266"/>
    <w:rsid w:val="00A70AD9"/>
    <w:rsid w:val="00A748FB"/>
    <w:rsid w:val="00A75E52"/>
    <w:rsid w:val="00A76052"/>
    <w:rsid w:val="00A77BF3"/>
    <w:rsid w:val="00A800EA"/>
    <w:rsid w:val="00A803F9"/>
    <w:rsid w:val="00A8187B"/>
    <w:rsid w:val="00A82338"/>
    <w:rsid w:val="00A82373"/>
    <w:rsid w:val="00A84D56"/>
    <w:rsid w:val="00A84FDF"/>
    <w:rsid w:val="00A852CE"/>
    <w:rsid w:val="00A86C72"/>
    <w:rsid w:val="00A86D34"/>
    <w:rsid w:val="00A90A3A"/>
    <w:rsid w:val="00A92C65"/>
    <w:rsid w:val="00A93542"/>
    <w:rsid w:val="00A93F8C"/>
    <w:rsid w:val="00A9478C"/>
    <w:rsid w:val="00A94C86"/>
    <w:rsid w:val="00A9679B"/>
    <w:rsid w:val="00AA1415"/>
    <w:rsid w:val="00AA2190"/>
    <w:rsid w:val="00AA4E17"/>
    <w:rsid w:val="00AA54D3"/>
    <w:rsid w:val="00AA5ED3"/>
    <w:rsid w:val="00AA6AA0"/>
    <w:rsid w:val="00AA72D0"/>
    <w:rsid w:val="00AB049A"/>
    <w:rsid w:val="00AB0732"/>
    <w:rsid w:val="00AB0937"/>
    <w:rsid w:val="00AB160F"/>
    <w:rsid w:val="00AB2014"/>
    <w:rsid w:val="00AB24C8"/>
    <w:rsid w:val="00AB3B34"/>
    <w:rsid w:val="00AB5AF8"/>
    <w:rsid w:val="00AC06A0"/>
    <w:rsid w:val="00AC08AD"/>
    <w:rsid w:val="00AC18A7"/>
    <w:rsid w:val="00AC1D4E"/>
    <w:rsid w:val="00AC4142"/>
    <w:rsid w:val="00AC4AFA"/>
    <w:rsid w:val="00AC4D6D"/>
    <w:rsid w:val="00AC5BEE"/>
    <w:rsid w:val="00AC6E78"/>
    <w:rsid w:val="00AC7BF9"/>
    <w:rsid w:val="00AD0500"/>
    <w:rsid w:val="00AD15B7"/>
    <w:rsid w:val="00AD1694"/>
    <w:rsid w:val="00AD1E51"/>
    <w:rsid w:val="00AD3DD3"/>
    <w:rsid w:val="00AD3F34"/>
    <w:rsid w:val="00AD58F1"/>
    <w:rsid w:val="00AD5A20"/>
    <w:rsid w:val="00AD5D2E"/>
    <w:rsid w:val="00AD6E48"/>
    <w:rsid w:val="00AE0825"/>
    <w:rsid w:val="00AE1AA0"/>
    <w:rsid w:val="00AE2D3E"/>
    <w:rsid w:val="00AE397C"/>
    <w:rsid w:val="00AE4AC5"/>
    <w:rsid w:val="00AE548F"/>
    <w:rsid w:val="00AE63A2"/>
    <w:rsid w:val="00AE66F3"/>
    <w:rsid w:val="00AE6E4B"/>
    <w:rsid w:val="00AE77C2"/>
    <w:rsid w:val="00AE7DC3"/>
    <w:rsid w:val="00AF0B10"/>
    <w:rsid w:val="00AF0DF6"/>
    <w:rsid w:val="00AF0DFA"/>
    <w:rsid w:val="00AF0FA2"/>
    <w:rsid w:val="00AF2043"/>
    <w:rsid w:val="00AF2FB2"/>
    <w:rsid w:val="00AF58D4"/>
    <w:rsid w:val="00AF73B0"/>
    <w:rsid w:val="00B0072D"/>
    <w:rsid w:val="00B00CD3"/>
    <w:rsid w:val="00B0107E"/>
    <w:rsid w:val="00B02606"/>
    <w:rsid w:val="00B02680"/>
    <w:rsid w:val="00B03E08"/>
    <w:rsid w:val="00B04767"/>
    <w:rsid w:val="00B0476D"/>
    <w:rsid w:val="00B0599E"/>
    <w:rsid w:val="00B05E0F"/>
    <w:rsid w:val="00B06757"/>
    <w:rsid w:val="00B06CA1"/>
    <w:rsid w:val="00B07DA5"/>
    <w:rsid w:val="00B12E4B"/>
    <w:rsid w:val="00B13B90"/>
    <w:rsid w:val="00B15D57"/>
    <w:rsid w:val="00B15F0F"/>
    <w:rsid w:val="00B161F6"/>
    <w:rsid w:val="00B1661D"/>
    <w:rsid w:val="00B20321"/>
    <w:rsid w:val="00B20500"/>
    <w:rsid w:val="00B24EDC"/>
    <w:rsid w:val="00B256FA"/>
    <w:rsid w:val="00B25967"/>
    <w:rsid w:val="00B26ACF"/>
    <w:rsid w:val="00B30A76"/>
    <w:rsid w:val="00B31FA6"/>
    <w:rsid w:val="00B34152"/>
    <w:rsid w:val="00B34D3F"/>
    <w:rsid w:val="00B351D4"/>
    <w:rsid w:val="00B35F60"/>
    <w:rsid w:val="00B366F5"/>
    <w:rsid w:val="00B36E1C"/>
    <w:rsid w:val="00B37BF1"/>
    <w:rsid w:val="00B40BE7"/>
    <w:rsid w:val="00B40C89"/>
    <w:rsid w:val="00B40E47"/>
    <w:rsid w:val="00B42E1F"/>
    <w:rsid w:val="00B45929"/>
    <w:rsid w:val="00B45B43"/>
    <w:rsid w:val="00B464FA"/>
    <w:rsid w:val="00B4699A"/>
    <w:rsid w:val="00B46C6D"/>
    <w:rsid w:val="00B47695"/>
    <w:rsid w:val="00B50215"/>
    <w:rsid w:val="00B504B0"/>
    <w:rsid w:val="00B5084B"/>
    <w:rsid w:val="00B51823"/>
    <w:rsid w:val="00B51D7D"/>
    <w:rsid w:val="00B520F3"/>
    <w:rsid w:val="00B5277A"/>
    <w:rsid w:val="00B57240"/>
    <w:rsid w:val="00B57F9C"/>
    <w:rsid w:val="00B57FD5"/>
    <w:rsid w:val="00B60ED3"/>
    <w:rsid w:val="00B624CC"/>
    <w:rsid w:val="00B62F05"/>
    <w:rsid w:val="00B62F38"/>
    <w:rsid w:val="00B64D7A"/>
    <w:rsid w:val="00B65D7A"/>
    <w:rsid w:val="00B65EF6"/>
    <w:rsid w:val="00B66EE6"/>
    <w:rsid w:val="00B677DD"/>
    <w:rsid w:val="00B67B40"/>
    <w:rsid w:val="00B72E47"/>
    <w:rsid w:val="00B73978"/>
    <w:rsid w:val="00B746FA"/>
    <w:rsid w:val="00B74DCB"/>
    <w:rsid w:val="00B76A56"/>
    <w:rsid w:val="00B826A1"/>
    <w:rsid w:val="00B837A1"/>
    <w:rsid w:val="00B83B6A"/>
    <w:rsid w:val="00B86399"/>
    <w:rsid w:val="00B86A1B"/>
    <w:rsid w:val="00B86FE5"/>
    <w:rsid w:val="00B90302"/>
    <w:rsid w:val="00B91634"/>
    <w:rsid w:val="00B92653"/>
    <w:rsid w:val="00B934E7"/>
    <w:rsid w:val="00B946DF"/>
    <w:rsid w:val="00B97E94"/>
    <w:rsid w:val="00BA140D"/>
    <w:rsid w:val="00BA1AAC"/>
    <w:rsid w:val="00BA779A"/>
    <w:rsid w:val="00BA7DC8"/>
    <w:rsid w:val="00BB05CB"/>
    <w:rsid w:val="00BB19AC"/>
    <w:rsid w:val="00BB4316"/>
    <w:rsid w:val="00BB5B30"/>
    <w:rsid w:val="00BB5E8E"/>
    <w:rsid w:val="00BB679C"/>
    <w:rsid w:val="00BB7186"/>
    <w:rsid w:val="00BB7D4B"/>
    <w:rsid w:val="00BC01B0"/>
    <w:rsid w:val="00BC03D8"/>
    <w:rsid w:val="00BC0568"/>
    <w:rsid w:val="00BC0BE7"/>
    <w:rsid w:val="00BC320D"/>
    <w:rsid w:val="00BC4032"/>
    <w:rsid w:val="00BC4CEE"/>
    <w:rsid w:val="00BC6BBA"/>
    <w:rsid w:val="00BD04DC"/>
    <w:rsid w:val="00BD0E37"/>
    <w:rsid w:val="00BD1A7B"/>
    <w:rsid w:val="00BD1CE1"/>
    <w:rsid w:val="00BD22D3"/>
    <w:rsid w:val="00BD2A65"/>
    <w:rsid w:val="00BD2F2F"/>
    <w:rsid w:val="00BD3E4E"/>
    <w:rsid w:val="00BD3F60"/>
    <w:rsid w:val="00BD454B"/>
    <w:rsid w:val="00BD6F45"/>
    <w:rsid w:val="00BE076A"/>
    <w:rsid w:val="00BE08BF"/>
    <w:rsid w:val="00BE2120"/>
    <w:rsid w:val="00BE33BA"/>
    <w:rsid w:val="00BE3848"/>
    <w:rsid w:val="00BE398C"/>
    <w:rsid w:val="00BE4FDB"/>
    <w:rsid w:val="00BE613F"/>
    <w:rsid w:val="00BE6C70"/>
    <w:rsid w:val="00BF1C84"/>
    <w:rsid w:val="00BF1C92"/>
    <w:rsid w:val="00BF2785"/>
    <w:rsid w:val="00BF284A"/>
    <w:rsid w:val="00BF2EB2"/>
    <w:rsid w:val="00BF3CEB"/>
    <w:rsid w:val="00BF403C"/>
    <w:rsid w:val="00BF41B2"/>
    <w:rsid w:val="00BF423C"/>
    <w:rsid w:val="00BF6FF3"/>
    <w:rsid w:val="00BF774A"/>
    <w:rsid w:val="00C007CC"/>
    <w:rsid w:val="00C00C21"/>
    <w:rsid w:val="00C014DF"/>
    <w:rsid w:val="00C01FC9"/>
    <w:rsid w:val="00C03CF5"/>
    <w:rsid w:val="00C04C86"/>
    <w:rsid w:val="00C05CDB"/>
    <w:rsid w:val="00C0632A"/>
    <w:rsid w:val="00C064F0"/>
    <w:rsid w:val="00C06AC4"/>
    <w:rsid w:val="00C10123"/>
    <w:rsid w:val="00C10B13"/>
    <w:rsid w:val="00C11443"/>
    <w:rsid w:val="00C1366B"/>
    <w:rsid w:val="00C13DAE"/>
    <w:rsid w:val="00C13DE2"/>
    <w:rsid w:val="00C140B7"/>
    <w:rsid w:val="00C1548F"/>
    <w:rsid w:val="00C158AD"/>
    <w:rsid w:val="00C161E0"/>
    <w:rsid w:val="00C1645B"/>
    <w:rsid w:val="00C16D2E"/>
    <w:rsid w:val="00C202DB"/>
    <w:rsid w:val="00C2122B"/>
    <w:rsid w:val="00C22243"/>
    <w:rsid w:val="00C22C56"/>
    <w:rsid w:val="00C24698"/>
    <w:rsid w:val="00C24A28"/>
    <w:rsid w:val="00C24B13"/>
    <w:rsid w:val="00C26419"/>
    <w:rsid w:val="00C303D7"/>
    <w:rsid w:val="00C31722"/>
    <w:rsid w:val="00C31DAE"/>
    <w:rsid w:val="00C33D25"/>
    <w:rsid w:val="00C34859"/>
    <w:rsid w:val="00C3516A"/>
    <w:rsid w:val="00C35636"/>
    <w:rsid w:val="00C35673"/>
    <w:rsid w:val="00C359F5"/>
    <w:rsid w:val="00C36C84"/>
    <w:rsid w:val="00C41A8A"/>
    <w:rsid w:val="00C42F42"/>
    <w:rsid w:val="00C446EE"/>
    <w:rsid w:val="00C44845"/>
    <w:rsid w:val="00C44B0B"/>
    <w:rsid w:val="00C46E0D"/>
    <w:rsid w:val="00C47606"/>
    <w:rsid w:val="00C50171"/>
    <w:rsid w:val="00C50486"/>
    <w:rsid w:val="00C510C0"/>
    <w:rsid w:val="00C52DEF"/>
    <w:rsid w:val="00C53FE7"/>
    <w:rsid w:val="00C54E37"/>
    <w:rsid w:val="00C54F7E"/>
    <w:rsid w:val="00C55464"/>
    <w:rsid w:val="00C5740C"/>
    <w:rsid w:val="00C578FF"/>
    <w:rsid w:val="00C601BE"/>
    <w:rsid w:val="00C60AF8"/>
    <w:rsid w:val="00C612EA"/>
    <w:rsid w:val="00C61C94"/>
    <w:rsid w:val="00C62FED"/>
    <w:rsid w:val="00C63B0C"/>
    <w:rsid w:val="00C63F25"/>
    <w:rsid w:val="00C63FA9"/>
    <w:rsid w:val="00C64CDB"/>
    <w:rsid w:val="00C66CA9"/>
    <w:rsid w:val="00C66DE2"/>
    <w:rsid w:val="00C67D4C"/>
    <w:rsid w:val="00C726FE"/>
    <w:rsid w:val="00C756FD"/>
    <w:rsid w:val="00C76539"/>
    <w:rsid w:val="00C768DC"/>
    <w:rsid w:val="00C76FDC"/>
    <w:rsid w:val="00C77ADF"/>
    <w:rsid w:val="00C80DF3"/>
    <w:rsid w:val="00C80F7D"/>
    <w:rsid w:val="00C8143E"/>
    <w:rsid w:val="00C8310A"/>
    <w:rsid w:val="00C83357"/>
    <w:rsid w:val="00C849F6"/>
    <w:rsid w:val="00C85AAE"/>
    <w:rsid w:val="00C872E1"/>
    <w:rsid w:val="00C91BA5"/>
    <w:rsid w:val="00C91D09"/>
    <w:rsid w:val="00C925B3"/>
    <w:rsid w:val="00C92E54"/>
    <w:rsid w:val="00C951A1"/>
    <w:rsid w:val="00C96A13"/>
    <w:rsid w:val="00CA0B63"/>
    <w:rsid w:val="00CA12E6"/>
    <w:rsid w:val="00CA24B0"/>
    <w:rsid w:val="00CA3372"/>
    <w:rsid w:val="00CA3D26"/>
    <w:rsid w:val="00CA4272"/>
    <w:rsid w:val="00CA592E"/>
    <w:rsid w:val="00CA5D91"/>
    <w:rsid w:val="00CA632B"/>
    <w:rsid w:val="00CA6A0A"/>
    <w:rsid w:val="00CA6FE6"/>
    <w:rsid w:val="00CA769A"/>
    <w:rsid w:val="00CA7856"/>
    <w:rsid w:val="00CB03D7"/>
    <w:rsid w:val="00CB0DBF"/>
    <w:rsid w:val="00CB297F"/>
    <w:rsid w:val="00CB413C"/>
    <w:rsid w:val="00CB7E1E"/>
    <w:rsid w:val="00CB7FF6"/>
    <w:rsid w:val="00CC2409"/>
    <w:rsid w:val="00CC255E"/>
    <w:rsid w:val="00CC2A8F"/>
    <w:rsid w:val="00CC2BEA"/>
    <w:rsid w:val="00CC3870"/>
    <w:rsid w:val="00CC3DFE"/>
    <w:rsid w:val="00CC685D"/>
    <w:rsid w:val="00CC7F38"/>
    <w:rsid w:val="00CD0C69"/>
    <w:rsid w:val="00CD1D3E"/>
    <w:rsid w:val="00CD21DA"/>
    <w:rsid w:val="00CD4977"/>
    <w:rsid w:val="00CD57F8"/>
    <w:rsid w:val="00CD5D03"/>
    <w:rsid w:val="00CD6ECF"/>
    <w:rsid w:val="00CD6F6D"/>
    <w:rsid w:val="00CE0E4C"/>
    <w:rsid w:val="00CE1F3B"/>
    <w:rsid w:val="00CE22B3"/>
    <w:rsid w:val="00CE2993"/>
    <w:rsid w:val="00CE2C66"/>
    <w:rsid w:val="00CE36C5"/>
    <w:rsid w:val="00CE4C66"/>
    <w:rsid w:val="00CE6D67"/>
    <w:rsid w:val="00CE6E6C"/>
    <w:rsid w:val="00CE7973"/>
    <w:rsid w:val="00CE7F05"/>
    <w:rsid w:val="00CF1ABB"/>
    <w:rsid w:val="00CF1CC3"/>
    <w:rsid w:val="00CF282D"/>
    <w:rsid w:val="00CF30A4"/>
    <w:rsid w:val="00CF5D36"/>
    <w:rsid w:val="00CF650F"/>
    <w:rsid w:val="00CF6673"/>
    <w:rsid w:val="00CF68FA"/>
    <w:rsid w:val="00CF6B1A"/>
    <w:rsid w:val="00CF7916"/>
    <w:rsid w:val="00D00083"/>
    <w:rsid w:val="00D00731"/>
    <w:rsid w:val="00D00E12"/>
    <w:rsid w:val="00D01DDE"/>
    <w:rsid w:val="00D0427D"/>
    <w:rsid w:val="00D0564A"/>
    <w:rsid w:val="00D0696E"/>
    <w:rsid w:val="00D11D28"/>
    <w:rsid w:val="00D12B89"/>
    <w:rsid w:val="00D13164"/>
    <w:rsid w:val="00D13488"/>
    <w:rsid w:val="00D14552"/>
    <w:rsid w:val="00D14784"/>
    <w:rsid w:val="00D151A1"/>
    <w:rsid w:val="00D1549F"/>
    <w:rsid w:val="00D16166"/>
    <w:rsid w:val="00D1656A"/>
    <w:rsid w:val="00D169E5"/>
    <w:rsid w:val="00D177DA"/>
    <w:rsid w:val="00D2223F"/>
    <w:rsid w:val="00D22247"/>
    <w:rsid w:val="00D222DA"/>
    <w:rsid w:val="00D223D5"/>
    <w:rsid w:val="00D24971"/>
    <w:rsid w:val="00D26BDF"/>
    <w:rsid w:val="00D270BC"/>
    <w:rsid w:val="00D30F32"/>
    <w:rsid w:val="00D32266"/>
    <w:rsid w:val="00D33899"/>
    <w:rsid w:val="00D34AE5"/>
    <w:rsid w:val="00D34E30"/>
    <w:rsid w:val="00D35110"/>
    <w:rsid w:val="00D35FB4"/>
    <w:rsid w:val="00D369F7"/>
    <w:rsid w:val="00D44113"/>
    <w:rsid w:val="00D44DB2"/>
    <w:rsid w:val="00D451D6"/>
    <w:rsid w:val="00D4593A"/>
    <w:rsid w:val="00D45ACF"/>
    <w:rsid w:val="00D46167"/>
    <w:rsid w:val="00D4701A"/>
    <w:rsid w:val="00D47775"/>
    <w:rsid w:val="00D47847"/>
    <w:rsid w:val="00D515B2"/>
    <w:rsid w:val="00D51A2C"/>
    <w:rsid w:val="00D51F41"/>
    <w:rsid w:val="00D536BC"/>
    <w:rsid w:val="00D543AC"/>
    <w:rsid w:val="00D57222"/>
    <w:rsid w:val="00D60519"/>
    <w:rsid w:val="00D63DBB"/>
    <w:rsid w:val="00D647A5"/>
    <w:rsid w:val="00D649CF"/>
    <w:rsid w:val="00D651CB"/>
    <w:rsid w:val="00D65D0D"/>
    <w:rsid w:val="00D677EC"/>
    <w:rsid w:val="00D711AF"/>
    <w:rsid w:val="00D7270D"/>
    <w:rsid w:val="00D72E53"/>
    <w:rsid w:val="00D735BF"/>
    <w:rsid w:val="00D73D23"/>
    <w:rsid w:val="00D74DA1"/>
    <w:rsid w:val="00D74EAE"/>
    <w:rsid w:val="00D76A44"/>
    <w:rsid w:val="00D77A86"/>
    <w:rsid w:val="00D81BFD"/>
    <w:rsid w:val="00D820B9"/>
    <w:rsid w:val="00D826B8"/>
    <w:rsid w:val="00D82B22"/>
    <w:rsid w:val="00D82EFE"/>
    <w:rsid w:val="00D83391"/>
    <w:rsid w:val="00D844CE"/>
    <w:rsid w:val="00D845B3"/>
    <w:rsid w:val="00D84ADB"/>
    <w:rsid w:val="00D851C4"/>
    <w:rsid w:val="00D866F7"/>
    <w:rsid w:val="00D87235"/>
    <w:rsid w:val="00D87C87"/>
    <w:rsid w:val="00D902A6"/>
    <w:rsid w:val="00D9061C"/>
    <w:rsid w:val="00D91A48"/>
    <w:rsid w:val="00D962F4"/>
    <w:rsid w:val="00D96FA8"/>
    <w:rsid w:val="00D978A1"/>
    <w:rsid w:val="00DA043D"/>
    <w:rsid w:val="00DA2B3A"/>
    <w:rsid w:val="00DA3897"/>
    <w:rsid w:val="00DA3C81"/>
    <w:rsid w:val="00DA3CCC"/>
    <w:rsid w:val="00DA55B0"/>
    <w:rsid w:val="00DA57AD"/>
    <w:rsid w:val="00DA6AD6"/>
    <w:rsid w:val="00DA7808"/>
    <w:rsid w:val="00DA7C6B"/>
    <w:rsid w:val="00DB0A1F"/>
    <w:rsid w:val="00DB107F"/>
    <w:rsid w:val="00DB1351"/>
    <w:rsid w:val="00DB2506"/>
    <w:rsid w:val="00DB258C"/>
    <w:rsid w:val="00DB3B88"/>
    <w:rsid w:val="00DB3E1A"/>
    <w:rsid w:val="00DB5649"/>
    <w:rsid w:val="00DB6421"/>
    <w:rsid w:val="00DB71E7"/>
    <w:rsid w:val="00DB784B"/>
    <w:rsid w:val="00DB7CDB"/>
    <w:rsid w:val="00DC238A"/>
    <w:rsid w:val="00DC2EC6"/>
    <w:rsid w:val="00DC4562"/>
    <w:rsid w:val="00DC469F"/>
    <w:rsid w:val="00DC5469"/>
    <w:rsid w:val="00DC62C6"/>
    <w:rsid w:val="00DC7E8D"/>
    <w:rsid w:val="00DD0D31"/>
    <w:rsid w:val="00DD3715"/>
    <w:rsid w:val="00DD496C"/>
    <w:rsid w:val="00DD65C0"/>
    <w:rsid w:val="00DD7719"/>
    <w:rsid w:val="00DD7E28"/>
    <w:rsid w:val="00DE25DB"/>
    <w:rsid w:val="00DE3763"/>
    <w:rsid w:val="00DE3CFC"/>
    <w:rsid w:val="00DE44ED"/>
    <w:rsid w:val="00DE45A7"/>
    <w:rsid w:val="00DE516D"/>
    <w:rsid w:val="00DF00E5"/>
    <w:rsid w:val="00DF1139"/>
    <w:rsid w:val="00DF2405"/>
    <w:rsid w:val="00DF30AB"/>
    <w:rsid w:val="00DF5D0D"/>
    <w:rsid w:val="00DF7A13"/>
    <w:rsid w:val="00DF7DA7"/>
    <w:rsid w:val="00E0042D"/>
    <w:rsid w:val="00E008DE"/>
    <w:rsid w:val="00E0098D"/>
    <w:rsid w:val="00E01708"/>
    <w:rsid w:val="00E0260C"/>
    <w:rsid w:val="00E026EA"/>
    <w:rsid w:val="00E02B42"/>
    <w:rsid w:val="00E0534D"/>
    <w:rsid w:val="00E05531"/>
    <w:rsid w:val="00E05B18"/>
    <w:rsid w:val="00E05F6D"/>
    <w:rsid w:val="00E078D9"/>
    <w:rsid w:val="00E10291"/>
    <w:rsid w:val="00E10C40"/>
    <w:rsid w:val="00E10E47"/>
    <w:rsid w:val="00E115E0"/>
    <w:rsid w:val="00E11C50"/>
    <w:rsid w:val="00E11DB7"/>
    <w:rsid w:val="00E12575"/>
    <w:rsid w:val="00E14B7E"/>
    <w:rsid w:val="00E1588C"/>
    <w:rsid w:val="00E16921"/>
    <w:rsid w:val="00E1715D"/>
    <w:rsid w:val="00E17367"/>
    <w:rsid w:val="00E20A05"/>
    <w:rsid w:val="00E21CF5"/>
    <w:rsid w:val="00E23335"/>
    <w:rsid w:val="00E236EA"/>
    <w:rsid w:val="00E23A7A"/>
    <w:rsid w:val="00E25723"/>
    <w:rsid w:val="00E26663"/>
    <w:rsid w:val="00E3464E"/>
    <w:rsid w:val="00E3635D"/>
    <w:rsid w:val="00E37FD9"/>
    <w:rsid w:val="00E42033"/>
    <w:rsid w:val="00E42110"/>
    <w:rsid w:val="00E439BC"/>
    <w:rsid w:val="00E448F6"/>
    <w:rsid w:val="00E52D40"/>
    <w:rsid w:val="00E54768"/>
    <w:rsid w:val="00E54B00"/>
    <w:rsid w:val="00E54E39"/>
    <w:rsid w:val="00E55682"/>
    <w:rsid w:val="00E55CFD"/>
    <w:rsid w:val="00E56E8B"/>
    <w:rsid w:val="00E624CD"/>
    <w:rsid w:val="00E62D04"/>
    <w:rsid w:val="00E63EB7"/>
    <w:rsid w:val="00E6717B"/>
    <w:rsid w:val="00E67709"/>
    <w:rsid w:val="00E67C57"/>
    <w:rsid w:val="00E705F1"/>
    <w:rsid w:val="00E70A4F"/>
    <w:rsid w:val="00E70B27"/>
    <w:rsid w:val="00E713F6"/>
    <w:rsid w:val="00E71877"/>
    <w:rsid w:val="00E71C4F"/>
    <w:rsid w:val="00E7233B"/>
    <w:rsid w:val="00E73EA1"/>
    <w:rsid w:val="00E7458B"/>
    <w:rsid w:val="00E755B5"/>
    <w:rsid w:val="00E8035B"/>
    <w:rsid w:val="00E807E9"/>
    <w:rsid w:val="00E81520"/>
    <w:rsid w:val="00E83757"/>
    <w:rsid w:val="00E83ABD"/>
    <w:rsid w:val="00E83E2A"/>
    <w:rsid w:val="00E85228"/>
    <w:rsid w:val="00E86364"/>
    <w:rsid w:val="00E869FF"/>
    <w:rsid w:val="00E86CF4"/>
    <w:rsid w:val="00E877AF"/>
    <w:rsid w:val="00E910E9"/>
    <w:rsid w:val="00E91A94"/>
    <w:rsid w:val="00E94283"/>
    <w:rsid w:val="00E9450B"/>
    <w:rsid w:val="00E95954"/>
    <w:rsid w:val="00E9602A"/>
    <w:rsid w:val="00E966B4"/>
    <w:rsid w:val="00EA17D7"/>
    <w:rsid w:val="00EA22EF"/>
    <w:rsid w:val="00EA438B"/>
    <w:rsid w:val="00EA4668"/>
    <w:rsid w:val="00EA4853"/>
    <w:rsid w:val="00EA5B75"/>
    <w:rsid w:val="00EB0A42"/>
    <w:rsid w:val="00EB1B01"/>
    <w:rsid w:val="00EB2723"/>
    <w:rsid w:val="00EB34ED"/>
    <w:rsid w:val="00EB3CCE"/>
    <w:rsid w:val="00EB5F74"/>
    <w:rsid w:val="00EB606A"/>
    <w:rsid w:val="00EB6E83"/>
    <w:rsid w:val="00EB73F1"/>
    <w:rsid w:val="00EB7EC5"/>
    <w:rsid w:val="00EC2CD9"/>
    <w:rsid w:val="00EC32ED"/>
    <w:rsid w:val="00EC36EC"/>
    <w:rsid w:val="00EC378E"/>
    <w:rsid w:val="00EC5D7A"/>
    <w:rsid w:val="00EC64E5"/>
    <w:rsid w:val="00EC6B5F"/>
    <w:rsid w:val="00EC7060"/>
    <w:rsid w:val="00EC7C19"/>
    <w:rsid w:val="00EC7EC0"/>
    <w:rsid w:val="00ED1E42"/>
    <w:rsid w:val="00ED26C0"/>
    <w:rsid w:val="00ED450E"/>
    <w:rsid w:val="00ED4BF6"/>
    <w:rsid w:val="00ED5934"/>
    <w:rsid w:val="00ED639D"/>
    <w:rsid w:val="00ED7285"/>
    <w:rsid w:val="00ED7A4D"/>
    <w:rsid w:val="00EE040A"/>
    <w:rsid w:val="00EE12D9"/>
    <w:rsid w:val="00EE161B"/>
    <w:rsid w:val="00EE582C"/>
    <w:rsid w:val="00EE5867"/>
    <w:rsid w:val="00EE6275"/>
    <w:rsid w:val="00EE687C"/>
    <w:rsid w:val="00EE7F30"/>
    <w:rsid w:val="00EF0967"/>
    <w:rsid w:val="00EF14B6"/>
    <w:rsid w:val="00EF2F7F"/>
    <w:rsid w:val="00EF31F5"/>
    <w:rsid w:val="00EF3F0F"/>
    <w:rsid w:val="00EF6B9E"/>
    <w:rsid w:val="00EF7628"/>
    <w:rsid w:val="00F02A18"/>
    <w:rsid w:val="00F02C79"/>
    <w:rsid w:val="00F03DD8"/>
    <w:rsid w:val="00F04D7D"/>
    <w:rsid w:val="00F05441"/>
    <w:rsid w:val="00F05C5F"/>
    <w:rsid w:val="00F0652A"/>
    <w:rsid w:val="00F07419"/>
    <w:rsid w:val="00F07A39"/>
    <w:rsid w:val="00F07A94"/>
    <w:rsid w:val="00F07B4C"/>
    <w:rsid w:val="00F10481"/>
    <w:rsid w:val="00F10E1B"/>
    <w:rsid w:val="00F11074"/>
    <w:rsid w:val="00F11127"/>
    <w:rsid w:val="00F136F4"/>
    <w:rsid w:val="00F144EB"/>
    <w:rsid w:val="00F14801"/>
    <w:rsid w:val="00F161DC"/>
    <w:rsid w:val="00F164D2"/>
    <w:rsid w:val="00F16885"/>
    <w:rsid w:val="00F20089"/>
    <w:rsid w:val="00F20C8F"/>
    <w:rsid w:val="00F213EA"/>
    <w:rsid w:val="00F21C8A"/>
    <w:rsid w:val="00F225D5"/>
    <w:rsid w:val="00F22964"/>
    <w:rsid w:val="00F232D9"/>
    <w:rsid w:val="00F2358F"/>
    <w:rsid w:val="00F252D9"/>
    <w:rsid w:val="00F26F1B"/>
    <w:rsid w:val="00F300B3"/>
    <w:rsid w:val="00F30BC9"/>
    <w:rsid w:val="00F30D92"/>
    <w:rsid w:val="00F31AD8"/>
    <w:rsid w:val="00F3216F"/>
    <w:rsid w:val="00F35C88"/>
    <w:rsid w:val="00F36354"/>
    <w:rsid w:val="00F36813"/>
    <w:rsid w:val="00F4012A"/>
    <w:rsid w:val="00F4090A"/>
    <w:rsid w:val="00F43357"/>
    <w:rsid w:val="00F443F1"/>
    <w:rsid w:val="00F45431"/>
    <w:rsid w:val="00F45B91"/>
    <w:rsid w:val="00F469E2"/>
    <w:rsid w:val="00F46EC6"/>
    <w:rsid w:val="00F47A04"/>
    <w:rsid w:val="00F47DD1"/>
    <w:rsid w:val="00F50123"/>
    <w:rsid w:val="00F50B75"/>
    <w:rsid w:val="00F5100F"/>
    <w:rsid w:val="00F53412"/>
    <w:rsid w:val="00F54A06"/>
    <w:rsid w:val="00F54B46"/>
    <w:rsid w:val="00F54BBB"/>
    <w:rsid w:val="00F555FC"/>
    <w:rsid w:val="00F55794"/>
    <w:rsid w:val="00F55AAA"/>
    <w:rsid w:val="00F55CDF"/>
    <w:rsid w:val="00F573A4"/>
    <w:rsid w:val="00F6178F"/>
    <w:rsid w:val="00F63511"/>
    <w:rsid w:val="00F63F10"/>
    <w:rsid w:val="00F64629"/>
    <w:rsid w:val="00F652D6"/>
    <w:rsid w:val="00F66444"/>
    <w:rsid w:val="00F6699D"/>
    <w:rsid w:val="00F66AB3"/>
    <w:rsid w:val="00F719E1"/>
    <w:rsid w:val="00F725CF"/>
    <w:rsid w:val="00F72DFB"/>
    <w:rsid w:val="00F72FC0"/>
    <w:rsid w:val="00F73502"/>
    <w:rsid w:val="00F7558D"/>
    <w:rsid w:val="00F75DAD"/>
    <w:rsid w:val="00F77095"/>
    <w:rsid w:val="00F772DB"/>
    <w:rsid w:val="00F80C4D"/>
    <w:rsid w:val="00F82E70"/>
    <w:rsid w:val="00F838DB"/>
    <w:rsid w:val="00F83ED3"/>
    <w:rsid w:val="00F83F34"/>
    <w:rsid w:val="00F842C2"/>
    <w:rsid w:val="00F84C06"/>
    <w:rsid w:val="00F84E7A"/>
    <w:rsid w:val="00F85532"/>
    <w:rsid w:val="00F87609"/>
    <w:rsid w:val="00F87768"/>
    <w:rsid w:val="00F878A6"/>
    <w:rsid w:val="00F91926"/>
    <w:rsid w:val="00F91E84"/>
    <w:rsid w:val="00F9378C"/>
    <w:rsid w:val="00F93911"/>
    <w:rsid w:val="00F941D9"/>
    <w:rsid w:val="00F94628"/>
    <w:rsid w:val="00F958D7"/>
    <w:rsid w:val="00F95945"/>
    <w:rsid w:val="00F95B6D"/>
    <w:rsid w:val="00F96FF5"/>
    <w:rsid w:val="00F979B9"/>
    <w:rsid w:val="00FA09CF"/>
    <w:rsid w:val="00FA150A"/>
    <w:rsid w:val="00FA1D2C"/>
    <w:rsid w:val="00FA2C98"/>
    <w:rsid w:val="00FA2CDA"/>
    <w:rsid w:val="00FA3B1D"/>
    <w:rsid w:val="00FA44DD"/>
    <w:rsid w:val="00FA6165"/>
    <w:rsid w:val="00FA6C6F"/>
    <w:rsid w:val="00FA7298"/>
    <w:rsid w:val="00FA7344"/>
    <w:rsid w:val="00FA75C3"/>
    <w:rsid w:val="00FB05CA"/>
    <w:rsid w:val="00FB0CC7"/>
    <w:rsid w:val="00FB1A3B"/>
    <w:rsid w:val="00FB1D2A"/>
    <w:rsid w:val="00FB2865"/>
    <w:rsid w:val="00FB35A3"/>
    <w:rsid w:val="00FB36D8"/>
    <w:rsid w:val="00FB5615"/>
    <w:rsid w:val="00FB5DD2"/>
    <w:rsid w:val="00FB5ECB"/>
    <w:rsid w:val="00FB6E1D"/>
    <w:rsid w:val="00FB7FC9"/>
    <w:rsid w:val="00FC2223"/>
    <w:rsid w:val="00FC4579"/>
    <w:rsid w:val="00FC49DA"/>
    <w:rsid w:val="00FC4BF2"/>
    <w:rsid w:val="00FC4F8E"/>
    <w:rsid w:val="00FC54D0"/>
    <w:rsid w:val="00FC63D0"/>
    <w:rsid w:val="00FC6FBF"/>
    <w:rsid w:val="00FD1AA7"/>
    <w:rsid w:val="00FD20E5"/>
    <w:rsid w:val="00FD3AC9"/>
    <w:rsid w:val="00FD44F3"/>
    <w:rsid w:val="00FD54A5"/>
    <w:rsid w:val="00FD63A1"/>
    <w:rsid w:val="00FD6507"/>
    <w:rsid w:val="00FD7E1E"/>
    <w:rsid w:val="00FD7F3D"/>
    <w:rsid w:val="00FE0076"/>
    <w:rsid w:val="00FE1E28"/>
    <w:rsid w:val="00FE2114"/>
    <w:rsid w:val="00FE2961"/>
    <w:rsid w:val="00FE3B87"/>
    <w:rsid w:val="00FE4A09"/>
    <w:rsid w:val="00FE5693"/>
    <w:rsid w:val="00FE6613"/>
    <w:rsid w:val="00FE78C3"/>
    <w:rsid w:val="00FE7999"/>
    <w:rsid w:val="00FF056D"/>
    <w:rsid w:val="00FF1585"/>
    <w:rsid w:val="00FF202F"/>
    <w:rsid w:val="00FF2E24"/>
    <w:rsid w:val="00FF307A"/>
    <w:rsid w:val="00FF37C5"/>
    <w:rsid w:val="00FF6ACB"/>
    <w:rsid w:val="1D502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7CEBE2"/>
  <w15:docId w15:val="{5B77DB1B-839A-436B-B69C-ED1ADBD6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20A6"/>
    <w:pPr>
      <w:widowControl w:val="0"/>
      <w:jc w:val="both"/>
    </w:pPr>
    <w:rPr>
      <w:kern w:val="2"/>
      <w:sz w:val="21"/>
      <w:szCs w:val="24"/>
    </w:rPr>
  </w:style>
  <w:style w:type="paragraph" w:styleId="1">
    <w:name w:val="heading 1"/>
    <w:basedOn w:val="a"/>
    <w:next w:val="a"/>
    <w:qFormat/>
    <w:rsid w:val="00BF1C92"/>
    <w:pPr>
      <w:keepNext/>
      <w:tabs>
        <w:tab w:val="left" w:pos="420"/>
      </w:tabs>
      <w:spacing w:afterLines="100" w:after="100"/>
      <w:outlineLvl w:val="0"/>
    </w:pPr>
    <w:rPr>
      <w:rFonts w:ascii="ＭＳ ゴシック" w:eastAsia="ＭＳ ゴシック" w:hAnsi="Arial"/>
      <w:sz w:val="24"/>
    </w:rPr>
  </w:style>
  <w:style w:type="paragraph" w:styleId="2">
    <w:name w:val="heading 2"/>
    <w:basedOn w:val="a"/>
    <w:next w:val="a"/>
    <w:qFormat/>
    <w:rsid w:val="008B5B8B"/>
    <w:pPr>
      <w:keepNext/>
      <w:numPr>
        <w:numId w:val="2"/>
      </w:numPr>
      <w:spacing w:afterLines="10" w:after="10"/>
      <w:outlineLvl w:val="1"/>
    </w:pPr>
    <w:rPr>
      <w:rFonts w:ascii="Arial" w:eastAsia="ＭＳ ゴシック" w:hAnsi="Arial"/>
      <w:sz w:val="22"/>
    </w:rPr>
  </w:style>
  <w:style w:type="paragraph" w:styleId="3">
    <w:name w:val="heading 3"/>
    <w:basedOn w:val="a"/>
    <w:next w:val="a"/>
    <w:link w:val="30"/>
    <w:qFormat/>
    <w:rsid w:val="00F94628"/>
    <w:pPr>
      <w:keepNext/>
      <w:numPr>
        <w:numId w:val="3"/>
      </w:numPr>
      <w:outlineLvl w:val="2"/>
    </w:pPr>
    <w:rPr>
      <w:rFonts w:ascii="ＭＳ ゴシック" w:eastAsia="ＭＳ ゴシック" w:hAnsi="Arial"/>
      <w:sz w:val="22"/>
    </w:rPr>
  </w:style>
  <w:style w:type="paragraph" w:styleId="4">
    <w:name w:val="heading 4"/>
    <w:basedOn w:val="a"/>
    <w:next w:val="a"/>
    <w:qFormat/>
    <w:rsid w:val="00F94628"/>
    <w:pPr>
      <w:keepNext/>
      <w:numPr>
        <w:numId w:val="5"/>
      </w:numPr>
      <w:outlineLvl w:val="3"/>
    </w:pPr>
    <w:rPr>
      <w:rFonts w:ascii="ＭＳ ゴシック" w:eastAsia="ＭＳ ゴシック"/>
      <w:bCs/>
      <w:sz w:val="22"/>
    </w:rPr>
  </w:style>
  <w:style w:type="paragraph" w:styleId="5">
    <w:name w:val="heading 5"/>
    <w:basedOn w:val="a"/>
    <w:next w:val="a"/>
    <w:rsid w:val="00F26F1B"/>
    <w:pPr>
      <w:numPr>
        <w:numId w:val="4"/>
      </w:numPr>
      <w:spacing w:beforeLines="50" w:before="50" w:afterLines="10" w:after="10"/>
      <w:jc w:val="left"/>
      <w:outlineLvl w:val="4"/>
    </w:pPr>
    <w:rPr>
      <w:rFonts w:eastAsia="ＭＳ ゴシック"/>
    </w:rPr>
  </w:style>
  <w:style w:type="paragraph" w:styleId="6">
    <w:name w:val="heading 6"/>
    <w:basedOn w:val="a"/>
    <w:next w:val="a"/>
    <w:rsid w:val="00BF423C"/>
    <w:pPr>
      <w:numPr>
        <w:ilvl w:val="5"/>
        <w:numId w:val="1"/>
      </w:numPr>
      <w:ind w:left="851"/>
      <w:outlineLvl w:val="5"/>
    </w:pPr>
    <w:rPr>
      <w:bCs/>
    </w:rPr>
  </w:style>
  <w:style w:type="paragraph" w:styleId="7">
    <w:name w:val="heading 7"/>
    <w:basedOn w:val="a"/>
    <w:next w:val="a"/>
    <w:link w:val="70"/>
    <w:semiHidden/>
    <w:unhideWhenUsed/>
    <w:qFormat/>
    <w:rsid w:val="005E52A9"/>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5006"/>
    <w:pPr>
      <w:tabs>
        <w:tab w:val="center" w:pos="4252"/>
        <w:tab w:val="right" w:pos="8504"/>
      </w:tabs>
      <w:snapToGrid w:val="0"/>
    </w:pPr>
  </w:style>
  <w:style w:type="character" w:styleId="a5">
    <w:name w:val="page number"/>
    <w:basedOn w:val="a0"/>
    <w:rsid w:val="009D5006"/>
  </w:style>
  <w:style w:type="paragraph" w:styleId="a6">
    <w:name w:val="Body Text"/>
    <w:basedOn w:val="a"/>
    <w:rsid w:val="009D5006"/>
    <w:pPr>
      <w:ind w:leftChars="100" w:left="100" w:firstLineChars="100" w:firstLine="100"/>
    </w:pPr>
  </w:style>
  <w:style w:type="paragraph" w:styleId="20">
    <w:name w:val="Body Text 2"/>
    <w:basedOn w:val="a"/>
    <w:rsid w:val="009D5006"/>
    <w:pPr>
      <w:ind w:leftChars="200" w:left="200" w:firstLineChars="100" w:firstLine="100"/>
    </w:pPr>
  </w:style>
  <w:style w:type="table" w:styleId="a7">
    <w:name w:val="Table Grid"/>
    <w:basedOn w:val="a1"/>
    <w:uiPriority w:val="39"/>
    <w:rsid w:val="009D50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DF7DA7"/>
    <w:pPr>
      <w:tabs>
        <w:tab w:val="center" w:pos="4252"/>
        <w:tab w:val="right" w:pos="8504"/>
      </w:tabs>
      <w:snapToGrid w:val="0"/>
    </w:pPr>
  </w:style>
  <w:style w:type="paragraph" w:styleId="10">
    <w:name w:val="toc 1"/>
    <w:basedOn w:val="a"/>
    <w:next w:val="a"/>
    <w:autoRedefine/>
    <w:uiPriority w:val="39"/>
    <w:rsid w:val="009D3530"/>
    <w:pPr>
      <w:tabs>
        <w:tab w:val="left" w:pos="420"/>
        <w:tab w:val="left" w:pos="840"/>
        <w:tab w:val="right" w:leader="dot" w:pos="8494"/>
      </w:tabs>
      <w:spacing w:beforeLines="25" w:before="90" w:afterLines="25" w:after="90" w:line="360" w:lineRule="exact"/>
    </w:pPr>
    <w:rPr>
      <w:rFonts w:asciiTheme="majorEastAsia" w:eastAsiaTheme="majorEastAsia" w:hAnsiTheme="majorEastAsia"/>
      <w:noProof/>
    </w:rPr>
  </w:style>
  <w:style w:type="paragraph" w:styleId="31">
    <w:name w:val="toc 3"/>
    <w:basedOn w:val="a"/>
    <w:next w:val="a"/>
    <w:autoRedefine/>
    <w:uiPriority w:val="39"/>
    <w:rsid w:val="008C082C"/>
    <w:pPr>
      <w:ind w:leftChars="200" w:left="420"/>
    </w:pPr>
  </w:style>
  <w:style w:type="character" w:styleId="a9">
    <w:name w:val="Hyperlink"/>
    <w:uiPriority w:val="99"/>
    <w:rsid w:val="008C082C"/>
    <w:rPr>
      <w:color w:val="0000FF"/>
      <w:u w:val="single"/>
    </w:rPr>
  </w:style>
  <w:style w:type="paragraph" w:styleId="aa">
    <w:name w:val="Balloon Text"/>
    <w:basedOn w:val="a"/>
    <w:semiHidden/>
    <w:rsid w:val="0055140C"/>
    <w:rPr>
      <w:rFonts w:ascii="Arial" w:eastAsia="ＭＳ ゴシック" w:hAnsi="Arial"/>
      <w:sz w:val="18"/>
      <w:szCs w:val="18"/>
    </w:rPr>
  </w:style>
  <w:style w:type="character" w:styleId="ab">
    <w:name w:val="Strong"/>
    <w:rsid w:val="00F225D5"/>
    <w:rPr>
      <w:b/>
      <w:bCs/>
    </w:rPr>
  </w:style>
  <w:style w:type="character" w:styleId="ac">
    <w:name w:val="annotation reference"/>
    <w:uiPriority w:val="99"/>
    <w:semiHidden/>
    <w:rsid w:val="00EB7EC5"/>
    <w:rPr>
      <w:sz w:val="18"/>
      <w:szCs w:val="18"/>
    </w:rPr>
  </w:style>
  <w:style w:type="paragraph" w:styleId="ad">
    <w:name w:val="annotation text"/>
    <w:basedOn w:val="a"/>
    <w:link w:val="ae"/>
    <w:uiPriority w:val="99"/>
    <w:rsid w:val="00EB7EC5"/>
    <w:pPr>
      <w:jc w:val="left"/>
    </w:pPr>
  </w:style>
  <w:style w:type="paragraph" w:styleId="af">
    <w:name w:val="annotation subject"/>
    <w:basedOn w:val="ad"/>
    <w:next w:val="ad"/>
    <w:semiHidden/>
    <w:rsid w:val="00EB7EC5"/>
    <w:rPr>
      <w:b/>
      <w:bCs/>
    </w:rPr>
  </w:style>
  <w:style w:type="paragraph" w:styleId="22">
    <w:name w:val="List Bullet 2"/>
    <w:basedOn w:val="a"/>
    <w:autoRedefine/>
    <w:rsid w:val="008A5729"/>
    <w:pPr>
      <w:ind w:leftChars="300" w:left="630"/>
    </w:pPr>
    <w:rPr>
      <w:rFonts w:ascii="ＭＳ 明朝"/>
      <w:szCs w:val="20"/>
    </w:rPr>
  </w:style>
  <w:style w:type="paragraph" w:styleId="af0">
    <w:name w:val="Date"/>
    <w:basedOn w:val="a"/>
    <w:next w:val="a"/>
    <w:rsid w:val="0022234C"/>
  </w:style>
  <w:style w:type="paragraph" w:customStyle="1" w:styleId="Default">
    <w:name w:val="Default"/>
    <w:link w:val="Default0"/>
    <w:rsid w:val="00CC685D"/>
    <w:pPr>
      <w:widowControl w:val="0"/>
      <w:autoSpaceDE w:val="0"/>
      <w:autoSpaceDN w:val="0"/>
      <w:adjustRightInd w:val="0"/>
    </w:pPr>
    <w:rPr>
      <w:rFonts w:ascii="ＭＳ 明朝" w:cs="ＭＳ 明朝"/>
      <w:color w:val="000000"/>
      <w:sz w:val="24"/>
      <w:szCs w:val="24"/>
    </w:rPr>
  </w:style>
  <w:style w:type="paragraph" w:styleId="af1">
    <w:name w:val="Subtitle"/>
    <w:basedOn w:val="a"/>
    <w:next w:val="a"/>
    <w:link w:val="af2"/>
    <w:rsid w:val="00560C28"/>
    <w:pPr>
      <w:jc w:val="center"/>
      <w:outlineLvl w:val="1"/>
    </w:pPr>
    <w:rPr>
      <w:rFonts w:asciiTheme="majorHAnsi" w:eastAsia="ＭＳ ゴシック" w:hAnsiTheme="majorHAnsi" w:cstheme="majorBidi"/>
      <w:sz w:val="24"/>
    </w:rPr>
  </w:style>
  <w:style w:type="character" w:customStyle="1" w:styleId="af2">
    <w:name w:val="副題 (文字)"/>
    <w:basedOn w:val="a0"/>
    <w:link w:val="af1"/>
    <w:rsid w:val="00560C28"/>
    <w:rPr>
      <w:rFonts w:asciiTheme="majorHAnsi" w:eastAsia="ＭＳ ゴシック" w:hAnsiTheme="majorHAnsi" w:cstheme="majorBidi"/>
      <w:kern w:val="2"/>
      <w:sz w:val="24"/>
      <w:szCs w:val="24"/>
    </w:rPr>
  </w:style>
  <w:style w:type="paragraph" w:styleId="23">
    <w:name w:val="toc 2"/>
    <w:basedOn w:val="a"/>
    <w:next w:val="a"/>
    <w:autoRedefine/>
    <w:uiPriority w:val="39"/>
    <w:rsid w:val="008B0383"/>
    <w:pPr>
      <w:ind w:leftChars="100" w:left="210"/>
    </w:pPr>
  </w:style>
  <w:style w:type="paragraph" w:styleId="40">
    <w:name w:val="toc 4"/>
    <w:basedOn w:val="a"/>
    <w:next w:val="a"/>
    <w:autoRedefine/>
    <w:uiPriority w:val="39"/>
    <w:unhideWhenUsed/>
    <w:rsid w:val="008B0383"/>
    <w:pPr>
      <w:ind w:leftChars="300" w:left="630"/>
    </w:pPr>
    <w:rPr>
      <w:rFonts w:asciiTheme="minorHAnsi" w:eastAsiaTheme="minorEastAsia" w:hAnsiTheme="minorHAnsi" w:cstheme="minorBidi"/>
      <w:szCs w:val="22"/>
    </w:rPr>
  </w:style>
  <w:style w:type="paragraph" w:styleId="50">
    <w:name w:val="toc 5"/>
    <w:basedOn w:val="a"/>
    <w:next w:val="a"/>
    <w:autoRedefine/>
    <w:uiPriority w:val="39"/>
    <w:unhideWhenUsed/>
    <w:rsid w:val="008B0383"/>
    <w:pPr>
      <w:ind w:leftChars="400" w:left="840"/>
    </w:pPr>
    <w:rPr>
      <w:rFonts w:asciiTheme="minorHAnsi" w:eastAsiaTheme="minorEastAsia" w:hAnsiTheme="minorHAnsi" w:cstheme="minorBidi"/>
      <w:szCs w:val="22"/>
    </w:rPr>
  </w:style>
  <w:style w:type="paragraph" w:styleId="60">
    <w:name w:val="toc 6"/>
    <w:basedOn w:val="a"/>
    <w:next w:val="a"/>
    <w:autoRedefine/>
    <w:uiPriority w:val="39"/>
    <w:unhideWhenUsed/>
    <w:rsid w:val="008B0383"/>
    <w:pPr>
      <w:ind w:leftChars="500" w:left="1050"/>
    </w:pPr>
    <w:rPr>
      <w:rFonts w:asciiTheme="minorHAnsi" w:eastAsiaTheme="minorEastAsia" w:hAnsiTheme="minorHAnsi" w:cstheme="minorBidi"/>
      <w:szCs w:val="22"/>
    </w:rPr>
  </w:style>
  <w:style w:type="paragraph" w:styleId="71">
    <w:name w:val="toc 7"/>
    <w:basedOn w:val="a"/>
    <w:next w:val="a"/>
    <w:autoRedefine/>
    <w:uiPriority w:val="39"/>
    <w:unhideWhenUsed/>
    <w:rsid w:val="008B0383"/>
    <w:pPr>
      <w:ind w:leftChars="600" w:left="1260"/>
    </w:pPr>
    <w:rPr>
      <w:rFonts w:asciiTheme="minorHAnsi" w:eastAsiaTheme="minorEastAsia" w:hAnsiTheme="minorHAnsi" w:cstheme="minorBidi"/>
      <w:szCs w:val="22"/>
    </w:rPr>
  </w:style>
  <w:style w:type="paragraph" w:styleId="8">
    <w:name w:val="toc 8"/>
    <w:basedOn w:val="a"/>
    <w:next w:val="a"/>
    <w:autoRedefine/>
    <w:uiPriority w:val="39"/>
    <w:unhideWhenUsed/>
    <w:rsid w:val="008B0383"/>
    <w:pPr>
      <w:ind w:leftChars="700" w:left="1470"/>
    </w:pPr>
    <w:rPr>
      <w:rFonts w:asciiTheme="minorHAnsi" w:eastAsiaTheme="minorEastAsia" w:hAnsiTheme="minorHAnsi" w:cstheme="minorBidi"/>
      <w:szCs w:val="22"/>
    </w:rPr>
  </w:style>
  <w:style w:type="paragraph" w:styleId="9">
    <w:name w:val="toc 9"/>
    <w:basedOn w:val="a"/>
    <w:next w:val="a"/>
    <w:autoRedefine/>
    <w:uiPriority w:val="39"/>
    <w:unhideWhenUsed/>
    <w:rsid w:val="008B0383"/>
    <w:pPr>
      <w:ind w:leftChars="800" w:left="1680"/>
    </w:pPr>
    <w:rPr>
      <w:rFonts w:asciiTheme="minorHAnsi" w:eastAsiaTheme="minorEastAsia" w:hAnsiTheme="minorHAnsi" w:cstheme="minorBidi"/>
      <w:szCs w:val="22"/>
    </w:rPr>
  </w:style>
  <w:style w:type="paragraph" w:customStyle="1" w:styleId="11">
    <w:name w:val="本文(1)"/>
    <w:basedOn w:val="Default"/>
    <w:next w:val="Default"/>
    <w:uiPriority w:val="99"/>
    <w:rsid w:val="00C00C21"/>
    <w:rPr>
      <w:rFonts w:cs="Times New Roman"/>
      <w:color w:val="auto"/>
    </w:rPr>
  </w:style>
  <w:style w:type="paragraph" w:customStyle="1" w:styleId="33">
    <w:name w:val="スタイル （１）本文（左3字） + 左 :  3 字"/>
    <w:basedOn w:val="Default"/>
    <w:next w:val="Default"/>
    <w:uiPriority w:val="99"/>
    <w:rsid w:val="009A3FF6"/>
    <w:rPr>
      <w:rFonts w:cs="Times New Roman"/>
      <w:color w:val="auto"/>
    </w:rPr>
  </w:style>
  <w:style w:type="paragraph" w:customStyle="1" w:styleId="32">
    <w:name w:val="（１）本文（左3字）"/>
    <w:basedOn w:val="Default"/>
    <w:next w:val="Default"/>
    <w:uiPriority w:val="99"/>
    <w:rsid w:val="00EC6B5F"/>
    <w:rPr>
      <w:rFonts w:cs="Times New Roman"/>
      <w:color w:val="auto"/>
    </w:rPr>
  </w:style>
  <w:style w:type="character" w:customStyle="1" w:styleId="70">
    <w:name w:val="見出し 7 (文字)"/>
    <w:basedOn w:val="a0"/>
    <w:link w:val="7"/>
    <w:semiHidden/>
    <w:rsid w:val="005E52A9"/>
    <w:rPr>
      <w:kern w:val="2"/>
      <w:sz w:val="21"/>
      <w:szCs w:val="24"/>
    </w:rPr>
  </w:style>
  <w:style w:type="paragraph" w:customStyle="1" w:styleId="41">
    <w:name w:val="ア　本文 （左4字）"/>
    <w:basedOn w:val="Default"/>
    <w:next w:val="Default"/>
    <w:uiPriority w:val="99"/>
    <w:rsid w:val="00D60519"/>
    <w:rPr>
      <w:rFonts w:cs="Times New Roman"/>
      <w:color w:val="auto"/>
    </w:rPr>
  </w:style>
  <w:style w:type="character" w:customStyle="1" w:styleId="a4">
    <w:name w:val="フッター (文字)"/>
    <w:basedOn w:val="a0"/>
    <w:link w:val="a3"/>
    <w:uiPriority w:val="99"/>
    <w:rsid w:val="00F84E7A"/>
    <w:rPr>
      <w:kern w:val="2"/>
      <w:sz w:val="21"/>
      <w:szCs w:val="24"/>
    </w:rPr>
  </w:style>
  <w:style w:type="paragraph" w:styleId="af3">
    <w:name w:val="List Paragraph"/>
    <w:basedOn w:val="a"/>
    <w:link w:val="af4"/>
    <w:uiPriority w:val="34"/>
    <w:qFormat/>
    <w:rsid w:val="00747341"/>
    <w:pPr>
      <w:ind w:leftChars="400" w:left="840"/>
    </w:pPr>
    <w:rPr>
      <w:rFonts w:asciiTheme="minorHAnsi" w:eastAsiaTheme="minorEastAsia" w:hAnsiTheme="minorHAnsi" w:cstheme="minorBidi"/>
      <w:szCs w:val="22"/>
    </w:rPr>
  </w:style>
  <w:style w:type="character" w:customStyle="1" w:styleId="ae">
    <w:name w:val="コメント文字列 (文字)"/>
    <w:basedOn w:val="a0"/>
    <w:link w:val="ad"/>
    <w:uiPriority w:val="99"/>
    <w:rsid w:val="00B34152"/>
    <w:rPr>
      <w:kern w:val="2"/>
      <w:sz w:val="21"/>
      <w:szCs w:val="24"/>
    </w:rPr>
  </w:style>
  <w:style w:type="paragraph" w:styleId="af5">
    <w:name w:val="Revision"/>
    <w:hidden/>
    <w:uiPriority w:val="99"/>
    <w:semiHidden/>
    <w:rsid w:val="00B34152"/>
    <w:rPr>
      <w:kern w:val="2"/>
      <w:sz w:val="21"/>
      <w:szCs w:val="24"/>
    </w:rPr>
  </w:style>
  <w:style w:type="paragraph" w:customStyle="1" w:styleId="af6">
    <w:name w:val="丸数字　① + 本文"/>
    <w:basedOn w:val="a"/>
    <w:rsid w:val="00AC18A7"/>
    <w:pPr>
      <w:widowControl/>
      <w:tabs>
        <w:tab w:val="left" w:pos="142"/>
        <w:tab w:val="left" w:pos="284"/>
        <w:tab w:val="left" w:pos="709"/>
        <w:tab w:val="left" w:pos="2835"/>
      </w:tabs>
      <w:adjustRightInd w:val="0"/>
      <w:snapToGrid w:val="0"/>
      <w:spacing w:beforeLines="50" w:before="120" w:line="340" w:lineRule="exact"/>
      <w:ind w:leftChars="127" w:left="267" w:rightChars="-13" w:right="-27"/>
      <w:jc w:val="left"/>
      <w:outlineLvl w:val="3"/>
    </w:pPr>
    <w:rPr>
      <w:rFonts w:ascii="ＭＳ 明朝" w:hAnsi="ＭＳ 明朝"/>
      <w:kern w:val="0"/>
      <w:szCs w:val="22"/>
    </w:rPr>
  </w:style>
  <w:style w:type="paragraph" w:customStyle="1" w:styleId="af7">
    <w:name w:val="括弧（片括弧）　１）"/>
    <w:basedOn w:val="4"/>
    <w:rsid w:val="000A3552"/>
    <w:pPr>
      <w:keepNext w:val="0"/>
      <w:numPr>
        <w:numId w:val="0"/>
      </w:numPr>
      <w:adjustRightInd w:val="0"/>
      <w:spacing w:beforeLines="50" w:before="120" w:line="340" w:lineRule="exact"/>
      <w:ind w:leftChars="246" w:left="700" w:hangingChars="87" w:hanging="183"/>
      <w:textAlignment w:val="baseline"/>
      <w:outlineLvl w:val="4"/>
    </w:pPr>
    <w:rPr>
      <w:rFonts w:ascii="ＭＳ 明朝" w:eastAsia="ＭＳ 明朝" w:cs="ＭＳ 明朝"/>
      <w:bCs w:val="0"/>
      <w:szCs w:val="22"/>
      <w:lang w:val="en-GB"/>
    </w:rPr>
  </w:style>
  <w:style w:type="paragraph" w:customStyle="1" w:styleId="af8">
    <w:name w:val="ア　本文"/>
    <w:basedOn w:val="a"/>
    <w:qFormat/>
    <w:rsid w:val="000A3552"/>
    <w:pPr>
      <w:widowControl/>
      <w:snapToGrid w:val="0"/>
      <w:spacing w:line="340" w:lineRule="exact"/>
      <w:ind w:leftChars="270" w:left="567" w:firstLine="142"/>
      <w:jc w:val="left"/>
    </w:pPr>
    <w:rPr>
      <w:rFonts w:ascii="ＭＳ 明朝" w:cs="ＭＳ 明朝"/>
      <w:kern w:val="0"/>
      <w:szCs w:val="22"/>
    </w:rPr>
  </w:style>
  <w:style w:type="paragraph" w:customStyle="1" w:styleId="af9">
    <w:name w:val="括弧（片括弧）　本文"/>
    <w:basedOn w:val="a"/>
    <w:rsid w:val="000A3552"/>
    <w:pPr>
      <w:widowControl/>
      <w:snapToGrid w:val="0"/>
      <w:spacing w:line="340" w:lineRule="exact"/>
      <w:ind w:leftChars="346" w:left="727" w:firstLineChars="100" w:firstLine="210"/>
      <w:jc w:val="left"/>
    </w:pPr>
    <w:rPr>
      <w:rFonts w:ascii="ＭＳ 明朝" w:cs="ＭＳ 明朝"/>
      <w:kern w:val="0"/>
      <w:szCs w:val="22"/>
    </w:rPr>
  </w:style>
  <w:style w:type="paragraph" w:customStyle="1" w:styleId="afa">
    <w:name w:val="(ｱ)本文のみ"/>
    <w:basedOn w:val="a"/>
    <w:rsid w:val="000A3552"/>
    <w:pPr>
      <w:widowControl/>
      <w:tabs>
        <w:tab w:val="left" w:pos="142"/>
        <w:tab w:val="left" w:pos="284"/>
        <w:tab w:val="left" w:pos="1276"/>
        <w:tab w:val="left" w:pos="2835"/>
      </w:tabs>
      <w:adjustRightInd w:val="0"/>
      <w:snapToGrid w:val="0"/>
      <w:spacing w:beforeLines="50" w:before="120" w:line="340" w:lineRule="exact"/>
      <w:ind w:leftChars="439" w:left="1285" w:rightChars="-13" w:right="-27" w:hangingChars="173" w:hanging="363"/>
      <w:jc w:val="left"/>
      <w:outlineLvl w:val="5"/>
    </w:pPr>
    <w:rPr>
      <w:rFonts w:ascii="ＭＳ 明朝" w:hAnsi="ＭＳ 明朝" w:cs="ＭＳ 明朝"/>
      <w:kern w:val="0"/>
      <w:szCs w:val="20"/>
    </w:rPr>
  </w:style>
  <w:style w:type="paragraph" w:customStyle="1" w:styleId="afb">
    <w:name w:val="大項目　本文"/>
    <w:basedOn w:val="a"/>
    <w:rsid w:val="003F28A8"/>
    <w:pPr>
      <w:widowControl/>
      <w:snapToGrid w:val="0"/>
      <w:spacing w:line="360" w:lineRule="atLeast"/>
      <w:ind w:leftChars="135" w:left="283" w:firstLineChars="100" w:firstLine="210"/>
      <w:jc w:val="left"/>
    </w:pPr>
    <w:rPr>
      <w:rFonts w:ascii="ＭＳ 明朝" w:cs="ＭＳ 明朝"/>
      <w:kern w:val="0"/>
      <w:szCs w:val="20"/>
    </w:rPr>
  </w:style>
  <w:style w:type="paragraph" w:customStyle="1" w:styleId="afc">
    <w:name w:val="本文２"/>
    <w:basedOn w:val="Default"/>
    <w:link w:val="afd"/>
    <w:qFormat/>
    <w:rsid w:val="00790FA5"/>
    <w:pPr>
      <w:ind w:leftChars="150" w:left="150" w:firstLineChars="100" w:firstLine="100"/>
      <w:jc w:val="both"/>
    </w:pPr>
    <w:rPr>
      <w:rFonts w:asciiTheme="minorHAnsi" w:hAnsiTheme="minorHAnsi"/>
      <w:color w:val="auto"/>
      <w:sz w:val="21"/>
      <w:szCs w:val="21"/>
    </w:rPr>
  </w:style>
  <w:style w:type="character" w:customStyle="1" w:styleId="Default0">
    <w:name w:val="Default (文字)"/>
    <w:basedOn w:val="a0"/>
    <w:link w:val="Default"/>
    <w:rsid w:val="00790FA5"/>
    <w:rPr>
      <w:rFonts w:ascii="ＭＳ 明朝" w:cs="ＭＳ 明朝"/>
      <w:color w:val="000000"/>
      <w:sz w:val="24"/>
      <w:szCs w:val="24"/>
    </w:rPr>
  </w:style>
  <w:style w:type="character" w:customStyle="1" w:styleId="afd">
    <w:name w:val="本文２ (文字)"/>
    <w:basedOn w:val="Default0"/>
    <w:link w:val="afc"/>
    <w:rsid w:val="00790FA5"/>
    <w:rPr>
      <w:rFonts w:asciiTheme="minorHAnsi" w:hAnsiTheme="minorHAnsi" w:cs="ＭＳ 明朝"/>
      <w:color w:val="000000"/>
      <w:sz w:val="21"/>
      <w:szCs w:val="21"/>
    </w:rPr>
  </w:style>
  <w:style w:type="paragraph" w:customStyle="1" w:styleId="afe">
    <w:name w:val="本文３"/>
    <w:basedOn w:val="a"/>
    <w:link w:val="aff"/>
    <w:qFormat/>
    <w:rsid w:val="00ED1E42"/>
    <w:pPr>
      <w:ind w:leftChars="200" w:left="200" w:firstLineChars="100" w:firstLine="100"/>
    </w:pPr>
    <w:rPr>
      <w:rFonts w:ascii="ＭＳ 明朝" w:hAnsiTheme="minorHAnsi"/>
    </w:rPr>
  </w:style>
  <w:style w:type="character" w:customStyle="1" w:styleId="aff">
    <w:name w:val="本文３ (文字)"/>
    <w:basedOn w:val="a0"/>
    <w:link w:val="afe"/>
    <w:rsid w:val="00ED1E42"/>
    <w:rPr>
      <w:rFonts w:ascii="ＭＳ 明朝" w:hAnsiTheme="minorHAnsi"/>
      <w:kern w:val="2"/>
      <w:sz w:val="21"/>
      <w:szCs w:val="24"/>
    </w:rPr>
  </w:style>
  <w:style w:type="paragraph" w:customStyle="1" w:styleId="aff0">
    <w:name w:val="本文１"/>
    <w:basedOn w:val="a"/>
    <w:link w:val="aff1"/>
    <w:qFormat/>
    <w:rsid w:val="00516039"/>
    <w:pPr>
      <w:ind w:firstLineChars="100" w:firstLine="100"/>
    </w:pPr>
    <w:rPr>
      <w:rFonts w:ascii="ＭＳ 明朝" w:hAnsiTheme="minorHAnsi"/>
    </w:rPr>
  </w:style>
  <w:style w:type="character" w:customStyle="1" w:styleId="aff1">
    <w:name w:val="本文１ (文字)"/>
    <w:basedOn w:val="a0"/>
    <w:link w:val="aff0"/>
    <w:rsid w:val="00516039"/>
    <w:rPr>
      <w:rFonts w:ascii="ＭＳ 明朝" w:hAnsiTheme="minorHAnsi"/>
      <w:kern w:val="2"/>
      <w:sz w:val="21"/>
      <w:szCs w:val="24"/>
    </w:rPr>
  </w:style>
  <w:style w:type="character" w:styleId="aff2">
    <w:name w:val="FollowedHyperlink"/>
    <w:basedOn w:val="a0"/>
    <w:semiHidden/>
    <w:unhideWhenUsed/>
    <w:rsid w:val="000F0346"/>
    <w:rPr>
      <w:color w:val="954F72" w:themeColor="followedHyperlink"/>
      <w:u w:val="single"/>
    </w:rPr>
  </w:style>
  <w:style w:type="paragraph" w:styleId="aff3">
    <w:name w:val="TOC Heading"/>
    <w:basedOn w:val="1"/>
    <w:next w:val="a"/>
    <w:uiPriority w:val="39"/>
    <w:unhideWhenUsed/>
    <w:qFormat/>
    <w:rsid w:val="00933B4A"/>
    <w:pPr>
      <w:keepLines/>
      <w:widowControl/>
      <w:tabs>
        <w:tab w:val="clear" w:pos="420"/>
      </w:tabs>
      <w:spacing w:before="240" w:afterLines="0" w:after="0" w:line="259" w:lineRule="auto"/>
      <w:jc w:val="left"/>
      <w:outlineLvl w:val="9"/>
    </w:pPr>
    <w:rPr>
      <w:rFonts w:asciiTheme="majorHAnsi" w:eastAsiaTheme="majorEastAsia" w:hAnsiTheme="majorHAnsi" w:cstheme="majorBidi"/>
      <w:color w:val="2E74B5" w:themeColor="accent1" w:themeShade="BF"/>
      <w:kern w:val="0"/>
      <w:sz w:val="32"/>
      <w:szCs w:val="32"/>
    </w:rPr>
  </w:style>
  <w:style w:type="character" w:customStyle="1" w:styleId="30">
    <w:name w:val="見出し 3 (文字)"/>
    <w:basedOn w:val="a0"/>
    <w:link w:val="3"/>
    <w:rsid w:val="00F94628"/>
    <w:rPr>
      <w:rFonts w:ascii="ＭＳ ゴシック" w:eastAsia="ＭＳ ゴシック" w:hAnsi="Arial"/>
      <w:kern w:val="2"/>
      <w:sz w:val="22"/>
      <w:szCs w:val="24"/>
    </w:rPr>
  </w:style>
  <w:style w:type="paragraph" w:styleId="aff4">
    <w:name w:val="Normal Indent"/>
    <w:basedOn w:val="a"/>
    <w:rsid w:val="00F573A4"/>
    <w:pPr>
      <w:adjustRightInd w:val="0"/>
      <w:spacing w:line="360" w:lineRule="atLeast"/>
      <w:ind w:left="851"/>
      <w:textAlignment w:val="baseline"/>
    </w:pPr>
    <w:rPr>
      <w:rFonts w:ascii="Times New Roman" w:hAnsi="Times New Roman"/>
      <w:kern w:val="0"/>
      <w:szCs w:val="20"/>
    </w:rPr>
  </w:style>
  <w:style w:type="paragraph" w:customStyle="1" w:styleId="aff5">
    <w:name w:val="・本文"/>
    <w:basedOn w:val="af3"/>
    <w:link w:val="aff6"/>
    <w:qFormat/>
    <w:rsid w:val="00824385"/>
    <w:pPr>
      <w:ind w:leftChars="300" w:left="300" w:hangingChars="100" w:hanging="210"/>
      <w:jc w:val="left"/>
    </w:pPr>
    <w:rPr>
      <w:rFonts w:asciiTheme="minorEastAsia" w:hAnsiTheme="minorEastAsia" w:cs="Meiryo UI"/>
      <w:szCs w:val="21"/>
    </w:rPr>
  </w:style>
  <w:style w:type="character" w:customStyle="1" w:styleId="af4">
    <w:name w:val="リスト段落 (文字)"/>
    <w:basedOn w:val="a0"/>
    <w:link w:val="af3"/>
    <w:uiPriority w:val="34"/>
    <w:rsid w:val="003E2C5F"/>
    <w:rPr>
      <w:rFonts w:asciiTheme="minorHAnsi" w:eastAsiaTheme="minorEastAsia" w:hAnsiTheme="minorHAnsi" w:cstheme="minorBidi"/>
      <w:kern w:val="2"/>
      <w:sz w:val="21"/>
      <w:szCs w:val="22"/>
    </w:rPr>
  </w:style>
  <w:style w:type="character" w:customStyle="1" w:styleId="aff6">
    <w:name w:val="・本文 (文字)"/>
    <w:basedOn w:val="af4"/>
    <w:link w:val="aff5"/>
    <w:rsid w:val="00824385"/>
    <w:rPr>
      <w:rFonts w:asciiTheme="minorEastAsia" w:eastAsiaTheme="minorEastAsia" w:hAnsiTheme="minorEastAsia" w:cs="Meiryo UI"/>
      <w:kern w:val="2"/>
      <w:sz w:val="21"/>
      <w:szCs w:val="21"/>
    </w:rPr>
  </w:style>
  <w:style w:type="paragraph" w:customStyle="1" w:styleId="21">
    <w:name w:val="一覧 21"/>
    <w:basedOn w:val="af3"/>
    <w:qFormat/>
    <w:rsid w:val="00F07A39"/>
    <w:pPr>
      <w:numPr>
        <w:numId w:val="6"/>
      </w:numPr>
      <w:spacing w:line="240" w:lineRule="exact"/>
      <w:ind w:leftChars="0" w:left="0"/>
    </w:pPr>
    <w:rPr>
      <w:sz w:val="20"/>
    </w:rPr>
  </w:style>
  <w:style w:type="paragraph" w:styleId="Web">
    <w:name w:val="Normal (Web)"/>
    <w:basedOn w:val="a"/>
    <w:uiPriority w:val="99"/>
    <w:semiHidden/>
    <w:unhideWhenUsed/>
    <w:rsid w:val="001F16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f7">
    <w:name w:val="図表タイトル"/>
    <w:basedOn w:val="aff5"/>
    <w:link w:val="aff8"/>
    <w:qFormat/>
    <w:rsid w:val="00AB0937"/>
    <w:pPr>
      <w:ind w:leftChars="0" w:left="0" w:firstLineChars="0" w:firstLine="0"/>
      <w:jc w:val="center"/>
    </w:pPr>
    <w:rPr>
      <w:rFonts w:asciiTheme="majorEastAsia" w:eastAsiaTheme="majorEastAsia" w:hAnsiTheme="majorEastAsia"/>
    </w:rPr>
  </w:style>
  <w:style w:type="character" w:customStyle="1" w:styleId="aff8">
    <w:name w:val="図表タイトル (文字)"/>
    <w:basedOn w:val="aff6"/>
    <w:link w:val="aff7"/>
    <w:rsid w:val="00AB0937"/>
    <w:rPr>
      <w:rFonts w:asciiTheme="majorEastAsia" w:eastAsiaTheme="majorEastAsia" w:hAnsiTheme="majorEastAsia" w:cs="Meiryo U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0417">
      <w:bodyDiv w:val="1"/>
      <w:marLeft w:val="0"/>
      <w:marRight w:val="0"/>
      <w:marTop w:val="0"/>
      <w:marBottom w:val="0"/>
      <w:divBdr>
        <w:top w:val="none" w:sz="0" w:space="0" w:color="auto"/>
        <w:left w:val="none" w:sz="0" w:space="0" w:color="auto"/>
        <w:bottom w:val="none" w:sz="0" w:space="0" w:color="auto"/>
        <w:right w:val="none" w:sz="0" w:space="0" w:color="auto"/>
      </w:divBdr>
    </w:div>
    <w:div w:id="227962384">
      <w:bodyDiv w:val="1"/>
      <w:marLeft w:val="0"/>
      <w:marRight w:val="0"/>
      <w:marTop w:val="0"/>
      <w:marBottom w:val="0"/>
      <w:divBdr>
        <w:top w:val="none" w:sz="0" w:space="0" w:color="auto"/>
        <w:left w:val="none" w:sz="0" w:space="0" w:color="auto"/>
        <w:bottom w:val="none" w:sz="0" w:space="0" w:color="auto"/>
        <w:right w:val="none" w:sz="0" w:space="0" w:color="auto"/>
      </w:divBdr>
    </w:div>
    <w:div w:id="245039914">
      <w:bodyDiv w:val="1"/>
      <w:marLeft w:val="0"/>
      <w:marRight w:val="0"/>
      <w:marTop w:val="0"/>
      <w:marBottom w:val="0"/>
      <w:divBdr>
        <w:top w:val="none" w:sz="0" w:space="0" w:color="auto"/>
        <w:left w:val="none" w:sz="0" w:space="0" w:color="auto"/>
        <w:bottom w:val="none" w:sz="0" w:space="0" w:color="auto"/>
        <w:right w:val="none" w:sz="0" w:space="0" w:color="auto"/>
      </w:divBdr>
    </w:div>
    <w:div w:id="251010431">
      <w:bodyDiv w:val="1"/>
      <w:marLeft w:val="0"/>
      <w:marRight w:val="0"/>
      <w:marTop w:val="0"/>
      <w:marBottom w:val="0"/>
      <w:divBdr>
        <w:top w:val="none" w:sz="0" w:space="0" w:color="auto"/>
        <w:left w:val="none" w:sz="0" w:space="0" w:color="auto"/>
        <w:bottom w:val="none" w:sz="0" w:space="0" w:color="auto"/>
        <w:right w:val="none" w:sz="0" w:space="0" w:color="auto"/>
      </w:divBdr>
    </w:div>
    <w:div w:id="363213498">
      <w:bodyDiv w:val="1"/>
      <w:marLeft w:val="0"/>
      <w:marRight w:val="0"/>
      <w:marTop w:val="0"/>
      <w:marBottom w:val="0"/>
      <w:divBdr>
        <w:top w:val="none" w:sz="0" w:space="0" w:color="auto"/>
        <w:left w:val="none" w:sz="0" w:space="0" w:color="auto"/>
        <w:bottom w:val="none" w:sz="0" w:space="0" w:color="auto"/>
        <w:right w:val="none" w:sz="0" w:space="0" w:color="auto"/>
      </w:divBdr>
    </w:div>
    <w:div w:id="415907975">
      <w:bodyDiv w:val="1"/>
      <w:marLeft w:val="0"/>
      <w:marRight w:val="0"/>
      <w:marTop w:val="0"/>
      <w:marBottom w:val="0"/>
      <w:divBdr>
        <w:top w:val="none" w:sz="0" w:space="0" w:color="auto"/>
        <w:left w:val="none" w:sz="0" w:space="0" w:color="auto"/>
        <w:bottom w:val="none" w:sz="0" w:space="0" w:color="auto"/>
        <w:right w:val="none" w:sz="0" w:space="0" w:color="auto"/>
      </w:divBdr>
    </w:div>
    <w:div w:id="573660581">
      <w:bodyDiv w:val="1"/>
      <w:marLeft w:val="0"/>
      <w:marRight w:val="0"/>
      <w:marTop w:val="0"/>
      <w:marBottom w:val="0"/>
      <w:divBdr>
        <w:top w:val="none" w:sz="0" w:space="0" w:color="auto"/>
        <w:left w:val="none" w:sz="0" w:space="0" w:color="auto"/>
        <w:bottom w:val="none" w:sz="0" w:space="0" w:color="auto"/>
        <w:right w:val="none" w:sz="0" w:space="0" w:color="auto"/>
      </w:divBdr>
    </w:div>
    <w:div w:id="829322243">
      <w:bodyDiv w:val="1"/>
      <w:marLeft w:val="0"/>
      <w:marRight w:val="0"/>
      <w:marTop w:val="0"/>
      <w:marBottom w:val="0"/>
      <w:divBdr>
        <w:top w:val="none" w:sz="0" w:space="0" w:color="auto"/>
        <w:left w:val="none" w:sz="0" w:space="0" w:color="auto"/>
        <w:bottom w:val="none" w:sz="0" w:space="0" w:color="auto"/>
        <w:right w:val="none" w:sz="0" w:space="0" w:color="auto"/>
      </w:divBdr>
      <w:divsChild>
        <w:div w:id="443815835">
          <w:marLeft w:val="446"/>
          <w:marRight w:val="0"/>
          <w:marTop w:val="0"/>
          <w:marBottom w:val="0"/>
          <w:divBdr>
            <w:top w:val="none" w:sz="0" w:space="0" w:color="auto"/>
            <w:left w:val="none" w:sz="0" w:space="0" w:color="auto"/>
            <w:bottom w:val="none" w:sz="0" w:space="0" w:color="auto"/>
            <w:right w:val="none" w:sz="0" w:space="0" w:color="auto"/>
          </w:divBdr>
        </w:div>
      </w:divsChild>
    </w:div>
    <w:div w:id="899905760">
      <w:bodyDiv w:val="1"/>
      <w:marLeft w:val="0"/>
      <w:marRight w:val="0"/>
      <w:marTop w:val="0"/>
      <w:marBottom w:val="0"/>
      <w:divBdr>
        <w:top w:val="none" w:sz="0" w:space="0" w:color="auto"/>
        <w:left w:val="none" w:sz="0" w:space="0" w:color="auto"/>
        <w:bottom w:val="none" w:sz="0" w:space="0" w:color="auto"/>
        <w:right w:val="none" w:sz="0" w:space="0" w:color="auto"/>
      </w:divBdr>
    </w:div>
    <w:div w:id="976691812">
      <w:bodyDiv w:val="1"/>
      <w:marLeft w:val="0"/>
      <w:marRight w:val="0"/>
      <w:marTop w:val="0"/>
      <w:marBottom w:val="0"/>
      <w:divBdr>
        <w:top w:val="none" w:sz="0" w:space="0" w:color="auto"/>
        <w:left w:val="none" w:sz="0" w:space="0" w:color="auto"/>
        <w:bottom w:val="none" w:sz="0" w:space="0" w:color="auto"/>
        <w:right w:val="none" w:sz="0" w:space="0" w:color="auto"/>
      </w:divBdr>
    </w:div>
    <w:div w:id="986393404">
      <w:bodyDiv w:val="1"/>
      <w:marLeft w:val="0"/>
      <w:marRight w:val="0"/>
      <w:marTop w:val="0"/>
      <w:marBottom w:val="0"/>
      <w:divBdr>
        <w:top w:val="none" w:sz="0" w:space="0" w:color="auto"/>
        <w:left w:val="none" w:sz="0" w:space="0" w:color="auto"/>
        <w:bottom w:val="none" w:sz="0" w:space="0" w:color="auto"/>
        <w:right w:val="none" w:sz="0" w:space="0" w:color="auto"/>
      </w:divBdr>
    </w:div>
    <w:div w:id="1002242548">
      <w:bodyDiv w:val="1"/>
      <w:marLeft w:val="0"/>
      <w:marRight w:val="0"/>
      <w:marTop w:val="0"/>
      <w:marBottom w:val="0"/>
      <w:divBdr>
        <w:top w:val="none" w:sz="0" w:space="0" w:color="auto"/>
        <w:left w:val="none" w:sz="0" w:space="0" w:color="auto"/>
        <w:bottom w:val="none" w:sz="0" w:space="0" w:color="auto"/>
        <w:right w:val="none" w:sz="0" w:space="0" w:color="auto"/>
      </w:divBdr>
    </w:div>
    <w:div w:id="1007444149">
      <w:bodyDiv w:val="1"/>
      <w:marLeft w:val="0"/>
      <w:marRight w:val="0"/>
      <w:marTop w:val="0"/>
      <w:marBottom w:val="0"/>
      <w:divBdr>
        <w:top w:val="none" w:sz="0" w:space="0" w:color="auto"/>
        <w:left w:val="none" w:sz="0" w:space="0" w:color="auto"/>
        <w:bottom w:val="none" w:sz="0" w:space="0" w:color="auto"/>
        <w:right w:val="none" w:sz="0" w:space="0" w:color="auto"/>
      </w:divBdr>
    </w:div>
    <w:div w:id="1026172509">
      <w:bodyDiv w:val="1"/>
      <w:marLeft w:val="0"/>
      <w:marRight w:val="0"/>
      <w:marTop w:val="0"/>
      <w:marBottom w:val="0"/>
      <w:divBdr>
        <w:top w:val="none" w:sz="0" w:space="0" w:color="auto"/>
        <w:left w:val="none" w:sz="0" w:space="0" w:color="auto"/>
        <w:bottom w:val="none" w:sz="0" w:space="0" w:color="auto"/>
        <w:right w:val="none" w:sz="0" w:space="0" w:color="auto"/>
      </w:divBdr>
    </w:div>
    <w:div w:id="1071197831">
      <w:bodyDiv w:val="1"/>
      <w:marLeft w:val="0"/>
      <w:marRight w:val="0"/>
      <w:marTop w:val="0"/>
      <w:marBottom w:val="0"/>
      <w:divBdr>
        <w:top w:val="none" w:sz="0" w:space="0" w:color="auto"/>
        <w:left w:val="none" w:sz="0" w:space="0" w:color="auto"/>
        <w:bottom w:val="none" w:sz="0" w:space="0" w:color="auto"/>
        <w:right w:val="none" w:sz="0" w:space="0" w:color="auto"/>
      </w:divBdr>
    </w:div>
    <w:div w:id="1107038946">
      <w:bodyDiv w:val="1"/>
      <w:marLeft w:val="0"/>
      <w:marRight w:val="0"/>
      <w:marTop w:val="0"/>
      <w:marBottom w:val="0"/>
      <w:divBdr>
        <w:top w:val="none" w:sz="0" w:space="0" w:color="auto"/>
        <w:left w:val="none" w:sz="0" w:space="0" w:color="auto"/>
        <w:bottom w:val="none" w:sz="0" w:space="0" w:color="auto"/>
        <w:right w:val="none" w:sz="0" w:space="0" w:color="auto"/>
      </w:divBdr>
    </w:div>
    <w:div w:id="1532955072">
      <w:bodyDiv w:val="1"/>
      <w:marLeft w:val="0"/>
      <w:marRight w:val="0"/>
      <w:marTop w:val="0"/>
      <w:marBottom w:val="0"/>
      <w:divBdr>
        <w:top w:val="none" w:sz="0" w:space="0" w:color="auto"/>
        <w:left w:val="none" w:sz="0" w:space="0" w:color="auto"/>
        <w:bottom w:val="none" w:sz="0" w:space="0" w:color="auto"/>
        <w:right w:val="none" w:sz="0" w:space="0" w:color="auto"/>
      </w:divBdr>
    </w:div>
    <w:div w:id="1549100000">
      <w:bodyDiv w:val="1"/>
      <w:marLeft w:val="0"/>
      <w:marRight w:val="0"/>
      <w:marTop w:val="0"/>
      <w:marBottom w:val="0"/>
      <w:divBdr>
        <w:top w:val="none" w:sz="0" w:space="0" w:color="auto"/>
        <w:left w:val="none" w:sz="0" w:space="0" w:color="auto"/>
        <w:bottom w:val="none" w:sz="0" w:space="0" w:color="auto"/>
        <w:right w:val="none" w:sz="0" w:space="0" w:color="auto"/>
      </w:divBdr>
    </w:div>
    <w:div w:id="1986469238">
      <w:bodyDiv w:val="1"/>
      <w:marLeft w:val="0"/>
      <w:marRight w:val="0"/>
      <w:marTop w:val="0"/>
      <w:marBottom w:val="0"/>
      <w:divBdr>
        <w:top w:val="none" w:sz="0" w:space="0" w:color="auto"/>
        <w:left w:val="none" w:sz="0" w:space="0" w:color="auto"/>
        <w:bottom w:val="none" w:sz="0" w:space="0" w:color="auto"/>
        <w:right w:val="none" w:sz="0" w:space="0" w:color="auto"/>
      </w:divBdr>
    </w:div>
    <w:div w:id="2001226159">
      <w:bodyDiv w:val="1"/>
      <w:marLeft w:val="0"/>
      <w:marRight w:val="0"/>
      <w:marTop w:val="0"/>
      <w:marBottom w:val="0"/>
      <w:divBdr>
        <w:top w:val="none" w:sz="0" w:space="0" w:color="auto"/>
        <w:left w:val="none" w:sz="0" w:space="0" w:color="auto"/>
        <w:bottom w:val="none" w:sz="0" w:space="0" w:color="auto"/>
        <w:right w:val="none" w:sz="0" w:space="0" w:color="auto"/>
      </w:divBdr>
    </w:div>
    <w:div w:id="2042317674">
      <w:bodyDiv w:val="1"/>
      <w:marLeft w:val="0"/>
      <w:marRight w:val="0"/>
      <w:marTop w:val="0"/>
      <w:marBottom w:val="0"/>
      <w:divBdr>
        <w:top w:val="none" w:sz="0" w:space="0" w:color="auto"/>
        <w:left w:val="none" w:sz="0" w:space="0" w:color="auto"/>
        <w:bottom w:val="none" w:sz="0" w:space="0" w:color="auto"/>
        <w:right w:val="none" w:sz="0" w:space="0" w:color="auto"/>
      </w:divBdr>
      <w:divsChild>
        <w:div w:id="1344282696">
          <w:marLeft w:val="446"/>
          <w:marRight w:val="0"/>
          <w:marTop w:val="0"/>
          <w:marBottom w:val="0"/>
          <w:divBdr>
            <w:top w:val="none" w:sz="0" w:space="0" w:color="auto"/>
            <w:left w:val="none" w:sz="0" w:space="0" w:color="auto"/>
            <w:bottom w:val="none" w:sz="0" w:space="0" w:color="auto"/>
            <w:right w:val="none" w:sz="0" w:space="0" w:color="auto"/>
          </w:divBdr>
        </w:div>
        <w:div w:id="1441097668">
          <w:marLeft w:val="446"/>
          <w:marRight w:val="0"/>
          <w:marTop w:val="0"/>
          <w:marBottom w:val="0"/>
          <w:divBdr>
            <w:top w:val="none" w:sz="0" w:space="0" w:color="auto"/>
            <w:left w:val="none" w:sz="0" w:space="0" w:color="auto"/>
            <w:bottom w:val="none" w:sz="0" w:space="0" w:color="auto"/>
            <w:right w:val="none" w:sz="0" w:space="0" w:color="auto"/>
          </w:divBdr>
        </w:div>
        <w:div w:id="1776048772">
          <w:marLeft w:val="446"/>
          <w:marRight w:val="0"/>
          <w:marTop w:val="0"/>
          <w:marBottom w:val="0"/>
          <w:divBdr>
            <w:top w:val="none" w:sz="0" w:space="0" w:color="auto"/>
            <w:left w:val="none" w:sz="0" w:space="0" w:color="auto"/>
            <w:bottom w:val="none" w:sz="0" w:space="0" w:color="auto"/>
            <w:right w:val="none" w:sz="0" w:space="0" w:color="auto"/>
          </w:divBdr>
        </w:div>
      </w:divsChild>
    </w:div>
    <w:div w:id="2043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3">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f8595c-797b-4a5d-a679-b5c67eee9a92">
      <Terms xmlns="http://schemas.microsoft.com/office/infopath/2007/PartnerControls"/>
    </lcf76f155ced4ddcb4097134ff3c332f>
    <TaxCatchAll xmlns="095cb72a-1620-4b98-a552-58a06b7187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5F5AD207A51D4EBC167A93B7E0C0B2" ma:contentTypeVersion="11" ma:contentTypeDescription="Create a new document." ma:contentTypeScope="" ma:versionID="aa46a98f1de3a91cf2a898c5e4804a8d">
  <xsd:schema xmlns:xsd="http://www.w3.org/2001/XMLSchema" xmlns:xs="http://www.w3.org/2001/XMLSchema" xmlns:p="http://schemas.microsoft.com/office/2006/metadata/properties" xmlns:ns2="68f8595c-797b-4a5d-a679-b5c67eee9a92" xmlns:ns3="095cb72a-1620-4b98-a552-58a06b718752" targetNamespace="http://schemas.microsoft.com/office/2006/metadata/properties" ma:root="true" ma:fieldsID="0ff26ac00e4e078ae3969bce8ab5062f" ns2:_="" ns3:_="">
    <xsd:import namespace="68f8595c-797b-4a5d-a679-b5c67eee9a92"/>
    <xsd:import namespace="095cb72a-1620-4b98-a552-58a06b718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8595c-797b-4a5d-a679-b5c67eee9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cb72a-1620-4b98-a552-58a06b71875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248bb3c-2151-4906-be8e-2bbe182b2b0f}" ma:internalName="TaxCatchAll" ma:showField="CatchAllData" ma:web="095cb72a-1620-4b98-a552-58a06b718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FC12E-F27B-4B8F-BE55-CDAA9C86C503}">
  <ds:schemaRefs>
    <ds:schemaRef ds:uri="http://schemas.openxmlformats.org/officeDocument/2006/bibliography"/>
  </ds:schemaRefs>
</ds:datastoreItem>
</file>

<file path=customXml/itemProps2.xml><?xml version="1.0" encoding="utf-8"?>
<ds:datastoreItem xmlns:ds="http://schemas.openxmlformats.org/officeDocument/2006/customXml" ds:itemID="{1273629E-40CB-4F00-8BA8-91A51B17EAD3}">
  <ds:schemaRefs>
    <ds:schemaRef ds:uri="http://schemas.microsoft.com/office/2006/metadata/properties"/>
    <ds:schemaRef ds:uri="http://schemas.microsoft.com/office/infopath/2007/PartnerControls"/>
    <ds:schemaRef ds:uri="68f8595c-797b-4a5d-a679-b5c67eee9a92"/>
    <ds:schemaRef ds:uri="095cb72a-1620-4b98-a552-58a06b718752"/>
  </ds:schemaRefs>
</ds:datastoreItem>
</file>

<file path=customXml/itemProps3.xml><?xml version="1.0" encoding="utf-8"?>
<ds:datastoreItem xmlns:ds="http://schemas.openxmlformats.org/officeDocument/2006/customXml" ds:itemID="{D7590628-44D0-4D61-AC74-D694278FB3BC}">
  <ds:schemaRefs>
    <ds:schemaRef ds:uri="http://schemas.microsoft.com/sharepoint/v3/contenttype/forms"/>
  </ds:schemaRefs>
</ds:datastoreItem>
</file>

<file path=customXml/itemProps4.xml><?xml version="1.0" encoding="utf-8"?>
<ds:datastoreItem xmlns:ds="http://schemas.openxmlformats.org/officeDocument/2006/customXml" ds:itemID="{98542709-A76C-43D9-A966-A810D0851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8595c-797b-4a5d-a679-b5c67eee9a92"/>
    <ds:schemaRef ds:uri="095cb72a-1620-4b98-a552-58a06b718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35</Pages>
  <Words>22602</Words>
  <Characters>3420</Characters>
  <DocSecurity>0</DocSecurity>
  <Lines>28</Lines>
  <Paragraphs>51</Paragraphs>
  <ScaleCrop>false</ScaleCrop>
  <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2026-03-29T23:48:00Z</dcterms:created>
  <dcterms:modified xsi:type="dcterms:W3CDTF">2026-05-22T07:03:00Z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0x0101004E5F5AD207A51D4EBC167A93B7E0C0B2</vt:lpwstr>
  </property>
  <property fmtid="{D5CDD505-2E9C-101B-9397-08002B2CF9AE}" pid="4" name="docLang">
    <vt:lpwstr>ja</vt:lpwstr>
  </property>
</Properties>
</file>