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F081" w14:textId="77777777" w:rsidR="00A74CF1" w:rsidRDefault="0028680B" w:rsidP="00A74CF1">
      <w:pPr>
        <w:snapToGrid w:val="0"/>
        <w:jc w:val="center"/>
        <w:rPr>
          <w:rFonts w:ascii="UD デジタル 教科書体 NK-R" w:eastAsia="UD デジタル 教科書体 NK-R" w:hAnsi="HG丸ｺﾞｼｯｸM-PRO"/>
          <w:color w:val="000000" w:themeColor="text1"/>
          <w:spacing w:val="-2"/>
          <w:sz w:val="24"/>
        </w:rPr>
      </w:pPr>
      <w:r w:rsidRPr="0028680B">
        <w:rPr>
          <w:rFonts w:ascii="UD デジタル 教科書体 NK-R" w:eastAsia="UD デジタル 教科書体 NK-R" w:hAnsi="HG丸ｺﾞｼｯｸM-PRO" w:hint="eastAsia"/>
          <w:spacing w:val="-2"/>
          <w:sz w:val="24"/>
        </w:rPr>
        <w:t>「</w:t>
      </w:r>
      <w:r w:rsidR="00E236E0" w:rsidRPr="00E236E0">
        <w:rPr>
          <w:rFonts w:ascii="UD デジタル 教科書体 NK-R" w:eastAsia="UD デジタル 教科書体 NK-R" w:hAnsi="HG丸ｺﾞｼｯｸM-PRO" w:hint="eastAsia"/>
          <w:spacing w:val="-2"/>
          <w:sz w:val="24"/>
        </w:rPr>
        <w:t>職員のエンゲージメント向上に関する調査・分析等業務</w:t>
      </w:r>
      <w:r w:rsidRPr="0028680B">
        <w:rPr>
          <w:rFonts w:ascii="UD デジタル 教科書体 NK-R" w:eastAsia="UD デジタル 教科書体 NK-R" w:hAnsi="HG丸ｺﾞｼｯｸM-PRO" w:hint="eastAsia"/>
          <w:spacing w:val="-2"/>
          <w:sz w:val="24"/>
        </w:rPr>
        <w:t>」</w:t>
      </w:r>
      <w:r w:rsidR="00776967" w:rsidRPr="00F85576">
        <w:rPr>
          <w:rFonts w:ascii="UD デジタル 教科書体 NK-R" w:eastAsia="UD デジタル 教科書体 NK-R" w:hAnsi="HG丸ｺﾞｼｯｸM-PRO" w:hint="eastAsia"/>
          <w:color w:val="000000" w:themeColor="text1"/>
          <w:spacing w:val="-2"/>
          <w:sz w:val="24"/>
        </w:rPr>
        <w:t>に係る</w:t>
      </w:r>
    </w:p>
    <w:p w14:paraId="7A88EED2" w14:textId="6E9BAC9D" w:rsidR="00F96D09" w:rsidRPr="00A74CF1" w:rsidRDefault="0028680B" w:rsidP="00A74CF1">
      <w:pPr>
        <w:snapToGrid w:val="0"/>
        <w:jc w:val="center"/>
        <w:rPr>
          <w:rFonts w:ascii="UD デジタル 教科書体 NK-R" w:eastAsia="UD デジタル 教科書体 NK-R" w:hAnsi="HG丸ｺﾞｼｯｸM-PRO"/>
          <w:color w:val="000000" w:themeColor="text1"/>
          <w:spacing w:val="-2"/>
          <w:sz w:val="24"/>
        </w:rPr>
      </w:pPr>
      <w:r w:rsidRPr="0028680B">
        <w:rPr>
          <w:rFonts w:ascii="UD デジタル 教科書体 NK-R" w:eastAsia="UD デジタル 教科書体 NK-R" w:hAnsi="HG丸ｺﾞｼｯｸM-PRO" w:hint="eastAsia"/>
          <w:color w:val="000000" w:themeColor="text1"/>
          <w:spacing w:val="-2"/>
          <w:sz w:val="24"/>
        </w:rPr>
        <w:t>公募型プロポーザル方式等事業者選定委員会</w:t>
      </w:r>
      <w:r w:rsidR="00F96D09" w:rsidRPr="00F85576">
        <w:rPr>
          <w:rFonts w:ascii="UD デジタル 教科書体 NK-R" w:eastAsia="UD デジタル 教科書体 NK-R" w:hAnsi="HG丸ｺﾞｼｯｸM-PRO" w:hint="eastAsia"/>
          <w:color w:val="000000" w:themeColor="text1"/>
          <w:spacing w:val="-2"/>
          <w:sz w:val="24"/>
        </w:rPr>
        <w:t xml:space="preserve">　議事要旨</w:t>
      </w:r>
    </w:p>
    <w:p w14:paraId="723EE75F" w14:textId="7D6C2D4C" w:rsidR="00F96D09" w:rsidRDefault="00F96D09" w:rsidP="00F96D09">
      <w:pPr>
        <w:snapToGrid w:val="0"/>
        <w:rPr>
          <w:rFonts w:ascii="UD デジタル 教科書体 NK-R" w:eastAsia="UD デジタル 教科書体 NK-R" w:hAnsi="HG丸ｺﾞｼｯｸM-PRO"/>
          <w:b/>
          <w:color w:val="000000" w:themeColor="text1"/>
          <w:szCs w:val="21"/>
        </w:rPr>
      </w:pPr>
    </w:p>
    <w:p w14:paraId="3A12C1FC" w14:textId="77777777" w:rsidR="00323250" w:rsidRPr="00F85576" w:rsidRDefault="00323250" w:rsidP="00F96D09">
      <w:pPr>
        <w:snapToGrid w:val="0"/>
        <w:rPr>
          <w:rFonts w:ascii="UD デジタル 教科書体 NK-R" w:eastAsia="UD デジタル 教科書体 NK-R" w:hAnsi="HG丸ｺﾞｼｯｸM-PRO"/>
          <w:b/>
          <w:color w:val="000000" w:themeColor="text1"/>
          <w:szCs w:val="21"/>
        </w:rPr>
      </w:pPr>
    </w:p>
    <w:p w14:paraId="723F15BA" w14:textId="77777777" w:rsidR="00F96D09" w:rsidRPr="00F85576" w:rsidRDefault="00F96D09" w:rsidP="00F96D09">
      <w:pPr>
        <w:snapToGrid w:val="0"/>
        <w:rPr>
          <w:rFonts w:ascii="UD デジタル 教科書体 NK-R" w:eastAsia="UD デジタル 教科書体 NK-R" w:hAnsi="HG丸ｺﾞｼｯｸM-PRO"/>
          <w:b/>
          <w:color w:val="000000" w:themeColor="text1"/>
          <w:szCs w:val="21"/>
        </w:rPr>
      </w:pPr>
      <w:r w:rsidRPr="00F85576">
        <w:rPr>
          <w:rFonts w:ascii="UD デジタル 教科書体 NK-R" w:eastAsia="UD デジタル 教科書体 NK-R" w:hAnsi="HG丸ｺﾞｼｯｸM-PRO" w:hint="eastAsia"/>
          <w:b/>
          <w:color w:val="000000" w:themeColor="text1"/>
          <w:szCs w:val="21"/>
        </w:rPr>
        <w:t>１．日時及び場所</w:t>
      </w:r>
    </w:p>
    <w:p w14:paraId="79318843" w14:textId="6D18AF74" w:rsidR="00F96D09" w:rsidRPr="00F85576" w:rsidRDefault="00F96D09" w:rsidP="0090725A">
      <w:pPr>
        <w:snapToGrid w:val="0"/>
        <w:ind w:firstLineChars="200" w:firstLine="42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日時：令和</w:t>
      </w:r>
      <w:r w:rsidR="00796A3C">
        <w:rPr>
          <w:rFonts w:ascii="UD デジタル 教科書体 NK-R" w:eastAsia="UD デジタル 教科書体 NK-R" w:hAnsi="HG丸ｺﾞｼｯｸM-PRO" w:hint="eastAsia"/>
          <w:color w:val="000000" w:themeColor="text1"/>
          <w:szCs w:val="21"/>
        </w:rPr>
        <w:t>７</w:t>
      </w:r>
      <w:r w:rsidRPr="00F85576">
        <w:rPr>
          <w:rFonts w:ascii="UD デジタル 教科書体 NK-R" w:eastAsia="UD デジタル 教科書体 NK-R" w:hAnsi="HG丸ｺﾞｼｯｸM-PRO" w:hint="eastAsia"/>
          <w:color w:val="000000" w:themeColor="text1"/>
          <w:szCs w:val="21"/>
        </w:rPr>
        <w:t>年</w:t>
      </w:r>
      <w:r w:rsidR="00E236E0">
        <w:rPr>
          <w:rFonts w:ascii="UD デジタル 教科書体 NK-R" w:eastAsia="UD デジタル 教科書体 NK-R" w:hAnsi="HG丸ｺﾞｼｯｸM-PRO" w:hint="eastAsia"/>
          <w:color w:val="000000" w:themeColor="text1"/>
          <w:szCs w:val="21"/>
        </w:rPr>
        <w:t>５</w:t>
      </w:r>
      <w:r w:rsidRPr="00F85576">
        <w:rPr>
          <w:rFonts w:ascii="UD デジタル 教科書体 NK-R" w:eastAsia="UD デジタル 教科書体 NK-R" w:hAnsi="HG丸ｺﾞｼｯｸM-PRO" w:hint="eastAsia"/>
          <w:color w:val="000000" w:themeColor="text1"/>
          <w:szCs w:val="21"/>
        </w:rPr>
        <w:t>月</w:t>
      </w:r>
      <w:r w:rsidR="00225E8D">
        <w:rPr>
          <w:rFonts w:ascii="UD デジタル 教科書体 NK-R" w:eastAsia="UD デジタル 教科書体 NK-R" w:hAnsi="HG丸ｺﾞｼｯｸM-PRO" w:hint="eastAsia"/>
          <w:color w:val="000000" w:themeColor="text1"/>
          <w:szCs w:val="21"/>
        </w:rPr>
        <w:t>２６</w:t>
      </w:r>
      <w:r w:rsidRPr="00F85576">
        <w:rPr>
          <w:rFonts w:ascii="UD デジタル 教科書体 NK-R" w:eastAsia="UD デジタル 教科書体 NK-R" w:hAnsi="HG丸ｺﾞｼｯｸM-PRO" w:hint="eastAsia"/>
          <w:color w:val="000000" w:themeColor="text1"/>
          <w:szCs w:val="21"/>
        </w:rPr>
        <w:t>日（</w:t>
      </w:r>
      <w:r w:rsidR="00E236E0">
        <w:rPr>
          <w:rFonts w:ascii="UD デジタル 教科書体 NK-R" w:eastAsia="UD デジタル 教科書体 NK-R" w:hAnsi="HG丸ｺﾞｼｯｸM-PRO" w:hint="eastAsia"/>
          <w:color w:val="000000" w:themeColor="text1"/>
          <w:szCs w:val="21"/>
        </w:rPr>
        <w:t>月</w:t>
      </w:r>
      <w:r w:rsidRPr="00F85576">
        <w:rPr>
          <w:rFonts w:ascii="UD デジタル 教科書体 NK-R" w:eastAsia="UD デジタル 教科書体 NK-R" w:hAnsi="HG丸ｺﾞｼｯｸM-PRO" w:hint="eastAsia"/>
          <w:color w:val="000000" w:themeColor="text1"/>
          <w:szCs w:val="21"/>
        </w:rPr>
        <w:t>曜日）</w:t>
      </w:r>
      <w:r w:rsidR="00225E8D">
        <w:rPr>
          <w:rFonts w:ascii="UD デジタル 教科書体 NK-R" w:eastAsia="UD デジタル 教科書体 NK-R" w:hAnsi="HG丸ｺﾞｼｯｸM-PRO" w:hint="eastAsia"/>
          <w:color w:val="000000" w:themeColor="text1"/>
          <w:szCs w:val="21"/>
        </w:rPr>
        <w:t>１３</w:t>
      </w:r>
      <w:r w:rsidRPr="00F85576">
        <w:rPr>
          <w:rFonts w:ascii="UD デジタル 教科書体 NK-R" w:eastAsia="UD デジタル 教科書体 NK-R" w:hAnsi="HG丸ｺﾞｼｯｸM-PRO" w:hint="eastAsia"/>
          <w:color w:val="000000" w:themeColor="text1"/>
          <w:szCs w:val="21"/>
        </w:rPr>
        <w:t>時</w:t>
      </w:r>
      <w:r w:rsidR="00225E8D">
        <w:rPr>
          <w:rFonts w:ascii="UD デジタル 教科書体 NK-R" w:eastAsia="UD デジタル 教科書体 NK-R" w:hAnsi="HG丸ｺﾞｼｯｸM-PRO" w:hint="eastAsia"/>
          <w:color w:val="000000" w:themeColor="text1"/>
          <w:szCs w:val="21"/>
        </w:rPr>
        <w:t>００</w:t>
      </w:r>
      <w:r w:rsidRPr="00F85576">
        <w:rPr>
          <w:rFonts w:ascii="UD デジタル 教科書体 NK-R" w:eastAsia="UD デジタル 教科書体 NK-R" w:hAnsi="HG丸ｺﾞｼｯｸM-PRO" w:hint="eastAsia"/>
          <w:color w:val="000000" w:themeColor="text1"/>
          <w:szCs w:val="21"/>
        </w:rPr>
        <w:t>分から</w:t>
      </w:r>
      <w:r w:rsidR="00225E8D">
        <w:rPr>
          <w:rFonts w:ascii="UD デジタル 教科書体 NK-R" w:eastAsia="UD デジタル 教科書体 NK-R" w:hAnsi="HG丸ｺﾞｼｯｸM-PRO" w:hint="eastAsia"/>
          <w:color w:val="000000" w:themeColor="text1"/>
          <w:szCs w:val="21"/>
        </w:rPr>
        <w:t>１８</w:t>
      </w:r>
      <w:r w:rsidRPr="00F85576">
        <w:rPr>
          <w:rFonts w:ascii="UD デジタル 教科書体 NK-R" w:eastAsia="UD デジタル 教科書体 NK-R" w:hAnsi="HG丸ｺﾞｼｯｸM-PRO" w:hint="eastAsia"/>
          <w:color w:val="000000" w:themeColor="text1"/>
          <w:szCs w:val="21"/>
        </w:rPr>
        <w:t>時</w:t>
      </w:r>
      <w:r w:rsidR="00225E8D">
        <w:rPr>
          <w:rFonts w:ascii="UD デジタル 教科書体 NK-R" w:eastAsia="UD デジタル 教科書体 NK-R" w:hAnsi="HG丸ｺﾞｼｯｸM-PRO" w:hint="eastAsia"/>
          <w:color w:val="000000" w:themeColor="text1"/>
          <w:szCs w:val="21"/>
        </w:rPr>
        <w:t>００</w:t>
      </w:r>
      <w:r w:rsidRPr="00F85576">
        <w:rPr>
          <w:rFonts w:ascii="UD デジタル 教科書体 NK-R" w:eastAsia="UD デジタル 教科書体 NK-R" w:hAnsi="HG丸ｺﾞｼｯｸM-PRO" w:hint="eastAsia"/>
          <w:color w:val="000000" w:themeColor="text1"/>
          <w:szCs w:val="21"/>
        </w:rPr>
        <w:t>分</w:t>
      </w:r>
      <w:r w:rsidR="00225E8D">
        <w:rPr>
          <w:rFonts w:ascii="UD デジタル 教科書体 NK-R" w:eastAsia="UD デジタル 教科書体 NK-R" w:hAnsi="HG丸ｺﾞｼｯｸM-PRO" w:hint="eastAsia"/>
          <w:color w:val="000000" w:themeColor="text1"/>
          <w:szCs w:val="21"/>
        </w:rPr>
        <w:t>まで</w:t>
      </w:r>
    </w:p>
    <w:p w14:paraId="2E7CD30D" w14:textId="7D1AFFB1" w:rsidR="00E236E0" w:rsidRPr="00F85576" w:rsidRDefault="00F96D09" w:rsidP="00E236E0">
      <w:pPr>
        <w:snapToGrid w:val="0"/>
        <w:ind w:firstLineChars="200" w:firstLine="42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場所：</w:t>
      </w:r>
      <w:r w:rsidR="00F85576" w:rsidRPr="00F85576">
        <w:rPr>
          <w:rFonts w:ascii="UD デジタル 教科書体 NK-R" w:eastAsia="UD デジタル 教科書体 NK-R" w:hAnsi="HG丸ｺﾞｼｯｸM-PRO" w:hint="eastAsia"/>
          <w:color w:val="000000" w:themeColor="text1"/>
          <w:szCs w:val="21"/>
        </w:rPr>
        <w:t>大阪府</w:t>
      </w:r>
      <w:r w:rsidR="00C67650">
        <w:rPr>
          <w:rFonts w:ascii="UD デジタル 教科書体 NK-R" w:eastAsia="UD デジタル 教科書体 NK-R" w:hAnsi="HG丸ｺﾞｼｯｸM-PRO" w:hint="eastAsia"/>
          <w:color w:val="000000" w:themeColor="text1"/>
          <w:szCs w:val="21"/>
        </w:rPr>
        <w:t>庁本館</w:t>
      </w:r>
      <w:r w:rsidR="00225E8D">
        <w:rPr>
          <w:rFonts w:ascii="UD デジタル 教科書体 NK-R" w:eastAsia="UD デジタル 教科書体 NK-R" w:hAnsi="HG丸ｺﾞｼｯｸM-PRO" w:hint="eastAsia"/>
          <w:color w:val="000000" w:themeColor="text1"/>
          <w:szCs w:val="21"/>
        </w:rPr>
        <w:t>５</w:t>
      </w:r>
      <w:r w:rsidR="00C67650">
        <w:rPr>
          <w:rFonts w:ascii="UD デジタル 教科書体 NK-R" w:eastAsia="UD デジタル 教科書体 NK-R" w:hAnsi="HG丸ｺﾞｼｯｸM-PRO" w:hint="eastAsia"/>
          <w:color w:val="000000" w:themeColor="text1"/>
          <w:szCs w:val="21"/>
        </w:rPr>
        <w:t>階</w:t>
      </w:r>
      <w:r w:rsidR="00E236E0">
        <w:rPr>
          <w:rFonts w:ascii="UD デジタル 教科書体 NK-R" w:eastAsia="UD デジタル 教科書体 NK-R" w:hAnsi="HG丸ｺﾞｼｯｸM-PRO" w:hint="eastAsia"/>
          <w:color w:val="000000" w:themeColor="text1"/>
          <w:szCs w:val="21"/>
        </w:rPr>
        <w:t>会議室およびオンライン</w:t>
      </w:r>
    </w:p>
    <w:p w14:paraId="0F03135A" w14:textId="6B509AC5" w:rsidR="00F96D09" w:rsidRDefault="00F96D09" w:rsidP="00F96D09">
      <w:pPr>
        <w:snapToGrid w:val="0"/>
        <w:rPr>
          <w:rFonts w:ascii="UD デジタル 教科書体 NK-R" w:eastAsia="UD デジタル 教科書体 NK-R" w:hAnsi="HG丸ｺﾞｼｯｸM-PRO"/>
          <w:color w:val="000000" w:themeColor="text1"/>
          <w:szCs w:val="21"/>
        </w:rPr>
      </w:pPr>
    </w:p>
    <w:p w14:paraId="0E4E5EE5" w14:textId="77777777" w:rsidR="00C0146D" w:rsidRPr="00F85576" w:rsidRDefault="00C0146D" w:rsidP="00F96D09">
      <w:pPr>
        <w:snapToGrid w:val="0"/>
        <w:rPr>
          <w:rFonts w:ascii="UD デジタル 教科書体 NK-R" w:eastAsia="UD デジタル 教科書体 NK-R" w:hAnsi="HG丸ｺﾞｼｯｸM-PRO"/>
          <w:color w:val="000000" w:themeColor="text1"/>
          <w:szCs w:val="21"/>
        </w:rPr>
      </w:pPr>
    </w:p>
    <w:p w14:paraId="040A0D96" w14:textId="77777777" w:rsidR="00F96D09" w:rsidRPr="00F85576" w:rsidRDefault="00F96D09" w:rsidP="00F96D09">
      <w:pPr>
        <w:snapToGrid w:val="0"/>
        <w:rPr>
          <w:rFonts w:ascii="UD デジタル 教科書体 NK-R" w:eastAsia="UD デジタル 教科書体 NK-R" w:hAnsi="HG丸ｺﾞｼｯｸM-PRO"/>
          <w:b/>
          <w:color w:val="000000" w:themeColor="text1"/>
          <w:szCs w:val="21"/>
        </w:rPr>
      </w:pPr>
      <w:r w:rsidRPr="00F85576">
        <w:rPr>
          <w:rFonts w:ascii="UD デジタル 教科書体 NK-R" w:eastAsia="UD デジタル 教科書体 NK-R" w:hAnsi="HG丸ｺﾞｼｯｸM-PRO" w:hint="eastAsia"/>
          <w:b/>
          <w:color w:val="000000" w:themeColor="text1"/>
          <w:szCs w:val="21"/>
        </w:rPr>
        <w:t>２．審査方法</w:t>
      </w:r>
    </w:p>
    <w:p w14:paraId="10B7D537" w14:textId="49545EAD" w:rsidR="00F96D09" w:rsidRPr="00F85576" w:rsidRDefault="00F96D09" w:rsidP="00323250">
      <w:pPr>
        <w:snapToGrid w:val="0"/>
        <w:ind w:firstLineChars="100" w:firstLine="21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あらかじめ定められた審査基準（企画提案公募</w:t>
      </w:r>
      <w:r w:rsidR="004C28D4">
        <w:rPr>
          <w:rFonts w:ascii="UD デジタル 教科書体 NK-R" w:eastAsia="UD デジタル 教科書体 NK-R" w:hAnsi="HG丸ｺﾞｼｯｸM-PRO" w:hint="eastAsia"/>
          <w:color w:val="000000" w:themeColor="text1"/>
          <w:szCs w:val="21"/>
        </w:rPr>
        <w:t>要領</w:t>
      </w:r>
      <w:r w:rsidRPr="00F85576">
        <w:rPr>
          <w:rFonts w:ascii="UD デジタル 教科書体 NK-R" w:eastAsia="UD デジタル 教科書体 NK-R" w:hAnsi="HG丸ｺﾞｼｯｸM-PRO" w:hint="eastAsia"/>
          <w:color w:val="000000" w:themeColor="text1"/>
          <w:szCs w:val="21"/>
        </w:rPr>
        <w:t>に記載）に基づき、公募参加資格適合者について、</w:t>
      </w:r>
      <w:r w:rsidR="00C05F4E">
        <w:rPr>
          <w:rFonts w:ascii="UD デジタル 教科書体 NK-R" w:eastAsia="UD デジタル 教科書体 NK-R" w:hAnsi="HG丸ｺﾞｼｯｸM-PRO" w:hint="eastAsia"/>
          <w:color w:val="000000" w:themeColor="text1"/>
          <w:szCs w:val="21"/>
        </w:rPr>
        <w:t>３名の</w:t>
      </w:r>
      <w:r w:rsidRPr="00F85576">
        <w:rPr>
          <w:rFonts w:ascii="UD デジタル 教科書体 NK-R" w:eastAsia="UD デジタル 教科書体 NK-R" w:hAnsi="HG丸ｺﾞｼｯｸM-PRO" w:hint="eastAsia"/>
          <w:color w:val="000000" w:themeColor="text1"/>
          <w:szCs w:val="21"/>
        </w:rPr>
        <w:t>標記選定委員会</w:t>
      </w:r>
      <w:r w:rsidR="00C05F4E">
        <w:rPr>
          <w:rFonts w:ascii="UD デジタル 教科書体 NK-R" w:eastAsia="UD デジタル 教科書体 NK-R" w:hAnsi="HG丸ｺﾞｼｯｸM-PRO" w:hint="eastAsia"/>
          <w:color w:val="000000" w:themeColor="text1"/>
          <w:szCs w:val="21"/>
        </w:rPr>
        <w:t>委員(以下「委員」という</w:t>
      </w:r>
      <w:r w:rsidR="00961C60">
        <w:rPr>
          <w:rFonts w:ascii="UD デジタル 教科書体 NK-R" w:eastAsia="UD デジタル 教科書体 NK-R" w:hAnsi="HG丸ｺﾞｼｯｸM-PRO" w:hint="eastAsia"/>
          <w:color w:val="000000" w:themeColor="text1"/>
          <w:szCs w:val="21"/>
        </w:rPr>
        <w:t>。</w:t>
      </w:r>
      <w:r w:rsidR="00C05F4E">
        <w:rPr>
          <w:rFonts w:ascii="UD デジタル 教科書体 NK-R" w:eastAsia="UD デジタル 教科書体 NK-R" w:hAnsi="HG丸ｺﾞｼｯｸM-PRO" w:hint="eastAsia"/>
          <w:color w:val="000000" w:themeColor="text1"/>
          <w:szCs w:val="21"/>
        </w:rPr>
        <w:t>)</w:t>
      </w:r>
      <w:r w:rsidRPr="00F85576">
        <w:rPr>
          <w:rFonts w:ascii="UD デジタル 教科書体 NK-R" w:eastAsia="UD デジタル 教科書体 NK-R" w:hAnsi="HG丸ｺﾞｼｯｸM-PRO" w:hint="eastAsia"/>
          <w:color w:val="000000" w:themeColor="text1"/>
          <w:szCs w:val="21"/>
        </w:rPr>
        <w:t>により、プレゼンテーション審査を実施した。企画提案部分の得点は委員の合議により決定し、</w:t>
      </w:r>
      <w:r w:rsidR="00961C60" w:rsidRPr="00961C60">
        <w:rPr>
          <w:rFonts w:ascii="UD デジタル 教科書体 NK-R" w:eastAsia="UD デジタル 教科書体 NK-R" w:hAnsi="HG丸ｺﾞｼｯｸM-PRO" w:hint="eastAsia"/>
          <w:color w:val="000000" w:themeColor="text1"/>
          <w:szCs w:val="21"/>
        </w:rPr>
        <w:t>価格等提案部分</w:t>
      </w:r>
      <w:r w:rsidR="00961C60">
        <w:rPr>
          <w:rFonts w:ascii="UD デジタル 教科書体 NK-R" w:eastAsia="UD デジタル 教科書体 NK-R" w:hAnsi="HG丸ｺﾞｼｯｸM-PRO" w:hint="eastAsia"/>
          <w:color w:val="000000" w:themeColor="text1"/>
          <w:szCs w:val="21"/>
        </w:rPr>
        <w:t>の得点を加えた</w:t>
      </w:r>
      <w:r w:rsidRPr="00FA0F7B">
        <w:rPr>
          <w:rFonts w:ascii="UD デジタル 教科書体 NK-R" w:eastAsia="UD デジタル 教科書体 NK-R" w:hAnsi="HG丸ｺﾞｼｯｸM-PRO" w:hint="eastAsia"/>
          <w:color w:val="000000" w:themeColor="text1"/>
          <w:szCs w:val="21"/>
        </w:rPr>
        <w:t>評価点が採択基</w:t>
      </w:r>
      <w:r w:rsidRPr="00F85576">
        <w:rPr>
          <w:rFonts w:ascii="UD デジタル 教科書体 NK-R" w:eastAsia="UD デジタル 教科書体 NK-R" w:hAnsi="HG丸ｺﾞｼｯｸM-PRO" w:hint="eastAsia"/>
          <w:color w:val="000000" w:themeColor="text1"/>
          <w:szCs w:val="21"/>
        </w:rPr>
        <w:t>準点</w:t>
      </w:r>
      <w:r w:rsidR="00E236E0">
        <w:rPr>
          <w:rFonts w:ascii="UD デジタル 教科書体 NK-R" w:eastAsia="UD デジタル 教科書体 NK-R" w:hAnsi="HG丸ｺﾞｼｯｸM-PRO" w:hint="eastAsia"/>
          <w:color w:val="000000" w:themeColor="text1"/>
          <w:szCs w:val="21"/>
        </w:rPr>
        <w:t>(※)</w:t>
      </w:r>
      <w:r w:rsidRPr="00F85576">
        <w:rPr>
          <w:rFonts w:ascii="UD デジタル 教科書体 NK-R" w:eastAsia="UD デジタル 教科書体 NK-R" w:hAnsi="HG丸ｺﾞｼｯｸM-PRO" w:hint="eastAsia"/>
          <w:color w:val="000000" w:themeColor="text1"/>
          <w:szCs w:val="21"/>
        </w:rPr>
        <w:t>を上回る最高点の提案者を最優秀提案事業者として選定した。</w:t>
      </w:r>
    </w:p>
    <w:p w14:paraId="2FD13A87" w14:textId="027612A8" w:rsidR="00E236E0" w:rsidRPr="00E236E0" w:rsidRDefault="00E236E0" w:rsidP="00E236E0">
      <w:pPr>
        <w:snapToGrid w:val="0"/>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 xml:space="preserve">　　　</w:t>
      </w:r>
      <w:r w:rsidRPr="00E236E0">
        <w:rPr>
          <w:rFonts w:ascii="UD デジタル 教科書体 NK-R" w:eastAsia="UD デジタル 教科書体 NK-R" w:hAnsi="HG丸ｺﾞｼｯｸM-PRO" w:hint="eastAsia"/>
          <w:color w:val="000000" w:themeColor="text1"/>
          <w:szCs w:val="21"/>
        </w:rPr>
        <w:t>※採択基準は下記のとおり。</w:t>
      </w:r>
    </w:p>
    <w:p w14:paraId="08BF278F" w14:textId="77777777" w:rsidR="00E236E0" w:rsidRPr="00E236E0" w:rsidRDefault="00E236E0" w:rsidP="00B25E3C">
      <w:pPr>
        <w:snapToGrid w:val="0"/>
        <w:ind w:firstLineChars="300" w:firstLine="630"/>
        <w:rPr>
          <w:rFonts w:ascii="UD デジタル 教科書体 NK-R" w:eastAsia="UD デジタル 教科書体 NK-R" w:hAnsi="HG丸ｺﾞｼｯｸM-PRO"/>
          <w:color w:val="000000" w:themeColor="text1"/>
          <w:szCs w:val="21"/>
        </w:rPr>
      </w:pPr>
      <w:r w:rsidRPr="00E236E0">
        <w:rPr>
          <w:rFonts w:ascii="UD デジタル 教科書体 NK-R" w:eastAsia="UD デジタル 教科書体 NK-R" w:hAnsi="HG丸ｺﾞｼｯｸM-PRO" w:hint="eastAsia"/>
          <w:color w:val="000000" w:themeColor="text1"/>
          <w:szCs w:val="21"/>
        </w:rPr>
        <w:t>・評価点が100点満点中60点以上であること。</w:t>
      </w:r>
    </w:p>
    <w:p w14:paraId="777B486A" w14:textId="6AC889B6" w:rsidR="00F96D09" w:rsidRPr="00E236E0" w:rsidRDefault="00E236E0" w:rsidP="00B25E3C">
      <w:pPr>
        <w:snapToGrid w:val="0"/>
        <w:ind w:left="735" w:hangingChars="350" w:hanging="735"/>
        <w:rPr>
          <w:rFonts w:ascii="UD デジタル 教科書体 NK-R" w:eastAsia="UD デジタル 教科書体 NK-R" w:hAnsi="HG丸ｺﾞｼｯｸM-PRO"/>
          <w:color w:val="000000" w:themeColor="text1"/>
          <w:szCs w:val="21"/>
        </w:rPr>
      </w:pPr>
      <w:r w:rsidRPr="00E236E0">
        <w:rPr>
          <w:rFonts w:ascii="UD デジタル 教科書体 NK-R" w:eastAsia="UD デジタル 教科書体 NK-R" w:hAnsi="HG丸ｺﾞｼｯｸM-PRO" w:hint="eastAsia"/>
          <w:color w:val="000000" w:themeColor="text1"/>
          <w:szCs w:val="21"/>
        </w:rPr>
        <w:t xml:space="preserve">　　　　　　・公募要領７(2)審査基準の審査項目のうち「１提案内容の妥当性及び充実度」の「（1）エンゲージメント調査の実施及び分析」、「（2）調査分析に基づく改善策の提案」の審査内容にかかる評価点がいずれも配点の４割以上であること。</w:t>
      </w:r>
    </w:p>
    <w:p w14:paraId="318993B9" w14:textId="77777777" w:rsidR="00C0146D" w:rsidRDefault="00C0146D" w:rsidP="00F96D09">
      <w:pPr>
        <w:snapToGrid w:val="0"/>
        <w:rPr>
          <w:rFonts w:ascii="UD デジタル 教科書体 NK-R" w:eastAsia="UD デジタル 教科書体 NK-R" w:hAnsi="HG丸ｺﾞｼｯｸM-PRO"/>
          <w:color w:val="000000" w:themeColor="text1"/>
          <w:szCs w:val="21"/>
        </w:rPr>
      </w:pPr>
    </w:p>
    <w:p w14:paraId="65D494A0" w14:textId="77777777" w:rsidR="00E236E0" w:rsidRPr="00F85576" w:rsidRDefault="00E236E0" w:rsidP="00F96D09">
      <w:pPr>
        <w:snapToGrid w:val="0"/>
        <w:rPr>
          <w:rFonts w:ascii="UD デジタル 教科書体 NK-R" w:eastAsia="UD デジタル 教科書体 NK-R" w:hAnsi="HG丸ｺﾞｼｯｸM-PRO"/>
          <w:color w:val="000000" w:themeColor="text1"/>
          <w:szCs w:val="21"/>
        </w:rPr>
      </w:pPr>
    </w:p>
    <w:p w14:paraId="4F95F581" w14:textId="42A3A0C4" w:rsidR="00F96D09" w:rsidRDefault="00F96D09" w:rsidP="00F96D09">
      <w:pPr>
        <w:snapToGrid w:val="0"/>
        <w:rPr>
          <w:rFonts w:ascii="UD デジタル 教科書体 NK-R" w:eastAsia="UD デジタル 教科書体 NK-R" w:hAnsi="HG丸ｺﾞｼｯｸM-PRO"/>
          <w:b/>
          <w:color w:val="000000" w:themeColor="text1"/>
          <w:szCs w:val="21"/>
        </w:rPr>
      </w:pPr>
      <w:r w:rsidRPr="00F85576">
        <w:rPr>
          <w:rFonts w:ascii="UD デジタル 教科書体 NK-R" w:eastAsia="UD デジタル 教科書体 NK-R" w:hAnsi="HG丸ｺﾞｼｯｸM-PRO" w:hint="eastAsia"/>
          <w:b/>
          <w:color w:val="000000" w:themeColor="text1"/>
          <w:szCs w:val="21"/>
        </w:rPr>
        <w:t>３．議事概要</w:t>
      </w:r>
    </w:p>
    <w:p w14:paraId="46F83E63" w14:textId="77777777" w:rsidR="00F96D09" w:rsidRPr="00F85576" w:rsidRDefault="00F96D09" w:rsidP="00F96D09">
      <w:pPr>
        <w:snapToGrid w:val="0"/>
        <w:ind w:firstLineChars="200" w:firstLine="42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○プレゼンテーション審査</w:t>
      </w:r>
    </w:p>
    <w:p w14:paraId="3C7E44B7" w14:textId="0F26C609" w:rsidR="00F96D09" w:rsidRPr="00F85576" w:rsidRDefault="00F96D09" w:rsidP="00F96D09">
      <w:pPr>
        <w:snapToGrid w:val="0"/>
        <w:ind w:leftChars="300" w:left="840" w:hangingChars="100" w:hanging="21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・提案内容について、提案者が</w:t>
      </w:r>
      <w:r w:rsidR="00A976EA" w:rsidRPr="00F85576">
        <w:rPr>
          <w:rFonts w:ascii="UD デジタル 教科書体 NK-R" w:eastAsia="UD デジタル 教科書体 NK-R" w:hAnsi="HG丸ｺﾞｼｯｸM-PRO" w:hint="eastAsia"/>
          <w:color w:val="000000" w:themeColor="text1"/>
          <w:szCs w:val="21"/>
        </w:rPr>
        <w:t>15</w:t>
      </w:r>
      <w:r w:rsidRPr="00F85576">
        <w:rPr>
          <w:rFonts w:ascii="UD デジタル 教科書体 NK-R" w:eastAsia="UD デジタル 教科書体 NK-R" w:hAnsi="HG丸ｺﾞｼｯｸM-PRO" w:hint="eastAsia"/>
          <w:color w:val="000000" w:themeColor="text1"/>
          <w:szCs w:val="21"/>
        </w:rPr>
        <w:t>分間のプレゼンテーションを実施。</w:t>
      </w:r>
    </w:p>
    <w:p w14:paraId="531EF7C5" w14:textId="0D4F49C1" w:rsidR="00F96D09" w:rsidRPr="00F85576" w:rsidRDefault="00F96D09" w:rsidP="00F96D09">
      <w:pPr>
        <w:snapToGrid w:val="0"/>
        <w:ind w:leftChars="300" w:left="840" w:hangingChars="100" w:hanging="21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・その後、委員による質疑を</w:t>
      </w:r>
      <w:r w:rsidR="00A976EA" w:rsidRPr="00F85576">
        <w:rPr>
          <w:rFonts w:ascii="UD デジタル 教科書体 NK-R" w:eastAsia="UD デジタル 教科書体 NK-R" w:hAnsi="HG丸ｺﾞｼｯｸM-PRO" w:hint="eastAsia"/>
          <w:color w:val="000000" w:themeColor="text1"/>
          <w:szCs w:val="21"/>
        </w:rPr>
        <w:t>10</w:t>
      </w:r>
      <w:r w:rsidRPr="00F85576">
        <w:rPr>
          <w:rFonts w:ascii="UD デジタル 教科書体 NK-R" w:eastAsia="UD デジタル 教科書体 NK-R" w:hAnsi="HG丸ｺﾞｼｯｸM-PRO" w:hint="eastAsia"/>
          <w:color w:val="000000" w:themeColor="text1"/>
          <w:szCs w:val="21"/>
        </w:rPr>
        <w:t>分間実施。</w:t>
      </w:r>
    </w:p>
    <w:p w14:paraId="661431DB" w14:textId="77777777" w:rsidR="00F96D09" w:rsidRPr="00F85576" w:rsidRDefault="00F96D09" w:rsidP="00F96D09">
      <w:pPr>
        <w:snapToGrid w:val="0"/>
        <w:ind w:leftChars="300" w:left="840" w:hangingChars="100" w:hanging="210"/>
        <w:rPr>
          <w:rFonts w:ascii="UD デジタル 教科書体 NK-R" w:eastAsia="UD デジタル 教科書体 NK-R" w:hAnsi="HG丸ｺﾞｼｯｸM-PRO"/>
          <w:color w:val="000000" w:themeColor="text1"/>
          <w:szCs w:val="21"/>
        </w:rPr>
      </w:pPr>
    </w:p>
    <w:p w14:paraId="2FC990FA" w14:textId="369322D4" w:rsidR="00F96D09" w:rsidRPr="00F85576" w:rsidRDefault="00F96D09" w:rsidP="00F96D09">
      <w:pPr>
        <w:snapToGrid w:val="0"/>
        <w:ind w:leftChars="200" w:left="1890" w:hangingChars="700" w:hanging="147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○審査対象者：</w:t>
      </w:r>
      <w:r w:rsidR="00F636E6">
        <w:rPr>
          <w:rFonts w:ascii="UD デジタル 教科書体 NK-R" w:eastAsia="UD デジタル 教科書体 NK-R" w:hAnsi="HG丸ｺﾞｼｯｸM-PRO" w:hint="eastAsia"/>
          <w:color w:val="000000" w:themeColor="text1"/>
          <w:szCs w:val="21"/>
        </w:rPr>
        <w:t>６</w:t>
      </w:r>
      <w:r w:rsidRPr="00F85576">
        <w:rPr>
          <w:rFonts w:ascii="UD デジタル 教科書体 NK-R" w:eastAsia="UD デジタル 教科書体 NK-R" w:hAnsi="HG丸ｺﾞｼｯｸM-PRO" w:hint="eastAsia"/>
          <w:color w:val="000000" w:themeColor="text1"/>
          <w:szCs w:val="21"/>
        </w:rPr>
        <w:t>事業者（申込順）【採択予定者数：1者】</w:t>
      </w:r>
    </w:p>
    <w:p w14:paraId="793AD093" w14:textId="76738E6C" w:rsidR="00A976EA" w:rsidRPr="00D176EF" w:rsidRDefault="0090725A" w:rsidP="0090725A">
      <w:pPr>
        <w:snapToGrid w:val="0"/>
        <w:ind w:firstLineChars="300" w:firstLine="630"/>
        <w:rPr>
          <w:rFonts w:ascii="UD デジタル 教科書体 NK-R" w:eastAsia="UD デジタル 教科書体 NK-R" w:hAnsi="HG丸ｺﾞｼｯｸM-PRO"/>
          <w:color w:val="000000" w:themeColor="text1"/>
          <w:szCs w:val="21"/>
        </w:rPr>
      </w:pPr>
      <w:r w:rsidRPr="00D176EF">
        <w:rPr>
          <w:rFonts w:ascii="UD デジタル 教科書体 NK-R" w:eastAsia="UD デジタル 教科書体 NK-R" w:hAnsi="HG丸ｺﾞｼｯｸM-PRO" w:hint="eastAsia"/>
          <w:color w:val="000000" w:themeColor="text1"/>
          <w:szCs w:val="21"/>
        </w:rPr>
        <w:t>・</w:t>
      </w:r>
      <w:r w:rsidR="000F1C84" w:rsidRPr="00D176EF">
        <w:rPr>
          <w:rFonts w:ascii="UD デジタル 教科書体 NK-R" w:eastAsia="UD デジタル 教科書体 NK-R" w:hAnsi="HG丸ｺﾞｼｯｸM-PRO" w:hint="eastAsia"/>
          <w:color w:val="000000" w:themeColor="text1"/>
          <w:szCs w:val="21"/>
        </w:rPr>
        <w:t xml:space="preserve"> </w:t>
      </w:r>
      <w:r w:rsidR="00B60AD9" w:rsidRPr="00D176EF">
        <w:rPr>
          <w:rFonts w:ascii="UD デジタル 教科書体 NK-R" w:eastAsia="UD デジタル 教科書体 NK-R" w:hAnsi="HG丸ｺﾞｼｯｸM-PRO" w:hint="eastAsia"/>
          <w:color w:val="000000" w:themeColor="text1"/>
          <w:szCs w:val="21"/>
        </w:rPr>
        <w:t>クニエ・リアルワン共同企業体</w:t>
      </w:r>
    </w:p>
    <w:p w14:paraId="60609368" w14:textId="2EE1568D" w:rsidR="00A976EA" w:rsidRPr="00D176EF" w:rsidRDefault="0090725A" w:rsidP="0090725A">
      <w:pPr>
        <w:snapToGrid w:val="0"/>
        <w:ind w:firstLineChars="300" w:firstLine="630"/>
        <w:rPr>
          <w:rFonts w:ascii="UD デジタル 教科書体 NK-R" w:eastAsia="UD デジタル 教科書体 NK-R" w:hAnsi="HG丸ｺﾞｼｯｸM-PRO"/>
          <w:color w:val="000000" w:themeColor="text1"/>
          <w:szCs w:val="21"/>
        </w:rPr>
      </w:pPr>
      <w:r w:rsidRPr="00D176EF">
        <w:rPr>
          <w:rFonts w:ascii="UD デジタル 教科書体 NK-R" w:eastAsia="UD デジタル 教科書体 NK-R" w:hAnsi="HG丸ｺﾞｼｯｸM-PRO" w:hint="eastAsia"/>
          <w:color w:val="000000" w:themeColor="text1"/>
          <w:szCs w:val="21"/>
        </w:rPr>
        <w:t>・</w:t>
      </w:r>
      <w:r w:rsidR="000F1C84" w:rsidRPr="00D176EF">
        <w:rPr>
          <w:rFonts w:ascii="UD デジタル 教科書体 NK-R" w:eastAsia="UD デジタル 教科書体 NK-R" w:hAnsi="HG丸ｺﾞｼｯｸM-PRO" w:hint="eastAsia"/>
          <w:color w:val="000000" w:themeColor="text1"/>
          <w:szCs w:val="21"/>
        </w:rPr>
        <w:t xml:space="preserve"> </w:t>
      </w:r>
      <w:r w:rsidR="00B60AD9" w:rsidRPr="00D176EF">
        <w:rPr>
          <w:rFonts w:ascii="UD デジタル 教科書体 NK-R" w:eastAsia="UD デジタル 教科書体 NK-R" w:hAnsi="HG丸ｺﾞｼｯｸM-PRO" w:hint="eastAsia"/>
          <w:color w:val="000000" w:themeColor="text1"/>
          <w:szCs w:val="21"/>
        </w:rPr>
        <w:t>株式会社アジャイルHR</w:t>
      </w:r>
    </w:p>
    <w:p w14:paraId="7403EE4B" w14:textId="15C21D7E" w:rsidR="00A976EA" w:rsidRPr="00D176EF" w:rsidRDefault="0090725A" w:rsidP="0090725A">
      <w:pPr>
        <w:snapToGrid w:val="0"/>
        <w:ind w:firstLineChars="300" w:firstLine="630"/>
        <w:rPr>
          <w:rFonts w:ascii="UD デジタル 教科書体 NK-R" w:eastAsia="UD デジタル 教科書体 NK-R" w:hAnsi="HG丸ｺﾞｼｯｸM-PRO"/>
          <w:color w:val="000000" w:themeColor="text1"/>
          <w:szCs w:val="21"/>
        </w:rPr>
      </w:pPr>
      <w:r w:rsidRPr="00D176EF">
        <w:rPr>
          <w:rFonts w:ascii="UD デジタル 教科書体 NK-R" w:eastAsia="UD デジタル 教科書体 NK-R" w:hAnsi="HG丸ｺﾞｼｯｸM-PRO" w:hint="eastAsia"/>
          <w:color w:val="000000" w:themeColor="text1"/>
          <w:szCs w:val="21"/>
        </w:rPr>
        <w:t>・</w:t>
      </w:r>
      <w:r w:rsidR="000F1C84" w:rsidRPr="00D176EF">
        <w:rPr>
          <w:rFonts w:ascii="UD デジタル 教科書体 NK-R" w:eastAsia="UD デジタル 教科書体 NK-R" w:hAnsi="HG丸ｺﾞｼｯｸM-PRO" w:hint="eastAsia"/>
          <w:color w:val="000000" w:themeColor="text1"/>
          <w:szCs w:val="21"/>
        </w:rPr>
        <w:t xml:space="preserve"> </w:t>
      </w:r>
      <w:r w:rsidR="00B60AD9" w:rsidRPr="00D176EF">
        <w:rPr>
          <w:rFonts w:ascii="UD デジタル 教科書体 NK-R" w:eastAsia="UD デジタル 教科書体 NK-R" w:hAnsi="HG丸ｺﾞｼｯｸM-PRO" w:hint="eastAsia"/>
          <w:color w:val="000000" w:themeColor="text1"/>
          <w:szCs w:val="21"/>
        </w:rPr>
        <w:t xml:space="preserve">デロイト　トーマツ　</w:t>
      </w:r>
      <w:r w:rsidR="000F1C84" w:rsidRPr="00D176EF">
        <w:rPr>
          <w:rFonts w:ascii="UD デジタル 教科書体 NK-R" w:eastAsia="UD デジタル 教科書体 NK-R" w:hAnsi="HG丸ｺﾞｼｯｸM-PRO" w:hint="eastAsia"/>
          <w:color w:val="000000" w:themeColor="text1"/>
          <w:szCs w:val="21"/>
        </w:rPr>
        <w:t>コンサルティング合同会社</w:t>
      </w:r>
    </w:p>
    <w:p w14:paraId="55D9BA91" w14:textId="2F662D13" w:rsidR="00A976EA" w:rsidRPr="00D176EF" w:rsidRDefault="0090725A" w:rsidP="000F1C84">
      <w:pPr>
        <w:snapToGrid w:val="0"/>
        <w:ind w:firstLineChars="300" w:firstLine="630"/>
        <w:rPr>
          <w:rFonts w:ascii="UD デジタル 教科書体 NK-R" w:eastAsia="UD デジタル 教科書体 NK-R" w:hAnsi="HG丸ｺﾞｼｯｸM-PRO"/>
          <w:color w:val="000000" w:themeColor="text1"/>
          <w:szCs w:val="21"/>
        </w:rPr>
      </w:pPr>
      <w:r w:rsidRPr="00D176EF">
        <w:rPr>
          <w:rFonts w:ascii="UD デジタル 教科書体 NK-R" w:eastAsia="UD デジタル 教科書体 NK-R" w:hAnsi="HG丸ｺﾞｼｯｸM-PRO" w:hint="eastAsia"/>
          <w:color w:val="000000" w:themeColor="text1"/>
          <w:szCs w:val="21"/>
        </w:rPr>
        <w:t>・</w:t>
      </w:r>
      <w:r w:rsidR="000F1C84" w:rsidRPr="00D176EF">
        <w:rPr>
          <w:rFonts w:ascii="UD デジタル 教科書体 NK-R" w:eastAsia="UD デジタル 教科書体 NK-R" w:hAnsi="HG丸ｺﾞｼｯｸM-PRO" w:hint="eastAsia"/>
          <w:color w:val="000000" w:themeColor="text1"/>
          <w:szCs w:val="21"/>
        </w:rPr>
        <w:t xml:space="preserve"> 株式会社日本能率協会総合研究所</w:t>
      </w:r>
      <w:r w:rsidR="00860473">
        <w:rPr>
          <w:rFonts w:ascii="UD デジタル 教科書体 NK-R" w:eastAsia="UD デジタル 教科書体 NK-R" w:hAnsi="HG丸ｺﾞｼｯｸM-PRO" w:hint="eastAsia"/>
          <w:color w:val="000000" w:themeColor="text1"/>
          <w:szCs w:val="21"/>
        </w:rPr>
        <w:t>関西事務所</w:t>
      </w:r>
    </w:p>
    <w:p w14:paraId="2639EACF" w14:textId="2D2BF2AC" w:rsidR="007E2EEC" w:rsidRPr="00D176EF" w:rsidRDefault="0090725A" w:rsidP="0090725A">
      <w:pPr>
        <w:snapToGrid w:val="0"/>
        <w:ind w:firstLineChars="300" w:firstLine="630"/>
        <w:rPr>
          <w:rFonts w:ascii="UD デジタル 教科書体 NK-R" w:eastAsia="UD デジタル 教科書体 NK-R" w:hAnsi="HG丸ｺﾞｼｯｸM-PRO"/>
          <w:color w:val="000000" w:themeColor="text1"/>
          <w:szCs w:val="21"/>
        </w:rPr>
      </w:pPr>
      <w:r w:rsidRPr="00D176EF">
        <w:rPr>
          <w:rFonts w:ascii="UD デジタル 教科書体 NK-R" w:eastAsia="UD デジタル 教科書体 NK-R" w:hAnsi="HG丸ｺﾞｼｯｸM-PRO" w:hint="eastAsia"/>
          <w:color w:val="000000" w:themeColor="text1"/>
          <w:szCs w:val="21"/>
        </w:rPr>
        <w:t>・</w:t>
      </w:r>
      <w:r w:rsidR="000F1C84" w:rsidRPr="00D176EF">
        <w:rPr>
          <w:rFonts w:ascii="UD デジタル 教科書体 NK-R" w:eastAsia="UD デジタル 教科書体 NK-R" w:hAnsi="HG丸ｺﾞｼｯｸM-PRO" w:hint="eastAsia"/>
          <w:color w:val="000000" w:themeColor="text1"/>
          <w:szCs w:val="21"/>
        </w:rPr>
        <w:t xml:space="preserve"> 株式会社リンク</w:t>
      </w:r>
      <w:r w:rsidR="000F1C84" w:rsidRPr="00D176EF">
        <w:rPr>
          <w:rFonts w:ascii="UD デジタル 教科書体 NK-R" w:eastAsia="UD デジタル 教科書体 NK-R" w:hAnsi="HG丸ｺﾞｼｯｸM-PRO"/>
          <w:color w:val="000000" w:themeColor="text1"/>
          <w:szCs w:val="21"/>
        </w:rPr>
        <w:t>アンドモチベーション</w:t>
      </w:r>
    </w:p>
    <w:p w14:paraId="0FE6DCDF" w14:textId="0A098E4C" w:rsidR="00F96D09" w:rsidRPr="00D176EF" w:rsidRDefault="007E2EEC" w:rsidP="0090725A">
      <w:pPr>
        <w:snapToGrid w:val="0"/>
        <w:ind w:firstLineChars="300" w:firstLine="630"/>
        <w:rPr>
          <w:rFonts w:ascii="UD デジタル 教科書体 NK-R" w:eastAsia="UD デジタル 教科書体 NK-R" w:hAnsi="HG丸ｺﾞｼｯｸM-PRO"/>
          <w:color w:val="000000" w:themeColor="text1"/>
          <w:szCs w:val="21"/>
        </w:rPr>
      </w:pPr>
      <w:r w:rsidRPr="00D176EF">
        <w:rPr>
          <w:rFonts w:ascii="UD デジタル 教科書体 NK-R" w:eastAsia="UD デジタル 教科書体 NK-R" w:hAnsi="HG丸ｺﾞｼｯｸM-PRO" w:hint="eastAsia"/>
          <w:color w:val="000000" w:themeColor="text1"/>
          <w:szCs w:val="21"/>
        </w:rPr>
        <w:t>・</w:t>
      </w:r>
      <w:r w:rsidR="000F1C84" w:rsidRPr="00D176EF">
        <w:rPr>
          <w:rFonts w:ascii="UD デジタル 教科書体 NK-R" w:eastAsia="UD デジタル 教科書体 NK-R" w:hAnsi="HG丸ｺﾞｼｯｸM-PRO" w:hint="eastAsia"/>
          <w:color w:val="000000" w:themeColor="text1"/>
          <w:szCs w:val="21"/>
        </w:rPr>
        <w:t xml:space="preserve"> シード・プランニング／ロブ共同企業体</w:t>
      </w:r>
      <w:r w:rsidR="00F96D09" w:rsidRPr="00D176EF">
        <w:rPr>
          <w:rFonts w:ascii="UD デジタル 教科書体 NK-R" w:eastAsia="UD デジタル 教科書体 NK-R" w:hAnsi="HG丸ｺﾞｼｯｸM-PRO" w:hint="eastAsia"/>
          <w:color w:val="000000" w:themeColor="text1"/>
          <w:szCs w:val="21"/>
        </w:rPr>
        <w:t xml:space="preserve">　</w:t>
      </w:r>
    </w:p>
    <w:p w14:paraId="4E740FBB" w14:textId="77777777" w:rsidR="00A976EA" w:rsidRPr="00D176EF" w:rsidRDefault="00A976EA" w:rsidP="00A976EA">
      <w:pPr>
        <w:snapToGrid w:val="0"/>
        <w:ind w:leftChars="300" w:left="2100" w:hangingChars="700" w:hanging="1470"/>
        <w:rPr>
          <w:rFonts w:ascii="UD デジタル 教科書体 NK-R" w:eastAsia="UD デジタル 教科書体 NK-R" w:hAnsi="HG丸ｺﾞｼｯｸM-PRO"/>
          <w:color w:val="000000" w:themeColor="text1"/>
          <w:szCs w:val="21"/>
        </w:rPr>
      </w:pPr>
    </w:p>
    <w:p w14:paraId="26B4220E" w14:textId="6C455E1A" w:rsidR="00F96D09" w:rsidRPr="00D176EF" w:rsidRDefault="00F96D09" w:rsidP="00F96D09">
      <w:pPr>
        <w:snapToGrid w:val="0"/>
        <w:ind w:firstLineChars="200" w:firstLine="420"/>
        <w:rPr>
          <w:rFonts w:ascii="UD デジタル 教科書体 NK-R" w:eastAsia="UD デジタル 教科書体 NK-R" w:hAnsi="HG丸ｺﾞｼｯｸM-PRO"/>
          <w:color w:val="000000" w:themeColor="text1"/>
          <w:szCs w:val="21"/>
        </w:rPr>
      </w:pPr>
      <w:r w:rsidRPr="00D176EF">
        <w:rPr>
          <w:rFonts w:ascii="UD デジタル 教科書体 NK-R" w:eastAsia="UD デジタル 教科書体 NK-R" w:hAnsi="HG丸ｺﾞｼｯｸM-PRO" w:hint="eastAsia"/>
          <w:color w:val="000000" w:themeColor="text1"/>
          <w:szCs w:val="21"/>
        </w:rPr>
        <w:t>○提案事業者の評価点（得点順）</w:t>
      </w:r>
    </w:p>
    <w:p w14:paraId="678B3668" w14:textId="166D48AC" w:rsidR="00F96D09" w:rsidRPr="00D176EF" w:rsidRDefault="00F96D09" w:rsidP="00F96D09">
      <w:pPr>
        <w:snapToGrid w:val="0"/>
        <w:ind w:leftChars="270" w:left="567"/>
        <w:rPr>
          <w:rFonts w:ascii="UD デジタル 教科書体 NK-R" w:eastAsia="UD デジタル 教科書体 NK-R" w:hAnsi="HG丸ｺﾞｼｯｸM-PRO"/>
          <w:color w:val="000000" w:themeColor="text1"/>
          <w:szCs w:val="21"/>
        </w:rPr>
      </w:pPr>
      <w:r w:rsidRPr="00D176EF">
        <w:rPr>
          <w:rFonts w:ascii="UD デジタル 教科書体 NK-R" w:eastAsia="UD デジタル 教科書体 NK-R" w:hAnsi="HG丸ｺﾞｼｯｸM-PRO" w:hint="eastAsia"/>
          <w:color w:val="000000" w:themeColor="text1"/>
          <w:szCs w:val="21"/>
        </w:rPr>
        <w:t>・</w:t>
      </w:r>
      <w:r w:rsidR="00DA5732" w:rsidRPr="00D176EF">
        <w:rPr>
          <w:rFonts w:ascii="UD デジタル 教科書体 NK-R" w:eastAsia="UD デジタル 教科書体 NK-R" w:hAnsi="HG丸ｺﾞｼｯｸM-PRO" w:hint="eastAsia"/>
          <w:color w:val="000000" w:themeColor="text1"/>
          <w:szCs w:val="21"/>
        </w:rPr>
        <w:t xml:space="preserve"> </w:t>
      </w:r>
      <w:r w:rsidRPr="00D176EF">
        <w:rPr>
          <w:rFonts w:ascii="UD デジタル 教科書体 NK-R" w:eastAsia="UD デジタル 教科書体 NK-R" w:hAnsi="HG丸ｺﾞｼｯｸM-PRO" w:hint="eastAsia"/>
          <w:color w:val="000000" w:themeColor="text1"/>
          <w:szCs w:val="21"/>
        </w:rPr>
        <w:t>評価点</w:t>
      </w:r>
      <w:r w:rsidR="00DA5732" w:rsidRPr="00D176EF">
        <w:rPr>
          <w:rFonts w:ascii="UD デジタル 教科書体 NK-R" w:eastAsia="UD デジタル 教科書体 NK-R" w:hAnsi="HG丸ｺﾞｼｯｸM-PRO" w:hint="eastAsia"/>
          <w:color w:val="000000" w:themeColor="text1"/>
          <w:szCs w:val="21"/>
        </w:rPr>
        <w:t>8</w:t>
      </w:r>
      <w:r w:rsidR="00DA5732" w:rsidRPr="00D176EF">
        <w:rPr>
          <w:rFonts w:ascii="UD デジタル 教科書体 NK-R" w:eastAsia="UD デジタル 教科書体 NK-R" w:hAnsi="HG丸ｺﾞｼｯｸM-PRO"/>
          <w:color w:val="000000" w:themeColor="text1"/>
          <w:szCs w:val="21"/>
        </w:rPr>
        <w:t>2.0</w:t>
      </w:r>
      <w:r w:rsidRPr="00D176EF">
        <w:rPr>
          <w:rFonts w:ascii="UD デジタル 教科書体 NK-R" w:eastAsia="UD デジタル 教科書体 NK-R" w:hAnsi="HG丸ｺﾞｼｯｸM-PRO" w:hint="eastAsia"/>
          <w:color w:val="000000" w:themeColor="text1"/>
          <w:szCs w:val="21"/>
        </w:rPr>
        <w:t>点（うち価格点</w:t>
      </w:r>
      <w:r w:rsidR="00DA5732" w:rsidRPr="00D176EF">
        <w:rPr>
          <w:rFonts w:ascii="UD デジタル 教科書体 NK-R" w:eastAsia="UD デジタル 教科書体 NK-R" w:hAnsi="HG丸ｺﾞｼｯｸM-PRO" w:hint="eastAsia"/>
          <w:color w:val="000000" w:themeColor="text1"/>
          <w:szCs w:val="21"/>
        </w:rPr>
        <w:t>3</w:t>
      </w:r>
      <w:r w:rsidR="00DA5732" w:rsidRPr="00D176EF">
        <w:rPr>
          <w:rFonts w:ascii="UD デジタル 教科書体 NK-R" w:eastAsia="UD デジタル 教科書体 NK-R" w:hAnsi="HG丸ｺﾞｼｯｸM-PRO"/>
          <w:color w:val="000000" w:themeColor="text1"/>
          <w:szCs w:val="21"/>
        </w:rPr>
        <w:t>.1</w:t>
      </w:r>
      <w:r w:rsidR="0090725A" w:rsidRPr="00D176EF">
        <w:rPr>
          <w:rFonts w:ascii="UD デジタル 教科書体 NK-R" w:eastAsia="UD デジタル 教科書体 NK-R" w:hAnsi="HG丸ｺﾞｼｯｸM-PRO" w:hint="eastAsia"/>
          <w:color w:val="000000" w:themeColor="text1"/>
          <w:szCs w:val="21"/>
        </w:rPr>
        <w:t>点</w:t>
      </w:r>
      <w:r w:rsidRPr="00D176EF">
        <w:rPr>
          <w:rFonts w:ascii="UD デジタル 教科書体 NK-R" w:eastAsia="UD デジタル 教科書体 NK-R" w:hAnsi="HG丸ｺﾞｼｯｸM-PRO" w:hint="eastAsia"/>
          <w:color w:val="000000" w:themeColor="text1"/>
          <w:szCs w:val="21"/>
        </w:rPr>
        <w:t>、提案金額</w:t>
      </w:r>
      <w:r w:rsidR="00DA5732" w:rsidRPr="00D176EF">
        <w:rPr>
          <w:rFonts w:ascii="UD デジタル 教科書体 NK-R" w:eastAsia="UD デジタル 教科書体 NK-R" w:hAnsi="HG丸ｺﾞｼｯｸM-PRO" w:hint="eastAsia"/>
          <w:color w:val="000000" w:themeColor="text1"/>
          <w:szCs w:val="21"/>
        </w:rPr>
        <w:t>1</w:t>
      </w:r>
      <w:r w:rsidR="00DA5732" w:rsidRPr="00D176EF">
        <w:rPr>
          <w:rFonts w:ascii="UD デジタル 教科書体 NK-R" w:eastAsia="UD デジタル 教科書体 NK-R" w:hAnsi="HG丸ｺﾞｼｯｸM-PRO"/>
          <w:color w:val="000000" w:themeColor="text1"/>
          <w:szCs w:val="21"/>
        </w:rPr>
        <w:t>4,102,000</w:t>
      </w:r>
      <w:r w:rsidR="00111A39" w:rsidRPr="00D176EF">
        <w:rPr>
          <w:rFonts w:ascii="UD デジタル 教科書体 NK-R" w:eastAsia="UD デジタル 教科書体 NK-R" w:hAnsi="HG丸ｺﾞｼｯｸM-PRO" w:hint="eastAsia"/>
          <w:color w:val="000000" w:themeColor="text1"/>
          <w:szCs w:val="21"/>
        </w:rPr>
        <w:t>円</w:t>
      </w:r>
      <w:r w:rsidRPr="00D176EF">
        <w:rPr>
          <w:rFonts w:ascii="UD デジタル 教科書体 NK-R" w:eastAsia="UD デジタル 教科書体 NK-R" w:hAnsi="HG丸ｺﾞｼｯｸM-PRO" w:hint="eastAsia"/>
          <w:color w:val="000000" w:themeColor="text1"/>
          <w:szCs w:val="21"/>
        </w:rPr>
        <w:t xml:space="preserve">）　　</w:t>
      </w:r>
    </w:p>
    <w:p w14:paraId="55CB75EE" w14:textId="7637DB08" w:rsidR="007E2EEC" w:rsidRPr="00D176EF" w:rsidRDefault="007E2EEC" w:rsidP="007E2EEC">
      <w:pPr>
        <w:snapToGrid w:val="0"/>
        <w:ind w:leftChars="270" w:left="567"/>
        <w:rPr>
          <w:rFonts w:ascii="UD デジタル 教科書体 NK-R" w:eastAsia="UD デジタル 教科書体 NK-R" w:hAnsi="HG丸ｺﾞｼｯｸM-PRO"/>
          <w:color w:val="000000" w:themeColor="text1"/>
          <w:szCs w:val="21"/>
        </w:rPr>
      </w:pPr>
      <w:r w:rsidRPr="00D176EF">
        <w:rPr>
          <w:rFonts w:ascii="UD デジタル 教科書体 NK-R" w:eastAsia="UD デジタル 教科書体 NK-R" w:hAnsi="HG丸ｺﾞｼｯｸM-PRO" w:hint="eastAsia"/>
          <w:color w:val="000000" w:themeColor="text1"/>
          <w:szCs w:val="21"/>
        </w:rPr>
        <w:t>・</w:t>
      </w:r>
      <w:r w:rsidR="00DA5732" w:rsidRPr="00D176EF">
        <w:rPr>
          <w:rFonts w:ascii="UD デジタル 教科書体 NK-R" w:eastAsia="UD デジタル 教科書体 NK-R" w:hAnsi="HG丸ｺﾞｼｯｸM-PRO" w:hint="eastAsia"/>
          <w:color w:val="000000" w:themeColor="text1"/>
          <w:szCs w:val="21"/>
        </w:rPr>
        <w:t xml:space="preserve"> </w:t>
      </w:r>
      <w:r w:rsidRPr="00D176EF">
        <w:rPr>
          <w:rFonts w:ascii="UD デジタル 教科書体 NK-R" w:eastAsia="UD デジタル 教科書体 NK-R" w:hAnsi="HG丸ｺﾞｼｯｸM-PRO" w:hint="eastAsia"/>
          <w:color w:val="000000" w:themeColor="text1"/>
          <w:szCs w:val="21"/>
        </w:rPr>
        <w:t>評価点</w:t>
      </w:r>
      <w:r w:rsidR="00DA5732" w:rsidRPr="00D176EF">
        <w:rPr>
          <w:rFonts w:ascii="UD デジタル 教科書体 NK-R" w:eastAsia="UD デジタル 教科書体 NK-R" w:hAnsi="HG丸ｺﾞｼｯｸM-PRO" w:hint="eastAsia"/>
          <w:color w:val="000000" w:themeColor="text1"/>
          <w:szCs w:val="21"/>
        </w:rPr>
        <w:t>8</w:t>
      </w:r>
      <w:r w:rsidR="00DA5732" w:rsidRPr="00D176EF">
        <w:rPr>
          <w:rFonts w:ascii="UD デジタル 教科書体 NK-R" w:eastAsia="UD デジタル 教科書体 NK-R" w:hAnsi="HG丸ｺﾞｼｯｸM-PRO"/>
          <w:color w:val="000000" w:themeColor="text1"/>
          <w:szCs w:val="21"/>
        </w:rPr>
        <w:t>1</w:t>
      </w:r>
      <w:r w:rsidRPr="00D176EF">
        <w:rPr>
          <w:rFonts w:ascii="UD デジタル 教科書体 NK-R" w:eastAsia="UD デジタル 教科書体 NK-R" w:hAnsi="HG丸ｺﾞｼｯｸM-PRO" w:hint="eastAsia"/>
          <w:color w:val="000000" w:themeColor="text1"/>
          <w:szCs w:val="21"/>
        </w:rPr>
        <w:t>.</w:t>
      </w:r>
      <w:r w:rsidR="00DA5732" w:rsidRPr="00D176EF">
        <w:rPr>
          <w:rFonts w:ascii="UD デジタル 教科書体 NK-R" w:eastAsia="UD デジタル 教科書体 NK-R" w:hAnsi="HG丸ｺﾞｼｯｸM-PRO"/>
          <w:color w:val="000000" w:themeColor="text1"/>
          <w:szCs w:val="21"/>
        </w:rPr>
        <w:t>2</w:t>
      </w:r>
      <w:r w:rsidRPr="00D176EF">
        <w:rPr>
          <w:rFonts w:ascii="UD デジタル 教科書体 NK-R" w:eastAsia="UD デジタル 教科書体 NK-R" w:hAnsi="HG丸ｺﾞｼｯｸM-PRO" w:hint="eastAsia"/>
          <w:color w:val="000000" w:themeColor="text1"/>
          <w:szCs w:val="21"/>
        </w:rPr>
        <w:t>点（うち価格点</w:t>
      </w:r>
      <w:r w:rsidR="00DA5732" w:rsidRPr="00D176EF">
        <w:rPr>
          <w:rFonts w:ascii="UD デジタル 教科書体 NK-R" w:eastAsia="UD デジタル 教科書体 NK-R" w:hAnsi="HG丸ｺﾞｼｯｸM-PRO" w:hint="eastAsia"/>
          <w:color w:val="000000" w:themeColor="text1"/>
          <w:szCs w:val="21"/>
        </w:rPr>
        <w:t>3</w:t>
      </w:r>
      <w:r w:rsidR="00DA5732" w:rsidRPr="00D176EF">
        <w:rPr>
          <w:rFonts w:ascii="UD デジタル 教科書体 NK-R" w:eastAsia="UD デジタル 教科書体 NK-R" w:hAnsi="HG丸ｺﾞｼｯｸM-PRO"/>
          <w:color w:val="000000" w:themeColor="text1"/>
          <w:szCs w:val="21"/>
        </w:rPr>
        <w:t>.6</w:t>
      </w:r>
      <w:r w:rsidRPr="00D176EF">
        <w:rPr>
          <w:rFonts w:ascii="UD デジタル 教科書体 NK-R" w:eastAsia="UD デジタル 教科書体 NK-R" w:hAnsi="HG丸ｺﾞｼｯｸM-PRO" w:hint="eastAsia"/>
          <w:color w:val="000000" w:themeColor="text1"/>
          <w:szCs w:val="21"/>
        </w:rPr>
        <w:t>点、提案金額</w:t>
      </w:r>
      <w:r w:rsidR="00DA5732" w:rsidRPr="00D176EF">
        <w:rPr>
          <w:rFonts w:ascii="UD デジタル 教科書体 NK-R" w:eastAsia="UD デジタル 教科書体 NK-R" w:hAnsi="HG丸ｺﾞｼｯｸM-PRO" w:hint="eastAsia"/>
          <w:color w:val="000000" w:themeColor="text1"/>
          <w:szCs w:val="21"/>
        </w:rPr>
        <w:t>1</w:t>
      </w:r>
      <w:r w:rsidR="00DA5732" w:rsidRPr="00D176EF">
        <w:rPr>
          <w:rFonts w:ascii="UD デジタル 教科書体 NK-R" w:eastAsia="UD デジタル 教科書体 NK-R" w:hAnsi="HG丸ｺﾞｼｯｸM-PRO"/>
          <w:color w:val="000000" w:themeColor="text1"/>
          <w:szCs w:val="21"/>
        </w:rPr>
        <w:t>2,377,090</w:t>
      </w:r>
      <w:r w:rsidRPr="00D176EF">
        <w:rPr>
          <w:rFonts w:ascii="UD デジタル 教科書体 NK-R" w:eastAsia="UD デジタル 教科書体 NK-R" w:hAnsi="HG丸ｺﾞｼｯｸM-PRO" w:hint="eastAsia"/>
          <w:color w:val="000000" w:themeColor="text1"/>
          <w:szCs w:val="21"/>
        </w:rPr>
        <w:t xml:space="preserve">円）　　</w:t>
      </w:r>
    </w:p>
    <w:p w14:paraId="0E2A9FC7" w14:textId="43A2A0AE" w:rsidR="00F96D09" w:rsidRPr="00D176EF" w:rsidRDefault="007E2EEC" w:rsidP="007E2EEC">
      <w:pPr>
        <w:snapToGrid w:val="0"/>
        <w:ind w:leftChars="270" w:left="567"/>
        <w:rPr>
          <w:rFonts w:ascii="UD デジタル 教科書体 NK-R" w:eastAsia="UD デジタル 教科書体 NK-R" w:hAnsi="HG丸ｺﾞｼｯｸM-PRO"/>
          <w:color w:val="000000" w:themeColor="text1"/>
          <w:szCs w:val="21"/>
        </w:rPr>
      </w:pPr>
      <w:r w:rsidRPr="00D176EF">
        <w:rPr>
          <w:rFonts w:ascii="UD デジタル 教科書体 NK-R" w:eastAsia="UD デジタル 教科書体 NK-R" w:hAnsi="HG丸ｺﾞｼｯｸM-PRO" w:hint="eastAsia"/>
          <w:color w:val="000000" w:themeColor="text1"/>
          <w:szCs w:val="21"/>
        </w:rPr>
        <w:t>・</w:t>
      </w:r>
      <w:r w:rsidR="00DA5732" w:rsidRPr="00D176EF">
        <w:rPr>
          <w:rFonts w:ascii="UD デジタル 教科書体 NK-R" w:eastAsia="UD デジタル 教科書体 NK-R" w:hAnsi="HG丸ｺﾞｼｯｸM-PRO" w:hint="eastAsia"/>
          <w:color w:val="000000" w:themeColor="text1"/>
          <w:szCs w:val="21"/>
        </w:rPr>
        <w:t xml:space="preserve"> </w:t>
      </w:r>
      <w:r w:rsidRPr="00D176EF">
        <w:rPr>
          <w:rFonts w:ascii="UD デジタル 教科書体 NK-R" w:eastAsia="UD デジタル 教科書体 NK-R" w:hAnsi="HG丸ｺﾞｼｯｸM-PRO" w:hint="eastAsia"/>
          <w:color w:val="000000" w:themeColor="text1"/>
          <w:szCs w:val="21"/>
        </w:rPr>
        <w:t>評価点</w:t>
      </w:r>
      <w:r w:rsidR="00DA5732" w:rsidRPr="00D176EF">
        <w:rPr>
          <w:rFonts w:ascii="UD デジタル 教科書体 NK-R" w:eastAsia="UD デジタル 教科書体 NK-R" w:hAnsi="HG丸ｺﾞｼｯｸM-PRO" w:hint="eastAsia"/>
          <w:color w:val="000000" w:themeColor="text1"/>
          <w:szCs w:val="21"/>
        </w:rPr>
        <w:t>8</w:t>
      </w:r>
      <w:r w:rsidR="00DA5732" w:rsidRPr="00D176EF">
        <w:rPr>
          <w:rFonts w:ascii="UD デジタル 教科書体 NK-R" w:eastAsia="UD デジタル 教科書体 NK-R" w:hAnsi="HG丸ｺﾞｼｯｸM-PRO"/>
          <w:color w:val="000000" w:themeColor="text1"/>
          <w:szCs w:val="21"/>
        </w:rPr>
        <w:t>1.1</w:t>
      </w:r>
      <w:r w:rsidRPr="00D176EF">
        <w:rPr>
          <w:rFonts w:ascii="UD デジタル 教科書体 NK-R" w:eastAsia="UD デジタル 教科書体 NK-R" w:hAnsi="HG丸ｺﾞｼｯｸM-PRO" w:hint="eastAsia"/>
          <w:color w:val="000000" w:themeColor="text1"/>
          <w:szCs w:val="21"/>
        </w:rPr>
        <w:t>点（うち価格点</w:t>
      </w:r>
      <w:r w:rsidR="00DA5732" w:rsidRPr="00D176EF">
        <w:rPr>
          <w:rFonts w:ascii="UD デジタル 教科書体 NK-R" w:eastAsia="UD デジタル 教科書体 NK-R" w:hAnsi="HG丸ｺﾞｼｯｸM-PRO" w:hint="eastAsia"/>
          <w:color w:val="000000" w:themeColor="text1"/>
          <w:szCs w:val="21"/>
        </w:rPr>
        <w:t>3</w:t>
      </w:r>
      <w:r w:rsidR="00DA5732" w:rsidRPr="00D176EF">
        <w:rPr>
          <w:rFonts w:ascii="UD デジタル 教科書体 NK-R" w:eastAsia="UD デジタル 教科書体 NK-R" w:hAnsi="HG丸ｺﾞｼｯｸM-PRO"/>
          <w:color w:val="000000" w:themeColor="text1"/>
          <w:szCs w:val="21"/>
        </w:rPr>
        <w:t>.2</w:t>
      </w:r>
      <w:r w:rsidRPr="00D176EF">
        <w:rPr>
          <w:rFonts w:ascii="UD デジタル 教科書体 NK-R" w:eastAsia="UD デジタル 教科書体 NK-R" w:hAnsi="HG丸ｺﾞｼｯｸM-PRO" w:hint="eastAsia"/>
          <w:color w:val="000000" w:themeColor="text1"/>
          <w:szCs w:val="21"/>
        </w:rPr>
        <w:t>点、提案金額</w:t>
      </w:r>
      <w:r w:rsidR="00DA5732" w:rsidRPr="00D176EF">
        <w:rPr>
          <w:rFonts w:ascii="UD デジタル 教科書体 NK-R" w:eastAsia="UD デジタル 教科書体 NK-R" w:hAnsi="HG丸ｺﾞｼｯｸM-PRO" w:hint="eastAsia"/>
          <w:color w:val="000000" w:themeColor="text1"/>
          <w:szCs w:val="21"/>
        </w:rPr>
        <w:t>1</w:t>
      </w:r>
      <w:r w:rsidR="00DA5732" w:rsidRPr="00D176EF">
        <w:rPr>
          <w:rFonts w:ascii="UD デジタル 教科書体 NK-R" w:eastAsia="UD デジタル 教科書体 NK-R" w:hAnsi="HG丸ｺﾞｼｯｸM-PRO"/>
          <w:color w:val="000000" w:themeColor="text1"/>
          <w:szCs w:val="21"/>
        </w:rPr>
        <w:t>3,750,000</w:t>
      </w:r>
      <w:r w:rsidRPr="00D176EF">
        <w:rPr>
          <w:rFonts w:ascii="UD デジタル 教科書体 NK-R" w:eastAsia="UD デジタル 教科書体 NK-R" w:hAnsi="HG丸ｺﾞｼｯｸM-PRO" w:hint="eastAsia"/>
          <w:color w:val="000000" w:themeColor="text1"/>
          <w:szCs w:val="21"/>
        </w:rPr>
        <w:t xml:space="preserve">円）　　</w:t>
      </w:r>
    </w:p>
    <w:p w14:paraId="266AD3FF" w14:textId="739D05DC" w:rsidR="007E2EEC" w:rsidRPr="00D176EF" w:rsidRDefault="007E2EEC" w:rsidP="007E2EEC">
      <w:pPr>
        <w:snapToGrid w:val="0"/>
        <w:ind w:leftChars="270" w:left="567"/>
        <w:rPr>
          <w:rFonts w:ascii="UD デジタル 教科書体 NK-R" w:eastAsia="UD デジタル 教科書体 NK-R" w:hAnsi="HG丸ｺﾞｼｯｸM-PRO"/>
          <w:color w:val="000000" w:themeColor="text1"/>
          <w:szCs w:val="21"/>
        </w:rPr>
      </w:pPr>
      <w:r w:rsidRPr="00D176EF">
        <w:rPr>
          <w:rFonts w:ascii="UD デジタル 教科書体 NK-R" w:eastAsia="UD デジタル 教科書体 NK-R" w:hAnsi="HG丸ｺﾞｼｯｸM-PRO" w:hint="eastAsia"/>
          <w:color w:val="000000" w:themeColor="text1"/>
          <w:szCs w:val="21"/>
        </w:rPr>
        <w:t>・</w:t>
      </w:r>
      <w:r w:rsidR="00DA5732" w:rsidRPr="00D176EF">
        <w:rPr>
          <w:rFonts w:ascii="UD デジタル 教科書体 NK-R" w:eastAsia="UD デジタル 教科書体 NK-R" w:hAnsi="HG丸ｺﾞｼｯｸM-PRO" w:hint="eastAsia"/>
          <w:color w:val="000000" w:themeColor="text1"/>
          <w:szCs w:val="21"/>
        </w:rPr>
        <w:t xml:space="preserve"> </w:t>
      </w:r>
      <w:r w:rsidRPr="00D176EF">
        <w:rPr>
          <w:rFonts w:ascii="UD デジタル 教科書体 NK-R" w:eastAsia="UD デジタル 教科書体 NK-R" w:hAnsi="HG丸ｺﾞｼｯｸM-PRO" w:hint="eastAsia"/>
          <w:color w:val="000000" w:themeColor="text1"/>
          <w:szCs w:val="21"/>
        </w:rPr>
        <w:t>評価点</w:t>
      </w:r>
      <w:r w:rsidR="00DA5732" w:rsidRPr="00D176EF">
        <w:rPr>
          <w:rFonts w:ascii="UD デジタル 教科書体 NK-R" w:eastAsia="UD デジタル 教科書体 NK-R" w:hAnsi="HG丸ｺﾞｼｯｸM-PRO" w:hint="eastAsia"/>
          <w:color w:val="000000" w:themeColor="text1"/>
          <w:szCs w:val="21"/>
        </w:rPr>
        <w:t>7</w:t>
      </w:r>
      <w:r w:rsidR="00DA5732" w:rsidRPr="00D176EF">
        <w:rPr>
          <w:rFonts w:ascii="UD デジタル 教科書体 NK-R" w:eastAsia="UD デジタル 教科書体 NK-R" w:hAnsi="HG丸ｺﾞｼｯｸM-PRO"/>
          <w:color w:val="000000" w:themeColor="text1"/>
          <w:szCs w:val="21"/>
        </w:rPr>
        <w:t>1.3</w:t>
      </w:r>
      <w:r w:rsidRPr="00D176EF">
        <w:rPr>
          <w:rFonts w:ascii="UD デジタル 教科書体 NK-R" w:eastAsia="UD デジタル 教科書体 NK-R" w:hAnsi="HG丸ｺﾞｼｯｸM-PRO" w:hint="eastAsia"/>
          <w:color w:val="000000" w:themeColor="text1"/>
          <w:szCs w:val="21"/>
        </w:rPr>
        <w:t>点（うち価格点</w:t>
      </w:r>
      <w:r w:rsidR="00DA5732" w:rsidRPr="00D176EF">
        <w:rPr>
          <w:rFonts w:ascii="UD デジタル 教科書体 NK-R" w:eastAsia="UD デジタル 教科書体 NK-R" w:hAnsi="HG丸ｺﾞｼｯｸM-PRO" w:hint="eastAsia"/>
          <w:color w:val="000000" w:themeColor="text1"/>
          <w:szCs w:val="21"/>
        </w:rPr>
        <w:t>3</w:t>
      </w:r>
      <w:r w:rsidR="00DA5732" w:rsidRPr="00D176EF">
        <w:rPr>
          <w:rFonts w:ascii="UD デジタル 教科書体 NK-R" w:eastAsia="UD デジタル 教科書体 NK-R" w:hAnsi="HG丸ｺﾞｼｯｸM-PRO"/>
          <w:color w:val="000000" w:themeColor="text1"/>
          <w:szCs w:val="21"/>
        </w:rPr>
        <w:t>.2</w:t>
      </w:r>
      <w:r w:rsidRPr="00D176EF">
        <w:rPr>
          <w:rFonts w:ascii="UD デジタル 教科書体 NK-R" w:eastAsia="UD デジタル 教科書体 NK-R" w:hAnsi="HG丸ｺﾞｼｯｸM-PRO" w:hint="eastAsia"/>
          <w:color w:val="000000" w:themeColor="text1"/>
          <w:szCs w:val="21"/>
        </w:rPr>
        <w:t>点、提案金額</w:t>
      </w:r>
      <w:r w:rsidR="00DA5732" w:rsidRPr="00D176EF">
        <w:rPr>
          <w:rFonts w:ascii="UD デジタル 教科書体 NK-R" w:eastAsia="UD デジタル 教科書体 NK-R" w:hAnsi="HG丸ｺﾞｼｯｸM-PRO" w:hint="eastAsia"/>
          <w:color w:val="000000" w:themeColor="text1"/>
          <w:szCs w:val="21"/>
        </w:rPr>
        <w:t>1</w:t>
      </w:r>
      <w:r w:rsidR="00DA5732" w:rsidRPr="00D176EF">
        <w:rPr>
          <w:rFonts w:ascii="UD デジタル 教科書体 NK-R" w:eastAsia="UD デジタル 教科書体 NK-R" w:hAnsi="HG丸ｺﾞｼｯｸM-PRO"/>
          <w:color w:val="000000" w:themeColor="text1"/>
          <w:szCs w:val="21"/>
        </w:rPr>
        <w:t>3,750,000</w:t>
      </w:r>
      <w:r w:rsidRPr="00D176EF">
        <w:rPr>
          <w:rFonts w:ascii="UD デジタル 教科書体 NK-R" w:eastAsia="UD デジタル 教科書体 NK-R" w:hAnsi="HG丸ｺﾞｼｯｸM-PRO" w:hint="eastAsia"/>
          <w:color w:val="000000" w:themeColor="text1"/>
          <w:szCs w:val="21"/>
        </w:rPr>
        <w:t xml:space="preserve">円）　　</w:t>
      </w:r>
    </w:p>
    <w:p w14:paraId="6B53A484" w14:textId="7BF25FA0" w:rsidR="007E2EEC" w:rsidRPr="00D176EF" w:rsidRDefault="007E2EEC" w:rsidP="007E2EEC">
      <w:pPr>
        <w:snapToGrid w:val="0"/>
        <w:ind w:leftChars="270" w:left="567"/>
        <w:rPr>
          <w:rFonts w:ascii="UD デジタル 教科書体 NK-R" w:eastAsia="UD デジタル 教科書体 NK-R" w:hAnsi="HG丸ｺﾞｼｯｸM-PRO"/>
          <w:color w:val="000000" w:themeColor="text1"/>
          <w:szCs w:val="21"/>
        </w:rPr>
      </w:pPr>
      <w:r w:rsidRPr="00D176EF">
        <w:rPr>
          <w:rFonts w:ascii="UD デジタル 教科書体 NK-R" w:eastAsia="UD デジタル 教科書体 NK-R" w:hAnsi="HG丸ｺﾞｼｯｸM-PRO" w:hint="eastAsia"/>
          <w:color w:val="000000" w:themeColor="text1"/>
          <w:szCs w:val="21"/>
        </w:rPr>
        <w:t>・</w:t>
      </w:r>
      <w:r w:rsidR="00DA5732" w:rsidRPr="00D176EF">
        <w:rPr>
          <w:rFonts w:ascii="UD デジタル 教科書体 NK-R" w:eastAsia="UD デジタル 教科書体 NK-R" w:hAnsi="HG丸ｺﾞｼｯｸM-PRO" w:hint="eastAsia"/>
          <w:color w:val="000000" w:themeColor="text1"/>
          <w:szCs w:val="21"/>
        </w:rPr>
        <w:t xml:space="preserve"> </w:t>
      </w:r>
      <w:r w:rsidRPr="00D176EF">
        <w:rPr>
          <w:rFonts w:ascii="UD デジタル 教科書体 NK-R" w:eastAsia="UD デジタル 教科書体 NK-R" w:hAnsi="HG丸ｺﾞｼｯｸM-PRO" w:hint="eastAsia"/>
          <w:color w:val="000000" w:themeColor="text1"/>
          <w:szCs w:val="21"/>
        </w:rPr>
        <w:t>評価点</w:t>
      </w:r>
      <w:r w:rsidR="00DA5732" w:rsidRPr="00D176EF">
        <w:rPr>
          <w:rFonts w:ascii="UD デジタル 教科書体 NK-R" w:eastAsia="UD デジタル 教科書体 NK-R" w:hAnsi="HG丸ｺﾞｼｯｸM-PRO" w:hint="eastAsia"/>
          <w:color w:val="000000" w:themeColor="text1"/>
          <w:szCs w:val="21"/>
        </w:rPr>
        <w:t>5</w:t>
      </w:r>
      <w:r w:rsidR="00DA5732" w:rsidRPr="00D176EF">
        <w:rPr>
          <w:rFonts w:ascii="UD デジタル 教科書体 NK-R" w:eastAsia="UD デジタル 教科書体 NK-R" w:hAnsi="HG丸ｺﾞｼｯｸM-PRO"/>
          <w:color w:val="000000" w:themeColor="text1"/>
          <w:szCs w:val="21"/>
        </w:rPr>
        <w:t>9.0</w:t>
      </w:r>
      <w:r w:rsidRPr="00D176EF">
        <w:rPr>
          <w:rFonts w:ascii="UD デジタル 教科書体 NK-R" w:eastAsia="UD デジタル 教科書体 NK-R" w:hAnsi="HG丸ｺﾞｼｯｸM-PRO" w:hint="eastAsia"/>
          <w:color w:val="000000" w:themeColor="text1"/>
          <w:szCs w:val="21"/>
        </w:rPr>
        <w:t>点（うち価格点</w:t>
      </w:r>
      <w:r w:rsidR="00DA5732" w:rsidRPr="00D176EF">
        <w:rPr>
          <w:rFonts w:ascii="UD デジタル 教科書体 NK-R" w:eastAsia="UD デジタル 教科書体 NK-R" w:hAnsi="HG丸ｺﾞｼｯｸM-PRO" w:hint="eastAsia"/>
          <w:color w:val="000000" w:themeColor="text1"/>
          <w:szCs w:val="21"/>
        </w:rPr>
        <w:t>5</w:t>
      </w:r>
      <w:r w:rsidR="00DA5732" w:rsidRPr="00D176EF">
        <w:rPr>
          <w:rFonts w:ascii="UD デジタル 教科書体 NK-R" w:eastAsia="UD デジタル 教科書体 NK-R" w:hAnsi="HG丸ｺﾞｼｯｸM-PRO"/>
          <w:color w:val="000000" w:themeColor="text1"/>
          <w:szCs w:val="21"/>
        </w:rPr>
        <w:t>.0</w:t>
      </w:r>
      <w:r w:rsidRPr="00D176EF">
        <w:rPr>
          <w:rFonts w:ascii="UD デジタル 教科書体 NK-R" w:eastAsia="UD デジタル 教科書体 NK-R" w:hAnsi="HG丸ｺﾞｼｯｸM-PRO" w:hint="eastAsia"/>
          <w:color w:val="000000" w:themeColor="text1"/>
          <w:szCs w:val="21"/>
        </w:rPr>
        <w:t>点、提案金額</w:t>
      </w:r>
      <w:r w:rsidR="00DA5732" w:rsidRPr="00D176EF">
        <w:rPr>
          <w:rFonts w:ascii="UD デジタル 教科書体 NK-R" w:eastAsia="UD デジタル 教科書体 NK-R" w:hAnsi="HG丸ｺﾞｼｯｸM-PRO" w:hint="eastAsia"/>
          <w:color w:val="000000" w:themeColor="text1"/>
          <w:szCs w:val="21"/>
        </w:rPr>
        <w:t>8</w:t>
      </w:r>
      <w:r w:rsidR="00DA5732" w:rsidRPr="00D176EF">
        <w:rPr>
          <w:rFonts w:ascii="UD デジタル 教科書体 NK-R" w:eastAsia="UD デジタル 教科書体 NK-R" w:hAnsi="HG丸ｺﾞｼｯｸM-PRO"/>
          <w:color w:val="000000" w:themeColor="text1"/>
          <w:szCs w:val="21"/>
        </w:rPr>
        <w:t>,822,000</w:t>
      </w:r>
      <w:r w:rsidRPr="00D176EF">
        <w:rPr>
          <w:rFonts w:ascii="UD デジタル 教科書体 NK-R" w:eastAsia="UD デジタル 教科書体 NK-R" w:hAnsi="HG丸ｺﾞｼｯｸM-PRO" w:hint="eastAsia"/>
          <w:color w:val="000000" w:themeColor="text1"/>
          <w:szCs w:val="21"/>
        </w:rPr>
        <w:t xml:space="preserve">円）　　</w:t>
      </w:r>
    </w:p>
    <w:p w14:paraId="115FAB9E" w14:textId="2AEB78D2" w:rsidR="001527D5" w:rsidRPr="00D176EF" w:rsidRDefault="007E2EEC" w:rsidP="007E2EEC">
      <w:pPr>
        <w:snapToGrid w:val="0"/>
        <w:ind w:leftChars="270" w:left="567"/>
        <w:rPr>
          <w:rFonts w:ascii="UD デジタル 教科書体 NK-R" w:eastAsia="UD デジタル 教科書体 NK-R" w:hAnsi="HG丸ｺﾞｼｯｸM-PRO"/>
          <w:color w:val="000000" w:themeColor="text1"/>
          <w:szCs w:val="21"/>
        </w:rPr>
      </w:pPr>
      <w:r w:rsidRPr="00D176EF">
        <w:rPr>
          <w:rFonts w:ascii="UD デジタル 教科書体 NK-R" w:eastAsia="UD デジタル 教科書体 NK-R" w:hAnsi="HG丸ｺﾞｼｯｸM-PRO" w:hint="eastAsia"/>
          <w:color w:val="000000" w:themeColor="text1"/>
          <w:szCs w:val="21"/>
        </w:rPr>
        <w:t>・</w:t>
      </w:r>
      <w:r w:rsidR="00DA5732" w:rsidRPr="00D176EF">
        <w:rPr>
          <w:rFonts w:ascii="UD デジタル 教科書体 NK-R" w:eastAsia="UD デジタル 教科書体 NK-R" w:hAnsi="HG丸ｺﾞｼｯｸM-PRO" w:hint="eastAsia"/>
          <w:color w:val="000000" w:themeColor="text1"/>
          <w:szCs w:val="21"/>
        </w:rPr>
        <w:t xml:space="preserve"> </w:t>
      </w:r>
      <w:r w:rsidRPr="00D176EF">
        <w:rPr>
          <w:rFonts w:ascii="UD デジタル 教科書体 NK-R" w:eastAsia="UD デジタル 教科書体 NK-R" w:hAnsi="HG丸ｺﾞｼｯｸM-PRO" w:hint="eastAsia"/>
          <w:color w:val="000000" w:themeColor="text1"/>
          <w:szCs w:val="21"/>
        </w:rPr>
        <w:t>評価点</w:t>
      </w:r>
      <w:r w:rsidR="00DA5732" w:rsidRPr="00D176EF">
        <w:rPr>
          <w:rFonts w:ascii="UD デジタル 教科書体 NK-R" w:eastAsia="UD デジタル 教科書体 NK-R" w:hAnsi="HG丸ｺﾞｼｯｸM-PRO" w:hint="eastAsia"/>
          <w:color w:val="000000" w:themeColor="text1"/>
          <w:szCs w:val="21"/>
        </w:rPr>
        <w:t>5</w:t>
      </w:r>
      <w:r w:rsidR="00DA5732" w:rsidRPr="00D176EF">
        <w:rPr>
          <w:rFonts w:ascii="UD デジタル 教科書体 NK-R" w:eastAsia="UD デジタル 教科書体 NK-R" w:hAnsi="HG丸ｺﾞｼｯｸM-PRO"/>
          <w:color w:val="000000" w:themeColor="text1"/>
          <w:szCs w:val="21"/>
        </w:rPr>
        <w:t>3.4</w:t>
      </w:r>
      <w:r w:rsidRPr="00D176EF">
        <w:rPr>
          <w:rFonts w:ascii="UD デジタル 教科書体 NK-R" w:eastAsia="UD デジタル 教科書体 NK-R" w:hAnsi="HG丸ｺﾞｼｯｸM-PRO" w:hint="eastAsia"/>
          <w:color w:val="000000" w:themeColor="text1"/>
          <w:szCs w:val="21"/>
        </w:rPr>
        <w:t>点（うち価格点</w:t>
      </w:r>
      <w:r w:rsidR="00DA5732" w:rsidRPr="00D176EF">
        <w:rPr>
          <w:rFonts w:ascii="UD デジタル 教科書体 NK-R" w:eastAsia="UD デジタル 教科書体 NK-R" w:hAnsi="HG丸ｺﾞｼｯｸM-PRO" w:hint="eastAsia"/>
          <w:color w:val="000000" w:themeColor="text1"/>
          <w:szCs w:val="21"/>
        </w:rPr>
        <w:t>4</w:t>
      </w:r>
      <w:r w:rsidR="00DA5732" w:rsidRPr="00D176EF">
        <w:rPr>
          <w:rFonts w:ascii="UD デジタル 教科書体 NK-R" w:eastAsia="UD デジタル 教科書体 NK-R" w:hAnsi="HG丸ｺﾞｼｯｸM-PRO"/>
          <w:color w:val="000000" w:themeColor="text1"/>
          <w:szCs w:val="21"/>
        </w:rPr>
        <w:t>.2</w:t>
      </w:r>
      <w:r w:rsidRPr="00D176EF">
        <w:rPr>
          <w:rFonts w:ascii="UD デジタル 教科書体 NK-R" w:eastAsia="UD デジタル 教科書体 NK-R" w:hAnsi="HG丸ｺﾞｼｯｸM-PRO" w:hint="eastAsia"/>
          <w:color w:val="000000" w:themeColor="text1"/>
          <w:szCs w:val="21"/>
        </w:rPr>
        <w:t>点、提案金額</w:t>
      </w:r>
      <w:r w:rsidR="00DA5732" w:rsidRPr="00D176EF">
        <w:rPr>
          <w:rFonts w:ascii="UD デジタル 教科書体 NK-R" w:eastAsia="UD デジタル 教科書体 NK-R" w:hAnsi="HG丸ｺﾞｼｯｸM-PRO" w:hint="eastAsia"/>
          <w:color w:val="000000" w:themeColor="text1"/>
          <w:szCs w:val="21"/>
        </w:rPr>
        <w:t>1</w:t>
      </w:r>
      <w:r w:rsidR="00DA5732" w:rsidRPr="00D176EF">
        <w:rPr>
          <w:rFonts w:ascii="UD デジタル 教科書体 NK-R" w:eastAsia="UD デジタル 教科書体 NK-R" w:hAnsi="HG丸ｺﾞｼｯｸM-PRO"/>
          <w:color w:val="000000" w:themeColor="text1"/>
          <w:szCs w:val="21"/>
        </w:rPr>
        <w:t>0,406,000</w:t>
      </w:r>
      <w:r w:rsidRPr="00D176EF">
        <w:rPr>
          <w:rFonts w:ascii="UD デジタル 教科書体 NK-R" w:eastAsia="UD デジタル 教科書体 NK-R" w:hAnsi="HG丸ｺﾞｼｯｸM-PRO" w:hint="eastAsia"/>
          <w:color w:val="000000" w:themeColor="text1"/>
          <w:szCs w:val="21"/>
        </w:rPr>
        <w:t xml:space="preserve">円）　　</w:t>
      </w:r>
    </w:p>
    <w:p w14:paraId="6C10D7D6" w14:textId="7CA8AEB2" w:rsidR="007E2EEC" w:rsidRPr="00D176EF" w:rsidRDefault="007E2EEC" w:rsidP="00F96D09">
      <w:pPr>
        <w:snapToGrid w:val="0"/>
        <w:rPr>
          <w:rFonts w:ascii="UD デジタル 教科書体 NK-R" w:eastAsia="UD デジタル 教科書体 NK-R" w:hAnsi="HG丸ｺﾞｼｯｸM-PRO" w:cs="Meiryo UI"/>
          <w:color w:val="000000" w:themeColor="text1"/>
          <w:szCs w:val="21"/>
        </w:rPr>
      </w:pPr>
    </w:p>
    <w:p w14:paraId="6E42CDCF" w14:textId="77777777" w:rsidR="00323250" w:rsidRPr="00D176EF" w:rsidRDefault="00323250" w:rsidP="00F96D09">
      <w:pPr>
        <w:snapToGrid w:val="0"/>
        <w:rPr>
          <w:rFonts w:ascii="UD デジタル 教科書体 NK-R" w:eastAsia="UD デジタル 教科書体 NK-R" w:hAnsi="HG丸ｺﾞｼｯｸM-PRO" w:cs="Meiryo UI"/>
          <w:color w:val="000000" w:themeColor="text1"/>
          <w:szCs w:val="21"/>
        </w:rPr>
      </w:pPr>
    </w:p>
    <w:p w14:paraId="023173DD" w14:textId="1DC74050" w:rsidR="00F96D09" w:rsidRPr="00D176EF" w:rsidRDefault="00F96D09" w:rsidP="00F96D09">
      <w:pPr>
        <w:snapToGrid w:val="0"/>
        <w:ind w:leftChars="200" w:left="630" w:hangingChars="100" w:hanging="210"/>
        <w:rPr>
          <w:rFonts w:ascii="UD デジタル 教科書体 NK-R" w:eastAsia="UD デジタル 教科書体 NK-R" w:hAnsi="HG丸ｺﾞｼｯｸM-PRO" w:cs="Meiryo UI"/>
          <w:color w:val="000000" w:themeColor="text1"/>
          <w:szCs w:val="21"/>
          <w:shd w:val="pct15" w:color="auto" w:fill="FFFFFF"/>
        </w:rPr>
      </w:pPr>
      <w:r w:rsidRPr="00D176EF">
        <w:rPr>
          <w:rFonts w:ascii="UD デジタル 教科書体 NK-R" w:eastAsia="UD デジタル 教科書体 NK-R" w:hAnsi="HG丸ｺﾞｼｯｸM-PRO" w:cs="Meiryo UI" w:hint="eastAsia"/>
          <w:color w:val="000000" w:themeColor="text1"/>
          <w:szCs w:val="21"/>
        </w:rPr>
        <w:t>○プレゼンテーション審査の結果を踏まえ、委員が合議により評価点を決定したところ、</w:t>
      </w:r>
      <w:r w:rsidR="00DA5732" w:rsidRPr="00D176EF">
        <w:rPr>
          <w:rFonts w:ascii="UD デジタル 教科書体 NK-R" w:eastAsia="UD デジタル 教科書体 NK-R" w:hAnsi="HG丸ｺﾞｼｯｸM-PRO" w:cs="Meiryo UI" w:hint="eastAsia"/>
          <w:color w:val="000000" w:themeColor="text1"/>
          <w:szCs w:val="21"/>
        </w:rPr>
        <w:t>株式会社リンクアンドモチベーション</w:t>
      </w:r>
      <w:r w:rsidRPr="00D176EF">
        <w:rPr>
          <w:rFonts w:ascii="UD デジタル 教科書体 NK-R" w:eastAsia="UD デジタル 教科書体 NK-R" w:hAnsi="HG丸ｺﾞｼｯｸM-PRO" w:cs="Meiryo UI" w:hint="eastAsia"/>
          <w:color w:val="000000" w:themeColor="text1"/>
          <w:szCs w:val="21"/>
        </w:rPr>
        <w:t>が</w:t>
      </w:r>
      <w:r w:rsidR="00E236E0" w:rsidRPr="00D176EF">
        <w:rPr>
          <w:rFonts w:ascii="UD デジタル 教科書体 NK-R" w:eastAsia="UD デジタル 教科書体 NK-R" w:hAnsi="HG丸ｺﾞｼｯｸM-PRO" w:cs="Meiryo UI" w:hint="eastAsia"/>
          <w:color w:val="000000" w:themeColor="text1"/>
          <w:szCs w:val="21"/>
        </w:rPr>
        <w:t>採択基準を満たす</w:t>
      </w:r>
      <w:r w:rsidRPr="00D176EF">
        <w:rPr>
          <w:rFonts w:ascii="UD デジタル 教科書体 NK-R" w:eastAsia="UD デジタル 教科書体 NK-R" w:hAnsi="HG丸ｺﾞｼｯｸM-PRO" w:cs="Meiryo UI" w:hint="eastAsia"/>
          <w:color w:val="000000" w:themeColor="text1"/>
          <w:szCs w:val="21"/>
        </w:rPr>
        <w:t>最高</w:t>
      </w:r>
      <w:r w:rsidR="007E2EEC" w:rsidRPr="00D176EF">
        <w:rPr>
          <w:rFonts w:ascii="UD デジタル 教科書体 NK-R" w:eastAsia="UD デジタル 教科書体 NK-R" w:hAnsi="HG丸ｺﾞｼｯｸM-PRO" w:cs="Meiryo UI" w:hint="eastAsia"/>
          <w:color w:val="000000" w:themeColor="text1"/>
          <w:szCs w:val="21"/>
        </w:rPr>
        <w:t>点</w:t>
      </w:r>
      <w:r w:rsidRPr="00D176EF">
        <w:rPr>
          <w:rFonts w:ascii="UD デジタル 教科書体 NK-R" w:eastAsia="UD デジタル 教科書体 NK-R" w:hAnsi="HG丸ｺﾞｼｯｸM-PRO" w:cs="Meiryo UI" w:hint="eastAsia"/>
          <w:color w:val="000000" w:themeColor="text1"/>
          <w:szCs w:val="21"/>
        </w:rPr>
        <w:t>を獲得したため、同社を</w:t>
      </w:r>
      <w:r w:rsidRPr="00D176EF">
        <w:rPr>
          <w:rFonts w:ascii="UD デジタル 教科書体 NK-R" w:eastAsia="UD デジタル 教科書体 NK-R" w:hAnsi="HG丸ｺﾞｼｯｸM-PRO" w:hint="eastAsia"/>
          <w:color w:val="000000" w:themeColor="text1"/>
          <w:szCs w:val="21"/>
        </w:rPr>
        <w:t>最</w:t>
      </w:r>
      <w:r w:rsidRPr="00D176EF">
        <w:rPr>
          <w:rFonts w:ascii="UD デジタル 教科書体 NK-R" w:eastAsia="UD デジタル 教科書体 NK-R" w:hAnsi="HG丸ｺﾞｼｯｸM-PRO" w:cs="Meiryo UI" w:hint="eastAsia"/>
          <w:color w:val="000000" w:themeColor="text1"/>
          <w:szCs w:val="21"/>
        </w:rPr>
        <w:t>優秀提案事業者として選定</w:t>
      </w:r>
      <w:r w:rsidR="0043565F">
        <w:rPr>
          <w:rFonts w:ascii="UD デジタル 教科書体 NK-R" w:eastAsia="UD デジタル 教科書体 NK-R" w:hAnsi="HG丸ｺﾞｼｯｸM-PRO" w:cs="Meiryo UI" w:hint="eastAsia"/>
          <w:color w:val="000000" w:themeColor="text1"/>
          <w:szCs w:val="21"/>
        </w:rPr>
        <w:t>。</w:t>
      </w:r>
    </w:p>
    <w:p w14:paraId="3E3686EE" w14:textId="1D333C74" w:rsidR="00F96D09" w:rsidRPr="00D176EF" w:rsidRDefault="00F96D09" w:rsidP="00F96D09">
      <w:pPr>
        <w:snapToGrid w:val="0"/>
        <w:rPr>
          <w:rFonts w:ascii="UD デジタル 教科書体 NK-R" w:eastAsia="UD デジタル 教科書体 NK-R" w:hAnsi="HG丸ｺﾞｼｯｸM-PRO"/>
          <w:color w:val="000000" w:themeColor="text1"/>
          <w:szCs w:val="21"/>
        </w:rPr>
      </w:pPr>
    </w:p>
    <w:p w14:paraId="6D763809" w14:textId="77777777" w:rsidR="00C0146D" w:rsidRPr="00E236E0" w:rsidRDefault="00C0146D" w:rsidP="00F96D09">
      <w:pPr>
        <w:snapToGrid w:val="0"/>
        <w:rPr>
          <w:rFonts w:ascii="UD デジタル 教科書体 NK-R" w:eastAsia="UD デジタル 教科書体 NK-R" w:hAnsi="HG丸ｺﾞｼｯｸM-PRO"/>
          <w:color w:val="000000" w:themeColor="text1"/>
          <w:szCs w:val="21"/>
        </w:rPr>
      </w:pPr>
    </w:p>
    <w:p w14:paraId="4CE3214B" w14:textId="77777777" w:rsidR="00F96D09" w:rsidRPr="00F85576" w:rsidRDefault="00F96D09" w:rsidP="00F96D09">
      <w:pPr>
        <w:snapToGrid w:val="0"/>
        <w:ind w:firstLineChars="100" w:firstLine="210"/>
        <w:rPr>
          <w:rFonts w:ascii="UD デジタル 教科書体 NK-R" w:eastAsia="UD デジタル 教科書体 NK-R" w:hAnsi="HG丸ｺﾞｼｯｸM-PRO"/>
          <w:color w:val="000000" w:themeColor="text1"/>
        </w:rPr>
      </w:pPr>
      <w:r w:rsidRPr="00F85576">
        <w:rPr>
          <w:rFonts w:ascii="UD デジタル 教科書体 NK-R" w:eastAsia="UD デジタル 教科書体 NK-R" w:hAnsi="HG丸ｺﾞｼｯｸM-PRO" w:hint="eastAsia"/>
          <w:color w:val="000000" w:themeColor="text1"/>
        </w:rPr>
        <w:lastRenderedPageBreak/>
        <w:t>（評価点及び提案金額）</w:t>
      </w:r>
    </w:p>
    <w:tbl>
      <w:tblPr>
        <w:tblW w:w="9639" w:type="dxa"/>
        <w:tblInd w:w="-5" w:type="dxa"/>
        <w:tblCellMar>
          <w:left w:w="99" w:type="dxa"/>
          <w:right w:w="99" w:type="dxa"/>
        </w:tblCellMar>
        <w:tblLook w:val="04A0" w:firstRow="1" w:lastRow="0" w:firstColumn="1" w:lastColumn="0" w:noHBand="0" w:noVBand="1"/>
      </w:tblPr>
      <w:tblGrid>
        <w:gridCol w:w="3544"/>
        <w:gridCol w:w="1701"/>
        <w:gridCol w:w="1346"/>
        <w:gridCol w:w="1347"/>
        <w:gridCol w:w="1701"/>
      </w:tblGrid>
      <w:tr w:rsidR="00AB382E" w:rsidRPr="00F85576" w14:paraId="39579995" w14:textId="77777777" w:rsidTr="00323250">
        <w:trPr>
          <w:trHeight w:val="237"/>
        </w:trPr>
        <w:tc>
          <w:tcPr>
            <w:tcW w:w="3544" w:type="dxa"/>
            <w:vMerge w:val="restart"/>
            <w:tcBorders>
              <w:top w:val="single" w:sz="4" w:space="0" w:color="auto"/>
              <w:left w:val="single" w:sz="4" w:space="0" w:color="auto"/>
              <w:right w:val="single" w:sz="4" w:space="0" w:color="auto"/>
            </w:tcBorders>
            <w:shd w:val="clear" w:color="auto" w:fill="CCFFCC"/>
            <w:vAlign w:val="center"/>
          </w:tcPr>
          <w:p w14:paraId="3FDDA926" w14:textId="5BF7990F" w:rsidR="00AB382E" w:rsidRPr="00F85576" w:rsidRDefault="00AB382E" w:rsidP="00280BF1">
            <w:pPr>
              <w:snapToGrid w:val="0"/>
              <w:jc w:val="center"/>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最</w:t>
            </w:r>
            <w:r w:rsidRPr="00F85576">
              <w:rPr>
                <w:rFonts w:ascii="UD デジタル 教科書体 NK-R" w:eastAsia="UD デジタル 教科書体 NK-R" w:hAnsi="HG丸ｺﾞｼｯｸM-PRO" w:cs="ＭＳ Ｐゴシック" w:hint="eastAsia"/>
                <w:color w:val="000000" w:themeColor="text1"/>
                <w:kern w:val="0"/>
                <w:szCs w:val="21"/>
              </w:rPr>
              <w:t>優秀提案事業者</w:t>
            </w:r>
          </w:p>
        </w:tc>
        <w:tc>
          <w:tcPr>
            <w:tcW w:w="4394" w:type="dxa"/>
            <w:gridSpan w:val="3"/>
            <w:tcBorders>
              <w:top w:val="single" w:sz="4" w:space="0" w:color="auto"/>
              <w:left w:val="nil"/>
              <w:right w:val="single" w:sz="4" w:space="0" w:color="auto"/>
            </w:tcBorders>
            <w:shd w:val="clear" w:color="auto" w:fill="CCFFCC"/>
            <w:vAlign w:val="center"/>
          </w:tcPr>
          <w:p w14:paraId="11989C44" w14:textId="5CAD3959" w:rsidR="00AB382E" w:rsidRDefault="00AB382E" w:rsidP="00323250">
            <w:pPr>
              <w:widowControl/>
              <w:snapToGrid w:val="0"/>
              <w:jc w:val="left"/>
              <w:rPr>
                <w:rFonts w:ascii="UD デジタル 教科書体 NK-R" w:eastAsia="UD デジタル 教科書体 NK-R" w:hAnsi="HG丸ｺﾞｼｯｸM-PRO" w:cs="ＭＳ Ｐゴシック"/>
                <w:color w:val="000000" w:themeColor="text1"/>
                <w:kern w:val="0"/>
                <w:szCs w:val="16"/>
              </w:rPr>
            </w:pPr>
          </w:p>
        </w:tc>
        <w:tc>
          <w:tcPr>
            <w:tcW w:w="1701" w:type="dxa"/>
            <w:vMerge w:val="restart"/>
            <w:tcBorders>
              <w:top w:val="single" w:sz="4" w:space="0" w:color="auto"/>
              <w:left w:val="nil"/>
              <w:right w:val="single" w:sz="4" w:space="0" w:color="auto"/>
            </w:tcBorders>
            <w:shd w:val="clear" w:color="auto" w:fill="CCFFCC"/>
            <w:vAlign w:val="center"/>
          </w:tcPr>
          <w:p w14:paraId="020D1605" w14:textId="77777777" w:rsidR="00AB382E" w:rsidRPr="00F85576"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Cs w:val="21"/>
              </w:rPr>
            </w:pPr>
            <w:r w:rsidRPr="00F85576">
              <w:rPr>
                <w:rFonts w:ascii="UD デジタル 教科書体 NK-R" w:eastAsia="UD デジタル 教科書体 NK-R" w:hAnsi="HG丸ｺﾞｼｯｸM-PRO" w:cs="ＭＳ Ｐゴシック" w:hint="eastAsia"/>
                <w:color w:val="000000" w:themeColor="text1"/>
                <w:kern w:val="0"/>
                <w:szCs w:val="21"/>
              </w:rPr>
              <w:t>提案金額</w:t>
            </w:r>
          </w:p>
          <w:p w14:paraId="26AF9799" w14:textId="4B12677A" w:rsidR="00AB382E" w:rsidRPr="00F85576" w:rsidRDefault="00AB382E" w:rsidP="00280BF1">
            <w:pPr>
              <w:snapToGrid w:val="0"/>
              <w:jc w:val="center"/>
              <w:rPr>
                <w:rFonts w:ascii="UD デジタル 教科書体 NK-R" w:eastAsia="UD デジタル 教科書体 NK-R" w:hAnsi="HG丸ｺﾞｼｯｸM-PRO" w:cs="ＭＳ Ｐゴシック"/>
                <w:color w:val="000000" w:themeColor="text1"/>
                <w:kern w:val="0"/>
                <w:szCs w:val="21"/>
              </w:rPr>
            </w:pPr>
            <w:r w:rsidRPr="00F85576">
              <w:rPr>
                <w:rFonts w:ascii="UD デジタル 教科書体 NK-R" w:eastAsia="UD デジタル 教科書体 NK-R" w:hAnsi="HG丸ｺﾞｼｯｸM-PRO" w:cs="ＭＳ Ｐゴシック" w:hint="eastAsia"/>
                <w:color w:val="000000" w:themeColor="text1"/>
                <w:kern w:val="0"/>
                <w:sz w:val="16"/>
                <w:szCs w:val="21"/>
              </w:rPr>
              <w:t>（税込）</w:t>
            </w:r>
          </w:p>
        </w:tc>
      </w:tr>
      <w:tr w:rsidR="00323250" w:rsidRPr="00F85576" w14:paraId="35584CFA" w14:textId="77777777" w:rsidTr="00323250">
        <w:trPr>
          <w:trHeight w:val="654"/>
        </w:trPr>
        <w:tc>
          <w:tcPr>
            <w:tcW w:w="3544" w:type="dxa"/>
            <w:vMerge/>
            <w:tcBorders>
              <w:left w:val="single" w:sz="4" w:space="0" w:color="auto"/>
              <w:bottom w:val="single" w:sz="4" w:space="0" w:color="auto"/>
              <w:right w:val="single" w:sz="4" w:space="0" w:color="auto"/>
            </w:tcBorders>
            <w:shd w:val="clear" w:color="auto" w:fill="E2EFD9" w:themeFill="accent6" w:themeFillTint="33"/>
            <w:vAlign w:val="center"/>
            <w:hideMark/>
          </w:tcPr>
          <w:p w14:paraId="40811A01" w14:textId="59B6FC3D" w:rsidR="00AB382E" w:rsidRPr="00F85576"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Cs w:val="21"/>
              </w:rPr>
            </w:pPr>
          </w:p>
        </w:tc>
        <w:tc>
          <w:tcPr>
            <w:tcW w:w="1701" w:type="dxa"/>
            <w:tcBorders>
              <w:left w:val="nil"/>
              <w:bottom w:val="single" w:sz="4" w:space="0" w:color="auto"/>
              <w:right w:val="single" w:sz="4" w:space="0" w:color="auto"/>
            </w:tcBorders>
            <w:shd w:val="clear" w:color="auto" w:fill="CCFFCC"/>
            <w:vAlign w:val="center"/>
            <w:hideMark/>
          </w:tcPr>
          <w:p w14:paraId="23B26CF2" w14:textId="77777777" w:rsidR="00323250" w:rsidRDefault="00323250" w:rsidP="00280BF1">
            <w:pPr>
              <w:widowControl/>
              <w:snapToGrid w:val="0"/>
              <w:jc w:val="center"/>
              <w:rPr>
                <w:rFonts w:ascii="UD デジタル 教科書体 NK-R" w:eastAsia="UD デジタル 教科書体 NK-R" w:hAnsi="HG丸ｺﾞｼｯｸM-PRO" w:cs="ＭＳ Ｐゴシック"/>
                <w:color w:val="000000" w:themeColor="text1"/>
                <w:kern w:val="0"/>
                <w:szCs w:val="16"/>
              </w:rPr>
            </w:pPr>
            <w:r w:rsidRPr="00F85576">
              <w:rPr>
                <w:rFonts w:ascii="UD デジタル 教科書体 NK-R" w:eastAsia="UD デジタル 教科書体 NK-R" w:hAnsi="HG丸ｺﾞｼｯｸM-PRO" w:cs="ＭＳ Ｐゴシック" w:hint="eastAsia"/>
                <w:color w:val="000000" w:themeColor="text1"/>
                <w:kern w:val="0"/>
                <w:szCs w:val="16"/>
              </w:rPr>
              <w:t>評価点</w:t>
            </w:r>
          </w:p>
          <w:p w14:paraId="39263D83" w14:textId="045A9FD5" w:rsidR="00AB382E" w:rsidRPr="00F85576" w:rsidRDefault="00323250"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sidRPr="00F85576">
              <w:rPr>
                <w:rFonts w:ascii="UD デジタル 教科書体 NK-R" w:eastAsia="UD デジタル 教科書体 NK-R" w:hAnsi="HG丸ｺﾞｼｯｸM-PRO" w:cs="ＭＳ Ｐゴシック" w:hint="eastAsia"/>
                <w:color w:val="000000" w:themeColor="text1"/>
                <w:kern w:val="0"/>
                <w:sz w:val="16"/>
                <w:szCs w:val="16"/>
              </w:rPr>
              <w:t>（</w:t>
            </w:r>
            <w:r>
              <w:rPr>
                <w:rFonts w:ascii="UD デジタル 教科書体 NK-R" w:eastAsia="UD デジタル 教科書体 NK-R" w:hAnsi="HG丸ｺﾞｼｯｸM-PRO" w:cs="ＭＳ Ｐゴシック"/>
                <w:color w:val="000000" w:themeColor="text1"/>
                <w:kern w:val="0"/>
                <w:sz w:val="16"/>
                <w:szCs w:val="16"/>
              </w:rPr>
              <w:t>1</w:t>
            </w:r>
            <w:r w:rsidRPr="00F85576">
              <w:rPr>
                <w:rFonts w:ascii="UD デジタル 教科書体 NK-R" w:eastAsia="UD デジタル 教科書体 NK-R" w:hAnsi="HG丸ｺﾞｼｯｸM-PRO" w:cs="ＭＳ Ｐゴシック" w:hint="eastAsia"/>
                <w:color w:val="000000" w:themeColor="text1"/>
                <w:kern w:val="0"/>
                <w:sz w:val="16"/>
                <w:szCs w:val="16"/>
              </w:rPr>
              <w:t>00点満点）</w:t>
            </w:r>
          </w:p>
        </w:tc>
        <w:tc>
          <w:tcPr>
            <w:tcW w:w="1346" w:type="dxa"/>
            <w:tcBorders>
              <w:top w:val="single" w:sz="4" w:space="0" w:color="auto"/>
              <w:left w:val="nil"/>
              <w:bottom w:val="single" w:sz="4" w:space="0" w:color="auto"/>
              <w:right w:val="single" w:sz="4" w:space="0" w:color="auto"/>
            </w:tcBorders>
            <w:shd w:val="clear" w:color="auto" w:fill="E2E9DF"/>
            <w:vAlign w:val="center"/>
            <w:hideMark/>
          </w:tcPr>
          <w:p w14:paraId="0B12900D" w14:textId="5BB6CA9D" w:rsidR="00AB382E" w:rsidRPr="00323250"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Cs w:val="21"/>
              </w:rPr>
            </w:pPr>
            <w:r w:rsidRPr="00323250">
              <w:rPr>
                <w:rFonts w:ascii="UD デジタル 教科書体 NK-R" w:eastAsia="UD デジタル 教科書体 NK-R" w:hAnsi="HG丸ｺﾞｼｯｸM-PRO" w:cs="ＭＳ Ｐゴシック" w:hint="eastAsia"/>
                <w:color w:val="000000" w:themeColor="text1"/>
                <w:kern w:val="0"/>
                <w:szCs w:val="21"/>
              </w:rPr>
              <w:t>品質点</w:t>
            </w:r>
          </w:p>
          <w:p w14:paraId="622D04CF" w14:textId="29B8BD16" w:rsidR="00AB382E" w:rsidRPr="00323250" w:rsidRDefault="00AB382E" w:rsidP="00DA5732">
            <w:pPr>
              <w:widowControl/>
              <w:snapToGrid w:val="0"/>
              <w:jc w:val="center"/>
              <w:rPr>
                <w:rFonts w:ascii="UD デジタル 教科書体 NK-R" w:eastAsia="UD デジタル 教科書体 NK-R" w:hAnsi="HG丸ｺﾞｼｯｸM-PRO" w:cs="ＭＳ Ｐゴシック"/>
                <w:color w:val="000000" w:themeColor="text1"/>
                <w:kern w:val="0"/>
                <w:szCs w:val="21"/>
              </w:rPr>
            </w:pPr>
            <w:r w:rsidRPr="00323250">
              <w:rPr>
                <w:rFonts w:ascii="UD デジタル 教科書体 NK-R" w:eastAsia="UD デジタル 教科書体 NK-R" w:hAnsi="HG丸ｺﾞｼｯｸM-PRO" w:cs="ＭＳ Ｐゴシック" w:hint="eastAsia"/>
                <w:color w:val="000000" w:themeColor="text1"/>
                <w:kern w:val="0"/>
                <w:sz w:val="16"/>
                <w:szCs w:val="16"/>
              </w:rPr>
              <w:t>（9</w:t>
            </w:r>
            <w:r w:rsidR="00DA5732" w:rsidRPr="00323250">
              <w:rPr>
                <w:rFonts w:ascii="UD デジタル 教科書体 NK-R" w:eastAsia="UD デジタル 教科書体 NK-R" w:hAnsi="HG丸ｺﾞｼｯｸM-PRO" w:cs="ＭＳ Ｐゴシック"/>
                <w:color w:val="000000" w:themeColor="text1"/>
                <w:kern w:val="0"/>
                <w:sz w:val="16"/>
                <w:szCs w:val="16"/>
              </w:rPr>
              <w:t>5</w:t>
            </w:r>
            <w:r w:rsidRPr="00323250">
              <w:rPr>
                <w:rFonts w:ascii="UD デジタル 教科書体 NK-R" w:eastAsia="UD デジタル 教科書体 NK-R" w:hAnsi="HG丸ｺﾞｼｯｸM-PRO" w:cs="ＭＳ Ｐゴシック" w:hint="eastAsia"/>
                <w:color w:val="000000" w:themeColor="text1"/>
                <w:kern w:val="0"/>
                <w:sz w:val="16"/>
                <w:szCs w:val="16"/>
              </w:rPr>
              <w:t>点満点）</w:t>
            </w:r>
          </w:p>
        </w:tc>
        <w:tc>
          <w:tcPr>
            <w:tcW w:w="1347" w:type="dxa"/>
            <w:tcBorders>
              <w:top w:val="single" w:sz="4" w:space="0" w:color="auto"/>
              <w:left w:val="nil"/>
              <w:bottom w:val="single" w:sz="4" w:space="0" w:color="auto"/>
              <w:right w:val="single" w:sz="4" w:space="0" w:color="auto"/>
            </w:tcBorders>
            <w:shd w:val="clear" w:color="auto" w:fill="E2E9DF"/>
            <w:vAlign w:val="center"/>
            <w:hideMark/>
          </w:tcPr>
          <w:p w14:paraId="75562D5A" w14:textId="77777777" w:rsidR="00AB382E" w:rsidRPr="00323250"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Cs w:val="21"/>
              </w:rPr>
            </w:pPr>
            <w:r w:rsidRPr="00323250">
              <w:rPr>
                <w:rFonts w:ascii="UD デジタル 教科書体 NK-R" w:eastAsia="UD デジタル 教科書体 NK-R" w:hAnsi="HG丸ｺﾞｼｯｸM-PRO" w:cs="ＭＳ Ｐゴシック" w:hint="eastAsia"/>
                <w:color w:val="000000" w:themeColor="text1"/>
                <w:kern w:val="0"/>
                <w:szCs w:val="21"/>
              </w:rPr>
              <w:t>価格点</w:t>
            </w:r>
          </w:p>
          <w:p w14:paraId="4B952A99" w14:textId="3B34490F" w:rsidR="00AB382E" w:rsidRPr="00323250"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Cs w:val="21"/>
              </w:rPr>
            </w:pPr>
            <w:r w:rsidRPr="00323250">
              <w:rPr>
                <w:rFonts w:ascii="UD デジタル 教科書体 NK-R" w:eastAsia="UD デジタル 教科書体 NK-R" w:hAnsi="HG丸ｺﾞｼｯｸM-PRO" w:cs="ＭＳ Ｐゴシック" w:hint="eastAsia"/>
                <w:color w:val="000000" w:themeColor="text1"/>
                <w:kern w:val="0"/>
                <w:sz w:val="16"/>
                <w:szCs w:val="16"/>
              </w:rPr>
              <w:t>（</w:t>
            </w:r>
            <w:r w:rsidR="00DA5732" w:rsidRPr="00323250">
              <w:rPr>
                <w:rFonts w:ascii="UD デジタル 教科書体 NK-R" w:eastAsia="UD デジタル 教科書体 NK-R" w:hAnsi="HG丸ｺﾞｼｯｸM-PRO" w:cs="ＭＳ Ｐゴシック" w:hint="eastAsia"/>
                <w:color w:val="000000" w:themeColor="text1"/>
                <w:kern w:val="0"/>
                <w:sz w:val="16"/>
                <w:szCs w:val="16"/>
              </w:rPr>
              <w:t>５</w:t>
            </w:r>
            <w:r w:rsidRPr="00323250">
              <w:rPr>
                <w:rFonts w:ascii="UD デジタル 教科書体 NK-R" w:eastAsia="UD デジタル 教科書体 NK-R" w:hAnsi="HG丸ｺﾞｼｯｸM-PRO" w:cs="ＭＳ Ｐゴシック" w:hint="eastAsia"/>
                <w:color w:val="000000" w:themeColor="text1"/>
                <w:kern w:val="0"/>
                <w:sz w:val="16"/>
                <w:szCs w:val="16"/>
              </w:rPr>
              <w:t>点満点）</w:t>
            </w:r>
          </w:p>
        </w:tc>
        <w:tc>
          <w:tcPr>
            <w:tcW w:w="1701" w:type="dxa"/>
            <w:vMerge/>
            <w:tcBorders>
              <w:left w:val="nil"/>
              <w:bottom w:val="single" w:sz="4" w:space="0" w:color="auto"/>
              <w:right w:val="single" w:sz="4" w:space="0" w:color="auto"/>
            </w:tcBorders>
            <w:shd w:val="clear" w:color="auto" w:fill="E2EFD9" w:themeFill="accent6" w:themeFillTint="33"/>
            <w:vAlign w:val="center"/>
            <w:hideMark/>
          </w:tcPr>
          <w:p w14:paraId="127BE04B" w14:textId="3C1EBB88" w:rsidR="00AB382E" w:rsidRPr="00F85576"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Cs w:val="21"/>
              </w:rPr>
            </w:pPr>
          </w:p>
        </w:tc>
      </w:tr>
      <w:tr w:rsidR="00323250" w:rsidRPr="00F85576" w14:paraId="3DCE8751" w14:textId="77777777" w:rsidTr="00323250">
        <w:trPr>
          <w:trHeight w:val="84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90AD498" w14:textId="44B75F3D" w:rsidR="00F96D09" w:rsidRPr="00D176EF" w:rsidRDefault="00FC559B" w:rsidP="00280BF1">
            <w:pPr>
              <w:widowControl/>
              <w:snapToGrid w:val="0"/>
              <w:jc w:val="left"/>
              <w:rPr>
                <w:rFonts w:ascii="UD デジタル 教科書体 NK-R" w:eastAsia="UD デジタル 教科書体 NK-R" w:hAnsi="HG丸ｺﾞｼｯｸM-PRO"/>
                <w:color w:val="000000" w:themeColor="text1"/>
                <w:szCs w:val="21"/>
              </w:rPr>
            </w:pPr>
            <w:r w:rsidRPr="00D176EF">
              <w:rPr>
                <w:rFonts w:ascii="UD デジタル 教科書体 NK-R" w:eastAsia="UD デジタル 教科書体 NK-R" w:hAnsi="HG丸ｺﾞｼｯｸM-PRO" w:hint="eastAsia"/>
                <w:color w:val="000000" w:themeColor="text1"/>
                <w:szCs w:val="21"/>
              </w:rPr>
              <w:t xml:space="preserve">　</w:t>
            </w:r>
            <w:r w:rsidR="00DA5732" w:rsidRPr="00D176EF">
              <w:rPr>
                <w:rFonts w:ascii="UD デジタル 教科書体 NK-R" w:eastAsia="UD デジタル 教科書体 NK-R" w:hAnsi="HG丸ｺﾞｼｯｸM-PRO" w:hint="eastAsia"/>
                <w:color w:val="000000" w:themeColor="text1"/>
                <w:szCs w:val="21"/>
              </w:rPr>
              <w:t>株式会社リンクアンドモチベーション</w:t>
            </w:r>
          </w:p>
        </w:tc>
        <w:tc>
          <w:tcPr>
            <w:tcW w:w="1701" w:type="dxa"/>
            <w:tcBorders>
              <w:top w:val="nil"/>
              <w:left w:val="nil"/>
              <w:bottom w:val="single" w:sz="4" w:space="0" w:color="auto"/>
              <w:right w:val="single" w:sz="4" w:space="0" w:color="auto"/>
            </w:tcBorders>
            <w:shd w:val="clear" w:color="auto" w:fill="auto"/>
            <w:vAlign w:val="center"/>
            <w:hideMark/>
          </w:tcPr>
          <w:p w14:paraId="6F8AAD13" w14:textId="58FB18EE" w:rsidR="00F96D09" w:rsidRPr="00D176EF" w:rsidRDefault="00DA5732" w:rsidP="00280BF1">
            <w:pPr>
              <w:widowControl/>
              <w:snapToGrid w:val="0"/>
              <w:jc w:val="center"/>
              <w:rPr>
                <w:rFonts w:ascii="UD デジタル 教科書体 NK-R" w:eastAsia="UD デジタル 教科書体 NK-R" w:hAnsi="HG丸ｺﾞｼｯｸM-PRO" w:cs="ＭＳ Ｐゴシック"/>
                <w:color w:val="000000" w:themeColor="text1"/>
                <w:kern w:val="0"/>
                <w:sz w:val="20"/>
                <w:szCs w:val="20"/>
              </w:rPr>
            </w:pPr>
            <w:r w:rsidRPr="00D176EF">
              <w:rPr>
                <w:rFonts w:ascii="UD デジタル 教科書体 NK-R" w:eastAsia="UD デジタル 教科書体 NK-R" w:hAnsi="HG丸ｺﾞｼｯｸM-PRO" w:hint="eastAsia"/>
                <w:color w:val="000000" w:themeColor="text1"/>
                <w:szCs w:val="21"/>
              </w:rPr>
              <w:t>82.0</w:t>
            </w:r>
            <w:r w:rsidR="00F96D09" w:rsidRPr="00D176EF">
              <w:rPr>
                <w:rFonts w:ascii="UD デジタル 教科書体 NK-R" w:eastAsia="UD デジタル 教科書体 NK-R" w:hAnsi="HG丸ｺﾞｼｯｸM-PRO" w:cs="ＭＳ Ｐゴシック" w:hint="eastAsia"/>
                <w:color w:val="000000" w:themeColor="text1"/>
                <w:kern w:val="0"/>
                <w:sz w:val="20"/>
                <w:szCs w:val="20"/>
              </w:rPr>
              <w:t>点</w:t>
            </w:r>
          </w:p>
        </w:tc>
        <w:tc>
          <w:tcPr>
            <w:tcW w:w="1346" w:type="dxa"/>
            <w:tcBorders>
              <w:top w:val="nil"/>
              <w:left w:val="nil"/>
              <w:bottom w:val="single" w:sz="4" w:space="0" w:color="auto"/>
              <w:right w:val="single" w:sz="4" w:space="0" w:color="auto"/>
            </w:tcBorders>
            <w:shd w:val="clear" w:color="auto" w:fill="auto"/>
            <w:vAlign w:val="center"/>
            <w:hideMark/>
          </w:tcPr>
          <w:p w14:paraId="361E9449" w14:textId="1A745A1B" w:rsidR="00F96D09" w:rsidRPr="00D176EF" w:rsidRDefault="00DA5732" w:rsidP="00280BF1">
            <w:pPr>
              <w:widowControl/>
              <w:snapToGrid w:val="0"/>
              <w:jc w:val="center"/>
              <w:rPr>
                <w:rFonts w:ascii="UD デジタル 教科書体 NK-R" w:eastAsia="UD デジタル 教科書体 NK-R" w:hAnsi="HG丸ｺﾞｼｯｸM-PRO" w:cs="ＭＳ Ｐゴシック"/>
                <w:color w:val="000000" w:themeColor="text1"/>
                <w:kern w:val="0"/>
                <w:szCs w:val="21"/>
              </w:rPr>
            </w:pPr>
            <w:r w:rsidRPr="00D176EF">
              <w:rPr>
                <w:rFonts w:ascii="UD デジタル 教科書体 NK-R" w:eastAsia="UD デジタル 教科書体 NK-R" w:hAnsi="HG丸ｺﾞｼｯｸM-PRO" w:hint="eastAsia"/>
                <w:color w:val="000000" w:themeColor="text1"/>
                <w:szCs w:val="21"/>
              </w:rPr>
              <w:t>78.9</w:t>
            </w:r>
            <w:r w:rsidR="00F96D09" w:rsidRPr="00D176EF">
              <w:rPr>
                <w:rFonts w:ascii="UD デジタル 教科書体 NK-R" w:eastAsia="UD デジタル 教科書体 NK-R" w:hAnsi="HG丸ｺﾞｼｯｸM-PRO" w:cs="ＭＳ Ｐゴシック" w:hint="eastAsia"/>
                <w:color w:val="000000" w:themeColor="text1"/>
                <w:kern w:val="0"/>
                <w:szCs w:val="21"/>
              </w:rPr>
              <w:t>点</w:t>
            </w:r>
          </w:p>
        </w:tc>
        <w:tc>
          <w:tcPr>
            <w:tcW w:w="1347" w:type="dxa"/>
            <w:tcBorders>
              <w:top w:val="nil"/>
              <w:left w:val="nil"/>
              <w:bottom w:val="single" w:sz="4" w:space="0" w:color="auto"/>
              <w:right w:val="single" w:sz="4" w:space="0" w:color="auto"/>
            </w:tcBorders>
            <w:shd w:val="clear" w:color="auto" w:fill="auto"/>
            <w:vAlign w:val="center"/>
            <w:hideMark/>
          </w:tcPr>
          <w:p w14:paraId="4E2B7B07" w14:textId="294A9561" w:rsidR="00F96D09" w:rsidRPr="00D176EF" w:rsidRDefault="00DA5732" w:rsidP="00280BF1">
            <w:pPr>
              <w:widowControl/>
              <w:snapToGrid w:val="0"/>
              <w:jc w:val="center"/>
              <w:rPr>
                <w:rFonts w:ascii="UD デジタル 教科書体 NK-R" w:eastAsia="UD デジタル 教科書体 NK-R" w:hAnsi="HG丸ｺﾞｼｯｸM-PRO" w:cs="ＭＳ Ｐゴシック"/>
                <w:color w:val="000000" w:themeColor="text1"/>
                <w:kern w:val="0"/>
                <w:szCs w:val="21"/>
              </w:rPr>
            </w:pPr>
            <w:r w:rsidRPr="00D176EF">
              <w:rPr>
                <w:rFonts w:ascii="UD デジタル 教科書体 NK-R" w:eastAsia="UD デジタル 教科書体 NK-R" w:hAnsi="HG丸ｺﾞｼｯｸM-PRO" w:hint="eastAsia"/>
                <w:color w:val="000000" w:themeColor="text1"/>
                <w:szCs w:val="21"/>
              </w:rPr>
              <w:t>3.1</w:t>
            </w:r>
            <w:r w:rsidR="00F96D09" w:rsidRPr="00D176EF">
              <w:rPr>
                <w:rFonts w:ascii="UD デジタル 教科書体 NK-R" w:eastAsia="UD デジタル 教科書体 NK-R" w:hAnsi="HG丸ｺﾞｼｯｸM-PRO" w:cs="ＭＳ Ｐゴシック" w:hint="eastAsia"/>
                <w:color w:val="000000" w:themeColor="text1"/>
                <w:kern w:val="0"/>
                <w:szCs w:val="21"/>
              </w:rPr>
              <w:t>点</w:t>
            </w:r>
          </w:p>
        </w:tc>
        <w:tc>
          <w:tcPr>
            <w:tcW w:w="1701" w:type="dxa"/>
            <w:tcBorders>
              <w:top w:val="nil"/>
              <w:left w:val="nil"/>
              <w:bottom w:val="single" w:sz="4" w:space="0" w:color="auto"/>
              <w:right w:val="single" w:sz="4" w:space="0" w:color="auto"/>
            </w:tcBorders>
            <w:shd w:val="clear" w:color="auto" w:fill="auto"/>
            <w:vAlign w:val="center"/>
            <w:hideMark/>
          </w:tcPr>
          <w:p w14:paraId="751B9275" w14:textId="6A468D23" w:rsidR="00F96D09" w:rsidRPr="00D176EF" w:rsidRDefault="00DA5732" w:rsidP="00280BF1">
            <w:pPr>
              <w:widowControl/>
              <w:snapToGrid w:val="0"/>
              <w:jc w:val="center"/>
              <w:rPr>
                <w:rFonts w:ascii="UD デジタル 教科書体 NK-R" w:eastAsia="UD デジタル 教科書体 NK-R" w:hAnsi="HG丸ｺﾞｼｯｸM-PRO" w:cs="ＭＳ Ｐゴシック"/>
                <w:color w:val="000000" w:themeColor="text1"/>
                <w:kern w:val="0"/>
                <w:sz w:val="20"/>
                <w:szCs w:val="20"/>
                <w:highlight w:val="yellow"/>
              </w:rPr>
            </w:pPr>
            <w:r w:rsidRPr="00D176EF">
              <w:rPr>
                <w:rFonts w:ascii="UD デジタル 教科書体 NK-R" w:eastAsia="UD デジタル 教科書体 NK-R" w:hAnsi="HG丸ｺﾞｼｯｸM-PRO" w:hint="eastAsia"/>
                <w:color w:val="000000" w:themeColor="text1"/>
                <w:szCs w:val="21"/>
              </w:rPr>
              <w:t>1</w:t>
            </w:r>
            <w:r w:rsidRPr="00D176EF">
              <w:rPr>
                <w:rFonts w:ascii="UD デジタル 教科書体 NK-R" w:eastAsia="UD デジタル 教科書体 NK-R" w:hAnsi="HG丸ｺﾞｼｯｸM-PRO"/>
                <w:color w:val="000000" w:themeColor="text1"/>
                <w:szCs w:val="21"/>
              </w:rPr>
              <w:t>4,102,000</w:t>
            </w:r>
            <w:r w:rsidR="00B01362" w:rsidRPr="00D176EF">
              <w:rPr>
                <w:rFonts w:ascii="UD デジタル 教科書体 NK-R" w:eastAsia="UD デジタル 教科書体 NK-R" w:hAnsi="HG丸ｺﾞｼｯｸM-PRO" w:hint="eastAsia"/>
                <w:color w:val="000000" w:themeColor="text1"/>
                <w:sz w:val="18"/>
              </w:rPr>
              <w:t>円</w:t>
            </w:r>
          </w:p>
        </w:tc>
      </w:tr>
    </w:tbl>
    <w:p w14:paraId="2048D65B" w14:textId="77777777" w:rsidR="00C05F4E" w:rsidRDefault="00F96D09" w:rsidP="00EA71B2">
      <w:pPr>
        <w:snapToGrid w:val="0"/>
        <w:rPr>
          <w:rFonts w:ascii="UD デジタル 教科書体 NK-R" w:eastAsia="UD デジタル 教科書体 NK-R" w:hAnsi="HG丸ｺﾞｼｯｸM-PRO"/>
        </w:rPr>
      </w:pPr>
      <w:r w:rsidRPr="00EA71B2">
        <w:rPr>
          <w:rFonts w:ascii="UD デジタル 教科書体 NK-R" w:eastAsia="UD デジタル 教科書体 NK-R" w:hAnsi="HG丸ｺﾞｼｯｸM-PRO" w:hint="eastAsia"/>
        </w:rPr>
        <w:t xml:space="preserve">　</w:t>
      </w:r>
    </w:p>
    <w:p w14:paraId="6FED5795" w14:textId="6B6517A4" w:rsidR="00F96D09" w:rsidRPr="00EA71B2" w:rsidRDefault="00F96D09" w:rsidP="00EA71B2">
      <w:pPr>
        <w:snapToGrid w:val="0"/>
        <w:rPr>
          <w:rFonts w:ascii="UD デジタル 教科書体 NK-R" w:eastAsia="UD デジタル 教科書体 NK-R" w:hAnsi="HG丸ｺﾞｼｯｸM-PRO"/>
        </w:rPr>
      </w:pPr>
      <w:r w:rsidRPr="00EA71B2">
        <w:rPr>
          <w:rFonts w:ascii="UD デジタル 教科書体 NK-R" w:eastAsia="UD デジタル 教科書体 NK-R" w:hAnsi="HG丸ｺﾞｼｯｸM-PRO" w:hint="eastAsia"/>
        </w:rPr>
        <w:t>【最優秀提案事業者の選定理由（講評ポイント等）】</w:t>
      </w:r>
    </w:p>
    <w:p w14:paraId="417BE3B9" w14:textId="501F7671" w:rsidR="00323250" w:rsidRPr="00B5437F" w:rsidRDefault="00CB4EF1" w:rsidP="00B5437F">
      <w:pPr>
        <w:snapToGrid w:val="0"/>
        <w:ind w:leftChars="100" w:left="420" w:hangingChars="100" w:hanging="210"/>
        <w:rPr>
          <w:rFonts w:ascii="UD デジタル 教科書体 NK-R" w:eastAsia="UD デジタル 教科書体 NK-R" w:hAnsi="HG丸ｺﾞｼｯｸM-PRO"/>
        </w:rPr>
      </w:pPr>
      <w:r w:rsidRPr="00B5437F">
        <w:rPr>
          <w:rFonts w:ascii="UD デジタル 教科書体 NK-R" w:eastAsia="UD デジタル 教科書体 NK-R" w:hAnsi="HG丸ｺﾞｼｯｸM-PRO" w:hint="eastAsia"/>
        </w:rPr>
        <w:t>○</w:t>
      </w:r>
      <w:r w:rsidR="00323250" w:rsidRPr="00B5437F">
        <w:rPr>
          <w:rFonts w:ascii="UD デジタル 教科書体 NK-R" w:eastAsia="UD デジタル 教科書体 NK-R" w:hAnsi="HG丸ｺﾞｼｯｸM-PRO" w:hint="eastAsia"/>
        </w:rPr>
        <w:t xml:space="preserve">　過去の調査実績からも、大阪府の現状を十分に理解した</w:t>
      </w:r>
      <w:r w:rsidR="00D176EF" w:rsidRPr="00B5437F">
        <w:rPr>
          <w:rFonts w:ascii="UD デジタル 教科書体 NK-R" w:eastAsia="UD デジタル 教科書体 NK-R" w:hAnsi="HG丸ｺﾞｼｯｸM-PRO" w:hint="eastAsia"/>
        </w:rPr>
        <w:t>うえで、確実かつ正確な調査と分析、結果のフィードバック</w:t>
      </w:r>
      <w:r w:rsidR="00323250" w:rsidRPr="00B5437F">
        <w:rPr>
          <w:rFonts w:ascii="UD デジタル 教科書体 NK-R" w:eastAsia="UD デジタル 教科書体 NK-R" w:hAnsi="HG丸ｺﾞｼｯｸM-PRO" w:hint="eastAsia"/>
        </w:rPr>
        <w:t>が期待できる。</w:t>
      </w:r>
    </w:p>
    <w:p w14:paraId="385012E1" w14:textId="33E4B052" w:rsidR="00CB4EF1" w:rsidRPr="00AA578D" w:rsidRDefault="002A3FB9" w:rsidP="00C57381">
      <w:pPr>
        <w:snapToGrid w:val="0"/>
        <w:ind w:leftChars="100" w:left="420" w:hangingChars="100" w:hanging="210"/>
        <w:rPr>
          <w:rFonts w:ascii="UD デジタル 教科書体 NK-R" w:eastAsia="UD デジタル 教科書体 NK-R" w:hAnsi="HG丸ｺﾞｼｯｸM-PRO"/>
          <w:color w:val="000000" w:themeColor="text1"/>
        </w:rPr>
      </w:pPr>
      <w:r w:rsidRPr="00B5437F">
        <w:rPr>
          <w:rFonts w:ascii="UD デジタル 教科書体 NK-R" w:eastAsia="UD デジタル 教科書体 NK-R" w:hAnsi="HG丸ｺﾞｼｯｸM-PRO" w:hint="eastAsia"/>
        </w:rPr>
        <w:t>○　「エンゲージメント」の概念</w:t>
      </w:r>
      <w:r w:rsidR="00D176EF" w:rsidRPr="00B5437F">
        <w:rPr>
          <w:rFonts w:ascii="UD デジタル 教科書体 NK-R" w:eastAsia="UD デジタル 教科書体 NK-R" w:hAnsi="HG丸ｺﾞｼｯｸM-PRO" w:hint="eastAsia"/>
        </w:rPr>
        <w:t>に関して</w:t>
      </w:r>
      <w:r w:rsidRPr="00B5437F">
        <w:rPr>
          <w:rFonts w:ascii="UD デジタル 教科書体 NK-R" w:eastAsia="UD デジタル 教科書体 NK-R" w:hAnsi="HG丸ｺﾞｼｯｸM-PRO" w:hint="eastAsia"/>
        </w:rPr>
        <w:t>、</w:t>
      </w:r>
      <w:r w:rsidR="005A12DF" w:rsidRPr="00B5437F">
        <w:rPr>
          <w:rFonts w:ascii="UD デジタル 教科書体 NK-R" w:eastAsia="UD デジタル 教科書体 NK-R" w:hAnsi="HG丸ｺﾞｼｯｸM-PRO" w:hint="eastAsia"/>
        </w:rPr>
        <w:t>これまでの実績</w:t>
      </w:r>
      <w:r w:rsidR="00C57381" w:rsidRPr="00B5437F">
        <w:rPr>
          <w:rFonts w:ascii="UD デジタル 教科書体 NK-R" w:eastAsia="UD デジタル 教科書体 NK-R" w:hAnsi="HG丸ｺﾞｼｯｸM-PRO" w:hint="eastAsia"/>
        </w:rPr>
        <w:t>も踏まえ</w:t>
      </w:r>
      <w:r w:rsidR="00D176EF" w:rsidRPr="00B5437F">
        <w:rPr>
          <w:rFonts w:ascii="UD デジタル 教科書体 NK-R" w:eastAsia="UD デジタル 教科書体 NK-R" w:hAnsi="HG丸ｺﾞｼｯｸM-PRO" w:hint="eastAsia"/>
        </w:rPr>
        <w:t>た</w:t>
      </w:r>
      <w:r w:rsidR="00C57381" w:rsidRPr="00B5437F">
        <w:rPr>
          <w:rFonts w:ascii="UD デジタル 教科書体 NK-R" w:eastAsia="UD デジタル 教科書体 NK-R" w:hAnsi="HG丸ｺﾞｼｯｸM-PRO" w:hint="eastAsia"/>
        </w:rPr>
        <w:t>独自の定義を行う等</w:t>
      </w:r>
      <w:r w:rsidR="00C57381" w:rsidRPr="00AA578D">
        <w:rPr>
          <w:rFonts w:ascii="UD デジタル 教科書体 NK-R" w:eastAsia="UD デジタル 教科書体 NK-R" w:hAnsi="HG丸ｺﾞｼｯｸM-PRO" w:hint="eastAsia"/>
          <w:color w:val="000000" w:themeColor="text1"/>
        </w:rPr>
        <w:t>、</w:t>
      </w:r>
      <w:r w:rsidR="004A453B" w:rsidRPr="00AA578D">
        <w:rPr>
          <w:rFonts w:ascii="UD デジタル 教科書体 NK-R" w:eastAsia="UD デジタル 教科書体 NK-R" w:hAnsi="HG丸ｺﾞｼｯｸM-PRO" w:hint="eastAsia"/>
          <w:color w:val="000000" w:themeColor="text1"/>
        </w:rPr>
        <w:t>当該問題に対して自社なりの理論・論理構築を</w:t>
      </w:r>
      <w:r w:rsidR="00B5437F" w:rsidRPr="00AA578D">
        <w:rPr>
          <w:rFonts w:ascii="UD デジタル 教科書体 NK-R" w:eastAsia="UD デジタル 教科書体 NK-R" w:hAnsi="HG丸ｺﾞｼｯｸM-PRO" w:hint="eastAsia"/>
          <w:color w:val="000000" w:themeColor="text1"/>
        </w:rPr>
        <w:t>行って</w:t>
      </w:r>
      <w:r w:rsidR="004A453B" w:rsidRPr="00AA578D">
        <w:rPr>
          <w:rFonts w:ascii="UD デジタル 教科書体 NK-R" w:eastAsia="UD デジタル 教科書体 NK-R" w:hAnsi="HG丸ｺﾞｼｯｸM-PRO" w:hint="eastAsia"/>
          <w:color w:val="000000" w:themeColor="text1"/>
        </w:rPr>
        <w:t>おり</w:t>
      </w:r>
      <w:r w:rsidR="00C57381" w:rsidRPr="00AA578D">
        <w:rPr>
          <w:rFonts w:ascii="UD デジタル 教科書体 NK-R" w:eastAsia="UD デジタル 教科書体 NK-R" w:hAnsi="HG丸ｺﾞｼｯｸM-PRO" w:hint="eastAsia"/>
          <w:color w:val="000000" w:themeColor="text1"/>
        </w:rPr>
        <w:t>、</w:t>
      </w:r>
      <w:r w:rsidR="004A453B" w:rsidRPr="00AA578D">
        <w:rPr>
          <w:rFonts w:ascii="UD デジタル 教科書体 NK-R" w:eastAsia="UD デジタル 教科書体 NK-R" w:hAnsi="HG丸ｺﾞｼｯｸM-PRO" w:hint="eastAsia"/>
          <w:color w:val="000000" w:themeColor="text1"/>
        </w:rPr>
        <w:t>正確な組織</w:t>
      </w:r>
      <w:r w:rsidR="00D176EF" w:rsidRPr="00AA578D">
        <w:rPr>
          <w:rFonts w:ascii="UD デジタル 教科書体 NK-R" w:eastAsia="UD デジタル 教科書体 NK-R" w:hAnsi="HG丸ｺﾞｼｯｸM-PRO" w:hint="eastAsia"/>
          <w:color w:val="000000" w:themeColor="text1"/>
        </w:rPr>
        <w:t>問題の把握が可能</w:t>
      </w:r>
      <w:r w:rsidR="00C57381" w:rsidRPr="00AA578D">
        <w:rPr>
          <w:rFonts w:ascii="UD デジタル 教科書体 NK-R" w:eastAsia="UD デジタル 教科書体 NK-R" w:hAnsi="HG丸ｺﾞｼｯｸM-PRO" w:hint="eastAsia"/>
          <w:color w:val="000000" w:themeColor="text1"/>
        </w:rPr>
        <w:t>となっている。</w:t>
      </w:r>
    </w:p>
    <w:p w14:paraId="64D6433D" w14:textId="33F4C68F" w:rsidR="00094380" w:rsidRPr="00B5437F" w:rsidRDefault="00CB4EF1" w:rsidP="00B5437F">
      <w:pPr>
        <w:snapToGrid w:val="0"/>
        <w:ind w:leftChars="100" w:left="420" w:hangingChars="100" w:hanging="210"/>
        <w:rPr>
          <w:rFonts w:ascii="UD デジタル 教科書体 NK-R" w:eastAsia="UD デジタル 教科書体 NK-R" w:hAnsi="HG丸ｺﾞｼｯｸM-PRO"/>
        </w:rPr>
      </w:pPr>
      <w:r w:rsidRPr="00AA578D">
        <w:rPr>
          <w:rFonts w:ascii="UD デジタル 教科書体 NK-R" w:eastAsia="UD デジタル 教科書体 NK-R" w:hAnsi="HG丸ｺﾞｼｯｸM-PRO" w:hint="eastAsia"/>
          <w:color w:val="000000" w:themeColor="text1"/>
        </w:rPr>
        <w:t>○</w:t>
      </w:r>
      <w:r w:rsidR="00F10738" w:rsidRPr="00AA578D">
        <w:rPr>
          <w:rFonts w:ascii="UD デジタル 教科書体 NK-R" w:eastAsia="UD デジタル 教科書体 NK-R" w:hAnsi="HG丸ｺﾞｼｯｸM-PRO" w:hint="eastAsia"/>
          <w:color w:val="000000" w:themeColor="text1"/>
        </w:rPr>
        <w:t>周到な概念設計がなされている一方で、大阪府のニーズに合わせた柔軟な設計も可能になっている</w:t>
      </w:r>
      <w:r w:rsidR="00B5437F" w:rsidRPr="00AA578D">
        <w:rPr>
          <w:rFonts w:ascii="UD デジタル 教科書体 NK-R" w:eastAsia="UD デジタル 教科書体 NK-R" w:hAnsi="HG丸ｺﾞｼｯｸM-PRO" w:hint="eastAsia"/>
          <w:color w:val="000000" w:themeColor="text1"/>
        </w:rPr>
        <w:t>ことから、</w:t>
      </w:r>
      <w:r w:rsidRPr="00AA578D">
        <w:rPr>
          <w:rFonts w:ascii="UD デジタル 教科書体 NK-R" w:eastAsia="UD デジタル 教科書体 NK-R" w:hAnsi="HG丸ｺﾞｼｯｸM-PRO" w:hint="eastAsia"/>
          <w:color w:val="000000" w:themeColor="text1"/>
        </w:rPr>
        <w:t>事業の実施にあたっては、</w:t>
      </w:r>
      <w:r w:rsidR="00C57381" w:rsidRPr="00AA578D">
        <w:rPr>
          <w:rFonts w:ascii="UD デジタル 教科書体 NK-R" w:eastAsia="UD デジタル 教科書体 NK-R" w:hAnsi="HG丸ｺﾞｼｯｸM-PRO" w:hint="eastAsia"/>
          <w:color w:val="000000" w:themeColor="text1"/>
        </w:rPr>
        <w:t>大阪</w:t>
      </w:r>
      <w:r w:rsidRPr="00AA578D">
        <w:rPr>
          <w:rFonts w:ascii="UD デジタル 教科書体 NK-R" w:eastAsia="UD デジタル 教科書体 NK-R" w:hAnsi="HG丸ｺﾞｼｯｸM-PRO" w:hint="eastAsia"/>
          <w:color w:val="000000" w:themeColor="text1"/>
        </w:rPr>
        <w:t>府と十分に協議しながら、スケジュール管理にも留意の上、</w:t>
      </w:r>
      <w:bookmarkStart w:id="0" w:name="_Hlk181199479"/>
      <w:r w:rsidR="00BE4E3B" w:rsidRPr="00AA578D">
        <w:rPr>
          <w:rFonts w:ascii="UD デジタル 教科書体 NK-R" w:eastAsia="UD デジタル 教科書体 NK-R" w:hAnsi="HG丸ｺﾞｼｯｸM-PRO" w:hint="eastAsia"/>
          <w:color w:val="000000" w:themeColor="text1"/>
        </w:rPr>
        <w:t>しっかりと</w:t>
      </w:r>
      <w:bookmarkEnd w:id="0"/>
      <w:r w:rsidRPr="00B5437F">
        <w:rPr>
          <w:rFonts w:ascii="UD デジタル 教科書体 NK-R" w:eastAsia="UD デジタル 教科書体 NK-R" w:hAnsi="HG丸ｺﾞｼｯｸM-PRO" w:hint="eastAsia"/>
        </w:rPr>
        <w:t>取り組まれたい。</w:t>
      </w:r>
    </w:p>
    <w:p w14:paraId="1B2229BC" w14:textId="0ADE76A5" w:rsidR="00B259EC" w:rsidRPr="00094380" w:rsidRDefault="00B259EC" w:rsidP="00B259EC">
      <w:pPr>
        <w:snapToGrid w:val="0"/>
        <w:ind w:leftChars="100" w:left="210" w:firstLineChars="100" w:firstLine="210"/>
        <w:rPr>
          <w:rFonts w:ascii="UD デジタル 教科書体 NK-R" w:eastAsia="UD デジタル 教科書体 NK-R" w:hAnsi="HG丸ｺﾞｼｯｸM-PRO"/>
          <w:color w:val="000000" w:themeColor="text1"/>
        </w:rPr>
      </w:pPr>
    </w:p>
    <w:p w14:paraId="46DB45AC" w14:textId="77777777" w:rsidR="00F96D09" w:rsidRPr="0075200D" w:rsidRDefault="00F96D09" w:rsidP="00F96D09">
      <w:pPr>
        <w:pStyle w:val="a5"/>
        <w:snapToGrid w:val="0"/>
        <w:ind w:leftChars="0" w:left="420"/>
        <w:rPr>
          <w:rFonts w:ascii="UD デジタル 教科書体 NK-R" w:eastAsia="UD デジタル 教科書体 NK-R" w:hAnsi="HG丸ｺﾞｼｯｸM-PRO"/>
        </w:rPr>
      </w:pPr>
    </w:p>
    <w:p w14:paraId="650CA6D5" w14:textId="6609F5E5" w:rsidR="00F96D09" w:rsidRPr="00EA71B2" w:rsidRDefault="00F96D09" w:rsidP="00F96D09">
      <w:pPr>
        <w:snapToGrid w:val="0"/>
        <w:rPr>
          <w:rFonts w:ascii="UD デジタル 教科書体 NK-R" w:eastAsia="UD デジタル 教科書体 NK-R" w:hAnsi="HG丸ｺﾞｼｯｸM-PRO"/>
          <w:b/>
        </w:rPr>
      </w:pPr>
      <w:r w:rsidRPr="00EA71B2">
        <w:rPr>
          <w:rFonts w:ascii="UD デジタル 教科書体 NK-R" w:eastAsia="UD デジタル 教科書体 NK-R" w:hAnsi="HG丸ｺﾞｼｯｸM-PRO" w:hint="eastAsia"/>
          <w:b/>
        </w:rPr>
        <w:t>４．選定委員会委員　（</w:t>
      </w:r>
      <w:r w:rsidR="006C5142">
        <w:rPr>
          <w:rFonts w:ascii="UD デジタル 教科書体 NK-R" w:eastAsia="UD デジタル 教科書体 NK-R" w:hAnsi="HG丸ｺﾞｼｯｸM-PRO" w:hint="eastAsia"/>
          <w:b/>
        </w:rPr>
        <w:t>50音順</w:t>
      </w:r>
      <w:r w:rsidRPr="00EA71B2">
        <w:rPr>
          <w:rFonts w:ascii="UD デジタル 教科書体 NK-R" w:eastAsia="UD デジタル 教科書体 NK-R" w:hAnsi="HG丸ｺﾞｼｯｸM-PRO" w:hint="eastAsia"/>
          <w:b/>
          <w:szCs w:val="21"/>
        </w:rPr>
        <w:t>、敬称略</w:t>
      </w:r>
      <w:r w:rsidRPr="00EA71B2">
        <w:rPr>
          <w:rFonts w:ascii="UD デジタル 教科書体 NK-R" w:eastAsia="UD デジタル 教科書体 NK-R" w:hAnsi="HG丸ｺﾞｼｯｸM-PRO" w:hint="eastAsia"/>
          <w:b/>
        </w:rPr>
        <w:t>）</w:t>
      </w:r>
    </w:p>
    <w:p w14:paraId="300CDC31" w14:textId="77777777" w:rsidR="00F96D09" w:rsidRPr="00EA71B2" w:rsidRDefault="00F96D09" w:rsidP="00F96D09">
      <w:pPr>
        <w:snapToGrid w:val="0"/>
        <w:rPr>
          <w:rFonts w:ascii="UD デジタル 教科書体 NK-R" w:eastAsia="UD デジタル 教科書体 NK-R" w:hAnsi="HG丸ｺﾞｼｯｸM-PRO"/>
          <w:b/>
        </w:rPr>
      </w:pPr>
    </w:p>
    <w:tbl>
      <w:tblPr>
        <w:tblpPr w:leftFromText="142" w:rightFromText="142" w:vertAnchor="text" w:horzAnchor="margin" w:tblpY="-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1"/>
        <w:gridCol w:w="5953"/>
      </w:tblGrid>
      <w:tr w:rsidR="006C5E58" w:rsidRPr="00EA71B2" w14:paraId="725CE393" w14:textId="77777777" w:rsidTr="00323250">
        <w:trPr>
          <w:trHeight w:val="450"/>
        </w:trPr>
        <w:tc>
          <w:tcPr>
            <w:tcW w:w="3681" w:type="dxa"/>
            <w:shd w:val="clear" w:color="auto" w:fill="CCFFCC"/>
            <w:vAlign w:val="center"/>
          </w:tcPr>
          <w:p w14:paraId="1234CECF" w14:textId="5DE7031F" w:rsidR="006C5E58" w:rsidRPr="00EA71B2" w:rsidRDefault="006C5E58" w:rsidP="00280BF1">
            <w:pPr>
              <w:spacing w:line="320" w:lineRule="exact"/>
              <w:jc w:val="center"/>
              <w:rPr>
                <w:rFonts w:ascii="UD デジタル 教科書体 NK-R" w:eastAsia="UD デジタル 教科書体 NK-R" w:hAnsi="ＭＳ Ｐゴシック"/>
                <w:sz w:val="22"/>
                <w:szCs w:val="22"/>
              </w:rPr>
            </w:pPr>
            <w:r w:rsidRPr="00EA71B2">
              <w:rPr>
                <w:rFonts w:ascii="UD デジタル 教科書体 NK-R" w:eastAsia="UD デジタル 教科書体 NK-R" w:hAnsi="ＭＳ Ｐゴシック" w:hint="eastAsia"/>
                <w:sz w:val="22"/>
                <w:szCs w:val="22"/>
              </w:rPr>
              <w:t>氏名</w:t>
            </w:r>
            <w:r w:rsidR="00CD3637">
              <w:rPr>
                <w:rFonts w:ascii="UD デジタル 教科書体 NK-R" w:eastAsia="UD デジタル 教科書体 NK-R" w:hAnsi="ＭＳ Ｐゴシック" w:hint="eastAsia"/>
                <w:sz w:val="22"/>
                <w:szCs w:val="22"/>
              </w:rPr>
              <w:t>（所属）</w:t>
            </w:r>
          </w:p>
        </w:tc>
        <w:tc>
          <w:tcPr>
            <w:tcW w:w="5953" w:type="dxa"/>
            <w:shd w:val="clear" w:color="auto" w:fill="CCFFCC"/>
            <w:vAlign w:val="center"/>
          </w:tcPr>
          <w:p w14:paraId="0EEE987E" w14:textId="77777777" w:rsidR="006C5E58" w:rsidRPr="00EA71B2" w:rsidRDefault="006C5E58" w:rsidP="00280BF1">
            <w:pPr>
              <w:spacing w:line="320" w:lineRule="exact"/>
              <w:jc w:val="center"/>
              <w:rPr>
                <w:rFonts w:ascii="UD デジタル 教科書体 NK-R" w:eastAsia="UD デジタル 教科書体 NK-R" w:hAnsi="ＭＳ Ｐゴシック"/>
                <w:sz w:val="22"/>
                <w:szCs w:val="22"/>
              </w:rPr>
            </w:pPr>
            <w:r w:rsidRPr="00EA71B2">
              <w:rPr>
                <w:rFonts w:ascii="UD デジタル 教科書体 NK-R" w:eastAsia="UD デジタル 教科書体 NK-R" w:hAnsi="ＭＳ Ｐゴシック" w:hint="eastAsia"/>
                <w:sz w:val="22"/>
                <w:szCs w:val="22"/>
              </w:rPr>
              <w:t>選任理由</w:t>
            </w:r>
          </w:p>
        </w:tc>
      </w:tr>
      <w:tr w:rsidR="00796A3C" w:rsidRPr="00EA71B2" w14:paraId="0DD97CDE" w14:textId="77777777" w:rsidTr="00323250">
        <w:trPr>
          <w:trHeight w:val="1214"/>
        </w:trPr>
        <w:tc>
          <w:tcPr>
            <w:tcW w:w="3681" w:type="dxa"/>
            <w:tcBorders>
              <w:top w:val="single" w:sz="4" w:space="0" w:color="auto"/>
              <w:left w:val="single" w:sz="4" w:space="0" w:color="auto"/>
              <w:bottom w:val="single" w:sz="4" w:space="0" w:color="auto"/>
              <w:right w:val="single" w:sz="4" w:space="0" w:color="auto"/>
            </w:tcBorders>
            <w:vAlign w:val="center"/>
          </w:tcPr>
          <w:p w14:paraId="6C82A297" w14:textId="77777777" w:rsidR="00796A3C" w:rsidRPr="00EA71B2" w:rsidRDefault="00796A3C" w:rsidP="00796A3C">
            <w:pPr>
              <w:spacing w:line="320" w:lineRule="exact"/>
              <w:ind w:firstLineChars="100" w:firstLine="220"/>
              <w:rPr>
                <w:rFonts w:ascii="UD デジタル 教科書体 NK-R" w:eastAsia="UD デジタル 教科書体 NK-R" w:hAnsi="ＭＳ Ｐゴシック"/>
                <w:sz w:val="22"/>
                <w:szCs w:val="22"/>
              </w:rPr>
            </w:pPr>
            <w:r>
              <w:rPr>
                <w:rFonts w:ascii="UD デジタル 教科書体 NK-R" w:eastAsia="UD デジタル 教科書体 NK-R" w:hAnsi="ＭＳ Ｐゴシック" w:hint="eastAsia"/>
                <w:sz w:val="22"/>
                <w:szCs w:val="22"/>
              </w:rPr>
              <w:t>畠山　和大</w:t>
            </w:r>
          </w:p>
          <w:p w14:paraId="27EE1156" w14:textId="6AA46EC4" w:rsidR="00796A3C" w:rsidRDefault="00796A3C" w:rsidP="00796A3C">
            <w:pPr>
              <w:spacing w:line="320" w:lineRule="exact"/>
              <w:ind w:firstLineChars="100" w:firstLine="220"/>
              <w:rPr>
                <w:rFonts w:ascii="UD デジタル 教科書体 NK-R" w:eastAsia="UD デジタル 教科書体 NK-R" w:hAnsi="ＭＳ Ｐゴシック"/>
                <w:sz w:val="22"/>
                <w:szCs w:val="22"/>
              </w:rPr>
            </w:pPr>
            <w:r w:rsidRPr="00EA71B2">
              <w:rPr>
                <w:rFonts w:ascii="UD デジタル 教科書体 NK-R" w:eastAsia="UD デジタル 教科書体 NK-R" w:hAnsi="ＭＳ Ｐゴシック" w:hint="eastAsia"/>
                <w:sz w:val="22"/>
                <w:szCs w:val="22"/>
              </w:rPr>
              <w:t>（</w:t>
            </w:r>
            <w:r w:rsidRPr="00384E45">
              <w:rPr>
                <w:rFonts w:ascii="UD デジタル 教科書体 NK-R" w:eastAsia="UD デジタル 教科書体 NK-R" w:hAnsi="ＭＳ Ｐゴシック" w:hint="eastAsia"/>
                <w:sz w:val="22"/>
                <w:szCs w:val="22"/>
              </w:rPr>
              <w:t>大阪弁護士会弁護士</w:t>
            </w:r>
            <w:r w:rsidRPr="00EA71B2">
              <w:rPr>
                <w:rFonts w:ascii="UD デジタル 教科書体 NK-R" w:eastAsia="UD デジタル 教科書体 NK-R" w:hAnsi="ＭＳ Ｐゴシック" w:hint="eastAsia"/>
                <w:sz w:val="22"/>
                <w:szCs w:val="22"/>
              </w:rPr>
              <w:t>）</w:t>
            </w:r>
          </w:p>
        </w:tc>
        <w:tc>
          <w:tcPr>
            <w:tcW w:w="5953" w:type="dxa"/>
            <w:tcBorders>
              <w:top w:val="single" w:sz="4" w:space="0" w:color="auto"/>
              <w:left w:val="single" w:sz="4" w:space="0" w:color="auto"/>
              <w:bottom w:val="single" w:sz="4" w:space="0" w:color="auto"/>
              <w:right w:val="single" w:sz="4" w:space="0" w:color="auto"/>
            </w:tcBorders>
            <w:vAlign w:val="center"/>
          </w:tcPr>
          <w:p w14:paraId="731BD579" w14:textId="413A5568" w:rsidR="00796A3C" w:rsidRPr="00B355FB" w:rsidRDefault="00796A3C" w:rsidP="00796A3C">
            <w:pPr>
              <w:spacing w:line="320" w:lineRule="exact"/>
              <w:rPr>
                <w:rFonts w:ascii="UD デジタル 教科書体 NK-R" w:eastAsia="UD デジタル 教科書体 NK-R" w:hAnsi="ＭＳ Ｐゴシック"/>
                <w:sz w:val="22"/>
                <w:szCs w:val="22"/>
              </w:rPr>
            </w:pPr>
            <w:r w:rsidRPr="00B355FB">
              <w:rPr>
                <w:rFonts w:ascii="UD デジタル 教科書体 NK-R" w:eastAsia="UD デジタル 教科書体 NK-R" w:hAnsi="ＭＳ Ｐゴシック" w:hint="eastAsia"/>
                <w:sz w:val="22"/>
                <w:szCs w:val="22"/>
              </w:rPr>
              <w:t>法律の専門家として、情報の取扱い、コンプライアンス、守秘義務などについて適正か審査していただくため。</w:t>
            </w:r>
          </w:p>
        </w:tc>
      </w:tr>
      <w:tr w:rsidR="00796A3C" w:rsidRPr="00EA71B2" w14:paraId="3078B545" w14:textId="77777777" w:rsidTr="00323250">
        <w:trPr>
          <w:trHeight w:val="1214"/>
        </w:trPr>
        <w:tc>
          <w:tcPr>
            <w:tcW w:w="3681" w:type="dxa"/>
            <w:tcBorders>
              <w:top w:val="single" w:sz="4" w:space="0" w:color="auto"/>
              <w:left w:val="single" w:sz="4" w:space="0" w:color="auto"/>
              <w:bottom w:val="single" w:sz="4" w:space="0" w:color="auto"/>
              <w:right w:val="single" w:sz="4" w:space="0" w:color="auto"/>
            </w:tcBorders>
            <w:vAlign w:val="center"/>
          </w:tcPr>
          <w:p w14:paraId="78C84407" w14:textId="7E020AFB" w:rsidR="00796A3C" w:rsidRPr="00EA71B2" w:rsidRDefault="00796A3C" w:rsidP="00796A3C">
            <w:pPr>
              <w:spacing w:line="320" w:lineRule="exact"/>
              <w:ind w:firstLineChars="100" w:firstLine="220"/>
              <w:rPr>
                <w:rFonts w:ascii="UD デジタル 教科書体 NK-R" w:eastAsia="UD デジタル 教科書体 NK-R" w:hAnsi="ＭＳ Ｐゴシック"/>
                <w:sz w:val="22"/>
                <w:szCs w:val="22"/>
              </w:rPr>
            </w:pPr>
            <w:r>
              <w:rPr>
                <w:rFonts w:ascii="UD デジタル 教科書体 NK-R" w:eastAsia="UD デジタル 教科書体 NK-R" w:hAnsi="ＭＳ Ｐゴシック" w:hint="eastAsia"/>
                <w:sz w:val="22"/>
                <w:szCs w:val="22"/>
              </w:rPr>
              <w:t>服部　泰宏</w:t>
            </w:r>
            <w:r w:rsidRPr="00EA71B2">
              <w:rPr>
                <w:rFonts w:ascii="UD デジタル 教科書体 NK-R" w:eastAsia="UD デジタル 教科書体 NK-R" w:hAnsi="ＭＳ Ｐゴシック" w:hint="eastAsia"/>
                <w:sz w:val="22"/>
                <w:szCs w:val="22"/>
              </w:rPr>
              <w:t xml:space="preserve"> </w:t>
            </w:r>
          </w:p>
          <w:p w14:paraId="11419BBD" w14:textId="55312E07" w:rsidR="00796A3C" w:rsidRDefault="00796A3C" w:rsidP="00796A3C">
            <w:pPr>
              <w:spacing w:line="320" w:lineRule="exact"/>
              <w:ind w:firstLineChars="100" w:firstLine="220"/>
              <w:rPr>
                <w:rFonts w:ascii="UD デジタル 教科書体 NK-R" w:eastAsia="UD デジタル 教科書体 NK-R" w:hAnsi="ＭＳ Ｐゴシック"/>
                <w:sz w:val="22"/>
                <w:szCs w:val="22"/>
              </w:rPr>
            </w:pPr>
            <w:r w:rsidRPr="00EA71B2">
              <w:rPr>
                <w:rFonts w:ascii="UD デジタル 教科書体 NK-R" w:eastAsia="UD デジタル 教科書体 NK-R" w:hAnsi="ＭＳ Ｐゴシック" w:hint="eastAsia"/>
                <w:sz w:val="22"/>
                <w:szCs w:val="22"/>
              </w:rPr>
              <w:t>（</w:t>
            </w:r>
            <w:r>
              <w:rPr>
                <w:rFonts w:ascii="UD デジタル 教科書体 NK-R" w:eastAsia="UD デジタル 教科書体 NK-R" w:hAnsi="ＭＳ Ｐゴシック" w:hint="eastAsia"/>
                <w:sz w:val="22"/>
                <w:szCs w:val="22"/>
              </w:rPr>
              <w:t>神戸</w:t>
            </w:r>
            <w:r w:rsidRPr="00384E45">
              <w:rPr>
                <w:rFonts w:ascii="UD デジタル 教科書体 NK-R" w:eastAsia="UD デジタル 教科書体 NK-R" w:hAnsi="ＭＳ Ｐゴシック" w:hint="eastAsia"/>
                <w:sz w:val="22"/>
                <w:szCs w:val="22"/>
              </w:rPr>
              <w:t>大学</w:t>
            </w:r>
            <w:r>
              <w:rPr>
                <w:rFonts w:ascii="UD デジタル 教科書体 NK-R" w:eastAsia="UD デジタル 教科書体 NK-R" w:hAnsi="ＭＳ Ｐゴシック" w:hint="eastAsia"/>
                <w:sz w:val="22"/>
                <w:szCs w:val="22"/>
              </w:rPr>
              <w:t>大学院教授</w:t>
            </w:r>
            <w:r w:rsidRPr="00EA71B2">
              <w:rPr>
                <w:rFonts w:ascii="UD デジタル 教科書体 NK-R" w:eastAsia="UD デジタル 教科書体 NK-R" w:hAnsi="ＭＳ Ｐゴシック" w:hint="eastAsia"/>
                <w:sz w:val="22"/>
                <w:szCs w:val="22"/>
              </w:rPr>
              <w:t>）</w:t>
            </w:r>
          </w:p>
        </w:tc>
        <w:tc>
          <w:tcPr>
            <w:tcW w:w="5953" w:type="dxa"/>
            <w:tcBorders>
              <w:top w:val="single" w:sz="4" w:space="0" w:color="auto"/>
              <w:left w:val="single" w:sz="4" w:space="0" w:color="auto"/>
              <w:bottom w:val="single" w:sz="4" w:space="0" w:color="auto"/>
              <w:right w:val="single" w:sz="4" w:space="0" w:color="auto"/>
            </w:tcBorders>
            <w:vAlign w:val="center"/>
          </w:tcPr>
          <w:p w14:paraId="1D0052E4" w14:textId="695E07FB" w:rsidR="00796A3C" w:rsidRPr="00B355FB" w:rsidRDefault="00E236E0" w:rsidP="006C5142">
            <w:pPr>
              <w:spacing w:line="320" w:lineRule="exact"/>
              <w:rPr>
                <w:rFonts w:ascii="UD デジタル 教科書体 NK-R" w:eastAsia="UD デジタル 教科書体 NK-R" w:hAnsi="ＭＳ Ｐゴシック"/>
                <w:sz w:val="22"/>
                <w:szCs w:val="22"/>
              </w:rPr>
            </w:pPr>
            <w:r w:rsidRPr="00E236E0">
              <w:rPr>
                <w:rFonts w:ascii="UD デジタル 教科書体 NK-R" w:eastAsia="UD デジタル 教科書体 NK-R" w:hAnsi="ＭＳ Ｐゴシック" w:hint="eastAsia"/>
                <w:sz w:val="22"/>
                <w:szCs w:val="22"/>
              </w:rPr>
              <w:t>組織と個人の関わり合い</w:t>
            </w:r>
            <w:r w:rsidR="004A1517">
              <w:rPr>
                <w:rFonts w:ascii="UD デジタル 教科書体 NK-R" w:eastAsia="UD デジタル 教科書体 NK-R" w:hAnsi="ＭＳ Ｐゴシック" w:hint="eastAsia"/>
                <w:sz w:val="22"/>
                <w:szCs w:val="22"/>
              </w:rPr>
              <w:t>を軸とした人事管理の問題</w:t>
            </w:r>
            <w:r w:rsidRPr="00E236E0">
              <w:rPr>
                <w:rFonts w:ascii="UD デジタル 教科書体 NK-R" w:eastAsia="UD デジタル 教科書体 NK-R" w:hAnsi="ＭＳ Ｐゴシック" w:hint="eastAsia"/>
                <w:sz w:val="22"/>
                <w:szCs w:val="22"/>
              </w:rPr>
              <w:t>に精通して</w:t>
            </w:r>
            <w:r>
              <w:rPr>
                <w:rFonts w:ascii="UD デジタル 教科書体 NK-R" w:eastAsia="UD デジタル 教科書体 NK-R" w:hAnsi="ＭＳ Ｐゴシック" w:hint="eastAsia"/>
                <w:sz w:val="22"/>
                <w:szCs w:val="22"/>
              </w:rPr>
              <w:t>おり</w:t>
            </w:r>
            <w:r w:rsidRPr="00E236E0">
              <w:rPr>
                <w:rFonts w:ascii="UD デジタル 教科書体 NK-R" w:eastAsia="UD デジタル 教科書体 NK-R" w:hAnsi="ＭＳ Ｐゴシック" w:hint="eastAsia"/>
                <w:sz w:val="22"/>
                <w:szCs w:val="22"/>
              </w:rPr>
              <w:t>、調査内容や分析手法の妥当性、改善策の実効性について審査していただくため。</w:t>
            </w:r>
          </w:p>
        </w:tc>
      </w:tr>
      <w:tr w:rsidR="006C5142" w:rsidRPr="00EA71B2" w14:paraId="675F9C55" w14:textId="77777777" w:rsidTr="00323250">
        <w:trPr>
          <w:trHeight w:val="1214"/>
        </w:trPr>
        <w:tc>
          <w:tcPr>
            <w:tcW w:w="3681" w:type="dxa"/>
            <w:vAlign w:val="center"/>
          </w:tcPr>
          <w:p w14:paraId="5AD14543" w14:textId="24BB8D8A" w:rsidR="006C5142" w:rsidRPr="00EA71B2" w:rsidRDefault="006C5142" w:rsidP="006C5142">
            <w:pPr>
              <w:spacing w:line="320" w:lineRule="exact"/>
              <w:ind w:firstLineChars="100" w:firstLine="220"/>
              <w:rPr>
                <w:rFonts w:ascii="UD デジタル 教科書体 NK-R" w:eastAsia="UD デジタル 教科書体 NK-R" w:hAnsi="ＭＳ Ｐゴシック"/>
                <w:sz w:val="22"/>
                <w:szCs w:val="22"/>
              </w:rPr>
            </w:pPr>
            <w:r>
              <w:rPr>
                <w:rFonts w:ascii="UD デジタル 教科書体 NK-R" w:eastAsia="UD デジタル 教科書体 NK-R" w:hAnsi="ＭＳ Ｐゴシック" w:hint="eastAsia"/>
                <w:sz w:val="22"/>
                <w:szCs w:val="22"/>
              </w:rPr>
              <w:t>古川</w:t>
            </w:r>
            <w:r w:rsidRPr="00EA71B2">
              <w:rPr>
                <w:rFonts w:ascii="UD デジタル 教科書体 NK-R" w:eastAsia="UD デジタル 教科書体 NK-R" w:hAnsi="ＭＳ Ｐゴシック" w:hint="eastAsia"/>
                <w:sz w:val="22"/>
                <w:szCs w:val="22"/>
              </w:rPr>
              <w:t xml:space="preserve">　佳</w:t>
            </w:r>
            <w:r>
              <w:rPr>
                <w:rFonts w:ascii="UD デジタル 教科書体 NK-R" w:eastAsia="UD デジタル 教科書体 NK-R" w:hAnsi="ＭＳ Ｐゴシック" w:hint="eastAsia"/>
                <w:sz w:val="22"/>
                <w:szCs w:val="22"/>
              </w:rPr>
              <w:t>靖</w:t>
            </w:r>
          </w:p>
          <w:p w14:paraId="295B11BA" w14:textId="50B2C69A" w:rsidR="006C5142" w:rsidRPr="00EA71B2" w:rsidRDefault="006C5142" w:rsidP="006C5142">
            <w:pPr>
              <w:spacing w:line="320" w:lineRule="exact"/>
              <w:ind w:firstLineChars="100" w:firstLine="220"/>
              <w:rPr>
                <w:rFonts w:ascii="UD デジタル 教科書体 NK-R" w:eastAsia="UD デジタル 教科書体 NK-R" w:hAnsi="ＭＳ Ｐゴシック"/>
                <w:sz w:val="22"/>
                <w:szCs w:val="22"/>
              </w:rPr>
            </w:pPr>
            <w:r w:rsidRPr="00EA71B2">
              <w:rPr>
                <w:rFonts w:ascii="UD デジタル 教科書体 NK-R" w:eastAsia="UD デジタル 教科書体 NK-R" w:hAnsi="ＭＳ Ｐゴシック" w:hint="eastAsia"/>
                <w:sz w:val="22"/>
                <w:szCs w:val="22"/>
              </w:rPr>
              <w:t>（</w:t>
            </w:r>
            <w:r w:rsidRPr="00384E45">
              <w:rPr>
                <w:rFonts w:ascii="UD デジタル 教科書体 NK-R" w:eastAsia="UD デジタル 教科書体 NK-R" w:hAnsi="ＭＳ Ｐゴシック" w:hint="eastAsia"/>
                <w:sz w:val="22"/>
                <w:szCs w:val="22"/>
              </w:rPr>
              <w:t>大阪府中小企業診断協会理事</w:t>
            </w:r>
            <w:r w:rsidRPr="00EA71B2">
              <w:rPr>
                <w:rFonts w:ascii="UD デジタル 教科書体 NK-R" w:eastAsia="UD デジタル 教科書体 NK-R" w:hAnsi="ＭＳ Ｐゴシック" w:hint="eastAsia"/>
                <w:sz w:val="22"/>
                <w:szCs w:val="22"/>
              </w:rPr>
              <w:t>）</w:t>
            </w:r>
          </w:p>
        </w:tc>
        <w:tc>
          <w:tcPr>
            <w:tcW w:w="5953" w:type="dxa"/>
            <w:vAlign w:val="center"/>
          </w:tcPr>
          <w:p w14:paraId="25C3E61D" w14:textId="20EB7AA0" w:rsidR="006C5142" w:rsidRPr="00EA71B2" w:rsidRDefault="006C5142" w:rsidP="006C5142">
            <w:pPr>
              <w:spacing w:line="320" w:lineRule="exact"/>
              <w:rPr>
                <w:rFonts w:ascii="UD デジタル 教科書体 NK-R" w:eastAsia="UD デジタル 教科書体 NK-R" w:hAnsi="ＭＳ Ｐゴシック"/>
                <w:sz w:val="22"/>
                <w:szCs w:val="22"/>
              </w:rPr>
            </w:pPr>
            <w:r w:rsidRPr="00B355FB">
              <w:rPr>
                <w:rFonts w:ascii="UD デジタル 教科書体 NK-R" w:eastAsia="UD デジタル 教科書体 NK-R" w:hAnsi="ＭＳ Ｐゴシック" w:hint="eastAsia"/>
                <w:sz w:val="22"/>
                <w:szCs w:val="22"/>
              </w:rPr>
              <w:t>民間企業等での人材育成に係る支援実務の知見を有し</w:t>
            </w:r>
            <w:r>
              <w:rPr>
                <w:rFonts w:ascii="UD デジタル 教科書体 NK-R" w:eastAsia="UD デジタル 教科書体 NK-R" w:hAnsi="ＭＳ Ｐゴシック" w:hint="eastAsia"/>
                <w:sz w:val="22"/>
                <w:szCs w:val="22"/>
              </w:rPr>
              <w:t>ており</w:t>
            </w:r>
            <w:r w:rsidRPr="00B355FB">
              <w:rPr>
                <w:rFonts w:ascii="UD デジタル 教科書体 NK-R" w:eastAsia="UD デジタル 教科書体 NK-R" w:hAnsi="ＭＳ Ｐゴシック" w:hint="eastAsia"/>
                <w:sz w:val="22"/>
                <w:szCs w:val="22"/>
              </w:rPr>
              <w:t>、企画提案内容の創意工夫および業務の妥当性や実効性について審査していただくため。</w:t>
            </w:r>
          </w:p>
        </w:tc>
      </w:tr>
    </w:tbl>
    <w:p w14:paraId="41A677E6" w14:textId="77777777" w:rsidR="00A3064D" w:rsidRPr="009D198D" w:rsidRDefault="00A3064D">
      <w:pPr>
        <w:rPr>
          <w:rFonts w:ascii="UD デジタル 教科書体 NK-R" w:eastAsia="UD デジタル 教科書体 NK-R"/>
        </w:rPr>
      </w:pPr>
    </w:p>
    <w:sectPr w:rsidR="00A3064D" w:rsidRPr="009D198D" w:rsidSect="00323250">
      <w:footerReference w:type="default" r:id="rId8"/>
      <w:pgSz w:w="11906" w:h="16838" w:code="9"/>
      <w:pgMar w:top="851" w:right="1134" w:bottom="851"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282A0" w14:textId="77777777" w:rsidR="00D12397" w:rsidRDefault="00D12397">
      <w:r>
        <w:separator/>
      </w:r>
    </w:p>
  </w:endnote>
  <w:endnote w:type="continuationSeparator" w:id="0">
    <w:p w14:paraId="77B78D4F" w14:textId="77777777" w:rsidR="00D12397" w:rsidRDefault="00D1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EE31" w14:textId="77777777" w:rsidR="00E236E0" w:rsidRPr="00F32840" w:rsidRDefault="00EA71B2">
    <w:pPr>
      <w:pStyle w:val="a3"/>
      <w:jc w:val="center"/>
      <w:rPr>
        <w:rFonts w:ascii="ＭＳ 明朝" w:hAnsi="ＭＳ 明朝"/>
      </w:rPr>
    </w:pPr>
    <w:r w:rsidRPr="00F32840">
      <w:rPr>
        <w:rFonts w:ascii="ＭＳ 明朝" w:hAnsi="ＭＳ 明朝"/>
      </w:rPr>
      <w:fldChar w:fldCharType="begin"/>
    </w:r>
    <w:r w:rsidRPr="00F32840">
      <w:rPr>
        <w:rFonts w:ascii="ＭＳ 明朝" w:hAnsi="ＭＳ 明朝"/>
      </w:rPr>
      <w:instrText>PAGE   \* MERGEFORMAT</w:instrText>
    </w:r>
    <w:r w:rsidRPr="00F32840">
      <w:rPr>
        <w:rFonts w:ascii="ＭＳ 明朝" w:hAnsi="ＭＳ 明朝"/>
      </w:rPr>
      <w:fldChar w:fldCharType="separate"/>
    </w:r>
    <w:r w:rsidRPr="00631D57">
      <w:rPr>
        <w:rFonts w:ascii="ＭＳ 明朝" w:hAnsi="ＭＳ 明朝"/>
        <w:noProof/>
        <w:lang w:val="ja-JP"/>
      </w:rPr>
      <w:t>2</w:t>
    </w:r>
    <w:r w:rsidRPr="00F32840">
      <w:rPr>
        <w:rFonts w:ascii="ＭＳ 明朝" w:hAnsi="ＭＳ 明朝"/>
      </w:rPr>
      <w:fldChar w:fldCharType="end"/>
    </w:r>
  </w:p>
  <w:p w14:paraId="28E1BBB9" w14:textId="77777777" w:rsidR="00E236E0" w:rsidRDefault="00E236E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DB1EE" w14:textId="77777777" w:rsidR="00D12397" w:rsidRDefault="00D12397">
      <w:r>
        <w:separator/>
      </w:r>
    </w:p>
  </w:footnote>
  <w:footnote w:type="continuationSeparator" w:id="0">
    <w:p w14:paraId="0FABBCF5" w14:textId="77777777" w:rsidR="00D12397" w:rsidRDefault="00D12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3811F1"/>
    <w:multiLevelType w:val="hybridMultilevel"/>
    <w:tmpl w:val="DD9C62BE"/>
    <w:lvl w:ilvl="0" w:tplc="8EE8E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09"/>
    <w:rsid w:val="00094380"/>
    <w:rsid w:val="000A052E"/>
    <w:rsid w:val="000B6944"/>
    <w:rsid w:val="000C71AE"/>
    <w:rsid w:val="000F1C84"/>
    <w:rsid w:val="00111A39"/>
    <w:rsid w:val="001527D5"/>
    <w:rsid w:val="00191F77"/>
    <w:rsid w:val="0019265E"/>
    <w:rsid w:val="00225E8D"/>
    <w:rsid w:val="0026581E"/>
    <w:rsid w:val="0028680B"/>
    <w:rsid w:val="002A3FB9"/>
    <w:rsid w:val="002C1EA4"/>
    <w:rsid w:val="002C3117"/>
    <w:rsid w:val="003173AA"/>
    <w:rsid w:val="00323250"/>
    <w:rsid w:val="00367B5F"/>
    <w:rsid w:val="00384E45"/>
    <w:rsid w:val="003F2491"/>
    <w:rsid w:val="00417B6B"/>
    <w:rsid w:val="0043565F"/>
    <w:rsid w:val="0043618F"/>
    <w:rsid w:val="0048053D"/>
    <w:rsid w:val="004915A2"/>
    <w:rsid w:val="00495090"/>
    <w:rsid w:val="004A1517"/>
    <w:rsid w:val="004A453B"/>
    <w:rsid w:val="004C28D4"/>
    <w:rsid w:val="004C622E"/>
    <w:rsid w:val="004E1D05"/>
    <w:rsid w:val="00501400"/>
    <w:rsid w:val="005023C8"/>
    <w:rsid w:val="0050365F"/>
    <w:rsid w:val="00506339"/>
    <w:rsid w:val="00521895"/>
    <w:rsid w:val="00565A24"/>
    <w:rsid w:val="005708E4"/>
    <w:rsid w:val="005A12DF"/>
    <w:rsid w:val="00615E83"/>
    <w:rsid w:val="006C5142"/>
    <w:rsid w:val="006C5E58"/>
    <w:rsid w:val="006D76B2"/>
    <w:rsid w:val="006F5059"/>
    <w:rsid w:val="00724BDF"/>
    <w:rsid w:val="00726E0B"/>
    <w:rsid w:val="00731F8C"/>
    <w:rsid w:val="0074504E"/>
    <w:rsid w:val="0075200D"/>
    <w:rsid w:val="00776967"/>
    <w:rsid w:val="00796A3C"/>
    <w:rsid w:val="007E2EEC"/>
    <w:rsid w:val="00860473"/>
    <w:rsid w:val="008D36FA"/>
    <w:rsid w:val="0090725A"/>
    <w:rsid w:val="009313E2"/>
    <w:rsid w:val="00961C60"/>
    <w:rsid w:val="00985070"/>
    <w:rsid w:val="009A5349"/>
    <w:rsid w:val="009A75CB"/>
    <w:rsid w:val="009B2F49"/>
    <w:rsid w:val="009D198D"/>
    <w:rsid w:val="00A2161B"/>
    <w:rsid w:val="00A3064D"/>
    <w:rsid w:val="00A74CF1"/>
    <w:rsid w:val="00A976EA"/>
    <w:rsid w:val="00AA5062"/>
    <w:rsid w:val="00AA578D"/>
    <w:rsid w:val="00AB382E"/>
    <w:rsid w:val="00AC07F4"/>
    <w:rsid w:val="00B01362"/>
    <w:rsid w:val="00B07910"/>
    <w:rsid w:val="00B259EC"/>
    <w:rsid w:val="00B25E3C"/>
    <w:rsid w:val="00B355FB"/>
    <w:rsid w:val="00B5437F"/>
    <w:rsid w:val="00B60AD9"/>
    <w:rsid w:val="00B76D5C"/>
    <w:rsid w:val="00BD6858"/>
    <w:rsid w:val="00BE1FF5"/>
    <w:rsid w:val="00BE4E3B"/>
    <w:rsid w:val="00C0146D"/>
    <w:rsid w:val="00C05F4E"/>
    <w:rsid w:val="00C142E5"/>
    <w:rsid w:val="00C26D46"/>
    <w:rsid w:val="00C53424"/>
    <w:rsid w:val="00C57381"/>
    <w:rsid w:val="00C67650"/>
    <w:rsid w:val="00C8619D"/>
    <w:rsid w:val="00CA0BF9"/>
    <w:rsid w:val="00CB4EF1"/>
    <w:rsid w:val="00CD3637"/>
    <w:rsid w:val="00CF2672"/>
    <w:rsid w:val="00CF3BA7"/>
    <w:rsid w:val="00D12397"/>
    <w:rsid w:val="00D16786"/>
    <w:rsid w:val="00D17443"/>
    <w:rsid w:val="00D176EF"/>
    <w:rsid w:val="00D23B77"/>
    <w:rsid w:val="00DA530F"/>
    <w:rsid w:val="00DA5732"/>
    <w:rsid w:val="00DD35B1"/>
    <w:rsid w:val="00DE70DF"/>
    <w:rsid w:val="00E236E0"/>
    <w:rsid w:val="00E45A91"/>
    <w:rsid w:val="00E772C8"/>
    <w:rsid w:val="00E93659"/>
    <w:rsid w:val="00EA71B2"/>
    <w:rsid w:val="00EB7D40"/>
    <w:rsid w:val="00ED1F18"/>
    <w:rsid w:val="00ED7EB9"/>
    <w:rsid w:val="00F10738"/>
    <w:rsid w:val="00F47AF0"/>
    <w:rsid w:val="00F636E6"/>
    <w:rsid w:val="00F70ED7"/>
    <w:rsid w:val="00F85576"/>
    <w:rsid w:val="00F96D09"/>
    <w:rsid w:val="00FA0F7B"/>
    <w:rsid w:val="00FC5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B9EB3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D0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96D09"/>
    <w:pPr>
      <w:tabs>
        <w:tab w:val="center" w:pos="4252"/>
        <w:tab w:val="right" w:pos="8504"/>
      </w:tabs>
      <w:snapToGrid w:val="0"/>
    </w:pPr>
  </w:style>
  <w:style w:type="character" w:customStyle="1" w:styleId="a4">
    <w:name w:val="フッター (文字)"/>
    <w:basedOn w:val="a0"/>
    <w:link w:val="a3"/>
    <w:uiPriority w:val="99"/>
    <w:rsid w:val="00F96D09"/>
    <w:rPr>
      <w:rFonts w:ascii="Century" w:eastAsia="ＭＳ 明朝" w:hAnsi="Century" w:cs="Times New Roman"/>
      <w:szCs w:val="24"/>
    </w:rPr>
  </w:style>
  <w:style w:type="paragraph" w:styleId="a5">
    <w:name w:val="List Paragraph"/>
    <w:basedOn w:val="a"/>
    <w:uiPriority w:val="34"/>
    <w:qFormat/>
    <w:rsid w:val="00F96D09"/>
    <w:pPr>
      <w:ind w:leftChars="400" w:left="840"/>
    </w:pPr>
  </w:style>
  <w:style w:type="paragraph" w:styleId="a6">
    <w:name w:val="header"/>
    <w:basedOn w:val="a"/>
    <w:link w:val="a7"/>
    <w:uiPriority w:val="99"/>
    <w:unhideWhenUsed/>
    <w:rsid w:val="00B259EC"/>
    <w:pPr>
      <w:tabs>
        <w:tab w:val="center" w:pos="4252"/>
        <w:tab w:val="right" w:pos="8504"/>
      </w:tabs>
      <w:snapToGrid w:val="0"/>
    </w:pPr>
  </w:style>
  <w:style w:type="character" w:customStyle="1" w:styleId="a7">
    <w:name w:val="ヘッダー (文字)"/>
    <w:basedOn w:val="a0"/>
    <w:link w:val="a6"/>
    <w:uiPriority w:val="99"/>
    <w:rsid w:val="00B259EC"/>
    <w:rPr>
      <w:rFonts w:ascii="Century" w:eastAsia="ＭＳ 明朝" w:hAnsi="Century" w:cs="Times New Roman"/>
      <w:szCs w:val="24"/>
    </w:rPr>
  </w:style>
  <w:style w:type="paragraph" w:styleId="a8">
    <w:name w:val="Revision"/>
    <w:hidden/>
    <w:uiPriority w:val="99"/>
    <w:semiHidden/>
    <w:rsid w:val="00E236E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0407">
      <w:bodyDiv w:val="1"/>
      <w:marLeft w:val="0"/>
      <w:marRight w:val="0"/>
      <w:marTop w:val="0"/>
      <w:marBottom w:val="0"/>
      <w:divBdr>
        <w:top w:val="none" w:sz="0" w:space="0" w:color="auto"/>
        <w:left w:val="none" w:sz="0" w:space="0" w:color="auto"/>
        <w:bottom w:val="none" w:sz="0" w:space="0" w:color="auto"/>
        <w:right w:val="none" w:sz="0" w:space="0" w:color="auto"/>
      </w:divBdr>
    </w:div>
    <w:div w:id="206478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605E3-4FAD-466B-BCA5-9D3650E9F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2025-05-29T03:57:00Z</dcterms:created>
  <dcterms:modified xsi:type="dcterms:W3CDTF">2025-05-29T03:57:00Z</dcterms:modified>
</cp:coreProperties>
</file>