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EA561" w14:textId="5650A4A4" w:rsidR="007A1978" w:rsidRPr="002D393E" w:rsidRDefault="005B14CB" w:rsidP="002D393E">
      <w:pPr>
        <w:pStyle w:val="a6"/>
        <w:rPr>
          <w:rFonts w:ascii="ＭＳ Ｐゴシック" w:eastAsia="ＭＳ Ｐゴシック" w:hAnsi="ＭＳ Ｐゴシック"/>
        </w:rPr>
      </w:pPr>
      <w:r w:rsidRPr="005B14CB">
        <w:rPr>
          <w:rFonts w:ascii="ＭＳ Ｐゴシック" w:eastAsia="ＭＳ Ｐゴシック" w:hAnsi="ＭＳ Ｐゴシック" w:hint="eastAsia"/>
        </w:rPr>
        <w:t>「カーボンニュートラル広報・発信事業」業務に係る企画提案公募</w:t>
      </w:r>
      <w:r w:rsidR="002D393E" w:rsidRPr="002D393E">
        <w:rPr>
          <w:rFonts w:ascii="ＭＳ Ｐゴシック" w:eastAsia="ＭＳ Ｐゴシック" w:hAnsi="ＭＳ Ｐゴシック" w:hint="eastAsia"/>
        </w:rPr>
        <w:t xml:space="preserve">　選定結果</w:t>
      </w:r>
    </w:p>
    <w:p w14:paraId="47CB7592" w14:textId="77777777" w:rsidR="00D6332A" w:rsidRPr="002D393E" w:rsidRDefault="00D6332A" w:rsidP="00D6332A">
      <w:pPr>
        <w:rPr>
          <w:rFonts w:ascii="ＭＳ Ｐゴシック" w:eastAsia="ＭＳ Ｐゴシック" w:hAnsi="ＭＳ Ｐゴシック"/>
        </w:rPr>
      </w:pPr>
    </w:p>
    <w:p w14:paraId="7D70F971" w14:textId="6E6C4DBF" w:rsidR="00D6332A" w:rsidRPr="00D6332A" w:rsidRDefault="00D6332A" w:rsidP="00F61348">
      <w:pPr>
        <w:ind w:firstLineChars="100" w:firstLine="210"/>
        <w:rPr>
          <w:rFonts w:ascii="ＭＳ Ｐゴシック" w:eastAsia="ＭＳ Ｐゴシック" w:hAnsi="ＭＳ Ｐゴシック"/>
        </w:rPr>
      </w:pPr>
      <w:r w:rsidRPr="00D6332A">
        <w:rPr>
          <w:rFonts w:ascii="ＭＳ Ｐゴシック" w:eastAsia="ＭＳ Ｐゴシック" w:hAnsi="ＭＳ Ｐゴシック" w:hint="eastAsia"/>
        </w:rPr>
        <w:t>この度、「</w:t>
      </w:r>
      <w:r w:rsidR="005B14CB" w:rsidRPr="005B14CB">
        <w:rPr>
          <w:rFonts w:ascii="ＭＳ Ｐゴシック" w:eastAsia="ＭＳ Ｐゴシック" w:hAnsi="ＭＳ Ｐゴシック" w:hint="eastAsia"/>
        </w:rPr>
        <w:t>カーボンニュートラル広報・発信事業</w:t>
      </w:r>
      <w:r w:rsidRPr="00D6332A">
        <w:rPr>
          <w:rFonts w:ascii="ＭＳ Ｐゴシック" w:eastAsia="ＭＳ Ｐゴシック" w:hAnsi="ＭＳ Ｐゴシック" w:hint="eastAsia"/>
        </w:rPr>
        <w:t>」について、公募型プロポーザル方式等事業者選定委員会による審査の結果、下記のとおり最優秀提案事業者を決定しましたので、お知らせします。</w:t>
      </w:r>
    </w:p>
    <w:p w14:paraId="721E5E68" w14:textId="77777777" w:rsidR="00D6332A" w:rsidRPr="00D6332A" w:rsidRDefault="00D6332A" w:rsidP="00D6332A">
      <w:pPr>
        <w:rPr>
          <w:rFonts w:ascii="ＭＳ Ｐゴシック" w:eastAsia="ＭＳ Ｐゴシック" w:hAnsi="ＭＳ Ｐゴシック"/>
        </w:rPr>
      </w:pPr>
    </w:p>
    <w:p w14:paraId="1218AD73" w14:textId="77777777" w:rsidR="00D6332A" w:rsidRPr="00D6332A" w:rsidRDefault="00D6332A" w:rsidP="00D6332A">
      <w:pPr>
        <w:rPr>
          <w:rFonts w:ascii="ＭＳ Ｐゴシック" w:eastAsia="ＭＳ Ｐゴシック" w:hAnsi="ＭＳ Ｐゴシック"/>
        </w:rPr>
      </w:pPr>
      <w:r w:rsidRPr="00D6332A">
        <w:rPr>
          <w:rFonts w:ascii="ＭＳ Ｐゴシック" w:eastAsia="ＭＳ Ｐゴシック" w:hAnsi="ＭＳ Ｐゴシック" w:hint="eastAsia"/>
        </w:rPr>
        <w:t>１　最優秀提案事業者及び契約交渉の相手方</w:t>
      </w:r>
    </w:p>
    <w:p w14:paraId="3439CED5" w14:textId="1FCB743D" w:rsidR="00F61348" w:rsidRPr="00D6332A" w:rsidRDefault="002D393E" w:rsidP="00F61348">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F61348" w:rsidRPr="00D6332A">
        <w:rPr>
          <w:rFonts w:ascii="ＭＳ Ｐゴシック" w:eastAsia="ＭＳ Ｐゴシック" w:hAnsi="ＭＳ Ｐゴシック" w:hint="eastAsia"/>
        </w:rPr>
        <w:t>事業者名：</w:t>
      </w:r>
      <w:r w:rsidR="00F61348">
        <w:rPr>
          <w:rFonts w:ascii="ＭＳ Ｐゴシック" w:eastAsia="ＭＳ Ｐゴシック" w:hAnsi="ＭＳ Ｐゴシック" w:hint="eastAsia"/>
        </w:rPr>
        <w:t xml:space="preserve">　</w:t>
      </w:r>
      <w:r w:rsidR="005B14CB" w:rsidRPr="005B14CB">
        <w:rPr>
          <w:rFonts w:ascii="ＭＳ Ｐゴシック" w:eastAsia="ＭＳ Ｐゴシック" w:hAnsi="ＭＳ Ｐゴシック" w:hint="eastAsia"/>
        </w:rPr>
        <w:t>大日本印刷株式会社</w:t>
      </w:r>
    </w:p>
    <w:p w14:paraId="28C097FF" w14:textId="3F8B675D" w:rsidR="00F61348" w:rsidRPr="00D6332A" w:rsidRDefault="00F61348" w:rsidP="001916C9">
      <w:pPr>
        <w:rPr>
          <w:rFonts w:ascii="ＭＳ Ｐゴシック" w:eastAsia="ＭＳ Ｐゴシック" w:hAnsi="ＭＳ Ｐゴシック"/>
        </w:rPr>
      </w:pPr>
      <w:r w:rsidRPr="00D6332A">
        <w:rPr>
          <w:rFonts w:ascii="ＭＳ Ｐゴシック" w:eastAsia="ＭＳ Ｐゴシック" w:hAnsi="ＭＳ Ｐゴシック" w:hint="eastAsia"/>
        </w:rPr>
        <w:t xml:space="preserve">　　総合評価点（</w:t>
      </w:r>
      <w:r w:rsidRPr="00D6332A">
        <w:rPr>
          <w:rFonts w:ascii="ＭＳ Ｐゴシック" w:eastAsia="ＭＳ Ｐゴシック" w:hAnsi="ＭＳ Ｐゴシック"/>
        </w:rPr>
        <w:t>100点満点）：</w:t>
      </w:r>
      <w:r>
        <w:rPr>
          <w:rFonts w:ascii="ＭＳ Ｐゴシック" w:eastAsia="ＭＳ Ｐゴシック" w:hAnsi="ＭＳ Ｐゴシック" w:hint="eastAsia"/>
        </w:rPr>
        <w:t xml:space="preserve">　</w:t>
      </w:r>
      <w:r w:rsidR="005B14CB" w:rsidRPr="005B14CB">
        <w:rPr>
          <w:rFonts w:ascii="ＭＳ Ｐゴシック" w:eastAsia="ＭＳ Ｐゴシック" w:hAnsi="ＭＳ Ｐゴシック"/>
        </w:rPr>
        <w:t>78</w:t>
      </w:r>
      <w:r w:rsidRPr="00D6332A">
        <w:rPr>
          <w:rFonts w:ascii="ＭＳ Ｐゴシック" w:eastAsia="ＭＳ Ｐゴシック" w:hAnsi="ＭＳ Ｐゴシック"/>
        </w:rPr>
        <w:t xml:space="preserve">点 </w:t>
      </w:r>
      <w:r w:rsidR="005B14CB" w:rsidRPr="005B14CB">
        <w:rPr>
          <w:rFonts w:ascii="ＭＳ Ｐゴシック" w:eastAsia="ＭＳ Ｐゴシック" w:hAnsi="ＭＳ Ｐゴシック" w:hint="eastAsia"/>
        </w:rPr>
        <w:t>（うち</w:t>
      </w:r>
      <w:r w:rsidR="005B14CB">
        <w:rPr>
          <w:rFonts w:ascii="ＭＳ Ｐゴシック" w:eastAsia="ＭＳ Ｐゴシック" w:hAnsi="ＭＳ Ｐゴシック" w:hint="eastAsia"/>
        </w:rPr>
        <w:t>、</w:t>
      </w:r>
      <w:r w:rsidR="005B14CB" w:rsidRPr="005B14CB">
        <w:rPr>
          <w:rFonts w:ascii="ＭＳ Ｐゴシック" w:eastAsia="ＭＳ Ｐゴシック" w:hAnsi="ＭＳ Ｐゴシック"/>
        </w:rPr>
        <w:t>価格</w:t>
      </w:r>
      <w:r w:rsidR="001916C9">
        <w:rPr>
          <w:rFonts w:ascii="ＭＳ Ｐゴシック" w:eastAsia="ＭＳ Ｐゴシック" w:hAnsi="ＭＳ Ｐゴシック" w:hint="eastAsia"/>
        </w:rPr>
        <w:t>点</w:t>
      </w:r>
      <w:r w:rsidR="005B14CB" w:rsidRPr="005B14CB">
        <w:rPr>
          <w:rFonts w:ascii="ＭＳ Ｐゴシック" w:eastAsia="ＭＳ Ｐゴシック" w:hAnsi="ＭＳ Ｐゴシック"/>
        </w:rPr>
        <w:t>10点）</w:t>
      </w:r>
    </w:p>
    <w:p w14:paraId="7F93EA93" w14:textId="1F8EF5A0" w:rsidR="00F61348" w:rsidRPr="00D6332A" w:rsidRDefault="00F61348" w:rsidP="00F61348">
      <w:pPr>
        <w:rPr>
          <w:rFonts w:ascii="ＭＳ Ｐゴシック" w:eastAsia="ＭＳ Ｐゴシック" w:hAnsi="ＭＳ Ｐゴシック"/>
        </w:rPr>
      </w:pPr>
      <w:r w:rsidRPr="00D6332A">
        <w:rPr>
          <w:rFonts w:ascii="ＭＳ Ｐゴシック" w:eastAsia="ＭＳ Ｐゴシック" w:hAnsi="ＭＳ Ｐゴシック" w:hint="eastAsia"/>
        </w:rPr>
        <w:t xml:space="preserve">　　提案金額：</w:t>
      </w:r>
      <w:r>
        <w:rPr>
          <w:rFonts w:ascii="ＭＳ Ｐゴシック" w:eastAsia="ＭＳ Ｐゴシック" w:hAnsi="ＭＳ Ｐゴシック" w:hint="eastAsia"/>
        </w:rPr>
        <w:t xml:space="preserve">　</w:t>
      </w:r>
      <w:r w:rsidR="005B14CB" w:rsidRPr="005B14CB">
        <w:rPr>
          <w:rFonts w:ascii="ＭＳ Ｐゴシック" w:eastAsia="ＭＳ Ｐゴシック" w:hAnsi="ＭＳ Ｐゴシック"/>
        </w:rPr>
        <w:t>39,996,000円</w:t>
      </w:r>
      <w:r w:rsidRPr="00D6332A">
        <w:rPr>
          <w:rFonts w:ascii="ＭＳ Ｐゴシック" w:eastAsia="ＭＳ Ｐゴシック" w:hAnsi="ＭＳ Ｐゴシック"/>
        </w:rPr>
        <w:t>（税込）</w:t>
      </w:r>
    </w:p>
    <w:p w14:paraId="5168E3E0" w14:textId="497E7086" w:rsidR="00D320DC" w:rsidRPr="00D464AF" w:rsidRDefault="00D6332A" w:rsidP="00D320DC">
      <w:pPr>
        <w:rPr>
          <w:rFonts w:ascii="ＭＳ Ｐゴシック" w:eastAsia="ＭＳ Ｐゴシック" w:hAnsi="ＭＳ Ｐゴシック"/>
        </w:rPr>
      </w:pPr>
      <w:r w:rsidRPr="00D6332A">
        <w:rPr>
          <w:rFonts w:ascii="ＭＳ Ｐゴシック" w:eastAsia="ＭＳ Ｐゴシック" w:hAnsi="ＭＳ Ｐゴシック" w:hint="eastAsia"/>
        </w:rPr>
        <w:t xml:space="preserve">　　選定理由：</w:t>
      </w:r>
      <w:r w:rsidR="00FF712E">
        <w:rPr>
          <w:rFonts w:ascii="ＭＳ Ｐゴシック" w:eastAsia="ＭＳ Ｐゴシック" w:hAnsi="ＭＳ Ｐゴシック" w:hint="eastAsia"/>
        </w:rPr>
        <w:t xml:space="preserve">　</w:t>
      </w:r>
      <w:r w:rsidR="00D320DC" w:rsidRPr="00D464AF">
        <w:rPr>
          <w:rFonts w:ascii="ＭＳ Ｐゴシック" w:eastAsia="ＭＳ Ｐゴシック" w:hAnsi="ＭＳ Ｐゴシック" w:hint="eastAsia"/>
        </w:rPr>
        <w:t>・</w:t>
      </w:r>
      <w:r w:rsidR="00D01E91">
        <w:rPr>
          <w:rFonts w:ascii="ＭＳ Ｐゴシック" w:eastAsia="ＭＳ Ｐゴシック" w:hAnsi="ＭＳ Ｐゴシック" w:hint="eastAsia"/>
        </w:rPr>
        <w:t>事業者や一般の方に対する</w:t>
      </w:r>
      <w:r w:rsidR="0017544F">
        <w:rPr>
          <w:rFonts w:ascii="ＭＳ Ｐゴシック" w:eastAsia="ＭＳ Ｐゴシック" w:hAnsi="ＭＳ Ｐゴシック" w:hint="eastAsia"/>
        </w:rPr>
        <w:t>アピールの方法が具体的に示されていた。</w:t>
      </w:r>
    </w:p>
    <w:p w14:paraId="3FFADE65" w14:textId="07C6B718" w:rsidR="00D320DC" w:rsidRPr="0017544F" w:rsidRDefault="0017544F" w:rsidP="00D320DC">
      <w:pPr>
        <w:ind w:firstLineChars="650" w:firstLine="1365"/>
        <w:rPr>
          <w:rFonts w:ascii="ＭＳ Ｐゴシック" w:eastAsia="ＭＳ Ｐゴシック" w:hAnsi="ＭＳ Ｐゴシック"/>
        </w:rPr>
      </w:pPr>
      <w:r>
        <w:rPr>
          <w:rFonts w:ascii="ＭＳ Ｐゴシック" w:eastAsia="ＭＳ Ｐゴシック" w:hAnsi="ＭＳ Ｐゴシック" w:hint="eastAsia"/>
        </w:rPr>
        <w:t>・</w:t>
      </w:r>
      <w:r w:rsidR="005B7A48">
        <w:rPr>
          <w:rFonts w:ascii="ＭＳ Ｐゴシック" w:eastAsia="ＭＳ Ｐゴシック" w:hAnsi="ＭＳ Ｐゴシック" w:hint="eastAsia"/>
        </w:rPr>
        <w:t>事業目標に対して達成の期待値が高い提案となっていた。</w:t>
      </w:r>
    </w:p>
    <w:p w14:paraId="704F223A" w14:textId="77777777" w:rsidR="00D6332A" w:rsidRPr="00CE6EAC" w:rsidRDefault="00D6332A" w:rsidP="00D6332A">
      <w:pPr>
        <w:rPr>
          <w:rFonts w:ascii="ＭＳ Ｐゴシック" w:eastAsia="ＭＳ Ｐゴシック" w:hAnsi="ＭＳ Ｐゴシック"/>
        </w:rPr>
      </w:pPr>
    </w:p>
    <w:p w14:paraId="26E108A7" w14:textId="77777777" w:rsidR="00D6332A" w:rsidRPr="00D6332A" w:rsidRDefault="00D6332A" w:rsidP="00D6332A">
      <w:pPr>
        <w:rPr>
          <w:rFonts w:ascii="ＭＳ Ｐゴシック" w:eastAsia="ＭＳ Ｐゴシック" w:hAnsi="ＭＳ Ｐゴシック"/>
        </w:rPr>
      </w:pPr>
      <w:r w:rsidRPr="00D6332A">
        <w:rPr>
          <w:rFonts w:ascii="ＭＳ Ｐゴシック" w:eastAsia="ＭＳ Ｐゴシック" w:hAnsi="ＭＳ Ｐゴシック" w:hint="eastAsia"/>
        </w:rPr>
        <w:t>２　選定結果の概要</w:t>
      </w:r>
    </w:p>
    <w:p w14:paraId="2215B2A1" w14:textId="0ADE6A12" w:rsidR="00D6332A" w:rsidRPr="00D6332A" w:rsidRDefault="0024679D" w:rsidP="00D6332A">
      <w:pPr>
        <w:rPr>
          <w:rFonts w:ascii="ＭＳ Ｐゴシック" w:eastAsia="ＭＳ Ｐゴシック" w:hAnsi="ＭＳ Ｐゴシック"/>
        </w:rPr>
      </w:pPr>
      <w:r>
        <w:rPr>
          <w:rFonts w:ascii="ＭＳ Ｐゴシック" w:eastAsia="ＭＳ Ｐゴシック" w:hAnsi="ＭＳ Ｐゴシック" w:hint="eastAsia"/>
        </w:rPr>
        <w:t xml:space="preserve">　（１）提案事業者の名称</w:t>
      </w:r>
      <w:r w:rsidR="005B14CB">
        <w:rPr>
          <w:rFonts w:ascii="ＭＳ Ｐゴシック" w:eastAsia="ＭＳ Ｐゴシック" w:hAnsi="ＭＳ Ｐゴシック" w:hint="eastAsia"/>
        </w:rPr>
        <w:t xml:space="preserve">　全３者　</w:t>
      </w:r>
      <w:r>
        <w:rPr>
          <w:rFonts w:ascii="ＭＳ Ｐゴシック" w:eastAsia="ＭＳ Ｐゴシック" w:hAnsi="ＭＳ Ｐゴシック" w:hint="eastAsia"/>
        </w:rPr>
        <w:t>（</w:t>
      </w:r>
      <w:r w:rsidR="005B14CB">
        <w:rPr>
          <w:rFonts w:ascii="ＭＳ Ｐゴシック" w:eastAsia="ＭＳ Ｐゴシック" w:hAnsi="ＭＳ Ｐゴシック" w:hint="eastAsia"/>
        </w:rPr>
        <w:t>受付</w:t>
      </w:r>
      <w:r w:rsidR="00D6332A" w:rsidRPr="00D6332A">
        <w:rPr>
          <w:rFonts w:ascii="ＭＳ Ｐゴシック" w:eastAsia="ＭＳ Ｐゴシック" w:hAnsi="ＭＳ Ｐゴシック" w:hint="eastAsia"/>
        </w:rPr>
        <w:t>順）</w:t>
      </w:r>
    </w:p>
    <w:p w14:paraId="120C9CBC" w14:textId="41FED7A0" w:rsidR="005B14CB" w:rsidRDefault="00D6332A" w:rsidP="00D6332A">
      <w:pPr>
        <w:rPr>
          <w:rFonts w:ascii="ＭＳ Ｐゴシック" w:eastAsia="ＭＳ Ｐゴシック" w:hAnsi="ＭＳ Ｐゴシック"/>
        </w:rPr>
      </w:pPr>
      <w:r w:rsidRPr="00D6332A">
        <w:rPr>
          <w:rFonts w:ascii="ＭＳ Ｐゴシック" w:eastAsia="ＭＳ Ｐゴシック" w:hAnsi="ＭＳ Ｐゴシック" w:hint="eastAsia"/>
        </w:rPr>
        <w:t xml:space="preserve">　　・</w:t>
      </w:r>
      <w:r w:rsidR="005B14CB" w:rsidRPr="005B14CB">
        <w:rPr>
          <w:rFonts w:ascii="ＭＳ Ｐゴシック" w:eastAsia="ＭＳ Ｐゴシック" w:hAnsi="ＭＳ Ｐゴシック" w:hint="eastAsia"/>
        </w:rPr>
        <w:t>僕と私と株式会社</w:t>
      </w:r>
    </w:p>
    <w:p w14:paraId="606A8101" w14:textId="7277A9B5" w:rsidR="005B14CB" w:rsidRDefault="005B14CB" w:rsidP="00D6332A">
      <w:pPr>
        <w:rPr>
          <w:rFonts w:ascii="ＭＳ Ｐゴシック" w:eastAsia="ＭＳ Ｐゴシック" w:hAnsi="ＭＳ Ｐゴシック"/>
        </w:rPr>
      </w:pPr>
      <w:r>
        <w:rPr>
          <w:rFonts w:ascii="ＭＳ Ｐゴシック" w:eastAsia="ＭＳ Ｐゴシック" w:hAnsi="ＭＳ Ｐゴシック" w:hint="eastAsia"/>
        </w:rPr>
        <w:t xml:space="preserve">　　・</w:t>
      </w:r>
      <w:r w:rsidRPr="005B14CB">
        <w:rPr>
          <w:rFonts w:ascii="ＭＳ Ｐゴシック" w:eastAsia="ＭＳ Ｐゴシック" w:hAnsi="ＭＳ Ｐゴシック" w:hint="eastAsia"/>
        </w:rPr>
        <w:t>大日本印刷株式会社</w:t>
      </w:r>
    </w:p>
    <w:p w14:paraId="388C0A4E" w14:textId="2055DDAA" w:rsidR="005B14CB" w:rsidRPr="00D6332A" w:rsidRDefault="005B14CB" w:rsidP="005B14CB">
      <w:pPr>
        <w:rPr>
          <w:rFonts w:ascii="ＭＳ Ｐゴシック" w:eastAsia="ＭＳ Ｐゴシック" w:hAnsi="ＭＳ Ｐゴシック"/>
        </w:rPr>
      </w:pPr>
      <w:r>
        <w:rPr>
          <w:rFonts w:ascii="ＭＳ Ｐゴシック" w:eastAsia="ＭＳ Ｐゴシック" w:hAnsi="ＭＳ Ｐゴシック" w:hint="eastAsia"/>
        </w:rPr>
        <w:t xml:space="preserve">　　・</w:t>
      </w:r>
      <w:r w:rsidRPr="005B14CB">
        <w:rPr>
          <w:rFonts w:ascii="ＭＳ Ｐゴシック" w:eastAsia="ＭＳ Ｐゴシック" w:hAnsi="ＭＳ Ｐゴシック" w:hint="eastAsia"/>
        </w:rPr>
        <w:t>朝日放送グループ共同企業体</w:t>
      </w:r>
    </w:p>
    <w:p w14:paraId="1D5A3AEF" w14:textId="77777777" w:rsidR="0024679D" w:rsidRDefault="0024679D" w:rsidP="0024679D">
      <w:pPr>
        <w:widowControl/>
        <w:jc w:val="left"/>
        <w:rPr>
          <w:rFonts w:ascii="ＭＳ Ｐゴシック" w:eastAsia="ＭＳ Ｐゴシック" w:hAnsi="ＭＳ Ｐゴシック"/>
        </w:rPr>
      </w:pPr>
    </w:p>
    <w:p w14:paraId="07DF6C24" w14:textId="5E05B25F" w:rsidR="001916C9" w:rsidRDefault="00FC544C" w:rsidP="00BE6EB8">
      <w:pPr>
        <w:widowControl/>
        <w:spacing w:line="0" w:lineRule="atLeast"/>
        <w:jc w:val="left"/>
        <w:rPr>
          <w:rFonts w:ascii="ＭＳ Ｐゴシック" w:eastAsia="ＭＳ Ｐゴシック" w:hAnsi="ＭＳ Ｐゴシック"/>
        </w:rPr>
      </w:pPr>
      <w:r>
        <w:rPr>
          <w:rFonts w:ascii="ＭＳ Ｐゴシック" w:eastAsia="ＭＳ Ｐゴシック" w:hAnsi="ＭＳ Ｐゴシック" w:hint="eastAsia"/>
        </w:rPr>
        <w:t xml:space="preserve">　（２）</w:t>
      </w:r>
      <w:r w:rsidR="005B14CB">
        <w:rPr>
          <w:rFonts w:ascii="ＭＳ Ｐゴシック" w:eastAsia="ＭＳ Ｐゴシック" w:hAnsi="ＭＳ Ｐゴシック" w:hint="eastAsia"/>
        </w:rPr>
        <w:t>最優秀提案事業者の評価点（得点順）</w:t>
      </w:r>
    </w:p>
    <w:tbl>
      <w:tblPr>
        <w:tblStyle w:val="a3"/>
        <w:tblW w:w="0" w:type="auto"/>
        <w:tblInd w:w="562" w:type="dxa"/>
        <w:tblLook w:val="04A0" w:firstRow="1" w:lastRow="0" w:firstColumn="1" w:lastColumn="0" w:noHBand="0" w:noVBand="1"/>
      </w:tblPr>
      <w:tblGrid>
        <w:gridCol w:w="709"/>
        <w:gridCol w:w="3119"/>
        <w:gridCol w:w="1842"/>
        <w:gridCol w:w="2977"/>
      </w:tblGrid>
      <w:tr w:rsidR="001916C9" w14:paraId="10263A2B" w14:textId="77777777" w:rsidTr="00BE6EB8">
        <w:tc>
          <w:tcPr>
            <w:tcW w:w="709" w:type="dxa"/>
          </w:tcPr>
          <w:p w14:paraId="423A36D4" w14:textId="5CACF1DC" w:rsidR="001916C9" w:rsidRDefault="001916C9" w:rsidP="001916C9">
            <w:pPr>
              <w:widowControl/>
              <w:jc w:val="center"/>
              <w:rPr>
                <w:rFonts w:ascii="ＭＳ Ｐゴシック" w:eastAsia="ＭＳ Ｐゴシック" w:hAnsi="ＭＳ Ｐゴシック"/>
              </w:rPr>
            </w:pPr>
            <w:r>
              <w:rPr>
                <w:rFonts w:ascii="ＭＳ Ｐゴシック" w:eastAsia="ＭＳ Ｐゴシック" w:hAnsi="ＭＳ Ｐゴシック" w:hint="eastAsia"/>
              </w:rPr>
              <w:t>順位</w:t>
            </w:r>
          </w:p>
        </w:tc>
        <w:tc>
          <w:tcPr>
            <w:tcW w:w="3119" w:type="dxa"/>
          </w:tcPr>
          <w:p w14:paraId="4E563F2D" w14:textId="103F39E3" w:rsidR="001916C9" w:rsidRDefault="001916C9" w:rsidP="001916C9">
            <w:pPr>
              <w:widowControl/>
              <w:jc w:val="center"/>
              <w:rPr>
                <w:rFonts w:ascii="ＭＳ Ｐゴシック" w:eastAsia="ＭＳ Ｐゴシック" w:hAnsi="ＭＳ Ｐゴシック"/>
              </w:rPr>
            </w:pPr>
            <w:r>
              <w:rPr>
                <w:rFonts w:ascii="ＭＳ Ｐゴシック" w:eastAsia="ＭＳ Ｐゴシック" w:hAnsi="ＭＳ Ｐゴシック" w:hint="eastAsia"/>
              </w:rPr>
              <w:t>総合評価（100点満点）</w:t>
            </w:r>
          </w:p>
        </w:tc>
        <w:tc>
          <w:tcPr>
            <w:tcW w:w="1842" w:type="dxa"/>
          </w:tcPr>
          <w:p w14:paraId="5DC28B38" w14:textId="6CCB8CAA" w:rsidR="001916C9" w:rsidRDefault="001916C9" w:rsidP="001916C9">
            <w:pPr>
              <w:widowControl/>
              <w:jc w:val="center"/>
              <w:rPr>
                <w:rFonts w:ascii="ＭＳ Ｐゴシック" w:eastAsia="ＭＳ Ｐゴシック" w:hAnsi="ＭＳ Ｐゴシック"/>
              </w:rPr>
            </w:pPr>
            <w:r>
              <w:rPr>
                <w:rFonts w:ascii="ＭＳ Ｐゴシック" w:eastAsia="ＭＳ Ｐゴシック" w:hAnsi="ＭＳ Ｐゴシック" w:hint="eastAsia"/>
              </w:rPr>
              <w:t>うち価格点</w:t>
            </w:r>
          </w:p>
        </w:tc>
        <w:tc>
          <w:tcPr>
            <w:tcW w:w="2977" w:type="dxa"/>
          </w:tcPr>
          <w:p w14:paraId="0B63D670" w14:textId="5D499B6D" w:rsidR="001916C9" w:rsidRDefault="001916C9" w:rsidP="001916C9">
            <w:pPr>
              <w:widowControl/>
              <w:jc w:val="center"/>
              <w:rPr>
                <w:rFonts w:ascii="ＭＳ Ｐゴシック" w:eastAsia="ＭＳ Ｐゴシック" w:hAnsi="ＭＳ Ｐゴシック"/>
              </w:rPr>
            </w:pPr>
            <w:r>
              <w:rPr>
                <w:rFonts w:ascii="ＭＳ Ｐゴシック" w:eastAsia="ＭＳ Ｐゴシック" w:hAnsi="ＭＳ Ｐゴシック" w:hint="eastAsia"/>
              </w:rPr>
              <w:t>提案金額</w:t>
            </w:r>
          </w:p>
        </w:tc>
      </w:tr>
      <w:tr w:rsidR="001916C9" w14:paraId="1602A5F7" w14:textId="77777777" w:rsidTr="00BE6EB8">
        <w:tc>
          <w:tcPr>
            <w:tcW w:w="709" w:type="dxa"/>
          </w:tcPr>
          <w:p w14:paraId="25922EEE" w14:textId="1232BD35" w:rsidR="001916C9" w:rsidRDefault="001916C9" w:rsidP="001916C9">
            <w:pPr>
              <w:widowControl/>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3119" w:type="dxa"/>
          </w:tcPr>
          <w:p w14:paraId="741F39D9" w14:textId="37C6352C" w:rsidR="001916C9" w:rsidRDefault="001916C9" w:rsidP="001916C9">
            <w:pPr>
              <w:widowControl/>
              <w:jc w:val="center"/>
              <w:rPr>
                <w:rFonts w:ascii="ＭＳ Ｐゴシック" w:eastAsia="ＭＳ Ｐゴシック" w:hAnsi="ＭＳ Ｐゴシック"/>
              </w:rPr>
            </w:pPr>
            <w:r>
              <w:rPr>
                <w:rFonts w:ascii="ＭＳ Ｐゴシック" w:eastAsia="ＭＳ Ｐゴシック" w:hAnsi="ＭＳ Ｐゴシック" w:hint="eastAsia"/>
              </w:rPr>
              <w:t>78</w:t>
            </w:r>
          </w:p>
        </w:tc>
        <w:tc>
          <w:tcPr>
            <w:tcW w:w="1842" w:type="dxa"/>
          </w:tcPr>
          <w:p w14:paraId="6CFB2E6B" w14:textId="158D30BD" w:rsidR="001916C9" w:rsidRDefault="001916C9" w:rsidP="001916C9">
            <w:pPr>
              <w:widowControl/>
              <w:jc w:val="center"/>
              <w:rPr>
                <w:rFonts w:ascii="ＭＳ Ｐゴシック" w:eastAsia="ＭＳ Ｐゴシック" w:hAnsi="ＭＳ Ｐゴシック"/>
              </w:rPr>
            </w:pPr>
            <w:r>
              <w:rPr>
                <w:rFonts w:ascii="ＭＳ Ｐゴシック" w:eastAsia="ＭＳ Ｐゴシック" w:hAnsi="ＭＳ Ｐゴシック" w:hint="eastAsia"/>
              </w:rPr>
              <w:t>10</w:t>
            </w:r>
          </w:p>
        </w:tc>
        <w:tc>
          <w:tcPr>
            <w:tcW w:w="2977" w:type="dxa"/>
          </w:tcPr>
          <w:p w14:paraId="7B30B0FC" w14:textId="5D505567" w:rsidR="001916C9" w:rsidRDefault="001916C9" w:rsidP="001916C9">
            <w:pPr>
              <w:widowControl/>
              <w:jc w:val="center"/>
              <w:rPr>
                <w:rFonts w:ascii="ＭＳ Ｐゴシック" w:eastAsia="ＭＳ Ｐゴシック" w:hAnsi="ＭＳ Ｐゴシック"/>
              </w:rPr>
            </w:pPr>
            <w:r>
              <w:rPr>
                <w:rFonts w:ascii="ＭＳ Ｐゴシック" w:eastAsia="ＭＳ Ｐゴシック" w:hAnsi="ＭＳ Ｐゴシック" w:hint="eastAsia"/>
              </w:rPr>
              <w:t>39</w:t>
            </w:r>
            <w:r>
              <w:rPr>
                <w:rFonts w:ascii="ＭＳ Ｐゴシック" w:eastAsia="ＭＳ Ｐゴシック" w:hAnsi="ＭＳ Ｐゴシック"/>
              </w:rPr>
              <w:t>,</w:t>
            </w:r>
            <w:r>
              <w:rPr>
                <w:rFonts w:ascii="ＭＳ Ｐゴシック" w:eastAsia="ＭＳ Ｐゴシック" w:hAnsi="ＭＳ Ｐゴシック" w:hint="eastAsia"/>
              </w:rPr>
              <w:t>996</w:t>
            </w:r>
            <w:r>
              <w:rPr>
                <w:rFonts w:ascii="ＭＳ Ｐゴシック" w:eastAsia="ＭＳ Ｐゴシック" w:hAnsi="ＭＳ Ｐゴシック"/>
              </w:rPr>
              <w:t>,</w:t>
            </w:r>
            <w:r>
              <w:rPr>
                <w:rFonts w:ascii="ＭＳ Ｐゴシック" w:eastAsia="ＭＳ Ｐゴシック" w:hAnsi="ＭＳ Ｐゴシック" w:hint="eastAsia"/>
              </w:rPr>
              <w:t>000円</w:t>
            </w:r>
          </w:p>
        </w:tc>
      </w:tr>
      <w:tr w:rsidR="001916C9" w14:paraId="000AF220" w14:textId="77777777" w:rsidTr="00BE6EB8">
        <w:tc>
          <w:tcPr>
            <w:tcW w:w="709" w:type="dxa"/>
          </w:tcPr>
          <w:p w14:paraId="7EA5B64A" w14:textId="05072C6A" w:rsidR="001916C9" w:rsidRDefault="001916C9" w:rsidP="001916C9">
            <w:pPr>
              <w:widowControl/>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3119" w:type="dxa"/>
          </w:tcPr>
          <w:p w14:paraId="364F329D" w14:textId="4B48AF0E" w:rsidR="001916C9" w:rsidRDefault="001916C9" w:rsidP="001916C9">
            <w:pPr>
              <w:widowControl/>
              <w:jc w:val="center"/>
              <w:rPr>
                <w:rFonts w:ascii="ＭＳ Ｐゴシック" w:eastAsia="ＭＳ Ｐゴシック" w:hAnsi="ＭＳ Ｐゴシック"/>
              </w:rPr>
            </w:pPr>
            <w:r>
              <w:rPr>
                <w:rFonts w:ascii="ＭＳ Ｐゴシック" w:eastAsia="ＭＳ Ｐゴシック" w:hAnsi="ＭＳ Ｐゴシック" w:hint="eastAsia"/>
              </w:rPr>
              <w:t>65</w:t>
            </w:r>
          </w:p>
        </w:tc>
        <w:tc>
          <w:tcPr>
            <w:tcW w:w="1842" w:type="dxa"/>
          </w:tcPr>
          <w:p w14:paraId="17558316" w14:textId="78421149" w:rsidR="001916C9" w:rsidRDefault="001916C9" w:rsidP="001916C9">
            <w:pPr>
              <w:widowControl/>
              <w:jc w:val="center"/>
              <w:rPr>
                <w:rFonts w:ascii="ＭＳ Ｐゴシック" w:eastAsia="ＭＳ Ｐゴシック" w:hAnsi="ＭＳ Ｐゴシック"/>
              </w:rPr>
            </w:pPr>
            <w:r>
              <w:rPr>
                <w:rFonts w:ascii="ＭＳ Ｐゴシック" w:eastAsia="ＭＳ Ｐゴシック" w:hAnsi="ＭＳ Ｐゴシック" w:hint="eastAsia"/>
              </w:rPr>
              <w:t>10</w:t>
            </w:r>
          </w:p>
        </w:tc>
        <w:tc>
          <w:tcPr>
            <w:tcW w:w="2977" w:type="dxa"/>
          </w:tcPr>
          <w:p w14:paraId="4692927F" w14:textId="4B0A852A" w:rsidR="001916C9" w:rsidRDefault="001916C9" w:rsidP="001916C9">
            <w:pPr>
              <w:widowControl/>
              <w:jc w:val="center"/>
              <w:rPr>
                <w:rFonts w:ascii="ＭＳ Ｐゴシック" w:eastAsia="ＭＳ Ｐゴシック" w:hAnsi="ＭＳ Ｐゴシック"/>
              </w:rPr>
            </w:pPr>
            <w:r>
              <w:rPr>
                <w:rFonts w:ascii="ＭＳ Ｐゴシック" w:eastAsia="ＭＳ Ｐゴシック" w:hAnsi="ＭＳ Ｐゴシック" w:hint="eastAsia"/>
              </w:rPr>
              <w:t>3</w:t>
            </w:r>
            <w:r>
              <w:rPr>
                <w:rFonts w:ascii="ＭＳ Ｐゴシック" w:eastAsia="ＭＳ Ｐゴシック" w:hAnsi="ＭＳ Ｐゴシック"/>
              </w:rPr>
              <w:t>9,983,845</w:t>
            </w:r>
            <w:r>
              <w:rPr>
                <w:rFonts w:ascii="ＭＳ Ｐゴシック" w:eastAsia="ＭＳ Ｐゴシック" w:hAnsi="ＭＳ Ｐゴシック" w:hint="eastAsia"/>
              </w:rPr>
              <w:t>円</w:t>
            </w:r>
          </w:p>
        </w:tc>
      </w:tr>
      <w:tr w:rsidR="001916C9" w14:paraId="6180B9E1" w14:textId="77777777" w:rsidTr="00BE6EB8">
        <w:tc>
          <w:tcPr>
            <w:tcW w:w="709" w:type="dxa"/>
          </w:tcPr>
          <w:p w14:paraId="3EF75CE3" w14:textId="317ED846" w:rsidR="001916C9" w:rsidRDefault="001916C9" w:rsidP="001916C9">
            <w:pPr>
              <w:widowControl/>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3119" w:type="dxa"/>
          </w:tcPr>
          <w:p w14:paraId="32B35133" w14:textId="2D0C500E" w:rsidR="001916C9" w:rsidRDefault="001916C9" w:rsidP="001916C9">
            <w:pPr>
              <w:widowControl/>
              <w:jc w:val="center"/>
              <w:rPr>
                <w:rFonts w:ascii="ＭＳ Ｐゴシック" w:eastAsia="ＭＳ Ｐゴシック" w:hAnsi="ＭＳ Ｐゴシック"/>
              </w:rPr>
            </w:pPr>
            <w:r>
              <w:rPr>
                <w:rFonts w:ascii="ＭＳ Ｐゴシック" w:eastAsia="ＭＳ Ｐゴシック" w:hAnsi="ＭＳ Ｐゴシック" w:hint="eastAsia"/>
              </w:rPr>
              <w:t>48</w:t>
            </w:r>
          </w:p>
        </w:tc>
        <w:tc>
          <w:tcPr>
            <w:tcW w:w="1842" w:type="dxa"/>
          </w:tcPr>
          <w:p w14:paraId="243EE5C0" w14:textId="68CC117A" w:rsidR="001916C9" w:rsidRDefault="001916C9" w:rsidP="001916C9">
            <w:pPr>
              <w:widowControl/>
              <w:jc w:val="center"/>
              <w:rPr>
                <w:rFonts w:ascii="ＭＳ Ｐゴシック" w:eastAsia="ＭＳ Ｐゴシック" w:hAnsi="ＭＳ Ｐゴシック"/>
              </w:rPr>
            </w:pPr>
            <w:r>
              <w:rPr>
                <w:rFonts w:ascii="ＭＳ Ｐゴシック" w:eastAsia="ＭＳ Ｐゴシック" w:hAnsi="ＭＳ Ｐゴシック" w:hint="eastAsia"/>
              </w:rPr>
              <w:t>10</w:t>
            </w:r>
          </w:p>
        </w:tc>
        <w:tc>
          <w:tcPr>
            <w:tcW w:w="2977" w:type="dxa"/>
          </w:tcPr>
          <w:p w14:paraId="1C00B086" w14:textId="46D3173B" w:rsidR="001916C9" w:rsidRDefault="001916C9" w:rsidP="001916C9">
            <w:pPr>
              <w:widowControl/>
              <w:jc w:val="center"/>
              <w:rPr>
                <w:rFonts w:ascii="ＭＳ Ｐゴシック" w:eastAsia="ＭＳ Ｐゴシック" w:hAnsi="ＭＳ Ｐゴシック"/>
              </w:rPr>
            </w:pPr>
            <w:r>
              <w:rPr>
                <w:rFonts w:ascii="ＭＳ Ｐゴシック" w:eastAsia="ＭＳ Ｐゴシック" w:hAnsi="ＭＳ Ｐゴシック" w:hint="eastAsia"/>
              </w:rPr>
              <w:t>3</w:t>
            </w:r>
            <w:r>
              <w:rPr>
                <w:rFonts w:ascii="ＭＳ Ｐゴシック" w:eastAsia="ＭＳ Ｐゴシック" w:hAnsi="ＭＳ Ｐゴシック"/>
              </w:rPr>
              <w:t>9,985,000</w:t>
            </w:r>
            <w:r>
              <w:rPr>
                <w:rFonts w:ascii="ＭＳ Ｐゴシック" w:eastAsia="ＭＳ Ｐゴシック" w:hAnsi="ＭＳ Ｐゴシック" w:hint="eastAsia"/>
              </w:rPr>
              <w:t>円</w:t>
            </w:r>
          </w:p>
        </w:tc>
      </w:tr>
    </w:tbl>
    <w:p w14:paraId="0497567F" w14:textId="26B4F9C9" w:rsidR="005B14CB" w:rsidRDefault="005B14CB" w:rsidP="0024679D">
      <w:pPr>
        <w:widowControl/>
        <w:jc w:val="left"/>
        <w:rPr>
          <w:rFonts w:ascii="ＭＳ Ｐゴシック" w:eastAsia="ＭＳ Ｐゴシック" w:hAnsi="ＭＳ Ｐゴシック"/>
        </w:rPr>
      </w:pPr>
    </w:p>
    <w:p w14:paraId="2993A716" w14:textId="3186898C" w:rsidR="00D6332A" w:rsidRPr="00D6332A" w:rsidRDefault="005B14CB" w:rsidP="005B14CB">
      <w:pPr>
        <w:widowControl/>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（３）</w:t>
      </w:r>
      <w:r w:rsidR="00D6332A" w:rsidRPr="00D6332A">
        <w:rPr>
          <w:rFonts w:ascii="ＭＳ Ｐゴシック" w:eastAsia="ＭＳ Ｐゴシック" w:hAnsi="ＭＳ Ｐゴシック"/>
        </w:rPr>
        <w:t>選定委員会委員（五十音順・敬称略）</w:t>
      </w:r>
    </w:p>
    <w:tbl>
      <w:tblPr>
        <w:tblStyle w:val="a3"/>
        <w:tblpPr w:leftFromText="142" w:rightFromText="142" w:vertAnchor="text" w:horzAnchor="margin" w:tblpXSpec="center" w:tblpY="-33"/>
        <w:tblW w:w="0" w:type="auto"/>
        <w:tblLook w:val="04A0" w:firstRow="1" w:lastRow="0" w:firstColumn="1" w:lastColumn="0" w:noHBand="0" w:noVBand="1"/>
        <w:tblDescription w:val="選定委員会委員（五十音順）"/>
      </w:tblPr>
      <w:tblGrid>
        <w:gridCol w:w="3261"/>
        <w:gridCol w:w="1134"/>
        <w:gridCol w:w="4246"/>
      </w:tblGrid>
      <w:tr w:rsidR="00474A46" w:rsidRPr="00D6332A" w14:paraId="518AFC56" w14:textId="77777777" w:rsidTr="00BE6EB8">
        <w:tc>
          <w:tcPr>
            <w:tcW w:w="3261" w:type="dxa"/>
          </w:tcPr>
          <w:p w14:paraId="1F344E05" w14:textId="77777777" w:rsidR="00474A46" w:rsidRPr="00D6332A" w:rsidRDefault="00474A46" w:rsidP="00474A46">
            <w:pPr>
              <w:rPr>
                <w:rFonts w:ascii="ＭＳ Ｐゴシック" w:eastAsia="ＭＳ Ｐゴシック" w:hAnsi="ＭＳ Ｐゴシック"/>
              </w:rPr>
            </w:pPr>
            <w:r w:rsidRPr="00D6332A">
              <w:rPr>
                <w:rFonts w:ascii="ＭＳ Ｐゴシック" w:eastAsia="ＭＳ Ｐゴシック" w:hAnsi="ＭＳ Ｐゴシック" w:hint="eastAsia"/>
              </w:rPr>
              <w:t>職名</w:t>
            </w:r>
          </w:p>
        </w:tc>
        <w:tc>
          <w:tcPr>
            <w:tcW w:w="1134" w:type="dxa"/>
          </w:tcPr>
          <w:p w14:paraId="34A1E192" w14:textId="77777777" w:rsidR="00474A46" w:rsidRPr="00D6332A" w:rsidRDefault="00474A46" w:rsidP="00474A46">
            <w:pPr>
              <w:rPr>
                <w:rFonts w:ascii="ＭＳ Ｐゴシック" w:eastAsia="ＭＳ Ｐゴシック" w:hAnsi="ＭＳ Ｐゴシック"/>
              </w:rPr>
            </w:pPr>
            <w:r w:rsidRPr="00D6332A">
              <w:rPr>
                <w:rFonts w:ascii="ＭＳ Ｐゴシック" w:eastAsia="ＭＳ Ｐゴシック" w:hAnsi="ＭＳ Ｐゴシック" w:hint="eastAsia"/>
              </w:rPr>
              <w:t>氏名</w:t>
            </w:r>
          </w:p>
        </w:tc>
        <w:tc>
          <w:tcPr>
            <w:tcW w:w="4246" w:type="dxa"/>
          </w:tcPr>
          <w:p w14:paraId="41576A04" w14:textId="311572F4" w:rsidR="00474A46" w:rsidRPr="00D6332A" w:rsidRDefault="00DB3E27" w:rsidP="00474A46">
            <w:pPr>
              <w:rPr>
                <w:rFonts w:ascii="ＭＳ Ｐゴシック" w:eastAsia="ＭＳ Ｐゴシック" w:hAnsi="ＭＳ Ｐゴシック"/>
              </w:rPr>
            </w:pPr>
            <w:r>
              <w:rPr>
                <w:rFonts w:ascii="ＭＳ Ｐゴシック" w:eastAsia="ＭＳ Ｐゴシック" w:hAnsi="ＭＳ Ｐゴシック" w:hint="eastAsia"/>
              </w:rPr>
              <w:t>選任</w:t>
            </w:r>
            <w:r w:rsidR="00474A46" w:rsidRPr="00D6332A">
              <w:rPr>
                <w:rFonts w:ascii="ＭＳ Ｐゴシック" w:eastAsia="ＭＳ Ｐゴシック" w:hAnsi="ＭＳ Ｐゴシック" w:hint="eastAsia"/>
              </w:rPr>
              <w:t>理由</w:t>
            </w:r>
          </w:p>
        </w:tc>
      </w:tr>
      <w:tr w:rsidR="00AE0408" w:rsidRPr="00D6332A" w14:paraId="40B07063" w14:textId="77777777" w:rsidTr="00BE6EB8">
        <w:tc>
          <w:tcPr>
            <w:tcW w:w="3261" w:type="dxa"/>
            <w:hideMark/>
          </w:tcPr>
          <w:p w14:paraId="3AD6B010" w14:textId="77777777" w:rsidR="00AE0408" w:rsidRPr="005B14CB" w:rsidRDefault="00AE0408" w:rsidP="00AE0408">
            <w:pPr>
              <w:widowControl/>
              <w:jc w:val="left"/>
              <w:rPr>
                <w:rFonts w:ascii="ＭＳ Ｐゴシック" w:eastAsia="ＭＳ Ｐゴシック" w:hAnsi="ＭＳ Ｐゴシック" w:cs="ＭＳ Ｐゴシック"/>
                <w:kern w:val="0"/>
                <w:sz w:val="19"/>
                <w:szCs w:val="19"/>
              </w:rPr>
            </w:pPr>
            <w:r w:rsidRPr="005B14CB">
              <w:rPr>
                <w:rFonts w:ascii="ＭＳ Ｐゴシック" w:eastAsia="ＭＳ Ｐゴシック" w:hAnsi="ＭＳ Ｐゴシック" w:cs="ＭＳ Ｐゴシック" w:hint="eastAsia"/>
                <w:kern w:val="0"/>
                <w:sz w:val="19"/>
                <w:szCs w:val="19"/>
              </w:rPr>
              <w:t>大阪芸術大学　デザイン学科　教授</w:t>
            </w:r>
          </w:p>
          <w:p w14:paraId="6AD7657B" w14:textId="592D161A" w:rsidR="00AE0408" w:rsidRPr="003C5280" w:rsidRDefault="00AE0408" w:rsidP="00AE0408">
            <w:pPr>
              <w:widowControl/>
              <w:jc w:val="left"/>
              <w:rPr>
                <w:rFonts w:ascii="ＭＳ Ｐゴシック" w:eastAsia="ＭＳ Ｐゴシック" w:hAnsi="ＭＳ Ｐゴシック" w:cs="ＭＳ Ｐゴシック"/>
                <w:kern w:val="0"/>
                <w:sz w:val="19"/>
                <w:szCs w:val="19"/>
              </w:rPr>
            </w:pPr>
            <w:r w:rsidRPr="005B14CB">
              <w:rPr>
                <w:rFonts w:ascii="ＭＳ Ｐゴシック" w:eastAsia="ＭＳ Ｐゴシック" w:hAnsi="ＭＳ Ｐゴシック" w:cs="ＭＳ Ｐゴシック" w:hint="eastAsia"/>
                <w:kern w:val="0"/>
                <w:sz w:val="19"/>
                <w:szCs w:val="19"/>
              </w:rPr>
              <w:t>青空株式会社　代表</w:t>
            </w:r>
          </w:p>
        </w:tc>
        <w:tc>
          <w:tcPr>
            <w:tcW w:w="1134" w:type="dxa"/>
            <w:hideMark/>
          </w:tcPr>
          <w:p w14:paraId="645D1120" w14:textId="234B3548" w:rsidR="00AE0408" w:rsidRPr="00F61348" w:rsidRDefault="00AE0408" w:rsidP="00AE0408">
            <w:pPr>
              <w:widowControl/>
              <w:jc w:val="left"/>
              <w:rPr>
                <w:rFonts w:ascii="ＭＳ Ｐゴシック" w:eastAsia="ＭＳ Ｐゴシック" w:hAnsi="ＭＳ Ｐゴシック" w:cs="ＭＳ Ｐゴシック"/>
                <w:kern w:val="0"/>
                <w:sz w:val="19"/>
                <w:szCs w:val="19"/>
                <w:highlight w:val="yellow"/>
              </w:rPr>
            </w:pPr>
            <w:r w:rsidRPr="005B14CB">
              <w:rPr>
                <w:rFonts w:ascii="ＭＳ Ｐゴシック" w:eastAsia="ＭＳ Ｐゴシック" w:hAnsi="ＭＳ Ｐゴシック" w:cs="ＭＳ Ｐゴシック" w:hint="eastAsia"/>
                <w:kern w:val="0"/>
                <w:sz w:val="19"/>
                <w:szCs w:val="19"/>
              </w:rPr>
              <w:t>清水</w:t>
            </w:r>
            <w:r w:rsidRPr="005B14CB">
              <w:rPr>
                <w:rFonts w:ascii="ＭＳ Ｐゴシック" w:eastAsia="ＭＳ Ｐゴシック" w:hAnsi="ＭＳ Ｐゴシック" w:cs="ＭＳ Ｐゴシック"/>
                <w:kern w:val="0"/>
                <w:sz w:val="19"/>
                <w:szCs w:val="19"/>
              </w:rPr>
              <w:t xml:space="preserve">　柾行</w:t>
            </w:r>
          </w:p>
        </w:tc>
        <w:tc>
          <w:tcPr>
            <w:tcW w:w="4246" w:type="dxa"/>
            <w:hideMark/>
          </w:tcPr>
          <w:p w14:paraId="6166D2C3" w14:textId="38858636" w:rsidR="00AE0408" w:rsidRPr="00F61348" w:rsidRDefault="00AE0408" w:rsidP="00AE0408">
            <w:pPr>
              <w:widowControl/>
              <w:jc w:val="left"/>
              <w:rPr>
                <w:rFonts w:ascii="ＭＳ Ｐゴシック" w:eastAsia="ＭＳ Ｐゴシック" w:hAnsi="ＭＳ Ｐゴシック" w:cs="ＭＳ Ｐゴシック"/>
                <w:kern w:val="0"/>
                <w:sz w:val="19"/>
                <w:szCs w:val="19"/>
                <w:highlight w:val="yellow"/>
              </w:rPr>
            </w:pPr>
            <w:r w:rsidRPr="005B14CB">
              <w:rPr>
                <w:rFonts w:ascii="ＭＳ Ｐゴシック" w:eastAsia="ＭＳ Ｐゴシック" w:hAnsi="ＭＳ Ｐゴシック" w:cs="ＭＳ Ｐゴシック" w:hint="eastAsia"/>
                <w:kern w:val="0"/>
                <w:sz w:val="19"/>
                <w:szCs w:val="19"/>
              </w:rPr>
              <w:t>国内外の展示会における出展デザイン業務の経験を多く有しており、提案されたデザインの実現性、有効性について審査いただくため</w:t>
            </w:r>
            <w:r>
              <w:rPr>
                <w:rFonts w:ascii="ＭＳ Ｐゴシック" w:eastAsia="ＭＳ Ｐゴシック" w:hAnsi="ＭＳ Ｐゴシック" w:cs="ＭＳ Ｐゴシック" w:hint="eastAsia"/>
                <w:kern w:val="0"/>
                <w:sz w:val="19"/>
                <w:szCs w:val="19"/>
              </w:rPr>
              <w:t>。</w:t>
            </w:r>
          </w:p>
        </w:tc>
      </w:tr>
      <w:tr w:rsidR="00AE0408" w:rsidRPr="00D6332A" w14:paraId="5204467C" w14:textId="77777777" w:rsidTr="00BE6EB8">
        <w:tc>
          <w:tcPr>
            <w:tcW w:w="3261" w:type="dxa"/>
            <w:hideMark/>
          </w:tcPr>
          <w:p w14:paraId="7B136AE2" w14:textId="77777777" w:rsidR="00AE0408" w:rsidRDefault="00AE0408" w:rsidP="00AE0408">
            <w:pPr>
              <w:widowControl/>
              <w:jc w:val="left"/>
              <w:rPr>
                <w:rFonts w:ascii="ＭＳ Ｐゴシック" w:eastAsia="ＭＳ Ｐゴシック" w:hAnsi="ＭＳ Ｐゴシック" w:cs="ＭＳ Ｐゴシック"/>
                <w:kern w:val="0"/>
                <w:sz w:val="19"/>
                <w:szCs w:val="19"/>
              </w:rPr>
            </w:pPr>
            <w:r w:rsidRPr="005B14CB">
              <w:rPr>
                <w:rFonts w:ascii="ＭＳ Ｐゴシック" w:eastAsia="ＭＳ Ｐゴシック" w:hAnsi="ＭＳ Ｐゴシック" w:cs="ＭＳ Ｐゴシック" w:hint="eastAsia"/>
                <w:kern w:val="0"/>
                <w:sz w:val="19"/>
                <w:szCs w:val="19"/>
              </w:rPr>
              <w:t>日本公認会計士協会　近畿会</w:t>
            </w:r>
          </w:p>
          <w:p w14:paraId="2AE290BD" w14:textId="32F84854" w:rsidR="00AE0408" w:rsidRPr="004C2050" w:rsidRDefault="00AE0408" w:rsidP="00AE0408">
            <w:pPr>
              <w:widowControl/>
              <w:jc w:val="left"/>
              <w:rPr>
                <w:rFonts w:ascii="ＭＳ Ｐゴシック" w:eastAsia="ＭＳ Ｐゴシック" w:hAnsi="ＭＳ Ｐゴシック" w:cs="ＭＳ Ｐゴシック"/>
                <w:kern w:val="0"/>
                <w:sz w:val="19"/>
                <w:szCs w:val="19"/>
              </w:rPr>
            </w:pPr>
            <w:r w:rsidRPr="005B14CB">
              <w:rPr>
                <w:rFonts w:ascii="ＭＳ Ｐゴシック" w:eastAsia="ＭＳ Ｐゴシック" w:hAnsi="ＭＳ Ｐゴシック" w:cs="ＭＳ Ｐゴシック" w:hint="eastAsia"/>
                <w:kern w:val="0"/>
                <w:sz w:val="19"/>
                <w:szCs w:val="19"/>
              </w:rPr>
              <w:t>（公認会計士藤田恵介事務所）</w:t>
            </w:r>
          </w:p>
        </w:tc>
        <w:tc>
          <w:tcPr>
            <w:tcW w:w="1134" w:type="dxa"/>
            <w:hideMark/>
          </w:tcPr>
          <w:p w14:paraId="50D76053" w14:textId="422242FA" w:rsidR="00AE0408" w:rsidRPr="00F61348" w:rsidRDefault="00AE0408" w:rsidP="00AE0408">
            <w:pPr>
              <w:widowControl/>
              <w:jc w:val="left"/>
              <w:rPr>
                <w:rFonts w:ascii="ＭＳ Ｐゴシック" w:eastAsia="ＭＳ Ｐゴシック" w:hAnsi="ＭＳ Ｐゴシック" w:cs="ＭＳ Ｐゴシック"/>
                <w:kern w:val="0"/>
                <w:sz w:val="19"/>
                <w:szCs w:val="19"/>
                <w:highlight w:val="yellow"/>
              </w:rPr>
            </w:pPr>
            <w:r w:rsidRPr="005B14CB">
              <w:rPr>
                <w:rFonts w:ascii="ＭＳ Ｐゴシック" w:eastAsia="ＭＳ Ｐゴシック" w:hAnsi="ＭＳ Ｐゴシック" w:cs="ＭＳ Ｐゴシック" w:hint="eastAsia"/>
                <w:kern w:val="0"/>
                <w:sz w:val="19"/>
                <w:szCs w:val="19"/>
              </w:rPr>
              <w:t>藤田</w:t>
            </w:r>
            <w:r w:rsidRPr="005B14CB">
              <w:rPr>
                <w:rFonts w:ascii="ＭＳ Ｐゴシック" w:eastAsia="ＭＳ Ｐゴシック" w:hAnsi="ＭＳ Ｐゴシック" w:cs="ＭＳ Ｐゴシック"/>
                <w:kern w:val="0"/>
                <w:sz w:val="19"/>
                <w:szCs w:val="19"/>
              </w:rPr>
              <w:t xml:space="preserve">　恵介</w:t>
            </w:r>
          </w:p>
        </w:tc>
        <w:tc>
          <w:tcPr>
            <w:tcW w:w="4246" w:type="dxa"/>
            <w:hideMark/>
          </w:tcPr>
          <w:p w14:paraId="71973CCC" w14:textId="66DF2A3E" w:rsidR="00AE0408" w:rsidRPr="00F61348" w:rsidRDefault="00AE0408" w:rsidP="00AE0408">
            <w:pPr>
              <w:widowControl/>
              <w:jc w:val="left"/>
              <w:rPr>
                <w:rFonts w:ascii="ＭＳ Ｐゴシック" w:eastAsia="ＭＳ Ｐゴシック" w:hAnsi="ＭＳ Ｐゴシック" w:cs="ＭＳ Ｐゴシック"/>
                <w:kern w:val="0"/>
                <w:sz w:val="19"/>
                <w:szCs w:val="19"/>
                <w:highlight w:val="yellow"/>
              </w:rPr>
            </w:pPr>
            <w:r w:rsidRPr="005B14CB">
              <w:rPr>
                <w:rFonts w:ascii="ＭＳ Ｐゴシック" w:eastAsia="ＭＳ Ｐゴシック" w:hAnsi="ＭＳ Ｐゴシック" w:cs="ＭＳ Ｐゴシック" w:hint="eastAsia"/>
                <w:kern w:val="0"/>
                <w:sz w:val="19"/>
                <w:szCs w:val="19"/>
              </w:rPr>
              <w:t>会計分野における専門家として、企画提案内容の妥当性を審査していただくため</w:t>
            </w:r>
            <w:r>
              <w:rPr>
                <w:rFonts w:ascii="ＭＳ Ｐゴシック" w:eastAsia="ＭＳ Ｐゴシック" w:hAnsi="ＭＳ Ｐゴシック" w:cs="ＭＳ Ｐゴシック" w:hint="eastAsia"/>
                <w:kern w:val="0"/>
                <w:sz w:val="19"/>
                <w:szCs w:val="19"/>
              </w:rPr>
              <w:t>。</w:t>
            </w:r>
          </w:p>
        </w:tc>
      </w:tr>
      <w:tr w:rsidR="00474A46" w:rsidRPr="00D6332A" w14:paraId="02A3C031" w14:textId="77777777" w:rsidTr="00BE6EB8">
        <w:tc>
          <w:tcPr>
            <w:tcW w:w="3261" w:type="dxa"/>
            <w:hideMark/>
          </w:tcPr>
          <w:p w14:paraId="1E7B27B5" w14:textId="77777777" w:rsidR="00474A46" w:rsidRDefault="00AE0408" w:rsidP="00474A46">
            <w:pPr>
              <w:widowControl/>
              <w:jc w:val="left"/>
              <w:rPr>
                <w:rFonts w:ascii="ＭＳ Ｐゴシック" w:eastAsia="ＭＳ Ｐゴシック" w:hAnsi="ＭＳ Ｐゴシック" w:cs="ＭＳ Ｐゴシック"/>
                <w:kern w:val="0"/>
                <w:sz w:val="19"/>
                <w:szCs w:val="19"/>
              </w:rPr>
            </w:pPr>
            <w:r w:rsidRPr="00AE0408">
              <w:rPr>
                <w:rFonts w:ascii="ＭＳ Ｐゴシック" w:eastAsia="ＭＳ Ｐゴシック" w:hAnsi="ＭＳ Ｐゴシック" w:cs="ＭＳ Ｐゴシック" w:hint="eastAsia"/>
                <w:kern w:val="0"/>
                <w:sz w:val="19"/>
                <w:szCs w:val="19"/>
              </w:rPr>
              <w:t>神戸大学大学院　工学研究科</w:t>
            </w:r>
          </w:p>
          <w:p w14:paraId="671F0053" w14:textId="6DFF74AB" w:rsidR="00AE0408" w:rsidRPr="00D6332A" w:rsidRDefault="00AE0408" w:rsidP="00474A46">
            <w:pPr>
              <w:widowControl/>
              <w:jc w:val="left"/>
              <w:rPr>
                <w:rFonts w:ascii="ＭＳ Ｐゴシック" w:eastAsia="ＭＳ Ｐゴシック" w:hAnsi="ＭＳ Ｐゴシック" w:cs="ＭＳ Ｐゴシック" w:hint="eastAsia"/>
                <w:kern w:val="0"/>
                <w:sz w:val="19"/>
                <w:szCs w:val="19"/>
              </w:rPr>
            </w:pPr>
            <w:r w:rsidRPr="00AE0408">
              <w:rPr>
                <w:rFonts w:ascii="ＭＳ Ｐゴシック" w:eastAsia="ＭＳ Ｐゴシック" w:hAnsi="ＭＳ Ｐゴシック" w:cs="ＭＳ Ｐゴシック" w:hint="eastAsia"/>
                <w:kern w:val="0"/>
                <w:sz w:val="19"/>
                <w:szCs w:val="19"/>
              </w:rPr>
              <w:t>応用化学専攻　教授</w:t>
            </w:r>
          </w:p>
        </w:tc>
        <w:tc>
          <w:tcPr>
            <w:tcW w:w="1134" w:type="dxa"/>
            <w:hideMark/>
          </w:tcPr>
          <w:p w14:paraId="2B5C5C93" w14:textId="13331598" w:rsidR="00474A46" w:rsidRPr="00D6332A" w:rsidRDefault="00AE0408" w:rsidP="00474A46">
            <w:pPr>
              <w:widowControl/>
              <w:jc w:val="left"/>
              <w:rPr>
                <w:rFonts w:ascii="ＭＳ Ｐゴシック" w:eastAsia="ＭＳ Ｐゴシック" w:hAnsi="ＭＳ Ｐゴシック" w:cs="ＭＳ Ｐゴシック"/>
                <w:kern w:val="0"/>
                <w:sz w:val="19"/>
                <w:szCs w:val="19"/>
              </w:rPr>
            </w:pPr>
            <w:r w:rsidRPr="00AE0408">
              <w:rPr>
                <w:rFonts w:ascii="ＭＳ Ｐゴシック" w:eastAsia="ＭＳ Ｐゴシック" w:hAnsi="ＭＳ Ｐゴシック" w:cs="ＭＳ Ｐゴシック" w:hint="eastAsia"/>
                <w:kern w:val="0"/>
                <w:sz w:val="19"/>
                <w:szCs w:val="19"/>
              </w:rPr>
              <w:t>水畑　穣</w:t>
            </w:r>
          </w:p>
        </w:tc>
        <w:tc>
          <w:tcPr>
            <w:tcW w:w="4246" w:type="dxa"/>
            <w:hideMark/>
          </w:tcPr>
          <w:p w14:paraId="115846E0" w14:textId="59CEB41F" w:rsidR="00474A46" w:rsidRPr="00D6332A" w:rsidRDefault="00AE0408" w:rsidP="00474A46">
            <w:pPr>
              <w:widowControl/>
              <w:jc w:val="left"/>
              <w:rPr>
                <w:rFonts w:ascii="ＭＳ Ｐゴシック" w:eastAsia="ＭＳ Ｐゴシック" w:hAnsi="ＭＳ Ｐゴシック" w:cs="ＭＳ Ｐゴシック"/>
                <w:kern w:val="0"/>
                <w:sz w:val="19"/>
                <w:szCs w:val="19"/>
              </w:rPr>
            </w:pPr>
            <w:r w:rsidRPr="00AE0408">
              <w:rPr>
                <w:rFonts w:ascii="ＭＳ Ｐゴシック" w:eastAsia="ＭＳ Ｐゴシック" w:hAnsi="ＭＳ Ｐゴシック" w:cs="ＭＳ Ｐゴシック" w:hint="eastAsia"/>
                <w:kern w:val="0"/>
                <w:sz w:val="19"/>
                <w:szCs w:val="19"/>
              </w:rPr>
              <w:t>府内企業によるカーボンニュートラルの最先端技術やビジネス化に向けた動きに精通しているため。</w:t>
            </w:r>
          </w:p>
        </w:tc>
      </w:tr>
    </w:tbl>
    <w:p w14:paraId="0714A2AF" w14:textId="77777777" w:rsidR="006972A5" w:rsidRPr="00D6332A" w:rsidRDefault="00AE0408" w:rsidP="00C45FF4"/>
    <w:sectPr w:rsidR="006972A5" w:rsidRPr="00D6332A" w:rsidSect="0024679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DAE59" w14:textId="77777777" w:rsidR="005D7123" w:rsidRDefault="005D7123" w:rsidP="0024679D">
      <w:r>
        <w:separator/>
      </w:r>
    </w:p>
  </w:endnote>
  <w:endnote w:type="continuationSeparator" w:id="0">
    <w:p w14:paraId="33698F74" w14:textId="77777777" w:rsidR="005D7123" w:rsidRDefault="005D7123" w:rsidP="0024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566F" w14:textId="77777777" w:rsidR="005D7123" w:rsidRDefault="005D7123" w:rsidP="0024679D">
      <w:r>
        <w:separator/>
      </w:r>
    </w:p>
  </w:footnote>
  <w:footnote w:type="continuationSeparator" w:id="0">
    <w:p w14:paraId="656F57CB" w14:textId="77777777" w:rsidR="005D7123" w:rsidRDefault="005D7123" w:rsidP="00246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29A"/>
    <w:rsid w:val="000245D5"/>
    <w:rsid w:val="00067157"/>
    <w:rsid w:val="001576D7"/>
    <w:rsid w:val="0017544F"/>
    <w:rsid w:val="001916C9"/>
    <w:rsid w:val="0024679D"/>
    <w:rsid w:val="002D393E"/>
    <w:rsid w:val="003546A6"/>
    <w:rsid w:val="003C5280"/>
    <w:rsid w:val="00474A46"/>
    <w:rsid w:val="0049415E"/>
    <w:rsid w:val="004C2050"/>
    <w:rsid w:val="005B14CB"/>
    <w:rsid w:val="005B1E85"/>
    <w:rsid w:val="005B7A48"/>
    <w:rsid w:val="005D7123"/>
    <w:rsid w:val="00637041"/>
    <w:rsid w:val="006D61B7"/>
    <w:rsid w:val="007A1978"/>
    <w:rsid w:val="007F5DA5"/>
    <w:rsid w:val="0087178C"/>
    <w:rsid w:val="00876079"/>
    <w:rsid w:val="008A2636"/>
    <w:rsid w:val="00AE0408"/>
    <w:rsid w:val="00B13ECE"/>
    <w:rsid w:val="00BE6EB8"/>
    <w:rsid w:val="00C00F3B"/>
    <w:rsid w:val="00C06FDC"/>
    <w:rsid w:val="00C45FF4"/>
    <w:rsid w:val="00C54097"/>
    <w:rsid w:val="00CE6EAC"/>
    <w:rsid w:val="00D01E91"/>
    <w:rsid w:val="00D320DC"/>
    <w:rsid w:val="00D464AF"/>
    <w:rsid w:val="00D6332A"/>
    <w:rsid w:val="00DB3E27"/>
    <w:rsid w:val="00E44396"/>
    <w:rsid w:val="00E927CC"/>
    <w:rsid w:val="00EC1F6A"/>
    <w:rsid w:val="00F27BDC"/>
    <w:rsid w:val="00F61348"/>
    <w:rsid w:val="00FC329A"/>
    <w:rsid w:val="00FC544C"/>
    <w:rsid w:val="00FF7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E8C9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3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7A1978"/>
    <w:pPr>
      <w:spacing w:before="240" w:after="120"/>
      <w:jc w:val="center"/>
      <w:outlineLvl w:val="0"/>
    </w:pPr>
    <w:rPr>
      <w:rFonts w:asciiTheme="majorHAnsi" w:eastAsiaTheme="majorEastAsia" w:hAnsiTheme="majorHAnsi" w:cstheme="majorBidi"/>
      <w:sz w:val="32"/>
      <w:szCs w:val="32"/>
    </w:rPr>
  </w:style>
  <w:style w:type="character" w:customStyle="1" w:styleId="a5">
    <w:name w:val="表題 (文字)"/>
    <w:basedOn w:val="a0"/>
    <w:link w:val="a4"/>
    <w:uiPriority w:val="10"/>
    <w:rsid w:val="007A1978"/>
    <w:rPr>
      <w:rFonts w:asciiTheme="majorHAnsi" w:eastAsiaTheme="majorEastAsia" w:hAnsiTheme="majorHAnsi" w:cstheme="majorBidi"/>
      <w:sz w:val="32"/>
      <w:szCs w:val="32"/>
    </w:rPr>
  </w:style>
  <w:style w:type="paragraph" w:styleId="a6">
    <w:name w:val="Subtitle"/>
    <w:basedOn w:val="a"/>
    <w:next w:val="a"/>
    <w:link w:val="a7"/>
    <w:uiPriority w:val="11"/>
    <w:qFormat/>
    <w:rsid w:val="007A1978"/>
    <w:pPr>
      <w:jc w:val="center"/>
      <w:outlineLvl w:val="1"/>
    </w:pPr>
    <w:rPr>
      <w:sz w:val="24"/>
      <w:szCs w:val="24"/>
    </w:rPr>
  </w:style>
  <w:style w:type="character" w:customStyle="1" w:styleId="a7">
    <w:name w:val="副題 (文字)"/>
    <w:basedOn w:val="a0"/>
    <w:link w:val="a6"/>
    <w:uiPriority w:val="11"/>
    <w:rsid w:val="007A1978"/>
    <w:rPr>
      <w:sz w:val="24"/>
      <w:szCs w:val="24"/>
    </w:rPr>
  </w:style>
  <w:style w:type="paragraph" w:styleId="a8">
    <w:name w:val="header"/>
    <w:basedOn w:val="a"/>
    <w:link w:val="a9"/>
    <w:uiPriority w:val="99"/>
    <w:unhideWhenUsed/>
    <w:rsid w:val="0024679D"/>
    <w:pPr>
      <w:tabs>
        <w:tab w:val="center" w:pos="4252"/>
        <w:tab w:val="right" w:pos="8504"/>
      </w:tabs>
      <w:snapToGrid w:val="0"/>
    </w:pPr>
  </w:style>
  <w:style w:type="character" w:customStyle="1" w:styleId="a9">
    <w:name w:val="ヘッダー (文字)"/>
    <w:basedOn w:val="a0"/>
    <w:link w:val="a8"/>
    <w:uiPriority w:val="99"/>
    <w:rsid w:val="0024679D"/>
  </w:style>
  <w:style w:type="paragraph" w:styleId="aa">
    <w:name w:val="footer"/>
    <w:basedOn w:val="a"/>
    <w:link w:val="ab"/>
    <w:uiPriority w:val="99"/>
    <w:unhideWhenUsed/>
    <w:rsid w:val="0024679D"/>
    <w:pPr>
      <w:tabs>
        <w:tab w:val="center" w:pos="4252"/>
        <w:tab w:val="right" w:pos="8504"/>
      </w:tabs>
      <w:snapToGrid w:val="0"/>
    </w:pPr>
  </w:style>
  <w:style w:type="character" w:customStyle="1" w:styleId="ab">
    <w:name w:val="フッター (文字)"/>
    <w:basedOn w:val="a0"/>
    <w:link w:val="aa"/>
    <w:uiPriority w:val="99"/>
    <w:rsid w:val="0024679D"/>
  </w:style>
  <w:style w:type="paragraph" w:styleId="ac">
    <w:name w:val="Balloon Text"/>
    <w:basedOn w:val="a"/>
    <w:link w:val="ad"/>
    <w:uiPriority w:val="99"/>
    <w:semiHidden/>
    <w:unhideWhenUsed/>
    <w:rsid w:val="00FC544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54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2025-05-12T01:38:00Z</dcterms:created>
  <dcterms:modified xsi:type="dcterms:W3CDTF">2025-05-12T07:05:00Z</dcterms:modified>
</cp:coreProperties>
</file>