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1E33" w14:textId="0763123C" w:rsidR="004D4F0F" w:rsidRPr="003C6BE1" w:rsidRDefault="007A1D0A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様式第４号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24044B">
        <w:rPr>
          <w:rFonts w:asciiTheme="minorEastAsia" w:hAnsiTheme="minorEastAsia" w:hint="eastAsia"/>
          <w:b/>
          <w:bCs/>
          <w:sz w:val="24"/>
          <w:szCs w:val="24"/>
        </w:rPr>
        <w:t>10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>条関係）</w:t>
      </w:r>
    </w:p>
    <w:p w14:paraId="63C181A9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1982968" w14:textId="4A07E5E0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5793BAC" w14:textId="77777777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6F2F47F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19AA320" w14:textId="0F59FA00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7470C72E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59637A2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0EE10883" w14:textId="1A4D2662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1B5A26" w:rsidRPr="003C6BE1">
        <w:rPr>
          <w:rFonts w:asciiTheme="minorEastAsia" w:hAnsiTheme="minorEastAsia" w:hint="eastAsia"/>
          <w:sz w:val="24"/>
          <w:szCs w:val="24"/>
        </w:rPr>
        <w:t>氏名（法人名）</w:t>
      </w:r>
    </w:p>
    <w:p w14:paraId="6A104814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0DAA13D7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0C7DA26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123ABD2" w14:textId="61CB60BB" w:rsidR="004D4F0F" w:rsidRPr="0045132E" w:rsidRDefault="0045132E" w:rsidP="0045132E">
      <w:pPr>
        <w:spacing w:line="320" w:lineRule="exact"/>
        <w:jc w:val="center"/>
        <w:textAlignment w:val="center"/>
        <w:rPr>
          <w:rFonts w:asciiTheme="minorEastAsia" w:hAnsiTheme="minorEastAsia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における事業中止（廃止）承認申請書</w:t>
      </w:r>
    </w:p>
    <w:p w14:paraId="608364FD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BC6259D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B9DBA7F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D087866" w14:textId="63018281" w:rsidR="004D4F0F" w:rsidRPr="003C6BE1" w:rsidRDefault="004D4F0F" w:rsidP="004D4F0F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E10218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68FFA802" w14:textId="05B5F816" w:rsidR="004D4F0F" w:rsidRPr="003C6BE1" w:rsidRDefault="0045132E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について、下記の理由により同事業を中止（廃止）したいので、大阪府補助金交付規則（昭和</w:t>
      </w:r>
      <w:r w:rsidR="004D4F0F" w:rsidRPr="003C6BE1">
        <w:rPr>
          <w:rFonts w:asciiTheme="minorEastAsia" w:hAnsiTheme="minorEastAsia"/>
          <w:sz w:val="24"/>
          <w:szCs w:val="24"/>
        </w:rPr>
        <w:t>45</w:t>
      </w:r>
      <w:r w:rsidR="004D4F0F"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="004D4F0F" w:rsidRPr="003C6BE1">
        <w:rPr>
          <w:rFonts w:asciiTheme="minorEastAsia" w:hAnsiTheme="minorEastAsia"/>
          <w:sz w:val="24"/>
          <w:szCs w:val="24"/>
        </w:rPr>
        <w:t>85</w:t>
      </w:r>
      <w:r w:rsidR="004D4F0F" w:rsidRPr="003C6BE1">
        <w:rPr>
          <w:rFonts w:asciiTheme="minorEastAsia" w:hAnsiTheme="minorEastAsia" w:hint="eastAsia"/>
          <w:sz w:val="24"/>
          <w:szCs w:val="24"/>
        </w:rPr>
        <w:t>号）第６条</w:t>
      </w:r>
      <w:r w:rsidR="00EF4CEE">
        <w:rPr>
          <w:rFonts w:asciiTheme="minorEastAsia" w:hAnsiTheme="minorEastAsia" w:hint="eastAsia"/>
          <w:sz w:val="24"/>
          <w:szCs w:val="24"/>
        </w:rPr>
        <w:t>第１項第３号</w:t>
      </w:r>
      <w:r w:rsidR="004D4F0F" w:rsidRPr="003C6BE1">
        <w:rPr>
          <w:rFonts w:asciiTheme="minorEastAsia" w:hAnsiTheme="minorEastAsia" w:hint="eastAsia"/>
          <w:sz w:val="24"/>
          <w:szCs w:val="24"/>
        </w:rPr>
        <w:t>及び</w:t>
      </w: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="004D4F0F"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="00EF4CEE">
        <w:rPr>
          <w:rFonts w:asciiTheme="minorEastAsia" w:hAnsiTheme="minorEastAsia" w:hint="eastAsia"/>
          <w:sz w:val="24"/>
          <w:szCs w:val="24"/>
        </w:rPr>
        <w:t>10</w:t>
      </w:r>
      <w:r w:rsidR="004D4F0F" w:rsidRPr="003C6BE1">
        <w:rPr>
          <w:rFonts w:asciiTheme="minorEastAsia" w:hAnsiTheme="minorEastAsia" w:hint="eastAsia"/>
          <w:sz w:val="24"/>
          <w:szCs w:val="24"/>
        </w:rPr>
        <w:t>条第２項の規定に基づき、申請します。</w:t>
      </w:r>
    </w:p>
    <w:p w14:paraId="32DD5574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0241F3A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34CED6FA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E1A05AA" w14:textId="7EBF4B9A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事業を中止（廃止）する理由</w:t>
      </w:r>
    </w:p>
    <w:p w14:paraId="47584A96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13231D6" w14:textId="0BC461E9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事業を中止する期間及び再開後の完了年月日</w:t>
      </w:r>
    </w:p>
    <w:p w14:paraId="1DAEB450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248252C" w14:textId="07ECF101" w:rsidR="004D4F0F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60CA628B" w14:textId="77777777" w:rsidR="00A36486" w:rsidRPr="003C6BE1" w:rsidRDefault="00A36486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4C6E718" w14:textId="77777777" w:rsidR="004D4F0F" w:rsidRPr="003C6BE1" w:rsidRDefault="004D4F0F" w:rsidP="004D4F0F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669"/>
      </w:tblGrid>
      <w:tr w:rsidR="003C6BE1" w:rsidRPr="003C6BE1" w14:paraId="532B5D47" w14:textId="77777777" w:rsidTr="00B6444A">
        <w:trPr>
          <w:trHeight w:val="53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C62F4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</w:rPr>
            </w:pPr>
            <w:bookmarkStart w:id="0" w:name="_Hlk200618364"/>
            <w:r w:rsidRPr="003C6BE1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CFF50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pacing w:val="-4"/>
                <w:w w:val="50"/>
                <w:sz w:val="20"/>
                <w:szCs w:val="20"/>
              </w:rPr>
              <w:t>担当者名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電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話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(FAX)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</w:tr>
      <w:tr w:rsidR="004D4F0F" w:rsidRPr="003C6BE1" w14:paraId="5E29E4CD" w14:textId="77777777" w:rsidTr="00B6444A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5FE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送付先</w:t>
            </w:r>
          </w:p>
          <w:p w14:paraId="253DCC03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7A8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郵便番号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             )</w:t>
            </w:r>
          </w:p>
          <w:p w14:paraId="793D6654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  <w:p w14:paraId="438B9D9A" w14:textId="77777777" w:rsidR="004D4F0F" w:rsidRPr="003C6BE1" w:rsidRDefault="004D4F0F" w:rsidP="00B6444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  <w:bookmarkEnd w:id="0"/>
    </w:tbl>
    <w:p w14:paraId="083B6DBC" w14:textId="77777777" w:rsidR="004D4F0F" w:rsidRPr="003C6BE1" w:rsidRDefault="004D4F0F" w:rsidP="004D4F0F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6AED6FEE" w14:textId="77777777" w:rsidR="004D4F0F" w:rsidRPr="003C6BE1" w:rsidRDefault="004D4F0F" w:rsidP="004D4F0F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31EBE4DD" w14:textId="0E26DB07" w:rsidR="00D06D0D" w:rsidRDefault="004D4F0F" w:rsidP="004D4F0F">
      <w:pPr>
        <w:rPr>
          <w:rFonts w:asciiTheme="minorEastAsia" w:hAnsiTheme="minorEastAsia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</w:t>
      </w:r>
      <w:r w:rsidR="008E160E" w:rsidRPr="003C6BE1">
        <w:rPr>
          <w:rFonts w:asciiTheme="minorEastAsia" w:hAnsiTheme="minorEastAsia" w:hint="eastAsia"/>
          <w:sz w:val="18"/>
          <w:szCs w:val="16"/>
        </w:rPr>
        <w:t>脱炭素・エネルギー政策課</w:t>
      </w:r>
      <w:r w:rsidRPr="003C6BE1">
        <w:rPr>
          <w:rFonts w:asciiTheme="minorEastAsia" w:hAnsiTheme="minorEastAsia" w:hint="eastAsia"/>
          <w:sz w:val="18"/>
          <w:szCs w:val="16"/>
        </w:rPr>
        <w:t>に連絡すること。</w:t>
      </w:r>
    </w:p>
    <w:p w14:paraId="03AD6580" w14:textId="2FA0493C" w:rsidR="00D06D0D" w:rsidRDefault="00D06D0D">
      <w:pPr>
        <w:widowControl/>
        <w:jc w:val="left"/>
        <w:rPr>
          <w:rFonts w:asciiTheme="minorEastAsia" w:hAnsiTheme="minorEastAsia"/>
          <w:sz w:val="18"/>
          <w:szCs w:val="16"/>
        </w:rPr>
      </w:pPr>
    </w:p>
    <w:sectPr w:rsidR="00D06D0D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D74DF"/>
    <w:rsid w:val="008E160E"/>
    <w:rsid w:val="008E4A3C"/>
    <w:rsid w:val="008E4CF3"/>
    <w:rsid w:val="008E5CF9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2025-08-06T00:34:00Z</dcterms:modified>
</cp:coreProperties>
</file>