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F8" w:rsidRDefault="004B5BF8" w:rsidP="004B5BF8">
      <w:pP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令和４年度　福島県奨学生（震災特例採用</w:t>
      </w:r>
      <w:r w:rsidR="00C059EC">
        <w:rPr>
          <w:rFonts w:ascii="ＭＳ ゴシック" w:eastAsia="ＭＳ ゴシック" w:hAnsi="ＭＳ ゴシック" w:hint="eastAsia"/>
          <w:sz w:val="32"/>
          <w:szCs w:val="32"/>
        </w:rPr>
        <w:t>）</w:t>
      </w:r>
      <w:r w:rsidR="00C86DAF" w:rsidRPr="00C86DAF">
        <w:rPr>
          <w:rFonts w:ascii="ＭＳ ゴシック" w:eastAsia="ＭＳ ゴシック" w:hAnsi="ＭＳ ゴシック" w:hint="eastAsia"/>
          <w:sz w:val="32"/>
          <w:szCs w:val="32"/>
          <w:u w:val="double"/>
        </w:rPr>
        <w:t>追加</w:t>
      </w:r>
      <w:r w:rsidR="00C059EC">
        <w:rPr>
          <w:rFonts w:ascii="ＭＳ ゴシック" w:eastAsia="ＭＳ ゴシック" w:hAnsi="ＭＳ ゴシック" w:hint="eastAsia"/>
          <w:sz w:val="32"/>
          <w:szCs w:val="32"/>
        </w:rPr>
        <w:t>募集</w:t>
      </w:r>
      <w:r w:rsidRPr="00DF4969">
        <w:rPr>
          <w:rFonts w:ascii="ＭＳ ゴシック" w:eastAsia="ＭＳ ゴシック" w:hAnsi="ＭＳ ゴシック" w:hint="eastAsia"/>
          <w:sz w:val="32"/>
          <w:szCs w:val="32"/>
        </w:rPr>
        <w:t>案内</w:t>
      </w:r>
      <w:r w:rsidR="00700EED">
        <w:rPr>
          <w:rFonts w:ascii="ＭＳ ゴシック" w:eastAsia="ＭＳ ゴシック" w:hAnsi="ＭＳ ゴシック" w:hint="eastAsia"/>
          <w:sz w:val="32"/>
          <w:szCs w:val="32"/>
        </w:rPr>
        <w:t xml:space="preserve">　</w:t>
      </w:r>
    </w:p>
    <w:p w:rsidR="004B5BF8" w:rsidRDefault="004B5BF8" w:rsidP="004B5BF8">
      <w:pP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6192" behindDoc="0" locked="0" layoutInCell="1" allowOverlap="1">
                <wp:simplePos x="0" y="0"/>
                <wp:positionH relativeFrom="column">
                  <wp:posOffset>-27594</wp:posOffset>
                </wp:positionH>
                <wp:positionV relativeFrom="paragraph">
                  <wp:posOffset>118109</wp:posOffset>
                </wp:positionV>
                <wp:extent cx="5920740" cy="2500745"/>
                <wp:effectExtent l="57150" t="57150" r="60960" b="520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500745"/>
                        </a:xfrm>
                        <a:prstGeom prst="rect">
                          <a:avLst/>
                        </a:prstGeom>
                        <a:solidFill>
                          <a:srgbClr val="FFFFFF"/>
                        </a:solidFill>
                        <a:ln w="107950" cmpd="tri">
                          <a:solidFill>
                            <a:srgbClr val="000000"/>
                          </a:solidFill>
                          <a:miter lim="800000"/>
                          <a:headEnd/>
                          <a:tailEnd/>
                        </a:ln>
                      </wps:spPr>
                      <wps:txbx>
                        <w:txbxContent>
                          <w:p w:rsidR="004B5BF8" w:rsidRPr="00422FB6" w:rsidRDefault="004B5BF8" w:rsidP="0001609F">
                            <w:pPr>
                              <w:spacing w:beforeLines="50" w:before="180"/>
                              <w:jc w:val="center"/>
                              <w:rPr>
                                <w:rFonts w:ascii="HG丸ｺﾞｼｯｸM-PRO" w:eastAsia="HG丸ｺﾞｼｯｸM-PRO" w:hAnsi="ＭＳ ゴシック"/>
                                <w:b/>
                                <w:sz w:val="62"/>
                                <w:szCs w:val="62"/>
                                <w14:shadow w14:blurRad="50800" w14:dist="38100" w14:dir="2700000" w14:sx="100000" w14:sy="100000" w14:kx="0" w14:ky="0" w14:algn="tl">
                                  <w14:srgbClr w14:val="000000">
                                    <w14:alpha w14:val="60000"/>
                                  </w14:srgbClr>
                                </w14:shadow>
                              </w:rPr>
                            </w:pPr>
                            <w:r w:rsidRPr="00422FB6">
                              <w:rPr>
                                <w:rFonts w:ascii="HG丸ｺﾞｼｯｸM-PRO" w:eastAsia="HG丸ｺﾞｼｯｸM-PRO" w:hAnsi="ＭＳ ゴシック" w:hint="eastAsia"/>
                                <w:b/>
                                <w:sz w:val="62"/>
                                <w:szCs w:val="62"/>
                                <w14:shadow w14:blurRad="50800" w14:dist="38100" w14:dir="2700000" w14:sx="100000" w14:sy="100000" w14:kx="0" w14:ky="0" w14:algn="tl">
                                  <w14:srgbClr w14:val="000000">
                                    <w14:alpha w14:val="60000"/>
                                  </w14:srgbClr>
                                </w14:shadow>
                              </w:rPr>
                              <w:t>福島県奨学資金</w:t>
                            </w:r>
                            <w:r w:rsidR="004E5922" w:rsidRPr="00422FB6">
                              <w:rPr>
                                <w:rFonts w:ascii="HG丸ｺﾞｼｯｸM-PRO" w:eastAsia="HG丸ｺﾞｼｯｸM-PRO" w:hAnsi="ＭＳ ゴシック" w:hint="eastAsia"/>
                                <w:b/>
                                <w:sz w:val="62"/>
                                <w:szCs w:val="62"/>
                                <w14:shadow w14:blurRad="50800" w14:dist="38100" w14:dir="2700000" w14:sx="100000" w14:sy="100000" w14:kx="0" w14:ky="0" w14:algn="tl">
                                  <w14:srgbClr w14:val="000000">
                                    <w14:alpha w14:val="60000"/>
                                  </w14:srgbClr>
                                </w14:shadow>
                              </w:rPr>
                              <w:t>震災特例採用</w:t>
                            </w:r>
                          </w:p>
                          <w:p w:rsidR="004B5BF8" w:rsidRDefault="004B5BF8" w:rsidP="004B5BF8">
                            <w:pPr>
                              <w:overflowPunct w:val="0"/>
                              <w:adjustRightInd w:val="0"/>
                              <w:ind w:leftChars="325" w:left="780" w:rightChars="501" w:right="1202"/>
                              <w:jc w:val="center"/>
                              <w:textAlignment w:val="baseline"/>
                              <w:rPr>
                                <w:rFonts w:hAnsi="ＭＳ 明朝" w:cs="ＭＳ 明朝"/>
                                <w:color w:val="000000"/>
                                <w:kern w:val="0"/>
                              </w:rPr>
                            </w:pPr>
                          </w:p>
                          <w:p w:rsidR="004B5BF8" w:rsidRDefault="004B5BF8" w:rsidP="0001609F">
                            <w:pPr>
                              <w:overflowPunct w:val="0"/>
                              <w:adjustRightInd w:val="0"/>
                              <w:spacing w:beforeLines="200" w:before="720"/>
                              <w:ind w:leftChars="472" w:left="1133" w:rightChars="501" w:right="1202" w:firstLineChars="100" w:firstLine="241"/>
                              <w:textAlignment w:val="baseline"/>
                              <w:rPr>
                                <w:rFonts w:ascii="ＭＳ ゴシック" w:eastAsia="ＭＳ ゴシック" w:hAnsi="ＭＳ ゴシック"/>
                                <w:b/>
                                <w:color w:val="333333"/>
                              </w:rPr>
                            </w:pPr>
                            <w:r w:rsidRPr="0007224F">
                              <w:rPr>
                                <w:rFonts w:ascii="ＭＳ ゴシック" w:eastAsia="ＭＳ ゴシック" w:hAnsi="ＭＳ ゴシック" w:hint="eastAsia"/>
                                <w:b/>
                                <w:color w:val="333333"/>
                              </w:rPr>
                              <w:t>福島県教育委員会では、</w:t>
                            </w:r>
                            <w:r>
                              <w:rPr>
                                <w:rFonts w:ascii="ＭＳ ゴシック" w:eastAsia="ＭＳ ゴシック" w:hAnsi="ＭＳ ゴシック" w:hint="eastAsia"/>
                                <w:b/>
                                <w:color w:val="333333"/>
                              </w:rPr>
                              <w:t>原子力災害被災地域において</w:t>
                            </w:r>
                            <w:r w:rsidRPr="0007224F">
                              <w:rPr>
                                <w:rFonts w:ascii="ＭＳ ゴシック" w:eastAsia="ＭＳ ゴシック" w:hAnsi="ＭＳ ゴシック" w:hint="eastAsia"/>
                                <w:b/>
                                <w:color w:val="333333"/>
                              </w:rPr>
                              <w:t>被災し、経済的理由により修学が困難となった高校生を支援するため、福島県奨学資金《震災特例採用》の奨学生を募集します。</w:t>
                            </w:r>
                          </w:p>
                          <w:p w:rsidR="0001609F" w:rsidRDefault="0001609F" w:rsidP="0001609F">
                            <w:pPr>
                              <w:overflowPunct w:val="0"/>
                              <w:adjustRightInd w:val="0"/>
                              <w:spacing w:beforeLines="200" w:before="720"/>
                              <w:ind w:leftChars="472" w:left="1133" w:rightChars="501" w:right="1202" w:firstLineChars="100" w:firstLine="241"/>
                              <w:textAlignment w:val="baseline"/>
                              <w:rPr>
                                <w:rFonts w:ascii="ＭＳ ゴシック" w:eastAsia="ＭＳ ゴシック" w:hAnsi="ＭＳ ゴシック"/>
                                <w:b/>
                                <w:color w:val="333333"/>
                              </w:rPr>
                            </w:pPr>
                          </w:p>
                          <w:p w:rsidR="0001609F" w:rsidRDefault="0001609F" w:rsidP="0001609F">
                            <w:pPr>
                              <w:overflowPunct w:val="0"/>
                              <w:adjustRightInd w:val="0"/>
                              <w:spacing w:beforeLines="200" w:before="720"/>
                              <w:ind w:leftChars="472" w:left="1133" w:rightChars="501" w:right="1202" w:firstLineChars="100" w:firstLine="240"/>
                              <w:textAlignment w:val="baseline"/>
                              <w:rPr>
                                <w:rFonts w:hAnsi="ＭＳ 明朝" w:cs="ＭＳ 明朝"/>
                                <w:color w:val="000000"/>
                                <w:kern w:val="0"/>
                              </w:rPr>
                            </w:pPr>
                          </w:p>
                        </w:txbxContent>
                      </wps:txbx>
                      <wps:bodyPr rot="0" vert="horz" wrap="square" lIns="0" tIns="37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15pt;margin-top:9.3pt;width:466.2pt;height:19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" strokeweight="8.5pt">
                <v:stroke linestyle="thickBetweenThin"/>
                <v:textbox inset="0,1.05mm,0,0">
                  <w:txbxContent>
                    <w:p w:rsidR="004B5BF8" w:rsidRPr="00422FB6" w:rsidRDefault="004B5BF8" w:rsidP="0001609F">
                      <w:pPr>
                        <w:spacing w:beforeLines="50" w:before="180"/>
                        <w:jc w:val="center"/>
                        <w:rPr>
                          <w:rFonts w:ascii="HG丸ｺﾞｼｯｸM-PRO" w:eastAsia="HG丸ｺﾞｼｯｸM-PRO" w:hAnsi="ＭＳ ゴシック"/>
                          <w:b/>
                          <w:sz w:val="62"/>
                          <w:szCs w:val="62"/>
                          <w14:shadow w14:blurRad="50800" w14:dist="38100" w14:dir="2700000" w14:sx="100000" w14:sy="100000" w14:kx="0" w14:ky="0" w14:algn="tl">
                            <w14:srgbClr w14:val="000000">
                              <w14:alpha w14:val="60000"/>
                            </w14:srgbClr>
                          </w14:shadow>
                        </w:rPr>
                      </w:pPr>
                      <w:r w:rsidRPr="00422FB6">
                        <w:rPr>
                          <w:rFonts w:ascii="HG丸ｺﾞｼｯｸM-PRO" w:eastAsia="HG丸ｺﾞｼｯｸM-PRO" w:hAnsi="ＭＳ ゴシック" w:hint="eastAsia"/>
                          <w:b/>
                          <w:sz w:val="62"/>
                          <w:szCs w:val="62"/>
                          <w14:shadow w14:blurRad="50800" w14:dist="38100" w14:dir="2700000" w14:sx="100000" w14:sy="100000" w14:kx="0" w14:ky="0" w14:algn="tl">
                            <w14:srgbClr w14:val="000000">
                              <w14:alpha w14:val="60000"/>
                            </w14:srgbClr>
                          </w14:shadow>
                        </w:rPr>
                        <w:t>福島県奨学資金</w:t>
                      </w:r>
                      <w:r w:rsidR="004E5922" w:rsidRPr="00422FB6">
                        <w:rPr>
                          <w:rFonts w:ascii="HG丸ｺﾞｼｯｸM-PRO" w:eastAsia="HG丸ｺﾞｼｯｸM-PRO" w:hAnsi="ＭＳ ゴシック" w:hint="eastAsia"/>
                          <w:b/>
                          <w:sz w:val="62"/>
                          <w:szCs w:val="62"/>
                          <w14:shadow w14:blurRad="50800" w14:dist="38100" w14:dir="2700000" w14:sx="100000" w14:sy="100000" w14:kx="0" w14:ky="0" w14:algn="tl">
                            <w14:srgbClr w14:val="000000">
                              <w14:alpha w14:val="60000"/>
                            </w14:srgbClr>
                          </w14:shadow>
                        </w:rPr>
                        <w:t>震災特例採用</w:t>
                      </w:r>
                    </w:p>
                    <w:p w:rsidR="004B5BF8" w:rsidRDefault="004B5BF8" w:rsidP="004B5BF8">
                      <w:pPr>
                        <w:overflowPunct w:val="0"/>
                        <w:adjustRightInd w:val="0"/>
                        <w:ind w:leftChars="325" w:left="780" w:rightChars="501" w:right="1202"/>
                        <w:jc w:val="center"/>
                        <w:textAlignment w:val="baseline"/>
                        <w:rPr>
                          <w:rFonts w:hAnsi="ＭＳ 明朝" w:cs="ＭＳ 明朝"/>
                          <w:color w:val="000000"/>
                          <w:kern w:val="0"/>
                        </w:rPr>
                      </w:pPr>
                    </w:p>
                    <w:p w:rsidR="004B5BF8" w:rsidRDefault="004B5BF8" w:rsidP="0001609F">
                      <w:pPr>
                        <w:overflowPunct w:val="0"/>
                        <w:adjustRightInd w:val="0"/>
                        <w:spacing w:beforeLines="200" w:before="720"/>
                        <w:ind w:leftChars="472" w:left="1133" w:rightChars="501" w:right="1202" w:firstLineChars="100" w:firstLine="241"/>
                        <w:textAlignment w:val="baseline"/>
                        <w:rPr>
                          <w:rFonts w:ascii="ＭＳ ゴシック" w:eastAsia="ＭＳ ゴシック" w:hAnsi="ＭＳ ゴシック"/>
                          <w:b/>
                          <w:color w:val="333333"/>
                        </w:rPr>
                      </w:pPr>
                      <w:r w:rsidRPr="0007224F">
                        <w:rPr>
                          <w:rFonts w:ascii="ＭＳ ゴシック" w:eastAsia="ＭＳ ゴシック" w:hAnsi="ＭＳ ゴシック" w:hint="eastAsia"/>
                          <w:b/>
                          <w:color w:val="333333"/>
                        </w:rPr>
                        <w:t>福島県教育委員会では、</w:t>
                      </w:r>
                      <w:r>
                        <w:rPr>
                          <w:rFonts w:ascii="ＭＳ ゴシック" w:eastAsia="ＭＳ ゴシック" w:hAnsi="ＭＳ ゴシック" w:hint="eastAsia"/>
                          <w:b/>
                          <w:color w:val="333333"/>
                        </w:rPr>
                        <w:t>原子力災害被災地域において</w:t>
                      </w:r>
                      <w:r w:rsidRPr="0007224F">
                        <w:rPr>
                          <w:rFonts w:ascii="ＭＳ ゴシック" w:eastAsia="ＭＳ ゴシック" w:hAnsi="ＭＳ ゴシック" w:hint="eastAsia"/>
                          <w:b/>
                          <w:color w:val="333333"/>
                        </w:rPr>
                        <w:t>被災し、経済的理由により修学が困難となった高校生を支援するため、福島県奨学資金《震災特例採用》の奨学生を募集します。</w:t>
                      </w:r>
                    </w:p>
                    <w:p w:rsidR="0001609F" w:rsidRDefault="0001609F" w:rsidP="0001609F">
                      <w:pPr>
                        <w:overflowPunct w:val="0"/>
                        <w:adjustRightInd w:val="0"/>
                        <w:spacing w:beforeLines="200" w:before="720"/>
                        <w:ind w:leftChars="472" w:left="1133" w:rightChars="501" w:right="1202" w:firstLineChars="100" w:firstLine="241"/>
                        <w:textAlignment w:val="baseline"/>
                        <w:rPr>
                          <w:rFonts w:ascii="ＭＳ ゴシック" w:eastAsia="ＭＳ ゴシック" w:hAnsi="ＭＳ ゴシック"/>
                          <w:b/>
                          <w:color w:val="333333"/>
                        </w:rPr>
                      </w:pPr>
                    </w:p>
                    <w:p w:rsidR="0001609F" w:rsidRDefault="0001609F" w:rsidP="0001609F">
                      <w:pPr>
                        <w:overflowPunct w:val="0"/>
                        <w:adjustRightInd w:val="0"/>
                        <w:spacing w:beforeLines="200" w:before="720"/>
                        <w:ind w:leftChars="472" w:left="1133" w:rightChars="501" w:right="1202" w:firstLineChars="100" w:firstLine="240"/>
                        <w:textAlignment w:val="baseline"/>
                        <w:rPr>
                          <w:rFonts w:hAnsi="ＭＳ 明朝" w:cs="ＭＳ 明朝"/>
                          <w:color w:val="000000"/>
                          <w:kern w:val="0"/>
                        </w:rPr>
                      </w:pPr>
                    </w:p>
                  </w:txbxContent>
                </v:textbox>
              </v:shape>
            </w:pict>
          </mc:Fallback>
        </mc:AlternateContent>
      </w:r>
    </w:p>
    <w:p w:rsidR="004B5BF8" w:rsidRDefault="004B5BF8" w:rsidP="004B5BF8">
      <w:pPr>
        <w:pStyle w:val="2"/>
        <w:ind w:leftChars="130" w:left="312" w:rightChars="-66" w:right="-158"/>
        <w:jc w:val="center"/>
        <w:rPr>
          <w:rFonts w:ascii="HGP創英角ｺﾞｼｯｸUB" w:eastAsia="HGP創英角ｺﾞｼｯｸUB" w:hAnsi="HGP創英角ｺﾞｼｯｸUB"/>
          <w:color w:val="auto"/>
          <w:kern w:val="0"/>
          <w:sz w:val="40"/>
          <w:szCs w:val="40"/>
        </w:rPr>
      </w:pPr>
    </w:p>
    <w:p w:rsidR="004B5BF8" w:rsidRDefault="0001609F" w:rsidP="004B5BF8">
      <w:pPr>
        <w:pStyle w:val="2"/>
        <w:ind w:leftChars="130" w:left="312" w:rightChars="-66" w:right="-158"/>
        <w:jc w:val="center"/>
        <w:rPr>
          <w:rFonts w:ascii="HGP創英角ｺﾞｼｯｸUB" w:eastAsia="HGP創英角ｺﾞｼｯｸUB" w:hAnsi="HGP創英角ｺﾞｼｯｸUB"/>
          <w:color w:val="auto"/>
          <w:kern w:val="0"/>
          <w:sz w:val="40"/>
          <w:szCs w:val="40"/>
        </w:rPr>
      </w:pPr>
      <w:r w:rsidRPr="002B0768">
        <w:rPr>
          <w:rFonts w:ascii="ＭＳ ゴシック" w:hAnsi="ＭＳ ゴシック"/>
          <w:noProof/>
          <w:sz w:val="32"/>
          <w:szCs w:val="32"/>
        </w:rPr>
        <mc:AlternateContent>
          <mc:Choice Requires="wps">
            <w:drawing>
              <wp:anchor distT="45720" distB="45720" distL="114300" distR="114300" simplePos="0" relativeHeight="251677696" behindDoc="0" locked="0" layoutInCell="1" allowOverlap="1">
                <wp:simplePos x="0" y="0"/>
                <wp:positionH relativeFrom="column">
                  <wp:posOffset>935990</wp:posOffset>
                </wp:positionH>
                <wp:positionV relativeFrom="paragraph">
                  <wp:posOffset>80010</wp:posOffset>
                </wp:positionV>
                <wp:extent cx="4099560" cy="4648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464820"/>
                        </a:xfrm>
                        <a:prstGeom prst="rect">
                          <a:avLst/>
                        </a:prstGeom>
                        <a:solidFill>
                          <a:schemeClr val="bg1">
                            <a:lumMod val="85000"/>
                          </a:schemeClr>
                        </a:solidFill>
                        <a:ln w="9525">
                          <a:noFill/>
                          <a:miter lim="800000"/>
                          <a:headEnd/>
                          <a:tailEnd/>
                        </a:ln>
                      </wps:spPr>
                      <wps:txbx>
                        <w:txbxContent>
                          <w:p w:rsidR="002B0768" w:rsidRPr="004E5922" w:rsidRDefault="002B0768">
                            <w:pPr>
                              <w:rPr>
                                <w:rFonts w:ascii="HG丸ｺﾞｼｯｸM-PRO" w:eastAsia="HG丸ｺﾞｼｯｸM-PRO" w:hAnsi="HG丸ｺﾞｼｯｸM-PRO"/>
                                <w:w w:val="130"/>
                                <w:sz w:val="32"/>
                                <w:szCs w:val="32"/>
                              </w:rPr>
                            </w:pPr>
                            <w:r w:rsidRPr="004E5922">
                              <w:rPr>
                                <w:rFonts w:ascii="HG丸ｺﾞｼｯｸM-PRO" w:eastAsia="HG丸ｺﾞｼｯｸM-PRO" w:hAnsi="HG丸ｺﾞｼｯｸM-PRO" w:hint="eastAsia"/>
                                <w:w w:val="130"/>
                                <w:sz w:val="32"/>
                                <w:szCs w:val="32"/>
                              </w:rPr>
                              <w:t>高等学校</w:t>
                            </w:r>
                            <w:r w:rsidRPr="004E5922">
                              <w:rPr>
                                <w:rFonts w:ascii="HG丸ｺﾞｼｯｸM-PRO" w:eastAsia="HG丸ｺﾞｼｯｸM-PRO" w:hAnsi="HG丸ｺﾞｼｯｸM-PRO"/>
                                <w:w w:val="130"/>
                                <w:sz w:val="32"/>
                                <w:szCs w:val="32"/>
                              </w:rPr>
                              <w:t>・専修学校（高等課程）</w:t>
                            </w:r>
                          </w:p>
                        </w:txbxContent>
                      </wps:txbx>
                      <wps:bodyPr rot="0" vert="horz" wrap="square" lIns="91440" tIns="36000" rIns="91440" bIns="7200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3.7pt;margin-top:6.3pt;width:322.8pt;height:36.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" fillcolor="#d8d8d8 [2732]" stroked="f">
                <v:textbox inset=",1mm,,2mm">
                  <w:txbxContent>
                    <w:p w:rsidR="002B0768" w:rsidRPr="004E5922" w:rsidRDefault="002B0768">
                      <w:pPr>
                        <w:rPr>
                          <w:rFonts w:ascii="HG丸ｺﾞｼｯｸM-PRO" w:eastAsia="HG丸ｺﾞｼｯｸM-PRO" w:hAnsi="HG丸ｺﾞｼｯｸM-PRO"/>
                          <w:w w:val="130"/>
                          <w:sz w:val="32"/>
                          <w:szCs w:val="32"/>
                        </w:rPr>
                      </w:pPr>
                      <w:r w:rsidRPr="004E5922">
                        <w:rPr>
                          <w:rFonts w:ascii="HG丸ｺﾞｼｯｸM-PRO" w:eastAsia="HG丸ｺﾞｼｯｸM-PRO" w:hAnsi="HG丸ｺﾞｼｯｸM-PRO" w:hint="eastAsia"/>
                          <w:w w:val="130"/>
                          <w:sz w:val="32"/>
                          <w:szCs w:val="32"/>
                        </w:rPr>
                        <w:t>高等学校</w:t>
                      </w:r>
                      <w:r w:rsidRPr="004E5922">
                        <w:rPr>
                          <w:rFonts w:ascii="HG丸ｺﾞｼｯｸM-PRO" w:eastAsia="HG丸ｺﾞｼｯｸM-PRO" w:hAnsi="HG丸ｺﾞｼｯｸM-PRO"/>
                          <w:w w:val="130"/>
                          <w:sz w:val="32"/>
                          <w:szCs w:val="32"/>
                        </w:rPr>
                        <w:t>・専修学校（高等課程）</w:t>
                      </w:r>
                    </w:p>
                  </w:txbxContent>
                </v:textbox>
                <w10:wrap type="square"/>
              </v:shape>
            </w:pict>
          </mc:Fallback>
        </mc:AlternateContent>
      </w:r>
    </w:p>
    <w:p w:rsidR="004B5BF8" w:rsidRDefault="004B5BF8" w:rsidP="004B5BF8">
      <w:pPr>
        <w:pStyle w:val="2"/>
        <w:ind w:leftChars="130" w:left="312" w:rightChars="-66" w:right="-158"/>
        <w:jc w:val="center"/>
        <w:rPr>
          <w:rFonts w:ascii="HGP創英角ｺﾞｼｯｸUB" w:eastAsia="HGP創英角ｺﾞｼｯｸUB" w:hAnsi="HGP創英角ｺﾞｼｯｸUB"/>
          <w:color w:val="auto"/>
          <w:kern w:val="0"/>
          <w:sz w:val="40"/>
          <w:szCs w:val="40"/>
        </w:rPr>
      </w:pPr>
    </w:p>
    <w:p w:rsidR="004B5BF8" w:rsidRDefault="004B5BF8" w:rsidP="004B5BF8">
      <w:pPr>
        <w:pStyle w:val="2"/>
        <w:ind w:leftChars="130" w:left="312" w:rightChars="-66" w:right="-158"/>
        <w:jc w:val="center"/>
        <w:rPr>
          <w:rFonts w:ascii="HGP創英角ｺﾞｼｯｸUB" w:eastAsia="HGP創英角ｺﾞｼｯｸUB" w:hAnsi="HGP創英角ｺﾞｼｯｸUB"/>
          <w:color w:val="auto"/>
          <w:kern w:val="0"/>
          <w:sz w:val="40"/>
          <w:szCs w:val="40"/>
        </w:rPr>
      </w:pPr>
    </w:p>
    <w:p w:rsidR="004B5BF8" w:rsidRDefault="004B5BF8" w:rsidP="00F72217">
      <w:pPr>
        <w:rPr>
          <w:rFonts w:ascii="ＭＳ ゴシック" w:eastAsia="ＭＳ ゴシック" w:hAnsi="ＭＳ ゴシック"/>
          <w:color w:val="333333"/>
          <w:sz w:val="22"/>
          <w:szCs w:val="22"/>
        </w:rPr>
      </w:pPr>
    </w:p>
    <w:p w:rsidR="00F72217" w:rsidRPr="0093735E" w:rsidRDefault="00F72217" w:rsidP="00F72217">
      <w:pPr>
        <w:rPr>
          <w:rFonts w:ascii="ＭＳ ゴシック" w:eastAsia="ＭＳ ゴシック" w:hAnsi="ＭＳ ゴシック"/>
          <w:color w:val="333333"/>
          <w:sz w:val="22"/>
          <w:szCs w:val="22"/>
        </w:rPr>
      </w:pPr>
    </w:p>
    <w:p w:rsidR="0001609F" w:rsidRDefault="0001609F" w:rsidP="004B5BF8">
      <w:pPr>
        <w:overflowPunct w:val="0"/>
        <w:adjustRightInd w:val="0"/>
        <w:textAlignment w:val="baseline"/>
        <w:rPr>
          <w:rFonts w:eastAsia="ＭＳ ゴシック" w:cs="ＭＳ ゴシック"/>
          <w:b/>
          <w:bCs/>
          <w:color w:val="000000"/>
          <w:kern w:val="0"/>
          <w:sz w:val="22"/>
          <w:szCs w:val="22"/>
        </w:rPr>
      </w:pPr>
    </w:p>
    <w:p w:rsidR="0001609F" w:rsidRPr="004647F7" w:rsidRDefault="00F72217" w:rsidP="004B5BF8">
      <w:pPr>
        <w:overflowPunct w:val="0"/>
        <w:adjustRightInd w:val="0"/>
        <w:textAlignment w:val="baseline"/>
        <w:rPr>
          <w:rFonts w:ascii="ＭＳ ゴシック" w:eastAsia="ＭＳ ゴシック" w:hAnsi="ＭＳ ゴシック"/>
          <w:sz w:val="22"/>
          <w:szCs w:val="22"/>
        </w:rPr>
      </w:pPr>
      <w:r>
        <w:rPr>
          <w:rFonts w:eastAsia="ＭＳ ゴシック" w:cs="ＭＳ ゴシック" w:hint="eastAsia"/>
          <w:b/>
          <w:bCs/>
          <w:color w:val="000000"/>
          <w:kern w:val="0"/>
          <w:sz w:val="22"/>
          <w:szCs w:val="22"/>
        </w:rPr>
        <w:t>１</w:t>
      </w:r>
      <w:r w:rsidR="004B5BF8" w:rsidRPr="004647F7">
        <w:rPr>
          <w:rFonts w:eastAsia="ＭＳ ゴシック" w:cs="ＭＳ ゴシック" w:hint="eastAsia"/>
          <w:b/>
          <w:bCs/>
          <w:color w:val="000000"/>
          <w:kern w:val="0"/>
          <w:sz w:val="22"/>
          <w:szCs w:val="22"/>
        </w:rPr>
        <w:t xml:space="preserve">　貸与月額</w:t>
      </w:r>
      <w:r w:rsidR="0001609F">
        <w:rPr>
          <w:rFonts w:eastAsia="ＭＳ ゴシック" w:cs="ＭＳ ゴシック" w:hint="eastAsia"/>
          <w:b/>
          <w:bCs/>
          <w:color w:val="000000"/>
          <w:kern w:val="0"/>
          <w:sz w:val="22"/>
          <w:szCs w:val="22"/>
        </w:rPr>
        <w:t xml:space="preserve">　　</w:t>
      </w:r>
    </w:p>
    <w:tbl>
      <w:tblPr>
        <w:tblpPr w:leftFromText="142" w:rightFromText="142" w:vertAnchor="text" w:horzAnchor="page" w:tblpX="3227"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1843"/>
      </w:tblGrid>
      <w:tr w:rsidR="0001609F" w:rsidRPr="00AC6E0C" w:rsidTr="0028387B">
        <w:trPr>
          <w:trHeight w:val="375"/>
        </w:trPr>
        <w:tc>
          <w:tcPr>
            <w:tcW w:w="1668" w:type="dxa"/>
            <w:shd w:val="clear" w:color="auto" w:fill="auto"/>
          </w:tcPr>
          <w:p w:rsidR="0001609F" w:rsidRPr="004647F7" w:rsidRDefault="0001609F" w:rsidP="0028387B">
            <w:pPr>
              <w:jc w:val="center"/>
              <w:rPr>
                <w:sz w:val="22"/>
                <w:szCs w:val="22"/>
              </w:rPr>
            </w:pPr>
            <w:r>
              <w:rPr>
                <w:rFonts w:hint="eastAsia"/>
                <w:sz w:val="22"/>
                <w:szCs w:val="22"/>
              </w:rPr>
              <w:t xml:space="preserve">区　</w:t>
            </w:r>
            <w:r w:rsidRPr="004647F7">
              <w:rPr>
                <w:rFonts w:hint="eastAsia"/>
                <w:sz w:val="22"/>
                <w:szCs w:val="22"/>
              </w:rPr>
              <w:t xml:space="preserve">　分</w:t>
            </w:r>
          </w:p>
        </w:tc>
        <w:tc>
          <w:tcPr>
            <w:tcW w:w="1984" w:type="dxa"/>
            <w:vAlign w:val="center"/>
          </w:tcPr>
          <w:p w:rsidR="0001609F" w:rsidRPr="004647F7" w:rsidRDefault="0001609F" w:rsidP="0028387B">
            <w:pPr>
              <w:jc w:val="center"/>
              <w:rPr>
                <w:sz w:val="22"/>
                <w:szCs w:val="22"/>
              </w:rPr>
            </w:pPr>
            <w:r w:rsidRPr="004647F7">
              <w:rPr>
                <w:rFonts w:hint="eastAsia"/>
                <w:sz w:val="22"/>
                <w:szCs w:val="22"/>
              </w:rPr>
              <w:t>国　公　立</w:t>
            </w:r>
          </w:p>
        </w:tc>
        <w:tc>
          <w:tcPr>
            <w:tcW w:w="1843" w:type="dxa"/>
            <w:vAlign w:val="center"/>
          </w:tcPr>
          <w:p w:rsidR="0001609F" w:rsidRPr="004647F7" w:rsidRDefault="0001609F" w:rsidP="0028387B">
            <w:pPr>
              <w:jc w:val="center"/>
              <w:rPr>
                <w:sz w:val="22"/>
                <w:szCs w:val="22"/>
              </w:rPr>
            </w:pPr>
            <w:r>
              <w:rPr>
                <w:rFonts w:hint="eastAsia"/>
                <w:sz w:val="22"/>
                <w:szCs w:val="22"/>
              </w:rPr>
              <w:t xml:space="preserve">私　　</w:t>
            </w:r>
            <w:r w:rsidRPr="004647F7">
              <w:rPr>
                <w:rFonts w:hint="eastAsia"/>
                <w:sz w:val="22"/>
                <w:szCs w:val="22"/>
              </w:rPr>
              <w:t>立</w:t>
            </w:r>
          </w:p>
        </w:tc>
      </w:tr>
      <w:tr w:rsidR="0001609F" w:rsidRPr="000A30E7" w:rsidTr="0028387B">
        <w:trPr>
          <w:trHeight w:val="375"/>
        </w:trPr>
        <w:tc>
          <w:tcPr>
            <w:tcW w:w="1668" w:type="dxa"/>
            <w:vAlign w:val="center"/>
          </w:tcPr>
          <w:p w:rsidR="0001609F" w:rsidRPr="004647F7" w:rsidRDefault="0001609F" w:rsidP="004E5922">
            <w:pPr>
              <w:jc w:val="center"/>
              <w:rPr>
                <w:sz w:val="22"/>
                <w:szCs w:val="22"/>
              </w:rPr>
            </w:pPr>
            <w:r w:rsidRPr="00563A54">
              <w:rPr>
                <w:rFonts w:hint="eastAsia"/>
                <w:spacing w:val="36"/>
                <w:kern w:val="0"/>
                <w:sz w:val="22"/>
                <w:szCs w:val="22"/>
                <w:fitText w:val="1100" w:id="-1558009344"/>
              </w:rPr>
              <w:t>自宅通</w:t>
            </w:r>
            <w:r w:rsidRPr="00563A54">
              <w:rPr>
                <w:rFonts w:hint="eastAsia"/>
                <w:spacing w:val="2"/>
                <w:kern w:val="0"/>
                <w:sz w:val="22"/>
                <w:szCs w:val="22"/>
                <w:fitText w:val="1100" w:id="-1558009344"/>
              </w:rPr>
              <w:t>学</w:t>
            </w:r>
          </w:p>
        </w:tc>
        <w:tc>
          <w:tcPr>
            <w:tcW w:w="1984" w:type="dxa"/>
            <w:vAlign w:val="center"/>
          </w:tcPr>
          <w:p w:rsidR="0001609F" w:rsidRPr="00155590" w:rsidRDefault="0001609F" w:rsidP="0028387B">
            <w:pPr>
              <w:jc w:val="center"/>
              <w:rPr>
                <w:rFonts w:ascii="ＭＳ 明朝" w:hAnsi="ＭＳ 明朝"/>
                <w:sz w:val="22"/>
                <w:szCs w:val="22"/>
              </w:rPr>
            </w:pPr>
            <w:r w:rsidRPr="00155590">
              <w:rPr>
                <w:rFonts w:ascii="ＭＳ 明朝" w:hAnsi="ＭＳ 明朝" w:hint="eastAsia"/>
                <w:sz w:val="22"/>
                <w:szCs w:val="22"/>
              </w:rPr>
              <w:t>18,000円</w:t>
            </w:r>
          </w:p>
        </w:tc>
        <w:tc>
          <w:tcPr>
            <w:tcW w:w="1843" w:type="dxa"/>
            <w:vAlign w:val="center"/>
          </w:tcPr>
          <w:p w:rsidR="0001609F" w:rsidRPr="00155590" w:rsidRDefault="0001609F" w:rsidP="0028387B">
            <w:pPr>
              <w:jc w:val="center"/>
              <w:rPr>
                <w:rFonts w:ascii="ＭＳ 明朝" w:hAnsi="ＭＳ 明朝"/>
                <w:sz w:val="22"/>
                <w:szCs w:val="22"/>
              </w:rPr>
            </w:pPr>
            <w:r w:rsidRPr="00155590">
              <w:rPr>
                <w:rFonts w:ascii="ＭＳ 明朝" w:hAnsi="ＭＳ 明朝" w:hint="eastAsia"/>
                <w:sz w:val="22"/>
                <w:szCs w:val="22"/>
              </w:rPr>
              <w:t>30,000円</w:t>
            </w:r>
          </w:p>
        </w:tc>
      </w:tr>
      <w:tr w:rsidR="0001609F" w:rsidRPr="004647F7" w:rsidTr="0028387B">
        <w:trPr>
          <w:trHeight w:val="375"/>
        </w:trPr>
        <w:tc>
          <w:tcPr>
            <w:tcW w:w="1668" w:type="dxa"/>
            <w:vAlign w:val="center"/>
          </w:tcPr>
          <w:p w:rsidR="0001609F" w:rsidRPr="004647F7" w:rsidRDefault="0001609F" w:rsidP="004E5922">
            <w:pPr>
              <w:jc w:val="center"/>
              <w:rPr>
                <w:sz w:val="22"/>
                <w:szCs w:val="22"/>
              </w:rPr>
            </w:pPr>
            <w:r>
              <w:rPr>
                <w:rFonts w:hint="eastAsia"/>
                <w:sz w:val="22"/>
                <w:szCs w:val="22"/>
              </w:rPr>
              <w:t>自宅外通学</w:t>
            </w:r>
          </w:p>
        </w:tc>
        <w:tc>
          <w:tcPr>
            <w:tcW w:w="1984" w:type="dxa"/>
            <w:vAlign w:val="center"/>
          </w:tcPr>
          <w:p w:rsidR="0001609F" w:rsidRPr="00155590" w:rsidRDefault="0001609F" w:rsidP="0028387B">
            <w:pPr>
              <w:jc w:val="center"/>
              <w:rPr>
                <w:rFonts w:ascii="ＭＳ 明朝" w:hAnsi="ＭＳ 明朝"/>
                <w:sz w:val="22"/>
                <w:szCs w:val="22"/>
              </w:rPr>
            </w:pPr>
            <w:r w:rsidRPr="00155590">
              <w:rPr>
                <w:rFonts w:ascii="ＭＳ 明朝" w:hAnsi="ＭＳ 明朝" w:hint="eastAsia"/>
                <w:sz w:val="22"/>
                <w:szCs w:val="22"/>
              </w:rPr>
              <w:t>23,000円</w:t>
            </w:r>
          </w:p>
        </w:tc>
        <w:tc>
          <w:tcPr>
            <w:tcW w:w="1843" w:type="dxa"/>
            <w:vAlign w:val="center"/>
          </w:tcPr>
          <w:p w:rsidR="0001609F" w:rsidRPr="00155590" w:rsidRDefault="0001609F" w:rsidP="0028387B">
            <w:pPr>
              <w:jc w:val="center"/>
              <w:rPr>
                <w:rFonts w:ascii="ＭＳ 明朝" w:hAnsi="ＭＳ 明朝"/>
                <w:sz w:val="22"/>
                <w:szCs w:val="22"/>
              </w:rPr>
            </w:pPr>
            <w:r w:rsidRPr="00155590">
              <w:rPr>
                <w:rFonts w:ascii="ＭＳ 明朝" w:hAnsi="ＭＳ 明朝" w:hint="eastAsia"/>
                <w:sz w:val="22"/>
                <w:szCs w:val="22"/>
              </w:rPr>
              <w:t>35,000円</w:t>
            </w:r>
          </w:p>
        </w:tc>
      </w:tr>
    </w:tbl>
    <w:p w:rsidR="0001609F" w:rsidRPr="004647F7" w:rsidRDefault="0001609F" w:rsidP="004B5BF8">
      <w:pPr>
        <w:overflowPunct w:val="0"/>
        <w:adjustRightInd w:val="0"/>
        <w:textAlignment w:val="baseline"/>
        <w:rPr>
          <w:rFonts w:ascii="ＭＳ ゴシック" w:eastAsia="ＭＳ ゴシック" w:hAnsi="ＭＳ ゴシック"/>
          <w:sz w:val="22"/>
          <w:szCs w:val="22"/>
        </w:rPr>
      </w:pPr>
    </w:p>
    <w:p w:rsidR="004B5BF8" w:rsidRPr="004647F7" w:rsidRDefault="004B5BF8" w:rsidP="004B5BF8">
      <w:pPr>
        <w:overflowPunct w:val="0"/>
        <w:adjustRightInd w:val="0"/>
        <w:textAlignment w:val="baseline"/>
        <w:rPr>
          <w:rFonts w:ascii="ＭＳ ゴシック" w:eastAsia="ＭＳ ゴシック" w:hAnsi="ＭＳ ゴシック"/>
          <w:sz w:val="22"/>
          <w:szCs w:val="22"/>
        </w:rPr>
      </w:pPr>
    </w:p>
    <w:p w:rsidR="004B5BF8" w:rsidRPr="00B54F4F" w:rsidRDefault="0082619C" w:rsidP="004B5BF8">
      <w:pPr>
        <w:overflowPunct w:val="0"/>
        <w:adjustRightInd w:val="0"/>
        <w:ind w:firstLineChars="991" w:firstLine="2180"/>
        <w:textAlignment w:val="baseline"/>
        <w:rPr>
          <w:rFonts w:ascii="ＭＳ Ｐ明朝" w:eastAsia="ＭＳ Ｐ明朝" w:hAnsi="ＭＳ Ｐ明朝"/>
          <w:sz w:val="22"/>
          <w:szCs w:val="22"/>
        </w:rPr>
      </w:pPr>
      <w:r w:rsidRPr="00B54F4F">
        <w:rPr>
          <w:rFonts w:ascii="ＭＳ Ｐ明朝" w:eastAsia="ＭＳ Ｐ明朝" w:hAnsi="ＭＳ Ｐ明朝" w:hint="eastAsia"/>
          <w:sz w:val="22"/>
          <w:szCs w:val="22"/>
        </w:rPr>
        <w:t>※保護者と同居の場合は自宅通学扱いとなります。</w:t>
      </w:r>
    </w:p>
    <w:p w:rsidR="007D6278" w:rsidRPr="00B54F4F" w:rsidRDefault="007D6278" w:rsidP="004B5BF8">
      <w:pPr>
        <w:overflowPunct w:val="0"/>
        <w:adjustRightInd w:val="0"/>
        <w:textAlignment w:val="baseline"/>
        <w:rPr>
          <w:rFonts w:ascii="ＭＳ Ｐ明朝" w:eastAsia="ＭＳ Ｐ明朝" w:hAnsi="ＭＳ Ｐ明朝" w:cs="ＭＳ ゴシック"/>
          <w:b/>
          <w:bCs/>
          <w:color w:val="000000"/>
          <w:kern w:val="0"/>
          <w:sz w:val="22"/>
          <w:szCs w:val="22"/>
        </w:rPr>
      </w:pPr>
    </w:p>
    <w:p w:rsidR="004B5BF8" w:rsidRPr="00D815B5" w:rsidRDefault="00F72217" w:rsidP="004B5BF8">
      <w:pPr>
        <w:overflowPunct w:val="0"/>
        <w:adjustRightInd w:val="0"/>
        <w:textAlignment w:val="baseline"/>
        <w:rPr>
          <w:rFonts w:hAnsi="ＭＳ 明朝"/>
          <w:sz w:val="22"/>
          <w:szCs w:val="22"/>
        </w:rPr>
      </w:pPr>
      <w:r>
        <w:rPr>
          <w:rFonts w:eastAsia="ＭＳ ゴシック" w:cs="ＭＳ ゴシック" w:hint="eastAsia"/>
          <w:b/>
          <w:bCs/>
          <w:color w:val="000000"/>
          <w:kern w:val="0"/>
          <w:sz w:val="22"/>
          <w:szCs w:val="22"/>
        </w:rPr>
        <w:t>２</w:t>
      </w:r>
      <w:r w:rsidR="004B5BF8" w:rsidRPr="004647F7">
        <w:rPr>
          <w:rFonts w:eastAsia="ＭＳ ゴシック" w:cs="ＭＳ ゴシック" w:hint="eastAsia"/>
          <w:b/>
          <w:bCs/>
          <w:color w:val="000000"/>
          <w:kern w:val="0"/>
          <w:sz w:val="22"/>
          <w:szCs w:val="22"/>
        </w:rPr>
        <w:t xml:space="preserve">　貸与期間</w:t>
      </w:r>
      <w:r w:rsidR="004B5BF8" w:rsidRPr="004647F7">
        <w:rPr>
          <w:rFonts w:ascii="ＭＳ ゴシック" w:eastAsia="ＭＳ ゴシック" w:hAnsi="ＭＳ ゴシック" w:hint="eastAsia"/>
          <w:sz w:val="22"/>
          <w:szCs w:val="22"/>
        </w:rPr>
        <w:t xml:space="preserve">　　　　</w:t>
      </w:r>
      <w:r w:rsidR="004B5BF8" w:rsidRPr="004C74F0">
        <w:rPr>
          <w:rFonts w:ascii="ＭＳ 明朝" w:hAnsi="ＭＳ 明朝" w:hint="eastAsia"/>
          <w:sz w:val="22"/>
          <w:szCs w:val="22"/>
        </w:rPr>
        <w:t>最長で</w:t>
      </w:r>
      <w:r w:rsidR="004B5BF8" w:rsidRPr="00D815B5">
        <w:rPr>
          <w:rFonts w:hAnsi="ＭＳ 明朝" w:hint="eastAsia"/>
          <w:sz w:val="22"/>
          <w:szCs w:val="22"/>
        </w:rPr>
        <w:t>令和４年４月から令和５年３月まで（来年度の実施は未定）</w:t>
      </w:r>
    </w:p>
    <w:p w:rsidR="004B5BF8" w:rsidRPr="004647F7" w:rsidRDefault="004B5BF8" w:rsidP="004B5BF8">
      <w:pPr>
        <w:overflowPunct w:val="0"/>
        <w:adjustRightInd w:val="0"/>
        <w:textAlignment w:val="baseline"/>
        <w:rPr>
          <w:rFonts w:hAnsi="ＭＳ 明朝" w:cs="ＭＳ ゴシック"/>
          <w:b/>
          <w:bCs/>
          <w:color w:val="000000"/>
          <w:kern w:val="0"/>
          <w:sz w:val="22"/>
          <w:szCs w:val="22"/>
        </w:rPr>
      </w:pPr>
    </w:p>
    <w:p w:rsidR="004B5BF8" w:rsidRPr="004647F7" w:rsidRDefault="00F72217" w:rsidP="004B5BF8">
      <w:pPr>
        <w:rPr>
          <w:color w:val="000000"/>
          <w:spacing w:val="4"/>
          <w:kern w:val="0"/>
          <w:sz w:val="22"/>
          <w:szCs w:val="22"/>
        </w:rPr>
      </w:pPr>
      <w:r>
        <w:rPr>
          <w:rFonts w:eastAsia="ＭＳ ゴシック" w:cs="ＭＳ ゴシック" w:hint="eastAsia"/>
          <w:b/>
          <w:bCs/>
          <w:color w:val="000000"/>
          <w:kern w:val="0"/>
          <w:sz w:val="22"/>
          <w:szCs w:val="22"/>
        </w:rPr>
        <w:t>３</w:t>
      </w:r>
      <w:r w:rsidR="004B5BF8" w:rsidRPr="004647F7">
        <w:rPr>
          <w:rFonts w:eastAsia="ＭＳ ゴシック" w:cs="ＭＳ ゴシック" w:hint="eastAsia"/>
          <w:b/>
          <w:bCs/>
          <w:color w:val="000000"/>
          <w:kern w:val="0"/>
          <w:sz w:val="22"/>
          <w:szCs w:val="22"/>
        </w:rPr>
        <w:t xml:space="preserve">　申込の方法　　　</w:t>
      </w:r>
      <w:r w:rsidR="004B5BF8" w:rsidRPr="004647F7">
        <w:rPr>
          <w:rFonts w:hAnsi="ＭＳ 明朝" w:cs="ＭＳ ゴシック" w:hint="eastAsia"/>
          <w:bCs/>
          <w:color w:val="000000"/>
          <w:kern w:val="0"/>
          <w:sz w:val="22"/>
          <w:szCs w:val="22"/>
        </w:rPr>
        <w:t>在学する学校を通して行います。</w:t>
      </w:r>
    </w:p>
    <w:p w:rsidR="004B5BF8" w:rsidRPr="00D815B5" w:rsidRDefault="004B5BF8" w:rsidP="004B5BF8">
      <w:pPr>
        <w:overflowPunct w:val="0"/>
        <w:adjustRightInd w:val="0"/>
        <w:textAlignment w:val="baseline"/>
        <w:rPr>
          <w:rFonts w:eastAsia="ＭＳ ゴシック" w:cs="ＭＳ ゴシック"/>
          <w:bCs/>
          <w:color w:val="000000"/>
          <w:kern w:val="0"/>
          <w:sz w:val="22"/>
          <w:szCs w:val="22"/>
        </w:rPr>
      </w:pPr>
      <w:r w:rsidRPr="004647F7">
        <w:rPr>
          <w:rFonts w:eastAsia="ＭＳ ゴシック" w:cs="ＭＳ ゴシック" w:hint="eastAsia"/>
          <w:b/>
          <w:bCs/>
          <w:color w:val="000000"/>
          <w:kern w:val="0"/>
          <w:sz w:val="22"/>
          <w:szCs w:val="22"/>
        </w:rPr>
        <w:t xml:space="preserve">　　　　　　　　　</w:t>
      </w:r>
      <w:r w:rsidRPr="00D815B5">
        <w:rPr>
          <w:rFonts w:eastAsia="ＭＳ ゴシック" w:cs="ＭＳ ゴシック" w:hint="eastAsia"/>
          <w:bCs/>
          <w:color w:val="000000"/>
          <w:kern w:val="0"/>
          <w:sz w:val="22"/>
          <w:szCs w:val="22"/>
        </w:rPr>
        <w:t xml:space="preserve">　　</w:t>
      </w:r>
      <w:r w:rsidRPr="00D815B5">
        <w:rPr>
          <w:rFonts w:hAnsi="ＭＳ 明朝" w:cs="ＭＳ ゴシック" w:hint="eastAsia"/>
          <w:bCs/>
          <w:color w:val="000000"/>
          <w:kern w:val="0"/>
          <w:sz w:val="22"/>
          <w:szCs w:val="22"/>
        </w:rPr>
        <w:t>①　申請に必要な書類を学校へ提出</w:t>
      </w:r>
      <w:r w:rsidRPr="00D815B5">
        <w:rPr>
          <w:rFonts w:eastAsia="ＭＳ ゴシック" w:cs="ＭＳ ゴシック" w:hint="eastAsia"/>
          <w:bCs/>
          <w:color w:val="000000"/>
          <w:kern w:val="0"/>
          <w:sz w:val="22"/>
          <w:szCs w:val="22"/>
        </w:rPr>
        <w:t xml:space="preserve">　　</w:t>
      </w:r>
      <w:r w:rsidRPr="00D815B5">
        <w:rPr>
          <w:rFonts w:eastAsia="ＭＳ ゴシック" w:cs="ＭＳ ゴシック" w:hint="eastAsia"/>
          <w:bCs/>
          <w:color w:val="000000"/>
          <w:kern w:val="0"/>
          <w:sz w:val="22"/>
          <w:szCs w:val="22"/>
          <w:u w:val="single"/>
        </w:rPr>
        <w:t xml:space="preserve">　　　月　　　日まで</w:t>
      </w:r>
    </w:p>
    <w:p w:rsidR="004B5BF8" w:rsidRPr="00D815B5" w:rsidRDefault="004B5BF8" w:rsidP="004B5BF8">
      <w:pPr>
        <w:overflowPunct w:val="0"/>
        <w:adjustRightInd w:val="0"/>
        <w:textAlignment w:val="baseline"/>
        <w:rPr>
          <w:rFonts w:eastAsia="ＭＳ ゴシック" w:cs="ＭＳ ゴシック"/>
          <w:bCs/>
          <w:color w:val="000000"/>
          <w:kern w:val="0"/>
          <w:sz w:val="22"/>
          <w:szCs w:val="22"/>
        </w:rPr>
      </w:pPr>
      <w:r w:rsidRPr="00D815B5">
        <w:rPr>
          <w:rFonts w:eastAsia="ＭＳ ゴシック" w:cs="ＭＳ ゴシック" w:hint="eastAsia"/>
          <w:bCs/>
          <w:color w:val="000000"/>
          <w:kern w:val="0"/>
          <w:sz w:val="22"/>
          <w:szCs w:val="22"/>
        </w:rPr>
        <w:t xml:space="preserve">　　　　　　　　　　　　　　　　　　　↓</w:t>
      </w:r>
    </w:p>
    <w:p w:rsidR="004B5BF8" w:rsidRPr="00D815B5" w:rsidRDefault="004B5BF8" w:rsidP="004B5BF8">
      <w:pPr>
        <w:overflowPunct w:val="0"/>
        <w:adjustRightInd w:val="0"/>
        <w:textAlignment w:val="baseline"/>
        <w:rPr>
          <w:rFonts w:hAnsi="ＭＳ 明朝" w:cs="ＭＳ ゴシック"/>
          <w:bCs/>
          <w:color w:val="000000"/>
          <w:kern w:val="0"/>
          <w:sz w:val="22"/>
          <w:szCs w:val="22"/>
        </w:rPr>
      </w:pPr>
      <w:r w:rsidRPr="00D815B5">
        <w:rPr>
          <w:rFonts w:eastAsia="ＭＳ ゴシック" w:cs="ＭＳ ゴシック" w:hint="eastAsia"/>
          <w:bCs/>
          <w:color w:val="000000"/>
          <w:kern w:val="0"/>
          <w:sz w:val="22"/>
          <w:szCs w:val="22"/>
        </w:rPr>
        <w:t xml:space="preserve">　　　　　　　　　　　</w:t>
      </w:r>
      <w:r w:rsidRPr="00D815B5">
        <w:rPr>
          <w:rFonts w:hAnsi="ＭＳ 明朝" w:cs="ＭＳ ゴシック" w:hint="eastAsia"/>
          <w:bCs/>
          <w:color w:val="000000"/>
          <w:kern w:val="0"/>
          <w:sz w:val="22"/>
          <w:szCs w:val="22"/>
        </w:rPr>
        <w:t xml:space="preserve">②　学校の推薦を得て申請へ　　　　</w:t>
      </w:r>
    </w:p>
    <w:p w:rsidR="004B5BF8" w:rsidRPr="00D815B5" w:rsidRDefault="004B5BF8" w:rsidP="004B5BF8">
      <w:pPr>
        <w:overflowPunct w:val="0"/>
        <w:adjustRightInd w:val="0"/>
        <w:textAlignment w:val="baseline"/>
        <w:rPr>
          <w:rFonts w:hAnsi="ＭＳ 明朝" w:cs="ＭＳ ゴシック"/>
          <w:bCs/>
          <w:color w:val="000000"/>
          <w:kern w:val="0"/>
          <w:sz w:val="22"/>
          <w:szCs w:val="22"/>
        </w:rPr>
      </w:pPr>
      <w:r w:rsidRPr="00D815B5">
        <w:rPr>
          <w:rFonts w:hAnsi="ＭＳ 明朝" w:cs="ＭＳ ゴシック" w:hint="eastAsia"/>
          <w:bCs/>
          <w:color w:val="000000"/>
          <w:kern w:val="0"/>
          <w:sz w:val="22"/>
          <w:szCs w:val="22"/>
        </w:rPr>
        <w:t xml:space="preserve">　　　　　　　　　　　　　　　　　　　↓</w:t>
      </w:r>
    </w:p>
    <w:p w:rsidR="004B5BF8" w:rsidRPr="00D815B5" w:rsidRDefault="004B5BF8" w:rsidP="004B5BF8">
      <w:pPr>
        <w:overflowPunct w:val="0"/>
        <w:adjustRightInd w:val="0"/>
        <w:textAlignment w:val="baseline"/>
        <w:rPr>
          <w:rFonts w:eastAsia="ＭＳ ゴシック" w:cs="ＭＳ ゴシック"/>
          <w:bCs/>
          <w:color w:val="000000"/>
          <w:kern w:val="0"/>
          <w:sz w:val="22"/>
          <w:szCs w:val="22"/>
          <w:u w:val="double"/>
        </w:rPr>
      </w:pPr>
      <w:r w:rsidRPr="00D815B5">
        <w:rPr>
          <w:rFonts w:hAnsi="ＭＳ 明朝" w:cs="ＭＳ ゴシック" w:hint="eastAsia"/>
          <w:bCs/>
          <w:color w:val="000000"/>
          <w:kern w:val="0"/>
          <w:sz w:val="22"/>
          <w:szCs w:val="22"/>
        </w:rPr>
        <w:t xml:space="preserve">　　　　　　　　　　　③　学校より申請書類を福島県へ</w:t>
      </w:r>
      <w:r w:rsidRPr="00D815B5">
        <w:rPr>
          <w:rFonts w:eastAsia="ＭＳ ゴシック" w:cs="ＭＳ ゴシック" w:hint="eastAsia"/>
          <w:bCs/>
          <w:color w:val="000000"/>
          <w:kern w:val="0"/>
          <w:sz w:val="22"/>
          <w:szCs w:val="22"/>
        </w:rPr>
        <w:t xml:space="preserve">　</w:t>
      </w:r>
      <w:r w:rsidRPr="00D815B5">
        <w:rPr>
          <w:rFonts w:eastAsia="ＭＳ ゴシック" w:cs="ＭＳ ゴシック" w:hint="eastAsia"/>
          <w:bCs/>
          <w:color w:val="000000"/>
          <w:kern w:val="0"/>
          <w:sz w:val="22"/>
          <w:szCs w:val="22"/>
          <w:u w:val="double"/>
        </w:rPr>
        <w:t>令和４年</w:t>
      </w:r>
      <w:r w:rsidR="004711E1">
        <w:rPr>
          <w:rFonts w:eastAsia="ＭＳ ゴシック" w:cs="ＭＳ ゴシック" w:hint="eastAsia"/>
          <w:bCs/>
          <w:color w:val="000000"/>
          <w:kern w:val="0"/>
          <w:sz w:val="22"/>
          <w:szCs w:val="22"/>
          <w:u w:val="double"/>
        </w:rPr>
        <w:t>１０</w:t>
      </w:r>
      <w:r w:rsidRPr="00D815B5">
        <w:rPr>
          <w:rFonts w:eastAsia="ＭＳ ゴシック" w:cs="ＭＳ ゴシック" w:hint="eastAsia"/>
          <w:bCs/>
          <w:color w:val="000000"/>
          <w:kern w:val="0"/>
          <w:sz w:val="22"/>
          <w:szCs w:val="22"/>
          <w:u w:val="double"/>
        </w:rPr>
        <w:t>月</w:t>
      </w:r>
      <w:r w:rsidR="004711E1">
        <w:rPr>
          <w:rFonts w:eastAsia="ＭＳ ゴシック" w:cs="ＭＳ ゴシック" w:hint="eastAsia"/>
          <w:bCs/>
          <w:color w:val="000000"/>
          <w:kern w:val="0"/>
          <w:sz w:val="22"/>
          <w:szCs w:val="22"/>
          <w:u w:val="double"/>
        </w:rPr>
        <w:t>１４</w:t>
      </w:r>
      <w:r w:rsidRPr="00D815B5">
        <w:rPr>
          <w:rFonts w:eastAsia="ＭＳ ゴシック" w:cs="ＭＳ ゴシック" w:hint="eastAsia"/>
          <w:bCs/>
          <w:color w:val="000000"/>
          <w:kern w:val="0"/>
          <w:sz w:val="22"/>
          <w:szCs w:val="22"/>
          <w:u w:val="double"/>
        </w:rPr>
        <w:t>日</w:t>
      </w:r>
      <w:r w:rsidRPr="00D815B5">
        <w:rPr>
          <w:rFonts w:eastAsia="ＭＳ ゴシック" w:cs="ＭＳ ゴシック" w:hint="eastAsia"/>
          <w:bCs/>
          <w:color w:val="000000"/>
          <w:kern w:val="0"/>
          <w:sz w:val="22"/>
          <w:szCs w:val="22"/>
          <w:u w:val="double"/>
        </w:rPr>
        <w:t>(</w:t>
      </w:r>
      <w:r w:rsidR="004711E1">
        <w:rPr>
          <w:rFonts w:eastAsia="ＭＳ ゴシック" w:cs="ＭＳ ゴシック" w:hint="eastAsia"/>
          <w:bCs/>
          <w:color w:val="000000"/>
          <w:kern w:val="0"/>
          <w:sz w:val="22"/>
          <w:szCs w:val="22"/>
          <w:u w:val="double"/>
        </w:rPr>
        <w:t>金</w:t>
      </w:r>
      <w:r w:rsidRPr="00D815B5">
        <w:rPr>
          <w:rFonts w:eastAsia="ＭＳ ゴシック" w:cs="ＭＳ ゴシック" w:hint="eastAsia"/>
          <w:bCs/>
          <w:color w:val="000000"/>
          <w:kern w:val="0"/>
          <w:sz w:val="22"/>
          <w:szCs w:val="22"/>
          <w:u w:val="double"/>
        </w:rPr>
        <w:t>)</w:t>
      </w:r>
      <w:r w:rsidRPr="00D815B5">
        <w:rPr>
          <w:rFonts w:eastAsia="ＭＳ ゴシック" w:cs="ＭＳ ゴシック"/>
          <w:bCs/>
          <w:color w:val="000000"/>
          <w:kern w:val="0"/>
          <w:sz w:val="22"/>
          <w:szCs w:val="22"/>
          <w:u w:val="double"/>
        </w:rPr>
        <w:t>必着</w:t>
      </w:r>
    </w:p>
    <w:p w:rsidR="004B5BF8" w:rsidRPr="004647F7" w:rsidRDefault="004B5BF8" w:rsidP="004B5BF8">
      <w:pPr>
        <w:overflowPunct w:val="0"/>
        <w:adjustRightInd w:val="0"/>
        <w:textAlignment w:val="baseline"/>
        <w:rPr>
          <w:rFonts w:eastAsia="ＭＳ ゴシック" w:cs="ＭＳ ゴシック"/>
          <w:b/>
          <w:bCs/>
          <w:color w:val="000000"/>
          <w:kern w:val="0"/>
          <w:sz w:val="22"/>
          <w:szCs w:val="22"/>
        </w:rPr>
      </w:pPr>
    </w:p>
    <w:p w:rsidR="004B5BF8" w:rsidRPr="004647F7" w:rsidRDefault="00F72217" w:rsidP="004B5BF8">
      <w:pPr>
        <w:overflowPunct w:val="0"/>
        <w:adjustRightInd w:val="0"/>
        <w:textAlignment w:val="baseline"/>
        <w:rPr>
          <w:color w:val="000000"/>
          <w:spacing w:val="4"/>
          <w:kern w:val="0"/>
          <w:sz w:val="22"/>
          <w:szCs w:val="22"/>
        </w:rPr>
      </w:pPr>
      <w:r>
        <w:rPr>
          <w:rFonts w:eastAsia="ＭＳ ゴシック" w:cs="ＭＳ ゴシック" w:hint="eastAsia"/>
          <w:b/>
          <w:bCs/>
          <w:color w:val="000000"/>
          <w:kern w:val="0"/>
          <w:sz w:val="22"/>
          <w:szCs w:val="22"/>
        </w:rPr>
        <w:t>４</w:t>
      </w:r>
      <w:r w:rsidR="004B5BF8" w:rsidRPr="004647F7">
        <w:rPr>
          <w:rFonts w:eastAsia="ＭＳ ゴシック" w:cs="ＭＳ ゴシック" w:hint="eastAsia"/>
          <w:b/>
          <w:bCs/>
          <w:color w:val="000000"/>
          <w:kern w:val="0"/>
          <w:sz w:val="22"/>
          <w:szCs w:val="22"/>
        </w:rPr>
        <w:t xml:space="preserve">　採用の決定　　　</w:t>
      </w:r>
      <w:r w:rsidR="004B5BF8" w:rsidRPr="004647F7">
        <w:rPr>
          <w:rFonts w:hAnsi="ＭＳ 明朝" w:cs="ＭＳ 明朝" w:hint="eastAsia"/>
          <w:color w:val="000000"/>
          <w:kern w:val="0"/>
          <w:sz w:val="22"/>
          <w:szCs w:val="22"/>
        </w:rPr>
        <w:t>提出された書類により、選考作業を行い、奨学生として決定します。</w:t>
      </w:r>
    </w:p>
    <w:p w:rsidR="004B5BF8" w:rsidRPr="004647F7" w:rsidRDefault="004B5BF8" w:rsidP="0018611C">
      <w:pPr>
        <w:overflowPunct w:val="0"/>
        <w:adjustRightInd w:val="0"/>
        <w:ind w:firstLineChars="801" w:firstLine="1762"/>
        <w:textAlignment w:val="baseline"/>
        <w:rPr>
          <w:rFonts w:hAnsi="ＭＳ 明朝" w:cs="ＭＳ 明朝"/>
          <w:color w:val="000000"/>
          <w:kern w:val="0"/>
          <w:sz w:val="22"/>
          <w:szCs w:val="22"/>
        </w:rPr>
      </w:pPr>
      <w:r w:rsidRPr="004647F7">
        <w:rPr>
          <w:rFonts w:hAnsi="ＭＳ 明朝" w:cs="ＭＳ 明朝" w:hint="eastAsia"/>
          <w:color w:val="000000"/>
          <w:kern w:val="0"/>
          <w:sz w:val="22"/>
          <w:szCs w:val="22"/>
        </w:rPr>
        <w:t xml:space="preserve">　　採否については、学校を通して本人に</w:t>
      </w:r>
      <w:r w:rsidR="00700EED">
        <w:rPr>
          <w:rFonts w:hAnsi="ＭＳ 明朝" w:cs="ＭＳ 明朝" w:hint="eastAsia"/>
          <w:color w:val="000000"/>
          <w:kern w:val="0"/>
          <w:sz w:val="22"/>
          <w:szCs w:val="22"/>
        </w:rPr>
        <w:t>１２月初旬</w:t>
      </w:r>
      <w:r w:rsidR="004711E1" w:rsidRPr="00700EED">
        <w:rPr>
          <w:rFonts w:hAnsi="ＭＳ 明朝" w:cs="ＭＳ 明朝" w:hint="eastAsia"/>
          <w:kern w:val="0"/>
          <w:sz w:val="22"/>
          <w:szCs w:val="22"/>
        </w:rPr>
        <w:t>頃</w:t>
      </w:r>
      <w:r w:rsidR="004E5922">
        <w:rPr>
          <w:rFonts w:hAnsi="ＭＳ 明朝" w:cs="ＭＳ 明朝" w:hint="eastAsia"/>
          <w:color w:val="000000"/>
          <w:kern w:val="0"/>
          <w:sz w:val="22"/>
          <w:szCs w:val="22"/>
        </w:rPr>
        <w:t>までに</w:t>
      </w:r>
      <w:r w:rsidRPr="004647F7">
        <w:rPr>
          <w:rFonts w:hAnsi="ＭＳ 明朝" w:cs="ＭＳ 明朝" w:hint="eastAsia"/>
          <w:color w:val="000000"/>
          <w:kern w:val="0"/>
          <w:sz w:val="22"/>
          <w:szCs w:val="22"/>
        </w:rPr>
        <w:t>通知します。</w:t>
      </w:r>
    </w:p>
    <w:p w:rsidR="004B5BF8" w:rsidRDefault="00C059EC" w:rsidP="0018611C">
      <w:pPr>
        <w:overflowPunct w:val="0"/>
        <w:adjustRightInd w:val="0"/>
        <w:ind w:leftChars="816" w:left="1958" w:firstLineChars="12" w:firstLine="26"/>
        <w:textAlignment w:val="baseline"/>
        <w:rPr>
          <w:rFonts w:hAnsi="ＭＳ 明朝" w:cs="ＭＳ 明朝"/>
          <w:color w:val="000000"/>
          <w:kern w:val="0"/>
          <w:sz w:val="22"/>
          <w:szCs w:val="22"/>
        </w:rPr>
      </w:pPr>
      <w:r>
        <w:rPr>
          <w:rFonts w:hAnsi="ＭＳ 明朝" w:cs="ＭＳ 明朝" w:hint="eastAsia"/>
          <w:color w:val="000000"/>
          <w:kern w:val="0"/>
          <w:sz w:val="22"/>
          <w:szCs w:val="22"/>
        </w:rPr>
        <w:t xml:space="preserve">　採用決定ののち、誓約書を</w:t>
      </w:r>
      <w:r w:rsidR="004B5BF8">
        <w:rPr>
          <w:rFonts w:hAnsi="ＭＳ 明朝" w:cs="ＭＳ 明朝" w:hint="eastAsia"/>
          <w:color w:val="000000"/>
          <w:kern w:val="0"/>
          <w:sz w:val="22"/>
          <w:szCs w:val="22"/>
        </w:rPr>
        <w:t>受理</w:t>
      </w:r>
      <w:r w:rsidR="004B5BF8" w:rsidRPr="004647F7">
        <w:rPr>
          <w:rFonts w:hAnsi="ＭＳ 明朝" w:cs="ＭＳ 明朝" w:hint="eastAsia"/>
          <w:color w:val="000000"/>
          <w:kern w:val="0"/>
          <w:sz w:val="22"/>
          <w:szCs w:val="22"/>
        </w:rPr>
        <w:t>後、４月分まで遡り貸与</w:t>
      </w:r>
      <w:r>
        <w:rPr>
          <w:rFonts w:hAnsi="ＭＳ 明朝" w:cs="ＭＳ 明朝" w:hint="eastAsia"/>
          <w:color w:val="000000"/>
          <w:kern w:val="0"/>
          <w:sz w:val="22"/>
          <w:szCs w:val="22"/>
        </w:rPr>
        <w:t>を開始します。</w:t>
      </w:r>
    </w:p>
    <w:p w:rsidR="00FC5AA5" w:rsidRDefault="00FC5AA5" w:rsidP="0001609F">
      <w:pPr>
        <w:overflowPunct w:val="0"/>
        <w:adjustRightInd w:val="0"/>
        <w:ind w:leftChars="895" w:left="2148"/>
        <w:textAlignment w:val="baseline"/>
        <w:rPr>
          <w:color w:val="000000"/>
          <w:spacing w:val="4"/>
          <w:kern w:val="0"/>
          <w:sz w:val="22"/>
          <w:szCs w:val="22"/>
        </w:rPr>
      </w:pPr>
    </w:p>
    <w:p w:rsidR="00C059EC" w:rsidRPr="004647F7" w:rsidRDefault="00C059EC" w:rsidP="0001609F">
      <w:pPr>
        <w:overflowPunct w:val="0"/>
        <w:adjustRightInd w:val="0"/>
        <w:ind w:leftChars="895" w:left="2148"/>
        <w:textAlignment w:val="baseline"/>
        <w:rPr>
          <w:color w:val="000000"/>
          <w:spacing w:val="4"/>
          <w:kern w:val="0"/>
          <w:sz w:val="22"/>
          <w:szCs w:val="22"/>
        </w:rPr>
      </w:pPr>
    </w:p>
    <w:p w:rsidR="004B5BF8" w:rsidRDefault="004B5BF8" w:rsidP="004B5BF8">
      <w:pPr>
        <w:overflowPunct w:val="0"/>
        <w:adjustRightInd w:val="0"/>
        <w:jc w:val="center"/>
        <w:textAlignment w:val="baseline"/>
        <w:rPr>
          <w:rFonts w:hAnsi="ＭＳ 明朝" w:cs="ＭＳ 明朝"/>
          <w:color w:val="000000"/>
          <w:kern w:val="0"/>
        </w:rPr>
      </w:pPr>
      <w:r>
        <w:rPr>
          <w:noProof/>
        </w:rPr>
        <mc:AlternateContent>
          <mc:Choice Requires="wps">
            <w:drawing>
              <wp:anchor distT="45720" distB="45720" distL="114300" distR="114300" simplePos="0" relativeHeight="251657216" behindDoc="1" locked="0" layoutInCell="1" allowOverlap="1">
                <wp:simplePos x="0" y="0"/>
                <wp:positionH relativeFrom="column">
                  <wp:posOffset>276225</wp:posOffset>
                </wp:positionH>
                <wp:positionV relativeFrom="paragraph">
                  <wp:posOffset>116840</wp:posOffset>
                </wp:positionV>
                <wp:extent cx="5166995" cy="1372235"/>
                <wp:effectExtent l="0" t="0" r="1460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137223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5BF8" w:rsidRPr="00541CF7" w:rsidRDefault="004B5BF8" w:rsidP="004B5BF8">
                            <w:pPr>
                              <w:suppressAutoHyphens/>
                              <w:kinsoku w:val="0"/>
                              <w:overflowPunct w:val="0"/>
                              <w:autoSpaceDE w:val="0"/>
                              <w:autoSpaceDN w:val="0"/>
                              <w:adjustRightInd w:val="0"/>
                              <w:spacing w:line="278" w:lineRule="atLeast"/>
                              <w:textAlignment w:val="baseline"/>
                              <w:rPr>
                                <w:rFonts w:ascii="ＭＳ ゴシック" w:eastAsia="ＭＳ ゴシック" w:hAnsi="ＭＳ ゴシック" w:cs="ＭＳ 明朝"/>
                                <w:color w:val="000000"/>
                                <w:kern w:val="0"/>
                              </w:rPr>
                            </w:pPr>
                            <w:r w:rsidRPr="00541CF7">
                              <w:rPr>
                                <w:rFonts w:ascii="ＭＳ ゴシック" w:eastAsia="ＭＳ ゴシック" w:hAnsi="ＭＳ ゴシック" w:cs="ＭＳ 明朝" w:hint="eastAsia"/>
                                <w:color w:val="000000"/>
                                <w:kern w:val="0"/>
                              </w:rPr>
                              <w:t>◆問合せ先◆　 在学する学校又は福島県教育庁高校教育課（下記）まで</w:t>
                            </w:r>
                          </w:p>
                          <w:p w:rsidR="004B5BF8" w:rsidRPr="00541CF7" w:rsidRDefault="004B5BF8" w:rsidP="004B5BF8">
                            <w:pPr>
                              <w:suppressAutoHyphens/>
                              <w:kinsoku w:val="0"/>
                              <w:overflowPunct w:val="0"/>
                              <w:autoSpaceDE w:val="0"/>
                              <w:autoSpaceDN w:val="0"/>
                              <w:adjustRightInd w:val="0"/>
                              <w:spacing w:line="278" w:lineRule="atLeast"/>
                              <w:textAlignment w:val="baseline"/>
                              <w:rPr>
                                <w:rFonts w:ascii="ＭＳ ゴシック" w:eastAsia="ＭＳ ゴシック" w:hAnsi="ＭＳ ゴシック" w:cs="ＭＳ 明朝"/>
                                <w:color w:val="000000"/>
                                <w:kern w:val="0"/>
                                <w:sz w:val="12"/>
                                <w:szCs w:val="12"/>
                              </w:rPr>
                            </w:pPr>
                          </w:p>
                          <w:p w:rsidR="004B5BF8" w:rsidRPr="00541CF7" w:rsidRDefault="004B5BF8" w:rsidP="004B5BF8">
                            <w:pPr>
                              <w:suppressAutoHyphens/>
                              <w:kinsoku w:val="0"/>
                              <w:overflowPunct w:val="0"/>
                              <w:autoSpaceDE w:val="0"/>
                              <w:autoSpaceDN w:val="0"/>
                              <w:adjustRightInd w:val="0"/>
                              <w:spacing w:line="278" w:lineRule="atLeast"/>
                              <w:ind w:firstLineChars="700" w:firstLine="1680"/>
                              <w:jc w:val="left"/>
                              <w:textAlignment w:val="baseline"/>
                              <w:rPr>
                                <w:rFonts w:ascii="ＭＳ ゴシック" w:eastAsia="ＭＳ ゴシック" w:hAnsi="ＭＳ ゴシック"/>
                                <w:color w:val="000000"/>
                                <w:spacing w:val="4"/>
                                <w:kern w:val="0"/>
                              </w:rPr>
                            </w:pPr>
                            <w:r w:rsidRPr="00541CF7">
                              <w:rPr>
                                <w:rFonts w:ascii="ＭＳ ゴシック" w:eastAsia="ＭＳ ゴシック" w:hAnsi="ＭＳ ゴシック" w:cs="ＭＳ 明朝" w:hint="eastAsia"/>
                                <w:color w:val="000000"/>
                                <w:kern w:val="0"/>
                              </w:rPr>
                              <w:t>〒</w:t>
                            </w:r>
                            <w:r w:rsidRPr="00541CF7">
                              <w:rPr>
                                <w:rFonts w:ascii="ＭＳ ゴシック" w:eastAsia="ＭＳ ゴシック" w:hAnsi="ＭＳ ゴシック" w:cs="ＭＳ 明朝"/>
                                <w:color w:val="000000"/>
                                <w:kern w:val="0"/>
                              </w:rPr>
                              <w:t xml:space="preserve">960-8688 </w:t>
                            </w:r>
                            <w:r w:rsidRPr="00541CF7">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 xml:space="preserve">  </w:t>
                            </w:r>
                            <w:r w:rsidRPr="00541CF7">
                              <w:rPr>
                                <w:rFonts w:ascii="ＭＳ ゴシック" w:eastAsia="ＭＳ ゴシック" w:hAnsi="ＭＳ ゴシック" w:cs="ＭＳ 明朝" w:hint="eastAsia"/>
                                <w:color w:val="000000"/>
                                <w:kern w:val="0"/>
                              </w:rPr>
                              <w:t>福島県福島市杉妻町</w:t>
                            </w:r>
                            <w:r w:rsidRPr="00541CF7">
                              <w:rPr>
                                <w:rFonts w:ascii="ＭＳ ゴシック" w:eastAsia="ＭＳ ゴシック" w:hAnsi="ＭＳ ゴシック" w:cs="ＭＳ 明朝"/>
                                <w:color w:val="000000"/>
                                <w:kern w:val="0"/>
                              </w:rPr>
                              <w:t>2-16</w:t>
                            </w:r>
                          </w:p>
                          <w:p w:rsidR="004B5BF8" w:rsidRPr="00541CF7" w:rsidRDefault="004B5BF8" w:rsidP="004B5BF8">
                            <w:pPr>
                              <w:suppressAutoHyphens/>
                              <w:kinsoku w:val="0"/>
                              <w:overflowPunct w:val="0"/>
                              <w:autoSpaceDE w:val="0"/>
                              <w:autoSpaceDN w:val="0"/>
                              <w:adjustRightInd w:val="0"/>
                              <w:spacing w:line="278" w:lineRule="atLeast"/>
                              <w:ind w:firstLineChars="700" w:firstLine="1680"/>
                              <w:jc w:val="left"/>
                              <w:textAlignment w:val="baseline"/>
                              <w:rPr>
                                <w:rFonts w:ascii="ＭＳ ゴシック" w:eastAsia="ＭＳ ゴシック" w:hAnsi="ＭＳ ゴシック"/>
                                <w:color w:val="000000"/>
                                <w:spacing w:val="4"/>
                                <w:kern w:val="0"/>
                              </w:rPr>
                            </w:pPr>
                            <w:r w:rsidRPr="00541CF7">
                              <w:rPr>
                                <w:rFonts w:ascii="ＭＳ ゴシック" w:eastAsia="ＭＳ ゴシック" w:hAnsi="ＭＳ ゴシック" w:cs="ＭＳ 明朝" w:hint="eastAsia"/>
                                <w:color w:val="000000"/>
                                <w:kern w:val="0"/>
                              </w:rPr>
                              <w:t>℡</w:t>
                            </w:r>
                            <w:r w:rsidRPr="00541CF7">
                              <w:rPr>
                                <w:rFonts w:ascii="ＭＳ ゴシック" w:eastAsia="ＭＳ ゴシック" w:hAnsi="ＭＳ ゴシック" w:cs="ＭＳ 明朝"/>
                                <w:color w:val="000000"/>
                                <w:kern w:val="0"/>
                              </w:rPr>
                              <w:t>:024-521-7775(</w:t>
                            </w:r>
                            <w:r w:rsidRPr="00541CF7">
                              <w:rPr>
                                <w:rFonts w:ascii="ＭＳ ゴシック" w:eastAsia="ＭＳ ゴシック" w:hAnsi="ＭＳ ゴシック" w:cs="ＭＳ 明朝" w:hint="eastAsia"/>
                                <w:color w:val="000000"/>
                                <w:kern w:val="0"/>
                              </w:rPr>
                              <w:t>直通</w:t>
                            </w:r>
                            <w:r w:rsidRPr="00541CF7">
                              <w:rPr>
                                <w:rFonts w:ascii="ＭＳ ゴシック" w:eastAsia="ＭＳ ゴシック" w:hAnsi="ＭＳ ゴシック" w:cs="ＭＳ 明朝"/>
                                <w:color w:val="000000"/>
                                <w:kern w:val="0"/>
                              </w:rPr>
                              <w:t>)</w:t>
                            </w:r>
                            <w:r w:rsidRPr="00541CF7">
                              <w:rPr>
                                <w:rFonts w:ascii="ＭＳ ゴシック" w:eastAsia="ＭＳ ゴシック" w:hAnsi="ＭＳ ゴシック" w:cs="ＭＳ 明朝" w:hint="eastAsia"/>
                                <w:color w:val="000000"/>
                                <w:kern w:val="0"/>
                              </w:rPr>
                              <w:t xml:space="preserve">　　　</w:t>
                            </w:r>
                            <w:r w:rsidRPr="00541CF7">
                              <w:rPr>
                                <w:rFonts w:ascii="ＭＳ ゴシック" w:eastAsia="ＭＳ ゴシック" w:hAnsi="ＭＳ ゴシック" w:cs="ＭＳ 明朝"/>
                                <w:color w:val="000000"/>
                                <w:kern w:val="0"/>
                              </w:rPr>
                              <w:t xml:space="preserve"> Fax:024-521-79</w:t>
                            </w:r>
                            <w:r w:rsidRPr="00541CF7">
                              <w:rPr>
                                <w:rFonts w:ascii="ＭＳ ゴシック" w:eastAsia="ＭＳ ゴシック" w:hAnsi="ＭＳ ゴシック" w:cs="ＭＳ 明朝" w:hint="eastAsia"/>
                                <w:color w:val="000000"/>
                                <w:kern w:val="0"/>
                              </w:rPr>
                              <w:t>73</w:t>
                            </w:r>
                            <w:bookmarkStart w:id="0" w:name="_GoBack"/>
                            <w:bookmarkEnd w:id="0"/>
                          </w:p>
                          <w:p w:rsidR="004B5BF8" w:rsidRDefault="004B5BF8" w:rsidP="004B5B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1.75pt;margin-top:9.2pt;width:406.85pt;height:10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" filled="f" strokeweight="2pt">
                <v:stroke linestyle="thinThin"/>
                <v:textbox>
                  <w:txbxContent>
                    <w:p w:rsidR="004B5BF8" w:rsidRPr="00541CF7" w:rsidRDefault="004B5BF8" w:rsidP="004B5BF8">
                      <w:pPr>
                        <w:suppressAutoHyphens/>
                        <w:kinsoku w:val="0"/>
                        <w:overflowPunct w:val="0"/>
                        <w:autoSpaceDE w:val="0"/>
                        <w:autoSpaceDN w:val="0"/>
                        <w:adjustRightInd w:val="0"/>
                        <w:spacing w:line="278" w:lineRule="atLeast"/>
                        <w:textAlignment w:val="baseline"/>
                        <w:rPr>
                          <w:rFonts w:ascii="ＭＳ ゴシック" w:eastAsia="ＭＳ ゴシック" w:hAnsi="ＭＳ ゴシック" w:cs="ＭＳ 明朝"/>
                          <w:color w:val="000000"/>
                          <w:kern w:val="0"/>
                        </w:rPr>
                      </w:pPr>
                      <w:r w:rsidRPr="00541CF7">
                        <w:rPr>
                          <w:rFonts w:ascii="ＭＳ ゴシック" w:eastAsia="ＭＳ ゴシック" w:hAnsi="ＭＳ ゴシック" w:cs="ＭＳ 明朝" w:hint="eastAsia"/>
                          <w:color w:val="000000"/>
                          <w:kern w:val="0"/>
                        </w:rPr>
                        <w:t>◆問合せ先◆　 在学する学校又は福島県教育庁高校教育課（下記）まで</w:t>
                      </w:r>
                    </w:p>
                    <w:p w:rsidR="004B5BF8" w:rsidRPr="00541CF7" w:rsidRDefault="004B5BF8" w:rsidP="004B5BF8">
                      <w:pPr>
                        <w:suppressAutoHyphens/>
                        <w:kinsoku w:val="0"/>
                        <w:overflowPunct w:val="0"/>
                        <w:autoSpaceDE w:val="0"/>
                        <w:autoSpaceDN w:val="0"/>
                        <w:adjustRightInd w:val="0"/>
                        <w:spacing w:line="278" w:lineRule="atLeast"/>
                        <w:textAlignment w:val="baseline"/>
                        <w:rPr>
                          <w:rFonts w:ascii="ＭＳ ゴシック" w:eastAsia="ＭＳ ゴシック" w:hAnsi="ＭＳ ゴシック" w:cs="ＭＳ 明朝"/>
                          <w:color w:val="000000"/>
                          <w:kern w:val="0"/>
                          <w:sz w:val="12"/>
                          <w:szCs w:val="12"/>
                        </w:rPr>
                      </w:pPr>
                    </w:p>
                    <w:p w:rsidR="004B5BF8" w:rsidRPr="00541CF7" w:rsidRDefault="004B5BF8" w:rsidP="004B5BF8">
                      <w:pPr>
                        <w:suppressAutoHyphens/>
                        <w:kinsoku w:val="0"/>
                        <w:overflowPunct w:val="0"/>
                        <w:autoSpaceDE w:val="0"/>
                        <w:autoSpaceDN w:val="0"/>
                        <w:adjustRightInd w:val="0"/>
                        <w:spacing w:line="278" w:lineRule="atLeast"/>
                        <w:ind w:firstLineChars="700" w:firstLine="1680"/>
                        <w:jc w:val="left"/>
                        <w:textAlignment w:val="baseline"/>
                        <w:rPr>
                          <w:rFonts w:ascii="ＭＳ ゴシック" w:eastAsia="ＭＳ ゴシック" w:hAnsi="ＭＳ ゴシック"/>
                          <w:color w:val="000000"/>
                          <w:spacing w:val="4"/>
                          <w:kern w:val="0"/>
                        </w:rPr>
                      </w:pPr>
                      <w:r w:rsidRPr="00541CF7">
                        <w:rPr>
                          <w:rFonts w:ascii="ＭＳ ゴシック" w:eastAsia="ＭＳ ゴシック" w:hAnsi="ＭＳ ゴシック" w:cs="ＭＳ 明朝" w:hint="eastAsia"/>
                          <w:color w:val="000000"/>
                          <w:kern w:val="0"/>
                        </w:rPr>
                        <w:t>〒</w:t>
                      </w:r>
                      <w:r w:rsidRPr="00541CF7">
                        <w:rPr>
                          <w:rFonts w:ascii="ＭＳ ゴシック" w:eastAsia="ＭＳ ゴシック" w:hAnsi="ＭＳ ゴシック" w:cs="ＭＳ 明朝"/>
                          <w:color w:val="000000"/>
                          <w:kern w:val="0"/>
                        </w:rPr>
                        <w:t xml:space="preserve">960-8688 </w:t>
                      </w:r>
                      <w:r w:rsidRPr="00541CF7">
                        <w:rPr>
                          <w:rFonts w:ascii="ＭＳ ゴシック" w:eastAsia="ＭＳ ゴシック" w:hAnsi="ＭＳ ゴシック" w:cs="ＭＳ 明朝" w:hint="eastAsia"/>
                          <w:color w:val="000000"/>
                          <w:kern w:val="0"/>
                        </w:rPr>
                        <w:t xml:space="preserve">　</w:t>
                      </w:r>
                      <w:r>
                        <w:rPr>
                          <w:rFonts w:ascii="ＭＳ ゴシック" w:eastAsia="ＭＳ ゴシック" w:hAnsi="ＭＳ ゴシック" w:cs="ＭＳ 明朝" w:hint="eastAsia"/>
                          <w:color w:val="000000"/>
                          <w:kern w:val="0"/>
                        </w:rPr>
                        <w:t xml:space="preserve">  </w:t>
                      </w:r>
                      <w:r w:rsidRPr="00541CF7">
                        <w:rPr>
                          <w:rFonts w:ascii="ＭＳ ゴシック" w:eastAsia="ＭＳ ゴシック" w:hAnsi="ＭＳ ゴシック" w:cs="ＭＳ 明朝" w:hint="eastAsia"/>
                          <w:color w:val="000000"/>
                          <w:kern w:val="0"/>
                        </w:rPr>
                        <w:t>福島県福島市杉妻町</w:t>
                      </w:r>
                      <w:r w:rsidRPr="00541CF7">
                        <w:rPr>
                          <w:rFonts w:ascii="ＭＳ ゴシック" w:eastAsia="ＭＳ ゴシック" w:hAnsi="ＭＳ ゴシック" w:cs="ＭＳ 明朝"/>
                          <w:color w:val="000000"/>
                          <w:kern w:val="0"/>
                        </w:rPr>
                        <w:t>2-16</w:t>
                      </w:r>
                    </w:p>
                    <w:p w:rsidR="004B5BF8" w:rsidRPr="00541CF7" w:rsidRDefault="004B5BF8" w:rsidP="004B5BF8">
                      <w:pPr>
                        <w:suppressAutoHyphens/>
                        <w:kinsoku w:val="0"/>
                        <w:overflowPunct w:val="0"/>
                        <w:autoSpaceDE w:val="0"/>
                        <w:autoSpaceDN w:val="0"/>
                        <w:adjustRightInd w:val="0"/>
                        <w:spacing w:line="278" w:lineRule="atLeast"/>
                        <w:ind w:firstLineChars="700" w:firstLine="1680"/>
                        <w:jc w:val="left"/>
                        <w:textAlignment w:val="baseline"/>
                        <w:rPr>
                          <w:rFonts w:ascii="ＭＳ ゴシック" w:eastAsia="ＭＳ ゴシック" w:hAnsi="ＭＳ ゴシック"/>
                          <w:color w:val="000000"/>
                          <w:spacing w:val="4"/>
                          <w:kern w:val="0"/>
                        </w:rPr>
                      </w:pPr>
                      <w:r w:rsidRPr="00541CF7">
                        <w:rPr>
                          <w:rFonts w:ascii="ＭＳ ゴシック" w:eastAsia="ＭＳ ゴシック" w:hAnsi="ＭＳ ゴシック" w:cs="ＭＳ 明朝" w:hint="eastAsia"/>
                          <w:color w:val="000000"/>
                          <w:kern w:val="0"/>
                        </w:rPr>
                        <w:t>℡</w:t>
                      </w:r>
                      <w:r w:rsidRPr="00541CF7">
                        <w:rPr>
                          <w:rFonts w:ascii="ＭＳ ゴシック" w:eastAsia="ＭＳ ゴシック" w:hAnsi="ＭＳ ゴシック" w:cs="ＭＳ 明朝"/>
                          <w:color w:val="000000"/>
                          <w:kern w:val="0"/>
                        </w:rPr>
                        <w:t>:024-521-7775(</w:t>
                      </w:r>
                      <w:r w:rsidRPr="00541CF7">
                        <w:rPr>
                          <w:rFonts w:ascii="ＭＳ ゴシック" w:eastAsia="ＭＳ ゴシック" w:hAnsi="ＭＳ ゴシック" w:cs="ＭＳ 明朝" w:hint="eastAsia"/>
                          <w:color w:val="000000"/>
                          <w:kern w:val="0"/>
                        </w:rPr>
                        <w:t>直通</w:t>
                      </w:r>
                      <w:r w:rsidRPr="00541CF7">
                        <w:rPr>
                          <w:rFonts w:ascii="ＭＳ ゴシック" w:eastAsia="ＭＳ ゴシック" w:hAnsi="ＭＳ ゴシック" w:cs="ＭＳ 明朝"/>
                          <w:color w:val="000000"/>
                          <w:kern w:val="0"/>
                        </w:rPr>
                        <w:t>)</w:t>
                      </w:r>
                      <w:r w:rsidRPr="00541CF7">
                        <w:rPr>
                          <w:rFonts w:ascii="ＭＳ ゴシック" w:eastAsia="ＭＳ ゴシック" w:hAnsi="ＭＳ ゴシック" w:cs="ＭＳ 明朝" w:hint="eastAsia"/>
                          <w:color w:val="000000"/>
                          <w:kern w:val="0"/>
                        </w:rPr>
                        <w:t xml:space="preserve">　　　</w:t>
                      </w:r>
                      <w:r w:rsidRPr="00541CF7">
                        <w:rPr>
                          <w:rFonts w:ascii="ＭＳ ゴシック" w:eastAsia="ＭＳ ゴシック" w:hAnsi="ＭＳ ゴシック" w:cs="ＭＳ 明朝"/>
                          <w:color w:val="000000"/>
                          <w:kern w:val="0"/>
                        </w:rPr>
                        <w:t xml:space="preserve"> Fax:024-521-79</w:t>
                      </w:r>
                      <w:r w:rsidRPr="00541CF7">
                        <w:rPr>
                          <w:rFonts w:ascii="ＭＳ ゴシック" w:eastAsia="ＭＳ ゴシック" w:hAnsi="ＭＳ ゴシック" w:cs="ＭＳ 明朝" w:hint="eastAsia"/>
                          <w:color w:val="000000"/>
                          <w:kern w:val="0"/>
                        </w:rPr>
                        <w:t>73</w:t>
                      </w:r>
                    </w:p>
                    <w:p w:rsidR="004B5BF8" w:rsidRDefault="004B5BF8" w:rsidP="004B5BF8"/>
                  </w:txbxContent>
                </v:textbox>
              </v:shape>
            </w:pict>
          </mc:Fallback>
        </mc:AlternateContent>
      </w:r>
    </w:p>
    <w:p w:rsidR="004B5BF8" w:rsidRDefault="004B5BF8" w:rsidP="004B5BF8">
      <w:pPr>
        <w:overflowPunct w:val="0"/>
        <w:adjustRightInd w:val="0"/>
        <w:jc w:val="center"/>
        <w:textAlignment w:val="baseline"/>
        <w:rPr>
          <w:rFonts w:hAnsi="ＭＳ 明朝" w:cs="ＭＳ 明朝"/>
          <w:color w:val="000000"/>
          <w:kern w:val="0"/>
        </w:rPr>
      </w:pPr>
    </w:p>
    <w:p w:rsidR="004B5BF8" w:rsidRDefault="004B5BF8" w:rsidP="004B5BF8">
      <w:pPr>
        <w:overflowPunct w:val="0"/>
        <w:adjustRightInd w:val="0"/>
        <w:textAlignment w:val="baseline"/>
        <w:rPr>
          <w:rFonts w:eastAsia="ＭＳ ゴシック" w:cs="ＭＳ ゴシック"/>
          <w:b/>
          <w:bCs/>
          <w:color w:val="000000"/>
          <w:kern w:val="0"/>
        </w:rPr>
      </w:pPr>
    </w:p>
    <w:p w:rsidR="004B5BF8" w:rsidRDefault="004B5BF8" w:rsidP="004B5BF8">
      <w:pPr>
        <w:overflowPunct w:val="0"/>
        <w:adjustRightInd w:val="0"/>
        <w:textAlignment w:val="baseline"/>
        <w:rPr>
          <w:rFonts w:eastAsia="ＭＳ ゴシック" w:cs="ＭＳ ゴシック"/>
          <w:b/>
          <w:bCs/>
          <w:color w:val="000000"/>
          <w:kern w:val="0"/>
        </w:rPr>
      </w:pPr>
    </w:p>
    <w:p w:rsidR="004B5BF8" w:rsidRDefault="0001609F" w:rsidP="004B5BF8">
      <w:pPr>
        <w:overflowPunct w:val="0"/>
        <w:adjustRightInd w:val="0"/>
        <w:textAlignment w:val="baseline"/>
        <w:rPr>
          <w:rFonts w:eastAsia="ＭＳ ゴシック" w:cs="ＭＳ ゴシック"/>
          <w:b/>
          <w:bCs/>
          <w:color w:val="000000"/>
          <w:kern w:val="0"/>
        </w:rPr>
      </w:pPr>
      <w:r>
        <w:rPr>
          <w:rFonts w:hAnsi="ＭＳ 明朝" w:cs="ＭＳ 明朝"/>
          <w:noProof/>
          <w:color w:val="000000"/>
          <w:kern w:val="0"/>
        </w:rPr>
        <mc:AlternateContent>
          <mc:Choice Requires="wpg">
            <w:drawing>
              <wp:anchor distT="0" distB="0" distL="114300" distR="114300" simplePos="0" relativeHeight="251658240" behindDoc="0" locked="0" layoutInCell="1" allowOverlap="1">
                <wp:simplePos x="0" y="0"/>
                <wp:positionH relativeFrom="column">
                  <wp:posOffset>1621790</wp:posOffset>
                </wp:positionH>
                <wp:positionV relativeFrom="paragraph">
                  <wp:posOffset>227330</wp:posOffset>
                </wp:positionV>
                <wp:extent cx="2223135" cy="251460"/>
                <wp:effectExtent l="0" t="0" r="24765" b="1524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251460"/>
                          <a:chOff x="4092" y="2713"/>
                          <a:chExt cx="2973" cy="396"/>
                        </a:xfrm>
                      </wpg:grpSpPr>
                      <wps:wsp>
                        <wps:cNvPr id="3" name="Rectangle 5"/>
                        <wps:cNvSpPr>
                          <a:spLocks noChangeArrowheads="1"/>
                        </wps:cNvSpPr>
                        <wps:spPr bwMode="auto">
                          <a:xfrm>
                            <a:off x="6323" y="2713"/>
                            <a:ext cx="742" cy="3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5BF8" w:rsidRPr="00A61B77" w:rsidRDefault="004B5BF8" w:rsidP="004B5BF8">
                              <w:pPr>
                                <w:jc w:val="center"/>
                                <w:rPr>
                                  <w:rFonts w:ascii="ＭＳ Ｐゴシック" w:eastAsia="ＭＳ Ｐゴシック" w:hAnsi="ＭＳ Ｐゴシック"/>
                                </w:rPr>
                              </w:pPr>
                              <w:r w:rsidRPr="00A61B77">
                                <w:rPr>
                                  <w:rFonts w:ascii="ＭＳ Ｐゴシック" w:eastAsia="ＭＳ Ｐゴシック" w:hAnsi="ＭＳ Ｐゴシック" w:hint="eastAsia"/>
                                </w:rPr>
                                <w:t>検索</w:t>
                              </w:r>
                            </w:p>
                          </w:txbxContent>
                        </wps:txbx>
                        <wps:bodyPr rot="0" vert="horz" wrap="square" lIns="74295" tIns="8890" rIns="74295" bIns="8890" anchor="t" anchorCtr="0" upright="1">
                          <a:noAutofit/>
                        </wps:bodyPr>
                      </wps:wsp>
                      <wps:wsp>
                        <wps:cNvPr id="4" name="Rectangle 6"/>
                        <wps:cNvSpPr>
                          <a:spLocks noChangeArrowheads="1"/>
                        </wps:cNvSpPr>
                        <wps:spPr bwMode="auto">
                          <a:xfrm>
                            <a:off x="4092" y="2713"/>
                            <a:ext cx="2002" cy="3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5BF8" w:rsidRPr="00A61B77" w:rsidRDefault="004B5BF8" w:rsidP="004B5BF8">
                              <w:pPr>
                                <w:jc w:val="center"/>
                                <w:rPr>
                                  <w:rFonts w:ascii="ＭＳ Ｐゴシック" w:eastAsia="ＭＳ Ｐゴシック" w:hAnsi="ＭＳ Ｐゴシック"/>
                                </w:rPr>
                              </w:pPr>
                              <w:r w:rsidRPr="00A61B77">
                                <w:rPr>
                                  <w:rFonts w:ascii="ＭＳ Ｐゴシック" w:eastAsia="ＭＳ Ｐゴシック" w:hAnsi="ＭＳ Ｐゴシック" w:hint="eastAsia"/>
                                </w:rPr>
                                <w:t>福島県</w:t>
                              </w:r>
                              <w:r w:rsidR="00F77556">
                                <w:rPr>
                                  <w:rFonts w:ascii="ＭＳ Ｐゴシック" w:eastAsia="ＭＳ Ｐゴシック" w:hAnsi="ＭＳ Ｐゴシック" w:hint="eastAsia"/>
                                </w:rPr>
                                <w:t>高校教育課</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9" style="position:absolute;left:0;text-align:left;margin-left:127.7pt;margin-top:17.9pt;width:175.05pt;height:19.8pt;z-index:251658240" coordorigin="4092,2713" coordsize="297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">
                <v:rect id="Rectangle 5" o:spid="_x0000_s1030" style="position:absolute;left:6323;top:2713;width:742;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" filled="f">
                  <v:textbox inset="5.85pt,.7pt,5.85pt,.7pt">
                    <w:txbxContent>
                      <w:p w:rsidR="004B5BF8" w:rsidRPr="00A61B77" w:rsidRDefault="004B5BF8" w:rsidP="004B5BF8">
                        <w:pPr>
                          <w:jc w:val="center"/>
                          <w:rPr>
                            <w:rFonts w:ascii="ＭＳ Ｐゴシック" w:eastAsia="ＭＳ Ｐゴシック" w:hAnsi="ＭＳ Ｐゴシック"/>
                          </w:rPr>
                        </w:pPr>
                        <w:r w:rsidRPr="00A61B77">
                          <w:rPr>
                            <w:rFonts w:ascii="ＭＳ Ｐゴシック" w:eastAsia="ＭＳ Ｐゴシック" w:hAnsi="ＭＳ Ｐゴシック" w:hint="eastAsia"/>
                          </w:rPr>
                          <w:t>検索</w:t>
                        </w:r>
                      </w:p>
                    </w:txbxContent>
                  </v:textbox>
                </v:rect>
                <v:rect id="Rectangle 6" o:spid="_x0000_s1031" style="position:absolute;left:4092;top:2713;width:2002;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" filled="f">
                  <v:textbox inset="5.85pt,.7pt,5.85pt,.7pt">
                    <w:txbxContent>
                      <w:p w:rsidR="004B5BF8" w:rsidRPr="00A61B77" w:rsidRDefault="004B5BF8" w:rsidP="004B5BF8">
                        <w:pPr>
                          <w:jc w:val="center"/>
                          <w:rPr>
                            <w:rFonts w:ascii="ＭＳ Ｐゴシック" w:eastAsia="ＭＳ Ｐゴシック" w:hAnsi="ＭＳ Ｐゴシック"/>
                          </w:rPr>
                        </w:pPr>
                        <w:r w:rsidRPr="00A61B77">
                          <w:rPr>
                            <w:rFonts w:ascii="ＭＳ Ｐゴシック" w:eastAsia="ＭＳ Ｐゴシック" w:hAnsi="ＭＳ Ｐゴシック" w:hint="eastAsia"/>
                          </w:rPr>
                          <w:t>福島県</w:t>
                        </w:r>
                        <w:r w:rsidR="00F77556">
                          <w:rPr>
                            <w:rFonts w:ascii="ＭＳ Ｐゴシック" w:eastAsia="ＭＳ Ｐゴシック" w:hAnsi="ＭＳ Ｐゴシック" w:hint="eastAsia"/>
                          </w:rPr>
                          <w:t>高校教育課</w:t>
                        </w:r>
                      </w:p>
                    </w:txbxContent>
                  </v:textbox>
                </v:rect>
              </v:group>
            </w:pict>
          </mc:Fallback>
        </mc:AlternateContent>
      </w:r>
    </w:p>
    <w:p w:rsidR="004B5BF8" w:rsidRDefault="004B5BF8" w:rsidP="004B5BF8">
      <w:pPr>
        <w:overflowPunct w:val="0"/>
        <w:adjustRightInd w:val="0"/>
        <w:textAlignment w:val="baseline"/>
        <w:rPr>
          <w:rFonts w:eastAsia="ＭＳ ゴシック" w:cs="ＭＳ ゴシック"/>
          <w:b/>
          <w:bCs/>
          <w:color w:val="000000"/>
          <w:kern w:val="0"/>
        </w:rPr>
      </w:pPr>
      <w:r>
        <w:rPr>
          <w:rFonts w:hAnsi="ＭＳ 明朝" w:cs="ＭＳ 明朝"/>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3817621</wp:posOffset>
                </wp:positionH>
                <wp:positionV relativeFrom="paragraph">
                  <wp:posOffset>113030</wp:posOffset>
                </wp:positionV>
                <wp:extent cx="174841" cy="174640"/>
                <wp:effectExtent l="0" t="19050" r="34925" b="15875"/>
                <wp:wrapNone/>
                <wp:docPr id="8" name="左矢印 8"/>
                <wp:cNvGraphicFramePr/>
                <a:graphic xmlns:a="http://schemas.openxmlformats.org/drawingml/2006/main">
                  <a:graphicData uri="http://schemas.microsoft.com/office/word/2010/wordprocessingShape">
                    <wps:wsp>
                      <wps:cNvSpPr/>
                      <wps:spPr>
                        <a:xfrm rot="1875771">
                          <a:off x="0" y="0"/>
                          <a:ext cx="174841" cy="174640"/>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6335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 o:spid="_x0000_s1026" type="#_x0000_t66" style="position:absolute;left:0;text-align:left;margin-left:300.6pt;margin-top:8.9pt;width:13.75pt;height:13.75pt;rotation:204884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" adj="10788" fillcolor="black [3213]" strokecolor="#1f4d78 [1604]" strokeweight="1pt"/>
            </w:pict>
          </mc:Fallback>
        </mc:AlternateContent>
      </w:r>
    </w:p>
    <w:p w:rsidR="004B5BF8" w:rsidRDefault="004B5BF8" w:rsidP="004B5BF8">
      <w:pPr>
        <w:overflowPunct w:val="0"/>
        <w:adjustRightInd w:val="0"/>
        <w:textAlignment w:val="baseline"/>
        <w:rPr>
          <w:rFonts w:eastAsia="ＭＳ ゴシック" w:cs="ＭＳ ゴシック"/>
          <w:b/>
          <w:bCs/>
          <w:color w:val="000000"/>
          <w:kern w:val="0"/>
        </w:rPr>
      </w:pPr>
    </w:p>
    <w:p w:rsidR="004B5BF8" w:rsidRDefault="004B5BF8" w:rsidP="004B5BF8">
      <w:pPr>
        <w:overflowPunct w:val="0"/>
        <w:adjustRightInd w:val="0"/>
        <w:textAlignment w:val="baseline"/>
        <w:rPr>
          <w:rFonts w:eastAsia="ＭＳ ゴシック" w:cs="ＭＳ ゴシック"/>
          <w:b/>
          <w:bCs/>
          <w:color w:val="000000"/>
          <w:kern w:val="0"/>
          <w:sz w:val="28"/>
          <w:szCs w:val="28"/>
        </w:rPr>
      </w:pPr>
    </w:p>
    <w:p w:rsidR="009F5010" w:rsidRPr="00555DEB" w:rsidRDefault="009F5010" w:rsidP="009F5010">
      <w:pPr>
        <w:overflowPunct w:val="0"/>
        <w:adjustRightInd w:val="0"/>
        <w:textAlignment w:val="baseline"/>
        <w:rPr>
          <w:rFonts w:eastAsia="ＭＳ ゴシック" w:cs="ＭＳ ゴシック"/>
          <w:b/>
          <w:bCs/>
          <w:color w:val="000000"/>
          <w:kern w:val="0"/>
        </w:rPr>
      </w:pPr>
      <w:r w:rsidRPr="00153654">
        <w:rPr>
          <w:rFonts w:eastAsia="ＭＳ ゴシック" w:cs="ＭＳ ゴシック" w:hint="eastAsia"/>
          <w:b/>
          <w:bCs/>
          <w:color w:val="000000"/>
          <w:kern w:val="0"/>
          <w:sz w:val="28"/>
          <w:szCs w:val="28"/>
        </w:rPr>
        <w:lastRenderedPageBreak/>
        <w:t>＜</w:t>
      </w:r>
      <w:r w:rsidRPr="001A0A04">
        <w:rPr>
          <w:rFonts w:eastAsia="ＭＳ ゴシック" w:cs="ＭＳ ゴシック" w:hint="eastAsia"/>
          <w:b/>
          <w:bCs/>
          <w:color w:val="000000"/>
          <w:kern w:val="0"/>
          <w:sz w:val="28"/>
          <w:szCs w:val="28"/>
        </w:rPr>
        <w:t>応募資格</w:t>
      </w:r>
      <w:r>
        <w:rPr>
          <w:rFonts w:eastAsia="ＭＳ ゴシック" w:cs="ＭＳ ゴシック" w:hint="eastAsia"/>
          <w:b/>
          <w:bCs/>
          <w:color w:val="000000"/>
          <w:kern w:val="0"/>
          <w:sz w:val="28"/>
          <w:szCs w:val="28"/>
        </w:rPr>
        <w:t>＞</w:t>
      </w:r>
    </w:p>
    <w:p w:rsidR="009F5010" w:rsidRPr="00422FB6" w:rsidRDefault="009F5010" w:rsidP="009F5010">
      <w:pPr>
        <w:overflowPunct w:val="0"/>
        <w:adjustRightInd w:val="0"/>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 xml:space="preserve">　１　各区分に応じ、次に掲げる条件を具備していること。</w:t>
      </w:r>
    </w:p>
    <w:p w:rsidR="009F5010" w:rsidRPr="00422FB6" w:rsidRDefault="009F5010" w:rsidP="009F5010">
      <w:pPr>
        <w:overflowPunct w:val="0"/>
        <w:adjustRightInd w:val="0"/>
        <w:ind w:left="882" w:hanging="598"/>
        <w:textAlignment w:val="baseline"/>
        <w:rPr>
          <w:color w:val="000000"/>
          <w:spacing w:val="4"/>
          <w:kern w:val="0"/>
          <w:sz w:val="22"/>
          <w:szCs w:val="22"/>
        </w:rPr>
      </w:pPr>
      <w:r w:rsidRPr="00422FB6">
        <w:rPr>
          <w:rFonts w:hAnsi="ＭＳ 明朝" w:cs="ＭＳ 明朝" w:hint="eastAsia"/>
          <w:color w:val="000000"/>
          <w:kern w:val="0"/>
          <w:sz w:val="22"/>
          <w:szCs w:val="22"/>
        </w:rPr>
        <w:t>(</w:t>
      </w:r>
      <w:r w:rsidRPr="00422FB6">
        <w:rPr>
          <w:rFonts w:hAnsi="ＭＳ 明朝" w:cs="ＭＳ 明朝" w:hint="eastAsia"/>
          <w:color w:val="000000"/>
          <w:kern w:val="0"/>
          <w:sz w:val="22"/>
          <w:szCs w:val="22"/>
        </w:rPr>
        <w:t>１</w:t>
      </w:r>
      <w:r w:rsidRPr="00422FB6">
        <w:rPr>
          <w:rFonts w:hAnsi="ＭＳ 明朝" w:cs="ＭＳ 明朝" w:hint="eastAsia"/>
          <w:color w:val="000000"/>
          <w:kern w:val="0"/>
          <w:sz w:val="22"/>
          <w:szCs w:val="22"/>
        </w:rPr>
        <w:t>)</w:t>
      </w:r>
      <w:r w:rsidRPr="00422FB6">
        <w:rPr>
          <w:rFonts w:hAnsi="ＭＳ 明朝" w:cs="ＭＳ 明朝" w:hint="eastAsia"/>
          <w:color w:val="000000"/>
          <w:kern w:val="0"/>
          <w:sz w:val="22"/>
          <w:szCs w:val="22"/>
        </w:rPr>
        <w:t xml:space="preserve">　高等学校（特別支援学校の高等部を含む。以下同じ。）又は修業年限２年以上の専修学校の高等課程（福島県教育委員会で定める専修学校に限る。）の生徒であること。</w:t>
      </w:r>
    </w:p>
    <w:p w:rsidR="009F5010" w:rsidRPr="00422FB6" w:rsidRDefault="009F5010" w:rsidP="009F5010">
      <w:pPr>
        <w:overflowPunct w:val="0"/>
        <w:adjustRightInd w:val="0"/>
        <w:ind w:left="284"/>
        <w:textAlignment w:val="baseline"/>
        <w:rPr>
          <w:rFonts w:hAnsi="ＭＳ 明朝" w:cs="ＭＳ 明朝"/>
          <w:color w:val="000000"/>
          <w:kern w:val="0"/>
          <w:sz w:val="22"/>
          <w:szCs w:val="22"/>
        </w:rPr>
      </w:pPr>
      <w:r w:rsidRPr="00422FB6">
        <w:rPr>
          <w:rFonts w:hAnsi="ＭＳ 明朝" w:cs="ＭＳ 明朝"/>
          <w:color w:val="000000"/>
          <w:kern w:val="0"/>
          <w:sz w:val="22"/>
          <w:szCs w:val="22"/>
        </w:rPr>
        <w:t>(</w:t>
      </w:r>
      <w:r w:rsidRPr="00422FB6">
        <w:rPr>
          <w:rFonts w:hAnsi="ＭＳ 明朝" w:cs="ＭＳ 明朝" w:hint="eastAsia"/>
          <w:color w:val="000000"/>
          <w:kern w:val="0"/>
          <w:sz w:val="22"/>
          <w:szCs w:val="22"/>
        </w:rPr>
        <w:t>２</w:t>
      </w:r>
      <w:r w:rsidRPr="00422FB6">
        <w:rPr>
          <w:rFonts w:hAnsi="ＭＳ 明朝" w:cs="ＭＳ 明朝"/>
          <w:color w:val="000000"/>
          <w:kern w:val="0"/>
          <w:sz w:val="22"/>
          <w:szCs w:val="22"/>
        </w:rPr>
        <w:t>)</w:t>
      </w:r>
      <w:r w:rsidRPr="00422FB6">
        <w:rPr>
          <w:rFonts w:hAnsi="ＭＳ 明朝" w:cs="ＭＳ 明朝" w:hint="eastAsia"/>
          <w:color w:val="000000"/>
          <w:kern w:val="0"/>
          <w:sz w:val="22"/>
          <w:szCs w:val="22"/>
        </w:rPr>
        <w:t xml:space="preserve">　次に掲げる条件を具備していること。</w:t>
      </w:r>
    </w:p>
    <w:p w:rsidR="009F5010" w:rsidRPr="00422FB6" w:rsidRDefault="009F5010" w:rsidP="009F5010">
      <w:pPr>
        <w:overflowPunct w:val="0"/>
        <w:adjustRightInd w:val="0"/>
        <w:ind w:leftChars="349" w:left="1049" w:hangingChars="96" w:hanging="211"/>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①　県内の高等学校、専修学校（高等課程）に在学する者については、県内に６ヶ月以上住所を有していること。</w:t>
      </w:r>
    </w:p>
    <w:p w:rsidR="009F5010" w:rsidRPr="00422FB6" w:rsidRDefault="009F5010" w:rsidP="009F5010">
      <w:pPr>
        <w:tabs>
          <w:tab w:val="left" w:pos="735"/>
          <w:tab w:val="left" w:pos="4678"/>
        </w:tabs>
        <w:overflowPunct w:val="0"/>
        <w:adjustRightInd w:val="0"/>
        <w:ind w:leftChars="350" w:left="1049" w:hangingChars="95" w:hanging="209"/>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②　県外の高等学校、専修学校（高等課程）に在学する者については、</w:t>
      </w:r>
      <w:r>
        <w:rPr>
          <w:rFonts w:hAnsi="ＭＳ 明朝" w:cs="ＭＳ 明朝" w:hint="eastAsia"/>
          <w:color w:val="000000"/>
          <w:kern w:val="0"/>
          <w:sz w:val="22"/>
          <w:szCs w:val="22"/>
        </w:rPr>
        <w:t>震災</w:t>
      </w:r>
      <w:r w:rsidRPr="00422FB6">
        <w:rPr>
          <w:rFonts w:hAnsi="ＭＳ 明朝" w:cs="ＭＳ 明朝" w:hint="eastAsia"/>
          <w:color w:val="000000"/>
          <w:kern w:val="0"/>
          <w:sz w:val="22"/>
          <w:szCs w:val="22"/>
        </w:rPr>
        <w:t>時に生徒本人が本県に住所を有し、かつ保護者が県内に６ヶ月以上住所を有していること。</w:t>
      </w:r>
    </w:p>
    <w:p w:rsidR="009F5010" w:rsidRPr="00422FB6" w:rsidRDefault="009F5010" w:rsidP="009F5010">
      <w:pPr>
        <w:ind w:leftChars="100" w:left="713" w:hangingChars="215" w:hanging="473"/>
        <w:rPr>
          <w:rFonts w:hAnsi="ＭＳ 明朝" w:cs="ＭＳ 明朝"/>
          <w:color w:val="000000"/>
          <w:kern w:val="0"/>
          <w:sz w:val="22"/>
          <w:szCs w:val="22"/>
        </w:rPr>
      </w:pPr>
      <w:r w:rsidRPr="00422FB6">
        <w:rPr>
          <w:rFonts w:hAnsi="ＭＳ 明朝" w:cs="ＭＳ 明朝"/>
          <w:color w:val="000000"/>
          <w:kern w:val="0"/>
          <w:sz w:val="22"/>
          <w:szCs w:val="22"/>
        </w:rPr>
        <w:t>(</w:t>
      </w:r>
      <w:r w:rsidRPr="00422FB6">
        <w:rPr>
          <w:rFonts w:hAnsi="ＭＳ 明朝" w:cs="ＭＳ 明朝" w:hint="eastAsia"/>
          <w:color w:val="000000"/>
          <w:kern w:val="0"/>
          <w:sz w:val="22"/>
          <w:szCs w:val="22"/>
        </w:rPr>
        <w:t>３</w:t>
      </w:r>
      <w:r w:rsidRPr="00422FB6">
        <w:rPr>
          <w:rFonts w:hAnsi="ＭＳ 明朝" w:cs="ＭＳ 明朝"/>
          <w:color w:val="000000"/>
          <w:kern w:val="0"/>
          <w:sz w:val="22"/>
          <w:szCs w:val="22"/>
        </w:rPr>
        <w:t>)</w:t>
      </w:r>
      <w:r w:rsidRPr="00422FB6">
        <w:rPr>
          <w:rFonts w:hAnsi="ＭＳ 明朝" w:cs="ＭＳ 明朝" w:hint="eastAsia"/>
          <w:color w:val="000000"/>
          <w:kern w:val="0"/>
          <w:sz w:val="22"/>
          <w:szCs w:val="22"/>
        </w:rPr>
        <w:t xml:space="preserve">　</w:t>
      </w:r>
      <w:r w:rsidRPr="00422FB6">
        <w:rPr>
          <w:rFonts w:ascii="ＭＳ ゴシック" w:eastAsia="ＭＳ ゴシック" w:hAnsi="ＭＳ ゴシック" w:hint="eastAsia"/>
          <w:color w:val="333333"/>
          <w:sz w:val="22"/>
          <w:szCs w:val="22"/>
        </w:rPr>
        <w:t xml:space="preserve"> </w:t>
      </w:r>
      <w:r w:rsidRPr="00422FB6">
        <w:rPr>
          <w:rFonts w:hAnsi="ＭＳ 明朝" w:cs="ＭＳ 明朝" w:hint="eastAsia"/>
          <w:color w:val="000000"/>
          <w:kern w:val="0"/>
          <w:sz w:val="22"/>
          <w:szCs w:val="22"/>
        </w:rPr>
        <w:t>原子力災害被災地域において被災し、下記のいずれかの事由により修学が困難で、生徒の生計を主として維持する方の所得金額が所得基準額以下であること。（詳細は別紙「所得金額の求め方」をご覧ください。）</w:t>
      </w:r>
    </w:p>
    <w:p w:rsidR="009F5010" w:rsidRPr="00422FB6" w:rsidRDefault="009F5010" w:rsidP="009F5010">
      <w:pPr>
        <w:ind w:left="851"/>
        <w:rPr>
          <w:rFonts w:hAnsi="ＭＳ 明朝" w:cs="ＭＳ 明朝"/>
          <w:color w:val="000000"/>
          <w:kern w:val="0"/>
          <w:sz w:val="22"/>
          <w:szCs w:val="22"/>
        </w:rPr>
      </w:pPr>
      <w:r w:rsidRPr="00422FB6">
        <w:rPr>
          <w:rFonts w:hAnsi="ＭＳ 明朝" w:cs="ＭＳ 明朝" w:hint="eastAsia"/>
          <w:color w:val="000000"/>
          <w:kern w:val="0"/>
          <w:sz w:val="22"/>
          <w:szCs w:val="22"/>
        </w:rPr>
        <w:t>①　警戒区域又は計画的避難区域内に居住していて避難した場合</w:t>
      </w:r>
    </w:p>
    <w:p w:rsidR="009F5010" w:rsidRPr="00422FB6" w:rsidRDefault="009F5010" w:rsidP="009F5010">
      <w:pPr>
        <w:ind w:leftChars="354" w:left="1301" w:hangingChars="205" w:hanging="451"/>
        <w:rPr>
          <w:rFonts w:hAnsi="ＭＳ 明朝" w:cs="ＭＳ 明朝"/>
          <w:color w:val="000000"/>
          <w:kern w:val="0"/>
          <w:sz w:val="22"/>
          <w:szCs w:val="22"/>
        </w:rPr>
      </w:pPr>
      <w:r w:rsidRPr="00422FB6">
        <w:rPr>
          <w:rFonts w:hAnsi="ＭＳ 明朝" w:cs="ＭＳ 明朝" w:hint="eastAsia"/>
          <w:color w:val="000000"/>
          <w:kern w:val="0"/>
          <w:sz w:val="22"/>
          <w:szCs w:val="22"/>
        </w:rPr>
        <w:t>②　緊急時避難準備区域、屋内退避指示が出た区域等に居住していて市町村の判断により避難した場合</w:t>
      </w:r>
    </w:p>
    <w:p w:rsidR="009F5010" w:rsidRPr="00DB346E" w:rsidRDefault="009F5010" w:rsidP="009F5010">
      <w:pPr>
        <w:overflowPunct w:val="0"/>
        <w:adjustRightInd w:val="0"/>
        <w:ind w:firstLineChars="100" w:firstLine="220"/>
        <w:textAlignment w:val="baseline"/>
        <w:rPr>
          <w:rFonts w:hAnsi="ＭＳ 明朝" w:cs="ＭＳ 明朝"/>
          <w:color w:val="000000"/>
          <w:kern w:val="0"/>
          <w:sz w:val="22"/>
          <w:szCs w:val="22"/>
        </w:rPr>
      </w:pPr>
      <w:r>
        <w:rPr>
          <w:rFonts w:hAnsi="ＭＳ 明朝" w:cs="ＭＳ 明朝" w:hint="eastAsia"/>
          <w:color w:val="000000"/>
          <w:kern w:val="0"/>
          <w:sz w:val="22"/>
          <w:szCs w:val="22"/>
        </w:rPr>
        <w:t>２　所得</w:t>
      </w:r>
    </w:p>
    <w:p w:rsidR="009F5010" w:rsidRPr="00DB346E" w:rsidRDefault="009F5010" w:rsidP="009F5010">
      <w:pPr>
        <w:overflowPunct w:val="0"/>
        <w:adjustRightInd w:val="0"/>
        <w:ind w:leftChars="200" w:left="480" w:firstLineChars="100" w:firstLine="220"/>
        <w:textAlignment w:val="baseline"/>
        <w:rPr>
          <w:rFonts w:hAnsi="ＭＳ 明朝" w:cs="ＭＳ 明朝"/>
          <w:color w:val="000000"/>
          <w:kern w:val="0"/>
          <w:sz w:val="22"/>
          <w:szCs w:val="22"/>
        </w:rPr>
      </w:pPr>
      <w:r w:rsidRPr="00DB346E">
        <w:rPr>
          <w:rFonts w:hAnsi="ＭＳ 明朝" w:cs="ＭＳ 明朝" w:hint="eastAsia"/>
          <w:color w:val="000000"/>
          <w:kern w:val="0"/>
          <w:sz w:val="22"/>
          <w:szCs w:val="22"/>
        </w:rPr>
        <w:t>主たる生計維持者（保護者等）の</w:t>
      </w:r>
      <w:r w:rsidRPr="00DB346E">
        <w:rPr>
          <w:rFonts w:hAnsi="ＭＳ 明朝" w:cs="ＭＳ 明朝" w:hint="eastAsia"/>
          <w:color w:val="000000"/>
          <w:kern w:val="0"/>
          <w:sz w:val="22"/>
          <w:szCs w:val="22"/>
        </w:rPr>
        <w:t>1</w:t>
      </w:r>
      <w:r w:rsidRPr="00DB346E">
        <w:rPr>
          <w:rFonts w:hAnsi="ＭＳ 明朝" w:cs="ＭＳ 明朝" w:hint="eastAsia"/>
          <w:color w:val="000000"/>
          <w:kern w:val="0"/>
          <w:sz w:val="22"/>
          <w:szCs w:val="22"/>
        </w:rPr>
        <w:t>年間の</w:t>
      </w:r>
      <w:r>
        <w:rPr>
          <w:rFonts w:hAnsi="ＭＳ 明朝" w:cs="ＭＳ 明朝" w:hint="eastAsia"/>
          <w:color w:val="000000"/>
          <w:kern w:val="0"/>
          <w:sz w:val="22"/>
          <w:szCs w:val="22"/>
        </w:rPr>
        <w:t>総</w:t>
      </w:r>
      <w:r w:rsidRPr="00DB346E">
        <w:rPr>
          <w:rFonts w:hAnsi="ＭＳ 明朝" w:cs="ＭＳ 明朝" w:hint="eastAsia"/>
          <w:color w:val="000000"/>
          <w:kern w:val="0"/>
          <w:sz w:val="22"/>
          <w:szCs w:val="22"/>
        </w:rPr>
        <w:t>収入金額から必要経費及び特別控除額を差し引いた所得金額が、規定する所得基準額以下であること。</w:t>
      </w:r>
    </w:p>
    <w:p w:rsidR="009F5010" w:rsidRPr="00DB346E" w:rsidRDefault="009F5010" w:rsidP="009F5010">
      <w:pPr>
        <w:overflowPunct w:val="0"/>
        <w:adjustRightInd w:val="0"/>
        <w:textAlignment w:val="baseline"/>
        <w:rPr>
          <w:rFonts w:hAnsi="ＭＳ 明朝" w:cs="ＭＳ 明朝"/>
          <w:color w:val="000000"/>
          <w:kern w:val="0"/>
          <w:sz w:val="22"/>
          <w:szCs w:val="22"/>
        </w:rPr>
      </w:pPr>
      <w:r w:rsidRPr="00DB346E">
        <w:rPr>
          <w:rFonts w:hAnsi="ＭＳ 明朝" w:cs="ＭＳ 明朝" w:hint="eastAsia"/>
          <w:color w:val="000000"/>
          <w:kern w:val="0"/>
          <w:sz w:val="22"/>
          <w:szCs w:val="22"/>
        </w:rPr>
        <w:t xml:space="preserve">　</w:t>
      </w:r>
      <w:r>
        <w:rPr>
          <w:rFonts w:hAnsi="ＭＳ 明朝" w:cs="ＭＳ 明朝" w:hint="eastAsia"/>
          <w:color w:val="000000"/>
          <w:kern w:val="0"/>
          <w:sz w:val="22"/>
          <w:szCs w:val="22"/>
        </w:rPr>
        <w:t xml:space="preserve">　</w:t>
      </w:r>
      <w:r w:rsidRPr="00DB346E">
        <w:rPr>
          <w:rFonts w:hAnsi="ＭＳ 明朝" w:cs="ＭＳ 明朝" w:hint="eastAsia"/>
          <w:color w:val="000000"/>
          <w:kern w:val="0"/>
          <w:sz w:val="22"/>
          <w:szCs w:val="22"/>
        </w:rPr>
        <w:t>（詳細は別紙「所得金額の求め方」をご覧ください。）</w:t>
      </w:r>
    </w:p>
    <w:p w:rsidR="009F5010" w:rsidRPr="00555DEB" w:rsidRDefault="009F5010" w:rsidP="009F5010">
      <w:pPr>
        <w:overflowPunct w:val="0"/>
        <w:adjustRightInd w:val="0"/>
        <w:textAlignment w:val="baseline"/>
        <w:rPr>
          <w:rFonts w:eastAsia="ＭＳ ゴシック" w:cs="ＭＳ ゴシック"/>
          <w:b/>
          <w:bCs/>
          <w:color w:val="000000"/>
          <w:kern w:val="0"/>
        </w:rPr>
      </w:pPr>
      <w:r w:rsidRPr="00153654">
        <w:rPr>
          <w:rFonts w:eastAsia="ＭＳ ゴシック" w:cs="ＭＳ ゴシック" w:hint="eastAsia"/>
          <w:b/>
          <w:bCs/>
          <w:color w:val="000000"/>
          <w:kern w:val="0"/>
          <w:sz w:val="28"/>
          <w:szCs w:val="28"/>
        </w:rPr>
        <w:t>＜</w:t>
      </w:r>
      <w:r>
        <w:rPr>
          <w:rFonts w:eastAsia="ＭＳ ゴシック" w:cs="ＭＳ ゴシック" w:hint="eastAsia"/>
          <w:b/>
          <w:bCs/>
          <w:color w:val="000000"/>
          <w:kern w:val="0"/>
          <w:sz w:val="28"/>
          <w:szCs w:val="28"/>
        </w:rPr>
        <w:t>貸与方法＞</w:t>
      </w:r>
    </w:p>
    <w:p w:rsidR="009F5010" w:rsidRPr="00422FB6" w:rsidRDefault="009F5010" w:rsidP="009F5010">
      <w:pPr>
        <w:overflowPunct w:val="0"/>
        <w:adjustRightInd w:val="0"/>
        <w:ind w:leftChars="100" w:left="240" w:firstLineChars="100" w:firstLine="220"/>
        <w:textAlignment w:val="baseline"/>
        <w:rPr>
          <w:rFonts w:hAnsi="ＭＳ 明朝" w:cs="ＭＳ 明朝"/>
          <w:color w:val="000000"/>
          <w:kern w:val="0"/>
          <w:sz w:val="22"/>
          <w:szCs w:val="22"/>
        </w:rPr>
      </w:pPr>
      <w:r>
        <w:rPr>
          <w:rFonts w:hAnsi="ＭＳ 明朝" w:cs="ＭＳ 明朝" w:hint="eastAsia"/>
          <w:color w:val="000000"/>
          <w:kern w:val="0"/>
          <w:sz w:val="22"/>
          <w:szCs w:val="22"/>
        </w:rPr>
        <w:t>追加</w:t>
      </w:r>
      <w:r w:rsidRPr="00422FB6">
        <w:rPr>
          <w:rFonts w:hAnsi="ＭＳ 明朝" w:cs="ＭＳ 明朝" w:hint="eastAsia"/>
          <w:color w:val="000000"/>
          <w:kern w:val="0"/>
          <w:sz w:val="22"/>
          <w:szCs w:val="22"/>
        </w:rPr>
        <w:t>採用決定後、</w:t>
      </w:r>
      <w:r>
        <w:rPr>
          <w:rFonts w:hAnsi="ＭＳ 明朝" w:cs="ＭＳ 明朝" w:hint="eastAsia"/>
          <w:color w:val="000000"/>
          <w:kern w:val="0"/>
          <w:sz w:val="22"/>
          <w:szCs w:val="22"/>
        </w:rPr>
        <w:t>１年分を令和５年１月末（予定）に奨学生本人の口座に振り込みます。</w:t>
      </w:r>
    </w:p>
    <w:p w:rsidR="009F5010" w:rsidRDefault="009F5010" w:rsidP="009F5010">
      <w:pPr>
        <w:overflowPunct w:val="0"/>
        <w:adjustRightInd w:val="0"/>
        <w:textAlignment w:val="baseline"/>
        <w:rPr>
          <w:rFonts w:eastAsia="ＭＳ ゴシック" w:cs="ＭＳ ゴシック"/>
          <w:b/>
          <w:bCs/>
          <w:color w:val="000000"/>
          <w:kern w:val="0"/>
          <w:sz w:val="28"/>
          <w:szCs w:val="28"/>
        </w:rPr>
      </w:pPr>
      <w:r w:rsidRPr="00153654">
        <w:rPr>
          <w:rFonts w:eastAsia="ＭＳ ゴシック" w:cs="ＭＳ ゴシック" w:hint="eastAsia"/>
          <w:b/>
          <w:bCs/>
          <w:color w:val="000000"/>
          <w:kern w:val="0"/>
          <w:sz w:val="28"/>
          <w:szCs w:val="28"/>
        </w:rPr>
        <w:t>＜</w:t>
      </w:r>
      <w:r>
        <w:rPr>
          <w:rFonts w:eastAsia="ＭＳ ゴシック" w:cs="ＭＳ ゴシック" w:hint="eastAsia"/>
          <w:b/>
          <w:bCs/>
          <w:color w:val="000000"/>
          <w:kern w:val="0"/>
          <w:sz w:val="28"/>
          <w:szCs w:val="28"/>
        </w:rPr>
        <w:t xml:space="preserve">利子・保証人＞　</w:t>
      </w:r>
    </w:p>
    <w:p w:rsidR="009F5010" w:rsidRPr="00FA35AA" w:rsidRDefault="009F5010" w:rsidP="009F5010">
      <w:pPr>
        <w:overflowPunct w:val="0"/>
        <w:adjustRightInd w:val="0"/>
        <w:ind w:firstLineChars="200" w:firstLine="440"/>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無利子・連帯保証人１名（原則保護者）</w:t>
      </w:r>
    </w:p>
    <w:p w:rsidR="009F5010" w:rsidRPr="00555DEB" w:rsidRDefault="009F5010" w:rsidP="009F5010">
      <w:pPr>
        <w:overflowPunct w:val="0"/>
        <w:adjustRightInd w:val="0"/>
        <w:textAlignment w:val="baseline"/>
        <w:rPr>
          <w:rFonts w:eastAsia="ＭＳ ゴシック" w:cs="ＭＳ ゴシック"/>
          <w:b/>
          <w:bCs/>
          <w:color w:val="000000"/>
          <w:kern w:val="0"/>
        </w:rPr>
      </w:pPr>
      <w:r w:rsidRPr="00153654">
        <w:rPr>
          <w:rFonts w:eastAsia="ＭＳ ゴシック" w:cs="ＭＳ ゴシック" w:hint="eastAsia"/>
          <w:b/>
          <w:bCs/>
          <w:color w:val="000000"/>
          <w:kern w:val="0"/>
          <w:sz w:val="28"/>
          <w:szCs w:val="28"/>
        </w:rPr>
        <w:t>＜</w:t>
      </w:r>
      <w:r>
        <w:rPr>
          <w:rFonts w:eastAsia="ＭＳ ゴシック" w:cs="ＭＳ ゴシック" w:hint="eastAsia"/>
          <w:b/>
          <w:bCs/>
          <w:color w:val="000000"/>
          <w:kern w:val="0"/>
          <w:sz w:val="28"/>
          <w:szCs w:val="28"/>
        </w:rPr>
        <w:t>返還＞</w:t>
      </w:r>
    </w:p>
    <w:p w:rsidR="009F5010" w:rsidRPr="00422FB6" w:rsidRDefault="009F5010" w:rsidP="009F5010">
      <w:pPr>
        <w:overflowPunct w:val="0"/>
        <w:adjustRightInd w:val="0"/>
        <w:ind w:firstLineChars="200" w:firstLine="440"/>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卒業から６ヶ月後から貸与総額に応</w:t>
      </w:r>
      <w:r>
        <w:rPr>
          <w:rFonts w:hAnsi="ＭＳ 明朝" w:cs="ＭＳ 明朝" w:hint="eastAsia"/>
          <w:color w:val="000000"/>
          <w:kern w:val="0"/>
          <w:sz w:val="22"/>
          <w:szCs w:val="22"/>
        </w:rPr>
        <w:t>じ</w:t>
      </w:r>
      <w:r w:rsidRPr="00422FB6">
        <w:rPr>
          <w:rFonts w:hAnsi="ＭＳ 明朝" w:cs="ＭＳ 明朝" w:hint="eastAsia"/>
          <w:color w:val="000000"/>
          <w:kern w:val="0"/>
          <w:sz w:val="22"/>
          <w:szCs w:val="22"/>
        </w:rPr>
        <w:t>７～</w:t>
      </w:r>
      <w:r>
        <w:rPr>
          <w:rFonts w:hAnsi="ＭＳ 明朝" w:cs="ＭＳ 明朝" w:hint="eastAsia"/>
          <w:color w:val="000000"/>
          <w:kern w:val="0"/>
          <w:sz w:val="22"/>
          <w:szCs w:val="22"/>
        </w:rPr>
        <w:t>２０</w:t>
      </w:r>
      <w:r w:rsidRPr="00422FB6">
        <w:rPr>
          <w:rFonts w:hAnsi="ＭＳ 明朝" w:cs="ＭＳ 明朝" w:hint="eastAsia"/>
          <w:color w:val="000000"/>
          <w:kern w:val="0"/>
          <w:sz w:val="22"/>
          <w:szCs w:val="22"/>
        </w:rPr>
        <w:t>年間で返還</w:t>
      </w:r>
    </w:p>
    <w:p w:rsidR="009F5010" w:rsidRPr="00422FB6" w:rsidRDefault="009F5010" w:rsidP="009F5010">
      <w:pPr>
        <w:overflowPunct w:val="0"/>
        <w:adjustRightInd w:val="0"/>
        <w:ind w:left="284"/>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 xml:space="preserve">　ただし、卒業後の奨学生本人の年収（見込）が３００万円以下の場合は願出により、最大５年まで返還を猶予することができます。（</w:t>
      </w:r>
      <w:r>
        <w:rPr>
          <w:rFonts w:hAnsi="ＭＳ 明朝" w:cs="ＭＳ 明朝" w:hint="eastAsia"/>
          <w:color w:val="000000"/>
          <w:kern w:val="0"/>
          <w:sz w:val="22"/>
          <w:szCs w:val="22"/>
        </w:rPr>
        <w:t>卒業した</w:t>
      </w:r>
      <w:r w:rsidRPr="00422FB6">
        <w:rPr>
          <w:rFonts w:hAnsi="ＭＳ 明朝" w:cs="ＭＳ 明朝" w:hint="eastAsia"/>
          <w:color w:val="000000"/>
          <w:kern w:val="0"/>
          <w:sz w:val="22"/>
          <w:szCs w:val="22"/>
        </w:rPr>
        <w:t>学校種にかかわらず同じ基準）</w:t>
      </w:r>
    </w:p>
    <w:p w:rsidR="009F5010" w:rsidRPr="00422FB6" w:rsidRDefault="009F5010" w:rsidP="009F5010">
      <w:pPr>
        <w:overflowPunct w:val="0"/>
        <w:adjustRightInd w:val="0"/>
        <w:ind w:left="284"/>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 xml:space="preserve">　また、卒業から５年経過後も年収（見込）が３００万円以下の場合は願出により返還義務を免除します。</w:t>
      </w:r>
    </w:p>
    <w:p w:rsidR="009F5010" w:rsidRPr="001C4A3D" w:rsidRDefault="009F5010" w:rsidP="009F5010">
      <w:pPr>
        <w:overflowPunct w:val="0"/>
        <w:adjustRightInd w:val="0"/>
        <w:textAlignment w:val="baseline"/>
        <w:rPr>
          <w:rFonts w:eastAsia="ＭＳ ゴシック" w:cs="ＭＳ ゴシック"/>
          <w:b/>
          <w:bCs/>
          <w:color w:val="000000"/>
          <w:kern w:val="0"/>
          <w:sz w:val="28"/>
          <w:szCs w:val="28"/>
        </w:rPr>
      </w:pPr>
      <w:r w:rsidRPr="001C4A3D">
        <w:rPr>
          <w:rFonts w:eastAsia="ＭＳ ゴシック" w:cs="ＭＳ ゴシック" w:hint="eastAsia"/>
          <w:b/>
          <w:bCs/>
          <w:color w:val="000000"/>
          <w:kern w:val="0"/>
          <w:sz w:val="28"/>
          <w:szCs w:val="28"/>
        </w:rPr>
        <w:t>＜</w:t>
      </w:r>
      <w:r>
        <w:rPr>
          <w:rFonts w:eastAsia="ＭＳ ゴシック" w:cs="ＭＳ ゴシック" w:hint="eastAsia"/>
          <w:b/>
          <w:bCs/>
          <w:color w:val="000000"/>
          <w:kern w:val="0"/>
          <w:sz w:val="28"/>
          <w:szCs w:val="28"/>
        </w:rPr>
        <w:t>注意事項</w:t>
      </w:r>
      <w:r w:rsidRPr="001C4A3D">
        <w:rPr>
          <w:rFonts w:eastAsia="ＭＳ ゴシック" w:cs="ＭＳ ゴシック" w:hint="eastAsia"/>
          <w:b/>
          <w:bCs/>
          <w:color w:val="000000"/>
          <w:kern w:val="0"/>
          <w:sz w:val="28"/>
          <w:szCs w:val="28"/>
        </w:rPr>
        <w:t>＞</w:t>
      </w:r>
    </w:p>
    <w:p w:rsidR="009F5010" w:rsidRPr="00422FB6" w:rsidRDefault="009F5010" w:rsidP="009F5010">
      <w:pPr>
        <w:overflowPunct w:val="0"/>
        <w:adjustRightInd w:val="0"/>
        <w:textAlignment w:val="baseline"/>
        <w:rPr>
          <w:rFonts w:hAnsi="ＭＳ 明朝" w:cs="ＭＳ 明朝"/>
          <w:b/>
          <w:color w:val="000000"/>
          <w:kern w:val="0"/>
          <w:sz w:val="22"/>
          <w:szCs w:val="22"/>
        </w:rPr>
      </w:pPr>
      <w:r w:rsidRPr="00422FB6">
        <w:rPr>
          <w:rFonts w:hAnsi="ＭＳ 明朝" w:cs="ＭＳ 明朝" w:hint="eastAsia"/>
          <w:color w:val="000000"/>
          <w:kern w:val="0"/>
          <w:sz w:val="22"/>
          <w:szCs w:val="22"/>
        </w:rPr>
        <w:t>１　応募資格の条件を満たし、学校からの推薦を受けて応募いただくようになります。</w:t>
      </w:r>
    </w:p>
    <w:p w:rsidR="009F5010" w:rsidRPr="00064FCE" w:rsidRDefault="009F5010" w:rsidP="009F5010">
      <w:pPr>
        <w:kinsoku w:val="0"/>
        <w:overflowPunct w:val="0"/>
        <w:adjustRightInd w:val="0"/>
        <w:textAlignment w:val="baseline"/>
        <w:rPr>
          <w:rFonts w:hAnsi="ＭＳ 明朝" w:cs="ＭＳ 明朝"/>
          <w:color w:val="000000"/>
          <w:kern w:val="0"/>
          <w:sz w:val="22"/>
          <w:szCs w:val="22"/>
        </w:rPr>
      </w:pPr>
      <w:r w:rsidRPr="00422FB6">
        <w:rPr>
          <w:rFonts w:hAnsi="ＭＳ 明朝" w:cs="ＭＳ 明朝" w:hint="eastAsia"/>
          <w:color w:val="000000"/>
          <w:kern w:val="0"/>
          <w:sz w:val="22"/>
          <w:szCs w:val="22"/>
        </w:rPr>
        <w:t xml:space="preserve">２　</w:t>
      </w:r>
      <w:r w:rsidRPr="00064FCE">
        <w:rPr>
          <w:rFonts w:hAnsi="ＭＳ 明朝" w:cs="ＭＳ 明朝" w:hint="eastAsia"/>
          <w:color w:val="000000"/>
          <w:kern w:val="0"/>
          <w:sz w:val="22"/>
          <w:szCs w:val="22"/>
        </w:rPr>
        <w:t>同種類（貸与型）の修学資金を他から受けていないこと。</w:t>
      </w:r>
    </w:p>
    <w:p w:rsidR="009F5010" w:rsidRPr="00064FCE" w:rsidRDefault="009F5010" w:rsidP="009F5010">
      <w:pPr>
        <w:numPr>
          <w:ilvl w:val="0"/>
          <w:numId w:val="1"/>
        </w:numPr>
        <w:kinsoku w:val="0"/>
        <w:overflowPunct w:val="0"/>
        <w:adjustRightInd w:val="0"/>
        <w:ind w:leftChars="104" w:left="688" w:hangingChars="199" w:hanging="438"/>
        <w:textAlignment w:val="baseline"/>
        <w:rPr>
          <w:rFonts w:hAnsi="ＭＳ 明朝" w:cs="ＭＳ 明朝"/>
          <w:color w:val="000000"/>
          <w:kern w:val="0"/>
          <w:sz w:val="22"/>
          <w:szCs w:val="22"/>
        </w:rPr>
      </w:pPr>
      <w:r w:rsidRPr="00064FCE">
        <w:rPr>
          <w:rFonts w:hAnsi="ＭＳ 明朝" w:cs="ＭＳ 明朝" w:hint="eastAsia"/>
          <w:color w:val="000000"/>
          <w:kern w:val="0"/>
          <w:sz w:val="22"/>
          <w:szCs w:val="22"/>
        </w:rPr>
        <w:t>他団体の奨学資金との併願のみ可能。併用は不可。</w:t>
      </w:r>
    </w:p>
    <w:p w:rsidR="009F5010" w:rsidRPr="00422FB6" w:rsidRDefault="009F5010" w:rsidP="009F5010">
      <w:pPr>
        <w:kinsoku w:val="0"/>
        <w:overflowPunct w:val="0"/>
        <w:adjustRightInd w:val="0"/>
        <w:ind w:left="440" w:hangingChars="200" w:hanging="440"/>
        <w:textAlignment w:val="baseline"/>
        <w:rPr>
          <w:rFonts w:hAnsi="ＭＳ 明朝" w:cs="ＭＳ 明朝"/>
          <w:color w:val="000000"/>
          <w:kern w:val="0"/>
          <w:sz w:val="22"/>
          <w:szCs w:val="22"/>
        </w:rPr>
      </w:pPr>
      <w:r w:rsidRPr="00422FB6">
        <w:rPr>
          <w:rFonts w:ascii="ＭＳ ゴシック" w:eastAsia="ＭＳ ゴシック" w:hAnsi="ＭＳ ゴシック" w:cs="ＭＳ 明朝" w:hint="eastAsia"/>
          <w:color w:val="000000"/>
          <w:kern w:val="0"/>
          <w:sz w:val="22"/>
          <w:szCs w:val="22"/>
        </w:rPr>
        <w:t xml:space="preserve">　　</w:t>
      </w:r>
      <w:r w:rsidRPr="00422FB6">
        <w:rPr>
          <w:rFonts w:hAnsi="ＭＳ 明朝" w:cs="ＭＳ 明朝" w:hint="eastAsia"/>
          <w:color w:val="000000"/>
          <w:kern w:val="0"/>
          <w:sz w:val="22"/>
          <w:szCs w:val="22"/>
        </w:rPr>
        <w:t>なお、本県奨学生に採用後に併用が発覚した場合は、奨学生決定当初に遡及して奨学生を取り消します</w:t>
      </w:r>
      <w:r>
        <w:rPr>
          <w:rFonts w:hAnsi="ＭＳ 明朝" w:cs="ＭＳ 明朝" w:hint="eastAsia"/>
          <w:color w:val="000000"/>
          <w:kern w:val="0"/>
          <w:sz w:val="22"/>
          <w:szCs w:val="22"/>
        </w:rPr>
        <w:t>。</w:t>
      </w:r>
    </w:p>
    <w:p w:rsidR="009F5010" w:rsidRPr="00422FB6" w:rsidRDefault="009F5010" w:rsidP="009F5010">
      <w:pPr>
        <w:kinsoku w:val="0"/>
        <w:overflowPunct w:val="0"/>
        <w:ind w:left="200" w:hangingChars="91" w:hanging="200"/>
        <w:rPr>
          <w:rFonts w:hAnsi="ＭＳ 明朝" w:cs="ＭＳ ゴシック"/>
          <w:bCs/>
          <w:color w:val="000000"/>
          <w:kern w:val="0"/>
          <w:sz w:val="22"/>
          <w:szCs w:val="22"/>
        </w:rPr>
      </w:pPr>
      <w:r w:rsidRPr="00422FB6">
        <w:rPr>
          <w:rFonts w:hAnsi="ＭＳ 明朝" w:cs="ＭＳ ゴシック" w:hint="eastAsia"/>
          <w:bCs/>
          <w:color w:val="000000"/>
          <w:kern w:val="0"/>
          <w:sz w:val="22"/>
          <w:szCs w:val="22"/>
        </w:rPr>
        <w:t>３　過去に福島県奨学資金を全修学期間貸与された者は申し込みできません。</w:t>
      </w:r>
    </w:p>
    <w:p w:rsidR="001509FE" w:rsidRPr="009F5010" w:rsidRDefault="009F5010" w:rsidP="009F5010">
      <w:pPr>
        <w:kinsoku w:val="0"/>
        <w:overflowPunct w:val="0"/>
        <w:ind w:left="218" w:hangingChars="91" w:hanging="218"/>
        <w:rPr>
          <w:rFonts w:eastAsia="ＭＳ ゴシック" w:cs="ＭＳ ゴシック"/>
          <w:b/>
          <w:bCs/>
          <w:color w:val="000000"/>
          <w:kern w:val="0"/>
          <w:sz w:val="28"/>
          <w:szCs w:val="28"/>
        </w:rPr>
      </w:pPr>
      <w:r>
        <w:rPr>
          <w:rFonts w:hAnsi="ＭＳ 明朝" w:cs="ＭＳ ゴシック" w:hint="eastAsia"/>
          <w:bCs/>
          <w:color w:val="000000"/>
          <w:kern w:val="0"/>
        </w:rPr>
        <w:t>４　１年生以外の方も申込可能です。</w:t>
      </w:r>
    </w:p>
    <w:sectPr w:rsidR="001509FE" w:rsidRPr="009F5010" w:rsidSect="001F3634">
      <w:pgSz w:w="11906" w:h="16838"/>
      <w:pgMar w:top="851" w:right="1274"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7F" w:rsidRDefault="0002497F" w:rsidP="00A97F8E">
      <w:r>
        <w:separator/>
      </w:r>
    </w:p>
  </w:endnote>
  <w:endnote w:type="continuationSeparator" w:id="0">
    <w:p w:rsidR="0002497F" w:rsidRDefault="0002497F" w:rsidP="00A9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7F" w:rsidRDefault="0002497F" w:rsidP="00A97F8E">
      <w:r>
        <w:separator/>
      </w:r>
    </w:p>
  </w:footnote>
  <w:footnote w:type="continuationSeparator" w:id="0">
    <w:p w:rsidR="0002497F" w:rsidRDefault="0002497F" w:rsidP="00A97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7272E"/>
    <w:multiLevelType w:val="hybridMultilevel"/>
    <w:tmpl w:val="AD56382C"/>
    <w:lvl w:ilvl="0" w:tplc="6F3A67DA">
      <w:numFmt w:val="bullet"/>
      <w:lvlText w:val="※"/>
      <w:lvlJc w:val="left"/>
      <w:pPr>
        <w:ind w:left="1035" w:hanging="360"/>
      </w:pPr>
      <w:rPr>
        <w:rFonts w:ascii="ＭＳ ゴシック" w:eastAsia="ＭＳ ゴシック" w:hAnsi="ＭＳ ゴシック" w:cs="ＭＳ 明朝"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 w15:restartNumberingAfterBreak="0">
    <w:nsid w:val="7A654FE1"/>
    <w:multiLevelType w:val="hybridMultilevel"/>
    <w:tmpl w:val="F9968930"/>
    <w:lvl w:ilvl="0" w:tplc="668E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F8"/>
    <w:rsid w:val="000016A5"/>
    <w:rsid w:val="0001609F"/>
    <w:rsid w:val="0002497F"/>
    <w:rsid w:val="00064FCE"/>
    <w:rsid w:val="000A50DA"/>
    <w:rsid w:val="000E182D"/>
    <w:rsid w:val="001043AD"/>
    <w:rsid w:val="00147BC5"/>
    <w:rsid w:val="001509FE"/>
    <w:rsid w:val="00152AE2"/>
    <w:rsid w:val="0015556A"/>
    <w:rsid w:val="00155590"/>
    <w:rsid w:val="0018611C"/>
    <w:rsid w:val="001C41B3"/>
    <w:rsid w:val="001C64A2"/>
    <w:rsid w:val="001F3634"/>
    <w:rsid w:val="00215548"/>
    <w:rsid w:val="0025470E"/>
    <w:rsid w:val="00271575"/>
    <w:rsid w:val="002B0768"/>
    <w:rsid w:val="003324E9"/>
    <w:rsid w:val="0033462C"/>
    <w:rsid w:val="003E36F8"/>
    <w:rsid w:val="004008AA"/>
    <w:rsid w:val="00422FB6"/>
    <w:rsid w:val="00457FC5"/>
    <w:rsid w:val="004711E1"/>
    <w:rsid w:val="004807A3"/>
    <w:rsid w:val="004A4852"/>
    <w:rsid w:val="004B5BF8"/>
    <w:rsid w:val="004D4528"/>
    <w:rsid w:val="004E5922"/>
    <w:rsid w:val="00563A54"/>
    <w:rsid w:val="005735E6"/>
    <w:rsid w:val="005748A7"/>
    <w:rsid w:val="00576BAA"/>
    <w:rsid w:val="00666FA8"/>
    <w:rsid w:val="00700EED"/>
    <w:rsid w:val="00714D5E"/>
    <w:rsid w:val="00743F24"/>
    <w:rsid w:val="0075468F"/>
    <w:rsid w:val="007A728B"/>
    <w:rsid w:val="007D6278"/>
    <w:rsid w:val="007F7052"/>
    <w:rsid w:val="00811EDF"/>
    <w:rsid w:val="00816514"/>
    <w:rsid w:val="0082619C"/>
    <w:rsid w:val="00873DB0"/>
    <w:rsid w:val="00884D26"/>
    <w:rsid w:val="008B67D8"/>
    <w:rsid w:val="00971BAD"/>
    <w:rsid w:val="0097367B"/>
    <w:rsid w:val="009F0910"/>
    <w:rsid w:val="009F5010"/>
    <w:rsid w:val="00A80B2F"/>
    <w:rsid w:val="00A97F8E"/>
    <w:rsid w:val="00AB55C8"/>
    <w:rsid w:val="00AF31D3"/>
    <w:rsid w:val="00B54820"/>
    <w:rsid w:val="00B54F4F"/>
    <w:rsid w:val="00C059EC"/>
    <w:rsid w:val="00C6699E"/>
    <w:rsid w:val="00C86DAF"/>
    <w:rsid w:val="00CC3302"/>
    <w:rsid w:val="00CF2311"/>
    <w:rsid w:val="00D0790A"/>
    <w:rsid w:val="00D47378"/>
    <w:rsid w:val="00D64CA9"/>
    <w:rsid w:val="00DB346E"/>
    <w:rsid w:val="00DC3BC6"/>
    <w:rsid w:val="00E406D0"/>
    <w:rsid w:val="00E427D4"/>
    <w:rsid w:val="00E4618B"/>
    <w:rsid w:val="00E577E6"/>
    <w:rsid w:val="00E81759"/>
    <w:rsid w:val="00EE72F8"/>
    <w:rsid w:val="00F17852"/>
    <w:rsid w:val="00F72217"/>
    <w:rsid w:val="00F75D54"/>
    <w:rsid w:val="00F7620B"/>
    <w:rsid w:val="00F77556"/>
    <w:rsid w:val="00FA35AA"/>
    <w:rsid w:val="00FA4FFA"/>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6C09ED"/>
  <w15:chartTrackingRefBased/>
  <w15:docId w15:val="{2F285449-049E-4BEC-9017-D5D2D01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F8"/>
    <w:pPr>
      <w:widowControl w:val="0"/>
      <w:jc w:val="both"/>
    </w:pPr>
    <w:rPr>
      <w:rFonts w:ascii="Century" w:eastAsia="ＭＳ 明朝" w:hAnsi="Century" w:cs="Times New Roman"/>
      <w:sz w:val="24"/>
      <w:szCs w:val="24"/>
    </w:rPr>
  </w:style>
  <w:style w:type="paragraph" w:styleId="2">
    <w:name w:val="heading 2"/>
    <w:basedOn w:val="a"/>
    <w:next w:val="a"/>
    <w:link w:val="20"/>
    <w:qFormat/>
    <w:rsid w:val="004B5BF8"/>
    <w:pPr>
      <w:keepNext/>
      <w:outlineLvl w:val="1"/>
    </w:pPr>
    <w:rPr>
      <w:rFonts w:ascii="Arial" w:eastAsia="ＭＳ ゴシック" w:hAnsi="Arial"/>
      <w:color w:val="5F5F5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4B5BF8"/>
    <w:rPr>
      <w:rFonts w:ascii="Arial" w:eastAsia="ＭＳ ゴシック" w:hAnsi="Arial" w:cs="Times New Roman"/>
      <w:color w:val="5F5F5F"/>
      <w:sz w:val="24"/>
      <w:szCs w:val="24"/>
    </w:rPr>
  </w:style>
  <w:style w:type="paragraph" w:styleId="a3">
    <w:name w:val="header"/>
    <w:basedOn w:val="a"/>
    <w:link w:val="a4"/>
    <w:uiPriority w:val="99"/>
    <w:unhideWhenUsed/>
    <w:rsid w:val="00A97F8E"/>
    <w:pPr>
      <w:tabs>
        <w:tab w:val="center" w:pos="4252"/>
        <w:tab w:val="right" w:pos="8504"/>
      </w:tabs>
      <w:snapToGrid w:val="0"/>
    </w:pPr>
  </w:style>
  <w:style w:type="character" w:customStyle="1" w:styleId="a4">
    <w:name w:val="ヘッダー (文字)"/>
    <w:basedOn w:val="a0"/>
    <w:link w:val="a3"/>
    <w:uiPriority w:val="99"/>
    <w:rsid w:val="00A97F8E"/>
    <w:rPr>
      <w:rFonts w:ascii="Century" w:eastAsia="ＭＳ 明朝" w:hAnsi="Century" w:cs="Times New Roman"/>
      <w:sz w:val="24"/>
      <w:szCs w:val="24"/>
    </w:rPr>
  </w:style>
  <w:style w:type="paragraph" w:styleId="a5">
    <w:name w:val="footer"/>
    <w:basedOn w:val="a"/>
    <w:link w:val="a6"/>
    <w:uiPriority w:val="99"/>
    <w:unhideWhenUsed/>
    <w:rsid w:val="00A97F8E"/>
    <w:pPr>
      <w:tabs>
        <w:tab w:val="center" w:pos="4252"/>
        <w:tab w:val="right" w:pos="8504"/>
      </w:tabs>
      <w:snapToGrid w:val="0"/>
    </w:pPr>
  </w:style>
  <w:style w:type="character" w:customStyle="1" w:styleId="a6">
    <w:name w:val="フッター (文字)"/>
    <w:basedOn w:val="a0"/>
    <w:link w:val="a5"/>
    <w:uiPriority w:val="99"/>
    <w:rsid w:val="00A97F8E"/>
    <w:rPr>
      <w:rFonts w:ascii="Century" w:eastAsia="ＭＳ 明朝" w:hAnsi="Century" w:cs="Times New Roman"/>
      <w:sz w:val="24"/>
      <w:szCs w:val="24"/>
    </w:rPr>
  </w:style>
  <w:style w:type="paragraph" w:styleId="a7">
    <w:name w:val="Balloon Text"/>
    <w:basedOn w:val="a"/>
    <w:link w:val="a8"/>
    <w:uiPriority w:val="99"/>
    <w:semiHidden/>
    <w:unhideWhenUsed/>
    <w:rsid w:val="00DC3B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3B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0D4C0-63F5-425F-B009-A8E78CC9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悠子</dc:creator>
  <cp:keywords/>
  <dc:description/>
  <cp:lastModifiedBy>小谷 悠子</cp:lastModifiedBy>
  <cp:revision>56</cp:revision>
  <cp:lastPrinted>2022-03-14T07:17:00Z</cp:lastPrinted>
  <dcterms:created xsi:type="dcterms:W3CDTF">2022-02-14T04:44:00Z</dcterms:created>
  <dcterms:modified xsi:type="dcterms:W3CDTF">2022-08-12T00:37:00Z</dcterms:modified>
</cp:coreProperties>
</file>