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62AB9" w14:textId="7BA65197" w:rsidR="003C6645" w:rsidRDefault="003C6645" w:rsidP="001F3024">
      <w:pPr>
        <w:spacing w:after="0"/>
        <w:rPr>
          <w:rFonts w:ascii="HG丸ｺﾞｼｯｸM-PRO" w:eastAsia="HG丸ｺﾞｼｯｸM-PRO" w:hAnsi="HG丸ｺﾞｼｯｸM-PRO" w:cs="ＭＳ Ｐゴシック"/>
          <w:sz w:val="24"/>
          <w:szCs w:val="24"/>
        </w:rPr>
      </w:pPr>
      <w:r w:rsidRPr="003C6645">
        <w:rPr>
          <w:rFonts w:ascii="HG丸ｺﾞｼｯｸM-PRO" w:eastAsia="HG丸ｺﾞｼｯｸM-PRO" w:hAnsi="HG丸ｺﾞｼｯｸM-PRO" w:cs="ＭＳ Ｐゴシック" w:hint="eastAsia"/>
          <w:sz w:val="24"/>
          <w:szCs w:val="24"/>
        </w:rPr>
        <w:t>夢洲第</w:t>
      </w:r>
      <w:r w:rsidRPr="003C6645">
        <w:rPr>
          <w:rFonts w:ascii="HG丸ｺﾞｼｯｸM-PRO" w:eastAsia="HG丸ｺﾞｼｯｸM-PRO" w:hAnsi="HG丸ｺﾞｼｯｸM-PRO" w:cs="ＭＳ Ｐゴシック"/>
          <w:sz w:val="24"/>
          <w:szCs w:val="24"/>
        </w:rPr>
        <w:t>2</w:t>
      </w:r>
      <w:r w:rsidRPr="003C6645">
        <w:rPr>
          <w:rFonts w:ascii="HG丸ｺﾞｼｯｸM-PRO" w:eastAsia="HG丸ｺﾞｼｯｸM-PRO" w:hAnsi="HG丸ｺﾞｼｯｸM-PRO" w:cs="ＭＳ Ｐゴシック" w:hint="eastAsia"/>
          <w:sz w:val="24"/>
          <w:szCs w:val="24"/>
        </w:rPr>
        <w:t xml:space="preserve">期区域マスタープラン　</w:t>
      </w:r>
      <w:r w:rsidRPr="003C6645">
        <w:rPr>
          <w:rFonts w:ascii="HG丸ｺﾞｼｯｸM-PRO" w:eastAsia="HG丸ｺﾞｼｯｸM-PRO" w:hAnsi="HG丸ｺﾞｼｯｸM-PRO" w:cs="ＭＳ Ｐゴシック"/>
          <w:sz w:val="24"/>
          <w:szCs w:val="24"/>
        </w:rPr>
        <w:t>Ver.1.0</w:t>
      </w:r>
      <w:r w:rsidRPr="003C6645">
        <w:rPr>
          <w:rFonts w:ascii="HG丸ｺﾞｼｯｸM-PRO" w:eastAsia="HG丸ｺﾞｼｯｸM-PRO" w:hAnsi="HG丸ｺﾞｼｯｸM-PRO" w:cs="ＭＳ Ｐゴシック" w:hint="eastAsia"/>
          <w:sz w:val="24"/>
          <w:szCs w:val="24"/>
        </w:rPr>
        <w:t>（案）</w:t>
      </w:r>
    </w:p>
    <w:p w14:paraId="454E9EA5" w14:textId="1BA65F59" w:rsidR="003C6645" w:rsidRDefault="003C6645"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大阪府・大阪市</w:t>
      </w:r>
    </w:p>
    <w:p w14:paraId="58A48E3B" w14:textId="5473EFF0" w:rsidR="00AA0713" w:rsidRDefault="00AA071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2025年2月</w:t>
      </w:r>
    </w:p>
    <w:p w14:paraId="04EFDEF6" w14:textId="77777777" w:rsidR="003C6645" w:rsidRDefault="003C6645" w:rsidP="001F3024">
      <w:pPr>
        <w:spacing w:after="0"/>
        <w:rPr>
          <w:rFonts w:ascii="HG丸ｺﾞｼｯｸM-PRO" w:eastAsia="HG丸ｺﾞｼｯｸM-PRO" w:hAnsi="HG丸ｺﾞｼｯｸM-PRO" w:cs="ＭＳ Ｐゴシック"/>
          <w:sz w:val="24"/>
          <w:szCs w:val="24"/>
        </w:rPr>
      </w:pPr>
    </w:p>
    <w:p w14:paraId="41568A85" w14:textId="7711E7A0" w:rsidR="00406C4D" w:rsidRDefault="00406C4D"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（１ページ）</w:t>
      </w:r>
    </w:p>
    <w:p w14:paraId="035F27B4" w14:textId="32AA396A" w:rsidR="00406C4D" w:rsidRDefault="00406C4D"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はじめに</w:t>
      </w:r>
    </w:p>
    <w:p w14:paraId="476958B2" w14:textId="77777777" w:rsidR="003C6645" w:rsidRPr="00C6204D" w:rsidRDefault="003C6645" w:rsidP="001F3024">
      <w:pPr>
        <w:spacing w:after="0"/>
        <w:rPr>
          <w:rFonts w:ascii="HG丸ｺﾞｼｯｸM-PRO" w:eastAsia="HG丸ｺﾞｼｯｸM-PRO" w:hAnsi="HG丸ｺﾞｼｯｸM-PRO" w:cs="ＭＳ Ｐゴシック"/>
          <w:sz w:val="24"/>
          <w:szCs w:val="24"/>
        </w:rPr>
      </w:pPr>
    </w:p>
    <w:p w14:paraId="37B281AD" w14:textId="77777777" w:rsidR="00406C4D" w:rsidRPr="00406C4D" w:rsidRDefault="00406C4D" w:rsidP="00406C4D">
      <w:pPr>
        <w:spacing w:after="0"/>
        <w:rPr>
          <w:rFonts w:ascii="HG丸ｺﾞｼｯｸM-PRO" w:eastAsia="HG丸ｺﾞｼｯｸM-PRO" w:hAnsi="HG丸ｺﾞｼｯｸM-PRO" w:cs="ＭＳ Ｐゴシック"/>
          <w:sz w:val="24"/>
          <w:szCs w:val="24"/>
        </w:rPr>
      </w:pPr>
      <w:r w:rsidRPr="00406C4D">
        <w:rPr>
          <w:rFonts w:ascii="HG丸ｺﾞｼｯｸM-PRO" w:eastAsia="HG丸ｺﾞｼｯｸM-PRO" w:hAnsi="HG丸ｺﾞｼｯｸM-PRO" w:cs="ＭＳ Ｐゴシック" w:hint="eastAsia"/>
          <w:sz w:val="24"/>
          <w:szCs w:val="24"/>
        </w:rPr>
        <w:t>大阪府・大阪市（以下「府市」という。）</w:t>
      </w:r>
      <w:r w:rsidRPr="00406C4D">
        <w:rPr>
          <w:rFonts w:ascii="HG丸ｺﾞｼｯｸM-PRO" w:eastAsia="HG丸ｺﾞｼｯｸM-PRO" w:hAnsi="HG丸ｺﾞｼｯｸM-PRO" w:cs="ＭＳ Ｐゴシック"/>
          <w:sz w:val="24"/>
          <w:szCs w:val="24"/>
        </w:rPr>
        <w:t xml:space="preserve"> </w:t>
      </w:r>
      <w:r w:rsidRPr="00406C4D">
        <w:rPr>
          <w:rFonts w:ascii="HG丸ｺﾞｼｯｸM-PRO" w:eastAsia="HG丸ｺﾞｼｯｸM-PRO" w:hAnsi="HG丸ｺﾞｼｯｸM-PRO" w:cs="ＭＳ Ｐゴシック" w:hint="eastAsia"/>
          <w:sz w:val="24"/>
          <w:szCs w:val="24"/>
        </w:rPr>
        <w:t>では、大阪港に浮かぶ約</w:t>
      </w:r>
      <w:r w:rsidRPr="00406C4D">
        <w:rPr>
          <w:rFonts w:ascii="HG丸ｺﾞｼｯｸM-PRO" w:eastAsia="HG丸ｺﾞｼｯｸM-PRO" w:hAnsi="HG丸ｺﾞｼｯｸM-PRO" w:cs="ＭＳ Ｐゴシック"/>
          <w:sz w:val="24"/>
          <w:szCs w:val="24"/>
        </w:rPr>
        <w:t xml:space="preserve"> 390ha </w:t>
      </w:r>
      <w:r w:rsidRPr="00406C4D">
        <w:rPr>
          <w:rFonts w:ascii="HG丸ｺﾞｼｯｸM-PRO" w:eastAsia="HG丸ｺﾞｼｯｸM-PRO" w:hAnsi="HG丸ｺﾞｼｯｸM-PRO" w:cs="ＭＳ Ｐゴシック" w:hint="eastAsia"/>
          <w:sz w:val="24"/>
          <w:szCs w:val="24"/>
        </w:rPr>
        <w:t>の埋立地「夢洲」において、経済界とともに　策定した「夢洲まちづくり構想」（平成</w:t>
      </w:r>
      <w:r w:rsidRPr="00406C4D">
        <w:rPr>
          <w:rFonts w:ascii="HG丸ｺﾞｼｯｸM-PRO" w:eastAsia="HG丸ｺﾞｼｯｸM-PRO" w:hAnsi="HG丸ｺﾞｼｯｸM-PRO" w:cs="ＭＳ Ｐゴシック"/>
          <w:sz w:val="24"/>
          <w:szCs w:val="24"/>
        </w:rPr>
        <w:t xml:space="preserve"> 29 (2017)</w:t>
      </w:r>
      <w:r w:rsidRPr="00406C4D">
        <w:rPr>
          <w:rFonts w:ascii="HG丸ｺﾞｼｯｸM-PRO" w:eastAsia="HG丸ｺﾞｼｯｸM-PRO" w:hAnsi="HG丸ｺﾞｼｯｸM-PRO" w:cs="ＭＳ Ｐゴシック" w:hint="eastAsia"/>
          <w:sz w:val="24"/>
          <w:szCs w:val="24"/>
        </w:rPr>
        <w:t>年</w:t>
      </w:r>
      <w:r w:rsidRPr="00406C4D">
        <w:rPr>
          <w:rFonts w:ascii="HG丸ｺﾞｼｯｸM-PRO" w:eastAsia="HG丸ｺﾞｼｯｸM-PRO" w:hAnsi="HG丸ｺﾞｼｯｸM-PRO" w:cs="ＭＳ Ｐゴシック"/>
          <w:sz w:val="24"/>
          <w:szCs w:val="24"/>
        </w:rPr>
        <w:t xml:space="preserve"> </w:t>
      </w:r>
      <w:r w:rsidRPr="00406C4D">
        <w:rPr>
          <w:rFonts w:ascii="HG丸ｺﾞｼｯｸM-PRO" w:eastAsia="HG丸ｺﾞｼｯｸM-PRO" w:hAnsi="HG丸ｺﾞｼｯｸM-PRO" w:cs="ＭＳ Ｐゴシック" w:hint="eastAsia"/>
          <w:sz w:val="24"/>
          <w:szCs w:val="24"/>
        </w:rPr>
        <w:t>８</w:t>
      </w:r>
      <w:r w:rsidRPr="00406C4D">
        <w:rPr>
          <w:rFonts w:ascii="HG丸ｺﾞｼｯｸM-PRO" w:eastAsia="HG丸ｺﾞｼｯｸM-PRO" w:hAnsi="HG丸ｺﾞｼｯｸM-PRO" w:cs="ＭＳ Ｐゴシック"/>
          <w:sz w:val="24"/>
          <w:szCs w:val="24"/>
        </w:rPr>
        <w:t xml:space="preserve"> </w:t>
      </w:r>
      <w:r w:rsidRPr="00406C4D">
        <w:rPr>
          <w:rFonts w:ascii="HG丸ｺﾞｼｯｸM-PRO" w:eastAsia="HG丸ｺﾞｼｯｸM-PRO" w:hAnsi="HG丸ｺﾞｼｯｸM-PRO" w:cs="ＭＳ Ｐゴシック" w:hint="eastAsia"/>
          <w:sz w:val="24"/>
          <w:szCs w:val="24"/>
        </w:rPr>
        <w:t>月策定）及び「夢洲まちづくり基本方針」（令和元</w:t>
      </w:r>
      <w:r w:rsidRPr="00406C4D">
        <w:rPr>
          <w:rFonts w:ascii="HG丸ｺﾞｼｯｸM-PRO" w:eastAsia="HG丸ｺﾞｼｯｸM-PRO" w:hAnsi="HG丸ｺﾞｼｯｸM-PRO" w:cs="ＭＳ Ｐゴシック"/>
          <w:sz w:val="24"/>
          <w:szCs w:val="24"/>
        </w:rPr>
        <w:t>(2019)</w:t>
      </w:r>
      <w:r w:rsidRPr="00406C4D">
        <w:rPr>
          <w:rFonts w:ascii="HG丸ｺﾞｼｯｸM-PRO" w:eastAsia="HG丸ｺﾞｼｯｸM-PRO" w:hAnsi="HG丸ｺﾞｼｯｸM-PRO" w:cs="ＭＳ Ｐゴシック" w:hint="eastAsia"/>
          <w:sz w:val="24"/>
          <w:szCs w:val="24"/>
        </w:rPr>
        <w:t>年</w:t>
      </w:r>
      <w:r w:rsidRPr="00406C4D">
        <w:rPr>
          <w:rFonts w:ascii="HG丸ｺﾞｼｯｸM-PRO" w:eastAsia="HG丸ｺﾞｼｯｸM-PRO" w:hAnsi="HG丸ｺﾞｼｯｸM-PRO" w:cs="ＭＳ Ｐゴシック"/>
          <w:sz w:val="24"/>
          <w:szCs w:val="24"/>
        </w:rPr>
        <w:t xml:space="preserve"> 12 </w:t>
      </w:r>
      <w:r w:rsidRPr="00406C4D">
        <w:rPr>
          <w:rFonts w:ascii="HG丸ｺﾞｼｯｸM-PRO" w:eastAsia="HG丸ｺﾞｼｯｸM-PRO" w:hAnsi="HG丸ｺﾞｼｯｸM-PRO" w:cs="ＭＳ Ｐゴシック" w:hint="eastAsia"/>
          <w:sz w:val="24"/>
          <w:szCs w:val="24"/>
        </w:rPr>
        <w:t>月策定）に基づき、都心部にはない海に囲まれた立地条件や広大な土地を最大限に活かした国際観光拠点の形成に向けたまちづくりを進めています。</w:t>
      </w:r>
    </w:p>
    <w:p w14:paraId="56259500" w14:textId="77777777" w:rsidR="00406C4D" w:rsidRPr="00406C4D" w:rsidRDefault="00406C4D" w:rsidP="00406C4D">
      <w:pPr>
        <w:spacing w:after="0"/>
        <w:rPr>
          <w:rFonts w:ascii="HG丸ｺﾞｼｯｸM-PRO" w:eastAsia="HG丸ｺﾞｼｯｸM-PRO" w:hAnsi="HG丸ｺﾞｼｯｸM-PRO" w:cs="ＭＳ Ｐゴシック"/>
          <w:sz w:val="24"/>
          <w:szCs w:val="24"/>
        </w:rPr>
      </w:pPr>
    </w:p>
    <w:p w14:paraId="7AD201F4" w14:textId="613BFEFA" w:rsidR="00406C4D" w:rsidRPr="00406C4D" w:rsidRDefault="00406C4D" w:rsidP="00406C4D">
      <w:pPr>
        <w:spacing w:after="0"/>
        <w:rPr>
          <w:rFonts w:ascii="HG丸ｺﾞｼｯｸM-PRO" w:eastAsia="HG丸ｺﾞｼｯｸM-PRO" w:hAnsi="HG丸ｺﾞｼｯｸM-PRO" w:cs="ＭＳ Ｐゴシック"/>
          <w:sz w:val="24"/>
          <w:szCs w:val="24"/>
        </w:rPr>
      </w:pPr>
      <w:bookmarkStart w:id="0" w:name="_Hlk190854217"/>
      <w:r w:rsidRPr="00406C4D">
        <w:rPr>
          <w:rFonts w:ascii="HG丸ｺﾞｼｯｸM-PRO" w:eastAsia="HG丸ｺﾞｼｯｸM-PRO" w:hAnsi="HG丸ｺﾞｼｯｸM-PRO" w:cs="ＭＳ Ｐゴシック" w:hint="eastAsia"/>
          <w:sz w:val="24"/>
          <w:szCs w:val="24"/>
        </w:rPr>
        <w:t>夢洲第１期区域</w:t>
      </w:r>
      <w:r w:rsidRPr="00406C4D">
        <w:rPr>
          <w:rFonts w:ascii="HG丸ｺﾞｼｯｸM-PRO" w:eastAsia="HG丸ｺﾞｼｯｸM-PRO" w:hAnsi="HG丸ｺﾞｼｯｸM-PRO" w:cs="ＭＳ Ｐゴシック"/>
          <w:sz w:val="24"/>
          <w:szCs w:val="24"/>
        </w:rPr>
        <w:t xml:space="preserve"> </w:t>
      </w:r>
      <w:r w:rsidRPr="00406C4D">
        <w:rPr>
          <w:rFonts w:ascii="HG丸ｺﾞｼｯｸM-PRO" w:eastAsia="HG丸ｺﾞｼｯｸM-PRO" w:hAnsi="HG丸ｺﾞｼｯｸM-PRO" w:cs="ＭＳ Ｐゴシック" w:hint="eastAsia"/>
          <w:sz w:val="24"/>
          <w:szCs w:val="24"/>
        </w:rPr>
        <w:t>（以下「第１期区域」という。）においては、令和５</w:t>
      </w:r>
      <w:r w:rsidRPr="00406C4D">
        <w:rPr>
          <w:rFonts w:ascii="HG丸ｺﾞｼｯｸM-PRO" w:eastAsia="HG丸ｺﾞｼｯｸM-PRO" w:hAnsi="HG丸ｺﾞｼｯｸM-PRO" w:cs="ＭＳ Ｐゴシック"/>
          <w:sz w:val="24"/>
          <w:szCs w:val="24"/>
        </w:rPr>
        <w:t>(2023)</w:t>
      </w:r>
      <w:r w:rsidRPr="00406C4D">
        <w:rPr>
          <w:rFonts w:ascii="HG丸ｺﾞｼｯｸM-PRO" w:eastAsia="HG丸ｺﾞｼｯｸM-PRO" w:hAnsi="HG丸ｺﾞｼｯｸM-PRO" w:cs="ＭＳ Ｐゴシック" w:hint="eastAsia"/>
          <w:sz w:val="24"/>
          <w:szCs w:val="24"/>
        </w:rPr>
        <w:t>年４月に国の認定を受けた「大阪・夢洲地区特定複合観光施設区域の整備に関する計画」に基づく統合型リゾート（ＩＲ）（以下「ＩＲ」という。）の整備に向けた取</w:t>
      </w:r>
      <w:r w:rsidR="00C6204D">
        <w:rPr>
          <w:rFonts w:ascii="HG丸ｺﾞｼｯｸM-PRO" w:eastAsia="HG丸ｺﾞｼｯｸM-PRO" w:hAnsi="HG丸ｺﾞｼｯｸM-PRO" w:cs="ＭＳ Ｐゴシック" w:hint="eastAsia"/>
          <w:sz w:val="24"/>
          <w:szCs w:val="24"/>
        </w:rPr>
        <w:t>り</w:t>
      </w:r>
      <w:r w:rsidRPr="00406C4D">
        <w:rPr>
          <w:rFonts w:ascii="HG丸ｺﾞｼｯｸM-PRO" w:eastAsia="HG丸ｺﾞｼｯｸM-PRO" w:hAnsi="HG丸ｺﾞｼｯｸM-PRO" w:cs="ＭＳ Ｐゴシック" w:hint="eastAsia"/>
          <w:sz w:val="24"/>
          <w:szCs w:val="24"/>
        </w:rPr>
        <w:t>組みが進められており、</w:t>
      </w:r>
      <w:bookmarkEnd w:id="0"/>
      <w:r w:rsidRPr="00406C4D">
        <w:rPr>
          <w:rFonts w:ascii="HG丸ｺﾞｼｯｸM-PRO" w:eastAsia="HG丸ｺﾞｼｯｸM-PRO" w:hAnsi="HG丸ｺﾞｼｯｸM-PRO" w:cs="ＭＳ Ｐゴシック" w:hint="eastAsia"/>
          <w:sz w:val="24"/>
          <w:szCs w:val="24"/>
        </w:rPr>
        <w:t>夢洲第２期区域においては、</w:t>
      </w:r>
      <w:bookmarkStart w:id="1" w:name="_Hlk190854262"/>
      <w:r w:rsidRPr="00406C4D">
        <w:rPr>
          <w:rFonts w:ascii="HG丸ｺﾞｼｯｸM-PRO" w:eastAsia="HG丸ｺﾞｼｯｸM-PRO" w:hAnsi="HG丸ｺﾞｼｯｸM-PRO" w:cs="ＭＳ Ｐゴシック"/>
          <w:sz w:val="24"/>
          <w:szCs w:val="24"/>
        </w:rPr>
        <w:t>IR</w:t>
      </w:r>
      <w:r w:rsidRPr="00406C4D">
        <w:rPr>
          <w:rFonts w:ascii="HG丸ｺﾞｼｯｸM-PRO" w:eastAsia="HG丸ｺﾞｼｯｸM-PRO" w:hAnsi="HG丸ｺﾞｼｯｸM-PRO" w:cs="ＭＳ Ｐゴシック" w:hint="eastAsia"/>
          <w:sz w:val="24"/>
          <w:szCs w:val="24"/>
        </w:rPr>
        <w:t>と連携を図りながら、国際観光拠点の形成に向けて取り組むとともに、あわせて、観光外周道路や鉄道（コスモスクエア駅～夢洲駅間）など、夢洲の土地利用に必要なインフラ整備も進めています。</w:t>
      </w:r>
      <w:bookmarkEnd w:id="1"/>
    </w:p>
    <w:p w14:paraId="65A1EF7D" w14:textId="77777777" w:rsidR="00406C4D" w:rsidRPr="00406C4D" w:rsidRDefault="00406C4D" w:rsidP="00406C4D">
      <w:pPr>
        <w:spacing w:after="0"/>
        <w:rPr>
          <w:rFonts w:ascii="HG丸ｺﾞｼｯｸM-PRO" w:eastAsia="HG丸ｺﾞｼｯｸM-PRO" w:hAnsi="HG丸ｺﾞｼｯｸM-PRO" w:cs="ＭＳ Ｐゴシック"/>
          <w:sz w:val="24"/>
          <w:szCs w:val="24"/>
        </w:rPr>
      </w:pPr>
    </w:p>
    <w:p w14:paraId="106D8660" w14:textId="049F7EBD" w:rsidR="00406C4D" w:rsidRPr="00406C4D" w:rsidRDefault="00406C4D" w:rsidP="00406C4D">
      <w:pPr>
        <w:spacing w:after="0"/>
        <w:rPr>
          <w:rFonts w:ascii="HG丸ｺﾞｼｯｸM-PRO" w:eastAsia="HG丸ｺﾞｼｯｸM-PRO" w:hAnsi="HG丸ｺﾞｼｯｸM-PRO" w:cs="ＭＳ Ｐゴシック"/>
          <w:sz w:val="24"/>
          <w:szCs w:val="24"/>
        </w:rPr>
      </w:pPr>
      <w:r w:rsidRPr="00406C4D">
        <w:rPr>
          <w:rFonts w:ascii="HG丸ｺﾞｼｯｸM-PRO" w:eastAsia="HG丸ｺﾞｼｯｸM-PRO" w:hAnsi="HG丸ｺﾞｼｯｸM-PRO" w:cs="ＭＳ Ｐゴシック" w:hint="eastAsia"/>
          <w:sz w:val="24"/>
          <w:szCs w:val="24"/>
        </w:rPr>
        <w:t>令和７</w:t>
      </w:r>
      <w:r w:rsidRPr="00406C4D">
        <w:rPr>
          <w:rFonts w:ascii="HG丸ｺﾞｼｯｸM-PRO" w:eastAsia="HG丸ｺﾞｼｯｸM-PRO" w:hAnsi="HG丸ｺﾞｼｯｸM-PRO" w:cs="ＭＳ Ｐゴシック"/>
          <w:sz w:val="24"/>
          <w:szCs w:val="24"/>
        </w:rPr>
        <w:t>(2025)</w:t>
      </w:r>
      <w:r w:rsidRPr="00406C4D">
        <w:rPr>
          <w:rFonts w:ascii="HG丸ｺﾞｼｯｸM-PRO" w:eastAsia="HG丸ｺﾞｼｯｸM-PRO" w:hAnsi="HG丸ｺﾞｼｯｸM-PRO" w:cs="ＭＳ Ｐゴシック" w:hint="eastAsia"/>
          <w:sz w:val="24"/>
          <w:szCs w:val="24"/>
        </w:rPr>
        <w:t>年には、「いのち輝く未来社会のデザイン」をテーマに、国家プロジェクトである</w:t>
      </w:r>
      <w:r w:rsidRPr="00406C4D">
        <w:rPr>
          <w:rFonts w:ascii="HG丸ｺﾞｼｯｸM-PRO" w:eastAsia="HG丸ｺﾞｼｯｸM-PRO" w:hAnsi="HG丸ｺﾞｼｯｸM-PRO" w:cs="ＭＳ Ｐゴシック"/>
          <w:sz w:val="24"/>
          <w:szCs w:val="24"/>
        </w:rPr>
        <w:t>2025</w:t>
      </w:r>
      <w:r w:rsidRPr="00406C4D">
        <w:rPr>
          <w:rFonts w:ascii="HG丸ｺﾞｼｯｸM-PRO" w:eastAsia="HG丸ｺﾞｼｯｸM-PRO" w:hAnsi="HG丸ｺﾞｼｯｸM-PRO" w:cs="ＭＳ Ｐゴシック" w:hint="eastAsia"/>
          <w:sz w:val="24"/>
          <w:szCs w:val="24"/>
        </w:rPr>
        <w:t>年日本国際博覧会</w:t>
      </w:r>
      <w:r w:rsidRPr="00406C4D">
        <w:rPr>
          <w:rFonts w:ascii="HG丸ｺﾞｼｯｸM-PRO" w:eastAsia="HG丸ｺﾞｼｯｸM-PRO" w:hAnsi="HG丸ｺﾞｼｯｸM-PRO" w:cs="ＭＳ Ｐゴシック"/>
          <w:sz w:val="24"/>
          <w:szCs w:val="24"/>
        </w:rPr>
        <w:t xml:space="preserve"> </w:t>
      </w:r>
      <w:r w:rsidRPr="00406C4D">
        <w:rPr>
          <w:rFonts w:ascii="HG丸ｺﾞｼｯｸM-PRO" w:eastAsia="HG丸ｺﾞｼｯｸM-PRO" w:hAnsi="HG丸ｺﾞｼｯｸM-PRO" w:cs="ＭＳ Ｐゴシック" w:hint="eastAsia"/>
          <w:sz w:val="24"/>
          <w:szCs w:val="24"/>
        </w:rPr>
        <w:t>（以下「大阪・関西万博」という。）が開催され、夢洲に国内外から多数の来訪者が見込まれています。</w:t>
      </w:r>
    </w:p>
    <w:p w14:paraId="54C8BCEF" w14:textId="77777777" w:rsidR="00406C4D" w:rsidRPr="00406C4D" w:rsidRDefault="00406C4D" w:rsidP="00406C4D">
      <w:pPr>
        <w:spacing w:after="0"/>
        <w:rPr>
          <w:rFonts w:ascii="HG丸ｺﾞｼｯｸM-PRO" w:eastAsia="HG丸ｺﾞｼｯｸM-PRO" w:hAnsi="HG丸ｺﾞｼｯｸM-PRO" w:cs="ＭＳ Ｐゴシック"/>
          <w:sz w:val="24"/>
          <w:szCs w:val="24"/>
        </w:rPr>
      </w:pPr>
    </w:p>
    <w:p w14:paraId="3404EF2C" w14:textId="7AD2C77E" w:rsidR="00406C4D" w:rsidRPr="00406C4D" w:rsidRDefault="00406C4D" w:rsidP="00406C4D">
      <w:pPr>
        <w:spacing w:after="0"/>
        <w:rPr>
          <w:rFonts w:ascii="HG丸ｺﾞｼｯｸM-PRO" w:eastAsia="HG丸ｺﾞｼｯｸM-PRO" w:hAnsi="HG丸ｺﾞｼｯｸM-PRO" w:cs="ＭＳ Ｐゴシック"/>
          <w:sz w:val="24"/>
          <w:szCs w:val="24"/>
        </w:rPr>
      </w:pPr>
      <w:r w:rsidRPr="00406C4D">
        <w:rPr>
          <w:rFonts w:ascii="HG丸ｺﾞｼｯｸM-PRO" w:eastAsia="HG丸ｺﾞｼｯｸM-PRO" w:hAnsi="HG丸ｺﾞｼｯｸM-PRO" w:cs="ＭＳ Ｐゴシック" w:hint="eastAsia"/>
          <w:sz w:val="24"/>
          <w:szCs w:val="24"/>
        </w:rPr>
        <w:t>大阪・関西万博跡地となる夢洲第２期区域（以下「第２期区域」という。）においては、開発面積が約</w:t>
      </w:r>
      <w:r w:rsidRPr="00406C4D">
        <w:rPr>
          <w:rFonts w:ascii="HG丸ｺﾞｼｯｸM-PRO" w:eastAsia="HG丸ｺﾞｼｯｸM-PRO" w:hAnsi="HG丸ｺﾞｼｯｸM-PRO" w:cs="ＭＳ Ｐゴシック"/>
          <w:sz w:val="24"/>
          <w:szCs w:val="24"/>
        </w:rPr>
        <w:t xml:space="preserve"> 50 ha</w:t>
      </w:r>
      <w:r w:rsidRPr="00406C4D">
        <w:rPr>
          <w:rFonts w:ascii="HG丸ｺﾞｼｯｸM-PRO" w:eastAsia="HG丸ｺﾞｼｯｸM-PRO" w:hAnsi="HG丸ｺﾞｼｯｸM-PRO" w:cs="ＭＳ Ｐゴシック" w:hint="eastAsia"/>
          <w:sz w:val="24"/>
          <w:szCs w:val="24"/>
        </w:rPr>
        <w:t>という広大なエリアであるため、第２期区域のまちづくりの方針（マスタープラン）を示すこととし、令和６</w:t>
      </w:r>
      <w:r w:rsidRPr="00406C4D">
        <w:rPr>
          <w:rFonts w:ascii="HG丸ｺﾞｼｯｸM-PRO" w:eastAsia="HG丸ｺﾞｼｯｸM-PRO" w:hAnsi="HG丸ｺﾞｼｯｸM-PRO" w:cs="ＭＳ Ｐゴシック"/>
          <w:sz w:val="24"/>
          <w:szCs w:val="24"/>
        </w:rPr>
        <w:t>(2024)</w:t>
      </w:r>
      <w:r w:rsidRPr="00406C4D">
        <w:rPr>
          <w:rFonts w:ascii="HG丸ｺﾞｼｯｸM-PRO" w:eastAsia="HG丸ｺﾞｼｯｸM-PRO" w:hAnsi="HG丸ｺﾞｼｯｸM-PRO" w:cs="ＭＳ Ｐゴシック" w:hint="eastAsia"/>
          <w:sz w:val="24"/>
          <w:szCs w:val="24"/>
        </w:rPr>
        <w:t>年９月から開始した</w:t>
      </w:r>
      <w:r w:rsidRPr="00406C4D">
        <w:rPr>
          <w:rFonts w:ascii="HG丸ｺﾞｼｯｸM-PRO" w:eastAsia="HG丸ｺﾞｼｯｸM-PRO" w:hAnsi="HG丸ｺﾞｼｯｸM-PRO" w:cs="ＭＳ Ｐゴシック" w:hint="eastAsia"/>
          <w:sz w:val="24"/>
          <w:szCs w:val="24"/>
        </w:rPr>
        <w:lastRenderedPageBreak/>
        <w:t>「夢洲第２期区域マスタープランの策定に向けた民間提案募集」において、民間事業者からまちづくりについての提案を受付け、これらの提案の中から、令和７</w:t>
      </w:r>
      <w:r w:rsidRPr="00406C4D">
        <w:rPr>
          <w:rFonts w:ascii="HG丸ｺﾞｼｯｸM-PRO" w:eastAsia="HG丸ｺﾞｼｯｸM-PRO" w:hAnsi="HG丸ｺﾞｼｯｸM-PRO" w:cs="ＭＳ Ｐゴシック"/>
          <w:sz w:val="24"/>
          <w:szCs w:val="24"/>
        </w:rPr>
        <w:t>(2025)</w:t>
      </w:r>
      <w:r w:rsidRPr="00406C4D">
        <w:rPr>
          <w:rFonts w:ascii="HG丸ｺﾞｼｯｸM-PRO" w:eastAsia="HG丸ｺﾞｼｯｸM-PRO" w:hAnsi="HG丸ｺﾞｼｯｸM-PRO" w:cs="ＭＳ Ｐゴシック" w:hint="eastAsia"/>
          <w:sz w:val="24"/>
          <w:szCs w:val="24"/>
        </w:rPr>
        <w:t>年１月に優秀提案</w:t>
      </w:r>
      <w:r w:rsidRPr="00406C4D">
        <w:rPr>
          <w:rFonts w:ascii="HG丸ｺﾞｼｯｸM-PRO" w:eastAsia="HG丸ｺﾞｼｯｸM-PRO" w:hAnsi="HG丸ｺﾞｼｯｸM-PRO" w:cs="ＭＳ Ｐゴシック"/>
          <w:sz w:val="24"/>
          <w:szCs w:val="24"/>
        </w:rPr>
        <w:t>2</w:t>
      </w:r>
      <w:r w:rsidRPr="00406C4D">
        <w:rPr>
          <w:rFonts w:ascii="HG丸ｺﾞｼｯｸM-PRO" w:eastAsia="HG丸ｺﾞｼｯｸM-PRO" w:hAnsi="HG丸ｺﾞｼｯｸM-PRO" w:cs="ＭＳ Ｐゴシック" w:hint="eastAsia"/>
          <w:sz w:val="24"/>
          <w:szCs w:val="24"/>
        </w:rPr>
        <w:t>件を決定したところです。</w:t>
      </w:r>
    </w:p>
    <w:p w14:paraId="3C58365D" w14:textId="77777777" w:rsidR="00406C4D" w:rsidRPr="00406C4D" w:rsidRDefault="00406C4D" w:rsidP="00406C4D">
      <w:pPr>
        <w:spacing w:after="0"/>
        <w:rPr>
          <w:rFonts w:ascii="HG丸ｺﾞｼｯｸM-PRO" w:eastAsia="HG丸ｺﾞｼｯｸM-PRO" w:hAnsi="HG丸ｺﾞｼｯｸM-PRO" w:cs="ＭＳ Ｐゴシック"/>
          <w:sz w:val="24"/>
          <w:szCs w:val="24"/>
        </w:rPr>
      </w:pPr>
    </w:p>
    <w:p w14:paraId="1F2A5D49" w14:textId="40CFF2A5" w:rsidR="00406C4D" w:rsidRPr="00406C4D" w:rsidRDefault="00406C4D" w:rsidP="00406C4D">
      <w:pPr>
        <w:spacing w:after="0"/>
        <w:rPr>
          <w:rFonts w:ascii="HG丸ｺﾞｼｯｸM-PRO" w:eastAsia="HG丸ｺﾞｼｯｸM-PRO" w:hAnsi="HG丸ｺﾞｼｯｸM-PRO" w:cs="ＭＳ Ｐゴシック"/>
          <w:sz w:val="24"/>
          <w:szCs w:val="24"/>
        </w:rPr>
      </w:pPr>
      <w:r w:rsidRPr="00406C4D">
        <w:rPr>
          <w:rFonts w:ascii="HG丸ｺﾞｼｯｸM-PRO" w:eastAsia="HG丸ｺﾞｼｯｸM-PRO" w:hAnsi="HG丸ｺﾞｼｯｸM-PRO" w:cs="ＭＳ Ｐゴシック" w:hint="eastAsia"/>
          <w:sz w:val="24"/>
          <w:szCs w:val="24"/>
        </w:rPr>
        <w:t>本マスタープランは、これらの優秀提案の内容などを踏まえ、開発事業者募集の前提条件となるまちづくりの方針として、現段階の考え方を取りまとめたものです。今後、</w:t>
      </w:r>
      <w:r w:rsidRPr="00406C4D">
        <w:rPr>
          <w:rFonts w:ascii="HG丸ｺﾞｼｯｸM-PRO" w:eastAsia="HG丸ｺﾞｼｯｸM-PRO" w:hAnsi="HG丸ｺﾞｼｯｸM-PRO" w:cs="ＭＳ Ｐゴシック"/>
          <w:sz w:val="24"/>
          <w:szCs w:val="24"/>
        </w:rPr>
        <w:t>2025</w:t>
      </w:r>
      <w:r w:rsidRPr="00406C4D">
        <w:rPr>
          <w:rFonts w:ascii="HG丸ｺﾞｼｯｸM-PRO" w:eastAsia="HG丸ｺﾞｼｯｸM-PRO" w:hAnsi="HG丸ｺﾞｼｯｸM-PRO" w:cs="ＭＳ Ｐゴシック" w:hint="eastAsia"/>
          <w:sz w:val="24"/>
          <w:szCs w:val="24"/>
        </w:rPr>
        <w:t>年日本国際博覧会協会及び関係者と協議を進め、本マスタープランを更新することを予定しております。</w:t>
      </w:r>
    </w:p>
    <w:p w14:paraId="374988A5" w14:textId="77777777" w:rsidR="00406C4D" w:rsidRPr="00406C4D" w:rsidRDefault="00406C4D" w:rsidP="00406C4D">
      <w:pPr>
        <w:spacing w:after="0"/>
        <w:rPr>
          <w:rFonts w:ascii="HG丸ｺﾞｼｯｸM-PRO" w:eastAsia="HG丸ｺﾞｼｯｸM-PRO" w:hAnsi="HG丸ｺﾞｼｯｸM-PRO" w:cs="ＭＳ Ｐゴシック"/>
          <w:sz w:val="24"/>
          <w:szCs w:val="24"/>
        </w:rPr>
      </w:pPr>
    </w:p>
    <w:p w14:paraId="78A54F46" w14:textId="1B0BF497" w:rsidR="00406C4D" w:rsidRDefault="00406C4D" w:rsidP="00406C4D">
      <w:pPr>
        <w:spacing w:after="0"/>
        <w:rPr>
          <w:rFonts w:ascii="HG丸ｺﾞｼｯｸM-PRO" w:eastAsia="HG丸ｺﾞｼｯｸM-PRO" w:hAnsi="HG丸ｺﾞｼｯｸM-PRO" w:cs="ＭＳ Ｐゴシック"/>
          <w:sz w:val="24"/>
          <w:szCs w:val="24"/>
        </w:rPr>
      </w:pPr>
      <w:r w:rsidRPr="00406C4D">
        <w:rPr>
          <w:rFonts w:ascii="HG丸ｺﾞｼｯｸM-PRO" w:eastAsia="HG丸ｺﾞｼｯｸM-PRO" w:hAnsi="HG丸ｺﾞｼｯｸM-PRO" w:cs="ＭＳ Ｐゴシック" w:hint="eastAsia"/>
          <w:sz w:val="24"/>
          <w:szCs w:val="24"/>
        </w:rPr>
        <w:t>今後、令和７</w:t>
      </w:r>
      <w:r w:rsidRPr="00406C4D">
        <w:rPr>
          <w:rFonts w:ascii="HG丸ｺﾞｼｯｸM-PRO" w:eastAsia="HG丸ｺﾞｼｯｸM-PRO" w:hAnsi="HG丸ｺﾞｼｯｸM-PRO" w:cs="ＭＳ Ｐゴシック"/>
          <w:sz w:val="24"/>
          <w:szCs w:val="24"/>
        </w:rPr>
        <w:t>(2025)</w:t>
      </w:r>
      <w:r w:rsidRPr="00406C4D">
        <w:rPr>
          <w:rFonts w:ascii="HG丸ｺﾞｼｯｸM-PRO" w:eastAsia="HG丸ｺﾞｼｯｸM-PRO" w:hAnsi="HG丸ｺﾞｼｯｸM-PRO" w:cs="ＭＳ Ｐゴシック" w:hint="eastAsia"/>
          <w:sz w:val="24"/>
          <w:szCs w:val="24"/>
        </w:rPr>
        <w:t>年度後半には、本マスタープランに沿って開発事業者の募集を開始し、開発事業者を決定することとしており、第</w:t>
      </w:r>
      <w:r w:rsidRPr="00406C4D">
        <w:rPr>
          <w:rFonts w:ascii="HG丸ｺﾞｼｯｸM-PRO" w:eastAsia="HG丸ｺﾞｼｯｸM-PRO" w:hAnsi="HG丸ｺﾞｼｯｸM-PRO" w:cs="ＭＳ Ｐゴシック"/>
          <w:sz w:val="24"/>
          <w:szCs w:val="24"/>
        </w:rPr>
        <w:t>2</w:t>
      </w:r>
      <w:r w:rsidRPr="00406C4D">
        <w:rPr>
          <w:rFonts w:ascii="HG丸ｺﾞｼｯｸM-PRO" w:eastAsia="HG丸ｺﾞｼｯｸM-PRO" w:hAnsi="HG丸ｺﾞｼｯｸM-PRO" w:cs="ＭＳ Ｐゴシック" w:hint="eastAsia"/>
          <w:sz w:val="24"/>
          <w:szCs w:val="24"/>
        </w:rPr>
        <w:t>期区域のまちづくりの効果を、臨海部をはじめとした周辺地域に波及させ、大阪の成長・発展を先導する東西軸のニシの一大拠点の形成につながるよう、取り組んでまいります。</w:t>
      </w:r>
    </w:p>
    <w:p w14:paraId="011CD7B7" w14:textId="47F5F220" w:rsidR="00406C4D" w:rsidRDefault="0070774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00406C4D">
        <w:rPr>
          <w:rFonts w:ascii="HG丸ｺﾞｼｯｸM-PRO" w:eastAsia="HG丸ｺﾞｼｯｸM-PRO" w:hAnsi="HG丸ｺﾞｼｯｸM-PRO" w:cs="ＭＳ Ｐゴシック" w:hint="eastAsia"/>
          <w:sz w:val="24"/>
          <w:szCs w:val="24"/>
        </w:rPr>
        <w:t>１ページ終わり）</w:t>
      </w:r>
    </w:p>
    <w:p w14:paraId="023CE97B" w14:textId="77777777" w:rsidR="00406C4D" w:rsidRDefault="00406C4D" w:rsidP="001F3024">
      <w:pPr>
        <w:spacing w:after="0"/>
        <w:rPr>
          <w:rFonts w:ascii="HG丸ｺﾞｼｯｸM-PRO" w:eastAsia="HG丸ｺﾞｼｯｸM-PRO" w:hAnsi="HG丸ｺﾞｼｯｸM-PRO" w:cs="ＭＳ Ｐゴシック"/>
          <w:sz w:val="24"/>
          <w:szCs w:val="24"/>
        </w:rPr>
      </w:pPr>
    </w:p>
    <w:p w14:paraId="45A45264" w14:textId="134E4825" w:rsidR="0070774C" w:rsidRDefault="00406C4D"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0070774C">
        <w:rPr>
          <w:rFonts w:ascii="HG丸ｺﾞｼｯｸM-PRO" w:eastAsia="HG丸ｺﾞｼｯｸM-PRO" w:hAnsi="HG丸ｺﾞｼｯｸM-PRO" w:cs="ＭＳ Ｐゴシック" w:hint="eastAsia"/>
          <w:sz w:val="24"/>
          <w:szCs w:val="24"/>
        </w:rPr>
        <w:t>２ページ）</w:t>
      </w:r>
    </w:p>
    <w:p w14:paraId="66459866" w14:textId="7BB36247" w:rsidR="0070774C" w:rsidRDefault="0070774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はじめに</w:t>
      </w:r>
    </w:p>
    <w:p w14:paraId="2BCE368B" w14:textId="2162D031" w:rsidR="0070774C" w:rsidRDefault="0070774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夢洲第２期区域マスタープラン策定の背景・役割</w:t>
      </w:r>
    </w:p>
    <w:p w14:paraId="66D9B38D" w14:textId="02F7EF60" w:rsidR="0070774C" w:rsidRDefault="0070774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○夢洲まちづくり構想【2017（平成29年）策定】</w:t>
      </w:r>
    </w:p>
    <w:p w14:paraId="7CA6DCE9" w14:textId="0F475CBE" w:rsidR="0070774C" w:rsidRDefault="0070774C" w:rsidP="0070774C">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・夢洲地区での観光拠点の形成などの新たな機能を盛り込んだ夢洲全体のまちづくりの方針や土地利用等について方向性をとりまとめ</w:t>
      </w:r>
    </w:p>
    <w:p w14:paraId="698181CC" w14:textId="4A878B52" w:rsidR="0070774C" w:rsidRDefault="0070774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○夢洲まちづくり基本方針【2018（令和元年）12策定】</w:t>
      </w:r>
    </w:p>
    <w:p w14:paraId="4CF8A3E7" w14:textId="36AA8735" w:rsidR="0070774C" w:rsidRDefault="0070774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・IR整備法の成立や夢洲での万博開催が決定したことを踏まえ、具体的なまちづくりの方針をとりまとめ</w:t>
      </w:r>
    </w:p>
    <w:p w14:paraId="4711DA4A" w14:textId="12F02127" w:rsidR="0070774C" w:rsidRDefault="0070774C" w:rsidP="001F3024">
      <w:pPr>
        <w:spacing w:after="0"/>
        <w:rPr>
          <w:rFonts w:ascii="HG丸ｺﾞｼｯｸM-PRO" w:eastAsia="HG丸ｺﾞｼｯｸM-PRO" w:hAnsi="HG丸ｺﾞｼｯｸM-PRO" w:cs="ＭＳ Ｐゴシック"/>
          <w:sz w:val="24"/>
          <w:szCs w:val="24"/>
        </w:rPr>
      </w:pPr>
    </w:p>
    <w:p w14:paraId="21348799" w14:textId="00D7905A" w:rsidR="0070774C" w:rsidRDefault="0070774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【2022】夢洲第２期区域（大阪・関西万博跡地）に係るマーケット・サウンディングの実施</w:t>
      </w:r>
    </w:p>
    <w:p w14:paraId="68C976BA" w14:textId="325E6BBD" w:rsidR="001E4830" w:rsidRPr="001E4830" w:rsidRDefault="001E4830" w:rsidP="001E4830">
      <w:pPr>
        <w:spacing w:after="0"/>
        <w:ind w:firstLineChars="100" w:firstLine="240"/>
        <w:rPr>
          <w:rFonts w:ascii="HG丸ｺﾞｼｯｸM-PRO" w:eastAsia="HG丸ｺﾞｼｯｸM-PRO" w:hAnsi="HG丸ｺﾞｼｯｸM-PRO" w:cs="ＭＳ Ｐゴシック"/>
          <w:sz w:val="24"/>
          <w:szCs w:val="24"/>
        </w:rPr>
      </w:pPr>
      <w:r w:rsidRPr="001E4830">
        <w:rPr>
          <w:rFonts w:ascii="HG丸ｺﾞｼｯｸM-PRO" w:eastAsia="HG丸ｺﾞｼｯｸM-PRO" w:hAnsi="HG丸ｺﾞｼｯｸM-PRO" w:cs="ＭＳ Ｐゴシック" w:hint="eastAsia"/>
          <w:sz w:val="24"/>
          <w:szCs w:val="24"/>
        </w:rPr>
        <w:t>約</w:t>
      </w:r>
      <w:r w:rsidRPr="001E4830">
        <w:rPr>
          <w:rFonts w:ascii="HG丸ｺﾞｼｯｸM-PRO" w:eastAsia="HG丸ｺﾞｼｯｸM-PRO" w:hAnsi="HG丸ｺﾞｼｯｸM-PRO" w:cs="ＭＳ Ｐゴシック"/>
          <w:sz w:val="24"/>
          <w:szCs w:val="24"/>
        </w:rPr>
        <w:t>50ha</w:t>
      </w:r>
      <w:r w:rsidRPr="001E4830">
        <w:rPr>
          <w:rFonts w:ascii="HG丸ｺﾞｼｯｸM-PRO" w:eastAsia="HG丸ｺﾞｼｯｸM-PRO" w:hAnsi="HG丸ｺﾞｼｯｸM-PRO" w:cs="ＭＳ Ｐゴシック" w:hint="eastAsia"/>
          <w:sz w:val="24"/>
          <w:szCs w:val="24"/>
        </w:rPr>
        <w:t>という広大なエリアであることから、その開発を一体的に進めるための方針（マスタープラン）が必要</w:t>
      </w:r>
    </w:p>
    <w:p w14:paraId="60765C86" w14:textId="3E8CC7AE" w:rsidR="0070774C" w:rsidRDefault="0070774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【2024.1】開発事業者募集を２段階とする方針を公表</w:t>
      </w:r>
    </w:p>
    <w:p w14:paraId="39D52731" w14:textId="6818DECD" w:rsidR="0070774C" w:rsidRDefault="0070774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lastRenderedPageBreak/>
        <w:t>【2024.9】夢洲第２期区域マスタープランの策定に向けた民間提案募集の実施</w:t>
      </w:r>
    </w:p>
    <w:p w14:paraId="731679DD" w14:textId="28F9EBA5" w:rsidR="0070774C" w:rsidRDefault="0070774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【2025.1】２件の優秀提案の決定</w:t>
      </w:r>
    </w:p>
    <w:p w14:paraId="0E0C570F" w14:textId="4FB87F7C" w:rsidR="0070774C" w:rsidRDefault="0070774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優秀提案の内容を参考にマスタープランをとりまとめ</w:t>
      </w:r>
    </w:p>
    <w:p w14:paraId="73FFA67D" w14:textId="708BED30" w:rsidR="0070774C" w:rsidRDefault="0070774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「夢洲第２期区域マスタープラン」の策定</w:t>
      </w:r>
    </w:p>
    <w:p w14:paraId="437D865D" w14:textId="16D1F196" w:rsidR="0070774C" w:rsidRDefault="0070774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マスタープランに沿ったまちづくりの実現に向け、開発事業者募集の条件を検討</w:t>
      </w:r>
    </w:p>
    <w:p w14:paraId="55336F1C" w14:textId="2CE56622" w:rsidR="0070774C" w:rsidRDefault="0070774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【2025年度後半】夢洲第２期区域　開発事業者募集の開始</w:t>
      </w:r>
    </w:p>
    <w:p w14:paraId="3C7C52D2" w14:textId="3FBDA576" w:rsidR="0070774C" w:rsidRDefault="0070774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（２ページ終わり）</w:t>
      </w:r>
    </w:p>
    <w:p w14:paraId="02ABED98" w14:textId="77777777" w:rsidR="0070774C" w:rsidRDefault="0070774C" w:rsidP="001F3024">
      <w:pPr>
        <w:spacing w:after="0"/>
        <w:rPr>
          <w:rFonts w:ascii="HG丸ｺﾞｼｯｸM-PRO" w:eastAsia="HG丸ｺﾞｼｯｸM-PRO" w:hAnsi="HG丸ｺﾞｼｯｸM-PRO" w:cs="ＭＳ Ｐゴシック"/>
          <w:sz w:val="24"/>
          <w:szCs w:val="24"/>
        </w:rPr>
      </w:pPr>
    </w:p>
    <w:p w14:paraId="36B5F285" w14:textId="08821D55" w:rsidR="000D18C3" w:rsidRDefault="000D18C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（３ページ）</w:t>
      </w:r>
    </w:p>
    <w:p w14:paraId="5CEB22A5" w14:textId="2D7D52D8" w:rsidR="000D18C3" w:rsidRDefault="000D18C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目次</w:t>
      </w:r>
    </w:p>
    <w:p w14:paraId="3BDFF040" w14:textId="433A572A" w:rsidR="000D18C3" w:rsidRDefault="00A03F1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○夢洲全体</w:t>
      </w:r>
    </w:p>
    <w:p w14:paraId="302EBF0D" w14:textId="7F353BA9" w:rsidR="00A03F18" w:rsidRDefault="00A03F1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１．</w:t>
      </w:r>
      <w:r w:rsidRPr="00A03F18">
        <w:rPr>
          <w:rFonts w:ascii="HG丸ｺﾞｼｯｸM-PRO" w:eastAsia="HG丸ｺﾞｼｯｸM-PRO" w:hAnsi="HG丸ｺﾞｼｯｸM-PRO" w:cs="ＭＳ Ｐゴシック" w:hint="eastAsia"/>
          <w:sz w:val="24"/>
          <w:szCs w:val="24"/>
        </w:rPr>
        <w:t>夢洲のまちづくりの経緯と状況</w:t>
      </w:r>
    </w:p>
    <w:p w14:paraId="5C474F4F" w14:textId="77777777" w:rsidR="00A03F18" w:rsidRP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（１）夢洲のまちづくりの経緯</w:t>
      </w:r>
    </w:p>
    <w:p w14:paraId="36BA7D9D" w14:textId="3EF93A3B" w:rsidR="00A03F18" w:rsidRPr="00A03F18" w:rsidRDefault="00A03F18" w:rsidP="00A03F18">
      <w:pPr>
        <w:spacing w:after="0"/>
        <w:ind w:firstLineChars="100" w:firstLine="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１．</w:t>
      </w:r>
      <w:r w:rsidRPr="00A03F18">
        <w:rPr>
          <w:rFonts w:ascii="HG丸ｺﾞｼｯｸM-PRO" w:eastAsia="HG丸ｺﾞｼｯｸM-PRO" w:hAnsi="HG丸ｺﾞｼｯｸM-PRO" w:cs="ＭＳ Ｐゴシック" w:hint="eastAsia"/>
          <w:sz w:val="24"/>
          <w:szCs w:val="24"/>
        </w:rPr>
        <w:t>夢洲のまちづくりの経緯</w:t>
      </w:r>
    </w:p>
    <w:p w14:paraId="2B71C9CD" w14:textId="687F8DC7" w:rsidR="00A03F18" w:rsidRPr="00A03F18" w:rsidRDefault="00A03F18" w:rsidP="00A03F18">
      <w:pPr>
        <w:spacing w:after="0"/>
        <w:ind w:firstLineChars="100" w:firstLine="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２．</w:t>
      </w:r>
      <w:r w:rsidRPr="00A03F18">
        <w:rPr>
          <w:rFonts w:ascii="HG丸ｺﾞｼｯｸM-PRO" w:eastAsia="HG丸ｺﾞｼｯｸM-PRO" w:hAnsi="HG丸ｺﾞｼｯｸM-PRO" w:cs="ＭＳ Ｐゴシック" w:hint="eastAsia"/>
          <w:sz w:val="24"/>
          <w:szCs w:val="24"/>
        </w:rPr>
        <w:t>夢洲まちづくり構想（平成</w:t>
      </w:r>
      <w:r w:rsidRPr="00A03F18">
        <w:rPr>
          <w:rFonts w:ascii="HG丸ｺﾞｼｯｸM-PRO" w:eastAsia="HG丸ｺﾞｼｯｸM-PRO" w:hAnsi="HG丸ｺﾞｼｯｸM-PRO" w:cs="ＭＳ Ｐゴシック"/>
          <w:sz w:val="24"/>
          <w:szCs w:val="24"/>
        </w:rPr>
        <w:t>29</w:t>
      </w:r>
      <w:r w:rsidRPr="00A03F18">
        <w:rPr>
          <w:rFonts w:ascii="HG丸ｺﾞｼｯｸM-PRO" w:eastAsia="HG丸ｺﾞｼｯｸM-PRO" w:hAnsi="HG丸ｺﾞｼｯｸM-PRO" w:cs="ＭＳ Ｐゴシック" w:hint="eastAsia"/>
          <w:sz w:val="24"/>
          <w:szCs w:val="24"/>
        </w:rPr>
        <w:t>年８月　夢洲まちづくり構想検討会）</w:t>
      </w:r>
    </w:p>
    <w:p w14:paraId="4757882D" w14:textId="1F38E02A" w:rsidR="00A03F18" w:rsidRPr="00A03F18" w:rsidRDefault="00A03F18" w:rsidP="00A03F18">
      <w:pPr>
        <w:spacing w:after="0"/>
        <w:ind w:firstLineChars="100" w:firstLine="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３．</w:t>
      </w:r>
      <w:r w:rsidRPr="00A03F18">
        <w:rPr>
          <w:rFonts w:ascii="HG丸ｺﾞｼｯｸM-PRO" w:eastAsia="HG丸ｺﾞｼｯｸM-PRO" w:hAnsi="HG丸ｺﾞｼｯｸM-PRO" w:cs="ＭＳ Ｐゴシック" w:hint="eastAsia"/>
          <w:sz w:val="24"/>
          <w:szCs w:val="24"/>
        </w:rPr>
        <w:t>夢洲まちづくり基本方針（令和元年</w:t>
      </w:r>
      <w:r w:rsidRPr="00A03F18">
        <w:rPr>
          <w:rFonts w:ascii="HG丸ｺﾞｼｯｸM-PRO" w:eastAsia="HG丸ｺﾞｼｯｸM-PRO" w:hAnsi="HG丸ｺﾞｼｯｸM-PRO" w:cs="ＭＳ Ｐゴシック"/>
          <w:sz w:val="24"/>
          <w:szCs w:val="24"/>
        </w:rPr>
        <w:t>12</w:t>
      </w:r>
      <w:r w:rsidRPr="00A03F18">
        <w:rPr>
          <w:rFonts w:ascii="HG丸ｺﾞｼｯｸM-PRO" w:eastAsia="HG丸ｺﾞｼｯｸM-PRO" w:hAnsi="HG丸ｺﾞｼｯｸM-PRO" w:cs="ＭＳ Ｐゴシック" w:hint="eastAsia"/>
          <w:sz w:val="24"/>
          <w:szCs w:val="24"/>
        </w:rPr>
        <w:t>月　夢洲まちづくり基本方針検討会）</w:t>
      </w:r>
    </w:p>
    <w:p w14:paraId="2841D8E8" w14:textId="77777777" w:rsid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（２）夢洲のまちづくりの状況</w:t>
      </w:r>
    </w:p>
    <w:p w14:paraId="04DADE00" w14:textId="77777777" w:rsidR="00A03F18" w:rsidRDefault="00A03F18" w:rsidP="00A03F18">
      <w:pPr>
        <w:spacing w:after="0"/>
        <w:ind w:firstLineChars="100" w:firstLine="24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１）基盤整備</w:t>
      </w:r>
    </w:p>
    <w:p w14:paraId="48E3EFD8" w14:textId="77777777" w:rsidR="00A03F18" w:rsidRDefault="00A03F18" w:rsidP="00A03F18">
      <w:pPr>
        <w:spacing w:after="0"/>
        <w:ind w:firstLineChars="200" w:firstLine="48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１．</w:t>
      </w:r>
      <w:r w:rsidRPr="00A03F18">
        <w:rPr>
          <w:rFonts w:ascii="HG丸ｺﾞｼｯｸM-PRO" w:eastAsia="HG丸ｺﾞｼｯｸM-PRO" w:hAnsi="HG丸ｺﾞｼｯｸM-PRO" w:cs="ＭＳ Ｐゴシック"/>
          <w:sz w:val="24"/>
          <w:szCs w:val="24"/>
        </w:rPr>
        <w:t xml:space="preserve"> </w:t>
      </w:r>
      <w:r w:rsidRPr="00A03F18">
        <w:rPr>
          <w:rFonts w:ascii="HG丸ｺﾞｼｯｸM-PRO" w:eastAsia="HG丸ｺﾞｼｯｸM-PRO" w:hAnsi="HG丸ｺﾞｼｯｸM-PRO" w:cs="ＭＳ Ｐゴシック" w:hint="eastAsia"/>
          <w:sz w:val="24"/>
          <w:szCs w:val="24"/>
        </w:rPr>
        <w:t>夢洲アクセス鉄道</w:t>
      </w:r>
    </w:p>
    <w:p w14:paraId="05D26735" w14:textId="7CA61B0D" w:rsidR="00A03F18" w:rsidRPr="00A03F18" w:rsidRDefault="00A03F18" w:rsidP="00A03F18">
      <w:pPr>
        <w:spacing w:after="0"/>
        <w:ind w:firstLineChars="200" w:firstLine="48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２．</w:t>
      </w:r>
      <w:r w:rsidRPr="00A03F18">
        <w:rPr>
          <w:rFonts w:ascii="HG丸ｺﾞｼｯｸM-PRO" w:eastAsia="HG丸ｺﾞｼｯｸM-PRO" w:hAnsi="HG丸ｺﾞｼｯｸM-PRO" w:cs="ＭＳ Ｐゴシック" w:hint="eastAsia"/>
          <w:sz w:val="24"/>
          <w:szCs w:val="24"/>
        </w:rPr>
        <w:t>道路ネットワーク（夢洲・舞洲）</w:t>
      </w:r>
    </w:p>
    <w:p w14:paraId="73CE169F" w14:textId="456D1357" w:rsidR="00A03F18" w:rsidRPr="00A03F18" w:rsidRDefault="00A03F18" w:rsidP="00A03F18">
      <w:pPr>
        <w:spacing w:after="0"/>
        <w:ind w:firstLineChars="200" w:firstLine="48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３．</w:t>
      </w:r>
      <w:r w:rsidRPr="00A03F18">
        <w:rPr>
          <w:rFonts w:ascii="HG丸ｺﾞｼｯｸM-PRO" w:eastAsia="HG丸ｺﾞｼｯｸM-PRO" w:hAnsi="HG丸ｺﾞｼｯｸM-PRO" w:cs="ＭＳ Ｐゴシック" w:hint="eastAsia"/>
          <w:sz w:val="24"/>
          <w:szCs w:val="24"/>
        </w:rPr>
        <w:t>係留施設</w:t>
      </w:r>
    </w:p>
    <w:p w14:paraId="4446BEB5" w14:textId="048BBC49" w:rsidR="00A03F18" w:rsidRP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 xml:space="preserve">　２）土地利用</w:t>
      </w:r>
    </w:p>
    <w:p w14:paraId="690F03C9" w14:textId="27027389" w:rsidR="00A03F18" w:rsidRPr="00A03F18" w:rsidRDefault="00A03F18" w:rsidP="00A03F18">
      <w:pPr>
        <w:spacing w:after="0"/>
        <w:ind w:firstLineChars="200" w:firstLine="48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１．</w:t>
      </w:r>
      <w:r w:rsidRPr="00A03F18">
        <w:rPr>
          <w:rFonts w:ascii="HG丸ｺﾞｼｯｸM-PRO" w:eastAsia="HG丸ｺﾞｼｯｸM-PRO" w:hAnsi="HG丸ｺﾞｼｯｸM-PRO" w:cs="ＭＳ Ｐゴシック" w:hint="eastAsia"/>
          <w:sz w:val="24"/>
          <w:szCs w:val="24"/>
        </w:rPr>
        <w:t>夢洲第１期区域　統合型リゾート（ＩＲ）</w:t>
      </w:r>
    </w:p>
    <w:p w14:paraId="383ED149" w14:textId="7EFE2495" w:rsidR="00A03F18" w:rsidRDefault="00A03F18" w:rsidP="00A03F18">
      <w:pPr>
        <w:spacing w:after="0"/>
        <w:ind w:firstLineChars="200" w:firstLine="48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２．</w:t>
      </w:r>
      <w:r w:rsidRPr="00A03F18">
        <w:rPr>
          <w:rFonts w:ascii="HG丸ｺﾞｼｯｸM-PRO" w:eastAsia="HG丸ｺﾞｼｯｸM-PRO" w:hAnsi="HG丸ｺﾞｼｯｸM-PRO" w:cs="ＭＳ Ｐゴシック"/>
          <w:sz w:val="24"/>
          <w:szCs w:val="24"/>
        </w:rPr>
        <w:t>2025</w:t>
      </w:r>
      <w:r w:rsidRPr="00A03F18">
        <w:rPr>
          <w:rFonts w:ascii="HG丸ｺﾞｼｯｸM-PRO" w:eastAsia="HG丸ｺﾞｼｯｸM-PRO" w:hAnsi="HG丸ｺﾞｼｯｸM-PRO" w:cs="ＭＳ Ｐゴシック" w:hint="eastAsia"/>
          <w:sz w:val="24"/>
          <w:szCs w:val="24"/>
        </w:rPr>
        <w:t>年日本国際博覧会（略称「大阪・関西万博」）</w:t>
      </w:r>
    </w:p>
    <w:p w14:paraId="1E3289C0" w14:textId="77777777" w:rsidR="00A03F18" w:rsidRDefault="00A03F18" w:rsidP="00A03F18">
      <w:pPr>
        <w:spacing w:after="0"/>
        <w:rPr>
          <w:rFonts w:ascii="HG丸ｺﾞｼｯｸM-PRO" w:eastAsia="HG丸ｺﾞｼｯｸM-PRO" w:hAnsi="HG丸ｺﾞｼｯｸM-PRO" w:cs="ＭＳ Ｐゴシック"/>
          <w:sz w:val="24"/>
          <w:szCs w:val="24"/>
        </w:rPr>
      </w:pPr>
    </w:p>
    <w:p w14:paraId="76CE6D20" w14:textId="311A18AB" w:rsidR="00A03F18" w:rsidRDefault="00A03F18" w:rsidP="00A03F18">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○夢洲第２期</w:t>
      </w:r>
    </w:p>
    <w:p w14:paraId="513128D1" w14:textId="64AE7F4E" w:rsid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２．夢洲第２期区域まちづくりの考え方</w:t>
      </w:r>
    </w:p>
    <w:p w14:paraId="35A858AF" w14:textId="77777777" w:rsidR="00A03F18" w:rsidRP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（１）対象地</w:t>
      </w:r>
    </w:p>
    <w:p w14:paraId="165F08CB" w14:textId="77777777" w:rsidR="00A03F18" w:rsidRP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（２）コンセプト</w:t>
      </w:r>
    </w:p>
    <w:p w14:paraId="1556D0FE" w14:textId="269D0031" w:rsid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（３）まちづくり方針</w:t>
      </w:r>
    </w:p>
    <w:p w14:paraId="701D2ECA" w14:textId="69F3C706" w:rsidR="00A03F18" w:rsidRDefault="00A03F18" w:rsidP="00A03F18">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３．</w:t>
      </w:r>
      <w:r w:rsidRPr="00A03F18">
        <w:rPr>
          <w:rFonts w:ascii="HG丸ｺﾞｼｯｸM-PRO" w:eastAsia="HG丸ｺﾞｼｯｸM-PRO" w:hAnsi="HG丸ｺﾞｼｯｸM-PRO" w:cs="ＭＳ Ｐゴシック" w:hint="eastAsia"/>
          <w:sz w:val="24"/>
          <w:szCs w:val="24"/>
        </w:rPr>
        <w:t>土地利用方針</w:t>
      </w:r>
    </w:p>
    <w:p w14:paraId="48271F06" w14:textId="3D9C29B7" w:rsid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《土地利用計画（ゾーニング）》</w:t>
      </w:r>
    </w:p>
    <w:p w14:paraId="2AF91BC5" w14:textId="53389933" w:rsidR="00A03F18" w:rsidRDefault="00A03F18" w:rsidP="00A03F18">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４．</w:t>
      </w:r>
      <w:r w:rsidRPr="00A03F18">
        <w:rPr>
          <w:rFonts w:ascii="HG丸ｺﾞｼｯｸM-PRO" w:eastAsia="HG丸ｺﾞｼｯｸM-PRO" w:hAnsi="HG丸ｺﾞｼｯｸM-PRO" w:cs="ＭＳ Ｐゴシック" w:hint="eastAsia"/>
          <w:sz w:val="24"/>
          <w:szCs w:val="24"/>
        </w:rPr>
        <w:t>都市空間形成方針</w:t>
      </w:r>
    </w:p>
    <w:p w14:paraId="4D3E2DD8" w14:textId="77777777" w:rsidR="00A03F18" w:rsidRP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（１）まちの骨格の形成</w:t>
      </w:r>
    </w:p>
    <w:p w14:paraId="65719D98" w14:textId="6D93282F" w:rsidR="00A03F18" w:rsidRP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（２）</w:t>
      </w:r>
      <w:r w:rsidR="00C6204D" w:rsidRPr="00C6204D">
        <w:rPr>
          <w:rFonts w:ascii="HG丸ｺﾞｼｯｸM-PRO" w:eastAsia="HG丸ｺﾞｼｯｸM-PRO" w:hAnsi="HG丸ｺﾞｼｯｸM-PRO" w:cs="ＭＳ Ｐゴシック" w:hint="eastAsia"/>
          <w:sz w:val="24"/>
          <w:szCs w:val="24"/>
        </w:rPr>
        <w:t>上質な非日常空間の形成</w:t>
      </w:r>
    </w:p>
    <w:p w14:paraId="52B7C029" w14:textId="77777777" w:rsidR="00A03F18" w:rsidRP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（３）水とみどりあふれる空間形成</w:t>
      </w:r>
    </w:p>
    <w:p w14:paraId="3D5A10D2" w14:textId="3E0C05F4" w:rsid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（４）魅力ある景観の形成</w:t>
      </w:r>
    </w:p>
    <w:p w14:paraId="6E4D2E37" w14:textId="5BEE40C9" w:rsidR="00A03F18" w:rsidRDefault="00A03F18" w:rsidP="00A03F18">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５．</w:t>
      </w:r>
      <w:r w:rsidRPr="00A03F18">
        <w:rPr>
          <w:rFonts w:ascii="HG丸ｺﾞｼｯｸM-PRO" w:eastAsia="HG丸ｺﾞｼｯｸM-PRO" w:hAnsi="HG丸ｺﾞｼｯｸM-PRO" w:cs="ＭＳ Ｐゴシック" w:hint="eastAsia"/>
          <w:sz w:val="24"/>
          <w:szCs w:val="24"/>
        </w:rPr>
        <w:t>基盤整備計画</w:t>
      </w:r>
    </w:p>
    <w:p w14:paraId="774C58D3" w14:textId="77777777" w:rsidR="00A03F18" w:rsidRP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（１）道路ネットワークの形成</w:t>
      </w:r>
    </w:p>
    <w:p w14:paraId="46F88698" w14:textId="77777777" w:rsidR="00A03F18" w:rsidRP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 xml:space="preserve">　　《観光外周道路（南側）》</w:t>
      </w:r>
    </w:p>
    <w:p w14:paraId="47505D72" w14:textId="77777777" w:rsidR="00A03F18" w:rsidRP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 xml:space="preserve">　　《区域内道路》</w:t>
      </w:r>
    </w:p>
    <w:p w14:paraId="711DAB4A" w14:textId="77777777" w:rsidR="00A03F18" w:rsidRP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（２）歩行者動線ネットワークの形成</w:t>
      </w:r>
    </w:p>
    <w:p w14:paraId="1A411DA9" w14:textId="77777777" w:rsidR="00A03F18" w:rsidRP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 xml:space="preserve">　　《整備の方針》</w:t>
      </w:r>
    </w:p>
    <w:p w14:paraId="4F1BA5E6" w14:textId="34CFB3CA" w:rsidR="00A03F18" w:rsidRP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（３）</w:t>
      </w:r>
      <w:r w:rsidR="00C6204D" w:rsidRPr="00C6204D">
        <w:rPr>
          <w:rFonts w:ascii="HG丸ｺﾞｼｯｸM-PRO" w:eastAsia="HG丸ｺﾞｼｯｸM-PRO" w:hAnsi="HG丸ｺﾞｼｯｸM-PRO" w:cs="ＭＳ Ｐゴシック" w:hint="eastAsia"/>
          <w:sz w:val="24"/>
          <w:szCs w:val="24"/>
        </w:rPr>
        <w:t>円滑な地区内等移動手段の確保</w:t>
      </w:r>
    </w:p>
    <w:p w14:paraId="5E3858C7" w14:textId="1DF1DF08" w:rsid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 xml:space="preserve">　　《整備の方針》</w:t>
      </w:r>
    </w:p>
    <w:p w14:paraId="630604A7" w14:textId="27855FA1" w:rsidR="00A03F18" w:rsidRDefault="00A03F18" w:rsidP="00A03F18">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６．</w:t>
      </w:r>
      <w:r w:rsidRPr="00A03F18">
        <w:rPr>
          <w:rFonts w:ascii="HG丸ｺﾞｼｯｸM-PRO" w:eastAsia="HG丸ｺﾞｼｯｸM-PRO" w:hAnsi="HG丸ｺﾞｼｯｸM-PRO" w:cs="ＭＳ Ｐゴシック" w:hint="eastAsia"/>
          <w:sz w:val="24"/>
          <w:szCs w:val="24"/>
        </w:rPr>
        <w:t>万博レガシーの継承</w:t>
      </w:r>
    </w:p>
    <w:p w14:paraId="2CDE2ADF" w14:textId="77777777" w:rsidR="00A03F18" w:rsidRP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（１）ソフトレガシー</w:t>
      </w:r>
    </w:p>
    <w:p w14:paraId="621F7F35" w14:textId="77777777" w:rsidR="00A03F18" w:rsidRP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（２）ハードレガシー</w:t>
      </w:r>
    </w:p>
    <w:p w14:paraId="6D5FF80E" w14:textId="3933B9A7" w:rsidR="00A03F18" w:rsidRPr="00A03F18" w:rsidRDefault="00A03F18" w:rsidP="00A03F18">
      <w:pPr>
        <w:spacing w:after="0"/>
        <w:ind w:firstLineChars="100" w:firstLine="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lastRenderedPageBreak/>
        <w:t>１．</w:t>
      </w:r>
      <w:r w:rsidRPr="00A03F18">
        <w:rPr>
          <w:rFonts w:ascii="HG丸ｺﾞｼｯｸM-PRO" w:eastAsia="HG丸ｺﾞｼｯｸM-PRO" w:hAnsi="HG丸ｺﾞｼｯｸM-PRO" w:cs="ＭＳ Ｐゴシック" w:hint="eastAsia"/>
          <w:sz w:val="24"/>
          <w:szCs w:val="24"/>
        </w:rPr>
        <w:t>大屋根リング</w:t>
      </w:r>
    </w:p>
    <w:p w14:paraId="15BC2F31" w14:textId="76F40E8D" w:rsidR="00A03F18" w:rsidRPr="00A03F18" w:rsidRDefault="00A03F18" w:rsidP="00A03F18">
      <w:pPr>
        <w:spacing w:after="0"/>
        <w:ind w:firstLineChars="100" w:firstLine="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２．</w:t>
      </w:r>
      <w:r w:rsidRPr="00A03F18">
        <w:rPr>
          <w:rFonts w:ascii="HG丸ｺﾞｼｯｸM-PRO" w:eastAsia="HG丸ｺﾞｼｯｸM-PRO" w:hAnsi="HG丸ｺﾞｼｯｸM-PRO" w:cs="ＭＳ Ｐゴシック" w:hint="eastAsia"/>
          <w:sz w:val="24"/>
          <w:szCs w:val="24"/>
        </w:rPr>
        <w:t>静けさの森</w:t>
      </w:r>
    </w:p>
    <w:p w14:paraId="42B25850" w14:textId="106615A9" w:rsidR="00A03F18" w:rsidRDefault="00A03F18" w:rsidP="00A03F18">
      <w:pPr>
        <w:spacing w:after="0"/>
        <w:ind w:firstLineChars="100" w:firstLine="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３．</w:t>
      </w:r>
      <w:r w:rsidRPr="00A03F18">
        <w:rPr>
          <w:rFonts w:ascii="HG丸ｺﾞｼｯｸM-PRO" w:eastAsia="HG丸ｺﾞｼｯｸM-PRO" w:hAnsi="HG丸ｺﾞｼｯｸM-PRO" w:cs="ＭＳ Ｐゴシック" w:hint="eastAsia"/>
          <w:sz w:val="24"/>
          <w:szCs w:val="24"/>
        </w:rPr>
        <w:t>大阪ヘルスケアパビリオン</w:t>
      </w:r>
    </w:p>
    <w:p w14:paraId="3759ADA4" w14:textId="7966900A" w:rsidR="00A03F18" w:rsidRDefault="00A03F18" w:rsidP="00A03F18">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７．</w:t>
      </w:r>
      <w:r w:rsidRPr="00A03F18">
        <w:rPr>
          <w:rFonts w:ascii="HG丸ｺﾞｼｯｸM-PRO" w:eastAsia="HG丸ｺﾞｼｯｸM-PRO" w:hAnsi="HG丸ｺﾞｼｯｸM-PRO" w:cs="ＭＳ Ｐゴシック" w:hint="eastAsia"/>
          <w:sz w:val="24"/>
          <w:szCs w:val="24"/>
        </w:rPr>
        <w:t>まちづくりＤＸ・ＧＸの推進</w:t>
      </w:r>
    </w:p>
    <w:p w14:paraId="0B9D093C" w14:textId="77777777" w:rsidR="00A03F18" w:rsidRP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（１）安全・安心なまちの実現</w:t>
      </w:r>
    </w:p>
    <w:p w14:paraId="2278057C" w14:textId="77777777" w:rsidR="00A03F18" w:rsidRP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（２）快適性・利便性の高いサービスの提供</w:t>
      </w:r>
    </w:p>
    <w:p w14:paraId="6EB0CE7C" w14:textId="5575546F" w:rsid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（３）環境技術を活用した持続可能なまちの実現</w:t>
      </w:r>
    </w:p>
    <w:p w14:paraId="11351A8B" w14:textId="15F6C175" w:rsidR="00A03F18" w:rsidRDefault="00A03F18" w:rsidP="00A03F18">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８．</w:t>
      </w:r>
      <w:r w:rsidRPr="00A03F18">
        <w:rPr>
          <w:rFonts w:ascii="HG丸ｺﾞｼｯｸM-PRO" w:eastAsia="HG丸ｺﾞｼｯｸM-PRO" w:hAnsi="HG丸ｺﾞｼｯｸM-PRO" w:cs="ＭＳ Ｐゴシック" w:hint="eastAsia"/>
          <w:sz w:val="24"/>
          <w:szCs w:val="24"/>
        </w:rPr>
        <w:t>エリアマネジメントの推進</w:t>
      </w:r>
    </w:p>
    <w:p w14:paraId="36685469" w14:textId="55B1AE56" w:rsidR="00A03F18" w:rsidRDefault="00A03F18" w:rsidP="00A03F18">
      <w:pPr>
        <w:spacing w:after="0"/>
        <w:rPr>
          <w:rFonts w:ascii="HG丸ｺﾞｼｯｸM-PRO" w:eastAsia="HG丸ｺﾞｼｯｸM-PRO" w:hAnsi="HG丸ｺﾞｼｯｸM-PRO" w:cs="ＭＳ Ｐゴシック"/>
          <w:sz w:val="24"/>
          <w:szCs w:val="24"/>
        </w:rPr>
      </w:pPr>
      <w:r w:rsidRPr="00A03F18">
        <w:rPr>
          <w:rFonts w:ascii="HG丸ｺﾞｼｯｸM-PRO" w:eastAsia="HG丸ｺﾞｼｯｸM-PRO" w:hAnsi="HG丸ｺﾞｼｯｸM-PRO" w:cs="ＭＳ Ｐゴシック" w:hint="eastAsia"/>
          <w:sz w:val="24"/>
          <w:szCs w:val="24"/>
        </w:rPr>
        <w:t xml:space="preserve">　《エリアマネジメントの推進に向けた取組》</w:t>
      </w:r>
    </w:p>
    <w:p w14:paraId="5C75C7AA" w14:textId="08EDE7DA" w:rsidR="00A03F18" w:rsidRDefault="00A03F18" w:rsidP="00A03F18">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９．</w:t>
      </w:r>
      <w:r w:rsidRPr="00A03F18">
        <w:rPr>
          <w:rFonts w:ascii="HG丸ｺﾞｼｯｸM-PRO" w:eastAsia="HG丸ｺﾞｼｯｸM-PRO" w:hAnsi="HG丸ｺﾞｼｯｸM-PRO" w:cs="ＭＳ Ｐゴシック" w:hint="eastAsia"/>
          <w:sz w:val="24"/>
          <w:szCs w:val="24"/>
        </w:rPr>
        <w:t>今後の進め方</w:t>
      </w:r>
    </w:p>
    <w:p w14:paraId="29E45C2E" w14:textId="7C7EAAA2" w:rsidR="00A03F18" w:rsidRDefault="00A03F18" w:rsidP="00A03F18">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10．</w:t>
      </w:r>
      <w:r w:rsidRPr="00A03F18">
        <w:rPr>
          <w:rFonts w:ascii="HG丸ｺﾞｼｯｸM-PRO" w:eastAsia="HG丸ｺﾞｼｯｸM-PRO" w:hAnsi="HG丸ｺﾞｼｯｸM-PRO" w:cs="ＭＳ Ｐゴシック" w:hint="eastAsia"/>
          <w:sz w:val="24"/>
          <w:szCs w:val="24"/>
        </w:rPr>
        <w:t>参考資料</w:t>
      </w:r>
    </w:p>
    <w:p w14:paraId="303BDF53" w14:textId="16903E62" w:rsidR="000D18C3" w:rsidRDefault="000D18C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（３ページ終わり）</w:t>
      </w:r>
    </w:p>
    <w:p w14:paraId="24B2E26B" w14:textId="77777777" w:rsidR="000D18C3" w:rsidRDefault="000D18C3" w:rsidP="001F3024">
      <w:pPr>
        <w:spacing w:after="0"/>
        <w:rPr>
          <w:rFonts w:ascii="HG丸ｺﾞｼｯｸM-PRO" w:eastAsia="HG丸ｺﾞｼｯｸM-PRO" w:hAnsi="HG丸ｺﾞｼｯｸM-PRO" w:cs="ＭＳ Ｐゴシック"/>
          <w:sz w:val="24"/>
          <w:szCs w:val="24"/>
        </w:rPr>
      </w:pPr>
    </w:p>
    <w:p w14:paraId="214DCAFA" w14:textId="03F337DE" w:rsidR="00C033B4" w:rsidRDefault="00C033B4"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（４ページ）</w:t>
      </w:r>
    </w:p>
    <w:p w14:paraId="758A3EEA" w14:textId="77777777" w:rsidR="00C033B4" w:rsidRDefault="00C033B4" w:rsidP="00C033B4">
      <w:pPr>
        <w:spacing w:after="0"/>
        <w:rPr>
          <w:rFonts w:ascii="HG丸ｺﾞｼｯｸM-PRO" w:eastAsia="HG丸ｺﾞｼｯｸM-PRO" w:hAnsi="HG丸ｺﾞｼｯｸM-PRO" w:cs="ＭＳ Ｐゴシック"/>
          <w:sz w:val="24"/>
          <w:szCs w:val="24"/>
        </w:rPr>
      </w:pPr>
      <w:r w:rsidRPr="004D1DD3">
        <w:rPr>
          <w:rFonts w:ascii="HG丸ｺﾞｼｯｸM-PRO" w:eastAsia="HG丸ｺﾞｼｯｸM-PRO" w:hAnsi="HG丸ｺﾞｼｯｸM-PRO" w:cs="ＭＳ Ｐゴシック" w:hint="eastAsia"/>
          <w:sz w:val="24"/>
          <w:szCs w:val="24"/>
        </w:rPr>
        <w:t>１．夢洲のまちづくりの経緯と状況</w:t>
      </w:r>
    </w:p>
    <w:p w14:paraId="539C9D47" w14:textId="77777777" w:rsidR="00C033B4" w:rsidRDefault="00C033B4" w:rsidP="00C033B4">
      <w:pPr>
        <w:spacing w:after="0"/>
        <w:rPr>
          <w:rFonts w:ascii="HG丸ｺﾞｼｯｸM-PRO" w:eastAsia="HG丸ｺﾞｼｯｸM-PRO" w:hAnsi="HG丸ｺﾞｼｯｸM-PRO" w:cs="ＭＳ Ｐゴシック"/>
          <w:sz w:val="24"/>
          <w:szCs w:val="24"/>
        </w:rPr>
      </w:pPr>
      <w:r w:rsidRPr="00F16861">
        <w:rPr>
          <w:rFonts w:ascii="HG丸ｺﾞｼｯｸM-PRO" w:eastAsia="HG丸ｺﾞｼｯｸM-PRO" w:hAnsi="HG丸ｺﾞｼｯｸM-PRO" w:cs="ＭＳ Ｐゴシック" w:hint="eastAsia"/>
          <w:sz w:val="24"/>
          <w:szCs w:val="24"/>
        </w:rPr>
        <w:t>（１）夢洲のまちづくりの経緯</w:t>
      </w:r>
    </w:p>
    <w:p w14:paraId="1ACF39C3" w14:textId="316E6F43" w:rsidR="00C033B4" w:rsidRDefault="00C033B4"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１．</w:t>
      </w:r>
      <w:r w:rsidRPr="00C033B4">
        <w:rPr>
          <w:rFonts w:ascii="HG丸ｺﾞｼｯｸM-PRO" w:eastAsia="HG丸ｺﾞｼｯｸM-PRO" w:hAnsi="HG丸ｺﾞｼｯｸM-PRO" w:cs="ＭＳ Ｐゴシック" w:hint="eastAsia"/>
          <w:sz w:val="24"/>
          <w:szCs w:val="24"/>
        </w:rPr>
        <w:t>夢洲のまちづくりの経緯</w:t>
      </w:r>
    </w:p>
    <w:p w14:paraId="74AF1D67" w14:textId="1B5247AE" w:rsidR="00C033B4" w:rsidRDefault="00C033B4"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033B4">
        <w:rPr>
          <w:rFonts w:ascii="HG丸ｺﾞｼｯｸM-PRO" w:eastAsia="HG丸ｺﾞｼｯｸM-PRO" w:hAnsi="HG丸ｺﾞｼｯｸM-PRO" w:cs="ＭＳ Ｐゴシック" w:hint="eastAsia"/>
          <w:sz w:val="24"/>
          <w:szCs w:val="24"/>
        </w:rPr>
        <w:t>夢洲全体での取組</w:t>
      </w:r>
    </w:p>
    <w:p w14:paraId="2D5C6460" w14:textId="17F9DE06" w:rsidR="00C033B4" w:rsidRDefault="00C033B4"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・平成26年10月　</w:t>
      </w:r>
      <w:r w:rsidRPr="00C033B4">
        <w:rPr>
          <w:rFonts w:ascii="HG丸ｺﾞｼｯｸM-PRO" w:eastAsia="HG丸ｺﾞｼｯｸM-PRO" w:hAnsi="HG丸ｺﾞｼｯｸM-PRO" w:cs="ＭＳ Ｐゴシック" w:hint="eastAsia"/>
          <w:sz w:val="24"/>
          <w:szCs w:val="24"/>
        </w:rPr>
        <w:t>夢洲まちづくり構想検討会</w:t>
      </w:r>
    </w:p>
    <w:p w14:paraId="3E452B8F" w14:textId="6A5F61C8" w:rsidR="00C033B4" w:rsidRPr="00C033B4" w:rsidRDefault="00C033B4" w:rsidP="00C033B4">
      <w:pPr>
        <w:spacing w:after="0"/>
        <w:ind w:leftChars="100" w:left="220"/>
        <w:rPr>
          <w:rFonts w:ascii="HG丸ｺﾞｼｯｸM-PRO" w:eastAsia="HG丸ｺﾞｼｯｸM-PRO" w:hAnsi="HG丸ｺﾞｼｯｸM-PRO" w:cs="ＭＳ Ｐゴシック"/>
          <w:sz w:val="24"/>
          <w:szCs w:val="24"/>
        </w:rPr>
      </w:pPr>
      <w:r w:rsidRPr="00C033B4">
        <w:rPr>
          <w:rFonts w:ascii="HG丸ｺﾞｼｯｸM-PRO" w:eastAsia="HG丸ｺﾞｼｯｸM-PRO" w:hAnsi="HG丸ｺﾞｼｯｸM-PRO" w:cs="ＭＳ Ｐゴシック" w:hint="eastAsia"/>
          <w:sz w:val="24"/>
          <w:szCs w:val="24"/>
        </w:rPr>
        <w:t>夢洲全体のまちづくりの方針等を示すための構想を策定することを</w:t>
      </w:r>
      <w:r w:rsidRPr="00C033B4">
        <w:rPr>
          <w:rFonts w:ascii="HG丸ｺﾞｼｯｸM-PRO" w:eastAsia="HG丸ｺﾞｼｯｸM-PRO" w:hAnsi="HG丸ｺﾞｼｯｸM-PRO" w:cs="ＭＳ Ｐゴシック"/>
          <w:sz w:val="24"/>
          <w:szCs w:val="24"/>
        </w:rPr>
        <w:t xml:space="preserve"> </w:t>
      </w:r>
      <w:r w:rsidRPr="00C033B4">
        <w:rPr>
          <w:rFonts w:ascii="HG丸ｺﾞｼｯｸM-PRO" w:eastAsia="HG丸ｺﾞｼｯｸM-PRO" w:hAnsi="HG丸ｺﾞｼｯｸM-PRO" w:cs="ＭＳ Ｐゴシック" w:hint="eastAsia"/>
          <w:sz w:val="24"/>
          <w:szCs w:val="24"/>
        </w:rPr>
        <w:t>目的に</w:t>
      </w:r>
      <w:r w:rsidRPr="00C033B4">
        <w:rPr>
          <w:rFonts w:ascii="HG丸ｺﾞｼｯｸM-PRO" w:eastAsia="HG丸ｺﾞｼｯｸM-PRO" w:hAnsi="HG丸ｺﾞｼｯｸM-PRO" w:cs="ＭＳ Ｐゴシック"/>
          <w:sz w:val="24"/>
          <w:szCs w:val="24"/>
        </w:rPr>
        <w:t>2014</w:t>
      </w:r>
      <w:r w:rsidRPr="00C033B4">
        <w:rPr>
          <w:rFonts w:ascii="HG丸ｺﾞｼｯｸM-PRO" w:eastAsia="HG丸ｺﾞｼｯｸM-PRO" w:hAnsi="HG丸ｺﾞｼｯｸM-PRO" w:cs="ＭＳ Ｐゴシック" w:hint="eastAsia"/>
          <w:sz w:val="24"/>
          <w:szCs w:val="24"/>
        </w:rPr>
        <w:t>年から経済界、大阪府、大阪市で構成する夢洲まちづくり検討会を発足</w:t>
      </w:r>
    </w:p>
    <w:p w14:paraId="610D2B46" w14:textId="36BABD28" w:rsidR="00C033B4" w:rsidRDefault="00C033B4"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・平成27年２月　</w:t>
      </w:r>
      <w:r w:rsidRPr="00C033B4">
        <w:rPr>
          <w:rFonts w:ascii="HG丸ｺﾞｼｯｸM-PRO" w:eastAsia="HG丸ｺﾞｼｯｸM-PRO" w:hAnsi="HG丸ｺﾞｼｯｸM-PRO" w:cs="ＭＳ Ｐゴシック" w:hint="eastAsia"/>
          <w:sz w:val="24"/>
          <w:szCs w:val="24"/>
        </w:rPr>
        <w:t>「夢洲まちづくり構想（案）」の中間とりまとめ</w:t>
      </w:r>
    </w:p>
    <w:p w14:paraId="34F77BFA" w14:textId="639CE0FA" w:rsidR="00C033B4" w:rsidRDefault="00C033B4" w:rsidP="00C033B4">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　</w:t>
      </w:r>
      <w:r w:rsidRPr="00C033B4">
        <w:rPr>
          <w:rFonts w:ascii="HG丸ｺﾞｼｯｸM-PRO" w:eastAsia="HG丸ｺﾞｼｯｸM-PRO" w:hAnsi="HG丸ｺﾞｼｯｸM-PRO" w:cs="ＭＳ Ｐゴシック" w:hint="eastAsia"/>
          <w:sz w:val="24"/>
          <w:szCs w:val="24"/>
        </w:rPr>
        <w:t>夢洲の土地利用の方向性、観光拠点のゾーニング案、インフラの</w:t>
      </w:r>
      <w:r w:rsidRPr="00C033B4">
        <w:rPr>
          <w:rFonts w:ascii="HG丸ｺﾞｼｯｸM-PRO" w:eastAsia="HG丸ｺﾞｼｯｸM-PRO" w:hAnsi="HG丸ｺﾞｼｯｸM-PRO" w:cs="ＭＳ Ｐゴシック"/>
          <w:sz w:val="24"/>
          <w:szCs w:val="24"/>
        </w:rPr>
        <w:t xml:space="preserve">  </w:t>
      </w:r>
      <w:r w:rsidRPr="00C033B4">
        <w:rPr>
          <w:rFonts w:ascii="HG丸ｺﾞｼｯｸM-PRO" w:eastAsia="HG丸ｺﾞｼｯｸM-PRO" w:hAnsi="HG丸ｺﾞｼｯｸM-PRO" w:cs="ＭＳ Ｐゴシック" w:hint="eastAsia"/>
          <w:sz w:val="24"/>
          <w:szCs w:val="24"/>
        </w:rPr>
        <w:t>基本的な考え方など</w:t>
      </w:r>
      <w:r w:rsidRPr="00C033B4">
        <w:rPr>
          <w:rFonts w:ascii="HG丸ｺﾞｼｯｸM-PRO" w:eastAsia="HG丸ｺﾞｼｯｸM-PRO" w:hAnsi="HG丸ｺﾞｼｯｸM-PRO" w:cs="ＭＳ Ｐゴシック"/>
          <w:sz w:val="24"/>
          <w:szCs w:val="24"/>
        </w:rPr>
        <w:t>,</w:t>
      </w:r>
      <w:r w:rsidRPr="00C033B4">
        <w:rPr>
          <w:rFonts w:ascii="HG丸ｺﾞｼｯｸM-PRO" w:eastAsia="HG丸ｺﾞｼｯｸM-PRO" w:hAnsi="HG丸ｺﾞｼｯｸM-PRO" w:cs="ＭＳ Ｐゴシック" w:hint="eastAsia"/>
          <w:sz w:val="24"/>
          <w:szCs w:val="24"/>
        </w:rPr>
        <w:t>大きな方向性を構想の中間とりまとめとして公表</w:t>
      </w:r>
    </w:p>
    <w:p w14:paraId="146FC006" w14:textId="0E46B22E" w:rsidR="00C033B4" w:rsidRDefault="00C033B4" w:rsidP="00C033B4">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lastRenderedPageBreak/>
        <w:t xml:space="preserve">・平成29年８月　</w:t>
      </w:r>
      <w:r w:rsidRPr="00C033B4">
        <w:rPr>
          <w:rFonts w:ascii="HG丸ｺﾞｼｯｸM-PRO" w:eastAsia="HG丸ｺﾞｼｯｸM-PRO" w:hAnsi="HG丸ｺﾞｼｯｸM-PRO" w:cs="ＭＳ Ｐゴシック" w:hint="eastAsia"/>
          <w:sz w:val="24"/>
          <w:szCs w:val="24"/>
        </w:rPr>
        <w:t>「夢洲まちづくり構想」策定</w:t>
      </w:r>
    </w:p>
    <w:p w14:paraId="055A1528" w14:textId="7F940329" w:rsidR="00C033B4" w:rsidRDefault="00C033B4" w:rsidP="00C033B4">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　</w:t>
      </w:r>
      <w:r w:rsidRPr="00C033B4">
        <w:rPr>
          <w:rFonts w:ascii="HG丸ｺﾞｼｯｸM-PRO" w:eastAsia="HG丸ｺﾞｼｯｸM-PRO" w:hAnsi="HG丸ｺﾞｼｯｸM-PRO" w:cs="ＭＳ Ｐゴシック" w:hint="eastAsia"/>
          <w:sz w:val="24"/>
          <w:szCs w:val="24"/>
        </w:rPr>
        <w:t>民間事業者の提案も参考に夢洲での国際観光拠点・国際物流拠点の形成について夢洲まちづくり構想検討会にて議論やとりまとめを</w:t>
      </w:r>
      <w:r w:rsidRPr="00C033B4">
        <w:rPr>
          <w:rFonts w:ascii="HG丸ｺﾞｼｯｸM-PRO" w:eastAsia="HG丸ｺﾞｼｯｸM-PRO" w:hAnsi="HG丸ｺﾞｼｯｸM-PRO" w:cs="ＭＳ Ｐゴシック"/>
          <w:sz w:val="24"/>
          <w:szCs w:val="24"/>
        </w:rPr>
        <w:t xml:space="preserve">  </w:t>
      </w:r>
      <w:r w:rsidRPr="00C033B4">
        <w:rPr>
          <w:rFonts w:ascii="HG丸ｺﾞｼｯｸM-PRO" w:eastAsia="HG丸ｺﾞｼｯｸM-PRO" w:hAnsi="HG丸ｺﾞｼｯｸM-PRO" w:cs="ＭＳ Ｐゴシック" w:hint="eastAsia"/>
          <w:sz w:val="24"/>
          <w:szCs w:val="24"/>
        </w:rPr>
        <w:t>行い、「夢洲まちづくり構想」を策定</w:t>
      </w:r>
    </w:p>
    <w:p w14:paraId="64CAF774" w14:textId="4573CDA8" w:rsidR="00C033B4" w:rsidRDefault="00C033B4"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・令和元年12月　</w:t>
      </w:r>
      <w:r w:rsidRPr="00C033B4">
        <w:rPr>
          <w:rFonts w:ascii="HG丸ｺﾞｼｯｸM-PRO" w:eastAsia="HG丸ｺﾞｼｯｸM-PRO" w:hAnsi="HG丸ｺﾞｼｯｸM-PRO" w:cs="ＭＳ Ｐゴシック" w:hint="eastAsia"/>
          <w:sz w:val="24"/>
          <w:szCs w:val="24"/>
        </w:rPr>
        <w:t>「夢洲まちづくり基本方針」策定</w:t>
      </w:r>
    </w:p>
    <w:p w14:paraId="06A58D5C" w14:textId="1E430F11" w:rsidR="00C033B4" w:rsidRDefault="00C033B4" w:rsidP="00C033B4">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　</w:t>
      </w:r>
      <w:r w:rsidRPr="00C033B4">
        <w:rPr>
          <w:rFonts w:ascii="HG丸ｺﾞｼｯｸM-PRO" w:eastAsia="HG丸ｺﾞｼｯｸM-PRO" w:hAnsi="HG丸ｺﾞｼｯｸM-PRO" w:cs="ＭＳ Ｐゴシック"/>
          <w:sz w:val="24"/>
          <w:szCs w:val="24"/>
        </w:rPr>
        <w:t>2018</w:t>
      </w:r>
      <w:r w:rsidRPr="00C033B4">
        <w:rPr>
          <w:rFonts w:ascii="HG丸ｺﾞｼｯｸM-PRO" w:eastAsia="HG丸ｺﾞｼｯｸM-PRO" w:hAnsi="HG丸ｺﾞｼｯｸM-PRO" w:cs="ＭＳ Ｐゴシック" w:hint="eastAsia"/>
          <w:sz w:val="24"/>
          <w:szCs w:val="24"/>
        </w:rPr>
        <w:t>年「ＩＲ整備法」の成立や夢洲での万博開催決定等を踏まえ、国際観光拠点の形成に向けて、具体的なまちづくりの方針を定めるため、経済界、府、市により方向性をとりまとめ、大阪市において「夢洲まちづくり基本方針」を策定</w:t>
      </w:r>
    </w:p>
    <w:p w14:paraId="4C243FD3" w14:textId="7C3134A8" w:rsidR="00C033B4" w:rsidRDefault="00C033B4"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・令和元年12月　</w:t>
      </w:r>
      <w:r w:rsidRPr="00C033B4">
        <w:rPr>
          <w:rFonts w:ascii="HG丸ｺﾞｼｯｸM-PRO" w:eastAsia="HG丸ｺﾞｼｯｸM-PRO" w:hAnsi="HG丸ｺﾞｼｯｸM-PRO" w:cs="ＭＳ Ｐゴシック" w:hint="eastAsia"/>
          <w:sz w:val="24"/>
          <w:szCs w:val="24"/>
        </w:rPr>
        <w:t>「大阪</w:t>
      </w:r>
      <w:r w:rsidRPr="00C033B4">
        <w:rPr>
          <w:rFonts w:ascii="HG丸ｺﾞｼｯｸM-PRO" w:eastAsia="HG丸ｺﾞｼｯｸM-PRO" w:hAnsi="HG丸ｺﾞｼｯｸM-PRO" w:cs="ＭＳ Ｐゴシック"/>
          <w:sz w:val="24"/>
          <w:szCs w:val="24"/>
        </w:rPr>
        <w:t>IR</w:t>
      </w:r>
      <w:r w:rsidRPr="00C033B4">
        <w:rPr>
          <w:rFonts w:ascii="HG丸ｺﾞｼｯｸM-PRO" w:eastAsia="HG丸ｺﾞｼｯｸM-PRO" w:hAnsi="HG丸ｺﾞｼｯｸM-PRO" w:cs="ＭＳ Ｐゴシック" w:hint="eastAsia"/>
          <w:sz w:val="24"/>
          <w:szCs w:val="24"/>
        </w:rPr>
        <w:t>基本構想」の策定</w:t>
      </w:r>
    </w:p>
    <w:p w14:paraId="06BE082C" w14:textId="6CD0C4ED" w:rsidR="00C033B4" w:rsidRDefault="00C033B4" w:rsidP="00C033B4">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　</w:t>
      </w:r>
      <w:r w:rsidRPr="00C033B4">
        <w:rPr>
          <w:rFonts w:ascii="HG丸ｺﾞｼｯｸM-PRO" w:eastAsia="HG丸ｺﾞｼｯｸM-PRO" w:hAnsi="HG丸ｺﾞｼｯｸM-PRO" w:cs="ＭＳ Ｐゴシック"/>
          <w:sz w:val="24"/>
          <w:szCs w:val="24"/>
        </w:rPr>
        <w:t>2018</w:t>
      </w:r>
      <w:r w:rsidRPr="00C033B4">
        <w:rPr>
          <w:rFonts w:ascii="HG丸ｺﾞｼｯｸM-PRO" w:eastAsia="HG丸ｺﾞｼｯｸM-PRO" w:hAnsi="HG丸ｺﾞｼｯｸM-PRO" w:cs="ＭＳ Ｐゴシック" w:hint="eastAsia"/>
          <w:sz w:val="24"/>
          <w:szCs w:val="24"/>
        </w:rPr>
        <w:t>年成立の特定複合観光施設区域整備法（以下「</w:t>
      </w:r>
      <w:r w:rsidRPr="00C033B4">
        <w:rPr>
          <w:rFonts w:ascii="HG丸ｺﾞｼｯｸM-PRO" w:eastAsia="HG丸ｺﾞｼｯｸM-PRO" w:hAnsi="HG丸ｺﾞｼｯｸM-PRO" w:cs="ＭＳ Ｐゴシック"/>
          <w:sz w:val="24"/>
          <w:szCs w:val="24"/>
        </w:rPr>
        <w:t xml:space="preserve">IR </w:t>
      </w:r>
      <w:r w:rsidRPr="00C033B4">
        <w:rPr>
          <w:rFonts w:ascii="HG丸ｺﾞｼｯｸM-PRO" w:eastAsia="HG丸ｺﾞｼｯｸM-PRO" w:hAnsi="HG丸ｺﾞｼｯｸM-PRO" w:cs="ＭＳ Ｐゴシック" w:hint="eastAsia"/>
          <w:sz w:val="24"/>
          <w:szCs w:val="24"/>
        </w:rPr>
        <w:t>整備法」という。）を踏まえ、大阪</w:t>
      </w:r>
      <w:r w:rsidRPr="00C033B4">
        <w:rPr>
          <w:rFonts w:ascii="HG丸ｺﾞｼｯｸM-PRO" w:eastAsia="HG丸ｺﾞｼｯｸM-PRO" w:hAnsi="HG丸ｺﾞｼｯｸM-PRO" w:cs="ＭＳ Ｐゴシック"/>
          <w:sz w:val="24"/>
          <w:szCs w:val="24"/>
        </w:rPr>
        <w:t>IR</w:t>
      </w:r>
      <w:r w:rsidRPr="00C033B4">
        <w:rPr>
          <w:rFonts w:ascii="HG丸ｺﾞｼｯｸM-PRO" w:eastAsia="HG丸ｺﾞｼｯｸM-PRO" w:hAnsi="HG丸ｺﾞｼｯｸM-PRO" w:cs="ＭＳ Ｐゴシック" w:hint="eastAsia"/>
          <w:sz w:val="24"/>
          <w:szCs w:val="24"/>
        </w:rPr>
        <w:t>の基本コンセプトやめざす姿、ギャンブル等依存症をはじめとする懸念事項への取組の方向性等を明らかにした「大阪</w:t>
      </w:r>
      <w:r w:rsidRPr="00C033B4">
        <w:rPr>
          <w:rFonts w:ascii="HG丸ｺﾞｼｯｸM-PRO" w:eastAsia="HG丸ｺﾞｼｯｸM-PRO" w:hAnsi="HG丸ｺﾞｼｯｸM-PRO" w:cs="ＭＳ Ｐゴシック"/>
          <w:sz w:val="24"/>
          <w:szCs w:val="24"/>
        </w:rPr>
        <w:t>IR</w:t>
      </w:r>
      <w:r w:rsidRPr="00C033B4">
        <w:rPr>
          <w:rFonts w:ascii="HG丸ｺﾞｼｯｸM-PRO" w:eastAsia="HG丸ｺﾞｼｯｸM-PRO" w:hAnsi="HG丸ｺﾞｼｯｸM-PRO" w:cs="ＭＳ Ｐゴシック" w:hint="eastAsia"/>
          <w:sz w:val="24"/>
          <w:szCs w:val="24"/>
        </w:rPr>
        <w:t>基本構想」を策定</w:t>
      </w:r>
    </w:p>
    <w:p w14:paraId="67FE3FF0" w14:textId="6E4D47E0" w:rsidR="00C033B4" w:rsidRDefault="00C033B4"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・令和４年12月　</w:t>
      </w:r>
      <w:r w:rsidRPr="00C033B4">
        <w:rPr>
          <w:rFonts w:ascii="HG丸ｺﾞｼｯｸM-PRO" w:eastAsia="HG丸ｺﾞｼｯｸM-PRO" w:hAnsi="HG丸ｺﾞｼｯｸM-PRO" w:cs="ＭＳ Ｐゴシック" w:hint="eastAsia"/>
          <w:sz w:val="24"/>
          <w:szCs w:val="24"/>
        </w:rPr>
        <w:t>「大阪のまちづくりグランドデザイン」策定</w:t>
      </w:r>
    </w:p>
    <w:p w14:paraId="25CB3E15" w14:textId="5EED5003" w:rsidR="00C033B4" w:rsidRDefault="00C033B4" w:rsidP="00C033B4">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　</w:t>
      </w:r>
      <w:r w:rsidRPr="00C033B4">
        <w:rPr>
          <w:rFonts w:ascii="HG丸ｺﾞｼｯｸM-PRO" w:eastAsia="HG丸ｺﾞｼｯｸM-PRO" w:hAnsi="HG丸ｺﾞｼｯｸM-PRO" w:cs="ＭＳ Ｐゴシック" w:hint="eastAsia"/>
          <w:sz w:val="24"/>
          <w:szCs w:val="24"/>
        </w:rPr>
        <w:t>スーパー・メガリージョン形成等のインパクトを活かし、東西二極の一極を担う副首都として、大阪がさらに成長・発展していくため、</w:t>
      </w:r>
      <w:r w:rsidRPr="00C033B4">
        <w:rPr>
          <w:rFonts w:ascii="HG丸ｺﾞｼｯｸM-PRO" w:eastAsia="HG丸ｺﾞｼｯｸM-PRO" w:hAnsi="HG丸ｺﾞｼｯｸM-PRO" w:cs="ＭＳ Ｐゴシック"/>
          <w:sz w:val="24"/>
          <w:szCs w:val="24"/>
        </w:rPr>
        <w:t>2050</w:t>
      </w:r>
      <w:r w:rsidRPr="00C033B4">
        <w:rPr>
          <w:rFonts w:ascii="HG丸ｺﾞｼｯｸM-PRO" w:eastAsia="HG丸ｺﾞｼｯｸM-PRO" w:hAnsi="HG丸ｺﾞｼｯｸM-PRO" w:cs="ＭＳ Ｐゴシック" w:hint="eastAsia"/>
          <w:sz w:val="24"/>
          <w:szCs w:val="24"/>
        </w:rPr>
        <w:t>年を目標として、大阪全体のまちづくりの方向性を示す、</w:t>
      </w:r>
      <w:r w:rsidRPr="00C033B4">
        <w:rPr>
          <w:rFonts w:ascii="HG丸ｺﾞｼｯｸM-PRO" w:eastAsia="HG丸ｺﾞｼｯｸM-PRO" w:hAnsi="HG丸ｺﾞｼｯｸM-PRO" w:cs="ＭＳ Ｐゴシック"/>
          <w:sz w:val="24"/>
          <w:szCs w:val="24"/>
        </w:rPr>
        <w:t xml:space="preserve">  </w:t>
      </w:r>
      <w:r w:rsidRPr="00C033B4">
        <w:rPr>
          <w:rFonts w:ascii="HG丸ｺﾞｼｯｸM-PRO" w:eastAsia="HG丸ｺﾞｼｯｸM-PRO" w:hAnsi="HG丸ｺﾞｼｯｸM-PRO" w:cs="ＭＳ Ｐゴシック" w:hint="eastAsia"/>
          <w:sz w:val="24"/>
          <w:szCs w:val="24"/>
        </w:rPr>
        <w:t>「大阪のまちづくりグランドデザイン」を大阪府・大阪市・堺市において策定</w:t>
      </w:r>
    </w:p>
    <w:p w14:paraId="66B48B0C" w14:textId="77777777" w:rsidR="00C033B4" w:rsidRDefault="00C033B4"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・令和５年４月　</w:t>
      </w:r>
      <w:r w:rsidRPr="00C033B4">
        <w:rPr>
          <w:rFonts w:ascii="HG丸ｺﾞｼｯｸM-PRO" w:eastAsia="HG丸ｺﾞｼｯｸM-PRO" w:hAnsi="HG丸ｺﾞｼｯｸM-PRO" w:cs="ＭＳ Ｐゴシック" w:hint="eastAsia"/>
          <w:sz w:val="24"/>
          <w:szCs w:val="24"/>
        </w:rPr>
        <w:t>「大阪・夢洲地区特定複合観光施設区域の整備に関する計画（大阪府・大阪市・大阪</w:t>
      </w:r>
      <w:r w:rsidRPr="00C033B4">
        <w:rPr>
          <w:rFonts w:ascii="HG丸ｺﾞｼｯｸM-PRO" w:eastAsia="HG丸ｺﾞｼｯｸM-PRO" w:hAnsi="HG丸ｺﾞｼｯｸM-PRO" w:cs="ＭＳ Ｐゴシック"/>
          <w:sz w:val="24"/>
          <w:szCs w:val="24"/>
        </w:rPr>
        <w:t xml:space="preserve"> IR </w:t>
      </w:r>
      <w:r w:rsidRPr="00C033B4">
        <w:rPr>
          <w:rFonts w:ascii="HG丸ｺﾞｼｯｸM-PRO" w:eastAsia="HG丸ｺﾞｼｯｸM-PRO" w:hAnsi="HG丸ｺﾞｼｯｸM-PRO" w:cs="ＭＳ Ｐゴシック" w:hint="eastAsia"/>
          <w:sz w:val="24"/>
          <w:szCs w:val="24"/>
        </w:rPr>
        <w:t>株式会社）」の認</w:t>
      </w:r>
      <w:r>
        <w:rPr>
          <w:rFonts w:ascii="HG丸ｺﾞｼｯｸM-PRO" w:eastAsia="HG丸ｺﾞｼｯｸM-PRO" w:hAnsi="HG丸ｺﾞｼｯｸM-PRO" w:cs="ＭＳ Ｐゴシック" w:hint="eastAsia"/>
          <w:sz w:val="24"/>
          <w:szCs w:val="24"/>
        </w:rPr>
        <w:t xml:space="preserve">　　　</w:t>
      </w:r>
    </w:p>
    <w:p w14:paraId="4F8A1C5E" w14:textId="3C8DD9EA" w:rsidR="00C033B4" w:rsidRDefault="00C033B4"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　</w:t>
      </w:r>
      <w:r w:rsidRPr="00C033B4">
        <w:rPr>
          <w:rFonts w:ascii="HG丸ｺﾞｼｯｸM-PRO" w:eastAsia="HG丸ｺﾞｼｯｸM-PRO" w:hAnsi="HG丸ｺﾞｼｯｸM-PRO" w:cs="ＭＳ Ｐゴシック" w:hint="eastAsia"/>
          <w:sz w:val="24"/>
          <w:szCs w:val="24"/>
        </w:rPr>
        <w:t>定</w:t>
      </w:r>
    </w:p>
    <w:p w14:paraId="28EDAF37" w14:textId="25AD8B21" w:rsidR="00C033B4" w:rsidRDefault="00C033B4" w:rsidP="00C033B4">
      <w:pPr>
        <w:spacing w:after="0"/>
        <w:ind w:leftChars="100" w:left="220"/>
        <w:rPr>
          <w:rFonts w:ascii="HG丸ｺﾞｼｯｸM-PRO" w:eastAsia="HG丸ｺﾞｼｯｸM-PRO" w:hAnsi="HG丸ｺﾞｼｯｸM-PRO" w:cs="ＭＳ Ｐゴシック"/>
          <w:sz w:val="24"/>
          <w:szCs w:val="24"/>
        </w:rPr>
      </w:pPr>
      <w:r w:rsidRPr="00C033B4">
        <w:rPr>
          <w:rFonts w:ascii="HG丸ｺﾞｼｯｸM-PRO" w:eastAsia="HG丸ｺﾞｼｯｸM-PRO" w:hAnsi="HG丸ｺﾞｼｯｸM-PRO" w:cs="ＭＳ Ｐゴシック" w:hint="eastAsia"/>
          <w:sz w:val="24"/>
          <w:szCs w:val="24"/>
        </w:rPr>
        <w:t>「大阪・夢洲地区特定複合観光施設区域の整備に関する計画」に　ついて、令和５年４月に国から</w:t>
      </w:r>
      <w:r w:rsidRPr="00C033B4">
        <w:rPr>
          <w:rFonts w:ascii="HG丸ｺﾞｼｯｸM-PRO" w:eastAsia="HG丸ｺﾞｼｯｸM-PRO" w:hAnsi="HG丸ｺﾞｼｯｸM-PRO" w:cs="ＭＳ Ｐゴシック"/>
          <w:sz w:val="24"/>
          <w:szCs w:val="24"/>
        </w:rPr>
        <w:t>IR</w:t>
      </w:r>
      <w:r w:rsidRPr="00C033B4">
        <w:rPr>
          <w:rFonts w:ascii="HG丸ｺﾞｼｯｸM-PRO" w:eastAsia="HG丸ｺﾞｼｯｸM-PRO" w:hAnsi="HG丸ｺﾞｼｯｸM-PRO" w:cs="ＭＳ Ｐゴシック" w:hint="eastAsia"/>
          <w:sz w:val="24"/>
          <w:szCs w:val="24"/>
        </w:rPr>
        <w:t>整備法に基づく認定を取得</w:t>
      </w:r>
    </w:p>
    <w:p w14:paraId="0DBF413D" w14:textId="77777777" w:rsidR="000D18C3" w:rsidRPr="00C033B4" w:rsidRDefault="000D18C3" w:rsidP="000D18C3">
      <w:pPr>
        <w:spacing w:after="0"/>
        <w:rPr>
          <w:rFonts w:ascii="HG丸ｺﾞｼｯｸM-PRO" w:eastAsia="HG丸ｺﾞｼｯｸM-PRO" w:hAnsi="HG丸ｺﾞｼｯｸM-PRO" w:cs="ＭＳ Ｐゴシック"/>
          <w:sz w:val="24"/>
          <w:szCs w:val="24"/>
        </w:rPr>
      </w:pPr>
    </w:p>
    <w:p w14:paraId="739C0F5F" w14:textId="39B4B271" w:rsidR="00C033B4" w:rsidRDefault="00C033B4" w:rsidP="00C033B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033B4">
        <w:rPr>
          <w:rFonts w:ascii="HG丸ｺﾞｼｯｸM-PRO" w:eastAsia="HG丸ｺﾞｼｯｸM-PRO" w:hAnsi="HG丸ｺﾞｼｯｸM-PRO" w:cs="ＭＳ Ｐゴシック" w:hint="eastAsia"/>
          <w:sz w:val="24"/>
          <w:szCs w:val="24"/>
        </w:rPr>
        <w:t>夢洲第２期区域での取組</w:t>
      </w:r>
    </w:p>
    <w:p w14:paraId="534FDA3A" w14:textId="3AF9BE10" w:rsidR="00C033B4" w:rsidRDefault="00C033B4"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・平成30年11月　</w:t>
      </w:r>
      <w:r w:rsidRPr="00C033B4">
        <w:rPr>
          <w:rFonts w:ascii="HG丸ｺﾞｼｯｸM-PRO" w:eastAsia="HG丸ｺﾞｼｯｸM-PRO" w:hAnsi="HG丸ｺﾞｼｯｸM-PRO" w:cs="ＭＳ Ｐゴシック"/>
          <w:sz w:val="24"/>
          <w:szCs w:val="24"/>
        </w:rPr>
        <w:t>2025</w:t>
      </w:r>
      <w:r w:rsidRPr="00C033B4">
        <w:rPr>
          <w:rFonts w:ascii="HG丸ｺﾞｼｯｸM-PRO" w:eastAsia="HG丸ｺﾞｼｯｸM-PRO" w:hAnsi="HG丸ｺﾞｼｯｸM-PRO" w:cs="ＭＳ Ｐゴシック" w:hint="eastAsia"/>
          <w:sz w:val="24"/>
          <w:szCs w:val="24"/>
        </w:rPr>
        <w:t>年国際博覧会の開催国が日本に決定</w:t>
      </w:r>
    </w:p>
    <w:p w14:paraId="19FD4953" w14:textId="3833CB2E" w:rsidR="00C033B4" w:rsidRDefault="00C033B4"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　</w:t>
      </w:r>
      <w:r w:rsidRPr="00C033B4">
        <w:rPr>
          <w:rFonts w:ascii="HG丸ｺﾞｼｯｸM-PRO" w:eastAsia="HG丸ｺﾞｼｯｸM-PRO" w:hAnsi="HG丸ｺﾞｼｯｸM-PRO" w:cs="ＭＳ Ｐゴシック" w:hint="eastAsia"/>
          <w:sz w:val="24"/>
          <w:szCs w:val="24"/>
        </w:rPr>
        <w:t>第</w:t>
      </w:r>
      <w:r w:rsidRPr="00C033B4">
        <w:rPr>
          <w:rFonts w:ascii="HG丸ｺﾞｼｯｸM-PRO" w:eastAsia="HG丸ｺﾞｼｯｸM-PRO" w:hAnsi="HG丸ｺﾞｼｯｸM-PRO" w:cs="ＭＳ Ｐゴシック"/>
          <w:sz w:val="24"/>
          <w:szCs w:val="24"/>
        </w:rPr>
        <w:t>164</w:t>
      </w:r>
      <w:r w:rsidRPr="00C033B4">
        <w:rPr>
          <w:rFonts w:ascii="HG丸ｺﾞｼｯｸM-PRO" w:eastAsia="HG丸ｺﾞｼｯｸM-PRO" w:hAnsi="HG丸ｺﾞｼｯｸM-PRO" w:cs="ＭＳ Ｐゴシック" w:hint="eastAsia"/>
          <w:sz w:val="24"/>
          <w:szCs w:val="24"/>
        </w:rPr>
        <w:t>回</w:t>
      </w:r>
      <w:r w:rsidRPr="00C033B4">
        <w:rPr>
          <w:rFonts w:ascii="HG丸ｺﾞｼｯｸM-PRO" w:eastAsia="HG丸ｺﾞｼｯｸM-PRO" w:hAnsi="HG丸ｺﾞｼｯｸM-PRO" w:cs="ＭＳ Ｐゴシック"/>
          <w:sz w:val="24"/>
          <w:szCs w:val="24"/>
        </w:rPr>
        <w:t>BIE</w:t>
      </w:r>
      <w:r w:rsidRPr="00C033B4">
        <w:rPr>
          <w:rFonts w:ascii="HG丸ｺﾞｼｯｸM-PRO" w:eastAsia="HG丸ｺﾞｼｯｸM-PRO" w:hAnsi="HG丸ｺﾞｼｯｸM-PRO" w:cs="ＭＳ Ｐゴシック" w:hint="eastAsia"/>
          <w:sz w:val="24"/>
          <w:szCs w:val="24"/>
        </w:rPr>
        <w:t>（博覧会国際事務局）総会において、日本が</w:t>
      </w:r>
      <w:r w:rsidRPr="00C033B4">
        <w:rPr>
          <w:rFonts w:ascii="HG丸ｺﾞｼｯｸM-PRO" w:eastAsia="HG丸ｺﾞｼｯｸM-PRO" w:hAnsi="HG丸ｺﾞｼｯｸM-PRO" w:cs="ＭＳ Ｐゴシック"/>
          <w:sz w:val="24"/>
          <w:szCs w:val="24"/>
        </w:rPr>
        <w:t>2025</w:t>
      </w:r>
      <w:r w:rsidRPr="00C033B4">
        <w:rPr>
          <w:rFonts w:ascii="HG丸ｺﾞｼｯｸM-PRO" w:eastAsia="HG丸ｺﾞｼｯｸM-PRO" w:hAnsi="HG丸ｺﾞｼｯｸM-PRO" w:cs="ＭＳ Ｐゴシック" w:hint="eastAsia"/>
          <w:sz w:val="24"/>
          <w:szCs w:val="24"/>
        </w:rPr>
        <w:t>年国際博覧会の開催地に選出</w:t>
      </w:r>
    </w:p>
    <w:p w14:paraId="36067B61" w14:textId="1921647D" w:rsidR="00C033B4" w:rsidRDefault="00C033B4" w:rsidP="00C033B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・令和２年２月　</w:t>
      </w:r>
      <w:r w:rsidRPr="00C033B4">
        <w:rPr>
          <w:rFonts w:ascii="HG丸ｺﾞｼｯｸM-PRO" w:eastAsia="HG丸ｺﾞｼｯｸM-PRO" w:hAnsi="HG丸ｺﾞｼｯｸM-PRO" w:cs="ＭＳ Ｐゴシック" w:hint="eastAsia"/>
          <w:sz w:val="24"/>
          <w:szCs w:val="24"/>
        </w:rPr>
        <w:t>夢洲第２期区域（大阪・関西万博跡地）に係るマーケット・サウンディングの実施・結果公表</w:t>
      </w:r>
    </w:p>
    <w:p w14:paraId="25499E77" w14:textId="0CFC573A" w:rsidR="00C033B4" w:rsidRPr="00C033B4" w:rsidRDefault="00C033B4" w:rsidP="00C033B4">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　</w:t>
      </w:r>
      <w:r w:rsidRPr="00C033B4">
        <w:rPr>
          <w:rFonts w:ascii="HG丸ｺﾞｼｯｸM-PRO" w:eastAsia="HG丸ｺﾞｼｯｸM-PRO" w:hAnsi="HG丸ｺﾞｼｯｸM-PRO" w:cs="ＭＳ Ｐゴシック" w:hint="eastAsia"/>
          <w:sz w:val="24"/>
          <w:szCs w:val="24"/>
        </w:rPr>
        <w:t>夢洲において国際観光拠点を形成していくにあたっては「大阪・関西　万博のレガシー継承の考え方」や「対象区域での取組内容・規模・概算収支等」など、実現可能な幅広いアイデア、民間の参画意向、市場性の有無を調査</w:t>
      </w:r>
    </w:p>
    <w:p w14:paraId="06230F26" w14:textId="7D4B19AA" w:rsidR="00C033B4" w:rsidRDefault="00C033B4" w:rsidP="00C033B4">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lastRenderedPageBreak/>
        <w:t xml:space="preserve">・令和６年１月　</w:t>
      </w:r>
      <w:r w:rsidRPr="00C033B4">
        <w:rPr>
          <w:rFonts w:ascii="HG丸ｺﾞｼｯｸM-PRO" w:eastAsia="HG丸ｺﾞｼｯｸM-PRO" w:hAnsi="HG丸ｺﾞｼｯｸM-PRO" w:cs="ＭＳ Ｐゴシック" w:hint="eastAsia"/>
          <w:sz w:val="24"/>
          <w:szCs w:val="24"/>
        </w:rPr>
        <w:t>万博開幕後における大阪ヘルスケアパビリオンの利活用に関するマーケットサウンディングの実施・結果公表</w:t>
      </w:r>
    </w:p>
    <w:p w14:paraId="45247CAD" w14:textId="7E5DE95C" w:rsidR="00C033B4" w:rsidRDefault="00C033B4" w:rsidP="00C033B4">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・令和６年７月　</w:t>
      </w:r>
      <w:r w:rsidRPr="00C033B4">
        <w:rPr>
          <w:rFonts w:ascii="HG丸ｺﾞｼｯｸM-PRO" w:eastAsia="HG丸ｺﾞｼｯｸM-PRO" w:hAnsi="HG丸ｺﾞｼｯｸM-PRO" w:cs="ＭＳ Ｐゴシック" w:hint="eastAsia"/>
          <w:sz w:val="24"/>
          <w:szCs w:val="24"/>
        </w:rPr>
        <w:t>「夢洲第</w:t>
      </w:r>
      <w:r w:rsidRPr="00C033B4">
        <w:rPr>
          <w:rFonts w:ascii="HG丸ｺﾞｼｯｸM-PRO" w:eastAsia="HG丸ｺﾞｼｯｸM-PRO" w:hAnsi="HG丸ｺﾞｼｯｸM-PRO" w:cs="ＭＳ Ｐゴシック"/>
          <w:sz w:val="24"/>
          <w:szCs w:val="24"/>
        </w:rPr>
        <w:t>2</w:t>
      </w:r>
      <w:r w:rsidRPr="00C033B4">
        <w:rPr>
          <w:rFonts w:ascii="HG丸ｺﾞｼｯｸM-PRO" w:eastAsia="HG丸ｺﾞｼｯｸM-PRO" w:hAnsi="HG丸ｺﾞｼｯｸM-PRO" w:cs="ＭＳ Ｐゴシック" w:hint="eastAsia"/>
          <w:sz w:val="24"/>
          <w:szCs w:val="24"/>
        </w:rPr>
        <w:t>期区域マスタープラン策定に向けた民間提案</w:t>
      </w:r>
      <w:r w:rsidRPr="00C033B4">
        <w:rPr>
          <w:rFonts w:ascii="HG丸ｺﾞｼｯｸM-PRO" w:eastAsia="HG丸ｺﾞｼｯｸM-PRO" w:hAnsi="HG丸ｺﾞｼｯｸM-PRO" w:cs="ＭＳ Ｐゴシック"/>
          <w:sz w:val="24"/>
          <w:szCs w:val="24"/>
        </w:rPr>
        <w:t xml:space="preserve"> </w:t>
      </w:r>
      <w:r w:rsidRPr="00C033B4">
        <w:rPr>
          <w:rFonts w:ascii="HG丸ｺﾞｼｯｸM-PRO" w:eastAsia="HG丸ｺﾞｼｯｸM-PRO" w:hAnsi="HG丸ｺﾞｼｯｸM-PRO" w:cs="ＭＳ Ｐゴシック" w:hint="eastAsia"/>
          <w:sz w:val="24"/>
          <w:szCs w:val="24"/>
        </w:rPr>
        <w:t>募集（</w:t>
      </w:r>
      <w:r w:rsidRPr="00C033B4">
        <w:rPr>
          <w:rFonts w:ascii="HG丸ｺﾞｼｯｸM-PRO" w:eastAsia="HG丸ｺﾞｼｯｸM-PRO" w:hAnsi="HG丸ｺﾞｼｯｸM-PRO" w:cs="ＭＳ Ｐゴシック"/>
          <w:sz w:val="24"/>
          <w:szCs w:val="24"/>
        </w:rPr>
        <w:t>1</w:t>
      </w:r>
      <w:r w:rsidRPr="00C033B4">
        <w:rPr>
          <w:rFonts w:ascii="HG丸ｺﾞｼｯｸM-PRO" w:eastAsia="HG丸ｺﾞｼｯｸM-PRO" w:hAnsi="HG丸ｺﾞｼｯｸM-PRO" w:cs="ＭＳ Ｐゴシック" w:hint="eastAsia"/>
          <w:sz w:val="24"/>
          <w:szCs w:val="24"/>
        </w:rPr>
        <w:t>次募集）の概要」公表</w:t>
      </w:r>
    </w:p>
    <w:p w14:paraId="77DABBA7" w14:textId="0425DE40" w:rsidR="00C033B4" w:rsidRPr="00C033B4" w:rsidRDefault="00C033B4"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・令和７年１月　</w:t>
      </w:r>
      <w:r w:rsidRPr="00C033B4">
        <w:rPr>
          <w:rFonts w:ascii="HG丸ｺﾞｼｯｸM-PRO" w:eastAsia="HG丸ｺﾞｼｯｸM-PRO" w:hAnsi="HG丸ｺﾞｼｯｸM-PRO" w:cs="ＭＳ Ｐゴシック" w:hint="eastAsia"/>
          <w:sz w:val="24"/>
          <w:szCs w:val="24"/>
        </w:rPr>
        <w:t>「夢洲第</w:t>
      </w:r>
      <w:r w:rsidRPr="00C033B4">
        <w:rPr>
          <w:rFonts w:ascii="HG丸ｺﾞｼｯｸM-PRO" w:eastAsia="HG丸ｺﾞｼｯｸM-PRO" w:hAnsi="HG丸ｺﾞｼｯｸM-PRO" w:cs="ＭＳ Ｐゴシック"/>
          <w:sz w:val="24"/>
          <w:szCs w:val="24"/>
        </w:rPr>
        <w:t>2</w:t>
      </w:r>
      <w:r w:rsidRPr="00C033B4">
        <w:rPr>
          <w:rFonts w:ascii="HG丸ｺﾞｼｯｸM-PRO" w:eastAsia="HG丸ｺﾞｼｯｸM-PRO" w:hAnsi="HG丸ｺﾞｼｯｸM-PRO" w:cs="ＭＳ Ｐゴシック" w:hint="eastAsia"/>
          <w:sz w:val="24"/>
          <w:szCs w:val="24"/>
        </w:rPr>
        <w:t>期区域マスタープラン策定に向けた民間提案</w:t>
      </w:r>
      <w:r w:rsidRPr="00C033B4">
        <w:rPr>
          <w:rFonts w:ascii="HG丸ｺﾞｼｯｸM-PRO" w:eastAsia="HG丸ｺﾞｼｯｸM-PRO" w:hAnsi="HG丸ｺﾞｼｯｸM-PRO" w:cs="ＭＳ Ｐゴシック"/>
          <w:sz w:val="24"/>
          <w:szCs w:val="24"/>
        </w:rPr>
        <w:t xml:space="preserve"> </w:t>
      </w:r>
      <w:r w:rsidRPr="00C033B4">
        <w:rPr>
          <w:rFonts w:ascii="HG丸ｺﾞｼｯｸM-PRO" w:eastAsia="HG丸ｺﾞｼｯｸM-PRO" w:hAnsi="HG丸ｺﾞｼｯｸM-PRO" w:cs="ＭＳ Ｐゴシック" w:hint="eastAsia"/>
          <w:sz w:val="24"/>
          <w:szCs w:val="24"/>
        </w:rPr>
        <w:t>募集」優秀提案の決定</w:t>
      </w:r>
    </w:p>
    <w:p w14:paraId="0D703560" w14:textId="5820A805" w:rsidR="00C033B4" w:rsidRDefault="00C033B4"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（４ページ終わり）</w:t>
      </w:r>
    </w:p>
    <w:p w14:paraId="6BD12270" w14:textId="77777777" w:rsidR="00C033B4" w:rsidRDefault="00C033B4" w:rsidP="001F3024">
      <w:pPr>
        <w:spacing w:after="0"/>
        <w:rPr>
          <w:rFonts w:ascii="HG丸ｺﾞｼｯｸM-PRO" w:eastAsia="HG丸ｺﾞｼｯｸM-PRO" w:hAnsi="HG丸ｺﾞｼｯｸM-PRO" w:cs="ＭＳ Ｐゴシック"/>
          <w:sz w:val="24"/>
          <w:szCs w:val="24"/>
        </w:rPr>
      </w:pPr>
    </w:p>
    <w:p w14:paraId="23E3A74F" w14:textId="24BC6DE8" w:rsidR="00F16861" w:rsidRDefault="00F16861"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（５ページ）</w:t>
      </w:r>
    </w:p>
    <w:p w14:paraId="09D60C5F" w14:textId="77777777" w:rsidR="00F16861" w:rsidRDefault="00F16861" w:rsidP="00F16861">
      <w:pPr>
        <w:spacing w:after="0"/>
        <w:rPr>
          <w:rFonts w:ascii="HG丸ｺﾞｼｯｸM-PRO" w:eastAsia="HG丸ｺﾞｼｯｸM-PRO" w:hAnsi="HG丸ｺﾞｼｯｸM-PRO" w:cs="ＭＳ Ｐゴシック"/>
          <w:sz w:val="24"/>
          <w:szCs w:val="24"/>
        </w:rPr>
      </w:pPr>
      <w:r w:rsidRPr="004D1DD3">
        <w:rPr>
          <w:rFonts w:ascii="HG丸ｺﾞｼｯｸM-PRO" w:eastAsia="HG丸ｺﾞｼｯｸM-PRO" w:hAnsi="HG丸ｺﾞｼｯｸM-PRO" w:cs="ＭＳ Ｐゴシック" w:hint="eastAsia"/>
          <w:sz w:val="24"/>
          <w:szCs w:val="24"/>
        </w:rPr>
        <w:t>１．夢洲のまちづくりの経緯と状況</w:t>
      </w:r>
    </w:p>
    <w:p w14:paraId="73A5422B" w14:textId="77777777" w:rsidR="00F16861" w:rsidRDefault="00F16861" w:rsidP="00F16861">
      <w:pPr>
        <w:spacing w:after="0"/>
        <w:rPr>
          <w:rFonts w:ascii="HG丸ｺﾞｼｯｸM-PRO" w:eastAsia="HG丸ｺﾞｼｯｸM-PRO" w:hAnsi="HG丸ｺﾞｼｯｸM-PRO" w:cs="ＭＳ Ｐゴシック"/>
          <w:sz w:val="24"/>
          <w:szCs w:val="24"/>
        </w:rPr>
      </w:pPr>
      <w:r w:rsidRPr="00F16861">
        <w:rPr>
          <w:rFonts w:ascii="HG丸ｺﾞｼｯｸM-PRO" w:eastAsia="HG丸ｺﾞｼｯｸM-PRO" w:hAnsi="HG丸ｺﾞｼｯｸM-PRO" w:cs="ＭＳ Ｐゴシック" w:hint="eastAsia"/>
          <w:sz w:val="24"/>
          <w:szCs w:val="24"/>
        </w:rPr>
        <w:t>（１）夢洲のまちづくりの経緯</w:t>
      </w:r>
    </w:p>
    <w:p w14:paraId="19CE8F5D" w14:textId="3C9E614C" w:rsidR="00F16861" w:rsidRDefault="00F16861"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２．</w:t>
      </w:r>
      <w:r w:rsidRPr="00F16861">
        <w:rPr>
          <w:rFonts w:ascii="HG丸ｺﾞｼｯｸM-PRO" w:eastAsia="HG丸ｺﾞｼｯｸM-PRO" w:hAnsi="HG丸ｺﾞｼｯｸM-PRO" w:cs="ＭＳ Ｐゴシック" w:hint="eastAsia"/>
          <w:sz w:val="24"/>
          <w:szCs w:val="24"/>
        </w:rPr>
        <w:t>夢洲まちづくり構想（平成</w:t>
      </w:r>
      <w:r w:rsidRPr="00F16861">
        <w:rPr>
          <w:rFonts w:ascii="HG丸ｺﾞｼｯｸM-PRO" w:eastAsia="HG丸ｺﾞｼｯｸM-PRO" w:hAnsi="HG丸ｺﾞｼｯｸM-PRO" w:cs="ＭＳ Ｐゴシック"/>
          <w:sz w:val="24"/>
          <w:szCs w:val="24"/>
        </w:rPr>
        <w:t>29</w:t>
      </w:r>
      <w:r w:rsidRPr="00F16861">
        <w:rPr>
          <w:rFonts w:ascii="HG丸ｺﾞｼｯｸM-PRO" w:eastAsia="HG丸ｺﾞｼｯｸM-PRO" w:hAnsi="HG丸ｺﾞｼｯｸM-PRO" w:cs="ＭＳ Ｐゴシック" w:hint="eastAsia"/>
          <w:sz w:val="24"/>
          <w:szCs w:val="24"/>
        </w:rPr>
        <w:t>年８月）</w:t>
      </w:r>
    </w:p>
    <w:p w14:paraId="23076CF7" w14:textId="16514203" w:rsidR="00F16861" w:rsidRDefault="00F16861" w:rsidP="001F3024">
      <w:pPr>
        <w:spacing w:after="0"/>
        <w:rPr>
          <w:rFonts w:ascii="HG丸ｺﾞｼｯｸM-PRO" w:eastAsia="HG丸ｺﾞｼｯｸM-PRO" w:hAnsi="HG丸ｺﾞｼｯｸM-PRO" w:cs="ＭＳ Ｐゴシック"/>
          <w:sz w:val="24"/>
          <w:szCs w:val="24"/>
        </w:rPr>
      </w:pPr>
      <w:r w:rsidRPr="00F16861">
        <w:rPr>
          <w:rFonts w:ascii="HG丸ｺﾞｼｯｸM-PRO" w:eastAsia="HG丸ｺﾞｼｯｸM-PRO" w:hAnsi="HG丸ｺﾞｼｯｸM-PRO" w:cs="ＭＳ Ｐゴシック" w:hint="eastAsia"/>
          <w:sz w:val="24"/>
          <w:szCs w:val="24"/>
        </w:rPr>
        <w:t>夢洲地区での観光拠点の形成など新たな機能を盛り込んだ夢洲全体のまちづくりや土地利用等に関する方針としてとりまとめ</w:t>
      </w:r>
    </w:p>
    <w:p w14:paraId="465E1F11" w14:textId="23DAAEF0" w:rsidR="00F16861" w:rsidRDefault="00F16861" w:rsidP="001F3024">
      <w:pPr>
        <w:spacing w:after="0"/>
        <w:rPr>
          <w:rFonts w:ascii="HG丸ｺﾞｼｯｸM-PRO" w:eastAsia="HG丸ｺﾞｼｯｸM-PRO" w:hAnsi="HG丸ｺﾞｼｯｸM-PRO" w:cs="ＭＳ Ｐゴシック"/>
          <w:sz w:val="24"/>
          <w:szCs w:val="24"/>
        </w:rPr>
      </w:pPr>
    </w:p>
    <w:p w14:paraId="1775E5E9" w14:textId="79040910" w:rsidR="00F16861" w:rsidRDefault="00F16861" w:rsidP="001F3024">
      <w:pPr>
        <w:spacing w:after="0"/>
        <w:rPr>
          <w:rFonts w:ascii="HG丸ｺﾞｼｯｸM-PRO" w:eastAsia="HG丸ｺﾞｼｯｸM-PRO" w:hAnsi="HG丸ｺﾞｼｯｸM-PRO" w:cs="ＭＳ Ｐゴシック"/>
          <w:sz w:val="24"/>
          <w:szCs w:val="24"/>
        </w:rPr>
      </w:pPr>
      <w:r w:rsidRPr="00F16861">
        <w:rPr>
          <w:rFonts w:ascii="HG丸ｺﾞｼｯｸM-PRO" w:eastAsia="HG丸ｺﾞｼｯｸM-PRO" w:hAnsi="HG丸ｺﾞｼｯｸM-PRO" w:cs="ＭＳ Ｐゴシック" w:hint="eastAsia"/>
          <w:sz w:val="24"/>
          <w:szCs w:val="24"/>
        </w:rPr>
        <w:t>夢洲まちづくり構想</w:t>
      </w:r>
    </w:p>
    <w:p w14:paraId="2ADCAACB" w14:textId="7520838C" w:rsidR="00F16861" w:rsidRDefault="00F16861"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hint="eastAsia"/>
          <w:sz w:val="24"/>
          <w:szCs w:val="24"/>
        </w:rPr>
        <w:t>コンセプト</w:t>
      </w:r>
    </w:p>
    <w:p w14:paraId="7B63846C" w14:textId="7F3A872F" w:rsidR="00F16861" w:rsidRDefault="00F16861" w:rsidP="00F16861">
      <w:pPr>
        <w:spacing w:after="0"/>
        <w:rPr>
          <w:rFonts w:ascii="HG丸ｺﾞｼｯｸM-PRO" w:eastAsia="HG丸ｺﾞｼｯｸM-PRO" w:hAnsi="HG丸ｺﾞｼｯｸM-PRO" w:cs="ＭＳ Ｐゴシック"/>
          <w:sz w:val="24"/>
          <w:szCs w:val="24"/>
        </w:rPr>
      </w:pPr>
      <w:r w:rsidRPr="00F16861">
        <w:rPr>
          <w:rFonts w:ascii="HG丸ｺﾞｼｯｸM-PRO" w:eastAsia="HG丸ｺﾞｼｯｸM-PRO" w:hAnsi="HG丸ｺﾞｼｯｸM-PRO" w:cs="ＭＳ Ｐゴシック" w:hint="eastAsia"/>
          <w:sz w:val="24"/>
          <w:szCs w:val="24"/>
        </w:rPr>
        <w:t>Ｓｍａｒｔ　Ｒｅｓｏｒｔ　Ｃｉｔｙ　夢と創造に出会える未来都市</w:t>
      </w:r>
    </w:p>
    <w:p w14:paraId="0361026D" w14:textId="4F5D196F" w:rsidR="00F16861" w:rsidRDefault="00F16861" w:rsidP="00F16861">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hint="eastAsia"/>
          <w:sz w:val="24"/>
          <w:szCs w:val="24"/>
        </w:rPr>
        <w:t>拠点形成のための都市機能</w:t>
      </w:r>
    </w:p>
    <w:p w14:paraId="41A5980F" w14:textId="4F78DB70" w:rsidR="00F16861" w:rsidRDefault="00F16861" w:rsidP="00F16861">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sz w:val="24"/>
          <w:szCs w:val="24"/>
        </w:rPr>
        <w:t>JAPAN ENTERTAINMENT</w:t>
      </w:r>
    </w:p>
    <w:p w14:paraId="5161ED2A" w14:textId="32A393FB" w:rsidR="00F16861" w:rsidRPr="00F16861" w:rsidRDefault="00F16861" w:rsidP="00F16861">
      <w:pPr>
        <w:spacing w:after="0"/>
        <w:ind w:firstLineChars="100" w:firstLine="240"/>
        <w:rPr>
          <w:rFonts w:ascii="HG丸ｺﾞｼｯｸM-PRO" w:eastAsia="HG丸ｺﾞｼｯｸM-PRO" w:hAnsi="HG丸ｺﾞｼｯｸM-PRO" w:cs="ＭＳ Ｐゴシック"/>
          <w:sz w:val="24"/>
          <w:szCs w:val="24"/>
        </w:rPr>
      </w:pPr>
      <w:r w:rsidRPr="00F16861">
        <w:rPr>
          <w:rFonts w:ascii="HG丸ｺﾞｼｯｸM-PRO" w:eastAsia="HG丸ｺﾞｼｯｸM-PRO" w:hAnsi="HG丸ｺﾞｼｯｸM-PRO" w:cs="ＭＳ Ｐゴシック" w:hint="eastAsia"/>
          <w:sz w:val="24"/>
          <w:szCs w:val="24"/>
        </w:rPr>
        <w:t>大阪・関西・日本観光の要となる独創性に富む国際的エンターテイメント拠点形成</w:t>
      </w:r>
    </w:p>
    <w:p w14:paraId="5E926494" w14:textId="2CC7096A" w:rsidR="00F16861" w:rsidRDefault="00F16861"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sz w:val="24"/>
          <w:szCs w:val="24"/>
        </w:rPr>
        <w:t>BUSINESS  MODEL SHOWCASE</w:t>
      </w:r>
    </w:p>
    <w:p w14:paraId="6AC104B7" w14:textId="39E83E70" w:rsidR="00F16861" w:rsidRDefault="00F16861"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　</w:t>
      </w:r>
      <w:r w:rsidRPr="00F16861">
        <w:rPr>
          <w:rFonts w:ascii="HG丸ｺﾞｼｯｸM-PRO" w:eastAsia="HG丸ｺﾞｼｯｸM-PRO" w:hAnsi="HG丸ｺﾞｼｯｸM-PRO" w:cs="ＭＳ Ｐゴシック" w:hint="eastAsia"/>
          <w:sz w:val="24"/>
          <w:szCs w:val="24"/>
        </w:rPr>
        <w:t>新しいビジネスにつながる技術やノウハウを世界第一級の</w:t>
      </w:r>
      <w:r w:rsidRPr="00F16861">
        <w:rPr>
          <w:rFonts w:ascii="HG丸ｺﾞｼｯｸM-PRO" w:eastAsia="HG丸ｺﾞｼｯｸM-PRO" w:hAnsi="HG丸ｺﾞｼｯｸM-PRO" w:cs="ＭＳ Ｐゴシック"/>
          <w:sz w:val="24"/>
          <w:szCs w:val="24"/>
        </w:rPr>
        <w:t>MICE</w:t>
      </w:r>
      <w:r w:rsidRPr="00F16861">
        <w:rPr>
          <w:rFonts w:ascii="HG丸ｺﾞｼｯｸM-PRO" w:eastAsia="HG丸ｺﾞｼｯｸM-PRO" w:hAnsi="HG丸ｺﾞｼｯｸM-PRO" w:cs="ＭＳ Ｐゴシック" w:hint="eastAsia"/>
          <w:sz w:val="24"/>
          <w:szCs w:val="24"/>
        </w:rPr>
        <w:t>拠点を中心にショーケース化し、国内外に発信</w:t>
      </w:r>
    </w:p>
    <w:p w14:paraId="0B6F4A68" w14:textId="4FB57F74" w:rsidR="00F16861" w:rsidRDefault="00F16861"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sz w:val="24"/>
          <w:szCs w:val="24"/>
        </w:rPr>
        <w:t>ACTIVE  LIFE</w:t>
      </w:r>
      <w:r w:rsidRPr="00F16861">
        <w:rPr>
          <w:rFonts w:ascii="HG丸ｺﾞｼｯｸM-PRO" w:eastAsia="HG丸ｺﾞｼｯｸM-PRO" w:hAnsi="HG丸ｺﾞｼｯｸM-PRO" w:cs="ＭＳ Ｐゴシック" w:hint="eastAsia"/>
          <w:sz w:val="24"/>
          <w:szCs w:val="24"/>
        </w:rPr>
        <w:t xml:space="preserve">　</w:t>
      </w:r>
      <w:r w:rsidRPr="00F16861">
        <w:rPr>
          <w:rFonts w:ascii="HG丸ｺﾞｼｯｸM-PRO" w:eastAsia="HG丸ｺﾞｼｯｸM-PRO" w:hAnsi="HG丸ｺﾞｼｯｸM-PRO" w:cs="ＭＳ Ｐゴシック"/>
          <w:sz w:val="24"/>
          <w:szCs w:val="24"/>
        </w:rPr>
        <w:t>CREATION</w:t>
      </w:r>
    </w:p>
    <w:p w14:paraId="00E760B5" w14:textId="665FEC8C" w:rsidR="00F16861" w:rsidRDefault="00F16861"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　</w:t>
      </w:r>
      <w:r w:rsidRPr="00F16861">
        <w:rPr>
          <w:rFonts w:ascii="HG丸ｺﾞｼｯｸM-PRO" w:eastAsia="HG丸ｺﾞｼｯｸM-PRO" w:hAnsi="HG丸ｺﾞｼｯｸM-PRO" w:cs="ＭＳ Ｐゴシック" w:hint="eastAsia"/>
          <w:sz w:val="24"/>
          <w:szCs w:val="24"/>
        </w:rPr>
        <w:t>健康で活き活きとした生活をエンジョイできる革新的な技術などの創出と体験</w:t>
      </w:r>
    </w:p>
    <w:p w14:paraId="09029ABE" w14:textId="7F205CDA" w:rsidR="00F16861" w:rsidRDefault="00C033B4" w:rsidP="00C033B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033B4">
        <w:rPr>
          <w:rFonts w:ascii="HG丸ｺﾞｼｯｸM-PRO" w:eastAsia="HG丸ｺﾞｼｯｸM-PRO" w:hAnsi="HG丸ｺﾞｼｯｸM-PRO" w:cs="ＭＳ Ｐゴシック" w:hint="eastAsia"/>
          <w:sz w:val="24"/>
          <w:szCs w:val="24"/>
        </w:rPr>
        <w:t>まちづくりの方針</w:t>
      </w:r>
    </w:p>
    <w:p w14:paraId="1DE1B975" w14:textId="0829CB6A" w:rsidR="00C033B4" w:rsidRPr="00C033B4" w:rsidRDefault="00C033B4" w:rsidP="00C033B4">
      <w:pPr>
        <w:spacing w:after="0"/>
        <w:rPr>
          <w:rFonts w:ascii="HG丸ｺﾞｼｯｸM-PRO" w:eastAsia="HG丸ｺﾞｼｯｸM-PRO" w:hAnsi="HG丸ｺﾞｼｯｸM-PRO" w:cs="ＭＳ Ｐゴシック"/>
          <w:sz w:val="24"/>
          <w:szCs w:val="24"/>
        </w:rPr>
      </w:pPr>
      <w:r w:rsidRPr="00C033B4">
        <w:rPr>
          <w:rFonts w:ascii="HG丸ｺﾞｼｯｸM-PRO" w:eastAsia="HG丸ｺﾞｼｯｸM-PRO" w:hAnsi="HG丸ｺﾞｼｯｸM-PRO" w:cs="ＭＳ Ｐゴシック" w:hint="eastAsia"/>
          <w:sz w:val="24"/>
          <w:szCs w:val="24"/>
        </w:rPr>
        <w:lastRenderedPageBreak/>
        <w:t>土地利用：世界で存在感を発揮する</w:t>
      </w:r>
      <w:r w:rsidRPr="00C033B4">
        <w:rPr>
          <w:rFonts w:ascii="HG丸ｺﾞｼｯｸM-PRO" w:eastAsia="HG丸ｺﾞｼｯｸM-PRO" w:hAnsi="HG丸ｺﾞｼｯｸM-PRO" w:cs="ＭＳ Ｐゴシック"/>
          <w:sz w:val="24"/>
          <w:szCs w:val="24"/>
        </w:rPr>
        <w:t xml:space="preserve"> </w:t>
      </w:r>
      <w:r w:rsidRPr="00C033B4">
        <w:rPr>
          <w:rFonts w:ascii="HG丸ｺﾞｼｯｸM-PRO" w:eastAsia="HG丸ｺﾞｼｯｸM-PRO" w:hAnsi="HG丸ｺﾞｼｯｸM-PRO" w:cs="ＭＳ Ｐゴシック" w:hint="eastAsia"/>
          <w:sz w:val="24"/>
          <w:szCs w:val="24"/>
        </w:rPr>
        <w:t>まちづくり</w:t>
      </w:r>
    </w:p>
    <w:p w14:paraId="17971DB2" w14:textId="638BE053" w:rsidR="00C033B4" w:rsidRDefault="00C033B4" w:rsidP="00C033B4">
      <w:pPr>
        <w:spacing w:after="0"/>
        <w:rPr>
          <w:rFonts w:ascii="HG丸ｺﾞｼｯｸM-PRO" w:eastAsia="HG丸ｺﾞｼｯｸM-PRO" w:hAnsi="HG丸ｺﾞｼｯｸM-PRO" w:cs="ＭＳ Ｐゴシック"/>
          <w:sz w:val="24"/>
          <w:szCs w:val="24"/>
        </w:rPr>
      </w:pPr>
      <w:r w:rsidRPr="00C033B4">
        <w:rPr>
          <w:rFonts w:ascii="HG丸ｺﾞｼｯｸM-PRO" w:eastAsia="HG丸ｺﾞｼｯｸM-PRO" w:hAnsi="HG丸ｺﾞｼｯｸM-PRO" w:cs="ＭＳ Ｐゴシック" w:hint="eastAsia"/>
          <w:sz w:val="24"/>
          <w:szCs w:val="24"/>
        </w:rPr>
        <w:t>都市基盤：確かな技術に支えられたスマートなまちづくり</w:t>
      </w:r>
    </w:p>
    <w:p w14:paraId="65CDDF97" w14:textId="3AC32179" w:rsidR="00C033B4" w:rsidRPr="00C033B4" w:rsidRDefault="00C033B4" w:rsidP="00C033B4">
      <w:pPr>
        <w:spacing w:after="0"/>
        <w:rPr>
          <w:rFonts w:ascii="HG丸ｺﾞｼｯｸM-PRO" w:eastAsia="HG丸ｺﾞｼｯｸM-PRO" w:hAnsi="HG丸ｺﾞｼｯｸM-PRO" w:cs="ＭＳ Ｐゴシック"/>
          <w:sz w:val="24"/>
          <w:szCs w:val="24"/>
        </w:rPr>
      </w:pPr>
      <w:r w:rsidRPr="00C033B4">
        <w:rPr>
          <w:rFonts w:ascii="HG丸ｺﾞｼｯｸM-PRO" w:eastAsia="HG丸ｺﾞｼｯｸM-PRO" w:hAnsi="HG丸ｺﾞｼｯｸM-PRO" w:cs="ＭＳ Ｐゴシック" w:hint="eastAsia"/>
          <w:sz w:val="24"/>
          <w:szCs w:val="24"/>
        </w:rPr>
        <w:t>環境共生：地球・自然環境共生とスマート技術の融合による先進的で快適な環境形成</w:t>
      </w:r>
    </w:p>
    <w:p w14:paraId="6F2F70AB" w14:textId="6BF7C1B3" w:rsidR="00C033B4" w:rsidRPr="00C033B4" w:rsidRDefault="00C033B4" w:rsidP="00C033B4">
      <w:pPr>
        <w:spacing w:after="0"/>
        <w:rPr>
          <w:rFonts w:ascii="HG丸ｺﾞｼｯｸM-PRO" w:eastAsia="HG丸ｺﾞｼｯｸM-PRO" w:hAnsi="HG丸ｺﾞｼｯｸM-PRO" w:cs="ＭＳ Ｐゴシック"/>
          <w:sz w:val="24"/>
          <w:szCs w:val="24"/>
        </w:rPr>
      </w:pPr>
      <w:r w:rsidRPr="00C033B4">
        <w:rPr>
          <w:rFonts w:ascii="HG丸ｺﾞｼｯｸM-PRO" w:eastAsia="HG丸ｺﾞｼｯｸM-PRO" w:hAnsi="HG丸ｺﾞｼｯｸM-PRO" w:cs="ＭＳ Ｐゴシック" w:hint="eastAsia"/>
          <w:sz w:val="24"/>
          <w:szCs w:val="24"/>
        </w:rPr>
        <w:t>空間デザイン：アーティスティックなデザイン、上質で快適な空間構成</w:t>
      </w:r>
    </w:p>
    <w:p w14:paraId="7B144FB0" w14:textId="6B49DB4F" w:rsidR="00F16861" w:rsidRDefault="00F16861"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（５ページ終わり）</w:t>
      </w:r>
    </w:p>
    <w:p w14:paraId="739C2D53" w14:textId="77777777" w:rsidR="00F16861" w:rsidRDefault="00F16861" w:rsidP="001F3024">
      <w:pPr>
        <w:spacing w:after="0"/>
        <w:rPr>
          <w:rFonts w:ascii="HG丸ｺﾞｼｯｸM-PRO" w:eastAsia="HG丸ｺﾞｼｯｸM-PRO" w:hAnsi="HG丸ｺﾞｼｯｸM-PRO" w:cs="ＭＳ Ｐゴシック"/>
          <w:sz w:val="24"/>
          <w:szCs w:val="24"/>
        </w:rPr>
      </w:pPr>
    </w:p>
    <w:p w14:paraId="39575675" w14:textId="6F9649DA" w:rsidR="00F16861" w:rsidRDefault="00F16861"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（６ページ）</w:t>
      </w:r>
    </w:p>
    <w:p w14:paraId="53EB6C0C" w14:textId="77777777" w:rsidR="00F16861" w:rsidRDefault="00F16861" w:rsidP="00F16861">
      <w:pPr>
        <w:spacing w:after="0"/>
        <w:rPr>
          <w:rFonts w:ascii="HG丸ｺﾞｼｯｸM-PRO" w:eastAsia="HG丸ｺﾞｼｯｸM-PRO" w:hAnsi="HG丸ｺﾞｼｯｸM-PRO" w:cs="ＭＳ Ｐゴシック"/>
          <w:sz w:val="24"/>
          <w:szCs w:val="24"/>
        </w:rPr>
      </w:pPr>
      <w:r w:rsidRPr="004D1DD3">
        <w:rPr>
          <w:rFonts w:ascii="HG丸ｺﾞｼｯｸM-PRO" w:eastAsia="HG丸ｺﾞｼｯｸM-PRO" w:hAnsi="HG丸ｺﾞｼｯｸM-PRO" w:cs="ＭＳ Ｐゴシック" w:hint="eastAsia"/>
          <w:sz w:val="24"/>
          <w:szCs w:val="24"/>
        </w:rPr>
        <w:t>１．夢洲のまちづくりの経緯と状況</w:t>
      </w:r>
    </w:p>
    <w:p w14:paraId="27917459" w14:textId="7EC58F17" w:rsidR="00F16861" w:rsidRDefault="00F16861" w:rsidP="001F3024">
      <w:pPr>
        <w:spacing w:after="0"/>
        <w:rPr>
          <w:rFonts w:ascii="HG丸ｺﾞｼｯｸM-PRO" w:eastAsia="HG丸ｺﾞｼｯｸM-PRO" w:hAnsi="HG丸ｺﾞｼｯｸM-PRO" w:cs="ＭＳ Ｐゴシック"/>
          <w:sz w:val="24"/>
          <w:szCs w:val="24"/>
        </w:rPr>
      </w:pPr>
      <w:r w:rsidRPr="00F16861">
        <w:rPr>
          <w:rFonts w:ascii="HG丸ｺﾞｼｯｸM-PRO" w:eastAsia="HG丸ｺﾞｼｯｸM-PRO" w:hAnsi="HG丸ｺﾞｼｯｸM-PRO" w:cs="ＭＳ Ｐゴシック" w:hint="eastAsia"/>
          <w:sz w:val="24"/>
          <w:szCs w:val="24"/>
        </w:rPr>
        <w:t>（１）夢洲のまちづくりの経緯</w:t>
      </w:r>
    </w:p>
    <w:p w14:paraId="7C0F730B" w14:textId="3E1A011E" w:rsidR="00F16861" w:rsidRDefault="00F16861"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３．</w:t>
      </w:r>
      <w:r w:rsidRPr="00F16861">
        <w:rPr>
          <w:rFonts w:ascii="HG丸ｺﾞｼｯｸM-PRO" w:eastAsia="HG丸ｺﾞｼｯｸM-PRO" w:hAnsi="HG丸ｺﾞｼｯｸM-PRO" w:cs="ＭＳ Ｐゴシック" w:hint="eastAsia"/>
          <w:sz w:val="24"/>
          <w:szCs w:val="24"/>
        </w:rPr>
        <w:t>夢洲まちづくり基本方針（令和元年</w:t>
      </w:r>
      <w:r w:rsidRPr="00F16861">
        <w:rPr>
          <w:rFonts w:ascii="HG丸ｺﾞｼｯｸM-PRO" w:eastAsia="HG丸ｺﾞｼｯｸM-PRO" w:hAnsi="HG丸ｺﾞｼｯｸM-PRO" w:cs="ＭＳ Ｐゴシック"/>
          <w:sz w:val="24"/>
          <w:szCs w:val="24"/>
        </w:rPr>
        <w:t>12</w:t>
      </w:r>
      <w:r w:rsidRPr="00F16861">
        <w:rPr>
          <w:rFonts w:ascii="HG丸ｺﾞｼｯｸM-PRO" w:eastAsia="HG丸ｺﾞｼｯｸM-PRO" w:hAnsi="HG丸ｺﾞｼｯｸM-PRO" w:cs="ＭＳ Ｐゴシック" w:hint="eastAsia"/>
          <w:sz w:val="24"/>
          <w:szCs w:val="24"/>
        </w:rPr>
        <w:t>月</w:t>
      </w:r>
      <w:r w:rsidR="00064D5B">
        <w:rPr>
          <w:rFonts w:ascii="HG丸ｺﾞｼｯｸM-PRO" w:eastAsia="HG丸ｺﾞｼｯｸM-PRO" w:hAnsi="HG丸ｺﾞｼｯｸM-PRO" w:cs="ＭＳ Ｐゴシック" w:hint="eastAsia"/>
          <w:sz w:val="24"/>
          <w:szCs w:val="24"/>
        </w:rPr>
        <w:t>）</w:t>
      </w:r>
    </w:p>
    <w:p w14:paraId="07C2B310" w14:textId="500C43E9" w:rsidR="00F16861" w:rsidRDefault="00F16861" w:rsidP="001F3024">
      <w:pPr>
        <w:spacing w:after="0"/>
        <w:rPr>
          <w:rFonts w:ascii="HG丸ｺﾞｼｯｸM-PRO" w:eastAsia="HG丸ｺﾞｼｯｸM-PRO" w:hAnsi="HG丸ｺﾞｼｯｸM-PRO" w:cs="ＭＳ Ｐゴシック"/>
          <w:sz w:val="24"/>
          <w:szCs w:val="24"/>
        </w:rPr>
      </w:pPr>
      <w:r w:rsidRPr="00F16861">
        <w:rPr>
          <w:rFonts w:ascii="HG丸ｺﾞｼｯｸM-PRO" w:eastAsia="HG丸ｺﾞｼｯｸM-PRO" w:hAnsi="HG丸ｺﾞｼｯｸM-PRO" w:cs="ＭＳ Ｐゴシック" w:hint="eastAsia"/>
          <w:sz w:val="24"/>
          <w:szCs w:val="24"/>
        </w:rPr>
        <w:t>「ＩＲ整備法」の成立や夢洲での万博開催決定等を踏まえて、国際観光拠点の形成に向けた具体的なまちづくりの方針としてとりまとめ</w:t>
      </w:r>
    </w:p>
    <w:p w14:paraId="01961F89" w14:textId="77777777" w:rsidR="00F16861" w:rsidRDefault="00F16861" w:rsidP="001F3024">
      <w:pPr>
        <w:spacing w:after="0"/>
        <w:rPr>
          <w:rFonts w:ascii="HG丸ｺﾞｼｯｸM-PRO" w:eastAsia="HG丸ｺﾞｼｯｸM-PRO" w:hAnsi="HG丸ｺﾞｼｯｸM-PRO" w:cs="ＭＳ Ｐゴシック"/>
          <w:sz w:val="24"/>
          <w:szCs w:val="24"/>
        </w:rPr>
      </w:pPr>
    </w:p>
    <w:p w14:paraId="3D85FADF" w14:textId="20424CC9" w:rsidR="00F16861" w:rsidRDefault="00F16861" w:rsidP="001F3024">
      <w:pPr>
        <w:spacing w:after="0"/>
        <w:rPr>
          <w:rFonts w:ascii="HG丸ｺﾞｼｯｸM-PRO" w:eastAsia="HG丸ｺﾞｼｯｸM-PRO" w:hAnsi="HG丸ｺﾞｼｯｸM-PRO" w:cs="ＭＳ Ｐゴシック"/>
          <w:sz w:val="24"/>
          <w:szCs w:val="24"/>
        </w:rPr>
      </w:pPr>
      <w:r w:rsidRPr="00F16861">
        <w:rPr>
          <w:rFonts w:ascii="HG丸ｺﾞｼｯｸM-PRO" w:eastAsia="HG丸ｺﾞｼｯｸM-PRO" w:hAnsi="HG丸ｺﾞｼｯｸM-PRO" w:cs="ＭＳ Ｐゴシック" w:hint="eastAsia"/>
          <w:sz w:val="24"/>
          <w:szCs w:val="24"/>
        </w:rPr>
        <w:t>夢洲まちづくり基本方針</w:t>
      </w:r>
    </w:p>
    <w:p w14:paraId="2A887564" w14:textId="603FD082" w:rsidR="00F16861" w:rsidRDefault="00F16861"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sz w:val="24"/>
          <w:szCs w:val="24"/>
        </w:rPr>
        <w:t xml:space="preserve">SMART RESORT CITY </w:t>
      </w:r>
      <w:r w:rsidRPr="00F16861">
        <w:rPr>
          <w:rFonts w:ascii="HG丸ｺﾞｼｯｸM-PRO" w:eastAsia="HG丸ｺﾞｼｯｸM-PRO" w:hAnsi="HG丸ｺﾞｼｯｸM-PRO" w:cs="ＭＳ Ｐゴシック" w:hint="eastAsia"/>
          <w:sz w:val="24"/>
          <w:szCs w:val="24"/>
        </w:rPr>
        <w:t>の方向性</w:t>
      </w:r>
    </w:p>
    <w:p w14:paraId="6700583C" w14:textId="1C79FA34" w:rsidR="00F16861" w:rsidRPr="00F16861" w:rsidRDefault="00F16861" w:rsidP="00F16861">
      <w:pPr>
        <w:spacing w:after="0"/>
        <w:ind w:left="240" w:hangingChars="100" w:hanging="240"/>
        <w:rPr>
          <w:rFonts w:ascii="HG丸ｺﾞｼｯｸM-PRO" w:eastAsia="HG丸ｺﾞｼｯｸM-PRO" w:hAnsi="HG丸ｺﾞｼｯｸM-PRO" w:cs="ＭＳ Ｐゴシック"/>
          <w:sz w:val="24"/>
          <w:szCs w:val="24"/>
        </w:rPr>
      </w:pPr>
      <w:r w:rsidRPr="00F16861">
        <w:rPr>
          <w:rFonts w:ascii="HG丸ｺﾞｼｯｸM-PRO" w:eastAsia="HG丸ｺﾞｼｯｸM-PRO" w:hAnsi="HG丸ｺﾞｼｯｸM-PRO" w:cs="ＭＳ Ｐゴシック" w:hint="eastAsia"/>
          <w:sz w:val="24"/>
          <w:szCs w:val="24"/>
        </w:rPr>
        <w:t>・夢洲では、「リゾート」と「シティ」の要素を融合させた空間を形成し、「スマート」な取組によって、まち全体の連携を高度化し、国際観光拠点機能の強化を図る。</w:t>
      </w:r>
    </w:p>
    <w:p w14:paraId="0B2EFF38" w14:textId="1B0AB533" w:rsidR="00F16861" w:rsidRDefault="00F16861" w:rsidP="00F16861">
      <w:pPr>
        <w:spacing w:after="0"/>
        <w:rPr>
          <w:rFonts w:ascii="HG丸ｺﾞｼｯｸM-PRO" w:eastAsia="HG丸ｺﾞｼｯｸM-PRO" w:hAnsi="HG丸ｺﾞｼｯｸM-PRO" w:cs="ＭＳ Ｐゴシック"/>
          <w:sz w:val="24"/>
          <w:szCs w:val="24"/>
        </w:rPr>
      </w:pPr>
      <w:r w:rsidRPr="00F16861">
        <w:rPr>
          <w:rFonts w:ascii="HG丸ｺﾞｼｯｸM-PRO" w:eastAsia="HG丸ｺﾞｼｯｸM-PRO" w:hAnsi="HG丸ｺﾞｼｯｸM-PRO" w:cs="ＭＳ Ｐゴシック" w:hint="eastAsia"/>
          <w:sz w:val="24"/>
          <w:szCs w:val="24"/>
        </w:rPr>
        <w:t>・夢洲で万博が開催されることを踏まえ、その意義や理念を活かしたまちづくりをめざす。</w:t>
      </w:r>
    </w:p>
    <w:p w14:paraId="04D61E07" w14:textId="35EB1546" w:rsidR="00F16861" w:rsidRDefault="00F16861" w:rsidP="00F16861">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hint="eastAsia"/>
          <w:sz w:val="24"/>
          <w:szCs w:val="24"/>
        </w:rPr>
        <w:t>土地利用の方針</w:t>
      </w:r>
    </w:p>
    <w:p w14:paraId="169BEF5B" w14:textId="35792307" w:rsidR="00F16861" w:rsidRDefault="00F16861" w:rsidP="00F16861">
      <w:pPr>
        <w:spacing w:after="0"/>
        <w:rPr>
          <w:rFonts w:ascii="HG丸ｺﾞｼｯｸM-PRO" w:eastAsia="HG丸ｺﾞｼｯｸM-PRO" w:hAnsi="HG丸ｺﾞｼｯｸM-PRO" w:cs="ＭＳ Ｐゴシック"/>
          <w:sz w:val="24"/>
          <w:szCs w:val="24"/>
        </w:rPr>
      </w:pPr>
      <w:r w:rsidRPr="00F16861">
        <w:rPr>
          <w:rFonts w:ascii="HG丸ｺﾞｼｯｸM-PRO" w:eastAsia="HG丸ｺﾞｼｯｸM-PRO" w:hAnsi="HG丸ｺﾞｼｯｸM-PRO" w:cs="ＭＳ Ｐゴシック" w:hint="eastAsia"/>
          <w:sz w:val="24"/>
          <w:szCs w:val="24"/>
        </w:rPr>
        <w:t>第１期区域　統合型リゾート</w:t>
      </w:r>
      <w:r w:rsidRPr="00F16861">
        <w:rPr>
          <w:rFonts w:ascii="HG丸ｺﾞｼｯｸM-PRO" w:eastAsia="HG丸ｺﾞｼｯｸM-PRO" w:hAnsi="HG丸ｺﾞｼｯｸM-PRO" w:cs="ＭＳ Ｐゴシック"/>
          <w:sz w:val="24"/>
          <w:szCs w:val="24"/>
        </w:rPr>
        <w:t>(</w:t>
      </w:r>
      <w:r w:rsidRPr="00F16861">
        <w:rPr>
          <w:rFonts w:ascii="HG丸ｺﾞｼｯｸM-PRO" w:eastAsia="HG丸ｺﾞｼｯｸM-PRO" w:hAnsi="HG丸ｺﾞｼｯｸM-PRO" w:cs="ＭＳ Ｐゴシック" w:hint="eastAsia"/>
          <w:sz w:val="24"/>
          <w:szCs w:val="24"/>
        </w:rPr>
        <w:t>ＩＲ</w:t>
      </w:r>
      <w:r w:rsidRPr="00F16861">
        <w:rPr>
          <w:rFonts w:ascii="HG丸ｺﾞｼｯｸM-PRO" w:eastAsia="HG丸ｺﾞｼｯｸM-PRO" w:hAnsi="HG丸ｺﾞｼｯｸM-PRO" w:cs="ＭＳ Ｐゴシック"/>
          <w:sz w:val="24"/>
          <w:szCs w:val="24"/>
        </w:rPr>
        <w:t>)</w:t>
      </w:r>
      <w:r w:rsidRPr="00F16861">
        <w:rPr>
          <w:rFonts w:ascii="HG丸ｺﾞｼｯｸM-PRO" w:eastAsia="HG丸ｺﾞｼｯｸM-PRO" w:hAnsi="HG丸ｺﾞｼｯｸM-PRO" w:cs="ＭＳ Ｐゴシック" w:hint="eastAsia"/>
          <w:sz w:val="24"/>
          <w:szCs w:val="24"/>
        </w:rPr>
        <w:t>を中心としたまちづくり</w:t>
      </w:r>
    </w:p>
    <w:p w14:paraId="5CD2C45C" w14:textId="77777777" w:rsidR="00F16861" w:rsidRPr="00F16861" w:rsidRDefault="00F16861" w:rsidP="00F16861">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hint="eastAsia"/>
          <w:sz w:val="24"/>
          <w:szCs w:val="24"/>
        </w:rPr>
        <w:t>夢洲に行くことでしか体験し得ない多様なエンターテイメント機能の集積</w:t>
      </w:r>
    </w:p>
    <w:p w14:paraId="65C85C0E" w14:textId="77777777" w:rsidR="00F16861" w:rsidRDefault="00F16861" w:rsidP="00F16861">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hint="eastAsia"/>
          <w:sz w:val="24"/>
          <w:szCs w:val="24"/>
        </w:rPr>
        <w:t>関西・日本が育んできた和の文化・芸能等に国内外から</w:t>
      </w:r>
      <w:r w:rsidRPr="00F16861">
        <w:rPr>
          <w:rFonts w:ascii="HG丸ｺﾞｼｯｸM-PRO" w:eastAsia="HG丸ｺﾞｼｯｸM-PRO" w:hAnsi="HG丸ｺﾞｼｯｸM-PRO" w:cs="ＭＳ Ｐゴシック"/>
          <w:sz w:val="24"/>
          <w:szCs w:val="24"/>
        </w:rPr>
        <w:t xml:space="preserve"> </w:t>
      </w:r>
      <w:r w:rsidRPr="00F16861">
        <w:rPr>
          <w:rFonts w:ascii="HG丸ｺﾞｼｯｸM-PRO" w:eastAsia="HG丸ｺﾞｼｯｸM-PRO" w:hAnsi="HG丸ｺﾞｼｯｸM-PRO" w:cs="ＭＳ Ｐゴシック" w:hint="eastAsia"/>
          <w:sz w:val="24"/>
          <w:szCs w:val="24"/>
        </w:rPr>
        <w:t>の来訪者が触れることができる施設やコンテンツ・サービスを導</w:t>
      </w:r>
      <w:r>
        <w:rPr>
          <w:rFonts w:ascii="HG丸ｺﾞｼｯｸM-PRO" w:eastAsia="HG丸ｺﾞｼｯｸM-PRO" w:hAnsi="HG丸ｺﾞｼｯｸM-PRO" w:cs="ＭＳ Ｐゴシック" w:hint="eastAsia"/>
          <w:sz w:val="24"/>
          <w:szCs w:val="24"/>
        </w:rPr>
        <w:t xml:space="preserve">　　</w:t>
      </w:r>
    </w:p>
    <w:p w14:paraId="1CC3D577" w14:textId="528079E6" w:rsidR="00F16861" w:rsidRPr="00F16861" w:rsidRDefault="00F16861" w:rsidP="00F16861">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　</w:t>
      </w:r>
      <w:r w:rsidRPr="00F16861">
        <w:rPr>
          <w:rFonts w:ascii="HG丸ｺﾞｼｯｸM-PRO" w:eastAsia="HG丸ｺﾞｼｯｸM-PRO" w:hAnsi="HG丸ｺﾞｼｯｸM-PRO" w:cs="ＭＳ Ｐゴシック" w:hint="eastAsia"/>
          <w:sz w:val="24"/>
          <w:szCs w:val="24"/>
        </w:rPr>
        <w:t>入</w:t>
      </w:r>
    </w:p>
    <w:p w14:paraId="0341A481" w14:textId="25D14D37" w:rsidR="00F16861" w:rsidRDefault="00F16861" w:rsidP="00F16861">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lastRenderedPageBreak/>
        <w:t>・</w:t>
      </w:r>
      <w:r w:rsidRPr="00F16861">
        <w:rPr>
          <w:rFonts w:ascii="HG丸ｺﾞｼｯｸM-PRO" w:eastAsia="HG丸ｺﾞｼｯｸM-PRO" w:hAnsi="HG丸ｺﾞｼｯｸM-PRO" w:cs="ＭＳ Ｐゴシック" w:hint="eastAsia"/>
          <w:sz w:val="24"/>
          <w:szCs w:val="24"/>
        </w:rPr>
        <w:t>競争力の高い大規模展示場や会議場などを整備し、都市力向上や産業振興に</w:t>
      </w:r>
      <w:r w:rsidRPr="00F16861">
        <w:rPr>
          <w:rFonts w:ascii="HG丸ｺﾞｼｯｸM-PRO" w:eastAsia="HG丸ｺﾞｼｯｸM-PRO" w:hAnsi="HG丸ｺﾞｼｯｸM-PRO" w:cs="ＭＳ Ｐゴシック"/>
          <w:sz w:val="24"/>
          <w:szCs w:val="24"/>
        </w:rPr>
        <w:t xml:space="preserve">   </w:t>
      </w:r>
      <w:r w:rsidRPr="00F16861">
        <w:rPr>
          <w:rFonts w:ascii="HG丸ｺﾞｼｯｸM-PRO" w:eastAsia="HG丸ｺﾞｼｯｸM-PRO" w:hAnsi="HG丸ｺﾞｼｯｸM-PRO" w:cs="ＭＳ Ｐゴシック" w:hint="eastAsia"/>
          <w:sz w:val="24"/>
          <w:szCs w:val="24"/>
        </w:rPr>
        <w:t>資する大規模展示会や国際会議等への対応力を強化</w:t>
      </w:r>
    </w:p>
    <w:p w14:paraId="698BF698" w14:textId="7B0F85EF" w:rsidR="00F16861" w:rsidRDefault="00F16861" w:rsidP="00F16861">
      <w:pPr>
        <w:spacing w:after="0"/>
        <w:ind w:left="240" w:hangingChars="100" w:hanging="240"/>
        <w:rPr>
          <w:rFonts w:ascii="HG丸ｺﾞｼｯｸM-PRO" w:eastAsia="HG丸ｺﾞｼｯｸM-PRO" w:hAnsi="HG丸ｺﾞｼｯｸM-PRO" w:cs="ＭＳ Ｐゴシック"/>
          <w:sz w:val="24"/>
          <w:szCs w:val="24"/>
        </w:rPr>
      </w:pPr>
      <w:r w:rsidRPr="00F16861">
        <w:rPr>
          <w:rFonts w:ascii="HG丸ｺﾞｼｯｸM-PRO" w:eastAsia="HG丸ｺﾞｼｯｸM-PRO" w:hAnsi="HG丸ｺﾞｼｯｸM-PRO" w:cs="ＭＳ Ｐゴシック" w:hint="eastAsia"/>
          <w:sz w:val="24"/>
          <w:szCs w:val="24"/>
        </w:rPr>
        <w:t>第２期区域　万博の理念を継承したまちづくり</w:t>
      </w:r>
    </w:p>
    <w:p w14:paraId="0BDE058B" w14:textId="77777777" w:rsidR="00F16861" w:rsidRPr="00F16861" w:rsidRDefault="00F16861" w:rsidP="00F16861">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hint="eastAsia"/>
          <w:sz w:val="24"/>
          <w:szCs w:val="24"/>
        </w:rPr>
        <w:t>国際観光拠点にふさわしい大規模で、統一されたコンセプトに基づくエンター</w:t>
      </w:r>
      <w:r w:rsidRPr="00F16861">
        <w:rPr>
          <w:rFonts w:ascii="HG丸ｺﾞｼｯｸM-PRO" w:eastAsia="HG丸ｺﾞｼｯｸM-PRO" w:hAnsi="HG丸ｺﾞｼｯｸM-PRO" w:cs="ＭＳ Ｐゴシック"/>
          <w:sz w:val="24"/>
          <w:szCs w:val="24"/>
        </w:rPr>
        <w:t xml:space="preserve">   </w:t>
      </w:r>
      <w:r w:rsidRPr="00F16861">
        <w:rPr>
          <w:rFonts w:ascii="HG丸ｺﾞｼｯｸM-PRO" w:eastAsia="HG丸ｺﾞｼｯｸM-PRO" w:hAnsi="HG丸ｺﾞｼｯｸM-PRO" w:cs="ＭＳ Ｐゴシック" w:hint="eastAsia"/>
          <w:sz w:val="24"/>
          <w:szCs w:val="24"/>
        </w:rPr>
        <w:t>テイメント機能やレクリエーション機能の導入を図ることで国際観光拠点の強化</w:t>
      </w:r>
      <w:r w:rsidRPr="00F16861">
        <w:rPr>
          <w:rFonts w:ascii="HG丸ｺﾞｼｯｸM-PRO" w:eastAsia="HG丸ｺﾞｼｯｸM-PRO" w:hAnsi="HG丸ｺﾞｼｯｸM-PRO" w:cs="ＭＳ Ｐゴシック"/>
          <w:sz w:val="24"/>
          <w:szCs w:val="24"/>
        </w:rPr>
        <w:t xml:space="preserve"> </w:t>
      </w:r>
      <w:r w:rsidRPr="00F16861">
        <w:rPr>
          <w:rFonts w:ascii="HG丸ｺﾞｼｯｸM-PRO" w:eastAsia="HG丸ｺﾞｼｯｸM-PRO" w:hAnsi="HG丸ｺﾞｼｯｸM-PRO" w:cs="ＭＳ Ｐゴシック" w:hint="eastAsia"/>
          <w:sz w:val="24"/>
          <w:szCs w:val="24"/>
        </w:rPr>
        <w:t>及び更なる集客</w:t>
      </w:r>
    </w:p>
    <w:p w14:paraId="5F87590C" w14:textId="34011F6E" w:rsidR="00F16861" w:rsidRPr="00F16861" w:rsidRDefault="00F16861" w:rsidP="00C6204D">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hint="eastAsia"/>
          <w:sz w:val="24"/>
          <w:szCs w:val="24"/>
        </w:rPr>
        <w:t>第１期の導入機能との連続性を確保するとともに、大阪が強みを有する産業</w:t>
      </w:r>
      <w:r w:rsidRPr="00F16861">
        <w:rPr>
          <w:rFonts w:ascii="HG丸ｺﾞｼｯｸM-PRO" w:eastAsia="HG丸ｺﾞｼｯｸM-PRO" w:hAnsi="HG丸ｺﾞｼｯｸM-PRO" w:cs="ＭＳ Ｐゴシック"/>
          <w:sz w:val="24"/>
          <w:szCs w:val="24"/>
        </w:rPr>
        <w:t xml:space="preserve">   </w:t>
      </w:r>
      <w:r w:rsidRPr="00F16861">
        <w:rPr>
          <w:rFonts w:ascii="HG丸ｺﾞｼｯｸM-PRO" w:eastAsia="HG丸ｺﾞｼｯｸM-PRO" w:hAnsi="HG丸ｺﾞｼｯｸM-PRO" w:cs="ＭＳ Ｐゴシック" w:hint="eastAsia"/>
          <w:sz w:val="24"/>
          <w:szCs w:val="24"/>
        </w:rPr>
        <w:t>（健康・医療産業など）や研究機関の研究成果などに来訪者が気軽に接することができるショーケースや最先端技術の実践・実証の取組や、様々な都市データの収集・構造化・オープン化・分析を行い、そのデータを活用した様々なプロジェクトを創出するスマートシティプラットフォームの構築など、万博理念を継承する取組を展開</w:t>
      </w:r>
    </w:p>
    <w:p w14:paraId="1D9208DA" w14:textId="1CEBA242" w:rsidR="00F16861" w:rsidRDefault="00F16861" w:rsidP="00F16861">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hint="eastAsia"/>
          <w:sz w:val="24"/>
          <w:szCs w:val="24"/>
        </w:rPr>
        <w:t>整備にあたっては、万博計画と跡地計画の整合を図り、相互に効率的な整備</w:t>
      </w:r>
    </w:p>
    <w:p w14:paraId="16BC908D" w14:textId="372B172D" w:rsidR="00F16861" w:rsidRDefault="00F16861" w:rsidP="00F16861">
      <w:pPr>
        <w:spacing w:after="0"/>
        <w:ind w:left="240" w:hangingChars="100" w:hanging="240"/>
        <w:rPr>
          <w:rFonts w:ascii="HG丸ｺﾞｼｯｸM-PRO" w:eastAsia="HG丸ｺﾞｼｯｸM-PRO" w:hAnsi="HG丸ｺﾞｼｯｸM-PRO" w:cs="ＭＳ Ｐゴシック"/>
          <w:sz w:val="24"/>
          <w:szCs w:val="24"/>
        </w:rPr>
      </w:pPr>
      <w:r w:rsidRPr="00F16861">
        <w:rPr>
          <w:rFonts w:ascii="HG丸ｺﾞｼｯｸM-PRO" w:eastAsia="HG丸ｺﾞｼｯｸM-PRO" w:hAnsi="HG丸ｺﾞｼｯｸM-PRO" w:cs="ＭＳ Ｐゴシック" w:hint="eastAsia"/>
          <w:sz w:val="24"/>
          <w:szCs w:val="24"/>
        </w:rPr>
        <w:t>第３期区域　第１・２期の取組を活かした長期滞在型のまちづくり</w:t>
      </w:r>
    </w:p>
    <w:p w14:paraId="0B24EB06" w14:textId="11B37D46" w:rsidR="00F16861" w:rsidRPr="00F16861" w:rsidRDefault="00F16861" w:rsidP="00F16861">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hint="eastAsia"/>
          <w:sz w:val="24"/>
          <w:szCs w:val="24"/>
        </w:rPr>
        <w:t>海に隣接した立地特性を活かすとともに、第１・２期において導入された来訪者の利便性の向上に資する最先端</w:t>
      </w:r>
      <w:r w:rsidRPr="00F16861">
        <w:rPr>
          <w:rFonts w:ascii="HG丸ｺﾞｼｯｸM-PRO" w:eastAsia="HG丸ｺﾞｼｯｸM-PRO" w:hAnsi="HG丸ｺﾞｼｯｸM-PRO" w:cs="ＭＳ Ｐゴシック"/>
          <w:sz w:val="24"/>
          <w:szCs w:val="24"/>
        </w:rPr>
        <w:t xml:space="preserve"> </w:t>
      </w:r>
      <w:r w:rsidRPr="00F16861">
        <w:rPr>
          <w:rFonts w:ascii="HG丸ｺﾞｼｯｸM-PRO" w:eastAsia="HG丸ｺﾞｼｯｸM-PRO" w:hAnsi="HG丸ｺﾞｼｯｸM-PRO" w:cs="ＭＳ Ｐゴシック" w:hint="eastAsia"/>
          <w:sz w:val="24"/>
          <w:szCs w:val="24"/>
        </w:rPr>
        <w:t>技術等を取り入れた施設やサービスにより、生活の質（</w:t>
      </w:r>
      <w:r w:rsidRPr="00F16861">
        <w:rPr>
          <w:rFonts w:ascii="HG丸ｺﾞｼｯｸM-PRO" w:eastAsia="HG丸ｺﾞｼｯｸM-PRO" w:hAnsi="HG丸ｺﾞｼｯｸM-PRO" w:cs="ＭＳ Ｐゴシック"/>
          <w:sz w:val="24"/>
          <w:szCs w:val="24"/>
        </w:rPr>
        <w:t>QOL</w:t>
      </w:r>
      <w:r w:rsidRPr="00F16861">
        <w:rPr>
          <w:rFonts w:ascii="HG丸ｺﾞｼｯｸM-PRO" w:eastAsia="HG丸ｺﾞｼｯｸM-PRO" w:hAnsi="HG丸ｺﾞｼｯｸM-PRO" w:cs="ＭＳ Ｐゴシック" w:hint="eastAsia"/>
          <w:sz w:val="24"/>
          <w:szCs w:val="24"/>
        </w:rPr>
        <w:t>）を高め、非日常空間を感じ、ゆとりある滞在時間を過ごせる上質な</w:t>
      </w:r>
      <w:r w:rsidRPr="00F16861">
        <w:rPr>
          <w:rFonts w:ascii="HG丸ｺﾞｼｯｸM-PRO" w:eastAsia="HG丸ｺﾞｼｯｸM-PRO" w:hAnsi="HG丸ｺﾞｼｯｸM-PRO" w:cs="ＭＳ Ｐゴシック"/>
          <w:sz w:val="24"/>
          <w:szCs w:val="24"/>
        </w:rPr>
        <w:t xml:space="preserve"> </w:t>
      </w:r>
      <w:r w:rsidRPr="00F16861">
        <w:rPr>
          <w:rFonts w:ascii="HG丸ｺﾞｼｯｸM-PRO" w:eastAsia="HG丸ｺﾞｼｯｸM-PRO" w:hAnsi="HG丸ｺﾞｼｯｸM-PRO" w:cs="ＭＳ Ｐゴシック" w:hint="eastAsia"/>
          <w:sz w:val="24"/>
          <w:szCs w:val="24"/>
        </w:rPr>
        <w:t>リゾート空間を創出</w:t>
      </w:r>
    </w:p>
    <w:p w14:paraId="4B2F605B" w14:textId="39DABF3E" w:rsidR="00F16861" w:rsidRDefault="00F16861"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（６ページ終わり）</w:t>
      </w:r>
    </w:p>
    <w:p w14:paraId="1E19EBAD" w14:textId="77777777" w:rsidR="00F16861" w:rsidRDefault="00F16861" w:rsidP="001F3024">
      <w:pPr>
        <w:spacing w:after="0"/>
        <w:rPr>
          <w:rFonts w:ascii="HG丸ｺﾞｼｯｸM-PRO" w:eastAsia="HG丸ｺﾞｼｯｸM-PRO" w:hAnsi="HG丸ｺﾞｼｯｸM-PRO" w:cs="ＭＳ Ｐゴシック"/>
          <w:sz w:val="24"/>
          <w:szCs w:val="24"/>
        </w:rPr>
      </w:pPr>
    </w:p>
    <w:p w14:paraId="76B7EE6D" w14:textId="669C87FD" w:rsidR="00F16861" w:rsidRDefault="00F16861"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（７ページ）</w:t>
      </w:r>
    </w:p>
    <w:p w14:paraId="3871EE25" w14:textId="77777777" w:rsidR="00F16861" w:rsidRDefault="00F16861" w:rsidP="00F16861">
      <w:pPr>
        <w:spacing w:after="0"/>
        <w:rPr>
          <w:rFonts w:ascii="HG丸ｺﾞｼｯｸM-PRO" w:eastAsia="HG丸ｺﾞｼｯｸM-PRO" w:hAnsi="HG丸ｺﾞｼｯｸM-PRO" w:cs="ＭＳ Ｐゴシック"/>
          <w:sz w:val="24"/>
          <w:szCs w:val="24"/>
        </w:rPr>
      </w:pPr>
      <w:r w:rsidRPr="004D1DD3">
        <w:rPr>
          <w:rFonts w:ascii="HG丸ｺﾞｼｯｸM-PRO" w:eastAsia="HG丸ｺﾞｼｯｸM-PRO" w:hAnsi="HG丸ｺﾞｼｯｸM-PRO" w:cs="ＭＳ Ｐゴシック" w:hint="eastAsia"/>
          <w:sz w:val="24"/>
          <w:szCs w:val="24"/>
        </w:rPr>
        <w:t>１．夢洲のまちづくりの経緯と状況</w:t>
      </w:r>
    </w:p>
    <w:p w14:paraId="05C9E1BA" w14:textId="77777777" w:rsidR="00F16861" w:rsidRDefault="00F16861" w:rsidP="00F16861">
      <w:pPr>
        <w:spacing w:after="0"/>
        <w:rPr>
          <w:rFonts w:ascii="HG丸ｺﾞｼｯｸM-PRO" w:eastAsia="HG丸ｺﾞｼｯｸM-PRO" w:hAnsi="HG丸ｺﾞｼｯｸM-PRO" w:cs="ＭＳ Ｐゴシック"/>
          <w:sz w:val="24"/>
          <w:szCs w:val="24"/>
        </w:rPr>
      </w:pPr>
      <w:r w:rsidRPr="004D1DD3">
        <w:rPr>
          <w:rFonts w:ascii="HG丸ｺﾞｼｯｸM-PRO" w:eastAsia="HG丸ｺﾞｼｯｸM-PRO" w:hAnsi="HG丸ｺﾞｼｯｸM-PRO" w:cs="ＭＳ Ｐゴシック" w:hint="eastAsia"/>
          <w:sz w:val="24"/>
          <w:szCs w:val="24"/>
        </w:rPr>
        <w:t>（２）夢洲のまちづくりの状況</w:t>
      </w:r>
    </w:p>
    <w:p w14:paraId="065970C1" w14:textId="77777777" w:rsidR="00F16861" w:rsidRPr="00F16861" w:rsidRDefault="00F16861" w:rsidP="00F16861">
      <w:pPr>
        <w:spacing w:after="0"/>
        <w:rPr>
          <w:rFonts w:ascii="HG丸ｺﾞｼｯｸM-PRO" w:eastAsia="HG丸ｺﾞｼｯｸM-PRO" w:hAnsi="HG丸ｺﾞｼｯｸM-PRO" w:cs="ＭＳ Ｐゴシック"/>
          <w:sz w:val="24"/>
          <w:szCs w:val="24"/>
        </w:rPr>
      </w:pPr>
      <w:r w:rsidRPr="00F16861">
        <w:rPr>
          <w:rFonts w:ascii="HG丸ｺﾞｼｯｸM-PRO" w:eastAsia="HG丸ｺﾞｼｯｸM-PRO" w:hAnsi="HG丸ｺﾞｼｯｸM-PRO" w:cs="ＭＳ Ｐゴシック" w:hint="eastAsia"/>
          <w:sz w:val="24"/>
          <w:szCs w:val="24"/>
        </w:rPr>
        <w:t>【交通アクセス】</w:t>
      </w:r>
    </w:p>
    <w:p w14:paraId="30475463" w14:textId="5D7789E8" w:rsidR="00F16861" w:rsidRPr="00F16861" w:rsidRDefault="00F16861" w:rsidP="00F16861">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hint="eastAsia"/>
          <w:sz w:val="24"/>
          <w:szCs w:val="24"/>
        </w:rPr>
        <w:t>都心や周辺都市との高速道路ネットワークが整備されており、交通至便性が高い。</w:t>
      </w:r>
    </w:p>
    <w:p w14:paraId="3B7D1D40" w14:textId="67E0F9E3" w:rsidR="00F16861" w:rsidRPr="00F16861" w:rsidRDefault="00F16861" w:rsidP="00F16861">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hint="eastAsia"/>
          <w:sz w:val="24"/>
          <w:szCs w:val="24"/>
        </w:rPr>
        <w:t>近畿圏には、関西国際空港、大阪国際空港（伊丹空港）、神戸空港の３つの空港が立地。</w:t>
      </w:r>
    </w:p>
    <w:p w14:paraId="49D7FE6F" w14:textId="3861FF70" w:rsidR="00F16861" w:rsidRPr="00F16861" w:rsidRDefault="00F16861" w:rsidP="00F16861">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hint="eastAsia"/>
          <w:sz w:val="24"/>
          <w:szCs w:val="24"/>
        </w:rPr>
        <w:t>令和７</w:t>
      </w:r>
      <w:r w:rsidRPr="00F16861">
        <w:rPr>
          <w:rFonts w:ascii="HG丸ｺﾞｼｯｸM-PRO" w:eastAsia="HG丸ｺﾞｼｯｸM-PRO" w:hAnsi="HG丸ｺﾞｼｯｸM-PRO" w:cs="ＭＳ Ｐゴシック"/>
          <w:sz w:val="24"/>
          <w:szCs w:val="24"/>
        </w:rPr>
        <w:t>(2025)</w:t>
      </w:r>
      <w:r w:rsidRPr="00F16861">
        <w:rPr>
          <w:rFonts w:ascii="HG丸ｺﾞｼｯｸM-PRO" w:eastAsia="HG丸ｺﾞｼｯｸM-PRO" w:hAnsi="HG丸ｺﾞｼｯｸM-PRO" w:cs="ＭＳ Ｐゴシック" w:hint="eastAsia"/>
          <w:sz w:val="24"/>
          <w:szCs w:val="24"/>
        </w:rPr>
        <w:t>年１月に</w:t>
      </w:r>
      <w:r w:rsidRPr="00F16861">
        <w:rPr>
          <w:rFonts w:ascii="HG丸ｺﾞｼｯｸM-PRO" w:eastAsia="HG丸ｺﾞｼｯｸM-PRO" w:hAnsi="HG丸ｺﾞｼｯｸM-PRO" w:cs="ＭＳ Ｐゴシック"/>
          <w:sz w:val="24"/>
          <w:szCs w:val="24"/>
        </w:rPr>
        <w:t>Osaka Metro</w:t>
      </w:r>
      <w:r w:rsidRPr="00F16861">
        <w:rPr>
          <w:rFonts w:ascii="HG丸ｺﾞｼｯｸM-PRO" w:eastAsia="HG丸ｺﾞｼｯｸM-PRO" w:hAnsi="HG丸ｺﾞｼｯｸM-PRO" w:cs="ＭＳ Ｐゴシック" w:hint="eastAsia"/>
          <w:sz w:val="24"/>
          <w:szCs w:val="24"/>
        </w:rPr>
        <w:t>中央線が夢洲まで延伸し、南側からの地下鉄によるアクセスが可能となった。また、夢洲への北側からの鉄道アクセスについても、関係者及び有識者等が参加する検討会を設置し検討中。</w:t>
      </w:r>
    </w:p>
    <w:p w14:paraId="7E48CE86" w14:textId="77777777" w:rsidR="00F16861" w:rsidRPr="00F16861" w:rsidRDefault="00F16861" w:rsidP="00F16861">
      <w:pPr>
        <w:spacing w:after="0"/>
        <w:rPr>
          <w:rFonts w:ascii="HG丸ｺﾞｼｯｸM-PRO" w:eastAsia="HG丸ｺﾞｼｯｸM-PRO" w:hAnsi="HG丸ｺﾞｼｯｸM-PRO" w:cs="ＭＳ Ｐゴシック"/>
          <w:sz w:val="24"/>
          <w:szCs w:val="24"/>
        </w:rPr>
      </w:pPr>
    </w:p>
    <w:p w14:paraId="4A27E197" w14:textId="77777777" w:rsidR="00F16861" w:rsidRPr="00F16861" w:rsidRDefault="00F16861" w:rsidP="00F16861">
      <w:pPr>
        <w:spacing w:after="0"/>
        <w:rPr>
          <w:rFonts w:ascii="HG丸ｺﾞｼｯｸM-PRO" w:eastAsia="HG丸ｺﾞｼｯｸM-PRO" w:hAnsi="HG丸ｺﾞｼｯｸM-PRO" w:cs="ＭＳ Ｐゴシック"/>
          <w:sz w:val="24"/>
          <w:szCs w:val="24"/>
        </w:rPr>
      </w:pPr>
      <w:r w:rsidRPr="00F16861">
        <w:rPr>
          <w:rFonts w:ascii="HG丸ｺﾞｼｯｸM-PRO" w:eastAsia="HG丸ｺﾞｼｯｸM-PRO" w:hAnsi="HG丸ｺﾞｼｯｸM-PRO" w:cs="ＭＳ Ｐゴシック" w:hint="eastAsia"/>
          <w:sz w:val="24"/>
          <w:szCs w:val="24"/>
        </w:rPr>
        <w:t>【周辺施設】</w:t>
      </w:r>
    </w:p>
    <w:p w14:paraId="770641E2" w14:textId="0E346761" w:rsidR="00F16861" w:rsidRPr="00F16861" w:rsidRDefault="00F16861" w:rsidP="00F16861">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hint="eastAsia"/>
          <w:sz w:val="24"/>
          <w:szCs w:val="24"/>
        </w:rPr>
        <w:t>夢洲周辺の大阪臨海部には、ユニバーサル・スタジオ・ジャパン®（以下「ＵＳＪ」という。）が立地。</w:t>
      </w:r>
    </w:p>
    <w:p w14:paraId="461A67BF" w14:textId="18BA14F0" w:rsidR="00F16861" w:rsidRPr="00F16861" w:rsidRDefault="00F16861" w:rsidP="00F16861">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hint="eastAsia"/>
          <w:sz w:val="24"/>
          <w:szCs w:val="24"/>
        </w:rPr>
        <w:t>海遊館などの観光資源や、舞洲には野球場・アリーナなどの</w:t>
      </w:r>
      <w:r w:rsidRPr="00F16861">
        <w:rPr>
          <w:rFonts w:ascii="HG丸ｺﾞｼｯｸM-PRO" w:eastAsia="HG丸ｺﾞｼｯｸM-PRO" w:hAnsi="HG丸ｺﾞｼｯｸM-PRO" w:cs="ＭＳ Ｐゴシック"/>
          <w:sz w:val="24"/>
          <w:szCs w:val="24"/>
        </w:rPr>
        <w:t xml:space="preserve"> </w:t>
      </w:r>
      <w:r w:rsidRPr="00F16861">
        <w:rPr>
          <w:rFonts w:ascii="HG丸ｺﾞｼｯｸM-PRO" w:eastAsia="HG丸ｺﾞｼｯｸM-PRO" w:hAnsi="HG丸ｺﾞｼｯｸM-PRO" w:cs="ＭＳ Ｐゴシック" w:hint="eastAsia"/>
          <w:sz w:val="24"/>
          <w:szCs w:val="24"/>
        </w:rPr>
        <w:t>スポーツ施設が立地。</w:t>
      </w:r>
    </w:p>
    <w:p w14:paraId="7E0AF2E9" w14:textId="7F69F37E" w:rsidR="00F16861" w:rsidRPr="00F16861" w:rsidRDefault="00F16861" w:rsidP="00F16861">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hint="eastAsia"/>
          <w:sz w:val="24"/>
          <w:szCs w:val="24"/>
        </w:rPr>
        <w:t>大阪港（天保山客船ターミナル）には、クルーズ客船が発着。中国・韓国と結ぶ国際フェリー、四国・九州と結ぶ国内</w:t>
      </w:r>
      <w:r w:rsidRPr="00F16861">
        <w:rPr>
          <w:rFonts w:ascii="HG丸ｺﾞｼｯｸM-PRO" w:eastAsia="HG丸ｺﾞｼｯｸM-PRO" w:hAnsi="HG丸ｺﾞｼｯｸM-PRO" w:cs="ＭＳ Ｐゴシック"/>
          <w:sz w:val="24"/>
          <w:szCs w:val="24"/>
        </w:rPr>
        <w:t xml:space="preserve">   </w:t>
      </w:r>
      <w:r w:rsidRPr="00F16861">
        <w:rPr>
          <w:rFonts w:ascii="HG丸ｺﾞｼｯｸM-PRO" w:eastAsia="HG丸ｺﾞｼｯｸM-PRO" w:hAnsi="HG丸ｺﾞｼｯｸM-PRO" w:cs="ＭＳ Ｐゴシック" w:hint="eastAsia"/>
          <w:sz w:val="24"/>
          <w:szCs w:val="24"/>
        </w:rPr>
        <w:t>フェリーの定期運航サービスが就航。</w:t>
      </w:r>
    </w:p>
    <w:p w14:paraId="0515BD66" w14:textId="325263C0" w:rsidR="00F16861" w:rsidRPr="00F16861" w:rsidRDefault="00F16861" w:rsidP="00F16861">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hint="eastAsia"/>
          <w:sz w:val="24"/>
          <w:szCs w:val="24"/>
        </w:rPr>
        <w:t>夢洲の西側区域は、メガソーラーが立地するなど環境・新エネルギーの拠点として稼働。</w:t>
      </w:r>
    </w:p>
    <w:p w14:paraId="2E0FA322" w14:textId="77777777" w:rsidR="00F16861" w:rsidRPr="00F16861" w:rsidRDefault="00F16861" w:rsidP="00F16861">
      <w:pPr>
        <w:spacing w:after="0"/>
        <w:rPr>
          <w:rFonts w:ascii="HG丸ｺﾞｼｯｸM-PRO" w:eastAsia="HG丸ｺﾞｼｯｸM-PRO" w:hAnsi="HG丸ｺﾞｼｯｸM-PRO" w:cs="ＭＳ Ｐゴシック"/>
          <w:sz w:val="24"/>
          <w:szCs w:val="24"/>
        </w:rPr>
      </w:pPr>
    </w:p>
    <w:p w14:paraId="28F22838" w14:textId="77777777" w:rsidR="00F16861" w:rsidRPr="00F16861" w:rsidRDefault="00F16861" w:rsidP="00F16861">
      <w:pPr>
        <w:spacing w:after="0"/>
        <w:rPr>
          <w:rFonts w:ascii="HG丸ｺﾞｼｯｸM-PRO" w:eastAsia="HG丸ｺﾞｼｯｸM-PRO" w:hAnsi="HG丸ｺﾞｼｯｸM-PRO" w:cs="ＭＳ Ｐゴシック"/>
          <w:sz w:val="24"/>
          <w:szCs w:val="24"/>
        </w:rPr>
      </w:pPr>
      <w:r w:rsidRPr="00F16861">
        <w:rPr>
          <w:rFonts w:ascii="HG丸ｺﾞｼｯｸM-PRO" w:eastAsia="HG丸ｺﾞｼｯｸM-PRO" w:hAnsi="HG丸ｺﾞｼｯｸM-PRO" w:cs="ＭＳ Ｐゴシック" w:hint="eastAsia"/>
          <w:sz w:val="24"/>
          <w:szCs w:val="24"/>
        </w:rPr>
        <w:t>【夢洲地区】</w:t>
      </w:r>
    </w:p>
    <w:p w14:paraId="6CFDB027" w14:textId="55F41AF2" w:rsidR="00F16861" w:rsidRPr="00F16861" w:rsidRDefault="00F16861" w:rsidP="00F16861">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hint="eastAsia"/>
          <w:sz w:val="24"/>
          <w:szCs w:val="24"/>
        </w:rPr>
        <w:t>夢洲の東側には、国際コンテナターミナルが立地しており、大阪・関西の物流機能の中心的役割を担う国際物流拠点を形成。</w:t>
      </w:r>
    </w:p>
    <w:p w14:paraId="5B5BB0C4" w14:textId="04AD2D08" w:rsidR="00F16861" w:rsidRPr="00F16861" w:rsidRDefault="00F16861" w:rsidP="00F16861">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hint="eastAsia"/>
          <w:sz w:val="24"/>
          <w:szCs w:val="24"/>
        </w:rPr>
        <w:t>夢洲第１期区域では、「大阪・夢洲地区特定複合観光施設区域の整備に関する計画」に基づいた統合型リゾート（ＩＲ）の</w:t>
      </w:r>
      <w:r w:rsidRPr="00F16861">
        <w:rPr>
          <w:rFonts w:ascii="HG丸ｺﾞｼｯｸM-PRO" w:eastAsia="HG丸ｺﾞｼｯｸM-PRO" w:hAnsi="HG丸ｺﾞｼｯｸM-PRO" w:cs="ＭＳ Ｐゴシック"/>
          <w:sz w:val="24"/>
          <w:szCs w:val="24"/>
        </w:rPr>
        <w:t xml:space="preserve">  </w:t>
      </w:r>
      <w:r w:rsidRPr="00F16861">
        <w:rPr>
          <w:rFonts w:ascii="HG丸ｺﾞｼｯｸM-PRO" w:eastAsia="HG丸ｺﾞｼｯｸM-PRO" w:hAnsi="HG丸ｺﾞｼｯｸM-PRO" w:cs="ＭＳ Ｐゴシック" w:hint="eastAsia"/>
          <w:sz w:val="24"/>
          <w:szCs w:val="24"/>
        </w:rPr>
        <w:t>整備に向けた取組が進められている。</w:t>
      </w:r>
    </w:p>
    <w:p w14:paraId="5BDF97A0" w14:textId="34ACB2E9" w:rsidR="00F16861" w:rsidRPr="00F16861" w:rsidRDefault="00F16861" w:rsidP="00F16861">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16861">
        <w:rPr>
          <w:rFonts w:ascii="HG丸ｺﾞｼｯｸM-PRO" w:eastAsia="HG丸ｺﾞｼｯｸM-PRO" w:hAnsi="HG丸ｺﾞｼｯｸM-PRO" w:cs="ＭＳ Ｐゴシック" w:hint="eastAsia"/>
          <w:sz w:val="24"/>
          <w:szCs w:val="24"/>
        </w:rPr>
        <w:t>夢洲第２期区域などにおいて、令和７</w:t>
      </w:r>
      <w:r w:rsidRPr="00F16861">
        <w:rPr>
          <w:rFonts w:ascii="HG丸ｺﾞｼｯｸM-PRO" w:eastAsia="HG丸ｺﾞｼｯｸM-PRO" w:hAnsi="HG丸ｺﾞｼｯｸM-PRO" w:cs="ＭＳ Ｐゴシック"/>
          <w:sz w:val="24"/>
          <w:szCs w:val="24"/>
        </w:rPr>
        <w:t>(2025)</w:t>
      </w:r>
      <w:r w:rsidRPr="00F16861">
        <w:rPr>
          <w:rFonts w:ascii="HG丸ｺﾞｼｯｸM-PRO" w:eastAsia="HG丸ｺﾞｼｯｸM-PRO" w:hAnsi="HG丸ｺﾞｼｯｸM-PRO" w:cs="ＭＳ Ｐゴシック" w:hint="eastAsia"/>
          <w:sz w:val="24"/>
          <w:szCs w:val="24"/>
        </w:rPr>
        <w:t>年４月から</w:t>
      </w:r>
      <w:r w:rsidRPr="00F16861">
        <w:rPr>
          <w:rFonts w:ascii="HG丸ｺﾞｼｯｸM-PRO" w:eastAsia="HG丸ｺﾞｼｯｸM-PRO" w:hAnsi="HG丸ｺﾞｼｯｸM-PRO" w:cs="ＭＳ Ｐゴシック"/>
          <w:sz w:val="24"/>
          <w:szCs w:val="24"/>
        </w:rPr>
        <w:t>10</w:t>
      </w:r>
      <w:r w:rsidRPr="00F16861">
        <w:rPr>
          <w:rFonts w:ascii="HG丸ｺﾞｼｯｸM-PRO" w:eastAsia="HG丸ｺﾞｼｯｸM-PRO" w:hAnsi="HG丸ｺﾞｼｯｸM-PRO" w:cs="ＭＳ Ｐゴシック" w:hint="eastAsia"/>
          <w:sz w:val="24"/>
          <w:szCs w:val="24"/>
        </w:rPr>
        <w:t>月</w:t>
      </w:r>
      <w:r w:rsidRPr="00F16861">
        <w:rPr>
          <w:rFonts w:ascii="HG丸ｺﾞｼｯｸM-PRO" w:eastAsia="HG丸ｺﾞｼｯｸM-PRO" w:hAnsi="HG丸ｺﾞｼｯｸM-PRO" w:cs="ＭＳ Ｐゴシック"/>
          <w:sz w:val="24"/>
          <w:szCs w:val="24"/>
        </w:rPr>
        <w:t xml:space="preserve">  </w:t>
      </w:r>
      <w:r w:rsidRPr="00F16861">
        <w:rPr>
          <w:rFonts w:ascii="HG丸ｺﾞｼｯｸM-PRO" w:eastAsia="HG丸ｺﾞｼｯｸM-PRO" w:hAnsi="HG丸ｺﾞｼｯｸM-PRO" w:cs="ＭＳ Ｐゴシック" w:hint="eastAsia"/>
          <w:sz w:val="24"/>
          <w:szCs w:val="24"/>
        </w:rPr>
        <w:t>まで「大阪・関西万博」を開催。</w:t>
      </w:r>
    </w:p>
    <w:p w14:paraId="4035B403" w14:textId="3F4A8930" w:rsidR="00F16861" w:rsidRDefault="00F16861"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（７ページ終わり）</w:t>
      </w:r>
    </w:p>
    <w:p w14:paraId="61E1F12E" w14:textId="77777777" w:rsidR="00F16861" w:rsidRDefault="00F16861" w:rsidP="001F3024">
      <w:pPr>
        <w:spacing w:after="0"/>
        <w:rPr>
          <w:rFonts w:ascii="HG丸ｺﾞｼｯｸM-PRO" w:eastAsia="HG丸ｺﾞｼｯｸM-PRO" w:hAnsi="HG丸ｺﾞｼｯｸM-PRO" w:cs="ＭＳ Ｐゴシック"/>
          <w:sz w:val="24"/>
          <w:szCs w:val="24"/>
        </w:rPr>
      </w:pPr>
    </w:p>
    <w:p w14:paraId="132A2931" w14:textId="0942C73C" w:rsidR="006563CE" w:rsidRDefault="006563CE"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（８ページ）</w:t>
      </w:r>
    </w:p>
    <w:p w14:paraId="6C43B9A1" w14:textId="77777777" w:rsidR="006563CE" w:rsidRDefault="006563CE" w:rsidP="006563CE">
      <w:pPr>
        <w:spacing w:after="0"/>
        <w:rPr>
          <w:rFonts w:ascii="HG丸ｺﾞｼｯｸM-PRO" w:eastAsia="HG丸ｺﾞｼｯｸM-PRO" w:hAnsi="HG丸ｺﾞｼｯｸM-PRO" w:cs="ＭＳ Ｐゴシック"/>
          <w:sz w:val="24"/>
          <w:szCs w:val="24"/>
        </w:rPr>
      </w:pPr>
      <w:r w:rsidRPr="004D1DD3">
        <w:rPr>
          <w:rFonts w:ascii="HG丸ｺﾞｼｯｸM-PRO" w:eastAsia="HG丸ｺﾞｼｯｸM-PRO" w:hAnsi="HG丸ｺﾞｼｯｸM-PRO" w:cs="ＭＳ Ｐゴシック" w:hint="eastAsia"/>
          <w:sz w:val="24"/>
          <w:szCs w:val="24"/>
        </w:rPr>
        <w:t>１．夢洲のまちづくりの経緯と状況</w:t>
      </w:r>
    </w:p>
    <w:p w14:paraId="7D35394A" w14:textId="77777777" w:rsidR="006563CE" w:rsidRDefault="006563CE" w:rsidP="006563CE">
      <w:pPr>
        <w:spacing w:after="0"/>
        <w:rPr>
          <w:rFonts w:ascii="HG丸ｺﾞｼｯｸM-PRO" w:eastAsia="HG丸ｺﾞｼｯｸM-PRO" w:hAnsi="HG丸ｺﾞｼｯｸM-PRO" w:cs="ＭＳ Ｐゴシック"/>
          <w:sz w:val="24"/>
          <w:szCs w:val="24"/>
        </w:rPr>
      </w:pPr>
      <w:r w:rsidRPr="004D1DD3">
        <w:rPr>
          <w:rFonts w:ascii="HG丸ｺﾞｼｯｸM-PRO" w:eastAsia="HG丸ｺﾞｼｯｸM-PRO" w:hAnsi="HG丸ｺﾞｼｯｸM-PRO" w:cs="ＭＳ Ｐゴシック" w:hint="eastAsia"/>
          <w:sz w:val="24"/>
          <w:szCs w:val="24"/>
        </w:rPr>
        <w:t>（２）夢洲のまちづくりの状況</w:t>
      </w:r>
    </w:p>
    <w:p w14:paraId="7DE3C9FC" w14:textId="77777777" w:rsidR="006563CE" w:rsidRDefault="006563CE" w:rsidP="006563CE">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１）基盤整備</w:t>
      </w:r>
    </w:p>
    <w:p w14:paraId="4013D4FB" w14:textId="6DFEF3F4" w:rsidR="006563CE" w:rsidRDefault="006563CE"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１．</w:t>
      </w:r>
      <w:r w:rsidRPr="006563CE">
        <w:rPr>
          <w:rFonts w:ascii="HG丸ｺﾞｼｯｸM-PRO" w:eastAsia="HG丸ｺﾞｼｯｸM-PRO" w:hAnsi="HG丸ｺﾞｼｯｸM-PRO" w:cs="ＭＳ Ｐゴシック" w:hint="eastAsia"/>
          <w:sz w:val="24"/>
          <w:szCs w:val="24"/>
        </w:rPr>
        <w:t>夢洲アクセス鉄道</w:t>
      </w:r>
    </w:p>
    <w:p w14:paraId="3B45EC65" w14:textId="77777777" w:rsid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563CE">
        <w:rPr>
          <w:rFonts w:ascii="HG丸ｺﾞｼｯｸM-PRO" w:eastAsia="HG丸ｺﾞｼｯｸM-PRO" w:hAnsi="HG丸ｺﾞｼｯｸM-PRO" w:cs="ＭＳ Ｐゴシック" w:hint="eastAsia"/>
          <w:sz w:val="24"/>
          <w:szCs w:val="24"/>
        </w:rPr>
        <w:t>夢洲への鉄道アクセスは、令和７</w:t>
      </w:r>
      <w:r w:rsidRPr="006563CE">
        <w:rPr>
          <w:rFonts w:ascii="HG丸ｺﾞｼｯｸM-PRO" w:eastAsia="HG丸ｺﾞｼｯｸM-PRO" w:hAnsi="HG丸ｺﾞｼｯｸM-PRO" w:cs="ＭＳ Ｐゴシック"/>
          <w:sz w:val="24"/>
          <w:szCs w:val="24"/>
        </w:rPr>
        <w:t>(2025)</w:t>
      </w:r>
      <w:r w:rsidRPr="006563CE">
        <w:rPr>
          <w:rFonts w:ascii="HG丸ｺﾞｼｯｸM-PRO" w:eastAsia="HG丸ｺﾞｼｯｸM-PRO" w:hAnsi="HG丸ｺﾞｼｯｸM-PRO" w:cs="ＭＳ Ｐゴシック" w:hint="eastAsia"/>
          <w:sz w:val="24"/>
          <w:szCs w:val="24"/>
        </w:rPr>
        <w:t>年１月に南ルート（</w:t>
      </w:r>
      <w:r w:rsidRPr="006563CE">
        <w:rPr>
          <w:rFonts w:ascii="HG丸ｺﾞｼｯｸM-PRO" w:eastAsia="HG丸ｺﾞｼｯｸM-PRO" w:hAnsi="HG丸ｺﾞｼｯｸM-PRO" w:cs="ＭＳ Ｐゴシック"/>
          <w:sz w:val="24"/>
          <w:szCs w:val="24"/>
        </w:rPr>
        <w:t>Osaka</w:t>
      </w:r>
      <w:r w:rsidRPr="006563CE">
        <w:rPr>
          <w:rFonts w:ascii="HG丸ｺﾞｼｯｸM-PRO" w:eastAsia="HG丸ｺﾞｼｯｸM-PRO" w:hAnsi="HG丸ｺﾞｼｯｸM-PRO" w:cs="ＭＳ Ｐゴシック" w:hint="eastAsia"/>
          <w:sz w:val="24"/>
          <w:szCs w:val="24"/>
        </w:rPr>
        <w:t xml:space="preserve">　</w:t>
      </w:r>
      <w:r w:rsidRPr="006563CE">
        <w:rPr>
          <w:rFonts w:ascii="HG丸ｺﾞｼｯｸM-PRO" w:eastAsia="HG丸ｺﾞｼｯｸM-PRO" w:hAnsi="HG丸ｺﾞｼｯｸM-PRO" w:cs="ＭＳ Ｐゴシック"/>
          <w:sz w:val="24"/>
          <w:szCs w:val="24"/>
        </w:rPr>
        <w:t>Metro</w:t>
      </w:r>
      <w:r w:rsidRPr="006563CE">
        <w:rPr>
          <w:rFonts w:ascii="HG丸ｺﾞｼｯｸM-PRO" w:eastAsia="HG丸ｺﾞｼｯｸM-PRO" w:hAnsi="HG丸ｺﾞｼｯｸM-PRO" w:cs="ＭＳ Ｐゴシック" w:hint="eastAsia"/>
          <w:sz w:val="24"/>
          <w:szCs w:val="24"/>
        </w:rPr>
        <w:t>中央線）が開通し、大阪市内から地下鉄で</w:t>
      </w:r>
    </w:p>
    <w:p w14:paraId="3FFC0E81" w14:textId="2B0A0A9D" w:rsidR="006563CE" w:rsidRPr="006563CE" w:rsidRDefault="006563CE" w:rsidP="006563CE">
      <w:pPr>
        <w:spacing w:after="0"/>
        <w:ind w:leftChars="100" w:left="220"/>
        <w:rPr>
          <w:rFonts w:ascii="HG丸ｺﾞｼｯｸM-PRO" w:eastAsia="HG丸ｺﾞｼｯｸM-PRO" w:hAnsi="HG丸ｺﾞｼｯｸM-PRO" w:cs="ＭＳ Ｐゴシック"/>
          <w:sz w:val="24"/>
          <w:szCs w:val="24"/>
        </w:rPr>
      </w:pPr>
      <w:r w:rsidRPr="006563CE">
        <w:rPr>
          <w:rFonts w:ascii="HG丸ｺﾞｼｯｸM-PRO" w:eastAsia="HG丸ｺﾞｼｯｸM-PRO" w:hAnsi="HG丸ｺﾞｼｯｸM-PRO" w:cs="ＭＳ Ｐゴシック" w:hint="eastAsia"/>
          <w:sz w:val="24"/>
          <w:szCs w:val="24"/>
        </w:rPr>
        <w:t>のアクセスが可能となった。</w:t>
      </w:r>
    </w:p>
    <w:p w14:paraId="68E1C077" w14:textId="20AFB2E7" w:rsid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lastRenderedPageBreak/>
        <w:t>・</w:t>
      </w:r>
      <w:r w:rsidRPr="006563CE">
        <w:rPr>
          <w:rFonts w:ascii="HG丸ｺﾞｼｯｸM-PRO" w:eastAsia="HG丸ｺﾞｼｯｸM-PRO" w:hAnsi="HG丸ｺﾞｼｯｸM-PRO" w:cs="ＭＳ Ｐゴシック" w:hint="eastAsia"/>
          <w:sz w:val="24"/>
          <w:szCs w:val="24"/>
        </w:rPr>
        <w:t>北ルートの整備に向けて、有識者等による「夢洲アクセス鉄道に関する検討会」を設置し、夢洲の段階的な土地利用の状況等を踏まえて検討している。</w:t>
      </w:r>
    </w:p>
    <w:p w14:paraId="09F68419" w14:textId="77777777" w:rsidR="005B5D6A" w:rsidRDefault="005B5D6A" w:rsidP="006563CE">
      <w:pPr>
        <w:spacing w:after="0"/>
        <w:ind w:left="240" w:hangingChars="100" w:hanging="240"/>
        <w:rPr>
          <w:rFonts w:ascii="HG丸ｺﾞｼｯｸM-PRO" w:eastAsia="HG丸ｺﾞｼｯｸM-PRO" w:hAnsi="HG丸ｺﾞｼｯｸM-PRO" w:cs="ＭＳ Ｐゴシック"/>
          <w:sz w:val="24"/>
          <w:szCs w:val="24"/>
        </w:rPr>
      </w:pPr>
    </w:p>
    <w:p w14:paraId="05E8CADF" w14:textId="63D00B04" w:rsid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563CE">
        <w:rPr>
          <w:rFonts w:ascii="HG丸ｺﾞｼｯｸM-PRO" w:eastAsia="HG丸ｺﾞｼｯｸM-PRO" w:hAnsi="HG丸ｺﾞｼｯｸM-PRO" w:cs="ＭＳ Ｐゴシック" w:hint="eastAsia"/>
          <w:sz w:val="24"/>
          <w:szCs w:val="24"/>
        </w:rPr>
        <w:t>夢洲アクセス鉄道【北港テクノポート線</w:t>
      </w:r>
      <w:r>
        <w:rPr>
          <w:rFonts w:ascii="HG丸ｺﾞｼｯｸM-PRO" w:eastAsia="HG丸ｺﾞｼｯｸM-PRO" w:hAnsi="HG丸ｺﾞｼｯｸM-PRO" w:cs="ＭＳ Ｐゴシック" w:hint="eastAsia"/>
          <w:sz w:val="24"/>
          <w:szCs w:val="24"/>
        </w:rPr>
        <w:t xml:space="preserve">　</w:t>
      </w:r>
      <w:r w:rsidRPr="006563CE">
        <w:rPr>
          <w:rFonts w:ascii="HG丸ｺﾞｼｯｸM-PRO" w:eastAsia="HG丸ｺﾞｼｯｸM-PRO" w:hAnsi="HG丸ｺﾞｼｯｸM-PRO" w:cs="ＭＳ Ｐゴシック" w:hint="eastAsia"/>
          <w:sz w:val="24"/>
          <w:szCs w:val="24"/>
        </w:rPr>
        <w:t>南ルート（</w:t>
      </w:r>
      <w:r w:rsidRPr="006563CE">
        <w:rPr>
          <w:rFonts w:ascii="HG丸ｺﾞｼｯｸM-PRO" w:eastAsia="HG丸ｺﾞｼｯｸM-PRO" w:hAnsi="HG丸ｺﾞｼｯｸM-PRO" w:cs="ＭＳ Ｐゴシック"/>
          <w:sz w:val="24"/>
          <w:szCs w:val="24"/>
        </w:rPr>
        <w:t>Osaka Metro</w:t>
      </w:r>
      <w:r w:rsidRPr="006563CE">
        <w:rPr>
          <w:rFonts w:ascii="HG丸ｺﾞｼｯｸM-PRO" w:eastAsia="HG丸ｺﾞｼｯｸM-PRO" w:hAnsi="HG丸ｺﾞｼｯｸM-PRO" w:cs="ＭＳ Ｐゴシック" w:hint="eastAsia"/>
          <w:sz w:val="24"/>
          <w:szCs w:val="24"/>
        </w:rPr>
        <w:t>中央線延伸）】</w:t>
      </w:r>
    </w:p>
    <w:p w14:paraId="56AF64BF" w14:textId="30A3512F" w:rsidR="006563CE" w:rsidRP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563CE">
        <w:rPr>
          <w:rFonts w:ascii="HG丸ｺﾞｼｯｸM-PRO" w:eastAsia="HG丸ｺﾞｼｯｸM-PRO" w:hAnsi="HG丸ｺﾞｼｯｸM-PRO" w:cs="ＭＳ Ｐゴシック" w:hint="eastAsia"/>
          <w:sz w:val="24"/>
          <w:szCs w:val="24"/>
        </w:rPr>
        <w:t>北港テクノポート線は、大阪港港湾計画等に基づく臨海部の開発に伴う交通需要に対応するために計画された、咲洲、夢洲、舞洲を経由し、在来臨海部及び都心部を結ぶ路線。</w:t>
      </w:r>
    </w:p>
    <w:p w14:paraId="3F439369" w14:textId="7349FB08" w:rsid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563CE">
        <w:rPr>
          <w:rFonts w:ascii="HG丸ｺﾞｼｯｸM-PRO" w:eastAsia="HG丸ｺﾞｼｯｸM-PRO" w:hAnsi="HG丸ｺﾞｼｯｸM-PRO" w:cs="ＭＳ Ｐゴシック" w:hint="eastAsia"/>
          <w:sz w:val="24"/>
          <w:szCs w:val="24"/>
        </w:rPr>
        <w:t>咲洲～夢洲間が、令和７</w:t>
      </w:r>
      <w:r w:rsidRPr="006563CE">
        <w:rPr>
          <w:rFonts w:ascii="HG丸ｺﾞｼｯｸM-PRO" w:eastAsia="HG丸ｺﾞｼｯｸM-PRO" w:hAnsi="HG丸ｺﾞｼｯｸM-PRO" w:cs="ＭＳ Ｐゴシック"/>
          <w:sz w:val="24"/>
          <w:szCs w:val="24"/>
        </w:rPr>
        <w:t>(2025)</w:t>
      </w:r>
      <w:r w:rsidRPr="006563CE">
        <w:rPr>
          <w:rFonts w:ascii="HG丸ｺﾞｼｯｸM-PRO" w:eastAsia="HG丸ｺﾞｼｯｸM-PRO" w:hAnsi="HG丸ｺﾞｼｯｸM-PRO" w:cs="ＭＳ Ｐゴシック" w:hint="eastAsia"/>
          <w:sz w:val="24"/>
          <w:szCs w:val="24"/>
        </w:rPr>
        <w:t>年１月に開通。</w:t>
      </w:r>
    </w:p>
    <w:p w14:paraId="5D79AD3D" w14:textId="77777777" w:rsidR="006563CE" w:rsidRP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sidRPr="006563CE">
        <w:rPr>
          <w:rFonts w:ascii="HG丸ｺﾞｼｯｸM-PRO" w:eastAsia="HG丸ｺﾞｼｯｸM-PRO" w:hAnsi="HG丸ｺﾞｼｯｸM-PRO" w:cs="ＭＳ Ｐゴシック" w:hint="eastAsia"/>
          <w:sz w:val="24"/>
          <w:szCs w:val="24"/>
        </w:rPr>
        <w:t>【</w:t>
      </w:r>
      <w:r w:rsidRPr="006563CE">
        <w:rPr>
          <w:rFonts w:ascii="HG丸ｺﾞｼｯｸM-PRO" w:eastAsia="HG丸ｺﾞｼｯｸM-PRO" w:hAnsi="HG丸ｺﾞｼｯｸM-PRO" w:cs="ＭＳ Ｐゴシック"/>
          <w:sz w:val="24"/>
          <w:szCs w:val="24"/>
        </w:rPr>
        <w:t>Osaka Metro</w:t>
      </w:r>
      <w:r w:rsidRPr="006563CE">
        <w:rPr>
          <w:rFonts w:ascii="HG丸ｺﾞｼｯｸM-PRO" w:eastAsia="HG丸ｺﾞｼｯｸM-PRO" w:hAnsi="HG丸ｺﾞｼｯｸM-PRO" w:cs="ＭＳ Ｐゴシック" w:hint="eastAsia"/>
          <w:sz w:val="24"/>
          <w:szCs w:val="24"/>
        </w:rPr>
        <w:t>中央線延伸部</w:t>
      </w:r>
      <w:r w:rsidRPr="006563CE">
        <w:rPr>
          <w:rFonts w:ascii="HG丸ｺﾞｼｯｸM-PRO" w:eastAsia="HG丸ｺﾞｼｯｸM-PRO" w:hAnsi="HG丸ｺﾞｼｯｸM-PRO" w:cs="ＭＳ Ｐゴシック"/>
          <w:sz w:val="24"/>
          <w:szCs w:val="24"/>
        </w:rPr>
        <w:t xml:space="preserve">  </w:t>
      </w:r>
      <w:r w:rsidRPr="006563CE">
        <w:rPr>
          <w:rFonts w:ascii="HG丸ｺﾞｼｯｸM-PRO" w:eastAsia="HG丸ｺﾞｼｯｸM-PRO" w:hAnsi="HG丸ｺﾞｼｯｸM-PRO" w:cs="ＭＳ Ｐゴシック" w:hint="eastAsia"/>
          <w:sz w:val="24"/>
          <w:szCs w:val="24"/>
        </w:rPr>
        <w:t>概要】</w:t>
      </w:r>
    </w:p>
    <w:p w14:paraId="78304449" w14:textId="10BA984C" w:rsidR="006563CE" w:rsidRP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563CE">
        <w:rPr>
          <w:rFonts w:ascii="HG丸ｺﾞｼｯｸM-PRO" w:eastAsia="HG丸ｺﾞｼｯｸM-PRO" w:hAnsi="HG丸ｺﾞｼｯｸM-PRO" w:cs="ＭＳ Ｐゴシック" w:hint="eastAsia"/>
          <w:sz w:val="24"/>
          <w:szCs w:val="24"/>
        </w:rPr>
        <w:t>延伸区間：総延長</w:t>
      </w:r>
      <w:r w:rsidRPr="006563CE">
        <w:rPr>
          <w:rFonts w:ascii="HG丸ｺﾞｼｯｸM-PRO" w:eastAsia="HG丸ｺﾞｼｯｸM-PRO" w:hAnsi="HG丸ｺﾞｼｯｸM-PRO" w:cs="ＭＳ Ｐゴシック"/>
          <w:sz w:val="24"/>
          <w:szCs w:val="24"/>
        </w:rPr>
        <w:t>7.5</w:t>
      </w:r>
      <w:r w:rsidRPr="006563CE">
        <w:rPr>
          <w:rFonts w:ascii="HG丸ｺﾞｼｯｸM-PRO" w:eastAsia="HG丸ｺﾞｼｯｸM-PRO" w:hAnsi="HG丸ｺﾞｼｯｸM-PRO" w:cs="ＭＳ Ｐゴシック" w:hint="eastAsia"/>
          <w:sz w:val="24"/>
          <w:szCs w:val="24"/>
        </w:rPr>
        <w:t>㎞（コスモスクエア～新桜島）の内、南ルー</w:t>
      </w:r>
      <w:r>
        <w:rPr>
          <w:rFonts w:ascii="HG丸ｺﾞｼｯｸM-PRO" w:eastAsia="HG丸ｺﾞｼｯｸM-PRO" w:hAnsi="HG丸ｺﾞｼｯｸM-PRO" w:cs="ＭＳ Ｐゴシック" w:hint="eastAsia"/>
          <w:sz w:val="24"/>
          <w:szCs w:val="24"/>
        </w:rPr>
        <w:t>ト</w:t>
      </w:r>
      <w:r w:rsidRPr="006563CE">
        <w:rPr>
          <w:rFonts w:ascii="HG丸ｺﾞｼｯｸM-PRO" w:eastAsia="HG丸ｺﾞｼｯｸM-PRO" w:hAnsi="HG丸ｺﾞｼｯｸM-PRO" w:cs="ＭＳ Ｐゴシック"/>
          <w:sz w:val="24"/>
          <w:szCs w:val="24"/>
        </w:rPr>
        <w:t>3.2</w:t>
      </w:r>
      <w:r w:rsidRPr="006563CE">
        <w:rPr>
          <w:rFonts w:ascii="HG丸ｺﾞｼｯｸM-PRO" w:eastAsia="HG丸ｺﾞｼｯｸM-PRO" w:hAnsi="HG丸ｺﾞｼｯｸM-PRO" w:cs="ＭＳ Ｐゴシック" w:hint="eastAsia"/>
          <w:sz w:val="24"/>
          <w:szCs w:val="24"/>
        </w:rPr>
        <w:t>㎞（コスモスクエア駅～夢洲駅）</w:t>
      </w:r>
    </w:p>
    <w:p w14:paraId="6C387D3E" w14:textId="77777777" w:rsidR="006563CE" w:rsidRPr="00064D5B" w:rsidRDefault="006563CE" w:rsidP="001F3024">
      <w:pPr>
        <w:spacing w:after="0"/>
        <w:rPr>
          <w:rFonts w:ascii="HG丸ｺﾞｼｯｸM-PRO" w:eastAsia="HG丸ｺﾞｼｯｸM-PRO" w:hAnsi="HG丸ｺﾞｼｯｸM-PRO" w:cs="ＭＳ Ｐゴシック"/>
          <w:sz w:val="24"/>
          <w:szCs w:val="24"/>
        </w:rPr>
      </w:pPr>
    </w:p>
    <w:p w14:paraId="4026E6B1" w14:textId="186C958D" w:rsidR="006563CE" w:rsidRDefault="006563CE"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563CE">
        <w:rPr>
          <w:rFonts w:ascii="HG丸ｺﾞｼｯｸM-PRO" w:eastAsia="HG丸ｺﾞｼｯｸM-PRO" w:hAnsi="HG丸ｺﾞｼｯｸM-PRO" w:cs="ＭＳ Ｐゴシック" w:hint="eastAsia"/>
          <w:sz w:val="24"/>
          <w:szCs w:val="24"/>
        </w:rPr>
        <w:t>夢洲アクセス鉄道【北ルート】</w:t>
      </w:r>
    </w:p>
    <w:p w14:paraId="7535FD08" w14:textId="7B734424" w:rsidR="006563CE" w:rsidRP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563CE">
        <w:rPr>
          <w:rFonts w:ascii="HG丸ｺﾞｼｯｸM-PRO" w:eastAsia="HG丸ｺﾞｼｯｸM-PRO" w:hAnsi="HG丸ｺﾞｼｯｸM-PRO" w:cs="ＭＳ Ｐゴシック" w:hint="eastAsia"/>
          <w:sz w:val="24"/>
          <w:szCs w:val="24"/>
        </w:rPr>
        <w:t>夢洲への鉄道によるアクセスにかかる整備の方向性について検討を行うため、令和６</w:t>
      </w:r>
      <w:r w:rsidRPr="006563CE">
        <w:rPr>
          <w:rFonts w:ascii="HG丸ｺﾞｼｯｸM-PRO" w:eastAsia="HG丸ｺﾞｼｯｸM-PRO" w:hAnsi="HG丸ｺﾞｼｯｸM-PRO" w:cs="ＭＳ Ｐゴシック"/>
          <w:sz w:val="24"/>
          <w:szCs w:val="24"/>
        </w:rPr>
        <w:t>(2024)</w:t>
      </w:r>
      <w:r w:rsidRPr="006563CE">
        <w:rPr>
          <w:rFonts w:ascii="HG丸ｺﾞｼｯｸM-PRO" w:eastAsia="HG丸ｺﾞｼｯｸM-PRO" w:hAnsi="HG丸ｺﾞｼｯｸM-PRO" w:cs="ＭＳ Ｐゴシック" w:hint="eastAsia"/>
          <w:sz w:val="24"/>
          <w:szCs w:val="24"/>
        </w:rPr>
        <w:t>年</w:t>
      </w:r>
      <w:r w:rsidRPr="006563CE">
        <w:rPr>
          <w:rFonts w:ascii="HG丸ｺﾞｼｯｸM-PRO" w:eastAsia="HG丸ｺﾞｼｯｸM-PRO" w:hAnsi="HG丸ｺﾞｼｯｸM-PRO" w:cs="ＭＳ Ｐゴシック"/>
          <w:sz w:val="24"/>
          <w:szCs w:val="24"/>
        </w:rPr>
        <w:t>11</w:t>
      </w:r>
      <w:r w:rsidRPr="006563CE">
        <w:rPr>
          <w:rFonts w:ascii="HG丸ｺﾞｼｯｸM-PRO" w:eastAsia="HG丸ｺﾞｼｯｸM-PRO" w:hAnsi="HG丸ｺﾞｼｯｸM-PRO" w:cs="ＭＳ Ｐゴシック" w:hint="eastAsia"/>
          <w:sz w:val="24"/>
          <w:szCs w:val="24"/>
        </w:rPr>
        <w:t>月から「夢洲アクセス鉄道に関する検討会」を開催。</w:t>
      </w:r>
    </w:p>
    <w:p w14:paraId="3339125E" w14:textId="42C0D006" w:rsidR="006563CE" w:rsidRP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563CE">
        <w:rPr>
          <w:rFonts w:ascii="HG丸ｺﾞｼｯｸM-PRO" w:eastAsia="HG丸ｺﾞｼｯｸM-PRO" w:hAnsi="HG丸ｺﾞｼｯｸM-PRO" w:cs="ＭＳ Ｐゴシック" w:hint="eastAsia"/>
          <w:sz w:val="24"/>
          <w:szCs w:val="24"/>
        </w:rPr>
        <w:t>国の答申として位置付けられている、答申路線（中之島～西九条～新桜島～舞洲～夢洲）と、京阪中之島線延伸（中之島～九条）及びＪＲ桜島線延伸（桜島～舞洲～夢洲）について費用対効果などの観点から優位性を比較検討。</w:t>
      </w:r>
    </w:p>
    <w:p w14:paraId="18B20908" w14:textId="65C57429" w:rsid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563CE">
        <w:rPr>
          <w:rFonts w:ascii="HG丸ｺﾞｼｯｸM-PRO" w:eastAsia="HG丸ｺﾞｼｯｸM-PRO" w:hAnsi="HG丸ｺﾞｼｯｸM-PRO" w:cs="ＭＳ Ｐゴシック" w:hint="eastAsia"/>
          <w:sz w:val="24"/>
          <w:szCs w:val="24"/>
        </w:rPr>
        <w:t>今後、検討会における検討結果を踏まえつつ、夢洲まちづくりの動向を見極め、鉄道事業者等関係者とともに検討の深度化を図る。</w:t>
      </w:r>
    </w:p>
    <w:p w14:paraId="25363004" w14:textId="77777777" w:rsidR="006563CE" w:rsidRP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sidRPr="006563CE">
        <w:rPr>
          <w:rFonts w:ascii="HG丸ｺﾞｼｯｸM-PRO" w:eastAsia="HG丸ｺﾞｼｯｸM-PRO" w:hAnsi="HG丸ｺﾞｼｯｸM-PRO" w:cs="ＭＳ Ｐゴシック" w:hint="eastAsia"/>
          <w:sz w:val="24"/>
          <w:szCs w:val="24"/>
        </w:rPr>
        <w:t>検討対象路線（案）</w:t>
      </w:r>
    </w:p>
    <w:p w14:paraId="2ADCDCED" w14:textId="77777777" w:rsidR="006563CE" w:rsidRP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sidRPr="006563CE">
        <w:rPr>
          <w:rFonts w:ascii="HG丸ｺﾞｼｯｸM-PRO" w:eastAsia="HG丸ｺﾞｼｯｸM-PRO" w:hAnsi="HG丸ｺﾞｼｯｸM-PRO" w:cs="ＭＳ Ｐゴシック" w:hint="eastAsia"/>
          <w:sz w:val="24"/>
          <w:szCs w:val="24"/>
        </w:rPr>
        <w:t>１）答申路線　（中之島～西九条～新桜島～舞洲～夢洲）</w:t>
      </w:r>
    </w:p>
    <w:p w14:paraId="761430E8" w14:textId="77777777" w:rsidR="006563CE" w:rsidRP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sidRPr="006563CE">
        <w:rPr>
          <w:rFonts w:ascii="HG丸ｺﾞｼｯｸM-PRO" w:eastAsia="HG丸ｺﾞｼｯｸM-PRO" w:hAnsi="HG丸ｺﾞｼｯｸM-PRO" w:cs="ＭＳ Ｐゴシック" w:hint="eastAsia"/>
          <w:sz w:val="24"/>
          <w:szCs w:val="24"/>
        </w:rPr>
        <w:t>２）検討路線</w:t>
      </w:r>
      <w:r w:rsidRPr="006563CE">
        <w:rPr>
          <w:rFonts w:ascii="HG丸ｺﾞｼｯｸM-PRO" w:eastAsia="HG丸ｺﾞｼｯｸM-PRO" w:hAnsi="HG丸ｺﾞｼｯｸM-PRO" w:cs="ＭＳ Ｐゴシック"/>
          <w:sz w:val="24"/>
          <w:szCs w:val="24"/>
        </w:rPr>
        <w:tab/>
      </w:r>
      <w:r w:rsidRPr="006563CE">
        <w:rPr>
          <w:rFonts w:ascii="HG丸ｺﾞｼｯｸM-PRO" w:eastAsia="HG丸ｺﾞｼｯｸM-PRO" w:hAnsi="HG丸ｺﾞｼｯｸM-PRO" w:cs="ＭＳ Ｐゴシック" w:hint="eastAsia"/>
          <w:sz w:val="24"/>
          <w:szCs w:val="24"/>
        </w:rPr>
        <w:t>・ＪＲ桜島線延伸（桜島～舞洲～夢洲）</w:t>
      </w:r>
    </w:p>
    <w:p w14:paraId="630644F9" w14:textId="34ADD26B" w:rsid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sidRPr="006563CE">
        <w:rPr>
          <w:rFonts w:ascii="HG丸ｺﾞｼｯｸM-PRO" w:eastAsia="HG丸ｺﾞｼｯｸM-PRO" w:hAnsi="HG丸ｺﾞｼｯｸM-PRO" w:cs="ＭＳ Ｐゴシック" w:hint="eastAsia"/>
          <w:sz w:val="24"/>
          <w:szCs w:val="24"/>
        </w:rPr>
        <w:t>・京阪中之島線延伸（中之島～九条）</w:t>
      </w:r>
    </w:p>
    <w:p w14:paraId="0B6E25D2" w14:textId="1BAD9FB1" w:rsid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p>
    <w:p w14:paraId="7AA83009" w14:textId="77777777" w:rsidR="006563CE" w:rsidRP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sidRPr="006563CE">
        <w:rPr>
          <w:rFonts w:ascii="HG丸ｺﾞｼｯｸM-PRO" w:eastAsia="HG丸ｺﾞｼｯｸM-PRO" w:hAnsi="HG丸ｺﾞｼｯｸM-PRO" w:cs="ＭＳ Ｐゴシック" w:hint="eastAsia"/>
          <w:sz w:val="24"/>
          <w:szCs w:val="24"/>
        </w:rPr>
        <w:t>【夢洲駅】</w:t>
      </w:r>
    </w:p>
    <w:p w14:paraId="2147D4DD" w14:textId="54EDB7E4" w:rsidR="006563CE" w:rsidRP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563CE">
        <w:rPr>
          <w:rFonts w:ascii="HG丸ｺﾞｼｯｸM-PRO" w:eastAsia="HG丸ｺﾞｼｯｸM-PRO" w:hAnsi="HG丸ｺﾞｼｯｸM-PRO" w:cs="ＭＳ Ｐゴシック" w:hint="eastAsia"/>
          <w:sz w:val="24"/>
          <w:szCs w:val="24"/>
        </w:rPr>
        <w:t>夢洲駅構造：地下２階構造（地下１階：コンコース、地下２階：ホーム）</w:t>
      </w:r>
    </w:p>
    <w:p w14:paraId="5BBDE50B" w14:textId="168E3C7A" w:rsidR="006563CE" w:rsidRP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lastRenderedPageBreak/>
        <w:t>○</w:t>
      </w:r>
      <w:r w:rsidRPr="006563CE">
        <w:rPr>
          <w:rFonts w:ascii="HG丸ｺﾞｼｯｸM-PRO" w:eastAsia="HG丸ｺﾞｼｯｸM-PRO" w:hAnsi="HG丸ｺﾞｼｯｸM-PRO" w:cs="ＭＳ Ｐゴシック" w:hint="eastAsia"/>
          <w:sz w:val="24"/>
          <w:szCs w:val="24"/>
        </w:rPr>
        <w:t>コンコースの通路幅：</w:t>
      </w:r>
      <w:r w:rsidRPr="006563CE">
        <w:rPr>
          <w:rFonts w:ascii="HG丸ｺﾞｼｯｸM-PRO" w:eastAsia="HG丸ｺﾞｼｯｸM-PRO" w:hAnsi="HG丸ｺﾞｼｯｸM-PRO" w:cs="ＭＳ Ｐゴシック"/>
          <w:sz w:val="24"/>
          <w:szCs w:val="24"/>
        </w:rPr>
        <w:t>17</w:t>
      </w:r>
      <w:r w:rsidRPr="006563CE">
        <w:rPr>
          <w:rFonts w:ascii="HG丸ｺﾞｼｯｸM-PRO" w:eastAsia="HG丸ｺﾞｼｯｸM-PRO" w:hAnsi="HG丸ｺﾞｼｯｸM-PRO" w:cs="ＭＳ Ｐゴシック" w:hint="eastAsia"/>
          <w:sz w:val="24"/>
          <w:szCs w:val="24"/>
        </w:rPr>
        <w:t>メートル</w:t>
      </w:r>
    </w:p>
    <w:p w14:paraId="1F08D122" w14:textId="55999D04" w:rsidR="006563CE" w:rsidRP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563CE">
        <w:rPr>
          <w:rFonts w:ascii="HG丸ｺﾞｼｯｸM-PRO" w:eastAsia="HG丸ｺﾞｼｯｸM-PRO" w:hAnsi="HG丸ｺﾞｼｯｸM-PRO" w:cs="ＭＳ Ｐゴシック" w:hint="eastAsia"/>
          <w:sz w:val="24"/>
          <w:szCs w:val="24"/>
        </w:rPr>
        <w:t>改札：</w:t>
      </w:r>
      <w:r w:rsidRPr="006563CE">
        <w:rPr>
          <w:rFonts w:ascii="HG丸ｺﾞｼｯｸM-PRO" w:eastAsia="HG丸ｺﾞｼｯｸM-PRO" w:hAnsi="HG丸ｺﾞｼｯｸM-PRO" w:cs="ＭＳ Ｐゴシック"/>
          <w:sz w:val="24"/>
          <w:szCs w:val="24"/>
        </w:rPr>
        <w:t>16</w:t>
      </w:r>
      <w:r w:rsidRPr="006563CE">
        <w:rPr>
          <w:rFonts w:ascii="HG丸ｺﾞｼｯｸM-PRO" w:eastAsia="HG丸ｺﾞｼｯｸM-PRO" w:hAnsi="HG丸ｺﾞｼｯｸM-PRO" w:cs="ＭＳ Ｐゴシック" w:hint="eastAsia"/>
          <w:sz w:val="24"/>
          <w:szCs w:val="24"/>
        </w:rPr>
        <w:t>基（</w:t>
      </w:r>
      <w:r w:rsidRPr="006563CE">
        <w:rPr>
          <w:rFonts w:ascii="HG丸ｺﾞｼｯｸM-PRO" w:eastAsia="HG丸ｺﾞｼｯｸM-PRO" w:hAnsi="HG丸ｺﾞｼｯｸM-PRO" w:cs="ＭＳ Ｐゴシック"/>
          <w:sz w:val="24"/>
          <w:szCs w:val="24"/>
        </w:rPr>
        <w:t>2025</w:t>
      </w:r>
      <w:r w:rsidRPr="006563CE">
        <w:rPr>
          <w:rFonts w:ascii="HG丸ｺﾞｼｯｸM-PRO" w:eastAsia="HG丸ｺﾞｼｯｸM-PRO" w:hAnsi="HG丸ｺﾞｼｯｸM-PRO" w:cs="ＭＳ Ｐゴシック" w:hint="eastAsia"/>
          <w:sz w:val="24"/>
          <w:szCs w:val="24"/>
        </w:rPr>
        <w:t>大阪・関西万博開催時）</w:t>
      </w:r>
    </w:p>
    <w:p w14:paraId="24DB9F64" w14:textId="77777777" w:rsid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563CE">
        <w:rPr>
          <w:rFonts w:ascii="HG丸ｺﾞｼｯｸM-PRO" w:eastAsia="HG丸ｺﾞｼｯｸM-PRO" w:hAnsi="HG丸ｺﾞｼｯｸM-PRO" w:cs="ＭＳ Ｐゴシック" w:hint="eastAsia"/>
          <w:sz w:val="24"/>
          <w:szCs w:val="24"/>
        </w:rPr>
        <w:t>ホーム延長：</w:t>
      </w:r>
      <w:r w:rsidRPr="006563CE">
        <w:rPr>
          <w:rFonts w:ascii="HG丸ｺﾞｼｯｸM-PRO" w:eastAsia="HG丸ｺﾞｼｯｸM-PRO" w:hAnsi="HG丸ｺﾞｼｯｸM-PRO" w:cs="ＭＳ Ｐゴシック"/>
          <w:sz w:val="24"/>
          <w:szCs w:val="24"/>
        </w:rPr>
        <w:t>160</w:t>
      </w:r>
      <w:r w:rsidRPr="006563CE">
        <w:rPr>
          <w:rFonts w:ascii="HG丸ｺﾞｼｯｸM-PRO" w:eastAsia="HG丸ｺﾞｼｯｸM-PRO" w:hAnsi="HG丸ｺﾞｼｯｸM-PRO" w:cs="ＭＳ Ｐゴシック" w:hint="eastAsia"/>
          <w:sz w:val="24"/>
          <w:szCs w:val="24"/>
        </w:rPr>
        <w:t>メートル</w:t>
      </w:r>
    </w:p>
    <w:p w14:paraId="6ED3F7D4" w14:textId="0F949733" w:rsidR="006563CE" w:rsidRP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563CE">
        <w:rPr>
          <w:rFonts w:ascii="HG丸ｺﾞｼｯｸM-PRO" w:eastAsia="HG丸ｺﾞｼｯｸM-PRO" w:hAnsi="HG丸ｺﾞｼｯｸM-PRO" w:cs="ＭＳ Ｐゴシック" w:hint="eastAsia"/>
          <w:sz w:val="24"/>
          <w:szCs w:val="24"/>
        </w:rPr>
        <w:t>ホーム幅：</w:t>
      </w:r>
      <w:r w:rsidRPr="006563CE">
        <w:rPr>
          <w:rFonts w:ascii="HG丸ｺﾞｼｯｸM-PRO" w:eastAsia="HG丸ｺﾞｼｯｸM-PRO" w:hAnsi="HG丸ｺﾞｼｯｸM-PRO" w:cs="ＭＳ Ｐゴシック"/>
          <w:sz w:val="24"/>
          <w:szCs w:val="24"/>
        </w:rPr>
        <w:t>10</w:t>
      </w:r>
      <w:r w:rsidRPr="006563CE">
        <w:rPr>
          <w:rFonts w:ascii="HG丸ｺﾞｼｯｸM-PRO" w:eastAsia="HG丸ｺﾞｼｯｸM-PRO" w:hAnsi="HG丸ｺﾞｼｯｸM-PRO" w:cs="ＭＳ Ｐゴシック" w:hint="eastAsia"/>
          <w:sz w:val="24"/>
          <w:szCs w:val="24"/>
        </w:rPr>
        <w:t>メートル（最大）</w:t>
      </w:r>
    </w:p>
    <w:p w14:paraId="0AE7A96A" w14:textId="4D0E7EE5" w:rsidR="006563CE" w:rsidRDefault="006563CE"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（８ページ終わり）</w:t>
      </w:r>
    </w:p>
    <w:p w14:paraId="2ED96009" w14:textId="77777777" w:rsidR="006563CE" w:rsidRDefault="006563CE" w:rsidP="001F3024">
      <w:pPr>
        <w:spacing w:after="0"/>
        <w:rPr>
          <w:rFonts w:ascii="HG丸ｺﾞｼｯｸM-PRO" w:eastAsia="HG丸ｺﾞｼｯｸM-PRO" w:hAnsi="HG丸ｺﾞｼｯｸM-PRO" w:cs="ＭＳ Ｐゴシック"/>
          <w:sz w:val="24"/>
          <w:szCs w:val="24"/>
        </w:rPr>
      </w:pPr>
    </w:p>
    <w:p w14:paraId="054A25B1" w14:textId="537AF36C" w:rsidR="006563CE" w:rsidRDefault="006563CE"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（９ページ）</w:t>
      </w:r>
    </w:p>
    <w:p w14:paraId="473B2EF6" w14:textId="77777777" w:rsidR="006563CE" w:rsidRDefault="006563CE" w:rsidP="006563CE">
      <w:pPr>
        <w:spacing w:after="0"/>
        <w:rPr>
          <w:rFonts w:ascii="HG丸ｺﾞｼｯｸM-PRO" w:eastAsia="HG丸ｺﾞｼｯｸM-PRO" w:hAnsi="HG丸ｺﾞｼｯｸM-PRO" w:cs="ＭＳ Ｐゴシック"/>
          <w:sz w:val="24"/>
          <w:szCs w:val="24"/>
        </w:rPr>
      </w:pPr>
      <w:r w:rsidRPr="004D1DD3">
        <w:rPr>
          <w:rFonts w:ascii="HG丸ｺﾞｼｯｸM-PRO" w:eastAsia="HG丸ｺﾞｼｯｸM-PRO" w:hAnsi="HG丸ｺﾞｼｯｸM-PRO" w:cs="ＭＳ Ｐゴシック" w:hint="eastAsia"/>
          <w:sz w:val="24"/>
          <w:szCs w:val="24"/>
        </w:rPr>
        <w:t>１．夢洲のまちづくりの経緯と状況</w:t>
      </w:r>
    </w:p>
    <w:p w14:paraId="44857034" w14:textId="77777777" w:rsidR="006563CE" w:rsidRDefault="006563CE" w:rsidP="006563CE">
      <w:pPr>
        <w:spacing w:after="0"/>
        <w:rPr>
          <w:rFonts w:ascii="HG丸ｺﾞｼｯｸM-PRO" w:eastAsia="HG丸ｺﾞｼｯｸM-PRO" w:hAnsi="HG丸ｺﾞｼｯｸM-PRO" w:cs="ＭＳ Ｐゴシック"/>
          <w:sz w:val="24"/>
          <w:szCs w:val="24"/>
        </w:rPr>
      </w:pPr>
      <w:r w:rsidRPr="004D1DD3">
        <w:rPr>
          <w:rFonts w:ascii="HG丸ｺﾞｼｯｸM-PRO" w:eastAsia="HG丸ｺﾞｼｯｸM-PRO" w:hAnsi="HG丸ｺﾞｼｯｸM-PRO" w:cs="ＭＳ Ｐゴシック" w:hint="eastAsia"/>
          <w:sz w:val="24"/>
          <w:szCs w:val="24"/>
        </w:rPr>
        <w:t>（２）夢洲のまちづくりの状況</w:t>
      </w:r>
    </w:p>
    <w:p w14:paraId="4E2E56C1" w14:textId="77777777" w:rsidR="006563CE" w:rsidRDefault="006563CE" w:rsidP="006563CE">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１）基盤整備</w:t>
      </w:r>
    </w:p>
    <w:p w14:paraId="53609358" w14:textId="454D49DC" w:rsidR="006563CE" w:rsidRDefault="006563CE"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２．</w:t>
      </w:r>
      <w:r w:rsidRPr="006563CE">
        <w:rPr>
          <w:rFonts w:ascii="HG丸ｺﾞｼｯｸM-PRO" w:eastAsia="HG丸ｺﾞｼｯｸM-PRO" w:hAnsi="HG丸ｺﾞｼｯｸM-PRO" w:cs="ＭＳ Ｐゴシック" w:hint="eastAsia"/>
          <w:sz w:val="24"/>
          <w:szCs w:val="24"/>
        </w:rPr>
        <w:t>道路ネットワーク（夢洲・舞洲）</w:t>
      </w:r>
    </w:p>
    <w:p w14:paraId="637F0218" w14:textId="6020138B" w:rsidR="006563CE" w:rsidRPr="006563CE" w:rsidRDefault="006563CE" w:rsidP="006563CE">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563CE">
        <w:rPr>
          <w:rFonts w:ascii="HG丸ｺﾞｼｯｸM-PRO" w:eastAsia="HG丸ｺﾞｼｯｸM-PRO" w:hAnsi="HG丸ｺﾞｼｯｸM-PRO" w:cs="ＭＳ Ｐゴシック" w:hint="eastAsia"/>
          <w:sz w:val="24"/>
          <w:szCs w:val="24"/>
        </w:rPr>
        <w:t>夢洲へのアクセスは、舞洲から夢舞大橋、咲洲から夢咲トンネルを経由する２つのルートとなっている。</w:t>
      </w:r>
    </w:p>
    <w:p w14:paraId="1547EA46" w14:textId="6171620A" w:rsid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563CE">
        <w:rPr>
          <w:rFonts w:ascii="HG丸ｺﾞｼｯｸM-PRO" w:eastAsia="HG丸ｺﾞｼｯｸM-PRO" w:hAnsi="HG丸ｺﾞｼｯｸM-PRO" w:cs="ＭＳ Ｐゴシック"/>
          <w:sz w:val="24"/>
          <w:szCs w:val="24"/>
        </w:rPr>
        <w:t>2025</w:t>
      </w:r>
      <w:r w:rsidRPr="006563CE">
        <w:rPr>
          <w:rFonts w:ascii="HG丸ｺﾞｼｯｸM-PRO" w:eastAsia="HG丸ｺﾞｼｯｸM-PRO" w:hAnsi="HG丸ｺﾞｼｯｸM-PRO" w:cs="ＭＳ Ｐゴシック" w:hint="eastAsia"/>
          <w:sz w:val="24"/>
          <w:szCs w:val="24"/>
        </w:rPr>
        <w:t>年大阪・関西万博に併せて、此花大橋や夢舞大橋の車線数の増加や、夢洲・舞洲において高架橋の整備等を行い、アクセス道路機能の強化が図られる。</w:t>
      </w:r>
    </w:p>
    <w:p w14:paraId="598614BA" w14:textId="77777777" w:rsidR="00E63481" w:rsidRPr="00064D5B" w:rsidRDefault="00E63481" w:rsidP="006563CE">
      <w:pPr>
        <w:spacing w:after="0"/>
        <w:ind w:left="240" w:hangingChars="100" w:hanging="240"/>
        <w:rPr>
          <w:rFonts w:ascii="HG丸ｺﾞｼｯｸM-PRO" w:eastAsia="HG丸ｺﾞｼｯｸM-PRO" w:hAnsi="HG丸ｺﾞｼｯｸM-PRO" w:cs="ＭＳ Ｐゴシック"/>
          <w:sz w:val="24"/>
          <w:szCs w:val="24"/>
        </w:rPr>
      </w:pPr>
    </w:p>
    <w:p w14:paraId="3C100E39" w14:textId="520FD030" w:rsid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563CE">
        <w:rPr>
          <w:rFonts w:ascii="HG丸ｺﾞｼｯｸM-PRO" w:eastAsia="HG丸ｺﾞｼｯｸM-PRO" w:hAnsi="HG丸ｺﾞｼｯｸM-PRO" w:cs="ＭＳ Ｐゴシック" w:hint="eastAsia"/>
          <w:sz w:val="24"/>
          <w:szCs w:val="24"/>
        </w:rPr>
        <w:t>アクセス機能の強化</w:t>
      </w:r>
    </w:p>
    <w:p w14:paraId="3F09B662" w14:textId="2FF70022" w:rsidR="006563CE" w:rsidRPr="006563CE" w:rsidRDefault="006563CE" w:rsidP="006563CE">
      <w:pPr>
        <w:spacing w:after="0"/>
        <w:rPr>
          <w:rFonts w:ascii="HG丸ｺﾞｼｯｸM-PRO" w:eastAsia="HG丸ｺﾞｼｯｸM-PRO" w:hAnsi="HG丸ｺﾞｼｯｸM-PRO" w:cs="ＭＳ Ｐゴシック"/>
          <w:sz w:val="24"/>
          <w:szCs w:val="24"/>
        </w:rPr>
      </w:pPr>
      <w:r w:rsidRPr="006563CE">
        <w:rPr>
          <w:rFonts w:ascii="HG丸ｺﾞｼｯｸM-PRO" w:eastAsia="HG丸ｺﾞｼｯｸM-PRO" w:hAnsi="HG丸ｺﾞｼｯｸM-PRO" w:cs="ＭＳ Ｐゴシック" w:hint="eastAsia"/>
          <w:sz w:val="24"/>
          <w:szCs w:val="24"/>
        </w:rPr>
        <w:t>新たな国際観光拠点の形成に向けて、阪神高速道路湾岸線の舞洲ランプから此花大橋や夢舞大橋の車線数を増加し、道路機能を強化。</w:t>
      </w:r>
    </w:p>
    <w:p w14:paraId="72A6A5CA" w14:textId="77777777" w:rsidR="006563CE" w:rsidRPr="006563CE" w:rsidRDefault="006563CE" w:rsidP="006563CE">
      <w:pPr>
        <w:spacing w:after="0"/>
        <w:rPr>
          <w:rFonts w:ascii="HG丸ｺﾞｼｯｸM-PRO" w:eastAsia="HG丸ｺﾞｼｯｸM-PRO" w:hAnsi="HG丸ｺﾞｼｯｸM-PRO" w:cs="ＭＳ Ｐゴシック"/>
          <w:sz w:val="24"/>
          <w:szCs w:val="24"/>
        </w:rPr>
      </w:pPr>
      <w:r w:rsidRPr="006563CE">
        <w:rPr>
          <w:rFonts w:ascii="HG丸ｺﾞｼｯｸM-PRO" w:eastAsia="HG丸ｺﾞｼｯｸM-PRO" w:hAnsi="HG丸ｺﾞｼｯｸM-PRO" w:cs="ＭＳ Ｐゴシック" w:hint="eastAsia"/>
          <w:sz w:val="24"/>
          <w:szCs w:val="24"/>
        </w:rPr>
        <w:t xml:space="preserve">＜此花大橋＞　</w:t>
      </w:r>
    </w:p>
    <w:p w14:paraId="7E332E90" w14:textId="1A71E1A5" w:rsidR="006563CE" w:rsidRPr="006563CE" w:rsidRDefault="006563CE" w:rsidP="006563CE">
      <w:pPr>
        <w:spacing w:after="0"/>
        <w:rPr>
          <w:rFonts w:ascii="HG丸ｺﾞｼｯｸM-PRO" w:eastAsia="HG丸ｺﾞｼｯｸM-PRO" w:hAnsi="HG丸ｺﾞｼｯｸM-PRO" w:cs="ＭＳ Ｐゴシック"/>
          <w:sz w:val="24"/>
          <w:szCs w:val="24"/>
        </w:rPr>
      </w:pPr>
      <w:r w:rsidRPr="006563CE">
        <w:rPr>
          <w:rFonts w:ascii="HG丸ｺﾞｼｯｸM-PRO" w:eastAsia="HG丸ｺﾞｼｯｸM-PRO" w:hAnsi="HG丸ｺﾞｼｯｸM-PRO" w:cs="ＭＳ Ｐゴシック" w:hint="eastAsia"/>
          <w:sz w:val="24"/>
          <w:szCs w:val="24"/>
        </w:rPr>
        <w:t>令和４</w:t>
      </w:r>
      <w:r w:rsidRPr="006563CE">
        <w:rPr>
          <w:rFonts w:ascii="HG丸ｺﾞｼｯｸM-PRO" w:eastAsia="HG丸ｺﾞｼｯｸM-PRO" w:hAnsi="HG丸ｺﾞｼｯｸM-PRO" w:cs="ＭＳ Ｐゴシック"/>
          <w:sz w:val="24"/>
          <w:szCs w:val="24"/>
        </w:rPr>
        <w:t>(2022)</w:t>
      </w:r>
      <w:r w:rsidRPr="006563CE">
        <w:rPr>
          <w:rFonts w:ascii="HG丸ｺﾞｼｯｸM-PRO" w:eastAsia="HG丸ｺﾞｼｯｸM-PRO" w:hAnsi="HG丸ｺﾞｼｯｸM-PRO" w:cs="ＭＳ Ｐゴシック" w:hint="eastAsia"/>
          <w:sz w:val="24"/>
          <w:szCs w:val="24"/>
        </w:rPr>
        <w:t>年に、車線数を４車線から６車線に増加。万博閉幕後は、さらに歩道を設置し、歩行者及び自転車の通行が可能となる。</w:t>
      </w:r>
    </w:p>
    <w:p w14:paraId="0C8E5801" w14:textId="77777777" w:rsidR="006563CE" w:rsidRPr="006563CE" w:rsidRDefault="006563CE" w:rsidP="006563CE">
      <w:pPr>
        <w:spacing w:after="0"/>
        <w:rPr>
          <w:rFonts w:ascii="HG丸ｺﾞｼｯｸM-PRO" w:eastAsia="HG丸ｺﾞｼｯｸM-PRO" w:hAnsi="HG丸ｺﾞｼｯｸM-PRO" w:cs="ＭＳ Ｐゴシック"/>
          <w:sz w:val="24"/>
          <w:szCs w:val="24"/>
        </w:rPr>
      </w:pPr>
      <w:r w:rsidRPr="006563CE">
        <w:rPr>
          <w:rFonts w:ascii="HG丸ｺﾞｼｯｸM-PRO" w:eastAsia="HG丸ｺﾞｼｯｸM-PRO" w:hAnsi="HG丸ｺﾞｼｯｸM-PRO" w:cs="ＭＳ Ｐゴシック" w:hint="eastAsia"/>
          <w:sz w:val="24"/>
          <w:szCs w:val="24"/>
        </w:rPr>
        <w:t>＜舞洲東交差点高架橋等＞</w:t>
      </w:r>
    </w:p>
    <w:p w14:paraId="4BD2E46C" w14:textId="13ABAAD6" w:rsidR="006563CE" w:rsidRPr="006563CE" w:rsidRDefault="006563CE" w:rsidP="006563CE">
      <w:pPr>
        <w:spacing w:after="0"/>
        <w:rPr>
          <w:rFonts w:ascii="HG丸ｺﾞｼｯｸM-PRO" w:eastAsia="HG丸ｺﾞｼｯｸM-PRO" w:hAnsi="HG丸ｺﾞｼｯｸM-PRO" w:cs="ＭＳ Ｐゴシック"/>
          <w:sz w:val="24"/>
          <w:szCs w:val="24"/>
        </w:rPr>
      </w:pPr>
      <w:r w:rsidRPr="006563CE">
        <w:rPr>
          <w:rFonts w:ascii="HG丸ｺﾞｼｯｸM-PRO" w:eastAsia="HG丸ｺﾞｼｯｸM-PRO" w:hAnsi="HG丸ｺﾞｼｯｸM-PRO" w:cs="ＭＳ Ｐゴシック" w:hint="eastAsia"/>
          <w:sz w:val="24"/>
          <w:szCs w:val="24"/>
        </w:rPr>
        <w:t>夢舞大橋から此花大橋に向かう北行きの右折２車線を立体交差化することにより、右折車両の円滑な交通動線を確保するとともに、舞洲幹線道路の車線数を４車線から６車線に増加。</w:t>
      </w:r>
    </w:p>
    <w:p w14:paraId="7491D6B4" w14:textId="77777777" w:rsidR="006563CE" w:rsidRPr="006563CE" w:rsidRDefault="006563CE" w:rsidP="006563CE">
      <w:pPr>
        <w:spacing w:after="0"/>
        <w:rPr>
          <w:rFonts w:ascii="HG丸ｺﾞｼｯｸM-PRO" w:eastAsia="HG丸ｺﾞｼｯｸM-PRO" w:hAnsi="HG丸ｺﾞｼｯｸM-PRO" w:cs="ＭＳ Ｐゴシック"/>
          <w:sz w:val="24"/>
          <w:szCs w:val="24"/>
        </w:rPr>
      </w:pPr>
      <w:r w:rsidRPr="006563CE">
        <w:rPr>
          <w:rFonts w:ascii="HG丸ｺﾞｼｯｸM-PRO" w:eastAsia="HG丸ｺﾞｼｯｸM-PRO" w:hAnsi="HG丸ｺﾞｼｯｸM-PRO" w:cs="ＭＳ Ｐゴシック" w:hint="eastAsia"/>
          <w:sz w:val="24"/>
          <w:szCs w:val="24"/>
        </w:rPr>
        <w:lastRenderedPageBreak/>
        <w:t>＜夢舞大橋＞</w:t>
      </w:r>
    </w:p>
    <w:p w14:paraId="379F7196" w14:textId="07D618C3" w:rsidR="006563CE" w:rsidRDefault="006563CE" w:rsidP="006563CE">
      <w:pPr>
        <w:spacing w:after="0"/>
        <w:rPr>
          <w:rFonts w:ascii="HG丸ｺﾞｼｯｸM-PRO" w:eastAsia="HG丸ｺﾞｼｯｸM-PRO" w:hAnsi="HG丸ｺﾞｼｯｸM-PRO" w:cs="ＭＳ Ｐゴシック"/>
          <w:sz w:val="24"/>
          <w:szCs w:val="24"/>
        </w:rPr>
      </w:pPr>
      <w:r w:rsidRPr="006563CE">
        <w:rPr>
          <w:rFonts w:ascii="HG丸ｺﾞｼｯｸM-PRO" w:eastAsia="HG丸ｺﾞｼｯｸM-PRO" w:hAnsi="HG丸ｺﾞｼｯｸM-PRO" w:cs="ＭＳ Ｐゴシック" w:hint="eastAsia"/>
          <w:sz w:val="24"/>
          <w:szCs w:val="24"/>
        </w:rPr>
        <w:t>通行の円滑化のため、令和４</w:t>
      </w:r>
      <w:r w:rsidRPr="006563CE">
        <w:rPr>
          <w:rFonts w:ascii="HG丸ｺﾞｼｯｸM-PRO" w:eastAsia="HG丸ｺﾞｼｯｸM-PRO" w:hAnsi="HG丸ｺﾞｼｯｸM-PRO" w:cs="ＭＳ Ｐゴシック"/>
          <w:sz w:val="24"/>
          <w:szCs w:val="24"/>
        </w:rPr>
        <w:t>(2022)</w:t>
      </w:r>
      <w:r w:rsidRPr="006563CE">
        <w:rPr>
          <w:rFonts w:ascii="HG丸ｺﾞｼｯｸM-PRO" w:eastAsia="HG丸ｺﾞｼｯｸM-PRO" w:hAnsi="HG丸ｺﾞｼｯｸM-PRO" w:cs="ＭＳ Ｐゴシック" w:hint="eastAsia"/>
          <w:sz w:val="24"/>
          <w:szCs w:val="24"/>
        </w:rPr>
        <w:t>年に車線数を４車線から６車線に増加</w:t>
      </w:r>
    </w:p>
    <w:p w14:paraId="3B80A79D" w14:textId="77777777" w:rsidR="00E63481" w:rsidRDefault="00E63481" w:rsidP="006563CE">
      <w:pPr>
        <w:spacing w:after="0"/>
        <w:rPr>
          <w:rFonts w:ascii="HG丸ｺﾞｼｯｸM-PRO" w:eastAsia="HG丸ｺﾞｼｯｸM-PRO" w:hAnsi="HG丸ｺﾞｼｯｸM-PRO" w:cs="ＭＳ Ｐゴシック"/>
          <w:sz w:val="24"/>
          <w:szCs w:val="24"/>
        </w:rPr>
      </w:pPr>
    </w:p>
    <w:p w14:paraId="19D17DB7" w14:textId="78F65ABF" w:rsidR="006563CE" w:rsidRDefault="006563CE"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563CE">
        <w:rPr>
          <w:rFonts w:ascii="HG丸ｺﾞｼｯｸM-PRO" w:eastAsia="HG丸ｺﾞｼｯｸM-PRO" w:hAnsi="HG丸ｺﾞｼｯｸM-PRO" w:cs="ＭＳ Ｐゴシック" w:hint="eastAsia"/>
          <w:sz w:val="24"/>
          <w:szCs w:val="24"/>
        </w:rPr>
        <w:t>物流車両と観光車両の分離</w:t>
      </w:r>
    </w:p>
    <w:p w14:paraId="22F50B0F" w14:textId="3D5B662C" w:rsidR="006563CE" w:rsidRDefault="006563CE" w:rsidP="001F3024">
      <w:pPr>
        <w:spacing w:after="0"/>
        <w:rPr>
          <w:rFonts w:ascii="HG丸ｺﾞｼｯｸM-PRO" w:eastAsia="HG丸ｺﾞｼｯｸM-PRO" w:hAnsi="HG丸ｺﾞｼｯｸM-PRO" w:cs="ＭＳ Ｐゴシック"/>
          <w:sz w:val="24"/>
          <w:szCs w:val="24"/>
        </w:rPr>
      </w:pPr>
      <w:r w:rsidRPr="006563CE">
        <w:rPr>
          <w:rFonts w:ascii="HG丸ｺﾞｼｯｸM-PRO" w:eastAsia="HG丸ｺﾞｼｯｸM-PRO" w:hAnsi="HG丸ｺﾞｼｯｸM-PRO" w:cs="ＭＳ Ｐゴシック" w:hint="eastAsia"/>
          <w:sz w:val="24"/>
          <w:szCs w:val="24"/>
        </w:rPr>
        <w:t>物流車両と観光車両の動線を分離するため、夢洲内（夢洲中央幹線）の２つの交差点部に高架橋を整備している。夢洲に来訪した　観光車両は、この高架橋経由で、観光外周道路へアクセス可能。</w:t>
      </w:r>
    </w:p>
    <w:p w14:paraId="437EA44A" w14:textId="1E04386A" w:rsidR="006563CE" w:rsidRDefault="006563CE"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（９ページ終わり）</w:t>
      </w:r>
    </w:p>
    <w:p w14:paraId="4C8A8D64" w14:textId="77777777" w:rsidR="006563CE" w:rsidRDefault="006563CE" w:rsidP="001F3024">
      <w:pPr>
        <w:spacing w:after="0"/>
        <w:rPr>
          <w:rFonts w:ascii="HG丸ｺﾞｼｯｸM-PRO" w:eastAsia="HG丸ｺﾞｼｯｸM-PRO" w:hAnsi="HG丸ｺﾞｼｯｸM-PRO" w:cs="ＭＳ Ｐゴシック"/>
          <w:sz w:val="24"/>
          <w:szCs w:val="24"/>
        </w:rPr>
      </w:pPr>
    </w:p>
    <w:p w14:paraId="4BC9C54C" w14:textId="0894B904" w:rsidR="003C268C" w:rsidRDefault="003C268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（10ページ）</w:t>
      </w:r>
    </w:p>
    <w:p w14:paraId="4CAAE861" w14:textId="77777777" w:rsidR="003C268C" w:rsidRDefault="003C268C" w:rsidP="003C268C">
      <w:pPr>
        <w:spacing w:after="0"/>
        <w:rPr>
          <w:rFonts w:ascii="HG丸ｺﾞｼｯｸM-PRO" w:eastAsia="HG丸ｺﾞｼｯｸM-PRO" w:hAnsi="HG丸ｺﾞｼｯｸM-PRO" w:cs="ＭＳ Ｐゴシック"/>
          <w:sz w:val="24"/>
          <w:szCs w:val="24"/>
        </w:rPr>
      </w:pPr>
      <w:r w:rsidRPr="004D1DD3">
        <w:rPr>
          <w:rFonts w:ascii="HG丸ｺﾞｼｯｸM-PRO" w:eastAsia="HG丸ｺﾞｼｯｸM-PRO" w:hAnsi="HG丸ｺﾞｼｯｸM-PRO" w:cs="ＭＳ Ｐゴシック" w:hint="eastAsia"/>
          <w:sz w:val="24"/>
          <w:szCs w:val="24"/>
        </w:rPr>
        <w:t>１．夢洲のまちづくりの経緯と状況</w:t>
      </w:r>
    </w:p>
    <w:p w14:paraId="53A1B797" w14:textId="77777777" w:rsidR="003C268C" w:rsidRDefault="003C268C" w:rsidP="003C268C">
      <w:pPr>
        <w:spacing w:after="0"/>
        <w:rPr>
          <w:rFonts w:ascii="HG丸ｺﾞｼｯｸM-PRO" w:eastAsia="HG丸ｺﾞｼｯｸM-PRO" w:hAnsi="HG丸ｺﾞｼｯｸM-PRO" w:cs="ＭＳ Ｐゴシック"/>
          <w:sz w:val="24"/>
          <w:szCs w:val="24"/>
        </w:rPr>
      </w:pPr>
      <w:r w:rsidRPr="004D1DD3">
        <w:rPr>
          <w:rFonts w:ascii="HG丸ｺﾞｼｯｸM-PRO" w:eastAsia="HG丸ｺﾞｼｯｸM-PRO" w:hAnsi="HG丸ｺﾞｼｯｸM-PRO" w:cs="ＭＳ Ｐゴシック" w:hint="eastAsia"/>
          <w:sz w:val="24"/>
          <w:szCs w:val="24"/>
        </w:rPr>
        <w:t>（２）夢洲のまちづくりの状況</w:t>
      </w:r>
    </w:p>
    <w:p w14:paraId="1EAA5150" w14:textId="50DBC297" w:rsidR="003C268C" w:rsidRDefault="003C268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１）基盤整備</w:t>
      </w:r>
    </w:p>
    <w:p w14:paraId="19C50BDA" w14:textId="78538689" w:rsidR="003C268C" w:rsidRDefault="003C268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３．</w:t>
      </w:r>
      <w:r w:rsidRPr="003C268C">
        <w:rPr>
          <w:rFonts w:ascii="HG丸ｺﾞｼｯｸM-PRO" w:eastAsia="HG丸ｺﾞｼｯｸM-PRO" w:hAnsi="HG丸ｺﾞｼｯｸM-PRO" w:cs="ＭＳ Ｐゴシック" w:hint="eastAsia"/>
          <w:sz w:val="24"/>
          <w:szCs w:val="24"/>
        </w:rPr>
        <w:t>係留施設</w:t>
      </w:r>
    </w:p>
    <w:p w14:paraId="739EBFCF" w14:textId="7D088B80" w:rsidR="003C268C" w:rsidRPr="003C268C" w:rsidRDefault="003C268C" w:rsidP="006563C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3C268C">
        <w:rPr>
          <w:rFonts w:ascii="HG丸ｺﾞｼｯｸM-PRO" w:eastAsia="HG丸ｺﾞｼｯｸM-PRO" w:hAnsi="HG丸ｺﾞｼｯｸM-PRO" w:cs="ＭＳ Ｐゴシック" w:hint="eastAsia"/>
          <w:sz w:val="24"/>
          <w:szCs w:val="24"/>
        </w:rPr>
        <w:t>周囲を海に囲まれた夢洲という立地特性をふまえ、鉄道・道路に加えて、他のエリアからのアプローチを可能とする海上アクセス拠点を北側水際線に整備し、来訪者の利便性の向上及び集客力の強化を図ることとしている。</w:t>
      </w:r>
    </w:p>
    <w:p w14:paraId="375D2A49" w14:textId="51AB0368" w:rsidR="003C268C" w:rsidRDefault="006563CE" w:rsidP="00064D5B">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003C268C" w:rsidRPr="003C268C">
        <w:rPr>
          <w:rFonts w:ascii="HG丸ｺﾞｼｯｸM-PRO" w:eastAsia="HG丸ｺﾞｼｯｸM-PRO" w:hAnsi="HG丸ｺﾞｼｯｸM-PRO" w:cs="ＭＳ Ｐゴシック" w:hint="eastAsia"/>
          <w:sz w:val="24"/>
          <w:szCs w:val="24"/>
        </w:rPr>
        <w:t>国際観光拠点の形成に向けて、多様なアクセス手段の確保をめざしており、係留施設を活用した水上交通の活用を検討している。</w:t>
      </w:r>
    </w:p>
    <w:p w14:paraId="28AE90AA" w14:textId="77777777" w:rsidR="00E63481" w:rsidRPr="003C268C" w:rsidRDefault="00E63481" w:rsidP="003C268C">
      <w:pPr>
        <w:spacing w:after="0"/>
        <w:rPr>
          <w:rFonts w:ascii="HG丸ｺﾞｼｯｸM-PRO" w:eastAsia="HG丸ｺﾞｼｯｸM-PRO" w:hAnsi="HG丸ｺﾞｼｯｸM-PRO" w:cs="ＭＳ Ｐゴシック"/>
          <w:sz w:val="24"/>
          <w:szCs w:val="24"/>
        </w:rPr>
      </w:pPr>
    </w:p>
    <w:p w14:paraId="44A88987" w14:textId="73F7F04B" w:rsidR="006563CE" w:rsidRDefault="006563CE"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563CE">
        <w:rPr>
          <w:rFonts w:ascii="HG丸ｺﾞｼｯｸM-PRO" w:eastAsia="HG丸ｺﾞｼｯｸM-PRO" w:hAnsi="HG丸ｺﾞｼｯｸM-PRO" w:cs="ＭＳ Ｐゴシック" w:hint="eastAsia"/>
          <w:sz w:val="24"/>
          <w:szCs w:val="24"/>
        </w:rPr>
        <w:t>海上アクセス拠点の強化</w:t>
      </w:r>
    </w:p>
    <w:p w14:paraId="5ADF0A8D" w14:textId="77777777" w:rsidR="006563CE" w:rsidRPr="006563CE" w:rsidRDefault="006563CE" w:rsidP="006563C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563CE">
        <w:rPr>
          <w:rFonts w:ascii="HG丸ｺﾞｼｯｸM-PRO" w:eastAsia="HG丸ｺﾞｼｯｸM-PRO" w:hAnsi="HG丸ｺﾞｼｯｸM-PRO" w:cs="ＭＳ Ｐゴシック" w:hint="eastAsia"/>
          <w:sz w:val="24"/>
          <w:szCs w:val="24"/>
        </w:rPr>
        <w:t>魅力ある国際観光拠点として、夢洲の立地を活かし、国内外と結ぶクルーズ客船や、近傍の集客施設と結ぶ小型客船などによる、海上アクセスの強化をめざす。</w:t>
      </w:r>
    </w:p>
    <w:p w14:paraId="09CA73BF" w14:textId="6ABE9EA7" w:rsidR="006563CE" w:rsidRDefault="006563CE" w:rsidP="006563CE">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563CE">
        <w:rPr>
          <w:rFonts w:ascii="HG丸ｺﾞｼｯｸM-PRO" w:eastAsia="HG丸ｺﾞｼｯｸM-PRO" w:hAnsi="HG丸ｺﾞｼｯｸM-PRO" w:cs="ＭＳ Ｐゴシック" w:hint="eastAsia"/>
          <w:sz w:val="24"/>
          <w:szCs w:val="24"/>
        </w:rPr>
        <w:t>水上交通と連携して、大阪全体の水上交通網の拡充を図る。</w:t>
      </w:r>
    </w:p>
    <w:p w14:paraId="0E914BFC" w14:textId="44567A8F" w:rsidR="003C268C" w:rsidRDefault="003C268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（10ページ終わり）</w:t>
      </w:r>
    </w:p>
    <w:p w14:paraId="0010355B" w14:textId="77777777" w:rsidR="003C268C" w:rsidRDefault="003C268C" w:rsidP="001F3024">
      <w:pPr>
        <w:spacing w:after="0"/>
        <w:rPr>
          <w:rFonts w:ascii="HG丸ｺﾞｼｯｸM-PRO" w:eastAsia="HG丸ｺﾞｼｯｸM-PRO" w:hAnsi="HG丸ｺﾞｼｯｸM-PRO" w:cs="ＭＳ Ｐゴシック"/>
          <w:sz w:val="24"/>
          <w:szCs w:val="24"/>
        </w:rPr>
      </w:pPr>
    </w:p>
    <w:p w14:paraId="6438AE1A" w14:textId="16A2D69E" w:rsidR="00E82EE5" w:rsidRDefault="00E82EE5"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lastRenderedPageBreak/>
        <w:t>（11ページ）</w:t>
      </w:r>
    </w:p>
    <w:p w14:paraId="5E4403F2" w14:textId="77777777" w:rsidR="00E82EE5" w:rsidRDefault="00E82EE5" w:rsidP="00E82EE5">
      <w:pPr>
        <w:spacing w:after="0"/>
        <w:rPr>
          <w:rFonts w:ascii="HG丸ｺﾞｼｯｸM-PRO" w:eastAsia="HG丸ｺﾞｼｯｸM-PRO" w:hAnsi="HG丸ｺﾞｼｯｸM-PRO" w:cs="ＭＳ Ｐゴシック"/>
          <w:sz w:val="24"/>
          <w:szCs w:val="24"/>
        </w:rPr>
      </w:pPr>
      <w:r w:rsidRPr="004D1DD3">
        <w:rPr>
          <w:rFonts w:ascii="HG丸ｺﾞｼｯｸM-PRO" w:eastAsia="HG丸ｺﾞｼｯｸM-PRO" w:hAnsi="HG丸ｺﾞｼｯｸM-PRO" w:cs="ＭＳ Ｐゴシック" w:hint="eastAsia"/>
          <w:sz w:val="24"/>
          <w:szCs w:val="24"/>
        </w:rPr>
        <w:t>１．夢洲のまちづくりの経緯と状況</w:t>
      </w:r>
    </w:p>
    <w:p w14:paraId="72583AD2" w14:textId="77777777" w:rsidR="00E82EE5" w:rsidRDefault="00E82EE5" w:rsidP="00E82EE5">
      <w:pPr>
        <w:spacing w:after="0"/>
        <w:rPr>
          <w:rFonts w:ascii="HG丸ｺﾞｼｯｸM-PRO" w:eastAsia="HG丸ｺﾞｼｯｸM-PRO" w:hAnsi="HG丸ｺﾞｼｯｸM-PRO" w:cs="ＭＳ Ｐゴシック"/>
          <w:sz w:val="24"/>
          <w:szCs w:val="24"/>
        </w:rPr>
      </w:pPr>
      <w:r w:rsidRPr="004D1DD3">
        <w:rPr>
          <w:rFonts w:ascii="HG丸ｺﾞｼｯｸM-PRO" w:eastAsia="HG丸ｺﾞｼｯｸM-PRO" w:hAnsi="HG丸ｺﾞｼｯｸM-PRO" w:cs="ＭＳ Ｐゴシック" w:hint="eastAsia"/>
          <w:sz w:val="24"/>
          <w:szCs w:val="24"/>
        </w:rPr>
        <w:t>（２）夢洲のまちづくりの状況</w:t>
      </w:r>
    </w:p>
    <w:p w14:paraId="5BD17D57" w14:textId="77777777" w:rsidR="00E82EE5" w:rsidRDefault="00E82EE5" w:rsidP="001F3024">
      <w:pPr>
        <w:spacing w:after="0"/>
        <w:rPr>
          <w:rFonts w:ascii="HG丸ｺﾞｼｯｸM-PRO" w:eastAsia="HG丸ｺﾞｼｯｸM-PRO" w:hAnsi="HG丸ｺﾞｼｯｸM-PRO" w:cs="ＭＳ Ｐゴシック"/>
          <w:sz w:val="24"/>
          <w:szCs w:val="24"/>
        </w:rPr>
      </w:pPr>
      <w:r w:rsidRPr="00E82EE5">
        <w:rPr>
          <w:rFonts w:ascii="HG丸ｺﾞｼｯｸM-PRO" w:eastAsia="HG丸ｺﾞｼｯｸM-PRO" w:hAnsi="HG丸ｺﾞｼｯｸM-PRO" w:cs="ＭＳ Ｐゴシック" w:hint="eastAsia"/>
          <w:sz w:val="24"/>
          <w:szCs w:val="24"/>
        </w:rPr>
        <w:t>２）土地利用</w:t>
      </w:r>
    </w:p>
    <w:p w14:paraId="64BC1010" w14:textId="55CB0FF2" w:rsidR="00E63481" w:rsidRDefault="00E82EE5"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１．</w:t>
      </w:r>
      <w:r w:rsidRPr="00E82EE5">
        <w:rPr>
          <w:rFonts w:ascii="HG丸ｺﾞｼｯｸM-PRO" w:eastAsia="HG丸ｺﾞｼｯｸM-PRO" w:hAnsi="HG丸ｺﾞｼｯｸM-PRO" w:cs="ＭＳ Ｐゴシック" w:hint="eastAsia"/>
          <w:sz w:val="24"/>
          <w:szCs w:val="24"/>
        </w:rPr>
        <w:t>夢洲第１期区域　統合型リゾート（ＩＲ）</w:t>
      </w:r>
    </w:p>
    <w:p w14:paraId="3E53172C" w14:textId="01B94A67" w:rsidR="00E82EE5" w:rsidRDefault="00E82EE5" w:rsidP="001F3024">
      <w:pPr>
        <w:spacing w:after="0"/>
        <w:rPr>
          <w:rFonts w:ascii="HG丸ｺﾞｼｯｸM-PRO" w:eastAsia="HG丸ｺﾞｼｯｸM-PRO" w:hAnsi="HG丸ｺﾞｼｯｸM-PRO" w:cs="ＭＳ Ｐゴシック"/>
          <w:sz w:val="24"/>
          <w:szCs w:val="24"/>
        </w:rPr>
      </w:pPr>
      <w:r w:rsidRPr="00E82EE5">
        <w:rPr>
          <w:rFonts w:ascii="HG丸ｺﾞｼｯｸM-PRO" w:eastAsia="HG丸ｺﾞｼｯｸM-PRO" w:hAnsi="HG丸ｺﾞｼｯｸM-PRO" w:cs="ＭＳ Ｐゴシック" w:hint="eastAsia"/>
          <w:sz w:val="24"/>
          <w:szCs w:val="24"/>
        </w:rPr>
        <w:t>大阪・夢洲地区特定複合観光施設区域の整備に関する計画</w:t>
      </w:r>
      <w:r w:rsidRPr="00E82EE5">
        <w:rPr>
          <w:rFonts w:ascii="HG丸ｺﾞｼｯｸM-PRO" w:eastAsia="HG丸ｺﾞｼｯｸM-PRO" w:hAnsi="HG丸ｺﾞｼｯｸM-PRO" w:cs="ＭＳ Ｐゴシック"/>
          <w:sz w:val="24"/>
          <w:szCs w:val="24"/>
        </w:rPr>
        <w:t>(</w:t>
      </w:r>
      <w:r w:rsidRPr="00E82EE5">
        <w:rPr>
          <w:rFonts w:ascii="HG丸ｺﾞｼｯｸM-PRO" w:eastAsia="HG丸ｺﾞｼｯｸM-PRO" w:hAnsi="HG丸ｺﾞｼｯｸM-PRO" w:cs="ＭＳ Ｐゴシック" w:hint="eastAsia"/>
          <w:sz w:val="24"/>
          <w:szCs w:val="24"/>
        </w:rPr>
        <w:t>区域整備計画</w:t>
      </w:r>
      <w:r w:rsidRPr="00E82EE5">
        <w:rPr>
          <w:rFonts w:ascii="HG丸ｺﾞｼｯｸM-PRO" w:eastAsia="HG丸ｺﾞｼｯｸM-PRO" w:hAnsi="HG丸ｺﾞｼｯｸM-PRO" w:cs="ＭＳ Ｐゴシック"/>
          <w:sz w:val="24"/>
          <w:szCs w:val="24"/>
        </w:rPr>
        <w:t>)</w:t>
      </w:r>
    </w:p>
    <w:p w14:paraId="20C72B74" w14:textId="27EF90E2" w:rsidR="00E82EE5" w:rsidRPr="00E82EE5" w:rsidRDefault="00E82EE5" w:rsidP="00E82EE5">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82EE5">
        <w:rPr>
          <w:rFonts w:ascii="HG丸ｺﾞｼｯｸM-PRO" w:eastAsia="HG丸ｺﾞｼｯｸM-PRO" w:hAnsi="HG丸ｺﾞｼｯｸM-PRO" w:cs="ＭＳ Ｐゴシック" w:hint="eastAsia"/>
          <w:sz w:val="24"/>
          <w:szCs w:val="24"/>
        </w:rPr>
        <w:t>令和４年</w:t>
      </w:r>
      <w:r w:rsidRPr="00E82EE5">
        <w:rPr>
          <w:rFonts w:ascii="HG丸ｺﾞｼｯｸM-PRO" w:eastAsia="HG丸ｺﾞｼｯｸM-PRO" w:hAnsi="HG丸ｺﾞｼｯｸM-PRO" w:cs="ＭＳ Ｐゴシック"/>
          <w:sz w:val="24"/>
          <w:szCs w:val="24"/>
        </w:rPr>
        <w:t>(2022)</w:t>
      </w:r>
      <w:r w:rsidRPr="00E82EE5">
        <w:rPr>
          <w:rFonts w:ascii="HG丸ｺﾞｼｯｸM-PRO" w:eastAsia="HG丸ｺﾞｼｯｸM-PRO" w:hAnsi="HG丸ｺﾞｼｯｸM-PRO" w:cs="ＭＳ Ｐゴシック" w:hint="eastAsia"/>
          <w:sz w:val="24"/>
          <w:szCs w:val="24"/>
        </w:rPr>
        <w:t>年４月に認定の申請を行った区域整備計画について、特定複合観光施設区域整備法</w:t>
      </w:r>
      <w:r w:rsidRPr="00E82EE5">
        <w:rPr>
          <w:rFonts w:ascii="HG丸ｺﾞｼｯｸM-PRO" w:eastAsia="HG丸ｺﾞｼｯｸM-PRO" w:hAnsi="HG丸ｺﾞｼｯｸM-PRO" w:cs="ＭＳ Ｐゴシック"/>
          <w:sz w:val="24"/>
          <w:szCs w:val="24"/>
        </w:rPr>
        <w:t>(</w:t>
      </w:r>
      <w:r w:rsidRPr="00E82EE5">
        <w:rPr>
          <w:rFonts w:ascii="HG丸ｺﾞｼｯｸM-PRO" w:eastAsia="HG丸ｺﾞｼｯｸM-PRO" w:hAnsi="HG丸ｺﾞｼｯｸM-PRO" w:cs="ＭＳ Ｐゴシック" w:hint="eastAsia"/>
          <w:sz w:val="24"/>
          <w:szCs w:val="24"/>
        </w:rPr>
        <w:t>平成</w:t>
      </w:r>
      <w:r w:rsidRPr="00E82EE5">
        <w:rPr>
          <w:rFonts w:ascii="HG丸ｺﾞｼｯｸM-PRO" w:eastAsia="HG丸ｺﾞｼｯｸM-PRO" w:hAnsi="HG丸ｺﾞｼｯｸM-PRO" w:cs="ＭＳ Ｐゴシック"/>
          <w:sz w:val="24"/>
          <w:szCs w:val="24"/>
        </w:rPr>
        <w:t>30</w:t>
      </w:r>
      <w:r w:rsidRPr="00E82EE5">
        <w:rPr>
          <w:rFonts w:ascii="HG丸ｺﾞｼｯｸM-PRO" w:eastAsia="HG丸ｺﾞｼｯｸM-PRO" w:hAnsi="HG丸ｺﾞｼｯｸM-PRO" w:cs="ＭＳ Ｐゴシック" w:hint="eastAsia"/>
          <w:sz w:val="24"/>
          <w:szCs w:val="24"/>
        </w:rPr>
        <w:t>年法律第</w:t>
      </w:r>
      <w:r w:rsidRPr="00E82EE5">
        <w:rPr>
          <w:rFonts w:ascii="HG丸ｺﾞｼｯｸM-PRO" w:eastAsia="HG丸ｺﾞｼｯｸM-PRO" w:hAnsi="HG丸ｺﾞｼｯｸM-PRO" w:cs="ＭＳ Ｐゴシック"/>
          <w:sz w:val="24"/>
          <w:szCs w:val="24"/>
        </w:rPr>
        <w:t>80</w:t>
      </w:r>
      <w:r w:rsidRPr="00E82EE5">
        <w:rPr>
          <w:rFonts w:ascii="HG丸ｺﾞｼｯｸM-PRO" w:eastAsia="HG丸ｺﾞｼｯｸM-PRO" w:hAnsi="HG丸ｺﾞｼｯｸM-PRO" w:cs="ＭＳ Ｐゴシック" w:hint="eastAsia"/>
          <w:sz w:val="24"/>
          <w:szCs w:val="24"/>
        </w:rPr>
        <w:t>号</w:t>
      </w:r>
      <w:r w:rsidRPr="00E82EE5">
        <w:rPr>
          <w:rFonts w:ascii="HG丸ｺﾞｼｯｸM-PRO" w:eastAsia="HG丸ｺﾞｼｯｸM-PRO" w:hAnsi="HG丸ｺﾞｼｯｸM-PRO" w:cs="ＭＳ Ｐゴシック"/>
          <w:sz w:val="24"/>
          <w:szCs w:val="24"/>
        </w:rPr>
        <w:t>)</w:t>
      </w:r>
      <w:r w:rsidRPr="00E82EE5">
        <w:rPr>
          <w:rFonts w:ascii="HG丸ｺﾞｼｯｸM-PRO" w:eastAsia="HG丸ｺﾞｼｯｸM-PRO" w:hAnsi="HG丸ｺﾞｼｯｸM-PRO" w:cs="ＭＳ Ｐゴシック" w:hint="eastAsia"/>
          <w:sz w:val="24"/>
          <w:szCs w:val="24"/>
        </w:rPr>
        <w:t>第９条第</w:t>
      </w:r>
      <w:r w:rsidRPr="00E82EE5">
        <w:rPr>
          <w:rFonts w:ascii="HG丸ｺﾞｼｯｸM-PRO" w:eastAsia="HG丸ｺﾞｼｯｸM-PRO" w:hAnsi="HG丸ｺﾞｼｯｸM-PRO" w:cs="ＭＳ Ｐゴシック"/>
          <w:sz w:val="24"/>
          <w:szCs w:val="24"/>
        </w:rPr>
        <w:t>11</w:t>
      </w:r>
      <w:r w:rsidRPr="00E82EE5">
        <w:rPr>
          <w:rFonts w:ascii="HG丸ｺﾞｼｯｸM-PRO" w:eastAsia="HG丸ｺﾞｼｯｸM-PRO" w:hAnsi="HG丸ｺﾞｼｯｸM-PRO" w:cs="ＭＳ Ｐゴシック" w:hint="eastAsia"/>
          <w:sz w:val="24"/>
          <w:szCs w:val="24"/>
        </w:rPr>
        <w:t>項の規定に基づき、令和５年</w:t>
      </w:r>
      <w:r w:rsidRPr="00E82EE5">
        <w:rPr>
          <w:rFonts w:ascii="HG丸ｺﾞｼｯｸM-PRO" w:eastAsia="HG丸ｺﾞｼｯｸM-PRO" w:hAnsi="HG丸ｺﾞｼｯｸM-PRO" w:cs="ＭＳ Ｐゴシック"/>
          <w:sz w:val="24"/>
          <w:szCs w:val="24"/>
        </w:rPr>
        <w:t>(2023)</w:t>
      </w:r>
      <w:r w:rsidRPr="00E82EE5">
        <w:rPr>
          <w:rFonts w:ascii="HG丸ｺﾞｼｯｸM-PRO" w:eastAsia="HG丸ｺﾞｼｯｸM-PRO" w:hAnsi="HG丸ｺﾞｼｯｸM-PRO" w:cs="ＭＳ Ｐゴシック" w:hint="eastAsia"/>
          <w:sz w:val="24"/>
          <w:szCs w:val="24"/>
        </w:rPr>
        <w:t>年４月に国土交通大臣より認定</w:t>
      </w:r>
    </w:p>
    <w:p w14:paraId="3C680618" w14:textId="67E38614" w:rsidR="00E82EE5" w:rsidRDefault="00E82EE5" w:rsidP="00E82EE5">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82EE5">
        <w:rPr>
          <w:rFonts w:ascii="HG丸ｺﾞｼｯｸM-PRO" w:eastAsia="HG丸ｺﾞｼｯｸM-PRO" w:hAnsi="HG丸ｺﾞｼｯｸM-PRO" w:cs="ＭＳ Ｐゴシック" w:hint="eastAsia"/>
          <w:sz w:val="24"/>
          <w:szCs w:val="24"/>
        </w:rPr>
        <w:t>日本最大級のオールインワン型のＭＩＣＥ施設</w:t>
      </w:r>
      <w:r w:rsidRPr="00E82EE5">
        <w:rPr>
          <w:rFonts w:ascii="HG丸ｺﾞｼｯｸM-PRO" w:eastAsia="HG丸ｺﾞｼｯｸM-PRO" w:hAnsi="HG丸ｺﾞｼｯｸM-PRO" w:cs="ＭＳ Ｐゴシック"/>
          <w:sz w:val="24"/>
          <w:szCs w:val="24"/>
        </w:rPr>
        <w:t>(</w:t>
      </w:r>
      <w:r w:rsidRPr="00E82EE5">
        <w:rPr>
          <w:rFonts w:ascii="HG丸ｺﾞｼｯｸM-PRO" w:eastAsia="HG丸ｺﾞｼｯｸM-PRO" w:hAnsi="HG丸ｺﾞｼｯｸM-PRO" w:cs="ＭＳ Ｐゴシック" w:hint="eastAsia"/>
          <w:sz w:val="24"/>
          <w:szCs w:val="24"/>
        </w:rPr>
        <w:t>国際会議場施設及び展示等施設</w:t>
      </w:r>
      <w:r w:rsidRPr="00E82EE5">
        <w:rPr>
          <w:rFonts w:ascii="HG丸ｺﾞｼｯｸM-PRO" w:eastAsia="HG丸ｺﾞｼｯｸM-PRO" w:hAnsi="HG丸ｺﾞｼｯｸM-PRO" w:cs="ＭＳ Ｐゴシック"/>
          <w:sz w:val="24"/>
          <w:szCs w:val="24"/>
        </w:rPr>
        <w:t>)</w:t>
      </w:r>
      <w:r w:rsidRPr="00E82EE5">
        <w:rPr>
          <w:rFonts w:ascii="HG丸ｺﾞｼｯｸM-PRO" w:eastAsia="HG丸ｺﾞｼｯｸM-PRO" w:hAnsi="HG丸ｺﾞｼｯｸM-PRO" w:cs="ＭＳ Ｐゴシック" w:hint="eastAsia"/>
          <w:sz w:val="24"/>
          <w:szCs w:val="24"/>
        </w:rPr>
        <w:t>、大阪・関西・日本の魅力を強力に発信する魅力増進施設、バスターミナル及びフェリーターミナルを含む送客施設、総客室数約</w:t>
      </w:r>
      <w:r w:rsidRPr="00E82EE5">
        <w:rPr>
          <w:rFonts w:ascii="HG丸ｺﾞｼｯｸM-PRO" w:eastAsia="HG丸ｺﾞｼｯｸM-PRO" w:hAnsi="HG丸ｺﾞｼｯｸM-PRO" w:cs="ＭＳ Ｐゴシック"/>
          <w:sz w:val="24"/>
          <w:szCs w:val="24"/>
        </w:rPr>
        <w:t>2,500</w:t>
      </w:r>
      <w:r w:rsidRPr="00E82EE5">
        <w:rPr>
          <w:rFonts w:ascii="HG丸ｺﾞｼｯｸM-PRO" w:eastAsia="HG丸ｺﾞｼｯｸM-PRO" w:hAnsi="HG丸ｺﾞｼｯｸM-PRO" w:cs="ＭＳ Ｐゴシック" w:hint="eastAsia"/>
          <w:sz w:val="24"/>
          <w:szCs w:val="24"/>
        </w:rPr>
        <w:t>室を有する宿泊施設、カジノ施設等から成る統合型リゾート</w:t>
      </w:r>
    </w:p>
    <w:p w14:paraId="4E13063A" w14:textId="5547BF7D" w:rsidR="00E82EE5" w:rsidRPr="00E82EE5" w:rsidRDefault="00E82EE5" w:rsidP="00E82EE5">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82EE5">
        <w:rPr>
          <w:rFonts w:ascii="HG丸ｺﾞｼｯｸM-PRO" w:eastAsia="HG丸ｺﾞｼｯｸM-PRO" w:hAnsi="HG丸ｺﾞｼｯｸM-PRO" w:cs="ＭＳ Ｐゴシック" w:hint="eastAsia"/>
          <w:sz w:val="24"/>
          <w:szCs w:val="24"/>
        </w:rPr>
        <w:t>コンセプト</w:t>
      </w:r>
    </w:p>
    <w:p w14:paraId="4AE2C02D" w14:textId="77777777" w:rsidR="00E82EE5" w:rsidRPr="00E82EE5" w:rsidRDefault="00E82EE5" w:rsidP="00E82EE5">
      <w:pPr>
        <w:spacing w:after="0"/>
        <w:ind w:left="240" w:hangingChars="100" w:hanging="240"/>
        <w:rPr>
          <w:rFonts w:ascii="HG丸ｺﾞｼｯｸM-PRO" w:eastAsia="HG丸ｺﾞｼｯｸM-PRO" w:hAnsi="HG丸ｺﾞｼｯｸM-PRO" w:cs="ＭＳ Ｐゴシック"/>
          <w:sz w:val="24"/>
          <w:szCs w:val="24"/>
        </w:rPr>
      </w:pPr>
      <w:r w:rsidRPr="00E82EE5">
        <w:rPr>
          <w:rFonts w:ascii="HG丸ｺﾞｼｯｸM-PRO" w:eastAsia="HG丸ｺﾞｼｯｸM-PRO" w:hAnsi="HG丸ｺﾞｼｯｸM-PRO" w:cs="ＭＳ Ｐゴシック"/>
          <w:sz w:val="24"/>
          <w:szCs w:val="24"/>
        </w:rPr>
        <w:t xml:space="preserve"> “</w:t>
      </w:r>
      <w:r w:rsidRPr="00E82EE5">
        <w:rPr>
          <w:rFonts w:ascii="HG丸ｺﾞｼｯｸM-PRO" w:eastAsia="HG丸ｺﾞｼｯｸM-PRO" w:hAnsi="HG丸ｺﾞｼｯｸM-PRO" w:cs="ＭＳ Ｐゴシック" w:hint="eastAsia"/>
          <w:sz w:val="24"/>
          <w:szCs w:val="24"/>
        </w:rPr>
        <w:t>結びの水都”</w:t>
      </w:r>
    </w:p>
    <w:p w14:paraId="77F367C5" w14:textId="77777777" w:rsidR="00E82EE5" w:rsidRPr="00E82EE5" w:rsidRDefault="00E82EE5" w:rsidP="00E82EE5">
      <w:pPr>
        <w:spacing w:after="0"/>
        <w:ind w:left="240" w:hangingChars="100" w:hanging="240"/>
        <w:rPr>
          <w:rFonts w:ascii="HG丸ｺﾞｼｯｸM-PRO" w:eastAsia="HG丸ｺﾞｼｯｸM-PRO" w:hAnsi="HG丸ｺﾞｼｯｸM-PRO" w:cs="ＭＳ Ｐゴシック"/>
          <w:sz w:val="24"/>
          <w:szCs w:val="24"/>
        </w:rPr>
      </w:pPr>
      <w:r w:rsidRPr="00E82EE5">
        <w:rPr>
          <w:rFonts w:ascii="HG丸ｺﾞｼｯｸM-PRO" w:eastAsia="HG丸ｺﾞｼｯｸM-PRO" w:hAnsi="HG丸ｺﾞｼｯｸM-PRO" w:cs="ＭＳ Ｐゴシック" w:hint="eastAsia"/>
          <w:sz w:val="24"/>
          <w:szCs w:val="24"/>
        </w:rPr>
        <w:t>・大阪・関西を世界とつなぐゲートウェイ</w:t>
      </w:r>
    </w:p>
    <w:p w14:paraId="4FE0E035" w14:textId="77777777" w:rsidR="00E82EE5" w:rsidRPr="00E82EE5" w:rsidRDefault="00E82EE5" w:rsidP="00E82EE5">
      <w:pPr>
        <w:spacing w:after="0"/>
        <w:ind w:left="240" w:hangingChars="100" w:hanging="240"/>
        <w:rPr>
          <w:rFonts w:ascii="HG丸ｺﾞｼｯｸM-PRO" w:eastAsia="HG丸ｺﾞｼｯｸM-PRO" w:hAnsi="HG丸ｺﾞｼｯｸM-PRO" w:cs="ＭＳ Ｐゴシック"/>
          <w:sz w:val="24"/>
          <w:szCs w:val="24"/>
        </w:rPr>
      </w:pPr>
      <w:r w:rsidRPr="00E82EE5">
        <w:rPr>
          <w:rFonts w:ascii="HG丸ｺﾞｼｯｸM-PRO" w:eastAsia="HG丸ｺﾞｼｯｸM-PRO" w:hAnsi="HG丸ｺﾞｼｯｸM-PRO" w:cs="ＭＳ Ｐゴシック" w:hint="eastAsia"/>
          <w:sz w:val="24"/>
          <w:szCs w:val="24"/>
        </w:rPr>
        <w:t>・ここにしかない最高のエンターテイメント</w:t>
      </w:r>
    </w:p>
    <w:p w14:paraId="010643F9" w14:textId="77777777" w:rsidR="00E82EE5" w:rsidRPr="00E82EE5" w:rsidRDefault="00E82EE5" w:rsidP="00E82EE5">
      <w:pPr>
        <w:spacing w:after="0"/>
        <w:ind w:left="240" w:hangingChars="100" w:hanging="240"/>
        <w:rPr>
          <w:rFonts w:ascii="HG丸ｺﾞｼｯｸM-PRO" w:eastAsia="HG丸ｺﾞｼｯｸM-PRO" w:hAnsi="HG丸ｺﾞｼｯｸM-PRO" w:cs="ＭＳ Ｐゴシック"/>
          <w:sz w:val="24"/>
          <w:szCs w:val="24"/>
        </w:rPr>
      </w:pPr>
      <w:r w:rsidRPr="00E82EE5">
        <w:rPr>
          <w:rFonts w:ascii="HG丸ｺﾞｼｯｸM-PRO" w:eastAsia="HG丸ｺﾞｼｯｸM-PRO" w:hAnsi="HG丸ｺﾞｼｯｸM-PRO" w:cs="ＭＳ Ｐゴシック" w:hint="eastAsia"/>
          <w:sz w:val="24"/>
          <w:szCs w:val="24"/>
        </w:rPr>
        <w:t>・未来を創出するイノベーション</w:t>
      </w:r>
    </w:p>
    <w:p w14:paraId="1E9B93B2" w14:textId="686A5E74" w:rsidR="00E82EE5" w:rsidRPr="00E82EE5" w:rsidRDefault="00E82EE5" w:rsidP="00E82EE5">
      <w:pPr>
        <w:spacing w:after="0"/>
        <w:ind w:left="240" w:hangingChars="100" w:hanging="240"/>
        <w:rPr>
          <w:rFonts w:ascii="HG丸ｺﾞｼｯｸM-PRO" w:eastAsia="HG丸ｺﾞｼｯｸM-PRO" w:hAnsi="HG丸ｺﾞｼｯｸM-PRO" w:cs="ＭＳ Ｐゴシック"/>
          <w:sz w:val="24"/>
          <w:szCs w:val="24"/>
        </w:rPr>
      </w:pPr>
      <w:r w:rsidRPr="00E82EE5">
        <w:rPr>
          <w:rFonts w:ascii="HG丸ｺﾞｼｯｸM-PRO" w:eastAsia="HG丸ｺﾞｼｯｸM-PRO" w:hAnsi="HG丸ｺﾞｼｯｸM-PRO" w:cs="ＭＳ Ｐゴシック" w:hint="eastAsia"/>
          <w:sz w:val="24"/>
          <w:szCs w:val="24"/>
        </w:rPr>
        <w:t>・大阪の発展を象徴する水</w:t>
      </w:r>
    </w:p>
    <w:p w14:paraId="564829DA" w14:textId="6474BF02" w:rsidR="00E82EE5" w:rsidRPr="00E82EE5" w:rsidRDefault="00E82EE5" w:rsidP="00E82EE5">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82EE5">
        <w:rPr>
          <w:rFonts w:ascii="HG丸ｺﾞｼｯｸM-PRO" w:eastAsia="HG丸ｺﾞｼｯｸM-PRO" w:hAnsi="HG丸ｺﾞｼｯｸM-PRO" w:cs="ＭＳ Ｐゴシック" w:hint="eastAsia"/>
          <w:sz w:val="24"/>
          <w:szCs w:val="24"/>
        </w:rPr>
        <w:t>ビジョン</w:t>
      </w:r>
    </w:p>
    <w:p w14:paraId="297A68D6" w14:textId="77777777" w:rsidR="00E82EE5" w:rsidRPr="00E82EE5" w:rsidRDefault="00E82EE5" w:rsidP="00E82EE5">
      <w:pPr>
        <w:spacing w:after="0"/>
        <w:rPr>
          <w:rFonts w:ascii="HG丸ｺﾞｼｯｸM-PRO" w:eastAsia="HG丸ｺﾞｼｯｸM-PRO" w:hAnsi="HG丸ｺﾞｼｯｸM-PRO" w:cs="ＭＳ Ｐゴシック"/>
          <w:sz w:val="24"/>
          <w:szCs w:val="24"/>
        </w:rPr>
      </w:pPr>
      <w:r w:rsidRPr="00E82EE5">
        <w:rPr>
          <w:rFonts w:ascii="HG丸ｺﾞｼｯｸM-PRO" w:eastAsia="HG丸ｺﾞｼｯｸM-PRO" w:hAnsi="HG丸ｺﾞｼｯｸM-PRO" w:cs="ＭＳ Ｐゴシック"/>
          <w:sz w:val="24"/>
          <w:szCs w:val="24"/>
        </w:rPr>
        <w:t xml:space="preserve"> “</w:t>
      </w:r>
      <w:r w:rsidRPr="00E82EE5">
        <w:rPr>
          <w:rFonts w:ascii="HG丸ｺﾞｼｯｸM-PRO" w:eastAsia="HG丸ｺﾞｼｯｸM-PRO" w:hAnsi="HG丸ｺﾞｼｯｸM-PRO" w:cs="ＭＳ Ｐゴシック" w:hint="eastAsia"/>
          <w:sz w:val="24"/>
          <w:szCs w:val="24"/>
        </w:rPr>
        <w:t>ＷＯＷ”</w:t>
      </w:r>
      <w:r w:rsidRPr="00E82EE5">
        <w:rPr>
          <w:rFonts w:ascii="HG丸ｺﾞｼｯｸM-PRO" w:eastAsia="HG丸ｺﾞｼｯｸM-PRO" w:hAnsi="HG丸ｺﾞｼｯｸM-PRO" w:cs="ＭＳ Ｐゴシック"/>
          <w:sz w:val="24"/>
          <w:szCs w:val="24"/>
        </w:rPr>
        <w:t xml:space="preserve"> </w:t>
      </w:r>
      <w:r w:rsidRPr="00E82EE5">
        <w:rPr>
          <w:rFonts w:ascii="HG丸ｺﾞｼｯｸM-PRO" w:eastAsia="HG丸ｺﾞｼｯｸM-PRO" w:hAnsi="HG丸ｺﾞｼｯｸM-PRO" w:cs="ＭＳ Ｐゴシック" w:hint="eastAsia"/>
          <w:sz w:val="24"/>
          <w:szCs w:val="24"/>
        </w:rPr>
        <w:t>Ｎｅｘｔ</w:t>
      </w:r>
    </w:p>
    <w:p w14:paraId="5814AF02" w14:textId="77777777" w:rsidR="00E82EE5" w:rsidRPr="00E82EE5" w:rsidRDefault="00E82EE5" w:rsidP="00E82EE5">
      <w:pPr>
        <w:spacing w:after="0"/>
        <w:rPr>
          <w:rFonts w:ascii="HG丸ｺﾞｼｯｸM-PRO" w:eastAsia="HG丸ｺﾞｼｯｸM-PRO" w:hAnsi="HG丸ｺﾞｼｯｸM-PRO" w:cs="ＭＳ Ｐゴシック"/>
          <w:sz w:val="24"/>
          <w:szCs w:val="24"/>
        </w:rPr>
      </w:pPr>
      <w:r w:rsidRPr="00E82EE5">
        <w:rPr>
          <w:rFonts w:ascii="HG丸ｺﾞｼｯｸM-PRO" w:eastAsia="HG丸ｺﾞｼｯｸM-PRO" w:hAnsi="HG丸ｺﾞｼｯｸM-PRO" w:cs="ＭＳ Ｐゴシック" w:hint="eastAsia"/>
          <w:sz w:val="24"/>
          <w:szCs w:val="24"/>
        </w:rPr>
        <w:t>・特徴的な建築やマスタープラン</w:t>
      </w:r>
    </w:p>
    <w:p w14:paraId="2C8AD4B1" w14:textId="77777777" w:rsidR="00E82EE5" w:rsidRPr="00E82EE5" w:rsidRDefault="00E82EE5" w:rsidP="00E82EE5">
      <w:pPr>
        <w:spacing w:after="0"/>
        <w:rPr>
          <w:rFonts w:ascii="HG丸ｺﾞｼｯｸM-PRO" w:eastAsia="HG丸ｺﾞｼｯｸM-PRO" w:hAnsi="HG丸ｺﾞｼｯｸM-PRO" w:cs="ＭＳ Ｐゴシック"/>
          <w:sz w:val="24"/>
          <w:szCs w:val="24"/>
        </w:rPr>
      </w:pPr>
      <w:r w:rsidRPr="00E82EE5">
        <w:rPr>
          <w:rFonts w:ascii="HG丸ｺﾞｼｯｸM-PRO" w:eastAsia="HG丸ｺﾞｼｯｸM-PRO" w:hAnsi="HG丸ｺﾞｼｯｸM-PRO" w:cs="ＭＳ Ｐゴシック" w:hint="eastAsia"/>
          <w:sz w:val="24"/>
          <w:szCs w:val="24"/>
        </w:rPr>
        <w:t>・世界トップクラスのエンターテイメント</w:t>
      </w:r>
    </w:p>
    <w:p w14:paraId="650E5288" w14:textId="77777777" w:rsidR="00E82EE5" w:rsidRPr="00E82EE5" w:rsidRDefault="00E82EE5" w:rsidP="00E82EE5">
      <w:pPr>
        <w:spacing w:after="0"/>
        <w:rPr>
          <w:rFonts w:ascii="HG丸ｺﾞｼｯｸM-PRO" w:eastAsia="HG丸ｺﾞｼｯｸM-PRO" w:hAnsi="HG丸ｺﾞｼｯｸM-PRO" w:cs="ＭＳ Ｐゴシック"/>
          <w:sz w:val="24"/>
          <w:szCs w:val="24"/>
        </w:rPr>
      </w:pPr>
      <w:r w:rsidRPr="00E82EE5">
        <w:rPr>
          <w:rFonts w:ascii="HG丸ｺﾞｼｯｸM-PRO" w:eastAsia="HG丸ｺﾞｼｯｸM-PRO" w:hAnsi="HG丸ｺﾞｼｯｸM-PRO" w:cs="ＭＳ Ｐゴシック" w:hint="eastAsia"/>
          <w:sz w:val="24"/>
          <w:szCs w:val="24"/>
        </w:rPr>
        <w:t>・最高級の宿泊施設</w:t>
      </w:r>
    </w:p>
    <w:p w14:paraId="17E8142E" w14:textId="6DD0AF1A" w:rsidR="00E82EE5" w:rsidRDefault="00E82EE5" w:rsidP="00E82EE5">
      <w:pPr>
        <w:spacing w:after="0"/>
        <w:rPr>
          <w:rFonts w:ascii="HG丸ｺﾞｼｯｸM-PRO" w:eastAsia="HG丸ｺﾞｼｯｸM-PRO" w:hAnsi="HG丸ｺﾞｼｯｸM-PRO" w:cs="ＭＳ Ｐゴシック"/>
          <w:sz w:val="24"/>
          <w:szCs w:val="24"/>
        </w:rPr>
      </w:pPr>
      <w:r w:rsidRPr="00E82EE5">
        <w:rPr>
          <w:rFonts w:ascii="HG丸ｺﾞｼｯｸM-PRO" w:eastAsia="HG丸ｺﾞｼｯｸM-PRO" w:hAnsi="HG丸ｺﾞｼｯｸM-PRO" w:cs="ＭＳ Ｐゴシック" w:hint="eastAsia"/>
          <w:sz w:val="24"/>
          <w:szCs w:val="24"/>
        </w:rPr>
        <w:t>・日本最大級のＭＩＣＥコンプレックス</w:t>
      </w:r>
    </w:p>
    <w:p w14:paraId="79DA708D" w14:textId="552B2093" w:rsidR="00E82EE5" w:rsidRDefault="00E82EE5" w:rsidP="00E82EE5">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82EE5">
        <w:rPr>
          <w:rFonts w:ascii="HG丸ｺﾞｼｯｸM-PRO" w:eastAsia="HG丸ｺﾞｼｯｸM-PRO" w:hAnsi="HG丸ｺﾞｼｯｸM-PRO" w:cs="ＭＳ Ｐゴシック" w:hint="eastAsia"/>
          <w:sz w:val="24"/>
          <w:szCs w:val="24"/>
        </w:rPr>
        <w:t>効果</w:t>
      </w:r>
    </w:p>
    <w:p w14:paraId="728D7F71" w14:textId="61BF4F9E" w:rsidR="00E82EE5" w:rsidRDefault="00E82EE5" w:rsidP="00E82EE5">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lastRenderedPageBreak/>
        <w:t>・</w:t>
      </w:r>
      <w:r w:rsidRPr="00E82EE5">
        <w:rPr>
          <w:rFonts w:ascii="HG丸ｺﾞｼｯｸM-PRO" w:eastAsia="HG丸ｺﾞｼｯｸM-PRO" w:hAnsi="HG丸ｺﾞｼｯｸM-PRO" w:cs="ＭＳ Ｐゴシック" w:hint="eastAsia"/>
          <w:sz w:val="24"/>
          <w:szCs w:val="24"/>
        </w:rPr>
        <w:t>ＩＲ区域への来訪者数</w:t>
      </w:r>
      <w:r>
        <w:rPr>
          <w:rFonts w:ascii="HG丸ｺﾞｼｯｸM-PRO" w:eastAsia="HG丸ｺﾞｼｯｸM-PRO" w:hAnsi="HG丸ｺﾞｼｯｸM-PRO" w:cs="ＭＳ Ｐゴシック" w:hint="eastAsia"/>
          <w:sz w:val="24"/>
          <w:szCs w:val="24"/>
        </w:rPr>
        <w:t xml:space="preserve">　約</w:t>
      </w:r>
      <w:r w:rsidRPr="00E82EE5">
        <w:rPr>
          <w:rFonts w:ascii="HG丸ｺﾞｼｯｸM-PRO" w:eastAsia="HG丸ｺﾞｼｯｸM-PRO" w:hAnsi="HG丸ｺﾞｼｯｸM-PRO" w:cs="ＭＳ Ｐゴシック"/>
          <w:sz w:val="24"/>
          <w:szCs w:val="24"/>
        </w:rPr>
        <w:t>2,000</w:t>
      </w:r>
      <w:r w:rsidRPr="00E82EE5">
        <w:rPr>
          <w:rFonts w:ascii="HG丸ｺﾞｼｯｸM-PRO" w:eastAsia="HG丸ｺﾞｼｯｸM-PRO" w:hAnsi="HG丸ｺﾞｼｯｸM-PRO" w:cs="ＭＳ Ｐゴシック" w:hint="eastAsia"/>
          <w:sz w:val="24"/>
          <w:szCs w:val="24"/>
        </w:rPr>
        <w:t>万人</w:t>
      </w:r>
      <w:r w:rsidRPr="00E82EE5">
        <w:rPr>
          <w:rFonts w:ascii="HG丸ｺﾞｼｯｸM-PRO" w:eastAsia="HG丸ｺﾞｼｯｸM-PRO" w:hAnsi="HG丸ｺﾞｼｯｸM-PRO" w:cs="ＭＳ Ｐゴシック"/>
          <w:sz w:val="24"/>
          <w:szCs w:val="24"/>
        </w:rPr>
        <w:t>/</w:t>
      </w:r>
      <w:r w:rsidRPr="00E82EE5">
        <w:rPr>
          <w:rFonts w:ascii="HG丸ｺﾞｼｯｸM-PRO" w:eastAsia="HG丸ｺﾞｼｯｸM-PRO" w:hAnsi="HG丸ｺﾞｼｯｸM-PRO" w:cs="ＭＳ Ｐゴシック" w:hint="eastAsia"/>
          <w:sz w:val="24"/>
          <w:szCs w:val="24"/>
        </w:rPr>
        <w:t>年</w:t>
      </w:r>
    </w:p>
    <w:p w14:paraId="035E56CA" w14:textId="6E90231F" w:rsidR="00E82EE5" w:rsidRDefault="00E82EE5" w:rsidP="00E82EE5">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82EE5">
        <w:rPr>
          <w:rFonts w:ascii="HG丸ｺﾞｼｯｸM-PRO" w:eastAsia="HG丸ｺﾞｼｯｸM-PRO" w:hAnsi="HG丸ｺﾞｼｯｸM-PRO" w:cs="ＭＳ Ｐゴシック" w:hint="eastAsia"/>
          <w:sz w:val="24"/>
          <w:szCs w:val="24"/>
        </w:rPr>
        <w:t>初期投資額</w:t>
      </w:r>
      <w:r>
        <w:rPr>
          <w:rFonts w:ascii="HG丸ｺﾞｼｯｸM-PRO" w:eastAsia="HG丸ｺﾞｼｯｸM-PRO" w:hAnsi="HG丸ｺﾞｼｯｸM-PRO" w:cs="ＭＳ Ｐゴシック" w:hint="eastAsia"/>
          <w:sz w:val="24"/>
          <w:szCs w:val="24"/>
        </w:rPr>
        <w:t xml:space="preserve">　</w:t>
      </w:r>
      <w:r w:rsidRPr="00E82EE5">
        <w:rPr>
          <w:rFonts w:ascii="HG丸ｺﾞｼｯｸM-PRO" w:eastAsia="HG丸ｺﾞｼｯｸM-PRO" w:hAnsi="HG丸ｺﾞｼｯｸM-PRO" w:cs="ＭＳ Ｐゴシック" w:hint="eastAsia"/>
          <w:sz w:val="24"/>
          <w:szCs w:val="24"/>
        </w:rPr>
        <w:t>約</w:t>
      </w:r>
      <w:r w:rsidRPr="00E82EE5">
        <w:rPr>
          <w:rFonts w:ascii="HG丸ｺﾞｼｯｸM-PRO" w:eastAsia="HG丸ｺﾞｼｯｸM-PRO" w:hAnsi="HG丸ｺﾞｼｯｸM-PRO" w:cs="ＭＳ Ｐゴシック"/>
          <w:sz w:val="24"/>
          <w:szCs w:val="24"/>
        </w:rPr>
        <w:t>1</w:t>
      </w:r>
      <w:r w:rsidRPr="00E82EE5">
        <w:rPr>
          <w:rFonts w:ascii="HG丸ｺﾞｼｯｸM-PRO" w:eastAsia="HG丸ｺﾞｼｯｸM-PRO" w:hAnsi="HG丸ｺﾞｼｯｸM-PRO" w:cs="ＭＳ Ｐゴシック" w:hint="eastAsia"/>
          <w:sz w:val="24"/>
          <w:szCs w:val="24"/>
        </w:rPr>
        <w:t>兆</w:t>
      </w:r>
      <w:r w:rsidRPr="00E82EE5">
        <w:rPr>
          <w:rFonts w:ascii="HG丸ｺﾞｼｯｸM-PRO" w:eastAsia="HG丸ｺﾞｼｯｸM-PRO" w:hAnsi="HG丸ｺﾞｼｯｸM-PRO" w:cs="ＭＳ Ｐゴシック"/>
          <w:sz w:val="24"/>
          <w:szCs w:val="24"/>
        </w:rPr>
        <w:t>2,700</w:t>
      </w:r>
      <w:r w:rsidRPr="00E82EE5">
        <w:rPr>
          <w:rFonts w:ascii="HG丸ｺﾞｼｯｸM-PRO" w:eastAsia="HG丸ｺﾞｼｯｸM-PRO" w:hAnsi="HG丸ｺﾞｼｯｸM-PRO" w:cs="ＭＳ Ｐゴシック" w:hint="eastAsia"/>
          <w:sz w:val="24"/>
          <w:szCs w:val="24"/>
        </w:rPr>
        <w:t>億円</w:t>
      </w:r>
    </w:p>
    <w:p w14:paraId="2AA03C8C" w14:textId="7610540F" w:rsidR="00E82EE5" w:rsidRDefault="00E82EE5" w:rsidP="00E82EE5">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82EE5">
        <w:rPr>
          <w:rFonts w:ascii="HG丸ｺﾞｼｯｸM-PRO" w:eastAsia="HG丸ｺﾞｼｯｸM-PRO" w:hAnsi="HG丸ｺﾞｼｯｸM-PRO" w:cs="ＭＳ Ｐゴシック" w:hint="eastAsia"/>
          <w:sz w:val="24"/>
          <w:szCs w:val="24"/>
        </w:rPr>
        <w:t>経済波及効果</w:t>
      </w:r>
      <w:r w:rsidRPr="00E82EE5">
        <w:rPr>
          <w:rFonts w:ascii="HG丸ｺﾞｼｯｸM-PRO" w:eastAsia="HG丸ｺﾞｼｯｸM-PRO" w:hAnsi="HG丸ｺﾞｼｯｸM-PRO" w:cs="ＭＳ Ｐゴシック"/>
          <w:sz w:val="24"/>
          <w:szCs w:val="24"/>
        </w:rPr>
        <w:t>(</w:t>
      </w:r>
      <w:r w:rsidRPr="00E82EE5">
        <w:rPr>
          <w:rFonts w:ascii="HG丸ｺﾞｼｯｸM-PRO" w:eastAsia="HG丸ｺﾞｼｯｸM-PRO" w:hAnsi="HG丸ｺﾞｼｯｸM-PRO" w:cs="ＭＳ Ｐゴシック" w:hint="eastAsia"/>
          <w:sz w:val="24"/>
          <w:szCs w:val="24"/>
        </w:rPr>
        <w:t>運営</w:t>
      </w:r>
      <w:r w:rsidRPr="00E82EE5">
        <w:rPr>
          <w:rFonts w:ascii="HG丸ｺﾞｼｯｸM-PRO" w:eastAsia="HG丸ｺﾞｼｯｸM-PRO" w:hAnsi="HG丸ｺﾞｼｯｸM-PRO" w:cs="ＭＳ Ｐゴシック"/>
          <w:sz w:val="24"/>
          <w:szCs w:val="24"/>
        </w:rPr>
        <w:t>)</w:t>
      </w:r>
      <w:r w:rsidRPr="00E82EE5">
        <w:rPr>
          <w:rFonts w:ascii="HG丸ｺﾞｼｯｸM-PRO" w:eastAsia="HG丸ｺﾞｼｯｸM-PRO" w:hAnsi="HG丸ｺﾞｼｯｸM-PRO" w:cs="ＭＳ Ｐゴシック" w:hint="eastAsia"/>
          <w:sz w:val="24"/>
          <w:szCs w:val="24"/>
        </w:rPr>
        <w:t>※</w:t>
      </w:r>
      <w:r>
        <w:rPr>
          <w:rFonts w:ascii="HG丸ｺﾞｼｯｸM-PRO" w:eastAsia="HG丸ｺﾞｼｯｸM-PRO" w:hAnsi="HG丸ｺﾞｼｯｸM-PRO" w:cs="ＭＳ Ｐゴシック" w:hint="eastAsia"/>
          <w:sz w:val="24"/>
          <w:szCs w:val="24"/>
        </w:rPr>
        <w:t xml:space="preserve">　</w:t>
      </w:r>
      <w:r w:rsidRPr="00E82EE5">
        <w:rPr>
          <w:rFonts w:ascii="HG丸ｺﾞｼｯｸM-PRO" w:eastAsia="HG丸ｺﾞｼｯｸM-PRO" w:hAnsi="HG丸ｺﾞｼｯｸM-PRO" w:cs="ＭＳ Ｐゴシック" w:hint="eastAsia"/>
          <w:sz w:val="24"/>
          <w:szCs w:val="24"/>
        </w:rPr>
        <w:t>約</w:t>
      </w:r>
      <w:r w:rsidRPr="00E82EE5">
        <w:rPr>
          <w:rFonts w:ascii="HG丸ｺﾞｼｯｸM-PRO" w:eastAsia="HG丸ｺﾞｼｯｸM-PRO" w:hAnsi="HG丸ｺﾞｼｯｸM-PRO" w:cs="ＭＳ Ｐゴシック"/>
          <w:sz w:val="24"/>
          <w:szCs w:val="24"/>
        </w:rPr>
        <w:t>1</w:t>
      </w:r>
      <w:r w:rsidRPr="00E82EE5">
        <w:rPr>
          <w:rFonts w:ascii="HG丸ｺﾞｼｯｸM-PRO" w:eastAsia="HG丸ｺﾞｼｯｸM-PRO" w:hAnsi="HG丸ｺﾞｼｯｸM-PRO" w:cs="ＭＳ Ｐゴシック" w:hint="eastAsia"/>
          <w:sz w:val="24"/>
          <w:szCs w:val="24"/>
        </w:rPr>
        <w:t>兆</w:t>
      </w:r>
      <w:r w:rsidRPr="00E82EE5">
        <w:rPr>
          <w:rFonts w:ascii="HG丸ｺﾞｼｯｸM-PRO" w:eastAsia="HG丸ｺﾞｼｯｸM-PRO" w:hAnsi="HG丸ｺﾞｼｯｸM-PRO" w:cs="ＭＳ Ｐゴシック"/>
          <w:sz w:val="24"/>
          <w:szCs w:val="24"/>
        </w:rPr>
        <w:t>1,400</w:t>
      </w:r>
      <w:r w:rsidRPr="00E82EE5">
        <w:rPr>
          <w:rFonts w:ascii="HG丸ｺﾞｼｯｸM-PRO" w:eastAsia="HG丸ｺﾞｼｯｸM-PRO" w:hAnsi="HG丸ｺﾞｼｯｸM-PRO" w:cs="ＭＳ Ｐゴシック" w:hint="eastAsia"/>
          <w:sz w:val="24"/>
          <w:szCs w:val="24"/>
        </w:rPr>
        <w:t>億円</w:t>
      </w:r>
      <w:r w:rsidRPr="00E82EE5">
        <w:rPr>
          <w:rFonts w:ascii="HG丸ｺﾞｼｯｸM-PRO" w:eastAsia="HG丸ｺﾞｼｯｸM-PRO" w:hAnsi="HG丸ｺﾞｼｯｸM-PRO" w:cs="ＭＳ Ｐゴシック"/>
          <w:sz w:val="24"/>
          <w:szCs w:val="24"/>
        </w:rPr>
        <w:t>/</w:t>
      </w:r>
      <w:r w:rsidRPr="00E82EE5">
        <w:rPr>
          <w:rFonts w:ascii="HG丸ｺﾞｼｯｸM-PRO" w:eastAsia="HG丸ｺﾞｼｯｸM-PRO" w:hAnsi="HG丸ｺﾞｼｯｸM-PRO" w:cs="ＭＳ Ｐゴシック" w:hint="eastAsia"/>
          <w:sz w:val="24"/>
          <w:szCs w:val="24"/>
        </w:rPr>
        <w:t>年</w:t>
      </w:r>
    </w:p>
    <w:p w14:paraId="6B75C825" w14:textId="3341733D" w:rsidR="00E82EE5" w:rsidRDefault="00E82EE5" w:rsidP="00E82EE5">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82EE5">
        <w:rPr>
          <w:rFonts w:ascii="HG丸ｺﾞｼｯｸM-PRO" w:eastAsia="HG丸ｺﾞｼｯｸM-PRO" w:hAnsi="HG丸ｺﾞｼｯｸM-PRO" w:cs="ＭＳ Ｐゴシック" w:hint="eastAsia"/>
          <w:sz w:val="24"/>
          <w:szCs w:val="24"/>
        </w:rPr>
        <w:t>雇用創出効果</w:t>
      </w:r>
      <w:r w:rsidRPr="00E82EE5">
        <w:rPr>
          <w:rFonts w:ascii="HG丸ｺﾞｼｯｸM-PRO" w:eastAsia="HG丸ｺﾞｼｯｸM-PRO" w:hAnsi="HG丸ｺﾞｼｯｸM-PRO" w:cs="ＭＳ Ｐゴシック"/>
          <w:sz w:val="24"/>
          <w:szCs w:val="24"/>
        </w:rPr>
        <w:t>(</w:t>
      </w:r>
      <w:r w:rsidRPr="00E82EE5">
        <w:rPr>
          <w:rFonts w:ascii="HG丸ｺﾞｼｯｸM-PRO" w:eastAsia="HG丸ｺﾞｼｯｸM-PRO" w:hAnsi="HG丸ｺﾞｼｯｸM-PRO" w:cs="ＭＳ Ｐゴシック" w:hint="eastAsia"/>
          <w:sz w:val="24"/>
          <w:szCs w:val="24"/>
        </w:rPr>
        <w:t>運営</w:t>
      </w:r>
      <w:r w:rsidRPr="00E82EE5">
        <w:rPr>
          <w:rFonts w:ascii="HG丸ｺﾞｼｯｸM-PRO" w:eastAsia="HG丸ｺﾞｼｯｸM-PRO" w:hAnsi="HG丸ｺﾞｼｯｸM-PRO" w:cs="ＭＳ Ｐゴシック"/>
          <w:sz w:val="24"/>
          <w:szCs w:val="24"/>
        </w:rPr>
        <w:t>)</w:t>
      </w:r>
      <w:r w:rsidRPr="00E82EE5">
        <w:rPr>
          <w:rFonts w:ascii="HG丸ｺﾞｼｯｸM-PRO" w:eastAsia="HG丸ｺﾞｼｯｸM-PRO" w:hAnsi="HG丸ｺﾞｼｯｸM-PRO" w:cs="ＭＳ Ｐゴシック" w:hint="eastAsia"/>
          <w:sz w:val="24"/>
          <w:szCs w:val="24"/>
        </w:rPr>
        <w:t>※</w:t>
      </w:r>
      <w:r>
        <w:rPr>
          <w:rFonts w:ascii="HG丸ｺﾞｼｯｸM-PRO" w:eastAsia="HG丸ｺﾞｼｯｸM-PRO" w:hAnsi="HG丸ｺﾞｼｯｸM-PRO" w:cs="ＭＳ Ｐゴシック" w:hint="eastAsia"/>
          <w:sz w:val="24"/>
          <w:szCs w:val="24"/>
        </w:rPr>
        <w:t xml:space="preserve">　</w:t>
      </w:r>
      <w:r w:rsidRPr="00E82EE5">
        <w:rPr>
          <w:rFonts w:ascii="HG丸ｺﾞｼｯｸM-PRO" w:eastAsia="HG丸ｺﾞｼｯｸM-PRO" w:hAnsi="HG丸ｺﾞｼｯｸM-PRO" w:cs="ＭＳ Ｐゴシック" w:hint="eastAsia"/>
          <w:sz w:val="24"/>
          <w:szCs w:val="24"/>
        </w:rPr>
        <w:t>約</w:t>
      </w:r>
      <w:r w:rsidRPr="00E82EE5">
        <w:rPr>
          <w:rFonts w:ascii="HG丸ｺﾞｼｯｸM-PRO" w:eastAsia="HG丸ｺﾞｼｯｸM-PRO" w:hAnsi="HG丸ｺﾞｼｯｸM-PRO" w:cs="ＭＳ Ｐゴシック"/>
          <w:sz w:val="24"/>
          <w:szCs w:val="24"/>
        </w:rPr>
        <w:t>9.3</w:t>
      </w:r>
      <w:r w:rsidRPr="00E82EE5">
        <w:rPr>
          <w:rFonts w:ascii="HG丸ｺﾞｼｯｸM-PRO" w:eastAsia="HG丸ｺﾞｼｯｸM-PRO" w:hAnsi="HG丸ｺﾞｼｯｸM-PRO" w:cs="ＭＳ Ｐゴシック" w:hint="eastAsia"/>
          <w:sz w:val="24"/>
          <w:szCs w:val="24"/>
        </w:rPr>
        <w:t>万人</w:t>
      </w:r>
      <w:r w:rsidRPr="00E82EE5">
        <w:rPr>
          <w:rFonts w:ascii="HG丸ｺﾞｼｯｸM-PRO" w:eastAsia="HG丸ｺﾞｼｯｸM-PRO" w:hAnsi="HG丸ｺﾞｼｯｸM-PRO" w:cs="ＭＳ Ｐゴシック"/>
          <w:sz w:val="24"/>
          <w:szCs w:val="24"/>
        </w:rPr>
        <w:t>/</w:t>
      </w:r>
      <w:r w:rsidRPr="00E82EE5">
        <w:rPr>
          <w:rFonts w:ascii="HG丸ｺﾞｼｯｸM-PRO" w:eastAsia="HG丸ｺﾞｼｯｸM-PRO" w:hAnsi="HG丸ｺﾞｼｯｸM-PRO" w:cs="ＭＳ Ｐゴシック" w:hint="eastAsia"/>
          <w:sz w:val="24"/>
          <w:szCs w:val="24"/>
        </w:rPr>
        <w:t>年</w:t>
      </w:r>
    </w:p>
    <w:p w14:paraId="70EEC645" w14:textId="1207924D" w:rsidR="00E82EE5" w:rsidRDefault="00E82EE5" w:rsidP="00E82EE5">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82EE5">
        <w:rPr>
          <w:rFonts w:ascii="HG丸ｺﾞｼｯｸM-PRO" w:eastAsia="HG丸ｺﾞｼｯｸM-PRO" w:hAnsi="HG丸ｺﾞｼｯｸM-PRO" w:cs="ＭＳ Ｐゴシック" w:hint="eastAsia"/>
          <w:sz w:val="24"/>
          <w:szCs w:val="24"/>
        </w:rPr>
        <w:t>雇用者数</w:t>
      </w:r>
      <w:r w:rsidRPr="00E82EE5">
        <w:rPr>
          <w:rFonts w:ascii="HG丸ｺﾞｼｯｸM-PRO" w:eastAsia="HG丸ｺﾞｼｯｸM-PRO" w:hAnsi="HG丸ｺﾞｼｯｸM-PRO" w:cs="ＭＳ Ｐゴシック"/>
          <w:sz w:val="24"/>
          <w:szCs w:val="24"/>
        </w:rPr>
        <w:t>(</w:t>
      </w:r>
      <w:r w:rsidRPr="00E82EE5">
        <w:rPr>
          <w:rFonts w:ascii="HG丸ｺﾞｼｯｸM-PRO" w:eastAsia="HG丸ｺﾞｼｯｸM-PRO" w:hAnsi="HG丸ｺﾞｼｯｸM-PRO" w:cs="ＭＳ Ｐゴシック" w:hint="eastAsia"/>
          <w:sz w:val="24"/>
          <w:szCs w:val="24"/>
        </w:rPr>
        <w:t>ＩＲ施設</w:t>
      </w:r>
      <w:r w:rsidRPr="00E82EE5">
        <w:rPr>
          <w:rFonts w:ascii="HG丸ｺﾞｼｯｸM-PRO" w:eastAsia="HG丸ｺﾞｼｯｸM-PRO" w:hAnsi="HG丸ｺﾞｼｯｸM-PRO" w:cs="ＭＳ Ｐゴシック"/>
          <w:sz w:val="24"/>
          <w:szCs w:val="24"/>
        </w:rPr>
        <w:t>)</w:t>
      </w:r>
      <w:r>
        <w:rPr>
          <w:rFonts w:ascii="HG丸ｺﾞｼｯｸM-PRO" w:eastAsia="HG丸ｺﾞｼｯｸM-PRO" w:hAnsi="HG丸ｺﾞｼｯｸM-PRO" w:cs="ＭＳ Ｐゴシック" w:hint="eastAsia"/>
          <w:sz w:val="24"/>
          <w:szCs w:val="24"/>
        </w:rPr>
        <w:t xml:space="preserve">　</w:t>
      </w:r>
      <w:r w:rsidRPr="00E82EE5">
        <w:rPr>
          <w:rFonts w:hint="eastAsia"/>
        </w:rPr>
        <w:t xml:space="preserve"> </w:t>
      </w:r>
      <w:r w:rsidRPr="00E82EE5">
        <w:rPr>
          <w:rFonts w:ascii="HG丸ｺﾞｼｯｸM-PRO" w:eastAsia="HG丸ｺﾞｼｯｸM-PRO" w:hAnsi="HG丸ｺﾞｼｯｸM-PRO" w:cs="ＭＳ Ｐゴシック" w:hint="eastAsia"/>
          <w:sz w:val="24"/>
          <w:szCs w:val="24"/>
        </w:rPr>
        <w:t>約</w:t>
      </w:r>
      <w:r w:rsidRPr="00E82EE5">
        <w:rPr>
          <w:rFonts w:ascii="HG丸ｺﾞｼｯｸM-PRO" w:eastAsia="HG丸ｺﾞｼｯｸM-PRO" w:hAnsi="HG丸ｺﾞｼｯｸM-PRO" w:cs="ＭＳ Ｐゴシック"/>
          <w:sz w:val="24"/>
          <w:szCs w:val="24"/>
        </w:rPr>
        <w:t>1.5</w:t>
      </w:r>
      <w:r w:rsidRPr="00E82EE5">
        <w:rPr>
          <w:rFonts w:ascii="HG丸ｺﾞｼｯｸM-PRO" w:eastAsia="HG丸ｺﾞｼｯｸM-PRO" w:hAnsi="HG丸ｺﾞｼｯｸM-PRO" w:cs="ＭＳ Ｐゴシック" w:hint="eastAsia"/>
          <w:sz w:val="24"/>
          <w:szCs w:val="24"/>
        </w:rPr>
        <w:t>万人</w:t>
      </w:r>
    </w:p>
    <w:p w14:paraId="478450BD" w14:textId="291BD2C0" w:rsidR="00E82EE5" w:rsidRDefault="00E82EE5" w:rsidP="00E82EE5">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※近畿圏</w:t>
      </w:r>
    </w:p>
    <w:p w14:paraId="2B70C7CC" w14:textId="143451A7" w:rsidR="00E82EE5" w:rsidRDefault="00E82EE5" w:rsidP="00E82EE5">
      <w:pPr>
        <w:spacing w:after="0"/>
        <w:rPr>
          <w:rFonts w:ascii="HG丸ｺﾞｼｯｸM-PRO" w:eastAsia="HG丸ｺﾞｼｯｸM-PRO" w:hAnsi="HG丸ｺﾞｼｯｸM-PRO" w:cs="ＭＳ Ｐゴシック"/>
          <w:sz w:val="24"/>
          <w:szCs w:val="24"/>
        </w:rPr>
      </w:pPr>
    </w:p>
    <w:p w14:paraId="726E5804" w14:textId="393C1977" w:rsidR="00E82EE5" w:rsidRPr="00E82EE5" w:rsidRDefault="00E82EE5" w:rsidP="00E82EE5">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82EE5">
        <w:rPr>
          <w:rFonts w:ascii="HG丸ｺﾞｼｯｸM-PRO" w:eastAsia="HG丸ｺﾞｼｯｸM-PRO" w:hAnsi="HG丸ｺﾞｼｯｸM-PRO" w:cs="ＭＳ Ｐゴシック" w:hint="eastAsia"/>
          <w:sz w:val="24"/>
          <w:szCs w:val="24"/>
        </w:rPr>
        <w:t>事業工程</w:t>
      </w:r>
    </w:p>
    <w:p w14:paraId="0E337F87" w14:textId="48653A6F" w:rsidR="00E82EE5" w:rsidRPr="00E82EE5" w:rsidRDefault="00E82EE5" w:rsidP="00E82EE5">
      <w:pPr>
        <w:spacing w:after="0"/>
        <w:rPr>
          <w:rFonts w:ascii="HG丸ｺﾞｼｯｸM-PRO" w:eastAsia="HG丸ｺﾞｼｯｸM-PRO" w:hAnsi="HG丸ｺﾞｼｯｸM-PRO" w:cs="ＭＳ Ｐゴシック"/>
          <w:sz w:val="24"/>
          <w:szCs w:val="24"/>
        </w:rPr>
      </w:pPr>
      <w:r w:rsidRPr="00E82EE5">
        <w:rPr>
          <w:rFonts w:ascii="HG丸ｺﾞｼｯｸM-PRO" w:eastAsia="HG丸ｺﾞｼｯｸM-PRO" w:hAnsi="HG丸ｺﾞｼｯｸM-PRO" w:cs="ＭＳ Ｐゴシック" w:hint="eastAsia"/>
          <w:sz w:val="24"/>
          <w:szCs w:val="24"/>
        </w:rPr>
        <w:t>・</w:t>
      </w:r>
      <w:r w:rsidRPr="00E82EE5">
        <w:rPr>
          <w:rFonts w:ascii="HG丸ｺﾞｼｯｸM-PRO" w:eastAsia="HG丸ｺﾞｼｯｸM-PRO" w:hAnsi="HG丸ｺﾞｼｯｸM-PRO" w:cs="ＭＳ Ｐゴシック"/>
          <w:sz w:val="24"/>
          <w:szCs w:val="24"/>
        </w:rPr>
        <w:t>2025</w:t>
      </w:r>
      <w:r w:rsidRPr="00E82EE5">
        <w:rPr>
          <w:rFonts w:ascii="HG丸ｺﾞｼｯｸM-PRO" w:eastAsia="HG丸ｺﾞｼｯｸM-PRO" w:hAnsi="HG丸ｺﾞｼｯｸM-PRO" w:cs="ＭＳ Ｐゴシック" w:hint="eastAsia"/>
          <w:sz w:val="24"/>
          <w:szCs w:val="24"/>
        </w:rPr>
        <w:t>年春頃</w:t>
      </w:r>
      <w:r>
        <w:rPr>
          <w:rFonts w:ascii="HG丸ｺﾞｼｯｸM-PRO" w:eastAsia="HG丸ｺﾞｼｯｸM-PRO" w:hAnsi="HG丸ｺﾞｼｯｸM-PRO" w:cs="ＭＳ Ｐゴシック" w:hint="eastAsia"/>
          <w:sz w:val="24"/>
          <w:szCs w:val="24"/>
        </w:rPr>
        <w:t xml:space="preserve">　</w:t>
      </w:r>
      <w:r w:rsidRPr="00E82EE5">
        <w:rPr>
          <w:rFonts w:ascii="HG丸ｺﾞｼｯｸM-PRO" w:eastAsia="HG丸ｺﾞｼｯｸM-PRO" w:hAnsi="HG丸ｺﾞｼｯｸM-PRO" w:cs="ＭＳ Ｐゴシック" w:hint="eastAsia"/>
          <w:sz w:val="24"/>
          <w:szCs w:val="24"/>
        </w:rPr>
        <w:t>ＩＲ建設工事の着手</w:t>
      </w:r>
    </w:p>
    <w:p w14:paraId="68B00B13" w14:textId="27F02792" w:rsidR="00E82EE5" w:rsidRPr="00E82EE5" w:rsidRDefault="00E82EE5" w:rsidP="00E82EE5">
      <w:pPr>
        <w:spacing w:after="0"/>
        <w:rPr>
          <w:rFonts w:ascii="HG丸ｺﾞｼｯｸM-PRO" w:eastAsia="HG丸ｺﾞｼｯｸM-PRO" w:hAnsi="HG丸ｺﾞｼｯｸM-PRO" w:cs="ＭＳ Ｐゴシック"/>
          <w:sz w:val="24"/>
          <w:szCs w:val="24"/>
        </w:rPr>
      </w:pPr>
      <w:r w:rsidRPr="00E82EE5">
        <w:rPr>
          <w:rFonts w:ascii="HG丸ｺﾞｼｯｸM-PRO" w:eastAsia="HG丸ｺﾞｼｯｸM-PRO" w:hAnsi="HG丸ｺﾞｼｯｸM-PRO" w:cs="ＭＳ Ｐゴシック" w:hint="eastAsia"/>
          <w:sz w:val="24"/>
          <w:szCs w:val="24"/>
        </w:rPr>
        <w:t>・</w:t>
      </w:r>
      <w:r w:rsidRPr="00E82EE5">
        <w:rPr>
          <w:rFonts w:ascii="HG丸ｺﾞｼｯｸM-PRO" w:eastAsia="HG丸ｺﾞｼｯｸM-PRO" w:hAnsi="HG丸ｺﾞｼｯｸM-PRO" w:cs="ＭＳ Ｐゴシック"/>
          <w:sz w:val="24"/>
          <w:szCs w:val="24"/>
        </w:rPr>
        <w:t>2030</w:t>
      </w:r>
      <w:r w:rsidRPr="00E82EE5">
        <w:rPr>
          <w:rFonts w:ascii="HG丸ｺﾞｼｯｸM-PRO" w:eastAsia="HG丸ｺﾞｼｯｸM-PRO" w:hAnsi="HG丸ｺﾞｼｯｸM-PRO" w:cs="ＭＳ Ｐゴシック" w:hint="eastAsia"/>
          <w:sz w:val="24"/>
          <w:szCs w:val="24"/>
        </w:rPr>
        <w:t>年秋頃</w:t>
      </w:r>
      <w:r>
        <w:rPr>
          <w:rFonts w:ascii="HG丸ｺﾞｼｯｸM-PRO" w:eastAsia="HG丸ｺﾞｼｯｸM-PRO" w:hAnsi="HG丸ｺﾞｼｯｸM-PRO" w:cs="ＭＳ Ｐゴシック" w:hint="eastAsia"/>
          <w:sz w:val="24"/>
          <w:szCs w:val="24"/>
        </w:rPr>
        <w:t xml:space="preserve">　</w:t>
      </w:r>
      <w:r w:rsidRPr="00E82EE5">
        <w:rPr>
          <w:rFonts w:ascii="HG丸ｺﾞｼｯｸM-PRO" w:eastAsia="HG丸ｺﾞｼｯｸM-PRO" w:hAnsi="HG丸ｺﾞｼｯｸM-PRO" w:cs="ＭＳ Ｐゴシック" w:hint="eastAsia"/>
          <w:sz w:val="24"/>
          <w:szCs w:val="24"/>
        </w:rPr>
        <w:t>ＩＲ施設の開業</w:t>
      </w:r>
      <w:r w:rsidRPr="00E82EE5">
        <w:rPr>
          <w:rFonts w:ascii="HG丸ｺﾞｼｯｸM-PRO" w:eastAsia="HG丸ｺﾞｼｯｸM-PRO" w:hAnsi="HG丸ｺﾞｼｯｸM-PRO" w:cs="ＭＳ Ｐゴシック"/>
          <w:sz w:val="24"/>
          <w:szCs w:val="24"/>
        </w:rPr>
        <w:t xml:space="preserve"> </w:t>
      </w:r>
    </w:p>
    <w:p w14:paraId="291BBCDC" w14:textId="2F33871D" w:rsidR="00E82EE5" w:rsidRPr="00E82EE5" w:rsidRDefault="00E82EE5" w:rsidP="00E82EE5">
      <w:pPr>
        <w:spacing w:after="0"/>
        <w:rPr>
          <w:rFonts w:ascii="HG丸ｺﾞｼｯｸM-PRO" w:eastAsia="HG丸ｺﾞｼｯｸM-PRO" w:hAnsi="HG丸ｺﾞｼｯｸM-PRO" w:cs="ＭＳ Ｐゴシック"/>
          <w:sz w:val="24"/>
          <w:szCs w:val="24"/>
        </w:rPr>
      </w:pPr>
      <w:r w:rsidRPr="00E82EE5">
        <w:rPr>
          <w:rFonts w:ascii="HG丸ｺﾞｼｯｸM-PRO" w:eastAsia="HG丸ｺﾞｼｯｸM-PRO" w:hAnsi="HG丸ｺﾞｼｯｸM-PRO" w:cs="ＭＳ Ｐゴシック"/>
          <w:sz w:val="24"/>
          <w:szCs w:val="24"/>
        </w:rPr>
        <w:t xml:space="preserve"> </w:t>
      </w:r>
      <w:r w:rsidRPr="00E82EE5">
        <w:rPr>
          <w:rFonts w:ascii="HG丸ｺﾞｼｯｸM-PRO" w:eastAsia="HG丸ｺﾞｼｯｸM-PRO" w:hAnsi="HG丸ｺﾞｼｯｸM-PRO" w:cs="ＭＳ Ｐゴシック" w:hint="eastAsia"/>
          <w:sz w:val="24"/>
          <w:szCs w:val="24"/>
        </w:rPr>
        <w:t>※工程が最も早く進捗した場合の想定</w:t>
      </w:r>
    </w:p>
    <w:p w14:paraId="193A15E4" w14:textId="3C8A122D" w:rsidR="00E82EE5" w:rsidRDefault="00E82EE5"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（11ページ終わり）</w:t>
      </w:r>
    </w:p>
    <w:p w14:paraId="4C5D4B10" w14:textId="77777777" w:rsidR="00E82EE5" w:rsidRDefault="00E82EE5" w:rsidP="001F3024">
      <w:pPr>
        <w:spacing w:after="0"/>
        <w:rPr>
          <w:rFonts w:ascii="HG丸ｺﾞｼｯｸM-PRO" w:eastAsia="HG丸ｺﾞｼｯｸM-PRO" w:hAnsi="HG丸ｺﾞｼｯｸM-PRO" w:cs="ＭＳ Ｐゴシック"/>
          <w:sz w:val="24"/>
          <w:szCs w:val="24"/>
        </w:rPr>
      </w:pPr>
    </w:p>
    <w:p w14:paraId="149F3794" w14:textId="6D7C15CD" w:rsidR="004D1DD3" w:rsidRDefault="004D1DD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（12ページ）</w:t>
      </w:r>
    </w:p>
    <w:p w14:paraId="64FF1D28" w14:textId="7C53DEE7" w:rsidR="004D1DD3" w:rsidRDefault="004D1DD3" w:rsidP="001F3024">
      <w:pPr>
        <w:spacing w:after="0"/>
        <w:rPr>
          <w:rFonts w:ascii="HG丸ｺﾞｼｯｸM-PRO" w:eastAsia="HG丸ｺﾞｼｯｸM-PRO" w:hAnsi="HG丸ｺﾞｼｯｸM-PRO" w:cs="ＭＳ Ｐゴシック"/>
          <w:sz w:val="24"/>
          <w:szCs w:val="24"/>
        </w:rPr>
      </w:pPr>
      <w:r w:rsidRPr="004D1DD3">
        <w:rPr>
          <w:rFonts w:ascii="HG丸ｺﾞｼｯｸM-PRO" w:eastAsia="HG丸ｺﾞｼｯｸM-PRO" w:hAnsi="HG丸ｺﾞｼｯｸM-PRO" w:cs="ＭＳ Ｐゴシック" w:hint="eastAsia"/>
          <w:sz w:val="24"/>
          <w:szCs w:val="24"/>
        </w:rPr>
        <w:t>１．夢洲のまちづくりの経緯と状況</w:t>
      </w:r>
    </w:p>
    <w:p w14:paraId="389B3429" w14:textId="7A86103E" w:rsidR="004D1DD3" w:rsidRDefault="004D1DD3" w:rsidP="001F3024">
      <w:pPr>
        <w:spacing w:after="0"/>
        <w:rPr>
          <w:rFonts w:ascii="HG丸ｺﾞｼｯｸM-PRO" w:eastAsia="HG丸ｺﾞｼｯｸM-PRO" w:hAnsi="HG丸ｺﾞｼｯｸM-PRO" w:cs="ＭＳ Ｐゴシック"/>
          <w:sz w:val="24"/>
          <w:szCs w:val="24"/>
        </w:rPr>
      </w:pPr>
      <w:r w:rsidRPr="004D1DD3">
        <w:rPr>
          <w:rFonts w:ascii="HG丸ｺﾞｼｯｸM-PRO" w:eastAsia="HG丸ｺﾞｼｯｸM-PRO" w:hAnsi="HG丸ｺﾞｼｯｸM-PRO" w:cs="ＭＳ Ｐゴシック" w:hint="eastAsia"/>
          <w:sz w:val="24"/>
          <w:szCs w:val="24"/>
        </w:rPr>
        <w:t>（２）夢洲のまちづくりの状況</w:t>
      </w:r>
    </w:p>
    <w:p w14:paraId="042A1C27" w14:textId="05E29D51" w:rsidR="004D1DD3" w:rsidRDefault="004D1DD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２）</w:t>
      </w:r>
      <w:r w:rsidRPr="004D1DD3">
        <w:rPr>
          <w:rFonts w:ascii="HG丸ｺﾞｼｯｸM-PRO" w:eastAsia="HG丸ｺﾞｼｯｸM-PRO" w:hAnsi="HG丸ｺﾞｼｯｸM-PRO" w:cs="ＭＳ Ｐゴシック" w:hint="eastAsia"/>
          <w:sz w:val="24"/>
          <w:szCs w:val="24"/>
        </w:rPr>
        <w:t>土地利用</w:t>
      </w:r>
    </w:p>
    <w:p w14:paraId="61B9E00D" w14:textId="1DC10FE1" w:rsidR="004D1DD3" w:rsidRDefault="004D1DD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２．</w:t>
      </w:r>
      <w:r w:rsidRPr="004D1DD3">
        <w:rPr>
          <w:rFonts w:ascii="HG丸ｺﾞｼｯｸM-PRO" w:eastAsia="HG丸ｺﾞｼｯｸM-PRO" w:hAnsi="HG丸ｺﾞｼｯｸM-PRO" w:cs="ＭＳ Ｐゴシック"/>
          <w:sz w:val="24"/>
          <w:szCs w:val="24"/>
        </w:rPr>
        <w:t>2025</w:t>
      </w:r>
      <w:r w:rsidRPr="004D1DD3">
        <w:rPr>
          <w:rFonts w:ascii="HG丸ｺﾞｼｯｸM-PRO" w:eastAsia="HG丸ｺﾞｼｯｸM-PRO" w:hAnsi="HG丸ｺﾞｼｯｸM-PRO" w:cs="ＭＳ Ｐゴシック" w:hint="eastAsia"/>
          <w:sz w:val="24"/>
          <w:szCs w:val="24"/>
        </w:rPr>
        <w:t>年日本国際博覧会（略称「大阪・関西万博」）</w:t>
      </w:r>
    </w:p>
    <w:p w14:paraId="128AEAF4" w14:textId="77777777" w:rsidR="00E63481" w:rsidRDefault="00E63481" w:rsidP="001F3024">
      <w:pPr>
        <w:spacing w:after="0"/>
        <w:rPr>
          <w:rFonts w:ascii="HG丸ｺﾞｼｯｸM-PRO" w:eastAsia="HG丸ｺﾞｼｯｸM-PRO" w:hAnsi="HG丸ｺﾞｼｯｸM-PRO" w:cs="ＭＳ Ｐゴシック"/>
          <w:sz w:val="24"/>
          <w:szCs w:val="24"/>
        </w:rPr>
      </w:pPr>
    </w:p>
    <w:p w14:paraId="38040AFB" w14:textId="489951CD" w:rsidR="00CD1CE2" w:rsidRDefault="00CD1CE2" w:rsidP="001F3024">
      <w:pPr>
        <w:spacing w:after="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開催概要</w:t>
      </w:r>
    </w:p>
    <w:p w14:paraId="71274379" w14:textId="76BE57A6" w:rsidR="00CD1CE2" w:rsidRPr="00CD1CE2" w:rsidRDefault="00CD1CE2" w:rsidP="00CD1CE2">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D1CE2">
        <w:rPr>
          <w:rFonts w:ascii="HG丸ｺﾞｼｯｸM-PRO" w:eastAsia="HG丸ｺﾞｼｯｸM-PRO" w:hAnsi="HG丸ｺﾞｼｯｸM-PRO" w:cs="ＭＳ Ｐゴシック" w:hint="eastAsia"/>
          <w:sz w:val="24"/>
          <w:szCs w:val="24"/>
        </w:rPr>
        <w:t>テーマ</w:t>
      </w:r>
      <w:r>
        <w:rPr>
          <w:rFonts w:ascii="HG丸ｺﾞｼｯｸM-PRO" w:eastAsia="HG丸ｺﾞｼｯｸM-PRO" w:hAnsi="HG丸ｺﾞｼｯｸM-PRO" w:cs="ＭＳ Ｐゴシック" w:hint="eastAsia"/>
          <w:sz w:val="24"/>
          <w:szCs w:val="24"/>
        </w:rPr>
        <w:t xml:space="preserve">　</w:t>
      </w:r>
      <w:r w:rsidRPr="00CD1CE2">
        <w:rPr>
          <w:rFonts w:ascii="HG丸ｺﾞｼｯｸM-PRO" w:eastAsia="HG丸ｺﾞｼｯｸM-PRO" w:hAnsi="HG丸ｺﾞｼｯｸM-PRO" w:cs="ＭＳ Ｐゴシック" w:hint="eastAsia"/>
          <w:sz w:val="24"/>
          <w:szCs w:val="24"/>
        </w:rPr>
        <w:t>いのち輝く未来社会のデザイン</w:t>
      </w:r>
    </w:p>
    <w:p w14:paraId="0A547D36" w14:textId="09A79A9D" w:rsidR="00CD1CE2" w:rsidRPr="00CD1CE2" w:rsidRDefault="00CD1CE2" w:rsidP="00CD1CE2">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D1CE2">
        <w:rPr>
          <w:rFonts w:ascii="HG丸ｺﾞｼｯｸM-PRO" w:eastAsia="HG丸ｺﾞｼｯｸM-PRO" w:hAnsi="HG丸ｺﾞｼｯｸM-PRO" w:cs="ＭＳ Ｐゴシック" w:hint="eastAsia"/>
          <w:sz w:val="24"/>
          <w:szCs w:val="24"/>
        </w:rPr>
        <w:t>サブテーマ</w:t>
      </w:r>
      <w:r>
        <w:rPr>
          <w:rFonts w:ascii="HG丸ｺﾞｼｯｸM-PRO" w:eastAsia="HG丸ｺﾞｼｯｸM-PRO" w:hAnsi="HG丸ｺﾞｼｯｸM-PRO" w:cs="ＭＳ Ｐゴシック" w:hint="eastAsia"/>
          <w:sz w:val="24"/>
          <w:szCs w:val="24"/>
        </w:rPr>
        <w:t xml:space="preserve">　</w:t>
      </w:r>
      <w:r w:rsidRPr="00CD1CE2">
        <w:rPr>
          <w:rFonts w:ascii="HG丸ｺﾞｼｯｸM-PRO" w:eastAsia="HG丸ｺﾞｼｯｸM-PRO" w:hAnsi="HG丸ｺﾞｼｯｸM-PRO" w:cs="ＭＳ Ｐゴシック"/>
          <w:sz w:val="24"/>
          <w:szCs w:val="24"/>
        </w:rPr>
        <w:t>Saving Lives</w:t>
      </w:r>
      <w:r w:rsidRPr="00CD1CE2">
        <w:rPr>
          <w:rFonts w:ascii="HG丸ｺﾞｼｯｸM-PRO" w:eastAsia="HG丸ｺﾞｼｯｸM-PRO" w:hAnsi="HG丸ｺﾞｼｯｸM-PRO" w:cs="ＭＳ Ｐゴシック" w:hint="eastAsia"/>
          <w:sz w:val="24"/>
          <w:szCs w:val="24"/>
        </w:rPr>
        <w:t>（いのちを救う）</w:t>
      </w:r>
      <w:r w:rsidRPr="00CD1CE2">
        <w:rPr>
          <w:rFonts w:ascii="HG丸ｺﾞｼｯｸM-PRO" w:eastAsia="HG丸ｺﾞｼｯｸM-PRO" w:hAnsi="HG丸ｺﾞｼｯｸM-PRO" w:cs="ＭＳ Ｐゴシック"/>
          <w:sz w:val="24"/>
          <w:szCs w:val="24"/>
        </w:rPr>
        <w:t xml:space="preserve">   Empowering Lives</w:t>
      </w:r>
      <w:r w:rsidRPr="00CD1CE2">
        <w:rPr>
          <w:rFonts w:ascii="HG丸ｺﾞｼｯｸM-PRO" w:eastAsia="HG丸ｺﾞｼｯｸM-PRO" w:hAnsi="HG丸ｺﾞｼｯｸM-PRO" w:cs="ＭＳ Ｐゴシック" w:hint="eastAsia"/>
          <w:sz w:val="24"/>
          <w:szCs w:val="24"/>
        </w:rPr>
        <w:t>（いのちに力を与える）</w:t>
      </w:r>
    </w:p>
    <w:p w14:paraId="665424A8" w14:textId="2E2EA455" w:rsidR="00CD1CE2" w:rsidRPr="00CD1CE2" w:rsidRDefault="00CD1CE2" w:rsidP="00CD1CE2">
      <w:pPr>
        <w:spacing w:after="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 xml:space="preserve">　　　　　　　</w:t>
      </w:r>
      <w:r w:rsidRPr="00CD1CE2">
        <w:rPr>
          <w:rFonts w:ascii="HG丸ｺﾞｼｯｸM-PRO" w:eastAsia="HG丸ｺﾞｼｯｸM-PRO" w:hAnsi="HG丸ｺﾞｼｯｸM-PRO" w:cs="ＭＳ Ｐゴシック"/>
          <w:sz w:val="24"/>
          <w:szCs w:val="24"/>
        </w:rPr>
        <w:t>Connecting Lives</w:t>
      </w:r>
      <w:r w:rsidRPr="00CD1CE2">
        <w:rPr>
          <w:rFonts w:ascii="HG丸ｺﾞｼｯｸM-PRO" w:eastAsia="HG丸ｺﾞｼｯｸM-PRO" w:hAnsi="HG丸ｺﾞｼｯｸM-PRO" w:cs="ＭＳ Ｐゴシック" w:hint="eastAsia"/>
          <w:sz w:val="24"/>
          <w:szCs w:val="24"/>
        </w:rPr>
        <w:t>（いのちをつなぐ）</w:t>
      </w:r>
    </w:p>
    <w:p w14:paraId="450F2908" w14:textId="7D46D4BF" w:rsidR="00CD1CE2" w:rsidRPr="00CD1CE2" w:rsidRDefault="00CD1CE2" w:rsidP="00CD1CE2">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D1CE2">
        <w:rPr>
          <w:rFonts w:ascii="HG丸ｺﾞｼｯｸM-PRO" w:eastAsia="HG丸ｺﾞｼｯｸM-PRO" w:hAnsi="HG丸ｺﾞｼｯｸM-PRO" w:cs="ＭＳ Ｐゴシック" w:hint="eastAsia"/>
          <w:sz w:val="24"/>
          <w:szCs w:val="24"/>
        </w:rPr>
        <w:t>開催</w:t>
      </w:r>
      <w:r>
        <w:rPr>
          <w:rFonts w:ascii="HG丸ｺﾞｼｯｸM-PRO" w:eastAsia="HG丸ｺﾞｼｯｸM-PRO" w:hAnsi="HG丸ｺﾞｼｯｸM-PRO" w:cs="ＭＳ Ｐゴシック" w:hint="eastAsia"/>
          <w:sz w:val="24"/>
          <w:szCs w:val="24"/>
        </w:rPr>
        <w:t xml:space="preserve">期間　</w:t>
      </w:r>
      <w:r w:rsidRPr="00CD1CE2">
        <w:rPr>
          <w:rFonts w:ascii="HG丸ｺﾞｼｯｸM-PRO" w:eastAsia="HG丸ｺﾞｼｯｸM-PRO" w:hAnsi="HG丸ｺﾞｼｯｸM-PRO" w:cs="ＭＳ Ｐゴシック" w:hint="eastAsia"/>
          <w:sz w:val="24"/>
          <w:szCs w:val="24"/>
        </w:rPr>
        <w:t>令和７</w:t>
      </w:r>
      <w:r w:rsidRPr="00CD1CE2">
        <w:rPr>
          <w:rFonts w:ascii="HG丸ｺﾞｼｯｸM-PRO" w:eastAsia="HG丸ｺﾞｼｯｸM-PRO" w:hAnsi="HG丸ｺﾞｼｯｸM-PRO" w:cs="ＭＳ Ｐゴシック"/>
          <w:sz w:val="24"/>
          <w:szCs w:val="24"/>
        </w:rPr>
        <w:t>(2025)</w:t>
      </w:r>
      <w:r w:rsidRPr="00CD1CE2">
        <w:rPr>
          <w:rFonts w:ascii="HG丸ｺﾞｼｯｸM-PRO" w:eastAsia="HG丸ｺﾞｼｯｸM-PRO" w:hAnsi="HG丸ｺﾞｼｯｸM-PRO" w:cs="ＭＳ Ｐゴシック" w:hint="eastAsia"/>
          <w:sz w:val="24"/>
          <w:szCs w:val="24"/>
        </w:rPr>
        <w:t>年４月</w:t>
      </w:r>
      <w:r w:rsidRPr="00CD1CE2">
        <w:rPr>
          <w:rFonts w:ascii="HG丸ｺﾞｼｯｸM-PRO" w:eastAsia="HG丸ｺﾞｼｯｸM-PRO" w:hAnsi="HG丸ｺﾞｼｯｸM-PRO" w:cs="ＭＳ Ｐゴシック"/>
          <w:sz w:val="24"/>
          <w:szCs w:val="24"/>
        </w:rPr>
        <w:t>13</w:t>
      </w:r>
      <w:r w:rsidRPr="00CD1CE2">
        <w:rPr>
          <w:rFonts w:ascii="HG丸ｺﾞｼｯｸM-PRO" w:eastAsia="HG丸ｺﾞｼｯｸM-PRO" w:hAnsi="HG丸ｺﾞｼｯｸM-PRO" w:cs="ＭＳ Ｐゴシック" w:hint="eastAsia"/>
          <w:sz w:val="24"/>
          <w:szCs w:val="24"/>
        </w:rPr>
        <w:t>日（日曜日）～</w:t>
      </w:r>
      <w:r w:rsidRPr="00CD1CE2">
        <w:rPr>
          <w:rFonts w:ascii="HG丸ｺﾞｼｯｸM-PRO" w:eastAsia="HG丸ｺﾞｼｯｸM-PRO" w:hAnsi="HG丸ｺﾞｼｯｸM-PRO" w:cs="ＭＳ Ｐゴシック"/>
          <w:sz w:val="24"/>
          <w:szCs w:val="24"/>
        </w:rPr>
        <w:t>10</w:t>
      </w:r>
      <w:r w:rsidRPr="00CD1CE2">
        <w:rPr>
          <w:rFonts w:ascii="HG丸ｺﾞｼｯｸM-PRO" w:eastAsia="HG丸ｺﾞｼｯｸM-PRO" w:hAnsi="HG丸ｺﾞｼｯｸM-PRO" w:cs="ＭＳ Ｐゴシック" w:hint="eastAsia"/>
          <w:sz w:val="24"/>
          <w:szCs w:val="24"/>
        </w:rPr>
        <w:t>月</w:t>
      </w:r>
      <w:r w:rsidRPr="00CD1CE2">
        <w:rPr>
          <w:rFonts w:ascii="HG丸ｺﾞｼｯｸM-PRO" w:eastAsia="HG丸ｺﾞｼｯｸM-PRO" w:hAnsi="HG丸ｺﾞｼｯｸM-PRO" w:cs="ＭＳ Ｐゴシック"/>
          <w:sz w:val="24"/>
          <w:szCs w:val="24"/>
        </w:rPr>
        <w:t>13</w:t>
      </w:r>
      <w:r w:rsidRPr="00CD1CE2">
        <w:rPr>
          <w:rFonts w:ascii="HG丸ｺﾞｼｯｸM-PRO" w:eastAsia="HG丸ｺﾞｼｯｸM-PRO" w:hAnsi="HG丸ｺﾞｼｯｸM-PRO" w:cs="ＭＳ Ｐゴシック" w:hint="eastAsia"/>
          <w:sz w:val="24"/>
          <w:szCs w:val="24"/>
        </w:rPr>
        <w:t>日（月曜日）</w:t>
      </w:r>
    </w:p>
    <w:p w14:paraId="3CE412CB" w14:textId="1912818A" w:rsidR="00CD1CE2" w:rsidRDefault="00CD1CE2" w:rsidP="00CD1CE2">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lastRenderedPageBreak/>
        <w:t>○</w:t>
      </w:r>
      <w:r w:rsidRPr="00CD1CE2">
        <w:rPr>
          <w:rFonts w:ascii="HG丸ｺﾞｼｯｸM-PRO" w:eastAsia="HG丸ｺﾞｼｯｸM-PRO" w:hAnsi="HG丸ｺﾞｼｯｸM-PRO" w:cs="ＭＳ Ｐゴシック" w:hint="eastAsia"/>
          <w:sz w:val="24"/>
          <w:szCs w:val="24"/>
        </w:rPr>
        <w:t>事業コンセプト</w:t>
      </w:r>
      <w:r>
        <w:rPr>
          <w:rFonts w:ascii="HG丸ｺﾞｼｯｸM-PRO" w:eastAsia="HG丸ｺﾞｼｯｸM-PRO" w:hAnsi="HG丸ｺﾞｼｯｸM-PRO" w:cs="ＭＳ Ｐゴシック" w:hint="eastAsia"/>
          <w:sz w:val="24"/>
          <w:szCs w:val="24"/>
        </w:rPr>
        <w:t xml:space="preserve">　</w:t>
      </w:r>
      <w:r w:rsidRPr="00CD1CE2">
        <w:rPr>
          <w:rFonts w:ascii="HG丸ｺﾞｼｯｸM-PRO" w:eastAsia="HG丸ｺﾞｼｯｸM-PRO" w:hAnsi="HG丸ｺﾞｼｯｸM-PRO" w:cs="ＭＳ Ｐゴシック"/>
          <w:sz w:val="24"/>
          <w:szCs w:val="24"/>
        </w:rPr>
        <w:t>People's Living Lab</w:t>
      </w:r>
      <w:r w:rsidRPr="00CD1CE2">
        <w:rPr>
          <w:rFonts w:ascii="HG丸ｺﾞｼｯｸM-PRO" w:eastAsia="HG丸ｺﾞｼｯｸM-PRO" w:hAnsi="HG丸ｺﾞｼｯｸM-PRO" w:cs="ＭＳ Ｐゴシック" w:hint="eastAsia"/>
          <w:sz w:val="24"/>
          <w:szCs w:val="24"/>
        </w:rPr>
        <w:t>（未来社会の実験場）</w:t>
      </w:r>
    </w:p>
    <w:p w14:paraId="5D39FF36" w14:textId="77777777" w:rsidR="00CD1CE2" w:rsidRPr="00CD1CE2" w:rsidRDefault="00CD1CE2" w:rsidP="00CD1CE2">
      <w:pPr>
        <w:spacing w:after="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テーマ事業</w:t>
      </w:r>
    </w:p>
    <w:p w14:paraId="7600426D" w14:textId="6E091F97" w:rsidR="00CD1CE2" w:rsidRDefault="00CD1CE2" w:rsidP="00CD1CE2">
      <w:pPr>
        <w:spacing w:after="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「いのち輝く未来社会」の姿を立体的に描き出すために、８つのテーマを設定</w:t>
      </w:r>
    </w:p>
    <w:p w14:paraId="1B1B45D4" w14:textId="188484DB" w:rsidR="00CD1CE2" w:rsidRPr="00CD1CE2" w:rsidRDefault="00CD1CE2" w:rsidP="00CD1CE2">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D1CE2">
        <w:rPr>
          <w:rFonts w:ascii="HG丸ｺﾞｼｯｸM-PRO" w:eastAsia="HG丸ｺﾞｼｯｸM-PRO" w:hAnsi="HG丸ｺﾞｼｯｸM-PRO" w:cs="ＭＳ Ｐゴシック" w:hint="eastAsia"/>
          <w:sz w:val="24"/>
          <w:szCs w:val="24"/>
        </w:rPr>
        <w:t>いのちを知る</w:t>
      </w:r>
    </w:p>
    <w:p w14:paraId="7FF64798" w14:textId="00529F73" w:rsidR="00CD1CE2" w:rsidRDefault="00CD1CE2" w:rsidP="00CD1CE2">
      <w:pPr>
        <w:spacing w:after="0"/>
        <w:ind w:firstLineChars="100" w:firstLine="24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生命系全体の中にある私たちのいのちの在り方を確認する。</w:t>
      </w:r>
    </w:p>
    <w:p w14:paraId="4D1311F0" w14:textId="3C69242D" w:rsidR="00CD1CE2" w:rsidRPr="00CD1CE2" w:rsidRDefault="00CD1CE2" w:rsidP="00CD1CE2">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D1CE2">
        <w:rPr>
          <w:rFonts w:ascii="HG丸ｺﾞｼｯｸM-PRO" w:eastAsia="HG丸ｺﾞｼｯｸM-PRO" w:hAnsi="HG丸ｺﾞｼｯｸM-PRO" w:cs="ＭＳ Ｐゴシック" w:hint="eastAsia"/>
          <w:sz w:val="24"/>
          <w:szCs w:val="24"/>
        </w:rPr>
        <w:t>いのちを育む</w:t>
      </w:r>
    </w:p>
    <w:p w14:paraId="27B8A7EE" w14:textId="289DA5F8" w:rsidR="00CD1CE2" w:rsidRDefault="00CD1CE2" w:rsidP="00CD1CE2">
      <w:pPr>
        <w:spacing w:after="0"/>
        <w:ind w:firstLineChars="100" w:firstLine="24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宇宙・海洋・大地に宿るあらゆるいのちのつながりを感じ、共に守り育てる。</w:t>
      </w:r>
    </w:p>
    <w:p w14:paraId="3911BC58" w14:textId="57F14A21" w:rsidR="00CD1CE2" w:rsidRPr="00CD1CE2" w:rsidRDefault="00CD1CE2" w:rsidP="00CD1CE2">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D1CE2">
        <w:rPr>
          <w:rFonts w:ascii="HG丸ｺﾞｼｯｸM-PRO" w:eastAsia="HG丸ｺﾞｼｯｸM-PRO" w:hAnsi="HG丸ｺﾞｼｯｸM-PRO" w:cs="ＭＳ Ｐゴシック" w:hint="eastAsia"/>
          <w:sz w:val="24"/>
          <w:szCs w:val="24"/>
        </w:rPr>
        <w:t>いのちを守る</w:t>
      </w:r>
    </w:p>
    <w:p w14:paraId="48BBD9A3" w14:textId="738E5062" w:rsidR="00CD1CE2" w:rsidRDefault="00CD1CE2" w:rsidP="00CD1CE2">
      <w:pPr>
        <w:spacing w:after="0"/>
        <w:ind w:leftChars="100" w:left="22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危機に瀕し、人類は「分断」を経験する。「わたし」の中の「あなた」を認めるいとなみの行方に、多様ないのちが、それぞれに、護られてゆく未来を描く。</w:t>
      </w:r>
    </w:p>
    <w:p w14:paraId="431E0DA4" w14:textId="55BFD9FC" w:rsidR="00CD1CE2" w:rsidRPr="00CD1CE2" w:rsidRDefault="00CD1CE2" w:rsidP="00CD1CE2">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D1CE2">
        <w:rPr>
          <w:rFonts w:ascii="HG丸ｺﾞｼｯｸM-PRO" w:eastAsia="HG丸ｺﾞｼｯｸM-PRO" w:hAnsi="HG丸ｺﾞｼｯｸM-PRO" w:cs="ＭＳ Ｐゴシック" w:hint="eastAsia"/>
          <w:sz w:val="24"/>
          <w:szCs w:val="24"/>
        </w:rPr>
        <w:t>いのちをつむぐ</w:t>
      </w:r>
    </w:p>
    <w:p w14:paraId="28F785A1" w14:textId="370C106B" w:rsidR="00CD1CE2" w:rsidRDefault="00CD1CE2" w:rsidP="00CD1CE2">
      <w:pPr>
        <w:spacing w:after="0"/>
        <w:ind w:leftChars="100" w:left="22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自然と文化、人と人とを紡ぐ「食べる」という行為の価値を考え、日本の食文化の根幹にある「いただきます」という精神を発信する。</w:t>
      </w:r>
    </w:p>
    <w:p w14:paraId="0F3F0EC2" w14:textId="5EA714A1" w:rsidR="00CD1CE2" w:rsidRPr="00CD1CE2" w:rsidRDefault="00CD1CE2" w:rsidP="00CD1CE2">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D1CE2">
        <w:rPr>
          <w:rFonts w:ascii="HG丸ｺﾞｼｯｸM-PRO" w:eastAsia="HG丸ｺﾞｼｯｸM-PRO" w:hAnsi="HG丸ｺﾞｼｯｸM-PRO" w:cs="ＭＳ Ｐゴシック" w:hint="eastAsia"/>
          <w:sz w:val="24"/>
          <w:szCs w:val="24"/>
        </w:rPr>
        <w:t>いのちを拡げる</w:t>
      </w:r>
    </w:p>
    <w:p w14:paraId="64DEBC99" w14:textId="697C5DEB" w:rsidR="00CD1CE2" w:rsidRPr="00CD1CE2" w:rsidRDefault="00CD1CE2" w:rsidP="00CD1CE2">
      <w:pPr>
        <w:spacing w:after="0"/>
        <w:ind w:firstLineChars="100" w:firstLine="24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新たな科学技術で人や生物の機能や能力を拡張し、いのちを広げる可能性を探求する。</w:t>
      </w:r>
    </w:p>
    <w:p w14:paraId="6D265996" w14:textId="0E7865EA" w:rsidR="00CD1CE2" w:rsidRPr="00CD1CE2" w:rsidRDefault="00CD1CE2" w:rsidP="00CD1CE2">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D1CE2">
        <w:rPr>
          <w:rFonts w:ascii="HG丸ｺﾞｼｯｸM-PRO" w:eastAsia="HG丸ｺﾞｼｯｸM-PRO" w:hAnsi="HG丸ｺﾞｼｯｸM-PRO" w:cs="ＭＳ Ｐゴシック" w:hint="eastAsia"/>
          <w:sz w:val="24"/>
          <w:szCs w:val="24"/>
        </w:rPr>
        <w:t>いのちを高める</w:t>
      </w:r>
    </w:p>
    <w:p w14:paraId="27D19396" w14:textId="6D47B8ED" w:rsidR="00CD1CE2" w:rsidRDefault="00CD1CE2" w:rsidP="00CD1CE2">
      <w:pPr>
        <w:spacing w:after="0"/>
        <w:ind w:firstLineChars="100" w:firstLine="24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遊びや学び、スポーツや芸術を通して、生きる喜びや楽しさを感じ、ともにいのちを高めていく共創の場を創出する。</w:t>
      </w:r>
    </w:p>
    <w:p w14:paraId="397609E2" w14:textId="0A821EB7" w:rsidR="00CD1CE2" w:rsidRPr="00CD1CE2" w:rsidRDefault="00CD1CE2" w:rsidP="00CD1CE2">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D1CE2">
        <w:rPr>
          <w:rFonts w:ascii="HG丸ｺﾞｼｯｸM-PRO" w:eastAsia="HG丸ｺﾞｼｯｸM-PRO" w:hAnsi="HG丸ｺﾞｼｯｸM-PRO" w:cs="ＭＳ Ｐゴシック" w:hint="eastAsia"/>
          <w:sz w:val="24"/>
          <w:szCs w:val="24"/>
        </w:rPr>
        <w:t>いのちを磨く</w:t>
      </w:r>
    </w:p>
    <w:p w14:paraId="0B7719CB" w14:textId="279CB96F" w:rsidR="00CD1CE2" w:rsidRDefault="00CD1CE2" w:rsidP="00CD1CE2">
      <w:pPr>
        <w:spacing w:after="0"/>
        <w:ind w:firstLineChars="100" w:firstLine="24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自然と人工物、フィジカルとバーチャルの融和により、自然と調和する芸術の形を追求し、新たな未来の輝きを求める。</w:t>
      </w:r>
    </w:p>
    <w:p w14:paraId="73E0FDE6" w14:textId="77777777" w:rsidR="00CD1CE2" w:rsidRPr="00CD1CE2" w:rsidRDefault="00CD1CE2" w:rsidP="00CD1CE2">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D1CE2">
        <w:rPr>
          <w:rFonts w:ascii="HG丸ｺﾞｼｯｸM-PRO" w:eastAsia="HG丸ｺﾞｼｯｸM-PRO" w:hAnsi="HG丸ｺﾞｼｯｸM-PRO" w:cs="ＭＳ Ｐゴシック" w:hint="eastAsia"/>
          <w:sz w:val="24"/>
          <w:szCs w:val="24"/>
        </w:rPr>
        <w:t>いのちを響き合わせる</w:t>
      </w:r>
    </w:p>
    <w:p w14:paraId="2AD649CD" w14:textId="362D38C1" w:rsidR="00CD1CE2" w:rsidRDefault="00CD1CE2" w:rsidP="00CD1CE2">
      <w:pPr>
        <w:spacing w:after="0"/>
        <w:ind w:leftChars="100" w:left="22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個性あるいのちといのちを響き合わせ、「共鳴するいのち」を共に体験する中で、一人ひとりが輝くことのできる世界の模式図を描く。</w:t>
      </w:r>
    </w:p>
    <w:p w14:paraId="7FE709B8" w14:textId="77777777" w:rsidR="00064D5B" w:rsidRDefault="00064D5B" w:rsidP="00CD1CE2">
      <w:pPr>
        <w:spacing w:after="0"/>
        <w:ind w:leftChars="100" w:left="220"/>
        <w:rPr>
          <w:rFonts w:ascii="HG丸ｺﾞｼｯｸM-PRO" w:eastAsia="HG丸ｺﾞｼｯｸM-PRO" w:hAnsi="HG丸ｺﾞｼｯｸM-PRO" w:cs="ＭＳ Ｐゴシック"/>
          <w:sz w:val="24"/>
          <w:szCs w:val="24"/>
        </w:rPr>
      </w:pPr>
    </w:p>
    <w:p w14:paraId="48E03095" w14:textId="77777777" w:rsidR="00CD1CE2" w:rsidRPr="00CD1CE2" w:rsidRDefault="00CD1CE2" w:rsidP="00CD1CE2">
      <w:pPr>
        <w:spacing w:after="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未来社会のショーケース事業</w:t>
      </w:r>
    </w:p>
    <w:p w14:paraId="5BB4AFCD" w14:textId="1981016E" w:rsidR="00CD1CE2" w:rsidRPr="00CD1CE2" w:rsidRDefault="00CD1CE2" w:rsidP="00CD1CE2">
      <w:pPr>
        <w:spacing w:after="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lastRenderedPageBreak/>
        <w:t>万博会場を未来社会のショーケースに見立て、先端的な技術やシステムを取り入れることで、未来社会の一端を実現することをめざす。</w:t>
      </w:r>
    </w:p>
    <w:p w14:paraId="08316A1C" w14:textId="61754A1C" w:rsidR="00CD1CE2" w:rsidRPr="00CD1CE2" w:rsidRDefault="00CD1CE2" w:rsidP="00CD1CE2">
      <w:pPr>
        <w:spacing w:after="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w:t>
      </w:r>
      <w:r w:rsidRPr="00CD1CE2">
        <w:rPr>
          <w:rFonts w:ascii="HG丸ｺﾞｼｯｸM-PRO" w:eastAsia="HG丸ｺﾞｼｯｸM-PRO" w:hAnsi="HG丸ｺﾞｼｯｸM-PRO" w:cs="ＭＳ Ｐゴシック"/>
          <w:sz w:val="24"/>
          <w:szCs w:val="24"/>
        </w:rPr>
        <w:t>People's Living Lab</w:t>
      </w:r>
      <w:r w:rsidRPr="00CD1CE2">
        <w:rPr>
          <w:rFonts w:ascii="HG丸ｺﾞｼｯｸM-PRO" w:eastAsia="HG丸ｺﾞｼｯｸM-PRO" w:hAnsi="HG丸ｺﾞｼｯｸM-PRO" w:cs="ＭＳ Ｐゴシック" w:hint="eastAsia"/>
          <w:sz w:val="24"/>
          <w:szCs w:val="24"/>
        </w:rPr>
        <w:t>（未来社会の実験場）」というコンセプトに基づき「</w:t>
      </w:r>
      <w:r w:rsidRPr="00CD1CE2">
        <w:rPr>
          <w:rFonts w:ascii="HG丸ｺﾞｼｯｸM-PRO" w:eastAsia="HG丸ｺﾞｼｯｸM-PRO" w:hAnsi="HG丸ｺﾞｼｯｸM-PRO" w:cs="ＭＳ Ｐゴシック"/>
          <w:sz w:val="24"/>
          <w:szCs w:val="24"/>
        </w:rPr>
        <w:t>Society5.0</w:t>
      </w:r>
      <w:r w:rsidRPr="00CD1CE2">
        <w:rPr>
          <w:rFonts w:ascii="HG丸ｺﾞｼｯｸM-PRO" w:eastAsia="HG丸ｺﾞｼｯｸM-PRO" w:hAnsi="HG丸ｺﾞｼｯｸM-PRO" w:cs="ＭＳ Ｐゴシック" w:hint="eastAsia"/>
          <w:sz w:val="24"/>
          <w:szCs w:val="24"/>
        </w:rPr>
        <w:t>実現型会場」を創造</w:t>
      </w:r>
    </w:p>
    <w:p w14:paraId="07D78138" w14:textId="77777777" w:rsidR="00CD1CE2" w:rsidRPr="00CD1CE2" w:rsidRDefault="00CD1CE2" w:rsidP="00CD1CE2">
      <w:pPr>
        <w:spacing w:after="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テーマ</w:t>
      </w:r>
      <w:r w:rsidRPr="00CD1CE2">
        <w:rPr>
          <w:rFonts w:ascii="HG丸ｺﾞｼｯｸM-PRO" w:eastAsia="HG丸ｺﾞｼｯｸM-PRO" w:hAnsi="HG丸ｺﾞｼｯｸM-PRO" w:cs="ＭＳ Ｐゴシック"/>
          <w:sz w:val="24"/>
          <w:szCs w:val="24"/>
        </w:rPr>
        <w:t>1</w:t>
      </w:r>
      <w:r w:rsidRPr="00CD1CE2">
        <w:rPr>
          <w:rFonts w:ascii="HG丸ｺﾞｼｯｸM-PRO" w:eastAsia="HG丸ｺﾞｼｯｸM-PRO" w:hAnsi="HG丸ｺﾞｼｯｸM-PRO" w:cs="ＭＳ Ｐゴシック" w:hint="eastAsia"/>
          <w:sz w:val="24"/>
          <w:szCs w:val="24"/>
        </w:rPr>
        <w:t>「会場設計」</w:t>
      </w:r>
    </w:p>
    <w:p w14:paraId="48B526A7" w14:textId="705B502F" w:rsidR="00CD1CE2" w:rsidRPr="00CD1CE2" w:rsidRDefault="00CD1CE2" w:rsidP="00CD1CE2">
      <w:pPr>
        <w:spacing w:after="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・チケッティング、</w:t>
      </w:r>
      <w:proofErr w:type="spellStart"/>
      <w:r w:rsidRPr="00CD1CE2">
        <w:rPr>
          <w:rFonts w:ascii="HG丸ｺﾞｼｯｸM-PRO" w:eastAsia="HG丸ｺﾞｼｯｸM-PRO" w:hAnsi="HG丸ｺﾞｼｯｸM-PRO" w:cs="ＭＳ Ｐゴシック"/>
          <w:sz w:val="24"/>
          <w:szCs w:val="24"/>
        </w:rPr>
        <w:t>MaaS</w:t>
      </w:r>
      <w:proofErr w:type="spellEnd"/>
      <w:r w:rsidRPr="00CD1CE2">
        <w:rPr>
          <w:rFonts w:ascii="HG丸ｺﾞｼｯｸM-PRO" w:eastAsia="HG丸ｺﾞｼｯｸM-PRO" w:hAnsi="HG丸ｺﾞｼｯｸM-PRO" w:cs="ＭＳ Ｐゴシック" w:hint="eastAsia"/>
          <w:sz w:val="24"/>
          <w:szCs w:val="24"/>
        </w:rPr>
        <w:t>（マース）、自動運転等の各種サービスを連携させる情報通信共通基盤の導入等</w:t>
      </w:r>
    </w:p>
    <w:p w14:paraId="6898A0DE" w14:textId="3C394ABF" w:rsidR="00CD1CE2" w:rsidRPr="00CD1CE2" w:rsidRDefault="00CD1CE2" w:rsidP="00CD1CE2">
      <w:pPr>
        <w:spacing w:after="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テーマ</w:t>
      </w:r>
      <w:r w:rsidRPr="00CD1CE2">
        <w:rPr>
          <w:rFonts w:ascii="HG丸ｺﾞｼｯｸM-PRO" w:eastAsia="HG丸ｺﾞｼｯｸM-PRO" w:hAnsi="HG丸ｺﾞｼｯｸM-PRO" w:cs="ＭＳ Ｐゴシック"/>
          <w:sz w:val="24"/>
          <w:szCs w:val="24"/>
        </w:rPr>
        <w:t>2</w:t>
      </w:r>
      <w:r w:rsidRPr="00CD1CE2">
        <w:rPr>
          <w:rFonts w:ascii="HG丸ｺﾞｼｯｸM-PRO" w:eastAsia="HG丸ｺﾞｼｯｸM-PRO" w:hAnsi="HG丸ｺﾞｼｯｸM-PRO" w:cs="ＭＳ Ｐゴシック" w:hint="eastAsia"/>
          <w:sz w:val="24"/>
          <w:szCs w:val="24"/>
        </w:rPr>
        <w:t>「環境・エネルギー」</w:t>
      </w:r>
    </w:p>
    <w:p w14:paraId="3E632F3C" w14:textId="11EE676E" w:rsidR="00CD1CE2" w:rsidRPr="00CD1CE2" w:rsidRDefault="00CD1CE2" w:rsidP="00CD1CE2">
      <w:pPr>
        <w:spacing w:after="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・カーボンニュートラル、エネルギーを最適化する技術、水素エネルギー技術のショーケースとしての導入</w:t>
      </w:r>
      <w:r w:rsidRPr="00CD1CE2">
        <w:rPr>
          <w:rFonts w:ascii="HG丸ｺﾞｼｯｸM-PRO" w:eastAsia="HG丸ｺﾞｼｯｸM-PRO" w:hAnsi="HG丸ｺﾞｼｯｸM-PRO" w:cs="ＭＳ Ｐゴシック"/>
          <w:sz w:val="24"/>
          <w:szCs w:val="24"/>
        </w:rPr>
        <w:t xml:space="preserve"> </w:t>
      </w:r>
    </w:p>
    <w:p w14:paraId="78856A61" w14:textId="0202A528" w:rsidR="00CD1CE2" w:rsidRPr="00CD1CE2" w:rsidRDefault="00CD1CE2" w:rsidP="00CD1CE2">
      <w:pPr>
        <w:spacing w:after="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テーマ</w:t>
      </w:r>
      <w:r w:rsidRPr="00CD1CE2">
        <w:rPr>
          <w:rFonts w:ascii="HG丸ｺﾞｼｯｸM-PRO" w:eastAsia="HG丸ｺﾞｼｯｸM-PRO" w:hAnsi="HG丸ｺﾞｼｯｸM-PRO" w:cs="ＭＳ Ｐゴシック"/>
          <w:sz w:val="24"/>
          <w:szCs w:val="24"/>
        </w:rPr>
        <w:t>3</w:t>
      </w:r>
      <w:r w:rsidRPr="00CD1CE2">
        <w:rPr>
          <w:rFonts w:ascii="HG丸ｺﾞｼｯｸM-PRO" w:eastAsia="HG丸ｺﾞｼｯｸM-PRO" w:hAnsi="HG丸ｺﾞｼｯｸM-PRO" w:cs="ＭＳ Ｐゴシック" w:hint="eastAsia"/>
          <w:sz w:val="24"/>
          <w:szCs w:val="24"/>
        </w:rPr>
        <w:t>「移動・モビリティ」</w:t>
      </w:r>
    </w:p>
    <w:p w14:paraId="2077B4DA" w14:textId="1372FE3B" w:rsidR="00CD1CE2" w:rsidRPr="00CD1CE2" w:rsidRDefault="00CD1CE2" w:rsidP="00CD1CE2">
      <w:pPr>
        <w:spacing w:after="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・公共交通や会場内のモビリティ、チケット購入等の検索・予約・決済等や、会場内の情報等アプリにより提供</w:t>
      </w:r>
    </w:p>
    <w:p w14:paraId="2B61C585" w14:textId="3D8FE4C4" w:rsidR="00CD1CE2" w:rsidRPr="00CD1CE2" w:rsidRDefault="00CD1CE2" w:rsidP="00CD1CE2">
      <w:pPr>
        <w:spacing w:after="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・空飛ぶクルマによる移動体験</w:t>
      </w:r>
      <w:r w:rsidRPr="00CD1CE2">
        <w:rPr>
          <w:rFonts w:ascii="HG丸ｺﾞｼｯｸM-PRO" w:eastAsia="HG丸ｺﾞｼｯｸM-PRO" w:hAnsi="HG丸ｺﾞｼｯｸM-PRO" w:cs="ＭＳ Ｐゴシック"/>
          <w:sz w:val="24"/>
          <w:szCs w:val="24"/>
        </w:rPr>
        <w:t xml:space="preserve"> </w:t>
      </w:r>
    </w:p>
    <w:p w14:paraId="0B1719C5" w14:textId="54480A0B" w:rsidR="00CD1CE2" w:rsidRPr="00CD1CE2" w:rsidRDefault="00CD1CE2" w:rsidP="00CD1CE2">
      <w:pPr>
        <w:spacing w:after="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テーマ</w:t>
      </w:r>
      <w:r w:rsidRPr="00CD1CE2">
        <w:rPr>
          <w:rFonts w:ascii="HG丸ｺﾞｼｯｸM-PRO" w:eastAsia="HG丸ｺﾞｼｯｸM-PRO" w:hAnsi="HG丸ｺﾞｼｯｸM-PRO" w:cs="ＭＳ Ｐゴシック"/>
          <w:sz w:val="24"/>
          <w:szCs w:val="24"/>
        </w:rPr>
        <w:t>4</w:t>
      </w:r>
      <w:r w:rsidRPr="00CD1CE2">
        <w:rPr>
          <w:rFonts w:ascii="HG丸ｺﾞｼｯｸM-PRO" w:eastAsia="HG丸ｺﾞｼｯｸM-PRO" w:hAnsi="HG丸ｺﾞｼｯｸM-PRO" w:cs="ＭＳ Ｐゴシック" w:hint="eastAsia"/>
          <w:sz w:val="24"/>
          <w:szCs w:val="24"/>
        </w:rPr>
        <w:t>「情報通信・データ」</w:t>
      </w:r>
    </w:p>
    <w:p w14:paraId="27D76925" w14:textId="40EE3824" w:rsidR="00CD1CE2" w:rsidRPr="00CD1CE2" w:rsidRDefault="00CD1CE2" w:rsidP="00CD1CE2">
      <w:pPr>
        <w:spacing w:after="0"/>
        <w:ind w:left="240" w:hangingChars="100" w:hanging="24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・高速・大容量、低遅延、多数同時接続の</w:t>
      </w:r>
      <w:r w:rsidRPr="00CD1CE2">
        <w:rPr>
          <w:rFonts w:ascii="HG丸ｺﾞｼｯｸM-PRO" w:eastAsia="HG丸ｺﾞｼｯｸM-PRO" w:hAnsi="HG丸ｺﾞｼｯｸM-PRO" w:cs="ＭＳ Ｐゴシック"/>
          <w:sz w:val="24"/>
          <w:szCs w:val="24"/>
        </w:rPr>
        <w:t>5G</w:t>
      </w:r>
      <w:r w:rsidRPr="00CD1CE2">
        <w:rPr>
          <w:rFonts w:ascii="HG丸ｺﾞｼｯｸM-PRO" w:eastAsia="HG丸ｺﾞｼｯｸM-PRO" w:hAnsi="HG丸ｺﾞｼｯｸM-PRO" w:cs="ＭＳ Ｐゴシック" w:hint="eastAsia"/>
          <w:sz w:val="24"/>
          <w:szCs w:val="24"/>
        </w:rPr>
        <w:t>等ネットワークの整備を進めるほか、技術の進展に伴う新たな技術要素の導入を目指す。</w:t>
      </w:r>
    </w:p>
    <w:p w14:paraId="4EFB50E9" w14:textId="49AB586E" w:rsidR="00CD1CE2" w:rsidRPr="00CD1CE2" w:rsidRDefault="00CD1CE2" w:rsidP="00CD1CE2">
      <w:pPr>
        <w:spacing w:after="0"/>
        <w:rPr>
          <w:rFonts w:ascii="HG丸ｺﾞｼｯｸM-PRO" w:eastAsia="HG丸ｺﾞｼｯｸM-PRO" w:hAnsi="HG丸ｺﾞｼｯｸM-PRO" w:cs="ＭＳ Ｐゴシック"/>
          <w:sz w:val="24"/>
          <w:szCs w:val="24"/>
        </w:rPr>
      </w:pPr>
      <w:r w:rsidRPr="00CD1CE2">
        <w:rPr>
          <w:rFonts w:ascii="HG丸ｺﾞｼｯｸM-PRO" w:eastAsia="HG丸ｺﾞｼｯｸM-PRO" w:hAnsi="HG丸ｺﾞｼｯｸM-PRO" w:cs="ＭＳ Ｐゴシック" w:hint="eastAsia"/>
          <w:sz w:val="24"/>
          <w:szCs w:val="24"/>
        </w:rPr>
        <w:t>テーマ</w:t>
      </w:r>
      <w:r w:rsidRPr="00CD1CE2">
        <w:rPr>
          <w:rFonts w:ascii="HG丸ｺﾞｼｯｸM-PRO" w:eastAsia="HG丸ｺﾞｼｯｸM-PRO" w:hAnsi="HG丸ｺﾞｼｯｸM-PRO" w:cs="ＭＳ Ｐゴシック"/>
          <w:sz w:val="24"/>
          <w:szCs w:val="24"/>
        </w:rPr>
        <w:t>5</w:t>
      </w:r>
      <w:r w:rsidRPr="00CD1CE2">
        <w:rPr>
          <w:rFonts w:ascii="HG丸ｺﾞｼｯｸM-PRO" w:eastAsia="HG丸ｺﾞｼｯｸM-PRO" w:hAnsi="HG丸ｺﾞｼｯｸM-PRO" w:cs="ＭＳ Ｐゴシック" w:hint="eastAsia"/>
          <w:sz w:val="24"/>
          <w:szCs w:val="24"/>
        </w:rPr>
        <w:t>「会場内エンターテイメント」</w:t>
      </w:r>
    </w:p>
    <w:p w14:paraId="4B6C3300" w14:textId="42CC86B9" w:rsidR="00CD1CE2" w:rsidRDefault="00CD1CE2" w:rsidP="00CD1CE2">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D1CE2">
        <w:rPr>
          <w:rFonts w:ascii="HG丸ｺﾞｼｯｸM-PRO" w:eastAsia="HG丸ｺﾞｼｯｸM-PRO" w:hAnsi="HG丸ｺﾞｼｯｸM-PRO" w:cs="ＭＳ Ｐゴシック" w:hint="eastAsia"/>
          <w:sz w:val="24"/>
          <w:szCs w:val="24"/>
        </w:rPr>
        <w:t>リアルとバーチャルの融合を活用した、未来のエンターテイメントの実現を目指す。</w:t>
      </w:r>
    </w:p>
    <w:p w14:paraId="64C42651" w14:textId="6BA8F281" w:rsidR="004D1DD3" w:rsidRDefault="004D1DD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（12ページ終わり）</w:t>
      </w:r>
    </w:p>
    <w:p w14:paraId="6D12222C" w14:textId="77777777" w:rsidR="004D1DD3" w:rsidRDefault="004D1DD3" w:rsidP="001F3024">
      <w:pPr>
        <w:spacing w:after="0"/>
        <w:rPr>
          <w:rFonts w:ascii="HG丸ｺﾞｼｯｸM-PRO" w:eastAsia="HG丸ｺﾞｼｯｸM-PRO" w:hAnsi="HG丸ｺﾞｼｯｸM-PRO" w:cs="ＭＳ Ｐゴシック"/>
          <w:sz w:val="24"/>
          <w:szCs w:val="24"/>
        </w:rPr>
      </w:pPr>
    </w:p>
    <w:p w14:paraId="032D096F" w14:textId="3B23F245" w:rsidR="005A407F" w:rsidRDefault="005A407F"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（13ページ）</w:t>
      </w:r>
    </w:p>
    <w:p w14:paraId="29E2AD77" w14:textId="77777777" w:rsidR="005A407F" w:rsidRDefault="005A407F" w:rsidP="005A407F">
      <w:pPr>
        <w:spacing w:after="0"/>
        <w:rPr>
          <w:rFonts w:ascii="HG丸ｺﾞｼｯｸM-PRO" w:eastAsia="HG丸ｺﾞｼｯｸM-PRO" w:hAnsi="HG丸ｺﾞｼｯｸM-PRO" w:cs="ＭＳ Ｐゴシック"/>
          <w:sz w:val="24"/>
          <w:szCs w:val="24"/>
        </w:rPr>
      </w:pPr>
      <w:r w:rsidRPr="00080029">
        <w:rPr>
          <w:rFonts w:ascii="HG丸ｺﾞｼｯｸM-PRO" w:eastAsia="HG丸ｺﾞｼｯｸM-PRO" w:hAnsi="HG丸ｺﾞｼｯｸM-PRO" w:cs="ＭＳ Ｐゴシック" w:hint="eastAsia"/>
          <w:sz w:val="24"/>
          <w:szCs w:val="24"/>
        </w:rPr>
        <w:t>２．夢洲第２期区域のまちづくりの考え方</w:t>
      </w:r>
    </w:p>
    <w:p w14:paraId="40882784" w14:textId="4EC29A89" w:rsidR="005A407F" w:rsidRDefault="004D1DD3" w:rsidP="001F3024">
      <w:pPr>
        <w:spacing w:after="0"/>
        <w:rPr>
          <w:rFonts w:ascii="HG丸ｺﾞｼｯｸM-PRO" w:eastAsia="HG丸ｺﾞｼｯｸM-PRO" w:hAnsi="HG丸ｺﾞｼｯｸM-PRO" w:cs="ＭＳ Ｐゴシック"/>
          <w:sz w:val="24"/>
          <w:szCs w:val="24"/>
        </w:rPr>
      </w:pPr>
      <w:r w:rsidRPr="004D1DD3">
        <w:rPr>
          <w:rFonts w:ascii="HG丸ｺﾞｼｯｸM-PRO" w:eastAsia="HG丸ｺﾞｼｯｸM-PRO" w:hAnsi="HG丸ｺﾞｼｯｸM-PRO" w:cs="ＭＳ Ｐゴシック" w:hint="eastAsia"/>
          <w:sz w:val="24"/>
          <w:szCs w:val="24"/>
        </w:rPr>
        <w:t>（１）対象地</w:t>
      </w:r>
    </w:p>
    <w:p w14:paraId="28204495" w14:textId="732E2B21" w:rsidR="00E63481" w:rsidRPr="00064D5B" w:rsidRDefault="00064D5B" w:rsidP="004D1DD3">
      <w:pPr>
        <w:spacing w:after="0"/>
        <w:rPr>
          <w:rFonts w:ascii="HG丸ｺﾞｼｯｸM-PRO" w:eastAsia="HG丸ｺﾞｼｯｸM-PRO" w:hAnsi="HG丸ｺﾞｼｯｸM-PRO" w:cs="ＭＳ Ｐゴシック"/>
          <w:sz w:val="24"/>
          <w:szCs w:val="24"/>
        </w:rPr>
      </w:pPr>
      <w:r w:rsidRPr="00064D5B">
        <w:rPr>
          <w:rFonts w:ascii="HG丸ｺﾞｼｯｸM-PRO" w:eastAsia="HG丸ｺﾞｼｯｸM-PRO" w:hAnsi="HG丸ｺﾞｼｯｸM-PRO" w:cs="ＭＳ Ｐゴシック" w:hint="eastAsia"/>
          <w:sz w:val="24"/>
          <w:szCs w:val="24"/>
        </w:rPr>
        <w:t>第2期区域マスタープラン対象地</w:t>
      </w:r>
    </w:p>
    <w:p w14:paraId="15C324EA" w14:textId="712EB69B" w:rsidR="004D1DD3" w:rsidRPr="00064D5B" w:rsidRDefault="004D1DD3" w:rsidP="004D1DD3">
      <w:pPr>
        <w:spacing w:after="0"/>
        <w:rPr>
          <w:rFonts w:ascii="HG丸ｺﾞｼｯｸM-PRO" w:eastAsia="HG丸ｺﾞｼｯｸM-PRO" w:hAnsi="HG丸ｺﾞｼｯｸM-PRO" w:cs="ＭＳ Ｐゴシック"/>
          <w:sz w:val="24"/>
          <w:szCs w:val="24"/>
        </w:rPr>
      </w:pPr>
      <w:r w:rsidRPr="00064D5B">
        <w:rPr>
          <w:rFonts w:ascii="HG丸ｺﾞｼｯｸM-PRO" w:eastAsia="HG丸ｺﾞｼｯｸM-PRO" w:hAnsi="HG丸ｺﾞｼｯｸM-PRO" w:cs="ＭＳ Ｐゴシック" w:hint="eastAsia"/>
          <w:sz w:val="24"/>
          <w:szCs w:val="24"/>
        </w:rPr>
        <w:t>【面積】約５０ヘクタール※</w:t>
      </w:r>
    </w:p>
    <w:p w14:paraId="1AAF53B0" w14:textId="7A6BD003" w:rsidR="004D1DD3" w:rsidRPr="005A407F" w:rsidRDefault="004D1DD3" w:rsidP="004D1DD3">
      <w:pPr>
        <w:spacing w:after="0"/>
        <w:rPr>
          <w:rFonts w:ascii="HG丸ｺﾞｼｯｸM-PRO" w:eastAsia="HG丸ｺﾞｼｯｸM-PRO" w:hAnsi="HG丸ｺﾞｼｯｸM-PRO" w:cs="ＭＳ Ｐゴシック"/>
          <w:sz w:val="24"/>
          <w:szCs w:val="24"/>
        </w:rPr>
      </w:pPr>
      <w:r w:rsidRPr="00064D5B">
        <w:rPr>
          <w:rFonts w:ascii="HG丸ｺﾞｼｯｸM-PRO" w:eastAsia="HG丸ｺﾞｼｯｸM-PRO" w:hAnsi="HG丸ｺﾞｼｯｸM-PRO" w:cs="ＭＳ Ｐゴシック" w:hint="eastAsia"/>
          <w:sz w:val="24"/>
          <w:szCs w:val="24"/>
        </w:rPr>
        <w:t>※外周道路の整備面積を含む。</w:t>
      </w:r>
    </w:p>
    <w:p w14:paraId="66926854" w14:textId="13FEB2C3" w:rsidR="005A407F" w:rsidRDefault="005A407F"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（13ページ終わり）</w:t>
      </w:r>
    </w:p>
    <w:p w14:paraId="43CEA385" w14:textId="77777777" w:rsidR="005A407F" w:rsidRDefault="005A407F" w:rsidP="001F3024">
      <w:pPr>
        <w:spacing w:after="0"/>
        <w:rPr>
          <w:rFonts w:ascii="HG丸ｺﾞｼｯｸM-PRO" w:eastAsia="HG丸ｺﾞｼｯｸM-PRO" w:hAnsi="HG丸ｺﾞｼｯｸM-PRO" w:cs="ＭＳ Ｐゴシック"/>
          <w:sz w:val="24"/>
          <w:szCs w:val="24"/>
        </w:rPr>
      </w:pPr>
    </w:p>
    <w:p w14:paraId="41BC82AE" w14:textId="71CF9687" w:rsidR="00080029" w:rsidRDefault="00080029"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（14ページ）</w:t>
      </w:r>
    </w:p>
    <w:p w14:paraId="7403C803" w14:textId="08EA7C4A" w:rsidR="00080029" w:rsidRDefault="00080029" w:rsidP="001F3024">
      <w:pPr>
        <w:spacing w:after="0"/>
        <w:rPr>
          <w:rFonts w:ascii="HG丸ｺﾞｼｯｸM-PRO" w:eastAsia="HG丸ｺﾞｼｯｸM-PRO" w:hAnsi="HG丸ｺﾞｼｯｸM-PRO" w:cs="ＭＳ Ｐゴシック"/>
          <w:sz w:val="24"/>
          <w:szCs w:val="24"/>
        </w:rPr>
      </w:pPr>
      <w:r w:rsidRPr="00080029">
        <w:rPr>
          <w:rFonts w:ascii="HG丸ｺﾞｼｯｸM-PRO" w:eastAsia="HG丸ｺﾞｼｯｸM-PRO" w:hAnsi="HG丸ｺﾞｼｯｸM-PRO" w:cs="ＭＳ Ｐゴシック" w:hint="eastAsia"/>
          <w:sz w:val="24"/>
          <w:szCs w:val="24"/>
        </w:rPr>
        <w:t>２．夢洲第２期区域のまちづくりの考え方</w:t>
      </w:r>
    </w:p>
    <w:p w14:paraId="26AEE891" w14:textId="6A2FAE41" w:rsidR="00080029" w:rsidRDefault="00080029" w:rsidP="001F3024">
      <w:pPr>
        <w:spacing w:after="0"/>
        <w:rPr>
          <w:rFonts w:ascii="HG丸ｺﾞｼｯｸM-PRO" w:eastAsia="HG丸ｺﾞｼｯｸM-PRO" w:hAnsi="HG丸ｺﾞｼｯｸM-PRO" w:cs="ＭＳ Ｐゴシック"/>
          <w:sz w:val="24"/>
          <w:szCs w:val="24"/>
        </w:rPr>
      </w:pPr>
      <w:r w:rsidRPr="00080029">
        <w:rPr>
          <w:rFonts w:ascii="HG丸ｺﾞｼｯｸM-PRO" w:eastAsia="HG丸ｺﾞｼｯｸM-PRO" w:hAnsi="HG丸ｺﾞｼｯｸM-PRO" w:cs="ＭＳ Ｐゴシック" w:hint="eastAsia"/>
          <w:sz w:val="24"/>
          <w:szCs w:val="24"/>
        </w:rPr>
        <w:t>（２）コンセプト</w:t>
      </w:r>
    </w:p>
    <w:p w14:paraId="423CE714" w14:textId="78F3D946" w:rsidR="00080029" w:rsidRDefault="00080029" w:rsidP="00080029">
      <w:pPr>
        <w:spacing w:after="0"/>
        <w:rPr>
          <w:rFonts w:ascii="HG丸ｺﾞｼｯｸM-PRO" w:eastAsia="HG丸ｺﾞｼｯｸM-PRO" w:hAnsi="HG丸ｺﾞｼｯｸM-PRO" w:cs="ＭＳ Ｐゴシック"/>
          <w:sz w:val="24"/>
          <w:szCs w:val="24"/>
        </w:rPr>
      </w:pPr>
      <w:r w:rsidRPr="00080029">
        <w:rPr>
          <w:rFonts w:ascii="HG丸ｺﾞｼｯｸM-PRO" w:eastAsia="HG丸ｺﾞｼｯｸM-PRO" w:hAnsi="HG丸ｺﾞｼｯｸM-PRO" w:cs="ＭＳ Ｐゴシック" w:hint="eastAsia"/>
          <w:sz w:val="24"/>
          <w:szCs w:val="24"/>
        </w:rPr>
        <w:t>万博の理念を継承し、国際観光拠点形成を通じて「未来社会」を実現するまちづくり</w:t>
      </w:r>
    </w:p>
    <w:p w14:paraId="3DE347C5" w14:textId="77777777" w:rsidR="00E63481" w:rsidRDefault="00E63481" w:rsidP="00080029">
      <w:pPr>
        <w:spacing w:after="0"/>
        <w:rPr>
          <w:rFonts w:ascii="HG丸ｺﾞｼｯｸM-PRO" w:eastAsia="HG丸ｺﾞｼｯｸM-PRO" w:hAnsi="HG丸ｺﾞｼｯｸM-PRO" w:cs="ＭＳ Ｐゴシック"/>
          <w:sz w:val="24"/>
          <w:szCs w:val="24"/>
        </w:rPr>
      </w:pPr>
    </w:p>
    <w:p w14:paraId="3B8E6432" w14:textId="5590D0AE" w:rsidR="00080029" w:rsidRDefault="005A407F" w:rsidP="00080029">
      <w:pPr>
        <w:spacing w:after="0"/>
        <w:rPr>
          <w:rFonts w:ascii="HG丸ｺﾞｼｯｸM-PRO" w:eastAsia="HG丸ｺﾞｼｯｸM-PRO" w:hAnsi="HG丸ｺﾞｼｯｸM-PRO" w:cs="ＭＳ Ｐゴシック"/>
          <w:sz w:val="24"/>
          <w:szCs w:val="24"/>
        </w:rPr>
      </w:pPr>
      <w:r w:rsidRPr="005A407F">
        <w:rPr>
          <w:rFonts w:ascii="HG丸ｺﾞｼｯｸM-PRO" w:eastAsia="HG丸ｺﾞｼｯｸM-PRO" w:hAnsi="HG丸ｺﾞｼｯｸM-PRO" w:cs="ＭＳ Ｐゴシック" w:hint="eastAsia"/>
          <w:sz w:val="24"/>
          <w:szCs w:val="24"/>
        </w:rPr>
        <w:t>（３）まちづくり方針</w:t>
      </w:r>
    </w:p>
    <w:p w14:paraId="6D209E11" w14:textId="77777777" w:rsidR="005A407F" w:rsidRPr="005A407F" w:rsidRDefault="005A407F" w:rsidP="005A407F">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１．</w:t>
      </w:r>
      <w:r w:rsidRPr="005A407F">
        <w:rPr>
          <w:rFonts w:ascii="HG丸ｺﾞｼｯｸM-PRO" w:eastAsia="HG丸ｺﾞｼｯｸM-PRO" w:hAnsi="HG丸ｺﾞｼｯｸM-PRO" w:cs="ＭＳ Ｐゴシック" w:hint="eastAsia"/>
          <w:sz w:val="24"/>
          <w:szCs w:val="24"/>
        </w:rPr>
        <w:t>エンターテイメントシティの創造</w:t>
      </w:r>
    </w:p>
    <w:p w14:paraId="175CD5D5" w14:textId="213835DD" w:rsidR="005A407F" w:rsidRPr="005A407F" w:rsidRDefault="005A407F" w:rsidP="005A407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5A407F">
        <w:rPr>
          <w:rFonts w:ascii="HG丸ｺﾞｼｯｸM-PRO" w:eastAsia="HG丸ｺﾞｼｯｸM-PRO" w:hAnsi="HG丸ｺﾞｼｯｸM-PRO" w:cs="ＭＳ Ｐゴシック" w:hint="eastAsia"/>
          <w:sz w:val="24"/>
          <w:szCs w:val="24"/>
        </w:rPr>
        <w:t>第１期区域のエンターテイメント等と連動しながら相乗効果を高めるエンターテイメント機能やレクリエーション機能等多様な機能、さらにはこれらの新たな創出に向けた産業や人材育成等の機能の導入に加え、万博の理念を継承する最先端技術等を体感できる環境整備などにより国際観光拠点を強化</w:t>
      </w:r>
    </w:p>
    <w:p w14:paraId="2FA27795" w14:textId="766B68F8" w:rsidR="005A407F" w:rsidRPr="00080029" w:rsidRDefault="005A407F" w:rsidP="005A407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5A407F">
        <w:rPr>
          <w:rFonts w:ascii="HG丸ｺﾞｼｯｸM-PRO" w:eastAsia="HG丸ｺﾞｼｯｸM-PRO" w:hAnsi="HG丸ｺﾞｼｯｸM-PRO" w:cs="ＭＳ Ｐゴシック" w:hint="eastAsia"/>
          <w:sz w:val="24"/>
          <w:szCs w:val="24"/>
        </w:rPr>
        <w:t>夢洲の広大な土地を活かし、豊かな水・みどりと上質なにぎわい等が一体となった魅力あふれる「非日常」を感じる空間を創出するとともに、最先端技術の実装・イノベーションの実現により、来訪者が憩い・安らぎを感じながら時間を過ごし、再び訪れたくなるまちを形成</w:t>
      </w:r>
    </w:p>
    <w:p w14:paraId="600ABB3F" w14:textId="77777777" w:rsidR="005A407F" w:rsidRPr="005A407F" w:rsidRDefault="005A407F" w:rsidP="005A407F">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２．</w:t>
      </w:r>
      <w:r w:rsidRPr="005A407F">
        <w:rPr>
          <w:rFonts w:ascii="HG丸ｺﾞｼｯｸM-PRO" w:eastAsia="HG丸ｺﾞｼｯｸM-PRO" w:hAnsi="HG丸ｺﾞｼｯｸM-PRO" w:cs="ＭＳ Ｐゴシック"/>
          <w:sz w:val="24"/>
          <w:szCs w:val="24"/>
        </w:rPr>
        <w:t>SDGs</w:t>
      </w:r>
      <w:r w:rsidRPr="005A407F">
        <w:rPr>
          <w:rFonts w:ascii="HG丸ｺﾞｼｯｸM-PRO" w:eastAsia="HG丸ｺﾞｼｯｸM-PRO" w:hAnsi="HG丸ｺﾞｼｯｸM-PRO" w:cs="ＭＳ Ｐゴシック" w:hint="eastAsia"/>
          <w:sz w:val="24"/>
          <w:szCs w:val="24"/>
        </w:rPr>
        <w:t>未来都市の実現</w:t>
      </w:r>
    </w:p>
    <w:p w14:paraId="16BE39CE" w14:textId="6C68E832" w:rsidR="005A407F" w:rsidRPr="005A407F" w:rsidRDefault="005A407F" w:rsidP="005A407F">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5A407F">
        <w:rPr>
          <w:rFonts w:ascii="HG丸ｺﾞｼｯｸM-PRO" w:eastAsia="HG丸ｺﾞｼｯｸM-PRO" w:hAnsi="HG丸ｺﾞｼｯｸM-PRO" w:cs="ＭＳ Ｐゴシック" w:hint="eastAsia"/>
          <w:sz w:val="24"/>
          <w:szCs w:val="24"/>
        </w:rPr>
        <w:t>カーボンニュートラル、都市の自然生態系の形成等の環境対策により、ＳＤＧｓ未来都市を創造</w:t>
      </w:r>
    </w:p>
    <w:p w14:paraId="614AD55C" w14:textId="0335D114" w:rsidR="005A407F" w:rsidRDefault="005A407F" w:rsidP="005A407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5A407F">
        <w:rPr>
          <w:rFonts w:ascii="HG丸ｺﾞｼｯｸM-PRO" w:eastAsia="HG丸ｺﾞｼｯｸM-PRO" w:hAnsi="HG丸ｺﾞｼｯｸM-PRO" w:cs="ＭＳ Ｐゴシック" w:hint="eastAsia"/>
          <w:sz w:val="24"/>
          <w:szCs w:val="24"/>
        </w:rPr>
        <w:t>周辺区域と連携しながら、多種多様なプロジェクトを創出するためのプラットフォームの構築や、魅力にあふれ安全安心なまちの実現に向けたエリアマネジメント組織の組成による持続的なまちの価値向上・活性化</w:t>
      </w:r>
    </w:p>
    <w:p w14:paraId="0532580C" w14:textId="77777777" w:rsidR="005A407F" w:rsidRPr="005A407F" w:rsidRDefault="005A407F" w:rsidP="005A407F">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３．</w:t>
      </w:r>
      <w:r w:rsidRPr="005A407F">
        <w:rPr>
          <w:rFonts w:ascii="HG丸ｺﾞｼｯｸM-PRO" w:eastAsia="HG丸ｺﾞｼｯｸM-PRO" w:hAnsi="HG丸ｺﾞｼｯｸM-PRO" w:cs="ＭＳ Ｐゴシック" w:hint="eastAsia"/>
          <w:sz w:val="24"/>
          <w:szCs w:val="24"/>
        </w:rPr>
        <w:t>最先端技術の実証・実践・実装</w:t>
      </w:r>
    </w:p>
    <w:p w14:paraId="77F2393F" w14:textId="602DEE61" w:rsidR="005A407F" w:rsidRPr="005A407F" w:rsidRDefault="005A407F" w:rsidP="005A407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5A407F">
        <w:rPr>
          <w:rFonts w:ascii="HG丸ｺﾞｼｯｸM-PRO" w:eastAsia="HG丸ｺﾞｼｯｸM-PRO" w:hAnsi="HG丸ｺﾞｼｯｸM-PRO" w:cs="ＭＳ Ｐゴシック" w:hint="eastAsia"/>
          <w:sz w:val="24"/>
          <w:szCs w:val="24"/>
        </w:rPr>
        <w:t>「いのち輝く未来社会のデザイン」をテーマとした大阪・関西万博の理念を継承し、次世代技術の実証や未来社会のショーケースで</w:t>
      </w:r>
      <w:r w:rsidRPr="005A407F">
        <w:rPr>
          <w:rFonts w:ascii="HG丸ｺﾞｼｯｸM-PRO" w:eastAsia="HG丸ｺﾞｼｯｸM-PRO" w:hAnsi="HG丸ｺﾞｼｯｸM-PRO" w:cs="ＭＳ Ｐゴシック"/>
          <w:sz w:val="24"/>
          <w:szCs w:val="24"/>
        </w:rPr>
        <w:t xml:space="preserve"> </w:t>
      </w:r>
      <w:r w:rsidRPr="005A407F">
        <w:rPr>
          <w:rFonts w:ascii="HG丸ｺﾞｼｯｸM-PRO" w:eastAsia="HG丸ｺﾞｼｯｸM-PRO" w:hAnsi="HG丸ｺﾞｼｯｸM-PRO" w:cs="ＭＳ Ｐゴシック" w:hint="eastAsia"/>
          <w:sz w:val="24"/>
          <w:szCs w:val="24"/>
        </w:rPr>
        <w:t xml:space="preserve">ある万博で実施された最先端技術を実践、さらには、実装に向けた取組を実施　</w:t>
      </w:r>
    </w:p>
    <w:p w14:paraId="4F6D70F8" w14:textId="0EE81174" w:rsidR="00080029" w:rsidRDefault="00080029"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（14ページ終わり）</w:t>
      </w:r>
    </w:p>
    <w:p w14:paraId="038B6FDC" w14:textId="77777777" w:rsidR="00080029" w:rsidRDefault="00080029" w:rsidP="001F3024">
      <w:pPr>
        <w:spacing w:after="0"/>
        <w:rPr>
          <w:rFonts w:ascii="HG丸ｺﾞｼｯｸM-PRO" w:eastAsia="HG丸ｺﾞｼｯｸM-PRO" w:hAnsi="HG丸ｺﾞｼｯｸM-PRO" w:cs="ＭＳ Ｐゴシック"/>
          <w:sz w:val="24"/>
          <w:szCs w:val="24"/>
        </w:rPr>
      </w:pPr>
    </w:p>
    <w:p w14:paraId="14CF9007" w14:textId="77EE143D" w:rsidR="00F62802" w:rsidRDefault="00F62802"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（15ページ）</w:t>
      </w:r>
    </w:p>
    <w:p w14:paraId="1B82CE53" w14:textId="2B36CE42" w:rsidR="00F62802" w:rsidRDefault="00F62802" w:rsidP="001F3024">
      <w:pPr>
        <w:spacing w:after="0"/>
        <w:rPr>
          <w:rFonts w:ascii="HG丸ｺﾞｼｯｸM-PRO" w:eastAsia="HG丸ｺﾞｼｯｸM-PRO" w:hAnsi="HG丸ｺﾞｼｯｸM-PRO" w:cs="ＭＳ Ｐゴシック"/>
          <w:sz w:val="24"/>
          <w:szCs w:val="24"/>
        </w:rPr>
      </w:pPr>
      <w:r w:rsidRPr="00F62802">
        <w:rPr>
          <w:rFonts w:ascii="HG丸ｺﾞｼｯｸM-PRO" w:eastAsia="HG丸ｺﾞｼｯｸM-PRO" w:hAnsi="HG丸ｺﾞｼｯｸM-PRO" w:cs="ＭＳ Ｐゴシック" w:hint="eastAsia"/>
          <w:sz w:val="24"/>
          <w:szCs w:val="24"/>
        </w:rPr>
        <w:lastRenderedPageBreak/>
        <w:t>３．土地利用方針</w:t>
      </w:r>
    </w:p>
    <w:p w14:paraId="217184D3" w14:textId="77777777" w:rsidR="00F62802" w:rsidRPr="00F62802" w:rsidRDefault="00F62802" w:rsidP="00F62802">
      <w:pPr>
        <w:spacing w:after="0"/>
        <w:rPr>
          <w:rFonts w:ascii="HG丸ｺﾞｼｯｸM-PRO" w:eastAsia="HG丸ｺﾞｼｯｸM-PRO" w:hAnsi="HG丸ｺﾞｼｯｸM-PRO" w:cs="ＭＳ Ｐゴシック"/>
          <w:sz w:val="24"/>
          <w:szCs w:val="24"/>
        </w:rPr>
      </w:pPr>
      <w:r w:rsidRPr="00F62802">
        <w:rPr>
          <w:rFonts w:ascii="HG丸ｺﾞｼｯｸM-PRO" w:eastAsia="HG丸ｺﾞｼｯｸM-PRO" w:hAnsi="HG丸ｺﾞｼｯｸM-PRO" w:cs="ＭＳ Ｐゴシック" w:hint="eastAsia"/>
          <w:sz w:val="24"/>
          <w:szCs w:val="24"/>
        </w:rPr>
        <w:t>【基本的な考え方】</w:t>
      </w:r>
    </w:p>
    <w:p w14:paraId="1B016620" w14:textId="7BA0D035" w:rsidR="00F62802" w:rsidRPr="00F62802" w:rsidRDefault="00F62802" w:rsidP="00F62802">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62802">
        <w:rPr>
          <w:rFonts w:ascii="HG丸ｺﾞｼｯｸM-PRO" w:eastAsia="HG丸ｺﾞｼｯｸM-PRO" w:hAnsi="HG丸ｺﾞｼｯｸM-PRO" w:cs="ＭＳ Ｐゴシック" w:hint="eastAsia"/>
          <w:sz w:val="24"/>
          <w:szCs w:val="24"/>
        </w:rPr>
        <w:t>広大な土地を活かしたスーパーブロックによる土地利用を実現し、隣接する第１期区域との連携・相乗効果による更なる「非日常」を提供する。</w:t>
      </w:r>
    </w:p>
    <w:p w14:paraId="1FB79A71" w14:textId="01EACD72" w:rsidR="00F62802" w:rsidRPr="00F62802" w:rsidRDefault="00F62802" w:rsidP="00F62802">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62802">
        <w:rPr>
          <w:rFonts w:ascii="HG丸ｺﾞｼｯｸM-PRO" w:eastAsia="HG丸ｺﾞｼｯｸM-PRO" w:hAnsi="HG丸ｺﾞｼｯｸM-PRO" w:cs="ＭＳ Ｐゴシック" w:hint="eastAsia"/>
          <w:sz w:val="24"/>
          <w:szCs w:val="24"/>
        </w:rPr>
        <w:t>夢洲２期区域の一体的なまちづくりのため、ゾーン相互間での機能連携や連続した動線計画を実現する。また、隣接する区域やゾーンの境界部分は、適切に水・みどりや広場・歩行者空間等を配置し、一体性・連続性を確保した土地利用とする。</w:t>
      </w:r>
    </w:p>
    <w:p w14:paraId="61AC9918" w14:textId="5F0D43C6" w:rsidR="00F62802" w:rsidRPr="00F62802" w:rsidRDefault="00F62802" w:rsidP="00F62802">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62802">
        <w:rPr>
          <w:rFonts w:ascii="HG丸ｺﾞｼｯｸM-PRO" w:eastAsia="HG丸ｺﾞｼｯｸM-PRO" w:hAnsi="HG丸ｺﾞｼｯｸM-PRO" w:cs="ＭＳ Ｐゴシック" w:hint="eastAsia"/>
          <w:sz w:val="24"/>
          <w:szCs w:val="24"/>
        </w:rPr>
        <w:t>大阪・関西のみならず、国内外のプレミアムマスから日常的な利用客まで幅広い集客力を有する大規模なエンターテイメントやレクリエーション機能等の導入を図るとともに、大阪が強みを有する産業や研究の拠点機能や展示機能、その他国際観光拠点の形成に寄与する機能の導入を図る。</w:t>
      </w:r>
    </w:p>
    <w:p w14:paraId="709385E0" w14:textId="083542FE" w:rsidR="00F62802" w:rsidRDefault="00F62802" w:rsidP="00F62802">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F62802">
        <w:rPr>
          <w:rFonts w:ascii="HG丸ｺﾞｼｯｸM-PRO" w:eastAsia="HG丸ｺﾞｼｯｸM-PRO" w:hAnsi="HG丸ｺﾞｼｯｸM-PRO" w:cs="ＭＳ Ｐゴシック" w:hint="eastAsia"/>
          <w:sz w:val="24"/>
          <w:szCs w:val="24"/>
        </w:rPr>
        <w:t>夢洲の立地特性を活かしたアメニティ高い空間を創出するため、水・みどりに親しめる空間を適切に配置する。</w:t>
      </w:r>
    </w:p>
    <w:p w14:paraId="6C589F86" w14:textId="3B534D37" w:rsidR="00F62802" w:rsidRDefault="00F62802"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（15ページ終わり）</w:t>
      </w:r>
    </w:p>
    <w:p w14:paraId="7F1C12BE" w14:textId="77777777" w:rsidR="00F62802" w:rsidRDefault="00F62802" w:rsidP="001F3024">
      <w:pPr>
        <w:spacing w:after="0"/>
        <w:rPr>
          <w:rFonts w:ascii="HG丸ｺﾞｼｯｸM-PRO" w:eastAsia="HG丸ｺﾞｼｯｸM-PRO" w:hAnsi="HG丸ｺﾞｼｯｸM-PRO" w:cs="ＭＳ Ｐゴシック"/>
          <w:sz w:val="24"/>
          <w:szCs w:val="24"/>
        </w:rPr>
      </w:pPr>
    </w:p>
    <w:p w14:paraId="44D13ABB" w14:textId="79D5188F" w:rsidR="008159E2" w:rsidRDefault="008159E2"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（16ページ）</w:t>
      </w:r>
    </w:p>
    <w:p w14:paraId="2CEDD8F1" w14:textId="69DDB67A" w:rsidR="008159E2" w:rsidRDefault="008159E2"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３．</w:t>
      </w:r>
      <w:r w:rsidRPr="008159E2">
        <w:rPr>
          <w:rFonts w:ascii="HG丸ｺﾞｼｯｸM-PRO" w:eastAsia="HG丸ｺﾞｼｯｸM-PRO" w:hAnsi="HG丸ｺﾞｼｯｸM-PRO" w:cs="ＭＳ Ｐゴシック" w:hint="eastAsia"/>
          <w:sz w:val="24"/>
          <w:szCs w:val="24"/>
        </w:rPr>
        <w:t>土地利用方針</w:t>
      </w:r>
    </w:p>
    <w:p w14:paraId="79AE63BF" w14:textId="2B9CFB92" w:rsidR="008159E2" w:rsidRDefault="008159E2" w:rsidP="001F3024">
      <w:pPr>
        <w:spacing w:after="0"/>
        <w:rPr>
          <w:rFonts w:ascii="HG丸ｺﾞｼｯｸM-PRO" w:eastAsia="HG丸ｺﾞｼｯｸM-PRO" w:hAnsi="HG丸ｺﾞｼｯｸM-PRO" w:cs="ＭＳ Ｐゴシック"/>
          <w:sz w:val="24"/>
          <w:szCs w:val="24"/>
        </w:rPr>
      </w:pPr>
      <w:r w:rsidRPr="008159E2">
        <w:rPr>
          <w:rFonts w:ascii="HG丸ｺﾞｼｯｸM-PRO" w:eastAsia="HG丸ｺﾞｼｯｸM-PRO" w:hAnsi="HG丸ｺﾞｼｯｸM-PRO" w:cs="ＭＳ Ｐゴシック" w:hint="eastAsia"/>
          <w:sz w:val="24"/>
          <w:szCs w:val="24"/>
        </w:rPr>
        <w:t>《土地利用計画（ゾーニング）》</w:t>
      </w:r>
    </w:p>
    <w:p w14:paraId="2BA86249" w14:textId="77777777" w:rsidR="00692809" w:rsidRPr="00692809" w:rsidRDefault="008159E2" w:rsidP="0069280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１．</w:t>
      </w:r>
      <w:r w:rsidR="00692809" w:rsidRPr="00692809">
        <w:rPr>
          <w:rFonts w:ascii="HG丸ｺﾞｼｯｸM-PRO" w:eastAsia="HG丸ｺﾞｼｯｸM-PRO" w:hAnsi="HG丸ｺﾞｼｯｸM-PRO" w:cs="ＭＳ Ｐゴシック" w:hint="eastAsia"/>
          <w:sz w:val="24"/>
          <w:szCs w:val="24"/>
        </w:rPr>
        <w:t>ゲートウェイゾーン</w:t>
      </w:r>
    </w:p>
    <w:p w14:paraId="39FFD2FC" w14:textId="77777777" w:rsidR="00692809" w:rsidRDefault="00692809" w:rsidP="0069280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92809">
        <w:rPr>
          <w:rFonts w:ascii="HG丸ｺﾞｼｯｸM-PRO" w:eastAsia="HG丸ｺﾞｼｯｸM-PRO" w:hAnsi="HG丸ｺﾞｼｯｸM-PRO" w:cs="ＭＳ Ｐゴシック" w:hint="eastAsia"/>
          <w:sz w:val="24"/>
          <w:szCs w:val="24"/>
        </w:rPr>
        <w:t>夢洲の玄関口として、人・モノが交流し、来訪者に高揚感（ワクワク感）・期待感を与えるにぎわい機能や交流機能等の導</w:t>
      </w:r>
      <w:r>
        <w:rPr>
          <w:rFonts w:ascii="HG丸ｺﾞｼｯｸM-PRO" w:eastAsia="HG丸ｺﾞｼｯｸM-PRO" w:hAnsi="HG丸ｺﾞｼｯｸM-PRO" w:cs="ＭＳ Ｐゴシック" w:hint="eastAsia"/>
          <w:sz w:val="24"/>
          <w:szCs w:val="24"/>
        </w:rPr>
        <w:t xml:space="preserve">　</w:t>
      </w:r>
    </w:p>
    <w:p w14:paraId="75CF56CB" w14:textId="264DD2DC" w:rsidR="00692809" w:rsidRPr="00692809" w:rsidRDefault="00692809" w:rsidP="0069280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　</w:t>
      </w:r>
      <w:r w:rsidRPr="00692809">
        <w:rPr>
          <w:rFonts w:ascii="HG丸ｺﾞｼｯｸM-PRO" w:eastAsia="HG丸ｺﾞｼｯｸM-PRO" w:hAnsi="HG丸ｺﾞｼｯｸM-PRO" w:cs="ＭＳ Ｐゴシック" w:hint="eastAsia"/>
          <w:sz w:val="24"/>
          <w:szCs w:val="24"/>
        </w:rPr>
        <w:t>入</w:t>
      </w:r>
    </w:p>
    <w:p w14:paraId="2E41A681" w14:textId="456340FA" w:rsidR="00692809" w:rsidRPr="00692809" w:rsidRDefault="00692809" w:rsidP="00692809">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92809">
        <w:rPr>
          <w:rFonts w:ascii="HG丸ｺﾞｼｯｸM-PRO" w:eastAsia="HG丸ｺﾞｼｯｸM-PRO" w:hAnsi="HG丸ｺﾞｼｯｸM-PRO" w:cs="ＭＳ Ｐゴシック" w:hint="eastAsia"/>
          <w:sz w:val="24"/>
          <w:szCs w:val="24"/>
        </w:rPr>
        <w:t>夢洲の立地特性を活かしたナイトアクティビティや、他では経験できない体験（ガストロノミー体験など）が可能な機能等の導入</w:t>
      </w:r>
    </w:p>
    <w:p w14:paraId="279D66FA" w14:textId="70353A5F" w:rsidR="00692809" w:rsidRPr="00692809" w:rsidRDefault="00692809" w:rsidP="00692809">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92809">
        <w:rPr>
          <w:rFonts w:ascii="HG丸ｺﾞｼｯｸM-PRO" w:eastAsia="HG丸ｺﾞｼｯｸM-PRO" w:hAnsi="HG丸ｺﾞｼｯｸM-PRO" w:cs="ＭＳ Ｐゴシック" w:hint="eastAsia"/>
          <w:sz w:val="24"/>
          <w:szCs w:val="24"/>
        </w:rPr>
        <w:t>大阪ヘルスケアパビリオン跡地活用ゾーンに導入される機能と連携した大阪が強みを持つ産業・研究の拠点機能や展示機能、万博を契機に創出　される最先端技術やイノベーションに触れられる機能等の導入</w:t>
      </w:r>
    </w:p>
    <w:p w14:paraId="5C843C91" w14:textId="47E10D54" w:rsidR="00692809" w:rsidRPr="00692809" w:rsidRDefault="00692809" w:rsidP="0069280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92809">
        <w:rPr>
          <w:rFonts w:ascii="HG丸ｺﾞｼｯｸM-PRO" w:eastAsia="HG丸ｺﾞｼｯｸM-PRO" w:hAnsi="HG丸ｺﾞｼｯｸM-PRO" w:cs="ＭＳ Ｐゴシック" w:hint="eastAsia"/>
          <w:sz w:val="24"/>
          <w:szCs w:val="24"/>
        </w:rPr>
        <w:t>来訪者の交流や回遊の拠点となる広場の整備</w:t>
      </w:r>
    </w:p>
    <w:p w14:paraId="406BDB31" w14:textId="5345156D" w:rsidR="008159E2" w:rsidRDefault="00692809" w:rsidP="00692809">
      <w:pPr>
        <w:spacing w:after="0"/>
        <w:ind w:leftChars="100" w:left="220"/>
        <w:rPr>
          <w:rFonts w:ascii="HG丸ｺﾞｼｯｸM-PRO" w:eastAsia="HG丸ｺﾞｼｯｸM-PRO" w:hAnsi="HG丸ｺﾞｼｯｸM-PRO" w:cs="ＭＳ Ｐゴシック"/>
          <w:sz w:val="24"/>
          <w:szCs w:val="24"/>
        </w:rPr>
      </w:pPr>
      <w:r w:rsidRPr="00692809">
        <w:rPr>
          <w:rFonts w:ascii="HG丸ｺﾞｼｯｸM-PRO" w:eastAsia="HG丸ｺﾞｼｯｸM-PRO" w:hAnsi="HG丸ｺﾞｼｯｸM-PRO" w:cs="ＭＳ Ｐゴシック" w:hint="eastAsia"/>
          <w:sz w:val="24"/>
          <w:szCs w:val="24"/>
        </w:rPr>
        <w:lastRenderedPageBreak/>
        <w:t>（導入施設例：商業・飲食施設、オフィス、宿泊施設、国際的な交流・イノベーション・インキュベーション施設、広場　等）</w:t>
      </w:r>
    </w:p>
    <w:p w14:paraId="1C53CDAB" w14:textId="77777777" w:rsidR="00E63481" w:rsidRDefault="00E63481" w:rsidP="00692809">
      <w:pPr>
        <w:spacing w:after="0"/>
        <w:ind w:leftChars="100" w:left="220"/>
        <w:rPr>
          <w:rFonts w:ascii="HG丸ｺﾞｼｯｸM-PRO" w:eastAsia="HG丸ｺﾞｼｯｸM-PRO" w:hAnsi="HG丸ｺﾞｼｯｸM-PRO" w:cs="ＭＳ Ｐゴシック"/>
          <w:sz w:val="24"/>
          <w:szCs w:val="24"/>
        </w:rPr>
      </w:pPr>
    </w:p>
    <w:p w14:paraId="02306626" w14:textId="00D2AE18" w:rsidR="00692809" w:rsidRDefault="00692809" w:rsidP="0069280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２．</w:t>
      </w:r>
      <w:r w:rsidRPr="00692809">
        <w:rPr>
          <w:rFonts w:ascii="HG丸ｺﾞｼｯｸM-PRO" w:eastAsia="HG丸ｺﾞｼｯｸM-PRO" w:hAnsi="HG丸ｺﾞｼｯｸM-PRO" w:cs="ＭＳ Ｐゴシック" w:hint="eastAsia"/>
          <w:sz w:val="24"/>
          <w:szCs w:val="24"/>
        </w:rPr>
        <w:t>グローバルエンターテイメント・レクリエーションゾーン</w:t>
      </w:r>
    </w:p>
    <w:p w14:paraId="7E0F145B" w14:textId="50BA76A0" w:rsidR="00692809" w:rsidRPr="00692809" w:rsidRDefault="00692809" w:rsidP="0069280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２－１．</w:t>
      </w:r>
      <w:r w:rsidRPr="00692809">
        <w:rPr>
          <w:rFonts w:ascii="HG丸ｺﾞｼｯｸM-PRO" w:eastAsia="HG丸ｺﾞｼｯｸM-PRO" w:hAnsi="HG丸ｺﾞｼｯｸM-PRO" w:cs="ＭＳ Ｐゴシック" w:hint="eastAsia"/>
          <w:sz w:val="24"/>
          <w:szCs w:val="24"/>
        </w:rPr>
        <w:t>スーパーアンカーゾーン</w:t>
      </w:r>
    </w:p>
    <w:p w14:paraId="238CF533" w14:textId="7B84A71D" w:rsidR="00692809" w:rsidRPr="00692809" w:rsidRDefault="00692809" w:rsidP="00692809">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92809">
        <w:rPr>
          <w:rFonts w:ascii="HG丸ｺﾞｼｯｸM-PRO" w:eastAsia="HG丸ｺﾞｼｯｸM-PRO" w:hAnsi="HG丸ｺﾞｼｯｸM-PRO" w:cs="ＭＳ Ｐゴシック" w:hint="eastAsia"/>
          <w:sz w:val="24"/>
          <w:szCs w:val="24"/>
        </w:rPr>
        <w:t>世界中の人々をひきつけ、ここでしか体験できない「非日常空間」を創出する大規模で統一されたコンセプトに基づくエンターテイメント機能やレクリエーション機能の導入</w:t>
      </w:r>
    </w:p>
    <w:p w14:paraId="71A76F07" w14:textId="50FD28AA" w:rsidR="00692809" w:rsidRPr="00692809" w:rsidRDefault="00692809" w:rsidP="00692809">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92809">
        <w:rPr>
          <w:rFonts w:ascii="HG丸ｺﾞｼｯｸM-PRO" w:eastAsia="HG丸ｺﾞｼｯｸM-PRO" w:hAnsi="HG丸ｺﾞｼｯｸM-PRO" w:cs="ＭＳ Ｐゴシック" w:hint="eastAsia"/>
          <w:sz w:val="24"/>
          <w:szCs w:val="24"/>
        </w:rPr>
        <w:t>水・みどりに楽しめる空間やオープンスペースなどの整備とともに、子供を対象としたアクティビティなど、ファミリーで楽しめる機能等の導入</w:t>
      </w:r>
    </w:p>
    <w:p w14:paraId="3F5B6704" w14:textId="6F97F1A1" w:rsidR="00692809" w:rsidRPr="00692809" w:rsidRDefault="00692809" w:rsidP="0069280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92809">
        <w:rPr>
          <w:rFonts w:ascii="HG丸ｺﾞｼｯｸM-PRO" w:eastAsia="HG丸ｺﾞｼｯｸM-PRO" w:hAnsi="HG丸ｺﾞｼｯｸM-PRO" w:cs="ＭＳ Ｐゴシック" w:hint="eastAsia"/>
          <w:sz w:val="24"/>
          <w:szCs w:val="24"/>
        </w:rPr>
        <w:t>地区内の来訪者の回遊性を高める、交流ゾーン、ＩＲ連携ゾーンと連携した機能の導入</w:t>
      </w:r>
    </w:p>
    <w:p w14:paraId="2D6D8C29" w14:textId="308BC784" w:rsidR="00692809" w:rsidRDefault="00692809" w:rsidP="00692809">
      <w:pPr>
        <w:spacing w:after="0"/>
        <w:rPr>
          <w:rFonts w:ascii="HG丸ｺﾞｼｯｸM-PRO" w:eastAsia="HG丸ｺﾞｼｯｸM-PRO" w:hAnsi="HG丸ｺﾞｼｯｸM-PRO" w:cs="ＭＳ Ｐゴシック"/>
          <w:sz w:val="24"/>
          <w:szCs w:val="24"/>
        </w:rPr>
      </w:pPr>
      <w:r w:rsidRPr="00692809">
        <w:rPr>
          <w:rFonts w:ascii="HG丸ｺﾞｼｯｸM-PRO" w:eastAsia="HG丸ｺﾞｼｯｸM-PRO" w:hAnsi="HG丸ｺﾞｼｯｸM-PRO" w:cs="ＭＳ Ｐゴシック" w:hint="eastAsia"/>
          <w:sz w:val="24"/>
          <w:szCs w:val="24"/>
        </w:rPr>
        <w:t>（導入施設例：国際的なモータースポーツ拠点（サーキットなど）、アイコニックなラグジュアリーホテル、世界クラスのウォーターパーク、商業・飲食施設　等）</w:t>
      </w:r>
    </w:p>
    <w:p w14:paraId="6564AEBB" w14:textId="39FEF690" w:rsidR="00692809" w:rsidRPr="00692809" w:rsidRDefault="00692809" w:rsidP="0069280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２－２．</w:t>
      </w:r>
      <w:r w:rsidRPr="00692809">
        <w:rPr>
          <w:rFonts w:ascii="HG丸ｺﾞｼｯｸM-PRO" w:eastAsia="HG丸ｺﾞｼｯｸM-PRO" w:hAnsi="HG丸ｺﾞｼｯｸM-PRO" w:cs="ＭＳ Ｐゴシック" w:hint="eastAsia"/>
          <w:sz w:val="24"/>
          <w:szCs w:val="24"/>
        </w:rPr>
        <w:t>交流ゾーン</w:t>
      </w:r>
    </w:p>
    <w:p w14:paraId="629032D8" w14:textId="50C86A00" w:rsidR="00692809" w:rsidRPr="00692809" w:rsidRDefault="00692809" w:rsidP="0069280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92809">
        <w:rPr>
          <w:rFonts w:ascii="HG丸ｺﾞｼｯｸM-PRO" w:eastAsia="HG丸ｺﾞｼｯｸM-PRO" w:hAnsi="HG丸ｺﾞｼｯｸM-PRO" w:cs="ＭＳ Ｐゴシック" w:hint="eastAsia"/>
          <w:sz w:val="24"/>
          <w:szCs w:val="24"/>
        </w:rPr>
        <w:t>ゲートウェイゾーンからの人の流れ、にぎわいをスーパーアンカーゾーン等の隣接するエリアへつなげるハブ拠点の形成</w:t>
      </w:r>
    </w:p>
    <w:p w14:paraId="50FB6C6C" w14:textId="108E7825" w:rsidR="00692809" w:rsidRPr="00692809" w:rsidRDefault="00692809" w:rsidP="0069280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92809">
        <w:rPr>
          <w:rFonts w:ascii="HG丸ｺﾞｼｯｸM-PRO" w:eastAsia="HG丸ｺﾞｼｯｸM-PRO" w:hAnsi="HG丸ｺﾞｼｯｸM-PRO" w:cs="ＭＳ Ｐゴシック" w:hint="eastAsia"/>
          <w:sz w:val="24"/>
          <w:szCs w:val="24"/>
        </w:rPr>
        <w:t>人・情報の交流を促し、にぎわいを創出する展示・交流機能やレクリエーション機能等の導入</w:t>
      </w:r>
    </w:p>
    <w:p w14:paraId="12F983EF" w14:textId="5605CF25" w:rsidR="00692809" w:rsidRDefault="00692809" w:rsidP="00692809">
      <w:pPr>
        <w:spacing w:after="0"/>
        <w:rPr>
          <w:rFonts w:ascii="HG丸ｺﾞｼｯｸM-PRO" w:eastAsia="HG丸ｺﾞｼｯｸM-PRO" w:hAnsi="HG丸ｺﾞｼｯｸM-PRO" w:cs="ＭＳ Ｐゴシック"/>
          <w:sz w:val="24"/>
          <w:szCs w:val="24"/>
        </w:rPr>
      </w:pPr>
      <w:r w:rsidRPr="00692809">
        <w:rPr>
          <w:rFonts w:ascii="HG丸ｺﾞｼｯｸM-PRO" w:eastAsia="HG丸ｺﾞｼｯｸM-PRO" w:hAnsi="HG丸ｺﾞｼｯｸM-PRO" w:cs="ＭＳ Ｐゴシック" w:hint="eastAsia"/>
          <w:sz w:val="24"/>
          <w:szCs w:val="24"/>
        </w:rPr>
        <w:t>（導入施設例：アリーナ、劇場、商業・飲食施設　等）</w:t>
      </w:r>
    </w:p>
    <w:p w14:paraId="37E896DC" w14:textId="77777777" w:rsidR="00E63481" w:rsidRDefault="00E63481" w:rsidP="00692809">
      <w:pPr>
        <w:spacing w:after="0"/>
        <w:rPr>
          <w:rFonts w:ascii="HG丸ｺﾞｼｯｸM-PRO" w:eastAsia="HG丸ｺﾞｼｯｸM-PRO" w:hAnsi="HG丸ｺﾞｼｯｸM-PRO" w:cs="ＭＳ Ｐゴシック"/>
          <w:sz w:val="24"/>
          <w:szCs w:val="24"/>
        </w:rPr>
      </w:pPr>
    </w:p>
    <w:p w14:paraId="18F7C3EF" w14:textId="33408889" w:rsidR="00692809" w:rsidRPr="00692809" w:rsidRDefault="00692809" w:rsidP="0069280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３．</w:t>
      </w:r>
      <w:r w:rsidRPr="00692809">
        <w:rPr>
          <w:rFonts w:ascii="HG丸ｺﾞｼｯｸM-PRO" w:eastAsia="HG丸ｺﾞｼｯｸM-PRO" w:hAnsi="HG丸ｺﾞｼｯｸM-PRO" w:cs="ＭＳ Ｐゴシック" w:hint="eastAsia"/>
          <w:sz w:val="24"/>
          <w:szCs w:val="24"/>
        </w:rPr>
        <w:t>ＩＲ連携ゾーン</w:t>
      </w:r>
    </w:p>
    <w:p w14:paraId="7424602B" w14:textId="5AEF8B4B" w:rsidR="00692809" w:rsidRPr="00692809" w:rsidRDefault="00692809" w:rsidP="0069280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92809">
        <w:rPr>
          <w:rFonts w:ascii="HG丸ｺﾞｼｯｸM-PRO" w:eastAsia="HG丸ｺﾞｼｯｸM-PRO" w:hAnsi="HG丸ｺﾞｼｯｸM-PRO" w:cs="ＭＳ Ｐゴシック" w:hint="eastAsia"/>
          <w:sz w:val="24"/>
          <w:szCs w:val="24"/>
        </w:rPr>
        <w:t>隣接する第１期区域（ＩＲ区域）と連携することにより相乗効果を高める機能の導入</w:t>
      </w:r>
    </w:p>
    <w:p w14:paraId="2F8A8DA6" w14:textId="70F03648" w:rsidR="00692809" w:rsidRDefault="00692809" w:rsidP="00692809">
      <w:pPr>
        <w:spacing w:after="0"/>
        <w:rPr>
          <w:rFonts w:ascii="HG丸ｺﾞｼｯｸM-PRO" w:eastAsia="HG丸ｺﾞｼｯｸM-PRO" w:hAnsi="HG丸ｺﾞｼｯｸM-PRO" w:cs="ＭＳ Ｐゴシック"/>
          <w:sz w:val="24"/>
          <w:szCs w:val="24"/>
        </w:rPr>
      </w:pPr>
      <w:r w:rsidRPr="00692809">
        <w:rPr>
          <w:rFonts w:ascii="HG丸ｺﾞｼｯｸM-PRO" w:eastAsia="HG丸ｺﾞｼｯｸM-PRO" w:hAnsi="HG丸ｺﾞｼｯｸM-PRO" w:cs="ＭＳ Ｐゴシック"/>
          <w:sz w:val="24"/>
          <w:szCs w:val="24"/>
        </w:rPr>
        <w:t xml:space="preserve"> </w:t>
      </w:r>
      <w:r w:rsidRPr="00692809">
        <w:rPr>
          <w:rFonts w:ascii="HG丸ｺﾞｼｯｸM-PRO" w:eastAsia="HG丸ｺﾞｼｯｸM-PRO" w:hAnsi="HG丸ｺﾞｼｯｸM-PRO" w:cs="ＭＳ Ｐゴシック" w:hint="eastAsia"/>
          <w:sz w:val="24"/>
          <w:szCs w:val="24"/>
        </w:rPr>
        <w:t>（導入施設例：ホテル、ＭＩＣＥ施設　等）</w:t>
      </w:r>
    </w:p>
    <w:p w14:paraId="4A5F697B" w14:textId="77777777" w:rsidR="00E63481" w:rsidRDefault="00E63481" w:rsidP="00692809">
      <w:pPr>
        <w:spacing w:after="0"/>
        <w:rPr>
          <w:rFonts w:ascii="HG丸ｺﾞｼｯｸM-PRO" w:eastAsia="HG丸ｺﾞｼｯｸM-PRO" w:hAnsi="HG丸ｺﾞｼｯｸM-PRO" w:cs="ＭＳ Ｐゴシック"/>
          <w:sz w:val="24"/>
          <w:szCs w:val="24"/>
        </w:rPr>
      </w:pPr>
    </w:p>
    <w:p w14:paraId="6569710C" w14:textId="70054720" w:rsidR="00692809" w:rsidRPr="00692809" w:rsidRDefault="00692809" w:rsidP="0069280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４．</w:t>
      </w:r>
      <w:r w:rsidRPr="00692809">
        <w:rPr>
          <w:rFonts w:ascii="HG丸ｺﾞｼｯｸM-PRO" w:eastAsia="HG丸ｺﾞｼｯｸM-PRO" w:hAnsi="HG丸ｺﾞｼｯｸM-PRO" w:cs="ＭＳ Ｐゴシック" w:hint="eastAsia"/>
          <w:sz w:val="24"/>
          <w:szCs w:val="24"/>
        </w:rPr>
        <w:t>大阪ヘルスケアパビリオン跡地活用ゾーン</w:t>
      </w:r>
    </w:p>
    <w:p w14:paraId="1922CB2E" w14:textId="201FA1E6" w:rsidR="00692809" w:rsidRPr="00692809" w:rsidRDefault="00692809" w:rsidP="0069280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92809">
        <w:rPr>
          <w:rFonts w:ascii="HG丸ｺﾞｼｯｸM-PRO" w:eastAsia="HG丸ｺﾞｼｯｸM-PRO" w:hAnsi="HG丸ｺﾞｼｯｸM-PRO" w:cs="ＭＳ Ｐゴシック" w:hint="eastAsia"/>
          <w:sz w:val="24"/>
          <w:szCs w:val="24"/>
        </w:rPr>
        <w:t>ヘルスケアパビリオンの取組を継承するため、先端医療・　国際医療・ライフサイエンスに係る機能を導入</w:t>
      </w:r>
    </w:p>
    <w:p w14:paraId="66D953D0" w14:textId="171E67C5" w:rsidR="00692809" w:rsidRPr="00692809" w:rsidRDefault="00692809" w:rsidP="0069280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92809">
        <w:rPr>
          <w:rFonts w:ascii="HG丸ｺﾞｼｯｸM-PRO" w:eastAsia="HG丸ｺﾞｼｯｸM-PRO" w:hAnsi="HG丸ｺﾞｼｯｸM-PRO" w:cs="ＭＳ Ｐゴシック" w:hint="eastAsia"/>
          <w:sz w:val="24"/>
          <w:szCs w:val="24"/>
        </w:rPr>
        <w:t>残置または移築するパビリオンの一部と一体となったにぎわい機能を導入</w:t>
      </w:r>
    </w:p>
    <w:p w14:paraId="7F5748D6" w14:textId="3A7143EE" w:rsidR="00692809" w:rsidRDefault="00692809" w:rsidP="00692809">
      <w:pPr>
        <w:spacing w:after="0"/>
        <w:rPr>
          <w:rFonts w:ascii="HG丸ｺﾞｼｯｸM-PRO" w:eastAsia="HG丸ｺﾞｼｯｸM-PRO" w:hAnsi="HG丸ｺﾞｼｯｸM-PRO" w:cs="ＭＳ Ｐゴシック"/>
          <w:sz w:val="24"/>
          <w:szCs w:val="24"/>
        </w:rPr>
      </w:pPr>
      <w:r w:rsidRPr="00692809">
        <w:rPr>
          <w:rFonts w:ascii="HG丸ｺﾞｼｯｸM-PRO" w:eastAsia="HG丸ｺﾞｼｯｸM-PRO" w:hAnsi="HG丸ｺﾞｼｯｸM-PRO" w:cs="ＭＳ Ｐゴシック" w:hint="eastAsia"/>
          <w:sz w:val="24"/>
          <w:szCs w:val="24"/>
        </w:rPr>
        <w:lastRenderedPageBreak/>
        <w:t>（導入施設例：先端医療・国際医療・ライフサイエンスに係る　施設、ホテル、オフィス、商業施設、ＭＩＣＥ施設　等）</w:t>
      </w:r>
    </w:p>
    <w:p w14:paraId="525DF1C5" w14:textId="32BFB388" w:rsidR="008159E2" w:rsidRDefault="008159E2"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（16ページ終わり）</w:t>
      </w:r>
    </w:p>
    <w:p w14:paraId="5427080E" w14:textId="77777777" w:rsidR="008159E2" w:rsidRDefault="008159E2" w:rsidP="001F3024">
      <w:pPr>
        <w:spacing w:after="0"/>
        <w:rPr>
          <w:rFonts w:ascii="HG丸ｺﾞｼｯｸM-PRO" w:eastAsia="HG丸ｺﾞｼｯｸM-PRO" w:hAnsi="HG丸ｺﾞｼｯｸM-PRO" w:cs="ＭＳ Ｐゴシック"/>
          <w:sz w:val="24"/>
          <w:szCs w:val="24"/>
        </w:rPr>
      </w:pPr>
    </w:p>
    <w:p w14:paraId="0BD99D31" w14:textId="463692FA" w:rsidR="00C4333C" w:rsidRDefault="00C4333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（17ページ）</w:t>
      </w:r>
    </w:p>
    <w:p w14:paraId="36B15797" w14:textId="4C79FC5E" w:rsidR="008159E2" w:rsidRDefault="008159E2" w:rsidP="001F3024">
      <w:pPr>
        <w:spacing w:after="0"/>
        <w:rPr>
          <w:rFonts w:ascii="HG丸ｺﾞｼｯｸM-PRO" w:eastAsia="HG丸ｺﾞｼｯｸM-PRO" w:hAnsi="HG丸ｺﾞｼｯｸM-PRO" w:cs="ＭＳ Ｐゴシック"/>
          <w:sz w:val="24"/>
          <w:szCs w:val="24"/>
        </w:rPr>
      </w:pPr>
      <w:r w:rsidRPr="00C4333C">
        <w:rPr>
          <w:rFonts w:ascii="HG丸ｺﾞｼｯｸM-PRO" w:eastAsia="HG丸ｺﾞｼｯｸM-PRO" w:hAnsi="HG丸ｺﾞｼｯｸM-PRO" w:cs="ＭＳ Ｐゴシック" w:hint="eastAsia"/>
          <w:sz w:val="24"/>
          <w:szCs w:val="24"/>
        </w:rPr>
        <w:t>４．都市空間形成方針</w:t>
      </w:r>
    </w:p>
    <w:p w14:paraId="43812C78" w14:textId="77777777" w:rsidR="0035497F" w:rsidRPr="0035497F" w:rsidRDefault="0035497F" w:rsidP="0035497F">
      <w:pPr>
        <w:spacing w:after="0"/>
        <w:rPr>
          <w:rFonts w:ascii="HG丸ｺﾞｼｯｸM-PRO" w:eastAsia="HG丸ｺﾞｼｯｸM-PRO" w:hAnsi="HG丸ｺﾞｼｯｸM-PRO" w:cs="ＭＳ Ｐゴシック"/>
          <w:sz w:val="24"/>
          <w:szCs w:val="24"/>
        </w:rPr>
      </w:pPr>
      <w:r w:rsidRPr="0035497F">
        <w:rPr>
          <w:rFonts w:ascii="HG丸ｺﾞｼｯｸM-PRO" w:eastAsia="HG丸ｺﾞｼｯｸM-PRO" w:hAnsi="HG丸ｺﾞｼｯｸM-PRO" w:cs="ＭＳ Ｐゴシック" w:hint="eastAsia"/>
          <w:sz w:val="24"/>
          <w:szCs w:val="24"/>
        </w:rPr>
        <w:t>【基本的な考え方】</w:t>
      </w:r>
    </w:p>
    <w:p w14:paraId="4D93CD89" w14:textId="5AD93FC7" w:rsidR="0035497F" w:rsidRPr="0035497F" w:rsidRDefault="0035497F" w:rsidP="0035497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35497F">
        <w:rPr>
          <w:rFonts w:ascii="HG丸ｺﾞｼｯｸM-PRO" w:eastAsia="HG丸ｺﾞｼｯｸM-PRO" w:hAnsi="HG丸ｺﾞｼｯｸM-PRO" w:cs="ＭＳ Ｐゴシック" w:hint="eastAsia"/>
          <w:sz w:val="24"/>
          <w:szCs w:val="24"/>
        </w:rPr>
        <w:t>多様な用途・高質なデザインの建築物や水・みどりあふれる空間、万博のハードレガシーなどが相互に機能的・空間的に連携することで、夢洲でしか実現・体験できない「非日常」を演出する空間を創出する。</w:t>
      </w:r>
    </w:p>
    <w:p w14:paraId="3A40E7B9" w14:textId="47E6BAB3" w:rsidR="0035497F" w:rsidRPr="0035497F" w:rsidRDefault="0035497F" w:rsidP="0035497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35497F">
        <w:rPr>
          <w:rFonts w:ascii="HG丸ｺﾞｼｯｸM-PRO" w:eastAsia="HG丸ｺﾞｼｯｸM-PRO" w:hAnsi="HG丸ｺﾞｼｯｸM-PRO" w:cs="ＭＳ Ｐゴシック" w:hint="eastAsia"/>
          <w:sz w:val="24"/>
          <w:szCs w:val="24"/>
        </w:rPr>
        <w:t>建築物や公共空間等の整備は、歩いて楽しめる賑わいのある空間の創出や、区域内移動の回遊性・利便性の向上などに配慮するとともに、万博を契機として取り組まれている新たな技術やサービス等の実証・実践の場としての活用にも配慮する。</w:t>
      </w:r>
    </w:p>
    <w:p w14:paraId="67066DB6" w14:textId="52C14D03" w:rsidR="0035497F" w:rsidRPr="0035497F" w:rsidRDefault="0035497F" w:rsidP="0035497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35497F">
        <w:rPr>
          <w:rFonts w:ascii="HG丸ｺﾞｼｯｸM-PRO" w:eastAsia="HG丸ｺﾞｼｯｸM-PRO" w:hAnsi="HG丸ｺﾞｼｯｸM-PRO" w:cs="ＭＳ Ｐゴシック" w:hint="eastAsia"/>
          <w:sz w:val="24"/>
          <w:szCs w:val="24"/>
        </w:rPr>
        <w:t>アイコニックな建築物や施設配置などにより街路空間のみならず空・海などからの視点を意識した大阪のランドマークとなるシンボル的な都市景観を形成するとともに、水辺空間を活かした象徴的で魅力ある夜間景観を形成する。</w:t>
      </w:r>
    </w:p>
    <w:p w14:paraId="3C65B533" w14:textId="5FAFA3B0" w:rsidR="00C4333C" w:rsidRDefault="0035497F" w:rsidP="0035497F">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35497F">
        <w:rPr>
          <w:rFonts w:ascii="HG丸ｺﾞｼｯｸM-PRO" w:eastAsia="HG丸ｺﾞｼｯｸM-PRO" w:hAnsi="HG丸ｺﾞｼｯｸM-PRO" w:cs="ＭＳ Ｐゴシック" w:hint="eastAsia"/>
          <w:sz w:val="24"/>
          <w:szCs w:val="24"/>
        </w:rPr>
        <w:t>隣接する区域の施設にも配慮し、隣接街区と調和のとれた景観や機能を形成する</w:t>
      </w:r>
    </w:p>
    <w:p w14:paraId="49935D36" w14:textId="77777777" w:rsidR="00E63481" w:rsidRDefault="00E63481" w:rsidP="001F3024">
      <w:pPr>
        <w:spacing w:after="0"/>
        <w:rPr>
          <w:rFonts w:ascii="HG丸ｺﾞｼｯｸM-PRO" w:eastAsia="HG丸ｺﾞｼｯｸM-PRO" w:hAnsi="HG丸ｺﾞｼｯｸM-PRO" w:cs="ＭＳ Ｐゴシック"/>
          <w:sz w:val="24"/>
          <w:szCs w:val="24"/>
        </w:rPr>
      </w:pPr>
    </w:p>
    <w:p w14:paraId="36D314CC" w14:textId="495E814E" w:rsidR="0035497F" w:rsidRDefault="0035497F" w:rsidP="001F3024">
      <w:pPr>
        <w:spacing w:after="0"/>
        <w:rPr>
          <w:rFonts w:ascii="HG丸ｺﾞｼｯｸM-PRO" w:eastAsia="HG丸ｺﾞｼｯｸM-PRO" w:hAnsi="HG丸ｺﾞｼｯｸM-PRO" w:cs="ＭＳ Ｐゴシック"/>
          <w:sz w:val="24"/>
          <w:szCs w:val="24"/>
        </w:rPr>
      </w:pPr>
      <w:r w:rsidRPr="0035497F">
        <w:rPr>
          <w:rFonts w:ascii="HG丸ｺﾞｼｯｸM-PRO" w:eastAsia="HG丸ｺﾞｼｯｸM-PRO" w:hAnsi="HG丸ｺﾞｼｯｸM-PRO" w:cs="ＭＳ Ｐゴシック" w:hint="eastAsia"/>
          <w:sz w:val="24"/>
          <w:szCs w:val="24"/>
        </w:rPr>
        <w:t>（１）まちの骨格の形成</w:t>
      </w:r>
    </w:p>
    <w:p w14:paraId="2AE25951" w14:textId="60C4D4F3" w:rsidR="0035497F" w:rsidRDefault="0035497F"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１．</w:t>
      </w:r>
      <w:r w:rsidRPr="0035497F">
        <w:rPr>
          <w:rFonts w:ascii="HG丸ｺﾞｼｯｸM-PRO" w:eastAsia="HG丸ｺﾞｼｯｸM-PRO" w:hAnsi="HG丸ｺﾞｼｯｸM-PRO" w:cs="ＭＳ Ｐゴシック" w:hint="eastAsia"/>
          <w:sz w:val="24"/>
          <w:szCs w:val="24"/>
        </w:rPr>
        <w:t>うるおい軸</w:t>
      </w:r>
    </w:p>
    <w:p w14:paraId="0F430AF4" w14:textId="0993CDD1" w:rsidR="0035497F" w:rsidRPr="0035497F" w:rsidRDefault="0035497F" w:rsidP="0035497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35497F">
        <w:rPr>
          <w:rFonts w:ascii="HG丸ｺﾞｼｯｸM-PRO" w:eastAsia="HG丸ｺﾞｼｯｸM-PRO" w:hAnsi="HG丸ｺﾞｼｯｸM-PRO" w:cs="ＭＳ Ｐゴシック" w:hint="eastAsia"/>
          <w:sz w:val="24"/>
          <w:szCs w:val="24"/>
        </w:rPr>
        <w:t>駅前から水辺軸（大阪湾）へ直線的かつ開放的な眺望を確保するとともに、水・みどりを効果的に配置した「うるおい軸」を形成。</w:t>
      </w:r>
    </w:p>
    <w:p w14:paraId="7A2A4FC1" w14:textId="742DEB2B" w:rsidR="0035497F" w:rsidRDefault="0035497F" w:rsidP="0035497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35497F">
        <w:rPr>
          <w:rFonts w:ascii="HG丸ｺﾞｼｯｸM-PRO" w:eastAsia="HG丸ｺﾞｼｯｸM-PRO" w:hAnsi="HG丸ｺﾞｼｯｸM-PRO" w:cs="ＭＳ Ｐゴシック" w:hint="eastAsia"/>
          <w:sz w:val="24"/>
          <w:szCs w:val="24"/>
        </w:rPr>
        <w:t>夢洲駅から西の水辺軸（大阪湾）に向けて伸びるシンボルプロムナードには、水・みどりあふれる空間として、第１期区域と統一感のある景観形成に努める。また、沿道建築物の壁面後退や建築敷地内のパブリックスペースの確保などによって連続したオープンスペースを確保するとともに、水・みどりに親しめる空間の整備などにより、歩道部分と一体となった、ゆとりとうるおいのある歩行者空間の創出を図る。</w:t>
      </w:r>
    </w:p>
    <w:p w14:paraId="254E7C61" w14:textId="7075A4F8" w:rsidR="0035497F" w:rsidRDefault="0035497F"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２．</w:t>
      </w:r>
      <w:r w:rsidRPr="0035497F">
        <w:rPr>
          <w:rFonts w:ascii="HG丸ｺﾞｼｯｸM-PRO" w:eastAsia="HG丸ｺﾞｼｯｸM-PRO" w:hAnsi="HG丸ｺﾞｼｯｸM-PRO" w:cs="ＭＳ Ｐゴシック" w:hint="eastAsia"/>
          <w:sz w:val="24"/>
          <w:szCs w:val="24"/>
        </w:rPr>
        <w:t>にぎわい軸</w:t>
      </w:r>
    </w:p>
    <w:p w14:paraId="67F3E3B7" w14:textId="5FEE1F35" w:rsidR="0035497F" w:rsidRPr="0035497F" w:rsidRDefault="0035497F" w:rsidP="0035497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lastRenderedPageBreak/>
        <w:t>・</w:t>
      </w:r>
      <w:r w:rsidRPr="0035497F">
        <w:rPr>
          <w:rFonts w:ascii="HG丸ｺﾞｼｯｸM-PRO" w:eastAsia="HG丸ｺﾞｼｯｸM-PRO" w:hAnsi="HG丸ｺﾞｼｯｸM-PRO" w:cs="ＭＳ Ｐゴシック" w:hint="eastAsia"/>
          <w:sz w:val="24"/>
          <w:szCs w:val="24"/>
        </w:rPr>
        <w:t>駅前から第２期区域内の各ゾーンを結び、将来的には第３期区域に至る、にぎわいを創出する歩行者の主動線として「にぎわい軸」を形成。</w:t>
      </w:r>
    </w:p>
    <w:p w14:paraId="6C46AC50" w14:textId="4B20A103" w:rsidR="0035497F" w:rsidRDefault="0035497F" w:rsidP="0035497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35497F">
        <w:rPr>
          <w:rFonts w:ascii="HG丸ｺﾞｼｯｸM-PRO" w:eastAsia="HG丸ｺﾞｼｯｸM-PRO" w:hAnsi="HG丸ｺﾞｼｯｸM-PRO" w:cs="ＭＳ Ｐゴシック" w:hint="eastAsia"/>
          <w:sz w:val="24"/>
          <w:szCs w:val="24"/>
        </w:rPr>
        <w:t>「にぎわい軸」に面する建築物の低層部には商業機能等を導入するとともに、イベントスペースとなるたまり空間の配置や低層部のデザインの工夫などにより、水・みどり空間とにぎわいが融合した個性豊かなまちなみを創出し、歩いて楽しい歩行者空間の形成を図る。</w:t>
      </w:r>
    </w:p>
    <w:p w14:paraId="6BA9075D" w14:textId="5E16A1EA" w:rsidR="00C4333C" w:rsidRDefault="00C4333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（17ページ終わり）</w:t>
      </w:r>
    </w:p>
    <w:p w14:paraId="0730BDAA" w14:textId="77777777" w:rsidR="00C4333C" w:rsidRDefault="00C4333C" w:rsidP="001F3024">
      <w:pPr>
        <w:spacing w:after="0"/>
        <w:rPr>
          <w:rFonts w:ascii="HG丸ｺﾞｼｯｸM-PRO" w:eastAsia="HG丸ｺﾞｼｯｸM-PRO" w:hAnsi="HG丸ｺﾞｼｯｸM-PRO" w:cs="ＭＳ Ｐゴシック"/>
          <w:sz w:val="24"/>
          <w:szCs w:val="24"/>
        </w:rPr>
      </w:pPr>
    </w:p>
    <w:p w14:paraId="5C99316C" w14:textId="36702463" w:rsidR="00C4333C" w:rsidRDefault="00C4333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（18ページ）</w:t>
      </w:r>
    </w:p>
    <w:p w14:paraId="4ABA6A12" w14:textId="03E96FF9" w:rsidR="00C4333C" w:rsidRDefault="00C4333C" w:rsidP="001F3024">
      <w:pPr>
        <w:spacing w:after="0"/>
        <w:rPr>
          <w:rFonts w:ascii="HG丸ｺﾞｼｯｸM-PRO" w:eastAsia="HG丸ｺﾞｼｯｸM-PRO" w:hAnsi="HG丸ｺﾞｼｯｸM-PRO" w:cs="ＭＳ Ｐゴシック"/>
          <w:sz w:val="24"/>
          <w:szCs w:val="24"/>
        </w:rPr>
      </w:pPr>
      <w:r w:rsidRPr="00C4333C">
        <w:rPr>
          <w:rFonts w:ascii="HG丸ｺﾞｼｯｸM-PRO" w:eastAsia="HG丸ｺﾞｼｯｸM-PRO" w:hAnsi="HG丸ｺﾞｼｯｸM-PRO" w:cs="ＭＳ Ｐゴシック" w:hint="eastAsia"/>
          <w:sz w:val="24"/>
          <w:szCs w:val="24"/>
        </w:rPr>
        <w:t>４．都市空間形成方針</w:t>
      </w:r>
    </w:p>
    <w:p w14:paraId="2D79518A" w14:textId="10029E7E" w:rsidR="00C4333C" w:rsidRDefault="00C4333C" w:rsidP="001F3024">
      <w:pPr>
        <w:spacing w:after="0"/>
        <w:rPr>
          <w:rFonts w:ascii="HG丸ｺﾞｼｯｸM-PRO" w:eastAsia="HG丸ｺﾞｼｯｸM-PRO" w:hAnsi="HG丸ｺﾞｼｯｸM-PRO" w:cs="ＭＳ Ｐゴシック"/>
          <w:sz w:val="24"/>
          <w:szCs w:val="24"/>
        </w:rPr>
      </w:pPr>
      <w:r w:rsidRPr="00C4333C">
        <w:rPr>
          <w:rFonts w:ascii="HG丸ｺﾞｼｯｸM-PRO" w:eastAsia="HG丸ｺﾞｼｯｸM-PRO" w:hAnsi="HG丸ｺﾞｼｯｸM-PRO" w:cs="ＭＳ Ｐゴシック" w:hint="eastAsia"/>
          <w:sz w:val="24"/>
          <w:szCs w:val="24"/>
        </w:rPr>
        <w:t>（２）上質な非日常空間の形成</w:t>
      </w:r>
    </w:p>
    <w:p w14:paraId="3DA22229" w14:textId="0135CA5E" w:rsidR="00C4333C" w:rsidRPr="00C4333C" w:rsidRDefault="00C4333C" w:rsidP="00C4333C">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4333C">
        <w:rPr>
          <w:rFonts w:ascii="HG丸ｺﾞｼｯｸM-PRO" w:eastAsia="HG丸ｺﾞｼｯｸM-PRO" w:hAnsi="HG丸ｺﾞｼｯｸM-PRO" w:cs="ＭＳ Ｐゴシック" w:hint="eastAsia"/>
          <w:sz w:val="24"/>
          <w:szCs w:val="24"/>
        </w:rPr>
        <w:t>都心部にはない広大な土地を最大限活かしたゆとりのある建築物や道路などの施設配置とともに、豊かな水・みどりを適切に配置した上質な憩い・やすらぎ空間の整備などにより、第１期区域との連携・相乗効果による、夢洲でしか体験できない非日常を演出する都市空間の形成を図る。</w:t>
      </w:r>
    </w:p>
    <w:p w14:paraId="100560E7" w14:textId="4D3030B6" w:rsidR="00C4333C" w:rsidRPr="00C4333C" w:rsidRDefault="00C4333C" w:rsidP="00C4333C">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4333C">
        <w:rPr>
          <w:rFonts w:ascii="HG丸ｺﾞｼｯｸM-PRO" w:eastAsia="HG丸ｺﾞｼｯｸM-PRO" w:hAnsi="HG丸ｺﾞｼｯｸM-PRO" w:cs="ＭＳ Ｐゴシック" w:hint="eastAsia"/>
          <w:sz w:val="24"/>
          <w:szCs w:val="24"/>
        </w:rPr>
        <w:t>夢洲駅前には、人のにぎわい交流・憩いの場となる、水・みどりあふれるオープンスペース（広場等）を整備し隣接する建築物等と一体で、駅に降り立った人が、高揚感・期待感を感じる夢洲第２期区域の玄関口にふさわしい空間を創出する。</w:t>
      </w:r>
    </w:p>
    <w:p w14:paraId="4F870B95" w14:textId="3425B5B7" w:rsidR="00C4333C" w:rsidRDefault="00C4333C" w:rsidP="00C4333C">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4333C">
        <w:rPr>
          <w:rFonts w:ascii="HG丸ｺﾞｼｯｸM-PRO" w:eastAsia="HG丸ｺﾞｼｯｸM-PRO" w:hAnsi="HG丸ｺﾞｼｯｸM-PRO" w:cs="ＭＳ Ｐゴシック" w:hint="eastAsia"/>
          <w:sz w:val="24"/>
          <w:szCs w:val="24"/>
        </w:rPr>
        <w:t>広場や歩行者空間などの公共的空間についても、非日常を演出する場として積極的な利活用を図る。</w:t>
      </w:r>
    </w:p>
    <w:p w14:paraId="7EBAC4BF" w14:textId="77777777" w:rsidR="00E63481" w:rsidRDefault="00E63481" w:rsidP="001F3024">
      <w:pPr>
        <w:spacing w:after="0"/>
        <w:rPr>
          <w:rFonts w:ascii="HG丸ｺﾞｼｯｸM-PRO" w:eastAsia="HG丸ｺﾞｼｯｸM-PRO" w:hAnsi="HG丸ｺﾞｼｯｸM-PRO" w:cs="ＭＳ Ｐゴシック"/>
          <w:sz w:val="24"/>
          <w:szCs w:val="24"/>
        </w:rPr>
      </w:pPr>
    </w:p>
    <w:p w14:paraId="43E522C9" w14:textId="356BAC39" w:rsidR="00C4333C" w:rsidRDefault="00C4333C" w:rsidP="001F3024">
      <w:pPr>
        <w:spacing w:after="0"/>
        <w:rPr>
          <w:rFonts w:ascii="HG丸ｺﾞｼｯｸM-PRO" w:eastAsia="HG丸ｺﾞｼｯｸM-PRO" w:hAnsi="HG丸ｺﾞｼｯｸM-PRO" w:cs="ＭＳ Ｐゴシック"/>
          <w:sz w:val="24"/>
          <w:szCs w:val="24"/>
        </w:rPr>
      </w:pPr>
      <w:r w:rsidRPr="00C4333C">
        <w:rPr>
          <w:rFonts w:ascii="HG丸ｺﾞｼｯｸM-PRO" w:eastAsia="HG丸ｺﾞｼｯｸM-PRO" w:hAnsi="HG丸ｺﾞｼｯｸM-PRO" w:cs="ＭＳ Ｐゴシック" w:hint="eastAsia"/>
          <w:sz w:val="24"/>
          <w:szCs w:val="24"/>
        </w:rPr>
        <w:t>（３）水とみどりあふれる空間形成</w:t>
      </w:r>
    </w:p>
    <w:p w14:paraId="6D813337" w14:textId="77777777" w:rsidR="00C4333C" w:rsidRPr="00C4333C" w:rsidRDefault="00C4333C" w:rsidP="00C4333C">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4333C">
        <w:rPr>
          <w:rFonts w:ascii="HG丸ｺﾞｼｯｸM-PRO" w:eastAsia="HG丸ｺﾞｼｯｸM-PRO" w:hAnsi="HG丸ｺﾞｼｯｸM-PRO" w:cs="ＭＳ Ｐゴシック" w:hint="eastAsia"/>
          <w:sz w:val="24"/>
          <w:szCs w:val="24"/>
        </w:rPr>
        <w:t>まちの骨格や建築敷地内のパブリックスペースにおいて、ＳＤＧｓの達成に向けた環境共生（都市の自然生態系の創出など）などに配慮しながら、適切に水・みどりを配置し、うるおい・憩いを享受できる空間の形成を図る。</w:t>
      </w:r>
    </w:p>
    <w:p w14:paraId="1096B560" w14:textId="366F0F4D" w:rsidR="00C4333C" w:rsidRPr="00C4333C" w:rsidRDefault="00C4333C" w:rsidP="00C4333C">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4333C">
        <w:rPr>
          <w:rFonts w:ascii="HG丸ｺﾞｼｯｸM-PRO" w:eastAsia="HG丸ｺﾞｼｯｸM-PRO" w:hAnsi="HG丸ｺﾞｼｯｸM-PRO" w:cs="ＭＳ Ｐゴシック" w:hint="eastAsia"/>
          <w:sz w:val="24"/>
          <w:szCs w:val="24"/>
        </w:rPr>
        <w:t>敷地内の歩行者空間は、周辺施設との一体性にも配慮しながら、にぎわいと融合した水・みどり空間の形成を図る。</w:t>
      </w:r>
    </w:p>
    <w:p w14:paraId="34DA3486" w14:textId="5422FC4C" w:rsidR="00C4333C" w:rsidRDefault="00C4333C" w:rsidP="00C4333C">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4333C">
        <w:rPr>
          <w:rFonts w:ascii="HG丸ｺﾞｼｯｸM-PRO" w:eastAsia="HG丸ｺﾞｼｯｸM-PRO" w:hAnsi="HG丸ｺﾞｼｯｸM-PRO" w:cs="ＭＳ Ｐゴシック" w:hint="eastAsia"/>
          <w:sz w:val="24"/>
          <w:szCs w:val="24"/>
        </w:rPr>
        <w:t>建築物の中低層部の屋上や壁面などにおいても立体的に水・みどりを創出し、地上部の水・みどりと一体となった空間を形成する。</w:t>
      </w:r>
    </w:p>
    <w:p w14:paraId="5D35E4A5" w14:textId="5E1ABC82" w:rsidR="00C4333C" w:rsidRDefault="00C4333C" w:rsidP="00C4333C">
      <w:pPr>
        <w:spacing w:after="0"/>
        <w:ind w:left="240" w:hangingChars="100" w:hanging="240"/>
        <w:rPr>
          <w:rFonts w:ascii="HG丸ｺﾞｼｯｸM-PRO" w:eastAsia="HG丸ｺﾞｼｯｸM-PRO" w:hAnsi="HG丸ｺﾞｼｯｸM-PRO" w:cs="ＭＳ Ｐゴシック"/>
          <w:sz w:val="24"/>
          <w:szCs w:val="24"/>
        </w:rPr>
      </w:pPr>
      <w:r w:rsidRPr="00C4333C">
        <w:rPr>
          <w:rFonts w:ascii="HG丸ｺﾞｼｯｸM-PRO" w:eastAsia="HG丸ｺﾞｼｯｸM-PRO" w:hAnsi="HG丸ｺﾞｼｯｸM-PRO" w:cs="ＭＳ Ｐゴシック" w:hint="eastAsia"/>
          <w:sz w:val="24"/>
          <w:szCs w:val="24"/>
        </w:rPr>
        <w:lastRenderedPageBreak/>
        <w:t>（４）魅力ある景観の形成</w:t>
      </w:r>
    </w:p>
    <w:p w14:paraId="20E7F291" w14:textId="64413614" w:rsidR="00C4333C" w:rsidRPr="00C4333C" w:rsidRDefault="00C4333C" w:rsidP="00C4333C">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4333C">
        <w:rPr>
          <w:rFonts w:ascii="HG丸ｺﾞｼｯｸM-PRO" w:eastAsia="HG丸ｺﾞｼｯｸM-PRO" w:hAnsi="HG丸ｺﾞｼｯｸM-PRO" w:cs="ＭＳ Ｐゴシック" w:hint="eastAsia"/>
          <w:sz w:val="24"/>
          <w:szCs w:val="24"/>
        </w:rPr>
        <w:t>アイコニックで個性豊かなデザインの建築物や空からの視点など様々な視点場からの見え方を意識したランドスケープ等により、第１期区域とともに、大阪の新たな象徴となる都市景観を形成する。</w:t>
      </w:r>
    </w:p>
    <w:p w14:paraId="7D51559A" w14:textId="79C38E2E" w:rsidR="00C4333C" w:rsidRPr="00C4333C" w:rsidRDefault="00C4333C" w:rsidP="00C4333C">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4333C">
        <w:rPr>
          <w:rFonts w:ascii="HG丸ｺﾞｼｯｸM-PRO" w:eastAsia="HG丸ｺﾞｼｯｸM-PRO" w:hAnsi="HG丸ｺﾞｼｯｸM-PRO" w:cs="ＭＳ Ｐゴシック" w:hint="eastAsia"/>
          <w:sz w:val="24"/>
          <w:szCs w:val="24"/>
        </w:rPr>
        <w:t>歩行者空間については、適切に水・みどりに親しめる空間やポケットパーク等を配置し、建築物等のデザインと周辺のまちなみとの調和が取れた歩いて楽しい景観形成を図る。</w:t>
      </w:r>
    </w:p>
    <w:p w14:paraId="344DE63D" w14:textId="3D5A6D00" w:rsidR="00C4333C" w:rsidRPr="00C4333C" w:rsidRDefault="00C4333C" w:rsidP="00C4333C">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4333C">
        <w:rPr>
          <w:rFonts w:ascii="HG丸ｺﾞｼｯｸM-PRO" w:eastAsia="HG丸ｺﾞｼｯｸM-PRO" w:hAnsi="HG丸ｺﾞｼｯｸM-PRO" w:cs="ＭＳ Ｐゴシック" w:hint="eastAsia"/>
          <w:sz w:val="24"/>
          <w:szCs w:val="24"/>
        </w:rPr>
        <w:t>隣接する他の区域やゾーンの境界部分は、適切に水・みどり、広場・歩行者空間等を配置し、一体性を確保した調和の取れたまちなみを形成。</w:t>
      </w:r>
    </w:p>
    <w:p w14:paraId="2B867E37" w14:textId="10E00C4F" w:rsidR="00C4333C" w:rsidRPr="00C4333C" w:rsidRDefault="00C4333C" w:rsidP="00C4333C">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4333C">
        <w:rPr>
          <w:rFonts w:ascii="HG丸ｺﾞｼｯｸM-PRO" w:eastAsia="HG丸ｺﾞｼｯｸM-PRO" w:hAnsi="HG丸ｺﾞｼｯｸM-PRO" w:cs="ＭＳ Ｐゴシック" w:hint="eastAsia"/>
          <w:sz w:val="24"/>
          <w:szCs w:val="24"/>
        </w:rPr>
        <w:t>水辺空間や建物ファサード等のライトアップなど人々を魅了するフォトジェニックな光景観を創出し、国際観光拠点にふさわしい魅力的な夜間景観を形成する。</w:t>
      </w:r>
    </w:p>
    <w:p w14:paraId="15312957" w14:textId="4B70EAB3" w:rsidR="00C4333C" w:rsidRDefault="00C4333C" w:rsidP="00C4333C">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4333C">
        <w:rPr>
          <w:rFonts w:ascii="HG丸ｺﾞｼｯｸM-PRO" w:eastAsia="HG丸ｺﾞｼｯｸM-PRO" w:hAnsi="HG丸ｺﾞｼｯｸM-PRO" w:cs="ＭＳ Ｐゴシック" w:hint="eastAsia"/>
          <w:sz w:val="24"/>
          <w:szCs w:val="24"/>
        </w:rPr>
        <w:t>第１期区域と第２期区域をつなぐ連絡デッキについては、高質なデザインとするとともに、デッキ上などからシンボルプロムナードに沿って、大阪湾を望む眺望については、シンボリックなものとなるよう、シンボルプロムナード沿道のまちなみ形成を図る。</w:t>
      </w:r>
    </w:p>
    <w:p w14:paraId="4EEE93D9" w14:textId="25B8F6EA" w:rsidR="00C4333C" w:rsidRDefault="00C4333C"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（18ページ終わり）</w:t>
      </w:r>
    </w:p>
    <w:p w14:paraId="23ECFFF8" w14:textId="77777777" w:rsidR="00C4333C" w:rsidRDefault="00C4333C" w:rsidP="001F3024">
      <w:pPr>
        <w:spacing w:after="0"/>
        <w:rPr>
          <w:rFonts w:ascii="HG丸ｺﾞｼｯｸM-PRO" w:eastAsia="HG丸ｺﾞｼｯｸM-PRO" w:hAnsi="HG丸ｺﾞｼｯｸM-PRO" w:cs="ＭＳ Ｐゴシック"/>
          <w:sz w:val="24"/>
          <w:szCs w:val="24"/>
        </w:rPr>
      </w:pPr>
    </w:p>
    <w:p w14:paraId="4DCE1CFF" w14:textId="462D8D79" w:rsidR="00AB4A8F" w:rsidRDefault="00AB4A8F"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（19ページ）</w:t>
      </w:r>
    </w:p>
    <w:p w14:paraId="47799C79" w14:textId="77777777" w:rsidR="00E00AEF" w:rsidRDefault="00E00AEF" w:rsidP="00E00AEF">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５．</w:t>
      </w:r>
      <w:r w:rsidRPr="00AB4A8F">
        <w:rPr>
          <w:rFonts w:ascii="HG丸ｺﾞｼｯｸM-PRO" w:eastAsia="HG丸ｺﾞｼｯｸM-PRO" w:hAnsi="HG丸ｺﾞｼｯｸM-PRO" w:cs="ＭＳ Ｐゴシック" w:hint="eastAsia"/>
          <w:sz w:val="24"/>
          <w:szCs w:val="24"/>
        </w:rPr>
        <w:t>基盤整備計画</w:t>
      </w:r>
    </w:p>
    <w:p w14:paraId="4C3A76F5" w14:textId="018F8BCF" w:rsidR="00AB4A8F" w:rsidRDefault="00E00AEF" w:rsidP="001F3024">
      <w:pPr>
        <w:spacing w:after="0"/>
        <w:rPr>
          <w:rFonts w:ascii="HG丸ｺﾞｼｯｸM-PRO" w:eastAsia="HG丸ｺﾞｼｯｸM-PRO" w:hAnsi="HG丸ｺﾞｼｯｸM-PRO" w:cs="ＭＳ Ｐゴシック"/>
          <w:sz w:val="24"/>
          <w:szCs w:val="24"/>
        </w:rPr>
      </w:pPr>
      <w:r w:rsidRPr="00E00AEF">
        <w:rPr>
          <w:rFonts w:ascii="HG丸ｺﾞｼｯｸM-PRO" w:eastAsia="HG丸ｺﾞｼｯｸM-PRO" w:hAnsi="HG丸ｺﾞｼｯｸM-PRO" w:cs="ＭＳ Ｐゴシック" w:hint="eastAsia"/>
          <w:sz w:val="24"/>
          <w:szCs w:val="24"/>
        </w:rPr>
        <w:t>（１）道路ネットワークの形成</w:t>
      </w:r>
    </w:p>
    <w:p w14:paraId="6E95FE61" w14:textId="77777777" w:rsidR="00E00AEF" w:rsidRPr="00E00AEF" w:rsidRDefault="00E00AEF" w:rsidP="00E00AEF">
      <w:pPr>
        <w:spacing w:after="0"/>
        <w:rPr>
          <w:rFonts w:ascii="HG丸ｺﾞｼｯｸM-PRO" w:eastAsia="HG丸ｺﾞｼｯｸM-PRO" w:hAnsi="HG丸ｺﾞｼｯｸM-PRO" w:cs="ＭＳ Ｐゴシック"/>
          <w:sz w:val="24"/>
          <w:szCs w:val="24"/>
        </w:rPr>
      </w:pPr>
      <w:r w:rsidRPr="00E00AEF">
        <w:rPr>
          <w:rFonts w:ascii="HG丸ｺﾞｼｯｸM-PRO" w:eastAsia="HG丸ｺﾞｼｯｸM-PRO" w:hAnsi="HG丸ｺﾞｼｯｸM-PRO" w:cs="ＭＳ Ｐゴシック" w:hint="eastAsia"/>
          <w:sz w:val="24"/>
          <w:szCs w:val="24"/>
        </w:rPr>
        <w:t>【基本的な考え方】</w:t>
      </w:r>
    </w:p>
    <w:p w14:paraId="0B4CBBBD" w14:textId="70F77717" w:rsidR="00E00AEF" w:rsidRPr="00E00AEF" w:rsidRDefault="00E00AEF" w:rsidP="00E00AE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00AEF">
        <w:rPr>
          <w:rFonts w:ascii="HG丸ｺﾞｼｯｸM-PRO" w:eastAsia="HG丸ｺﾞｼｯｸM-PRO" w:hAnsi="HG丸ｺﾞｼｯｸM-PRO" w:cs="ＭＳ Ｐゴシック" w:hint="eastAsia"/>
          <w:sz w:val="24"/>
          <w:szCs w:val="24"/>
        </w:rPr>
        <w:t xml:space="preserve">夢洲の自動車交通については、安全性の向上及び交通の円滑化を図るため、高架橋の整備等により観光動線と物流動線を分離しており、夢洲第２期区域には、高架橋及び観光外周道路を経由してアクセスする。　</w:t>
      </w:r>
    </w:p>
    <w:p w14:paraId="19CAF5BD" w14:textId="03DB75FB" w:rsidR="00E00AEF" w:rsidRPr="00E00AEF" w:rsidRDefault="00E00AEF" w:rsidP="00E00AE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00AEF">
        <w:rPr>
          <w:rFonts w:ascii="HG丸ｺﾞｼｯｸM-PRO" w:eastAsia="HG丸ｺﾞｼｯｸM-PRO" w:hAnsi="HG丸ｺﾞｼｯｸM-PRO" w:cs="ＭＳ Ｐゴシック" w:hint="eastAsia"/>
          <w:sz w:val="24"/>
          <w:szCs w:val="24"/>
        </w:rPr>
        <w:t>適切な交通処理を実現し、快適な移動に資するため、外縁部に既設の観光外周道路とつながる道路を整備するとともに、土地利用計画上、必要に応じて区域内に区画道路を整備する。</w:t>
      </w:r>
    </w:p>
    <w:p w14:paraId="1A42105B" w14:textId="07602763" w:rsidR="00E00AEF" w:rsidRPr="00E00AEF" w:rsidRDefault="00E00AEF" w:rsidP="00E00AE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00AEF">
        <w:rPr>
          <w:rFonts w:ascii="HG丸ｺﾞｼｯｸM-PRO" w:eastAsia="HG丸ｺﾞｼｯｸM-PRO" w:hAnsi="HG丸ｺﾞｼｯｸM-PRO" w:cs="ＭＳ Ｐゴシック" w:hint="eastAsia"/>
          <w:sz w:val="24"/>
          <w:szCs w:val="24"/>
        </w:rPr>
        <w:t>電線・電信類は地中化し、道路空間の安全性及び快適性を確保するとともに、国際観光拠点に相応しい良好な景観を形成する。</w:t>
      </w:r>
    </w:p>
    <w:p w14:paraId="737A2B7A" w14:textId="0DA7D89E" w:rsidR="00E00AEF" w:rsidRPr="00E00AEF" w:rsidRDefault="00E00AEF" w:rsidP="00E00AE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lastRenderedPageBreak/>
        <w:t>・</w:t>
      </w:r>
      <w:r w:rsidRPr="00E00AEF">
        <w:rPr>
          <w:rFonts w:ascii="HG丸ｺﾞｼｯｸM-PRO" w:eastAsia="HG丸ｺﾞｼｯｸM-PRO" w:hAnsi="HG丸ｺﾞｼｯｸM-PRO" w:cs="ＭＳ Ｐゴシック" w:hint="eastAsia"/>
          <w:sz w:val="24"/>
          <w:szCs w:val="24"/>
        </w:rPr>
        <w:t>駐車場は、区域内における自動車交通処理に支障のないよう適正に配置するとともに、その出入口については、安全で快適な歩行者空間の形成を図るため、できる限り集約化する。</w:t>
      </w:r>
    </w:p>
    <w:p w14:paraId="7AF3314E" w14:textId="2AFFB530" w:rsidR="00E00AEF" w:rsidRDefault="00E00AEF" w:rsidP="00E00AE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00AEF">
        <w:rPr>
          <w:rFonts w:ascii="HG丸ｺﾞｼｯｸM-PRO" w:eastAsia="HG丸ｺﾞｼｯｸM-PRO" w:hAnsi="HG丸ｺﾞｼｯｸM-PRO" w:cs="ＭＳ Ｐゴシック" w:hint="eastAsia"/>
          <w:sz w:val="24"/>
          <w:szCs w:val="24"/>
        </w:rPr>
        <w:t>万博を契機に取</w:t>
      </w:r>
      <w:r w:rsidR="00C6204D">
        <w:rPr>
          <w:rFonts w:ascii="HG丸ｺﾞｼｯｸM-PRO" w:eastAsia="HG丸ｺﾞｼｯｸM-PRO" w:hAnsi="HG丸ｺﾞｼｯｸM-PRO" w:cs="ＭＳ Ｐゴシック" w:hint="eastAsia"/>
          <w:sz w:val="24"/>
          <w:szCs w:val="24"/>
        </w:rPr>
        <w:t>り</w:t>
      </w:r>
      <w:r w:rsidRPr="00E00AEF">
        <w:rPr>
          <w:rFonts w:ascii="HG丸ｺﾞｼｯｸM-PRO" w:eastAsia="HG丸ｺﾞｼｯｸM-PRO" w:hAnsi="HG丸ｺﾞｼｯｸM-PRO" w:cs="ＭＳ Ｐゴシック" w:hint="eastAsia"/>
          <w:sz w:val="24"/>
          <w:szCs w:val="24"/>
        </w:rPr>
        <w:t>組まれた便利でスマートな次世代モビリティシステムの実証・実装のための空間を必要に応じて確保する。</w:t>
      </w:r>
    </w:p>
    <w:p w14:paraId="08C3AB96" w14:textId="1EF8BC9C" w:rsidR="00E00AEF" w:rsidRDefault="00E00AEF" w:rsidP="00E00AEF">
      <w:pPr>
        <w:spacing w:after="0"/>
        <w:ind w:left="240" w:hangingChars="100" w:hanging="240"/>
        <w:rPr>
          <w:rFonts w:ascii="HG丸ｺﾞｼｯｸM-PRO" w:eastAsia="HG丸ｺﾞｼｯｸM-PRO" w:hAnsi="HG丸ｺﾞｼｯｸM-PRO" w:cs="ＭＳ Ｐゴシック"/>
          <w:sz w:val="24"/>
          <w:szCs w:val="24"/>
        </w:rPr>
      </w:pPr>
      <w:r w:rsidRPr="00E00AEF">
        <w:rPr>
          <w:rFonts w:ascii="HG丸ｺﾞｼｯｸM-PRO" w:eastAsia="HG丸ｺﾞｼｯｸM-PRO" w:hAnsi="HG丸ｺﾞｼｯｸM-PRO" w:cs="ＭＳ Ｐゴシック" w:hint="eastAsia"/>
          <w:sz w:val="24"/>
          <w:szCs w:val="24"/>
        </w:rPr>
        <w:t>《観光外周道路（南側）》</w:t>
      </w:r>
    </w:p>
    <w:p w14:paraId="5F1E2A09" w14:textId="6167DE0E" w:rsidR="00E00AEF" w:rsidRPr="00E00AEF" w:rsidRDefault="00E00AEF" w:rsidP="00E00AE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00AEF">
        <w:rPr>
          <w:rFonts w:ascii="HG丸ｺﾞｼｯｸM-PRO" w:eastAsia="HG丸ｺﾞｼｯｸM-PRO" w:hAnsi="HG丸ｺﾞｼｯｸM-PRO" w:cs="ＭＳ Ｐゴシック" w:hint="eastAsia"/>
          <w:sz w:val="24"/>
          <w:szCs w:val="24"/>
        </w:rPr>
        <w:t>夢洲２期区域の自動車交通需要を適切に処理する車線数を設定する。</w:t>
      </w:r>
    </w:p>
    <w:p w14:paraId="233F7E54" w14:textId="409F9338" w:rsidR="00E00AEF" w:rsidRPr="00E00AEF" w:rsidRDefault="00E00AEF" w:rsidP="00E00AE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00AEF">
        <w:rPr>
          <w:rFonts w:ascii="HG丸ｺﾞｼｯｸM-PRO" w:eastAsia="HG丸ｺﾞｼｯｸM-PRO" w:hAnsi="HG丸ｺﾞｼｯｸM-PRO" w:cs="ＭＳ Ｐゴシック" w:hint="eastAsia"/>
          <w:sz w:val="24"/>
          <w:szCs w:val="24"/>
        </w:rPr>
        <w:t>公共交通の優先化や、次世代モビリティの導入について必要に応じて検討する。</w:t>
      </w:r>
    </w:p>
    <w:p w14:paraId="47687713" w14:textId="205A0B7E" w:rsidR="00E00AEF" w:rsidRDefault="00E00AEF" w:rsidP="00E00AE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00AEF">
        <w:rPr>
          <w:rFonts w:ascii="HG丸ｺﾞｼｯｸM-PRO" w:eastAsia="HG丸ｺﾞｼｯｸM-PRO" w:hAnsi="HG丸ｺﾞｼｯｸM-PRO" w:cs="ＭＳ Ｐゴシック" w:hint="eastAsia"/>
          <w:sz w:val="24"/>
          <w:szCs w:val="24"/>
        </w:rPr>
        <w:t>歩行者の道路横断は、ペデストリアンデッキなどの整備など立体的な動線分離を図ることにより、歩行者の安全性を確保する。</w:t>
      </w:r>
    </w:p>
    <w:p w14:paraId="3977A961" w14:textId="0E902A23" w:rsidR="00E00AEF" w:rsidRDefault="00E00AEF" w:rsidP="00E00AEF">
      <w:pPr>
        <w:spacing w:after="0"/>
        <w:ind w:left="240" w:hangingChars="100" w:hanging="240"/>
        <w:rPr>
          <w:rFonts w:ascii="HG丸ｺﾞｼｯｸM-PRO" w:eastAsia="HG丸ｺﾞｼｯｸM-PRO" w:hAnsi="HG丸ｺﾞｼｯｸM-PRO" w:cs="ＭＳ Ｐゴシック"/>
          <w:sz w:val="24"/>
          <w:szCs w:val="24"/>
        </w:rPr>
      </w:pPr>
      <w:r w:rsidRPr="00E00AEF">
        <w:rPr>
          <w:rFonts w:ascii="HG丸ｺﾞｼｯｸM-PRO" w:eastAsia="HG丸ｺﾞｼｯｸM-PRO" w:hAnsi="HG丸ｺﾞｼｯｸM-PRO" w:cs="ＭＳ Ｐゴシック" w:hint="eastAsia"/>
          <w:sz w:val="24"/>
          <w:szCs w:val="24"/>
        </w:rPr>
        <w:t>《区域内道路》</w:t>
      </w:r>
    </w:p>
    <w:p w14:paraId="4BAD4161" w14:textId="5BA9D030" w:rsidR="00E00AEF" w:rsidRDefault="00E00AEF" w:rsidP="00E00AE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00AEF">
        <w:rPr>
          <w:rFonts w:ascii="HG丸ｺﾞｼｯｸM-PRO" w:eastAsia="HG丸ｺﾞｼｯｸM-PRO" w:hAnsi="HG丸ｺﾞｼｯｸM-PRO" w:cs="ＭＳ Ｐゴシック" w:hint="eastAsia"/>
          <w:sz w:val="24"/>
          <w:szCs w:val="24"/>
        </w:rPr>
        <w:t>土地利用計画上、区画道路の整備が必要な場合においては、観光外周道路（北側及び南側）との接続は安全かつ適切な位置に設定するとともに、区域内の移動の快適性・利便性向上につながる次世代モビリティシステムの導入を見据えた空間を確保する</w:t>
      </w:r>
      <w:r>
        <w:rPr>
          <w:rFonts w:ascii="HG丸ｺﾞｼｯｸM-PRO" w:eastAsia="HG丸ｺﾞｼｯｸM-PRO" w:hAnsi="HG丸ｺﾞｼｯｸM-PRO" w:cs="ＭＳ Ｐゴシック" w:hint="eastAsia"/>
          <w:sz w:val="24"/>
          <w:szCs w:val="24"/>
        </w:rPr>
        <w:t>。</w:t>
      </w:r>
    </w:p>
    <w:p w14:paraId="57A7EB32" w14:textId="10351981" w:rsidR="00AB4A8F" w:rsidRDefault="00AB4A8F"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（19ページ終わり）</w:t>
      </w:r>
    </w:p>
    <w:p w14:paraId="38800F7D" w14:textId="77777777" w:rsidR="00AB4A8F" w:rsidRDefault="00AB4A8F" w:rsidP="001F3024">
      <w:pPr>
        <w:spacing w:after="0"/>
        <w:rPr>
          <w:rFonts w:ascii="HG丸ｺﾞｼｯｸM-PRO" w:eastAsia="HG丸ｺﾞｼｯｸM-PRO" w:hAnsi="HG丸ｺﾞｼｯｸM-PRO" w:cs="ＭＳ Ｐゴシック"/>
          <w:sz w:val="24"/>
          <w:szCs w:val="24"/>
        </w:rPr>
      </w:pPr>
    </w:p>
    <w:p w14:paraId="5A7AC185" w14:textId="773B4983" w:rsidR="00AB4A8F" w:rsidRDefault="00AB4A8F"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（20ページ）</w:t>
      </w:r>
    </w:p>
    <w:p w14:paraId="722ED51F" w14:textId="77777777" w:rsidR="00AB4A8F" w:rsidRDefault="00AB4A8F" w:rsidP="00AB4A8F">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５．</w:t>
      </w:r>
      <w:r w:rsidRPr="00AB4A8F">
        <w:rPr>
          <w:rFonts w:ascii="HG丸ｺﾞｼｯｸM-PRO" w:eastAsia="HG丸ｺﾞｼｯｸM-PRO" w:hAnsi="HG丸ｺﾞｼｯｸM-PRO" w:cs="ＭＳ Ｐゴシック" w:hint="eastAsia"/>
          <w:sz w:val="24"/>
          <w:szCs w:val="24"/>
        </w:rPr>
        <w:t>基盤整備計画</w:t>
      </w:r>
    </w:p>
    <w:p w14:paraId="42642F57" w14:textId="07E9C2AF" w:rsidR="00AB4A8F" w:rsidRDefault="00AB4A8F" w:rsidP="001F3024">
      <w:pPr>
        <w:spacing w:after="0"/>
        <w:rPr>
          <w:rFonts w:ascii="HG丸ｺﾞｼｯｸM-PRO" w:eastAsia="HG丸ｺﾞｼｯｸM-PRO" w:hAnsi="HG丸ｺﾞｼｯｸM-PRO" w:cs="ＭＳ Ｐゴシック"/>
          <w:sz w:val="24"/>
          <w:szCs w:val="24"/>
        </w:rPr>
      </w:pPr>
      <w:r w:rsidRPr="00AB4A8F">
        <w:rPr>
          <w:rFonts w:ascii="HG丸ｺﾞｼｯｸM-PRO" w:eastAsia="HG丸ｺﾞｼｯｸM-PRO" w:hAnsi="HG丸ｺﾞｼｯｸM-PRO" w:cs="ＭＳ Ｐゴシック" w:hint="eastAsia"/>
          <w:sz w:val="24"/>
          <w:szCs w:val="24"/>
        </w:rPr>
        <w:t>（２）歩行者動線ネットワークの形成</w:t>
      </w:r>
    </w:p>
    <w:p w14:paraId="3679284A" w14:textId="77777777" w:rsidR="00AB4A8F" w:rsidRPr="00AB4A8F" w:rsidRDefault="00AB4A8F" w:rsidP="00AB4A8F">
      <w:pPr>
        <w:spacing w:after="0"/>
        <w:rPr>
          <w:rFonts w:ascii="HG丸ｺﾞｼｯｸM-PRO" w:eastAsia="HG丸ｺﾞｼｯｸM-PRO" w:hAnsi="HG丸ｺﾞｼｯｸM-PRO" w:cs="ＭＳ Ｐゴシック"/>
          <w:sz w:val="24"/>
          <w:szCs w:val="24"/>
        </w:rPr>
      </w:pPr>
      <w:r w:rsidRPr="00AB4A8F">
        <w:rPr>
          <w:rFonts w:ascii="HG丸ｺﾞｼｯｸM-PRO" w:eastAsia="HG丸ｺﾞｼｯｸM-PRO" w:hAnsi="HG丸ｺﾞｼｯｸM-PRO" w:cs="ＭＳ Ｐゴシック" w:hint="eastAsia"/>
          <w:sz w:val="24"/>
          <w:szCs w:val="24"/>
        </w:rPr>
        <w:t>【基本的な考え方】</w:t>
      </w:r>
    </w:p>
    <w:p w14:paraId="610B6F94" w14:textId="28DBD2C0" w:rsidR="00AB4A8F" w:rsidRPr="00AB4A8F" w:rsidRDefault="00AB4A8F" w:rsidP="00AB4A8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AB4A8F">
        <w:rPr>
          <w:rFonts w:ascii="HG丸ｺﾞｼｯｸM-PRO" w:eastAsia="HG丸ｺﾞｼｯｸM-PRO" w:hAnsi="HG丸ｺﾞｼｯｸM-PRO" w:cs="ＭＳ Ｐゴシック" w:hint="eastAsia"/>
          <w:sz w:val="24"/>
          <w:szCs w:val="24"/>
        </w:rPr>
        <w:t>夢洲全体の一体性を確保するため、第１期区域から、将来的には第３期区域まで連続した回遊性の高い歩行者動線ネットワークを形成する。</w:t>
      </w:r>
    </w:p>
    <w:p w14:paraId="0EC472A9" w14:textId="5EA84CE9" w:rsidR="00AB4A8F" w:rsidRPr="00AB4A8F" w:rsidRDefault="00AB4A8F" w:rsidP="00AB4A8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AB4A8F">
        <w:rPr>
          <w:rFonts w:ascii="HG丸ｺﾞｼｯｸM-PRO" w:eastAsia="HG丸ｺﾞｼｯｸM-PRO" w:hAnsi="HG丸ｺﾞｼｯｸM-PRO" w:cs="ＭＳ Ｐゴシック" w:hint="eastAsia"/>
          <w:sz w:val="24"/>
          <w:szCs w:val="24"/>
        </w:rPr>
        <w:t>水・みどりやオープンスペース等を適切に配置するとともに、パーソナルモビリティの通行も見据えたゆとりある空間を形成することにより、歩行者が四季を通して安全で快適に通行することができる歩行者空間を形成する。</w:t>
      </w:r>
    </w:p>
    <w:p w14:paraId="2DDE651A" w14:textId="0A90AA87" w:rsidR="00AB4A8F" w:rsidRDefault="00AB4A8F" w:rsidP="00AB4A8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lastRenderedPageBreak/>
        <w:t>・</w:t>
      </w:r>
      <w:r w:rsidRPr="00AB4A8F">
        <w:rPr>
          <w:rFonts w:ascii="HG丸ｺﾞｼｯｸM-PRO" w:eastAsia="HG丸ｺﾞｼｯｸM-PRO" w:hAnsi="HG丸ｺﾞｼｯｸM-PRO" w:cs="ＭＳ Ｐゴシック" w:hint="eastAsia"/>
          <w:sz w:val="24"/>
          <w:szCs w:val="24"/>
        </w:rPr>
        <w:t>敷地内の通路などの歩行者空間は、周辺施設との一体性に配慮しながら、にぎわいと水・みどりが融合した空間を創出し、来訪者が楽しく、快適に回遊できる歩行者動線ネットワークを形成する。</w:t>
      </w:r>
    </w:p>
    <w:p w14:paraId="47EA56D8" w14:textId="4155A487" w:rsidR="00AB4A8F" w:rsidRDefault="00AB4A8F" w:rsidP="001F3024">
      <w:pPr>
        <w:spacing w:after="0"/>
        <w:rPr>
          <w:rFonts w:ascii="HG丸ｺﾞｼｯｸM-PRO" w:eastAsia="HG丸ｺﾞｼｯｸM-PRO" w:hAnsi="HG丸ｺﾞｼｯｸM-PRO" w:cs="ＭＳ Ｐゴシック"/>
          <w:sz w:val="24"/>
          <w:szCs w:val="24"/>
        </w:rPr>
      </w:pPr>
      <w:r w:rsidRPr="00AB4A8F">
        <w:rPr>
          <w:rFonts w:ascii="HG丸ｺﾞｼｯｸM-PRO" w:eastAsia="HG丸ｺﾞｼｯｸM-PRO" w:hAnsi="HG丸ｺﾞｼｯｸM-PRO" w:cs="ＭＳ Ｐゴシック" w:hint="eastAsia"/>
          <w:sz w:val="24"/>
          <w:szCs w:val="24"/>
        </w:rPr>
        <w:t>《整備の方針》</w:t>
      </w:r>
    </w:p>
    <w:p w14:paraId="68CBE214" w14:textId="01D62F81" w:rsidR="00AB4A8F" w:rsidRPr="00AB4A8F" w:rsidRDefault="00AB4A8F" w:rsidP="00AB4A8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AB4A8F">
        <w:rPr>
          <w:rFonts w:ascii="HG丸ｺﾞｼｯｸM-PRO" w:eastAsia="HG丸ｺﾞｼｯｸM-PRO" w:hAnsi="HG丸ｺﾞｼｯｸM-PRO" w:cs="ＭＳ Ｐゴシック" w:hint="eastAsia"/>
          <w:sz w:val="24"/>
          <w:szCs w:val="24"/>
        </w:rPr>
        <w:t>敷地内の歩行者空間については、適切に水・みどりに親しめる空間を配置するとともに、イベントや憩いの空間となるポケットパークなどもあわせて整備することで、水・みどりとにぎわいが融合した歩いて楽しめる空間を創出する。</w:t>
      </w:r>
    </w:p>
    <w:p w14:paraId="70AD0862" w14:textId="62B2ED77" w:rsidR="00AB4A8F" w:rsidRPr="00AB4A8F" w:rsidRDefault="00AB4A8F" w:rsidP="00AB4A8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AB4A8F">
        <w:rPr>
          <w:rFonts w:ascii="HG丸ｺﾞｼｯｸM-PRO" w:eastAsia="HG丸ｺﾞｼｯｸM-PRO" w:hAnsi="HG丸ｺﾞｼｯｸM-PRO" w:cs="ＭＳ Ｐゴシック" w:hint="eastAsia"/>
          <w:sz w:val="24"/>
          <w:szCs w:val="24"/>
        </w:rPr>
        <w:t>第１期区域と第２期区域をつなぐシンボルプロムナード上にデッキを整備し、歩いて楽しい歩行者空間の連続を確保するとともに、うるおい軸の景観と</w:t>
      </w:r>
      <w:r w:rsidRPr="00AB4A8F">
        <w:rPr>
          <w:rFonts w:ascii="HG丸ｺﾞｼｯｸM-PRO" w:eastAsia="HG丸ｺﾞｼｯｸM-PRO" w:hAnsi="HG丸ｺﾞｼｯｸM-PRO" w:cs="ＭＳ Ｐゴシック"/>
          <w:sz w:val="24"/>
          <w:szCs w:val="24"/>
        </w:rPr>
        <w:t xml:space="preserve">  </w:t>
      </w:r>
      <w:r w:rsidRPr="00AB4A8F">
        <w:rPr>
          <w:rFonts w:ascii="HG丸ｺﾞｼｯｸM-PRO" w:eastAsia="HG丸ｺﾞｼｯｸM-PRO" w:hAnsi="HG丸ｺﾞｼｯｸM-PRO" w:cs="ＭＳ Ｐゴシック" w:hint="eastAsia"/>
          <w:sz w:val="24"/>
          <w:szCs w:val="24"/>
        </w:rPr>
        <w:t>調和し、シンボルプロムナードにふさわしいものとなるよう、デザインにも配慮する。</w:t>
      </w:r>
    </w:p>
    <w:p w14:paraId="517FDB52" w14:textId="59E87F9A" w:rsidR="00AB4A8F" w:rsidRDefault="00AB4A8F" w:rsidP="00AB4A8F">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AB4A8F">
        <w:rPr>
          <w:rFonts w:ascii="HG丸ｺﾞｼｯｸM-PRO" w:eastAsia="HG丸ｺﾞｼｯｸM-PRO" w:hAnsi="HG丸ｺﾞｼｯｸM-PRO" w:cs="ＭＳ Ｐゴシック" w:hint="eastAsia"/>
          <w:sz w:val="24"/>
          <w:szCs w:val="24"/>
        </w:rPr>
        <w:t>歩行者動線ネットワークの結節点などに水・みどりを配置し、憩いやにぎわい創出の場となるよう配慮する。</w:t>
      </w:r>
    </w:p>
    <w:p w14:paraId="1046D703" w14:textId="04126A2C" w:rsidR="00AB4A8F" w:rsidRDefault="00AB4A8F"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（20ページ終わり）</w:t>
      </w:r>
    </w:p>
    <w:p w14:paraId="0013A3FB" w14:textId="77777777" w:rsidR="00AB4A8F" w:rsidRDefault="00AB4A8F" w:rsidP="001F3024">
      <w:pPr>
        <w:spacing w:after="0"/>
        <w:rPr>
          <w:rFonts w:ascii="HG丸ｺﾞｼｯｸM-PRO" w:eastAsia="HG丸ｺﾞｼｯｸM-PRO" w:hAnsi="HG丸ｺﾞｼｯｸM-PRO" w:cs="ＭＳ Ｐゴシック"/>
          <w:sz w:val="24"/>
          <w:szCs w:val="24"/>
        </w:rPr>
      </w:pPr>
    </w:p>
    <w:p w14:paraId="624BE602" w14:textId="325EF617" w:rsidR="00602B03" w:rsidRDefault="00602B0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（21ページ）</w:t>
      </w:r>
    </w:p>
    <w:p w14:paraId="365D052A" w14:textId="7445C8E7" w:rsidR="00602B03" w:rsidRDefault="00AB4A8F"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５．</w:t>
      </w:r>
      <w:r w:rsidRPr="00AB4A8F">
        <w:rPr>
          <w:rFonts w:ascii="HG丸ｺﾞｼｯｸM-PRO" w:eastAsia="HG丸ｺﾞｼｯｸM-PRO" w:hAnsi="HG丸ｺﾞｼｯｸM-PRO" w:cs="ＭＳ Ｐゴシック" w:hint="eastAsia"/>
          <w:sz w:val="24"/>
          <w:szCs w:val="24"/>
        </w:rPr>
        <w:t>基盤整備計画</w:t>
      </w:r>
    </w:p>
    <w:p w14:paraId="34393B8E" w14:textId="0FA1A3EA" w:rsidR="00AB4A8F" w:rsidRDefault="00AB4A8F" w:rsidP="001F3024">
      <w:pPr>
        <w:spacing w:after="0"/>
        <w:rPr>
          <w:rFonts w:ascii="HG丸ｺﾞｼｯｸM-PRO" w:eastAsia="HG丸ｺﾞｼｯｸM-PRO" w:hAnsi="HG丸ｺﾞｼｯｸM-PRO" w:cs="ＭＳ Ｐゴシック"/>
          <w:sz w:val="24"/>
          <w:szCs w:val="24"/>
        </w:rPr>
      </w:pPr>
      <w:r w:rsidRPr="00AB4A8F">
        <w:rPr>
          <w:rFonts w:ascii="HG丸ｺﾞｼｯｸM-PRO" w:eastAsia="HG丸ｺﾞｼｯｸM-PRO" w:hAnsi="HG丸ｺﾞｼｯｸM-PRO" w:cs="ＭＳ Ｐゴシック" w:hint="eastAsia"/>
          <w:sz w:val="24"/>
          <w:szCs w:val="24"/>
        </w:rPr>
        <w:t>（３）円滑な地区内等移動手段の確保</w:t>
      </w:r>
    </w:p>
    <w:p w14:paraId="05E1A7F0" w14:textId="77777777" w:rsidR="00AB4A8F" w:rsidRPr="00AB4A8F" w:rsidRDefault="00AB4A8F" w:rsidP="00AB4A8F">
      <w:pPr>
        <w:spacing w:after="0"/>
        <w:rPr>
          <w:rFonts w:ascii="HG丸ｺﾞｼｯｸM-PRO" w:eastAsia="HG丸ｺﾞｼｯｸM-PRO" w:hAnsi="HG丸ｺﾞｼｯｸM-PRO" w:cs="ＭＳ Ｐゴシック"/>
          <w:sz w:val="24"/>
          <w:szCs w:val="24"/>
        </w:rPr>
      </w:pPr>
      <w:r w:rsidRPr="00AB4A8F">
        <w:rPr>
          <w:rFonts w:ascii="HG丸ｺﾞｼｯｸM-PRO" w:eastAsia="HG丸ｺﾞｼｯｸM-PRO" w:hAnsi="HG丸ｺﾞｼｯｸM-PRO" w:cs="ＭＳ Ｐゴシック" w:hint="eastAsia"/>
          <w:sz w:val="24"/>
          <w:szCs w:val="24"/>
        </w:rPr>
        <w:t>【基本的な考え方】</w:t>
      </w:r>
    </w:p>
    <w:p w14:paraId="3CF45EA8" w14:textId="5E5EA5B9" w:rsidR="00AB4A8F" w:rsidRPr="00AB4A8F" w:rsidRDefault="00AB4A8F" w:rsidP="00AB4A8F">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AB4A8F">
        <w:rPr>
          <w:rFonts w:ascii="HG丸ｺﾞｼｯｸM-PRO" w:eastAsia="HG丸ｺﾞｼｯｸM-PRO" w:hAnsi="HG丸ｺﾞｼｯｸM-PRO" w:cs="ＭＳ Ｐゴシック" w:hint="eastAsia"/>
          <w:sz w:val="24"/>
          <w:szCs w:val="24"/>
        </w:rPr>
        <w:t>第２期区域のみならず夢洲全体の回遊性を高め、安全・安心で利便性の高い地区内移動を実現する。</w:t>
      </w:r>
    </w:p>
    <w:p w14:paraId="05E01CEA" w14:textId="319B0604" w:rsidR="00AB4A8F" w:rsidRPr="00AB4A8F" w:rsidRDefault="00AB4A8F" w:rsidP="00AB4A8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AB4A8F">
        <w:rPr>
          <w:rFonts w:ascii="HG丸ｺﾞｼｯｸM-PRO" w:eastAsia="HG丸ｺﾞｼｯｸM-PRO" w:hAnsi="HG丸ｺﾞｼｯｸM-PRO" w:cs="ＭＳ Ｐゴシック" w:hint="eastAsia"/>
          <w:sz w:val="24"/>
          <w:szCs w:val="24"/>
        </w:rPr>
        <w:t>来訪者の安全・安心な夢洲内の移動を支える循環型交通モビリティや、来訪者の回遊を促すパーソナルモビリティの導入を検討する。</w:t>
      </w:r>
    </w:p>
    <w:p w14:paraId="01C1F43C" w14:textId="04CA214D" w:rsidR="00AB4A8F" w:rsidRPr="00AB4A8F" w:rsidRDefault="00AB4A8F" w:rsidP="00AB4A8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AB4A8F">
        <w:rPr>
          <w:rFonts w:ascii="HG丸ｺﾞｼｯｸM-PRO" w:eastAsia="HG丸ｺﾞｼｯｸM-PRO" w:hAnsi="HG丸ｺﾞｼｯｸM-PRO" w:cs="ＭＳ Ｐゴシック" w:hint="eastAsia"/>
          <w:sz w:val="24"/>
          <w:szCs w:val="24"/>
        </w:rPr>
        <w:t>“</w:t>
      </w:r>
      <w:r w:rsidRPr="00AB4A8F">
        <w:rPr>
          <w:rFonts w:ascii="HG丸ｺﾞｼｯｸM-PRO" w:eastAsia="HG丸ｺﾞｼｯｸM-PRO" w:hAnsi="HG丸ｺﾞｼｯｸM-PRO" w:cs="ＭＳ Ｐゴシック"/>
          <w:sz w:val="24"/>
          <w:szCs w:val="24"/>
        </w:rPr>
        <w:t>Smart Mobility EXPO</w:t>
      </w:r>
      <w:r w:rsidRPr="00AB4A8F">
        <w:rPr>
          <w:rFonts w:ascii="HG丸ｺﾞｼｯｸM-PRO" w:eastAsia="HG丸ｺﾞｼｯｸM-PRO" w:hAnsi="HG丸ｺﾞｼｯｸM-PRO" w:cs="ＭＳ Ｐゴシック" w:hint="eastAsia"/>
          <w:sz w:val="24"/>
          <w:szCs w:val="24"/>
        </w:rPr>
        <w:t>（スマートモビリティ万博）※”における未来社会の実験場として、夢洲で提供された最先端技術を活用した次世代</w:t>
      </w:r>
      <w:r w:rsidRPr="00AB4A8F">
        <w:rPr>
          <w:rFonts w:ascii="HG丸ｺﾞｼｯｸM-PRO" w:eastAsia="HG丸ｺﾞｼｯｸM-PRO" w:hAnsi="HG丸ｺﾞｼｯｸM-PRO" w:cs="ＭＳ Ｐゴシック"/>
          <w:sz w:val="24"/>
          <w:szCs w:val="24"/>
        </w:rPr>
        <w:t xml:space="preserve">  </w:t>
      </w:r>
      <w:r w:rsidRPr="00AB4A8F">
        <w:rPr>
          <w:rFonts w:ascii="HG丸ｺﾞｼｯｸM-PRO" w:eastAsia="HG丸ｺﾞｼｯｸM-PRO" w:hAnsi="HG丸ｺﾞｼｯｸM-PRO" w:cs="ＭＳ Ｐゴシック" w:hint="eastAsia"/>
          <w:sz w:val="24"/>
          <w:szCs w:val="24"/>
        </w:rPr>
        <w:t>モビリティや便利でスマートな新しい移動サービスなどの実装をめざす。</w:t>
      </w:r>
    </w:p>
    <w:p w14:paraId="4719FE8E" w14:textId="32A56AD9" w:rsidR="00AB4A8F" w:rsidRDefault="00AB4A8F" w:rsidP="00AB4A8F">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AB4A8F">
        <w:rPr>
          <w:rFonts w:ascii="HG丸ｺﾞｼｯｸM-PRO" w:eastAsia="HG丸ｺﾞｼｯｸM-PRO" w:hAnsi="HG丸ｺﾞｼｯｸM-PRO" w:cs="ＭＳ Ｐゴシック" w:hint="eastAsia"/>
          <w:sz w:val="24"/>
          <w:szCs w:val="24"/>
        </w:rPr>
        <w:t>夢洲へのアクセス性の向上に向け、鉄道アクセス等について検討する。</w:t>
      </w:r>
    </w:p>
    <w:p w14:paraId="2BC7058D" w14:textId="0A3D932D" w:rsidR="00AB4A8F" w:rsidRDefault="00AB4A8F" w:rsidP="001F3024">
      <w:pPr>
        <w:spacing w:after="0"/>
        <w:rPr>
          <w:rFonts w:ascii="HG丸ｺﾞｼｯｸM-PRO" w:eastAsia="HG丸ｺﾞｼｯｸM-PRO" w:hAnsi="HG丸ｺﾞｼｯｸM-PRO" w:cs="ＭＳ Ｐゴシック"/>
          <w:sz w:val="24"/>
          <w:szCs w:val="24"/>
        </w:rPr>
      </w:pPr>
      <w:r w:rsidRPr="00AB4A8F">
        <w:rPr>
          <w:rFonts w:ascii="HG丸ｺﾞｼｯｸM-PRO" w:eastAsia="HG丸ｺﾞｼｯｸM-PRO" w:hAnsi="HG丸ｺﾞｼｯｸM-PRO" w:cs="ＭＳ Ｐゴシック" w:hint="eastAsia"/>
          <w:sz w:val="24"/>
          <w:szCs w:val="24"/>
        </w:rPr>
        <w:t>《整備の方針》</w:t>
      </w:r>
    </w:p>
    <w:p w14:paraId="27D96A37" w14:textId="5C219E50" w:rsidR="00AB4A8F" w:rsidRPr="00AB4A8F" w:rsidRDefault="00AB4A8F" w:rsidP="00AB4A8F">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AB4A8F">
        <w:rPr>
          <w:rFonts w:ascii="HG丸ｺﾞｼｯｸM-PRO" w:eastAsia="HG丸ｺﾞｼｯｸM-PRO" w:hAnsi="HG丸ｺﾞｼｯｸM-PRO" w:cs="ＭＳ Ｐゴシック" w:hint="eastAsia"/>
          <w:sz w:val="24"/>
          <w:szCs w:val="24"/>
        </w:rPr>
        <w:t>利便性が高く、安全・安心な移動を可能とする交通システムの導入により、来訪者の回遊を促す</w:t>
      </w:r>
    </w:p>
    <w:p w14:paraId="5ACC75B4" w14:textId="6CCA9C68" w:rsidR="00AB4A8F" w:rsidRPr="00AB4A8F" w:rsidRDefault="00AB4A8F" w:rsidP="00AB4A8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AB4A8F">
        <w:rPr>
          <w:rFonts w:ascii="HG丸ｺﾞｼｯｸM-PRO" w:eastAsia="HG丸ｺﾞｼｯｸM-PRO" w:hAnsi="HG丸ｺﾞｼｯｸM-PRO" w:cs="ＭＳ Ｐゴシック" w:hint="eastAsia"/>
          <w:sz w:val="24"/>
          <w:szCs w:val="24"/>
        </w:rPr>
        <w:t>導入するモビリティについては、万博の理念を継承し、最先端技術を用いて利用者に新たな移動体験を提供するとともに、カーボンニュートラルの実現に向けた取組に寄与するシステムの導入をめざす。</w:t>
      </w:r>
    </w:p>
    <w:p w14:paraId="70CC5D4B" w14:textId="5C60FA31" w:rsidR="00AB4A8F" w:rsidRPr="00AB4A8F" w:rsidRDefault="00AB4A8F" w:rsidP="00AB4A8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lastRenderedPageBreak/>
        <w:t>・</w:t>
      </w:r>
      <w:r w:rsidRPr="00AB4A8F">
        <w:rPr>
          <w:rFonts w:ascii="HG丸ｺﾞｼｯｸM-PRO" w:eastAsia="HG丸ｺﾞｼｯｸM-PRO" w:hAnsi="HG丸ｺﾞｼｯｸM-PRO" w:cs="ＭＳ Ｐゴシック" w:hint="eastAsia"/>
          <w:sz w:val="24"/>
          <w:szCs w:val="24"/>
        </w:rPr>
        <w:t>最先端技術を活用した多様なモビリティネットワークの結節点として円滑で快適な乗り換えを可能とする機能を駅前空間に導入する。</w:t>
      </w:r>
    </w:p>
    <w:p w14:paraId="6B23FD74" w14:textId="0EA9E54F" w:rsidR="00AB4A8F" w:rsidRPr="00AB4A8F" w:rsidRDefault="00AB4A8F" w:rsidP="00AB4A8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AB4A8F">
        <w:rPr>
          <w:rFonts w:ascii="HG丸ｺﾞｼｯｸM-PRO" w:eastAsia="HG丸ｺﾞｼｯｸM-PRO" w:hAnsi="HG丸ｺﾞｼｯｸM-PRO" w:cs="ＭＳ Ｐゴシック" w:hint="eastAsia"/>
          <w:sz w:val="24"/>
          <w:szCs w:val="24"/>
        </w:rPr>
        <w:t>来訪者の夢洲内の移動利便性の向上や交流促進により国際観光拠点としての機能強化を図るため、第１期区域と連携しながら観光外周道路を　巡回するモビリティの導入について検討する。</w:t>
      </w:r>
    </w:p>
    <w:p w14:paraId="7743E52F" w14:textId="0B701A72" w:rsidR="00AB4A8F" w:rsidRDefault="00AB4A8F" w:rsidP="00AB4A8F">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AB4A8F">
        <w:rPr>
          <w:rFonts w:ascii="HG丸ｺﾞｼｯｸM-PRO" w:eastAsia="HG丸ｺﾞｼｯｸM-PRO" w:hAnsi="HG丸ｺﾞｼｯｸM-PRO" w:cs="ＭＳ Ｐゴシック" w:hint="eastAsia"/>
          <w:sz w:val="24"/>
          <w:szCs w:val="24"/>
        </w:rPr>
        <w:t>夢洲へのアクセス向上に向け、夢洲への鉄道アクセスについて、「夢洲アクセス鉄道に関する検討会」での費用対効果などの観点からの</w:t>
      </w:r>
      <w:r w:rsidRPr="00AB4A8F">
        <w:rPr>
          <w:rFonts w:ascii="HG丸ｺﾞｼｯｸM-PRO" w:eastAsia="HG丸ｺﾞｼｯｸM-PRO" w:hAnsi="HG丸ｺﾞｼｯｸM-PRO" w:cs="ＭＳ Ｐゴシック"/>
          <w:sz w:val="24"/>
          <w:szCs w:val="24"/>
        </w:rPr>
        <w:t xml:space="preserve">     </w:t>
      </w:r>
      <w:r w:rsidRPr="00AB4A8F">
        <w:rPr>
          <w:rFonts w:ascii="HG丸ｺﾞｼｯｸM-PRO" w:eastAsia="HG丸ｺﾞｼｯｸM-PRO" w:hAnsi="HG丸ｺﾞｼｯｸM-PRO" w:cs="ＭＳ Ｐゴシック" w:hint="eastAsia"/>
          <w:sz w:val="24"/>
          <w:szCs w:val="24"/>
        </w:rPr>
        <w:t>優位性の比較検討を実施し、今後、検討結果を踏まえつつ、夢洲まちづくりの動向を見極め、鉄道事業者等関係者とともに検討の深度化を図るとともに、新技術を活用したアクセス手段の導入可能性についても検討する。</w:t>
      </w:r>
    </w:p>
    <w:p w14:paraId="7CB412C8" w14:textId="77777777" w:rsidR="00F44FA9" w:rsidRDefault="00F44FA9" w:rsidP="001F3024">
      <w:pPr>
        <w:spacing w:after="0"/>
        <w:rPr>
          <w:rFonts w:ascii="HG丸ｺﾞｼｯｸM-PRO" w:eastAsia="HG丸ｺﾞｼｯｸM-PRO" w:hAnsi="HG丸ｺﾞｼｯｸM-PRO" w:cs="ＭＳ Ｐゴシック"/>
          <w:sz w:val="24"/>
          <w:szCs w:val="24"/>
        </w:rPr>
      </w:pPr>
    </w:p>
    <w:p w14:paraId="0725F4A3" w14:textId="29DC1F93" w:rsidR="00AB4A8F" w:rsidRDefault="00AB4A8F" w:rsidP="001F3024">
      <w:pPr>
        <w:spacing w:after="0"/>
        <w:rPr>
          <w:rFonts w:ascii="HG丸ｺﾞｼｯｸM-PRO" w:eastAsia="HG丸ｺﾞｼｯｸM-PRO" w:hAnsi="HG丸ｺﾞｼｯｸM-PRO" w:cs="ＭＳ Ｐゴシック"/>
          <w:sz w:val="24"/>
          <w:szCs w:val="24"/>
        </w:rPr>
      </w:pPr>
      <w:r w:rsidRPr="00AB4A8F">
        <w:rPr>
          <w:rFonts w:ascii="HG丸ｺﾞｼｯｸM-PRO" w:eastAsia="HG丸ｺﾞｼｯｸM-PRO" w:hAnsi="HG丸ｺﾞｼｯｸM-PRO" w:cs="ＭＳ Ｐゴシック" w:hint="eastAsia"/>
          <w:sz w:val="24"/>
          <w:szCs w:val="24"/>
        </w:rPr>
        <w:t>※</w:t>
      </w:r>
      <w:r w:rsidRPr="00AB4A8F">
        <w:rPr>
          <w:rFonts w:ascii="HG丸ｺﾞｼｯｸM-PRO" w:eastAsia="HG丸ｺﾞｼｯｸM-PRO" w:hAnsi="HG丸ｺﾞｼｯｸM-PRO" w:cs="ＭＳ Ｐゴシック"/>
          <w:sz w:val="24"/>
          <w:szCs w:val="24"/>
        </w:rPr>
        <w:t>Smart Mobility EXPO</w:t>
      </w:r>
      <w:r w:rsidRPr="00AB4A8F">
        <w:rPr>
          <w:rFonts w:ascii="HG丸ｺﾞｼｯｸM-PRO" w:eastAsia="HG丸ｺﾞｼｯｸM-PRO" w:hAnsi="HG丸ｺﾞｼｯｸM-PRO" w:cs="ＭＳ Ｐゴシック" w:hint="eastAsia"/>
          <w:sz w:val="24"/>
          <w:szCs w:val="24"/>
        </w:rPr>
        <w:t>（スマートモビリティ万博）</w:t>
      </w:r>
    </w:p>
    <w:p w14:paraId="42983396" w14:textId="77777777" w:rsidR="00AB4A8F" w:rsidRPr="00AB4A8F" w:rsidRDefault="00AB4A8F" w:rsidP="00AB4A8F">
      <w:pPr>
        <w:spacing w:after="0"/>
        <w:rPr>
          <w:rFonts w:ascii="HG丸ｺﾞｼｯｸM-PRO" w:eastAsia="HG丸ｺﾞｼｯｸM-PRO" w:hAnsi="HG丸ｺﾞｼｯｸM-PRO" w:cs="ＭＳ Ｐゴシック"/>
          <w:sz w:val="24"/>
          <w:szCs w:val="24"/>
        </w:rPr>
      </w:pPr>
      <w:r w:rsidRPr="00AB4A8F">
        <w:rPr>
          <w:rFonts w:ascii="HG丸ｺﾞｼｯｸM-PRO" w:eastAsia="HG丸ｺﾞｼｯｸM-PRO" w:hAnsi="HG丸ｺﾞｼｯｸM-PRO" w:cs="ＭＳ Ｐゴシック" w:hint="eastAsia"/>
          <w:sz w:val="24"/>
          <w:szCs w:val="24"/>
        </w:rPr>
        <w:t>大阪・関西万博の未来社会ショーケース事業で設定されている６つの領域のひとつであり、カーボンニュートラルが実現された未来社会の姿を描き出すもの。</w:t>
      </w:r>
    </w:p>
    <w:p w14:paraId="067DCA37" w14:textId="1517050F" w:rsidR="00AB4A8F" w:rsidRDefault="00AB4A8F" w:rsidP="00AB4A8F">
      <w:pPr>
        <w:spacing w:after="0"/>
        <w:rPr>
          <w:rFonts w:ascii="HG丸ｺﾞｼｯｸM-PRO" w:eastAsia="HG丸ｺﾞｼｯｸM-PRO" w:hAnsi="HG丸ｺﾞｼｯｸM-PRO" w:cs="ＭＳ Ｐゴシック"/>
          <w:sz w:val="24"/>
          <w:szCs w:val="24"/>
        </w:rPr>
      </w:pPr>
      <w:r w:rsidRPr="00AB4A8F">
        <w:rPr>
          <w:rFonts w:ascii="HG丸ｺﾞｼｯｸM-PRO" w:eastAsia="HG丸ｺﾞｼｯｸM-PRO" w:hAnsi="HG丸ｺﾞｼｯｸM-PRO" w:cs="ＭＳ Ｐゴシック" w:hint="eastAsia"/>
          <w:sz w:val="24"/>
          <w:szCs w:val="24"/>
        </w:rPr>
        <w:t>スマートモビリティ万博で実証・実践する次世代技術・先端技術・社会システムは以下のとおり</w:t>
      </w:r>
    </w:p>
    <w:p w14:paraId="2F29CCEB" w14:textId="3A9EF97F" w:rsidR="00AB4A8F" w:rsidRDefault="00AB4A8F" w:rsidP="00AB4A8F">
      <w:pPr>
        <w:spacing w:after="0"/>
        <w:rPr>
          <w:rFonts w:ascii="HG丸ｺﾞｼｯｸM-PRO" w:eastAsia="HG丸ｺﾞｼｯｸM-PRO" w:hAnsi="HG丸ｺﾞｼｯｸM-PRO" w:cs="ＭＳ Ｐゴシック"/>
          <w:sz w:val="24"/>
          <w:szCs w:val="24"/>
        </w:rPr>
      </w:pPr>
      <w:r w:rsidRPr="00AB4A8F">
        <w:rPr>
          <w:rFonts w:ascii="HG丸ｺﾞｼｯｸM-PRO" w:eastAsia="HG丸ｺﾞｼｯｸM-PRO" w:hAnsi="HG丸ｺﾞｼｯｸM-PRO" w:cs="ＭＳ Ｐゴシック" w:hint="eastAsia"/>
          <w:sz w:val="24"/>
          <w:szCs w:val="24"/>
        </w:rPr>
        <w:t>会場アクセスバス、アクセス船／会場内・外周バス／会場内パーソナルモビリティ／ロボットエクスペリエンス／空飛ぶクルマ等</w:t>
      </w:r>
    </w:p>
    <w:p w14:paraId="6CC88F1F" w14:textId="66B349E0" w:rsidR="00602B03" w:rsidRDefault="00602B0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（21ページ終わり）</w:t>
      </w:r>
    </w:p>
    <w:p w14:paraId="35ECAE14" w14:textId="77777777" w:rsidR="00602B03" w:rsidRDefault="00602B03" w:rsidP="001F3024">
      <w:pPr>
        <w:spacing w:after="0"/>
        <w:rPr>
          <w:rFonts w:ascii="HG丸ｺﾞｼｯｸM-PRO" w:eastAsia="HG丸ｺﾞｼｯｸM-PRO" w:hAnsi="HG丸ｺﾞｼｯｸM-PRO" w:cs="ＭＳ Ｐゴシック"/>
          <w:sz w:val="24"/>
          <w:szCs w:val="24"/>
        </w:rPr>
      </w:pPr>
    </w:p>
    <w:p w14:paraId="6A88C1FC" w14:textId="14C3C86D" w:rsidR="004824B7" w:rsidRDefault="004824B7"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（22ページ）</w:t>
      </w:r>
    </w:p>
    <w:p w14:paraId="1C1BE615" w14:textId="77777777" w:rsidR="00602B03" w:rsidRDefault="00602B03" w:rsidP="00602B03">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t>６．万博レガシーの継承</w:t>
      </w:r>
    </w:p>
    <w:p w14:paraId="50E5890E" w14:textId="77777777" w:rsidR="00602B03" w:rsidRPr="00602B03" w:rsidRDefault="00602B03" w:rsidP="00602B03">
      <w:pPr>
        <w:spacing w:after="0"/>
        <w:rPr>
          <w:rFonts w:ascii="HG丸ｺﾞｼｯｸM-PRO" w:eastAsia="HG丸ｺﾞｼｯｸM-PRO" w:hAnsi="HG丸ｺﾞｼｯｸM-PRO" w:cs="ＭＳ Ｐゴシック"/>
          <w:sz w:val="24"/>
          <w:szCs w:val="24"/>
        </w:rPr>
      </w:pPr>
      <w:r w:rsidRPr="00602B03">
        <w:rPr>
          <w:rFonts w:ascii="HG丸ｺﾞｼｯｸM-PRO" w:eastAsia="HG丸ｺﾞｼｯｸM-PRO" w:hAnsi="HG丸ｺﾞｼｯｸM-PRO" w:cs="ＭＳ Ｐゴシック" w:hint="eastAsia"/>
          <w:sz w:val="24"/>
          <w:szCs w:val="24"/>
        </w:rPr>
        <w:t>【基本的な考え方】</w:t>
      </w:r>
    </w:p>
    <w:p w14:paraId="10C7B1EF" w14:textId="063298A7" w:rsidR="00602B03" w:rsidRPr="00602B03" w:rsidRDefault="00602B03" w:rsidP="00602B03">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02B03">
        <w:rPr>
          <w:rFonts w:ascii="HG丸ｺﾞｼｯｸM-PRO" w:eastAsia="HG丸ｺﾞｼｯｸM-PRO" w:hAnsi="HG丸ｺﾞｼｯｸM-PRO" w:cs="ＭＳ Ｐゴシック" w:hint="eastAsia"/>
          <w:sz w:val="24"/>
          <w:szCs w:val="24"/>
        </w:rPr>
        <w:t>大阪・関西万博では、夢洲に世界中の国々から多くの人々が集い、世界の多様な文化・価値観が交流することで、新たなつながり・創造が促進されていく。</w:t>
      </w:r>
    </w:p>
    <w:p w14:paraId="20EB5859" w14:textId="0F0CC63A" w:rsidR="004824B7" w:rsidRDefault="00602B03" w:rsidP="00602B03">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02B03">
        <w:rPr>
          <w:rFonts w:ascii="HG丸ｺﾞｼｯｸM-PRO" w:eastAsia="HG丸ｺﾞｼｯｸM-PRO" w:hAnsi="HG丸ｺﾞｼｯｸM-PRO" w:cs="ＭＳ Ｐゴシック" w:hint="eastAsia"/>
          <w:sz w:val="24"/>
          <w:szCs w:val="24"/>
        </w:rPr>
        <w:t>大阪・関西万博で掲げたテーマ「いのち輝く未来社会のデザイン」の実現に向け、夢洲第２期区域においては、様々な課題解決をめざし、</w:t>
      </w:r>
      <w:r w:rsidRPr="00602B03">
        <w:rPr>
          <w:rFonts w:ascii="HG丸ｺﾞｼｯｸM-PRO" w:eastAsia="HG丸ｺﾞｼｯｸM-PRO" w:hAnsi="HG丸ｺﾞｼｯｸM-PRO" w:cs="ＭＳ Ｐゴシック"/>
          <w:sz w:val="24"/>
          <w:szCs w:val="24"/>
        </w:rPr>
        <w:t xml:space="preserve"> </w:t>
      </w:r>
      <w:r w:rsidRPr="00602B03">
        <w:rPr>
          <w:rFonts w:ascii="HG丸ｺﾞｼｯｸM-PRO" w:eastAsia="HG丸ｺﾞｼｯｸM-PRO" w:hAnsi="HG丸ｺﾞｼｯｸM-PRO" w:cs="ＭＳ Ｐゴシック" w:hint="eastAsia"/>
          <w:sz w:val="24"/>
          <w:szCs w:val="24"/>
        </w:rPr>
        <w:t>次世代技術・サービス・社会システムの実証・実装に向けた大阪・関西万博での取組を継承し、実用化へのチャレンジフィールドの形成ひいては、共創による社会課題の解決に貢献する都市の実現をめざす。</w:t>
      </w:r>
    </w:p>
    <w:p w14:paraId="11EC40FE" w14:textId="2F860087" w:rsidR="00E63481" w:rsidRDefault="00E63481" w:rsidP="00602B03">
      <w:pPr>
        <w:spacing w:after="0"/>
        <w:rPr>
          <w:rFonts w:ascii="HG丸ｺﾞｼｯｸM-PRO" w:eastAsia="HG丸ｺﾞｼｯｸM-PRO" w:hAnsi="HG丸ｺﾞｼｯｸM-PRO" w:cs="ＭＳ Ｐゴシック"/>
          <w:sz w:val="24"/>
          <w:szCs w:val="24"/>
        </w:rPr>
      </w:pPr>
    </w:p>
    <w:p w14:paraId="42CF13FC" w14:textId="4DE2F920" w:rsidR="00E63481" w:rsidRDefault="00E63481" w:rsidP="00602B03">
      <w:pPr>
        <w:spacing w:after="0"/>
        <w:rPr>
          <w:rFonts w:ascii="HG丸ｺﾞｼｯｸM-PRO" w:eastAsia="HG丸ｺﾞｼｯｸM-PRO" w:hAnsi="HG丸ｺﾞｼｯｸM-PRO" w:cs="ＭＳ Ｐゴシック"/>
          <w:sz w:val="24"/>
          <w:szCs w:val="24"/>
        </w:rPr>
      </w:pPr>
      <w:r w:rsidRPr="00E63481">
        <w:rPr>
          <w:rFonts w:ascii="HG丸ｺﾞｼｯｸM-PRO" w:eastAsia="HG丸ｺﾞｼｯｸM-PRO" w:hAnsi="HG丸ｺﾞｼｯｸM-PRO" w:cs="ＭＳ Ｐゴシック" w:hint="eastAsia"/>
          <w:sz w:val="24"/>
          <w:szCs w:val="24"/>
        </w:rPr>
        <w:t>大阪・関西万博　開催の意義</w:t>
      </w:r>
    </w:p>
    <w:p w14:paraId="177C1AFE" w14:textId="7BCD25DA" w:rsidR="00E63481" w:rsidRDefault="00E63481" w:rsidP="00602B03">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63481">
        <w:rPr>
          <w:rFonts w:ascii="HG丸ｺﾞｼｯｸM-PRO" w:eastAsia="HG丸ｺﾞｼｯｸM-PRO" w:hAnsi="HG丸ｺﾞｼｯｸM-PRO" w:cs="ＭＳ Ｐゴシック" w:hint="eastAsia"/>
          <w:sz w:val="24"/>
          <w:szCs w:val="24"/>
        </w:rPr>
        <w:t>いのち輝く未来社会へ</w:t>
      </w:r>
    </w:p>
    <w:p w14:paraId="08320639" w14:textId="6C9C4286" w:rsidR="00E63481" w:rsidRDefault="00E63481" w:rsidP="00602B03">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63481">
        <w:rPr>
          <w:rFonts w:ascii="HG丸ｺﾞｼｯｸM-PRO" w:eastAsia="HG丸ｺﾞｼｯｸM-PRO" w:hAnsi="HG丸ｺﾞｼｯｸM-PRO" w:cs="ＭＳ Ｐゴシック" w:hint="eastAsia"/>
          <w:sz w:val="24"/>
          <w:szCs w:val="24"/>
        </w:rPr>
        <w:t>ＳＤＧｓ達成・ＳＤＧｓ＋</w:t>
      </w:r>
      <w:r w:rsidRPr="00E63481">
        <w:rPr>
          <w:rFonts w:ascii="HG丸ｺﾞｼｯｸM-PRO" w:eastAsia="HG丸ｺﾞｼｯｸM-PRO" w:hAnsi="HG丸ｺﾞｼｯｸM-PRO" w:cs="ＭＳ Ｐゴシック"/>
          <w:sz w:val="24"/>
          <w:szCs w:val="24"/>
        </w:rPr>
        <w:t>beyond</w:t>
      </w:r>
      <w:r w:rsidRPr="00E63481">
        <w:rPr>
          <w:rFonts w:ascii="HG丸ｺﾞｼｯｸM-PRO" w:eastAsia="HG丸ｺﾞｼｯｸM-PRO" w:hAnsi="HG丸ｺﾞｼｯｸM-PRO" w:cs="ＭＳ Ｐゴシック" w:hint="eastAsia"/>
          <w:sz w:val="24"/>
          <w:szCs w:val="24"/>
        </w:rPr>
        <w:t>への飛躍の機会</w:t>
      </w:r>
    </w:p>
    <w:p w14:paraId="41B0F137" w14:textId="21DBE0B1" w:rsidR="00E63481" w:rsidRDefault="00E63481" w:rsidP="00602B03">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63481">
        <w:rPr>
          <w:rFonts w:ascii="HG丸ｺﾞｼｯｸM-PRO" w:eastAsia="HG丸ｺﾞｼｯｸM-PRO" w:hAnsi="HG丸ｺﾞｼｯｸM-PRO" w:cs="ＭＳ Ｐゴシック"/>
          <w:sz w:val="24"/>
          <w:szCs w:val="24"/>
        </w:rPr>
        <w:t>Society5.0</w:t>
      </w:r>
      <w:r w:rsidRPr="00E63481">
        <w:rPr>
          <w:rFonts w:ascii="HG丸ｺﾞｼｯｸM-PRO" w:eastAsia="HG丸ｺﾞｼｯｸM-PRO" w:hAnsi="HG丸ｺﾞｼｯｸM-PRO" w:cs="ＭＳ Ｐゴシック" w:hint="eastAsia"/>
          <w:sz w:val="24"/>
          <w:szCs w:val="24"/>
        </w:rPr>
        <w:t>実現に向けた実証の機会</w:t>
      </w:r>
    </w:p>
    <w:p w14:paraId="0B47A64B" w14:textId="04DE0261" w:rsidR="00E63481" w:rsidRDefault="00E63481" w:rsidP="00602B03">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63481">
        <w:rPr>
          <w:rFonts w:ascii="HG丸ｺﾞｼｯｸM-PRO" w:eastAsia="HG丸ｺﾞｼｯｸM-PRO" w:hAnsi="HG丸ｺﾞｼｯｸM-PRO" w:cs="ＭＳ Ｐゴシック" w:hint="eastAsia"/>
          <w:sz w:val="24"/>
          <w:szCs w:val="24"/>
        </w:rPr>
        <w:t>日本の飛躍の契機に</w:t>
      </w:r>
    </w:p>
    <w:p w14:paraId="2032671B" w14:textId="77777777" w:rsidR="00F44FA9" w:rsidRDefault="00F44FA9" w:rsidP="00602B03">
      <w:pPr>
        <w:spacing w:after="0"/>
        <w:rPr>
          <w:rFonts w:ascii="HG丸ｺﾞｼｯｸM-PRO" w:eastAsia="HG丸ｺﾞｼｯｸM-PRO" w:hAnsi="HG丸ｺﾞｼｯｸM-PRO" w:cs="ＭＳ Ｐゴシック"/>
          <w:sz w:val="24"/>
          <w:szCs w:val="24"/>
        </w:rPr>
      </w:pPr>
    </w:p>
    <w:p w14:paraId="626E530C" w14:textId="48AA4170" w:rsidR="00E63481" w:rsidRDefault="00E63481" w:rsidP="00602B03">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E63481">
        <w:rPr>
          <w:rFonts w:ascii="HG丸ｺﾞｼｯｸM-PRO" w:eastAsia="HG丸ｺﾞｼｯｸM-PRO" w:hAnsi="HG丸ｺﾞｼｯｸM-PRO" w:cs="ＭＳ Ｐゴシック" w:hint="eastAsia"/>
          <w:sz w:val="24"/>
          <w:szCs w:val="24"/>
        </w:rPr>
        <w:t>大阪・関西万博　理念の継承</w:t>
      </w:r>
    </w:p>
    <w:p w14:paraId="5FFDF03F" w14:textId="2B0FA2FB" w:rsidR="00602B03" w:rsidRPr="00602B03" w:rsidRDefault="00602B03" w:rsidP="00602B03">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１．</w:t>
      </w:r>
      <w:r w:rsidRPr="00602B03">
        <w:rPr>
          <w:rFonts w:ascii="HG丸ｺﾞｼｯｸM-PRO" w:eastAsia="HG丸ｺﾞｼｯｸM-PRO" w:hAnsi="HG丸ｺﾞｼｯｸM-PRO" w:cs="ＭＳ Ｐゴシック" w:hint="eastAsia"/>
          <w:sz w:val="24"/>
          <w:szCs w:val="24"/>
        </w:rPr>
        <w:t>いのち輝く未来社会へ</w:t>
      </w:r>
    </w:p>
    <w:p w14:paraId="2BF68EBC" w14:textId="14A0FFC0" w:rsidR="00602B03" w:rsidRPr="00602B03" w:rsidRDefault="00602B03" w:rsidP="00602B03">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02B03">
        <w:rPr>
          <w:rFonts w:ascii="HG丸ｺﾞｼｯｸM-PRO" w:eastAsia="HG丸ｺﾞｼｯｸM-PRO" w:hAnsi="HG丸ｺﾞｼｯｸM-PRO" w:cs="ＭＳ Ｐゴシック" w:hint="eastAsia"/>
          <w:sz w:val="24"/>
          <w:szCs w:val="24"/>
        </w:rPr>
        <w:t>大阪・関西万博で示された“いのち輝く未来社会のデザイン”の理念を、跡地のまちづくりにおいても継承し、持続可能なまちの未来像の共創をめざす</w:t>
      </w:r>
    </w:p>
    <w:p w14:paraId="2CCE80B7" w14:textId="202CEED0" w:rsidR="00602B03" w:rsidRPr="00602B03" w:rsidRDefault="00602B03" w:rsidP="00602B03">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２．</w:t>
      </w:r>
      <w:r w:rsidRPr="00602B03">
        <w:rPr>
          <w:rFonts w:ascii="HG丸ｺﾞｼｯｸM-PRO" w:eastAsia="HG丸ｺﾞｼｯｸM-PRO" w:hAnsi="HG丸ｺﾞｼｯｸM-PRO" w:cs="ＭＳ Ｐゴシック" w:hint="eastAsia"/>
          <w:sz w:val="24"/>
          <w:szCs w:val="24"/>
        </w:rPr>
        <w:t>ＳＤＧｓ達成・ＳＤＧｓ＋</w:t>
      </w:r>
      <w:r w:rsidRPr="00602B03">
        <w:rPr>
          <w:rFonts w:ascii="HG丸ｺﾞｼｯｸM-PRO" w:eastAsia="HG丸ｺﾞｼｯｸM-PRO" w:hAnsi="HG丸ｺﾞｼｯｸM-PRO" w:cs="ＭＳ Ｐゴシック"/>
          <w:sz w:val="24"/>
          <w:szCs w:val="24"/>
        </w:rPr>
        <w:t>beyond</w:t>
      </w:r>
      <w:r w:rsidRPr="00602B03">
        <w:rPr>
          <w:rFonts w:ascii="HG丸ｺﾞｼｯｸM-PRO" w:eastAsia="HG丸ｺﾞｼｯｸM-PRO" w:hAnsi="HG丸ｺﾞｼｯｸM-PRO" w:cs="ＭＳ Ｐゴシック" w:hint="eastAsia"/>
          <w:sz w:val="24"/>
          <w:szCs w:val="24"/>
        </w:rPr>
        <w:t>への飛躍の機会</w:t>
      </w:r>
    </w:p>
    <w:p w14:paraId="092CABB9" w14:textId="2ED6CE73" w:rsidR="00602B03" w:rsidRPr="00602B03" w:rsidRDefault="00602B03" w:rsidP="00602B03">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02B03">
        <w:rPr>
          <w:rFonts w:ascii="HG丸ｺﾞｼｯｸM-PRO" w:eastAsia="HG丸ｺﾞｼｯｸM-PRO" w:hAnsi="HG丸ｺﾞｼｯｸM-PRO" w:cs="ＭＳ Ｐゴシック" w:hint="eastAsia"/>
          <w:sz w:val="24"/>
          <w:szCs w:val="24"/>
        </w:rPr>
        <w:t>大阪・関西万博でＳＤＧ</w:t>
      </w:r>
      <w:r w:rsidR="00F44FA9">
        <w:rPr>
          <w:rFonts w:ascii="HG丸ｺﾞｼｯｸM-PRO" w:eastAsia="HG丸ｺﾞｼｯｸM-PRO" w:hAnsi="HG丸ｺﾞｼｯｸM-PRO" w:cs="ＭＳ Ｐゴシック" w:hint="eastAsia"/>
          <w:sz w:val="24"/>
          <w:szCs w:val="24"/>
        </w:rPr>
        <w:t>ｓ</w:t>
      </w:r>
      <w:r w:rsidRPr="00602B03">
        <w:rPr>
          <w:rFonts w:ascii="HG丸ｺﾞｼｯｸM-PRO" w:eastAsia="HG丸ｺﾞｼｯｸM-PRO" w:hAnsi="HG丸ｺﾞｼｯｸM-PRO" w:cs="ＭＳ Ｐゴシック" w:hint="eastAsia"/>
          <w:sz w:val="24"/>
          <w:szCs w:val="24"/>
        </w:rPr>
        <w:t>達成に向けた取組を継承し、</w:t>
      </w:r>
      <w:r w:rsidRPr="00602B03">
        <w:rPr>
          <w:rFonts w:ascii="HG丸ｺﾞｼｯｸM-PRO" w:eastAsia="HG丸ｺﾞｼｯｸM-PRO" w:hAnsi="HG丸ｺﾞｼｯｸM-PRO" w:cs="ＭＳ Ｐゴシック"/>
          <w:sz w:val="24"/>
          <w:szCs w:val="24"/>
        </w:rPr>
        <w:t>2030</w:t>
      </w:r>
      <w:r w:rsidRPr="00602B03">
        <w:rPr>
          <w:rFonts w:ascii="HG丸ｺﾞｼｯｸM-PRO" w:eastAsia="HG丸ｺﾞｼｯｸM-PRO" w:hAnsi="HG丸ｺﾞｼｯｸM-PRO" w:cs="ＭＳ Ｐゴシック" w:hint="eastAsia"/>
          <w:sz w:val="24"/>
          <w:szCs w:val="24"/>
        </w:rPr>
        <w:t>年やさらにその先を見据えた持続可能な開発を行い、万博開催都市として、都市格の向上をめざす</w:t>
      </w:r>
    </w:p>
    <w:p w14:paraId="11C49760" w14:textId="26B2B768" w:rsidR="00602B03" w:rsidRPr="00602B03" w:rsidRDefault="00602B03" w:rsidP="00602B03">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３．</w:t>
      </w:r>
      <w:r w:rsidRPr="00602B03">
        <w:rPr>
          <w:rFonts w:ascii="HG丸ｺﾞｼｯｸM-PRO" w:eastAsia="HG丸ｺﾞｼｯｸM-PRO" w:hAnsi="HG丸ｺﾞｼｯｸM-PRO" w:cs="ＭＳ Ｐゴシック"/>
          <w:sz w:val="24"/>
          <w:szCs w:val="24"/>
        </w:rPr>
        <w:t>Society5.0</w:t>
      </w:r>
      <w:r w:rsidRPr="00602B03">
        <w:rPr>
          <w:rFonts w:ascii="HG丸ｺﾞｼｯｸM-PRO" w:eastAsia="HG丸ｺﾞｼｯｸM-PRO" w:hAnsi="HG丸ｺﾞｼｯｸM-PRO" w:cs="ＭＳ Ｐゴシック" w:hint="eastAsia"/>
          <w:sz w:val="24"/>
          <w:szCs w:val="24"/>
        </w:rPr>
        <w:t>実現に向けた実証の機会</w:t>
      </w:r>
    </w:p>
    <w:p w14:paraId="3DEFF612" w14:textId="720F5FFF" w:rsidR="00602B03" w:rsidRPr="00602B03" w:rsidRDefault="00602B03" w:rsidP="00602B03">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02B03">
        <w:rPr>
          <w:rFonts w:ascii="HG丸ｺﾞｼｯｸM-PRO" w:eastAsia="HG丸ｺﾞｼｯｸM-PRO" w:hAnsi="HG丸ｺﾞｼｯｸM-PRO" w:cs="ＭＳ Ｐゴシック" w:hint="eastAsia"/>
          <w:sz w:val="24"/>
          <w:szCs w:val="24"/>
        </w:rPr>
        <w:t>様々な課題解決をめざした大阪・関西万博での取組を継承し、大阪・関西万博終了後においても、引き続き行うまちづくりの中で、新たな技術やサービスが実証・実装された社会の実現をめざす</w:t>
      </w:r>
    </w:p>
    <w:p w14:paraId="39BFF338" w14:textId="377ADEC5" w:rsidR="00602B03" w:rsidRPr="00602B03" w:rsidRDefault="00602B03" w:rsidP="00602B03">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４．</w:t>
      </w:r>
      <w:r w:rsidRPr="00602B03">
        <w:rPr>
          <w:rFonts w:ascii="HG丸ｺﾞｼｯｸM-PRO" w:eastAsia="HG丸ｺﾞｼｯｸM-PRO" w:hAnsi="HG丸ｺﾞｼｯｸM-PRO" w:cs="ＭＳ Ｐゴシック" w:hint="eastAsia"/>
          <w:sz w:val="24"/>
          <w:szCs w:val="24"/>
        </w:rPr>
        <w:t>日本の飛躍の契機に</w:t>
      </w:r>
    </w:p>
    <w:p w14:paraId="18A10EC6" w14:textId="695C8F0C" w:rsidR="00602B03" w:rsidRDefault="00602B03" w:rsidP="00602B03">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602B03">
        <w:rPr>
          <w:rFonts w:ascii="HG丸ｺﾞｼｯｸM-PRO" w:eastAsia="HG丸ｺﾞｼｯｸM-PRO" w:hAnsi="HG丸ｺﾞｼｯｸM-PRO" w:cs="ＭＳ Ｐゴシック" w:hint="eastAsia"/>
          <w:sz w:val="24"/>
          <w:szCs w:val="24"/>
        </w:rPr>
        <w:t>万博跡地という強みを最大限に発揮し、認知度の向上・地域経済の活性化をめざし、世界中から人・モノ・投資を呼び込むことができる国際観光拠点の形成をめざす</w:t>
      </w:r>
    </w:p>
    <w:p w14:paraId="7B58F7ED" w14:textId="781D570A" w:rsidR="004824B7" w:rsidRDefault="004824B7"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（22ページ終わり）</w:t>
      </w:r>
    </w:p>
    <w:p w14:paraId="203259E2" w14:textId="77777777" w:rsidR="004824B7" w:rsidRDefault="004824B7" w:rsidP="001F3024">
      <w:pPr>
        <w:spacing w:after="0"/>
        <w:rPr>
          <w:rFonts w:ascii="HG丸ｺﾞｼｯｸM-PRO" w:eastAsia="HG丸ｺﾞｼｯｸM-PRO" w:hAnsi="HG丸ｺﾞｼｯｸM-PRO" w:cs="ＭＳ Ｐゴシック"/>
          <w:sz w:val="24"/>
          <w:szCs w:val="24"/>
        </w:rPr>
      </w:pPr>
    </w:p>
    <w:p w14:paraId="0DADBD94" w14:textId="1B86DF54" w:rsidR="00083630" w:rsidRDefault="00083630"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（23ページ）</w:t>
      </w:r>
    </w:p>
    <w:p w14:paraId="4E93795A" w14:textId="77777777" w:rsidR="004824B7" w:rsidRDefault="004824B7" w:rsidP="004824B7">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t>６．万博レガシーの継承</w:t>
      </w:r>
    </w:p>
    <w:p w14:paraId="0AA35FFE" w14:textId="0D6D5CC1" w:rsidR="004824B7" w:rsidRDefault="004824B7" w:rsidP="004824B7">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lastRenderedPageBreak/>
        <w:t>（</w:t>
      </w:r>
      <w:r>
        <w:rPr>
          <w:rFonts w:ascii="HG丸ｺﾞｼｯｸM-PRO" w:eastAsia="HG丸ｺﾞｼｯｸM-PRO" w:hAnsi="HG丸ｺﾞｼｯｸM-PRO" w:cs="ＭＳ Ｐゴシック" w:hint="eastAsia"/>
          <w:sz w:val="24"/>
          <w:szCs w:val="24"/>
        </w:rPr>
        <w:t>１</w:t>
      </w:r>
      <w:r w:rsidRPr="00083630">
        <w:rPr>
          <w:rFonts w:ascii="HG丸ｺﾞｼｯｸM-PRO" w:eastAsia="HG丸ｺﾞｼｯｸM-PRO" w:hAnsi="HG丸ｺﾞｼｯｸM-PRO" w:cs="ＭＳ Ｐゴシック" w:hint="eastAsia"/>
          <w:sz w:val="24"/>
          <w:szCs w:val="24"/>
        </w:rPr>
        <w:t>）</w:t>
      </w:r>
      <w:r>
        <w:rPr>
          <w:rFonts w:ascii="HG丸ｺﾞｼｯｸM-PRO" w:eastAsia="HG丸ｺﾞｼｯｸM-PRO" w:hAnsi="HG丸ｺﾞｼｯｸM-PRO" w:cs="ＭＳ Ｐゴシック" w:hint="eastAsia"/>
          <w:sz w:val="24"/>
          <w:szCs w:val="24"/>
        </w:rPr>
        <w:t>ソフト</w:t>
      </w:r>
      <w:r w:rsidRPr="00083630">
        <w:rPr>
          <w:rFonts w:ascii="HG丸ｺﾞｼｯｸM-PRO" w:eastAsia="HG丸ｺﾞｼｯｸM-PRO" w:hAnsi="HG丸ｺﾞｼｯｸM-PRO" w:cs="ＭＳ Ｐゴシック" w:hint="eastAsia"/>
          <w:sz w:val="24"/>
          <w:szCs w:val="24"/>
        </w:rPr>
        <w:t>レガシー</w:t>
      </w:r>
    </w:p>
    <w:p w14:paraId="14CB7A64" w14:textId="77777777" w:rsidR="004824B7" w:rsidRPr="004824B7" w:rsidRDefault="004824B7" w:rsidP="004824B7">
      <w:pPr>
        <w:spacing w:after="0"/>
        <w:rPr>
          <w:rFonts w:ascii="HG丸ｺﾞｼｯｸM-PRO" w:eastAsia="HG丸ｺﾞｼｯｸM-PRO" w:hAnsi="HG丸ｺﾞｼｯｸM-PRO" w:cs="ＭＳ Ｐゴシック"/>
          <w:sz w:val="24"/>
          <w:szCs w:val="24"/>
        </w:rPr>
      </w:pPr>
      <w:r w:rsidRPr="004824B7">
        <w:rPr>
          <w:rFonts w:ascii="HG丸ｺﾞｼｯｸM-PRO" w:eastAsia="HG丸ｺﾞｼｯｸM-PRO" w:hAnsi="HG丸ｺﾞｼｯｸM-PRO" w:cs="ＭＳ Ｐゴシック" w:hint="eastAsia"/>
          <w:sz w:val="24"/>
          <w:szCs w:val="24"/>
        </w:rPr>
        <w:t>【基本的な考え方】</w:t>
      </w:r>
    </w:p>
    <w:p w14:paraId="5D22FA76" w14:textId="0E854352" w:rsidR="004824B7" w:rsidRPr="004824B7" w:rsidRDefault="004824B7" w:rsidP="00C6204D">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824B7">
        <w:rPr>
          <w:rFonts w:ascii="HG丸ｺﾞｼｯｸM-PRO" w:eastAsia="HG丸ｺﾞｼｯｸM-PRO" w:hAnsi="HG丸ｺﾞｼｯｸM-PRO" w:cs="ＭＳ Ｐゴシック" w:hint="eastAsia"/>
          <w:sz w:val="24"/>
          <w:szCs w:val="24"/>
        </w:rPr>
        <w:t>大阪が強みを有する産業（健康・医療産業など）や研究機関の研究成果などに来訪者が気軽に接することができるショーケース機能の導入や、最先端技術の実践・実証の取組、様々な都市データの収集・構造化・オープン化・分析を行い、そのデータを活用したプロジェクトを創出するスマートシティプラットフォームの構築などの、万博理念を継承する取組を展開する。</w:t>
      </w:r>
    </w:p>
    <w:p w14:paraId="4B98E977" w14:textId="1CD18619" w:rsidR="00083630" w:rsidRDefault="004824B7" w:rsidP="004824B7">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824B7">
        <w:rPr>
          <w:rFonts w:ascii="HG丸ｺﾞｼｯｸM-PRO" w:eastAsia="HG丸ｺﾞｼｯｸM-PRO" w:hAnsi="HG丸ｺﾞｼｯｸM-PRO" w:cs="ＭＳ Ｐゴシック" w:hint="eastAsia"/>
          <w:sz w:val="24"/>
          <w:szCs w:val="24"/>
        </w:rPr>
        <w:t>「大阪スーパーシティ全体計画」における「夢洲コンストラクション」等のプロジェクトで実現した最先端技術やサービス等を、夢洲第２期区域の開発において展開する。</w:t>
      </w:r>
    </w:p>
    <w:p w14:paraId="2D122368" w14:textId="77777777" w:rsidR="00E63481" w:rsidRDefault="00E63481" w:rsidP="004824B7">
      <w:pPr>
        <w:spacing w:after="0"/>
        <w:ind w:left="240" w:hangingChars="100" w:hanging="240"/>
        <w:rPr>
          <w:rFonts w:ascii="HG丸ｺﾞｼｯｸM-PRO" w:eastAsia="HG丸ｺﾞｼｯｸM-PRO" w:hAnsi="HG丸ｺﾞｼｯｸM-PRO" w:cs="ＭＳ Ｐゴシック"/>
          <w:sz w:val="24"/>
          <w:szCs w:val="24"/>
        </w:rPr>
      </w:pPr>
    </w:p>
    <w:p w14:paraId="15B06E7C" w14:textId="02911ECB" w:rsidR="004824B7" w:rsidRDefault="004824B7"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１．取組例</w:t>
      </w:r>
    </w:p>
    <w:p w14:paraId="17A75564" w14:textId="43D2B5F2" w:rsidR="004824B7" w:rsidRPr="004824B7" w:rsidRDefault="004824B7" w:rsidP="004824B7">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824B7">
        <w:rPr>
          <w:rFonts w:ascii="HG丸ｺﾞｼｯｸM-PRO" w:eastAsia="HG丸ｺﾞｼｯｸM-PRO" w:hAnsi="HG丸ｺﾞｼｯｸM-PRO" w:cs="ＭＳ Ｐゴシック" w:hint="eastAsia"/>
          <w:sz w:val="24"/>
          <w:szCs w:val="24"/>
        </w:rPr>
        <w:t>健康医療</w:t>
      </w:r>
    </w:p>
    <w:p w14:paraId="47809B26" w14:textId="32C43CC4" w:rsidR="004824B7" w:rsidRDefault="004824B7" w:rsidP="004824B7">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824B7">
        <w:rPr>
          <w:rFonts w:ascii="HG丸ｺﾞｼｯｸM-PRO" w:eastAsia="HG丸ｺﾞｼｯｸM-PRO" w:hAnsi="HG丸ｺﾞｼｯｸM-PRO" w:cs="ＭＳ Ｐゴシック"/>
          <w:sz w:val="24"/>
          <w:szCs w:val="24"/>
        </w:rPr>
        <w:t>PHR</w:t>
      </w:r>
      <w:r w:rsidRPr="004824B7">
        <w:rPr>
          <w:rFonts w:ascii="HG丸ｺﾞｼｯｸM-PRO" w:eastAsia="HG丸ｺﾞｼｯｸM-PRO" w:hAnsi="HG丸ｺﾞｼｯｸM-PRO" w:cs="ＭＳ Ｐゴシック" w:hint="eastAsia"/>
          <w:sz w:val="24"/>
          <w:szCs w:val="24"/>
        </w:rPr>
        <w:t>データの活用による健康プログラムの提案</w:t>
      </w:r>
      <w:r w:rsidRPr="004824B7">
        <w:rPr>
          <w:rFonts w:ascii="HG丸ｺﾞｼｯｸM-PRO" w:eastAsia="HG丸ｺﾞｼｯｸM-PRO" w:hAnsi="HG丸ｺﾞｼｯｸM-PRO" w:cs="ＭＳ Ｐゴシック"/>
          <w:sz w:val="24"/>
          <w:szCs w:val="24"/>
        </w:rPr>
        <w:t xml:space="preserve"> </w:t>
      </w:r>
    </w:p>
    <w:p w14:paraId="197C07CF" w14:textId="32DF9C6C" w:rsidR="004824B7" w:rsidRPr="004824B7" w:rsidRDefault="004824B7" w:rsidP="004824B7">
      <w:pPr>
        <w:spacing w:after="0"/>
        <w:ind w:firstLineChars="100" w:firstLine="240"/>
        <w:rPr>
          <w:rFonts w:ascii="HG丸ｺﾞｼｯｸM-PRO" w:eastAsia="HG丸ｺﾞｼｯｸM-PRO" w:hAnsi="HG丸ｺﾞｼｯｸM-PRO" w:cs="ＭＳ Ｐゴシック"/>
          <w:sz w:val="24"/>
          <w:szCs w:val="24"/>
        </w:rPr>
      </w:pPr>
      <w:r w:rsidRPr="004824B7">
        <w:rPr>
          <w:rFonts w:ascii="HG丸ｺﾞｼｯｸM-PRO" w:eastAsia="HG丸ｺﾞｼｯｸM-PRO" w:hAnsi="HG丸ｺﾞｼｯｸM-PRO" w:cs="ＭＳ Ｐゴシック" w:hint="eastAsia"/>
          <w:sz w:val="24"/>
          <w:szCs w:val="24"/>
        </w:rPr>
        <w:t>体組成／健康状態自動測定</w:t>
      </w:r>
    </w:p>
    <w:p w14:paraId="464455BC" w14:textId="3E295042" w:rsidR="004824B7" w:rsidRPr="004824B7" w:rsidRDefault="004824B7" w:rsidP="004824B7">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824B7">
        <w:rPr>
          <w:rFonts w:ascii="HG丸ｺﾞｼｯｸM-PRO" w:eastAsia="HG丸ｺﾞｼｯｸM-PRO" w:hAnsi="HG丸ｺﾞｼｯｸM-PRO" w:cs="ＭＳ Ｐゴシック" w:hint="eastAsia"/>
          <w:sz w:val="24"/>
          <w:szCs w:val="24"/>
        </w:rPr>
        <w:t>モビリティ</w:t>
      </w:r>
    </w:p>
    <w:p w14:paraId="4699D65A" w14:textId="54B178C5" w:rsidR="004824B7" w:rsidRPr="004824B7" w:rsidRDefault="004824B7" w:rsidP="004824B7">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824B7">
        <w:rPr>
          <w:rFonts w:ascii="HG丸ｺﾞｼｯｸM-PRO" w:eastAsia="HG丸ｺﾞｼｯｸM-PRO" w:hAnsi="HG丸ｺﾞｼｯｸM-PRO" w:cs="ＭＳ Ｐゴシック" w:hint="eastAsia"/>
          <w:sz w:val="24"/>
          <w:szCs w:val="24"/>
        </w:rPr>
        <w:t>空飛ぶクルマの商用運航の実現可能性及び空飛ぶクルマの離着陸場の整備の検討</w:t>
      </w:r>
    </w:p>
    <w:p w14:paraId="16C1185C" w14:textId="22DB957A" w:rsidR="004824B7" w:rsidRPr="004824B7" w:rsidRDefault="004824B7" w:rsidP="004824B7">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824B7">
        <w:rPr>
          <w:rFonts w:ascii="HG丸ｺﾞｼｯｸM-PRO" w:eastAsia="HG丸ｺﾞｼｯｸM-PRO" w:hAnsi="HG丸ｺﾞｼｯｸM-PRO" w:cs="ＭＳ Ｐゴシック" w:hint="eastAsia"/>
          <w:sz w:val="24"/>
          <w:szCs w:val="24"/>
        </w:rPr>
        <w:t>自動運転バス等の導入とともにモビリティ専用レーンの検討</w:t>
      </w:r>
    </w:p>
    <w:p w14:paraId="08D036D9" w14:textId="690CDFB3" w:rsidR="004824B7" w:rsidRPr="004824B7" w:rsidRDefault="004824B7" w:rsidP="004824B7">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824B7">
        <w:rPr>
          <w:rFonts w:ascii="HG丸ｺﾞｼｯｸM-PRO" w:eastAsia="HG丸ｺﾞｼｯｸM-PRO" w:hAnsi="HG丸ｺﾞｼｯｸM-PRO" w:cs="ＭＳ Ｐゴシック"/>
          <w:sz w:val="24"/>
          <w:szCs w:val="24"/>
        </w:rPr>
        <w:t>PRT</w:t>
      </w:r>
      <w:r w:rsidRPr="004824B7">
        <w:rPr>
          <w:rFonts w:ascii="HG丸ｺﾞｼｯｸM-PRO" w:eastAsia="HG丸ｺﾞｼｯｸM-PRO" w:hAnsi="HG丸ｺﾞｼｯｸM-PRO" w:cs="ＭＳ Ｐゴシック" w:hint="eastAsia"/>
          <w:sz w:val="24"/>
          <w:szCs w:val="24"/>
        </w:rPr>
        <w:t>システムの導入</w:t>
      </w:r>
    </w:p>
    <w:p w14:paraId="36D4E9DD" w14:textId="5915985A" w:rsidR="004824B7" w:rsidRPr="004824B7" w:rsidRDefault="004824B7" w:rsidP="004824B7">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proofErr w:type="spellStart"/>
      <w:r w:rsidRPr="004824B7">
        <w:rPr>
          <w:rFonts w:ascii="HG丸ｺﾞｼｯｸM-PRO" w:eastAsia="HG丸ｺﾞｼｯｸM-PRO" w:hAnsi="HG丸ｺﾞｼｯｸM-PRO" w:cs="ＭＳ Ｐゴシック"/>
          <w:sz w:val="24"/>
          <w:szCs w:val="24"/>
        </w:rPr>
        <w:t>MaaS</w:t>
      </w:r>
      <w:proofErr w:type="spellEnd"/>
      <w:r w:rsidRPr="004824B7">
        <w:rPr>
          <w:rFonts w:ascii="HG丸ｺﾞｼｯｸM-PRO" w:eastAsia="HG丸ｺﾞｼｯｸM-PRO" w:hAnsi="HG丸ｺﾞｼｯｸM-PRO" w:cs="ＭＳ Ｐゴシック" w:hint="eastAsia"/>
          <w:sz w:val="24"/>
          <w:szCs w:val="24"/>
        </w:rPr>
        <w:t>の導入（交通、観光、宿泊など、より利便性の高いサービスの導入に向けた検討）</w:t>
      </w:r>
    </w:p>
    <w:p w14:paraId="211CA49F" w14:textId="20B7AF2F" w:rsidR="004824B7" w:rsidRPr="004824B7" w:rsidRDefault="004824B7" w:rsidP="004824B7">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824B7">
        <w:rPr>
          <w:rFonts w:ascii="HG丸ｺﾞｼｯｸM-PRO" w:eastAsia="HG丸ｺﾞｼｯｸM-PRO" w:hAnsi="HG丸ｺﾞｼｯｸM-PRO" w:cs="ＭＳ Ｐゴシック"/>
          <w:sz w:val="24"/>
          <w:szCs w:val="24"/>
        </w:rPr>
        <w:t>EV</w:t>
      </w:r>
      <w:r w:rsidRPr="004824B7">
        <w:rPr>
          <w:rFonts w:ascii="HG丸ｺﾞｼｯｸM-PRO" w:eastAsia="HG丸ｺﾞｼｯｸM-PRO" w:hAnsi="HG丸ｺﾞｼｯｸM-PRO" w:cs="ＭＳ Ｐゴシック" w:hint="eastAsia"/>
          <w:sz w:val="24"/>
          <w:szCs w:val="24"/>
        </w:rPr>
        <w:t>・</w:t>
      </w:r>
      <w:r w:rsidRPr="004824B7">
        <w:rPr>
          <w:rFonts w:ascii="HG丸ｺﾞｼｯｸM-PRO" w:eastAsia="HG丸ｺﾞｼｯｸM-PRO" w:hAnsi="HG丸ｺﾞｼｯｸM-PRO" w:cs="ＭＳ Ｐゴシック"/>
          <w:sz w:val="24"/>
          <w:szCs w:val="24"/>
        </w:rPr>
        <w:t>FC</w:t>
      </w:r>
      <w:r w:rsidRPr="004824B7">
        <w:rPr>
          <w:rFonts w:ascii="HG丸ｺﾞｼｯｸM-PRO" w:eastAsia="HG丸ｺﾞｼｯｸM-PRO" w:hAnsi="HG丸ｺﾞｼｯｸM-PRO" w:cs="ＭＳ Ｐゴシック" w:hint="eastAsia"/>
          <w:sz w:val="24"/>
          <w:szCs w:val="24"/>
        </w:rPr>
        <w:t>バスの導入やバス対応の充電設備、水素ステーションの整備といったゼロエミッションモビリティの推進</w:t>
      </w:r>
    </w:p>
    <w:p w14:paraId="62E4195D" w14:textId="40A99881" w:rsidR="004824B7" w:rsidRPr="004824B7" w:rsidRDefault="004824B7" w:rsidP="004824B7">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824B7">
        <w:rPr>
          <w:rFonts w:ascii="HG丸ｺﾞｼｯｸM-PRO" w:eastAsia="HG丸ｺﾞｼｯｸM-PRO" w:hAnsi="HG丸ｺﾞｼｯｸM-PRO" w:cs="ＭＳ Ｐゴシック" w:hint="eastAsia"/>
          <w:sz w:val="24"/>
          <w:szCs w:val="24"/>
        </w:rPr>
        <w:t>環境</w:t>
      </w:r>
    </w:p>
    <w:p w14:paraId="63ADE810" w14:textId="15C351E0" w:rsidR="004824B7" w:rsidRPr="004824B7" w:rsidRDefault="004824B7" w:rsidP="004824B7">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824B7">
        <w:rPr>
          <w:rFonts w:ascii="HG丸ｺﾞｼｯｸM-PRO" w:eastAsia="HG丸ｺﾞｼｯｸM-PRO" w:hAnsi="HG丸ｺﾞｼｯｸM-PRO" w:cs="ＭＳ Ｐゴシック" w:hint="eastAsia"/>
          <w:sz w:val="24"/>
          <w:szCs w:val="24"/>
        </w:rPr>
        <w:t>太陽光発電、蓄電池、帯水層蓄熱、</w:t>
      </w:r>
      <w:r w:rsidRPr="004824B7">
        <w:rPr>
          <w:rFonts w:ascii="HG丸ｺﾞｼｯｸM-PRO" w:eastAsia="HG丸ｺﾞｼｯｸM-PRO" w:hAnsi="HG丸ｺﾞｼｯｸM-PRO" w:cs="ＭＳ Ｐゴシック"/>
          <w:sz w:val="24"/>
          <w:szCs w:val="24"/>
        </w:rPr>
        <w:t>e-</w:t>
      </w:r>
      <w:r w:rsidRPr="004824B7">
        <w:rPr>
          <w:rFonts w:ascii="HG丸ｺﾞｼｯｸM-PRO" w:eastAsia="HG丸ｺﾞｼｯｸM-PRO" w:hAnsi="HG丸ｺﾞｼｯｸM-PRO" w:cs="ＭＳ Ｐゴシック" w:hint="eastAsia"/>
          <w:sz w:val="24"/>
          <w:szCs w:val="24"/>
        </w:rPr>
        <w:t>メタン活用等の再生可能エネルギーの利用</w:t>
      </w:r>
    </w:p>
    <w:p w14:paraId="21ACA181" w14:textId="7C0E025D" w:rsidR="004824B7" w:rsidRPr="004824B7" w:rsidRDefault="004824B7" w:rsidP="004824B7">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824B7">
        <w:rPr>
          <w:rFonts w:ascii="HG丸ｺﾞｼｯｸM-PRO" w:eastAsia="HG丸ｺﾞｼｯｸM-PRO" w:hAnsi="HG丸ｺﾞｼｯｸM-PRO" w:cs="ＭＳ Ｐゴシック" w:hint="eastAsia"/>
          <w:sz w:val="24"/>
          <w:szCs w:val="24"/>
        </w:rPr>
        <w:t>雨水・中水利用</w:t>
      </w:r>
    </w:p>
    <w:p w14:paraId="76BC96B8" w14:textId="62A3DB2C" w:rsidR="004824B7" w:rsidRPr="004824B7" w:rsidRDefault="004824B7" w:rsidP="004824B7">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824B7">
        <w:rPr>
          <w:rFonts w:ascii="HG丸ｺﾞｼｯｸM-PRO" w:eastAsia="HG丸ｺﾞｼｯｸM-PRO" w:hAnsi="HG丸ｺﾞｼｯｸM-PRO" w:cs="ＭＳ Ｐゴシック" w:hint="eastAsia"/>
          <w:sz w:val="24"/>
          <w:szCs w:val="24"/>
        </w:rPr>
        <w:t>自立分散型電源、バイオガス発電</w:t>
      </w:r>
    </w:p>
    <w:p w14:paraId="3BEF0E46" w14:textId="4B9EFEA6" w:rsidR="004824B7" w:rsidRPr="004824B7" w:rsidRDefault="004824B7" w:rsidP="004824B7">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824B7">
        <w:rPr>
          <w:rFonts w:ascii="HG丸ｺﾞｼｯｸM-PRO" w:eastAsia="HG丸ｺﾞｼｯｸM-PRO" w:hAnsi="HG丸ｺﾞｼｯｸM-PRO" w:cs="ＭＳ Ｐゴシック" w:hint="eastAsia"/>
          <w:sz w:val="24"/>
          <w:szCs w:val="24"/>
        </w:rPr>
        <w:t>スマートシティ</w:t>
      </w:r>
    </w:p>
    <w:p w14:paraId="5D036FF7" w14:textId="64F46BC9" w:rsidR="004824B7" w:rsidRPr="004824B7" w:rsidRDefault="004824B7" w:rsidP="004824B7">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lastRenderedPageBreak/>
        <w:t>・</w:t>
      </w:r>
      <w:r w:rsidRPr="004824B7">
        <w:rPr>
          <w:rFonts w:ascii="HG丸ｺﾞｼｯｸM-PRO" w:eastAsia="HG丸ｺﾞｼｯｸM-PRO" w:hAnsi="HG丸ｺﾞｼｯｸM-PRO" w:cs="ＭＳ Ｐゴシック" w:hint="eastAsia"/>
          <w:sz w:val="24"/>
          <w:szCs w:val="24"/>
        </w:rPr>
        <w:t>ホテル客室入退室やモビリティ予約者認証等の生体認証技術の導入</w:t>
      </w:r>
    </w:p>
    <w:p w14:paraId="67EB3D15" w14:textId="6FCF8BDC" w:rsidR="004824B7" w:rsidRPr="004824B7" w:rsidRDefault="004824B7" w:rsidP="004824B7">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824B7">
        <w:rPr>
          <w:rFonts w:ascii="HG丸ｺﾞｼｯｸM-PRO" w:eastAsia="HG丸ｺﾞｼｯｸM-PRO" w:hAnsi="HG丸ｺﾞｼｯｸM-PRO" w:cs="ＭＳ Ｐゴシック" w:hint="eastAsia"/>
          <w:sz w:val="24"/>
          <w:szCs w:val="24"/>
        </w:rPr>
        <w:t>デジタルツインの構築と広域データを活用した、交通流の最適化や、防災・環境のモニタリング及び情報発信、観光プランの提供等の都市のマネジメントを実践する。</w:t>
      </w:r>
    </w:p>
    <w:p w14:paraId="46932D1D" w14:textId="14955D78" w:rsidR="004824B7" w:rsidRPr="004824B7" w:rsidRDefault="004824B7" w:rsidP="004824B7">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824B7">
        <w:rPr>
          <w:rFonts w:ascii="HG丸ｺﾞｼｯｸM-PRO" w:eastAsia="HG丸ｺﾞｼｯｸM-PRO" w:hAnsi="HG丸ｺﾞｼｯｸM-PRO" w:cs="ＭＳ Ｐゴシック" w:hint="eastAsia"/>
          <w:sz w:val="24"/>
          <w:szCs w:val="24"/>
        </w:rPr>
        <w:t>夢洲コンストラクションの継承</w:t>
      </w:r>
    </w:p>
    <w:p w14:paraId="17368D40" w14:textId="0E643D85" w:rsidR="004824B7" w:rsidRPr="004824B7" w:rsidRDefault="004824B7" w:rsidP="004824B7">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824B7">
        <w:rPr>
          <w:rFonts w:ascii="HG丸ｺﾞｼｯｸM-PRO" w:eastAsia="HG丸ｺﾞｼｯｸM-PRO" w:hAnsi="HG丸ｺﾞｼｯｸM-PRO" w:cs="ＭＳ Ｐゴシック" w:hint="eastAsia"/>
          <w:sz w:val="24"/>
          <w:szCs w:val="24"/>
        </w:rPr>
        <w:t>建設工事現場内外の移動円滑化（データなどの活用による交通量予測に基づくピークシフト誘導　等）</w:t>
      </w:r>
    </w:p>
    <w:p w14:paraId="22D59051" w14:textId="33C29ABA" w:rsidR="004824B7" w:rsidRPr="004824B7" w:rsidRDefault="004824B7" w:rsidP="004824B7">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824B7">
        <w:rPr>
          <w:rFonts w:ascii="HG丸ｺﾞｼｯｸM-PRO" w:eastAsia="HG丸ｺﾞｼｯｸM-PRO" w:hAnsi="HG丸ｺﾞｼｯｸM-PRO" w:cs="ＭＳ Ｐゴシック" w:hint="eastAsia"/>
          <w:sz w:val="24"/>
          <w:szCs w:val="24"/>
        </w:rPr>
        <w:t>建設工事・資材運搬円滑化（データ及びセンシングによる局所的な気象予測）</w:t>
      </w:r>
    </w:p>
    <w:p w14:paraId="1456FEC8" w14:textId="4EF8FD85" w:rsidR="004824B7" w:rsidRPr="004824B7" w:rsidRDefault="004824B7" w:rsidP="004824B7">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824B7">
        <w:rPr>
          <w:rFonts w:ascii="HG丸ｺﾞｼｯｸM-PRO" w:eastAsia="HG丸ｺﾞｼｯｸM-PRO" w:hAnsi="HG丸ｺﾞｼｯｸM-PRO" w:cs="ＭＳ Ｐゴシック" w:hint="eastAsia"/>
          <w:sz w:val="24"/>
          <w:szCs w:val="24"/>
        </w:rPr>
        <w:t>建設作業員の安全・健康管理円滑化（バイタル情報及び位置情報によるリアルタイムでの安全・健康管理）</w:t>
      </w:r>
    </w:p>
    <w:p w14:paraId="2AE517CA" w14:textId="0AAB4DA4" w:rsidR="00083630" w:rsidRDefault="00083630"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（23ページ終わり）</w:t>
      </w:r>
    </w:p>
    <w:p w14:paraId="27B3055E" w14:textId="77777777" w:rsidR="00083630" w:rsidRDefault="00083630" w:rsidP="001F3024">
      <w:pPr>
        <w:spacing w:after="0"/>
        <w:rPr>
          <w:rFonts w:ascii="HG丸ｺﾞｼｯｸM-PRO" w:eastAsia="HG丸ｺﾞｼｯｸM-PRO" w:hAnsi="HG丸ｺﾞｼｯｸM-PRO" w:cs="ＭＳ Ｐゴシック"/>
          <w:sz w:val="24"/>
          <w:szCs w:val="24"/>
        </w:rPr>
      </w:pPr>
    </w:p>
    <w:p w14:paraId="62D5E0DE" w14:textId="5D4E80E0" w:rsidR="00083630" w:rsidRDefault="00083630"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（24ページ）</w:t>
      </w:r>
    </w:p>
    <w:p w14:paraId="3F7E9EA6" w14:textId="13DE969A" w:rsidR="00083630" w:rsidRDefault="00083630" w:rsidP="001F3024">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t>６．万博レガシーの継承</w:t>
      </w:r>
    </w:p>
    <w:p w14:paraId="5D44475E" w14:textId="4DDF0FCD" w:rsidR="00083630" w:rsidRDefault="00083630" w:rsidP="001F3024">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t>（２）ハードレガシー</w:t>
      </w:r>
    </w:p>
    <w:p w14:paraId="016E0C0F" w14:textId="2BE51AB5" w:rsidR="00083630" w:rsidRDefault="00083630"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１．</w:t>
      </w:r>
      <w:r w:rsidRPr="00083630">
        <w:rPr>
          <w:rFonts w:ascii="HG丸ｺﾞｼｯｸM-PRO" w:eastAsia="HG丸ｺﾞｼｯｸM-PRO" w:hAnsi="HG丸ｺﾞｼｯｸM-PRO" w:cs="ＭＳ Ｐゴシック" w:hint="eastAsia"/>
          <w:sz w:val="24"/>
          <w:szCs w:val="24"/>
        </w:rPr>
        <w:t>大屋根リング</w:t>
      </w:r>
    </w:p>
    <w:p w14:paraId="0F3E6800" w14:textId="5A7D2E22" w:rsidR="00E63481" w:rsidRDefault="00E63481"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○進め方</w:t>
      </w:r>
    </w:p>
    <w:p w14:paraId="181C2FDF" w14:textId="645BF38C" w:rsidR="00083630" w:rsidRPr="00083630" w:rsidRDefault="00083630" w:rsidP="00083630">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083630">
        <w:rPr>
          <w:rFonts w:ascii="HG丸ｺﾞｼｯｸM-PRO" w:eastAsia="HG丸ｺﾞｼｯｸM-PRO" w:hAnsi="HG丸ｺﾞｼｯｸM-PRO" w:cs="ＭＳ Ｐゴシック" w:hint="eastAsia"/>
          <w:sz w:val="24"/>
          <w:szCs w:val="24"/>
        </w:rPr>
        <w:t>大屋根リングは「多様でありながら、ひとつ」という会場デザインの理念を表す会場のシンボルとなる建築物である。</w:t>
      </w:r>
      <w:r>
        <w:rPr>
          <w:rFonts w:ascii="HG丸ｺﾞｼｯｸM-PRO" w:eastAsia="HG丸ｺﾞｼｯｸM-PRO" w:hAnsi="HG丸ｺﾞｼｯｸM-PRO" w:cs="ＭＳ Ｐゴシック" w:hint="eastAsia"/>
          <w:sz w:val="24"/>
          <w:szCs w:val="24"/>
        </w:rPr>
        <w:t>※</w:t>
      </w:r>
    </w:p>
    <w:p w14:paraId="0C6544AC" w14:textId="7FEF321F" w:rsidR="00083630" w:rsidRPr="00083630" w:rsidRDefault="00083630" w:rsidP="00083630">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083630">
        <w:rPr>
          <w:rFonts w:ascii="HG丸ｺﾞｼｯｸM-PRO" w:eastAsia="HG丸ｺﾞｼｯｸM-PRO" w:hAnsi="HG丸ｺﾞｼｯｸM-PRO" w:cs="ＭＳ Ｐゴシック"/>
          <w:sz w:val="24"/>
          <w:szCs w:val="24"/>
        </w:rPr>
        <w:t>2024</w:t>
      </w:r>
      <w:r w:rsidRPr="00083630">
        <w:rPr>
          <w:rFonts w:ascii="HG丸ｺﾞｼｯｸM-PRO" w:eastAsia="HG丸ｺﾞｼｯｸM-PRO" w:hAnsi="HG丸ｺﾞｼｯｸM-PRO" w:cs="ＭＳ Ｐゴシック" w:hint="eastAsia"/>
          <w:sz w:val="24"/>
          <w:szCs w:val="24"/>
        </w:rPr>
        <w:t>年９月より実施した「夢洲第２期区域マスタープランの策定に向けた民間提案募集」において、</w:t>
      </w:r>
      <w:r w:rsidRPr="00083630">
        <w:rPr>
          <w:rFonts w:ascii="HG丸ｺﾞｼｯｸM-PRO" w:eastAsia="HG丸ｺﾞｼｯｸM-PRO" w:hAnsi="HG丸ｺﾞｼｯｸM-PRO" w:cs="ＭＳ Ｐゴシック"/>
          <w:sz w:val="24"/>
          <w:szCs w:val="24"/>
        </w:rPr>
        <w:t>2025</w:t>
      </w:r>
      <w:r w:rsidRPr="00083630">
        <w:rPr>
          <w:rFonts w:ascii="HG丸ｺﾞｼｯｸM-PRO" w:eastAsia="HG丸ｺﾞｼｯｸM-PRO" w:hAnsi="HG丸ｺﾞｼｯｸM-PRO" w:cs="ＭＳ Ｐゴシック" w:hint="eastAsia"/>
          <w:sz w:val="24"/>
          <w:szCs w:val="24"/>
        </w:rPr>
        <w:t>年１月に決定した優秀提案では、大屋根リングの一部を残置改修してモニュメントとして活用する提案、大屋根リングを解体し、その部材をリユースし、ベンチやパーゴラなど来街者が触れられる箇所に使用する提案があった。</w:t>
      </w:r>
    </w:p>
    <w:p w14:paraId="344B7626" w14:textId="299DA624" w:rsidR="00083630" w:rsidRDefault="00083630" w:rsidP="00083630">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083630">
        <w:rPr>
          <w:rFonts w:ascii="HG丸ｺﾞｼｯｸM-PRO" w:eastAsia="HG丸ｺﾞｼｯｸM-PRO" w:hAnsi="HG丸ｺﾞｼｯｸM-PRO" w:cs="ＭＳ Ｐゴシック" w:hint="eastAsia"/>
          <w:sz w:val="24"/>
          <w:szCs w:val="24"/>
        </w:rPr>
        <w:t>今後、提案内容をベースに、大屋根リングの所有者である博覧会協会及び関係者と協議を進めていく。</w:t>
      </w:r>
    </w:p>
    <w:p w14:paraId="57544EFE" w14:textId="76A722A7" w:rsidR="00083630" w:rsidRDefault="00083630"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083630">
        <w:rPr>
          <w:rFonts w:ascii="HG丸ｺﾞｼｯｸM-PRO" w:eastAsia="HG丸ｺﾞｼｯｸM-PRO" w:hAnsi="HG丸ｺﾞｼｯｸM-PRO" w:cs="ＭＳ Ｐゴシック" w:hint="eastAsia"/>
          <w:sz w:val="24"/>
          <w:szCs w:val="24"/>
        </w:rPr>
        <w:t>博覧会協会ＨＰより</w:t>
      </w:r>
    </w:p>
    <w:p w14:paraId="273F53DE" w14:textId="77777777" w:rsidR="00F44FA9" w:rsidRDefault="00F44FA9" w:rsidP="001F3024">
      <w:pPr>
        <w:spacing w:after="0"/>
        <w:rPr>
          <w:rFonts w:ascii="HG丸ｺﾞｼｯｸM-PRO" w:eastAsia="HG丸ｺﾞｼｯｸM-PRO" w:hAnsi="HG丸ｺﾞｼｯｸM-PRO" w:cs="ＭＳ Ｐゴシック"/>
          <w:sz w:val="24"/>
          <w:szCs w:val="24"/>
        </w:rPr>
      </w:pPr>
    </w:p>
    <w:p w14:paraId="04E95410" w14:textId="425DE5A2" w:rsidR="00083630" w:rsidRDefault="00083630" w:rsidP="001F3024">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t>【優秀提案１】一部を残置（改修）しモニュメントとして活用</w:t>
      </w:r>
    </w:p>
    <w:p w14:paraId="5C0A7FBF" w14:textId="43AA8693" w:rsidR="00083630" w:rsidRDefault="00083630" w:rsidP="001F3024">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t>【優秀提案２】部材としてリユース</w:t>
      </w:r>
    </w:p>
    <w:p w14:paraId="24CAA12B" w14:textId="77777777" w:rsidR="00083630" w:rsidRPr="00083630" w:rsidRDefault="00083630" w:rsidP="00083630">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t>【大屋根リングの概要】</w:t>
      </w:r>
    </w:p>
    <w:p w14:paraId="0C95AE9D" w14:textId="56E3BE80" w:rsidR="00083630" w:rsidRPr="00083630" w:rsidRDefault="00083630" w:rsidP="00083630">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lastRenderedPageBreak/>
        <w:t>・</w:t>
      </w:r>
      <w:r w:rsidRPr="00083630">
        <w:rPr>
          <w:rFonts w:ascii="HG丸ｺﾞｼｯｸM-PRO" w:eastAsia="HG丸ｺﾞｼｯｸM-PRO" w:hAnsi="HG丸ｺﾞｼｯｸM-PRO" w:cs="ＭＳ Ｐゴシック" w:hint="eastAsia"/>
          <w:sz w:val="24"/>
          <w:szCs w:val="24"/>
        </w:rPr>
        <w:t>日本の神社仏閣などの建築に使用されてきた伝統的な貫（ぬき）接合に、現代の工法を加えて建築</w:t>
      </w:r>
    </w:p>
    <w:p w14:paraId="65587528" w14:textId="2B7F23B9" w:rsidR="00083630" w:rsidRPr="00083630" w:rsidRDefault="00083630" w:rsidP="00083630">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083630">
        <w:rPr>
          <w:rFonts w:ascii="HG丸ｺﾞｼｯｸM-PRO" w:eastAsia="HG丸ｺﾞｼｯｸM-PRO" w:hAnsi="HG丸ｺﾞｼｯｸM-PRO" w:cs="ＭＳ Ｐゴシック" w:hint="eastAsia"/>
          <w:sz w:val="24"/>
          <w:szCs w:val="24"/>
        </w:rPr>
        <w:t xml:space="preserve">会場の主動線として円滑な交通空間であると同時に、雨風、日差し等を遮る快適な滞留空間として利用　</w:t>
      </w:r>
    </w:p>
    <w:p w14:paraId="69203FF3" w14:textId="60FFAB02" w:rsidR="00083630" w:rsidRPr="00083630" w:rsidRDefault="00083630" w:rsidP="00083630">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t>・建築面積　約</w:t>
      </w:r>
      <w:r w:rsidRPr="00083630">
        <w:rPr>
          <w:rFonts w:ascii="HG丸ｺﾞｼｯｸM-PRO" w:eastAsia="HG丸ｺﾞｼｯｸM-PRO" w:hAnsi="HG丸ｺﾞｼｯｸM-PRO" w:cs="ＭＳ Ｐゴシック"/>
          <w:sz w:val="24"/>
          <w:szCs w:val="24"/>
        </w:rPr>
        <w:t>60,000</w:t>
      </w:r>
      <w:r w:rsidRPr="00083630">
        <w:rPr>
          <w:rFonts w:ascii="HG丸ｺﾞｼｯｸM-PRO" w:eastAsia="HG丸ｺﾞｼｯｸM-PRO" w:hAnsi="HG丸ｺﾞｼｯｸM-PRO" w:cs="ＭＳ Ｐゴシック" w:hint="eastAsia"/>
          <w:sz w:val="24"/>
          <w:szCs w:val="24"/>
        </w:rPr>
        <w:t>㎡（水平投影面積）</w:t>
      </w:r>
    </w:p>
    <w:p w14:paraId="154232BC" w14:textId="08B224BF" w:rsidR="00083630" w:rsidRPr="00083630" w:rsidRDefault="00083630" w:rsidP="00083630">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t>・内径</w:t>
      </w:r>
      <w:r>
        <w:rPr>
          <w:rFonts w:ascii="HG丸ｺﾞｼｯｸM-PRO" w:eastAsia="HG丸ｺﾞｼｯｸM-PRO" w:hAnsi="HG丸ｺﾞｼｯｸM-PRO" w:cs="ＭＳ Ｐゴシック" w:hint="eastAsia"/>
          <w:sz w:val="24"/>
          <w:szCs w:val="24"/>
        </w:rPr>
        <w:t xml:space="preserve">　</w:t>
      </w:r>
      <w:r w:rsidRPr="00083630">
        <w:rPr>
          <w:rFonts w:ascii="HG丸ｺﾞｼｯｸM-PRO" w:eastAsia="HG丸ｺﾞｼｯｸM-PRO" w:hAnsi="HG丸ｺﾞｼｯｸM-PRO" w:cs="ＭＳ Ｐゴシック" w:hint="eastAsia"/>
          <w:sz w:val="24"/>
          <w:szCs w:val="24"/>
        </w:rPr>
        <w:t>約</w:t>
      </w:r>
      <w:r w:rsidRPr="00083630">
        <w:rPr>
          <w:rFonts w:ascii="HG丸ｺﾞｼｯｸM-PRO" w:eastAsia="HG丸ｺﾞｼｯｸM-PRO" w:hAnsi="HG丸ｺﾞｼｯｸM-PRO" w:cs="ＭＳ Ｐゴシック"/>
          <w:sz w:val="24"/>
          <w:szCs w:val="24"/>
        </w:rPr>
        <w:t>615</w:t>
      </w:r>
      <w:r w:rsidRPr="00083630">
        <w:rPr>
          <w:rFonts w:ascii="HG丸ｺﾞｼｯｸM-PRO" w:eastAsia="HG丸ｺﾞｼｯｸM-PRO" w:hAnsi="HG丸ｺﾞｼｯｸM-PRO" w:cs="ＭＳ Ｐゴシック" w:hint="eastAsia"/>
          <w:sz w:val="24"/>
          <w:szCs w:val="24"/>
        </w:rPr>
        <w:t>ｍ</w:t>
      </w:r>
    </w:p>
    <w:p w14:paraId="27A10787" w14:textId="2BA9ABF9" w:rsidR="00083630" w:rsidRPr="00083630" w:rsidRDefault="00083630" w:rsidP="00083630">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t>・外径　約</w:t>
      </w:r>
      <w:r w:rsidRPr="00083630">
        <w:rPr>
          <w:rFonts w:ascii="HG丸ｺﾞｼｯｸM-PRO" w:eastAsia="HG丸ｺﾞｼｯｸM-PRO" w:hAnsi="HG丸ｺﾞｼｯｸM-PRO" w:cs="ＭＳ Ｐゴシック"/>
          <w:sz w:val="24"/>
          <w:szCs w:val="24"/>
        </w:rPr>
        <w:t>675</w:t>
      </w:r>
      <w:r w:rsidRPr="00083630">
        <w:rPr>
          <w:rFonts w:ascii="HG丸ｺﾞｼｯｸM-PRO" w:eastAsia="HG丸ｺﾞｼｯｸM-PRO" w:hAnsi="HG丸ｺﾞｼｯｸM-PRO" w:cs="ＭＳ Ｐゴシック" w:hint="eastAsia"/>
          <w:sz w:val="24"/>
          <w:szCs w:val="24"/>
        </w:rPr>
        <w:t>ｍ</w:t>
      </w:r>
    </w:p>
    <w:p w14:paraId="67AA867B" w14:textId="008AD1E8" w:rsidR="00083630" w:rsidRPr="00083630" w:rsidRDefault="00083630" w:rsidP="00083630">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t xml:space="preserve">・幅　</w:t>
      </w:r>
      <w:r w:rsidRPr="00083630">
        <w:rPr>
          <w:rFonts w:ascii="HG丸ｺﾞｼｯｸM-PRO" w:eastAsia="HG丸ｺﾞｼｯｸM-PRO" w:hAnsi="HG丸ｺﾞｼｯｸM-PRO" w:cs="ＭＳ Ｐゴシック"/>
          <w:sz w:val="24"/>
          <w:szCs w:val="24"/>
        </w:rPr>
        <w:t>30m</w:t>
      </w:r>
    </w:p>
    <w:p w14:paraId="7FF99109" w14:textId="11659C77" w:rsidR="00083630" w:rsidRDefault="00083630" w:rsidP="00083630">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t>・高</w:t>
      </w:r>
      <w:r>
        <w:rPr>
          <w:rFonts w:ascii="HG丸ｺﾞｼｯｸM-PRO" w:eastAsia="HG丸ｺﾞｼｯｸM-PRO" w:hAnsi="HG丸ｺﾞｼｯｸM-PRO" w:cs="ＭＳ Ｐゴシック" w:hint="eastAsia"/>
          <w:sz w:val="24"/>
          <w:szCs w:val="24"/>
        </w:rPr>
        <w:t xml:space="preserve">さ　</w:t>
      </w:r>
      <w:r w:rsidRPr="00083630">
        <w:rPr>
          <w:rFonts w:ascii="HG丸ｺﾞｼｯｸM-PRO" w:eastAsia="HG丸ｺﾞｼｯｸM-PRO" w:hAnsi="HG丸ｺﾞｼｯｸM-PRO" w:cs="ＭＳ Ｐゴシック"/>
          <w:sz w:val="24"/>
          <w:szCs w:val="24"/>
        </w:rPr>
        <w:t>12m</w:t>
      </w:r>
      <w:r w:rsidRPr="00083630">
        <w:rPr>
          <w:rFonts w:ascii="HG丸ｺﾞｼｯｸM-PRO" w:eastAsia="HG丸ｺﾞｼｯｸM-PRO" w:hAnsi="HG丸ｺﾞｼｯｸM-PRO" w:cs="ＭＳ Ｐゴシック" w:hint="eastAsia"/>
          <w:sz w:val="24"/>
          <w:szCs w:val="24"/>
        </w:rPr>
        <w:t>（外側</w:t>
      </w:r>
      <w:r w:rsidRPr="00083630">
        <w:rPr>
          <w:rFonts w:ascii="HG丸ｺﾞｼｯｸM-PRO" w:eastAsia="HG丸ｺﾞｼｯｸM-PRO" w:hAnsi="HG丸ｺﾞｼｯｸM-PRO" w:cs="ＭＳ Ｐゴシック"/>
          <w:sz w:val="24"/>
          <w:szCs w:val="24"/>
        </w:rPr>
        <w:t>20</w:t>
      </w:r>
      <w:r w:rsidRPr="00083630">
        <w:rPr>
          <w:rFonts w:ascii="HG丸ｺﾞｼｯｸM-PRO" w:eastAsia="HG丸ｺﾞｼｯｸM-PRO" w:hAnsi="HG丸ｺﾞｼｯｸM-PRO" w:cs="ＭＳ Ｐゴシック" w:hint="eastAsia"/>
          <w:sz w:val="24"/>
          <w:szCs w:val="24"/>
        </w:rPr>
        <w:t>ｍ）</w:t>
      </w:r>
    </w:p>
    <w:p w14:paraId="4A19A672" w14:textId="1D1204F1" w:rsidR="00083630" w:rsidRDefault="00083630"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（24ページ終わり）</w:t>
      </w:r>
    </w:p>
    <w:p w14:paraId="78869AB1" w14:textId="77777777" w:rsidR="00083630" w:rsidRDefault="00083630" w:rsidP="001F3024">
      <w:pPr>
        <w:spacing w:after="0"/>
        <w:rPr>
          <w:rFonts w:ascii="HG丸ｺﾞｼｯｸM-PRO" w:eastAsia="HG丸ｺﾞｼｯｸM-PRO" w:hAnsi="HG丸ｺﾞｼｯｸM-PRO" w:cs="ＭＳ Ｐゴシック"/>
          <w:sz w:val="24"/>
          <w:szCs w:val="24"/>
        </w:rPr>
      </w:pPr>
    </w:p>
    <w:p w14:paraId="7F7C38B6" w14:textId="42209F28" w:rsidR="00CD6C59" w:rsidRDefault="00CD6C59"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（25ページ）</w:t>
      </w:r>
    </w:p>
    <w:p w14:paraId="1736C3D5" w14:textId="1F72CE8C" w:rsidR="00083630" w:rsidRDefault="00083630" w:rsidP="00083630">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６．</w:t>
      </w:r>
      <w:r w:rsidRPr="00CD6C59">
        <w:rPr>
          <w:rFonts w:ascii="HG丸ｺﾞｼｯｸM-PRO" w:eastAsia="HG丸ｺﾞｼｯｸM-PRO" w:hAnsi="HG丸ｺﾞｼｯｸM-PRO" w:cs="ＭＳ Ｐゴシック" w:hint="eastAsia"/>
          <w:sz w:val="24"/>
          <w:szCs w:val="24"/>
        </w:rPr>
        <w:t>万博レガシーの継承</w:t>
      </w:r>
    </w:p>
    <w:p w14:paraId="126A8BD5" w14:textId="6312D898" w:rsidR="00083630" w:rsidRDefault="00083630" w:rsidP="00083630">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t>（２）ハードレガシー</w:t>
      </w:r>
    </w:p>
    <w:p w14:paraId="7E1F0D72" w14:textId="0F5FA3B3" w:rsidR="00CD6C59" w:rsidRDefault="00083630"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２．</w:t>
      </w:r>
      <w:r w:rsidRPr="00083630">
        <w:rPr>
          <w:rFonts w:ascii="HG丸ｺﾞｼｯｸM-PRO" w:eastAsia="HG丸ｺﾞｼｯｸM-PRO" w:hAnsi="HG丸ｺﾞｼｯｸM-PRO" w:cs="ＭＳ Ｐゴシック" w:hint="eastAsia"/>
          <w:sz w:val="24"/>
          <w:szCs w:val="24"/>
        </w:rPr>
        <w:t>静けさの森</w:t>
      </w:r>
    </w:p>
    <w:p w14:paraId="6317B93B" w14:textId="78383D3F" w:rsidR="00E63481" w:rsidRDefault="00E63481"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○進め方</w:t>
      </w:r>
    </w:p>
    <w:p w14:paraId="4B5C4A5E" w14:textId="12C431F1" w:rsidR="00083630" w:rsidRDefault="00083630" w:rsidP="00083630">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083630">
        <w:rPr>
          <w:rFonts w:ascii="HG丸ｺﾞｼｯｸM-PRO" w:eastAsia="HG丸ｺﾞｼｯｸM-PRO" w:hAnsi="HG丸ｺﾞｼｯｸM-PRO" w:cs="ＭＳ Ｐゴシック" w:hint="eastAsia"/>
          <w:sz w:val="24"/>
          <w:szCs w:val="24"/>
        </w:rPr>
        <w:t>「静けさの森」は、樹木や草花などの「いのち」を迎え入れ、万博のテーマを体現する空間である</w:t>
      </w:r>
      <w:r w:rsidR="00F44FA9">
        <w:rPr>
          <w:rFonts w:ascii="HG丸ｺﾞｼｯｸM-PRO" w:eastAsia="HG丸ｺﾞｼｯｸM-PRO" w:hAnsi="HG丸ｺﾞｼｯｸM-PRO" w:cs="ＭＳ Ｐゴシック" w:hint="eastAsia"/>
          <w:sz w:val="24"/>
          <w:szCs w:val="24"/>
        </w:rPr>
        <w:t>。</w:t>
      </w:r>
      <w:r>
        <w:rPr>
          <w:rFonts w:ascii="HG丸ｺﾞｼｯｸM-PRO" w:eastAsia="HG丸ｺﾞｼｯｸM-PRO" w:hAnsi="HG丸ｺﾞｼｯｸM-PRO" w:cs="ＭＳ Ｐゴシック" w:hint="eastAsia"/>
          <w:sz w:val="24"/>
          <w:szCs w:val="24"/>
        </w:rPr>
        <w:t>※</w:t>
      </w:r>
    </w:p>
    <w:p w14:paraId="2E9DDA9B" w14:textId="04EEA5CF" w:rsidR="00083630" w:rsidRPr="00083630" w:rsidRDefault="00083630" w:rsidP="00083630">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083630">
        <w:rPr>
          <w:rFonts w:ascii="HG丸ｺﾞｼｯｸM-PRO" w:eastAsia="HG丸ｺﾞｼｯｸM-PRO" w:hAnsi="HG丸ｺﾞｼｯｸM-PRO" w:cs="ＭＳ Ｐゴシック"/>
          <w:sz w:val="24"/>
          <w:szCs w:val="24"/>
        </w:rPr>
        <w:t>2024</w:t>
      </w:r>
      <w:r w:rsidRPr="00083630">
        <w:rPr>
          <w:rFonts w:ascii="HG丸ｺﾞｼｯｸM-PRO" w:eastAsia="HG丸ｺﾞｼｯｸM-PRO" w:hAnsi="HG丸ｺﾞｼｯｸM-PRO" w:cs="ＭＳ Ｐゴシック" w:hint="eastAsia"/>
          <w:sz w:val="24"/>
          <w:szCs w:val="24"/>
        </w:rPr>
        <w:t>年９月より実施した「夢洲第２期区域マスタープランの策定に向けた民間提案募集」において、</w:t>
      </w:r>
      <w:r w:rsidRPr="00083630">
        <w:rPr>
          <w:rFonts w:ascii="HG丸ｺﾞｼｯｸM-PRO" w:eastAsia="HG丸ｺﾞｼｯｸM-PRO" w:hAnsi="HG丸ｺﾞｼｯｸM-PRO" w:cs="ＭＳ Ｐゴシック"/>
          <w:sz w:val="24"/>
          <w:szCs w:val="24"/>
        </w:rPr>
        <w:t>2025</w:t>
      </w:r>
      <w:r w:rsidRPr="00083630">
        <w:rPr>
          <w:rFonts w:ascii="HG丸ｺﾞｼｯｸM-PRO" w:eastAsia="HG丸ｺﾞｼｯｸM-PRO" w:hAnsi="HG丸ｺﾞｼｯｸM-PRO" w:cs="ＭＳ Ｐゴシック" w:hint="eastAsia"/>
          <w:sz w:val="24"/>
          <w:szCs w:val="24"/>
        </w:rPr>
        <w:t>年１月に決定した優秀提案では、概ね区域を変更せず樹木を再配置する提案、区域を夢洲駅南側に移設し樹木を再配置する提案があった。</w:t>
      </w:r>
    </w:p>
    <w:p w14:paraId="242920D2" w14:textId="1B2595F6" w:rsidR="00083630" w:rsidRDefault="00083630" w:rsidP="00083630">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083630">
        <w:rPr>
          <w:rFonts w:ascii="HG丸ｺﾞｼｯｸM-PRO" w:eastAsia="HG丸ｺﾞｼｯｸM-PRO" w:hAnsi="HG丸ｺﾞｼｯｸM-PRO" w:cs="ＭＳ Ｐゴシック" w:hint="eastAsia"/>
          <w:sz w:val="24"/>
          <w:szCs w:val="24"/>
        </w:rPr>
        <w:t>今後、提案内容をベースに、静けさの森の所有者である博覧会協会及び関係者と協議を進めていく。</w:t>
      </w:r>
    </w:p>
    <w:p w14:paraId="30CB79E4" w14:textId="77777777" w:rsidR="00AF4E9D" w:rsidRDefault="00AF4E9D" w:rsidP="00083630">
      <w:pPr>
        <w:spacing w:after="0"/>
        <w:rPr>
          <w:rFonts w:ascii="HG丸ｺﾞｼｯｸM-PRO" w:eastAsia="HG丸ｺﾞｼｯｸM-PRO" w:hAnsi="HG丸ｺﾞｼｯｸM-PRO" w:cs="ＭＳ Ｐゴシック"/>
          <w:sz w:val="24"/>
          <w:szCs w:val="24"/>
        </w:rPr>
      </w:pPr>
    </w:p>
    <w:p w14:paraId="44E04D00" w14:textId="21D984E1" w:rsidR="00083630" w:rsidRPr="00083630" w:rsidRDefault="00083630" w:rsidP="00083630">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083630">
        <w:rPr>
          <w:rFonts w:ascii="HG丸ｺﾞｼｯｸM-PRO" w:eastAsia="HG丸ｺﾞｼｯｸM-PRO" w:hAnsi="HG丸ｺﾞｼｯｸM-PRO" w:cs="ＭＳ Ｐゴシック" w:hint="eastAsia"/>
          <w:sz w:val="24"/>
          <w:szCs w:val="24"/>
        </w:rPr>
        <w:t>博覧会協会</w:t>
      </w:r>
      <w:r w:rsidRPr="00083630">
        <w:rPr>
          <w:rFonts w:ascii="HG丸ｺﾞｼｯｸM-PRO" w:eastAsia="HG丸ｺﾞｼｯｸM-PRO" w:hAnsi="HG丸ｺﾞｼｯｸM-PRO" w:cs="ＭＳ Ｐゴシック"/>
          <w:sz w:val="24"/>
          <w:szCs w:val="24"/>
        </w:rPr>
        <w:t>HP</w:t>
      </w:r>
      <w:r w:rsidRPr="00083630">
        <w:rPr>
          <w:rFonts w:ascii="HG丸ｺﾞｼｯｸM-PRO" w:eastAsia="HG丸ｺﾞｼｯｸM-PRO" w:hAnsi="HG丸ｺﾞｼｯｸM-PRO" w:cs="ＭＳ Ｐゴシック" w:hint="eastAsia"/>
          <w:sz w:val="24"/>
          <w:szCs w:val="24"/>
        </w:rPr>
        <w:t>より</w:t>
      </w:r>
    </w:p>
    <w:p w14:paraId="14D1BD75" w14:textId="2E915772" w:rsidR="00083630" w:rsidRDefault="00083630" w:rsidP="001F3024">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t>【優秀提案１】概ね区域を変更せず樹木を再配置</w:t>
      </w:r>
    </w:p>
    <w:p w14:paraId="773CD130" w14:textId="09C8C50D" w:rsidR="00083630" w:rsidRDefault="00083630" w:rsidP="001F3024">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t>【優秀提案２】区域を移転し、樹木を移設</w:t>
      </w:r>
    </w:p>
    <w:p w14:paraId="729D329C" w14:textId="77777777" w:rsidR="00083630" w:rsidRPr="00083630" w:rsidRDefault="00083630" w:rsidP="00083630">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t>【静けさの森の概要】</w:t>
      </w:r>
    </w:p>
    <w:p w14:paraId="13AB89AE" w14:textId="28F31658" w:rsidR="00083630" w:rsidRPr="00083630" w:rsidRDefault="00083630" w:rsidP="00083630">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lastRenderedPageBreak/>
        <w:t>・会場の喧騒の中にあってひときわ静かで落ち着ける場所として整備</w:t>
      </w:r>
    </w:p>
    <w:p w14:paraId="6D27589E" w14:textId="26266FDD" w:rsidR="00083630" w:rsidRPr="00083630" w:rsidRDefault="00083630" w:rsidP="00083630">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t>・万博記念公園をはじめ大阪府内の公園等から将来間伐予定の樹木を移植するなどし、森を構成</w:t>
      </w:r>
    </w:p>
    <w:p w14:paraId="197FA9E0" w14:textId="3583A22A" w:rsidR="00083630" w:rsidRPr="00083630" w:rsidRDefault="00083630" w:rsidP="00083630">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t>・広さ</w:t>
      </w:r>
      <w:r>
        <w:rPr>
          <w:rFonts w:ascii="HG丸ｺﾞｼｯｸM-PRO" w:eastAsia="HG丸ｺﾞｼｯｸM-PRO" w:hAnsi="HG丸ｺﾞｼｯｸM-PRO" w:cs="ＭＳ Ｐゴシック" w:hint="eastAsia"/>
          <w:sz w:val="24"/>
          <w:szCs w:val="24"/>
        </w:rPr>
        <w:t xml:space="preserve">　</w:t>
      </w:r>
      <w:r w:rsidRPr="00083630">
        <w:rPr>
          <w:rFonts w:ascii="HG丸ｺﾞｼｯｸM-PRO" w:eastAsia="HG丸ｺﾞｼｯｸM-PRO" w:hAnsi="HG丸ｺﾞｼｯｸM-PRO" w:cs="ＭＳ Ｐゴシック" w:hint="eastAsia"/>
          <w:sz w:val="24"/>
          <w:szCs w:val="24"/>
        </w:rPr>
        <w:t>約</w:t>
      </w:r>
      <w:r w:rsidRPr="00083630">
        <w:rPr>
          <w:rFonts w:ascii="HG丸ｺﾞｼｯｸM-PRO" w:eastAsia="HG丸ｺﾞｼｯｸM-PRO" w:hAnsi="HG丸ｺﾞｼｯｸM-PRO" w:cs="ＭＳ Ｐゴシック"/>
          <w:sz w:val="24"/>
          <w:szCs w:val="24"/>
        </w:rPr>
        <w:t>2.3ha</w:t>
      </w:r>
      <w:r w:rsidRPr="00083630">
        <w:rPr>
          <w:rFonts w:ascii="HG丸ｺﾞｼｯｸM-PRO" w:eastAsia="HG丸ｺﾞｼｯｸM-PRO" w:hAnsi="HG丸ｺﾞｼｯｸM-PRO" w:cs="ＭＳ Ｐゴシック" w:hint="eastAsia"/>
          <w:sz w:val="24"/>
          <w:szCs w:val="24"/>
        </w:rPr>
        <w:t xml:space="preserve">　</w:t>
      </w:r>
    </w:p>
    <w:p w14:paraId="51A4AF3F" w14:textId="168F5755" w:rsidR="00083630" w:rsidRPr="00083630" w:rsidRDefault="00083630" w:rsidP="00083630">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t>・樹木本数　約</w:t>
      </w:r>
      <w:r w:rsidRPr="00083630">
        <w:rPr>
          <w:rFonts w:ascii="HG丸ｺﾞｼｯｸM-PRO" w:eastAsia="HG丸ｺﾞｼｯｸM-PRO" w:hAnsi="HG丸ｺﾞｼｯｸM-PRO" w:cs="ＭＳ Ｐゴシック"/>
          <w:sz w:val="24"/>
          <w:szCs w:val="24"/>
        </w:rPr>
        <w:t>1,500</w:t>
      </w:r>
      <w:r w:rsidRPr="00083630">
        <w:rPr>
          <w:rFonts w:ascii="HG丸ｺﾞｼｯｸM-PRO" w:eastAsia="HG丸ｺﾞｼｯｸM-PRO" w:hAnsi="HG丸ｺﾞｼｯｸM-PRO" w:cs="ＭＳ Ｐゴシック" w:hint="eastAsia"/>
          <w:sz w:val="24"/>
          <w:szCs w:val="24"/>
        </w:rPr>
        <w:t>本</w:t>
      </w:r>
    </w:p>
    <w:p w14:paraId="35E3D88E" w14:textId="25FA5419" w:rsidR="00083630" w:rsidRPr="00083630" w:rsidRDefault="00083630" w:rsidP="00083630">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t>・水景施設　池、水盤</w:t>
      </w:r>
    </w:p>
    <w:p w14:paraId="763C3147" w14:textId="26AE6F04" w:rsidR="00083630" w:rsidRDefault="00083630" w:rsidP="00083630">
      <w:pPr>
        <w:spacing w:after="0"/>
        <w:rPr>
          <w:rFonts w:ascii="HG丸ｺﾞｼｯｸM-PRO" w:eastAsia="HG丸ｺﾞｼｯｸM-PRO" w:hAnsi="HG丸ｺﾞｼｯｸM-PRO" w:cs="ＭＳ Ｐゴシック"/>
          <w:sz w:val="24"/>
          <w:szCs w:val="24"/>
        </w:rPr>
      </w:pPr>
      <w:r w:rsidRPr="00083630">
        <w:rPr>
          <w:rFonts w:ascii="HG丸ｺﾞｼｯｸM-PRO" w:eastAsia="HG丸ｺﾞｼｯｸM-PRO" w:hAnsi="HG丸ｺﾞｼｯｸM-PRO" w:cs="ＭＳ Ｐゴシック" w:hint="eastAsia"/>
          <w:sz w:val="24"/>
          <w:szCs w:val="24"/>
        </w:rPr>
        <w:t>・樹種</w:t>
      </w:r>
      <w:r>
        <w:rPr>
          <w:rFonts w:ascii="HG丸ｺﾞｼｯｸM-PRO" w:eastAsia="HG丸ｺﾞｼｯｸM-PRO" w:hAnsi="HG丸ｺﾞｼｯｸM-PRO" w:cs="ＭＳ Ｐゴシック" w:hint="eastAsia"/>
          <w:sz w:val="24"/>
          <w:szCs w:val="24"/>
        </w:rPr>
        <w:t xml:space="preserve">　</w:t>
      </w:r>
      <w:r w:rsidRPr="00083630">
        <w:rPr>
          <w:rFonts w:ascii="HG丸ｺﾞｼｯｸM-PRO" w:eastAsia="HG丸ｺﾞｼｯｸM-PRO" w:hAnsi="HG丸ｺﾞｼｯｸM-PRO" w:cs="ＭＳ Ｐゴシック" w:hint="eastAsia"/>
          <w:sz w:val="24"/>
          <w:szCs w:val="24"/>
        </w:rPr>
        <w:t>アラカシ、イロハモミジ、エゴノキ、クヌギ、コナラ、ヤブツバキなど</w:t>
      </w:r>
    </w:p>
    <w:p w14:paraId="0B0089D6" w14:textId="0BF6C434" w:rsidR="00CD6C59" w:rsidRDefault="00CD6C59"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（25ページ終わり）</w:t>
      </w:r>
    </w:p>
    <w:p w14:paraId="0712F794" w14:textId="77777777" w:rsidR="00CD6C59" w:rsidRDefault="00CD6C59" w:rsidP="001F3024">
      <w:pPr>
        <w:spacing w:after="0"/>
        <w:rPr>
          <w:rFonts w:ascii="HG丸ｺﾞｼｯｸM-PRO" w:eastAsia="HG丸ｺﾞｼｯｸM-PRO" w:hAnsi="HG丸ｺﾞｼｯｸM-PRO" w:cs="ＭＳ Ｐゴシック"/>
          <w:sz w:val="24"/>
          <w:szCs w:val="24"/>
        </w:rPr>
      </w:pPr>
    </w:p>
    <w:p w14:paraId="24B27DFF" w14:textId="5B989181" w:rsidR="00D77213" w:rsidRDefault="00D7721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（26ページ）</w:t>
      </w:r>
    </w:p>
    <w:p w14:paraId="401DD1AC" w14:textId="6F4E9FE5" w:rsidR="00D77213" w:rsidRDefault="00CD6C59"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６．</w:t>
      </w:r>
      <w:r w:rsidRPr="00CD6C59">
        <w:rPr>
          <w:rFonts w:ascii="HG丸ｺﾞｼｯｸM-PRO" w:eastAsia="HG丸ｺﾞｼｯｸM-PRO" w:hAnsi="HG丸ｺﾞｼｯｸM-PRO" w:cs="ＭＳ Ｐゴシック" w:hint="eastAsia"/>
          <w:sz w:val="24"/>
          <w:szCs w:val="24"/>
        </w:rPr>
        <w:t>万博レガシーの継承</w:t>
      </w:r>
    </w:p>
    <w:p w14:paraId="50EF21EB" w14:textId="7DA55D5C" w:rsidR="00CD6C59" w:rsidRDefault="00CD6C59" w:rsidP="001F3024">
      <w:pPr>
        <w:spacing w:after="0"/>
        <w:rPr>
          <w:rFonts w:ascii="HG丸ｺﾞｼｯｸM-PRO" w:eastAsia="HG丸ｺﾞｼｯｸM-PRO" w:hAnsi="HG丸ｺﾞｼｯｸM-PRO" w:cs="ＭＳ Ｐゴシック"/>
          <w:sz w:val="24"/>
          <w:szCs w:val="24"/>
        </w:rPr>
      </w:pPr>
      <w:r w:rsidRPr="00CD6C59">
        <w:rPr>
          <w:rFonts w:ascii="HG丸ｺﾞｼｯｸM-PRO" w:eastAsia="HG丸ｺﾞｼｯｸM-PRO" w:hAnsi="HG丸ｺﾞｼｯｸM-PRO" w:cs="ＭＳ Ｐゴシック" w:hint="eastAsia"/>
          <w:sz w:val="24"/>
          <w:szCs w:val="24"/>
        </w:rPr>
        <w:t>（２）ハードレガシー</w:t>
      </w:r>
    </w:p>
    <w:p w14:paraId="365902F0" w14:textId="634F64DE" w:rsidR="00CD6C59" w:rsidRDefault="00CD6C59"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３．</w:t>
      </w:r>
      <w:r w:rsidRPr="00CD6C59">
        <w:rPr>
          <w:rFonts w:ascii="HG丸ｺﾞｼｯｸM-PRO" w:eastAsia="HG丸ｺﾞｼｯｸM-PRO" w:hAnsi="HG丸ｺﾞｼｯｸM-PRO" w:cs="ＭＳ Ｐゴシック" w:hint="eastAsia"/>
          <w:sz w:val="24"/>
          <w:szCs w:val="24"/>
        </w:rPr>
        <w:t>大阪ヘルスケアパビリオン</w:t>
      </w:r>
    </w:p>
    <w:p w14:paraId="77DD9553" w14:textId="3F0D4F63" w:rsidR="00CD6C59" w:rsidRDefault="00CD6C59"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D6C59">
        <w:rPr>
          <w:rFonts w:ascii="HG丸ｺﾞｼｯｸM-PRO" w:eastAsia="HG丸ｺﾞｼｯｸM-PRO" w:hAnsi="HG丸ｺﾞｼｯｸM-PRO" w:cs="ＭＳ Ｐゴシック" w:hint="eastAsia"/>
          <w:sz w:val="24"/>
          <w:szCs w:val="24"/>
        </w:rPr>
        <w:t>進め方</w:t>
      </w:r>
    </w:p>
    <w:p w14:paraId="38406EB8" w14:textId="0C66A839" w:rsidR="00CD6C59" w:rsidRPr="00CD6C59" w:rsidRDefault="00CD6C59" w:rsidP="00CD6C59">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D6C59">
        <w:rPr>
          <w:rFonts w:ascii="HG丸ｺﾞｼｯｸM-PRO" w:eastAsia="HG丸ｺﾞｼｯｸM-PRO" w:hAnsi="HG丸ｺﾞｼｯｸM-PRO" w:cs="ＭＳ Ｐゴシック"/>
          <w:sz w:val="24"/>
          <w:szCs w:val="24"/>
        </w:rPr>
        <w:t>2025</w:t>
      </w:r>
      <w:r w:rsidRPr="00CD6C59">
        <w:rPr>
          <w:rFonts w:ascii="HG丸ｺﾞｼｯｸM-PRO" w:eastAsia="HG丸ｺﾞｼｯｸM-PRO" w:hAnsi="HG丸ｺﾞｼｯｸM-PRO" w:cs="ＭＳ Ｐゴシック" w:hint="eastAsia"/>
          <w:sz w:val="24"/>
          <w:szCs w:val="24"/>
        </w:rPr>
        <w:t>年大阪・関西万博において、大阪府・大阪市では、地元自治体として世界に貢献する大阪の姿を示し、また、大阪のパワーを世界に発信することをめざし、産・学・</w:t>
      </w:r>
      <w:r w:rsidRPr="00CD6C59">
        <w:rPr>
          <w:rFonts w:ascii="HG丸ｺﾞｼｯｸM-PRO" w:eastAsia="HG丸ｺﾞｼｯｸM-PRO" w:hAnsi="HG丸ｺﾞｼｯｸM-PRO" w:cs="ＭＳ Ｐゴシック"/>
          <w:sz w:val="24"/>
          <w:szCs w:val="24"/>
        </w:rPr>
        <w:t xml:space="preserve"> </w:t>
      </w:r>
      <w:r w:rsidRPr="00CD6C59">
        <w:rPr>
          <w:rFonts w:ascii="HG丸ｺﾞｼｯｸM-PRO" w:eastAsia="HG丸ｺﾞｼｯｸM-PRO" w:hAnsi="HG丸ｺﾞｼｯｸM-PRO" w:cs="ＭＳ Ｐゴシック" w:hint="eastAsia"/>
          <w:sz w:val="24"/>
          <w:szCs w:val="24"/>
        </w:rPr>
        <w:t>官・民オール大阪の力を結集した大阪ヘルスケアパビリオンを出展する。</w:t>
      </w:r>
    </w:p>
    <w:p w14:paraId="1AE455DF" w14:textId="2CD79A05" w:rsidR="00CD6C59" w:rsidRPr="00CD6C59" w:rsidRDefault="00CD6C59" w:rsidP="00CD6C5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D6C59">
        <w:rPr>
          <w:rFonts w:ascii="HG丸ｺﾞｼｯｸM-PRO" w:eastAsia="HG丸ｺﾞｼｯｸM-PRO" w:hAnsi="HG丸ｺﾞｼｯｸM-PRO" w:cs="ＭＳ Ｐゴシック" w:hint="eastAsia"/>
          <w:sz w:val="24"/>
          <w:szCs w:val="24"/>
        </w:rPr>
        <w:t>出展のテーマは、「</w:t>
      </w:r>
      <w:r w:rsidRPr="00CD6C59">
        <w:rPr>
          <w:rFonts w:ascii="HG丸ｺﾞｼｯｸM-PRO" w:eastAsia="HG丸ｺﾞｼｯｸM-PRO" w:hAnsi="HG丸ｺﾞｼｯｸM-PRO" w:cs="ＭＳ Ｐゴシック"/>
          <w:sz w:val="24"/>
          <w:szCs w:val="24"/>
        </w:rPr>
        <w:t>REBORN</w:t>
      </w:r>
      <w:r w:rsidRPr="00CD6C59">
        <w:rPr>
          <w:rFonts w:ascii="HG丸ｺﾞｼｯｸM-PRO" w:eastAsia="HG丸ｺﾞｼｯｸM-PRO" w:hAnsi="HG丸ｺﾞｼｯｸM-PRO" w:cs="ＭＳ Ｐゴシック" w:hint="eastAsia"/>
          <w:sz w:val="24"/>
          <w:szCs w:val="24"/>
        </w:rPr>
        <w:t>」であり、“「人」は生まれ変わ</w:t>
      </w:r>
      <w:r w:rsidR="00C268AA">
        <w:rPr>
          <w:rFonts w:ascii="HG丸ｺﾞｼｯｸM-PRO" w:eastAsia="HG丸ｺﾞｼｯｸM-PRO" w:hAnsi="HG丸ｺﾞｼｯｸM-PRO" w:cs="ＭＳ Ｐゴシック" w:hint="eastAsia"/>
          <w:sz w:val="24"/>
          <w:szCs w:val="24"/>
        </w:rPr>
        <w:t>れ</w:t>
      </w:r>
      <w:r w:rsidRPr="00CD6C59">
        <w:rPr>
          <w:rFonts w:ascii="HG丸ｺﾞｼｯｸM-PRO" w:eastAsia="HG丸ｺﾞｼｯｸM-PRO" w:hAnsi="HG丸ｺﾞｼｯｸM-PRO" w:cs="ＭＳ Ｐゴシック" w:hint="eastAsia"/>
          <w:sz w:val="24"/>
          <w:szCs w:val="24"/>
        </w:rPr>
        <w:t>る”、“新たな一歩を踏み出す”という意味を込めている。</w:t>
      </w:r>
    </w:p>
    <w:p w14:paraId="44BF1B5C" w14:textId="12E7A195" w:rsidR="00CD6C59" w:rsidRPr="00CD6C59" w:rsidRDefault="00CD6C59" w:rsidP="00CD6C59">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D6C59">
        <w:rPr>
          <w:rFonts w:ascii="HG丸ｺﾞｼｯｸM-PRO" w:eastAsia="HG丸ｺﾞｼｯｸM-PRO" w:hAnsi="HG丸ｺﾞｼｯｸM-PRO" w:cs="ＭＳ Ｐゴシック" w:hint="eastAsia"/>
          <w:sz w:val="24"/>
          <w:szCs w:val="24"/>
        </w:rPr>
        <w:t>「</w:t>
      </w:r>
      <w:r w:rsidRPr="00CD6C59">
        <w:rPr>
          <w:rFonts w:ascii="HG丸ｺﾞｼｯｸM-PRO" w:eastAsia="HG丸ｺﾞｼｯｸM-PRO" w:hAnsi="HG丸ｺﾞｼｯｸM-PRO" w:cs="ＭＳ Ｐゴシック"/>
          <w:sz w:val="24"/>
          <w:szCs w:val="24"/>
        </w:rPr>
        <w:t>2050</w:t>
      </w:r>
      <w:r w:rsidRPr="00CD6C59">
        <w:rPr>
          <w:rFonts w:ascii="HG丸ｺﾞｼｯｸM-PRO" w:eastAsia="HG丸ｺﾞｼｯｸM-PRO" w:hAnsi="HG丸ｺﾞｼｯｸM-PRO" w:cs="ＭＳ Ｐゴシック" w:hint="eastAsia"/>
          <w:sz w:val="24"/>
          <w:szCs w:val="24"/>
        </w:rPr>
        <w:t>年のミライの都市生活」をストーリーとする展示体験を提供し、「いのち」や「健康」観点から、未来社会の新たな価値を創造するとともに、大阪の活力、魅力を世界の人々に伝える。</w:t>
      </w:r>
    </w:p>
    <w:p w14:paraId="72897FF8" w14:textId="29746C18" w:rsidR="00CD6C59" w:rsidRPr="00CD6C59" w:rsidRDefault="00CD6C59" w:rsidP="00CD6C5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D6C59">
        <w:rPr>
          <w:rFonts w:ascii="HG丸ｺﾞｼｯｸM-PRO" w:eastAsia="HG丸ｺﾞｼｯｸM-PRO" w:hAnsi="HG丸ｺﾞｼｯｸM-PRO" w:cs="ＭＳ Ｐゴシック" w:hint="eastAsia"/>
          <w:sz w:val="24"/>
          <w:szCs w:val="24"/>
        </w:rPr>
        <w:t>こうしたヘルスケアパビリオンの取組を、ハード・ソフト両面でレガシーとして後世に継承することとする。</w:t>
      </w:r>
    </w:p>
    <w:p w14:paraId="1FFF4E59" w14:textId="68464C99" w:rsidR="00CD6C59" w:rsidRPr="00CD6C59" w:rsidRDefault="00CD6C59" w:rsidP="00CD6C59">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D6C59">
        <w:rPr>
          <w:rFonts w:ascii="HG丸ｺﾞｼｯｸM-PRO" w:eastAsia="HG丸ｺﾞｼｯｸM-PRO" w:hAnsi="HG丸ｺﾞｼｯｸM-PRO" w:cs="ＭＳ Ｐゴシック" w:hint="eastAsia"/>
          <w:sz w:val="24"/>
          <w:szCs w:val="24"/>
        </w:rPr>
        <w:t>建物の一部を残置または敷地内で移築※し、民間事業者所有のもと、ヘルスケアパビリオンにおいて大阪の強みを活かして展開する「先端医療」・「国際医療」・「ライフサイエンス」に係る事業を実施する。</w:t>
      </w:r>
      <w:r w:rsidR="00AF4E9D">
        <w:rPr>
          <w:rFonts w:ascii="HG丸ｺﾞｼｯｸM-PRO" w:eastAsia="HG丸ｺﾞｼｯｸM-PRO" w:hAnsi="HG丸ｺﾞｼｯｸM-PRO" w:cs="ＭＳ Ｐゴシック" w:hint="eastAsia"/>
          <w:sz w:val="24"/>
          <w:szCs w:val="24"/>
        </w:rPr>
        <w:t>※既存建物を解体し、敷地内で復元すること</w:t>
      </w:r>
    </w:p>
    <w:p w14:paraId="206D6C8C" w14:textId="39643695" w:rsidR="00CD6C59" w:rsidRPr="00CD6C59" w:rsidRDefault="00CD6C59" w:rsidP="00CD6C5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D6C59">
        <w:rPr>
          <w:rFonts w:ascii="HG丸ｺﾞｼｯｸM-PRO" w:eastAsia="HG丸ｺﾞｼｯｸM-PRO" w:hAnsi="HG丸ｺﾞｼｯｸM-PRO" w:cs="ＭＳ Ｐゴシック" w:hint="eastAsia"/>
          <w:sz w:val="24"/>
          <w:szCs w:val="24"/>
        </w:rPr>
        <w:t>建物の耐用年数を踏まえた土地の貸付により、レガシーとしての継続性を確保する。</w:t>
      </w:r>
    </w:p>
    <w:p w14:paraId="20EA03E3" w14:textId="7EFF9884" w:rsidR="00CD6C59" w:rsidRPr="00CD6C59" w:rsidRDefault="00CD6C59" w:rsidP="00CD6C59">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lastRenderedPageBreak/>
        <w:t>・</w:t>
      </w:r>
      <w:r w:rsidRPr="00CD6C59">
        <w:rPr>
          <w:rFonts w:ascii="HG丸ｺﾞｼｯｸM-PRO" w:eastAsia="HG丸ｺﾞｼｯｸM-PRO" w:hAnsi="HG丸ｺﾞｼｯｸM-PRO" w:cs="ＭＳ Ｐゴシック" w:hint="eastAsia"/>
          <w:sz w:val="24"/>
          <w:szCs w:val="24"/>
        </w:rPr>
        <w:t>また、にぎわい創出の観点から、同施設と連携させながら一体的に運営するホテル、オフィス、商業施設などの施設を隣接して設ける。</w:t>
      </w:r>
    </w:p>
    <w:p w14:paraId="7CAB59A9" w14:textId="30A434B8" w:rsidR="00CD6C59" w:rsidRDefault="00CD6C59" w:rsidP="00CD6C5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D6C59">
        <w:rPr>
          <w:rFonts w:ascii="HG丸ｺﾞｼｯｸM-PRO" w:eastAsia="HG丸ｺﾞｼｯｸM-PRO" w:hAnsi="HG丸ｺﾞｼｯｸM-PRO" w:cs="ＭＳ Ｐゴシック" w:hint="eastAsia"/>
          <w:sz w:val="24"/>
          <w:szCs w:val="24"/>
        </w:rPr>
        <w:t>建物の所有者である公益社団法人</w:t>
      </w:r>
      <w:r w:rsidRPr="00CD6C59">
        <w:rPr>
          <w:rFonts w:ascii="HG丸ｺﾞｼｯｸM-PRO" w:eastAsia="HG丸ｺﾞｼｯｸM-PRO" w:hAnsi="HG丸ｺﾞｼｯｸM-PRO" w:cs="ＭＳ Ｐゴシック"/>
          <w:sz w:val="24"/>
          <w:szCs w:val="24"/>
        </w:rPr>
        <w:t>2025</w:t>
      </w:r>
      <w:r w:rsidRPr="00CD6C59">
        <w:rPr>
          <w:rFonts w:ascii="HG丸ｺﾞｼｯｸM-PRO" w:eastAsia="HG丸ｺﾞｼｯｸM-PRO" w:hAnsi="HG丸ｺﾞｼｯｸM-PRO" w:cs="ＭＳ Ｐゴシック" w:hint="eastAsia"/>
          <w:sz w:val="24"/>
          <w:szCs w:val="24"/>
        </w:rPr>
        <w:t>年日本国際博覧会大阪パビリオンと連携し、事業者募集を実施する。</w:t>
      </w:r>
    </w:p>
    <w:p w14:paraId="6EC19195" w14:textId="00564289" w:rsidR="00CD6C59" w:rsidRPr="00CD6C59" w:rsidRDefault="00CD6C59" w:rsidP="00CD6C59">
      <w:pPr>
        <w:spacing w:after="0"/>
        <w:rPr>
          <w:rFonts w:ascii="HG丸ｺﾞｼｯｸM-PRO" w:eastAsia="HG丸ｺﾞｼｯｸM-PRO" w:hAnsi="HG丸ｺﾞｼｯｸM-PRO" w:cs="ＭＳ Ｐゴシック"/>
          <w:sz w:val="24"/>
          <w:szCs w:val="24"/>
        </w:rPr>
      </w:pPr>
      <w:r w:rsidRPr="00CD6C59">
        <w:rPr>
          <w:rFonts w:ascii="HG丸ｺﾞｼｯｸM-PRO" w:eastAsia="HG丸ｺﾞｼｯｸM-PRO" w:hAnsi="HG丸ｺﾞｼｯｸM-PRO" w:cs="ＭＳ Ｐゴシック" w:hint="eastAsia"/>
          <w:sz w:val="24"/>
          <w:szCs w:val="24"/>
        </w:rPr>
        <w:t>【利活用部分の概要】</w:t>
      </w:r>
    </w:p>
    <w:p w14:paraId="12FAFC50" w14:textId="1458EF55" w:rsidR="00CD6C59" w:rsidRPr="00CD6C59" w:rsidRDefault="00CD6C59" w:rsidP="00CD6C59">
      <w:pPr>
        <w:spacing w:after="0"/>
        <w:rPr>
          <w:rFonts w:ascii="HG丸ｺﾞｼｯｸM-PRO" w:eastAsia="HG丸ｺﾞｼｯｸM-PRO" w:hAnsi="HG丸ｺﾞｼｯｸM-PRO" w:cs="ＭＳ Ｐゴシック"/>
          <w:sz w:val="24"/>
          <w:szCs w:val="24"/>
        </w:rPr>
      </w:pPr>
      <w:r w:rsidRPr="00CD6C59">
        <w:rPr>
          <w:rFonts w:ascii="HG丸ｺﾞｼｯｸM-PRO" w:eastAsia="HG丸ｺﾞｼｯｸM-PRO" w:hAnsi="HG丸ｺﾞｼｯｸM-PRO" w:cs="ＭＳ Ｐゴシック" w:hint="eastAsia"/>
          <w:sz w:val="24"/>
          <w:szCs w:val="24"/>
        </w:rPr>
        <w:t>・鉄骨造</w:t>
      </w:r>
      <w:r w:rsidRPr="00CD6C59">
        <w:rPr>
          <w:rFonts w:ascii="HG丸ｺﾞｼｯｸM-PRO" w:eastAsia="HG丸ｺﾞｼｯｸM-PRO" w:hAnsi="HG丸ｺﾞｼｯｸM-PRO" w:cs="ＭＳ Ｐゴシック"/>
          <w:sz w:val="24"/>
          <w:szCs w:val="24"/>
        </w:rPr>
        <w:t>2</w:t>
      </w:r>
      <w:r w:rsidRPr="00CD6C59">
        <w:rPr>
          <w:rFonts w:ascii="HG丸ｺﾞｼｯｸM-PRO" w:eastAsia="HG丸ｺﾞｼｯｸM-PRO" w:hAnsi="HG丸ｺﾞｼｯｸM-PRO" w:cs="ＭＳ Ｐゴシック" w:hint="eastAsia"/>
          <w:sz w:val="24"/>
          <w:szCs w:val="24"/>
        </w:rPr>
        <w:t>階建</w:t>
      </w:r>
    </w:p>
    <w:p w14:paraId="2BE50CA6" w14:textId="5147953B" w:rsidR="00CD6C59" w:rsidRDefault="00CD6C59" w:rsidP="00CD6C5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CD6C59">
        <w:rPr>
          <w:rFonts w:ascii="HG丸ｺﾞｼｯｸM-PRO" w:eastAsia="HG丸ｺﾞｼｯｸM-PRO" w:hAnsi="HG丸ｺﾞｼｯｸM-PRO" w:cs="ＭＳ Ｐゴシック" w:hint="eastAsia"/>
          <w:sz w:val="24"/>
          <w:szCs w:val="24"/>
        </w:rPr>
        <w:t>延べ面積</w:t>
      </w:r>
      <w:r w:rsidRPr="00CD6C59">
        <w:rPr>
          <w:rFonts w:ascii="HG丸ｺﾞｼｯｸM-PRO" w:eastAsia="HG丸ｺﾞｼｯｸM-PRO" w:hAnsi="HG丸ｺﾞｼｯｸM-PRO" w:cs="ＭＳ Ｐゴシック"/>
          <w:sz w:val="24"/>
          <w:szCs w:val="24"/>
        </w:rPr>
        <w:t xml:space="preserve"> </w:t>
      </w:r>
      <w:r w:rsidRPr="00CD6C59">
        <w:rPr>
          <w:rFonts w:ascii="HG丸ｺﾞｼｯｸM-PRO" w:eastAsia="HG丸ｺﾞｼｯｸM-PRO" w:hAnsi="HG丸ｺﾞｼｯｸM-PRO" w:cs="ＭＳ Ｐゴシック" w:hint="eastAsia"/>
          <w:sz w:val="24"/>
          <w:szCs w:val="24"/>
        </w:rPr>
        <w:t>約</w:t>
      </w:r>
      <w:r w:rsidRPr="00CD6C59">
        <w:rPr>
          <w:rFonts w:ascii="HG丸ｺﾞｼｯｸM-PRO" w:eastAsia="HG丸ｺﾞｼｯｸM-PRO" w:hAnsi="HG丸ｺﾞｼｯｸM-PRO" w:cs="ＭＳ Ｐゴシック"/>
          <w:sz w:val="24"/>
          <w:szCs w:val="24"/>
        </w:rPr>
        <w:t>2,000</w:t>
      </w:r>
      <w:r w:rsidRPr="00CD6C59">
        <w:rPr>
          <w:rFonts w:ascii="HG丸ｺﾞｼｯｸM-PRO" w:eastAsia="HG丸ｺﾞｼｯｸM-PRO" w:hAnsi="HG丸ｺﾞｼｯｸM-PRO" w:cs="ＭＳ Ｐゴシック" w:hint="eastAsia"/>
          <w:sz w:val="24"/>
          <w:szCs w:val="24"/>
        </w:rPr>
        <w:t>㎡</w:t>
      </w:r>
      <w:r w:rsidRPr="00CD6C59">
        <w:rPr>
          <w:rFonts w:ascii="HG丸ｺﾞｼｯｸM-PRO" w:eastAsia="HG丸ｺﾞｼｯｸM-PRO" w:hAnsi="HG丸ｺﾞｼｯｸM-PRO" w:cs="ＭＳ Ｐゴシック"/>
          <w:sz w:val="24"/>
          <w:szCs w:val="24"/>
        </w:rPr>
        <w:t>(</w:t>
      </w:r>
      <w:r w:rsidRPr="00CD6C59">
        <w:rPr>
          <w:rFonts w:ascii="HG丸ｺﾞｼｯｸM-PRO" w:eastAsia="HG丸ｺﾞｼｯｸM-PRO" w:hAnsi="HG丸ｺﾞｼｯｸM-PRO" w:cs="ＭＳ Ｐゴシック" w:hint="eastAsia"/>
          <w:sz w:val="24"/>
          <w:szCs w:val="24"/>
        </w:rPr>
        <w:t>ヘルスケアパビリオンの一部</w:t>
      </w:r>
      <w:r w:rsidRPr="00CD6C59">
        <w:rPr>
          <w:rFonts w:ascii="HG丸ｺﾞｼｯｸM-PRO" w:eastAsia="HG丸ｺﾞｼｯｸM-PRO" w:hAnsi="HG丸ｺﾞｼｯｸM-PRO" w:cs="ＭＳ Ｐゴシック"/>
          <w:sz w:val="24"/>
          <w:szCs w:val="24"/>
        </w:rPr>
        <w:t>)</w:t>
      </w:r>
    </w:p>
    <w:p w14:paraId="1F22B454" w14:textId="26873410" w:rsidR="00D77213" w:rsidRDefault="00D7721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（26ページ終わり）</w:t>
      </w:r>
    </w:p>
    <w:p w14:paraId="694B3C92" w14:textId="77777777" w:rsidR="00D77213" w:rsidRDefault="00D77213" w:rsidP="001F3024">
      <w:pPr>
        <w:spacing w:after="0"/>
        <w:rPr>
          <w:rFonts w:ascii="HG丸ｺﾞｼｯｸM-PRO" w:eastAsia="HG丸ｺﾞｼｯｸM-PRO" w:hAnsi="HG丸ｺﾞｼｯｸM-PRO" w:cs="ＭＳ Ｐゴシック"/>
          <w:sz w:val="24"/>
          <w:szCs w:val="24"/>
        </w:rPr>
      </w:pPr>
    </w:p>
    <w:p w14:paraId="4CE57702" w14:textId="6E98719B" w:rsidR="00D77213" w:rsidRDefault="00D7721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（27ページ）</w:t>
      </w:r>
    </w:p>
    <w:p w14:paraId="37B61018" w14:textId="7CEDD6CC" w:rsidR="00D77213" w:rsidRDefault="00D7721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７．</w:t>
      </w:r>
      <w:r w:rsidRPr="00D77213">
        <w:rPr>
          <w:rFonts w:ascii="HG丸ｺﾞｼｯｸM-PRO" w:eastAsia="HG丸ｺﾞｼｯｸM-PRO" w:hAnsi="HG丸ｺﾞｼｯｸM-PRO" w:cs="ＭＳ Ｐゴシック" w:hint="eastAsia"/>
          <w:sz w:val="24"/>
          <w:szCs w:val="24"/>
        </w:rPr>
        <w:t>まちづくり</w:t>
      </w:r>
      <w:r w:rsidRPr="00D77213">
        <w:rPr>
          <w:rFonts w:ascii="HG丸ｺﾞｼｯｸM-PRO" w:eastAsia="HG丸ｺﾞｼｯｸM-PRO" w:hAnsi="HG丸ｺﾞｼｯｸM-PRO" w:cs="ＭＳ Ｐゴシック"/>
          <w:sz w:val="24"/>
          <w:szCs w:val="24"/>
        </w:rPr>
        <w:t>DX</w:t>
      </w:r>
      <w:r w:rsidRPr="00D77213">
        <w:rPr>
          <w:rFonts w:ascii="HG丸ｺﾞｼｯｸM-PRO" w:eastAsia="HG丸ｺﾞｼｯｸM-PRO" w:hAnsi="HG丸ｺﾞｼｯｸM-PRO" w:cs="ＭＳ Ｐゴシック" w:hint="eastAsia"/>
          <w:sz w:val="24"/>
          <w:szCs w:val="24"/>
        </w:rPr>
        <w:t>・ＧＸの推進</w:t>
      </w:r>
    </w:p>
    <w:p w14:paraId="34232550" w14:textId="77777777" w:rsidR="00D77213" w:rsidRPr="00D77213" w:rsidRDefault="00D77213" w:rsidP="00D77213">
      <w:pPr>
        <w:spacing w:after="0"/>
        <w:rPr>
          <w:rFonts w:ascii="HG丸ｺﾞｼｯｸM-PRO" w:eastAsia="HG丸ｺﾞｼｯｸM-PRO" w:hAnsi="HG丸ｺﾞｼｯｸM-PRO" w:cs="ＭＳ Ｐゴシック"/>
          <w:sz w:val="24"/>
          <w:szCs w:val="24"/>
        </w:rPr>
      </w:pPr>
      <w:r w:rsidRPr="00D77213">
        <w:rPr>
          <w:rFonts w:ascii="HG丸ｺﾞｼｯｸM-PRO" w:eastAsia="HG丸ｺﾞｼｯｸM-PRO" w:hAnsi="HG丸ｺﾞｼｯｸM-PRO" w:cs="ＭＳ Ｐゴシック" w:hint="eastAsia"/>
          <w:sz w:val="24"/>
          <w:szCs w:val="24"/>
        </w:rPr>
        <w:t>【基本的な考え方】</w:t>
      </w:r>
    </w:p>
    <w:p w14:paraId="4B565183" w14:textId="68EC2257" w:rsidR="00D77213" w:rsidRDefault="00D77213" w:rsidP="00D77213">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D77213">
        <w:rPr>
          <w:rFonts w:ascii="HG丸ｺﾞｼｯｸM-PRO" w:eastAsia="HG丸ｺﾞｼｯｸM-PRO" w:hAnsi="HG丸ｺﾞｼｯｸM-PRO" w:cs="ＭＳ Ｐゴシック"/>
          <w:sz w:val="24"/>
          <w:szCs w:val="24"/>
        </w:rPr>
        <w:t>IoT</w:t>
      </w:r>
      <w:r w:rsidRPr="00D77213">
        <w:rPr>
          <w:rFonts w:ascii="HG丸ｺﾞｼｯｸM-PRO" w:eastAsia="HG丸ｺﾞｼｯｸM-PRO" w:hAnsi="HG丸ｺﾞｼｯｸM-PRO" w:cs="ＭＳ Ｐゴシック" w:hint="eastAsia"/>
          <w:sz w:val="24"/>
          <w:szCs w:val="24"/>
        </w:rPr>
        <w:t>、</w:t>
      </w:r>
      <w:r w:rsidRPr="00D77213">
        <w:rPr>
          <w:rFonts w:ascii="HG丸ｺﾞｼｯｸM-PRO" w:eastAsia="HG丸ｺﾞｼｯｸM-PRO" w:hAnsi="HG丸ｺﾞｼｯｸM-PRO" w:cs="ＭＳ Ｐゴシック"/>
          <w:sz w:val="24"/>
          <w:szCs w:val="24"/>
        </w:rPr>
        <w:t>AI</w:t>
      </w:r>
      <w:r w:rsidRPr="00D77213">
        <w:rPr>
          <w:rFonts w:ascii="HG丸ｺﾞｼｯｸM-PRO" w:eastAsia="HG丸ｺﾞｼｯｸM-PRO" w:hAnsi="HG丸ｺﾞｼｯｸM-PRO" w:cs="ＭＳ Ｐゴシック" w:hint="eastAsia"/>
          <w:sz w:val="24"/>
          <w:szCs w:val="24"/>
        </w:rPr>
        <w:t>、ビッグデータ等の先端技術を利用し、安全・安心なまちの実現や都市機能の効率化、最適化をめざすとともに、環境技術の活用やグリーンインフラの整備等により、持続可能な社会の実現をけん引するまちづくりを推進する。</w:t>
      </w:r>
    </w:p>
    <w:p w14:paraId="461800E9" w14:textId="77777777" w:rsidR="001F2E97" w:rsidRDefault="001F2E97" w:rsidP="001F3024">
      <w:pPr>
        <w:spacing w:after="0"/>
        <w:rPr>
          <w:rFonts w:ascii="HG丸ｺﾞｼｯｸM-PRO" w:eastAsia="HG丸ｺﾞｼｯｸM-PRO" w:hAnsi="HG丸ｺﾞｼｯｸM-PRO" w:cs="ＭＳ Ｐゴシック"/>
          <w:sz w:val="24"/>
          <w:szCs w:val="24"/>
        </w:rPr>
      </w:pPr>
    </w:p>
    <w:p w14:paraId="61E5B6FF" w14:textId="220572F6" w:rsidR="00D77213" w:rsidRDefault="00D77213" w:rsidP="001F3024">
      <w:pPr>
        <w:spacing w:after="0"/>
        <w:rPr>
          <w:rFonts w:ascii="HG丸ｺﾞｼｯｸM-PRO" w:eastAsia="HG丸ｺﾞｼｯｸM-PRO" w:hAnsi="HG丸ｺﾞｼｯｸM-PRO" w:cs="ＭＳ Ｐゴシック"/>
          <w:sz w:val="24"/>
          <w:szCs w:val="24"/>
        </w:rPr>
      </w:pPr>
      <w:r w:rsidRPr="00D77213">
        <w:rPr>
          <w:rFonts w:ascii="HG丸ｺﾞｼｯｸM-PRO" w:eastAsia="HG丸ｺﾞｼｯｸM-PRO" w:hAnsi="HG丸ｺﾞｼｯｸM-PRO" w:cs="ＭＳ Ｐゴシック" w:hint="eastAsia"/>
          <w:sz w:val="24"/>
          <w:szCs w:val="24"/>
        </w:rPr>
        <w:t>（１）</w:t>
      </w:r>
      <w:r w:rsidRPr="00D77213">
        <w:rPr>
          <w:rFonts w:ascii="HG丸ｺﾞｼｯｸM-PRO" w:eastAsia="HG丸ｺﾞｼｯｸM-PRO" w:hAnsi="HG丸ｺﾞｼｯｸM-PRO" w:cs="ＭＳ Ｐゴシック"/>
          <w:sz w:val="24"/>
          <w:szCs w:val="24"/>
        </w:rPr>
        <w:t xml:space="preserve"> </w:t>
      </w:r>
      <w:r w:rsidRPr="00D77213">
        <w:rPr>
          <w:rFonts w:ascii="HG丸ｺﾞｼｯｸM-PRO" w:eastAsia="HG丸ｺﾞｼｯｸM-PRO" w:hAnsi="HG丸ｺﾞｼｯｸM-PRO" w:cs="ＭＳ Ｐゴシック" w:hint="eastAsia"/>
          <w:sz w:val="24"/>
          <w:szCs w:val="24"/>
        </w:rPr>
        <w:t>安全・安心なまちの実現</w:t>
      </w:r>
    </w:p>
    <w:p w14:paraId="3CC3A299" w14:textId="0AD6B542" w:rsidR="00D77213" w:rsidRPr="00D77213" w:rsidRDefault="00D77213" w:rsidP="00D77213">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D77213">
        <w:rPr>
          <w:rFonts w:ascii="HG丸ｺﾞｼｯｸM-PRO" w:eastAsia="HG丸ｺﾞｼｯｸM-PRO" w:hAnsi="HG丸ｺﾞｼｯｸM-PRO" w:cs="ＭＳ Ｐゴシック" w:hint="eastAsia"/>
          <w:sz w:val="24"/>
          <w:szCs w:val="24"/>
        </w:rPr>
        <w:t>災害時や危機事象発生時においても、速やかな災害対応による被害の軽減と迅速な復旧活動による経済活動の早期回復をめざし、デジタル技術やデータの活用、自立分散型電源の設置等により、災害レジリエンスの向上に努める。</w:t>
      </w:r>
    </w:p>
    <w:p w14:paraId="74CD7BF6" w14:textId="13784DF8" w:rsidR="00D77213" w:rsidRDefault="00D77213" w:rsidP="00D77213">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D77213">
        <w:rPr>
          <w:rFonts w:ascii="HG丸ｺﾞｼｯｸM-PRO" w:eastAsia="HG丸ｺﾞｼｯｸM-PRO" w:hAnsi="HG丸ｺﾞｼｯｸM-PRO" w:cs="ＭＳ Ｐゴシック" w:hint="eastAsia"/>
          <w:sz w:val="24"/>
          <w:szCs w:val="24"/>
        </w:rPr>
        <w:t>第１期区域の開発事業者や行政等との連携・連絡体制を構築し、すべての来訪者及び夢洲で働く従業員の安全・安心の確保に取</w:t>
      </w:r>
      <w:r w:rsidR="00C6204D">
        <w:rPr>
          <w:rFonts w:ascii="HG丸ｺﾞｼｯｸM-PRO" w:eastAsia="HG丸ｺﾞｼｯｸM-PRO" w:hAnsi="HG丸ｺﾞｼｯｸM-PRO" w:cs="ＭＳ Ｐゴシック" w:hint="eastAsia"/>
          <w:sz w:val="24"/>
          <w:szCs w:val="24"/>
        </w:rPr>
        <w:t>り</w:t>
      </w:r>
      <w:r w:rsidRPr="00D77213">
        <w:rPr>
          <w:rFonts w:ascii="HG丸ｺﾞｼｯｸM-PRO" w:eastAsia="HG丸ｺﾞｼｯｸM-PRO" w:hAnsi="HG丸ｺﾞｼｯｸM-PRO" w:cs="ＭＳ Ｐゴシック" w:hint="eastAsia"/>
          <w:sz w:val="24"/>
          <w:szCs w:val="24"/>
        </w:rPr>
        <w:t>組む。</w:t>
      </w:r>
    </w:p>
    <w:p w14:paraId="5649799C" w14:textId="77777777" w:rsidR="001F2E97" w:rsidRDefault="001F2E97" w:rsidP="00D77213">
      <w:pPr>
        <w:spacing w:after="0"/>
        <w:ind w:left="240" w:hangingChars="100" w:hanging="240"/>
        <w:rPr>
          <w:rFonts w:ascii="HG丸ｺﾞｼｯｸM-PRO" w:eastAsia="HG丸ｺﾞｼｯｸM-PRO" w:hAnsi="HG丸ｺﾞｼｯｸM-PRO" w:cs="ＭＳ Ｐゴシック"/>
          <w:sz w:val="24"/>
          <w:szCs w:val="24"/>
        </w:rPr>
      </w:pPr>
    </w:p>
    <w:p w14:paraId="5BED3CE0" w14:textId="21E7D7AB" w:rsidR="00D77213" w:rsidRDefault="00D77213" w:rsidP="00D77213">
      <w:pPr>
        <w:spacing w:after="0"/>
        <w:ind w:left="240" w:hangingChars="100" w:hanging="240"/>
        <w:rPr>
          <w:rFonts w:ascii="HG丸ｺﾞｼｯｸM-PRO" w:eastAsia="HG丸ｺﾞｼｯｸM-PRO" w:hAnsi="HG丸ｺﾞｼｯｸM-PRO" w:cs="ＭＳ Ｐゴシック"/>
          <w:sz w:val="24"/>
          <w:szCs w:val="24"/>
        </w:rPr>
      </w:pPr>
      <w:r w:rsidRPr="00D77213">
        <w:rPr>
          <w:rFonts w:ascii="HG丸ｺﾞｼｯｸM-PRO" w:eastAsia="HG丸ｺﾞｼｯｸM-PRO" w:hAnsi="HG丸ｺﾞｼｯｸM-PRO" w:cs="ＭＳ Ｐゴシック" w:hint="eastAsia"/>
          <w:sz w:val="24"/>
          <w:szCs w:val="24"/>
        </w:rPr>
        <w:t>（２）</w:t>
      </w:r>
      <w:r w:rsidRPr="00D77213">
        <w:rPr>
          <w:rFonts w:ascii="HG丸ｺﾞｼｯｸM-PRO" w:eastAsia="HG丸ｺﾞｼｯｸM-PRO" w:hAnsi="HG丸ｺﾞｼｯｸM-PRO" w:cs="ＭＳ Ｐゴシック"/>
          <w:sz w:val="24"/>
          <w:szCs w:val="24"/>
        </w:rPr>
        <w:t xml:space="preserve"> </w:t>
      </w:r>
      <w:r w:rsidRPr="00D77213">
        <w:rPr>
          <w:rFonts w:ascii="HG丸ｺﾞｼｯｸM-PRO" w:eastAsia="HG丸ｺﾞｼｯｸM-PRO" w:hAnsi="HG丸ｺﾞｼｯｸM-PRO" w:cs="ＭＳ Ｐゴシック" w:hint="eastAsia"/>
          <w:sz w:val="24"/>
          <w:szCs w:val="24"/>
        </w:rPr>
        <w:t>快適性・利便性の高いサービスの提供</w:t>
      </w:r>
    </w:p>
    <w:p w14:paraId="6303A9A7" w14:textId="65A643A0" w:rsidR="00D77213" w:rsidRPr="00D77213" w:rsidRDefault="00D77213" w:rsidP="00D77213">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D77213">
        <w:rPr>
          <w:rFonts w:ascii="HG丸ｺﾞｼｯｸM-PRO" w:eastAsia="HG丸ｺﾞｼｯｸM-PRO" w:hAnsi="HG丸ｺﾞｼｯｸM-PRO" w:cs="ＭＳ Ｐゴシック" w:hint="eastAsia"/>
          <w:sz w:val="24"/>
          <w:szCs w:val="24"/>
        </w:rPr>
        <w:t>「大阪スマートシティ戦略」の推進や「大阪スーパーシティ全体計画」の実現に向け、万博で活用した</w:t>
      </w:r>
      <w:r w:rsidR="00C268AA">
        <w:rPr>
          <w:rFonts w:ascii="HG丸ｺﾞｼｯｸM-PRO" w:eastAsia="HG丸ｺﾞｼｯｸM-PRO" w:hAnsi="HG丸ｺﾞｼｯｸM-PRO" w:cs="ＭＳ Ｐゴシック" w:hint="eastAsia"/>
          <w:sz w:val="24"/>
          <w:szCs w:val="24"/>
        </w:rPr>
        <w:t>最先端</w:t>
      </w:r>
      <w:r w:rsidRPr="00D77213">
        <w:rPr>
          <w:rFonts w:ascii="HG丸ｺﾞｼｯｸM-PRO" w:eastAsia="HG丸ｺﾞｼｯｸM-PRO" w:hAnsi="HG丸ｺﾞｼｯｸM-PRO" w:cs="ＭＳ Ｐゴシック" w:hint="eastAsia"/>
          <w:sz w:val="24"/>
          <w:szCs w:val="24"/>
        </w:rPr>
        <w:t>技術、サービスの展開・高度化に取</w:t>
      </w:r>
      <w:r w:rsidR="00C6204D">
        <w:rPr>
          <w:rFonts w:ascii="HG丸ｺﾞｼｯｸM-PRO" w:eastAsia="HG丸ｺﾞｼｯｸM-PRO" w:hAnsi="HG丸ｺﾞｼｯｸM-PRO" w:cs="ＭＳ Ｐゴシック" w:hint="eastAsia"/>
          <w:sz w:val="24"/>
          <w:szCs w:val="24"/>
        </w:rPr>
        <w:t>り</w:t>
      </w:r>
      <w:r w:rsidRPr="00D77213">
        <w:rPr>
          <w:rFonts w:ascii="HG丸ｺﾞｼｯｸM-PRO" w:eastAsia="HG丸ｺﾞｼｯｸM-PRO" w:hAnsi="HG丸ｺﾞｼｯｸM-PRO" w:cs="ＭＳ Ｐゴシック" w:hint="eastAsia"/>
          <w:sz w:val="24"/>
          <w:szCs w:val="24"/>
        </w:rPr>
        <w:t>組む。</w:t>
      </w:r>
    </w:p>
    <w:p w14:paraId="1E904D01" w14:textId="021628DF" w:rsidR="00D77213" w:rsidRPr="00D77213" w:rsidRDefault="00D77213" w:rsidP="00D77213">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lastRenderedPageBreak/>
        <w:t>・</w:t>
      </w:r>
      <w:r w:rsidRPr="00D77213">
        <w:rPr>
          <w:rFonts w:ascii="HG丸ｺﾞｼｯｸM-PRO" w:eastAsia="HG丸ｺﾞｼｯｸM-PRO" w:hAnsi="HG丸ｺﾞｼｯｸM-PRO" w:cs="ＭＳ Ｐゴシック" w:hint="eastAsia"/>
          <w:sz w:val="24"/>
          <w:szCs w:val="24"/>
        </w:rPr>
        <w:t>開発自由度の高いグリーンフィールドという特性を活かし、回遊性に配慮した施設配置とするとともに、各種センサー類の設置等による地区内で得られる各種データの蓄積・活用を行い、最先端技術の提供などによる交通円滑化に資するサービス活用を推進する。</w:t>
      </w:r>
    </w:p>
    <w:p w14:paraId="54C34D69" w14:textId="7CB48C1D" w:rsidR="00D77213" w:rsidRDefault="00D77213" w:rsidP="00D77213">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D77213">
        <w:rPr>
          <w:rFonts w:ascii="HG丸ｺﾞｼｯｸM-PRO" w:eastAsia="HG丸ｺﾞｼｯｸM-PRO" w:hAnsi="HG丸ｺﾞｼｯｸM-PRO" w:cs="ＭＳ Ｐゴシック" w:hint="eastAsia"/>
          <w:sz w:val="24"/>
          <w:szCs w:val="24"/>
        </w:rPr>
        <w:t>デジタルツインの構築と広域データの活用などによる、交通流動の最適化や、防災・環境のモニタリング及び情報発信、観光プランの提供等の都市のマネジメントを実践する。</w:t>
      </w:r>
    </w:p>
    <w:p w14:paraId="41B7439A" w14:textId="77777777" w:rsidR="00AF4E9D" w:rsidRDefault="00AF4E9D" w:rsidP="00D77213">
      <w:pPr>
        <w:spacing w:after="0"/>
        <w:ind w:left="240" w:hangingChars="100" w:hanging="240"/>
        <w:rPr>
          <w:rFonts w:ascii="HG丸ｺﾞｼｯｸM-PRO" w:eastAsia="HG丸ｺﾞｼｯｸM-PRO" w:hAnsi="HG丸ｺﾞｼｯｸM-PRO" w:cs="ＭＳ Ｐゴシック"/>
          <w:sz w:val="24"/>
          <w:szCs w:val="24"/>
        </w:rPr>
      </w:pPr>
    </w:p>
    <w:p w14:paraId="357034AA" w14:textId="6BF56F2F" w:rsidR="00D77213" w:rsidRDefault="00D77213" w:rsidP="00D77213">
      <w:pPr>
        <w:spacing w:after="0"/>
        <w:ind w:left="240" w:hangingChars="100" w:hanging="240"/>
        <w:rPr>
          <w:rFonts w:ascii="HG丸ｺﾞｼｯｸM-PRO" w:eastAsia="HG丸ｺﾞｼｯｸM-PRO" w:hAnsi="HG丸ｺﾞｼｯｸM-PRO" w:cs="ＭＳ Ｐゴシック"/>
          <w:sz w:val="24"/>
          <w:szCs w:val="24"/>
        </w:rPr>
      </w:pPr>
      <w:r w:rsidRPr="00D77213">
        <w:rPr>
          <w:rFonts w:ascii="HG丸ｺﾞｼｯｸM-PRO" w:eastAsia="HG丸ｺﾞｼｯｸM-PRO" w:hAnsi="HG丸ｺﾞｼｯｸM-PRO" w:cs="ＭＳ Ｐゴシック" w:hint="eastAsia"/>
          <w:sz w:val="24"/>
          <w:szCs w:val="24"/>
        </w:rPr>
        <w:t>（３）</w:t>
      </w:r>
      <w:r w:rsidRPr="00D77213">
        <w:rPr>
          <w:rFonts w:ascii="HG丸ｺﾞｼｯｸM-PRO" w:eastAsia="HG丸ｺﾞｼｯｸM-PRO" w:hAnsi="HG丸ｺﾞｼｯｸM-PRO" w:cs="ＭＳ Ｐゴシック"/>
          <w:sz w:val="24"/>
          <w:szCs w:val="24"/>
        </w:rPr>
        <w:t xml:space="preserve"> </w:t>
      </w:r>
      <w:r w:rsidRPr="00D77213">
        <w:rPr>
          <w:rFonts w:ascii="HG丸ｺﾞｼｯｸM-PRO" w:eastAsia="HG丸ｺﾞｼｯｸM-PRO" w:hAnsi="HG丸ｺﾞｼｯｸM-PRO" w:cs="ＭＳ Ｐゴシック" w:hint="eastAsia"/>
          <w:sz w:val="24"/>
          <w:szCs w:val="24"/>
        </w:rPr>
        <w:t>環境技術を活用した持続可能なまちの実現</w:t>
      </w:r>
    </w:p>
    <w:p w14:paraId="2704A052" w14:textId="367D4CAF" w:rsidR="00D77213" w:rsidRPr="00D77213" w:rsidRDefault="00D77213" w:rsidP="00D77213">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D77213">
        <w:rPr>
          <w:rFonts w:ascii="HG丸ｺﾞｼｯｸM-PRO" w:eastAsia="HG丸ｺﾞｼｯｸM-PRO" w:hAnsi="HG丸ｺﾞｼｯｸM-PRO" w:cs="ＭＳ Ｐゴシック" w:hint="eastAsia"/>
          <w:sz w:val="24"/>
          <w:szCs w:val="24"/>
        </w:rPr>
        <w:t>温室効果ガスの排出削減等によるカーボンニュートラルやゼロエミッションの実現に向け、万博会場における新技術の実証・活用の取組を継承し、実装につなげる。</w:t>
      </w:r>
    </w:p>
    <w:p w14:paraId="77872D5F" w14:textId="74734AE0" w:rsidR="00D77213" w:rsidRPr="00D77213" w:rsidRDefault="00D77213" w:rsidP="00D77213">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D77213">
        <w:rPr>
          <w:rFonts w:ascii="HG丸ｺﾞｼｯｸM-PRO" w:eastAsia="HG丸ｺﾞｼｯｸM-PRO" w:hAnsi="HG丸ｺﾞｼｯｸM-PRO" w:cs="ＭＳ Ｐゴシック" w:hint="eastAsia"/>
          <w:sz w:val="24"/>
          <w:szCs w:val="24"/>
        </w:rPr>
        <w:t>環境問題を含む社会問題の解決を都市力・企業価値の向上につなげるとともに、持続可能な社会の実現に向け、グリーンインフラに関する取組を推進する。</w:t>
      </w:r>
    </w:p>
    <w:p w14:paraId="3E6AF690" w14:textId="17E48F93" w:rsidR="00D77213" w:rsidRDefault="00D77213" w:rsidP="00D77213">
      <w:pPr>
        <w:spacing w:after="0"/>
        <w:ind w:left="240" w:hangingChars="100" w:hanging="240"/>
        <w:rPr>
          <w:rFonts w:ascii="HG丸ｺﾞｼｯｸM-PRO" w:eastAsia="HG丸ｺﾞｼｯｸM-PRO" w:hAnsi="HG丸ｺﾞｼｯｸM-PRO" w:cs="ＭＳ Ｐゴシック"/>
          <w:sz w:val="24"/>
          <w:szCs w:val="24"/>
        </w:rPr>
      </w:pPr>
      <w:r w:rsidRPr="00D77213">
        <w:rPr>
          <w:rFonts w:ascii="HG丸ｺﾞｼｯｸM-PRO" w:eastAsia="HG丸ｺﾞｼｯｸM-PRO" w:hAnsi="HG丸ｺﾞｼｯｸM-PRO" w:cs="ＭＳ Ｐゴシック" w:hint="eastAsia"/>
          <w:sz w:val="24"/>
          <w:szCs w:val="24"/>
        </w:rPr>
        <w:t>（グリーンインフラの具体的導入例：緑地・緑道・水辺空間等の一体整備、コミュニティ広場整備、屋上緑化、雨水貯留機能を有する建築計画など）</w:t>
      </w:r>
    </w:p>
    <w:p w14:paraId="0F043E26" w14:textId="45EE4BFB" w:rsidR="00D77213" w:rsidRDefault="00D7721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（27ページ終わり）</w:t>
      </w:r>
    </w:p>
    <w:p w14:paraId="77364AF4" w14:textId="77777777" w:rsidR="00D77213" w:rsidRDefault="00D77213" w:rsidP="001F3024">
      <w:pPr>
        <w:spacing w:after="0"/>
        <w:rPr>
          <w:rFonts w:ascii="HG丸ｺﾞｼｯｸM-PRO" w:eastAsia="HG丸ｺﾞｼｯｸM-PRO" w:hAnsi="HG丸ｺﾞｼｯｸM-PRO" w:cs="ＭＳ Ｐゴシック"/>
          <w:sz w:val="24"/>
          <w:szCs w:val="24"/>
        </w:rPr>
      </w:pPr>
    </w:p>
    <w:p w14:paraId="6D82F9C9" w14:textId="1A13732D" w:rsidR="00D77213" w:rsidRDefault="00D7721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（28ページ）</w:t>
      </w:r>
    </w:p>
    <w:p w14:paraId="044C33B5" w14:textId="47D450AB" w:rsidR="00D77213" w:rsidRDefault="00D7721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８．</w:t>
      </w:r>
      <w:r w:rsidRPr="00D77213">
        <w:rPr>
          <w:rFonts w:ascii="HG丸ｺﾞｼｯｸM-PRO" w:eastAsia="HG丸ｺﾞｼｯｸM-PRO" w:hAnsi="HG丸ｺﾞｼｯｸM-PRO" w:cs="ＭＳ Ｐゴシック" w:hint="eastAsia"/>
          <w:sz w:val="24"/>
          <w:szCs w:val="24"/>
        </w:rPr>
        <w:t>エリアマネジメントの推進</w:t>
      </w:r>
    </w:p>
    <w:p w14:paraId="16C2902F" w14:textId="77777777" w:rsidR="00D77213" w:rsidRPr="00D77213" w:rsidRDefault="00D77213" w:rsidP="00D77213">
      <w:pPr>
        <w:spacing w:after="0"/>
        <w:rPr>
          <w:rFonts w:ascii="HG丸ｺﾞｼｯｸM-PRO" w:eastAsia="HG丸ｺﾞｼｯｸM-PRO" w:hAnsi="HG丸ｺﾞｼｯｸM-PRO" w:cs="ＭＳ Ｐゴシック"/>
          <w:sz w:val="24"/>
          <w:szCs w:val="24"/>
        </w:rPr>
      </w:pPr>
      <w:r w:rsidRPr="00D77213">
        <w:rPr>
          <w:rFonts w:ascii="HG丸ｺﾞｼｯｸM-PRO" w:eastAsia="HG丸ｺﾞｼｯｸM-PRO" w:hAnsi="HG丸ｺﾞｼｯｸM-PRO" w:cs="ＭＳ Ｐゴシック" w:hint="eastAsia"/>
          <w:sz w:val="24"/>
          <w:szCs w:val="24"/>
        </w:rPr>
        <w:t>【基本的な考え方】</w:t>
      </w:r>
    </w:p>
    <w:p w14:paraId="37279174" w14:textId="7FF39D34" w:rsidR="00D77213" w:rsidRDefault="00D77213" w:rsidP="00D77213">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D77213">
        <w:rPr>
          <w:rFonts w:ascii="HG丸ｺﾞｼｯｸM-PRO" w:eastAsia="HG丸ｺﾞｼｯｸM-PRO" w:hAnsi="HG丸ｺﾞｼｯｸM-PRO" w:cs="ＭＳ Ｐゴシック" w:hint="eastAsia"/>
          <w:sz w:val="24"/>
          <w:szCs w:val="24"/>
        </w:rPr>
        <w:t>夢洲第２期区域において、開発事業者が主体となり、「まちの活性化」、「賑わい創出」、「安全安心」などの取組により、まちを「育てる」仕組みを構築し、魅力的かつ統一感のあるまちづくりを継続的に推進する</w:t>
      </w:r>
    </w:p>
    <w:p w14:paraId="03C35255" w14:textId="3FE2C69B" w:rsidR="00D77213" w:rsidRDefault="00D77213" w:rsidP="001F3024">
      <w:pPr>
        <w:spacing w:after="0"/>
        <w:rPr>
          <w:rFonts w:ascii="HG丸ｺﾞｼｯｸM-PRO" w:eastAsia="HG丸ｺﾞｼｯｸM-PRO" w:hAnsi="HG丸ｺﾞｼｯｸM-PRO" w:cs="ＭＳ Ｐゴシック"/>
          <w:sz w:val="24"/>
          <w:szCs w:val="24"/>
        </w:rPr>
      </w:pPr>
      <w:r w:rsidRPr="00D77213">
        <w:rPr>
          <w:rFonts w:ascii="HG丸ｺﾞｼｯｸM-PRO" w:eastAsia="HG丸ｺﾞｼｯｸM-PRO" w:hAnsi="HG丸ｺﾞｼｯｸM-PRO" w:cs="ＭＳ Ｐゴシック" w:hint="eastAsia"/>
          <w:sz w:val="24"/>
          <w:szCs w:val="24"/>
        </w:rPr>
        <w:t>《エリアマネジメントの推進に向けた取組》</w:t>
      </w:r>
    </w:p>
    <w:p w14:paraId="24F2C5BC" w14:textId="4E03DA51" w:rsidR="00D77213" w:rsidRPr="00D77213" w:rsidRDefault="00D77213" w:rsidP="00D77213">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D77213">
        <w:rPr>
          <w:rFonts w:ascii="HG丸ｺﾞｼｯｸM-PRO" w:eastAsia="HG丸ｺﾞｼｯｸM-PRO" w:hAnsi="HG丸ｺﾞｼｯｸM-PRO" w:cs="ＭＳ Ｐゴシック" w:hint="eastAsia"/>
          <w:sz w:val="24"/>
          <w:szCs w:val="24"/>
        </w:rPr>
        <w:t>夢洲第２期区域において、長期にわたってエリア全体の価値や魅力向上に取り組み</w:t>
      </w:r>
      <w:r w:rsidR="00C268AA">
        <w:rPr>
          <w:rFonts w:ascii="HG丸ｺﾞｼｯｸM-PRO" w:eastAsia="HG丸ｺﾞｼｯｸM-PRO" w:hAnsi="HG丸ｺﾞｼｯｸM-PRO" w:cs="ＭＳ Ｐゴシック" w:hint="eastAsia"/>
          <w:sz w:val="24"/>
          <w:szCs w:val="24"/>
        </w:rPr>
        <w:t>、</w:t>
      </w:r>
      <w:r w:rsidRPr="00D77213">
        <w:rPr>
          <w:rFonts w:ascii="HG丸ｺﾞｼｯｸM-PRO" w:eastAsia="HG丸ｺﾞｼｯｸM-PRO" w:hAnsi="HG丸ｺﾞｼｯｸM-PRO" w:cs="ＭＳ Ｐゴシック" w:hint="eastAsia"/>
          <w:sz w:val="24"/>
          <w:szCs w:val="24"/>
        </w:rPr>
        <w:t>まちを一体的に管理運営する組織（エリアマネジメント団体）を開発事業者が主体で組成する。</w:t>
      </w:r>
    </w:p>
    <w:p w14:paraId="10987B44" w14:textId="57B4259C" w:rsidR="00D77213" w:rsidRPr="00D77213" w:rsidRDefault="00D77213" w:rsidP="00D77213">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lastRenderedPageBreak/>
        <w:t>・</w:t>
      </w:r>
      <w:r w:rsidRPr="00D77213">
        <w:rPr>
          <w:rFonts w:ascii="HG丸ｺﾞｼｯｸM-PRO" w:eastAsia="HG丸ｺﾞｼｯｸM-PRO" w:hAnsi="HG丸ｺﾞｼｯｸM-PRO" w:cs="ＭＳ Ｐゴシック" w:hint="eastAsia"/>
          <w:sz w:val="24"/>
          <w:szCs w:val="24"/>
        </w:rPr>
        <w:t>エリアマネジメント団体においては、「まちの活性化」「にぎわい創出」「安全・安心」の取組を展開するとともに、スマートシティに関する取組を支えるデジタル技術の導入、万博レガシーを継承する実証・実装の先進的取組などを推進する。</w:t>
      </w:r>
    </w:p>
    <w:p w14:paraId="7F8F735A" w14:textId="5D8906A5" w:rsidR="00D77213" w:rsidRDefault="00D77213" w:rsidP="00D77213">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D77213">
        <w:rPr>
          <w:rFonts w:ascii="HG丸ｺﾞｼｯｸM-PRO" w:eastAsia="HG丸ｺﾞｼｯｸM-PRO" w:hAnsi="HG丸ｺﾞｼｯｸM-PRO" w:cs="ＭＳ Ｐゴシック" w:hint="eastAsia"/>
          <w:sz w:val="24"/>
          <w:szCs w:val="24"/>
        </w:rPr>
        <w:t>第１期区域や、第３期区域（将来）の事業者と連携しながら、夢洲全体のエリアマネジメントに取</w:t>
      </w:r>
      <w:r w:rsidR="00C6204D">
        <w:rPr>
          <w:rFonts w:ascii="HG丸ｺﾞｼｯｸM-PRO" w:eastAsia="HG丸ｺﾞｼｯｸM-PRO" w:hAnsi="HG丸ｺﾞｼｯｸM-PRO" w:cs="ＭＳ Ｐゴシック" w:hint="eastAsia"/>
          <w:sz w:val="24"/>
          <w:szCs w:val="24"/>
        </w:rPr>
        <w:t>り</w:t>
      </w:r>
      <w:r w:rsidRPr="00D77213">
        <w:rPr>
          <w:rFonts w:ascii="HG丸ｺﾞｼｯｸM-PRO" w:eastAsia="HG丸ｺﾞｼｯｸM-PRO" w:hAnsi="HG丸ｺﾞｼｯｸM-PRO" w:cs="ＭＳ Ｐゴシック" w:hint="eastAsia"/>
          <w:sz w:val="24"/>
          <w:szCs w:val="24"/>
        </w:rPr>
        <w:t>組む。</w:t>
      </w:r>
    </w:p>
    <w:p w14:paraId="3E24BA8D" w14:textId="748DD0C8" w:rsidR="00D77213" w:rsidRDefault="00D7721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（28ページ終わり）</w:t>
      </w:r>
    </w:p>
    <w:p w14:paraId="53B3CFA9" w14:textId="77777777" w:rsidR="00D77213" w:rsidRDefault="00D77213" w:rsidP="001F3024">
      <w:pPr>
        <w:spacing w:after="0"/>
        <w:rPr>
          <w:rFonts w:ascii="HG丸ｺﾞｼｯｸM-PRO" w:eastAsia="HG丸ｺﾞｼｯｸM-PRO" w:hAnsi="HG丸ｺﾞｼｯｸM-PRO" w:cs="ＭＳ Ｐゴシック"/>
          <w:sz w:val="24"/>
          <w:szCs w:val="24"/>
        </w:rPr>
      </w:pPr>
    </w:p>
    <w:p w14:paraId="1FE4343F" w14:textId="54B58B74" w:rsidR="00D77213" w:rsidRDefault="00D7721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（29ページ）</w:t>
      </w:r>
    </w:p>
    <w:p w14:paraId="4B47B052" w14:textId="371EA46F" w:rsidR="00D77213" w:rsidRDefault="00D7721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９．</w:t>
      </w:r>
      <w:r w:rsidRPr="00D77213">
        <w:rPr>
          <w:rFonts w:ascii="HG丸ｺﾞｼｯｸM-PRO" w:eastAsia="HG丸ｺﾞｼｯｸM-PRO" w:hAnsi="HG丸ｺﾞｼｯｸM-PRO" w:cs="ＭＳ Ｐゴシック" w:hint="eastAsia"/>
          <w:sz w:val="24"/>
          <w:szCs w:val="24"/>
        </w:rPr>
        <w:t>今後の進め方</w:t>
      </w:r>
    </w:p>
    <w:p w14:paraId="73DA31EA" w14:textId="05ECA3EC" w:rsidR="00D77213" w:rsidRDefault="00D77213" w:rsidP="00D77213">
      <w:pPr>
        <w:spacing w:after="0"/>
        <w:rPr>
          <w:rFonts w:ascii="HG丸ｺﾞｼｯｸM-PRO" w:eastAsia="HG丸ｺﾞｼｯｸM-PRO" w:hAnsi="HG丸ｺﾞｼｯｸM-PRO" w:cs="ＭＳ Ｐゴシック"/>
          <w:sz w:val="24"/>
          <w:szCs w:val="24"/>
        </w:rPr>
      </w:pPr>
      <w:r w:rsidRPr="00D77213">
        <w:rPr>
          <w:rFonts w:ascii="HG丸ｺﾞｼｯｸM-PRO" w:eastAsia="HG丸ｺﾞｼｯｸM-PRO" w:hAnsi="HG丸ｺﾞｼｯｸM-PRO" w:cs="ＭＳ Ｐゴシック" w:hint="eastAsia"/>
          <w:sz w:val="24"/>
          <w:szCs w:val="24"/>
        </w:rPr>
        <w:t>夢洲第２期区域マスタープラン</w:t>
      </w:r>
      <w:r w:rsidRPr="00D77213">
        <w:rPr>
          <w:rFonts w:ascii="HG丸ｺﾞｼｯｸM-PRO" w:eastAsia="HG丸ｺﾞｼｯｸM-PRO" w:hAnsi="HG丸ｺﾞｼｯｸM-PRO" w:cs="ＭＳ Ｐゴシック"/>
          <w:sz w:val="24"/>
          <w:szCs w:val="24"/>
        </w:rPr>
        <w:t xml:space="preserve"> Ver.1.0 </w:t>
      </w:r>
      <w:r w:rsidRPr="00D77213">
        <w:rPr>
          <w:rFonts w:ascii="HG丸ｺﾞｼｯｸM-PRO" w:eastAsia="HG丸ｺﾞｼｯｸM-PRO" w:hAnsi="HG丸ｺﾞｼｯｸM-PRO" w:cs="ＭＳ Ｐゴシック" w:hint="eastAsia"/>
          <w:sz w:val="24"/>
          <w:szCs w:val="24"/>
        </w:rPr>
        <w:t>の確定</w:t>
      </w:r>
    </w:p>
    <w:p w14:paraId="4DBB5D18" w14:textId="1B4B3E98" w:rsidR="00D77213" w:rsidRDefault="00AF4E9D"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00D77213" w:rsidRPr="00D77213">
        <w:rPr>
          <w:rFonts w:ascii="HG丸ｺﾞｼｯｸM-PRO" w:eastAsia="HG丸ｺﾞｼｯｸM-PRO" w:hAnsi="HG丸ｺﾞｼｯｸM-PRO" w:cs="ＭＳ Ｐゴシック" w:hint="eastAsia"/>
          <w:sz w:val="24"/>
          <w:szCs w:val="24"/>
        </w:rPr>
        <w:t>万博協会及び関係者と協議</w:t>
      </w:r>
    </w:p>
    <w:p w14:paraId="2A56B811" w14:textId="1775C403" w:rsidR="00D77213" w:rsidRDefault="001F2E97"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00D77213" w:rsidRPr="00D77213">
        <w:rPr>
          <w:rFonts w:ascii="HG丸ｺﾞｼｯｸM-PRO" w:eastAsia="HG丸ｺﾞｼｯｸM-PRO" w:hAnsi="HG丸ｺﾞｼｯｸM-PRO" w:cs="ＭＳ Ｐゴシック"/>
          <w:sz w:val="24"/>
          <w:szCs w:val="24"/>
        </w:rPr>
        <w:t>2025</w:t>
      </w:r>
      <w:r w:rsidR="00D77213" w:rsidRPr="00D77213">
        <w:rPr>
          <w:rFonts w:ascii="HG丸ｺﾞｼｯｸM-PRO" w:eastAsia="HG丸ｺﾞｼｯｸM-PRO" w:hAnsi="HG丸ｺﾞｼｯｸM-PRO" w:cs="ＭＳ Ｐゴシック" w:hint="eastAsia"/>
          <w:sz w:val="24"/>
          <w:szCs w:val="24"/>
        </w:rPr>
        <w:t>年夏頃</w:t>
      </w:r>
      <w:r w:rsidR="00D77213">
        <w:rPr>
          <w:rFonts w:ascii="HG丸ｺﾞｼｯｸM-PRO" w:eastAsia="HG丸ｺﾞｼｯｸM-PRO" w:hAnsi="HG丸ｺﾞｼｯｸM-PRO" w:cs="ＭＳ Ｐゴシック" w:hint="eastAsia"/>
          <w:sz w:val="24"/>
          <w:szCs w:val="24"/>
        </w:rPr>
        <w:t xml:space="preserve">　</w:t>
      </w:r>
      <w:r w:rsidR="00D77213" w:rsidRPr="00D77213">
        <w:rPr>
          <w:rFonts w:ascii="HG丸ｺﾞｼｯｸM-PRO" w:eastAsia="HG丸ｺﾞｼｯｸM-PRO" w:hAnsi="HG丸ｺﾞｼｯｸM-PRO" w:cs="ＭＳ Ｐゴシック" w:hint="eastAsia"/>
          <w:sz w:val="24"/>
          <w:szCs w:val="24"/>
        </w:rPr>
        <w:t>夢洲第２期区域マスタープラン</w:t>
      </w:r>
      <w:r w:rsidR="00D77213" w:rsidRPr="00D77213">
        <w:rPr>
          <w:rFonts w:ascii="HG丸ｺﾞｼｯｸM-PRO" w:eastAsia="HG丸ｺﾞｼｯｸM-PRO" w:hAnsi="HG丸ｺﾞｼｯｸM-PRO" w:cs="ＭＳ Ｐゴシック"/>
          <w:sz w:val="24"/>
          <w:szCs w:val="24"/>
        </w:rPr>
        <w:t>Ver.2.0</w:t>
      </w:r>
      <w:r w:rsidR="00D77213" w:rsidRPr="00D77213">
        <w:rPr>
          <w:rFonts w:ascii="HG丸ｺﾞｼｯｸM-PRO" w:eastAsia="HG丸ｺﾞｼｯｸM-PRO" w:hAnsi="HG丸ｺﾞｼｯｸM-PRO" w:cs="ＭＳ Ｐゴシック" w:hint="eastAsia"/>
          <w:sz w:val="24"/>
          <w:szCs w:val="24"/>
        </w:rPr>
        <w:t>の策定</w:t>
      </w:r>
    </w:p>
    <w:p w14:paraId="371C4017" w14:textId="1D505C1E" w:rsidR="00D77213" w:rsidRDefault="001F2E97"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00D77213" w:rsidRPr="00D77213">
        <w:rPr>
          <w:rFonts w:ascii="HG丸ｺﾞｼｯｸM-PRO" w:eastAsia="HG丸ｺﾞｼｯｸM-PRO" w:hAnsi="HG丸ｺﾞｼｯｸM-PRO" w:cs="ＭＳ Ｐゴシック"/>
          <w:sz w:val="24"/>
          <w:szCs w:val="24"/>
        </w:rPr>
        <w:t>2025</w:t>
      </w:r>
      <w:r w:rsidR="00D77213" w:rsidRPr="00D77213">
        <w:rPr>
          <w:rFonts w:ascii="HG丸ｺﾞｼｯｸM-PRO" w:eastAsia="HG丸ｺﾞｼｯｸM-PRO" w:hAnsi="HG丸ｺﾞｼｯｸM-PRO" w:cs="ＭＳ Ｐゴシック" w:hint="eastAsia"/>
          <w:sz w:val="24"/>
          <w:szCs w:val="24"/>
        </w:rPr>
        <w:t>年度後半</w:t>
      </w:r>
      <w:r w:rsidR="00D77213">
        <w:rPr>
          <w:rFonts w:ascii="HG丸ｺﾞｼｯｸM-PRO" w:eastAsia="HG丸ｺﾞｼｯｸM-PRO" w:hAnsi="HG丸ｺﾞｼｯｸM-PRO" w:cs="ＭＳ Ｐゴシック" w:hint="eastAsia"/>
          <w:sz w:val="24"/>
          <w:szCs w:val="24"/>
        </w:rPr>
        <w:t xml:space="preserve">　</w:t>
      </w:r>
      <w:r w:rsidR="00D77213" w:rsidRPr="00D77213">
        <w:rPr>
          <w:rFonts w:ascii="HG丸ｺﾞｼｯｸM-PRO" w:eastAsia="HG丸ｺﾞｼｯｸM-PRO" w:hAnsi="HG丸ｺﾞｼｯｸM-PRO" w:cs="ＭＳ Ｐゴシック" w:hint="eastAsia"/>
          <w:sz w:val="24"/>
          <w:szCs w:val="24"/>
        </w:rPr>
        <w:t>開発事業者募集の開始（２次募集）※</w:t>
      </w:r>
    </w:p>
    <w:p w14:paraId="732AC424" w14:textId="6F3A4137" w:rsidR="00D77213" w:rsidRPr="00D77213" w:rsidRDefault="00D7721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D77213">
        <w:rPr>
          <w:rFonts w:ascii="HG丸ｺﾞｼｯｸM-PRO" w:eastAsia="HG丸ｺﾞｼｯｸM-PRO" w:hAnsi="HG丸ｺﾞｼｯｸM-PRO" w:cs="ＭＳ Ｐゴシック" w:hint="eastAsia"/>
          <w:sz w:val="24"/>
          <w:szCs w:val="24"/>
        </w:rPr>
        <w:t>大阪ヘルスケアパビリオン跡地活用ゾーンについては先行して開発事業者を募集予定</w:t>
      </w:r>
    </w:p>
    <w:p w14:paraId="5F3EAE71" w14:textId="756901B1" w:rsidR="00D77213" w:rsidRDefault="00D7721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（29ページ終わり）</w:t>
      </w:r>
    </w:p>
    <w:p w14:paraId="0DDA94C5" w14:textId="77777777" w:rsidR="00D77213" w:rsidRDefault="00D77213" w:rsidP="001F3024">
      <w:pPr>
        <w:spacing w:after="0"/>
        <w:rPr>
          <w:rFonts w:ascii="HG丸ｺﾞｼｯｸM-PRO" w:eastAsia="HG丸ｺﾞｼｯｸM-PRO" w:hAnsi="HG丸ｺﾞｼｯｸM-PRO" w:cs="ＭＳ Ｐゴシック"/>
          <w:sz w:val="24"/>
          <w:szCs w:val="24"/>
        </w:rPr>
      </w:pPr>
    </w:p>
    <w:p w14:paraId="52B71C8F" w14:textId="10B5145B"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（30ページ）</w:t>
      </w:r>
    </w:p>
    <w:p w14:paraId="0FB18D94" w14:textId="03BBD3EB" w:rsidR="00D77213" w:rsidRDefault="00D77213"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参考資料</w:t>
      </w:r>
    </w:p>
    <w:p w14:paraId="7F441E23" w14:textId="00394E9F"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00D77213">
        <w:rPr>
          <w:rFonts w:ascii="HG丸ｺﾞｼｯｸM-PRO" w:eastAsia="HG丸ｺﾞｼｯｸM-PRO" w:hAnsi="HG丸ｺﾞｼｯｸM-PRO" w:cs="ＭＳ Ｐゴシック" w:hint="eastAsia"/>
          <w:sz w:val="24"/>
          <w:szCs w:val="24"/>
        </w:rPr>
        <w:t>30ページ終わり</w:t>
      </w:r>
      <w:r>
        <w:rPr>
          <w:rFonts w:ascii="HG丸ｺﾞｼｯｸM-PRO" w:eastAsia="HG丸ｺﾞｼｯｸM-PRO" w:hAnsi="HG丸ｺﾞｼｯｸM-PRO" w:cs="ＭＳ Ｐゴシック" w:hint="eastAsia"/>
          <w:sz w:val="24"/>
          <w:szCs w:val="24"/>
        </w:rPr>
        <w:t>）</w:t>
      </w:r>
    </w:p>
    <w:p w14:paraId="14EFC328" w14:textId="77777777" w:rsidR="00476AA8" w:rsidRDefault="00476AA8" w:rsidP="001F3024">
      <w:pPr>
        <w:spacing w:after="0"/>
        <w:rPr>
          <w:rFonts w:ascii="HG丸ｺﾞｼｯｸM-PRO" w:eastAsia="HG丸ｺﾞｼｯｸM-PRO" w:hAnsi="HG丸ｺﾞｼｯｸM-PRO" w:cs="ＭＳ Ｐゴシック"/>
          <w:sz w:val="24"/>
          <w:szCs w:val="24"/>
        </w:rPr>
      </w:pPr>
    </w:p>
    <w:p w14:paraId="097C4503" w14:textId="55CF835F"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（31ページ）</w:t>
      </w:r>
    </w:p>
    <w:p w14:paraId="5D29D8FC" w14:textId="75DB5615"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参考１</w:t>
      </w:r>
    </w:p>
    <w:p w14:paraId="7A82616E" w14:textId="123040DA"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１．</w:t>
      </w:r>
      <w:r w:rsidRPr="00476AA8">
        <w:rPr>
          <w:rFonts w:ascii="HG丸ｺﾞｼｯｸM-PRO" w:eastAsia="HG丸ｺﾞｼｯｸM-PRO" w:hAnsi="HG丸ｺﾞｼｯｸM-PRO" w:cs="ＭＳ Ｐゴシック" w:hint="eastAsia"/>
          <w:sz w:val="24"/>
          <w:szCs w:val="24"/>
        </w:rPr>
        <w:t>大阪のまちづくりグランドデザイン</w:t>
      </w:r>
    </w:p>
    <w:p w14:paraId="6034A616" w14:textId="2EEA9F46" w:rsidR="00476AA8" w:rsidRDefault="00476AA8" w:rsidP="001F3024">
      <w:pPr>
        <w:spacing w:after="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『大阪のまちづくりグランドデザイン』において、夢洲・咲洲エリアのまちづくりは、『世界で存在感を発揮する拠点エリア』のとして位置付けられ、国際観光拠点の形成をめざすこととしている。</w:t>
      </w:r>
    </w:p>
    <w:p w14:paraId="79ED18FE" w14:textId="17E4BCF1" w:rsidR="001F2E97" w:rsidRDefault="001F2E97" w:rsidP="001F3024">
      <w:pPr>
        <w:spacing w:after="0"/>
        <w:rPr>
          <w:rFonts w:ascii="HG丸ｺﾞｼｯｸM-PRO" w:eastAsia="HG丸ｺﾞｼｯｸM-PRO" w:hAnsi="HG丸ｺﾞｼｯｸM-PRO" w:cs="ＭＳ Ｐゴシック"/>
          <w:sz w:val="24"/>
          <w:szCs w:val="24"/>
        </w:rPr>
      </w:pPr>
    </w:p>
    <w:p w14:paraId="0869FAF8" w14:textId="77777777" w:rsidR="001F2E97" w:rsidRPr="001F2E97" w:rsidRDefault="001F2E97" w:rsidP="001F2E97">
      <w:pPr>
        <w:spacing w:after="0"/>
        <w:rPr>
          <w:rFonts w:ascii="HG丸ｺﾞｼｯｸM-PRO" w:eastAsia="HG丸ｺﾞｼｯｸM-PRO" w:hAnsi="HG丸ｺﾞｼｯｸM-PRO" w:cs="ＭＳ Ｐゴシック"/>
          <w:sz w:val="24"/>
          <w:szCs w:val="24"/>
        </w:rPr>
      </w:pPr>
      <w:r w:rsidRPr="001F2E97">
        <w:rPr>
          <w:rFonts w:ascii="HG丸ｺﾞｼｯｸM-PRO" w:eastAsia="HG丸ｺﾞｼｯｸM-PRO" w:hAnsi="HG丸ｺﾞｼｯｸM-PRO" w:cs="ＭＳ Ｐゴシック" w:hint="eastAsia"/>
          <w:sz w:val="24"/>
          <w:szCs w:val="24"/>
        </w:rPr>
        <w:lastRenderedPageBreak/>
        <w:t>大阪のまちづくりグランドデザイン（大阪府・大阪市・堺市　令和４</w:t>
      </w:r>
      <w:r w:rsidRPr="001F2E97">
        <w:rPr>
          <w:rFonts w:ascii="HG丸ｺﾞｼｯｸM-PRO" w:eastAsia="HG丸ｺﾞｼｯｸM-PRO" w:hAnsi="HG丸ｺﾞｼｯｸM-PRO" w:cs="ＭＳ Ｐゴシック"/>
          <w:sz w:val="24"/>
          <w:szCs w:val="24"/>
        </w:rPr>
        <w:t>(2022)</w:t>
      </w:r>
      <w:r w:rsidRPr="001F2E97">
        <w:rPr>
          <w:rFonts w:ascii="HG丸ｺﾞｼｯｸM-PRO" w:eastAsia="HG丸ｺﾞｼｯｸM-PRO" w:hAnsi="HG丸ｺﾞｼｯｸM-PRO" w:cs="ＭＳ Ｐゴシック" w:hint="eastAsia"/>
          <w:sz w:val="24"/>
          <w:szCs w:val="24"/>
        </w:rPr>
        <w:t>年</w:t>
      </w:r>
      <w:r w:rsidRPr="001F2E97">
        <w:rPr>
          <w:rFonts w:ascii="HG丸ｺﾞｼｯｸM-PRO" w:eastAsia="HG丸ｺﾞｼｯｸM-PRO" w:hAnsi="HG丸ｺﾞｼｯｸM-PRO" w:cs="ＭＳ Ｐゴシック"/>
          <w:sz w:val="24"/>
          <w:szCs w:val="24"/>
        </w:rPr>
        <w:t>12</w:t>
      </w:r>
      <w:r w:rsidRPr="001F2E97">
        <w:rPr>
          <w:rFonts w:ascii="HG丸ｺﾞｼｯｸM-PRO" w:eastAsia="HG丸ｺﾞｼｯｸM-PRO" w:hAnsi="HG丸ｺﾞｼｯｸM-PRO" w:cs="ＭＳ Ｐゴシック" w:hint="eastAsia"/>
          <w:sz w:val="24"/>
          <w:szCs w:val="24"/>
        </w:rPr>
        <w:t>月策定）</w:t>
      </w:r>
    </w:p>
    <w:p w14:paraId="3D3115FC" w14:textId="1B24C7F9" w:rsidR="001F2E97" w:rsidRDefault="001F2E97"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戦略１）成長・発展をけん引する拠点エリアを形成</w:t>
      </w:r>
    </w:p>
    <w:p w14:paraId="6D18500E" w14:textId="5DB38865" w:rsidR="001F2E97" w:rsidRDefault="001F2E97"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１）世界</w:t>
      </w:r>
      <w:r w:rsidRPr="001F2E97">
        <w:rPr>
          <w:rFonts w:ascii="HG丸ｺﾞｼｯｸM-PRO" w:eastAsia="HG丸ｺﾞｼｯｸM-PRO" w:hAnsi="HG丸ｺﾞｼｯｸM-PRO" w:cs="ＭＳ Ｐゴシック" w:hint="eastAsia"/>
          <w:sz w:val="24"/>
          <w:szCs w:val="24"/>
        </w:rPr>
        <w:t>で存在感を発揮する拠点エリア</w:t>
      </w:r>
    </w:p>
    <w:p w14:paraId="4B848606" w14:textId="0E6078E2" w:rsidR="001F2E97" w:rsidRDefault="001F2E97" w:rsidP="00AF4E9D">
      <w:pPr>
        <w:spacing w:after="0"/>
        <w:ind w:firstLineChars="100" w:firstLine="240"/>
        <w:rPr>
          <w:rFonts w:ascii="HG丸ｺﾞｼｯｸM-PRO" w:eastAsia="HG丸ｺﾞｼｯｸM-PRO" w:hAnsi="HG丸ｺﾞｼｯｸM-PRO" w:cs="ＭＳ Ｐゴシック"/>
          <w:sz w:val="24"/>
          <w:szCs w:val="24"/>
        </w:rPr>
      </w:pPr>
      <w:r w:rsidRPr="001F2E97">
        <w:rPr>
          <w:rFonts w:ascii="HG丸ｺﾞｼｯｸM-PRO" w:eastAsia="HG丸ｺﾞｼｯｸM-PRO" w:hAnsi="HG丸ｺﾞｼｯｸM-PRO" w:cs="ＭＳ Ｐゴシック" w:hint="eastAsia"/>
          <w:sz w:val="24"/>
          <w:szCs w:val="24"/>
        </w:rPr>
        <w:t>広域的な鉄道や高速道路などの都市基盤が充実し、高次都市機能が集積している大阪の「都心部」や、空港、港湾などから世界・アジアとつながる「ベイエリア」において、国際的な業務や観光、交流機能等を備えた、国内外から多様な人々を呼び込む、世界で存在感を発揮する国際競争力を備えた拠点エリアを形成</w:t>
      </w:r>
    </w:p>
    <w:p w14:paraId="260A2B87" w14:textId="6F34A113" w:rsidR="001F2E97" w:rsidRDefault="001F2E97" w:rsidP="001F3024">
      <w:pPr>
        <w:spacing w:after="0"/>
        <w:rPr>
          <w:rFonts w:ascii="HG丸ｺﾞｼｯｸM-PRO" w:eastAsia="HG丸ｺﾞｼｯｸM-PRO" w:hAnsi="HG丸ｺﾞｼｯｸM-PRO" w:cs="ＭＳ Ｐゴシック"/>
          <w:sz w:val="24"/>
          <w:szCs w:val="24"/>
        </w:rPr>
      </w:pPr>
    </w:p>
    <w:p w14:paraId="5114373C" w14:textId="46631990" w:rsidR="001F2E97" w:rsidRDefault="001F2E97"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夢洲・咲洲エリア</w:t>
      </w:r>
    </w:p>
    <w:p w14:paraId="1C0615E2" w14:textId="518101BF" w:rsidR="001F2E97" w:rsidRPr="001F2E97" w:rsidRDefault="001F2E97" w:rsidP="001F2E97">
      <w:pPr>
        <w:spacing w:after="0"/>
        <w:ind w:left="240" w:hangingChars="100" w:hanging="240"/>
        <w:rPr>
          <w:rFonts w:ascii="HG丸ｺﾞｼｯｸM-PRO" w:eastAsia="HG丸ｺﾞｼｯｸM-PRO" w:hAnsi="HG丸ｺﾞｼｯｸM-PRO" w:cs="ＭＳ Ｐゴシック"/>
          <w:sz w:val="24"/>
          <w:szCs w:val="24"/>
        </w:rPr>
      </w:pPr>
      <w:r w:rsidRPr="001F2E97">
        <w:rPr>
          <w:rFonts w:ascii="HG丸ｺﾞｼｯｸM-PRO" w:eastAsia="HG丸ｺﾞｼｯｸM-PRO" w:hAnsi="HG丸ｺﾞｼｯｸM-PRO" w:cs="ＭＳ Ｐゴシック" w:hint="eastAsia"/>
          <w:sz w:val="24"/>
          <w:szCs w:val="24"/>
        </w:rPr>
        <w:t>・</w:t>
      </w:r>
      <w:r w:rsidRPr="001F2E97">
        <w:rPr>
          <w:rFonts w:ascii="HG丸ｺﾞｼｯｸM-PRO" w:eastAsia="HG丸ｺﾞｼｯｸM-PRO" w:hAnsi="HG丸ｺﾞｼｯｸM-PRO" w:cs="ＭＳ Ｐゴシック"/>
          <w:sz w:val="24"/>
          <w:szCs w:val="24"/>
        </w:rPr>
        <w:t>2025</w:t>
      </w:r>
      <w:r w:rsidRPr="001F2E97">
        <w:rPr>
          <w:rFonts w:ascii="HG丸ｺﾞｼｯｸM-PRO" w:eastAsia="HG丸ｺﾞｼｯｸM-PRO" w:hAnsi="HG丸ｺﾞｼｯｸM-PRO" w:cs="ＭＳ Ｐゴシック" w:hint="eastAsia"/>
          <w:sz w:val="24"/>
          <w:szCs w:val="24"/>
        </w:rPr>
        <w:t>年に開催される大阪・関西万博のインパクトを活かした、夢洲での国際観光拠点の形成や、研究開発施設が集積する咲洲、スポ</w:t>
      </w:r>
      <w:r w:rsidRPr="001F2E97">
        <w:rPr>
          <w:rFonts w:ascii="HG丸ｺﾞｼｯｸM-PRO" w:eastAsia="HG丸ｺﾞｼｯｸM-PRO" w:hAnsi="HG丸ｺﾞｼｯｸM-PRO" w:cs="ＭＳ Ｐゴシック"/>
          <w:sz w:val="24"/>
          <w:szCs w:val="24"/>
        </w:rPr>
        <w:t>-</w:t>
      </w:r>
      <w:r w:rsidRPr="001F2E97">
        <w:rPr>
          <w:rFonts w:ascii="HG丸ｺﾞｼｯｸM-PRO" w:eastAsia="HG丸ｺﾞｼｯｸM-PRO" w:hAnsi="HG丸ｺﾞｼｯｸM-PRO" w:cs="ＭＳ Ｐゴシック" w:hint="eastAsia"/>
          <w:sz w:val="24"/>
          <w:szCs w:val="24"/>
        </w:rPr>
        <w:t>ツ・レクリエーション施設を有する舞洲をはじめ、天保山・築港、此花西部、鶴浜などとの連携強化により臨海部全体の魅力向上を図るとともに、都心部との鉄道や道路、舟運などの多彩なアクセスを実現することにより、都心部と臨海部が両輪となって大阪の成長をけん引する国際観光・国際物流・国際交流及び研究開発拠点エリアの形成をめざします。</w:t>
      </w:r>
    </w:p>
    <w:p w14:paraId="3082477C" w14:textId="5B08AF59" w:rsidR="001F2E97" w:rsidRPr="001F2E97" w:rsidRDefault="001F2E97" w:rsidP="001F2E97">
      <w:pPr>
        <w:spacing w:after="0"/>
        <w:rPr>
          <w:rFonts w:ascii="HG丸ｺﾞｼｯｸM-PRO" w:eastAsia="HG丸ｺﾞｼｯｸM-PRO" w:hAnsi="HG丸ｺﾞｼｯｸM-PRO" w:cs="ＭＳ Ｐゴシック"/>
          <w:sz w:val="24"/>
          <w:szCs w:val="24"/>
        </w:rPr>
      </w:pPr>
      <w:r w:rsidRPr="001F2E97">
        <w:rPr>
          <w:rFonts w:ascii="HG丸ｺﾞｼｯｸM-PRO" w:eastAsia="HG丸ｺﾞｼｯｸM-PRO" w:hAnsi="HG丸ｺﾞｼｯｸM-PRO" w:cs="ＭＳ Ｐゴシック" w:hint="eastAsia"/>
          <w:sz w:val="24"/>
          <w:szCs w:val="24"/>
        </w:rPr>
        <w:t>○国際観光拠点の形成</w:t>
      </w:r>
    </w:p>
    <w:p w14:paraId="5A8EEE92" w14:textId="55E109C3" w:rsidR="001F2E97" w:rsidRPr="001F2E97" w:rsidRDefault="001F2E97" w:rsidP="001F2E97">
      <w:pPr>
        <w:spacing w:after="0"/>
        <w:rPr>
          <w:rFonts w:ascii="HG丸ｺﾞｼｯｸM-PRO" w:eastAsia="HG丸ｺﾞｼｯｸM-PRO" w:hAnsi="HG丸ｺﾞｼｯｸM-PRO" w:cs="ＭＳ Ｐゴシック"/>
          <w:sz w:val="24"/>
          <w:szCs w:val="24"/>
        </w:rPr>
      </w:pPr>
      <w:r w:rsidRPr="001F2E97">
        <w:rPr>
          <w:rFonts w:ascii="HG丸ｺﾞｼｯｸM-PRO" w:eastAsia="HG丸ｺﾞｼｯｸM-PRO" w:hAnsi="HG丸ｺﾞｼｯｸM-PRO" w:cs="ＭＳ Ｐゴシック" w:hint="eastAsia"/>
          <w:sz w:val="24"/>
          <w:szCs w:val="24"/>
        </w:rPr>
        <w:t>○大阪港における国際コンテナ戦略港湾としての機能強化</w:t>
      </w:r>
    </w:p>
    <w:p w14:paraId="38634110" w14:textId="7E4470CC" w:rsidR="001F2E97" w:rsidRPr="001F2E97" w:rsidRDefault="001F2E97" w:rsidP="001F2E97">
      <w:pPr>
        <w:spacing w:after="0"/>
        <w:rPr>
          <w:rFonts w:ascii="HG丸ｺﾞｼｯｸM-PRO" w:eastAsia="HG丸ｺﾞｼｯｸM-PRO" w:hAnsi="HG丸ｺﾞｼｯｸM-PRO" w:cs="ＭＳ Ｐゴシック"/>
          <w:sz w:val="24"/>
          <w:szCs w:val="24"/>
        </w:rPr>
      </w:pPr>
      <w:r w:rsidRPr="001F2E97">
        <w:rPr>
          <w:rFonts w:ascii="HG丸ｺﾞｼｯｸM-PRO" w:eastAsia="HG丸ｺﾞｼｯｸM-PRO" w:hAnsi="HG丸ｺﾞｼｯｸM-PRO" w:cs="ＭＳ Ｐゴシック" w:hint="eastAsia"/>
          <w:sz w:val="24"/>
          <w:szCs w:val="24"/>
        </w:rPr>
        <w:t>○人・モノ・情報の交流拠点の形成</w:t>
      </w:r>
    </w:p>
    <w:p w14:paraId="52C3DD7A" w14:textId="1CE595A3" w:rsidR="001F2E97" w:rsidRPr="001F2E97" w:rsidRDefault="001F2E97" w:rsidP="001F2E97">
      <w:pPr>
        <w:spacing w:after="0"/>
        <w:rPr>
          <w:rFonts w:ascii="HG丸ｺﾞｼｯｸM-PRO" w:eastAsia="HG丸ｺﾞｼｯｸM-PRO" w:hAnsi="HG丸ｺﾞｼｯｸM-PRO" w:cs="ＭＳ Ｐゴシック"/>
          <w:sz w:val="24"/>
          <w:szCs w:val="24"/>
        </w:rPr>
      </w:pPr>
      <w:r w:rsidRPr="001F2E97">
        <w:rPr>
          <w:rFonts w:ascii="HG丸ｺﾞｼｯｸM-PRO" w:eastAsia="HG丸ｺﾞｼｯｸM-PRO" w:hAnsi="HG丸ｺﾞｼｯｸM-PRO" w:cs="ＭＳ Ｐゴシック" w:hint="eastAsia"/>
          <w:sz w:val="24"/>
          <w:szCs w:val="24"/>
        </w:rPr>
        <w:t>○スマートなまちづくり</w:t>
      </w:r>
    </w:p>
    <w:p w14:paraId="62D88014" w14:textId="2BC04B2E" w:rsidR="001F2E97" w:rsidRPr="001F2E97" w:rsidRDefault="001F2E97" w:rsidP="001F2E97">
      <w:pPr>
        <w:spacing w:after="0"/>
        <w:rPr>
          <w:rFonts w:ascii="HG丸ｺﾞｼｯｸM-PRO" w:eastAsia="HG丸ｺﾞｼｯｸM-PRO" w:hAnsi="HG丸ｺﾞｼｯｸM-PRO" w:cs="ＭＳ Ｐゴシック"/>
          <w:sz w:val="24"/>
          <w:szCs w:val="24"/>
        </w:rPr>
      </w:pPr>
      <w:r w:rsidRPr="001F2E97">
        <w:rPr>
          <w:rFonts w:ascii="HG丸ｺﾞｼｯｸM-PRO" w:eastAsia="HG丸ｺﾞｼｯｸM-PRO" w:hAnsi="HG丸ｺﾞｼｯｸM-PRO" w:cs="ＭＳ Ｐゴシック" w:hint="eastAsia"/>
          <w:sz w:val="24"/>
          <w:szCs w:val="24"/>
        </w:rPr>
        <w:t>○交通アクセスの強化・利便性の向上による周辺臨海部・都心部との連携強化</w:t>
      </w:r>
    </w:p>
    <w:p w14:paraId="76D62611" w14:textId="3A434411"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（31ページ終わり）</w:t>
      </w:r>
    </w:p>
    <w:p w14:paraId="0E10B2DC" w14:textId="77777777" w:rsidR="00476AA8" w:rsidRDefault="00476AA8" w:rsidP="001F3024">
      <w:pPr>
        <w:spacing w:after="0"/>
        <w:rPr>
          <w:rFonts w:ascii="HG丸ｺﾞｼｯｸM-PRO" w:eastAsia="HG丸ｺﾞｼｯｸM-PRO" w:hAnsi="HG丸ｺﾞｼｯｸM-PRO" w:cs="ＭＳ Ｐゴシック"/>
          <w:sz w:val="24"/>
          <w:szCs w:val="24"/>
        </w:rPr>
      </w:pPr>
    </w:p>
    <w:p w14:paraId="31D0D269" w14:textId="7F7030E5"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（32ページ）</w:t>
      </w:r>
    </w:p>
    <w:p w14:paraId="4F84F3DD" w14:textId="19157C2B"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参考２</w:t>
      </w:r>
    </w:p>
    <w:p w14:paraId="68492B1A" w14:textId="30AD15D3"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２</w:t>
      </w:r>
      <w:r w:rsidR="00AF4E9D">
        <w:rPr>
          <w:rFonts w:ascii="HG丸ｺﾞｼｯｸM-PRO" w:eastAsia="HG丸ｺﾞｼｯｸM-PRO" w:hAnsi="HG丸ｺﾞｼｯｸM-PRO" w:cs="ＭＳ Ｐゴシック" w:hint="eastAsia"/>
          <w:sz w:val="24"/>
          <w:szCs w:val="24"/>
        </w:rPr>
        <w:t xml:space="preserve">　</w:t>
      </w:r>
      <w:r>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hint="eastAsia"/>
          <w:sz w:val="24"/>
          <w:szCs w:val="24"/>
        </w:rPr>
        <w:t>大阪都市魅力創造戦略</w:t>
      </w:r>
      <w:r w:rsidRPr="00476AA8">
        <w:rPr>
          <w:rFonts w:ascii="HG丸ｺﾞｼｯｸM-PRO" w:eastAsia="HG丸ｺﾞｼｯｸM-PRO" w:hAnsi="HG丸ｺﾞｼｯｸM-PRO" w:cs="ＭＳ Ｐゴシック"/>
          <w:sz w:val="24"/>
          <w:szCs w:val="24"/>
        </w:rPr>
        <w:t>2025</w:t>
      </w:r>
    </w:p>
    <w:p w14:paraId="7D869EEE" w14:textId="731AB711" w:rsid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lastRenderedPageBreak/>
        <w:t>・</w:t>
      </w:r>
      <w:r w:rsidRPr="00476AA8">
        <w:rPr>
          <w:rFonts w:ascii="HG丸ｺﾞｼｯｸM-PRO" w:eastAsia="HG丸ｺﾞｼｯｸM-PRO" w:hAnsi="HG丸ｺﾞｼｯｸM-PRO" w:cs="ＭＳ Ｐゴシック" w:hint="eastAsia"/>
          <w:sz w:val="24"/>
          <w:szCs w:val="24"/>
        </w:rPr>
        <w:t>「魅力共創都市・大阪</w:t>
      </w:r>
      <w:r w:rsidRPr="00476AA8">
        <w:rPr>
          <w:rFonts w:ascii="HG丸ｺﾞｼｯｸM-PRO" w:eastAsia="HG丸ｺﾞｼｯｸM-PRO" w:hAnsi="HG丸ｺﾞｼｯｸM-PRO" w:cs="ＭＳ Ｐゴシック"/>
          <w:sz w:val="24"/>
          <w:szCs w:val="24"/>
        </w:rPr>
        <w:t xml:space="preserve"> </w:t>
      </w:r>
      <w:r w:rsidRPr="00476AA8">
        <w:rPr>
          <w:rFonts w:ascii="HG丸ｺﾞｼｯｸM-PRO" w:eastAsia="HG丸ｺﾞｼｯｸM-PRO" w:hAnsi="HG丸ｺﾞｼｯｸM-PRO" w:cs="ＭＳ Ｐゴシック" w:hint="eastAsia"/>
          <w:sz w:val="24"/>
          <w:szCs w:val="24"/>
        </w:rPr>
        <w:t>～新たな時代を切り拓き、さらに前へ～」をめざす姿として、３つの基本的な考え方のもと、</w:t>
      </w:r>
      <w:r w:rsidRPr="00476AA8">
        <w:rPr>
          <w:rFonts w:ascii="HG丸ｺﾞｼｯｸM-PRO" w:eastAsia="HG丸ｺﾞｼｯｸM-PRO" w:hAnsi="HG丸ｺﾞｼｯｸM-PRO" w:cs="ＭＳ Ｐゴシック"/>
          <w:sz w:val="24"/>
          <w:szCs w:val="24"/>
        </w:rPr>
        <w:t>10</w:t>
      </w:r>
      <w:r w:rsidRPr="00476AA8">
        <w:rPr>
          <w:rFonts w:ascii="HG丸ｺﾞｼｯｸM-PRO" w:eastAsia="HG丸ｺﾞｼｯｸM-PRO" w:hAnsi="HG丸ｺﾞｼｯｸM-PRO" w:cs="ＭＳ Ｐゴシック" w:hint="eastAsia"/>
          <w:sz w:val="24"/>
          <w:szCs w:val="24"/>
        </w:rPr>
        <w:t>のめざすべき都市像を定め各種施策を推進する。夢洲においては、</w:t>
      </w:r>
      <w:r w:rsidRPr="00476AA8">
        <w:rPr>
          <w:rFonts w:ascii="HG丸ｺﾞｼｯｸM-PRO" w:eastAsia="HG丸ｺﾞｼｯｸM-PRO" w:hAnsi="HG丸ｺﾞｼｯｸM-PRO" w:cs="ＭＳ Ｐゴシック"/>
          <w:sz w:val="24"/>
          <w:szCs w:val="24"/>
        </w:rPr>
        <w:t>10</w:t>
      </w:r>
      <w:r w:rsidRPr="00476AA8">
        <w:rPr>
          <w:rFonts w:ascii="HG丸ｺﾞｼｯｸM-PRO" w:eastAsia="HG丸ｺﾞｼｯｸM-PRO" w:hAnsi="HG丸ｺﾞｼｯｸM-PRO" w:cs="ＭＳ Ｐゴシック" w:hint="eastAsia"/>
          <w:sz w:val="24"/>
          <w:szCs w:val="24"/>
        </w:rPr>
        <w:t>のめざすべき都市像のうち、「大阪ならではの賑わいを創出する都市」として、「世界第一級の文化・観光拠点の形成・発信」を図ることとしている。</w:t>
      </w:r>
    </w:p>
    <w:p w14:paraId="62EDF7B7" w14:textId="4567B27B" w:rsidR="002412B9" w:rsidRDefault="002412B9" w:rsidP="00476AA8">
      <w:pPr>
        <w:spacing w:after="0"/>
        <w:ind w:left="240" w:hangingChars="100" w:hanging="240"/>
        <w:rPr>
          <w:rFonts w:ascii="HG丸ｺﾞｼｯｸM-PRO" w:eastAsia="HG丸ｺﾞｼｯｸM-PRO" w:hAnsi="HG丸ｺﾞｼｯｸM-PRO" w:cs="ＭＳ Ｐゴシック"/>
          <w:sz w:val="24"/>
          <w:szCs w:val="24"/>
        </w:rPr>
      </w:pPr>
      <w:r w:rsidRPr="002412B9">
        <w:rPr>
          <w:rFonts w:ascii="HG丸ｺﾞｼｯｸM-PRO" w:eastAsia="HG丸ｺﾞｼｯｸM-PRO" w:hAnsi="HG丸ｺﾞｼｯｸM-PRO" w:cs="ＭＳ Ｐゴシック" w:hint="eastAsia"/>
          <w:sz w:val="24"/>
          <w:szCs w:val="24"/>
        </w:rPr>
        <w:t>大阪都市魅力創造戦略</w:t>
      </w:r>
      <w:r w:rsidRPr="002412B9">
        <w:rPr>
          <w:rFonts w:ascii="HG丸ｺﾞｼｯｸM-PRO" w:eastAsia="HG丸ｺﾞｼｯｸM-PRO" w:hAnsi="HG丸ｺﾞｼｯｸM-PRO" w:cs="ＭＳ Ｐゴシック"/>
          <w:sz w:val="24"/>
          <w:szCs w:val="24"/>
        </w:rPr>
        <w:t xml:space="preserve">2025 </w:t>
      </w:r>
      <w:r w:rsidRPr="002412B9">
        <w:rPr>
          <w:rFonts w:ascii="HG丸ｺﾞｼｯｸM-PRO" w:eastAsia="HG丸ｺﾞｼｯｸM-PRO" w:hAnsi="HG丸ｺﾞｼｯｸM-PRO" w:cs="ＭＳ Ｐゴシック" w:hint="eastAsia"/>
          <w:sz w:val="24"/>
          <w:szCs w:val="24"/>
        </w:rPr>
        <w:t>（大阪府・大阪市　令和３</w:t>
      </w:r>
      <w:r w:rsidRPr="002412B9">
        <w:rPr>
          <w:rFonts w:ascii="HG丸ｺﾞｼｯｸM-PRO" w:eastAsia="HG丸ｺﾞｼｯｸM-PRO" w:hAnsi="HG丸ｺﾞｼｯｸM-PRO" w:cs="ＭＳ Ｐゴシック"/>
          <w:sz w:val="24"/>
          <w:szCs w:val="24"/>
        </w:rPr>
        <w:t>(2021)</w:t>
      </w:r>
      <w:r w:rsidRPr="002412B9">
        <w:rPr>
          <w:rFonts w:ascii="HG丸ｺﾞｼｯｸM-PRO" w:eastAsia="HG丸ｺﾞｼｯｸM-PRO" w:hAnsi="HG丸ｺﾞｼｯｸM-PRO" w:cs="ＭＳ Ｐゴシック" w:hint="eastAsia"/>
          <w:sz w:val="24"/>
          <w:szCs w:val="24"/>
        </w:rPr>
        <w:t>年３月策定　令和５</w:t>
      </w:r>
      <w:r w:rsidRPr="002412B9">
        <w:rPr>
          <w:rFonts w:ascii="HG丸ｺﾞｼｯｸM-PRO" w:eastAsia="HG丸ｺﾞｼｯｸM-PRO" w:hAnsi="HG丸ｺﾞｼｯｸM-PRO" w:cs="ＭＳ Ｐゴシック"/>
          <w:sz w:val="24"/>
          <w:szCs w:val="24"/>
        </w:rPr>
        <w:t>(2023)</w:t>
      </w:r>
      <w:r w:rsidRPr="002412B9">
        <w:rPr>
          <w:rFonts w:ascii="HG丸ｺﾞｼｯｸM-PRO" w:eastAsia="HG丸ｺﾞｼｯｸM-PRO" w:hAnsi="HG丸ｺﾞｼｯｸM-PRO" w:cs="ＭＳ Ｐゴシック" w:hint="eastAsia"/>
          <w:sz w:val="24"/>
          <w:szCs w:val="24"/>
        </w:rPr>
        <w:t>年､６</w:t>
      </w:r>
      <w:r w:rsidRPr="002412B9">
        <w:rPr>
          <w:rFonts w:ascii="HG丸ｺﾞｼｯｸM-PRO" w:eastAsia="HG丸ｺﾞｼｯｸM-PRO" w:hAnsi="HG丸ｺﾞｼｯｸM-PRO" w:cs="ＭＳ Ｐゴシック"/>
          <w:sz w:val="24"/>
          <w:szCs w:val="24"/>
        </w:rPr>
        <w:t>(2024)</w:t>
      </w:r>
      <w:r w:rsidRPr="002412B9">
        <w:rPr>
          <w:rFonts w:ascii="HG丸ｺﾞｼｯｸM-PRO" w:eastAsia="HG丸ｺﾞｼｯｸM-PRO" w:hAnsi="HG丸ｺﾞｼｯｸM-PRO" w:cs="ＭＳ Ｐゴシック" w:hint="eastAsia"/>
          <w:sz w:val="24"/>
          <w:szCs w:val="24"/>
        </w:rPr>
        <w:t>年一部改訂）</w:t>
      </w:r>
    </w:p>
    <w:p w14:paraId="652E750D" w14:textId="77777777" w:rsidR="002412B9" w:rsidRPr="002412B9" w:rsidRDefault="002412B9" w:rsidP="002412B9">
      <w:pPr>
        <w:spacing w:after="0"/>
        <w:ind w:left="240" w:hangingChars="100" w:hanging="240"/>
        <w:rPr>
          <w:rFonts w:ascii="HG丸ｺﾞｼｯｸM-PRO" w:eastAsia="HG丸ｺﾞｼｯｸM-PRO" w:hAnsi="HG丸ｺﾞｼｯｸM-PRO" w:cs="ＭＳ Ｐゴシック"/>
          <w:sz w:val="24"/>
          <w:szCs w:val="24"/>
        </w:rPr>
      </w:pPr>
      <w:r w:rsidRPr="002412B9">
        <w:rPr>
          <w:rFonts w:ascii="HG丸ｺﾞｼｯｸM-PRO" w:eastAsia="HG丸ｺﾞｼｯｸM-PRO" w:hAnsi="HG丸ｺﾞｼｯｸM-PRO" w:cs="ＭＳ Ｐゴシック" w:hint="eastAsia"/>
          <w:sz w:val="24"/>
          <w:szCs w:val="24"/>
        </w:rPr>
        <w:t>重点取組みの１つとして「世界第一級の文化・観光拠点の進化・発信」に取り組む。</w:t>
      </w:r>
    </w:p>
    <w:p w14:paraId="424D6FE1" w14:textId="649EDA21" w:rsidR="002412B9" w:rsidRPr="002412B9" w:rsidRDefault="002412B9" w:rsidP="002412B9">
      <w:pPr>
        <w:spacing w:after="0"/>
        <w:ind w:left="240" w:hangingChars="100" w:hanging="240"/>
        <w:rPr>
          <w:rFonts w:ascii="HG丸ｺﾞｼｯｸM-PRO" w:eastAsia="HG丸ｺﾞｼｯｸM-PRO" w:hAnsi="HG丸ｺﾞｼｯｸM-PRO" w:cs="ＭＳ Ｐゴシック"/>
          <w:sz w:val="24"/>
          <w:szCs w:val="24"/>
        </w:rPr>
      </w:pPr>
      <w:r w:rsidRPr="002412B9">
        <w:rPr>
          <w:rFonts w:ascii="HG丸ｺﾞｼｯｸM-PRO" w:eastAsia="HG丸ｺﾞｼｯｸM-PRO" w:hAnsi="HG丸ｺﾞｼｯｸM-PRO" w:cs="ＭＳ Ｐゴシック" w:hint="eastAsia"/>
          <w:sz w:val="24"/>
          <w:szCs w:val="24"/>
        </w:rPr>
        <w:t xml:space="preserve">＜大阪ならではの賑わいを創出する都市＞　　　　　　</w:t>
      </w:r>
    </w:p>
    <w:p w14:paraId="2FC9E3C1" w14:textId="3D230B8A" w:rsidR="002412B9" w:rsidRPr="002412B9" w:rsidRDefault="002412B9" w:rsidP="002412B9">
      <w:pPr>
        <w:spacing w:after="0"/>
        <w:ind w:left="240" w:hangingChars="100" w:hanging="240"/>
        <w:rPr>
          <w:rFonts w:ascii="HG丸ｺﾞｼｯｸM-PRO" w:eastAsia="HG丸ｺﾞｼｯｸM-PRO" w:hAnsi="HG丸ｺﾞｼｯｸM-PRO" w:cs="ＭＳ Ｐゴシック"/>
          <w:sz w:val="24"/>
          <w:szCs w:val="24"/>
        </w:rPr>
      </w:pPr>
      <w:r w:rsidRPr="002412B9">
        <w:rPr>
          <w:rFonts w:ascii="HG丸ｺﾞｼｯｸM-PRO" w:eastAsia="HG丸ｺﾞｼｯｸM-PRO" w:hAnsi="HG丸ｺﾞｼｯｸM-PRO" w:cs="ＭＳ Ｐゴシック" w:hint="eastAsia"/>
          <w:sz w:val="24"/>
          <w:szCs w:val="24"/>
        </w:rPr>
        <w:t>世界第一級の文化・観光拠点の形成・発信</w:t>
      </w:r>
    </w:p>
    <w:p w14:paraId="1D1341A1" w14:textId="05350E52" w:rsidR="002412B9" w:rsidRDefault="002412B9" w:rsidP="002412B9">
      <w:pPr>
        <w:spacing w:after="0"/>
        <w:rPr>
          <w:rFonts w:ascii="HG丸ｺﾞｼｯｸM-PRO" w:eastAsia="HG丸ｺﾞｼｯｸM-PRO" w:hAnsi="HG丸ｺﾞｼｯｸM-PRO" w:cs="ＭＳ Ｐゴシック"/>
          <w:sz w:val="24"/>
          <w:szCs w:val="24"/>
        </w:rPr>
      </w:pPr>
      <w:r w:rsidRPr="002412B9">
        <w:rPr>
          <w:rFonts w:ascii="HG丸ｺﾞｼｯｸM-PRO" w:eastAsia="HG丸ｺﾞｼｯｸM-PRO" w:hAnsi="HG丸ｺﾞｼｯｸM-PRO" w:cs="ＭＳ Ｐゴシック" w:hint="eastAsia"/>
          <w:sz w:val="24"/>
          <w:szCs w:val="24"/>
        </w:rPr>
        <w:t>・</w:t>
      </w:r>
      <w:r w:rsidRPr="002412B9">
        <w:rPr>
          <w:rFonts w:ascii="HG丸ｺﾞｼｯｸM-PRO" w:eastAsia="HG丸ｺﾞｼｯｸM-PRO" w:hAnsi="HG丸ｺﾞｼｯｸM-PRO" w:cs="ＭＳ Ｐゴシック"/>
          <w:sz w:val="24"/>
          <w:szCs w:val="24"/>
        </w:rPr>
        <w:t>IR</w:t>
      </w:r>
      <w:r w:rsidRPr="002412B9">
        <w:rPr>
          <w:rFonts w:ascii="HG丸ｺﾞｼｯｸM-PRO" w:eastAsia="HG丸ｺﾞｼｯｸM-PRO" w:hAnsi="HG丸ｺﾞｼｯｸM-PRO" w:cs="ＭＳ Ｐゴシック" w:hint="eastAsia"/>
          <w:sz w:val="24"/>
          <w:szCs w:val="24"/>
        </w:rPr>
        <w:t>を契機とした夢洲における国際観光拠点の形成</w:t>
      </w:r>
    </w:p>
    <w:p w14:paraId="5F7FC94D" w14:textId="77777777" w:rsidR="002412B9" w:rsidRPr="002412B9" w:rsidRDefault="002412B9" w:rsidP="00476AA8">
      <w:pPr>
        <w:spacing w:after="0"/>
        <w:ind w:left="240" w:hangingChars="100" w:hanging="240"/>
        <w:rPr>
          <w:rFonts w:ascii="HG丸ｺﾞｼｯｸM-PRO" w:eastAsia="HG丸ｺﾞｼｯｸM-PRO" w:hAnsi="HG丸ｺﾞｼｯｸM-PRO" w:cs="ＭＳ Ｐゴシック"/>
          <w:sz w:val="24"/>
          <w:szCs w:val="24"/>
        </w:rPr>
      </w:pPr>
    </w:p>
    <w:p w14:paraId="7E345A77" w14:textId="657CC77E" w:rsid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３．</w:t>
      </w:r>
      <w:r w:rsidRPr="00476AA8">
        <w:rPr>
          <w:rFonts w:ascii="HG丸ｺﾞｼｯｸM-PRO" w:eastAsia="HG丸ｺﾞｼｯｸM-PRO" w:hAnsi="HG丸ｺﾞｼｯｸM-PRO" w:cs="ＭＳ Ｐゴシック" w:hint="eastAsia"/>
          <w:sz w:val="24"/>
          <w:szCs w:val="24"/>
        </w:rPr>
        <w:t>大阪市未来都市創生総合戦略（令和６年度～令和</w:t>
      </w:r>
      <w:r w:rsidRPr="00476AA8">
        <w:rPr>
          <w:rFonts w:ascii="HG丸ｺﾞｼｯｸM-PRO" w:eastAsia="HG丸ｺﾞｼｯｸM-PRO" w:hAnsi="HG丸ｺﾞｼｯｸM-PRO" w:cs="ＭＳ Ｐゴシック"/>
          <w:sz w:val="24"/>
          <w:szCs w:val="24"/>
        </w:rPr>
        <w:t>10</w:t>
      </w:r>
      <w:r w:rsidRPr="00476AA8">
        <w:rPr>
          <w:rFonts w:ascii="HG丸ｺﾞｼｯｸM-PRO" w:eastAsia="HG丸ｺﾞｼｯｸM-PRO" w:hAnsi="HG丸ｺﾞｼｯｸM-PRO" w:cs="ＭＳ Ｐゴシック" w:hint="eastAsia"/>
          <w:sz w:val="24"/>
          <w:szCs w:val="24"/>
        </w:rPr>
        <w:t>年度）</w:t>
      </w:r>
    </w:p>
    <w:p w14:paraId="0FFCDFD6" w14:textId="7323D88D" w:rsid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hint="eastAsia"/>
          <w:sz w:val="24"/>
          <w:szCs w:val="24"/>
        </w:rPr>
        <w:t>「大阪市未来都市創生総合戦略」では、基本目標のひとつとして「魅力と活力あふれる大阪をつくる」を位置付けており、その主な事業として、「新たな国際観光拠点の形成に向けた夢洲まちづくりの取組」を行うこととしている。</w:t>
      </w:r>
    </w:p>
    <w:p w14:paraId="5D736E36" w14:textId="77777777" w:rsidR="002412B9" w:rsidRDefault="002412B9" w:rsidP="001F3024">
      <w:pPr>
        <w:spacing w:after="0"/>
        <w:rPr>
          <w:rFonts w:ascii="HG丸ｺﾞｼｯｸM-PRO" w:eastAsia="HG丸ｺﾞｼｯｸM-PRO" w:hAnsi="HG丸ｺﾞｼｯｸM-PRO" w:cs="ＭＳ Ｐゴシック"/>
          <w:sz w:val="24"/>
          <w:szCs w:val="24"/>
        </w:rPr>
      </w:pPr>
    </w:p>
    <w:p w14:paraId="3C538BC1" w14:textId="076C8A4E" w:rsidR="002412B9" w:rsidRDefault="002412B9" w:rsidP="001F3024">
      <w:pPr>
        <w:spacing w:after="0"/>
        <w:rPr>
          <w:rFonts w:ascii="HG丸ｺﾞｼｯｸM-PRO" w:eastAsia="HG丸ｺﾞｼｯｸM-PRO" w:hAnsi="HG丸ｺﾞｼｯｸM-PRO" w:cs="ＭＳ Ｐゴシック"/>
          <w:sz w:val="24"/>
          <w:szCs w:val="24"/>
        </w:rPr>
      </w:pPr>
      <w:r w:rsidRPr="002412B9">
        <w:rPr>
          <w:rFonts w:ascii="HG丸ｺﾞｼｯｸM-PRO" w:eastAsia="HG丸ｺﾞｼｯｸM-PRO" w:hAnsi="HG丸ｺﾞｼｯｸM-PRO" w:cs="ＭＳ Ｐゴシック" w:hint="eastAsia"/>
          <w:sz w:val="24"/>
          <w:szCs w:val="24"/>
        </w:rPr>
        <w:t>大阪市未来都市創生総合戦略（令和６年度～令和</w:t>
      </w:r>
      <w:r w:rsidRPr="002412B9">
        <w:rPr>
          <w:rFonts w:ascii="HG丸ｺﾞｼｯｸM-PRO" w:eastAsia="HG丸ｺﾞｼｯｸM-PRO" w:hAnsi="HG丸ｺﾞｼｯｸM-PRO" w:cs="ＭＳ Ｐゴシック"/>
          <w:sz w:val="24"/>
          <w:szCs w:val="24"/>
        </w:rPr>
        <w:t>10</w:t>
      </w:r>
      <w:r w:rsidRPr="002412B9">
        <w:rPr>
          <w:rFonts w:ascii="HG丸ｺﾞｼｯｸM-PRO" w:eastAsia="HG丸ｺﾞｼｯｸM-PRO" w:hAnsi="HG丸ｺﾞｼｯｸM-PRO" w:cs="ＭＳ Ｐゴシック" w:hint="eastAsia"/>
          <w:sz w:val="24"/>
          <w:szCs w:val="24"/>
        </w:rPr>
        <w:t>年度）【令和６</w:t>
      </w:r>
      <w:r w:rsidRPr="002412B9">
        <w:rPr>
          <w:rFonts w:ascii="HG丸ｺﾞｼｯｸM-PRO" w:eastAsia="HG丸ｺﾞｼｯｸM-PRO" w:hAnsi="HG丸ｺﾞｼｯｸM-PRO" w:cs="ＭＳ Ｐゴシック"/>
          <w:sz w:val="24"/>
          <w:szCs w:val="24"/>
        </w:rPr>
        <w:t>(2024)</w:t>
      </w:r>
      <w:r w:rsidRPr="002412B9">
        <w:rPr>
          <w:rFonts w:ascii="HG丸ｺﾞｼｯｸM-PRO" w:eastAsia="HG丸ｺﾞｼｯｸM-PRO" w:hAnsi="HG丸ｺﾞｼｯｸM-PRO" w:cs="ＭＳ Ｐゴシック" w:hint="eastAsia"/>
          <w:sz w:val="24"/>
          <w:szCs w:val="24"/>
        </w:rPr>
        <w:t>年３月策定</w:t>
      </w:r>
      <w:r>
        <w:rPr>
          <w:rFonts w:ascii="HG丸ｺﾞｼｯｸM-PRO" w:eastAsia="HG丸ｺﾞｼｯｸM-PRO" w:hAnsi="HG丸ｺﾞｼｯｸM-PRO" w:cs="ＭＳ Ｐゴシック" w:hint="eastAsia"/>
          <w:sz w:val="24"/>
          <w:szCs w:val="24"/>
        </w:rPr>
        <w:t>】</w:t>
      </w:r>
    </w:p>
    <w:p w14:paraId="0BE48791" w14:textId="77777777" w:rsidR="002412B9" w:rsidRPr="002412B9" w:rsidRDefault="002412B9" w:rsidP="002412B9">
      <w:pPr>
        <w:spacing w:after="0"/>
        <w:rPr>
          <w:rFonts w:ascii="HG丸ｺﾞｼｯｸM-PRO" w:eastAsia="HG丸ｺﾞｼｯｸM-PRO" w:hAnsi="HG丸ｺﾞｼｯｸM-PRO" w:cs="ＭＳ Ｐゴシック"/>
          <w:sz w:val="24"/>
          <w:szCs w:val="24"/>
        </w:rPr>
      </w:pPr>
      <w:r w:rsidRPr="002412B9">
        <w:rPr>
          <w:rFonts w:ascii="HG丸ｺﾞｼｯｸM-PRO" w:eastAsia="HG丸ｺﾞｼｯｸM-PRO" w:hAnsi="HG丸ｺﾞｼｯｸM-PRO" w:cs="ＭＳ Ｐゴシック" w:hint="eastAsia"/>
          <w:sz w:val="24"/>
          <w:szCs w:val="24"/>
        </w:rPr>
        <w:t>＜基本目標＞</w:t>
      </w:r>
    </w:p>
    <w:p w14:paraId="5931897C" w14:textId="016D38DD" w:rsidR="002412B9" w:rsidRPr="002412B9" w:rsidRDefault="002412B9" w:rsidP="002412B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１．</w:t>
      </w:r>
      <w:r w:rsidRPr="002412B9">
        <w:rPr>
          <w:rFonts w:ascii="HG丸ｺﾞｼｯｸM-PRO" w:eastAsia="HG丸ｺﾞｼｯｸM-PRO" w:hAnsi="HG丸ｺﾞｼｯｸM-PRO" w:cs="ＭＳ Ｐゴシック" w:hint="eastAsia"/>
          <w:sz w:val="24"/>
          <w:szCs w:val="24"/>
        </w:rPr>
        <w:t>未来を担う人材を育成するとともに誰もが活躍できる社会をつくる</w:t>
      </w:r>
    </w:p>
    <w:p w14:paraId="5C7442A5" w14:textId="2A91C40E" w:rsidR="002412B9" w:rsidRPr="002412B9" w:rsidRDefault="002412B9" w:rsidP="002412B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２．</w:t>
      </w:r>
      <w:r w:rsidRPr="002412B9">
        <w:rPr>
          <w:rFonts w:ascii="HG丸ｺﾞｼｯｸM-PRO" w:eastAsia="HG丸ｺﾞｼｯｸM-PRO" w:hAnsi="HG丸ｺﾞｼｯｸM-PRO" w:cs="ＭＳ Ｐゴシック" w:hint="eastAsia"/>
          <w:sz w:val="24"/>
          <w:szCs w:val="24"/>
        </w:rPr>
        <w:t>健康で安心して暮らし続けられる地域をつくる</w:t>
      </w:r>
    </w:p>
    <w:p w14:paraId="732DA3A8" w14:textId="51CDA30F" w:rsidR="002412B9" w:rsidRPr="002412B9" w:rsidRDefault="002412B9" w:rsidP="002412B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３．</w:t>
      </w:r>
      <w:r w:rsidRPr="002412B9">
        <w:rPr>
          <w:rFonts w:ascii="HG丸ｺﾞｼｯｸM-PRO" w:eastAsia="HG丸ｺﾞｼｯｸM-PRO" w:hAnsi="HG丸ｺﾞｼｯｸM-PRO" w:cs="ＭＳ Ｐゴシック" w:hint="eastAsia"/>
          <w:sz w:val="24"/>
          <w:szCs w:val="24"/>
        </w:rPr>
        <w:t>魅力と活力あふれる大阪をつくる</w:t>
      </w:r>
    </w:p>
    <w:p w14:paraId="6A029565" w14:textId="54C53894" w:rsidR="002412B9" w:rsidRDefault="002412B9" w:rsidP="002412B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４．</w:t>
      </w:r>
      <w:r w:rsidRPr="002412B9">
        <w:rPr>
          <w:rFonts w:ascii="HG丸ｺﾞｼｯｸM-PRO" w:eastAsia="HG丸ｺﾞｼｯｸM-PRO" w:hAnsi="HG丸ｺﾞｼｯｸM-PRO" w:cs="ＭＳ Ｐゴシック"/>
          <w:sz w:val="24"/>
          <w:szCs w:val="24"/>
        </w:rPr>
        <w:t>DX</w:t>
      </w:r>
      <w:r w:rsidRPr="002412B9">
        <w:rPr>
          <w:rFonts w:ascii="HG丸ｺﾞｼｯｸM-PRO" w:eastAsia="HG丸ｺﾞｼｯｸM-PRO" w:hAnsi="HG丸ｺﾞｼｯｸM-PRO" w:cs="ＭＳ Ｐゴシック" w:hint="eastAsia"/>
          <w:sz w:val="24"/>
          <w:szCs w:val="24"/>
        </w:rPr>
        <w:t>の推進を通じてそれぞれの幸せを実感できる都市への成長・発展につなげる</w:t>
      </w:r>
    </w:p>
    <w:p w14:paraId="2D186F31" w14:textId="7B2B19DD" w:rsidR="002412B9" w:rsidRDefault="002412B9" w:rsidP="002412B9">
      <w:pPr>
        <w:spacing w:after="0"/>
        <w:rPr>
          <w:rFonts w:ascii="HG丸ｺﾞｼｯｸM-PRO" w:eastAsia="HG丸ｺﾞｼｯｸM-PRO" w:hAnsi="HG丸ｺﾞｼｯｸM-PRO" w:cs="ＭＳ Ｐゴシック"/>
          <w:sz w:val="24"/>
          <w:szCs w:val="24"/>
        </w:rPr>
      </w:pPr>
    </w:p>
    <w:p w14:paraId="3F8C27CD" w14:textId="75D0FEF4" w:rsidR="00AF4E9D" w:rsidRDefault="00AF4E9D" w:rsidP="002412B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＜基本目標の達成に向けた施策の柱建て＞</w:t>
      </w:r>
    </w:p>
    <w:p w14:paraId="6DD1C336" w14:textId="0F053764" w:rsidR="00AF4E9D" w:rsidRDefault="00AF4E9D" w:rsidP="002412B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◆大阪経済の活性化</w:t>
      </w:r>
    </w:p>
    <w:p w14:paraId="562A9FA4" w14:textId="73B865C5" w:rsidR="00AF4E9D" w:rsidRDefault="00AF4E9D" w:rsidP="002412B9">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・2025年大阪・関西万博を契機として、大阪、関西の経済活性化を図るとともに大阪の都市魅力を全世界に発信する</w:t>
      </w:r>
    </w:p>
    <w:p w14:paraId="04252ED5" w14:textId="77777777" w:rsidR="00AF4E9D" w:rsidRPr="00AF4E9D" w:rsidRDefault="00AF4E9D" w:rsidP="002412B9">
      <w:pPr>
        <w:spacing w:after="0"/>
        <w:rPr>
          <w:rFonts w:ascii="HG丸ｺﾞｼｯｸM-PRO" w:eastAsia="HG丸ｺﾞｼｯｸM-PRO" w:hAnsi="HG丸ｺﾞｼｯｸM-PRO" w:cs="ＭＳ Ｐゴシック"/>
          <w:sz w:val="24"/>
          <w:szCs w:val="24"/>
        </w:rPr>
      </w:pPr>
    </w:p>
    <w:p w14:paraId="4F081F77" w14:textId="77777777" w:rsidR="002412B9" w:rsidRDefault="002412B9" w:rsidP="002412B9">
      <w:pPr>
        <w:spacing w:after="0"/>
        <w:rPr>
          <w:rFonts w:ascii="HG丸ｺﾞｼｯｸM-PRO" w:eastAsia="HG丸ｺﾞｼｯｸM-PRO" w:hAnsi="HG丸ｺﾞｼｯｸM-PRO" w:cs="ＭＳ Ｐゴシック"/>
          <w:sz w:val="24"/>
          <w:szCs w:val="24"/>
        </w:rPr>
      </w:pPr>
      <w:r w:rsidRPr="002412B9">
        <w:rPr>
          <w:rFonts w:ascii="HG丸ｺﾞｼｯｸM-PRO" w:eastAsia="HG丸ｺﾞｼｯｸM-PRO" w:hAnsi="HG丸ｺﾞｼｯｸM-PRO" w:cs="ＭＳ Ｐゴシック" w:hint="eastAsia"/>
          <w:sz w:val="24"/>
          <w:szCs w:val="24"/>
        </w:rPr>
        <w:lastRenderedPageBreak/>
        <w:t>＜アクションプラン＞</w:t>
      </w:r>
    </w:p>
    <w:p w14:paraId="4315CAB8" w14:textId="404A3EA8" w:rsidR="002412B9" w:rsidRPr="002412B9" w:rsidRDefault="002412B9" w:rsidP="002412B9">
      <w:pPr>
        <w:spacing w:after="0"/>
        <w:rPr>
          <w:rFonts w:ascii="HG丸ｺﾞｼｯｸM-PRO" w:eastAsia="HG丸ｺﾞｼｯｸM-PRO" w:hAnsi="HG丸ｺﾞｼｯｸM-PRO" w:cs="ＭＳ Ｐゴシック"/>
          <w:sz w:val="24"/>
          <w:szCs w:val="24"/>
        </w:rPr>
      </w:pPr>
      <w:r w:rsidRPr="002412B9">
        <w:rPr>
          <w:rFonts w:ascii="HG丸ｺﾞｼｯｸM-PRO" w:eastAsia="HG丸ｺﾞｼｯｸM-PRO" w:hAnsi="HG丸ｺﾞｼｯｸM-PRO" w:cs="ＭＳ Ｐゴシック" w:hint="eastAsia"/>
          <w:sz w:val="24"/>
          <w:szCs w:val="24"/>
        </w:rPr>
        <w:t>基本目標</w:t>
      </w:r>
      <w:r>
        <w:rPr>
          <w:rFonts w:ascii="HG丸ｺﾞｼｯｸM-PRO" w:eastAsia="HG丸ｺﾞｼｯｸM-PRO" w:hAnsi="HG丸ｺﾞｼｯｸM-PRO" w:cs="ＭＳ Ｐゴシック" w:hint="eastAsia"/>
          <w:sz w:val="24"/>
          <w:szCs w:val="24"/>
        </w:rPr>
        <w:t>３</w:t>
      </w:r>
      <w:r w:rsidRPr="002412B9">
        <w:rPr>
          <w:rFonts w:ascii="HG丸ｺﾞｼｯｸM-PRO" w:eastAsia="HG丸ｺﾞｼｯｸM-PRO" w:hAnsi="HG丸ｺﾞｼｯｸM-PRO" w:cs="ＭＳ Ｐゴシック" w:hint="eastAsia"/>
          <w:sz w:val="24"/>
          <w:szCs w:val="24"/>
        </w:rPr>
        <w:t xml:space="preserve">　魅力と活力あふれる大阪をつくる</w:t>
      </w:r>
    </w:p>
    <w:p w14:paraId="1627666D" w14:textId="77777777" w:rsidR="002412B9" w:rsidRDefault="002412B9" w:rsidP="002412B9">
      <w:pPr>
        <w:spacing w:after="0"/>
        <w:rPr>
          <w:rFonts w:ascii="HG丸ｺﾞｼｯｸM-PRO" w:eastAsia="HG丸ｺﾞｼｯｸM-PRO" w:hAnsi="HG丸ｺﾞｼｯｸM-PRO" w:cs="ＭＳ Ｐゴシック"/>
          <w:sz w:val="24"/>
          <w:szCs w:val="24"/>
        </w:rPr>
      </w:pPr>
      <w:r w:rsidRPr="002412B9">
        <w:rPr>
          <w:rFonts w:ascii="HG丸ｺﾞｼｯｸM-PRO" w:eastAsia="HG丸ｺﾞｼｯｸM-PRO" w:hAnsi="HG丸ｺﾞｼｯｸM-PRO" w:cs="ＭＳ Ｐゴシック" w:hint="eastAsia"/>
          <w:sz w:val="24"/>
          <w:szCs w:val="24"/>
        </w:rPr>
        <w:t>具体的な施策：交流人口・関連マーケットの拡大によるビジネスチャンスの創出</w:t>
      </w:r>
    </w:p>
    <w:p w14:paraId="316815D5" w14:textId="4897570C" w:rsidR="002412B9" w:rsidRPr="002412B9" w:rsidRDefault="002412B9" w:rsidP="002412B9">
      <w:pPr>
        <w:spacing w:after="0"/>
        <w:rPr>
          <w:rFonts w:ascii="HG丸ｺﾞｼｯｸM-PRO" w:eastAsia="HG丸ｺﾞｼｯｸM-PRO" w:hAnsi="HG丸ｺﾞｼｯｸM-PRO" w:cs="ＭＳ Ｐゴシック"/>
          <w:sz w:val="24"/>
          <w:szCs w:val="24"/>
        </w:rPr>
      </w:pPr>
      <w:r w:rsidRPr="002412B9">
        <w:rPr>
          <w:rFonts w:ascii="HG丸ｺﾞｼｯｸM-PRO" w:eastAsia="HG丸ｺﾞｼｯｸM-PRO" w:hAnsi="HG丸ｺﾞｼｯｸM-PRO" w:cs="ＭＳ Ｐゴシック" w:hint="eastAsia"/>
          <w:sz w:val="24"/>
          <w:szCs w:val="24"/>
        </w:rPr>
        <w:t>主な事業</w:t>
      </w:r>
      <w:r>
        <w:rPr>
          <w:rFonts w:ascii="HG丸ｺﾞｼｯｸM-PRO" w:eastAsia="HG丸ｺﾞｼｯｸM-PRO" w:hAnsi="HG丸ｺﾞｼｯｸM-PRO" w:cs="ＭＳ Ｐゴシック" w:hint="eastAsia"/>
          <w:sz w:val="24"/>
          <w:szCs w:val="24"/>
        </w:rPr>
        <w:t>：</w:t>
      </w:r>
      <w:r w:rsidRPr="002412B9">
        <w:rPr>
          <w:rFonts w:ascii="HG丸ｺﾞｼｯｸM-PRO" w:eastAsia="HG丸ｺﾞｼｯｸM-PRO" w:hAnsi="HG丸ｺﾞｼｯｸM-PRO" w:cs="ＭＳ Ｐゴシック" w:hint="eastAsia"/>
          <w:sz w:val="24"/>
          <w:szCs w:val="24"/>
        </w:rPr>
        <w:t>・大阪夢洲での</w:t>
      </w:r>
      <w:r w:rsidRPr="002412B9">
        <w:rPr>
          <w:rFonts w:ascii="HG丸ｺﾞｼｯｸM-PRO" w:eastAsia="HG丸ｺﾞｼｯｸM-PRO" w:hAnsi="HG丸ｺﾞｼｯｸM-PRO" w:cs="ＭＳ Ｐゴシック"/>
          <w:sz w:val="24"/>
          <w:szCs w:val="24"/>
        </w:rPr>
        <w:t>IR</w:t>
      </w:r>
      <w:r w:rsidRPr="002412B9">
        <w:rPr>
          <w:rFonts w:ascii="HG丸ｺﾞｼｯｸM-PRO" w:eastAsia="HG丸ｺﾞｼｯｸM-PRO" w:hAnsi="HG丸ｺﾞｼｯｸM-PRO" w:cs="ＭＳ Ｐゴシック" w:hint="eastAsia"/>
          <w:sz w:val="24"/>
          <w:szCs w:val="24"/>
        </w:rPr>
        <w:t>実現　・新たな国際観光拠点の形成に向けた夢洲まちづくりの取組</w:t>
      </w:r>
    </w:p>
    <w:p w14:paraId="3AD3082A" w14:textId="305808BA"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（32ページ終わり）</w:t>
      </w:r>
    </w:p>
    <w:p w14:paraId="273EC8E7" w14:textId="77777777" w:rsidR="00476AA8" w:rsidRDefault="00476AA8" w:rsidP="001F3024">
      <w:pPr>
        <w:spacing w:after="0"/>
        <w:rPr>
          <w:rFonts w:ascii="HG丸ｺﾞｼｯｸM-PRO" w:eastAsia="HG丸ｺﾞｼｯｸM-PRO" w:hAnsi="HG丸ｺﾞｼｯｸM-PRO" w:cs="ＭＳ Ｐゴシック"/>
          <w:sz w:val="24"/>
          <w:szCs w:val="24"/>
        </w:rPr>
      </w:pPr>
    </w:p>
    <w:p w14:paraId="473DD5A7" w14:textId="3324D652"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（33ページ）</w:t>
      </w:r>
    </w:p>
    <w:p w14:paraId="2E61F424" w14:textId="2FF67304"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参考３</w:t>
      </w:r>
    </w:p>
    <w:p w14:paraId="1CA71E6C" w14:textId="3BBB498E"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４．</w:t>
      </w:r>
      <w:r w:rsidRPr="00476AA8">
        <w:rPr>
          <w:rFonts w:ascii="HG丸ｺﾞｼｯｸM-PRO" w:eastAsia="HG丸ｺﾞｼｯｸM-PRO" w:hAnsi="HG丸ｺﾞｼｯｸM-PRO" w:cs="ＭＳ Ｐゴシック" w:hint="eastAsia"/>
          <w:sz w:val="24"/>
          <w:szCs w:val="24"/>
        </w:rPr>
        <w:t>大阪のスーパーシティ構想</w:t>
      </w:r>
    </w:p>
    <w:p w14:paraId="5E26E544" w14:textId="65E90E92" w:rsidR="00476AA8" w:rsidRDefault="00476AA8" w:rsidP="00476AA8">
      <w:pPr>
        <w:spacing w:after="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スーパーシティ型国家戦略特区（令和４</w:t>
      </w:r>
      <w:r w:rsidRPr="00476AA8">
        <w:rPr>
          <w:rFonts w:ascii="HG丸ｺﾞｼｯｸM-PRO" w:eastAsia="HG丸ｺﾞｼｯｸM-PRO" w:hAnsi="HG丸ｺﾞｼｯｸM-PRO" w:cs="ＭＳ Ｐゴシック"/>
          <w:sz w:val="24"/>
          <w:szCs w:val="24"/>
        </w:rPr>
        <w:t>(2022)</w:t>
      </w:r>
      <w:r w:rsidRPr="00476AA8">
        <w:rPr>
          <w:rFonts w:ascii="HG丸ｺﾞｼｯｸM-PRO" w:eastAsia="HG丸ｺﾞｼｯｸM-PRO" w:hAnsi="HG丸ｺﾞｼｯｸM-PRO" w:cs="ＭＳ Ｐゴシック" w:hint="eastAsia"/>
          <w:sz w:val="24"/>
          <w:szCs w:val="24"/>
        </w:rPr>
        <w:t xml:space="preserve">年４月）　</w:t>
      </w:r>
    </w:p>
    <w:p w14:paraId="0755F95C" w14:textId="2D16C8ED" w:rsidR="00476AA8" w:rsidRPr="00476AA8" w:rsidRDefault="00476AA8" w:rsidP="00476AA8">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hint="eastAsia"/>
          <w:sz w:val="24"/>
          <w:szCs w:val="24"/>
        </w:rPr>
        <w:t>スーパーシティは、住民が参画し、住民目線での、未来社会の先行実現をめざすもの</w:t>
      </w:r>
    </w:p>
    <w:p w14:paraId="1B0193FF" w14:textId="3987F51C" w:rsid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hint="eastAsia"/>
          <w:sz w:val="24"/>
          <w:szCs w:val="24"/>
        </w:rPr>
        <w:t>国において大胆な規制改革と併せ、データ連携基盤を活用して複数分野の先端的サービスを提供する「スーパーシティ型国家戦略特区」を設け、令和４年４月に大阪府大阪市と茨城県つくば市が指定（全国で２か所のみ）</w:t>
      </w:r>
    </w:p>
    <w:p w14:paraId="3CA0AFA7" w14:textId="77777777" w:rsidR="002412B9" w:rsidRDefault="002412B9" w:rsidP="001F3024">
      <w:pPr>
        <w:spacing w:after="0"/>
        <w:rPr>
          <w:rFonts w:ascii="HG丸ｺﾞｼｯｸM-PRO" w:eastAsia="HG丸ｺﾞｼｯｸM-PRO" w:hAnsi="HG丸ｺﾞｼｯｸM-PRO" w:cs="ＭＳ Ｐゴシック"/>
          <w:sz w:val="24"/>
          <w:szCs w:val="24"/>
        </w:rPr>
      </w:pPr>
    </w:p>
    <w:p w14:paraId="30AB0CCC" w14:textId="70F330B6" w:rsidR="00476AA8" w:rsidRDefault="00476AA8" w:rsidP="001F3024">
      <w:pPr>
        <w:spacing w:after="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大阪スーパーシティ全体計画（令和４</w:t>
      </w:r>
      <w:r w:rsidRPr="00476AA8">
        <w:rPr>
          <w:rFonts w:ascii="HG丸ｺﾞｼｯｸM-PRO" w:eastAsia="HG丸ｺﾞｼｯｸM-PRO" w:hAnsi="HG丸ｺﾞｼｯｸM-PRO" w:cs="ＭＳ Ｐゴシック"/>
          <w:sz w:val="24"/>
          <w:szCs w:val="24"/>
        </w:rPr>
        <w:t>(2022)</w:t>
      </w:r>
      <w:r w:rsidRPr="00476AA8">
        <w:rPr>
          <w:rFonts w:ascii="HG丸ｺﾞｼｯｸM-PRO" w:eastAsia="HG丸ｺﾞｼｯｸM-PRO" w:hAnsi="HG丸ｺﾞｼｯｸM-PRO" w:cs="ＭＳ Ｐゴシック" w:hint="eastAsia"/>
          <w:sz w:val="24"/>
          <w:szCs w:val="24"/>
        </w:rPr>
        <w:t>年</w:t>
      </w:r>
      <w:r w:rsidRPr="00476AA8">
        <w:rPr>
          <w:rFonts w:ascii="HG丸ｺﾞｼｯｸM-PRO" w:eastAsia="HG丸ｺﾞｼｯｸM-PRO" w:hAnsi="HG丸ｺﾞｼｯｸM-PRO" w:cs="ＭＳ Ｐゴシック"/>
          <w:sz w:val="24"/>
          <w:szCs w:val="24"/>
        </w:rPr>
        <w:t>12</w:t>
      </w:r>
      <w:r w:rsidRPr="00476AA8">
        <w:rPr>
          <w:rFonts w:ascii="HG丸ｺﾞｼｯｸM-PRO" w:eastAsia="HG丸ｺﾞｼｯｸM-PRO" w:hAnsi="HG丸ｺﾞｼｯｸM-PRO" w:cs="ＭＳ Ｐゴシック" w:hint="eastAsia"/>
          <w:sz w:val="24"/>
          <w:szCs w:val="24"/>
        </w:rPr>
        <w:t xml:space="preserve">月）　</w:t>
      </w:r>
    </w:p>
    <w:p w14:paraId="2FCB7AF9" w14:textId="77777777" w:rsidR="00476AA8" w:rsidRPr="00476AA8" w:rsidRDefault="00476AA8" w:rsidP="00476AA8">
      <w:pPr>
        <w:spacing w:after="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「データで拡げる“健康といのち”」をテーマとして、２つのグリーンフィールドで３つのプロジェクトを展開</w:t>
      </w:r>
    </w:p>
    <w:p w14:paraId="464BEDC0" w14:textId="24581D8F" w:rsidR="00476AA8" w:rsidRPr="00476AA8" w:rsidRDefault="00476AA8" w:rsidP="00476AA8">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hint="eastAsia"/>
          <w:sz w:val="24"/>
          <w:szCs w:val="24"/>
        </w:rPr>
        <w:t>２つのグリーンフィールド</w:t>
      </w:r>
    </w:p>
    <w:p w14:paraId="69ECB4EA" w14:textId="67CE857F" w:rsidR="00476AA8" w:rsidRPr="00476AA8" w:rsidRDefault="00476AA8" w:rsidP="00476AA8">
      <w:pPr>
        <w:spacing w:after="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・夢洲</w:t>
      </w:r>
    </w:p>
    <w:p w14:paraId="7B77B987" w14:textId="38E570DD" w:rsidR="00476AA8" w:rsidRDefault="00476AA8" w:rsidP="00476AA8">
      <w:pPr>
        <w:spacing w:after="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・うめきた２期</w:t>
      </w:r>
    </w:p>
    <w:p w14:paraId="3F130696" w14:textId="2CEBEAD1" w:rsidR="00476AA8" w:rsidRPr="00476AA8" w:rsidRDefault="00476AA8" w:rsidP="00476AA8">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hint="eastAsia"/>
          <w:sz w:val="24"/>
          <w:szCs w:val="24"/>
        </w:rPr>
        <w:t>夢洲での２つのプロジュクト</w:t>
      </w:r>
    </w:p>
    <w:p w14:paraId="57F08567" w14:textId="77777777" w:rsidR="00476AA8" w:rsidRPr="00476AA8" w:rsidRDefault="00476AA8" w:rsidP="00476AA8">
      <w:pPr>
        <w:spacing w:after="0"/>
        <w:ind w:firstLineChars="100" w:firstLine="24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sz w:val="24"/>
          <w:szCs w:val="24"/>
        </w:rPr>
        <w:t>2023</w:t>
      </w:r>
      <w:r w:rsidRPr="00476AA8">
        <w:rPr>
          <w:rFonts w:ascii="HG丸ｺﾞｼｯｸM-PRO" w:eastAsia="HG丸ｺﾞｼｯｸM-PRO" w:hAnsi="HG丸ｺﾞｼｯｸM-PRO" w:cs="ＭＳ Ｐゴシック" w:hint="eastAsia"/>
          <w:sz w:val="24"/>
          <w:szCs w:val="24"/>
        </w:rPr>
        <w:t>年度～</w:t>
      </w:r>
    </w:p>
    <w:p w14:paraId="413AA340" w14:textId="77777777" w:rsidR="00476AA8" w:rsidRPr="00476AA8" w:rsidRDefault="00476AA8" w:rsidP="00476AA8">
      <w:pPr>
        <w:spacing w:after="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 xml:space="preserve">　夢洲コンストラクション：３つの円滑化を推進</w:t>
      </w:r>
    </w:p>
    <w:p w14:paraId="01959822" w14:textId="77777777" w:rsidR="00476AA8" w:rsidRPr="00476AA8" w:rsidRDefault="00476AA8" w:rsidP="00476AA8">
      <w:pPr>
        <w:spacing w:after="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 xml:space="preserve">　「建設工事現場内外の移動、建設工事及び資材運搬、建設作業員の安全・健康管理」</w:t>
      </w:r>
    </w:p>
    <w:p w14:paraId="62FA0792" w14:textId="77777777" w:rsidR="00476AA8" w:rsidRPr="00476AA8" w:rsidRDefault="00476AA8" w:rsidP="00476AA8">
      <w:pPr>
        <w:spacing w:after="0"/>
        <w:ind w:firstLineChars="100" w:firstLine="24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sz w:val="24"/>
          <w:szCs w:val="24"/>
        </w:rPr>
        <w:t>2025</w:t>
      </w:r>
      <w:r w:rsidRPr="00476AA8">
        <w:rPr>
          <w:rFonts w:ascii="HG丸ｺﾞｼｯｸM-PRO" w:eastAsia="HG丸ｺﾞｼｯｸM-PRO" w:hAnsi="HG丸ｺﾞｼｯｸM-PRO" w:cs="ＭＳ Ｐゴシック" w:hint="eastAsia"/>
          <w:sz w:val="24"/>
          <w:szCs w:val="24"/>
        </w:rPr>
        <w:t>年度</w:t>
      </w:r>
    </w:p>
    <w:p w14:paraId="2D016739" w14:textId="77777777" w:rsidR="00476AA8" w:rsidRPr="00476AA8" w:rsidRDefault="00476AA8" w:rsidP="00476AA8">
      <w:pPr>
        <w:spacing w:after="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lastRenderedPageBreak/>
        <w:t xml:space="preserve">　大阪・関西万博</w:t>
      </w:r>
    </w:p>
    <w:p w14:paraId="29E1CC53" w14:textId="6372CE64" w:rsidR="00476AA8" w:rsidRPr="00476AA8" w:rsidRDefault="00476AA8" w:rsidP="00476AA8">
      <w:pPr>
        <w:spacing w:after="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 xml:space="preserve">　テーマ：いのち輝く未来社会のデザイン</w:t>
      </w:r>
    </w:p>
    <w:p w14:paraId="53E98530" w14:textId="4664AB31" w:rsidR="00476AA8" w:rsidRDefault="00476AA8" w:rsidP="00476AA8">
      <w:pPr>
        <w:spacing w:after="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 xml:space="preserve">　　　　　「いのちを救う、いのちに力を与える、いのちをつなぐ」</w:t>
      </w:r>
    </w:p>
    <w:p w14:paraId="72D5882A" w14:textId="6637B725" w:rsidR="00476AA8" w:rsidRDefault="00476AA8" w:rsidP="00476AA8">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hint="eastAsia"/>
          <w:sz w:val="24"/>
          <w:szCs w:val="24"/>
        </w:rPr>
        <w:t>夢洲コンストラクション</w:t>
      </w:r>
    </w:p>
    <w:p w14:paraId="4E95099D" w14:textId="5079D461" w:rsidR="00476AA8" w:rsidRP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hint="eastAsia"/>
          <w:sz w:val="24"/>
          <w:szCs w:val="24"/>
        </w:rPr>
        <w:t>夢洲では、</w:t>
      </w:r>
      <w:r w:rsidRPr="00476AA8">
        <w:rPr>
          <w:rFonts w:ascii="HG丸ｺﾞｼｯｸM-PRO" w:eastAsia="HG丸ｺﾞｼｯｸM-PRO" w:hAnsi="HG丸ｺﾞｼｯｸM-PRO" w:cs="ＭＳ Ｐゴシック"/>
          <w:sz w:val="24"/>
          <w:szCs w:val="24"/>
        </w:rPr>
        <w:t>2025</w:t>
      </w:r>
      <w:r w:rsidRPr="00476AA8">
        <w:rPr>
          <w:rFonts w:ascii="HG丸ｺﾞｼｯｸM-PRO" w:eastAsia="HG丸ｺﾞｼｯｸM-PRO" w:hAnsi="HG丸ｺﾞｼｯｸM-PRO" w:cs="ＭＳ Ｐゴシック" w:hint="eastAsia"/>
          <w:sz w:val="24"/>
          <w:szCs w:val="24"/>
        </w:rPr>
        <w:t>年大阪・関西万博の開催に向け、会場整備やインフラ整備などの建設工事を円滑に行うため、工事車両の渋滞対策や作業員の円滑な移動などに取り組む。</w:t>
      </w:r>
    </w:p>
    <w:p w14:paraId="469EA580" w14:textId="22A679CB" w:rsidR="00476AA8" w:rsidRPr="00476AA8" w:rsidRDefault="00476AA8" w:rsidP="00476AA8">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proofErr w:type="spellStart"/>
      <w:r w:rsidRPr="00476AA8">
        <w:rPr>
          <w:rFonts w:ascii="HG丸ｺﾞｼｯｸM-PRO" w:eastAsia="HG丸ｺﾞｼｯｸM-PRO" w:hAnsi="HG丸ｺﾞｼｯｸM-PRO" w:cs="ＭＳ Ｐゴシック"/>
          <w:sz w:val="24"/>
          <w:szCs w:val="24"/>
        </w:rPr>
        <w:t>i</w:t>
      </w:r>
      <w:proofErr w:type="spellEnd"/>
      <w:r w:rsidRPr="00476AA8">
        <w:rPr>
          <w:rFonts w:ascii="HG丸ｺﾞｼｯｸM-PRO" w:eastAsia="HG丸ｺﾞｼｯｸM-PRO" w:hAnsi="HG丸ｺﾞｼｯｸM-PRO" w:cs="ＭＳ Ｐゴシック"/>
          <w:sz w:val="24"/>
          <w:szCs w:val="24"/>
        </w:rPr>
        <w:t>-Construction</w:t>
      </w:r>
      <w:r w:rsidRPr="00476AA8">
        <w:rPr>
          <w:rFonts w:ascii="HG丸ｺﾞｼｯｸM-PRO" w:eastAsia="HG丸ｺﾞｼｯｸM-PRO" w:hAnsi="HG丸ｺﾞｼｯｸM-PRO" w:cs="ＭＳ Ｐゴシック" w:hint="eastAsia"/>
          <w:sz w:val="24"/>
          <w:szCs w:val="24"/>
        </w:rPr>
        <w:t>の取組をデータ（</w:t>
      </w:r>
      <w:r w:rsidRPr="00476AA8">
        <w:rPr>
          <w:rFonts w:ascii="HG丸ｺﾞｼｯｸM-PRO" w:eastAsia="HG丸ｺﾞｼｯｸM-PRO" w:hAnsi="HG丸ｺﾞｼｯｸM-PRO" w:cs="ＭＳ Ｐゴシック"/>
          <w:sz w:val="24"/>
          <w:szCs w:val="24"/>
        </w:rPr>
        <w:t>BIM/CIM</w:t>
      </w:r>
      <w:r w:rsidRPr="00476AA8">
        <w:rPr>
          <w:rFonts w:ascii="HG丸ｺﾞｼｯｸM-PRO" w:eastAsia="HG丸ｺﾞｼｯｸM-PRO" w:hAnsi="HG丸ｺﾞｼｯｸM-PRO" w:cs="ＭＳ Ｐゴシック" w:hint="eastAsia"/>
          <w:sz w:val="24"/>
          <w:szCs w:val="24"/>
        </w:rPr>
        <w:t>含む）とデータ連携基盤の活用により一層発展させる。</w:t>
      </w:r>
    </w:p>
    <w:p w14:paraId="69BD41DD" w14:textId="364918AF" w:rsid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hint="eastAsia"/>
          <w:sz w:val="24"/>
          <w:szCs w:val="24"/>
        </w:rPr>
        <w:t>グリーンフィールドである夢洲を実証の場に、最先端技術の活用による建設工事の安全かつ円滑な実施を通して、</w:t>
      </w:r>
      <w:r w:rsidRPr="00476AA8">
        <w:rPr>
          <w:rFonts w:ascii="HG丸ｺﾞｼｯｸM-PRO" w:eastAsia="HG丸ｺﾞｼｯｸM-PRO" w:hAnsi="HG丸ｺﾞｼｯｸM-PRO" w:cs="ＭＳ Ｐゴシック"/>
          <w:sz w:val="24"/>
          <w:szCs w:val="24"/>
        </w:rPr>
        <w:t>QoL</w:t>
      </w:r>
      <w:r w:rsidRPr="00476AA8">
        <w:rPr>
          <w:rFonts w:ascii="HG丸ｺﾞｼｯｸM-PRO" w:eastAsia="HG丸ｺﾞｼｯｸM-PRO" w:hAnsi="HG丸ｺﾞｼｯｸM-PRO" w:cs="ＭＳ Ｐゴシック" w:hint="eastAsia"/>
          <w:sz w:val="24"/>
          <w:szCs w:val="24"/>
        </w:rPr>
        <w:t>を高める技術の創出を推進し、将来のまちづくりに活かしていく。</w:t>
      </w:r>
    </w:p>
    <w:p w14:paraId="1F7D190F" w14:textId="43473414"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sz w:val="24"/>
          <w:szCs w:val="24"/>
        </w:rPr>
        <w:t>2025</w:t>
      </w:r>
      <w:r w:rsidRPr="00476AA8">
        <w:rPr>
          <w:rFonts w:ascii="HG丸ｺﾞｼｯｸM-PRO" w:eastAsia="HG丸ｺﾞｼｯｸM-PRO" w:hAnsi="HG丸ｺﾞｼｯｸM-PRO" w:cs="ＭＳ Ｐゴシック" w:hint="eastAsia"/>
          <w:sz w:val="24"/>
          <w:szCs w:val="24"/>
        </w:rPr>
        <w:t>年大阪・関西万博</w:t>
      </w:r>
    </w:p>
    <w:p w14:paraId="1DA5CD5E" w14:textId="3DD207D5" w:rsidR="00476AA8" w:rsidRPr="00476AA8" w:rsidRDefault="00476AA8" w:rsidP="001F3024">
      <w:pPr>
        <w:spacing w:after="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４つの特徴的な先端的サービス、多様な取組</w:t>
      </w:r>
    </w:p>
    <w:p w14:paraId="267D6F1B" w14:textId="3CB6175D"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（33ページ終わり）</w:t>
      </w:r>
    </w:p>
    <w:p w14:paraId="19659917" w14:textId="77777777" w:rsidR="00476AA8" w:rsidRDefault="00476AA8" w:rsidP="001F3024">
      <w:pPr>
        <w:spacing w:after="0"/>
        <w:rPr>
          <w:rFonts w:ascii="HG丸ｺﾞｼｯｸM-PRO" w:eastAsia="HG丸ｺﾞｼｯｸM-PRO" w:hAnsi="HG丸ｺﾞｼｯｸM-PRO" w:cs="ＭＳ Ｐゴシック"/>
          <w:sz w:val="24"/>
          <w:szCs w:val="24"/>
        </w:rPr>
      </w:pPr>
    </w:p>
    <w:p w14:paraId="4A3FC562" w14:textId="2A3A4B40"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（34ページ）</w:t>
      </w:r>
    </w:p>
    <w:p w14:paraId="0C0BC708" w14:textId="3434E953"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参考４</w:t>
      </w:r>
    </w:p>
    <w:p w14:paraId="6CE7D9EF" w14:textId="39F5AA4E"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５．</w:t>
      </w:r>
      <w:r w:rsidRPr="00476AA8">
        <w:rPr>
          <w:rFonts w:ascii="HG丸ｺﾞｼｯｸM-PRO" w:eastAsia="HG丸ｺﾞｼｯｸM-PRO" w:hAnsi="HG丸ｺﾞｼｯｸM-PRO" w:cs="ＭＳ Ｐゴシック" w:hint="eastAsia"/>
          <w:sz w:val="24"/>
          <w:szCs w:val="24"/>
        </w:rPr>
        <w:t>夢洲第２期のまちづくりに向けたサウンディング型市場調査・民間提案募集</w:t>
      </w:r>
    </w:p>
    <w:p w14:paraId="41680242" w14:textId="77777777" w:rsidR="00476AA8" w:rsidRP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sz w:val="24"/>
          <w:szCs w:val="24"/>
        </w:rPr>
        <w:t>2025</w:t>
      </w:r>
      <w:r w:rsidRPr="00476AA8">
        <w:rPr>
          <w:rFonts w:ascii="HG丸ｺﾞｼｯｸM-PRO" w:eastAsia="HG丸ｺﾞｼｯｸM-PRO" w:hAnsi="HG丸ｺﾞｼｯｸM-PRO" w:cs="ＭＳ Ｐゴシック" w:hint="eastAsia"/>
          <w:sz w:val="24"/>
          <w:szCs w:val="24"/>
        </w:rPr>
        <w:t>年大阪・関西万博開催の跡地となる夢洲第２期区域について、万博後速やかに活用できるよう、民間事業者の皆さまから広くご意見・ご提案をいただく、サウンディング型市場調査（マーケット・サウンディング）を実施</w:t>
      </w:r>
    </w:p>
    <w:p w14:paraId="20933972" w14:textId="2FD30346" w:rsid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・下記のとおり､提案が</w:t>
      </w:r>
      <w:r w:rsidRPr="00476AA8">
        <w:rPr>
          <w:rFonts w:ascii="HG丸ｺﾞｼｯｸM-PRO" w:eastAsia="HG丸ｺﾞｼｯｸM-PRO" w:hAnsi="HG丸ｺﾞｼｯｸM-PRO" w:cs="ＭＳ Ｐゴシック"/>
          <w:sz w:val="24"/>
          <w:szCs w:val="24"/>
        </w:rPr>
        <w:t>11</w:t>
      </w:r>
      <w:r w:rsidRPr="00476AA8">
        <w:rPr>
          <w:rFonts w:ascii="HG丸ｺﾞｼｯｸM-PRO" w:eastAsia="HG丸ｺﾞｼｯｸM-PRO" w:hAnsi="HG丸ｺﾞｼｯｸM-PRO" w:cs="ＭＳ Ｐゴシック" w:hint="eastAsia"/>
          <w:sz w:val="24"/>
          <w:szCs w:val="24"/>
        </w:rPr>
        <w:t>件あり､ホテル・商業・屋内屋外のエンターテイメント施設（アリーナ、劇場、野外ライブ会場、サーキット場など）・住宅といった提案があった</w:t>
      </w:r>
    </w:p>
    <w:p w14:paraId="61572CBA" w14:textId="77777777" w:rsidR="002412B9" w:rsidRDefault="002412B9" w:rsidP="00476AA8">
      <w:pPr>
        <w:spacing w:after="0"/>
        <w:ind w:left="240" w:hangingChars="100" w:hanging="240"/>
        <w:rPr>
          <w:rFonts w:ascii="HG丸ｺﾞｼｯｸM-PRO" w:eastAsia="HG丸ｺﾞｼｯｸM-PRO" w:hAnsi="HG丸ｺﾞｼｯｸM-PRO" w:cs="ＭＳ Ｐゴシック"/>
          <w:sz w:val="24"/>
          <w:szCs w:val="24"/>
        </w:rPr>
      </w:pPr>
    </w:p>
    <w:p w14:paraId="4D314E93" w14:textId="7B7F651E" w:rsid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夢洲第</w:t>
      </w:r>
      <w:r w:rsidRPr="00476AA8">
        <w:rPr>
          <w:rFonts w:ascii="HG丸ｺﾞｼｯｸM-PRO" w:eastAsia="HG丸ｺﾞｼｯｸM-PRO" w:hAnsi="HG丸ｺﾞｼｯｸM-PRO" w:cs="ＭＳ Ｐゴシック"/>
          <w:sz w:val="24"/>
          <w:szCs w:val="24"/>
        </w:rPr>
        <w:t>2</w:t>
      </w:r>
      <w:r w:rsidRPr="00476AA8">
        <w:rPr>
          <w:rFonts w:ascii="HG丸ｺﾞｼｯｸM-PRO" w:eastAsia="HG丸ｺﾞｼｯｸM-PRO" w:hAnsi="HG丸ｺﾞｼｯｸM-PRO" w:cs="ＭＳ Ｐゴシック" w:hint="eastAsia"/>
          <w:sz w:val="24"/>
          <w:szCs w:val="24"/>
        </w:rPr>
        <w:t>期のまちづくりに向けたサウンディング型市場調査（令和４</w:t>
      </w:r>
      <w:r w:rsidRPr="00476AA8">
        <w:rPr>
          <w:rFonts w:ascii="HG丸ｺﾞｼｯｸM-PRO" w:eastAsia="HG丸ｺﾞｼｯｸM-PRO" w:hAnsi="HG丸ｺﾞｼｯｸM-PRO" w:cs="ＭＳ Ｐゴシック"/>
          <w:sz w:val="24"/>
          <w:szCs w:val="24"/>
        </w:rPr>
        <w:t>(2022)</w:t>
      </w:r>
      <w:r w:rsidRPr="00476AA8">
        <w:rPr>
          <w:rFonts w:ascii="HG丸ｺﾞｼｯｸM-PRO" w:eastAsia="HG丸ｺﾞｼｯｸM-PRO" w:hAnsi="HG丸ｺﾞｼｯｸM-PRO" w:cs="ＭＳ Ｐゴシック" w:hint="eastAsia"/>
          <w:sz w:val="24"/>
          <w:szCs w:val="24"/>
        </w:rPr>
        <w:t>年</w:t>
      </w:r>
      <w:r w:rsidRPr="00476AA8">
        <w:rPr>
          <w:rFonts w:ascii="HG丸ｺﾞｼｯｸM-PRO" w:eastAsia="HG丸ｺﾞｼｯｸM-PRO" w:hAnsi="HG丸ｺﾞｼｯｸM-PRO" w:cs="ＭＳ Ｐゴシック"/>
          <w:sz w:val="24"/>
          <w:szCs w:val="24"/>
        </w:rPr>
        <w:t>12</w:t>
      </w:r>
      <w:r w:rsidRPr="00476AA8">
        <w:rPr>
          <w:rFonts w:ascii="HG丸ｺﾞｼｯｸM-PRO" w:eastAsia="HG丸ｺﾞｼｯｸM-PRO" w:hAnsi="HG丸ｺﾞｼｯｸM-PRO" w:cs="ＭＳ Ｐゴシック" w:hint="eastAsia"/>
          <w:sz w:val="24"/>
          <w:szCs w:val="24"/>
        </w:rPr>
        <w:t>月～令和５</w:t>
      </w:r>
      <w:r w:rsidRPr="00476AA8">
        <w:rPr>
          <w:rFonts w:ascii="HG丸ｺﾞｼｯｸM-PRO" w:eastAsia="HG丸ｺﾞｼｯｸM-PRO" w:hAnsi="HG丸ｺﾞｼｯｸM-PRO" w:cs="ＭＳ Ｐゴシック"/>
          <w:sz w:val="24"/>
          <w:szCs w:val="24"/>
        </w:rPr>
        <w:t>(2023)</w:t>
      </w:r>
      <w:r w:rsidRPr="00476AA8">
        <w:rPr>
          <w:rFonts w:ascii="HG丸ｺﾞｼｯｸM-PRO" w:eastAsia="HG丸ｺﾞｼｯｸM-PRO" w:hAnsi="HG丸ｺﾞｼｯｸM-PRO" w:cs="ＭＳ Ｐゴシック" w:hint="eastAsia"/>
          <w:sz w:val="24"/>
          <w:szCs w:val="24"/>
        </w:rPr>
        <w:t>年７月）</w:t>
      </w:r>
    </w:p>
    <w:p w14:paraId="1F465249" w14:textId="2499789A" w:rsid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hint="eastAsia"/>
          <w:sz w:val="24"/>
          <w:szCs w:val="24"/>
        </w:rPr>
        <w:t>マーケット・リサーチ結果</w:t>
      </w:r>
    </w:p>
    <w:p w14:paraId="5C0A9DE2" w14:textId="59467B80"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・提案</w:t>
      </w:r>
    </w:p>
    <w:p w14:paraId="7FFCB8FC" w14:textId="294A4AE6" w:rsidR="00476AA8" w:rsidRDefault="00476AA8" w:rsidP="00476AA8">
      <w:pPr>
        <w:spacing w:after="0"/>
        <w:ind w:firstLineChars="100" w:firstLine="24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sz w:val="24"/>
          <w:szCs w:val="24"/>
        </w:rPr>
        <w:lastRenderedPageBreak/>
        <w:t>11</w:t>
      </w:r>
      <w:r w:rsidRPr="00476AA8">
        <w:rPr>
          <w:rFonts w:ascii="HG丸ｺﾞｼｯｸM-PRO" w:eastAsia="HG丸ｺﾞｼｯｸM-PRO" w:hAnsi="HG丸ｺﾞｼｯｸM-PRO" w:cs="ＭＳ Ｐゴシック" w:hint="eastAsia"/>
          <w:sz w:val="24"/>
          <w:szCs w:val="24"/>
        </w:rPr>
        <w:t>団体、</w:t>
      </w:r>
      <w:r w:rsidRPr="00476AA8">
        <w:rPr>
          <w:rFonts w:ascii="HG丸ｺﾞｼｯｸM-PRO" w:eastAsia="HG丸ｺﾞｼｯｸM-PRO" w:hAnsi="HG丸ｺﾞｼｯｸM-PRO" w:cs="ＭＳ Ｐゴシック"/>
          <w:sz w:val="24"/>
          <w:szCs w:val="24"/>
        </w:rPr>
        <w:t>11</w:t>
      </w:r>
      <w:r w:rsidRPr="00476AA8">
        <w:rPr>
          <w:rFonts w:ascii="HG丸ｺﾞｼｯｸM-PRO" w:eastAsia="HG丸ｺﾞｼｯｸM-PRO" w:hAnsi="HG丸ｺﾞｼｯｸM-PRO" w:cs="ＭＳ Ｐゴシック" w:hint="eastAsia"/>
          <w:sz w:val="24"/>
          <w:szCs w:val="24"/>
        </w:rPr>
        <w:t>件の提案</w:t>
      </w:r>
    </w:p>
    <w:p w14:paraId="2228277B" w14:textId="5C168E2E" w:rsidR="00476AA8" w:rsidRDefault="00476AA8" w:rsidP="00476AA8">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hint="eastAsia"/>
          <w:sz w:val="24"/>
          <w:szCs w:val="24"/>
        </w:rPr>
        <w:t>提案団体</w:t>
      </w:r>
    </w:p>
    <w:p w14:paraId="685954C6" w14:textId="5041DFE7" w:rsidR="00476AA8" w:rsidRDefault="00476AA8" w:rsidP="00476AA8">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　</w:t>
      </w:r>
      <w:r w:rsidRPr="00476AA8">
        <w:rPr>
          <w:rFonts w:ascii="HG丸ｺﾞｼｯｸM-PRO" w:eastAsia="HG丸ｺﾞｼｯｸM-PRO" w:hAnsi="HG丸ｺﾞｼｯｸM-PRO" w:cs="ＭＳ Ｐゴシック" w:hint="eastAsia"/>
          <w:sz w:val="24"/>
          <w:szCs w:val="24"/>
        </w:rPr>
        <w:t>建設会社、不動産会社など</w:t>
      </w:r>
    </w:p>
    <w:p w14:paraId="0A378699" w14:textId="687F21A5" w:rsidR="00476AA8" w:rsidRDefault="00476AA8" w:rsidP="00476AA8">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・提案概要</w:t>
      </w:r>
    </w:p>
    <w:p w14:paraId="4141B683" w14:textId="1B5BEFC8" w:rsidR="00476AA8" w:rsidRPr="00476AA8" w:rsidRDefault="00476AA8" w:rsidP="00476AA8">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hint="eastAsia"/>
          <w:sz w:val="24"/>
          <w:szCs w:val="24"/>
        </w:rPr>
        <w:t>開発スケジュール</w:t>
      </w:r>
    </w:p>
    <w:p w14:paraId="11038ECB" w14:textId="77777777" w:rsidR="00476AA8" w:rsidRPr="00476AA8" w:rsidRDefault="00476AA8" w:rsidP="00476AA8">
      <w:pPr>
        <w:spacing w:after="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 xml:space="preserve">　２期全体のまちづくり計画を策定した上、国際観光拠点のまちづくりを段階的な事業に進めていきたいとの提案があった</w:t>
      </w:r>
    </w:p>
    <w:p w14:paraId="5089B4FF" w14:textId="7E015A82" w:rsidR="00476AA8" w:rsidRPr="00476AA8" w:rsidRDefault="00476AA8" w:rsidP="00476AA8">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hint="eastAsia"/>
          <w:sz w:val="24"/>
          <w:szCs w:val="24"/>
        </w:rPr>
        <w:t>提案施設の用途</w:t>
      </w:r>
    </w:p>
    <w:p w14:paraId="4DF17DC4" w14:textId="77777777" w:rsidR="00476AA8" w:rsidRP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 xml:space="preserve">　ホテル・商業・屋内外のエンターティメント施設（アリーナ、劇場、野外ライブ会場、サーキット場など）・住宅といった提案があった</w:t>
      </w:r>
    </w:p>
    <w:p w14:paraId="4472ADF5" w14:textId="7B9AB906" w:rsidR="00476AA8" w:rsidRPr="00476AA8" w:rsidRDefault="00476AA8" w:rsidP="00476AA8">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hint="eastAsia"/>
          <w:sz w:val="24"/>
          <w:szCs w:val="24"/>
        </w:rPr>
        <w:t>基盤整備</w:t>
      </w:r>
    </w:p>
    <w:p w14:paraId="7E885D1A" w14:textId="1D520603" w:rsidR="00476AA8" w:rsidRPr="00476AA8" w:rsidRDefault="00476AA8" w:rsidP="00476AA8">
      <w:pPr>
        <w:spacing w:after="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 xml:space="preserve">　観光外周道路の形状に関して、地下鉄の線路上部への整備やまちづくりにあわせた独自形状の整備の提案があった</w:t>
      </w:r>
    </w:p>
    <w:p w14:paraId="5068AB20" w14:textId="65E556B0" w:rsidR="00476AA8" w:rsidRPr="00476AA8" w:rsidRDefault="00476AA8" w:rsidP="00476AA8">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hint="eastAsia"/>
          <w:sz w:val="24"/>
          <w:szCs w:val="24"/>
        </w:rPr>
        <w:t>関連事項</w:t>
      </w:r>
    </w:p>
    <w:p w14:paraId="5A79CE0E" w14:textId="77777777" w:rsidR="00476AA8" w:rsidRPr="00476AA8" w:rsidRDefault="00476AA8" w:rsidP="00476AA8">
      <w:pPr>
        <w:spacing w:after="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 xml:space="preserve">　・まちの骨格となるオープンスペースの整備</w:t>
      </w:r>
    </w:p>
    <w:p w14:paraId="0DE2CA5A" w14:textId="77777777" w:rsidR="00476AA8" w:rsidRPr="00476AA8" w:rsidRDefault="00476AA8" w:rsidP="00476AA8">
      <w:pPr>
        <w:spacing w:after="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 xml:space="preserve">　・モビリティサービスの中核機能の整備</w:t>
      </w:r>
    </w:p>
    <w:p w14:paraId="50799B50" w14:textId="77777777" w:rsidR="00476AA8" w:rsidRPr="00476AA8" w:rsidRDefault="00476AA8" w:rsidP="00476AA8">
      <w:pPr>
        <w:spacing w:after="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 xml:space="preserve">　・まちの移動手段として、域内周回バス、マイクロモビリティ、ゴンドラ</w:t>
      </w:r>
    </w:p>
    <w:p w14:paraId="703AB15F" w14:textId="644823E0" w:rsidR="00476AA8" w:rsidRDefault="00476AA8" w:rsidP="00476AA8">
      <w:pPr>
        <w:spacing w:after="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 xml:space="preserve">　・スマートなまちづくりを担うエリアマネージメント組織</w:t>
      </w:r>
    </w:p>
    <w:p w14:paraId="47EB9504" w14:textId="2EB47574"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（34ページ終わり）</w:t>
      </w:r>
    </w:p>
    <w:p w14:paraId="66FCC6F4" w14:textId="77777777" w:rsidR="00476AA8" w:rsidRDefault="00476AA8" w:rsidP="001F3024">
      <w:pPr>
        <w:spacing w:after="0"/>
        <w:rPr>
          <w:rFonts w:ascii="HG丸ｺﾞｼｯｸM-PRO" w:eastAsia="HG丸ｺﾞｼｯｸM-PRO" w:hAnsi="HG丸ｺﾞｼｯｸM-PRO" w:cs="ＭＳ Ｐゴシック"/>
          <w:sz w:val="24"/>
          <w:szCs w:val="24"/>
        </w:rPr>
      </w:pPr>
    </w:p>
    <w:p w14:paraId="16D92B06" w14:textId="0B842143"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（35ページ）</w:t>
      </w:r>
    </w:p>
    <w:p w14:paraId="6827ED0A" w14:textId="37C9D957"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参考５</w:t>
      </w:r>
    </w:p>
    <w:p w14:paraId="55A3A7BC" w14:textId="36544AC5"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６．</w:t>
      </w:r>
      <w:r w:rsidRPr="00476AA8">
        <w:rPr>
          <w:rFonts w:ascii="HG丸ｺﾞｼｯｸM-PRO" w:eastAsia="HG丸ｺﾞｼｯｸM-PRO" w:hAnsi="HG丸ｺﾞｼｯｸM-PRO" w:cs="ＭＳ Ｐゴシック" w:hint="eastAsia"/>
          <w:sz w:val="24"/>
          <w:szCs w:val="24"/>
        </w:rPr>
        <w:t>万博閉幕後における大阪ヘルスケアパビリオンの利活用に関するマーケットサウンディング</w:t>
      </w:r>
    </w:p>
    <w:p w14:paraId="6E3A70D2" w14:textId="77777777" w:rsidR="00476AA8" w:rsidRP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・大阪ヘルスケアパビリオンについては、令和４</w:t>
      </w:r>
      <w:r w:rsidRPr="00476AA8">
        <w:rPr>
          <w:rFonts w:ascii="HG丸ｺﾞｼｯｸM-PRO" w:eastAsia="HG丸ｺﾞｼｯｸM-PRO" w:hAnsi="HG丸ｺﾞｼｯｸM-PRO" w:cs="ＭＳ Ｐゴシック"/>
          <w:sz w:val="24"/>
          <w:szCs w:val="24"/>
        </w:rPr>
        <w:t>(2022)</w:t>
      </w:r>
      <w:r w:rsidRPr="00476AA8">
        <w:rPr>
          <w:rFonts w:ascii="HG丸ｺﾞｼｯｸM-PRO" w:eastAsia="HG丸ｺﾞｼｯｸM-PRO" w:hAnsi="HG丸ｺﾞｼｯｸM-PRO" w:cs="ＭＳ Ｐゴシック" w:hint="eastAsia"/>
          <w:sz w:val="24"/>
          <w:szCs w:val="24"/>
        </w:rPr>
        <w:t>年３月に策定した「日本国際博覧会大阪パビリオン出展基本計画」において、建物の一部を残すこととしている。</w:t>
      </w:r>
    </w:p>
    <w:p w14:paraId="5AC52562" w14:textId="4880412A" w:rsid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lastRenderedPageBreak/>
        <w:t>・</w:t>
      </w:r>
      <w:r w:rsidRPr="00476AA8">
        <w:rPr>
          <w:rFonts w:ascii="HG丸ｺﾞｼｯｸM-PRO" w:eastAsia="HG丸ｺﾞｼｯｸM-PRO" w:hAnsi="HG丸ｺﾞｼｯｸM-PRO" w:cs="ＭＳ Ｐゴシック"/>
          <w:sz w:val="24"/>
          <w:szCs w:val="24"/>
        </w:rPr>
        <w:t>2025</w:t>
      </w:r>
      <w:r w:rsidRPr="00476AA8">
        <w:rPr>
          <w:rFonts w:ascii="HG丸ｺﾞｼｯｸM-PRO" w:eastAsia="HG丸ｺﾞｼｯｸM-PRO" w:hAnsi="HG丸ｺﾞｼｯｸM-PRO" w:cs="ＭＳ Ｐゴシック" w:hint="eastAsia"/>
          <w:sz w:val="24"/>
          <w:szCs w:val="24"/>
        </w:rPr>
        <w:t>年日本国際博覧会大阪パビリオン推進委員会では、万博閉幕後の建物を利活用する事業内容や事業条件を募り、最新の市場性を確認することを目的にマーケットサウンディングを実施した。</w:t>
      </w:r>
    </w:p>
    <w:p w14:paraId="24D7A5F4" w14:textId="77777777" w:rsidR="002412B9" w:rsidRDefault="002412B9" w:rsidP="00476AA8">
      <w:pPr>
        <w:spacing w:after="0"/>
        <w:ind w:left="240" w:hangingChars="100" w:hanging="240"/>
        <w:rPr>
          <w:rFonts w:ascii="HG丸ｺﾞｼｯｸM-PRO" w:eastAsia="HG丸ｺﾞｼｯｸM-PRO" w:hAnsi="HG丸ｺﾞｼｯｸM-PRO" w:cs="ＭＳ Ｐゴシック"/>
          <w:sz w:val="24"/>
          <w:szCs w:val="24"/>
        </w:rPr>
      </w:pPr>
    </w:p>
    <w:p w14:paraId="209CDC24" w14:textId="685BCD16" w:rsid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万博閉幕後における大阪ヘルスケアパビリオンの利活用に関するマーケットサウンディング　（令和６</w:t>
      </w:r>
      <w:r w:rsidRPr="00476AA8">
        <w:rPr>
          <w:rFonts w:ascii="HG丸ｺﾞｼｯｸM-PRO" w:eastAsia="HG丸ｺﾞｼｯｸM-PRO" w:hAnsi="HG丸ｺﾞｼｯｸM-PRO" w:cs="ＭＳ Ｐゴシック"/>
          <w:sz w:val="24"/>
          <w:szCs w:val="24"/>
        </w:rPr>
        <w:t>(2024)</w:t>
      </w:r>
      <w:r w:rsidRPr="00476AA8">
        <w:rPr>
          <w:rFonts w:ascii="HG丸ｺﾞｼｯｸM-PRO" w:eastAsia="HG丸ｺﾞｼｯｸM-PRO" w:hAnsi="HG丸ｺﾞｼｯｸM-PRO" w:cs="ＭＳ Ｐゴシック" w:hint="eastAsia"/>
          <w:sz w:val="24"/>
          <w:szCs w:val="24"/>
        </w:rPr>
        <w:t>年１月～４</w:t>
      </w:r>
    </w:p>
    <w:p w14:paraId="7B50D07B" w14:textId="40949ECC" w:rsid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月）</w:t>
      </w:r>
    </w:p>
    <w:p w14:paraId="515855BB" w14:textId="79664E39" w:rsid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hint="eastAsia"/>
          <w:sz w:val="24"/>
          <w:szCs w:val="24"/>
        </w:rPr>
        <w:t>マーケット・リサーチ結果</w:t>
      </w:r>
    </w:p>
    <w:p w14:paraId="5CC7CE8D" w14:textId="77777777" w:rsid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hint="eastAsia"/>
          <w:sz w:val="24"/>
          <w:szCs w:val="24"/>
        </w:rPr>
        <w:t>ヒアリング参加者</w:t>
      </w:r>
    </w:p>
    <w:p w14:paraId="64D3D61E" w14:textId="5D13D463" w:rsidR="00476AA8" w:rsidRDefault="00476AA8" w:rsidP="00476AA8">
      <w:pPr>
        <w:spacing w:after="0"/>
        <w:ind w:leftChars="100" w:left="22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２者</w:t>
      </w:r>
      <w:r w:rsidRPr="00476AA8">
        <w:rPr>
          <w:rFonts w:ascii="HG丸ｺﾞｼｯｸM-PRO" w:eastAsia="HG丸ｺﾞｼｯｸM-PRO" w:hAnsi="HG丸ｺﾞｼｯｸM-PRO" w:cs="ＭＳ Ｐゴシック" w:hint="eastAsia"/>
          <w:sz w:val="24"/>
          <w:szCs w:val="24"/>
        </w:rPr>
        <w:t>（開発事業者等）</w:t>
      </w:r>
    </w:p>
    <w:p w14:paraId="03FEAA36" w14:textId="0250E1D4" w:rsid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hint="eastAsia"/>
          <w:sz w:val="24"/>
          <w:szCs w:val="24"/>
        </w:rPr>
        <w:t>提案概要</w:t>
      </w:r>
    </w:p>
    <w:p w14:paraId="2249753D" w14:textId="6874405F" w:rsidR="00476AA8" w:rsidRP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hint="eastAsia"/>
          <w:sz w:val="24"/>
          <w:szCs w:val="24"/>
        </w:rPr>
        <w:t>活用する部分</w:t>
      </w:r>
    </w:p>
    <w:p w14:paraId="77235C14" w14:textId="77777777" w:rsidR="00476AA8" w:rsidRP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 xml:space="preserve">　・大阪ヘルスケアパビリオンの「残すことを検討している部分」を建物として残置</w:t>
      </w:r>
    </w:p>
    <w:p w14:paraId="229070F1" w14:textId="74156617" w:rsidR="00476AA8" w:rsidRP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hint="eastAsia"/>
          <w:sz w:val="24"/>
          <w:szCs w:val="24"/>
        </w:rPr>
        <w:t>活用の用途</w:t>
      </w:r>
    </w:p>
    <w:p w14:paraId="1A4982D4" w14:textId="77777777" w:rsidR="00476AA8" w:rsidRP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 xml:space="preserve">　・最先端医療技術の情報発信を行う施設</w:t>
      </w:r>
    </w:p>
    <w:p w14:paraId="112CB81D" w14:textId="77777777" w:rsidR="00476AA8" w:rsidRP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 xml:space="preserve">　・外国人観光客向けに予防医療を行う施設</w:t>
      </w:r>
    </w:p>
    <w:p w14:paraId="7B9FF3BE" w14:textId="583D8ED7" w:rsidR="00476AA8" w:rsidRP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476AA8">
        <w:rPr>
          <w:rFonts w:ascii="HG丸ｺﾞｼｯｸM-PRO" w:eastAsia="HG丸ｺﾞｼｯｸM-PRO" w:hAnsi="HG丸ｺﾞｼｯｸM-PRO" w:cs="ＭＳ Ｐゴシック" w:hint="eastAsia"/>
          <w:sz w:val="24"/>
          <w:szCs w:val="24"/>
        </w:rPr>
        <w:t>その他</w:t>
      </w:r>
    </w:p>
    <w:p w14:paraId="4256BD9A" w14:textId="77777777" w:rsidR="00476AA8" w:rsidRPr="00476AA8" w:rsidRDefault="00476AA8" w:rsidP="00476AA8">
      <w:pPr>
        <w:spacing w:after="0"/>
        <w:ind w:left="480" w:hangingChars="200" w:hanging="48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 xml:space="preserve">　・提案の実現にあたっては、収益施設を隣接して設け、一体的に　運営することにより、事業性を確保する必要があるとの意見あり</w:t>
      </w:r>
    </w:p>
    <w:p w14:paraId="1F0E3FF5" w14:textId="77777777" w:rsid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sidRPr="00476AA8">
        <w:rPr>
          <w:rFonts w:ascii="HG丸ｺﾞｼｯｸM-PRO" w:eastAsia="HG丸ｺﾞｼｯｸM-PRO" w:hAnsi="HG丸ｺﾞｼｯｸM-PRO" w:cs="ＭＳ Ｐゴシック" w:hint="eastAsia"/>
          <w:sz w:val="24"/>
          <w:szCs w:val="24"/>
        </w:rPr>
        <w:t xml:space="preserve">　・周辺の道路計画等を踏まえた敷地の設定及び歩行者動線や眺望の確保など、夢洲第２期区域のまちづくりへの要望もあ</w:t>
      </w:r>
      <w:r>
        <w:rPr>
          <w:rFonts w:ascii="HG丸ｺﾞｼｯｸM-PRO" w:eastAsia="HG丸ｺﾞｼｯｸM-PRO" w:hAnsi="HG丸ｺﾞｼｯｸM-PRO" w:cs="ＭＳ Ｐゴシック" w:hint="eastAsia"/>
          <w:sz w:val="24"/>
          <w:szCs w:val="24"/>
        </w:rPr>
        <w:t xml:space="preserve">　　</w:t>
      </w:r>
    </w:p>
    <w:p w14:paraId="13437A96" w14:textId="19A37D11" w:rsidR="00476AA8" w:rsidRPr="00476AA8" w:rsidRDefault="00476AA8" w:rsidP="00476AA8">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 xml:space="preserve">　　</w:t>
      </w:r>
      <w:r w:rsidRPr="00476AA8">
        <w:rPr>
          <w:rFonts w:ascii="HG丸ｺﾞｼｯｸM-PRO" w:eastAsia="HG丸ｺﾞｼｯｸM-PRO" w:hAnsi="HG丸ｺﾞｼｯｸM-PRO" w:cs="ＭＳ Ｐゴシック" w:hint="eastAsia"/>
          <w:sz w:val="24"/>
          <w:szCs w:val="24"/>
        </w:rPr>
        <w:t>り</w:t>
      </w:r>
    </w:p>
    <w:p w14:paraId="46E6A69E" w14:textId="177CDDE2" w:rsidR="00476AA8" w:rsidRDefault="00476AA8"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（35ページ終わり）</w:t>
      </w:r>
    </w:p>
    <w:p w14:paraId="4CFD42FD" w14:textId="77777777" w:rsidR="00476AA8" w:rsidRDefault="00476AA8" w:rsidP="001F3024">
      <w:pPr>
        <w:spacing w:after="0"/>
        <w:rPr>
          <w:rFonts w:ascii="HG丸ｺﾞｼｯｸM-PRO" w:eastAsia="HG丸ｺﾞｼｯｸM-PRO" w:hAnsi="HG丸ｺﾞｼｯｸM-PRO" w:cs="ＭＳ Ｐゴシック"/>
          <w:sz w:val="24"/>
          <w:szCs w:val="24"/>
        </w:rPr>
      </w:pPr>
    </w:p>
    <w:p w14:paraId="77776825" w14:textId="2454318A" w:rsidR="007D208E" w:rsidRDefault="007D208E"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（36ページ）</w:t>
      </w:r>
    </w:p>
    <w:p w14:paraId="62049131" w14:textId="28BF404F" w:rsidR="007D208E" w:rsidRDefault="007D208E"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参考６</w:t>
      </w:r>
    </w:p>
    <w:p w14:paraId="4C12EFCA" w14:textId="2C8518AC" w:rsidR="007D208E" w:rsidRDefault="007D208E"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７．</w:t>
      </w:r>
      <w:r w:rsidRPr="007D208E">
        <w:rPr>
          <w:rFonts w:ascii="HG丸ｺﾞｼｯｸM-PRO" w:eastAsia="HG丸ｺﾞｼｯｸM-PRO" w:hAnsi="HG丸ｺﾞｼｯｸM-PRO" w:cs="ＭＳ Ｐゴシック" w:hint="eastAsia"/>
          <w:sz w:val="24"/>
          <w:szCs w:val="24"/>
        </w:rPr>
        <w:t>道路ネットワーク（広域道路ネットワーク）</w:t>
      </w:r>
    </w:p>
    <w:p w14:paraId="32AB102F" w14:textId="575396F5" w:rsidR="007D208E" w:rsidRPr="007D208E" w:rsidRDefault="007D208E" w:rsidP="007D208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lastRenderedPageBreak/>
        <w:t>・</w:t>
      </w:r>
      <w:r w:rsidRPr="007D208E">
        <w:rPr>
          <w:rFonts w:ascii="HG丸ｺﾞｼｯｸM-PRO" w:eastAsia="HG丸ｺﾞｼｯｸM-PRO" w:hAnsi="HG丸ｺﾞｼｯｸM-PRO" w:cs="ＭＳ Ｐゴシック" w:hint="eastAsia"/>
          <w:sz w:val="24"/>
          <w:szCs w:val="24"/>
        </w:rPr>
        <w:t>近畿圏は高速道路ネットワークの整備が進んでおり、車（自家用車・バス等）による近隣府県市から大阪（夢洲）へのアクセス至便性が高い。</w:t>
      </w:r>
    </w:p>
    <w:p w14:paraId="091050C2" w14:textId="7D506DB3" w:rsidR="007D208E" w:rsidRDefault="007D208E" w:rsidP="007D208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7D208E">
        <w:rPr>
          <w:rFonts w:ascii="HG丸ｺﾞｼｯｸM-PRO" w:eastAsia="HG丸ｺﾞｼｯｸM-PRO" w:hAnsi="HG丸ｺﾞｼｯｸM-PRO" w:cs="ＭＳ Ｐゴシック" w:hint="eastAsia"/>
          <w:sz w:val="24"/>
          <w:szCs w:val="24"/>
        </w:rPr>
        <w:t>既存の高速道路ネットワークに加えて、淀川左岸線（２期）・淀川左岸線延伸部や大阪湾岸道路西伸部、新名神高速道路（高槻</w:t>
      </w:r>
      <w:r w:rsidRPr="007D208E">
        <w:rPr>
          <w:rFonts w:ascii="HG丸ｺﾞｼｯｸM-PRO" w:eastAsia="HG丸ｺﾞｼｯｸM-PRO" w:hAnsi="HG丸ｺﾞｼｯｸM-PRO" w:cs="ＭＳ Ｐゴシック"/>
          <w:sz w:val="24"/>
          <w:szCs w:val="24"/>
        </w:rPr>
        <w:t>JCT</w:t>
      </w:r>
      <w:r w:rsidRPr="007D208E">
        <w:rPr>
          <w:rFonts w:ascii="HG丸ｺﾞｼｯｸM-PRO" w:eastAsia="HG丸ｺﾞｼｯｸM-PRO" w:hAnsi="HG丸ｺﾞｼｯｸM-PRO" w:cs="ＭＳ Ｐゴシック" w:hint="eastAsia"/>
          <w:sz w:val="24"/>
          <w:szCs w:val="24"/>
        </w:rPr>
        <w:t>・</w:t>
      </w:r>
      <w:r w:rsidRPr="007D208E">
        <w:rPr>
          <w:rFonts w:ascii="HG丸ｺﾞｼｯｸM-PRO" w:eastAsia="HG丸ｺﾞｼｯｸM-PRO" w:hAnsi="HG丸ｺﾞｼｯｸM-PRO" w:cs="ＭＳ Ｐゴシック"/>
          <w:sz w:val="24"/>
          <w:szCs w:val="24"/>
        </w:rPr>
        <w:t>IC</w:t>
      </w:r>
      <w:r w:rsidRPr="007D208E">
        <w:rPr>
          <w:rFonts w:ascii="HG丸ｺﾞｼｯｸM-PRO" w:eastAsia="HG丸ｺﾞｼｯｸM-PRO" w:hAnsi="HG丸ｺﾞｼｯｸM-PRO" w:cs="ＭＳ Ｐゴシック" w:hint="eastAsia"/>
          <w:sz w:val="24"/>
          <w:szCs w:val="24"/>
        </w:rPr>
        <w:t>～八幡京田辺</w:t>
      </w:r>
      <w:r w:rsidRPr="007D208E">
        <w:rPr>
          <w:rFonts w:ascii="HG丸ｺﾞｼｯｸM-PRO" w:eastAsia="HG丸ｺﾞｼｯｸM-PRO" w:hAnsi="HG丸ｺﾞｼｯｸM-PRO" w:cs="ＭＳ Ｐゴシック"/>
          <w:sz w:val="24"/>
          <w:szCs w:val="24"/>
        </w:rPr>
        <w:t>JCT</w:t>
      </w:r>
      <w:r w:rsidRPr="007D208E">
        <w:rPr>
          <w:rFonts w:ascii="HG丸ｺﾞｼｯｸM-PRO" w:eastAsia="HG丸ｺﾞｼｯｸM-PRO" w:hAnsi="HG丸ｺﾞｼｯｸM-PRO" w:cs="ＭＳ Ｐゴシック" w:hint="eastAsia"/>
          <w:sz w:val="24"/>
          <w:szCs w:val="24"/>
        </w:rPr>
        <w:t>・</w:t>
      </w:r>
      <w:r w:rsidRPr="007D208E">
        <w:rPr>
          <w:rFonts w:ascii="HG丸ｺﾞｼｯｸM-PRO" w:eastAsia="HG丸ｺﾞｼｯｸM-PRO" w:hAnsi="HG丸ｺﾞｼｯｸM-PRO" w:cs="ＭＳ Ｐゴシック"/>
          <w:sz w:val="24"/>
          <w:szCs w:val="24"/>
        </w:rPr>
        <w:t>IC</w:t>
      </w:r>
      <w:r w:rsidRPr="007D208E">
        <w:rPr>
          <w:rFonts w:ascii="HG丸ｺﾞｼｯｸM-PRO" w:eastAsia="HG丸ｺﾞｼｯｸM-PRO" w:hAnsi="HG丸ｺﾞｼｯｸM-PRO" w:cs="ＭＳ Ｐゴシック" w:hint="eastAsia"/>
          <w:sz w:val="24"/>
          <w:szCs w:val="24"/>
        </w:rPr>
        <w:t>）が現在事業中であり、今後さらなる広域的なネットワーク機能の向上が見込まれる</w:t>
      </w:r>
      <w:r>
        <w:rPr>
          <w:rFonts w:ascii="HG丸ｺﾞｼｯｸM-PRO" w:eastAsia="HG丸ｺﾞｼｯｸM-PRO" w:hAnsi="HG丸ｺﾞｼｯｸM-PRO" w:cs="ＭＳ Ｐゴシック" w:hint="eastAsia"/>
          <w:sz w:val="24"/>
          <w:szCs w:val="24"/>
        </w:rPr>
        <w:t>。</w:t>
      </w:r>
    </w:p>
    <w:p w14:paraId="118D6C4F" w14:textId="52B23DBB" w:rsidR="007D208E" w:rsidRDefault="007D208E" w:rsidP="007D208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7D208E">
        <w:rPr>
          <w:rFonts w:ascii="HG丸ｺﾞｼｯｸM-PRO" w:eastAsia="HG丸ｺﾞｼｯｸM-PRO" w:hAnsi="HG丸ｺﾞｼｯｸM-PRO" w:cs="ＭＳ Ｐゴシック" w:hint="eastAsia"/>
          <w:sz w:val="24"/>
          <w:szCs w:val="24"/>
        </w:rPr>
        <w:t>高速道路ネットワーク</w:t>
      </w:r>
    </w:p>
    <w:p w14:paraId="5A28A8F9" w14:textId="55F0BB8D" w:rsidR="007D208E" w:rsidRPr="007D208E" w:rsidRDefault="007D208E" w:rsidP="007D208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7D208E">
        <w:rPr>
          <w:rFonts w:ascii="HG丸ｺﾞｼｯｸM-PRO" w:eastAsia="HG丸ｺﾞｼｯｸM-PRO" w:hAnsi="HG丸ｺﾞｼｯｸM-PRO" w:cs="ＭＳ Ｐゴシック" w:hint="eastAsia"/>
          <w:sz w:val="24"/>
          <w:szCs w:val="24"/>
        </w:rPr>
        <w:t>夢洲へは、阪神高速湾岸線、天保山</w:t>
      </w:r>
      <w:r w:rsidRPr="007D208E">
        <w:rPr>
          <w:rFonts w:ascii="HG丸ｺﾞｼｯｸM-PRO" w:eastAsia="HG丸ｺﾞｼｯｸM-PRO" w:hAnsi="HG丸ｺﾞｼｯｸM-PRO" w:cs="ＭＳ Ｐゴシック"/>
          <w:sz w:val="24"/>
          <w:szCs w:val="24"/>
        </w:rPr>
        <w:t>IC</w:t>
      </w:r>
      <w:r w:rsidRPr="007D208E">
        <w:rPr>
          <w:rFonts w:ascii="HG丸ｺﾞｼｯｸM-PRO" w:eastAsia="HG丸ｺﾞｼｯｸM-PRO" w:hAnsi="HG丸ｺﾞｼｯｸM-PRO" w:cs="ＭＳ Ｐゴシック" w:hint="eastAsia"/>
          <w:sz w:val="24"/>
          <w:szCs w:val="24"/>
        </w:rPr>
        <w:t>又は南港北</w:t>
      </w:r>
      <w:r w:rsidRPr="007D208E">
        <w:rPr>
          <w:rFonts w:ascii="HG丸ｺﾞｼｯｸM-PRO" w:eastAsia="HG丸ｺﾞｼｯｸM-PRO" w:hAnsi="HG丸ｺﾞｼｯｸM-PRO" w:cs="ＭＳ Ｐゴシック"/>
          <w:sz w:val="24"/>
          <w:szCs w:val="24"/>
        </w:rPr>
        <w:t>IC</w:t>
      </w:r>
      <w:r w:rsidRPr="007D208E">
        <w:rPr>
          <w:rFonts w:ascii="HG丸ｺﾞｼｯｸM-PRO" w:eastAsia="HG丸ｺﾞｼｯｸM-PRO" w:hAnsi="HG丸ｺﾞｼｯｸM-PRO" w:cs="ＭＳ Ｐゴシック" w:hint="eastAsia"/>
          <w:sz w:val="24"/>
          <w:szCs w:val="24"/>
        </w:rPr>
        <w:t>から</w:t>
      </w:r>
      <w:r w:rsidRPr="007D208E">
        <w:rPr>
          <w:rFonts w:ascii="HG丸ｺﾞｼｯｸM-PRO" w:eastAsia="HG丸ｺﾞｼｯｸM-PRO" w:hAnsi="HG丸ｺﾞｼｯｸM-PRO" w:cs="ＭＳ Ｐゴシック"/>
          <w:sz w:val="24"/>
          <w:szCs w:val="24"/>
        </w:rPr>
        <w:t>10</w:t>
      </w:r>
      <w:r w:rsidRPr="007D208E">
        <w:rPr>
          <w:rFonts w:ascii="HG丸ｺﾞｼｯｸM-PRO" w:eastAsia="HG丸ｺﾞｼｯｸM-PRO" w:hAnsi="HG丸ｺﾞｼｯｸM-PRO" w:cs="ＭＳ Ｐゴシック" w:hint="eastAsia"/>
          <w:sz w:val="24"/>
          <w:szCs w:val="24"/>
        </w:rPr>
        <w:t>分程度でアクセス可能であり、高速道路からの利便性が高い。</w:t>
      </w:r>
    </w:p>
    <w:p w14:paraId="1AF7204D" w14:textId="7E162235" w:rsidR="007D208E" w:rsidRDefault="007D208E" w:rsidP="007D208E">
      <w:pPr>
        <w:spacing w:after="0"/>
        <w:ind w:left="240" w:hangingChars="100" w:hanging="24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7D208E">
        <w:rPr>
          <w:rFonts w:ascii="HG丸ｺﾞｼｯｸM-PRO" w:eastAsia="HG丸ｺﾞｼｯｸM-PRO" w:hAnsi="HG丸ｺﾞｼｯｸM-PRO" w:cs="ＭＳ Ｐゴシック" w:hint="eastAsia"/>
          <w:sz w:val="24"/>
          <w:szCs w:val="24"/>
        </w:rPr>
        <w:t>また、空港（関西国際空港など）など広域交通結節点と近接して高速道路ネットワークが構築されている。</w:t>
      </w:r>
    </w:p>
    <w:p w14:paraId="096FCEBB" w14:textId="77777777" w:rsidR="002412B9" w:rsidRDefault="002412B9" w:rsidP="001F3024">
      <w:pPr>
        <w:spacing w:after="0"/>
        <w:rPr>
          <w:rFonts w:ascii="HG丸ｺﾞｼｯｸM-PRO" w:eastAsia="HG丸ｺﾞｼｯｸM-PRO" w:hAnsi="HG丸ｺﾞｼｯｸM-PRO" w:cs="ＭＳ Ｐゴシック"/>
          <w:sz w:val="24"/>
          <w:szCs w:val="24"/>
        </w:rPr>
      </w:pPr>
    </w:p>
    <w:p w14:paraId="42B850B7" w14:textId="000636C5" w:rsidR="007D208E" w:rsidRDefault="007D208E"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7D208E">
        <w:rPr>
          <w:rFonts w:ascii="HG丸ｺﾞｼｯｸM-PRO" w:eastAsia="HG丸ｺﾞｼｯｸM-PRO" w:hAnsi="HG丸ｺﾞｼｯｸM-PRO" w:cs="ＭＳ Ｐゴシック" w:hint="eastAsia"/>
          <w:sz w:val="24"/>
          <w:szCs w:val="24"/>
        </w:rPr>
        <w:t>広域ネットワークの形成</w:t>
      </w:r>
    </w:p>
    <w:p w14:paraId="35FA7634" w14:textId="3469CEE7" w:rsidR="007D208E" w:rsidRPr="007D208E" w:rsidRDefault="007D208E" w:rsidP="007D208E">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7D208E">
        <w:rPr>
          <w:rFonts w:ascii="HG丸ｺﾞｼｯｸM-PRO" w:eastAsia="HG丸ｺﾞｼｯｸM-PRO" w:hAnsi="HG丸ｺﾞｼｯｸM-PRO" w:cs="ＭＳ Ｐゴシック" w:hint="eastAsia"/>
          <w:sz w:val="24"/>
          <w:szCs w:val="24"/>
        </w:rPr>
        <w:t>既存の高速道路ネットワークに加えて、現在、新名神高速道路（高槻</w:t>
      </w:r>
      <w:r w:rsidRPr="007D208E">
        <w:rPr>
          <w:rFonts w:ascii="HG丸ｺﾞｼｯｸM-PRO" w:eastAsia="HG丸ｺﾞｼｯｸM-PRO" w:hAnsi="HG丸ｺﾞｼｯｸM-PRO" w:cs="ＭＳ Ｐゴシック"/>
          <w:sz w:val="24"/>
          <w:szCs w:val="24"/>
        </w:rPr>
        <w:t>JCT</w:t>
      </w:r>
      <w:r w:rsidRPr="007D208E">
        <w:rPr>
          <w:rFonts w:ascii="HG丸ｺﾞｼｯｸM-PRO" w:eastAsia="HG丸ｺﾞｼｯｸM-PRO" w:hAnsi="HG丸ｺﾞｼｯｸM-PRO" w:cs="ＭＳ Ｐゴシック" w:hint="eastAsia"/>
          <w:sz w:val="24"/>
          <w:szCs w:val="24"/>
        </w:rPr>
        <w:t>・</w:t>
      </w:r>
      <w:r w:rsidRPr="007D208E">
        <w:rPr>
          <w:rFonts w:ascii="HG丸ｺﾞｼｯｸM-PRO" w:eastAsia="HG丸ｺﾞｼｯｸM-PRO" w:hAnsi="HG丸ｺﾞｼｯｸM-PRO" w:cs="ＭＳ Ｐゴシック"/>
          <w:sz w:val="24"/>
          <w:szCs w:val="24"/>
        </w:rPr>
        <w:t>IC</w:t>
      </w:r>
      <w:r w:rsidRPr="007D208E">
        <w:rPr>
          <w:rFonts w:ascii="HG丸ｺﾞｼｯｸM-PRO" w:eastAsia="HG丸ｺﾞｼｯｸM-PRO" w:hAnsi="HG丸ｺﾞｼｯｸM-PRO" w:cs="ＭＳ Ｐゴシック" w:hint="eastAsia"/>
          <w:sz w:val="24"/>
          <w:szCs w:val="24"/>
        </w:rPr>
        <w:t xml:space="preserve">　～八幡京田辺</w:t>
      </w:r>
      <w:r w:rsidRPr="007D208E">
        <w:rPr>
          <w:rFonts w:ascii="HG丸ｺﾞｼｯｸM-PRO" w:eastAsia="HG丸ｺﾞｼｯｸM-PRO" w:hAnsi="HG丸ｺﾞｼｯｸM-PRO" w:cs="ＭＳ Ｐゴシック"/>
          <w:sz w:val="24"/>
          <w:szCs w:val="24"/>
        </w:rPr>
        <w:t>JCT</w:t>
      </w:r>
      <w:r w:rsidRPr="007D208E">
        <w:rPr>
          <w:rFonts w:ascii="HG丸ｺﾞｼｯｸM-PRO" w:eastAsia="HG丸ｺﾞｼｯｸM-PRO" w:hAnsi="HG丸ｺﾞｼｯｸM-PRO" w:cs="ＭＳ Ｐゴシック" w:hint="eastAsia"/>
          <w:sz w:val="24"/>
          <w:szCs w:val="24"/>
        </w:rPr>
        <w:t>・</w:t>
      </w:r>
      <w:r w:rsidRPr="007D208E">
        <w:rPr>
          <w:rFonts w:ascii="HG丸ｺﾞｼｯｸM-PRO" w:eastAsia="HG丸ｺﾞｼｯｸM-PRO" w:hAnsi="HG丸ｺﾞｼｯｸM-PRO" w:cs="ＭＳ Ｐゴシック"/>
          <w:sz w:val="24"/>
          <w:szCs w:val="24"/>
        </w:rPr>
        <w:t>IC</w:t>
      </w:r>
      <w:r w:rsidRPr="007D208E">
        <w:rPr>
          <w:rFonts w:ascii="HG丸ｺﾞｼｯｸM-PRO" w:eastAsia="HG丸ｺﾞｼｯｸM-PRO" w:hAnsi="HG丸ｺﾞｼｯｸM-PRO" w:cs="ＭＳ Ｐゴシック" w:hint="eastAsia"/>
          <w:sz w:val="24"/>
          <w:szCs w:val="24"/>
        </w:rPr>
        <w:t>）、淀川左岸線（２期）、淀川左岸線延伸部、名神湾岸連絡線、大阪湾岸道路西伸部等が事業化され、これらの整備が完了することによ</w:t>
      </w:r>
    </w:p>
    <w:p w14:paraId="6495704C" w14:textId="77777777" w:rsidR="007D208E" w:rsidRPr="007D208E" w:rsidRDefault="007D208E" w:rsidP="007D208E">
      <w:pPr>
        <w:spacing w:after="0"/>
        <w:rPr>
          <w:rFonts w:ascii="HG丸ｺﾞｼｯｸM-PRO" w:eastAsia="HG丸ｺﾞｼｯｸM-PRO" w:hAnsi="HG丸ｺﾞｼｯｸM-PRO" w:cs="ＭＳ Ｐゴシック"/>
          <w:sz w:val="24"/>
          <w:szCs w:val="24"/>
        </w:rPr>
      </w:pPr>
      <w:r w:rsidRPr="007D208E">
        <w:rPr>
          <w:rFonts w:ascii="HG丸ｺﾞｼｯｸM-PRO" w:eastAsia="HG丸ｺﾞｼｯｸM-PRO" w:hAnsi="HG丸ｺﾞｼｯｸM-PRO" w:cs="ＭＳ Ｐゴシック" w:hint="eastAsia"/>
          <w:sz w:val="24"/>
          <w:szCs w:val="24"/>
        </w:rPr>
        <w:t xml:space="preserve">　り、大阪の広域的なネットワーク機能が向上する。</w:t>
      </w:r>
    </w:p>
    <w:p w14:paraId="444E5198" w14:textId="0C40231F" w:rsidR="007D208E" w:rsidRPr="007D208E" w:rsidRDefault="007D208E" w:rsidP="007D208E">
      <w:pPr>
        <w:spacing w:after="0"/>
        <w:rPr>
          <w:rFonts w:ascii="HG丸ｺﾞｼｯｸM-PRO" w:eastAsia="HG丸ｺﾞｼｯｸM-PRO" w:hAnsi="HG丸ｺﾞｼｯｸM-PRO" w:cs="ＭＳ Ｐゴシック"/>
          <w:sz w:val="24"/>
          <w:szCs w:val="24"/>
        </w:rPr>
      </w:pPr>
      <w:r w:rsidRPr="007D208E">
        <w:rPr>
          <w:rFonts w:ascii="HG丸ｺﾞｼｯｸM-PRO" w:eastAsia="HG丸ｺﾞｼｯｸM-PRO" w:hAnsi="HG丸ｺﾞｼｯｸM-PRO" w:cs="ＭＳ Ｐゴシック" w:hint="eastAsia"/>
          <w:sz w:val="24"/>
          <w:szCs w:val="24"/>
        </w:rPr>
        <w:t>・特に大阪都市再生環状道路として位置づけられている淀川左岸線（２期）及び淀川左岸線延</w:t>
      </w:r>
    </w:p>
    <w:p w14:paraId="21DDF662" w14:textId="1ADABEC3" w:rsidR="007D208E" w:rsidRPr="007D208E" w:rsidRDefault="007D208E" w:rsidP="007D208E">
      <w:pPr>
        <w:spacing w:after="0"/>
        <w:rPr>
          <w:rFonts w:ascii="HG丸ｺﾞｼｯｸM-PRO" w:eastAsia="HG丸ｺﾞｼｯｸM-PRO" w:hAnsi="HG丸ｺﾞｼｯｸM-PRO" w:cs="ＭＳ Ｐゴシック"/>
          <w:sz w:val="24"/>
          <w:szCs w:val="24"/>
        </w:rPr>
      </w:pPr>
      <w:r w:rsidRPr="007D208E">
        <w:rPr>
          <w:rFonts w:ascii="HG丸ｺﾞｼｯｸM-PRO" w:eastAsia="HG丸ｺﾞｼｯｸM-PRO" w:hAnsi="HG丸ｺﾞｼｯｸM-PRO" w:cs="ＭＳ Ｐゴシック"/>
          <w:sz w:val="24"/>
          <w:szCs w:val="24"/>
        </w:rPr>
        <w:t xml:space="preserve">  </w:t>
      </w:r>
      <w:r w:rsidRPr="007D208E">
        <w:rPr>
          <w:rFonts w:ascii="HG丸ｺﾞｼｯｸM-PRO" w:eastAsia="HG丸ｺﾞｼｯｸM-PRO" w:hAnsi="HG丸ｺﾞｼｯｸM-PRO" w:cs="ＭＳ Ｐゴシック" w:hint="eastAsia"/>
          <w:sz w:val="24"/>
          <w:szCs w:val="24"/>
        </w:rPr>
        <w:t>伸部が完了することで臨海部と内陸部の連携強化により夢洲へのアクセス性のさらなる向</w:t>
      </w:r>
    </w:p>
    <w:p w14:paraId="0BB3B8D2" w14:textId="07100334" w:rsidR="007D208E" w:rsidRDefault="007D208E" w:rsidP="007D208E">
      <w:pPr>
        <w:spacing w:after="0"/>
        <w:rPr>
          <w:rFonts w:ascii="HG丸ｺﾞｼｯｸM-PRO" w:eastAsia="HG丸ｺﾞｼｯｸM-PRO" w:hAnsi="HG丸ｺﾞｼｯｸM-PRO" w:cs="ＭＳ Ｐゴシック"/>
          <w:sz w:val="24"/>
          <w:szCs w:val="24"/>
        </w:rPr>
      </w:pPr>
      <w:r w:rsidRPr="007D208E">
        <w:rPr>
          <w:rFonts w:ascii="HG丸ｺﾞｼｯｸM-PRO" w:eastAsia="HG丸ｺﾞｼｯｸM-PRO" w:hAnsi="HG丸ｺﾞｼｯｸM-PRO" w:cs="ＭＳ Ｐゴシック"/>
          <w:sz w:val="24"/>
          <w:szCs w:val="24"/>
        </w:rPr>
        <w:t xml:space="preserve">  </w:t>
      </w:r>
      <w:r w:rsidRPr="007D208E">
        <w:rPr>
          <w:rFonts w:ascii="HG丸ｺﾞｼｯｸM-PRO" w:eastAsia="HG丸ｺﾞｼｯｸM-PRO" w:hAnsi="HG丸ｺﾞｼｯｸM-PRO" w:cs="ＭＳ Ｐゴシック" w:hint="eastAsia"/>
          <w:sz w:val="24"/>
          <w:szCs w:val="24"/>
        </w:rPr>
        <w:t>上が期待される。</w:t>
      </w:r>
    </w:p>
    <w:p w14:paraId="475FF382" w14:textId="322B5067" w:rsidR="007D208E" w:rsidRDefault="007D208E"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（36ページ終わり）</w:t>
      </w:r>
    </w:p>
    <w:p w14:paraId="3D26BD09" w14:textId="77777777" w:rsidR="007D208E" w:rsidRDefault="007D208E" w:rsidP="001F3024">
      <w:pPr>
        <w:spacing w:after="0"/>
        <w:rPr>
          <w:rFonts w:ascii="HG丸ｺﾞｼｯｸM-PRO" w:eastAsia="HG丸ｺﾞｼｯｸM-PRO" w:hAnsi="HG丸ｺﾞｼｯｸM-PRO" w:cs="ＭＳ Ｐゴシック"/>
          <w:sz w:val="24"/>
          <w:szCs w:val="24"/>
        </w:rPr>
      </w:pPr>
    </w:p>
    <w:p w14:paraId="487D326A" w14:textId="3AE34DA6" w:rsidR="002353F3" w:rsidRDefault="00777A56" w:rsidP="001F3024">
      <w:pPr>
        <w:spacing w:after="0"/>
        <w:rPr>
          <w:rFonts w:ascii="HG丸ｺﾞｼｯｸM-PRO" w:eastAsia="HG丸ｺﾞｼｯｸM-PRO" w:hAnsi="HG丸ｺﾞｼｯｸM-PRO" w:cs="ＭＳ Ｐゴシック"/>
          <w:sz w:val="24"/>
          <w:szCs w:val="24"/>
        </w:rPr>
      </w:pPr>
      <w:r w:rsidRPr="00C600A2">
        <w:rPr>
          <w:rFonts w:ascii="HG丸ｺﾞｼｯｸM-PRO" w:eastAsia="HG丸ｺﾞｼｯｸM-PRO" w:hAnsi="HG丸ｺﾞｼｯｸM-PRO" w:cs="ＭＳ Ｐゴシック" w:hint="eastAsia"/>
          <w:sz w:val="24"/>
          <w:szCs w:val="24"/>
        </w:rPr>
        <w:t>（</w:t>
      </w:r>
      <w:r w:rsidR="007D208E">
        <w:rPr>
          <w:rFonts w:ascii="HG丸ｺﾞｼｯｸM-PRO" w:eastAsia="HG丸ｺﾞｼｯｸM-PRO" w:hAnsi="HG丸ｺﾞｼｯｸM-PRO" w:cs="ＭＳ Ｐゴシック" w:hint="eastAsia"/>
          <w:sz w:val="24"/>
          <w:szCs w:val="24"/>
        </w:rPr>
        <w:t>37ページ</w:t>
      </w:r>
      <w:r w:rsidRPr="00C600A2">
        <w:rPr>
          <w:rFonts w:ascii="HG丸ｺﾞｼｯｸM-PRO" w:eastAsia="HG丸ｺﾞｼｯｸM-PRO" w:hAnsi="HG丸ｺﾞｼｯｸM-PRO" w:cs="ＭＳ Ｐゴシック" w:hint="eastAsia"/>
          <w:sz w:val="24"/>
          <w:szCs w:val="24"/>
        </w:rPr>
        <w:t>）</w:t>
      </w:r>
    </w:p>
    <w:p w14:paraId="652F7634" w14:textId="65494E6B" w:rsidR="007D208E" w:rsidRDefault="007D208E"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参考７</w:t>
      </w:r>
    </w:p>
    <w:p w14:paraId="0A1EF885" w14:textId="12363F71" w:rsidR="007D208E" w:rsidRDefault="007D208E" w:rsidP="001F3024">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８．</w:t>
      </w:r>
      <w:r w:rsidRPr="007D208E">
        <w:rPr>
          <w:rFonts w:ascii="HG丸ｺﾞｼｯｸM-PRO" w:eastAsia="HG丸ｺﾞｼｯｸM-PRO" w:hAnsi="HG丸ｺﾞｼｯｸM-PRO" w:cs="ＭＳ Ｐゴシック" w:hint="eastAsia"/>
          <w:sz w:val="24"/>
          <w:szCs w:val="24"/>
        </w:rPr>
        <w:t>夢洲第</w:t>
      </w:r>
      <w:r w:rsidRPr="007D208E">
        <w:rPr>
          <w:rFonts w:ascii="HG丸ｺﾞｼｯｸM-PRO" w:eastAsia="HG丸ｺﾞｼｯｸM-PRO" w:hAnsi="HG丸ｺﾞｼｯｸM-PRO" w:cs="ＭＳ Ｐゴシック"/>
          <w:sz w:val="24"/>
          <w:szCs w:val="24"/>
        </w:rPr>
        <w:t>2</w:t>
      </w:r>
      <w:r w:rsidRPr="007D208E">
        <w:rPr>
          <w:rFonts w:ascii="HG丸ｺﾞｼｯｸM-PRO" w:eastAsia="HG丸ｺﾞｼｯｸM-PRO" w:hAnsi="HG丸ｺﾞｼｯｸM-PRO" w:cs="ＭＳ Ｐゴシック" w:hint="eastAsia"/>
          <w:sz w:val="24"/>
          <w:szCs w:val="24"/>
        </w:rPr>
        <w:t>期区域マスタープラン検討会について</w:t>
      </w:r>
    </w:p>
    <w:p w14:paraId="462CA00D" w14:textId="2E25F8E7" w:rsidR="007D208E" w:rsidRDefault="007D208E" w:rsidP="007D208E">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7D208E">
        <w:rPr>
          <w:rFonts w:ascii="HG丸ｺﾞｼｯｸM-PRO" w:eastAsia="HG丸ｺﾞｼｯｸM-PRO" w:hAnsi="HG丸ｺﾞｼｯｸM-PRO" w:cs="ＭＳ Ｐゴシック" w:hint="eastAsia"/>
          <w:sz w:val="24"/>
          <w:szCs w:val="24"/>
        </w:rPr>
        <w:t>検討の目的等</w:t>
      </w:r>
    </w:p>
    <w:p w14:paraId="55878D44" w14:textId="12EA58F2" w:rsidR="007D208E" w:rsidRPr="007D208E" w:rsidRDefault="007D208E" w:rsidP="007D208E">
      <w:pPr>
        <w:spacing w:after="0"/>
        <w:rPr>
          <w:rFonts w:ascii="HG丸ｺﾞｼｯｸM-PRO" w:eastAsia="HG丸ｺﾞｼｯｸM-PRO" w:hAnsi="HG丸ｺﾞｼｯｸM-PRO" w:cs="ＭＳ Ｐゴシック"/>
          <w:sz w:val="24"/>
          <w:szCs w:val="24"/>
        </w:rPr>
      </w:pPr>
      <w:r w:rsidRPr="007D208E">
        <w:rPr>
          <w:rFonts w:ascii="HG丸ｺﾞｼｯｸM-PRO" w:eastAsia="HG丸ｺﾞｼｯｸM-PRO" w:hAnsi="HG丸ｺﾞｼｯｸM-PRO" w:cs="ＭＳ Ｐゴシック" w:hint="eastAsia"/>
          <w:sz w:val="24"/>
          <w:szCs w:val="24"/>
        </w:rPr>
        <w:t>《検討会の目的》</w:t>
      </w:r>
    </w:p>
    <w:p w14:paraId="19A9087C" w14:textId="4362E49A" w:rsidR="007D208E" w:rsidRDefault="007D208E" w:rsidP="007D208E">
      <w:pPr>
        <w:spacing w:after="0"/>
        <w:ind w:leftChars="100" w:left="220"/>
        <w:rPr>
          <w:rFonts w:ascii="HG丸ｺﾞｼｯｸM-PRO" w:eastAsia="HG丸ｺﾞｼｯｸM-PRO" w:hAnsi="HG丸ｺﾞｼｯｸM-PRO" w:cs="ＭＳ Ｐゴシック"/>
          <w:sz w:val="24"/>
          <w:szCs w:val="24"/>
        </w:rPr>
      </w:pPr>
      <w:r w:rsidRPr="007D208E">
        <w:rPr>
          <w:rFonts w:ascii="HG丸ｺﾞｼｯｸM-PRO" w:eastAsia="HG丸ｺﾞｼｯｸM-PRO" w:hAnsi="HG丸ｺﾞｼｯｸM-PRO" w:cs="ＭＳ Ｐゴシック" w:hint="eastAsia"/>
          <w:sz w:val="24"/>
          <w:szCs w:val="24"/>
        </w:rPr>
        <w:lastRenderedPageBreak/>
        <w:t>夢洲第２期区域のまちづくりの方針となる「夢洲第２期区域マスタープラン」（以下「マスタープラン」という。）を府市が策定するにあたり、外部有識者の意見を聴取するため、「夢洲第２期区域マスタープラン検討会」（以下「検討会」という。）を設置する。</w:t>
      </w:r>
    </w:p>
    <w:p w14:paraId="251C16B9" w14:textId="41A07C11" w:rsidR="007D208E" w:rsidRDefault="007D208E" w:rsidP="007D208E">
      <w:pPr>
        <w:spacing w:after="0"/>
        <w:rPr>
          <w:rFonts w:ascii="HG丸ｺﾞｼｯｸM-PRO" w:eastAsia="HG丸ｺﾞｼｯｸM-PRO" w:hAnsi="HG丸ｺﾞｼｯｸM-PRO" w:cs="ＭＳ Ｐゴシック"/>
          <w:sz w:val="24"/>
          <w:szCs w:val="24"/>
        </w:rPr>
      </w:pPr>
      <w:r w:rsidRPr="007D208E">
        <w:rPr>
          <w:rFonts w:ascii="HG丸ｺﾞｼｯｸM-PRO" w:eastAsia="HG丸ｺﾞｼｯｸM-PRO" w:hAnsi="HG丸ｺﾞｼｯｸM-PRO" w:cs="ＭＳ Ｐゴシック" w:hint="eastAsia"/>
          <w:sz w:val="24"/>
          <w:szCs w:val="24"/>
        </w:rPr>
        <w:t>《意見を聴取する事項》</w:t>
      </w:r>
    </w:p>
    <w:p w14:paraId="69BD9753" w14:textId="6FEE3069" w:rsidR="007D208E" w:rsidRPr="007D208E" w:rsidRDefault="007D208E" w:rsidP="007D208E">
      <w:pPr>
        <w:spacing w:after="0"/>
        <w:rPr>
          <w:rFonts w:ascii="HG丸ｺﾞｼｯｸM-PRO" w:eastAsia="HG丸ｺﾞｼｯｸM-PRO" w:hAnsi="HG丸ｺﾞｼｯｸM-PRO" w:cs="ＭＳ Ｐゴシック"/>
          <w:sz w:val="24"/>
          <w:szCs w:val="24"/>
        </w:rPr>
      </w:pPr>
      <w:r w:rsidRPr="007D208E">
        <w:rPr>
          <w:rFonts w:ascii="HG丸ｺﾞｼｯｸM-PRO" w:eastAsia="HG丸ｺﾞｼｯｸM-PRO" w:hAnsi="HG丸ｺﾞｼｯｸM-PRO" w:cs="ＭＳ Ｐゴシック" w:hint="eastAsia"/>
          <w:sz w:val="24"/>
          <w:szCs w:val="24"/>
        </w:rPr>
        <w:t>（</w:t>
      </w:r>
      <w:r w:rsidRPr="007D208E">
        <w:rPr>
          <w:rFonts w:ascii="HG丸ｺﾞｼｯｸM-PRO" w:eastAsia="HG丸ｺﾞｼｯｸM-PRO" w:hAnsi="HG丸ｺﾞｼｯｸM-PRO" w:cs="ＭＳ Ｐゴシック"/>
          <w:sz w:val="24"/>
          <w:szCs w:val="24"/>
        </w:rPr>
        <w:t>1</w:t>
      </w:r>
      <w:r w:rsidRPr="007D208E">
        <w:rPr>
          <w:rFonts w:ascii="HG丸ｺﾞｼｯｸM-PRO" w:eastAsia="HG丸ｺﾞｼｯｸM-PRO" w:hAnsi="HG丸ｺﾞｼｯｸM-PRO" w:cs="ＭＳ Ｐゴシック" w:hint="eastAsia"/>
          <w:sz w:val="24"/>
          <w:szCs w:val="24"/>
        </w:rPr>
        <w:t>）マスタープラン策定にかかる検討に関する事項</w:t>
      </w:r>
    </w:p>
    <w:p w14:paraId="44C46F3E" w14:textId="296327FD" w:rsidR="007D208E" w:rsidRDefault="007D208E" w:rsidP="007D208E">
      <w:pPr>
        <w:spacing w:after="0"/>
        <w:rPr>
          <w:rFonts w:ascii="HG丸ｺﾞｼｯｸM-PRO" w:eastAsia="HG丸ｺﾞｼｯｸM-PRO" w:hAnsi="HG丸ｺﾞｼｯｸM-PRO" w:cs="ＭＳ Ｐゴシック"/>
          <w:sz w:val="24"/>
          <w:szCs w:val="24"/>
        </w:rPr>
      </w:pPr>
      <w:r w:rsidRPr="007D208E">
        <w:rPr>
          <w:rFonts w:ascii="HG丸ｺﾞｼｯｸM-PRO" w:eastAsia="HG丸ｺﾞｼｯｸM-PRO" w:hAnsi="HG丸ｺﾞｼｯｸM-PRO" w:cs="ＭＳ Ｐゴシック" w:hint="eastAsia"/>
          <w:sz w:val="24"/>
          <w:szCs w:val="24"/>
        </w:rPr>
        <w:t>（</w:t>
      </w:r>
      <w:r w:rsidRPr="007D208E">
        <w:rPr>
          <w:rFonts w:ascii="HG丸ｺﾞｼｯｸM-PRO" w:eastAsia="HG丸ｺﾞｼｯｸM-PRO" w:hAnsi="HG丸ｺﾞｼｯｸM-PRO" w:cs="ＭＳ Ｐゴシック"/>
          <w:sz w:val="24"/>
          <w:szCs w:val="24"/>
        </w:rPr>
        <w:t>2</w:t>
      </w:r>
      <w:r w:rsidRPr="007D208E">
        <w:rPr>
          <w:rFonts w:ascii="HG丸ｺﾞｼｯｸM-PRO" w:eastAsia="HG丸ｺﾞｼｯｸM-PRO" w:hAnsi="HG丸ｺﾞｼｯｸM-PRO" w:cs="ＭＳ Ｐゴシック" w:hint="eastAsia"/>
          <w:sz w:val="24"/>
          <w:szCs w:val="24"/>
        </w:rPr>
        <w:t>）その他、検討会の目的達成のために必要な事項</w:t>
      </w:r>
    </w:p>
    <w:p w14:paraId="2814A74E" w14:textId="77777777" w:rsidR="002412B9" w:rsidRDefault="002412B9" w:rsidP="007D208E">
      <w:pPr>
        <w:spacing w:after="0"/>
        <w:rPr>
          <w:rFonts w:ascii="HG丸ｺﾞｼｯｸM-PRO" w:eastAsia="HG丸ｺﾞｼｯｸM-PRO" w:hAnsi="HG丸ｺﾞｼｯｸM-PRO" w:cs="ＭＳ Ｐゴシック"/>
          <w:sz w:val="24"/>
          <w:szCs w:val="24"/>
        </w:rPr>
      </w:pPr>
    </w:p>
    <w:p w14:paraId="169D4BFB" w14:textId="215A8107" w:rsidR="007D208E" w:rsidRDefault="007D208E" w:rsidP="007D208E">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7D208E">
        <w:rPr>
          <w:rFonts w:ascii="HG丸ｺﾞｼｯｸM-PRO" w:eastAsia="HG丸ｺﾞｼｯｸM-PRO" w:hAnsi="HG丸ｺﾞｼｯｸM-PRO" w:cs="ＭＳ Ｐゴシック" w:hint="eastAsia"/>
          <w:sz w:val="24"/>
          <w:szCs w:val="24"/>
        </w:rPr>
        <w:t>開催概要</w:t>
      </w:r>
    </w:p>
    <w:p w14:paraId="41FCB478" w14:textId="4C906441" w:rsidR="007D208E" w:rsidRPr="007D208E" w:rsidRDefault="007D208E" w:rsidP="007D208E">
      <w:pPr>
        <w:spacing w:after="0"/>
        <w:rPr>
          <w:rFonts w:ascii="HG丸ｺﾞｼｯｸM-PRO" w:eastAsia="HG丸ｺﾞｼｯｸM-PRO" w:hAnsi="HG丸ｺﾞｼｯｸM-PRO" w:cs="ＭＳ Ｐゴシック"/>
          <w:sz w:val="24"/>
          <w:szCs w:val="24"/>
        </w:rPr>
      </w:pPr>
      <w:r>
        <w:rPr>
          <w:rFonts w:ascii="HG丸ｺﾞｼｯｸM-PRO" w:eastAsia="HG丸ｺﾞｼｯｸM-PRO" w:hAnsi="HG丸ｺﾞｼｯｸM-PRO" w:cs="ＭＳ Ｐゴシック" w:hint="eastAsia"/>
          <w:sz w:val="24"/>
          <w:szCs w:val="24"/>
        </w:rPr>
        <w:t>○</w:t>
      </w:r>
      <w:r w:rsidRPr="007D208E">
        <w:rPr>
          <w:rFonts w:ascii="HG丸ｺﾞｼｯｸM-PRO" w:eastAsia="HG丸ｺﾞｼｯｸM-PRO" w:hAnsi="HG丸ｺﾞｼｯｸM-PRO" w:cs="ＭＳ Ｐゴシック" w:hint="eastAsia"/>
          <w:sz w:val="24"/>
          <w:szCs w:val="24"/>
        </w:rPr>
        <w:t>第１回マスタープラン検討会（令和６年１２月２３日）</w:t>
      </w:r>
    </w:p>
    <w:p w14:paraId="16A433F7" w14:textId="5A62EEF9" w:rsidR="007D208E" w:rsidRPr="007D208E" w:rsidRDefault="007D208E" w:rsidP="007D208E">
      <w:pPr>
        <w:spacing w:after="0"/>
        <w:ind w:firstLineChars="100" w:firstLine="240"/>
        <w:rPr>
          <w:rFonts w:ascii="HG丸ｺﾞｼｯｸM-PRO" w:eastAsia="HG丸ｺﾞｼｯｸM-PRO" w:hAnsi="HG丸ｺﾞｼｯｸM-PRO" w:cs="ＭＳ Ｐゴシック"/>
          <w:sz w:val="24"/>
          <w:szCs w:val="24"/>
        </w:rPr>
      </w:pPr>
      <w:r w:rsidRPr="007D208E">
        <w:rPr>
          <w:rFonts w:ascii="HG丸ｺﾞｼｯｸM-PRO" w:eastAsia="HG丸ｺﾞｼｯｸM-PRO" w:hAnsi="HG丸ｺﾞｼｯｸM-PRO" w:cs="ＭＳ Ｐゴシック" w:hint="eastAsia"/>
          <w:sz w:val="24"/>
          <w:szCs w:val="24"/>
        </w:rPr>
        <w:t>「夢洲第２期区域マスタープラン素案」の策定方針　など</w:t>
      </w:r>
    </w:p>
    <w:p w14:paraId="2DFB33F8" w14:textId="03CD7FD1" w:rsidR="007D208E" w:rsidRPr="007D208E" w:rsidRDefault="007D208E" w:rsidP="007D208E">
      <w:pPr>
        <w:spacing w:after="0"/>
        <w:rPr>
          <w:rFonts w:ascii="HG丸ｺﾞｼｯｸM-PRO" w:eastAsia="HG丸ｺﾞｼｯｸM-PRO" w:hAnsi="HG丸ｺﾞｼｯｸM-PRO" w:cs="ＭＳ Ｐゴシック"/>
          <w:sz w:val="24"/>
          <w:szCs w:val="24"/>
        </w:rPr>
      </w:pPr>
      <w:r w:rsidRPr="007D208E">
        <w:rPr>
          <w:rFonts w:ascii="HG丸ｺﾞｼｯｸM-PRO" w:eastAsia="HG丸ｺﾞｼｯｸM-PRO" w:hAnsi="HG丸ｺﾞｼｯｸM-PRO" w:cs="ＭＳ Ｐゴシック" w:hint="eastAsia"/>
          <w:sz w:val="24"/>
          <w:szCs w:val="24"/>
        </w:rPr>
        <w:t>〇第２回マスタープラン検討会（令和７年１月２２日）</w:t>
      </w:r>
    </w:p>
    <w:p w14:paraId="42621577" w14:textId="7DAD2E64" w:rsidR="007D208E" w:rsidRPr="00C600A2" w:rsidRDefault="007D208E" w:rsidP="007D208E">
      <w:pPr>
        <w:spacing w:after="0"/>
        <w:ind w:firstLineChars="100" w:firstLine="240"/>
        <w:rPr>
          <w:rFonts w:ascii="HG丸ｺﾞｼｯｸM-PRO" w:eastAsia="HG丸ｺﾞｼｯｸM-PRO" w:hAnsi="HG丸ｺﾞｼｯｸM-PRO" w:cs="ＭＳ Ｐゴシック"/>
          <w:sz w:val="24"/>
          <w:szCs w:val="24"/>
        </w:rPr>
      </w:pPr>
      <w:r w:rsidRPr="007D208E">
        <w:rPr>
          <w:rFonts w:ascii="HG丸ｺﾞｼｯｸM-PRO" w:eastAsia="HG丸ｺﾞｼｯｸM-PRO" w:hAnsi="HG丸ｺﾞｼｯｸM-PRO" w:cs="ＭＳ Ｐゴシック" w:hint="eastAsia"/>
          <w:sz w:val="24"/>
          <w:szCs w:val="24"/>
        </w:rPr>
        <w:t>「夢洲第２期区域マスタープラン素案」について　など</w:t>
      </w:r>
    </w:p>
    <w:p w14:paraId="00586B07" w14:textId="38C0A898" w:rsidR="002353F3" w:rsidRPr="00C600A2" w:rsidRDefault="00777A56" w:rsidP="001F3024">
      <w:pPr>
        <w:spacing w:after="0"/>
        <w:rPr>
          <w:rFonts w:ascii="HG丸ｺﾞｼｯｸM-PRO" w:eastAsia="HG丸ｺﾞｼｯｸM-PRO" w:hAnsi="HG丸ｺﾞｼｯｸM-PRO" w:cs="ＭＳ Ｐゴシック"/>
          <w:sz w:val="24"/>
          <w:szCs w:val="24"/>
        </w:rPr>
      </w:pPr>
      <w:r w:rsidRPr="00C600A2">
        <w:rPr>
          <w:rFonts w:ascii="HG丸ｺﾞｼｯｸM-PRO" w:eastAsia="HG丸ｺﾞｼｯｸM-PRO" w:hAnsi="HG丸ｺﾞｼｯｸM-PRO" w:cs="ＭＳ Ｐゴシック" w:hint="eastAsia"/>
          <w:sz w:val="24"/>
          <w:szCs w:val="24"/>
        </w:rPr>
        <w:t>（</w:t>
      </w:r>
      <w:r w:rsidR="007D208E">
        <w:rPr>
          <w:rFonts w:ascii="HG丸ｺﾞｼｯｸM-PRO" w:eastAsia="HG丸ｺﾞｼｯｸM-PRO" w:hAnsi="HG丸ｺﾞｼｯｸM-PRO" w:cs="ＭＳ Ｐゴシック" w:hint="eastAsia"/>
          <w:sz w:val="24"/>
          <w:szCs w:val="24"/>
        </w:rPr>
        <w:t>37ページ</w:t>
      </w:r>
      <w:r w:rsidR="002353F3" w:rsidRPr="00C600A2">
        <w:rPr>
          <w:rFonts w:ascii="HG丸ｺﾞｼｯｸM-PRO" w:eastAsia="HG丸ｺﾞｼｯｸM-PRO" w:hAnsi="HG丸ｺﾞｼｯｸM-PRO" w:cs="ＭＳ Ｐゴシック" w:hint="eastAsia"/>
          <w:sz w:val="24"/>
          <w:szCs w:val="24"/>
        </w:rPr>
        <w:t>終わり</w:t>
      </w:r>
      <w:r w:rsidRPr="00C600A2">
        <w:rPr>
          <w:rFonts w:ascii="HG丸ｺﾞｼｯｸM-PRO" w:eastAsia="HG丸ｺﾞｼｯｸM-PRO" w:hAnsi="HG丸ｺﾞｼｯｸM-PRO" w:cs="ＭＳ Ｐゴシック" w:hint="eastAsia"/>
          <w:sz w:val="24"/>
          <w:szCs w:val="24"/>
        </w:rPr>
        <w:t>）</w:t>
      </w:r>
    </w:p>
    <w:p w14:paraId="63F135C2" w14:textId="0EE7D97E" w:rsidR="0084017E" w:rsidRDefault="0084017E" w:rsidP="0051068D">
      <w:pPr>
        <w:rPr>
          <w:rFonts w:ascii="HG丸ｺﾞｼｯｸM-PRO" w:eastAsia="HG丸ｺﾞｼｯｸM-PRO" w:hAnsi="HG丸ｺﾞｼｯｸM-PRO" w:cs="ＭＳ Ｐゴシック"/>
          <w:sz w:val="24"/>
          <w:szCs w:val="24"/>
        </w:rPr>
      </w:pPr>
    </w:p>
    <w:p w14:paraId="57C3798C" w14:textId="30706C23" w:rsidR="00B60DC3" w:rsidRPr="00C600A2" w:rsidRDefault="00B60DC3" w:rsidP="0051068D">
      <w:pPr>
        <w:rPr>
          <w:rFonts w:ascii="HG丸ｺﾞｼｯｸM-PRO" w:eastAsia="HG丸ｺﾞｼｯｸM-PRO" w:hAnsi="HG丸ｺﾞｼｯｸM-PRO" w:cs="ＭＳ Ｐゴシック"/>
          <w:sz w:val="24"/>
          <w:szCs w:val="24"/>
        </w:rPr>
      </w:pPr>
      <w:r w:rsidRPr="00C600A2">
        <w:rPr>
          <w:rFonts w:ascii="HG丸ｺﾞｼｯｸM-PRO" w:eastAsia="HG丸ｺﾞｼｯｸM-PRO" w:hAnsi="HG丸ｺﾞｼｯｸM-PRO" w:cs="ＭＳ Ｐゴシック" w:hint="eastAsia"/>
          <w:sz w:val="24"/>
          <w:szCs w:val="24"/>
        </w:rPr>
        <w:t>（終わり）</w:t>
      </w:r>
    </w:p>
    <w:sectPr w:rsidR="00B60DC3" w:rsidRPr="00C600A2" w:rsidSect="00C600A2">
      <w:footerReference w:type="even" r:id="rId8"/>
      <w:pgSz w:w="16840" w:h="11900" w:orient="landscape"/>
      <w:pgMar w:top="1985" w:right="1701" w:bottom="170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57636" w14:textId="77777777" w:rsidR="00E814BB" w:rsidRDefault="00E814BB">
      <w:pPr>
        <w:spacing w:after="0" w:line="240" w:lineRule="auto"/>
      </w:pPr>
      <w:r>
        <w:separator/>
      </w:r>
    </w:p>
  </w:endnote>
  <w:endnote w:type="continuationSeparator" w:id="0">
    <w:p w14:paraId="70FE2AB7" w14:textId="77777777" w:rsidR="00E814BB" w:rsidRDefault="00E81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E2C1" w14:textId="77777777" w:rsidR="00AE17C1" w:rsidRDefault="00AE17C1" w:rsidP="0048246D">
    <w:pPr>
      <w:ind w:firstLineChars="10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F647C" w14:textId="77777777" w:rsidR="00E814BB" w:rsidRDefault="00E814BB">
      <w:pPr>
        <w:spacing w:after="0" w:line="240" w:lineRule="auto"/>
      </w:pPr>
      <w:r>
        <w:separator/>
      </w:r>
    </w:p>
  </w:footnote>
  <w:footnote w:type="continuationSeparator" w:id="0">
    <w:p w14:paraId="3F7FB803" w14:textId="77777777" w:rsidR="00E814BB" w:rsidRDefault="00E814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30FE"/>
    <w:multiLevelType w:val="hybridMultilevel"/>
    <w:tmpl w:val="6464D57A"/>
    <w:lvl w:ilvl="0" w:tplc="6B9A5638">
      <w:start w:val="1"/>
      <w:numFmt w:val="decimalEnclosedCircle"/>
      <w:lvlText w:val="%1"/>
      <w:lvlJc w:val="left"/>
      <w:pPr>
        <w:ind w:left="245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FA042058">
      <w:start w:val="1"/>
      <w:numFmt w:val="lowerLetter"/>
      <w:lvlText w:val="%2"/>
      <w:lvlJc w:val="left"/>
      <w:pPr>
        <w:ind w:left="32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BD8728E">
      <w:start w:val="1"/>
      <w:numFmt w:val="lowerRoman"/>
      <w:lvlText w:val="%3"/>
      <w:lvlJc w:val="left"/>
      <w:pPr>
        <w:ind w:left="395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B9C8174">
      <w:start w:val="1"/>
      <w:numFmt w:val="decimal"/>
      <w:lvlText w:val="%4"/>
      <w:lvlJc w:val="left"/>
      <w:pPr>
        <w:ind w:left="467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9D8A1D8E">
      <w:start w:val="1"/>
      <w:numFmt w:val="lowerLetter"/>
      <w:lvlText w:val="%5"/>
      <w:lvlJc w:val="left"/>
      <w:pPr>
        <w:ind w:left="53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A74AFB0">
      <w:start w:val="1"/>
      <w:numFmt w:val="lowerRoman"/>
      <w:lvlText w:val="%6"/>
      <w:lvlJc w:val="left"/>
      <w:pPr>
        <w:ind w:left="61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85C8D452">
      <w:start w:val="1"/>
      <w:numFmt w:val="decimal"/>
      <w:lvlText w:val="%7"/>
      <w:lvlJc w:val="left"/>
      <w:pPr>
        <w:ind w:left="68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DA6E922">
      <w:start w:val="1"/>
      <w:numFmt w:val="lowerLetter"/>
      <w:lvlText w:val="%8"/>
      <w:lvlJc w:val="left"/>
      <w:pPr>
        <w:ind w:left="755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45834B6">
      <w:start w:val="1"/>
      <w:numFmt w:val="lowerRoman"/>
      <w:lvlText w:val="%9"/>
      <w:lvlJc w:val="left"/>
      <w:pPr>
        <w:ind w:left="827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A665EE"/>
    <w:multiLevelType w:val="hybridMultilevel"/>
    <w:tmpl w:val="A29CB49E"/>
    <w:lvl w:ilvl="0" w:tplc="D4BE1A3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0E450F"/>
    <w:multiLevelType w:val="hybridMultilevel"/>
    <w:tmpl w:val="8438DE76"/>
    <w:lvl w:ilvl="0" w:tplc="E9DE8D1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3B19DB"/>
    <w:multiLevelType w:val="hybridMultilevel"/>
    <w:tmpl w:val="1DA6BFB2"/>
    <w:lvl w:ilvl="0" w:tplc="EE389F06">
      <w:start w:val="1"/>
      <w:numFmt w:val="decimalEnclosedCircle"/>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216134A"/>
    <w:multiLevelType w:val="hybridMultilevel"/>
    <w:tmpl w:val="64C2EFBC"/>
    <w:lvl w:ilvl="0" w:tplc="39C8341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1F0341"/>
    <w:multiLevelType w:val="hybridMultilevel"/>
    <w:tmpl w:val="209C4866"/>
    <w:lvl w:ilvl="0" w:tplc="F72623B6">
      <w:start w:val="1"/>
      <w:numFmt w:val="decimalFullWidth"/>
      <w:lvlText w:val="%1．"/>
      <w:lvlJc w:val="left"/>
      <w:pPr>
        <w:ind w:left="707" w:hanging="720"/>
      </w:pPr>
      <w:rPr>
        <w:rFonts w:hint="default"/>
      </w:rPr>
    </w:lvl>
    <w:lvl w:ilvl="1" w:tplc="E5E63380">
      <w:start w:val="2"/>
      <w:numFmt w:val="bullet"/>
      <w:lvlText w:val="・"/>
      <w:lvlJc w:val="left"/>
      <w:pPr>
        <w:ind w:left="767" w:hanging="360"/>
      </w:pPr>
      <w:rPr>
        <w:rFonts w:ascii="HG丸ｺﾞｼｯｸM-PRO" w:eastAsia="HG丸ｺﾞｼｯｸM-PRO" w:hAnsi="HG丸ｺﾞｼｯｸM-PRO" w:cs="メイリオ" w:hint="eastAsia"/>
        <w:color w:val="000000" w:themeColor="text1"/>
      </w:rPr>
    </w:lvl>
    <w:lvl w:ilvl="2" w:tplc="04090011" w:tentative="1">
      <w:start w:val="1"/>
      <w:numFmt w:val="decimalEnclosedCircle"/>
      <w:lvlText w:val="%3"/>
      <w:lvlJc w:val="left"/>
      <w:pPr>
        <w:ind w:left="1247" w:hanging="420"/>
      </w:pPr>
    </w:lvl>
    <w:lvl w:ilvl="3" w:tplc="0409000F" w:tentative="1">
      <w:start w:val="1"/>
      <w:numFmt w:val="decimal"/>
      <w:lvlText w:val="%4."/>
      <w:lvlJc w:val="left"/>
      <w:pPr>
        <w:ind w:left="1667" w:hanging="420"/>
      </w:pPr>
    </w:lvl>
    <w:lvl w:ilvl="4" w:tplc="04090017" w:tentative="1">
      <w:start w:val="1"/>
      <w:numFmt w:val="aiueoFullWidth"/>
      <w:lvlText w:val="(%5)"/>
      <w:lvlJc w:val="left"/>
      <w:pPr>
        <w:ind w:left="2087" w:hanging="420"/>
      </w:pPr>
    </w:lvl>
    <w:lvl w:ilvl="5" w:tplc="04090011" w:tentative="1">
      <w:start w:val="1"/>
      <w:numFmt w:val="decimalEnclosedCircle"/>
      <w:lvlText w:val="%6"/>
      <w:lvlJc w:val="left"/>
      <w:pPr>
        <w:ind w:left="2507" w:hanging="420"/>
      </w:pPr>
    </w:lvl>
    <w:lvl w:ilvl="6" w:tplc="0409000F" w:tentative="1">
      <w:start w:val="1"/>
      <w:numFmt w:val="decimal"/>
      <w:lvlText w:val="%7."/>
      <w:lvlJc w:val="left"/>
      <w:pPr>
        <w:ind w:left="2927" w:hanging="420"/>
      </w:pPr>
    </w:lvl>
    <w:lvl w:ilvl="7" w:tplc="04090017" w:tentative="1">
      <w:start w:val="1"/>
      <w:numFmt w:val="aiueoFullWidth"/>
      <w:lvlText w:val="(%8)"/>
      <w:lvlJc w:val="left"/>
      <w:pPr>
        <w:ind w:left="3347" w:hanging="420"/>
      </w:pPr>
    </w:lvl>
    <w:lvl w:ilvl="8" w:tplc="04090011" w:tentative="1">
      <w:start w:val="1"/>
      <w:numFmt w:val="decimalEnclosedCircle"/>
      <w:lvlText w:val="%9"/>
      <w:lvlJc w:val="left"/>
      <w:pPr>
        <w:ind w:left="3767" w:hanging="420"/>
      </w:pPr>
    </w:lvl>
  </w:abstractNum>
  <w:abstractNum w:abstractNumId="6" w15:restartNumberingAfterBreak="0">
    <w:nsid w:val="2748280E"/>
    <w:multiLevelType w:val="hybridMultilevel"/>
    <w:tmpl w:val="B8E25C0C"/>
    <w:lvl w:ilvl="0" w:tplc="CDA01290">
      <w:start w:val="1"/>
      <w:numFmt w:val="bullet"/>
      <w:lvlText w:val="-"/>
      <w:lvlJc w:val="left"/>
      <w:pPr>
        <w:ind w:left="84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8F6EDA06">
      <w:start w:val="1"/>
      <w:numFmt w:val="bullet"/>
      <w:lvlText w:val="o"/>
      <w:lvlJc w:val="left"/>
      <w:pPr>
        <w:ind w:left="188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919EF634">
      <w:start w:val="1"/>
      <w:numFmt w:val="bullet"/>
      <w:lvlText w:val="▪"/>
      <w:lvlJc w:val="left"/>
      <w:pPr>
        <w:ind w:left="260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C646DD8C">
      <w:start w:val="1"/>
      <w:numFmt w:val="bullet"/>
      <w:lvlText w:val="•"/>
      <w:lvlJc w:val="left"/>
      <w:pPr>
        <w:ind w:left="33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FEB0517E">
      <w:start w:val="1"/>
      <w:numFmt w:val="bullet"/>
      <w:lvlText w:val="o"/>
      <w:lvlJc w:val="left"/>
      <w:pPr>
        <w:ind w:left="404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B7A4ACD2">
      <w:start w:val="1"/>
      <w:numFmt w:val="bullet"/>
      <w:lvlText w:val="▪"/>
      <w:lvlJc w:val="left"/>
      <w:pPr>
        <w:ind w:left="476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64207610">
      <w:start w:val="1"/>
      <w:numFmt w:val="bullet"/>
      <w:lvlText w:val="•"/>
      <w:lvlJc w:val="left"/>
      <w:pPr>
        <w:ind w:left="548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A2924B8E">
      <w:start w:val="1"/>
      <w:numFmt w:val="bullet"/>
      <w:lvlText w:val="o"/>
      <w:lvlJc w:val="left"/>
      <w:pPr>
        <w:ind w:left="620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095AFD1E">
      <w:start w:val="1"/>
      <w:numFmt w:val="bullet"/>
      <w:lvlText w:val="▪"/>
      <w:lvlJc w:val="left"/>
      <w:pPr>
        <w:ind w:left="69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53631A"/>
    <w:multiLevelType w:val="hybridMultilevel"/>
    <w:tmpl w:val="A3DEFB28"/>
    <w:lvl w:ilvl="0" w:tplc="0B9E0B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A33FE"/>
    <w:multiLevelType w:val="hybridMultilevel"/>
    <w:tmpl w:val="EF123A4E"/>
    <w:lvl w:ilvl="0" w:tplc="55E6B47E">
      <w:start w:val="4"/>
      <w:numFmt w:val="decimalEnclosedCircle"/>
      <w:lvlText w:val="%1"/>
      <w:lvlJc w:val="left"/>
      <w:pPr>
        <w:ind w:left="840" w:hanging="360"/>
      </w:pPr>
      <w:rPr>
        <w:rFonts w:cs="HGSｺﾞｼｯｸE"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312B7F76"/>
    <w:multiLevelType w:val="hybridMultilevel"/>
    <w:tmpl w:val="6D20EA78"/>
    <w:lvl w:ilvl="0" w:tplc="98C2E204">
      <w:start w:val="1"/>
      <w:numFmt w:val="decimalFullWidth"/>
      <w:lvlText w:val="%1．"/>
      <w:lvlJc w:val="left"/>
      <w:pPr>
        <w:ind w:left="503" w:hanging="516"/>
      </w:pPr>
      <w:rPr>
        <w:rFonts w:hint="default"/>
      </w:rPr>
    </w:lvl>
    <w:lvl w:ilvl="1" w:tplc="04090017" w:tentative="1">
      <w:start w:val="1"/>
      <w:numFmt w:val="aiueoFullWidth"/>
      <w:lvlText w:val="(%2)"/>
      <w:lvlJc w:val="left"/>
      <w:pPr>
        <w:ind w:left="827" w:hanging="420"/>
      </w:pPr>
    </w:lvl>
    <w:lvl w:ilvl="2" w:tplc="04090011" w:tentative="1">
      <w:start w:val="1"/>
      <w:numFmt w:val="decimalEnclosedCircle"/>
      <w:lvlText w:val="%3"/>
      <w:lvlJc w:val="left"/>
      <w:pPr>
        <w:ind w:left="1247" w:hanging="420"/>
      </w:pPr>
    </w:lvl>
    <w:lvl w:ilvl="3" w:tplc="0409000F" w:tentative="1">
      <w:start w:val="1"/>
      <w:numFmt w:val="decimal"/>
      <w:lvlText w:val="%4."/>
      <w:lvlJc w:val="left"/>
      <w:pPr>
        <w:ind w:left="1667" w:hanging="420"/>
      </w:pPr>
    </w:lvl>
    <w:lvl w:ilvl="4" w:tplc="04090017" w:tentative="1">
      <w:start w:val="1"/>
      <w:numFmt w:val="aiueoFullWidth"/>
      <w:lvlText w:val="(%5)"/>
      <w:lvlJc w:val="left"/>
      <w:pPr>
        <w:ind w:left="2087" w:hanging="420"/>
      </w:pPr>
    </w:lvl>
    <w:lvl w:ilvl="5" w:tplc="04090011" w:tentative="1">
      <w:start w:val="1"/>
      <w:numFmt w:val="decimalEnclosedCircle"/>
      <w:lvlText w:val="%6"/>
      <w:lvlJc w:val="left"/>
      <w:pPr>
        <w:ind w:left="2507" w:hanging="420"/>
      </w:pPr>
    </w:lvl>
    <w:lvl w:ilvl="6" w:tplc="0409000F" w:tentative="1">
      <w:start w:val="1"/>
      <w:numFmt w:val="decimal"/>
      <w:lvlText w:val="%7."/>
      <w:lvlJc w:val="left"/>
      <w:pPr>
        <w:ind w:left="2927" w:hanging="420"/>
      </w:pPr>
    </w:lvl>
    <w:lvl w:ilvl="7" w:tplc="04090017" w:tentative="1">
      <w:start w:val="1"/>
      <w:numFmt w:val="aiueoFullWidth"/>
      <w:lvlText w:val="(%8)"/>
      <w:lvlJc w:val="left"/>
      <w:pPr>
        <w:ind w:left="3347" w:hanging="420"/>
      </w:pPr>
    </w:lvl>
    <w:lvl w:ilvl="8" w:tplc="04090011" w:tentative="1">
      <w:start w:val="1"/>
      <w:numFmt w:val="decimalEnclosedCircle"/>
      <w:lvlText w:val="%9"/>
      <w:lvlJc w:val="left"/>
      <w:pPr>
        <w:ind w:left="3767" w:hanging="420"/>
      </w:pPr>
    </w:lvl>
  </w:abstractNum>
  <w:abstractNum w:abstractNumId="10" w15:restartNumberingAfterBreak="0">
    <w:nsid w:val="3C4B4CA7"/>
    <w:multiLevelType w:val="hybridMultilevel"/>
    <w:tmpl w:val="94A85424"/>
    <w:lvl w:ilvl="0" w:tplc="E0469B7C">
      <w:start w:val="4"/>
      <w:numFmt w:val="decimalEnclosedCircle"/>
      <w:lvlText w:val="%1"/>
      <w:lvlJc w:val="left"/>
      <w:pPr>
        <w:ind w:left="840" w:hanging="360"/>
      </w:pPr>
      <w:rPr>
        <w:rFonts w:cs="HGSｺﾞｼｯｸE" w:hint="default"/>
        <w:color w:val="FF660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DC01E30"/>
    <w:multiLevelType w:val="hybridMultilevel"/>
    <w:tmpl w:val="A614F0F8"/>
    <w:lvl w:ilvl="0" w:tplc="F42CDB9A">
      <w:start w:val="1"/>
      <w:numFmt w:val="decimalEnclosedCircle"/>
      <w:lvlText w:val="%1"/>
      <w:lvlJc w:val="left"/>
      <w:pPr>
        <w:ind w:left="468"/>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CFCF18A">
      <w:start w:val="1"/>
      <w:numFmt w:val="lowerLetter"/>
      <w:lvlText w:val="%2"/>
      <w:lvlJc w:val="left"/>
      <w:pPr>
        <w:ind w:left="1246"/>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F328F26A">
      <w:start w:val="1"/>
      <w:numFmt w:val="lowerRoman"/>
      <w:lvlText w:val="%3"/>
      <w:lvlJc w:val="left"/>
      <w:pPr>
        <w:ind w:left="1966"/>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9F2B4D6">
      <w:start w:val="1"/>
      <w:numFmt w:val="decimal"/>
      <w:lvlText w:val="%4"/>
      <w:lvlJc w:val="left"/>
      <w:pPr>
        <w:ind w:left="2686"/>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C12C6EE">
      <w:start w:val="1"/>
      <w:numFmt w:val="lowerLetter"/>
      <w:lvlText w:val="%5"/>
      <w:lvlJc w:val="left"/>
      <w:pPr>
        <w:ind w:left="3406"/>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61428A2">
      <w:start w:val="1"/>
      <w:numFmt w:val="lowerRoman"/>
      <w:lvlText w:val="%6"/>
      <w:lvlJc w:val="left"/>
      <w:pPr>
        <w:ind w:left="4126"/>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58E28BE">
      <w:start w:val="1"/>
      <w:numFmt w:val="decimal"/>
      <w:lvlText w:val="%7"/>
      <w:lvlJc w:val="left"/>
      <w:pPr>
        <w:ind w:left="4846"/>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F00DE3A">
      <w:start w:val="1"/>
      <w:numFmt w:val="lowerLetter"/>
      <w:lvlText w:val="%8"/>
      <w:lvlJc w:val="left"/>
      <w:pPr>
        <w:ind w:left="5566"/>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E3CE0638">
      <w:start w:val="1"/>
      <w:numFmt w:val="lowerRoman"/>
      <w:lvlText w:val="%9"/>
      <w:lvlJc w:val="left"/>
      <w:pPr>
        <w:ind w:left="6286"/>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E923122"/>
    <w:multiLevelType w:val="hybridMultilevel"/>
    <w:tmpl w:val="D5BC4E88"/>
    <w:lvl w:ilvl="0" w:tplc="920A01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6413C6"/>
    <w:multiLevelType w:val="hybridMultilevel"/>
    <w:tmpl w:val="BF22ED9C"/>
    <w:lvl w:ilvl="0" w:tplc="46A0FCCC">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036E54"/>
    <w:multiLevelType w:val="hybridMultilevel"/>
    <w:tmpl w:val="0A02563E"/>
    <w:lvl w:ilvl="0" w:tplc="8E7461D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B32515"/>
    <w:multiLevelType w:val="hybridMultilevel"/>
    <w:tmpl w:val="B6A8ED56"/>
    <w:lvl w:ilvl="0" w:tplc="A4C6C304">
      <w:start w:val="1"/>
      <w:numFmt w:val="decimalEnclosedCircle"/>
      <w:lvlText w:val="%1"/>
      <w:lvlJc w:val="left"/>
      <w:pPr>
        <w:ind w:left="46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E800FF30">
      <w:start w:val="1"/>
      <w:numFmt w:val="lowerLetter"/>
      <w:lvlText w:val="%2"/>
      <w:lvlJc w:val="left"/>
      <w:pPr>
        <w:ind w:left="12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64629766">
      <w:start w:val="1"/>
      <w:numFmt w:val="lowerRoman"/>
      <w:lvlText w:val="%3"/>
      <w:lvlJc w:val="left"/>
      <w:pPr>
        <w:ind w:left="19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BE963C36">
      <w:start w:val="1"/>
      <w:numFmt w:val="decimal"/>
      <w:lvlText w:val="%4"/>
      <w:lvlJc w:val="left"/>
      <w:pPr>
        <w:ind w:left="2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8088860">
      <w:start w:val="1"/>
      <w:numFmt w:val="lowerLetter"/>
      <w:lvlText w:val="%5"/>
      <w:lvlJc w:val="left"/>
      <w:pPr>
        <w:ind w:left="3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F6448B4">
      <w:start w:val="1"/>
      <w:numFmt w:val="lowerRoman"/>
      <w:lvlText w:val="%6"/>
      <w:lvlJc w:val="left"/>
      <w:pPr>
        <w:ind w:left="4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94C75B0">
      <w:start w:val="1"/>
      <w:numFmt w:val="decimal"/>
      <w:lvlText w:val="%7"/>
      <w:lvlJc w:val="left"/>
      <w:pPr>
        <w:ind w:left="4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A1669E8">
      <w:start w:val="1"/>
      <w:numFmt w:val="lowerLetter"/>
      <w:lvlText w:val="%8"/>
      <w:lvlJc w:val="left"/>
      <w:pPr>
        <w:ind w:left="5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61EACC9E">
      <w:start w:val="1"/>
      <w:numFmt w:val="lowerRoman"/>
      <w:lvlText w:val="%9"/>
      <w:lvlJc w:val="left"/>
      <w:pPr>
        <w:ind w:left="6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042ED3"/>
    <w:multiLevelType w:val="hybridMultilevel"/>
    <w:tmpl w:val="40543822"/>
    <w:lvl w:ilvl="0" w:tplc="26921E2E">
      <w:start w:val="4"/>
      <w:numFmt w:val="decimalEnclosedCircle"/>
      <w:lvlText w:val="%1"/>
      <w:lvlJc w:val="left"/>
      <w:pPr>
        <w:ind w:left="1080" w:hanging="360"/>
      </w:pPr>
      <w:rPr>
        <w:rFonts w:cs="HGSｺﾞｼｯｸE"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67EC0F3F"/>
    <w:multiLevelType w:val="hybridMultilevel"/>
    <w:tmpl w:val="E73EB28A"/>
    <w:lvl w:ilvl="0" w:tplc="9FDEACBA">
      <w:start w:val="2"/>
      <w:numFmt w:val="decimalEnclosedCircle"/>
      <w:lvlText w:val="%1"/>
      <w:lvlJc w:val="left"/>
      <w:pPr>
        <w:ind w:left="600" w:hanging="360"/>
      </w:pPr>
      <w:rPr>
        <w:rFonts w:cs="ＭＳ ゴシック" w:hint="default"/>
        <w:color w:val="00B0F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9B0CA1"/>
    <w:multiLevelType w:val="hybridMultilevel"/>
    <w:tmpl w:val="F5ECF042"/>
    <w:lvl w:ilvl="0" w:tplc="E24633DC">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210ABF"/>
    <w:multiLevelType w:val="hybridMultilevel"/>
    <w:tmpl w:val="1E84302A"/>
    <w:lvl w:ilvl="0" w:tplc="1DC45FB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BF4290"/>
    <w:multiLevelType w:val="hybridMultilevel"/>
    <w:tmpl w:val="5FFE1DB4"/>
    <w:lvl w:ilvl="0" w:tplc="77B4B132">
      <w:start w:val="2"/>
      <w:numFmt w:val="decimalEnclosedCircle"/>
      <w:lvlText w:val="%1"/>
      <w:lvlJc w:val="left"/>
      <w:pPr>
        <w:ind w:left="600" w:hanging="360"/>
      </w:pPr>
      <w:rPr>
        <w:rFonts w:cs="ＭＳ ゴシック" w:hint="default"/>
        <w:color w:val="00B0F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6572A7F"/>
    <w:multiLevelType w:val="hybridMultilevel"/>
    <w:tmpl w:val="FF4250B0"/>
    <w:lvl w:ilvl="0" w:tplc="EAB83B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281AAC"/>
    <w:multiLevelType w:val="hybridMultilevel"/>
    <w:tmpl w:val="43F6964E"/>
    <w:lvl w:ilvl="0" w:tplc="EDC2D87A">
      <w:start w:val="1"/>
      <w:numFmt w:val="decimalEnclosedCircle"/>
      <w:lvlText w:val="%1"/>
      <w:lvlJc w:val="left"/>
      <w:pPr>
        <w:ind w:left="960" w:hanging="360"/>
      </w:pPr>
      <w:rPr>
        <w:rFonts w:cs="HGSｺﾞｼｯｸE"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11"/>
  </w:num>
  <w:num w:numId="2">
    <w:abstractNumId w:val="0"/>
  </w:num>
  <w:num w:numId="3">
    <w:abstractNumId w:val="15"/>
  </w:num>
  <w:num w:numId="4">
    <w:abstractNumId w:val="6"/>
  </w:num>
  <w:num w:numId="5">
    <w:abstractNumId w:val="13"/>
  </w:num>
  <w:num w:numId="6">
    <w:abstractNumId w:val="9"/>
  </w:num>
  <w:num w:numId="7">
    <w:abstractNumId w:val="12"/>
  </w:num>
  <w:num w:numId="8">
    <w:abstractNumId w:val="4"/>
  </w:num>
  <w:num w:numId="9">
    <w:abstractNumId w:val="19"/>
  </w:num>
  <w:num w:numId="10">
    <w:abstractNumId w:val="5"/>
  </w:num>
  <w:num w:numId="11">
    <w:abstractNumId w:val="18"/>
  </w:num>
  <w:num w:numId="12">
    <w:abstractNumId w:val="7"/>
  </w:num>
  <w:num w:numId="13">
    <w:abstractNumId w:val="17"/>
  </w:num>
  <w:num w:numId="14">
    <w:abstractNumId w:val="1"/>
  </w:num>
  <w:num w:numId="15">
    <w:abstractNumId w:val="20"/>
  </w:num>
  <w:num w:numId="16">
    <w:abstractNumId w:val="14"/>
  </w:num>
  <w:num w:numId="17">
    <w:abstractNumId w:val="2"/>
  </w:num>
  <w:num w:numId="18">
    <w:abstractNumId w:val="3"/>
  </w:num>
  <w:num w:numId="19">
    <w:abstractNumId w:val="10"/>
  </w:num>
  <w:num w:numId="20">
    <w:abstractNumId w:val="8"/>
  </w:num>
  <w:num w:numId="21">
    <w:abstractNumId w:val="22"/>
  </w:num>
  <w:num w:numId="22">
    <w:abstractNumId w:val="1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4D8"/>
    <w:rsid w:val="000016AF"/>
    <w:rsid w:val="0001707C"/>
    <w:rsid w:val="000232AD"/>
    <w:rsid w:val="00025A16"/>
    <w:rsid w:val="00044387"/>
    <w:rsid w:val="00045654"/>
    <w:rsid w:val="000627E1"/>
    <w:rsid w:val="00063C19"/>
    <w:rsid w:val="00064D5B"/>
    <w:rsid w:val="00080029"/>
    <w:rsid w:val="00083630"/>
    <w:rsid w:val="000863BA"/>
    <w:rsid w:val="00097689"/>
    <w:rsid w:val="000B0129"/>
    <w:rsid w:val="000C101E"/>
    <w:rsid w:val="000C26A3"/>
    <w:rsid w:val="000C714E"/>
    <w:rsid w:val="000D18C3"/>
    <w:rsid w:val="000E5B78"/>
    <w:rsid w:val="000F64B7"/>
    <w:rsid w:val="00115CDC"/>
    <w:rsid w:val="001245A4"/>
    <w:rsid w:val="00147765"/>
    <w:rsid w:val="00162B51"/>
    <w:rsid w:val="00163B0C"/>
    <w:rsid w:val="0016673D"/>
    <w:rsid w:val="00190704"/>
    <w:rsid w:val="001B0DFE"/>
    <w:rsid w:val="001E4830"/>
    <w:rsid w:val="001F2589"/>
    <w:rsid w:val="001F2E97"/>
    <w:rsid w:val="001F3024"/>
    <w:rsid w:val="002134FC"/>
    <w:rsid w:val="002315E1"/>
    <w:rsid w:val="002353F3"/>
    <w:rsid w:val="002412B9"/>
    <w:rsid w:val="002508DD"/>
    <w:rsid w:val="002554E9"/>
    <w:rsid w:val="002561B7"/>
    <w:rsid w:val="00271689"/>
    <w:rsid w:val="002810EC"/>
    <w:rsid w:val="00287AE6"/>
    <w:rsid w:val="002962C6"/>
    <w:rsid w:val="002A1D9E"/>
    <w:rsid w:val="002A39E1"/>
    <w:rsid w:val="002E5A6A"/>
    <w:rsid w:val="002F0D5B"/>
    <w:rsid w:val="0035497F"/>
    <w:rsid w:val="00357E8C"/>
    <w:rsid w:val="00364545"/>
    <w:rsid w:val="0037122C"/>
    <w:rsid w:val="003803F5"/>
    <w:rsid w:val="0038196C"/>
    <w:rsid w:val="00393C4C"/>
    <w:rsid w:val="003A0455"/>
    <w:rsid w:val="003A246E"/>
    <w:rsid w:val="003A2BC6"/>
    <w:rsid w:val="003A4854"/>
    <w:rsid w:val="003A68A1"/>
    <w:rsid w:val="003C1A33"/>
    <w:rsid w:val="003C268C"/>
    <w:rsid w:val="003C6645"/>
    <w:rsid w:val="00402E8E"/>
    <w:rsid w:val="00406C4D"/>
    <w:rsid w:val="00406D5E"/>
    <w:rsid w:val="00411631"/>
    <w:rsid w:val="00417604"/>
    <w:rsid w:val="00420B5D"/>
    <w:rsid w:val="00431DD2"/>
    <w:rsid w:val="00465A01"/>
    <w:rsid w:val="00471D16"/>
    <w:rsid w:val="004767A0"/>
    <w:rsid w:val="00476AA8"/>
    <w:rsid w:val="0048198D"/>
    <w:rsid w:val="0048246D"/>
    <w:rsid w:val="004824B7"/>
    <w:rsid w:val="00493A35"/>
    <w:rsid w:val="00497FD7"/>
    <w:rsid w:val="004A28E1"/>
    <w:rsid w:val="004B5AB0"/>
    <w:rsid w:val="004D03E8"/>
    <w:rsid w:val="004D1DD3"/>
    <w:rsid w:val="004D3FCC"/>
    <w:rsid w:val="004E3ECC"/>
    <w:rsid w:val="004F2C47"/>
    <w:rsid w:val="00501CB7"/>
    <w:rsid w:val="0051068D"/>
    <w:rsid w:val="0051757D"/>
    <w:rsid w:val="005370A2"/>
    <w:rsid w:val="00561774"/>
    <w:rsid w:val="00575F81"/>
    <w:rsid w:val="00596A3C"/>
    <w:rsid w:val="005A21D4"/>
    <w:rsid w:val="005A407F"/>
    <w:rsid w:val="005A77C7"/>
    <w:rsid w:val="005B1A90"/>
    <w:rsid w:val="005B5D6A"/>
    <w:rsid w:val="005B7CA7"/>
    <w:rsid w:val="005C4361"/>
    <w:rsid w:val="005D6511"/>
    <w:rsid w:val="005F0F41"/>
    <w:rsid w:val="00601828"/>
    <w:rsid w:val="00602B03"/>
    <w:rsid w:val="00606CC3"/>
    <w:rsid w:val="00613A47"/>
    <w:rsid w:val="006305BF"/>
    <w:rsid w:val="00630DD7"/>
    <w:rsid w:val="00633200"/>
    <w:rsid w:val="0064094E"/>
    <w:rsid w:val="006411BE"/>
    <w:rsid w:val="006432C1"/>
    <w:rsid w:val="006438E2"/>
    <w:rsid w:val="0064779E"/>
    <w:rsid w:val="00653AC9"/>
    <w:rsid w:val="00654F2C"/>
    <w:rsid w:val="006563CE"/>
    <w:rsid w:val="00677F71"/>
    <w:rsid w:val="006846A7"/>
    <w:rsid w:val="00692809"/>
    <w:rsid w:val="00696517"/>
    <w:rsid w:val="006A75EF"/>
    <w:rsid w:val="006B270E"/>
    <w:rsid w:val="006C0F3E"/>
    <w:rsid w:val="006D042F"/>
    <w:rsid w:val="006E0ED2"/>
    <w:rsid w:val="00704C07"/>
    <w:rsid w:val="0070774C"/>
    <w:rsid w:val="00720E5D"/>
    <w:rsid w:val="00725292"/>
    <w:rsid w:val="007327B3"/>
    <w:rsid w:val="00746F5E"/>
    <w:rsid w:val="00761A24"/>
    <w:rsid w:val="00775523"/>
    <w:rsid w:val="00777A56"/>
    <w:rsid w:val="007B17C6"/>
    <w:rsid w:val="007B3F2D"/>
    <w:rsid w:val="007B45D9"/>
    <w:rsid w:val="007B73FB"/>
    <w:rsid w:val="007C0D37"/>
    <w:rsid w:val="007C5EB3"/>
    <w:rsid w:val="007C69A1"/>
    <w:rsid w:val="007C7073"/>
    <w:rsid w:val="007D208E"/>
    <w:rsid w:val="007E3551"/>
    <w:rsid w:val="007F54D8"/>
    <w:rsid w:val="008105CD"/>
    <w:rsid w:val="008159E2"/>
    <w:rsid w:val="0082445B"/>
    <w:rsid w:val="00837B4C"/>
    <w:rsid w:val="0084017E"/>
    <w:rsid w:val="008431CF"/>
    <w:rsid w:val="00853CA5"/>
    <w:rsid w:val="008668AA"/>
    <w:rsid w:val="00876CF1"/>
    <w:rsid w:val="008B6E6A"/>
    <w:rsid w:val="008D2459"/>
    <w:rsid w:val="008F1602"/>
    <w:rsid w:val="00907F35"/>
    <w:rsid w:val="00964036"/>
    <w:rsid w:val="00985B87"/>
    <w:rsid w:val="00990650"/>
    <w:rsid w:val="009A70C5"/>
    <w:rsid w:val="009B65C7"/>
    <w:rsid w:val="009D5523"/>
    <w:rsid w:val="009D57A1"/>
    <w:rsid w:val="009F07F6"/>
    <w:rsid w:val="009F4CDF"/>
    <w:rsid w:val="00A03F18"/>
    <w:rsid w:val="00A0785C"/>
    <w:rsid w:val="00A333B2"/>
    <w:rsid w:val="00A364DA"/>
    <w:rsid w:val="00A638BC"/>
    <w:rsid w:val="00A76232"/>
    <w:rsid w:val="00A8308F"/>
    <w:rsid w:val="00A867BF"/>
    <w:rsid w:val="00AA0713"/>
    <w:rsid w:val="00AA6636"/>
    <w:rsid w:val="00AB4A8F"/>
    <w:rsid w:val="00AC30B8"/>
    <w:rsid w:val="00AD4AA0"/>
    <w:rsid w:val="00AE17C1"/>
    <w:rsid w:val="00AF4028"/>
    <w:rsid w:val="00AF4E9D"/>
    <w:rsid w:val="00B05F6D"/>
    <w:rsid w:val="00B164FA"/>
    <w:rsid w:val="00B22445"/>
    <w:rsid w:val="00B4150F"/>
    <w:rsid w:val="00B60DC3"/>
    <w:rsid w:val="00B6620B"/>
    <w:rsid w:val="00B70851"/>
    <w:rsid w:val="00B829C9"/>
    <w:rsid w:val="00B91063"/>
    <w:rsid w:val="00B91883"/>
    <w:rsid w:val="00B92BE6"/>
    <w:rsid w:val="00BB699A"/>
    <w:rsid w:val="00BD66BF"/>
    <w:rsid w:val="00BE377F"/>
    <w:rsid w:val="00C033B4"/>
    <w:rsid w:val="00C154AC"/>
    <w:rsid w:val="00C25F13"/>
    <w:rsid w:val="00C261CA"/>
    <w:rsid w:val="00C268AA"/>
    <w:rsid w:val="00C4333C"/>
    <w:rsid w:val="00C460CF"/>
    <w:rsid w:val="00C51E92"/>
    <w:rsid w:val="00C5366A"/>
    <w:rsid w:val="00C600A2"/>
    <w:rsid w:val="00C6204D"/>
    <w:rsid w:val="00C76A06"/>
    <w:rsid w:val="00C859B3"/>
    <w:rsid w:val="00C93FD2"/>
    <w:rsid w:val="00CA4EEB"/>
    <w:rsid w:val="00CA4F9B"/>
    <w:rsid w:val="00CA6243"/>
    <w:rsid w:val="00CD1CE2"/>
    <w:rsid w:val="00CD6C59"/>
    <w:rsid w:val="00CF6350"/>
    <w:rsid w:val="00D0089B"/>
    <w:rsid w:val="00D02AD0"/>
    <w:rsid w:val="00D04FA6"/>
    <w:rsid w:val="00D06D0F"/>
    <w:rsid w:val="00D475B2"/>
    <w:rsid w:val="00D512A3"/>
    <w:rsid w:val="00D668ED"/>
    <w:rsid w:val="00D77213"/>
    <w:rsid w:val="00D930CB"/>
    <w:rsid w:val="00DA5235"/>
    <w:rsid w:val="00DB0A41"/>
    <w:rsid w:val="00DB1A10"/>
    <w:rsid w:val="00DC753F"/>
    <w:rsid w:val="00DD1877"/>
    <w:rsid w:val="00DD3520"/>
    <w:rsid w:val="00DE4CF9"/>
    <w:rsid w:val="00DE6794"/>
    <w:rsid w:val="00DF508D"/>
    <w:rsid w:val="00E00AEF"/>
    <w:rsid w:val="00E0171A"/>
    <w:rsid w:val="00E17F20"/>
    <w:rsid w:val="00E3025D"/>
    <w:rsid w:val="00E3773B"/>
    <w:rsid w:val="00E63481"/>
    <w:rsid w:val="00E70A6E"/>
    <w:rsid w:val="00E814BB"/>
    <w:rsid w:val="00E82EE5"/>
    <w:rsid w:val="00E8335E"/>
    <w:rsid w:val="00E9242F"/>
    <w:rsid w:val="00EB2BFE"/>
    <w:rsid w:val="00EB6FFC"/>
    <w:rsid w:val="00ED51D3"/>
    <w:rsid w:val="00EE1BEF"/>
    <w:rsid w:val="00F07E21"/>
    <w:rsid w:val="00F10E80"/>
    <w:rsid w:val="00F16861"/>
    <w:rsid w:val="00F17EBD"/>
    <w:rsid w:val="00F3155A"/>
    <w:rsid w:val="00F41D14"/>
    <w:rsid w:val="00F44FA9"/>
    <w:rsid w:val="00F621CE"/>
    <w:rsid w:val="00F62802"/>
    <w:rsid w:val="00F674F4"/>
    <w:rsid w:val="00FC1153"/>
    <w:rsid w:val="00FC3ECC"/>
    <w:rsid w:val="00FC758A"/>
    <w:rsid w:val="00FD746D"/>
    <w:rsid w:val="00FE02B0"/>
    <w:rsid w:val="00FF6E04"/>
    <w:rsid w:val="00FF7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FB1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3" w:line="265" w:lineRule="auto"/>
      <w:ind w:left="10" w:hanging="10"/>
      <w:outlineLvl w:val="0"/>
    </w:pPr>
    <w:rPr>
      <w:rFonts w:ascii="HGP創英角ｺﾞｼｯｸUB" w:eastAsia="HGP創英角ｺﾞｼｯｸUB" w:hAnsi="HGP創英角ｺﾞｼｯｸUB" w:cs="HGP創英角ｺﾞｼｯｸUB"/>
      <w:color w:val="000000"/>
      <w:sz w:val="36"/>
    </w:rPr>
  </w:style>
  <w:style w:type="paragraph" w:styleId="2">
    <w:name w:val="heading 2"/>
    <w:next w:val="a"/>
    <w:link w:val="20"/>
    <w:uiPriority w:val="9"/>
    <w:unhideWhenUsed/>
    <w:qFormat/>
    <w:pPr>
      <w:keepNext/>
      <w:keepLines/>
      <w:spacing w:after="70" w:line="259" w:lineRule="auto"/>
      <w:ind w:left="158"/>
      <w:outlineLvl w:val="1"/>
    </w:pPr>
    <w:rPr>
      <w:rFonts w:ascii="HGSｺﾞｼｯｸE" w:eastAsia="HGSｺﾞｼｯｸE" w:hAnsi="HGSｺﾞｼｯｸE" w:cs="HGSｺﾞｼｯｸE"/>
      <w:color w:val="007F00"/>
      <w:sz w:val="26"/>
    </w:rPr>
  </w:style>
  <w:style w:type="paragraph" w:styleId="3">
    <w:name w:val="heading 3"/>
    <w:next w:val="a"/>
    <w:link w:val="30"/>
    <w:uiPriority w:val="9"/>
    <w:unhideWhenUsed/>
    <w:qFormat/>
    <w:pPr>
      <w:keepNext/>
      <w:keepLines/>
      <w:spacing w:line="259" w:lineRule="auto"/>
      <w:ind w:left="168" w:hanging="10"/>
      <w:outlineLvl w:val="2"/>
    </w:pPr>
    <w:rPr>
      <w:rFonts w:ascii="HGSｺﾞｼｯｸE" w:eastAsia="HGSｺﾞｼｯｸE" w:hAnsi="HGSｺﾞｼｯｸE" w:cs="HGSｺﾞｼｯｸE"/>
      <w:color w:val="FF6600"/>
      <w:sz w:val="22"/>
    </w:rPr>
  </w:style>
  <w:style w:type="paragraph" w:styleId="4">
    <w:name w:val="heading 4"/>
    <w:next w:val="a"/>
    <w:link w:val="40"/>
    <w:uiPriority w:val="9"/>
    <w:unhideWhenUsed/>
    <w:qFormat/>
    <w:pPr>
      <w:keepNext/>
      <w:keepLines/>
      <w:spacing w:after="96" w:line="259" w:lineRule="auto"/>
      <w:ind w:left="14"/>
      <w:outlineLvl w:val="3"/>
    </w:pPr>
    <w:rPr>
      <w:rFonts w:ascii="HGSｺﾞｼｯｸE" w:eastAsia="HGSｺﾞｼｯｸE" w:hAnsi="HGSｺﾞｼｯｸE" w:cs="HGSｺﾞｼｯｸE"/>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HGSｺﾞｼｯｸE" w:eastAsia="HGSｺﾞｼｯｸE" w:hAnsi="HGSｺﾞｼｯｸE" w:cs="HGSｺﾞｼｯｸE"/>
      <w:color w:val="FF6600"/>
      <w:sz w:val="22"/>
    </w:rPr>
  </w:style>
  <w:style w:type="character" w:customStyle="1" w:styleId="40">
    <w:name w:val="見出し 4 (文字)"/>
    <w:link w:val="4"/>
    <w:rPr>
      <w:rFonts w:ascii="HGSｺﾞｼｯｸE" w:eastAsia="HGSｺﾞｼｯｸE" w:hAnsi="HGSｺﾞｼｯｸE" w:cs="HGSｺﾞｼｯｸE"/>
      <w:color w:val="000000"/>
      <w:sz w:val="26"/>
    </w:rPr>
  </w:style>
  <w:style w:type="character" w:customStyle="1" w:styleId="20">
    <w:name w:val="見出し 2 (文字)"/>
    <w:link w:val="2"/>
    <w:rPr>
      <w:rFonts w:ascii="HGSｺﾞｼｯｸE" w:eastAsia="HGSｺﾞｼｯｸE" w:hAnsi="HGSｺﾞｼｯｸE" w:cs="HGSｺﾞｼｯｸE"/>
      <w:color w:val="007F00"/>
      <w:sz w:val="26"/>
    </w:rPr>
  </w:style>
  <w:style w:type="character" w:customStyle="1" w:styleId="10">
    <w:name w:val="見出し 1 (文字)"/>
    <w:link w:val="1"/>
    <w:rPr>
      <w:rFonts w:ascii="HGP創英角ｺﾞｼｯｸUB" w:eastAsia="HGP創英角ｺﾞｼｯｸUB" w:hAnsi="HGP創英角ｺﾞｼｯｸUB" w:cs="HGP創英角ｺﾞｼｯｸUB"/>
      <w:color w:val="000000"/>
      <w:sz w:val="36"/>
    </w:rPr>
  </w:style>
  <w:style w:type="table" w:customStyle="1" w:styleId="TableGrid">
    <w:name w:val="TableGrid"/>
    <w:tblPr>
      <w:tblCellMar>
        <w:top w:w="0" w:type="dxa"/>
        <w:left w:w="0" w:type="dxa"/>
        <w:bottom w:w="0" w:type="dxa"/>
        <w:right w:w="0" w:type="dxa"/>
      </w:tblCellMar>
    </w:tblPr>
  </w:style>
  <w:style w:type="paragraph" w:styleId="a3">
    <w:name w:val="Date"/>
    <w:basedOn w:val="a"/>
    <w:next w:val="a"/>
    <w:link w:val="a4"/>
    <w:uiPriority w:val="99"/>
    <w:semiHidden/>
    <w:unhideWhenUsed/>
    <w:rsid w:val="005370A2"/>
  </w:style>
  <w:style w:type="character" w:customStyle="1" w:styleId="a4">
    <w:name w:val="日付 (文字)"/>
    <w:basedOn w:val="a0"/>
    <w:link w:val="a3"/>
    <w:uiPriority w:val="99"/>
    <w:semiHidden/>
    <w:rsid w:val="005370A2"/>
    <w:rPr>
      <w:rFonts w:ascii="Calibri" w:eastAsia="Calibri" w:hAnsi="Calibri" w:cs="Calibri"/>
      <w:color w:val="000000"/>
      <w:sz w:val="22"/>
    </w:rPr>
  </w:style>
  <w:style w:type="paragraph" w:styleId="a5">
    <w:name w:val="header"/>
    <w:basedOn w:val="a"/>
    <w:link w:val="a6"/>
    <w:uiPriority w:val="99"/>
    <w:unhideWhenUsed/>
    <w:rsid w:val="005370A2"/>
    <w:pPr>
      <w:tabs>
        <w:tab w:val="center" w:pos="4252"/>
        <w:tab w:val="right" w:pos="8504"/>
      </w:tabs>
      <w:snapToGrid w:val="0"/>
    </w:pPr>
  </w:style>
  <w:style w:type="character" w:customStyle="1" w:styleId="a6">
    <w:name w:val="ヘッダー (文字)"/>
    <w:basedOn w:val="a0"/>
    <w:link w:val="a5"/>
    <w:uiPriority w:val="99"/>
    <w:rsid w:val="005370A2"/>
    <w:rPr>
      <w:rFonts w:ascii="Calibri" w:eastAsia="Calibri" w:hAnsi="Calibri" w:cs="Calibri"/>
      <w:color w:val="000000"/>
      <w:sz w:val="22"/>
    </w:rPr>
  </w:style>
  <w:style w:type="paragraph" w:styleId="a7">
    <w:name w:val="footer"/>
    <w:basedOn w:val="a"/>
    <w:link w:val="a8"/>
    <w:uiPriority w:val="99"/>
    <w:unhideWhenUsed/>
    <w:rsid w:val="005370A2"/>
    <w:pPr>
      <w:tabs>
        <w:tab w:val="center" w:pos="4252"/>
        <w:tab w:val="right" w:pos="8504"/>
      </w:tabs>
      <w:snapToGrid w:val="0"/>
    </w:pPr>
  </w:style>
  <w:style w:type="character" w:customStyle="1" w:styleId="a8">
    <w:name w:val="フッター (文字)"/>
    <w:basedOn w:val="a0"/>
    <w:link w:val="a7"/>
    <w:uiPriority w:val="99"/>
    <w:rsid w:val="005370A2"/>
    <w:rPr>
      <w:rFonts w:ascii="Calibri" w:eastAsia="Calibri" w:hAnsi="Calibri" w:cs="Calibri"/>
      <w:color w:val="000000"/>
      <w:sz w:val="22"/>
    </w:rPr>
  </w:style>
  <w:style w:type="paragraph" w:styleId="a9">
    <w:name w:val="List Paragraph"/>
    <w:basedOn w:val="a"/>
    <w:uiPriority w:val="34"/>
    <w:qFormat/>
    <w:rsid w:val="005370A2"/>
    <w:pPr>
      <w:ind w:leftChars="400" w:left="840"/>
    </w:pPr>
  </w:style>
  <w:style w:type="paragraph" w:styleId="Web">
    <w:name w:val="Normal (Web)"/>
    <w:basedOn w:val="a"/>
    <w:uiPriority w:val="99"/>
    <w:unhideWhenUsed/>
    <w:rsid w:val="009A70C5"/>
    <w:pPr>
      <w:spacing w:before="100" w:beforeAutospacing="1" w:after="100" w:afterAutospacing="1" w:line="240" w:lineRule="auto"/>
    </w:pPr>
    <w:rPr>
      <w:rFonts w:ascii="ＭＳ Ｐゴシック" w:eastAsia="ＭＳ Ｐゴシック" w:hAnsi="ＭＳ Ｐゴシック" w:cs="ＭＳ Ｐゴシック"/>
      <w:color w:val="auto"/>
      <w:kern w:val="0"/>
      <w:sz w:val="24"/>
      <w:szCs w:val="24"/>
    </w:rPr>
  </w:style>
  <w:style w:type="table" w:styleId="aa">
    <w:name w:val="Table Grid"/>
    <w:basedOn w:val="a1"/>
    <w:uiPriority w:val="39"/>
    <w:rsid w:val="0025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7327B3"/>
    <w:rPr>
      <w:rFonts w:ascii="Calibri" w:eastAsia="Calibri" w:hAnsi="Calibri" w:cs="Calibri"/>
      <w:color w:val="000000"/>
      <w:sz w:val="22"/>
    </w:rPr>
  </w:style>
  <w:style w:type="paragraph" w:styleId="ac">
    <w:name w:val="Balloon Text"/>
    <w:basedOn w:val="a"/>
    <w:link w:val="ad"/>
    <w:uiPriority w:val="99"/>
    <w:semiHidden/>
    <w:unhideWhenUsed/>
    <w:rsid w:val="00465A01"/>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65A0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764">
      <w:bodyDiv w:val="1"/>
      <w:marLeft w:val="0"/>
      <w:marRight w:val="0"/>
      <w:marTop w:val="0"/>
      <w:marBottom w:val="0"/>
      <w:divBdr>
        <w:top w:val="none" w:sz="0" w:space="0" w:color="auto"/>
        <w:left w:val="none" w:sz="0" w:space="0" w:color="auto"/>
        <w:bottom w:val="none" w:sz="0" w:space="0" w:color="auto"/>
        <w:right w:val="none" w:sz="0" w:space="0" w:color="auto"/>
      </w:divBdr>
    </w:div>
    <w:div w:id="19282736">
      <w:bodyDiv w:val="1"/>
      <w:marLeft w:val="0"/>
      <w:marRight w:val="0"/>
      <w:marTop w:val="0"/>
      <w:marBottom w:val="0"/>
      <w:divBdr>
        <w:top w:val="none" w:sz="0" w:space="0" w:color="auto"/>
        <w:left w:val="none" w:sz="0" w:space="0" w:color="auto"/>
        <w:bottom w:val="none" w:sz="0" w:space="0" w:color="auto"/>
        <w:right w:val="none" w:sz="0" w:space="0" w:color="auto"/>
      </w:divBdr>
    </w:div>
    <w:div w:id="93595953">
      <w:bodyDiv w:val="1"/>
      <w:marLeft w:val="0"/>
      <w:marRight w:val="0"/>
      <w:marTop w:val="0"/>
      <w:marBottom w:val="0"/>
      <w:divBdr>
        <w:top w:val="none" w:sz="0" w:space="0" w:color="auto"/>
        <w:left w:val="none" w:sz="0" w:space="0" w:color="auto"/>
        <w:bottom w:val="none" w:sz="0" w:space="0" w:color="auto"/>
        <w:right w:val="none" w:sz="0" w:space="0" w:color="auto"/>
      </w:divBdr>
    </w:div>
    <w:div w:id="100957146">
      <w:bodyDiv w:val="1"/>
      <w:marLeft w:val="0"/>
      <w:marRight w:val="0"/>
      <w:marTop w:val="0"/>
      <w:marBottom w:val="0"/>
      <w:divBdr>
        <w:top w:val="none" w:sz="0" w:space="0" w:color="auto"/>
        <w:left w:val="none" w:sz="0" w:space="0" w:color="auto"/>
        <w:bottom w:val="none" w:sz="0" w:space="0" w:color="auto"/>
        <w:right w:val="none" w:sz="0" w:space="0" w:color="auto"/>
      </w:divBdr>
    </w:div>
    <w:div w:id="112209600">
      <w:bodyDiv w:val="1"/>
      <w:marLeft w:val="0"/>
      <w:marRight w:val="0"/>
      <w:marTop w:val="0"/>
      <w:marBottom w:val="0"/>
      <w:divBdr>
        <w:top w:val="none" w:sz="0" w:space="0" w:color="auto"/>
        <w:left w:val="none" w:sz="0" w:space="0" w:color="auto"/>
        <w:bottom w:val="none" w:sz="0" w:space="0" w:color="auto"/>
        <w:right w:val="none" w:sz="0" w:space="0" w:color="auto"/>
      </w:divBdr>
    </w:div>
    <w:div w:id="114452844">
      <w:bodyDiv w:val="1"/>
      <w:marLeft w:val="0"/>
      <w:marRight w:val="0"/>
      <w:marTop w:val="0"/>
      <w:marBottom w:val="0"/>
      <w:divBdr>
        <w:top w:val="none" w:sz="0" w:space="0" w:color="auto"/>
        <w:left w:val="none" w:sz="0" w:space="0" w:color="auto"/>
        <w:bottom w:val="none" w:sz="0" w:space="0" w:color="auto"/>
        <w:right w:val="none" w:sz="0" w:space="0" w:color="auto"/>
      </w:divBdr>
    </w:div>
    <w:div w:id="142935647">
      <w:bodyDiv w:val="1"/>
      <w:marLeft w:val="0"/>
      <w:marRight w:val="0"/>
      <w:marTop w:val="0"/>
      <w:marBottom w:val="0"/>
      <w:divBdr>
        <w:top w:val="none" w:sz="0" w:space="0" w:color="auto"/>
        <w:left w:val="none" w:sz="0" w:space="0" w:color="auto"/>
        <w:bottom w:val="none" w:sz="0" w:space="0" w:color="auto"/>
        <w:right w:val="none" w:sz="0" w:space="0" w:color="auto"/>
      </w:divBdr>
    </w:div>
    <w:div w:id="149715889">
      <w:bodyDiv w:val="1"/>
      <w:marLeft w:val="0"/>
      <w:marRight w:val="0"/>
      <w:marTop w:val="0"/>
      <w:marBottom w:val="0"/>
      <w:divBdr>
        <w:top w:val="none" w:sz="0" w:space="0" w:color="auto"/>
        <w:left w:val="none" w:sz="0" w:space="0" w:color="auto"/>
        <w:bottom w:val="none" w:sz="0" w:space="0" w:color="auto"/>
        <w:right w:val="none" w:sz="0" w:space="0" w:color="auto"/>
      </w:divBdr>
    </w:div>
    <w:div w:id="203687303">
      <w:bodyDiv w:val="1"/>
      <w:marLeft w:val="0"/>
      <w:marRight w:val="0"/>
      <w:marTop w:val="0"/>
      <w:marBottom w:val="0"/>
      <w:divBdr>
        <w:top w:val="none" w:sz="0" w:space="0" w:color="auto"/>
        <w:left w:val="none" w:sz="0" w:space="0" w:color="auto"/>
        <w:bottom w:val="none" w:sz="0" w:space="0" w:color="auto"/>
        <w:right w:val="none" w:sz="0" w:space="0" w:color="auto"/>
      </w:divBdr>
    </w:div>
    <w:div w:id="291836387">
      <w:bodyDiv w:val="1"/>
      <w:marLeft w:val="0"/>
      <w:marRight w:val="0"/>
      <w:marTop w:val="0"/>
      <w:marBottom w:val="0"/>
      <w:divBdr>
        <w:top w:val="none" w:sz="0" w:space="0" w:color="auto"/>
        <w:left w:val="none" w:sz="0" w:space="0" w:color="auto"/>
        <w:bottom w:val="none" w:sz="0" w:space="0" w:color="auto"/>
        <w:right w:val="none" w:sz="0" w:space="0" w:color="auto"/>
      </w:divBdr>
    </w:div>
    <w:div w:id="297031228">
      <w:bodyDiv w:val="1"/>
      <w:marLeft w:val="0"/>
      <w:marRight w:val="0"/>
      <w:marTop w:val="0"/>
      <w:marBottom w:val="0"/>
      <w:divBdr>
        <w:top w:val="none" w:sz="0" w:space="0" w:color="auto"/>
        <w:left w:val="none" w:sz="0" w:space="0" w:color="auto"/>
        <w:bottom w:val="none" w:sz="0" w:space="0" w:color="auto"/>
        <w:right w:val="none" w:sz="0" w:space="0" w:color="auto"/>
      </w:divBdr>
    </w:div>
    <w:div w:id="302121581">
      <w:bodyDiv w:val="1"/>
      <w:marLeft w:val="0"/>
      <w:marRight w:val="0"/>
      <w:marTop w:val="0"/>
      <w:marBottom w:val="0"/>
      <w:divBdr>
        <w:top w:val="none" w:sz="0" w:space="0" w:color="auto"/>
        <w:left w:val="none" w:sz="0" w:space="0" w:color="auto"/>
        <w:bottom w:val="none" w:sz="0" w:space="0" w:color="auto"/>
        <w:right w:val="none" w:sz="0" w:space="0" w:color="auto"/>
      </w:divBdr>
    </w:div>
    <w:div w:id="323820306">
      <w:bodyDiv w:val="1"/>
      <w:marLeft w:val="0"/>
      <w:marRight w:val="0"/>
      <w:marTop w:val="0"/>
      <w:marBottom w:val="0"/>
      <w:divBdr>
        <w:top w:val="none" w:sz="0" w:space="0" w:color="auto"/>
        <w:left w:val="none" w:sz="0" w:space="0" w:color="auto"/>
        <w:bottom w:val="none" w:sz="0" w:space="0" w:color="auto"/>
        <w:right w:val="none" w:sz="0" w:space="0" w:color="auto"/>
      </w:divBdr>
    </w:div>
    <w:div w:id="383725156">
      <w:bodyDiv w:val="1"/>
      <w:marLeft w:val="0"/>
      <w:marRight w:val="0"/>
      <w:marTop w:val="0"/>
      <w:marBottom w:val="0"/>
      <w:divBdr>
        <w:top w:val="none" w:sz="0" w:space="0" w:color="auto"/>
        <w:left w:val="none" w:sz="0" w:space="0" w:color="auto"/>
        <w:bottom w:val="none" w:sz="0" w:space="0" w:color="auto"/>
        <w:right w:val="none" w:sz="0" w:space="0" w:color="auto"/>
      </w:divBdr>
    </w:div>
    <w:div w:id="418796390">
      <w:bodyDiv w:val="1"/>
      <w:marLeft w:val="0"/>
      <w:marRight w:val="0"/>
      <w:marTop w:val="0"/>
      <w:marBottom w:val="0"/>
      <w:divBdr>
        <w:top w:val="none" w:sz="0" w:space="0" w:color="auto"/>
        <w:left w:val="none" w:sz="0" w:space="0" w:color="auto"/>
        <w:bottom w:val="none" w:sz="0" w:space="0" w:color="auto"/>
        <w:right w:val="none" w:sz="0" w:space="0" w:color="auto"/>
      </w:divBdr>
    </w:div>
    <w:div w:id="453642925">
      <w:bodyDiv w:val="1"/>
      <w:marLeft w:val="0"/>
      <w:marRight w:val="0"/>
      <w:marTop w:val="0"/>
      <w:marBottom w:val="0"/>
      <w:divBdr>
        <w:top w:val="none" w:sz="0" w:space="0" w:color="auto"/>
        <w:left w:val="none" w:sz="0" w:space="0" w:color="auto"/>
        <w:bottom w:val="none" w:sz="0" w:space="0" w:color="auto"/>
        <w:right w:val="none" w:sz="0" w:space="0" w:color="auto"/>
      </w:divBdr>
    </w:div>
    <w:div w:id="479269199">
      <w:bodyDiv w:val="1"/>
      <w:marLeft w:val="0"/>
      <w:marRight w:val="0"/>
      <w:marTop w:val="0"/>
      <w:marBottom w:val="0"/>
      <w:divBdr>
        <w:top w:val="none" w:sz="0" w:space="0" w:color="auto"/>
        <w:left w:val="none" w:sz="0" w:space="0" w:color="auto"/>
        <w:bottom w:val="none" w:sz="0" w:space="0" w:color="auto"/>
        <w:right w:val="none" w:sz="0" w:space="0" w:color="auto"/>
      </w:divBdr>
    </w:div>
    <w:div w:id="495413588">
      <w:bodyDiv w:val="1"/>
      <w:marLeft w:val="0"/>
      <w:marRight w:val="0"/>
      <w:marTop w:val="0"/>
      <w:marBottom w:val="0"/>
      <w:divBdr>
        <w:top w:val="none" w:sz="0" w:space="0" w:color="auto"/>
        <w:left w:val="none" w:sz="0" w:space="0" w:color="auto"/>
        <w:bottom w:val="none" w:sz="0" w:space="0" w:color="auto"/>
        <w:right w:val="none" w:sz="0" w:space="0" w:color="auto"/>
      </w:divBdr>
    </w:div>
    <w:div w:id="496263804">
      <w:bodyDiv w:val="1"/>
      <w:marLeft w:val="0"/>
      <w:marRight w:val="0"/>
      <w:marTop w:val="0"/>
      <w:marBottom w:val="0"/>
      <w:divBdr>
        <w:top w:val="none" w:sz="0" w:space="0" w:color="auto"/>
        <w:left w:val="none" w:sz="0" w:space="0" w:color="auto"/>
        <w:bottom w:val="none" w:sz="0" w:space="0" w:color="auto"/>
        <w:right w:val="none" w:sz="0" w:space="0" w:color="auto"/>
      </w:divBdr>
    </w:div>
    <w:div w:id="559288225">
      <w:bodyDiv w:val="1"/>
      <w:marLeft w:val="0"/>
      <w:marRight w:val="0"/>
      <w:marTop w:val="0"/>
      <w:marBottom w:val="0"/>
      <w:divBdr>
        <w:top w:val="none" w:sz="0" w:space="0" w:color="auto"/>
        <w:left w:val="none" w:sz="0" w:space="0" w:color="auto"/>
        <w:bottom w:val="none" w:sz="0" w:space="0" w:color="auto"/>
        <w:right w:val="none" w:sz="0" w:space="0" w:color="auto"/>
      </w:divBdr>
    </w:div>
    <w:div w:id="572396930">
      <w:bodyDiv w:val="1"/>
      <w:marLeft w:val="0"/>
      <w:marRight w:val="0"/>
      <w:marTop w:val="0"/>
      <w:marBottom w:val="0"/>
      <w:divBdr>
        <w:top w:val="none" w:sz="0" w:space="0" w:color="auto"/>
        <w:left w:val="none" w:sz="0" w:space="0" w:color="auto"/>
        <w:bottom w:val="none" w:sz="0" w:space="0" w:color="auto"/>
        <w:right w:val="none" w:sz="0" w:space="0" w:color="auto"/>
      </w:divBdr>
    </w:div>
    <w:div w:id="575088929">
      <w:bodyDiv w:val="1"/>
      <w:marLeft w:val="0"/>
      <w:marRight w:val="0"/>
      <w:marTop w:val="0"/>
      <w:marBottom w:val="0"/>
      <w:divBdr>
        <w:top w:val="none" w:sz="0" w:space="0" w:color="auto"/>
        <w:left w:val="none" w:sz="0" w:space="0" w:color="auto"/>
        <w:bottom w:val="none" w:sz="0" w:space="0" w:color="auto"/>
        <w:right w:val="none" w:sz="0" w:space="0" w:color="auto"/>
      </w:divBdr>
    </w:div>
    <w:div w:id="596642641">
      <w:bodyDiv w:val="1"/>
      <w:marLeft w:val="0"/>
      <w:marRight w:val="0"/>
      <w:marTop w:val="0"/>
      <w:marBottom w:val="0"/>
      <w:divBdr>
        <w:top w:val="none" w:sz="0" w:space="0" w:color="auto"/>
        <w:left w:val="none" w:sz="0" w:space="0" w:color="auto"/>
        <w:bottom w:val="none" w:sz="0" w:space="0" w:color="auto"/>
        <w:right w:val="none" w:sz="0" w:space="0" w:color="auto"/>
      </w:divBdr>
    </w:div>
    <w:div w:id="600842214">
      <w:bodyDiv w:val="1"/>
      <w:marLeft w:val="0"/>
      <w:marRight w:val="0"/>
      <w:marTop w:val="0"/>
      <w:marBottom w:val="0"/>
      <w:divBdr>
        <w:top w:val="none" w:sz="0" w:space="0" w:color="auto"/>
        <w:left w:val="none" w:sz="0" w:space="0" w:color="auto"/>
        <w:bottom w:val="none" w:sz="0" w:space="0" w:color="auto"/>
        <w:right w:val="none" w:sz="0" w:space="0" w:color="auto"/>
      </w:divBdr>
    </w:div>
    <w:div w:id="603996447">
      <w:bodyDiv w:val="1"/>
      <w:marLeft w:val="0"/>
      <w:marRight w:val="0"/>
      <w:marTop w:val="0"/>
      <w:marBottom w:val="0"/>
      <w:divBdr>
        <w:top w:val="none" w:sz="0" w:space="0" w:color="auto"/>
        <w:left w:val="none" w:sz="0" w:space="0" w:color="auto"/>
        <w:bottom w:val="none" w:sz="0" w:space="0" w:color="auto"/>
        <w:right w:val="none" w:sz="0" w:space="0" w:color="auto"/>
      </w:divBdr>
    </w:div>
    <w:div w:id="608046267">
      <w:bodyDiv w:val="1"/>
      <w:marLeft w:val="0"/>
      <w:marRight w:val="0"/>
      <w:marTop w:val="0"/>
      <w:marBottom w:val="0"/>
      <w:divBdr>
        <w:top w:val="none" w:sz="0" w:space="0" w:color="auto"/>
        <w:left w:val="none" w:sz="0" w:space="0" w:color="auto"/>
        <w:bottom w:val="none" w:sz="0" w:space="0" w:color="auto"/>
        <w:right w:val="none" w:sz="0" w:space="0" w:color="auto"/>
      </w:divBdr>
    </w:div>
    <w:div w:id="614020139">
      <w:bodyDiv w:val="1"/>
      <w:marLeft w:val="0"/>
      <w:marRight w:val="0"/>
      <w:marTop w:val="0"/>
      <w:marBottom w:val="0"/>
      <w:divBdr>
        <w:top w:val="none" w:sz="0" w:space="0" w:color="auto"/>
        <w:left w:val="none" w:sz="0" w:space="0" w:color="auto"/>
        <w:bottom w:val="none" w:sz="0" w:space="0" w:color="auto"/>
        <w:right w:val="none" w:sz="0" w:space="0" w:color="auto"/>
      </w:divBdr>
    </w:div>
    <w:div w:id="620191817">
      <w:bodyDiv w:val="1"/>
      <w:marLeft w:val="0"/>
      <w:marRight w:val="0"/>
      <w:marTop w:val="0"/>
      <w:marBottom w:val="0"/>
      <w:divBdr>
        <w:top w:val="none" w:sz="0" w:space="0" w:color="auto"/>
        <w:left w:val="none" w:sz="0" w:space="0" w:color="auto"/>
        <w:bottom w:val="none" w:sz="0" w:space="0" w:color="auto"/>
        <w:right w:val="none" w:sz="0" w:space="0" w:color="auto"/>
      </w:divBdr>
    </w:div>
    <w:div w:id="649287041">
      <w:bodyDiv w:val="1"/>
      <w:marLeft w:val="0"/>
      <w:marRight w:val="0"/>
      <w:marTop w:val="0"/>
      <w:marBottom w:val="0"/>
      <w:divBdr>
        <w:top w:val="none" w:sz="0" w:space="0" w:color="auto"/>
        <w:left w:val="none" w:sz="0" w:space="0" w:color="auto"/>
        <w:bottom w:val="none" w:sz="0" w:space="0" w:color="auto"/>
        <w:right w:val="none" w:sz="0" w:space="0" w:color="auto"/>
      </w:divBdr>
    </w:div>
    <w:div w:id="649557200">
      <w:bodyDiv w:val="1"/>
      <w:marLeft w:val="0"/>
      <w:marRight w:val="0"/>
      <w:marTop w:val="0"/>
      <w:marBottom w:val="0"/>
      <w:divBdr>
        <w:top w:val="none" w:sz="0" w:space="0" w:color="auto"/>
        <w:left w:val="none" w:sz="0" w:space="0" w:color="auto"/>
        <w:bottom w:val="none" w:sz="0" w:space="0" w:color="auto"/>
        <w:right w:val="none" w:sz="0" w:space="0" w:color="auto"/>
      </w:divBdr>
    </w:div>
    <w:div w:id="669141930">
      <w:bodyDiv w:val="1"/>
      <w:marLeft w:val="0"/>
      <w:marRight w:val="0"/>
      <w:marTop w:val="0"/>
      <w:marBottom w:val="0"/>
      <w:divBdr>
        <w:top w:val="none" w:sz="0" w:space="0" w:color="auto"/>
        <w:left w:val="none" w:sz="0" w:space="0" w:color="auto"/>
        <w:bottom w:val="none" w:sz="0" w:space="0" w:color="auto"/>
        <w:right w:val="none" w:sz="0" w:space="0" w:color="auto"/>
      </w:divBdr>
    </w:div>
    <w:div w:id="671567854">
      <w:bodyDiv w:val="1"/>
      <w:marLeft w:val="0"/>
      <w:marRight w:val="0"/>
      <w:marTop w:val="0"/>
      <w:marBottom w:val="0"/>
      <w:divBdr>
        <w:top w:val="none" w:sz="0" w:space="0" w:color="auto"/>
        <w:left w:val="none" w:sz="0" w:space="0" w:color="auto"/>
        <w:bottom w:val="none" w:sz="0" w:space="0" w:color="auto"/>
        <w:right w:val="none" w:sz="0" w:space="0" w:color="auto"/>
      </w:divBdr>
    </w:div>
    <w:div w:id="697387990">
      <w:bodyDiv w:val="1"/>
      <w:marLeft w:val="0"/>
      <w:marRight w:val="0"/>
      <w:marTop w:val="0"/>
      <w:marBottom w:val="0"/>
      <w:divBdr>
        <w:top w:val="none" w:sz="0" w:space="0" w:color="auto"/>
        <w:left w:val="none" w:sz="0" w:space="0" w:color="auto"/>
        <w:bottom w:val="none" w:sz="0" w:space="0" w:color="auto"/>
        <w:right w:val="none" w:sz="0" w:space="0" w:color="auto"/>
      </w:divBdr>
    </w:div>
    <w:div w:id="715349481">
      <w:bodyDiv w:val="1"/>
      <w:marLeft w:val="0"/>
      <w:marRight w:val="0"/>
      <w:marTop w:val="0"/>
      <w:marBottom w:val="0"/>
      <w:divBdr>
        <w:top w:val="none" w:sz="0" w:space="0" w:color="auto"/>
        <w:left w:val="none" w:sz="0" w:space="0" w:color="auto"/>
        <w:bottom w:val="none" w:sz="0" w:space="0" w:color="auto"/>
        <w:right w:val="none" w:sz="0" w:space="0" w:color="auto"/>
      </w:divBdr>
    </w:div>
    <w:div w:id="742488765">
      <w:bodyDiv w:val="1"/>
      <w:marLeft w:val="0"/>
      <w:marRight w:val="0"/>
      <w:marTop w:val="0"/>
      <w:marBottom w:val="0"/>
      <w:divBdr>
        <w:top w:val="none" w:sz="0" w:space="0" w:color="auto"/>
        <w:left w:val="none" w:sz="0" w:space="0" w:color="auto"/>
        <w:bottom w:val="none" w:sz="0" w:space="0" w:color="auto"/>
        <w:right w:val="none" w:sz="0" w:space="0" w:color="auto"/>
      </w:divBdr>
    </w:div>
    <w:div w:id="772625124">
      <w:bodyDiv w:val="1"/>
      <w:marLeft w:val="0"/>
      <w:marRight w:val="0"/>
      <w:marTop w:val="0"/>
      <w:marBottom w:val="0"/>
      <w:divBdr>
        <w:top w:val="none" w:sz="0" w:space="0" w:color="auto"/>
        <w:left w:val="none" w:sz="0" w:space="0" w:color="auto"/>
        <w:bottom w:val="none" w:sz="0" w:space="0" w:color="auto"/>
        <w:right w:val="none" w:sz="0" w:space="0" w:color="auto"/>
      </w:divBdr>
    </w:div>
    <w:div w:id="778837659">
      <w:bodyDiv w:val="1"/>
      <w:marLeft w:val="0"/>
      <w:marRight w:val="0"/>
      <w:marTop w:val="0"/>
      <w:marBottom w:val="0"/>
      <w:divBdr>
        <w:top w:val="none" w:sz="0" w:space="0" w:color="auto"/>
        <w:left w:val="none" w:sz="0" w:space="0" w:color="auto"/>
        <w:bottom w:val="none" w:sz="0" w:space="0" w:color="auto"/>
        <w:right w:val="none" w:sz="0" w:space="0" w:color="auto"/>
      </w:divBdr>
      <w:divsChild>
        <w:div w:id="56711123">
          <w:marLeft w:val="446"/>
          <w:marRight w:val="0"/>
          <w:marTop w:val="0"/>
          <w:marBottom w:val="0"/>
          <w:divBdr>
            <w:top w:val="none" w:sz="0" w:space="0" w:color="auto"/>
            <w:left w:val="none" w:sz="0" w:space="0" w:color="auto"/>
            <w:bottom w:val="none" w:sz="0" w:space="0" w:color="auto"/>
            <w:right w:val="none" w:sz="0" w:space="0" w:color="auto"/>
          </w:divBdr>
        </w:div>
        <w:div w:id="1027564874">
          <w:marLeft w:val="446"/>
          <w:marRight w:val="0"/>
          <w:marTop w:val="0"/>
          <w:marBottom w:val="0"/>
          <w:divBdr>
            <w:top w:val="none" w:sz="0" w:space="0" w:color="auto"/>
            <w:left w:val="none" w:sz="0" w:space="0" w:color="auto"/>
            <w:bottom w:val="none" w:sz="0" w:space="0" w:color="auto"/>
            <w:right w:val="none" w:sz="0" w:space="0" w:color="auto"/>
          </w:divBdr>
        </w:div>
        <w:div w:id="26683546">
          <w:marLeft w:val="446"/>
          <w:marRight w:val="0"/>
          <w:marTop w:val="120"/>
          <w:marBottom w:val="0"/>
          <w:divBdr>
            <w:top w:val="none" w:sz="0" w:space="0" w:color="auto"/>
            <w:left w:val="none" w:sz="0" w:space="0" w:color="auto"/>
            <w:bottom w:val="none" w:sz="0" w:space="0" w:color="auto"/>
            <w:right w:val="none" w:sz="0" w:space="0" w:color="auto"/>
          </w:divBdr>
        </w:div>
        <w:div w:id="1417941001">
          <w:marLeft w:val="446"/>
          <w:marRight w:val="0"/>
          <w:marTop w:val="120"/>
          <w:marBottom w:val="0"/>
          <w:divBdr>
            <w:top w:val="none" w:sz="0" w:space="0" w:color="auto"/>
            <w:left w:val="none" w:sz="0" w:space="0" w:color="auto"/>
            <w:bottom w:val="none" w:sz="0" w:space="0" w:color="auto"/>
            <w:right w:val="none" w:sz="0" w:space="0" w:color="auto"/>
          </w:divBdr>
        </w:div>
        <w:div w:id="819153326">
          <w:marLeft w:val="446"/>
          <w:marRight w:val="0"/>
          <w:marTop w:val="120"/>
          <w:marBottom w:val="0"/>
          <w:divBdr>
            <w:top w:val="none" w:sz="0" w:space="0" w:color="auto"/>
            <w:left w:val="none" w:sz="0" w:space="0" w:color="auto"/>
            <w:bottom w:val="none" w:sz="0" w:space="0" w:color="auto"/>
            <w:right w:val="none" w:sz="0" w:space="0" w:color="auto"/>
          </w:divBdr>
        </w:div>
        <w:div w:id="58871401">
          <w:marLeft w:val="446"/>
          <w:marRight w:val="0"/>
          <w:marTop w:val="120"/>
          <w:marBottom w:val="0"/>
          <w:divBdr>
            <w:top w:val="none" w:sz="0" w:space="0" w:color="auto"/>
            <w:left w:val="none" w:sz="0" w:space="0" w:color="auto"/>
            <w:bottom w:val="none" w:sz="0" w:space="0" w:color="auto"/>
            <w:right w:val="none" w:sz="0" w:space="0" w:color="auto"/>
          </w:divBdr>
        </w:div>
      </w:divsChild>
    </w:div>
    <w:div w:id="793788008">
      <w:bodyDiv w:val="1"/>
      <w:marLeft w:val="0"/>
      <w:marRight w:val="0"/>
      <w:marTop w:val="0"/>
      <w:marBottom w:val="0"/>
      <w:divBdr>
        <w:top w:val="none" w:sz="0" w:space="0" w:color="auto"/>
        <w:left w:val="none" w:sz="0" w:space="0" w:color="auto"/>
        <w:bottom w:val="none" w:sz="0" w:space="0" w:color="auto"/>
        <w:right w:val="none" w:sz="0" w:space="0" w:color="auto"/>
      </w:divBdr>
    </w:div>
    <w:div w:id="794762639">
      <w:bodyDiv w:val="1"/>
      <w:marLeft w:val="0"/>
      <w:marRight w:val="0"/>
      <w:marTop w:val="0"/>
      <w:marBottom w:val="0"/>
      <w:divBdr>
        <w:top w:val="none" w:sz="0" w:space="0" w:color="auto"/>
        <w:left w:val="none" w:sz="0" w:space="0" w:color="auto"/>
        <w:bottom w:val="none" w:sz="0" w:space="0" w:color="auto"/>
        <w:right w:val="none" w:sz="0" w:space="0" w:color="auto"/>
      </w:divBdr>
    </w:div>
    <w:div w:id="807017035">
      <w:bodyDiv w:val="1"/>
      <w:marLeft w:val="0"/>
      <w:marRight w:val="0"/>
      <w:marTop w:val="0"/>
      <w:marBottom w:val="0"/>
      <w:divBdr>
        <w:top w:val="none" w:sz="0" w:space="0" w:color="auto"/>
        <w:left w:val="none" w:sz="0" w:space="0" w:color="auto"/>
        <w:bottom w:val="none" w:sz="0" w:space="0" w:color="auto"/>
        <w:right w:val="none" w:sz="0" w:space="0" w:color="auto"/>
      </w:divBdr>
      <w:divsChild>
        <w:div w:id="1784373524">
          <w:marLeft w:val="446"/>
          <w:marRight w:val="0"/>
          <w:marTop w:val="120"/>
          <w:marBottom w:val="0"/>
          <w:divBdr>
            <w:top w:val="none" w:sz="0" w:space="0" w:color="auto"/>
            <w:left w:val="none" w:sz="0" w:space="0" w:color="auto"/>
            <w:bottom w:val="none" w:sz="0" w:space="0" w:color="auto"/>
            <w:right w:val="none" w:sz="0" w:space="0" w:color="auto"/>
          </w:divBdr>
        </w:div>
        <w:div w:id="1826622610">
          <w:marLeft w:val="446"/>
          <w:marRight w:val="0"/>
          <w:marTop w:val="120"/>
          <w:marBottom w:val="0"/>
          <w:divBdr>
            <w:top w:val="none" w:sz="0" w:space="0" w:color="auto"/>
            <w:left w:val="none" w:sz="0" w:space="0" w:color="auto"/>
            <w:bottom w:val="none" w:sz="0" w:space="0" w:color="auto"/>
            <w:right w:val="none" w:sz="0" w:space="0" w:color="auto"/>
          </w:divBdr>
        </w:div>
        <w:div w:id="1927614977">
          <w:marLeft w:val="446"/>
          <w:marRight w:val="0"/>
          <w:marTop w:val="120"/>
          <w:marBottom w:val="0"/>
          <w:divBdr>
            <w:top w:val="none" w:sz="0" w:space="0" w:color="auto"/>
            <w:left w:val="none" w:sz="0" w:space="0" w:color="auto"/>
            <w:bottom w:val="none" w:sz="0" w:space="0" w:color="auto"/>
            <w:right w:val="none" w:sz="0" w:space="0" w:color="auto"/>
          </w:divBdr>
        </w:div>
      </w:divsChild>
    </w:div>
    <w:div w:id="813565056">
      <w:bodyDiv w:val="1"/>
      <w:marLeft w:val="0"/>
      <w:marRight w:val="0"/>
      <w:marTop w:val="0"/>
      <w:marBottom w:val="0"/>
      <w:divBdr>
        <w:top w:val="none" w:sz="0" w:space="0" w:color="auto"/>
        <w:left w:val="none" w:sz="0" w:space="0" w:color="auto"/>
        <w:bottom w:val="none" w:sz="0" w:space="0" w:color="auto"/>
        <w:right w:val="none" w:sz="0" w:space="0" w:color="auto"/>
      </w:divBdr>
    </w:div>
    <w:div w:id="821118140">
      <w:bodyDiv w:val="1"/>
      <w:marLeft w:val="0"/>
      <w:marRight w:val="0"/>
      <w:marTop w:val="0"/>
      <w:marBottom w:val="0"/>
      <w:divBdr>
        <w:top w:val="none" w:sz="0" w:space="0" w:color="auto"/>
        <w:left w:val="none" w:sz="0" w:space="0" w:color="auto"/>
        <w:bottom w:val="none" w:sz="0" w:space="0" w:color="auto"/>
        <w:right w:val="none" w:sz="0" w:space="0" w:color="auto"/>
      </w:divBdr>
    </w:div>
    <w:div w:id="851644458">
      <w:bodyDiv w:val="1"/>
      <w:marLeft w:val="0"/>
      <w:marRight w:val="0"/>
      <w:marTop w:val="0"/>
      <w:marBottom w:val="0"/>
      <w:divBdr>
        <w:top w:val="none" w:sz="0" w:space="0" w:color="auto"/>
        <w:left w:val="none" w:sz="0" w:space="0" w:color="auto"/>
        <w:bottom w:val="none" w:sz="0" w:space="0" w:color="auto"/>
        <w:right w:val="none" w:sz="0" w:space="0" w:color="auto"/>
      </w:divBdr>
    </w:div>
    <w:div w:id="882790835">
      <w:bodyDiv w:val="1"/>
      <w:marLeft w:val="0"/>
      <w:marRight w:val="0"/>
      <w:marTop w:val="0"/>
      <w:marBottom w:val="0"/>
      <w:divBdr>
        <w:top w:val="none" w:sz="0" w:space="0" w:color="auto"/>
        <w:left w:val="none" w:sz="0" w:space="0" w:color="auto"/>
        <w:bottom w:val="none" w:sz="0" w:space="0" w:color="auto"/>
        <w:right w:val="none" w:sz="0" w:space="0" w:color="auto"/>
      </w:divBdr>
    </w:div>
    <w:div w:id="911620466">
      <w:bodyDiv w:val="1"/>
      <w:marLeft w:val="0"/>
      <w:marRight w:val="0"/>
      <w:marTop w:val="0"/>
      <w:marBottom w:val="0"/>
      <w:divBdr>
        <w:top w:val="none" w:sz="0" w:space="0" w:color="auto"/>
        <w:left w:val="none" w:sz="0" w:space="0" w:color="auto"/>
        <w:bottom w:val="none" w:sz="0" w:space="0" w:color="auto"/>
        <w:right w:val="none" w:sz="0" w:space="0" w:color="auto"/>
      </w:divBdr>
    </w:div>
    <w:div w:id="923148338">
      <w:bodyDiv w:val="1"/>
      <w:marLeft w:val="0"/>
      <w:marRight w:val="0"/>
      <w:marTop w:val="0"/>
      <w:marBottom w:val="0"/>
      <w:divBdr>
        <w:top w:val="none" w:sz="0" w:space="0" w:color="auto"/>
        <w:left w:val="none" w:sz="0" w:space="0" w:color="auto"/>
        <w:bottom w:val="none" w:sz="0" w:space="0" w:color="auto"/>
        <w:right w:val="none" w:sz="0" w:space="0" w:color="auto"/>
      </w:divBdr>
    </w:div>
    <w:div w:id="984627851">
      <w:bodyDiv w:val="1"/>
      <w:marLeft w:val="0"/>
      <w:marRight w:val="0"/>
      <w:marTop w:val="0"/>
      <w:marBottom w:val="0"/>
      <w:divBdr>
        <w:top w:val="none" w:sz="0" w:space="0" w:color="auto"/>
        <w:left w:val="none" w:sz="0" w:space="0" w:color="auto"/>
        <w:bottom w:val="none" w:sz="0" w:space="0" w:color="auto"/>
        <w:right w:val="none" w:sz="0" w:space="0" w:color="auto"/>
      </w:divBdr>
    </w:div>
    <w:div w:id="1114904326">
      <w:bodyDiv w:val="1"/>
      <w:marLeft w:val="0"/>
      <w:marRight w:val="0"/>
      <w:marTop w:val="0"/>
      <w:marBottom w:val="0"/>
      <w:divBdr>
        <w:top w:val="none" w:sz="0" w:space="0" w:color="auto"/>
        <w:left w:val="none" w:sz="0" w:space="0" w:color="auto"/>
        <w:bottom w:val="none" w:sz="0" w:space="0" w:color="auto"/>
        <w:right w:val="none" w:sz="0" w:space="0" w:color="auto"/>
      </w:divBdr>
    </w:div>
    <w:div w:id="1178928281">
      <w:bodyDiv w:val="1"/>
      <w:marLeft w:val="0"/>
      <w:marRight w:val="0"/>
      <w:marTop w:val="0"/>
      <w:marBottom w:val="0"/>
      <w:divBdr>
        <w:top w:val="none" w:sz="0" w:space="0" w:color="auto"/>
        <w:left w:val="none" w:sz="0" w:space="0" w:color="auto"/>
        <w:bottom w:val="none" w:sz="0" w:space="0" w:color="auto"/>
        <w:right w:val="none" w:sz="0" w:space="0" w:color="auto"/>
      </w:divBdr>
    </w:div>
    <w:div w:id="1253855224">
      <w:bodyDiv w:val="1"/>
      <w:marLeft w:val="0"/>
      <w:marRight w:val="0"/>
      <w:marTop w:val="0"/>
      <w:marBottom w:val="0"/>
      <w:divBdr>
        <w:top w:val="none" w:sz="0" w:space="0" w:color="auto"/>
        <w:left w:val="none" w:sz="0" w:space="0" w:color="auto"/>
        <w:bottom w:val="none" w:sz="0" w:space="0" w:color="auto"/>
        <w:right w:val="none" w:sz="0" w:space="0" w:color="auto"/>
      </w:divBdr>
    </w:div>
    <w:div w:id="1256748130">
      <w:bodyDiv w:val="1"/>
      <w:marLeft w:val="0"/>
      <w:marRight w:val="0"/>
      <w:marTop w:val="0"/>
      <w:marBottom w:val="0"/>
      <w:divBdr>
        <w:top w:val="none" w:sz="0" w:space="0" w:color="auto"/>
        <w:left w:val="none" w:sz="0" w:space="0" w:color="auto"/>
        <w:bottom w:val="none" w:sz="0" w:space="0" w:color="auto"/>
        <w:right w:val="none" w:sz="0" w:space="0" w:color="auto"/>
      </w:divBdr>
    </w:div>
    <w:div w:id="1273829545">
      <w:bodyDiv w:val="1"/>
      <w:marLeft w:val="0"/>
      <w:marRight w:val="0"/>
      <w:marTop w:val="0"/>
      <w:marBottom w:val="0"/>
      <w:divBdr>
        <w:top w:val="none" w:sz="0" w:space="0" w:color="auto"/>
        <w:left w:val="none" w:sz="0" w:space="0" w:color="auto"/>
        <w:bottom w:val="none" w:sz="0" w:space="0" w:color="auto"/>
        <w:right w:val="none" w:sz="0" w:space="0" w:color="auto"/>
      </w:divBdr>
    </w:div>
    <w:div w:id="1291738902">
      <w:bodyDiv w:val="1"/>
      <w:marLeft w:val="0"/>
      <w:marRight w:val="0"/>
      <w:marTop w:val="0"/>
      <w:marBottom w:val="0"/>
      <w:divBdr>
        <w:top w:val="none" w:sz="0" w:space="0" w:color="auto"/>
        <w:left w:val="none" w:sz="0" w:space="0" w:color="auto"/>
        <w:bottom w:val="none" w:sz="0" w:space="0" w:color="auto"/>
        <w:right w:val="none" w:sz="0" w:space="0" w:color="auto"/>
      </w:divBdr>
    </w:div>
    <w:div w:id="1292785676">
      <w:bodyDiv w:val="1"/>
      <w:marLeft w:val="0"/>
      <w:marRight w:val="0"/>
      <w:marTop w:val="0"/>
      <w:marBottom w:val="0"/>
      <w:divBdr>
        <w:top w:val="none" w:sz="0" w:space="0" w:color="auto"/>
        <w:left w:val="none" w:sz="0" w:space="0" w:color="auto"/>
        <w:bottom w:val="none" w:sz="0" w:space="0" w:color="auto"/>
        <w:right w:val="none" w:sz="0" w:space="0" w:color="auto"/>
      </w:divBdr>
    </w:div>
    <w:div w:id="1449154043">
      <w:bodyDiv w:val="1"/>
      <w:marLeft w:val="0"/>
      <w:marRight w:val="0"/>
      <w:marTop w:val="0"/>
      <w:marBottom w:val="0"/>
      <w:divBdr>
        <w:top w:val="none" w:sz="0" w:space="0" w:color="auto"/>
        <w:left w:val="none" w:sz="0" w:space="0" w:color="auto"/>
        <w:bottom w:val="none" w:sz="0" w:space="0" w:color="auto"/>
        <w:right w:val="none" w:sz="0" w:space="0" w:color="auto"/>
      </w:divBdr>
    </w:div>
    <w:div w:id="1465124741">
      <w:bodyDiv w:val="1"/>
      <w:marLeft w:val="0"/>
      <w:marRight w:val="0"/>
      <w:marTop w:val="0"/>
      <w:marBottom w:val="0"/>
      <w:divBdr>
        <w:top w:val="none" w:sz="0" w:space="0" w:color="auto"/>
        <w:left w:val="none" w:sz="0" w:space="0" w:color="auto"/>
        <w:bottom w:val="none" w:sz="0" w:space="0" w:color="auto"/>
        <w:right w:val="none" w:sz="0" w:space="0" w:color="auto"/>
      </w:divBdr>
    </w:div>
    <w:div w:id="1474247757">
      <w:bodyDiv w:val="1"/>
      <w:marLeft w:val="0"/>
      <w:marRight w:val="0"/>
      <w:marTop w:val="0"/>
      <w:marBottom w:val="0"/>
      <w:divBdr>
        <w:top w:val="none" w:sz="0" w:space="0" w:color="auto"/>
        <w:left w:val="none" w:sz="0" w:space="0" w:color="auto"/>
        <w:bottom w:val="none" w:sz="0" w:space="0" w:color="auto"/>
        <w:right w:val="none" w:sz="0" w:space="0" w:color="auto"/>
      </w:divBdr>
    </w:div>
    <w:div w:id="1495222679">
      <w:bodyDiv w:val="1"/>
      <w:marLeft w:val="0"/>
      <w:marRight w:val="0"/>
      <w:marTop w:val="0"/>
      <w:marBottom w:val="0"/>
      <w:divBdr>
        <w:top w:val="none" w:sz="0" w:space="0" w:color="auto"/>
        <w:left w:val="none" w:sz="0" w:space="0" w:color="auto"/>
        <w:bottom w:val="none" w:sz="0" w:space="0" w:color="auto"/>
        <w:right w:val="none" w:sz="0" w:space="0" w:color="auto"/>
      </w:divBdr>
    </w:div>
    <w:div w:id="1573471043">
      <w:bodyDiv w:val="1"/>
      <w:marLeft w:val="0"/>
      <w:marRight w:val="0"/>
      <w:marTop w:val="0"/>
      <w:marBottom w:val="0"/>
      <w:divBdr>
        <w:top w:val="none" w:sz="0" w:space="0" w:color="auto"/>
        <w:left w:val="none" w:sz="0" w:space="0" w:color="auto"/>
        <w:bottom w:val="none" w:sz="0" w:space="0" w:color="auto"/>
        <w:right w:val="none" w:sz="0" w:space="0" w:color="auto"/>
      </w:divBdr>
    </w:div>
    <w:div w:id="1591506019">
      <w:bodyDiv w:val="1"/>
      <w:marLeft w:val="0"/>
      <w:marRight w:val="0"/>
      <w:marTop w:val="0"/>
      <w:marBottom w:val="0"/>
      <w:divBdr>
        <w:top w:val="none" w:sz="0" w:space="0" w:color="auto"/>
        <w:left w:val="none" w:sz="0" w:space="0" w:color="auto"/>
        <w:bottom w:val="none" w:sz="0" w:space="0" w:color="auto"/>
        <w:right w:val="none" w:sz="0" w:space="0" w:color="auto"/>
      </w:divBdr>
    </w:div>
    <w:div w:id="1600143936">
      <w:bodyDiv w:val="1"/>
      <w:marLeft w:val="0"/>
      <w:marRight w:val="0"/>
      <w:marTop w:val="0"/>
      <w:marBottom w:val="0"/>
      <w:divBdr>
        <w:top w:val="none" w:sz="0" w:space="0" w:color="auto"/>
        <w:left w:val="none" w:sz="0" w:space="0" w:color="auto"/>
        <w:bottom w:val="none" w:sz="0" w:space="0" w:color="auto"/>
        <w:right w:val="none" w:sz="0" w:space="0" w:color="auto"/>
      </w:divBdr>
    </w:div>
    <w:div w:id="1609117711">
      <w:bodyDiv w:val="1"/>
      <w:marLeft w:val="0"/>
      <w:marRight w:val="0"/>
      <w:marTop w:val="0"/>
      <w:marBottom w:val="0"/>
      <w:divBdr>
        <w:top w:val="none" w:sz="0" w:space="0" w:color="auto"/>
        <w:left w:val="none" w:sz="0" w:space="0" w:color="auto"/>
        <w:bottom w:val="none" w:sz="0" w:space="0" w:color="auto"/>
        <w:right w:val="none" w:sz="0" w:space="0" w:color="auto"/>
      </w:divBdr>
    </w:div>
    <w:div w:id="1620648241">
      <w:bodyDiv w:val="1"/>
      <w:marLeft w:val="0"/>
      <w:marRight w:val="0"/>
      <w:marTop w:val="0"/>
      <w:marBottom w:val="0"/>
      <w:divBdr>
        <w:top w:val="none" w:sz="0" w:space="0" w:color="auto"/>
        <w:left w:val="none" w:sz="0" w:space="0" w:color="auto"/>
        <w:bottom w:val="none" w:sz="0" w:space="0" w:color="auto"/>
        <w:right w:val="none" w:sz="0" w:space="0" w:color="auto"/>
      </w:divBdr>
    </w:div>
    <w:div w:id="1686518863">
      <w:bodyDiv w:val="1"/>
      <w:marLeft w:val="0"/>
      <w:marRight w:val="0"/>
      <w:marTop w:val="0"/>
      <w:marBottom w:val="0"/>
      <w:divBdr>
        <w:top w:val="none" w:sz="0" w:space="0" w:color="auto"/>
        <w:left w:val="none" w:sz="0" w:space="0" w:color="auto"/>
        <w:bottom w:val="none" w:sz="0" w:space="0" w:color="auto"/>
        <w:right w:val="none" w:sz="0" w:space="0" w:color="auto"/>
      </w:divBdr>
    </w:div>
    <w:div w:id="1688870867">
      <w:bodyDiv w:val="1"/>
      <w:marLeft w:val="0"/>
      <w:marRight w:val="0"/>
      <w:marTop w:val="0"/>
      <w:marBottom w:val="0"/>
      <w:divBdr>
        <w:top w:val="none" w:sz="0" w:space="0" w:color="auto"/>
        <w:left w:val="none" w:sz="0" w:space="0" w:color="auto"/>
        <w:bottom w:val="none" w:sz="0" w:space="0" w:color="auto"/>
        <w:right w:val="none" w:sz="0" w:space="0" w:color="auto"/>
      </w:divBdr>
    </w:div>
    <w:div w:id="1713194522">
      <w:bodyDiv w:val="1"/>
      <w:marLeft w:val="0"/>
      <w:marRight w:val="0"/>
      <w:marTop w:val="0"/>
      <w:marBottom w:val="0"/>
      <w:divBdr>
        <w:top w:val="none" w:sz="0" w:space="0" w:color="auto"/>
        <w:left w:val="none" w:sz="0" w:space="0" w:color="auto"/>
        <w:bottom w:val="none" w:sz="0" w:space="0" w:color="auto"/>
        <w:right w:val="none" w:sz="0" w:space="0" w:color="auto"/>
      </w:divBdr>
    </w:div>
    <w:div w:id="1725832103">
      <w:bodyDiv w:val="1"/>
      <w:marLeft w:val="0"/>
      <w:marRight w:val="0"/>
      <w:marTop w:val="0"/>
      <w:marBottom w:val="0"/>
      <w:divBdr>
        <w:top w:val="none" w:sz="0" w:space="0" w:color="auto"/>
        <w:left w:val="none" w:sz="0" w:space="0" w:color="auto"/>
        <w:bottom w:val="none" w:sz="0" w:space="0" w:color="auto"/>
        <w:right w:val="none" w:sz="0" w:space="0" w:color="auto"/>
      </w:divBdr>
    </w:div>
    <w:div w:id="1770853773">
      <w:bodyDiv w:val="1"/>
      <w:marLeft w:val="0"/>
      <w:marRight w:val="0"/>
      <w:marTop w:val="0"/>
      <w:marBottom w:val="0"/>
      <w:divBdr>
        <w:top w:val="none" w:sz="0" w:space="0" w:color="auto"/>
        <w:left w:val="none" w:sz="0" w:space="0" w:color="auto"/>
        <w:bottom w:val="none" w:sz="0" w:space="0" w:color="auto"/>
        <w:right w:val="none" w:sz="0" w:space="0" w:color="auto"/>
      </w:divBdr>
    </w:div>
    <w:div w:id="1804538237">
      <w:bodyDiv w:val="1"/>
      <w:marLeft w:val="0"/>
      <w:marRight w:val="0"/>
      <w:marTop w:val="0"/>
      <w:marBottom w:val="0"/>
      <w:divBdr>
        <w:top w:val="none" w:sz="0" w:space="0" w:color="auto"/>
        <w:left w:val="none" w:sz="0" w:space="0" w:color="auto"/>
        <w:bottom w:val="none" w:sz="0" w:space="0" w:color="auto"/>
        <w:right w:val="none" w:sz="0" w:space="0" w:color="auto"/>
      </w:divBdr>
    </w:div>
    <w:div w:id="1805538851">
      <w:bodyDiv w:val="1"/>
      <w:marLeft w:val="0"/>
      <w:marRight w:val="0"/>
      <w:marTop w:val="0"/>
      <w:marBottom w:val="0"/>
      <w:divBdr>
        <w:top w:val="none" w:sz="0" w:space="0" w:color="auto"/>
        <w:left w:val="none" w:sz="0" w:space="0" w:color="auto"/>
        <w:bottom w:val="none" w:sz="0" w:space="0" w:color="auto"/>
        <w:right w:val="none" w:sz="0" w:space="0" w:color="auto"/>
      </w:divBdr>
    </w:div>
    <w:div w:id="1813253489">
      <w:bodyDiv w:val="1"/>
      <w:marLeft w:val="0"/>
      <w:marRight w:val="0"/>
      <w:marTop w:val="0"/>
      <w:marBottom w:val="0"/>
      <w:divBdr>
        <w:top w:val="none" w:sz="0" w:space="0" w:color="auto"/>
        <w:left w:val="none" w:sz="0" w:space="0" w:color="auto"/>
        <w:bottom w:val="none" w:sz="0" w:space="0" w:color="auto"/>
        <w:right w:val="none" w:sz="0" w:space="0" w:color="auto"/>
      </w:divBdr>
    </w:div>
    <w:div w:id="1837458795">
      <w:bodyDiv w:val="1"/>
      <w:marLeft w:val="0"/>
      <w:marRight w:val="0"/>
      <w:marTop w:val="0"/>
      <w:marBottom w:val="0"/>
      <w:divBdr>
        <w:top w:val="none" w:sz="0" w:space="0" w:color="auto"/>
        <w:left w:val="none" w:sz="0" w:space="0" w:color="auto"/>
        <w:bottom w:val="none" w:sz="0" w:space="0" w:color="auto"/>
        <w:right w:val="none" w:sz="0" w:space="0" w:color="auto"/>
      </w:divBdr>
    </w:div>
    <w:div w:id="1853454119">
      <w:bodyDiv w:val="1"/>
      <w:marLeft w:val="0"/>
      <w:marRight w:val="0"/>
      <w:marTop w:val="0"/>
      <w:marBottom w:val="0"/>
      <w:divBdr>
        <w:top w:val="none" w:sz="0" w:space="0" w:color="auto"/>
        <w:left w:val="none" w:sz="0" w:space="0" w:color="auto"/>
        <w:bottom w:val="none" w:sz="0" w:space="0" w:color="auto"/>
        <w:right w:val="none" w:sz="0" w:space="0" w:color="auto"/>
      </w:divBdr>
    </w:div>
    <w:div w:id="1883708531">
      <w:bodyDiv w:val="1"/>
      <w:marLeft w:val="0"/>
      <w:marRight w:val="0"/>
      <w:marTop w:val="0"/>
      <w:marBottom w:val="0"/>
      <w:divBdr>
        <w:top w:val="none" w:sz="0" w:space="0" w:color="auto"/>
        <w:left w:val="none" w:sz="0" w:space="0" w:color="auto"/>
        <w:bottom w:val="none" w:sz="0" w:space="0" w:color="auto"/>
        <w:right w:val="none" w:sz="0" w:space="0" w:color="auto"/>
      </w:divBdr>
    </w:div>
    <w:div w:id="1949924411">
      <w:bodyDiv w:val="1"/>
      <w:marLeft w:val="0"/>
      <w:marRight w:val="0"/>
      <w:marTop w:val="0"/>
      <w:marBottom w:val="0"/>
      <w:divBdr>
        <w:top w:val="none" w:sz="0" w:space="0" w:color="auto"/>
        <w:left w:val="none" w:sz="0" w:space="0" w:color="auto"/>
        <w:bottom w:val="none" w:sz="0" w:space="0" w:color="auto"/>
        <w:right w:val="none" w:sz="0" w:space="0" w:color="auto"/>
      </w:divBdr>
    </w:div>
    <w:div w:id="1956666622">
      <w:bodyDiv w:val="1"/>
      <w:marLeft w:val="0"/>
      <w:marRight w:val="0"/>
      <w:marTop w:val="0"/>
      <w:marBottom w:val="0"/>
      <w:divBdr>
        <w:top w:val="none" w:sz="0" w:space="0" w:color="auto"/>
        <w:left w:val="none" w:sz="0" w:space="0" w:color="auto"/>
        <w:bottom w:val="none" w:sz="0" w:space="0" w:color="auto"/>
        <w:right w:val="none" w:sz="0" w:space="0" w:color="auto"/>
      </w:divBdr>
    </w:div>
    <w:div w:id="1959607036">
      <w:bodyDiv w:val="1"/>
      <w:marLeft w:val="0"/>
      <w:marRight w:val="0"/>
      <w:marTop w:val="0"/>
      <w:marBottom w:val="0"/>
      <w:divBdr>
        <w:top w:val="none" w:sz="0" w:space="0" w:color="auto"/>
        <w:left w:val="none" w:sz="0" w:space="0" w:color="auto"/>
        <w:bottom w:val="none" w:sz="0" w:space="0" w:color="auto"/>
        <w:right w:val="none" w:sz="0" w:space="0" w:color="auto"/>
      </w:divBdr>
    </w:div>
    <w:div w:id="1967735879">
      <w:bodyDiv w:val="1"/>
      <w:marLeft w:val="0"/>
      <w:marRight w:val="0"/>
      <w:marTop w:val="0"/>
      <w:marBottom w:val="0"/>
      <w:divBdr>
        <w:top w:val="none" w:sz="0" w:space="0" w:color="auto"/>
        <w:left w:val="none" w:sz="0" w:space="0" w:color="auto"/>
        <w:bottom w:val="none" w:sz="0" w:space="0" w:color="auto"/>
        <w:right w:val="none" w:sz="0" w:space="0" w:color="auto"/>
      </w:divBdr>
    </w:div>
    <w:div w:id="2081826210">
      <w:bodyDiv w:val="1"/>
      <w:marLeft w:val="0"/>
      <w:marRight w:val="0"/>
      <w:marTop w:val="0"/>
      <w:marBottom w:val="0"/>
      <w:divBdr>
        <w:top w:val="none" w:sz="0" w:space="0" w:color="auto"/>
        <w:left w:val="none" w:sz="0" w:space="0" w:color="auto"/>
        <w:bottom w:val="none" w:sz="0" w:space="0" w:color="auto"/>
        <w:right w:val="none" w:sz="0" w:space="0" w:color="auto"/>
      </w:divBdr>
    </w:div>
    <w:div w:id="2123303384">
      <w:bodyDiv w:val="1"/>
      <w:marLeft w:val="0"/>
      <w:marRight w:val="0"/>
      <w:marTop w:val="0"/>
      <w:marBottom w:val="0"/>
      <w:divBdr>
        <w:top w:val="none" w:sz="0" w:space="0" w:color="auto"/>
        <w:left w:val="none" w:sz="0" w:space="0" w:color="auto"/>
        <w:bottom w:val="none" w:sz="0" w:space="0" w:color="auto"/>
        <w:right w:val="none" w:sz="0" w:space="0" w:color="auto"/>
      </w:divBdr>
    </w:div>
    <w:div w:id="2137523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8E9C7-C44E-4DE9-8D96-DEC1C544E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3772</Words>
  <Characters>21507</Characters>
  <Application>Microsoft Office Word</Application>
  <DocSecurity>0</DocSecurity>
  <Lines>179</Lines>
  <Paragraphs>50</Paragraphs>
  <ScaleCrop>false</ScaleCrop>
  <Company/>
  <LinksUpToDate>false</LinksUpToDate>
  <CharactersWithSpaces>25229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2025-02-20T06:03:00Z</dcterms:created>
  <dcterms:modified xsi:type="dcterms:W3CDTF">2025-02-20T06:03:00Z</dcterms:modified>
</cp:coreProperties>
</file>