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9" w:rsidRPr="00BF2499" w:rsidRDefault="00FA1258" w:rsidP="00BF2499">
      <w:pPr>
        <w:ind w:leftChars="100" w:left="690" w:hangingChars="200" w:hanging="480"/>
        <w:jc w:val="center"/>
        <w:rPr>
          <w:b/>
          <w:sz w:val="40"/>
          <w:szCs w:val="40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BF2499" w:rsidRPr="00BF2499">
        <w:rPr>
          <w:rFonts w:hint="eastAsia"/>
          <w:b/>
          <w:sz w:val="40"/>
          <w:szCs w:val="40"/>
          <w:bdr w:val="single" w:sz="4" w:space="0" w:color="auto"/>
        </w:rPr>
        <w:t>資料</w:t>
      </w:r>
      <w:r w:rsidR="00337B0C">
        <w:rPr>
          <w:rFonts w:hint="eastAsia"/>
          <w:b/>
          <w:sz w:val="40"/>
          <w:szCs w:val="40"/>
          <w:bdr w:val="single" w:sz="4" w:space="0" w:color="auto"/>
        </w:rPr>
        <w:t>４</w:t>
      </w:r>
      <w:r w:rsidR="00F07402">
        <w:rPr>
          <w:rFonts w:hint="eastAsia"/>
          <w:b/>
          <w:sz w:val="40"/>
          <w:szCs w:val="40"/>
          <w:bdr w:val="single" w:sz="4" w:space="0" w:color="auto"/>
        </w:rPr>
        <w:t>‐１</w:t>
      </w:r>
    </w:p>
    <w:p w:rsidR="00BF2499" w:rsidRDefault="00BF2499" w:rsidP="00FA1258">
      <w:pPr>
        <w:ind w:leftChars="100" w:left="69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FA1258" w:rsidRDefault="00BF2499" w:rsidP="00FA1258">
      <w:pPr>
        <w:ind w:leftChars="100" w:left="69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FA1258">
        <w:rPr>
          <w:rFonts w:hint="eastAsia"/>
          <w:sz w:val="24"/>
          <w:szCs w:val="24"/>
        </w:rPr>
        <w:t>平成</w:t>
      </w:r>
      <w:r w:rsidR="006A2952">
        <w:rPr>
          <w:rFonts w:hint="eastAsia"/>
          <w:sz w:val="24"/>
          <w:szCs w:val="24"/>
        </w:rPr>
        <w:t>27</w:t>
      </w:r>
      <w:r w:rsidR="00FA1258">
        <w:rPr>
          <w:rFonts w:hint="eastAsia"/>
          <w:sz w:val="24"/>
          <w:szCs w:val="24"/>
        </w:rPr>
        <w:t>年８月</w:t>
      </w:r>
      <w:r w:rsidR="006A2952">
        <w:rPr>
          <w:rFonts w:hint="eastAsia"/>
          <w:sz w:val="24"/>
          <w:szCs w:val="24"/>
        </w:rPr>
        <w:t>24</w:t>
      </w:r>
      <w:r w:rsidR="00FA1258">
        <w:rPr>
          <w:rFonts w:hint="eastAsia"/>
          <w:sz w:val="24"/>
          <w:szCs w:val="24"/>
        </w:rPr>
        <w:t>日</w:t>
      </w:r>
    </w:p>
    <w:p w:rsidR="00BF2499" w:rsidRDefault="00BF2499" w:rsidP="00FA1258">
      <w:pPr>
        <w:ind w:leftChars="100" w:left="690" w:hangingChars="200" w:hanging="480"/>
        <w:jc w:val="center"/>
        <w:rPr>
          <w:sz w:val="24"/>
          <w:szCs w:val="24"/>
        </w:rPr>
      </w:pPr>
    </w:p>
    <w:p w:rsidR="00FA1258" w:rsidRPr="00FA1258" w:rsidRDefault="00FA1258" w:rsidP="00FA1258">
      <w:pPr>
        <w:ind w:leftChars="100" w:left="690" w:hangingChars="200" w:hanging="480"/>
        <w:jc w:val="center"/>
        <w:rPr>
          <w:sz w:val="24"/>
          <w:szCs w:val="24"/>
        </w:rPr>
      </w:pPr>
      <w:r w:rsidRPr="00FA1258">
        <w:rPr>
          <w:rFonts w:hint="eastAsia"/>
          <w:sz w:val="24"/>
          <w:szCs w:val="24"/>
        </w:rPr>
        <w:t>第</w:t>
      </w:r>
      <w:r w:rsidR="009305DA">
        <w:rPr>
          <w:rFonts w:hint="eastAsia"/>
          <w:sz w:val="24"/>
          <w:szCs w:val="24"/>
        </w:rPr>
        <w:t>37</w:t>
      </w:r>
      <w:r w:rsidRPr="00FA1258">
        <w:rPr>
          <w:rFonts w:hint="eastAsia"/>
          <w:sz w:val="24"/>
          <w:szCs w:val="24"/>
        </w:rPr>
        <w:t>回アドバイザリー会議で提出させていただいた資料の訂正について</w:t>
      </w:r>
    </w:p>
    <w:p w:rsidR="002C4D3E" w:rsidRDefault="002C4D3E" w:rsidP="00822DCB">
      <w:pPr>
        <w:rPr>
          <w:rFonts w:asciiTheme="minorEastAsia" w:hAnsiTheme="minorEastAsia"/>
          <w:sz w:val="24"/>
          <w:szCs w:val="24"/>
        </w:rPr>
      </w:pPr>
    </w:p>
    <w:p w:rsidR="009420A5" w:rsidRDefault="009420A5" w:rsidP="00822DCB">
      <w:pPr>
        <w:rPr>
          <w:rFonts w:asciiTheme="minorEastAsia" w:hAnsiTheme="minorEastAsia"/>
          <w:sz w:val="24"/>
          <w:szCs w:val="24"/>
        </w:rPr>
      </w:pPr>
    </w:p>
    <w:p w:rsidR="00424217" w:rsidRDefault="00424217" w:rsidP="002C4D3E">
      <w:pPr>
        <w:ind w:right="1680"/>
        <w:jc w:val="left"/>
        <w:rPr>
          <w:rFonts w:asciiTheme="minorEastAsia" w:hAnsiTheme="minorEastAsia"/>
          <w:sz w:val="24"/>
          <w:szCs w:val="24"/>
        </w:rPr>
      </w:pPr>
    </w:p>
    <w:p w:rsidR="00B60B05" w:rsidRDefault="00B60B05" w:rsidP="00B565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前回の</w:t>
      </w:r>
      <w:r w:rsidR="001E7C6E" w:rsidRPr="00FA1258">
        <w:rPr>
          <w:rFonts w:hint="eastAsia"/>
          <w:sz w:val="24"/>
          <w:szCs w:val="24"/>
        </w:rPr>
        <w:t>アドバイザリー会議で</w:t>
      </w:r>
      <w:r>
        <w:rPr>
          <w:rFonts w:hint="eastAsia"/>
          <w:sz w:val="24"/>
          <w:szCs w:val="24"/>
        </w:rPr>
        <w:t>ご議論いただいた資料のうち、</w:t>
      </w:r>
      <w:r w:rsidR="00B565CF" w:rsidRPr="00FA1258">
        <w:rPr>
          <w:rFonts w:hint="eastAsia"/>
          <w:sz w:val="24"/>
          <w:szCs w:val="24"/>
        </w:rPr>
        <w:t>「資料１－２　減損の状況」</w:t>
      </w:r>
      <w:r w:rsidR="00B565CF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訂正すべき点が判明いたしました。</w:t>
      </w:r>
    </w:p>
    <w:p w:rsidR="00B60B05" w:rsidRPr="00FA1258" w:rsidRDefault="00B60B05" w:rsidP="00B60B05">
      <w:pPr>
        <w:ind w:firstLineChars="100" w:firstLine="240"/>
        <w:rPr>
          <w:sz w:val="24"/>
          <w:szCs w:val="24"/>
        </w:rPr>
      </w:pPr>
      <w:r w:rsidRPr="00FA1258">
        <w:rPr>
          <w:rFonts w:hint="eastAsia"/>
          <w:sz w:val="24"/>
          <w:szCs w:val="24"/>
        </w:rPr>
        <w:t>先生方にはたいへんご迷惑をお掛けしますが、何卒ご容赦いただ</w:t>
      </w:r>
      <w:r w:rsidR="00E1451F">
        <w:rPr>
          <w:rFonts w:hint="eastAsia"/>
          <w:sz w:val="24"/>
          <w:szCs w:val="24"/>
        </w:rPr>
        <w:t>き</w:t>
      </w:r>
      <w:r w:rsidRPr="00FA1258">
        <w:rPr>
          <w:rFonts w:hint="eastAsia"/>
          <w:sz w:val="24"/>
          <w:szCs w:val="24"/>
        </w:rPr>
        <w:t>ますようお願いいたします。</w:t>
      </w:r>
    </w:p>
    <w:p w:rsidR="00B60B05" w:rsidRPr="00FA1258" w:rsidRDefault="00B60B05" w:rsidP="00B60B05">
      <w:pPr>
        <w:ind w:firstLineChars="100" w:firstLine="240"/>
        <w:rPr>
          <w:sz w:val="24"/>
          <w:szCs w:val="24"/>
        </w:rPr>
      </w:pPr>
      <w:r w:rsidRPr="00FA1258">
        <w:rPr>
          <w:rFonts w:hint="eastAsia"/>
          <w:sz w:val="24"/>
          <w:szCs w:val="24"/>
        </w:rPr>
        <w:t>訂正点は、</w:t>
      </w:r>
      <w:r w:rsidR="00B565CF">
        <w:rPr>
          <w:rFonts w:hint="eastAsia"/>
          <w:sz w:val="24"/>
          <w:szCs w:val="24"/>
        </w:rPr>
        <w:t>添付表中に</w:t>
      </w:r>
      <w:r w:rsidRPr="00FA1258">
        <w:rPr>
          <w:rFonts w:hint="eastAsia"/>
          <w:sz w:val="24"/>
          <w:szCs w:val="24"/>
        </w:rPr>
        <w:t>色付してある部分ですが、内容は以下のとおりです。</w:t>
      </w:r>
    </w:p>
    <w:p w:rsidR="00B565CF" w:rsidRDefault="00B565CF" w:rsidP="004E536E">
      <w:pPr>
        <w:rPr>
          <w:rFonts w:ascii="ＭＳ 明朝" w:eastAsia="ＭＳ 明朝" w:hAnsi="ＭＳ 明朝"/>
          <w:sz w:val="24"/>
          <w:szCs w:val="24"/>
        </w:rPr>
      </w:pPr>
    </w:p>
    <w:p w:rsidR="009420A5" w:rsidRPr="00424217" w:rsidRDefault="009420A5" w:rsidP="004E536E">
      <w:pPr>
        <w:rPr>
          <w:rFonts w:ascii="ＭＳ 明朝" w:eastAsia="ＭＳ 明朝" w:hAnsi="ＭＳ 明朝"/>
          <w:sz w:val="24"/>
          <w:szCs w:val="24"/>
        </w:rPr>
      </w:pPr>
    </w:p>
    <w:p w:rsidR="00424217" w:rsidRDefault="00424217" w:rsidP="00424217">
      <w:pPr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>【③減損の兆候があるもの（減損を認識した場合を除く）】</w:t>
      </w:r>
    </w:p>
    <w:p w:rsidR="00FA5DE4" w:rsidRPr="00FA5DE4" w:rsidRDefault="00FA5DE4" w:rsidP="00FA5DE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</w:t>
      </w:r>
      <w:r w:rsidRPr="00FA5DE4">
        <w:rPr>
          <w:rFonts w:asciiTheme="minorEastAsia" w:hAnsiTheme="minorEastAsia" w:hint="eastAsia"/>
          <w:sz w:val="24"/>
          <w:szCs w:val="24"/>
        </w:rPr>
        <w:t>)都市整備部に「東部流域下水道事務所」の追加</w:t>
      </w:r>
    </w:p>
    <w:p w:rsidR="00FA5DE4" w:rsidRPr="00FA5DE4" w:rsidRDefault="00FA5DE4" w:rsidP="00FA5DE4">
      <w:pPr>
        <w:jc w:val="left"/>
        <w:rPr>
          <w:rFonts w:asciiTheme="minorEastAsia" w:hAnsiTheme="minorEastAsia"/>
          <w:sz w:val="24"/>
          <w:szCs w:val="24"/>
        </w:rPr>
      </w:pPr>
      <w:r w:rsidRPr="00FA5DE4">
        <w:rPr>
          <w:rFonts w:asciiTheme="minorEastAsia" w:hAnsiTheme="minorEastAsia" w:hint="eastAsia"/>
          <w:sz w:val="24"/>
          <w:szCs w:val="24"/>
        </w:rPr>
        <w:t xml:space="preserve">　　　・東部流域下水道事務所について、使用終了（事務所移転時（平成28年</w:t>
      </w:r>
    </w:p>
    <w:p w:rsidR="00FA5DE4" w:rsidRPr="00FA5DE4" w:rsidRDefault="00FA5DE4" w:rsidP="00FA5DE4">
      <w:pPr>
        <w:ind w:leftChars="400" w:left="840"/>
        <w:jc w:val="left"/>
        <w:rPr>
          <w:rFonts w:asciiTheme="minorEastAsia" w:hAnsiTheme="minorEastAsia"/>
          <w:sz w:val="24"/>
          <w:szCs w:val="24"/>
        </w:rPr>
      </w:pPr>
      <w:r w:rsidRPr="00FA5DE4">
        <w:rPr>
          <w:rFonts w:asciiTheme="minorEastAsia" w:hAnsiTheme="minorEastAsia" w:hint="eastAsia"/>
          <w:sz w:val="24"/>
          <w:szCs w:val="24"/>
        </w:rPr>
        <w:t>1月を予定）までの使用）の決定がありましたが、減損兆候一覧から抜けておりました。</w:t>
      </w:r>
    </w:p>
    <w:p w:rsidR="00FA5DE4" w:rsidRPr="00FA5DE4" w:rsidRDefault="00FA5DE4" w:rsidP="00FA5D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A5DE4">
        <w:rPr>
          <w:rFonts w:asciiTheme="minorEastAsia" w:hAnsiTheme="minorEastAsia" w:hint="eastAsia"/>
          <w:sz w:val="24"/>
          <w:szCs w:val="24"/>
        </w:rPr>
        <w:t xml:space="preserve"> ＜訂正事項＞</w:t>
      </w:r>
    </w:p>
    <w:p w:rsidR="00FA5DE4" w:rsidRPr="00FA5DE4" w:rsidRDefault="00FA5DE4" w:rsidP="00FA5DE4">
      <w:pPr>
        <w:jc w:val="left"/>
        <w:rPr>
          <w:rFonts w:asciiTheme="minorEastAsia" w:hAnsiTheme="minorEastAsia"/>
          <w:sz w:val="24"/>
          <w:szCs w:val="24"/>
        </w:rPr>
      </w:pPr>
      <w:r w:rsidRPr="00FA5DE4">
        <w:rPr>
          <w:rFonts w:asciiTheme="minorEastAsia" w:hAnsiTheme="minorEastAsia" w:hint="eastAsia"/>
          <w:sz w:val="24"/>
          <w:szCs w:val="24"/>
        </w:rPr>
        <w:t xml:space="preserve">　　　　・東部流域下水道事務所（土地・建物）の追加</w:t>
      </w:r>
    </w:p>
    <w:p w:rsidR="00FA5DE4" w:rsidRDefault="00FA5DE4" w:rsidP="00FA5D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305DA" w:rsidRPr="00FA5DE4" w:rsidRDefault="00FA5DE4" w:rsidP="00FA5DE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9305DA" w:rsidRPr="00FA5DE4">
        <w:rPr>
          <w:rFonts w:asciiTheme="minorEastAsia" w:hAnsiTheme="minorEastAsia" w:hint="eastAsia"/>
          <w:sz w:val="24"/>
          <w:szCs w:val="24"/>
        </w:rPr>
        <w:t>住宅まちづくり部の府営住宅に係る</w:t>
      </w:r>
      <w:r w:rsidR="005D2489" w:rsidRPr="00FA5DE4">
        <w:rPr>
          <w:rFonts w:asciiTheme="minorEastAsia" w:hAnsiTheme="minorEastAsia" w:hint="eastAsia"/>
          <w:sz w:val="24"/>
          <w:szCs w:val="24"/>
        </w:rPr>
        <w:t>追加</w:t>
      </w:r>
    </w:p>
    <w:p w:rsidR="009305DA" w:rsidRDefault="009305DA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868EA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05DA">
        <w:rPr>
          <w:rFonts w:asciiTheme="minorEastAsia" w:hAnsiTheme="minorEastAsia" w:hint="eastAsia"/>
          <w:sz w:val="24"/>
          <w:szCs w:val="24"/>
        </w:rPr>
        <w:t>・</w:t>
      </w:r>
      <w:r w:rsidR="005D2489">
        <w:rPr>
          <w:rFonts w:asciiTheme="minorEastAsia" w:hAnsiTheme="minorEastAsia" w:hint="eastAsia"/>
          <w:sz w:val="24"/>
          <w:szCs w:val="24"/>
        </w:rPr>
        <w:t>先生から</w:t>
      </w:r>
      <w:r w:rsidR="000868EA">
        <w:rPr>
          <w:rFonts w:asciiTheme="minorEastAsia" w:hAnsiTheme="minorEastAsia" w:hint="eastAsia"/>
          <w:sz w:val="24"/>
          <w:szCs w:val="24"/>
        </w:rPr>
        <w:t>ご質問を受け、府営住宅毛馬東外５３住宅の「減損を認識しない根拠」に「（平成27年度減損認識予定）」を追加させていただきます。</w:t>
      </w:r>
    </w:p>
    <w:p w:rsidR="000868EA" w:rsidRDefault="000868EA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＜追加事項＞</w:t>
      </w:r>
    </w:p>
    <w:p w:rsidR="000868EA" w:rsidRDefault="000868EA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・減損を認識しない根拠</w:t>
      </w:r>
      <w:r w:rsidR="00665061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（平成27年度減損認識予定）</w:t>
      </w:r>
      <w:r w:rsidR="00665061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の追加</w:t>
      </w:r>
    </w:p>
    <w:p w:rsidR="000868EA" w:rsidRDefault="000868EA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0868EA" w:rsidRPr="00FA5DE4" w:rsidRDefault="00FA5DE4" w:rsidP="00FA5DE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(3)</w:t>
      </w:r>
      <w:r w:rsidR="000868EA" w:rsidRPr="00FA5DE4">
        <w:rPr>
          <w:rFonts w:asciiTheme="minorEastAsia" w:hAnsiTheme="minorEastAsia" w:hint="eastAsia"/>
          <w:sz w:val="24"/>
          <w:szCs w:val="24"/>
        </w:rPr>
        <w:t>公安委員会の大阪府福島警察署に係る追加</w:t>
      </w:r>
    </w:p>
    <w:p w:rsidR="000868EA" w:rsidRPr="000868EA" w:rsidRDefault="000868EA" w:rsidP="000868EA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・先生からご質問を受け、「減損を認識しない根拠」に「（平成27年度以降減損認識予定）」を追加させていただきます。</w:t>
      </w:r>
    </w:p>
    <w:p w:rsidR="000868EA" w:rsidRDefault="000868EA" w:rsidP="000868EA">
      <w:pPr>
        <w:ind w:leftChars="300" w:left="87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＜追加事項＞</w:t>
      </w:r>
    </w:p>
    <w:p w:rsidR="000868EA" w:rsidRDefault="000868EA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・減損を認識しない根拠</w:t>
      </w:r>
      <w:r w:rsidR="00665061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（平成27年度以降減損認識予定）</w:t>
      </w:r>
      <w:r w:rsidR="00665061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の追加</w:t>
      </w:r>
    </w:p>
    <w:p w:rsidR="000868EA" w:rsidRDefault="000868EA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FA5DE4" w:rsidRDefault="00FA5DE4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FA5DE4" w:rsidRDefault="00FA5DE4" w:rsidP="000868E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0868EA" w:rsidRPr="00FA5DE4" w:rsidRDefault="00FA5DE4" w:rsidP="00FA5DE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(4)</w:t>
      </w:r>
      <w:r w:rsidR="000868EA" w:rsidRPr="00FA5DE4">
        <w:rPr>
          <w:rFonts w:asciiTheme="minorEastAsia" w:hAnsiTheme="minorEastAsia" w:hint="eastAsia"/>
          <w:sz w:val="24"/>
          <w:szCs w:val="24"/>
        </w:rPr>
        <w:t>公安委員会の大阪府警察待機宿舎</w:t>
      </w:r>
      <w:r w:rsidR="00665061" w:rsidRPr="00FA5DE4">
        <w:rPr>
          <w:rFonts w:asciiTheme="minorEastAsia" w:hAnsiTheme="minorEastAsia" w:hint="eastAsia"/>
          <w:sz w:val="24"/>
          <w:szCs w:val="24"/>
        </w:rPr>
        <w:t>の削除</w:t>
      </w:r>
    </w:p>
    <w:p w:rsidR="00665061" w:rsidRDefault="00665061" w:rsidP="00665061">
      <w:pPr>
        <w:pStyle w:val="ab"/>
        <w:ind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・先生からご指摘を受け、リストから削除させていただきます。</w:t>
      </w:r>
    </w:p>
    <w:p w:rsidR="00665061" w:rsidRPr="00665061" w:rsidRDefault="00665061" w:rsidP="0066506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65061">
        <w:rPr>
          <w:rFonts w:asciiTheme="minorEastAsia" w:hAnsiTheme="minorEastAsia" w:hint="eastAsia"/>
          <w:sz w:val="24"/>
          <w:szCs w:val="24"/>
        </w:rPr>
        <w:t>＜訂正事項＞</w:t>
      </w:r>
    </w:p>
    <w:p w:rsidR="00665061" w:rsidRPr="00665061" w:rsidRDefault="00CC4867" w:rsidP="00665061">
      <w:pPr>
        <w:pStyle w:val="ab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・大阪府警察待機宿舎の建物及び工作物</w:t>
      </w:r>
      <w:r w:rsidR="00665061">
        <w:rPr>
          <w:rFonts w:asciiTheme="minorEastAsia" w:hAnsiTheme="minorEastAsia" w:hint="eastAsia"/>
          <w:sz w:val="24"/>
          <w:szCs w:val="24"/>
        </w:rPr>
        <w:t>の削除</w:t>
      </w:r>
    </w:p>
    <w:p w:rsidR="00665061" w:rsidRDefault="00665061" w:rsidP="00424217">
      <w:pPr>
        <w:jc w:val="left"/>
        <w:rPr>
          <w:rFonts w:asciiTheme="minorEastAsia" w:hAnsiTheme="minorEastAsia"/>
          <w:sz w:val="24"/>
          <w:szCs w:val="24"/>
        </w:rPr>
      </w:pPr>
    </w:p>
    <w:p w:rsidR="00665061" w:rsidRDefault="00665061" w:rsidP="00424217">
      <w:pPr>
        <w:jc w:val="left"/>
        <w:rPr>
          <w:rFonts w:asciiTheme="minorEastAsia" w:hAnsiTheme="minorEastAsia"/>
          <w:sz w:val="24"/>
          <w:szCs w:val="24"/>
        </w:rPr>
      </w:pPr>
    </w:p>
    <w:p w:rsidR="00665061" w:rsidRDefault="00665061" w:rsidP="0066506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【④減損を認識したもの</w:t>
      </w:r>
      <w:r w:rsidRPr="00424217">
        <w:rPr>
          <w:rFonts w:asciiTheme="minorEastAsia" w:hAnsiTheme="minorEastAsia" w:hint="eastAsia"/>
          <w:sz w:val="24"/>
          <w:szCs w:val="24"/>
        </w:rPr>
        <w:t>】</w:t>
      </w:r>
    </w:p>
    <w:p w:rsidR="00665061" w:rsidRPr="00665061" w:rsidRDefault="00665061" w:rsidP="00665061">
      <w:pPr>
        <w:pStyle w:val="ab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65061">
        <w:rPr>
          <w:rFonts w:asciiTheme="minorEastAsia" w:hAnsiTheme="minorEastAsia" w:hint="eastAsia"/>
          <w:sz w:val="24"/>
          <w:szCs w:val="24"/>
        </w:rPr>
        <w:t>健康医療部の枚方保健所における減損損失額</w:t>
      </w:r>
      <w:r w:rsidR="00FA5DE4">
        <w:rPr>
          <w:rFonts w:asciiTheme="minorEastAsia" w:hAnsiTheme="minorEastAsia" w:hint="eastAsia"/>
          <w:sz w:val="24"/>
          <w:szCs w:val="24"/>
        </w:rPr>
        <w:t>、</w:t>
      </w:r>
      <w:r w:rsidRPr="00665061">
        <w:rPr>
          <w:rFonts w:asciiTheme="minorEastAsia" w:hAnsiTheme="minorEastAsia" w:hint="eastAsia"/>
          <w:sz w:val="24"/>
          <w:szCs w:val="24"/>
        </w:rPr>
        <w:t>減損後の帳簿価額</w:t>
      </w:r>
      <w:r w:rsidR="00FA5DE4">
        <w:rPr>
          <w:rFonts w:asciiTheme="minorEastAsia" w:hAnsiTheme="minorEastAsia" w:hint="eastAsia"/>
          <w:sz w:val="24"/>
          <w:szCs w:val="24"/>
        </w:rPr>
        <w:t>及び</w:t>
      </w:r>
      <w:r w:rsidR="00DC0F04">
        <w:rPr>
          <w:rFonts w:asciiTheme="minorEastAsia" w:hAnsiTheme="minorEastAsia" w:hint="eastAsia"/>
          <w:sz w:val="24"/>
          <w:szCs w:val="24"/>
        </w:rPr>
        <w:t>減損損失額の算出方法の概要</w:t>
      </w:r>
      <w:r w:rsidRPr="00665061">
        <w:rPr>
          <w:rFonts w:asciiTheme="minorEastAsia" w:hAnsiTheme="minorEastAsia" w:hint="eastAsia"/>
          <w:sz w:val="24"/>
          <w:szCs w:val="24"/>
        </w:rPr>
        <w:t>の訂正</w:t>
      </w:r>
    </w:p>
    <w:p w:rsidR="00665061" w:rsidRDefault="00665061" w:rsidP="00665061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65061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先生からご指摘を受け、金額</w:t>
      </w:r>
      <w:r w:rsidR="00DC0F04">
        <w:rPr>
          <w:rFonts w:asciiTheme="minorEastAsia" w:hAnsiTheme="minorEastAsia" w:hint="eastAsia"/>
          <w:sz w:val="24"/>
          <w:szCs w:val="24"/>
        </w:rPr>
        <w:t>及び概要</w:t>
      </w:r>
      <w:r>
        <w:rPr>
          <w:rFonts w:asciiTheme="minorEastAsia" w:hAnsiTheme="minorEastAsia" w:hint="eastAsia"/>
          <w:sz w:val="24"/>
          <w:szCs w:val="24"/>
        </w:rPr>
        <w:t>を訂正したものです。</w:t>
      </w:r>
    </w:p>
    <w:p w:rsidR="00665061" w:rsidRDefault="00665061" w:rsidP="00665061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＜訂正事項＞</w:t>
      </w:r>
    </w:p>
    <w:p w:rsidR="00665061" w:rsidRDefault="00665061" w:rsidP="00665061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・減損損失額（0円 → 108,605,279円）</w:t>
      </w:r>
    </w:p>
    <w:p w:rsidR="00665061" w:rsidRDefault="00665061" w:rsidP="00665061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・減損後の帳簿価額（108,605,279円 → 0円）</w:t>
      </w:r>
    </w:p>
    <w:p w:rsidR="00DC0F04" w:rsidRDefault="00DC0F04" w:rsidP="00665061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・帳簿価額と比較する正味売却価額・使用価値相当額の別とその算出方法</w:t>
      </w:r>
    </w:p>
    <w:p w:rsidR="00DC0F04" w:rsidRDefault="00DC0F04" w:rsidP="003371D1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71D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DC0F04">
        <w:rPr>
          <w:rFonts w:asciiTheme="minorEastAsia" w:hAnsiTheme="minorEastAsia" w:hint="eastAsia"/>
          <w:sz w:val="24"/>
          <w:szCs w:val="24"/>
        </w:rPr>
        <w:t>（公有財産台帳上で把握している現在価額を採用）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DC0F04">
        <w:rPr>
          <w:rFonts w:asciiTheme="minorEastAsia" w:hAnsiTheme="minorEastAsia" w:hint="eastAsia"/>
          <w:sz w:val="24"/>
          <w:szCs w:val="24"/>
        </w:rPr>
        <w:t>（移管に伴う無償譲渡のため0）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A5DE4" w:rsidRDefault="00FA5DE4" w:rsidP="00665061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・摘要（正味売却価額が帳簿価額を上回っているため減損損失額は0 </w:t>
      </w:r>
    </w:p>
    <w:p w:rsidR="00665061" w:rsidRPr="00665061" w:rsidRDefault="00FA5DE4" w:rsidP="00FA5DE4">
      <w:pPr>
        <w:ind w:left="42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 帳簿価額を減額）</w:t>
      </w:r>
    </w:p>
    <w:p w:rsidR="009305DA" w:rsidRDefault="009305DA" w:rsidP="00424217">
      <w:pPr>
        <w:jc w:val="left"/>
        <w:rPr>
          <w:rFonts w:asciiTheme="minorEastAsia" w:hAnsiTheme="minorEastAsia"/>
          <w:sz w:val="24"/>
          <w:szCs w:val="24"/>
        </w:rPr>
      </w:pPr>
    </w:p>
    <w:p w:rsidR="00FA5DE4" w:rsidRPr="00665061" w:rsidRDefault="00FA5DE4" w:rsidP="00FA5DE4">
      <w:pPr>
        <w:pStyle w:val="ab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公安委員会の駐車管理センター</w:t>
      </w:r>
      <w:r w:rsidR="00DC0F04">
        <w:rPr>
          <w:rFonts w:asciiTheme="minorEastAsia" w:hAnsiTheme="minorEastAsia" w:hint="eastAsia"/>
          <w:sz w:val="24"/>
          <w:szCs w:val="24"/>
        </w:rPr>
        <w:t>における減損に至った経緯の修正と、土地</w:t>
      </w:r>
      <w:r>
        <w:rPr>
          <w:rFonts w:asciiTheme="minorEastAsia" w:hAnsiTheme="minorEastAsia" w:hint="eastAsia"/>
          <w:sz w:val="24"/>
          <w:szCs w:val="24"/>
        </w:rPr>
        <w:t>における</w:t>
      </w:r>
      <w:r w:rsidRPr="00665061">
        <w:rPr>
          <w:rFonts w:asciiTheme="minorEastAsia" w:hAnsiTheme="minorEastAsia" w:hint="eastAsia"/>
          <w:sz w:val="24"/>
          <w:szCs w:val="24"/>
        </w:rPr>
        <w:t>減損損失額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665061">
        <w:rPr>
          <w:rFonts w:asciiTheme="minorEastAsia" w:hAnsiTheme="minorEastAsia" w:hint="eastAsia"/>
          <w:sz w:val="24"/>
          <w:szCs w:val="24"/>
        </w:rPr>
        <w:t>減損後の帳簿価額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="00DC0F04">
        <w:rPr>
          <w:rFonts w:asciiTheme="minorEastAsia" w:hAnsiTheme="minorEastAsia" w:hint="eastAsia"/>
          <w:sz w:val="24"/>
          <w:szCs w:val="24"/>
        </w:rPr>
        <w:t>減損損失額の算出方法の概要</w:t>
      </w:r>
      <w:r w:rsidR="00DC0F04" w:rsidRPr="00665061">
        <w:rPr>
          <w:rFonts w:asciiTheme="minorEastAsia" w:hAnsiTheme="minorEastAsia" w:hint="eastAsia"/>
          <w:sz w:val="24"/>
          <w:szCs w:val="24"/>
        </w:rPr>
        <w:t>の訂正</w:t>
      </w:r>
    </w:p>
    <w:p w:rsidR="00FA5DE4" w:rsidRDefault="00FA5DE4" w:rsidP="00FA5DE4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65061">
        <w:rPr>
          <w:rFonts w:asciiTheme="minorEastAsia" w:hAnsiTheme="minorEastAsia" w:hint="eastAsia"/>
          <w:sz w:val="24"/>
          <w:szCs w:val="24"/>
        </w:rPr>
        <w:t>・</w:t>
      </w:r>
      <w:r w:rsidR="00DC0F04">
        <w:rPr>
          <w:rFonts w:asciiTheme="minorEastAsia" w:hAnsiTheme="minorEastAsia" w:hint="eastAsia"/>
          <w:sz w:val="24"/>
          <w:szCs w:val="24"/>
        </w:rPr>
        <w:t>先生からご指摘を受け、金額及び概要</w:t>
      </w:r>
      <w:r>
        <w:rPr>
          <w:rFonts w:asciiTheme="minorEastAsia" w:hAnsiTheme="minorEastAsia" w:hint="eastAsia"/>
          <w:sz w:val="24"/>
          <w:szCs w:val="24"/>
        </w:rPr>
        <w:t>を訂正したものです。</w:t>
      </w:r>
    </w:p>
    <w:p w:rsidR="00FA5DE4" w:rsidRDefault="00FA5DE4" w:rsidP="00FA5DE4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＜訂正事項＞</w:t>
      </w:r>
    </w:p>
    <w:p w:rsidR="00DC0F04" w:rsidRDefault="00DC0F04" w:rsidP="00FA5DE4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・減損に至った経緯の（売却予定）を削除</w:t>
      </w:r>
    </w:p>
    <w:p w:rsidR="00DC0F04" w:rsidRDefault="00DC0F04" w:rsidP="00FA5DE4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＜訂正事項（土地のみ）＞</w:t>
      </w:r>
    </w:p>
    <w:p w:rsidR="00FA5DE4" w:rsidRDefault="00FA5DE4" w:rsidP="00FA5DE4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・減損損失額（192,525,805円 → 217,147,900円）</w:t>
      </w:r>
    </w:p>
    <w:p w:rsidR="00FA5DE4" w:rsidRDefault="00FA5DE4" w:rsidP="00FA5DE4">
      <w:pPr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・減損後の帳簿価額（254,938,195円 → 230,316,100円）</w:t>
      </w:r>
    </w:p>
    <w:p w:rsidR="00FA5DE4" w:rsidRPr="00665061" w:rsidRDefault="00FA5DE4" w:rsidP="003371D1">
      <w:pPr>
        <w:ind w:leftChars="300" w:left="87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C0F04" w:rsidRPr="00DC0F04">
        <w:rPr>
          <w:rFonts w:asciiTheme="minorEastAsia" w:hAnsiTheme="minorEastAsia" w:hint="eastAsia"/>
          <w:sz w:val="24"/>
          <w:szCs w:val="24"/>
        </w:rPr>
        <w:t>帳簿価額と比較する正味売却価額・使用価値相当額の別とその算出方法</w:t>
      </w:r>
      <w:r w:rsidR="003371D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（公有財産台帳上で把握している現在価額を採用） → （路線価を採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用））</w:t>
      </w:r>
    </w:p>
    <w:p w:rsidR="00FA5DE4" w:rsidRDefault="00FA5DE4" w:rsidP="00424217">
      <w:pPr>
        <w:jc w:val="left"/>
        <w:rPr>
          <w:rFonts w:asciiTheme="minorEastAsia" w:hAnsiTheme="minorEastAsia"/>
          <w:sz w:val="24"/>
          <w:szCs w:val="24"/>
        </w:rPr>
      </w:pPr>
    </w:p>
    <w:p w:rsidR="009305DA" w:rsidRDefault="009305DA" w:rsidP="00424217">
      <w:pPr>
        <w:jc w:val="left"/>
        <w:rPr>
          <w:rFonts w:asciiTheme="minorEastAsia" w:hAnsiTheme="minorEastAsia"/>
          <w:sz w:val="24"/>
          <w:szCs w:val="24"/>
        </w:rPr>
      </w:pPr>
    </w:p>
    <w:sectPr w:rsidR="009305DA" w:rsidSect="00891847">
      <w:headerReference w:type="default" r:id="rId9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9" w:rsidRDefault="00BF2499" w:rsidP="00BF2499">
      <w:r>
        <w:separator/>
      </w:r>
    </w:p>
  </w:endnote>
  <w:endnote w:type="continuationSeparator" w:id="0">
    <w:p w:rsidR="00BF2499" w:rsidRDefault="00BF2499" w:rsidP="00B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9" w:rsidRDefault="00BF2499" w:rsidP="00BF2499">
      <w:r>
        <w:separator/>
      </w:r>
    </w:p>
  </w:footnote>
  <w:footnote w:type="continuationSeparator" w:id="0">
    <w:p w:rsidR="00BF2499" w:rsidRDefault="00BF2499" w:rsidP="00BF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99" w:rsidRDefault="00BF24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35"/>
    <w:multiLevelType w:val="hybridMultilevel"/>
    <w:tmpl w:val="FFAE5DB8"/>
    <w:lvl w:ilvl="0" w:tplc="A30A65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50219C7"/>
    <w:multiLevelType w:val="hybridMultilevel"/>
    <w:tmpl w:val="FE581386"/>
    <w:lvl w:ilvl="0" w:tplc="F5F414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E"/>
    <w:rsid w:val="00004F43"/>
    <w:rsid w:val="000868EA"/>
    <w:rsid w:val="001E7C6E"/>
    <w:rsid w:val="002C4D3E"/>
    <w:rsid w:val="003371D1"/>
    <w:rsid w:val="00337B0C"/>
    <w:rsid w:val="00424217"/>
    <w:rsid w:val="004A0DD4"/>
    <w:rsid w:val="004E536E"/>
    <w:rsid w:val="005D2489"/>
    <w:rsid w:val="00665061"/>
    <w:rsid w:val="006A2952"/>
    <w:rsid w:val="00705628"/>
    <w:rsid w:val="00816060"/>
    <w:rsid w:val="00822DCB"/>
    <w:rsid w:val="00891847"/>
    <w:rsid w:val="009305DA"/>
    <w:rsid w:val="009420A5"/>
    <w:rsid w:val="009E3698"/>
    <w:rsid w:val="00AC7D2F"/>
    <w:rsid w:val="00B22832"/>
    <w:rsid w:val="00B565CF"/>
    <w:rsid w:val="00B60B05"/>
    <w:rsid w:val="00BF2499"/>
    <w:rsid w:val="00C368EE"/>
    <w:rsid w:val="00CC4867"/>
    <w:rsid w:val="00CD5382"/>
    <w:rsid w:val="00DC0F04"/>
    <w:rsid w:val="00E1451F"/>
    <w:rsid w:val="00E725D8"/>
    <w:rsid w:val="00EA2D0D"/>
    <w:rsid w:val="00F07402"/>
    <w:rsid w:val="00F67940"/>
    <w:rsid w:val="00FA1258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9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499"/>
  </w:style>
  <w:style w:type="paragraph" w:styleId="a7">
    <w:name w:val="footer"/>
    <w:basedOn w:val="a"/>
    <w:link w:val="a8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499"/>
  </w:style>
  <w:style w:type="paragraph" w:styleId="a9">
    <w:name w:val="Date"/>
    <w:basedOn w:val="a"/>
    <w:next w:val="a"/>
    <w:link w:val="aa"/>
    <w:uiPriority w:val="99"/>
    <w:semiHidden/>
    <w:unhideWhenUsed/>
    <w:rsid w:val="00BF2499"/>
  </w:style>
  <w:style w:type="character" w:customStyle="1" w:styleId="aa">
    <w:name w:val="日付 (文字)"/>
    <w:basedOn w:val="a0"/>
    <w:link w:val="a9"/>
    <w:uiPriority w:val="99"/>
    <w:semiHidden/>
    <w:rsid w:val="00BF2499"/>
  </w:style>
  <w:style w:type="paragraph" w:styleId="ab">
    <w:name w:val="List Paragraph"/>
    <w:basedOn w:val="a"/>
    <w:uiPriority w:val="34"/>
    <w:qFormat/>
    <w:rsid w:val="009305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9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499"/>
  </w:style>
  <w:style w:type="paragraph" w:styleId="a7">
    <w:name w:val="footer"/>
    <w:basedOn w:val="a"/>
    <w:link w:val="a8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499"/>
  </w:style>
  <w:style w:type="paragraph" w:styleId="a9">
    <w:name w:val="Date"/>
    <w:basedOn w:val="a"/>
    <w:next w:val="a"/>
    <w:link w:val="aa"/>
    <w:uiPriority w:val="99"/>
    <w:semiHidden/>
    <w:unhideWhenUsed/>
    <w:rsid w:val="00BF2499"/>
  </w:style>
  <w:style w:type="character" w:customStyle="1" w:styleId="aa">
    <w:name w:val="日付 (文字)"/>
    <w:basedOn w:val="a0"/>
    <w:link w:val="a9"/>
    <w:uiPriority w:val="99"/>
    <w:semiHidden/>
    <w:rsid w:val="00BF2499"/>
  </w:style>
  <w:style w:type="paragraph" w:styleId="ab">
    <w:name w:val="List Paragraph"/>
    <w:basedOn w:val="a"/>
    <w:uiPriority w:val="34"/>
    <w:qFormat/>
    <w:rsid w:val="00930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DD0F-3504-4B5D-BAB0-65F490EF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永石　藍子</cp:lastModifiedBy>
  <cp:revision>10</cp:revision>
  <cp:lastPrinted>2015-08-18T02:55:00Z</cp:lastPrinted>
  <dcterms:created xsi:type="dcterms:W3CDTF">2014-08-26T02:13:00Z</dcterms:created>
  <dcterms:modified xsi:type="dcterms:W3CDTF">2015-08-18T03:06:00Z</dcterms:modified>
</cp:coreProperties>
</file>