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8" w:rsidRPr="00EE4E14" w:rsidRDefault="00955498" w:rsidP="00955498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3E567" wp14:editId="38747EC1">
                <wp:simplePos x="0" y="0"/>
                <wp:positionH relativeFrom="column">
                  <wp:posOffset>4589144</wp:posOffset>
                </wp:positionH>
                <wp:positionV relativeFrom="paragraph">
                  <wp:posOffset>-544858</wp:posOffset>
                </wp:positionV>
                <wp:extent cx="993913" cy="363220"/>
                <wp:effectExtent l="0" t="0" r="15875" b="1778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913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498" w:rsidRPr="001D0F1E" w:rsidRDefault="00955498" w:rsidP="00955498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D0F1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424C29" w:rsidRPr="001D0F1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61.35pt;margin-top:-42.9pt;width:78.2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">
                <v:textbox inset="5.85pt,.7pt,5.85pt,.7pt">
                  <w:txbxContent>
                    <w:p w:rsidR="00955498" w:rsidRPr="001D0F1E" w:rsidRDefault="00955498" w:rsidP="00955498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D0F1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資料</w:t>
                      </w:r>
                      <w:r w:rsidR="00424C29" w:rsidRPr="001D0F1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E4E14">
        <w:rPr>
          <w:rFonts w:ascii="HG丸ｺﾞｼｯｸM-PRO" w:eastAsia="HG丸ｺﾞｼｯｸM-PRO" w:hAnsi="HG丸ｺﾞｼｯｸM-PRO" w:hint="eastAsia"/>
          <w:sz w:val="28"/>
        </w:rPr>
        <w:t>法人等出資金の</w:t>
      </w:r>
      <w:r>
        <w:rPr>
          <w:rFonts w:ascii="HG丸ｺﾞｼｯｸM-PRO" w:eastAsia="HG丸ｺﾞｼｯｸM-PRO" w:hAnsi="HG丸ｺﾞｼｯｸM-PRO" w:hint="eastAsia"/>
          <w:sz w:val="28"/>
        </w:rPr>
        <w:t>取り扱いについて</w:t>
      </w:r>
      <w:r w:rsidRPr="00EE4E14">
        <w:rPr>
          <w:rFonts w:ascii="HG丸ｺﾞｼｯｸM-PRO" w:eastAsia="HG丸ｺﾞｼｯｸM-PRO" w:hAnsi="HG丸ｺﾞｼｯｸM-PRO" w:hint="eastAsia"/>
          <w:sz w:val="28"/>
        </w:rPr>
        <w:t>（案）</w:t>
      </w:r>
    </w:p>
    <w:p w:rsidR="00955498" w:rsidRDefault="00955498" w:rsidP="00955498">
      <w:pPr>
        <w:rPr>
          <w:rFonts w:ascii="HG丸ｺﾞｼｯｸM-PRO" w:eastAsia="HG丸ｺﾞｼｯｸM-PRO" w:hAnsi="HG丸ｺﾞｼｯｸM-PRO"/>
          <w:sz w:val="22"/>
        </w:rPr>
      </w:pPr>
    </w:p>
    <w:p w:rsidR="00955498" w:rsidRDefault="00955498" w:rsidP="0095549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≪</w:t>
      </w:r>
      <w:r w:rsidRPr="00EE4E14">
        <w:rPr>
          <w:rFonts w:ascii="HG丸ｺﾞｼｯｸM-PRO" w:eastAsia="HG丸ｺﾞｼｯｸM-PRO" w:hAnsi="HG丸ｺﾞｼｯｸM-PRO" w:hint="eastAsia"/>
          <w:sz w:val="24"/>
        </w:rPr>
        <w:t>概要≫</w:t>
      </w:r>
    </w:p>
    <w:p w:rsidR="00955498" w:rsidRDefault="00955498" w:rsidP="00955498">
      <w:pPr>
        <w:ind w:leftChars="100" w:left="210" w:right="-1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現在、貸借対照表の「法人等出資金」</w:t>
      </w:r>
      <w:r w:rsidR="007E6C32">
        <w:rPr>
          <w:rFonts w:ascii="HG丸ｺﾞｼｯｸM-PRO" w:eastAsia="HG丸ｺﾞｼｯｸM-PRO" w:hAnsi="HG丸ｺﾞｼｯｸM-PRO" w:hint="eastAsia"/>
          <w:sz w:val="22"/>
        </w:rPr>
        <w:t>（資産の部-その他の資産）</w:t>
      </w:r>
      <w:r>
        <w:rPr>
          <w:rFonts w:ascii="HG丸ｺﾞｼｯｸM-PRO" w:eastAsia="HG丸ｺﾞｼｯｸM-PRO" w:hAnsi="HG丸ｺﾞｼｯｸM-PRO" w:hint="eastAsia"/>
          <w:sz w:val="22"/>
        </w:rPr>
        <w:t>は、「有価証券」（地方自治法第238条第１項第６号）と「出資による権利」（同第７号）を合算して計上しているが、このうち、「有価証券」について、附属明細表又は</w:t>
      </w:r>
      <w:r w:rsidRPr="000651FF">
        <w:rPr>
          <w:rFonts w:ascii="HG丸ｺﾞｼｯｸM-PRO" w:eastAsia="HG丸ｺﾞｼｯｸM-PRO" w:hAnsi="HG丸ｺﾞｼｯｸM-PRO" w:hint="eastAsia"/>
          <w:sz w:val="22"/>
        </w:rPr>
        <w:t>注記</w:t>
      </w:r>
      <w:r>
        <w:rPr>
          <w:rFonts w:ascii="HG丸ｺﾞｼｯｸM-PRO" w:eastAsia="HG丸ｺﾞｼｯｸM-PRO" w:hAnsi="HG丸ｺﾞｼｯｸM-PRO" w:hint="eastAsia"/>
          <w:sz w:val="22"/>
        </w:rPr>
        <w:t>の表記を行う。</w:t>
      </w:r>
    </w:p>
    <w:p w:rsidR="00955498" w:rsidRDefault="00955498" w:rsidP="0095549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955498" w:rsidRPr="007C52CA" w:rsidRDefault="00955498" w:rsidP="0095549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955498" w:rsidRDefault="00955498" w:rsidP="00955498">
      <w:pPr>
        <w:rPr>
          <w:rFonts w:ascii="HG丸ｺﾞｼｯｸM-PRO" w:eastAsia="HG丸ｺﾞｼｯｸM-PRO" w:hAnsi="HG丸ｺﾞｼｯｸM-PRO"/>
          <w:sz w:val="24"/>
        </w:rPr>
      </w:pPr>
      <w:r w:rsidRPr="00EE4E14">
        <w:rPr>
          <w:rFonts w:ascii="HG丸ｺﾞｼｯｸM-PRO" w:eastAsia="HG丸ｺﾞｼｯｸM-PRO" w:hAnsi="HG丸ｺﾞｼｯｸM-PRO" w:hint="eastAsia"/>
          <w:sz w:val="24"/>
        </w:rPr>
        <w:t>≪理由≫</w:t>
      </w:r>
    </w:p>
    <w:p w:rsidR="00955498" w:rsidRDefault="00733CF8" w:rsidP="00955498">
      <w:pPr>
        <w:ind w:leftChars="100" w:left="210" w:right="-1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これまで区分されていなかった</w:t>
      </w:r>
      <w:r w:rsidR="00955498">
        <w:rPr>
          <w:rFonts w:ascii="HG丸ｺﾞｼｯｸM-PRO" w:eastAsia="HG丸ｺﾞｼｯｸM-PRO" w:hAnsi="HG丸ｺﾞｼｯｸM-PRO" w:hint="eastAsia"/>
          <w:sz w:val="22"/>
        </w:rPr>
        <w:t>「有価証券」を区分</w:t>
      </w:r>
      <w:r>
        <w:rPr>
          <w:rFonts w:ascii="HG丸ｺﾞｼｯｸM-PRO" w:eastAsia="HG丸ｺﾞｼｯｸM-PRO" w:hAnsi="HG丸ｺﾞｼｯｸM-PRO" w:hint="eastAsia"/>
          <w:sz w:val="22"/>
        </w:rPr>
        <w:t>して</w:t>
      </w:r>
      <w:r w:rsidR="00955498">
        <w:rPr>
          <w:rFonts w:ascii="HG丸ｺﾞｼｯｸM-PRO" w:eastAsia="HG丸ｺﾞｼｯｸM-PRO" w:hAnsi="HG丸ｺﾞｼｯｸM-PRO" w:hint="eastAsia"/>
          <w:sz w:val="22"/>
        </w:rPr>
        <w:t>表示</w:t>
      </w:r>
      <w:r>
        <w:rPr>
          <w:rFonts w:ascii="HG丸ｺﾞｼｯｸM-PRO" w:eastAsia="HG丸ｺﾞｼｯｸM-PRO" w:hAnsi="HG丸ｺﾞｼｯｸM-PRO" w:hint="eastAsia"/>
          <w:sz w:val="22"/>
        </w:rPr>
        <w:t>することで</w:t>
      </w:r>
      <w:r w:rsidR="00955498">
        <w:rPr>
          <w:rFonts w:ascii="HG丸ｺﾞｼｯｸM-PRO" w:eastAsia="HG丸ｺﾞｼｯｸM-PRO" w:hAnsi="HG丸ｺﾞｼｯｸM-PRO" w:hint="eastAsia"/>
          <w:sz w:val="22"/>
        </w:rPr>
        <w:t>、財務諸表における明瞭性の向上を図る。</w:t>
      </w:r>
    </w:p>
    <w:p w:rsidR="00955498" w:rsidRPr="00733CF8" w:rsidRDefault="00955498" w:rsidP="00955498">
      <w:pPr>
        <w:rPr>
          <w:rFonts w:ascii="HG丸ｺﾞｼｯｸM-PRO" w:eastAsia="HG丸ｺﾞｼｯｸM-PRO" w:hAnsi="HG丸ｺﾞｼｯｸM-PRO"/>
          <w:sz w:val="22"/>
        </w:rPr>
      </w:pPr>
    </w:p>
    <w:p w:rsidR="00955498" w:rsidRPr="00BF4380" w:rsidRDefault="00955498" w:rsidP="00955498">
      <w:pPr>
        <w:rPr>
          <w:rFonts w:ascii="HG丸ｺﾞｼｯｸM-PRO" w:eastAsia="HG丸ｺﾞｼｯｸM-PRO" w:hAnsi="HG丸ｺﾞｼｯｸM-PRO"/>
          <w:sz w:val="22"/>
        </w:rPr>
      </w:pPr>
    </w:p>
    <w:p w:rsidR="00955498" w:rsidRDefault="00955498" w:rsidP="00955498">
      <w:pPr>
        <w:rPr>
          <w:rFonts w:ascii="HG丸ｺﾞｼｯｸM-PRO" w:eastAsia="HG丸ｺﾞｼｯｸM-PRO" w:hAnsi="HG丸ｺﾞｼｯｸM-PRO"/>
          <w:sz w:val="24"/>
        </w:rPr>
      </w:pPr>
      <w:r w:rsidRPr="00EE4E14">
        <w:rPr>
          <w:rFonts w:ascii="HG丸ｺﾞｼｯｸM-PRO" w:eastAsia="HG丸ｺﾞｼｯｸM-PRO" w:hAnsi="HG丸ｺﾞｼｯｸM-PRO" w:hint="eastAsia"/>
          <w:sz w:val="24"/>
        </w:rPr>
        <w:t>≪</w:t>
      </w:r>
      <w:r>
        <w:rPr>
          <w:rFonts w:ascii="HG丸ｺﾞｼｯｸM-PRO" w:eastAsia="HG丸ｺﾞｼｯｸM-PRO" w:hAnsi="HG丸ｺﾞｼｯｸM-PRO" w:hint="eastAsia"/>
          <w:sz w:val="24"/>
        </w:rPr>
        <w:t>表記の</w:t>
      </w:r>
      <w:r w:rsidRPr="00EE4E14">
        <w:rPr>
          <w:rFonts w:ascii="HG丸ｺﾞｼｯｸM-PRO" w:eastAsia="HG丸ｺﾞｼｯｸM-PRO" w:hAnsi="HG丸ｺﾞｼｯｸM-PRO" w:hint="eastAsia"/>
          <w:sz w:val="24"/>
        </w:rPr>
        <w:t>方法≫</w:t>
      </w:r>
    </w:p>
    <w:p w:rsidR="00955498" w:rsidRDefault="00955498" w:rsidP="0095549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１．会計合算、会計別、部局別</w:t>
      </w:r>
      <w:r w:rsidRPr="005E13D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955498" w:rsidRDefault="00955498" w:rsidP="0095549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法人等出資金明細表に区分して表記する。　（記入例 </w:t>
      </w:r>
      <w:r w:rsidR="00420986">
        <w:rPr>
          <w:rFonts w:ascii="HG丸ｺﾞｼｯｸM-PRO" w:eastAsia="HG丸ｺﾞｼｯｸM-PRO" w:hAnsi="HG丸ｺﾞｼｯｸM-PRO"/>
          <w:sz w:val="22"/>
        </w:rPr>
        <w:t>–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20986">
        <w:rPr>
          <w:rFonts w:ascii="HG丸ｺﾞｼｯｸM-PRO" w:eastAsia="HG丸ｺﾞｼｯｸM-PRO" w:hAnsi="HG丸ｺﾞｼｯｸM-PRO" w:hint="eastAsia"/>
          <w:sz w:val="22"/>
        </w:rPr>
        <w:t>別紙</w:t>
      </w:r>
      <w:r>
        <w:rPr>
          <w:rFonts w:ascii="HG丸ｺﾞｼｯｸM-PRO" w:eastAsia="HG丸ｺﾞｼｯｸM-PRO" w:hAnsi="HG丸ｺﾞｼｯｸM-PRO" w:hint="eastAsia"/>
          <w:sz w:val="22"/>
        </w:rPr>
        <w:t>参照）</w:t>
      </w:r>
    </w:p>
    <w:p w:rsidR="00955498" w:rsidRDefault="00955498" w:rsidP="0095549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（記載項目）</w:t>
      </w:r>
    </w:p>
    <w:p w:rsidR="00955498" w:rsidRDefault="00955498" w:rsidP="0095549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有価証券（主なもの）小計、出資による権利（主なもの）小計、合計</w:t>
      </w:r>
    </w:p>
    <w:p w:rsidR="00BB2A76" w:rsidRDefault="00BB2A76" w:rsidP="00955498">
      <w:pPr>
        <w:rPr>
          <w:rFonts w:ascii="HG丸ｺﾞｼｯｸM-PRO" w:eastAsia="HG丸ｺﾞｼｯｸM-PRO" w:hAnsi="HG丸ｺﾞｼｯｸM-PRO"/>
          <w:sz w:val="22"/>
        </w:rPr>
      </w:pPr>
    </w:p>
    <w:p w:rsidR="00955498" w:rsidRPr="003E4030" w:rsidRDefault="00955498" w:rsidP="0095549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２．事業別</w:t>
      </w:r>
    </w:p>
    <w:p w:rsidR="00955498" w:rsidRDefault="00955498" w:rsidP="0095549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注記による表記を行う。</w:t>
      </w:r>
    </w:p>
    <w:p w:rsidR="00955498" w:rsidRPr="005E13DB" w:rsidRDefault="00955498" w:rsidP="0095549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(1)記載例</w:t>
      </w:r>
    </w:p>
    <w:p w:rsidR="00955498" w:rsidRPr="005E13DB" w:rsidRDefault="00955498" w:rsidP="00955498">
      <w:pPr>
        <w:ind w:leftChars="104" w:left="783" w:hangingChars="257" w:hanging="565"/>
        <w:rPr>
          <w:rFonts w:ascii="HG丸ｺﾞｼｯｸM-PRO" w:eastAsia="HG丸ｺﾞｼｯｸM-PRO" w:hAnsi="HG丸ｺﾞｼｯｸM-PRO"/>
          <w:sz w:val="22"/>
        </w:rPr>
      </w:pPr>
      <w:r w:rsidRPr="005E13D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「</w:t>
      </w:r>
      <w:r w:rsidRPr="005E13DB">
        <w:rPr>
          <w:rFonts w:ascii="HG丸ｺﾞｼｯｸM-PRO" w:eastAsia="HG丸ｺﾞｼｯｸM-PRO" w:hAnsi="HG丸ｺﾞｼｯｸM-PRO" w:hint="eastAsia"/>
          <w:sz w:val="22"/>
        </w:rPr>
        <w:t>資産の部における法人等出資金の内訳</w:t>
      </w:r>
      <w:r>
        <w:rPr>
          <w:rFonts w:ascii="HG丸ｺﾞｼｯｸM-PRO" w:eastAsia="HG丸ｺﾞｼｯｸM-PRO" w:hAnsi="HG丸ｺﾞｼｯｸM-PRO" w:hint="eastAsia"/>
          <w:sz w:val="22"/>
        </w:rPr>
        <w:t>のうち</w:t>
      </w:r>
      <w:r w:rsidRPr="005E13DB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地方自治法第238条第1項第６号に規定する</w:t>
      </w:r>
      <w:r w:rsidRPr="005E13DB">
        <w:rPr>
          <w:rFonts w:ascii="HG丸ｺﾞｼｯｸM-PRO" w:eastAsia="HG丸ｺﾞｼｯｸM-PRO" w:hAnsi="HG丸ｺﾞｼｯｸM-PRO" w:hint="eastAsia"/>
          <w:sz w:val="22"/>
        </w:rPr>
        <w:t>有価証券</w:t>
      </w:r>
      <w:r>
        <w:rPr>
          <w:rFonts w:ascii="HG丸ｺﾞｼｯｸM-PRO" w:eastAsia="HG丸ｺﾞｼｯｸM-PRO" w:hAnsi="HG丸ｺﾞｼｯｸM-PRO" w:hint="eastAsia"/>
          <w:sz w:val="22"/>
        </w:rPr>
        <w:t>は、○○○であり、</w:t>
      </w:r>
      <w:r w:rsidRPr="005E13DB">
        <w:rPr>
          <w:rFonts w:ascii="HG丸ｺﾞｼｯｸM-PRO" w:eastAsia="HG丸ｺﾞｼｯｸM-PRO" w:hAnsi="HG丸ｺﾞｼｯｸM-PRO" w:hint="eastAsia"/>
          <w:sz w:val="22"/>
        </w:rPr>
        <w:t>○○円である。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955498" w:rsidRDefault="00955498" w:rsidP="00955498">
      <w:pPr>
        <w:rPr>
          <w:rFonts w:ascii="HG丸ｺﾞｼｯｸM-PRO" w:eastAsia="HG丸ｺﾞｼｯｸM-PRO" w:hAnsi="HG丸ｺﾞｼｯｸM-PRO"/>
          <w:sz w:val="22"/>
        </w:rPr>
      </w:pPr>
      <w:r w:rsidRPr="005E13D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(2)</w:t>
      </w:r>
      <w:r w:rsidRPr="005E13DB">
        <w:rPr>
          <w:rFonts w:ascii="HG丸ｺﾞｼｯｸM-PRO" w:eastAsia="HG丸ｺﾞｼｯｸM-PRO" w:hAnsi="HG丸ｺﾞｼｯｸM-PRO" w:hint="eastAsia"/>
          <w:sz w:val="22"/>
        </w:rPr>
        <w:t>明記する場所</w:t>
      </w:r>
    </w:p>
    <w:p w:rsidR="00955498" w:rsidRDefault="00955498" w:rsidP="0095549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E13DB">
        <w:rPr>
          <w:rFonts w:ascii="HG丸ｺﾞｼｯｸM-PRO" w:eastAsia="HG丸ｺﾞｼｯｸM-PRO" w:hAnsi="HG丸ｺﾞｼｯｸM-PRO" w:hint="eastAsia"/>
          <w:sz w:val="22"/>
        </w:rPr>
        <w:t>その他財務諸表の内容を理解するために必要と認められる事項</w:t>
      </w:r>
    </w:p>
    <w:p w:rsidR="00955498" w:rsidRDefault="00955498" w:rsidP="00955498">
      <w:pPr>
        <w:rPr>
          <w:rFonts w:ascii="HG丸ｺﾞｼｯｸM-PRO" w:eastAsia="HG丸ｺﾞｼｯｸM-PRO" w:hAnsi="HG丸ｺﾞｼｯｸM-PRO"/>
          <w:sz w:val="22"/>
        </w:rPr>
      </w:pPr>
    </w:p>
    <w:p w:rsidR="00955498" w:rsidRDefault="00955498" w:rsidP="00955498">
      <w:pPr>
        <w:rPr>
          <w:rFonts w:ascii="HG丸ｺﾞｼｯｸM-PRO" w:eastAsia="HG丸ｺﾞｼｯｸM-PRO" w:hAnsi="HG丸ｺﾞｼｯｸM-PRO"/>
          <w:sz w:val="22"/>
        </w:rPr>
      </w:pPr>
    </w:p>
    <w:p w:rsidR="00955498" w:rsidRDefault="00955498" w:rsidP="00955498">
      <w:pPr>
        <w:rPr>
          <w:rFonts w:ascii="HG丸ｺﾞｼｯｸM-PRO" w:eastAsia="HG丸ｺﾞｼｯｸM-PRO" w:hAnsi="HG丸ｺﾞｼｯｸM-PRO"/>
          <w:sz w:val="24"/>
        </w:rPr>
      </w:pPr>
      <w:r w:rsidRPr="00EE4E14">
        <w:rPr>
          <w:rFonts w:ascii="HG丸ｺﾞｼｯｸM-PRO" w:eastAsia="HG丸ｺﾞｼｯｸM-PRO" w:hAnsi="HG丸ｺﾞｼｯｸM-PRO" w:hint="eastAsia"/>
          <w:sz w:val="24"/>
        </w:rPr>
        <w:t>≪</w:t>
      </w:r>
      <w:r>
        <w:rPr>
          <w:rFonts w:ascii="HG丸ｺﾞｼｯｸM-PRO" w:eastAsia="HG丸ｺﾞｼｯｸM-PRO" w:hAnsi="HG丸ｺﾞｼｯｸM-PRO" w:hint="eastAsia"/>
          <w:sz w:val="24"/>
        </w:rPr>
        <w:t>その他の留意事項</w:t>
      </w:r>
      <w:r w:rsidRPr="00EE4E14">
        <w:rPr>
          <w:rFonts w:ascii="HG丸ｺﾞｼｯｸM-PRO" w:eastAsia="HG丸ｺﾞｼｯｸM-PRO" w:hAnsi="HG丸ｺﾞｼｯｸM-PRO" w:hint="eastAsia"/>
          <w:sz w:val="24"/>
        </w:rPr>
        <w:t>≫</w:t>
      </w:r>
    </w:p>
    <w:p w:rsidR="00955498" w:rsidRDefault="00955498" w:rsidP="00291A21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82330">
        <w:rPr>
          <w:rFonts w:ascii="HG丸ｺﾞｼｯｸM-PRO" w:eastAsia="HG丸ｺﾞｼｯｸM-PRO" w:hAnsi="HG丸ｺﾞｼｯｸM-PRO" w:hint="eastAsia"/>
          <w:sz w:val="22"/>
        </w:rPr>
        <w:t>平成25年度末において、</w:t>
      </w:r>
      <w:r>
        <w:rPr>
          <w:rFonts w:ascii="HG丸ｺﾞｼｯｸM-PRO" w:eastAsia="HG丸ｺﾞｼｯｸM-PRO" w:hAnsi="HG丸ｺﾞｼｯｸM-PRO" w:hint="eastAsia"/>
          <w:sz w:val="22"/>
        </w:rPr>
        <w:t>「有価証券」と「出資による権利」に関する整理を実施</w:t>
      </w: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955498" w:rsidRDefault="00955498" w:rsidP="00955498">
      <w:pPr>
        <w:ind w:firstLineChars="200" w:firstLine="440"/>
        <w:rPr>
          <w:rFonts w:ascii="HG丸ｺﾞｼｯｸM-PRO" w:eastAsia="HG丸ｺﾞｼｯｸM-PRO" w:hAnsi="HG丸ｺﾞｼｯｸM-PRO"/>
          <w:sz w:val="22"/>
        </w:rPr>
        <w:sectPr w:rsidR="00955498" w:rsidSect="00415302">
          <w:footerReference w:type="default" r:id="rId8"/>
          <w:pgSz w:w="11906" w:h="16838" w:code="9"/>
          <w:pgMar w:top="1985" w:right="1701" w:bottom="1701" w:left="1701" w:header="851" w:footer="992" w:gutter="0"/>
          <w:pgNumType w:start="10"/>
          <w:cols w:space="425"/>
          <w:docGrid w:type="lines" w:linePitch="365"/>
        </w:sectPr>
      </w:pPr>
    </w:p>
    <w:p w:rsidR="00955498" w:rsidRPr="00D82330" w:rsidRDefault="001D4483" w:rsidP="00D82330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別紙　</w:t>
      </w:r>
      <w:r w:rsidR="00EE4BB5" w:rsidRPr="00D82330">
        <w:rPr>
          <w:rFonts w:ascii="HG丸ｺﾞｼｯｸM-PRO" w:eastAsia="HG丸ｺﾞｼｯｸM-PRO" w:hAnsi="HG丸ｺﾞｼｯｸM-PRO" w:hint="eastAsia"/>
          <w:sz w:val="24"/>
        </w:rPr>
        <w:t>法人等出資金明細表の区分表記</w:t>
      </w:r>
      <w:r w:rsidR="00BB4369" w:rsidRPr="00D82330">
        <w:rPr>
          <w:rFonts w:ascii="HG丸ｺﾞｼｯｸM-PRO" w:eastAsia="HG丸ｺﾞｼｯｸM-PRO" w:hAnsi="HG丸ｺﾞｼｯｸM-PRO" w:hint="eastAsia"/>
          <w:sz w:val="24"/>
        </w:rPr>
        <w:t>（記入例）</w:t>
      </w:r>
      <w:r w:rsidR="00EE4BB5" w:rsidRPr="00D82330">
        <w:rPr>
          <w:rFonts w:ascii="HG丸ｺﾞｼｯｸM-PRO" w:eastAsia="HG丸ｺﾞｼｯｸM-PRO" w:hAnsi="HG丸ｺﾞｼｯｸM-PRO" w:hint="eastAsia"/>
          <w:sz w:val="24"/>
        </w:rPr>
        <w:t>のイメージ</w:t>
      </w:r>
    </w:p>
    <w:p w:rsidR="00EE4BB5" w:rsidRPr="00BB4369" w:rsidRDefault="00EE4BB5" w:rsidP="0095549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6"/>
        </w:rPr>
      </w:pPr>
    </w:p>
    <w:p w:rsidR="00955498" w:rsidRPr="00A16B0D" w:rsidRDefault="00955498" w:rsidP="0095549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6"/>
        </w:rPr>
      </w:pPr>
      <w:r w:rsidRPr="00A16B0D">
        <w:rPr>
          <w:rFonts w:ascii="HG丸ｺﾞｼｯｸM-PRO" w:eastAsia="HG丸ｺﾞｼｯｸM-PRO" w:hAnsi="HG丸ｺﾞｼｯｸM-PRO" w:hint="eastAsia"/>
          <w:sz w:val="22"/>
          <w:szCs w:val="26"/>
        </w:rPr>
        <w:t>【現在】</w:t>
      </w:r>
      <w:r w:rsidR="00420986">
        <w:rPr>
          <w:rFonts w:ascii="HG丸ｺﾞｼｯｸM-PRO" w:eastAsia="HG丸ｺﾞｼｯｸM-PRO" w:hAnsi="HG丸ｺﾞｼｯｸM-PRO" w:hint="eastAsia"/>
          <w:sz w:val="22"/>
          <w:szCs w:val="26"/>
        </w:rPr>
        <w:t xml:space="preserve">　平成２４年度決算</w:t>
      </w:r>
    </w:p>
    <w:tbl>
      <w:tblPr>
        <w:tblW w:w="836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74"/>
        <w:gridCol w:w="1581"/>
        <w:gridCol w:w="1654"/>
        <w:gridCol w:w="1654"/>
      </w:tblGrid>
      <w:tr w:rsidR="00955498" w:rsidRPr="00E95243" w:rsidTr="00486D3A">
        <w:trPr>
          <w:trHeight w:val="360"/>
          <w:jc w:val="center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498" w:rsidRPr="00486D3A" w:rsidRDefault="00955498" w:rsidP="003353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486D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出資先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498" w:rsidRPr="00486D3A" w:rsidRDefault="00955498" w:rsidP="003353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486D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貸借対照表価額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498" w:rsidRPr="00486D3A" w:rsidRDefault="00955498" w:rsidP="003353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486D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評価減実施累計額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5498" w:rsidRPr="00486D3A" w:rsidRDefault="00955498" w:rsidP="003353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486D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評価減実施年度</w:t>
            </w:r>
          </w:p>
        </w:tc>
      </w:tr>
      <w:tr w:rsidR="00721CC2" w:rsidRPr="006F4D7F" w:rsidTr="00742A63">
        <w:trPr>
          <w:trHeight w:val="227"/>
          <w:jc w:val="center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981886" w:rsidRDefault="00721CC2" w:rsidP="006F4D7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9818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（独）日本高速道路保有・債務返済機構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6F4D7F" w:rsidRDefault="00721CC2" w:rsidP="006F4D7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F4D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121,910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6F4D7F" w:rsidTr="00742A63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981886" w:rsidRDefault="00721CC2" w:rsidP="006F4D7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9818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大阪府道路公社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6F4D7F" w:rsidRDefault="00721CC2" w:rsidP="006F4D7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F4D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91,115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6F4D7F" w:rsidTr="00742A63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981886" w:rsidRDefault="00721CC2" w:rsidP="006F4D7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9818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関西国際空港（株）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6F4D7F" w:rsidRDefault="00721CC2" w:rsidP="006F4D7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F4D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90,112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6F4D7F" w:rsidTr="00742A63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981886" w:rsidRDefault="00721CC2" w:rsidP="006F4D7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9818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公立大学法人大阪府立大学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6F4D7F" w:rsidRDefault="00721CC2" w:rsidP="00AB1B1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F4D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73,</w:t>
            </w:r>
            <w:r w:rsidR="00AB1B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62</w:t>
            </w:r>
            <w:r w:rsidRPr="006F4D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6F4D7F" w:rsidTr="00742A63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981886" w:rsidRDefault="00721CC2" w:rsidP="006F4D7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9818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（独）日本万国博覧会記念機構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6F4D7F" w:rsidRDefault="00721CC2" w:rsidP="006F4D7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F4D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57,285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6F4D7F" w:rsidTr="00742A63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981886" w:rsidRDefault="00721CC2" w:rsidP="006F4D7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9818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大阪府中小企業信用保証協会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6F4D7F" w:rsidRDefault="00721CC2" w:rsidP="006F4D7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F4D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34,518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6F4D7F" w:rsidTr="00742A63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981886" w:rsidRDefault="00721CC2" w:rsidP="006F4D7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9818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関西高速鉄道（株）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6F4D7F" w:rsidRDefault="00721CC2" w:rsidP="006F4D7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F4D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18,000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6F4D7F" w:rsidTr="00742A63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981886" w:rsidRDefault="00721CC2" w:rsidP="002C5CE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（地独）</w:t>
            </w:r>
            <w:r w:rsidRPr="009818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大阪府立病院機構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6F4D7F" w:rsidRDefault="00721CC2" w:rsidP="006F4D7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F4D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10,694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6F4D7F" w:rsidTr="00742A63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981886" w:rsidRDefault="00721CC2" w:rsidP="002C5CE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（地独）</w:t>
            </w:r>
            <w:r w:rsidRPr="009818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大阪府立産業技術総合研究所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6F4D7F" w:rsidRDefault="00721CC2" w:rsidP="006F4D7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F4D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10,148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6F4D7F" w:rsidTr="00742A63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981886" w:rsidRDefault="00721CC2" w:rsidP="006F4D7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9818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大阪高速鉄道（株）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6F4D7F" w:rsidRDefault="00721CC2" w:rsidP="006F4D7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F4D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9,463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E569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955498" w:rsidRPr="00E95243" w:rsidTr="00702F8B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498" w:rsidRPr="00981886" w:rsidRDefault="00955498" w:rsidP="0033539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9818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その他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498" w:rsidRPr="006F4D7F" w:rsidRDefault="00EE4BB5" w:rsidP="00EE4B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53,266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498" w:rsidRPr="006F4D7F" w:rsidRDefault="00EE4BB5" w:rsidP="00EE4B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55498" w:rsidRPr="006F4D7F" w:rsidRDefault="00EE4BB5" w:rsidP="00486D3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平成23-24年度</w:t>
            </w:r>
          </w:p>
        </w:tc>
      </w:tr>
      <w:tr w:rsidR="00955498" w:rsidRPr="00E95243" w:rsidTr="00702F8B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498" w:rsidRPr="006F4D7F" w:rsidRDefault="00955498" w:rsidP="0033539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F4D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合　計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498" w:rsidRPr="00486D3A" w:rsidRDefault="00EE4BB5" w:rsidP="0033539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570,133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498" w:rsidRPr="006F4D7F" w:rsidRDefault="00EE4BB5" w:rsidP="00EE4B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55498" w:rsidRPr="006F4D7F" w:rsidRDefault="00955498" w:rsidP="003353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955498" w:rsidRDefault="00EE4BB5" w:rsidP="0095549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CE580" wp14:editId="7B7D31D8">
                <wp:simplePos x="0" y="0"/>
                <wp:positionH relativeFrom="margin">
                  <wp:posOffset>2282825</wp:posOffset>
                </wp:positionH>
                <wp:positionV relativeFrom="margin">
                  <wp:posOffset>3553460</wp:posOffset>
                </wp:positionV>
                <wp:extent cx="1064895" cy="278130"/>
                <wp:effectExtent l="38100" t="0" r="0" b="45720"/>
                <wp:wrapSquare wrapText="bothSides"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278130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498" w:rsidRDefault="00955498" w:rsidP="009554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7" type="#_x0000_t67" style="position:absolute;left:0;text-align:left;margin-left:179.75pt;margin-top:279.8pt;width:83.8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" adj="10800" fillcolor="white [3201]" strokecolor="black [3213]" strokeweight="1pt">
                <v:textbox>
                  <w:txbxContent>
                    <w:p w:rsidR="00955498" w:rsidRDefault="00955498" w:rsidP="009554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55498" w:rsidRDefault="00955498" w:rsidP="00955498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6"/>
        </w:rPr>
      </w:pPr>
      <w:r w:rsidRPr="00A16B0D">
        <w:rPr>
          <w:rFonts w:ascii="HG丸ｺﾞｼｯｸM-PRO" w:eastAsia="HG丸ｺﾞｼｯｸM-PRO" w:hAnsi="HG丸ｺﾞｼｯｸM-PRO" w:hint="eastAsia"/>
          <w:sz w:val="22"/>
          <w:szCs w:val="26"/>
        </w:rPr>
        <w:t>【変更後】</w:t>
      </w:r>
    </w:p>
    <w:tbl>
      <w:tblPr>
        <w:tblpPr w:leftFromText="142" w:rightFromText="142" w:vertAnchor="text" w:horzAnchor="margin" w:tblpXSpec="center" w:tblpY="147"/>
        <w:tblW w:w="836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1653"/>
        <w:gridCol w:w="1654"/>
        <w:gridCol w:w="1654"/>
      </w:tblGrid>
      <w:tr w:rsidR="003C7CAC" w:rsidRPr="00E95243" w:rsidTr="003C7CAC">
        <w:trPr>
          <w:trHeight w:val="360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CAC" w:rsidRPr="00E95243" w:rsidRDefault="003C7CAC" w:rsidP="003C7C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E9524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出資先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CAC" w:rsidRPr="00E95243" w:rsidRDefault="003C7CAC" w:rsidP="003C7C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E9524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貸借対照表価額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CAC" w:rsidRPr="00E95243" w:rsidRDefault="003C7CAC" w:rsidP="003C7C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E9524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評価減実施累計額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7CAC" w:rsidRPr="00E95243" w:rsidRDefault="003C7CAC" w:rsidP="003C7C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E9524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評価減実施年度</w:t>
            </w:r>
          </w:p>
        </w:tc>
      </w:tr>
      <w:tr w:rsidR="00721CC2" w:rsidRPr="00E95243" w:rsidTr="00EA0B40">
        <w:trPr>
          <w:trHeight w:val="360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2C5CE2" w:rsidRDefault="00721CC2" w:rsidP="002C5CE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C5C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（独）日本高速道路保有・債務返済機構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AF6DB9" w:rsidRDefault="00721CC2" w:rsidP="002C5CE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D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121,910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7A0E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7A0E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E95243" w:rsidTr="00EA0B40">
        <w:trPr>
          <w:trHeight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2C5CE2" w:rsidRDefault="00721CC2" w:rsidP="002C5CE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C5C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大阪府道路公社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AF6DB9" w:rsidRDefault="00721CC2" w:rsidP="002C5CE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D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91,115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7A0E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7A0E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E95243" w:rsidTr="00EA0B40">
        <w:trPr>
          <w:trHeight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2C5CE2" w:rsidRDefault="00721CC2" w:rsidP="002C5CE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C5C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公立大学法人大阪府立大学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AF6DB9" w:rsidRDefault="00721CC2" w:rsidP="00AB1B1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D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73,</w:t>
            </w:r>
            <w:r w:rsidR="00AB1B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62</w:t>
            </w:r>
            <w:r w:rsidRPr="00AF6D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7A0E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7A0E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E95243" w:rsidTr="00EA0B40">
        <w:trPr>
          <w:trHeight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2C5CE2" w:rsidRDefault="00721CC2" w:rsidP="002C5CE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C5C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（独）日本万国博覧会記念機構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AF6DB9" w:rsidRDefault="00721CC2" w:rsidP="002C5CE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D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57,285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7A0E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7A0E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E95243" w:rsidTr="00EA0B40">
        <w:trPr>
          <w:trHeight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2C5CE2" w:rsidRDefault="00721CC2" w:rsidP="002C5CE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C5C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大阪府中小企業信用保証協会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1CC2" w:rsidRPr="00AF6DB9" w:rsidRDefault="00721CC2" w:rsidP="002C5CE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D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34,518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Pr="00721CC2" w:rsidRDefault="00721CC2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21C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Pr="00721CC2" w:rsidRDefault="00721CC2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21C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E95243" w:rsidTr="00EA0B40">
        <w:trPr>
          <w:trHeight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Pr="00981886" w:rsidRDefault="00721CC2" w:rsidP="008819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（地独）</w:t>
            </w:r>
            <w:r w:rsidRPr="009818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大阪府立病院機構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Pr="00AF6DB9" w:rsidRDefault="00721CC2" w:rsidP="00702F8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D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10,694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Pr="00721CC2" w:rsidRDefault="00721CC2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21C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Pr="00721CC2" w:rsidRDefault="00721CC2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21C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E95243" w:rsidTr="00EA0B40">
        <w:trPr>
          <w:trHeight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Pr="00981886" w:rsidRDefault="00721CC2" w:rsidP="008819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（地独）</w:t>
            </w:r>
            <w:r w:rsidRPr="009818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大阪府立産業技術総合研究所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Pr="00AF6DB9" w:rsidRDefault="00721CC2" w:rsidP="00702F8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D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10,148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Pr="00721CC2" w:rsidRDefault="00721CC2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21C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Pr="00721CC2" w:rsidRDefault="00721CC2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21C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3C7CAC" w:rsidRPr="00E95243" w:rsidTr="003C7CAC">
        <w:trPr>
          <w:trHeight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CAC" w:rsidRPr="002C5CE2" w:rsidRDefault="003C7CAC" w:rsidP="003C7C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2C5C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その他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CAC" w:rsidRPr="00AF6DB9" w:rsidRDefault="00AF6DB9" w:rsidP="00AB1B1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D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34,</w:t>
            </w:r>
            <w:r w:rsidR="00AB1B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235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CAC" w:rsidRPr="00721CC2" w:rsidRDefault="00721CC2" w:rsidP="00721CC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21C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C7CAC" w:rsidRPr="00721CC2" w:rsidRDefault="00721CC2" w:rsidP="00721CC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平成23-24年度</w:t>
            </w:r>
          </w:p>
        </w:tc>
      </w:tr>
      <w:tr w:rsidR="00721CC2" w:rsidRPr="00E95243" w:rsidTr="00BB4369">
        <w:trPr>
          <w:trHeight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CC2" w:rsidRPr="00E95243" w:rsidRDefault="00721CC2" w:rsidP="00721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小　計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CC2" w:rsidRPr="00AF6DB9" w:rsidRDefault="00721CC2" w:rsidP="00721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D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433,527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Pr="00721CC2" w:rsidRDefault="00C11728" w:rsidP="00C117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21C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Pr="00721CC2" w:rsidRDefault="00721CC2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B4369" w:rsidRPr="00E95243" w:rsidTr="00BB4369">
        <w:trPr>
          <w:trHeight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4369" w:rsidRDefault="00BB4369" w:rsidP="00721C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4369" w:rsidRPr="00AF6DB9" w:rsidRDefault="00BB4369" w:rsidP="00721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4369" w:rsidRPr="00721CC2" w:rsidRDefault="00BB4369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B4369" w:rsidRPr="00721CC2" w:rsidRDefault="00BB4369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21CC2" w:rsidRPr="00E95243" w:rsidTr="00BB4369">
        <w:trPr>
          <w:trHeight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CC2" w:rsidRPr="00E95243" w:rsidRDefault="00721CC2" w:rsidP="00721C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関西国際空港土地保有（株）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CC2" w:rsidRPr="00AF6DB9" w:rsidRDefault="00721CC2" w:rsidP="00721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D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90,112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Pr="00721CC2" w:rsidRDefault="00721CC2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21C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Pr="00721CC2" w:rsidRDefault="00721CC2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21C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E95243" w:rsidTr="00EB544D">
        <w:trPr>
          <w:trHeight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CC2" w:rsidRPr="00E95243" w:rsidRDefault="00721CC2" w:rsidP="00721C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E9524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関西高速鉄道（株）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CC2" w:rsidRPr="00AF6DB9" w:rsidRDefault="00721CC2" w:rsidP="00721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D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18,000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Pr="00721CC2" w:rsidRDefault="00721CC2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21C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Pr="00721CC2" w:rsidRDefault="00721CC2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21C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E95243" w:rsidTr="00EB544D">
        <w:trPr>
          <w:trHeight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CC2" w:rsidRPr="00E95243" w:rsidRDefault="00721CC2" w:rsidP="00721C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E9524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大阪高速鉄道（株）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CC2" w:rsidRPr="00AF6DB9" w:rsidRDefault="00721CC2" w:rsidP="00721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D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9,463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Pr="00721CC2" w:rsidRDefault="00721CC2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21C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Pr="00721CC2" w:rsidRDefault="00721CC2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21C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E95243" w:rsidTr="00EB544D">
        <w:trPr>
          <w:trHeight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CC2" w:rsidRPr="00E95243" w:rsidRDefault="00721CC2" w:rsidP="00721C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CC2" w:rsidRPr="00AF6DB9" w:rsidRDefault="00721CC2" w:rsidP="00721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D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19,031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Pr="00721CC2" w:rsidRDefault="00721CC2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21C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Pr="00721CC2" w:rsidRDefault="00721CC2" w:rsidP="00721C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21C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21CC2" w:rsidRPr="00E95243" w:rsidTr="00BB4369">
        <w:trPr>
          <w:trHeight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C2" w:rsidRPr="00E95243" w:rsidRDefault="00721CC2" w:rsidP="00721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小　計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CC2" w:rsidRPr="00AF6DB9" w:rsidRDefault="00721CC2" w:rsidP="00721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D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136,606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7A0E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21CC2" w:rsidRDefault="00721CC2" w:rsidP="00721CC2">
            <w:pPr>
              <w:jc w:val="center"/>
            </w:pPr>
            <w:r w:rsidRPr="007A0E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3C7CAC" w:rsidRPr="00E95243" w:rsidTr="00BB4369">
        <w:trPr>
          <w:trHeight w:val="360"/>
          <w:jc w:val="center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CAC" w:rsidRPr="00E95243" w:rsidRDefault="003C7CAC" w:rsidP="003C7C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E9524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9524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CAC" w:rsidRPr="00AF6DB9" w:rsidRDefault="009403BC" w:rsidP="003C7CA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570,133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CAC" w:rsidRPr="00E95243" w:rsidRDefault="00721CC2" w:rsidP="00721CC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C7CAC" w:rsidRPr="00E95243" w:rsidRDefault="003C7CAC" w:rsidP="003C7C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702F8B" w:rsidRDefault="00702F8B" w:rsidP="00EE4BB5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6"/>
        </w:rPr>
      </w:pPr>
    </w:p>
    <w:sectPr w:rsidR="00702F8B" w:rsidSect="00687FF5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B3" w:rsidRDefault="009441B3" w:rsidP="009441B3">
      <w:r>
        <w:separator/>
      </w:r>
    </w:p>
  </w:endnote>
  <w:endnote w:type="continuationSeparator" w:id="0">
    <w:p w:rsidR="009441B3" w:rsidRDefault="009441B3" w:rsidP="0094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50127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36"/>
        <w:szCs w:val="36"/>
      </w:rPr>
    </w:sdtEndPr>
    <w:sdtContent>
      <w:p w:rsidR="009441B3" w:rsidRPr="009441B3" w:rsidRDefault="009441B3">
        <w:pPr>
          <w:pStyle w:val="a5"/>
          <w:jc w:val="center"/>
          <w:rPr>
            <w:rFonts w:ascii="ＭＳ Ｐゴシック" w:eastAsia="ＭＳ Ｐゴシック" w:hAnsi="ＭＳ Ｐゴシック"/>
            <w:sz w:val="36"/>
            <w:szCs w:val="36"/>
          </w:rPr>
        </w:pPr>
        <w:r w:rsidRPr="009441B3">
          <w:rPr>
            <w:rFonts w:ascii="ＭＳ Ｐゴシック" w:eastAsia="ＭＳ Ｐゴシック" w:hAnsi="ＭＳ Ｐゴシック"/>
            <w:sz w:val="36"/>
            <w:szCs w:val="36"/>
          </w:rPr>
          <w:fldChar w:fldCharType="begin"/>
        </w:r>
        <w:r w:rsidRPr="009441B3">
          <w:rPr>
            <w:rFonts w:ascii="ＭＳ Ｐゴシック" w:eastAsia="ＭＳ Ｐゴシック" w:hAnsi="ＭＳ Ｐゴシック"/>
            <w:sz w:val="36"/>
            <w:szCs w:val="36"/>
          </w:rPr>
          <w:instrText>PAGE   \* MERGEFORMAT</w:instrText>
        </w:r>
        <w:r w:rsidRPr="009441B3">
          <w:rPr>
            <w:rFonts w:ascii="ＭＳ Ｐゴシック" w:eastAsia="ＭＳ Ｐゴシック" w:hAnsi="ＭＳ Ｐゴシック"/>
            <w:sz w:val="36"/>
            <w:szCs w:val="36"/>
          </w:rPr>
          <w:fldChar w:fldCharType="separate"/>
        </w:r>
        <w:r w:rsidR="00AB1B15" w:rsidRPr="00AB1B15">
          <w:rPr>
            <w:rFonts w:ascii="ＭＳ Ｐゴシック" w:eastAsia="ＭＳ Ｐゴシック" w:hAnsi="ＭＳ Ｐゴシック"/>
            <w:noProof/>
            <w:sz w:val="36"/>
            <w:szCs w:val="36"/>
            <w:lang w:val="ja-JP"/>
          </w:rPr>
          <w:t>11</w:t>
        </w:r>
        <w:r w:rsidRPr="009441B3">
          <w:rPr>
            <w:rFonts w:ascii="ＭＳ Ｐゴシック" w:eastAsia="ＭＳ Ｐゴシック" w:hAnsi="ＭＳ Ｐゴシック"/>
            <w:sz w:val="36"/>
            <w:szCs w:val="36"/>
          </w:rPr>
          <w:fldChar w:fldCharType="end"/>
        </w:r>
      </w:p>
    </w:sdtContent>
  </w:sdt>
  <w:p w:rsidR="009441B3" w:rsidRDefault="00944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B3" w:rsidRDefault="009441B3" w:rsidP="009441B3">
      <w:r>
        <w:separator/>
      </w:r>
    </w:p>
  </w:footnote>
  <w:footnote w:type="continuationSeparator" w:id="0">
    <w:p w:rsidR="009441B3" w:rsidRDefault="009441B3" w:rsidP="00944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98"/>
    <w:rsid w:val="00031031"/>
    <w:rsid w:val="001C0A5F"/>
    <w:rsid w:val="001D0F1E"/>
    <w:rsid w:val="001D4483"/>
    <w:rsid w:val="00291A21"/>
    <w:rsid w:val="002C5CE2"/>
    <w:rsid w:val="003C7CAC"/>
    <w:rsid w:val="00415302"/>
    <w:rsid w:val="00420986"/>
    <w:rsid w:val="00424C29"/>
    <w:rsid w:val="00486D3A"/>
    <w:rsid w:val="005D1921"/>
    <w:rsid w:val="006F4D7F"/>
    <w:rsid w:val="00702F8B"/>
    <w:rsid w:val="00721CC2"/>
    <w:rsid w:val="00733CF8"/>
    <w:rsid w:val="007E6C32"/>
    <w:rsid w:val="009403BC"/>
    <w:rsid w:val="009441B3"/>
    <w:rsid w:val="00953B32"/>
    <w:rsid w:val="00955498"/>
    <w:rsid w:val="00981886"/>
    <w:rsid w:val="009D2151"/>
    <w:rsid w:val="00AB1B15"/>
    <w:rsid w:val="00AF6DB9"/>
    <w:rsid w:val="00BB2A76"/>
    <w:rsid w:val="00BB4369"/>
    <w:rsid w:val="00C11728"/>
    <w:rsid w:val="00D82330"/>
    <w:rsid w:val="00E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1B3"/>
  </w:style>
  <w:style w:type="paragraph" w:styleId="a5">
    <w:name w:val="footer"/>
    <w:basedOn w:val="a"/>
    <w:link w:val="a6"/>
    <w:uiPriority w:val="99"/>
    <w:unhideWhenUsed/>
    <w:rsid w:val="00944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1B3"/>
  </w:style>
  <w:style w:type="paragraph" w:styleId="a5">
    <w:name w:val="footer"/>
    <w:basedOn w:val="a"/>
    <w:link w:val="a6"/>
    <w:uiPriority w:val="99"/>
    <w:unhideWhenUsed/>
    <w:rsid w:val="00944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9451-A6E9-45B3-ADD3-8BE47EB6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大串隆男</dc:creator>
  <cp:lastModifiedBy>大阪府庁</cp:lastModifiedBy>
  <cp:revision>16</cp:revision>
  <cp:lastPrinted>2014-07-02T02:18:00Z</cp:lastPrinted>
  <dcterms:created xsi:type="dcterms:W3CDTF">2014-06-12T09:25:00Z</dcterms:created>
  <dcterms:modified xsi:type="dcterms:W3CDTF">2014-07-02T02:22:00Z</dcterms:modified>
</cp:coreProperties>
</file>