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bookmarkStart w:id="0" w:name="_GoBack"/>
      <w:bookmarkEnd w:id="0"/>
    </w:p>
    <w:p w:rsidR="00C442CC" w:rsidRDefault="00C442CC"/>
    <w:p w:rsidR="00C442CC" w:rsidRPr="00C442CC" w:rsidRDefault="00C442CC">
      <w:pPr>
        <w:rPr>
          <w:rFonts w:ascii="Meiryo UI" w:eastAsia="Meiryo UI" w:hAnsi="Meiryo UI" w:cs="Meiryo UI"/>
        </w:rPr>
      </w:pPr>
    </w:p>
    <w:p w:rsidR="00C442CC" w:rsidRPr="00C442CC" w:rsidRDefault="00C442CC" w:rsidP="00C442CC">
      <w:pPr>
        <w:jc w:val="center"/>
        <w:rPr>
          <w:rFonts w:ascii="Meiryo UI" w:eastAsia="Meiryo UI" w:hAnsi="Meiryo UI" w:cs="Meiryo UI"/>
          <w:sz w:val="48"/>
          <w:szCs w:val="48"/>
        </w:rPr>
      </w:pPr>
      <w:r w:rsidRPr="00C442CC">
        <w:rPr>
          <w:rFonts w:ascii="Meiryo UI" w:eastAsia="Meiryo UI" w:hAnsi="Meiryo UI" w:cs="Meiryo UI" w:hint="eastAsia"/>
          <w:sz w:val="48"/>
          <w:szCs w:val="48"/>
        </w:rPr>
        <w:t>大阪府における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（平成２6</w:t>
      </w:r>
      <w:r w:rsidRPr="00C442CC">
        <w:rPr>
          <w:rFonts w:ascii="Meiryo UI" w:eastAsia="Meiryo UI" w:hAnsi="Meiryo UI" w:cs="Meiryo UI" w:hint="eastAsia"/>
          <w:sz w:val="36"/>
          <w:szCs w:val="36"/>
        </w:rPr>
        <w:t>年１月～１２月）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平成２７年6</w:t>
      </w:r>
      <w:r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C442CC" w:rsidRDefault="00C442CC" w:rsidP="00C442CC">
      <w:pPr>
        <w:widowControl/>
        <w:jc w:val="center"/>
        <w:rPr>
          <w:rFonts w:ascii="Meiryo UI" w:eastAsia="Meiryo UI" w:hAnsi="Meiryo UI" w:cs="Meiryo UI"/>
          <w:b/>
          <w:sz w:val="52"/>
          <w:szCs w:val="52"/>
        </w:rPr>
      </w:pPr>
      <w:r w:rsidRPr="00C442CC">
        <w:rPr>
          <w:rFonts w:ascii="Meiryo UI" w:eastAsia="Meiryo UI" w:hAnsi="Meiryo UI" w:cs="Meiryo UI" w:hint="eastAsia"/>
          <w:b/>
          <w:sz w:val="52"/>
          <w:szCs w:val="52"/>
        </w:rPr>
        <w:t>大阪府パスポートセンター</w:t>
      </w:r>
    </w:p>
    <w:p w:rsidR="00C442CC" w:rsidRDefault="00C442CC" w:rsidP="00B12A4D">
      <w:pPr>
        <w:widowControl/>
        <w:rPr>
          <w:rFonts w:ascii="Meiryo UI" w:eastAsia="Meiryo UI" w:hAnsi="Meiryo UI" w:cs="Meiryo UI"/>
          <w:b/>
          <w:sz w:val="52"/>
          <w:szCs w:val="52"/>
        </w:rPr>
      </w:pPr>
    </w:p>
    <w:p w:rsidR="00B12A4D" w:rsidRPr="00B12A4D" w:rsidRDefault="00B12A4D" w:rsidP="00B12A4D">
      <w:pPr>
        <w:widowControl/>
        <w:rPr>
          <w:rFonts w:ascii="Meiryo UI" w:eastAsia="Meiryo UI" w:hAnsi="Meiryo UI" w:cs="Meiryo UI"/>
          <w:b/>
          <w:sz w:val="36"/>
          <w:szCs w:val="52"/>
        </w:rPr>
      </w:pPr>
    </w:p>
    <w:p w:rsidR="00B12A4D" w:rsidRDefault="00B12A4D"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r>
        <w:rPr>
          <w:rFonts w:ascii="Meiryo UI" w:eastAsia="Meiryo UI" w:hAnsi="Meiryo UI" w:cs="Meiryo UI" w:hint="eastAsia"/>
        </w:rPr>
        <w:t>目　　　　次</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B12A4D" w:rsidRDefault="00B12A4D" w:rsidP="00B12A4D">
      <w:pPr>
        <w:widowControl/>
        <w:jc w:val="center"/>
        <w:rPr>
          <w:rFonts w:ascii="Meiryo UI" w:eastAsia="Meiryo UI" w:hAnsi="Meiryo UI" w:cs="Meiryo UI"/>
        </w:rPr>
      </w:pPr>
      <w:r>
        <w:rPr>
          <w:rFonts w:ascii="Meiryo UI" w:eastAsia="Meiryo UI" w:hAnsi="Meiryo UI" w:cs="Meiryo UI"/>
        </w:rPr>
        <w:tab/>
      </w:r>
    </w:p>
    <w:p w:rsidR="00C442CC" w:rsidRPr="00C442CC" w:rsidRDefault="00C442CC" w:rsidP="00B12A4D">
      <w:pPr>
        <w:widowControl/>
        <w:rPr>
          <w:rFonts w:ascii="Meiryo UI" w:eastAsia="Meiryo UI" w:hAnsi="Meiryo UI" w:cs="Meiryo UI"/>
        </w:rPr>
      </w:pPr>
      <w:r w:rsidRPr="00C442CC">
        <w:rPr>
          <w:rFonts w:ascii="Meiryo UI" w:eastAsia="Meiryo UI" w:hAnsi="Meiryo UI" w:cs="Meiryo UI" w:hint="eastAsia"/>
        </w:rPr>
        <w:t>１．旅券の概要</w:t>
      </w:r>
      <w:r w:rsidRPr="00C442CC">
        <w:rPr>
          <w:rFonts w:ascii="Meiryo UI" w:eastAsia="Meiryo UI" w:hAnsi="Meiryo UI" w:cs="Meiryo UI" w:hint="eastAsia"/>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B12A4D">
      <w:pPr>
        <w:widowControl/>
        <w:rPr>
          <w:rFonts w:ascii="Meiryo UI" w:eastAsia="Meiryo UI" w:hAnsi="Meiryo UI" w:cs="Meiryo UI"/>
        </w:rPr>
      </w:pPr>
      <w:r w:rsidRPr="00C442CC">
        <w:rPr>
          <w:rFonts w:ascii="Meiryo UI" w:eastAsia="Meiryo UI" w:hAnsi="Meiryo UI" w:cs="Meiryo UI" w:hint="eastAsia"/>
        </w:rPr>
        <w:t xml:space="preserve">2．旅券の取扱状況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B12A4D">
      <w:pPr>
        <w:widowControl/>
        <w:rPr>
          <w:rFonts w:ascii="Meiryo UI" w:eastAsia="Meiryo UI" w:hAnsi="Meiryo UI" w:cs="Meiryo UI"/>
        </w:rPr>
      </w:pPr>
      <w:r w:rsidRPr="00C442CC">
        <w:rPr>
          <w:rFonts w:ascii="Meiryo UI" w:eastAsia="Meiryo UI" w:hAnsi="Meiryo UI" w:cs="Meiryo UI" w:hint="eastAsia"/>
        </w:rPr>
        <w:t>3．発行状況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月別・年齢別・男女別　発行件数　・・・・・・・・・・・・・・・・・・・・・・・・・・・・・・・・・・・・・・・・・・・・・・</w:t>
      </w:r>
      <w:r w:rsidRPr="00C442CC">
        <w:rPr>
          <w:rFonts w:ascii="Meiryo UI" w:eastAsia="Meiryo UI" w:hAnsi="Meiryo UI" w:cs="Meiryo UI" w:hint="eastAsia"/>
        </w:rPr>
        <w:tab/>
        <w:t>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Pr="00C442CC">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Pr="00C442CC">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月別・種類別・府窓口別　発行件数　・・・・・・・・・・・・・・・・・・・・・・・・・・・・・・・・・・・・・・・・・・・・　</w:t>
      </w:r>
      <w:r w:rsidRPr="00C442CC">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発行件数の推移　・・・・・・・・・・・・・・・・・・・・・・・・・・・・・・・・・・・・・・・・・・・・・・・・・・・・・・・・・・・・</w:t>
      </w:r>
      <w:r w:rsidRPr="00C442CC">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sidRPr="00C442CC">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月別発行件数の前年比較　・・・・・・・・・・・・・・・・・・・・・・・・・・・・・・・・・・・・・・・・・・・・・・・・・・・・</w:t>
      </w:r>
      <w:r w:rsidRPr="00C442CC">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sidRPr="00C442CC">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B12A4D">
      <w:pPr>
        <w:widowControl/>
        <w:rPr>
          <w:rFonts w:ascii="Meiryo UI" w:eastAsia="Meiryo UI" w:hAnsi="Meiryo UI" w:cs="Meiryo UI"/>
        </w:rPr>
      </w:pPr>
      <w:r w:rsidRPr="00C442CC">
        <w:rPr>
          <w:rFonts w:ascii="Meiryo UI" w:eastAsia="Meiryo UI" w:hAnsi="Meiryo UI" w:cs="Meiryo UI" w:hint="eastAsia"/>
        </w:rPr>
        <w:t>4．申請・交付状況</w:t>
      </w:r>
      <w:r w:rsidRPr="00C442CC">
        <w:rPr>
          <w:rFonts w:ascii="Meiryo UI" w:eastAsia="Meiryo UI" w:hAnsi="Meiryo UI" w:cs="Meiryo UI" w:hint="eastAsia"/>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lastRenderedPageBreak/>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５.　出国者数と入国外国人数の推移　（参考）・・・・・・・・・・・・・・・・・・・・・・・・・・・・・・・・・・・・・・・・・</w:t>
      </w:r>
      <w:r w:rsidRPr="00C442CC">
        <w:rPr>
          <w:rFonts w:ascii="Meiryo UI" w:eastAsia="Meiryo UI" w:hAnsi="Meiryo UI" w:cs="Meiryo UI" w:hint="eastAsia"/>
        </w:rPr>
        <w:tab/>
        <w:t>17</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rPr>
        <w:tab/>
      </w:r>
    </w:p>
    <w:p w:rsid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６.　旅券関係年表　・・・・・・・・・・・・・・・・・・・・・・・・・・・・・・・・・・・・・・・・・・・・・・・・・・・・・・・・・・・・・・・・</w:t>
      </w:r>
      <w:r w:rsidRPr="00C442CC">
        <w:rPr>
          <w:rFonts w:ascii="Meiryo UI" w:eastAsia="Meiryo UI" w:hAnsi="Meiryo UI" w:cs="Meiryo UI" w:hint="eastAsia"/>
        </w:rPr>
        <w:tab/>
        <w:t>18</w:t>
      </w:r>
    </w:p>
    <w:p w:rsidR="00B12A4D" w:rsidRPr="00B12A4D" w:rsidRDefault="00B12A4D" w:rsidP="00B12A4D">
      <w:pPr>
        <w:widowControl/>
        <w:jc w:val="left"/>
        <w:rPr>
          <w:rFonts w:ascii="Meiryo UI" w:eastAsia="Meiryo UI" w:hAnsi="Meiryo UI" w:cs="Meiryo UI"/>
          <w:b/>
          <w:sz w:val="28"/>
        </w:rPr>
      </w:pP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 xml:space="preserve">　　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この小冊子では、大阪府における一般旅券の取扱状況を中心に記載しています。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※表中の</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「申請件数」とは新規、渡航先追加、訂正、増補、記載事項変更などすべての申請を含んだ数値です。</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「発行件数」とは申請件数のうち、新しく旅券を作成した件数（渡航先追加、訂正、増補を除く数値）です。</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「交付件数」とは申請された旅券（渡航先追加、訂正、増補を含む）が本人に交付された件数です。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※表中の</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「本所」は「大阪府パスポートセンター本所」を、</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「阿倍野」は「大阪府パスポートセンター阿倍野分室」を、</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「りんくう」は「大阪府パスポートセンターりんくうタウン分室」を、</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「移譲市」は堺市、高槻市など旅券事務を行っている24市のパスポート窓口を指しています。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※阿倍野分室は平成26年10月1日に本所と統合したため、平成26年9月30日までの件数となります。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※係数の小数第一位未満は、四捨五入を原則としたので、総数と内訳の合計が一致しないことがあります。</w:t>
      </w:r>
    </w:p>
    <w:p w:rsid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t xml:space="preserve">　　２．旅券の取扱状況</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年間発行件数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大阪府における平成26年（1月～12月）の一般旅券発行件数は、257,676件で、対前年比は97.3％となり、7,247件減少しました。また、全国の発行件数も3,210,844件で対前年比は97.4％となり同様の傾向にあります。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月別発行件数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月別の発行件数では、8月が26,536件で最も多く、次いで3月（25,604件）、7月（25,399件）の順になり、最少月は11月の14,075件となっています。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年齢別発行件数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旅券の発行件数を申請者の年齢別に見ると、20歳代が59,990件（構成比23.3％）と最も多く、次に30歳代の45,014件（17.5％）、以下、12歳以上20歳未満の42,929件（16.7％）、40歳代の34,850件（13.5％）と続いています。また、30歳未満の旅券の取得割合は48.5％で全体の半数近くを占めてい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男女別発行件数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男女別では、男性が118,790件で構成比46.1％、女性が138,886件で全体の53.9％となり、平成5年から、女性が男性を上回る状態が続いており、12歳未満を除くすべての年代で女性の取得が男性を上回っています。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種類別発行件数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旅券の発行を種類別に見ると、10年旅券（新規）は144,734件で全体の56.2％、5年旅券（新規）は106,447件で全体の41.3％、限定旅券は88件で0.03%、平成26年3月20日より申請を開始した記載事項変更旅券は6,407件で全体の2.5%を占めてい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都道府県別別発行件数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都道府県別に発行件数を見ると、大阪府は257,676件で全国に占める割合は8.0％となっています。東京都の531,802件、神奈川県の306,468件に次いで第３位となっていますが、人口千人あたりの順位で見ると第4位となっています。</w:t>
      </w:r>
    </w:p>
    <w:p w:rsidR="00B12A4D" w:rsidRPr="00B12A4D" w:rsidRDefault="00B12A4D" w:rsidP="00B12A4D">
      <w:pPr>
        <w:widowControl/>
        <w:jc w:val="left"/>
        <w:rPr>
          <w:rFonts w:ascii="Meiryo UI" w:eastAsia="Meiryo UI" w:hAnsi="Meiryo UI" w:cs="Meiryo UI"/>
        </w:rPr>
      </w:pPr>
    </w:p>
    <w:p w:rsid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窓口別申請件数・曜日別申請交付件数</w:t>
      </w:r>
    </w:p>
    <w:p w:rsidR="00B12A4D" w:rsidRPr="00B12A4D" w:rsidRDefault="00B12A4D" w:rsidP="00B12A4D">
      <w:pPr>
        <w:widowControl/>
        <w:ind w:firstLineChars="100" w:firstLine="210"/>
        <w:jc w:val="left"/>
        <w:rPr>
          <w:rFonts w:ascii="Meiryo UI" w:eastAsia="Meiryo UI" w:hAnsi="Meiryo UI" w:cs="Meiryo UI"/>
        </w:rPr>
      </w:pPr>
      <w:r w:rsidRPr="00B12A4D">
        <w:rPr>
          <w:rFonts w:ascii="Meiryo UI" w:eastAsia="Meiryo UI" w:hAnsi="Meiryo UI" w:cs="Meiryo UI" w:hint="eastAsia"/>
        </w:rPr>
        <w:t>大阪府の申請件数を窓口別に見ると、本所が104,700件（構成比40.0％）、阿倍野分室が45,151件（17.3％）、りんくうタウン分室が19,318件（7.4％）、旅券事務を移譲している市の窓口が92,292件（35.3％）となっています。</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大阪府パスポートセンターの曜日別申請・交付件数を見ると、1日あたりの申請件数は月曜日が最も多く、交付件数は金曜日が最も多い日となっています。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〇　出入国の状況</w:t>
      </w:r>
    </w:p>
    <w:p w:rsidR="00B12A4D" w:rsidRPr="00B12A4D"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法務省入国管理局　報道発表資料　「平成26年における外国人入国者数及び日本人出国者数について」によると、平成26年における大阪府の出国者数は1,323,916人（全国構成比7.8％）となっています。</w:t>
      </w:r>
    </w:p>
    <w:p w:rsidR="00B12A4D" w:rsidRPr="00C442CC" w:rsidRDefault="00B12A4D" w:rsidP="00B12A4D">
      <w:pPr>
        <w:widowControl/>
        <w:jc w:val="left"/>
        <w:rPr>
          <w:rFonts w:ascii="Meiryo UI" w:eastAsia="Meiryo UI" w:hAnsi="Meiryo UI" w:cs="Meiryo UI"/>
        </w:rPr>
      </w:pPr>
      <w:r w:rsidRPr="00B12A4D">
        <w:rPr>
          <w:rFonts w:ascii="Meiryo UI" w:eastAsia="Meiryo UI" w:hAnsi="Meiryo UI" w:cs="Meiryo UI" w:hint="eastAsia"/>
        </w:rPr>
        <w:t xml:space="preserve">　　また、関西国際空港からの出国者数は3,224,562人(19.1%)、入国した外国人数は3,170,442人（22.4%）となっています。</w:t>
      </w:r>
    </w:p>
    <w:sectPr w:rsidR="00B12A4D" w:rsidRPr="00C442CC" w:rsidSect="00C442CC">
      <w:pgSz w:w="11906" w:h="16838"/>
      <w:pgMar w:top="510" w:right="1021" w:bottom="51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9A" w:rsidRDefault="0045569A" w:rsidP="0045569A">
      <w:r>
        <w:separator/>
      </w:r>
    </w:p>
  </w:endnote>
  <w:endnote w:type="continuationSeparator" w:id="0">
    <w:p w:rsidR="0045569A" w:rsidRDefault="0045569A" w:rsidP="0045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9A" w:rsidRDefault="0045569A" w:rsidP="0045569A">
      <w:r>
        <w:separator/>
      </w:r>
    </w:p>
  </w:footnote>
  <w:footnote w:type="continuationSeparator" w:id="0">
    <w:p w:rsidR="0045569A" w:rsidRDefault="0045569A" w:rsidP="0045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130AF4"/>
    <w:rsid w:val="00290857"/>
    <w:rsid w:val="0045569A"/>
    <w:rsid w:val="0055544C"/>
    <w:rsid w:val="00B12A4D"/>
    <w:rsid w:val="00C4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5554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44C"/>
    <w:rPr>
      <w:rFonts w:asciiTheme="majorHAnsi" w:eastAsiaTheme="majorEastAsia" w:hAnsiTheme="majorHAnsi" w:cstheme="majorBidi"/>
      <w:sz w:val="18"/>
      <w:szCs w:val="18"/>
    </w:rPr>
  </w:style>
  <w:style w:type="paragraph" w:styleId="a6">
    <w:name w:val="header"/>
    <w:basedOn w:val="a"/>
    <w:link w:val="a7"/>
    <w:uiPriority w:val="99"/>
    <w:unhideWhenUsed/>
    <w:rsid w:val="0045569A"/>
    <w:pPr>
      <w:tabs>
        <w:tab w:val="center" w:pos="4252"/>
        <w:tab w:val="right" w:pos="8504"/>
      </w:tabs>
      <w:snapToGrid w:val="0"/>
    </w:pPr>
  </w:style>
  <w:style w:type="character" w:customStyle="1" w:styleId="a7">
    <w:name w:val="ヘッダー (文字)"/>
    <w:basedOn w:val="a0"/>
    <w:link w:val="a6"/>
    <w:uiPriority w:val="99"/>
    <w:rsid w:val="0045569A"/>
  </w:style>
  <w:style w:type="paragraph" w:styleId="a8">
    <w:name w:val="footer"/>
    <w:basedOn w:val="a"/>
    <w:link w:val="a9"/>
    <w:uiPriority w:val="99"/>
    <w:unhideWhenUsed/>
    <w:rsid w:val="0045569A"/>
    <w:pPr>
      <w:tabs>
        <w:tab w:val="center" w:pos="4252"/>
        <w:tab w:val="right" w:pos="8504"/>
      </w:tabs>
      <w:snapToGrid w:val="0"/>
    </w:pPr>
  </w:style>
  <w:style w:type="character" w:customStyle="1" w:styleId="a9">
    <w:name w:val="フッター (文字)"/>
    <w:basedOn w:val="a0"/>
    <w:link w:val="a8"/>
    <w:uiPriority w:val="99"/>
    <w:rsid w:val="00455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5554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44C"/>
    <w:rPr>
      <w:rFonts w:asciiTheme="majorHAnsi" w:eastAsiaTheme="majorEastAsia" w:hAnsiTheme="majorHAnsi" w:cstheme="majorBidi"/>
      <w:sz w:val="18"/>
      <w:szCs w:val="18"/>
    </w:rPr>
  </w:style>
  <w:style w:type="paragraph" w:styleId="a6">
    <w:name w:val="header"/>
    <w:basedOn w:val="a"/>
    <w:link w:val="a7"/>
    <w:uiPriority w:val="99"/>
    <w:unhideWhenUsed/>
    <w:rsid w:val="0045569A"/>
    <w:pPr>
      <w:tabs>
        <w:tab w:val="center" w:pos="4252"/>
        <w:tab w:val="right" w:pos="8504"/>
      </w:tabs>
      <w:snapToGrid w:val="0"/>
    </w:pPr>
  </w:style>
  <w:style w:type="character" w:customStyle="1" w:styleId="a7">
    <w:name w:val="ヘッダー (文字)"/>
    <w:basedOn w:val="a0"/>
    <w:link w:val="a6"/>
    <w:uiPriority w:val="99"/>
    <w:rsid w:val="0045569A"/>
  </w:style>
  <w:style w:type="paragraph" w:styleId="a8">
    <w:name w:val="footer"/>
    <w:basedOn w:val="a"/>
    <w:link w:val="a9"/>
    <w:uiPriority w:val="99"/>
    <w:unhideWhenUsed/>
    <w:rsid w:val="0045569A"/>
    <w:pPr>
      <w:tabs>
        <w:tab w:val="center" w:pos="4252"/>
        <w:tab w:val="right" w:pos="8504"/>
      </w:tabs>
      <w:snapToGrid w:val="0"/>
    </w:pPr>
  </w:style>
  <w:style w:type="character" w:customStyle="1" w:styleId="a9">
    <w:name w:val="フッター (文字)"/>
    <w:basedOn w:val="a0"/>
    <w:link w:val="a8"/>
    <w:uiPriority w:val="99"/>
    <w:rsid w:val="0045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2018-08-29T07:58:00Z</dcterms:created>
  <dcterms:modified xsi:type="dcterms:W3CDTF">2018-08-29T07:58:00Z</dcterms:modified>
</cp:coreProperties>
</file>