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1C1398">
        <w:rPr>
          <w:rFonts w:hint="eastAsia"/>
          <w:b/>
          <w:sz w:val="24"/>
          <w:szCs w:val="24"/>
        </w:rPr>
        <w:t>2</w:t>
      </w:r>
      <w:r w:rsidRPr="00725C65">
        <w:rPr>
          <w:rFonts w:hint="eastAsia"/>
          <w:b/>
          <w:sz w:val="24"/>
          <w:szCs w:val="24"/>
        </w:rPr>
        <w:t>年度　被措置児童等虐待の状況の公表について</w:t>
      </w:r>
    </w:p>
    <w:p w:rsidR="00725C65" w:rsidRDefault="00725C65" w:rsidP="00ED00A7">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145621">
                              <w:rPr>
                                <w:rFonts w:hint="eastAsia"/>
                              </w:rPr>
                              <w:t>2</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145621">
                        <w:rPr>
                          <w:rFonts w:hint="eastAsia"/>
                        </w:rPr>
                        <w:t>2</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F97E81" w:rsidP="00391871">
            <w:pPr>
              <w:jc w:val="center"/>
            </w:pPr>
            <w:r>
              <w:rPr>
                <w:rFonts w:hint="eastAsia"/>
              </w:rPr>
              <w:t>18</w:t>
            </w:r>
            <w:r w:rsidR="004E2AD4">
              <w:rPr>
                <w:rFonts w:hint="eastAsia"/>
              </w:rPr>
              <w:t>件</w:t>
            </w:r>
          </w:p>
        </w:tc>
        <w:tc>
          <w:tcPr>
            <w:tcW w:w="1250" w:type="pct"/>
            <w:vAlign w:val="center"/>
          </w:tcPr>
          <w:p w:rsidR="004E2AD4" w:rsidRDefault="005338C8" w:rsidP="00391871">
            <w:pPr>
              <w:jc w:val="center"/>
            </w:pPr>
            <w:r>
              <w:rPr>
                <w:rFonts w:hint="eastAsia"/>
              </w:rPr>
              <w:t>0</w:t>
            </w:r>
            <w:r w:rsidR="004E2AD4">
              <w:rPr>
                <w:rFonts w:hint="eastAsia"/>
              </w:rPr>
              <w:t>件</w:t>
            </w:r>
          </w:p>
        </w:tc>
        <w:tc>
          <w:tcPr>
            <w:tcW w:w="1250" w:type="pct"/>
            <w:vAlign w:val="center"/>
          </w:tcPr>
          <w:p w:rsidR="004E2AD4" w:rsidRDefault="00F97E81" w:rsidP="00391871">
            <w:pPr>
              <w:jc w:val="center"/>
            </w:pPr>
            <w:r>
              <w:rPr>
                <w:rFonts w:hint="eastAsia"/>
              </w:rPr>
              <w:t>18</w:t>
            </w:r>
            <w:r w:rsidR="004E2AD4">
              <w:rPr>
                <w:rFonts w:hint="eastAsia"/>
              </w:rPr>
              <w:t>件</w:t>
            </w:r>
          </w:p>
        </w:tc>
        <w:tc>
          <w:tcPr>
            <w:tcW w:w="1250" w:type="pct"/>
            <w:vAlign w:val="center"/>
          </w:tcPr>
          <w:p w:rsidR="004E2AD4" w:rsidRDefault="007B44D2" w:rsidP="00391871">
            <w:pPr>
              <w:jc w:val="center"/>
            </w:pPr>
            <w:r>
              <w:rPr>
                <w:rFonts w:hint="eastAsia"/>
              </w:rPr>
              <w:t>0</w:t>
            </w:r>
            <w:r>
              <w:rPr>
                <w:rFonts w:hint="eastAsia"/>
              </w:rPr>
              <w:t>件</w:t>
            </w:r>
          </w:p>
        </w:tc>
      </w:tr>
    </w:tbl>
    <w:p w:rsidR="00725C65" w:rsidRDefault="00391871" w:rsidP="00F77E54">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182D99" w:rsidRPr="00182D99" w:rsidRDefault="00182D99" w:rsidP="00F77E54">
      <w:pPr>
        <w:spacing w:beforeLines="20" w:before="72" w:line="240" w:lineRule="exact"/>
        <w:ind w:leftChars="134" w:left="424" w:hangingChars="68" w:hanging="143"/>
      </w:pPr>
      <w:r w:rsidRPr="00182D99">
        <w:rPr>
          <w:rFonts w:hint="eastAsia"/>
        </w:rPr>
        <w:t>※大阪府では、児童間における暴力等の場合であっても、施設等が適切に対応しているかどうかについて、被措置児童等虐待</w:t>
      </w:r>
      <w:r w:rsidR="00FC694D" w:rsidRPr="00FC694D">
        <w:rPr>
          <w:rFonts w:hint="eastAsia"/>
        </w:rPr>
        <w:t>に対する取り組み</w:t>
      </w:r>
      <w:r w:rsidRPr="00182D99">
        <w:rPr>
          <w:rFonts w:hint="eastAsia"/>
        </w:rPr>
        <w:t>の枠組みを用いて対応。</w:t>
      </w:r>
    </w:p>
    <w:p w:rsidR="00456F65" w:rsidRPr="00D7345D" w:rsidRDefault="00456F65" w:rsidP="00725C65"/>
    <w:p w:rsidR="00F069E1" w:rsidRPr="001051EE" w:rsidRDefault="005338C8" w:rsidP="00725C65">
      <w:pPr>
        <w:rPr>
          <w:b/>
        </w:rPr>
      </w:pPr>
      <w:r>
        <w:rPr>
          <w:rFonts w:hint="eastAsia"/>
          <w:b/>
        </w:rPr>
        <w:t>２</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5338C8">
            <w:pPr>
              <w:ind w:left="143" w:hangingChars="68" w:hanging="143"/>
            </w:pPr>
            <w:r>
              <w:rPr>
                <w:rFonts w:hint="eastAsia"/>
              </w:rPr>
              <w:t>・</w:t>
            </w:r>
            <w:r w:rsidR="005338C8">
              <w:rPr>
                <w:rFonts w:hint="eastAsia"/>
              </w:rPr>
              <w:t>施設等に対し、注意喚起、助言等を実施。</w:t>
            </w:r>
          </w:p>
        </w:tc>
      </w:tr>
    </w:tbl>
    <w:p w:rsidR="00456F65" w:rsidRPr="005338C8" w:rsidRDefault="00456F65" w:rsidP="005338C8">
      <w:pPr>
        <w:spacing w:beforeLines="20" w:before="72" w:line="240" w:lineRule="exact"/>
      </w:pPr>
    </w:p>
    <w:sectPr w:rsidR="00456F65" w:rsidRPr="005338C8" w:rsidSect="005338C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1051EE"/>
    <w:rsid w:val="00121D04"/>
    <w:rsid w:val="00145621"/>
    <w:rsid w:val="00182D99"/>
    <w:rsid w:val="001C1398"/>
    <w:rsid w:val="001C4093"/>
    <w:rsid w:val="00263462"/>
    <w:rsid w:val="002B4F72"/>
    <w:rsid w:val="00321964"/>
    <w:rsid w:val="0032704E"/>
    <w:rsid w:val="00357C5A"/>
    <w:rsid w:val="00391871"/>
    <w:rsid w:val="003B24B1"/>
    <w:rsid w:val="00406FFC"/>
    <w:rsid w:val="004169EE"/>
    <w:rsid w:val="004174C1"/>
    <w:rsid w:val="004366DC"/>
    <w:rsid w:val="00456F65"/>
    <w:rsid w:val="00470CF3"/>
    <w:rsid w:val="004C5EC5"/>
    <w:rsid w:val="004E2AD4"/>
    <w:rsid w:val="005159D3"/>
    <w:rsid w:val="0052485E"/>
    <w:rsid w:val="005338C8"/>
    <w:rsid w:val="00537268"/>
    <w:rsid w:val="00546E7A"/>
    <w:rsid w:val="00553118"/>
    <w:rsid w:val="00584D7F"/>
    <w:rsid w:val="00641AED"/>
    <w:rsid w:val="00662CE1"/>
    <w:rsid w:val="006A19F3"/>
    <w:rsid w:val="006E0444"/>
    <w:rsid w:val="00712371"/>
    <w:rsid w:val="00725C65"/>
    <w:rsid w:val="007B44D2"/>
    <w:rsid w:val="00813DD2"/>
    <w:rsid w:val="008260F3"/>
    <w:rsid w:val="0082684A"/>
    <w:rsid w:val="00881941"/>
    <w:rsid w:val="008F0829"/>
    <w:rsid w:val="00910B93"/>
    <w:rsid w:val="00974429"/>
    <w:rsid w:val="00981753"/>
    <w:rsid w:val="009A23E6"/>
    <w:rsid w:val="009D2951"/>
    <w:rsid w:val="00AC7F4B"/>
    <w:rsid w:val="00AE3B93"/>
    <w:rsid w:val="00B24E7D"/>
    <w:rsid w:val="00BF3771"/>
    <w:rsid w:val="00D44D7C"/>
    <w:rsid w:val="00D7345D"/>
    <w:rsid w:val="00DA0AB2"/>
    <w:rsid w:val="00E72A04"/>
    <w:rsid w:val="00EC15D0"/>
    <w:rsid w:val="00ED00A7"/>
    <w:rsid w:val="00F069E1"/>
    <w:rsid w:val="00F77E54"/>
    <w:rsid w:val="00F8744F"/>
    <w:rsid w:val="00F96ECA"/>
    <w:rsid w:val="00F97E81"/>
    <w:rsid w:val="00FC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2017-04-27T01:48:00Z</cp:lastPrinted>
  <dcterms:created xsi:type="dcterms:W3CDTF">2017-08-14T03:43:00Z</dcterms:created>
  <dcterms:modified xsi:type="dcterms:W3CDTF">2017-10-06T05:33:00Z</dcterms:modified>
</cp:coreProperties>
</file>