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B4BB" w14:textId="380F9E77" w:rsidR="008536EE" w:rsidRDefault="00964F40">
      <w:r>
        <w:rPr>
          <w:noProof/>
        </w:rPr>
        <w:pict w14:anchorId="7DBBB567">
          <v:group id="_x0000_s2216" style="position:absolute;left:0;text-align:left;margin-left:187.05pt;margin-top:4.5pt;width:137.7pt;height:78pt;z-index:251659264"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HG創英角ｺﾞｼｯｸUB&quot;;v-text-reverse:t;v-text-kern:t" trim="t" fitpath="t" string="不動産　税"/>
            </v:shape>
            <v:shape id="_x0000_s2215" type="#_x0000_t136" style="position:absolute;left:6489;top:2891;width:360;height:900" fillcolor="#b2b2b2" strokecolor="#33c" strokeweight="1pt">
              <v:fill opacity=".5"/>
              <v:shadow on="t" color="#99f" offset="3pt"/>
              <v:textpath style="font-family:&quot;HG創英角ｺﾞｼｯｸUB&quot;;v-text-reverse:t;v-text-kern:t" trim="t" fitpath="t" string="と"/>
            </v:shape>
          </v:group>
        </w:pict>
      </w:r>
    </w:p>
    <w:p w14:paraId="7DBBB4BC" w14:textId="77777777" w:rsidR="008536EE" w:rsidRPr="008536EE" w:rsidRDefault="008536EE" w:rsidP="008536EE"/>
    <w:p w14:paraId="7DBBB4BD" w14:textId="77777777" w:rsidR="008536EE" w:rsidRPr="008536EE" w:rsidRDefault="008536EE" w:rsidP="008536EE"/>
    <w:p w14:paraId="7DBBB4BE" w14:textId="13DB1470" w:rsidR="008536EE" w:rsidRPr="008536EE" w:rsidRDefault="00964F40" w:rsidP="008536EE">
      <w:r>
        <w:rPr>
          <w:noProof/>
        </w:rPr>
        <w:pict w14:anchorId="7D82C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340" type="#_x0000_t75" style="position:absolute;left:0;text-align:left;margin-left:342.15pt;margin-top:-43.2pt;width:82.85pt;height:106.3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
          </v:shape>
        </w:pict>
      </w:r>
      <w:r>
        <w:rPr>
          <w:noProof/>
        </w:rPr>
        <w:pict w14:anchorId="13B216D1">
          <v:shape id="図 1" o:spid="_x0000_s2339" type="#_x0000_t75" style="position:absolute;left:0;text-align:left;margin-left:89.25pt;margin-top:-46.6pt;width:82.9pt;height:106.4pt;z-index:251704320;visibility:visible;mso-wrap-style:square;mso-wrap-distance-left:9pt;mso-wrap-distance-top:0;mso-wrap-distance-right:9pt;mso-wrap-distance-bottom:0;mso-position-horizontal-relative:text;mso-position-vertical-relative:text;mso-width-relative:margin;mso-height-relative:margin">
            <v:imagedata r:id="rId13" o:title=""/>
          </v:shape>
        </w:pict>
      </w:r>
    </w:p>
    <w:p w14:paraId="7DBBB4BF" w14:textId="77777777" w:rsidR="008536EE" w:rsidRPr="008536EE" w:rsidRDefault="008536EE" w:rsidP="008536EE"/>
    <w:p w14:paraId="7DBBB4C0" w14:textId="77777777" w:rsidR="008536EE" w:rsidRPr="008536EE" w:rsidRDefault="008536EE" w:rsidP="008536EE"/>
    <w:p w14:paraId="7DBBB4C1" w14:textId="77777777" w:rsidR="00BA26D7" w:rsidRDefault="00BA26D7" w:rsidP="008536EE"/>
    <w:p w14:paraId="7DBBB4C2" w14:textId="77777777" w:rsidR="00536D6D" w:rsidRDefault="00536D6D" w:rsidP="008536EE"/>
    <w:p w14:paraId="7DBBB4C3" w14:textId="77777777" w:rsidR="00B74C58" w:rsidRDefault="00964F40" w:rsidP="008536EE">
      <w:r>
        <w:rPr>
          <w:noProof/>
        </w:rPr>
        <w:pict w14:anchorId="7DBBB56A">
          <v:group id="_x0000_s1394" style="position:absolute;left:0;text-align:left;margin-left:0;margin-top:7pt;width:201pt;height:36pt;z-index:251613184" coordorigin="1134,3011" coordsize="4020,720">
            <v:rect id="_x0000_s1391" style="position:absolute;left:1134;top:3011;width:3780;height:540" fillcolor="blue" stroked="f">
              <v:shadow on="t"/>
            </v:rect>
            <v:shapetype id="_x0000_t135" coordsize="21600,21600" o:spt="135" path="m10800,qx21600,10800,10800,21600l,21600,,xe">
              <v:stroke joinstyle="miter"/>
              <v:path gradientshapeok="t" o:connecttype="rect" textboxrect="0,3163,18437,18437"/>
            </v:shapetype>
            <v:shape id="_x0000_s1392" type="#_x0000_t135" style="position:absolute;left:4542;top:3011;width:612;height:540" fillcolor="blue" stroked="f">
              <v:shadow on="t"/>
            </v:shape>
            <v:shapetype id="_x0000_t202" coordsize="21600,21600" o:spt="202" path="m,l,21600r21600,l21600,xe">
              <v:stroke joinstyle="miter"/>
              <v:path gradientshapeok="t" o:connecttype="rect"/>
            </v:shapetype>
            <v:shape id="_x0000_s1393" type="#_x0000_t202" style="position:absolute;left:1194;top:3011;width:3600;height:720" filled="f" stroked="f">
              <v:textbox style="mso-next-textbox:#_x0000_s1393" inset="0,0,0,0">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v:textbox>
            </v:shape>
          </v:group>
        </w:pict>
      </w:r>
    </w:p>
    <w:p w14:paraId="7DBBB4C4" w14:textId="77777777" w:rsidR="00B74C58" w:rsidRDefault="00B74C58" w:rsidP="008536EE"/>
    <w:p w14:paraId="7DBBB4C5" w14:textId="77777777" w:rsidR="00B74C58" w:rsidRDefault="00B74C58" w:rsidP="008536EE"/>
    <w:p w14:paraId="7DBBB4C6" w14:textId="77777777" w:rsidR="00B74C58" w:rsidRDefault="00964F40" w:rsidP="008536EE">
      <w:r>
        <w:rPr>
          <w:noProof/>
          <w:color w:val="0000FF"/>
          <w:sz w:val="32"/>
        </w:rPr>
        <w:pict w14:anchorId="7DBBB56B">
          <v:line id="_x0000_s1709" style="position:absolute;left:0;text-align:left;z-index:251646976" from="89.1pt,9.65pt" to="485.1pt,9.65pt" o:allowoverlap="f" strokeweight="1.5pt"/>
        </w:pict>
      </w:r>
      <w:r w:rsidR="00B74C58" w:rsidRPr="00B74C58">
        <w:rPr>
          <w:rFonts w:hint="eastAsia"/>
          <w:noProof/>
          <w:color w:val="0000FF"/>
          <w:sz w:val="32"/>
        </w:rPr>
        <w:t>■</w:t>
      </w:r>
      <w:r w:rsidR="00B74C58">
        <w:rPr>
          <w:rFonts w:ascii="HGｺﾞｼｯｸE" w:eastAsia="HGｺﾞｼｯｸE" w:hint="eastAsia"/>
          <w:b/>
          <w:bCs/>
          <w:noProof/>
          <w:color w:val="000000"/>
          <w:sz w:val="32"/>
        </w:rPr>
        <w:t>納める人</w:t>
      </w:r>
    </w:p>
    <w:p w14:paraId="7DBBB4C7" w14:textId="77777777" w:rsidR="00B74C58" w:rsidRDefault="00B74C58" w:rsidP="00B74C58">
      <w:pPr>
        <w:pStyle w:val="a3"/>
        <w:ind w:firstLineChars="150" w:firstLine="285"/>
        <w:rPr>
          <w:color w:val="000000"/>
        </w:rPr>
      </w:pPr>
      <w:r w:rsidRPr="00EA6AC4">
        <w:rPr>
          <w:rFonts w:hint="eastAsia"/>
        </w:rPr>
        <w:t>不動産（土地や家屋）</w:t>
      </w:r>
      <w:r>
        <w:rPr>
          <w:rFonts w:hint="eastAsia"/>
          <w:color w:val="000000"/>
        </w:rPr>
        <w:t>を売買、交換、贈与、新築などによって取得した場合に、その取得者が納めます。</w:t>
      </w:r>
    </w:p>
    <w:p w14:paraId="7DBBB4C8" w14:textId="77777777" w:rsidR="00B74C58" w:rsidRPr="000263E2" w:rsidRDefault="00B74C58" w:rsidP="00AA0420">
      <w:pPr>
        <w:pStyle w:val="a3"/>
        <w:ind w:leftChars="45" w:left="94"/>
      </w:pPr>
      <w:r>
        <w:rPr>
          <w:rFonts w:hint="eastAsia"/>
        </w:rPr>
        <w:t>不動産の取得とは、不動産の所有権を取得した場合をいうもので、登記の有無、有償・無償、取得の理由は問いません。例えば、</w:t>
      </w:r>
      <w:r w:rsidR="009536FE" w:rsidRPr="000263E2">
        <w:rPr>
          <w:rFonts w:hint="eastAsia"/>
        </w:rPr>
        <w:t>土地や家屋の所有権移転登記を省略した場合や建築した家屋を登記しない場合にも</w:t>
      </w:r>
      <w:r w:rsidRPr="000263E2">
        <w:rPr>
          <w:rFonts w:hint="eastAsia"/>
        </w:rPr>
        <w:t>、課税対象となります。</w:t>
      </w:r>
    </w:p>
    <w:p w14:paraId="7DBBB4C9" w14:textId="77777777" w:rsidR="00B74C58" w:rsidRDefault="00964F40" w:rsidP="008536EE">
      <w:r>
        <w:rPr>
          <w:noProof/>
          <w:color w:val="0000FF"/>
          <w:sz w:val="32"/>
        </w:rPr>
        <w:pict w14:anchorId="7DBBB56C">
          <v:line id="_x0000_s1710" style="position:absolute;left:0;text-align:left;z-index:251648000" from="89.85pt,10.95pt" to="485.85pt,10.95pt" o:allowoverlap="f" strokeweight="1.5pt"/>
        </w:pict>
      </w:r>
      <w:r w:rsidR="00B74C58" w:rsidRPr="00B74C58">
        <w:rPr>
          <w:rFonts w:hint="eastAsia"/>
          <w:color w:val="0000FF"/>
          <w:sz w:val="32"/>
        </w:rPr>
        <w:t>■</w:t>
      </w:r>
      <w:r w:rsidR="00B74C58">
        <w:rPr>
          <w:rFonts w:ascii="HGｺﾞｼｯｸE" w:eastAsia="HGｺﾞｼｯｸE" w:hint="eastAsia"/>
          <w:b/>
          <w:bCs/>
          <w:color w:val="000000"/>
          <w:sz w:val="32"/>
        </w:rPr>
        <w:t>納める額</w:t>
      </w:r>
    </w:p>
    <w:p w14:paraId="7DBBB4CA" w14:textId="77777777" w:rsidR="00B74C58" w:rsidRDefault="00964F40" w:rsidP="00B74C58">
      <w:pPr>
        <w:spacing w:beforeLines="50" w:before="120"/>
        <w:ind w:leftChars="100" w:left="210"/>
        <w:rPr>
          <w:color w:val="000000"/>
        </w:rPr>
      </w:pPr>
      <w:r>
        <w:rPr>
          <w:noProof/>
          <w:color w:val="000000"/>
          <w:sz w:val="20"/>
        </w:rPr>
        <w:pict w14:anchorId="7DBBB56D">
          <v:shape id="_x0000_s1412" type="#_x0000_t202" style="position:absolute;left:0;text-align:left;margin-left:256.85pt;margin-top:3.15pt;width:31.9pt;height:18pt;z-index:251621376;mso-wrap-edited:f" wrapcoords="-112 0 -112 21600 21712 21600 21712 0 -112 0" filled="f" fillcolor="blue" stroked="f">
            <v:textbox style="mso-next-textbox:#_x0000_s1412" inset="0,0,0,0">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w:r>
      <w:r>
        <w:rPr>
          <w:noProof/>
          <w:color w:val="000000"/>
          <w:sz w:val="20"/>
        </w:rPr>
        <w:pict w14:anchorId="7DBBB56E">
          <v:rect id="_x0000_s1410" style="position:absolute;left:0;text-align:left;margin-left:262.5pt;margin-top:3.15pt;width:21pt;height:18pt;z-index:251619328" fillcolor="blue" stroked="f">
            <v:shadow on="t"/>
          </v:rect>
        </w:pict>
      </w:r>
      <w:r>
        <w:rPr>
          <w:noProof/>
          <w:color w:val="000000"/>
          <w:sz w:val="20"/>
        </w:rPr>
        <w:pict w14:anchorId="7DBBB56F">
          <v:shape id="_x0000_s1408" type="#_x0000_t202" style="position:absolute;left:0;text-align:left;margin-left:26.4pt;margin-top:3.15pt;width:199.35pt;height:18pt;z-index:251617280;mso-wrap-edited:f" wrapcoords="-112 0 -112 21600 21712 21600 21712 0 -112 0" filled="f" fillcolor="aqua" stroked="f">
            <v:textbox style="mso-next-textbox:#_x0000_s1408" inset="0,0,0,0">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v:textbox>
          </v:shape>
        </w:pict>
      </w:r>
      <w:r>
        <w:rPr>
          <w:noProof/>
          <w:color w:val="000000"/>
          <w:sz w:val="20"/>
        </w:rPr>
        <w:pict w14:anchorId="7DBBB570">
          <v:shape id="_x0000_s1405" type="#_x0000_t135" style="position:absolute;left:0;text-align:left;margin-left:21pt;margin-top:3.15pt;width:15.75pt;height:18pt;flip:x;z-index:251614208" fillcolor="aqua" stroked="f">
            <v:shadow on="t"/>
          </v:shape>
        </w:pict>
      </w:r>
      <w:r>
        <w:rPr>
          <w:noProof/>
          <w:color w:val="000000"/>
          <w:sz w:val="20"/>
        </w:rPr>
        <w:pict w14:anchorId="7DBBB571">
          <v:rect id="_x0000_s1406" style="position:absolute;left:0;text-align:left;margin-left:36.75pt;margin-top:3.15pt;width:183.75pt;height:18pt;z-index:251615232" fillcolor="aqua" stroked="f">
            <v:shadow on="t"/>
          </v:rect>
        </w:pict>
      </w:r>
      <w:r>
        <w:rPr>
          <w:noProof/>
          <w:color w:val="000000"/>
          <w:sz w:val="20"/>
        </w:rPr>
        <w:pict w14:anchorId="7DBBB572">
          <v:shape id="_x0000_s1411" type="#_x0000_t135" style="position:absolute;left:0;text-align:left;margin-left:278.25pt;margin-top:3.15pt;width:14.55pt;height:18pt;z-index:251620352" fillcolor="blue" stroked="f">
            <v:shadow on="t"/>
          </v:shape>
        </w:pict>
      </w:r>
      <w:r>
        <w:rPr>
          <w:noProof/>
          <w:color w:val="000000"/>
          <w:sz w:val="20"/>
        </w:rPr>
        <w:pict w14:anchorId="7DBBB573">
          <v:shape id="_x0000_s1409" type="#_x0000_t135" style="position:absolute;left:0;text-align:left;margin-left:252pt;margin-top:3.15pt;width:14.55pt;height:18pt;flip:x;z-index:251618304" fillcolor="blue" stroked="f">
            <v:shadow on="t"/>
          </v:shape>
        </w:pict>
      </w:r>
      <w:r>
        <w:rPr>
          <w:noProof/>
          <w:color w:val="000000"/>
          <w:sz w:val="20"/>
        </w:rPr>
        <w:pict w14:anchorId="7DBBB574">
          <v:shape id="_x0000_s1407" type="#_x0000_t135" style="position:absolute;left:0;text-align:left;margin-left:215.25pt;margin-top:3.15pt;width:15.75pt;height:18pt;z-index:251616256" fillcolor="aqua" stroked="f">
            <v:shadow on="t"/>
          </v:shape>
        </w:pict>
      </w:r>
      <w:r>
        <w:rPr>
          <w:noProof/>
          <w:color w:val="000000"/>
          <w:sz w:val="20"/>
        </w:rPr>
        <w:pict w14:anchorId="7DBBB575">
          <v:shape id="_x0000_s1413" type="#_x0000_t202" style="position:absolute;left:0;text-align:left;margin-left:231pt;margin-top:7.6pt;width:21pt;height:16.25pt;z-index:251622400" filled="f" stroked="f">
            <v:textbox style="mso-next-textbox:#_x0000_s1413" inset="0,0,0,0">
              <w:txbxContent>
                <w:p w14:paraId="7DBBB5CB" w14:textId="77777777" w:rsidR="00B74C58" w:rsidRDefault="00B74C58" w:rsidP="00B74C58">
                  <w:pPr>
                    <w:jc w:val="center"/>
                  </w:pPr>
                  <w:r>
                    <w:rPr>
                      <w:rFonts w:hint="eastAsia"/>
                    </w:rPr>
                    <w:t>＝</w:t>
                  </w:r>
                </w:p>
              </w:txbxContent>
            </v:textbox>
          </v:shape>
        </w:pict>
      </w:r>
    </w:p>
    <w:p w14:paraId="7DBBB4CB" w14:textId="77777777" w:rsidR="00B74C58" w:rsidRDefault="00B74C58" w:rsidP="00B74C58">
      <w:pPr>
        <w:autoSpaceDE w:val="0"/>
        <w:autoSpaceDN w:val="0"/>
        <w:ind w:firstLineChars="100" w:firstLine="190"/>
        <w:rPr>
          <w:color w:val="000000"/>
          <w:spacing w:val="-10"/>
        </w:rPr>
      </w:pPr>
    </w:p>
    <w:p w14:paraId="7DBBB4CC" w14:textId="77777777" w:rsidR="00B74C58" w:rsidRPr="000E52EB" w:rsidRDefault="00B74C58" w:rsidP="00B74C58">
      <w:pPr>
        <w:ind w:leftChars="100" w:left="210" w:firstLineChars="100" w:firstLine="210"/>
        <w:rPr>
          <w:rFonts w:ascii="HGｺﾞｼｯｸM" w:eastAsia="HGｺﾞｼｯｸM"/>
          <w:szCs w:val="21"/>
        </w:rPr>
      </w:pPr>
      <w:r w:rsidRPr="000E52EB">
        <w:rPr>
          <w:rFonts w:ascii="HGｺﾞｼｯｸM" w:eastAsia="HGｺﾞｼｯｸM" w:hint="eastAsia"/>
          <w:szCs w:val="21"/>
        </w:rPr>
        <w:t>課税標準額となる価格は、購入価格や建築工事費などの価格ではなく、原則として、不動産を取得したときの市町村の固定資産課税台帳に登録されている価格です。</w:t>
      </w:r>
    </w:p>
    <w:p w14:paraId="7DBBB4CD" w14:textId="79726C6E" w:rsidR="00B74C58" w:rsidRPr="000E52EB" w:rsidRDefault="006F1BD7" w:rsidP="00B74C58">
      <w:pPr>
        <w:ind w:left="210" w:hangingChars="100" w:hanging="210"/>
        <w:rPr>
          <w:rFonts w:ascii="HGｺﾞｼｯｸM" w:eastAsia="HGｺﾞｼｯｸM"/>
          <w:szCs w:val="21"/>
        </w:rPr>
      </w:pPr>
      <w:r>
        <w:rPr>
          <w:rFonts w:ascii="HGｺﾞｼｯｸM" w:eastAsia="HGｺﾞｼｯｸM" w:hint="eastAsia"/>
          <w:szCs w:val="21"/>
        </w:rPr>
        <w:t xml:space="preserve">　　ただし、宅地や宅地比準土地</w:t>
      </w:r>
      <w:r w:rsidR="005D28AD">
        <w:rPr>
          <w:rFonts w:ascii="HGｺﾞｼｯｸM" w:eastAsia="HGｺﾞｼｯｸM" w:hint="eastAsia"/>
          <w:sz w:val="18"/>
          <w:szCs w:val="18"/>
        </w:rPr>
        <w:t>（注</w:t>
      </w:r>
      <w:r w:rsidRPr="006F1BD7">
        <w:rPr>
          <w:rFonts w:ascii="HGｺﾞｼｯｸM" w:eastAsia="HGｺﾞｼｯｸM" w:hint="eastAsia"/>
          <w:sz w:val="18"/>
          <w:szCs w:val="18"/>
        </w:rPr>
        <w:t>）</w:t>
      </w:r>
      <w:r w:rsidR="00B74C58" w:rsidRPr="000E52EB">
        <w:rPr>
          <w:rFonts w:ascii="HGｺﾞｼｯｸM" w:eastAsia="HGｺﾞｼｯｸM" w:hint="eastAsia"/>
          <w:szCs w:val="21"/>
        </w:rPr>
        <w:t>の取得</w:t>
      </w:r>
      <w:r w:rsidR="00B74C58" w:rsidRPr="00A76B2D">
        <w:rPr>
          <w:rFonts w:ascii="HGｺﾞｼｯｸM" w:eastAsia="HGｺﾞｼｯｸM" w:hint="eastAsia"/>
          <w:szCs w:val="21"/>
        </w:rPr>
        <w:t>が平成</w:t>
      </w:r>
      <w:r w:rsidR="00C175AF" w:rsidRPr="000355AB">
        <w:rPr>
          <w:rFonts w:ascii="HGｺﾞｼｯｸM" w:eastAsia="HGｺﾞｼｯｸM" w:hint="eastAsia"/>
          <w:szCs w:val="21"/>
        </w:rPr>
        <w:t>30</w:t>
      </w:r>
      <w:r w:rsidR="00B74C58" w:rsidRPr="000355AB">
        <w:rPr>
          <w:rFonts w:ascii="HGｺﾞｼｯｸM" w:eastAsia="HGｺﾞｼｯｸM" w:hint="eastAsia"/>
          <w:szCs w:val="21"/>
        </w:rPr>
        <w:t>年</w:t>
      </w:r>
      <w:r w:rsidR="004B2D9D" w:rsidRPr="00A76B2D">
        <w:rPr>
          <w:rFonts w:ascii="HGｺﾞｼｯｸM" w:eastAsia="HGｺﾞｼｯｸM" w:hint="eastAsia"/>
          <w:szCs w:val="21"/>
        </w:rPr>
        <w:t>３</w:t>
      </w:r>
      <w:r w:rsidR="00B74C58" w:rsidRPr="00A76B2D">
        <w:rPr>
          <w:rFonts w:ascii="HGｺﾞｼｯｸM" w:eastAsia="HGｺﾞｼｯｸM" w:hint="eastAsia"/>
          <w:szCs w:val="21"/>
        </w:rPr>
        <w:t>月3</w:t>
      </w:r>
      <w:r w:rsidR="00B74C58" w:rsidRPr="000E52EB">
        <w:rPr>
          <w:rFonts w:ascii="HGｺﾞｼｯｸM" w:eastAsia="HGｺﾞｼｯｸM" w:hint="eastAsia"/>
          <w:szCs w:val="21"/>
        </w:rPr>
        <w:t>1日までの間に行われた場合については、固定資産課税台帳に登録されている価格の</w:t>
      </w:r>
      <w:r w:rsidR="004B2D9D">
        <w:rPr>
          <w:rFonts w:ascii="HGｺﾞｼｯｸM" w:eastAsia="HGｺﾞｼｯｸM" w:hint="eastAsia"/>
          <w:szCs w:val="21"/>
        </w:rPr>
        <w:t>２</w:t>
      </w:r>
      <w:r w:rsidR="00B74C58" w:rsidRPr="000E52EB">
        <w:rPr>
          <w:rFonts w:ascii="HGｺﾞｼｯｸM" w:eastAsia="HGｺﾞｼｯｸM" w:hint="eastAsia"/>
          <w:szCs w:val="21"/>
        </w:rPr>
        <w:t>分の</w:t>
      </w:r>
      <w:r w:rsidR="004B2D9D">
        <w:rPr>
          <w:rFonts w:ascii="HGｺﾞｼｯｸM" w:eastAsia="HGｺﾞｼｯｸM" w:hint="eastAsia"/>
          <w:szCs w:val="21"/>
        </w:rPr>
        <w:t>１</w:t>
      </w:r>
      <w:r w:rsidR="00B74C58" w:rsidRPr="000E52EB">
        <w:rPr>
          <w:rFonts w:ascii="HGｺﾞｼｯｸM" w:eastAsia="HGｺﾞｼｯｸM" w:hint="eastAsia"/>
          <w:szCs w:val="21"/>
        </w:rPr>
        <w:t>が課税標準額になります。</w:t>
      </w:r>
    </w:p>
    <w:p w14:paraId="7DBBB4CE" w14:textId="77777777" w:rsidR="00B74C58" w:rsidRPr="002D4B89" w:rsidRDefault="00B74C58" w:rsidP="008742CB">
      <w:pPr>
        <w:ind w:left="1260" w:hangingChars="600" w:hanging="1260"/>
        <w:rPr>
          <w:rFonts w:ascii="HGｺﾞｼｯｸM" w:eastAsia="HGｺﾞｼｯｸM"/>
          <w:sz w:val="18"/>
          <w:szCs w:val="18"/>
        </w:rPr>
      </w:pPr>
      <w:r w:rsidRPr="000E52EB">
        <w:rPr>
          <w:rFonts w:ascii="HGｺﾞｼｯｸM" w:eastAsia="HGｺﾞｼｯｸM" w:hint="eastAsia"/>
        </w:rPr>
        <w:t xml:space="preserve">　  </w:t>
      </w:r>
      <w:r w:rsidR="005D28AD">
        <w:rPr>
          <w:rFonts w:ascii="HGｺﾞｼｯｸM" w:eastAsia="HGｺﾞｼｯｸM" w:hint="eastAsia"/>
        </w:rPr>
        <w:t xml:space="preserve">　</w:t>
      </w:r>
      <w:r w:rsidR="00FD4BCB" w:rsidRPr="007174ED">
        <w:rPr>
          <w:rFonts w:ascii="HGｺﾞｼｯｸM" w:eastAsia="HGｺﾞｼｯｸM" w:hint="eastAsia"/>
          <w:sz w:val="18"/>
        </w:rPr>
        <w:t>（</w:t>
      </w:r>
      <w:r w:rsidR="005D28AD">
        <w:rPr>
          <w:rFonts w:ascii="HGｺﾞｼｯｸM" w:eastAsia="HGｺﾞｼｯｸM" w:hint="eastAsia"/>
          <w:sz w:val="18"/>
          <w:szCs w:val="18"/>
        </w:rPr>
        <w:t>注</w:t>
      </w:r>
      <w:r w:rsidR="00FD4BCB">
        <w:rPr>
          <w:rFonts w:ascii="HGｺﾞｼｯｸM" w:eastAsia="HGｺﾞｼｯｸM" w:hint="eastAsia"/>
          <w:sz w:val="18"/>
          <w:szCs w:val="18"/>
        </w:rPr>
        <w:t>）</w:t>
      </w:r>
      <w:r w:rsidR="00144128">
        <w:rPr>
          <w:rFonts w:ascii="HGｺﾞｼｯｸM" w:eastAsia="HGｺﾞｼｯｸM" w:hint="eastAsia"/>
          <w:sz w:val="18"/>
          <w:szCs w:val="18"/>
        </w:rPr>
        <w:t xml:space="preserve"> </w:t>
      </w:r>
      <w:r w:rsidRPr="002D4B89">
        <w:rPr>
          <w:rFonts w:ascii="HGｺﾞｼｯｸM" w:eastAsia="HGｺﾞｼｯｸM" w:hint="eastAsia"/>
          <w:sz w:val="18"/>
          <w:szCs w:val="18"/>
        </w:rPr>
        <w:t>宅地比準土地とは、宅地以外の土地で、取得した時の課税標準となる価格の決定が、当該土地とその状況が類似する宅地の課税標準とされる価格に比準して行われる土地をいいます。</w:t>
      </w:r>
    </w:p>
    <w:p w14:paraId="7DBBB4CF" w14:textId="77777777" w:rsidR="00FD4BCB" w:rsidRPr="00AA0420" w:rsidRDefault="00FD4BCB" w:rsidP="00FD4BCB">
      <w:pPr>
        <w:ind w:left="840" w:hangingChars="400" w:hanging="840"/>
        <w:rPr>
          <w:rFonts w:ascii="HGｺﾞｼｯｸM" w:eastAsia="HGｺﾞｼｯｸM"/>
          <w:color w:val="000000"/>
        </w:rPr>
      </w:pPr>
    </w:p>
    <w:p w14:paraId="7DBBB4D0" w14:textId="77777777" w:rsidR="00B74C58" w:rsidRPr="00B74C58" w:rsidRDefault="00B74C58" w:rsidP="00B74C58">
      <w:pPr>
        <w:ind w:firstLineChars="200" w:firstLine="420"/>
        <w:rPr>
          <w:rFonts w:ascii="HGｺﾞｼｯｸM" w:eastAsia="HGｺﾞｼｯｸM"/>
        </w:rPr>
      </w:pPr>
      <w:r w:rsidRPr="00B74C58">
        <w:rPr>
          <w:rFonts w:ascii="HGｺﾞｼｯｸM" w:eastAsia="HGｺﾞｼｯｸM" w:hint="eastAsia"/>
          <w:color w:val="000000"/>
        </w:rPr>
        <w:t>なお、</w:t>
      </w:r>
      <w:r w:rsidRPr="00B74C58">
        <w:rPr>
          <w:rFonts w:ascii="HGｺﾞｼｯｸM" w:eastAsia="HGｺﾞｼｯｸM" w:hint="eastAsia"/>
          <w:szCs w:val="21"/>
        </w:rPr>
        <w:t>課税標準額となるべき価格が</w:t>
      </w:r>
      <w:r w:rsidRPr="00B74C58">
        <w:rPr>
          <w:rFonts w:ascii="HGｺﾞｼｯｸM" w:eastAsia="HGｺﾞｼｯｸM" w:hint="eastAsia"/>
          <w:color w:val="000000"/>
        </w:rPr>
        <w:t>次の場合は、課税されません（免税点）。</w:t>
      </w:r>
    </w:p>
    <w:p w14:paraId="7DBBB4D1" w14:textId="77777777" w:rsidR="00B74C58" w:rsidRDefault="00964F40" w:rsidP="00FD4BCB">
      <w:pPr>
        <w:tabs>
          <w:tab w:val="left" w:pos="6090"/>
          <w:tab w:val="left" w:pos="6859"/>
        </w:tabs>
        <w:spacing w:beforeLines="50" w:before="120" w:line="0" w:lineRule="atLeast"/>
        <w:ind w:leftChars="100" w:left="210"/>
        <w:rPr>
          <w:rFonts w:ascii="HGPｺﾞｼｯｸM" w:eastAsia="HGPｺﾞｼｯｸM"/>
          <w:color w:val="000000"/>
        </w:rPr>
      </w:pPr>
      <w:r>
        <w:rPr>
          <w:rFonts w:ascii="HGｺﾞｼｯｸE" w:eastAsia="HGｺﾞｼｯｸE"/>
          <w:b/>
          <w:bCs/>
          <w:noProof/>
          <w:color w:val="000000"/>
          <w:sz w:val="20"/>
        </w:rPr>
        <w:pict w14:anchorId="7DBBB57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415" type="#_x0000_t16" style="position:absolute;left:0;text-align:left;margin-left:225.75pt;margin-top:9.9pt;width:69.75pt;height:63pt;z-index:-251692032" fillcolor="#ff9">
            <v:fill opacity=".5"/>
            <v:textbox inset="0,0,0,0"/>
          </v:shape>
        </w:pict>
      </w:r>
      <w:r>
        <w:rPr>
          <w:rFonts w:ascii="HGｺﾞｼｯｸE" w:eastAsia="HGｺﾞｼｯｸE"/>
          <w:b/>
          <w:bCs/>
          <w:noProof/>
          <w:color w:val="000000"/>
          <w:sz w:val="20"/>
        </w:rPr>
        <w:pict w14:anchorId="7DBBB577">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414" type="#_x0000_t7" style="position:absolute;left:0;text-align:left;margin-left:18pt;margin-top:17.15pt;width:78pt;height:36pt;z-index:-251693056" adj="3026" fillcolor="#fc9">
            <v:fill opacity=".5"/>
            <v:textbox inset="0,0,0,0"/>
          </v:shape>
        </w:pict>
      </w:r>
      <w:r w:rsidR="00B74C58">
        <w:rPr>
          <w:rFonts w:ascii="HGｺﾞｼｯｸE" w:eastAsia="HGｺﾞｼｯｸE"/>
          <w:b/>
          <w:bCs/>
          <w:color w:val="000000"/>
        </w:rPr>
        <w:tab/>
      </w:r>
      <w:r w:rsidR="00B74C58">
        <w:rPr>
          <w:rFonts w:ascii="HGPｺﾞｼｯｸM" w:eastAsia="HGPｺﾞｼｯｸM" w:hint="eastAsia"/>
          <w:color w:val="000000"/>
          <w:bdr w:val="single" w:sz="4" w:space="0" w:color="auto"/>
        </w:rPr>
        <w:t xml:space="preserve">　</w:t>
      </w:r>
      <w:r w:rsidR="00B74C58" w:rsidRPr="00EA6AC4">
        <w:rPr>
          <w:rFonts w:ascii="HGPｺﾞｼｯｸM" w:eastAsia="HGPｺﾞｼｯｸM" w:hint="eastAsia"/>
          <w:bdr w:val="single" w:sz="4" w:space="0" w:color="auto"/>
        </w:rPr>
        <w:t>新築・増築・改築</w:t>
      </w:r>
      <w:r w:rsidR="00B74C58">
        <w:rPr>
          <w:rFonts w:ascii="HGPｺﾞｼｯｸM" w:eastAsia="HGPｺﾞｼｯｸM" w:hint="eastAsia"/>
          <w:color w:val="000000"/>
          <w:bdr w:val="single" w:sz="4" w:space="0" w:color="auto"/>
        </w:rPr>
        <w:t xml:space="preserve">によるもの　</w:t>
      </w:r>
    </w:p>
    <w:p w14:paraId="7DBBB4D2" w14:textId="77777777" w:rsidR="00B74C58" w:rsidRDefault="00B74C58" w:rsidP="00FD4BCB">
      <w:pPr>
        <w:tabs>
          <w:tab w:val="left" w:pos="2460"/>
          <w:tab w:val="left" w:pos="3390"/>
          <w:tab w:val="left" w:pos="4710"/>
          <w:tab w:val="left" w:pos="5040"/>
          <w:tab w:val="left" w:pos="6059"/>
          <w:tab w:val="left" w:pos="7710"/>
        </w:tabs>
        <w:spacing w:beforeLines="50" w:before="120" w:line="0" w:lineRule="atLeast"/>
        <w:ind w:firstLineChars="298" w:firstLine="718"/>
        <w:rPr>
          <w:rFonts w:ascii="HGｺﾞｼｯｸE" w:eastAsia="HGｺﾞｼｯｸE"/>
          <w:b/>
          <w:bCs/>
          <w:color w:val="000000"/>
        </w:rPr>
      </w:pPr>
      <w:r>
        <w:rPr>
          <w:rFonts w:ascii="HGｺﾞｼｯｸE" w:eastAsia="HGｺﾞｼｯｸE" w:hint="eastAsia"/>
          <w:b/>
          <w:bCs/>
          <w:color w:val="000000"/>
          <w:sz w:val="24"/>
        </w:rPr>
        <w:t xml:space="preserve">土　地　　</w:t>
      </w:r>
      <w:r w:rsidR="004B2D9D">
        <w:rPr>
          <w:rFonts w:ascii="HGPｺﾞｼｯｸM" w:eastAsia="HGPｺﾞｼｯｸM" w:hint="eastAsia"/>
          <w:color w:val="000000"/>
        </w:rPr>
        <w:t>価格が10</w:t>
      </w:r>
      <w:r>
        <w:rPr>
          <w:rFonts w:ascii="HGPｺﾞｼｯｸM" w:eastAsia="HGPｺﾞｼｯｸM" w:hint="eastAsia"/>
          <w:color w:val="000000"/>
        </w:rPr>
        <w:t>万円未満の場合</w:t>
      </w:r>
      <w:r>
        <w:rPr>
          <w:rFonts w:ascii="HGｺﾞｼｯｸE" w:eastAsia="HGｺﾞｼｯｸE"/>
          <w:b/>
          <w:bCs/>
          <w:color w:val="000000"/>
          <w:sz w:val="24"/>
        </w:rPr>
        <w:tab/>
      </w:r>
      <w:r>
        <w:rPr>
          <w:rFonts w:ascii="HGｺﾞｼｯｸE" w:eastAsia="HGｺﾞｼｯｸE" w:hint="eastAsia"/>
          <w:b/>
          <w:bCs/>
          <w:color w:val="000000"/>
          <w:sz w:val="24"/>
        </w:rPr>
        <w:t>家　屋</w:t>
      </w:r>
      <w:r>
        <w:rPr>
          <w:rFonts w:ascii="HGｺﾞｼｯｸE" w:eastAsia="HGｺﾞｼｯｸE"/>
          <w:b/>
          <w:bCs/>
          <w:color w:val="000000"/>
          <w:sz w:val="24"/>
        </w:rPr>
        <w:tab/>
      </w:r>
      <w:r w:rsidR="00E91E2D">
        <w:rPr>
          <w:rFonts w:ascii="HGPｺﾞｼｯｸM" w:eastAsia="HGPｺﾞｼｯｸM" w:hint="eastAsia"/>
          <w:color w:val="000000"/>
        </w:rPr>
        <w:t>価格が１</w:t>
      </w:r>
      <w:r w:rsidR="004B2D9D">
        <w:rPr>
          <w:rFonts w:ascii="HGPｺﾞｼｯｸM" w:eastAsia="HGPｺﾞｼｯｸM" w:hint="eastAsia"/>
          <w:color w:val="000000"/>
        </w:rPr>
        <w:t>戸につき23</w:t>
      </w:r>
      <w:r>
        <w:rPr>
          <w:rFonts w:ascii="HGPｺﾞｼｯｸM" w:eastAsia="HGPｺﾞｼｯｸM" w:hint="eastAsia"/>
          <w:color w:val="000000"/>
        </w:rPr>
        <w:t>万円未満の場合</w:t>
      </w:r>
    </w:p>
    <w:p w14:paraId="7DBBB4D3" w14:textId="77777777" w:rsidR="00536D6D" w:rsidRDefault="00B74C58" w:rsidP="00FD4BCB">
      <w:pPr>
        <w:tabs>
          <w:tab w:val="left" w:pos="6120"/>
        </w:tabs>
        <w:spacing w:beforeLines="50" w:before="120" w:line="0" w:lineRule="atLeast"/>
        <w:ind w:leftChars="100" w:left="210"/>
        <w:rPr>
          <w:rFonts w:ascii="HGPｺﾞｼｯｸM" w:eastAsia="HGPｺﾞｼｯｸM"/>
          <w:color w:val="000000"/>
        </w:rPr>
      </w:pPr>
      <w:r>
        <w:rPr>
          <w:rFonts w:ascii="HGｺﾞｼｯｸE" w:eastAsia="HGｺﾞｼｯｸE"/>
          <w:b/>
          <w:bCs/>
          <w:color w:val="000000"/>
          <w:sz w:val="24"/>
        </w:rPr>
        <w:tab/>
      </w:r>
      <w:r>
        <w:rPr>
          <w:rFonts w:ascii="HGPｺﾞｼｯｸM" w:eastAsia="HGPｺﾞｼｯｸM" w:hint="eastAsia"/>
          <w:color w:val="000000"/>
          <w:bdr w:val="single" w:sz="4" w:space="0" w:color="auto"/>
        </w:rPr>
        <w:t xml:space="preserve">　売買、交換、贈与などによるもの　</w:t>
      </w:r>
      <w:r>
        <w:rPr>
          <w:rFonts w:ascii="HGPｺﾞｼｯｸM" w:eastAsia="HGPｺﾞｼｯｸM" w:hint="eastAsia"/>
          <w:color w:val="000000"/>
        </w:rPr>
        <w:t xml:space="preserve">　　　</w:t>
      </w:r>
    </w:p>
    <w:p w14:paraId="7DBBB4D4" w14:textId="77777777" w:rsidR="00536D6D" w:rsidRDefault="004B2D9D" w:rsidP="00FD4BCB">
      <w:pPr>
        <w:tabs>
          <w:tab w:val="left" w:pos="6120"/>
        </w:tabs>
        <w:spacing w:beforeLines="50" w:before="120" w:line="0" w:lineRule="atLeast"/>
        <w:ind w:leftChars="100" w:left="210" w:firstLineChars="2800" w:firstLine="5880"/>
        <w:rPr>
          <w:rFonts w:ascii="HGｺﾞｼｯｸE" w:eastAsia="HGｺﾞｼｯｸE"/>
          <w:b/>
          <w:bCs/>
          <w:color w:val="00CCFF"/>
          <w:sz w:val="24"/>
        </w:rPr>
      </w:pPr>
      <w:r>
        <w:rPr>
          <w:rFonts w:ascii="HGPｺﾞｼｯｸM" w:eastAsia="HGPｺﾞｼｯｸM" w:hint="eastAsia"/>
          <w:color w:val="000000"/>
        </w:rPr>
        <w:t>価格が１戸につき12</w:t>
      </w:r>
      <w:r w:rsidR="00536D6D">
        <w:rPr>
          <w:rFonts w:ascii="HGPｺﾞｼｯｸM" w:eastAsia="HGPｺﾞｼｯｸM" w:hint="eastAsia"/>
          <w:color w:val="000000"/>
        </w:rPr>
        <w:t>万円未満の場合</w:t>
      </w:r>
    </w:p>
    <w:p w14:paraId="7DBBB4D5" w14:textId="77777777" w:rsidR="00B74C58" w:rsidRPr="00536D6D" w:rsidRDefault="00536D6D" w:rsidP="00FE235F">
      <w:pPr>
        <w:tabs>
          <w:tab w:val="left" w:pos="6120"/>
        </w:tabs>
        <w:spacing w:beforeLines="50" w:before="120"/>
        <w:ind w:leftChars="100" w:left="210"/>
        <w:rPr>
          <w:rFonts w:ascii="HGPｺﾞｼｯｸM" w:eastAsia="HGPｺﾞｼｯｸM"/>
          <w:color w:val="000000"/>
        </w:rPr>
      </w:pPr>
      <w:r w:rsidRPr="00EF54B3">
        <w:rPr>
          <w:rFonts w:ascii="HGｺﾞｼｯｸE" w:eastAsia="HGｺﾞｼｯｸE" w:hint="eastAsia"/>
          <w:b/>
          <w:bCs/>
          <w:color w:val="00CCFF"/>
          <w:sz w:val="24"/>
        </w:rPr>
        <w:t>●</w:t>
      </w:r>
      <w:r>
        <w:rPr>
          <w:rFonts w:ascii="HGｺﾞｼｯｸE" w:eastAsia="HGｺﾞｼｯｸE" w:hint="eastAsia"/>
          <w:b/>
          <w:bCs/>
          <w:color w:val="000000"/>
          <w:sz w:val="24"/>
        </w:rPr>
        <w:t>税　率</w:t>
      </w:r>
      <w:r w:rsidR="00816F7C">
        <w:rPr>
          <w:rFonts w:ascii="HGｺﾞｼｯｸE" w:eastAsia="HGｺﾞｼｯｸE" w:hint="eastAsia"/>
          <w:b/>
          <w:bCs/>
          <w:color w:val="000000"/>
          <w:sz w:val="24"/>
        </w:rPr>
        <w:t xml:space="preserve">　</w:t>
      </w:r>
      <w:r w:rsidR="004B2D9D">
        <w:rPr>
          <w:rFonts w:ascii="HGｺﾞｼｯｸM" w:eastAsia="HGｺﾞｼｯｸM" w:hint="eastAsia"/>
          <w:bCs/>
          <w:color w:val="000000"/>
          <w:sz w:val="24"/>
        </w:rPr>
        <w:t>４</w:t>
      </w:r>
      <w:r w:rsidR="00816F7C" w:rsidRPr="00FE235F">
        <w:rPr>
          <w:rFonts w:ascii="HGｺﾞｼｯｸM" w:eastAsia="HGｺﾞｼｯｸM" w:hint="eastAsia"/>
          <w:bCs/>
          <w:color w:val="000000"/>
          <w:sz w:val="24"/>
        </w:rPr>
        <w:t>％（標準税率</w:t>
      </w:r>
      <w:r w:rsidR="00FE235F" w:rsidRPr="00FE235F">
        <w:rPr>
          <w:rFonts w:ascii="HGｺﾞｼｯｸM" w:eastAsia="HGｺﾞｼｯｸM" w:hint="eastAsia"/>
          <w:bCs/>
          <w:color w:val="000000"/>
          <w:sz w:val="24"/>
        </w:rPr>
        <w:t>）</w:t>
      </w:r>
    </w:p>
    <w:p w14:paraId="7DBBB4D6" w14:textId="77777777" w:rsidR="00B74C58" w:rsidRPr="000E52EB" w:rsidRDefault="00945137" w:rsidP="004659B9">
      <w:pPr>
        <w:ind w:firstLineChars="200" w:firstLine="420"/>
        <w:rPr>
          <w:rFonts w:ascii="HGｺﾞｼｯｸM" w:eastAsia="HGｺﾞｼｯｸM"/>
          <w:szCs w:val="21"/>
        </w:rPr>
      </w:pPr>
      <w:r>
        <w:rPr>
          <w:rFonts w:ascii="HGｺﾞｼｯｸM" w:eastAsia="HGｺﾞｼｯｸM" w:hint="eastAsia"/>
          <w:szCs w:val="21"/>
        </w:rPr>
        <w:t>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B74C58" w:rsidRPr="00B07650" w14:paraId="7DBBB4DB" w14:textId="77777777" w:rsidTr="0008270A">
        <w:trPr>
          <w:trHeight w:val="240"/>
        </w:trPr>
        <w:tc>
          <w:tcPr>
            <w:tcW w:w="4788" w:type="dxa"/>
            <w:vMerge w:val="restart"/>
            <w:tcBorders>
              <w:tl2br w:val="single" w:sz="4" w:space="0" w:color="auto"/>
            </w:tcBorders>
            <w:shd w:val="clear" w:color="auto" w:fill="00FFFF"/>
          </w:tcPr>
          <w:p w14:paraId="7DBBB4D7" w14:textId="77777777" w:rsidR="00B74C58" w:rsidRPr="00B07650" w:rsidRDefault="00B74C58" w:rsidP="00B07650">
            <w:pPr>
              <w:ind w:right="105"/>
              <w:jc w:val="right"/>
              <w:rPr>
                <w:rFonts w:ascii="HGｺﾞｼｯｸM" w:eastAsia="HGｺﾞｼｯｸM"/>
              </w:rPr>
            </w:pPr>
            <w:r w:rsidRPr="00B07650">
              <w:rPr>
                <w:rFonts w:ascii="HGｺﾞｼｯｸM" w:eastAsia="HGｺﾞｼｯｸM" w:hint="eastAsia"/>
              </w:rPr>
              <w:t xml:space="preserve">種　類　　　</w:t>
            </w:r>
          </w:p>
          <w:p w14:paraId="7DBBB4D8" w14:textId="77777777" w:rsidR="00B74C58" w:rsidRPr="00B07650" w:rsidRDefault="00B74C58" w:rsidP="00B07650">
            <w:pPr>
              <w:ind w:firstLineChars="50" w:firstLine="105"/>
              <w:rPr>
                <w:rFonts w:ascii="HGｺﾞｼｯｸM" w:eastAsia="HGｺﾞｼｯｸM"/>
              </w:rPr>
            </w:pPr>
            <w:r w:rsidRPr="00B07650">
              <w:rPr>
                <w:rFonts w:ascii="HGｺﾞｼｯｸM" w:eastAsia="HGｺﾞｼｯｸM" w:hint="eastAsia"/>
              </w:rPr>
              <w:t>取得した日</w:t>
            </w:r>
          </w:p>
        </w:tc>
        <w:tc>
          <w:tcPr>
            <w:tcW w:w="1260" w:type="dxa"/>
            <w:vMerge w:val="restart"/>
            <w:shd w:val="clear" w:color="auto" w:fill="00FFFF"/>
            <w:vAlign w:val="center"/>
          </w:tcPr>
          <w:p w14:paraId="7DBBB4D9"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土　地</w:t>
            </w:r>
          </w:p>
        </w:tc>
        <w:tc>
          <w:tcPr>
            <w:tcW w:w="3060" w:type="dxa"/>
            <w:gridSpan w:val="2"/>
            <w:shd w:val="clear" w:color="auto" w:fill="00FFFF"/>
          </w:tcPr>
          <w:p w14:paraId="7DBBB4DA"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家　屋</w:t>
            </w:r>
          </w:p>
        </w:tc>
      </w:tr>
      <w:tr w:rsidR="00B74C58" w:rsidRPr="00B07650" w14:paraId="7DBBB4E0" w14:textId="77777777" w:rsidTr="0008270A">
        <w:trPr>
          <w:trHeight w:val="285"/>
        </w:trPr>
        <w:tc>
          <w:tcPr>
            <w:tcW w:w="4788" w:type="dxa"/>
            <w:vMerge/>
            <w:shd w:val="clear" w:color="auto" w:fill="00FFFF"/>
          </w:tcPr>
          <w:p w14:paraId="7DBBB4DC" w14:textId="77777777" w:rsidR="00B74C58" w:rsidRPr="00B07650" w:rsidRDefault="00B74C58" w:rsidP="004010A2">
            <w:pPr>
              <w:rPr>
                <w:rFonts w:ascii="HGｺﾞｼｯｸM" w:eastAsia="HGｺﾞｼｯｸM"/>
              </w:rPr>
            </w:pPr>
          </w:p>
        </w:tc>
        <w:tc>
          <w:tcPr>
            <w:tcW w:w="1260" w:type="dxa"/>
            <w:vMerge/>
            <w:shd w:val="clear" w:color="auto" w:fill="00FFFF"/>
            <w:vAlign w:val="center"/>
          </w:tcPr>
          <w:p w14:paraId="7DBBB4DD" w14:textId="77777777" w:rsidR="00B74C58" w:rsidRPr="00B07650" w:rsidRDefault="00B74C58" w:rsidP="004010A2">
            <w:pPr>
              <w:rPr>
                <w:rFonts w:ascii="HGｺﾞｼｯｸM" w:eastAsia="HGｺﾞｼｯｸM"/>
              </w:rPr>
            </w:pPr>
          </w:p>
        </w:tc>
        <w:tc>
          <w:tcPr>
            <w:tcW w:w="1440" w:type="dxa"/>
            <w:shd w:val="clear" w:color="auto" w:fill="00FFFF"/>
          </w:tcPr>
          <w:p w14:paraId="7DBBB4DE"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住　宅</w:t>
            </w:r>
          </w:p>
        </w:tc>
        <w:tc>
          <w:tcPr>
            <w:tcW w:w="1620" w:type="dxa"/>
            <w:shd w:val="clear" w:color="auto" w:fill="00FFFF"/>
          </w:tcPr>
          <w:p w14:paraId="7DBBB4DF"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住宅以外</w:t>
            </w:r>
          </w:p>
        </w:tc>
      </w:tr>
      <w:tr w:rsidR="00B74C58" w:rsidRPr="00B07650" w14:paraId="7DBBB4EF" w14:textId="77777777" w:rsidTr="00B07650">
        <w:trPr>
          <w:trHeight w:val="70"/>
        </w:trPr>
        <w:tc>
          <w:tcPr>
            <w:tcW w:w="4788" w:type="dxa"/>
            <w:shd w:val="clear" w:color="auto" w:fill="auto"/>
          </w:tcPr>
          <w:p w14:paraId="7DBBB4EB" w14:textId="3F50A328" w:rsidR="00B74C58" w:rsidRPr="00A76B2D" w:rsidRDefault="004B2D9D" w:rsidP="00B07650">
            <w:pPr>
              <w:jc w:val="center"/>
              <w:rPr>
                <w:rFonts w:ascii="HGｺﾞｼｯｸE" w:eastAsia="HGｺﾞｼｯｸE"/>
                <w:b/>
              </w:rPr>
            </w:pPr>
            <w:r w:rsidRPr="00A76B2D">
              <w:rPr>
                <w:rFonts w:ascii="HGｺﾞｼｯｸE" w:eastAsia="HGｺﾞｼｯｸE" w:hint="eastAsia"/>
                <w:b/>
              </w:rPr>
              <w:t>平成20</w:t>
            </w:r>
            <w:r w:rsidR="00B74C58" w:rsidRPr="00A76B2D">
              <w:rPr>
                <w:rFonts w:ascii="HGｺﾞｼｯｸE" w:eastAsia="HGｺﾞｼｯｸE" w:hint="eastAsia"/>
                <w:b/>
              </w:rPr>
              <w:t>年４月１日</w:t>
            </w:r>
            <w:r w:rsidR="00334DA7" w:rsidRPr="00A76B2D">
              <w:rPr>
                <w:rFonts w:ascii="HGｺﾞｼｯｸE" w:eastAsia="HGｺﾞｼｯｸE" w:hint="eastAsia"/>
                <w:b/>
              </w:rPr>
              <w:t>～</w:t>
            </w:r>
            <w:r w:rsidR="00B74C58" w:rsidRPr="00A76B2D">
              <w:rPr>
                <w:rFonts w:ascii="HGｺﾞｼｯｸE" w:eastAsia="HGｺﾞｼｯｸE" w:hint="eastAsia"/>
                <w:b/>
              </w:rPr>
              <w:t>平</w:t>
            </w:r>
            <w:r w:rsidR="00B74C58" w:rsidRPr="00857866">
              <w:rPr>
                <w:rFonts w:ascii="HGｺﾞｼｯｸE" w:eastAsia="HGｺﾞｼｯｸE" w:hint="eastAsia"/>
                <w:b/>
              </w:rPr>
              <w:t>成</w:t>
            </w:r>
            <w:r w:rsidR="00C175AF" w:rsidRPr="000355AB">
              <w:rPr>
                <w:rFonts w:ascii="HGｺﾞｼｯｸE" w:eastAsia="HGｺﾞｼｯｸE" w:hint="eastAsia"/>
                <w:b/>
              </w:rPr>
              <w:t>30</w:t>
            </w:r>
            <w:r w:rsidRPr="00857866">
              <w:rPr>
                <w:rFonts w:ascii="HGｺﾞｼｯｸE" w:eastAsia="HGｺﾞｼｯｸE" w:hint="eastAsia"/>
                <w:b/>
              </w:rPr>
              <w:t>年３</w:t>
            </w:r>
            <w:r w:rsidRPr="00A76B2D">
              <w:rPr>
                <w:rFonts w:ascii="HGｺﾞｼｯｸE" w:eastAsia="HGｺﾞｼｯｸE" w:hint="eastAsia"/>
                <w:b/>
              </w:rPr>
              <w:t>月31</w:t>
            </w:r>
            <w:r w:rsidR="00B74C58" w:rsidRPr="00A76B2D">
              <w:rPr>
                <w:rFonts w:ascii="HGｺﾞｼｯｸE" w:eastAsia="HGｺﾞｼｯｸE" w:hint="eastAsia"/>
                <w:b/>
              </w:rPr>
              <w:t>日</w:t>
            </w:r>
          </w:p>
        </w:tc>
        <w:tc>
          <w:tcPr>
            <w:tcW w:w="1260" w:type="dxa"/>
            <w:shd w:val="clear" w:color="auto" w:fill="auto"/>
            <w:vAlign w:val="center"/>
          </w:tcPr>
          <w:p w14:paraId="7DBBB4EC" w14:textId="77777777" w:rsidR="00B74C58" w:rsidRPr="00B07650" w:rsidRDefault="00B74C58" w:rsidP="00B07650">
            <w:pPr>
              <w:jc w:val="center"/>
              <w:rPr>
                <w:rFonts w:ascii="HGｺﾞｼｯｸE" w:eastAsia="HGｺﾞｼｯｸE"/>
                <w:b/>
              </w:rPr>
            </w:pPr>
            <w:r w:rsidRPr="00B07650">
              <w:rPr>
                <w:rFonts w:ascii="HGｺﾞｼｯｸE" w:eastAsia="HGｺﾞｼｯｸE" w:hint="eastAsia"/>
                <w:b/>
              </w:rPr>
              <w:t>３％</w:t>
            </w:r>
          </w:p>
        </w:tc>
        <w:tc>
          <w:tcPr>
            <w:tcW w:w="1440" w:type="dxa"/>
            <w:shd w:val="clear" w:color="auto" w:fill="auto"/>
          </w:tcPr>
          <w:p w14:paraId="7DBBB4ED" w14:textId="77777777" w:rsidR="00B74C58" w:rsidRPr="00B07650" w:rsidRDefault="00B74C58" w:rsidP="00B07650">
            <w:pPr>
              <w:jc w:val="center"/>
              <w:rPr>
                <w:rFonts w:ascii="HGｺﾞｼｯｸE" w:eastAsia="HGｺﾞｼｯｸE"/>
                <w:b/>
              </w:rPr>
            </w:pPr>
            <w:r w:rsidRPr="00B07650">
              <w:rPr>
                <w:rFonts w:ascii="HGｺﾞｼｯｸE" w:eastAsia="HGｺﾞｼｯｸE" w:hint="eastAsia"/>
                <w:b/>
              </w:rPr>
              <w:t>３％</w:t>
            </w:r>
          </w:p>
        </w:tc>
        <w:tc>
          <w:tcPr>
            <w:tcW w:w="1620" w:type="dxa"/>
            <w:shd w:val="clear" w:color="auto" w:fill="auto"/>
          </w:tcPr>
          <w:p w14:paraId="7DBBB4EE" w14:textId="77777777" w:rsidR="00B74C58" w:rsidRPr="00B07650" w:rsidRDefault="00B74C58" w:rsidP="00B07650">
            <w:pPr>
              <w:jc w:val="center"/>
              <w:rPr>
                <w:rFonts w:ascii="HGｺﾞｼｯｸE" w:eastAsia="HGｺﾞｼｯｸE"/>
                <w:b/>
              </w:rPr>
            </w:pPr>
            <w:r w:rsidRPr="00B07650">
              <w:rPr>
                <w:rFonts w:ascii="HGｺﾞｼｯｸE" w:eastAsia="HGｺﾞｼｯｸE" w:hint="eastAsia"/>
                <w:b/>
              </w:rPr>
              <w:t>４％</w:t>
            </w:r>
          </w:p>
        </w:tc>
      </w:tr>
    </w:tbl>
    <w:p w14:paraId="7DBBB4F0" w14:textId="77777777" w:rsidR="00AA0420" w:rsidRDefault="00B74C58" w:rsidP="00AA0420">
      <w:pPr>
        <w:spacing w:line="0" w:lineRule="atLeast"/>
        <w:ind w:left="630" w:hangingChars="300" w:hanging="630"/>
        <w:rPr>
          <w:rFonts w:ascii="HGｺﾞｼｯｸM" w:eastAsia="HGｺﾞｼｯｸM"/>
          <w:sz w:val="18"/>
          <w:szCs w:val="18"/>
        </w:rPr>
      </w:pPr>
      <w:r w:rsidRPr="000E52EB">
        <w:rPr>
          <w:rFonts w:ascii="HGｺﾞｼｯｸM" w:eastAsia="HGｺﾞｼｯｸM" w:hint="eastAsia"/>
        </w:rPr>
        <w:t xml:space="preserve">　</w:t>
      </w:r>
      <w:r w:rsidR="006F1BD7">
        <w:rPr>
          <w:rFonts w:ascii="HGｺﾞｼｯｸM" w:eastAsia="HGｺﾞｼｯｸM" w:hint="eastAsia"/>
          <w:sz w:val="18"/>
          <w:szCs w:val="18"/>
        </w:rPr>
        <w:t xml:space="preserve">　</w:t>
      </w:r>
    </w:p>
    <w:p w14:paraId="7DBBB4F1" w14:textId="77777777" w:rsidR="00B74C58" w:rsidRPr="00AA0420" w:rsidRDefault="00B74C58" w:rsidP="00AA0420">
      <w:pPr>
        <w:spacing w:line="0" w:lineRule="atLeast"/>
        <w:ind w:leftChars="115" w:left="723" w:hangingChars="200" w:hanging="482"/>
        <w:rPr>
          <w:rFonts w:ascii="HGｺﾞｼｯｸM" w:eastAsia="HGｺﾞｼｯｸM"/>
          <w:sz w:val="18"/>
          <w:szCs w:val="18"/>
        </w:rPr>
      </w:pPr>
      <w:r w:rsidRPr="00EF54B3">
        <w:rPr>
          <w:rFonts w:ascii="HGｺﾞｼｯｸE" w:eastAsia="HGｺﾞｼｯｸE" w:hint="eastAsia"/>
          <w:b/>
          <w:bCs/>
          <w:color w:val="00CCFF"/>
          <w:sz w:val="24"/>
        </w:rPr>
        <w:t>●</w:t>
      </w:r>
      <w:r>
        <w:rPr>
          <w:rFonts w:ascii="HGｺﾞｼｯｸE" w:eastAsia="HGｺﾞｼｯｸE" w:hint="eastAsia"/>
          <w:b/>
          <w:bCs/>
          <w:color w:val="000000"/>
          <w:sz w:val="24"/>
        </w:rPr>
        <w:t>軽減措置</w:t>
      </w:r>
    </w:p>
    <w:p w14:paraId="7DBBB4F2" w14:textId="77777777" w:rsidR="00B74C58" w:rsidRDefault="00B74C58" w:rsidP="00AA0420">
      <w:pPr>
        <w:pStyle w:val="a3"/>
        <w:ind w:leftChars="90" w:left="189"/>
      </w:pPr>
      <w:r>
        <w:rPr>
          <w:rFonts w:hint="eastAsia"/>
        </w:rPr>
        <w:t>一定の要件に該当する住宅及びその</w:t>
      </w:r>
      <w:r w:rsidRPr="00B533EB">
        <w:rPr>
          <w:rFonts w:hint="eastAsia"/>
        </w:rPr>
        <w:t>土地</w:t>
      </w:r>
      <w:r>
        <w:rPr>
          <w:rFonts w:hint="eastAsia"/>
        </w:rPr>
        <w:t xml:space="preserve">を取得した場合、公共事業のために不動産を譲渡しその代替不動産を取得した場合、災害により滅失した不動産の代替不動産を取得した場合など、一定の場合には不動産取得税の軽減措置を受けることができます。　</w:t>
      </w:r>
    </w:p>
    <w:p w14:paraId="7DBBB4F3" w14:textId="77777777" w:rsidR="005D6226" w:rsidRPr="00AA0420" w:rsidRDefault="005D6226" w:rsidP="00AA0420">
      <w:pPr>
        <w:pStyle w:val="a3"/>
        <w:ind w:leftChars="90" w:left="189"/>
        <w:rPr>
          <w:color w:val="000000"/>
        </w:rPr>
      </w:pPr>
    </w:p>
    <w:p w14:paraId="7DBBB4F4" w14:textId="77777777" w:rsidR="00B74C58" w:rsidRDefault="00964F40" w:rsidP="008536EE">
      <w:r>
        <w:rPr>
          <w:noProof/>
          <w:color w:val="0000FF"/>
          <w:spacing w:val="-10"/>
          <w:sz w:val="32"/>
        </w:rPr>
        <w:pict w14:anchorId="7DBBB578">
          <v:line id="_x0000_s1711" style="position:absolute;left:0;text-align:left;z-index:251649024" from="99pt,10.1pt" to="477pt,10.1pt" o:allowoverlap="f" strokeweight="1.5pt"/>
        </w:pict>
      </w:r>
      <w:r w:rsidR="00AA0420" w:rsidRPr="00AA0420">
        <w:rPr>
          <w:rFonts w:hint="eastAsia"/>
          <w:color w:val="0000FF"/>
          <w:spacing w:val="-10"/>
          <w:sz w:val="32"/>
        </w:rPr>
        <w:t>■</w:t>
      </w:r>
      <w:r w:rsidR="00AA0420">
        <w:rPr>
          <w:rFonts w:ascii="HGｺﾞｼｯｸE" w:eastAsia="HGｺﾞｼｯｸE" w:hint="eastAsia"/>
          <w:b/>
          <w:bCs/>
          <w:color w:val="000000"/>
          <w:sz w:val="32"/>
        </w:rPr>
        <w:t>納める方法</w:t>
      </w:r>
    </w:p>
    <w:p w14:paraId="7DBBB4F5" w14:textId="77777777" w:rsidR="00B74C58" w:rsidRDefault="00AA0420" w:rsidP="00AA0420">
      <w:pPr>
        <w:ind w:firstLineChars="100" w:firstLine="241"/>
      </w:pPr>
      <w:r w:rsidRPr="00EF54B3">
        <w:rPr>
          <w:rFonts w:eastAsia="HGｺﾞｼｯｸE" w:hint="eastAsia"/>
          <w:b/>
          <w:bCs/>
          <w:color w:val="00CCFF"/>
          <w:sz w:val="24"/>
        </w:rPr>
        <w:t>●</w:t>
      </w:r>
      <w:r>
        <w:rPr>
          <w:rFonts w:ascii="HGｺﾞｼｯｸE" w:eastAsia="HGｺﾞｼｯｸE" w:hint="eastAsia"/>
          <w:b/>
          <w:bCs/>
          <w:color w:val="000000"/>
          <w:sz w:val="24"/>
        </w:rPr>
        <w:t>申　告</w:t>
      </w:r>
    </w:p>
    <w:p w14:paraId="7DBBB4F6" w14:textId="77777777" w:rsidR="00945137" w:rsidRPr="00364FB8" w:rsidRDefault="00AA0420" w:rsidP="008D46C2">
      <w:pPr>
        <w:pStyle w:val="a7"/>
        <w:ind w:firstLineChars="199" w:firstLine="378"/>
        <w:rPr>
          <w:color w:val="000000"/>
        </w:rPr>
      </w:pPr>
      <w:r>
        <w:rPr>
          <w:rFonts w:hint="eastAsia"/>
          <w:color w:val="000000"/>
        </w:rPr>
        <w:t>取得し</w:t>
      </w:r>
      <w:r w:rsidRPr="00364FB8">
        <w:rPr>
          <w:rFonts w:hint="eastAsia"/>
          <w:color w:val="000000"/>
        </w:rPr>
        <w:t>た日から20</w:t>
      </w:r>
      <w:r w:rsidRPr="00364FB8">
        <w:rPr>
          <w:color w:val="000000"/>
        </w:rPr>
        <w:t>日以内に最寄りの府税事務所へ</w:t>
      </w:r>
      <w:r w:rsidRPr="00364FB8">
        <w:rPr>
          <w:rFonts w:hint="eastAsia"/>
          <w:color w:val="000000"/>
        </w:rPr>
        <w:t>「</w:t>
      </w:r>
      <w:r w:rsidRPr="00364FB8">
        <w:rPr>
          <w:color w:val="000000"/>
        </w:rPr>
        <w:t>不動産取得申告書</w:t>
      </w:r>
      <w:r w:rsidRPr="00364FB8">
        <w:rPr>
          <w:rFonts w:hint="eastAsia"/>
          <w:color w:val="000000"/>
        </w:rPr>
        <w:t>」</w:t>
      </w:r>
      <w:r w:rsidRPr="00364FB8">
        <w:rPr>
          <w:color w:val="000000"/>
        </w:rPr>
        <w:t>を提出し</w:t>
      </w:r>
      <w:r w:rsidRPr="00364FB8">
        <w:rPr>
          <w:rFonts w:hint="eastAsia"/>
          <w:color w:val="000000"/>
        </w:rPr>
        <w:t>て</w:t>
      </w:r>
      <w:r w:rsidRPr="00364FB8">
        <w:rPr>
          <w:color w:val="000000"/>
        </w:rPr>
        <w:t>ください。</w:t>
      </w:r>
    </w:p>
    <w:p w14:paraId="478D9A21" w14:textId="77777777" w:rsidR="00F22F6D" w:rsidRPr="00964F40" w:rsidRDefault="00FE517D" w:rsidP="00AA0420">
      <w:pPr>
        <w:pStyle w:val="a7"/>
        <w:ind w:firstLineChars="99" w:firstLine="188"/>
      </w:pPr>
      <w:r w:rsidRPr="00964F40">
        <w:rPr>
          <w:rFonts w:hint="eastAsia"/>
        </w:rPr>
        <w:t>申告書</w:t>
      </w:r>
      <w:r w:rsidR="00945137" w:rsidRPr="00964F40">
        <w:rPr>
          <w:rFonts w:hint="eastAsia"/>
        </w:rPr>
        <w:t>は府税事務所に備え付けているほか、府税のホームページ「府税あらかると」</w:t>
      </w:r>
    </w:p>
    <w:p w14:paraId="7DBBB4F7" w14:textId="1E5ECF4A" w:rsidR="00AA0420" w:rsidRPr="00964F40" w:rsidRDefault="00AA0420" w:rsidP="00AA0420">
      <w:pPr>
        <w:pStyle w:val="a7"/>
        <w:ind w:firstLineChars="99" w:firstLine="188"/>
      </w:pPr>
      <w:r w:rsidRPr="00964F40">
        <w:rPr>
          <w:rFonts w:hint="eastAsia"/>
        </w:rPr>
        <w:t>（</w:t>
      </w:r>
      <w:r w:rsidR="003D2305" w:rsidRPr="00964F40">
        <w:t>http://www.pref.osaka</w:t>
      </w:r>
      <w:r w:rsidR="0051448A" w:rsidRPr="00964F40">
        <w:rPr>
          <w:rFonts w:hint="eastAsia"/>
        </w:rPr>
        <w:t>.lg</w:t>
      </w:r>
      <w:r w:rsidR="003D2305" w:rsidRPr="00964F40">
        <w:t>.jp/zei/alacarte/downroad.html</w:t>
      </w:r>
      <w:r w:rsidR="00945137" w:rsidRPr="00964F40">
        <w:rPr>
          <w:rFonts w:hint="eastAsia"/>
        </w:rPr>
        <w:t>）からもダウンロード</w:t>
      </w:r>
      <w:r w:rsidRPr="00964F40">
        <w:rPr>
          <w:rFonts w:hint="eastAsia"/>
        </w:rPr>
        <w:t>できます。</w:t>
      </w:r>
    </w:p>
    <w:p w14:paraId="7DBBB4F8" w14:textId="77777777" w:rsidR="00B74C58" w:rsidRPr="00364FB8" w:rsidRDefault="00AA0420" w:rsidP="00AA0420">
      <w:pPr>
        <w:ind w:firstLineChars="100" w:firstLine="241"/>
      </w:pPr>
      <w:r w:rsidRPr="00364FB8">
        <w:rPr>
          <w:rFonts w:hint="eastAsia"/>
          <w:b/>
          <w:bCs/>
          <w:color w:val="00FFFF"/>
          <w:sz w:val="24"/>
        </w:rPr>
        <w:t>●</w:t>
      </w:r>
      <w:r w:rsidRPr="00364FB8">
        <w:rPr>
          <w:rFonts w:ascii="HGｺﾞｼｯｸE" w:eastAsia="HGｺﾞｼｯｸE" w:hint="eastAsia"/>
          <w:b/>
          <w:bCs/>
          <w:color w:val="000000"/>
          <w:sz w:val="24"/>
        </w:rPr>
        <w:t>納　税</w:t>
      </w:r>
    </w:p>
    <w:p w14:paraId="7DBBB4F9" w14:textId="77777777" w:rsidR="00BE2BA1" w:rsidRDefault="00AA0420" w:rsidP="008D46C2">
      <w:pPr>
        <w:pStyle w:val="a7"/>
        <w:ind w:firstLineChars="200" w:firstLine="380"/>
      </w:pPr>
      <w:r w:rsidRPr="00364FB8">
        <w:rPr>
          <w:rFonts w:hint="eastAsia"/>
        </w:rPr>
        <w:t>府から送付される納税通知書（納付書）により、指定された期日（納期限）までに納めてください。</w:t>
      </w:r>
    </w:p>
    <w:p w14:paraId="7DBBB4FA" w14:textId="77777777" w:rsidR="00945137" w:rsidRPr="00536D6D" w:rsidRDefault="00945137" w:rsidP="00536D6D">
      <w:pPr>
        <w:pStyle w:val="a7"/>
        <w:rPr>
          <w:color w:val="000000"/>
        </w:rPr>
      </w:pPr>
    </w:p>
    <w:p w14:paraId="7DBBB4FB" w14:textId="77777777" w:rsidR="0097081D" w:rsidRDefault="0097081D" w:rsidP="00BE2BA1"/>
    <w:p w14:paraId="44B182C6" w14:textId="77777777" w:rsidR="004D0AF4" w:rsidRDefault="004D0AF4" w:rsidP="00BE2BA1">
      <w:bookmarkStart w:id="0" w:name="_GoBack"/>
      <w:bookmarkEnd w:id="0"/>
    </w:p>
    <w:p w14:paraId="7DBBB4FC" w14:textId="77777777" w:rsidR="00AA0420" w:rsidRDefault="00964F40" w:rsidP="00BE2BA1">
      <w:r>
        <w:rPr>
          <w:noProof/>
        </w:rPr>
        <w:lastRenderedPageBreak/>
        <w:pict w14:anchorId="7DBBB579">
          <v:shape id="_x0000_s1428" type="#_x0000_t202" style="position:absolute;left:0;text-align:left;margin-left:-250.5pt;margin-top:9.75pt;width:213pt;height:27pt;z-index:251634688" filled="f" stroked="f">
            <v:textbox style="mso-next-textbox:#_x0000_s1428" inset="0,0,0,0">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v:textbox>
          </v:shape>
        </w:pict>
      </w:r>
      <w:r>
        <w:rPr>
          <w:noProof/>
        </w:rPr>
        <w:pict w14:anchorId="7DBBB57A">
          <v:shape id="_x0000_s2221" type="#_x0000_t7" style="position:absolute;left:0;text-align:left;margin-left:0;margin-top:9pt;width:243pt;height:27pt;z-index:-251656192" wrapcoords="1133 -600 -133 21000 20467 21000 20667 18600 21667 -600 1133 -600" o:allowoverlap="f" adj="1280" filled="f">
            <w10:wrap type="tight"/>
          </v:shape>
        </w:pict>
      </w:r>
    </w:p>
    <w:p w14:paraId="7DBBB4FD" w14:textId="77777777" w:rsidR="00536D6D" w:rsidRDefault="00536D6D" w:rsidP="00BE2BA1"/>
    <w:p w14:paraId="7DBBB4FE" w14:textId="77777777" w:rsidR="00536D6D" w:rsidRPr="00BE2BA1" w:rsidRDefault="00536D6D" w:rsidP="00BE2BA1"/>
    <w:p w14:paraId="7DBBB4FF" w14:textId="77777777" w:rsidR="00AA0420" w:rsidRDefault="00964F40" w:rsidP="00536D6D">
      <w:pPr>
        <w:spacing w:line="0" w:lineRule="atLeast"/>
      </w:pPr>
      <w:r>
        <w:rPr>
          <w:noProof/>
          <w:color w:val="0000FF"/>
          <w:spacing w:val="-10"/>
          <w:sz w:val="32"/>
        </w:rPr>
        <w:pict w14:anchorId="7DBBB57B">
          <v:line id="_x0000_s1712" style="position:absolute;left:0;text-align:left;z-index:251650048" from="89.1pt,10.15pt" to="476.1pt,10.15pt" o:allowoverlap="f" strokeweight="1.5pt"/>
        </w:pict>
      </w:r>
      <w:r w:rsidR="00AA0420" w:rsidRPr="00AA0420">
        <w:rPr>
          <w:rFonts w:hint="eastAsia"/>
          <w:color w:val="0000FF"/>
          <w:spacing w:val="-10"/>
          <w:sz w:val="32"/>
        </w:rPr>
        <w:t>■</w:t>
      </w:r>
      <w:r w:rsidR="00AA0420">
        <w:rPr>
          <w:rFonts w:ascii="HGｺﾞｼｯｸE" w:eastAsia="HGｺﾞｼｯｸE" w:hint="eastAsia"/>
          <w:b/>
          <w:bCs/>
          <w:color w:val="000000"/>
          <w:sz w:val="32"/>
        </w:rPr>
        <w:t>納める人</w:t>
      </w:r>
    </w:p>
    <w:p w14:paraId="7DBBB500" w14:textId="77777777" w:rsidR="00AA0420" w:rsidRDefault="00AA0420" w:rsidP="00536D6D">
      <w:pPr>
        <w:autoSpaceDE w:val="0"/>
        <w:autoSpaceDN w:val="0"/>
        <w:spacing w:beforeLines="50" w:before="120" w:afterLines="50" w:after="120" w:line="0" w:lineRule="atLeast"/>
        <w:rPr>
          <w:rFonts w:ascii="HGｺﾞｼｯｸM" w:eastAsia="HGｺﾞｼｯｸM"/>
          <w:noProof/>
          <w:color w:val="000000"/>
        </w:rPr>
      </w:pPr>
      <w:r w:rsidRPr="00534445">
        <w:rPr>
          <w:rFonts w:ascii="HGｺﾞｼｯｸM" w:eastAsia="HGｺﾞｼｯｸM" w:hint="eastAsia"/>
          <w:noProof/>
          <w:color w:val="FF0000"/>
        </w:rPr>
        <w:t xml:space="preserve">　</w:t>
      </w:r>
      <w:r w:rsidR="009536FE" w:rsidRPr="000263E2">
        <w:rPr>
          <w:rFonts w:ascii="HGｺﾞｼｯｸM" w:eastAsia="HGｺﾞｼｯｸM"/>
          <w:spacing w:val="-10"/>
        </w:rPr>
        <w:t>賦課期日（毎年</w:t>
      </w:r>
      <w:r w:rsidR="009536FE" w:rsidRPr="000263E2">
        <w:rPr>
          <w:rFonts w:ascii="HGｺﾞｼｯｸM" w:eastAsia="HGｺﾞｼｯｸM" w:hint="eastAsia"/>
          <w:spacing w:val="-10"/>
        </w:rPr>
        <w:t>１</w:t>
      </w:r>
      <w:r w:rsidR="009536FE" w:rsidRPr="000263E2">
        <w:rPr>
          <w:rFonts w:ascii="HGｺﾞｼｯｸM" w:eastAsia="HGｺﾞｼｯｸM"/>
          <w:spacing w:val="-10"/>
        </w:rPr>
        <w:t>月</w:t>
      </w:r>
      <w:r w:rsidR="009536FE" w:rsidRPr="000263E2">
        <w:rPr>
          <w:rFonts w:ascii="HGｺﾞｼｯｸM" w:eastAsia="HGｺﾞｼｯｸM" w:hint="eastAsia"/>
          <w:spacing w:val="-10"/>
        </w:rPr>
        <w:t>１</w:t>
      </w:r>
      <w:r w:rsidR="009536FE" w:rsidRPr="000263E2">
        <w:rPr>
          <w:rFonts w:ascii="HGｺﾞｼｯｸM" w:eastAsia="HGｺﾞｼｯｸM"/>
          <w:spacing w:val="-10"/>
        </w:rPr>
        <w:t>日）現在</w:t>
      </w:r>
      <w:r w:rsidR="009536FE">
        <w:rPr>
          <w:rFonts w:ascii="HGｺﾞｼｯｸM" w:eastAsia="HGｺﾞｼｯｸM" w:hint="eastAsia"/>
          <w:spacing w:val="-10"/>
        </w:rPr>
        <w:t>に</w:t>
      </w:r>
      <w:r>
        <w:rPr>
          <w:rFonts w:ascii="HGｺﾞｼｯｸM" w:eastAsia="HGｺﾞｼｯｸM" w:hint="eastAsia"/>
          <w:noProof/>
          <w:color w:val="000000"/>
        </w:rPr>
        <w:t>固定資産（土地、家屋及び償却資産）を所有している人</w:t>
      </w:r>
    </w:p>
    <w:p w14:paraId="7DBBB501" w14:textId="77777777" w:rsidR="00AA0420" w:rsidRDefault="00964F40" w:rsidP="00536D6D">
      <w:pPr>
        <w:spacing w:line="0" w:lineRule="atLeast"/>
      </w:pPr>
      <w:r>
        <w:rPr>
          <w:noProof/>
          <w:color w:val="0000FF"/>
          <w:spacing w:val="-10"/>
          <w:sz w:val="32"/>
        </w:rPr>
        <w:pict w14:anchorId="7DBBB57C">
          <v:line id="_x0000_s1713" style="position:absolute;left:0;text-align:left;z-index:251651072" from="89.1pt,11.75pt" to="476.1pt,11.75pt" o:allowoverlap="f" strokeweight="1.5pt"/>
        </w:pict>
      </w:r>
      <w:r w:rsidR="00AA0420" w:rsidRPr="00AA0420">
        <w:rPr>
          <w:rFonts w:hint="eastAsia"/>
          <w:color w:val="0000FF"/>
          <w:spacing w:val="-10"/>
          <w:sz w:val="32"/>
        </w:rPr>
        <w:t>■</w:t>
      </w:r>
      <w:r w:rsidR="00AA0420">
        <w:rPr>
          <w:rFonts w:ascii="HGｺﾞｼｯｸE" w:eastAsia="HGｺﾞｼｯｸE" w:hint="eastAsia"/>
          <w:b/>
          <w:bCs/>
          <w:color w:val="000000"/>
          <w:sz w:val="32"/>
        </w:rPr>
        <w:t>納める額</w:t>
      </w:r>
    </w:p>
    <w:p w14:paraId="7DBBB502" w14:textId="77777777" w:rsidR="00AA0420" w:rsidRDefault="00964F40" w:rsidP="00536D6D">
      <w:pPr>
        <w:autoSpaceDE w:val="0"/>
        <w:autoSpaceDN w:val="0"/>
        <w:spacing w:beforeLines="50" w:before="120" w:afterLines="50" w:after="120" w:line="0" w:lineRule="atLeast"/>
        <w:rPr>
          <w:rFonts w:ascii="HGｺﾞｼｯｸM" w:eastAsia="HGｺﾞｼｯｸM"/>
          <w:noProof/>
          <w:color w:val="000000"/>
        </w:rPr>
      </w:pPr>
      <w:r>
        <w:rPr>
          <w:noProof/>
          <w:color w:val="000000"/>
          <w:sz w:val="20"/>
        </w:rPr>
        <w:pict w14:anchorId="7DBBB57D">
          <v:shape id="_x0000_s1419" type="#_x0000_t202" style="position:absolute;left:0;text-align:left;margin-left:273pt;margin-top:6.45pt;width:26.25pt;height:18pt;z-index:251628544;mso-wrap-edited:f" wrapcoords="-112 0 -112 21600 21712 21600 21712 0 -112 0" filled="f" fillcolor="blue" stroked="f">
            <v:textbox style="mso-next-textbox:#_x0000_s1419" inset="0,0,0,0">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w:r>
      <w:r>
        <w:rPr>
          <w:noProof/>
          <w:color w:val="000000"/>
          <w:sz w:val="20"/>
        </w:rPr>
        <w:pict w14:anchorId="7DBBB57E">
          <v:shape id="_x0000_s1423" type="#_x0000_t202" style="position:absolute;left:0;text-align:left;margin-left:68.25pt;margin-top:6.45pt;width:183.75pt;height:18pt;z-index:251632640;mso-wrap-edited:f" wrapcoords="-112 0 -112 21600 21712 21600 21712 0 -112 0" filled="f" fillcolor="aqua" stroked="f">
            <v:textbox style="mso-next-textbox:#_x0000_s1423" inset="0,0,0,0">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v:textbox>
          </v:shape>
        </w:pict>
      </w:r>
      <w:r>
        <w:rPr>
          <w:noProof/>
          <w:color w:val="000000"/>
          <w:sz w:val="20"/>
        </w:rPr>
        <w:pict w14:anchorId="7DBBB57F">
          <v:shape id="_x0000_s1424" type="#_x0000_t202" style="position:absolute;left:0;text-align:left;margin-left:246.75pt;margin-top:4.95pt;width:21pt;height:18pt;z-index:251633664" filled="f" stroked="f">
            <v:textbox style="mso-next-textbox:#_x0000_s1424" inset="0,0,0,0">
              <w:txbxContent>
                <w:p w14:paraId="7DBBB5CF" w14:textId="77777777" w:rsidR="00AA0420" w:rsidRDefault="00AA0420" w:rsidP="00AA0420">
                  <w:pPr>
                    <w:jc w:val="center"/>
                  </w:pPr>
                  <w:r>
                    <w:rPr>
                      <w:rFonts w:hint="eastAsia"/>
                    </w:rPr>
                    <w:t>＝</w:t>
                  </w:r>
                </w:p>
              </w:txbxContent>
            </v:textbox>
          </v:shape>
        </w:pict>
      </w:r>
      <w:r>
        <w:rPr>
          <w:noProof/>
          <w:color w:val="000000"/>
          <w:sz w:val="20"/>
        </w:rPr>
        <w:pict w14:anchorId="7DBBB580">
          <v:shape id="_x0000_s1422" type="#_x0000_t135" style="position:absolute;left:0;text-align:left;margin-left:231pt;margin-top:3.65pt;width:15.75pt;height:18pt;z-index:251631616" fillcolor="aqua" stroked="f">
            <v:shadow on="t"/>
          </v:shape>
        </w:pict>
      </w:r>
      <w:r>
        <w:rPr>
          <w:noProof/>
          <w:color w:val="000000"/>
          <w:sz w:val="20"/>
        </w:rPr>
        <w:pict w14:anchorId="7DBBB581">
          <v:rect id="_x0000_s1421" style="position:absolute;left:0;text-align:left;margin-left:73.5pt;margin-top:3.65pt;width:162.75pt;height:18pt;z-index:251630592" fillcolor="aqua" stroked="f">
            <v:shadow on="t"/>
          </v:rect>
        </w:pict>
      </w:r>
      <w:r>
        <w:rPr>
          <w:noProof/>
          <w:color w:val="000000"/>
          <w:sz w:val="20"/>
        </w:rPr>
        <w:pict w14:anchorId="7DBBB582">
          <v:shape id="_x0000_s1420" type="#_x0000_t135" style="position:absolute;left:0;text-align:left;margin-left:63pt;margin-top:3.65pt;width:15.75pt;height:18pt;flip:x;z-index:251629568" fillcolor="aqua" stroked="f">
            <v:shadow on="t"/>
          </v:shape>
        </w:pict>
      </w:r>
      <w:r>
        <w:rPr>
          <w:noProof/>
          <w:color w:val="000000"/>
          <w:sz w:val="20"/>
        </w:rPr>
        <w:pict w14:anchorId="7DBBB583">
          <v:shape id="_x0000_s1418" type="#_x0000_t135" style="position:absolute;left:0;text-align:left;margin-left:288.75pt;margin-top:3.65pt;width:15.75pt;height:18pt;z-index:251627520" fillcolor="blue" stroked="f">
            <v:shadow on="t"/>
          </v:shape>
        </w:pict>
      </w:r>
      <w:r>
        <w:rPr>
          <w:noProof/>
          <w:color w:val="000000"/>
          <w:sz w:val="20"/>
        </w:rPr>
        <w:pict w14:anchorId="7DBBB584">
          <v:rect id="_x0000_s1417" style="position:absolute;left:0;text-align:left;margin-left:278.25pt;margin-top:3.65pt;width:15.75pt;height:18pt;z-index:251626496" fillcolor="blue" stroked="f">
            <v:shadow on="t"/>
          </v:rect>
        </w:pict>
      </w:r>
      <w:r>
        <w:rPr>
          <w:noProof/>
          <w:color w:val="000000"/>
          <w:sz w:val="20"/>
        </w:rPr>
        <w:pict w14:anchorId="7DBBB585">
          <v:shape id="_x0000_s1416" type="#_x0000_t135" style="position:absolute;left:0;text-align:left;margin-left:267.75pt;margin-top:3.65pt;width:15.75pt;height:18pt;flip:x;z-index:251625472" fillcolor="blue" stroked="f">
            <v:shadow on="t"/>
          </v:shape>
        </w:pict>
      </w:r>
    </w:p>
    <w:p w14:paraId="7DBBB503" w14:textId="77777777" w:rsidR="00AA0420" w:rsidRDefault="00AA0420" w:rsidP="00536D6D">
      <w:pPr>
        <w:pStyle w:val="ad"/>
        <w:spacing w:line="0" w:lineRule="atLeast"/>
        <w:ind w:leftChars="0" w:left="0" w:firstLineChars="600" w:firstLine="1260"/>
        <w:rPr>
          <w:rFonts w:ascii="HGｺﾞｼｯｸM" w:eastAsia="HGｺﾞｼｯｸM"/>
          <w:szCs w:val="21"/>
        </w:rPr>
      </w:pPr>
      <w:r w:rsidRPr="00AA0420">
        <w:rPr>
          <w:rFonts w:ascii="HGｺﾞｼｯｸM" w:eastAsia="HGｺﾞｼｯｸM" w:hint="eastAsia"/>
          <w:szCs w:val="21"/>
        </w:rPr>
        <w:t>土地については、負担の調整措置が適用されている場合がありますので、関係する市町村</w:t>
      </w:r>
    </w:p>
    <w:p w14:paraId="7DBBB504" w14:textId="77777777" w:rsidR="00AA0420" w:rsidRDefault="00AA0420" w:rsidP="00536D6D">
      <w:pPr>
        <w:pStyle w:val="ad"/>
        <w:spacing w:line="0" w:lineRule="atLeast"/>
        <w:ind w:leftChars="0" w:left="0" w:firstLineChars="600" w:firstLine="1260"/>
        <w:rPr>
          <w:rFonts w:ascii="HGｺﾞｼｯｸM" w:eastAsia="HGｺﾞｼｯｸM"/>
          <w:szCs w:val="21"/>
        </w:rPr>
      </w:pPr>
      <w:r w:rsidRPr="00AA0420">
        <w:rPr>
          <w:rFonts w:ascii="HGｺﾞｼｯｸM" w:eastAsia="HGｺﾞｼｯｸM" w:hint="eastAsia"/>
          <w:szCs w:val="21"/>
        </w:rPr>
        <w:t>にご確認ください。</w:t>
      </w:r>
    </w:p>
    <w:p w14:paraId="7DBBB505" w14:textId="77777777" w:rsidR="00AA0420" w:rsidRPr="00AA0420" w:rsidRDefault="00964F40" w:rsidP="00536D6D">
      <w:pPr>
        <w:pStyle w:val="ad"/>
        <w:spacing w:line="0" w:lineRule="atLeast"/>
        <w:ind w:leftChars="0" w:left="0"/>
        <w:rPr>
          <w:rFonts w:ascii="HGｺﾞｼｯｸM" w:eastAsia="HGｺﾞｼｯｸM"/>
          <w:szCs w:val="21"/>
        </w:rPr>
      </w:pPr>
      <w:r>
        <w:rPr>
          <w:noProof/>
          <w:color w:val="0000FF"/>
          <w:spacing w:val="-10"/>
          <w:sz w:val="32"/>
        </w:rPr>
        <w:pict w14:anchorId="7DBBB586">
          <v:line id="_x0000_s1714" style="position:absolute;left:0;text-align:left;z-index:251652096" from="108pt,10.15pt" to="477pt,10.15pt" o:allowoverlap="f" strokeweight="1.5pt"/>
        </w:pict>
      </w:r>
      <w:r w:rsidR="00AA0420" w:rsidRPr="00AA0420">
        <w:rPr>
          <w:rFonts w:hint="eastAsia"/>
          <w:color w:val="0000FF"/>
          <w:spacing w:val="-10"/>
          <w:sz w:val="32"/>
        </w:rPr>
        <w:t>■</w:t>
      </w:r>
      <w:r w:rsidR="00AA0420">
        <w:rPr>
          <w:rFonts w:ascii="HGｺﾞｼｯｸE" w:eastAsia="HGｺﾞｼｯｸE" w:hint="eastAsia"/>
          <w:b/>
          <w:bCs/>
          <w:color w:val="000000"/>
          <w:sz w:val="32"/>
        </w:rPr>
        <w:t>納める方法</w:t>
      </w:r>
    </w:p>
    <w:p w14:paraId="7DBBB506" w14:textId="77777777" w:rsidR="00AA0420" w:rsidRDefault="00AA0420" w:rsidP="00F259DD">
      <w:pPr>
        <w:autoSpaceDE w:val="0"/>
        <w:autoSpaceDN w:val="0"/>
        <w:spacing w:beforeLines="50" w:before="120" w:afterLines="50" w:after="120" w:line="0" w:lineRule="atLeast"/>
        <w:ind w:firstLineChars="200" w:firstLine="380"/>
        <w:rPr>
          <w:rFonts w:ascii="HGｺﾞｼｯｸM" w:eastAsia="HGｺﾞｼｯｸM"/>
          <w:color w:val="000000"/>
          <w:spacing w:val="-10"/>
        </w:rPr>
      </w:pPr>
      <w:r>
        <w:rPr>
          <w:rFonts w:ascii="HGｺﾞｼｯｸM" w:eastAsia="HGｺﾞｼｯｸM" w:hint="eastAsia"/>
          <w:color w:val="000000"/>
          <w:spacing w:val="-10"/>
        </w:rPr>
        <w:t>市町村から送付される納税</w:t>
      </w:r>
      <w:r w:rsidR="00FD4BCB">
        <w:rPr>
          <w:rFonts w:ascii="HGｺﾞｼｯｸM" w:eastAsia="HGｺﾞｼｯｸM" w:hint="eastAsia"/>
          <w:color w:val="000000"/>
          <w:spacing w:val="-10"/>
        </w:rPr>
        <w:t>通知書（納付書）により、各市町村の条例で定める納期（標準では、</w:t>
      </w:r>
      <w:r w:rsidR="004B2D9D">
        <w:rPr>
          <w:rFonts w:ascii="HGｺﾞｼｯｸM" w:eastAsia="HGｺﾞｼｯｸM" w:hint="eastAsia"/>
          <w:color w:val="000000"/>
          <w:spacing w:val="-10"/>
        </w:rPr>
        <w:t>４</w:t>
      </w:r>
      <w:r w:rsidR="00FD4BCB">
        <w:rPr>
          <w:rFonts w:ascii="HGｺﾞｼｯｸM" w:eastAsia="HGｺﾞｼｯｸM" w:hint="eastAsia"/>
          <w:color w:val="000000"/>
          <w:spacing w:val="-10"/>
        </w:rPr>
        <w:t>月、</w:t>
      </w:r>
      <w:r w:rsidR="004B2D9D">
        <w:rPr>
          <w:rFonts w:ascii="HGｺﾞｼｯｸM" w:eastAsia="HGｺﾞｼｯｸM" w:hint="eastAsia"/>
          <w:color w:val="000000"/>
          <w:spacing w:val="-10"/>
        </w:rPr>
        <w:t>７</w:t>
      </w:r>
      <w:r>
        <w:rPr>
          <w:rFonts w:ascii="HGｺﾞｼｯｸM" w:eastAsia="HGｺﾞｼｯｸM" w:hint="eastAsia"/>
          <w:color w:val="000000"/>
          <w:spacing w:val="-10"/>
        </w:rPr>
        <w:t>月、</w:t>
      </w:r>
    </w:p>
    <w:p w14:paraId="7DBBB507" w14:textId="77777777" w:rsidR="00187AA9" w:rsidRDefault="00FD4BCB" w:rsidP="00F259DD">
      <w:pPr>
        <w:autoSpaceDE w:val="0"/>
        <w:autoSpaceDN w:val="0"/>
        <w:spacing w:beforeLines="50" w:before="120" w:afterLines="50" w:after="120" w:line="0" w:lineRule="atLeast"/>
        <w:ind w:firstLineChars="100" w:firstLine="190"/>
        <w:rPr>
          <w:rFonts w:ascii="HGｺﾞｼｯｸM" w:eastAsia="HGｺﾞｼｯｸM"/>
          <w:color w:val="000000"/>
          <w:spacing w:val="-10"/>
        </w:rPr>
      </w:pPr>
      <w:r>
        <w:rPr>
          <w:rFonts w:ascii="HGｺﾞｼｯｸM" w:eastAsia="HGｺﾞｼｯｸM" w:hint="eastAsia"/>
          <w:color w:val="000000"/>
          <w:spacing w:val="-10"/>
        </w:rPr>
        <w:t>12月及び</w:t>
      </w:r>
      <w:r w:rsidR="004B2D9D">
        <w:rPr>
          <w:rFonts w:ascii="HGｺﾞｼｯｸM" w:eastAsia="HGｺﾞｼｯｸM" w:hint="eastAsia"/>
          <w:color w:val="000000"/>
          <w:spacing w:val="-10"/>
        </w:rPr>
        <w:t>２</w:t>
      </w:r>
      <w:r w:rsidR="00AA0420">
        <w:rPr>
          <w:rFonts w:ascii="HGｺﾞｼｯｸM" w:eastAsia="HGｺﾞｼｯｸM" w:hint="eastAsia"/>
          <w:color w:val="000000"/>
          <w:spacing w:val="-10"/>
        </w:rPr>
        <w:t>月）までに納めます。</w:t>
      </w:r>
    </w:p>
    <w:p w14:paraId="7DBBB508" w14:textId="77777777" w:rsidR="00174A39" w:rsidRPr="00E9290F" w:rsidRDefault="00174A39" w:rsidP="002B1F6F">
      <w:pPr>
        <w:autoSpaceDE w:val="0"/>
        <w:autoSpaceDN w:val="0"/>
        <w:spacing w:beforeLines="50" w:before="120" w:afterLines="50" w:after="120" w:line="0" w:lineRule="atLeast"/>
        <w:ind w:leftChars="140" w:left="1339" w:hangingChars="550" w:hanging="1045"/>
        <w:rPr>
          <w:rFonts w:ascii="HGｺﾞｼｯｸM" w:eastAsia="HGｺﾞｼｯｸM"/>
          <w:color w:val="000000"/>
          <w:spacing w:val="-10"/>
        </w:rPr>
      </w:pPr>
    </w:p>
    <w:p w14:paraId="7DBBB509" w14:textId="77777777" w:rsidR="009821BA" w:rsidRDefault="00964F40" w:rsidP="009821BA">
      <w:pPr>
        <w:autoSpaceDE w:val="0"/>
        <w:autoSpaceDN w:val="0"/>
        <w:spacing w:beforeLines="50" w:before="120" w:afterLines="50" w:after="120" w:line="0" w:lineRule="atLeast"/>
        <w:ind w:leftChars="140" w:left="1449" w:hangingChars="550" w:hanging="1155"/>
        <w:rPr>
          <w:rFonts w:ascii="HGｺﾞｼｯｸM" w:eastAsia="HGｺﾞｼｯｸM"/>
          <w:color w:val="000000"/>
          <w:spacing w:val="-10"/>
        </w:rPr>
      </w:pPr>
      <w:r>
        <w:rPr>
          <w:rFonts w:ascii="HGｺﾞｼｯｸM" w:eastAsia="HGｺﾞｼｯｸM"/>
          <w:noProof/>
          <w:color w:val="000000"/>
          <w:spacing w:val="-10"/>
        </w:rPr>
        <w:pict w14:anchorId="7DBBB587">
          <v:shape id="_x0000_s2226" type="#_x0000_t7" style="position:absolute;left:0;text-align:left;margin-left:-222.75pt;margin-top:9.45pt;width:227.25pt;height:27pt;z-index:251662336" o:allowoverlap="f" adj="1202" filled="f"/>
        </w:pict>
      </w:r>
      <w:r>
        <w:rPr>
          <w:rFonts w:ascii="HGｺﾞｼｯｸM" w:eastAsia="HGｺﾞｼｯｸM"/>
          <w:noProof/>
          <w:color w:val="000000"/>
          <w:spacing w:val="-10"/>
        </w:rPr>
        <w:pict w14:anchorId="7DBBB588">
          <v:shape id="_x0000_s2225" type="#_x0000_t202" style="position:absolute;left:0;text-align:left;margin-left:4.5pt;margin-top:10.2pt;width:3in;height:27pt;z-index:-251655168" wrapcoords="0 0 21600 0 21600 21600 0 21600 0 0" filled="f" stroked="f">
            <v:textbox style="mso-next-textbox:#_x0000_s2225" inset="0,0,0,0">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v:textbox>
            <w10:wrap type="tight"/>
          </v:shape>
        </w:pict>
      </w:r>
    </w:p>
    <w:p w14:paraId="7DBBB50A" w14:textId="77777777" w:rsidR="009821BA" w:rsidRDefault="009821BA" w:rsidP="009821BA">
      <w:pPr>
        <w:autoSpaceDE w:val="0"/>
        <w:autoSpaceDN w:val="0"/>
        <w:spacing w:beforeLines="50" w:before="120" w:afterLines="50" w:after="120" w:line="0" w:lineRule="atLeast"/>
        <w:ind w:leftChars="140" w:left="1339" w:hangingChars="550" w:hanging="1045"/>
        <w:rPr>
          <w:rFonts w:ascii="HGｺﾞｼｯｸM" w:eastAsia="HGｺﾞｼｯｸM"/>
          <w:color w:val="000000"/>
          <w:spacing w:val="-10"/>
        </w:rPr>
      </w:pPr>
    </w:p>
    <w:p w14:paraId="7DBBB50B" w14:textId="77777777" w:rsidR="00187AA9" w:rsidRDefault="00964F40" w:rsidP="00187AA9">
      <w:pPr>
        <w:rPr>
          <w:rFonts w:ascii="HG丸ｺﾞｼｯｸM-PRO" w:eastAsia="HG丸ｺﾞｼｯｸM-PRO"/>
          <w:szCs w:val="21"/>
        </w:rPr>
      </w:pPr>
      <w:r>
        <w:rPr>
          <w:rFonts w:eastAsia="HGｺﾞｼｯｸE"/>
          <w:noProof/>
          <w:color w:val="0000FF"/>
          <w:spacing w:val="-10"/>
          <w:sz w:val="32"/>
        </w:rPr>
        <w:pict w14:anchorId="7DBBB589">
          <v:line id="_x0000_s2237" style="position:absolute;left:0;text-align:left;z-index:251664384" from="81pt,9.95pt" to="477pt,9.95pt" o:allowoverlap="f" strokeweight="1.5pt"/>
        </w:pict>
      </w:r>
      <w:r w:rsidR="00187AA9">
        <w:rPr>
          <w:rFonts w:eastAsia="HGｺﾞｼｯｸE" w:hint="eastAsia"/>
          <w:color w:val="0000FF"/>
          <w:spacing w:val="-10"/>
          <w:sz w:val="32"/>
        </w:rPr>
        <w:t>■</w:t>
      </w:r>
      <w:r w:rsidR="00187AA9">
        <w:rPr>
          <w:rFonts w:ascii="HGP創英角ｺﾞｼｯｸUB" w:eastAsia="HGｺﾞｼｯｸE" w:hint="eastAsia"/>
          <w:b/>
          <w:spacing w:val="-10"/>
          <w:sz w:val="32"/>
        </w:rPr>
        <w:t>納める人</w:t>
      </w:r>
    </w:p>
    <w:p w14:paraId="7DBBB50C" w14:textId="77777777" w:rsidR="00187AA9" w:rsidRDefault="00187AA9" w:rsidP="00187AA9">
      <w:pPr>
        <w:autoSpaceDE w:val="0"/>
        <w:autoSpaceDN w:val="0"/>
        <w:spacing w:beforeLines="50" w:before="120" w:afterLines="50" w:after="120" w:line="0" w:lineRule="atLeast"/>
        <w:ind w:leftChars="135" w:left="1328" w:rightChars="-10" w:right="-21" w:hangingChars="550" w:hanging="1045"/>
        <w:jc w:val="left"/>
        <w:rPr>
          <w:rFonts w:ascii="HGｺﾞｼｯｸM" w:eastAsia="HGｺﾞｼｯｸM"/>
          <w:color w:val="000000"/>
          <w:spacing w:val="-10"/>
        </w:rPr>
      </w:pPr>
      <w:r>
        <w:rPr>
          <w:rFonts w:ascii="HGｺﾞｼｯｸM" w:eastAsia="HGｺﾞｼｯｸM" w:hint="eastAsia"/>
          <w:color w:val="000000"/>
          <w:spacing w:val="-10"/>
        </w:rPr>
        <w:t>固定資産税の課税対象のうち、都市計画法で定める市街化区域内に所在する土地、家屋及び市街化調整区域の</w:t>
      </w:r>
    </w:p>
    <w:p w14:paraId="7DBBB50D" w14:textId="77777777" w:rsidR="00187AA9" w:rsidRDefault="00187AA9" w:rsidP="00187AA9">
      <w:pPr>
        <w:autoSpaceDE w:val="0"/>
        <w:autoSpaceDN w:val="0"/>
        <w:spacing w:beforeLines="50" w:before="120" w:afterLines="50" w:after="120" w:line="0" w:lineRule="atLeast"/>
        <w:ind w:rightChars="-10" w:right="-21" w:firstLineChars="50" w:firstLine="95"/>
        <w:jc w:val="left"/>
        <w:rPr>
          <w:rFonts w:ascii="HGｺﾞｼｯｸM" w:eastAsia="HGｺﾞｼｯｸM"/>
          <w:color w:val="000000"/>
        </w:rPr>
      </w:pPr>
      <w:r>
        <w:rPr>
          <w:rFonts w:ascii="HGｺﾞｼｯｸM" w:eastAsia="HGｺﾞｼｯｸM" w:hint="eastAsia"/>
          <w:color w:val="000000"/>
          <w:spacing w:val="-10"/>
        </w:rPr>
        <w:t>うち</w:t>
      </w:r>
      <w:r w:rsidR="00C41495">
        <w:rPr>
          <w:rFonts w:ascii="HGｺﾞｼｯｸM" w:eastAsia="HGｺﾞｼｯｸM" w:hint="eastAsia"/>
          <w:color w:val="000000"/>
          <w:spacing w:val="-10"/>
        </w:rPr>
        <w:t>市町</w:t>
      </w:r>
      <w:r>
        <w:rPr>
          <w:rFonts w:ascii="HGｺﾞｼｯｸM" w:eastAsia="HGｺﾞｼｯｸM" w:hint="eastAsia"/>
          <w:color w:val="000000"/>
          <w:spacing w:val="-10"/>
        </w:rPr>
        <w:t>村の条例で定める区域内に所在する土地、家屋を所有している人</w:t>
      </w:r>
    </w:p>
    <w:p w14:paraId="7DBBB50E" w14:textId="77777777" w:rsidR="00187AA9" w:rsidRDefault="00964F40" w:rsidP="00187AA9">
      <w:pPr>
        <w:rPr>
          <w:rFonts w:ascii="HG丸ｺﾞｼｯｸM-PRO" w:eastAsia="HG丸ｺﾞｼｯｸM-PRO"/>
          <w:szCs w:val="21"/>
        </w:rPr>
      </w:pPr>
      <w:r>
        <w:rPr>
          <w:rFonts w:eastAsia="HGｺﾞｼｯｸE"/>
          <w:noProof/>
          <w:color w:val="0000FF"/>
          <w:spacing w:val="-10"/>
          <w:sz w:val="32"/>
        </w:rPr>
        <w:pict w14:anchorId="7DBBB58A">
          <v:line id="_x0000_s2238" style="position:absolute;left:0;text-align:left;z-index:251665408" from="81pt,10pt" to="477pt,10pt" o:allowoverlap="f" strokeweight="1.5pt"/>
        </w:pict>
      </w:r>
      <w:r w:rsidR="00187AA9">
        <w:rPr>
          <w:rFonts w:eastAsia="HGｺﾞｼｯｸE" w:hint="eastAsia"/>
          <w:color w:val="0000FF"/>
          <w:spacing w:val="-10"/>
          <w:sz w:val="32"/>
        </w:rPr>
        <w:t>■</w:t>
      </w:r>
      <w:r w:rsidR="00187AA9">
        <w:rPr>
          <w:rFonts w:ascii="HGP創英角ｺﾞｼｯｸUB" w:eastAsia="HGｺﾞｼｯｸE" w:hint="eastAsia"/>
          <w:b/>
          <w:spacing w:val="-10"/>
          <w:sz w:val="32"/>
        </w:rPr>
        <w:t>納める額</w:t>
      </w:r>
    </w:p>
    <w:p w14:paraId="7DBBB50F" w14:textId="77777777" w:rsidR="00187AA9" w:rsidRDefault="00964F40" w:rsidP="00187AA9">
      <w:pPr>
        <w:spacing w:line="0" w:lineRule="atLeast"/>
      </w:pPr>
      <w:r>
        <w:rPr>
          <w:noProof/>
        </w:rPr>
        <w:pict w14:anchorId="7DBBB58B">
          <v:group id="_x0000_s2227" style="position:absolute;left:0;text-align:left;margin-left:73.5pt;margin-top:1.95pt;width:252pt;height:21.05pt;z-index:251663360" coordorigin="2604,5061" coordsize="5040,421">
            <v:shape id="_x0000_s2228" type="#_x0000_t135" style="position:absolute;left:6909;top:5061;width:315;height:360;flip:x" fillcolor="blue" stroked="f">
              <v:shadow on="t"/>
            </v:shape>
            <v:rect id="_x0000_s2229" style="position:absolute;left:7119;top:5061;width:315;height:360" fillcolor="blue" stroked="f">
              <v:shadow on="t"/>
            </v:rect>
            <v:shape id="_x0000_s2230" type="#_x0000_t135" style="position:absolute;left:7329;top:5061;width:315;height:360" fillcolor="blue" stroked="f">
              <v:shadow on="t"/>
            </v:shape>
            <v:shape id="_x0000_s2231" type="#_x0000_t202" style="position:absolute;left:7014;top:5122;width:525;height:360;mso-wrap-edited:f" wrapcoords="-112 0 -112 21600 21712 21600 21712 0 -112 0" filled="f" fillcolor="blue" stroked="f">
              <v:textbox style="mso-next-textbox:#_x0000_s2231" inset="0,0,0,0">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_x0000_s2232" type="#_x0000_t135" style="position:absolute;left:2604;top:5061;width:315;height:360;flip:x" fillcolor="aqua" stroked="f">
              <v:shadow on="t"/>
            </v:shape>
            <v:rect id="_x0000_s2233" style="position:absolute;left:2919;top:5061;width:3255;height:360" fillcolor="aqua" stroked="f">
              <v:shadow on="t"/>
            </v:rect>
            <v:shape id="_x0000_s2234" type="#_x0000_t135" style="position:absolute;left:6174;top:5061;width:315;height:360" fillcolor="aqua" stroked="f">
              <v:shadow on="t"/>
            </v:shape>
            <v:shape id="_x0000_s2235" type="#_x0000_t202" style="position:absolute;left:2709;top:5122;width:3780;height:360;mso-wrap-edited:f" wrapcoords="-112 0 -112 21600 21712 21600 21712 0 -112 0" filled="f" fillcolor="aqua" stroked="f">
              <v:textbox style="mso-next-textbox:#_x0000_s2235" inset="0,0,0,0">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v:textbox>
            </v:shape>
            <v:shape id="_x0000_s2236" type="#_x0000_t202" style="position:absolute;left:6489;top:5121;width:420;height:360" filled="f" stroked="f">
              <v:textbox style="mso-next-textbox:#_x0000_s2236" inset="0,0,0,0">
                <w:txbxContent>
                  <w:p w14:paraId="7DBBB5D3" w14:textId="77777777" w:rsidR="00187AA9" w:rsidRDefault="00187AA9" w:rsidP="00187AA9">
                    <w:pPr>
                      <w:jc w:val="center"/>
                    </w:pPr>
                    <w:r>
                      <w:rPr>
                        <w:rFonts w:hint="eastAsia"/>
                      </w:rPr>
                      <w:t>＝</w:t>
                    </w:r>
                  </w:p>
                </w:txbxContent>
              </v:textbox>
            </v:shape>
          </v:group>
        </w:pict>
      </w:r>
    </w:p>
    <w:p w14:paraId="7DBBB510" w14:textId="77777777" w:rsidR="00187AA9" w:rsidRDefault="00187AA9" w:rsidP="00187AA9">
      <w:pPr>
        <w:spacing w:line="0" w:lineRule="atLeast"/>
      </w:pPr>
    </w:p>
    <w:p w14:paraId="7DBBB511" w14:textId="77777777" w:rsidR="00187AA9" w:rsidRDefault="00187AA9" w:rsidP="00187AA9"/>
    <w:p w14:paraId="7DBBB512" w14:textId="77777777" w:rsidR="00187AA9" w:rsidRDefault="00964F40" w:rsidP="00187AA9">
      <w:pPr>
        <w:rPr>
          <w:rFonts w:ascii="HG丸ｺﾞｼｯｸM-PRO" w:eastAsia="HG丸ｺﾞｼｯｸM-PRO"/>
          <w:szCs w:val="21"/>
        </w:rPr>
      </w:pPr>
      <w:r>
        <w:rPr>
          <w:rFonts w:eastAsia="HGｺﾞｼｯｸE"/>
          <w:noProof/>
          <w:color w:val="0000FF"/>
          <w:spacing w:val="-10"/>
          <w:sz w:val="32"/>
        </w:rPr>
        <w:pict w14:anchorId="7DBBB58C">
          <v:line id="_x0000_s2239" style="position:absolute;left:0;text-align:left;z-index:251666432" from="99pt,9.9pt" to="477pt,9.9pt" o:allowoverlap="f" strokeweight="1.5pt"/>
        </w:pict>
      </w:r>
      <w:r w:rsidR="00187AA9">
        <w:rPr>
          <w:rFonts w:eastAsia="HGｺﾞｼｯｸE" w:hint="eastAsia"/>
          <w:color w:val="0000FF"/>
          <w:spacing w:val="-10"/>
          <w:sz w:val="32"/>
        </w:rPr>
        <w:t>■</w:t>
      </w:r>
      <w:r w:rsidR="00187AA9">
        <w:rPr>
          <w:rFonts w:ascii="HGP創英角ｺﾞｼｯｸUB" w:eastAsia="HGｺﾞｼｯｸE" w:hint="eastAsia"/>
          <w:b/>
          <w:spacing w:val="-10"/>
          <w:sz w:val="32"/>
        </w:rPr>
        <w:t>納める方法</w:t>
      </w:r>
    </w:p>
    <w:p w14:paraId="7DBBB513" w14:textId="77777777" w:rsidR="00187AA9" w:rsidRDefault="00187AA9" w:rsidP="00174A39">
      <w:pPr>
        <w:ind w:firstLineChars="150" w:firstLine="285"/>
        <w:rPr>
          <w:rFonts w:ascii="HGｺﾞｼｯｸM" w:eastAsia="HGｺﾞｼｯｸM"/>
          <w:color w:val="000000"/>
          <w:spacing w:val="-10"/>
        </w:rPr>
      </w:pPr>
      <w:r>
        <w:rPr>
          <w:rFonts w:ascii="HGｺﾞｼｯｸM" w:eastAsia="HGｺﾞｼｯｸM" w:hint="eastAsia"/>
          <w:color w:val="000000"/>
          <w:spacing w:val="-10"/>
        </w:rPr>
        <w:t>市町村から送付される納税通知書（納付書）により固定資産税とあわせて納めます。</w:t>
      </w:r>
    </w:p>
    <w:p w14:paraId="7DBBB514" w14:textId="77777777" w:rsidR="00174A39" w:rsidRPr="00174A39" w:rsidRDefault="00174A39" w:rsidP="00174A39">
      <w:pPr>
        <w:ind w:firstLineChars="150" w:firstLine="315"/>
      </w:pPr>
    </w:p>
    <w:p w14:paraId="7DBBB515" w14:textId="77777777" w:rsidR="00187AA9" w:rsidRDefault="00964F40" w:rsidP="00187AA9">
      <w:pPr>
        <w:pStyle w:val="a3"/>
        <w:ind w:firstLine="210"/>
        <w:rPr>
          <w:noProof/>
          <w:color w:val="000000"/>
        </w:rPr>
      </w:pPr>
      <w:r>
        <w:rPr>
          <w:noProof/>
          <w:color w:val="000000"/>
        </w:rPr>
        <w:pict w14:anchorId="7DBBB58D">
          <v:shape id="_x0000_s2276" type="#_x0000_t7" style="position:absolute;left:0;text-align:left;margin-left:-245.25pt;margin-top:7.8pt;width:248.25pt;height:27pt;z-index:251700224" o:allowoverlap="f" adj="738" filled="f"/>
        </w:pict>
      </w:r>
      <w:r>
        <w:rPr>
          <w:noProof/>
          <w:color w:val="000000"/>
        </w:rPr>
        <w:pict w14:anchorId="7DBBB58E">
          <v:shape id="_x0000_s2272" type="#_x0000_t202" style="position:absolute;left:0;text-align:left;margin-left:0;margin-top:7.05pt;width:240pt;height:27pt;z-index:-251620352" wrapcoords="0 0 21600 0 21600 21600 0 21600 0 0" filled="f" stroked="f">
            <v:textbox style="mso-next-textbox:#_x0000_s2272" inset="0,0,0,0">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v:textbox>
            <w10:wrap type="tight"/>
          </v:shape>
        </w:pict>
      </w:r>
    </w:p>
    <w:p w14:paraId="7DBBB516" w14:textId="77777777" w:rsidR="00187AA9" w:rsidRDefault="00187AA9" w:rsidP="00174A39">
      <w:pPr>
        <w:pStyle w:val="a3"/>
        <w:rPr>
          <w:noProof/>
          <w:color w:val="000000"/>
        </w:rPr>
      </w:pPr>
    </w:p>
    <w:p w14:paraId="7DBBB517" w14:textId="77777777" w:rsidR="00187AA9" w:rsidRDefault="00187AA9" w:rsidP="00187AA9">
      <w:pPr>
        <w:pStyle w:val="a3"/>
        <w:rPr>
          <w:noProof/>
          <w:color w:val="000000"/>
        </w:rPr>
      </w:pPr>
    </w:p>
    <w:p w14:paraId="7DBBB518" w14:textId="77777777" w:rsidR="00187AA9" w:rsidRDefault="00964F40" w:rsidP="00187AA9">
      <w:pPr>
        <w:rPr>
          <w:rFonts w:ascii="HG丸ｺﾞｼｯｸM-PRO" w:eastAsia="HG丸ｺﾞｼｯｸM-PRO"/>
          <w:szCs w:val="21"/>
        </w:rPr>
      </w:pPr>
      <w:r>
        <w:rPr>
          <w:rFonts w:eastAsia="HGｺﾞｼｯｸE"/>
          <w:noProof/>
          <w:color w:val="0000FF"/>
          <w:spacing w:val="-10"/>
          <w:sz w:val="32"/>
        </w:rPr>
        <w:pict w14:anchorId="7DBBB58F">
          <v:line id="_x0000_s2273" style="position:absolute;left:0;text-align:left;z-index:251697152" from="81pt,10.3pt" to="477pt,10.3pt" o:allowoverlap="f" strokeweight="1.5pt"/>
        </w:pict>
      </w:r>
      <w:r w:rsidR="00187AA9">
        <w:rPr>
          <w:rFonts w:eastAsia="HGｺﾞｼｯｸE" w:hint="eastAsia"/>
          <w:color w:val="0000FF"/>
          <w:spacing w:val="-10"/>
          <w:sz w:val="32"/>
        </w:rPr>
        <w:t>■</w:t>
      </w:r>
      <w:r w:rsidR="00187AA9">
        <w:rPr>
          <w:rFonts w:ascii="HGP創英角ｺﾞｼｯｸUB" w:eastAsia="HGｺﾞｼｯｸE" w:hint="eastAsia"/>
          <w:b/>
          <w:spacing w:val="-10"/>
          <w:sz w:val="32"/>
        </w:rPr>
        <w:t>納める人</w:t>
      </w:r>
    </w:p>
    <w:p w14:paraId="7DBBB519" w14:textId="77777777" w:rsidR="00187AA9" w:rsidRDefault="00187AA9" w:rsidP="00F259DD">
      <w:pPr>
        <w:autoSpaceDE w:val="0"/>
        <w:autoSpaceDN w:val="0"/>
        <w:spacing w:beforeLines="50" w:before="120" w:afterLines="50" w:after="120"/>
        <w:ind w:firstLineChars="150" w:firstLine="285"/>
        <w:rPr>
          <w:rFonts w:ascii="HGｺﾞｼｯｸM" w:eastAsia="HGｺﾞｼｯｸM"/>
          <w:color w:val="000000"/>
        </w:rPr>
      </w:pPr>
      <w:r>
        <w:rPr>
          <w:rFonts w:ascii="HGｺﾞｼｯｸM" w:eastAsia="HGｺﾞｼｯｸM" w:hint="eastAsia"/>
          <w:color w:val="000000"/>
          <w:spacing w:val="-10"/>
        </w:rPr>
        <w:t>一定の面積以上の土地を所有（保有）している人や取得した人</w:t>
      </w:r>
    </w:p>
    <w:p w14:paraId="7DBBB51A" w14:textId="77777777" w:rsidR="005D6226" w:rsidRDefault="00964F40" w:rsidP="005D6226">
      <w:pPr>
        <w:numPr>
          <w:ilvl w:val="0"/>
          <w:numId w:val="9"/>
        </w:numPr>
        <w:rPr>
          <w:rFonts w:ascii="HG丸ｺﾞｼｯｸM-PRO" w:eastAsia="HG丸ｺﾞｼｯｸM-PRO"/>
          <w:szCs w:val="21"/>
        </w:rPr>
      </w:pPr>
      <w:r>
        <w:rPr>
          <w:rFonts w:eastAsia="HGｺﾞｼｯｸE"/>
          <w:noProof/>
          <w:color w:val="0000FF"/>
          <w:spacing w:val="-10"/>
          <w:sz w:val="32"/>
        </w:rPr>
        <w:pict w14:anchorId="7DBBB590">
          <v:line id="_x0000_s2274" style="position:absolute;left:0;text-align:left;z-index:251698176" from="81pt,8.95pt" to="477pt,8.95pt" o:allowoverlap="f" strokeweight="1.5pt"/>
        </w:pict>
      </w:r>
      <w:r w:rsidR="00187AA9">
        <w:rPr>
          <w:rFonts w:ascii="HGP創英角ｺﾞｼｯｸUB" w:eastAsia="HGｺﾞｼｯｸE" w:hint="eastAsia"/>
          <w:b/>
          <w:spacing w:val="-10"/>
          <w:sz w:val="32"/>
        </w:rPr>
        <w:t>納める額</w:t>
      </w:r>
    </w:p>
    <w:p w14:paraId="7DBBB51B" w14:textId="77777777" w:rsidR="005D6226" w:rsidRDefault="00964F40" w:rsidP="005D6226">
      <w:pPr>
        <w:rPr>
          <w:rFonts w:ascii="HGｺﾞｼｯｸE" w:eastAsia="HGｺﾞｼｯｸE"/>
          <w:b/>
          <w:bCs/>
          <w:color w:val="000000"/>
        </w:rPr>
      </w:pPr>
      <w:r>
        <w:rPr>
          <w:noProof/>
          <w:color w:val="000000"/>
          <w:sz w:val="20"/>
        </w:rPr>
        <w:pict w14:anchorId="7DBBB591">
          <v:shape id="_x0000_s2259" type="#_x0000_t202" style="position:absolute;left:0;text-align:left;margin-left:417.75pt;margin-top:12.95pt;width:26.25pt;height:18pt;z-index:251684864;mso-wrap-edited:f" wrapcoords="-112 0 -112 21600 21712 21600 21712 0 -112 0" filled="f" fillcolor="blue" stroked="f">
            <v:textbox style="mso-next-textbox:#_x0000_s2259" inset="0,0,0,0">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w:r>
      <w:r>
        <w:rPr>
          <w:noProof/>
          <w:color w:val="000000"/>
          <w:sz w:val="20"/>
        </w:rPr>
        <w:pict w14:anchorId="7DBBB592">
          <v:shape id="_x0000_s2269" type="#_x0000_t202" style="position:absolute;left:0;text-align:left;margin-left:275.25pt;margin-top:11.45pt;width:21pt;height:18pt;z-index:251695104" filled="f" stroked="f">
            <v:textbox style="mso-next-textbox:#_x0000_s2269" inset="0,0,0,0">
              <w:txbxContent>
                <w:p w14:paraId="7DBBB5D6" w14:textId="77777777" w:rsidR="00187AA9" w:rsidRDefault="00187AA9" w:rsidP="00187AA9">
                  <w:pPr>
                    <w:jc w:val="center"/>
                  </w:pPr>
                  <w:r>
                    <w:rPr>
                      <w:rFonts w:hint="eastAsia"/>
                    </w:rPr>
                    <w:t>－</w:t>
                  </w:r>
                </w:p>
              </w:txbxContent>
            </v:textbox>
          </v:shape>
        </w:pict>
      </w:r>
      <w:r>
        <w:rPr>
          <w:noProof/>
          <w:color w:val="000000"/>
          <w:sz w:val="20"/>
        </w:rPr>
        <w:pict w14:anchorId="7DBBB593">
          <v:shape id="_x0000_s2268" type="#_x0000_t202" style="position:absolute;left:0;text-align:left;margin-left:301.5pt;margin-top:11.45pt;width:84pt;height:18pt;z-index:251694080;mso-wrap-edited:f" wrapcoords="-112 0 -112 21600 21712 21600 21712 0 -112 0" filled="f" fillcolor="aqua" stroked="f">
            <v:textbox style="mso-next-textbox:#_x0000_s2268" inset="0,0,0,0">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v:textbox>
          </v:shape>
        </w:pict>
      </w:r>
      <w:r>
        <w:rPr>
          <w:noProof/>
          <w:color w:val="000000"/>
          <w:sz w:val="20"/>
        </w:rPr>
        <w:pict w14:anchorId="7DBBB594">
          <v:shape id="_x0000_s2267" type="#_x0000_t135" style="position:absolute;left:0;text-align:left;margin-left:375pt;margin-top:8.45pt;width:15.75pt;height:18pt;z-index:251693056" fillcolor="aqua" stroked="f">
            <v:shadow on="t"/>
          </v:shape>
        </w:pict>
      </w:r>
      <w:r>
        <w:rPr>
          <w:noProof/>
          <w:color w:val="000000"/>
          <w:sz w:val="20"/>
        </w:rPr>
        <w:pict w14:anchorId="7DBBB595">
          <v:rect id="_x0000_s2266" style="position:absolute;left:0;text-align:left;margin-left:306.75pt;margin-top:8.45pt;width:73.5pt;height:18pt;z-index:251692032" fillcolor="aqua" stroked="f">
            <v:shadow on="t"/>
          </v:rect>
        </w:pict>
      </w:r>
      <w:r>
        <w:rPr>
          <w:noProof/>
          <w:color w:val="000000"/>
          <w:sz w:val="20"/>
        </w:rPr>
        <w:pict w14:anchorId="7DBBB596">
          <v:shape id="_x0000_s2265" type="#_x0000_t135" style="position:absolute;left:0;text-align:left;margin-left:296.25pt;margin-top:8.45pt;width:15.75pt;height:18pt;flip:x;z-index:251691008" fillcolor="aqua" stroked="f">
            <v:shadow on="t"/>
          </v:shape>
        </w:pict>
      </w:r>
      <w:r>
        <w:rPr>
          <w:noProof/>
          <w:color w:val="000000"/>
          <w:sz w:val="20"/>
        </w:rPr>
        <w:pict w14:anchorId="7DBBB597">
          <v:shape id="_x0000_s2264" type="#_x0000_t202" style="position:absolute;left:0;text-align:left;margin-left:390.75pt;margin-top:11.45pt;width:21pt;height:18pt;z-index:251689984" filled="f" stroked="f">
            <v:textbox style="mso-next-textbox:#_x0000_s2264" inset="0,0,0,0">
              <w:txbxContent>
                <w:p w14:paraId="7DBBB5D8" w14:textId="77777777" w:rsidR="00187AA9" w:rsidRDefault="00187AA9" w:rsidP="00187AA9">
                  <w:pPr>
                    <w:jc w:val="center"/>
                  </w:pPr>
                  <w:r>
                    <w:rPr>
                      <w:rFonts w:hint="eastAsia"/>
                    </w:rPr>
                    <w:t>＝</w:t>
                  </w:r>
                </w:p>
              </w:txbxContent>
            </v:textbox>
          </v:shape>
        </w:pict>
      </w:r>
      <w:r>
        <w:rPr>
          <w:noProof/>
          <w:color w:val="000000"/>
          <w:sz w:val="20"/>
        </w:rPr>
        <w:pict w14:anchorId="7DBBB598">
          <v:shape id="_x0000_s2263" type="#_x0000_t202" style="position:absolute;left:0;text-align:left;margin-left:117.75pt;margin-top:11.45pt;width:152.25pt;height:18pt;z-index:251688960;mso-wrap-edited:f" wrapcoords="-112 0 -112 21600 21712 21600 21712 0 -112 0" filled="f" fillcolor="aqua" stroked="f">
            <v:textbox style="mso-next-textbox:#_x0000_s2263" inset="0,0,0,0">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v:textbox>
          </v:shape>
        </w:pict>
      </w:r>
      <w:r>
        <w:rPr>
          <w:noProof/>
          <w:color w:val="000000"/>
          <w:sz w:val="20"/>
        </w:rPr>
        <w:pict w14:anchorId="7DBBB599">
          <v:shape id="_x0000_s2262" type="#_x0000_t135" style="position:absolute;left:0;text-align:left;margin-left:259.5pt;margin-top:8.45pt;width:15.75pt;height:18pt;z-index:251687936" fillcolor="aqua" stroked="f">
            <v:shadow on="t"/>
          </v:shape>
        </w:pict>
      </w:r>
      <w:r>
        <w:rPr>
          <w:noProof/>
          <w:color w:val="000000"/>
          <w:sz w:val="20"/>
        </w:rPr>
        <w:pict w14:anchorId="7DBBB59A">
          <v:rect id="_x0000_s2261" style="position:absolute;left:0;text-align:left;margin-left:123pt;margin-top:8.45pt;width:141.75pt;height:18pt;z-index:251686912" fillcolor="aqua" stroked="f">
            <v:shadow on="t"/>
          </v:rect>
        </w:pict>
      </w:r>
      <w:r>
        <w:rPr>
          <w:noProof/>
          <w:color w:val="000000"/>
          <w:sz w:val="20"/>
        </w:rPr>
        <w:pict w14:anchorId="7DBBB59B">
          <v:shape id="_x0000_s2260" type="#_x0000_t135" style="position:absolute;left:0;text-align:left;margin-left:112.5pt;margin-top:8.45pt;width:15.75pt;height:18pt;flip:x;z-index:251685888" fillcolor="aqua" stroked="f">
            <v:shadow on="t"/>
          </v:shape>
        </w:pict>
      </w:r>
      <w:r>
        <w:rPr>
          <w:noProof/>
          <w:color w:val="000000"/>
          <w:sz w:val="20"/>
        </w:rPr>
        <w:pict w14:anchorId="7DBBB59C">
          <v:shape id="_x0000_s2258" type="#_x0000_t135" style="position:absolute;left:0;text-align:left;margin-left:432.75pt;margin-top:10.7pt;width:15.75pt;height:18pt;z-index:251683840" fillcolor="blue" stroked="f">
            <v:shadow on="t"/>
          </v:shape>
        </w:pict>
      </w:r>
      <w:r>
        <w:rPr>
          <w:noProof/>
          <w:color w:val="000000"/>
          <w:sz w:val="20"/>
        </w:rPr>
        <w:pict w14:anchorId="7DBBB59D">
          <v:rect id="_x0000_s2257" style="position:absolute;left:0;text-align:left;margin-left:422.25pt;margin-top:10.7pt;width:15.75pt;height:18pt;z-index:251682816" fillcolor="blue" stroked="f">
            <v:shadow on="t"/>
          </v:rect>
        </w:pict>
      </w:r>
      <w:r>
        <w:rPr>
          <w:noProof/>
          <w:color w:val="000000"/>
          <w:sz w:val="20"/>
        </w:rPr>
        <w:pict w14:anchorId="7DBBB59E">
          <v:shape id="_x0000_s2256" type="#_x0000_t135" style="position:absolute;left:0;text-align:left;margin-left:411.75pt;margin-top:10.7pt;width:15.75pt;height:18pt;flip:x;z-index:251681792" fillcolor="blue" stroked="f">
            <v:shadow on="t"/>
          </v:shape>
        </w:pict>
      </w:r>
      <w:r w:rsidR="005D6226">
        <w:rPr>
          <w:rFonts w:ascii="HGｺﾞｼｯｸE" w:eastAsia="HGｺﾞｼｯｸE" w:hint="eastAsia"/>
          <w:b/>
          <w:bCs/>
          <w:color w:val="000000"/>
        </w:rPr>
        <w:t xml:space="preserve">　　　　　　　</w:t>
      </w:r>
    </w:p>
    <w:p w14:paraId="7DBBB51C" w14:textId="77777777" w:rsidR="00187AA9" w:rsidRPr="005D6226" w:rsidRDefault="00187AA9" w:rsidP="005D6226">
      <w:pPr>
        <w:ind w:firstLineChars="696" w:firstLine="1467"/>
        <w:rPr>
          <w:rFonts w:ascii="HG丸ｺﾞｼｯｸM-PRO" w:eastAsia="HG丸ｺﾞｼｯｸM-PRO"/>
          <w:szCs w:val="21"/>
        </w:rPr>
      </w:pPr>
      <w:r>
        <w:rPr>
          <w:rFonts w:ascii="HGｺﾞｼｯｸE" w:eastAsia="HGｺﾞｼｯｸE" w:hint="eastAsia"/>
          <w:b/>
          <w:bCs/>
          <w:color w:val="000000"/>
        </w:rPr>
        <w:t>保有分</w:t>
      </w:r>
    </w:p>
    <w:p w14:paraId="7DBBB51D" w14:textId="77777777" w:rsidR="00187AA9" w:rsidRDefault="00964F40" w:rsidP="005D6226">
      <w:pPr>
        <w:autoSpaceDE w:val="0"/>
        <w:autoSpaceDN w:val="0"/>
        <w:spacing w:beforeLines="50" w:before="120" w:afterLines="50" w:after="120"/>
        <w:rPr>
          <w:rFonts w:ascii="HGｺﾞｼｯｸE" w:eastAsia="HGｺﾞｼｯｸE"/>
          <w:b/>
          <w:bCs/>
          <w:color w:val="000000"/>
        </w:rPr>
      </w:pPr>
      <w:r>
        <w:rPr>
          <w:rFonts w:ascii="HGｺﾞｼｯｸE" w:eastAsia="HGｺﾞｼｯｸE"/>
          <w:b/>
          <w:bCs/>
          <w:noProof/>
          <w:color w:val="000000"/>
        </w:rPr>
        <w:pict w14:anchorId="7DBBB59F">
          <v:shape id="_x0000_s2252" type="#_x0000_t202" style="position:absolute;left:0;text-align:left;margin-left:418.5pt;margin-top:9.35pt;width:26.25pt;height:18pt;z-index:251678720;mso-wrap-edited:f" wrapcoords="-112 0 -112 21600 21712 21600 21712 0 -112 0" filled="f" fillcolor="blue" stroked="f">
            <v:textbox style="mso-next-textbox:#_x0000_s2252" inset="0,0,0,0">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w:r>
      <w:r>
        <w:rPr>
          <w:rFonts w:ascii="HGｺﾞｼｯｸE" w:eastAsia="HGｺﾞｼｯｸE"/>
          <w:b/>
          <w:bCs/>
          <w:noProof/>
          <w:color w:val="000000"/>
        </w:rPr>
        <w:pict w14:anchorId="7DBBB5A0">
          <v:shape id="_x0000_s2254" type="#_x0000_t202" style="position:absolute;left:0;text-align:left;margin-left:276.75pt;margin-top:9.35pt;width:21pt;height:18pt;z-index:251680768" filled="f" stroked="f">
            <v:textbox style="mso-next-textbox:#_x0000_s2254" inset="0,0,0,0">
              <w:txbxContent>
                <w:p w14:paraId="7DBBB5DB" w14:textId="77777777" w:rsidR="00187AA9" w:rsidRDefault="00187AA9" w:rsidP="00187AA9">
                  <w:pPr>
                    <w:jc w:val="center"/>
                  </w:pPr>
                  <w:r>
                    <w:rPr>
                      <w:rFonts w:hint="eastAsia"/>
                    </w:rPr>
                    <w:t>－</w:t>
                  </w:r>
                </w:p>
              </w:txbxContent>
            </v:textbox>
          </v:shape>
        </w:pict>
      </w:r>
      <w:r>
        <w:rPr>
          <w:rFonts w:ascii="HGｺﾞｼｯｸE" w:eastAsia="HGｺﾞｼｯｸE"/>
          <w:b/>
          <w:bCs/>
          <w:noProof/>
          <w:color w:val="000000"/>
        </w:rPr>
        <w:pict w14:anchorId="7DBBB5A1">
          <v:shape id="_x0000_s2253" type="#_x0000_t202" style="position:absolute;left:0;text-align:left;margin-left:392.25pt;margin-top:9.35pt;width:21pt;height:18pt;z-index:251679744" filled="f" stroked="f">
            <v:textbox style="mso-next-textbox:#_x0000_s2253" inset="0,0,0,0">
              <w:txbxContent>
                <w:p w14:paraId="7DBBB5DC" w14:textId="77777777" w:rsidR="00187AA9" w:rsidRDefault="00187AA9" w:rsidP="00187AA9">
                  <w:pPr>
                    <w:jc w:val="center"/>
                  </w:pPr>
                  <w:r>
                    <w:rPr>
                      <w:rFonts w:hint="eastAsia"/>
                    </w:rPr>
                    <w:t>＝</w:t>
                  </w:r>
                </w:p>
              </w:txbxContent>
            </v:textbox>
          </v:shape>
        </w:pict>
      </w:r>
      <w:r>
        <w:rPr>
          <w:rFonts w:ascii="HGｺﾞｼｯｸE" w:eastAsia="HGｺﾞｼｯｸE"/>
          <w:b/>
          <w:bCs/>
          <w:noProof/>
          <w:color w:val="000000"/>
        </w:rPr>
        <w:pict w14:anchorId="7DBBB5A2">
          <v:shape id="_x0000_s2251" type="#_x0000_t135" style="position:absolute;left:0;text-align:left;margin-left:434.25pt;margin-top:6.35pt;width:15.75pt;height:18pt;z-index:251677696" fillcolor="blue" stroked="f">
            <v:shadow on="t"/>
          </v:shape>
        </w:pict>
      </w:r>
      <w:r>
        <w:rPr>
          <w:rFonts w:ascii="HGｺﾞｼｯｸE" w:eastAsia="HGｺﾞｼｯｸE"/>
          <w:b/>
          <w:bCs/>
          <w:noProof/>
          <w:color w:val="000000"/>
        </w:rPr>
        <w:pict w14:anchorId="7DBBB5A3">
          <v:rect id="_x0000_s2250" style="position:absolute;left:0;text-align:left;margin-left:423.75pt;margin-top:6.35pt;width:15.75pt;height:18pt;z-index:251676672" fillcolor="blue" stroked="f">
            <v:shadow on="t"/>
          </v:rect>
        </w:pict>
      </w:r>
      <w:r>
        <w:rPr>
          <w:rFonts w:ascii="HGｺﾞｼｯｸE" w:eastAsia="HGｺﾞｼｯｸE"/>
          <w:b/>
          <w:bCs/>
          <w:noProof/>
          <w:color w:val="000000"/>
        </w:rPr>
        <w:pict w14:anchorId="7DBBB5A4">
          <v:shape id="_x0000_s2249" type="#_x0000_t135" style="position:absolute;left:0;text-align:left;margin-left:413.25pt;margin-top:6.35pt;width:15.75pt;height:18pt;flip:x;z-index:251675648" fillcolor="blue" stroked="f">
            <v:shadow on="t"/>
          </v:shape>
        </w:pict>
      </w:r>
      <w:r>
        <w:rPr>
          <w:rFonts w:ascii="HGｺﾞｼｯｸE" w:eastAsia="HGｺﾞｼｯｸE"/>
          <w:b/>
          <w:bCs/>
          <w:noProof/>
          <w:color w:val="000000"/>
        </w:rPr>
        <w:pict w14:anchorId="7DBBB5A5">
          <v:shape id="_x0000_s2248" type="#_x0000_t202" style="position:absolute;left:0;text-align:left;margin-left:292.5pt;margin-top:9.35pt;width:99.75pt;height:18pt;z-index:251674624;mso-wrap-edited:f" wrapcoords="-112 0 -112 21600 21712 21600 21712 0 -112 0" filled="f" fillcolor="aqua" stroked="f">
            <v:textbox style="mso-next-textbox:#_x0000_s2248" inset="0,0,0,0">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v:textbox>
          </v:shape>
        </w:pict>
      </w:r>
      <w:r>
        <w:rPr>
          <w:rFonts w:ascii="HGｺﾞｼｯｸE" w:eastAsia="HGｺﾞｼｯｸE"/>
          <w:b/>
          <w:bCs/>
          <w:noProof/>
          <w:color w:val="000000"/>
        </w:rPr>
        <w:pict w14:anchorId="7DBBB5A6">
          <v:shape id="_x0000_s2247" type="#_x0000_t135" style="position:absolute;left:0;text-align:left;margin-left:376.5pt;margin-top:6.35pt;width:15.75pt;height:18pt;z-index:251673600" fillcolor="aqua" stroked="f">
            <v:shadow on="t"/>
          </v:shape>
        </w:pict>
      </w:r>
      <w:r>
        <w:rPr>
          <w:rFonts w:ascii="HGｺﾞｼｯｸE" w:eastAsia="HGｺﾞｼｯｸE"/>
          <w:b/>
          <w:bCs/>
          <w:noProof/>
          <w:color w:val="000000"/>
        </w:rPr>
        <w:pict w14:anchorId="7DBBB5A7">
          <v:rect id="_x0000_s2246" style="position:absolute;left:0;text-align:left;margin-left:308.25pt;margin-top:6.35pt;width:73.5pt;height:18pt;z-index:251672576" fillcolor="aqua" stroked="f">
            <v:shadow on="t"/>
          </v:rect>
        </w:pict>
      </w:r>
      <w:r>
        <w:rPr>
          <w:rFonts w:ascii="HGｺﾞｼｯｸE" w:eastAsia="HGｺﾞｼｯｸE"/>
          <w:b/>
          <w:bCs/>
          <w:noProof/>
          <w:color w:val="000000"/>
        </w:rPr>
        <w:pict w14:anchorId="7DBBB5A8">
          <v:shape id="_x0000_s2245" type="#_x0000_t135" style="position:absolute;left:0;text-align:left;margin-left:297.75pt;margin-top:6.35pt;width:15.75pt;height:18pt;flip:x;z-index:251671552" fillcolor="aqua" stroked="f">
            <v:shadow on="t"/>
          </v:shape>
        </w:pict>
      </w:r>
      <w:r>
        <w:rPr>
          <w:rFonts w:ascii="HGｺﾞｼｯｸE" w:eastAsia="HGｺﾞｼｯｸE"/>
          <w:b/>
          <w:bCs/>
          <w:noProof/>
          <w:color w:val="000000"/>
        </w:rPr>
        <w:pict w14:anchorId="7DBBB5A9">
          <v:shape id="_x0000_s2244" type="#_x0000_t202" style="position:absolute;left:0;text-align:left;margin-left:119.25pt;margin-top:9.35pt;width:152.25pt;height:18pt;z-index:251670528;mso-wrap-edited:f" wrapcoords="-112 0 -112 21600 21712 21600 21712 0 -112 0" filled="f" fillcolor="aqua" stroked="f">
            <v:textbox style="mso-next-textbox:#_x0000_s2244" inset="0,0,0,0">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v:textbox>
          </v:shape>
        </w:pict>
      </w:r>
      <w:r>
        <w:rPr>
          <w:rFonts w:ascii="HGｺﾞｼｯｸE" w:eastAsia="HGｺﾞｼｯｸE"/>
          <w:b/>
          <w:bCs/>
          <w:noProof/>
          <w:color w:val="000000"/>
        </w:rPr>
        <w:pict w14:anchorId="7DBBB5AA">
          <v:shape id="_x0000_s2243" type="#_x0000_t135" style="position:absolute;left:0;text-align:left;margin-left:261pt;margin-top:6.35pt;width:15.75pt;height:18pt;z-index:251669504" fillcolor="aqua" stroked="f">
            <v:shadow on="t"/>
          </v:shape>
        </w:pict>
      </w:r>
      <w:r>
        <w:rPr>
          <w:rFonts w:ascii="HGｺﾞｼｯｸE" w:eastAsia="HGｺﾞｼｯｸE"/>
          <w:b/>
          <w:bCs/>
          <w:noProof/>
          <w:color w:val="000000"/>
        </w:rPr>
        <w:pict w14:anchorId="7DBBB5AB">
          <v:rect id="_x0000_s2242" style="position:absolute;left:0;text-align:left;margin-left:129.75pt;margin-top:6.35pt;width:131.25pt;height:18pt;z-index:251668480" fillcolor="aqua" stroked="f">
            <v:shadow on="t"/>
          </v:rect>
        </w:pict>
      </w:r>
      <w:r>
        <w:rPr>
          <w:rFonts w:ascii="HGｺﾞｼｯｸE" w:eastAsia="HGｺﾞｼｯｸE"/>
          <w:b/>
          <w:bCs/>
          <w:noProof/>
          <w:color w:val="000000"/>
        </w:rPr>
        <w:pict w14:anchorId="7DBBB5AC">
          <v:shape id="_x0000_s2241" type="#_x0000_t135" style="position:absolute;left:0;text-align:left;margin-left:114pt;margin-top:6.35pt;width:15.75pt;height:18pt;flip:x;z-index:251667456" fillcolor="aqua" stroked="f">
            <v:shadow on="t"/>
          </v:shape>
        </w:pict>
      </w:r>
      <w:r w:rsidR="005D6226">
        <w:rPr>
          <w:rFonts w:ascii="HGｺﾞｼｯｸE" w:eastAsia="HGｺﾞｼｯｸE" w:hint="eastAsia"/>
          <w:b/>
          <w:bCs/>
          <w:color w:val="000000"/>
        </w:rPr>
        <w:t xml:space="preserve">　　　　　　　</w:t>
      </w:r>
      <w:r w:rsidR="00187AA9">
        <w:rPr>
          <w:rFonts w:ascii="HGｺﾞｼｯｸE" w:eastAsia="HGｺﾞｼｯｸE" w:hint="eastAsia"/>
          <w:b/>
          <w:bCs/>
          <w:color w:val="000000"/>
        </w:rPr>
        <w:t>取得分</w:t>
      </w:r>
    </w:p>
    <w:p w14:paraId="7DBBB51E" w14:textId="77777777" w:rsidR="00187AA9" w:rsidRDefault="00964F40" w:rsidP="00187AA9">
      <w:pPr>
        <w:rPr>
          <w:rFonts w:ascii="HG丸ｺﾞｼｯｸM-PRO" w:eastAsia="HG丸ｺﾞｼｯｸM-PRO"/>
          <w:szCs w:val="21"/>
        </w:rPr>
      </w:pPr>
      <w:r>
        <w:rPr>
          <w:rFonts w:eastAsia="HGｺﾞｼｯｸE"/>
          <w:noProof/>
          <w:color w:val="0000FF"/>
          <w:spacing w:val="-10"/>
          <w:sz w:val="32"/>
        </w:rPr>
        <w:pict w14:anchorId="7DBBB5AD">
          <v:line id="_x0000_s2275" style="position:absolute;left:0;text-align:left;z-index:251699200" from="99pt,9.7pt" to="477pt,9.7pt" o:allowoverlap="f" strokeweight="1.5pt"/>
        </w:pict>
      </w:r>
      <w:r w:rsidR="00187AA9">
        <w:rPr>
          <w:rFonts w:eastAsia="HGｺﾞｼｯｸE" w:hint="eastAsia"/>
          <w:color w:val="0000FF"/>
          <w:spacing w:val="-10"/>
          <w:sz w:val="32"/>
        </w:rPr>
        <w:t>■</w:t>
      </w:r>
      <w:r w:rsidR="00187AA9">
        <w:rPr>
          <w:rFonts w:ascii="HGP創英角ｺﾞｼｯｸUB" w:eastAsia="HGｺﾞｼｯｸE" w:hint="eastAsia"/>
          <w:b/>
          <w:spacing w:val="-10"/>
          <w:sz w:val="32"/>
        </w:rPr>
        <w:t>納める方法</w:t>
      </w:r>
    </w:p>
    <w:p w14:paraId="7DBBB51F" w14:textId="77777777" w:rsidR="00187AA9" w:rsidRDefault="00187AA9" w:rsidP="00187AA9">
      <w:pPr>
        <w:autoSpaceDE w:val="0"/>
        <w:autoSpaceDN w:val="0"/>
        <w:spacing w:beforeLines="50" w:before="120"/>
        <w:ind w:firstLineChars="597" w:firstLine="1259"/>
        <w:rPr>
          <w:rFonts w:ascii="HGｺﾞｼｯｸE" w:eastAsia="HGｺﾞｼｯｸE"/>
          <w:color w:val="000000"/>
          <w:spacing w:val="-10"/>
        </w:rPr>
      </w:pPr>
      <w:r>
        <w:rPr>
          <w:rFonts w:ascii="HGｺﾞｼｯｸE" w:eastAsia="HGｺﾞｼｯｸE" w:hint="eastAsia"/>
          <w:b/>
          <w:bCs/>
          <w:noProof/>
          <w:color w:val="000000"/>
        </w:rPr>
        <w:t xml:space="preserve">　</w:t>
      </w:r>
      <w:r>
        <w:rPr>
          <w:rFonts w:ascii="HGｺﾞｼｯｸE" w:eastAsia="HGｺﾞｼｯｸE" w:hint="eastAsia"/>
          <w:b/>
          <w:bCs/>
          <w:color w:val="000000"/>
        </w:rPr>
        <w:t xml:space="preserve">保有分　</w:t>
      </w:r>
      <w:r w:rsidR="004B2D9D">
        <w:rPr>
          <w:rFonts w:ascii="HGｺﾞｼｯｸM" w:eastAsia="HGｺﾞｼｯｸM" w:hint="eastAsia"/>
          <w:color w:val="000000"/>
          <w:spacing w:val="-10"/>
        </w:rPr>
        <w:t>５</w:t>
      </w:r>
      <w:r>
        <w:rPr>
          <w:rFonts w:ascii="HGｺﾞｼｯｸM" w:eastAsia="HGｺﾞｼｯｸM" w:hint="eastAsia"/>
          <w:color w:val="000000"/>
          <w:spacing w:val="-10"/>
        </w:rPr>
        <w:t>月31日までに市町村に申告して納めます。</w:t>
      </w:r>
    </w:p>
    <w:p w14:paraId="7DBBB520" w14:textId="77777777" w:rsidR="00187AA9" w:rsidRDefault="00187AA9" w:rsidP="00187AA9">
      <w:pPr>
        <w:autoSpaceDE w:val="0"/>
        <w:autoSpaceDN w:val="0"/>
        <w:ind w:leftChars="700" w:left="1470"/>
        <w:rPr>
          <w:rFonts w:ascii="HGｺﾞｼｯｸM" w:eastAsia="HGｺﾞｼｯｸM"/>
          <w:b/>
          <w:bCs/>
          <w:color w:val="000000"/>
          <w:spacing w:val="-10"/>
        </w:rPr>
      </w:pPr>
      <w:r>
        <w:rPr>
          <w:rFonts w:ascii="HGｺﾞｼｯｸE" w:eastAsia="HGｺﾞｼｯｸE" w:hint="eastAsia"/>
          <w:b/>
          <w:bCs/>
          <w:color w:val="000000"/>
        </w:rPr>
        <w:t xml:space="preserve">取得分　</w:t>
      </w:r>
      <w:r w:rsidR="004B2D9D">
        <w:rPr>
          <w:rFonts w:ascii="HGｺﾞｼｯｸM" w:eastAsia="HGｺﾞｼｯｸM" w:hint="eastAsia"/>
          <w:color w:val="000000"/>
          <w:spacing w:val="-10"/>
        </w:rPr>
        <w:t>２</w:t>
      </w:r>
      <w:r w:rsidR="005D6226">
        <w:rPr>
          <w:rFonts w:ascii="HGｺﾞｼｯｸM" w:eastAsia="HGｺﾞｼｯｸM" w:hint="eastAsia"/>
          <w:color w:val="000000"/>
          <w:spacing w:val="-10"/>
        </w:rPr>
        <w:t>月末日か</w:t>
      </w:r>
      <w:r w:rsidR="004B2D9D">
        <w:rPr>
          <w:rFonts w:ascii="HGｺﾞｼｯｸM" w:eastAsia="HGｺﾞｼｯｸM" w:hint="eastAsia"/>
          <w:color w:val="000000"/>
          <w:spacing w:val="-10"/>
        </w:rPr>
        <w:t>８</w:t>
      </w:r>
      <w:r>
        <w:rPr>
          <w:rFonts w:ascii="HGｺﾞｼｯｸM" w:eastAsia="HGｺﾞｼｯｸM" w:hint="eastAsia"/>
          <w:color w:val="000000"/>
          <w:spacing w:val="-10"/>
        </w:rPr>
        <w:t>月31日までに市町村に申告して納めます。</w:t>
      </w:r>
    </w:p>
    <w:p w14:paraId="7DBBB521" w14:textId="77777777" w:rsidR="00174A39" w:rsidRPr="00857866" w:rsidRDefault="00174A39" w:rsidP="00174A39">
      <w:pPr>
        <w:autoSpaceDE w:val="0"/>
        <w:autoSpaceDN w:val="0"/>
        <w:rPr>
          <w:rFonts w:ascii="HGｺﾞｼｯｸM" w:eastAsia="HGｺﾞｼｯｸM"/>
          <w:spacing w:val="-10"/>
        </w:rPr>
      </w:pPr>
    </w:p>
    <w:p w14:paraId="7DBBB522" w14:textId="77777777" w:rsidR="00174A39" w:rsidRPr="00857866" w:rsidRDefault="00114ADD" w:rsidP="00174A39">
      <w:pPr>
        <w:autoSpaceDE w:val="0"/>
        <w:autoSpaceDN w:val="0"/>
        <w:rPr>
          <w:rFonts w:ascii="HGｺﾞｼｯｸM" w:eastAsia="HGｺﾞｼｯｸM"/>
          <w:spacing w:val="-10"/>
        </w:rPr>
      </w:pPr>
      <w:r w:rsidRPr="00857866">
        <w:rPr>
          <w:rFonts w:ascii="HGｺﾞｼｯｸM" w:eastAsia="HGｺﾞｼｯｸM" w:hint="eastAsia"/>
          <w:spacing w:val="-10"/>
        </w:rPr>
        <w:t xml:space="preserve">　※　平成15年度分以降の新たな課税は停止されています。</w:t>
      </w:r>
    </w:p>
    <w:p w14:paraId="7DBBB523" w14:textId="77777777" w:rsidR="00174A39" w:rsidRDefault="00174A39" w:rsidP="00174A39">
      <w:pPr>
        <w:autoSpaceDE w:val="0"/>
        <w:autoSpaceDN w:val="0"/>
        <w:rPr>
          <w:rFonts w:ascii="HGｺﾞｼｯｸM" w:eastAsia="HGｺﾞｼｯｸM"/>
          <w:color w:val="000000"/>
          <w:spacing w:val="-10"/>
        </w:rPr>
      </w:pPr>
    </w:p>
    <w:p w14:paraId="7DBBB524" w14:textId="77777777" w:rsidR="00114ADD" w:rsidRPr="00114ADD" w:rsidRDefault="00114ADD" w:rsidP="00174A39">
      <w:pPr>
        <w:autoSpaceDE w:val="0"/>
        <w:autoSpaceDN w:val="0"/>
        <w:rPr>
          <w:rFonts w:ascii="HGｺﾞｼｯｸM" w:eastAsia="HGｺﾞｼｯｸM"/>
          <w:color w:val="000000"/>
          <w:spacing w:val="-10"/>
        </w:rPr>
      </w:pPr>
    </w:p>
    <w:p w14:paraId="7DBBB525" w14:textId="77777777" w:rsidR="0075649B" w:rsidRDefault="0075649B" w:rsidP="00174A39">
      <w:pPr>
        <w:autoSpaceDE w:val="0"/>
        <w:autoSpaceDN w:val="0"/>
        <w:rPr>
          <w:rFonts w:ascii="HGｺﾞｼｯｸM" w:eastAsia="HGｺﾞｼｯｸM"/>
          <w:color w:val="000000"/>
          <w:spacing w:val="-10"/>
        </w:rPr>
      </w:pPr>
    </w:p>
    <w:p w14:paraId="7DBBB526" w14:textId="77777777" w:rsidR="0075649B" w:rsidRDefault="0075649B" w:rsidP="00174A39">
      <w:pPr>
        <w:autoSpaceDE w:val="0"/>
        <w:autoSpaceDN w:val="0"/>
        <w:rPr>
          <w:rFonts w:ascii="HGｺﾞｼｯｸM" w:eastAsia="HGｺﾞｼｯｸM"/>
          <w:color w:val="000000"/>
          <w:spacing w:val="-10"/>
        </w:rPr>
      </w:pPr>
    </w:p>
    <w:p w14:paraId="7DBBB527" w14:textId="77777777" w:rsidR="005D1D8A" w:rsidRDefault="005D1D8A" w:rsidP="00174A39">
      <w:pPr>
        <w:autoSpaceDE w:val="0"/>
        <w:autoSpaceDN w:val="0"/>
        <w:rPr>
          <w:rFonts w:ascii="HGｺﾞｼｯｸM" w:eastAsia="HGｺﾞｼｯｸM"/>
          <w:color w:val="000000"/>
        </w:rPr>
      </w:pPr>
    </w:p>
    <w:p w14:paraId="7DBBB528" w14:textId="77777777" w:rsidR="0097081D" w:rsidRDefault="0097081D" w:rsidP="00174A39">
      <w:pPr>
        <w:autoSpaceDE w:val="0"/>
        <w:autoSpaceDN w:val="0"/>
        <w:rPr>
          <w:rFonts w:ascii="HGｺﾞｼｯｸM" w:eastAsia="HGｺﾞｼｯｸM"/>
          <w:color w:val="000000"/>
        </w:rPr>
      </w:pPr>
    </w:p>
    <w:p w14:paraId="7DBBB529" w14:textId="77777777" w:rsidR="00174A39" w:rsidRDefault="00964F40" w:rsidP="00174A39">
      <w:pPr>
        <w:autoSpaceDE w:val="0"/>
        <w:autoSpaceDN w:val="0"/>
        <w:rPr>
          <w:rFonts w:ascii="HGｺﾞｼｯｸM" w:eastAsia="HGｺﾞｼｯｸM"/>
          <w:color w:val="000000"/>
        </w:rPr>
      </w:pPr>
      <w:r>
        <w:rPr>
          <w:noProof/>
        </w:rPr>
        <w:pict w14:anchorId="7DBBB5AE">
          <v:group id="_x0000_s1435" style="position:absolute;left:0;text-align:left;margin-left:0;margin-top:-9pt;width:283.5pt;height:36pt;z-index:251635712" coordorigin="1134,5351" coordsize="5670,720">
            <v:rect id="_x0000_s1432" style="position:absolute;left:1134;top:5351;width:5400;height:540" fillcolor="blue" stroked="f">
              <v:shadow on="t"/>
            </v:rect>
            <v:shape id="_x0000_s1433" type="#_x0000_t135" style="position:absolute;left:6279;top:5351;width:525;height:540" fillcolor="blue" stroked="f">
              <v:shadow on="t"/>
            </v:shape>
            <v:shape id="_x0000_s1434" type="#_x0000_t202" style="position:absolute;left:1179;top:5351;width:5580;height:720" filled="f" stroked="f">
              <v:textbox style="mso-next-textbox:#_x0000_s1434" inset="0,0,0,0">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v:textbox>
            </v:shape>
          </v:group>
        </w:pict>
      </w:r>
    </w:p>
    <w:p w14:paraId="7DBBB52A" w14:textId="77777777" w:rsidR="00B74C58" w:rsidRPr="0075649B" w:rsidRDefault="00964F40" w:rsidP="0075649B">
      <w:pPr>
        <w:autoSpaceDE w:val="0"/>
        <w:autoSpaceDN w:val="0"/>
        <w:spacing w:beforeLines="50" w:before="120" w:afterLines="50" w:after="120" w:line="0" w:lineRule="atLeast"/>
        <w:rPr>
          <w:rFonts w:ascii="HGｺﾞｼｯｸM" w:eastAsia="HGｺﾞｼｯｸM"/>
          <w:color w:val="000000"/>
          <w:spacing w:val="-10"/>
        </w:rPr>
      </w:pPr>
      <w:r>
        <w:rPr>
          <w:rFonts w:eastAsia="HGｺﾞｼｯｸE"/>
          <w:noProof/>
          <w:color w:val="0000FF"/>
          <w:spacing w:val="-10"/>
          <w:sz w:val="32"/>
        </w:rPr>
        <w:pict w14:anchorId="7DBBB5AF">
          <v:line id="_x0000_s1715" style="position:absolute;left:0;text-align:left;z-index:251653120" from="81pt,9.7pt" to="477pt,9.7pt" o:allowoverlap="f" strokeweight="1.5pt"/>
        </w:pict>
      </w:r>
      <w:r w:rsidR="00EF54B3">
        <w:rPr>
          <w:rFonts w:eastAsia="HGｺﾞｼｯｸE" w:hint="eastAsia"/>
          <w:color w:val="0000FF"/>
          <w:spacing w:val="-10"/>
          <w:sz w:val="32"/>
        </w:rPr>
        <w:t>■</w:t>
      </w:r>
      <w:r w:rsidR="00EF54B3" w:rsidRPr="00EF54B3">
        <w:rPr>
          <w:rFonts w:ascii="HGP創英角ｺﾞｼｯｸUB" w:eastAsia="HGｺﾞｼｯｸE" w:hint="eastAsia"/>
          <w:b/>
          <w:spacing w:val="-10"/>
          <w:sz w:val="32"/>
        </w:rPr>
        <w:t>納める人</w:t>
      </w:r>
    </w:p>
    <w:p w14:paraId="7DBBB52B" w14:textId="77777777" w:rsidR="00EF54B3" w:rsidRDefault="009536FE" w:rsidP="00EF54B3">
      <w:pPr>
        <w:autoSpaceDE w:val="0"/>
        <w:autoSpaceDN w:val="0"/>
        <w:ind w:leftChars="100" w:left="210" w:firstLineChars="100" w:firstLine="190"/>
        <w:rPr>
          <w:rFonts w:ascii="HGｺﾞｼｯｸM" w:eastAsia="HGｺﾞｼｯｸM"/>
          <w:spacing w:val="-10"/>
        </w:rPr>
      </w:pPr>
      <w:r>
        <w:rPr>
          <w:rFonts w:ascii="HGｺﾞｼｯｸM" w:eastAsia="HGｺﾞｼｯｸM"/>
          <w:spacing w:val="-10"/>
        </w:rPr>
        <w:t>賦課期日（毎年</w:t>
      </w:r>
      <w:r>
        <w:rPr>
          <w:rFonts w:ascii="HGｺﾞｼｯｸM" w:eastAsia="HGｺﾞｼｯｸM" w:hint="eastAsia"/>
          <w:spacing w:val="-10"/>
        </w:rPr>
        <w:t>１</w:t>
      </w:r>
      <w:r>
        <w:rPr>
          <w:rFonts w:ascii="HGｺﾞｼｯｸM" w:eastAsia="HGｺﾞｼｯｸM"/>
          <w:spacing w:val="-10"/>
        </w:rPr>
        <w:t>月</w:t>
      </w:r>
      <w:r>
        <w:rPr>
          <w:rFonts w:ascii="HGｺﾞｼｯｸM" w:eastAsia="HGｺﾞｼｯｸM" w:hint="eastAsia"/>
          <w:spacing w:val="-10"/>
        </w:rPr>
        <w:t>１</w:t>
      </w:r>
      <w:r>
        <w:rPr>
          <w:rFonts w:ascii="HGｺﾞｼｯｸM" w:eastAsia="HGｺﾞｼｯｸM"/>
          <w:spacing w:val="-10"/>
        </w:rPr>
        <w:t>日）現在、</w:t>
      </w:r>
      <w:r w:rsidR="00EF54B3">
        <w:rPr>
          <w:rFonts w:ascii="HGｺﾞｼｯｸM" w:eastAsia="HGｺﾞｼｯｸM"/>
          <w:spacing w:val="-10"/>
        </w:rPr>
        <w:t>大規模の償却資産</w:t>
      </w:r>
      <w:r w:rsidR="00EF54B3">
        <w:rPr>
          <w:rFonts w:ascii="HGｺﾞｼｯｸM" w:eastAsia="HGｺﾞｼｯｸM" w:hint="eastAsia"/>
          <w:spacing w:val="-10"/>
          <w:sz w:val="18"/>
        </w:rPr>
        <w:t>(注１)</w:t>
      </w:r>
      <w:r w:rsidR="00EF54B3">
        <w:rPr>
          <w:rFonts w:ascii="HGｺﾞｼｯｸM" w:eastAsia="HGｺﾞｼｯｸM"/>
          <w:spacing w:val="-10"/>
        </w:rPr>
        <w:t>でその価格が市町村の課税限度額</w:t>
      </w:r>
      <w:r w:rsidR="00EF54B3">
        <w:rPr>
          <w:rFonts w:ascii="HGｺﾞｼｯｸM" w:eastAsia="HGｺﾞｼｯｸM" w:hint="eastAsia"/>
          <w:spacing w:val="-10"/>
          <w:sz w:val="18"/>
        </w:rPr>
        <w:t>(注２)</w:t>
      </w:r>
      <w:r w:rsidR="00EF54B3">
        <w:rPr>
          <w:rFonts w:ascii="HGｺﾞｼｯｸM" w:eastAsia="HGｺﾞｼｯｸM"/>
          <w:spacing w:val="-10"/>
        </w:rPr>
        <w:t>を超える償却資産を所有している</w:t>
      </w:r>
      <w:r w:rsidR="00EF54B3">
        <w:rPr>
          <w:rFonts w:ascii="HGｺﾞｼｯｸM" w:eastAsia="HGｺﾞｼｯｸM" w:hint="eastAsia"/>
          <w:color w:val="000000"/>
          <w:spacing w:val="-10"/>
        </w:rPr>
        <w:t>法人</w:t>
      </w:r>
      <w:r w:rsidR="00EF54B3">
        <w:rPr>
          <w:rFonts w:ascii="HGｺﾞｼｯｸM" w:eastAsia="HGｺﾞｼｯｸM"/>
          <w:spacing w:val="-10"/>
        </w:rPr>
        <w:t>などが納めます。</w:t>
      </w:r>
    </w:p>
    <w:p w14:paraId="7DBBB52C" w14:textId="77777777" w:rsidR="006F1BD7" w:rsidRPr="002D4B89" w:rsidRDefault="00EF54B3" w:rsidP="00EF54B3">
      <w:pPr>
        <w:autoSpaceDE w:val="0"/>
        <w:autoSpaceDN w:val="0"/>
        <w:ind w:leftChars="177" w:left="841" w:hangingChars="293" w:hanging="469"/>
        <w:rPr>
          <w:rFonts w:ascii="HGｺﾞｼｯｸM" w:eastAsia="HGｺﾞｼｯｸM"/>
          <w:spacing w:val="-10"/>
          <w:sz w:val="18"/>
        </w:rPr>
      </w:pPr>
      <w:r>
        <w:rPr>
          <w:rFonts w:ascii="HGｺﾞｼｯｸM" w:eastAsia="HGｺﾞｼｯｸM" w:hint="eastAsia"/>
          <w:spacing w:val="-10"/>
          <w:sz w:val="18"/>
        </w:rPr>
        <w:t>(注１)</w:t>
      </w:r>
      <w:r w:rsidR="006F1BD7" w:rsidRPr="002D4B89">
        <w:rPr>
          <w:rFonts w:ascii="HGｺﾞｼｯｸM" w:eastAsia="HGｺﾞｼｯｸM" w:hint="eastAsia"/>
          <w:spacing w:val="-10"/>
          <w:sz w:val="18"/>
        </w:rPr>
        <w:t xml:space="preserve">　</w:t>
      </w:r>
      <w:r w:rsidRPr="002D4B89">
        <w:rPr>
          <w:rFonts w:ascii="HGｺﾞｼｯｸM" w:eastAsia="HGｺﾞｼｯｸM" w:hint="eastAsia"/>
          <w:spacing w:val="-10"/>
          <w:sz w:val="18"/>
        </w:rPr>
        <w:t>一の市町村に所在する一の納税義務者が所有する償却資産で、固定資産税の課税標準となるべき額の合計額が課税定額</w:t>
      </w:r>
    </w:p>
    <w:p w14:paraId="7DBBB52D" w14:textId="77777777" w:rsidR="00EF54B3" w:rsidRPr="002D4B89" w:rsidRDefault="00EF54B3" w:rsidP="008742CB">
      <w:pPr>
        <w:autoSpaceDE w:val="0"/>
        <w:autoSpaceDN w:val="0"/>
        <w:ind w:leftChars="400" w:left="840"/>
        <w:rPr>
          <w:rFonts w:ascii="HGｺﾞｼｯｸM" w:eastAsia="HGｺﾞｼｯｸM"/>
          <w:spacing w:val="-10"/>
          <w:sz w:val="18"/>
        </w:rPr>
      </w:pPr>
      <w:r w:rsidRPr="002D4B89">
        <w:rPr>
          <w:rFonts w:ascii="HGｺﾞｼｯｸM" w:eastAsia="HGｺﾞｼｯｸM" w:hint="eastAsia"/>
          <w:spacing w:val="-10"/>
          <w:sz w:val="18"/>
        </w:rPr>
        <w:t>（市町村の人口の区分により定められている一定の金額）を超えるものをいいます。</w:t>
      </w:r>
    </w:p>
    <w:p w14:paraId="7DBBB52E" w14:textId="77777777" w:rsidR="00EF54B3" w:rsidRPr="002D4B89" w:rsidRDefault="00EF54B3" w:rsidP="008742CB">
      <w:pPr>
        <w:autoSpaceDE w:val="0"/>
        <w:autoSpaceDN w:val="0"/>
        <w:ind w:leftChars="177" w:left="1001" w:hangingChars="393" w:hanging="629"/>
        <w:rPr>
          <w:rFonts w:ascii="HGｺﾞｼｯｸM" w:eastAsia="HGｺﾞｼｯｸM"/>
          <w:spacing w:val="-10"/>
          <w:sz w:val="18"/>
        </w:rPr>
      </w:pPr>
      <w:r w:rsidRPr="002D4B89">
        <w:rPr>
          <w:rFonts w:ascii="HGｺﾞｼｯｸM" w:eastAsia="HGｺﾞｼｯｸM" w:hint="eastAsia"/>
          <w:spacing w:val="-10"/>
          <w:sz w:val="18"/>
        </w:rPr>
        <w:t>(注２)</w:t>
      </w:r>
      <w:r w:rsidR="006F1BD7" w:rsidRPr="002D4B89">
        <w:rPr>
          <w:rFonts w:ascii="HGｺﾞｼｯｸM" w:eastAsia="HGｺﾞｼｯｸM" w:hint="eastAsia"/>
          <w:spacing w:val="-10"/>
          <w:sz w:val="18"/>
        </w:rPr>
        <w:t xml:space="preserve">　</w:t>
      </w:r>
      <w:r w:rsidRPr="002D4B89">
        <w:rPr>
          <w:rFonts w:ascii="HGｺﾞｼｯｸM" w:eastAsia="HGｺﾞｼｯｸM" w:hint="eastAsia"/>
          <w:spacing w:val="-10"/>
          <w:sz w:val="18"/>
        </w:rPr>
        <w:t>市町村が課税することができる限度額をいいます。この額は課税定額を原則としますが、市町村の財政事情によりこの課税定額を増額する特例があり、この場合、限度額は増額後の額になります。</w:t>
      </w:r>
    </w:p>
    <w:p w14:paraId="7DBBB52F" w14:textId="77777777" w:rsidR="005D1D8A" w:rsidRPr="005D1D8A" w:rsidRDefault="005D1D8A" w:rsidP="00AA0420">
      <w:pPr>
        <w:spacing w:line="0" w:lineRule="atLeast"/>
        <w:rPr>
          <w:rFonts w:ascii="HGP創英角ｺﾞｼｯｸUB" w:eastAsia="HGｺﾞｼｯｸE"/>
          <w:color w:val="0000FF"/>
          <w:spacing w:val="-10"/>
          <w:szCs w:val="21"/>
        </w:rPr>
      </w:pPr>
      <w:bookmarkStart w:id="1" w:name="OLE_LINK2"/>
    </w:p>
    <w:p w14:paraId="7DBBB530" w14:textId="77777777" w:rsidR="00B74C58" w:rsidRPr="00BE2BA1" w:rsidRDefault="00964F40" w:rsidP="00AA0420">
      <w:pPr>
        <w:spacing w:line="0" w:lineRule="atLeast"/>
        <w:rPr>
          <w:b/>
        </w:rPr>
      </w:pPr>
      <w:r>
        <w:rPr>
          <w:rFonts w:ascii="HGP創英角ｺﾞｼｯｸUB" w:eastAsia="HGｺﾞｼｯｸE"/>
          <w:noProof/>
          <w:color w:val="0000FF"/>
          <w:spacing w:val="-10"/>
          <w:sz w:val="32"/>
        </w:rPr>
        <w:pict w14:anchorId="7DBBB5B0">
          <v:line id="_x0000_s1716" style="position:absolute;left:0;text-align:left;z-index:251654144" from="81pt,10.25pt" to="477pt,10.25pt" o:allowoverlap="f" strokeweight="1.5pt"/>
        </w:pict>
      </w:r>
      <w:r w:rsidR="00EF54B3">
        <w:rPr>
          <w:rFonts w:ascii="HGP創英角ｺﾞｼｯｸUB" w:eastAsia="HGｺﾞｼｯｸE" w:hint="eastAsia"/>
          <w:color w:val="0000FF"/>
          <w:spacing w:val="-10"/>
          <w:sz w:val="32"/>
        </w:rPr>
        <w:t>■</w:t>
      </w:r>
      <w:r w:rsidR="00EF54B3" w:rsidRPr="00EF54B3">
        <w:rPr>
          <w:rFonts w:ascii="HGP創英角ｺﾞｼｯｸUB" w:eastAsia="HGｺﾞｼｯｸE" w:hint="eastAsia"/>
          <w:b/>
          <w:spacing w:val="-10"/>
          <w:sz w:val="32"/>
        </w:rPr>
        <w:t>納める額</w:t>
      </w:r>
      <w:bookmarkEnd w:id="1"/>
    </w:p>
    <w:p w14:paraId="7DBBB531" w14:textId="77777777" w:rsidR="00B74C58" w:rsidRDefault="00964F40" w:rsidP="00AA0420">
      <w:pPr>
        <w:spacing w:line="0" w:lineRule="atLeast"/>
      </w:pPr>
      <w:r>
        <w:rPr>
          <w:noProof/>
        </w:rPr>
        <w:pict w14:anchorId="7DBBB5B1">
          <v:shape id="_x0000_s1444" type="#_x0000_t202" style="position:absolute;left:0;text-align:left;margin-left:420.5pt;margin-top:1.9pt;width:31.9pt;height:18pt;z-index:251643904;mso-wrap-edited:f" wrapcoords="-112 0 -112 21600 21712 21600 21712 0 -112 0" filled="f" fillcolor="blue" stroked="f">
            <v:textbox style="mso-next-textbox:#_x0000_s1444" inset="0,0,0,0">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w:r>
      <w:r>
        <w:rPr>
          <w:noProof/>
        </w:rPr>
        <w:pict w14:anchorId="7DBBB5B2">
          <v:shape id="_x0000_s1440" type="#_x0000_t202" style="position:absolute;left:0;text-align:left;margin-left:46.95pt;margin-top:1.9pt;width:346.35pt;height:18pt;z-index:251639808;mso-wrap-edited:f" wrapcoords="-112 0 -112 21600 21712 21600 21712 0 -112 0" filled="f" stroked="f">
            <v:textbox style="mso-next-textbox:#_x0000_s1440" inset="0,0,0,0">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v:textbox>
          </v:shape>
        </w:pict>
      </w:r>
      <w:r>
        <w:rPr>
          <w:noProof/>
        </w:rPr>
        <w:pict w14:anchorId="7DBBB5B3">
          <v:shape id="_x0000_s1445" type="#_x0000_t202" style="position:absolute;left:0;text-align:left;margin-left:398.7pt;margin-top:2.15pt;width:15.75pt;height:16.25pt;z-index:251644928" filled="f" stroked="f">
            <v:textbox style="mso-next-textbox:#_x0000_s1445" inset="0,0,0,0">
              <w:txbxContent>
                <w:p w14:paraId="7DBBB5E2" w14:textId="77777777" w:rsidR="00EF54B3" w:rsidRDefault="00EF54B3" w:rsidP="00EF54B3">
                  <w:pPr>
                    <w:jc w:val="center"/>
                  </w:pPr>
                  <w:r>
                    <w:rPr>
                      <w:rFonts w:hint="eastAsia"/>
                    </w:rPr>
                    <w:t>＝</w:t>
                  </w:r>
                </w:p>
              </w:txbxContent>
            </v:textbox>
          </v:shape>
        </w:pict>
      </w:r>
      <w:r>
        <w:rPr>
          <w:noProof/>
        </w:rPr>
        <w:pict w14:anchorId="7DBBB5B4">
          <v:shape id="_x0000_s1443" type="#_x0000_t135" style="position:absolute;left:0;text-align:left;margin-left:441.9pt;margin-top:.4pt;width:14.55pt;height:18pt;z-index:251642880" fillcolor="blue" stroked="f">
            <v:shadow on="t"/>
          </v:shape>
        </w:pict>
      </w:r>
      <w:r>
        <w:rPr>
          <w:noProof/>
        </w:rPr>
        <w:pict w14:anchorId="7DBBB5B5">
          <v:rect id="_x0000_s1442" style="position:absolute;left:0;text-align:left;margin-left:426.15pt;margin-top:.4pt;width:21pt;height:18pt;z-index:251641856" fillcolor="blue" stroked="f">
            <v:shadow on="t"/>
          </v:rect>
        </w:pict>
      </w:r>
      <w:r>
        <w:rPr>
          <w:noProof/>
        </w:rPr>
        <w:pict w14:anchorId="7DBBB5B6">
          <v:shape id="_x0000_s1441" type="#_x0000_t135" style="position:absolute;left:0;text-align:left;margin-left:415.65pt;margin-top:.4pt;width:14.55pt;height:18pt;flip:x;z-index:251640832" fillcolor="blue" stroked="f">
            <v:shadow on="t"/>
          </v:shape>
        </w:pict>
      </w:r>
      <w:r>
        <w:rPr>
          <w:noProof/>
        </w:rPr>
        <w:pict w14:anchorId="7DBBB5B7">
          <v:shape id="_x0000_s1439" type="#_x0000_t135" style="position:absolute;left:0;text-align:left;margin-left:382.95pt;margin-top:.4pt;width:15.75pt;height:18pt;z-index:251638784" fillcolor="aqua" stroked="f">
            <v:shadow on="t"/>
          </v:shape>
        </w:pict>
      </w:r>
      <w:r>
        <w:rPr>
          <w:noProof/>
        </w:rPr>
        <w:pict w14:anchorId="7DBBB5B8">
          <v:rect id="_x0000_s1438" style="position:absolute;left:0;text-align:left;margin-left:52.35pt;margin-top:.4pt;width:340.95pt;height:18pt;z-index:251637760" fillcolor="aqua" stroked="f">
            <v:shadow on="t"/>
          </v:rect>
        </w:pict>
      </w:r>
      <w:r>
        <w:rPr>
          <w:noProof/>
        </w:rPr>
        <w:pict w14:anchorId="7DBBB5B9">
          <v:shape id="_x0000_s1437" type="#_x0000_t135" style="position:absolute;left:0;text-align:left;margin-left:42pt;margin-top:.4pt;width:15.75pt;height:18pt;flip:x;z-index:251636736" fillcolor="aqua" stroked="f">
            <v:shadow on="t"/>
          </v:shape>
        </w:pict>
      </w:r>
      <w:r w:rsidR="00EF54B3">
        <w:rPr>
          <w:rFonts w:hint="eastAsia"/>
        </w:rPr>
        <w:t xml:space="preserve">　　</w:t>
      </w:r>
    </w:p>
    <w:p w14:paraId="7DBBB532" w14:textId="77777777" w:rsidR="00BE2BA1" w:rsidRDefault="00964F40" w:rsidP="00EF54B3">
      <w:pPr>
        <w:autoSpaceDE w:val="0"/>
        <w:autoSpaceDN w:val="0"/>
        <w:ind w:leftChars="400" w:left="840"/>
        <w:rPr>
          <w:rFonts w:ascii="HGｺﾞｼｯｸM" w:eastAsia="HGｺﾞｼｯｸM"/>
          <w:spacing w:val="-10"/>
          <w:sz w:val="18"/>
        </w:rPr>
      </w:pPr>
      <w:r>
        <w:rPr>
          <w:rFonts w:ascii="HGｺﾞｼｯｸE" w:eastAsia="HGｺﾞｼｯｸE"/>
          <w:b/>
          <w:noProof/>
          <w:color w:val="00FFFF"/>
          <w:spacing w:val="-10"/>
          <w:sz w:val="24"/>
        </w:rPr>
        <w:pict w14:anchorId="7DBBB5BA">
          <v:rect id="_x0000_s2337" style="position:absolute;left:0;text-align:left;margin-left:46.95pt;margin-top:7.3pt;width:297pt;height:18pt;z-index:251703296" filled="f" fillcolor="black" stroked="f">
            <v:textbox inset="0,0,0,0">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v:textbox>
          </v:rect>
        </w:pict>
      </w:r>
    </w:p>
    <w:p w14:paraId="7DBBB533" w14:textId="77777777" w:rsidR="00B74C58" w:rsidRPr="00BE2BA1" w:rsidRDefault="00EF54B3" w:rsidP="00BE2BA1">
      <w:pPr>
        <w:autoSpaceDE w:val="0"/>
        <w:autoSpaceDN w:val="0"/>
        <w:spacing w:beforeLines="50" w:before="120" w:afterLines="50" w:after="120"/>
        <w:ind w:leftChars="100" w:left="210"/>
        <w:rPr>
          <w:rFonts w:ascii="HGｺﾞｼｯｸE" w:eastAsia="HGPｺﾞｼｯｸM"/>
          <w:spacing w:val="-10"/>
          <w:sz w:val="24"/>
        </w:rPr>
      </w:pPr>
      <w:r w:rsidRPr="00C84F2F">
        <w:rPr>
          <w:rFonts w:ascii="HGｺﾞｼｯｸE" w:eastAsia="HGｺﾞｼｯｸE" w:hint="eastAsia"/>
          <w:b/>
          <w:color w:val="00FFFF"/>
          <w:spacing w:val="-10"/>
          <w:sz w:val="24"/>
        </w:rPr>
        <w:t>●</w:t>
      </w:r>
      <w:r w:rsidRPr="00C84F2F">
        <w:rPr>
          <w:rFonts w:ascii="HGｺﾞｼｯｸE" w:eastAsia="HGｺﾞｼｯｸE" w:hint="eastAsia"/>
          <w:b/>
          <w:spacing w:val="-10"/>
          <w:sz w:val="24"/>
        </w:rPr>
        <w:t xml:space="preserve">税　率　</w:t>
      </w:r>
      <w:r w:rsidR="00E91E2D" w:rsidRPr="00C84F2F">
        <w:rPr>
          <w:rStyle w:val="ae"/>
          <w:rFonts w:ascii="HGｺﾞｼｯｸM" w:eastAsia="HGｺﾞｼｯｸM" w:hint="eastAsia"/>
          <w:b w:val="0"/>
          <w:sz w:val="24"/>
        </w:rPr>
        <w:t>１．４</w:t>
      </w:r>
      <w:r w:rsidRPr="00C84F2F">
        <w:rPr>
          <w:rStyle w:val="ae"/>
          <w:rFonts w:ascii="HGｺﾞｼｯｸM" w:eastAsia="HGｺﾞｼｯｸM" w:hint="eastAsia"/>
          <w:b w:val="0"/>
          <w:sz w:val="24"/>
        </w:rPr>
        <w:t>％</w:t>
      </w:r>
    </w:p>
    <w:p w14:paraId="7DBBB534" w14:textId="77777777" w:rsidR="005D1D8A" w:rsidRPr="005D1D8A" w:rsidRDefault="005D1D8A" w:rsidP="00174A39">
      <w:pPr>
        <w:rPr>
          <w:rFonts w:ascii="HGP創英角ｺﾞｼｯｸUB" w:eastAsia="HGｺﾞｼｯｸE"/>
          <w:color w:val="0000FF"/>
          <w:spacing w:val="-10"/>
          <w:szCs w:val="21"/>
        </w:rPr>
      </w:pPr>
    </w:p>
    <w:p w14:paraId="7DBBB535" w14:textId="77777777" w:rsidR="00B74C58" w:rsidRPr="00174A39" w:rsidRDefault="00174A39" w:rsidP="00174A39">
      <w:pPr>
        <w:rPr>
          <w:rFonts w:ascii="HGｺﾞｼｯｸE" w:eastAsia="HGｺﾞｼｯｸE"/>
          <w:b/>
          <w:sz w:val="32"/>
          <w:szCs w:val="32"/>
        </w:rPr>
      </w:pPr>
      <w:r>
        <w:rPr>
          <w:rFonts w:ascii="HGP創英角ｺﾞｼｯｸUB" w:eastAsia="HGｺﾞｼｯｸE" w:hint="eastAsia"/>
          <w:color w:val="0000FF"/>
          <w:spacing w:val="-10"/>
          <w:sz w:val="32"/>
        </w:rPr>
        <w:t>■</w:t>
      </w:r>
      <w:r w:rsidRPr="00EF54B3">
        <w:rPr>
          <w:rFonts w:ascii="HGP創英角ｺﾞｼｯｸUB" w:eastAsia="HGｺﾞｼｯｸE" w:hint="eastAsia"/>
          <w:b/>
          <w:spacing w:val="-10"/>
          <w:sz w:val="32"/>
        </w:rPr>
        <w:t>納める</w:t>
      </w:r>
      <w:r w:rsidR="00964F40">
        <w:rPr>
          <w:rFonts w:ascii="HGｺﾞｼｯｸE" w:eastAsia="HGｺﾞｼｯｸE"/>
          <w:b/>
          <w:sz w:val="32"/>
          <w:szCs w:val="32"/>
        </w:rPr>
        <w:pict w14:anchorId="7DBBB5BB">
          <v:line id="_x0000_s1717" style="position:absolute;left:0;text-align:left;z-index:251655168;mso-position-horizontal-relative:text;mso-position-vertical-relative:text" from="99pt,10.75pt" to="477pt,10.75pt" o:allowoverlap="f" strokeweight="1.5pt"/>
        </w:pict>
      </w:r>
      <w:r>
        <w:rPr>
          <w:rFonts w:ascii="HGP創英角ｺﾞｼｯｸUB" w:eastAsia="HGｺﾞｼｯｸE" w:hint="eastAsia"/>
          <w:b/>
          <w:spacing w:val="-10"/>
          <w:sz w:val="32"/>
        </w:rPr>
        <w:t>方法</w:t>
      </w:r>
    </w:p>
    <w:p w14:paraId="7DBBB536" w14:textId="77777777" w:rsidR="00EF54B3" w:rsidRPr="00174A39" w:rsidRDefault="00EF54B3" w:rsidP="00174A39">
      <w:pPr>
        <w:ind w:firstLineChars="100" w:firstLine="240"/>
        <w:rPr>
          <w:rFonts w:ascii="HGｺﾞｼｯｸE" w:eastAsia="HGｺﾞｼｯｸE"/>
          <w:sz w:val="24"/>
        </w:rPr>
      </w:pPr>
      <w:r w:rsidRPr="00174A39">
        <w:rPr>
          <w:rFonts w:ascii="HGｺﾞｼｯｸE" w:eastAsia="HGｺﾞｼｯｸE" w:hint="eastAsia"/>
          <w:color w:val="00FFFF"/>
          <w:sz w:val="24"/>
        </w:rPr>
        <w:t>●</w:t>
      </w:r>
      <w:r w:rsidRPr="00C84F2F">
        <w:rPr>
          <w:rFonts w:ascii="HGｺﾞｼｯｸE" w:eastAsia="HGｺﾞｼｯｸE" w:hint="eastAsia"/>
          <w:b/>
          <w:sz w:val="24"/>
        </w:rPr>
        <w:t>申　告</w:t>
      </w:r>
      <w:r w:rsidRPr="00174A39">
        <w:rPr>
          <w:rFonts w:ascii="HGｺﾞｼｯｸE" w:eastAsia="HGｺﾞｼｯｸE" w:hint="eastAsia"/>
          <w:sz w:val="24"/>
        </w:rPr>
        <w:t xml:space="preserve">　</w:t>
      </w:r>
    </w:p>
    <w:p w14:paraId="7DBBB537" w14:textId="77777777" w:rsidR="00EF54B3" w:rsidRPr="00110291" w:rsidRDefault="00EF54B3" w:rsidP="00174A39">
      <w:pPr>
        <w:autoSpaceDE w:val="0"/>
        <w:autoSpaceDN w:val="0"/>
        <w:spacing w:line="0" w:lineRule="atLeast"/>
        <w:ind w:firstLineChars="260" w:firstLine="546"/>
        <w:rPr>
          <w:rFonts w:ascii="HGｺﾞｼｯｸM" w:eastAsia="HGｺﾞｼｯｸM"/>
        </w:rPr>
      </w:pPr>
      <w:r w:rsidRPr="00110291">
        <w:rPr>
          <w:rFonts w:ascii="HGｺﾞｼｯｸM" w:eastAsia="HGｺﾞｼｯｸM" w:hint="eastAsia"/>
        </w:rPr>
        <w:t>毎年１</w:t>
      </w:r>
      <w:r w:rsidR="004B2D9D" w:rsidRPr="00110291">
        <w:rPr>
          <w:rFonts w:ascii="HGｺﾞｼｯｸM" w:eastAsia="HGｺﾞｼｯｸM" w:hint="eastAsia"/>
        </w:rPr>
        <w:t>月</w:t>
      </w:r>
      <w:r w:rsidR="00110291">
        <w:rPr>
          <w:rFonts w:ascii="HGｺﾞｼｯｸM" w:eastAsia="HGｺﾞｼｯｸM" w:hint="eastAsia"/>
        </w:rPr>
        <w:t>31</w:t>
      </w:r>
      <w:r w:rsidRPr="00110291">
        <w:rPr>
          <w:rFonts w:ascii="HGｺﾞｼｯｸM" w:eastAsia="HGｺﾞｼｯｸM" w:hint="eastAsia"/>
        </w:rPr>
        <w:t>日までに、府税事務所へ申告します。</w:t>
      </w:r>
    </w:p>
    <w:p w14:paraId="7DBBB538" w14:textId="77777777" w:rsidR="00B74C58" w:rsidRPr="00C84F2F" w:rsidRDefault="00EF54B3" w:rsidP="00174A39">
      <w:pPr>
        <w:spacing w:line="0" w:lineRule="atLeast"/>
        <w:ind w:firstLineChars="100" w:firstLine="220"/>
        <w:rPr>
          <w:b/>
          <w:sz w:val="24"/>
        </w:rPr>
      </w:pPr>
      <w:r w:rsidRPr="00EF54B3">
        <w:rPr>
          <w:rFonts w:ascii="HGｺﾞｼｯｸE" w:eastAsia="HGｺﾞｼｯｸE" w:hint="eastAsia"/>
          <w:color w:val="00FFFF"/>
          <w:spacing w:val="-10"/>
          <w:sz w:val="24"/>
        </w:rPr>
        <w:t>●</w:t>
      </w:r>
      <w:r w:rsidRPr="00C84F2F">
        <w:rPr>
          <w:rFonts w:ascii="HGｺﾞｼｯｸE" w:eastAsia="HGｺﾞｼｯｸE" w:hint="eastAsia"/>
          <w:b/>
          <w:spacing w:val="-10"/>
          <w:sz w:val="24"/>
        </w:rPr>
        <w:t>納　税</w:t>
      </w:r>
    </w:p>
    <w:p w14:paraId="7DBBB539" w14:textId="77777777" w:rsidR="00EF54B3" w:rsidRPr="00F437C1" w:rsidRDefault="005D6226" w:rsidP="002B1F6F">
      <w:pPr>
        <w:autoSpaceDE w:val="0"/>
        <w:autoSpaceDN w:val="0"/>
        <w:spacing w:line="0" w:lineRule="atLeast"/>
        <w:ind w:leftChars="100" w:left="210" w:firstLineChars="150" w:firstLine="279"/>
        <w:rPr>
          <w:rFonts w:ascii="HGｺﾞｼｯｸM" w:eastAsia="HGｺﾞｼｯｸM"/>
          <w:spacing w:val="-12"/>
          <w:szCs w:val="21"/>
        </w:rPr>
      </w:pPr>
      <w:r>
        <w:rPr>
          <w:rFonts w:ascii="HGｺﾞｼｯｸM" w:eastAsia="HGｺﾞｼｯｸM"/>
          <w:spacing w:val="-12"/>
          <w:szCs w:val="21"/>
        </w:rPr>
        <w:t>府から送付される納税通知書（納付書）により</w:t>
      </w:r>
      <w:r w:rsidR="004B2D9D">
        <w:rPr>
          <w:rFonts w:ascii="HGｺﾞｼｯｸM" w:eastAsia="HGｺﾞｼｯｸM" w:hint="eastAsia"/>
          <w:spacing w:val="-12"/>
          <w:szCs w:val="21"/>
        </w:rPr>
        <w:t>４</w:t>
      </w:r>
      <w:r>
        <w:rPr>
          <w:rFonts w:ascii="HGｺﾞｼｯｸM" w:eastAsia="HGｺﾞｼｯｸM"/>
          <w:spacing w:val="-12"/>
          <w:szCs w:val="21"/>
        </w:rPr>
        <w:t>月、</w:t>
      </w:r>
      <w:r w:rsidR="004B2D9D">
        <w:rPr>
          <w:rFonts w:ascii="HGｺﾞｼｯｸM" w:eastAsia="HGｺﾞｼｯｸM" w:hint="eastAsia"/>
          <w:spacing w:val="-12"/>
          <w:szCs w:val="21"/>
        </w:rPr>
        <w:t>７</w:t>
      </w:r>
      <w:r w:rsidR="00EF54B3" w:rsidRPr="00F437C1">
        <w:rPr>
          <w:rFonts w:ascii="HGｺﾞｼｯｸM" w:eastAsia="HGｺﾞｼｯｸM"/>
          <w:spacing w:val="-12"/>
          <w:szCs w:val="21"/>
        </w:rPr>
        <w:t>月、</w:t>
      </w:r>
      <w:r w:rsidR="00EF54B3" w:rsidRPr="00F437C1">
        <w:rPr>
          <w:rFonts w:ascii="HGｺﾞｼｯｸM" w:eastAsia="HGｺﾞｼｯｸM" w:hint="eastAsia"/>
          <w:spacing w:val="-12"/>
          <w:szCs w:val="21"/>
        </w:rPr>
        <w:t>12</w:t>
      </w:r>
      <w:r w:rsidR="00EF54B3" w:rsidRPr="00F437C1">
        <w:rPr>
          <w:rFonts w:ascii="HGｺﾞｼｯｸM" w:eastAsia="HGｺﾞｼｯｸM"/>
          <w:spacing w:val="-12"/>
          <w:szCs w:val="21"/>
        </w:rPr>
        <w:t>月及び</w:t>
      </w:r>
      <w:r w:rsidR="004B2D9D">
        <w:rPr>
          <w:rFonts w:ascii="HGｺﾞｼｯｸM" w:eastAsia="HGｺﾞｼｯｸM" w:hint="eastAsia"/>
          <w:spacing w:val="-12"/>
          <w:szCs w:val="21"/>
        </w:rPr>
        <w:t>２</w:t>
      </w:r>
      <w:r>
        <w:rPr>
          <w:rFonts w:ascii="HGｺﾞｼｯｸM" w:eastAsia="HGｺﾞｼｯｸM"/>
          <w:spacing w:val="-12"/>
          <w:szCs w:val="21"/>
        </w:rPr>
        <w:t>月の年</w:t>
      </w:r>
      <w:r w:rsidR="004B2D9D">
        <w:rPr>
          <w:rFonts w:ascii="HGｺﾞｼｯｸM" w:eastAsia="HGｺﾞｼｯｸM" w:hint="eastAsia"/>
          <w:spacing w:val="-12"/>
          <w:szCs w:val="21"/>
        </w:rPr>
        <w:t>４</w:t>
      </w:r>
      <w:r w:rsidR="00EF54B3" w:rsidRPr="00F437C1">
        <w:rPr>
          <w:rFonts w:ascii="HGｺﾞｼｯｸM" w:eastAsia="HGｺﾞｼｯｸM"/>
          <w:spacing w:val="-12"/>
          <w:szCs w:val="21"/>
        </w:rPr>
        <w:t>回に分けて納め</w:t>
      </w:r>
      <w:r w:rsidR="00EF54B3" w:rsidRPr="00F437C1">
        <w:rPr>
          <w:rFonts w:ascii="HGｺﾞｼｯｸM" w:eastAsia="HGｺﾞｼｯｸM" w:hint="eastAsia"/>
          <w:spacing w:val="-12"/>
          <w:szCs w:val="21"/>
        </w:rPr>
        <w:t>ま</w:t>
      </w:r>
      <w:r w:rsidR="00EF54B3" w:rsidRPr="00F437C1">
        <w:rPr>
          <w:rFonts w:ascii="HGｺﾞｼｯｸM" w:eastAsia="HGｺﾞｼｯｸM"/>
          <w:spacing w:val="-12"/>
          <w:szCs w:val="21"/>
        </w:rPr>
        <w:t>す。</w:t>
      </w:r>
    </w:p>
    <w:p w14:paraId="7DBBB53A" w14:textId="77777777" w:rsidR="00536D6D" w:rsidRDefault="006F1BD7" w:rsidP="006F1BD7">
      <w:pPr>
        <w:autoSpaceDE w:val="0"/>
        <w:autoSpaceDN w:val="0"/>
        <w:spacing w:line="0" w:lineRule="atLeast"/>
        <w:ind w:leftChars="291" w:left="840" w:hangingChars="143" w:hanging="229"/>
        <w:rPr>
          <w:rFonts w:ascii="HGｺﾞｼｯｸM" w:eastAsia="HGｺﾞｼｯｸM"/>
          <w:spacing w:val="-10"/>
          <w:sz w:val="18"/>
        </w:rPr>
      </w:pPr>
      <w:r>
        <w:rPr>
          <w:rFonts w:ascii="HGｺﾞｼｯｸM" w:eastAsia="HGｺﾞｼｯｸM" w:hint="eastAsia"/>
          <w:spacing w:val="-10"/>
          <w:sz w:val="18"/>
        </w:rPr>
        <w:t>※</w:t>
      </w:r>
      <w:r w:rsidR="00F259DD">
        <w:rPr>
          <w:rFonts w:ascii="HGｺﾞｼｯｸM" w:eastAsia="HGｺﾞｼｯｸM" w:hint="eastAsia"/>
          <w:spacing w:val="-10"/>
          <w:sz w:val="18"/>
        </w:rPr>
        <w:t xml:space="preserve">　</w:t>
      </w:r>
      <w:r w:rsidR="00EF54B3">
        <w:rPr>
          <w:rFonts w:ascii="HGｺﾞｼｯｸM" w:eastAsia="HGｺﾞｼｯｸM"/>
          <w:spacing w:val="-10"/>
          <w:sz w:val="18"/>
        </w:rPr>
        <w:t>特別の事情により別に納期を定める場合があります。</w:t>
      </w:r>
    </w:p>
    <w:p w14:paraId="7DBBB53B" w14:textId="77777777" w:rsidR="005D1D8A" w:rsidRPr="005D1D8A" w:rsidRDefault="005D1D8A" w:rsidP="005D1D8A">
      <w:pPr>
        <w:autoSpaceDE w:val="0"/>
        <w:autoSpaceDN w:val="0"/>
        <w:spacing w:line="0" w:lineRule="atLeast"/>
        <w:rPr>
          <w:rFonts w:ascii="HGｺﾞｼｯｸM" w:eastAsia="HGｺﾞｼｯｸM"/>
          <w:spacing w:val="-10"/>
          <w:sz w:val="18"/>
        </w:rPr>
      </w:pPr>
    </w:p>
    <w:p w14:paraId="7DBBB53C" w14:textId="77777777" w:rsidR="00EF54B3" w:rsidRPr="0075649B" w:rsidRDefault="00964F40" w:rsidP="00EF54B3">
      <w:pPr>
        <w:rPr>
          <w:rFonts w:ascii="HG丸ｺﾞｼｯｸM-PRO" w:eastAsia="HG丸ｺﾞｼｯｸM-PRO"/>
          <w:b/>
          <w:sz w:val="16"/>
          <w:szCs w:val="16"/>
        </w:rPr>
      </w:pPr>
      <w:r>
        <w:rPr>
          <w:rFonts w:ascii="HGｺﾞｼｯｸM" w:eastAsia="HGｺﾞｼｯｸM"/>
          <w:noProof/>
          <w:spacing w:val="-10"/>
          <w:sz w:val="16"/>
          <w:szCs w:val="16"/>
        </w:rPr>
        <w:pict w14:anchorId="7DBBB5BC">
          <v:shape id="_x0000_s2279" type="#_x0000_t7" style="position:absolute;left:0;text-align:left;margin-left:-189.6pt;margin-top:4.15pt;width:185.25pt;height:28.5pt;z-index:251701248" o:allowoverlap="f" adj="1252" filled="f"/>
        </w:pict>
      </w:r>
      <w:r>
        <w:rPr>
          <w:rFonts w:ascii="HG丸ｺﾞｼｯｸM-PRO" w:eastAsia="HG丸ｺﾞｼｯｸM-PRO"/>
          <w:b/>
          <w:noProof/>
          <w:sz w:val="16"/>
          <w:szCs w:val="16"/>
        </w:rPr>
        <w:pict w14:anchorId="7DBBB5BD">
          <v:shape id="_x0000_s1451" type="#_x0000_t202" style="position:absolute;left:0;text-align:left;margin-left:3pt;margin-top:4.35pt;width:177.6pt;height:27pt;z-index:-251670528" wrapcoords="0 0 21600 0 21600 21600 0 21600 0 0" filled="f" stroked="f">
            <v:textbox style="mso-next-textbox:#_x0000_s1451" inset="0,0,0,0">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v:textbox>
            <w10:wrap type="tight"/>
          </v:shape>
        </w:pict>
      </w:r>
    </w:p>
    <w:p w14:paraId="7DBBB53D" w14:textId="77777777" w:rsidR="00EF54B3" w:rsidRPr="0075649B" w:rsidRDefault="00EF54B3" w:rsidP="00EF54B3">
      <w:pPr>
        <w:rPr>
          <w:rFonts w:ascii="HG丸ｺﾞｼｯｸM-PRO" w:eastAsia="HG丸ｺﾞｼｯｸM-PRO"/>
          <w:b/>
          <w:sz w:val="16"/>
          <w:szCs w:val="16"/>
        </w:rPr>
      </w:pPr>
    </w:p>
    <w:p w14:paraId="7DBBB53E" w14:textId="77777777" w:rsidR="0075649B" w:rsidRDefault="0075649B" w:rsidP="00FE037F">
      <w:pPr>
        <w:spacing w:line="0" w:lineRule="atLeast"/>
        <w:rPr>
          <w:rFonts w:ascii="HG丸ｺﾞｼｯｸM-PRO" w:eastAsia="HG丸ｺﾞｼｯｸM-PRO"/>
          <w:b/>
          <w:sz w:val="16"/>
          <w:szCs w:val="16"/>
        </w:rPr>
      </w:pPr>
    </w:p>
    <w:p w14:paraId="7DBBB53F" w14:textId="77777777" w:rsidR="005D6226" w:rsidRPr="0075649B" w:rsidRDefault="005D6226" w:rsidP="00FE037F">
      <w:pPr>
        <w:spacing w:line="0" w:lineRule="atLeast"/>
        <w:rPr>
          <w:rFonts w:eastAsia="HGｺﾞｼｯｸE"/>
          <w:color w:val="0000FF"/>
          <w:spacing w:val="-10"/>
          <w:sz w:val="16"/>
          <w:szCs w:val="16"/>
        </w:rPr>
      </w:pPr>
    </w:p>
    <w:p w14:paraId="7DBBB540" w14:textId="77777777" w:rsidR="00EF54B3" w:rsidRPr="00FE037F" w:rsidRDefault="00964F40" w:rsidP="00FE037F">
      <w:pPr>
        <w:spacing w:line="0" w:lineRule="atLeast"/>
      </w:pPr>
      <w:r>
        <w:rPr>
          <w:rFonts w:eastAsia="HGｺﾞｼｯｸE"/>
          <w:noProof/>
          <w:color w:val="0000FF"/>
          <w:spacing w:val="-10"/>
          <w:sz w:val="32"/>
        </w:rPr>
        <w:pict w14:anchorId="7DBBB5BE">
          <v:line id="_x0000_s1718" style="position:absolute;left:0;text-align:left;z-index:251656192" from="81pt,8.4pt" to="477pt,8.4pt" o:allowoverlap="f" strokeweight="1.5pt"/>
        </w:pict>
      </w:r>
      <w:r w:rsidR="00FE037F">
        <w:rPr>
          <w:rFonts w:eastAsia="HGｺﾞｼｯｸE" w:hint="eastAsia"/>
          <w:color w:val="0000FF"/>
          <w:spacing w:val="-10"/>
          <w:sz w:val="32"/>
        </w:rPr>
        <w:t>■</w:t>
      </w:r>
      <w:r w:rsidR="00FE037F" w:rsidRPr="00EF54B3">
        <w:rPr>
          <w:rFonts w:ascii="HGP創英角ｺﾞｼｯｸUB" w:eastAsia="HGｺﾞｼｯｸE" w:hint="eastAsia"/>
          <w:b/>
          <w:spacing w:val="-10"/>
          <w:sz w:val="32"/>
        </w:rPr>
        <w:t>納める人</w:t>
      </w:r>
    </w:p>
    <w:p w14:paraId="7DBBB541" w14:textId="77777777" w:rsidR="005D1D8A" w:rsidRPr="00A76B2D" w:rsidRDefault="00EF54B3" w:rsidP="005D1D8A">
      <w:pPr>
        <w:ind w:firstLineChars="150" w:firstLine="315"/>
        <w:rPr>
          <w:rFonts w:ascii="HGｺﾞｼｯｸM" w:eastAsia="HGｺﾞｼｯｸM"/>
        </w:rPr>
      </w:pPr>
      <w:r w:rsidRPr="00BE2BA1">
        <w:rPr>
          <w:rFonts w:ascii="HGｺﾞｼｯｸM" w:eastAsia="HGｺﾞｼｯｸM" w:hint="eastAsia"/>
        </w:rPr>
        <w:t>登記や登録等を受け</w:t>
      </w:r>
      <w:r w:rsidR="008D46C2">
        <w:rPr>
          <w:rFonts w:ascii="HGｺﾞｼｯｸM" w:eastAsia="HGｺﾞｼｯｸM" w:hint="eastAsia"/>
        </w:rPr>
        <w:t>る人</w:t>
      </w:r>
    </w:p>
    <w:p w14:paraId="7DBBB542" w14:textId="77777777" w:rsidR="005D1D8A" w:rsidRPr="00A76B2D" w:rsidRDefault="005D1D8A" w:rsidP="005D1D8A">
      <w:pPr>
        <w:rPr>
          <w:rFonts w:ascii="HGｺﾞｼｯｸM" w:eastAsia="HGｺﾞｼｯｸM"/>
        </w:rPr>
      </w:pPr>
    </w:p>
    <w:p w14:paraId="7DBBB543" w14:textId="77777777" w:rsidR="00EF54B3" w:rsidRPr="00A76B2D" w:rsidRDefault="00964F40" w:rsidP="00BE2BA1">
      <w:pPr>
        <w:spacing w:line="0" w:lineRule="atLeast"/>
        <w:rPr>
          <w:b/>
        </w:rPr>
      </w:pPr>
      <w:r>
        <w:rPr>
          <w:rFonts w:ascii="HGP創英角ｺﾞｼｯｸUB" w:eastAsia="HGｺﾞｼｯｸE"/>
          <w:noProof/>
          <w:color w:val="0000FF"/>
          <w:spacing w:val="-10"/>
          <w:sz w:val="32"/>
        </w:rPr>
        <w:pict w14:anchorId="7DBBB5BF">
          <v:line id="_x0000_s1719" style="position:absolute;left:0;text-align:left;z-index:251657216" from="85.35pt,10.05pt" to="477pt,10.05pt" o:allowoverlap="f" strokeweight="1.5pt"/>
        </w:pict>
      </w:r>
      <w:r w:rsidR="00FE037F" w:rsidRPr="00A76B2D">
        <w:rPr>
          <w:rFonts w:ascii="HGP創英角ｺﾞｼｯｸUB" w:eastAsia="HGｺﾞｼｯｸE" w:hint="eastAsia"/>
          <w:color w:val="0000FF"/>
          <w:spacing w:val="-10"/>
          <w:sz w:val="32"/>
        </w:rPr>
        <w:t>■</w:t>
      </w:r>
      <w:r w:rsidR="00FE037F" w:rsidRPr="00A76B2D">
        <w:rPr>
          <w:rFonts w:ascii="HGP創英角ｺﾞｼｯｸUB" w:eastAsia="HGｺﾞｼｯｸE" w:hint="eastAsia"/>
          <w:b/>
          <w:spacing w:val="-10"/>
          <w:sz w:val="32"/>
        </w:rPr>
        <w:t>納める額</w:t>
      </w:r>
    </w:p>
    <w:p w14:paraId="7DBBB544" w14:textId="77777777" w:rsidR="00EF54B3" w:rsidRPr="00A76B2D" w:rsidRDefault="00EF54B3" w:rsidP="00BE2BA1">
      <w:pPr>
        <w:ind w:firstLineChars="50" w:firstLine="105"/>
        <w:rPr>
          <w:rFonts w:ascii="HGｺﾞｼｯｸM" w:eastAsia="HGｺﾞｼｯｸM"/>
        </w:rPr>
      </w:pPr>
      <w:r w:rsidRPr="00A76B2D">
        <w:rPr>
          <w:rFonts w:ascii="HG丸ｺﾞｼｯｸM-PRO" w:eastAsia="HG丸ｺﾞｼｯｸM-PRO" w:hint="eastAsia"/>
        </w:rPr>
        <w:t xml:space="preserve">　</w:t>
      </w:r>
      <w:r w:rsidR="00BE2BA1" w:rsidRPr="00A76B2D">
        <w:rPr>
          <w:rFonts w:ascii="HGｺﾞｼｯｸM" w:eastAsia="HGｺﾞｼｯｸM" w:hint="eastAsia"/>
        </w:rPr>
        <w:t>取得した不動産の価額</w:t>
      </w:r>
      <w:r w:rsidRPr="00A76B2D">
        <w:rPr>
          <w:rFonts w:ascii="HGｺﾞｼｯｸM" w:eastAsia="HGｺﾞｼｯｸM" w:hint="eastAsia"/>
        </w:rPr>
        <w:t>（固定資産税評価額）に、下表の税率を乗じて計算した額です。</w:t>
      </w:r>
    </w:p>
    <w:p w14:paraId="7DBBB545" w14:textId="77777777" w:rsidR="00FB51D4" w:rsidRPr="00A76B2D" w:rsidRDefault="00964F40" w:rsidP="00BE2BA1">
      <w:pPr>
        <w:ind w:firstLineChars="50" w:firstLine="105"/>
        <w:rPr>
          <w:rFonts w:ascii="HGｺﾞｼｯｸM" w:eastAsia="HGｺﾞｼｯｸM"/>
        </w:rPr>
      </w:pPr>
      <w:r>
        <w:rPr>
          <w:noProof/>
        </w:rPr>
        <w:pict w14:anchorId="7DBBB5C0">
          <v:rect id="_x0000_s2285" style="position:absolute;left:0;text-align:left;margin-left:303.3pt;margin-top:12.1pt;width:175.65pt;height:98.25pt;z-index:251702272;mso-position-horizontal-relative:text;mso-position-vertical-relative:text" o:allowoverlap="f" filled="f" stroked="f">
            <v:textbox style="mso-next-textbox:#_x0000_s2285">
              <w:txbxContent>
                <w:p w14:paraId="7DBBB5E6" w14:textId="00C25F55"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884A3E" w:rsidRPr="000355AB">
                    <w:rPr>
                      <w:rFonts w:ascii="HGｺﾞｼｯｸM" w:eastAsia="HGｺﾞｼｯｸM" w:hint="eastAsia"/>
                      <w:sz w:val="18"/>
                      <w:szCs w:val="18"/>
                    </w:rPr>
                    <w:t>29</w:t>
                  </w:r>
                  <w:r w:rsidR="008E3A9D" w:rsidRPr="000355AB">
                    <w:rPr>
                      <w:rFonts w:ascii="HGｺﾞｼｯｸM" w:eastAsia="HGｺﾞｼｯｸM" w:hint="eastAsia"/>
                      <w:sz w:val="18"/>
                      <w:szCs w:val="18"/>
                    </w:rPr>
                    <w:t>年３月31日までの間適用される税率です。</w:t>
                  </w:r>
                </w:p>
                <w:p w14:paraId="7DBBB5E7" w14:textId="5BCE9FAA" w:rsidR="008E3A9D" w:rsidRPr="00187AA9" w:rsidRDefault="008E6C50" w:rsidP="008E6C50">
                  <w:pPr>
                    <w:autoSpaceDN w:val="0"/>
                    <w:ind w:left="630" w:hangingChars="350" w:hanging="630"/>
                    <w:rPr>
                      <w:rFonts w:ascii="HGｺﾞｼｯｸM" w:eastAsia="HGｺﾞｼｯｸM"/>
                      <w:sz w:val="18"/>
                      <w:szCs w:val="18"/>
                    </w:rPr>
                  </w:pPr>
                  <w:r w:rsidRPr="000355AB">
                    <w:rPr>
                      <w:rFonts w:ascii="HGｺﾞｼｯｸM" w:eastAsia="HGｺﾞｼｯｸM" w:hint="eastAsia"/>
                      <w:sz w:val="18"/>
                      <w:szCs w:val="18"/>
                    </w:rPr>
                    <w:t>（注</w:t>
                  </w:r>
                  <w:r w:rsidR="008E3A9D" w:rsidRPr="000355AB">
                    <w:rPr>
                      <w:rFonts w:ascii="HGｺﾞｼｯｸM" w:eastAsia="HGｺﾞｼｯｸM" w:hint="eastAsia"/>
                      <w:sz w:val="18"/>
                      <w:szCs w:val="18"/>
                    </w:rPr>
                    <w:t>２</w:t>
                  </w:r>
                  <w:r w:rsidRPr="000355AB">
                    <w:rPr>
                      <w:rFonts w:ascii="HGｺﾞｼｯｸM" w:eastAsia="HGｺﾞｼｯｸM" w:hint="eastAsia"/>
                      <w:sz w:val="18"/>
                      <w:szCs w:val="18"/>
                    </w:rPr>
                    <w:t>）</w:t>
                  </w:r>
                  <w:r w:rsidR="008E3A9D" w:rsidRPr="000355AB">
                    <w:rPr>
                      <w:rFonts w:ascii="HGｺﾞｼｯｸM" w:eastAsia="HGｺﾞｼｯｸM" w:hint="eastAsia"/>
                      <w:sz w:val="18"/>
                      <w:szCs w:val="18"/>
                    </w:rPr>
                    <w:t>一定の要件を満たす家屋を登記する場合、税率が軽減されます。適用期限は平成</w:t>
                  </w:r>
                  <w:r w:rsidR="00884A3E" w:rsidRPr="000355AB">
                    <w:rPr>
                      <w:rFonts w:ascii="HGｺﾞｼｯｸM" w:eastAsia="HGｺﾞｼｯｸM" w:hint="eastAsia"/>
                      <w:sz w:val="18"/>
                      <w:szCs w:val="18"/>
                    </w:rPr>
                    <w:t>29</w:t>
                  </w:r>
                  <w:r w:rsidR="008E3A9D" w:rsidRPr="000355AB">
                    <w:rPr>
                      <w:rFonts w:ascii="HGｺﾞｼｯｸM" w:eastAsia="HGｺﾞｼｯｸM" w:hint="eastAsia"/>
                      <w:sz w:val="18"/>
                      <w:szCs w:val="18"/>
                    </w:rPr>
                    <w:t>年３月31日とされています。詳しくは法務局までお問い合わせくだ</w:t>
                  </w:r>
                  <w:r w:rsidR="008E3A9D" w:rsidRPr="00857866">
                    <w:rPr>
                      <w:rFonts w:ascii="HGｺﾞｼｯｸM" w:eastAsia="HGｺﾞｼｯｸM" w:hint="eastAsia"/>
                      <w:sz w:val="18"/>
                      <w:szCs w:val="18"/>
                    </w:rPr>
                    <w:t>さい。</w:t>
                  </w:r>
                </w:p>
              </w:txbxContent>
            </v:textbox>
          </v:rect>
        </w:pict>
      </w:r>
    </w:p>
    <w:tbl>
      <w:tblPr>
        <w:tblW w:w="5861" w:type="dxa"/>
        <w:tblInd w:w="84" w:type="dxa"/>
        <w:tblCellMar>
          <w:left w:w="99" w:type="dxa"/>
          <w:right w:w="99" w:type="dxa"/>
        </w:tblCellMar>
        <w:tblLook w:val="04A0" w:firstRow="1" w:lastRow="0" w:firstColumn="1" w:lastColumn="0" w:noHBand="0" w:noVBand="1"/>
      </w:tblPr>
      <w:tblGrid>
        <w:gridCol w:w="1080"/>
        <w:gridCol w:w="900"/>
        <w:gridCol w:w="870"/>
        <w:gridCol w:w="624"/>
        <w:gridCol w:w="2499"/>
      </w:tblGrid>
      <w:tr w:rsidR="00523BAA" w:rsidRPr="00A76B2D" w14:paraId="7DBBB548" w14:textId="77777777" w:rsidTr="00523BAA">
        <w:trPr>
          <w:trHeight w:val="270"/>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DBBB546"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登記の種類・原因</w:t>
            </w:r>
          </w:p>
        </w:tc>
        <w:tc>
          <w:tcPr>
            <w:tcW w:w="3881" w:type="dxa"/>
            <w:gridSpan w:val="3"/>
            <w:tcBorders>
              <w:top w:val="single" w:sz="4" w:space="0" w:color="auto"/>
              <w:left w:val="nil"/>
              <w:bottom w:val="single" w:sz="4" w:space="0" w:color="auto"/>
              <w:right w:val="single" w:sz="4" w:space="0" w:color="auto"/>
            </w:tcBorders>
            <w:shd w:val="clear" w:color="000000" w:fill="00FFFF"/>
            <w:noWrap/>
            <w:vAlign w:val="center"/>
            <w:hideMark/>
          </w:tcPr>
          <w:p w14:paraId="7DBBB547"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税率</w:t>
            </w:r>
          </w:p>
        </w:tc>
      </w:tr>
      <w:tr w:rsidR="00523BAA" w:rsidRPr="00A76B2D" w14:paraId="7DBBB54D" w14:textId="77777777" w:rsidTr="008E3A9D">
        <w:trPr>
          <w:trHeight w:val="27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DBBB549" w14:textId="77777777" w:rsidR="00523BAA" w:rsidRPr="00A76B2D" w:rsidRDefault="00523BAA" w:rsidP="00523BAA">
            <w:pPr>
              <w:widowControl/>
              <w:jc w:val="left"/>
              <w:rPr>
                <w:rFonts w:ascii="HGSｺﾞｼｯｸM" w:eastAsia="HGSｺﾞｼｯｸM" w:hAnsi="ＭＳ Ｐゴシック" w:cs="ＭＳ Ｐゴシック"/>
                <w:kern w:val="0"/>
                <w:sz w:val="18"/>
                <w:szCs w:val="18"/>
              </w:rPr>
            </w:pPr>
          </w:p>
        </w:tc>
        <w:tc>
          <w:tcPr>
            <w:tcW w:w="870" w:type="dxa"/>
            <w:tcBorders>
              <w:top w:val="nil"/>
              <w:left w:val="nil"/>
              <w:bottom w:val="single" w:sz="4" w:space="0" w:color="auto"/>
              <w:right w:val="single" w:sz="4" w:space="0" w:color="auto"/>
            </w:tcBorders>
            <w:shd w:val="clear" w:color="000000" w:fill="00FFFF"/>
            <w:noWrap/>
            <w:vAlign w:val="center"/>
            <w:hideMark/>
          </w:tcPr>
          <w:p w14:paraId="7DBBB54A"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土地</w:t>
            </w:r>
          </w:p>
        </w:tc>
        <w:tc>
          <w:tcPr>
            <w:tcW w:w="512" w:type="dxa"/>
            <w:tcBorders>
              <w:top w:val="nil"/>
              <w:left w:val="nil"/>
              <w:bottom w:val="single" w:sz="4" w:space="0" w:color="auto"/>
              <w:right w:val="single" w:sz="4" w:space="0" w:color="auto"/>
            </w:tcBorders>
            <w:shd w:val="clear" w:color="000000" w:fill="00FFFF"/>
            <w:noWrap/>
            <w:vAlign w:val="center"/>
            <w:hideMark/>
          </w:tcPr>
          <w:p w14:paraId="7DBBB54B"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建物</w:t>
            </w:r>
          </w:p>
        </w:tc>
        <w:tc>
          <w:tcPr>
            <w:tcW w:w="2499" w:type="dxa"/>
            <w:tcBorders>
              <w:top w:val="nil"/>
              <w:left w:val="nil"/>
              <w:bottom w:val="single" w:sz="4" w:space="0" w:color="auto"/>
              <w:right w:val="single" w:sz="4" w:space="0" w:color="auto"/>
            </w:tcBorders>
            <w:shd w:val="clear" w:color="000000" w:fill="00FFFF"/>
            <w:noWrap/>
            <w:vAlign w:val="center"/>
            <w:hideMark/>
          </w:tcPr>
          <w:p w14:paraId="7DBBB54C"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住宅用家屋の特例</w:t>
            </w:r>
            <w:r w:rsidR="008E3A9D" w:rsidRPr="001C610A">
              <w:rPr>
                <w:rFonts w:ascii="HGSｺﾞｼｯｸM" w:eastAsia="HGSｺﾞｼｯｸM" w:hAnsi="ＭＳ Ｐゴシック" w:cs="ＭＳ Ｐゴシック" w:hint="eastAsia"/>
                <w:kern w:val="0"/>
                <w:sz w:val="18"/>
                <w:szCs w:val="18"/>
              </w:rPr>
              <w:t>（</w:t>
            </w:r>
            <w:r w:rsidR="008E6C50">
              <w:rPr>
                <w:rFonts w:ascii="HGSｺﾞｼｯｸM" w:eastAsia="HGSｺﾞｼｯｸM" w:hAnsi="ＭＳ Ｐゴシック" w:cs="ＭＳ Ｐゴシック" w:hint="eastAsia"/>
                <w:kern w:val="0"/>
                <w:sz w:val="18"/>
                <w:szCs w:val="18"/>
              </w:rPr>
              <w:t>注</w:t>
            </w:r>
            <w:r w:rsidR="008E3A9D" w:rsidRPr="001C610A">
              <w:rPr>
                <w:rFonts w:ascii="HGSｺﾞｼｯｸM" w:eastAsia="HGSｺﾞｼｯｸM" w:hAnsi="ＭＳ Ｐゴシック" w:cs="ＭＳ Ｐゴシック" w:hint="eastAsia"/>
                <w:kern w:val="0"/>
                <w:sz w:val="18"/>
                <w:szCs w:val="18"/>
              </w:rPr>
              <w:t>２）</w:t>
            </w:r>
          </w:p>
        </w:tc>
      </w:tr>
      <w:tr w:rsidR="00523BAA" w:rsidRPr="00A76B2D" w14:paraId="7DBBB553" w14:textId="77777777" w:rsidTr="008E3A9D">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DBBB54E"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所有権</w:t>
            </w:r>
            <w:r w:rsidRPr="00A76B2D">
              <w:rPr>
                <w:rFonts w:ascii="HGSｺﾞｼｯｸM" w:eastAsia="HGSｺﾞｼｯｸM" w:hAnsi="ＭＳ Ｐゴシック" w:cs="ＭＳ Ｐゴシック" w:hint="eastAsia"/>
                <w:kern w:val="0"/>
                <w:sz w:val="18"/>
                <w:szCs w:val="18"/>
              </w:rPr>
              <w:br/>
              <w:t>の移転</w:t>
            </w:r>
          </w:p>
        </w:tc>
        <w:tc>
          <w:tcPr>
            <w:tcW w:w="900" w:type="dxa"/>
            <w:tcBorders>
              <w:top w:val="nil"/>
              <w:left w:val="nil"/>
              <w:bottom w:val="single" w:sz="4" w:space="0" w:color="auto"/>
              <w:right w:val="single" w:sz="4" w:space="0" w:color="auto"/>
            </w:tcBorders>
            <w:shd w:val="clear" w:color="auto" w:fill="auto"/>
            <w:noWrap/>
            <w:vAlign w:val="center"/>
            <w:hideMark/>
          </w:tcPr>
          <w:p w14:paraId="7DBBB54F"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売買</w:t>
            </w:r>
          </w:p>
        </w:tc>
        <w:tc>
          <w:tcPr>
            <w:tcW w:w="870" w:type="dxa"/>
            <w:tcBorders>
              <w:top w:val="nil"/>
              <w:left w:val="nil"/>
              <w:bottom w:val="single" w:sz="4" w:space="0" w:color="auto"/>
              <w:right w:val="single" w:sz="4" w:space="0" w:color="auto"/>
            </w:tcBorders>
            <w:shd w:val="clear" w:color="auto" w:fill="auto"/>
            <w:noWrap/>
            <w:vAlign w:val="center"/>
            <w:hideMark/>
          </w:tcPr>
          <w:p w14:paraId="7DBBB550" w14:textId="77777777" w:rsidR="00523BAA" w:rsidRPr="00857866" w:rsidRDefault="008E3A9D" w:rsidP="00523BAA">
            <w:pPr>
              <w:widowControl/>
              <w:jc w:val="center"/>
              <w:rPr>
                <w:rFonts w:ascii="HGSｺﾞｼｯｸM" w:eastAsia="HGSｺﾞｼｯｸM" w:hAnsi="ＭＳ Ｐゴシック" w:cs="ＭＳ Ｐゴシック"/>
                <w:kern w:val="0"/>
                <w:sz w:val="18"/>
                <w:szCs w:val="18"/>
              </w:rPr>
            </w:pPr>
            <w:r w:rsidRPr="00857866">
              <w:rPr>
                <w:rFonts w:ascii="HGSｺﾞｼｯｸM" w:eastAsia="HGSｺﾞｼｯｸM" w:hAnsi="ＭＳ Ｐゴシック" w:cs="ＭＳ Ｐゴシック" w:hint="eastAsia"/>
                <w:kern w:val="0"/>
                <w:sz w:val="18"/>
                <w:szCs w:val="18"/>
              </w:rPr>
              <w:t>1.5</w:t>
            </w:r>
            <w:r w:rsidR="00523BAA" w:rsidRPr="00857866">
              <w:rPr>
                <w:rFonts w:ascii="HGSｺﾞｼｯｸM" w:eastAsia="HGSｺﾞｼｯｸM" w:hAnsi="ＭＳ Ｐゴシック" w:cs="ＭＳ Ｐゴシック" w:hint="eastAsia"/>
                <w:kern w:val="0"/>
                <w:sz w:val="18"/>
                <w:szCs w:val="18"/>
              </w:rPr>
              <w:t>％</w:t>
            </w:r>
            <w:r w:rsidR="008E6C50">
              <w:rPr>
                <w:rFonts w:ascii="HGSｺﾞｼｯｸM" w:eastAsia="HGSｺﾞｼｯｸM" w:hAnsi="ＭＳ Ｐゴシック" w:cs="ＭＳ Ｐゴシック" w:hint="eastAsia"/>
                <w:kern w:val="0"/>
                <w:sz w:val="18"/>
                <w:szCs w:val="18"/>
              </w:rPr>
              <w:t>（注</w:t>
            </w:r>
            <w:r w:rsidRPr="00857866">
              <w:rPr>
                <w:rFonts w:ascii="HGSｺﾞｼｯｸM" w:eastAsia="HGSｺﾞｼｯｸM" w:hAnsi="ＭＳ Ｐゴシック" w:cs="ＭＳ Ｐゴシック" w:hint="eastAsia"/>
                <w:kern w:val="0"/>
                <w:sz w:val="18"/>
                <w:szCs w:val="18"/>
              </w:rPr>
              <w:t>１）</w:t>
            </w:r>
          </w:p>
        </w:tc>
        <w:tc>
          <w:tcPr>
            <w:tcW w:w="512" w:type="dxa"/>
            <w:tcBorders>
              <w:top w:val="nil"/>
              <w:left w:val="nil"/>
              <w:bottom w:val="single" w:sz="4" w:space="0" w:color="auto"/>
              <w:right w:val="single" w:sz="4" w:space="0" w:color="auto"/>
            </w:tcBorders>
            <w:shd w:val="clear" w:color="auto" w:fill="auto"/>
            <w:noWrap/>
            <w:vAlign w:val="center"/>
            <w:hideMark/>
          </w:tcPr>
          <w:p w14:paraId="7DBBB551" w14:textId="77777777" w:rsidR="00523BAA" w:rsidRPr="00857866" w:rsidRDefault="00523BAA" w:rsidP="00523BAA">
            <w:pPr>
              <w:widowControl/>
              <w:jc w:val="center"/>
              <w:rPr>
                <w:rFonts w:ascii="HGSｺﾞｼｯｸM" w:eastAsia="HGSｺﾞｼｯｸM" w:hAnsi="ＭＳ Ｐゴシック" w:cs="ＭＳ Ｐゴシック"/>
                <w:kern w:val="0"/>
                <w:sz w:val="18"/>
                <w:szCs w:val="18"/>
              </w:rPr>
            </w:pPr>
            <w:r w:rsidRPr="00857866">
              <w:rPr>
                <w:rFonts w:ascii="HGSｺﾞｼｯｸM" w:eastAsia="HGSｺﾞｼｯｸM" w:hAnsi="ＭＳ Ｐゴシック" w:cs="ＭＳ Ｐゴシック" w:hint="eastAsia"/>
                <w:kern w:val="0"/>
                <w:sz w:val="18"/>
                <w:szCs w:val="18"/>
              </w:rPr>
              <w:t>2.0％</w:t>
            </w:r>
          </w:p>
        </w:tc>
        <w:tc>
          <w:tcPr>
            <w:tcW w:w="2499" w:type="dxa"/>
            <w:tcBorders>
              <w:top w:val="nil"/>
              <w:left w:val="nil"/>
              <w:bottom w:val="single" w:sz="4" w:space="0" w:color="auto"/>
              <w:right w:val="single" w:sz="4" w:space="0" w:color="auto"/>
            </w:tcBorders>
            <w:shd w:val="clear" w:color="auto" w:fill="auto"/>
            <w:noWrap/>
            <w:vAlign w:val="center"/>
            <w:hideMark/>
          </w:tcPr>
          <w:p w14:paraId="7DBBB552"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0.3％</w:t>
            </w:r>
          </w:p>
        </w:tc>
      </w:tr>
      <w:tr w:rsidR="00523BAA" w:rsidRPr="00523BAA" w14:paraId="7DBBB558"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4" w14:textId="77777777" w:rsidR="00523BAA" w:rsidRPr="00A76B2D" w:rsidRDefault="00523BAA" w:rsidP="00523BAA">
            <w:pPr>
              <w:widowControl/>
              <w:jc w:val="left"/>
              <w:rPr>
                <w:rFonts w:ascii="HGSｺﾞｼｯｸM" w:eastAsia="HGSｺﾞｼｯｸM" w:hAnsi="ＭＳ Ｐゴシック" w:cs="ＭＳ Ｐゴシック"/>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5" w14:textId="77777777" w:rsidR="00523BAA" w:rsidRPr="00A76B2D"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贈与</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6"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A76B2D">
              <w:rPr>
                <w:rFonts w:ascii="HGSｺﾞｼｯｸM" w:eastAsia="HGSｺﾞｼｯｸM" w:hAnsi="ＭＳ Ｐゴシック" w:cs="ＭＳ Ｐゴシック" w:hint="eastAsia"/>
                <w:kern w:val="0"/>
                <w:sz w:val="18"/>
                <w:szCs w:val="18"/>
              </w:rPr>
              <w:t>2.0％</w:t>
            </w:r>
          </w:p>
        </w:tc>
        <w:tc>
          <w:tcPr>
            <w:tcW w:w="2499" w:type="dxa"/>
            <w:vMerge w:val="restart"/>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7DBBB557"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523BAA">
              <w:rPr>
                <w:rFonts w:ascii="HGSｺﾞｼｯｸM" w:eastAsia="HGSｺﾞｼｯｸM" w:hAnsi="ＭＳ Ｐゴシック" w:cs="ＭＳ Ｐゴシック" w:hint="eastAsia"/>
                <w:kern w:val="0"/>
                <w:sz w:val="18"/>
                <w:szCs w:val="18"/>
              </w:rPr>
              <w:t xml:space="preserve">　</w:t>
            </w:r>
          </w:p>
        </w:tc>
      </w:tr>
      <w:tr w:rsidR="00523BAA" w:rsidRPr="00523BAA" w14:paraId="7DBBB55D"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9" w14:textId="77777777" w:rsidR="00523BAA" w:rsidRPr="00523BAA" w:rsidRDefault="00523BAA" w:rsidP="00523BAA">
            <w:pPr>
              <w:widowControl/>
              <w:jc w:val="left"/>
              <w:rPr>
                <w:rFonts w:ascii="HGSｺﾞｼｯｸM" w:eastAsia="HGSｺﾞｼｯｸM" w:hAnsi="ＭＳ Ｐゴシック" w:cs="ＭＳ Ｐゴシック"/>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A"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523BAA">
              <w:rPr>
                <w:rFonts w:ascii="HGSｺﾞｼｯｸM" w:eastAsia="HGSｺﾞｼｯｸM" w:hAnsi="ＭＳ Ｐゴシック" w:cs="ＭＳ Ｐゴシック" w:hint="eastAsia"/>
                <w:kern w:val="0"/>
                <w:sz w:val="18"/>
                <w:szCs w:val="18"/>
              </w:rPr>
              <w:t>相続</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B"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523BAA">
              <w:rPr>
                <w:rFonts w:ascii="HGSｺﾞｼｯｸM" w:eastAsia="HGSｺﾞｼｯｸM" w:hAnsi="ＭＳ Ｐゴシック" w:cs="ＭＳ Ｐゴシック" w:hint="eastAsia"/>
                <w:kern w:val="0"/>
                <w:sz w:val="18"/>
                <w:szCs w:val="18"/>
              </w:rPr>
              <w:t>0.4％</w:t>
            </w:r>
          </w:p>
        </w:tc>
        <w:tc>
          <w:tcPr>
            <w:tcW w:w="2499" w:type="dxa"/>
            <w:vMerge/>
            <w:tcBorders>
              <w:top w:val="nil"/>
              <w:left w:val="single" w:sz="4" w:space="0" w:color="auto"/>
              <w:bottom w:val="single" w:sz="4" w:space="0" w:color="auto"/>
              <w:right w:val="single" w:sz="4" w:space="0" w:color="auto"/>
            </w:tcBorders>
            <w:vAlign w:val="center"/>
            <w:hideMark/>
          </w:tcPr>
          <w:p w14:paraId="7DBBB55C" w14:textId="77777777" w:rsidR="00523BAA" w:rsidRPr="00523BAA" w:rsidRDefault="00523BAA" w:rsidP="00523BAA">
            <w:pPr>
              <w:widowControl/>
              <w:jc w:val="left"/>
              <w:rPr>
                <w:rFonts w:ascii="HGSｺﾞｼｯｸM" w:eastAsia="HGSｺﾞｼｯｸM" w:hAnsi="ＭＳ Ｐゴシック" w:cs="ＭＳ Ｐゴシック"/>
                <w:kern w:val="0"/>
                <w:sz w:val="18"/>
                <w:szCs w:val="18"/>
              </w:rPr>
            </w:pPr>
          </w:p>
        </w:tc>
      </w:tr>
      <w:tr w:rsidR="00523BAA" w:rsidRPr="00523BAA" w14:paraId="7DBBB561" w14:textId="77777777" w:rsidTr="00523BAA">
        <w:trPr>
          <w:trHeight w:val="27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B55E"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523BAA">
              <w:rPr>
                <w:rFonts w:ascii="HGSｺﾞｼｯｸM" w:eastAsia="HGSｺﾞｼｯｸM" w:hAnsi="ＭＳ Ｐゴシック" w:cs="ＭＳ Ｐゴシック" w:hint="eastAsia"/>
                <w:kern w:val="0"/>
                <w:sz w:val="18"/>
                <w:szCs w:val="18"/>
              </w:rPr>
              <w:t>所有権の保存登記</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F"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523BAA">
              <w:rPr>
                <w:rFonts w:ascii="HGSｺﾞｼｯｸM" w:eastAsia="HGSｺﾞｼｯｸM" w:hAnsi="ＭＳ Ｐゴシック" w:cs="ＭＳ Ｐゴシック" w:hint="eastAsia"/>
                <w:kern w:val="0"/>
                <w:sz w:val="18"/>
                <w:szCs w:val="18"/>
              </w:rPr>
              <w:t>0.4％</w:t>
            </w:r>
          </w:p>
        </w:tc>
        <w:tc>
          <w:tcPr>
            <w:tcW w:w="2499" w:type="dxa"/>
            <w:tcBorders>
              <w:top w:val="nil"/>
              <w:left w:val="nil"/>
              <w:bottom w:val="single" w:sz="4" w:space="0" w:color="auto"/>
              <w:right w:val="single" w:sz="4" w:space="0" w:color="auto"/>
            </w:tcBorders>
            <w:shd w:val="clear" w:color="auto" w:fill="auto"/>
            <w:noWrap/>
            <w:vAlign w:val="center"/>
            <w:hideMark/>
          </w:tcPr>
          <w:p w14:paraId="7DBBB560" w14:textId="77777777" w:rsidR="00523BAA" w:rsidRPr="00523BAA" w:rsidRDefault="00523BAA" w:rsidP="00523BAA">
            <w:pPr>
              <w:widowControl/>
              <w:jc w:val="center"/>
              <w:rPr>
                <w:rFonts w:ascii="HGSｺﾞｼｯｸM" w:eastAsia="HGSｺﾞｼｯｸM" w:hAnsi="ＭＳ Ｐゴシック" w:cs="ＭＳ Ｐゴシック"/>
                <w:kern w:val="0"/>
                <w:sz w:val="18"/>
                <w:szCs w:val="18"/>
              </w:rPr>
            </w:pPr>
            <w:r w:rsidRPr="00523BAA">
              <w:rPr>
                <w:rFonts w:ascii="HGSｺﾞｼｯｸM" w:eastAsia="HGSｺﾞｼｯｸM" w:hAnsi="ＭＳ Ｐゴシック" w:cs="ＭＳ Ｐゴシック" w:hint="eastAsia"/>
                <w:kern w:val="0"/>
                <w:sz w:val="18"/>
                <w:szCs w:val="18"/>
              </w:rPr>
              <w:t>0.15％</w:t>
            </w:r>
          </w:p>
        </w:tc>
      </w:tr>
    </w:tbl>
    <w:p w14:paraId="7DBBB562" w14:textId="77777777" w:rsidR="005D1D8A" w:rsidRPr="00D841A2" w:rsidRDefault="005D1D8A" w:rsidP="00EF54B3">
      <w:pPr>
        <w:rPr>
          <w:rFonts w:ascii="HG丸ｺﾞｼｯｸM-PRO" w:eastAsia="HG丸ｺﾞｼｯｸM-PRO"/>
        </w:rPr>
      </w:pPr>
    </w:p>
    <w:p w14:paraId="7DBBB563" w14:textId="77777777" w:rsidR="00EF54B3" w:rsidRPr="0095355F" w:rsidRDefault="00964F40" w:rsidP="00EF54B3">
      <w:pPr>
        <w:rPr>
          <w:rFonts w:ascii="HG丸ｺﾞｼｯｸM-PRO" w:eastAsia="HG丸ｺﾞｼｯｸM-PRO"/>
        </w:rPr>
      </w:pPr>
      <w:r>
        <w:rPr>
          <w:rFonts w:ascii="HGP創英角ｺﾞｼｯｸUB" w:eastAsia="HGｺﾞｼｯｸE"/>
          <w:noProof/>
          <w:color w:val="0000FF"/>
          <w:spacing w:val="-10"/>
          <w:sz w:val="32"/>
        </w:rPr>
        <w:pict w14:anchorId="7DBBB5C1">
          <v:line id="_x0000_s1722" style="position:absolute;left:0;text-align:left;z-index:251658240" from="99pt,11.1pt" to="477pt,11.1pt" o:allowoverlap="f" strokeweight="1.5pt"/>
        </w:pict>
      </w:r>
      <w:r w:rsidR="00BE2BA1">
        <w:rPr>
          <w:rFonts w:ascii="HGP創英角ｺﾞｼｯｸUB" w:eastAsia="HGｺﾞｼｯｸE" w:hint="eastAsia"/>
          <w:color w:val="0000FF"/>
          <w:spacing w:val="-10"/>
          <w:sz w:val="32"/>
        </w:rPr>
        <w:t>■</w:t>
      </w:r>
      <w:r w:rsidR="00BE2BA1" w:rsidRPr="00EF54B3">
        <w:rPr>
          <w:rFonts w:ascii="HGP創英角ｺﾞｼｯｸUB" w:eastAsia="HGｺﾞｼｯｸE" w:hint="eastAsia"/>
          <w:b/>
          <w:spacing w:val="-10"/>
          <w:sz w:val="32"/>
        </w:rPr>
        <w:t>納める</w:t>
      </w:r>
      <w:r w:rsidR="00BE2BA1">
        <w:rPr>
          <w:rFonts w:ascii="HGP創英角ｺﾞｼｯｸUB" w:eastAsia="HGｺﾞｼｯｸE" w:hint="eastAsia"/>
          <w:b/>
          <w:spacing w:val="-10"/>
          <w:sz w:val="32"/>
        </w:rPr>
        <w:t>方法</w:t>
      </w:r>
    </w:p>
    <w:p w14:paraId="7DBBB564" w14:textId="77777777" w:rsidR="00EF54B3" w:rsidRPr="00BE2BA1" w:rsidRDefault="00BE2BA1" w:rsidP="0075649B">
      <w:pPr>
        <w:spacing w:line="0" w:lineRule="atLeast"/>
        <w:ind w:firstLineChars="150" w:firstLine="315"/>
        <w:rPr>
          <w:rFonts w:ascii="HGｺﾞｼｯｸM" w:eastAsia="HGｺﾞｼｯｸM"/>
        </w:rPr>
      </w:pPr>
      <w:r>
        <w:rPr>
          <w:rFonts w:ascii="HGｺﾞｼｯｸM" w:eastAsia="HGｺﾞｼｯｸM" w:hint="eastAsia"/>
        </w:rPr>
        <w:t>現金で納付し</w:t>
      </w:r>
      <w:r w:rsidR="005D6226">
        <w:rPr>
          <w:rFonts w:ascii="HGｺﾞｼｯｸM" w:eastAsia="HGｺﾞｼｯｸM" w:hint="eastAsia"/>
        </w:rPr>
        <w:t>、</w:t>
      </w:r>
      <w:r>
        <w:rPr>
          <w:rFonts w:ascii="HGｺﾞｼｯｸM" w:eastAsia="HGｺﾞｼｯｸM" w:hint="eastAsia"/>
        </w:rPr>
        <w:t>その領収証書</w:t>
      </w:r>
      <w:r w:rsidR="00EF54B3" w:rsidRPr="00BE2BA1">
        <w:rPr>
          <w:rFonts w:ascii="HGｺﾞｼｯｸM" w:eastAsia="HGｺﾞｼｯｸM" w:hint="eastAsia"/>
        </w:rPr>
        <w:t>を登記等の申請書に貼りつけ</w:t>
      </w:r>
      <w:r>
        <w:rPr>
          <w:rFonts w:ascii="HGｺﾞｼｯｸM" w:eastAsia="HGｺﾞｼｯｸM" w:hint="eastAsia"/>
        </w:rPr>
        <w:t>て</w:t>
      </w:r>
      <w:r w:rsidR="00EF54B3" w:rsidRPr="00BE2BA1">
        <w:rPr>
          <w:rFonts w:ascii="HGｺﾞｼｯｸM" w:eastAsia="HGｺﾞｼｯｸM" w:hint="eastAsia"/>
        </w:rPr>
        <w:t>法務局に提出します。</w:t>
      </w:r>
    </w:p>
    <w:p w14:paraId="7DBBB565" w14:textId="77777777" w:rsidR="0075649B" w:rsidRDefault="00BE2BA1" w:rsidP="0075649B">
      <w:pPr>
        <w:spacing w:line="0" w:lineRule="atLeast"/>
        <w:rPr>
          <w:rFonts w:ascii="HGｺﾞｼｯｸM" w:eastAsia="HGｺﾞｼｯｸM"/>
        </w:rPr>
      </w:pPr>
      <w:r>
        <w:rPr>
          <w:rFonts w:hint="eastAsia"/>
        </w:rPr>
        <w:t xml:space="preserve">　</w:t>
      </w:r>
      <w:r>
        <w:rPr>
          <w:rFonts w:hint="eastAsia"/>
        </w:rPr>
        <w:t xml:space="preserve"> </w:t>
      </w:r>
      <w:r w:rsidR="005D6226">
        <w:rPr>
          <w:rFonts w:ascii="HGｺﾞｼｯｸM" w:eastAsia="HGｺﾞｼｯｸM" w:hint="eastAsia"/>
        </w:rPr>
        <w:t>なお、税額が</w:t>
      </w:r>
      <w:r w:rsidR="00FB51D4">
        <w:rPr>
          <w:rFonts w:ascii="HGｺﾞｼｯｸM" w:eastAsia="HGｺﾞｼｯｸM" w:hint="eastAsia"/>
        </w:rPr>
        <w:t>３</w:t>
      </w:r>
      <w:r w:rsidRPr="00BE2BA1">
        <w:rPr>
          <w:rFonts w:ascii="HGｺﾞｼｯｸM" w:eastAsia="HGｺﾞｼｯｸM" w:hint="eastAsia"/>
        </w:rPr>
        <w:t>万円以下の場合には、印紙納付をすることができます。</w:t>
      </w:r>
    </w:p>
    <w:p w14:paraId="7DBBB566" w14:textId="77777777" w:rsidR="00B74C58" w:rsidRPr="005D1D8A" w:rsidRDefault="00B74C58" w:rsidP="00AA0420">
      <w:pPr>
        <w:spacing w:line="0" w:lineRule="atLeast"/>
        <w:rPr>
          <w:rFonts w:ascii="HG丸ｺﾞｼｯｸM-PRO" w:eastAsia="HG丸ｺﾞｼｯｸM-PRO"/>
          <w:noProof/>
          <w:szCs w:val="21"/>
        </w:rPr>
      </w:pPr>
    </w:p>
    <w:sectPr w:rsidR="00B74C58" w:rsidRPr="005D1D8A" w:rsidSect="0008270A">
      <w:footerReference w:type="even" r:id="rId14"/>
      <w:pgSz w:w="11906" w:h="16838" w:code="9"/>
      <w:pgMar w:top="680" w:right="1134" w:bottom="794" w:left="1134" w:header="851" w:footer="567" w:gutter="0"/>
      <w:pgNumType w:start="1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BB5C4" w14:textId="77777777" w:rsidR="00C80D9B" w:rsidRDefault="00C80D9B">
      <w:r>
        <w:separator/>
      </w:r>
    </w:p>
  </w:endnote>
  <w:endnote w:type="continuationSeparator" w:id="0">
    <w:p w14:paraId="7DBBB5C5" w14:textId="77777777" w:rsidR="00C80D9B" w:rsidRDefault="00C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B5C2" w14:textId="77777777" w:rsidR="00C80D9B" w:rsidRDefault="00C80D9B">
      <w:r>
        <w:separator/>
      </w:r>
    </w:p>
  </w:footnote>
  <w:footnote w:type="continuationSeparator" w:id="0">
    <w:p w14:paraId="7DBBB5C3" w14:textId="77777777" w:rsidR="00C80D9B" w:rsidRDefault="00C8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9697"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6EE"/>
    <w:rsid w:val="00004A91"/>
    <w:rsid w:val="00005143"/>
    <w:rsid w:val="00010C7C"/>
    <w:rsid w:val="000263E2"/>
    <w:rsid w:val="000264C0"/>
    <w:rsid w:val="00030F02"/>
    <w:rsid w:val="000355AB"/>
    <w:rsid w:val="00045E72"/>
    <w:rsid w:val="000707C4"/>
    <w:rsid w:val="0008270A"/>
    <w:rsid w:val="000D4157"/>
    <w:rsid w:val="000F7B31"/>
    <w:rsid w:val="00110291"/>
    <w:rsid w:val="00110439"/>
    <w:rsid w:val="00114ADD"/>
    <w:rsid w:val="00144128"/>
    <w:rsid w:val="00171B5E"/>
    <w:rsid w:val="00174A39"/>
    <w:rsid w:val="00187AA9"/>
    <w:rsid w:val="001C610A"/>
    <w:rsid w:val="00205F6D"/>
    <w:rsid w:val="002309B9"/>
    <w:rsid w:val="0023698F"/>
    <w:rsid w:val="00237124"/>
    <w:rsid w:val="00260A56"/>
    <w:rsid w:val="00292DD9"/>
    <w:rsid w:val="002A0E37"/>
    <w:rsid w:val="002B1F6F"/>
    <w:rsid w:val="002D4B89"/>
    <w:rsid w:val="002E7331"/>
    <w:rsid w:val="00334DA7"/>
    <w:rsid w:val="00337433"/>
    <w:rsid w:val="003414DA"/>
    <w:rsid w:val="00341E40"/>
    <w:rsid w:val="00346683"/>
    <w:rsid w:val="00364FB8"/>
    <w:rsid w:val="003A0C3D"/>
    <w:rsid w:val="003D2305"/>
    <w:rsid w:val="003E2E16"/>
    <w:rsid w:val="004010A2"/>
    <w:rsid w:val="004057FD"/>
    <w:rsid w:val="004174E1"/>
    <w:rsid w:val="00422A02"/>
    <w:rsid w:val="004573AF"/>
    <w:rsid w:val="004659B9"/>
    <w:rsid w:val="0046652E"/>
    <w:rsid w:val="004919CA"/>
    <w:rsid w:val="004B0276"/>
    <w:rsid w:val="004B2D9D"/>
    <w:rsid w:val="004D0AF4"/>
    <w:rsid w:val="004F459E"/>
    <w:rsid w:val="0051448A"/>
    <w:rsid w:val="00523926"/>
    <w:rsid w:val="00523BAA"/>
    <w:rsid w:val="00534445"/>
    <w:rsid w:val="00536D6D"/>
    <w:rsid w:val="00553AD7"/>
    <w:rsid w:val="00572AEC"/>
    <w:rsid w:val="00597FA9"/>
    <w:rsid w:val="005A4F58"/>
    <w:rsid w:val="005C544F"/>
    <w:rsid w:val="005D0146"/>
    <w:rsid w:val="005D1D8A"/>
    <w:rsid w:val="005D28AD"/>
    <w:rsid w:val="005D6226"/>
    <w:rsid w:val="006076BF"/>
    <w:rsid w:val="006221C4"/>
    <w:rsid w:val="00624513"/>
    <w:rsid w:val="0063603C"/>
    <w:rsid w:val="00655485"/>
    <w:rsid w:val="006571F7"/>
    <w:rsid w:val="00667CF1"/>
    <w:rsid w:val="0068019D"/>
    <w:rsid w:val="006F1BD7"/>
    <w:rsid w:val="006F79F0"/>
    <w:rsid w:val="00700074"/>
    <w:rsid w:val="00710714"/>
    <w:rsid w:val="0071648F"/>
    <w:rsid w:val="007174ED"/>
    <w:rsid w:val="0075649B"/>
    <w:rsid w:val="007C2FFB"/>
    <w:rsid w:val="007E2DA0"/>
    <w:rsid w:val="007E7E29"/>
    <w:rsid w:val="007F5DFC"/>
    <w:rsid w:val="00813208"/>
    <w:rsid w:val="00816F7C"/>
    <w:rsid w:val="00827523"/>
    <w:rsid w:val="008536EE"/>
    <w:rsid w:val="00857866"/>
    <w:rsid w:val="0086073E"/>
    <w:rsid w:val="008742CB"/>
    <w:rsid w:val="00884A3E"/>
    <w:rsid w:val="00897503"/>
    <w:rsid w:val="008C6B7D"/>
    <w:rsid w:val="008D3F87"/>
    <w:rsid w:val="008D46C2"/>
    <w:rsid w:val="008E3A9D"/>
    <w:rsid w:val="008E6C50"/>
    <w:rsid w:val="008F35C2"/>
    <w:rsid w:val="0090499A"/>
    <w:rsid w:val="00906568"/>
    <w:rsid w:val="0093196C"/>
    <w:rsid w:val="00945137"/>
    <w:rsid w:val="009536FE"/>
    <w:rsid w:val="0096049E"/>
    <w:rsid w:val="00964F40"/>
    <w:rsid w:val="0097081D"/>
    <w:rsid w:val="009821BA"/>
    <w:rsid w:val="009D55D1"/>
    <w:rsid w:val="00A41884"/>
    <w:rsid w:val="00A60568"/>
    <w:rsid w:val="00A76B2D"/>
    <w:rsid w:val="00A871AE"/>
    <w:rsid w:val="00AA0420"/>
    <w:rsid w:val="00AD3D4E"/>
    <w:rsid w:val="00AE16AB"/>
    <w:rsid w:val="00AE3017"/>
    <w:rsid w:val="00AF7BDC"/>
    <w:rsid w:val="00B07650"/>
    <w:rsid w:val="00B27154"/>
    <w:rsid w:val="00B27168"/>
    <w:rsid w:val="00B52AE2"/>
    <w:rsid w:val="00B533EB"/>
    <w:rsid w:val="00B74C58"/>
    <w:rsid w:val="00B976E6"/>
    <w:rsid w:val="00BA26D7"/>
    <w:rsid w:val="00BA7C45"/>
    <w:rsid w:val="00BB43D2"/>
    <w:rsid w:val="00BE2BA1"/>
    <w:rsid w:val="00BF2C1B"/>
    <w:rsid w:val="00C175AF"/>
    <w:rsid w:val="00C41495"/>
    <w:rsid w:val="00C511BE"/>
    <w:rsid w:val="00C80D9B"/>
    <w:rsid w:val="00C84F2F"/>
    <w:rsid w:val="00C85423"/>
    <w:rsid w:val="00CA1CD5"/>
    <w:rsid w:val="00D105FC"/>
    <w:rsid w:val="00D56DE4"/>
    <w:rsid w:val="00D64637"/>
    <w:rsid w:val="00D64B84"/>
    <w:rsid w:val="00D75275"/>
    <w:rsid w:val="00D82307"/>
    <w:rsid w:val="00D8796D"/>
    <w:rsid w:val="00DA007A"/>
    <w:rsid w:val="00DE52F6"/>
    <w:rsid w:val="00E00924"/>
    <w:rsid w:val="00E13018"/>
    <w:rsid w:val="00E91E2D"/>
    <w:rsid w:val="00E9290F"/>
    <w:rsid w:val="00EF0246"/>
    <w:rsid w:val="00EF54B3"/>
    <w:rsid w:val="00F01349"/>
    <w:rsid w:val="00F03EA2"/>
    <w:rsid w:val="00F22F6D"/>
    <w:rsid w:val="00F259DD"/>
    <w:rsid w:val="00F354E0"/>
    <w:rsid w:val="00F846F5"/>
    <w:rsid w:val="00F85802"/>
    <w:rsid w:val="00FB51D4"/>
    <w:rsid w:val="00FD4BCB"/>
    <w:rsid w:val="00FD5EAB"/>
    <w:rsid w:val="00FE037F"/>
    <w:rsid w:val="00FE0988"/>
    <w:rsid w:val="00FE235F"/>
    <w:rsid w:val="00FE517D"/>
    <w:rsid w:val="00FF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0,0,0,0"/>
    </o:shapedefaults>
    <o:shapelayout v:ext="edit">
      <o:idmap v:ext="edit" data="1,2"/>
    </o:shapelayout>
  </w:shapeDefaults>
  <w:decimalSymbol w:val="."/>
  <w:listSeparator w:val=","/>
  <w14:docId w14:val="7DBB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FCB5-F7D5-46B5-B6C7-B9DF0EB5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75EDC-E0B8-4520-9D1A-841E4166CE61}">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4.xml><?xml version="1.0" encoding="utf-8"?>
<ds:datastoreItem xmlns:ds="http://schemas.openxmlformats.org/officeDocument/2006/customXml" ds:itemID="{F20B0FAF-861C-4E6A-9ED9-87665224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財務部税務局税政課</cp:lastModifiedBy>
  <cp:revision>8</cp:revision>
  <cp:lastPrinted>2014-05-09T05:56:00Z</cp:lastPrinted>
  <dcterms:created xsi:type="dcterms:W3CDTF">2015-03-28T02:58:00Z</dcterms:created>
  <dcterms:modified xsi:type="dcterms:W3CDTF">2015-05-11T01:16:00Z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