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5F" w:rsidRDefault="00404E59" w:rsidP="00E22E8B">
      <w:pPr>
        <w:rPr>
          <w:color w:val="000000"/>
        </w:rPr>
      </w:pPr>
      <w:bookmarkStart w:id="0" w:name="_GoBack"/>
      <w:bookmarkEnd w:id="0"/>
      <w:r>
        <w:rPr>
          <w:rFonts w:hint="eastAsia"/>
          <w:noProof/>
          <w:color w:val="000000"/>
        </w:rPr>
        <mc:AlternateContent>
          <mc:Choice Requires="wps">
            <w:drawing>
              <wp:anchor distT="0" distB="0" distL="114300" distR="114300" simplePos="0" relativeHeight="251631616" behindDoc="0" locked="0" layoutInCell="1" allowOverlap="1">
                <wp:simplePos x="0" y="0"/>
                <wp:positionH relativeFrom="column">
                  <wp:posOffset>3213735</wp:posOffset>
                </wp:positionH>
                <wp:positionV relativeFrom="paragraph">
                  <wp:posOffset>12065</wp:posOffset>
                </wp:positionV>
                <wp:extent cx="7620000" cy="238125"/>
                <wp:effectExtent l="20320" t="19050" r="17780" b="19050"/>
                <wp:wrapNone/>
                <wp:docPr id="3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238125"/>
                        </a:xfrm>
                        <a:prstGeom prst="roundRect">
                          <a:avLst>
                            <a:gd name="adj" fmla="val 16667"/>
                          </a:avLst>
                        </a:prstGeom>
                        <a:solidFill>
                          <a:srgbClr val="FFFFFF"/>
                        </a:solidFill>
                        <a:ln w="28575">
                          <a:solidFill>
                            <a:srgbClr val="000000"/>
                          </a:solidFill>
                          <a:round/>
                          <a:headEnd/>
                          <a:tailEnd/>
                        </a:ln>
                      </wps:spPr>
                      <wps:txbx>
                        <w:txbxContent>
                          <w:p w:rsidR="0052165F" w:rsidRPr="004B789A" w:rsidRDefault="0052165F" w:rsidP="0052165F">
                            <w:pPr>
                              <w:jc w:val="center"/>
                              <w:rPr>
                                <w:b/>
                                <w:w w:val="200"/>
                                <w:sz w:val="22"/>
                              </w:rPr>
                            </w:pPr>
                            <w:r w:rsidRPr="004B789A">
                              <w:rPr>
                                <w:rFonts w:hint="eastAsia"/>
                                <w:b/>
                                <w:w w:val="200"/>
                                <w:sz w:val="22"/>
                              </w:rPr>
                              <w:t>豊かな環境づくり大阪行動</w:t>
                            </w:r>
                            <w:r w:rsidR="00CA3BC4">
                              <w:rPr>
                                <w:rFonts w:hint="eastAsia"/>
                                <w:b/>
                                <w:w w:val="200"/>
                                <w:sz w:val="22"/>
                              </w:rPr>
                              <w:t>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26" style="position:absolute;left:0;text-align:left;margin-left:253.05pt;margin-top:.95pt;width:600pt;height:18.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" strokeweight="2.25pt">
                <v:textbox inset="5.85pt,.7pt,5.85pt,.7pt">
                  <w:txbxContent>
                    <w:p w:rsidR="0052165F" w:rsidRPr="004B789A" w:rsidRDefault="0052165F" w:rsidP="0052165F">
                      <w:pPr>
                        <w:jc w:val="center"/>
                        <w:rPr>
                          <w:b/>
                          <w:w w:val="200"/>
                          <w:sz w:val="22"/>
                        </w:rPr>
                      </w:pPr>
                      <w:r w:rsidRPr="004B789A">
                        <w:rPr>
                          <w:rFonts w:hint="eastAsia"/>
                          <w:b/>
                          <w:w w:val="200"/>
                          <w:sz w:val="22"/>
                        </w:rPr>
                        <w:t>豊かな環境づくり大阪行動</w:t>
                      </w:r>
                      <w:r w:rsidR="00CA3BC4">
                        <w:rPr>
                          <w:rFonts w:hint="eastAsia"/>
                          <w:b/>
                          <w:w w:val="200"/>
                          <w:sz w:val="22"/>
                        </w:rPr>
                        <w:t>計画</w:t>
                      </w:r>
                    </w:p>
                  </w:txbxContent>
                </v:textbox>
              </v:roundrect>
            </w:pict>
          </mc:Fallback>
        </mc:AlternateContent>
      </w: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37760" behindDoc="0" locked="0" layoutInCell="1" allowOverlap="1">
                <wp:simplePos x="0" y="0"/>
                <wp:positionH relativeFrom="column">
                  <wp:posOffset>-127635</wp:posOffset>
                </wp:positionH>
                <wp:positionV relativeFrom="paragraph">
                  <wp:posOffset>174625</wp:posOffset>
                </wp:positionV>
                <wp:extent cx="1021080" cy="287655"/>
                <wp:effectExtent l="12700" t="13970" r="13970" b="12700"/>
                <wp:wrapNone/>
                <wp:docPr id="3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287655"/>
                        </a:xfrm>
                        <a:prstGeom prst="roundRect">
                          <a:avLst>
                            <a:gd name="adj" fmla="val 16667"/>
                          </a:avLst>
                        </a:prstGeom>
                        <a:solidFill>
                          <a:srgbClr val="FFFFFF"/>
                        </a:solidFill>
                        <a:ln w="9525">
                          <a:solidFill>
                            <a:srgbClr val="000000"/>
                          </a:solidFill>
                          <a:round/>
                          <a:headEnd/>
                          <a:tailEnd/>
                        </a:ln>
                      </wps:spPr>
                      <wps:txbx>
                        <w:txbxContent>
                          <w:p w:rsidR="0052165F" w:rsidRPr="008D7AE0" w:rsidRDefault="0052165F" w:rsidP="0052165F">
                            <w:pPr>
                              <w:spacing w:line="340" w:lineRule="exact"/>
                              <w:jc w:val="center"/>
                              <w:rPr>
                                <w:b/>
                              </w:rPr>
                            </w:pPr>
                            <w:r w:rsidRPr="008D7AE0">
                              <w:rPr>
                                <w:rFonts w:hint="eastAsia"/>
                                <w:b/>
                              </w:rPr>
                              <w:t>基 本 理 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 o:spid="_x0000_s1057" style="position:absolute;left:0;text-align:left;margin-left:-10.05pt;margin-top:13.75pt;width:80.4pt;height:2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">
                <v:textbox inset="5.85pt,.7pt,5.85pt,.7pt">
                  <w:txbxContent>
                    <w:p w:rsidR="0052165F" w:rsidRPr="008D7AE0" w:rsidRDefault="0052165F" w:rsidP="0052165F">
                      <w:pPr>
                        <w:spacing w:line="340" w:lineRule="exact"/>
                        <w:jc w:val="center"/>
                        <w:rPr>
                          <w:b/>
                        </w:rPr>
                      </w:pPr>
                      <w:r w:rsidRPr="008D7AE0">
                        <w:rPr>
                          <w:rFonts w:hint="eastAsia"/>
                          <w:b/>
                        </w:rPr>
                        <w:t>基 本 理 念</w:t>
                      </w:r>
                    </w:p>
                  </w:txbxContent>
                </v:textbox>
              </v:roundrect>
            </w:pict>
          </mc:Fallback>
        </mc:AlternateContent>
      </w: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595776" behindDoc="0" locked="0" layoutInCell="1" allowOverlap="1">
                <wp:simplePos x="0" y="0"/>
                <wp:positionH relativeFrom="column">
                  <wp:posOffset>-92075</wp:posOffset>
                </wp:positionH>
                <wp:positionV relativeFrom="paragraph">
                  <wp:posOffset>133985</wp:posOffset>
                </wp:positionV>
                <wp:extent cx="14276705" cy="2827655"/>
                <wp:effectExtent l="10160" t="5715" r="76835" b="71755"/>
                <wp:wrapNone/>
                <wp:docPr id="3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6705" cy="282765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Pr="003824CD" w:rsidRDefault="00CA3BC4" w:rsidP="0052165F">
                            <w:pPr>
                              <w:rPr>
                                <w:sz w:val="18"/>
                                <w:szCs w:val="18"/>
                              </w:rPr>
                            </w:pPr>
                          </w:p>
                          <w:p w:rsidR="00CA3BC4" w:rsidRDefault="00CA3BC4" w:rsidP="0052165F">
                            <w:pPr>
                              <w:rPr>
                                <w:sz w:val="18"/>
                                <w:szCs w:val="18"/>
                              </w:rPr>
                            </w:pPr>
                          </w:p>
                          <w:p w:rsidR="00CA3BC4" w:rsidRPr="006B0703" w:rsidRDefault="00CA3BC4" w:rsidP="0052165F">
                            <w:pPr>
                              <w:rPr>
                                <w:sz w:val="18"/>
                                <w:szCs w:val="18"/>
                              </w:rPr>
                            </w:pPr>
                          </w:p>
                          <w:p w:rsidR="00CA3BC4" w:rsidRPr="006B0703" w:rsidRDefault="00CA3BC4" w:rsidP="0052165F">
                            <w:pPr>
                              <w:rPr>
                                <w:sz w:val="18"/>
                                <w:szCs w:val="18"/>
                              </w:rPr>
                            </w:pPr>
                          </w:p>
                          <w:p w:rsidR="00CA3BC4" w:rsidRPr="00651FC3" w:rsidRDefault="00CA3BC4" w:rsidP="0052165F">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59" style="position:absolute;left:0;text-align:left;margin-left:-7.25pt;margin-top:10.55pt;width:1124.15pt;height:222.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">
                <v:shadow on="t" color="black" opacity=".5" offset="6pt,6pt"/>
                <v:textbox inset="5.85pt,.7pt,5.85pt,.7pt">
                  <w:txbxContent>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Default="00CA3BC4" w:rsidP="0052165F">
                      <w:pPr>
                        <w:rPr>
                          <w:sz w:val="18"/>
                          <w:szCs w:val="18"/>
                        </w:rPr>
                      </w:pPr>
                    </w:p>
                    <w:p w:rsidR="00CA3BC4" w:rsidRPr="003824CD" w:rsidRDefault="00CA3BC4" w:rsidP="0052165F">
                      <w:pPr>
                        <w:rPr>
                          <w:sz w:val="18"/>
                          <w:szCs w:val="18"/>
                        </w:rPr>
                      </w:pPr>
                    </w:p>
                    <w:p w:rsidR="00CA3BC4" w:rsidRDefault="00CA3BC4" w:rsidP="0052165F">
                      <w:pPr>
                        <w:rPr>
                          <w:sz w:val="18"/>
                          <w:szCs w:val="18"/>
                        </w:rPr>
                      </w:pPr>
                    </w:p>
                    <w:p w:rsidR="00CA3BC4" w:rsidRPr="006B0703" w:rsidRDefault="00CA3BC4" w:rsidP="0052165F">
                      <w:pPr>
                        <w:rPr>
                          <w:sz w:val="18"/>
                          <w:szCs w:val="18"/>
                        </w:rPr>
                      </w:pPr>
                    </w:p>
                    <w:p w:rsidR="00CA3BC4" w:rsidRPr="006B0703" w:rsidRDefault="00CA3BC4" w:rsidP="0052165F">
                      <w:pPr>
                        <w:rPr>
                          <w:sz w:val="18"/>
                          <w:szCs w:val="18"/>
                        </w:rPr>
                      </w:pPr>
                    </w:p>
                    <w:p w:rsidR="00CA3BC4" w:rsidRPr="00651FC3" w:rsidRDefault="00CA3BC4" w:rsidP="0052165F">
                      <w:pPr>
                        <w:rPr>
                          <w:sz w:val="18"/>
                          <w:szCs w:val="18"/>
                        </w:rPr>
                      </w:pPr>
                    </w:p>
                  </w:txbxContent>
                </v:textbox>
              </v:rect>
            </w:pict>
          </mc:Fallback>
        </mc:AlternateContent>
      </w:r>
      <w:r>
        <w:rPr>
          <w:rFonts w:hint="eastAsia"/>
          <w:noProof/>
          <w:color w:val="000000"/>
        </w:rPr>
        <mc:AlternateContent>
          <mc:Choice Requires="wps">
            <w:drawing>
              <wp:anchor distT="0" distB="0" distL="114300" distR="114300" simplePos="0" relativeHeight="251632640" behindDoc="0" locked="0" layoutInCell="1" allowOverlap="1">
                <wp:simplePos x="0" y="0"/>
                <wp:positionH relativeFrom="column">
                  <wp:posOffset>-6985</wp:posOffset>
                </wp:positionH>
                <wp:positionV relativeFrom="paragraph">
                  <wp:posOffset>195580</wp:posOffset>
                </wp:positionV>
                <wp:extent cx="14003655" cy="1771015"/>
                <wp:effectExtent l="9525" t="10160" r="74295" b="76200"/>
                <wp:wrapNone/>
                <wp:docPr id="3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3655" cy="177101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Default="0052165F" w:rsidP="0052165F">
                            <w:pPr>
                              <w:rPr>
                                <w:sz w:val="18"/>
                                <w:szCs w:val="18"/>
                              </w:rPr>
                            </w:pPr>
                          </w:p>
                          <w:p w:rsidR="0052165F" w:rsidRPr="003824CD" w:rsidRDefault="0052165F" w:rsidP="0052165F">
                            <w:pPr>
                              <w:rPr>
                                <w:sz w:val="18"/>
                                <w:szCs w:val="18"/>
                              </w:rPr>
                            </w:pPr>
                          </w:p>
                          <w:p w:rsidR="0052165F" w:rsidRDefault="0052165F" w:rsidP="0052165F">
                            <w:pPr>
                              <w:rPr>
                                <w:sz w:val="18"/>
                                <w:szCs w:val="18"/>
                              </w:rPr>
                            </w:pPr>
                          </w:p>
                          <w:p w:rsidR="0052165F" w:rsidRPr="006B0703" w:rsidRDefault="0052165F" w:rsidP="0052165F">
                            <w:pPr>
                              <w:rPr>
                                <w:sz w:val="18"/>
                                <w:szCs w:val="18"/>
                              </w:rPr>
                            </w:pPr>
                          </w:p>
                          <w:p w:rsidR="0052165F" w:rsidRPr="006B0703" w:rsidRDefault="0052165F" w:rsidP="0052165F">
                            <w:pPr>
                              <w:rPr>
                                <w:sz w:val="18"/>
                                <w:szCs w:val="18"/>
                              </w:rPr>
                            </w:pPr>
                          </w:p>
                          <w:p w:rsidR="0052165F" w:rsidRPr="00651FC3" w:rsidRDefault="0052165F" w:rsidP="0052165F">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59" style="position:absolute;left:0;text-align:left;margin-left:-.55pt;margin-top:15.4pt;width:1102.65pt;height:139.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">
                <v:shadow on="t" color="black" opacity=".5" offset="6pt,6pt"/>
                <v:textbox inset="5.85pt,.7pt,5.85pt,.7pt">
                  <w:txbxContent>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Default="0052165F" w:rsidP="0052165F">
                      <w:pPr>
                        <w:rPr>
                          <w:rFonts w:hint="eastAsia"/>
                          <w:sz w:val="18"/>
                          <w:szCs w:val="18"/>
                        </w:rPr>
                      </w:pPr>
                    </w:p>
                    <w:p w:rsidR="0052165F" w:rsidRPr="003824CD" w:rsidRDefault="0052165F" w:rsidP="0052165F">
                      <w:pPr>
                        <w:rPr>
                          <w:rFonts w:hint="eastAsia"/>
                          <w:sz w:val="18"/>
                          <w:szCs w:val="18"/>
                        </w:rPr>
                      </w:pPr>
                    </w:p>
                    <w:p w:rsidR="0052165F" w:rsidRDefault="0052165F" w:rsidP="0052165F">
                      <w:pPr>
                        <w:rPr>
                          <w:rFonts w:hint="eastAsia"/>
                          <w:sz w:val="18"/>
                          <w:szCs w:val="18"/>
                        </w:rPr>
                      </w:pPr>
                    </w:p>
                    <w:p w:rsidR="0052165F" w:rsidRPr="006B0703" w:rsidRDefault="0052165F" w:rsidP="0052165F">
                      <w:pPr>
                        <w:rPr>
                          <w:rFonts w:hint="eastAsia"/>
                          <w:sz w:val="18"/>
                          <w:szCs w:val="18"/>
                        </w:rPr>
                      </w:pPr>
                    </w:p>
                    <w:p w:rsidR="0052165F" w:rsidRPr="006B0703" w:rsidRDefault="0052165F" w:rsidP="0052165F">
                      <w:pPr>
                        <w:rPr>
                          <w:rFonts w:hint="eastAsia"/>
                          <w:sz w:val="18"/>
                          <w:szCs w:val="18"/>
                        </w:rPr>
                      </w:pPr>
                    </w:p>
                    <w:p w:rsidR="0052165F" w:rsidRPr="00651FC3" w:rsidRDefault="0052165F" w:rsidP="0052165F">
                      <w:pPr>
                        <w:rPr>
                          <w:rFonts w:hint="eastAsia"/>
                          <w:sz w:val="18"/>
                          <w:szCs w:val="18"/>
                        </w:rPr>
                      </w:pPr>
                    </w:p>
                  </w:txbxContent>
                </v:textbox>
              </v:rect>
            </w:pict>
          </mc:Fallback>
        </mc:AlternateContent>
      </w:r>
    </w:p>
    <w:p w:rsidR="0052165F" w:rsidRDefault="0052165F" w:rsidP="00E22E8B">
      <w:pPr>
        <w:rPr>
          <w:color w:val="000000"/>
        </w:rPr>
      </w:pP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33664" behindDoc="0" locked="0" layoutInCell="1" allowOverlap="1">
                <wp:simplePos x="0" y="0"/>
                <wp:positionH relativeFrom="column">
                  <wp:posOffset>182245</wp:posOffset>
                </wp:positionH>
                <wp:positionV relativeFrom="paragraph">
                  <wp:posOffset>44450</wp:posOffset>
                </wp:positionV>
                <wp:extent cx="3467100" cy="1419225"/>
                <wp:effectExtent l="8255" t="9525" r="10795" b="9525"/>
                <wp:wrapNone/>
                <wp:docPr id="3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19225"/>
                        </a:xfrm>
                        <a:prstGeom prst="roundRect">
                          <a:avLst>
                            <a:gd name="adj" fmla="val 7009"/>
                          </a:avLst>
                        </a:prstGeom>
                        <a:solidFill>
                          <a:srgbClr val="FFFFFF"/>
                        </a:solidFill>
                        <a:ln w="9525">
                          <a:solidFill>
                            <a:srgbClr val="000000"/>
                          </a:solidFill>
                          <a:round/>
                          <a:headEnd/>
                          <a:tailEnd/>
                        </a:ln>
                      </wps:spPr>
                      <wps:txbx>
                        <w:txbxContent>
                          <w:p w:rsidR="0052165F" w:rsidRPr="00EE2CAB" w:rsidRDefault="0052165F" w:rsidP="0052165F">
                            <w:pPr>
                              <w:ind w:leftChars="100" w:left="201"/>
                              <w:jc w:val="left"/>
                              <w:rPr>
                                <w:b/>
                                <w:szCs w:val="21"/>
                              </w:rPr>
                            </w:pPr>
                            <w:r w:rsidRPr="00EE2CAB">
                              <w:rPr>
                                <w:rFonts w:hint="eastAsia"/>
                                <w:b/>
                                <w:szCs w:val="21"/>
                              </w:rPr>
                              <w:t>環境に配慮した暮らし・事業活動</w:t>
                            </w:r>
                          </w:p>
                          <w:p w:rsidR="0052165F" w:rsidRPr="00EE2CAB" w:rsidRDefault="0052165F" w:rsidP="0052165F">
                            <w:pPr>
                              <w:spacing w:line="240" w:lineRule="exact"/>
                              <w:ind w:firstLineChars="100" w:firstLine="191"/>
                              <w:rPr>
                                <w:sz w:val="20"/>
                                <w:szCs w:val="20"/>
                              </w:rPr>
                            </w:pPr>
                            <w:r w:rsidRPr="00EE2CAB">
                              <w:rPr>
                                <w:rFonts w:hint="eastAsia"/>
                                <w:sz w:val="20"/>
                                <w:szCs w:val="20"/>
                              </w:rPr>
                              <w:t>大阪における高度な経済活動・都市活動は、地域の環境はもとより、地球環境に対しても重大な影響を与えています。</w:t>
                            </w:r>
                          </w:p>
                          <w:p w:rsidR="0052165F" w:rsidRPr="00EE2CAB" w:rsidRDefault="0052165F" w:rsidP="0052165F">
                            <w:pPr>
                              <w:spacing w:line="240" w:lineRule="exact"/>
                              <w:rPr>
                                <w:sz w:val="20"/>
                                <w:szCs w:val="20"/>
                              </w:rPr>
                            </w:pPr>
                            <w:r w:rsidRPr="00EE2CAB">
                              <w:rPr>
                                <w:rFonts w:hint="eastAsia"/>
                                <w:sz w:val="20"/>
                                <w:szCs w:val="20"/>
                              </w:rPr>
                              <w:t xml:space="preserve">　私たちの日常の生活様式や事業活動が、環境に影響を与えていることを十分認識し、資源・エネルギーの消費を抑制するとともに、循環的な利用の徹底</w:t>
                            </w:r>
                            <w:r w:rsidR="00F60ADF" w:rsidRPr="00EE2CAB">
                              <w:rPr>
                                <w:rFonts w:hint="eastAsia"/>
                                <w:sz w:val="20"/>
                                <w:szCs w:val="20"/>
                              </w:rPr>
                              <w:t>や倫理的消費（エシカル消費）</w:t>
                            </w:r>
                            <w:r w:rsidRPr="00EE2CAB">
                              <w:rPr>
                                <w:rFonts w:hint="eastAsia"/>
                                <w:sz w:val="20"/>
                                <w:szCs w:val="20"/>
                              </w:rPr>
                              <w:t>等によって、環境への負荷を低減するため、行動します。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60" style="position:absolute;left:0;text-align:left;margin-left:14.35pt;margin-top:3.5pt;width:273pt;height:11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">
                <v:textbox inset="5.85pt,.7pt,5.85pt,.7pt">
                  <w:txbxContent>
                    <w:p w:rsidR="0052165F" w:rsidRPr="00EE2CAB" w:rsidRDefault="0052165F" w:rsidP="0052165F">
                      <w:pPr>
                        <w:ind w:leftChars="100" w:left="201"/>
                        <w:jc w:val="left"/>
                        <w:rPr>
                          <w:rFonts w:hint="eastAsia"/>
                          <w:b/>
                          <w:szCs w:val="21"/>
                        </w:rPr>
                      </w:pPr>
                      <w:r w:rsidRPr="00EE2CAB">
                        <w:rPr>
                          <w:rFonts w:hint="eastAsia"/>
                          <w:b/>
                          <w:szCs w:val="21"/>
                        </w:rPr>
                        <w:t>環境に配慮した暮らし・事業活動</w:t>
                      </w:r>
                    </w:p>
                    <w:p w:rsidR="0052165F" w:rsidRPr="00EE2CAB" w:rsidRDefault="0052165F" w:rsidP="0052165F">
                      <w:pPr>
                        <w:spacing w:line="240" w:lineRule="exact"/>
                        <w:ind w:firstLineChars="100" w:firstLine="191"/>
                        <w:rPr>
                          <w:rFonts w:hint="eastAsia"/>
                          <w:sz w:val="20"/>
                          <w:szCs w:val="20"/>
                        </w:rPr>
                      </w:pPr>
                      <w:r w:rsidRPr="00EE2CAB">
                        <w:rPr>
                          <w:rFonts w:hint="eastAsia"/>
                          <w:sz w:val="20"/>
                          <w:szCs w:val="20"/>
                        </w:rPr>
                        <w:t>大阪における高度な経済活動・都市活動は、地域の環境はもとより、地球環境に対しても重大な影響を与えています。</w:t>
                      </w:r>
                    </w:p>
                    <w:p w:rsidR="0052165F" w:rsidRPr="00EE2CAB" w:rsidRDefault="0052165F" w:rsidP="0052165F">
                      <w:pPr>
                        <w:spacing w:line="240" w:lineRule="exact"/>
                        <w:rPr>
                          <w:sz w:val="20"/>
                          <w:szCs w:val="20"/>
                        </w:rPr>
                      </w:pPr>
                      <w:r w:rsidRPr="00EE2CAB">
                        <w:rPr>
                          <w:rFonts w:hint="eastAsia"/>
                          <w:sz w:val="20"/>
                          <w:szCs w:val="20"/>
                        </w:rPr>
                        <w:t xml:space="preserve">　私たちの日常の生活様式や事業活動が、環境に影響を与えていることを十分認識し、資源・エネルギーの消費を抑制するとともに、循環的な利用の徹底</w:t>
                      </w:r>
                      <w:r w:rsidR="00F60ADF" w:rsidRPr="00EE2CAB">
                        <w:rPr>
                          <w:rFonts w:hint="eastAsia"/>
                          <w:sz w:val="20"/>
                          <w:szCs w:val="20"/>
                        </w:rPr>
                        <w:t>や倫理的消費（エシカル消費）</w:t>
                      </w:r>
                      <w:r w:rsidRPr="00EE2CAB">
                        <w:rPr>
                          <w:rFonts w:hint="eastAsia"/>
                          <w:sz w:val="20"/>
                          <w:szCs w:val="20"/>
                        </w:rPr>
                        <w:t>等によって、環境への負荷を低減するため、行動します。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634688" behindDoc="0" locked="0" layoutInCell="1" allowOverlap="1">
                <wp:simplePos x="0" y="0"/>
                <wp:positionH relativeFrom="column">
                  <wp:posOffset>3770630</wp:posOffset>
                </wp:positionH>
                <wp:positionV relativeFrom="paragraph">
                  <wp:posOffset>44450</wp:posOffset>
                </wp:positionV>
                <wp:extent cx="3070860" cy="1419225"/>
                <wp:effectExtent l="5715" t="9525" r="9525" b="9525"/>
                <wp:wrapNone/>
                <wp:docPr id="3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1419225"/>
                        </a:xfrm>
                        <a:prstGeom prst="roundRect">
                          <a:avLst>
                            <a:gd name="adj" fmla="val 8190"/>
                          </a:avLst>
                        </a:prstGeom>
                        <a:solidFill>
                          <a:srgbClr val="FFFFFF"/>
                        </a:solidFill>
                        <a:ln w="9525">
                          <a:solidFill>
                            <a:srgbClr val="000000"/>
                          </a:solidFill>
                          <a:round/>
                          <a:headEnd/>
                          <a:tailEnd/>
                        </a:ln>
                      </wps:spPr>
                      <wps:txbx>
                        <w:txbxContent>
                          <w:p w:rsidR="0052165F" w:rsidRPr="006F4897" w:rsidRDefault="0052165F" w:rsidP="0052165F">
                            <w:pPr>
                              <w:ind w:leftChars="200" w:left="402"/>
                              <w:jc w:val="left"/>
                              <w:rPr>
                                <w:b/>
                                <w:szCs w:val="21"/>
                              </w:rPr>
                            </w:pPr>
                            <w:r>
                              <w:rPr>
                                <w:rFonts w:hint="eastAsia"/>
                                <w:b/>
                                <w:szCs w:val="21"/>
                              </w:rPr>
                              <w:t>自然と共生する社会づくり</w:t>
                            </w:r>
                          </w:p>
                          <w:p w:rsidR="0052165F" w:rsidRDefault="0052165F" w:rsidP="0052165F">
                            <w:pPr>
                              <w:spacing w:line="240" w:lineRule="exact"/>
                              <w:ind w:firstLineChars="100" w:firstLine="191"/>
                              <w:rPr>
                                <w:sz w:val="20"/>
                                <w:szCs w:val="20"/>
                              </w:rPr>
                            </w:pPr>
                            <w:r>
                              <w:rPr>
                                <w:rFonts w:hint="eastAsia"/>
                                <w:sz w:val="20"/>
                                <w:szCs w:val="20"/>
                              </w:rPr>
                              <w:t>自然は、生態系の保全、都市の気候緩和、憩い・やすらぎの場の提供など、様々な恵みを私たちに与えてくれています。</w:t>
                            </w:r>
                          </w:p>
                          <w:p w:rsidR="0052165F" w:rsidRPr="006F4897" w:rsidRDefault="0052165F" w:rsidP="0052165F">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自然の一員である私たちは、自らの命・生活・心のよりどころである自然を地球的な視野にたって守り育て、自然と人とが共生する社会づくりに向けて、行動します。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61" style="position:absolute;left:0;text-align:left;margin-left:296.9pt;margin-top:3.5pt;width:241.8pt;height:11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">
                <v:textbox inset="5.85pt,.7pt,5.85pt,.7pt">
                  <w:txbxContent>
                    <w:p w:rsidR="0052165F" w:rsidRPr="006F4897" w:rsidRDefault="0052165F" w:rsidP="0052165F">
                      <w:pPr>
                        <w:ind w:leftChars="200" w:left="402"/>
                        <w:jc w:val="left"/>
                        <w:rPr>
                          <w:rFonts w:hint="eastAsia"/>
                          <w:b/>
                          <w:szCs w:val="21"/>
                        </w:rPr>
                      </w:pPr>
                      <w:r>
                        <w:rPr>
                          <w:rFonts w:hint="eastAsia"/>
                          <w:b/>
                          <w:szCs w:val="21"/>
                        </w:rPr>
                        <w:t>自然と共生する社会づくり</w:t>
                      </w:r>
                    </w:p>
                    <w:p w:rsidR="0052165F" w:rsidRDefault="0052165F" w:rsidP="0052165F">
                      <w:pPr>
                        <w:spacing w:line="240" w:lineRule="exact"/>
                        <w:ind w:firstLineChars="100" w:firstLine="191"/>
                        <w:rPr>
                          <w:rFonts w:hint="eastAsia"/>
                          <w:sz w:val="20"/>
                          <w:szCs w:val="20"/>
                        </w:rPr>
                      </w:pPr>
                      <w:r>
                        <w:rPr>
                          <w:rFonts w:hint="eastAsia"/>
                          <w:sz w:val="20"/>
                          <w:szCs w:val="20"/>
                        </w:rPr>
                        <w:t>自然は、生態系の保全、都市の気候緩和、憩い・やすらぎの場の提供など、様々な恵みを私たちに与えてくれています。</w:t>
                      </w:r>
                    </w:p>
                    <w:p w:rsidR="0052165F" w:rsidRPr="006F4897" w:rsidRDefault="0052165F" w:rsidP="0052165F">
                      <w:pPr>
                        <w:spacing w:line="240" w:lineRule="exact"/>
                        <w:rPr>
                          <w:sz w:val="20"/>
                          <w:szCs w:val="20"/>
                        </w:rPr>
                      </w:pPr>
                      <w:r>
                        <w:rPr>
                          <w:rFonts w:hint="eastAsia"/>
                          <w:sz w:val="20"/>
                          <w:szCs w:val="20"/>
                        </w:rPr>
                        <w:t xml:space="preserve">　自然の一員である私たちは、自らの命・生活・心のよりどころである自然を地球的な視野にたって守り育て、自然と人とが共生する社会づくりに向けて、行動します。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635712" behindDoc="0" locked="0" layoutInCell="1" allowOverlap="1">
                <wp:simplePos x="0" y="0"/>
                <wp:positionH relativeFrom="column">
                  <wp:posOffset>7031355</wp:posOffset>
                </wp:positionH>
                <wp:positionV relativeFrom="paragraph">
                  <wp:posOffset>44450</wp:posOffset>
                </wp:positionV>
                <wp:extent cx="3315970" cy="1419225"/>
                <wp:effectExtent l="8890" t="9525" r="8890" b="9525"/>
                <wp:wrapNone/>
                <wp:docPr id="3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1419225"/>
                        </a:xfrm>
                        <a:prstGeom prst="roundRect">
                          <a:avLst>
                            <a:gd name="adj" fmla="val 7421"/>
                          </a:avLst>
                        </a:prstGeom>
                        <a:solidFill>
                          <a:srgbClr val="FFFFFF"/>
                        </a:solidFill>
                        <a:ln w="9525">
                          <a:solidFill>
                            <a:srgbClr val="000000"/>
                          </a:solidFill>
                          <a:round/>
                          <a:headEnd/>
                          <a:tailEnd/>
                        </a:ln>
                      </wps:spPr>
                      <wps:txbx>
                        <w:txbxContent>
                          <w:p w:rsidR="0052165F" w:rsidRPr="006F4897" w:rsidRDefault="0052165F" w:rsidP="0052165F">
                            <w:pPr>
                              <w:ind w:leftChars="100" w:left="201"/>
                              <w:jc w:val="left"/>
                              <w:rPr>
                                <w:b/>
                                <w:szCs w:val="21"/>
                              </w:rPr>
                            </w:pPr>
                            <w:r>
                              <w:rPr>
                                <w:rFonts w:hint="eastAsia"/>
                                <w:b/>
                                <w:szCs w:val="21"/>
                              </w:rPr>
                              <w:t>ゆとりと潤いのある美しいまちづくり</w:t>
                            </w:r>
                          </w:p>
                          <w:p w:rsidR="0052165F" w:rsidRDefault="0052165F" w:rsidP="0052165F">
                            <w:pPr>
                              <w:spacing w:line="240" w:lineRule="exact"/>
                              <w:ind w:firstLineChars="100" w:firstLine="191"/>
                              <w:rPr>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52165F" w:rsidRPr="003A57F7" w:rsidRDefault="0052165F" w:rsidP="0052165F">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62" style="position:absolute;left:0;text-align:left;margin-left:553.65pt;margin-top:3.5pt;width:261.1pt;height:111.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">
                <v:textbox inset="5.85pt,.7pt,5.85pt,.7pt">
                  <w:txbxContent>
                    <w:p w:rsidR="0052165F" w:rsidRPr="006F4897" w:rsidRDefault="0052165F" w:rsidP="0052165F">
                      <w:pPr>
                        <w:ind w:leftChars="100" w:left="201"/>
                        <w:jc w:val="left"/>
                        <w:rPr>
                          <w:rFonts w:hint="eastAsia"/>
                          <w:b/>
                          <w:szCs w:val="21"/>
                        </w:rPr>
                      </w:pPr>
                      <w:r>
                        <w:rPr>
                          <w:rFonts w:hint="eastAsia"/>
                          <w:b/>
                          <w:szCs w:val="21"/>
                        </w:rPr>
                        <w:t>ゆとりと潤いのある美しいまちづくり</w:t>
                      </w:r>
                    </w:p>
                    <w:p w:rsidR="0052165F" w:rsidRDefault="0052165F" w:rsidP="0052165F">
                      <w:pPr>
                        <w:spacing w:line="240" w:lineRule="exact"/>
                        <w:ind w:firstLineChars="100" w:firstLine="191"/>
                        <w:rPr>
                          <w:rFonts w:hint="eastAsia"/>
                          <w:sz w:val="20"/>
                          <w:szCs w:val="20"/>
                        </w:rPr>
                      </w:pPr>
                      <w:r>
                        <w:rPr>
                          <w:rFonts w:hint="eastAsia"/>
                          <w:sz w:val="20"/>
                          <w:szCs w:val="20"/>
                        </w:rPr>
                        <w:t>大阪では、新たな交流の時代を迎えて、生活環境の質を高め、世界都市にふさわしい魅力と個性、風格を備えたまちづくりが求められています。</w:t>
                      </w:r>
                    </w:p>
                    <w:p w:rsidR="0052165F" w:rsidRPr="003A57F7" w:rsidRDefault="0052165F" w:rsidP="0052165F">
                      <w:pPr>
                        <w:spacing w:line="240" w:lineRule="exact"/>
                        <w:rPr>
                          <w:sz w:val="20"/>
                          <w:szCs w:val="20"/>
                        </w:rPr>
                      </w:pPr>
                      <w:r>
                        <w:rPr>
                          <w:rFonts w:hint="eastAsia"/>
                          <w:sz w:val="20"/>
                          <w:szCs w:val="20"/>
                        </w:rPr>
                        <w:t xml:space="preserve">　豊かで潤いのある緑や水辺の空間を確保し、美しい景観を創造するとともに、歴史的・文化的遺産が保全・活用された大阪らしい文化の香りあふれるまちを形成するため、行動します。</w:t>
                      </w:r>
                    </w:p>
                  </w:txbxContent>
                </v:textbox>
              </v:roundrect>
            </w:pict>
          </mc:Fallback>
        </mc:AlternateContent>
      </w:r>
      <w:r>
        <w:rPr>
          <w:rFonts w:hint="eastAsia"/>
          <w:noProof/>
          <w:color w:val="000000"/>
        </w:rPr>
        <mc:AlternateContent>
          <mc:Choice Requires="wps">
            <w:drawing>
              <wp:anchor distT="0" distB="0" distL="114300" distR="114300" simplePos="0" relativeHeight="251636736" behindDoc="0" locked="0" layoutInCell="1" allowOverlap="1">
                <wp:simplePos x="0" y="0"/>
                <wp:positionH relativeFrom="column">
                  <wp:posOffset>10514330</wp:posOffset>
                </wp:positionH>
                <wp:positionV relativeFrom="paragraph">
                  <wp:posOffset>44450</wp:posOffset>
                </wp:positionV>
                <wp:extent cx="3261360" cy="1419225"/>
                <wp:effectExtent l="5715" t="9525" r="9525" b="9525"/>
                <wp:wrapNone/>
                <wp:docPr id="3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1360" cy="1419225"/>
                        </a:xfrm>
                        <a:prstGeom prst="roundRect">
                          <a:avLst>
                            <a:gd name="adj" fmla="val 978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rsidR="0052165F" w:rsidRDefault="0052165F" w:rsidP="00DD128B">
                            <w:pPr>
                              <w:jc w:val="left"/>
                              <w:rPr>
                                <w:b/>
                                <w:kern w:val="0"/>
                                <w:szCs w:val="21"/>
                              </w:rPr>
                            </w:pPr>
                            <w:r>
                              <w:rPr>
                                <w:rFonts w:hint="eastAsia"/>
                                <w:b/>
                                <w:kern w:val="0"/>
                                <w:szCs w:val="21"/>
                              </w:rPr>
                              <w:t>豊かな環境を育む人づくり</w:t>
                            </w:r>
                          </w:p>
                          <w:p w:rsidR="0052165F" w:rsidRPr="003A57F7" w:rsidRDefault="0052165F" w:rsidP="0052165F">
                            <w:pPr>
                              <w:spacing w:line="240" w:lineRule="exact"/>
                              <w:ind w:firstLineChars="100" w:firstLine="191"/>
                              <w:rPr>
                                <w:sz w:val="20"/>
                                <w:szCs w:val="20"/>
                              </w:rPr>
                            </w:pPr>
                            <w:r w:rsidRPr="003A57F7">
                              <w:rPr>
                                <w:rFonts w:hint="eastAsia"/>
                                <w:sz w:val="20"/>
                                <w:szCs w:val="20"/>
                              </w:rPr>
                              <w:t>一人</w:t>
                            </w:r>
                            <w:r>
                              <w:rPr>
                                <w:rFonts w:hint="eastAsia"/>
                                <w:sz w:val="20"/>
                                <w:szCs w:val="20"/>
                              </w:rPr>
                              <w:t>ひとり</w:t>
                            </w:r>
                            <w:r w:rsidRPr="003A57F7">
                              <w:rPr>
                                <w:rFonts w:hint="eastAsia"/>
                                <w:sz w:val="20"/>
                                <w:szCs w:val="20"/>
                              </w:rPr>
                              <w:t>が人間と環境とのかかわりについて理解を深め、環境に配慮した生活や責任ある行動をと</w:t>
                            </w:r>
                            <w:r>
                              <w:rPr>
                                <w:rFonts w:hint="eastAsia"/>
                                <w:sz w:val="20"/>
                                <w:szCs w:val="20"/>
                              </w:rPr>
                              <w:t>り</w:t>
                            </w:r>
                            <w:r w:rsidRPr="003A57F7">
                              <w:rPr>
                                <w:rFonts w:hint="eastAsia"/>
                                <w:sz w:val="20"/>
                                <w:szCs w:val="20"/>
                              </w:rPr>
                              <w:t>、社会構造を環境に配慮した持続可能なものへと変革していくことが求められています。</w:t>
                            </w:r>
                          </w:p>
                          <w:p w:rsidR="0052165F" w:rsidRPr="0052165F" w:rsidRDefault="0052165F" w:rsidP="0052165F">
                            <w:pPr>
                              <w:spacing w:line="240" w:lineRule="exact"/>
                              <w:ind w:firstLineChars="100" w:firstLine="191"/>
                              <w:rPr>
                                <w:sz w:val="20"/>
                                <w:szCs w:val="20"/>
                              </w:rPr>
                            </w:pPr>
                            <w:r w:rsidRPr="003A57F7">
                              <w:rPr>
                                <w:rFonts w:hint="eastAsia"/>
                                <w:sz w:val="20"/>
                                <w:szCs w:val="20"/>
                              </w:rPr>
                              <w:t>次代を担う若い世代の皆さん</w:t>
                            </w:r>
                            <w:r>
                              <w:rPr>
                                <w:rFonts w:hint="eastAsia"/>
                                <w:sz w:val="20"/>
                                <w:szCs w:val="20"/>
                              </w:rPr>
                              <w:t>が</w:t>
                            </w:r>
                            <w:r w:rsidRPr="00B85E70">
                              <w:rPr>
                                <w:rFonts w:hint="eastAsia"/>
                                <w:sz w:val="20"/>
                                <w:szCs w:val="20"/>
                              </w:rPr>
                              <w:t>豊かな環境づくり</w:t>
                            </w:r>
                            <w:r w:rsidRPr="003A57F7">
                              <w:rPr>
                                <w:rFonts w:hint="eastAsia"/>
                                <w:sz w:val="20"/>
                                <w:szCs w:val="20"/>
                              </w:rPr>
                              <w:t>に主体的にかかわることができる能力や態度を育成するために行動します。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 o:spid="_x0000_s1063" style="position:absolute;left:0;text-align:left;margin-left:827.9pt;margin-top:3.5pt;width:256.8pt;height:11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" filled="f" fillcolor="yellow">
                <v:textbox inset="5.85pt,.7pt,5.85pt,.7pt">
                  <w:txbxContent>
                    <w:p w:rsidR="0052165F" w:rsidRDefault="0052165F" w:rsidP="00DD128B">
                      <w:pPr>
                        <w:jc w:val="left"/>
                        <w:rPr>
                          <w:rFonts w:hint="eastAsia"/>
                          <w:b/>
                          <w:kern w:val="0"/>
                          <w:szCs w:val="21"/>
                        </w:rPr>
                      </w:pPr>
                      <w:r>
                        <w:rPr>
                          <w:rFonts w:hint="eastAsia"/>
                          <w:b/>
                          <w:kern w:val="0"/>
                          <w:szCs w:val="21"/>
                        </w:rPr>
                        <w:t>豊かな環境を育む人づくり</w:t>
                      </w:r>
                    </w:p>
                    <w:p w:rsidR="0052165F" w:rsidRPr="003A57F7" w:rsidRDefault="0052165F" w:rsidP="0052165F">
                      <w:pPr>
                        <w:spacing w:line="240" w:lineRule="exact"/>
                        <w:ind w:firstLineChars="100" w:firstLine="191"/>
                        <w:rPr>
                          <w:rFonts w:hint="eastAsia"/>
                          <w:sz w:val="20"/>
                          <w:szCs w:val="20"/>
                        </w:rPr>
                      </w:pPr>
                      <w:r w:rsidRPr="003A57F7">
                        <w:rPr>
                          <w:rFonts w:hint="eastAsia"/>
                          <w:sz w:val="20"/>
                          <w:szCs w:val="20"/>
                        </w:rPr>
                        <w:t>一人</w:t>
                      </w:r>
                      <w:r>
                        <w:rPr>
                          <w:rFonts w:hint="eastAsia"/>
                          <w:sz w:val="20"/>
                          <w:szCs w:val="20"/>
                        </w:rPr>
                        <w:t>ひとり</w:t>
                      </w:r>
                      <w:r w:rsidRPr="003A57F7">
                        <w:rPr>
                          <w:rFonts w:hint="eastAsia"/>
                          <w:sz w:val="20"/>
                          <w:szCs w:val="20"/>
                        </w:rPr>
                        <w:t>が人間と環境とのかかわりについて理解を深め、環境に配慮した生活や責任ある行動をと</w:t>
                      </w:r>
                      <w:r>
                        <w:rPr>
                          <w:rFonts w:hint="eastAsia"/>
                          <w:sz w:val="20"/>
                          <w:szCs w:val="20"/>
                        </w:rPr>
                        <w:t>り</w:t>
                      </w:r>
                      <w:r w:rsidRPr="003A57F7">
                        <w:rPr>
                          <w:rFonts w:hint="eastAsia"/>
                          <w:sz w:val="20"/>
                          <w:szCs w:val="20"/>
                        </w:rPr>
                        <w:t>、社会構造を環境に配慮した持続可能なものへと変革していくことが求められています。</w:t>
                      </w:r>
                    </w:p>
                    <w:p w:rsidR="0052165F" w:rsidRPr="0052165F" w:rsidRDefault="0052165F" w:rsidP="0052165F">
                      <w:pPr>
                        <w:spacing w:line="240" w:lineRule="exact"/>
                        <w:ind w:firstLineChars="100" w:firstLine="191"/>
                        <w:rPr>
                          <w:sz w:val="20"/>
                          <w:szCs w:val="20"/>
                        </w:rPr>
                      </w:pPr>
                      <w:r w:rsidRPr="003A57F7">
                        <w:rPr>
                          <w:rFonts w:hint="eastAsia"/>
                          <w:sz w:val="20"/>
                          <w:szCs w:val="20"/>
                        </w:rPr>
                        <w:t>次代を担う若い世代の皆さん</w:t>
                      </w:r>
                      <w:r>
                        <w:rPr>
                          <w:rFonts w:hint="eastAsia"/>
                          <w:sz w:val="20"/>
                          <w:szCs w:val="20"/>
                        </w:rPr>
                        <w:t>が</w:t>
                      </w:r>
                      <w:r w:rsidRPr="00B85E70">
                        <w:rPr>
                          <w:rFonts w:hint="eastAsia"/>
                          <w:sz w:val="20"/>
                          <w:szCs w:val="20"/>
                        </w:rPr>
                        <w:t>豊かな環境づくり</w:t>
                      </w:r>
                      <w:r w:rsidRPr="003A57F7">
                        <w:rPr>
                          <w:rFonts w:hint="eastAsia"/>
                          <w:sz w:val="20"/>
                          <w:szCs w:val="20"/>
                        </w:rPr>
                        <w:t>に主体的にかかわることができる能力や態度を育成するために行動します。</w:t>
                      </w:r>
                    </w:p>
                  </w:txbxContent>
                </v:textbox>
              </v:roundrect>
            </w:pict>
          </mc:Fallback>
        </mc:AlternateContent>
      </w: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61312" behindDoc="0" locked="0" layoutInCell="1" allowOverlap="1">
                <wp:simplePos x="0" y="0"/>
                <wp:positionH relativeFrom="column">
                  <wp:posOffset>7047865</wp:posOffset>
                </wp:positionH>
                <wp:positionV relativeFrom="paragraph">
                  <wp:posOffset>71755</wp:posOffset>
                </wp:positionV>
                <wp:extent cx="6971030" cy="805180"/>
                <wp:effectExtent l="0" t="4445" r="4445" b="0"/>
                <wp:wrapNone/>
                <wp:docPr id="2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FEC" w:rsidRPr="00EE2CAB" w:rsidRDefault="0078615E" w:rsidP="0078615E">
                            <w:pPr>
                              <w:ind w:firstLineChars="100" w:firstLine="201"/>
                            </w:pPr>
                            <w:r w:rsidRPr="00EE2CAB">
                              <w:rPr>
                                <w:rFonts w:hint="eastAsia"/>
                              </w:rPr>
                              <w:t>私たちが取り組む、豊かな環境づくりに向けた様々な行動は、SDGsのうち、水・衛生、エネルギー、生産・消費、気候変動、海洋資源、陸上資源といったゴールの達成に寄与するものです。私たちの行動がSDGsのどのような目標や成果に結びつくかといった関係性を理解し、上記の４つの基本理念に基づき、自らが積極的に行動することが、大阪、ひいては世界の目標にも貢献できることを構成員が自覚し、行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4" type="#_x0000_t202" style="position:absolute;left:0;text-align:left;margin-left:554.95pt;margin-top:5.65pt;width:548.9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U6vQIAAMI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" filled="f" stroked="f">
                <v:textbox inset="5.85pt,.7pt,5.85pt,.7pt">
                  <w:txbxContent>
                    <w:p w:rsidR="00DC6FEC" w:rsidRPr="00EE2CAB" w:rsidRDefault="0078615E" w:rsidP="0078615E">
                      <w:pPr>
                        <w:ind w:firstLineChars="100" w:firstLine="201"/>
                        <w:rPr>
                          <w:rFonts w:hint="eastAsia"/>
                        </w:rPr>
                      </w:pPr>
                      <w:r w:rsidRPr="00EE2CAB">
                        <w:rPr>
                          <w:rFonts w:hint="eastAsia"/>
                        </w:rPr>
                        <w:t>私たちが取り組む、豊かな環境づくりに向けた様々な行動は、SDGsのうち、水・衛生、エネルギー、生産・消費、気候変動、海洋資源、陸上資源といったゴールの達成に寄与するものです。私たちの行動がSDGsのどのような目標や成果に結びつくかといった関係性を理解し、上記の４つの基本理念に基づき、自らが積極的に行動することが、大阪、ひいては世界の目標にも貢献できることを構成員が自覚し、行動します。</w:t>
                      </w:r>
                    </w:p>
                  </w:txbxContent>
                </v:textbox>
              </v:shape>
            </w:pict>
          </mc:Fallback>
        </mc:AlternateContent>
      </w:r>
      <w:r>
        <w:rPr>
          <w:rFonts w:hint="eastAsia"/>
          <w:noProof/>
          <w:color w:val="000000"/>
        </w:rPr>
        <mc:AlternateContent>
          <mc:Choice Requires="wps">
            <w:drawing>
              <wp:anchor distT="0" distB="0" distL="114300" distR="114300" simplePos="0" relativeHeight="251638784" behindDoc="0" locked="0" layoutInCell="1" allowOverlap="1">
                <wp:simplePos x="0" y="0"/>
                <wp:positionH relativeFrom="column">
                  <wp:posOffset>-6985</wp:posOffset>
                </wp:positionH>
                <wp:positionV relativeFrom="paragraph">
                  <wp:posOffset>85725</wp:posOffset>
                </wp:positionV>
                <wp:extent cx="6811645" cy="998220"/>
                <wp:effectExtent l="0" t="0" r="0" b="2540"/>
                <wp:wrapNone/>
                <wp:docPr id="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645"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BC4" w:rsidRPr="00EE2CAB" w:rsidRDefault="00CA3BC4" w:rsidP="00C821DE">
                            <w:pPr>
                              <w:ind w:firstLineChars="100" w:firstLine="201"/>
                            </w:pPr>
                            <w:r w:rsidRPr="00EE2CAB">
                              <w:rPr>
                                <w:rFonts w:hint="eastAsia"/>
                              </w:rPr>
                              <w:t>2015年9月の国連総会において、世界が直面する環境、経済</w:t>
                            </w:r>
                            <w:r w:rsidR="00641204" w:rsidRPr="00EE2CAB">
                              <w:rPr>
                                <w:rFonts w:hint="eastAsia"/>
                              </w:rPr>
                              <w:t>、社会</w:t>
                            </w:r>
                            <w:r w:rsidRPr="00EE2CAB">
                              <w:rPr>
                                <w:rFonts w:hint="eastAsia"/>
                              </w:rPr>
                              <w:t>の課題の解決に向けて、「持続可能な開発のための2030アジェンダ」が採択され、先進国を含む国際社会全体が協働して取組む目標として、</w:t>
                            </w:r>
                            <w:r w:rsidR="004C782A" w:rsidRPr="00EE2CAB">
                              <w:rPr>
                                <w:rFonts w:hint="eastAsia"/>
                              </w:rPr>
                              <w:t>貧困、飢餓、保健、</w:t>
                            </w:r>
                            <w:r w:rsidRPr="00EE2CAB">
                              <w:rPr>
                                <w:rFonts w:hint="eastAsia"/>
                              </w:rPr>
                              <w:t>教育、</w:t>
                            </w:r>
                            <w:r w:rsidR="00AB40A4" w:rsidRPr="00EE2CAB">
                              <w:rPr>
                                <w:rFonts w:hint="eastAsia"/>
                              </w:rPr>
                              <w:t>ジェンダー、</w:t>
                            </w:r>
                            <w:r w:rsidRPr="00EE2CAB">
                              <w:rPr>
                                <w:rFonts w:hint="eastAsia"/>
                              </w:rPr>
                              <w:t>水・衛生、エネルギー、</w:t>
                            </w:r>
                            <w:r w:rsidR="004C782A" w:rsidRPr="00EE2CAB">
                              <w:rPr>
                                <w:rFonts w:hint="eastAsia"/>
                              </w:rPr>
                              <w:t>成長・雇用、</w:t>
                            </w:r>
                            <w:r w:rsidRPr="00EE2CAB">
                              <w:rPr>
                                <w:rFonts w:hint="eastAsia"/>
                              </w:rPr>
                              <w:t>都市、生産</w:t>
                            </w:r>
                            <w:r w:rsidR="00C912A0" w:rsidRPr="00EE2CAB">
                              <w:rPr>
                                <w:rFonts w:hint="eastAsia"/>
                              </w:rPr>
                              <w:t>・</w:t>
                            </w:r>
                            <w:r w:rsidRPr="00EE2CAB">
                              <w:rPr>
                                <w:rFonts w:hint="eastAsia"/>
                              </w:rPr>
                              <w:t>消費、気候変動、海洋資源、</w:t>
                            </w:r>
                            <w:r w:rsidR="00C912A0" w:rsidRPr="00EE2CAB">
                              <w:rPr>
                                <w:rFonts w:hint="eastAsia"/>
                              </w:rPr>
                              <w:t>陸上資源</w:t>
                            </w:r>
                            <w:r w:rsidRPr="00EE2CAB">
                              <w:rPr>
                                <w:rFonts w:hint="eastAsia"/>
                              </w:rPr>
                              <w:t>、</w:t>
                            </w:r>
                            <w:r w:rsidR="00C912A0" w:rsidRPr="00EE2CAB">
                              <w:rPr>
                                <w:rFonts w:hint="eastAsia"/>
                              </w:rPr>
                              <w:t>平和、</w:t>
                            </w:r>
                            <w:r w:rsidRPr="00EE2CAB">
                              <w:rPr>
                                <w:rFonts w:hint="eastAsia"/>
                              </w:rPr>
                              <w:t>パートナーシップなど、17のゴールが掲げられた「持続可能な開発目標（SDGs）」が設定され</w:t>
                            </w:r>
                            <w:r w:rsidR="00C821DE" w:rsidRPr="00EE2CAB">
                              <w:rPr>
                                <w:rFonts w:hint="eastAsia"/>
                              </w:rPr>
                              <w:t>ました。</w:t>
                            </w:r>
                          </w:p>
                          <w:p w:rsidR="00C821DE" w:rsidRPr="00EE2CAB" w:rsidRDefault="00C821DE" w:rsidP="00C821DE">
                            <w:pPr>
                              <w:ind w:firstLineChars="100" w:firstLine="20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65" type="#_x0000_t202" style="position:absolute;left:0;text-align:left;margin-left:-.55pt;margin-top:6.75pt;width:536.35pt;height:7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Pruw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" filled="f" stroked="f">
                <v:textbox inset="5.85pt,.7pt,5.85pt,.7pt">
                  <w:txbxContent>
                    <w:p w:rsidR="00CA3BC4" w:rsidRPr="00EE2CAB" w:rsidRDefault="00CA3BC4" w:rsidP="00C821DE">
                      <w:pPr>
                        <w:ind w:firstLineChars="100" w:firstLine="201"/>
                      </w:pPr>
                      <w:r w:rsidRPr="00EE2CAB">
                        <w:rPr>
                          <w:rFonts w:hint="eastAsia"/>
                        </w:rPr>
                        <w:t>2015年9月の国連総会において、世界が直面する環境、経済</w:t>
                      </w:r>
                      <w:r w:rsidR="00641204" w:rsidRPr="00EE2CAB">
                        <w:rPr>
                          <w:rFonts w:hint="eastAsia"/>
                        </w:rPr>
                        <w:t>、社会</w:t>
                      </w:r>
                      <w:r w:rsidRPr="00EE2CAB">
                        <w:rPr>
                          <w:rFonts w:hint="eastAsia"/>
                        </w:rPr>
                        <w:t>の課題の解決に向けて、「持続可能な開発のための2030アジェンダ」が採択され、先進国を含む国際社会全体が協働して取組む目標として、</w:t>
                      </w:r>
                      <w:r w:rsidR="004C782A" w:rsidRPr="00EE2CAB">
                        <w:rPr>
                          <w:rFonts w:hint="eastAsia"/>
                        </w:rPr>
                        <w:t>貧困、飢餓、保健、</w:t>
                      </w:r>
                      <w:r w:rsidRPr="00EE2CAB">
                        <w:rPr>
                          <w:rFonts w:hint="eastAsia"/>
                        </w:rPr>
                        <w:t>教育、</w:t>
                      </w:r>
                      <w:r w:rsidR="00AB40A4" w:rsidRPr="00EE2CAB">
                        <w:rPr>
                          <w:rFonts w:hint="eastAsia"/>
                        </w:rPr>
                        <w:t>ジェンダー、</w:t>
                      </w:r>
                      <w:r w:rsidRPr="00EE2CAB">
                        <w:rPr>
                          <w:rFonts w:hint="eastAsia"/>
                        </w:rPr>
                        <w:t>水・衛生、エネルギー、</w:t>
                      </w:r>
                      <w:r w:rsidR="004C782A" w:rsidRPr="00EE2CAB">
                        <w:rPr>
                          <w:rFonts w:hint="eastAsia"/>
                        </w:rPr>
                        <w:t>成長・雇用、</w:t>
                      </w:r>
                      <w:r w:rsidRPr="00EE2CAB">
                        <w:rPr>
                          <w:rFonts w:hint="eastAsia"/>
                        </w:rPr>
                        <w:t>都市、生産</w:t>
                      </w:r>
                      <w:r w:rsidR="00C912A0" w:rsidRPr="00EE2CAB">
                        <w:rPr>
                          <w:rFonts w:hint="eastAsia"/>
                        </w:rPr>
                        <w:t>・</w:t>
                      </w:r>
                      <w:r w:rsidRPr="00EE2CAB">
                        <w:rPr>
                          <w:rFonts w:hint="eastAsia"/>
                        </w:rPr>
                        <w:t>消費、気候変動、海洋資源、</w:t>
                      </w:r>
                      <w:r w:rsidR="00C912A0" w:rsidRPr="00EE2CAB">
                        <w:rPr>
                          <w:rFonts w:hint="eastAsia"/>
                        </w:rPr>
                        <w:t>陸上資源</w:t>
                      </w:r>
                      <w:r w:rsidRPr="00EE2CAB">
                        <w:rPr>
                          <w:rFonts w:hint="eastAsia"/>
                        </w:rPr>
                        <w:t>、</w:t>
                      </w:r>
                      <w:r w:rsidR="00C912A0" w:rsidRPr="00EE2CAB">
                        <w:rPr>
                          <w:rFonts w:hint="eastAsia"/>
                        </w:rPr>
                        <w:t>平和、</w:t>
                      </w:r>
                      <w:r w:rsidRPr="00EE2CAB">
                        <w:rPr>
                          <w:rFonts w:hint="eastAsia"/>
                        </w:rPr>
                        <w:t>パートナーシップなど、17のゴールが掲げられた「持続可能な開発目標（SDGs）」が設定され</w:t>
                      </w:r>
                      <w:r w:rsidR="00C821DE" w:rsidRPr="00EE2CAB">
                        <w:rPr>
                          <w:rFonts w:hint="eastAsia"/>
                        </w:rPr>
                        <w:t>ました。</w:t>
                      </w:r>
                    </w:p>
                    <w:p w:rsidR="00C821DE" w:rsidRPr="00EE2CAB" w:rsidRDefault="00C821DE" w:rsidP="00C821DE">
                      <w:pPr>
                        <w:ind w:firstLineChars="100" w:firstLine="201"/>
                        <w:rPr>
                          <w:rFonts w:hint="eastAsia"/>
                        </w:rPr>
                      </w:pPr>
                    </w:p>
                  </w:txbxContent>
                </v:textbox>
              </v:shape>
            </w:pict>
          </mc:Fallback>
        </mc:AlternateContent>
      </w: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41856" behindDoc="0" locked="0" layoutInCell="1" allowOverlap="1">
                <wp:simplePos x="0" y="0"/>
                <wp:positionH relativeFrom="column">
                  <wp:posOffset>1734820</wp:posOffset>
                </wp:positionH>
                <wp:positionV relativeFrom="paragraph">
                  <wp:posOffset>639445</wp:posOffset>
                </wp:positionV>
                <wp:extent cx="3811270" cy="1024255"/>
                <wp:effectExtent l="8255" t="10160" r="9525" b="13335"/>
                <wp:wrapNone/>
                <wp:docPr id="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1024255"/>
                        </a:xfrm>
                        <a:prstGeom prst="rect">
                          <a:avLst/>
                        </a:prstGeom>
                        <a:solidFill>
                          <a:srgbClr val="FFFFFF"/>
                        </a:solidFill>
                        <a:ln w="9525">
                          <a:solidFill>
                            <a:srgbClr val="000000"/>
                          </a:solidFill>
                          <a:miter lim="800000"/>
                          <a:headEnd/>
                          <a:tailEnd/>
                        </a:ln>
                      </wps:spPr>
                      <wps:txbx>
                        <w:txbxContent>
                          <w:p w:rsidR="00F7439F" w:rsidRDefault="00F7439F" w:rsidP="00F7439F">
                            <w:pPr>
                              <w:rPr>
                                <w:sz w:val="20"/>
                                <w:szCs w:val="20"/>
                              </w:rPr>
                            </w:pPr>
                          </w:p>
                          <w:p w:rsidR="00F7439F" w:rsidRPr="005E013B" w:rsidRDefault="00F7439F" w:rsidP="00F7439F">
                            <w:pPr>
                              <w:ind w:firstLineChars="100" w:firstLine="191"/>
                              <w:rPr>
                                <w:sz w:val="20"/>
                                <w:szCs w:val="20"/>
                              </w:rPr>
                            </w:pPr>
                            <w:r w:rsidRPr="007B784A">
                              <w:rPr>
                                <w:rFonts w:hint="eastAsia"/>
                                <w:sz w:val="20"/>
                                <w:szCs w:val="20"/>
                              </w:rPr>
                              <w:t>化石エネ</w:t>
                            </w:r>
                            <w:r w:rsidRPr="005E013B">
                              <w:rPr>
                                <w:rFonts w:hint="eastAsia"/>
                                <w:sz w:val="20"/>
                                <w:szCs w:val="20"/>
                              </w:rPr>
                              <w:t>ルギー依存から脱却し、地球温暖化の主因である二酸化炭素の排出抑制を徹底する“低炭素社会”への転換を図るため、ビジネススタイルやライフスタイルへの変革に繋がる取組みを進めていきます。</w:t>
                            </w:r>
                          </w:p>
                          <w:p w:rsidR="00F7439F" w:rsidRPr="005E013B" w:rsidRDefault="00F7439F" w:rsidP="00F7439F">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66" style="position:absolute;left:0;text-align:left;margin-left:136.6pt;margin-top:50.35pt;width:300.1pt;height:8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xLg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">
                <v:textbox inset="5.85pt,.7pt,5.85pt,.7pt">
                  <w:txbxContent>
                    <w:p w:rsidR="00F7439F" w:rsidRDefault="00F7439F" w:rsidP="00F7439F">
                      <w:pPr>
                        <w:rPr>
                          <w:rFonts w:hint="eastAsia"/>
                          <w:sz w:val="20"/>
                          <w:szCs w:val="20"/>
                        </w:rPr>
                      </w:pPr>
                    </w:p>
                    <w:p w:rsidR="00F7439F" w:rsidRPr="005E013B" w:rsidRDefault="00F7439F" w:rsidP="00F7439F">
                      <w:pPr>
                        <w:ind w:firstLineChars="100" w:firstLine="191"/>
                        <w:rPr>
                          <w:rFonts w:hint="eastAsia"/>
                          <w:sz w:val="20"/>
                          <w:szCs w:val="20"/>
                        </w:rPr>
                      </w:pPr>
                      <w:r w:rsidRPr="007B784A">
                        <w:rPr>
                          <w:rFonts w:hint="eastAsia"/>
                          <w:sz w:val="20"/>
                          <w:szCs w:val="20"/>
                        </w:rPr>
                        <w:t>化石エネ</w:t>
                      </w:r>
                      <w:r w:rsidRPr="005E013B">
                        <w:rPr>
                          <w:rFonts w:hint="eastAsia"/>
                          <w:sz w:val="20"/>
                          <w:szCs w:val="20"/>
                        </w:rPr>
                        <w:t>ルギー依存から脱却し、地球温暖化の主因である二酸化炭素の排出抑制を徹底する“低炭素社会”への転換を図るため、ビジネススタイルやライフスタイルへの変革に繋がる取組みを進めていきます。</w:t>
                      </w:r>
                    </w:p>
                    <w:p w:rsidR="00F7439F" w:rsidRPr="005E013B" w:rsidRDefault="00F7439F" w:rsidP="00F7439F">
                      <w:pPr>
                        <w:rPr>
                          <w:rFonts w:hint="eastAsia"/>
                          <w:sz w:val="20"/>
                          <w:szCs w:val="20"/>
                        </w:rPr>
                      </w:pPr>
                    </w:p>
                  </w:txbxContent>
                </v:textbox>
              </v:rect>
            </w:pict>
          </mc:Fallback>
        </mc:AlternateContent>
      </w:r>
      <w:r>
        <w:rPr>
          <w:rFonts w:hint="eastAsia"/>
          <w:noProof/>
          <w:color w:val="000000"/>
        </w:rPr>
        <mc:AlternateContent>
          <mc:Choice Requires="wps">
            <w:drawing>
              <wp:anchor distT="0" distB="0" distL="114300" distR="114300" simplePos="0" relativeHeight="251644928" behindDoc="0" locked="0" layoutInCell="1" allowOverlap="1">
                <wp:simplePos x="0" y="0"/>
                <wp:positionH relativeFrom="column">
                  <wp:posOffset>6663055</wp:posOffset>
                </wp:positionH>
                <wp:positionV relativeFrom="paragraph">
                  <wp:posOffset>502920</wp:posOffset>
                </wp:positionV>
                <wp:extent cx="2425065" cy="287655"/>
                <wp:effectExtent l="12065" t="6985" r="10795" b="10160"/>
                <wp:wrapNone/>
                <wp:docPr id="26"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F7439F" w:rsidRPr="00C34644" w:rsidRDefault="00F7439F" w:rsidP="00F7439F">
                            <w:pPr>
                              <w:spacing w:line="340" w:lineRule="exact"/>
                              <w:jc w:val="center"/>
                              <w:rPr>
                                <w:b/>
                              </w:rPr>
                            </w:pPr>
                            <w:r w:rsidRPr="006C6A75">
                              <w:rPr>
                                <w:rFonts w:hint="eastAsia"/>
                                <w:b/>
                              </w:rPr>
                              <w:t>循環型社会の構築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67" style="position:absolute;left:0;text-align:left;margin-left:524.65pt;margin-top:39.6pt;width:190.95pt;height:2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">
                <v:textbox inset="5.85pt,.7pt,5.85pt,.7pt">
                  <w:txbxContent>
                    <w:p w:rsidR="00F7439F" w:rsidRPr="00C34644" w:rsidRDefault="00F7439F" w:rsidP="00F7439F">
                      <w:pPr>
                        <w:spacing w:line="340" w:lineRule="exact"/>
                        <w:jc w:val="center"/>
                        <w:rPr>
                          <w:b/>
                        </w:rPr>
                      </w:pPr>
                      <w:r w:rsidRPr="006C6A75">
                        <w:rPr>
                          <w:rFonts w:hint="eastAsia"/>
                          <w:b/>
                        </w:rPr>
                        <w:t>循環型社会の構築</w:t>
                      </w:r>
                    </w:p>
                  </w:txbxContent>
                </v:textbox>
              </v:roundrect>
            </w:pict>
          </mc:Fallback>
        </mc:AlternateContent>
      </w:r>
      <w:r>
        <w:rPr>
          <w:rFonts w:hint="eastAsia"/>
          <w:noProof/>
          <w:color w:val="000000"/>
        </w:rPr>
        <mc:AlternateContent>
          <mc:Choice Requires="wps">
            <w:drawing>
              <wp:anchor distT="0" distB="0" distL="114300" distR="114300" simplePos="0" relativeHeight="251645952" behindDoc="0" locked="0" layoutInCell="1" allowOverlap="1">
                <wp:simplePos x="0" y="0"/>
                <wp:positionH relativeFrom="column">
                  <wp:posOffset>10678795</wp:posOffset>
                </wp:positionH>
                <wp:positionV relativeFrom="paragraph">
                  <wp:posOffset>478790</wp:posOffset>
                </wp:positionV>
                <wp:extent cx="2425065" cy="287655"/>
                <wp:effectExtent l="8255" t="11430" r="5080" b="5715"/>
                <wp:wrapNone/>
                <wp:docPr id="2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F7439F" w:rsidRPr="00C34644" w:rsidRDefault="00F7439F" w:rsidP="00F7439F">
                            <w:pPr>
                              <w:spacing w:line="340" w:lineRule="exact"/>
                              <w:jc w:val="center"/>
                              <w:rPr>
                                <w:b/>
                              </w:rPr>
                            </w:pPr>
                            <w:r w:rsidRPr="006C6A75">
                              <w:rPr>
                                <w:rFonts w:hint="eastAsia"/>
                                <w:b/>
                              </w:rPr>
                              <w:t>自然と調和したまちづくり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68" style="position:absolute;left:0;text-align:left;margin-left:840.85pt;margin-top:37.7pt;width:190.95pt;height:2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">
                <v:textbox inset="5.85pt,.7pt,5.85pt,.7pt">
                  <w:txbxContent>
                    <w:p w:rsidR="00F7439F" w:rsidRPr="00C34644" w:rsidRDefault="00F7439F" w:rsidP="00F7439F">
                      <w:pPr>
                        <w:spacing w:line="340" w:lineRule="exact"/>
                        <w:jc w:val="center"/>
                        <w:rPr>
                          <w:rFonts w:hint="eastAsia"/>
                          <w:b/>
                        </w:rPr>
                      </w:pPr>
                      <w:r w:rsidRPr="006C6A75">
                        <w:rPr>
                          <w:rFonts w:hint="eastAsia"/>
                          <w:b/>
                        </w:rPr>
                        <w:t>自然と調和したまちづくり</w:t>
                      </w:r>
                    </w:p>
                  </w:txbxContent>
                </v:textbox>
              </v:roundrect>
            </w:pict>
          </mc:Fallback>
        </mc:AlternateContent>
      </w:r>
      <w:r>
        <w:rPr>
          <w:rFonts w:hint="eastAsia"/>
          <w:noProof/>
          <w:color w:val="000000"/>
        </w:rPr>
        <mc:AlternateContent>
          <mc:Choice Requires="wps">
            <w:drawing>
              <wp:anchor distT="0" distB="0" distL="114300" distR="114300" simplePos="0" relativeHeight="251640832" behindDoc="0" locked="0" layoutInCell="1" allowOverlap="1">
                <wp:simplePos x="0" y="0"/>
                <wp:positionH relativeFrom="column">
                  <wp:posOffset>1422400</wp:posOffset>
                </wp:positionH>
                <wp:positionV relativeFrom="paragraph">
                  <wp:posOffset>142875</wp:posOffset>
                </wp:positionV>
                <wp:extent cx="2169795" cy="287655"/>
                <wp:effectExtent l="10160" t="8890" r="10795" b="8255"/>
                <wp:wrapNone/>
                <wp:docPr id="24"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287655"/>
                        </a:xfrm>
                        <a:prstGeom prst="roundRect">
                          <a:avLst>
                            <a:gd name="adj" fmla="val 16667"/>
                          </a:avLst>
                        </a:prstGeom>
                        <a:solidFill>
                          <a:srgbClr val="FFFFFF"/>
                        </a:solidFill>
                        <a:ln w="9525">
                          <a:solidFill>
                            <a:srgbClr val="000000"/>
                          </a:solidFill>
                          <a:round/>
                          <a:headEnd/>
                          <a:tailEnd/>
                        </a:ln>
                      </wps:spPr>
                      <wps:txbx>
                        <w:txbxContent>
                          <w:p w:rsidR="00F7439F" w:rsidRPr="00533D31" w:rsidRDefault="00F7439F" w:rsidP="00F7439F">
                            <w:pPr>
                              <w:spacing w:line="340" w:lineRule="exact"/>
                              <w:jc w:val="center"/>
                              <w:rPr>
                                <w:b/>
                              </w:rPr>
                            </w:pPr>
                            <w:r w:rsidRPr="00533D31">
                              <w:rPr>
                                <w:rFonts w:hint="eastAsia"/>
                                <w:b/>
                              </w:rPr>
                              <w:t>共通テーマ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5" o:spid="_x0000_s1069" style="position:absolute;left:0;text-align:left;margin-left:112pt;margin-top:11.25pt;width:170.85pt;height:2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">
                <v:textbox inset="5.85pt,.7pt,5.85pt,.7pt">
                  <w:txbxContent>
                    <w:p w:rsidR="00F7439F" w:rsidRPr="00533D31" w:rsidRDefault="00F7439F" w:rsidP="00F7439F">
                      <w:pPr>
                        <w:spacing w:line="340" w:lineRule="exact"/>
                        <w:jc w:val="center"/>
                        <w:rPr>
                          <w:rFonts w:hint="eastAsia"/>
                          <w:b/>
                        </w:rPr>
                      </w:pPr>
                      <w:r w:rsidRPr="00533D31">
                        <w:rPr>
                          <w:rFonts w:hint="eastAsia"/>
                          <w:b/>
                        </w:rPr>
                        <w:t>共通テーマ</w:t>
                      </w:r>
                    </w:p>
                  </w:txbxContent>
                </v:textbox>
              </v:roundrect>
            </w:pict>
          </mc:Fallback>
        </mc:AlternateContent>
      </w:r>
      <w:r>
        <w:rPr>
          <w:rFonts w:hint="eastAsia"/>
          <w:noProof/>
          <w:color w:val="000000"/>
        </w:rPr>
        <mc:AlternateContent>
          <mc:Choice Requires="wps">
            <w:drawing>
              <wp:anchor distT="0" distB="0" distL="114300" distR="114300" simplePos="0" relativeHeight="251648000" behindDoc="0" locked="0" layoutInCell="1" allowOverlap="1">
                <wp:simplePos x="0" y="0"/>
                <wp:positionH relativeFrom="column">
                  <wp:posOffset>2313305</wp:posOffset>
                </wp:positionH>
                <wp:positionV relativeFrom="paragraph">
                  <wp:posOffset>502920</wp:posOffset>
                </wp:positionV>
                <wp:extent cx="2425065" cy="287655"/>
                <wp:effectExtent l="5715" t="6985" r="7620" b="10160"/>
                <wp:wrapNone/>
                <wp:docPr id="2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287655"/>
                        </a:xfrm>
                        <a:prstGeom prst="roundRect">
                          <a:avLst>
                            <a:gd name="adj" fmla="val 16667"/>
                          </a:avLst>
                        </a:prstGeom>
                        <a:solidFill>
                          <a:srgbClr val="FFFFFF"/>
                        </a:solidFill>
                        <a:ln w="9525">
                          <a:solidFill>
                            <a:srgbClr val="000000"/>
                          </a:solidFill>
                          <a:round/>
                          <a:headEnd/>
                          <a:tailEnd/>
                        </a:ln>
                      </wps:spPr>
                      <wps:txbx>
                        <w:txbxContent>
                          <w:p w:rsidR="00F7439F" w:rsidRPr="00C34644" w:rsidRDefault="00F7439F" w:rsidP="00F7439F">
                            <w:pPr>
                              <w:spacing w:line="340" w:lineRule="exact"/>
                              <w:jc w:val="center"/>
                              <w:rPr>
                                <w:b/>
                              </w:rPr>
                            </w:pPr>
                            <w:r>
                              <w:rPr>
                                <w:rFonts w:hint="eastAsia"/>
                                <w:b/>
                              </w:rPr>
                              <w:t>低炭素社会への転換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070" style="position:absolute;left:0;text-align:left;margin-left:182.15pt;margin-top:39.6pt;width:190.95pt;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">
                <v:textbox inset="5.85pt,.7pt,5.85pt,.7pt">
                  <w:txbxContent>
                    <w:p w:rsidR="00F7439F" w:rsidRPr="00C34644" w:rsidRDefault="00F7439F" w:rsidP="00F7439F">
                      <w:pPr>
                        <w:spacing w:line="340" w:lineRule="exact"/>
                        <w:jc w:val="center"/>
                        <w:rPr>
                          <w:b/>
                        </w:rPr>
                      </w:pPr>
                      <w:r>
                        <w:rPr>
                          <w:rFonts w:hint="eastAsia"/>
                          <w:b/>
                        </w:rPr>
                        <w:t>低炭素社会への転換</w:t>
                      </w:r>
                    </w:p>
                  </w:txbxContent>
                </v:textbox>
              </v:roundrect>
            </w:pict>
          </mc:Fallback>
        </mc:AlternateContent>
      </w:r>
      <w:r>
        <w:rPr>
          <w:rFonts w:hint="eastAsia"/>
          <w:noProof/>
          <w:color w:val="000000"/>
        </w:rPr>
        <mc:AlternateContent>
          <mc:Choice Requires="wps">
            <w:drawing>
              <wp:anchor distT="0" distB="0" distL="114300" distR="114300" simplePos="0" relativeHeight="251643904" behindDoc="0" locked="0" layoutInCell="1" allowOverlap="1">
                <wp:simplePos x="0" y="0"/>
                <wp:positionH relativeFrom="column">
                  <wp:posOffset>9981565</wp:posOffset>
                </wp:positionH>
                <wp:positionV relativeFrom="paragraph">
                  <wp:posOffset>617855</wp:posOffset>
                </wp:positionV>
                <wp:extent cx="3989705" cy="997585"/>
                <wp:effectExtent l="6350" t="7620" r="13970" b="1397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997585"/>
                        </a:xfrm>
                        <a:prstGeom prst="rect">
                          <a:avLst/>
                        </a:prstGeom>
                        <a:solidFill>
                          <a:srgbClr val="FFFFFF"/>
                        </a:solidFill>
                        <a:ln w="9525">
                          <a:solidFill>
                            <a:srgbClr val="000000"/>
                          </a:solidFill>
                          <a:miter lim="800000"/>
                          <a:headEnd/>
                          <a:tailEnd/>
                        </a:ln>
                      </wps:spPr>
                      <wps:txbx>
                        <w:txbxContent>
                          <w:p w:rsidR="00F7439F" w:rsidRDefault="00F7439F" w:rsidP="00F7439F">
                            <w:pPr>
                              <w:rPr>
                                <w:sz w:val="20"/>
                                <w:szCs w:val="20"/>
                              </w:rPr>
                            </w:pPr>
                          </w:p>
                          <w:p w:rsidR="00F7439F" w:rsidRPr="005F7627" w:rsidRDefault="00F7439F" w:rsidP="00F7439F">
                            <w:pPr>
                              <w:rPr>
                                <w:sz w:val="20"/>
                                <w:szCs w:val="20"/>
                              </w:rPr>
                            </w:pPr>
                            <w:r>
                              <w:rPr>
                                <w:rFonts w:hint="eastAsia"/>
                                <w:sz w:val="20"/>
                                <w:szCs w:val="20"/>
                              </w:rPr>
                              <w:t xml:space="preserve">　</w:t>
                            </w:r>
                            <w:r w:rsidRPr="006C6A75">
                              <w:rPr>
                                <w:rFonts w:hint="eastAsia"/>
                                <w:sz w:val="20"/>
                                <w:szCs w:val="20"/>
                              </w:rPr>
                              <w:t>都市化が進</w:t>
                            </w:r>
                            <w:r>
                              <w:rPr>
                                <w:rFonts w:hint="eastAsia"/>
                                <w:sz w:val="20"/>
                                <w:szCs w:val="20"/>
                              </w:rPr>
                              <w:t>んだ</w:t>
                            </w:r>
                            <w:r w:rsidRPr="006C6A75">
                              <w:rPr>
                                <w:rFonts w:hint="eastAsia"/>
                                <w:sz w:val="20"/>
                                <w:szCs w:val="20"/>
                              </w:rPr>
                              <w:t>大阪において、各主体</w:t>
                            </w:r>
                            <w:r>
                              <w:rPr>
                                <w:rFonts w:hint="eastAsia"/>
                                <w:sz w:val="20"/>
                                <w:szCs w:val="20"/>
                              </w:rPr>
                              <w:t>の</w:t>
                            </w:r>
                            <w:r w:rsidRPr="006C6A75">
                              <w:rPr>
                                <w:rFonts w:hint="eastAsia"/>
                                <w:sz w:val="20"/>
                                <w:szCs w:val="20"/>
                              </w:rPr>
                              <w:t>協働のもと</w:t>
                            </w:r>
                            <w:r>
                              <w:rPr>
                                <w:rFonts w:hint="eastAsia"/>
                                <w:sz w:val="20"/>
                                <w:szCs w:val="20"/>
                              </w:rPr>
                              <w:t>、</w:t>
                            </w:r>
                            <w:r w:rsidRPr="006C6A75">
                              <w:rPr>
                                <w:rFonts w:hint="eastAsia"/>
                                <w:sz w:val="20"/>
                                <w:szCs w:val="20"/>
                              </w:rPr>
                              <w:t>身近な自然環境を保全・再生</w:t>
                            </w:r>
                            <w:r>
                              <w:rPr>
                                <w:rFonts w:hint="eastAsia"/>
                                <w:sz w:val="20"/>
                                <w:szCs w:val="20"/>
                              </w:rPr>
                              <w:t>し</w:t>
                            </w:r>
                            <w:r w:rsidRPr="006C6A75">
                              <w:rPr>
                                <w:rFonts w:hint="eastAsia"/>
                                <w:sz w:val="20"/>
                                <w:szCs w:val="20"/>
                              </w:rPr>
                              <w:t>、豊かな水辺環境やみどりなどの空間</w:t>
                            </w:r>
                            <w:r>
                              <w:rPr>
                                <w:rFonts w:hint="eastAsia"/>
                                <w:sz w:val="20"/>
                                <w:szCs w:val="20"/>
                              </w:rPr>
                              <w:t>を</w:t>
                            </w:r>
                            <w:r w:rsidRPr="006C6A75">
                              <w:rPr>
                                <w:rFonts w:hint="eastAsia"/>
                                <w:sz w:val="20"/>
                                <w:szCs w:val="20"/>
                              </w:rPr>
                              <w:t>確保</w:t>
                            </w:r>
                            <w:r>
                              <w:rPr>
                                <w:rFonts w:hint="eastAsia"/>
                                <w:sz w:val="20"/>
                                <w:szCs w:val="20"/>
                              </w:rPr>
                              <w:t>することによって、生物の多様性が保たれ、ヒートアイランド現象が緩和される、</w:t>
                            </w:r>
                            <w:r w:rsidRPr="006C6A75">
                              <w:rPr>
                                <w:rFonts w:hint="eastAsia"/>
                                <w:sz w:val="20"/>
                                <w:szCs w:val="20"/>
                              </w:rPr>
                              <w:t>自然と調和した地域づくり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71" style="position:absolute;left:0;text-align:left;margin-left:785.95pt;margin-top:48.65pt;width:314.15pt;height:78.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">
                <v:textbox inset="5.85pt,.7pt,5.85pt,.7pt">
                  <w:txbxContent>
                    <w:p w:rsidR="00F7439F" w:rsidRDefault="00F7439F" w:rsidP="00F7439F">
                      <w:pPr>
                        <w:rPr>
                          <w:rFonts w:hint="eastAsia"/>
                          <w:sz w:val="20"/>
                          <w:szCs w:val="20"/>
                        </w:rPr>
                      </w:pPr>
                    </w:p>
                    <w:p w:rsidR="00F7439F" w:rsidRPr="005F7627" w:rsidRDefault="00F7439F" w:rsidP="00F7439F">
                      <w:pPr>
                        <w:rPr>
                          <w:rFonts w:hint="eastAsia"/>
                          <w:sz w:val="20"/>
                          <w:szCs w:val="20"/>
                        </w:rPr>
                      </w:pPr>
                      <w:r>
                        <w:rPr>
                          <w:rFonts w:hint="eastAsia"/>
                          <w:sz w:val="20"/>
                          <w:szCs w:val="20"/>
                        </w:rPr>
                        <w:t xml:space="preserve">　</w:t>
                      </w:r>
                      <w:r w:rsidRPr="006C6A75">
                        <w:rPr>
                          <w:rFonts w:hint="eastAsia"/>
                          <w:sz w:val="20"/>
                          <w:szCs w:val="20"/>
                        </w:rPr>
                        <w:t>都市化が進</w:t>
                      </w:r>
                      <w:r>
                        <w:rPr>
                          <w:rFonts w:hint="eastAsia"/>
                          <w:sz w:val="20"/>
                          <w:szCs w:val="20"/>
                        </w:rPr>
                        <w:t>んだ</w:t>
                      </w:r>
                      <w:r w:rsidRPr="006C6A75">
                        <w:rPr>
                          <w:rFonts w:hint="eastAsia"/>
                          <w:sz w:val="20"/>
                          <w:szCs w:val="20"/>
                        </w:rPr>
                        <w:t>大阪において、各主体</w:t>
                      </w:r>
                      <w:r>
                        <w:rPr>
                          <w:rFonts w:hint="eastAsia"/>
                          <w:sz w:val="20"/>
                          <w:szCs w:val="20"/>
                        </w:rPr>
                        <w:t>の</w:t>
                      </w:r>
                      <w:r w:rsidRPr="006C6A75">
                        <w:rPr>
                          <w:rFonts w:hint="eastAsia"/>
                          <w:sz w:val="20"/>
                          <w:szCs w:val="20"/>
                        </w:rPr>
                        <w:t>協働のもと</w:t>
                      </w:r>
                      <w:r>
                        <w:rPr>
                          <w:rFonts w:hint="eastAsia"/>
                          <w:sz w:val="20"/>
                          <w:szCs w:val="20"/>
                        </w:rPr>
                        <w:t>、</w:t>
                      </w:r>
                      <w:r w:rsidRPr="006C6A75">
                        <w:rPr>
                          <w:rFonts w:hint="eastAsia"/>
                          <w:sz w:val="20"/>
                          <w:szCs w:val="20"/>
                        </w:rPr>
                        <w:t>身近な自然環境を保全・再生</w:t>
                      </w:r>
                      <w:r>
                        <w:rPr>
                          <w:rFonts w:hint="eastAsia"/>
                          <w:sz w:val="20"/>
                          <w:szCs w:val="20"/>
                        </w:rPr>
                        <w:t>し</w:t>
                      </w:r>
                      <w:r w:rsidRPr="006C6A75">
                        <w:rPr>
                          <w:rFonts w:hint="eastAsia"/>
                          <w:sz w:val="20"/>
                          <w:szCs w:val="20"/>
                        </w:rPr>
                        <w:t>、豊かな水辺環境やみどりなどの空間</w:t>
                      </w:r>
                      <w:r>
                        <w:rPr>
                          <w:rFonts w:hint="eastAsia"/>
                          <w:sz w:val="20"/>
                          <w:szCs w:val="20"/>
                        </w:rPr>
                        <w:t>を</w:t>
                      </w:r>
                      <w:r w:rsidRPr="006C6A75">
                        <w:rPr>
                          <w:rFonts w:hint="eastAsia"/>
                          <w:sz w:val="20"/>
                          <w:szCs w:val="20"/>
                        </w:rPr>
                        <w:t>確保</w:t>
                      </w:r>
                      <w:r>
                        <w:rPr>
                          <w:rFonts w:hint="eastAsia"/>
                          <w:sz w:val="20"/>
                          <w:szCs w:val="20"/>
                        </w:rPr>
                        <w:t>することによって、生物の多様性が保たれ、ヒートアイランド現象が緩和される、</w:t>
                      </w:r>
                      <w:r w:rsidRPr="006C6A75">
                        <w:rPr>
                          <w:rFonts w:hint="eastAsia"/>
                          <w:sz w:val="20"/>
                          <w:szCs w:val="20"/>
                        </w:rPr>
                        <w:t>自然と調和した地域づくり</w:t>
                      </w:r>
                      <w:r>
                        <w:rPr>
                          <w:rFonts w:hint="eastAsia"/>
                          <w:sz w:val="20"/>
                          <w:szCs w:val="20"/>
                        </w:rPr>
                        <w:t>に向けた</w:t>
                      </w:r>
                      <w:r w:rsidRPr="006C6A75">
                        <w:rPr>
                          <w:rFonts w:hint="eastAsia"/>
                          <w:sz w:val="20"/>
                          <w:szCs w:val="20"/>
                        </w:rPr>
                        <w:t>取組みを進めてい</w:t>
                      </w:r>
                      <w:r>
                        <w:rPr>
                          <w:rFonts w:hint="eastAsia"/>
                          <w:sz w:val="20"/>
                          <w:szCs w:val="20"/>
                        </w:rPr>
                        <w:t>き</w:t>
                      </w:r>
                      <w:r w:rsidRPr="006C6A75">
                        <w:rPr>
                          <w:rFonts w:hint="eastAsia"/>
                          <w:sz w:val="20"/>
                          <w:szCs w:val="20"/>
                        </w:rPr>
                        <w:t>ます。</w:t>
                      </w:r>
                    </w:p>
                  </w:txbxContent>
                </v:textbox>
              </v:rect>
            </w:pict>
          </mc:Fallback>
        </mc:AlternateContent>
      </w:r>
      <w:r>
        <w:rPr>
          <w:rFonts w:hint="eastAsia"/>
          <w:noProof/>
          <w:color w:val="000000"/>
        </w:rPr>
        <mc:AlternateContent>
          <mc:Choice Requires="wps">
            <w:drawing>
              <wp:anchor distT="0" distB="0" distL="114300" distR="114300" simplePos="0" relativeHeight="251639808" behindDoc="0" locked="0" layoutInCell="1" allowOverlap="1">
                <wp:simplePos x="0" y="0"/>
                <wp:positionH relativeFrom="column">
                  <wp:posOffset>1422400</wp:posOffset>
                </wp:positionH>
                <wp:positionV relativeFrom="paragraph">
                  <wp:posOffset>307975</wp:posOffset>
                </wp:positionV>
                <wp:extent cx="12774295" cy="1485265"/>
                <wp:effectExtent l="10160" t="12065" r="74295" b="74295"/>
                <wp:wrapNone/>
                <wp:docPr id="2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4295" cy="148526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F7439F" w:rsidRPr="002349D0" w:rsidRDefault="00F7439F" w:rsidP="00F7439F">
                            <w:pPr>
                              <w:rPr>
                                <w:sz w:val="20"/>
                                <w:szCs w:val="20"/>
                              </w:rPr>
                            </w:pPr>
                            <w:r>
                              <w:rPr>
                                <w:rFonts w:hint="eastAsia"/>
                                <w:sz w:val="20"/>
                                <w:szCs w:val="20"/>
                              </w:rPr>
                              <w:t xml:space="preserve">　　　　　　　　　　　　　　　　　　　　　　　　　　　　　</w:t>
                            </w:r>
                          </w:p>
                          <w:p w:rsidR="00F7439F" w:rsidRPr="00C119E3" w:rsidRDefault="00F7439F" w:rsidP="00F7439F">
                            <w:pPr>
                              <w:rPr>
                                <w:sz w:val="20"/>
                                <w:szCs w:val="20"/>
                              </w:rPr>
                            </w:pPr>
                            <w:r>
                              <w:rPr>
                                <w:rFonts w:hint="eastAsia"/>
                                <w:sz w:val="20"/>
                                <w:szCs w:val="20"/>
                              </w:rPr>
                              <w:t xml:space="preserve">　　　　　　　　　　　　　　　　　　　　　　　　　　　</w:t>
                            </w:r>
                          </w:p>
                          <w:p w:rsidR="00F7439F" w:rsidRDefault="00F7439F" w:rsidP="00F7439F">
                            <w:pPr>
                              <w:rPr>
                                <w:sz w:val="20"/>
                                <w:szCs w:val="20"/>
                              </w:rPr>
                            </w:pPr>
                          </w:p>
                          <w:p w:rsidR="00F7439F" w:rsidRDefault="00F7439F" w:rsidP="00F7439F">
                            <w:pPr>
                              <w:rPr>
                                <w:sz w:val="20"/>
                                <w:szCs w:val="20"/>
                              </w:rPr>
                            </w:pPr>
                          </w:p>
                          <w:p w:rsidR="00F7439F" w:rsidRDefault="00F7439F" w:rsidP="00F7439F">
                            <w:pPr>
                              <w:rPr>
                                <w:rFonts w:ascii="ＭＳ Ｐゴシック" w:eastAsia="ＭＳ Ｐゴシック" w:hAnsi="ＭＳ Ｐゴシック"/>
                                <w:sz w:val="20"/>
                                <w:szCs w:val="20"/>
                              </w:rPr>
                            </w:pPr>
                          </w:p>
                          <w:p w:rsidR="00F7439F" w:rsidRPr="00B91FAC" w:rsidRDefault="00F7439F" w:rsidP="00F7439F">
                            <w:pPr>
                              <w:rPr>
                                <w:rFonts w:ascii="ＭＳ Ｐゴシック" w:eastAsia="ＭＳ Ｐゴシック" w:hAnsi="ＭＳ Ｐゴシック"/>
                                <w:sz w:val="20"/>
                                <w:szCs w:val="20"/>
                                <w:u w:val="wave"/>
                              </w:rPr>
                            </w:pPr>
                          </w:p>
                          <w:p w:rsidR="00F7439F" w:rsidRPr="004D34A6" w:rsidRDefault="00F7439F" w:rsidP="00F7439F">
                            <w:pPr>
                              <w:rPr>
                                <w:sz w:val="20"/>
                                <w:szCs w:val="20"/>
                              </w:rPr>
                            </w:pPr>
                            <w:r>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72" style="position:absolute;left:0;text-align:left;margin-left:112pt;margin-top:24.25pt;width:1005.85pt;height:116.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">
                <v:shadow on="t" color="black" opacity=".5" offset="6pt,6pt"/>
                <v:textbox inset="5.85pt,.7pt,5.85pt,.7pt">
                  <w:txbxContent>
                    <w:p w:rsidR="00F7439F" w:rsidRPr="002349D0" w:rsidRDefault="00F7439F" w:rsidP="00F7439F">
                      <w:pPr>
                        <w:rPr>
                          <w:rFonts w:hint="eastAsia"/>
                          <w:sz w:val="20"/>
                          <w:szCs w:val="20"/>
                        </w:rPr>
                      </w:pPr>
                      <w:r>
                        <w:rPr>
                          <w:rFonts w:hint="eastAsia"/>
                          <w:sz w:val="20"/>
                          <w:szCs w:val="20"/>
                        </w:rPr>
                        <w:t xml:space="preserve">　　　　　　　　　　　　　　　　　　　　　　　　　　　　　</w:t>
                      </w:r>
                    </w:p>
                    <w:p w:rsidR="00F7439F" w:rsidRPr="00C119E3" w:rsidRDefault="00F7439F" w:rsidP="00F7439F">
                      <w:pPr>
                        <w:rPr>
                          <w:rFonts w:hint="eastAsia"/>
                          <w:sz w:val="20"/>
                          <w:szCs w:val="20"/>
                        </w:rPr>
                      </w:pPr>
                      <w:r>
                        <w:rPr>
                          <w:rFonts w:hint="eastAsia"/>
                          <w:sz w:val="20"/>
                          <w:szCs w:val="20"/>
                        </w:rPr>
                        <w:t xml:space="preserve">　　　　　　　　　　　　　　　　　　　　　　　　　　　</w:t>
                      </w:r>
                    </w:p>
                    <w:p w:rsidR="00F7439F" w:rsidRDefault="00F7439F" w:rsidP="00F7439F">
                      <w:pPr>
                        <w:rPr>
                          <w:rFonts w:hint="eastAsia"/>
                          <w:sz w:val="20"/>
                          <w:szCs w:val="20"/>
                        </w:rPr>
                      </w:pPr>
                    </w:p>
                    <w:p w:rsidR="00F7439F" w:rsidRDefault="00F7439F" w:rsidP="00F7439F">
                      <w:pPr>
                        <w:rPr>
                          <w:rFonts w:hint="eastAsia"/>
                          <w:sz w:val="20"/>
                          <w:szCs w:val="20"/>
                        </w:rPr>
                      </w:pPr>
                    </w:p>
                    <w:p w:rsidR="00F7439F" w:rsidRDefault="00F7439F" w:rsidP="00F7439F">
                      <w:pPr>
                        <w:rPr>
                          <w:rFonts w:ascii="ＭＳ Ｐゴシック" w:eastAsia="ＭＳ Ｐゴシック" w:hAnsi="ＭＳ Ｐゴシック" w:hint="eastAsia"/>
                          <w:sz w:val="20"/>
                          <w:szCs w:val="20"/>
                        </w:rPr>
                      </w:pPr>
                    </w:p>
                    <w:p w:rsidR="00F7439F" w:rsidRPr="00B91FAC" w:rsidRDefault="00F7439F" w:rsidP="00F7439F">
                      <w:pPr>
                        <w:rPr>
                          <w:rFonts w:ascii="ＭＳ Ｐゴシック" w:eastAsia="ＭＳ Ｐゴシック" w:hAnsi="ＭＳ Ｐゴシック" w:hint="eastAsia"/>
                          <w:sz w:val="20"/>
                          <w:szCs w:val="20"/>
                          <w:u w:val="wave"/>
                        </w:rPr>
                      </w:pPr>
                    </w:p>
                    <w:p w:rsidR="00F7439F" w:rsidRPr="004D34A6" w:rsidRDefault="00F7439F" w:rsidP="00F7439F">
                      <w:pPr>
                        <w:rPr>
                          <w:rFonts w:hint="eastAsia"/>
                          <w:sz w:val="20"/>
                          <w:szCs w:val="20"/>
                        </w:rPr>
                      </w:pPr>
                      <w:r>
                        <w:rPr>
                          <w:rFonts w:hint="eastAsia"/>
                          <w:sz w:val="20"/>
                          <w:szCs w:val="20"/>
                        </w:rPr>
                        <w:t xml:space="preserve">　　　　　　　　　　　　　　　　　　　　　　　　　　　</w:t>
                      </w:r>
                    </w:p>
                  </w:txbxContent>
                </v:textbox>
              </v:rect>
            </w:pict>
          </mc:Fallback>
        </mc:AlternateContent>
      </w:r>
      <w:r>
        <w:rPr>
          <w:rFonts w:hint="eastAsia"/>
          <w:noProof/>
          <w:color w:val="000000"/>
        </w:rPr>
        <mc:AlternateContent>
          <mc:Choice Requires="wps">
            <w:drawing>
              <wp:anchor distT="0" distB="0" distL="114300" distR="114300" simplePos="0" relativeHeight="251642880" behindDoc="0" locked="0" layoutInCell="1" allowOverlap="1">
                <wp:simplePos x="0" y="0"/>
                <wp:positionH relativeFrom="column">
                  <wp:posOffset>5942330</wp:posOffset>
                </wp:positionH>
                <wp:positionV relativeFrom="paragraph">
                  <wp:posOffset>639445</wp:posOffset>
                </wp:positionV>
                <wp:extent cx="3811905" cy="988695"/>
                <wp:effectExtent l="5715" t="10160" r="11430" b="1079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905" cy="988695"/>
                        </a:xfrm>
                        <a:prstGeom prst="rect">
                          <a:avLst/>
                        </a:prstGeom>
                        <a:solidFill>
                          <a:srgbClr val="FFFFFF"/>
                        </a:solidFill>
                        <a:ln w="9525">
                          <a:solidFill>
                            <a:srgbClr val="000000"/>
                          </a:solidFill>
                          <a:miter lim="800000"/>
                          <a:headEnd/>
                          <a:tailEnd/>
                        </a:ln>
                      </wps:spPr>
                      <wps:txbx>
                        <w:txbxContent>
                          <w:p w:rsidR="00F7439F" w:rsidRPr="00EE2CAB" w:rsidRDefault="00F7439F" w:rsidP="00F7439F">
                            <w:pPr>
                              <w:rPr>
                                <w:sz w:val="20"/>
                                <w:szCs w:val="20"/>
                              </w:rPr>
                            </w:pPr>
                          </w:p>
                          <w:p w:rsidR="00F7439F" w:rsidRPr="00EE2CAB" w:rsidRDefault="00F7439F" w:rsidP="00F7439F">
                            <w:pPr>
                              <w:rPr>
                                <w:sz w:val="20"/>
                                <w:szCs w:val="20"/>
                              </w:rPr>
                            </w:pPr>
                            <w:r w:rsidRPr="00EE2CAB">
                              <w:rPr>
                                <w:rFonts w:hint="eastAsia"/>
                                <w:sz w:val="20"/>
                                <w:szCs w:val="20"/>
                              </w:rPr>
                              <w:t xml:space="preserve">　廃棄物の発生抑制や資源の循環的な利用等により、天然資源の消費を抑制し、</w:t>
                            </w:r>
                            <w:r w:rsidR="00AE2E18" w:rsidRPr="00EE2CAB">
                              <w:rPr>
                                <w:rFonts w:hint="eastAsia"/>
                                <w:sz w:val="20"/>
                                <w:szCs w:val="20"/>
                              </w:rPr>
                              <w:t>プラスチックごみによる海洋汚染などの環境</w:t>
                            </w:r>
                            <w:r w:rsidRPr="00EE2CAB">
                              <w:rPr>
                                <w:rFonts w:hint="eastAsia"/>
                                <w:sz w:val="20"/>
                                <w:szCs w:val="20"/>
                              </w:rPr>
                              <w:t>負荷をできる限り低減するため、一人ひとりのライフスタイルや社会経済活動の転換に向けた取組みを進めていきます。</w:t>
                            </w:r>
                          </w:p>
                          <w:p w:rsidR="00F7439F" w:rsidRPr="00EE2CAB" w:rsidRDefault="00F7439F" w:rsidP="00F7439F">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73" style="position:absolute;left:0;text-align:left;margin-left:467.9pt;margin-top:50.35pt;width:300.15pt;height:7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">
                <v:textbox inset="5.85pt,.7pt,5.85pt,.7pt">
                  <w:txbxContent>
                    <w:p w:rsidR="00F7439F" w:rsidRPr="00EE2CAB" w:rsidRDefault="00F7439F" w:rsidP="00F7439F">
                      <w:pPr>
                        <w:rPr>
                          <w:rFonts w:hint="eastAsia"/>
                          <w:sz w:val="20"/>
                          <w:szCs w:val="20"/>
                        </w:rPr>
                      </w:pPr>
                    </w:p>
                    <w:p w:rsidR="00F7439F" w:rsidRPr="00EE2CAB" w:rsidRDefault="00F7439F" w:rsidP="00F7439F">
                      <w:pPr>
                        <w:rPr>
                          <w:rFonts w:hint="eastAsia"/>
                          <w:sz w:val="20"/>
                          <w:szCs w:val="20"/>
                        </w:rPr>
                      </w:pPr>
                      <w:r w:rsidRPr="00EE2CAB">
                        <w:rPr>
                          <w:rFonts w:hint="eastAsia"/>
                          <w:sz w:val="20"/>
                          <w:szCs w:val="20"/>
                        </w:rPr>
                        <w:t xml:space="preserve">　廃棄物の発生抑制や資源の循環的な利用等により、天然資源の消費を抑制し、</w:t>
                      </w:r>
                      <w:r w:rsidR="00AE2E18" w:rsidRPr="00EE2CAB">
                        <w:rPr>
                          <w:rFonts w:hint="eastAsia"/>
                          <w:sz w:val="20"/>
                          <w:szCs w:val="20"/>
                        </w:rPr>
                        <w:t>プラスチックごみによる海洋汚染などの環境</w:t>
                      </w:r>
                      <w:r w:rsidRPr="00EE2CAB">
                        <w:rPr>
                          <w:rFonts w:hint="eastAsia"/>
                          <w:sz w:val="20"/>
                          <w:szCs w:val="20"/>
                        </w:rPr>
                        <w:t>負荷をできる限り低減するため、一人ひとりのライフスタイルや社会経済活動の転換に向けた取組みを進めていきます。</w:t>
                      </w:r>
                    </w:p>
                    <w:p w:rsidR="00F7439F" w:rsidRPr="00EE2CAB" w:rsidRDefault="00F7439F" w:rsidP="00F7439F">
                      <w:pPr>
                        <w:rPr>
                          <w:rFonts w:hint="eastAsia"/>
                          <w:sz w:val="20"/>
                          <w:szCs w:val="20"/>
                        </w:rPr>
                      </w:pPr>
                    </w:p>
                  </w:txbxContent>
                </v:textbox>
              </v:rect>
            </w:pict>
          </mc:Fallback>
        </mc:AlternateContent>
      </w: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46976" behindDoc="0" locked="0" layoutInCell="1" allowOverlap="1">
                <wp:simplePos x="0" y="0"/>
                <wp:positionH relativeFrom="column">
                  <wp:posOffset>4058920</wp:posOffset>
                </wp:positionH>
                <wp:positionV relativeFrom="paragraph">
                  <wp:posOffset>35560</wp:posOffset>
                </wp:positionV>
                <wp:extent cx="4109720" cy="222250"/>
                <wp:effectExtent l="0" t="635" r="0" b="0"/>
                <wp:wrapNone/>
                <wp:docPr id="1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39F" w:rsidRDefault="00F7439F" w:rsidP="00F7439F">
                            <w:pPr>
                              <w:jc w:val="center"/>
                            </w:pPr>
                            <w:r>
                              <w:rPr>
                                <w:rFonts w:hint="eastAsia"/>
                              </w:rPr>
                              <w:t>～次代を担う若い世代が豊かな環境づくりに主体的に関わるために～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4" type="#_x0000_t202" style="position:absolute;left:0;text-align:left;margin-left:319.6pt;margin-top:2.8pt;width:323.6pt;height: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EhiQIAABg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" stroked="f">
                <v:textbox inset="5.85pt,.7pt,5.85pt,.7pt">
                  <w:txbxContent>
                    <w:p w:rsidR="00F7439F" w:rsidRDefault="00F7439F" w:rsidP="00F7439F">
                      <w:pPr>
                        <w:jc w:val="center"/>
                      </w:pPr>
                      <w:r>
                        <w:rPr>
                          <w:rFonts w:hint="eastAsia"/>
                        </w:rPr>
                        <w:t>～次代を担う若い世代が豊かな環境づくりに主体的に関わるために～</w:t>
                      </w:r>
                    </w:p>
                  </w:txbxContent>
                </v:textbox>
              </v:shape>
            </w:pict>
          </mc:Fallback>
        </mc:AlternateContent>
      </w:r>
      <w:r>
        <w:rPr>
          <w:rFonts w:hint="eastAsia"/>
          <w:noProof/>
          <w:color w:val="000000"/>
        </w:rPr>
        <mc:AlternateContent>
          <mc:Choice Requires="wps">
            <w:drawing>
              <wp:anchor distT="0" distB="0" distL="114300" distR="114300" simplePos="0" relativeHeight="251654144" behindDoc="0" locked="0" layoutInCell="1" allowOverlap="1">
                <wp:simplePos x="0" y="0"/>
                <wp:positionH relativeFrom="column">
                  <wp:posOffset>254635</wp:posOffset>
                </wp:positionH>
                <wp:positionV relativeFrom="paragraph">
                  <wp:posOffset>57785</wp:posOffset>
                </wp:positionV>
                <wp:extent cx="998220" cy="831215"/>
                <wp:effectExtent l="13970" t="13335" r="16510" b="22225"/>
                <wp:wrapNone/>
                <wp:docPr id="18"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8220" cy="83121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78FDB" id="AutoShape 238" o:spid="_x0000_s1026" style="position:absolute;left:0;text-align:left;margin-left:20.05pt;margin-top:4.55pt;width:78.6pt;height:65.4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" path="m21600,6079l15126,r,2912l12427,2912c5564,2912,,7052,,12158r,9442l6474,21600r,-9442c6474,10550,9139,9246,12427,9246r2699,l15126,12158,21600,6079xe">
                <v:stroke joinstyle="miter"/>
                <v:path o:connecttype="custom" o:connectlocs="699031,0;699031,467866;149594,831215;998220,233933" o:connectangles="270,90,90,0" textboxrect="12427,2912,18227,9246"/>
              </v:shape>
            </w:pict>
          </mc:Fallback>
        </mc:AlternateContent>
      </w: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58240" behindDoc="0" locked="0" layoutInCell="1" allowOverlap="1">
                <wp:simplePos x="0" y="0"/>
                <wp:positionH relativeFrom="column">
                  <wp:posOffset>92710</wp:posOffset>
                </wp:positionH>
                <wp:positionV relativeFrom="paragraph">
                  <wp:posOffset>74295</wp:posOffset>
                </wp:positionV>
                <wp:extent cx="962660" cy="1092835"/>
                <wp:effectExtent l="15240" t="9525" r="6350" b="18415"/>
                <wp:wrapNone/>
                <wp:docPr id="1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962660" cy="1092835"/>
                        </a:xfrm>
                        <a:custGeom>
                          <a:avLst/>
                          <a:gdLst>
                            <a:gd name="G0" fmla="+- 12427 0 0"/>
                            <a:gd name="G1" fmla="+- 3363 0 0"/>
                            <a:gd name="G2" fmla="+- 12158 0 3363"/>
                            <a:gd name="G3" fmla="+- G2 0 3363"/>
                            <a:gd name="G4" fmla="*/ G3 32768 32059"/>
                            <a:gd name="G5" fmla="*/ G4 1 2"/>
                            <a:gd name="G6" fmla="+- 21600 0 12427"/>
                            <a:gd name="G7" fmla="*/ G6 3363 6079"/>
                            <a:gd name="G8" fmla="+- G7 12427 0"/>
                            <a:gd name="T0" fmla="*/ 12427 w 21600"/>
                            <a:gd name="T1" fmla="*/ 0 h 21600"/>
                            <a:gd name="T2" fmla="*/ 12427 w 21600"/>
                            <a:gd name="T3" fmla="*/ 12158 h 21600"/>
                            <a:gd name="T4" fmla="*/ 2776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2427" y="0"/>
                              </a:lnTo>
                              <a:lnTo>
                                <a:pt x="12427" y="3363"/>
                              </a:lnTo>
                              <a:cubicBezTo>
                                <a:pt x="5564" y="3363"/>
                                <a:pt x="0" y="7301"/>
                                <a:pt x="0" y="12158"/>
                              </a:cubicBezTo>
                              <a:lnTo>
                                <a:pt x="0" y="21600"/>
                              </a:lnTo>
                              <a:lnTo>
                                <a:pt x="5552" y="21600"/>
                              </a:lnTo>
                              <a:lnTo>
                                <a:pt x="5552" y="12158"/>
                              </a:lnTo>
                              <a:cubicBezTo>
                                <a:pt x="5552" y="10301"/>
                                <a:pt x="8630" y="8795"/>
                                <a:pt x="12427" y="8795"/>
                              </a:cubicBezTo>
                              <a:lnTo>
                                <a:pt x="12427" y="12158"/>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50331" id="AutoShape 253" o:spid="_x0000_s1026" style="position:absolute;left:0;text-align:left;margin-left:7.3pt;margin-top:5.85pt;width:75.8pt;height:86.05pt;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" path="m21600,6079l12427,r,3363c5564,3363,,7301,,12158r,9442l5552,21600r,-9442c5552,10301,8630,8795,12427,8795r,3363l21600,6079xe">
                <v:stroke joinstyle="miter"/>
                <v:path o:connecttype="custom" o:connectlocs="553841,0;553841,615124;123720,1092835;962660,307562" o:connectangles="270,90,90,0" textboxrect="12427,3363,17502,8795"/>
              </v:shape>
            </w:pict>
          </mc:Fallback>
        </mc:AlternateContent>
      </w:r>
    </w:p>
    <w:p w:rsidR="0052165F" w:rsidRDefault="0052165F" w:rsidP="00E22E8B">
      <w:pPr>
        <w:rPr>
          <w:color w:val="000000"/>
        </w:rPr>
      </w:pPr>
    </w:p>
    <w:p w:rsidR="0052165F" w:rsidRDefault="0052165F" w:rsidP="00E22E8B">
      <w:pPr>
        <w:rPr>
          <w:color w:val="000000"/>
        </w:rPr>
      </w:pPr>
    </w:p>
    <w:p w:rsidR="0052165F" w:rsidRDefault="0052165F" w:rsidP="00E22E8B">
      <w:pPr>
        <w:rPr>
          <w:color w:val="000000"/>
        </w:rPr>
      </w:pP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53120" behindDoc="0" locked="0" layoutInCell="1" allowOverlap="1">
                <wp:simplePos x="0" y="0"/>
                <wp:positionH relativeFrom="column">
                  <wp:posOffset>7284085</wp:posOffset>
                </wp:positionH>
                <wp:positionV relativeFrom="paragraph">
                  <wp:posOffset>125730</wp:posOffset>
                </wp:positionV>
                <wp:extent cx="3063240" cy="287655"/>
                <wp:effectExtent l="13970" t="10795" r="8890" b="6350"/>
                <wp:wrapNone/>
                <wp:docPr id="16"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F7439F" w:rsidRPr="00EE2CAB" w:rsidRDefault="00F7439F" w:rsidP="00F7439F">
                            <w:pPr>
                              <w:spacing w:line="340" w:lineRule="exact"/>
                              <w:jc w:val="center"/>
                              <w:rPr>
                                <w:b/>
                                <w:sz w:val="22"/>
                                <w:szCs w:val="22"/>
                              </w:rPr>
                            </w:pPr>
                            <w:r w:rsidRPr="00EE2CAB">
                              <w:rPr>
                                <w:rFonts w:hint="eastAsia"/>
                                <w:b/>
                                <w:sz w:val="22"/>
                                <w:szCs w:val="22"/>
                              </w:rPr>
                              <w:t>府民会議構成</w:t>
                            </w:r>
                            <w:r w:rsidR="00840EC5" w:rsidRPr="00EE2CAB">
                              <w:rPr>
                                <w:rFonts w:hint="eastAsia"/>
                                <w:b/>
                                <w:sz w:val="22"/>
                                <w:szCs w:val="22"/>
                              </w:rPr>
                              <w:t>員</w:t>
                            </w:r>
                            <w:r w:rsidRPr="00EE2CAB">
                              <w:rPr>
                                <w:rFonts w:hint="eastAsia"/>
                                <w:b/>
                                <w:sz w:val="22"/>
                                <w:szCs w:val="22"/>
                              </w:rPr>
                              <w:t>が取り組む３３の重点行動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75" style="position:absolute;left:0;text-align:left;margin-left:573.55pt;margin-top:9.9pt;width:241.2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" fillcolor="#828282">
                <v:fill rotate="t" focus="50%" type="gradient"/>
                <v:textbox inset="5.85pt,.7pt,5.85pt,.7pt">
                  <w:txbxContent>
                    <w:p w:rsidR="00F7439F" w:rsidRPr="00EE2CAB" w:rsidRDefault="00F7439F" w:rsidP="00F7439F">
                      <w:pPr>
                        <w:spacing w:line="340" w:lineRule="exact"/>
                        <w:jc w:val="center"/>
                        <w:rPr>
                          <w:rFonts w:hint="eastAsia"/>
                          <w:b/>
                          <w:sz w:val="22"/>
                          <w:szCs w:val="22"/>
                        </w:rPr>
                      </w:pPr>
                      <w:r w:rsidRPr="00EE2CAB">
                        <w:rPr>
                          <w:rFonts w:hint="eastAsia"/>
                          <w:b/>
                          <w:sz w:val="22"/>
                          <w:szCs w:val="22"/>
                        </w:rPr>
                        <w:t>府民会議構成</w:t>
                      </w:r>
                      <w:r w:rsidR="00840EC5" w:rsidRPr="00EE2CAB">
                        <w:rPr>
                          <w:rFonts w:hint="eastAsia"/>
                          <w:b/>
                          <w:sz w:val="22"/>
                          <w:szCs w:val="22"/>
                        </w:rPr>
                        <w:t>員</w:t>
                      </w:r>
                      <w:r w:rsidRPr="00EE2CAB">
                        <w:rPr>
                          <w:rFonts w:hint="eastAsia"/>
                          <w:b/>
                          <w:sz w:val="22"/>
                          <w:szCs w:val="22"/>
                        </w:rPr>
                        <w:t>が取り組む３３の重点行動</w:t>
                      </w:r>
                    </w:p>
                  </w:txbxContent>
                </v:textbox>
              </v:roundrect>
            </w:pict>
          </mc:Fallback>
        </mc:AlternateContent>
      </w:r>
      <w:r>
        <w:rPr>
          <w:rFonts w:hint="eastAsia"/>
          <w:noProof/>
          <w:color w:val="FF0000"/>
        </w:rPr>
        <mc:AlternateContent>
          <mc:Choice Requires="wps">
            <w:drawing>
              <wp:anchor distT="0" distB="0" distL="114300" distR="114300" simplePos="0" relativeHeight="251666432" behindDoc="0" locked="0" layoutInCell="1" allowOverlap="1">
                <wp:simplePos x="0" y="0"/>
                <wp:positionH relativeFrom="column">
                  <wp:posOffset>5640070</wp:posOffset>
                </wp:positionH>
                <wp:positionV relativeFrom="paragraph">
                  <wp:posOffset>50165</wp:posOffset>
                </wp:positionV>
                <wp:extent cx="525145" cy="226060"/>
                <wp:effectExtent l="36830" t="11430" r="38100" b="10160"/>
                <wp:wrapNone/>
                <wp:docPr id="15"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226060"/>
                        </a:xfrm>
                        <a:prstGeom prst="downArrow">
                          <a:avLst>
                            <a:gd name="adj1" fmla="val 40630"/>
                            <a:gd name="adj2" fmla="val 40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D630F" id="AutoShape 262" o:spid="_x0000_s1026" type="#_x0000_t67" style="position:absolute;left:0;text-align:left;margin-left:444.1pt;margin-top:3.95pt;width:41.35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" adj="12937,6412">
                <v:textbox inset="5.85pt,.7pt,5.85pt,.7pt"/>
              </v:shape>
            </w:pict>
          </mc:Fallback>
        </mc:AlternateContent>
      </w:r>
    </w:p>
    <w:p w:rsidR="0052165F" w:rsidRDefault="00404E59" w:rsidP="00E22E8B">
      <w:pPr>
        <w:rPr>
          <w:color w:val="000000"/>
        </w:rPr>
      </w:pPr>
      <w:r>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17780</wp:posOffset>
                </wp:positionV>
                <wp:extent cx="2124075" cy="287655"/>
                <wp:effectExtent l="12700" t="11430" r="6350" b="5715"/>
                <wp:wrapNone/>
                <wp:docPr id="14"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87655"/>
                        </a:xfrm>
                        <a:prstGeom prst="roundRect">
                          <a:avLst>
                            <a:gd name="adj" fmla="val 16667"/>
                          </a:avLst>
                        </a:prstGeom>
                        <a:gradFill rotWithShape="1">
                          <a:gsLst>
                            <a:gs pos="0">
                              <a:srgbClr val="FFFFFF">
                                <a:gamma/>
                                <a:shade val="50980"/>
                                <a:invGamma/>
                              </a:srgbClr>
                            </a:gs>
                            <a:gs pos="50000">
                              <a:srgbClr val="FFFFFF"/>
                            </a:gs>
                            <a:gs pos="100000">
                              <a:srgbClr val="FFFFFF">
                                <a:gamma/>
                                <a:shade val="50980"/>
                                <a:invGamma/>
                              </a:srgbClr>
                            </a:gs>
                          </a:gsLst>
                          <a:lin ang="5400000" scaled="1"/>
                        </a:gradFill>
                        <a:ln w="9525">
                          <a:solidFill>
                            <a:srgbClr val="000000"/>
                          </a:solidFill>
                          <a:round/>
                          <a:headEnd/>
                          <a:tailEnd/>
                        </a:ln>
                      </wps:spPr>
                      <wps:txbx>
                        <w:txbxContent>
                          <w:p w:rsidR="00DC6FEC" w:rsidRPr="00EE2CAB" w:rsidRDefault="00DC6FEC" w:rsidP="00F7439F">
                            <w:pPr>
                              <w:spacing w:line="340" w:lineRule="exact"/>
                              <w:jc w:val="center"/>
                              <w:rPr>
                                <w:b/>
                                <w:sz w:val="22"/>
                                <w:szCs w:val="22"/>
                              </w:rPr>
                            </w:pPr>
                            <w:r w:rsidRPr="00EE2CAB">
                              <w:rPr>
                                <w:rFonts w:hint="eastAsia"/>
                                <w:b/>
                                <w:sz w:val="22"/>
                                <w:szCs w:val="22"/>
                              </w:rPr>
                              <w:t>府</w:t>
                            </w:r>
                            <w:r w:rsidR="00162712" w:rsidRPr="00EE2CAB">
                              <w:rPr>
                                <w:rFonts w:hint="eastAsia"/>
                                <w:b/>
                                <w:sz w:val="22"/>
                                <w:szCs w:val="22"/>
                              </w:rPr>
                              <w:t>民会議</w:t>
                            </w:r>
                            <w:r w:rsidR="00972738" w:rsidRPr="00EE2CAB">
                              <w:rPr>
                                <w:rFonts w:hint="eastAsia"/>
                                <w:b/>
                                <w:sz w:val="22"/>
                                <w:szCs w:val="22"/>
                              </w:rPr>
                              <w:t>の</w:t>
                            </w:r>
                            <w:r w:rsidR="00B341D9" w:rsidRPr="00EE2CAB">
                              <w:rPr>
                                <w:rFonts w:hint="eastAsia"/>
                                <w:b/>
                                <w:sz w:val="22"/>
                                <w:szCs w:val="22"/>
                              </w:rPr>
                              <w:t>取</w:t>
                            </w:r>
                            <w:r w:rsidRPr="00EE2CAB">
                              <w:rPr>
                                <w:rFonts w:hint="eastAsia"/>
                                <w:b/>
                                <w:sz w:val="22"/>
                                <w:szCs w:val="22"/>
                              </w:rPr>
                              <w:t>組</w:t>
                            </w:r>
                            <w:r w:rsidR="00972738" w:rsidRPr="00EE2CAB">
                              <w:rPr>
                                <w:rFonts w:hint="eastAsia"/>
                                <w:b/>
                                <w:sz w:val="22"/>
                                <w:szCs w:val="22"/>
                              </w:rPr>
                              <w:t>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76" style="position:absolute;left:0;text-align:left;margin-left:31.95pt;margin-top:1.4pt;width:167.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" fillcolor="#828282">
                <v:fill rotate="t" focus="50%" type="gradient"/>
                <v:textbox inset="5.85pt,.7pt,5.85pt,.7pt">
                  <w:txbxContent>
                    <w:p w:rsidR="00DC6FEC" w:rsidRPr="00EE2CAB" w:rsidRDefault="00DC6FEC" w:rsidP="00F7439F">
                      <w:pPr>
                        <w:spacing w:line="340" w:lineRule="exact"/>
                        <w:jc w:val="center"/>
                        <w:rPr>
                          <w:rFonts w:hint="eastAsia"/>
                          <w:b/>
                          <w:sz w:val="22"/>
                          <w:szCs w:val="22"/>
                        </w:rPr>
                      </w:pPr>
                      <w:r w:rsidRPr="00EE2CAB">
                        <w:rPr>
                          <w:rFonts w:hint="eastAsia"/>
                          <w:b/>
                          <w:sz w:val="22"/>
                          <w:szCs w:val="22"/>
                        </w:rPr>
                        <w:t>府</w:t>
                      </w:r>
                      <w:r w:rsidR="00162712" w:rsidRPr="00EE2CAB">
                        <w:rPr>
                          <w:rFonts w:hint="eastAsia"/>
                          <w:b/>
                          <w:sz w:val="22"/>
                          <w:szCs w:val="22"/>
                        </w:rPr>
                        <w:t>民会議</w:t>
                      </w:r>
                      <w:r w:rsidR="00972738" w:rsidRPr="00EE2CAB">
                        <w:rPr>
                          <w:rFonts w:hint="eastAsia"/>
                          <w:b/>
                          <w:sz w:val="22"/>
                          <w:szCs w:val="22"/>
                        </w:rPr>
                        <w:t>の</w:t>
                      </w:r>
                      <w:r w:rsidR="00B341D9" w:rsidRPr="00EE2CAB">
                        <w:rPr>
                          <w:rFonts w:hint="eastAsia"/>
                          <w:b/>
                          <w:sz w:val="22"/>
                          <w:szCs w:val="22"/>
                        </w:rPr>
                        <w:t>取</w:t>
                      </w:r>
                      <w:r w:rsidRPr="00EE2CAB">
                        <w:rPr>
                          <w:rFonts w:hint="eastAsia"/>
                          <w:b/>
                          <w:sz w:val="22"/>
                          <w:szCs w:val="22"/>
                        </w:rPr>
                        <w:t>組</w:t>
                      </w:r>
                      <w:r w:rsidR="00972738" w:rsidRPr="00EE2CAB">
                        <w:rPr>
                          <w:rFonts w:hint="eastAsia"/>
                          <w:b/>
                          <w:sz w:val="22"/>
                          <w:szCs w:val="22"/>
                        </w:rPr>
                        <w:t>み</w:t>
                      </w:r>
                    </w:p>
                  </w:txbxContent>
                </v:textbox>
              </v:roundrect>
            </w:pict>
          </mc:Fallback>
        </mc:AlternateContent>
      </w:r>
      <w:r>
        <w:rPr>
          <w:rFonts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-363855</wp:posOffset>
                </wp:positionH>
                <wp:positionV relativeFrom="paragraph">
                  <wp:posOffset>154305</wp:posOffset>
                </wp:positionV>
                <wp:extent cx="3623945" cy="4444365"/>
                <wp:effectExtent l="5080" t="5080" r="76200" b="74930"/>
                <wp:wrapNone/>
                <wp:docPr id="13"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444436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AE2E18" w:rsidRDefault="00AE2E18" w:rsidP="00AE2E18">
                            <w:pPr>
                              <w:spacing w:line="360" w:lineRule="auto"/>
                            </w:pPr>
                          </w:p>
                          <w:p w:rsidR="00AE2E18" w:rsidRDefault="00AE2E18" w:rsidP="00AE2E18">
                            <w:pPr>
                              <w:spacing w:line="280" w:lineRule="exact"/>
                              <w:ind w:left="232" w:hangingChars="100" w:hanging="232"/>
                              <w:rPr>
                                <w:b/>
                                <w:sz w:val="24"/>
                              </w:rPr>
                            </w:pPr>
                          </w:p>
                          <w:p w:rsidR="00AE2E18" w:rsidRPr="001451C7" w:rsidRDefault="00AE2E18" w:rsidP="00DC6FEC">
                            <w:pPr>
                              <w:spacing w:line="280" w:lineRule="exact"/>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77" style="position:absolute;left:0;text-align:left;margin-left:-28.65pt;margin-top:12.15pt;width:285.35pt;height:3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">
                <v:shadow on="t" color="black" opacity=".5" offset="6pt,6pt"/>
                <v:textbox inset="5.85pt,.7pt,5.85pt,.7pt">
                  <w:txbxContent>
                    <w:p w:rsidR="00AE2E18" w:rsidRDefault="00AE2E18" w:rsidP="00AE2E18">
                      <w:pPr>
                        <w:spacing w:line="360" w:lineRule="auto"/>
                        <w:rPr>
                          <w:rFonts w:hint="eastAsia"/>
                        </w:rPr>
                      </w:pPr>
                    </w:p>
                    <w:p w:rsidR="00AE2E18" w:rsidRDefault="00AE2E18" w:rsidP="00AE2E18">
                      <w:pPr>
                        <w:spacing w:line="280" w:lineRule="exact"/>
                        <w:ind w:left="232" w:hangingChars="100" w:hanging="232"/>
                        <w:rPr>
                          <w:rFonts w:hint="eastAsia"/>
                          <w:b/>
                          <w:sz w:val="24"/>
                        </w:rPr>
                      </w:pPr>
                    </w:p>
                    <w:p w:rsidR="00AE2E18" w:rsidRPr="001451C7" w:rsidRDefault="00AE2E18" w:rsidP="00DC6FEC">
                      <w:pPr>
                        <w:spacing w:line="280" w:lineRule="exact"/>
                        <w:rPr>
                          <w:rFonts w:hint="eastAsia"/>
                          <w:b/>
                          <w:sz w:val="24"/>
                        </w:rPr>
                      </w:pPr>
                    </w:p>
                  </w:txbxContent>
                </v:textbox>
              </v:rect>
            </w:pict>
          </mc:Fallback>
        </mc:AlternateContent>
      </w:r>
      <w:r>
        <w:rPr>
          <w:rFonts w:hint="eastAsia"/>
          <w:noProof/>
          <w:color w:val="000000"/>
        </w:rPr>
        <mc:AlternateContent>
          <mc:Choice Requires="wps">
            <w:drawing>
              <wp:anchor distT="0" distB="0" distL="114300" distR="114300" simplePos="0" relativeHeight="251649024" behindDoc="0" locked="0" layoutInCell="1" allowOverlap="1">
                <wp:simplePos x="0" y="0"/>
                <wp:positionH relativeFrom="column">
                  <wp:posOffset>3770630</wp:posOffset>
                </wp:positionH>
                <wp:positionV relativeFrom="paragraph">
                  <wp:posOffset>125730</wp:posOffset>
                </wp:positionV>
                <wp:extent cx="10339705" cy="4485005"/>
                <wp:effectExtent l="5715" t="5080" r="74930" b="72390"/>
                <wp:wrapNone/>
                <wp:docPr id="1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9705" cy="4485005"/>
                        </a:xfrm>
                        <a:prstGeom prst="rect">
                          <a:avLst/>
                        </a:prstGeom>
                        <a:solidFill>
                          <a:srgbClr val="FFFFFF"/>
                        </a:solidFill>
                        <a:ln w="9525">
                          <a:solidFill>
                            <a:srgbClr val="000000"/>
                          </a:solidFill>
                          <a:miter lim="800000"/>
                          <a:headEnd/>
                          <a:tailEnd/>
                        </a:ln>
                        <a:effectLst>
                          <a:outerShdw dist="107763" dir="2700000" algn="ctr" rotWithShape="0">
                            <a:srgbClr val="000000">
                              <a:alpha val="50000"/>
                            </a:srgbClr>
                          </a:outerShdw>
                        </a:effectLst>
                      </wps:spPr>
                      <wps:txbx>
                        <w:txbxContent>
                          <w:p w:rsidR="00F7439F" w:rsidRDefault="00F7439F" w:rsidP="00F7439F">
                            <w:pPr>
                              <w:spacing w:line="260" w:lineRule="exact"/>
                              <w:rPr>
                                <w:sz w:val="18"/>
                                <w:szCs w:val="18"/>
                              </w:rPr>
                            </w:pPr>
                          </w:p>
                          <w:p w:rsidR="00F7439F" w:rsidRDefault="00F7439F" w:rsidP="00F7439F">
                            <w:pPr>
                              <w:spacing w:line="260" w:lineRule="exact"/>
                              <w:rPr>
                                <w:sz w:val="18"/>
                                <w:szCs w:val="18"/>
                              </w:rPr>
                            </w:pPr>
                          </w:p>
                          <w:p w:rsidR="00F7439F" w:rsidRDefault="00F7439F" w:rsidP="00F7439F">
                            <w:pPr>
                              <w:spacing w:line="260" w:lineRule="exact"/>
                              <w:rPr>
                                <w:sz w:val="18"/>
                                <w:szCs w:val="18"/>
                              </w:rPr>
                            </w:pPr>
                          </w:p>
                          <w:p w:rsidR="00F7439F" w:rsidRPr="00835CBA" w:rsidRDefault="00F7439F" w:rsidP="00F7439F">
                            <w:pPr>
                              <w:spacing w:line="26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78" style="position:absolute;left:0;text-align:left;margin-left:296.9pt;margin-top:9.9pt;width:814.15pt;height:35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">
                <v:shadow on="t" color="black" opacity=".5" offset="6pt,6pt"/>
                <v:textbox inset="5.85pt,.7pt,5.85pt,.7pt">
                  <w:txbxContent>
                    <w:p w:rsidR="00F7439F" w:rsidRDefault="00F7439F" w:rsidP="00F7439F">
                      <w:pPr>
                        <w:spacing w:line="260" w:lineRule="exact"/>
                        <w:rPr>
                          <w:rFonts w:hint="eastAsia"/>
                          <w:sz w:val="18"/>
                          <w:szCs w:val="18"/>
                        </w:rPr>
                      </w:pPr>
                    </w:p>
                    <w:p w:rsidR="00F7439F" w:rsidRDefault="00F7439F" w:rsidP="00F7439F">
                      <w:pPr>
                        <w:spacing w:line="260" w:lineRule="exact"/>
                        <w:rPr>
                          <w:rFonts w:hint="eastAsia"/>
                          <w:sz w:val="18"/>
                          <w:szCs w:val="18"/>
                        </w:rPr>
                      </w:pPr>
                    </w:p>
                    <w:p w:rsidR="00F7439F" w:rsidRDefault="00F7439F" w:rsidP="00F7439F">
                      <w:pPr>
                        <w:spacing w:line="260" w:lineRule="exact"/>
                        <w:rPr>
                          <w:rFonts w:hint="eastAsia"/>
                          <w:sz w:val="18"/>
                          <w:szCs w:val="18"/>
                        </w:rPr>
                      </w:pPr>
                    </w:p>
                    <w:p w:rsidR="00F7439F" w:rsidRPr="00835CBA" w:rsidRDefault="00F7439F" w:rsidP="00F7439F">
                      <w:pPr>
                        <w:spacing w:line="260" w:lineRule="exact"/>
                        <w:rPr>
                          <w:rFonts w:hint="eastAsia"/>
                          <w:sz w:val="18"/>
                          <w:szCs w:val="18"/>
                        </w:rPr>
                      </w:pPr>
                    </w:p>
                  </w:txbxContent>
                </v:textbox>
              </v:rect>
            </w:pict>
          </mc:Fallback>
        </mc:AlternateContent>
      </w:r>
    </w:p>
    <w:p w:rsidR="0052165F" w:rsidRDefault="00404E59" w:rsidP="00E22E8B">
      <w:pPr>
        <w:rPr>
          <w:color w:val="000000"/>
        </w:rPr>
      </w:pPr>
      <w:r w:rsidRPr="00990C38">
        <w:rPr>
          <w:rFonts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226060</wp:posOffset>
                </wp:positionV>
                <wp:extent cx="3474085" cy="463550"/>
                <wp:effectExtent l="2540" t="4445" r="0" b="0"/>
                <wp:wrapNone/>
                <wp:docPr id="1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085" cy="463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DC6FEC" w:rsidRPr="00EE2CAB" w:rsidRDefault="00DC6FEC" w:rsidP="00990C38">
                            <w:pPr>
                              <w:spacing w:line="220" w:lineRule="exact"/>
                              <w:ind w:firstLineChars="100" w:firstLine="191"/>
                              <w:rPr>
                                <w:sz w:val="20"/>
                                <w:szCs w:val="18"/>
                              </w:rPr>
                            </w:pPr>
                            <w:r w:rsidRPr="00EE2CAB">
                              <w:rPr>
                                <w:rFonts w:hint="eastAsia"/>
                                <w:sz w:val="20"/>
                                <w:szCs w:val="18"/>
                              </w:rPr>
                              <w:t>活発かつ積極的な情報発信・情報共有</w:t>
                            </w:r>
                            <w:r w:rsidR="00E62CB9" w:rsidRPr="00EE2CAB">
                              <w:rPr>
                                <w:rFonts w:hint="eastAsia"/>
                                <w:sz w:val="20"/>
                                <w:szCs w:val="18"/>
                              </w:rPr>
                              <w:t>を図ること</w:t>
                            </w:r>
                            <w:r w:rsidRPr="00EE2CAB">
                              <w:rPr>
                                <w:rFonts w:hint="eastAsia"/>
                                <w:sz w:val="20"/>
                                <w:szCs w:val="18"/>
                              </w:rPr>
                              <w:t>により、構成員同士による「連携」や「協働」が促進され、相乗効果をもたらす</w:t>
                            </w:r>
                            <w:r w:rsidR="00972738" w:rsidRPr="00EE2CAB">
                              <w:rPr>
                                <w:rFonts w:hint="eastAsia"/>
                                <w:sz w:val="20"/>
                                <w:szCs w:val="18"/>
                              </w:rPr>
                              <w:t>取組み</w:t>
                            </w:r>
                            <w:r w:rsidRPr="00EE2CAB">
                              <w:rPr>
                                <w:rFonts w:hint="eastAsia"/>
                                <w:sz w:val="20"/>
                                <w:szCs w:val="18"/>
                              </w:rPr>
                              <w:t>を</w:t>
                            </w:r>
                            <w:r w:rsidR="003C11FE" w:rsidRPr="00EE2CAB">
                              <w:rPr>
                                <w:rFonts w:hint="eastAsia"/>
                                <w:sz w:val="20"/>
                                <w:szCs w:val="18"/>
                              </w:rPr>
                              <w:t>展開</w:t>
                            </w:r>
                            <w:r w:rsidRPr="00EE2CAB">
                              <w:rPr>
                                <w:rFonts w:hint="eastAsia"/>
                                <w:sz w:val="20"/>
                                <w:szCs w:val="18"/>
                              </w:rPr>
                              <w:t>し</w:t>
                            </w:r>
                            <w:r w:rsidR="00972738" w:rsidRPr="00EE2CAB">
                              <w:rPr>
                                <w:rFonts w:hint="eastAsia"/>
                                <w:sz w:val="20"/>
                                <w:szCs w:val="18"/>
                              </w:rPr>
                              <w:t>ます</w:t>
                            </w:r>
                            <w:r w:rsidRPr="00EE2CAB">
                              <w:rPr>
                                <w:rFonts w:hint="eastAsia"/>
                                <w:sz w:val="20"/>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79" style="position:absolute;left:0;text-align:left;margin-left:-23.6pt;margin-top:17.8pt;width:273.5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" stroked="f">
                <v:stroke dashstyle="1 1" endcap="round"/>
                <v:textbox inset="5.85pt,.7pt,5.85pt,.7pt">
                  <w:txbxContent>
                    <w:p w:rsidR="00DC6FEC" w:rsidRPr="00EE2CAB" w:rsidRDefault="00DC6FEC" w:rsidP="00990C38">
                      <w:pPr>
                        <w:spacing w:line="220" w:lineRule="exact"/>
                        <w:ind w:firstLineChars="100" w:firstLine="191"/>
                        <w:rPr>
                          <w:rFonts w:hint="eastAsia"/>
                          <w:sz w:val="20"/>
                          <w:szCs w:val="18"/>
                        </w:rPr>
                      </w:pPr>
                      <w:r w:rsidRPr="00EE2CAB">
                        <w:rPr>
                          <w:rFonts w:hint="eastAsia"/>
                          <w:sz w:val="20"/>
                          <w:szCs w:val="18"/>
                        </w:rPr>
                        <w:t>活発かつ積極的な情報発信・情報共有</w:t>
                      </w:r>
                      <w:r w:rsidR="00E62CB9" w:rsidRPr="00EE2CAB">
                        <w:rPr>
                          <w:rFonts w:hint="eastAsia"/>
                          <w:sz w:val="20"/>
                          <w:szCs w:val="18"/>
                        </w:rPr>
                        <w:t>を図ること</w:t>
                      </w:r>
                      <w:r w:rsidRPr="00EE2CAB">
                        <w:rPr>
                          <w:rFonts w:hint="eastAsia"/>
                          <w:sz w:val="20"/>
                          <w:szCs w:val="18"/>
                        </w:rPr>
                        <w:t>により、構成員同士による「連携」や「協働」が促進され、相乗効果をもたらす</w:t>
                      </w:r>
                      <w:r w:rsidR="00972738" w:rsidRPr="00EE2CAB">
                        <w:rPr>
                          <w:rFonts w:hint="eastAsia"/>
                          <w:sz w:val="20"/>
                          <w:szCs w:val="18"/>
                        </w:rPr>
                        <w:t>取組み</w:t>
                      </w:r>
                      <w:r w:rsidRPr="00EE2CAB">
                        <w:rPr>
                          <w:rFonts w:hint="eastAsia"/>
                          <w:sz w:val="20"/>
                          <w:szCs w:val="18"/>
                        </w:rPr>
                        <w:t>を</w:t>
                      </w:r>
                      <w:r w:rsidR="003C11FE" w:rsidRPr="00EE2CAB">
                        <w:rPr>
                          <w:rFonts w:hint="eastAsia"/>
                          <w:sz w:val="20"/>
                          <w:szCs w:val="18"/>
                        </w:rPr>
                        <w:t>展開</w:t>
                      </w:r>
                      <w:r w:rsidRPr="00EE2CAB">
                        <w:rPr>
                          <w:rFonts w:hint="eastAsia"/>
                          <w:sz w:val="20"/>
                          <w:szCs w:val="18"/>
                        </w:rPr>
                        <w:t>し</w:t>
                      </w:r>
                      <w:r w:rsidR="00972738" w:rsidRPr="00EE2CAB">
                        <w:rPr>
                          <w:rFonts w:hint="eastAsia"/>
                          <w:sz w:val="20"/>
                          <w:szCs w:val="18"/>
                        </w:rPr>
                        <w:t>ます</w:t>
                      </w:r>
                      <w:r w:rsidRPr="00EE2CAB">
                        <w:rPr>
                          <w:rFonts w:hint="eastAsia"/>
                          <w:sz w:val="20"/>
                          <w:szCs w:val="18"/>
                        </w:rPr>
                        <w:t>。</w:t>
                      </w:r>
                    </w:p>
                  </w:txbxContent>
                </v:textbox>
              </v:rect>
            </w:pict>
          </mc:Fallback>
        </mc:AlternateContent>
      </w:r>
      <w:r w:rsidRPr="00990C38">
        <w:rPr>
          <w:rFonts w:hint="eastAsia"/>
          <w:noProof/>
          <w:color w:val="FF0000"/>
        </w:rPr>
        <mc:AlternateContent>
          <mc:Choice Requires="wps">
            <w:drawing>
              <wp:anchor distT="0" distB="0" distL="114300" distR="114300" simplePos="0" relativeHeight="251650048" behindDoc="0" locked="0" layoutInCell="1" allowOverlap="1">
                <wp:simplePos x="0" y="0"/>
                <wp:positionH relativeFrom="column">
                  <wp:posOffset>4034155</wp:posOffset>
                </wp:positionH>
                <wp:positionV relativeFrom="paragraph">
                  <wp:posOffset>107950</wp:posOffset>
                </wp:positionV>
                <wp:extent cx="9718675" cy="163195"/>
                <wp:effectExtent l="2540" t="635" r="3810" b="0"/>
                <wp:wrapNone/>
                <wp:docPr id="10"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8675" cy="16319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F7439F" w:rsidRPr="00EE2CAB" w:rsidRDefault="00F7439F" w:rsidP="00F7439F">
                            <w:pPr>
                              <w:spacing w:line="220" w:lineRule="exact"/>
                              <w:rPr>
                                <w:sz w:val="20"/>
                                <w:szCs w:val="18"/>
                              </w:rPr>
                            </w:pPr>
                            <w:r w:rsidRPr="00EE2CAB">
                              <w:rPr>
                                <w:rFonts w:hint="eastAsia"/>
                                <w:sz w:val="20"/>
                                <w:szCs w:val="18"/>
                              </w:rPr>
                              <w:t>府民会議各構成</w:t>
                            </w:r>
                            <w:r w:rsidR="007C01F7" w:rsidRPr="00EE2CAB">
                              <w:rPr>
                                <w:rFonts w:hint="eastAsia"/>
                                <w:sz w:val="20"/>
                                <w:szCs w:val="18"/>
                              </w:rPr>
                              <w:t>員</w:t>
                            </w:r>
                            <w:r w:rsidRPr="00EE2CAB">
                              <w:rPr>
                                <w:rFonts w:hint="eastAsia"/>
                                <w:sz w:val="20"/>
                                <w:szCs w:val="18"/>
                              </w:rPr>
                              <w:t>は重点行動メニューの中から実施する行動を１つないし複数選択し、</w:t>
                            </w:r>
                            <w:r w:rsidR="007C01F7" w:rsidRPr="00EE2CAB">
                              <w:rPr>
                                <w:rFonts w:hint="eastAsia"/>
                                <w:sz w:val="20"/>
                                <w:szCs w:val="18"/>
                              </w:rPr>
                              <w:t>自ら積極的に行動するとともに、関係者</w:t>
                            </w:r>
                            <w:r w:rsidRPr="00EE2CAB">
                              <w:rPr>
                                <w:rFonts w:hint="eastAsia"/>
                                <w:sz w:val="20"/>
                                <w:szCs w:val="18"/>
                              </w:rPr>
                              <w:t>にも取組みを呼びかけます。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80" style="position:absolute;left:0;text-align:left;margin-left:317.65pt;margin-top:8.5pt;width:765.2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" stroked="f">
                <v:stroke dashstyle="1 1" endcap="round"/>
                <v:textbox inset="5.85pt,.7pt,5.85pt,.7pt">
                  <w:txbxContent>
                    <w:p w:rsidR="00F7439F" w:rsidRPr="00EE2CAB" w:rsidRDefault="00F7439F" w:rsidP="00F7439F">
                      <w:pPr>
                        <w:spacing w:line="220" w:lineRule="exact"/>
                        <w:rPr>
                          <w:rFonts w:hint="eastAsia"/>
                          <w:sz w:val="20"/>
                          <w:szCs w:val="18"/>
                        </w:rPr>
                      </w:pPr>
                      <w:r w:rsidRPr="00EE2CAB">
                        <w:rPr>
                          <w:rFonts w:hint="eastAsia"/>
                          <w:sz w:val="20"/>
                          <w:szCs w:val="18"/>
                        </w:rPr>
                        <w:t>府民会議各構成</w:t>
                      </w:r>
                      <w:r w:rsidR="007C01F7" w:rsidRPr="00EE2CAB">
                        <w:rPr>
                          <w:rFonts w:hint="eastAsia"/>
                          <w:sz w:val="20"/>
                          <w:szCs w:val="18"/>
                        </w:rPr>
                        <w:t>員</w:t>
                      </w:r>
                      <w:r w:rsidRPr="00EE2CAB">
                        <w:rPr>
                          <w:rFonts w:hint="eastAsia"/>
                          <w:sz w:val="20"/>
                          <w:szCs w:val="18"/>
                        </w:rPr>
                        <w:t>は重点行動メニューの中から実施する行動を１つないし複数選択し、</w:t>
                      </w:r>
                      <w:r w:rsidR="007C01F7" w:rsidRPr="00EE2CAB">
                        <w:rPr>
                          <w:rFonts w:hint="eastAsia"/>
                          <w:sz w:val="20"/>
                          <w:szCs w:val="18"/>
                        </w:rPr>
                        <w:t>自ら積極的に行動するとともに、関係者</w:t>
                      </w:r>
                      <w:r w:rsidRPr="00EE2CAB">
                        <w:rPr>
                          <w:rFonts w:hint="eastAsia"/>
                          <w:sz w:val="20"/>
                          <w:szCs w:val="18"/>
                        </w:rPr>
                        <w:t>にも取組みを呼びかけます。</w:t>
                      </w:r>
                    </w:p>
                  </w:txbxContent>
                </v:textbox>
              </v:rect>
            </w:pict>
          </mc:Fallback>
        </mc:AlternateContent>
      </w:r>
    </w:p>
    <w:p w:rsidR="0052165F" w:rsidRPr="00990C38" w:rsidRDefault="00404E59" w:rsidP="00E22E8B">
      <w:pPr>
        <w:rPr>
          <w:color w:val="FF0000"/>
        </w:rPr>
      </w:pPr>
      <w:r w:rsidRPr="00990C38">
        <w:rPr>
          <w:rFonts w:hint="eastAsia"/>
          <w:noProof/>
          <w:color w:val="FF0000"/>
        </w:rPr>
        <mc:AlternateContent>
          <mc:Choice Requires="wps">
            <w:drawing>
              <wp:anchor distT="0" distB="0" distL="114300" distR="114300" simplePos="0" relativeHeight="251652096" behindDoc="0" locked="0" layoutInCell="1" allowOverlap="1">
                <wp:simplePos x="0" y="0"/>
                <wp:positionH relativeFrom="column">
                  <wp:posOffset>9265285</wp:posOffset>
                </wp:positionH>
                <wp:positionV relativeFrom="paragraph">
                  <wp:posOffset>122555</wp:posOffset>
                </wp:positionV>
                <wp:extent cx="4783455" cy="4070985"/>
                <wp:effectExtent l="4445" t="0" r="3175" b="0"/>
                <wp:wrapNone/>
                <wp:docPr id="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3455" cy="407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39F" w:rsidRPr="003055CF" w:rsidRDefault="00F7439F" w:rsidP="00F7439F">
                            <w:pPr>
                              <w:spacing w:line="240" w:lineRule="exact"/>
                              <w:rPr>
                                <w:color w:val="FFFFFF"/>
                                <w:sz w:val="18"/>
                                <w:szCs w:val="18"/>
                              </w:rPr>
                            </w:pPr>
                            <w:r w:rsidRPr="003055CF">
                              <w:rPr>
                                <w:rFonts w:hint="eastAsia"/>
                                <w:color w:val="FFFFFF"/>
                                <w:sz w:val="18"/>
                                <w:szCs w:val="18"/>
                                <w:highlight w:val="black"/>
                              </w:rPr>
                              <w:t xml:space="preserve">Ⅳ　</w:t>
                            </w:r>
                            <w:r>
                              <w:rPr>
                                <w:rFonts w:hint="eastAsia"/>
                                <w:color w:val="FFFFFF"/>
                                <w:sz w:val="18"/>
                                <w:szCs w:val="18"/>
                                <w:highlight w:val="black"/>
                              </w:rPr>
                              <w:t>環境に配慮した自動車利用の推進</w:t>
                            </w:r>
                          </w:p>
                          <w:p w:rsidR="00F7439F" w:rsidRDefault="00F7439F" w:rsidP="004A5CCC">
                            <w:pPr>
                              <w:spacing w:line="240" w:lineRule="exact"/>
                              <w:ind w:leftChars="1" w:left="515" w:rightChars="878" w:right="1765" w:hangingChars="300" w:hanging="513"/>
                              <w:rPr>
                                <w:sz w:val="18"/>
                                <w:szCs w:val="18"/>
                              </w:rPr>
                            </w:pPr>
                            <w:r w:rsidRPr="00CA28AD">
                              <w:rPr>
                                <w:rFonts w:hint="eastAsia"/>
                                <w:sz w:val="18"/>
                                <w:szCs w:val="18"/>
                              </w:rPr>
                              <w:t>１</w:t>
                            </w:r>
                            <w:r>
                              <w:rPr>
                                <w:rFonts w:hint="eastAsia"/>
                                <w:sz w:val="18"/>
                                <w:szCs w:val="18"/>
                              </w:rPr>
                              <w:t>９</w:t>
                            </w:r>
                            <w:r w:rsidRPr="00CA28AD">
                              <w:rPr>
                                <w:rFonts w:hint="eastAsia"/>
                                <w:sz w:val="18"/>
                                <w:szCs w:val="18"/>
                              </w:rPr>
                              <w:t xml:space="preserve">　公共交通機関や自転車・徒歩を利用し、不要不急の自動車使用を自粛する。</w:t>
                            </w:r>
                          </w:p>
                          <w:p w:rsidR="00F7439F" w:rsidRPr="00987B91" w:rsidRDefault="00F7439F" w:rsidP="004A5CCC">
                            <w:pPr>
                              <w:spacing w:line="240" w:lineRule="exact"/>
                              <w:ind w:left="513" w:rightChars="878" w:right="1765" w:hangingChars="300" w:hanging="513"/>
                              <w:rPr>
                                <w:color w:val="000000"/>
                                <w:sz w:val="18"/>
                                <w:szCs w:val="18"/>
                              </w:rPr>
                            </w:pPr>
                            <w:r w:rsidRPr="00987B91">
                              <w:rPr>
                                <w:rFonts w:hint="eastAsia"/>
                                <w:color w:val="000000"/>
                                <w:sz w:val="18"/>
                                <w:szCs w:val="18"/>
                              </w:rPr>
                              <w:t>２０　ふんわりアクセル発進、減速時の早めのアクセルオフ、アイドリングストップ、車両の点検・整備等のエコドライブを徹底する。</w:t>
                            </w:r>
                          </w:p>
                          <w:p w:rsidR="00F7439F" w:rsidRDefault="00F7439F" w:rsidP="00F7439F">
                            <w:pPr>
                              <w:spacing w:line="240" w:lineRule="exact"/>
                              <w:ind w:left="513" w:hangingChars="300" w:hanging="513"/>
                              <w:rPr>
                                <w:sz w:val="18"/>
                                <w:szCs w:val="18"/>
                              </w:rPr>
                            </w:pPr>
                            <w:r w:rsidRPr="00987B91">
                              <w:rPr>
                                <w:rFonts w:hint="eastAsia"/>
                                <w:color w:val="000000"/>
                                <w:sz w:val="18"/>
                                <w:szCs w:val="18"/>
                              </w:rPr>
                              <w:t>２１　車の新規購入及び買い替え時には電気自動車やハイブリッド自動車等の環境に配慮した車（エコカー）を購入</w:t>
                            </w:r>
                            <w:r w:rsidRPr="00950545">
                              <w:rPr>
                                <w:rFonts w:hint="eastAsia"/>
                                <w:sz w:val="18"/>
                                <w:szCs w:val="18"/>
                              </w:rPr>
                              <w:t>する。</w:t>
                            </w:r>
                          </w:p>
                          <w:p w:rsidR="00F7439F" w:rsidRDefault="00F7439F" w:rsidP="00F7439F">
                            <w:pPr>
                              <w:spacing w:line="240" w:lineRule="exact"/>
                              <w:ind w:leftChars="1" w:left="515" w:hangingChars="300" w:hanging="513"/>
                              <w:rPr>
                                <w:sz w:val="18"/>
                                <w:szCs w:val="18"/>
                              </w:rPr>
                            </w:pPr>
                            <w:r>
                              <w:rPr>
                                <w:rFonts w:hint="eastAsia"/>
                                <w:sz w:val="18"/>
                                <w:szCs w:val="18"/>
                              </w:rPr>
                              <w:t xml:space="preserve">２２　</w:t>
                            </w:r>
                            <w:r w:rsidRPr="00040A6A">
                              <w:rPr>
                                <w:rFonts w:hint="eastAsia"/>
                                <w:sz w:val="18"/>
                                <w:szCs w:val="18"/>
                              </w:rPr>
                              <w:t>イベントの実施にあたっては、公共交通機関を優先した来場経路の確保に努める。</w:t>
                            </w:r>
                          </w:p>
                          <w:p w:rsidR="00E341E6" w:rsidRPr="00CA28AD" w:rsidRDefault="00E341E6" w:rsidP="00F7439F">
                            <w:pPr>
                              <w:spacing w:line="240" w:lineRule="exact"/>
                              <w:ind w:leftChars="1" w:left="515" w:hangingChars="300" w:hanging="513"/>
                              <w:rPr>
                                <w:sz w:val="18"/>
                                <w:szCs w:val="18"/>
                              </w:rPr>
                            </w:pPr>
                          </w:p>
                          <w:p w:rsidR="00F7439F" w:rsidRPr="00CA28AD" w:rsidRDefault="00F7439F" w:rsidP="00F7439F">
                            <w:pPr>
                              <w:spacing w:line="120" w:lineRule="exact"/>
                              <w:rPr>
                                <w:sz w:val="18"/>
                                <w:szCs w:val="18"/>
                              </w:rPr>
                            </w:pPr>
                          </w:p>
                          <w:p w:rsidR="00F7439F" w:rsidRPr="003055CF" w:rsidRDefault="00F7439F" w:rsidP="00F7439F">
                            <w:pPr>
                              <w:spacing w:line="240" w:lineRule="exact"/>
                              <w:rPr>
                                <w:color w:val="FFFFFF"/>
                                <w:sz w:val="18"/>
                                <w:szCs w:val="18"/>
                              </w:rPr>
                            </w:pPr>
                            <w:r w:rsidRPr="003055CF">
                              <w:rPr>
                                <w:rFonts w:hint="eastAsia"/>
                                <w:color w:val="FFFFFF"/>
                                <w:sz w:val="18"/>
                                <w:szCs w:val="18"/>
                                <w:highlight w:val="black"/>
                              </w:rPr>
                              <w:t>Ⅴ　自然環境の保全とふれあいの推進</w:t>
                            </w:r>
                          </w:p>
                          <w:p w:rsidR="00F7439F" w:rsidRPr="00CA28AD" w:rsidRDefault="00F7439F" w:rsidP="00F7439F">
                            <w:pPr>
                              <w:spacing w:line="240" w:lineRule="exact"/>
                              <w:rPr>
                                <w:sz w:val="18"/>
                                <w:szCs w:val="18"/>
                              </w:rPr>
                            </w:pPr>
                            <w:r w:rsidRPr="00CA28AD">
                              <w:rPr>
                                <w:rFonts w:hint="eastAsia"/>
                                <w:sz w:val="18"/>
                                <w:szCs w:val="18"/>
                              </w:rPr>
                              <w:t>２</w:t>
                            </w:r>
                            <w:r>
                              <w:rPr>
                                <w:rFonts w:hint="eastAsia"/>
                                <w:sz w:val="18"/>
                                <w:szCs w:val="18"/>
                              </w:rPr>
                              <w:t>３</w:t>
                            </w:r>
                            <w:r w:rsidRPr="00CA28AD">
                              <w:rPr>
                                <w:rFonts w:hint="eastAsia"/>
                                <w:sz w:val="18"/>
                                <w:szCs w:val="18"/>
                              </w:rPr>
                              <w:t xml:space="preserve">　身近な自然を見つめなおして、自然の大切さを考える。</w:t>
                            </w:r>
                          </w:p>
                          <w:p w:rsidR="00F7439F" w:rsidRPr="00CA28AD" w:rsidRDefault="00F7439F" w:rsidP="00F7439F">
                            <w:pPr>
                              <w:spacing w:line="240" w:lineRule="exact"/>
                              <w:rPr>
                                <w:sz w:val="18"/>
                                <w:szCs w:val="18"/>
                              </w:rPr>
                            </w:pPr>
                            <w:r w:rsidRPr="00CA28AD">
                              <w:rPr>
                                <w:rFonts w:hint="eastAsia"/>
                                <w:sz w:val="18"/>
                                <w:szCs w:val="18"/>
                              </w:rPr>
                              <w:t>２</w:t>
                            </w:r>
                            <w:r>
                              <w:rPr>
                                <w:rFonts w:hint="eastAsia"/>
                                <w:sz w:val="18"/>
                                <w:szCs w:val="18"/>
                              </w:rPr>
                              <w:t>４</w:t>
                            </w:r>
                            <w:r w:rsidRPr="00CA28AD">
                              <w:rPr>
                                <w:rFonts w:hint="eastAsia"/>
                                <w:sz w:val="18"/>
                                <w:szCs w:val="18"/>
                              </w:rPr>
                              <w:t xml:space="preserve">　野鳥や植物などの観察会等を通じ、自然とふれあう機会を増やす。</w:t>
                            </w:r>
                          </w:p>
                          <w:p w:rsidR="00F7439F" w:rsidRPr="0019687F" w:rsidRDefault="00F7439F" w:rsidP="00F7439F">
                            <w:pPr>
                              <w:spacing w:line="240" w:lineRule="exact"/>
                              <w:rPr>
                                <w:sz w:val="18"/>
                                <w:szCs w:val="18"/>
                              </w:rPr>
                            </w:pPr>
                            <w:r w:rsidRPr="00CA28AD">
                              <w:rPr>
                                <w:rFonts w:hint="eastAsia"/>
                                <w:sz w:val="18"/>
                                <w:szCs w:val="18"/>
                              </w:rPr>
                              <w:t>２</w:t>
                            </w:r>
                            <w:r>
                              <w:rPr>
                                <w:rFonts w:hint="eastAsia"/>
                                <w:sz w:val="18"/>
                                <w:szCs w:val="18"/>
                              </w:rPr>
                              <w:t>５</w:t>
                            </w:r>
                            <w:r w:rsidRPr="00CA28AD">
                              <w:rPr>
                                <w:rFonts w:hint="eastAsia"/>
                                <w:sz w:val="18"/>
                                <w:szCs w:val="18"/>
                              </w:rPr>
                              <w:t xml:space="preserve">　森林や里山などの自然保全活動</w:t>
                            </w:r>
                            <w:r w:rsidRPr="0019687F">
                              <w:rPr>
                                <w:rFonts w:hint="eastAsia"/>
                                <w:sz w:val="18"/>
                                <w:szCs w:val="18"/>
                              </w:rPr>
                              <w:t>に取り組む。</w:t>
                            </w:r>
                          </w:p>
                          <w:p w:rsidR="00F7439F" w:rsidRPr="0019687F" w:rsidRDefault="00F7439F" w:rsidP="00F7439F">
                            <w:pPr>
                              <w:spacing w:line="240" w:lineRule="exact"/>
                              <w:rPr>
                                <w:sz w:val="18"/>
                                <w:szCs w:val="18"/>
                              </w:rPr>
                            </w:pPr>
                            <w:r w:rsidRPr="0019687F">
                              <w:rPr>
                                <w:rFonts w:hint="eastAsia"/>
                                <w:sz w:val="18"/>
                                <w:szCs w:val="18"/>
                              </w:rPr>
                              <w:t>２</w:t>
                            </w:r>
                            <w:r>
                              <w:rPr>
                                <w:rFonts w:hint="eastAsia"/>
                                <w:sz w:val="18"/>
                                <w:szCs w:val="18"/>
                              </w:rPr>
                              <w:t>６</w:t>
                            </w:r>
                            <w:r w:rsidRPr="0019687F">
                              <w:rPr>
                                <w:rFonts w:hint="eastAsia"/>
                                <w:sz w:val="18"/>
                                <w:szCs w:val="18"/>
                              </w:rPr>
                              <w:t xml:space="preserve">　河川や海岸の美化・清掃活動などへ積極的に参加する。</w:t>
                            </w:r>
                          </w:p>
                          <w:p w:rsidR="00F7439F" w:rsidRPr="0019687F" w:rsidRDefault="00F7439F" w:rsidP="004A5CCC">
                            <w:pPr>
                              <w:spacing w:line="240" w:lineRule="exact"/>
                              <w:ind w:leftChars="1" w:left="515" w:rightChars="878" w:right="1765" w:hangingChars="300" w:hanging="513"/>
                              <w:rPr>
                                <w:sz w:val="18"/>
                                <w:szCs w:val="18"/>
                              </w:rPr>
                            </w:pPr>
                            <w:r w:rsidRPr="0019687F">
                              <w:rPr>
                                <w:rFonts w:hint="eastAsia"/>
                                <w:sz w:val="18"/>
                                <w:szCs w:val="18"/>
                              </w:rPr>
                              <w:t>２</w:t>
                            </w:r>
                            <w:r>
                              <w:rPr>
                                <w:rFonts w:hint="eastAsia"/>
                                <w:sz w:val="18"/>
                                <w:szCs w:val="18"/>
                              </w:rPr>
                              <w:t>７</w:t>
                            </w:r>
                            <w:r w:rsidRPr="0019687F">
                              <w:rPr>
                                <w:rFonts w:hint="eastAsia"/>
                                <w:sz w:val="18"/>
                                <w:szCs w:val="18"/>
                              </w:rPr>
                              <w:t xml:space="preserve">　自然の中で行う行事や活動では不必要な草木の採取や自然を破壊しないことを徹底する。</w:t>
                            </w:r>
                          </w:p>
                          <w:p w:rsidR="00F7439F" w:rsidRDefault="00F7439F" w:rsidP="00F7439F">
                            <w:pPr>
                              <w:spacing w:line="240" w:lineRule="exact"/>
                              <w:ind w:left="513" w:hangingChars="300" w:hanging="513"/>
                              <w:rPr>
                                <w:sz w:val="18"/>
                                <w:szCs w:val="18"/>
                              </w:rPr>
                            </w:pPr>
                            <w:r w:rsidRPr="0019687F">
                              <w:rPr>
                                <w:rFonts w:hint="eastAsia"/>
                                <w:sz w:val="18"/>
                                <w:szCs w:val="18"/>
                              </w:rPr>
                              <w:t>２</w:t>
                            </w:r>
                            <w:r>
                              <w:rPr>
                                <w:rFonts w:hint="eastAsia"/>
                                <w:sz w:val="18"/>
                                <w:szCs w:val="18"/>
                              </w:rPr>
                              <w:t>８</w:t>
                            </w:r>
                            <w:r w:rsidRPr="0019687F">
                              <w:rPr>
                                <w:rFonts w:hint="eastAsia"/>
                                <w:sz w:val="18"/>
                                <w:szCs w:val="18"/>
                              </w:rPr>
                              <w:t xml:space="preserve">　</w:t>
                            </w:r>
                            <w:r>
                              <w:rPr>
                                <w:rFonts w:hint="eastAsia"/>
                                <w:sz w:val="18"/>
                                <w:szCs w:val="18"/>
                              </w:rPr>
                              <w:t>農林漁業</w:t>
                            </w:r>
                            <w:r w:rsidRPr="0019687F">
                              <w:rPr>
                                <w:rFonts w:hint="eastAsia"/>
                                <w:sz w:val="18"/>
                                <w:szCs w:val="18"/>
                              </w:rPr>
                              <w:t>体験等を通じ、いのちを育む農空間や海の重要性を考える。</w:t>
                            </w:r>
                          </w:p>
                          <w:p w:rsidR="00E341E6" w:rsidRPr="0019687F" w:rsidRDefault="00E341E6" w:rsidP="00F7439F">
                            <w:pPr>
                              <w:spacing w:line="240" w:lineRule="exact"/>
                              <w:ind w:left="513" w:hangingChars="300" w:hanging="513"/>
                              <w:rPr>
                                <w:sz w:val="18"/>
                                <w:szCs w:val="18"/>
                              </w:rPr>
                            </w:pPr>
                          </w:p>
                          <w:p w:rsidR="00F7439F" w:rsidRPr="0019687F" w:rsidRDefault="00F7439F" w:rsidP="00F7439F">
                            <w:pPr>
                              <w:spacing w:line="120" w:lineRule="exact"/>
                              <w:rPr>
                                <w:sz w:val="18"/>
                                <w:szCs w:val="18"/>
                              </w:rPr>
                            </w:pPr>
                          </w:p>
                          <w:p w:rsidR="00F7439F" w:rsidRPr="0019687F" w:rsidRDefault="00F7439F" w:rsidP="00F7439F">
                            <w:pPr>
                              <w:spacing w:line="240" w:lineRule="exact"/>
                              <w:rPr>
                                <w:color w:val="FFFFFF"/>
                                <w:sz w:val="18"/>
                                <w:szCs w:val="18"/>
                              </w:rPr>
                            </w:pPr>
                            <w:r w:rsidRPr="00B303FE">
                              <w:rPr>
                                <w:rFonts w:hint="eastAsia"/>
                                <w:color w:val="FFFFFF"/>
                                <w:sz w:val="18"/>
                                <w:szCs w:val="18"/>
                                <w:highlight w:val="black"/>
                              </w:rPr>
                              <w:t>Ⅵ　緑化の推進</w:t>
                            </w:r>
                          </w:p>
                          <w:p w:rsidR="00F7439F" w:rsidRPr="0019687F" w:rsidRDefault="00F7439F" w:rsidP="00F7439F">
                            <w:pPr>
                              <w:spacing w:line="240" w:lineRule="exact"/>
                              <w:rPr>
                                <w:sz w:val="18"/>
                                <w:szCs w:val="18"/>
                              </w:rPr>
                            </w:pPr>
                            <w:r>
                              <w:rPr>
                                <w:rFonts w:hint="eastAsia"/>
                                <w:sz w:val="18"/>
                                <w:szCs w:val="18"/>
                              </w:rPr>
                              <w:t>２９</w:t>
                            </w:r>
                            <w:r w:rsidRPr="0019687F">
                              <w:rPr>
                                <w:rFonts w:hint="eastAsia"/>
                                <w:sz w:val="18"/>
                                <w:szCs w:val="18"/>
                              </w:rPr>
                              <w:t xml:space="preserve">　花や草木の栽培、生垣の設置など身近な場所での緑化に取り組む。</w:t>
                            </w:r>
                          </w:p>
                          <w:p w:rsidR="00F7439F" w:rsidRPr="0019687F" w:rsidRDefault="00F7439F" w:rsidP="00F7439F">
                            <w:pPr>
                              <w:spacing w:line="240" w:lineRule="exact"/>
                              <w:rPr>
                                <w:sz w:val="18"/>
                                <w:szCs w:val="18"/>
                              </w:rPr>
                            </w:pPr>
                            <w:r>
                              <w:rPr>
                                <w:rFonts w:hint="eastAsia"/>
                                <w:sz w:val="18"/>
                                <w:szCs w:val="18"/>
                              </w:rPr>
                              <w:t>３０</w:t>
                            </w:r>
                            <w:r w:rsidRPr="0019687F">
                              <w:rPr>
                                <w:rFonts w:hint="eastAsia"/>
                                <w:sz w:val="18"/>
                                <w:szCs w:val="18"/>
                              </w:rPr>
                              <w:t xml:space="preserve">　地域の緑化や植樹活動等に積極的に参加する。</w:t>
                            </w:r>
                          </w:p>
                          <w:p w:rsidR="00F7439F" w:rsidRPr="00FD1F12" w:rsidRDefault="00F7439F" w:rsidP="00F7439F">
                            <w:pPr>
                              <w:spacing w:line="240" w:lineRule="exact"/>
                              <w:rPr>
                                <w:sz w:val="18"/>
                                <w:szCs w:val="18"/>
                              </w:rPr>
                            </w:pPr>
                            <w:r w:rsidRPr="00FD1F12">
                              <w:rPr>
                                <w:rFonts w:hint="eastAsia"/>
                                <w:sz w:val="18"/>
                                <w:szCs w:val="18"/>
                              </w:rPr>
                              <w:t>３１　建物・工場などの敷地内や屋上、壁面の緑化に取り組む。</w:t>
                            </w:r>
                          </w:p>
                          <w:p w:rsidR="00F7439F" w:rsidRPr="00987B91" w:rsidRDefault="00F7439F" w:rsidP="00F7439F">
                            <w:pPr>
                              <w:spacing w:line="240" w:lineRule="exact"/>
                              <w:rPr>
                                <w:color w:val="000000"/>
                                <w:sz w:val="18"/>
                                <w:szCs w:val="18"/>
                              </w:rPr>
                            </w:pPr>
                            <w:r w:rsidRPr="00987B91">
                              <w:rPr>
                                <w:rFonts w:hint="eastAsia"/>
                                <w:color w:val="000000"/>
                                <w:sz w:val="18"/>
                                <w:szCs w:val="18"/>
                              </w:rPr>
                              <w:t>３２　地域の在来種を活用した緑化に取り組む。</w:t>
                            </w:r>
                          </w:p>
                          <w:p w:rsidR="00F7439F" w:rsidRPr="00462524" w:rsidRDefault="00F7439F" w:rsidP="00F7439F">
                            <w:pPr>
                              <w:spacing w:line="240" w:lineRule="exact"/>
                              <w:rPr>
                                <w:color w:val="000000"/>
                                <w:sz w:val="18"/>
                                <w:szCs w:val="18"/>
                              </w:rPr>
                            </w:pPr>
                            <w:r w:rsidRPr="00987B91">
                              <w:rPr>
                                <w:rFonts w:hint="eastAsia"/>
                                <w:color w:val="000000"/>
                                <w:sz w:val="18"/>
                                <w:szCs w:val="18"/>
                              </w:rPr>
                              <w:t>３３　多くの人の目に触れ、快適に歩ける緑陰を創る。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81" style="position:absolute;left:0;text-align:left;margin-left:729.55pt;margin-top:9.65pt;width:376.65pt;height:32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" stroked="f">
                <v:textbox inset="5.85pt,.7pt,5.85pt,.7pt">
                  <w:txbxContent>
                    <w:p w:rsidR="00F7439F" w:rsidRPr="003055CF" w:rsidRDefault="00F7439F" w:rsidP="00F7439F">
                      <w:pPr>
                        <w:spacing w:line="240" w:lineRule="exact"/>
                        <w:rPr>
                          <w:rFonts w:hint="eastAsia"/>
                          <w:color w:val="FFFFFF"/>
                          <w:sz w:val="18"/>
                          <w:szCs w:val="18"/>
                        </w:rPr>
                      </w:pPr>
                      <w:r w:rsidRPr="003055CF">
                        <w:rPr>
                          <w:rFonts w:hint="eastAsia"/>
                          <w:color w:val="FFFFFF"/>
                          <w:sz w:val="18"/>
                          <w:szCs w:val="18"/>
                          <w:highlight w:val="black"/>
                        </w:rPr>
                        <w:t xml:space="preserve">Ⅳ　</w:t>
                      </w:r>
                      <w:r>
                        <w:rPr>
                          <w:rFonts w:hint="eastAsia"/>
                          <w:color w:val="FFFFFF"/>
                          <w:sz w:val="18"/>
                          <w:szCs w:val="18"/>
                          <w:highlight w:val="black"/>
                        </w:rPr>
                        <w:t>環境に配慮した自動車利用の推進</w:t>
                      </w:r>
                    </w:p>
                    <w:p w:rsidR="00F7439F" w:rsidRDefault="00F7439F" w:rsidP="004A5CCC">
                      <w:pPr>
                        <w:spacing w:line="240" w:lineRule="exact"/>
                        <w:ind w:leftChars="1" w:left="515" w:rightChars="878" w:right="1765" w:hangingChars="300" w:hanging="513"/>
                        <w:rPr>
                          <w:rFonts w:hint="eastAsia"/>
                          <w:sz w:val="18"/>
                          <w:szCs w:val="18"/>
                        </w:rPr>
                      </w:pPr>
                      <w:r w:rsidRPr="00CA28AD">
                        <w:rPr>
                          <w:rFonts w:hint="eastAsia"/>
                          <w:sz w:val="18"/>
                          <w:szCs w:val="18"/>
                        </w:rPr>
                        <w:t>１</w:t>
                      </w:r>
                      <w:r>
                        <w:rPr>
                          <w:rFonts w:hint="eastAsia"/>
                          <w:sz w:val="18"/>
                          <w:szCs w:val="18"/>
                        </w:rPr>
                        <w:t>９</w:t>
                      </w:r>
                      <w:r w:rsidRPr="00CA28AD">
                        <w:rPr>
                          <w:rFonts w:hint="eastAsia"/>
                          <w:sz w:val="18"/>
                          <w:szCs w:val="18"/>
                        </w:rPr>
                        <w:t xml:space="preserve">　公共交通機関や自転車・徒歩を利用し、不要不急の自動車使用を自粛する。</w:t>
                      </w:r>
                    </w:p>
                    <w:p w:rsidR="00F7439F" w:rsidRPr="00987B91" w:rsidRDefault="00F7439F" w:rsidP="004A5CCC">
                      <w:pPr>
                        <w:spacing w:line="240" w:lineRule="exact"/>
                        <w:ind w:left="513" w:rightChars="878" w:right="1765" w:hangingChars="300" w:hanging="513"/>
                        <w:rPr>
                          <w:rFonts w:hint="eastAsia"/>
                          <w:color w:val="000000"/>
                          <w:sz w:val="18"/>
                          <w:szCs w:val="18"/>
                        </w:rPr>
                      </w:pPr>
                      <w:r w:rsidRPr="00987B91">
                        <w:rPr>
                          <w:rFonts w:hint="eastAsia"/>
                          <w:color w:val="000000"/>
                          <w:sz w:val="18"/>
                          <w:szCs w:val="18"/>
                        </w:rPr>
                        <w:t>２０　ふんわりアクセル発進、減速時の早めのアクセルオフ、アイドリングストップ、車両の点検・整備等のエコドライブを徹底する。</w:t>
                      </w:r>
                    </w:p>
                    <w:p w:rsidR="00F7439F" w:rsidRDefault="00F7439F" w:rsidP="00F7439F">
                      <w:pPr>
                        <w:spacing w:line="240" w:lineRule="exact"/>
                        <w:ind w:left="513" w:hangingChars="300" w:hanging="513"/>
                        <w:rPr>
                          <w:rFonts w:hint="eastAsia"/>
                          <w:sz w:val="18"/>
                          <w:szCs w:val="18"/>
                        </w:rPr>
                      </w:pPr>
                      <w:r w:rsidRPr="00987B91">
                        <w:rPr>
                          <w:rFonts w:hint="eastAsia"/>
                          <w:color w:val="000000"/>
                          <w:sz w:val="18"/>
                          <w:szCs w:val="18"/>
                        </w:rPr>
                        <w:t>２１　車の新規購入及び買い替え時には電気自動車やハイブリッド自動車等の環境に配慮した車（エコカー）を購入</w:t>
                      </w:r>
                      <w:r w:rsidRPr="00950545">
                        <w:rPr>
                          <w:rFonts w:hint="eastAsia"/>
                          <w:sz w:val="18"/>
                          <w:szCs w:val="18"/>
                        </w:rPr>
                        <w:t>する。</w:t>
                      </w:r>
                    </w:p>
                    <w:p w:rsidR="00F7439F" w:rsidRDefault="00F7439F" w:rsidP="00F7439F">
                      <w:pPr>
                        <w:spacing w:line="240" w:lineRule="exact"/>
                        <w:ind w:leftChars="1" w:left="515" w:hangingChars="300" w:hanging="513"/>
                        <w:rPr>
                          <w:sz w:val="18"/>
                          <w:szCs w:val="18"/>
                        </w:rPr>
                      </w:pPr>
                      <w:r>
                        <w:rPr>
                          <w:rFonts w:hint="eastAsia"/>
                          <w:sz w:val="18"/>
                          <w:szCs w:val="18"/>
                        </w:rPr>
                        <w:t xml:space="preserve">２２　</w:t>
                      </w:r>
                      <w:r w:rsidRPr="00040A6A">
                        <w:rPr>
                          <w:rFonts w:hint="eastAsia"/>
                          <w:sz w:val="18"/>
                          <w:szCs w:val="18"/>
                        </w:rPr>
                        <w:t>イベントの実施にあたっては、公共交通機関を優先した来場経路の確保に努める。</w:t>
                      </w:r>
                    </w:p>
                    <w:p w:rsidR="00E341E6" w:rsidRPr="00CA28AD" w:rsidRDefault="00E341E6" w:rsidP="00F7439F">
                      <w:pPr>
                        <w:spacing w:line="240" w:lineRule="exact"/>
                        <w:ind w:leftChars="1" w:left="515" w:hangingChars="300" w:hanging="513"/>
                        <w:rPr>
                          <w:rFonts w:hint="eastAsia"/>
                          <w:sz w:val="18"/>
                          <w:szCs w:val="18"/>
                        </w:rPr>
                      </w:pPr>
                    </w:p>
                    <w:p w:rsidR="00F7439F" w:rsidRPr="00CA28AD" w:rsidRDefault="00F7439F" w:rsidP="00F7439F">
                      <w:pPr>
                        <w:spacing w:line="120" w:lineRule="exact"/>
                        <w:rPr>
                          <w:rFonts w:hint="eastAsia"/>
                          <w:sz w:val="18"/>
                          <w:szCs w:val="18"/>
                        </w:rPr>
                      </w:pPr>
                    </w:p>
                    <w:p w:rsidR="00F7439F" w:rsidRPr="003055CF" w:rsidRDefault="00F7439F" w:rsidP="00F7439F">
                      <w:pPr>
                        <w:spacing w:line="240" w:lineRule="exact"/>
                        <w:rPr>
                          <w:rFonts w:hint="eastAsia"/>
                          <w:color w:val="FFFFFF"/>
                          <w:sz w:val="18"/>
                          <w:szCs w:val="18"/>
                        </w:rPr>
                      </w:pPr>
                      <w:r w:rsidRPr="003055CF">
                        <w:rPr>
                          <w:rFonts w:hint="eastAsia"/>
                          <w:color w:val="FFFFFF"/>
                          <w:sz w:val="18"/>
                          <w:szCs w:val="18"/>
                          <w:highlight w:val="black"/>
                        </w:rPr>
                        <w:t>Ⅴ　自然環境の保全とふれあいの推進</w:t>
                      </w:r>
                    </w:p>
                    <w:p w:rsidR="00F7439F" w:rsidRPr="00CA28AD" w:rsidRDefault="00F7439F" w:rsidP="00F7439F">
                      <w:pPr>
                        <w:spacing w:line="240" w:lineRule="exact"/>
                        <w:rPr>
                          <w:rFonts w:hint="eastAsia"/>
                          <w:sz w:val="18"/>
                          <w:szCs w:val="18"/>
                        </w:rPr>
                      </w:pPr>
                      <w:r w:rsidRPr="00CA28AD">
                        <w:rPr>
                          <w:rFonts w:hint="eastAsia"/>
                          <w:sz w:val="18"/>
                          <w:szCs w:val="18"/>
                        </w:rPr>
                        <w:t>２</w:t>
                      </w:r>
                      <w:r>
                        <w:rPr>
                          <w:rFonts w:hint="eastAsia"/>
                          <w:sz w:val="18"/>
                          <w:szCs w:val="18"/>
                        </w:rPr>
                        <w:t>３</w:t>
                      </w:r>
                      <w:r w:rsidRPr="00CA28AD">
                        <w:rPr>
                          <w:rFonts w:hint="eastAsia"/>
                          <w:sz w:val="18"/>
                          <w:szCs w:val="18"/>
                        </w:rPr>
                        <w:t xml:space="preserve">　身近な自然を見つめなおして、自然の大切さを考える。</w:t>
                      </w:r>
                    </w:p>
                    <w:p w:rsidR="00F7439F" w:rsidRPr="00CA28AD" w:rsidRDefault="00F7439F" w:rsidP="00F7439F">
                      <w:pPr>
                        <w:spacing w:line="240" w:lineRule="exact"/>
                        <w:rPr>
                          <w:rFonts w:hint="eastAsia"/>
                          <w:sz w:val="18"/>
                          <w:szCs w:val="18"/>
                        </w:rPr>
                      </w:pPr>
                      <w:r w:rsidRPr="00CA28AD">
                        <w:rPr>
                          <w:rFonts w:hint="eastAsia"/>
                          <w:sz w:val="18"/>
                          <w:szCs w:val="18"/>
                        </w:rPr>
                        <w:t>２</w:t>
                      </w:r>
                      <w:r>
                        <w:rPr>
                          <w:rFonts w:hint="eastAsia"/>
                          <w:sz w:val="18"/>
                          <w:szCs w:val="18"/>
                        </w:rPr>
                        <w:t>４</w:t>
                      </w:r>
                      <w:r w:rsidRPr="00CA28AD">
                        <w:rPr>
                          <w:rFonts w:hint="eastAsia"/>
                          <w:sz w:val="18"/>
                          <w:szCs w:val="18"/>
                        </w:rPr>
                        <w:t xml:space="preserve">　野鳥や植物などの観察会等を通じ、自然とふれあう機会を増やす。</w:t>
                      </w:r>
                    </w:p>
                    <w:p w:rsidR="00F7439F" w:rsidRPr="0019687F" w:rsidRDefault="00F7439F" w:rsidP="00F7439F">
                      <w:pPr>
                        <w:spacing w:line="240" w:lineRule="exact"/>
                        <w:rPr>
                          <w:rFonts w:hint="eastAsia"/>
                          <w:sz w:val="18"/>
                          <w:szCs w:val="18"/>
                        </w:rPr>
                      </w:pPr>
                      <w:r w:rsidRPr="00CA28AD">
                        <w:rPr>
                          <w:rFonts w:hint="eastAsia"/>
                          <w:sz w:val="18"/>
                          <w:szCs w:val="18"/>
                        </w:rPr>
                        <w:t>２</w:t>
                      </w:r>
                      <w:r>
                        <w:rPr>
                          <w:rFonts w:hint="eastAsia"/>
                          <w:sz w:val="18"/>
                          <w:szCs w:val="18"/>
                        </w:rPr>
                        <w:t>５</w:t>
                      </w:r>
                      <w:r w:rsidRPr="00CA28AD">
                        <w:rPr>
                          <w:rFonts w:hint="eastAsia"/>
                          <w:sz w:val="18"/>
                          <w:szCs w:val="18"/>
                        </w:rPr>
                        <w:t xml:space="preserve">　森林や里山などの自然保全活動</w:t>
                      </w:r>
                      <w:r w:rsidRPr="0019687F">
                        <w:rPr>
                          <w:rFonts w:hint="eastAsia"/>
                          <w:sz w:val="18"/>
                          <w:szCs w:val="18"/>
                        </w:rPr>
                        <w:t>に取り組む。</w:t>
                      </w:r>
                    </w:p>
                    <w:p w:rsidR="00F7439F" w:rsidRPr="0019687F" w:rsidRDefault="00F7439F" w:rsidP="00F7439F">
                      <w:pPr>
                        <w:spacing w:line="240" w:lineRule="exact"/>
                        <w:rPr>
                          <w:rFonts w:hint="eastAsia"/>
                          <w:sz w:val="18"/>
                          <w:szCs w:val="18"/>
                        </w:rPr>
                      </w:pPr>
                      <w:r w:rsidRPr="0019687F">
                        <w:rPr>
                          <w:rFonts w:hint="eastAsia"/>
                          <w:sz w:val="18"/>
                          <w:szCs w:val="18"/>
                        </w:rPr>
                        <w:t>２</w:t>
                      </w:r>
                      <w:r>
                        <w:rPr>
                          <w:rFonts w:hint="eastAsia"/>
                          <w:sz w:val="18"/>
                          <w:szCs w:val="18"/>
                        </w:rPr>
                        <w:t>６</w:t>
                      </w:r>
                      <w:r w:rsidRPr="0019687F">
                        <w:rPr>
                          <w:rFonts w:hint="eastAsia"/>
                          <w:sz w:val="18"/>
                          <w:szCs w:val="18"/>
                        </w:rPr>
                        <w:t xml:space="preserve">　河川や海岸の美化・清掃活動などへ積極的に参加する。</w:t>
                      </w:r>
                    </w:p>
                    <w:p w:rsidR="00F7439F" w:rsidRPr="0019687F" w:rsidRDefault="00F7439F" w:rsidP="004A5CCC">
                      <w:pPr>
                        <w:spacing w:line="240" w:lineRule="exact"/>
                        <w:ind w:leftChars="1" w:left="515" w:rightChars="878" w:right="1765" w:hangingChars="300" w:hanging="513"/>
                        <w:rPr>
                          <w:rFonts w:hint="eastAsia"/>
                          <w:sz w:val="18"/>
                          <w:szCs w:val="18"/>
                        </w:rPr>
                      </w:pPr>
                      <w:r w:rsidRPr="0019687F">
                        <w:rPr>
                          <w:rFonts w:hint="eastAsia"/>
                          <w:sz w:val="18"/>
                          <w:szCs w:val="18"/>
                        </w:rPr>
                        <w:t>２</w:t>
                      </w:r>
                      <w:r>
                        <w:rPr>
                          <w:rFonts w:hint="eastAsia"/>
                          <w:sz w:val="18"/>
                          <w:szCs w:val="18"/>
                        </w:rPr>
                        <w:t>７</w:t>
                      </w:r>
                      <w:r w:rsidRPr="0019687F">
                        <w:rPr>
                          <w:rFonts w:hint="eastAsia"/>
                          <w:sz w:val="18"/>
                          <w:szCs w:val="18"/>
                        </w:rPr>
                        <w:t xml:space="preserve">　自然の中で行う行事や活動では不必要な草木の採取や自然を破壊しないことを徹底する。</w:t>
                      </w:r>
                    </w:p>
                    <w:p w:rsidR="00F7439F" w:rsidRDefault="00F7439F" w:rsidP="00F7439F">
                      <w:pPr>
                        <w:spacing w:line="240" w:lineRule="exact"/>
                        <w:ind w:left="513" w:hangingChars="300" w:hanging="513"/>
                        <w:rPr>
                          <w:sz w:val="18"/>
                          <w:szCs w:val="18"/>
                        </w:rPr>
                      </w:pPr>
                      <w:r w:rsidRPr="0019687F">
                        <w:rPr>
                          <w:rFonts w:hint="eastAsia"/>
                          <w:sz w:val="18"/>
                          <w:szCs w:val="18"/>
                        </w:rPr>
                        <w:t>２</w:t>
                      </w:r>
                      <w:r>
                        <w:rPr>
                          <w:rFonts w:hint="eastAsia"/>
                          <w:sz w:val="18"/>
                          <w:szCs w:val="18"/>
                        </w:rPr>
                        <w:t>８</w:t>
                      </w:r>
                      <w:r w:rsidRPr="0019687F">
                        <w:rPr>
                          <w:rFonts w:hint="eastAsia"/>
                          <w:sz w:val="18"/>
                          <w:szCs w:val="18"/>
                        </w:rPr>
                        <w:t xml:space="preserve">　</w:t>
                      </w:r>
                      <w:r>
                        <w:rPr>
                          <w:rFonts w:hint="eastAsia"/>
                          <w:sz w:val="18"/>
                          <w:szCs w:val="18"/>
                        </w:rPr>
                        <w:t>農林漁業</w:t>
                      </w:r>
                      <w:r w:rsidRPr="0019687F">
                        <w:rPr>
                          <w:rFonts w:hint="eastAsia"/>
                          <w:sz w:val="18"/>
                          <w:szCs w:val="18"/>
                        </w:rPr>
                        <w:t>体験等を通じ、いのちを育む農空間や海の重要性を考える。</w:t>
                      </w:r>
                    </w:p>
                    <w:p w:rsidR="00E341E6" w:rsidRPr="0019687F" w:rsidRDefault="00E341E6" w:rsidP="00F7439F">
                      <w:pPr>
                        <w:spacing w:line="240" w:lineRule="exact"/>
                        <w:ind w:left="513" w:hangingChars="300" w:hanging="513"/>
                        <w:rPr>
                          <w:rFonts w:hint="eastAsia"/>
                          <w:sz w:val="18"/>
                          <w:szCs w:val="18"/>
                        </w:rPr>
                      </w:pPr>
                    </w:p>
                    <w:p w:rsidR="00F7439F" w:rsidRPr="0019687F" w:rsidRDefault="00F7439F" w:rsidP="00F7439F">
                      <w:pPr>
                        <w:spacing w:line="120" w:lineRule="exact"/>
                        <w:rPr>
                          <w:rFonts w:hint="eastAsia"/>
                          <w:sz w:val="18"/>
                          <w:szCs w:val="18"/>
                        </w:rPr>
                      </w:pPr>
                    </w:p>
                    <w:p w:rsidR="00F7439F" w:rsidRPr="0019687F" w:rsidRDefault="00F7439F" w:rsidP="00F7439F">
                      <w:pPr>
                        <w:spacing w:line="240" w:lineRule="exact"/>
                        <w:rPr>
                          <w:rFonts w:hint="eastAsia"/>
                          <w:color w:val="FFFFFF"/>
                          <w:sz w:val="18"/>
                          <w:szCs w:val="18"/>
                        </w:rPr>
                      </w:pPr>
                      <w:r w:rsidRPr="00B303FE">
                        <w:rPr>
                          <w:rFonts w:hint="eastAsia"/>
                          <w:color w:val="FFFFFF"/>
                          <w:sz w:val="18"/>
                          <w:szCs w:val="18"/>
                          <w:highlight w:val="black"/>
                        </w:rPr>
                        <w:t>Ⅵ　緑化の推進</w:t>
                      </w:r>
                    </w:p>
                    <w:p w:rsidR="00F7439F" w:rsidRPr="0019687F" w:rsidRDefault="00F7439F" w:rsidP="00F7439F">
                      <w:pPr>
                        <w:spacing w:line="240" w:lineRule="exact"/>
                        <w:rPr>
                          <w:rFonts w:hint="eastAsia"/>
                          <w:sz w:val="18"/>
                          <w:szCs w:val="18"/>
                        </w:rPr>
                      </w:pPr>
                      <w:r>
                        <w:rPr>
                          <w:rFonts w:hint="eastAsia"/>
                          <w:sz w:val="18"/>
                          <w:szCs w:val="18"/>
                        </w:rPr>
                        <w:t>２９</w:t>
                      </w:r>
                      <w:r w:rsidRPr="0019687F">
                        <w:rPr>
                          <w:rFonts w:hint="eastAsia"/>
                          <w:sz w:val="18"/>
                          <w:szCs w:val="18"/>
                        </w:rPr>
                        <w:t xml:space="preserve">　花や草木の栽培、生垣の設置など身近な場所での緑化に取り組む。</w:t>
                      </w:r>
                    </w:p>
                    <w:p w:rsidR="00F7439F" w:rsidRPr="0019687F" w:rsidRDefault="00F7439F" w:rsidP="00F7439F">
                      <w:pPr>
                        <w:spacing w:line="240" w:lineRule="exact"/>
                        <w:rPr>
                          <w:rFonts w:hint="eastAsia"/>
                          <w:sz w:val="18"/>
                          <w:szCs w:val="18"/>
                        </w:rPr>
                      </w:pPr>
                      <w:r>
                        <w:rPr>
                          <w:rFonts w:hint="eastAsia"/>
                          <w:sz w:val="18"/>
                          <w:szCs w:val="18"/>
                        </w:rPr>
                        <w:t>３０</w:t>
                      </w:r>
                      <w:r w:rsidRPr="0019687F">
                        <w:rPr>
                          <w:rFonts w:hint="eastAsia"/>
                          <w:sz w:val="18"/>
                          <w:szCs w:val="18"/>
                        </w:rPr>
                        <w:t xml:space="preserve">　地域の緑化や植樹活動等に積極的に参加する。</w:t>
                      </w:r>
                    </w:p>
                    <w:p w:rsidR="00F7439F" w:rsidRPr="00FD1F12" w:rsidRDefault="00F7439F" w:rsidP="00F7439F">
                      <w:pPr>
                        <w:spacing w:line="240" w:lineRule="exact"/>
                        <w:rPr>
                          <w:rFonts w:hint="eastAsia"/>
                          <w:sz w:val="18"/>
                          <w:szCs w:val="18"/>
                        </w:rPr>
                      </w:pPr>
                      <w:r w:rsidRPr="00FD1F12">
                        <w:rPr>
                          <w:rFonts w:hint="eastAsia"/>
                          <w:sz w:val="18"/>
                          <w:szCs w:val="18"/>
                        </w:rPr>
                        <w:t>３１　建物・工場などの敷地内や屋上、壁面の緑化に取り組む。</w:t>
                      </w:r>
                    </w:p>
                    <w:p w:rsidR="00F7439F" w:rsidRPr="00987B91" w:rsidRDefault="00F7439F" w:rsidP="00F7439F">
                      <w:pPr>
                        <w:spacing w:line="240" w:lineRule="exact"/>
                        <w:rPr>
                          <w:rFonts w:hint="eastAsia"/>
                          <w:color w:val="000000"/>
                          <w:sz w:val="18"/>
                          <w:szCs w:val="18"/>
                        </w:rPr>
                      </w:pPr>
                      <w:r w:rsidRPr="00987B91">
                        <w:rPr>
                          <w:rFonts w:hint="eastAsia"/>
                          <w:color w:val="000000"/>
                          <w:sz w:val="18"/>
                          <w:szCs w:val="18"/>
                        </w:rPr>
                        <w:t>３２　地域の在来種を活用した緑化に取り組む。</w:t>
                      </w:r>
                    </w:p>
                    <w:p w:rsidR="00F7439F" w:rsidRPr="00462524" w:rsidRDefault="00F7439F" w:rsidP="00F7439F">
                      <w:pPr>
                        <w:spacing w:line="240" w:lineRule="exact"/>
                        <w:rPr>
                          <w:rFonts w:hint="eastAsia"/>
                          <w:color w:val="000000"/>
                          <w:sz w:val="18"/>
                          <w:szCs w:val="18"/>
                        </w:rPr>
                      </w:pPr>
                      <w:r w:rsidRPr="00987B91">
                        <w:rPr>
                          <w:rFonts w:hint="eastAsia"/>
                          <w:color w:val="000000"/>
                          <w:sz w:val="18"/>
                          <w:szCs w:val="18"/>
                        </w:rPr>
                        <w:t>３３　多くの人の目に触れ、快適に歩ける緑陰を創る。</w:t>
                      </w:r>
                    </w:p>
                  </w:txbxContent>
                </v:textbox>
              </v:rect>
            </w:pict>
          </mc:Fallback>
        </mc:AlternateContent>
      </w:r>
      <w:r w:rsidRPr="00990C38">
        <w:rPr>
          <w:rFonts w:hint="eastAsia"/>
          <w:noProof/>
          <w:color w:val="FF0000"/>
        </w:rPr>
        <mc:AlternateContent>
          <mc:Choice Requires="wps">
            <w:drawing>
              <wp:anchor distT="0" distB="0" distL="114300" distR="114300" simplePos="0" relativeHeight="251651072" behindDoc="0" locked="0" layoutInCell="1" allowOverlap="1">
                <wp:simplePos x="0" y="0"/>
                <wp:positionH relativeFrom="column">
                  <wp:posOffset>3918585</wp:posOffset>
                </wp:positionH>
                <wp:positionV relativeFrom="paragraph">
                  <wp:posOffset>171450</wp:posOffset>
                </wp:positionV>
                <wp:extent cx="5382895" cy="4045585"/>
                <wp:effectExtent l="1270" t="1270" r="0" b="1270"/>
                <wp:wrapNone/>
                <wp:docPr id="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404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1E6" w:rsidRPr="00F5782F" w:rsidRDefault="00F7439F" w:rsidP="00F5782F">
                            <w:pPr>
                              <w:spacing w:line="240" w:lineRule="exact"/>
                              <w:rPr>
                                <w:color w:val="FFFFFF"/>
                                <w:sz w:val="18"/>
                                <w:szCs w:val="18"/>
                              </w:rPr>
                            </w:pPr>
                            <w:r w:rsidRPr="00280919">
                              <w:rPr>
                                <w:rFonts w:hint="eastAsia"/>
                                <w:color w:val="FFFFFF"/>
                                <w:sz w:val="18"/>
                                <w:szCs w:val="18"/>
                                <w:highlight w:val="black"/>
                              </w:rPr>
                              <w:t>Ⅰ　グリーン購入の推進</w:t>
                            </w:r>
                          </w:p>
                          <w:p w:rsidR="00F7439F" w:rsidRDefault="00F7439F" w:rsidP="0005035C">
                            <w:pPr>
                              <w:spacing w:line="220" w:lineRule="exact"/>
                              <w:ind w:leftChars="85" w:left="602" w:rightChars="1060" w:right="2131" w:hangingChars="252" w:hanging="431"/>
                              <w:rPr>
                                <w:sz w:val="18"/>
                                <w:szCs w:val="18"/>
                              </w:rPr>
                            </w:pPr>
                            <w:r>
                              <w:rPr>
                                <w:rFonts w:hint="eastAsia"/>
                                <w:sz w:val="18"/>
                                <w:szCs w:val="18"/>
                              </w:rPr>
                              <w:t>１　エコマーク商品や大阪府認定リサイクル製品など環境にやさしい商品を優先的に購入する。</w:t>
                            </w:r>
                          </w:p>
                          <w:p w:rsidR="00F7439F" w:rsidRDefault="00F7439F" w:rsidP="00F7439F">
                            <w:pPr>
                              <w:spacing w:line="220" w:lineRule="exact"/>
                              <w:ind w:leftChars="85" w:left="513" w:hangingChars="200" w:hanging="342"/>
                              <w:rPr>
                                <w:sz w:val="18"/>
                                <w:szCs w:val="18"/>
                              </w:rPr>
                            </w:pPr>
                            <w:r>
                              <w:rPr>
                                <w:rFonts w:hint="eastAsia"/>
                                <w:sz w:val="18"/>
                                <w:szCs w:val="18"/>
                              </w:rPr>
                              <w:t>２　トレイ容器を使用しない商品や詰め替え商品、はかり売り商品などを選ぶ。</w:t>
                            </w:r>
                          </w:p>
                          <w:p w:rsidR="00F7439F" w:rsidRDefault="00F7439F" w:rsidP="00F7439F">
                            <w:pPr>
                              <w:spacing w:line="220" w:lineRule="exact"/>
                              <w:ind w:firstLineChars="100" w:firstLine="171"/>
                              <w:rPr>
                                <w:sz w:val="18"/>
                                <w:szCs w:val="18"/>
                              </w:rPr>
                            </w:pPr>
                            <w:r>
                              <w:rPr>
                                <w:rFonts w:hint="eastAsia"/>
                                <w:sz w:val="18"/>
                                <w:szCs w:val="18"/>
                              </w:rPr>
                              <w:t>３　買い物にはマイバックを</w:t>
                            </w:r>
                            <w:r w:rsidRPr="00701A74">
                              <w:rPr>
                                <w:rFonts w:hint="eastAsia"/>
                                <w:sz w:val="18"/>
                                <w:szCs w:val="18"/>
                              </w:rPr>
                              <w:t>携帯</w:t>
                            </w:r>
                            <w:r>
                              <w:rPr>
                                <w:rFonts w:hint="eastAsia"/>
                                <w:sz w:val="18"/>
                                <w:szCs w:val="18"/>
                              </w:rPr>
                              <w:t>し、レジ袋を受け取らない。</w:t>
                            </w:r>
                          </w:p>
                          <w:p w:rsidR="00F7439F" w:rsidRDefault="00F7439F" w:rsidP="00F7439F">
                            <w:pPr>
                              <w:spacing w:line="220" w:lineRule="exact"/>
                              <w:ind w:firstLineChars="100" w:firstLine="171"/>
                              <w:rPr>
                                <w:sz w:val="18"/>
                                <w:szCs w:val="18"/>
                              </w:rPr>
                            </w:pPr>
                            <w:r>
                              <w:rPr>
                                <w:rFonts w:hint="eastAsia"/>
                                <w:sz w:val="18"/>
                                <w:szCs w:val="18"/>
                              </w:rPr>
                              <w:t>４　職場などで使用する事務用品等のグリーン購入を徹底する。</w:t>
                            </w:r>
                          </w:p>
                          <w:p w:rsidR="00F7439F" w:rsidRDefault="00F7439F" w:rsidP="00F7439F">
                            <w:pPr>
                              <w:spacing w:line="220" w:lineRule="exact"/>
                              <w:ind w:leftChars="85" w:left="513" w:hangingChars="200" w:hanging="342"/>
                              <w:rPr>
                                <w:sz w:val="18"/>
                                <w:szCs w:val="18"/>
                              </w:rPr>
                            </w:pPr>
                            <w:r>
                              <w:rPr>
                                <w:rFonts w:hint="eastAsia"/>
                                <w:sz w:val="18"/>
                                <w:szCs w:val="18"/>
                              </w:rPr>
                              <w:t>５　環境にやさしい商品の開発、販売や環境ラベリングの表示を促進する。</w:t>
                            </w:r>
                          </w:p>
                          <w:p w:rsidR="00F7439F" w:rsidRPr="00A9165B" w:rsidRDefault="00F7439F" w:rsidP="00F7439F">
                            <w:pPr>
                              <w:spacing w:line="220" w:lineRule="exact"/>
                              <w:ind w:leftChars="85" w:left="513" w:hangingChars="200" w:hanging="342"/>
                              <w:rPr>
                                <w:sz w:val="18"/>
                                <w:szCs w:val="18"/>
                              </w:rPr>
                            </w:pPr>
                            <w:r w:rsidRPr="00A9165B">
                              <w:rPr>
                                <w:rFonts w:hint="eastAsia"/>
                                <w:sz w:val="18"/>
                                <w:szCs w:val="18"/>
                              </w:rPr>
                              <w:t>６　輸送に伴う環境負荷の軽減等に寄与する地産地消の推進に取組む。</w:t>
                            </w:r>
                          </w:p>
                          <w:p w:rsidR="00F7439F" w:rsidRDefault="00F7439F" w:rsidP="00F7439F">
                            <w:pPr>
                              <w:spacing w:line="220" w:lineRule="exact"/>
                              <w:ind w:leftChars="285" w:left="573"/>
                              <w:rPr>
                                <w:sz w:val="18"/>
                                <w:szCs w:val="18"/>
                              </w:rPr>
                            </w:pPr>
                            <w:r w:rsidRPr="00A9165B">
                              <w:rPr>
                                <w:rFonts w:hint="eastAsia"/>
                                <w:sz w:val="18"/>
                                <w:szCs w:val="18"/>
                              </w:rPr>
                              <w:t>（例.府内産農林水産物をはじめとした大阪産(もん)の購入）</w:t>
                            </w:r>
                          </w:p>
                          <w:p w:rsidR="00F7439F" w:rsidRDefault="00F7439F" w:rsidP="00E341E6">
                            <w:pPr>
                              <w:spacing w:line="120" w:lineRule="exact"/>
                              <w:rPr>
                                <w:sz w:val="18"/>
                                <w:szCs w:val="18"/>
                              </w:rPr>
                            </w:pPr>
                          </w:p>
                          <w:p w:rsidR="00E341E6" w:rsidRPr="00F5782F" w:rsidRDefault="00F7439F" w:rsidP="00F5782F">
                            <w:pPr>
                              <w:spacing w:line="240" w:lineRule="exact"/>
                              <w:rPr>
                                <w:color w:val="FFFFFF"/>
                                <w:sz w:val="18"/>
                                <w:szCs w:val="18"/>
                              </w:rPr>
                            </w:pPr>
                            <w:r w:rsidRPr="00EC3C6A">
                              <w:rPr>
                                <w:rFonts w:hint="eastAsia"/>
                                <w:color w:val="FFFFFF"/>
                                <w:sz w:val="18"/>
                                <w:szCs w:val="18"/>
                                <w:highlight w:val="black"/>
                              </w:rPr>
                              <w:t xml:space="preserve">Ⅱ　</w:t>
                            </w:r>
                            <w:r w:rsidRPr="00EE2CAB">
                              <w:rPr>
                                <w:rFonts w:hint="eastAsia"/>
                                <w:color w:val="FFFFFF"/>
                                <w:sz w:val="18"/>
                                <w:szCs w:val="18"/>
                                <w:highlight w:val="black"/>
                              </w:rPr>
                              <w:t>３Ｒ</w:t>
                            </w:r>
                            <w:r w:rsidRPr="00EC3C6A">
                              <w:rPr>
                                <w:rFonts w:hint="eastAsia"/>
                                <w:color w:val="FFFFFF"/>
                                <w:sz w:val="18"/>
                                <w:szCs w:val="18"/>
                                <w:highlight w:val="black"/>
                              </w:rPr>
                              <w:t>の推進</w:t>
                            </w:r>
                          </w:p>
                          <w:p w:rsidR="00F7439F" w:rsidRPr="00D514CF" w:rsidRDefault="00F7439F" w:rsidP="0005035C">
                            <w:pPr>
                              <w:spacing w:line="220" w:lineRule="exact"/>
                              <w:ind w:leftChars="85" w:left="513" w:rightChars="1060" w:right="2131" w:hangingChars="200" w:hanging="342"/>
                              <w:rPr>
                                <w:sz w:val="18"/>
                                <w:szCs w:val="18"/>
                              </w:rPr>
                            </w:pPr>
                            <w:r>
                              <w:rPr>
                                <w:rFonts w:hint="eastAsia"/>
                                <w:sz w:val="18"/>
                                <w:szCs w:val="18"/>
                              </w:rPr>
                              <w:t xml:space="preserve">７　</w:t>
                            </w:r>
                            <w:r w:rsidRPr="00D514CF">
                              <w:rPr>
                                <w:rFonts w:hint="eastAsia"/>
                                <w:sz w:val="18"/>
                                <w:szCs w:val="18"/>
                              </w:rPr>
                              <w:t>簡易包装の徹底や</w:t>
                            </w:r>
                            <w:r>
                              <w:rPr>
                                <w:rFonts w:hint="eastAsia"/>
                                <w:sz w:val="18"/>
                                <w:szCs w:val="18"/>
                              </w:rPr>
                              <w:t>フリーマーケット、リサイクルショップなどの利用により、３Ｒを推進する。</w:t>
                            </w:r>
                          </w:p>
                          <w:p w:rsidR="00F7439F" w:rsidRDefault="00F7439F" w:rsidP="00F7439F">
                            <w:pPr>
                              <w:spacing w:line="220" w:lineRule="exact"/>
                              <w:ind w:firstLineChars="100" w:firstLine="171"/>
                              <w:rPr>
                                <w:sz w:val="18"/>
                                <w:szCs w:val="18"/>
                              </w:rPr>
                            </w:pPr>
                            <w:r>
                              <w:rPr>
                                <w:rFonts w:hint="eastAsia"/>
                                <w:sz w:val="18"/>
                                <w:szCs w:val="18"/>
                              </w:rPr>
                              <w:t>８　分別を徹底し、集団回収や店頭回収、市町村の分別収集に協力する。</w:t>
                            </w:r>
                          </w:p>
                          <w:p w:rsidR="00F7439F" w:rsidRPr="0019687F" w:rsidRDefault="00F7439F" w:rsidP="00F7439F">
                            <w:pPr>
                              <w:spacing w:line="220" w:lineRule="exact"/>
                              <w:ind w:leftChars="85" w:left="513" w:hangingChars="200" w:hanging="342"/>
                              <w:rPr>
                                <w:sz w:val="18"/>
                                <w:szCs w:val="18"/>
                              </w:rPr>
                            </w:pPr>
                            <w:r>
                              <w:rPr>
                                <w:rFonts w:hint="eastAsia"/>
                                <w:sz w:val="18"/>
                                <w:szCs w:val="18"/>
                              </w:rPr>
                              <w:t>９</w:t>
                            </w:r>
                            <w:r w:rsidRPr="00625100">
                              <w:rPr>
                                <w:rFonts w:hint="eastAsia"/>
                                <w:sz w:val="18"/>
                                <w:szCs w:val="18"/>
                              </w:rPr>
                              <w:t xml:space="preserve">　</w:t>
                            </w:r>
                            <w:r w:rsidRPr="0019687F">
                              <w:rPr>
                                <w:rFonts w:hint="eastAsia"/>
                                <w:sz w:val="18"/>
                                <w:szCs w:val="18"/>
                              </w:rPr>
                              <w:t>使用済み家電の適正なリサイクルに取り組む。</w:t>
                            </w:r>
                          </w:p>
                          <w:p w:rsidR="00F7439F" w:rsidRPr="0019687F" w:rsidRDefault="00F7439F" w:rsidP="00F7439F">
                            <w:pPr>
                              <w:spacing w:line="220" w:lineRule="exact"/>
                              <w:rPr>
                                <w:sz w:val="18"/>
                                <w:szCs w:val="18"/>
                              </w:rPr>
                            </w:pPr>
                            <w:r>
                              <w:rPr>
                                <w:rFonts w:hint="eastAsia"/>
                                <w:sz w:val="18"/>
                                <w:szCs w:val="18"/>
                              </w:rPr>
                              <w:t>１０</w:t>
                            </w:r>
                            <w:r w:rsidRPr="0019687F">
                              <w:rPr>
                                <w:rFonts w:hint="eastAsia"/>
                                <w:sz w:val="18"/>
                                <w:szCs w:val="18"/>
                              </w:rPr>
                              <w:t xml:space="preserve">　職場での紙の使用量削減やリサイクルに取り組む。</w:t>
                            </w:r>
                          </w:p>
                          <w:p w:rsidR="00F7439F" w:rsidRDefault="00F7439F" w:rsidP="00F7439F">
                            <w:pPr>
                              <w:spacing w:line="220" w:lineRule="exact"/>
                              <w:ind w:left="513" w:hangingChars="300" w:hanging="513"/>
                              <w:rPr>
                                <w:sz w:val="18"/>
                                <w:szCs w:val="18"/>
                              </w:rPr>
                            </w:pPr>
                            <w:r w:rsidRPr="0019687F">
                              <w:rPr>
                                <w:rFonts w:hint="eastAsia"/>
                                <w:sz w:val="18"/>
                                <w:szCs w:val="18"/>
                              </w:rPr>
                              <w:t>１</w:t>
                            </w:r>
                            <w:r>
                              <w:rPr>
                                <w:rFonts w:hint="eastAsia"/>
                                <w:sz w:val="18"/>
                                <w:szCs w:val="18"/>
                              </w:rPr>
                              <w:t>１</w:t>
                            </w:r>
                            <w:r w:rsidRPr="0019687F">
                              <w:rPr>
                                <w:rFonts w:hint="eastAsia"/>
                                <w:sz w:val="18"/>
                                <w:szCs w:val="18"/>
                              </w:rPr>
                              <w:t xml:space="preserve">　イベントの実施にあたってはごみの排出を抑制し、ごみの持ち帰り、分別等を徹底する。</w:t>
                            </w:r>
                          </w:p>
                          <w:p w:rsidR="00F7439F" w:rsidRDefault="00F7439F" w:rsidP="00F7439F">
                            <w:pPr>
                              <w:spacing w:line="220" w:lineRule="exact"/>
                              <w:ind w:left="513" w:hangingChars="300" w:hanging="513"/>
                              <w:rPr>
                                <w:color w:val="000000"/>
                                <w:sz w:val="18"/>
                                <w:szCs w:val="18"/>
                              </w:rPr>
                            </w:pPr>
                            <w:r w:rsidRPr="00EC748C">
                              <w:rPr>
                                <w:rFonts w:hint="eastAsia"/>
                                <w:color w:val="000000"/>
                                <w:sz w:val="18"/>
                                <w:szCs w:val="20"/>
                              </w:rPr>
                              <w:t>１２</w:t>
                            </w:r>
                            <w:r w:rsidRPr="00B07166">
                              <w:rPr>
                                <w:rFonts w:hint="eastAsia"/>
                                <w:color w:val="000000"/>
                                <w:sz w:val="20"/>
                                <w:szCs w:val="20"/>
                              </w:rPr>
                              <w:t xml:space="preserve">　</w:t>
                            </w:r>
                            <w:r w:rsidRPr="009254A7">
                              <w:rPr>
                                <w:rFonts w:hint="eastAsia"/>
                                <w:color w:val="000000"/>
                                <w:sz w:val="18"/>
                                <w:szCs w:val="18"/>
                              </w:rPr>
                              <w:t>食品の期限表示や正しい保存方法及び適量を調理することの理解促進等により食品ロスを削減する。</w:t>
                            </w:r>
                          </w:p>
                          <w:p w:rsidR="00E341E6" w:rsidRPr="00B07166" w:rsidRDefault="00E341E6" w:rsidP="00F7439F">
                            <w:pPr>
                              <w:spacing w:line="220" w:lineRule="exact"/>
                              <w:ind w:left="573" w:hangingChars="300" w:hanging="573"/>
                              <w:rPr>
                                <w:color w:val="000000"/>
                                <w:sz w:val="20"/>
                                <w:szCs w:val="20"/>
                              </w:rPr>
                            </w:pPr>
                          </w:p>
                          <w:p w:rsidR="00F7439F" w:rsidRDefault="00F7439F" w:rsidP="00F7439F">
                            <w:pPr>
                              <w:spacing w:line="120" w:lineRule="exact"/>
                              <w:ind w:left="513" w:hangingChars="300" w:hanging="513"/>
                              <w:rPr>
                                <w:sz w:val="18"/>
                                <w:szCs w:val="18"/>
                              </w:rPr>
                            </w:pPr>
                          </w:p>
                          <w:p w:rsidR="00F7439F" w:rsidRPr="00B07166" w:rsidRDefault="00F7439F" w:rsidP="00F7439F">
                            <w:pPr>
                              <w:spacing w:line="240" w:lineRule="exact"/>
                              <w:ind w:left="513" w:hangingChars="300" w:hanging="513"/>
                              <w:rPr>
                                <w:color w:val="FFFFFF"/>
                                <w:sz w:val="18"/>
                                <w:szCs w:val="18"/>
                              </w:rPr>
                            </w:pPr>
                            <w:r w:rsidRPr="00B07166">
                              <w:rPr>
                                <w:rFonts w:hint="eastAsia"/>
                                <w:color w:val="FFFFFF"/>
                                <w:sz w:val="18"/>
                                <w:szCs w:val="18"/>
                                <w:highlight w:val="black"/>
                              </w:rPr>
                              <w:t>Ⅲ　家庭や学校・職場での省エネ・創エネの推進</w:t>
                            </w:r>
                          </w:p>
                          <w:p w:rsidR="00E341E6" w:rsidRDefault="00F7439F" w:rsidP="0005035C">
                            <w:pPr>
                              <w:spacing w:line="220" w:lineRule="exact"/>
                              <w:ind w:left="513" w:rightChars="1131" w:right="2273" w:hangingChars="300" w:hanging="513"/>
                              <w:rPr>
                                <w:color w:val="000000"/>
                                <w:sz w:val="18"/>
                                <w:szCs w:val="18"/>
                              </w:rPr>
                            </w:pPr>
                            <w:r w:rsidRPr="00B07166">
                              <w:rPr>
                                <w:rFonts w:hint="eastAsia"/>
                                <w:color w:val="000000"/>
                                <w:sz w:val="18"/>
                                <w:szCs w:val="18"/>
                              </w:rPr>
                              <w:t>１３　家庭や学校・職場での照明やＯＡ機器等のこまめなスイッチオフを徹底する。</w:t>
                            </w:r>
                          </w:p>
                          <w:p w:rsidR="00F7439F" w:rsidRPr="00B07166" w:rsidRDefault="00F7439F" w:rsidP="00F7439F">
                            <w:pPr>
                              <w:spacing w:line="220" w:lineRule="exact"/>
                              <w:ind w:left="513" w:hangingChars="300" w:hanging="513"/>
                              <w:rPr>
                                <w:color w:val="000000"/>
                                <w:sz w:val="18"/>
                                <w:szCs w:val="18"/>
                              </w:rPr>
                            </w:pPr>
                            <w:r w:rsidRPr="00B07166">
                              <w:rPr>
                                <w:rFonts w:hint="eastAsia"/>
                                <w:color w:val="000000"/>
                                <w:sz w:val="18"/>
                                <w:szCs w:val="18"/>
                              </w:rPr>
                              <w:t>１４　使用していない電気製品は主電源を切り、待機電力の消費量を減らす。</w:t>
                            </w:r>
                          </w:p>
                          <w:p w:rsidR="00F7439F" w:rsidRPr="00B07166" w:rsidRDefault="00F7439F" w:rsidP="00F7439F">
                            <w:pPr>
                              <w:spacing w:line="220" w:lineRule="exact"/>
                              <w:ind w:left="511" w:hangingChars="299" w:hanging="511"/>
                              <w:rPr>
                                <w:color w:val="000000"/>
                                <w:sz w:val="18"/>
                                <w:szCs w:val="18"/>
                              </w:rPr>
                            </w:pPr>
                            <w:r w:rsidRPr="00B07166">
                              <w:rPr>
                                <w:rFonts w:hint="eastAsia"/>
                                <w:color w:val="000000"/>
                                <w:sz w:val="18"/>
                                <w:szCs w:val="18"/>
                              </w:rPr>
                              <w:t xml:space="preserve">１５　</w:t>
                            </w:r>
                            <w:r w:rsidRPr="00360984">
                              <w:rPr>
                                <w:rFonts w:hint="eastAsia"/>
                                <w:color w:val="000000"/>
                                <w:sz w:val="18"/>
                                <w:szCs w:val="20"/>
                              </w:rPr>
                              <w:t>シャワー時間の短縮、テレビ視聴時間の削減など、節水・節電を意識して、使用時間の見直しを行う。</w:t>
                            </w:r>
                          </w:p>
                          <w:p w:rsidR="00F7439F" w:rsidRPr="00B07166" w:rsidRDefault="00F7439F" w:rsidP="00F5782F">
                            <w:pPr>
                              <w:spacing w:line="220" w:lineRule="exact"/>
                              <w:ind w:left="566" w:hangingChars="331" w:hanging="566"/>
                              <w:rPr>
                                <w:color w:val="000000"/>
                                <w:sz w:val="18"/>
                                <w:szCs w:val="18"/>
                              </w:rPr>
                            </w:pPr>
                            <w:r w:rsidRPr="00B07166">
                              <w:rPr>
                                <w:rFonts w:hint="eastAsia"/>
                                <w:color w:val="000000"/>
                                <w:sz w:val="18"/>
                                <w:szCs w:val="18"/>
                              </w:rPr>
                              <w:t xml:space="preserve">１６　</w:t>
                            </w:r>
                            <w:r w:rsidRPr="00360984">
                              <w:rPr>
                                <w:rFonts w:hint="eastAsia"/>
                                <w:color w:val="000000"/>
                                <w:sz w:val="18"/>
                                <w:szCs w:val="20"/>
                              </w:rPr>
                              <w:t>冷暖房や冷蔵庫の温度やテレビの輝度などの</w:t>
                            </w:r>
                            <w:r w:rsidRPr="00701A74">
                              <w:rPr>
                                <w:rFonts w:hint="eastAsia"/>
                                <w:sz w:val="18"/>
                                <w:szCs w:val="20"/>
                              </w:rPr>
                              <w:t>エネルギー消費機器</w:t>
                            </w:r>
                            <w:r w:rsidRPr="00360984">
                              <w:rPr>
                                <w:rFonts w:hint="eastAsia"/>
                                <w:color w:val="000000"/>
                                <w:sz w:val="18"/>
                                <w:szCs w:val="20"/>
                              </w:rPr>
                              <w:t>の設定が、適正になっているか確認する。</w:t>
                            </w:r>
                          </w:p>
                          <w:p w:rsidR="00F7439F" w:rsidRPr="00B07166" w:rsidRDefault="00F7439F" w:rsidP="00F7439F">
                            <w:pPr>
                              <w:spacing w:line="220" w:lineRule="exact"/>
                              <w:ind w:left="513" w:hangingChars="300" w:hanging="513"/>
                              <w:rPr>
                                <w:color w:val="000000"/>
                                <w:sz w:val="18"/>
                                <w:szCs w:val="18"/>
                              </w:rPr>
                            </w:pPr>
                            <w:r w:rsidRPr="00B07166">
                              <w:rPr>
                                <w:rFonts w:hint="eastAsia"/>
                                <w:color w:val="000000"/>
                                <w:sz w:val="18"/>
                                <w:szCs w:val="18"/>
                              </w:rPr>
                              <w:t>１７　電化製品や</w:t>
                            </w:r>
                            <w:r w:rsidRPr="00360984">
                              <w:rPr>
                                <w:rFonts w:hint="eastAsia"/>
                                <w:color w:val="000000"/>
                                <w:sz w:val="18"/>
                                <w:szCs w:val="20"/>
                              </w:rPr>
                              <w:t>照明器具</w:t>
                            </w:r>
                            <w:r w:rsidRPr="00B07166">
                              <w:rPr>
                                <w:rFonts w:hint="eastAsia"/>
                                <w:color w:val="000000"/>
                                <w:sz w:val="20"/>
                                <w:szCs w:val="20"/>
                              </w:rPr>
                              <w:t>、</w:t>
                            </w:r>
                            <w:r w:rsidRPr="00B07166">
                              <w:rPr>
                                <w:rFonts w:hint="eastAsia"/>
                                <w:color w:val="000000"/>
                                <w:sz w:val="18"/>
                                <w:szCs w:val="18"/>
                              </w:rPr>
                              <w:t>給湯器等の買い替え時には省エネ性能の高い製品を選択する。</w:t>
                            </w:r>
                          </w:p>
                          <w:p w:rsidR="00F7439F" w:rsidRPr="00587C29" w:rsidRDefault="00F7439F" w:rsidP="00F7439F">
                            <w:pPr>
                              <w:spacing w:line="220" w:lineRule="exact"/>
                              <w:ind w:left="513" w:hangingChars="300" w:hanging="513"/>
                              <w:rPr>
                                <w:sz w:val="18"/>
                                <w:szCs w:val="18"/>
                              </w:rPr>
                            </w:pPr>
                            <w:r w:rsidRPr="00B07166">
                              <w:rPr>
                                <w:rFonts w:hint="eastAsia"/>
                                <w:color w:val="000000"/>
                                <w:sz w:val="18"/>
                                <w:szCs w:val="18"/>
                              </w:rPr>
                              <w:t>１８　建物への</w:t>
                            </w:r>
                            <w:r w:rsidRPr="0019687F">
                              <w:rPr>
                                <w:rFonts w:hint="eastAsia"/>
                                <w:sz w:val="18"/>
                                <w:szCs w:val="18"/>
                              </w:rPr>
                              <w:t>太陽光発電等の</w:t>
                            </w:r>
                            <w:r>
                              <w:rPr>
                                <w:rFonts w:hint="eastAsia"/>
                                <w:sz w:val="18"/>
                                <w:szCs w:val="18"/>
                              </w:rPr>
                              <w:t>再</w:t>
                            </w:r>
                            <w:r w:rsidRPr="0019687F">
                              <w:rPr>
                                <w:rFonts w:hint="eastAsia"/>
                                <w:sz w:val="18"/>
                                <w:szCs w:val="18"/>
                              </w:rPr>
                              <w:t>エネ設備の導入や、断熱材や複層ガラス等による高断熱化を進める。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82" style="position:absolute;left:0;text-align:left;margin-left:308.55pt;margin-top:13.5pt;width:423.85pt;height:31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FJuAIAALk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" filled="f" stroked="f">
                <v:textbox inset="5.85pt,.7pt,5.85pt,.7pt">
                  <w:txbxContent>
                    <w:p w:rsidR="00E341E6" w:rsidRPr="00F5782F" w:rsidRDefault="00F7439F" w:rsidP="00F5782F">
                      <w:pPr>
                        <w:spacing w:line="240" w:lineRule="exact"/>
                        <w:rPr>
                          <w:rFonts w:hint="eastAsia"/>
                          <w:color w:val="FFFFFF"/>
                          <w:sz w:val="18"/>
                          <w:szCs w:val="18"/>
                        </w:rPr>
                      </w:pPr>
                      <w:r w:rsidRPr="00280919">
                        <w:rPr>
                          <w:rFonts w:hint="eastAsia"/>
                          <w:color w:val="FFFFFF"/>
                          <w:sz w:val="18"/>
                          <w:szCs w:val="18"/>
                          <w:highlight w:val="black"/>
                        </w:rPr>
                        <w:t>Ⅰ　グリーン購入の推進</w:t>
                      </w:r>
                    </w:p>
                    <w:p w:rsidR="00F7439F" w:rsidRDefault="00F7439F" w:rsidP="0005035C">
                      <w:pPr>
                        <w:spacing w:line="220" w:lineRule="exact"/>
                        <w:ind w:leftChars="85" w:left="602" w:rightChars="1060" w:right="2131" w:hangingChars="252" w:hanging="431"/>
                        <w:rPr>
                          <w:rFonts w:hint="eastAsia"/>
                          <w:sz w:val="18"/>
                          <w:szCs w:val="18"/>
                        </w:rPr>
                      </w:pPr>
                      <w:r>
                        <w:rPr>
                          <w:rFonts w:hint="eastAsia"/>
                          <w:sz w:val="18"/>
                          <w:szCs w:val="18"/>
                        </w:rPr>
                        <w:t>１　エコマーク商品や大阪府認定リサイクル製品など環境にやさしい商品を優先的に購入する。</w:t>
                      </w:r>
                    </w:p>
                    <w:p w:rsidR="00F7439F" w:rsidRDefault="00F7439F" w:rsidP="00F7439F">
                      <w:pPr>
                        <w:spacing w:line="220" w:lineRule="exact"/>
                        <w:ind w:leftChars="85" w:left="513" w:hangingChars="200" w:hanging="342"/>
                        <w:rPr>
                          <w:rFonts w:hint="eastAsia"/>
                          <w:sz w:val="18"/>
                          <w:szCs w:val="18"/>
                        </w:rPr>
                      </w:pPr>
                      <w:r>
                        <w:rPr>
                          <w:rFonts w:hint="eastAsia"/>
                          <w:sz w:val="18"/>
                          <w:szCs w:val="18"/>
                        </w:rPr>
                        <w:t>２　トレイ容器を使用しない商品や詰め替え商品、はかり売り商品などを選ぶ。</w:t>
                      </w:r>
                    </w:p>
                    <w:p w:rsidR="00F7439F" w:rsidRDefault="00F7439F" w:rsidP="00F7439F">
                      <w:pPr>
                        <w:spacing w:line="220" w:lineRule="exact"/>
                        <w:ind w:firstLineChars="100" w:firstLine="171"/>
                        <w:rPr>
                          <w:rFonts w:hint="eastAsia"/>
                          <w:sz w:val="18"/>
                          <w:szCs w:val="18"/>
                        </w:rPr>
                      </w:pPr>
                      <w:r>
                        <w:rPr>
                          <w:rFonts w:hint="eastAsia"/>
                          <w:sz w:val="18"/>
                          <w:szCs w:val="18"/>
                        </w:rPr>
                        <w:t>３　買い物にはマイバックを</w:t>
                      </w:r>
                      <w:r w:rsidRPr="00701A74">
                        <w:rPr>
                          <w:rFonts w:hint="eastAsia"/>
                          <w:sz w:val="18"/>
                          <w:szCs w:val="18"/>
                        </w:rPr>
                        <w:t>携帯</w:t>
                      </w:r>
                      <w:r>
                        <w:rPr>
                          <w:rFonts w:hint="eastAsia"/>
                          <w:sz w:val="18"/>
                          <w:szCs w:val="18"/>
                        </w:rPr>
                        <w:t>し、レジ袋を受け取らない。</w:t>
                      </w:r>
                    </w:p>
                    <w:p w:rsidR="00F7439F" w:rsidRDefault="00F7439F" w:rsidP="00F7439F">
                      <w:pPr>
                        <w:spacing w:line="220" w:lineRule="exact"/>
                        <w:ind w:firstLineChars="100" w:firstLine="171"/>
                        <w:rPr>
                          <w:rFonts w:hint="eastAsia"/>
                          <w:sz w:val="18"/>
                          <w:szCs w:val="18"/>
                        </w:rPr>
                      </w:pPr>
                      <w:r>
                        <w:rPr>
                          <w:rFonts w:hint="eastAsia"/>
                          <w:sz w:val="18"/>
                          <w:szCs w:val="18"/>
                        </w:rPr>
                        <w:t>４　職場などで使用する事務用品等のグリーン購入を徹底する。</w:t>
                      </w:r>
                    </w:p>
                    <w:p w:rsidR="00F7439F" w:rsidRDefault="00F7439F" w:rsidP="00F7439F">
                      <w:pPr>
                        <w:spacing w:line="220" w:lineRule="exact"/>
                        <w:ind w:leftChars="85" w:left="513" w:hangingChars="200" w:hanging="342"/>
                        <w:rPr>
                          <w:rFonts w:hint="eastAsia"/>
                          <w:sz w:val="18"/>
                          <w:szCs w:val="18"/>
                        </w:rPr>
                      </w:pPr>
                      <w:r>
                        <w:rPr>
                          <w:rFonts w:hint="eastAsia"/>
                          <w:sz w:val="18"/>
                          <w:szCs w:val="18"/>
                        </w:rPr>
                        <w:t>５　環境にやさしい商品の開発、販売や環境ラベリングの表示を促進する。</w:t>
                      </w:r>
                    </w:p>
                    <w:p w:rsidR="00F7439F" w:rsidRPr="00A9165B" w:rsidRDefault="00F7439F" w:rsidP="00F7439F">
                      <w:pPr>
                        <w:spacing w:line="220" w:lineRule="exact"/>
                        <w:ind w:leftChars="85" w:left="513" w:hangingChars="200" w:hanging="342"/>
                        <w:rPr>
                          <w:rFonts w:hint="eastAsia"/>
                          <w:sz w:val="18"/>
                          <w:szCs w:val="18"/>
                        </w:rPr>
                      </w:pPr>
                      <w:r w:rsidRPr="00A9165B">
                        <w:rPr>
                          <w:rFonts w:hint="eastAsia"/>
                          <w:sz w:val="18"/>
                          <w:szCs w:val="18"/>
                        </w:rPr>
                        <w:t>６　輸送に伴う環境負荷の軽減等に寄与する地産地消の推進に取組む。</w:t>
                      </w:r>
                    </w:p>
                    <w:p w:rsidR="00F7439F" w:rsidRDefault="00F7439F" w:rsidP="00F7439F">
                      <w:pPr>
                        <w:spacing w:line="220" w:lineRule="exact"/>
                        <w:ind w:leftChars="285" w:left="573"/>
                        <w:rPr>
                          <w:sz w:val="18"/>
                          <w:szCs w:val="18"/>
                        </w:rPr>
                      </w:pPr>
                      <w:r w:rsidRPr="00A9165B">
                        <w:rPr>
                          <w:rFonts w:hint="eastAsia"/>
                          <w:sz w:val="18"/>
                          <w:szCs w:val="18"/>
                        </w:rPr>
                        <w:t>（例.府内産農林水産物をはじめとした大阪産(もん)の購入）</w:t>
                      </w:r>
                    </w:p>
                    <w:p w:rsidR="00F7439F" w:rsidRDefault="00F7439F" w:rsidP="00E341E6">
                      <w:pPr>
                        <w:spacing w:line="120" w:lineRule="exact"/>
                        <w:rPr>
                          <w:rFonts w:hint="eastAsia"/>
                          <w:sz w:val="18"/>
                          <w:szCs w:val="18"/>
                        </w:rPr>
                      </w:pPr>
                    </w:p>
                    <w:p w:rsidR="00E341E6" w:rsidRPr="00F5782F" w:rsidRDefault="00F7439F" w:rsidP="00F5782F">
                      <w:pPr>
                        <w:spacing w:line="240" w:lineRule="exact"/>
                        <w:rPr>
                          <w:rFonts w:hint="eastAsia"/>
                          <w:color w:val="FFFFFF"/>
                          <w:sz w:val="18"/>
                          <w:szCs w:val="18"/>
                        </w:rPr>
                      </w:pPr>
                      <w:r w:rsidRPr="00EC3C6A">
                        <w:rPr>
                          <w:rFonts w:hint="eastAsia"/>
                          <w:color w:val="FFFFFF"/>
                          <w:sz w:val="18"/>
                          <w:szCs w:val="18"/>
                          <w:highlight w:val="black"/>
                        </w:rPr>
                        <w:t xml:space="preserve">Ⅱ　</w:t>
                      </w:r>
                      <w:r w:rsidRPr="00EE2CAB">
                        <w:rPr>
                          <w:rFonts w:hint="eastAsia"/>
                          <w:color w:val="FFFFFF"/>
                          <w:sz w:val="18"/>
                          <w:szCs w:val="18"/>
                          <w:highlight w:val="black"/>
                        </w:rPr>
                        <w:t>３Ｒ</w:t>
                      </w:r>
                      <w:r w:rsidRPr="00EC3C6A">
                        <w:rPr>
                          <w:rFonts w:hint="eastAsia"/>
                          <w:color w:val="FFFFFF"/>
                          <w:sz w:val="18"/>
                          <w:szCs w:val="18"/>
                          <w:highlight w:val="black"/>
                        </w:rPr>
                        <w:t>の推進</w:t>
                      </w:r>
                    </w:p>
                    <w:p w:rsidR="00F7439F" w:rsidRPr="00D514CF" w:rsidRDefault="00F7439F" w:rsidP="0005035C">
                      <w:pPr>
                        <w:spacing w:line="220" w:lineRule="exact"/>
                        <w:ind w:leftChars="85" w:left="513" w:rightChars="1060" w:right="2131" w:hangingChars="200" w:hanging="342"/>
                        <w:rPr>
                          <w:rFonts w:hint="eastAsia"/>
                          <w:sz w:val="18"/>
                          <w:szCs w:val="18"/>
                        </w:rPr>
                      </w:pPr>
                      <w:r>
                        <w:rPr>
                          <w:rFonts w:hint="eastAsia"/>
                          <w:sz w:val="18"/>
                          <w:szCs w:val="18"/>
                        </w:rPr>
                        <w:t xml:space="preserve">７　</w:t>
                      </w:r>
                      <w:r w:rsidRPr="00D514CF">
                        <w:rPr>
                          <w:rFonts w:hint="eastAsia"/>
                          <w:sz w:val="18"/>
                          <w:szCs w:val="18"/>
                        </w:rPr>
                        <w:t>簡易包装の徹底や</w:t>
                      </w:r>
                      <w:r>
                        <w:rPr>
                          <w:rFonts w:hint="eastAsia"/>
                          <w:sz w:val="18"/>
                          <w:szCs w:val="18"/>
                        </w:rPr>
                        <w:t>フリーマーケット、リサイクルショップなどの利用により、３Ｒを推進する。</w:t>
                      </w:r>
                    </w:p>
                    <w:p w:rsidR="00F7439F" w:rsidRDefault="00F7439F" w:rsidP="00F7439F">
                      <w:pPr>
                        <w:spacing w:line="220" w:lineRule="exact"/>
                        <w:ind w:firstLineChars="100" w:firstLine="171"/>
                        <w:rPr>
                          <w:rFonts w:hint="eastAsia"/>
                          <w:sz w:val="18"/>
                          <w:szCs w:val="18"/>
                        </w:rPr>
                      </w:pPr>
                      <w:r>
                        <w:rPr>
                          <w:rFonts w:hint="eastAsia"/>
                          <w:sz w:val="18"/>
                          <w:szCs w:val="18"/>
                        </w:rPr>
                        <w:t>８　分別を徹底し、集団回収や店頭回収、市町村の分別収集に協力する。</w:t>
                      </w:r>
                    </w:p>
                    <w:p w:rsidR="00F7439F" w:rsidRPr="0019687F" w:rsidRDefault="00F7439F" w:rsidP="00F7439F">
                      <w:pPr>
                        <w:spacing w:line="220" w:lineRule="exact"/>
                        <w:ind w:leftChars="85" w:left="513" w:hangingChars="200" w:hanging="342"/>
                        <w:rPr>
                          <w:rFonts w:hint="eastAsia"/>
                          <w:sz w:val="18"/>
                          <w:szCs w:val="18"/>
                        </w:rPr>
                      </w:pPr>
                      <w:r>
                        <w:rPr>
                          <w:rFonts w:hint="eastAsia"/>
                          <w:sz w:val="18"/>
                          <w:szCs w:val="18"/>
                        </w:rPr>
                        <w:t>９</w:t>
                      </w:r>
                      <w:r w:rsidRPr="00625100">
                        <w:rPr>
                          <w:rFonts w:hint="eastAsia"/>
                          <w:sz w:val="18"/>
                          <w:szCs w:val="18"/>
                        </w:rPr>
                        <w:t xml:space="preserve">　</w:t>
                      </w:r>
                      <w:r w:rsidRPr="0019687F">
                        <w:rPr>
                          <w:rFonts w:hint="eastAsia"/>
                          <w:sz w:val="18"/>
                          <w:szCs w:val="18"/>
                        </w:rPr>
                        <w:t>使用済み家電の適正なリサイクルに取り組む。</w:t>
                      </w:r>
                    </w:p>
                    <w:p w:rsidR="00F7439F" w:rsidRPr="0019687F" w:rsidRDefault="00F7439F" w:rsidP="00F7439F">
                      <w:pPr>
                        <w:spacing w:line="220" w:lineRule="exact"/>
                        <w:rPr>
                          <w:rFonts w:hint="eastAsia"/>
                          <w:sz w:val="18"/>
                          <w:szCs w:val="18"/>
                        </w:rPr>
                      </w:pPr>
                      <w:r>
                        <w:rPr>
                          <w:rFonts w:hint="eastAsia"/>
                          <w:sz w:val="18"/>
                          <w:szCs w:val="18"/>
                        </w:rPr>
                        <w:t>１０</w:t>
                      </w:r>
                      <w:r w:rsidRPr="0019687F">
                        <w:rPr>
                          <w:rFonts w:hint="eastAsia"/>
                          <w:sz w:val="18"/>
                          <w:szCs w:val="18"/>
                        </w:rPr>
                        <w:t xml:space="preserve">　職場での紙の使用量削減やリサイクルに取り組む。</w:t>
                      </w:r>
                    </w:p>
                    <w:p w:rsidR="00F7439F" w:rsidRDefault="00F7439F" w:rsidP="00F7439F">
                      <w:pPr>
                        <w:spacing w:line="220" w:lineRule="exact"/>
                        <w:ind w:left="513" w:hangingChars="300" w:hanging="513"/>
                        <w:rPr>
                          <w:rFonts w:hint="eastAsia"/>
                          <w:sz w:val="18"/>
                          <w:szCs w:val="18"/>
                        </w:rPr>
                      </w:pPr>
                      <w:r w:rsidRPr="0019687F">
                        <w:rPr>
                          <w:rFonts w:hint="eastAsia"/>
                          <w:sz w:val="18"/>
                          <w:szCs w:val="18"/>
                        </w:rPr>
                        <w:t>１</w:t>
                      </w:r>
                      <w:r>
                        <w:rPr>
                          <w:rFonts w:hint="eastAsia"/>
                          <w:sz w:val="18"/>
                          <w:szCs w:val="18"/>
                        </w:rPr>
                        <w:t>１</w:t>
                      </w:r>
                      <w:r w:rsidRPr="0019687F">
                        <w:rPr>
                          <w:rFonts w:hint="eastAsia"/>
                          <w:sz w:val="18"/>
                          <w:szCs w:val="18"/>
                        </w:rPr>
                        <w:t xml:space="preserve">　イベントの実施にあたってはごみの排出を抑制し、ごみの持ち帰り、分別等を徹底する。</w:t>
                      </w:r>
                    </w:p>
                    <w:p w:rsidR="00F7439F" w:rsidRDefault="00F7439F" w:rsidP="00F7439F">
                      <w:pPr>
                        <w:spacing w:line="220" w:lineRule="exact"/>
                        <w:ind w:left="513" w:hangingChars="300" w:hanging="513"/>
                        <w:rPr>
                          <w:color w:val="000000"/>
                          <w:sz w:val="18"/>
                          <w:szCs w:val="18"/>
                        </w:rPr>
                      </w:pPr>
                      <w:r w:rsidRPr="00EC748C">
                        <w:rPr>
                          <w:rFonts w:hint="eastAsia"/>
                          <w:color w:val="000000"/>
                          <w:sz w:val="18"/>
                          <w:szCs w:val="20"/>
                        </w:rPr>
                        <w:t>１２</w:t>
                      </w:r>
                      <w:r w:rsidRPr="00B07166">
                        <w:rPr>
                          <w:rFonts w:hint="eastAsia"/>
                          <w:color w:val="000000"/>
                          <w:sz w:val="20"/>
                          <w:szCs w:val="20"/>
                        </w:rPr>
                        <w:t xml:space="preserve">　</w:t>
                      </w:r>
                      <w:r w:rsidRPr="009254A7">
                        <w:rPr>
                          <w:rFonts w:hint="eastAsia"/>
                          <w:color w:val="000000"/>
                          <w:sz w:val="18"/>
                          <w:szCs w:val="18"/>
                        </w:rPr>
                        <w:t>食品の期限表示や正しい保存方法及び適量を調理することの理解促進等により食品ロスを削減する。</w:t>
                      </w:r>
                    </w:p>
                    <w:p w:rsidR="00E341E6" w:rsidRPr="00B07166" w:rsidRDefault="00E341E6" w:rsidP="00F7439F">
                      <w:pPr>
                        <w:spacing w:line="220" w:lineRule="exact"/>
                        <w:ind w:left="573" w:hangingChars="300" w:hanging="573"/>
                        <w:rPr>
                          <w:rFonts w:hint="eastAsia"/>
                          <w:color w:val="000000"/>
                          <w:sz w:val="20"/>
                          <w:szCs w:val="20"/>
                        </w:rPr>
                      </w:pPr>
                    </w:p>
                    <w:p w:rsidR="00F7439F" w:rsidRDefault="00F7439F" w:rsidP="00F7439F">
                      <w:pPr>
                        <w:spacing w:line="120" w:lineRule="exact"/>
                        <w:ind w:left="513" w:hangingChars="300" w:hanging="513"/>
                        <w:rPr>
                          <w:rFonts w:hint="eastAsia"/>
                          <w:sz w:val="18"/>
                          <w:szCs w:val="18"/>
                        </w:rPr>
                      </w:pPr>
                    </w:p>
                    <w:p w:rsidR="00F7439F" w:rsidRPr="00B07166" w:rsidRDefault="00F7439F" w:rsidP="00F7439F">
                      <w:pPr>
                        <w:spacing w:line="240" w:lineRule="exact"/>
                        <w:ind w:left="513" w:hangingChars="300" w:hanging="513"/>
                        <w:rPr>
                          <w:rFonts w:hint="eastAsia"/>
                          <w:color w:val="FFFFFF"/>
                          <w:sz w:val="18"/>
                          <w:szCs w:val="18"/>
                        </w:rPr>
                      </w:pPr>
                      <w:r w:rsidRPr="00B07166">
                        <w:rPr>
                          <w:rFonts w:hint="eastAsia"/>
                          <w:color w:val="FFFFFF"/>
                          <w:sz w:val="18"/>
                          <w:szCs w:val="18"/>
                          <w:highlight w:val="black"/>
                        </w:rPr>
                        <w:t>Ⅲ　家庭や学校・職場での省エネ・創エネの推進</w:t>
                      </w:r>
                    </w:p>
                    <w:p w:rsidR="00E341E6" w:rsidRDefault="00F7439F" w:rsidP="0005035C">
                      <w:pPr>
                        <w:spacing w:line="220" w:lineRule="exact"/>
                        <w:ind w:left="513" w:rightChars="1131" w:right="2273" w:hangingChars="300" w:hanging="513"/>
                        <w:rPr>
                          <w:rFonts w:hint="eastAsia"/>
                          <w:color w:val="000000"/>
                          <w:sz w:val="18"/>
                          <w:szCs w:val="18"/>
                        </w:rPr>
                      </w:pPr>
                      <w:r w:rsidRPr="00B07166">
                        <w:rPr>
                          <w:rFonts w:hint="eastAsia"/>
                          <w:color w:val="000000"/>
                          <w:sz w:val="18"/>
                          <w:szCs w:val="18"/>
                        </w:rPr>
                        <w:t>１３　家庭や学校・職場での照明やＯＡ機器等のこまめなスイッチオフを徹底する。</w:t>
                      </w:r>
                    </w:p>
                    <w:p w:rsidR="00F7439F" w:rsidRPr="00B07166" w:rsidRDefault="00F7439F" w:rsidP="00F7439F">
                      <w:pPr>
                        <w:spacing w:line="220" w:lineRule="exact"/>
                        <w:ind w:left="513" w:hangingChars="300" w:hanging="513"/>
                        <w:rPr>
                          <w:rFonts w:hint="eastAsia"/>
                          <w:color w:val="000000"/>
                          <w:sz w:val="18"/>
                          <w:szCs w:val="18"/>
                        </w:rPr>
                      </w:pPr>
                      <w:r w:rsidRPr="00B07166">
                        <w:rPr>
                          <w:rFonts w:hint="eastAsia"/>
                          <w:color w:val="000000"/>
                          <w:sz w:val="18"/>
                          <w:szCs w:val="18"/>
                        </w:rPr>
                        <w:t>１４　使用していない電気製品は主電源を切り、待機電力の消費量を減らす。</w:t>
                      </w:r>
                    </w:p>
                    <w:p w:rsidR="00F7439F" w:rsidRPr="00B07166" w:rsidRDefault="00F7439F" w:rsidP="00F7439F">
                      <w:pPr>
                        <w:spacing w:line="220" w:lineRule="exact"/>
                        <w:ind w:left="511" w:hangingChars="299" w:hanging="511"/>
                        <w:rPr>
                          <w:rFonts w:hint="eastAsia"/>
                          <w:color w:val="000000"/>
                          <w:sz w:val="18"/>
                          <w:szCs w:val="18"/>
                        </w:rPr>
                      </w:pPr>
                      <w:r w:rsidRPr="00B07166">
                        <w:rPr>
                          <w:rFonts w:hint="eastAsia"/>
                          <w:color w:val="000000"/>
                          <w:sz w:val="18"/>
                          <w:szCs w:val="18"/>
                        </w:rPr>
                        <w:t xml:space="preserve">１５　</w:t>
                      </w:r>
                      <w:r w:rsidRPr="00360984">
                        <w:rPr>
                          <w:rFonts w:hint="eastAsia"/>
                          <w:color w:val="000000"/>
                          <w:sz w:val="18"/>
                          <w:szCs w:val="20"/>
                        </w:rPr>
                        <w:t>シャワー時間の短縮、テレビ視聴時間の削減など、節水・節電を意識して、使用時間の見直しを行う。</w:t>
                      </w:r>
                    </w:p>
                    <w:p w:rsidR="00F7439F" w:rsidRPr="00B07166" w:rsidRDefault="00F7439F" w:rsidP="00F5782F">
                      <w:pPr>
                        <w:spacing w:line="220" w:lineRule="exact"/>
                        <w:ind w:left="566" w:hangingChars="331" w:hanging="566"/>
                        <w:rPr>
                          <w:rFonts w:hint="eastAsia"/>
                          <w:color w:val="000000"/>
                          <w:sz w:val="18"/>
                          <w:szCs w:val="18"/>
                        </w:rPr>
                      </w:pPr>
                      <w:r w:rsidRPr="00B07166">
                        <w:rPr>
                          <w:rFonts w:hint="eastAsia"/>
                          <w:color w:val="000000"/>
                          <w:sz w:val="18"/>
                          <w:szCs w:val="18"/>
                        </w:rPr>
                        <w:t xml:space="preserve">１６　</w:t>
                      </w:r>
                      <w:r w:rsidRPr="00360984">
                        <w:rPr>
                          <w:rFonts w:hint="eastAsia"/>
                          <w:color w:val="000000"/>
                          <w:sz w:val="18"/>
                          <w:szCs w:val="20"/>
                        </w:rPr>
                        <w:t>冷暖房や冷蔵庫の温度やテレビの輝度などの</w:t>
                      </w:r>
                      <w:r w:rsidRPr="00701A74">
                        <w:rPr>
                          <w:rFonts w:hint="eastAsia"/>
                          <w:sz w:val="18"/>
                          <w:szCs w:val="20"/>
                        </w:rPr>
                        <w:t>エネルギー消費機器</w:t>
                      </w:r>
                      <w:r w:rsidRPr="00360984">
                        <w:rPr>
                          <w:rFonts w:hint="eastAsia"/>
                          <w:color w:val="000000"/>
                          <w:sz w:val="18"/>
                          <w:szCs w:val="20"/>
                        </w:rPr>
                        <w:t>の設定が、適正になっているか確認する。</w:t>
                      </w:r>
                    </w:p>
                    <w:p w:rsidR="00F7439F" w:rsidRPr="00B07166" w:rsidRDefault="00F7439F" w:rsidP="00F7439F">
                      <w:pPr>
                        <w:spacing w:line="220" w:lineRule="exact"/>
                        <w:ind w:left="513" w:hangingChars="300" w:hanging="513"/>
                        <w:rPr>
                          <w:rFonts w:hint="eastAsia"/>
                          <w:color w:val="000000"/>
                          <w:sz w:val="18"/>
                          <w:szCs w:val="18"/>
                        </w:rPr>
                      </w:pPr>
                      <w:r w:rsidRPr="00B07166">
                        <w:rPr>
                          <w:rFonts w:hint="eastAsia"/>
                          <w:color w:val="000000"/>
                          <w:sz w:val="18"/>
                          <w:szCs w:val="18"/>
                        </w:rPr>
                        <w:t>１７　電化製品や</w:t>
                      </w:r>
                      <w:r w:rsidRPr="00360984">
                        <w:rPr>
                          <w:rFonts w:hint="eastAsia"/>
                          <w:color w:val="000000"/>
                          <w:sz w:val="18"/>
                          <w:szCs w:val="20"/>
                        </w:rPr>
                        <w:t>照明器具</w:t>
                      </w:r>
                      <w:r w:rsidRPr="00B07166">
                        <w:rPr>
                          <w:rFonts w:hint="eastAsia"/>
                          <w:color w:val="000000"/>
                          <w:sz w:val="20"/>
                          <w:szCs w:val="20"/>
                        </w:rPr>
                        <w:t>、</w:t>
                      </w:r>
                      <w:r w:rsidRPr="00B07166">
                        <w:rPr>
                          <w:rFonts w:hint="eastAsia"/>
                          <w:color w:val="000000"/>
                          <w:sz w:val="18"/>
                          <w:szCs w:val="18"/>
                        </w:rPr>
                        <w:t>給湯器等の買い替え時には省エネ性能の高い製品を選択する。</w:t>
                      </w:r>
                    </w:p>
                    <w:p w:rsidR="00F7439F" w:rsidRPr="00587C29" w:rsidRDefault="00F7439F" w:rsidP="00F7439F">
                      <w:pPr>
                        <w:spacing w:line="220" w:lineRule="exact"/>
                        <w:ind w:left="513" w:hangingChars="300" w:hanging="513"/>
                        <w:rPr>
                          <w:rFonts w:hint="eastAsia"/>
                          <w:sz w:val="18"/>
                          <w:szCs w:val="18"/>
                        </w:rPr>
                      </w:pPr>
                      <w:r w:rsidRPr="00B07166">
                        <w:rPr>
                          <w:rFonts w:hint="eastAsia"/>
                          <w:color w:val="000000"/>
                          <w:sz w:val="18"/>
                          <w:szCs w:val="18"/>
                        </w:rPr>
                        <w:t>１８　建物への</w:t>
                      </w:r>
                      <w:r w:rsidRPr="0019687F">
                        <w:rPr>
                          <w:rFonts w:hint="eastAsia"/>
                          <w:sz w:val="18"/>
                          <w:szCs w:val="18"/>
                        </w:rPr>
                        <w:t>太陽光発電等の</w:t>
                      </w:r>
                      <w:r>
                        <w:rPr>
                          <w:rFonts w:hint="eastAsia"/>
                          <w:sz w:val="18"/>
                          <w:szCs w:val="18"/>
                        </w:rPr>
                        <w:t>再</w:t>
                      </w:r>
                      <w:r w:rsidRPr="0019687F">
                        <w:rPr>
                          <w:rFonts w:hint="eastAsia"/>
                          <w:sz w:val="18"/>
                          <w:szCs w:val="18"/>
                        </w:rPr>
                        <w:t>エネ設備の導入や、断熱材や複層ガラス等による高断熱化を進める。</w:t>
                      </w:r>
                    </w:p>
                  </w:txbxContent>
                </v:textbox>
              </v:rect>
            </w:pict>
          </mc:Fallback>
        </mc:AlternateContent>
      </w:r>
    </w:p>
    <w:p w:rsidR="0052165F" w:rsidRPr="00990C38" w:rsidRDefault="00404E59" w:rsidP="00E22E8B">
      <w:pPr>
        <w:rPr>
          <w:color w:val="FF0000"/>
        </w:rPr>
      </w:pPr>
      <w:r>
        <w:rPr>
          <w:noProof/>
        </w:rPr>
        <w:drawing>
          <wp:anchor distT="0" distB="0" distL="114300" distR="114300" simplePos="0" relativeHeight="251681792" behindDoc="0" locked="0" layoutInCell="1" allowOverlap="1">
            <wp:simplePos x="0" y="0"/>
            <wp:positionH relativeFrom="column">
              <wp:posOffset>8023860</wp:posOffset>
            </wp:positionH>
            <wp:positionV relativeFrom="paragraph">
              <wp:posOffset>124460</wp:posOffset>
            </wp:positionV>
            <wp:extent cx="528320" cy="528320"/>
            <wp:effectExtent l="0" t="0" r="0" b="0"/>
            <wp:wrapNone/>
            <wp:docPr id="277" name="図 277" descr="sdg_icon_09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sdg_icon_09_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8616315</wp:posOffset>
            </wp:positionH>
            <wp:positionV relativeFrom="paragraph">
              <wp:posOffset>123190</wp:posOffset>
            </wp:positionV>
            <wp:extent cx="523875" cy="523875"/>
            <wp:effectExtent l="0" t="0" r="0" b="0"/>
            <wp:wrapNone/>
            <wp:docPr id="265" name="図 265"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sdg_icon_12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simplePos x="0" y="0"/>
            <wp:positionH relativeFrom="column">
              <wp:posOffset>13518515</wp:posOffset>
            </wp:positionH>
            <wp:positionV relativeFrom="paragraph">
              <wp:posOffset>69850</wp:posOffset>
            </wp:positionV>
            <wp:extent cx="478155" cy="478155"/>
            <wp:effectExtent l="0" t="0" r="0" b="0"/>
            <wp:wrapNone/>
            <wp:docPr id="273" name="図 273"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sdg_icon_13_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simplePos x="0" y="0"/>
            <wp:positionH relativeFrom="column">
              <wp:posOffset>12967970</wp:posOffset>
            </wp:positionH>
            <wp:positionV relativeFrom="paragraph">
              <wp:posOffset>55880</wp:posOffset>
            </wp:positionV>
            <wp:extent cx="480060" cy="480060"/>
            <wp:effectExtent l="0" t="0" r="0" b="0"/>
            <wp:wrapNone/>
            <wp:docPr id="272" name="図 272"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dg_icon_11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65F" w:rsidRPr="00990C38" w:rsidRDefault="00404E59" w:rsidP="00E22E8B">
      <w:pPr>
        <w:rPr>
          <w:color w:val="FF0000"/>
        </w:rPr>
      </w:pPr>
      <w:r>
        <w:rPr>
          <w:rFonts w:hint="eastAsia"/>
          <w:noProof/>
          <w:color w:val="FF0000"/>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106045</wp:posOffset>
                </wp:positionV>
                <wp:extent cx="3456305" cy="507365"/>
                <wp:effectExtent l="1270" t="635" r="0" b="0"/>
                <wp:wrapNone/>
                <wp:docPr id="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305" cy="50736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90C38" w:rsidRPr="00EE2CAB" w:rsidRDefault="00990C38" w:rsidP="00990C38">
                            <w:pPr>
                              <w:spacing w:line="220" w:lineRule="exact"/>
                              <w:ind w:firstLineChars="100" w:firstLine="191"/>
                              <w:rPr>
                                <w:sz w:val="20"/>
                                <w:szCs w:val="18"/>
                              </w:rPr>
                            </w:pPr>
                            <w:r w:rsidRPr="00EE2CAB">
                              <w:rPr>
                                <w:rFonts w:hint="eastAsia"/>
                                <w:sz w:val="20"/>
                                <w:szCs w:val="18"/>
                              </w:rPr>
                              <w:t>特に若い世代の方々に環境活動に参画してもらえるよう、家庭や学校、職場における取組みを推進します。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83" style="position:absolute;left:0;text-align:left;margin-left:-22.2pt;margin-top:8.35pt;width:272.1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" stroked="f">
                <v:stroke dashstyle="1 1" endcap="round"/>
                <v:textbox inset="5.85pt,.7pt,5.85pt,.7pt">
                  <w:txbxContent>
                    <w:p w:rsidR="00990C38" w:rsidRPr="00EE2CAB" w:rsidRDefault="00990C38" w:rsidP="00990C38">
                      <w:pPr>
                        <w:spacing w:line="220" w:lineRule="exact"/>
                        <w:ind w:firstLineChars="100" w:firstLine="191"/>
                        <w:rPr>
                          <w:rFonts w:hint="eastAsia"/>
                          <w:sz w:val="20"/>
                          <w:szCs w:val="18"/>
                        </w:rPr>
                      </w:pPr>
                      <w:r w:rsidRPr="00EE2CAB">
                        <w:rPr>
                          <w:rFonts w:hint="eastAsia"/>
                          <w:sz w:val="20"/>
                          <w:szCs w:val="18"/>
                        </w:rPr>
                        <w:t>特に若い世代の方々に環境活動に参画してもらえるよう、家庭や学校、職場における取組みを推進します。</w:t>
                      </w:r>
                    </w:p>
                  </w:txbxContent>
                </v:textbox>
              </v:rect>
            </w:pict>
          </mc:Fallback>
        </mc:AlternateContent>
      </w:r>
    </w:p>
    <w:p w:rsidR="0052165F" w:rsidRPr="00990C38" w:rsidRDefault="00404E59" w:rsidP="00E22E8B">
      <w:pPr>
        <w:rPr>
          <w:color w:val="FF0000"/>
        </w:rPr>
      </w:pPr>
      <w:r>
        <w:rPr>
          <w:rFonts w:hint="eastAsia"/>
          <w:noProof/>
          <w:color w:val="FF0000"/>
        </w:rPr>
        <mc:AlternateContent>
          <mc:Choice Requires="wps">
            <w:drawing>
              <wp:anchor distT="0" distB="0" distL="114300" distR="114300" simplePos="0" relativeHeight="251668480" behindDoc="0" locked="0" layoutInCell="1" allowOverlap="1">
                <wp:simplePos x="0" y="0"/>
                <wp:positionH relativeFrom="column">
                  <wp:posOffset>-311785</wp:posOffset>
                </wp:positionH>
                <wp:positionV relativeFrom="paragraph">
                  <wp:posOffset>249555</wp:posOffset>
                </wp:positionV>
                <wp:extent cx="3496945" cy="365125"/>
                <wp:effectExtent l="0" t="0" r="0" b="1270"/>
                <wp:wrapNone/>
                <wp:docPr id="6"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6512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72738" w:rsidRPr="00EE2CAB" w:rsidRDefault="0002184D" w:rsidP="00990C38">
                            <w:pPr>
                              <w:spacing w:line="220" w:lineRule="exact"/>
                              <w:ind w:firstLineChars="100" w:firstLine="191"/>
                              <w:rPr>
                                <w:sz w:val="20"/>
                                <w:szCs w:val="18"/>
                              </w:rPr>
                            </w:pPr>
                            <w:r w:rsidRPr="00EE2CAB">
                              <w:rPr>
                                <w:rFonts w:hint="eastAsia"/>
                                <w:sz w:val="20"/>
                                <w:szCs w:val="18"/>
                              </w:rPr>
                              <w:t>なお、当面の間、</w:t>
                            </w:r>
                            <w:r w:rsidR="00972738" w:rsidRPr="00EE2CAB">
                              <w:rPr>
                                <w:rFonts w:hint="eastAsia"/>
                                <w:sz w:val="20"/>
                                <w:szCs w:val="18"/>
                              </w:rPr>
                              <w:t>SDGs</w:t>
                            </w:r>
                            <w:r w:rsidRPr="00EE2CAB">
                              <w:rPr>
                                <w:rFonts w:hint="eastAsia"/>
                                <w:sz w:val="20"/>
                                <w:szCs w:val="18"/>
                              </w:rPr>
                              <w:t>に関する情報発信を重点的に行い、SDGs</w:t>
                            </w:r>
                            <w:r w:rsidR="009F1D4A" w:rsidRPr="00EE2CAB">
                              <w:rPr>
                                <w:rFonts w:hint="eastAsia"/>
                                <w:sz w:val="20"/>
                                <w:szCs w:val="18"/>
                              </w:rPr>
                              <w:t>の普及啓発に取り組みます。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84" style="position:absolute;left:0;text-align:left;margin-left:-24.55pt;margin-top:19.65pt;width:275.35pt;height: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" stroked="f">
                <v:stroke dashstyle="1 1" endcap="round"/>
                <v:textbox inset="5.85pt,.7pt,5.85pt,.7pt">
                  <w:txbxContent>
                    <w:p w:rsidR="00972738" w:rsidRPr="00EE2CAB" w:rsidRDefault="0002184D" w:rsidP="00990C38">
                      <w:pPr>
                        <w:spacing w:line="220" w:lineRule="exact"/>
                        <w:ind w:firstLineChars="100" w:firstLine="191"/>
                        <w:rPr>
                          <w:rFonts w:hint="eastAsia"/>
                          <w:sz w:val="20"/>
                          <w:szCs w:val="18"/>
                        </w:rPr>
                      </w:pPr>
                      <w:r w:rsidRPr="00EE2CAB">
                        <w:rPr>
                          <w:rFonts w:hint="eastAsia"/>
                          <w:sz w:val="20"/>
                          <w:szCs w:val="18"/>
                        </w:rPr>
                        <w:t>なお、当面の間、</w:t>
                      </w:r>
                      <w:r w:rsidR="00972738" w:rsidRPr="00EE2CAB">
                        <w:rPr>
                          <w:rFonts w:hint="eastAsia"/>
                          <w:sz w:val="20"/>
                          <w:szCs w:val="18"/>
                        </w:rPr>
                        <w:t>SDGs</w:t>
                      </w:r>
                      <w:r w:rsidRPr="00EE2CAB">
                        <w:rPr>
                          <w:rFonts w:hint="eastAsia"/>
                          <w:sz w:val="20"/>
                          <w:szCs w:val="18"/>
                        </w:rPr>
                        <w:t>に関する情報発信を重点的に行い、SDGs</w:t>
                      </w:r>
                      <w:r w:rsidR="009F1D4A" w:rsidRPr="00EE2CAB">
                        <w:rPr>
                          <w:rFonts w:hint="eastAsia"/>
                          <w:sz w:val="20"/>
                          <w:szCs w:val="18"/>
                        </w:rPr>
                        <w:t>の普及啓発に取り組みます。</w:t>
                      </w:r>
                    </w:p>
                  </w:txbxContent>
                </v:textbox>
              </v:rect>
            </w:pict>
          </mc:Fallback>
        </mc:AlternateContent>
      </w:r>
    </w:p>
    <w:p w:rsidR="0052165F" w:rsidRPr="00990C38" w:rsidRDefault="0052165F" w:rsidP="00E22E8B">
      <w:pPr>
        <w:rPr>
          <w:color w:val="FF0000"/>
        </w:rPr>
      </w:pPr>
    </w:p>
    <w:p w:rsidR="0052165F" w:rsidRPr="00990C38" w:rsidRDefault="00404E59" w:rsidP="00E22E8B">
      <w:pPr>
        <w:rPr>
          <w:color w:val="FF0000"/>
        </w:rPr>
      </w:pPr>
      <w:r>
        <w:rPr>
          <w:rFonts w:hint="eastAsia"/>
          <w:noProof/>
          <w:color w:val="FF0000"/>
        </w:rPr>
        <mc:AlternateContent>
          <mc:Choice Requires="wps">
            <w:drawing>
              <wp:anchor distT="0" distB="0" distL="114300" distR="114300" simplePos="0" relativeHeight="251719680" behindDoc="0" locked="0" layoutInCell="1" allowOverlap="1">
                <wp:simplePos x="0" y="0"/>
                <wp:positionH relativeFrom="column">
                  <wp:posOffset>-321310</wp:posOffset>
                </wp:positionH>
                <wp:positionV relativeFrom="paragraph">
                  <wp:posOffset>255905</wp:posOffset>
                </wp:positionV>
                <wp:extent cx="3457575" cy="883920"/>
                <wp:effectExtent l="0" t="0" r="0" b="0"/>
                <wp:wrapNone/>
                <wp:docPr id="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495FB6" w:rsidRPr="00EE2CAB" w:rsidRDefault="00181BC6" w:rsidP="00495FB6">
                            <w:pPr>
                              <w:pStyle w:val="a6"/>
                              <w:spacing w:line="240" w:lineRule="exact"/>
                              <w:ind w:left="565" w:rightChars="133" w:right="267" w:hangingChars="296" w:hanging="565"/>
                              <w:rPr>
                                <w:sz w:val="20"/>
                              </w:rPr>
                            </w:pPr>
                            <w:r w:rsidRPr="00EE2CAB">
                              <w:rPr>
                                <w:rFonts w:hint="eastAsia"/>
                                <w:sz w:val="20"/>
                              </w:rPr>
                              <w:t>（</w:t>
                            </w:r>
                            <w:r w:rsidR="00495FB6" w:rsidRPr="00EE2CAB">
                              <w:rPr>
                                <w:rFonts w:hint="eastAsia"/>
                                <w:sz w:val="20"/>
                              </w:rPr>
                              <w:t>１</w:t>
                            </w:r>
                            <w:r w:rsidRPr="00EE2CAB">
                              <w:rPr>
                                <w:rFonts w:hint="eastAsia"/>
                                <w:sz w:val="20"/>
                              </w:rPr>
                              <w:t>）</w:t>
                            </w:r>
                            <w:r w:rsidR="00495FB6" w:rsidRPr="00EE2CAB">
                              <w:rPr>
                                <w:rFonts w:hint="eastAsia"/>
                                <w:sz w:val="20"/>
                              </w:rPr>
                              <w:t>豊かな環境づくり報告・発表会</w:t>
                            </w:r>
                            <w:r w:rsidR="00495FB6" w:rsidRPr="00EE2CAB">
                              <w:rPr>
                                <w:rFonts w:hint="eastAsia"/>
                                <w:sz w:val="16"/>
                              </w:rPr>
                              <w:t>（仮称）</w:t>
                            </w:r>
                            <w:r w:rsidR="00495FB6" w:rsidRPr="00EE2CAB">
                              <w:rPr>
                                <w:rFonts w:hint="eastAsia"/>
                                <w:sz w:val="20"/>
                              </w:rPr>
                              <w:t>の開催</w:t>
                            </w:r>
                          </w:p>
                          <w:p w:rsidR="00FD4BF3" w:rsidRPr="00EE2CAB" w:rsidRDefault="00495FB6" w:rsidP="00FD4BF3">
                            <w:pPr>
                              <w:spacing w:line="220" w:lineRule="exact"/>
                              <w:ind w:leftChars="70" w:left="141"/>
                              <w:rPr>
                                <w:sz w:val="20"/>
                                <w:szCs w:val="20"/>
                              </w:rPr>
                            </w:pPr>
                            <w:r w:rsidRPr="00EE2CAB">
                              <w:rPr>
                                <w:rFonts w:hint="eastAsia"/>
                                <w:sz w:val="20"/>
                                <w:szCs w:val="20"/>
                              </w:rPr>
                              <w:t xml:space="preserve">　</w:t>
                            </w:r>
                            <w:r w:rsidR="00FD4BF3" w:rsidRPr="00EE2CAB">
                              <w:rPr>
                                <w:rFonts w:hint="eastAsia"/>
                                <w:sz w:val="20"/>
                                <w:szCs w:val="20"/>
                              </w:rPr>
                              <w:t>構成員が参加する意義を感じることができるような次の機会を提供する。</w:t>
                            </w:r>
                          </w:p>
                          <w:p w:rsidR="00FD4BF3" w:rsidRPr="00EE2CAB" w:rsidRDefault="00FD4BF3" w:rsidP="00FD4BF3">
                            <w:pPr>
                              <w:spacing w:line="220" w:lineRule="exact"/>
                              <w:ind w:leftChars="70" w:left="141"/>
                              <w:rPr>
                                <w:sz w:val="20"/>
                                <w:szCs w:val="20"/>
                              </w:rPr>
                            </w:pPr>
                            <w:r w:rsidRPr="00EE2CAB">
                              <w:rPr>
                                <w:rFonts w:hint="eastAsia"/>
                                <w:sz w:val="20"/>
                                <w:szCs w:val="20"/>
                              </w:rPr>
                              <w:t xml:space="preserve">　　①自己の組織の環境活動・取組の紹介（宣伝）</w:t>
                            </w:r>
                          </w:p>
                          <w:p w:rsidR="00FD4BF3" w:rsidRPr="00EE2CAB" w:rsidRDefault="00FD4BF3" w:rsidP="00FD4BF3">
                            <w:pPr>
                              <w:spacing w:line="220" w:lineRule="exact"/>
                              <w:ind w:leftChars="70" w:left="141"/>
                              <w:rPr>
                                <w:sz w:val="20"/>
                                <w:szCs w:val="20"/>
                              </w:rPr>
                            </w:pPr>
                            <w:r w:rsidRPr="00EE2CAB">
                              <w:rPr>
                                <w:rFonts w:hint="eastAsia"/>
                                <w:sz w:val="20"/>
                                <w:szCs w:val="20"/>
                              </w:rPr>
                              <w:t xml:space="preserve">　　②他の組織の取組みや最新情報の取得（学習・研究）</w:t>
                            </w:r>
                          </w:p>
                          <w:p w:rsidR="00181BC6" w:rsidRPr="00EE2CAB" w:rsidRDefault="00FD4BF3" w:rsidP="00FD4BF3">
                            <w:pPr>
                              <w:spacing w:line="220" w:lineRule="exact"/>
                              <w:ind w:leftChars="70" w:left="141"/>
                              <w:rPr>
                                <w:sz w:val="20"/>
                                <w:szCs w:val="20"/>
                              </w:rPr>
                            </w:pPr>
                            <w:r w:rsidRPr="00EE2CAB">
                              <w:rPr>
                                <w:rFonts w:hint="eastAsia"/>
                                <w:sz w:val="20"/>
                                <w:szCs w:val="20"/>
                              </w:rPr>
                              <w:t xml:space="preserve">　　③構成員同士の環境活動・取組の協力（連携）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86" style="position:absolute;left:0;text-align:left;margin-left:-25.3pt;margin-top:20.15pt;width:272.25pt;height:6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" filled="f" stroked="f">
                <v:stroke dashstyle="1 1" endcap="round"/>
                <v:textbox inset="5.85pt,.7pt,5.85pt,.7pt">
                  <w:txbxContent>
                    <w:p w:rsidR="00495FB6" w:rsidRPr="00EE2CAB" w:rsidRDefault="00181BC6" w:rsidP="00495FB6">
                      <w:pPr>
                        <w:pStyle w:val="a6"/>
                        <w:spacing w:line="240" w:lineRule="exact"/>
                        <w:ind w:left="565" w:rightChars="133" w:right="267" w:hangingChars="296" w:hanging="565"/>
                        <w:rPr>
                          <w:sz w:val="20"/>
                        </w:rPr>
                      </w:pPr>
                      <w:r w:rsidRPr="00EE2CAB">
                        <w:rPr>
                          <w:rFonts w:hint="eastAsia"/>
                          <w:sz w:val="20"/>
                        </w:rPr>
                        <w:t>（</w:t>
                      </w:r>
                      <w:r w:rsidR="00495FB6" w:rsidRPr="00EE2CAB">
                        <w:rPr>
                          <w:rFonts w:hint="eastAsia"/>
                          <w:sz w:val="20"/>
                        </w:rPr>
                        <w:t>１</w:t>
                      </w:r>
                      <w:r w:rsidRPr="00EE2CAB">
                        <w:rPr>
                          <w:rFonts w:hint="eastAsia"/>
                          <w:sz w:val="20"/>
                        </w:rPr>
                        <w:t>）</w:t>
                      </w:r>
                      <w:r w:rsidR="00495FB6" w:rsidRPr="00EE2CAB">
                        <w:rPr>
                          <w:rFonts w:hint="eastAsia"/>
                          <w:sz w:val="20"/>
                        </w:rPr>
                        <w:t>豊かな環境づくり報告・発表会</w:t>
                      </w:r>
                      <w:r w:rsidR="00495FB6" w:rsidRPr="00EE2CAB">
                        <w:rPr>
                          <w:rFonts w:hint="eastAsia"/>
                          <w:sz w:val="16"/>
                        </w:rPr>
                        <w:t>（仮称）</w:t>
                      </w:r>
                      <w:r w:rsidR="00495FB6" w:rsidRPr="00EE2CAB">
                        <w:rPr>
                          <w:rFonts w:hint="eastAsia"/>
                          <w:sz w:val="20"/>
                        </w:rPr>
                        <w:t>の開催</w:t>
                      </w:r>
                    </w:p>
                    <w:p w:rsidR="00FD4BF3" w:rsidRPr="00EE2CAB" w:rsidRDefault="00495FB6" w:rsidP="00FD4BF3">
                      <w:pPr>
                        <w:spacing w:line="220" w:lineRule="exact"/>
                        <w:ind w:leftChars="70" w:left="141"/>
                        <w:rPr>
                          <w:sz w:val="20"/>
                          <w:szCs w:val="20"/>
                        </w:rPr>
                      </w:pPr>
                      <w:r w:rsidRPr="00EE2CAB">
                        <w:rPr>
                          <w:rFonts w:hint="eastAsia"/>
                          <w:sz w:val="20"/>
                          <w:szCs w:val="20"/>
                        </w:rPr>
                        <w:t xml:space="preserve">　</w:t>
                      </w:r>
                      <w:r w:rsidR="00FD4BF3" w:rsidRPr="00EE2CAB">
                        <w:rPr>
                          <w:rFonts w:hint="eastAsia"/>
                          <w:sz w:val="20"/>
                          <w:szCs w:val="20"/>
                        </w:rPr>
                        <w:t>構成員が参加する意義を感じることができるような次の機会を提供する。</w:t>
                      </w:r>
                    </w:p>
                    <w:p w:rsidR="00FD4BF3" w:rsidRPr="00EE2CAB" w:rsidRDefault="00FD4BF3" w:rsidP="00FD4BF3">
                      <w:pPr>
                        <w:spacing w:line="220" w:lineRule="exact"/>
                        <w:ind w:leftChars="70" w:left="141"/>
                        <w:rPr>
                          <w:sz w:val="20"/>
                          <w:szCs w:val="20"/>
                        </w:rPr>
                      </w:pPr>
                      <w:r w:rsidRPr="00EE2CAB">
                        <w:rPr>
                          <w:rFonts w:hint="eastAsia"/>
                          <w:sz w:val="20"/>
                          <w:szCs w:val="20"/>
                        </w:rPr>
                        <w:t xml:space="preserve">　　①自己の組織の環境活動・取組の紹介（宣伝）</w:t>
                      </w:r>
                    </w:p>
                    <w:p w:rsidR="00FD4BF3" w:rsidRPr="00EE2CAB" w:rsidRDefault="00FD4BF3" w:rsidP="00FD4BF3">
                      <w:pPr>
                        <w:spacing w:line="220" w:lineRule="exact"/>
                        <w:ind w:leftChars="70" w:left="141"/>
                        <w:rPr>
                          <w:sz w:val="20"/>
                          <w:szCs w:val="20"/>
                        </w:rPr>
                      </w:pPr>
                      <w:r w:rsidRPr="00EE2CAB">
                        <w:rPr>
                          <w:rFonts w:hint="eastAsia"/>
                          <w:sz w:val="20"/>
                          <w:szCs w:val="20"/>
                        </w:rPr>
                        <w:t xml:space="preserve">　　②他の組織の取組みや最新情報の取得（学習・研究）</w:t>
                      </w:r>
                    </w:p>
                    <w:p w:rsidR="00181BC6" w:rsidRPr="00EE2CAB" w:rsidRDefault="00FD4BF3" w:rsidP="00FD4BF3">
                      <w:pPr>
                        <w:spacing w:line="220" w:lineRule="exact"/>
                        <w:ind w:leftChars="70" w:left="141"/>
                        <w:rPr>
                          <w:sz w:val="20"/>
                          <w:szCs w:val="20"/>
                        </w:rPr>
                      </w:pPr>
                      <w:r w:rsidRPr="00EE2CAB">
                        <w:rPr>
                          <w:rFonts w:hint="eastAsia"/>
                          <w:sz w:val="20"/>
                          <w:szCs w:val="20"/>
                        </w:rPr>
                        <w:t xml:space="preserve">　　③構成員同士の環境活動・取組の協力（連携）</w:t>
                      </w:r>
                    </w:p>
                  </w:txbxContent>
                </v:textbox>
              </v:rect>
            </w:pict>
          </mc:Fallback>
        </mc:AlternateContent>
      </w:r>
      <w:r w:rsidRPr="00990C38">
        <w:rPr>
          <w:rFonts w:hint="eastAsia"/>
          <w:noProof/>
          <w:color w:val="FF0000"/>
        </w:rPr>
        <mc:AlternateContent>
          <mc:Choice Requires="wps">
            <w:drawing>
              <wp:anchor distT="0" distB="0" distL="114300" distR="114300" simplePos="0" relativeHeight="251655168" behindDoc="0" locked="0" layoutInCell="1" allowOverlap="1">
                <wp:simplePos x="0" y="0"/>
                <wp:positionH relativeFrom="column">
                  <wp:posOffset>3212465</wp:posOffset>
                </wp:positionH>
                <wp:positionV relativeFrom="paragraph">
                  <wp:posOffset>242570</wp:posOffset>
                </wp:positionV>
                <wp:extent cx="608330" cy="427355"/>
                <wp:effectExtent l="13970" t="29845" r="15875" b="28575"/>
                <wp:wrapNone/>
                <wp:docPr id="4"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8330" cy="427355"/>
                        </a:xfrm>
                        <a:prstGeom prst="downArrow">
                          <a:avLst>
                            <a:gd name="adj1" fmla="val 40630"/>
                            <a:gd name="adj2" fmla="val 401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EF63" id="AutoShape 245" o:spid="_x0000_s1026" type="#_x0000_t67" style="position:absolute;left:0;text-align:left;margin-left:252.95pt;margin-top:19.1pt;width:47.9pt;height:33.6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" adj="12937,6412">
                <v:textbox inset="5.85pt,.7pt,5.85pt,.7pt"/>
              </v:shape>
            </w:pict>
          </mc:Fallback>
        </mc:AlternateContent>
      </w:r>
    </w:p>
    <w:p w:rsidR="0052165F" w:rsidRPr="00990C38" w:rsidRDefault="0052165F" w:rsidP="00E22E8B">
      <w:pPr>
        <w:rPr>
          <w:color w:val="FF0000"/>
        </w:rPr>
      </w:pPr>
    </w:p>
    <w:p w:rsidR="0052165F" w:rsidRDefault="0052165F" w:rsidP="00E22E8B">
      <w:pPr>
        <w:rPr>
          <w:color w:val="000000"/>
        </w:rPr>
      </w:pPr>
    </w:p>
    <w:p w:rsidR="0052165F" w:rsidRDefault="0052165F" w:rsidP="00E22E8B">
      <w:pPr>
        <w:rPr>
          <w:color w:val="000000"/>
        </w:rPr>
      </w:pPr>
    </w:p>
    <w:p w:rsidR="0052165F" w:rsidRDefault="00404E59" w:rsidP="00E22E8B">
      <w:pPr>
        <w:rPr>
          <w:color w:val="000000"/>
        </w:rPr>
      </w:pPr>
      <w:r>
        <w:rPr>
          <w:noProof/>
        </w:rPr>
        <w:drawing>
          <wp:anchor distT="0" distB="0" distL="114300" distR="114300" simplePos="0" relativeHeight="251673600" behindDoc="0" locked="0" layoutInCell="1" allowOverlap="1">
            <wp:simplePos x="0" y="0"/>
            <wp:positionH relativeFrom="column">
              <wp:posOffset>13002895</wp:posOffset>
            </wp:positionH>
            <wp:positionV relativeFrom="paragraph">
              <wp:posOffset>95250</wp:posOffset>
            </wp:positionV>
            <wp:extent cx="481330" cy="481330"/>
            <wp:effectExtent l="0" t="0" r="0" b="0"/>
            <wp:wrapNone/>
            <wp:docPr id="269" name="図 269" descr="sdg_icon_06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dg_icon_06_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simplePos x="0" y="0"/>
            <wp:positionH relativeFrom="column">
              <wp:posOffset>13561060</wp:posOffset>
            </wp:positionH>
            <wp:positionV relativeFrom="paragraph">
              <wp:posOffset>95250</wp:posOffset>
            </wp:positionV>
            <wp:extent cx="487680" cy="487680"/>
            <wp:effectExtent l="0" t="0" r="0" b="0"/>
            <wp:wrapNone/>
            <wp:docPr id="274" name="図 274" descr="sdg_icon_14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dg_icon_14_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8023860</wp:posOffset>
            </wp:positionH>
            <wp:positionV relativeFrom="paragraph">
              <wp:posOffset>54610</wp:posOffset>
            </wp:positionV>
            <wp:extent cx="528320" cy="528320"/>
            <wp:effectExtent l="0" t="0" r="0" b="0"/>
            <wp:wrapNone/>
            <wp:docPr id="267" name="図 267"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dg_icon_11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8616315</wp:posOffset>
            </wp:positionH>
            <wp:positionV relativeFrom="paragraph">
              <wp:posOffset>54610</wp:posOffset>
            </wp:positionV>
            <wp:extent cx="523875" cy="523875"/>
            <wp:effectExtent l="0" t="0" r="0" b="0"/>
            <wp:wrapNone/>
            <wp:docPr id="271" name="図 271" descr="sdg_icon_12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sdg_icon_12_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65F" w:rsidRDefault="0052165F" w:rsidP="00E22E8B">
      <w:pPr>
        <w:rPr>
          <w:color w:val="000000"/>
        </w:rPr>
      </w:pPr>
    </w:p>
    <w:p w:rsidR="0052165F" w:rsidRDefault="00C44FA1" w:rsidP="00E22E8B">
      <w:pPr>
        <w:rPr>
          <w:color w:val="000000"/>
        </w:rPr>
      </w:pPr>
      <w:r w:rsidRPr="00990C38">
        <w:rPr>
          <w:rFonts w:hint="eastAsia"/>
          <w:noProof/>
          <w:color w:val="FF0000"/>
        </w:rPr>
        <mc:AlternateContent>
          <mc:Choice Requires="wps">
            <w:drawing>
              <wp:anchor distT="0" distB="0" distL="114300" distR="114300" simplePos="0" relativeHeight="251663360" behindDoc="0" locked="0" layoutInCell="1" allowOverlap="1">
                <wp:simplePos x="0" y="0"/>
                <wp:positionH relativeFrom="column">
                  <wp:posOffset>-320675</wp:posOffset>
                </wp:positionH>
                <wp:positionV relativeFrom="paragraph">
                  <wp:posOffset>156845</wp:posOffset>
                </wp:positionV>
                <wp:extent cx="3333750" cy="706120"/>
                <wp:effectExtent l="0" t="0" r="0" b="0"/>
                <wp:wrapNone/>
                <wp:docPr id="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3C11FE" w:rsidRPr="00EE2CAB" w:rsidRDefault="003C11FE" w:rsidP="003C11FE">
                            <w:pPr>
                              <w:spacing w:line="220" w:lineRule="exact"/>
                              <w:rPr>
                                <w:rFonts w:ascii="ＭＳ 明朝" w:hAnsi="Courier New"/>
                                <w:sz w:val="20"/>
                                <w:szCs w:val="20"/>
                              </w:rPr>
                            </w:pPr>
                            <w:r w:rsidRPr="00EE2CAB">
                              <w:rPr>
                                <w:rFonts w:ascii="ＭＳ 明朝" w:hAnsi="Courier New" w:hint="eastAsia"/>
                                <w:sz w:val="20"/>
                                <w:szCs w:val="20"/>
                              </w:rPr>
                              <w:t>（</w:t>
                            </w:r>
                            <w:r w:rsidR="00C44FA1">
                              <w:rPr>
                                <w:rFonts w:ascii="ＭＳ 明朝" w:hAnsi="Courier New" w:hint="eastAsia"/>
                                <w:sz w:val="20"/>
                                <w:szCs w:val="20"/>
                              </w:rPr>
                              <w:t>２</w:t>
                            </w:r>
                            <w:r w:rsidR="00935D70">
                              <w:rPr>
                                <w:rFonts w:ascii="ＭＳ 明朝" w:hAnsi="Courier New" w:hint="eastAsia"/>
                                <w:sz w:val="20"/>
                                <w:szCs w:val="20"/>
                              </w:rPr>
                              <w:t>）</w:t>
                            </w:r>
                            <w:r w:rsidR="00C44FA1">
                              <w:rPr>
                                <w:rFonts w:ascii="ＭＳ 明朝" w:hAnsi="Courier New" w:hint="eastAsia"/>
                                <w:sz w:val="20"/>
                                <w:szCs w:val="20"/>
                              </w:rPr>
                              <w:t>各種</w:t>
                            </w:r>
                            <w:r w:rsidRPr="00EE2CAB">
                              <w:rPr>
                                <w:rFonts w:ascii="ＭＳ 明朝" w:hAnsi="Courier New" w:hint="eastAsia"/>
                                <w:sz w:val="20"/>
                                <w:szCs w:val="20"/>
                              </w:rPr>
                              <w:t>事業</w:t>
                            </w:r>
                            <w:r w:rsidR="00C44FA1">
                              <w:rPr>
                                <w:rFonts w:ascii="ＭＳ 明朝" w:hAnsi="Courier New" w:hint="eastAsia"/>
                                <w:sz w:val="20"/>
                                <w:szCs w:val="20"/>
                              </w:rPr>
                              <w:t>を連携・協働して</w:t>
                            </w:r>
                            <w:r w:rsidR="00C44FA1">
                              <w:rPr>
                                <w:rFonts w:ascii="ＭＳ 明朝" w:hAnsi="Courier New"/>
                                <w:sz w:val="20"/>
                                <w:szCs w:val="20"/>
                              </w:rPr>
                              <w:t>実施</w:t>
                            </w:r>
                          </w:p>
                          <w:p w:rsidR="003C11FE" w:rsidRPr="00EE2CAB" w:rsidRDefault="00935D70" w:rsidP="009706B2">
                            <w:pPr>
                              <w:spacing w:line="220" w:lineRule="exact"/>
                              <w:ind w:leftChars="67" w:left="135"/>
                              <w:rPr>
                                <w:rFonts w:ascii="ＭＳ 明朝" w:hAnsi="Courier New"/>
                                <w:sz w:val="20"/>
                                <w:szCs w:val="20"/>
                              </w:rPr>
                            </w:pPr>
                            <w:r>
                              <w:rPr>
                                <w:rFonts w:ascii="ＭＳ 明朝" w:hAnsi="Courier New" w:hint="eastAsia"/>
                                <w:sz w:val="20"/>
                                <w:szCs w:val="20"/>
                              </w:rPr>
                              <w:t xml:space="preserve">　</w:t>
                            </w:r>
                            <w:r w:rsidR="003C11FE" w:rsidRPr="00EE2CAB">
                              <w:rPr>
                                <w:rFonts w:ascii="ＭＳ 明朝" w:hAnsi="Courier New" w:hint="eastAsia"/>
                                <w:sz w:val="20"/>
                                <w:szCs w:val="20"/>
                              </w:rPr>
                              <w:t>各種事業について、メール・</w:t>
                            </w:r>
                            <w:r w:rsidR="003C11FE" w:rsidRPr="00EE2CAB">
                              <w:rPr>
                                <w:rFonts w:ascii="ＭＳ 明朝" w:hAnsi="Courier New" w:hint="eastAsia"/>
                                <w:sz w:val="20"/>
                                <w:szCs w:val="20"/>
                              </w:rPr>
                              <w:t>SNS</w:t>
                            </w:r>
                            <w:r w:rsidR="003C11FE" w:rsidRPr="00EE2CAB">
                              <w:rPr>
                                <w:rFonts w:ascii="ＭＳ 明朝" w:hAnsi="Courier New" w:hint="eastAsia"/>
                                <w:sz w:val="20"/>
                                <w:szCs w:val="20"/>
                              </w:rPr>
                              <w:t>等を活用して情報共有を図り、事業によっては</w:t>
                            </w:r>
                            <w:r w:rsidR="00C44FA1">
                              <w:rPr>
                                <w:rFonts w:ascii="ＭＳ 明朝" w:hAnsi="Courier New" w:hint="eastAsia"/>
                                <w:sz w:val="20"/>
                                <w:szCs w:val="20"/>
                              </w:rPr>
                              <w:t>分科会</w:t>
                            </w:r>
                            <w:r>
                              <w:rPr>
                                <w:rFonts w:ascii="ＭＳ 明朝" w:hAnsi="Courier New" w:hint="eastAsia"/>
                                <w:sz w:val="20"/>
                                <w:szCs w:val="20"/>
                              </w:rPr>
                              <w:t>を設置し</w:t>
                            </w:r>
                            <w:r>
                              <w:rPr>
                                <w:rFonts w:ascii="ＭＳ 明朝" w:hAnsi="Courier New"/>
                                <w:sz w:val="20"/>
                                <w:szCs w:val="20"/>
                              </w:rPr>
                              <w:t>、</w:t>
                            </w:r>
                            <w:r w:rsidR="003C11FE" w:rsidRPr="00EE2CAB">
                              <w:rPr>
                                <w:rFonts w:ascii="ＭＳ 明朝" w:hAnsi="Courier New" w:hint="eastAsia"/>
                                <w:sz w:val="20"/>
                                <w:szCs w:val="20"/>
                              </w:rPr>
                              <w:t>連携・協働して実施します。</w:t>
                            </w:r>
                          </w:p>
                          <w:p w:rsidR="003C11FE" w:rsidRPr="00EE2CAB" w:rsidRDefault="003C11FE" w:rsidP="003C11FE">
                            <w:pPr>
                              <w:spacing w:line="220" w:lineRule="exact"/>
                              <w:rPr>
                                <w:rFonts w:ascii="ＭＳ 明朝" w:hAnsi="Courier New"/>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87" style="position:absolute;left:0;text-align:left;margin-left:-25.25pt;margin-top:12.35pt;width:262.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" filled="f" stroked="f">
                <v:stroke dashstyle="1 1" endcap="round"/>
                <v:textbox inset="5.85pt,.7pt,5.85pt,.7pt">
                  <w:txbxContent>
                    <w:p w:rsidR="003C11FE" w:rsidRPr="00EE2CAB" w:rsidRDefault="003C11FE" w:rsidP="003C11FE">
                      <w:pPr>
                        <w:spacing w:line="220" w:lineRule="exact"/>
                        <w:rPr>
                          <w:rFonts w:ascii="ＭＳ 明朝" w:hAnsi="Courier New" w:hint="eastAsia"/>
                          <w:sz w:val="20"/>
                          <w:szCs w:val="20"/>
                        </w:rPr>
                      </w:pPr>
                      <w:r w:rsidRPr="00EE2CAB">
                        <w:rPr>
                          <w:rFonts w:ascii="ＭＳ 明朝" w:hAnsi="Courier New" w:hint="eastAsia"/>
                          <w:sz w:val="20"/>
                          <w:szCs w:val="20"/>
                        </w:rPr>
                        <w:t>（</w:t>
                      </w:r>
                      <w:r w:rsidR="00C44FA1">
                        <w:rPr>
                          <w:rFonts w:ascii="ＭＳ 明朝" w:hAnsi="Courier New" w:hint="eastAsia"/>
                          <w:sz w:val="20"/>
                          <w:szCs w:val="20"/>
                        </w:rPr>
                        <w:t>２</w:t>
                      </w:r>
                      <w:r w:rsidR="00935D70">
                        <w:rPr>
                          <w:rFonts w:ascii="ＭＳ 明朝" w:hAnsi="Courier New" w:hint="eastAsia"/>
                          <w:sz w:val="20"/>
                          <w:szCs w:val="20"/>
                        </w:rPr>
                        <w:t>）</w:t>
                      </w:r>
                      <w:r w:rsidR="00C44FA1">
                        <w:rPr>
                          <w:rFonts w:ascii="ＭＳ 明朝" w:hAnsi="Courier New" w:hint="eastAsia"/>
                          <w:sz w:val="20"/>
                          <w:szCs w:val="20"/>
                        </w:rPr>
                        <w:t>各種</w:t>
                      </w:r>
                      <w:r w:rsidRPr="00EE2CAB">
                        <w:rPr>
                          <w:rFonts w:ascii="ＭＳ 明朝" w:hAnsi="Courier New" w:hint="eastAsia"/>
                          <w:sz w:val="20"/>
                          <w:szCs w:val="20"/>
                        </w:rPr>
                        <w:t>事業</w:t>
                      </w:r>
                      <w:r w:rsidR="00C44FA1">
                        <w:rPr>
                          <w:rFonts w:ascii="ＭＳ 明朝" w:hAnsi="Courier New" w:hint="eastAsia"/>
                          <w:sz w:val="20"/>
                          <w:szCs w:val="20"/>
                        </w:rPr>
                        <w:t>を連携・協働して</w:t>
                      </w:r>
                      <w:r w:rsidR="00C44FA1">
                        <w:rPr>
                          <w:rFonts w:ascii="ＭＳ 明朝" w:hAnsi="Courier New"/>
                          <w:sz w:val="20"/>
                          <w:szCs w:val="20"/>
                        </w:rPr>
                        <w:t>実施</w:t>
                      </w:r>
                    </w:p>
                    <w:p w:rsidR="003C11FE" w:rsidRPr="00EE2CAB" w:rsidRDefault="00935D70" w:rsidP="009706B2">
                      <w:pPr>
                        <w:spacing w:line="220" w:lineRule="exact"/>
                        <w:ind w:leftChars="67" w:left="135"/>
                        <w:rPr>
                          <w:rFonts w:ascii="ＭＳ 明朝" w:hAnsi="Courier New"/>
                          <w:sz w:val="20"/>
                          <w:szCs w:val="20"/>
                        </w:rPr>
                      </w:pPr>
                      <w:r>
                        <w:rPr>
                          <w:rFonts w:ascii="ＭＳ 明朝" w:hAnsi="Courier New" w:hint="eastAsia"/>
                          <w:sz w:val="20"/>
                          <w:szCs w:val="20"/>
                        </w:rPr>
                        <w:t xml:space="preserve">　</w:t>
                      </w:r>
                      <w:r w:rsidR="003C11FE" w:rsidRPr="00EE2CAB">
                        <w:rPr>
                          <w:rFonts w:ascii="ＭＳ 明朝" w:hAnsi="Courier New" w:hint="eastAsia"/>
                          <w:sz w:val="20"/>
                          <w:szCs w:val="20"/>
                        </w:rPr>
                        <w:t>各種事業について、メール・</w:t>
                      </w:r>
                      <w:r w:rsidR="003C11FE" w:rsidRPr="00EE2CAB">
                        <w:rPr>
                          <w:rFonts w:ascii="ＭＳ 明朝" w:hAnsi="Courier New" w:hint="eastAsia"/>
                          <w:sz w:val="20"/>
                          <w:szCs w:val="20"/>
                        </w:rPr>
                        <w:t>SNS</w:t>
                      </w:r>
                      <w:r w:rsidR="003C11FE" w:rsidRPr="00EE2CAB">
                        <w:rPr>
                          <w:rFonts w:ascii="ＭＳ 明朝" w:hAnsi="Courier New" w:hint="eastAsia"/>
                          <w:sz w:val="20"/>
                          <w:szCs w:val="20"/>
                        </w:rPr>
                        <w:t>等を活用して情報共有を図り、事業によっては</w:t>
                      </w:r>
                      <w:r w:rsidR="00C44FA1">
                        <w:rPr>
                          <w:rFonts w:ascii="ＭＳ 明朝" w:hAnsi="Courier New" w:hint="eastAsia"/>
                          <w:sz w:val="20"/>
                          <w:szCs w:val="20"/>
                        </w:rPr>
                        <w:t>分科会</w:t>
                      </w:r>
                      <w:r>
                        <w:rPr>
                          <w:rFonts w:ascii="ＭＳ 明朝" w:hAnsi="Courier New" w:hint="eastAsia"/>
                          <w:sz w:val="20"/>
                          <w:szCs w:val="20"/>
                        </w:rPr>
                        <w:t>を設置し</w:t>
                      </w:r>
                      <w:r>
                        <w:rPr>
                          <w:rFonts w:ascii="ＭＳ 明朝" w:hAnsi="Courier New"/>
                          <w:sz w:val="20"/>
                          <w:szCs w:val="20"/>
                        </w:rPr>
                        <w:t>、</w:t>
                      </w:r>
                      <w:r w:rsidR="003C11FE" w:rsidRPr="00EE2CAB">
                        <w:rPr>
                          <w:rFonts w:ascii="ＭＳ 明朝" w:hAnsi="Courier New" w:hint="eastAsia"/>
                          <w:sz w:val="20"/>
                          <w:szCs w:val="20"/>
                        </w:rPr>
                        <w:t>連携・協働して実施します。</w:t>
                      </w:r>
                    </w:p>
                    <w:p w:rsidR="003C11FE" w:rsidRPr="00EE2CAB" w:rsidRDefault="003C11FE" w:rsidP="003C11FE">
                      <w:pPr>
                        <w:spacing w:line="220" w:lineRule="exact"/>
                        <w:rPr>
                          <w:rFonts w:ascii="ＭＳ 明朝" w:hAnsi="Courier New"/>
                          <w:sz w:val="20"/>
                          <w:szCs w:val="20"/>
                        </w:rPr>
                      </w:pPr>
                    </w:p>
                  </w:txbxContent>
                </v:textbox>
              </v:rect>
            </w:pict>
          </mc:Fallback>
        </mc:AlternateContent>
      </w:r>
    </w:p>
    <w:p w:rsidR="0052165F" w:rsidRDefault="00404E59" w:rsidP="00E22E8B">
      <w:pPr>
        <w:rPr>
          <w:color w:val="000000"/>
        </w:rPr>
      </w:pPr>
      <w:r>
        <w:rPr>
          <w:noProof/>
        </w:rPr>
        <w:drawing>
          <wp:anchor distT="0" distB="0" distL="114300" distR="114300" simplePos="0" relativeHeight="251679744" behindDoc="0" locked="0" layoutInCell="1" allowOverlap="1">
            <wp:simplePos x="0" y="0"/>
            <wp:positionH relativeFrom="column">
              <wp:posOffset>12995275</wp:posOffset>
            </wp:positionH>
            <wp:positionV relativeFrom="paragraph">
              <wp:posOffset>59690</wp:posOffset>
            </wp:positionV>
            <wp:extent cx="500380" cy="500380"/>
            <wp:effectExtent l="0" t="0" r="0" b="0"/>
            <wp:wrapNone/>
            <wp:docPr id="275" name="図 275"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dg_icon_15_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65F" w:rsidRDefault="0052165F" w:rsidP="00E22E8B">
      <w:pPr>
        <w:rPr>
          <w:color w:val="000000"/>
        </w:rPr>
      </w:pPr>
    </w:p>
    <w:p w:rsidR="0052165F" w:rsidRDefault="0052165F" w:rsidP="00E22E8B">
      <w:pPr>
        <w:rPr>
          <w:color w:val="000000"/>
        </w:rPr>
      </w:pPr>
    </w:p>
    <w:p w:rsidR="0052165F" w:rsidRDefault="000C1393" w:rsidP="00E22E8B">
      <w:pPr>
        <w:rPr>
          <w:color w:val="000000"/>
        </w:rPr>
      </w:pPr>
      <w:r>
        <w:rPr>
          <w:rFonts w:hint="eastAsia"/>
          <w:noProof/>
          <w:color w:val="00000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3810</wp:posOffset>
                </wp:positionV>
                <wp:extent cx="2456815" cy="581025"/>
                <wp:effectExtent l="0" t="0" r="0" b="9525"/>
                <wp:wrapNone/>
                <wp:docPr id="1"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90C38" w:rsidRPr="00EE2CAB" w:rsidRDefault="00990C38" w:rsidP="00990C38">
                            <w:pPr>
                              <w:spacing w:line="220" w:lineRule="exact"/>
                              <w:rPr>
                                <w:rFonts w:ascii="ＭＳ 明朝" w:hAnsi="Courier New"/>
                                <w:sz w:val="20"/>
                                <w:szCs w:val="20"/>
                              </w:rPr>
                            </w:pPr>
                            <w:r w:rsidRPr="00EE2CAB">
                              <w:rPr>
                                <w:rFonts w:ascii="ＭＳ 明朝" w:hAnsi="Courier New" w:hint="eastAsia"/>
                                <w:sz w:val="20"/>
                                <w:szCs w:val="20"/>
                              </w:rPr>
                              <w:t>①環</w:t>
                            </w:r>
                            <w:r w:rsidRPr="00EE2CAB">
                              <w:rPr>
                                <w:rFonts w:hint="eastAsia"/>
                                <w:sz w:val="20"/>
                                <w:szCs w:val="20"/>
                              </w:rPr>
                              <w:t>境デジタルポスターコンテスト</w:t>
                            </w:r>
                          </w:p>
                          <w:p w:rsidR="00990C38" w:rsidRPr="00EE2CAB" w:rsidRDefault="00990C38" w:rsidP="00990C38">
                            <w:pPr>
                              <w:spacing w:line="220" w:lineRule="exact"/>
                              <w:rPr>
                                <w:sz w:val="20"/>
                                <w:szCs w:val="20"/>
                              </w:rPr>
                            </w:pPr>
                            <w:r w:rsidRPr="00EE2CAB">
                              <w:rPr>
                                <w:rFonts w:hint="eastAsia"/>
                                <w:sz w:val="20"/>
                                <w:szCs w:val="20"/>
                              </w:rPr>
                              <w:t>②環境にやさしい買い物キャンペーン</w:t>
                            </w:r>
                          </w:p>
                          <w:p w:rsidR="00990C38" w:rsidRDefault="00990C38" w:rsidP="00990C38">
                            <w:pPr>
                              <w:spacing w:line="220" w:lineRule="exact"/>
                              <w:rPr>
                                <w:sz w:val="20"/>
                                <w:szCs w:val="20"/>
                              </w:rPr>
                            </w:pPr>
                            <w:r w:rsidRPr="00EE2CAB">
                              <w:rPr>
                                <w:rFonts w:hint="eastAsia"/>
                                <w:sz w:val="20"/>
                                <w:szCs w:val="20"/>
                              </w:rPr>
                              <w:t>③学生エコチャレンジミーティング</w:t>
                            </w:r>
                          </w:p>
                          <w:p w:rsidR="00C44FA1" w:rsidRPr="00EE2CAB" w:rsidRDefault="00C44FA1" w:rsidP="00990C38">
                            <w:pPr>
                              <w:spacing w:line="220" w:lineRule="exact"/>
                              <w:rPr>
                                <w:sz w:val="20"/>
                                <w:szCs w:val="20"/>
                              </w:rPr>
                            </w:pPr>
                            <w:r>
                              <w:rPr>
                                <w:rFonts w:hint="eastAsia"/>
                                <w:sz w:val="20"/>
                                <w:szCs w:val="20"/>
                              </w:rPr>
                              <w:t>④新たな</w:t>
                            </w:r>
                            <w:r>
                              <w:rPr>
                                <w:sz w:val="20"/>
                                <w:szCs w:val="20"/>
                              </w:rPr>
                              <w:t>プラスチックごみ対策の推進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88" style="position:absolute;left:0;text-align:left;margin-left:0;margin-top:.3pt;width:193.45pt;height:4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" filled="f" stroked="f">
                <v:stroke dashstyle="1 1" endcap="round"/>
                <v:textbox inset="5.85pt,.7pt,5.85pt,.7pt">
                  <w:txbxContent>
                    <w:p w:rsidR="00990C38" w:rsidRPr="00EE2CAB" w:rsidRDefault="00990C38" w:rsidP="00990C38">
                      <w:pPr>
                        <w:spacing w:line="220" w:lineRule="exact"/>
                        <w:rPr>
                          <w:rFonts w:ascii="ＭＳ 明朝" w:hAnsi="Courier New"/>
                          <w:sz w:val="20"/>
                          <w:szCs w:val="20"/>
                        </w:rPr>
                      </w:pPr>
                      <w:r w:rsidRPr="00EE2CAB">
                        <w:rPr>
                          <w:rFonts w:ascii="ＭＳ 明朝" w:hAnsi="Courier New" w:hint="eastAsia"/>
                          <w:sz w:val="20"/>
                          <w:szCs w:val="20"/>
                        </w:rPr>
                        <w:t>①環</w:t>
                      </w:r>
                      <w:r w:rsidRPr="00EE2CAB">
                        <w:rPr>
                          <w:rFonts w:hint="eastAsia"/>
                          <w:sz w:val="20"/>
                          <w:szCs w:val="20"/>
                        </w:rPr>
                        <w:t>境デジタルポスターコンテスト</w:t>
                      </w:r>
                    </w:p>
                    <w:p w:rsidR="00990C38" w:rsidRPr="00EE2CAB" w:rsidRDefault="00990C38" w:rsidP="00990C38">
                      <w:pPr>
                        <w:spacing w:line="220" w:lineRule="exact"/>
                        <w:rPr>
                          <w:sz w:val="20"/>
                          <w:szCs w:val="20"/>
                        </w:rPr>
                      </w:pPr>
                      <w:r w:rsidRPr="00EE2CAB">
                        <w:rPr>
                          <w:rFonts w:hint="eastAsia"/>
                          <w:sz w:val="20"/>
                          <w:szCs w:val="20"/>
                        </w:rPr>
                        <w:t>②環境にやさしい買い物キャンペーン</w:t>
                      </w:r>
                    </w:p>
                    <w:p w:rsidR="00990C38" w:rsidRDefault="00990C38" w:rsidP="00990C38">
                      <w:pPr>
                        <w:spacing w:line="220" w:lineRule="exact"/>
                        <w:rPr>
                          <w:sz w:val="20"/>
                          <w:szCs w:val="20"/>
                        </w:rPr>
                      </w:pPr>
                      <w:r w:rsidRPr="00EE2CAB">
                        <w:rPr>
                          <w:rFonts w:hint="eastAsia"/>
                          <w:sz w:val="20"/>
                          <w:szCs w:val="20"/>
                        </w:rPr>
                        <w:t>③学生エコチャレンジミーティング</w:t>
                      </w:r>
                    </w:p>
                    <w:p w:rsidR="00C44FA1" w:rsidRPr="00EE2CAB" w:rsidRDefault="00C44FA1" w:rsidP="00990C38">
                      <w:pPr>
                        <w:spacing w:line="220" w:lineRule="exact"/>
                        <w:rPr>
                          <w:rFonts w:hint="eastAsia"/>
                          <w:sz w:val="20"/>
                          <w:szCs w:val="20"/>
                        </w:rPr>
                      </w:pPr>
                      <w:r>
                        <w:rPr>
                          <w:rFonts w:hint="eastAsia"/>
                          <w:sz w:val="20"/>
                          <w:szCs w:val="20"/>
                        </w:rPr>
                        <w:t>④新たな</w:t>
                      </w:r>
                      <w:r>
                        <w:rPr>
                          <w:sz w:val="20"/>
                          <w:szCs w:val="20"/>
                        </w:rPr>
                        <w:t>プラスチックごみ対策の推進</w:t>
                      </w:r>
                    </w:p>
                  </w:txbxContent>
                </v:textbox>
                <w10:wrap anchorx="margin"/>
              </v:rect>
            </w:pict>
          </mc:Fallback>
        </mc:AlternateContent>
      </w:r>
      <w:r w:rsidR="00404E59">
        <w:rPr>
          <w:noProof/>
        </w:rPr>
        <w:drawing>
          <wp:anchor distT="0" distB="0" distL="114300" distR="114300" simplePos="0" relativeHeight="251674624" behindDoc="0" locked="0" layoutInCell="1" allowOverlap="1">
            <wp:simplePos x="0" y="0"/>
            <wp:positionH relativeFrom="column">
              <wp:posOffset>8039100</wp:posOffset>
            </wp:positionH>
            <wp:positionV relativeFrom="paragraph">
              <wp:posOffset>156210</wp:posOffset>
            </wp:positionV>
            <wp:extent cx="496570" cy="496570"/>
            <wp:effectExtent l="0" t="0" r="0" b="0"/>
            <wp:wrapNone/>
            <wp:docPr id="270" name="図 270" descr="sdg_icon_07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dg_icon_07_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657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E59">
        <w:rPr>
          <w:noProof/>
        </w:rPr>
        <w:drawing>
          <wp:anchor distT="0" distB="0" distL="114300" distR="114300" simplePos="0" relativeHeight="251672576" behindDoc="0" locked="0" layoutInCell="1" allowOverlap="1">
            <wp:simplePos x="0" y="0"/>
            <wp:positionH relativeFrom="column">
              <wp:posOffset>8618220</wp:posOffset>
            </wp:positionH>
            <wp:positionV relativeFrom="paragraph">
              <wp:posOffset>156845</wp:posOffset>
            </wp:positionV>
            <wp:extent cx="494030" cy="494030"/>
            <wp:effectExtent l="0" t="0" r="0" b="0"/>
            <wp:wrapNone/>
            <wp:docPr id="268" name="図 268" descr="sdg_icon_13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sdg_icon_13_j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65F" w:rsidRDefault="0052165F" w:rsidP="00E22E8B">
      <w:pPr>
        <w:rPr>
          <w:color w:val="000000"/>
        </w:rPr>
      </w:pPr>
    </w:p>
    <w:p w:rsidR="0052165F" w:rsidRDefault="0052165F" w:rsidP="00E22E8B">
      <w:pPr>
        <w:rPr>
          <w:color w:val="000000"/>
        </w:rPr>
      </w:pPr>
    </w:p>
    <w:p w:rsidR="00032DCE" w:rsidRDefault="000C1393" w:rsidP="00E22E8B">
      <w:pPr>
        <w:rPr>
          <w:color w:val="000000"/>
        </w:rPr>
      </w:pPr>
      <w:r w:rsidRPr="00990C38">
        <w:rPr>
          <w:rFonts w:hint="eastAsia"/>
          <w:noProof/>
          <w:color w:val="FF0000"/>
        </w:rPr>
        <mc:AlternateContent>
          <mc:Choice Requires="wps">
            <w:drawing>
              <wp:anchor distT="0" distB="0" distL="114300" distR="114300" simplePos="0" relativeHeight="251662336" behindDoc="0" locked="0" layoutInCell="1" allowOverlap="1">
                <wp:simplePos x="0" y="0"/>
                <wp:positionH relativeFrom="column">
                  <wp:posOffset>-359410</wp:posOffset>
                </wp:positionH>
                <wp:positionV relativeFrom="paragraph">
                  <wp:posOffset>97790</wp:posOffset>
                </wp:positionV>
                <wp:extent cx="3371850" cy="769620"/>
                <wp:effectExtent l="0" t="0" r="0" b="0"/>
                <wp:wrapNone/>
                <wp:docPr id="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62046E" w:rsidRPr="00EE2CAB" w:rsidRDefault="0062046E" w:rsidP="00E341E6">
                            <w:pPr>
                              <w:pStyle w:val="a6"/>
                              <w:spacing w:line="240" w:lineRule="exact"/>
                              <w:ind w:left="565" w:rightChars="133" w:right="267" w:hangingChars="296" w:hanging="565"/>
                              <w:rPr>
                                <w:sz w:val="20"/>
                              </w:rPr>
                            </w:pPr>
                            <w:r w:rsidRPr="00EE2CAB">
                              <w:rPr>
                                <w:rFonts w:hint="eastAsia"/>
                                <w:sz w:val="20"/>
                              </w:rPr>
                              <w:t>（</w:t>
                            </w:r>
                            <w:r w:rsidR="00C44FA1">
                              <w:rPr>
                                <w:rFonts w:hint="eastAsia"/>
                                <w:sz w:val="20"/>
                              </w:rPr>
                              <w:t>３</w:t>
                            </w:r>
                            <w:r w:rsidR="00072606" w:rsidRPr="00EE2CAB">
                              <w:rPr>
                                <w:rFonts w:hint="eastAsia"/>
                                <w:sz w:val="20"/>
                              </w:rPr>
                              <w:t>）</w:t>
                            </w:r>
                            <w:r w:rsidR="00C44FA1">
                              <w:rPr>
                                <w:rFonts w:hint="eastAsia"/>
                                <w:sz w:val="20"/>
                              </w:rPr>
                              <w:t>各種</w:t>
                            </w:r>
                            <w:r w:rsidRPr="00EE2CAB">
                              <w:rPr>
                                <w:rFonts w:hint="eastAsia"/>
                                <w:sz w:val="20"/>
                              </w:rPr>
                              <w:t>キャンペーン</w:t>
                            </w:r>
                            <w:r w:rsidR="00C44FA1">
                              <w:rPr>
                                <w:rFonts w:hint="eastAsia"/>
                                <w:sz w:val="20"/>
                              </w:rPr>
                              <w:t>等</w:t>
                            </w:r>
                            <w:r w:rsidRPr="00EE2CAB">
                              <w:rPr>
                                <w:rFonts w:hint="eastAsia"/>
                                <w:sz w:val="20"/>
                              </w:rPr>
                              <w:t>への参加・協力</w:t>
                            </w:r>
                            <w:r w:rsidR="00C44FA1">
                              <w:rPr>
                                <w:rFonts w:hint="eastAsia"/>
                                <w:sz w:val="20"/>
                              </w:rPr>
                              <w:t>の呼びかけ</w:t>
                            </w:r>
                          </w:p>
                          <w:p w:rsidR="0062046E" w:rsidRPr="00EE2CAB" w:rsidRDefault="0062046E" w:rsidP="009706B2">
                            <w:pPr>
                              <w:spacing w:line="220" w:lineRule="exact"/>
                              <w:ind w:leftChars="70" w:left="141"/>
                              <w:rPr>
                                <w:sz w:val="20"/>
                                <w:szCs w:val="20"/>
                              </w:rPr>
                            </w:pPr>
                            <w:r w:rsidRPr="00EE2CAB">
                              <w:rPr>
                                <w:rFonts w:hint="eastAsia"/>
                                <w:kern w:val="0"/>
                                <w:sz w:val="20"/>
                                <w:szCs w:val="20"/>
                              </w:rPr>
                              <w:t xml:space="preserve">　府民会議</w:t>
                            </w:r>
                            <w:r w:rsidR="00181BC6" w:rsidRPr="00EE2CAB">
                              <w:rPr>
                                <w:rFonts w:hint="eastAsia"/>
                                <w:kern w:val="0"/>
                                <w:sz w:val="20"/>
                                <w:szCs w:val="20"/>
                              </w:rPr>
                              <w:t>が発信する</w:t>
                            </w:r>
                            <w:r w:rsidRPr="00EE2CAB">
                              <w:rPr>
                                <w:rFonts w:hint="eastAsia"/>
                                <w:kern w:val="0"/>
                                <w:sz w:val="20"/>
                                <w:szCs w:val="20"/>
                              </w:rPr>
                              <w:t>メールやSNS</w:t>
                            </w:r>
                            <w:r w:rsidR="00C44FA1">
                              <w:rPr>
                                <w:rFonts w:hint="eastAsia"/>
                                <w:kern w:val="0"/>
                                <w:sz w:val="20"/>
                                <w:szCs w:val="20"/>
                              </w:rPr>
                              <w:t>等を</w:t>
                            </w:r>
                            <w:r w:rsidR="00C44FA1">
                              <w:rPr>
                                <w:kern w:val="0"/>
                                <w:sz w:val="20"/>
                                <w:szCs w:val="20"/>
                              </w:rPr>
                              <w:t>活用し</w:t>
                            </w:r>
                            <w:r w:rsidRPr="00EE2CAB">
                              <w:rPr>
                                <w:rFonts w:hint="eastAsia"/>
                                <w:kern w:val="0"/>
                                <w:sz w:val="20"/>
                                <w:szCs w:val="20"/>
                              </w:rPr>
                              <w:t>、</w:t>
                            </w:r>
                            <w:r w:rsidR="00C44FA1">
                              <w:rPr>
                                <w:rFonts w:hint="eastAsia"/>
                                <w:kern w:val="0"/>
                                <w:sz w:val="20"/>
                                <w:szCs w:val="20"/>
                              </w:rPr>
                              <w:t>多くの企業・</w:t>
                            </w:r>
                            <w:r w:rsidR="00C44FA1" w:rsidRPr="00EE2CAB">
                              <w:rPr>
                                <w:rFonts w:hint="eastAsia"/>
                                <w:kern w:val="0"/>
                                <w:sz w:val="20"/>
                                <w:szCs w:val="20"/>
                              </w:rPr>
                              <w:t>団体</w:t>
                            </w:r>
                            <w:r w:rsidR="00C44FA1">
                              <w:rPr>
                                <w:rFonts w:hint="eastAsia"/>
                                <w:kern w:val="0"/>
                                <w:sz w:val="20"/>
                                <w:szCs w:val="20"/>
                              </w:rPr>
                              <w:t>・個人</w:t>
                            </w:r>
                            <w:r w:rsidR="00C44FA1" w:rsidRPr="00EE2CAB">
                              <w:rPr>
                                <w:rFonts w:hint="eastAsia"/>
                                <w:kern w:val="0"/>
                                <w:sz w:val="20"/>
                                <w:szCs w:val="20"/>
                              </w:rPr>
                              <w:t>を対象に</w:t>
                            </w:r>
                            <w:r w:rsidRPr="00EE2CAB">
                              <w:rPr>
                                <w:rFonts w:hint="eastAsia"/>
                                <w:kern w:val="0"/>
                                <w:sz w:val="20"/>
                                <w:szCs w:val="20"/>
                              </w:rPr>
                              <w:t>、</w:t>
                            </w:r>
                            <w:r w:rsidR="007D3441">
                              <w:rPr>
                                <w:rFonts w:hint="eastAsia"/>
                                <w:kern w:val="0"/>
                                <w:sz w:val="20"/>
                                <w:szCs w:val="20"/>
                              </w:rPr>
                              <w:t>国等</w:t>
                            </w:r>
                            <w:r w:rsidR="007D3441">
                              <w:rPr>
                                <w:kern w:val="0"/>
                                <w:sz w:val="20"/>
                                <w:szCs w:val="20"/>
                              </w:rPr>
                              <w:t>実施する</w:t>
                            </w:r>
                            <w:r w:rsidR="007D3441">
                              <w:rPr>
                                <w:rFonts w:hint="eastAsia"/>
                                <w:kern w:val="0"/>
                                <w:sz w:val="20"/>
                                <w:szCs w:val="20"/>
                              </w:rPr>
                              <w:t>各種</w:t>
                            </w:r>
                            <w:r w:rsidRPr="00EE2CAB">
                              <w:rPr>
                                <w:rFonts w:hint="eastAsia"/>
                                <w:kern w:val="0"/>
                                <w:sz w:val="20"/>
                                <w:szCs w:val="20"/>
                              </w:rPr>
                              <w:t>キャンペーンやイベント</w:t>
                            </w:r>
                            <w:r w:rsidR="007D3441">
                              <w:rPr>
                                <w:rFonts w:hint="eastAsia"/>
                                <w:kern w:val="0"/>
                                <w:sz w:val="20"/>
                                <w:szCs w:val="20"/>
                              </w:rPr>
                              <w:t>等</w:t>
                            </w:r>
                            <w:r w:rsidRPr="00EE2CAB">
                              <w:rPr>
                                <w:rFonts w:hint="eastAsia"/>
                                <w:kern w:val="0"/>
                                <w:sz w:val="20"/>
                                <w:szCs w:val="20"/>
                              </w:rPr>
                              <w:t>への参加・協力を呼びかけ</w:t>
                            </w:r>
                            <w:r w:rsidR="003C11FE" w:rsidRPr="00EE2CAB">
                              <w:rPr>
                                <w:rFonts w:hint="eastAsia"/>
                                <w:kern w:val="0"/>
                                <w:sz w:val="20"/>
                                <w:szCs w:val="20"/>
                              </w:rPr>
                              <w:t>て</w:t>
                            </w:r>
                            <w:r w:rsidR="00C44FA1">
                              <w:rPr>
                                <w:rFonts w:hint="eastAsia"/>
                                <w:kern w:val="0"/>
                                <w:sz w:val="20"/>
                                <w:szCs w:val="20"/>
                              </w:rPr>
                              <w:t>、府域で</w:t>
                            </w:r>
                            <w:r w:rsidRPr="00EE2CAB">
                              <w:rPr>
                                <w:rFonts w:hint="eastAsia"/>
                                <w:kern w:val="0"/>
                                <w:sz w:val="20"/>
                                <w:szCs w:val="20"/>
                              </w:rPr>
                              <w:t>幅広い展開を図</w:t>
                            </w:r>
                            <w:r w:rsidR="003C11FE" w:rsidRPr="00EE2CAB">
                              <w:rPr>
                                <w:rFonts w:hint="eastAsia"/>
                                <w:kern w:val="0"/>
                                <w:sz w:val="20"/>
                                <w:szCs w:val="20"/>
                              </w:rPr>
                              <w:t>ります</w:t>
                            </w:r>
                            <w:r w:rsidRPr="00EE2CAB">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89" style="position:absolute;left:0;text-align:left;margin-left:-28.3pt;margin-top:7.7pt;width:265.5pt;height: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" filled="f" stroked="f">
                <v:stroke dashstyle="1 1" endcap="round"/>
                <v:textbox inset="5.85pt,.7pt,5.85pt,.7pt">
                  <w:txbxContent>
                    <w:p w:rsidR="0062046E" w:rsidRPr="00EE2CAB" w:rsidRDefault="0062046E" w:rsidP="00E341E6">
                      <w:pPr>
                        <w:pStyle w:val="a6"/>
                        <w:spacing w:line="240" w:lineRule="exact"/>
                        <w:ind w:left="565" w:rightChars="133" w:right="267" w:hangingChars="296" w:hanging="565"/>
                        <w:rPr>
                          <w:sz w:val="20"/>
                        </w:rPr>
                      </w:pPr>
                      <w:r w:rsidRPr="00EE2CAB">
                        <w:rPr>
                          <w:rFonts w:hint="eastAsia"/>
                          <w:sz w:val="20"/>
                        </w:rPr>
                        <w:t>（</w:t>
                      </w:r>
                      <w:r w:rsidR="00C44FA1">
                        <w:rPr>
                          <w:rFonts w:hint="eastAsia"/>
                          <w:sz w:val="20"/>
                        </w:rPr>
                        <w:t>３</w:t>
                      </w:r>
                      <w:r w:rsidR="00072606" w:rsidRPr="00EE2CAB">
                        <w:rPr>
                          <w:rFonts w:hint="eastAsia"/>
                          <w:sz w:val="20"/>
                        </w:rPr>
                        <w:t>）</w:t>
                      </w:r>
                      <w:r w:rsidR="00C44FA1">
                        <w:rPr>
                          <w:rFonts w:hint="eastAsia"/>
                          <w:sz w:val="20"/>
                        </w:rPr>
                        <w:t>各種</w:t>
                      </w:r>
                      <w:r w:rsidRPr="00EE2CAB">
                        <w:rPr>
                          <w:rFonts w:hint="eastAsia"/>
                          <w:sz w:val="20"/>
                        </w:rPr>
                        <w:t>キャンペーン</w:t>
                      </w:r>
                      <w:r w:rsidR="00C44FA1">
                        <w:rPr>
                          <w:rFonts w:hint="eastAsia"/>
                          <w:sz w:val="20"/>
                        </w:rPr>
                        <w:t>等</w:t>
                      </w:r>
                      <w:r w:rsidRPr="00EE2CAB">
                        <w:rPr>
                          <w:rFonts w:hint="eastAsia"/>
                          <w:sz w:val="20"/>
                        </w:rPr>
                        <w:t>への参加・協力</w:t>
                      </w:r>
                      <w:r w:rsidR="00C44FA1">
                        <w:rPr>
                          <w:rFonts w:hint="eastAsia"/>
                          <w:sz w:val="20"/>
                        </w:rPr>
                        <w:t>の呼びかけ</w:t>
                      </w:r>
                    </w:p>
                    <w:p w:rsidR="0062046E" w:rsidRPr="00EE2CAB" w:rsidRDefault="0062046E" w:rsidP="009706B2">
                      <w:pPr>
                        <w:spacing w:line="220" w:lineRule="exact"/>
                        <w:ind w:leftChars="70" w:left="141"/>
                        <w:rPr>
                          <w:sz w:val="20"/>
                          <w:szCs w:val="20"/>
                        </w:rPr>
                      </w:pPr>
                      <w:r w:rsidRPr="00EE2CAB">
                        <w:rPr>
                          <w:rFonts w:hint="eastAsia"/>
                          <w:kern w:val="0"/>
                          <w:sz w:val="20"/>
                          <w:szCs w:val="20"/>
                        </w:rPr>
                        <w:t xml:space="preserve">　府民会議</w:t>
                      </w:r>
                      <w:r w:rsidR="00181BC6" w:rsidRPr="00EE2CAB">
                        <w:rPr>
                          <w:rFonts w:hint="eastAsia"/>
                          <w:kern w:val="0"/>
                          <w:sz w:val="20"/>
                          <w:szCs w:val="20"/>
                        </w:rPr>
                        <w:t>が発信する</w:t>
                      </w:r>
                      <w:r w:rsidRPr="00EE2CAB">
                        <w:rPr>
                          <w:rFonts w:hint="eastAsia"/>
                          <w:kern w:val="0"/>
                          <w:sz w:val="20"/>
                          <w:szCs w:val="20"/>
                        </w:rPr>
                        <w:t>メールやSNS</w:t>
                      </w:r>
                      <w:r w:rsidR="00C44FA1">
                        <w:rPr>
                          <w:rFonts w:hint="eastAsia"/>
                          <w:kern w:val="0"/>
                          <w:sz w:val="20"/>
                          <w:szCs w:val="20"/>
                        </w:rPr>
                        <w:t>等を</w:t>
                      </w:r>
                      <w:r w:rsidR="00C44FA1">
                        <w:rPr>
                          <w:kern w:val="0"/>
                          <w:sz w:val="20"/>
                          <w:szCs w:val="20"/>
                        </w:rPr>
                        <w:t>活用し</w:t>
                      </w:r>
                      <w:r w:rsidRPr="00EE2CAB">
                        <w:rPr>
                          <w:rFonts w:hint="eastAsia"/>
                          <w:kern w:val="0"/>
                          <w:sz w:val="20"/>
                          <w:szCs w:val="20"/>
                        </w:rPr>
                        <w:t>、</w:t>
                      </w:r>
                      <w:r w:rsidR="00C44FA1">
                        <w:rPr>
                          <w:rFonts w:hint="eastAsia"/>
                          <w:kern w:val="0"/>
                          <w:sz w:val="20"/>
                          <w:szCs w:val="20"/>
                        </w:rPr>
                        <w:t>多くの企業・</w:t>
                      </w:r>
                      <w:r w:rsidR="00C44FA1" w:rsidRPr="00EE2CAB">
                        <w:rPr>
                          <w:rFonts w:hint="eastAsia"/>
                          <w:kern w:val="0"/>
                          <w:sz w:val="20"/>
                          <w:szCs w:val="20"/>
                        </w:rPr>
                        <w:t>団体</w:t>
                      </w:r>
                      <w:r w:rsidR="00C44FA1">
                        <w:rPr>
                          <w:rFonts w:hint="eastAsia"/>
                          <w:kern w:val="0"/>
                          <w:sz w:val="20"/>
                          <w:szCs w:val="20"/>
                        </w:rPr>
                        <w:t>・個人</w:t>
                      </w:r>
                      <w:r w:rsidR="00C44FA1" w:rsidRPr="00EE2CAB">
                        <w:rPr>
                          <w:rFonts w:hint="eastAsia"/>
                          <w:kern w:val="0"/>
                          <w:sz w:val="20"/>
                          <w:szCs w:val="20"/>
                        </w:rPr>
                        <w:t>を対象に</w:t>
                      </w:r>
                      <w:r w:rsidRPr="00EE2CAB">
                        <w:rPr>
                          <w:rFonts w:hint="eastAsia"/>
                          <w:kern w:val="0"/>
                          <w:sz w:val="20"/>
                          <w:szCs w:val="20"/>
                        </w:rPr>
                        <w:t>、</w:t>
                      </w:r>
                      <w:r w:rsidR="007D3441">
                        <w:rPr>
                          <w:rFonts w:hint="eastAsia"/>
                          <w:kern w:val="0"/>
                          <w:sz w:val="20"/>
                          <w:szCs w:val="20"/>
                        </w:rPr>
                        <w:t>国等</w:t>
                      </w:r>
                      <w:r w:rsidR="007D3441">
                        <w:rPr>
                          <w:kern w:val="0"/>
                          <w:sz w:val="20"/>
                          <w:szCs w:val="20"/>
                        </w:rPr>
                        <w:t>実施する</w:t>
                      </w:r>
                      <w:r w:rsidR="007D3441">
                        <w:rPr>
                          <w:rFonts w:hint="eastAsia"/>
                          <w:kern w:val="0"/>
                          <w:sz w:val="20"/>
                          <w:szCs w:val="20"/>
                        </w:rPr>
                        <w:t>各種</w:t>
                      </w:r>
                      <w:r w:rsidRPr="00EE2CAB">
                        <w:rPr>
                          <w:rFonts w:hint="eastAsia"/>
                          <w:kern w:val="0"/>
                          <w:sz w:val="20"/>
                          <w:szCs w:val="20"/>
                        </w:rPr>
                        <w:t>キャンペーンやイベント</w:t>
                      </w:r>
                      <w:r w:rsidR="007D3441">
                        <w:rPr>
                          <w:rFonts w:hint="eastAsia"/>
                          <w:kern w:val="0"/>
                          <w:sz w:val="20"/>
                          <w:szCs w:val="20"/>
                        </w:rPr>
                        <w:t>等</w:t>
                      </w:r>
                      <w:r w:rsidRPr="00EE2CAB">
                        <w:rPr>
                          <w:rFonts w:hint="eastAsia"/>
                          <w:kern w:val="0"/>
                          <w:sz w:val="20"/>
                          <w:szCs w:val="20"/>
                        </w:rPr>
                        <w:t>への参加・協力を呼びかけ</w:t>
                      </w:r>
                      <w:r w:rsidR="003C11FE" w:rsidRPr="00EE2CAB">
                        <w:rPr>
                          <w:rFonts w:hint="eastAsia"/>
                          <w:kern w:val="0"/>
                          <w:sz w:val="20"/>
                          <w:szCs w:val="20"/>
                        </w:rPr>
                        <w:t>て</w:t>
                      </w:r>
                      <w:r w:rsidR="00C44FA1">
                        <w:rPr>
                          <w:rFonts w:hint="eastAsia"/>
                          <w:kern w:val="0"/>
                          <w:sz w:val="20"/>
                          <w:szCs w:val="20"/>
                        </w:rPr>
                        <w:t>、府域で</w:t>
                      </w:r>
                      <w:r w:rsidRPr="00EE2CAB">
                        <w:rPr>
                          <w:rFonts w:hint="eastAsia"/>
                          <w:kern w:val="0"/>
                          <w:sz w:val="20"/>
                          <w:szCs w:val="20"/>
                        </w:rPr>
                        <w:t>幅広い展開を図</w:t>
                      </w:r>
                      <w:r w:rsidR="003C11FE" w:rsidRPr="00EE2CAB">
                        <w:rPr>
                          <w:rFonts w:hint="eastAsia"/>
                          <w:kern w:val="0"/>
                          <w:sz w:val="20"/>
                          <w:szCs w:val="20"/>
                        </w:rPr>
                        <w:t>ります</w:t>
                      </w:r>
                      <w:r w:rsidRPr="00EE2CAB">
                        <w:rPr>
                          <w:rFonts w:hint="eastAsia"/>
                          <w:sz w:val="20"/>
                          <w:szCs w:val="20"/>
                        </w:rPr>
                        <w:t>。</w:t>
                      </w:r>
                    </w:p>
                  </w:txbxContent>
                </v:textbox>
              </v:rect>
            </w:pict>
          </mc:Fallback>
        </mc:AlternateContent>
      </w:r>
      <w:r w:rsidR="00404E59">
        <w:rPr>
          <w:noProof/>
        </w:rPr>
        <w:drawing>
          <wp:anchor distT="0" distB="0" distL="114300" distR="114300" simplePos="0" relativeHeight="251680768" behindDoc="0" locked="0" layoutInCell="1" allowOverlap="1">
            <wp:simplePos x="0" y="0"/>
            <wp:positionH relativeFrom="column">
              <wp:posOffset>13040360</wp:posOffset>
            </wp:positionH>
            <wp:positionV relativeFrom="paragraph">
              <wp:posOffset>56515</wp:posOffset>
            </wp:positionV>
            <wp:extent cx="478155" cy="478155"/>
            <wp:effectExtent l="0" t="0" r="0" b="0"/>
            <wp:wrapNone/>
            <wp:docPr id="276" name="図 276" descr="sdg_icon_11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dg_icon_11_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E59">
        <w:rPr>
          <w:noProof/>
        </w:rPr>
        <w:drawing>
          <wp:anchor distT="0" distB="0" distL="114300" distR="114300" simplePos="0" relativeHeight="251670528" behindDoc="0" locked="0" layoutInCell="1" allowOverlap="1">
            <wp:simplePos x="0" y="0"/>
            <wp:positionH relativeFrom="column">
              <wp:posOffset>13577570</wp:posOffset>
            </wp:positionH>
            <wp:positionV relativeFrom="paragraph">
              <wp:posOffset>63500</wp:posOffset>
            </wp:positionV>
            <wp:extent cx="471170" cy="471170"/>
            <wp:effectExtent l="0" t="0" r="0" b="0"/>
            <wp:wrapNone/>
            <wp:docPr id="266" name="図 266" descr="sdg_icon_1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sdg_icon_15_j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042" w:rsidRDefault="00F80042" w:rsidP="00E22E8B">
      <w:pPr>
        <w:rPr>
          <w:color w:val="000000"/>
        </w:rPr>
      </w:pPr>
    </w:p>
    <w:p w:rsidR="00032DCE" w:rsidRDefault="00032DCE" w:rsidP="00E22E8B">
      <w:pPr>
        <w:rPr>
          <w:color w:val="000000"/>
        </w:rPr>
      </w:pPr>
    </w:p>
    <w:sectPr w:rsidR="00032DCE" w:rsidSect="00125971">
      <w:footerReference w:type="even" r:id="rId16"/>
      <w:pgSz w:w="23814" w:h="16840" w:orient="landscape" w:code="8"/>
      <w:pgMar w:top="851" w:right="851" w:bottom="851" w:left="851" w:header="851" w:footer="992" w:gutter="0"/>
      <w:pgNumType w:fmt="numberInDash"/>
      <w:cols w:space="425"/>
      <w:docGrid w:type="linesAndChars" w:linePitch="291" w:charSpace="-18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016" w:rsidRDefault="00C71016">
      <w:r>
        <w:separator/>
      </w:r>
    </w:p>
  </w:endnote>
  <w:endnote w:type="continuationSeparator" w:id="0">
    <w:p w:rsidR="00C71016" w:rsidRDefault="00C7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48" w:rsidRDefault="003A5A48" w:rsidP="00F80042">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A5A48" w:rsidRDefault="003A5A48" w:rsidP="00F8004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016" w:rsidRDefault="00C71016">
      <w:r>
        <w:separator/>
      </w:r>
    </w:p>
  </w:footnote>
  <w:footnote w:type="continuationSeparator" w:id="0">
    <w:p w:rsidR="00C71016" w:rsidRDefault="00C71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0012"/>
    <w:multiLevelType w:val="hybridMultilevel"/>
    <w:tmpl w:val="F0D0DA26"/>
    <w:lvl w:ilvl="0" w:tplc="F47CE000">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E4410"/>
    <w:multiLevelType w:val="hybridMultilevel"/>
    <w:tmpl w:val="6B8C6B82"/>
    <w:lvl w:ilvl="0" w:tplc="87540844">
      <w:start w:val="1"/>
      <w:numFmt w:val="decimalEnclosedCircle"/>
      <w:lvlText w:val="%1"/>
      <w:lvlJc w:val="left"/>
      <w:pPr>
        <w:ind w:left="360" w:hanging="360"/>
      </w:pPr>
      <w:rPr>
        <w:rFonts w:ascii="ＭＳ 明朝"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54423"/>
    <w:multiLevelType w:val="hybridMultilevel"/>
    <w:tmpl w:val="D870BBD4"/>
    <w:lvl w:ilvl="0" w:tplc="2E943C1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6B"/>
    <w:rsid w:val="00000D7C"/>
    <w:rsid w:val="00005C6B"/>
    <w:rsid w:val="00013B5F"/>
    <w:rsid w:val="00015961"/>
    <w:rsid w:val="0002184D"/>
    <w:rsid w:val="00025685"/>
    <w:rsid w:val="00025DC1"/>
    <w:rsid w:val="00026FB7"/>
    <w:rsid w:val="00032DCE"/>
    <w:rsid w:val="0003530A"/>
    <w:rsid w:val="00035F51"/>
    <w:rsid w:val="00037BCE"/>
    <w:rsid w:val="0004022C"/>
    <w:rsid w:val="00046127"/>
    <w:rsid w:val="0005035C"/>
    <w:rsid w:val="00065974"/>
    <w:rsid w:val="000722C7"/>
    <w:rsid w:val="00072606"/>
    <w:rsid w:val="00072EE4"/>
    <w:rsid w:val="0007423A"/>
    <w:rsid w:val="0009506C"/>
    <w:rsid w:val="000A4145"/>
    <w:rsid w:val="000A5529"/>
    <w:rsid w:val="000C1393"/>
    <w:rsid w:val="000D14E7"/>
    <w:rsid w:val="000D7C97"/>
    <w:rsid w:val="000E1678"/>
    <w:rsid w:val="000F07E3"/>
    <w:rsid w:val="000F099B"/>
    <w:rsid w:val="000F2D2E"/>
    <w:rsid w:val="001048E5"/>
    <w:rsid w:val="00115F37"/>
    <w:rsid w:val="00123F28"/>
    <w:rsid w:val="00125971"/>
    <w:rsid w:val="00125C33"/>
    <w:rsid w:val="00127626"/>
    <w:rsid w:val="001339F9"/>
    <w:rsid w:val="00133B9F"/>
    <w:rsid w:val="00142D35"/>
    <w:rsid w:val="00157BB1"/>
    <w:rsid w:val="001604B8"/>
    <w:rsid w:val="00162712"/>
    <w:rsid w:val="00164EA2"/>
    <w:rsid w:val="0016566D"/>
    <w:rsid w:val="001703C2"/>
    <w:rsid w:val="0017083B"/>
    <w:rsid w:val="0017244E"/>
    <w:rsid w:val="00172781"/>
    <w:rsid w:val="00174E9C"/>
    <w:rsid w:val="00180298"/>
    <w:rsid w:val="00181BC6"/>
    <w:rsid w:val="001952C0"/>
    <w:rsid w:val="001A7A3A"/>
    <w:rsid w:val="001B0607"/>
    <w:rsid w:val="001B0AAE"/>
    <w:rsid w:val="001B3C6D"/>
    <w:rsid w:val="001B51EC"/>
    <w:rsid w:val="001C0BEF"/>
    <w:rsid w:val="001C1B99"/>
    <w:rsid w:val="001C23AD"/>
    <w:rsid w:val="001C75F1"/>
    <w:rsid w:val="001D11A6"/>
    <w:rsid w:val="001D41D7"/>
    <w:rsid w:val="001D61A1"/>
    <w:rsid w:val="001D7168"/>
    <w:rsid w:val="001E639E"/>
    <w:rsid w:val="001F4220"/>
    <w:rsid w:val="002032BC"/>
    <w:rsid w:val="00236194"/>
    <w:rsid w:val="002569E0"/>
    <w:rsid w:val="00257ACD"/>
    <w:rsid w:val="002632CE"/>
    <w:rsid w:val="00281B80"/>
    <w:rsid w:val="0029302C"/>
    <w:rsid w:val="00293248"/>
    <w:rsid w:val="002A0D12"/>
    <w:rsid w:val="002B41CF"/>
    <w:rsid w:val="002B7D01"/>
    <w:rsid w:val="002C13F5"/>
    <w:rsid w:val="002D1236"/>
    <w:rsid w:val="002E56B4"/>
    <w:rsid w:val="002F66D3"/>
    <w:rsid w:val="00302EA9"/>
    <w:rsid w:val="00304966"/>
    <w:rsid w:val="00311D59"/>
    <w:rsid w:val="00311EDA"/>
    <w:rsid w:val="00316CDE"/>
    <w:rsid w:val="0032002A"/>
    <w:rsid w:val="00326988"/>
    <w:rsid w:val="00355139"/>
    <w:rsid w:val="00360984"/>
    <w:rsid w:val="003638FF"/>
    <w:rsid w:val="0036482B"/>
    <w:rsid w:val="00366348"/>
    <w:rsid w:val="0036642F"/>
    <w:rsid w:val="00386426"/>
    <w:rsid w:val="00392CC5"/>
    <w:rsid w:val="003A52FD"/>
    <w:rsid w:val="003A5A48"/>
    <w:rsid w:val="003B3B15"/>
    <w:rsid w:val="003B3FF1"/>
    <w:rsid w:val="003C0576"/>
    <w:rsid w:val="003C11FE"/>
    <w:rsid w:val="003D4001"/>
    <w:rsid w:val="003D7241"/>
    <w:rsid w:val="00403B03"/>
    <w:rsid w:val="00404E59"/>
    <w:rsid w:val="0041256D"/>
    <w:rsid w:val="00424271"/>
    <w:rsid w:val="004455EF"/>
    <w:rsid w:val="00446100"/>
    <w:rsid w:val="00463807"/>
    <w:rsid w:val="00466CC2"/>
    <w:rsid w:val="00494782"/>
    <w:rsid w:val="00495FB6"/>
    <w:rsid w:val="004965F3"/>
    <w:rsid w:val="004A394D"/>
    <w:rsid w:val="004A5CCC"/>
    <w:rsid w:val="004A630C"/>
    <w:rsid w:val="004A6C9E"/>
    <w:rsid w:val="004B60A5"/>
    <w:rsid w:val="004B789A"/>
    <w:rsid w:val="004C4A55"/>
    <w:rsid w:val="004C554F"/>
    <w:rsid w:val="004C782A"/>
    <w:rsid w:val="004D0DCC"/>
    <w:rsid w:val="004D2C8D"/>
    <w:rsid w:val="004E6EEC"/>
    <w:rsid w:val="004E72A6"/>
    <w:rsid w:val="00500B13"/>
    <w:rsid w:val="00520AE6"/>
    <w:rsid w:val="0052165F"/>
    <w:rsid w:val="005259C0"/>
    <w:rsid w:val="005262E8"/>
    <w:rsid w:val="0054048B"/>
    <w:rsid w:val="0055709E"/>
    <w:rsid w:val="00560A3A"/>
    <w:rsid w:val="0056562C"/>
    <w:rsid w:val="005678D9"/>
    <w:rsid w:val="00573845"/>
    <w:rsid w:val="00577B88"/>
    <w:rsid w:val="00587289"/>
    <w:rsid w:val="00592FF7"/>
    <w:rsid w:val="005A7FC7"/>
    <w:rsid w:val="005C0CED"/>
    <w:rsid w:val="005C60E1"/>
    <w:rsid w:val="005D7D58"/>
    <w:rsid w:val="005E2B61"/>
    <w:rsid w:val="005F2598"/>
    <w:rsid w:val="00600136"/>
    <w:rsid w:val="0062046E"/>
    <w:rsid w:val="00631570"/>
    <w:rsid w:val="006329E6"/>
    <w:rsid w:val="00633D6A"/>
    <w:rsid w:val="00640B06"/>
    <w:rsid w:val="00641204"/>
    <w:rsid w:val="00644D7F"/>
    <w:rsid w:val="00660585"/>
    <w:rsid w:val="006665C6"/>
    <w:rsid w:val="006666AB"/>
    <w:rsid w:val="0067681E"/>
    <w:rsid w:val="006808F0"/>
    <w:rsid w:val="00682CB8"/>
    <w:rsid w:val="006867A5"/>
    <w:rsid w:val="00687FD9"/>
    <w:rsid w:val="00692902"/>
    <w:rsid w:val="006977A3"/>
    <w:rsid w:val="006B0E4A"/>
    <w:rsid w:val="006B17D7"/>
    <w:rsid w:val="006D1262"/>
    <w:rsid w:val="006D17D8"/>
    <w:rsid w:val="006D1C4F"/>
    <w:rsid w:val="006D552A"/>
    <w:rsid w:val="006D7A4C"/>
    <w:rsid w:val="006E451F"/>
    <w:rsid w:val="00701A74"/>
    <w:rsid w:val="007273AF"/>
    <w:rsid w:val="007311B4"/>
    <w:rsid w:val="0073777B"/>
    <w:rsid w:val="007451EA"/>
    <w:rsid w:val="007853A2"/>
    <w:rsid w:val="0078615E"/>
    <w:rsid w:val="0079570B"/>
    <w:rsid w:val="007964FC"/>
    <w:rsid w:val="00796F1B"/>
    <w:rsid w:val="007A48AA"/>
    <w:rsid w:val="007A6345"/>
    <w:rsid w:val="007C01F7"/>
    <w:rsid w:val="007C3CCE"/>
    <w:rsid w:val="007D3441"/>
    <w:rsid w:val="007D4E27"/>
    <w:rsid w:val="007E3FDA"/>
    <w:rsid w:val="007F1557"/>
    <w:rsid w:val="0080413D"/>
    <w:rsid w:val="00811A2F"/>
    <w:rsid w:val="008143CC"/>
    <w:rsid w:val="00816574"/>
    <w:rsid w:val="00817396"/>
    <w:rsid w:val="008248E6"/>
    <w:rsid w:val="008305C2"/>
    <w:rsid w:val="00840EC5"/>
    <w:rsid w:val="00850BE4"/>
    <w:rsid w:val="00851B93"/>
    <w:rsid w:val="008606D2"/>
    <w:rsid w:val="00866114"/>
    <w:rsid w:val="0086669B"/>
    <w:rsid w:val="008700BB"/>
    <w:rsid w:val="00884F20"/>
    <w:rsid w:val="00887C2F"/>
    <w:rsid w:val="008A073C"/>
    <w:rsid w:val="008A1099"/>
    <w:rsid w:val="008A225C"/>
    <w:rsid w:val="008A3A1A"/>
    <w:rsid w:val="008A5225"/>
    <w:rsid w:val="008A5396"/>
    <w:rsid w:val="008A60B3"/>
    <w:rsid w:val="008A707F"/>
    <w:rsid w:val="008A7190"/>
    <w:rsid w:val="008A740F"/>
    <w:rsid w:val="008C3259"/>
    <w:rsid w:val="008C75E1"/>
    <w:rsid w:val="008D1802"/>
    <w:rsid w:val="008E021D"/>
    <w:rsid w:val="008E046B"/>
    <w:rsid w:val="008F1677"/>
    <w:rsid w:val="008F2D43"/>
    <w:rsid w:val="00902AFE"/>
    <w:rsid w:val="009065BE"/>
    <w:rsid w:val="009153A2"/>
    <w:rsid w:val="009157D9"/>
    <w:rsid w:val="009261CE"/>
    <w:rsid w:val="0093246C"/>
    <w:rsid w:val="00934557"/>
    <w:rsid w:val="0093594E"/>
    <w:rsid w:val="00935D70"/>
    <w:rsid w:val="00941F8D"/>
    <w:rsid w:val="00951C25"/>
    <w:rsid w:val="009706B2"/>
    <w:rsid w:val="00972738"/>
    <w:rsid w:val="00983934"/>
    <w:rsid w:val="00990C38"/>
    <w:rsid w:val="009A19A6"/>
    <w:rsid w:val="009A6822"/>
    <w:rsid w:val="009A7C91"/>
    <w:rsid w:val="009B56DE"/>
    <w:rsid w:val="009C13F6"/>
    <w:rsid w:val="009C6F32"/>
    <w:rsid w:val="009D0A96"/>
    <w:rsid w:val="009D2505"/>
    <w:rsid w:val="009D684D"/>
    <w:rsid w:val="009E0718"/>
    <w:rsid w:val="009F1D4A"/>
    <w:rsid w:val="009F256A"/>
    <w:rsid w:val="00A14DE9"/>
    <w:rsid w:val="00A448DF"/>
    <w:rsid w:val="00A644BF"/>
    <w:rsid w:val="00A677DB"/>
    <w:rsid w:val="00A71629"/>
    <w:rsid w:val="00A80FFC"/>
    <w:rsid w:val="00A82BED"/>
    <w:rsid w:val="00A84376"/>
    <w:rsid w:val="00A97C58"/>
    <w:rsid w:val="00AA7DED"/>
    <w:rsid w:val="00AB40A4"/>
    <w:rsid w:val="00AC18C0"/>
    <w:rsid w:val="00AC263F"/>
    <w:rsid w:val="00AC6646"/>
    <w:rsid w:val="00AE2E18"/>
    <w:rsid w:val="00AE37C1"/>
    <w:rsid w:val="00AF1942"/>
    <w:rsid w:val="00B0219C"/>
    <w:rsid w:val="00B0241E"/>
    <w:rsid w:val="00B06D09"/>
    <w:rsid w:val="00B0742E"/>
    <w:rsid w:val="00B076C8"/>
    <w:rsid w:val="00B12EF9"/>
    <w:rsid w:val="00B337E0"/>
    <w:rsid w:val="00B341D9"/>
    <w:rsid w:val="00B36314"/>
    <w:rsid w:val="00B36B47"/>
    <w:rsid w:val="00B37CF5"/>
    <w:rsid w:val="00B4202A"/>
    <w:rsid w:val="00B52041"/>
    <w:rsid w:val="00B64425"/>
    <w:rsid w:val="00B70651"/>
    <w:rsid w:val="00B77CF9"/>
    <w:rsid w:val="00B80FDC"/>
    <w:rsid w:val="00B87931"/>
    <w:rsid w:val="00B93CD1"/>
    <w:rsid w:val="00B94850"/>
    <w:rsid w:val="00B955ED"/>
    <w:rsid w:val="00B97D06"/>
    <w:rsid w:val="00BB63A2"/>
    <w:rsid w:val="00BC2D97"/>
    <w:rsid w:val="00BC3104"/>
    <w:rsid w:val="00BD0A09"/>
    <w:rsid w:val="00BD39E2"/>
    <w:rsid w:val="00BE101A"/>
    <w:rsid w:val="00BE2D7C"/>
    <w:rsid w:val="00BE37C8"/>
    <w:rsid w:val="00BF4F30"/>
    <w:rsid w:val="00BF51DB"/>
    <w:rsid w:val="00C05C15"/>
    <w:rsid w:val="00C063DA"/>
    <w:rsid w:val="00C071B6"/>
    <w:rsid w:val="00C23190"/>
    <w:rsid w:val="00C24934"/>
    <w:rsid w:val="00C32D1A"/>
    <w:rsid w:val="00C44689"/>
    <w:rsid w:val="00C44FA1"/>
    <w:rsid w:val="00C45FA5"/>
    <w:rsid w:val="00C530CD"/>
    <w:rsid w:val="00C5446E"/>
    <w:rsid w:val="00C71016"/>
    <w:rsid w:val="00C758B6"/>
    <w:rsid w:val="00C821DE"/>
    <w:rsid w:val="00C82278"/>
    <w:rsid w:val="00C82AAD"/>
    <w:rsid w:val="00C912A0"/>
    <w:rsid w:val="00C9447C"/>
    <w:rsid w:val="00C95C2E"/>
    <w:rsid w:val="00CA0025"/>
    <w:rsid w:val="00CA16DD"/>
    <w:rsid w:val="00CA28AD"/>
    <w:rsid w:val="00CA3BC4"/>
    <w:rsid w:val="00CA3D0D"/>
    <w:rsid w:val="00CA6812"/>
    <w:rsid w:val="00CB3B4E"/>
    <w:rsid w:val="00CB4EF9"/>
    <w:rsid w:val="00CC7F91"/>
    <w:rsid w:val="00CD230D"/>
    <w:rsid w:val="00CD3B02"/>
    <w:rsid w:val="00CE2B75"/>
    <w:rsid w:val="00CF28DB"/>
    <w:rsid w:val="00D02F28"/>
    <w:rsid w:val="00D033E3"/>
    <w:rsid w:val="00D15CB3"/>
    <w:rsid w:val="00D15E59"/>
    <w:rsid w:val="00D31B2A"/>
    <w:rsid w:val="00D35455"/>
    <w:rsid w:val="00D3546E"/>
    <w:rsid w:val="00D37703"/>
    <w:rsid w:val="00D42AAA"/>
    <w:rsid w:val="00D514CF"/>
    <w:rsid w:val="00D577D0"/>
    <w:rsid w:val="00D76312"/>
    <w:rsid w:val="00D81F6B"/>
    <w:rsid w:val="00D838E2"/>
    <w:rsid w:val="00D87F99"/>
    <w:rsid w:val="00D94B21"/>
    <w:rsid w:val="00D95331"/>
    <w:rsid w:val="00D95F0D"/>
    <w:rsid w:val="00DA5BBE"/>
    <w:rsid w:val="00DB2C94"/>
    <w:rsid w:val="00DC6FEC"/>
    <w:rsid w:val="00DD06C7"/>
    <w:rsid w:val="00DD0861"/>
    <w:rsid w:val="00DD128B"/>
    <w:rsid w:val="00DF35B1"/>
    <w:rsid w:val="00E00115"/>
    <w:rsid w:val="00E216BC"/>
    <w:rsid w:val="00E22D6F"/>
    <w:rsid w:val="00E22E8B"/>
    <w:rsid w:val="00E341E6"/>
    <w:rsid w:val="00E36D6D"/>
    <w:rsid w:val="00E40915"/>
    <w:rsid w:val="00E41AE6"/>
    <w:rsid w:val="00E44E4F"/>
    <w:rsid w:val="00E54F85"/>
    <w:rsid w:val="00E62CB9"/>
    <w:rsid w:val="00E65178"/>
    <w:rsid w:val="00E66122"/>
    <w:rsid w:val="00E70500"/>
    <w:rsid w:val="00E7218F"/>
    <w:rsid w:val="00E85CA6"/>
    <w:rsid w:val="00E90CF5"/>
    <w:rsid w:val="00E92401"/>
    <w:rsid w:val="00E972F1"/>
    <w:rsid w:val="00EA423D"/>
    <w:rsid w:val="00EB3B16"/>
    <w:rsid w:val="00EB740D"/>
    <w:rsid w:val="00ED2B2C"/>
    <w:rsid w:val="00EE2CAB"/>
    <w:rsid w:val="00F04F06"/>
    <w:rsid w:val="00F06AA0"/>
    <w:rsid w:val="00F24773"/>
    <w:rsid w:val="00F24D17"/>
    <w:rsid w:val="00F25372"/>
    <w:rsid w:val="00F267B1"/>
    <w:rsid w:val="00F40C50"/>
    <w:rsid w:val="00F45664"/>
    <w:rsid w:val="00F5782F"/>
    <w:rsid w:val="00F60ADF"/>
    <w:rsid w:val="00F64D93"/>
    <w:rsid w:val="00F7278C"/>
    <w:rsid w:val="00F72D1E"/>
    <w:rsid w:val="00F7439F"/>
    <w:rsid w:val="00F80042"/>
    <w:rsid w:val="00F8189C"/>
    <w:rsid w:val="00F81BC1"/>
    <w:rsid w:val="00FA5A8E"/>
    <w:rsid w:val="00FA5DCF"/>
    <w:rsid w:val="00FB7D52"/>
    <w:rsid w:val="00FD33EA"/>
    <w:rsid w:val="00FD4BF3"/>
    <w:rsid w:val="00FD552A"/>
    <w:rsid w:val="00FF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BE8A2F"/>
  <w15:chartTrackingRefBased/>
  <w15:docId w15:val="{A514495A-99C2-467F-9F88-408C9F5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C6B"/>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F99"/>
    <w:rPr>
      <w:rFonts w:ascii="Arial" w:hAnsi="Arial"/>
      <w:sz w:val="18"/>
      <w:szCs w:val="18"/>
    </w:rPr>
  </w:style>
  <w:style w:type="paragraph" w:styleId="a4">
    <w:name w:val="header"/>
    <w:basedOn w:val="a"/>
    <w:rsid w:val="00682CB8"/>
    <w:pPr>
      <w:tabs>
        <w:tab w:val="center" w:pos="4252"/>
        <w:tab w:val="right" w:pos="8504"/>
      </w:tabs>
      <w:snapToGrid w:val="0"/>
    </w:pPr>
  </w:style>
  <w:style w:type="paragraph" w:styleId="a5">
    <w:name w:val="footer"/>
    <w:basedOn w:val="a"/>
    <w:rsid w:val="00682CB8"/>
    <w:pPr>
      <w:tabs>
        <w:tab w:val="center" w:pos="4252"/>
        <w:tab w:val="right" w:pos="8504"/>
      </w:tabs>
      <w:snapToGrid w:val="0"/>
    </w:pPr>
  </w:style>
  <w:style w:type="paragraph" w:styleId="a6">
    <w:name w:val="Plain Text"/>
    <w:basedOn w:val="a"/>
    <w:link w:val="a7"/>
    <w:uiPriority w:val="99"/>
    <w:rsid w:val="006E451F"/>
    <w:rPr>
      <w:rFonts w:ascii="ＭＳ 明朝" w:hAnsi="Courier New"/>
      <w:szCs w:val="20"/>
    </w:rPr>
  </w:style>
  <w:style w:type="character" w:styleId="a8">
    <w:name w:val="page number"/>
    <w:basedOn w:val="a0"/>
    <w:rsid w:val="00123F28"/>
  </w:style>
  <w:style w:type="character" w:customStyle="1" w:styleId="a7">
    <w:name w:val="書式なし (文字)"/>
    <w:link w:val="a6"/>
    <w:uiPriority w:val="99"/>
    <w:rsid w:val="00F267B1"/>
    <w:rPr>
      <w:rFonts w:ascii="ＭＳ 明朝" w:eastAsia="ＭＳ ゴシック"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2741">
      <w:bodyDiv w:val="1"/>
      <w:marLeft w:val="0"/>
      <w:marRight w:val="0"/>
      <w:marTop w:val="0"/>
      <w:marBottom w:val="0"/>
      <w:divBdr>
        <w:top w:val="none" w:sz="0" w:space="0" w:color="auto"/>
        <w:left w:val="none" w:sz="0" w:space="0" w:color="auto"/>
        <w:bottom w:val="none" w:sz="0" w:space="0" w:color="auto"/>
        <w:right w:val="none" w:sz="0" w:space="0" w:color="auto"/>
      </w:divBdr>
    </w:div>
    <w:div w:id="8729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大阪府</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大阪府職員端末機１７年度１２月調達</dc:creator>
  <cp:keywords/>
  <cp:lastModifiedBy>佐藤　智宏</cp:lastModifiedBy>
  <cp:revision>2</cp:revision>
  <cp:lastPrinted>2019-02-12T09:29:00Z</cp:lastPrinted>
  <dcterms:created xsi:type="dcterms:W3CDTF">2020-01-24T08:29:00Z</dcterms:created>
  <dcterms:modified xsi:type="dcterms:W3CDTF">2020-01-24T08:29:00Z</dcterms:modified>
</cp:coreProperties>
</file>