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5D7" w:rsidRPr="009F6146" w:rsidRDefault="00110295" w:rsidP="00E96DCA">
      <w:pPr>
        <w:tabs>
          <w:tab w:val="left" w:pos="0"/>
        </w:tabs>
        <w:jc w:val="center"/>
        <w:rPr>
          <w:rFonts w:asciiTheme="majorEastAsia" w:eastAsiaTheme="majorEastAsia" w:hAnsiTheme="majorEastAsia"/>
          <w:sz w:val="24"/>
          <w:szCs w:val="24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sz w:val="24"/>
          <w:szCs w:val="24"/>
        </w:rPr>
        <w:t>大阪府私立専門学校授業料等減免費補助金実施要領</w:t>
      </w:r>
      <w:r w:rsidR="005F7499" w:rsidRPr="009F6146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  <w:r w:rsidR="00B2128C" w:rsidRPr="009F6146">
        <w:rPr>
          <w:rFonts w:asciiTheme="majorEastAsia" w:eastAsiaTheme="majorEastAsia" w:hAnsiTheme="majorEastAsia" w:hint="eastAsia"/>
          <w:sz w:val="24"/>
          <w:szCs w:val="24"/>
        </w:rPr>
        <w:t>新旧対照表</w:t>
      </w:r>
    </w:p>
    <w:p w:rsidR="00B2128C" w:rsidRPr="009F6146" w:rsidRDefault="00B2128C">
      <w:pPr>
        <w:rPr>
          <w:rFonts w:asciiTheme="majorEastAsia" w:eastAsiaTheme="majorEastAsia" w:hAnsiTheme="majorEastAsia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7366"/>
        <w:gridCol w:w="7036"/>
        <w:gridCol w:w="1181"/>
      </w:tblGrid>
      <w:tr w:rsidR="00312CD0" w:rsidRPr="009F6146" w:rsidTr="004876BD">
        <w:trPr>
          <w:trHeight w:val="682"/>
        </w:trPr>
        <w:tc>
          <w:tcPr>
            <w:tcW w:w="7366" w:type="dxa"/>
            <w:vAlign w:val="center"/>
          </w:tcPr>
          <w:p w:rsidR="00312CD0" w:rsidRPr="009F6146" w:rsidRDefault="009F6146" w:rsidP="00B8648B">
            <w:pPr>
              <w:jc w:val="center"/>
              <w:rPr>
                <w:rFonts w:asciiTheme="majorEastAsia" w:eastAsiaTheme="majorEastAsia" w:hAnsiTheme="majorEastAsia"/>
              </w:rPr>
            </w:pPr>
            <w:r w:rsidRPr="009F6146">
              <w:rPr>
                <w:rFonts w:asciiTheme="majorEastAsia" w:eastAsiaTheme="majorEastAsia" w:hAnsiTheme="majorEastAsia" w:hint="eastAsia"/>
              </w:rPr>
              <w:t>改正後</w:t>
            </w:r>
          </w:p>
        </w:tc>
        <w:tc>
          <w:tcPr>
            <w:tcW w:w="7036" w:type="dxa"/>
            <w:vAlign w:val="center"/>
          </w:tcPr>
          <w:p w:rsidR="00312CD0" w:rsidRPr="009F6146" w:rsidRDefault="009F6146" w:rsidP="00B8648B">
            <w:pPr>
              <w:jc w:val="center"/>
              <w:rPr>
                <w:rFonts w:asciiTheme="majorEastAsia" w:eastAsiaTheme="majorEastAsia" w:hAnsiTheme="majorEastAsia"/>
              </w:rPr>
            </w:pPr>
            <w:r w:rsidRPr="009F6146">
              <w:rPr>
                <w:rFonts w:asciiTheme="majorEastAsia" w:eastAsiaTheme="majorEastAsia" w:hAnsiTheme="majorEastAsia" w:hint="eastAsia"/>
              </w:rPr>
              <w:t>改正前</w:t>
            </w:r>
          </w:p>
        </w:tc>
        <w:tc>
          <w:tcPr>
            <w:tcW w:w="1181" w:type="dxa"/>
            <w:vAlign w:val="center"/>
          </w:tcPr>
          <w:p w:rsidR="00312CD0" w:rsidRPr="009F6146" w:rsidRDefault="009F6146" w:rsidP="008B06F1">
            <w:pPr>
              <w:jc w:val="center"/>
              <w:rPr>
                <w:rFonts w:asciiTheme="majorEastAsia" w:eastAsiaTheme="majorEastAsia" w:hAnsiTheme="majorEastAsia"/>
              </w:rPr>
            </w:pPr>
            <w:r>
              <w:rPr>
                <w:rFonts w:asciiTheme="majorEastAsia" w:eastAsiaTheme="majorEastAsia" w:hAnsiTheme="majorEastAsia" w:hint="eastAsia"/>
              </w:rPr>
              <w:t>変更理由</w:t>
            </w:r>
          </w:p>
        </w:tc>
      </w:tr>
      <w:tr w:rsidR="00D1627E" w:rsidRPr="009F6146" w:rsidTr="004876BD">
        <w:tblPrEx>
          <w:tblCellMar>
            <w:left w:w="99" w:type="dxa"/>
            <w:right w:w="99" w:type="dxa"/>
          </w:tblCellMar>
        </w:tblPrEx>
        <w:trPr>
          <w:trHeight w:val="526"/>
        </w:trPr>
        <w:tc>
          <w:tcPr>
            <w:tcW w:w="7366" w:type="dxa"/>
          </w:tcPr>
          <w:p w:rsidR="009F6146" w:rsidRPr="0025552C" w:rsidRDefault="009F6146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10295" w:rsidRPr="0076670D" w:rsidRDefault="00110295" w:rsidP="0011029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6670D">
              <w:rPr>
                <w:rFonts w:asciiTheme="majorEastAsia" w:eastAsiaTheme="majorEastAsia" w:hAnsiTheme="majorEastAsia" w:hint="eastAsia"/>
                <w:szCs w:val="21"/>
              </w:rPr>
              <w:t>大阪府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私立専門学校授業料等減免費補助金実施要領</w:t>
            </w:r>
          </w:p>
          <w:p w:rsidR="00110295" w:rsidRDefault="00110295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110295" w:rsidRDefault="00110295" w:rsidP="00110295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（目的）</w:t>
            </w:r>
          </w:p>
          <w:p w:rsidR="00110295" w:rsidRDefault="004C20BE" w:rsidP="004C20BE">
            <w:pPr>
              <w:pStyle w:val="a6"/>
              <w:numPr>
                <w:ilvl w:val="0"/>
                <w:numId w:val="15"/>
              </w:numPr>
              <w:ind w:leftChars="0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略</w:t>
            </w:r>
          </w:p>
          <w:p w:rsidR="004C20BE" w:rsidRPr="00110295" w:rsidRDefault="004C20BE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110295" w:rsidRDefault="00110295" w:rsidP="00110295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（要綱第４条に定める補助金の交付申請）</w:t>
            </w:r>
          </w:p>
          <w:p w:rsidR="00110295" w:rsidRPr="002A56F2" w:rsidRDefault="004C20BE" w:rsidP="004C20BE">
            <w:pPr>
              <w:pStyle w:val="a6"/>
              <w:numPr>
                <w:ilvl w:val="0"/>
                <w:numId w:val="15"/>
              </w:numPr>
              <w:ind w:leftChars="0"/>
              <w:rPr>
                <w:rFonts w:asciiTheme="majorEastAsia" w:eastAsiaTheme="majorEastAsia" w:hAnsiTheme="majorEastAsia"/>
                <w:szCs w:val="21"/>
              </w:rPr>
            </w:pPr>
            <w:r w:rsidRPr="002A56F2">
              <w:rPr>
                <w:rFonts w:asciiTheme="majorEastAsia" w:eastAsiaTheme="majorEastAsia" w:hAnsiTheme="majorEastAsia" w:hint="eastAsia"/>
                <w:szCs w:val="21"/>
              </w:rPr>
              <w:t>略</w:t>
            </w:r>
          </w:p>
          <w:p w:rsidR="00C4032B" w:rsidRDefault="00FC27F1" w:rsidP="00110295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削除</w:t>
            </w:r>
          </w:p>
          <w:p w:rsidR="00FC27F1" w:rsidRDefault="00FC27F1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FC27F1" w:rsidRDefault="00FC27F1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FC27F1" w:rsidRDefault="00FC27F1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FC27F1" w:rsidRDefault="00FC27F1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FC27F1" w:rsidRDefault="00FC27F1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FC27F1" w:rsidRDefault="00FC27F1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FC27F1" w:rsidRPr="004C20BE" w:rsidRDefault="00FC27F1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564A04" w:rsidRPr="00110295" w:rsidRDefault="00FC27F1" w:rsidP="00564A04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第３条</w:t>
            </w:r>
            <w:r w:rsidR="00564A04">
              <w:rPr>
                <w:rFonts w:asciiTheme="majorEastAsia" w:eastAsiaTheme="majorEastAsia" w:hAnsiTheme="majorEastAsia" w:hint="eastAsia"/>
                <w:szCs w:val="21"/>
              </w:rPr>
              <w:t xml:space="preserve">　略</w:t>
            </w:r>
          </w:p>
          <w:p w:rsidR="00110295" w:rsidRPr="00FC27F1" w:rsidRDefault="00FC27F1" w:rsidP="00110295">
            <w:pPr>
              <w:rPr>
                <w:rFonts w:asciiTheme="majorEastAsia" w:eastAsiaTheme="majorEastAsia" w:hAnsiTheme="majorEastAsia"/>
                <w:color w:val="FF0000"/>
                <w:szCs w:val="21"/>
                <w:u w:val="single"/>
              </w:rPr>
            </w:pPr>
            <w:r w:rsidRPr="00FC27F1">
              <w:rPr>
                <w:rFonts w:asciiTheme="majorEastAsia" w:eastAsiaTheme="majorEastAsia" w:hAnsiTheme="majorEastAsia" w:hint="eastAsia"/>
                <w:szCs w:val="21"/>
                <w:u w:val="single"/>
              </w:rPr>
              <w:t>２　規則第６条第１項第１号の規定による教育長の定める軽微な変更とは、補助対象経費の減額を伴う事業内容の変更とする。</w:t>
            </w:r>
          </w:p>
          <w:p w:rsidR="00FC27F1" w:rsidRDefault="00FC27F1" w:rsidP="00110295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  <w:p w:rsidR="00FC27F1" w:rsidRPr="00110295" w:rsidRDefault="00FC27F1" w:rsidP="00FC27F1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第４条～第６条　略</w:t>
            </w:r>
          </w:p>
          <w:p w:rsidR="00FC27F1" w:rsidRPr="00855996" w:rsidRDefault="00FC27F1" w:rsidP="00110295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  <w:p w:rsidR="00564A04" w:rsidRDefault="00564A04" w:rsidP="00EC1FB7">
            <w:pPr>
              <w:ind w:firstLineChars="300" w:firstLine="600"/>
              <w:rPr>
                <w:rFonts w:asciiTheme="majorEastAsia" w:eastAsiaTheme="majorEastAsia" w:hAnsiTheme="majorEastAsia"/>
                <w:szCs w:val="21"/>
              </w:rPr>
            </w:pPr>
            <w:r w:rsidRPr="00D90EA1">
              <w:rPr>
                <w:rFonts w:asciiTheme="majorEastAsia" w:eastAsiaTheme="majorEastAsia" w:hAnsiTheme="majorEastAsia" w:hint="eastAsia"/>
                <w:szCs w:val="21"/>
              </w:rPr>
              <w:t>附　　則</w:t>
            </w:r>
            <w:r w:rsidR="00EC1FB7">
              <w:rPr>
                <w:rFonts w:asciiTheme="majorEastAsia" w:eastAsiaTheme="majorEastAsia" w:hAnsiTheme="majorEastAsia" w:hint="eastAsia"/>
                <w:szCs w:val="21"/>
              </w:rPr>
              <w:t xml:space="preserve">　略</w:t>
            </w:r>
          </w:p>
          <w:p w:rsidR="00FC27F1" w:rsidRPr="00564A04" w:rsidRDefault="00FC27F1" w:rsidP="00EC1FB7">
            <w:pPr>
              <w:ind w:firstLineChars="300" w:firstLine="60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D90EA1">
              <w:rPr>
                <w:rFonts w:asciiTheme="majorEastAsia" w:eastAsiaTheme="majorEastAsia" w:hAnsiTheme="majorEastAsia" w:hint="eastAsia"/>
                <w:szCs w:val="21"/>
              </w:rPr>
              <w:t>附　　則</w:t>
            </w:r>
          </w:p>
          <w:p w:rsidR="00564A04" w:rsidRPr="00564A04" w:rsidRDefault="00564A04" w:rsidP="00564A04">
            <w:pPr>
              <w:ind w:firstLineChars="100" w:firstLine="200"/>
              <w:rPr>
                <w:rFonts w:asciiTheme="majorEastAsia" w:eastAsiaTheme="majorEastAsia" w:hAnsiTheme="majorEastAsia"/>
                <w:szCs w:val="21"/>
                <w:u w:val="single"/>
              </w:rPr>
            </w:pPr>
            <w:r w:rsidRPr="00564A04">
              <w:rPr>
                <w:rFonts w:asciiTheme="majorEastAsia" w:eastAsiaTheme="majorEastAsia" w:hAnsiTheme="majorEastAsia" w:hint="eastAsia"/>
                <w:szCs w:val="21"/>
                <w:u w:val="single"/>
              </w:rPr>
              <w:t>こ</w:t>
            </w:r>
            <w:r w:rsidR="009F4E05">
              <w:rPr>
                <w:rFonts w:asciiTheme="majorEastAsia" w:eastAsiaTheme="majorEastAsia" w:hAnsiTheme="majorEastAsia" w:hint="eastAsia"/>
                <w:szCs w:val="21"/>
                <w:u w:val="single"/>
              </w:rPr>
              <w:t>の要領は、令和４</w:t>
            </w:r>
            <w:r w:rsidRPr="00564A04">
              <w:rPr>
                <w:rFonts w:asciiTheme="majorEastAsia" w:eastAsiaTheme="majorEastAsia" w:hAnsiTheme="majorEastAsia" w:hint="eastAsia"/>
                <w:szCs w:val="21"/>
                <w:u w:val="single"/>
              </w:rPr>
              <w:t>年</w:t>
            </w:r>
            <w:r w:rsidR="00A31341">
              <w:rPr>
                <w:rFonts w:asciiTheme="majorEastAsia" w:eastAsiaTheme="majorEastAsia" w:hAnsiTheme="majorEastAsia" w:hint="eastAsia"/>
                <w:szCs w:val="21"/>
                <w:u w:val="single"/>
              </w:rPr>
              <w:t>６</w:t>
            </w:r>
            <w:r w:rsidRPr="00564A04">
              <w:rPr>
                <w:rFonts w:asciiTheme="majorEastAsia" w:eastAsiaTheme="majorEastAsia" w:hAnsiTheme="majorEastAsia" w:hint="eastAsia"/>
                <w:szCs w:val="21"/>
                <w:u w:val="single"/>
              </w:rPr>
              <w:t>月</w:t>
            </w:r>
            <w:r w:rsidR="00A31341">
              <w:rPr>
                <w:rFonts w:asciiTheme="majorEastAsia" w:eastAsiaTheme="majorEastAsia" w:hAnsiTheme="majorEastAsia"/>
                <w:szCs w:val="21"/>
                <w:u w:val="single"/>
              </w:rPr>
              <w:t>20</w:t>
            </w:r>
            <w:r w:rsidR="00D3531E">
              <w:rPr>
                <w:rFonts w:asciiTheme="majorEastAsia" w:eastAsiaTheme="majorEastAsia" w:hAnsiTheme="majorEastAsia" w:hint="eastAsia"/>
                <w:szCs w:val="21"/>
                <w:u w:val="single"/>
              </w:rPr>
              <w:t>日</w:t>
            </w:r>
            <w:r w:rsidRPr="00564A04">
              <w:rPr>
                <w:rFonts w:asciiTheme="majorEastAsia" w:eastAsiaTheme="majorEastAsia" w:hAnsiTheme="majorEastAsia" w:hint="eastAsia"/>
                <w:szCs w:val="21"/>
                <w:u w:val="single"/>
              </w:rPr>
              <w:t>から施行し、令和</w:t>
            </w:r>
            <w:r w:rsidR="00C61A55">
              <w:rPr>
                <w:rFonts w:asciiTheme="majorEastAsia" w:eastAsiaTheme="majorEastAsia" w:hAnsiTheme="majorEastAsia" w:hint="eastAsia"/>
                <w:szCs w:val="21"/>
                <w:u w:val="single"/>
              </w:rPr>
              <w:t>４</w:t>
            </w:r>
            <w:r w:rsidRPr="00564A04">
              <w:rPr>
                <w:rFonts w:asciiTheme="majorEastAsia" w:eastAsiaTheme="majorEastAsia" w:hAnsiTheme="majorEastAsia" w:hint="eastAsia"/>
                <w:szCs w:val="21"/>
                <w:u w:val="single"/>
              </w:rPr>
              <w:t>年度の事業から適用する。</w:t>
            </w:r>
          </w:p>
          <w:p w:rsidR="00110295" w:rsidRPr="00EC1FB7" w:rsidRDefault="00110295" w:rsidP="00110295">
            <w:pPr>
              <w:ind w:firstLineChars="100" w:firstLine="200"/>
              <w:rPr>
                <w:rFonts w:asciiTheme="majorEastAsia" w:eastAsiaTheme="majorEastAsia" w:hAnsiTheme="majorEastAsia"/>
                <w:szCs w:val="21"/>
              </w:rPr>
            </w:pPr>
          </w:p>
          <w:p w:rsidR="004876BD" w:rsidRDefault="004876BD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4876BD" w:rsidRPr="009F4E05" w:rsidRDefault="004876BD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EC1FB7" w:rsidRDefault="00EC1FB7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EC1FB7" w:rsidRDefault="007478F8" w:rsidP="00564A04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31E2B64" wp14:editId="4F1E5C97">
                  <wp:extent cx="4382281" cy="5667375"/>
                  <wp:effectExtent l="0" t="0" r="0" b="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2613" cy="566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FB7" w:rsidRDefault="00EC1FB7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EC1FB7" w:rsidRDefault="00EC1FB7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4876BD" w:rsidRDefault="007478F8" w:rsidP="00564A04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025A177" wp14:editId="69DB2589">
                  <wp:extent cx="4476750" cy="5524741"/>
                  <wp:effectExtent l="0" t="0" r="0" b="0"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2954" cy="5532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0295" w:rsidRDefault="00110295" w:rsidP="00110295">
            <w:pPr>
              <w:widowControl/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P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9D1C17" w:rsidP="00564A04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DF67035" wp14:editId="1D64210C">
                  <wp:extent cx="4474695" cy="2952750"/>
                  <wp:effectExtent l="0" t="0" r="2540" b="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5781" cy="295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51933" w:rsidRPr="002606ED" w:rsidRDefault="00C51933" w:rsidP="00AE394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7036" w:type="dxa"/>
          </w:tcPr>
          <w:p w:rsidR="00110295" w:rsidRDefault="00110295" w:rsidP="00110295">
            <w:pPr>
              <w:jc w:val="left"/>
              <w:rPr>
                <w:rFonts w:asciiTheme="majorEastAsia" w:eastAsiaTheme="majorEastAsia" w:hAnsiTheme="majorEastAsia"/>
                <w:szCs w:val="21"/>
              </w:rPr>
            </w:pPr>
          </w:p>
          <w:p w:rsidR="00110295" w:rsidRPr="0076670D" w:rsidRDefault="00110295" w:rsidP="00110295">
            <w:pPr>
              <w:jc w:val="center"/>
              <w:rPr>
                <w:rFonts w:asciiTheme="majorEastAsia" w:eastAsiaTheme="majorEastAsia" w:hAnsiTheme="majorEastAsia"/>
                <w:szCs w:val="21"/>
              </w:rPr>
            </w:pPr>
            <w:r w:rsidRPr="0076670D">
              <w:rPr>
                <w:rFonts w:asciiTheme="majorEastAsia" w:eastAsiaTheme="majorEastAsia" w:hAnsiTheme="majorEastAsia" w:hint="eastAsia"/>
                <w:szCs w:val="21"/>
              </w:rPr>
              <w:t>大阪府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私立専門学校授業料等減免費補助金実施要領</w:t>
            </w:r>
          </w:p>
          <w:p w:rsidR="00110295" w:rsidRDefault="00110295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110295" w:rsidRDefault="00110295" w:rsidP="00110295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（目的）</w:t>
            </w:r>
          </w:p>
          <w:p w:rsidR="00110295" w:rsidRPr="00110295" w:rsidRDefault="004C20BE" w:rsidP="00110295">
            <w:pPr>
              <w:pStyle w:val="a6"/>
              <w:numPr>
                <w:ilvl w:val="0"/>
                <w:numId w:val="19"/>
              </w:numPr>
              <w:ind w:leftChars="0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略</w:t>
            </w:r>
          </w:p>
          <w:p w:rsidR="00110295" w:rsidRDefault="00110295" w:rsidP="00110295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EC1FB7" w:rsidRDefault="00EC1FB7" w:rsidP="00EC1FB7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（要綱第４条に定める補助金の交付申請）</w:t>
            </w:r>
          </w:p>
          <w:p w:rsidR="00EC1FB7" w:rsidRPr="007A610F" w:rsidRDefault="007A610F" w:rsidP="007A610F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 xml:space="preserve">第２条　</w:t>
            </w:r>
            <w:r w:rsidR="00EC1FB7" w:rsidRPr="007A610F">
              <w:rPr>
                <w:rFonts w:asciiTheme="majorEastAsia" w:eastAsiaTheme="majorEastAsia" w:hAnsiTheme="majorEastAsia" w:hint="eastAsia"/>
                <w:szCs w:val="21"/>
              </w:rPr>
              <w:t>略</w:t>
            </w:r>
          </w:p>
          <w:p w:rsidR="00EC1FB7" w:rsidRPr="00EC1FB7" w:rsidRDefault="00EC1FB7" w:rsidP="00EC1FB7">
            <w:pPr>
              <w:ind w:left="200" w:hangingChars="100" w:hanging="200"/>
              <w:rPr>
                <w:rFonts w:asciiTheme="majorEastAsia" w:eastAsiaTheme="majorEastAsia" w:hAnsiTheme="majorEastAsia"/>
                <w:szCs w:val="21"/>
              </w:rPr>
            </w:pPr>
            <w:r w:rsidRPr="00EC1FB7">
              <w:rPr>
                <w:rFonts w:asciiTheme="majorEastAsia" w:eastAsiaTheme="majorEastAsia" w:hAnsiTheme="majorEastAsia" w:hint="eastAsia"/>
                <w:szCs w:val="21"/>
              </w:rPr>
              <w:t>２　令和３年度の交付申請書の提出期日は、７月26日までとする。</w:t>
            </w:r>
          </w:p>
          <w:p w:rsidR="00EC1FB7" w:rsidRPr="00EC1FB7" w:rsidRDefault="00EC1FB7" w:rsidP="00EC1FB7">
            <w:pPr>
              <w:ind w:left="200" w:hangingChars="100" w:hanging="200"/>
              <w:rPr>
                <w:rFonts w:asciiTheme="majorEastAsia" w:eastAsiaTheme="majorEastAsia" w:hAnsiTheme="majorEastAsia"/>
                <w:szCs w:val="21"/>
              </w:rPr>
            </w:pPr>
            <w:r w:rsidRPr="00EC1FB7">
              <w:rPr>
                <w:rFonts w:asciiTheme="majorEastAsia" w:eastAsiaTheme="majorEastAsia" w:hAnsiTheme="majorEastAsia" w:hint="eastAsia"/>
                <w:szCs w:val="21"/>
              </w:rPr>
              <w:t>３　令和２年度の対象生徒及びその減免対象期間のうち、以下については令和３年度に交付申請を行うこと。</w:t>
            </w:r>
          </w:p>
          <w:p w:rsidR="00EC1FB7" w:rsidRPr="00EC1FB7" w:rsidRDefault="00EC1FB7" w:rsidP="00EC1FB7">
            <w:pPr>
              <w:ind w:leftChars="100" w:left="500" w:hangingChars="150" w:hanging="300"/>
              <w:rPr>
                <w:rFonts w:asciiTheme="majorEastAsia" w:eastAsiaTheme="majorEastAsia" w:hAnsiTheme="majorEastAsia"/>
                <w:szCs w:val="21"/>
              </w:rPr>
            </w:pPr>
            <w:r w:rsidRPr="00EC1FB7">
              <w:rPr>
                <w:rFonts w:asciiTheme="majorEastAsia" w:eastAsiaTheme="majorEastAsia" w:hAnsiTheme="majorEastAsia"/>
                <w:szCs w:val="21"/>
              </w:rPr>
              <w:t>(1)</w:t>
            </w:r>
            <w:r w:rsidRPr="00EC1FB7">
              <w:rPr>
                <w:rFonts w:asciiTheme="majorEastAsia" w:eastAsiaTheme="majorEastAsia" w:hAnsiTheme="majorEastAsia" w:hint="eastAsia"/>
                <w:szCs w:val="21"/>
              </w:rPr>
              <w:t>令和３年３月４日以降に採用された対象生徒</w:t>
            </w:r>
          </w:p>
          <w:p w:rsidR="00EC1FB7" w:rsidRPr="00EC1FB7" w:rsidRDefault="00EC1FB7" w:rsidP="00EC1FB7">
            <w:pPr>
              <w:ind w:left="500" w:hangingChars="250" w:hanging="500"/>
              <w:rPr>
                <w:rFonts w:asciiTheme="majorEastAsia" w:eastAsiaTheme="majorEastAsia" w:hAnsiTheme="majorEastAsia"/>
                <w:szCs w:val="21"/>
              </w:rPr>
            </w:pPr>
            <w:r w:rsidRPr="00EC1FB7">
              <w:rPr>
                <w:rFonts w:asciiTheme="majorEastAsia" w:eastAsiaTheme="majorEastAsia" w:hAnsiTheme="majorEastAsia" w:hint="eastAsia"/>
                <w:szCs w:val="21"/>
              </w:rPr>
              <w:t xml:space="preserve">　(</w:t>
            </w:r>
            <w:r w:rsidRPr="00EC1FB7">
              <w:rPr>
                <w:rFonts w:asciiTheme="majorEastAsia" w:eastAsiaTheme="majorEastAsia" w:hAnsiTheme="majorEastAsia"/>
                <w:szCs w:val="21"/>
              </w:rPr>
              <w:t>2</w:t>
            </w:r>
            <w:r w:rsidRPr="00EC1FB7">
              <w:rPr>
                <w:rFonts w:asciiTheme="majorEastAsia" w:eastAsiaTheme="majorEastAsia" w:hAnsiTheme="majorEastAsia" w:hint="eastAsia"/>
                <w:szCs w:val="21"/>
              </w:rPr>
              <w:t>)</w:t>
            </w:r>
            <w:r w:rsidRPr="00EC1FB7">
              <w:rPr>
                <w:rFonts w:asciiTheme="majorEastAsia" w:eastAsiaTheme="majorEastAsia" w:hAnsiTheme="majorEastAsia" w:hint="eastAsia"/>
              </w:rPr>
              <w:t>所得判定中（支援区分未決定）等により、認定保留中であった減免対象期間のうち、令和３年３月４日以降に適用が確定した月</w:t>
            </w:r>
          </w:p>
          <w:p w:rsidR="00EC1FB7" w:rsidRPr="00EC1FB7" w:rsidRDefault="00EC1FB7" w:rsidP="00EC1FB7">
            <w:pPr>
              <w:ind w:firstLineChars="100" w:firstLine="200"/>
              <w:rPr>
                <w:rFonts w:asciiTheme="majorEastAsia" w:eastAsiaTheme="majorEastAsia" w:hAnsiTheme="majorEastAsia"/>
                <w:szCs w:val="21"/>
              </w:rPr>
            </w:pPr>
            <w:r w:rsidRPr="00EC1FB7">
              <w:rPr>
                <w:rFonts w:asciiTheme="majorEastAsia" w:eastAsiaTheme="majorEastAsia" w:hAnsiTheme="majorEastAsia" w:hint="eastAsia"/>
                <w:szCs w:val="21"/>
              </w:rPr>
              <w:t>(</w:t>
            </w:r>
            <w:r w:rsidRPr="00EC1FB7">
              <w:rPr>
                <w:rFonts w:asciiTheme="majorEastAsia" w:eastAsiaTheme="majorEastAsia" w:hAnsiTheme="majorEastAsia"/>
                <w:szCs w:val="21"/>
              </w:rPr>
              <w:t>3</w:t>
            </w:r>
            <w:r w:rsidRPr="00EC1FB7">
              <w:rPr>
                <w:rFonts w:asciiTheme="majorEastAsia" w:eastAsiaTheme="majorEastAsia" w:hAnsiTheme="majorEastAsia" w:hint="eastAsia"/>
                <w:szCs w:val="21"/>
              </w:rPr>
              <w:t>)その他教育長が適当と認めるもの</w:t>
            </w:r>
          </w:p>
          <w:p w:rsidR="00EC1FB7" w:rsidRPr="004C20BE" w:rsidRDefault="00EC1FB7" w:rsidP="00EC1FB7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EC1FB7" w:rsidRPr="00110295" w:rsidRDefault="00EC1FB7" w:rsidP="00EC1FB7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第３条　略</w:t>
            </w:r>
          </w:p>
          <w:p w:rsidR="00EC1FB7" w:rsidRPr="00FC27F1" w:rsidRDefault="00FC27F1" w:rsidP="00FC27F1">
            <w:pPr>
              <w:ind w:firstLineChars="100" w:firstLine="200"/>
              <w:rPr>
                <w:rFonts w:asciiTheme="majorEastAsia" w:eastAsiaTheme="majorEastAsia" w:hAnsiTheme="majorEastAsia"/>
                <w:color w:val="000000" w:themeColor="text1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（</w:t>
            </w:r>
            <w:r w:rsidRPr="00FC27F1"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追加</w:t>
            </w:r>
            <w:r>
              <w:rPr>
                <w:rFonts w:asciiTheme="majorEastAsia" w:eastAsiaTheme="majorEastAsia" w:hAnsiTheme="majorEastAsia" w:hint="eastAsia"/>
                <w:color w:val="000000" w:themeColor="text1"/>
                <w:szCs w:val="21"/>
              </w:rPr>
              <w:t>）</w:t>
            </w:r>
          </w:p>
          <w:p w:rsidR="00FC27F1" w:rsidRDefault="00FC27F1" w:rsidP="00EC1FB7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  <w:p w:rsidR="00FC27F1" w:rsidRDefault="00FC27F1" w:rsidP="00EC1FB7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  <w:p w:rsidR="00FC27F1" w:rsidRPr="00110295" w:rsidRDefault="00FC27F1" w:rsidP="00FC27F1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第４条～第６条　略</w:t>
            </w:r>
          </w:p>
          <w:p w:rsidR="00FC27F1" w:rsidRPr="00855996" w:rsidRDefault="00FC27F1" w:rsidP="00EC1FB7">
            <w:pPr>
              <w:rPr>
                <w:rFonts w:asciiTheme="majorEastAsia" w:eastAsiaTheme="majorEastAsia" w:hAnsiTheme="majorEastAsia"/>
                <w:color w:val="FF0000"/>
                <w:szCs w:val="21"/>
              </w:rPr>
            </w:pPr>
          </w:p>
          <w:p w:rsidR="00EC1FB7" w:rsidRDefault="00EC1FB7" w:rsidP="009F4E05">
            <w:pPr>
              <w:ind w:firstLineChars="300" w:firstLine="600"/>
              <w:rPr>
                <w:rFonts w:asciiTheme="majorEastAsia" w:eastAsiaTheme="majorEastAsia" w:hAnsiTheme="majorEastAsia"/>
                <w:szCs w:val="21"/>
              </w:rPr>
            </w:pPr>
            <w:r w:rsidRPr="00D90EA1">
              <w:rPr>
                <w:rFonts w:asciiTheme="majorEastAsia" w:eastAsiaTheme="majorEastAsia" w:hAnsiTheme="majorEastAsia" w:hint="eastAsia"/>
                <w:szCs w:val="21"/>
              </w:rPr>
              <w:t>附　　則</w:t>
            </w:r>
            <w:r w:rsidR="009F4E05">
              <w:rPr>
                <w:rFonts w:asciiTheme="majorEastAsia" w:eastAsiaTheme="majorEastAsia" w:hAnsiTheme="majorEastAsia" w:hint="eastAsia"/>
                <w:szCs w:val="21"/>
              </w:rPr>
              <w:t xml:space="preserve">　</w:t>
            </w:r>
            <w:r>
              <w:rPr>
                <w:rFonts w:asciiTheme="majorEastAsia" w:eastAsiaTheme="majorEastAsia" w:hAnsiTheme="majorEastAsia" w:hint="eastAsia"/>
                <w:szCs w:val="21"/>
              </w:rPr>
              <w:t>略</w:t>
            </w:r>
          </w:p>
          <w:p w:rsidR="00EC1FB7" w:rsidRPr="00EC1FB7" w:rsidRDefault="00EC1FB7" w:rsidP="00EC1FB7">
            <w:pPr>
              <w:ind w:firstLineChars="300" w:firstLine="600"/>
              <w:rPr>
                <w:rFonts w:asciiTheme="majorEastAsia" w:eastAsiaTheme="majorEastAsia" w:hAnsiTheme="majorEastAsia"/>
                <w:szCs w:val="21"/>
              </w:rPr>
            </w:pPr>
            <w:r w:rsidRPr="00EC1FB7">
              <w:rPr>
                <w:rFonts w:asciiTheme="majorEastAsia" w:eastAsiaTheme="majorEastAsia" w:hAnsiTheme="majorEastAsia" w:hint="eastAsia"/>
                <w:szCs w:val="21"/>
              </w:rPr>
              <w:t>附　　則</w:t>
            </w:r>
          </w:p>
          <w:p w:rsidR="00C54276" w:rsidRPr="00EC1FB7" w:rsidRDefault="00EC1FB7" w:rsidP="00FC27F1">
            <w:pPr>
              <w:ind w:firstLineChars="100" w:firstLine="200"/>
              <w:rPr>
                <w:rFonts w:asciiTheme="majorEastAsia" w:eastAsiaTheme="majorEastAsia" w:hAnsiTheme="majorEastAsia"/>
                <w:szCs w:val="21"/>
              </w:rPr>
            </w:pPr>
            <w:r w:rsidRPr="00EC1FB7">
              <w:rPr>
                <w:rFonts w:asciiTheme="majorEastAsia" w:eastAsiaTheme="majorEastAsia" w:hAnsiTheme="majorEastAsia" w:hint="eastAsia"/>
                <w:szCs w:val="21"/>
              </w:rPr>
              <w:t>この要領は、令和３年６月</w:t>
            </w:r>
            <w:r w:rsidRPr="00EC1FB7">
              <w:rPr>
                <w:rFonts w:asciiTheme="majorEastAsia" w:eastAsiaTheme="majorEastAsia" w:hAnsiTheme="majorEastAsia"/>
                <w:szCs w:val="21"/>
              </w:rPr>
              <w:t>21</w:t>
            </w:r>
            <w:r w:rsidRPr="00EC1FB7">
              <w:rPr>
                <w:rFonts w:asciiTheme="majorEastAsia" w:eastAsiaTheme="majorEastAsia" w:hAnsiTheme="majorEastAsia" w:hint="eastAsia"/>
                <w:szCs w:val="21"/>
              </w:rPr>
              <w:t>日から施行し、令和３年度の事業から適用する。</w:t>
            </w:r>
          </w:p>
          <w:p w:rsidR="00C54276" w:rsidRDefault="00C4032B" w:rsidP="00110295">
            <w:pPr>
              <w:ind w:firstLineChars="100" w:firstLine="200"/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rFonts w:asciiTheme="majorEastAsia" w:eastAsiaTheme="majorEastAsia" w:hAnsiTheme="majorEastAsia" w:hint="eastAsia"/>
                <w:szCs w:val="21"/>
              </w:rPr>
              <w:t>（追加）</w:t>
            </w:r>
          </w:p>
          <w:p w:rsidR="00C54276" w:rsidRDefault="00C54276" w:rsidP="00FC27F1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EC1FB7" w:rsidRDefault="00EC1FB7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EC1FB7" w:rsidP="00564A04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02220A" wp14:editId="0AE0A04B">
                  <wp:extent cx="4384539" cy="5648325"/>
                  <wp:effectExtent l="0" t="0" r="0" b="0"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6288" cy="5650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EC1FB7" w:rsidP="00564A04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532110E" wp14:editId="4CC52505">
                  <wp:extent cx="4514850" cy="5483028"/>
                  <wp:effectExtent l="0" t="0" r="0" b="3810"/>
                  <wp:docPr id="7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15211" cy="548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0C490F" w:rsidP="00564A04">
            <w:pPr>
              <w:rPr>
                <w:rFonts w:asciiTheme="majorEastAsia" w:eastAsiaTheme="majorEastAsia" w:hAnsiTheme="majorEastAsia"/>
                <w:szCs w:val="21"/>
              </w:rPr>
            </w:pPr>
          </w:p>
          <w:p w:rsidR="000C490F" w:rsidRDefault="00EC1FB7" w:rsidP="00564A04">
            <w:pPr>
              <w:rPr>
                <w:rFonts w:asciiTheme="majorEastAsia" w:eastAsiaTheme="majorEastAsia" w:hAnsiTheme="major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3945105" wp14:editId="0BF4EF48">
                  <wp:extent cx="4336227" cy="2819400"/>
                  <wp:effectExtent l="0" t="0" r="7620" b="0"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0396" cy="2822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135" w:rsidRPr="00564A04" w:rsidRDefault="002C5135" w:rsidP="00AE394D">
            <w:pPr>
              <w:rPr>
                <w:rFonts w:asciiTheme="majorEastAsia" w:eastAsiaTheme="majorEastAsia" w:hAnsiTheme="majorEastAsia"/>
                <w:szCs w:val="21"/>
              </w:rPr>
            </w:pPr>
          </w:p>
        </w:tc>
        <w:tc>
          <w:tcPr>
            <w:tcW w:w="1181" w:type="dxa"/>
          </w:tcPr>
          <w:p w:rsidR="00D1627E" w:rsidRPr="009F6146" w:rsidRDefault="00D1627E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D1627E" w:rsidRPr="009F6146" w:rsidRDefault="00D1627E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D1627E" w:rsidRPr="009F6146" w:rsidRDefault="00D1627E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D1627E" w:rsidRDefault="00D1627E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A575E7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  <w:r>
              <w:rPr>
                <w:rFonts w:asciiTheme="majorEastAsia" w:eastAsiaTheme="majorEastAsia" w:hAnsiTheme="majorEastAsia" w:cs="Times New Roman" w:hint="eastAsia"/>
                <w:szCs w:val="20"/>
              </w:rPr>
              <w:t>交付申請に係る通知で記載するため削除</w:t>
            </w:r>
          </w:p>
          <w:p w:rsidR="0019208F" w:rsidRDefault="0019208F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A575E7" w:rsidRDefault="00A575E7" w:rsidP="005773C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AE394D" w:rsidRDefault="00A575E7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  <w:r>
              <w:rPr>
                <w:rFonts w:asciiTheme="majorEastAsia" w:eastAsiaTheme="majorEastAsia" w:hAnsiTheme="majorEastAsia" w:cs="Times New Roman" w:hint="eastAsia"/>
                <w:szCs w:val="20"/>
              </w:rPr>
              <w:t>軽微な変更の明文化</w:t>
            </w:r>
          </w:p>
          <w:p w:rsidR="00AE394D" w:rsidRDefault="00AE394D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AE394D" w:rsidRDefault="00AE394D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A575E7" w:rsidRDefault="00A575E7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A575E7" w:rsidRDefault="00A575E7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A575E7" w:rsidRDefault="00A575E7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2C5135" w:rsidRDefault="002C5135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  <w:r>
              <w:rPr>
                <w:rFonts w:asciiTheme="majorEastAsia" w:eastAsiaTheme="majorEastAsia" w:hAnsiTheme="majorEastAsia" w:cs="Times New Roman" w:hint="eastAsia"/>
                <w:szCs w:val="20"/>
              </w:rPr>
              <w:t>改正に伴う附則の追加</w:t>
            </w:r>
          </w:p>
          <w:p w:rsidR="002C5135" w:rsidRDefault="002C5135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AE394D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  <w:r>
              <w:rPr>
                <w:rFonts w:asciiTheme="majorEastAsia" w:eastAsiaTheme="majorEastAsia" w:hAnsiTheme="majorEastAsia" w:cs="Times New Roman" w:hint="eastAsia"/>
                <w:szCs w:val="20"/>
              </w:rPr>
              <w:t>大阪府補助金交付規則の施行についての改正に伴う改正</w:t>
            </w: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25552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19208F" w:rsidRDefault="0019208F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564A04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564A04" w:rsidRDefault="00564A04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27439C" w:rsidRDefault="0027439C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27439C" w:rsidRDefault="0027439C" w:rsidP="0027439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27439C" w:rsidRDefault="0027439C" w:rsidP="0027439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27439C" w:rsidRPr="00564A04" w:rsidRDefault="0027439C" w:rsidP="0027439C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27439C" w:rsidRDefault="0027439C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D80D40" w:rsidRDefault="00D80D40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AE394D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  <w:r>
              <w:rPr>
                <w:rFonts w:asciiTheme="majorEastAsia" w:eastAsiaTheme="majorEastAsia" w:hAnsiTheme="majorEastAsia" w:cs="Times New Roman" w:hint="eastAsia"/>
                <w:szCs w:val="20"/>
              </w:rPr>
              <w:t>大阪府補助金交付規則の施行についての改正に伴う改正</w:t>
            </w: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Default="009F4E05" w:rsidP="00C4032B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  <w:p w:rsidR="009F4E05" w:rsidRPr="0027439C" w:rsidRDefault="009F4E05" w:rsidP="00AE394D">
            <w:pPr>
              <w:rPr>
                <w:rFonts w:asciiTheme="majorEastAsia" w:eastAsiaTheme="majorEastAsia" w:hAnsiTheme="majorEastAsia" w:cs="Times New Roman"/>
                <w:szCs w:val="20"/>
              </w:rPr>
            </w:pPr>
          </w:p>
        </w:tc>
      </w:tr>
    </w:tbl>
    <w:p w:rsidR="005773CD" w:rsidRPr="003C40C2" w:rsidRDefault="005773CD" w:rsidP="00DA4092">
      <w:pPr>
        <w:jc w:val="left"/>
        <w:rPr>
          <w:rFonts w:hAnsi="HG丸ｺﾞｼｯｸM-PRO"/>
        </w:rPr>
      </w:pPr>
    </w:p>
    <w:sectPr w:rsidR="005773CD" w:rsidRPr="003C40C2" w:rsidSect="00E96DC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9" w:h="11907" w:orient="landscape" w:code="9"/>
      <w:pgMar w:top="1134" w:right="537" w:bottom="851" w:left="709" w:header="567" w:footer="397" w:gutter="0"/>
      <w:pgNumType w:fmt="numberInDash"/>
      <w:cols w:space="425"/>
      <w:titlePg/>
      <w:docGrid w:type="linesAndChars" w:linePitch="29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440" w:rsidRDefault="00973440" w:rsidP="00264D79">
      <w:r>
        <w:separator/>
      </w:r>
    </w:p>
  </w:endnote>
  <w:endnote w:type="continuationSeparator" w:id="0">
    <w:p w:rsidR="00973440" w:rsidRDefault="00973440" w:rsidP="0026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85A" w:rsidRDefault="009D485A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29481561"/>
      <w:docPartObj>
        <w:docPartGallery w:val="Page Numbers (Bottom of Page)"/>
        <w:docPartUnique/>
      </w:docPartObj>
    </w:sdtPr>
    <w:sdtEndPr/>
    <w:sdtContent>
      <w:p w:rsidR="008B06F1" w:rsidRDefault="008B06F1" w:rsidP="008A673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85A" w:rsidRPr="009D485A">
          <w:rPr>
            <w:noProof/>
            <w:lang w:val="ja-JP"/>
          </w:rPr>
          <w:t>-</w:t>
        </w:r>
        <w:r w:rsidR="009D485A">
          <w:rPr>
            <w:noProof/>
          </w:rPr>
          <w:t xml:space="preserve"> 2 -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10367272"/>
      <w:docPartObj>
        <w:docPartGallery w:val="Page Numbers (Bottom of Page)"/>
        <w:docPartUnique/>
      </w:docPartObj>
    </w:sdtPr>
    <w:sdtEndPr/>
    <w:sdtContent>
      <w:p w:rsidR="008B06F1" w:rsidRDefault="008B06F1" w:rsidP="00195449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85A" w:rsidRPr="009D485A">
          <w:rPr>
            <w:noProof/>
            <w:lang w:val="ja-JP"/>
          </w:rPr>
          <w:t>-</w:t>
        </w:r>
        <w:r w:rsidR="009D485A">
          <w:rPr>
            <w:noProof/>
          </w:rPr>
          <w:t xml:space="preserve"> 1 -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440" w:rsidRDefault="00973440" w:rsidP="00264D79">
      <w:r>
        <w:separator/>
      </w:r>
    </w:p>
  </w:footnote>
  <w:footnote w:type="continuationSeparator" w:id="0">
    <w:p w:rsidR="00973440" w:rsidRDefault="00973440" w:rsidP="00264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85A" w:rsidRDefault="009D485A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85A" w:rsidRDefault="009D485A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485A" w:rsidRDefault="009D485A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213F8"/>
    <w:multiLevelType w:val="hybridMultilevel"/>
    <w:tmpl w:val="9FC2839A"/>
    <w:lvl w:ilvl="0" w:tplc="3F32BD24">
      <w:start w:val="1"/>
      <w:numFmt w:val="decimalFullWidth"/>
      <w:lvlText w:val="第%1条"/>
      <w:lvlJc w:val="left"/>
      <w:pPr>
        <w:ind w:left="840" w:hanging="84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37F55B4"/>
    <w:multiLevelType w:val="hybridMultilevel"/>
    <w:tmpl w:val="E2FC5D72"/>
    <w:lvl w:ilvl="0" w:tplc="4F3AF39C">
      <w:start w:val="1"/>
      <w:numFmt w:val="decimal"/>
      <w:lvlText w:val="(%1)"/>
      <w:lvlJc w:val="left"/>
      <w:pPr>
        <w:ind w:left="570" w:hanging="360"/>
      </w:pPr>
      <w:rPr>
        <w:rFonts w:hint="default"/>
        <w:color w:val="FF0000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C5B2731"/>
    <w:multiLevelType w:val="hybridMultilevel"/>
    <w:tmpl w:val="1FA428B0"/>
    <w:lvl w:ilvl="0" w:tplc="55449E66">
      <w:start w:val="1"/>
      <w:numFmt w:val="decimalFullWidth"/>
      <w:lvlText w:val="第%1条"/>
      <w:lvlJc w:val="left"/>
      <w:pPr>
        <w:ind w:left="1035" w:hanging="103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68C3B38"/>
    <w:multiLevelType w:val="singleLevel"/>
    <w:tmpl w:val="0FA2353E"/>
    <w:lvl w:ilvl="0">
      <w:start w:val="1"/>
      <w:numFmt w:val="decimalFullWidth"/>
      <w:lvlText w:val="第%1条"/>
      <w:lvlJc w:val="left"/>
      <w:pPr>
        <w:tabs>
          <w:tab w:val="num" w:pos="1290"/>
        </w:tabs>
        <w:ind w:left="1290" w:hanging="1290"/>
      </w:pPr>
      <w:rPr>
        <w:rFonts w:hint="eastAsia"/>
        <w:sz w:val="22"/>
      </w:rPr>
    </w:lvl>
  </w:abstractNum>
  <w:abstractNum w:abstractNumId="4" w15:restartNumberingAfterBreak="0">
    <w:nsid w:val="1E8E5ABE"/>
    <w:multiLevelType w:val="hybridMultilevel"/>
    <w:tmpl w:val="46548092"/>
    <w:lvl w:ilvl="0" w:tplc="49E2CE56">
      <w:start w:val="1"/>
      <w:numFmt w:val="decimalFullWidth"/>
      <w:lvlText w:val="（%1）"/>
      <w:lvlJc w:val="left"/>
      <w:pPr>
        <w:ind w:left="114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5" w15:restartNumberingAfterBreak="0">
    <w:nsid w:val="1FC33585"/>
    <w:multiLevelType w:val="singleLevel"/>
    <w:tmpl w:val="F94A574E"/>
    <w:lvl w:ilvl="0">
      <w:start w:val="1"/>
      <w:numFmt w:val="decimalFullWidth"/>
      <w:lvlText w:val="（%1）"/>
      <w:lvlJc w:val="left"/>
      <w:pPr>
        <w:tabs>
          <w:tab w:val="num" w:pos="2760"/>
        </w:tabs>
        <w:ind w:left="2760" w:hanging="675"/>
      </w:pPr>
      <w:rPr>
        <w:rFonts w:hint="eastAsia"/>
      </w:rPr>
    </w:lvl>
  </w:abstractNum>
  <w:abstractNum w:abstractNumId="6" w15:restartNumberingAfterBreak="0">
    <w:nsid w:val="23AC2A43"/>
    <w:multiLevelType w:val="hybridMultilevel"/>
    <w:tmpl w:val="FC32BB08"/>
    <w:lvl w:ilvl="0" w:tplc="C310EF90">
      <w:start w:val="3"/>
      <w:numFmt w:val="decimalFullWidth"/>
      <w:lvlText w:val="%1．"/>
      <w:lvlJc w:val="left"/>
      <w:pPr>
        <w:tabs>
          <w:tab w:val="num" w:pos="1890"/>
        </w:tabs>
        <w:ind w:left="189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2310"/>
        </w:tabs>
        <w:ind w:left="231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730"/>
        </w:tabs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570"/>
        </w:tabs>
        <w:ind w:left="357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990"/>
        </w:tabs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10"/>
        </w:tabs>
        <w:ind w:left="441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830"/>
        </w:tabs>
        <w:ind w:left="483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5250"/>
        </w:tabs>
        <w:ind w:left="5250" w:hanging="420"/>
      </w:pPr>
    </w:lvl>
  </w:abstractNum>
  <w:abstractNum w:abstractNumId="7" w15:restartNumberingAfterBreak="0">
    <w:nsid w:val="2BBA3B9A"/>
    <w:multiLevelType w:val="hybridMultilevel"/>
    <w:tmpl w:val="03D2F4EA"/>
    <w:lvl w:ilvl="0" w:tplc="1F984D82">
      <w:start w:val="2"/>
      <w:numFmt w:val="decimalFullWidth"/>
      <w:lvlText w:val="（%1）"/>
      <w:lvlJc w:val="left"/>
      <w:pPr>
        <w:ind w:left="930" w:hanging="7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2F975D5C"/>
    <w:multiLevelType w:val="singleLevel"/>
    <w:tmpl w:val="D8A84C74"/>
    <w:lvl w:ilvl="0">
      <w:start w:val="5"/>
      <w:numFmt w:val="decimalFullWidth"/>
      <w:lvlText w:val="第%1条"/>
      <w:lvlJc w:val="left"/>
      <w:pPr>
        <w:tabs>
          <w:tab w:val="num" w:pos="720"/>
        </w:tabs>
        <w:ind w:left="720" w:hanging="720"/>
      </w:pPr>
      <w:rPr>
        <w:rFonts w:hint="eastAsia"/>
      </w:rPr>
    </w:lvl>
  </w:abstractNum>
  <w:abstractNum w:abstractNumId="9" w15:restartNumberingAfterBreak="0">
    <w:nsid w:val="322B4A58"/>
    <w:multiLevelType w:val="hybridMultilevel"/>
    <w:tmpl w:val="421EFD46"/>
    <w:lvl w:ilvl="0" w:tplc="776E11C0">
      <w:start w:val="2"/>
      <w:numFmt w:val="bullet"/>
      <w:lvlText w:val="※"/>
      <w:lvlJc w:val="left"/>
      <w:pPr>
        <w:ind w:left="765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4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6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8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0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2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4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85" w:hanging="420"/>
      </w:pPr>
      <w:rPr>
        <w:rFonts w:ascii="Wingdings" w:hAnsi="Wingdings" w:hint="default"/>
      </w:rPr>
    </w:lvl>
  </w:abstractNum>
  <w:abstractNum w:abstractNumId="10" w15:restartNumberingAfterBreak="0">
    <w:nsid w:val="348B64CC"/>
    <w:multiLevelType w:val="hybridMultilevel"/>
    <w:tmpl w:val="399A458A"/>
    <w:lvl w:ilvl="0" w:tplc="E08AA6C4">
      <w:numFmt w:val="bullet"/>
      <w:lvlText w:val="※"/>
      <w:lvlJc w:val="left"/>
      <w:pPr>
        <w:ind w:left="780" w:hanging="360"/>
      </w:pPr>
      <w:rPr>
        <w:rFonts w:ascii="ＭＳ Ｐゴシック" w:eastAsia="ＭＳ Ｐゴシック" w:hAnsi="ＭＳ Ｐゴシック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1" w15:restartNumberingAfterBreak="0">
    <w:nsid w:val="3D6A5672"/>
    <w:multiLevelType w:val="singleLevel"/>
    <w:tmpl w:val="2E9A2A2A"/>
    <w:lvl w:ilvl="0">
      <w:start w:val="1"/>
      <w:numFmt w:val="decimal"/>
      <w:lvlText w:val="%1．"/>
      <w:lvlJc w:val="left"/>
      <w:pPr>
        <w:tabs>
          <w:tab w:val="num" w:pos="1770"/>
        </w:tabs>
        <w:ind w:left="1770" w:hanging="345"/>
      </w:pPr>
      <w:rPr>
        <w:rFonts w:hint="eastAsia"/>
      </w:rPr>
    </w:lvl>
  </w:abstractNum>
  <w:abstractNum w:abstractNumId="12" w15:restartNumberingAfterBreak="0">
    <w:nsid w:val="3F154394"/>
    <w:multiLevelType w:val="hybridMultilevel"/>
    <w:tmpl w:val="2EAE4704"/>
    <w:lvl w:ilvl="0" w:tplc="90104598">
      <w:numFmt w:val="bullet"/>
      <w:lvlText w:val="※"/>
      <w:lvlJc w:val="left"/>
      <w:pPr>
        <w:ind w:left="780" w:hanging="360"/>
      </w:pPr>
      <w:rPr>
        <w:rFonts w:ascii="ＭＳ Ｐゴシック" w:eastAsia="ＭＳ Ｐゴシック" w:hAnsi="ＭＳ Ｐゴシック" w:cs="Times New Roman" w:hint="eastAsia"/>
        <w:color w:val="auto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3" w15:restartNumberingAfterBreak="0">
    <w:nsid w:val="3FA7291E"/>
    <w:multiLevelType w:val="hybridMultilevel"/>
    <w:tmpl w:val="AE161E36"/>
    <w:lvl w:ilvl="0" w:tplc="55C60C50">
      <w:start w:val="3"/>
      <w:numFmt w:val="bullet"/>
      <w:lvlText w:val="※"/>
      <w:lvlJc w:val="left"/>
      <w:pPr>
        <w:ind w:left="78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4" w15:restartNumberingAfterBreak="0">
    <w:nsid w:val="41C3268B"/>
    <w:multiLevelType w:val="hybridMultilevel"/>
    <w:tmpl w:val="B596E836"/>
    <w:lvl w:ilvl="0" w:tplc="F984091A">
      <w:start w:val="1"/>
      <w:numFmt w:val="decimal"/>
      <w:lvlText w:val="(%1)"/>
      <w:lvlJc w:val="left"/>
      <w:pPr>
        <w:ind w:left="570" w:hanging="360"/>
      </w:pPr>
      <w:rPr>
        <w:rFonts w:asciiTheme="majorEastAsia" w:eastAsiaTheme="majorEastAsia" w:hAnsiTheme="majorEastAsia"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5" w15:restartNumberingAfterBreak="0">
    <w:nsid w:val="484E12B5"/>
    <w:multiLevelType w:val="hybridMultilevel"/>
    <w:tmpl w:val="AEF43540"/>
    <w:lvl w:ilvl="0" w:tplc="AA5069D6">
      <w:start w:val="1"/>
      <w:numFmt w:val="decimalFullWidth"/>
      <w:lvlText w:val="（%1）"/>
      <w:lvlJc w:val="left"/>
      <w:pPr>
        <w:tabs>
          <w:tab w:val="num" w:pos="1571"/>
        </w:tabs>
        <w:ind w:left="1571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91"/>
        </w:tabs>
        <w:ind w:left="169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11"/>
        </w:tabs>
        <w:ind w:left="211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31"/>
        </w:tabs>
        <w:ind w:left="253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51"/>
        </w:tabs>
        <w:ind w:left="295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71"/>
        </w:tabs>
        <w:ind w:left="337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91"/>
        </w:tabs>
        <w:ind w:left="379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11"/>
        </w:tabs>
        <w:ind w:left="421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31"/>
        </w:tabs>
        <w:ind w:left="4631" w:hanging="420"/>
      </w:pPr>
    </w:lvl>
  </w:abstractNum>
  <w:abstractNum w:abstractNumId="16" w15:restartNumberingAfterBreak="0">
    <w:nsid w:val="58BD1224"/>
    <w:multiLevelType w:val="singleLevel"/>
    <w:tmpl w:val="3FE4935E"/>
    <w:lvl w:ilvl="0">
      <w:start w:val="1"/>
      <w:numFmt w:val="decimal"/>
      <w:lvlText w:val="%1．"/>
      <w:lvlJc w:val="left"/>
      <w:pPr>
        <w:tabs>
          <w:tab w:val="num" w:pos="2235"/>
        </w:tabs>
        <w:ind w:left="2235" w:hanging="360"/>
      </w:pPr>
      <w:rPr>
        <w:rFonts w:hint="eastAsia"/>
      </w:rPr>
    </w:lvl>
  </w:abstractNum>
  <w:abstractNum w:abstractNumId="17" w15:restartNumberingAfterBreak="0">
    <w:nsid w:val="60E3243B"/>
    <w:multiLevelType w:val="hybridMultilevel"/>
    <w:tmpl w:val="105A9B68"/>
    <w:lvl w:ilvl="0" w:tplc="C86C4C94">
      <w:start w:val="1"/>
      <w:numFmt w:val="decimalFullWidth"/>
      <w:lvlText w:val="第%1条"/>
      <w:lvlJc w:val="left"/>
      <w:pPr>
        <w:tabs>
          <w:tab w:val="num" w:pos="1440"/>
        </w:tabs>
        <w:ind w:left="1440" w:hanging="960"/>
      </w:pPr>
    </w:lvl>
    <w:lvl w:ilvl="1" w:tplc="7FD0B152">
      <w:start w:val="1"/>
      <w:numFmt w:val="bullet"/>
      <w:lvlText w:val="※"/>
      <w:lvlJc w:val="left"/>
      <w:pPr>
        <w:tabs>
          <w:tab w:val="num" w:pos="1353"/>
        </w:tabs>
        <w:ind w:left="1353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487165"/>
    <w:multiLevelType w:val="hybridMultilevel"/>
    <w:tmpl w:val="4838E61C"/>
    <w:lvl w:ilvl="0" w:tplc="BFB4E9BA">
      <w:start w:val="1"/>
      <w:numFmt w:val="decimalFullWidth"/>
      <w:lvlText w:val="第%1条"/>
      <w:lvlJc w:val="left"/>
      <w:pPr>
        <w:ind w:left="795" w:hanging="79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722B3099"/>
    <w:multiLevelType w:val="hybridMultilevel"/>
    <w:tmpl w:val="52C0EDFA"/>
    <w:lvl w:ilvl="0" w:tplc="F028D210">
      <w:start w:val="1"/>
      <w:numFmt w:val="decimal"/>
      <w:lvlText w:val="(%1)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9"/>
  </w:num>
  <w:num w:numId="2">
    <w:abstractNumId w:val="11"/>
  </w:num>
  <w:num w:numId="3">
    <w:abstractNumId w:val="5"/>
  </w:num>
  <w:num w:numId="4">
    <w:abstractNumId w:val="8"/>
  </w:num>
  <w:num w:numId="5">
    <w:abstractNumId w:val="16"/>
  </w:num>
  <w:num w:numId="6">
    <w:abstractNumId w:val="3"/>
  </w:num>
  <w:num w:numId="7">
    <w:abstractNumId w:val="17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5"/>
  </w:num>
  <w:num w:numId="10">
    <w:abstractNumId w:val="4"/>
  </w:num>
  <w:num w:numId="11">
    <w:abstractNumId w:val="2"/>
  </w:num>
  <w:num w:numId="12">
    <w:abstractNumId w:val="13"/>
  </w:num>
  <w:num w:numId="13">
    <w:abstractNumId w:val="10"/>
  </w:num>
  <w:num w:numId="14">
    <w:abstractNumId w:val="12"/>
  </w:num>
  <w:num w:numId="15">
    <w:abstractNumId w:val="0"/>
  </w:num>
  <w:num w:numId="16">
    <w:abstractNumId w:val="14"/>
  </w:num>
  <w:num w:numId="17">
    <w:abstractNumId w:val="1"/>
  </w:num>
  <w:num w:numId="18">
    <w:abstractNumId w:val="19"/>
  </w:num>
  <w:num w:numId="19">
    <w:abstractNumId w:val="18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0"/>
  <w:drawingGridVerticalSpacing w:val="291"/>
  <w:displayHorizontalDrawingGridEvery w:val="0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128C"/>
    <w:rsid w:val="00017129"/>
    <w:rsid w:val="00035136"/>
    <w:rsid w:val="00035822"/>
    <w:rsid w:val="00041164"/>
    <w:rsid w:val="000443B1"/>
    <w:rsid w:val="000614FF"/>
    <w:rsid w:val="00066CB4"/>
    <w:rsid w:val="00085FE7"/>
    <w:rsid w:val="000860C0"/>
    <w:rsid w:val="00086399"/>
    <w:rsid w:val="00087AA3"/>
    <w:rsid w:val="00090784"/>
    <w:rsid w:val="00097F5A"/>
    <w:rsid w:val="000B6729"/>
    <w:rsid w:val="000C0BDB"/>
    <w:rsid w:val="000C37B6"/>
    <w:rsid w:val="000C490F"/>
    <w:rsid w:val="000C498F"/>
    <w:rsid w:val="000C4D10"/>
    <w:rsid w:val="000C52EB"/>
    <w:rsid w:val="000E3F4D"/>
    <w:rsid w:val="000F20A1"/>
    <w:rsid w:val="000F24D2"/>
    <w:rsid w:val="001062C1"/>
    <w:rsid w:val="00110295"/>
    <w:rsid w:val="001328C8"/>
    <w:rsid w:val="00136A81"/>
    <w:rsid w:val="00156F40"/>
    <w:rsid w:val="00160500"/>
    <w:rsid w:val="00165EEA"/>
    <w:rsid w:val="00167CC1"/>
    <w:rsid w:val="00172C69"/>
    <w:rsid w:val="00174CC1"/>
    <w:rsid w:val="00177CC6"/>
    <w:rsid w:val="0018754D"/>
    <w:rsid w:val="001907B6"/>
    <w:rsid w:val="0019087B"/>
    <w:rsid w:val="0019208F"/>
    <w:rsid w:val="00195449"/>
    <w:rsid w:val="001A4233"/>
    <w:rsid w:val="001A7BDF"/>
    <w:rsid w:val="001C31E2"/>
    <w:rsid w:val="001D2AD2"/>
    <w:rsid w:val="001F088B"/>
    <w:rsid w:val="001F4E49"/>
    <w:rsid w:val="0020549A"/>
    <w:rsid w:val="0020660E"/>
    <w:rsid w:val="0021086C"/>
    <w:rsid w:val="00222C04"/>
    <w:rsid w:val="00243055"/>
    <w:rsid w:val="002501FE"/>
    <w:rsid w:val="0025552C"/>
    <w:rsid w:val="002557AF"/>
    <w:rsid w:val="002606ED"/>
    <w:rsid w:val="00264D79"/>
    <w:rsid w:val="0027091B"/>
    <w:rsid w:val="0027439C"/>
    <w:rsid w:val="00276940"/>
    <w:rsid w:val="002A23D4"/>
    <w:rsid w:val="002A5640"/>
    <w:rsid w:val="002A56F2"/>
    <w:rsid w:val="002B1F62"/>
    <w:rsid w:val="002C048A"/>
    <w:rsid w:val="002C4A34"/>
    <w:rsid w:val="002C5135"/>
    <w:rsid w:val="002D5F08"/>
    <w:rsid w:val="002E05DA"/>
    <w:rsid w:val="002E0943"/>
    <w:rsid w:val="00300EA9"/>
    <w:rsid w:val="0031052B"/>
    <w:rsid w:val="00312CD0"/>
    <w:rsid w:val="00332063"/>
    <w:rsid w:val="0033484C"/>
    <w:rsid w:val="00343EC6"/>
    <w:rsid w:val="00357738"/>
    <w:rsid w:val="0036323C"/>
    <w:rsid w:val="00363CBA"/>
    <w:rsid w:val="00367AE7"/>
    <w:rsid w:val="003773AF"/>
    <w:rsid w:val="0038141A"/>
    <w:rsid w:val="0038151F"/>
    <w:rsid w:val="00390D31"/>
    <w:rsid w:val="003923BF"/>
    <w:rsid w:val="003B19BD"/>
    <w:rsid w:val="003B3BF3"/>
    <w:rsid w:val="003B3D73"/>
    <w:rsid w:val="003B45FD"/>
    <w:rsid w:val="003B4CD3"/>
    <w:rsid w:val="003B4F43"/>
    <w:rsid w:val="003B554E"/>
    <w:rsid w:val="003B7CAE"/>
    <w:rsid w:val="003C0F49"/>
    <w:rsid w:val="003C40C2"/>
    <w:rsid w:val="003C5E5F"/>
    <w:rsid w:val="003D3EF9"/>
    <w:rsid w:val="003D6AB9"/>
    <w:rsid w:val="003F2305"/>
    <w:rsid w:val="003F77C5"/>
    <w:rsid w:val="004002E3"/>
    <w:rsid w:val="00401C63"/>
    <w:rsid w:val="004179EA"/>
    <w:rsid w:val="004338A0"/>
    <w:rsid w:val="00450AA2"/>
    <w:rsid w:val="00466BF8"/>
    <w:rsid w:val="00483F81"/>
    <w:rsid w:val="004876BD"/>
    <w:rsid w:val="004B372C"/>
    <w:rsid w:val="004C0256"/>
    <w:rsid w:val="004C20BE"/>
    <w:rsid w:val="004F5B57"/>
    <w:rsid w:val="00505EF1"/>
    <w:rsid w:val="005112A3"/>
    <w:rsid w:val="00515D10"/>
    <w:rsid w:val="005351DF"/>
    <w:rsid w:val="00541B23"/>
    <w:rsid w:val="00542CB6"/>
    <w:rsid w:val="00564A04"/>
    <w:rsid w:val="005758DD"/>
    <w:rsid w:val="00575998"/>
    <w:rsid w:val="005773CD"/>
    <w:rsid w:val="00595B36"/>
    <w:rsid w:val="00597B20"/>
    <w:rsid w:val="005B1A44"/>
    <w:rsid w:val="005E3B3F"/>
    <w:rsid w:val="005F7499"/>
    <w:rsid w:val="006029A3"/>
    <w:rsid w:val="006074C1"/>
    <w:rsid w:val="006130B2"/>
    <w:rsid w:val="00613F17"/>
    <w:rsid w:val="00615BA6"/>
    <w:rsid w:val="00617B2D"/>
    <w:rsid w:val="00634308"/>
    <w:rsid w:val="0065667D"/>
    <w:rsid w:val="00673CDC"/>
    <w:rsid w:val="00680C4B"/>
    <w:rsid w:val="00683902"/>
    <w:rsid w:val="0068695D"/>
    <w:rsid w:val="006871F0"/>
    <w:rsid w:val="0069402F"/>
    <w:rsid w:val="006B3524"/>
    <w:rsid w:val="006D07BC"/>
    <w:rsid w:val="006D1E2B"/>
    <w:rsid w:val="006E2FC7"/>
    <w:rsid w:val="00701C9F"/>
    <w:rsid w:val="00703CB4"/>
    <w:rsid w:val="0070581D"/>
    <w:rsid w:val="00733D58"/>
    <w:rsid w:val="007478F8"/>
    <w:rsid w:val="00786958"/>
    <w:rsid w:val="007A301F"/>
    <w:rsid w:val="007A610F"/>
    <w:rsid w:val="007D3AB9"/>
    <w:rsid w:val="007E0841"/>
    <w:rsid w:val="007F7E8A"/>
    <w:rsid w:val="00806924"/>
    <w:rsid w:val="00810844"/>
    <w:rsid w:val="00812C25"/>
    <w:rsid w:val="0081562C"/>
    <w:rsid w:val="00815ABB"/>
    <w:rsid w:val="0082197B"/>
    <w:rsid w:val="00823F20"/>
    <w:rsid w:val="00841157"/>
    <w:rsid w:val="00846D3D"/>
    <w:rsid w:val="00853546"/>
    <w:rsid w:val="00881BA6"/>
    <w:rsid w:val="00883EF8"/>
    <w:rsid w:val="008916E6"/>
    <w:rsid w:val="0089263B"/>
    <w:rsid w:val="008A6735"/>
    <w:rsid w:val="008B06F1"/>
    <w:rsid w:val="008B7B09"/>
    <w:rsid w:val="008F0001"/>
    <w:rsid w:val="008F27EC"/>
    <w:rsid w:val="00944F59"/>
    <w:rsid w:val="00961994"/>
    <w:rsid w:val="0096540D"/>
    <w:rsid w:val="00973440"/>
    <w:rsid w:val="009735D7"/>
    <w:rsid w:val="0098223C"/>
    <w:rsid w:val="009B481D"/>
    <w:rsid w:val="009B5C0A"/>
    <w:rsid w:val="009C6069"/>
    <w:rsid w:val="009C6EBB"/>
    <w:rsid w:val="009C7362"/>
    <w:rsid w:val="009C7EB5"/>
    <w:rsid w:val="009D1C17"/>
    <w:rsid w:val="009D35C6"/>
    <w:rsid w:val="009D485A"/>
    <w:rsid w:val="009E40F6"/>
    <w:rsid w:val="009E7AA7"/>
    <w:rsid w:val="009F2C5A"/>
    <w:rsid w:val="009F4E05"/>
    <w:rsid w:val="009F5F0B"/>
    <w:rsid w:val="009F6146"/>
    <w:rsid w:val="00A12B16"/>
    <w:rsid w:val="00A27388"/>
    <w:rsid w:val="00A30B7F"/>
    <w:rsid w:val="00A31341"/>
    <w:rsid w:val="00A3343E"/>
    <w:rsid w:val="00A33B62"/>
    <w:rsid w:val="00A35F39"/>
    <w:rsid w:val="00A4238E"/>
    <w:rsid w:val="00A44818"/>
    <w:rsid w:val="00A51493"/>
    <w:rsid w:val="00A575E7"/>
    <w:rsid w:val="00A626FF"/>
    <w:rsid w:val="00A7600A"/>
    <w:rsid w:val="00A76229"/>
    <w:rsid w:val="00A83426"/>
    <w:rsid w:val="00A90B4B"/>
    <w:rsid w:val="00A94953"/>
    <w:rsid w:val="00A95E03"/>
    <w:rsid w:val="00AA45B8"/>
    <w:rsid w:val="00AA5035"/>
    <w:rsid w:val="00AA6ADB"/>
    <w:rsid w:val="00AD6AFC"/>
    <w:rsid w:val="00AE0C44"/>
    <w:rsid w:val="00AE3622"/>
    <w:rsid w:val="00AE394D"/>
    <w:rsid w:val="00AE6E40"/>
    <w:rsid w:val="00AF04FA"/>
    <w:rsid w:val="00B2128C"/>
    <w:rsid w:val="00B4626C"/>
    <w:rsid w:val="00B730B7"/>
    <w:rsid w:val="00B8648B"/>
    <w:rsid w:val="00B87115"/>
    <w:rsid w:val="00B91D5C"/>
    <w:rsid w:val="00BA466A"/>
    <w:rsid w:val="00BB021B"/>
    <w:rsid w:val="00BB166B"/>
    <w:rsid w:val="00BD6628"/>
    <w:rsid w:val="00BE37A4"/>
    <w:rsid w:val="00BF4311"/>
    <w:rsid w:val="00BF4CD5"/>
    <w:rsid w:val="00C11C3C"/>
    <w:rsid w:val="00C26E2B"/>
    <w:rsid w:val="00C27C3E"/>
    <w:rsid w:val="00C37D84"/>
    <w:rsid w:val="00C4032B"/>
    <w:rsid w:val="00C50F4E"/>
    <w:rsid w:val="00C51933"/>
    <w:rsid w:val="00C54276"/>
    <w:rsid w:val="00C55447"/>
    <w:rsid w:val="00C61A55"/>
    <w:rsid w:val="00C7766B"/>
    <w:rsid w:val="00C85DB1"/>
    <w:rsid w:val="00C86D2B"/>
    <w:rsid w:val="00C87377"/>
    <w:rsid w:val="00C97B3A"/>
    <w:rsid w:val="00C97DC1"/>
    <w:rsid w:val="00CA1103"/>
    <w:rsid w:val="00CB13A2"/>
    <w:rsid w:val="00CB1B55"/>
    <w:rsid w:val="00CC4F1E"/>
    <w:rsid w:val="00CD3B38"/>
    <w:rsid w:val="00CF0E5E"/>
    <w:rsid w:val="00CF16FD"/>
    <w:rsid w:val="00CF7CA8"/>
    <w:rsid w:val="00D107A3"/>
    <w:rsid w:val="00D1627E"/>
    <w:rsid w:val="00D3531E"/>
    <w:rsid w:val="00D438B2"/>
    <w:rsid w:val="00D46CD8"/>
    <w:rsid w:val="00D72067"/>
    <w:rsid w:val="00D720A1"/>
    <w:rsid w:val="00D80D40"/>
    <w:rsid w:val="00D86912"/>
    <w:rsid w:val="00D908E5"/>
    <w:rsid w:val="00D9266B"/>
    <w:rsid w:val="00DA4092"/>
    <w:rsid w:val="00DA430B"/>
    <w:rsid w:val="00DA45D3"/>
    <w:rsid w:val="00DB5596"/>
    <w:rsid w:val="00DC1FCD"/>
    <w:rsid w:val="00DC5EC5"/>
    <w:rsid w:val="00DE6879"/>
    <w:rsid w:val="00DE6FB0"/>
    <w:rsid w:val="00E00702"/>
    <w:rsid w:val="00E03E2B"/>
    <w:rsid w:val="00E03EB4"/>
    <w:rsid w:val="00E20442"/>
    <w:rsid w:val="00E23F71"/>
    <w:rsid w:val="00E3041A"/>
    <w:rsid w:val="00E42B6C"/>
    <w:rsid w:val="00E45CE9"/>
    <w:rsid w:val="00E46073"/>
    <w:rsid w:val="00E4792D"/>
    <w:rsid w:val="00E65957"/>
    <w:rsid w:val="00E776AC"/>
    <w:rsid w:val="00E85ACB"/>
    <w:rsid w:val="00E86F65"/>
    <w:rsid w:val="00E96DCA"/>
    <w:rsid w:val="00E97386"/>
    <w:rsid w:val="00EA2EA3"/>
    <w:rsid w:val="00EA76CF"/>
    <w:rsid w:val="00EB13B6"/>
    <w:rsid w:val="00EC015E"/>
    <w:rsid w:val="00EC07E2"/>
    <w:rsid w:val="00EC1FB7"/>
    <w:rsid w:val="00EC4531"/>
    <w:rsid w:val="00EC78DE"/>
    <w:rsid w:val="00ED2AAF"/>
    <w:rsid w:val="00EF67A4"/>
    <w:rsid w:val="00F11DFC"/>
    <w:rsid w:val="00F159FC"/>
    <w:rsid w:val="00F21624"/>
    <w:rsid w:val="00F24144"/>
    <w:rsid w:val="00F305A3"/>
    <w:rsid w:val="00F348E1"/>
    <w:rsid w:val="00F35420"/>
    <w:rsid w:val="00F425AE"/>
    <w:rsid w:val="00F53115"/>
    <w:rsid w:val="00F63FFB"/>
    <w:rsid w:val="00F7203A"/>
    <w:rsid w:val="00F74FE2"/>
    <w:rsid w:val="00F8109B"/>
    <w:rsid w:val="00F91A40"/>
    <w:rsid w:val="00F91ACB"/>
    <w:rsid w:val="00F92FE2"/>
    <w:rsid w:val="00FA15DB"/>
    <w:rsid w:val="00FA3952"/>
    <w:rsid w:val="00FA3BBA"/>
    <w:rsid w:val="00FA6378"/>
    <w:rsid w:val="00FB0E2F"/>
    <w:rsid w:val="00FB2C3F"/>
    <w:rsid w:val="00FB69FB"/>
    <w:rsid w:val="00FC27F1"/>
    <w:rsid w:val="00FD2694"/>
    <w:rsid w:val="00FD3A02"/>
    <w:rsid w:val="00FD6941"/>
    <w:rsid w:val="00FF1724"/>
    <w:rsid w:val="00FF5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128C"/>
    <w:pPr>
      <w:widowControl w:val="0"/>
      <w:jc w:val="both"/>
    </w:pPr>
    <w:rPr>
      <w:rFonts w:ascii="HG丸ｺﾞｼｯｸM-PRO" w:eastAsia="HG丸ｺﾞｼｯｸM-PRO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212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rsid w:val="001D2A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rsid w:val="001D2AD2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A27388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6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64D79"/>
    <w:rPr>
      <w:rFonts w:ascii="HG丸ｺﾞｼｯｸM-PRO" w:eastAsia="HG丸ｺﾞｼｯｸM-PRO"/>
      <w:sz w:val="20"/>
    </w:rPr>
  </w:style>
  <w:style w:type="paragraph" w:styleId="a9">
    <w:name w:val="footer"/>
    <w:basedOn w:val="a"/>
    <w:link w:val="aa"/>
    <w:uiPriority w:val="99"/>
    <w:unhideWhenUsed/>
    <w:rsid w:val="0026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64D79"/>
    <w:rPr>
      <w:rFonts w:ascii="HG丸ｺﾞｼｯｸM-PRO" w:eastAsia="HG丸ｺﾞｼｯｸM-PRO"/>
      <w:sz w:val="20"/>
    </w:rPr>
  </w:style>
  <w:style w:type="numbering" w:customStyle="1" w:styleId="1">
    <w:name w:val="リストなし1"/>
    <w:next w:val="a2"/>
    <w:uiPriority w:val="99"/>
    <w:semiHidden/>
    <w:unhideWhenUsed/>
    <w:rsid w:val="009F2C5A"/>
  </w:style>
  <w:style w:type="table" w:customStyle="1" w:styleId="10">
    <w:name w:val="表 (格子)1"/>
    <w:basedOn w:val="a1"/>
    <w:next w:val="a3"/>
    <w:rsid w:val="009F2C5A"/>
    <w:rPr>
      <w:rFonts w:ascii="Century" w:eastAsia="ＭＳ 明朝" w:hAnsi="Century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annotation reference"/>
    <w:basedOn w:val="a0"/>
    <w:uiPriority w:val="99"/>
    <w:semiHidden/>
    <w:unhideWhenUsed/>
    <w:rsid w:val="004C20BE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4C20BE"/>
    <w:pPr>
      <w:jc w:val="left"/>
    </w:pPr>
    <w:rPr>
      <w:rFonts w:asciiTheme="minorHAnsi" w:eastAsiaTheme="minorEastAsia"/>
      <w:sz w:val="21"/>
    </w:rPr>
  </w:style>
  <w:style w:type="character" w:customStyle="1" w:styleId="ad">
    <w:name w:val="コメント文字列 (文字)"/>
    <w:basedOn w:val="a0"/>
    <w:link w:val="ac"/>
    <w:uiPriority w:val="99"/>
    <w:semiHidden/>
    <w:rsid w:val="004C20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360847-6BF2-47A4-A280-19B0FA3120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119</Words>
  <Characters>681</Characters>
  <Application>Microsoft Office Word</Application>
  <DocSecurity>0</DocSecurity>
  <Lines>5</Lines>
  <Paragraphs>1</Paragraphs>
  <ScaleCrop>false</ScaleCrop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2022-06-20T06:00:00Z</dcterms:created>
  <dcterms:modified xsi:type="dcterms:W3CDTF">2022-06-20T06:00:00Z</dcterms:modified>
</cp:coreProperties>
</file>