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2288" w:rsidRPr="0076605F" w:rsidRDefault="00E6138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82E3DB" wp14:editId="5E6C2ED6">
                <wp:simplePos x="0" y="0"/>
                <wp:positionH relativeFrom="column">
                  <wp:posOffset>5560252</wp:posOffset>
                </wp:positionH>
                <wp:positionV relativeFrom="paragraph">
                  <wp:posOffset>-288423</wp:posOffset>
                </wp:positionV>
                <wp:extent cx="643255" cy="1404620"/>
                <wp:effectExtent l="0" t="0" r="2349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8A" w:rsidRDefault="00E6138A" w:rsidP="00E6138A"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2E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8pt;margin-top:-22.7pt;width:5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">
                <v:textbox style="mso-fit-shape-to-text:t">
                  <w:txbxContent>
                    <w:p w:rsidR="00E6138A" w:rsidRDefault="00E6138A" w:rsidP="00E6138A"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F930FA" w:rsidRPr="0076605F">
        <w:rPr>
          <w:rFonts w:hint="eastAsia"/>
          <w:b/>
          <w:sz w:val="22"/>
        </w:rPr>
        <w:t>大阪府教育センター　研修対応ポータルサイトについて</w:t>
      </w:r>
    </w:p>
    <w:p w:rsidR="00F930FA" w:rsidRDefault="00F930FA"/>
    <w:p w:rsidR="00F930FA" w:rsidRDefault="00F930FA" w:rsidP="0076605F">
      <w:pPr>
        <w:ind w:firstLineChars="100" w:firstLine="210"/>
      </w:pPr>
      <w:r>
        <w:rPr>
          <w:rFonts w:hint="eastAsia"/>
        </w:rPr>
        <w:t>大阪府教育センターの研修については、当面の間、各研修の実施方法の変更や延期等の通知については「研修対応ポータルサイト」でお伝えします。</w:t>
      </w:r>
      <w:r w:rsidR="00121FBF">
        <w:rPr>
          <w:rFonts w:hint="eastAsia"/>
        </w:rPr>
        <w:t>下記にアクセス方法を示します。</w:t>
      </w:r>
    </w:p>
    <w:p w:rsidR="00F930FA" w:rsidRDefault="00F930FA"/>
    <w:p w:rsidR="0076605F" w:rsidRDefault="00121FBF">
      <w:r>
        <w:rPr>
          <w:rFonts w:hint="eastAsia"/>
        </w:rPr>
        <w:t>アクセス方法</w:t>
      </w:r>
    </w:p>
    <w:p w:rsidR="00F930FA" w:rsidRDefault="0076605F">
      <w:r>
        <w:rPr>
          <w:rFonts w:hint="eastAsia"/>
        </w:rPr>
        <w:t>１、教育センタートップページの左下「ニュース＆トピックス」の「○月</w:t>
      </w:r>
      <w:r w:rsidR="001A67E5">
        <w:rPr>
          <w:rFonts w:hint="eastAsia"/>
        </w:rPr>
        <w:t>実施分</w:t>
      </w:r>
      <w:r>
        <w:rPr>
          <w:rFonts w:hint="eastAsia"/>
        </w:rPr>
        <w:t xml:space="preserve">　研修対応ポータルサイトはこちら」をクリックしてください。</w:t>
      </w:r>
    </w:p>
    <w:p w:rsidR="00B3266F" w:rsidRDefault="00B1398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1759688</wp:posOffset>
                </wp:positionH>
                <wp:positionV relativeFrom="paragraph">
                  <wp:posOffset>1919177</wp:posOffset>
                </wp:positionV>
                <wp:extent cx="2977117" cy="1322070"/>
                <wp:effectExtent l="38100" t="38100" r="109220" b="1066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7" cy="1322070"/>
                          <a:chOff x="163498" y="-244680"/>
                          <a:chExt cx="2977147" cy="1322779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203" y="-244680"/>
                            <a:ext cx="1704442" cy="343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6605F" w:rsidRDefault="0076605F">
                              <w:r>
                                <w:rPr>
                                  <w:rFonts w:hint="eastAsia"/>
                                </w:rPr>
                                <w:t>クリックしてください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 flipH="1">
                            <a:off x="163498" y="98607"/>
                            <a:ext cx="1339717" cy="9794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138.55pt;margin-top:151.1pt;width:234.4pt;height:104.1pt;z-index:251660288;mso-width-relative:margin;mso-height-relative:margin" coordorigin="1634,-2446" coordsize="29771,1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">
                <v:shape id="_x0000_s1028" type="#_x0000_t202" style="position:absolute;left:14362;top:-2446;width:17044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">
                  <v:shadow on="t" color="black" opacity="26214f" origin="-.5,-.5" offset=".74836mm,.74836mm"/>
                  <v:textbox>
                    <w:txbxContent>
                      <w:p w:rsidR="0076605F" w:rsidRDefault="0076605F">
                        <w:r>
                          <w:rPr>
                            <w:rFonts w:hint="eastAsia"/>
                          </w:rPr>
                          <w:t>クリックしてください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9" type="#_x0000_t32" style="position:absolute;left:1634;top:986;width:13398;height:97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" strokecolor="black [3213]" strokeweight="1.5pt">
                  <v:stroke endarrow="block" joinstyle="miter"/>
                  <v:shadow on="t" color="black" opacity="26214f" origin="-.5,-.5" offset=".74836mm,.74836mm"/>
                </v:shape>
              </v:group>
            </w:pict>
          </mc:Fallback>
        </mc:AlternateContent>
      </w:r>
      <w:r w:rsidR="00B326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-128609</wp:posOffset>
                </wp:positionH>
                <wp:positionV relativeFrom="paragraph">
                  <wp:posOffset>3176905</wp:posOffset>
                </wp:positionV>
                <wp:extent cx="1951355" cy="341194"/>
                <wp:effectExtent l="57150" t="57150" r="106045" b="1162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34119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0237F" id="楕円 7" o:spid="_x0000_s1026" style="position:absolute;left:0;text-align:left;margin-left:-10.15pt;margin-top:250.15pt;width:153.65pt;height:2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" filled="f" strokecolor="black [3213]" strokeweight="2.25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B3266F">
        <w:rPr>
          <w:noProof/>
        </w:rPr>
        <w:drawing>
          <wp:inline distT="0" distB="0" distL="0" distR="0">
            <wp:extent cx="6039293" cy="4532834"/>
            <wp:effectExtent l="19050" t="19050" r="19050" b="203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nta-ttoppupe-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598" cy="45443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266F" w:rsidRDefault="00B3266F"/>
    <w:p w:rsidR="00121FBF" w:rsidRDefault="00121FBF" w:rsidP="00B3266F">
      <w:r>
        <w:br w:type="page"/>
      </w:r>
    </w:p>
    <w:p w:rsidR="00121FBF" w:rsidRDefault="00121FBF">
      <w:r>
        <w:rPr>
          <w:rFonts w:hint="eastAsia"/>
        </w:rPr>
        <w:lastRenderedPageBreak/>
        <w:t>２、各月の研修の対応</w:t>
      </w:r>
      <w:r w:rsidR="00B1398C">
        <w:rPr>
          <w:rFonts w:hint="eastAsia"/>
        </w:rPr>
        <w:t>を</w:t>
      </w:r>
      <w:r w:rsidR="00E6138A">
        <w:rPr>
          <w:rFonts w:hint="eastAsia"/>
        </w:rPr>
        <w:t>一覧で示しています。</w:t>
      </w:r>
    </w:p>
    <w:p w:rsidR="00121FBF" w:rsidRDefault="00121FBF">
      <w:r>
        <w:rPr>
          <w:rFonts w:hint="eastAsia"/>
          <w:noProof/>
        </w:rPr>
        <w:drawing>
          <wp:inline distT="0" distB="0" distL="0" distR="0">
            <wp:extent cx="5400040" cy="4621530"/>
            <wp:effectExtent l="19050" t="19050" r="10160" b="266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月ポータルサイトキャプチ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21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4C1D" w:rsidRDefault="005B4C1D">
      <w:r>
        <w:rPr>
          <w:rFonts w:hint="eastAsia"/>
        </w:rPr>
        <w:lastRenderedPageBreak/>
        <w:t>※</w:t>
      </w:r>
      <w:r w:rsidR="001A67E5">
        <w:rPr>
          <w:rFonts w:hint="eastAsia"/>
        </w:rPr>
        <w:t>詳細のリンク先は鑑文記載</w:t>
      </w:r>
      <w:r w:rsidR="00B3266F">
        <w:rPr>
          <w:rFonts w:hint="eastAsia"/>
        </w:rPr>
        <w:t>のＩＤとパスワードが必要です。</w:t>
      </w:r>
    </w:p>
    <w:p w:rsidR="00B1398C" w:rsidRDefault="00B3266F" w:rsidP="001A67E5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また、</w:t>
      </w:r>
      <w:r w:rsidR="004A3551">
        <w:rPr>
          <w:rFonts w:hint="eastAsia"/>
        </w:rPr>
        <w:t>対応が「延期」の場合、詳細情報に変更後の日程を記載します。空白は未定となっており、決まり次第日程が記載されます。</w:t>
      </w:r>
    </w:p>
    <w:p w:rsidR="005B4C1D" w:rsidRPr="00F930FA" w:rsidRDefault="005B4C1D" w:rsidP="00B1398C">
      <w:pPr>
        <w:ind w:firstLineChars="200" w:firstLine="420"/>
        <w:jc w:val="left"/>
      </w:pPr>
    </w:p>
    <w:sectPr w:rsidR="005B4C1D" w:rsidRPr="00F930FA" w:rsidSect="00B1398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BF" w:rsidRDefault="00121FBF" w:rsidP="00121FBF">
      <w:r>
        <w:separator/>
      </w:r>
    </w:p>
  </w:endnote>
  <w:endnote w:type="continuationSeparator" w:id="0">
    <w:p w:rsidR="00121FBF" w:rsidRDefault="00121FBF" w:rsidP="0012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12658"/>
      <w:docPartObj>
        <w:docPartGallery w:val="Page Numbers (Bottom of Page)"/>
        <w:docPartUnique/>
      </w:docPartObj>
    </w:sdtPr>
    <w:sdtEndPr/>
    <w:sdtContent>
      <w:p w:rsidR="00121FBF" w:rsidRDefault="00121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D3" w:rsidRPr="00CF72D3">
          <w:rPr>
            <w:noProof/>
            <w:lang w:val="ja-JP"/>
          </w:rPr>
          <w:t>1</w:t>
        </w:r>
        <w:r>
          <w:fldChar w:fldCharType="end"/>
        </w:r>
      </w:p>
    </w:sdtContent>
  </w:sdt>
  <w:p w:rsidR="00121FBF" w:rsidRDefault="00121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BF" w:rsidRDefault="00121FBF" w:rsidP="00121FBF">
      <w:r>
        <w:separator/>
      </w:r>
    </w:p>
  </w:footnote>
  <w:footnote w:type="continuationSeparator" w:id="0">
    <w:p w:rsidR="00121FBF" w:rsidRDefault="00121FBF" w:rsidP="0012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A"/>
    <w:rsid w:val="00121FBF"/>
    <w:rsid w:val="001A67E5"/>
    <w:rsid w:val="001B2288"/>
    <w:rsid w:val="004A3551"/>
    <w:rsid w:val="005B4C1D"/>
    <w:rsid w:val="0076605F"/>
    <w:rsid w:val="00B1398C"/>
    <w:rsid w:val="00B3266F"/>
    <w:rsid w:val="00CF72D3"/>
    <w:rsid w:val="00D84845"/>
    <w:rsid w:val="00DE6026"/>
    <w:rsid w:val="00E6138A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1FA82-317A-478E-BB58-035D82D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BF"/>
  </w:style>
  <w:style w:type="paragraph" w:styleId="a5">
    <w:name w:val="footer"/>
    <w:basedOn w:val="a"/>
    <w:link w:val="a6"/>
    <w:uiPriority w:val="99"/>
    <w:unhideWhenUsed/>
    <w:rsid w:val="0012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BF"/>
  </w:style>
  <w:style w:type="paragraph" w:styleId="a7">
    <w:name w:val="Balloon Text"/>
    <w:basedOn w:val="a"/>
    <w:link w:val="a8"/>
    <w:uiPriority w:val="99"/>
    <w:semiHidden/>
    <w:unhideWhenUsed/>
    <w:rsid w:val="004A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BBCD-9EFD-4522-A633-3E22411A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石上　瑠美依</cp:lastModifiedBy>
  <cp:revision>2</cp:revision>
  <cp:lastPrinted>2020-04-27T02:17:00Z</cp:lastPrinted>
  <dcterms:created xsi:type="dcterms:W3CDTF">2020-04-30T02:01:00Z</dcterms:created>
  <dcterms:modified xsi:type="dcterms:W3CDTF">2020-04-30T02:01:00Z</dcterms:modified>
</cp:coreProperties>
</file>