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A8" w:rsidRDefault="006108A8" w:rsidP="00192512">
      <w:pPr>
        <w:spacing w:line="260" w:lineRule="exact"/>
        <w:ind w:left="1739" w:hangingChars="900" w:hanging="1739"/>
        <w:jc w:val="left"/>
        <w:rPr>
          <w:rFonts w:asciiTheme="majorEastAsia" w:eastAsiaTheme="majorEastAsia" w:hAnsiTheme="majorEastAsia"/>
        </w:rPr>
      </w:pPr>
      <w:r>
        <w:rPr>
          <w:rFonts w:asciiTheme="majorEastAsia" w:eastAsiaTheme="majorEastAsia" w:hAnsiTheme="majorEastAsia" w:hint="eastAsia"/>
        </w:rPr>
        <w:t xml:space="preserve">１　目　</w:t>
      </w:r>
      <w:r w:rsidR="003870BB">
        <w:rPr>
          <w:rFonts w:asciiTheme="majorEastAsia" w:eastAsiaTheme="majorEastAsia" w:hAnsiTheme="majorEastAsia" w:hint="eastAsia"/>
        </w:rPr>
        <w:t xml:space="preserve">　　</w:t>
      </w:r>
      <w:r>
        <w:rPr>
          <w:rFonts w:asciiTheme="majorEastAsia" w:eastAsiaTheme="majorEastAsia" w:hAnsiTheme="majorEastAsia" w:hint="eastAsia"/>
        </w:rPr>
        <w:t>的　　　学校への不審者侵入に対する安全対策については、大阪教育大学附属池田小学校の事件をはじめとするこれまでの様々な事象を教訓に、各学校において取組みを進めてきたところであり、引き続き充実を要する。</w:t>
      </w:r>
    </w:p>
    <w:p w:rsidR="006108A8" w:rsidRDefault="006108A8" w:rsidP="00192512">
      <w:pPr>
        <w:spacing w:line="260" w:lineRule="exact"/>
        <w:ind w:left="1739" w:hangingChars="900" w:hanging="1739"/>
        <w:jc w:val="left"/>
        <w:rPr>
          <w:rFonts w:asciiTheme="majorEastAsia" w:eastAsiaTheme="majorEastAsia" w:hAnsiTheme="majorEastAsia"/>
        </w:rPr>
      </w:pPr>
      <w:r>
        <w:rPr>
          <w:rFonts w:asciiTheme="majorEastAsia" w:eastAsiaTheme="majorEastAsia" w:hAnsiTheme="majorEastAsia" w:hint="eastAsia"/>
        </w:rPr>
        <w:t xml:space="preserve">　　　　　　　</w:t>
      </w:r>
      <w:r w:rsidR="003870BB">
        <w:rPr>
          <w:rFonts w:asciiTheme="majorEastAsia" w:eastAsiaTheme="majorEastAsia" w:hAnsiTheme="majorEastAsia" w:hint="eastAsia"/>
        </w:rPr>
        <w:t xml:space="preserve">　　</w:t>
      </w:r>
      <w:r>
        <w:rPr>
          <w:rFonts w:asciiTheme="majorEastAsia" w:eastAsiaTheme="majorEastAsia" w:hAnsiTheme="majorEastAsia" w:hint="eastAsia"/>
        </w:rPr>
        <w:t xml:space="preserve">　このため、各学校において、防犯に関する心構えや事故発生時の対応、防犯についての訓練等を実施する防犯教室の開催が推進されるよう、指導者に対して講義及び実技講習を行い、学校の安全管理の充実に資する。</w:t>
      </w:r>
    </w:p>
    <w:p w:rsidR="006108A8" w:rsidRDefault="006108A8" w:rsidP="00192512">
      <w:pPr>
        <w:spacing w:line="260" w:lineRule="exact"/>
        <w:jc w:val="center"/>
        <w:rPr>
          <w:rFonts w:asciiTheme="majorEastAsia" w:eastAsiaTheme="majorEastAsia" w:hAnsiTheme="majorEastAsia"/>
        </w:rPr>
      </w:pPr>
    </w:p>
    <w:p w:rsidR="006108A8" w:rsidRDefault="00DB3270" w:rsidP="00192512">
      <w:pPr>
        <w:spacing w:line="260" w:lineRule="exact"/>
        <w:jc w:val="left"/>
        <w:rPr>
          <w:rFonts w:asciiTheme="majorEastAsia" w:eastAsiaTheme="majorEastAsia" w:hAnsiTheme="majorEastAsia"/>
        </w:rPr>
      </w:pPr>
      <w:r>
        <w:rPr>
          <w:rFonts w:asciiTheme="majorEastAsia" w:eastAsiaTheme="majorEastAsia" w:hAnsiTheme="majorEastAsia" w:hint="eastAsia"/>
        </w:rPr>
        <w:t xml:space="preserve">２　主　</w:t>
      </w:r>
      <w:r w:rsidR="003870BB">
        <w:rPr>
          <w:rFonts w:asciiTheme="majorEastAsia" w:eastAsiaTheme="majorEastAsia" w:hAnsiTheme="majorEastAsia" w:hint="eastAsia"/>
        </w:rPr>
        <w:t xml:space="preserve">　　</w:t>
      </w:r>
      <w:r>
        <w:rPr>
          <w:rFonts w:asciiTheme="majorEastAsia" w:eastAsiaTheme="majorEastAsia" w:hAnsiTheme="majorEastAsia" w:hint="eastAsia"/>
        </w:rPr>
        <w:t xml:space="preserve">催　　</w:t>
      </w:r>
      <w:r w:rsidR="000974F3">
        <w:rPr>
          <w:rFonts w:asciiTheme="majorEastAsia" w:eastAsiaTheme="majorEastAsia" w:hAnsiTheme="majorEastAsia" w:hint="eastAsia"/>
        </w:rPr>
        <w:t xml:space="preserve">文部科学省　　</w:t>
      </w:r>
      <w:r>
        <w:rPr>
          <w:rFonts w:asciiTheme="majorEastAsia" w:eastAsiaTheme="majorEastAsia" w:hAnsiTheme="majorEastAsia" w:hint="eastAsia"/>
        </w:rPr>
        <w:t>大阪府教育</w:t>
      </w:r>
      <w:r w:rsidR="00BF1BD6">
        <w:rPr>
          <w:rFonts w:asciiTheme="majorEastAsia" w:eastAsiaTheme="majorEastAsia" w:hAnsiTheme="majorEastAsia" w:hint="eastAsia"/>
        </w:rPr>
        <w:t>庁</w:t>
      </w:r>
    </w:p>
    <w:p w:rsidR="006108A8" w:rsidRPr="0012301E" w:rsidRDefault="006108A8" w:rsidP="00192512">
      <w:pPr>
        <w:spacing w:line="260" w:lineRule="exact"/>
        <w:jc w:val="center"/>
        <w:rPr>
          <w:rFonts w:asciiTheme="majorEastAsia" w:eastAsiaTheme="majorEastAsia" w:hAnsiTheme="majorEastAsia"/>
        </w:rPr>
      </w:pPr>
    </w:p>
    <w:p w:rsidR="00DB3270" w:rsidRDefault="00DB3270" w:rsidP="00192512">
      <w:pPr>
        <w:spacing w:line="260" w:lineRule="exact"/>
        <w:jc w:val="left"/>
        <w:rPr>
          <w:rFonts w:asciiTheme="majorEastAsia" w:eastAsiaTheme="majorEastAsia" w:hAnsiTheme="majorEastAsia"/>
        </w:rPr>
      </w:pPr>
      <w:r>
        <w:rPr>
          <w:rFonts w:asciiTheme="majorEastAsia" w:eastAsiaTheme="majorEastAsia" w:hAnsiTheme="majorEastAsia" w:hint="eastAsia"/>
        </w:rPr>
        <w:t>３　協</w:t>
      </w:r>
      <w:r w:rsidR="003870BB">
        <w:rPr>
          <w:rFonts w:asciiTheme="majorEastAsia" w:eastAsiaTheme="majorEastAsia" w:hAnsiTheme="majorEastAsia" w:hint="eastAsia"/>
        </w:rPr>
        <w:t xml:space="preserve">　　</w:t>
      </w:r>
      <w:r>
        <w:rPr>
          <w:rFonts w:asciiTheme="majorEastAsia" w:eastAsiaTheme="majorEastAsia" w:hAnsiTheme="majorEastAsia" w:hint="eastAsia"/>
        </w:rPr>
        <w:t xml:space="preserve">　力　　大阪府警察</w:t>
      </w:r>
      <w:r w:rsidR="00E23AEA">
        <w:rPr>
          <w:rFonts w:asciiTheme="majorEastAsia" w:eastAsiaTheme="majorEastAsia" w:hAnsiTheme="majorEastAsia" w:hint="eastAsia"/>
        </w:rPr>
        <w:t>本部</w:t>
      </w:r>
    </w:p>
    <w:p w:rsidR="00DB3270" w:rsidRPr="001B6938" w:rsidRDefault="00DB3270" w:rsidP="00192512">
      <w:pPr>
        <w:spacing w:line="260" w:lineRule="exact"/>
        <w:jc w:val="center"/>
        <w:rPr>
          <w:rFonts w:asciiTheme="majorEastAsia" w:eastAsiaTheme="majorEastAsia" w:hAnsiTheme="majorEastAsia"/>
        </w:rPr>
      </w:pPr>
    </w:p>
    <w:p w:rsidR="004E200E" w:rsidRDefault="003870BB" w:rsidP="00192512">
      <w:pPr>
        <w:spacing w:line="260" w:lineRule="exact"/>
        <w:jc w:val="left"/>
        <w:rPr>
          <w:rFonts w:asciiTheme="majorEastAsia" w:eastAsiaTheme="majorEastAsia" w:hAnsiTheme="majorEastAsia"/>
        </w:rPr>
      </w:pPr>
      <w:r>
        <w:rPr>
          <w:rFonts w:asciiTheme="majorEastAsia" w:eastAsiaTheme="majorEastAsia" w:hAnsiTheme="majorEastAsia" w:hint="eastAsia"/>
        </w:rPr>
        <w:t>４　日</w:t>
      </w:r>
      <w:r w:rsidR="00DB3270">
        <w:rPr>
          <w:rFonts w:asciiTheme="majorEastAsia" w:eastAsiaTheme="majorEastAsia" w:hAnsiTheme="majorEastAsia" w:hint="eastAsia"/>
        </w:rPr>
        <w:t>時</w:t>
      </w:r>
      <w:r>
        <w:rPr>
          <w:rFonts w:asciiTheme="majorEastAsia" w:eastAsiaTheme="majorEastAsia" w:hAnsiTheme="majorEastAsia" w:hint="eastAsia"/>
        </w:rPr>
        <w:t>・</w:t>
      </w:r>
      <w:r w:rsidR="00AF6B58">
        <w:rPr>
          <w:rFonts w:asciiTheme="majorEastAsia" w:eastAsiaTheme="majorEastAsia" w:hAnsiTheme="majorEastAsia" w:hint="eastAsia"/>
        </w:rPr>
        <w:t>場所</w:t>
      </w:r>
      <w:r w:rsidR="00DB3270">
        <w:rPr>
          <w:rFonts w:asciiTheme="majorEastAsia" w:eastAsiaTheme="majorEastAsia" w:hAnsiTheme="majorEastAsia" w:hint="eastAsia"/>
        </w:rPr>
        <w:t xml:space="preserve">　　</w:t>
      </w:r>
      <w:r w:rsidR="00C12AAF">
        <w:rPr>
          <w:rFonts w:asciiTheme="majorEastAsia" w:eastAsiaTheme="majorEastAsia" w:hAnsiTheme="majorEastAsia" w:hint="eastAsia"/>
        </w:rPr>
        <w:t>①</w:t>
      </w:r>
      <w:r w:rsidR="005C44E7">
        <w:rPr>
          <w:rFonts w:asciiTheme="majorEastAsia" w:eastAsiaTheme="majorEastAsia" w:hAnsiTheme="majorEastAsia" w:hint="eastAsia"/>
        </w:rPr>
        <w:t>実技：平成</w:t>
      </w:r>
      <w:r w:rsidR="00F815C8">
        <w:rPr>
          <w:rFonts w:asciiTheme="majorEastAsia" w:eastAsiaTheme="majorEastAsia" w:hAnsiTheme="majorEastAsia" w:hint="eastAsia"/>
        </w:rPr>
        <w:t>３０</w:t>
      </w:r>
      <w:r w:rsidR="005C44E7">
        <w:rPr>
          <w:rFonts w:asciiTheme="majorEastAsia" w:eastAsiaTheme="majorEastAsia" w:hAnsiTheme="majorEastAsia" w:hint="eastAsia"/>
        </w:rPr>
        <w:t>年８月</w:t>
      </w:r>
      <w:r w:rsidR="00F815C8">
        <w:rPr>
          <w:rFonts w:asciiTheme="majorEastAsia" w:eastAsiaTheme="majorEastAsia" w:hAnsiTheme="majorEastAsia" w:hint="eastAsia"/>
        </w:rPr>
        <w:t>２１</w:t>
      </w:r>
      <w:r w:rsidR="004E200E">
        <w:rPr>
          <w:rFonts w:asciiTheme="majorEastAsia" w:eastAsiaTheme="majorEastAsia" w:hAnsiTheme="majorEastAsia" w:hint="eastAsia"/>
        </w:rPr>
        <w:t>日（</w:t>
      </w:r>
      <w:r w:rsidR="00F815C8">
        <w:rPr>
          <w:rFonts w:asciiTheme="majorEastAsia" w:eastAsiaTheme="majorEastAsia" w:hAnsiTheme="majorEastAsia" w:hint="eastAsia"/>
        </w:rPr>
        <w:t>火</w:t>
      </w:r>
      <w:r w:rsidR="004E200E">
        <w:rPr>
          <w:rFonts w:asciiTheme="majorEastAsia" w:eastAsiaTheme="majorEastAsia" w:hAnsiTheme="majorEastAsia" w:hint="eastAsia"/>
        </w:rPr>
        <w:t>）</w:t>
      </w:r>
      <w:r w:rsidR="005C44E7">
        <w:rPr>
          <w:rFonts w:asciiTheme="majorEastAsia" w:eastAsiaTheme="majorEastAsia" w:hAnsiTheme="majorEastAsia" w:hint="eastAsia"/>
        </w:rPr>
        <w:t xml:space="preserve">　　14：00～17：00</w:t>
      </w:r>
    </w:p>
    <w:p w:rsidR="004E200E" w:rsidRDefault="004E200E" w:rsidP="00192512">
      <w:pPr>
        <w:spacing w:line="260" w:lineRule="exact"/>
        <w:jc w:val="lef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大阪府体育研修センター（大阪府立たまがわ高等支援学校と併設）</w:t>
      </w:r>
    </w:p>
    <w:p w:rsidR="003870BB" w:rsidRDefault="004E200E" w:rsidP="00192512">
      <w:pPr>
        <w:spacing w:line="260" w:lineRule="exact"/>
        <w:ind w:firstLine="840"/>
        <w:jc w:val="left"/>
        <w:rPr>
          <w:rFonts w:asciiTheme="majorEastAsia" w:eastAsiaTheme="majorEastAsia" w:hAnsiTheme="majorEastAsia"/>
        </w:rPr>
      </w:pPr>
      <w:r>
        <w:rPr>
          <w:rFonts w:asciiTheme="majorEastAsia" w:eastAsiaTheme="majorEastAsia" w:hAnsiTheme="majorEastAsia" w:hint="eastAsia"/>
        </w:rPr>
        <w:t xml:space="preserve">　　　　　　　　　　　東大阪市稲葉２－３－２５</w:t>
      </w:r>
    </w:p>
    <w:p w:rsidR="004E200E" w:rsidRDefault="00C12AAF" w:rsidP="00192512">
      <w:pPr>
        <w:spacing w:line="260" w:lineRule="exact"/>
        <w:ind w:firstLineChars="900" w:firstLine="1739"/>
        <w:jc w:val="left"/>
        <w:rPr>
          <w:rFonts w:asciiTheme="majorEastAsia" w:eastAsiaTheme="majorEastAsia" w:hAnsiTheme="majorEastAsia"/>
        </w:rPr>
      </w:pPr>
      <w:r>
        <w:rPr>
          <w:rFonts w:asciiTheme="majorEastAsia" w:eastAsiaTheme="majorEastAsia" w:hAnsiTheme="majorEastAsia" w:hint="eastAsia"/>
        </w:rPr>
        <w:t>②</w:t>
      </w:r>
      <w:r w:rsidR="005C44E7">
        <w:rPr>
          <w:rFonts w:asciiTheme="majorEastAsia" w:eastAsiaTheme="majorEastAsia" w:hAnsiTheme="majorEastAsia" w:hint="eastAsia"/>
        </w:rPr>
        <w:t>講義：平成</w:t>
      </w:r>
      <w:r w:rsidR="00F815C8">
        <w:rPr>
          <w:rFonts w:asciiTheme="majorEastAsia" w:eastAsiaTheme="majorEastAsia" w:hAnsiTheme="majorEastAsia" w:hint="eastAsia"/>
        </w:rPr>
        <w:t>３０</w:t>
      </w:r>
      <w:r w:rsidR="005C44E7">
        <w:rPr>
          <w:rFonts w:asciiTheme="majorEastAsia" w:eastAsiaTheme="majorEastAsia" w:hAnsiTheme="majorEastAsia" w:hint="eastAsia"/>
        </w:rPr>
        <w:t>年８月</w:t>
      </w:r>
      <w:r w:rsidR="00F815C8">
        <w:rPr>
          <w:rFonts w:asciiTheme="majorEastAsia" w:eastAsiaTheme="majorEastAsia" w:hAnsiTheme="majorEastAsia" w:hint="eastAsia"/>
        </w:rPr>
        <w:t>３０</w:t>
      </w:r>
      <w:r w:rsidR="005C44E7">
        <w:rPr>
          <w:rFonts w:asciiTheme="majorEastAsia" w:eastAsiaTheme="majorEastAsia" w:hAnsiTheme="majorEastAsia" w:hint="eastAsia"/>
        </w:rPr>
        <w:t>日（</w:t>
      </w:r>
      <w:r w:rsidR="00F815C8">
        <w:rPr>
          <w:rFonts w:asciiTheme="majorEastAsia" w:eastAsiaTheme="majorEastAsia" w:hAnsiTheme="majorEastAsia" w:hint="eastAsia"/>
        </w:rPr>
        <w:t>木</w:t>
      </w:r>
      <w:r w:rsidR="00BF1BD6">
        <w:rPr>
          <w:rFonts w:asciiTheme="majorEastAsia" w:eastAsiaTheme="majorEastAsia" w:hAnsiTheme="majorEastAsia" w:hint="eastAsia"/>
        </w:rPr>
        <w:t>）</w:t>
      </w:r>
      <w:r w:rsidR="005C44E7">
        <w:rPr>
          <w:rFonts w:asciiTheme="majorEastAsia" w:eastAsiaTheme="majorEastAsia" w:hAnsiTheme="majorEastAsia" w:hint="eastAsia"/>
        </w:rPr>
        <w:t xml:space="preserve">　　14：00～17：00</w:t>
      </w:r>
    </w:p>
    <w:p w:rsidR="004E200E" w:rsidRDefault="004E200E" w:rsidP="00192512">
      <w:pPr>
        <w:spacing w:line="260" w:lineRule="exact"/>
        <w:jc w:val="lef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大阪</w:t>
      </w:r>
      <w:r w:rsidR="005C44E7">
        <w:rPr>
          <w:rFonts w:asciiTheme="majorEastAsia" w:eastAsiaTheme="majorEastAsia" w:hAnsiTheme="majorEastAsia" w:hint="eastAsia"/>
        </w:rPr>
        <w:t>国際交流センター　小ホール</w:t>
      </w:r>
    </w:p>
    <w:p w:rsidR="003870BB" w:rsidRDefault="004E200E" w:rsidP="00192512">
      <w:pPr>
        <w:spacing w:line="260" w:lineRule="exact"/>
        <w:ind w:firstLineChars="900" w:firstLine="1739"/>
        <w:jc w:val="left"/>
        <w:rPr>
          <w:rFonts w:asciiTheme="majorEastAsia" w:eastAsiaTheme="majorEastAsia" w:hAnsiTheme="majorEastAsia"/>
        </w:rPr>
      </w:pPr>
      <w:r>
        <w:rPr>
          <w:rFonts w:asciiTheme="majorEastAsia" w:eastAsiaTheme="majorEastAsia" w:hAnsiTheme="majorEastAsia" w:hint="eastAsia"/>
        </w:rPr>
        <w:t xml:space="preserve">　　　　　　　　　　　</w:t>
      </w:r>
      <w:r w:rsidR="005C44E7" w:rsidRPr="005C44E7">
        <w:rPr>
          <w:rFonts w:asciiTheme="majorEastAsia" w:eastAsiaTheme="majorEastAsia" w:hAnsiTheme="majorEastAsia" w:hint="eastAsia"/>
        </w:rPr>
        <w:t>大阪市天王寺区上本町</w:t>
      </w:r>
      <w:r w:rsidR="005C44E7">
        <w:rPr>
          <w:rFonts w:asciiTheme="majorEastAsia" w:eastAsiaTheme="majorEastAsia" w:hAnsiTheme="majorEastAsia" w:hint="eastAsia"/>
        </w:rPr>
        <w:t>８-２-６</w:t>
      </w:r>
    </w:p>
    <w:p w:rsidR="00DB3270" w:rsidRPr="003870BB" w:rsidRDefault="00DB3270" w:rsidP="00192512">
      <w:pPr>
        <w:spacing w:line="260" w:lineRule="exact"/>
        <w:jc w:val="center"/>
        <w:rPr>
          <w:rFonts w:asciiTheme="majorEastAsia" w:eastAsiaTheme="majorEastAsia" w:hAnsiTheme="majorEastAsia"/>
        </w:rPr>
      </w:pPr>
    </w:p>
    <w:p w:rsidR="00845CED" w:rsidRDefault="003870BB" w:rsidP="00192512">
      <w:pPr>
        <w:spacing w:line="260" w:lineRule="exact"/>
        <w:jc w:val="left"/>
        <w:rPr>
          <w:rFonts w:asciiTheme="majorEastAsia" w:eastAsiaTheme="majorEastAsia" w:hAnsiTheme="majorEastAsia"/>
        </w:rPr>
      </w:pPr>
      <w:r>
        <w:rPr>
          <w:rFonts w:asciiTheme="majorEastAsia" w:eastAsiaTheme="majorEastAsia" w:hAnsiTheme="majorEastAsia" w:hint="eastAsia"/>
        </w:rPr>
        <w:t>５</w:t>
      </w:r>
      <w:r w:rsidR="00DB3270">
        <w:rPr>
          <w:rFonts w:asciiTheme="majorEastAsia" w:eastAsiaTheme="majorEastAsia" w:hAnsiTheme="majorEastAsia" w:hint="eastAsia"/>
        </w:rPr>
        <w:t xml:space="preserve">　対　</w:t>
      </w:r>
      <w:r w:rsidR="00C12AAF">
        <w:rPr>
          <w:rFonts w:asciiTheme="majorEastAsia" w:eastAsiaTheme="majorEastAsia" w:hAnsiTheme="majorEastAsia" w:hint="eastAsia"/>
        </w:rPr>
        <w:t xml:space="preserve">　　</w:t>
      </w:r>
      <w:r w:rsidR="00DB3270">
        <w:rPr>
          <w:rFonts w:asciiTheme="majorEastAsia" w:eastAsiaTheme="majorEastAsia" w:hAnsiTheme="majorEastAsia" w:hint="eastAsia"/>
        </w:rPr>
        <w:t xml:space="preserve">象　　</w:t>
      </w:r>
      <w:r w:rsidR="00845CED" w:rsidRPr="00845CED">
        <w:rPr>
          <w:rFonts w:asciiTheme="majorEastAsia" w:eastAsiaTheme="majorEastAsia" w:hAnsiTheme="majorEastAsia" w:hint="eastAsia"/>
        </w:rPr>
        <w:t>府立学校、政令市を含む市町村立学校園、私立学校園、国立学校園の学校安全担当教職員</w:t>
      </w:r>
    </w:p>
    <w:p w:rsidR="00DB3270" w:rsidRPr="00E31A9E" w:rsidRDefault="00DB3270" w:rsidP="00192512">
      <w:pPr>
        <w:spacing w:line="260" w:lineRule="exact"/>
        <w:ind w:firstLineChars="900" w:firstLine="1739"/>
        <w:jc w:val="left"/>
        <w:rPr>
          <w:rFonts w:asciiTheme="majorEastAsia" w:eastAsiaTheme="majorEastAsia" w:hAnsiTheme="majorEastAsia"/>
        </w:rPr>
      </w:pPr>
      <w:r>
        <w:rPr>
          <w:rFonts w:asciiTheme="majorEastAsia" w:eastAsiaTheme="majorEastAsia" w:hAnsiTheme="majorEastAsia" w:hint="eastAsia"/>
        </w:rPr>
        <w:t>及び市町村教育委員会学校安全担当指導主事等</w:t>
      </w:r>
    </w:p>
    <w:p w:rsidR="00E31A9E" w:rsidRDefault="00CF06F9" w:rsidP="00192512">
      <w:pPr>
        <w:pStyle w:val="a3"/>
        <w:numPr>
          <w:ilvl w:val="0"/>
          <w:numId w:val="2"/>
        </w:numPr>
        <w:spacing w:line="260" w:lineRule="exact"/>
        <w:ind w:leftChars="0" w:hanging="219"/>
        <w:jc w:val="left"/>
        <w:rPr>
          <w:rFonts w:asciiTheme="majorEastAsia" w:eastAsiaTheme="majorEastAsia" w:hAnsiTheme="majorEastAsia"/>
        </w:rPr>
      </w:pPr>
      <w:r>
        <w:rPr>
          <w:rFonts w:asciiTheme="majorEastAsia" w:eastAsiaTheme="majorEastAsia" w:hAnsiTheme="majorEastAsia" w:hint="eastAsia"/>
        </w:rPr>
        <w:t>募集人数は</w:t>
      </w:r>
      <w:r w:rsidR="003870BB">
        <w:rPr>
          <w:rFonts w:asciiTheme="majorEastAsia" w:eastAsiaTheme="majorEastAsia" w:hAnsiTheme="majorEastAsia" w:hint="eastAsia"/>
        </w:rPr>
        <w:t>、</w:t>
      </w:r>
      <w:r w:rsidR="00F65578">
        <w:rPr>
          <w:rFonts w:asciiTheme="majorEastAsia" w:eastAsiaTheme="majorEastAsia" w:hAnsiTheme="majorEastAsia" w:hint="eastAsia"/>
        </w:rPr>
        <w:t>①</w:t>
      </w:r>
      <w:r w:rsidR="003870BB">
        <w:rPr>
          <w:rFonts w:asciiTheme="majorEastAsia" w:eastAsiaTheme="majorEastAsia" w:hAnsiTheme="majorEastAsia" w:hint="eastAsia"/>
        </w:rPr>
        <w:t>実技：</w:t>
      </w:r>
      <w:r>
        <w:rPr>
          <w:rFonts w:asciiTheme="majorEastAsia" w:eastAsiaTheme="majorEastAsia" w:hAnsiTheme="majorEastAsia" w:hint="eastAsia"/>
        </w:rPr>
        <w:t>７０名</w:t>
      </w:r>
      <w:r w:rsidR="003870BB">
        <w:rPr>
          <w:rFonts w:asciiTheme="majorEastAsia" w:eastAsiaTheme="majorEastAsia" w:hAnsiTheme="majorEastAsia" w:hint="eastAsia"/>
        </w:rPr>
        <w:t xml:space="preserve">　</w:t>
      </w:r>
      <w:r w:rsidR="00F65578">
        <w:rPr>
          <w:rFonts w:asciiTheme="majorEastAsia" w:eastAsiaTheme="majorEastAsia" w:hAnsiTheme="majorEastAsia" w:hint="eastAsia"/>
        </w:rPr>
        <w:t>②講義：２００名</w:t>
      </w:r>
      <w:r>
        <w:rPr>
          <w:rFonts w:asciiTheme="majorEastAsia" w:eastAsiaTheme="majorEastAsia" w:hAnsiTheme="majorEastAsia" w:hint="eastAsia"/>
        </w:rPr>
        <w:t>と</w:t>
      </w:r>
      <w:r w:rsidR="0067576E">
        <w:rPr>
          <w:rFonts w:asciiTheme="majorEastAsia" w:eastAsiaTheme="majorEastAsia" w:hAnsiTheme="majorEastAsia" w:hint="eastAsia"/>
        </w:rPr>
        <w:t>します</w:t>
      </w:r>
      <w:r>
        <w:rPr>
          <w:rFonts w:asciiTheme="majorEastAsia" w:eastAsiaTheme="majorEastAsia" w:hAnsiTheme="majorEastAsia" w:hint="eastAsia"/>
        </w:rPr>
        <w:t>。</w:t>
      </w:r>
    </w:p>
    <w:p w:rsidR="00DB3270" w:rsidRDefault="00F815C8" w:rsidP="00192512">
      <w:pPr>
        <w:pStyle w:val="a3"/>
        <w:numPr>
          <w:ilvl w:val="0"/>
          <w:numId w:val="2"/>
        </w:numPr>
        <w:spacing w:line="260" w:lineRule="exact"/>
        <w:ind w:leftChars="0" w:hanging="219"/>
        <w:jc w:val="left"/>
        <w:rPr>
          <w:rFonts w:asciiTheme="majorEastAsia" w:eastAsiaTheme="majorEastAsia" w:hAnsiTheme="majorEastAsia"/>
        </w:rPr>
      </w:pPr>
      <w:r>
        <w:rPr>
          <w:rFonts w:asciiTheme="majorEastAsia" w:eastAsiaTheme="majorEastAsia" w:hAnsiTheme="majorEastAsia" w:hint="eastAsia"/>
        </w:rPr>
        <w:t>２１</w:t>
      </w:r>
      <w:r w:rsidR="00E31A9E" w:rsidRPr="003A549D">
        <w:rPr>
          <w:rFonts w:asciiTheme="majorEastAsia" w:eastAsiaTheme="majorEastAsia" w:hAnsiTheme="majorEastAsia" w:hint="eastAsia"/>
        </w:rPr>
        <w:t>日、</w:t>
      </w:r>
      <w:r>
        <w:rPr>
          <w:rFonts w:asciiTheme="majorEastAsia" w:eastAsiaTheme="majorEastAsia" w:hAnsiTheme="majorEastAsia" w:hint="eastAsia"/>
        </w:rPr>
        <w:t>３０</w:t>
      </w:r>
      <w:r w:rsidR="00E31A9E" w:rsidRPr="003A549D">
        <w:rPr>
          <w:rFonts w:asciiTheme="majorEastAsia" w:eastAsiaTheme="majorEastAsia" w:hAnsiTheme="majorEastAsia" w:hint="eastAsia"/>
        </w:rPr>
        <w:t>日のいずれか１日の受講も可能と</w:t>
      </w:r>
      <w:r w:rsidR="0067576E">
        <w:rPr>
          <w:rFonts w:asciiTheme="majorEastAsia" w:eastAsiaTheme="majorEastAsia" w:hAnsiTheme="majorEastAsia" w:hint="eastAsia"/>
        </w:rPr>
        <w:t>します</w:t>
      </w:r>
      <w:r w:rsidR="00E31A9E" w:rsidRPr="003A549D">
        <w:rPr>
          <w:rFonts w:asciiTheme="majorEastAsia" w:eastAsiaTheme="majorEastAsia" w:hAnsiTheme="majorEastAsia" w:hint="eastAsia"/>
        </w:rPr>
        <w:t>。</w:t>
      </w:r>
    </w:p>
    <w:p w:rsidR="003A549D" w:rsidRPr="0067576E" w:rsidRDefault="003A549D" w:rsidP="00192512">
      <w:pPr>
        <w:pStyle w:val="a3"/>
        <w:spacing w:line="260" w:lineRule="exact"/>
        <w:ind w:leftChars="0" w:left="1920"/>
        <w:jc w:val="left"/>
        <w:rPr>
          <w:rFonts w:asciiTheme="majorEastAsia" w:eastAsiaTheme="majorEastAsia" w:hAnsiTheme="majorEastAsia"/>
        </w:rPr>
      </w:pPr>
    </w:p>
    <w:p w:rsidR="0067576E" w:rsidRDefault="0089321C" w:rsidP="00192512">
      <w:pPr>
        <w:spacing w:line="260" w:lineRule="exact"/>
        <w:jc w:val="left"/>
        <w:rPr>
          <w:rFonts w:asciiTheme="majorEastAsia" w:eastAsiaTheme="majorEastAsia" w:hAnsiTheme="majorEastAsia"/>
        </w:rPr>
      </w:pPr>
      <w:r>
        <w:rPr>
          <w:rFonts w:asciiTheme="majorEastAsia" w:eastAsiaTheme="majorEastAsia" w:hAnsiTheme="majorEastAsia" w:hint="eastAsia"/>
        </w:rPr>
        <w:t>６</w:t>
      </w:r>
      <w:r w:rsidR="00E31A9E">
        <w:rPr>
          <w:rFonts w:asciiTheme="majorEastAsia" w:eastAsiaTheme="majorEastAsia" w:hAnsiTheme="majorEastAsia" w:hint="eastAsia"/>
        </w:rPr>
        <w:t xml:space="preserve">　申</w:t>
      </w:r>
      <w:r w:rsidR="00C12AAF">
        <w:rPr>
          <w:rFonts w:asciiTheme="majorEastAsia" w:eastAsiaTheme="majorEastAsia" w:hAnsiTheme="majorEastAsia" w:hint="eastAsia"/>
        </w:rPr>
        <w:t xml:space="preserve">　</w:t>
      </w:r>
      <w:r w:rsidR="00E31A9E">
        <w:rPr>
          <w:rFonts w:asciiTheme="majorEastAsia" w:eastAsiaTheme="majorEastAsia" w:hAnsiTheme="majorEastAsia" w:hint="eastAsia"/>
        </w:rPr>
        <w:t>込</w:t>
      </w:r>
      <w:r w:rsidR="00C12AAF">
        <w:rPr>
          <w:rFonts w:asciiTheme="majorEastAsia" w:eastAsiaTheme="majorEastAsia" w:hAnsiTheme="majorEastAsia" w:hint="eastAsia"/>
        </w:rPr>
        <w:t xml:space="preserve">　</w:t>
      </w:r>
      <w:r w:rsidR="00E31A9E">
        <w:rPr>
          <w:rFonts w:asciiTheme="majorEastAsia" w:eastAsiaTheme="majorEastAsia" w:hAnsiTheme="majorEastAsia" w:hint="eastAsia"/>
        </w:rPr>
        <w:t>み　　別紙様式により</w:t>
      </w:r>
      <w:r w:rsidR="0067576E">
        <w:rPr>
          <w:rFonts w:asciiTheme="majorEastAsia" w:eastAsiaTheme="majorEastAsia" w:hAnsiTheme="majorEastAsia" w:hint="eastAsia"/>
        </w:rPr>
        <w:t>、</w:t>
      </w:r>
      <w:r w:rsidR="005C44E7">
        <w:rPr>
          <w:rFonts w:asciiTheme="majorEastAsia" w:eastAsiaTheme="majorEastAsia" w:hAnsiTheme="majorEastAsia" w:hint="eastAsia"/>
        </w:rPr>
        <w:t>８</w:t>
      </w:r>
      <w:r w:rsidR="00E31A9E">
        <w:rPr>
          <w:rFonts w:asciiTheme="majorEastAsia" w:eastAsiaTheme="majorEastAsia" w:hAnsiTheme="majorEastAsia" w:hint="eastAsia"/>
        </w:rPr>
        <w:t>月</w:t>
      </w:r>
      <w:r w:rsidR="00F65578">
        <w:rPr>
          <w:rFonts w:asciiTheme="majorEastAsia" w:eastAsiaTheme="majorEastAsia" w:hAnsiTheme="majorEastAsia" w:hint="eastAsia"/>
        </w:rPr>
        <w:t>１０</w:t>
      </w:r>
      <w:r w:rsidR="00E31A9E">
        <w:rPr>
          <w:rFonts w:asciiTheme="majorEastAsia" w:eastAsiaTheme="majorEastAsia" w:hAnsiTheme="majorEastAsia" w:hint="eastAsia"/>
        </w:rPr>
        <w:t>日（</w:t>
      </w:r>
      <w:r w:rsidR="00F65578">
        <w:rPr>
          <w:rFonts w:asciiTheme="majorEastAsia" w:eastAsiaTheme="majorEastAsia" w:hAnsiTheme="majorEastAsia" w:hint="eastAsia"/>
        </w:rPr>
        <w:t>金</w:t>
      </w:r>
      <w:r w:rsidR="00E31A9E">
        <w:rPr>
          <w:rFonts w:asciiTheme="majorEastAsia" w:eastAsiaTheme="majorEastAsia" w:hAnsiTheme="majorEastAsia" w:hint="eastAsia"/>
        </w:rPr>
        <w:t>）までに大阪府教育</w:t>
      </w:r>
      <w:r w:rsidR="0067576E">
        <w:rPr>
          <w:rFonts w:asciiTheme="majorEastAsia" w:eastAsiaTheme="majorEastAsia" w:hAnsiTheme="majorEastAsia" w:hint="eastAsia"/>
        </w:rPr>
        <w:t>庁教育振興室</w:t>
      </w:r>
      <w:r w:rsidR="00E31A9E">
        <w:rPr>
          <w:rFonts w:asciiTheme="majorEastAsia" w:eastAsiaTheme="majorEastAsia" w:hAnsiTheme="majorEastAsia" w:hint="eastAsia"/>
        </w:rPr>
        <w:t>保健体育課へ申し込</w:t>
      </w:r>
      <w:r w:rsidR="0067576E">
        <w:rPr>
          <w:rFonts w:asciiTheme="majorEastAsia" w:eastAsiaTheme="majorEastAsia" w:hAnsiTheme="majorEastAsia" w:hint="eastAsia"/>
        </w:rPr>
        <w:t>み</w:t>
      </w:r>
    </w:p>
    <w:p w:rsidR="00E31A9E" w:rsidRDefault="0067576E" w:rsidP="00192512">
      <w:pPr>
        <w:spacing w:line="260" w:lineRule="exact"/>
        <w:jc w:val="left"/>
        <w:rPr>
          <w:rFonts w:asciiTheme="majorEastAsia" w:eastAsiaTheme="majorEastAsia" w:hAnsiTheme="majorEastAsia"/>
        </w:rPr>
      </w:pPr>
      <w:r>
        <w:rPr>
          <w:rFonts w:asciiTheme="majorEastAsia" w:eastAsiaTheme="majorEastAsia" w:hAnsiTheme="majorEastAsia" w:hint="eastAsia"/>
        </w:rPr>
        <w:t xml:space="preserve">　　　　　　　　　ください。</w:t>
      </w:r>
    </w:p>
    <w:p w:rsidR="00E31A9E" w:rsidRPr="001945FF" w:rsidRDefault="00E31A9E" w:rsidP="00192512">
      <w:pPr>
        <w:spacing w:line="260" w:lineRule="exact"/>
        <w:jc w:val="center"/>
        <w:rPr>
          <w:rFonts w:asciiTheme="majorEastAsia" w:eastAsiaTheme="majorEastAsia" w:hAnsiTheme="majorEastAsia"/>
        </w:rPr>
      </w:pPr>
    </w:p>
    <w:p w:rsidR="00DB3270" w:rsidRDefault="0089321C" w:rsidP="00192512">
      <w:pPr>
        <w:spacing w:line="260" w:lineRule="exact"/>
        <w:jc w:val="left"/>
        <w:rPr>
          <w:rFonts w:asciiTheme="majorEastAsia" w:eastAsiaTheme="majorEastAsia" w:hAnsiTheme="majorEastAsia"/>
        </w:rPr>
      </w:pPr>
      <w:r>
        <w:rPr>
          <w:rFonts w:asciiTheme="majorEastAsia" w:eastAsiaTheme="majorEastAsia" w:hAnsiTheme="majorEastAsia" w:hint="eastAsia"/>
        </w:rPr>
        <w:t>７</w:t>
      </w:r>
      <w:r w:rsidR="00DB3270">
        <w:rPr>
          <w:rFonts w:asciiTheme="majorEastAsia" w:eastAsiaTheme="majorEastAsia" w:hAnsiTheme="majorEastAsia" w:hint="eastAsia"/>
        </w:rPr>
        <w:t xml:space="preserve">　</w:t>
      </w:r>
      <w:r w:rsidR="00CF06F9">
        <w:rPr>
          <w:rFonts w:asciiTheme="majorEastAsia" w:eastAsiaTheme="majorEastAsia" w:hAnsiTheme="majorEastAsia" w:hint="eastAsia"/>
        </w:rPr>
        <w:t>時</w:t>
      </w:r>
      <w:r w:rsidR="004D4193">
        <w:rPr>
          <w:rFonts w:asciiTheme="majorEastAsia" w:eastAsiaTheme="majorEastAsia" w:hAnsiTheme="majorEastAsia" w:hint="eastAsia"/>
        </w:rPr>
        <w:t xml:space="preserve">　</w:t>
      </w:r>
      <w:r w:rsidR="00CF06F9">
        <w:rPr>
          <w:rFonts w:asciiTheme="majorEastAsia" w:eastAsiaTheme="majorEastAsia" w:hAnsiTheme="majorEastAsia" w:hint="eastAsia"/>
        </w:rPr>
        <w:t>程</w:t>
      </w:r>
      <w:r w:rsidR="004D4193">
        <w:rPr>
          <w:rFonts w:asciiTheme="majorEastAsia" w:eastAsiaTheme="majorEastAsia" w:hAnsiTheme="majorEastAsia" w:hint="eastAsia"/>
        </w:rPr>
        <w:t xml:space="preserve">　</w:t>
      </w:r>
      <w:r w:rsidR="00CF06F9">
        <w:rPr>
          <w:rFonts w:asciiTheme="majorEastAsia" w:eastAsiaTheme="majorEastAsia" w:hAnsiTheme="majorEastAsia" w:hint="eastAsia"/>
        </w:rPr>
        <w:t>等</w:t>
      </w:r>
    </w:p>
    <w:p w:rsidR="00DB3270" w:rsidRPr="005C44E7" w:rsidRDefault="005C44E7" w:rsidP="00192512">
      <w:pPr>
        <w:pStyle w:val="a3"/>
        <w:numPr>
          <w:ilvl w:val="0"/>
          <w:numId w:val="3"/>
        </w:numPr>
        <w:spacing w:line="260" w:lineRule="exact"/>
        <w:ind w:leftChars="0"/>
        <w:jc w:val="left"/>
        <w:rPr>
          <w:rFonts w:asciiTheme="majorEastAsia" w:eastAsiaTheme="majorEastAsia" w:hAnsiTheme="majorEastAsia"/>
          <w:b/>
        </w:rPr>
      </w:pPr>
      <w:r w:rsidRPr="005C44E7">
        <w:rPr>
          <w:rFonts w:asciiTheme="majorEastAsia" w:eastAsiaTheme="majorEastAsia" w:hAnsiTheme="majorEastAsia" w:hint="eastAsia"/>
          <w:b/>
        </w:rPr>
        <w:t>実技：平成</w:t>
      </w:r>
      <w:r w:rsidR="00F815C8">
        <w:rPr>
          <w:rFonts w:asciiTheme="majorEastAsia" w:eastAsiaTheme="majorEastAsia" w:hAnsiTheme="majorEastAsia" w:hint="eastAsia"/>
          <w:b/>
        </w:rPr>
        <w:t>３０</w:t>
      </w:r>
      <w:r w:rsidR="00FE12E3" w:rsidRPr="005C44E7">
        <w:rPr>
          <w:rFonts w:asciiTheme="majorEastAsia" w:eastAsiaTheme="majorEastAsia" w:hAnsiTheme="majorEastAsia" w:hint="eastAsia"/>
          <w:b/>
        </w:rPr>
        <w:t>年８月</w:t>
      </w:r>
      <w:r w:rsidR="00F815C8">
        <w:rPr>
          <w:rFonts w:asciiTheme="majorEastAsia" w:eastAsiaTheme="majorEastAsia" w:hAnsiTheme="majorEastAsia" w:hint="eastAsia"/>
          <w:b/>
        </w:rPr>
        <w:t>２１</w:t>
      </w:r>
      <w:r w:rsidR="00FE12E3" w:rsidRPr="005C44E7">
        <w:rPr>
          <w:rFonts w:asciiTheme="majorEastAsia" w:eastAsiaTheme="majorEastAsia" w:hAnsiTheme="majorEastAsia" w:hint="eastAsia"/>
          <w:b/>
        </w:rPr>
        <w:t>日（</w:t>
      </w:r>
      <w:r w:rsidR="00F815C8">
        <w:rPr>
          <w:rFonts w:asciiTheme="majorEastAsia" w:eastAsiaTheme="majorEastAsia" w:hAnsiTheme="majorEastAsia" w:hint="eastAsia"/>
          <w:b/>
        </w:rPr>
        <w:t>火</w:t>
      </w:r>
      <w:r w:rsidR="00FE12E3" w:rsidRPr="005C44E7">
        <w:rPr>
          <w:rFonts w:asciiTheme="majorEastAsia" w:eastAsiaTheme="majorEastAsia" w:hAnsiTheme="majorEastAsia" w:hint="eastAsia"/>
          <w:b/>
        </w:rPr>
        <w:t>）</w:t>
      </w:r>
      <w:r w:rsidR="00AF6B58" w:rsidRPr="005C44E7">
        <w:rPr>
          <w:rFonts w:asciiTheme="majorEastAsia" w:eastAsiaTheme="majorEastAsia" w:hAnsiTheme="majorEastAsia" w:hint="eastAsia"/>
          <w:b/>
        </w:rPr>
        <w:t>【大阪府体育研修センター（大阪府立たまがわ高等支援学校</w:t>
      </w:r>
      <w:r w:rsidR="00C12AAF" w:rsidRPr="005C44E7">
        <w:rPr>
          <w:rFonts w:asciiTheme="majorEastAsia" w:eastAsiaTheme="majorEastAsia" w:hAnsiTheme="majorEastAsia" w:hint="eastAsia"/>
          <w:b/>
        </w:rPr>
        <w:t>と併設</w:t>
      </w:r>
      <w:r w:rsidR="00AF6B58" w:rsidRPr="005C44E7">
        <w:rPr>
          <w:rFonts w:asciiTheme="majorEastAsia" w:eastAsiaTheme="majorEastAsia" w:hAnsiTheme="majorEastAsia" w:hint="eastAsia"/>
          <w:b/>
        </w:rPr>
        <w:t>）】</w:t>
      </w:r>
    </w:p>
    <w:tbl>
      <w:tblPr>
        <w:tblStyle w:val="a4"/>
        <w:tblW w:w="0" w:type="auto"/>
        <w:tblInd w:w="534" w:type="dxa"/>
        <w:tblLook w:val="04A0" w:firstRow="1" w:lastRow="0" w:firstColumn="1" w:lastColumn="0" w:noHBand="0" w:noVBand="1"/>
      </w:tblPr>
      <w:tblGrid>
        <w:gridCol w:w="1275"/>
        <w:gridCol w:w="4820"/>
        <w:gridCol w:w="3118"/>
      </w:tblGrid>
      <w:tr w:rsidR="00FE12E3" w:rsidRPr="00FE12E3" w:rsidTr="004D4193">
        <w:tc>
          <w:tcPr>
            <w:tcW w:w="1275" w:type="dxa"/>
          </w:tcPr>
          <w:p w:rsidR="00FE12E3" w:rsidRPr="00FE12E3" w:rsidRDefault="00FE12E3"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時</w:t>
            </w:r>
            <w:r w:rsidR="008A5EB6">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刻</w:t>
            </w:r>
          </w:p>
        </w:tc>
        <w:tc>
          <w:tcPr>
            <w:tcW w:w="4820" w:type="dxa"/>
          </w:tcPr>
          <w:p w:rsidR="00FE12E3" w:rsidRPr="00FE12E3" w:rsidRDefault="00FE12E3"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内</w:t>
            </w:r>
            <w:r w:rsidR="008A5EB6">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容</w:t>
            </w:r>
          </w:p>
        </w:tc>
        <w:tc>
          <w:tcPr>
            <w:tcW w:w="3118" w:type="dxa"/>
          </w:tcPr>
          <w:p w:rsidR="00FE12E3" w:rsidRPr="00FE12E3" w:rsidRDefault="00FE12E3"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講</w:t>
            </w:r>
            <w:r w:rsidR="008A5EB6">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師</w:t>
            </w:r>
            <w:r w:rsidR="008A5EB6">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等</w:t>
            </w:r>
          </w:p>
        </w:tc>
      </w:tr>
      <w:tr w:rsidR="00FE12E3" w:rsidRPr="00FE12E3" w:rsidTr="004D4193">
        <w:tc>
          <w:tcPr>
            <w:tcW w:w="1275" w:type="dxa"/>
          </w:tcPr>
          <w:p w:rsidR="00FE12E3" w:rsidRPr="00FE12E3" w:rsidRDefault="00FE12E3"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13:30～14:00</w:t>
            </w:r>
          </w:p>
        </w:tc>
        <w:tc>
          <w:tcPr>
            <w:tcW w:w="4820" w:type="dxa"/>
          </w:tcPr>
          <w:p w:rsidR="00FE12E3" w:rsidRPr="00FE12E3" w:rsidRDefault="00FE12E3" w:rsidP="00192512">
            <w:pPr>
              <w:spacing w:line="26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受付</w:t>
            </w:r>
            <w:r>
              <w:rPr>
                <w:rFonts w:asciiTheme="majorEastAsia" w:eastAsiaTheme="majorEastAsia" w:hAnsiTheme="majorEastAsia" w:hint="eastAsia"/>
                <w:sz w:val="18"/>
                <w:szCs w:val="18"/>
              </w:rPr>
              <w:t>・更衣</w:t>
            </w:r>
          </w:p>
        </w:tc>
        <w:tc>
          <w:tcPr>
            <w:tcW w:w="3118" w:type="dxa"/>
          </w:tcPr>
          <w:p w:rsidR="00FE12E3" w:rsidRPr="00FE12E3" w:rsidRDefault="00FE12E3" w:rsidP="00192512">
            <w:pPr>
              <w:spacing w:line="260" w:lineRule="exact"/>
              <w:jc w:val="left"/>
              <w:rPr>
                <w:rFonts w:asciiTheme="majorEastAsia" w:eastAsiaTheme="majorEastAsia" w:hAnsiTheme="majorEastAsia"/>
                <w:sz w:val="18"/>
                <w:szCs w:val="18"/>
              </w:rPr>
            </w:pPr>
          </w:p>
        </w:tc>
      </w:tr>
      <w:tr w:rsidR="00FE12E3" w:rsidRPr="00FE12E3" w:rsidTr="004D4193">
        <w:tc>
          <w:tcPr>
            <w:tcW w:w="1275" w:type="dxa"/>
          </w:tcPr>
          <w:p w:rsidR="00FE12E3" w:rsidRPr="00FE12E3" w:rsidRDefault="00FE12E3"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14:00～</w:t>
            </w:r>
            <w:r w:rsidR="00A423E3">
              <w:rPr>
                <w:rFonts w:asciiTheme="majorEastAsia" w:eastAsiaTheme="majorEastAsia" w:hAnsiTheme="majorEastAsia" w:hint="eastAsia"/>
                <w:sz w:val="18"/>
                <w:szCs w:val="18"/>
              </w:rPr>
              <w:t>15:15</w:t>
            </w:r>
          </w:p>
        </w:tc>
        <w:tc>
          <w:tcPr>
            <w:tcW w:w="4820" w:type="dxa"/>
          </w:tcPr>
          <w:p w:rsidR="00FE12E3" w:rsidRPr="00FE12E3" w:rsidRDefault="00FE12E3" w:rsidP="00192512">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実技「護身術・さすまたの使用方法」</w:t>
            </w:r>
          </w:p>
        </w:tc>
        <w:tc>
          <w:tcPr>
            <w:tcW w:w="3118" w:type="dxa"/>
          </w:tcPr>
          <w:p w:rsidR="00FE12E3" w:rsidRPr="00FE12E3" w:rsidRDefault="004D4193" w:rsidP="00192512">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河内警察署</w:t>
            </w:r>
          </w:p>
        </w:tc>
      </w:tr>
      <w:tr w:rsidR="00FE12E3" w:rsidRPr="00FE12E3" w:rsidTr="004D4193">
        <w:tc>
          <w:tcPr>
            <w:tcW w:w="1275" w:type="dxa"/>
          </w:tcPr>
          <w:p w:rsidR="00FE12E3" w:rsidRPr="00FE12E3" w:rsidRDefault="00FE12E3"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w:t>
            </w:r>
            <w:r w:rsidR="00A423E3">
              <w:rPr>
                <w:rFonts w:asciiTheme="majorEastAsia" w:eastAsiaTheme="majorEastAsia" w:hAnsiTheme="majorEastAsia" w:hint="eastAsia"/>
                <w:sz w:val="18"/>
                <w:szCs w:val="18"/>
              </w:rPr>
              <w:t>5</w:t>
            </w:r>
            <w:r w:rsidRPr="00FE12E3">
              <w:rPr>
                <w:rFonts w:asciiTheme="majorEastAsia" w:eastAsiaTheme="majorEastAsia" w:hAnsiTheme="majorEastAsia" w:hint="eastAsia"/>
                <w:sz w:val="18"/>
                <w:szCs w:val="18"/>
              </w:rPr>
              <w:t>:1</w:t>
            </w:r>
            <w:r w:rsidR="00A423E3">
              <w:rPr>
                <w:rFonts w:asciiTheme="majorEastAsia" w:eastAsiaTheme="majorEastAsia" w:hAnsiTheme="majorEastAsia" w:hint="eastAsia"/>
                <w:sz w:val="18"/>
                <w:szCs w:val="18"/>
              </w:rPr>
              <w:t>5</w:t>
            </w:r>
            <w:r w:rsidRPr="00FE12E3">
              <w:rPr>
                <w:rFonts w:asciiTheme="majorEastAsia" w:eastAsiaTheme="majorEastAsia" w:hAnsiTheme="majorEastAsia" w:hint="eastAsia"/>
                <w:sz w:val="18"/>
                <w:szCs w:val="18"/>
              </w:rPr>
              <w:t>～15:</w:t>
            </w:r>
            <w:r w:rsidR="00A423E3">
              <w:rPr>
                <w:rFonts w:asciiTheme="majorEastAsia" w:eastAsiaTheme="majorEastAsia" w:hAnsiTheme="majorEastAsia" w:hint="eastAsia"/>
                <w:sz w:val="18"/>
                <w:szCs w:val="18"/>
              </w:rPr>
              <w:t>3</w:t>
            </w:r>
            <w:r w:rsidRPr="00FE12E3">
              <w:rPr>
                <w:rFonts w:asciiTheme="majorEastAsia" w:eastAsiaTheme="majorEastAsia" w:hAnsiTheme="majorEastAsia" w:hint="eastAsia"/>
                <w:sz w:val="18"/>
                <w:szCs w:val="18"/>
              </w:rPr>
              <w:t>0</w:t>
            </w:r>
          </w:p>
        </w:tc>
        <w:tc>
          <w:tcPr>
            <w:tcW w:w="4820" w:type="dxa"/>
          </w:tcPr>
          <w:p w:rsidR="00FE12E3" w:rsidRPr="00FE12E3" w:rsidRDefault="00A423E3" w:rsidP="00192512">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休憩</w:t>
            </w:r>
          </w:p>
        </w:tc>
        <w:tc>
          <w:tcPr>
            <w:tcW w:w="3118" w:type="dxa"/>
          </w:tcPr>
          <w:p w:rsidR="00FE12E3" w:rsidRPr="00FE12E3" w:rsidRDefault="00FE12E3" w:rsidP="00192512">
            <w:pPr>
              <w:spacing w:line="260" w:lineRule="exact"/>
              <w:jc w:val="left"/>
              <w:rPr>
                <w:rFonts w:asciiTheme="majorEastAsia" w:eastAsiaTheme="majorEastAsia" w:hAnsiTheme="majorEastAsia"/>
                <w:sz w:val="18"/>
                <w:szCs w:val="18"/>
              </w:rPr>
            </w:pPr>
          </w:p>
        </w:tc>
      </w:tr>
      <w:tr w:rsidR="00FE12E3" w:rsidRPr="00FE12E3" w:rsidTr="004D4193">
        <w:tc>
          <w:tcPr>
            <w:tcW w:w="1275" w:type="dxa"/>
          </w:tcPr>
          <w:p w:rsidR="00FE12E3" w:rsidRPr="00FE12E3" w:rsidRDefault="00FE12E3"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15:</w:t>
            </w:r>
            <w:r w:rsidR="00A423E3">
              <w:rPr>
                <w:rFonts w:asciiTheme="majorEastAsia" w:eastAsiaTheme="majorEastAsia" w:hAnsiTheme="majorEastAsia" w:hint="eastAsia"/>
                <w:sz w:val="18"/>
                <w:szCs w:val="18"/>
              </w:rPr>
              <w:t>3</w:t>
            </w:r>
            <w:r w:rsidRPr="00FE12E3">
              <w:rPr>
                <w:rFonts w:asciiTheme="majorEastAsia" w:eastAsiaTheme="majorEastAsia" w:hAnsiTheme="majorEastAsia" w:hint="eastAsia"/>
                <w:sz w:val="18"/>
                <w:szCs w:val="18"/>
              </w:rPr>
              <w:t>0～1</w:t>
            </w:r>
            <w:r w:rsidR="00A423E3">
              <w:rPr>
                <w:rFonts w:asciiTheme="majorEastAsia" w:eastAsiaTheme="majorEastAsia" w:hAnsiTheme="majorEastAsia" w:hint="eastAsia"/>
                <w:sz w:val="18"/>
                <w:szCs w:val="18"/>
              </w:rPr>
              <w:t>6</w:t>
            </w:r>
            <w:r w:rsidRPr="00FE12E3">
              <w:rPr>
                <w:rFonts w:asciiTheme="majorEastAsia" w:eastAsiaTheme="majorEastAsia" w:hAnsiTheme="majorEastAsia" w:hint="eastAsia"/>
                <w:sz w:val="18"/>
                <w:szCs w:val="18"/>
              </w:rPr>
              <w:t>:</w:t>
            </w:r>
            <w:r w:rsidR="00A423E3">
              <w:rPr>
                <w:rFonts w:asciiTheme="majorEastAsia" w:eastAsiaTheme="majorEastAsia" w:hAnsiTheme="majorEastAsia" w:hint="eastAsia"/>
                <w:sz w:val="18"/>
                <w:szCs w:val="18"/>
              </w:rPr>
              <w:t>45</w:t>
            </w:r>
          </w:p>
        </w:tc>
        <w:tc>
          <w:tcPr>
            <w:tcW w:w="4820" w:type="dxa"/>
          </w:tcPr>
          <w:p w:rsidR="00FE12E3" w:rsidRPr="00FE12E3" w:rsidRDefault="00A423E3" w:rsidP="00192512">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実技</w:t>
            </w:r>
            <w:r w:rsidR="00FE12E3" w:rsidRPr="00FE12E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学校での不審者侵入時の対応</w:t>
            </w:r>
            <w:r w:rsidR="00FE12E3" w:rsidRPr="00FE12E3">
              <w:rPr>
                <w:rFonts w:asciiTheme="majorEastAsia" w:eastAsiaTheme="majorEastAsia" w:hAnsiTheme="majorEastAsia" w:hint="eastAsia"/>
                <w:sz w:val="18"/>
                <w:szCs w:val="18"/>
              </w:rPr>
              <w:t>」</w:t>
            </w:r>
          </w:p>
        </w:tc>
        <w:tc>
          <w:tcPr>
            <w:tcW w:w="3118" w:type="dxa"/>
          </w:tcPr>
          <w:p w:rsidR="00FE12E3" w:rsidRPr="00FE12E3" w:rsidRDefault="00A423E3" w:rsidP="00192512">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大阪府警察本部</w:t>
            </w:r>
            <w:r w:rsidR="00C12AAF">
              <w:rPr>
                <w:rFonts w:asciiTheme="majorEastAsia" w:eastAsiaTheme="majorEastAsia" w:hAnsiTheme="majorEastAsia" w:hint="eastAsia"/>
                <w:sz w:val="18"/>
                <w:szCs w:val="18"/>
              </w:rPr>
              <w:t xml:space="preserve">　</w:t>
            </w:r>
            <w:r w:rsidR="008A5EB6">
              <w:rPr>
                <w:rFonts w:asciiTheme="majorEastAsia" w:eastAsiaTheme="majorEastAsia" w:hAnsiTheme="majorEastAsia" w:hint="eastAsia"/>
                <w:sz w:val="18"/>
                <w:szCs w:val="18"/>
              </w:rPr>
              <w:t>府民安全対策課</w:t>
            </w:r>
            <w:r w:rsidR="00E075E8">
              <w:rPr>
                <w:rFonts w:asciiTheme="majorEastAsia" w:eastAsiaTheme="majorEastAsia" w:hAnsiTheme="majorEastAsia" w:hint="eastAsia"/>
                <w:sz w:val="18"/>
                <w:szCs w:val="18"/>
              </w:rPr>
              <w:t xml:space="preserve">　</w:t>
            </w:r>
          </w:p>
        </w:tc>
      </w:tr>
      <w:tr w:rsidR="00FE12E3" w:rsidRPr="00FE12E3" w:rsidTr="004D4193">
        <w:tc>
          <w:tcPr>
            <w:tcW w:w="1275" w:type="dxa"/>
          </w:tcPr>
          <w:p w:rsidR="00FE12E3" w:rsidRPr="00FE12E3" w:rsidRDefault="00FE12E3"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16</w:t>
            </w:r>
            <w:r>
              <w:rPr>
                <w:rFonts w:asciiTheme="majorEastAsia" w:eastAsiaTheme="majorEastAsia" w:hAnsiTheme="majorEastAsia" w:hint="eastAsia"/>
                <w:sz w:val="18"/>
                <w:szCs w:val="18"/>
              </w:rPr>
              <w:t>:</w:t>
            </w:r>
            <w:r w:rsidR="00A423E3">
              <w:rPr>
                <w:rFonts w:asciiTheme="majorEastAsia" w:eastAsiaTheme="majorEastAsia" w:hAnsiTheme="majorEastAsia" w:hint="eastAsia"/>
                <w:sz w:val="18"/>
                <w:szCs w:val="18"/>
              </w:rPr>
              <w:t>45</w:t>
            </w:r>
            <w:r w:rsidRPr="00FE12E3">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7</w:t>
            </w:r>
            <w:r w:rsidRPr="00FE12E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w:t>
            </w:r>
            <w:r w:rsidRPr="00FE12E3">
              <w:rPr>
                <w:rFonts w:asciiTheme="majorEastAsia" w:eastAsiaTheme="majorEastAsia" w:hAnsiTheme="majorEastAsia" w:hint="eastAsia"/>
                <w:sz w:val="18"/>
                <w:szCs w:val="18"/>
              </w:rPr>
              <w:t>0</w:t>
            </w:r>
          </w:p>
        </w:tc>
        <w:tc>
          <w:tcPr>
            <w:tcW w:w="4820" w:type="dxa"/>
          </w:tcPr>
          <w:p w:rsidR="00FE12E3" w:rsidRPr="00FE12E3" w:rsidRDefault="00FE12E3" w:rsidP="00192512">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事務連絡</w:t>
            </w:r>
          </w:p>
        </w:tc>
        <w:tc>
          <w:tcPr>
            <w:tcW w:w="3118" w:type="dxa"/>
          </w:tcPr>
          <w:p w:rsidR="00FE12E3" w:rsidRPr="00FE12E3" w:rsidRDefault="00FE12E3" w:rsidP="00192512">
            <w:pPr>
              <w:spacing w:line="260" w:lineRule="exact"/>
              <w:jc w:val="left"/>
              <w:rPr>
                <w:rFonts w:asciiTheme="majorEastAsia" w:eastAsiaTheme="majorEastAsia" w:hAnsiTheme="majorEastAsia"/>
                <w:sz w:val="18"/>
                <w:szCs w:val="18"/>
              </w:rPr>
            </w:pPr>
          </w:p>
        </w:tc>
      </w:tr>
    </w:tbl>
    <w:p w:rsidR="00DB3270" w:rsidRDefault="00DB3270" w:rsidP="00192512">
      <w:pPr>
        <w:spacing w:line="260" w:lineRule="exact"/>
        <w:jc w:val="center"/>
        <w:rPr>
          <w:rFonts w:asciiTheme="majorEastAsia" w:eastAsiaTheme="majorEastAsia" w:hAnsiTheme="majorEastAsia"/>
        </w:rPr>
      </w:pPr>
    </w:p>
    <w:p w:rsidR="004E200E" w:rsidRPr="005C44E7" w:rsidRDefault="005C44E7" w:rsidP="00192512">
      <w:pPr>
        <w:pStyle w:val="a3"/>
        <w:numPr>
          <w:ilvl w:val="0"/>
          <w:numId w:val="3"/>
        </w:numPr>
        <w:spacing w:line="260" w:lineRule="exact"/>
        <w:ind w:leftChars="0"/>
        <w:jc w:val="left"/>
        <w:rPr>
          <w:rFonts w:asciiTheme="majorEastAsia" w:eastAsiaTheme="majorEastAsia" w:hAnsiTheme="majorEastAsia"/>
          <w:b/>
        </w:rPr>
      </w:pPr>
      <w:r>
        <w:rPr>
          <w:rFonts w:asciiTheme="majorEastAsia" w:eastAsiaTheme="majorEastAsia" w:hAnsiTheme="majorEastAsia" w:hint="eastAsia"/>
          <w:b/>
        </w:rPr>
        <w:t>講義：平成</w:t>
      </w:r>
      <w:r w:rsidR="00F815C8">
        <w:rPr>
          <w:rFonts w:asciiTheme="majorEastAsia" w:eastAsiaTheme="majorEastAsia" w:hAnsiTheme="majorEastAsia" w:hint="eastAsia"/>
          <w:b/>
        </w:rPr>
        <w:t>３０</w:t>
      </w:r>
      <w:r w:rsidR="004E200E" w:rsidRPr="005C44E7">
        <w:rPr>
          <w:rFonts w:asciiTheme="majorEastAsia" w:eastAsiaTheme="majorEastAsia" w:hAnsiTheme="majorEastAsia" w:hint="eastAsia"/>
          <w:b/>
        </w:rPr>
        <w:t>年８月</w:t>
      </w:r>
      <w:r w:rsidR="00F815C8">
        <w:rPr>
          <w:rFonts w:asciiTheme="majorEastAsia" w:eastAsiaTheme="majorEastAsia" w:hAnsiTheme="majorEastAsia" w:hint="eastAsia"/>
          <w:b/>
        </w:rPr>
        <w:t>３０</w:t>
      </w:r>
      <w:r w:rsidR="004E200E" w:rsidRPr="005C44E7">
        <w:rPr>
          <w:rFonts w:asciiTheme="majorEastAsia" w:eastAsiaTheme="majorEastAsia" w:hAnsiTheme="majorEastAsia" w:hint="eastAsia"/>
          <w:b/>
        </w:rPr>
        <w:t>日（</w:t>
      </w:r>
      <w:r w:rsidR="00F815C8">
        <w:rPr>
          <w:rFonts w:asciiTheme="majorEastAsia" w:eastAsiaTheme="majorEastAsia" w:hAnsiTheme="majorEastAsia" w:hint="eastAsia"/>
          <w:b/>
        </w:rPr>
        <w:t>木</w:t>
      </w:r>
      <w:r w:rsidR="004E200E" w:rsidRPr="005C44E7">
        <w:rPr>
          <w:rFonts w:asciiTheme="majorEastAsia" w:eastAsiaTheme="majorEastAsia" w:hAnsiTheme="majorEastAsia" w:hint="eastAsia"/>
          <w:b/>
        </w:rPr>
        <w:t>）　【大阪</w:t>
      </w:r>
      <w:r>
        <w:rPr>
          <w:rFonts w:asciiTheme="majorEastAsia" w:eastAsiaTheme="majorEastAsia" w:hAnsiTheme="majorEastAsia" w:hint="eastAsia"/>
          <w:b/>
        </w:rPr>
        <w:t>国際交流センター</w:t>
      </w:r>
      <w:r w:rsidR="0015470C">
        <w:rPr>
          <w:rFonts w:asciiTheme="majorEastAsia" w:eastAsiaTheme="majorEastAsia" w:hAnsiTheme="majorEastAsia" w:hint="eastAsia"/>
          <w:b/>
        </w:rPr>
        <w:t xml:space="preserve">　小ホール</w:t>
      </w:r>
      <w:r w:rsidR="004E200E" w:rsidRPr="005C44E7">
        <w:rPr>
          <w:rFonts w:asciiTheme="majorEastAsia" w:eastAsiaTheme="majorEastAsia" w:hAnsiTheme="majorEastAsia" w:hint="eastAsia"/>
          <w:b/>
        </w:rPr>
        <w:t>】</w:t>
      </w:r>
    </w:p>
    <w:tbl>
      <w:tblPr>
        <w:tblStyle w:val="a4"/>
        <w:tblW w:w="0" w:type="auto"/>
        <w:tblInd w:w="534" w:type="dxa"/>
        <w:tblLook w:val="04A0" w:firstRow="1" w:lastRow="0" w:firstColumn="1" w:lastColumn="0" w:noHBand="0" w:noVBand="1"/>
      </w:tblPr>
      <w:tblGrid>
        <w:gridCol w:w="1275"/>
        <w:gridCol w:w="4820"/>
        <w:gridCol w:w="3118"/>
      </w:tblGrid>
      <w:tr w:rsidR="004E200E" w:rsidTr="004D4193">
        <w:tc>
          <w:tcPr>
            <w:tcW w:w="1275" w:type="dxa"/>
          </w:tcPr>
          <w:p w:rsidR="004E200E" w:rsidRPr="00FE12E3" w:rsidRDefault="004E200E"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時</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刻</w:t>
            </w:r>
          </w:p>
        </w:tc>
        <w:tc>
          <w:tcPr>
            <w:tcW w:w="4820" w:type="dxa"/>
          </w:tcPr>
          <w:p w:rsidR="004E200E" w:rsidRPr="00FE12E3" w:rsidRDefault="004E200E"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内</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容</w:t>
            </w:r>
          </w:p>
        </w:tc>
        <w:tc>
          <w:tcPr>
            <w:tcW w:w="3118" w:type="dxa"/>
          </w:tcPr>
          <w:p w:rsidR="004E200E" w:rsidRPr="00FE12E3" w:rsidRDefault="004E200E"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講</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師</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等</w:t>
            </w:r>
          </w:p>
        </w:tc>
      </w:tr>
      <w:tr w:rsidR="004E200E" w:rsidTr="004D4193">
        <w:tc>
          <w:tcPr>
            <w:tcW w:w="1275" w:type="dxa"/>
          </w:tcPr>
          <w:p w:rsidR="004E200E" w:rsidRPr="00FE12E3" w:rsidRDefault="004E200E"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13:30～14:00</w:t>
            </w:r>
          </w:p>
        </w:tc>
        <w:tc>
          <w:tcPr>
            <w:tcW w:w="4820" w:type="dxa"/>
          </w:tcPr>
          <w:p w:rsidR="004E200E" w:rsidRPr="00FE12E3" w:rsidRDefault="004E200E" w:rsidP="00192512">
            <w:pPr>
              <w:spacing w:line="26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受付</w:t>
            </w:r>
          </w:p>
        </w:tc>
        <w:tc>
          <w:tcPr>
            <w:tcW w:w="3118" w:type="dxa"/>
          </w:tcPr>
          <w:p w:rsidR="004E200E" w:rsidRPr="00FE12E3" w:rsidRDefault="004E200E" w:rsidP="00192512">
            <w:pPr>
              <w:spacing w:line="260" w:lineRule="exact"/>
              <w:jc w:val="left"/>
              <w:rPr>
                <w:rFonts w:asciiTheme="majorEastAsia" w:eastAsiaTheme="majorEastAsia" w:hAnsiTheme="majorEastAsia"/>
                <w:sz w:val="18"/>
                <w:szCs w:val="18"/>
              </w:rPr>
            </w:pPr>
          </w:p>
        </w:tc>
      </w:tr>
      <w:tr w:rsidR="004E200E" w:rsidTr="004D4193">
        <w:tc>
          <w:tcPr>
            <w:tcW w:w="1275" w:type="dxa"/>
          </w:tcPr>
          <w:p w:rsidR="004E200E" w:rsidRPr="00FE12E3" w:rsidRDefault="004E200E"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14:00～14:10</w:t>
            </w:r>
          </w:p>
        </w:tc>
        <w:tc>
          <w:tcPr>
            <w:tcW w:w="4820" w:type="dxa"/>
          </w:tcPr>
          <w:p w:rsidR="004E200E" w:rsidRPr="00FE12E3" w:rsidRDefault="004E200E" w:rsidP="00192512">
            <w:pPr>
              <w:spacing w:line="26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開会</w:t>
            </w:r>
            <w:r>
              <w:rPr>
                <w:rFonts w:asciiTheme="majorEastAsia" w:eastAsiaTheme="majorEastAsia" w:hAnsiTheme="majorEastAsia" w:hint="eastAsia"/>
                <w:sz w:val="18"/>
                <w:szCs w:val="18"/>
              </w:rPr>
              <w:t>・</w:t>
            </w:r>
            <w:r w:rsidRPr="00FE12E3">
              <w:rPr>
                <w:rFonts w:asciiTheme="majorEastAsia" w:eastAsiaTheme="majorEastAsia" w:hAnsiTheme="majorEastAsia" w:hint="eastAsia"/>
                <w:sz w:val="18"/>
                <w:szCs w:val="18"/>
              </w:rPr>
              <w:t>あいさつ</w:t>
            </w:r>
          </w:p>
        </w:tc>
        <w:tc>
          <w:tcPr>
            <w:tcW w:w="3118" w:type="dxa"/>
          </w:tcPr>
          <w:p w:rsidR="004E200E" w:rsidRPr="00FE12E3" w:rsidRDefault="004E200E" w:rsidP="00192512">
            <w:pPr>
              <w:spacing w:line="26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大阪府教育</w:t>
            </w:r>
            <w:r w:rsidR="00C47CDD">
              <w:rPr>
                <w:rFonts w:asciiTheme="majorEastAsia" w:eastAsiaTheme="majorEastAsia" w:hAnsiTheme="majorEastAsia" w:hint="eastAsia"/>
                <w:sz w:val="18"/>
                <w:szCs w:val="18"/>
              </w:rPr>
              <w:t xml:space="preserve">庁　</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保健体育課</w:t>
            </w:r>
          </w:p>
        </w:tc>
      </w:tr>
      <w:tr w:rsidR="004E200E" w:rsidTr="004D4193">
        <w:trPr>
          <w:trHeight w:val="170"/>
        </w:trPr>
        <w:tc>
          <w:tcPr>
            <w:tcW w:w="1275" w:type="dxa"/>
          </w:tcPr>
          <w:p w:rsidR="005C17A5" w:rsidRPr="00FE12E3" w:rsidRDefault="004E200E"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4</w:t>
            </w:r>
            <w:r w:rsidR="005C17A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w:t>
            </w:r>
            <w:r w:rsidRPr="00FE12E3">
              <w:rPr>
                <w:rFonts w:asciiTheme="majorEastAsia" w:eastAsiaTheme="majorEastAsia" w:hAnsiTheme="majorEastAsia" w:hint="eastAsia"/>
                <w:sz w:val="18"/>
                <w:szCs w:val="18"/>
              </w:rPr>
              <w:t>0～</w:t>
            </w:r>
            <w:r w:rsidR="00DC4A3A">
              <w:rPr>
                <w:rFonts w:asciiTheme="majorEastAsia" w:eastAsiaTheme="majorEastAsia" w:hAnsiTheme="majorEastAsia" w:hint="eastAsia"/>
                <w:sz w:val="18"/>
                <w:szCs w:val="18"/>
              </w:rPr>
              <w:t>14:</w:t>
            </w:r>
            <w:r w:rsidR="00E075E8">
              <w:rPr>
                <w:rFonts w:asciiTheme="majorEastAsia" w:eastAsiaTheme="majorEastAsia" w:hAnsiTheme="majorEastAsia" w:hint="eastAsia"/>
                <w:sz w:val="18"/>
                <w:szCs w:val="18"/>
              </w:rPr>
              <w:t>45</w:t>
            </w:r>
          </w:p>
        </w:tc>
        <w:tc>
          <w:tcPr>
            <w:tcW w:w="4820" w:type="dxa"/>
          </w:tcPr>
          <w:p w:rsidR="004E200E" w:rsidRPr="00991851" w:rsidRDefault="00947EB4" w:rsidP="00192512">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講義「大阪における</w:t>
            </w:r>
            <w:r w:rsidR="00AA5308">
              <w:rPr>
                <w:rFonts w:asciiTheme="majorEastAsia" w:eastAsiaTheme="majorEastAsia" w:hAnsiTheme="majorEastAsia" w:hint="eastAsia"/>
                <w:sz w:val="18"/>
                <w:szCs w:val="18"/>
              </w:rPr>
              <w:t>児童生徒</w:t>
            </w:r>
            <w:r w:rsidR="00DC4A3A">
              <w:rPr>
                <w:rFonts w:asciiTheme="majorEastAsia" w:eastAsiaTheme="majorEastAsia" w:hAnsiTheme="majorEastAsia" w:hint="eastAsia"/>
                <w:sz w:val="18"/>
                <w:szCs w:val="18"/>
              </w:rPr>
              <w:t>を取り巻く</w:t>
            </w:r>
            <w:r w:rsidR="00AA5308">
              <w:rPr>
                <w:rFonts w:asciiTheme="majorEastAsia" w:eastAsiaTheme="majorEastAsia" w:hAnsiTheme="majorEastAsia" w:hint="eastAsia"/>
                <w:sz w:val="18"/>
                <w:szCs w:val="18"/>
              </w:rPr>
              <w:t xml:space="preserve">犯罪　</w:t>
            </w:r>
            <w:r w:rsidR="005C17A5">
              <w:rPr>
                <w:rFonts w:asciiTheme="majorEastAsia" w:eastAsiaTheme="majorEastAsia" w:hAnsiTheme="majorEastAsia" w:hint="eastAsia"/>
                <w:sz w:val="18"/>
                <w:szCs w:val="18"/>
              </w:rPr>
              <w:t>」</w:t>
            </w:r>
            <w:r w:rsidR="0015470C">
              <w:rPr>
                <w:rFonts w:asciiTheme="majorEastAsia" w:eastAsiaTheme="majorEastAsia" w:hAnsiTheme="majorEastAsia" w:hint="eastAsia"/>
                <w:sz w:val="18"/>
                <w:szCs w:val="18"/>
              </w:rPr>
              <w:t>（</w:t>
            </w:r>
            <w:r w:rsidR="00E075E8">
              <w:rPr>
                <w:rFonts w:asciiTheme="majorEastAsia" w:eastAsiaTheme="majorEastAsia" w:hAnsiTheme="majorEastAsia" w:hint="eastAsia"/>
                <w:sz w:val="18"/>
                <w:szCs w:val="18"/>
              </w:rPr>
              <w:t>35</w:t>
            </w:r>
            <w:r w:rsidR="0015470C">
              <w:rPr>
                <w:rFonts w:asciiTheme="majorEastAsia" w:eastAsiaTheme="majorEastAsia" w:hAnsiTheme="majorEastAsia" w:hint="eastAsia"/>
                <w:sz w:val="18"/>
                <w:szCs w:val="18"/>
              </w:rPr>
              <w:t>分）</w:t>
            </w:r>
          </w:p>
        </w:tc>
        <w:tc>
          <w:tcPr>
            <w:tcW w:w="3118" w:type="dxa"/>
          </w:tcPr>
          <w:p w:rsidR="00C54505" w:rsidRPr="00EB5AD4" w:rsidRDefault="00E075E8" w:rsidP="00192512">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大阪府警本部　府民安全対策課　</w:t>
            </w:r>
          </w:p>
        </w:tc>
      </w:tr>
      <w:tr w:rsidR="004E200E" w:rsidTr="00192512">
        <w:tc>
          <w:tcPr>
            <w:tcW w:w="1275" w:type="dxa"/>
          </w:tcPr>
          <w:p w:rsidR="004E200E" w:rsidRPr="00FE12E3" w:rsidRDefault="005C17A5" w:rsidP="00192512">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14:45</w:t>
            </w:r>
            <w:r w:rsidRPr="00FE12E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15</w:t>
            </w:r>
            <w:r w:rsidRPr="00FE12E3">
              <w:rPr>
                <w:rFonts w:asciiTheme="majorEastAsia" w:eastAsiaTheme="majorEastAsia" w:hAnsiTheme="majorEastAsia" w:hint="eastAsia"/>
                <w:sz w:val="18"/>
                <w:szCs w:val="18"/>
              </w:rPr>
              <w:t>:</w:t>
            </w:r>
            <w:r w:rsidR="00192512">
              <w:rPr>
                <w:rFonts w:asciiTheme="majorEastAsia" w:eastAsiaTheme="majorEastAsia" w:hAnsiTheme="majorEastAsia" w:hint="eastAsia"/>
                <w:sz w:val="18"/>
                <w:szCs w:val="18"/>
              </w:rPr>
              <w:t>35</w:t>
            </w:r>
          </w:p>
        </w:tc>
        <w:tc>
          <w:tcPr>
            <w:tcW w:w="4820" w:type="dxa"/>
          </w:tcPr>
          <w:p w:rsidR="00320EF3" w:rsidRDefault="00320EF3" w:rsidP="00192512">
            <w:pPr>
              <w:spacing w:line="260" w:lineRule="exact"/>
              <w:jc w:val="left"/>
              <w:rPr>
                <w:rFonts w:asciiTheme="majorEastAsia" w:eastAsiaTheme="majorEastAsia" w:hAnsiTheme="majorEastAsia"/>
                <w:sz w:val="18"/>
                <w:szCs w:val="18"/>
              </w:rPr>
            </w:pPr>
            <w:r w:rsidRPr="00A75EE7">
              <w:rPr>
                <w:rFonts w:asciiTheme="majorEastAsia" w:eastAsiaTheme="majorEastAsia" w:hAnsiTheme="majorEastAsia" w:hint="eastAsia"/>
                <w:sz w:val="18"/>
                <w:szCs w:val="18"/>
              </w:rPr>
              <w:t>実践発表</w:t>
            </w:r>
          </w:p>
          <w:p w:rsidR="005C17A5" w:rsidRPr="00477123" w:rsidRDefault="000A38EA" w:rsidP="00477123">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77123" w:rsidRPr="00477123">
              <w:rPr>
                <w:rFonts w:asciiTheme="majorEastAsia" w:eastAsiaTheme="majorEastAsia" w:hAnsiTheme="majorEastAsia" w:hint="eastAsia"/>
                <w:kern w:val="0"/>
                <w:sz w:val="18"/>
              </w:rPr>
              <w:t>生徒たちとつくる地域の安心安全活動</w:t>
            </w:r>
            <w:r w:rsidR="00477123" w:rsidRPr="00477123">
              <w:rPr>
                <w:rFonts w:asciiTheme="majorEastAsia" w:eastAsiaTheme="majorEastAsia" w:hAnsiTheme="majorEastAsia" w:hint="eastAsia"/>
                <w:sz w:val="18"/>
                <w:szCs w:val="18"/>
              </w:rPr>
              <w:t>」</w:t>
            </w:r>
            <w:r w:rsidR="00477123" w:rsidRPr="00477123">
              <w:rPr>
                <w:rFonts w:asciiTheme="majorEastAsia" w:eastAsiaTheme="majorEastAsia" w:hAnsiTheme="majorEastAsia" w:hint="eastAsia"/>
                <w:sz w:val="18"/>
                <w:szCs w:val="18"/>
              </w:rPr>
              <w:t>（50分</w:t>
            </w:r>
            <w:r w:rsidR="00477123" w:rsidRPr="00A75E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p>
        </w:tc>
        <w:tc>
          <w:tcPr>
            <w:tcW w:w="3118" w:type="dxa"/>
            <w:vAlign w:val="center"/>
          </w:tcPr>
          <w:p w:rsidR="004E200E" w:rsidRPr="00F815C8" w:rsidRDefault="00192512" w:rsidP="00192512">
            <w:pPr>
              <w:spacing w:line="260" w:lineRule="exact"/>
              <w:rPr>
                <w:rFonts w:asciiTheme="majorEastAsia" w:eastAsiaTheme="majorEastAsia" w:hAnsiTheme="majorEastAsia"/>
                <w:sz w:val="18"/>
                <w:szCs w:val="18"/>
                <w:highlight w:val="yellow"/>
              </w:rPr>
            </w:pPr>
            <w:r>
              <w:rPr>
                <w:rFonts w:asciiTheme="majorEastAsia" w:eastAsiaTheme="majorEastAsia" w:hAnsiTheme="majorEastAsia" w:hint="eastAsia"/>
                <w:sz w:val="18"/>
                <w:szCs w:val="18"/>
              </w:rPr>
              <w:t xml:space="preserve">枚岡樟風高等学校　</w:t>
            </w:r>
            <w:r w:rsidR="009A5222" w:rsidRPr="009A5222">
              <w:rPr>
                <w:rFonts w:asciiTheme="majorEastAsia" w:eastAsiaTheme="majorEastAsia" w:hAnsiTheme="majorEastAsia" w:hint="eastAsia"/>
                <w:sz w:val="18"/>
                <w:szCs w:val="18"/>
              </w:rPr>
              <w:t>教諭</w:t>
            </w:r>
          </w:p>
        </w:tc>
      </w:tr>
      <w:tr w:rsidR="005C17A5" w:rsidTr="004D4193">
        <w:trPr>
          <w:trHeight w:val="285"/>
        </w:trPr>
        <w:tc>
          <w:tcPr>
            <w:tcW w:w="1275" w:type="dxa"/>
          </w:tcPr>
          <w:p w:rsidR="005C17A5" w:rsidRDefault="005C17A5" w:rsidP="00192512">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w:t>
            </w:r>
            <w:r w:rsidR="00192512">
              <w:rPr>
                <w:rFonts w:asciiTheme="majorEastAsia" w:eastAsiaTheme="majorEastAsia" w:hAnsiTheme="majorEastAsia" w:hint="eastAsia"/>
                <w:sz w:val="18"/>
                <w:szCs w:val="18"/>
              </w:rPr>
              <w:t>35</w:t>
            </w:r>
            <w:r w:rsidRPr="00FE12E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15</w:t>
            </w:r>
            <w:r w:rsidRPr="00FE12E3">
              <w:rPr>
                <w:rFonts w:asciiTheme="majorEastAsia" w:eastAsiaTheme="majorEastAsia" w:hAnsiTheme="majorEastAsia" w:hint="eastAsia"/>
                <w:sz w:val="18"/>
                <w:szCs w:val="18"/>
              </w:rPr>
              <w:t>:</w:t>
            </w:r>
            <w:r w:rsidR="00192512">
              <w:rPr>
                <w:rFonts w:asciiTheme="majorEastAsia" w:eastAsiaTheme="majorEastAsia" w:hAnsiTheme="majorEastAsia" w:hint="eastAsia"/>
                <w:sz w:val="18"/>
                <w:szCs w:val="18"/>
              </w:rPr>
              <w:t>50</w:t>
            </w:r>
          </w:p>
        </w:tc>
        <w:tc>
          <w:tcPr>
            <w:tcW w:w="4820" w:type="dxa"/>
          </w:tcPr>
          <w:p w:rsidR="005C17A5" w:rsidRPr="00FE12E3" w:rsidRDefault="005C17A5" w:rsidP="00192512">
            <w:pPr>
              <w:spacing w:line="26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休憩</w:t>
            </w:r>
            <w:r>
              <w:rPr>
                <w:rFonts w:asciiTheme="majorEastAsia" w:eastAsiaTheme="majorEastAsia" w:hAnsiTheme="majorEastAsia" w:hint="eastAsia"/>
                <w:sz w:val="18"/>
                <w:szCs w:val="18"/>
              </w:rPr>
              <w:t>（</w:t>
            </w:r>
            <w:r w:rsidR="004D4193">
              <w:rPr>
                <w:rFonts w:asciiTheme="majorEastAsia" w:eastAsiaTheme="majorEastAsia" w:hAnsiTheme="majorEastAsia" w:hint="eastAsia"/>
                <w:sz w:val="18"/>
                <w:szCs w:val="18"/>
              </w:rPr>
              <w:t>15</w:t>
            </w:r>
            <w:r>
              <w:rPr>
                <w:rFonts w:asciiTheme="majorEastAsia" w:eastAsiaTheme="majorEastAsia" w:hAnsiTheme="majorEastAsia" w:hint="eastAsia"/>
                <w:sz w:val="18"/>
                <w:szCs w:val="18"/>
              </w:rPr>
              <w:t>分）</w:t>
            </w:r>
          </w:p>
        </w:tc>
        <w:tc>
          <w:tcPr>
            <w:tcW w:w="3118" w:type="dxa"/>
          </w:tcPr>
          <w:p w:rsidR="005C17A5" w:rsidRPr="00FE12E3" w:rsidRDefault="005C17A5" w:rsidP="00192512">
            <w:pPr>
              <w:spacing w:line="260" w:lineRule="exact"/>
              <w:jc w:val="left"/>
              <w:rPr>
                <w:rFonts w:asciiTheme="majorEastAsia" w:eastAsiaTheme="majorEastAsia" w:hAnsiTheme="majorEastAsia"/>
                <w:sz w:val="18"/>
                <w:szCs w:val="18"/>
              </w:rPr>
            </w:pPr>
          </w:p>
        </w:tc>
      </w:tr>
      <w:tr w:rsidR="004E200E" w:rsidTr="00192512">
        <w:trPr>
          <w:trHeight w:val="255"/>
        </w:trPr>
        <w:tc>
          <w:tcPr>
            <w:tcW w:w="1275" w:type="dxa"/>
          </w:tcPr>
          <w:p w:rsidR="004E200E" w:rsidRPr="00FE12E3" w:rsidRDefault="0015470C" w:rsidP="00192512">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w:t>
            </w:r>
            <w:r w:rsidR="004E200E" w:rsidRPr="00FE12E3">
              <w:rPr>
                <w:rFonts w:asciiTheme="majorEastAsia" w:eastAsiaTheme="majorEastAsia" w:hAnsiTheme="majorEastAsia" w:hint="eastAsia"/>
                <w:sz w:val="18"/>
                <w:szCs w:val="18"/>
              </w:rPr>
              <w:t>:</w:t>
            </w:r>
            <w:r w:rsidR="00192512">
              <w:rPr>
                <w:rFonts w:asciiTheme="majorEastAsia" w:eastAsiaTheme="majorEastAsia" w:hAnsiTheme="majorEastAsia" w:hint="eastAsia"/>
                <w:sz w:val="18"/>
                <w:szCs w:val="18"/>
              </w:rPr>
              <w:t>50</w:t>
            </w:r>
            <w:r w:rsidR="004E200E" w:rsidRPr="00FE12E3">
              <w:rPr>
                <w:rFonts w:asciiTheme="majorEastAsia" w:eastAsiaTheme="majorEastAsia" w:hAnsiTheme="majorEastAsia" w:hint="eastAsia"/>
                <w:sz w:val="18"/>
                <w:szCs w:val="18"/>
              </w:rPr>
              <w:t>～</w:t>
            </w:r>
            <w:r w:rsidR="004D4193">
              <w:rPr>
                <w:rFonts w:asciiTheme="majorEastAsia" w:eastAsiaTheme="majorEastAsia" w:hAnsiTheme="majorEastAsia" w:hint="eastAsia"/>
                <w:sz w:val="18"/>
                <w:szCs w:val="18"/>
              </w:rPr>
              <w:t>1</w:t>
            </w:r>
            <w:r w:rsidR="00192512">
              <w:rPr>
                <w:rFonts w:asciiTheme="majorEastAsia" w:eastAsiaTheme="majorEastAsia" w:hAnsiTheme="majorEastAsia" w:hint="eastAsia"/>
                <w:sz w:val="18"/>
                <w:szCs w:val="18"/>
              </w:rPr>
              <w:t>6</w:t>
            </w:r>
            <w:r w:rsidR="004D4193">
              <w:rPr>
                <w:rFonts w:asciiTheme="majorEastAsia" w:eastAsiaTheme="majorEastAsia" w:hAnsiTheme="majorEastAsia" w:hint="eastAsia"/>
                <w:sz w:val="18"/>
                <w:szCs w:val="18"/>
              </w:rPr>
              <w:t>:</w:t>
            </w:r>
            <w:r w:rsidR="00192512">
              <w:rPr>
                <w:rFonts w:asciiTheme="majorEastAsia" w:eastAsiaTheme="majorEastAsia" w:hAnsiTheme="majorEastAsia" w:hint="eastAsia"/>
                <w:sz w:val="18"/>
                <w:szCs w:val="18"/>
              </w:rPr>
              <w:t>05</w:t>
            </w:r>
          </w:p>
        </w:tc>
        <w:tc>
          <w:tcPr>
            <w:tcW w:w="4820" w:type="dxa"/>
          </w:tcPr>
          <w:p w:rsidR="00192512" w:rsidRPr="00192512" w:rsidRDefault="004E200E" w:rsidP="00192512">
            <w:pPr>
              <w:spacing w:line="260" w:lineRule="exact"/>
              <w:jc w:val="left"/>
              <w:rPr>
                <w:rFonts w:asciiTheme="majorEastAsia" w:eastAsiaTheme="majorEastAsia" w:hAnsiTheme="majorEastAsia"/>
                <w:sz w:val="18"/>
                <w:szCs w:val="18"/>
              </w:rPr>
            </w:pPr>
            <w:r w:rsidRPr="00192512">
              <w:rPr>
                <w:rFonts w:asciiTheme="majorEastAsia" w:eastAsiaTheme="majorEastAsia" w:hAnsiTheme="majorEastAsia" w:hint="eastAsia"/>
                <w:sz w:val="18"/>
                <w:szCs w:val="18"/>
              </w:rPr>
              <w:t>講義</w:t>
            </w:r>
          </w:p>
          <w:p w:rsidR="00192512" w:rsidRPr="000A38EA" w:rsidRDefault="00192512" w:rsidP="00192512">
            <w:pPr>
              <w:spacing w:line="260" w:lineRule="exact"/>
              <w:jc w:val="left"/>
              <w:rPr>
                <w:rFonts w:asciiTheme="majorEastAsia" w:eastAsiaTheme="majorEastAsia" w:hAnsiTheme="majorEastAsia"/>
                <w:kern w:val="0"/>
                <w:sz w:val="18"/>
              </w:rPr>
            </w:pPr>
            <w:r w:rsidRPr="000A38EA">
              <w:rPr>
                <w:rFonts w:asciiTheme="majorEastAsia" w:eastAsiaTheme="majorEastAsia" w:hAnsiTheme="majorEastAsia" w:hint="eastAsia"/>
                <w:sz w:val="18"/>
                <w:szCs w:val="18"/>
              </w:rPr>
              <w:t>「</w:t>
            </w:r>
            <w:r w:rsidRPr="000A38EA">
              <w:rPr>
                <w:rFonts w:asciiTheme="majorEastAsia" w:eastAsiaTheme="majorEastAsia" w:hAnsiTheme="majorEastAsia" w:hint="eastAsia"/>
                <w:kern w:val="0"/>
                <w:sz w:val="18"/>
              </w:rPr>
              <w:t>防犯ボランティアの現状とこども１１０番運動について」</w:t>
            </w:r>
          </w:p>
          <w:p w:rsidR="004E200E" w:rsidRPr="00192512" w:rsidRDefault="004D4193" w:rsidP="00192512">
            <w:pPr>
              <w:spacing w:line="260" w:lineRule="exact"/>
              <w:jc w:val="right"/>
              <w:rPr>
                <w:rFonts w:asciiTheme="majorEastAsia" w:eastAsiaTheme="majorEastAsia" w:hAnsiTheme="majorEastAsia"/>
                <w:sz w:val="18"/>
                <w:szCs w:val="18"/>
              </w:rPr>
            </w:pPr>
            <w:bookmarkStart w:id="0" w:name="_GoBack"/>
            <w:bookmarkEnd w:id="0"/>
            <w:r w:rsidRPr="00192512">
              <w:rPr>
                <w:rFonts w:asciiTheme="majorEastAsia" w:eastAsiaTheme="majorEastAsia" w:hAnsiTheme="majorEastAsia" w:hint="eastAsia"/>
                <w:sz w:val="18"/>
                <w:szCs w:val="18"/>
              </w:rPr>
              <w:t>（</w:t>
            </w:r>
            <w:r w:rsidR="005D17D0" w:rsidRPr="00192512">
              <w:rPr>
                <w:rFonts w:asciiTheme="majorEastAsia" w:eastAsiaTheme="majorEastAsia" w:hAnsiTheme="majorEastAsia" w:hint="eastAsia"/>
                <w:sz w:val="18"/>
                <w:szCs w:val="18"/>
              </w:rPr>
              <w:t>15</w:t>
            </w:r>
            <w:r w:rsidRPr="00192512">
              <w:rPr>
                <w:rFonts w:asciiTheme="majorEastAsia" w:eastAsiaTheme="majorEastAsia" w:hAnsiTheme="majorEastAsia" w:hint="eastAsia"/>
                <w:sz w:val="18"/>
                <w:szCs w:val="18"/>
              </w:rPr>
              <w:t>分）</w:t>
            </w:r>
          </w:p>
        </w:tc>
        <w:tc>
          <w:tcPr>
            <w:tcW w:w="3118" w:type="dxa"/>
            <w:vAlign w:val="center"/>
          </w:tcPr>
          <w:p w:rsidR="00192512" w:rsidRDefault="00192512" w:rsidP="00192512">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大阪府　青少年・地域安全室</w:t>
            </w:r>
          </w:p>
          <w:p w:rsidR="004E200E" w:rsidRPr="00192512" w:rsidRDefault="00F815C8" w:rsidP="00192512">
            <w:pPr>
              <w:spacing w:line="260" w:lineRule="exact"/>
              <w:rPr>
                <w:rFonts w:asciiTheme="majorEastAsia" w:eastAsiaTheme="majorEastAsia" w:hAnsiTheme="majorEastAsia"/>
                <w:sz w:val="18"/>
                <w:szCs w:val="18"/>
              </w:rPr>
            </w:pPr>
            <w:r w:rsidRPr="00192512">
              <w:rPr>
                <w:rFonts w:asciiTheme="majorEastAsia" w:eastAsiaTheme="majorEastAsia" w:hAnsiTheme="majorEastAsia" w:hint="eastAsia"/>
                <w:sz w:val="18"/>
                <w:szCs w:val="18"/>
              </w:rPr>
              <w:t>治安対策課</w:t>
            </w:r>
          </w:p>
        </w:tc>
      </w:tr>
      <w:tr w:rsidR="005D17D0" w:rsidTr="00192512">
        <w:tc>
          <w:tcPr>
            <w:tcW w:w="1275" w:type="dxa"/>
          </w:tcPr>
          <w:p w:rsidR="005D17D0" w:rsidRPr="00FE12E3" w:rsidRDefault="005D17D0" w:rsidP="00192512">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w:t>
            </w:r>
            <w:r w:rsidR="00192512">
              <w:rPr>
                <w:rFonts w:asciiTheme="majorEastAsia" w:eastAsiaTheme="majorEastAsia" w:hAnsiTheme="majorEastAsia" w:hint="eastAsia"/>
                <w:sz w:val="18"/>
                <w:szCs w:val="18"/>
              </w:rPr>
              <w:t>05</w:t>
            </w:r>
            <w:r>
              <w:rPr>
                <w:rFonts w:asciiTheme="majorEastAsia" w:eastAsiaTheme="majorEastAsia" w:hAnsiTheme="majorEastAsia" w:hint="eastAsia"/>
                <w:sz w:val="18"/>
                <w:szCs w:val="18"/>
              </w:rPr>
              <w:t>～16:45</w:t>
            </w:r>
          </w:p>
        </w:tc>
        <w:tc>
          <w:tcPr>
            <w:tcW w:w="4820" w:type="dxa"/>
          </w:tcPr>
          <w:p w:rsidR="00192512" w:rsidRPr="00192512" w:rsidRDefault="00192512" w:rsidP="00192512">
            <w:pPr>
              <w:spacing w:line="260" w:lineRule="exact"/>
              <w:jc w:val="left"/>
              <w:rPr>
                <w:rFonts w:asciiTheme="majorEastAsia" w:eastAsiaTheme="majorEastAsia" w:hAnsiTheme="majorEastAsia"/>
                <w:sz w:val="18"/>
                <w:szCs w:val="18"/>
              </w:rPr>
            </w:pPr>
            <w:r w:rsidRPr="00192512">
              <w:rPr>
                <w:rFonts w:asciiTheme="majorEastAsia" w:eastAsiaTheme="majorEastAsia" w:hAnsiTheme="majorEastAsia" w:hint="eastAsia"/>
                <w:sz w:val="18"/>
                <w:szCs w:val="18"/>
              </w:rPr>
              <w:t>講義</w:t>
            </w:r>
          </w:p>
          <w:p w:rsidR="00192512" w:rsidRPr="00192512" w:rsidRDefault="00192512" w:rsidP="00192512">
            <w:pPr>
              <w:spacing w:line="260" w:lineRule="exact"/>
              <w:jc w:val="left"/>
              <w:rPr>
                <w:rFonts w:asciiTheme="majorEastAsia" w:eastAsiaTheme="majorEastAsia" w:hAnsiTheme="majorEastAsia"/>
                <w:sz w:val="18"/>
                <w:szCs w:val="18"/>
              </w:rPr>
            </w:pPr>
            <w:r w:rsidRPr="00192512">
              <w:rPr>
                <w:rFonts w:asciiTheme="majorEastAsia" w:eastAsiaTheme="majorEastAsia" w:hAnsiTheme="majorEastAsia" w:hint="eastAsia"/>
                <w:sz w:val="18"/>
                <w:szCs w:val="18"/>
              </w:rPr>
              <w:t>「不審者侵入防止・侵入時の危機管理マニュアルについて」</w:t>
            </w:r>
          </w:p>
          <w:p w:rsidR="005D17D0" w:rsidRPr="00192512" w:rsidRDefault="005D17D0" w:rsidP="00192512">
            <w:pPr>
              <w:spacing w:line="260" w:lineRule="exact"/>
              <w:jc w:val="right"/>
              <w:rPr>
                <w:rFonts w:asciiTheme="majorEastAsia" w:eastAsiaTheme="majorEastAsia" w:hAnsiTheme="majorEastAsia"/>
                <w:sz w:val="18"/>
                <w:szCs w:val="18"/>
              </w:rPr>
            </w:pPr>
            <w:r w:rsidRPr="00192512">
              <w:rPr>
                <w:rFonts w:asciiTheme="majorEastAsia" w:eastAsiaTheme="majorEastAsia" w:hAnsiTheme="majorEastAsia" w:hint="eastAsia"/>
                <w:sz w:val="18"/>
                <w:szCs w:val="18"/>
              </w:rPr>
              <w:t>（</w:t>
            </w:r>
            <w:r w:rsidR="00192512" w:rsidRPr="00192512">
              <w:rPr>
                <w:rFonts w:asciiTheme="majorEastAsia" w:eastAsiaTheme="majorEastAsia" w:hAnsiTheme="majorEastAsia" w:hint="eastAsia"/>
                <w:sz w:val="18"/>
                <w:szCs w:val="18"/>
              </w:rPr>
              <w:t>40</w:t>
            </w:r>
            <w:r w:rsidRPr="00192512">
              <w:rPr>
                <w:rFonts w:asciiTheme="majorEastAsia" w:eastAsiaTheme="majorEastAsia" w:hAnsiTheme="majorEastAsia" w:hint="eastAsia"/>
                <w:sz w:val="18"/>
                <w:szCs w:val="18"/>
              </w:rPr>
              <w:t>分）</w:t>
            </w:r>
          </w:p>
        </w:tc>
        <w:tc>
          <w:tcPr>
            <w:tcW w:w="3118" w:type="dxa"/>
            <w:vAlign w:val="center"/>
          </w:tcPr>
          <w:p w:rsidR="005D17D0" w:rsidRPr="00192512" w:rsidRDefault="005D17D0" w:rsidP="00192512">
            <w:pPr>
              <w:spacing w:line="260" w:lineRule="exact"/>
              <w:rPr>
                <w:rFonts w:asciiTheme="majorEastAsia" w:eastAsiaTheme="majorEastAsia" w:hAnsiTheme="majorEastAsia"/>
                <w:sz w:val="18"/>
                <w:szCs w:val="18"/>
              </w:rPr>
            </w:pPr>
            <w:r w:rsidRPr="00192512">
              <w:rPr>
                <w:rFonts w:asciiTheme="majorEastAsia" w:eastAsiaTheme="majorEastAsia" w:hAnsiTheme="majorEastAsia" w:hint="eastAsia"/>
                <w:sz w:val="18"/>
                <w:szCs w:val="18"/>
              </w:rPr>
              <w:t>大阪府教育庁　保健体育課</w:t>
            </w:r>
          </w:p>
        </w:tc>
      </w:tr>
      <w:tr w:rsidR="004E200E" w:rsidTr="004D4193">
        <w:tc>
          <w:tcPr>
            <w:tcW w:w="1275" w:type="dxa"/>
          </w:tcPr>
          <w:p w:rsidR="004E200E" w:rsidRPr="00FE12E3" w:rsidRDefault="004E200E" w:rsidP="00192512">
            <w:pPr>
              <w:spacing w:line="26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16</w:t>
            </w:r>
            <w:r w:rsidR="0015470C">
              <w:rPr>
                <w:rFonts w:asciiTheme="majorEastAsia" w:eastAsiaTheme="majorEastAsia" w:hAnsiTheme="majorEastAsia" w:hint="eastAsia"/>
                <w:sz w:val="18"/>
                <w:szCs w:val="18"/>
              </w:rPr>
              <w:t>:45</w:t>
            </w:r>
            <w:r w:rsidRPr="00FE12E3">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7</w:t>
            </w:r>
            <w:r w:rsidRPr="00FE12E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w:t>
            </w:r>
            <w:r w:rsidRPr="00FE12E3">
              <w:rPr>
                <w:rFonts w:asciiTheme="majorEastAsia" w:eastAsiaTheme="majorEastAsia" w:hAnsiTheme="majorEastAsia" w:hint="eastAsia"/>
                <w:sz w:val="18"/>
                <w:szCs w:val="18"/>
              </w:rPr>
              <w:t>0</w:t>
            </w:r>
          </w:p>
        </w:tc>
        <w:tc>
          <w:tcPr>
            <w:tcW w:w="4820" w:type="dxa"/>
          </w:tcPr>
          <w:p w:rsidR="004E200E" w:rsidRPr="00FE12E3" w:rsidRDefault="004E200E" w:rsidP="00192512">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事務連絡</w:t>
            </w:r>
          </w:p>
        </w:tc>
        <w:tc>
          <w:tcPr>
            <w:tcW w:w="3118" w:type="dxa"/>
          </w:tcPr>
          <w:p w:rsidR="004E200E" w:rsidRPr="00FE12E3" w:rsidRDefault="004E200E" w:rsidP="00192512">
            <w:pPr>
              <w:spacing w:line="260" w:lineRule="exact"/>
              <w:jc w:val="left"/>
              <w:rPr>
                <w:rFonts w:asciiTheme="majorEastAsia" w:eastAsiaTheme="majorEastAsia" w:hAnsiTheme="majorEastAsia"/>
                <w:sz w:val="18"/>
                <w:szCs w:val="18"/>
              </w:rPr>
            </w:pPr>
          </w:p>
        </w:tc>
      </w:tr>
    </w:tbl>
    <w:p w:rsidR="004E200E" w:rsidRDefault="004E200E" w:rsidP="00192512">
      <w:pPr>
        <w:spacing w:line="260" w:lineRule="exact"/>
        <w:jc w:val="left"/>
        <w:rPr>
          <w:rFonts w:asciiTheme="majorEastAsia" w:eastAsiaTheme="majorEastAsia" w:hAnsiTheme="majorEastAsia"/>
        </w:rPr>
      </w:pPr>
    </w:p>
    <w:p w:rsidR="00CF06F9" w:rsidRPr="006108A8" w:rsidRDefault="0089321C" w:rsidP="00192512">
      <w:pPr>
        <w:spacing w:line="260" w:lineRule="exact"/>
        <w:jc w:val="left"/>
        <w:rPr>
          <w:rFonts w:asciiTheme="majorEastAsia" w:eastAsiaTheme="majorEastAsia" w:hAnsiTheme="majorEastAsia"/>
        </w:rPr>
      </w:pPr>
      <w:r>
        <w:rPr>
          <w:rFonts w:asciiTheme="majorEastAsia" w:eastAsiaTheme="majorEastAsia" w:hAnsiTheme="majorEastAsia" w:hint="eastAsia"/>
        </w:rPr>
        <w:t>８</w:t>
      </w:r>
      <w:r w:rsidR="00A423E3">
        <w:rPr>
          <w:rFonts w:asciiTheme="majorEastAsia" w:eastAsiaTheme="majorEastAsia" w:hAnsiTheme="majorEastAsia" w:hint="eastAsia"/>
        </w:rPr>
        <w:t xml:space="preserve">　そ</w:t>
      </w:r>
      <w:r w:rsidR="004D4193">
        <w:rPr>
          <w:rFonts w:asciiTheme="majorEastAsia" w:eastAsiaTheme="majorEastAsia" w:hAnsiTheme="majorEastAsia" w:hint="eastAsia"/>
        </w:rPr>
        <w:t xml:space="preserve">　</w:t>
      </w:r>
      <w:r w:rsidR="00A423E3">
        <w:rPr>
          <w:rFonts w:asciiTheme="majorEastAsia" w:eastAsiaTheme="majorEastAsia" w:hAnsiTheme="majorEastAsia" w:hint="eastAsia"/>
        </w:rPr>
        <w:t>の</w:t>
      </w:r>
      <w:r w:rsidR="004D4193">
        <w:rPr>
          <w:rFonts w:asciiTheme="majorEastAsia" w:eastAsiaTheme="majorEastAsia" w:hAnsiTheme="majorEastAsia" w:hint="eastAsia"/>
        </w:rPr>
        <w:t xml:space="preserve">　</w:t>
      </w:r>
      <w:r w:rsidR="00A423E3">
        <w:rPr>
          <w:rFonts w:asciiTheme="majorEastAsia" w:eastAsiaTheme="majorEastAsia" w:hAnsiTheme="majorEastAsia" w:hint="eastAsia"/>
        </w:rPr>
        <w:t>他　　８月</w:t>
      </w:r>
      <w:r w:rsidR="00F815C8">
        <w:rPr>
          <w:rFonts w:asciiTheme="majorEastAsia" w:eastAsiaTheme="majorEastAsia" w:hAnsiTheme="majorEastAsia" w:hint="eastAsia"/>
        </w:rPr>
        <w:t>２１</w:t>
      </w:r>
      <w:r w:rsidR="00A423E3">
        <w:rPr>
          <w:rFonts w:asciiTheme="majorEastAsia" w:eastAsiaTheme="majorEastAsia" w:hAnsiTheme="majorEastAsia" w:hint="eastAsia"/>
        </w:rPr>
        <w:t>日</w:t>
      </w:r>
      <w:r>
        <w:rPr>
          <w:rFonts w:asciiTheme="majorEastAsia" w:eastAsiaTheme="majorEastAsia" w:hAnsiTheme="majorEastAsia" w:hint="eastAsia"/>
        </w:rPr>
        <w:t>（</w:t>
      </w:r>
      <w:r w:rsidR="00F815C8">
        <w:rPr>
          <w:rFonts w:asciiTheme="majorEastAsia" w:eastAsiaTheme="majorEastAsia" w:hAnsiTheme="majorEastAsia" w:hint="eastAsia"/>
        </w:rPr>
        <w:t>火</w:t>
      </w:r>
      <w:r>
        <w:rPr>
          <w:rFonts w:asciiTheme="majorEastAsia" w:eastAsiaTheme="majorEastAsia" w:hAnsiTheme="majorEastAsia" w:hint="eastAsia"/>
        </w:rPr>
        <w:t>）</w:t>
      </w:r>
      <w:r w:rsidR="00A423E3">
        <w:rPr>
          <w:rFonts w:asciiTheme="majorEastAsia" w:eastAsiaTheme="majorEastAsia" w:hAnsiTheme="majorEastAsia" w:hint="eastAsia"/>
        </w:rPr>
        <w:t>は</w:t>
      </w:r>
      <w:r w:rsidR="00A672C7">
        <w:rPr>
          <w:rFonts w:asciiTheme="majorEastAsia" w:eastAsiaTheme="majorEastAsia" w:hAnsiTheme="majorEastAsia" w:hint="eastAsia"/>
        </w:rPr>
        <w:t>、</w:t>
      </w:r>
      <w:r w:rsidR="00A423E3">
        <w:rPr>
          <w:rFonts w:asciiTheme="majorEastAsia" w:eastAsiaTheme="majorEastAsia" w:hAnsiTheme="majorEastAsia" w:hint="eastAsia"/>
        </w:rPr>
        <w:t>実技可能な服装</w:t>
      </w:r>
      <w:r w:rsidR="00A672C7">
        <w:rPr>
          <w:rFonts w:asciiTheme="majorEastAsia" w:eastAsiaTheme="majorEastAsia" w:hAnsiTheme="majorEastAsia" w:hint="eastAsia"/>
        </w:rPr>
        <w:t>と</w:t>
      </w:r>
      <w:r w:rsidR="005C17A5">
        <w:rPr>
          <w:rFonts w:asciiTheme="majorEastAsia" w:eastAsiaTheme="majorEastAsia" w:hAnsiTheme="majorEastAsia" w:hint="eastAsia"/>
        </w:rPr>
        <w:t>体育館用の履物を用意するこ</w:t>
      </w:r>
      <w:r w:rsidR="004D4193">
        <w:rPr>
          <w:rFonts w:asciiTheme="majorEastAsia" w:eastAsiaTheme="majorEastAsia" w:hAnsiTheme="majorEastAsia" w:hint="eastAsia"/>
        </w:rPr>
        <w:t>と。</w:t>
      </w:r>
    </w:p>
    <w:sectPr w:rsidR="00CF06F9" w:rsidRPr="006108A8" w:rsidSect="00C54505">
      <w:headerReference w:type="default" r:id="rId8"/>
      <w:pgSz w:w="11906" w:h="16838" w:code="9"/>
      <w:pgMar w:top="1247" w:right="1077" w:bottom="907" w:left="1077" w:header="624"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D4" w:rsidRDefault="00470DD4" w:rsidP="007301CA">
      <w:r>
        <w:separator/>
      </w:r>
    </w:p>
  </w:endnote>
  <w:endnote w:type="continuationSeparator" w:id="0">
    <w:p w:rsidR="00470DD4" w:rsidRDefault="00470DD4" w:rsidP="0073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D4" w:rsidRDefault="00470DD4" w:rsidP="007301CA">
      <w:r>
        <w:separator/>
      </w:r>
    </w:p>
  </w:footnote>
  <w:footnote w:type="continuationSeparator" w:id="0">
    <w:p w:rsidR="00470DD4" w:rsidRDefault="00470DD4" w:rsidP="0073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CA" w:rsidRPr="007301CA" w:rsidRDefault="005C44E7" w:rsidP="007301CA">
    <w:pPr>
      <w:pStyle w:val="a7"/>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F815C8">
      <w:rPr>
        <w:rFonts w:asciiTheme="majorEastAsia" w:eastAsiaTheme="majorEastAsia" w:hAnsiTheme="majorEastAsia" w:hint="eastAsia"/>
        <w:sz w:val="24"/>
        <w:szCs w:val="24"/>
      </w:rPr>
      <w:t>３０</w:t>
    </w:r>
    <w:r w:rsidR="007301CA" w:rsidRPr="007301CA">
      <w:rPr>
        <w:rFonts w:asciiTheme="majorEastAsia" w:eastAsiaTheme="majorEastAsia" w:hAnsiTheme="majorEastAsia" w:hint="eastAsia"/>
        <w:sz w:val="24"/>
        <w:szCs w:val="24"/>
      </w:rPr>
      <w:t>年度大阪府防犯教室講習会実施要項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6F8"/>
    <w:multiLevelType w:val="hybridMultilevel"/>
    <w:tmpl w:val="0D665BC6"/>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nsid w:val="51EF00B9"/>
    <w:multiLevelType w:val="hybridMultilevel"/>
    <w:tmpl w:val="69B839D2"/>
    <w:lvl w:ilvl="0" w:tplc="BF4AEED8">
      <w:start w:val="1"/>
      <w:numFmt w:val="decimalEnclosedCircle"/>
      <w:lvlText w:val="%1"/>
      <w:lvlJc w:val="left"/>
      <w:pPr>
        <w:ind w:left="765" w:hanging="360"/>
      </w:pPr>
      <w:rPr>
        <w:rFonts w:hint="default"/>
        <w:b w:val="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7D2B242F"/>
    <w:multiLevelType w:val="hybridMultilevel"/>
    <w:tmpl w:val="6E0ADD88"/>
    <w:lvl w:ilvl="0" w:tplc="454E2262">
      <w:numFmt w:val="bullet"/>
      <w:lvlText w:val="＊"/>
      <w:lvlJc w:val="left"/>
      <w:pPr>
        <w:ind w:left="1920" w:hanging="360"/>
      </w:pPr>
      <w:rPr>
        <w:rFonts w:ascii="ＭＳ ゴシック" w:eastAsia="ＭＳ ゴシック" w:hAnsi="ＭＳ ゴシック"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A8"/>
    <w:rsid w:val="00090EA9"/>
    <w:rsid w:val="000974F3"/>
    <w:rsid w:val="000A38EA"/>
    <w:rsid w:val="0012301E"/>
    <w:rsid w:val="00136864"/>
    <w:rsid w:val="0015470C"/>
    <w:rsid w:val="00172A11"/>
    <w:rsid w:val="00180EFA"/>
    <w:rsid w:val="00192512"/>
    <w:rsid w:val="001945FF"/>
    <w:rsid w:val="001B6938"/>
    <w:rsid w:val="001D6E3C"/>
    <w:rsid w:val="001E0F09"/>
    <w:rsid w:val="00232EB7"/>
    <w:rsid w:val="00320EF3"/>
    <w:rsid w:val="00337605"/>
    <w:rsid w:val="00375F09"/>
    <w:rsid w:val="00381A10"/>
    <w:rsid w:val="003870BB"/>
    <w:rsid w:val="003A549D"/>
    <w:rsid w:val="003C2586"/>
    <w:rsid w:val="00427BCC"/>
    <w:rsid w:val="00470DD4"/>
    <w:rsid w:val="00477123"/>
    <w:rsid w:val="004D4193"/>
    <w:rsid w:val="004D5E67"/>
    <w:rsid w:val="004E200E"/>
    <w:rsid w:val="004E50DD"/>
    <w:rsid w:val="004F74BD"/>
    <w:rsid w:val="00543A0D"/>
    <w:rsid w:val="005C17A5"/>
    <w:rsid w:val="005C44E7"/>
    <w:rsid w:val="005D17D0"/>
    <w:rsid w:val="006108A8"/>
    <w:rsid w:val="00641091"/>
    <w:rsid w:val="006504FE"/>
    <w:rsid w:val="0067576E"/>
    <w:rsid w:val="006F2A16"/>
    <w:rsid w:val="007301CA"/>
    <w:rsid w:val="00780579"/>
    <w:rsid w:val="00790FF6"/>
    <w:rsid w:val="007B62B8"/>
    <w:rsid w:val="0083774C"/>
    <w:rsid w:val="00845CED"/>
    <w:rsid w:val="00852D51"/>
    <w:rsid w:val="0089321C"/>
    <w:rsid w:val="008A5EB6"/>
    <w:rsid w:val="008B507A"/>
    <w:rsid w:val="008F3CAF"/>
    <w:rsid w:val="00926C34"/>
    <w:rsid w:val="00947EB4"/>
    <w:rsid w:val="00991851"/>
    <w:rsid w:val="009A5222"/>
    <w:rsid w:val="009E104C"/>
    <w:rsid w:val="00A34F09"/>
    <w:rsid w:val="00A423E3"/>
    <w:rsid w:val="00A6331D"/>
    <w:rsid w:val="00A672C7"/>
    <w:rsid w:val="00A75EE7"/>
    <w:rsid w:val="00AA5308"/>
    <w:rsid w:val="00AF6B58"/>
    <w:rsid w:val="00B10ED0"/>
    <w:rsid w:val="00B71802"/>
    <w:rsid w:val="00B7484A"/>
    <w:rsid w:val="00BF1BD6"/>
    <w:rsid w:val="00C05EA7"/>
    <w:rsid w:val="00C12AAF"/>
    <w:rsid w:val="00C16ECD"/>
    <w:rsid w:val="00C47CDD"/>
    <w:rsid w:val="00C54505"/>
    <w:rsid w:val="00C76718"/>
    <w:rsid w:val="00CF06F9"/>
    <w:rsid w:val="00D537FF"/>
    <w:rsid w:val="00D7699F"/>
    <w:rsid w:val="00DB3270"/>
    <w:rsid w:val="00DC4A3A"/>
    <w:rsid w:val="00DF7EB9"/>
    <w:rsid w:val="00E0152A"/>
    <w:rsid w:val="00E075E8"/>
    <w:rsid w:val="00E1358A"/>
    <w:rsid w:val="00E216F4"/>
    <w:rsid w:val="00E23AEA"/>
    <w:rsid w:val="00E31A9E"/>
    <w:rsid w:val="00EB5AD4"/>
    <w:rsid w:val="00EC768E"/>
    <w:rsid w:val="00ED24B0"/>
    <w:rsid w:val="00ED5711"/>
    <w:rsid w:val="00EF5F6B"/>
    <w:rsid w:val="00F65578"/>
    <w:rsid w:val="00F74BE1"/>
    <w:rsid w:val="00F815C8"/>
    <w:rsid w:val="00F91C2C"/>
    <w:rsid w:val="00FE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6F9"/>
    <w:pPr>
      <w:ind w:leftChars="400" w:left="840"/>
    </w:pPr>
  </w:style>
  <w:style w:type="table" w:styleId="a4">
    <w:name w:val="Table Grid"/>
    <w:basedOn w:val="a1"/>
    <w:uiPriority w:val="59"/>
    <w:rsid w:val="00CF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1C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C2C"/>
    <w:rPr>
      <w:rFonts w:asciiTheme="majorHAnsi" w:eastAsiaTheme="majorEastAsia" w:hAnsiTheme="majorHAnsi" w:cstheme="majorBidi"/>
      <w:sz w:val="18"/>
      <w:szCs w:val="18"/>
    </w:rPr>
  </w:style>
  <w:style w:type="paragraph" w:styleId="a7">
    <w:name w:val="header"/>
    <w:basedOn w:val="a"/>
    <w:link w:val="a8"/>
    <w:uiPriority w:val="99"/>
    <w:unhideWhenUsed/>
    <w:rsid w:val="007301CA"/>
    <w:pPr>
      <w:tabs>
        <w:tab w:val="center" w:pos="4252"/>
        <w:tab w:val="right" w:pos="8504"/>
      </w:tabs>
      <w:snapToGrid w:val="0"/>
    </w:pPr>
  </w:style>
  <w:style w:type="character" w:customStyle="1" w:styleId="a8">
    <w:name w:val="ヘッダー (文字)"/>
    <w:basedOn w:val="a0"/>
    <w:link w:val="a7"/>
    <w:uiPriority w:val="99"/>
    <w:rsid w:val="007301CA"/>
  </w:style>
  <w:style w:type="paragraph" w:styleId="a9">
    <w:name w:val="footer"/>
    <w:basedOn w:val="a"/>
    <w:link w:val="aa"/>
    <w:uiPriority w:val="99"/>
    <w:unhideWhenUsed/>
    <w:rsid w:val="007301CA"/>
    <w:pPr>
      <w:tabs>
        <w:tab w:val="center" w:pos="4252"/>
        <w:tab w:val="right" w:pos="8504"/>
      </w:tabs>
      <w:snapToGrid w:val="0"/>
    </w:pPr>
  </w:style>
  <w:style w:type="character" w:customStyle="1" w:styleId="aa">
    <w:name w:val="フッター (文字)"/>
    <w:basedOn w:val="a0"/>
    <w:link w:val="a9"/>
    <w:uiPriority w:val="99"/>
    <w:rsid w:val="00730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6F9"/>
    <w:pPr>
      <w:ind w:leftChars="400" w:left="840"/>
    </w:pPr>
  </w:style>
  <w:style w:type="table" w:styleId="a4">
    <w:name w:val="Table Grid"/>
    <w:basedOn w:val="a1"/>
    <w:uiPriority w:val="59"/>
    <w:rsid w:val="00CF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1C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C2C"/>
    <w:rPr>
      <w:rFonts w:asciiTheme="majorHAnsi" w:eastAsiaTheme="majorEastAsia" w:hAnsiTheme="majorHAnsi" w:cstheme="majorBidi"/>
      <w:sz w:val="18"/>
      <w:szCs w:val="18"/>
    </w:rPr>
  </w:style>
  <w:style w:type="paragraph" w:styleId="a7">
    <w:name w:val="header"/>
    <w:basedOn w:val="a"/>
    <w:link w:val="a8"/>
    <w:uiPriority w:val="99"/>
    <w:unhideWhenUsed/>
    <w:rsid w:val="007301CA"/>
    <w:pPr>
      <w:tabs>
        <w:tab w:val="center" w:pos="4252"/>
        <w:tab w:val="right" w:pos="8504"/>
      </w:tabs>
      <w:snapToGrid w:val="0"/>
    </w:pPr>
  </w:style>
  <w:style w:type="character" w:customStyle="1" w:styleId="a8">
    <w:name w:val="ヘッダー (文字)"/>
    <w:basedOn w:val="a0"/>
    <w:link w:val="a7"/>
    <w:uiPriority w:val="99"/>
    <w:rsid w:val="007301CA"/>
  </w:style>
  <w:style w:type="paragraph" w:styleId="a9">
    <w:name w:val="footer"/>
    <w:basedOn w:val="a"/>
    <w:link w:val="aa"/>
    <w:uiPriority w:val="99"/>
    <w:unhideWhenUsed/>
    <w:rsid w:val="007301CA"/>
    <w:pPr>
      <w:tabs>
        <w:tab w:val="center" w:pos="4252"/>
        <w:tab w:val="right" w:pos="8504"/>
      </w:tabs>
      <w:snapToGrid w:val="0"/>
    </w:pPr>
  </w:style>
  <w:style w:type="character" w:customStyle="1" w:styleId="aa">
    <w:name w:val="フッター (文字)"/>
    <w:basedOn w:val="a0"/>
    <w:link w:val="a9"/>
    <w:uiPriority w:val="99"/>
    <w:rsid w:val="0073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9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2018-07-23T02:51:00Z</cp:lastPrinted>
  <dcterms:created xsi:type="dcterms:W3CDTF">2016-07-15T11:01:00Z</dcterms:created>
  <dcterms:modified xsi:type="dcterms:W3CDTF">2018-07-23T02:54:00Z</dcterms:modified>
</cp:coreProperties>
</file>